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5D8BF" w14:textId="77777777" w:rsidR="00934E32" w:rsidRPr="00192AE8" w:rsidRDefault="00934E32" w:rsidP="00D246E7">
      <w:pPr>
        <w:pStyle w:val="Anexottulo1"/>
        <w:numPr>
          <w:ilvl w:val="0"/>
          <w:numId w:val="0"/>
        </w:numPr>
        <w:spacing w:before="0" w:after="0"/>
        <w:jc w:val="center"/>
        <w:rPr>
          <w:rFonts w:ascii="Garamond" w:hAnsi="Garamond"/>
          <w:i w:val="0"/>
          <w:sz w:val="25"/>
          <w:szCs w:val="25"/>
        </w:rPr>
      </w:pPr>
    </w:p>
    <w:p w14:paraId="5ED8DEA4" w14:textId="3EEC7AED" w:rsidR="00934E32" w:rsidRPr="00192AE8" w:rsidRDefault="00934E32" w:rsidP="00D246E7">
      <w:pPr>
        <w:pStyle w:val="Anexottulo1"/>
        <w:numPr>
          <w:ilvl w:val="0"/>
          <w:numId w:val="0"/>
        </w:numPr>
        <w:spacing w:before="0" w:after="0"/>
        <w:jc w:val="center"/>
        <w:rPr>
          <w:rFonts w:ascii="Garamond" w:hAnsi="Garamond"/>
          <w:i w:val="0"/>
          <w:sz w:val="25"/>
          <w:szCs w:val="25"/>
        </w:rPr>
      </w:pPr>
      <w:r w:rsidRPr="00192AE8">
        <w:rPr>
          <w:rFonts w:ascii="Garamond" w:hAnsi="Garamond"/>
          <w:i w:val="0"/>
          <w:sz w:val="25"/>
          <w:szCs w:val="25"/>
        </w:rPr>
        <w:t>Edital de Licitação</w:t>
      </w:r>
      <w:r w:rsidR="00B6049B">
        <w:rPr>
          <w:rFonts w:ascii="Garamond" w:hAnsi="Garamond"/>
          <w:i w:val="0"/>
          <w:sz w:val="25"/>
          <w:szCs w:val="25"/>
        </w:rPr>
        <w:t xml:space="preserve"> (TESTE)</w:t>
      </w:r>
    </w:p>
    <w:p w14:paraId="40E22FD1" w14:textId="77777777" w:rsidR="00934E32" w:rsidRPr="00192AE8" w:rsidRDefault="00934E32" w:rsidP="00D246E7">
      <w:pPr>
        <w:pStyle w:val="Anexottulo1"/>
        <w:numPr>
          <w:ilvl w:val="0"/>
          <w:numId w:val="0"/>
        </w:numPr>
        <w:spacing w:before="0" w:after="0"/>
        <w:jc w:val="center"/>
        <w:rPr>
          <w:rFonts w:ascii="Garamond" w:hAnsi="Garamond"/>
          <w:i w:val="0"/>
          <w:sz w:val="25"/>
          <w:szCs w:val="25"/>
        </w:rPr>
      </w:pPr>
    </w:p>
    <w:p w14:paraId="40513087" w14:textId="1CA31A9C" w:rsidR="00386537" w:rsidRPr="00192AE8" w:rsidRDefault="00386537" w:rsidP="00D246E7">
      <w:pPr>
        <w:pStyle w:val="Anexottulo1"/>
        <w:numPr>
          <w:ilvl w:val="0"/>
          <w:numId w:val="0"/>
        </w:numPr>
        <w:spacing w:before="0" w:after="0"/>
        <w:jc w:val="center"/>
        <w:rPr>
          <w:rFonts w:ascii="Garamond" w:hAnsi="Garamond"/>
          <w:i w:val="0"/>
          <w:sz w:val="25"/>
          <w:szCs w:val="25"/>
        </w:rPr>
      </w:pPr>
      <w:r w:rsidRPr="00192AE8">
        <w:rPr>
          <w:rFonts w:ascii="Garamond" w:hAnsi="Garamond"/>
          <w:i w:val="0"/>
          <w:sz w:val="25"/>
          <w:szCs w:val="25"/>
        </w:rPr>
        <w:t xml:space="preserve">Processo nº </w:t>
      </w:r>
      <w:r w:rsidR="00ED0BC7">
        <w:rPr>
          <w:rFonts w:ascii="Garamond" w:hAnsi="Garamond"/>
          <w:i w:val="0"/>
          <w:sz w:val="25"/>
          <w:szCs w:val="25"/>
        </w:rPr>
        <w:t>144/2026</w:t>
      </w:r>
    </w:p>
    <w:p w14:paraId="05BF8F73" w14:textId="10B9C69C" w:rsidR="00386537" w:rsidRPr="00192AE8" w:rsidRDefault="00386537" w:rsidP="00D246E7">
      <w:pPr>
        <w:pStyle w:val="Anexottulo1"/>
        <w:numPr>
          <w:ilvl w:val="0"/>
          <w:numId w:val="0"/>
        </w:numPr>
        <w:spacing w:before="0" w:after="0"/>
        <w:jc w:val="center"/>
        <w:rPr>
          <w:rFonts w:ascii="Garamond" w:hAnsi="Garamond"/>
          <w:i w:val="0"/>
          <w:sz w:val="25"/>
          <w:szCs w:val="25"/>
        </w:rPr>
      </w:pPr>
      <w:r w:rsidRPr="00192AE8">
        <w:rPr>
          <w:rFonts w:ascii="Garamond" w:hAnsi="Garamond"/>
          <w:i w:val="0"/>
          <w:sz w:val="25"/>
          <w:szCs w:val="25"/>
        </w:rPr>
        <w:t xml:space="preserve">Procedimento nº </w:t>
      </w:r>
      <w:r w:rsidR="00ED0BC7">
        <w:rPr>
          <w:rFonts w:ascii="Garamond" w:hAnsi="Garamond"/>
          <w:i w:val="0"/>
          <w:sz w:val="25"/>
          <w:szCs w:val="25"/>
        </w:rPr>
        <w:t>059/2026</w:t>
      </w:r>
    </w:p>
    <w:p w14:paraId="20EEF18A" w14:textId="579761CD" w:rsidR="00386537" w:rsidRPr="00192AE8" w:rsidRDefault="00934E32" w:rsidP="00D246E7">
      <w:pPr>
        <w:pStyle w:val="Anexottulo1"/>
        <w:numPr>
          <w:ilvl w:val="0"/>
          <w:numId w:val="0"/>
        </w:numPr>
        <w:spacing w:before="0" w:after="0"/>
        <w:jc w:val="center"/>
        <w:rPr>
          <w:rFonts w:ascii="Garamond" w:hAnsi="Garamond"/>
          <w:i w:val="0"/>
          <w:sz w:val="25"/>
          <w:szCs w:val="25"/>
        </w:rPr>
      </w:pPr>
      <w:r w:rsidRPr="00192AE8">
        <w:rPr>
          <w:rFonts w:ascii="Garamond" w:hAnsi="Garamond"/>
          <w:i w:val="0"/>
          <w:sz w:val="25"/>
          <w:szCs w:val="25"/>
        </w:rPr>
        <w:t xml:space="preserve">PREGÃO ELETRÔNICO Nº </w:t>
      </w:r>
      <w:r w:rsidR="00ED0BC7">
        <w:rPr>
          <w:rFonts w:ascii="Garamond" w:hAnsi="Garamond"/>
          <w:i w:val="0"/>
          <w:sz w:val="25"/>
          <w:szCs w:val="25"/>
        </w:rPr>
        <w:t>059/2026</w:t>
      </w:r>
    </w:p>
    <w:p w14:paraId="09B50EE8" w14:textId="77777777" w:rsidR="00386537" w:rsidRPr="00192AE8" w:rsidRDefault="00386537" w:rsidP="00386537">
      <w:pPr>
        <w:pStyle w:val="Default"/>
        <w:ind w:right="-2"/>
        <w:jc w:val="both"/>
        <w:rPr>
          <w:rFonts w:ascii="Garamond" w:hAnsi="Garamond" w:cs="Times New Roman"/>
          <w:b/>
          <w:bCs/>
          <w:color w:val="auto"/>
          <w:sz w:val="25"/>
          <w:szCs w:val="25"/>
        </w:rPr>
      </w:pPr>
    </w:p>
    <w:p w14:paraId="0209909C" w14:textId="591101BC" w:rsidR="00386537" w:rsidRPr="00192AE8" w:rsidRDefault="00386537" w:rsidP="00D246E7">
      <w:pPr>
        <w:pStyle w:val="Default"/>
        <w:jc w:val="both"/>
        <w:rPr>
          <w:rFonts w:ascii="Garamond" w:hAnsi="Garamond" w:cs="Times New Roman"/>
          <w:sz w:val="25"/>
          <w:szCs w:val="25"/>
        </w:rPr>
      </w:pPr>
      <w:r w:rsidRPr="00192AE8">
        <w:rPr>
          <w:rFonts w:ascii="Garamond" w:hAnsi="Garamond" w:cs="Times New Roman"/>
          <w:b/>
          <w:bCs/>
          <w:color w:val="auto"/>
          <w:sz w:val="25"/>
          <w:szCs w:val="25"/>
        </w:rPr>
        <w:t xml:space="preserve">O MUNICÍPIO DE </w:t>
      </w:r>
      <w:r w:rsidR="00CA6994" w:rsidRPr="00192AE8">
        <w:rPr>
          <w:rFonts w:ascii="Garamond" w:hAnsi="Garamond" w:cs="Times New Roman"/>
          <w:b/>
          <w:bCs/>
          <w:color w:val="auto"/>
          <w:sz w:val="25"/>
          <w:szCs w:val="25"/>
        </w:rPr>
        <w:t>BARRAS</w:t>
      </w:r>
      <w:r w:rsidR="0056788A" w:rsidRPr="00192AE8">
        <w:rPr>
          <w:rFonts w:ascii="Garamond" w:hAnsi="Garamond" w:cs="Times New Roman"/>
          <w:b/>
          <w:bCs/>
          <w:color w:val="auto"/>
          <w:sz w:val="25"/>
          <w:szCs w:val="25"/>
        </w:rPr>
        <w:t>-PI</w:t>
      </w:r>
      <w:r w:rsidRPr="00192AE8">
        <w:rPr>
          <w:rFonts w:ascii="Garamond" w:hAnsi="Garamond" w:cs="Times New Roman"/>
          <w:color w:val="auto"/>
          <w:sz w:val="25"/>
          <w:szCs w:val="25"/>
        </w:rPr>
        <w:t xml:space="preserve">, através de seu </w:t>
      </w:r>
      <w:r w:rsidR="00752252" w:rsidRPr="00192AE8">
        <w:rPr>
          <w:rFonts w:ascii="Garamond" w:hAnsi="Garamond" w:cs="Times New Roman"/>
          <w:color w:val="auto"/>
          <w:sz w:val="25"/>
          <w:szCs w:val="25"/>
        </w:rPr>
        <w:t>Agente de Contratação</w:t>
      </w:r>
      <w:r w:rsidRPr="00192AE8">
        <w:rPr>
          <w:rFonts w:ascii="Garamond" w:hAnsi="Garamond" w:cs="Times New Roman"/>
          <w:color w:val="auto"/>
          <w:sz w:val="25"/>
          <w:szCs w:val="25"/>
        </w:rPr>
        <w:t xml:space="preserve"> e Equipe de Apoio, torna público para </w:t>
      </w:r>
      <w:r w:rsidRPr="00192AE8">
        <w:rPr>
          <w:rFonts w:ascii="Garamond" w:hAnsi="Garamond" w:cs="Times New Roman"/>
          <w:color w:val="auto"/>
          <w:sz w:val="25"/>
          <w:szCs w:val="25"/>
          <w:u w:val="single"/>
        </w:rPr>
        <w:t>conhecimento</w:t>
      </w:r>
      <w:r w:rsidR="00D77E6D">
        <w:rPr>
          <w:rFonts w:ascii="Garamond" w:hAnsi="Garamond" w:cs="Times New Roman"/>
          <w:color w:val="auto"/>
          <w:sz w:val="25"/>
          <w:szCs w:val="25"/>
          <w:u w:val="single"/>
        </w:rPr>
        <w:t xml:space="preserve"> </w:t>
      </w:r>
      <w:r w:rsidRPr="00192AE8">
        <w:rPr>
          <w:rFonts w:ascii="Garamond" w:hAnsi="Garamond" w:cs="Times New Roman"/>
          <w:sz w:val="25"/>
          <w:szCs w:val="25"/>
        </w:rPr>
        <w:t xml:space="preserve">dos interessados que se acha aberta, nesta unidade, licitação na modalidade </w:t>
      </w:r>
      <w:r w:rsidR="00934E32" w:rsidRPr="00192AE8">
        <w:rPr>
          <w:rFonts w:ascii="Garamond" w:hAnsi="Garamond" w:cs="Times New Roman"/>
          <w:b/>
          <w:bCs/>
          <w:sz w:val="25"/>
          <w:szCs w:val="25"/>
        </w:rPr>
        <w:t xml:space="preserve">PREGÃO ELETRÔNICO Nº </w:t>
      </w:r>
      <w:r w:rsidR="00ED0BC7">
        <w:rPr>
          <w:rFonts w:ascii="Garamond" w:hAnsi="Garamond" w:cs="Times New Roman"/>
          <w:b/>
          <w:bCs/>
          <w:sz w:val="25"/>
          <w:szCs w:val="25"/>
        </w:rPr>
        <w:t>059/2026</w:t>
      </w:r>
      <w:r w:rsidRPr="00192AE8">
        <w:rPr>
          <w:rFonts w:ascii="Garamond" w:hAnsi="Garamond" w:cs="Times New Roman"/>
          <w:sz w:val="25"/>
          <w:szCs w:val="25"/>
        </w:rPr>
        <w:t xml:space="preserve">, do tipo </w:t>
      </w:r>
      <w:r w:rsidRPr="00192AE8">
        <w:rPr>
          <w:rFonts w:ascii="Garamond" w:hAnsi="Garamond" w:cs="Times New Roman"/>
          <w:b/>
          <w:bCs/>
          <w:sz w:val="25"/>
          <w:szCs w:val="25"/>
        </w:rPr>
        <w:t>MENOR PREÇO</w:t>
      </w:r>
      <w:r w:rsidRPr="00192AE8">
        <w:rPr>
          <w:rFonts w:ascii="Garamond" w:hAnsi="Garamond" w:cs="Times New Roman"/>
          <w:sz w:val="25"/>
          <w:szCs w:val="25"/>
        </w:rPr>
        <w:t xml:space="preserve">, </w:t>
      </w:r>
      <w:r w:rsidR="00EE0D77" w:rsidRPr="00192AE8">
        <w:rPr>
          <w:rFonts w:ascii="Garamond" w:hAnsi="Garamond" w:cs="Times New Roman"/>
          <w:sz w:val="25"/>
          <w:szCs w:val="25"/>
        </w:rPr>
        <w:t>nos termos da Lei nº 14.133, de 01 de abril de 2021, na Lei Complementar n° 123, de 14 de dezembro de 2006, e as exigências estabelecidas neste Edital</w:t>
      </w:r>
      <w:r w:rsidRPr="00192AE8">
        <w:rPr>
          <w:rFonts w:ascii="Garamond" w:hAnsi="Garamond" w:cs="Times New Roman"/>
          <w:sz w:val="25"/>
          <w:szCs w:val="25"/>
        </w:rPr>
        <w:t>.</w:t>
      </w:r>
    </w:p>
    <w:p w14:paraId="43FD583C" w14:textId="77777777" w:rsidR="00386537" w:rsidRPr="00192AE8" w:rsidRDefault="00386537" w:rsidP="00386537">
      <w:pPr>
        <w:pStyle w:val="Default"/>
        <w:ind w:right="-2"/>
        <w:jc w:val="both"/>
        <w:rPr>
          <w:rFonts w:ascii="Garamond" w:hAnsi="Garamond" w:cs="Times New Roman"/>
          <w:sz w:val="25"/>
          <w:szCs w:val="25"/>
        </w:rPr>
      </w:pPr>
    </w:p>
    <w:tbl>
      <w:tblPr>
        <w:tblW w:w="9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94"/>
        <w:gridCol w:w="3151"/>
        <w:gridCol w:w="4327"/>
      </w:tblGrid>
      <w:tr w:rsidR="00386537" w:rsidRPr="00192AE8" w14:paraId="43568F19" w14:textId="77777777" w:rsidTr="00E76EB1">
        <w:trPr>
          <w:trHeight w:val="223"/>
          <w:jc w:val="center"/>
        </w:trPr>
        <w:tc>
          <w:tcPr>
            <w:tcW w:w="9572" w:type="dxa"/>
            <w:gridSpan w:val="3"/>
            <w:tcBorders>
              <w:bottom w:val="single" w:sz="4" w:space="0" w:color="auto"/>
            </w:tcBorders>
            <w:shd w:val="pct25" w:color="auto" w:fill="auto"/>
            <w:vAlign w:val="center"/>
          </w:tcPr>
          <w:p w14:paraId="692ECC0A" w14:textId="77777777" w:rsidR="00386537" w:rsidRPr="00192AE8" w:rsidRDefault="00386537" w:rsidP="00386537">
            <w:pPr>
              <w:ind w:right="-2"/>
              <w:jc w:val="center"/>
              <w:rPr>
                <w:rFonts w:ascii="Garamond" w:hAnsi="Garamond"/>
                <w:b/>
                <w:sz w:val="25"/>
                <w:szCs w:val="25"/>
              </w:rPr>
            </w:pPr>
            <w:r w:rsidRPr="00192AE8">
              <w:rPr>
                <w:rFonts w:ascii="Garamond" w:hAnsi="Garamond"/>
                <w:b/>
                <w:snapToGrid w:val="0"/>
                <w:kern w:val="28"/>
                <w:sz w:val="25"/>
                <w:szCs w:val="25"/>
              </w:rPr>
              <w:t>DADOS DO CERTAME</w:t>
            </w:r>
          </w:p>
        </w:tc>
      </w:tr>
      <w:tr w:rsidR="00386537" w:rsidRPr="00192AE8" w14:paraId="5DC9947C" w14:textId="77777777" w:rsidTr="00E76EB1">
        <w:trPr>
          <w:trHeight w:val="223"/>
          <w:jc w:val="center"/>
        </w:trPr>
        <w:tc>
          <w:tcPr>
            <w:tcW w:w="9572" w:type="dxa"/>
            <w:gridSpan w:val="3"/>
            <w:vAlign w:val="center"/>
          </w:tcPr>
          <w:p w14:paraId="6ABC8866" w14:textId="77777777" w:rsidR="00386537" w:rsidRPr="00192AE8" w:rsidRDefault="00386537" w:rsidP="00386537">
            <w:pPr>
              <w:ind w:right="-2"/>
              <w:rPr>
                <w:rFonts w:ascii="Garamond" w:hAnsi="Garamond"/>
                <w:b/>
                <w:sz w:val="25"/>
                <w:szCs w:val="25"/>
              </w:rPr>
            </w:pPr>
            <w:r w:rsidRPr="00192AE8">
              <w:rPr>
                <w:rFonts w:ascii="Garamond" w:hAnsi="Garamond"/>
                <w:b/>
                <w:sz w:val="25"/>
                <w:szCs w:val="25"/>
              </w:rPr>
              <w:t xml:space="preserve">Órgão Solicitante: </w:t>
            </w:r>
            <w:r w:rsidRPr="00192AE8">
              <w:rPr>
                <w:rFonts w:ascii="Garamond" w:hAnsi="Garamond"/>
                <w:bCs/>
                <w:sz w:val="25"/>
                <w:szCs w:val="25"/>
              </w:rPr>
              <w:t xml:space="preserve">MUNICÍPIO DE </w:t>
            </w:r>
            <w:r w:rsidR="00CA6994" w:rsidRPr="00192AE8">
              <w:rPr>
                <w:rFonts w:ascii="Garamond" w:hAnsi="Garamond"/>
                <w:bCs/>
                <w:sz w:val="25"/>
                <w:szCs w:val="25"/>
              </w:rPr>
              <w:t>BARRAS</w:t>
            </w:r>
            <w:r w:rsidRPr="00192AE8">
              <w:rPr>
                <w:rFonts w:ascii="Garamond" w:hAnsi="Garamond"/>
                <w:bCs/>
                <w:sz w:val="25"/>
                <w:szCs w:val="25"/>
              </w:rPr>
              <w:t xml:space="preserve"> – PI</w:t>
            </w:r>
            <w:r w:rsidR="00752252" w:rsidRPr="00192AE8">
              <w:rPr>
                <w:rFonts w:ascii="Garamond" w:hAnsi="Garamond"/>
                <w:bCs/>
                <w:sz w:val="25"/>
                <w:szCs w:val="25"/>
              </w:rPr>
              <w:t>.</w:t>
            </w:r>
          </w:p>
        </w:tc>
      </w:tr>
      <w:tr w:rsidR="00386537" w:rsidRPr="00192AE8" w14:paraId="01AD9DAF" w14:textId="77777777" w:rsidTr="00E76EB1">
        <w:trPr>
          <w:trHeight w:val="223"/>
          <w:jc w:val="center"/>
        </w:trPr>
        <w:tc>
          <w:tcPr>
            <w:tcW w:w="9572" w:type="dxa"/>
            <w:gridSpan w:val="3"/>
            <w:vAlign w:val="center"/>
          </w:tcPr>
          <w:p w14:paraId="19523450" w14:textId="0C749A34" w:rsidR="00386537" w:rsidRPr="00192AE8" w:rsidRDefault="00CD752C" w:rsidP="00D825DB">
            <w:pPr>
              <w:ind w:right="-2"/>
              <w:jc w:val="both"/>
              <w:rPr>
                <w:rFonts w:ascii="Garamond" w:hAnsi="Garamond"/>
                <w:bCs/>
                <w:sz w:val="25"/>
                <w:szCs w:val="25"/>
              </w:rPr>
            </w:pPr>
            <w:r w:rsidRPr="00192AE8">
              <w:rPr>
                <w:rFonts w:ascii="Garamond" w:hAnsi="Garamond"/>
                <w:b/>
                <w:sz w:val="25"/>
                <w:szCs w:val="25"/>
              </w:rPr>
              <w:t>Objeto:</w:t>
            </w:r>
            <w:r w:rsidR="00D05600">
              <w:rPr>
                <w:rFonts w:ascii="Garamond" w:hAnsi="Garamond"/>
                <w:b/>
                <w:sz w:val="25"/>
                <w:szCs w:val="25"/>
              </w:rPr>
              <w:t xml:space="preserve"> </w:t>
            </w:r>
            <w:r w:rsidR="00302FD9">
              <w:rPr>
                <w:rFonts w:ascii="Garamond" w:hAnsi="Garamond" w:cs="Calibri"/>
                <w:sz w:val="25"/>
                <w:szCs w:val="25"/>
              </w:rPr>
              <w:t xml:space="preserve">Contratação de empresa especializada na prestação de serviços de comunicação institucional para atendimento das demandas da Administração Municipal de Barras – PI e de demais Secretarias </w:t>
            </w:r>
          </w:p>
        </w:tc>
      </w:tr>
      <w:tr w:rsidR="00386537" w:rsidRPr="00192AE8" w14:paraId="604C85E3" w14:textId="77777777" w:rsidTr="00E76EB1">
        <w:trPr>
          <w:trHeight w:val="223"/>
          <w:jc w:val="center"/>
        </w:trPr>
        <w:tc>
          <w:tcPr>
            <w:tcW w:w="9572" w:type="dxa"/>
            <w:gridSpan w:val="3"/>
            <w:vAlign w:val="center"/>
          </w:tcPr>
          <w:p w14:paraId="7C86F406" w14:textId="31AE187A" w:rsidR="00386537" w:rsidRPr="00192AE8" w:rsidRDefault="00386537" w:rsidP="00DF1086">
            <w:pPr>
              <w:ind w:right="-2" w:hanging="708"/>
              <w:jc w:val="both"/>
              <w:rPr>
                <w:rFonts w:ascii="Garamond" w:hAnsi="Garamond"/>
                <w:b/>
                <w:sz w:val="25"/>
                <w:szCs w:val="25"/>
              </w:rPr>
            </w:pPr>
            <w:r w:rsidRPr="00192AE8">
              <w:rPr>
                <w:rFonts w:ascii="Garamond" w:hAnsi="Garamond"/>
                <w:b/>
                <w:sz w:val="25"/>
                <w:szCs w:val="25"/>
              </w:rPr>
              <w:t xml:space="preserve">           Esclarecimentos: </w:t>
            </w:r>
            <w:r w:rsidRPr="00192AE8">
              <w:rPr>
                <w:rFonts w:ascii="Garamond" w:hAnsi="Garamond"/>
                <w:sz w:val="25"/>
                <w:szCs w:val="25"/>
              </w:rPr>
              <w:t xml:space="preserve">Até </w:t>
            </w:r>
            <w:r w:rsidR="00D05600">
              <w:rPr>
                <w:rFonts w:ascii="Garamond" w:hAnsi="Garamond"/>
                <w:sz w:val="25"/>
                <w:szCs w:val="25"/>
              </w:rPr>
              <w:t>2</w:t>
            </w:r>
            <w:r w:rsidR="00B6049B">
              <w:rPr>
                <w:rFonts w:ascii="Garamond" w:hAnsi="Garamond"/>
                <w:sz w:val="25"/>
                <w:szCs w:val="25"/>
              </w:rPr>
              <w:t>4</w:t>
            </w:r>
            <w:r w:rsidR="00E93D2D" w:rsidRPr="00192AE8">
              <w:rPr>
                <w:rFonts w:ascii="Garamond" w:hAnsi="Garamond"/>
                <w:sz w:val="25"/>
                <w:szCs w:val="25"/>
              </w:rPr>
              <w:t>/</w:t>
            </w:r>
            <w:r w:rsidR="00EE0D77" w:rsidRPr="00192AE8">
              <w:rPr>
                <w:rFonts w:ascii="Garamond" w:hAnsi="Garamond"/>
                <w:sz w:val="25"/>
                <w:szCs w:val="25"/>
              </w:rPr>
              <w:t>0</w:t>
            </w:r>
            <w:r w:rsidR="00D05600">
              <w:rPr>
                <w:rFonts w:ascii="Garamond" w:hAnsi="Garamond"/>
                <w:sz w:val="25"/>
                <w:szCs w:val="25"/>
              </w:rPr>
              <w:t>8</w:t>
            </w:r>
            <w:r w:rsidRPr="00192AE8">
              <w:rPr>
                <w:rFonts w:ascii="Garamond" w:hAnsi="Garamond"/>
                <w:sz w:val="25"/>
                <w:szCs w:val="25"/>
              </w:rPr>
              <w:t>/202</w:t>
            </w:r>
            <w:r w:rsidR="00C4616D">
              <w:rPr>
                <w:rFonts w:ascii="Garamond" w:hAnsi="Garamond"/>
                <w:sz w:val="25"/>
                <w:szCs w:val="25"/>
              </w:rPr>
              <w:t>6</w:t>
            </w:r>
            <w:r w:rsidRPr="00192AE8">
              <w:rPr>
                <w:rFonts w:ascii="Garamond" w:hAnsi="Garamond"/>
                <w:sz w:val="25"/>
                <w:szCs w:val="25"/>
              </w:rPr>
              <w:t xml:space="preserve"> às </w:t>
            </w:r>
            <w:r w:rsidR="006E13BC" w:rsidRPr="00192AE8">
              <w:rPr>
                <w:rFonts w:ascii="Garamond" w:hAnsi="Garamond"/>
                <w:sz w:val="25"/>
                <w:szCs w:val="25"/>
              </w:rPr>
              <w:t>23</w:t>
            </w:r>
            <w:r w:rsidR="005F12F3" w:rsidRPr="00192AE8">
              <w:rPr>
                <w:rFonts w:ascii="Garamond" w:hAnsi="Garamond"/>
                <w:sz w:val="25"/>
                <w:szCs w:val="25"/>
              </w:rPr>
              <w:t>:</w:t>
            </w:r>
            <w:r w:rsidR="006E13BC" w:rsidRPr="00192AE8">
              <w:rPr>
                <w:rFonts w:ascii="Garamond" w:hAnsi="Garamond"/>
                <w:sz w:val="25"/>
                <w:szCs w:val="25"/>
              </w:rPr>
              <w:t>59</w:t>
            </w:r>
            <w:r w:rsidR="00D77E6D">
              <w:rPr>
                <w:rFonts w:ascii="Garamond" w:hAnsi="Garamond"/>
                <w:sz w:val="25"/>
                <w:szCs w:val="25"/>
              </w:rPr>
              <w:t xml:space="preserve"> </w:t>
            </w:r>
            <w:r w:rsidR="00CA6994" w:rsidRPr="00192AE8">
              <w:rPr>
                <w:rFonts w:ascii="Garamond" w:hAnsi="Garamond"/>
                <w:sz w:val="25"/>
                <w:szCs w:val="25"/>
              </w:rPr>
              <w:t xml:space="preserve">Horas, no campo </w:t>
            </w:r>
            <w:r w:rsidR="005B281C" w:rsidRPr="00192AE8">
              <w:rPr>
                <w:rFonts w:ascii="Garamond" w:hAnsi="Garamond"/>
                <w:sz w:val="25"/>
                <w:szCs w:val="25"/>
              </w:rPr>
              <w:t>específico</w:t>
            </w:r>
            <w:r w:rsidR="00CA6994" w:rsidRPr="00192AE8">
              <w:rPr>
                <w:rFonts w:ascii="Garamond" w:hAnsi="Garamond"/>
                <w:sz w:val="25"/>
                <w:szCs w:val="25"/>
              </w:rPr>
              <w:t xml:space="preserve"> do sistema Portal de Compras </w:t>
            </w:r>
            <w:r w:rsidR="001B5B0F" w:rsidRPr="00192AE8">
              <w:rPr>
                <w:rFonts w:ascii="Garamond" w:hAnsi="Garamond"/>
                <w:sz w:val="25"/>
                <w:szCs w:val="25"/>
              </w:rPr>
              <w:t>Públicas</w:t>
            </w:r>
            <w:r w:rsidR="00C83359" w:rsidRPr="00192AE8">
              <w:rPr>
                <w:rFonts w:ascii="Garamond" w:hAnsi="Garamond"/>
                <w:sz w:val="25"/>
                <w:szCs w:val="25"/>
              </w:rPr>
              <w:t>.</w:t>
            </w:r>
          </w:p>
        </w:tc>
      </w:tr>
      <w:tr w:rsidR="00386537" w:rsidRPr="00192AE8" w14:paraId="482734AD" w14:textId="77777777" w:rsidTr="00E76EB1">
        <w:trPr>
          <w:trHeight w:val="223"/>
          <w:jc w:val="center"/>
        </w:trPr>
        <w:tc>
          <w:tcPr>
            <w:tcW w:w="9572" w:type="dxa"/>
            <w:gridSpan w:val="3"/>
            <w:vAlign w:val="center"/>
          </w:tcPr>
          <w:p w14:paraId="72B94208" w14:textId="170C8819" w:rsidR="00386537" w:rsidRPr="00192AE8" w:rsidRDefault="00386537" w:rsidP="005B281C">
            <w:pPr>
              <w:ind w:right="-2"/>
              <w:jc w:val="both"/>
              <w:rPr>
                <w:rFonts w:ascii="Garamond" w:hAnsi="Garamond"/>
                <w:b/>
                <w:sz w:val="25"/>
                <w:szCs w:val="25"/>
              </w:rPr>
            </w:pPr>
            <w:r w:rsidRPr="00192AE8">
              <w:rPr>
                <w:rFonts w:ascii="Garamond" w:hAnsi="Garamond"/>
                <w:b/>
                <w:sz w:val="25"/>
                <w:szCs w:val="25"/>
              </w:rPr>
              <w:t xml:space="preserve">Impugnações: </w:t>
            </w:r>
            <w:r w:rsidRPr="00192AE8">
              <w:rPr>
                <w:rFonts w:ascii="Garamond" w:hAnsi="Garamond"/>
                <w:sz w:val="25"/>
                <w:szCs w:val="25"/>
              </w:rPr>
              <w:t xml:space="preserve">Até </w:t>
            </w:r>
            <w:r w:rsidR="00B6049B">
              <w:rPr>
                <w:rFonts w:ascii="Garamond" w:hAnsi="Garamond"/>
                <w:sz w:val="25"/>
                <w:szCs w:val="25"/>
              </w:rPr>
              <w:t>24</w:t>
            </w:r>
            <w:r w:rsidR="00934E32" w:rsidRPr="00192AE8">
              <w:rPr>
                <w:rFonts w:ascii="Garamond" w:hAnsi="Garamond"/>
                <w:sz w:val="25"/>
                <w:szCs w:val="25"/>
              </w:rPr>
              <w:t>/0</w:t>
            </w:r>
            <w:r w:rsidR="00D05600">
              <w:rPr>
                <w:rFonts w:ascii="Garamond" w:hAnsi="Garamond"/>
                <w:sz w:val="25"/>
                <w:szCs w:val="25"/>
              </w:rPr>
              <w:t>8</w:t>
            </w:r>
            <w:r w:rsidR="00934E32" w:rsidRPr="00192AE8">
              <w:rPr>
                <w:rFonts w:ascii="Garamond" w:hAnsi="Garamond"/>
                <w:sz w:val="25"/>
                <w:szCs w:val="25"/>
              </w:rPr>
              <w:t>/202</w:t>
            </w:r>
            <w:r w:rsidR="00C4616D">
              <w:rPr>
                <w:rFonts w:ascii="Garamond" w:hAnsi="Garamond"/>
                <w:sz w:val="25"/>
                <w:szCs w:val="25"/>
              </w:rPr>
              <w:t>6</w:t>
            </w:r>
            <w:r w:rsidR="00934E32" w:rsidRPr="00192AE8">
              <w:rPr>
                <w:rFonts w:ascii="Garamond" w:hAnsi="Garamond"/>
                <w:sz w:val="25"/>
                <w:szCs w:val="25"/>
              </w:rPr>
              <w:t xml:space="preserve"> às </w:t>
            </w:r>
            <w:r w:rsidR="006E13BC" w:rsidRPr="00192AE8">
              <w:rPr>
                <w:rFonts w:ascii="Garamond" w:hAnsi="Garamond"/>
                <w:sz w:val="25"/>
                <w:szCs w:val="25"/>
              </w:rPr>
              <w:t>23</w:t>
            </w:r>
            <w:r w:rsidR="00934E32" w:rsidRPr="00192AE8">
              <w:rPr>
                <w:rFonts w:ascii="Garamond" w:hAnsi="Garamond"/>
                <w:sz w:val="25"/>
                <w:szCs w:val="25"/>
              </w:rPr>
              <w:t>:</w:t>
            </w:r>
            <w:r w:rsidR="006E13BC" w:rsidRPr="00192AE8">
              <w:rPr>
                <w:rFonts w:ascii="Garamond" w:hAnsi="Garamond"/>
                <w:sz w:val="25"/>
                <w:szCs w:val="25"/>
              </w:rPr>
              <w:t>59</w:t>
            </w:r>
            <w:r w:rsidR="00D77E6D">
              <w:rPr>
                <w:rFonts w:ascii="Garamond" w:hAnsi="Garamond"/>
                <w:sz w:val="25"/>
                <w:szCs w:val="25"/>
              </w:rPr>
              <w:t xml:space="preserve"> </w:t>
            </w:r>
            <w:r w:rsidR="00CA6994" w:rsidRPr="00192AE8">
              <w:rPr>
                <w:rFonts w:ascii="Garamond" w:hAnsi="Garamond"/>
                <w:sz w:val="25"/>
                <w:szCs w:val="25"/>
              </w:rPr>
              <w:t xml:space="preserve">Horas, no campo </w:t>
            </w:r>
            <w:r w:rsidR="005B281C" w:rsidRPr="00192AE8">
              <w:rPr>
                <w:rFonts w:ascii="Garamond" w:hAnsi="Garamond"/>
                <w:sz w:val="25"/>
                <w:szCs w:val="25"/>
              </w:rPr>
              <w:t>específico</w:t>
            </w:r>
            <w:r w:rsidR="00CA6994" w:rsidRPr="00192AE8">
              <w:rPr>
                <w:rFonts w:ascii="Garamond" w:hAnsi="Garamond"/>
                <w:sz w:val="25"/>
                <w:szCs w:val="25"/>
              </w:rPr>
              <w:t xml:space="preserve"> do sistema Portal de Compras </w:t>
            </w:r>
            <w:r w:rsidR="001B5B0F" w:rsidRPr="00192AE8">
              <w:rPr>
                <w:rFonts w:ascii="Garamond" w:hAnsi="Garamond"/>
                <w:sz w:val="25"/>
                <w:szCs w:val="25"/>
              </w:rPr>
              <w:t>Públicas</w:t>
            </w:r>
            <w:r w:rsidR="00C83359" w:rsidRPr="00192AE8">
              <w:rPr>
                <w:rFonts w:ascii="Garamond" w:hAnsi="Garamond"/>
                <w:sz w:val="25"/>
                <w:szCs w:val="25"/>
              </w:rPr>
              <w:t>.</w:t>
            </w:r>
          </w:p>
        </w:tc>
      </w:tr>
      <w:tr w:rsidR="00386537" w:rsidRPr="00192AE8" w14:paraId="1E906AD1" w14:textId="77777777" w:rsidTr="00E76EB1">
        <w:trPr>
          <w:trHeight w:val="223"/>
          <w:jc w:val="center"/>
        </w:trPr>
        <w:tc>
          <w:tcPr>
            <w:tcW w:w="9572" w:type="dxa"/>
            <w:gridSpan w:val="3"/>
            <w:vAlign w:val="center"/>
          </w:tcPr>
          <w:p w14:paraId="231CAFC9" w14:textId="2DA497FB" w:rsidR="00386537" w:rsidRPr="00192AE8" w:rsidRDefault="00386537" w:rsidP="00DF1086">
            <w:pPr>
              <w:ind w:right="-2"/>
              <w:rPr>
                <w:rFonts w:ascii="Garamond" w:hAnsi="Garamond"/>
                <w:sz w:val="25"/>
                <w:szCs w:val="25"/>
              </w:rPr>
            </w:pPr>
            <w:r w:rsidRPr="00192AE8">
              <w:rPr>
                <w:rFonts w:ascii="Garamond" w:hAnsi="Garamond"/>
                <w:b/>
                <w:sz w:val="25"/>
                <w:szCs w:val="25"/>
              </w:rPr>
              <w:t xml:space="preserve">Início da Sessão Eletrônica: </w:t>
            </w:r>
            <w:r w:rsidR="00D77E6D">
              <w:rPr>
                <w:rFonts w:ascii="Garamond" w:hAnsi="Garamond"/>
                <w:sz w:val="25"/>
                <w:szCs w:val="25"/>
              </w:rPr>
              <w:t>2</w:t>
            </w:r>
            <w:r w:rsidR="00B6049B">
              <w:rPr>
                <w:rFonts w:ascii="Garamond" w:hAnsi="Garamond"/>
                <w:sz w:val="25"/>
                <w:szCs w:val="25"/>
              </w:rPr>
              <w:t>7</w:t>
            </w:r>
            <w:r w:rsidR="00934E32" w:rsidRPr="00192AE8">
              <w:rPr>
                <w:rFonts w:ascii="Garamond" w:hAnsi="Garamond"/>
                <w:sz w:val="25"/>
                <w:szCs w:val="25"/>
              </w:rPr>
              <w:t>/0</w:t>
            </w:r>
            <w:r w:rsidR="00D05600">
              <w:rPr>
                <w:rFonts w:ascii="Garamond" w:hAnsi="Garamond"/>
                <w:sz w:val="25"/>
                <w:szCs w:val="25"/>
              </w:rPr>
              <w:t>8</w:t>
            </w:r>
            <w:r w:rsidR="00934E32" w:rsidRPr="00192AE8">
              <w:rPr>
                <w:rFonts w:ascii="Garamond" w:hAnsi="Garamond"/>
                <w:sz w:val="25"/>
                <w:szCs w:val="25"/>
              </w:rPr>
              <w:t>/202</w:t>
            </w:r>
            <w:r w:rsidR="00196A02">
              <w:rPr>
                <w:rFonts w:ascii="Garamond" w:hAnsi="Garamond"/>
                <w:sz w:val="25"/>
                <w:szCs w:val="25"/>
              </w:rPr>
              <w:t>6</w:t>
            </w:r>
            <w:r w:rsidR="00934E32" w:rsidRPr="00192AE8">
              <w:rPr>
                <w:rFonts w:ascii="Garamond" w:hAnsi="Garamond"/>
                <w:sz w:val="25"/>
                <w:szCs w:val="25"/>
              </w:rPr>
              <w:t xml:space="preserve"> às </w:t>
            </w:r>
            <w:r w:rsidR="00C13CCA">
              <w:rPr>
                <w:rFonts w:ascii="Garamond" w:hAnsi="Garamond"/>
                <w:sz w:val="25"/>
                <w:szCs w:val="25"/>
              </w:rPr>
              <w:t>0</w:t>
            </w:r>
            <w:r w:rsidR="00D05600">
              <w:rPr>
                <w:rFonts w:ascii="Garamond" w:hAnsi="Garamond"/>
                <w:sz w:val="25"/>
                <w:szCs w:val="25"/>
              </w:rPr>
              <w:t>9</w:t>
            </w:r>
            <w:r w:rsidR="00934E32" w:rsidRPr="00192AE8">
              <w:rPr>
                <w:rFonts w:ascii="Garamond" w:hAnsi="Garamond"/>
                <w:sz w:val="25"/>
                <w:szCs w:val="25"/>
              </w:rPr>
              <w:t>:</w:t>
            </w:r>
            <w:r w:rsidR="00055FDD">
              <w:rPr>
                <w:rFonts w:ascii="Garamond" w:hAnsi="Garamond"/>
                <w:sz w:val="25"/>
                <w:szCs w:val="25"/>
              </w:rPr>
              <w:t>0</w:t>
            </w:r>
            <w:r w:rsidR="009B4D98" w:rsidRPr="00192AE8">
              <w:rPr>
                <w:rFonts w:ascii="Garamond" w:hAnsi="Garamond"/>
                <w:sz w:val="25"/>
                <w:szCs w:val="25"/>
              </w:rPr>
              <w:t>1</w:t>
            </w:r>
            <w:r w:rsidRPr="00192AE8">
              <w:rPr>
                <w:rFonts w:ascii="Garamond" w:hAnsi="Garamond"/>
                <w:sz w:val="25"/>
                <w:szCs w:val="25"/>
              </w:rPr>
              <w:t>Horas</w:t>
            </w:r>
          </w:p>
        </w:tc>
      </w:tr>
      <w:tr w:rsidR="00386537" w:rsidRPr="00192AE8" w14:paraId="0341BDF1" w14:textId="77777777" w:rsidTr="00E76EB1">
        <w:trPr>
          <w:trHeight w:val="223"/>
          <w:jc w:val="center"/>
        </w:trPr>
        <w:tc>
          <w:tcPr>
            <w:tcW w:w="9572" w:type="dxa"/>
            <w:gridSpan w:val="3"/>
            <w:vAlign w:val="center"/>
          </w:tcPr>
          <w:p w14:paraId="255EA1A1" w14:textId="77777777" w:rsidR="00386537" w:rsidRPr="00192AE8" w:rsidRDefault="00386537" w:rsidP="00386537">
            <w:pPr>
              <w:ind w:right="-2"/>
              <w:rPr>
                <w:rFonts w:ascii="Garamond" w:hAnsi="Garamond"/>
                <w:i/>
                <w:sz w:val="25"/>
                <w:szCs w:val="25"/>
              </w:rPr>
            </w:pPr>
            <w:r w:rsidRPr="00192AE8">
              <w:rPr>
                <w:rFonts w:ascii="Garamond" w:hAnsi="Garamond"/>
                <w:b/>
                <w:sz w:val="25"/>
                <w:szCs w:val="25"/>
              </w:rPr>
              <w:t>Sistema Eletrônico Utilizado:</w:t>
            </w:r>
            <w:r w:rsidRPr="00192AE8">
              <w:rPr>
                <w:rFonts w:ascii="Garamond" w:hAnsi="Garamond"/>
                <w:sz w:val="25"/>
                <w:szCs w:val="25"/>
              </w:rPr>
              <w:t xml:space="preserve"> PORTAL DE COMPRAS PÚBLICAS</w:t>
            </w:r>
          </w:p>
          <w:p w14:paraId="3A6B5ED4" w14:textId="77777777" w:rsidR="00386537" w:rsidRPr="00192AE8" w:rsidRDefault="00386537" w:rsidP="00386537">
            <w:pPr>
              <w:ind w:right="-2"/>
              <w:rPr>
                <w:rFonts w:ascii="Garamond" w:hAnsi="Garamond"/>
                <w:sz w:val="25"/>
                <w:szCs w:val="25"/>
              </w:rPr>
            </w:pPr>
            <w:r w:rsidRPr="00192AE8">
              <w:rPr>
                <w:rFonts w:ascii="Garamond" w:hAnsi="Garamond"/>
                <w:b/>
                <w:sz w:val="25"/>
                <w:szCs w:val="25"/>
              </w:rPr>
              <w:t>Endereço Eletrônico:</w:t>
            </w:r>
            <w:r w:rsidRPr="00192AE8">
              <w:rPr>
                <w:rFonts w:ascii="Garamond" w:hAnsi="Garamond"/>
                <w:sz w:val="25"/>
                <w:szCs w:val="25"/>
              </w:rPr>
              <w:t xml:space="preserve"> www.portaldecompraspublicas.com.br</w:t>
            </w:r>
          </w:p>
          <w:p w14:paraId="4421AD7A" w14:textId="77777777" w:rsidR="00386537" w:rsidRPr="00192AE8" w:rsidRDefault="00AA5B8F" w:rsidP="00386537">
            <w:pPr>
              <w:ind w:right="-2"/>
              <w:rPr>
                <w:rFonts w:ascii="Garamond" w:hAnsi="Garamond"/>
                <w:sz w:val="25"/>
                <w:szCs w:val="25"/>
              </w:rPr>
            </w:pPr>
            <w:r w:rsidRPr="00192AE8">
              <w:rPr>
                <w:rFonts w:ascii="Garamond" w:hAnsi="Garamond"/>
                <w:sz w:val="25"/>
                <w:szCs w:val="25"/>
              </w:rPr>
              <w:t>PREFEITURA MUNICIPAL</w:t>
            </w:r>
            <w:r w:rsidR="00386537" w:rsidRPr="00192AE8">
              <w:rPr>
                <w:rFonts w:ascii="Garamond" w:hAnsi="Garamond"/>
                <w:sz w:val="25"/>
                <w:szCs w:val="25"/>
              </w:rPr>
              <w:t xml:space="preserve">DE </w:t>
            </w:r>
            <w:r w:rsidR="00CA6994" w:rsidRPr="00192AE8">
              <w:rPr>
                <w:rFonts w:ascii="Garamond" w:hAnsi="Garamond"/>
                <w:sz w:val="25"/>
                <w:szCs w:val="25"/>
              </w:rPr>
              <w:t>BARRAS</w:t>
            </w:r>
            <w:r w:rsidR="0056788A" w:rsidRPr="00192AE8">
              <w:rPr>
                <w:rFonts w:ascii="Garamond" w:hAnsi="Garamond"/>
                <w:sz w:val="25"/>
                <w:szCs w:val="25"/>
              </w:rPr>
              <w:t>-PI</w:t>
            </w:r>
            <w:r w:rsidR="00386537" w:rsidRPr="00192AE8">
              <w:rPr>
                <w:rFonts w:ascii="Garamond" w:hAnsi="Garamond"/>
                <w:sz w:val="25"/>
                <w:szCs w:val="25"/>
              </w:rPr>
              <w:t>.</w:t>
            </w:r>
          </w:p>
          <w:p w14:paraId="5B08FF94" w14:textId="77777777" w:rsidR="00386537" w:rsidRPr="00192AE8" w:rsidRDefault="00386537" w:rsidP="00D246E7">
            <w:pPr>
              <w:ind w:right="-2"/>
              <w:jc w:val="both"/>
              <w:rPr>
                <w:rFonts w:ascii="Garamond" w:hAnsi="Garamond"/>
                <w:b/>
                <w:sz w:val="25"/>
                <w:szCs w:val="25"/>
              </w:rPr>
            </w:pPr>
            <w:r w:rsidRPr="00192AE8">
              <w:rPr>
                <w:rFonts w:ascii="Garamond" w:hAnsi="Garamond"/>
                <w:b/>
                <w:sz w:val="25"/>
                <w:szCs w:val="25"/>
              </w:rPr>
              <w:t>Endereço para retirada do Edital</w:t>
            </w:r>
            <w:r w:rsidRPr="00192AE8">
              <w:rPr>
                <w:rFonts w:ascii="Garamond" w:hAnsi="Garamond"/>
                <w:sz w:val="25"/>
                <w:szCs w:val="25"/>
              </w:rPr>
              <w:t>: www.portaldecompraspublicas.com.br e sistemas.tce.pi.gov.br/</w:t>
            </w:r>
            <w:proofErr w:type="spellStart"/>
            <w:r w:rsidRPr="00192AE8">
              <w:rPr>
                <w:rFonts w:ascii="Garamond" w:hAnsi="Garamond"/>
                <w:sz w:val="25"/>
                <w:szCs w:val="25"/>
              </w:rPr>
              <w:t>licitacoesweb</w:t>
            </w:r>
            <w:proofErr w:type="spellEnd"/>
          </w:p>
        </w:tc>
      </w:tr>
      <w:tr w:rsidR="00386537" w:rsidRPr="00192AE8" w14:paraId="4916D491" w14:textId="77777777" w:rsidTr="00526F47">
        <w:trPr>
          <w:trHeight w:val="223"/>
          <w:jc w:val="center"/>
        </w:trPr>
        <w:tc>
          <w:tcPr>
            <w:tcW w:w="2094" w:type="dxa"/>
            <w:vAlign w:val="center"/>
          </w:tcPr>
          <w:p w14:paraId="0C206C9E" w14:textId="77777777" w:rsidR="00386537" w:rsidRPr="00192AE8" w:rsidRDefault="00386537" w:rsidP="00386537">
            <w:pPr>
              <w:ind w:right="-2"/>
              <w:rPr>
                <w:rFonts w:ascii="Garamond" w:hAnsi="Garamond"/>
                <w:b/>
                <w:sz w:val="25"/>
                <w:szCs w:val="25"/>
              </w:rPr>
            </w:pPr>
            <w:r w:rsidRPr="00192AE8">
              <w:rPr>
                <w:rFonts w:ascii="Garamond" w:hAnsi="Garamond"/>
                <w:b/>
                <w:bCs/>
                <w:sz w:val="25"/>
                <w:szCs w:val="25"/>
              </w:rPr>
              <w:t>VALOR ESTIMADO, MÁXIMO, DE REFERÊNCIA OU SIGILOSO</w:t>
            </w:r>
          </w:p>
        </w:tc>
        <w:tc>
          <w:tcPr>
            <w:tcW w:w="7478" w:type="dxa"/>
            <w:gridSpan w:val="2"/>
            <w:vAlign w:val="center"/>
          </w:tcPr>
          <w:p w14:paraId="52F3A75E" w14:textId="77777777" w:rsidR="00386537" w:rsidRPr="00192AE8" w:rsidRDefault="00000000" w:rsidP="00386537">
            <w:pPr>
              <w:widowControl w:val="0"/>
              <w:ind w:right="-2"/>
              <w:rPr>
                <w:rFonts w:ascii="Garamond" w:hAnsi="Garamond"/>
                <w:color w:val="000000" w:themeColor="text1"/>
                <w:sz w:val="25"/>
                <w:szCs w:val="25"/>
                <w:lang w:eastAsia="en-US"/>
              </w:rPr>
            </w:pPr>
            <w:sdt>
              <w:sdtPr>
                <w:rPr>
                  <w:rFonts w:ascii="Garamond" w:hAnsi="Garamond"/>
                  <w:sz w:val="25"/>
                  <w:szCs w:val="25"/>
                </w:rPr>
                <w:id w:val="631446048"/>
              </w:sdtPr>
              <w:sdtContent>
                <w:r w:rsidR="00BF1839" w:rsidRPr="00192AE8">
                  <w:rPr>
                    <w:rFonts w:ascii="Segoe UI Symbol" w:eastAsia="MS Gothic" w:hAnsi="Segoe UI Symbol" w:cs="Segoe UI Symbol"/>
                    <w:sz w:val="25"/>
                    <w:szCs w:val="25"/>
                  </w:rPr>
                  <w:t>☐</w:t>
                </w:r>
              </w:sdtContent>
            </w:sdt>
            <w:r w:rsidR="00386537" w:rsidRPr="00192AE8">
              <w:rPr>
                <w:rFonts w:ascii="Garamond" w:hAnsi="Garamond"/>
                <w:b/>
                <w:bCs/>
                <w:sz w:val="25"/>
                <w:szCs w:val="25"/>
                <w:lang w:eastAsia="en-US"/>
              </w:rPr>
              <w:t xml:space="preserve">Valor Total: </w:t>
            </w:r>
          </w:p>
          <w:p w14:paraId="686893EF" w14:textId="77777777" w:rsidR="00386537" w:rsidRPr="00192AE8" w:rsidRDefault="00000000" w:rsidP="00386537">
            <w:pPr>
              <w:widowControl w:val="0"/>
              <w:ind w:right="-2"/>
              <w:rPr>
                <w:rFonts w:ascii="Garamond" w:hAnsi="Garamond"/>
                <w:sz w:val="25"/>
                <w:szCs w:val="25"/>
              </w:rPr>
            </w:pPr>
            <w:sdt>
              <w:sdtPr>
                <w:rPr>
                  <w:rFonts w:ascii="Garamond" w:hAnsi="Garamond"/>
                  <w:sz w:val="25"/>
                  <w:szCs w:val="25"/>
                </w:rPr>
                <w:id w:val="-2039111798"/>
              </w:sdtPr>
              <w:sdtContent>
                <w:r w:rsidR="003049CC" w:rsidRPr="00192AE8">
                  <w:rPr>
                    <w:rFonts w:ascii="Segoe UI Symbol" w:eastAsia="MS Gothic" w:hAnsi="Segoe UI Symbol" w:cs="Segoe UI Symbol"/>
                    <w:sz w:val="25"/>
                    <w:szCs w:val="25"/>
                  </w:rPr>
                  <w:t>☒</w:t>
                </w:r>
              </w:sdtContent>
            </w:sdt>
            <w:r w:rsidR="00386537" w:rsidRPr="00192AE8">
              <w:rPr>
                <w:rFonts w:ascii="Garamond" w:hAnsi="Garamond"/>
                <w:sz w:val="25"/>
                <w:szCs w:val="25"/>
              </w:rPr>
              <w:t>Estimado</w:t>
            </w:r>
          </w:p>
          <w:p w14:paraId="0F001DBB" w14:textId="77777777" w:rsidR="00386537" w:rsidRPr="00192AE8" w:rsidRDefault="00000000" w:rsidP="00386537">
            <w:pPr>
              <w:widowControl w:val="0"/>
              <w:ind w:right="-2"/>
              <w:rPr>
                <w:rFonts w:ascii="Garamond" w:hAnsi="Garamond"/>
                <w:sz w:val="25"/>
                <w:szCs w:val="25"/>
              </w:rPr>
            </w:pPr>
            <w:sdt>
              <w:sdtPr>
                <w:rPr>
                  <w:rFonts w:ascii="Garamond" w:hAnsi="Garamond"/>
                  <w:sz w:val="25"/>
                  <w:szCs w:val="25"/>
                </w:rPr>
                <w:id w:val="-500426045"/>
              </w:sdtPr>
              <w:sdtContent>
                <w:r w:rsidR="00386537" w:rsidRPr="00192AE8">
                  <w:rPr>
                    <w:rFonts w:ascii="Segoe UI Symbol" w:eastAsia="MS Gothic" w:hAnsi="Segoe UI Symbol" w:cs="Segoe UI Symbol"/>
                    <w:sz w:val="25"/>
                    <w:szCs w:val="25"/>
                  </w:rPr>
                  <w:t>☐</w:t>
                </w:r>
              </w:sdtContent>
            </w:sdt>
            <w:r w:rsidR="00386537" w:rsidRPr="00192AE8">
              <w:rPr>
                <w:rFonts w:ascii="Garamond" w:hAnsi="Garamond"/>
                <w:sz w:val="25"/>
                <w:szCs w:val="25"/>
              </w:rPr>
              <w:t>Máximo</w:t>
            </w:r>
          </w:p>
          <w:p w14:paraId="1281439C" w14:textId="77777777" w:rsidR="00386537" w:rsidRPr="00192AE8" w:rsidRDefault="00000000" w:rsidP="00386537">
            <w:pPr>
              <w:widowControl w:val="0"/>
              <w:ind w:right="-2"/>
              <w:rPr>
                <w:rFonts w:ascii="Garamond" w:hAnsi="Garamond"/>
                <w:sz w:val="25"/>
                <w:szCs w:val="25"/>
              </w:rPr>
            </w:pPr>
            <w:sdt>
              <w:sdtPr>
                <w:rPr>
                  <w:rFonts w:ascii="Garamond" w:hAnsi="Garamond"/>
                  <w:sz w:val="25"/>
                  <w:szCs w:val="25"/>
                </w:rPr>
                <w:id w:val="-277565995"/>
              </w:sdtPr>
              <w:sdtContent>
                <w:r w:rsidR="00386537" w:rsidRPr="00192AE8">
                  <w:rPr>
                    <w:rFonts w:ascii="Segoe UI Symbol" w:eastAsia="MS Gothic" w:hAnsi="Segoe UI Symbol" w:cs="Segoe UI Symbol"/>
                    <w:sz w:val="25"/>
                    <w:szCs w:val="25"/>
                  </w:rPr>
                  <w:t>☐</w:t>
                </w:r>
              </w:sdtContent>
            </w:sdt>
            <w:r w:rsidR="00386537" w:rsidRPr="00192AE8">
              <w:rPr>
                <w:rFonts w:ascii="Garamond" w:hAnsi="Garamond"/>
                <w:sz w:val="25"/>
                <w:szCs w:val="25"/>
              </w:rPr>
              <w:t>Referência</w:t>
            </w:r>
          </w:p>
          <w:p w14:paraId="040B85C0" w14:textId="77777777" w:rsidR="00386537" w:rsidRPr="00192AE8" w:rsidRDefault="00000000" w:rsidP="00386537">
            <w:pPr>
              <w:widowControl w:val="0"/>
              <w:ind w:right="-2"/>
              <w:rPr>
                <w:rFonts w:ascii="Garamond" w:hAnsi="Garamond"/>
                <w:sz w:val="25"/>
                <w:szCs w:val="25"/>
              </w:rPr>
            </w:pPr>
            <w:sdt>
              <w:sdtPr>
                <w:rPr>
                  <w:rFonts w:ascii="Garamond" w:hAnsi="Garamond"/>
                  <w:sz w:val="25"/>
                  <w:szCs w:val="25"/>
                </w:rPr>
                <w:id w:val="973805385"/>
              </w:sdtPr>
              <w:sdtContent>
                <w:r w:rsidR="003049CC" w:rsidRPr="00192AE8">
                  <w:rPr>
                    <w:rFonts w:ascii="Segoe UI Symbol" w:eastAsia="MS Gothic" w:hAnsi="Segoe UI Symbol" w:cs="Segoe UI Symbol"/>
                    <w:sz w:val="25"/>
                    <w:szCs w:val="25"/>
                  </w:rPr>
                  <w:t>☐</w:t>
                </w:r>
              </w:sdtContent>
            </w:sdt>
            <w:r w:rsidR="00386537" w:rsidRPr="00192AE8">
              <w:rPr>
                <w:rFonts w:ascii="Garamond" w:hAnsi="Garamond"/>
                <w:b/>
                <w:bCs/>
                <w:sz w:val="25"/>
                <w:szCs w:val="25"/>
              </w:rPr>
              <w:t>Orçamento Sigiloso.</w:t>
            </w:r>
          </w:p>
        </w:tc>
      </w:tr>
      <w:tr w:rsidR="00386537" w:rsidRPr="00192AE8" w14:paraId="7883E140" w14:textId="77777777" w:rsidTr="00526F47">
        <w:trPr>
          <w:trHeight w:val="223"/>
          <w:jc w:val="center"/>
        </w:trPr>
        <w:tc>
          <w:tcPr>
            <w:tcW w:w="2094" w:type="dxa"/>
            <w:vAlign w:val="center"/>
          </w:tcPr>
          <w:p w14:paraId="0BE592E6" w14:textId="77777777" w:rsidR="00386537" w:rsidRPr="00192AE8" w:rsidRDefault="00386537" w:rsidP="00386537">
            <w:pPr>
              <w:ind w:right="-2"/>
              <w:rPr>
                <w:rFonts w:ascii="Garamond" w:hAnsi="Garamond"/>
                <w:b/>
                <w:sz w:val="25"/>
                <w:szCs w:val="25"/>
              </w:rPr>
            </w:pPr>
            <w:r w:rsidRPr="00192AE8">
              <w:rPr>
                <w:rFonts w:ascii="Garamond" w:hAnsi="Garamond"/>
                <w:b/>
                <w:color w:val="000000"/>
                <w:sz w:val="25"/>
                <w:szCs w:val="25"/>
              </w:rPr>
              <w:t>NATUREZA DO OBJETO:</w:t>
            </w:r>
          </w:p>
        </w:tc>
        <w:tc>
          <w:tcPr>
            <w:tcW w:w="7478" w:type="dxa"/>
            <w:gridSpan w:val="2"/>
            <w:vAlign w:val="center"/>
          </w:tcPr>
          <w:p w14:paraId="01413B54" w14:textId="77777777" w:rsidR="00386537" w:rsidRPr="00192AE8" w:rsidRDefault="00000000" w:rsidP="00386537">
            <w:pPr>
              <w:ind w:right="-2"/>
              <w:rPr>
                <w:rFonts w:ascii="Garamond" w:hAnsi="Garamond"/>
                <w:color w:val="000000"/>
                <w:sz w:val="25"/>
                <w:szCs w:val="25"/>
              </w:rPr>
            </w:pPr>
            <w:sdt>
              <w:sdtPr>
                <w:rPr>
                  <w:rFonts w:ascii="Garamond" w:hAnsi="Garamond"/>
                  <w:color w:val="000000"/>
                  <w:sz w:val="25"/>
                  <w:szCs w:val="25"/>
                </w:rPr>
                <w:id w:val="-1491634740"/>
              </w:sdtPr>
              <w:sdtContent>
                <w:sdt>
                  <w:sdtPr>
                    <w:rPr>
                      <w:rFonts w:ascii="Garamond" w:hAnsi="Garamond"/>
                      <w:color w:val="000000"/>
                      <w:sz w:val="25"/>
                      <w:szCs w:val="25"/>
                    </w:rPr>
                    <w:id w:val="166324654"/>
                  </w:sdtPr>
                  <w:sdtContent>
                    <w:sdt>
                      <w:sdtPr>
                        <w:rPr>
                          <w:rFonts w:ascii="Garamond" w:hAnsi="Garamond"/>
                          <w:sz w:val="25"/>
                          <w:szCs w:val="25"/>
                        </w:rPr>
                        <w:id w:val="25215444"/>
                      </w:sdtPr>
                      <w:sdtContent>
                        <w:r w:rsidR="006618E4" w:rsidRPr="00192AE8">
                          <w:rPr>
                            <w:rFonts w:ascii="Segoe UI Symbol" w:eastAsia="MS Gothic" w:hAnsi="Segoe UI Symbol" w:cs="Segoe UI Symbol"/>
                            <w:sz w:val="25"/>
                            <w:szCs w:val="25"/>
                          </w:rPr>
                          <w:t>☐</w:t>
                        </w:r>
                      </w:sdtContent>
                    </w:sdt>
                  </w:sdtContent>
                </w:sdt>
              </w:sdtContent>
            </w:sdt>
            <w:r w:rsidR="00386537" w:rsidRPr="00192AE8">
              <w:rPr>
                <w:rFonts w:ascii="Garamond" w:hAnsi="Garamond"/>
                <w:color w:val="000000"/>
                <w:sz w:val="25"/>
                <w:szCs w:val="25"/>
              </w:rPr>
              <w:t>AQUISIÇÃO</w:t>
            </w:r>
          </w:p>
          <w:p w14:paraId="3E8DBAB7" w14:textId="77777777" w:rsidR="00386537" w:rsidRPr="00192AE8" w:rsidRDefault="00000000" w:rsidP="00386537">
            <w:pPr>
              <w:ind w:right="-2"/>
              <w:rPr>
                <w:rFonts w:ascii="Garamond" w:hAnsi="Garamond"/>
                <w:color w:val="000000"/>
                <w:sz w:val="25"/>
                <w:szCs w:val="25"/>
              </w:rPr>
            </w:pPr>
            <w:sdt>
              <w:sdtPr>
                <w:rPr>
                  <w:rFonts w:ascii="Garamond" w:hAnsi="Garamond"/>
                  <w:color w:val="000000"/>
                  <w:sz w:val="25"/>
                  <w:szCs w:val="25"/>
                </w:rPr>
                <w:id w:val="-2144105573"/>
              </w:sdtPr>
              <w:sdtContent>
                <w:sdt>
                  <w:sdtPr>
                    <w:rPr>
                      <w:rFonts w:ascii="Garamond" w:hAnsi="Garamond"/>
                      <w:color w:val="000000"/>
                      <w:sz w:val="25"/>
                      <w:szCs w:val="25"/>
                    </w:rPr>
                    <w:id w:val="166324656"/>
                  </w:sdtPr>
                  <w:sdtContent>
                    <w:sdt>
                      <w:sdtPr>
                        <w:rPr>
                          <w:rFonts w:ascii="Garamond" w:hAnsi="Garamond"/>
                          <w:color w:val="000000"/>
                          <w:sz w:val="25"/>
                          <w:szCs w:val="25"/>
                        </w:rPr>
                        <w:id w:val="25215439"/>
                      </w:sdtPr>
                      <w:sdtContent>
                        <w:r w:rsidR="006618E4" w:rsidRPr="00192AE8">
                          <w:rPr>
                            <w:rFonts w:ascii="Segoe UI Symbol" w:eastAsia="MS Gothic" w:hAnsi="Segoe UI Symbol" w:cs="Segoe UI Symbol"/>
                            <w:color w:val="000000"/>
                            <w:sz w:val="25"/>
                            <w:szCs w:val="25"/>
                          </w:rPr>
                          <w:t>☒</w:t>
                        </w:r>
                      </w:sdtContent>
                    </w:sdt>
                  </w:sdtContent>
                </w:sdt>
              </w:sdtContent>
            </w:sdt>
            <w:r w:rsidR="00386537" w:rsidRPr="00192AE8">
              <w:rPr>
                <w:rFonts w:ascii="Garamond" w:hAnsi="Garamond"/>
                <w:color w:val="000000"/>
                <w:sz w:val="25"/>
                <w:szCs w:val="25"/>
              </w:rPr>
              <w:t>SERVIÇO</w:t>
            </w:r>
          </w:p>
          <w:p w14:paraId="5E40D6F8" w14:textId="77777777" w:rsidR="00386537" w:rsidRPr="00192AE8" w:rsidRDefault="00000000" w:rsidP="00386537">
            <w:pPr>
              <w:ind w:right="-2"/>
              <w:rPr>
                <w:rFonts w:ascii="Garamond" w:hAnsi="Garamond"/>
                <w:b/>
                <w:sz w:val="25"/>
                <w:szCs w:val="25"/>
              </w:rPr>
            </w:pPr>
            <w:sdt>
              <w:sdtPr>
                <w:rPr>
                  <w:rFonts w:ascii="Garamond" w:hAnsi="Garamond"/>
                  <w:color w:val="000000"/>
                  <w:sz w:val="25"/>
                  <w:szCs w:val="25"/>
                </w:rPr>
                <w:id w:val="484985059"/>
              </w:sdtPr>
              <w:sdtContent>
                <w:r w:rsidR="00386537" w:rsidRPr="00192AE8">
                  <w:rPr>
                    <w:rFonts w:ascii="Segoe UI Symbol" w:eastAsia="MS Gothic" w:hAnsi="Segoe UI Symbol" w:cs="Segoe UI Symbol"/>
                    <w:color w:val="000000"/>
                    <w:sz w:val="25"/>
                    <w:szCs w:val="25"/>
                  </w:rPr>
                  <w:t>☐</w:t>
                </w:r>
              </w:sdtContent>
            </w:sdt>
            <w:r w:rsidR="00386537" w:rsidRPr="00192AE8">
              <w:rPr>
                <w:rFonts w:ascii="Garamond" w:hAnsi="Garamond"/>
                <w:color w:val="000000"/>
                <w:sz w:val="25"/>
                <w:szCs w:val="25"/>
              </w:rPr>
              <w:t>OBRAS E SERVIÇOS DE ENGENHARIA</w:t>
            </w:r>
          </w:p>
        </w:tc>
      </w:tr>
      <w:tr w:rsidR="00386537" w:rsidRPr="00192AE8" w14:paraId="5673AC0C" w14:textId="77777777" w:rsidTr="00526F47">
        <w:trPr>
          <w:trHeight w:val="223"/>
          <w:jc w:val="center"/>
        </w:trPr>
        <w:tc>
          <w:tcPr>
            <w:tcW w:w="2094" w:type="dxa"/>
            <w:vAlign w:val="center"/>
          </w:tcPr>
          <w:p w14:paraId="7665496F" w14:textId="77777777" w:rsidR="00386537" w:rsidRPr="00192AE8" w:rsidRDefault="00386537" w:rsidP="00386537">
            <w:pPr>
              <w:ind w:right="-2"/>
              <w:rPr>
                <w:rFonts w:ascii="Garamond" w:hAnsi="Garamond"/>
                <w:b/>
                <w:color w:val="000000"/>
                <w:sz w:val="25"/>
                <w:szCs w:val="25"/>
              </w:rPr>
            </w:pPr>
            <w:r w:rsidRPr="00192AE8">
              <w:rPr>
                <w:rFonts w:ascii="Garamond" w:hAnsi="Garamond"/>
                <w:b/>
                <w:bCs/>
                <w:sz w:val="25"/>
                <w:szCs w:val="25"/>
              </w:rPr>
              <w:t>PARTICIPAÇÃO – MEI / ME / EPP</w:t>
            </w:r>
          </w:p>
        </w:tc>
        <w:tc>
          <w:tcPr>
            <w:tcW w:w="7478" w:type="dxa"/>
            <w:gridSpan w:val="2"/>
            <w:vAlign w:val="center"/>
          </w:tcPr>
          <w:p w14:paraId="26BF2AD3" w14:textId="77777777" w:rsidR="00386537" w:rsidRPr="00D33951" w:rsidRDefault="00000000" w:rsidP="00CB704B">
            <w:pPr>
              <w:ind w:right="-2"/>
              <w:jc w:val="both"/>
              <w:rPr>
                <w:rFonts w:ascii="Garamond" w:hAnsi="Garamond"/>
                <w:color w:val="000000" w:themeColor="text1"/>
                <w:sz w:val="25"/>
                <w:szCs w:val="25"/>
              </w:rPr>
            </w:pPr>
            <w:sdt>
              <w:sdtPr>
                <w:rPr>
                  <w:rFonts w:ascii="Garamond" w:hAnsi="Garamond"/>
                  <w:color w:val="000000" w:themeColor="text1"/>
                  <w:sz w:val="25"/>
                  <w:szCs w:val="25"/>
                </w:rPr>
                <w:id w:val="1979192925"/>
              </w:sdtPr>
              <w:sdtContent>
                <w:r w:rsidR="00AA124A" w:rsidRPr="00D33951">
                  <w:rPr>
                    <w:rFonts w:ascii="Segoe UI Symbol" w:eastAsia="MS Gothic" w:hAnsi="Segoe UI Symbol" w:cs="Segoe UI Symbol"/>
                    <w:color w:val="000000" w:themeColor="text1"/>
                    <w:sz w:val="25"/>
                    <w:szCs w:val="25"/>
                  </w:rPr>
                  <w:t>☐</w:t>
                </w:r>
              </w:sdtContent>
            </w:sdt>
            <w:r w:rsidR="00386537" w:rsidRPr="00D33951">
              <w:rPr>
                <w:rFonts w:ascii="Garamond" w:hAnsi="Garamond"/>
                <w:color w:val="000000" w:themeColor="text1"/>
                <w:sz w:val="25"/>
                <w:szCs w:val="25"/>
              </w:rPr>
              <w:t xml:space="preserve"> Licitação Exclusiva para ME/EPP – Art. 48, I da Lei Complementar nº 123/06</w:t>
            </w:r>
          </w:p>
          <w:p w14:paraId="0EDAB21A" w14:textId="53D15272" w:rsidR="00386537" w:rsidRPr="00D33951" w:rsidRDefault="00000000" w:rsidP="00CB704B">
            <w:pPr>
              <w:ind w:right="-2"/>
              <w:jc w:val="both"/>
              <w:rPr>
                <w:rFonts w:ascii="Garamond" w:hAnsi="Garamond"/>
                <w:color w:val="000000" w:themeColor="text1"/>
                <w:sz w:val="25"/>
                <w:szCs w:val="25"/>
              </w:rPr>
            </w:pPr>
            <w:sdt>
              <w:sdtPr>
                <w:rPr>
                  <w:rFonts w:ascii="Garamond" w:hAnsi="Garamond"/>
                  <w:color w:val="000000" w:themeColor="text1"/>
                  <w:sz w:val="25"/>
                  <w:szCs w:val="25"/>
                </w:rPr>
                <w:id w:val="1126509960"/>
              </w:sdtPr>
              <w:sdtContent>
                <w:sdt>
                  <w:sdtPr>
                    <w:rPr>
                      <w:rFonts w:ascii="Garamond" w:hAnsi="Garamond"/>
                      <w:color w:val="000000" w:themeColor="text1"/>
                      <w:sz w:val="25"/>
                      <w:szCs w:val="25"/>
                    </w:rPr>
                    <w:id w:val="1478875601"/>
                  </w:sdtPr>
                  <w:sdtContent>
                    <w:sdt>
                      <w:sdtPr>
                        <w:rPr>
                          <w:rFonts w:ascii="Garamond" w:hAnsi="Garamond"/>
                          <w:color w:val="000000" w:themeColor="text1"/>
                          <w:sz w:val="25"/>
                          <w:szCs w:val="25"/>
                        </w:rPr>
                        <w:id w:val="1859932422"/>
                      </w:sdtPr>
                      <w:sdtContent>
                        <w:r w:rsidR="001B5B0F" w:rsidRPr="00D33951">
                          <w:rPr>
                            <w:rFonts w:ascii="Segoe UI Symbol" w:eastAsia="MS Gothic" w:hAnsi="Segoe UI Symbol" w:cs="Segoe UI Symbol"/>
                            <w:color w:val="000000" w:themeColor="text1"/>
                            <w:sz w:val="25"/>
                            <w:szCs w:val="25"/>
                          </w:rPr>
                          <w:t>☐</w:t>
                        </w:r>
                      </w:sdtContent>
                    </w:sdt>
                  </w:sdtContent>
                </w:sdt>
              </w:sdtContent>
            </w:sdt>
            <w:r w:rsidR="00386537" w:rsidRPr="00D33951">
              <w:rPr>
                <w:rFonts w:ascii="Garamond" w:hAnsi="Garamond"/>
                <w:color w:val="000000" w:themeColor="text1"/>
                <w:sz w:val="25"/>
                <w:szCs w:val="25"/>
              </w:rPr>
              <w:t xml:space="preserve"> Licitação com itens/lotes exclusivos para ME/EPP e Ampla Participação – Art. 48, III da Lei Complementar nº 123/06</w:t>
            </w:r>
          </w:p>
          <w:p w14:paraId="76EF53ED" w14:textId="67CD8799" w:rsidR="00386537" w:rsidRPr="00192AE8" w:rsidRDefault="00000000" w:rsidP="00CB704B">
            <w:pPr>
              <w:widowControl w:val="0"/>
              <w:ind w:right="-2"/>
              <w:jc w:val="both"/>
              <w:rPr>
                <w:rFonts w:ascii="Garamond" w:hAnsi="Garamond"/>
                <w:color w:val="000000"/>
                <w:sz w:val="25"/>
                <w:szCs w:val="25"/>
              </w:rPr>
            </w:pPr>
            <w:sdt>
              <w:sdtPr>
                <w:rPr>
                  <w:rFonts w:ascii="Garamond" w:hAnsi="Garamond"/>
                  <w:color w:val="000000" w:themeColor="text1"/>
                  <w:sz w:val="25"/>
                  <w:szCs w:val="25"/>
                </w:rPr>
                <w:id w:val="-23796204"/>
              </w:sdtPr>
              <w:sdtContent>
                <w:sdt>
                  <w:sdtPr>
                    <w:rPr>
                      <w:rFonts w:ascii="Garamond" w:hAnsi="Garamond"/>
                      <w:color w:val="000000" w:themeColor="text1"/>
                      <w:sz w:val="25"/>
                      <w:szCs w:val="25"/>
                    </w:rPr>
                    <w:id w:val="-1084600184"/>
                  </w:sdtPr>
                  <w:sdtContent>
                    <w:sdt>
                      <w:sdtPr>
                        <w:rPr>
                          <w:rFonts w:ascii="Garamond" w:hAnsi="Garamond"/>
                          <w:color w:val="000000" w:themeColor="text1"/>
                          <w:sz w:val="25"/>
                          <w:szCs w:val="25"/>
                        </w:rPr>
                        <w:id w:val="-766686623"/>
                      </w:sdtPr>
                      <w:sdtContent>
                        <w:r w:rsidR="001B5B0F" w:rsidRPr="00D33951">
                          <w:rPr>
                            <w:rFonts w:ascii="MS Gothic" w:eastAsia="MS Gothic" w:hAnsi="MS Gothic" w:hint="eastAsia"/>
                            <w:color w:val="000000" w:themeColor="text1"/>
                            <w:sz w:val="25"/>
                            <w:szCs w:val="25"/>
                          </w:rPr>
                          <w:t>☒</w:t>
                        </w:r>
                      </w:sdtContent>
                    </w:sdt>
                  </w:sdtContent>
                </w:sdt>
              </w:sdtContent>
            </w:sdt>
            <w:r w:rsidR="00386537" w:rsidRPr="00D33951">
              <w:rPr>
                <w:rFonts w:ascii="Garamond" w:hAnsi="Garamond"/>
                <w:color w:val="000000" w:themeColor="text1"/>
                <w:sz w:val="25"/>
                <w:szCs w:val="25"/>
              </w:rPr>
              <w:t xml:space="preserve"> Licitação de Ampla Participação.</w:t>
            </w:r>
          </w:p>
        </w:tc>
      </w:tr>
      <w:tr w:rsidR="00386537" w:rsidRPr="00192AE8" w14:paraId="3A53E81C" w14:textId="77777777" w:rsidTr="00E76EB1">
        <w:trPr>
          <w:trHeight w:val="78"/>
          <w:jc w:val="center"/>
        </w:trPr>
        <w:tc>
          <w:tcPr>
            <w:tcW w:w="9572" w:type="dxa"/>
            <w:gridSpan w:val="3"/>
            <w:vAlign w:val="center"/>
          </w:tcPr>
          <w:p w14:paraId="2E9C396D" w14:textId="7B69915E" w:rsidR="00386537" w:rsidRPr="00192AE8" w:rsidRDefault="00386537" w:rsidP="00DF1086">
            <w:pPr>
              <w:ind w:right="-2"/>
              <w:rPr>
                <w:rFonts w:ascii="Garamond" w:hAnsi="Garamond"/>
                <w:b/>
                <w:sz w:val="25"/>
                <w:szCs w:val="25"/>
              </w:rPr>
            </w:pPr>
            <w:r w:rsidRPr="00192AE8">
              <w:rPr>
                <w:rFonts w:ascii="Garamond" w:hAnsi="Garamond"/>
                <w:b/>
                <w:sz w:val="25"/>
                <w:szCs w:val="25"/>
              </w:rPr>
              <w:t xml:space="preserve">Prazo para envio da proposta/documentação: </w:t>
            </w:r>
            <w:r w:rsidR="00B91628" w:rsidRPr="00192AE8">
              <w:rPr>
                <w:rFonts w:ascii="Garamond" w:hAnsi="Garamond"/>
                <w:bCs/>
                <w:sz w:val="25"/>
                <w:szCs w:val="25"/>
              </w:rPr>
              <w:t xml:space="preserve">até </w:t>
            </w:r>
            <w:r w:rsidR="00D77E6D">
              <w:rPr>
                <w:rFonts w:ascii="Garamond" w:hAnsi="Garamond"/>
                <w:sz w:val="25"/>
                <w:szCs w:val="25"/>
              </w:rPr>
              <w:t>2</w:t>
            </w:r>
            <w:r w:rsidR="00B6049B">
              <w:rPr>
                <w:rFonts w:ascii="Garamond" w:hAnsi="Garamond"/>
                <w:sz w:val="25"/>
                <w:szCs w:val="25"/>
              </w:rPr>
              <w:t>7</w:t>
            </w:r>
            <w:r w:rsidR="00547F8B" w:rsidRPr="00192AE8">
              <w:rPr>
                <w:rFonts w:ascii="Garamond" w:hAnsi="Garamond"/>
                <w:sz w:val="25"/>
                <w:szCs w:val="25"/>
              </w:rPr>
              <w:t>/0</w:t>
            </w:r>
            <w:r w:rsidR="00D05600">
              <w:rPr>
                <w:rFonts w:ascii="Garamond" w:hAnsi="Garamond"/>
                <w:sz w:val="25"/>
                <w:szCs w:val="25"/>
              </w:rPr>
              <w:t>8</w:t>
            </w:r>
            <w:r w:rsidR="00752252" w:rsidRPr="00192AE8">
              <w:rPr>
                <w:rFonts w:ascii="Garamond" w:hAnsi="Garamond"/>
                <w:sz w:val="25"/>
                <w:szCs w:val="25"/>
              </w:rPr>
              <w:t>/202</w:t>
            </w:r>
            <w:r w:rsidR="00C4616D">
              <w:rPr>
                <w:rFonts w:ascii="Garamond" w:hAnsi="Garamond"/>
                <w:sz w:val="25"/>
                <w:szCs w:val="25"/>
              </w:rPr>
              <w:t>6</w:t>
            </w:r>
            <w:r w:rsidR="00752252" w:rsidRPr="00192AE8">
              <w:rPr>
                <w:rFonts w:ascii="Garamond" w:hAnsi="Garamond"/>
                <w:sz w:val="25"/>
                <w:szCs w:val="25"/>
              </w:rPr>
              <w:t xml:space="preserve"> às</w:t>
            </w:r>
            <w:r w:rsidR="00D77E6D">
              <w:rPr>
                <w:rFonts w:ascii="Garamond" w:hAnsi="Garamond"/>
                <w:sz w:val="25"/>
                <w:szCs w:val="25"/>
              </w:rPr>
              <w:t xml:space="preserve"> </w:t>
            </w:r>
            <w:r w:rsidR="00C13CCA">
              <w:rPr>
                <w:rFonts w:ascii="Garamond" w:hAnsi="Garamond"/>
                <w:sz w:val="25"/>
                <w:szCs w:val="25"/>
              </w:rPr>
              <w:t>0</w:t>
            </w:r>
            <w:r w:rsidR="00D05600">
              <w:rPr>
                <w:rFonts w:ascii="Garamond" w:hAnsi="Garamond"/>
                <w:sz w:val="25"/>
                <w:szCs w:val="25"/>
              </w:rPr>
              <w:t>9</w:t>
            </w:r>
            <w:r w:rsidR="00752252" w:rsidRPr="00192AE8">
              <w:rPr>
                <w:rFonts w:ascii="Garamond" w:hAnsi="Garamond"/>
                <w:sz w:val="25"/>
                <w:szCs w:val="25"/>
              </w:rPr>
              <w:t>:</w:t>
            </w:r>
            <w:r w:rsidR="00055FDD">
              <w:rPr>
                <w:rFonts w:ascii="Garamond" w:hAnsi="Garamond"/>
                <w:sz w:val="25"/>
                <w:szCs w:val="25"/>
              </w:rPr>
              <w:t>0</w:t>
            </w:r>
            <w:r w:rsidR="00192AE8">
              <w:rPr>
                <w:rFonts w:ascii="Garamond" w:hAnsi="Garamond"/>
                <w:sz w:val="25"/>
                <w:szCs w:val="25"/>
              </w:rPr>
              <w:t>0</w:t>
            </w:r>
            <w:r w:rsidR="00D77E6D">
              <w:rPr>
                <w:rFonts w:ascii="Garamond" w:hAnsi="Garamond"/>
                <w:sz w:val="25"/>
                <w:szCs w:val="25"/>
              </w:rPr>
              <w:t xml:space="preserve"> </w:t>
            </w:r>
            <w:r w:rsidRPr="00192AE8">
              <w:rPr>
                <w:rFonts w:ascii="Garamond" w:hAnsi="Garamond"/>
                <w:bCs/>
                <w:sz w:val="25"/>
                <w:szCs w:val="25"/>
              </w:rPr>
              <w:t>Horas</w:t>
            </w:r>
          </w:p>
        </w:tc>
      </w:tr>
      <w:tr w:rsidR="00386537" w:rsidRPr="00192AE8" w14:paraId="4C63DD74" w14:textId="77777777" w:rsidTr="00E76EB1">
        <w:trPr>
          <w:trHeight w:val="380"/>
          <w:jc w:val="center"/>
        </w:trPr>
        <w:tc>
          <w:tcPr>
            <w:tcW w:w="9572"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FFC4806" w14:textId="77777777" w:rsidR="00386537" w:rsidRPr="00192AE8" w:rsidRDefault="00386537" w:rsidP="00386537">
            <w:pPr>
              <w:ind w:right="-2"/>
              <w:jc w:val="center"/>
              <w:rPr>
                <w:rFonts w:ascii="Garamond" w:hAnsi="Garamond"/>
                <w:b/>
                <w:color w:val="000000"/>
                <w:sz w:val="25"/>
                <w:szCs w:val="25"/>
              </w:rPr>
            </w:pPr>
            <w:r w:rsidRPr="00192AE8">
              <w:rPr>
                <w:rFonts w:ascii="Garamond" w:hAnsi="Garamond"/>
                <w:b/>
                <w:color w:val="000000"/>
                <w:sz w:val="25"/>
                <w:szCs w:val="25"/>
              </w:rPr>
              <w:t>INFORMAÇÕES</w:t>
            </w:r>
          </w:p>
        </w:tc>
      </w:tr>
      <w:tr w:rsidR="00386537" w:rsidRPr="00192AE8" w14:paraId="087B7F1D" w14:textId="77777777" w:rsidTr="00E76EB1">
        <w:trPr>
          <w:trHeight w:val="239"/>
          <w:jc w:val="center"/>
        </w:trPr>
        <w:tc>
          <w:tcPr>
            <w:tcW w:w="5245" w:type="dxa"/>
            <w:gridSpan w:val="2"/>
            <w:vAlign w:val="center"/>
          </w:tcPr>
          <w:p w14:paraId="2E338BB9" w14:textId="6B5DF22E" w:rsidR="00386537" w:rsidRPr="00192AE8" w:rsidRDefault="00752252" w:rsidP="00752252">
            <w:pPr>
              <w:ind w:right="-2"/>
              <w:jc w:val="both"/>
              <w:rPr>
                <w:rFonts w:ascii="Garamond" w:hAnsi="Garamond"/>
                <w:bCs/>
                <w:sz w:val="25"/>
                <w:szCs w:val="25"/>
              </w:rPr>
            </w:pPr>
            <w:r w:rsidRPr="00192AE8">
              <w:rPr>
                <w:rFonts w:ascii="Garamond" w:hAnsi="Garamond"/>
                <w:b/>
                <w:sz w:val="25"/>
                <w:szCs w:val="25"/>
              </w:rPr>
              <w:lastRenderedPageBreak/>
              <w:t>Agente de Contratação</w:t>
            </w:r>
            <w:r w:rsidR="00386537" w:rsidRPr="00192AE8">
              <w:rPr>
                <w:rFonts w:ascii="Garamond" w:hAnsi="Garamond"/>
                <w:b/>
                <w:sz w:val="25"/>
                <w:szCs w:val="25"/>
              </w:rPr>
              <w:t>:</w:t>
            </w:r>
            <w:r w:rsidR="001B5B0F">
              <w:rPr>
                <w:rFonts w:ascii="Garamond" w:hAnsi="Garamond"/>
                <w:b/>
                <w:sz w:val="25"/>
                <w:szCs w:val="25"/>
              </w:rPr>
              <w:t xml:space="preserve"> </w:t>
            </w:r>
            <w:r w:rsidR="001B5B0F">
              <w:rPr>
                <w:rFonts w:ascii="Garamond" w:eastAsia="Garamond" w:hAnsi="Garamond" w:cs="Garamond"/>
                <w:b/>
                <w:sz w:val="25"/>
                <w:szCs w:val="25"/>
              </w:rPr>
              <w:t>Elenilda Carvalho de Sousa</w:t>
            </w:r>
            <w:r w:rsidR="000D7F07" w:rsidRPr="00192AE8">
              <w:rPr>
                <w:rFonts w:ascii="Garamond" w:eastAsia="Garamond" w:hAnsi="Garamond" w:cs="Garamond"/>
                <w:b/>
                <w:sz w:val="25"/>
                <w:szCs w:val="25"/>
              </w:rPr>
              <w:t xml:space="preserve"> Machado</w:t>
            </w:r>
          </w:p>
        </w:tc>
        <w:tc>
          <w:tcPr>
            <w:tcW w:w="4327" w:type="dxa"/>
            <w:vAlign w:val="center"/>
          </w:tcPr>
          <w:p w14:paraId="0A841738" w14:textId="77777777" w:rsidR="00386537" w:rsidRPr="00192AE8" w:rsidRDefault="00386537" w:rsidP="00386537">
            <w:pPr>
              <w:ind w:right="-2"/>
              <w:rPr>
                <w:rFonts w:ascii="Garamond" w:hAnsi="Garamond"/>
                <w:sz w:val="25"/>
                <w:szCs w:val="25"/>
              </w:rPr>
            </w:pPr>
            <w:r w:rsidRPr="00192AE8">
              <w:rPr>
                <w:rFonts w:ascii="Garamond" w:hAnsi="Garamond"/>
                <w:b/>
                <w:bCs/>
                <w:sz w:val="25"/>
                <w:szCs w:val="25"/>
              </w:rPr>
              <w:t>e-mail</w:t>
            </w:r>
            <w:r w:rsidRPr="00192AE8">
              <w:rPr>
                <w:rFonts w:ascii="Garamond" w:hAnsi="Garamond"/>
                <w:b/>
                <w:sz w:val="25"/>
                <w:szCs w:val="25"/>
              </w:rPr>
              <w:t>:</w:t>
            </w:r>
            <w:hyperlink r:id="rId8" w:history="1">
              <w:r w:rsidR="000D7F07" w:rsidRPr="00192AE8">
                <w:rPr>
                  <w:rStyle w:val="Hyperlink"/>
                  <w:rFonts w:ascii="Garamond" w:hAnsi="Garamond"/>
                  <w:color w:val="000000" w:themeColor="text1"/>
                  <w:sz w:val="25"/>
                  <w:szCs w:val="25"/>
                </w:rPr>
                <w:t>licitacaobarras2021@gmail.com</w:t>
              </w:r>
            </w:hyperlink>
          </w:p>
        </w:tc>
      </w:tr>
      <w:tr w:rsidR="00386537" w:rsidRPr="00192AE8" w14:paraId="0C5093D4" w14:textId="77777777" w:rsidTr="00E76EB1">
        <w:trPr>
          <w:trHeight w:val="223"/>
          <w:jc w:val="center"/>
        </w:trPr>
        <w:tc>
          <w:tcPr>
            <w:tcW w:w="9572" w:type="dxa"/>
            <w:gridSpan w:val="3"/>
            <w:vAlign w:val="center"/>
          </w:tcPr>
          <w:p w14:paraId="04C81EC1" w14:textId="5430C985" w:rsidR="00386537" w:rsidRPr="00192AE8" w:rsidRDefault="00386537" w:rsidP="005D7F27">
            <w:pPr>
              <w:ind w:right="-2"/>
              <w:rPr>
                <w:rFonts w:ascii="Garamond" w:hAnsi="Garamond"/>
                <w:sz w:val="25"/>
                <w:szCs w:val="25"/>
              </w:rPr>
            </w:pPr>
            <w:r w:rsidRPr="00192AE8">
              <w:rPr>
                <w:rFonts w:ascii="Garamond" w:hAnsi="Garamond"/>
                <w:b/>
                <w:sz w:val="25"/>
                <w:szCs w:val="25"/>
              </w:rPr>
              <w:t>Endereço:</w:t>
            </w:r>
            <w:r w:rsidR="001B5B0F">
              <w:rPr>
                <w:rFonts w:ascii="Garamond" w:hAnsi="Garamond"/>
                <w:b/>
                <w:sz w:val="25"/>
                <w:szCs w:val="25"/>
              </w:rPr>
              <w:t xml:space="preserve"> </w:t>
            </w:r>
            <w:r w:rsidR="000D7F07" w:rsidRPr="00192AE8">
              <w:rPr>
                <w:rFonts w:ascii="Garamond" w:eastAsia="Garamond" w:hAnsi="Garamond" w:cs="Garamond"/>
                <w:sz w:val="25"/>
                <w:szCs w:val="25"/>
              </w:rPr>
              <w:t>Rua General Taumaturgo de Azevedo, nº 491</w:t>
            </w:r>
            <w:r w:rsidR="00527E13" w:rsidRPr="00192AE8">
              <w:rPr>
                <w:rFonts w:ascii="Garamond" w:eastAsia="Garamond" w:hAnsi="Garamond" w:cs="Garamond"/>
                <w:sz w:val="25"/>
                <w:szCs w:val="25"/>
              </w:rPr>
              <w:t xml:space="preserve">, Centro, </w:t>
            </w:r>
            <w:r w:rsidR="00CA6994" w:rsidRPr="00192AE8">
              <w:rPr>
                <w:rFonts w:ascii="Garamond" w:eastAsia="Garamond" w:hAnsi="Garamond" w:cs="Garamond"/>
                <w:sz w:val="25"/>
                <w:szCs w:val="25"/>
              </w:rPr>
              <w:t>Barras</w:t>
            </w:r>
            <w:r w:rsidR="00527E13" w:rsidRPr="00192AE8">
              <w:rPr>
                <w:rFonts w:ascii="Garamond" w:eastAsia="Garamond" w:hAnsi="Garamond" w:cs="Garamond"/>
                <w:sz w:val="25"/>
                <w:szCs w:val="25"/>
              </w:rPr>
              <w:t xml:space="preserve"> – PI</w:t>
            </w:r>
            <w:r w:rsidR="00527E13" w:rsidRPr="00192AE8">
              <w:rPr>
                <w:rFonts w:ascii="Garamond" w:eastAsia="Garamond" w:hAnsi="Garamond" w:cs="Garamond"/>
                <w:color w:val="222222"/>
                <w:sz w:val="25"/>
                <w:szCs w:val="25"/>
                <w:highlight w:val="white"/>
              </w:rPr>
              <w:t>, Estado do Piauí</w:t>
            </w:r>
            <w:r w:rsidRPr="00192AE8">
              <w:rPr>
                <w:rFonts w:ascii="Garamond" w:hAnsi="Garamond"/>
                <w:color w:val="222222"/>
                <w:sz w:val="25"/>
                <w:szCs w:val="25"/>
                <w:shd w:val="clear" w:color="auto" w:fill="FFFFFF"/>
              </w:rPr>
              <w:t>.</w:t>
            </w:r>
          </w:p>
        </w:tc>
      </w:tr>
      <w:tr w:rsidR="00386537" w:rsidRPr="00192AE8" w14:paraId="2590F816" w14:textId="77777777" w:rsidTr="00E76EB1">
        <w:trPr>
          <w:trHeight w:val="1180"/>
          <w:jc w:val="center"/>
        </w:trPr>
        <w:tc>
          <w:tcPr>
            <w:tcW w:w="9572" w:type="dxa"/>
            <w:gridSpan w:val="3"/>
            <w:tcBorders>
              <w:bottom w:val="single" w:sz="4" w:space="0" w:color="auto"/>
            </w:tcBorders>
            <w:vAlign w:val="center"/>
          </w:tcPr>
          <w:p w14:paraId="0A43EAF6" w14:textId="77777777" w:rsidR="00386537" w:rsidRPr="00192AE8" w:rsidRDefault="00386537" w:rsidP="001F7B37">
            <w:pPr>
              <w:ind w:right="-2"/>
              <w:jc w:val="both"/>
              <w:rPr>
                <w:rFonts w:ascii="Garamond" w:hAnsi="Garamond"/>
                <w:b/>
                <w:color w:val="000000"/>
                <w:sz w:val="25"/>
                <w:szCs w:val="25"/>
              </w:rPr>
            </w:pPr>
            <w:r w:rsidRPr="00192AE8">
              <w:rPr>
                <w:rFonts w:ascii="Garamond" w:hAnsi="Garamond"/>
                <w:b/>
                <w:color w:val="000000"/>
                <w:sz w:val="25"/>
                <w:szCs w:val="25"/>
              </w:rPr>
              <w:t xml:space="preserve">Referência de Tempo: </w:t>
            </w:r>
            <w:r w:rsidRPr="00192AE8">
              <w:rPr>
                <w:rFonts w:ascii="Garamond" w:hAnsi="Garamond"/>
                <w:color w:val="000000"/>
                <w:sz w:val="25"/>
                <w:szCs w:val="25"/>
              </w:rPr>
              <w:t xml:space="preserve">Para todas as referências de tempo será obrigatoriamente o </w:t>
            </w:r>
            <w:r w:rsidRPr="00192AE8">
              <w:rPr>
                <w:rFonts w:ascii="Garamond" w:hAnsi="Garamond"/>
                <w:b/>
                <w:color w:val="000000"/>
                <w:sz w:val="25"/>
                <w:szCs w:val="25"/>
                <w:u w:val="single"/>
              </w:rPr>
              <w:t>horário de Brasília – DF</w:t>
            </w:r>
            <w:r w:rsidRPr="00192AE8">
              <w:rPr>
                <w:rFonts w:ascii="Garamond" w:hAnsi="Garamond"/>
                <w:b/>
                <w:color w:val="000000"/>
                <w:sz w:val="25"/>
                <w:szCs w:val="25"/>
              </w:rPr>
              <w:t>.</w:t>
            </w:r>
          </w:p>
          <w:p w14:paraId="6A9982A8" w14:textId="77777777" w:rsidR="00386537" w:rsidRPr="00192AE8" w:rsidRDefault="00386537" w:rsidP="001F7B37">
            <w:pPr>
              <w:ind w:right="-2"/>
              <w:jc w:val="both"/>
              <w:rPr>
                <w:rFonts w:ascii="Garamond" w:hAnsi="Garamond"/>
                <w:color w:val="000000"/>
                <w:sz w:val="25"/>
                <w:szCs w:val="25"/>
              </w:rPr>
            </w:pPr>
            <w:r w:rsidRPr="00192AE8">
              <w:rPr>
                <w:rFonts w:ascii="Garamond" w:hAnsi="Garamond"/>
                <w:b/>
                <w:color w:val="000000"/>
                <w:sz w:val="25"/>
                <w:szCs w:val="25"/>
              </w:rPr>
              <w:t>OBS Nº 01:</w:t>
            </w:r>
            <w:r w:rsidRPr="00192AE8">
              <w:rPr>
                <w:rFonts w:ascii="Garamond" w:hAnsi="Garamond"/>
                <w:color w:val="000000"/>
                <w:sz w:val="25"/>
                <w:szCs w:val="25"/>
                <w:u w:val="single"/>
              </w:rPr>
              <w:t>Na hipótese de não haver expediente na data fixada, ficará a sessão adiada para o primeiro dia útil subsequente, no mesmo site e hora, salvo as disposições em contrário</w:t>
            </w:r>
            <w:r w:rsidRPr="00192AE8">
              <w:rPr>
                <w:rFonts w:ascii="Garamond" w:hAnsi="Garamond"/>
                <w:color w:val="000000"/>
                <w:sz w:val="25"/>
                <w:szCs w:val="25"/>
              </w:rPr>
              <w:t>.</w:t>
            </w:r>
          </w:p>
          <w:p w14:paraId="1E365614" w14:textId="77777777" w:rsidR="00386537" w:rsidRPr="00192AE8" w:rsidRDefault="00386537" w:rsidP="001F7B37">
            <w:pPr>
              <w:ind w:right="-2"/>
              <w:jc w:val="both"/>
              <w:rPr>
                <w:rFonts w:ascii="Garamond" w:hAnsi="Garamond"/>
                <w:color w:val="FF0000"/>
                <w:sz w:val="25"/>
                <w:szCs w:val="25"/>
              </w:rPr>
            </w:pPr>
            <w:r w:rsidRPr="00192AE8">
              <w:rPr>
                <w:rFonts w:ascii="Garamond" w:hAnsi="Garamond"/>
                <w:b/>
                <w:bCs/>
                <w:sz w:val="25"/>
                <w:szCs w:val="25"/>
              </w:rPr>
              <w:t>OBS Nº 02</w:t>
            </w:r>
            <w:r w:rsidRPr="00192AE8">
              <w:rPr>
                <w:rFonts w:ascii="Garamond" w:hAnsi="Garamond"/>
                <w:sz w:val="25"/>
                <w:szCs w:val="25"/>
              </w:rPr>
              <w:t>. As respostas aos pedidos de esclarecimentos serão divulgadas no mural do PORTAL DE COMPRAS PÚBLICAS e vincularão os participantes e a administração.</w:t>
            </w:r>
          </w:p>
        </w:tc>
      </w:tr>
    </w:tbl>
    <w:p w14:paraId="458A2E05" w14:textId="77777777" w:rsidR="00386537" w:rsidRPr="00192AE8" w:rsidRDefault="00386537" w:rsidP="00386537">
      <w:pPr>
        <w:ind w:right="-2"/>
        <w:rPr>
          <w:rFonts w:ascii="Garamond" w:hAnsi="Garamond"/>
          <w:sz w:val="25"/>
          <w:szCs w:val="25"/>
          <w:lang w:eastAsia="en-US"/>
        </w:rPr>
      </w:pPr>
    </w:p>
    <w:tbl>
      <w:tblPr>
        <w:tblW w:w="96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15"/>
        <w:gridCol w:w="5954"/>
      </w:tblGrid>
      <w:tr w:rsidR="00386537" w:rsidRPr="00192AE8" w14:paraId="65E7132E" w14:textId="77777777" w:rsidTr="00E76EB1">
        <w:trPr>
          <w:jc w:val="center"/>
        </w:trPr>
        <w:tc>
          <w:tcPr>
            <w:tcW w:w="966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146156" w14:textId="77777777" w:rsidR="00386537" w:rsidRPr="00192AE8" w:rsidRDefault="00386537" w:rsidP="00386537">
            <w:pPr>
              <w:widowControl w:val="0"/>
              <w:autoSpaceDE w:val="0"/>
              <w:autoSpaceDN w:val="0"/>
              <w:adjustRightInd w:val="0"/>
              <w:ind w:right="-2"/>
              <w:jc w:val="center"/>
              <w:rPr>
                <w:rFonts w:ascii="Garamond" w:hAnsi="Garamond"/>
                <w:b/>
                <w:bCs/>
                <w:sz w:val="25"/>
                <w:szCs w:val="25"/>
              </w:rPr>
            </w:pPr>
            <w:r w:rsidRPr="00192AE8">
              <w:rPr>
                <w:rFonts w:ascii="Garamond" w:hAnsi="Garamond"/>
                <w:b/>
                <w:bCs/>
                <w:sz w:val="25"/>
                <w:szCs w:val="25"/>
              </w:rPr>
              <w:t>PARTE ESPECÍFICA</w:t>
            </w:r>
          </w:p>
        </w:tc>
      </w:tr>
      <w:tr w:rsidR="00386537" w:rsidRPr="00192AE8" w14:paraId="333C79F0" w14:textId="77777777" w:rsidTr="00E76EB1">
        <w:trPr>
          <w:jc w:val="center"/>
        </w:trPr>
        <w:tc>
          <w:tcPr>
            <w:tcW w:w="9669" w:type="dxa"/>
            <w:gridSpan w:val="2"/>
            <w:tcBorders>
              <w:top w:val="single" w:sz="4" w:space="0" w:color="auto"/>
              <w:left w:val="single" w:sz="4" w:space="0" w:color="auto"/>
              <w:bottom w:val="single" w:sz="4" w:space="0" w:color="auto"/>
              <w:right w:val="single" w:sz="4" w:space="0" w:color="auto"/>
            </w:tcBorders>
          </w:tcPr>
          <w:p w14:paraId="6CD7BDF9" w14:textId="77777777" w:rsidR="00386537" w:rsidRPr="00192AE8" w:rsidRDefault="00386537" w:rsidP="00386537">
            <w:pPr>
              <w:autoSpaceDE w:val="0"/>
              <w:autoSpaceDN w:val="0"/>
              <w:adjustRightInd w:val="0"/>
              <w:ind w:right="-2"/>
              <w:jc w:val="center"/>
              <w:rPr>
                <w:rFonts w:ascii="Garamond" w:hAnsi="Garamond"/>
                <w:b/>
                <w:sz w:val="25"/>
                <w:szCs w:val="25"/>
              </w:rPr>
            </w:pPr>
            <w:r w:rsidRPr="00192AE8">
              <w:rPr>
                <w:rFonts w:ascii="Garamond" w:hAnsi="Garamond"/>
                <w:b/>
                <w:sz w:val="25"/>
                <w:szCs w:val="25"/>
              </w:rPr>
              <w:t>As seguintes Definições da Parte Específica deverão complementar, suplementar ou modificar as informações constantes na Parte Geral.</w:t>
            </w:r>
          </w:p>
          <w:p w14:paraId="2B9FF9BC" w14:textId="77777777" w:rsidR="00386537" w:rsidRPr="00192AE8" w:rsidRDefault="00386537" w:rsidP="00386537">
            <w:pPr>
              <w:autoSpaceDE w:val="0"/>
              <w:autoSpaceDN w:val="0"/>
              <w:adjustRightInd w:val="0"/>
              <w:ind w:right="-2"/>
              <w:jc w:val="center"/>
              <w:rPr>
                <w:rFonts w:ascii="Garamond" w:hAnsi="Garamond"/>
                <w:b/>
                <w:sz w:val="25"/>
                <w:szCs w:val="25"/>
              </w:rPr>
            </w:pPr>
            <w:r w:rsidRPr="00192AE8">
              <w:rPr>
                <w:rFonts w:ascii="Garamond" w:hAnsi="Garamond"/>
                <w:b/>
                <w:sz w:val="25"/>
                <w:szCs w:val="25"/>
              </w:rPr>
              <w:t>Havendo divergência entre as informações constantes na Parte Geral e as Definições da Parte Específica prevalecerão as últimas.</w:t>
            </w:r>
          </w:p>
        </w:tc>
      </w:tr>
      <w:tr w:rsidR="00386537" w:rsidRPr="00192AE8" w14:paraId="03A2F80B" w14:textId="77777777" w:rsidTr="00E76EB1">
        <w:trPr>
          <w:jc w:val="center"/>
        </w:trPr>
        <w:tc>
          <w:tcPr>
            <w:tcW w:w="3715" w:type="dxa"/>
            <w:tcBorders>
              <w:top w:val="single" w:sz="4" w:space="0" w:color="auto"/>
              <w:left w:val="single" w:sz="4" w:space="0" w:color="auto"/>
              <w:bottom w:val="single" w:sz="4" w:space="0" w:color="auto"/>
              <w:right w:val="single" w:sz="4" w:space="0" w:color="auto"/>
            </w:tcBorders>
            <w:vAlign w:val="center"/>
          </w:tcPr>
          <w:p w14:paraId="321EC175" w14:textId="77777777" w:rsidR="00386537" w:rsidRPr="00192AE8" w:rsidRDefault="00386537" w:rsidP="00386537">
            <w:pPr>
              <w:widowControl w:val="0"/>
              <w:autoSpaceDE w:val="0"/>
              <w:autoSpaceDN w:val="0"/>
              <w:adjustRightInd w:val="0"/>
              <w:ind w:right="-2"/>
              <w:jc w:val="center"/>
              <w:rPr>
                <w:rFonts w:ascii="Garamond" w:hAnsi="Garamond"/>
                <w:b/>
                <w:bCs/>
                <w:sz w:val="25"/>
                <w:szCs w:val="25"/>
                <w:highlight w:val="yellow"/>
              </w:rPr>
            </w:pPr>
            <w:r w:rsidRPr="00192AE8">
              <w:rPr>
                <w:rFonts w:ascii="Garamond" w:hAnsi="Garamond"/>
                <w:b/>
                <w:bCs/>
                <w:sz w:val="25"/>
                <w:szCs w:val="25"/>
              </w:rPr>
              <w:t>Número do Item da Parte Geral.</w:t>
            </w:r>
          </w:p>
        </w:tc>
        <w:tc>
          <w:tcPr>
            <w:tcW w:w="5954" w:type="dxa"/>
            <w:tcBorders>
              <w:top w:val="single" w:sz="4" w:space="0" w:color="auto"/>
              <w:left w:val="single" w:sz="4" w:space="0" w:color="auto"/>
              <w:bottom w:val="single" w:sz="4" w:space="0" w:color="auto"/>
              <w:right w:val="single" w:sz="4" w:space="0" w:color="auto"/>
            </w:tcBorders>
            <w:vAlign w:val="center"/>
          </w:tcPr>
          <w:p w14:paraId="60F0741A" w14:textId="77777777" w:rsidR="00386537" w:rsidRPr="00192AE8" w:rsidRDefault="00386537" w:rsidP="00386537">
            <w:pPr>
              <w:widowControl w:val="0"/>
              <w:autoSpaceDE w:val="0"/>
              <w:autoSpaceDN w:val="0"/>
              <w:adjustRightInd w:val="0"/>
              <w:ind w:right="-2"/>
              <w:jc w:val="center"/>
              <w:rPr>
                <w:rFonts w:ascii="Garamond" w:hAnsi="Garamond"/>
                <w:b/>
                <w:bCs/>
                <w:sz w:val="25"/>
                <w:szCs w:val="25"/>
              </w:rPr>
            </w:pPr>
            <w:r w:rsidRPr="00192AE8">
              <w:rPr>
                <w:rFonts w:ascii="Garamond" w:hAnsi="Garamond"/>
                <w:b/>
                <w:bCs/>
                <w:sz w:val="25"/>
                <w:szCs w:val="25"/>
              </w:rPr>
              <w:t>Definições da Parte Específica.</w:t>
            </w:r>
          </w:p>
        </w:tc>
      </w:tr>
      <w:tr w:rsidR="00386537" w:rsidRPr="00192AE8" w14:paraId="77E67517" w14:textId="77777777" w:rsidTr="00E76EB1">
        <w:trPr>
          <w:jc w:val="center"/>
        </w:trPr>
        <w:tc>
          <w:tcPr>
            <w:tcW w:w="3715" w:type="dxa"/>
            <w:vAlign w:val="center"/>
          </w:tcPr>
          <w:p w14:paraId="1E12755F" w14:textId="77777777" w:rsidR="00386537" w:rsidRPr="00192AE8" w:rsidRDefault="00386537" w:rsidP="00386537">
            <w:pPr>
              <w:widowControl w:val="0"/>
              <w:autoSpaceDE w:val="0"/>
              <w:autoSpaceDN w:val="0"/>
              <w:adjustRightInd w:val="0"/>
              <w:ind w:right="-2"/>
              <w:jc w:val="center"/>
              <w:rPr>
                <w:rFonts w:ascii="Garamond" w:hAnsi="Garamond"/>
                <w:b/>
                <w:bCs/>
                <w:sz w:val="25"/>
                <w:szCs w:val="25"/>
              </w:rPr>
            </w:pPr>
            <w:r w:rsidRPr="00192AE8">
              <w:rPr>
                <w:rFonts w:ascii="Garamond" w:hAnsi="Garamond"/>
                <w:b/>
                <w:bCs/>
                <w:sz w:val="25"/>
                <w:szCs w:val="25"/>
              </w:rPr>
              <w:t>FORMA DE APRESENTAÇÃO DA PROPOSTA</w:t>
            </w:r>
          </w:p>
        </w:tc>
        <w:tc>
          <w:tcPr>
            <w:tcW w:w="5954" w:type="dxa"/>
          </w:tcPr>
          <w:p w14:paraId="452D79E7" w14:textId="6ED3E52A" w:rsidR="00386537" w:rsidRPr="00192AE8" w:rsidRDefault="00000000" w:rsidP="00386537">
            <w:pPr>
              <w:widowControl w:val="0"/>
              <w:suppressAutoHyphens/>
              <w:autoSpaceDN w:val="0"/>
              <w:ind w:right="-2"/>
              <w:textAlignment w:val="baseline"/>
              <w:rPr>
                <w:rFonts w:ascii="Garamond" w:hAnsi="Garamond"/>
                <w:kern w:val="3"/>
                <w:sz w:val="25"/>
                <w:szCs w:val="25"/>
              </w:rPr>
            </w:pPr>
            <w:sdt>
              <w:sdtPr>
                <w:rPr>
                  <w:rFonts w:ascii="Garamond" w:hAnsi="Garamond"/>
                  <w:color w:val="000000"/>
                  <w:sz w:val="25"/>
                  <w:szCs w:val="25"/>
                </w:rPr>
                <w:id w:val="47274912"/>
              </w:sdtPr>
              <w:sdtContent>
                <w:sdt>
                  <w:sdtPr>
                    <w:rPr>
                      <w:rFonts w:ascii="Garamond" w:hAnsi="Garamond"/>
                      <w:color w:val="000000"/>
                      <w:sz w:val="25"/>
                      <w:szCs w:val="25"/>
                    </w:rPr>
                    <w:id w:val="1611858998"/>
                  </w:sdtPr>
                  <w:sdtContent>
                    <w:r w:rsidR="00763459">
                      <w:rPr>
                        <w:rFonts w:ascii="MS Gothic" w:eastAsia="MS Gothic" w:hAnsi="MS Gothic" w:hint="eastAsia"/>
                        <w:color w:val="000000"/>
                        <w:sz w:val="25"/>
                        <w:szCs w:val="25"/>
                      </w:rPr>
                      <w:t>☐</w:t>
                    </w:r>
                  </w:sdtContent>
                </w:sdt>
              </w:sdtContent>
            </w:sdt>
            <w:r w:rsidR="00386537" w:rsidRPr="00192AE8">
              <w:rPr>
                <w:rFonts w:ascii="Garamond" w:hAnsi="Garamond"/>
                <w:kern w:val="3"/>
                <w:sz w:val="25"/>
                <w:szCs w:val="25"/>
              </w:rPr>
              <w:t>POR GRUPO</w:t>
            </w:r>
          </w:p>
          <w:p w14:paraId="7CAA7C30" w14:textId="4CC9047A" w:rsidR="00386537" w:rsidRPr="00192AE8" w:rsidRDefault="00000000" w:rsidP="00386537">
            <w:pPr>
              <w:widowControl w:val="0"/>
              <w:suppressAutoHyphens/>
              <w:autoSpaceDN w:val="0"/>
              <w:ind w:right="-2"/>
              <w:textAlignment w:val="baseline"/>
              <w:rPr>
                <w:rFonts w:ascii="Garamond" w:hAnsi="Garamond"/>
                <w:kern w:val="3"/>
                <w:sz w:val="25"/>
                <w:szCs w:val="25"/>
              </w:rPr>
            </w:pPr>
            <w:sdt>
              <w:sdtPr>
                <w:rPr>
                  <w:rFonts w:ascii="Garamond" w:hAnsi="Garamond"/>
                  <w:color w:val="000000"/>
                  <w:sz w:val="25"/>
                  <w:szCs w:val="25"/>
                </w:rPr>
                <w:id w:val="-1988537189"/>
              </w:sdtPr>
              <w:sdtContent>
                <w:sdt>
                  <w:sdtPr>
                    <w:rPr>
                      <w:rFonts w:ascii="Garamond" w:hAnsi="Garamond"/>
                      <w:color w:val="000000"/>
                      <w:sz w:val="25"/>
                      <w:szCs w:val="25"/>
                    </w:rPr>
                    <w:id w:val="-682126486"/>
                  </w:sdtPr>
                  <w:sdtContent>
                    <w:r w:rsidR="00763459" w:rsidRPr="00192AE8">
                      <w:rPr>
                        <w:rFonts w:ascii="Segoe UI Symbol" w:eastAsia="MS Gothic" w:hAnsi="Segoe UI Symbol" w:cs="Segoe UI Symbol"/>
                        <w:color w:val="000000"/>
                        <w:sz w:val="25"/>
                        <w:szCs w:val="25"/>
                      </w:rPr>
                      <w:t>☒</w:t>
                    </w:r>
                  </w:sdtContent>
                </w:sdt>
              </w:sdtContent>
            </w:sdt>
            <w:r w:rsidR="00386537" w:rsidRPr="00192AE8">
              <w:rPr>
                <w:rFonts w:ascii="Garamond" w:hAnsi="Garamond"/>
                <w:kern w:val="3"/>
                <w:sz w:val="25"/>
                <w:szCs w:val="25"/>
              </w:rPr>
              <w:t xml:space="preserve"> POR ITEM</w:t>
            </w:r>
          </w:p>
          <w:p w14:paraId="336B4582" w14:textId="77777777" w:rsidR="00386537" w:rsidRPr="00192AE8" w:rsidRDefault="00000000" w:rsidP="00386537">
            <w:pPr>
              <w:tabs>
                <w:tab w:val="center" w:pos="-1260"/>
              </w:tabs>
              <w:ind w:right="-2"/>
              <w:rPr>
                <w:rFonts w:ascii="Garamond" w:hAnsi="Garamond"/>
                <w:sz w:val="25"/>
                <w:szCs w:val="25"/>
                <w:lang w:eastAsia="ar-SA"/>
              </w:rPr>
            </w:pPr>
            <w:sdt>
              <w:sdtPr>
                <w:rPr>
                  <w:rFonts w:ascii="Garamond" w:hAnsi="Garamond"/>
                  <w:color w:val="000000"/>
                  <w:sz w:val="25"/>
                  <w:szCs w:val="25"/>
                </w:rPr>
                <w:id w:val="181252053"/>
              </w:sdtPr>
              <w:sdtContent>
                <w:r w:rsidR="00CB704B">
                  <w:rPr>
                    <w:rFonts w:ascii="MS Gothic" w:eastAsia="MS Gothic" w:hAnsi="MS Gothic" w:hint="eastAsia"/>
                    <w:color w:val="000000"/>
                    <w:sz w:val="25"/>
                    <w:szCs w:val="25"/>
                  </w:rPr>
                  <w:t>☐</w:t>
                </w:r>
              </w:sdtContent>
            </w:sdt>
            <w:r w:rsidR="00386537" w:rsidRPr="00192AE8">
              <w:rPr>
                <w:rFonts w:ascii="Garamond" w:hAnsi="Garamond"/>
                <w:sz w:val="25"/>
                <w:szCs w:val="25"/>
                <w:lang w:eastAsia="ar-SA"/>
              </w:rPr>
              <w:t xml:space="preserve"> POR GRUPO, para o(s) grupos: ___________________</w:t>
            </w:r>
          </w:p>
          <w:p w14:paraId="355660AC" w14:textId="77777777" w:rsidR="00386537" w:rsidRPr="00192AE8" w:rsidRDefault="00386537" w:rsidP="00386537">
            <w:pPr>
              <w:tabs>
                <w:tab w:val="center" w:pos="-1260"/>
              </w:tabs>
              <w:ind w:right="-2"/>
              <w:rPr>
                <w:rFonts w:ascii="Garamond" w:hAnsi="Garamond"/>
                <w:sz w:val="25"/>
                <w:szCs w:val="25"/>
                <w:lang w:eastAsia="ar-SA"/>
              </w:rPr>
            </w:pPr>
            <w:r w:rsidRPr="00192AE8">
              <w:rPr>
                <w:rFonts w:ascii="Garamond" w:hAnsi="Garamond"/>
                <w:sz w:val="25"/>
                <w:szCs w:val="25"/>
                <w:lang w:eastAsia="ar-SA"/>
              </w:rPr>
              <w:t>e POR ITEM, para os itens: ________________________, observadas as condições definidas neste Edital e anexos.</w:t>
            </w:r>
          </w:p>
          <w:p w14:paraId="4DC77529" w14:textId="77777777" w:rsidR="00386537" w:rsidRPr="00192AE8" w:rsidRDefault="00000000" w:rsidP="00386537">
            <w:pPr>
              <w:ind w:right="-2"/>
              <w:rPr>
                <w:rFonts w:ascii="Garamond" w:hAnsi="Garamond"/>
                <w:color w:val="000000"/>
                <w:sz w:val="25"/>
                <w:szCs w:val="25"/>
              </w:rPr>
            </w:pPr>
            <w:sdt>
              <w:sdtPr>
                <w:rPr>
                  <w:rFonts w:ascii="Garamond" w:hAnsi="Garamond"/>
                  <w:color w:val="000000"/>
                  <w:sz w:val="25"/>
                  <w:szCs w:val="25"/>
                </w:rPr>
                <w:id w:val="-678661713"/>
              </w:sdtPr>
              <w:sdtContent>
                <w:r w:rsidR="00386537" w:rsidRPr="00192AE8">
                  <w:rPr>
                    <w:rFonts w:ascii="Segoe UI Symbol" w:eastAsia="MS Gothic" w:hAnsi="Segoe UI Symbol" w:cs="Segoe UI Symbol"/>
                    <w:color w:val="000000"/>
                    <w:sz w:val="25"/>
                    <w:szCs w:val="25"/>
                  </w:rPr>
                  <w:t>☐</w:t>
                </w:r>
              </w:sdtContent>
            </w:sdt>
            <w:r w:rsidR="00386537" w:rsidRPr="00192AE8">
              <w:rPr>
                <w:rFonts w:ascii="Garamond" w:hAnsi="Garamond"/>
                <w:kern w:val="3"/>
                <w:sz w:val="25"/>
                <w:szCs w:val="25"/>
              </w:rPr>
              <w:t xml:space="preserve"> GLOBAL</w:t>
            </w:r>
          </w:p>
        </w:tc>
      </w:tr>
      <w:tr w:rsidR="00386537" w:rsidRPr="00192AE8" w14:paraId="092FC4F0" w14:textId="77777777" w:rsidTr="00E76EB1">
        <w:trPr>
          <w:jc w:val="center"/>
        </w:trPr>
        <w:tc>
          <w:tcPr>
            <w:tcW w:w="3715" w:type="dxa"/>
            <w:vAlign w:val="center"/>
          </w:tcPr>
          <w:p w14:paraId="5F26F355" w14:textId="77777777" w:rsidR="00386537" w:rsidRPr="00192AE8" w:rsidRDefault="00386537" w:rsidP="00386537">
            <w:pPr>
              <w:widowControl w:val="0"/>
              <w:autoSpaceDE w:val="0"/>
              <w:autoSpaceDN w:val="0"/>
              <w:adjustRightInd w:val="0"/>
              <w:ind w:right="-2"/>
              <w:jc w:val="center"/>
              <w:rPr>
                <w:rFonts w:ascii="Garamond" w:hAnsi="Garamond"/>
                <w:b/>
                <w:bCs/>
                <w:sz w:val="25"/>
                <w:szCs w:val="25"/>
              </w:rPr>
            </w:pPr>
            <w:r w:rsidRPr="00192AE8">
              <w:rPr>
                <w:rFonts w:ascii="Garamond" w:hAnsi="Garamond"/>
                <w:b/>
                <w:bCs/>
                <w:sz w:val="25"/>
                <w:szCs w:val="25"/>
              </w:rPr>
              <w:t>CRITÉRIO DE JULGAMENTO E INTERVALO DE DIFERENÇA ENTRE OS LANCES</w:t>
            </w:r>
          </w:p>
        </w:tc>
        <w:tc>
          <w:tcPr>
            <w:tcW w:w="5954" w:type="dxa"/>
            <w:vAlign w:val="center"/>
          </w:tcPr>
          <w:p w14:paraId="7451E702" w14:textId="77777777" w:rsidR="00386537" w:rsidRPr="00192AE8" w:rsidRDefault="00000000" w:rsidP="00386537">
            <w:pPr>
              <w:ind w:right="-2"/>
              <w:rPr>
                <w:rFonts w:ascii="Garamond" w:hAnsi="Garamond"/>
                <w:color w:val="000000"/>
                <w:sz w:val="25"/>
                <w:szCs w:val="25"/>
              </w:rPr>
            </w:pPr>
            <w:sdt>
              <w:sdtPr>
                <w:rPr>
                  <w:rFonts w:ascii="Garamond" w:hAnsi="Garamond"/>
                  <w:color w:val="000000"/>
                  <w:sz w:val="25"/>
                  <w:szCs w:val="25"/>
                </w:rPr>
                <w:id w:val="-1386872884"/>
              </w:sdtPr>
              <w:sdtContent>
                <w:r w:rsidR="00386537" w:rsidRPr="00192AE8">
                  <w:rPr>
                    <w:rFonts w:ascii="Segoe UI Symbol" w:eastAsia="MS Gothic" w:hAnsi="Segoe UI Symbol" w:cs="Segoe UI Symbol"/>
                    <w:color w:val="000000"/>
                    <w:sz w:val="25"/>
                    <w:szCs w:val="25"/>
                  </w:rPr>
                  <w:t>☒</w:t>
                </w:r>
              </w:sdtContent>
            </w:sdt>
            <w:r w:rsidR="00386537" w:rsidRPr="00192AE8">
              <w:rPr>
                <w:rFonts w:ascii="Garamond" w:hAnsi="Garamond"/>
                <w:color w:val="000000"/>
                <w:sz w:val="25"/>
                <w:szCs w:val="25"/>
              </w:rPr>
              <w:t xml:space="preserve">MENOR PREÇO: Intervalo de R$ </w:t>
            </w:r>
            <w:r w:rsidR="00192AE8">
              <w:rPr>
                <w:rFonts w:ascii="Garamond" w:hAnsi="Garamond"/>
                <w:color w:val="000000"/>
                <w:sz w:val="25"/>
                <w:szCs w:val="25"/>
              </w:rPr>
              <w:t>0</w:t>
            </w:r>
            <w:r w:rsidR="008B49CA">
              <w:rPr>
                <w:rFonts w:ascii="Garamond" w:hAnsi="Garamond"/>
                <w:color w:val="000000"/>
                <w:sz w:val="25"/>
                <w:szCs w:val="25"/>
              </w:rPr>
              <w:t>1</w:t>
            </w:r>
            <w:r w:rsidR="00386537" w:rsidRPr="00192AE8">
              <w:rPr>
                <w:rFonts w:ascii="Garamond" w:hAnsi="Garamond"/>
                <w:color w:val="000000"/>
                <w:sz w:val="25"/>
                <w:szCs w:val="25"/>
              </w:rPr>
              <w:t>,0</w:t>
            </w:r>
            <w:r w:rsidR="008B49CA">
              <w:rPr>
                <w:rFonts w:ascii="Garamond" w:hAnsi="Garamond"/>
                <w:color w:val="000000"/>
                <w:sz w:val="25"/>
                <w:szCs w:val="25"/>
              </w:rPr>
              <w:t>0</w:t>
            </w:r>
          </w:p>
          <w:p w14:paraId="05181D7C" w14:textId="77777777" w:rsidR="00386537" w:rsidRPr="00192AE8" w:rsidRDefault="00000000" w:rsidP="00386537">
            <w:pPr>
              <w:ind w:right="-2"/>
              <w:rPr>
                <w:rFonts w:ascii="Garamond" w:hAnsi="Garamond"/>
                <w:color w:val="000000"/>
                <w:sz w:val="25"/>
                <w:szCs w:val="25"/>
              </w:rPr>
            </w:pPr>
            <w:sdt>
              <w:sdtPr>
                <w:rPr>
                  <w:rFonts w:ascii="Garamond" w:hAnsi="Garamond"/>
                  <w:color w:val="000000"/>
                  <w:sz w:val="25"/>
                  <w:szCs w:val="25"/>
                </w:rPr>
                <w:id w:val="-1275633055"/>
              </w:sdtPr>
              <w:sdtContent>
                <w:r w:rsidR="00386537" w:rsidRPr="00192AE8">
                  <w:rPr>
                    <w:rFonts w:ascii="Segoe UI Symbol" w:eastAsia="MS Gothic" w:hAnsi="Segoe UI Symbol" w:cs="Segoe UI Symbol"/>
                    <w:color w:val="000000"/>
                    <w:sz w:val="25"/>
                    <w:szCs w:val="25"/>
                  </w:rPr>
                  <w:t>☐</w:t>
                </w:r>
              </w:sdtContent>
            </w:sdt>
            <w:r w:rsidR="00386537" w:rsidRPr="00192AE8">
              <w:rPr>
                <w:rFonts w:ascii="Garamond" w:hAnsi="Garamond"/>
                <w:color w:val="000000"/>
                <w:sz w:val="25"/>
                <w:szCs w:val="25"/>
              </w:rPr>
              <w:t>MAIOR DESCONTO: Intervalo de %</w:t>
            </w:r>
          </w:p>
        </w:tc>
      </w:tr>
      <w:tr w:rsidR="00386537" w:rsidRPr="00192AE8" w14:paraId="07DDF11C" w14:textId="77777777" w:rsidTr="00E76EB1">
        <w:trPr>
          <w:jc w:val="center"/>
        </w:trPr>
        <w:tc>
          <w:tcPr>
            <w:tcW w:w="3715" w:type="dxa"/>
            <w:vAlign w:val="center"/>
          </w:tcPr>
          <w:p w14:paraId="08A2E915" w14:textId="77777777" w:rsidR="00386537" w:rsidRPr="00192AE8" w:rsidRDefault="00386537" w:rsidP="00386537">
            <w:pPr>
              <w:widowControl w:val="0"/>
              <w:autoSpaceDE w:val="0"/>
              <w:autoSpaceDN w:val="0"/>
              <w:adjustRightInd w:val="0"/>
              <w:ind w:right="-2"/>
              <w:jc w:val="center"/>
              <w:rPr>
                <w:rFonts w:ascii="Garamond" w:hAnsi="Garamond"/>
                <w:b/>
                <w:bCs/>
                <w:sz w:val="25"/>
                <w:szCs w:val="25"/>
              </w:rPr>
            </w:pPr>
            <w:r w:rsidRPr="00192AE8">
              <w:rPr>
                <w:rFonts w:ascii="Garamond" w:hAnsi="Garamond"/>
                <w:b/>
                <w:bCs/>
                <w:sz w:val="25"/>
                <w:szCs w:val="25"/>
              </w:rPr>
              <w:t>CONSÓRCIO</w:t>
            </w:r>
          </w:p>
        </w:tc>
        <w:tc>
          <w:tcPr>
            <w:tcW w:w="5954" w:type="dxa"/>
          </w:tcPr>
          <w:p w14:paraId="6CD47F73" w14:textId="77777777" w:rsidR="00386537" w:rsidRPr="00192AE8" w:rsidRDefault="00000000" w:rsidP="00934E32">
            <w:pPr>
              <w:widowControl w:val="0"/>
              <w:autoSpaceDE w:val="0"/>
              <w:autoSpaceDN w:val="0"/>
              <w:adjustRightInd w:val="0"/>
              <w:ind w:right="-2"/>
              <w:jc w:val="both"/>
              <w:rPr>
                <w:rFonts w:ascii="Garamond" w:hAnsi="Garamond"/>
                <w:sz w:val="25"/>
                <w:szCs w:val="25"/>
                <w:lang w:eastAsia="en-US"/>
              </w:rPr>
            </w:pPr>
            <w:sdt>
              <w:sdtPr>
                <w:rPr>
                  <w:rFonts w:ascii="Garamond" w:hAnsi="Garamond"/>
                  <w:color w:val="000000"/>
                  <w:sz w:val="25"/>
                  <w:szCs w:val="25"/>
                </w:rPr>
                <w:id w:val="1855536392"/>
              </w:sdtPr>
              <w:sdtContent>
                <w:r w:rsidR="00386537" w:rsidRPr="00192AE8">
                  <w:rPr>
                    <w:rFonts w:ascii="Segoe UI Symbol" w:eastAsia="MS Gothic" w:hAnsi="Segoe UI Symbol" w:cs="Segoe UI Symbol"/>
                    <w:color w:val="000000"/>
                    <w:sz w:val="25"/>
                    <w:szCs w:val="25"/>
                  </w:rPr>
                  <w:t>☐</w:t>
                </w:r>
              </w:sdtContent>
            </w:sdt>
            <w:r w:rsidR="00386537" w:rsidRPr="00192AE8">
              <w:rPr>
                <w:rFonts w:ascii="Garamond" w:hAnsi="Garamond"/>
                <w:sz w:val="25"/>
                <w:szCs w:val="25"/>
                <w:lang w:eastAsia="en-US"/>
              </w:rPr>
              <w:t xml:space="preserve">Poderão participar empresas em consórcio, observadas as normas constantes no item 7.8 e seus subitens da </w:t>
            </w:r>
            <w:r w:rsidR="00386537" w:rsidRPr="00192AE8">
              <w:rPr>
                <w:rFonts w:ascii="Garamond" w:hAnsi="Garamond"/>
                <w:b/>
                <w:bCs/>
                <w:sz w:val="25"/>
                <w:szCs w:val="25"/>
                <w:lang w:eastAsia="en-US"/>
              </w:rPr>
              <w:t>Parte Geral</w:t>
            </w:r>
            <w:r w:rsidR="00386537" w:rsidRPr="00192AE8">
              <w:rPr>
                <w:rFonts w:ascii="Garamond" w:hAnsi="Garamond"/>
                <w:sz w:val="25"/>
                <w:szCs w:val="25"/>
                <w:lang w:eastAsia="en-US"/>
              </w:rPr>
              <w:t xml:space="preserve"> deste Edital.</w:t>
            </w:r>
          </w:p>
          <w:p w14:paraId="2F2A6127" w14:textId="77777777" w:rsidR="00386537" w:rsidRPr="00192AE8" w:rsidRDefault="00000000" w:rsidP="00934E32">
            <w:pPr>
              <w:ind w:right="-2"/>
              <w:jc w:val="both"/>
              <w:rPr>
                <w:rFonts w:ascii="Garamond" w:hAnsi="Garamond"/>
                <w:color w:val="000000"/>
                <w:sz w:val="25"/>
                <w:szCs w:val="25"/>
              </w:rPr>
            </w:pPr>
            <w:sdt>
              <w:sdtPr>
                <w:rPr>
                  <w:rFonts w:ascii="Garamond" w:hAnsi="Garamond"/>
                  <w:color w:val="000000"/>
                  <w:sz w:val="25"/>
                  <w:szCs w:val="25"/>
                </w:rPr>
                <w:id w:val="-1511444383"/>
              </w:sdtPr>
              <w:sdtContent>
                <w:r w:rsidR="00386537" w:rsidRPr="00192AE8">
                  <w:rPr>
                    <w:rFonts w:ascii="Segoe UI Symbol" w:eastAsia="MS Gothic" w:hAnsi="Segoe UI Symbol" w:cs="Segoe UI Symbol"/>
                    <w:color w:val="000000"/>
                    <w:sz w:val="25"/>
                    <w:szCs w:val="25"/>
                  </w:rPr>
                  <w:t>☒</w:t>
                </w:r>
              </w:sdtContent>
            </w:sdt>
            <w:r w:rsidR="00386537" w:rsidRPr="00192AE8">
              <w:rPr>
                <w:rFonts w:ascii="Garamond" w:hAnsi="Garamond"/>
                <w:sz w:val="25"/>
                <w:szCs w:val="25"/>
              </w:rPr>
              <w:t xml:space="preserve"> Não poderão participar desta licitação consorcio de empresas, qualquer que seja a sua forma de constituição. A vedação a participação de consórcio neste certame justifica-se diante da natureza do objeto licitado, o qual apresenta natureza comum, podendo ser ofertado por um número amplo de potenciais participantes, inclusive empresas de pequeno e médio porte que em sua maioria apresentam o mínimo exigido no tocante a qualificação técnica e econômico-financeira, não implicando em qualquer limitação quanto a competitividade.</w:t>
            </w:r>
          </w:p>
        </w:tc>
      </w:tr>
      <w:tr w:rsidR="00386537" w:rsidRPr="00192AE8" w14:paraId="533B3C51" w14:textId="77777777" w:rsidTr="00E76EB1">
        <w:trPr>
          <w:jc w:val="center"/>
        </w:trPr>
        <w:tc>
          <w:tcPr>
            <w:tcW w:w="3715" w:type="dxa"/>
            <w:vAlign w:val="center"/>
          </w:tcPr>
          <w:p w14:paraId="68776DC6" w14:textId="77777777" w:rsidR="00386537" w:rsidRPr="00192AE8" w:rsidRDefault="00386537" w:rsidP="00386537">
            <w:pPr>
              <w:widowControl w:val="0"/>
              <w:autoSpaceDE w:val="0"/>
              <w:autoSpaceDN w:val="0"/>
              <w:adjustRightInd w:val="0"/>
              <w:ind w:right="-2"/>
              <w:jc w:val="center"/>
              <w:rPr>
                <w:rFonts w:ascii="Garamond" w:hAnsi="Garamond"/>
                <w:b/>
                <w:bCs/>
                <w:sz w:val="25"/>
                <w:szCs w:val="25"/>
              </w:rPr>
            </w:pPr>
            <w:r w:rsidRPr="00192AE8">
              <w:rPr>
                <w:rFonts w:ascii="Garamond" w:hAnsi="Garamond"/>
                <w:b/>
                <w:bCs/>
                <w:sz w:val="25"/>
                <w:szCs w:val="25"/>
              </w:rPr>
              <w:t>VALIDADE DA PROPOSTA</w:t>
            </w:r>
          </w:p>
        </w:tc>
        <w:tc>
          <w:tcPr>
            <w:tcW w:w="5954" w:type="dxa"/>
          </w:tcPr>
          <w:p w14:paraId="48BB4462" w14:textId="77777777" w:rsidR="00386537" w:rsidRPr="00192AE8" w:rsidRDefault="00386537" w:rsidP="00AA124A">
            <w:pPr>
              <w:ind w:right="-2"/>
              <w:jc w:val="both"/>
              <w:rPr>
                <w:rFonts w:ascii="Garamond" w:hAnsi="Garamond"/>
                <w:color w:val="000000"/>
                <w:sz w:val="25"/>
                <w:szCs w:val="25"/>
              </w:rPr>
            </w:pPr>
            <w:r w:rsidRPr="00192AE8">
              <w:rPr>
                <w:rFonts w:ascii="Garamond" w:hAnsi="Garamond"/>
                <w:sz w:val="25"/>
                <w:szCs w:val="25"/>
              </w:rPr>
              <w:t xml:space="preserve">A proposta comercial terá validade mínima de </w:t>
            </w:r>
            <w:r w:rsidR="00AA124A" w:rsidRPr="00192AE8">
              <w:rPr>
                <w:rFonts w:ascii="Garamond" w:hAnsi="Garamond"/>
                <w:sz w:val="25"/>
                <w:szCs w:val="25"/>
              </w:rPr>
              <w:t>120</w:t>
            </w:r>
            <w:r w:rsidR="00934E32" w:rsidRPr="00192AE8">
              <w:rPr>
                <w:rFonts w:ascii="Garamond" w:hAnsi="Garamond"/>
                <w:color w:val="000000" w:themeColor="text1"/>
                <w:sz w:val="25"/>
                <w:szCs w:val="25"/>
              </w:rPr>
              <w:t xml:space="preserve"> (</w:t>
            </w:r>
            <w:r w:rsidR="00AA124A" w:rsidRPr="00192AE8">
              <w:rPr>
                <w:rFonts w:ascii="Garamond" w:hAnsi="Garamond"/>
                <w:color w:val="000000" w:themeColor="text1"/>
                <w:sz w:val="25"/>
                <w:szCs w:val="25"/>
              </w:rPr>
              <w:t>cento e vinte</w:t>
            </w:r>
            <w:r w:rsidR="00934E32" w:rsidRPr="00192AE8">
              <w:rPr>
                <w:rFonts w:ascii="Garamond" w:hAnsi="Garamond"/>
                <w:color w:val="000000" w:themeColor="text1"/>
                <w:sz w:val="25"/>
                <w:szCs w:val="25"/>
              </w:rPr>
              <w:t>) dias</w:t>
            </w:r>
            <w:r w:rsidR="00D77E6D">
              <w:rPr>
                <w:rFonts w:ascii="Garamond" w:hAnsi="Garamond"/>
                <w:color w:val="000000" w:themeColor="text1"/>
                <w:sz w:val="25"/>
                <w:szCs w:val="25"/>
              </w:rPr>
              <w:t xml:space="preserve"> </w:t>
            </w:r>
            <w:r w:rsidRPr="00192AE8">
              <w:rPr>
                <w:rFonts w:ascii="Garamond" w:hAnsi="Garamond"/>
                <w:sz w:val="25"/>
                <w:szCs w:val="25"/>
              </w:rPr>
              <w:t>a contar da data da abertura da sessão pública.</w:t>
            </w:r>
          </w:p>
        </w:tc>
      </w:tr>
      <w:tr w:rsidR="00386537" w:rsidRPr="00192AE8" w14:paraId="049D506C" w14:textId="77777777" w:rsidTr="00E76EB1">
        <w:trPr>
          <w:jc w:val="center"/>
        </w:trPr>
        <w:tc>
          <w:tcPr>
            <w:tcW w:w="3715" w:type="dxa"/>
            <w:vAlign w:val="center"/>
          </w:tcPr>
          <w:p w14:paraId="2285CBAA" w14:textId="77777777" w:rsidR="00386537" w:rsidRPr="00192AE8" w:rsidRDefault="00386537" w:rsidP="00386537">
            <w:pPr>
              <w:widowControl w:val="0"/>
              <w:autoSpaceDE w:val="0"/>
              <w:autoSpaceDN w:val="0"/>
              <w:adjustRightInd w:val="0"/>
              <w:ind w:right="-2"/>
              <w:jc w:val="center"/>
              <w:rPr>
                <w:rFonts w:ascii="Garamond" w:hAnsi="Garamond"/>
                <w:b/>
                <w:bCs/>
                <w:sz w:val="25"/>
                <w:szCs w:val="25"/>
              </w:rPr>
            </w:pPr>
            <w:r w:rsidRPr="00192AE8">
              <w:rPr>
                <w:rFonts w:ascii="Garamond" w:hAnsi="Garamond"/>
                <w:b/>
                <w:bCs/>
                <w:sz w:val="25"/>
                <w:szCs w:val="25"/>
              </w:rPr>
              <w:lastRenderedPageBreak/>
              <w:t>MODO DE DISPUTA</w:t>
            </w:r>
          </w:p>
        </w:tc>
        <w:tc>
          <w:tcPr>
            <w:tcW w:w="5954" w:type="dxa"/>
          </w:tcPr>
          <w:p w14:paraId="01E3033E" w14:textId="77777777" w:rsidR="00386537" w:rsidRPr="00192AE8" w:rsidRDefault="00000000" w:rsidP="00386537">
            <w:pPr>
              <w:ind w:right="-2"/>
              <w:rPr>
                <w:rFonts w:ascii="Garamond" w:hAnsi="Garamond"/>
                <w:color w:val="000000"/>
                <w:sz w:val="25"/>
                <w:szCs w:val="25"/>
              </w:rPr>
            </w:pPr>
            <w:sdt>
              <w:sdtPr>
                <w:rPr>
                  <w:rFonts w:ascii="Garamond" w:hAnsi="Garamond"/>
                  <w:color w:val="000000"/>
                  <w:sz w:val="25"/>
                  <w:szCs w:val="25"/>
                </w:rPr>
                <w:id w:val="1535224962"/>
              </w:sdtPr>
              <w:sdtContent>
                <w:r w:rsidR="00CC2BC7" w:rsidRPr="00192AE8">
                  <w:rPr>
                    <w:rFonts w:ascii="Segoe UI Symbol" w:eastAsia="MS Gothic" w:hAnsi="Segoe UI Symbol" w:cs="Segoe UI Symbol"/>
                    <w:color w:val="000000"/>
                    <w:sz w:val="25"/>
                    <w:szCs w:val="25"/>
                  </w:rPr>
                  <w:t>☒</w:t>
                </w:r>
              </w:sdtContent>
            </w:sdt>
            <w:r w:rsidR="00386537" w:rsidRPr="00192AE8">
              <w:rPr>
                <w:rFonts w:ascii="Garamond" w:hAnsi="Garamond"/>
                <w:color w:val="000000"/>
                <w:sz w:val="25"/>
                <w:szCs w:val="25"/>
              </w:rPr>
              <w:t>ABERTO</w:t>
            </w:r>
          </w:p>
          <w:p w14:paraId="7D0003C3" w14:textId="77777777" w:rsidR="00386537" w:rsidRPr="00192AE8" w:rsidRDefault="00000000" w:rsidP="00386537">
            <w:pPr>
              <w:widowControl w:val="0"/>
              <w:autoSpaceDE w:val="0"/>
              <w:autoSpaceDN w:val="0"/>
              <w:adjustRightInd w:val="0"/>
              <w:ind w:right="-2"/>
              <w:rPr>
                <w:rFonts w:ascii="Garamond" w:hAnsi="Garamond"/>
                <w:b/>
                <w:bCs/>
                <w:sz w:val="25"/>
                <w:szCs w:val="25"/>
                <w:highlight w:val="yellow"/>
                <w:lang w:eastAsia="en-US"/>
              </w:rPr>
            </w:pPr>
            <w:sdt>
              <w:sdtPr>
                <w:rPr>
                  <w:rFonts w:ascii="Garamond" w:hAnsi="Garamond"/>
                  <w:color w:val="000000"/>
                  <w:sz w:val="25"/>
                  <w:szCs w:val="25"/>
                </w:rPr>
                <w:id w:val="1428701474"/>
              </w:sdtPr>
              <w:sdtContent>
                <w:r w:rsidR="00CC2BC7" w:rsidRPr="00192AE8">
                  <w:rPr>
                    <w:rFonts w:ascii="Segoe UI Symbol" w:eastAsia="MS Gothic" w:hAnsi="Segoe UI Symbol" w:cs="Segoe UI Symbol"/>
                    <w:color w:val="000000"/>
                    <w:sz w:val="25"/>
                    <w:szCs w:val="25"/>
                  </w:rPr>
                  <w:t>☐</w:t>
                </w:r>
              </w:sdtContent>
            </w:sdt>
            <w:r w:rsidR="00386537" w:rsidRPr="00192AE8">
              <w:rPr>
                <w:rFonts w:ascii="Garamond" w:hAnsi="Garamond"/>
                <w:color w:val="000000"/>
                <w:sz w:val="25"/>
                <w:szCs w:val="25"/>
              </w:rPr>
              <w:t>ABERTO E FECHADO</w:t>
            </w:r>
          </w:p>
        </w:tc>
      </w:tr>
      <w:tr w:rsidR="00386537" w:rsidRPr="00192AE8" w14:paraId="0E0E5B28" w14:textId="77777777" w:rsidTr="00E76EB1">
        <w:trPr>
          <w:trHeight w:val="1169"/>
          <w:jc w:val="center"/>
        </w:trPr>
        <w:tc>
          <w:tcPr>
            <w:tcW w:w="3715" w:type="dxa"/>
            <w:shd w:val="clear" w:color="auto" w:fill="FFFFFF"/>
            <w:vAlign w:val="center"/>
          </w:tcPr>
          <w:p w14:paraId="2222FE1A" w14:textId="77777777" w:rsidR="00386537" w:rsidRPr="00192AE8" w:rsidRDefault="00386537" w:rsidP="00386537">
            <w:pPr>
              <w:widowControl w:val="0"/>
              <w:autoSpaceDE w:val="0"/>
              <w:autoSpaceDN w:val="0"/>
              <w:adjustRightInd w:val="0"/>
              <w:ind w:right="-2"/>
              <w:jc w:val="center"/>
              <w:rPr>
                <w:rFonts w:ascii="Garamond" w:hAnsi="Garamond"/>
                <w:b/>
                <w:bCs/>
                <w:sz w:val="25"/>
                <w:szCs w:val="25"/>
              </w:rPr>
            </w:pPr>
            <w:r w:rsidRPr="00192AE8">
              <w:rPr>
                <w:rFonts w:ascii="Garamond" w:hAnsi="Garamond"/>
                <w:b/>
                <w:sz w:val="25"/>
                <w:szCs w:val="25"/>
              </w:rPr>
              <w:t>DEMAIS DOCUMENTOS EXIGIDOS NA PROPOSTA</w:t>
            </w:r>
          </w:p>
        </w:tc>
        <w:tc>
          <w:tcPr>
            <w:tcW w:w="5954" w:type="dxa"/>
            <w:shd w:val="clear" w:color="auto" w:fill="FFFFFF"/>
            <w:vAlign w:val="center"/>
          </w:tcPr>
          <w:p w14:paraId="337AEE22" w14:textId="77777777" w:rsidR="00386537" w:rsidRPr="00192AE8" w:rsidRDefault="00A917A9" w:rsidP="00386537">
            <w:pPr>
              <w:tabs>
                <w:tab w:val="num" w:pos="3556"/>
              </w:tabs>
              <w:ind w:right="-2"/>
              <w:rPr>
                <w:rFonts w:ascii="Garamond" w:hAnsi="Garamond"/>
                <w:sz w:val="25"/>
                <w:szCs w:val="25"/>
                <w:highlight w:val="yellow"/>
              </w:rPr>
            </w:pPr>
            <w:r w:rsidRPr="00192AE8">
              <w:rPr>
                <w:rFonts w:ascii="Garamond" w:hAnsi="Garamond"/>
                <w:sz w:val="25"/>
                <w:szCs w:val="25"/>
              </w:rPr>
              <w:t xml:space="preserve">A entrega/prestação do objeto desta licitação deverá ser no prazo máximo de 48 (quarenta e oito) horas, a contar da data da ordem de Serviço. </w:t>
            </w:r>
          </w:p>
        </w:tc>
      </w:tr>
      <w:tr w:rsidR="00386537" w:rsidRPr="00192AE8" w14:paraId="4B15074C" w14:textId="77777777" w:rsidTr="00E76EB1">
        <w:trPr>
          <w:trHeight w:val="1756"/>
          <w:jc w:val="center"/>
        </w:trPr>
        <w:tc>
          <w:tcPr>
            <w:tcW w:w="3715" w:type="dxa"/>
            <w:shd w:val="clear" w:color="auto" w:fill="FFFFFF"/>
            <w:vAlign w:val="center"/>
          </w:tcPr>
          <w:p w14:paraId="57CBC7F9" w14:textId="77777777" w:rsidR="00386537" w:rsidRPr="00192AE8" w:rsidRDefault="00386537" w:rsidP="00386537">
            <w:pPr>
              <w:widowControl w:val="0"/>
              <w:autoSpaceDE w:val="0"/>
              <w:autoSpaceDN w:val="0"/>
              <w:adjustRightInd w:val="0"/>
              <w:ind w:right="-2"/>
              <w:jc w:val="center"/>
              <w:rPr>
                <w:rFonts w:ascii="Garamond" w:hAnsi="Garamond"/>
                <w:b/>
                <w:bCs/>
                <w:sz w:val="25"/>
                <w:szCs w:val="25"/>
              </w:rPr>
            </w:pPr>
            <w:r w:rsidRPr="00192AE8">
              <w:rPr>
                <w:rFonts w:ascii="Garamond" w:hAnsi="Garamond"/>
                <w:b/>
                <w:sz w:val="25"/>
                <w:szCs w:val="25"/>
              </w:rPr>
              <w:t>CAPITAL SOCIAL OU PATRIMÔNIO LÍQUIDO</w:t>
            </w:r>
          </w:p>
        </w:tc>
        <w:tc>
          <w:tcPr>
            <w:tcW w:w="5954" w:type="dxa"/>
            <w:shd w:val="clear" w:color="auto" w:fill="FFFFFF"/>
            <w:vAlign w:val="center"/>
          </w:tcPr>
          <w:p w14:paraId="3FC38F5F" w14:textId="77777777" w:rsidR="00386537" w:rsidRPr="00192AE8" w:rsidRDefault="00000000" w:rsidP="00934E32">
            <w:pPr>
              <w:tabs>
                <w:tab w:val="left" w:pos="9709"/>
              </w:tabs>
              <w:ind w:right="-2"/>
              <w:jc w:val="both"/>
              <w:rPr>
                <w:rFonts w:ascii="Garamond" w:hAnsi="Garamond"/>
                <w:sz w:val="25"/>
                <w:szCs w:val="25"/>
              </w:rPr>
            </w:pPr>
            <w:sdt>
              <w:sdtPr>
                <w:rPr>
                  <w:rFonts w:ascii="Garamond" w:hAnsi="Garamond"/>
                  <w:sz w:val="25"/>
                  <w:szCs w:val="25"/>
                </w:rPr>
                <w:id w:val="-170726447"/>
              </w:sdtPr>
              <w:sdtContent>
                <w:sdt>
                  <w:sdtPr>
                    <w:rPr>
                      <w:rFonts w:ascii="Garamond" w:hAnsi="Garamond"/>
                      <w:sz w:val="25"/>
                      <w:szCs w:val="25"/>
                    </w:rPr>
                    <w:id w:val="524209714"/>
                  </w:sdtPr>
                  <w:sdtContent>
                    <w:r w:rsidR="00386537" w:rsidRPr="00192AE8">
                      <w:rPr>
                        <w:rFonts w:ascii="Segoe UI Symbol" w:eastAsia="MS Gothic" w:hAnsi="Segoe UI Symbol" w:cs="Segoe UI Symbol"/>
                        <w:sz w:val="25"/>
                        <w:szCs w:val="25"/>
                      </w:rPr>
                      <w:t>☒</w:t>
                    </w:r>
                  </w:sdtContent>
                </w:sdt>
              </w:sdtContent>
            </w:sdt>
            <w:r w:rsidR="00386537" w:rsidRPr="00192AE8">
              <w:rPr>
                <w:rFonts w:ascii="Garamond" w:hAnsi="Garamond"/>
                <w:sz w:val="25"/>
                <w:szCs w:val="25"/>
              </w:rPr>
              <w:t xml:space="preserve"> Comprovante, na forma da lei, de registro ou arquivamento na Junta Comercial ou no Cartório competente, conforme o caso, do:</w:t>
            </w:r>
          </w:p>
          <w:p w14:paraId="4C600946" w14:textId="77777777" w:rsidR="00386537" w:rsidRPr="00192AE8" w:rsidRDefault="00386537" w:rsidP="00934E32">
            <w:pPr>
              <w:tabs>
                <w:tab w:val="left" w:pos="9709"/>
              </w:tabs>
              <w:ind w:right="-2"/>
              <w:jc w:val="both"/>
              <w:rPr>
                <w:rFonts w:ascii="Garamond" w:hAnsi="Garamond"/>
                <w:sz w:val="25"/>
                <w:szCs w:val="25"/>
              </w:rPr>
            </w:pPr>
          </w:p>
          <w:p w14:paraId="1B50B380" w14:textId="77777777" w:rsidR="00386537" w:rsidRPr="00192AE8" w:rsidRDefault="00000000" w:rsidP="00934E32">
            <w:pPr>
              <w:tabs>
                <w:tab w:val="left" w:pos="9709"/>
              </w:tabs>
              <w:ind w:right="-2"/>
              <w:jc w:val="both"/>
              <w:rPr>
                <w:rFonts w:ascii="Garamond" w:hAnsi="Garamond"/>
                <w:sz w:val="25"/>
                <w:szCs w:val="25"/>
              </w:rPr>
            </w:pPr>
            <w:sdt>
              <w:sdtPr>
                <w:rPr>
                  <w:rFonts w:ascii="Garamond" w:hAnsi="Garamond"/>
                  <w:sz w:val="25"/>
                  <w:szCs w:val="25"/>
                </w:rPr>
                <w:id w:val="-1362513156"/>
              </w:sdtPr>
              <w:sdtContent>
                <w:sdt>
                  <w:sdtPr>
                    <w:rPr>
                      <w:rFonts w:ascii="Garamond" w:hAnsi="Garamond"/>
                      <w:sz w:val="25"/>
                      <w:szCs w:val="25"/>
                    </w:rPr>
                    <w:id w:val="-679353412"/>
                  </w:sdtPr>
                  <w:sdtContent>
                    <w:r w:rsidR="00386537" w:rsidRPr="00192AE8">
                      <w:rPr>
                        <w:rFonts w:ascii="Segoe UI Symbol" w:eastAsia="MS Gothic" w:hAnsi="Segoe UI Symbol" w:cs="Segoe UI Symbol"/>
                        <w:sz w:val="25"/>
                        <w:szCs w:val="25"/>
                      </w:rPr>
                      <w:t>☐</w:t>
                    </w:r>
                  </w:sdtContent>
                </w:sdt>
              </w:sdtContent>
            </w:sdt>
            <w:r w:rsidR="00386537" w:rsidRPr="00192AE8">
              <w:rPr>
                <w:rFonts w:ascii="Garamond" w:hAnsi="Garamond"/>
                <w:b/>
                <w:sz w:val="25"/>
                <w:szCs w:val="25"/>
              </w:rPr>
              <w:t>patrimônio líquido mínimo</w:t>
            </w:r>
            <w:r w:rsidR="00386537" w:rsidRPr="00192AE8">
              <w:rPr>
                <w:rFonts w:ascii="Garamond" w:hAnsi="Garamond"/>
                <w:sz w:val="25"/>
                <w:szCs w:val="25"/>
              </w:rPr>
              <w:t xml:space="preserve"> equivalente a 10% (dez por cento) do valor total estimado da contratação ou do item pertinente, caso </w:t>
            </w:r>
            <w:r w:rsidR="00386537" w:rsidRPr="00192AE8">
              <w:rPr>
                <w:rFonts w:ascii="Garamond" w:hAnsi="Garamond"/>
                <w:sz w:val="25"/>
                <w:szCs w:val="25"/>
                <w:lang w:eastAsia="en-US"/>
              </w:rPr>
              <w:t>a licitante que apresentar índice econômico igual ou inferior a 01 (um) em qualquer dos índices de Liquidez Geral, Solvência Geral e Liquidez Corrente.</w:t>
            </w:r>
          </w:p>
          <w:p w14:paraId="0202ECA7" w14:textId="77777777" w:rsidR="00386537" w:rsidRPr="00192AE8" w:rsidRDefault="00000000" w:rsidP="00934E32">
            <w:pPr>
              <w:tabs>
                <w:tab w:val="left" w:pos="9709"/>
              </w:tabs>
              <w:ind w:right="-2"/>
              <w:jc w:val="both"/>
              <w:rPr>
                <w:rFonts w:ascii="Garamond" w:hAnsi="Garamond"/>
                <w:sz w:val="25"/>
                <w:szCs w:val="25"/>
              </w:rPr>
            </w:pPr>
            <w:sdt>
              <w:sdtPr>
                <w:rPr>
                  <w:rFonts w:ascii="Garamond" w:hAnsi="Garamond"/>
                  <w:sz w:val="25"/>
                  <w:szCs w:val="25"/>
                </w:rPr>
                <w:id w:val="387763773"/>
              </w:sdtPr>
              <w:sdtContent>
                <w:sdt>
                  <w:sdtPr>
                    <w:rPr>
                      <w:rFonts w:ascii="Garamond" w:hAnsi="Garamond"/>
                      <w:sz w:val="25"/>
                      <w:szCs w:val="25"/>
                    </w:rPr>
                    <w:id w:val="1748609278"/>
                  </w:sdtPr>
                  <w:sdtContent>
                    <w:r w:rsidR="00386537" w:rsidRPr="00192AE8">
                      <w:rPr>
                        <w:rFonts w:ascii="Segoe UI Symbol" w:eastAsia="MS Gothic" w:hAnsi="Segoe UI Symbol" w:cs="Segoe UI Symbol"/>
                        <w:sz w:val="25"/>
                        <w:szCs w:val="25"/>
                      </w:rPr>
                      <w:t>☐</w:t>
                    </w:r>
                  </w:sdtContent>
                </w:sdt>
              </w:sdtContent>
            </w:sdt>
            <w:r w:rsidR="00386537" w:rsidRPr="00192AE8">
              <w:rPr>
                <w:rFonts w:ascii="Garamond" w:hAnsi="Garamond"/>
                <w:b/>
                <w:sz w:val="25"/>
                <w:szCs w:val="25"/>
              </w:rPr>
              <w:t>capital social mínimo</w:t>
            </w:r>
            <w:r w:rsidR="00386537" w:rsidRPr="00192AE8">
              <w:rPr>
                <w:rFonts w:ascii="Garamond" w:hAnsi="Garamond"/>
                <w:sz w:val="25"/>
                <w:szCs w:val="25"/>
              </w:rPr>
              <w:t xml:space="preserve"> equivalente a 10% (dez por cento) do valor total estimado da contratação ou do item pertinente, caso</w:t>
            </w:r>
            <w:r w:rsidR="00386537" w:rsidRPr="00192AE8">
              <w:rPr>
                <w:rFonts w:ascii="Garamond" w:hAnsi="Garamond"/>
                <w:sz w:val="25"/>
                <w:szCs w:val="25"/>
                <w:lang w:eastAsia="en-US"/>
              </w:rPr>
              <w:t xml:space="preserve"> a licitante que apresentar índice econômico igual ou inferior a 01 (um) em qualquer dos índices de Liquidez Geral, Solvência Geral e Liquidez Corrente.</w:t>
            </w:r>
          </w:p>
          <w:p w14:paraId="453D6A28" w14:textId="77777777" w:rsidR="00386537" w:rsidRPr="00192AE8" w:rsidRDefault="00000000" w:rsidP="00934E32">
            <w:pPr>
              <w:tabs>
                <w:tab w:val="left" w:pos="9709"/>
              </w:tabs>
              <w:ind w:right="-2"/>
              <w:jc w:val="both"/>
              <w:rPr>
                <w:rFonts w:ascii="Garamond" w:hAnsi="Garamond"/>
                <w:sz w:val="25"/>
                <w:szCs w:val="25"/>
              </w:rPr>
            </w:pPr>
            <w:sdt>
              <w:sdtPr>
                <w:rPr>
                  <w:rFonts w:ascii="Garamond" w:hAnsi="Garamond"/>
                  <w:sz w:val="25"/>
                  <w:szCs w:val="25"/>
                </w:rPr>
                <w:id w:val="-2066949385"/>
              </w:sdtPr>
              <w:sdtContent>
                <w:sdt>
                  <w:sdtPr>
                    <w:rPr>
                      <w:rFonts w:ascii="Garamond" w:hAnsi="Garamond"/>
                      <w:sz w:val="25"/>
                      <w:szCs w:val="25"/>
                    </w:rPr>
                    <w:id w:val="-1825973079"/>
                  </w:sdtPr>
                  <w:sdtContent>
                    <w:r w:rsidR="00386537" w:rsidRPr="00192AE8">
                      <w:rPr>
                        <w:rFonts w:ascii="Segoe UI Symbol" w:eastAsia="MS Gothic" w:hAnsi="Segoe UI Symbol" w:cs="Segoe UI Symbol"/>
                        <w:sz w:val="25"/>
                        <w:szCs w:val="25"/>
                      </w:rPr>
                      <w:t>☐</w:t>
                    </w:r>
                  </w:sdtContent>
                </w:sdt>
              </w:sdtContent>
            </w:sdt>
            <w:r w:rsidR="00386537" w:rsidRPr="00192AE8">
              <w:rPr>
                <w:rFonts w:ascii="Garamond" w:hAnsi="Garamond"/>
                <w:b/>
                <w:sz w:val="25"/>
                <w:szCs w:val="25"/>
              </w:rPr>
              <w:t>patrimônio líquido mínimo</w:t>
            </w:r>
            <w:r w:rsidR="00386537" w:rsidRPr="00192AE8">
              <w:rPr>
                <w:rFonts w:ascii="Garamond" w:hAnsi="Garamond"/>
                <w:sz w:val="25"/>
                <w:szCs w:val="25"/>
              </w:rPr>
              <w:t xml:space="preserve"> equivalente a 10% (dez por cento) do valor total estimado da contratação ou do item pertinente.</w:t>
            </w:r>
          </w:p>
          <w:p w14:paraId="601E4FCE" w14:textId="5ED0246E" w:rsidR="00386537" w:rsidRPr="00192AE8" w:rsidRDefault="00000000" w:rsidP="00934E32">
            <w:pPr>
              <w:tabs>
                <w:tab w:val="left" w:pos="9709"/>
              </w:tabs>
              <w:ind w:right="-2"/>
              <w:jc w:val="both"/>
              <w:rPr>
                <w:rFonts w:ascii="Garamond" w:hAnsi="Garamond"/>
                <w:sz w:val="25"/>
                <w:szCs w:val="25"/>
                <w:lang w:eastAsia="en-US"/>
              </w:rPr>
            </w:pPr>
            <w:sdt>
              <w:sdtPr>
                <w:rPr>
                  <w:rFonts w:ascii="Garamond" w:hAnsi="Garamond"/>
                  <w:sz w:val="25"/>
                  <w:szCs w:val="25"/>
                </w:rPr>
                <w:id w:val="-1708248952"/>
              </w:sdtPr>
              <w:sdtContent>
                <w:sdt>
                  <w:sdtPr>
                    <w:rPr>
                      <w:rFonts w:ascii="Garamond" w:hAnsi="Garamond"/>
                      <w:sz w:val="25"/>
                      <w:szCs w:val="25"/>
                    </w:rPr>
                    <w:id w:val="800276294"/>
                  </w:sdtPr>
                  <w:sdtContent>
                    <w:sdt>
                      <w:sdtPr>
                        <w:rPr>
                          <w:rFonts w:ascii="Garamond" w:hAnsi="Garamond"/>
                          <w:sz w:val="25"/>
                          <w:szCs w:val="25"/>
                        </w:rPr>
                        <w:id w:val="-1135416183"/>
                      </w:sdtPr>
                      <w:sdtContent>
                        <w:r w:rsidR="001B5B0F" w:rsidRPr="00192AE8">
                          <w:rPr>
                            <w:rFonts w:ascii="Segoe UI Symbol" w:eastAsia="MS Gothic" w:hAnsi="Segoe UI Symbol" w:cs="Segoe UI Symbol"/>
                            <w:sz w:val="25"/>
                            <w:szCs w:val="25"/>
                          </w:rPr>
                          <w:t>☒</w:t>
                        </w:r>
                      </w:sdtContent>
                    </w:sdt>
                  </w:sdtContent>
                </w:sdt>
              </w:sdtContent>
            </w:sdt>
            <w:r w:rsidR="00386537" w:rsidRPr="00192AE8">
              <w:rPr>
                <w:rFonts w:ascii="Garamond" w:hAnsi="Garamond"/>
                <w:b/>
                <w:sz w:val="25"/>
                <w:szCs w:val="25"/>
              </w:rPr>
              <w:t>capital social mínimo</w:t>
            </w:r>
            <w:r w:rsidR="00386537" w:rsidRPr="00192AE8">
              <w:rPr>
                <w:rFonts w:ascii="Garamond" w:hAnsi="Garamond"/>
                <w:sz w:val="25"/>
                <w:szCs w:val="25"/>
              </w:rPr>
              <w:t xml:space="preserve"> equivalente a 10% (dez por cento) do valor total estimado da contratação ou do item pertinente.</w:t>
            </w:r>
          </w:p>
          <w:p w14:paraId="05E8896D" w14:textId="77777777" w:rsidR="00386537" w:rsidRPr="00192AE8" w:rsidRDefault="00386537" w:rsidP="00934E32">
            <w:pPr>
              <w:tabs>
                <w:tab w:val="left" w:pos="9709"/>
              </w:tabs>
              <w:ind w:right="-2"/>
              <w:jc w:val="both"/>
              <w:rPr>
                <w:rFonts w:ascii="Garamond" w:hAnsi="Garamond"/>
                <w:sz w:val="25"/>
                <w:szCs w:val="25"/>
                <w:lang w:eastAsia="en-US"/>
              </w:rPr>
            </w:pPr>
          </w:p>
          <w:p w14:paraId="44ECCA2D" w14:textId="6FC55E49" w:rsidR="00386537" w:rsidRPr="00192AE8" w:rsidRDefault="00000000" w:rsidP="00934E32">
            <w:pPr>
              <w:autoSpaceDE w:val="0"/>
              <w:autoSpaceDN w:val="0"/>
              <w:adjustRightInd w:val="0"/>
              <w:ind w:right="-2"/>
              <w:jc w:val="both"/>
              <w:rPr>
                <w:rFonts w:ascii="Garamond" w:hAnsi="Garamond"/>
                <w:sz w:val="25"/>
                <w:szCs w:val="25"/>
              </w:rPr>
            </w:pPr>
            <w:sdt>
              <w:sdtPr>
                <w:rPr>
                  <w:rFonts w:ascii="Garamond" w:hAnsi="Garamond"/>
                  <w:sz w:val="25"/>
                  <w:szCs w:val="25"/>
                </w:rPr>
                <w:id w:val="-1043130359"/>
              </w:sdtPr>
              <w:sdtContent>
                <w:sdt>
                  <w:sdtPr>
                    <w:rPr>
                      <w:rFonts w:ascii="Garamond" w:hAnsi="Garamond"/>
                      <w:sz w:val="25"/>
                      <w:szCs w:val="25"/>
                    </w:rPr>
                    <w:id w:val="1871410963"/>
                  </w:sdtPr>
                  <w:sdtContent>
                    <w:sdt>
                      <w:sdtPr>
                        <w:rPr>
                          <w:rFonts w:ascii="Garamond" w:hAnsi="Garamond"/>
                          <w:sz w:val="25"/>
                          <w:szCs w:val="25"/>
                        </w:rPr>
                        <w:id w:val="1714149529"/>
                      </w:sdtPr>
                      <w:sdtContent>
                        <w:r w:rsidR="001B5B0F" w:rsidRPr="00192AE8">
                          <w:rPr>
                            <w:rFonts w:ascii="Segoe UI Symbol" w:eastAsia="MS Gothic" w:hAnsi="Segoe UI Symbol" w:cs="Segoe UI Symbol"/>
                            <w:sz w:val="25"/>
                            <w:szCs w:val="25"/>
                          </w:rPr>
                          <w:t>☐</w:t>
                        </w:r>
                      </w:sdtContent>
                    </w:sdt>
                  </w:sdtContent>
                </w:sdt>
              </w:sdtContent>
            </w:sdt>
            <w:r w:rsidR="00386537" w:rsidRPr="00192AE8">
              <w:rPr>
                <w:rFonts w:ascii="Garamond" w:hAnsi="Garamond"/>
                <w:sz w:val="25"/>
                <w:szCs w:val="25"/>
              </w:rPr>
              <w:t xml:space="preserve"> Não haverá exigência quanto à comprovação de capital social mínimo ou patrimônio líquido mínimo.</w:t>
            </w:r>
          </w:p>
        </w:tc>
      </w:tr>
      <w:tr w:rsidR="00386537" w:rsidRPr="00192AE8" w14:paraId="431124EC" w14:textId="77777777" w:rsidTr="00E76EB1">
        <w:trPr>
          <w:jc w:val="center"/>
        </w:trPr>
        <w:tc>
          <w:tcPr>
            <w:tcW w:w="3715" w:type="dxa"/>
            <w:vAlign w:val="center"/>
          </w:tcPr>
          <w:p w14:paraId="00C5DE7B" w14:textId="77777777" w:rsidR="00386537" w:rsidRPr="00192AE8" w:rsidRDefault="00386537" w:rsidP="00386537">
            <w:pPr>
              <w:widowControl w:val="0"/>
              <w:autoSpaceDE w:val="0"/>
              <w:autoSpaceDN w:val="0"/>
              <w:adjustRightInd w:val="0"/>
              <w:ind w:right="-2"/>
              <w:jc w:val="center"/>
              <w:rPr>
                <w:rFonts w:ascii="Garamond" w:hAnsi="Garamond"/>
                <w:b/>
                <w:bCs/>
                <w:sz w:val="25"/>
                <w:szCs w:val="25"/>
              </w:rPr>
            </w:pPr>
            <w:r w:rsidRPr="00192AE8">
              <w:rPr>
                <w:rFonts w:ascii="Garamond" w:hAnsi="Garamond"/>
                <w:b/>
                <w:sz w:val="25"/>
                <w:szCs w:val="25"/>
              </w:rPr>
              <w:t>APRESENTAÇÃO DE AMOSTRAS:</w:t>
            </w:r>
          </w:p>
        </w:tc>
        <w:tc>
          <w:tcPr>
            <w:tcW w:w="5954" w:type="dxa"/>
            <w:vAlign w:val="center"/>
          </w:tcPr>
          <w:p w14:paraId="41F4CF6D" w14:textId="77777777" w:rsidR="00386537" w:rsidRPr="00192AE8" w:rsidRDefault="00000000" w:rsidP="00386537">
            <w:pPr>
              <w:ind w:right="-2"/>
              <w:rPr>
                <w:rFonts w:ascii="Garamond" w:hAnsi="Garamond"/>
                <w:sz w:val="25"/>
                <w:szCs w:val="25"/>
              </w:rPr>
            </w:pPr>
            <w:sdt>
              <w:sdtPr>
                <w:rPr>
                  <w:rFonts w:ascii="Garamond" w:hAnsi="Garamond"/>
                  <w:sz w:val="25"/>
                  <w:szCs w:val="25"/>
                </w:rPr>
                <w:id w:val="2009780804"/>
              </w:sdtPr>
              <w:sdtContent>
                <w:r w:rsidR="00386537" w:rsidRPr="00192AE8">
                  <w:rPr>
                    <w:rFonts w:ascii="Segoe UI Symbol" w:eastAsia="MS Gothic" w:hAnsi="Segoe UI Symbol" w:cs="Segoe UI Symbol"/>
                    <w:sz w:val="25"/>
                    <w:szCs w:val="25"/>
                  </w:rPr>
                  <w:t>☒</w:t>
                </w:r>
              </w:sdtContent>
            </w:sdt>
            <w:r w:rsidR="00386537" w:rsidRPr="00192AE8">
              <w:rPr>
                <w:rFonts w:ascii="Garamond" w:hAnsi="Garamond"/>
                <w:sz w:val="25"/>
                <w:szCs w:val="25"/>
              </w:rPr>
              <w:t>NÃO</w:t>
            </w:r>
          </w:p>
          <w:p w14:paraId="67C67205" w14:textId="77777777" w:rsidR="00386537" w:rsidRPr="00192AE8" w:rsidRDefault="00000000" w:rsidP="00386537">
            <w:pPr>
              <w:ind w:right="-2"/>
              <w:rPr>
                <w:rFonts w:ascii="Garamond" w:hAnsi="Garamond"/>
                <w:sz w:val="25"/>
                <w:szCs w:val="25"/>
                <w:lang w:eastAsia="en-US"/>
              </w:rPr>
            </w:pPr>
            <w:sdt>
              <w:sdtPr>
                <w:rPr>
                  <w:rFonts w:ascii="Garamond" w:hAnsi="Garamond"/>
                  <w:sz w:val="25"/>
                  <w:szCs w:val="25"/>
                </w:rPr>
                <w:id w:val="-469818677"/>
              </w:sdtPr>
              <w:sdtContent>
                <w:r w:rsidR="00386537" w:rsidRPr="00192AE8">
                  <w:rPr>
                    <w:rFonts w:ascii="Segoe UI Symbol" w:eastAsia="MS Gothic" w:hAnsi="Segoe UI Symbol" w:cs="Segoe UI Symbol"/>
                    <w:sz w:val="25"/>
                    <w:szCs w:val="25"/>
                  </w:rPr>
                  <w:t>☐</w:t>
                </w:r>
              </w:sdtContent>
            </w:sdt>
            <w:r w:rsidR="00386537" w:rsidRPr="00192AE8">
              <w:rPr>
                <w:rFonts w:ascii="Garamond" w:hAnsi="Garamond"/>
                <w:sz w:val="25"/>
                <w:szCs w:val="25"/>
              </w:rPr>
              <w:t>SIM – Prazo para entrega da amostra: ___ dias úteis, a contar da convocação, conforme item ___ do Termo de Referência.</w:t>
            </w:r>
          </w:p>
        </w:tc>
      </w:tr>
      <w:tr w:rsidR="00386537" w:rsidRPr="00192AE8" w14:paraId="41A66AB0" w14:textId="77777777" w:rsidTr="00E76EB1">
        <w:trPr>
          <w:jc w:val="center"/>
        </w:trPr>
        <w:tc>
          <w:tcPr>
            <w:tcW w:w="3715" w:type="dxa"/>
            <w:vAlign w:val="center"/>
          </w:tcPr>
          <w:p w14:paraId="03C25C49" w14:textId="77777777" w:rsidR="00386537" w:rsidRPr="00192AE8" w:rsidRDefault="00386537" w:rsidP="00386537">
            <w:pPr>
              <w:widowControl w:val="0"/>
              <w:autoSpaceDE w:val="0"/>
              <w:autoSpaceDN w:val="0"/>
              <w:adjustRightInd w:val="0"/>
              <w:ind w:right="-2"/>
              <w:jc w:val="center"/>
              <w:rPr>
                <w:rFonts w:ascii="Garamond" w:hAnsi="Garamond"/>
                <w:b/>
                <w:bCs/>
                <w:sz w:val="25"/>
                <w:szCs w:val="25"/>
              </w:rPr>
            </w:pPr>
            <w:r w:rsidRPr="00192AE8">
              <w:rPr>
                <w:rFonts w:ascii="Garamond" w:hAnsi="Garamond"/>
                <w:b/>
                <w:sz w:val="25"/>
                <w:szCs w:val="25"/>
              </w:rPr>
              <w:t>VISITA TÉCNICA:</w:t>
            </w:r>
          </w:p>
        </w:tc>
        <w:tc>
          <w:tcPr>
            <w:tcW w:w="5954" w:type="dxa"/>
            <w:vAlign w:val="center"/>
          </w:tcPr>
          <w:p w14:paraId="525B1B3C" w14:textId="77777777" w:rsidR="00386537" w:rsidRPr="00192AE8" w:rsidRDefault="00000000" w:rsidP="00386537">
            <w:pPr>
              <w:ind w:right="-2"/>
              <w:rPr>
                <w:rFonts w:ascii="Garamond" w:hAnsi="Garamond"/>
                <w:sz w:val="25"/>
                <w:szCs w:val="25"/>
              </w:rPr>
            </w:pPr>
            <w:sdt>
              <w:sdtPr>
                <w:rPr>
                  <w:rFonts w:ascii="Garamond" w:hAnsi="Garamond"/>
                  <w:sz w:val="25"/>
                  <w:szCs w:val="25"/>
                </w:rPr>
                <w:id w:val="232976298"/>
              </w:sdtPr>
              <w:sdtContent>
                <w:r w:rsidR="00386537" w:rsidRPr="00192AE8">
                  <w:rPr>
                    <w:rFonts w:ascii="Segoe UI Symbol" w:eastAsia="MS Gothic" w:hAnsi="Segoe UI Symbol" w:cs="Segoe UI Symbol"/>
                    <w:sz w:val="25"/>
                    <w:szCs w:val="25"/>
                  </w:rPr>
                  <w:t>☒</w:t>
                </w:r>
              </w:sdtContent>
            </w:sdt>
            <w:r w:rsidR="00386537" w:rsidRPr="00192AE8">
              <w:rPr>
                <w:rFonts w:ascii="Garamond" w:hAnsi="Garamond"/>
                <w:sz w:val="25"/>
                <w:szCs w:val="25"/>
              </w:rPr>
              <w:t>NÃO</w:t>
            </w:r>
          </w:p>
          <w:p w14:paraId="0C30A7EA" w14:textId="77777777" w:rsidR="00386537" w:rsidRPr="00192AE8" w:rsidRDefault="00000000" w:rsidP="00386537">
            <w:pPr>
              <w:ind w:right="-2"/>
              <w:rPr>
                <w:rFonts w:ascii="Garamond" w:hAnsi="Garamond"/>
                <w:sz w:val="25"/>
                <w:szCs w:val="25"/>
                <w:lang w:eastAsia="en-US"/>
              </w:rPr>
            </w:pPr>
            <w:sdt>
              <w:sdtPr>
                <w:rPr>
                  <w:rFonts w:ascii="Garamond" w:hAnsi="Garamond"/>
                  <w:sz w:val="25"/>
                  <w:szCs w:val="25"/>
                </w:rPr>
                <w:id w:val="-1291970104"/>
              </w:sdtPr>
              <w:sdtContent>
                <w:r w:rsidR="00386537" w:rsidRPr="00192AE8">
                  <w:rPr>
                    <w:rFonts w:ascii="Segoe UI Symbol" w:eastAsia="MS Gothic" w:hAnsi="Segoe UI Symbol" w:cs="Segoe UI Symbol"/>
                    <w:sz w:val="25"/>
                    <w:szCs w:val="25"/>
                  </w:rPr>
                  <w:t>☐</w:t>
                </w:r>
              </w:sdtContent>
            </w:sdt>
            <w:r w:rsidR="00386537" w:rsidRPr="00192AE8">
              <w:rPr>
                <w:rFonts w:ascii="Garamond" w:hAnsi="Garamond"/>
                <w:sz w:val="25"/>
                <w:szCs w:val="25"/>
              </w:rPr>
              <w:t>SIM, na forma do item ____ do Termo de Referência.</w:t>
            </w:r>
          </w:p>
        </w:tc>
      </w:tr>
      <w:tr w:rsidR="00386537" w:rsidRPr="00192AE8" w14:paraId="05A63C0D" w14:textId="77777777" w:rsidTr="00E76EB1">
        <w:trPr>
          <w:jc w:val="center"/>
        </w:trPr>
        <w:tc>
          <w:tcPr>
            <w:tcW w:w="3715" w:type="dxa"/>
            <w:vAlign w:val="center"/>
          </w:tcPr>
          <w:p w14:paraId="2857C1FF" w14:textId="77777777" w:rsidR="00386537" w:rsidRPr="00192AE8" w:rsidRDefault="00386537" w:rsidP="00386537">
            <w:pPr>
              <w:widowControl w:val="0"/>
              <w:autoSpaceDE w:val="0"/>
              <w:autoSpaceDN w:val="0"/>
              <w:adjustRightInd w:val="0"/>
              <w:ind w:right="-2"/>
              <w:jc w:val="center"/>
              <w:rPr>
                <w:rFonts w:ascii="Garamond" w:hAnsi="Garamond"/>
                <w:b/>
                <w:bCs/>
                <w:sz w:val="25"/>
                <w:szCs w:val="25"/>
              </w:rPr>
            </w:pPr>
            <w:r w:rsidRPr="00192AE8">
              <w:rPr>
                <w:rFonts w:ascii="Garamond" w:hAnsi="Garamond"/>
                <w:b/>
                <w:sz w:val="25"/>
                <w:szCs w:val="25"/>
              </w:rPr>
              <w:t>ANEXOS</w:t>
            </w:r>
          </w:p>
        </w:tc>
        <w:tc>
          <w:tcPr>
            <w:tcW w:w="5954" w:type="dxa"/>
          </w:tcPr>
          <w:p w14:paraId="49BA283B" w14:textId="77777777" w:rsidR="00386537" w:rsidRPr="00192AE8" w:rsidRDefault="00386537" w:rsidP="00386537">
            <w:pPr>
              <w:ind w:right="-2"/>
              <w:rPr>
                <w:rFonts w:ascii="Garamond" w:hAnsi="Garamond"/>
                <w:sz w:val="25"/>
                <w:szCs w:val="25"/>
                <w:lang w:eastAsia="en-US"/>
              </w:rPr>
            </w:pPr>
            <w:r w:rsidRPr="00192AE8">
              <w:rPr>
                <w:rFonts w:ascii="Garamond" w:hAnsi="Garamond"/>
                <w:sz w:val="25"/>
                <w:szCs w:val="25"/>
                <w:lang w:eastAsia="en-US"/>
              </w:rPr>
              <w:t xml:space="preserve">Integram este Edital, e dele fazem parte, além dos Anexos mencionados na </w:t>
            </w:r>
            <w:r w:rsidRPr="00192AE8">
              <w:rPr>
                <w:rFonts w:ascii="Garamond" w:hAnsi="Garamond"/>
                <w:b/>
                <w:bCs/>
                <w:sz w:val="25"/>
                <w:szCs w:val="25"/>
                <w:lang w:eastAsia="en-US"/>
              </w:rPr>
              <w:t>Parte Geral</w:t>
            </w:r>
            <w:r w:rsidRPr="00192AE8">
              <w:rPr>
                <w:rFonts w:ascii="Garamond" w:hAnsi="Garamond"/>
                <w:sz w:val="25"/>
                <w:szCs w:val="25"/>
                <w:lang w:eastAsia="en-US"/>
              </w:rPr>
              <w:t xml:space="preserve"> deste edital, os seguintes documentos:</w:t>
            </w:r>
          </w:p>
        </w:tc>
      </w:tr>
      <w:tr w:rsidR="00386537" w:rsidRPr="00192AE8" w14:paraId="45E4A178" w14:textId="77777777" w:rsidTr="00E76EB1">
        <w:trPr>
          <w:jc w:val="center"/>
        </w:trPr>
        <w:tc>
          <w:tcPr>
            <w:tcW w:w="3715" w:type="dxa"/>
            <w:vAlign w:val="center"/>
          </w:tcPr>
          <w:p w14:paraId="555A5F51" w14:textId="77777777" w:rsidR="00386537" w:rsidRPr="00192AE8" w:rsidRDefault="00386537" w:rsidP="00386537">
            <w:pPr>
              <w:widowControl w:val="0"/>
              <w:autoSpaceDE w:val="0"/>
              <w:autoSpaceDN w:val="0"/>
              <w:adjustRightInd w:val="0"/>
              <w:ind w:right="-2"/>
              <w:jc w:val="center"/>
              <w:rPr>
                <w:rFonts w:ascii="Garamond" w:hAnsi="Garamond"/>
                <w:b/>
                <w:sz w:val="25"/>
                <w:szCs w:val="25"/>
              </w:rPr>
            </w:pPr>
            <w:r w:rsidRPr="00192AE8">
              <w:rPr>
                <w:rFonts w:ascii="Garamond" w:hAnsi="Garamond"/>
                <w:b/>
                <w:sz w:val="25"/>
                <w:szCs w:val="25"/>
              </w:rPr>
              <w:t>OBSERVAÇÕES</w:t>
            </w:r>
          </w:p>
        </w:tc>
        <w:tc>
          <w:tcPr>
            <w:tcW w:w="5954" w:type="dxa"/>
          </w:tcPr>
          <w:p w14:paraId="070780CB" w14:textId="77777777" w:rsidR="00386537" w:rsidRPr="00192AE8" w:rsidRDefault="00386537" w:rsidP="00386537">
            <w:pPr>
              <w:ind w:right="-2"/>
              <w:rPr>
                <w:rFonts w:ascii="Garamond" w:hAnsi="Garamond"/>
                <w:sz w:val="25"/>
                <w:szCs w:val="25"/>
                <w:lang w:eastAsia="en-US"/>
              </w:rPr>
            </w:pPr>
            <w:r w:rsidRPr="00192AE8">
              <w:rPr>
                <w:rFonts w:ascii="Garamond" w:hAnsi="Garamond"/>
                <w:sz w:val="25"/>
                <w:szCs w:val="25"/>
                <w:lang w:eastAsia="en-US"/>
              </w:rPr>
              <w:t>-</w:t>
            </w:r>
          </w:p>
        </w:tc>
      </w:tr>
    </w:tbl>
    <w:p w14:paraId="6F135B7F" w14:textId="77777777" w:rsidR="00386537" w:rsidRDefault="00386537" w:rsidP="00386537">
      <w:pPr>
        <w:ind w:right="-2"/>
        <w:rPr>
          <w:rFonts w:ascii="Garamond" w:hAnsi="Garamond"/>
          <w:b/>
          <w:bCs/>
          <w:sz w:val="25"/>
          <w:szCs w:val="25"/>
          <w:u w:val="single"/>
          <w:lang w:eastAsia="en-US"/>
        </w:rPr>
      </w:pPr>
    </w:p>
    <w:p w14:paraId="54AA0E59" w14:textId="77777777" w:rsidR="00D33951" w:rsidRDefault="00D33951" w:rsidP="00386537">
      <w:pPr>
        <w:ind w:right="-2"/>
        <w:rPr>
          <w:rFonts w:ascii="Garamond" w:hAnsi="Garamond"/>
          <w:b/>
          <w:bCs/>
          <w:sz w:val="25"/>
          <w:szCs w:val="25"/>
          <w:u w:val="single"/>
          <w:lang w:eastAsia="en-US"/>
        </w:rPr>
      </w:pPr>
    </w:p>
    <w:p w14:paraId="1AF545E0" w14:textId="77777777" w:rsidR="00D33951" w:rsidRDefault="00D33951" w:rsidP="00386537">
      <w:pPr>
        <w:ind w:right="-2"/>
        <w:rPr>
          <w:rFonts w:ascii="Garamond" w:hAnsi="Garamond"/>
          <w:b/>
          <w:bCs/>
          <w:sz w:val="25"/>
          <w:szCs w:val="25"/>
          <w:u w:val="single"/>
          <w:lang w:eastAsia="en-US"/>
        </w:rPr>
      </w:pPr>
    </w:p>
    <w:p w14:paraId="4E86582C" w14:textId="77777777" w:rsidR="006618E4" w:rsidRPr="00192AE8" w:rsidRDefault="006618E4" w:rsidP="00386537">
      <w:pPr>
        <w:ind w:right="-2"/>
        <w:rPr>
          <w:rFonts w:ascii="Garamond" w:hAnsi="Garamond"/>
          <w:b/>
          <w:bCs/>
          <w:sz w:val="25"/>
          <w:szCs w:val="25"/>
          <w:u w:val="single"/>
          <w:lang w:eastAsia="en-US"/>
        </w:rPr>
      </w:pPr>
    </w:p>
    <w:p w14:paraId="3B68C9B2" w14:textId="77777777" w:rsidR="00B12F74" w:rsidRDefault="00B12F74" w:rsidP="00386537">
      <w:pPr>
        <w:ind w:right="-2"/>
        <w:jc w:val="center"/>
        <w:rPr>
          <w:rFonts w:ascii="Garamond" w:hAnsi="Garamond"/>
          <w:b/>
          <w:bCs/>
          <w:sz w:val="25"/>
          <w:szCs w:val="25"/>
          <w:u w:val="single"/>
          <w:lang w:eastAsia="en-US"/>
        </w:rPr>
      </w:pPr>
    </w:p>
    <w:p w14:paraId="12F179DC" w14:textId="768730D1" w:rsidR="00386537" w:rsidRPr="00192AE8" w:rsidRDefault="00386537" w:rsidP="00386537">
      <w:pPr>
        <w:ind w:right="-2"/>
        <w:jc w:val="center"/>
        <w:rPr>
          <w:rFonts w:ascii="Garamond" w:hAnsi="Garamond"/>
          <w:b/>
          <w:bCs/>
          <w:sz w:val="25"/>
          <w:szCs w:val="25"/>
          <w:u w:val="single"/>
          <w:lang w:eastAsia="en-US"/>
        </w:rPr>
      </w:pPr>
      <w:r w:rsidRPr="00192AE8">
        <w:rPr>
          <w:rFonts w:ascii="Garamond" w:hAnsi="Garamond"/>
          <w:b/>
          <w:bCs/>
          <w:sz w:val="25"/>
          <w:szCs w:val="25"/>
          <w:u w:val="single"/>
          <w:lang w:eastAsia="en-US"/>
        </w:rPr>
        <w:t>PARTE GERAL</w:t>
      </w:r>
    </w:p>
    <w:p w14:paraId="54DCB9A6" w14:textId="77777777" w:rsidR="00386537" w:rsidRPr="00192AE8" w:rsidRDefault="00386537" w:rsidP="00386537">
      <w:pPr>
        <w:ind w:right="-2"/>
        <w:jc w:val="center"/>
        <w:rPr>
          <w:rFonts w:ascii="Garamond" w:hAnsi="Garamond"/>
          <w:b/>
          <w:bCs/>
          <w:sz w:val="25"/>
          <w:szCs w:val="25"/>
          <w:u w:val="single"/>
          <w:lang w:eastAsia="en-US"/>
        </w:rPr>
      </w:pPr>
    </w:p>
    <w:p w14:paraId="32CAEF25" w14:textId="77777777" w:rsidR="00386537" w:rsidRPr="00192AE8" w:rsidRDefault="00386537" w:rsidP="00386537">
      <w:pPr>
        <w:keepNext/>
        <w:ind w:right="-2"/>
        <w:outlineLvl w:val="0"/>
        <w:rPr>
          <w:rFonts w:ascii="Garamond" w:hAnsi="Garamond"/>
          <w:b/>
          <w:snapToGrid w:val="0"/>
          <w:kern w:val="28"/>
          <w:sz w:val="25"/>
          <w:szCs w:val="25"/>
        </w:rPr>
      </w:pPr>
      <w:r w:rsidRPr="00192AE8">
        <w:rPr>
          <w:rFonts w:ascii="Garamond" w:hAnsi="Garamond"/>
          <w:b/>
          <w:snapToGrid w:val="0"/>
          <w:kern w:val="28"/>
          <w:sz w:val="25"/>
          <w:szCs w:val="25"/>
        </w:rPr>
        <w:t>DO OBJETO</w:t>
      </w:r>
    </w:p>
    <w:p w14:paraId="2E45301D" w14:textId="77777777" w:rsidR="00386537" w:rsidRPr="00192AE8" w:rsidRDefault="00386537" w:rsidP="00386537">
      <w:pPr>
        <w:pStyle w:val="WW-Recuodecorpodetexto3"/>
        <w:ind w:left="0" w:right="-2" w:firstLine="0"/>
        <w:rPr>
          <w:rFonts w:ascii="Garamond" w:eastAsia="Times New Roman" w:hAnsi="Garamond"/>
          <w:b/>
          <w:sz w:val="25"/>
          <w:szCs w:val="25"/>
        </w:rPr>
      </w:pPr>
    </w:p>
    <w:p w14:paraId="2F53A1ED" w14:textId="77777777" w:rsidR="00386537" w:rsidRPr="00192AE8" w:rsidRDefault="00386537" w:rsidP="00386537">
      <w:pPr>
        <w:pStyle w:val="WW-Recuodecorpodetexto3"/>
        <w:ind w:left="0" w:right="-2" w:firstLine="0"/>
        <w:rPr>
          <w:rFonts w:ascii="Garamond" w:eastAsia="Times New Roman" w:hAnsi="Garamond"/>
          <w:sz w:val="25"/>
          <w:szCs w:val="25"/>
        </w:rPr>
      </w:pPr>
      <w:r w:rsidRPr="00192AE8">
        <w:rPr>
          <w:rFonts w:ascii="Garamond" w:eastAsia="Times New Roman" w:hAnsi="Garamond"/>
          <w:b/>
          <w:sz w:val="25"/>
          <w:szCs w:val="25"/>
        </w:rPr>
        <w:t xml:space="preserve">1. </w:t>
      </w:r>
      <w:r w:rsidRPr="00192AE8">
        <w:rPr>
          <w:rFonts w:ascii="Garamond" w:hAnsi="Garamond"/>
          <w:sz w:val="25"/>
          <w:szCs w:val="25"/>
          <w:lang w:eastAsia="en-US"/>
        </w:rPr>
        <w:t xml:space="preserve">O objeto da presente licitação é a escolha da proposta mais vantajosa para a </w:t>
      </w:r>
      <w:r w:rsidR="00196A02">
        <w:rPr>
          <w:rFonts w:ascii="Garamond" w:hAnsi="Garamond"/>
          <w:sz w:val="25"/>
          <w:szCs w:val="25"/>
          <w:lang w:eastAsia="en-US"/>
        </w:rPr>
        <w:t>contratação do serviço</w:t>
      </w:r>
      <w:r w:rsidRPr="00192AE8">
        <w:rPr>
          <w:rFonts w:ascii="Garamond" w:hAnsi="Garamond"/>
          <w:sz w:val="25"/>
          <w:szCs w:val="25"/>
          <w:lang w:eastAsia="en-US"/>
        </w:rPr>
        <w:t xml:space="preserve"> descrito no campo </w:t>
      </w:r>
      <w:r w:rsidRPr="00192AE8">
        <w:rPr>
          <w:rFonts w:ascii="Garamond" w:hAnsi="Garamond"/>
          <w:b/>
          <w:bCs/>
          <w:sz w:val="25"/>
          <w:szCs w:val="25"/>
          <w:lang w:eastAsia="en-US"/>
        </w:rPr>
        <w:t>DADOS DO CERTAME</w:t>
      </w:r>
      <w:r w:rsidRPr="00192AE8">
        <w:rPr>
          <w:rFonts w:ascii="Garamond" w:hAnsi="Garamond"/>
          <w:sz w:val="25"/>
          <w:szCs w:val="25"/>
          <w:lang w:eastAsia="en-US"/>
        </w:rPr>
        <w:t xml:space="preserve"> deste Edital, conforme condições, quantidades e exigências estabelecidas no Anexo I – Termo de Referência</w:t>
      </w:r>
      <w:r w:rsidRPr="00192AE8">
        <w:rPr>
          <w:rFonts w:ascii="Garamond" w:hAnsi="Garamond"/>
          <w:sz w:val="25"/>
          <w:szCs w:val="25"/>
        </w:rPr>
        <w:t>.</w:t>
      </w:r>
    </w:p>
    <w:p w14:paraId="3677CF53" w14:textId="77777777" w:rsidR="00386537" w:rsidRPr="00192AE8" w:rsidRDefault="00386537" w:rsidP="00386537">
      <w:pPr>
        <w:pStyle w:val="WW-Recuodecorpodetexto3"/>
        <w:ind w:left="0" w:right="-2" w:firstLine="0"/>
        <w:rPr>
          <w:rFonts w:ascii="Garamond" w:eastAsia="Times New Roman" w:hAnsi="Garamond"/>
          <w:sz w:val="25"/>
          <w:szCs w:val="25"/>
        </w:rPr>
      </w:pPr>
    </w:p>
    <w:p w14:paraId="2D596EE8" w14:textId="77777777" w:rsidR="00386537" w:rsidRPr="00192AE8" w:rsidRDefault="00386537" w:rsidP="00386537">
      <w:pPr>
        <w:ind w:right="-2"/>
        <w:jc w:val="both"/>
        <w:rPr>
          <w:rFonts w:ascii="Garamond" w:hAnsi="Garamond"/>
          <w:b/>
          <w:sz w:val="25"/>
          <w:szCs w:val="25"/>
          <w:u w:val="single"/>
        </w:rPr>
      </w:pPr>
      <w:r w:rsidRPr="00192AE8">
        <w:rPr>
          <w:rFonts w:ascii="Garamond" w:hAnsi="Garamond"/>
          <w:b/>
          <w:sz w:val="25"/>
          <w:szCs w:val="25"/>
          <w:u w:val="single"/>
        </w:rPr>
        <w:t>1.1. Havendo divergência entre as especificações deste objeto descritas no Portal de Compras Públicas e as especificações constantes deste Edital, serão consideradas como válidas as do Edital, sendo estas a que os licitantes deverão se ater no momento da elaboração da proposta.</w:t>
      </w:r>
    </w:p>
    <w:p w14:paraId="5B008642" w14:textId="77777777" w:rsidR="00386537" w:rsidRPr="00192AE8" w:rsidRDefault="00386537" w:rsidP="00386537">
      <w:pPr>
        <w:widowControl w:val="0"/>
        <w:ind w:right="-2"/>
        <w:rPr>
          <w:rFonts w:ascii="Garamond" w:hAnsi="Garamond"/>
          <w:b/>
          <w:sz w:val="25"/>
          <w:szCs w:val="25"/>
          <w:u w:val="single"/>
          <w:lang w:eastAsia="en-US"/>
        </w:rPr>
      </w:pPr>
    </w:p>
    <w:p w14:paraId="3E2B72DC" w14:textId="77777777" w:rsidR="00386537" w:rsidRPr="00192AE8" w:rsidRDefault="00386537" w:rsidP="00386537">
      <w:pPr>
        <w:widowControl w:val="0"/>
        <w:ind w:right="-2"/>
        <w:rPr>
          <w:rFonts w:ascii="Garamond" w:hAnsi="Garamond"/>
          <w:sz w:val="25"/>
          <w:szCs w:val="25"/>
          <w:lang w:eastAsia="en-US"/>
        </w:rPr>
      </w:pPr>
      <w:r w:rsidRPr="00192AE8">
        <w:rPr>
          <w:rFonts w:ascii="Garamond" w:hAnsi="Garamond"/>
          <w:b/>
          <w:bCs/>
          <w:sz w:val="25"/>
          <w:szCs w:val="25"/>
          <w:lang w:eastAsia="en-US"/>
        </w:rPr>
        <w:t>2.</w:t>
      </w:r>
      <w:r w:rsidRPr="00192AE8">
        <w:rPr>
          <w:rFonts w:ascii="Garamond" w:hAnsi="Garamond"/>
          <w:sz w:val="25"/>
          <w:szCs w:val="25"/>
          <w:lang w:eastAsia="en-US"/>
        </w:rPr>
        <w:t xml:space="preserve"> A </w:t>
      </w:r>
      <w:r w:rsidRPr="00192AE8">
        <w:rPr>
          <w:rFonts w:ascii="Garamond" w:hAnsi="Garamond"/>
          <w:b/>
          <w:bCs/>
          <w:sz w:val="25"/>
          <w:szCs w:val="25"/>
          <w:lang w:eastAsia="en-US"/>
        </w:rPr>
        <w:t>Parte Específica</w:t>
      </w:r>
      <w:r w:rsidRPr="00192AE8">
        <w:rPr>
          <w:rFonts w:ascii="Garamond" w:hAnsi="Garamond"/>
          <w:sz w:val="25"/>
          <w:szCs w:val="25"/>
          <w:lang w:eastAsia="en-US"/>
        </w:rPr>
        <w:t xml:space="preserve"> determinará a forma de apresentação das propostas, que poderá ser da seguinte forma:</w:t>
      </w:r>
    </w:p>
    <w:p w14:paraId="23E23671" w14:textId="77777777" w:rsidR="00386537" w:rsidRPr="00192AE8" w:rsidRDefault="00386537" w:rsidP="00386537">
      <w:pPr>
        <w:widowControl w:val="0"/>
        <w:suppressAutoHyphens/>
        <w:autoSpaceDN w:val="0"/>
        <w:ind w:right="-2"/>
        <w:textAlignment w:val="baseline"/>
        <w:rPr>
          <w:rFonts w:ascii="Garamond" w:hAnsi="Garamond"/>
          <w:kern w:val="3"/>
          <w:sz w:val="25"/>
          <w:szCs w:val="25"/>
        </w:rPr>
      </w:pPr>
    </w:p>
    <w:p w14:paraId="384F62B2" w14:textId="77777777" w:rsidR="00386537" w:rsidRPr="00192AE8" w:rsidRDefault="00386537" w:rsidP="00386537">
      <w:pPr>
        <w:widowControl w:val="0"/>
        <w:suppressAutoHyphens/>
        <w:autoSpaceDN w:val="0"/>
        <w:ind w:right="-2"/>
        <w:jc w:val="both"/>
        <w:textAlignment w:val="baseline"/>
        <w:rPr>
          <w:rFonts w:ascii="Garamond" w:hAnsi="Garamond"/>
          <w:kern w:val="3"/>
          <w:sz w:val="25"/>
          <w:szCs w:val="25"/>
        </w:rPr>
      </w:pPr>
      <w:r w:rsidRPr="00192AE8">
        <w:rPr>
          <w:rFonts w:ascii="Garamond" w:hAnsi="Garamond"/>
          <w:b/>
          <w:bCs/>
          <w:kern w:val="3"/>
          <w:sz w:val="25"/>
          <w:szCs w:val="25"/>
        </w:rPr>
        <w:t>2.1.</w:t>
      </w:r>
      <w:r w:rsidRPr="00192AE8">
        <w:rPr>
          <w:rFonts w:ascii="Garamond" w:hAnsi="Garamond"/>
          <w:kern w:val="3"/>
          <w:sz w:val="25"/>
          <w:szCs w:val="25"/>
        </w:rPr>
        <w:t xml:space="preserve"> MENOR PREÇO POR GRUPO (grupo de itens): Para esta forma de apresentação das propostas </w:t>
      </w:r>
      <w:r w:rsidRPr="00192AE8">
        <w:rPr>
          <w:rFonts w:ascii="Garamond" w:hAnsi="Garamond"/>
          <w:sz w:val="25"/>
          <w:szCs w:val="25"/>
          <w:lang w:eastAsia="en-US"/>
        </w:rPr>
        <w:t>faculta-se ao licitante a participação em quantos grupos forem de seu interesse, devendo oferecer proposta para todos os itens que o compõem.</w:t>
      </w:r>
    </w:p>
    <w:p w14:paraId="588A11BE" w14:textId="77777777" w:rsidR="00386537" w:rsidRPr="00192AE8" w:rsidRDefault="00386537" w:rsidP="00386537">
      <w:pPr>
        <w:widowControl w:val="0"/>
        <w:suppressAutoHyphens/>
        <w:autoSpaceDN w:val="0"/>
        <w:ind w:right="-2"/>
        <w:textAlignment w:val="baseline"/>
        <w:rPr>
          <w:rFonts w:ascii="Garamond" w:hAnsi="Garamond"/>
          <w:kern w:val="3"/>
          <w:sz w:val="25"/>
          <w:szCs w:val="25"/>
        </w:rPr>
      </w:pPr>
    </w:p>
    <w:p w14:paraId="43D78003" w14:textId="27A86EDF" w:rsidR="00386537" w:rsidRPr="00192AE8" w:rsidRDefault="00386537" w:rsidP="00386537">
      <w:pPr>
        <w:widowControl w:val="0"/>
        <w:suppressAutoHyphens/>
        <w:autoSpaceDN w:val="0"/>
        <w:ind w:right="-2"/>
        <w:jc w:val="both"/>
        <w:textAlignment w:val="baseline"/>
        <w:rPr>
          <w:rFonts w:ascii="Garamond" w:hAnsi="Garamond"/>
          <w:b/>
          <w:bCs/>
          <w:kern w:val="3"/>
          <w:sz w:val="25"/>
          <w:szCs w:val="25"/>
          <w:u w:val="single"/>
        </w:rPr>
      </w:pPr>
      <w:r w:rsidRPr="00192AE8">
        <w:rPr>
          <w:rFonts w:ascii="Garamond" w:eastAsia="MS Gothic" w:hAnsi="Garamond"/>
          <w:b/>
          <w:bCs/>
          <w:sz w:val="25"/>
          <w:szCs w:val="25"/>
        </w:rPr>
        <w:t>2.2.</w:t>
      </w:r>
      <w:r w:rsidR="001B5B0F">
        <w:rPr>
          <w:rFonts w:ascii="Garamond" w:eastAsia="MS Gothic" w:hAnsi="Garamond"/>
          <w:b/>
          <w:bCs/>
          <w:sz w:val="25"/>
          <w:szCs w:val="25"/>
        </w:rPr>
        <w:t xml:space="preserve"> </w:t>
      </w:r>
      <w:r w:rsidRPr="00192AE8">
        <w:rPr>
          <w:rFonts w:ascii="Garamond" w:hAnsi="Garamond"/>
          <w:kern w:val="3"/>
          <w:sz w:val="25"/>
          <w:szCs w:val="25"/>
        </w:rPr>
        <w:t xml:space="preserve">MENOR PREÇO POR ITEM: Para esta forma de apresentação de propostas </w:t>
      </w:r>
      <w:r w:rsidRPr="00192AE8">
        <w:rPr>
          <w:rFonts w:ascii="Garamond" w:hAnsi="Garamond"/>
          <w:sz w:val="25"/>
          <w:szCs w:val="25"/>
          <w:lang w:eastAsia="en-US"/>
        </w:rPr>
        <w:t>faculta-se ao licitante a participação em quantos itens forem de seu interesse.</w:t>
      </w:r>
    </w:p>
    <w:p w14:paraId="3D56D2B3" w14:textId="77777777" w:rsidR="00386537" w:rsidRPr="00192AE8" w:rsidRDefault="00386537" w:rsidP="00386537">
      <w:pPr>
        <w:widowControl w:val="0"/>
        <w:suppressAutoHyphens/>
        <w:autoSpaceDN w:val="0"/>
        <w:ind w:right="-2"/>
        <w:textAlignment w:val="baseline"/>
        <w:rPr>
          <w:rFonts w:ascii="Garamond" w:hAnsi="Garamond"/>
          <w:b/>
          <w:bCs/>
          <w:kern w:val="3"/>
          <w:sz w:val="25"/>
          <w:szCs w:val="25"/>
          <w:u w:val="single"/>
        </w:rPr>
      </w:pPr>
    </w:p>
    <w:p w14:paraId="46DDEE2D" w14:textId="77777777" w:rsidR="00386537" w:rsidRPr="00192AE8" w:rsidRDefault="00386537" w:rsidP="00386537">
      <w:pPr>
        <w:tabs>
          <w:tab w:val="center" w:pos="-1260"/>
        </w:tabs>
        <w:ind w:right="-2"/>
        <w:jc w:val="both"/>
        <w:rPr>
          <w:rFonts w:ascii="Garamond" w:hAnsi="Garamond"/>
          <w:sz w:val="25"/>
          <w:szCs w:val="25"/>
          <w:lang w:eastAsia="ar-SA"/>
        </w:rPr>
      </w:pPr>
      <w:r w:rsidRPr="00192AE8">
        <w:rPr>
          <w:rFonts w:ascii="Garamond" w:eastAsia="MS Gothic" w:hAnsi="Garamond"/>
          <w:b/>
          <w:bCs/>
          <w:sz w:val="25"/>
          <w:szCs w:val="25"/>
        </w:rPr>
        <w:t>2.</w:t>
      </w:r>
      <w:proofErr w:type="gramStart"/>
      <w:r w:rsidRPr="00192AE8">
        <w:rPr>
          <w:rFonts w:ascii="Garamond" w:eastAsia="MS Gothic" w:hAnsi="Garamond"/>
          <w:b/>
          <w:bCs/>
          <w:sz w:val="25"/>
          <w:szCs w:val="25"/>
        </w:rPr>
        <w:t>3.</w:t>
      </w:r>
      <w:r w:rsidRPr="00192AE8">
        <w:rPr>
          <w:rFonts w:ascii="Garamond" w:hAnsi="Garamond"/>
          <w:sz w:val="25"/>
          <w:szCs w:val="25"/>
          <w:lang w:eastAsia="ar-SA"/>
        </w:rPr>
        <w:t>MENOR</w:t>
      </w:r>
      <w:proofErr w:type="gramEnd"/>
      <w:r w:rsidRPr="00192AE8">
        <w:rPr>
          <w:rFonts w:ascii="Garamond" w:hAnsi="Garamond"/>
          <w:sz w:val="25"/>
          <w:szCs w:val="25"/>
          <w:lang w:eastAsia="ar-SA"/>
        </w:rPr>
        <w:t xml:space="preserve"> PREÇO POR GRUPO e POR ITEM: Para esta forma de apresentação de propostas </w:t>
      </w:r>
      <w:r w:rsidRPr="00192AE8">
        <w:rPr>
          <w:rFonts w:ascii="Garamond" w:hAnsi="Garamond"/>
          <w:sz w:val="25"/>
          <w:szCs w:val="25"/>
          <w:lang w:eastAsia="en-US"/>
        </w:rPr>
        <w:t>faculta-se ao licitante a participação em quantos grupos e itens forem de seu interesse. Em se tratando de GRUPO, o licitante deverá oferecer proposta para todos os itens que o compõem</w:t>
      </w:r>
      <w:r w:rsidRPr="00192AE8">
        <w:rPr>
          <w:rFonts w:ascii="Garamond" w:hAnsi="Garamond"/>
          <w:sz w:val="25"/>
          <w:szCs w:val="25"/>
          <w:lang w:eastAsia="ar-SA"/>
        </w:rPr>
        <w:t>.</w:t>
      </w:r>
    </w:p>
    <w:p w14:paraId="4B070352" w14:textId="77777777" w:rsidR="00386537" w:rsidRPr="00192AE8" w:rsidRDefault="00386537" w:rsidP="00386537">
      <w:pPr>
        <w:tabs>
          <w:tab w:val="center" w:pos="-1260"/>
        </w:tabs>
        <w:ind w:right="-2"/>
        <w:rPr>
          <w:rFonts w:ascii="Garamond" w:hAnsi="Garamond"/>
          <w:sz w:val="25"/>
          <w:szCs w:val="25"/>
          <w:lang w:eastAsia="ar-SA"/>
        </w:rPr>
      </w:pPr>
    </w:p>
    <w:p w14:paraId="67174BDC" w14:textId="77777777" w:rsidR="00386537" w:rsidRPr="00192AE8" w:rsidRDefault="00934E32" w:rsidP="00386537">
      <w:pPr>
        <w:tabs>
          <w:tab w:val="center" w:pos="-1260"/>
        </w:tabs>
        <w:ind w:right="-2"/>
        <w:rPr>
          <w:rFonts w:ascii="Garamond" w:hAnsi="Garamond"/>
          <w:sz w:val="25"/>
          <w:szCs w:val="25"/>
          <w:lang w:eastAsia="ar-SA"/>
        </w:rPr>
      </w:pPr>
      <w:r w:rsidRPr="00192AE8">
        <w:rPr>
          <w:rFonts w:ascii="Garamond" w:eastAsia="MS Gothic" w:hAnsi="Garamond"/>
          <w:b/>
          <w:bCs/>
          <w:sz w:val="25"/>
          <w:szCs w:val="25"/>
        </w:rPr>
        <w:t>3</w:t>
      </w:r>
      <w:r w:rsidR="00386537" w:rsidRPr="00192AE8">
        <w:rPr>
          <w:rFonts w:ascii="Garamond" w:eastAsia="MS Gothic" w:hAnsi="Garamond"/>
          <w:b/>
          <w:bCs/>
          <w:sz w:val="25"/>
          <w:szCs w:val="25"/>
        </w:rPr>
        <w:t>.</w:t>
      </w:r>
      <w:r w:rsidR="00386537" w:rsidRPr="00192AE8">
        <w:rPr>
          <w:rFonts w:ascii="Garamond" w:eastAsia="MS Gothic" w:hAnsi="Garamond"/>
          <w:sz w:val="25"/>
          <w:szCs w:val="25"/>
        </w:rPr>
        <w:t xml:space="preserve"> M</w:t>
      </w:r>
      <w:r w:rsidR="00386537" w:rsidRPr="00192AE8">
        <w:rPr>
          <w:rFonts w:ascii="Garamond" w:hAnsi="Garamond"/>
          <w:sz w:val="25"/>
          <w:szCs w:val="25"/>
          <w:lang w:eastAsia="ar-SA"/>
        </w:rPr>
        <w:t>ENOR PREÇO GLOBAL.</w:t>
      </w:r>
    </w:p>
    <w:p w14:paraId="03C6266B" w14:textId="77777777" w:rsidR="00386537" w:rsidRPr="00192AE8" w:rsidRDefault="00386537" w:rsidP="00386537">
      <w:pPr>
        <w:ind w:right="-2"/>
        <w:rPr>
          <w:rFonts w:ascii="Garamond" w:hAnsi="Garamond"/>
          <w:b/>
          <w:sz w:val="25"/>
          <w:szCs w:val="25"/>
        </w:rPr>
      </w:pPr>
    </w:p>
    <w:p w14:paraId="63BC9522" w14:textId="77777777" w:rsidR="00386537" w:rsidRPr="00192AE8" w:rsidRDefault="00934E32" w:rsidP="00386537">
      <w:pPr>
        <w:ind w:right="-2"/>
        <w:jc w:val="both"/>
        <w:rPr>
          <w:rFonts w:ascii="Garamond" w:hAnsi="Garamond"/>
          <w:sz w:val="25"/>
          <w:szCs w:val="25"/>
        </w:rPr>
      </w:pPr>
      <w:r w:rsidRPr="00192AE8">
        <w:rPr>
          <w:rFonts w:ascii="Garamond" w:hAnsi="Garamond"/>
          <w:b/>
          <w:sz w:val="25"/>
          <w:szCs w:val="25"/>
        </w:rPr>
        <w:t>4</w:t>
      </w:r>
      <w:r w:rsidR="00386537" w:rsidRPr="00192AE8">
        <w:rPr>
          <w:rFonts w:ascii="Garamond" w:hAnsi="Garamond"/>
          <w:b/>
          <w:sz w:val="25"/>
          <w:szCs w:val="25"/>
        </w:rPr>
        <w:t xml:space="preserve">. A Parte Específica determinará o </w:t>
      </w:r>
      <w:r w:rsidR="00386537" w:rsidRPr="00192AE8">
        <w:rPr>
          <w:rFonts w:ascii="Garamond" w:hAnsi="Garamond"/>
          <w:sz w:val="25"/>
          <w:szCs w:val="25"/>
        </w:rPr>
        <w:t>critério de julgamento empregado na seleção da proposta mais vantajosa para a administração, que poderão ser menor preço ou maior desconto.</w:t>
      </w:r>
    </w:p>
    <w:p w14:paraId="54B23761" w14:textId="77777777" w:rsidR="00386537" w:rsidRPr="00192AE8" w:rsidRDefault="00386537" w:rsidP="00386537">
      <w:pPr>
        <w:ind w:right="-2"/>
        <w:rPr>
          <w:rFonts w:ascii="Garamond" w:hAnsi="Garamond"/>
          <w:sz w:val="25"/>
          <w:szCs w:val="25"/>
        </w:rPr>
      </w:pPr>
    </w:p>
    <w:p w14:paraId="54037202" w14:textId="77777777" w:rsidR="00386537" w:rsidRPr="00192AE8" w:rsidRDefault="00934E32" w:rsidP="00386537">
      <w:pPr>
        <w:ind w:right="-2"/>
        <w:jc w:val="both"/>
        <w:rPr>
          <w:rFonts w:ascii="Garamond" w:hAnsi="Garamond"/>
          <w:sz w:val="25"/>
          <w:szCs w:val="25"/>
        </w:rPr>
      </w:pPr>
      <w:r w:rsidRPr="00192AE8">
        <w:rPr>
          <w:rFonts w:ascii="Garamond" w:hAnsi="Garamond"/>
          <w:b/>
          <w:bCs/>
          <w:sz w:val="25"/>
          <w:szCs w:val="25"/>
        </w:rPr>
        <w:t>4</w:t>
      </w:r>
      <w:r w:rsidR="00386537" w:rsidRPr="00192AE8">
        <w:rPr>
          <w:rFonts w:ascii="Garamond" w:hAnsi="Garamond"/>
          <w:b/>
          <w:bCs/>
          <w:sz w:val="25"/>
          <w:szCs w:val="25"/>
        </w:rPr>
        <w:t>.1.</w:t>
      </w:r>
      <w:r w:rsidR="00386537" w:rsidRPr="00192AE8">
        <w:rPr>
          <w:rFonts w:ascii="Garamond" w:hAnsi="Garamond"/>
          <w:sz w:val="25"/>
          <w:szCs w:val="25"/>
        </w:rPr>
        <w:t xml:space="preserve"> A Parte Específica também determinará o intervalo mínimo de diferença de valores ou de percentuais entre os lances, que incidirá tanto em relação aos lances intermediários quanto em relação ao lance que cobrir a melhor oferta.</w:t>
      </w:r>
    </w:p>
    <w:p w14:paraId="2339948A" w14:textId="77777777" w:rsidR="00386537" w:rsidRPr="00192AE8" w:rsidRDefault="00386537" w:rsidP="00386537">
      <w:pPr>
        <w:ind w:right="-2"/>
        <w:rPr>
          <w:rFonts w:ascii="Garamond" w:hAnsi="Garamond"/>
          <w:b/>
          <w:sz w:val="25"/>
          <w:szCs w:val="25"/>
        </w:rPr>
      </w:pPr>
    </w:p>
    <w:p w14:paraId="7304357E" w14:textId="77777777" w:rsidR="00386537" w:rsidRPr="00192AE8" w:rsidRDefault="00386537" w:rsidP="00386537">
      <w:pPr>
        <w:keepNext/>
        <w:tabs>
          <w:tab w:val="num" w:pos="1134"/>
        </w:tabs>
        <w:ind w:right="-2"/>
        <w:outlineLvl w:val="0"/>
        <w:rPr>
          <w:rFonts w:ascii="Garamond" w:hAnsi="Garamond"/>
          <w:b/>
          <w:snapToGrid w:val="0"/>
          <w:kern w:val="28"/>
          <w:sz w:val="25"/>
          <w:szCs w:val="25"/>
        </w:rPr>
      </w:pPr>
      <w:r w:rsidRPr="00192AE8">
        <w:rPr>
          <w:rFonts w:ascii="Garamond" w:hAnsi="Garamond"/>
          <w:b/>
          <w:snapToGrid w:val="0"/>
          <w:kern w:val="28"/>
          <w:sz w:val="25"/>
          <w:szCs w:val="25"/>
        </w:rPr>
        <w:t>RECURSOS ORÇAMENTÁRIOS</w:t>
      </w:r>
    </w:p>
    <w:p w14:paraId="038507EE" w14:textId="77777777" w:rsidR="00386537" w:rsidRPr="00192AE8" w:rsidRDefault="00386537" w:rsidP="00386537">
      <w:pPr>
        <w:ind w:right="-2"/>
        <w:rPr>
          <w:rFonts w:ascii="Garamond" w:hAnsi="Garamond"/>
          <w:b/>
          <w:sz w:val="25"/>
          <w:szCs w:val="25"/>
        </w:rPr>
      </w:pPr>
    </w:p>
    <w:p w14:paraId="218DF155" w14:textId="77777777" w:rsidR="00386537" w:rsidRPr="00192AE8" w:rsidRDefault="00934E32" w:rsidP="00386537">
      <w:pPr>
        <w:widowControl w:val="0"/>
        <w:ind w:right="-2"/>
        <w:jc w:val="both"/>
        <w:rPr>
          <w:rFonts w:ascii="Garamond" w:hAnsi="Garamond"/>
          <w:sz w:val="25"/>
          <w:szCs w:val="25"/>
        </w:rPr>
      </w:pPr>
      <w:r w:rsidRPr="00192AE8">
        <w:rPr>
          <w:rFonts w:ascii="Garamond" w:hAnsi="Garamond"/>
          <w:b/>
          <w:sz w:val="25"/>
          <w:szCs w:val="25"/>
        </w:rPr>
        <w:t>5</w:t>
      </w:r>
      <w:r w:rsidR="00386537" w:rsidRPr="00192AE8">
        <w:rPr>
          <w:rFonts w:ascii="Garamond" w:hAnsi="Garamond"/>
          <w:b/>
          <w:sz w:val="25"/>
          <w:szCs w:val="25"/>
        </w:rPr>
        <w:t xml:space="preserve">. </w:t>
      </w:r>
      <w:r w:rsidR="00386537" w:rsidRPr="00192AE8">
        <w:rPr>
          <w:rFonts w:ascii="Garamond" w:hAnsi="Garamond"/>
          <w:sz w:val="25"/>
          <w:szCs w:val="25"/>
        </w:rPr>
        <w:t xml:space="preserve">No campo </w:t>
      </w:r>
      <w:r w:rsidR="00386537" w:rsidRPr="00192AE8">
        <w:rPr>
          <w:rFonts w:ascii="Garamond" w:hAnsi="Garamond"/>
          <w:b/>
          <w:bCs/>
          <w:sz w:val="25"/>
          <w:szCs w:val="25"/>
        </w:rPr>
        <w:t>DADOS DO CERTAME</w:t>
      </w:r>
      <w:r w:rsidR="00386537" w:rsidRPr="00192AE8">
        <w:rPr>
          <w:rFonts w:ascii="Garamond" w:hAnsi="Garamond"/>
          <w:sz w:val="25"/>
          <w:szCs w:val="25"/>
        </w:rPr>
        <w:t xml:space="preserve"> deste Edital e no Anexo I – Termo de Referência – constam o valor total da contratação. </w:t>
      </w:r>
    </w:p>
    <w:p w14:paraId="5D700260" w14:textId="77777777" w:rsidR="00386537" w:rsidRPr="00192AE8" w:rsidRDefault="00934E32" w:rsidP="00386537">
      <w:pPr>
        <w:widowControl w:val="0"/>
        <w:ind w:right="-2"/>
        <w:jc w:val="both"/>
        <w:rPr>
          <w:rFonts w:ascii="Garamond" w:hAnsi="Garamond"/>
          <w:color w:val="000000" w:themeColor="text1"/>
          <w:sz w:val="25"/>
          <w:szCs w:val="25"/>
        </w:rPr>
      </w:pPr>
      <w:r w:rsidRPr="00192AE8">
        <w:rPr>
          <w:rFonts w:ascii="Garamond" w:hAnsi="Garamond"/>
          <w:b/>
          <w:snapToGrid w:val="0"/>
          <w:color w:val="000000" w:themeColor="text1"/>
          <w:kern w:val="28"/>
          <w:sz w:val="25"/>
          <w:szCs w:val="25"/>
        </w:rPr>
        <w:t>6</w:t>
      </w:r>
      <w:r w:rsidR="00386537" w:rsidRPr="00192AE8">
        <w:rPr>
          <w:rFonts w:ascii="Garamond" w:hAnsi="Garamond"/>
          <w:b/>
          <w:snapToGrid w:val="0"/>
          <w:color w:val="000000" w:themeColor="text1"/>
          <w:kern w:val="28"/>
          <w:sz w:val="25"/>
          <w:szCs w:val="25"/>
        </w:rPr>
        <w:t xml:space="preserve">. </w:t>
      </w:r>
      <w:r w:rsidR="00386537" w:rsidRPr="00192AE8">
        <w:rPr>
          <w:rFonts w:ascii="Garamond" w:hAnsi="Garamond"/>
          <w:color w:val="000000" w:themeColor="text1"/>
          <w:sz w:val="25"/>
          <w:szCs w:val="25"/>
        </w:rPr>
        <w:t>As despesas decorrentes da contratação do objeto do presente processo licitatório correrão à conta de recursos consignados no orçamento municipal</w:t>
      </w:r>
      <w:r w:rsidR="00386537" w:rsidRPr="00192AE8">
        <w:rPr>
          <w:rFonts w:ascii="Garamond" w:hAnsi="Garamond"/>
          <w:bCs/>
          <w:color w:val="000000" w:themeColor="text1"/>
          <w:sz w:val="25"/>
          <w:szCs w:val="25"/>
        </w:rPr>
        <w:t xml:space="preserve">: </w:t>
      </w:r>
      <w:r w:rsidR="006618E4">
        <w:rPr>
          <w:rFonts w:ascii="Garamond" w:hAnsi="Garamond"/>
          <w:sz w:val="25"/>
          <w:szCs w:val="25"/>
        </w:rPr>
        <w:t>FPM / FME / FUNDEB / QSE / FMS / FUS / FMAS / ICMS / RECURSOS PRÓPRIOS</w:t>
      </w:r>
      <w:r w:rsidR="00427098">
        <w:rPr>
          <w:rFonts w:ascii="Garamond" w:hAnsi="Garamond"/>
          <w:sz w:val="25"/>
          <w:szCs w:val="25"/>
        </w:rPr>
        <w:t>.</w:t>
      </w:r>
    </w:p>
    <w:p w14:paraId="2D17F511" w14:textId="77777777" w:rsidR="00386537" w:rsidRPr="00192AE8" w:rsidRDefault="00386537" w:rsidP="00386537">
      <w:pPr>
        <w:keepNext/>
        <w:tabs>
          <w:tab w:val="num" w:pos="1134"/>
        </w:tabs>
        <w:ind w:right="-2"/>
        <w:outlineLvl w:val="0"/>
        <w:rPr>
          <w:rFonts w:ascii="Garamond" w:hAnsi="Garamond"/>
          <w:b/>
          <w:snapToGrid w:val="0"/>
          <w:kern w:val="28"/>
          <w:sz w:val="25"/>
          <w:szCs w:val="25"/>
          <w:u w:val="single"/>
        </w:rPr>
      </w:pPr>
    </w:p>
    <w:p w14:paraId="0B215F00" w14:textId="77777777" w:rsidR="00386537" w:rsidRPr="00192AE8" w:rsidRDefault="00386537" w:rsidP="00386537">
      <w:pPr>
        <w:keepNext/>
        <w:tabs>
          <w:tab w:val="num" w:pos="1134"/>
        </w:tabs>
        <w:ind w:right="-2"/>
        <w:outlineLvl w:val="0"/>
        <w:rPr>
          <w:rFonts w:ascii="Garamond" w:hAnsi="Garamond"/>
          <w:b/>
          <w:snapToGrid w:val="0"/>
          <w:kern w:val="28"/>
          <w:sz w:val="25"/>
          <w:szCs w:val="25"/>
        </w:rPr>
      </w:pPr>
      <w:r w:rsidRPr="00192AE8">
        <w:rPr>
          <w:rFonts w:ascii="Garamond" w:hAnsi="Garamond"/>
          <w:b/>
          <w:snapToGrid w:val="0"/>
          <w:kern w:val="28"/>
          <w:sz w:val="25"/>
          <w:szCs w:val="25"/>
        </w:rPr>
        <w:t>DA PARTICIPAÇÃO NA LICITAÇÃO</w:t>
      </w:r>
    </w:p>
    <w:p w14:paraId="1A4643F7" w14:textId="77777777" w:rsidR="00386537" w:rsidRPr="00192AE8" w:rsidRDefault="00386537" w:rsidP="00386537">
      <w:pPr>
        <w:ind w:right="-2"/>
        <w:rPr>
          <w:rFonts w:ascii="Garamond" w:hAnsi="Garamond"/>
          <w:b/>
          <w:bCs/>
          <w:sz w:val="25"/>
          <w:szCs w:val="25"/>
          <w:lang w:eastAsia="en-US"/>
        </w:rPr>
      </w:pPr>
    </w:p>
    <w:p w14:paraId="14AA20B7" w14:textId="77777777" w:rsidR="00386537" w:rsidRPr="00192AE8" w:rsidRDefault="00D2365F" w:rsidP="00386537">
      <w:pPr>
        <w:ind w:right="-2"/>
        <w:jc w:val="both"/>
        <w:rPr>
          <w:rFonts w:ascii="Garamond" w:hAnsi="Garamond"/>
          <w:sz w:val="25"/>
          <w:szCs w:val="25"/>
        </w:rPr>
      </w:pPr>
      <w:r w:rsidRPr="00192AE8">
        <w:rPr>
          <w:rFonts w:ascii="Garamond" w:hAnsi="Garamond"/>
          <w:b/>
          <w:bCs/>
          <w:sz w:val="25"/>
          <w:szCs w:val="25"/>
          <w:lang w:eastAsia="en-US"/>
        </w:rPr>
        <w:t>7</w:t>
      </w:r>
      <w:r w:rsidR="00386537" w:rsidRPr="00192AE8">
        <w:rPr>
          <w:rFonts w:ascii="Garamond" w:hAnsi="Garamond"/>
          <w:b/>
          <w:bCs/>
          <w:sz w:val="25"/>
          <w:szCs w:val="25"/>
          <w:lang w:eastAsia="en-US"/>
        </w:rPr>
        <w:t>.</w:t>
      </w:r>
      <w:r w:rsidR="00386537" w:rsidRPr="00192AE8">
        <w:rPr>
          <w:rFonts w:ascii="Garamond" w:hAnsi="Garamond"/>
          <w:sz w:val="25"/>
          <w:szCs w:val="25"/>
          <w:lang w:eastAsia="en-US"/>
        </w:rPr>
        <w:t xml:space="preserve"> Poderão participar deste Pregão as interessadas estabelecidas no País, que satisfaçam as condições e disposições contidas neste Edital e nos seus Anexos, inclusive quanto à documentação, que desempenhem atividade pertinente e compatível com o objeto deste Pregão, previamente </w:t>
      </w:r>
      <w:r w:rsidR="00386537" w:rsidRPr="00192AE8">
        <w:rPr>
          <w:rFonts w:ascii="Garamond" w:hAnsi="Garamond"/>
          <w:sz w:val="25"/>
          <w:szCs w:val="25"/>
        </w:rPr>
        <w:t xml:space="preserve">credenciadas no Portal de Compras Públicas </w:t>
      </w:r>
      <w:r w:rsidR="00386537" w:rsidRPr="00192AE8">
        <w:rPr>
          <w:rFonts w:ascii="Garamond" w:hAnsi="Garamond"/>
          <w:color w:val="0D0D0D" w:themeColor="text1" w:themeTint="F2"/>
          <w:sz w:val="25"/>
          <w:szCs w:val="25"/>
        </w:rPr>
        <w:t xml:space="preserve">- e no sítio </w:t>
      </w:r>
      <w:r w:rsidR="00386537" w:rsidRPr="00192AE8">
        <w:rPr>
          <w:rFonts w:ascii="Garamond" w:hAnsi="Garamond"/>
          <w:sz w:val="25"/>
          <w:szCs w:val="25"/>
        </w:rPr>
        <w:t>https://www.portaldecompraspublicas.com.br/.</w:t>
      </w:r>
    </w:p>
    <w:p w14:paraId="5DB5D8FB" w14:textId="77777777" w:rsidR="00386537" w:rsidRPr="00192AE8" w:rsidRDefault="00386537" w:rsidP="00386537">
      <w:pPr>
        <w:ind w:right="-2"/>
        <w:rPr>
          <w:rFonts w:ascii="Garamond" w:hAnsi="Garamond"/>
          <w:sz w:val="25"/>
          <w:szCs w:val="25"/>
        </w:rPr>
      </w:pPr>
    </w:p>
    <w:p w14:paraId="2452007C" w14:textId="77777777" w:rsidR="00386537" w:rsidRPr="00192AE8" w:rsidRDefault="00D2365F" w:rsidP="00386537">
      <w:pPr>
        <w:ind w:right="-2"/>
        <w:jc w:val="both"/>
        <w:rPr>
          <w:rFonts w:ascii="Garamond" w:hAnsi="Garamond"/>
          <w:sz w:val="25"/>
          <w:szCs w:val="25"/>
        </w:rPr>
      </w:pPr>
      <w:r w:rsidRPr="00192AE8">
        <w:rPr>
          <w:rFonts w:ascii="Garamond" w:hAnsi="Garamond"/>
          <w:b/>
          <w:bCs/>
          <w:sz w:val="25"/>
          <w:szCs w:val="25"/>
        </w:rPr>
        <w:t>7</w:t>
      </w:r>
      <w:r w:rsidR="00386537" w:rsidRPr="00192AE8">
        <w:rPr>
          <w:rFonts w:ascii="Garamond" w:hAnsi="Garamond"/>
          <w:b/>
          <w:bCs/>
          <w:sz w:val="25"/>
          <w:szCs w:val="25"/>
        </w:rPr>
        <w:t>.1.</w:t>
      </w:r>
      <w:r w:rsidR="00386537" w:rsidRPr="00192AE8">
        <w:rPr>
          <w:rFonts w:ascii="Garamond" w:hAnsi="Garamond"/>
          <w:sz w:val="25"/>
          <w:szCs w:val="25"/>
        </w:rPr>
        <w:t xml:space="preserve"> Para ter acesso ao sistema eletrônico, os interessados em participar deste Pregão deverão dispor de chave de identificação e senha pessoal, informando-se a respeito do funcionamento e regulamento do sistema. </w:t>
      </w:r>
    </w:p>
    <w:p w14:paraId="78E94CB7" w14:textId="77777777" w:rsidR="00386537" w:rsidRPr="00192AE8" w:rsidRDefault="00386537" w:rsidP="00386537">
      <w:pPr>
        <w:ind w:right="-2"/>
        <w:rPr>
          <w:rFonts w:ascii="Garamond" w:hAnsi="Garamond"/>
          <w:b/>
          <w:bCs/>
          <w:sz w:val="25"/>
          <w:szCs w:val="25"/>
        </w:rPr>
      </w:pPr>
    </w:p>
    <w:p w14:paraId="2931071C" w14:textId="6A0DBE15" w:rsidR="00386537" w:rsidRPr="00192AE8" w:rsidRDefault="00D2365F" w:rsidP="00386537">
      <w:pPr>
        <w:ind w:right="-2"/>
        <w:jc w:val="both"/>
        <w:rPr>
          <w:rFonts w:ascii="Garamond" w:hAnsi="Garamond"/>
          <w:sz w:val="25"/>
          <w:szCs w:val="25"/>
        </w:rPr>
      </w:pPr>
      <w:r w:rsidRPr="00192AE8">
        <w:rPr>
          <w:rFonts w:ascii="Garamond" w:hAnsi="Garamond"/>
          <w:b/>
          <w:bCs/>
          <w:sz w:val="25"/>
          <w:szCs w:val="25"/>
        </w:rPr>
        <w:t>7</w:t>
      </w:r>
      <w:r w:rsidR="00386537" w:rsidRPr="00192AE8">
        <w:rPr>
          <w:rFonts w:ascii="Garamond" w:hAnsi="Garamond"/>
          <w:b/>
          <w:bCs/>
          <w:sz w:val="25"/>
          <w:szCs w:val="25"/>
        </w:rPr>
        <w:t>.2.</w:t>
      </w:r>
      <w:r w:rsidR="00BE09E4">
        <w:rPr>
          <w:rFonts w:ascii="Garamond" w:hAnsi="Garamond"/>
          <w:b/>
          <w:bCs/>
          <w:sz w:val="25"/>
          <w:szCs w:val="25"/>
        </w:rPr>
        <w:t xml:space="preserve"> </w:t>
      </w:r>
      <w:r w:rsidR="00386537" w:rsidRPr="00192AE8">
        <w:rPr>
          <w:rFonts w:ascii="Garamond" w:hAnsi="Garamond"/>
          <w:bCs/>
          <w:snapToGrid w:val="0"/>
          <w:kern w:val="28"/>
          <w:sz w:val="25"/>
          <w:szCs w:val="25"/>
        </w:rPr>
        <w:t>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00386537" w:rsidRPr="00192AE8">
        <w:rPr>
          <w:rFonts w:ascii="Garamond" w:hAnsi="Garamond"/>
          <w:sz w:val="25"/>
          <w:szCs w:val="25"/>
        </w:rPr>
        <w:t>.</w:t>
      </w:r>
    </w:p>
    <w:p w14:paraId="58EA961C" w14:textId="77777777" w:rsidR="00386537" w:rsidRPr="00192AE8" w:rsidRDefault="00386537" w:rsidP="00386537">
      <w:pPr>
        <w:ind w:right="-2"/>
        <w:rPr>
          <w:rFonts w:ascii="Garamond" w:hAnsi="Garamond"/>
          <w:b/>
          <w:snapToGrid w:val="0"/>
          <w:kern w:val="28"/>
          <w:sz w:val="25"/>
          <w:szCs w:val="25"/>
        </w:rPr>
      </w:pPr>
    </w:p>
    <w:p w14:paraId="3A8DA150" w14:textId="77777777" w:rsidR="00386537" w:rsidRPr="00192AE8" w:rsidRDefault="00D2365F" w:rsidP="00386537">
      <w:pPr>
        <w:ind w:right="-2"/>
        <w:jc w:val="both"/>
        <w:rPr>
          <w:rFonts w:ascii="Garamond" w:hAnsi="Garamond"/>
          <w:bCs/>
          <w:snapToGrid w:val="0"/>
          <w:kern w:val="28"/>
          <w:sz w:val="25"/>
          <w:szCs w:val="25"/>
        </w:rPr>
      </w:pPr>
      <w:r w:rsidRPr="00192AE8">
        <w:rPr>
          <w:rFonts w:ascii="Garamond" w:hAnsi="Garamond"/>
          <w:b/>
          <w:snapToGrid w:val="0"/>
          <w:kern w:val="28"/>
          <w:sz w:val="25"/>
          <w:szCs w:val="25"/>
        </w:rPr>
        <w:t>7</w:t>
      </w:r>
      <w:r w:rsidR="00386537" w:rsidRPr="00192AE8">
        <w:rPr>
          <w:rFonts w:ascii="Garamond" w:hAnsi="Garamond"/>
          <w:b/>
          <w:snapToGrid w:val="0"/>
          <w:kern w:val="28"/>
          <w:sz w:val="25"/>
          <w:szCs w:val="25"/>
        </w:rPr>
        <w:t>.3.</w:t>
      </w:r>
      <w:r w:rsidR="00386537" w:rsidRPr="00192AE8">
        <w:rPr>
          <w:rFonts w:ascii="Garamond" w:hAnsi="Garamond"/>
          <w:bCs/>
          <w:snapToGrid w:val="0"/>
          <w:kern w:val="28"/>
          <w:sz w:val="25"/>
          <w:szCs w:val="25"/>
        </w:rPr>
        <w:t xml:space="preserve"> O credenciamento junto ao provedor do sistema implica a responsabilidade do licitante ou de seu representante legal e a presunção de sua capacidade técnica para realização das transações inerentes a este Pregão.</w:t>
      </w:r>
    </w:p>
    <w:p w14:paraId="66725E8A" w14:textId="77777777" w:rsidR="00386537" w:rsidRPr="00192AE8" w:rsidRDefault="00386537" w:rsidP="00386537">
      <w:pPr>
        <w:ind w:right="-2"/>
        <w:rPr>
          <w:rFonts w:ascii="Garamond" w:hAnsi="Garamond"/>
          <w:b/>
          <w:sz w:val="25"/>
          <w:szCs w:val="25"/>
        </w:rPr>
      </w:pPr>
    </w:p>
    <w:p w14:paraId="4CA1C43A" w14:textId="77777777" w:rsidR="00386537" w:rsidRPr="00192AE8" w:rsidRDefault="00D2365F" w:rsidP="00386537">
      <w:pPr>
        <w:ind w:right="-2"/>
        <w:jc w:val="both"/>
        <w:rPr>
          <w:rFonts w:ascii="Garamond" w:hAnsi="Garamond"/>
          <w:bCs/>
          <w:snapToGrid w:val="0"/>
          <w:color w:val="000000" w:themeColor="text1"/>
          <w:kern w:val="28"/>
          <w:sz w:val="25"/>
          <w:szCs w:val="25"/>
        </w:rPr>
      </w:pPr>
      <w:r w:rsidRPr="00192AE8">
        <w:rPr>
          <w:rFonts w:ascii="Garamond" w:hAnsi="Garamond"/>
          <w:b/>
          <w:color w:val="000000" w:themeColor="text1"/>
          <w:sz w:val="25"/>
          <w:szCs w:val="25"/>
        </w:rPr>
        <w:t>7</w:t>
      </w:r>
      <w:r w:rsidR="00386537" w:rsidRPr="00192AE8">
        <w:rPr>
          <w:rFonts w:ascii="Garamond" w:hAnsi="Garamond"/>
          <w:b/>
          <w:color w:val="000000" w:themeColor="text1"/>
          <w:sz w:val="25"/>
          <w:szCs w:val="25"/>
        </w:rPr>
        <w:t>.4.</w:t>
      </w:r>
      <w:r w:rsidR="00386537" w:rsidRPr="00192AE8">
        <w:rPr>
          <w:rFonts w:ascii="Garamond" w:hAnsi="Garamond"/>
          <w:color w:val="000000" w:themeColor="text1"/>
          <w:sz w:val="25"/>
          <w:szCs w:val="25"/>
        </w:rPr>
        <w:t xml:space="preserve"> Informações complementares sobre o credenciamento poderão ser obtidas pelo e</w:t>
      </w:r>
      <w:r w:rsidR="007350CF" w:rsidRPr="00192AE8">
        <w:rPr>
          <w:rFonts w:ascii="Garamond" w:hAnsi="Garamond"/>
          <w:color w:val="000000" w:themeColor="text1"/>
          <w:sz w:val="25"/>
          <w:szCs w:val="25"/>
        </w:rPr>
        <w:t>-</w:t>
      </w:r>
      <w:r w:rsidR="00386537" w:rsidRPr="00192AE8">
        <w:rPr>
          <w:rFonts w:ascii="Garamond" w:hAnsi="Garamond"/>
          <w:color w:val="000000" w:themeColor="text1"/>
          <w:sz w:val="25"/>
          <w:szCs w:val="25"/>
        </w:rPr>
        <w:t xml:space="preserve">mail: falecom@portaldecompraspublicas.com.br, ou através do sítio: </w:t>
      </w:r>
      <w:hyperlink r:id="rId9" w:history="1">
        <w:r w:rsidR="00386537" w:rsidRPr="00192AE8">
          <w:rPr>
            <w:rStyle w:val="Hyperlink"/>
            <w:rFonts w:ascii="Garamond" w:hAnsi="Garamond"/>
            <w:color w:val="000000" w:themeColor="text1"/>
            <w:sz w:val="25"/>
            <w:szCs w:val="25"/>
          </w:rPr>
          <w:t>http://www.portaldecompraspublicas.com.br</w:t>
        </w:r>
      </w:hyperlink>
      <w:r w:rsidR="00386537" w:rsidRPr="00192AE8">
        <w:rPr>
          <w:rStyle w:val="Hyperlink"/>
          <w:rFonts w:ascii="Garamond" w:hAnsi="Garamond"/>
          <w:color w:val="000000" w:themeColor="text1"/>
          <w:sz w:val="25"/>
          <w:szCs w:val="25"/>
        </w:rPr>
        <w:t>.</w:t>
      </w:r>
    </w:p>
    <w:p w14:paraId="74F1B4B7" w14:textId="77777777" w:rsidR="00386537" w:rsidRPr="00192AE8" w:rsidRDefault="00386537" w:rsidP="00386537">
      <w:pPr>
        <w:ind w:right="-2"/>
        <w:rPr>
          <w:rFonts w:ascii="Garamond" w:hAnsi="Garamond"/>
          <w:b/>
          <w:bCs/>
          <w:sz w:val="25"/>
          <w:szCs w:val="25"/>
        </w:rPr>
      </w:pPr>
    </w:p>
    <w:p w14:paraId="77AED3E7" w14:textId="77777777" w:rsidR="00386537" w:rsidRPr="00192AE8" w:rsidRDefault="00D2365F" w:rsidP="00386537">
      <w:pPr>
        <w:ind w:right="-2"/>
        <w:jc w:val="both"/>
        <w:rPr>
          <w:rFonts w:ascii="Garamond" w:hAnsi="Garamond"/>
          <w:b/>
          <w:bCs/>
          <w:sz w:val="25"/>
          <w:szCs w:val="25"/>
        </w:rPr>
      </w:pPr>
      <w:r w:rsidRPr="00192AE8">
        <w:rPr>
          <w:rFonts w:ascii="Garamond" w:hAnsi="Garamond"/>
          <w:b/>
          <w:bCs/>
          <w:sz w:val="25"/>
          <w:szCs w:val="25"/>
        </w:rPr>
        <w:t>8</w:t>
      </w:r>
      <w:r w:rsidR="00386537" w:rsidRPr="00192AE8">
        <w:rPr>
          <w:rFonts w:ascii="Garamond" w:hAnsi="Garamond"/>
          <w:b/>
          <w:bCs/>
          <w:sz w:val="25"/>
          <w:szCs w:val="25"/>
        </w:rPr>
        <w:t>. 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090435D7" w14:textId="77777777" w:rsidR="00386537" w:rsidRPr="00192AE8" w:rsidRDefault="00386537" w:rsidP="00386537">
      <w:pPr>
        <w:ind w:right="-2"/>
        <w:rPr>
          <w:rFonts w:ascii="Garamond" w:hAnsi="Garamond"/>
          <w:b/>
          <w:bCs/>
          <w:sz w:val="25"/>
          <w:szCs w:val="25"/>
        </w:rPr>
      </w:pPr>
    </w:p>
    <w:p w14:paraId="01922265" w14:textId="77777777" w:rsidR="00386537" w:rsidRPr="00192AE8" w:rsidRDefault="00D2365F" w:rsidP="00386537">
      <w:pPr>
        <w:ind w:right="-2"/>
        <w:jc w:val="both"/>
        <w:rPr>
          <w:rFonts w:ascii="Garamond" w:hAnsi="Garamond"/>
          <w:sz w:val="25"/>
          <w:szCs w:val="25"/>
        </w:rPr>
      </w:pPr>
      <w:r w:rsidRPr="00192AE8">
        <w:rPr>
          <w:rFonts w:ascii="Garamond" w:hAnsi="Garamond"/>
          <w:b/>
          <w:bCs/>
          <w:sz w:val="25"/>
          <w:szCs w:val="25"/>
        </w:rPr>
        <w:t>9</w:t>
      </w:r>
      <w:r w:rsidR="00386537" w:rsidRPr="00192AE8">
        <w:rPr>
          <w:rFonts w:ascii="Garamond" w:hAnsi="Garamond"/>
          <w:b/>
          <w:bCs/>
          <w:sz w:val="25"/>
          <w:szCs w:val="25"/>
        </w:rPr>
        <w:t>.</w:t>
      </w:r>
      <w:r w:rsidR="00386537" w:rsidRPr="00192AE8">
        <w:rPr>
          <w:rFonts w:ascii="Garamond" w:hAnsi="Garamond"/>
          <w:sz w:val="25"/>
          <w:szCs w:val="25"/>
        </w:rPr>
        <w:t xml:space="preserve"> Não poderão participar deste Pregão: </w:t>
      </w:r>
    </w:p>
    <w:p w14:paraId="5E3E3363" w14:textId="77777777" w:rsidR="00386537" w:rsidRPr="00192AE8" w:rsidRDefault="00386537" w:rsidP="00386537">
      <w:pPr>
        <w:ind w:right="-2"/>
        <w:jc w:val="both"/>
        <w:rPr>
          <w:rFonts w:ascii="Garamond" w:hAnsi="Garamond"/>
          <w:sz w:val="25"/>
          <w:szCs w:val="25"/>
        </w:rPr>
      </w:pPr>
    </w:p>
    <w:p w14:paraId="13464DBC" w14:textId="77777777" w:rsidR="00386537" w:rsidRPr="00192AE8" w:rsidRDefault="00D2365F" w:rsidP="00386537">
      <w:pPr>
        <w:ind w:right="-2"/>
        <w:jc w:val="both"/>
        <w:rPr>
          <w:rFonts w:ascii="Garamond" w:hAnsi="Garamond"/>
          <w:sz w:val="25"/>
          <w:szCs w:val="25"/>
        </w:rPr>
      </w:pPr>
      <w:r w:rsidRPr="00192AE8">
        <w:rPr>
          <w:rFonts w:ascii="Garamond" w:hAnsi="Garamond"/>
          <w:b/>
          <w:bCs/>
          <w:sz w:val="25"/>
          <w:szCs w:val="25"/>
        </w:rPr>
        <w:t>9</w:t>
      </w:r>
      <w:r w:rsidR="00386537" w:rsidRPr="00192AE8">
        <w:rPr>
          <w:rFonts w:ascii="Garamond" w:hAnsi="Garamond"/>
          <w:b/>
          <w:bCs/>
          <w:sz w:val="25"/>
          <w:szCs w:val="25"/>
        </w:rPr>
        <w:t>.1.</w:t>
      </w:r>
      <w:r w:rsidR="00386537" w:rsidRPr="00192AE8">
        <w:rPr>
          <w:rFonts w:ascii="Garamond" w:hAnsi="Garamond"/>
          <w:sz w:val="25"/>
          <w:szCs w:val="25"/>
        </w:rPr>
        <w:t xml:space="preserve"> proibidos de participar de licitações e celebrar contratos administrativos, na forma da legislação vigente;</w:t>
      </w:r>
    </w:p>
    <w:p w14:paraId="0B20F267" w14:textId="77777777" w:rsidR="00386537" w:rsidRPr="00192AE8" w:rsidRDefault="00386537" w:rsidP="00386537">
      <w:pPr>
        <w:ind w:right="-2"/>
        <w:jc w:val="both"/>
        <w:rPr>
          <w:rFonts w:ascii="Garamond" w:hAnsi="Garamond"/>
          <w:b/>
          <w:bCs/>
          <w:sz w:val="25"/>
          <w:szCs w:val="25"/>
        </w:rPr>
      </w:pPr>
    </w:p>
    <w:p w14:paraId="0A000960" w14:textId="77777777" w:rsidR="00386537" w:rsidRPr="00192AE8" w:rsidRDefault="00D2365F" w:rsidP="00386537">
      <w:pPr>
        <w:ind w:right="-2"/>
        <w:jc w:val="both"/>
        <w:rPr>
          <w:rFonts w:ascii="Garamond" w:hAnsi="Garamond"/>
          <w:sz w:val="25"/>
          <w:szCs w:val="25"/>
        </w:rPr>
      </w:pPr>
      <w:r w:rsidRPr="00192AE8">
        <w:rPr>
          <w:rFonts w:ascii="Garamond" w:hAnsi="Garamond"/>
          <w:b/>
          <w:bCs/>
          <w:sz w:val="25"/>
          <w:szCs w:val="25"/>
        </w:rPr>
        <w:t>9</w:t>
      </w:r>
      <w:r w:rsidR="00386537" w:rsidRPr="00192AE8">
        <w:rPr>
          <w:rFonts w:ascii="Garamond" w:hAnsi="Garamond"/>
          <w:b/>
          <w:bCs/>
          <w:sz w:val="25"/>
          <w:szCs w:val="25"/>
        </w:rPr>
        <w:t>.2.</w:t>
      </w:r>
      <w:r w:rsidR="00386537" w:rsidRPr="00192AE8">
        <w:rPr>
          <w:rFonts w:ascii="Garamond" w:hAnsi="Garamond"/>
          <w:sz w:val="25"/>
          <w:szCs w:val="25"/>
        </w:rPr>
        <w:t xml:space="preserve"> que não atendam às condições deste Edital e seu(s) anexo(s);</w:t>
      </w:r>
    </w:p>
    <w:p w14:paraId="3E7464F1" w14:textId="77777777" w:rsidR="005F3E1C" w:rsidRPr="00192AE8" w:rsidRDefault="005F3E1C" w:rsidP="00386537">
      <w:pPr>
        <w:ind w:right="-2"/>
        <w:jc w:val="both"/>
        <w:rPr>
          <w:rFonts w:ascii="Garamond" w:hAnsi="Garamond"/>
          <w:sz w:val="25"/>
          <w:szCs w:val="25"/>
        </w:rPr>
      </w:pPr>
    </w:p>
    <w:p w14:paraId="12514CD1" w14:textId="77777777" w:rsidR="00386537" w:rsidRPr="00192AE8" w:rsidRDefault="00D2365F" w:rsidP="00386537">
      <w:pPr>
        <w:ind w:right="-2"/>
        <w:jc w:val="both"/>
        <w:rPr>
          <w:rFonts w:ascii="Garamond" w:hAnsi="Garamond"/>
          <w:sz w:val="25"/>
          <w:szCs w:val="25"/>
        </w:rPr>
      </w:pPr>
      <w:r w:rsidRPr="00192AE8">
        <w:rPr>
          <w:rFonts w:ascii="Garamond" w:hAnsi="Garamond"/>
          <w:b/>
          <w:bCs/>
          <w:sz w:val="25"/>
          <w:szCs w:val="25"/>
        </w:rPr>
        <w:t>9</w:t>
      </w:r>
      <w:r w:rsidR="00386537" w:rsidRPr="00192AE8">
        <w:rPr>
          <w:rFonts w:ascii="Garamond" w:hAnsi="Garamond"/>
          <w:b/>
          <w:bCs/>
          <w:sz w:val="25"/>
          <w:szCs w:val="25"/>
        </w:rPr>
        <w:t>.3.</w:t>
      </w:r>
      <w:r w:rsidR="00386537" w:rsidRPr="00192AE8">
        <w:rPr>
          <w:rFonts w:ascii="Garamond" w:hAnsi="Garamond"/>
          <w:sz w:val="25"/>
          <w:szCs w:val="25"/>
        </w:rPr>
        <w:t xml:space="preserve"> estrangeiros que não tenham representação legal no Brasil com poderes expressos para receber citação e responder administrativa ou judicialmente;</w:t>
      </w:r>
    </w:p>
    <w:p w14:paraId="53FCAA8B" w14:textId="77777777" w:rsidR="00D2365F" w:rsidRPr="00192AE8" w:rsidRDefault="00D2365F" w:rsidP="00386537">
      <w:pPr>
        <w:ind w:right="-2"/>
        <w:jc w:val="both"/>
        <w:rPr>
          <w:rFonts w:ascii="Garamond" w:hAnsi="Garamond"/>
          <w:sz w:val="25"/>
          <w:szCs w:val="25"/>
        </w:rPr>
      </w:pPr>
    </w:p>
    <w:p w14:paraId="1F276E50" w14:textId="77777777" w:rsidR="00386537" w:rsidRPr="00192AE8" w:rsidRDefault="00D2365F" w:rsidP="00386537">
      <w:pPr>
        <w:ind w:right="-2"/>
        <w:jc w:val="both"/>
        <w:rPr>
          <w:rFonts w:ascii="Garamond" w:hAnsi="Garamond"/>
          <w:sz w:val="25"/>
          <w:szCs w:val="25"/>
        </w:rPr>
      </w:pPr>
      <w:r w:rsidRPr="00192AE8">
        <w:rPr>
          <w:rFonts w:ascii="Garamond" w:hAnsi="Garamond"/>
          <w:b/>
          <w:bCs/>
          <w:sz w:val="25"/>
          <w:szCs w:val="25"/>
        </w:rPr>
        <w:t>9</w:t>
      </w:r>
      <w:r w:rsidR="00386537" w:rsidRPr="00192AE8">
        <w:rPr>
          <w:rFonts w:ascii="Garamond" w:hAnsi="Garamond"/>
          <w:b/>
          <w:bCs/>
          <w:sz w:val="25"/>
          <w:szCs w:val="25"/>
        </w:rPr>
        <w:t>.4.</w:t>
      </w:r>
      <w:r w:rsidR="00386537" w:rsidRPr="00192AE8">
        <w:rPr>
          <w:rFonts w:ascii="Garamond" w:hAnsi="Garamond"/>
          <w:sz w:val="25"/>
          <w:szCs w:val="25"/>
        </w:rPr>
        <w:t xml:space="preserve"> que estejam sob falência, concurso de credores, concordata ou em processo de dissolução ou liquidação;</w:t>
      </w:r>
    </w:p>
    <w:p w14:paraId="46BFC868" w14:textId="77777777" w:rsidR="00386537" w:rsidRPr="00192AE8" w:rsidRDefault="00386537" w:rsidP="00386537">
      <w:pPr>
        <w:pStyle w:val="Default"/>
        <w:keepNext/>
        <w:keepLines/>
        <w:widowControl w:val="0"/>
        <w:ind w:right="-2"/>
        <w:jc w:val="both"/>
        <w:rPr>
          <w:rFonts w:ascii="Garamond" w:hAnsi="Garamond" w:cs="Times New Roman"/>
          <w:b/>
          <w:color w:val="auto"/>
          <w:sz w:val="25"/>
          <w:szCs w:val="25"/>
        </w:rPr>
      </w:pPr>
    </w:p>
    <w:p w14:paraId="46781359" w14:textId="77777777" w:rsidR="00386537" w:rsidRPr="00192AE8" w:rsidRDefault="00D2365F" w:rsidP="00386537">
      <w:pPr>
        <w:pStyle w:val="Default"/>
        <w:keepNext/>
        <w:keepLines/>
        <w:widowControl w:val="0"/>
        <w:ind w:right="-2"/>
        <w:jc w:val="both"/>
        <w:rPr>
          <w:rFonts w:ascii="Garamond" w:hAnsi="Garamond" w:cs="Times New Roman"/>
          <w:bCs/>
          <w:color w:val="auto"/>
          <w:sz w:val="25"/>
          <w:szCs w:val="25"/>
        </w:rPr>
      </w:pPr>
      <w:r w:rsidRPr="00192AE8">
        <w:rPr>
          <w:rFonts w:ascii="Garamond" w:hAnsi="Garamond" w:cs="Times New Roman"/>
          <w:b/>
          <w:color w:val="auto"/>
          <w:sz w:val="25"/>
          <w:szCs w:val="25"/>
        </w:rPr>
        <w:t>9</w:t>
      </w:r>
      <w:r w:rsidR="00386537" w:rsidRPr="00192AE8">
        <w:rPr>
          <w:rFonts w:ascii="Garamond" w:hAnsi="Garamond" w:cs="Times New Roman"/>
          <w:b/>
          <w:color w:val="auto"/>
          <w:sz w:val="25"/>
          <w:szCs w:val="25"/>
        </w:rPr>
        <w:t xml:space="preserve">.4.1. </w:t>
      </w:r>
      <w:r w:rsidR="00386537" w:rsidRPr="00192AE8">
        <w:rPr>
          <w:rFonts w:ascii="Garamond" w:hAnsi="Garamond" w:cs="Times New Roman"/>
          <w:bCs/>
          <w:color w:val="auto"/>
          <w:sz w:val="25"/>
          <w:szCs w:val="25"/>
        </w:rPr>
        <w:t>Nos casos em que o empresário esteja em recuperação judicial ou extrajudicial, poderá participar desde que apresente o plano de recuperação homologado em juízo.</w:t>
      </w:r>
    </w:p>
    <w:p w14:paraId="078B27CF" w14:textId="77777777" w:rsidR="00386537" w:rsidRPr="00192AE8" w:rsidRDefault="00386537" w:rsidP="00386537">
      <w:pPr>
        <w:pStyle w:val="Default"/>
        <w:keepNext/>
        <w:keepLines/>
        <w:widowControl w:val="0"/>
        <w:ind w:right="-2"/>
        <w:jc w:val="both"/>
        <w:rPr>
          <w:rFonts w:ascii="Garamond" w:hAnsi="Garamond" w:cs="Times New Roman"/>
          <w:color w:val="auto"/>
          <w:sz w:val="25"/>
          <w:szCs w:val="25"/>
        </w:rPr>
      </w:pPr>
    </w:p>
    <w:p w14:paraId="0082E7F3" w14:textId="77777777" w:rsidR="00386537" w:rsidRPr="00192AE8" w:rsidRDefault="00D2365F" w:rsidP="00386537">
      <w:pPr>
        <w:ind w:right="-2"/>
        <w:jc w:val="both"/>
        <w:rPr>
          <w:rFonts w:ascii="Garamond" w:hAnsi="Garamond"/>
          <w:sz w:val="25"/>
          <w:szCs w:val="25"/>
        </w:rPr>
      </w:pPr>
      <w:r w:rsidRPr="00192AE8">
        <w:rPr>
          <w:rFonts w:ascii="Garamond" w:hAnsi="Garamond"/>
          <w:b/>
          <w:bCs/>
          <w:sz w:val="25"/>
          <w:szCs w:val="25"/>
        </w:rPr>
        <w:t>9</w:t>
      </w:r>
      <w:r w:rsidR="00386537" w:rsidRPr="00192AE8">
        <w:rPr>
          <w:rFonts w:ascii="Garamond" w:hAnsi="Garamond"/>
          <w:b/>
          <w:bCs/>
          <w:sz w:val="25"/>
          <w:szCs w:val="25"/>
        </w:rPr>
        <w:t>.5.</w:t>
      </w:r>
      <w:r w:rsidR="00386537" w:rsidRPr="00192AE8">
        <w:rPr>
          <w:rFonts w:ascii="Garamond" w:hAnsi="Garamond"/>
          <w:sz w:val="25"/>
          <w:szCs w:val="25"/>
        </w:rPr>
        <w:t xml:space="preserve"> quaisquer interessados enquadrados nas vedações previstas no art. </w:t>
      </w:r>
      <w:r w:rsidR="000D5915" w:rsidRPr="00192AE8">
        <w:rPr>
          <w:rFonts w:ascii="Garamond" w:hAnsi="Garamond"/>
          <w:sz w:val="25"/>
          <w:szCs w:val="25"/>
        </w:rPr>
        <w:t>14º da lei nº 14.133/21</w:t>
      </w:r>
      <w:r w:rsidR="00386537" w:rsidRPr="00192AE8">
        <w:rPr>
          <w:rFonts w:ascii="Garamond" w:hAnsi="Garamond"/>
          <w:sz w:val="25"/>
          <w:szCs w:val="25"/>
        </w:rPr>
        <w:t xml:space="preserve">; </w:t>
      </w:r>
    </w:p>
    <w:p w14:paraId="39090E26" w14:textId="77777777" w:rsidR="00386537" w:rsidRPr="00192AE8" w:rsidRDefault="00386537" w:rsidP="00386537">
      <w:pPr>
        <w:ind w:right="-2"/>
        <w:jc w:val="both"/>
        <w:rPr>
          <w:rFonts w:ascii="Garamond" w:hAnsi="Garamond"/>
          <w:sz w:val="25"/>
          <w:szCs w:val="25"/>
        </w:rPr>
      </w:pPr>
    </w:p>
    <w:p w14:paraId="2B709C7A" w14:textId="77777777" w:rsidR="00386537" w:rsidRPr="00192AE8" w:rsidRDefault="00D2365F" w:rsidP="00386537">
      <w:pPr>
        <w:ind w:right="-2"/>
        <w:jc w:val="both"/>
        <w:rPr>
          <w:rFonts w:ascii="Garamond" w:hAnsi="Garamond"/>
          <w:sz w:val="25"/>
          <w:szCs w:val="25"/>
        </w:rPr>
      </w:pPr>
      <w:r w:rsidRPr="00192AE8">
        <w:rPr>
          <w:rFonts w:ascii="Garamond" w:hAnsi="Garamond"/>
          <w:b/>
          <w:bCs/>
          <w:sz w:val="25"/>
          <w:szCs w:val="25"/>
        </w:rPr>
        <w:t>9</w:t>
      </w:r>
      <w:r w:rsidR="00386537" w:rsidRPr="00192AE8">
        <w:rPr>
          <w:rFonts w:ascii="Garamond" w:hAnsi="Garamond"/>
          <w:b/>
          <w:bCs/>
          <w:sz w:val="25"/>
          <w:szCs w:val="25"/>
        </w:rPr>
        <w:t>.5.1.</w:t>
      </w:r>
      <w:r w:rsidR="00386537" w:rsidRPr="00192AE8">
        <w:rPr>
          <w:rFonts w:ascii="Garamond" w:hAnsi="Garamond"/>
          <w:sz w:val="25"/>
          <w:szCs w:val="25"/>
        </w:rPr>
        <w:t xml:space="preserve"> Entende-se por “participação indireta” a que alude o art. </w:t>
      </w:r>
      <w:r w:rsidR="000D5915" w:rsidRPr="00192AE8">
        <w:rPr>
          <w:rFonts w:ascii="Garamond" w:hAnsi="Garamond"/>
          <w:sz w:val="25"/>
          <w:szCs w:val="25"/>
        </w:rPr>
        <w:t>14º da lei nº 14.133/21</w:t>
      </w:r>
      <w:r w:rsidR="00386537" w:rsidRPr="00192AE8">
        <w:rPr>
          <w:rFonts w:ascii="Garamond" w:hAnsi="Garamond"/>
          <w:sz w:val="25"/>
          <w:szCs w:val="25"/>
        </w:rPr>
        <w:t xml:space="preserve"> a participação no certame de empresa em que uma das pessoas listadas no mencionado dispositivo legal figure como sócia, pouco importando o seu conhecimento técnico acerca do objeto da licitação ou mesmo a atuação no processo licitatório. </w:t>
      </w:r>
    </w:p>
    <w:p w14:paraId="1A2FBD01" w14:textId="77777777" w:rsidR="00386537" w:rsidRPr="00192AE8" w:rsidRDefault="00386537" w:rsidP="00386537">
      <w:pPr>
        <w:ind w:right="-2"/>
        <w:jc w:val="both"/>
        <w:rPr>
          <w:rFonts w:ascii="Garamond" w:hAnsi="Garamond"/>
          <w:sz w:val="25"/>
          <w:szCs w:val="25"/>
        </w:rPr>
      </w:pPr>
    </w:p>
    <w:p w14:paraId="34728A2F" w14:textId="77777777" w:rsidR="00386537" w:rsidRPr="00192AE8" w:rsidRDefault="00D2365F" w:rsidP="00386537">
      <w:pPr>
        <w:ind w:right="-2"/>
        <w:jc w:val="both"/>
        <w:rPr>
          <w:rFonts w:ascii="Garamond" w:hAnsi="Garamond"/>
          <w:sz w:val="25"/>
          <w:szCs w:val="25"/>
        </w:rPr>
      </w:pPr>
      <w:r w:rsidRPr="00192AE8">
        <w:rPr>
          <w:rFonts w:ascii="Garamond" w:hAnsi="Garamond"/>
          <w:b/>
          <w:bCs/>
          <w:sz w:val="25"/>
          <w:szCs w:val="25"/>
        </w:rPr>
        <w:t>9</w:t>
      </w:r>
      <w:r w:rsidR="00386537" w:rsidRPr="00192AE8">
        <w:rPr>
          <w:rFonts w:ascii="Garamond" w:hAnsi="Garamond"/>
          <w:b/>
          <w:bCs/>
          <w:sz w:val="25"/>
          <w:szCs w:val="25"/>
        </w:rPr>
        <w:t>.6.</w:t>
      </w:r>
      <w:r w:rsidR="00386537" w:rsidRPr="00192AE8">
        <w:rPr>
          <w:rFonts w:ascii="Garamond" w:hAnsi="Garamond"/>
          <w:sz w:val="25"/>
          <w:szCs w:val="25"/>
        </w:rPr>
        <w:t xml:space="preserve">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292BF71B" w14:textId="77777777" w:rsidR="00386537" w:rsidRPr="00192AE8" w:rsidRDefault="00386537" w:rsidP="00386537">
      <w:pPr>
        <w:ind w:right="-2"/>
        <w:jc w:val="both"/>
        <w:rPr>
          <w:rFonts w:ascii="Garamond" w:hAnsi="Garamond"/>
          <w:b/>
          <w:bCs/>
          <w:sz w:val="25"/>
          <w:szCs w:val="25"/>
        </w:rPr>
      </w:pPr>
    </w:p>
    <w:p w14:paraId="16B38BF8" w14:textId="77777777" w:rsidR="00386537" w:rsidRPr="00192AE8" w:rsidRDefault="00D2365F" w:rsidP="00386537">
      <w:pPr>
        <w:ind w:right="-2"/>
        <w:jc w:val="both"/>
        <w:rPr>
          <w:rFonts w:ascii="Garamond" w:hAnsi="Garamond"/>
          <w:sz w:val="25"/>
          <w:szCs w:val="25"/>
        </w:rPr>
      </w:pPr>
      <w:r w:rsidRPr="00192AE8">
        <w:rPr>
          <w:rFonts w:ascii="Garamond" w:hAnsi="Garamond"/>
          <w:b/>
          <w:bCs/>
          <w:sz w:val="25"/>
          <w:szCs w:val="25"/>
        </w:rPr>
        <w:t>9</w:t>
      </w:r>
      <w:r w:rsidR="00386537" w:rsidRPr="00192AE8">
        <w:rPr>
          <w:rFonts w:ascii="Garamond" w:hAnsi="Garamond"/>
          <w:b/>
          <w:bCs/>
          <w:sz w:val="25"/>
          <w:szCs w:val="25"/>
        </w:rPr>
        <w:t>.7.</w:t>
      </w:r>
      <w:r w:rsidR="00386537" w:rsidRPr="00192AE8">
        <w:rPr>
          <w:rFonts w:ascii="Garamond" w:hAnsi="Garamond"/>
          <w:sz w:val="25"/>
          <w:szCs w:val="25"/>
        </w:rPr>
        <w:t xml:space="preserve"> Organizações da Sociedade Civil de Interesse Público - OSCIP, atuando nessa condição (Acórdão nº 746/2014-TCU-Plenário).</w:t>
      </w:r>
    </w:p>
    <w:p w14:paraId="010D75AD" w14:textId="77777777" w:rsidR="00386537" w:rsidRPr="00192AE8" w:rsidRDefault="00386537" w:rsidP="00386537">
      <w:pPr>
        <w:ind w:right="-2"/>
        <w:jc w:val="both"/>
        <w:rPr>
          <w:rFonts w:ascii="Garamond" w:hAnsi="Garamond"/>
          <w:b/>
          <w:bCs/>
          <w:sz w:val="25"/>
          <w:szCs w:val="25"/>
          <w:lang w:eastAsia="en-US"/>
        </w:rPr>
      </w:pPr>
    </w:p>
    <w:p w14:paraId="7C681362" w14:textId="77777777" w:rsidR="00386537" w:rsidRPr="00192AE8" w:rsidRDefault="00D2365F" w:rsidP="00386537">
      <w:pPr>
        <w:ind w:right="-2"/>
        <w:jc w:val="both"/>
        <w:rPr>
          <w:rFonts w:ascii="Garamond" w:hAnsi="Garamond"/>
          <w:sz w:val="25"/>
          <w:szCs w:val="25"/>
          <w:lang w:eastAsia="en-US"/>
        </w:rPr>
      </w:pPr>
      <w:r w:rsidRPr="00192AE8">
        <w:rPr>
          <w:rFonts w:ascii="Garamond" w:hAnsi="Garamond"/>
          <w:b/>
          <w:bCs/>
          <w:sz w:val="25"/>
          <w:szCs w:val="25"/>
          <w:lang w:eastAsia="en-US"/>
        </w:rPr>
        <w:t>9</w:t>
      </w:r>
      <w:r w:rsidR="00386537" w:rsidRPr="00192AE8">
        <w:rPr>
          <w:rFonts w:ascii="Garamond" w:hAnsi="Garamond"/>
          <w:b/>
          <w:bCs/>
          <w:sz w:val="25"/>
          <w:szCs w:val="25"/>
          <w:lang w:eastAsia="en-US"/>
        </w:rPr>
        <w:t>.8.</w:t>
      </w:r>
      <w:r w:rsidR="00386537" w:rsidRPr="00192AE8">
        <w:rPr>
          <w:rFonts w:ascii="Garamond" w:hAnsi="Garamond"/>
          <w:sz w:val="25"/>
          <w:szCs w:val="25"/>
          <w:lang w:eastAsia="en-US"/>
        </w:rPr>
        <w:t xml:space="preserve"> Caso a </w:t>
      </w:r>
      <w:r w:rsidR="00386537" w:rsidRPr="00192AE8">
        <w:rPr>
          <w:rFonts w:ascii="Garamond" w:hAnsi="Garamond"/>
          <w:b/>
          <w:bCs/>
          <w:sz w:val="25"/>
          <w:szCs w:val="25"/>
          <w:lang w:eastAsia="en-US"/>
        </w:rPr>
        <w:t>Parte Específica</w:t>
      </w:r>
      <w:r w:rsidR="00386537" w:rsidRPr="00192AE8">
        <w:rPr>
          <w:rFonts w:ascii="Garamond" w:hAnsi="Garamond"/>
          <w:sz w:val="25"/>
          <w:szCs w:val="25"/>
          <w:lang w:eastAsia="en-US"/>
        </w:rPr>
        <w:t xml:space="preserve"> deste Edital permita a participação de empresas em consórcio, deverão ser observadas as seguintes normas:</w:t>
      </w:r>
    </w:p>
    <w:p w14:paraId="3FBC96E1" w14:textId="77777777" w:rsidR="00386537" w:rsidRPr="00192AE8" w:rsidRDefault="00386537" w:rsidP="00386537">
      <w:pPr>
        <w:ind w:right="-2"/>
        <w:jc w:val="both"/>
        <w:rPr>
          <w:rFonts w:ascii="Garamond" w:hAnsi="Garamond"/>
          <w:sz w:val="25"/>
          <w:szCs w:val="25"/>
          <w:lang w:eastAsia="en-US"/>
        </w:rPr>
      </w:pPr>
    </w:p>
    <w:p w14:paraId="40F519EB" w14:textId="77777777" w:rsidR="00386537" w:rsidRPr="00192AE8" w:rsidRDefault="00D2365F" w:rsidP="00386537">
      <w:pPr>
        <w:ind w:right="-2"/>
        <w:jc w:val="both"/>
        <w:rPr>
          <w:rFonts w:ascii="Garamond" w:hAnsi="Garamond"/>
          <w:sz w:val="25"/>
          <w:szCs w:val="25"/>
          <w:lang w:eastAsia="en-US"/>
        </w:rPr>
      </w:pPr>
      <w:r w:rsidRPr="00192AE8">
        <w:rPr>
          <w:rFonts w:ascii="Garamond" w:hAnsi="Garamond"/>
          <w:b/>
          <w:bCs/>
          <w:sz w:val="25"/>
          <w:szCs w:val="25"/>
          <w:lang w:eastAsia="en-US"/>
        </w:rPr>
        <w:t>9</w:t>
      </w:r>
      <w:r w:rsidR="00386537" w:rsidRPr="00192AE8">
        <w:rPr>
          <w:rFonts w:ascii="Garamond" w:hAnsi="Garamond"/>
          <w:b/>
          <w:bCs/>
          <w:sz w:val="25"/>
          <w:szCs w:val="25"/>
          <w:lang w:eastAsia="en-US"/>
        </w:rPr>
        <w:t>.8.1.</w:t>
      </w:r>
      <w:r w:rsidR="00386537" w:rsidRPr="00192AE8">
        <w:rPr>
          <w:rFonts w:ascii="Garamond" w:hAnsi="Garamond"/>
          <w:sz w:val="25"/>
          <w:szCs w:val="25"/>
          <w:lang w:eastAsia="en-US"/>
        </w:rPr>
        <w:t xml:space="preserve"> Deverá ser comprovada a existência de compromisso público ou particular de constituição de consórcio, após declaração do vencedor, com indicação da empresa-líder que deverá atender às condições de liderança estipuladas no edital e será representante das consorciadas perante a Administração;</w:t>
      </w:r>
    </w:p>
    <w:p w14:paraId="15F02098" w14:textId="77777777" w:rsidR="00386537" w:rsidRPr="00192AE8" w:rsidRDefault="00386537" w:rsidP="00386537">
      <w:pPr>
        <w:ind w:right="-2"/>
        <w:jc w:val="both"/>
        <w:rPr>
          <w:rFonts w:ascii="Garamond" w:hAnsi="Garamond"/>
          <w:b/>
          <w:bCs/>
          <w:sz w:val="25"/>
          <w:szCs w:val="25"/>
          <w:lang w:eastAsia="en-US"/>
        </w:rPr>
      </w:pPr>
    </w:p>
    <w:p w14:paraId="381F20FD" w14:textId="77777777" w:rsidR="00386537" w:rsidRPr="00192AE8" w:rsidRDefault="00D2365F" w:rsidP="00386537">
      <w:pPr>
        <w:ind w:right="-2"/>
        <w:jc w:val="both"/>
        <w:rPr>
          <w:rFonts w:ascii="Garamond" w:hAnsi="Garamond"/>
          <w:sz w:val="25"/>
          <w:szCs w:val="25"/>
          <w:lang w:eastAsia="en-US"/>
        </w:rPr>
      </w:pPr>
      <w:r w:rsidRPr="00192AE8">
        <w:rPr>
          <w:rFonts w:ascii="Garamond" w:hAnsi="Garamond"/>
          <w:b/>
          <w:bCs/>
          <w:sz w:val="25"/>
          <w:szCs w:val="25"/>
          <w:lang w:eastAsia="en-US"/>
        </w:rPr>
        <w:t>9</w:t>
      </w:r>
      <w:r w:rsidR="00386537" w:rsidRPr="00192AE8">
        <w:rPr>
          <w:rFonts w:ascii="Garamond" w:hAnsi="Garamond"/>
          <w:b/>
          <w:bCs/>
          <w:sz w:val="25"/>
          <w:szCs w:val="25"/>
          <w:lang w:eastAsia="en-US"/>
        </w:rPr>
        <w:t>.8.2.</w:t>
      </w:r>
      <w:r w:rsidR="00386537" w:rsidRPr="00192AE8">
        <w:rPr>
          <w:rFonts w:ascii="Garamond" w:hAnsi="Garamond"/>
          <w:sz w:val="25"/>
          <w:szCs w:val="25"/>
          <w:lang w:eastAsia="en-US"/>
        </w:rPr>
        <w:t xml:space="preserve"> Cada empresa consorciada deverá apresentar a documentação de habilitação exigida no ato convocatório;</w:t>
      </w:r>
    </w:p>
    <w:p w14:paraId="1D41657A" w14:textId="77777777" w:rsidR="00386537" w:rsidRPr="00192AE8" w:rsidRDefault="00386537" w:rsidP="00386537">
      <w:pPr>
        <w:ind w:right="-2"/>
        <w:jc w:val="both"/>
        <w:rPr>
          <w:rFonts w:ascii="Garamond" w:hAnsi="Garamond"/>
          <w:b/>
          <w:bCs/>
          <w:sz w:val="25"/>
          <w:szCs w:val="25"/>
          <w:lang w:eastAsia="en-US"/>
        </w:rPr>
      </w:pPr>
    </w:p>
    <w:p w14:paraId="70DEAB72" w14:textId="77777777" w:rsidR="00386537" w:rsidRPr="00192AE8" w:rsidRDefault="00D2365F" w:rsidP="00386537">
      <w:pPr>
        <w:ind w:right="-2"/>
        <w:jc w:val="both"/>
        <w:rPr>
          <w:rFonts w:ascii="Garamond" w:hAnsi="Garamond"/>
          <w:sz w:val="25"/>
          <w:szCs w:val="25"/>
          <w:lang w:eastAsia="en-US"/>
        </w:rPr>
      </w:pPr>
      <w:r w:rsidRPr="00192AE8">
        <w:rPr>
          <w:rFonts w:ascii="Garamond" w:hAnsi="Garamond"/>
          <w:b/>
          <w:bCs/>
          <w:sz w:val="25"/>
          <w:szCs w:val="25"/>
          <w:lang w:eastAsia="en-US"/>
        </w:rPr>
        <w:t>9</w:t>
      </w:r>
      <w:r w:rsidR="00386537" w:rsidRPr="00192AE8">
        <w:rPr>
          <w:rFonts w:ascii="Garamond" w:hAnsi="Garamond"/>
          <w:b/>
          <w:bCs/>
          <w:sz w:val="25"/>
          <w:szCs w:val="25"/>
          <w:lang w:eastAsia="en-US"/>
        </w:rPr>
        <w:t>.8.3.</w:t>
      </w:r>
      <w:r w:rsidR="00386537" w:rsidRPr="00192AE8">
        <w:rPr>
          <w:rFonts w:ascii="Garamond" w:hAnsi="Garamond"/>
          <w:sz w:val="25"/>
          <w:szCs w:val="25"/>
          <w:lang w:eastAsia="en-US"/>
        </w:rPr>
        <w:t xml:space="preserve"> A capacidade técnica do consórcio será representada pela soma da capacidade técnica das empresas consorciadas; </w:t>
      </w:r>
    </w:p>
    <w:p w14:paraId="2964221C" w14:textId="77777777" w:rsidR="00386537" w:rsidRPr="00192AE8" w:rsidRDefault="00386537" w:rsidP="00386537">
      <w:pPr>
        <w:ind w:right="-2"/>
        <w:jc w:val="both"/>
        <w:rPr>
          <w:rFonts w:ascii="Garamond" w:hAnsi="Garamond"/>
          <w:b/>
          <w:bCs/>
          <w:sz w:val="25"/>
          <w:szCs w:val="25"/>
          <w:lang w:eastAsia="en-US"/>
        </w:rPr>
      </w:pPr>
    </w:p>
    <w:p w14:paraId="017D6305" w14:textId="77777777" w:rsidR="00386537" w:rsidRPr="00192AE8" w:rsidRDefault="00D2365F" w:rsidP="00386537">
      <w:pPr>
        <w:ind w:right="-2"/>
        <w:jc w:val="both"/>
        <w:rPr>
          <w:rFonts w:ascii="Garamond" w:hAnsi="Garamond"/>
          <w:sz w:val="25"/>
          <w:szCs w:val="25"/>
          <w:lang w:eastAsia="en-US"/>
        </w:rPr>
      </w:pPr>
      <w:r w:rsidRPr="00192AE8">
        <w:rPr>
          <w:rFonts w:ascii="Garamond" w:hAnsi="Garamond"/>
          <w:b/>
          <w:bCs/>
          <w:sz w:val="25"/>
          <w:szCs w:val="25"/>
          <w:lang w:eastAsia="en-US"/>
        </w:rPr>
        <w:t>9</w:t>
      </w:r>
      <w:r w:rsidR="00386537" w:rsidRPr="00192AE8">
        <w:rPr>
          <w:rFonts w:ascii="Garamond" w:hAnsi="Garamond"/>
          <w:b/>
          <w:bCs/>
          <w:sz w:val="25"/>
          <w:szCs w:val="25"/>
          <w:lang w:eastAsia="en-US"/>
        </w:rPr>
        <w:t>.8.4.</w:t>
      </w:r>
      <w:r w:rsidR="00386537" w:rsidRPr="00192AE8">
        <w:rPr>
          <w:rFonts w:ascii="Garamond" w:hAnsi="Garamond"/>
          <w:sz w:val="25"/>
          <w:szCs w:val="25"/>
          <w:lang w:eastAsia="en-US"/>
        </w:rPr>
        <w:t xml:space="preserve"> Para fins de qualificação econômico-financeira, cada uma das empresas deverá atender aos índices contábeis definidos no edital e quanto ao capital social exigido, deverá ser comprovado pelo somatório dos capitais das empresas consorciadas, na proporção de sua respectiva participação.</w:t>
      </w:r>
    </w:p>
    <w:p w14:paraId="424C57EF" w14:textId="77777777" w:rsidR="00386537" w:rsidRPr="00192AE8" w:rsidRDefault="00386537" w:rsidP="00386537">
      <w:pPr>
        <w:ind w:right="-2"/>
        <w:jc w:val="both"/>
        <w:rPr>
          <w:rFonts w:ascii="Garamond" w:hAnsi="Garamond"/>
          <w:b/>
          <w:bCs/>
          <w:sz w:val="25"/>
          <w:szCs w:val="25"/>
          <w:lang w:eastAsia="en-US"/>
        </w:rPr>
      </w:pPr>
    </w:p>
    <w:p w14:paraId="05D6509C" w14:textId="77777777" w:rsidR="00386537" w:rsidRPr="00192AE8" w:rsidRDefault="00D2365F" w:rsidP="00386537">
      <w:pPr>
        <w:ind w:right="-2"/>
        <w:jc w:val="both"/>
        <w:rPr>
          <w:rFonts w:ascii="Garamond" w:hAnsi="Garamond"/>
          <w:sz w:val="25"/>
          <w:szCs w:val="25"/>
          <w:lang w:eastAsia="en-US"/>
        </w:rPr>
      </w:pPr>
      <w:r w:rsidRPr="00192AE8">
        <w:rPr>
          <w:rFonts w:ascii="Garamond" w:hAnsi="Garamond"/>
          <w:b/>
          <w:bCs/>
          <w:sz w:val="25"/>
          <w:szCs w:val="25"/>
          <w:lang w:eastAsia="en-US"/>
        </w:rPr>
        <w:t>9</w:t>
      </w:r>
      <w:r w:rsidR="00386537" w:rsidRPr="00192AE8">
        <w:rPr>
          <w:rFonts w:ascii="Garamond" w:hAnsi="Garamond"/>
          <w:b/>
          <w:bCs/>
          <w:sz w:val="25"/>
          <w:szCs w:val="25"/>
          <w:lang w:eastAsia="en-US"/>
        </w:rPr>
        <w:t>.8.5.</w:t>
      </w:r>
      <w:r w:rsidR="00386537" w:rsidRPr="00192AE8">
        <w:rPr>
          <w:rFonts w:ascii="Garamond" w:hAnsi="Garamond"/>
          <w:sz w:val="25"/>
          <w:szCs w:val="25"/>
          <w:lang w:eastAsia="en-US"/>
        </w:rPr>
        <w:t xml:space="preserve"> O capital do consórcio será calculado da seguinte forma: </w:t>
      </w:r>
    </w:p>
    <w:p w14:paraId="09DF1504" w14:textId="77777777" w:rsidR="00386537" w:rsidRPr="00192AE8" w:rsidRDefault="00386537" w:rsidP="00386537">
      <w:pPr>
        <w:ind w:right="-2"/>
        <w:jc w:val="both"/>
        <w:rPr>
          <w:rFonts w:ascii="Garamond" w:hAnsi="Garamond"/>
          <w:sz w:val="25"/>
          <w:szCs w:val="25"/>
          <w:lang w:eastAsia="en-US"/>
        </w:rPr>
      </w:pPr>
    </w:p>
    <w:p w14:paraId="4E35F19A" w14:textId="77777777" w:rsidR="00386537" w:rsidRPr="00192AE8" w:rsidRDefault="00386537" w:rsidP="00386537">
      <w:pPr>
        <w:ind w:right="-2"/>
        <w:jc w:val="both"/>
        <w:rPr>
          <w:rFonts w:ascii="Garamond" w:hAnsi="Garamond"/>
          <w:sz w:val="25"/>
          <w:szCs w:val="25"/>
          <w:lang w:eastAsia="en-US"/>
        </w:rPr>
      </w:pPr>
      <w:r w:rsidRPr="00192AE8">
        <w:rPr>
          <w:rFonts w:ascii="Garamond" w:hAnsi="Garamond"/>
          <w:sz w:val="25"/>
          <w:szCs w:val="25"/>
          <w:lang w:eastAsia="en-US"/>
        </w:rPr>
        <w:t>a) Cada percentual de participação será multiplicado pelo capital social mínimo;</w:t>
      </w:r>
    </w:p>
    <w:p w14:paraId="06826ECD" w14:textId="77777777" w:rsidR="00386537" w:rsidRPr="00192AE8" w:rsidRDefault="00386537" w:rsidP="00386537">
      <w:pPr>
        <w:ind w:right="-2"/>
        <w:jc w:val="both"/>
        <w:rPr>
          <w:rFonts w:ascii="Garamond" w:hAnsi="Garamond"/>
          <w:sz w:val="25"/>
          <w:szCs w:val="25"/>
          <w:lang w:eastAsia="en-US"/>
        </w:rPr>
      </w:pPr>
      <w:r w:rsidRPr="00192AE8">
        <w:rPr>
          <w:rFonts w:ascii="Garamond" w:hAnsi="Garamond"/>
          <w:sz w:val="25"/>
          <w:szCs w:val="25"/>
          <w:lang w:eastAsia="en-US"/>
        </w:rPr>
        <w:t xml:space="preserve">b) Os resultados assim obtidos serão comparados com os respectivos capitais de cada um dos membros do consórcio, que deverão, individualmente, comprovar capital maior ou igual ao valor obtido no subitem </w:t>
      </w:r>
      <w:r w:rsidR="00934E32" w:rsidRPr="00192AE8">
        <w:rPr>
          <w:rFonts w:ascii="Garamond" w:hAnsi="Garamond"/>
          <w:sz w:val="25"/>
          <w:szCs w:val="25"/>
          <w:lang w:eastAsia="en-US"/>
        </w:rPr>
        <w:t>9</w:t>
      </w:r>
      <w:r w:rsidRPr="00192AE8">
        <w:rPr>
          <w:rFonts w:ascii="Garamond" w:hAnsi="Garamond"/>
          <w:sz w:val="25"/>
          <w:szCs w:val="25"/>
          <w:lang w:eastAsia="en-US"/>
        </w:rPr>
        <w:t>.8.4.</w:t>
      </w:r>
    </w:p>
    <w:p w14:paraId="54E15762" w14:textId="77777777" w:rsidR="00386537" w:rsidRPr="00192AE8" w:rsidRDefault="00386537" w:rsidP="00386537">
      <w:pPr>
        <w:ind w:right="-2"/>
        <w:jc w:val="both"/>
        <w:rPr>
          <w:rFonts w:ascii="Garamond" w:hAnsi="Garamond"/>
          <w:sz w:val="25"/>
          <w:szCs w:val="25"/>
          <w:lang w:eastAsia="en-US"/>
        </w:rPr>
      </w:pPr>
    </w:p>
    <w:p w14:paraId="63E22B2F" w14:textId="77777777" w:rsidR="00386537" w:rsidRPr="00192AE8" w:rsidRDefault="00D2365F" w:rsidP="00386537">
      <w:pPr>
        <w:ind w:right="-2"/>
        <w:jc w:val="both"/>
        <w:rPr>
          <w:rFonts w:ascii="Garamond" w:hAnsi="Garamond"/>
          <w:sz w:val="25"/>
          <w:szCs w:val="25"/>
          <w:lang w:eastAsia="en-US"/>
        </w:rPr>
      </w:pPr>
      <w:r w:rsidRPr="00192AE8">
        <w:rPr>
          <w:rFonts w:ascii="Garamond" w:hAnsi="Garamond"/>
          <w:b/>
          <w:bCs/>
          <w:sz w:val="25"/>
          <w:szCs w:val="25"/>
          <w:lang w:eastAsia="en-US"/>
        </w:rPr>
        <w:lastRenderedPageBreak/>
        <w:t>9</w:t>
      </w:r>
      <w:r w:rsidR="00386537" w:rsidRPr="00192AE8">
        <w:rPr>
          <w:rFonts w:ascii="Garamond" w:hAnsi="Garamond"/>
          <w:b/>
          <w:bCs/>
          <w:sz w:val="25"/>
          <w:szCs w:val="25"/>
          <w:lang w:eastAsia="en-US"/>
        </w:rPr>
        <w:t>.8.6.</w:t>
      </w:r>
      <w:r w:rsidR="00386537" w:rsidRPr="00192AE8">
        <w:rPr>
          <w:rFonts w:ascii="Garamond" w:hAnsi="Garamond"/>
          <w:sz w:val="25"/>
          <w:szCs w:val="25"/>
          <w:lang w:eastAsia="en-US"/>
        </w:rPr>
        <w:t xml:space="preserve"> As empresas consorciadas não poderão participar, na mesma licitação, de mais de um consórcio ou isoladamente; </w:t>
      </w:r>
    </w:p>
    <w:p w14:paraId="769F8915" w14:textId="77777777" w:rsidR="00386537" w:rsidRPr="00192AE8" w:rsidRDefault="00386537" w:rsidP="00386537">
      <w:pPr>
        <w:ind w:right="-2"/>
        <w:jc w:val="both"/>
        <w:rPr>
          <w:rFonts w:ascii="Garamond" w:hAnsi="Garamond"/>
          <w:b/>
          <w:bCs/>
          <w:sz w:val="25"/>
          <w:szCs w:val="25"/>
          <w:lang w:eastAsia="en-US"/>
        </w:rPr>
      </w:pPr>
    </w:p>
    <w:p w14:paraId="615AD0C1" w14:textId="77777777" w:rsidR="00386537" w:rsidRPr="00192AE8" w:rsidRDefault="00D2365F" w:rsidP="00386537">
      <w:pPr>
        <w:ind w:right="-2"/>
        <w:jc w:val="both"/>
        <w:rPr>
          <w:rFonts w:ascii="Garamond" w:hAnsi="Garamond"/>
          <w:sz w:val="25"/>
          <w:szCs w:val="25"/>
          <w:lang w:eastAsia="en-US"/>
        </w:rPr>
      </w:pPr>
      <w:r w:rsidRPr="00192AE8">
        <w:rPr>
          <w:rFonts w:ascii="Garamond" w:hAnsi="Garamond"/>
          <w:b/>
          <w:bCs/>
          <w:sz w:val="25"/>
          <w:szCs w:val="25"/>
          <w:lang w:eastAsia="en-US"/>
        </w:rPr>
        <w:t>9</w:t>
      </w:r>
      <w:r w:rsidR="00386537" w:rsidRPr="00192AE8">
        <w:rPr>
          <w:rFonts w:ascii="Garamond" w:hAnsi="Garamond"/>
          <w:b/>
          <w:bCs/>
          <w:sz w:val="25"/>
          <w:szCs w:val="25"/>
          <w:lang w:eastAsia="en-US"/>
        </w:rPr>
        <w:t>.8.7.</w:t>
      </w:r>
      <w:r w:rsidR="00386537" w:rsidRPr="00192AE8">
        <w:rPr>
          <w:rFonts w:ascii="Garamond" w:hAnsi="Garamond"/>
          <w:sz w:val="25"/>
          <w:szCs w:val="25"/>
          <w:lang w:eastAsia="en-US"/>
        </w:rPr>
        <w:t xml:space="preserve"> As empresas consorciadas serão solidariamente responsáveis pelas obrigações do consórcio nas fases de licitação e durante a vigência do contrato; </w:t>
      </w:r>
    </w:p>
    <w:p w14:paraId="74076C21" w14:textId="77777777" w:rsidR="00386537" w:rsidRPr="00192AE8" w:rsidRDefault="00386537" w:rsidP="00386537">
      <w:pPr>
        <w:ind w:right="-2"/>
        <w:jc w:val="both"/>
        <w:rPr>
          <w:rFonts w:ascii="Garamond" w:hAnsi="Garamond"/>
          <w:b/>
          <w:bCs/>
          <w:sz w:val="25"/>
          <w:szCs w:val="25"/>
          <w:lang w:eastAsia="en-US"/>
        </w:rPr>
      </w:pPr>
    </w:p>
    <w:p w14:paraId="5BCC1D08" w14:textId="77777777" w:rsidR="00386537" w:rsidRPr="00192AE8" w:rsidRDefault="00D2365F" w:rsidP="00386537">
      <w:pPr>
        <w:ind w:right="-2"/>
        <w:jc w:val="both"/>
        <w:rPr>
          <w:rFonts w:ascii="Garamond" w:hAnsi="Garamond"/>
          <w:sz w:val="25"/>
          <w:szCs w:val="25"/>
          <w:lang w:eastAsia="en-US"/>
        </w:rPr>
      </w:pPr>
      <w:r w:rsidRPr="00192AE8">
        <w:rPr>
          <w:rFonts w:ascii="Garamond" w:hAnsi="Garamond"/>
          <w:b/>
          <w:bCs/>
          <w:sz w:val="25"/>
          <w:szCs w:val="25"/>
          <w:lang w:eastAsia="en-US"/>
        </w:rPr>
        <w:t>9</w:t>
      </w:r>
      <w:r w:rsidR="00386537" w:rsidRPr="00192AE8">
        <w:rPr>
          <w:rFonts w:ascii="Garamond" w:hAnsi="Garamond"/>
          <w:b/>
          <w:bCs/>
          <w:sz w:val="25"/>
          <w:szCs w:val="25"/>
          <w:lang w:eastAsia="en-US"/>
        </w:rPr>
        <w:t>.8.8.</w:t>
      </w:r>
      <w:r w:rsidR="00386537" w:rsidRPr="00192AE8">
        <w:rPr>
          <w:rFonts w:ascii="Garamond" w:hAnsi="Garamond"/>
          <w:sz w:val="25"/>
          <w:szCs w:val="25"/>
          <w:lang w:eastAsia="en-US"/>
        </w:rPr>
        <w:t xml:space="preserve"> No consórcio de empresas brasileiras e estrangeiras, a liderança caberá, obrigatoriamente, a empresa brasileira, observado o disposto no item </w:t>
      </w:r>
      <w:r w:rsidR="00934E32" w:rsidRPr="00192AE8">
        <w:rPr>
          <w:rFonts w:ascii="Garamond" w:hAnsi="Garamond"/>
          <w:sz w:val="25"/>
          <w:szCs w:val="25"/>
          <w:lang w:eastAsia="en-US"/>
        </w:rPr>
        <w:t>9</w:t>
      </w:r>
      <w:r w:rsidR="00386537" w:rsidRPr="00192AE8">
        <w:rPr>
          <w:rFonts w:ascii="Garamond" w:hAnsi="Garamond"/>
          <w:sz w:val="25"/>
          <w:szCs w:val="25"/>
          <w:lang w:eastAsia="en-US"/>
        </w:rPr>
        <w:t>.8.1;</w:t>
      </w:r>
    </w:p>
    <w:p w14:paraId="40829D3D" w14:textId="77777777" w:rsidR="00386537" w:rsidRPr="00192AE8" w:rsidRDefault="00386537" w:rsidP="00386537">
      <w:pPr>
        <w:ind w:right="-2"/>
        <w:jc w:val="both"/>
        <w:rPr>
          <w:rFonts w:ascii="Garamond" w:hAnsi="Garamond"/>
          <w:b/>
          <w:bCs/>
          <w:sz w:val="25"/>
          <w:szCs w:val="25"/>
          <w:lang w:eastAsia="en-US"/>
        </w:rPr>
      </w:pPr>
    </w:p>
    <w:p w14:paraId="6DD70520" w14:textId="77777777" w:rsidR="00386537" w:rsidRPr="00192AE8" w:rsidRDefault="00D2365F" w:rsidP="00386537">
      <w:pPr>
        <w:ind w:right="-2"/>
        <w:jc w:val="both"/>
        <w:rPr>
          <w:rFonts w:ascii="Garamond" w:hAnsi="Garamond"/>
          <w:sz w:val="25"/>
          <w:szCs w:val="25"/>
          <w:lang w:eastAsia="en-US"/>
        </w:rPr>
      </w:pPr>
      <w:r w:rsidRPr="00192AE8">
        <w:rPr>
          <w:rFonts w:ascii="Garamond" w:hAnsi="Garamond"/>
          <w:b/>
          <w:bCs/>
          <w:sz w:val="25"/>
          <w:szCs w:val="25"/>
          <w:lang w:eastAsia="en-US"/>
        </w:rPr>
        <w:t>9</w:t>
      </w:r>
      <w:r w:rsidR="00386537" w:rsidRPr="00192AE8">
        <w:rPr>
          <w:rFonts w:ascii="Garamond" w:hAnsi="Garamond"/>
          <w:b/>
          <w:bCs/>
          <w:sz w:val="25"/>
          <w:szCs w:val="25"/>
          <w:lang w:eastAsia="en-US"/>
        </w:rPr>
        <w:t>.8.9.</w:t>
      </w:r>
      <w:r w:rsidR="00386537" w:rsidRPr="00192AE8">
        <w:rPr>
          <w:rFonts w:ascii="Garamond" w:hAnsi="Garamond"/>
          <w:sz w:val="25"/>
          <w:szCs w:val="25"/>
          <w:lang w:eastAsia="en-US"/>
        </w:rPr>
        <w:t xml:space="preserve"> Antes da celebração do contrato, deverá ser promovida à constituição e o registro do consórcio.</w:t>
      </w:r>
    </w:p>
    <w:p w14:paraId="6CEC7FE7" w14:textId="77777777" w:rsidR="00386537" w:rsidRPr="00192AE8" w:rsidRDefault="00386537" w:rsidP="00386537">
      <w:pPr>
        <w:ind w:right="-2"/>
        <w:rPr>
          <w:rFonts w:ascii="Garamond" w:hAnsi="Garamond"/>
          <w:sz w:val="25"/>
          <w:szCs w:val="25"/>
          <w:lang w:eastAsia="en-US"/>
        </w:rPr>
      </w:pPr>
    </w:p>
    <w:p w14:paraId="47F3B4AF" w14:textId="77777777" w:rsidR="00386537" w:rsidRPr="00192AE8" w:rsidRDefault="00386537" w:rsidP="00386537">
      <w:pPr>
        <w:keepNext/>
        <w:tabs>
          <w:tab w:val="num" w:pos="1134"/>
        </w:tabs>
        <w:ind w:right="-2"/>
        <w:jc w:val="both"/>
        <w:outlineLvl w:val="0"/>
        <w:rPr>
          <w:rFonts w:ascii="Garamond" w:hAnsi="Garamond"/>
          <w:b/>
          <w:snapToGrid w:val="0"/>
          <w:kern w:val="28"/>
          <w:sz w:val="25"/>
          <w:szCs w:val="25"/>
        </w:rPr>
      </w:pPr>
      <w:r w:rsidRPr="00192AE8">
        <w:rPr>
          <w:rFonts w:ascii="Garamond" w:hAnsi="Garamond"/>
          <w:b/>
          <w:snapToGrid w:val="0"/>
          <w:kern w:val="28"/>
          <w:sz w:val="25"/>
          <w:szCs w:val="25"/>
        </w:rPr>
        <w:t>DA PROPOSTA E DOS DOCUMENTOS DE HABILITAÇÃO</w:t>
      </w:r>
    </w:p>
    <w:p w14:paraId="6B676979" w14:textId="77777777" w:rsidR="00386537" w:rsidRPr="00192AE8" w:rsidRDefault="00386537" w:rsidP="00386537">
      <w:pPr>
        <w:keepNext/>
        <w:tabs>
          <w:tab w:val="num" w:pos="1134"/>
        </w:tabs>
        <w:ind w:right="-2"/>
        <w:jc w:val="both"/>
        <w:outlineLvl w:val="0"/>
        <w:rPr>
          <w:rFonts w:ascii="Garamond" w:hAnsi="Garamond"/>
          <w:b/>
          <w:snapToGrid w:val="0"/>
          <w:kern w:val="28"/>
          <w:sz w:val="25"/>
          <w:szCs w:val="25"/>
        </w:rPr>
      </w:pPr>
    </w:p>
    <w:p w14:paraId="7946473B" w14:textId="2C420F23" w:rsidR="00386537" w:rsidRPr="00192AE8" w:rsidRDefault="00D2365F" w:rsidP="00386537">
      <w:pPr>
        <w:keepNext/>
        <w:tabs>
          <w:tab w:val="num" w:pos="0"/>
        </w:tabs>
        <w:ind w:right="-2"/>
        <w:jc w:val="both"/>
        <w:outlineLvl w:val="0"/>
        <w:rPr>
          <w:rFonts w:ascii="Garamond" w:hAnsi="Garamond"/>
          <w:bCs/>
          <w:sz w:val="25"/>
          <w:szCs w:val="25"/>
        </w:rPr>
      </w:pPr>
      <w:r w:rsidRPr="00192AE8">
        <w:rPr>
          <w:rFonts w:ascii="Garamond" w:hAnsi="Garamond"/>
          <w:b/>
          <w:sz w:val="25"/>
          <w:szCs w:val="25"/>
        </w:rPr>
        <w:t>10</w:t>
      </w:r>
      <w:r w:rsidR="00386537" w:rsidRPr="00192AE8">
        <w:rPr>
          <w:rFonts w:ascii="Garamond" w:hAnsi="Garamond"/>
          <w:b/>
          <w:sz w:val="25"/>
          <w:szCs w:val="25"/>
        </w:rPr>
        <w:t xml:space="preserve">. </w:t>
      </w:r>
      <w:r w:rsidR="00386537" w:rsidRPr="00192AE8">
        <w:rPr>
          <w:rFonts w:ascii="Garamond" w:hAnsi="Garamond"/>
          <w:bCs/>
          <w:sz w:val="25"/>
          <w:szCs w:val="25"/>
        </w:rPr>
        <w:t>A licitante deverá encaminhar proposta, concomitantemente com os documentos de</w:t>
      </w:r>
      <w:r w:rsidR="00BE09E4">
        <w:rPr>
          <w:rFonts w:ascii="Garamond" w:hAnsi="Garamond"/>
          <w:bCs/>
          <w:sz w:val="25"/>
          <w:szCs w:val="25"/>
        </w:rPr>
        <w:t xml:space="preserve"> </w:t>
      </w:r>
      <w:r w:rsidR="00386537" w:rsidRPr="00192AE8">
        <w:rPr>
          <w:rFonts w:ascii="Garamond" w:hAnsi="Garamond"/>
          <w:bCs/>
          <w:sz w:val="25"/>
          <w:szCs w:val="25"/>
        </w:rPr>
        <w:t>habilitação exigidos neste Edital, exclusivamente por meio do sistema eletrônico, até a data e horário marcados, quando então encerrar-se-á automaticamente a fase de recebimento de propostas e dos documentos de habilitação.</w:t>
      </w:r>
    </w:p>
    <w:p w14:paraId="1827A171" w14:textId="77777777" w:rsidR="00386537" w:rsidRPr="00192AE8" w:rsidRDefault="00386537" w:rsidP="00386537">
      <w:pPr>
        <w:pStyle w:val="PargrafodaLista"/>
        <w:tabs>
          <w:tab w:val="num" w:pos="0"/>
        </w:tabs>
        <w:spacing w:after="0" w:line="240" w:lineRule="auto"/>
        <w:ind w:left="0" w:right="-2"/>
        <w:jc w:val="both"/>
        <w:rPr>
          <w:rFonts w:ascii="Garamond" w:hAnsi="Garamond"/>
          <w:b/>
          <w:sz w:val="25"/>
          <w:szCs w:val="25"/>
        </w:rPr>
      </w:pPr>
    </w:p>
    <w:p w14:paraId="43691B08" w14:textId="77777777" w:rsidR="000D7F07" w:rsidRPr="00192AE8" w:rsidRDefault="000D7F07" w:rsidP="000D7F07">
      <w:pPr>
        <w:tabs>
          <w:tab w:val="num" w:pos="0"/>
        </w:tabs>
        <w:ind w:right="-2"/>
        <w:jc w:val="both"/>
        <w:rPr>
          <w:rFonts w:ascii="Garamond" w:hAnsi="Garamond"/>
          <w:bCs/>
          <w:sz w:val="25"/>
          <w:szCs w:val="25"/>
        </w:rPr>
      </w:pPr>
      <w:r w:rsidRPr="00192AE8">
        <w:rPr>
          <w:rFonts w:ascii="Garamond" w:hAnsi="Garamond"/>
          <w:b/>
          <w:sz w:val="25"/>
          <w:szCs w:val="25"/>
        </w:rPr>
        <w:t>10.1.</w:t>
      </w:r>
      <w:r w:rsidRPr="00192AE8">
        <w:rPr>
          <w:rFonts w:ascii="Garamond" w:hAnsi="Garamond"/>
          <w:bCs/>
          <w:sz w:val="25"/>
          <w:szCs w:val="25"/>
        </w:rPr>
        <w:t xml:space="preserve"> A licitante deverá consignar, na forma expressa no sistema eletrônico, sob pena de não aceitação da proposta, os seguintes campos:</w:t>
      </w:r>
    </w:p>
    <w:p w14:paraId="323ED77A" w14:textId="77777777" w:rsidR="000D7F07" w:rsidRPr="00192AE8" w:rsidRDefault="000D7F07" w:rsidP="000D7F07">
      <w:pPr>
        <w:tabs>
          <w:tab w:val="num" w:pos="0"/>
        </w:tabs>
        <w:ind w:right="-2"/>
        <w:jc w:val="both"/>
        <w:rPr>
          <w:rFonts w:ascii="Garamond" w:hAnsi="Garamond"/>
          <w:bCs/>
          <w:sz w:val="25"/>
          <w:szCs w:val="25"/>
        </w:rPr>
      </w:pPr>
    </w:p>
    <w:p w14:paraId="2FDD276E" w14:textId="77777777" w:rsidR="000D7F07" w:rsidRPr="00192AE8" w:rsidRDefault="000D7F07" w:rsidP="000D7F07">
      <w:pPr>
        <w:tabs>
          <w:tab w:val="num" w:pos="0"/>
        </w:tabs>
        <w:ind w:right="-2"/>
        <w:jc w:val="both"/>
        <w:rPr>
          <w:rFonts w:ascii="Garamond" w:hAnsi="Garamond"/>
          <w:bCs/>
          <w:sz w:val="25"/>
          <w:szCs w:val="25"/>
        </w:rPr>
      </w:pPr>
      <w:r w:rsidRPr="00192AE8">
        <w:rPr>
          <w:rFonts w:ascii="Garamond" w:hAnsi="Garamond"/>
          <w:b/>
          <w:sz w:val="25"/>
          <w:szCs w:val="25"/>
        </w:rPr>
        <w:t>10.1.1.</w:t>
      </w:r>
      <w:r w:rsidRPr="00192AE8">
        <w:rPr>
          <w:rFonts w:ascii="Garamond" w:hAnsi="Garamond"/>
          <w:bCs/>
          <w:sz w:val="25"/>
          <w:szCs w:val="25"/>
        </w:rPr>
        <w:t xml:space="preserve"> Valor unitário e total com no máximo 2 (duas) casas decimais após a virgula ou percentual de desconto, já considerados e inclusos todos os tributos, fretes, tarifas e demais despesas decorrentes da execução do objeto, na forma definida na Parte Específica deste Edital;</w:t>
      </w:r>
    </w:p>
    <w:p w14:paraId="523E8512" w14:textId="77777777" w:rsidR="00386537" w:rsidRDefault="00386537" w:rsidP="00386537">
      <w:pPr>
        <w:tabs>
          <w:tab w:val="num" w:pos="0"/>
        </w:tabs>
        <w:ind w:right="-2"/>
        <w:jc w:val="both"/>
        <w:rPr>
          <w:rFonts w:ascii="Garamond" w:hAnsi="Garamond"/>
          <w:b/>
          <w:sz w:val="25"/>
          <w:szCs w:val="25"/>
        </w:rPr>
      </w:pPr>
    </w:p>
    <w:p w14:paraId="7217A414" w14:textId="77777777" w:rsidR="00BE09E4" w:rsidRPr="00BE09E4" w:rsidRDefault="00BE09E4" w:rsidP="00BE09E4">
      <w:pPr>
        <w:tabs>
          <w:tab w:val="num" w:pos="0"/>
        </w:tabs>
        <w:ind w:right="-2"/>
        <w:jc w:val="both"/>
        <w:rPr>
          <w:rFonts w:ascii="Garamond" w:hAnsi="Garamond"/>
          <w:bCs/>
          <w:sz w:val="25"/>
          <w:szCs w:val="25"/>
        </w:rPr>
      </w:pPr>
      <w:r w:rsidRPr="00BE09E4">
        <w:rPr>
          <w:rFonts w:ascii="Garamond" w:hAnsi="Garamond"/>
          <w:b/>
          <w:sz w:val="25"/>
          <w:szCs w:val="25"/>
        </w:rPr>
        <w:t xml:space="preserve">10.1.2. </w:t>
      </w:r>
      <w:r w:rsidRPr="00BE09E4">
        <w:rPr>
          <w:rFonts w:ascii="Garamond" w:hAnsi="Garamond"/>
          <w:bCs/>
          <w:sz w:val="25"/>
          <w:szCs w:val="25"/>
        </w:rPr>
        <w:t>A apresentação da proposta implica declaração da licitante de que os preços ofertados compreendem a integralidade dos custos necessários ao pleno cumprimento do objeto, incluindo todos os custos diretos e indiretos, salários, encargos trabalhistas, previdenciários, fiscais e comerciais, tributos, taxas, seguros, equipamentos, softwares, ferramentas, deslocamentos, transporte, combustíveis, alimentação, hospedagem, diárias e quaisquer outras despesas necessárias à execução dos serviços, não sendo devido pela Administração qualquer pagamento adicional em razão de custos que devam estar contemplados na proposta.</w:t>
      </w:r>
    </w:p>
    <w:p w14:paraId="0FFE7ECA" w14:textId="77777777" w:rsidR="00BE09E4" w:rsidRPr="00BE09E4" w:rsidRDefault="00BE09E4" w:rsidP="00BE09E4">
      <w:pPr>
        <w:tabs>
          <w:tab w:val="num" w:pos="0"/>
        </w:tabs>
        <w:ind w:right="-2"/>
        <w:jc w:val="both"/>
        <w:rPr>
          <w:rFonts w:ascii="Garamond" w:hAnsi="Garamond"/>
          <w:b/>
          <w:sz w:val="25"/>
          <w:szCs w:val="25"/>
        </w:rPr>
      </w:pPr>
    </w:p>
    <w:p w14:paraId="4C1ABED4" w14:textId="3152D809" w:rsidR="00BE09E4" w:rsidRDefault="00BE09E4" w:rsidP="00BE09E4">
      <w:pPr>
        <w:tabs>
          <w:tab w:val="num" w:pos="0"/>
        </w:tabs>
        <w:ind w:right="-2"/>
        <w:jc w:val="both"/>
        <w:rPr>
          <w:rFonts w:ascii="Garamond" w:hAnsi="Garamond"/>
          <w:b/>
          <w:sz w:val="25"/>
          <w:szCs w:val="25"/>
        </w:rPr>
      </w:pPr>
      <w:r w:rsidRPr="00BE09E4">
        <w:rPr>
          <w:rFonts w:ascii="Garamond" w:hAnsi="Garamond"/>
          <w:b/>
          <w:sz w:val="25"/>
          <w:szCs w:val="25"/>
        </w:rPr>
        <w:t xml:space="preserve">10.1.2.1. </w:t>
      </w:r>
      <w:r w:rsidRPr="00BE09E4">
        <w:rPr>
          <w:rFonts w:ascii="Garamond" w:hAnsi="Garamond"/>
          <w:bCs/>
          <w:sz w:val="25"/>
          <w:szCs w:val="25"/>
        </w:rPr>
        <w:t>A proposta deverá compreender, ainda, a integralidade dos custos necessários ao atendimento dos direitos trabalhistas assegurados na Constituição Federal, nas leis trabalhistas, nas normas infralegais, nas convenções coletivas de trabalho e nos termos de ajustamento de conduta vigentes na data de entrega das propostas, nos termos do art. 63, §1º, da Lei Federal nº 14.133/2021.</w:t>
      </w:r>
    </w:p>
    <w:p w14:paraId="1543CEE0" w14:textId="77777777" w:rsidR="00BE09E4" w:rsidRPr="00192AE8" w:rsidRDefault="00BE09E4" w:rsidP="00BE09E4">
      <w:pPr>
        <w:tabs>
          <w:tab w:val="num" w:pos="0"/>
        </w:tabs>
        <w:ind w:right="-2"/>
        <w:jc w:val="both"/>
        <w:rPr>
          <w:rFonts w:ascii="Garamond" w:hAnsi="Garamond"/>
          <w:b/>
          <w:sz w:val="25"/>
          <w:szCs w:val="25"/>
        </w:rPr>
      </w:pPr>
    </w:p>
    <w:p w14:paraId="4383E2C6" w14:textId="77777777" w:rsidR="00386537" w:rsidRPr="00192AE8" w:rsidRDefault="00D2365F" w:rsidP="00386537">
      <w:pPr>
        <w:tabs>
          <w:tab w:val="num" w:pos="0"/>
        </w:tabs>
        <w:ind w:right="-2"/>
        <w:jc w:val="both"/>
        <w:rPr>
          <w:rFonts w:ascii="Garamond" w:hAnsi="Garamond"/>
          <w:bCs/>
          <w:sz w:val="25"/>
          <w:szCs w:val="25"/>
        </w:rPr>
      </w:pPr>
      <w:r w:rsidRPr="00192AE8">
        <w:rPr>
          <w:rFonts w:ascii="Garamond" w:hAnsi="Garamond"/>
          <w:b/>
          <w:sz w:val="25"/>
          <w:szCs w:val="25"/>
        </w:rPr>
        <w:t>10</w:t>
      </w:r>
      <w:r w:rsidR="00386537" w:rsidRPr="00192AE8">
        <w:rPr>
          <w:rFonts w:ascii="Garamond" w:hAnsi="Garamond"/>
          <w:b/>
          <w:sz w:val="25"/>
          <w:szCs w:val="25"/>
        </w:rPr>
        <w:t>.2.</w:t>
      </w:r>
      <w:r w:rsidR="00386537" w:rsidRPr="00192AE8">
        <w:rPr>
          <w:rFonts w:ascii="Garamond" w:hAnsi="Garamond"/>
          <w:bCs/>
          <w:sz w:val="25"/>
          <w:szCs w:val="25"/>
        </w:rPr>
        <w:t>A licitante deverá declarar, em campo próprio do sistema eletrônico, que cumpre plenamente os requisitos de habilitação e que sua proposta está em conformidade com as exigências do Edital.</w:t>
      </w:r>
    </w:p>
    <w:p w14:paraId="359F9A9A" w14:textId="77777777" w:rsidR="00386537" w:rsidRPr="00192AE8" w:rsidRDefault="00386537" w:rsidP="00386537">
      <w:pPr>
        <w:tabs>
          <w:tab w:val="num" w:pos="0"/>
        </w:tabs>
        <w:ind w:right="-2"/>
        <w:jc w:val="both"/>
        <w:rPr>
          <w:rFonts w:ascii="Garamond" w:hAnsi="Garamond"/>
          <w:b/>
          <w:sz w:val="25"/>
          <w:szCs w:val="25"/>
        </w:rPr>
      </w:pPr>
    </w:p>
    <w:p w14:paraId="46FAC329" w14:textId="77777777" w:rsidR="00386537" w:rsidRPr="00192AE8" w:rsidRDefault="00D2365F" w:rsidP="00386537">
      <w:pPr>
        <w:tabs>
          <w:tab w:val="num" w:pos="0"/>
        </w:tabs>
        <w:ind w:right="-2"/>
        <w:jc w:val="both"/>
        <w:rPr>
          <w:rFonts w:ascii="Garamond" w:hAnsi="Garamond"/>
          <w:bCs/>
          <w:sz w:val="25"/>
          <w:szCs w:val="25"/>
        </w:rPr>
      </w:pPr>
      <w:r w:rsidRPr="00192AE8">
        <w:rPr>
          <w:rFonts w:ascii="Garamond" w:hAnsi="Garamond"/>
          <w:b/>
          <w:sz w:val="25"/>
          <w:szCs w:val="25"/>
        </w:rPr>
        <w:t>10</w:t>
      </w:r>
      <w:r w:rsidR="00386537" w:rsidRPr="00192AE8">
        <w:rPr>
          <w:rFonts w:ascii="Garamond" w:hAnsi="Garamond"/>
          <w:b/>
          <w:sz w:val="25"/>
          <w:szCs w:val="25"/>
        </w:rPr>
        <w:t>.3.</w:t>
      </w:r>
      <w:r w:rsidR="00386537" w:rsidRPr="00192AE8">
        <w:rPr>
          <w:rFonts w:ascii="Garamond" w:hAnsi="Garamond"/>
          <w:bCs/>
          <w:sz w:val="25"/>
          <w:szCs w:val="25"/>
        </w:rPr>
        <w:t xml:space="preserve"> A licitante deverá declarar, em campo próprio do Sistema, sob pena de inabilitação, que não emprega menores de dezoito anos em trabalho noturno, perigoso ou insalubre, nem menores de dezesseis anos em qualquer trabalho, salvo na condição de aprendiz, a partir dos quatorze anos.</w:t>
      </w:r>
    </w:p>
    <w:p w14:paraId="1D1DE519" w14:textId="77777777" w:rsidR="00F80559" w:rsidRPr="00192AE8" w:rsidRDefault="00F80559" w:rsidP="00386537">
      <w:pPr>
        <w:tabs>
          <w:tab w:val="num" w:pos="0"/>
        </w:tabs>
        <w:ind w:right="-2"/>
        <w:jc w:val="both"/>
        <w:rPr>
          <w:rFonts w:ascii="Garamond" w:hAnsi="Garamond"/>
          <w:bCs/>
          <w:sz w:val="25"/>
          <w:szCs w:val="25"/>
        </w:rPr>
      </w:pPr>
    </w:p>
    <w:p w14:paraId="1EEAA476" w14:textId="77777777" w:rsidR="00386537" w:rsidRPr="00192AE8" w:rsidRDefault="00D2365F" w:rsidP="00386537">
      <w:pPr>
        <w:tabs>
          <w:tab w:val="num" w:pos="0"/>
        </w:tabs>
        <w:ind w:right="-2"/>
        <w:jc w:val="both"/>
        <w:rPr>
          <w:rFonts w:ascii="Garamond" w:hAnsi="Garamond"/>
          <w:bCs/>
          <w:sz w:val="25"/>
          <w:szCs w:val="25"/>
        </w:rPr>
      </w:pPr>
      <w:r w:rsidRPr="00192AE8">
        <w:rPr>
          <w:rFonts w:ascii="Garamond" w:hAnsi="Garamond"/>
          <w:b/>
          <w:sz w:val="25"/>
          <w:szCs w:val="25"/>
        </w:rPr>
        <w:t>10</w:t>
      </w:r>
      <w:r w:rsidR="00386537" w:rsidRPr="00192AE8">
        <w:rPr>
          <w:rFonts w:ascii="Garamond" w:hAnsi="Garamond"/>
          <w:b/>
          <w:sz w:val="25"/>
          <w:szCs w:val="25"/>
        </w:rPr>
        <w:t>.4.</w:t>
      </w:r>
      <w:r w:rsidR="00386537" w:rsidRPr="00192AE8">
        <w:rPr>
          <w:rFonts w:ascii="Garamond" w:hAnsi="Garamond"/>
          <w:bCs/>
          <w:sz w:val="25"/>
          <w:szCs w:val="25"/>
        </w:rPr>
        <w:t xml:space="preserve"> A declaração falsa relativa ao cumprimento dos requisitos de habilitação ou à conformidade da proposta sujeitará a licitante às sanções previstas neste Edital.</w:t>
      </w:r>
    </w:p>
    <w:p w14:paraId="2AB3F512" w14:textId="77777777" w:rsidR="00386537" w:rsidRPr="00192AE8" w:rsidRDefault="00386537" w:rsidP="00386537">
      <w:pPr>
        <w:tabs>
          <w:tab w:val="num" w:pos="0"/>
        </w:tabs>
        <w:ind w:right="-2"/>
        <w:jc w:val="both"/>
        <w:rPr>
          <w:rFonts w:ascii="Garamond" w:hAnsi="Garamond"/>
          <w:b/>
          <w:sz w:val="25"/>
          <w:szCs w:val="25"/>
        </w:rPr>
      </w:pPr>
    </w:p>
    <w:p w14:paraId="54CD81D7" w14:textId="77777777" w:rsidR="00386537" w:rsidRPr="00192AE8" w:rsidRDefault="00D2365F" w:rsidP="00386537">
      <w:pPr>
        <w:tabs>
          <w:tab w:val="num" w:pos="0"/>
        </w:tabs>
        <w:ind w:right="-2"/>
        <w:jc w:val="both"/>
        <w:rPr>
          <w:rFonts w:ascii="Garamond" w:hAnsi="Garamond"/>
          <w:bCs/>
          <w:sz w:val="25"/>
          <w:szCs w:val="25"/>
        </w:rPr>
      </w:pPr>
      <w:r w:rsidRPr="00192AE8">
        <w:rPr>
          <w:rFonts w:ascii="Garamond" w:hAnsi="Garamond"/>
          <w:b/>
          <w:sz w:val="25"/>
          <w:szCs w:val="25"/>
        </w:rPr>
        <w:t>10</w:t>
      </w:r>
      <w:r w:rsidR="00386537" w:rsidRPr="00192AE8">
        <w:rPr>
          <w:rFonts w:ascii="Garamond" w:hAnsi="Garamond"/>
          <w:b/>
          <w:sz w:val="25"/>
          <w:szCs w:val="25"/>
        </w:rPr>
        <w:t>.</w:t>
      </w:r>
      <w:r w:rsidR="0074144E" w:rsidRPr="00192AE8">
        <w:rPr>
          <w:rFonts w:ascii="Garamond" w:eastAsia="Arial" w:hAnsi="Garamond"/>
          <w:b/>
          <w:sz w:val="25"/>
          <w:szCs w:val="25"/>
        </w:rPr>
        <w:t>5</w:t>
      </w:r>
      <w:r w:rsidR="00386537" w:rsidRPr="00192AE8">
        <w:rPr>
          <w:rFonts w:ascii="Garamond" w:eastAsia="Arial" w:hAnsi="Garamond"/>
          <w:b/>
          <w:sz w:val="25"/>
          <w:szCs w:val="25"/>
        </w:rPr>
        <w:t>.</w:t>
      </w:r>
      <w:r w:rsidR="00386537" w:rsidRPr="00192AE8">
        <w:rPr>
          <w:rFonts w:ascii="Garamond" w:eastAsia="Arial" w:hAnsi="Garamond"/>
          <w:sz w:val="25"/>
          <w:szCs w:val="25"/>
        </w:rPr>
        <w:t xml:space="preserve"> As Microempresas e Empresas de Pequeno Porte deverão encaminhar a documentação de habilitação, ainda que haja alguma restrição de regularidade fiscal e trabalhista, nos termos do art. 43, § 1º da LC nº 123, de 2006.</w:t>
      </w:r>
    </w:p>
    <w:p w14:paraId="6AFAE7D3" w14:textId="77777777" w:rsidR="00386537" w:rsidRPr="00192AE8" w:rsidRDefault="00386537" w:rsidP="00386537">
      <w:pPr>
        <w:tabs>
          <w:tab w:val="num" w:pos="0"/>
        </w:tabs>
        <w:ind w:right="-2"/>
        <w:jc w:val="both"/>
        <w:rPr>
          <w:rFonts w:ascii="Garamond" w:hAnsi="Garamond"/>
          <w:b/>
          <w:sz w:val="25"/>
          <w:szCs w:val="25"/>
        </w:rPr>
      </w:pPr>
    </w:p>
    <w:p w14:paraId="369C77DF" w14:textId="77777777" w:rsidR="00386537" w:rsidRPr="00192AE8" w:rsidRDefault="00D2365F" w:rsidP="00386537">
      <w:pPr>
        <w:tabs>
          <w:tab w:val="num" w:pos="0"/>
        </w:tabs>
        <w:ind w:right="-2"/>
        <w:jc w:val="both"/>
        <w:rPr>
          <w:rFonts w:ascii="Garamond" w:hAnsi="Garamond"/>
          <w:bCs/>
          <w:sz w:val="25"/>
          <w:szCs w:val="25"/>
        </w:rPr>
      </w:pPr>
      <w:r w:rsidRPr="00192AE8">
        <w:rPr>
          <w:rFonts w:ascii="Garamond" w:hAnsi="Garamond"/>
          <w:b/>
          <w:sz w:val="25"/>
          <w:szCs w:val="25"/>
        </w:rPr>
        <w:t>10</w:t>
      </w:r>
      <w:r w:rsidR="00386537" w:rsidRPr="00192AE8">
        <w:rPr>
          <w:rFonts w:ascii="Garamond" w:hAnsi="Garamond"/>
          <w:b/>
          <w:sz w:val="25"/>
          <w:szCs w:val="25"/>
        </w:rPr>
        <w:t>.</w:t>
      </w:r>
      <w:proofErr w:type="gramStart"/>
      <w:r w:rsidR="0074144E" w:rsidRPr="00192AE8">
        <w:rPr>
          <w:rFonts w:ascii="Garamond" w:hAnsi="Garamond"/>
          <w:b/>
          <w:sz w:val="25"/>
          <w:szCs w:val="25"/>
        </w:rPr>
        <w:t>6</w:t>
      </w:r>
      <w:r w:rsidR="00386537" w:rsidRPr="00192AE8">
        <w:rPr>
          <w:rFonts w:ascii="Garamond" w:hAnsi="Garamond"/>
          <w:b/>
          <w:sz w:val="25"/>
          <w:szCs w:val="25"/>
        </w:rPr>
        <w:t>.</w:t>
      </w:r>
      <w:r w:rsidR="00386537" w:rsidRPr="00192AE8">
        <w:rPr>
          <w:rFonts w:ascii="Garamond" w:hAnsi="Garamond"/>
          <w:color w:val="000000"/>
          <w:sz w:val="25"/>
          <w:szCs w:val="25"/>
        </w:rPr>
        <w:t>Não</w:t>
      </w:r>
      <w:proofErr w:type="gramEnd"/>
      <w:r w:rsidR="00386537" w:rsidRPr="00192AE8">
        <w:rPr>
          <w:rFonts w:ascii="Garamond" w:hAnsi="Garamond"/>
          <w:color w:val="000000"/>
          <w:sz w:val="25"/>
          <w:szCs w:val="25"/>
        </w:rPr>
        <w:t xml:space="preserve"> será estabelecida, nessa etapa do certame, ordem de classificação entre as propostas apresentadas, o que somente ocorrerá após a realização dos procedimentos de negociação e julgamento da proposta.</w:t>
      </w:r>
    </w:p>
    <w:p w14:paraId="2BAF8758" w14:textId="77777777" w:rsidR="00386537" w:rsidRPr="00192AE8" w:rsidRDefault="00386537" w:rsidP="00386537">
      <w:pPr>
        <w:tabs>
          <w:tab w:val="num" w:pos="0"/>
        </w:tabs>
        <w:ind w:right="-2"/>
        <w:jc w:val="both"/>
        <w:rPr>
          <w:rFonts w:ascii="Garamond" w:hAnsi="Garamond"/>
          <w:b/>
          <w:sz w:val="25"/>
          <w:szCs w:val="25"/>
        </w:rPr>
      </w:pPr>
    </w:p>
    <w:p w14:paraId="07E812F0" w14:textId="77777777" w:rsidR="00386537" w:rsidRPr="00192AE8" w:rsidRDefault="00D2365F" w:rsidP="00386537">
      <w:pPr>
        <w:tabs>
          <w:tab w:val="num" w:pos="0"/>
        </w:tabs>
        <w:ind w:right="-2"/>
        <w:jc w:val="both"/>
        <w:rPr>
          <w:rFonts w:ascii="Garamond" w:hAnsi="Garamond"/>
          <w:color w:val="000000" w:themeColor="text1"/>
          <w:sz w:val="25"/>
          <w:szCs w:val="25"/>
        </w:rPr>
      </w:pPr>
      <w:r w:rsidRPr="00192AE8">
        <w:rPr>
          <w:rFonts w:ascii="Garamond" w:hAnsi="Garamond"/>
          <w:b/>
          <w:sz w:val="25"/>
          <w:szCs w:val="25"/>
        </w:rPr>
        <w:t>10</w:t>
      </w:r>
      <w:r w:rsidR="00386537" w:rsidRPr="00192AE8">
        <w:rPr>
          <w:rFonts w:ascii="Garamond" w:hAnsi="Garamond"/>
          <w:b/>
          <w:sz w:val="25"/>
          <w:szCs w:val="25"/>
        </w:rPr>
        <w:t>.</w:t>
      </w:r>
      <w:proofErr w:type="gramStart"/>
      <w:r w:rsidR="0074144E" w:rsidRPr="00192AE8">
        <w:rPr>
          <w:rFonts w:ascii="Garamond" w:hAnsi="Garamond"/>
          <w:b/>
          <w:sz w:val="25"/>
          <w:szCs w:val="25"/>
        </w:rPr>
        <w:t>7</w:t>
      </w:r>
      <w:r w:rsidR="00386537" w:rsidRPr="00192AE8">
        <w:rPr>
          <w:rFonts w:ascii="Garamond" w:hAnsi="Garamond"/>
          <w:b/>
          <w:sz w:val="25"/>
          <w:szCs w:val="25"/>
        </w:rPr>
        <w:t>.</w:t>
      </w:r>
      <w:r w:rsidR="00386537" w:rsidRPr="00192AE8">
        <w:rPr>
          <w:rFonts w:ascii="Garamond" w:hAnsi="Garamond"/>
          <w:color w:val="000000" w:themeColor="text1"/>
          <w:sz w:val="25"/>
          <w:szCs w:val="25"/>
        </w:rPr>
        <w:t>Os</w:t>
      </w:r>
      <w:proofErr w:type="gramEnd"/>
      <w:r w:rsidR="00386537" w:rsidRPr="00192AE8">
        <w:rPr>
          <w:rFonts w:ascii="Garamond" w:hAnsi="Garamond"/>
          <w:color w:val="000000" w:themeColor="text1"/>
          <w:sz w:val="25"/>
          <w:szCs w:val="25"/>
        </w:rPr>
        <w:t xml:space="preserve"> documentos que compõem a proposta e a habilitação do licitante melhor classificado somente </w:t>
      </w:r>
      <w:r w:rsidR="00386537" w:rsidRPr="00192AE8">
        <w:rPr>
          <w:rFonts w:ascii="Garamond" w:hAnsi="Garamond"/>
          <w:color w:val="000000"/>
          <w:sz w:val="25"/>
          <w:szCs w:val="25"/>
        </w:rPr>
        <w:t>serão</w:t>
      </w:r>
      <w:r w:rsidR="00386537" w:rsidRPr="00192AE8">
        <w:rPr>
          <w:rFonts w:ascii="Garamond" w:hAnsi="Garamond"/>
          <w:color w:val="000000" w:themeColor="text1"/>
          <w:sz w:val="25"/>
          <w:szCs w:val="25"/>
        </w:rPr>
        <w:t xml:space="preserve"> disponibilizados para avaliação do </w:t>
      </w:r>
      <w:r w:rsidR="00752252" w:rsidRPr="00192AE8">
        <w:rPr>
          <w:rFonts w:ascii="Garamond" w:hAnsi="Garamond"/>
          <w:color w:val="000000" w:themeColor="text1"/>
          <w:sz w:val="25"/>
          <w:szCs w:val="25"/>
        </w:rPr>
        <w:t>Agente de Contratação</w:t>
      </w:r>
      <w:r w:rsidR="00386537" w:rsidRPr="00192AE8">
        <w:rPr>
          <w:rFonts w:ascii="Garamond" w:hAnsi="Garamond"/>
          <w:color w:val="000000" w:themeColor="text1"/>
          <w:sz w:val="25"/>
          <w:szCs w:val="25"/>
        </w:rPr>
        <w:t xml:space="preserve"> e para acesso público após o encerramento do envio de lances.</w:t>
      </w:r>
    </w:p>
    <w:p w14:paraId="6D2B3E1A" w14:textId="77777777" w:rsidR="00CB2A94" w:rsidRPr="00192AE8" w:rsidRDefault="00CB2A94" w:rsidP="00386537">
      <w:pPr>
        <w:tabs>
          <w:tab w:val="num" w:pos="0"/>
        </w:tabs>
        <w:ind w:right="-2"/>
        <w:jc w:val="both"/>
        <w:rPr>
          <w:rFonts w:ascii="Garamond" w:hAnsi="Garamond"/>
          <w:color w:val="000000" w:themeColor="text1"/>
          <w:sz w:val="25"/>
          <w:szCs w:val="25"/>
        </w:rPr>
      </w:pPr>
    </w:p>
    <w:p w14:paraId="2EFA5F23" w14:textId="77777777" w:rsidR="00CB2A94" w:rsidRPr="00192AE8" w:rsidRDefault="00CB2A94" w:rsidP="00CB2A94">
      <w:pPr>
        <w:tabs>
          <w:tab w:val="num" w:pos="0"/>
        </w:tabs>
        <w:ind w:right="-2"/>
        <w:jc w:val="both"/>
        <w:rPr>
          <w:rFonts w:ascii="Garamond" w:hAnsi="Garamond"/>
          <w:bCs/>
          <w:sz w:val="25"/>
          <w:szCs w:val="25"/>
        </w:rPr>
      </w:pPr>
      <w:r w:rsidRPr="00192AE8">
        <w:rPr>
          <w:rFonts w:ascii="Garamond" w:hAnsi="Garamond"/>
          <w:b/>
          <w:bCs/>
          <w:color w:val="000000" w:themeColor="text1"/>
          <w:sz w:val="25"/>
          <w:szCs w:val="25"/>
        </w:rPr>
        <w:t xml:space="preserve">10.8. </w:t>
      </w:r>
      <w:r w:rsidRPr="00192AE8">
        <w:rPr>
          <w:rFonts w:ascii="Garamond" w:hAnsi="Garamond"/>
          <w:color w:val="000000" w:themeColor="text1"/>
          <w:sz w:val="25"/>
          <w:szCs w:val="25"/>
        </w:rPr>
        <w:t xml:space="preserve">Na hipótese de não constar prazo de validade nas certidões apresentadas, a Administração aceitará como válidas as expedidas até </w:t>
      </w:r>
      <w:r w:rsidR="007176E9" w:rsidRPr="00192AE8">
        <w:rPr>
          <w:rFonts w:ascii="Garamond" w:hAnsi="Garamond"/>
          <w:color w:val="000000" w:themeColor="text1"/>
          <w:sz w:val="25"/>
          <w:szCs w:val="25"/>
        </w:rPr>
        <w:t>30</w:t>
      </w:r>
      <w:r w:rsidRPr="00192AE8">
        <w:rPr>
          <w:rFonts w:ascii="Garamond" w:hAnsi="Garamond"/>
          <w:color w:val="000000" w:themeColor="text1"/>
          <w:sz w:val="25"/>
          <w:szCs w:val="25"/>
        </w:rPr>
        <w:t xml:space="preserve"> (</w:t>
      </w:r>
      <w:r w:rsidR="007176E9" w:rsidRPr="00192AE8">
        <w:rPr>
          <w:rFonts w:ascii="Garamond" w:hAnsi="Garamond"/>
          <w:color w:val="000000" w:themeColor="text1"/>
          <w:sz w:val="25"/>
          <w:szCs w:val="25"/>
        </w:rPr>
        <w:t>trinta</w:t>
      </w:r>
      <w:r w:rsidRPr="00192AE8">
        <w:rPr>
          <w:rFonts w:ascii="Garamond" w:hAnsi="Garamond"/>
          <w:color w:val="000000" w:themeColor="text1"/>
          <w:sz w:val="25"/>
          <w:szCs w:val="25"/>
        </w:rPr>
        <w:t>) dias imediatamente anteriores à data de apresentação das propostas.</w:t>
      </w:r>
    </w:p>
    <w:p w14:paraId="56208693" w14:textId="77777777" w:rsidR="00386537" w:rsidRPr="00192AE8" w:rsidRDefault="00386537" w:rsidP="00386537">
      <w:pPr>
        <w:tabs>
          <w:tab w:val="num" w:pos="0"/>
        </w:tabs>
        <w:ind w:right="-2"/>
        <w:jc w:val="both"/>
        <w:rPr>
          <w:rFonts w:ascii="Garamond" w:hAnsi="Garamond"/>
          <w:b/>
          <w:sz w:val="25"/>
          <w:szCs w:val="25"/>
        </w:rPr>
      </w:pPr>
    </w:p>
    <w:p w14:paraId="38D78C78" w14:textId="77777777" w:rsidR="00386537" w:rsidRPr="00192AE8" w:rsidRDefault="00D2365F" w:rsidP="00386537">
      <w:pPr>
        <w:tabs>
          <w:tab w:val="num" w:pos="0"/>
        </w:tabs>
        <w:ind w:right="-2"/>
        <w:jc w:val="both"/>
        <w:rPr>
          <w:rFonts w:ascii="Garamond" w:hAnsi="Garamond"/>
          <w:b/>
          <w:sz w:val="25"/>
          <w:szCs w:val="25"/>
        </w:rPr>
      </w:pPr>
      <w:r w:rsidRPr="00192AE8">
        <w:rPr>
          <w:rFonts w:ascii="Garamond" w:hAnsi="Garamond"/>
          <w:b/>
          <w:sz w:val="25"/>
          <w:szCs w:val="25"/>
        </w:rPr>
        <w:t>11</w:t>
      </w:r>
      <w:r w:rsidR="00386537" w:rsidRPr="00192AE8">
        <w:rPr>
          <w:rFonts w:ascii="Garamond" w:hAnsi="Garamond"/>
          <w:b/>
          <w:sz w:val="25"/>
          <w:szCs w:val="25"/>
        </w:rPr>
        <w:t>.</w:t>
      </w:r>
      <w:r w:rsidR="00386537" w:rsidRPr="00192AE8">
        <w:rPr>
          <w:rFonts w:ascii="Garamond" w:hAnsi="Garamond"/>
          <w:bCs/>
          <w:sz w:val="25"/>
          <w:szCs w:val="25"/>
        </w:rPr>
        <w:t xml:space="preserve"> As propostas ficarão disponíveis no sistema eletrônico.</w:t>
      </w:r>
    </w:p>
    <w:p w14:paraId="4034B3FB" w14:textId="77777777" w:rsidR="00386537" w:rsidRPr="00192AE8" w:rsidRDefault="00386537" w:rsidP="00386537">
      <w:pPr>
        <w:tabs>
          <w:tab w:val="num" w:pos="0"/>
        </w:tabs>
        <w:ind w:right="-2"/>
        <w:jc w:val="both"/>
        <w:rPr>
          <w:rFonts w:ascii="Garamond" w:hAnsi="Garamond"/>
          <w:b/>
          <w:sz w:val="25"/>
          <w:szCs w:val="25"/>
        </w:rPr>
      </w:pPr>
    </w:p>
    <w:p w14:paraId="40E97C99" w14:textId="77777777" w:rsidR="00427098" w:rsidRPr="00427098" w:rsidRDefault="00D2365F" w:rsidP="00427098">
      <w:pPr>
        <w:tabs>
          <w:tab w:val="num" w:pos="0"/>
        </w:tabs>
        <w:ind w:right="-2"/>
        <w:jc w:val="both"/>
        <w:rPr>
          <w:rFonts w:ascii="Garamond" w:hAnsi="Garamond"/>
          <w:bCs/>
          <w:color w:val="000000" w:themeColor="text1"/>
          <w:sz w:val="25"/>
          <w:szCs w:val="25"/>
        </w:rPr>
      </w:pPr>
      <w:r w:rsidRPr="00192AE8">
        <w:rPr>
          <w:rFonts w:ascii="Garamond" w:hAnsi="Garamond"/>
          <w:b/>
          <w:sz w:val="25"/>
          <w:szCs w:val="25"/>
        </w:rPr>
        <w:t>11</w:t>
      </w:r>
      <w:r w:rsidR="00386537" w:rsidRPr="00192AE8">
        <w:rPr>
          <w:rFonts w:ascii="Garamond" w:hAnsi="Garamond"/>
          <w:b/>
          <w:sz w:val="25"/>
          <w:szCs w:val="25"/>
        </w:rPr>
        <w:t>.1.</w:t>
      </w:r>
      <w:r w:rsidR="00D77E6D">
        <w:rPr>
          <w:rFonts w:ascii="Garamond" w:hAnsi="Garamond"/>
          <w:b/>
          <w:sz w:val="25"/>
          <w:szCs w:val="25"/>
        </w:rPr>
        <w:t xml:space="preserve"> </w:t>
      </w:r>
      <w:r w:rsidR="00427098" w:rsidRPr="00427098">
        <w:rPr>
          <w:rFonts w:ascii="Garamond" w:hAnsi="Garamond"/>
          <w:bCs/>
          <w:color w:val="000000" w:themeColor="text1"/>
          <w:sz w:val="25"/>
          <w:szCs w:val="25"/>
        </w:rPr>
        <w:t>Qualquer elemento que possa identificar a licitante importa desclassificação da proposta, sem prejuízo das sanções previstas nesse Edital. É vedada ao licitante a identificação da empresa na proposta comercial inicial, como por exemplo, a colocação do nome ou timbre da empresa, sob pena de desclassificação. Tal vedação se estende aos documentos eventualmente anexados durante a inserção da proposta de preços (folders, prospectos, declarações, seguros etc.), que não poderão estar identificados, não sendo admitida a veiculação do nome da empresa ou de seus representantes, utilização de material timbrado ou qualquer outro meio que viabilize a identificação do licitante antes da fase de lances.</w:t>
      </w:r>
    </w:p>
    <w:p w14:paraId="585DE04F" w14:textId="77777777" w:rsidR="00427098" w:rsidRPr="00427098" w:rsidRDefault="00427098" w:rsidP="00427098">
      <w:pPr>
        <w:tabs>
          <w:tab w:val="num" w:pos="0"/>
        </w:tabs>
        <w:ind w:right="-2"/>
        <w:jc w:val="both"/>
        <w:rPr>
          <w:rFonts w:ascii="Garamond" w:hAnsi="Garamond"/>
          <w:bCs/>
          <w:color w:val="000000" w:themeColor="text1"/>
          <w:sz w:val="25"/>
          <w:szCs w:val="25"/>
        </w:rPr>
      </w:pPr>
    </w:p>
    <w:p w14:paraId="247311AA" w14:textId="77777777" w:rsidR="00427098" w:rsidRPr="00427098" w:rsidRDefault="00427098" w:rsidP="00427098">
      <w:pPr>
        <w:tabs>
          <w:tab w:val="num" w:pos="0"/>
        </w:tabs>
        <w:ind w:right="-2"/>
        <w:jc w:val="both"/>
        <w:rPr>
          <w:rFonts w:ascii="Garamond" w:hAnsi="Garamond"/>
          <w:bCs/>
          <w:color w:val="000000" w:themeColor="text1"/>
          <w:sz w:val="25"/>
          <w:szCs w:val="25"/>
        </w:rPr>
      </w:pPr>
      <w:r w:rsidRPr="00427098">
        <w:rPr>
          <w:rFonts w:ascii="Garamond" w:hAnsi="Garamond"/>
          <w:b/>
          <w:color w:val="000000" w:themeColor="text1"/>
          <w:sz w:val="25"/>
          <w:szCs w:val="25"/>
        </w:rPr>
        <w:t>11.2.</w:t>
      </w:r>
      <w:r w:rsidRPr="00427098">
        <w:rPr>
          <w:rFonts w:ascii="Garamond" w:hAnsi="Garamond"/>
          <w:bCs/>
          <w:color w:val="000000" w:themeColor="text1"/>
          <w:sz w:val="25"/>
          <w:szCs w:val="25"/>
        </w:rPr>
        <w:t xml:space="preserve"> Até a abertura da sessão pública, a licitante poderá retirar ou substituir a proposta e os documentos de habilitação anteriormente encaminhados.</w:t>
      </w:r>
    </w:p>
    <w:p w14:paraId="6D796DDD" w14:textId="77777777" w:rsidR="00427098" w:rsidRPr="00427098" w:rsidRDefault="00427098" w:rsidP="00427098">
      <w:pPr>
        <w:tabs>
          <w:tab w:val="num" w:pos="0"/>
        </w:tabs>
        <w:ind w:right="-2"/>
        <w:jc w:val="both"/>
        <w:rPr>
          <w:rFonts w:ascii="Garamond" w:hAnsi="Garamond"/>
          <w:bCs/>
          <w:color w:val="000000" w:themeColor="text1"/>
          <w:sz w:val="25"/>
          <w:szCs w:val="25"/>
        </w:rPr>
      </w:pPr>
    </w:p>
    <w:p w14:paraId="66789F95" w14:textId="77777777" w:rsidR="00427098" w:rsidRPr="00427098" w:rsidRDefault="00427098" w:rsidP="00427098">
      <w:pPr>
        <w:tabs>
          <w:tab w:val="num" w:pos="0"/>
        </w:tabs>
        <w:ind w:right="-2"/>
        <w:jc w:val="both"/>
        <w:rPr>
          <w:rFonts w:ascii="Garamond" w:hAnsi="Garamond"/>
          <w:bCs/>
          <w:color w:val="000000" w:themeColor="text1"/>
          <w:sz w:val="25"/>
          <w:szCs w:val="25"/>
        </w:rPr>
      </w:pPr>
      <w:r w:rsidRPr="00427098">
        <w:rPr>
          <w:rFonts w:ascii="Garamond" w:hAnsi="Garamond"/>
          <w:b/>
          <w:color w:val="000000" w:themeColor="text1"/>
          <w:sz w:val="25"/>
          <w:szCs w:val="25"/>
        </w:rPr>
        <w:t>12.</w:t>
      </w:r>
      <w:r w:rsidRPr="00427098">
        <w:rPr>
          <w:rFonts w:ascii="Garamond" w:hAnsi="Garamond"/>
          <w:bCs/>
          <w:color w:val="000000" w:themeColor="text1"/>
          <w:sz w:val="25"/>
          <w:szCs w:val="25"/>
        </w:rPr>
        <w:t xml:space="preserve"> As propostas, sob pena de desclassificação, terão validade mínima de 120 (cento e vinte) dias, contados da data de abertura da sessão pública estabelecida neste Edital, salvo disposição em contrário na Parte Específica do Edital.</w:t>
      </w:r>
    </w:p>
    <w:p w14:paraId="3C8F1156" w14:textId="77777777" w:rsidR="00427098" w:rsidRPr="00427098" w:rsidRDefault="00427098" w:rsidP="00427098">
      <w:pPr>
        <w:tabs>
          <w:tab w:val="num" w:pos="0"/>
        </w:tabs>
        <w:ind w:right="-2"/>
        <w:jc w:val="both"/>
        <w:rPr>
          <w:rFonts w:ascii="Garamond" w:hAnsi="Garamond"/>
          <w:bCs/>
          <w:color w:val="000000" w:themeColor="text1"/>
          <w:sz w:val="25"/>
          <w:szCs w:val="25"/>
        </w:rPr>
      </w:pPr>
    </w:p>
    <w:p w14:paraId="5798F3E5" w14:textId="77777777" w:rsidR="00427098" w:rsidRPr="00427098" w:rsidRDefault="00427098" w:rsidP="00427098">
      <w:pPr>
        <w:tabs>
          <w:tab w:val="num" w:pos="0"/>
        </w:tabs>
        <w:ind w:right="-2"/>
        <w:jc w:val="both"/>
        <w:rPr>
          <w:rFonts w:ascii="Garamond" w:hAnsi="Garamond"/>
          <w:bCs/>
          <w:color w:val="000000" w:themeColor="text1"/>
          <w:sz w:val="25"/>
          <w:szCs w:val="25"/>
        </w:rPr>
      </w:pPr>
      <w:r w:rsidRPr="00427098">
        <w:rPr>
          <w:rFonts w:ascii="Garamond" w:hAnsi="Garamond"/>
          <w:b/>
          <w:color w:val="000000" w:themeColor="text1"/>
          <w:sz w:val="25"/>
          <w:szCs w:val="25"/>
        </w:rPr>
        <w:t>12.1</w:t>
      </w:r>
      <w:r w:rsidRPr="00427098">
        <w:rPr>
          <w:rFonts w:ascii="Garamond" w:hAnsi="Garamond"/>
          <w:bCs/>
          <w:color w:val="000000" w:themeColor="text1"/>
          <w:sz w:val="25"/>
          <w:szCs w:val="25"/>
        </w:rPr>
        <w:t>. Decorrido o prazo de validade das propostas, sem convocação para contratação, ficam as licitantes liberadas dos compromissos assumidos.</w:t>
      </w:r>
    </w:p>
    <w:p w14:paraId="21D1885C" w14:textId="77777777" w:rsidR="00427098" w:rsidRPr="00427098" w:rsidRDefault="00427098" w:rsidP="00427098">
      <w:pPr>
        <w:tabs>
          <w:tab w:val="num" w:pos="0"/>
        </w:tabs>
        <w:ind w:right="-2"/>
        <w:jc w:val="both"/>
        <w:rPr>
          <w:rFonts w:ascii="Garamond" w:hAnsi="Garamond"/>
          <w:bCs/>
          <w:color w:val="000000" w:themeColor="text1"/>
          <w:sz w:val="25"/>
          <w:szCs w:val="25"/>
        </w:rPr>
      </w:pPr>
    </w:p>
    <w:p w14:paraId="7E690809" w14:textId="77777777" w:rsidR="00427098" w:rsidRPr="00427098" w:rsidRDefault="00427098" w:rsidP="00427098">
      <w:pPr>
        <w:tabs>
          <w:tab w:val="num" w:pos="0"/>
        </w:tabs>
        <w:ind w:right="-2"/>
        <w:jc w:val="both"/>
        <w:rPr>
          <w:rFonts w:ascii="Garamond" w:hAnsi="Garamond"/>
          <w:bCs/>
          <w:color w:val="000000" w:themeColor="text1"/>
          <w:sz w:val="25"/>
          <w:szCs w:val="25"/>
        </w:rPr>
      </w:pPr>
      <w:r w:rsidRPr="00427098">
        <w:rPr>
          <w:rFonts w:ascii="Garamond" w:hAnsi="Garamond"/>
          <w:b/>
          <w:color w:val="000000" w:themeColor="text1"/>
          <w:sz w:val="25"/>
          <w:szCs w:val="25"/>
        </w:rPr>
        <w:t>13.</w:t>
      </w:r>
      <w:r w:rsidRPr="00427098">
        <w:rPr>
          <w:rFonts w:ascii="Garamond" w:hAnsi="Garamond"/>
          <w:bCs/>
          <w:color w:val="000000" w:themeColor="text1"/>
          <w:sz w:val="25"/>
          <w:szCs w:val="25"/>
        </w:rPr>
        <w:t xml:space="preserve"> A entrega da proposta e dos documentos de habilitação, sem que tenha sido tempestivamente impugnado o presente edital, implicará na plena aceitação, por parte dos interessados, das condições nele estabelecidas.</w:t>
      </w:r>
    </w:p>
    <w:p w14:paraId="1E664093" w14:textId="77777777" w:rsidR="00427098" w:rsidRPr="00427098" w:rsidRDefault="00427098" w:rsidP="00427098">
      <w:pPr>
        <w:tabs>
          <w:tab w:val="num" w:pos="0"/>
        </w:tabs>
        <w:ind w:right="-2"/>
        <w:jc w:val="both"/>
        <w:rPr>
          <w:rFonts w:ascii="Garamond" w:hAnsi="Garamond"/>
          <w:bCs/>
          <w:color w:val="000000" w:themeColor="text1"/>
          <w:sz w:val="25"/>
          <w:szCs w:val="25"/>
        </w:rPr>
      </w:pPr>
    </w:p>
    <w:p w14:paraId="53C81241" w14:textId="77777777" w:rsidR="00427098" w:rsidRPr="00427098" w:rsidRDefault="00427098" w:rsidP="00427098">
      <w:pPr>
        <w:tabs>
          <w:tab w:val="num" w:pos="0"/>
        </w:tabs>
        <w:ind w:right="-2"/>
        <w:jc w:val="both"/>
        <w:rPr>
          <w:rFonts w:ascii="Garamond" w:hAnsi="Garamond"/>
          <w:bCs/>
          <w:color w:val="000000" w:themeColor="text1"/>
          <w:sz w:val="25"/>
          <w:szCs w:val="25"/>
        </w:rPr>
      </w:pPr>
      <w:r w:rsidRPr="00427098">
        <w:rPr>
          <w:rFonts w:ascii="Garamond" w:hAnsi="Garamond"/>
          <w:b/>
          <w:color w:val="000000" w:themeColor="text1"/>
          <w:sz w:val="25"/>
          <w:szCs w:val="25"/>
        </w:rPr>
        <w:lastRenderedPageBreak/>
        <w:t>14.2.</w:t>
      </w:r>
      <w:r w:rsidRPr="00427098">
        <w:rPr>
          <w:rFonts w:ascii="Garamond" w:hAnsi="Garamond"/>
          <w:bCs/>
          <w:color w:val="000000" w:themeColor="text1"/>
          <w:sz w:val="25"/>
          <w:szCs w:val="25"/>
        </w:rPr>
        <w:t xml:space="preserve"> A não apresentação da exigência acima acarretará a desclassificação da proposta inicial apresentada.</w:t>
      </w:r>
    </w:p>
    <w:p w14:paraId="3D713310" w14:textId="77777777" w:rsidR="00386537" w:rsidRPr="00192AE8" w:rsidRDefault="00386537" w:rsidP="00386537">
      <w:pPr>
        <w:tabs>
          <w:tab w:val="num" w:pos="0"/>
        </w:tabs>
        <w:ind w:right="-2"/>
        <w:rPr>
          <w:rFonts w:ascii="Garamond" w:hAnsi="Garamond"/>
          <w:sz w:val="25"/>
          <w:szCs w:val="25"/>
        </w:rPr>
      </w:pPr>
    </w:p>
    <w:p w14:paraId="3AC0B26C" w14:textId="77777777" w:rsidR="00386537" w:rsidRPr="00192AE8" w:rsidRDefault="00386537" w:rsidP="00386537">
      <w:pPr>
        <w:keepNext/>
        <w:ind w:right="-2"/>
        <w:jc w:val="both"/>
        <w:outlineLvl w:val="0"/>
        <w:rPr>
          <w:rFonts w:ascii="Garamond" w:hAnsi="Garamond"/>
          <w:b/>
          <w:snapToGrid w:val="0"/>
          <w:kern w:val="28"/>
          <w:sz w:val="25"/>
          <w:szCs w:val="25"/>
        </w:rPr>
      </w:pPr>
      <w:r w:rsidRPr="00192AE8">
        <w:rPr>
          <w:rFonts w:ascii="Garamond" w:hAnsi="Garamond"/>
          <w:b/>
          <w:snapToGrid w:val="0"/>
          <w:kern w:val="28"/>
          <w:sz w:val="25"/>
          <w:szCs w:val="25"/>
        </w:rPr>
        <w:t>DA ABERTURA DA SESSÃO PÚBLICA</w:t>
      </w:r>
    </w:p>
    <w:p w14:paraId="0D89A943" w14:textId="77777777" w:rsidR="00386537" w:rsidRPr="00192AE8" w:rsidRDefault="00386537" w:rsidP="00386537">
      <w:pPr>
        <w:tabs>
          <w:tab w:val="num" w:pos="1134"/>
        </w:tabs>
        <w:ind w:right="-2"/>
        <w:jc w:val="both"/>
        <w:rPr>
          <w:rFonts w:ascii="Garamond" w:hAnsi="Garamond"/>
          <w:b/>
          <w:sz w:val="25"/>
          <w:szCs w:val="25"/>
        </w:rPr>
      </w:pPr>
    </w:p>
    <w:p w14:paraId="752F2283" w14:textId="77777777" w:rsidR="00386537" w:rsidRPr="00192AE8" w:rsidRDefault="00386537" w:rsidP="00386537">
      <w:pPr>
        <w:tabs>
          <w:tab w:val="num" w:pos="1134"/>
        </w:tabs>
        <w:ind w:right="-2"/>
        <w:jc w:val="both"/>
        <w:rPr>
          <w:rFonts w:ascii="Garamond" w:hAnsi="Garamond"/>
          <w:sz w:val="25"/>
          <w:szCs w:val="25"/>
        </w:rPr>
      </w:pPr>
      <w:r w:rsidRPr="00192AE8">
        <w:rPr>
          <w:rFonts w:ascii="Garamond" w:hAnsi="Garamond"/>
          <w:b/>
          <w:sz w:val="25"/>
          <w:szCs w:val="25"/>
        </w:rPr>
        <w:t>1</w:t>
      </w:r>
      <w:r w:rsidR="00D2365F" w:rsidRPr="00192AE8">
        <w:rPr>
          <w:rFonts w:ascii="Garamond" w:hAnsi="Garamond"/>
          <w:b/>
          <w:sz w:val="25"/>
          <w:szCs w:val="25"/>
        </w:rPr>
        <w:t>5</w:t>
      </w:r>
      <w:r w:rsidRPr="00192AE8">
        <w:rPr>
          <w:rFonts w:ascii="Garamond" w:hAnsi="Garamond"/>
          <w:b/>
          <w:sz w:val="25"/>
          <w:szCs w:val="25"/>
        </w:rPr>
        <w:t>.</w:t>
      </w:r>
      <w:r w:rsidRPr="00192AE8">
        <w:rPr>
          <w:rFonts w:ascii="Garamond" w:hAnsi="Garamond"/>
          <w:sz w:val="25"/>
          <w:szCs w:val="25"/>
        </w:rPr>
        <w:t xml:space="preserve"> A abertura da sessão pública deste </w:t>
      </w:r>
      <w:r w:rsidRPr="00192AE8">
        <w:rPr>
          <w:rFonts w:ascii="Garamond" w:hAnsi="Garamond"/>
          <w:b/>
          <w:sz w:val="25"/>
          <w:szCs w:val="25"/>
        </w:rPr>
        <w:t>Pregão</w:t>
      </w:r>
      <w:r w:rsidRPr="00192AE8">
        <w:rPr>
          <w:rFonts w:ascii="Garamond" w:hAnsi="Garamond"/>
          <w:sz w:val="25"/>
          <w:szCs w:val="25"/>
        </w:rPr>
        <w:t xml:space="preserve">, conduzida pelo </w:t>
      </w:r>
      <w:r w:rsidR="00752252" w:rsidRPr="00192AE8">
        <w:rPr>
          <w:rFonts w:ascii="Garamond" w:hAnsi="Garamond"/>
          <w:sz w:val="25"/>
          <w:szCs w:val="25"/>
        </w:rPr>
        <w:t>Agente de Contratação</w:t>
      </w:r>
      <w:r w:rsidRPr="00192AE8">
        <w:rPr>
          <w:rFonts w:ascii="Garamond" w:hAnsi="Garamond"/>
          <w:sz w:val="25"/>
          <w:szCs w:val="25"/>
        </w:rPr>
        <w:t xml:space="preserve">, ocorrerá na data e na hora indicadas no preâmbulo deste Edital, no sítio </w:t>
      </w:r>
      <w:r w:rsidRPr="00192AE8">
        <w:rPr>
          <w:rFonts w:ascii="Garamond" w:hAnsi="Garamond"/>
          <w:color w:val="0000FF"/>
          <w:sz w:val="25"/>
          <w:szCs w:val="25"/>
          <w:u w:val="single"/>
        </w:rPr>
        <w:t>www.portaldecompraspublicas.com.br</w:t>
      </w:r>
      <w:r w:rsidRPr="00192AE8">
        <w:rPr>
          <w:rFonts w:ascii="Garamond" w:hAnsi="Garamond"/>
          <w:sz w:val="25"/>
          <w:szCs w:val="25"/>
        </w:rPr>
        <w:t>.</w:t>
      </w:r>
    </w:p>
    <w:p w14:paraId="2C4BFE1E" w14:textId="77777777" w:rsidR="00386537" w:rsidRPr="00192AE8" w:rsidRDefault="00386537" w:rsidP="00386537">
      <w:pPr>
        <w:tabs>
          <w:tab w:val="num" w:pos="1134"/>
        </w:tabs>
        <w:ind w:right="-2"/>
        <w:jc w:val="both"/>
        <w:rPr>
          <w:rFonts w:ascii="Garamond" w:hAnsi="Garamond"/>
          <w:sz w:val="25"/>
          <w:szCs w:val="25"/>
        </w:rPr>
      </w:pPr>
    </w:p>
    <w:p w14:paraId="7A60888E" w14:textId="77777777" w:rsidR="00386537" w:rsidRPr="00192AE8" w:rsidRDefault="00386537" w:rsidP="00386537">
      <w:pPr>
        <w:ind w:right="-2"/>
        <w:jc w:val="both"/>
        <w:rPr>
          <w:rFonts w:ascii="Garamond" w:hAnsi="Garamond"/>
          <w:bCs/>
          <w:sz w:val="25"/>
          <w:szCs w:val="25"/>
        </w:rPr>
      </w:pPr>
      <w:r w:rsidRPr="00192AE8">
        <w:rPr>
          <w:rFonts w:ascii="Garamond" w:hAnsi="Garamond"/>
          <w:b/>
          <w:sz w:val="25"/>
          <w:szCs w:val="25"/>
        </w:rPr>
        <w:t>1</w:t>
      </w:r>
      <w:r w:rsidR="00D2365F" w:rsidRPr="00192AE8">
        <w:rPr>
          <w:rFonts w:ascii="Garamond" w:hAnsi="Garamond"/>
          <w:b/>
          <w:sz w:val="25"/>
          <w:szCs w:val="25"/>
        </w:rPr>
        <w:t>5</w:t>
      </w:r>
      <w:r w:rsidRPr="00192AE8">
        <w:rPr>
          <w:rFonts w:ascii="Garamond" w:hAnsi="Garamond"/>
          <w:b/>
          <w:sz w:val="25"/>
          <w:szCs w:val="25"/>
        </w:rPr>
        <w:t xml:space="preserve">.1. </w:t>
      </w:r>
      <w:r w:rsidRPr="00192AE8">
        <w:rPr>
          <w:rFonts w:ascii="Garamond" w:hAnsi="Garamond"/>
          <w:bCs/>
          <w:sz w:val="25"/>
          <w:szCs w:val="25"/>
        </w:rPr>
        <w:t>Os fornecedores deverão permanecer logados e aguardando o início dos trabalhos por até meia hora (30 trinta minutos) além do horário estipulado para início da sessão. Após esse prazo não havendo início da sessão a mesma deverá ser remarcada com ampla divulgação.</w:t>
      </w:r>
    </w:p>
    <w:p w14:paraId="6463B09C" w14:textId="77777777" w:rsidR="00386537" w:rsidRPr="00192AE8" w:rsidRDefault="00386537" w:rsidP="00386537">
      <w:pPr>
        <w:ind w:right="-2"/>
        <w:jc w:val="both"/>
        <w:rPr>
          <w:rFonts w:ascii="Garamond" w:hAnsi="Garamond"/>
          <w:b/>
          <w:sz w:val="25"/>
          <w:szCs w:val="25"/>
        </w:rPr>
      </w:pPr>
    </w:p>
    <w:p w14:paraId="5F7B48C8"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1</w:t>
      </w:r>
      <w:r w:rsidR="00D2365F" w:rsidRPr="00192AE8">
        <w:rPr>
          <w:rFonts w:ascii="Garamond" w:hAnsi="Garamond"/>
          <w:b/>
          <w:sz w:val="25"/>
          <w:szCs w:val="25"/>
        </w:rPr>
        <w:t>5</w:t>
      </w:r>
      <w:r w:rsidRPr="00192AE8">
        <w:rPr>
          <w:rFonts w:ascii="Garamond" w:hAnsi="Garamond"/>
          <w:b/>
          <w:sz w:val="25"/>
          <w:szCs w:val="25"/>
        </w:rPr>
        <w:t>.2.</w:t>
      </w:r>
      <w:r w:rsidRPr="00192AE8">
        <w:rPr>
          <w:rFonts w:ascii="Garamond" w:hAnsi="Garamond"/>
          <w:sz w:val="25"/>
          <w:szCs w:val="25"/>
        </w:rPr>
        <w:t xml:space="preserve"> Aberta a sessão pública virtual do certame, as propostas de preços serão irretratáveis, não se admitindo retificações ou alterações nos preços ou nas condições estabelecidas, salvo quanto aos lances ofertados, na fase própria do certame.</w:t>
      </w:r>
    </w:p>
    <w:p w14:paraId="17A40104" w14:textId="77777777" w:rsidR="00386537" w:rsidRPr="00192AE8" w:rsidRDefault="00386537" w:rsidP="00386537">
      <w:pPr>
        <w:ind w:right="-2"/>
        <w:jc w:val="both"/>
        <w:rPr>
          <w:rFonts w:ascii="Garamond" w:hAnsi="Garamond"/>
          <w:b/>
          <w:sz w:val="25"/>
          <w:szCs w:val="25"/>
        </w:rPr>
      </w:pPr>
    </w:p>
    <w:p w14:paraId="09C7C090"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1</w:t>
      </w:r>
      <w:r w:rsidR="00D2365F" w:rsidRPr="00192AE8">
        <w:rPr>
          <w:rFonts w:ascii="Garamond" w:hAnsi="Garamond"/>
          <w:b/>
          <w:sz w:val="25"/>
          <w:szCs w:val="25"/>
        </w:rPr>
        <w:t>5</w:t>
      </w:r>
      <w:r w:rsidRPr="00192AE8">
        <w:rPr>
          <w:rFonts w:ascii="Garamond" w:hAnsi="Garamond"/>
          <w:b/>
          <w:sz w:val="25"/>
          <w:szCs w:val="25"/>
        </w:rPr>
        <w:t>.3.</w:t>
      </w:r>
      <w:r w:rsidRPr="00192AE8">
        <w:rPr>
          <w:rFonts w:ascii="Garamond" w:hAnsi="Garamond"/>
          <w:sz w:val="25"/>
          <w:szCs w:val="25"/>
        </w:rPr>
        <w:t xml:space="preserve"> Após a abertura da sessão pública virtual não caberá desistência da proposta, salvo por motivo justo, decorrente de fato superveniente e aceito pelo </w:t>
      </w:r>
      <w:r w:rsidR="00752252" w:rsidRPr="00192AE8">
        <w:rPr>
          <w:rFonts w:ascii="Garamond" w:hAnsi="Garamond"/>
          <w:sz w:val="25"/>
          <w:szCs w:val="25"/>
        </w:rPr>
        <w:t>Agente de Contratação</w:t>
      </w:r>
      <w:r w:rsidRPr="00192AE8">
        <w:rPr>
          <w:rFonts w:ascii="Garamond" w:hAnsi="Garamond"/>
          <w:sz w:val="25"/>
          <w:szCs w:val="25"/>
        </w:rPr>
        <w:t>.</w:t>
      </w:r>
    </w:p>
    <w:p w14:paraId="4F32FA13" w14:textId="77777777" w:rsidR="00386537" w:rsidRPr="00192AE8" w:rsidRDefault="00386537" w:rsidP="00386537">
      <w:pPr>
        <w:ind w:right="-2"/>
        <w:jc w:val="both"/>
        <w:rPr>
          <w:rFonts w:ascii="Garamond" w:hAnsi="Garamond"/>
          <w:b/>
          <w:sz w:val="25"/>
          <w:szCs w:val="25"/>
        </w:rPr>
      </w:pPr>
    </w:p>
    <w:p w14:paraId="71B099B8"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1</w:t>
      </w:r>
      <w:r w:rsidR="00D2365F" w:rsidRPr="00192AE8">
        <w:rPr>
          <w:rFonts w:ascii="Garamond" w:hAnsi="Garamond"/>
          <w:b/>
          <w:sz w:val="25"/>
          <w:szCs w:val="25"/>
        </w:rPr>
        <w:t>5</w:t>
      </w:r>
      <w:r w:rsidRPr="00192AE8">
        <w:rPr>
          <w:rFonts w:ascii="Garamond" w:hAnsi="Garamond"/>
          <w:b/>
          <w:sz w:val="25"/>
          <w:szCs w:val="25"/>
        </w:rPr>
        <w:t>.4.</w:t>
      </w:r>
      <w:r w:rsidRPr="00192AE8">
        <w:rPr>
          <w:rFonts w:ascii="Garamond" w:hAnsi="Garamond"/>
          <w:sz w:val="25"/>
          <w:szCs w:val="25"/>
        </w:rPr>
        <w:t xml:space="preserve"> O licitante será responsável por todas as transações que forem efetuadas em seu nome no sistema eletrônico, assumindo como firmes e verdadeiras suas propostas e lances.</w:t>
      </w:r>
    </w:p>
    <w:p w14:paraId="1F061A7D" w14:textId="77777777" w:rsidR="00386537" w:rsidRPr="00192AE8" w:rsidRDefault="00386537" w:rsidP="00386537">
      <w:pPr>
        <w:ind w:right="-2"/>
        <w:jc w:val="both"/>
        <w:rPr>
          <w:rFonts w:ascii="Garamond" w:hAnsi="Garamond"/>
          <w:sz w:val="25"/>
          <w:szCs w:val="25"/>
        </w:rPr>
      </w:pPr>
    </w:p>
    <w:p w14:paraId="4832DD97" w14:textId="77777777" w:rsidR="00386537" w:rsidRPr="00192AE8" w:rsidRDefault="00386537" w:rsidP="00386537">
      <w:pPr>
        <w:tabs>
          <w:tab w:val="num" w:pos="-4253"/>
        </w:tabs>
        <w:ind w:right="-2"/>
        <w:jc w:val="both"/>
        <w:rPr>
          <w:rFonts w:ascii="Garamond" w:hAnsi="Garamond"/>
          <w:color w:val="000000"/>
          <w:sz w:val="25"/>
          <w:szCs w:val="25"/>
        </w:rPr>
      </w:pPr>
      <w:r w:rsidRPr="00192AE8">
        <w:rPr>
          <w:rFonts w:ascii="Garamond" w:hAnsi="Garamond"/>
          <w:b/>
          <w:color w:val="000000"/>
          <w:sz w:val="25"/>
          <w:szCs w:val="25"/>
        </w:rPr>
        <w:t>1</w:t>
      </w:r>
      <w:r w:rsidR="00D2365F" w:rsidRPr="00192AE8">
        <w:rPr>
          <w:rFonts w:ascii="Garamond" w:hAnsi="Garamond"/>
          <w:b/>
          <w:color w:val="000000"/>
          <w:sz w:val="25"/>
          <w:szCs w:val="25"/>
        </w:rPr>
        <w:t>6</w:t>
      </w:r>
      <w:r w:rsidRPr="00192AE8">
        <w:rPr>
          <w:rFonts w:ascii="Garamond" w:hAnsi="Garamond"/>
          <w:b/>
          <w:color w:val="000000"/>
          <w:sz w:val="25"/>
          <w:szCs w:val="25"/>
        </w:rPr>
        <w:t>.</w:t>
      </w:r>
      <w:r w:rsidRPr="00192AE8">
        <w:rPr>
          <w:rFonts w:ascii="Garamond" w:hAnsi="Garamond"/>
          <w:color w:val="000000"/>
          <w:sz w:val="25"/>
          <w:szCs w:val="25"/>
        </w:rPr>
        <w:t xml:space="preserve"> Durante a sessão pública, a comunicação entre o </w:t>
      </w:r>
      <w:r w:rsidR="00752252" w:rsidRPr="00192AE8">
        <w:rPr>
          <w:rFonts w:ascii="Garamond" w:hAnsi="Garamond"/>
          <w:color w:val="000000"/>
          <w:sz w:val="25"/>
          <w:szCs w:val="25"/>
        </w:rPr>
        <w:t>Agente de Contratação</w:t>
      </w:r>
      <w:r w:rsidRPr="00192AE8">
        <w:rPr>
          <w:rFonts w:ascii="Garamond" w:hAnsi="Garamond"/>
          <w:color w:val="000000"/>
          <w:sz w:val="25"/>
          <w:szCs w:val="25"/>
        </w:rPr>
        <w:t xml:space="preserve"> e as </w:t>
      </w:r>
      <w:r w:rsidRPr="00192AE8">
        <w:rPr>
          <w:rFonts w:ascii="Garamond" w:hAnsi="Garamond"/>
          <w:b/>
          <w:color w:val="000000"/>
          <w:sz w:val="25"/>
          <w:szCs w:val="25"/>
        </w:rPr>
        <w:t>licitantes</w:t>
      </w:r>
      <w:r w:rsidRPr="00192AE8">
        <w:rPr>
          <w:rFonts w:ascii="Garamond" w:hAnsi="Garamond"/>
          <w:color w:val="000000"/>
          <w:sz w:val="25"/>
          <w:szCs w:val="25"/>
        </w:rPr>
        <w:t xml:space="preserve"> ocorrerá exclusivamente mediante troca de mensagens, em campo próprio do sistema eletrônico.</w:t>
      </w:r>
    </w:p>
    <w:p w14:paraId="626BBBD3" w14:textId="77777777" w:rsidR="00386537" w:rsidRPr="00192AE8" w:rsidRDefault="00386537" w:rsidP="00386537">
      <w:pPr>
        <w:tabs>
          <w:tab w:val="num" w:pos="1134"/>
        </w:tabs>
        <w:ind w:right="-2"/>
        <w:jc w:val="both"/>
        <w:rPr>
          <w:rFonts w:ascii="Garamond" w:hAnsi="Garamond"/>
          <w:sz w:val="25"/>
          <w:szCs w:val="25"/>
        </w:rPr>
      </w:pPr>
    </w:p>
    <w:p w14:paraId="5A1182EA"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1</w:t>
      </w:r>
      <w:r w:rsidR="00D2365F" w:rsidRPr="00192AE8">
        <w:rPr>
          <w:rFonts w:ascii="Garamond" w:hAnsi="Garamond"/>
          <w:b/>
          <w:sz w:val="25"/>
          <w:szCs w:val="25"/>
        </w:rPr>
        <w:t>7</w:t>
      </w:r>
      <w:r w:rsidRPr="00192AE8">
        <w:rPr>
          <w:rFonts w:ascii="Garamond" w:hAnsi="Garamond"/>
          <w:b/>
          <w:sz w:val="25"/>
          <w:szCs w:val="25"/>
        </w:rPr>
        <w:t>.</w:t>
      </w:r>
      <w:r w:rsidRPr="00192AE8">
        <w:rPr>
          <w:rFonts w:ascii="Garamond" w:hAnsi="Garamond"/>
          <w:sz w:val="25"/>
          <w:szCs w:val="25"/>
        </w:rPr>
        <w:t xml:space="preserve"> Cabe à </w:t>
      </w:r>
      <w:r w:rsidRPr="00192AE8">
        <w:rPr>
          <w:rFonts w:ascii="Garamond" w:hAnsi="Garamond"/>
          <w:b/>
          <w:sz w:val="25"/>
          <w:szCs w:val="25"/>
        </w:rPr>
        <w:t>licitante</w:t>
      </w:r>
      <w:r w:rsidRPr="00192AE8">
        <w:rPr>
          <w:rFonts w:ascii="Garamond" w:hAnsi="Garamond"/>
          <w:sz w:val="25"/>
          <w:szCs w:val="25"/>
        </w:rPr>
        <w:t xml:space="preserve"> acompanhar as operações no sistema eletrônico durante a sessão pública do </w:t>
      </w:r>
      <w:r w:rsidRPr="00192AE8">
        <w:rPr>
          <w:rFonts w:ascii="Garamond" w:hAnsi="Garamond"/>
          <w:b/>
          <w:sz w:val="25"/>
          <w:szCs w:val="25"/>
        </w:rPr>
        <w:t>Pregão</w:t>
      </w:r>
      <w:r w:rsidRPr="00192AE8">
        <w:rPr>
          <w:rFonts w:ascii="Garamond" w:hAnsi="Garamond"/>
          <w:sz w:val="25"/>
          <w:szCs w:val="25"/>
        </w:rPr>
        <w:t>, ficando responsável pelo ônus decorrente da perda de negócios diante da inobservância de qualquer mensagem emitida pelo sistema ou de sua desconexão.</w:t>
      </w:r>
    </w:p>
    <w:p w14:paraId="6CD82F1C" w14:textId="77777777" w:rsidR="00386537" w:rsidRPr="00192AE8" w:rsidRDefault="00386537" w:rsidP="00386537">
      <w:pPr>
        <w:pStyle w:val="PargrafodaLista"/>
        <w:spacing w:after="0" w:line="240" w:lineRule="auto"/>
        <w:ind w:left="0" w:right="-2"/>
        <w:jc w:val="both"/>
        <w:rPr>
          <w:rFonts w:ascii="Garamond" w:hAnsi="Garamond"/>
          <w:sz w:val="25"/>
          <w:szCs w:val="25"/>
        </w:rPr>
      </w:pPr>
    </w:p>
    <w:p w14:paraId="3C9438C9" w14:textId="77777777" w:rsidR="00386537" w:rsidRPr="00192AE8" w:rsidRDefault="00386537" w:rsidP="00386537">
      <w:pPr>
        <w:ind w:right="-2"/>
        <w:jc w:val="both"/>
        <w:rPr>
          <w:rFonts w:ascii="Garamond" w:hAnsi="Garamond"/>
          <w:bCs/>
          <w:sz w:val="25"/>
          <w:szCs w:val="25"/>
        </w:rPr>
      </w:pPr>
      <w:r w:rsidRPr="00192AE8">
        <w:rPr>
          <w:rFonts w:ascii="Garamond" w:hAnsi="Garamond"/>
          <w:b/>
          <w:sz w:val="25"/>
          <w:szCs w:val="25"/>
        </w:rPr>
        <w:t>1</w:t>
      </w:r>
      <w:r w:rsidR="00D2365F" w:rsidRPr="00192AE8">
        <w:rPr>
          <w:rFonts w:ascii="Garamond" w:hAnsi="Garamond"/>
          <w:b/>
          <w:sz w:val="25"/>
          <w:szCs w:val="25"/>
        </w:rPr>
        <w:t>7</w:t>
      </w:r>
      <w:r w:rsidRPr="00192AE8">
        <w:rPr>
          <w:rFonts w:ascii="Garamond" w:hAnsi="Garamond"/>
          <w:b/>
          <w:sz w:val="25"/>
          <w:szCs w:val="25"/>
        </w:rPr>
        <w:t xml:space="preserve">.1. </w:t>
      </w:r>
      <w:r w:rsidRPr="00192AE8">
        <w:rPr>
          <w:rFonts w:ascii="Garamond" w:hAnsi="Garamond"/>
          <w:bCs/>
          <w:sz w:val="25"/>
          <w:szCs w:val="25"/>
        </w:rPr>
        <w:t>É obrigação do licitante o retorno aos trabalhos na hora e data designadas após a suspensão da sessão. A suspensão da sessão, data e hora de retorno serão comunicadas a todos através do Chat e quando possível também será realizada a suspensão da sessão via sistema.</w:t>
      </w:r>
    </w:p>
    <w:p w14:paraId="1D535B5A" w14:textId="77777777" w:rsidR="00386537" w:rsidRPr="00192AE8" w:rsidRDefault="00386537" w:rsidP="00386537">
      <w:pPr>
        <w:ind w:right="-2"/>
        <w:rPr>
          <w:rFonts w:ascii="Garamond" w:hAnsi="Garamond"/>
          <w:b/>
          <w:sz w:val="25"/>
          <w:szCs w:val="25"/>
        </w:rPr>
      </w:pPr>
    </w:p>
    <w:p w14:paraId="21E4477E" w14:textId="77777777" w:rsidR="00386537" w:rsidRPr="00192AE8" w:rsidRDefault="00386537" w:rsidP="00386537">
      <w:pPr>
        <w:keepNext/>
        <w:tabs>
          <w:tab w:val="num" w:pos="1134"/>
        </w:tabs>
        <w:ind w:right="-2"/>
        <w:jc w:val="both"/>
        <w:outlineLvl w:val="0"/>
        <w:rPr>
          <w:rFonts w:ascii="Garamond" w:hAnsi="Garamond"/>
          <w:b/>
          <w:snapToGrid w:val="0"/>
          <w:kern w:val="28"/>
          <w:sz w:val="25"/>
          <w:szCs w:val="25"/>
        </w:rPr>
      </w:pPr>
      <w:r w:rsidRPr="00192AE8">
        <w:rPr>
          <w:rFonts w:ascii="Garamond" w:hAnsi="Garamond"/>
          <w:b/>
          <w:snapToGrid w:val="0"/>
          <w:kern w:val="28"/>
          <w:sz w:val="25"/>
          <w:szCs w:val="25"/>
        </w:rPr>
        <w:t>DA CLASSIFICAÇÃO DAS PROPOSTAS</w:t>
      </w:r>
    </w:p>
    <w:p w14:paraId="4D975E4D" w14:textId="77777777" w:rsidR="00386537" w:rsidRPr="00192AE8" w:rsidRDefault="00386537" w:rsidP="00386537">
      <w:pPr>
        <w:ind w:right="-2"/>
        <w:jc w:val="both"/>
        <w:rPr>
          <w:rFonts w:ascii="Garamond" w:hAnsi="Garamond"/>
          <w:b/>
          <w:sz w:val="25"/>
          <w:szCs w:val="25"/>
        </w:rPr>
      </w:pPr>
    </w:p>
    <w:p w14:paraId="43098C49"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1</w:t>
      </w:r>
      <w:r w:rsidR="00D2365F" w:rsidRPr="00192AE8">
        <w:rPr>
          <w:rFonts w:ascii="Garamond" w:hAnsi="Garamond"/>
          <w:b/>
          <w:sz w:val="25"/>
          <w:szCs w:val="25"/>
        </w:rPr>
        <w:t>8</w:t>
      </w:r>
      <w:r w:rsidRPr="00192AE8">
        <w:rPr>
          <w:rFonts w:ascii="Garamond" w:hAnsi="Garamond"/>
          <w:b/>
          <w:sz w:val="25"/>
          <w:szCs w:val="25"/>
        </w:rPr>
        <w:t>.</w:t>
      </w:r>
      <w:r w:rsidRPr="00192AE8">
        <w:rPr>
          <w:rFonts w:ascii="Garamond" w:hAnsi="Garamond"/>
          <w:sz w:val="25"/>
          <w:szCs w:val="25"/>
        </w:rPr>
        <w:t xml:space="preserve"> O </w:t>
      </w:r>
      <w:r w:rsidR="00752252" w:rsidRPr="00192AE8">
        <w:rPr>
          <w:rFonts w:ascii="Garamond" w:hAnsi="Garamond"/>
          <w:b/>
          <w:sz w:val="25"/>
          <w:szCs w:val="25"/>
        </w:rPr>
        <w:t>Agente de Contratação</w:t>
      </w:r>
      <w:r w:rsidRPr="00192AE8">
        <w:rPr>
          <w:rFonts w:ascii="Garamond" w:hAnsi="Garamond"/>
          <w:sz w:val="25"/>
          <w:szCs w:val="25"/>
        </w:rPr>
        <w:t xml:space="preserve"> verificará as propostas apresentadas e desclassificará, motivadamente, aquelas que não estejam em conformidade com os requisitos estabelecidos neste Edital.</w:t>
      </w:r>
    </w:p>
    <w:p w14:paraId="60579DF7" w14:textId="77777777" w:rsidR="00386537" w:rsidRPr="00192AE8" w:rsidRDefault="00386537" w:rsidP="00386537">
      <w:pPr>
        <w:tabs>
          <w:tab w:val="num" w:pos="1134"/>
        </w:tabs>
        <w:ind w:right="-2"/>
        <w:jc w:val="both"/>
        <w:rPr>
          <w:rFonts w:ascii="Garamond" w:hAnsi="Garamond"/>
          <w:sz w:val="25"/>
          <w:szCs w:val="25"/>
        </w:rPr>
      </w:pPr>
    </w:p>
    <w:p w14:paraId="1C53F795" w14:textId="77777777" w:rsidR="00386537" w:rsidRPr="00192AE8" w:rsidRDefault="00386537" w:rsidP="00386537">
      <w:pPr>
        <w:tabs>
          <w:tab w:val="num" w:pos="0"/>
        </w:tabs>
        <w:ind w:right="-2"/>
        <w:jc w:val="both"/>
        <w:rPr>
          <w:rFonts w:ascii="Garamond" w:hAnsi="Garamond"/>
          <w:bCs/>
          <w:sz w:val="25"/>
          <w:szCs w:val="25"/>
        </w:rPr>
      </w:pPr>
      <w:r w:rsidRPr="00192AE8">
        <w:rPr>
          <w:rFonts w:ascii="Garamond" w:hAnsi="Garamond"/>
          <w:b/>
          <w:sz w:val="25"/>
          <w:szCs w:val="25"/>
        </w:rPr>
        <w:t>1</w:t>
      </w:r>
      <w:r w:rsidR="00D2365F" w:rsidRPr="00192AE8">
        <w:rPr>
          <w:rFonts w:ascii="Garamond" w:hAnsi="Garamond"/>
          <w:b/>
          <w:sz w:val="25"/>
          <w:szCs w:val="25"/>
        </w:rPr>
        <w:t>8</w:t>
      </w:r>
      <w:r w:rsidRPr="00192AE8">
        <w:rPr>
          <w:rFonts w:ascii="Garamond" w:hAnsi="Garamond"/>
          <w:b/>
          <w:sz w:val="25"/>
          <w:szCs w:val="25"/>
        </w:rPr>
        <w:t xml:space="preserve">.1. </w:t>
      </w:r>
      <w:r w:rsidRPr="00192AE8">
        <w:rPr>
          <w:rFonts w:ascii="Garamond" w:hAnsi="Garamond"/>
          <w:bCs/>
          <w:sz w:val="25"/>
          <w:szCs w:val="25"/>
        </w:rPr>
        <w:t xml:space="preserve">O </w:t>
      </w:r>
      <w:r w:rsidR="00752252" w:rsidRPr="00192AE8">
        <w:rPr>
          <w:rFonts w:ascii="Garamond" w:hAnsi="Garamond"/>
          <w:bCs/>
          <w:sz w:val="25"/>
          <w:szCs w:val="25"/>
        </w:rPr>
        <w:t>Agente de Contratação</w:t>
      </w:r>
      <w:r w:rsidRPr="00192AE8">
        <w:rPr>
          <w:rFonts w:ascii="Garamond" w:hAnsi="Garamond"/>
          <w:bCs/>
          <w:sz w:val="25"/>
          <w:szCs w:val="25"/>
        </w:rPr>
        <w:t xml:space="preserve"> deverá suspender a sessão pública do Pregão quando constatar que a avaliação da conformidade das propostas, de que trata o art. 28 do Decreto n.º 10.024/2019, irá perdurar por mais de um dia.</w:t>
      </w:r>
    </w:p>
    <w:p w14:paraId="5C4DC35A" w14:textId="77777777" w:rsidR="00386537" w:rsidRPr="00192AE8" w:rsidRDefault="00386537" w:rsidP="00386537">
      <w:pPr>
        <w:pStyle w:val="PargrafodaLista"/>
        <w:tabs>
          <w:tab w:val="num" w:pos="0"/>
        </w:tabs>
        <w:spacing w:after="0" w:line="240" w:lineRule="auto"/>
        <w:ind w:left="0" w:right="-2"/>
        <w:jc w:val="both"/>
        <w:rPr>
          <w:rFonts w:ascii="Garamond" w:hAnsi="Garamond"/>
          <w:b/>
          <w:sz w:val="25"/>
          <w:szCs w:val="25"/>
        </w:rPr>
      </w:pPr>
    </w:p>
    <w:p w14:paraId="2E4C44B0" w14:textId="77777777" w:rsidR="00386537" w:rsidRPr="00192AE8" w:rsidRDefault="00386537" w:rsidP="00386537">
      <w:pPr>
        <w:tabs>
          <w:tab w:val="num" w:pos="0"/>
        </w:tabs>
        <w:ind w:right="-2"/>
        <w:jc w:val="both"/>
        <w:rPr>
          <w:rFonts w:ascii="Garamond" w:hAnsi="Garamond"/>
          <w:bCs/>
          <w:sz w:val="25"/>
          <w:szCs w:val="25"/>
        </w:rPr>
      </w:pPr>
      <w:r w:rsidRPr="00192AE8">
        <w:rPr>
          <w:rFonts w:ascii="Garamond" w:hAnsi="Garamond"/>
          <w:b/>
          <w:sz w:val="25"/>
          <w:szCs w:val="25"/>
        </w:rPr>
        <w:t>1</w:t>
      </w:r>
      <w:r w:rsidR="00D2365F" w:rsidRPr="00192AE8">
        <w:rPr>
          <w:rFonts w:ascii="Garamond" w:hAnsi="Garamond"/>
          <w:b/>
          <w:sz w:val="25"/>
          <w:szCs w:val="25"/>
        </w:rPr>
        <w:t>8</w:t>
      </w:r>
      <w:r w:rsidRPr="00192AE8">
        <w:rPr>
          <w:rFonts w:ascii="Garamond" w:hAnsi="Garamond"/>
          <w:b/>
          <w:sz w:val="25"/>
          <w:szCs w:val="25"/>
        </w:rPr>
        <w:t xml:space="preserve">.1.1. </w:t>
      </w:r>
      <w:r w:rsidRPr="00192AE8">
        <w:rPr>
          <w:rFonts w:ascii="Garamond" w:hAnsi="Garamond"/>
          <w:bCs/>
          <w:sz w:val="25"/>
          <w:szCs w:val="25"/>
        </w:rPr>
        <w:t xml:space="preserve">Após a suspensão da sessão pública, o </w:t>
      </w:r>
      <w:r w:rsidR="00752252" w:rsidRPr="00192AE8">
        <w:rPr>
          <w:rFonts w:ascii="Garamond" w:hAnsi="Garamond"/>
          <w:bCs/>
          <w:sz w:val="25"/>
          <w:szCs w:val="25"/>
        </w:rPr>
        <w:t>Agente de Contratação</w:t>
      </w:r>
      <w:r w:rsidRPr="00192AE8">
        <w:rPr>
          <w:rFonts w:ascii="Garamond" w:hAnsi="Garamond"/>
          <w:bCs/>
          <w:sz w:val="25"/>
          <w:szCs w:val="25"/>
        </w:rPr>
        <w:t xml:space="preserve"> enviará, via chat, mensagens às licitantes informando a data e o horário previstos para o início da oferta de lances.</w:t>
      </w:r>
    </w:p>
    <w:p w14:paraId="3EF3EA7B" w14:textId="77777777" w:rsidR="00386537" w:rsidRPr="00192AE8" w:rsidRDefault="00386537" w:rsidP="00386537">
      <w:pPr>
        <w:tabs>
          <w:tab w:val="num" w:pos="1134"/>
        </w:tabs>
        <w:ind w:right="-2"/>
        <w:jc w:val="both"/>
        <w:rPr>
          <w:rFonts w:ascii="Garamond" w:hAnsi="Garamond"/>
          <w:sz w:val="25"/>
          <w:szCs w:val="25"/>
        </w:rPr>
      </w:pPr>
    </w:p>
    <w:p w14:paraId="2E7742A8" w14:textId="77777777" w:rsidR="00386537" w:rsidRPr="00192AE8" w:rsidRDefault="00386537" w:rsidP="00386537">
      <w:pPr>
        <w:tabs>
          <w:tab w:val="num" w:pos="1134"/>
        </w:tabs>
        <w:ind w:right="-2"/>
        <w:jc w:val="both"/>
        <w:rPr>
          <w:rFonts w:ascii="Garamond" w:hAnsi="Garamond"/>
          <w:sz w:val="25"/>
          <w:szCs w:val="25"/>
        </w:rPr>
      </w:pPr>
      <w:r w:rsidRPr="00192AE8">
        <w:rPr>
          <w:rFonts w:ascii="Garamond" w:hAnsi="Garamond"/>
          <w:b/>
          <w:sz w:val="25"/>
          <w:szCs w:val="25"/>
        </w:rPr>
        <w:t>1</w:t>
      </w:r>
      <w:r w:rsidR="00D2365F" w:rsidRPr="00192AE8">
        <w:rPr>
          <w:rFonts w:ascii="Garamond" w:hAnsi="Garamond"/>
          <w:b/>
          <w:sz w:val="25"/>
          <w:szCs w:val="25"/>
        </w:rPr>
        <w:t>9</w:t>
      </w:r>
      <w:r w:rsidRPr="00192AE8">
        <w:rPr>
          <w:rFonts w:ascii="Garamond" w:hAnsi="Garamond"/>
          <w:b/>
          <w:sz w:val="25"/>
          <w:szCs w:val="25"/>
        </w:rPr>
        <w:t>.</w:t>
      </w:r>
      <w:r w:rsidRPr="00192AE8">
        <w:rPr>
          <w:rFonts w:ascii="Garamond" w:hAnsi="Garamond"/>
          <w:sz w:val="25"/>
          <w:szCs w:val="25"/>
        </w:rPr>
        <w:t xml:space="preserve"> Somente as </w:t>
      </w:r>
      <w:r w:rsidRPr="00192AE8">
        <w:rPr>
          <w:rFonts w:ascii="Garamond" w:hAnsi="Garamond"/>
          <w:b/>
          <w:sz w:val="25"/>
          <w:szCs w:val="25"/>
        </w:rPr>
        <w:t>licitantes</w:t>
      </w:r>
      <w:r w:rsidRPr="00192AE8">
        <w:rPr>
          <w:rFonts w:ascii="Garamond" w:hAnsi="Garamond"/>
          <w:sz w:val="25"/>
          <w:szCs w:val="25"/>
        </w:rPr>
        <w:t xml:space="preserve"> com propostas classificadas participarão da fase de lances.</w:t>
      </w:r>
    </w:p>
    <w:p w14:paraId="3044F5EF" w14:textId="77777777" w:rsidR="00386537" w:rsidRPr="00192AE8" w:rsidRDefault="00386537" w:rsidP="00386537">
      <w:pPr>
        <w:pStyle w:val="PargrafodaLista"/>
        <w:spacing w:after="0" w:line="240" w:lineRule="auto"/>
        <w:ind w:left="0" w:right="-2"/>
        <w:jc w:val="both"/>
        <w:rPr>
          <w:rFonts w:ascii="Garamond" w:hAnsi="Garamond"/>
          <w:sz w:val="25"/>
          <w:szCs w:val="25"/>
        </w:rPr>
      </w:pPr>
    </w:p>
    <w:p w14:paraId="609B8F90"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1</w:t>
      </w:r>
      <w:r w:rsidR="00D2365F" w:rsidRPr="00192AE8">
        <w:rPr>
          <w:rFonts w:ascii="Garamond" w:hAnsi="Garamond"/>
          <w:b/>
          <w:sz w:val="25"/>
          <w:szCs w:val="25"/>
        </w:rPr>
        <w:t>9</w:t>
      </w:r>
      <w:r w:rsidRPr="00192AE8">
        <w:rPr>
          <w:rFonts w:ascii="Garamond" w:hAnsi="Garamond"/>
          <w:b/>
          <w:sz w:val="25"/>
          <w:szCs w:val="25"/>
        </w:rPr>
        <w:t>.1.</w:t>
      </w:r>
      <w:r w:rsidRPr="00192AE8">
        <w:rPr>
          <w:rFonts w:ascii="Garamond" w:hAnsi="Garamond"/>
          <w:sz w:val="25"/>
          <w:szCs w:val="25"/>
        </w:rPr>
        <w:t xml:space="preserve"> O </w:t>
      </w:r>
      <w:r w:rsidR="00752252" w:rsidRPr="00192AE8">
        <w:rPr>
          <w:rFonts w:ascii="Garamond" w:hAnsi="Garamond"/>
          <w:sz w:val="25"/>
          <w:szCs w:val="25"/>
        </w:rPr>
        <w:t>Agente de Contratação</w:t>
      </w:r>
      <w:r w:rsidRPr="00192AE8">
        <w:rPr>
          <w:rFonts w:ascii="Garamond" w:hAnsi="Garamond"/>
          <w:sz w:val="25"/>
          <w:szCs w:val="25"/>
        </w:rPr>
        <w:t xml:space="preserve"> não poderá desclassificar propostas em razão da oferta de valores acima do preço inicialmente orçado pela Administração na etapa anterior à formulação de lances (Acórdão TCU n.º 934/2007- 1.ª Câmara).</w:t>
      </w:r>
    </w:p>
    <w:p w14:paraId="4ADF7AED" w14:textId="77777777" w:rsidR="00386537" w:rsidRPr="00192AE8" w:rsidRDefault="00386537" w:rsidP="00386537">
      <w:pPr>
        <w:ind w:right="-2"/>
        <w:jc w:val="both"/>
        <w:rPr>
          <w:rFonts w:ascii="Garamond" w:hAnsi="Garamond"/>
          <w:sz w:val="25"/>
          <w:szCs w:val="25"/>
        </w:rPr>
      </w:pPr>
    </w:p>
    <w:p w14:paraId="7A7BBA59" w14:textId="77777777" w:rsidR="00386537" w:rsidRPr="00192AE8" w:rsidRDefault="00386537" w:rsidP="00386537">
      <w:pPr>
        <w:keepNext/>
        <w:tabs>
          <w:tab w:val="num" w:pos="1134"/>
        </w:tabs>
        <w:ind w:right="-2"/>
        <w:jc w:val="both"/>
        <w:outlineLvl w:val="0"/>
        <w:rPr>
          <w:rFonts w:ascii="Garamond" w:hAnsi="Garamond"/>
          <w:b/>
          <w:snapToGrid w:val="0"/>
          <w:kern w:val="28"/>
          <w:sz w:val="25"/>
          <w:szCs w:val="25"/>
        </w:rPr>
      </w:pPr>
      <w:r w:rsidRPr="00192AE8">
        <w:rPr>
          <w:rFonts w:ascii="Garamond" w:hAnsi="Garamond"/>
          <w:b/>
          <w:snapToGrid w:val="0"/>
          <w:kern w:val="28"/>
          <w:sz w:val="25"/>
          <w:szCs w:val="25"/>
        </w:rPr>
        <w:t>DA FORMULAÇÃO DE LANCES</w:t>
      </w:r>
    </w:p>
    <w:p w14:paraId="77A8E9E1" w14:textId="77777777" w:rsidR="00386537" w:rsidRPr="00192AE8" w:rsidRDefault="00386537" w:rsidP="00386537">
      <w:pPr>
        <w:tabs>
          <w:tab w:val="num" w:pos="1134"/>
        </w:tabs>
        <w:ind w:right="-2"/>
        <w:jc w:val="both"/>
        <w:rPr>
          <w:rFonts w:ascii="Garamond" w:hAnsi="Garamond"/>
          <w:b/>
          <w:sz w:val="25"/>
          <w:szCs w:val="25"/>
        </w:rPr>
      </w:pPr>
    </w:p>
    <w:p w14:paraId="26215F31" w14:textId="77777777" w:rsidR="00386537" w:rsidRPr="00192AE8" w:rsidRDefault="00D2365F" w:rsidP="00386537">
      <w:pPr>
        <w:tabs>
          <w:tab w:val="num" w:pos="1134"/>
        </w:tabs>
        <w:ind w:right="-2"/>
        <w:jc w:val="both"/>
        <w:rPr>
          <w:rFonts w:ascii="Garamond" w:hAnsi="Garamond"/>
          <w:sz w:val="25"/>
          <w:szCs w:val="25"/>
        </w:rPr>
      </w:pPr>
      <w:r w:rsidRPr="00192AE8">
        <w:rPr>
          <w:rFonts w:ascii="Garamond" w:hAnsi="Garamond"/>
          <w:b/>
          <w:sz w:val="25"/>
          <w:szCs w:val="25"/>
        </w:rPr>
        <w:t>20</w:t>
      </w:r>
      <w:r w:rsidR="00386537" w:rsidRPr="00192AE8">
        <w:rPr>
          <w:rFonts w:ascii="Garamond" w:hAnsi="Garamond"/>
          <w:b/>
          <w:sz w:val="25"/>
          <w:szCs w:val="25"/>
        </w:rPr>
        <w:t>.</w:t>
      </w:r>
      <w:r w:rsidR="00386537" w:rsidRPr="00192AE8">
        <w:rPr>
          <w:rFonts w:ascii="Garamond" w:hAnsi="Garamond"/>
          <w:sz w:val="25"/>
          <w:szCs w:val="25"/>
        </w:rPr>
        <w:t xml:space="preserve"> Aberta a etapa competitiva, as </w:t>
      </w:r>
      <w:r w:rsidR="00386537" w:rsidRPr="00192AE8">
        <w:rPr>
          <w:rFonts w:ascii="Garamond" w:hAnsi="Garamond"/>
          <w:b/>
          <w:sz w:val="25"/>
          <w:szCs w:val="25"/>
        </w:rPr>
        <w:t>licitantes</w:t>
      </w:r>
      <w:r w:rsidR="00386537" w:rsidRPr="00192AE8">
        <w:rPr>
          <w:rFonts w:ascii="Garamond" w:hAnsi="Garamond"/>
          <w:sz w:val="25"/>
          <w:szCs w:val="25"/>
        </w:rPr>
        <w:t xml:space="preserve"> classificadas poderão encaminhar lances sucessivos, exclusivamente por meio do sistema eletrônico, sendo imediatamente informados do horário e valor consignados no registro de cada lance.</w:t>
      </w:r>
    </w:p>
    <w:p w14:paraId="694D976A" w14:textId="77777777" w:rsidR="00386537" w:rsidRPr="00192AE8" w:rsidRDefault="00386537" w:rsidP="00386537">
      <w:pPr>
        <w:tabs>
          <w:tab w:val="num" w:pos="1134"/>
        </w:tabs>
        <w:ind w:right="-2"/>
        <w:jc w:val="both"/>
        <w:rPr>
          <w:rFonts w:ascii="Garamond" w:hAnsi="Garamond"/>
          <w:sz w:val="25"/>
          <w:szCs w:val="25"/>
        </w:rPr>
      </w:pPr>
    </w:p>
    <w:p w14:paraId="60B6BBAF" w14:textId="77777777" w:rsidR="00386537" w:rsidRPr="00192AE8" w:rsidRDefault="00D2365F" w:rsidP="00386537">
      <w:pPr>
        <w:tabs>
          <w:tab w:val="num" w:pos="-142"/>
        </w:tabs>
        <w:ind w:right="-2"/>
        <w:jc w:val="both"/>
        <w:rPr>
          <w:rFonts w:ascii="Garamond" w:hAnsi="Garamond"/>
          <w:sz w:val="25"/>
          <w:szCs w:val="25"/>
        </w:rPr>
      </w:pPr>
      <w:r w:rsidRPr="00192AE8">
        <w:rPr>
          <w:rFonts w:ascii="Garamond" w:hAnsi="Garamond"/>
          <w:b/>
          <w:sz w:val="25"/>
          <w:szCs w:val="25"/>
        </w:rPr>
        <w:t>20</w:t>
      </w:r>
      <w:r w:rsidR="00386537" w:rsidRPr="00192AE8">
        <w:rPr>
          <w:rFonts w:ascii="Garamond" w:hAnsi="Garamond"/>
          <w:b/>
          <w:bCs/>
          <w:sz w:val="25"/>
          <w:szCs w:val="25"/>
        </w:rPr>
        <w:t>.1.</w:t>
      </w:r>
      <w:r w:rsidR="00D77E6D">
        <w:rPr>
          <w:rFonts w:ascii="Garamond" w:hAnsi="Garamond"/>
          <w:b/>
          <w:bCs/>
          <w:sz w:val="25"/>
          <w:szCs w:val="25"/>
        </w:rPr>
        <w:t xml:space="preserve"> </w:t>
      </w:r>
      <w:r w:rsidR="00386537" w:rsidRPr="00192AE8">
        <w:rPr>
          <w:rFonts w:ascii="Garamond" w:hAnsi="Garamond"/>
          <w:color w:val="000000" w:themeColor="text1"/>
          <w:sz w:val="25"/>
          <w:szCs w:val="25"/>
          <w:lang w:eastAsia="en-US"/>
        </w:rPr>
        <w:t>Caso o licitante não apresente lances, concorrerá com o valor de sua proposta.</w:t>
      </w:r>
    </w:p>
    <w:p w14:paraId="5D4B2448" w14:textId="77777777" w:rsidR="00386537" w:rsidRPr="00192AE8" w:rsidRDefault="00386537" w:rsidP="00386537">
      <w:pPr>
        <w:tabs>
          <w:tab w:val="num" w:pos="1134"/>
        </w:tabs>
        <w:ind w:right="-2"/>
        <w:jc w:val="both"/>
        <w:rPr>
          <w:rFonts w:ascii="Garamond" w:hAnsi="Garamond"/>
          <w:b/>
          <w:sz w:val="25"/>
          <w:szCs w:val="25"/>
        </w:rPr>
      </w:pPr>
    </w:p>
    <w:p w14:paraId="26BBB3BA" w14:textId="77777777" w:rsidR="00386537" w:rsidRPr="00192AE8" w:rsidRDefault="00D2365F" w:rsidP="00386537">
      <w:pPr>
        <w:tabs>
          <w:tab w:val="num" w:pos="1134"/>
        </w:tabs>
        <w:ind w:right="-2"/>
        <w:jc w:val="both"/>
        <w:rPr>
          <w:rFonts w:ascii="Garamond" w:hAnsi="Garamond"/>
          <w:sz w:val="25"/>
          <w:szCs w:val="25"/>
        </w:rPr>
      </w:pPr>
      <w:r w:rsidRPr="00192AE8">
        <w:rPr>
          <w:rFonts w:ascii="Garamond" w:hAnsi="Garamond"/>
          <w:b/>
          <w:sz w:val="25"/>
          <w:szCs w:val="25"/>
        </w:rPr>
        <w:t>21</w:t>
      </w:r>
      <w:r w:rsidR="00386537" w:rsidRPr="00192AE8">
        <w:rPr>
          <w:rFonts w:ascii="Garamond" w:hAnsi="Garamond"/>
          <w:b/>
          <w:sz w:val="25"/>
          <w:szCs w:val="25"/>
        </w:rPr>
        <w:t>.</w:t>
      </w:r>
      <w:r w:rsidR="00386537" w:rsidRPr="00192AE8">
        <w:rPr>
          <w:rFonts w:ascii="Garamond" w:hAnsi="Garamond"/>
          <w:sz w:val="25"/>
          <w:szCs w:val="25"/>
        </w:rPr>
        <w:t xml:space="preserve"> A </w:t>
      </w:r>
      <w:r w:rsidR="00386537" w:rsidRPr="00192AE8">
        <w:rPr>
          <w:rFonts w:ascii="Garamond" w:hAnsi="Garamond"/>
          <w:b/>
          <w:sz w:val="25"/>
          <w:szCs w:val="25"/>
        </w:rPr>
        <w:t>licitante</w:t>
      </w:r>
      <w:r w:rsidR="00386537" w:rsidRPr="00192AE8">
        <w:rPr>
          <w:rFonts w:ascii="Garamond" w:hAnsi="Garamond"/>
          <w:sz w:val="25"/>
          <w:szCs w:val="25"/>
        </w:rPr>
        <w:t xml:space="preserve"> somente poderá oferecer lance inferior ou percentual de desconto superior ao último por ela ofertado e registrado no sistema. e conforme as regras estabelecidas no edital sobre lances de valores ou de desconto, bem como os intervalos mínimos de diferença.</w:t>
      </w:r>
    </w:p>
    <w:p w14:paraId="09EAAAAF" w14:textId="77777777" w:rsidR="00386537" w:rsidRPr="00192AE8" w:rsidRDefault="00386537" w:rsidP="00386537">
      <w:pPr>
        <w:tabs>
          <w:tab w:val="num" w:pos="1134"/>
        </w:tabs>
        <w:ind w:right="-2"/>
        <w:jc w:val="both"/>
        <w:rPr>
          <w:rFonts w:ascii="Garamond" w:hAnsi="Garamond"/>
          <w:b/>
          <w:sz w:val="25"/>
          <w:szCs w:val="25"/>
        </w:rPr>
      </w:pPr>
    </w:p>
    <w:p w14:paraId="0AA2B353" w14:textId="77777777" w:rsidR="00386537" w:rsidRPr="00192AE8" w:rsidRDefault="00386537" w:rsidP="00386537">
      <w:pPr>
        <w:tabs>
          <w:tab w:val="num" w:pos="1134"/>
        </w:tabs>
        <w:ind w:right="-2"/>
        <w:jc w:val="both"/>
        <w:rPr>
          <w:rFonts w:ascii="Garamond" w:hAnsi="Garamond"/>
          <w:sz w:val="25"/>
          <w:szCs w:val="25"/>
        </w:rPr>
      </w:pPr>
      <w:r w:rsidRPr="00192AE8">
        <w:rPr>
          <w:rFonts w:ascii="Garamond" w:hAnsi="Garamond"/>
          <w:b/>
          <w:sz w:val="25"/>
          <w:szCs w:val="25"/>
        </w:rPr>
        <w:t>2</w:t>
      </w:r>
      <w:r w:rsidR="00D2365F" w:rsidRPr="00192AE8">
        <w:rPr>
          <w:rFonts w:ascii="Garamond" w:hAnsi="Garamond"/>
          <w:b/>
          <w:sz w:val="25"/>
          <w:szCs w:val="25"/>
        </w:rPr>
        <w:t>2</w:t>
      </w:r>
      <w:r w:rsidRPr="00192AE8">
        <w:rPr>
          <w:rFonts w:ascii="Garamond" w:hAnsi="Garamond"/>
          <w:b/>
          <w:sz w:val="25"/>
          <w:szCs w:val="25"/>
        </w:rPr>
        <w:t>.</w:t>
      </w:r>
      <w:r w:rsidRPr="00192AE8">
        <w:rPr>
          <w:rFonts w:ascii="Garamond" w:hAnsi="Garamond"/>
          <w:sz w:val="25"/>
          <w:szCs w:val="25"/>
        </w:rPr>
        <w:t xml:space="preserve"> Durante o transcurso da sessão, as </w:t>
      </w:r>
      <w:r w:rsidRPr="00192AE8">
        <w:rPr>
          <w:rFonts w:ascii="Garamond" w:hAnsi="Garamond"/>
          <w:b/>
          <w:sz w:val="25"/>
          <w:szCs w:val="25"/>
        </w:rPr>
        <w:t>licitantes</w:t>
      </w:r>
      <w:r w:rsidRPr="00192AE8">
        <w:rPr>
          <w:rFonts w:ascii="Garamond" w:hAnsi="Garamond"/>
          <w:sz w:val="25"/>
          <w:szCs w:val="25"/>
        </w:rPr>
        <w:t xml:space="preserve"> serão informadas, em tempo real, do valor do menor lance registrado, mantendo-se em sigilo a identificação do ofertante.</w:t>
      </w:r>
    </w:p>
    <w:p w14:paraId="1EC63006" w14:textId="77777777" w:rsidR="00386537" w:rsidRPr="00192AE8" w:rsidRDefault="00386537" w:rsidP="00386537">
      <w:pPr>
        <w:tabs>
          <w:tab w:val="num" w:pos="1134"/>
        </w:tabs>
        <w:ind w:right="-2"/>
        <w:jc w:val="both"/>
        <w:rPr>
          <w:rFonts w:ascii="Garamond" w:hAnsi="Garamond"/>
          <w:b/>
          <w:sz w:val="25"/>
          <w:szCs w:val="25"/>
        </w:rPr>
      </w:pPr>
    </w:p>
    <w:p w14:paraId="342D2ADA" w14:textId="77777777" w:rsidR="00386537" w:rsidRPr="00192AE8" w:rsidRDefault="00386537" w:rsidP="00386537">
      <w:pPr>
        <w:tabs>
          <w:tab w:val="num" w:pos="1134"/>
        </w:tabs>
        <w:ind w:right="-2"/>
        <w:jc w:val="both"/>
        <w:rPr>
          <w:rFonts w:ascii="Garamond" w:hAnsi="Garamond"/>
          <w:sz w:val="25"/>
          <w:szCs w:val="25"/>
        </w:rPr>
      </w:pPr>
      <w:r w:rsidRPr="00192AE8">
        <w:rPr>
          <w:rFonts w:ascii="Garamond" w:hAnsi="Garamond"/>
          <w:b/>
          <w:sz w:val="25"/>
          <w:szCs w:val="25"/>
        </w:rPr>
        <w:t>2</w:t>
      </w:r>
      <w:r w:rsidR="00D2365F" w:rsidRPr="00192AE8">
        <w:rPr>
          <w:rFonts w:ascii="Garamond" w:hAnsi="Garamond"/>
          <w:b/>
          <w:sz w:val="25"/>
          <w:szCs w:val="25"/>
        </w:rPr>
        <w:t>3</w:t>
      </w:r>
      <w:r w:rsidRPr="00192AE8">
        <w:rPr>
          <w:rFonts w:ascii="Garamond" w:hAnsi="Garamond"/>
          <w:b/>
          <w:sz w:val="25"/>
          <w:szCs w:val="25"/>
        </w:rPr>
        <w:t>.</w:t>
      </w:r>
      <w:r w:rsidRPr="00192AE8">
        <w:rPr>
          <w:rFonts w:ascii="Garamond" w:hAnsi="Garamond"/>
          <w:sz w:val="25"/>
          <w:szCs w:val="25"/>
        </w:rPr>
        <w:t xml:space="preserve"> Em caso de empate, prevalecerá o lance recebido e registrado primeiro.</w:t>
      </w:r>
    </w:p>
    <w:p w14:paraId="43D1AA69" w14:textId="77777777" w:rsidR="00386537" w:rsidRPr="00192AE8" w:rsidRDefault="00386537" w:rsidP="00386537">
      <w:pPr>
        <w:tabs>
          <w:tab w:val="num" w:pos="1134"/>
        </w:tabs>
        <w:ind w:right="-2"/>
        <w:jc w:val="both"/>
        <w:rPr>
          <w:rFonts w:ascii="Garamond" w:hAnsi="Garamond"/>
          <w:b/>
          <w:sz w:val="25"/>
          <w:szCs w:val="25"/>
        </w:rPr>
      </w:pPr>
    </w:p>
    <w:p w14:paraId="5D836758" w14:textId="77777777" w:rsidR="00386537" w:rsidRPr="00192AE8" w:rsidRDefault="00386537" w:rsidP="00386537">
      <w:pPr>
        <w:tabs>
          <w:tab w:val="num" w:pos="1134"/>
        </w:tabs>
        <w:ind w:right="-2"/>
        <w:jc w:val="both"/>
        <w:rPr>
          <w:rFonts w:ascii="Garamond" w:hAnsi="Garamond"/>
          <w:sz w:val="25"/>
          <w:szCs w:val="25"/>
        </w:rPr>
      </w:pPr>
      <w:r w:rsidRPr="00192AE8">
        <w:rPr>
          <w:rFonts w:ascii="Garamond" w:hAnsi="Garamond"/>
          <w:b/>
          <w:sz w:val="25"/>
          <w:szCs w:val="25"/>
        </w:rPr>
        <w:t>2</w:t>
      </w:r>
      <w:r w:rsidR="00D2365F" w:rsidRPr="00192AE8">
        <w:rPr>
          <w:rFonts w:ascii="Garamond" w:hAnsi="Garamond"/>
          <w:b/>
          <w:sz w:val="25"/>
          <w:szCs w:val="25"/>
        </w:rPr>
        <w:t>4</w:t>
      </w:r>
      <w:r w:rsidRPr="00192AE8">
        <w:rPr>
          <w:rFonts w:ascii="Garamond" w:hAnsi="Garamond"/>
          <w:b/>
          <w:sz w:val="25"/>
          <w:szCs w:val="25"/>
        </w:rPr>
        <w:t>.</w:t>
      </w:r>
      <w:r w:rsidRPr="00192AE8">
        <w:rPr>
          <w:rFonts w:ascii="Garamond" w:hAnsi="Garamond"/>
          <w:sz w:val="25"/>
          <w:szCs w:val="25"/>
        </w:rPr>
        <w:t xml:space="preserve"> Os lances apresentados e levados em consideração para efeito de julgamento serão de exclusiva e total responsabilidade da </w:t>
      </w:r>
      <w:r w:rsidRPr="00192AE8">
        <w:rPr>
          <w:rFonts w:ascii="Garamond" w:hAnsi="Garamond"/>
          <w:b/>
          <w:sz w:val="25"/>
          <w:szCs w:val="25"/>
        </w:rPr>
        <w:t>licitante</w:t>
      </w:r>
      <w:r w:rsidRPr="00192AE8">
        <w:rPr>
          <w:rFonts w:ascii="Garamond" w:hAnsi="Garamond"/>
          <w:sz w:val="25"/>
          <w:szCs w:val="25"/>
        </w:rPr>
        <w:t>, não lhe cabendo o direito de pleitear qualquer alteração.</w:t>
      </w:r>
    </w:p>
    <w:p w14:paraId="152075B6" w14:textId="77777777" w:rsidR="00386537" w:rsidRPr="00192AE8" w:rsidRDefault="00386537" w:rsidP="00386537">
      <w:pPr>
        <w:tabs>
          <w:tab w:val="num" w:pos="1134"/>
        </w:tabs>
        <w:ind w:right="-2"/>
        <w:jc w:val="both"/>
        <w:rPr>
          <w:rFonts w:ascii="Garamond" w:hAnsi="Garamond"/>
          <w:sz w:val="25"/>
          <w:szCs w:val="25"/>
        </w:rPr>
      </w:pPr>
    </w:p>
    <w:p w14:paraId="19507952" w14:textId="77777777" w:rsidR="00386537" w:rsidRPr="00192AE8" w:rsidRDefault="00386537" w:rsidP="00386537">
      <w:pPr>
        <w:tabs>
          <w:tab w:val="num" w:pos="1134"/>
        </w:tabs>
        <w:ind w:right="-2"/>
        <w:jc w:val="both"/>
        <w:rPr>
          <w:rFonts w:ascii="Garamond" w:hAnsi="Garamond"/>
          <w:color w:val="000000" w:themeColor="text1"/>
          <w:sz w:val="25"/>
          <w:szCs w:val="25"/>
        </w:rPr>
      </w:pPr>
      <w:r w:rsidRPr="00192AE8">
        <w:rPr>
          <w:rFonts w:ascii="Garamond" w:hAnsi="Garamond"/>
          <w:b/>
          <w:sz w:val="25"/>
          <w:szCs w:val="25"/>
        </w:rPr>
        <w:t>2</w:t>
      </w:r>
      <w:r w:rsidR="00D2365F" w:rsidRPr="00192AE8">
        <w:rPr>
          <w:rFonts w:ascii="Garamond" w:hAnsi="Garamond"/>
          <w:b/>
          <w:sz w:val="25"/>
          <w:szCs w:val="25"/>
        </w:rPr>
        <w:t>4</w:t>
      </w:r>
      <w:r w:rsidRPr="00192AE8">
        <w:rPr>
          <w:rFonts w:ascii="Garamond" w:hAnsi="Garamond"/>
          <w:b/>
          <w:sz w:val="25"/>
          <w:szCs w:val="25"/>
        </w:rPr>
        <w:t>.1.</w:t>
      </w:r>
      <w:r w:rsidRPr="00192AE8">
        <w:rPr>
          <w:rFonts w:ascii="Garamond" w:hAnsi="Garamond"/>
          <w:sz w:val="25"/>
          <w:szCs w:val="25"/>
        </w:rPr>
        <w:t xml:space="preserve"> Na fase competitiva, o intervalo entre os lances enviados pelo mesmo licitante não poderá ser inferior a 20 (vinte) segundos e o intervalo entre lances de licitantes diferentes não poderá ser inferior a 3 (três) segundos </w:t>
      </w:r>
      <w:r w:rsidRPr="00192AE8">
        <w:rPr>
          <w:rFonts w:ascii="Garamond" w:hAnsi="Garamond"/>
          <w:color w:val="000000" w:themeColor="text1"/>
          <w:sz w:val="25"/>
          <w:szCs w:val="25"/>
        </w:rPr>
        <w:t>(IN nº 3/2013-SLTI/MP).</w:t>
      </w:r>
    </w:p>
    <w:p w14:paraId="3F4B0D17" w14:textId="77777777" w:rsidR="00386537" w:rsidRPr="00192AE8" w:rsidRDefault="00386537" w:rsidP="00386537">
      <w:pPr>
        <w:ind w:right="-2"/>
        <w:jc w:val="both"/>
        <w:outlineLvl w:val="0"/>
        <w:rPr>
          <w:rFonts w:ascii="Garamond" w:hAnsi="Garamond"/>
          <w:sz w:val="25"/>
          <w:szCs w:val="25"/>
        </w:rPr>
      </w:pPr>
    </w:p>
    <w:p w14:paraId="3D41FE14" w14:textId="77777777" w:rsidR="00386537" w:rsidRPr="00192AE8" w:rsidRDefault="00386537" w:rsidP="00386537">
      <w:pPr>
        <w:ind w:right="-2"/>
        <w:jc w:val="both"/>
        <w:outlineLvl w:val="0"/>
        <w:rPr>
          <w:rFonts w:ascii="Garamond" w:hAnsi="Garamond"/>
          <w:sz w:val="25"/>
          <w:szCs w:val="25"/>
        </w:rPr>
      </w:pPr>
      <w:r w:rsidRPr="00192AE8">
        <w:rPr>
          <w:rFonts w:ascii="Garamond" w:hAnsi="Garamond"/>
          <w:b/>
          <w:sz w:val="25"/>
          <w:szCs w:val="25"/>
        </w:rPr>
        <w:t>2</w:t>
      </w:r>
      <w:r w:rsidR="00D2365F" w:rsidRPr="00192AE8">
        <w:rPr>
          <w:rFonts w:ascii="Garamond" w:hAnsi="Garamond"/>
          <w:b/>
          <w:sz w:val="25"/>
          <w:szCs w:val="25"/>
        </w:rPr>
        <w:t>5</w:t>
      </w:r>
      <w:r w:rsidRPr="00192AE8">
        <w:rPr>
          <w:rFonts w:ascii="Garamond" w:hAnsi="Garamond"/>
          <w:b/>
          <w:sz w:val="25"/>
          <w:szCs w:val="25"/>
        </w:rPr>
        <w:t>.</w:t>
      </w:r>
      <w:r w:rsidRPr="00192AE8">
        <w:rPr>
          <w:rFonts w:ascii="Garamond" w:hAnsi="Garamond"/>
          <w:sz w:val="25"/>
          <w:szCs w:val="25"/>
        </w:rPr>
        <w:t xml:space="preserve"> Durante a fase de lances, o </w:t>
      </w:r>
      <w:r w:rsidR="00752252" w:rsidRPr="00192AE8">
        <w:rPr>
          <w:rFonts w:ascii="Garamond" w:hAnsi="Garamond"/>
          <w:sz w:val="25"/>
          <w:szCs w:val="25"/>
        </w:rPr>
        <w:t>Agente de Contratação</w:t>
      </w:r>
      <w:r w:rsidRPr="00192AE8">
        <w:rPr>
          <w:rFonts w:ascii="Garamond" w:hAnsi="Garamond"/>
          <w:sz w:val="25"/>
          <w:szCs w:val="25"/>
        </w:rPr>
        <w:t xml:space="preserve"> poderá excluir, justificadamente, lance cujo valor seja manifestamente inexequível.</w:t>
      </w:r>
    </w:p>
    <w:p w14:paraId="27BD0D20" w14:textId="77777777" w:rsidR="00386537" w:rsidRPr="00192AE8" w:rsidRDefault="00386537" w:rsidP="00386537">
      <w:pPr>
        <w:ind w:right="-2"/>
        <w:jc w:val="both"/>
        <w:rPr>
          <w:rFonts w:ascii="Garamond" w:hAnsi="Garamond"/>
          <w:b/>
          <w:sz w:val="25"/>
          <w:szCs w:val="25"/>
        </w:rPr>
      </w:pPr>
    </w:p>
    <w:p w14:paraId="1AAD3F85"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2</w:t>
      </w:r>
      <w:r w:rsidR="00D2365F" w:rsidRPr="00192AE8">
        <w:rPr>
          <w:rFonts w:ascii="Garamond" w:hAnsi="Garamond"/>
          <w:b/>
          <w:sz w:val="25"/>
          <w:szCs w:val="25"/>
        </w:rPr>
        <w:t>6</w:t>
      </w:r>
      <w:r w:rsidRPr="00192AE8">
        <w:rPr>
          <w:rFonts w:ascii="Garamond" w:hAnsi="Garamond"/>
          <w:b/>
          <w:sz w:val="25"/>
          <w:szCs w:val="25"/>
        </w:rPr>
        <w:t>.</w:t>
      </w:r>
      <w:r w:rsidRPr="00192AE8">
        <w:rPr>
          <w:rFonts w:ascii="Garamond" w:hAnsi="Garamond"/>
          <w:sz w:val="25"/>
          <w:szCs w:val="25"/>
        </w:rPr>
        <w:t xml:space="preserve"> Se ocorrer a desconexão do </w:t>
      </w:r>
      <w:r w:rsidR="00752252" w:rsidRPr="00192AE8">
        <w:rPr>
          <w:rFonts w:ascii="Garamond" w:hAnsi="Garamond"/>
          <w:sz w:val="25"/>
          <w:szCs w:val="25"/>
        </w:rPr>
        <w:t>Agente de Contratação</w:t>
      </w:r>
      <w:r w:rsidRPr="00192AE8">
        <w:rPr>
          <w:rFonts w:ascii="Garamond" w:hAnsi="Garamond"/>
          <w:sz w:val="25"/>
          <w:szCs w:val="25"/>
        </w:rPr>
        <w:t xml:space="preserve"> no decorrer da etapa de lances, e o sistema eletrônico permanecer acessível às </w:t>
      </w:r>
      <w:r w:rsidRPr="00192AE8">
        <w:rPr>
          <w:rFonts w:ascii="Garamond" w:hAnsi="Garamond"/>
          <w:b/>
          <w:sz w:val="25"/>
          <w:szCs w:val="25"/>
        </w:rPr>
        <w:t>licitantes,</w:t>
      </w:r>
      <w:r w:rsidRPr="00192AE8">
        <w:rPr>
          <w:rFonts w:ascii="Garamond" w:hAnsi="Garamond"/>
          <w:sz w:val="25"/>
          <w:szCs w:val="25"/>
        </w:rPr>
        <w:t xml:space="preserve"> os lances continuarão sendo recebidos, sem prejuízo dos atos realizados.</w:t>
      </w:r>
    </w:p>
    <w:p w14:paraId="036AA251" w14:textId="77777777" w:rsidR="00386537" w:rsidRPr="00192AE8" w:rsidRDefault="00386537" w:rsidP="00386537">
      <w:pPr>
        <w:ind w:right="-2"/>
        <w:jc w:val="both"/>
        <w:rPr>
          <w:rFonts w:ascii="Garamond" w:hAnsi="Garamond"/>
          <w:b/>
          <w:sz w:val="25"/>
          <w:szCs w:val="25"/>
        </w:rPr>
      </w:pPr>
    </w:p>
    <w:p w14:paraId="2CE1BE77"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2</w:t>
      </w:r>
      <w:r w:rsidR="00D2365F" w:rsidRPr="00192AE8">
        <w:rPr>
          <w:rFonts w:ascii="Garamond" w:hAnsi="Garamond"/>
          <w:b/>
          <w:sz w:val="25"/>
          <w:szCs w:val="25"/>
        </w:rPr>
        <w:t>7</w:t>
      </w:r>
      <w:r w:rsidRPr="00192AE8">
        <w:rPr>
          <w:rFonts w:ascii="Garamond" w:hAnsi="Garamond"/>
          <w:b/>
          <w:sz w:val="25"/>
          <w:szCs w:val="25"/>
        </w:rPr>
        <w:t>.</w:t>
      </w:r>
      <w:r w:rsidRPr="00192AE8">
        <w:rPr>
          <w:rFonts w:ascii="Garamond" w:hAnsi="Garamond"/>
          <w:sz w:val="25"/>
          <w:szCs w:val="25"/>
        </w:rPr>
        <w:t xml:space="preserve"> No caso de a desconexão do </w:t>
      </w:r>
      <w:r w:rsidR="00752252" w:rsidRPr="00192AE8">
        <w:rPr>
          <w:rFonts w:ascii="Garamond" w:hAnsi="Garamond"/>
          <w:sz w:val="25"/>
          <w:szCs w:val="25"/>
        </w:rPr>
        <w:t>Agente de Contratação</w:t>
      </w:r>
      <w:r w:rsidRPr="00192AE8">
        <w:rPr>
          <w:rFonts w:ascii="Garamond" w:hAnsi="Garamond"/>
          <w:sz w:val="25"/>
          <w:szCs w:val="25"/>
        </w:rPr>
        <w:t xml:space="preserve"> persistir por tempo superior a 10 (dez) minutos, a sessão do </w:t>
      </w:r>
      <w:r w:rsidRPr="00192AE8">
        <w:rPr>
          <w:rFonts w:ascii="Garamond" w:hAnsi="Garamond"/>
          <w:b/>
          <w:sz w:val="25"/>
          <w:szCs w:val="25"/>
        </w:rPr>
        <w:t>Pregão</w:t>
      </w:r>
      <w:r w:rsidRPr="00192AE8">
        <w:rPr>
          <w:rFonts w:ascii="Garamond" w:hAnsi="Garamond"/>
          <w:sz w:val="25"/>
          <w:szCs w:val="25"/>
        </w:rPr>
        <w:t xml:space="preserve"> será suspensa automaticamente e terá reinício somente após comunicação expressa aos participantes no sítio </w:t>
      </w:r>
      <w:hyperlink r:id="rId10" w:history="1">
        <w:r w:rsidRPr="00192AE8">
          <w:rPr>
            <w:rFonts w:ascii="Garamond" w:hAnsi="Garamond"/>
            <w:sz w:val="25"/>
            <w:szCs w:val="25"/>
            <w:u w:val="single"/>
          </w:rPr>
          <w:t>www.portaldecompraspublicas.com.br</w:t>
        </w:r>
      </w:hyperlink>
      <w:r w:rsidRPr="00192AE8">
        <w:rPr>
          <w:rFonts w:ascii="Garamond" w:hAnsi="Garamond"/>
          <w:sz w:val="25"/>
          <w:szCs w:val="25"/>
        </w:rPr>
        <w:t>.</w:t>
      </w:r>
    </w:p>
    <w:p w14:paraId="6B54A82E" w14:textId="77777777" w:rsidR="00386537" w:rsidRPr="00192AE8" w:rsidRDefault="00386537" w:rsidP="00386537">
      <w:pPr>
        <w:ind w:right="-2"/>
        <w:jc w:val="both"/>
        <w:rPr>
          <w:rFonts w:ascii="Garamond" w:hAnsi="Garamond"/>
          <w:b/>
          <w:bCs/>
          <w:sz w:val="25"/>
          <w:szCs w:val="25"/>
        </w:rPr>
      </w:pPr>
    </w:p>
    <w:p w14:paraId="29C4DB75" w14:textId="77777777" w:rsidR="00386537" w:rsidRPr="00192AE8" w:rsidRDefault="00386537" w:rsidP="00386537">
      <w:pPr>
        <w:ind w:right="-2"/>
        <w:jc w:val="both"/>
        <w:rPr>
          <w:rFonts w:ascii="Garamond" w:hAnsi="Garamond"/>
          <w:sz w:val="25"/>
          <w:szCs w:val="25"/>
        </w:rPr>
      </w:pPr>
      <w:r w:rsidRPr="00192AE8">
        <w:rPr>
          <w:rFonts w:ascii="Garamond" w:hAnsi="Garamond"/>
          <w:b/>
          <w:bCs/>
          <w:sz w:val="25"/>
          <w:szCs w:val="25"/>
        </w:rPr>
        <w:t>2</w:t>
      </w:r>
      <w:r w:rsidR="00D2365F" w:rsidRPr="00192AE8">
        <w:rPr>
          <w:rFonts w:ascii="Garamond" w:hAnsi="Garamond"/>
          <w:b/>
          <w:bCs/>
          <w:sz w:val="25"/>
          <w:szCs w:val="25"/>
        </w:rPr>
        <w:t>8</w:t>
      </w:r>
      <w:r w:rsidRPr="00192AE8">
        <w:rPr>
          <w:rFonts w:ascii="Garamond" w:hAnsi="Garamond"/>
          <w:b/>
          <w:bCs/>
          <w:sz w:val="25"/>
          <w:szCs w:val="25"/>
        </w:rPr>
        <w:t>.</w:t>
      </w:r>
      <w:r w:rsidRPr="00192AE8">
        <w:rPr>
          <w:rFonts w:ascii="Garamond" w:hAnsi="Garamond"/>
          <w:sz w:val="25"/>
          <w:szCs w:val="25"/>
        </w:rPr>
        <w:t xml:space="preserve"> A Parte Específica definirá o modo de disputa, que poderá ser:</w:t>
      </w:r>
    </w:p>
    <w:p w14:paraId="0023DCF7" w14:textId="77777777" w:rsidR="00386537" w:rsidRPr="00192AE8" w:rsidRDefault="00386537" w:rsidP="00386537">
      <w:pPr>
        <w:ind w:right="-2"/>
        <w:jc w:val="both"/>
        <w:rPr>
          <w:rFonts w:ascii="Garamond" w:hAnsi="Garamond"/>
          <w:sz w:val="25"/>
          <w:szCs w:val="25"/>
        </w:rPr>
      </w:pPr>
    </w:p>
    <w:p w14:paraId="7AE0B1D0" w14:textId="77777777" w:rsidR="00386537" w:rsidRPr="00192AE8" w:rsidRDefault="00386537" w:rsidP="00386537">
      <w:pPr>
        <w:tabs>
          <w:tab w:val="left" w:pos="1035"/>
        </w:tabs>
        <w:ind w:right="-2"/>
        <w:jc w:val="both"/>
        <w:rPr>
          <w:rFonts w:ascii="Garamond" w:hAnsi="Garamond"/>
          <w:sz w:val="25"/>
          <w:szCs w:val="25"/>
        </w:rPr>
      </w:pPr>
      <w:r w:rsidRPr="00192AE8">
        <w:rPr>
          <w:rFonts w:ascii="Garamond" w:hAnsi="Garamond"/>
          <w:b/>
          <w:bCs/>
          <w:sz w:val="25"/>
          <w:szCs w:val="25"/>
        </w:rPr>
        <w:t>2</w:t>
      </w:r>
      <w:r w:rsidR="00D2365F" w:rsidRPr="00192AE8">
        <w:rPr>
          <w:rFonts w:ascii="Garamond" w:hAnsi="Garamond"/>
          <w:b/>
          <w:bCs/>
          <w:sz w:val="25"/>
          <w:szCs w:val="25"/>
        </w:rPr>
        <w:t>8</w:t>
      </w:r>
      <w:r w:rsidRPr="00192AE8">
        <w:rPr>
          <w:rFonts w:ascii="Garamond" w:hAnsi="Garamond"/>
          <w:b/>
          <w:bCs/>
          <w:sz w:val="25"/>
          <w:szCs w:val="25"/>
        </w:rPr>
        <w:t>.</w:t>
      </w:r>
      <w:proofErr w:type="gramStart"/>
      <w:r w:rsidRPr="00192AE8">
        <w:rPr>
          <w:rFonts w:ascii="Garamond" w:hAnsi="Garamond"/>
          <w:b/>
          <w:bCs/>
          <w:sz w:val="25"/>
          <w:szCs w:val="25"/>
        </w:rPr>
        <w:t>1.</w:t>
      </w:r>
      <w:r w:rsidRPr="00192AE8">
        <w:rPr>
          <w:rFonts w:ascii="Garamond" w:hAnsi="Garamond"/>
          <w:sz w:val="25"/>
          <w:szCs w:val="25"/>
        </w:rPr>
        <w:t>Modo</w:t>
      </w:r>
      <w:proofErr w:type="gramEnd"/>
      <w:r w:rsidRPr="00192AE8">
        <w:rPr>
          <w:rFonts w:ascii="Garamond" w:hAnsi="Garamond"/>
          <w:sz w:val="25"/>
          <w:szCs w:val="25"/>
        </w:rPr>
        <w:t xml:space="preserve"> de Disputa Aberto:</w:t>
      </w:r>
    </w:p>
    <w:p w14:paraId="191280B6" w14:textId="77777777" w:rsidR="00386537" w:rsidRPr="00192AE8" w:rsidRDefault="00386537" w:rsidP="00386537">
      <w:pPr>
        <w:tabs>
          <w:tab w:val="left" w:pos="1035"/>
        </w:tabs>
        <w:ind w:right="-2"/>
        <w:jc w:val="both"/>
        <w:rPr>
          <w:rFonts w:ascii="Garamond" w:hAnsi="Garamond"/>
          <w:sz w:val="25"/>
          <w:szCs w:val="25"/>
        </w:rPr>
      </w:pPr>
    </w:p>
    <w:p w14:paraId="75E089A0" w14:textId="77777777" w:rsidR="00386537" w:rsidRPr="00192AE8" w:rsidRDefault="00386537" w:rsidP="00386537">
      <w:pPr>
        <w:tabs>
          <w:tab w:val="left" w:pos="1035"/>
        </w:tabs>
        <w:ind w:right="-2"/>
        <w:jc w:val="both"/>
        <w:rPr>
          <w:rFonts w:ascii="Garamond" w:hAnsi="Garamond"/>
          <w:sz w:val="25"/>
          <w:szCs w:val="25"/>
        </w:rPr>
      </w:pPr>
      <w:r w:rsidRPr="00192AE8">
        <w:rPr>
          <w:rFonts w:ascii="Garamond" w:hAnsi="Garamond"/>
          <w:b/>
          <w:bCs/>
          <w:sz w:val="25"/>
          <w:szCs w:val="25"/>
        </w:rPr>
        <w:lastRenderedPageBreak/>
        <w:t>2</w:t>
      </w:r>
      <w:r w:rsidR="00D2365F" w:rsidRPr="00192AE8">
        <w:rPr>
          <w:rFonts w:ascii="Garamond" w:hAnsi="Garamond"/>
          <w:b/>
          <w:bCs/>
          <w:sz w:val="25"/>
          <w:szCs w:val="25"/>
        </w:rPr>
        <w:t>8</w:t>
      </w:r>
      <w:r w:rsidRPr="00192AE8">
        <w:rPr>
          <w:rFonts w:ascii="Garamond" w:hAnsi="Garamond"/>
          <w:b/>
          <w:bCs/>
          <w:sz w:val="25"/>
          <w:szCs w:val="25"/>
        </w:rPr>
        <w:t>.1.1.</w:t>
      </w:r>
      <w:r w:rsidRPr="00192AE8">
        <w:rPr>
          <w:rFonts w:ascii="Garamond" w:hAnsi="Garamond"/>
          <w:sz w:val="25"/>
          <w:szCs w:val="25"/>
        </w:rPr>
        <w:t xml:space="preserve"> Será adotado para o envio de lances no </w:t>
      </w:r>
      <w:r w:rsidR="00EC08D4" w:rsidRPr="00192AE8">
        <w:rPr>
          <w:rFonts w:ascii="Garamond" w:hAnsi="Garamond"/>
          <w:sz w:val="25"/>
          <w:szCs w:val="25"/>
        </w:rPr>
        <w:t xml:space="preserve">Pregão Eletrônico </w:t>
      </w:r>
      <w:r w:rsidRPr="00192AE8">
        <w:rPr>
          <w:rFonts w:ascii="Garamond" w:hAnsi="Garamond"/>
          <w:sz w:val="25"/>
          <w:szCs w:val="25"/>
        </w:rPr>
        <w:t>quando o modo de disputa for “aberto”, apresentação de lances públicos e sucessivos pelos licitantes, com prorrogações.</w:t>
      </w:r>
    </w:p>
    <w:p w14:paraId="420CB237" w14:textId="77777777" w:rsidR="00386537" w:rsidRPr="00192AE8" w:rsidRDefault="00386537" w:rsidP="00386537">
      <w:pPr>
        <w:tabs>
          <w:tab w:val="left" w:pos="1035"/>
        </w:tabs>
        <w:ind w:right="-2"/>
        <w:jc w:val="both"/>
        <w:rPr>
          <w:rFonts w:ascii="Garamond" w:hAnsi="Garamond"/>
          <w:b/>
          <w:bCs/>
          <w:sz w:val="25"/>
          <w:szCs w:val="25"/>
        </w:rPr>
      </w:pPr>
    </w:p>
    <w:p w14:paraId="7C1DC1D1" w14:textId="77777777" w:rsidR="00386537" w:rsidRPr="00192AE8" w:rsidRDefault="00386537" w:rsidP="00386537">
      <w:pPr>
        <w:tabs>
          <w:tab w:val="left" w:pos="1035"/>
        </w:tabs>
        <w:ind w:right="-2"/>
        <w:jc w:val="both"/>
        <w:rPr>
          <w:rFonts w:ascii="Garamond" w:hAnsi="Garamond"/>
          <w:sz w:val="25"/>
          <w:szCs w:val="25"/>
        </w:rPr>
      </w:pPr>
      <w:r w:rsidRPr="00192AE8">
        <w:rPr>
          <w:rFonts w:ascii="Garamond" w:hAnsi="Garamond"/>
          <w:b/>
          <w:bCs/>
          <w:sz w:val="25"/>
          <w:szCs w:val="25"/>
        </w:rPr>
        <w:t>2</w:t>
      </w:r>
      <w:r w:rsidR="00D2365F" w:rsidRPr="00192AE8">
        <w:rPr>
          <w:rFonts w:ascii="Garamond" w:hAnsi="Garamond"/>
          <w:b/>
          <w:bCs/>
          <w:sz w:val="25"/>
          <w:szCs w:val="25"/>
        </w:rPr>
        <w:t>8</w:t>
      </w:r>
      <w:r w:rsidRPr="00192AE8">
        <w:rPr>
          <w:rFonts w:ascii="Garamond" w:hAnsi="Garamond"/>
          <w:b/>
          <w:bCs/>
          <w:sz w:val="25"/>
          <w:szCs w:val="25"/>
        </w:rPr>
        <w:t>.1.2.</w:t>
      </w:r>
      <w:r w:rsidRPr="00192AE8">
        <w:rPr>
          <w:rFonts w:ascii="Garamond" w:hAnsi="Garamond"/>
          <w:sz w:val="25"/>
          <w:szCs w:val="25"/>
        </w:rPr>
        <w:t xml:space="preserve"> A etapa de lances da sessão pública terá duração de dez minutos e, após isso, será prorrogada automaticamente pelo sistema quando houver lance ofertado nos últimos dois minutos do período de duração da sessão pública.</w:t>
      </w:r>
    </w:p>
    <w:p w14:paraId="1CA166F7" w14:textId="77777777" w:rsidR="00386537" w:rsidRPr="00192AE8" w:rsidRDefault="00386537" w:rsidP="00386537">
      <w:pPr>
        <w:ind w:right="-2"/>
        <w:jc w:val="both"/>
        <w:rPr>
          <w:rFonts w:ascii="Garamond" w:hAnsi="Garamond"/>
          <w:b/>
          <w:bCs/>
          <w:sz w:val="25"/>
          <w:szCs w:val="25"/>
        </w:rPr>
      </w:pPr>
    </w:p>
    <w:p w14:paraId="76F7C4E7" w14:textId="77777777" w:rsidR="00386537" w:rsidRPr="00192AE8" w:rsidRDefault="00386537" w:rsidP="00386537">
      <w:pPr>
        <w:ind w:right="-2"/>
        <w:jc w:val="both"/>
        <w:rPr>
          <w:rFonts w:ascii="Garamond" w:hAnsi="Garamond"/>
          <w:sz w:val="25"/>
          <w:szCs w:val="25"/>
        </w:rPr>
      </w:pPr>
      <w:r w:rsidRPr="00192AE8">
        <w:rPr>
          <w:rFonts w:ascii="Garamond" w:hAnsi="Garamond"/>
          <w:b/>
          <w:bCs/>
          <w:sz w:val="25"/>
          <w:szCs w:val="25"/>
        </w:rPr>
        <w:t>2</w:t>
      </w:r>
      <w:r w:rsidR="00D2365F" w:rsidRPr="00192AE8">
        <w:rPr>
          <w:rFonts w:ascii="Garamond" w:hAnsi="Garamond"/>
          <w:b/>
          <w:bCs/>
          <w:sz w:val="25"/>
          <w:szCs w:val="25"/>
        </w:rPr>
        <w:t>8</w:t>
      </w:r>
      <w:r w:rsidRPr="00192AE8">
        <w:rPr>
          <w:rFonts w:ascii="Garamond" w:hAnsi="Garamond"/>
          <w:b/>
          <w:bCs/>
          <w:sz w:val="25"/>
          <w:szCs w:val="25"/>
        </w:rPr>
        <w:t>.1.3.</w:t>
      </w:r>
      <w:r w:rsidRPr="00192AE8">
        <w:rPr>
          <w:rFonts w:ascii="Garamond" w:hAnsi="Garamond"/>
          <w:sz w:val="25"/>
          <w:szCs w:val="25"/>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1A49D472" w14:textId="77777777" w:rsidR="00386537" w:rsidRPr="00192AE8" w:rsidRDefault="00386537" w:rsidP="00386537">
      <w:pPr>
        <w:ind w:right="-2"/>
        <w:jc w:val="both"/>
        <w:rPr>
          <w:rFonts w:ascii="Garamond" w:hAnsi="Garamond"/>
          <w:b/>
          <w:bCs/>
          <w:sz w:val="25"/>
          <w:szCs w:val="25"/>
        </w:rPr>
      </w:pPr>
    </w:p>
    <w:p w14:paraId="1D67DD14" w14:textId="77777777" w:rsidR="00386537" w:rsidRPr="00192AE8" w:rsidRDefault="00386537" w:rsidP="00386537">
      <w:pPr>
        <w:ind w:right="-2"/>
        <w:jc w:val="both"/>
        <w:rPr>
          <w:rFonts w:ascii="Garamond" w:hAnsi="Garamond"/>
          <w:sz w:val="25"/>
          <w:szCs w:val="25"/>
        </w:rPr>
      </w:pPr>
      <w:r w:rsidRPr="00192AE8">
        <w:rPr>
          <w:rFonts w:ascii="Garamond" w:hAnsi="Garamond"/>
          <w:b/>
          <w:bCs/>
          <w:sz w:val="25"/>
          <w:szCs w:val="25"/>
        </w:rPr>
        <w:t>2</w:t>
      </w:r>
      <w:r w:rsidR="00D2365F" w:rsidRPr="00192AE8">
        <w:rPr>
          <w:rFonts w:ascii="Garamond" w:hAnsi="Garamond"/>
          <w:b/>
          <w:bCs/>
          <w:sz w:val="25"/>
          <w:szCs w:val="25"/>
        </w:rPr>
        <w:t>8</w:t>
      </w:r>
      <w:r w:rsidRPr="00192AE8">
        <w:rPr>
          <w:rFonts w:ascii="Garamond" w:hAnsi="Garamond"/>
          <w:b/>
          <w:bCs/>
          <w:sz w:val="25"/>
          <w:szCs w:val="25"/>
        </w:rPr>
        <w:t>.1.4.</w:t>
      </w:r>
      <w:r w:rsidRPr="00192AE8">
        <w:rPr>
          <w:rFonts w:ascii="Garamond" w:hAnsi="Garamond"/>
          <w:sz w:val="25"/>
          <w:szCs w:val="25"/>
        </w:rPr>
        <w:t xml:space="preserve"> Não havendo novos lances na forma estabelecida nos itens anteriores, a sessão pública encerrar-se-á automaticamente.</w:t>
      </w:r>
    </w:p>
    <w:p w14:paraId="3498FC91" w14:textId="77777777" w:rsidR="00386537" w:rsidRPr="00192AE8" w:rsidRDefault="00386537" w:rsidP="00386537">
      <w:pPr>
        <w:ind w:right="-2"/>
        <w:jc w:val="both"/>
        <w:rPr>
          <w:rFonts w:ascii="Garamond" w:hAnsi="Garamond"/>
          <w:b/>
          <w:bCs/>
          <w:sz w:val="25"/>
          <w:szCs w:val="25"/>
        </w:rPr>
      </w:pPr>
    </w:p>
    <w:p w14:paraId="6C1E1845" w14:textId="77777777" w:rsidR="00386537" w:rsidRPr="00192AE8" w:rsidRDefault="00386537" w:rsidP="00386537">
      <w:pPr>
        <w:ind w:right="-2"/>
        <w:jc w:val="both"/>
        <w:rPr>
          <w:rFonts w:ascii="Garamond" w:hAnsi="Garamond"/>
          <w:sz w:val="25"/>
          <w:szCs w:val="25"/>
        </w:rPr>
      </w:pPr>
      <w:r w:rsidRPr="00192AE8">
        <w:rPr>
          <w:rFonts w:ascii="Garamond" w:hAnsi="Garamond"/>
          <w:b/>
          <w:bCs/>
          <w:sz w:val="25"/>
          <w:szCs w:val="25"/>
        </w:rPr>
        <w:t>2</w:t>
      </w:r>
      <w:r w:rsidR="00D2365F" w:rsidRPr="00192AE8">
        <w:rPr>
          <w:rFonts w:ascii="Garamond" w:hAnsi="Garamond"/>
          <w:b/>
          <w:bCs/>
          <w:sz w:val="25"/>
          <w:szCs w:val="25"/>
        </w:rPr>
        <w:t>8</w:t>
      </w:r>
      <w:r w:rsidRPr="00192AE8">
        <w:rPr>
          <w:rFonts w:ascii="Garamond" w:hAnsi="Garamond"/>
          <w:b/>
          <w:bCs/>
          <w:sz w:val="25"/>
          <w:szCs w:val="25"/>
        </w:rPr>
        <w:t>.1.5.</w:t>
      </w:r>
      <w:r w:rsidRPr="00192AE8">
        <w:rPr>
          <w:rFonts w:ascii="Garamond" w:hAnsi="Garamond"/>
          <w:sz w:val="25"/>
          <w:szCs w:val="25"/>
        </w:rPr>
        <w:t xml:space="preserve"> Encerrada a fase competitiva sem que haja a prorrogação automática pelo sistema, poderá o </w:t>
      </w:r>
      <w:r w:rsidR="00752252" w:rsidRPr="00192AE8">
        <w:rPr>
          <w:rFonts w:ascii="Garamond" w:hAnsi="Garamond"/>
          <w:sz w:val="25"/>
          <w:szCs w:val="25"/>
        </w:rPr>
        <w:t>Agente de Contratação</w:t>
      </w:r>
      <w:r w:rsidRPr="00192AE8">
        <w:rPr>
          <w:rFonts w:ascii="Garamond" w:hAnsi="Garamond"/>
          <w:sz w:val="25"/>
          <w:szCs w:val="25"/>
        </w:rPr>
        <w:t>, assessorado pela equipe de apoio, justificadamente, admitir o reinício da sessão pública de lances, em prol da consecução do melhor preço.</w:t>
      </w:r>
    </w:p>
    <w:p w14:paraId="599607D9" w14:textId="77777777" w:rsidR="00386537" w:rsidRPr="00192AE8" w:rsidRDefault="00386537" w:rsidP="00386537">
      <w:pPr>
        <w:ind w:right="-2"/>
        <w:jc w:val="both"/>
        <w:rPr>
          <w:rFonts w:ascii="Garamond" w:hAnsi="Garamond"/>
          <w:sz w:val="25"/>
          <w:szCs w:val="25"/>
        </w:rPr>
      </w:pPr>
    </w:p>
    <w:p w14:paraId="6BB8088A" w14:textId="77777777" w:rsidR="00386537" w:rsidRPr="00192AE8" w:rsidRDefault="00386537" w:rsidP="00386537">
      <w:pPr>
        <w:ind w:right="-2"/>
        <w:jc w:val="both"/>
        <w:rPr>
          <w:rFonts w:ascii="Garamond" w:hAnsi="Garamond"/>
          <w:sz w:val="25"/>
          <w:szCs w:val="25"/>
        </w:rPr>
      </w:pPr>
      <w:r w:rsidRPr="00192AE8">
        <w:rPr>
          <w:rFonts w:ascii="Garamond" w:hAnsi="Garamond"/>
          <w:b/>
          <w:bCs/>
          <w:sz w:val="25"/>
          <w:szCs w:val="25"/>
        </w:rPr>
        <w:t>2</w:t>
      </w:r>
      <w:r w:rsidR="00D2365F" w:rsidRPr="00192AE8">
        <w:rPr>
          <w:rFonts w:ascii="Garamond" w:hAnsi="Garamond"/>
          <w:b/>
          <w:bCs/>
          <w:sz w:val="25"/>
          <w:szCs w:val="25"/>
        </w:rPr>
        <w:t>8</w:t>
      </w:r>
      <w:r w:rsidRPr="00192AE8">
        <w:rPr>
          <w:rFonts w:ascii="Garamond" w:hAnsi="Garamond"/>
          <w:b/>
          <w:bCs/>
          <w:sz w:val="25"/>
          <w:szCs w:val="25"/>
        </w:rPr>
        <w:t>.2.</w:t>
      </w:r>
      <w:r w:rsidRPr="00192AE8">
        <w:rPr>
          <w:rFonts w:ascii="Garamond" w:hAnsi="Garamond"/>
          <w:sz w:val="25"/>
          <w:szCs w:val="25"/>
        </w:rPr>
        <w:t xml:space="preserve"> Modo de Disputa Aberto e Fechado:</w:t>
      </w:r>
    </w:p>
    <w:p w14:paraId="0E2C87E1" w14:textId="77777777" w:rsidR="00386537" w:rsidRPr="00192AE8" w:rsidRDefault="00386537" w:rsidP="00386537">
      <w:pPr>
        <w:ind w:right="-2"/>
        <w:jc w:val="both"/>
        <w:rPr>
          <w:rFonts w:ascii="Garamond" w:hAnsi="Garamond"/>
          <w:sz w:val="25"/>
          <w:szCs w:val="25"/>
        </w:rPr>
      </w:pPr>
    </w:p>
    <w:p w14:paraId="5D656C06" w14:textId="77777777" w:rsidR="00386537" w:rsidRPr="00192AE8" w:rsidRDefault="00386537" w:rsidP="00386537">
      <w:pPr>
        <w:ind w:right="-2"/>
        <w:jc w:val="both"/>
        <w:rPr>
          <w:rFonts w:ascii="Garamond" w:hAnsi="Garamond"/>
          <w:sz w:val="25"/>
          <w:szCs w:val="25"/>
        </w:rPr>
      </w:pPr>
      <w:r w:rsidRPr="00192AE8">
        <w:rPr>
          <w:rFonts w:ascii="Garamond" w:hAnsi="Garamond"/>
          <w:b/>
          <w:bCs/>
          <w:sz w:val="25"/>
          <w:szCs w:val="25"/>
        </w:rPr>
        <w:t>2</w:t>
      </w:r>
      <w:r w:rsidR="00D2365F" w:rsidRPr="00192AE8">
        <w:rPr>
          <w:rFonts w:ascii="Garamond" w:hAnsi="Garamond"/>
          <w:b/>
          <w:bCs/>
          <w:sz w:val="25"/>
          <w:szCs w:val="25"/>
        </w:rPr>
        <w:t>8</w:t>
      </w:r>
      <w:r w:rsidRPr="00192AE8">
        <w:rPr>
          <w:rFonts w:ascii="Garamond" w:hAnsi="Garamond"/>
          <w:b/>
          <w:bCs/>
          <w:sz w:val="25"/>
          <w:szCs w:val="25"/>
        </w:rPr>
        <w:t>.2.1.</w:t>
      </w:r>
      <w:r w:rsidRPr="00192AE8">
        <w:rPr>
          <w:rFonts w:ascii="Garamond" w:hAnsi="Garamond"/>
          <w:sz w:val="25"/>
          <w:szCs w:val="25"/>
        </w:rPr>
        <w:t xml:space="preserve"> Será adotado para o envio de lances no </w:t>
      </w:r>
      <w:r w:rsidR="00EC08D4" w:rsidRPr="00192AE8">
        <w:rPr>
          <w:rFonts w:ascii="Garamond" w:hAnsi="Garamond"/>
          <w:sz w:val="25"/>
          <w:szCs w:val="25"/>
        </w:rPr>
        <w:t xml:space="preserve">Pregão Eletrônico </w:t>
      </w:r>
      <w:r w:rsidRPr="00192AE8">
        <w:rPr>
          <w:rFonts w:ascii="Garamond" w:hAnsi="Garamond"/>
          <w:sz w:val="25"/>
          <w:szCs w:val="25"/>
        </w:rPr>
        <w:t>o modo de disputa “aberto e fechado”, em que os licitantes apresentarão lances públicos e sucessivos, com lance final e fechado.</w:t>
      </w:r>
    </w:p>
    <w:p w14:paraId="16EDFF3E" w14:textId="77777777" w:rsidR="00386537" w:rsidRPr="00192AE8" w:rsidRDefault="00386537" w:rsidP="00386537">
      <w:pPr>
        <w:ind w:right="-2"/>
        <w:jc w:val="both"/>
        <w:rPr>
          <w:rFonts w:ascii="Garamond" w:hAnsi="Garamond"/>
          <w:b/>
          <w:bCs/>
          <w:sz w:val="25"/>
          <w:szCs w:val="25"/>
        </w:rPr>
      </w:pPr>
    </w:p>
    <w:p w14:paraId="4365B7ED" w14:textId="77777777" w:rsidR="00386537" w:rsidRPr="00192AE8" w:rsidRDefault="00386537" w:rsidP="00386537">
      <w:pPr>
        <w:ind w:right="-2"/>
        <w:jc w:val="both"/>
        <w:rPr>
          <w:rFonts w:ascii="Garamond" w:hAnsi="Garamond"/>
          <w:sz w:val="25"/>
          <w:szCs w:val="25"/>
        </w:rPr>
      </w:pPr>
      <w:r w:rsidRPr="00192AE8">
        <w:rPr>
          <w:rFonts w:ascii="Garamond" w:hAnsi="Garamond"/>
          <w:b/>
          <w:bCs/>
          <w:sz w:val="25"/>
          <w:szCs w:val="25"/>
        </w:rPr>
        <w:t>2</w:t>
      </w:r>
      <w:r w:rsidR="00D2365F" w:rsidRPr="00192AE8">
        <w:rPr>
          <w:rFonts w:ascii="Garamond" w:hAnsi="Garamond"/>
          <w:b/>
          <w:bCs/>
          <w:sz w:val="25"/>
          <w:szCs w:val="25"/>
        </w:rPr>
        <w:t>8</w:t>
      </w:r>
      <w:r w:rsidRPr="00192AE8">
        <w:rPr>
          <w:rFonts w:ascii="Garamond" w:hAnsi="Garamond"/>
          <w:b/>
          <w:bCs/>
          <w:sz w:val="25"/>
          <w:szCs w:val="25"/>
        </w:rPr>
        <w:t>.2.2.</w:t>
      </w:r>
      <w:r w:rsidRPr="00192AE8">
        <w:rPr>
          <w:rFonts w:ascii="Garamond" w:hAnsi="Garamond"/>
          <w:sz w:val="25"/>
          <w:szCs w:val="25"/>
        </w:rPr>
        <w:t xml:space="preserve"> A etapa de lances da sessão pública terá duração inicial de quinze minutos. Após esse prazo, o sistema encaminhará aviso de fechamento iminente dos lances, após o que transcorrerá o </w:t>
      </w:r>
      <w:proofErr w:type="gramStart"/>
      <w:r w:rsidRPr="00192AE8">
        <w:rPr>
          <w:rFonts w:ascii="Garamond" w:hAnsi="Garamond"/>
          <w:sz w:val="25"/>
          <w:szCs w:val="25"/>
        </w:rPr>
        <w:t>período de tempo</w:t>
      </w:r>
      <w:proofErr w:type="gramEnd"/>
      <w:r w:rsidRPr="00192AE8">
        <w:rPr>
          <w:rFonts w:ascii="Garamond" w:hAnsi="Garamond"/>
          <w:sz w:val="25"/>
          <w:szCs w:val="25"/>
        </w:rPr>
        <w:t xml:space="preserve"> de até dez minutos, aleatoriamente determinado, findo o qual será automaticamente encerrada a recepção de lances.</w:t>
      </w:r>
    </w:p>
    <w:p w14:paraId="304DE719" w14:textId="77777777" w:rsidR="00386537" w:rsidRPr="00192AE8" w:rsidRDefault="00386537" w:rsidP="00386537">
      <w:pPr>
        <w:ind w:right="-2"/>
        <w:jc w:val="both"/>
        <w:rPr>
          <w:rFonts w:ascii="Garamond" w:hAnsi="Garamond"/>
          <w:b/>
          <w:bCs/>
          <w:sz w:val="25"/>
          <w:szCs w:val="25"/>
        </w:rPr>
      </w:pPr>
    </w:p>
    <w:p w14:paraId="37A7886B" w14:textId="77777777" w:rsidR="00386537" w:rsidRPr="00192AE8" w:rsidRDefault="00386537" w:rsidP="00386537">
      <w:pPr>
        <w:ind w:right="-2"/>
        <w:jc w:val="both"/>
        <w:rPr>
          <w:rFonts w:ascii="Garamond" w:hAnsi="Garamond"/>
          <w:sz w:val="25"/>
          <w:szCs w:val="25"/>
        </w:rPr>
      </w:pPr>
      <w:r w:rsidRPr="00192AE8">
        <w:rPr>
          <w:rFonts w:ascii="Garamond" w:hAnsi="Garamond"/>
          <w:b/>
          <w:bCs/>
          <w:sz w:val="25"/>
          <w:szCs w:val="25"/>
        </w:rPr>
        <w:t>2</w:t>
      </w:r>
      <w:r w:rsidR="00D2365F" w:rsidRPr="00192AE8">
        <w:rPr>
          <w:rFonts w:ascii="Garamond" w:hAnsi="Garamond"/>
          <w:b/>
          <w:bCs/>
          <w:sz w:val="25"/>
          <w:szCs w:val="25"/>
        </w:rPr>
        <w:t>8</w:t>
      </w:r>
      <w:r w:rsidRPr="00192AE8">
        <w:rPr>
          <w:rFonts w:ascii="Garamond" w:hAnsi="Garamond"/>
          <w:b/>
          <w:bCs/>
          <w:sz w:val="25"/>
          <w:szCs w:val="25"/>
        </w:rPr>
        <w:t>.2.3.</w:t>
      </w:r>
      <w:r w:rsidRPr="00192AE8">
        <w:rPr>
          <w:rFonts w:ascii="Garamond" w:hAnsi="Garamond"/>
          <w:sz w:val="25"/>
          <w:szCs w:val="25"/>
        </w:rPr>
        <w:t xml:space="preserve"> Encerrado o prazo previsto no item anterior, o sistema abrirá oportunidade para que o autor da oferta de valor mais baixo e os das ofertas com preços até dez por cento </w:t>
      </w:r>
      <w:r w:rsidR="00752252" w:rsidRPr="00192AE8">
        <w:rPr>
          <w:rFonts w:ascii="Garamond" w:hAnsi="Garamond"/>
          <w:sz w:val="25"/>
          <w:szCs w:val="25"/>
        </w:rPr>
        <w:t>superior</w:t>
      </w:r>
      <w:r w:rsidRPr="00192AE8">
        <w:rPr>
          <w:rFonts w:ascii="Garamond" w:hAnsi="Garamond"/>
          <w:sz w:val="25"/>
          <w:szCs w:val="25"/>
        </w:rPr>
        <w:t xml:space="preserve"> àquela possam ofertar um lance final e fechado em até cinco minutos, o qual será sigiloso até o encerramento deste prazo.</w:t>
      </w:r>
    </w:p>
    <w:p w14:paraId="31293EA6" w14:textId="77777777" w:rsidR="00386537" w:rsidRPr="00192AE8" w:rsidRDefault="00386537" w:rsidP="00386537">
      <w:pPr>
        <w:ind w:right="-2"/>
        <w:jc w:val="both"/>
        <w:rPr>
          <w:rFonts w:ascii="Garamond" w:hAnsi="Garamond"/>
          <w:b/>
          <w:bCs/>
          <w:sz w:val="25"/>
          <w:szCs w:val="25"/>
        </w:rPr>
      </w:pPr>
    </w:p>
    <w:p w14:paraId="16552E9D" w14:textId="77777777" w:rsidR="00386537" w:rsidRPr="00192AE8" w:rsidRDefault="00386537" w:rsidP="00386537">
      <w:pPr>
        <w:ind w:right="-2"/>
        <w:jc w:val="both"/>
        <w:rPr>
          <w:rFonts w:ascii="Garamond" w:hAnsi="Garamond"/>
          <w:sz w:val="25"/>
          <w:szCs w:val="25"/>
        </w:rPr>
      </w:pPr>
      <w:r w:rsidRPr="00192AE8">
        <w:rPr>
          <w:rFonts w:ascii="Garamond" w:hAnsi="Garamond"/>
          <w:b/>
          <w:bCs/>
          <w:sz w:val="25"/>
          <w:szCs w:val="25"/>
        </w:rPr>
        <w:t>2</w:t>
      </w:r>
      <w:r w:rsidR="00D2365F" w:rsidRPr="00192AE8">
        <w:rPr>
          <w:rFonts w:ascii="Garamond" w:hAnsi="Garamond"/>
          <w:b/>
          <w:bCs/>
          <w:sz w:val="25"/>
          <w:szCs w:val="25"/>
        </w:rPr>
        <w:t>8</w:t>
      </w:r>
      <w:r w:rsidRPr="00192AE8">
        <w:rPr>
          <w:rFonts w:ascii="Garamond" w:hAnsi="Garamond"/>
          <w:b/>
          <w:bCs/>
          <w:sz w:val="25"/>
          <w:szCs w:val="25"/>
        </w:rPr>
        <w:t>.2.4.</w:t>
      </w:r>
      <w:r w:rsidRPr="00192AE8">
        <w:rPr>
          <w:rFonts w:ascii="Garamond" w:hAnsi="Garamond"/>
          <w:sz w:val="25"/>
          <w:szCs w:val="25"/>
        </w:rPr>
        <w:t xml:space="preserve"> 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14:paraId="5CE9FB60" w14:textId="77777777" w:rsidR="00386537" w:rsidRPr="00192AE8" w:rsidRDefault="00386537" w:rsidP="00386537">
      <w:pPr>
        <w:ind w:right="-2"/>
        <w:jc w:val="both"/>
        <w:rPr>
          <w:rFonts w:ascii="Garamond" w:hAnsi="Garamond"/>
          <w:b/>
          <w:bCs/>
          <w:sz w:val="25"/>
          <w:szCs w:val="25"/>
        </w:rPr>
      </w:pPr>
    </w:p>
    <w:p w14:paraId="175D7083" w14:textId="77777777" w:rsidR="00386537" w:rsidRPr="00192AE8" w:rsidRDefault="00386537" w:rsidP="00386537">
      <w:pPr>
        <w:ind w:right="-2"/>
        <w:jc w:val="both"/>
        <w:rPr>
          <w:rFonts w:ascii="Garamond" w:hAnsi="Garamond"/>
          <w:sz w:val="25"/>
          <w:szCs w:val="25"/>
        </w:rPr>
      </w:pPr>
      <w:r w:rsidRPr="00192AE8">
        <w:rPr>
          <w:rFonts w:ascii="Garamond" w:hAnsi="Garamond"/>
          <w:b/>
          <w:bCs/>
          <w:sz w:val="25"/>
          <w:szCs w:val="25"/>
        </w:rPr>
        <w:t>2</w:t>
      </w:r>
      <w:r w:rsidR="00D2365F" w:rsidRPr="00192AE8">
        <w:rPr>
          <w:rFonts w:ascii="Garamond" w:hAnsi="Garamond"/>
          <w:b/>
          <w:bCs/>
          <w:sz w:val="25"/>
          <w:szCs w:val="25"/>
        </w:rPr>
        <w:t>8</w:t>
      </w:r>
      <w:r w:rsidRPr="00192AE8">
        <w:rPr>
          <w:rFonts w:ascii="Garamond" w:hAnsi="Garamond"/>
          <w:b/>
          <w:bCs/>
          <w:sz w:val="25"/>
          <w:szCs w:val="25"/>
        </w:rPr>
        <w:t>.2.5.</w:t>
      </w:r>
      <w:r w:rsidRPr="00192AE8">
        <w:rPr>
          <w:rFonts w:ascii="Garamond" w:hAnsi="Garamond"/>
          <w:sz w:val="25"/>
          <w:szCs w:val="25"/>
        </w:rPr>
        <w:t xml:space="preserve"> Após o término dos prazos estabelecidos nos itens anteriores, o sistema ordenará os lances segundo a ordem crescente de valores.</w:t>
      </w:r>
    </w:p>
    <w:p w14:paraId="76B214DF" w14:textId="77777777" w:rsidR="00386537" w:rsidRPr="00192AE8" w:rsidRDefault="00386537" w:rsidP="00386537">
      <w:pPr>
        <w:ind w:right="-2"/>
        <w:jc w:val="both"/>
        <w:rPr>
          <w:rFonts w:ascii="Garamond" w:hAnsi="Garamond"/>
          <w:sz w:val="25"/>
          <w:szCs w:val="25"/>
        </w:rPr>
      </w:pPr>
      <w:r w:rsidRPr="00192AE8">
        <w:rPr>
          <w:rFonts w:ascii="Garamond" w:hAnsi="Garamond"/>
          <w:b/>
          <w:bCs/>
          <w:sz w:val="25"/>
          <w:szCs w:val="25"/>
        </w:rPr>
        <w:t>2</w:t>
      </w:r>
      <w:r w:rsidR="00D2365F" w:rsidRPr="00192AE8">
        <w:rPr>
          <w:rFonts w:ascii="Garamond" w:hAnsi="Garamond"/>
          <w:b/>
          <w:bCs/>
          <w:sz w:val="25"/>
          <w:szCs w:val="25"/>
        </w:rPr>
        <w:t>8</w:t>
      </w:r>
      <w:r w:rsidRPr="00192AE8">
        <w:rPr>
          <w:rFonts w:ascii="Garamond" w:hAnsi="Garamond"/>
          <w:b/>
          <w:bCs/>
          <w:sz w:val="25"/>
          <w:szCs w:val="25"/>
        </w:rPr>
        <w:t>.2.6.</w:t>
      </w:r>
      <w:r w:rsidRPr="00192AE8">
        <w:rPr>
          <w:rFonts w:ascii="Garamond" w:hAnsi="Garamond"/>
          <w:sz w:val="25"/>
          <w:szCs w:val="25"/>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28D7B390" w14:textId="77777777" w:rsidR="00386537" w:rsidRPr="00192AE8" w:rsidRDefault="00386537" w:rsidP="00386537">
      <w:pPr>
        <w:ind w:right="-2"/>
        <w:jc w:val="both"/>
        <w:rPr>
          <w:rFonts w:ascii="Garamond" w:hAnsi="Garamond"/>
          <w:b/>
          <w:bCs/>
          <w:sz w:val="25"/>
          <w:szCs w:val="25"/>
        </w:rPr>
      </w:pPr>
    </w:p>
    <w:p w14:paraId="76105B39" w14:textId="77777777" w:rsidR="00386537" w:rsidRPr="00192AE8" w:rsidRDefault="00386537" w:rsidP="00386537">
      <w:pPr>
        <w:ind w:right="-2"/>
        <w:jc w:val="both"/>
        <w:rPr>
          <w:rFonts w:ascii="Garamond" w:hAnsi="Garamond"/>
          <w:sz w:val="25"/>
          <w:szCs w:val="25"/>
        </w:rPr>
      </w:pPr>
      <w:r w:rsidRPr="00192AE8">
        <w:rPr>
          <w:rFonts w:ascii="Garamond" w:hAnsi="Garamond"/>
          <w:b/>
          <w:bCs/>
          <w:sz w:val="25"/>
          <w:szCs w:val="25"/>
        </w:rPr>
        <w:lastRenderedPageBreak/>
        <w:t>2</w:t>
      </w:r>
      <w:r w:rsidR="00D2365F" w:rsidRPr="00192AE8">
        <w:rPr>
          <w:rFonts w:ascii="Garamond" w:hAnsi="Garamond"/>
          <w:b/>
          <w:bCs/>
          <w:sz w:val="25"/>
          <w:szCs w:val="25"/>
        </w:rPr>
        <w:t>8</w:t>
      </w:r>
      <w:r w:rsidRPr="00192AE8">
        <w:rPr>
          <w:rFonts w:ascii="Garamond" w:hAnsi="Garamond"/>
          <w:b/>
          <w:bCs/>
          <w:sz w:val="25"/>
          <w:szCs w:val="25"/>
        </w:rPr>
        <w:t>.2.7.</w:t>
      </w:r>
      <w:r w:rsidRPr="00192AE8">
        <w:rPr>
          <w:rFonts w:ascii="Garamond" w:hAnsi="Garamond"/>
          <w:sz w:val="25"/>
          <w:szCs w:val="25"/>
        </w:rPr>
        <w:t xml:space="preserve"> Poderá o </w:t>
      </w:r>
      <w:r w:rsidR="00752252" w:rsidRPr="00192AE8">
        <w:rPr>
          <w:rFonts w:ascii="Garamond" w:hAnsi="Garamond"/>
          <w:sz w:val="25"/>
          <w:szCs w:val="25"/>
        </w:rPr>
        <w:t>Agente de Contratação</w:t>
      </w:r>
      <w:r w:rsidRPr="00192AE8">
        <w:rPr>
          <w:rFonts w:ascii="Garamond" w:hAnsi="Garamond"/>
          <w:sz w:val="25"/>
          <w:szCs w:val="25"/>
        </w:rPr>
        <w:t>, auxiliado pela equipe de apoio, justificadamente, admitir o reinício da etapa fechada, caso nenhum licitante classificado na etapa de lance fechado atender às exigências de habilitação.</w:t>
      </w:r>
    </w:p>
    <w:p w14:paraId="6C889796" w14:textId="77777777" w:rsidR="00386537" w:rsidRPr="00192AE8" w:rsidRDefault="00386537" w:rsidP="00386537">
      <w:pPr>
        <w:tabs>
          <w:tab w:val="num" w:pos="1134"/>
        </w:tabs>
        <w:ind w:right="-2"/>
        <w:jc w:val="both"/>
        <w:rPr>
          <w:rFonts w:ascii="Garamond" w:hAnsi="Garamond"/>
          <w:sz w:val="25"/>
          <w:szCs w:val="25"/>
        </w:rPr>
      </w:pPr>
    </w:p>
    <w:p w14:paraId="4F2C3553" w14:textId="77777777" w:rsidR="00386537" w:rsidRPr="00192AE8" w:rsidRDefault="00386537" w:rsidP="00386537">
      <w:pPr>
        <w:autoSpaceDE w:val="0"/>
        <w:autoSpaceDN w:val="0"/>
        <w:adjustRightInd w:val="0"/>
        <w:ind w:right="-2"/>
        <w:jc w:val="both"/>
        <w:rPr>
          <w:rFonts w:ascii="Garamond" w:eastAsia="Calibri" w:hAnsi="Garamond"/>
          <w:sz w:val="25"/>
          <w:szCs w:val="25"/>
          <w:lang w:eastAsia="en-US"/>
        </w:rPr>
      </w:pPr>
      <w:r w:rsidRPr="00192AE8">
        <w:rPr>
          <w:rFonts w:ascii="Garamond" w:eastAsia="Calibri" w:hAnsi="Garamond"/>
          <w:b/>
          <w:bCs/>
          <w:sz w:val="25"/>
          <w:szCs w:val="25"/>
          <w:lang w:eastAsia="en-US"/>
        </w:rPr>
        <w:t>2</w:t>
      </w:r>
      <w:r w:rsidR="00D2365F" w:rsidRPr="00192AE8">
        <w:rPr>
          <w:rFonts w:ascii="Garamond" w:eastAsia="Calibri" w:hAnsi="Garamond"/>
          <w:b/>
          <w:bCs/>
          <w:sz w:val="25"/>
          <w:szCs w:val="25"/>
          <w:lang w:eastAsia="en-US"/>
        </w:rPr>
        <w:t>9</w:t>
      </w:r>
      <w:r w:rsidRPr="00192AE8">
        <w:rPr>
          <w:rFonts w:ascii="Garamond" w:eastAsia="Calibri" w:hAnsi="Garamond"/>
          <w:b/>
          <w:bCs/>
          <w:sz w:val="25"/>
          <w:szCs w:val="25"/>
          <w:lang w:eastAsia="en-US"/>
        </w:rPr>
        <w:t xml:space="preserve">. </w:t>
      </w:r>
      <w:r w:rsidRPr="00192AE8">
        <w:rPr>
          <w:rFonts w:ascii="Garamond" w:eastAsia="Calibri" w:hAnsi="Garamond"/>
          <w:sz w:val="25"/>
          <w:szCs w:val="25"/>
          <w:lang w:eastAsia="en-US"/>
        </w:rPr>
        <w:t>O intervalo de diferença entre os lances será definido na Parte Específica.</w:t>
      </w:r>
    </w:p>
    <w:p w14:paraId="6E069747" w14:textId="77777777" w:rsidR="00386537" w:rsidRPr="00192AE8" w:rsidRDefault="00386537" w:rsidP="00386537">
      <w:pPr>
        <w:tabs>
          <w:tab w:val="num" w:pos="1134"/>
        </w:tabs>
        <w:ind w:right="-2"/>
        <w:rPr>
          <w:rFonts w:ascii="Garamond" w:hAnsi="Garamond"/>
          <w:b/>
          <w:sz w:val="25"/>
          <w:szCs w:val="25"/>
        </w:rPr>
      </w:pPr>
    </w:p>
    <w:p w14:paraId="0DE66EBD" w14:textId="77777777" w:rsidR="00386537" w:rsidRPr="00192AE8" w:rsidRDefault="00386537" w:rsidP="00386537">
      <w:pPr>
        <w:keepNext/>
        <w:tabs>
          <w:tab w:val="num" w:pos="1134"/>
        </w:tabs>
        <w:ind w:right="-2"/>
        <w:jc w:val="both"/>
        <w:outlineLvl w:val="0"/>
        <w:rPr>
          <w:rFonts w:ascii="Garamond" w:hAnsi="Garamond"/>
          <w:b/>
          <w:snapToGrid w:val="0"/>
          <w:kern w:val="28"/>
          <w:sz w:val="25"/>
          <w:szCs w:val="25"/>
        </w:rPr>
      </w:pPr>
      <w:r w:rsidRPr="00192AE8">
        <w:rPr>
          <w:rFonts w:ascii="Garamond" w:hAnsi="Garamond"/>
          <w:b/>
          <w:snapToGrid w:val="0"/>
          <w:kern w:val="28"/>
          <w:sz w:val="25"/>
          <w:szCs w:val="25"/>
        </w:rPr>
        <w:t>DO BENEFÍCIO ÀS MICROEMPRESAS E EMPRESAS DE PEQUENO PORTE</w:t>
      </w:r>
    </w:p>
    <w:p w14:paraId="5C330A85" w14:textId="77777777" w:rsidR="00386537" w:rsidRPr="00192AE8" w:rsidRDefault="00386537" w:rsidP="00386537">
      <w:pPr>
        <w:ind w:right="-2"/>
        <w:jc w:val="both"/>
        <w:rPr>
          <w:rFonts w:ascii="Garamond" w:hAnsi="Garamond"/>
          <w:b/>
          <w:sz w:val="25"/>
          <w:szCs w:val="25"/>
        </w:rPr>
      </w:pPr>
    </w:p>
    <w:p w14:paraId="2D27838F" w14:textId="77777777" w:rsidR="00386537" w:rsidRPr="00192AE8" w:rsidRDefault="00D2365F" w:rsidP="00386537">
      <w:pPr>
        <w:ind w:right="-2"/>
        <w:jc w:val="both"/>
        <w:rPr>
          <w:rFonts w:ascii="Garamond" w:hAnsi="Garamond"/>
          <w:sz w:val="25"/>
          <w:szCs w:val="25"/>
        </w:rPr>
      </w:pPr>
      <w:r w:rsidRPr="00192AE8">
        <w:rPr>
          <w:rFonts w:ascii="Garamond" w:hAnsi="Garamond"/>
          <w:b/>
          <w:sz w:val="25"/>
          <w:szCs w:val="25"/>
        </w:rPr>
        <w:t>30</w:t>
      </w:r>
      <w:r w:rsidR="00386537" w:rsidRPr="00192AE8">
        <w:rPr>
          <w:rFonts w:ascii="Garamond" w:hAnsi="Garamond"/>
          <w:b/>
          <w:sz w:val="25"/>
          <w:szCs w:val="25"/>
        </w:rPr>
        <w:t>.</w:t>
      </w:r>
      <w:r w:rsidR="00386537" w:rsidRPr="00192AE8">
        <w:rPr>
          <w:rFonts w:ascii="Garamond" w:hAnsi="Garamond"/>
          <w:sz w:val="25"/>
          <w:szCs w:val="25"/>
        </w:rPr>
        <w:t xml:space="preserve"> Após a fase de lances, se a proposta mais bem classificada não tiver sido apresentada por microempresa ou empresa de pequeno porte, e houver proposta de microempresa ou empresa de pequeno porte que seja igual ou até 5% (cinco por cento) superior à proposta mais bem classificada, proceder-se-á da seguinte forma:</w:t>
      </w:r>
    </w:p>
    <w:p w14:paraId="5FEEC65C" w14:textId="77777777" w:rsidR="00386537" w:rsidRPr="00192AE8" w:rsidRDefault="00386537" w:rsidP="00386537">
      <w:pPr>
        <w:tabs>
          <w:tab w:val="num" w:pos="1134"/>
        </w:tabs>
        <w:ind w:right="-2"/>
        <w:jc w:val="both"/>
        <w:rPr>
          <w:rFonts w:ascii="Garamond" w:hAnsi="Garamond"/>
          <w:sz w:val="25"/>
          <w:szCs w:val="25"/>
        </w:rPr>
      </w:pPr>
    </w:p>
    <w:p w14:paraId="663CA736" w14:textId="77777777" w:rsidR="00386537" w:rsidRPr="00192AE8" w:rsidRDefault="00D2365F" w:rsidP="00386537">
      <w:pPr>
        <w:ind w:right="-2"/>
        <w:jc w:val="both"/>
        <w:rPr>
          <w:rFonts w:ascii="Garamond" w:hAnsi="Garamond"/>
          <w:sz w:val="25"/>
          <w:szCs w:val="25"/>
        </w:rPr>
      </w:pPr>
      <w:r w:rsidRPr="00192AE8">
        <w:rPr>
          <w:rFonts w:ascii="Garamond" w:hAnsi="Garamond"/>
          <w:b/>
          <w:sz w:val="25"/>
          <w:szCs w:val="25"/>
        </w:rPr>
        <w:t>30</w:t>
      </w:r>
      <w:r w:rsidR="00386537" w:rsidRPr="00192AE8">
        <w:rPr>
          <w:rFonts w:ascii="Garamond" w:hAnsi="Garamond"/>
          <w:b/>
          <w:sz w:val="25"/>
          <w:szCs w:val="25"/>
        </w:rPr>
        <w:t>.1.</w:t>
      </w:r>
      <w:r w:rsidR="00386537" w:rsidRPr="00192AE8">
        <w:rPr>
          <w:rFonts w:ascii="Garamond" w:hAnsi="Garamond"/>
          <w:sz w:val="25"/>
          <w:szCs w:val="25"/>
        </w:rPr>
        <w:t xml:space="preserve"> A microempresa ou a empresa de pequeno porte mais bem classificada poderá, no prazo de 5 (cinco) minutos, contados do envio da mensagem automática pelo sistema, apresentar uma última oferta, obrigatoriamente inferior à proposta do primeiro colocado, situação em que, atendidas as exigências </w:t>
      </w:r>
      <w:proofErr w:type="spellStart"/>
      <w:r w:rsidR="00386537" w:rsidRPr="00192AE8">
        <w:rPr>
          <w:rFonts w:ascii="Garamond" w:hAnsi="Garamond"/>
          <w:sz w:val="25"/>
          <w:szCs w:val="25"/>
        </w:rPr>
        <w:t>habilitatórias</w:t>
      </w:r>
      <w:proofErr w:type="spellEnd"/>
      <w:r w:rsidR="00386537" w:rsidRPr="00192AE8">
        <w:rPr>
          <w:rFonts w:ascii="Garamond" w:hAnsi="Garamond"/>
          <w:sz w:val="25"/>
          <w:szCs w:val="25"/>
        </w:rPr>
        <w:t xml:space="preserve"> e observado o valor estimado para a contratação, será adjudicado em seu favor o objeto deste </w:t>
      </w:r>
      <w:r w:rsidR="00386537" w:rsidRPr="00192AE8">
        <w:rPr>
          <w:rFonts w:ascii="Garamond" w:hAnsi="Garamond"/>
          <w:b/>
          <w:sz w:val="25"/>
          <w:szCs w:val="25"/>
        </w:rPr>
        <w:t>Pregão</w:t>
      </w:r>
      <w:r w:rsidR="00386537" w:rsidRPr="00192AE8">
        <w:rPr>
          <w:rFonts w:ascii="Garamond" w:hAnsi="Garamond"/>
          <w:sz w:val="25"/>
          <w:szCs w:val="25"/>
        </w:rPr>
        <w:t xml:space="preserve">; </w:t>
      </w:r>
    </w:p>
    <w:p w14:paraId="3FE7C31F" w14:textId="77777777" w:rsidR="00386537" w:rsidRPr="00192AE8" w:rsidRDefault="00386537" w:rsidP="00386537">
      <w:pPr>
        <w:ind w:right="-2"/>
        <w:jc w:val="both"/>
        <w:rPr>
          <w:rFonts w:ascii="Garamond" w:hAnsi="Garamond"/>
          <w:b/>
          <w:sz w:val="25"/>
          <w:szCs w:val="25"/>
        </w:rPr>
      </w:pPr>
    </w:p>
    <w:p w14:paraId="39354372" w14:textId="77777777" w:rsidR="00386537" w:rsidRPr="00192AE8" w:rsidRDefault="00D2365F" w:rsidP="00386537">
      <w:pPr>
        <w:ind w:right="-2"/>
        <w:jc w:val="both"/>
        <w:rPr>
          <w:rFonts w:ascii="Garamond" w:hAnsi="Garamond"/>
          <w:sz w:val="25"/>
          <w:szCs w:val="25"/>
        </w:rPr>
      </w:pPr>
      <w:r w:rsidRPr="00192AE8">
        <w:rPr>
          <w:rFonts w:ascii="Garamond" w:hAnsi="Garamond"/>
          <w:b/>
          <w:sz w:val="25"/>
          <w:szCs w:val="25"/>
        </w:rPr>
        <w:t>30</w:t>
      </w:r>
      <w:r w:rsidR="00386537" w:rsidRPr="00192AE8">
        <w:rPr>
          <w:rFonts w:ascii="Garamond" w:hAnsi="Garamond"/>
          <w:b/>
          <w:sz w:val="25"/>
          <w:szCs w:val="25"/>
        </w:rPr>
        <w:t>.2.</w:t>
      </w:r>
      <w:r w:rsidR="00386537" w:rsidRPr="00192AE8">
        <w:rPr>
          <w:rFonts w:ascii="Garamond" w:hAnsi="Garamond"/>
          <w:sz w:val="25"/>
          <w:szCs w:val="25"/>
        </w:rPr>
        <w:t xml:space="preserve"> Não sendo vencedora a microempresa ou a empresa de pequeno porte mais bem classificada, na forma da </w:t>
      </w:r>
      <w:proofErr w:type="spellStart"/>
      <w:r w:rsidR="00386537" w:rsidRPr="00192AE8">
        <w:rPr>
          <w:rFonts w:ascii="Garamond" w:hAnsi="Garamond"/>
          <w:sz w:val="25"/>
          <w:szCs w:val="25"/>
        </w:rPr>
        <w:t>subcondição</w:t>
      </w:r>
      <w:proofErr w:type="spellEnd"/>
      <w:r w:rsidR="00386537" w:rsidRPr="00192AE8">
        <w:rPr>
          <w:rFonts w:ascii="Garamond" w:hAnsi="Garamond"/>
          <w:sz w:val="25"/>
          <w:szCs w:val="25"/>
        </w:rPr>
        <w:t xml:space="preserve"> anterior, o sistema, de forma automática, convocará as </w:t>
      </w:r>
      <w:r w:rsidR="00386537" w:rsidRPr="00192AE8">
        <w:rPr>
          <w:rFonts w:ascii="Garamond" w:hAnsi="Garamond"/>
          <w:b/>
          <w:sz w:val="25"/>
          <w:szCs w:val="25"/>
        </w:rPr>
        <w:t>licitantes</w:t>
      </w:r>
      <w:r w:rsidR="00386537" w:rsidRPr="00192AE8">
        <w:rPr>
          <w:rFonts w:ascii="Garamond" w:hAnsi="Garamond"/>
          <w:sz w:val="25"/>
          <w:szCs w:val="25"/>
        </w:rPr>
        <w:t xml:space="preserve"> remanescentes que porventura se enquadrem na situação descrita nesta condição, na ordem classificatória, para o exercício do mesmo direito;</w:t>
      </w:r>
    </w:p>
    <w:p w14:paraId="4B693552" w14:textId="77777777" w:rsidR="00386537" w:rsidRPr="00192AE8" w:rsidRDefault="00386537" w:rsidP="00386537">
      <w:pPr>
        <w:ind w:right="-2"/>
        <w:jc w:val="both"/>
        <w:rPr>
          <w:rFonts w:ascii="Garamond" w:hAnsi="Garamond"/>
          <w:b/>
          <w:sz w:val="25"/>
          <w:szCs w:val="25"/>
        </w:rPr>
      </w:pPr>
    </w:p>
    <w:p w14:paraId="1E2F5A84" w14:textId="77777777" w:rsidR="00386537" w:rsidRPr="00192AE8" w:rsidRDefault="00D2365F" w:rsidP="00386537">
      <w:pPr>
        <w:ind w:right="-2"/>
        <w:jc w:val="both"/>
        <w:rPr>
          <w:rFonts w:ascii="Garamond" w:hAnsi="Garamond"/>
          <w:sz w:val="25"/>
          <w:szCs w:val="25"/>
        </w:rPr>
      </w:pPr>
      <w:r w:rsidRPr="00192AE8">
        <w:rPr>
          <w:rFonts w:ascii="Garamond" w:hAnsi="Garamond"/>
          <w:b/>
          <w:sz w:val="25"/>
          <w:szCs w:val="25"/>
        </w:rPr>
        <w:t>30</w:t>
      </w:r>
      <w:r w:rsidR="00386537" w:rsidRPr="00192AE8">
        <w:rPr>
          <w:rFonts w:ascii="Garamond" w:hAnsi="Garamond"/>
          <w:b/>
          <w:sz w:val="25"/>
          <w:szCs w:val="25"/>
        </w:rPr>
        <w:t>.3.</w:t>
      </w:r>
      <w:r w:rsidR="00386537" w:rsidRPr="00192AE8">
        <w:rPr>
          <w:rFonts w:ascii="Garamond" w:hAnsi="Garamond"/>
          <w:sz w:val="25"/>
          <w:szCs w:val="25"/>
        </w:rPr>
        <w:t xml:space="preserve"> No caso de equivalência dos valores apresentados pelas microempresas ou empresas de pequeno porte que se encontrem no intervalo estabelecido nesta condição, o sistema fará um sorteio eletrônico, definindo e convocando automaticamente a vencedora para o encaminhamento da oferta final do desempate;</w:t>
      </w:r>
    </w:p>
    <w:p w14:paraId="19B0379F" w14:textId="77777777" w:rsidR="00386537" w:rsidRPr="00192AE8" w:rsidRDefault="00386537" w:rsidP="00386537">
      <w:pPr>
        <w:ind w:right="-2"/>
        <w:jc w:val="both"/>
        <w:rPr>
          <w:rFonts w:ascii="Garamond" w:hAnsi="Garamond"/>
          <w:b/>
          <w:sz w:val="25"/>
          <w:szCs w:val="25"/>
        </w:rPr>
      </w:pPr>
    </w:p>
    <w:p w14:paraId="1852950C" w14:textId="77777777" w:rsidR="00386537" w:rsidRPr="00192AE8" w:rsidRDefault="00D2365F" w:rsidP="00386537">
      <w:pPr>
        <w:ind w:right="-2"/>
        <w:jc w:val="both"/>
        <w:rPr>
          <w:rFonts w:ascii="Garamond" w:hAnsi="Garamond"/>
          <w:sz w:val="25"/>
          <w:szCs w:val="25"/>
        </w:rPr>
      </w:pPr>
      <w:r w:rsidRPr="00192AE8">
        <w:rPr>
          <w:rFonts w:ascii="Garamond" w:hAnsi="Garamond"/>
          <w:b/>
          <w:sz w:val="25"/>
          <w:szCs w:val="25"/>
        </w:rPr>
        <w:t>30</w:t>
      </w:r>
      <w:r w:rsidR="00386537" w:rsidRPr="00192AE8">
        <w:rPr>
          <w:rFonts w:ascii="Garamond" w:hAnsi="Garamond"/>
          <w:b/>
          <w:sz w:val="25"/>
          <w:szCs w:val="25"/>
        </w:rPr>
        <w:t>.4.</w:t>
      </w:r>
      <w:r w:rsidR="00386537" w:rsidRPr="00192AE8">
        <w:rPr>
          <w:rFonts w:ascii="Garamond" w:hAnsi="Garamond"/>
          <w:sz w:val="25"/>
          <w:szCs w:val="25"/>
        </w:rPr>
        <w:t xml:space="preserve"> A convocada que não apresentar proposta dentro do prazo de 05 (cinco) minutos, controlados pelo Sistema, decairá do direito previsto nos artigos 44 e 45 da Lei Complementar n.º 123/2006;</w:t>
      </w:r>
    </w:p>
    <w:p w14:paraId="332CAF5F" w14:textId="77777777" w:rsidR="00386537" w:rsidRPr="00192AE8" w:rsidRDefault="00386537" w:rsidP="00386537">
      <w:pPr>
        <w:ind w:right="-2"/>
        <w:jc w:val="both"/>
        <w:rPr>
          <w:rFonts w:ascii="Garamond" w:hAnsi="Garamond"/>
          <w:b/>
          <w:sz w:val="25"/>
          <w:szCs w:val="25"/>
        </w:rPr>
      </w:pPr>
    </w:p>
    <w:p w14:paraId="5450AA53" w14:textId="77777777" w:rsidR="00386537" w:rsidRPr="00192AE8" w:rsidRDefault="00D2365F" w:rsidP="00386537">
      <w:pPr>
        <w:ind w:right="-2"/>
        <w:jc w:val="both"/>
        <w:rPr>
          <w:rFonts w:ascii="Garamond" w:hAnsi="Garamond"/>
          <w:sz w:val="25"/>
          <w:szCs w:val="25"/>
        </w:rPr>
      </w:pPr>
      <w:r w:rsidRPr="00192AE8">
        <w:rPr>
          <w:rFonts w:ascii="Garamond" w:hAnsi="Garamond"/>
          <w:b/>
          <w:sz w:val="25"/>
          <w:szCs w:val="25"/>
        </w:rPr>
        <w:t>30</w:t>
      </w:r>
      <w:r w:rsidR="00386537" w:rsidRPr="00192AE8">
        <w:rPr>
          <w:rFonts w:ascii="Garamond" w:hAnsi="Garamond"/>
          <w:b/>
          <w:sz w:val="25"/>
          <w:szCs w:val="25"/>
        </w:rPr>
        <w:t>.5.</w:t>
      </w:r>
      <w:r w:rsidR="00386537" w:rsidRPr="00192AE8">
        <w:rPr>
          <w:rFonts w:ascii="Garamond" w:hAnsi="Garamond"/>
          <w:sz w:val="25"/>
          <w:szCs w:val="25"/>
        </w:rPr>
        <w:t xml:space="preserve"> Na hipótese de não contratação nos termos previstos nesta Seção, o procedimento licitatório prossegue com as demais </w:t>
      </w:r>
      <w:r w:rsidR="00386537" w:rsidRPr="00192AE8">
        <w:rPr>
          <w:rFonts w:ascii="Garamond" w:hAnsi="Garamond"/>
          <w:b/>
          <w:sz w:val="25"/>
          <w:szCs w:val="25"/>
        </w:rPr>
        <w:t>licitantes</w:t>
      </w:r>
      <w:r w:rsidR="00386537" w:rsidRPr="00192AE8">
        <w:rPr>
          <w:rFonts w:ascii="Garamond" w:hAnsi="Garamond"/>
          <w:sz w:val="25"/>
          <w:szCs w:val="25"/>
        </w:rPr>
        <w:t>.</w:t>
      </w:r>
    </w:p>
    <w:p w14:paraId="35A311B0" w14:textId="77777777" w:rsidR="00386537" w:rsidRPr="00192AE8" w:rsidRDefault="00386537" w:rsidP="00386537">
      <w:pPr>
        <w:ind w:right="-2"/>
        <w:jc w:val="both"/>
        <w:rPr>
          <w:rFonts w:ascii="Garamond" w:hAnsi="Garamond"/>
          <w:sz w:val="25"/>
          <w:szCs w:val="25"/>
        </w:rPr>
      </w:pPr>
    </w:p>
    <w:p w14:paraId="4BEA571E" w14:textId="77777777" w:rsidR="00386537" w:rsidRPr="00192AE8" w:rsidRDefault="00386537" w:rsidP="00386537">
      <w:pPr>
        <w:keepNext/>
        <w:tabs>
          <w:tab w:val="num" w:pos="1134"/>
        </w:tabs>
        <w:ind w:right="-2"/>
        <w:jc w:val="both"/>
        <w:outlineLvl w:val="0"/>
        <w:rPr>
          <w:rFonts w:ascii="Garamond" w:hAnsi="Garamond"/>
          <w:b/>
          <w:snapToGrid w:val="0"/>
          <w:kern w:val="28"/>
          <w:sz w:val="25"/>
          <w:szCs w:val="25"/>
        </w:rPr>
      </w:pPr>
      <w:r w:rsidRPr="00192AE8">
        <w:rPr>
          <w:rFonts w:ascii="Garamond" w:hAnsi="Garamond"/>
          <w:b/>
          <w:snapToGrid w:val="0"/>
          <w:kern w:val="28"/>
          <w:sz w:val="25"/>
          <w:szCs w:val="25"/>
        </w:rPr>
        <w:t>DA NEGOCIAÇÃO</w:t>
      </w:r>
    </w:p>
    <w:p w14:paraId="781CECFE" w14:textId="77777777" w:rsidR="00386537" w:rsidRPr="00192AE8" w:rsidRDefault="00386537" w:rsidP="00386537">
      <w:pPr>
        <w:keepNext/>
        <w:tabs>
          <w:tab w:val="num" w:pos="1134"/>
        </w:tabs>
        <w:ind w:right="-2"/>
        <w:jc w:val="both"/>
        <w:outlineLvl w:val="0"/>
        <w:rPr>
          <w:rFonts w:ascii="Garamond" w:hAnsi="Garamond"/>
          <w:b/>
          <w:snapToGrid w:val="0"/>
          <w:kern w:val="28"/>
          <w:sz w:val="25"/>
          <w:szCs w:val="25"/>
        </w:rPr>
      </w:pPr>
    </w:p>
    <w:p w14:paraId="08BCB6FA" w14:textId="77777777" w:rsidR="00386537" w:rsidRPr="00192AE8" w:rsidRDefault="00D2365F" w:rsidP="00386537">
      <w:pPr>
        <w:ind w:right="-2"/>
        <w:jc w:val="both"/>
        <w:rPr>
          <w:rFonts w:ascii="Garamond" w:hAnsi="Garamond"/>
          <w:sz w:val="25"/>
          <w:szCs w:val="25"/>
        </w:rPr>
      </w:pPr>
      <w:r w:rsidRPr="00192AE8">
        <w:rPr>
          <w:rFonts w:ascii="Garamond" w:hAnsi="Garamond"/>
          <w:b/>
          <w:sz w:val="25"/>
          <w:szCs w:val="25"/>
        </w:rPr>
        <w:t>31</w:t>
      </w:r>
      <w:r w:rsidR="00386537" w:rsidRPr="00192AE8">
        <w:rPr>
          <w:rFonts w:ascii="Garamond" w:hAnsi="Garamond"/>
          <w:b/>
          <w:sz w:val="25"/>
          <w:szCs w:val="25"/>
        </w:rPr>
        <w:t>.</w:t>
      </w:r>
      <w:r w:rsidR="00386537" w:rsidRPr="00192AE8">
        <w:rPr>
          <w:rFonts w:ascii="Garamond" w:hAnsi="Garamond"/>
          <w:sz w:val="25"/>
          <w:szCs w:val="25"/>
        </w:rPr>
        <w:t xml:space="preserve"> O </w:t>
      </w:r>
      <w:r w:rsidR="00752252" w:rsidRPr="00192AE8">
        <w:rPr>
          <w:rFonts w:ascii="Garamond" w:hAnsi="Garamond"/>
          <w:sz w:val="25"/>
          <w:szCs w:val="25"/>
        </w:rPr>
        <w:t>Agente de Contratação</w:t>
      </w:r>
      <w:r w:rsidR="00386537" w:rsidRPr="00192AE8">
        <w:rPr>
          <w:rFonts w:ascii="Garamond" w:hAnsi="Garamond"/>
          <w:sz w:val="25"/>
          <w:szCs w:val="25"/>
        </w:rPr>
        <w:t xml:space="preserve"> poderá encaminhar contraproposta diretamente à </w:t>
      </w:r>
      <w:r w:rsidR="00386537" w:rsidRPr="00192AE8">
        <w:rPr>
          <w:rFonts w:ascii="Garamond" w:hAnsi="Garamond"/>
          <w:b/>
          <w:sz w:val="25"/>
          <w:szCs w:val="25"/>
        </w:rPr>
        <w:t>licitante</w:t>
      </w:r>
      <w:r w:rsidR="00386537" w:rsidRPr="00192AE8">
        <w:rPr>
          <w:rFonts w:ascii="Garamond" w:hAnsi="Garamond"/>
          <w:sz w:val="25"/>
          <w:szCs w:val="25"/>
        </w:rPr>
        <w:t xml:space="preserve"> que tenha apresentado o lance mais vantajoso, observado o critério de julgamento, o valor estimado para a contratação e as demais condições estabelecidas neste Edital.</w:t>
      </w:r>
    </w:p>
    <w:p w14:paraId="4AC43B1C" w14:textId="77777777" w:rsidR="00386537" w:rsidRPr="00192AE8" w:rsidRDefault="00386537" w:rsidP="00386537">
      <w:pPr>
        <w:tabs>
          <w:tab w:val="num" w:pos="1134"/>
        </w:tabs>
        <w:ind w:right="-2"/>
        <w:jc w:val="both"/>
        <w:rPr>
          <w:rFonts w:ascii="Garamond" w:hAnsi="Garamond"/>
          <w:sz w:val="25"/>
          <w:szCs w:val="25"/>
        </w:rPr>
      </w:pPr>
    </w:p>
    <w:p w14:paraId="651C740A" w14:textId="77777777" w:rsidR="00386537" w:rsidRPr="00192AE8" w:rsidRDefault="00D2365F" w:rsidP="00386537">
      <w:pPr>
        <w:ind w:right="-2"/>
        <w:jc w:val="both"/>
        <w:rPr>
          <w:rFonts w:ascii="Garamond" w:hAnsi="Garamond"/>
          <w:sz w:val="25"/>
          <w:szCs w:val="25"/>
        </w:rPr>
      </w:pPr>
      <w:r w:rsidRPr="00192AE8">
        <w:rPr>
          <w:rFonts w:ascii="Garamond" w:hAnsi="Garamond"/>
          <w:b/>
          <w:sz w:val="25"/>
          <w:szCs w:val="25"/>
        </w:rPr>
        <w:t>31</w:t>
      </w:r>
      <w:r w:rsidR="00386537" w:rsidRPr="00192AE8">
        <w:rPr>
          <w:rFonts w:ascii="Garamond" w:hAnsi="Garamond"/>
          <w:b/>
          <w:sz w:val="25"/>
          <w:szCs w:val="25"/>
        </w:rPr>
        <w:t>.1.</w:t>
      </w:r>
      <w:r w:rsidR="00386537" w:rsidRPr="00192AE8">
        <w:rPr>
          <w:rFonts w:ascii="Garamond" w:hAnsi="Garamond"/>
          <w:sz w:val="25"/>
          <w:szCs w:val="25"/>
        </w:rPr>
        <w:t xml:space="preserve"> A negociação será realizada por meio do sistema, podendo ser acompanhada pelas demais </w:t>
      </w:r>
      <w:r w:rsidR="00386537" w:rsidRPr="00192AE8">
        <w:rPr>
          <w:rFonts w:ascii="Garamond" w:hAnsi="Garamond"/>
          <w:b/>
          <w:sz w:val="25"/>
          <w:szCs w:val="25"/>
        </w:rPr>
        <w:t>licitantes</w:t>
      </w:r>
      <w:r w:rsidR="00386537" w:rsidRPr="00192AE8">
        <w:rPr>
          <w:rFonts w:ascii="Garamond" w:hAnsi="Garamond"/>
          <w:sz w:val="25"/>
          <w:szCs w:val="25"/>
        </w:rPr>
        <w:t>.</w:t>
      </w:r>
    </w:p>
    <w:p w14:paraId="0F9C9FCB" w14:textId="77777777" w:rsidR="00386537" w:rsidRPr="00192AE8" w:rsidRDefault="00386537" w:rsidP="00386537">
      <w:pPr>
        <w:keepNext/>
        <w:tabs>
          <w:tab w:val="num" w:pos="1134"/>
        </w:tabs>
        <w:ind w:right="-2"/>
        <w:jc w:val="both"/>
        <w:outlineLvl w:val="0"/>
        <w:rPr>
          <w:rFonts w:ascii="Garamond" w:hAnsi="Garamond"/>
          <w:b/>
          <w:snapToGrid w:val="0"/>
          <w:kern w:val="28"/>
          <w:sz w:val="25"/>
          <w:szCs w:val="25"/>
        </w:rPr>
      </w:pPr>
    </w:p>
    <w:p w14:paraId="06AAE167" w14:textId="77777777" w:rsidR="00386537" w:rsidRPr="00192AE8" w:rsidRDefault="00386537" w:rsidP="00386537">
      <w:pPr>
        <w:keepNext/>
        <w:tabs>
          <w:tab w:val="num" w:pos="1134"/>
        </w:tabs>
        <w:ind w:right="-2"/>
        <w:jc w:val="both"/>
        <w:outlineLvl w:val="0"/>
        <w:rPr>
          <w:rFonts w:ascii="Garamond" w:hAnsi="Garamond"/>
          <w:b/>
          <w:snapToGrid w:val="0"/>
          <w:kern w:val="28"/>
          <w:sz w:val="25"/>
          <w:szCs w:val="25"/>
        </w:rPr>
      </w:pPr>
      <w:r w:rsidRPr="00192AE8">
        <w:rPr>
          <w:rFonts w:ascii="Garamond" w:hAnsi="Garamond"/>
          <w:b/>
          <w:snapToGrid w:val="0"/>
          <w:kern w:val="28"/>
          <w:sz w:val="25"/>
          <w:szCs w:val="25"/>
        </w:rPr>
        <w:t>DO JULGAMENTO DA PROPOSTA VENCEDORA</w:t>
      </w:r>
    </w:p>
    <w:p w14:paraId="6495D7CD" w14:textId="77777777" w:rsidR="00386537" w:rsidRPr="00192AE8" w:rsidRDefault="00386537" w:rsidP="00386537">
      <w:pPr>
        <w:ind w:right="-2"/>
        <w:jc w:val="both"/>
        <w:rPr>
          <w:rFonts w:ascii="Garamond" w:hAnsi="Garamond"/>
          <w:b/>
          <w:sz w:val="25"/>
          <w:szCs w:val="25"/>
        </w:rPr>
      </w:pPr>
    </w:p>
    <w:p w14:paraId="6384B3D4" w14:textId="77777777" w:rsidR="00FE6572" w:rsidRPr="00192AE8" w:rsidRDefault="00FE6572" w:rsidP="00386537">
      <w:pPr>
        <w:ind w:right="-2"/>
        <w:jc w:val="both"/>
        <w:rPr>
          <w:rFonts w:ascii="Garamond" w:hAnsi="Garamond"/>
          <w:sz w:val="25"/>
          <w:szCs w:val="25"/>
        </w:rPr>
      </w:pPr>
      <w:r w:rsidRPr="00192AE8">
        <w:rPr>
          <w:rFonts w:ascii="Garamond" w:hAnsi="Garamond"/>
          <w:b/>
          <w:sz w:val="25"/>
          <w:szCs w:val="25"/>
        </w:rPr>
        <w:t xml:space="preserve">32. </w:t>
      </w:r>
      <w:r w:rsidRPr="00192AE8">
        <w:rPr>
          <w:rFonts w:ascii="Garamond" w:hAnsi="Garamond"/>
          <w:sz w:val="25"/>
          <w:szCs w:val="25"/>
        </w:rPr>
        <w:t xml:space="preserve">Encerrada a etapa de negociação, o </w:t>
      </w:r>
      <w:r w:rsidR="00752252" w:rsidRPr="00192AE8">
        <w:rPr>
          <w:rFonts w:ascii="Garamond" w:hAnsi="Garamond"/>
          <w:sz w:val="25"/>
          <w:szCs w:val="25"/>
        </w:rPr>
        <w:t>Agente de Contratação</w:t>
      </w:r>
      <w:r w:rsidRPr="00192AE8">
        <w:rPr>
          <w:rFonts w:ascii="Garamond" w:hAnsi="Garamond"/>
          <w:sz w:val="25"/>
          <w:szCs w:val="25"/>
        </w:rPr>
        <w:t xml:space="preserve"> examinará a proposta classificada em primeiro lugar quanto à adequação ao objeto e à compatibilidade do preço em relação ao máximo estipulado para contratação no edital.</w:t>
      </w:r>
    </w:p>
    <w:p w14:paraId="74F3BC7B" w14:textId="77777777" w:rsidR="00FE6572" w:rsidRPr="00192AE8" w:rsidRDefault="00FE6572" w:rsidP="00386537">
      <w:pPr>
        <w:ind w:right="-2"/>
        <w:jc w:val="both"/>
        <w:rPr>
          <w:rFonts w:ascii="Garamond" w:hAnsi="Garamond"/>
          <w:b/>
          <w:sz w:val="25"/>
          <w:szCs w:val="25"/>
        </w:rPr>
      </w:pPr>
    </w:p>
    <w:p w14:paraId="4592AD2D" w14:textId="77777777" w:rsidR="003334C4" w:rsidRPr="00192AE8" w:rsidRDefault="003334C4" w:rsidP="003334C4">
      <w:pPr>
        <w:ind w:right="-2"/>
        <w:jc w:val="both"/>
        <w:rPr>
          <w:rFonts w:ascii="Garamond" w:hAnsi="Garamond"/>
          <w:sz w:val="25"/>
          <w:szCs w:val="25"/>
        </w:rPr>
      </w:pPr>
      <w:r w:rsidRPr="00192AE8">
        <w:rPr>
          <w:rFonts w:ascii="Garamond" w:hAnsi="Garamond"/>
          <w:b/>
          <w:sz w:val="25"/>
          <w:szCs w:val="25"/>
        </w:rPr>
        <w:t>32.1.</w:t>
      </w:r>
      <w:r w:rsidRPr="00192AE8">
        <w:rPr>
          <w:rFonts w:ascii="Garamond" w:hAnsi="Garamond"/>
          <w:sz w:val="25"/>
          <w:szCs w:val="25"/>
        </w:rPr>
        <w:t xml:space="preserve"> A licitante classificada provisoriamente em primeiro lugar deverá encaminhar a proposta de preço adequada ao último lance, em arquivo único, no prazo de até 2 (duas) horas, contado da convocação efetuada pelo </w:t>
      </w:r>
      <w:r w:rsidR="00752252" w:rsidRPr="00192AE8">
        <w:rPr>
          <w:rFonts w:ascii="Garamond" w:hAnsi="Garamond"/>
          <w:sz w:val="25"/>
          <w:szCs w:val="25"/>
        </w:rPr>
        <w:t>Agente de Contratação</w:t>
      </w:r>
      <w:r w:rsidRPr="00192AE8">
        <w:rPr>
          <w:rFonts w:ascii="Garamond" w:hAnsi="Garamond"/>
          <w:sz w:val="25"/>
          <w:szCs w:val="25"/>
        </w:rPr>
        <w:t xml:space="preserve"> por meio da opção “Enviar Anexo” no sistema Portal de Compras Públicas. Não será permitido o encaminhamento por e-mail, exceto se expressamente determinado pelo </w:t>
      </w:r>
      <w:r w:rsidR="00752252" w:rsidRPr="00192AE8">
        <w:rPr>
          <w:rFonts w:ascii="Garamond" w:hAnsi="Garamond"/>
          <w:sz w:val="25"/>
          <w:szCs w:val="25"/>
        </w:rPr>
        <w:t>Agente de Contratação</w:t>
      </w:r>
      <w:r w:rsidRPr="00192AE8">
        <w:rPr>
          <w:rFonts w:ascii="Garamond" w:hAnsi="Garamond"/>
          <w:sz w:val="25"/>
          <w:szCs w:val="25"/>
        </w:rPr>
        <w:t>.</w:t>
      </w:r>
    </w:p>
    <w:p w14:paraId="270A5FCE" w14:textId="77777777" w:rsidR="003334C4" w:rsidRPr="00BE09E4" w:rsidRDefault="003334C4" w:rsidP="003334C4">
      <w:pPr>
        <w:ind w:right="-2"/>
        <w:jc w:val="both"/>
        <w:rPr>
          <w:rFonts w:ascii="Garamond" w:hAnsi="Garamond"/>
          <w:b/>
          <w:bCs/>
          <w:sz w:val="25"/>
          <w:szCs w:val="25"/>
        </w:rPr>
      </w:pPr>
    </w:p>
    <w:p w14:paraId="676891AC" w14:textId="465FF383" w:rsidR="00BE09E4" w:rsidRPr="00BE09E4" w:rsidRDefault="00BE09E4" w:rsidP="00BE09E4">
      <w:pPr>
        <w:ind w:right="-2"/>
        <w:jc w:val="both"/>
        <w:rPr>
          <w:rFonts w:ascii="Garamond" w:hAnsi="Garamond"/>
          <w:sz w:val="25"/>
          <w:szCs w:val="25"/>
        </w:rPr>
      </w:pPr>
      <w:r w:rsidRPr="00BE09E4">
        <w:rPr>
          <w:rFonts w:ascii="Garamond" w:hAnsi="Garamond"/>
          <w:b/>
          <w:bCs/>
          <w:sz w:val="25"/>
          <w:szCs w:val="25"/>
        </w:rPr>
        <w:t>32.1.1.</w:t>
      </w:r>
      <w:r w:rsidRPr="00BE09E4">
        <w:rPr>
          <w:rFonts w:ascii="Garamond" w:hAnsi="Garamond"/>
          <w:sz w:val="25"/>
          <w:szCs w:val="25"/>
        </w:rPr>
        <w:t xml:space="preserve"> Juntamente com a proposta de preços adequada ao último lance, a licitante provisoriamente classificada em primeiro lugar deverá apresentar </w:t>
      </w:r>
      <w:r>
        <w:rPr>
          <w:rFonts w:ascii="Garamond" w:hAnsi="Garamond"/>
          <w:sz w:val="25"/>
          <w:szCs w:val="25"/>
        </w:rPr>
        <w:t>d</w:t>
      </w:r>
      <w:r w:rsidRPr="00BE09E4">
        <w:rPr>
          <w:rFonts w:ascii="Garamond" w:hAnsi="Garamond"/>
          <w:sz w:val="25"/>
          <w:szCs w:val="25"/>
        </w:rPr>
        <w:t xml:space="preserve">eclaração de </w:t>
      </w:r>
      <w:r>
        <w:rPr>
          <w:rFonts w:ascii="Garamond" w:hAnsi="Garamond"/>
          <w:sz w:val="25"/>
          <w:szCs w:val="25"/>
        </w:rPr>
        <w:t>i</w:t>
      </w:r>
      <w:r w:rsidRPr="00BE09E4">
        <w:rPr>
          <w:rFonts w:ascii="Garamond" w:hAnsi="Garamond"/>
          <w:sz w:val="25"/>
          <w:szCs w:val="25"/>
        </w:rPr>
        <w:t xml:space="preserve">ntegralidade dos </w:t>
      </w:r>
      <w:r>
        <w:rPr>
          <w:rFonts w:ascii="Garamond" w:hAnsi="Garamond"/>
          <w:sz w:val="25"/>
          <w:szCs w:val="25"/>
        </w:rPr>
        <w:t>c</w:t>
      </w:r>
      <w:r w:rsidRPr="00BE09E4">
        <w:rPr>
          <w:rFonts w:ascii="Garamond" w:hAnsi="Garamond"/>
          <w:sz w:val="25"/>
          <w:szCs w:val="25"/>
        </w:rPr>
        <w:t>ustos da Proposta, devidamente assinada por seu representante legal, declarando expressamente que os preços ofertados compreendem todos os custos diretos e indiretos necessários à integral execução do objeto, inclusive salários, encargos trabalhistas e previdenciários, tributos, taxas, seguros, equipamentos, softwares, ferramentas, deslocamentos, transporte, combustíveis, alimentação, hospedagem, diárias e quaisquer outras despesas necessárias à execução dos serviços, não cabendo pagamento adicional pela Administração em razão de despesas ordinariamente necessárias ao cumprimento do objeto.</w:t>
      </w:r>
    </w:p>
    <w:p w14:paraId="31A956D7" w14:textId="77777777" w:rsidR="00BE09E4" w:rsidRPr="00BE09E4" w:rsidRDefault="00BE09E4" w:rsidP="00BE09E4">
      <w:pPr>
        <w:ind w:right="-2"/>
        <w:jc w:val="both"/>
        <w:rPr>
          <w:rFonts w:ascii="Garamond" w:hAnsi="Garamond"/>
          <w:sz w:val="25"/>
          <w:szCs w:val="25"/>
        </w:rPr>
      </w:pPr>
    </w:p>
    <w:p w14:paraId="48754A66" w14:textId="77777777" w:rsidR="00BE09E4" w:rsidRPr="00BE09E4" w:rsidRDefault="00BE09E4" w:rsidP="00BE09E4">
      <w:pPr>
        <w:ind w:right="-2"/>
        <w:jc w:val="both"/>
        <w:rPr>
          <w:rFonts w:ascii="Garamond" w:hAnsi="Garamond"/>
          <w:sz w:val="25"/>
          <w:szCs w:val="25"/>
        </w:rPr>
      </w:pPr>
      <w:r w:rsidRPr="00BE09E4">
        <w:rPr>
          <w:rFonts w:ascii="Garamond" w:hAnsi="Garamond"/>
          <w:b/>
          <w:bCs/>
          <w:sz w:val="25"/>
          <w:szCs w:val="25"/>
        </w:rPr>
        <w:t>32.1.1.1</w:t>
      </w:r>
      <w:r w:rsidRPr="00BE09E4">
        <w:rPr>
          <w:rFonts w:ascii="Garamond" w:hAnsi="Garamond"/>
          <w:sz w:val="25"/>
          <w:szCs w:val="25"/>
        </w:rPr>
        <w:t>. A declaração prevista no subitem anterior deverá consignar, ainda,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em atendimento ao art. 63, §1º, da Lei Federal nº 14.133/2021.</w:t>
      </w:r>
    </w:p>
    <w:p w14:paraId="56B41228" w14:textId="77777777" w:rsidR="00BE09E4" w:rsidRPr="00BE09E4" w:rsidRDefault="00BE09E4" w:rsidP="00BE09E4">
      <w:pPr>
        <w:ind w:right="-2"/>
        <w:jc w:val="both"/>
        <w:rPr>
          <w:rFonts w:ascii="Garamond" w:hAnsi="Garamond"/>
          <w:sz w:val="25"/>
          <w:szCs w:val="25"/>
        </w:rPr>
      </w:pPr>
    </w:p>
    <w:p w14:paraId="4C47504A" w14:textId="55295FF9" w:rsidR="00BE09E4" w:rsidRDefault="00BE09E4" w:rsidP="00BE09E4">
      <w:pPr>
        <w:ind w:right="-2"/>
        <w:jc w:val="both"/>
        <w:rPr>
          <w:rFonts w:ascii="Garamond" w:hAnsi="Garamond"/>
          <w:sz w:val="25"/>
          <w:szCs w:val="25"/>
        </w:rPr>
      </w:pPr>
      <w:r w:rsidRPr="00BE09E4">
        <w:rPr>
          <w:rFonts w:ascii="Garamond" w:hAnsi="Garamond"/>
          <w:b/>
          <w:bCs/>
          <w:sz w:val="25"/>
          <w:szCs w:val="25"/>
        </w:rPr>
        <w:t>32.1.1.2.</w:t>
      </w:r>
      <w:r w:rsidRPr="00BE09E4">
        <w:rPr>
          <w:rFonts w:ascii="Garamond" w:hAnsi="Garamond"/>
          <w:sz w:val="25"/>
          <w:szCs w:val="25"/>
        </w:rPr>
        <w:t xml:space="preserve"> A ausência da declaração, após regularmente convocada a licitante para sua apresentação juntamente com a proposta readequada, sujeitará a proposta à não aceitação, observadas as possibilidades de saneamento ou diligência legalmente admitidas.</w:t>
      </w:r>
    </w:p>
    <w:p w14:paraId="3806AFF7" w14:textId="77777777" w:rsidR="00BE09E4" w:rsidRPr="00192AE8" w:rsidRDefault="00BE09E4" w:rsidP="00BE09E4">
      <w:pPr>
        <w:ind w:right="-2"/>
        <w:jc w:val="both"/>
        <w:rPr>
          <w:rFonts w:ascii="Garamond" w:hAnsi="Garamond"/>
          <w:sz w:val="25"/>
          <w:szCs w:val="25"/>
        </w:rPr>
      </w:pPr>
    </w:p>
    <w:p w14:paraId="540A2E1D"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3</w:t>
      </w:r>
      <w:r w:rsidR="00D2365F" w:rsidRPr="00192AE8">
        <w:rPr>
          <w:rFonts w:ascii="Garamond" w:hAnsi="Garamond"/>
          <w:b/>
          <w:sz w:val="25"/>
          <w:szCs w:val="25"/>
        </w:rPr>
        <w:t>2</w:t>
      </w:r>
      <w:r w:rsidRPr="00192AE8">
        <w:rPr>
          <w:rFonts w:ascii="Garamond" w:hAnsi="Garamond"/>
          <w:b/>
          <w:sz w:val="25"/>
          <w:szCs w:val="25"/>
        </w:rPr>
        <w:t>.</w:t>
      </w:r>
      <w:r w:rsidR="00FE6572" w:rsidRPr="00192AE8">
        <w:rPr>
          <w:rFonts w:ascii="Garamond" w:hAnsi="Garamond"/>
          <w:b/>
          <w:sz w:val="25"/>
          <w:szCs w:val="25"/>
        </w:rPr>
        <w:t>2</w:t>
      </w:r>
      <w:r w:rsidRPr="00192AE8">
        <w:rPr>
          <w:rFonts w:ascii="Garamond" w:hAnsi="Garamond"/>
          <w:b/>
          <w:sz w:val="25"/>
          <w:szCs w:val="25"/>
        </w:rPr>
        <w:t>.</w:t>
      </w:r>
      <w:r w:rsidRPr="00192AE8">
        <w:rPr>
          <w:rFonts w:ascii="Garamond" w:hAnsi="Garamond"/>
          <w:sz w:val="25"/>
          <w:szCs w:val="25"/>
        </w:rPr>
        <w:t xml:space="preserve"> A Proposta de Preços deverá ser enviada devidamente preenchida, em um único arquivo, para leitura, preferencialmente, em programas de informática comuns, tais como, “Word”, “Excel”, “Adobe Reader” ou “</w:t>
      </w:r>
      <w:proofErr w:type="spellStart"/>
      <w:r w:rsidRPr="00192AE8">
        <w:rPr>
          <w:rFonts w:ascii="Garamond" w:hAnsi="Garamond"/>
          <w:sz w:val="25"/>
          <w:szCs w:val="25"/>
        </w:rPr>
        <w:t>BROffice</w:t>
      </w:r>
      <w:proofErr w:type="spellEnd"/>
      <w:r w:rsidRPr="00192AE8">
        <w:rPr>
          <w:rFonts w:ascii="Garamond" w:hAnsi="Garamond"/>
          <w:sz w:val="25"/>
          <w:szCs w:val="25"/>
        </w:rPr>
        <w:t>”, podendo ainda ser compactado a critério do licitante.</w:t>
      </w:r>
    </w:p>
    <w:p w14:paraId="2597E4EE" w14:textId="77777777" w:rsidR="00386537" w:rsidRPr="00192AE8" w:rsidRDefault="00386537" w:rsidP="00386537">
      <w:pPr>
        <w:tabs>
          <w:tab w:val="num" w:pos="2552"/>
        </w:tabs>
        <w:ind w:right="-2"/>
        <w:jc w:val="both"/>
        <w:rPr>
          <w:rFonts w:ascii="Garamond" w:hAnsi="Garamond"/>
          <w:b/>
          <w:sz w:val="25"/>
          <w:szCs w:val="25"/>
        </w:rPr>
      </w:pPr>
    </w:p>
    <w:p w14:paraId="4F36427F" w14:textId="77777777" w:rsidR="00386537" w:rsidRPr="00192AE8" w:rsidRDefault="00386537" w:rsidP="00386537">
      <w:pPr>
        <w:tabs>
          <w:tab w:val="num" w:pos="2552"/>
        </w:tabs>
        <w:ind w:right="-2"/>
        <w:jc w:val="both"/>
        <w:rPr>
          <w:rFonts w:ascii="Garamond" w:hAnsi="Garamond"/>
          <w:color w:val="000000" w:themeColor="text1"/>
          <w:sz w:val="25"/>
          <w:szCs w:val="25"/>
        </w:rPr>
      </w:pPr>
      <w:r w:rsidRPr="00192AE8">
        <w:rPr>
          <w:rFonts w:ascii="Garamond" w:hAnsi="Garamond"/>
          <w:b/>
          <w:color w:val="000000" w:themeColor="text1"/>
          <w:sz w:val="25"/>
          <w:szCs w:val="25"/>
        </w:rPr>
        <w:t>3</w:t>
      </w:r>
      <w:r w:rsidR="00D2365F" w:rsidRPr="00192AE8">
        <w:rPr>
          <w:rFonts w:ascii="Garamond" w:hAnsi="Garamond"/>
          <w:b/>
          <w:color w:val="000000" w:themeColor="text1"/>
          <w:sz w:val="25"/>
          <w:szCs w:val="25"/>
        </w:rPr>
        <w:t>2</w:t>
      </w:r>
      <w:r w:rsidRPr="00192AE8">
        <w:rPr>
          <w:rFonts w:ascii="Garamond" w:hAnsi="Garamond"/>
          <w:b/>
          <w:color w:val="000000" w:themeColor="text1"/>
          <w:sz w:val="25"/>
          <w:szCs w:val="25"/>
        </w:rPr>
        <w:t>.</w:t>
      </w:r>
      <w:r w:rsidR="00FE6572" w:rsidRPr="00192AE8">
        <w:rPr>
          <w:rFonts w:ascii="Garamond" w:hAnsi="Garamond"/>
          <w:b/>
          <w:color w:val="000000" w:themeColor="text1"/>
          <w:sz w:val="25"/>
          <w:szCs w:val="25"/>
        </w:rPr>
        <w:t>3</w:t>
      </w:r>
      <w:r w:rsidRPr="00192AE8">
        <w:rPr>
          <w:rFonts w:ascii="Garamond" w:hAnsi="Garamond"/>
          <w:b/>
          <w:color w:val="000000" w:themeColor="text1"/>
          <w:sz w:val="25"/>
          <w:szCs w:val="25"/>
        </w:rPr>
        <w:t xml:space="preserve">. </w:t>
      </w:r>
      <w:r w:rsidRPr="00192AE8">
        <w:rPr>
          <w:rFonts w:ascii="Garamond" w:hAnsi="Garamond"/>
          <w:color w:val="000000" w:themeColor="text1"/>
          <w:sz w:val="25"/>
          <w:szCs w:val="25"/>
        </w:rPr>
        <w:t xml:space="preserve">Os documentos remetidos por meio da opção “Enviar Anexo” do Sistema PORTAL DE COMPRAS PÚBLICAS poderão ser solicitados em original ou por cópia autenticada a qualquer momento, em prazo a ser estabelecido pelo </w:t>
      </w:r>
      <w:r w:rsidR="00752252" w:rsidRPr="00192AE8">
        <w:rPr>
          <w:rFonts w:ascii="Garamond" w:hAnsi="Garamond"/>
          <w:color w:val="000000" w:themeColor="text1"/>
          <w:sz w:val="25"/>
          <w:szCs w:val="25"/>
        </w:rPr>
        <w:t>Agente de Contratação</w:t>
      </w:r>
      <w:r w:rsidRPr="00192AE8">
        <w:rPr>
          <w:rFonts w:ascii="Garamond" w:hAnsi="Garamond"/>
          <w:color w:val="000000" w:themeColor="text1"/>
          <w:sz w:val="25"/>
          <w:szCs w:val="25"/>
        </w:rPr>
        <w:t>.</w:t>
      </w:r>
    </w:p>
    <w:p w14:paraId="6FA1D947" w14:textId="77777777" w:rsidR="00386537" w:rsidRPr="00192AE8" w:rsidRDefault="00386537" w:rsidP="00386537">
      <w:pPr>
        <w:autoSpaceDE w:val="0"/>
        <w:autoSpaceDN w:val="0"/>
        <w:adjustRightInd w:val="0"/>
        <w:ind w:right="-2"/>
        <w:jc w:val="both"/>
        <w:rPr>
          <w:rFonts w:ascii="Garamond" w:hAnsi="Garamond"/>
          <w:b/>
          <w:color w:val="000000" w:themeColor="text1"/>
          <w:sz w:val="25"/>
          <w:szCs w:val="25"/>
        </w:rPr>
      </w:pPr>
    </w:p>
    <w:p w14:paraId="2F195C26" w14:textId="77777777" w:rsidR="00386537" w:rsidRPr="00192AE8" w:rsidRDefault="00386537" w:rsidP="00386537">
      <w:pPr>
        <w:autoSpaceDE w:val="0"/>
        <w:autoSpaceDN w:val="0"/>
        <w:adjustRightInd w:val="0"/>
        <w:ind w:right="-2"/>
        <w:jc w:val="both"/>
        <w:rPr>
          <w:rFonts w:ascii="Garamond" w:hAnsi="Garamond"/>
          <w:sz w:val="25"/>
          <w:szCs w:val="25"/>
        </w:rPr>
      </w:pPr>
      <w:r w:rsidRPr="00192AE8">
        <w:rPr>
          <w:rFonts w:ascii="Garamond" w:hAnsi="Garamond"/>
          <w:b/>
          <w:sz w:val="25"/>
          <w:szCs w:val="25"/>
        </w:rPr>
        <w:t>3</w:t>
      </w:r>
      <w:r w:rsidR="00D2365F" w:rsidRPr="00192AE8">
        <w:rPr>
          <w:rFonts w:ascii="Garamond" w:hAnsi="Garamond"/>
          <w:b/>
          <w:sz w:val="25"/>
          <w:szCs w:val="25"/>
        </w:rPr>
        <w:t>2</w:t>
      </w:r>
      <w:r w:rsidRPr="00192AE8">
        <w:rPr>
          <w:rFonts w:ascii="Garamond" w:hAnsi="Garamond"/>
          <w:b/>
          <w:sz w:val="25"/>
          <w:szCs w:val="25"/>
        </w:rPr>
        <w:t>.</w:t>
      </w:r>
      <w:r w:rsidR="00FE6572" w:rsidRPr="00192AE8">
        <w:rPr>
          <w:rFonts w:ascii="Garamond" w:hAnsi="Garamond"/>
          <w:b/>
          <w:sz w:val="25"/>
          <w:szCs w:val="25"/>
        </w:rPr>
        <w:t>4</w:t>
      </w:r>
      <w:r w:rsidRPr="00192AE8">
        <w:rPr>
          <w:rFonts w:ascii="Garamond" w:hAnsi="Garamond"/>
          <w:b/>
          <w:sz w:val="25"/>
          <w:szCs w:val="25"/>
        </w:rPr>
        <w:t>.</w:t>
      </w:r>
      <w:r w:rsidRPr="00192AE8">
        <w:rPr>
          <w:rFonts w:ascii="Garamond" w:hAnsi="Garamond"/>
          <w:sz w:val="25"/>
          <w:szCs w:val="25"/>
        </w:rPr>
        <w:t xml:space="preserve"> Os originais ou cópias autenticadas, </w:t>
      </w:r>
      <w:r w:rsidRPr="00192AE8">
        <w:rPr>
          <w:rFonts w:ascii="Garamond" w:hAnsi="Garamond"/>
          <w:b/>
          <w:sz w:val="25"/>
          <w:szCs w:val="25"/>
          <w:u w:val="single"/>
        </w:rPr>
        <w:t>caso sejam solicitados</w:t>
      </w:r>
      <w:r w:rsidRPr="00192AE8">
        <w:rPr>
          <w:rFonts w:ascii="Garamond" w:hAnsi="Garamond"/>
          <w:sz w:val="25"/>
          <w:szCs w:val="25"/>
        </w:rPr>
        <w:t xml:space="preserve">, deverão ser encaminhados: </w:t>
      </w:r>
      <w:r w:rsidR="00E97923" w:rsidRPr="00192AE8">
        <w:rPr>
          <w:rFonts w:ascii="Garamond" w:hAnsi="Garamond"/>
          <w:sz w:val="25"/>
          <w:szCs w:val="25"/>
        </w:rPr>
        <w:t xml:space="preserve">Ao </w:t>
      </w:r>
      <w:r w:rsidRPr="00192AE8">
        <w:rPr>
          <w:rFonts w:ascii="Garamond" w:hAnsi="Garamond"/>
          <w:sz w:val="25"/>
          <w:szCs w:val="25"/>
        </w:rPr>
        <w:t xml:space="preserve">Município de </w:t>
      </w:r>
      <w:r w:rsidR="00CA6994" w:rsidRPr="00192AE8">
        <w:rPr>
          <w:rFonts w:ascii="Garamond" w:hAnsi="Garamond" w:cs="Arial"/>
          <w:sz w:val="25"/>
          <w:szCs w:val="25"/>
        </w:rPr>
        <w:t>Barras</w:t>
      </w:r>
      <w:r w:rsidRPr="00192AE8">
        <w:rPr>
          <w:rFonts w:ascii="Garamond" w:hAnsi="Garamond" w:cs="Arial"/>
          <w:sz w:val="25"/>
          <w:szCs w:val="25"/>
        </w:rPr>
        <w:t>– PI</w:t>
      </w:r>
      <w:r w:rsidRPr="00192AE8">
        <w:rPr>
          <w:rFonts w:ascii="Garamond" w:hAnsi="Garamond"/>
          <w:sz w:val="25"/>
          <w:szCs w:val="25"/>
        </w:rPr>
        <w:t xml:space="preserve">, situada à </w:t>
      </w:r>
      <w:r w:rsidR="000D7F07" w:rsidRPr="00192AE8">
        <w:rPr>
          <w:rFonts w:ascii="Garamond" w:eastAsia="Garamond" w:hAnsi="Garamond" w:cs="Garamond"/>
          <w:sz w:val="25"/>
          <w:szCs w:val="25"/>
        </w:rPr>
        <w:t>Rua General Taumaturgo de Azevedo, nº 491</w:t>
      </w:r>
      <w:r w:rsidR="003855FC" w:rsidRPr="00192AE8">
        <w:rPr>
          <w:rFonts w:ascii="Garamond" w:hAnsi="Garamond" w:cs="Arial"/>
          <w:sz w:val="25"/>
          <w:szCs w:val="25"/>
        </w:rPr>
        <w:t>- Bairro Centro</w:t>
      </w:r>
      <w:r w:rsidRPr="00192AE8">
        <w:rPr>
          <w:rFonts w:ascii="Garamond" w:hAnsi="Garamond"/>
          <w:sz w:val="25"/>
          <w:szCs w:val="25"/>
        </w:rPr>
        <w:t>.</w:t>
      </w:r>
    </w:p>
    <w:p w14:paraId="7AF0F23F" w14:textId="77777777" w:rsidR="00386537" w:rsidRPr="00192AE8" w:rsidRDefault="00386537" w:rsidP="00386537">
      <w:pPr>
        <w:tabs>
          <w:tab w:val="num" w:pos="3556"/>
        </w:tabs>
        <w:ind w:right="-2"/>
        <w:jc w:val="both"/>
        <w:rPr>
          <w:rFonts w:ascii="Garamond" w:hAnsi="Garamond"/>
          <w:b/>
          <w:sz w:val="25"/>
          <w:szCs w:val="25"/>
        </w:rPr>
      </w:pPr>
    </w:p>
    <w:p w14:paraId="088A4FEE" w14:textId="77777777" w:rsidR="00386537" w:rsidRPr="00192AE8" w:rsidRDefault="00386537" w:rsidP="00386537">
      <w:pPr>
        <w:tabs>
          <w:tab w:val="num" w:pos="3556"/>
        </w:tabs>
        <w:ind w:right="-2"/>
        <w:jc w:val="both"/>
        <w:rPr>
          <w:rFonts w:ascii="Garamond" w:hAnsi="Garamond"/>
          <w:sz w:val="25"/>
          <w:szCs w:val="25"/>
        </w:rPr>
      </w:pPr>
      <w:r w:rsidRPr="00192AE8">
        <w:rPr>
          <w:rFonts w:ascii="Garamond" w:hAnsi="Garamond"/>
          <w:b/>
          <w:sz w:val="25"/>
          <w:szCs w:val="25"/>
        </w:rPr>
        <w:t>3</w:t>
      </w:r>
      <w:r w:rsidR="00D2365F" w:rsidRPr="00192AE8">
        <w:rPr>
          <w:rFonts w:ascii="Garamond" w:hAnsi="Garamond"/>
          <w:b/>
          <w:sz w:val="25"/>
          <w:szCs w:val="25"/>
        </w:rPr>
        <w:t>2</w:t>
      </w:r>
      <w:r w:rsidRPr="00192AE8">
        <w:rPr>
          <w:rFonts w:ascii="Garamond" w:hAnsi="Garamond"/>
          <w:b/>
          <w:sz w:val="25"/>
          <w:szCs w:val="25"/>
        </w:rPr>
        <w:t>.</w:t>
      </w:r>
      <w:r w:rsidR="00FE6572" w:rsidRPr="00192AE8">
        <w:rPr>
          <w:rFonts w:ascii="Garamond" w:hAnsi="Garamond"/>
          <w:b/>
          <w:sz w:val="25"/>
          <w:szCs w:val="25"/>
        </w:rPr>
        <w:t>5</w:t>
      </w:r>
      <w:r w:rsidRPr="00192AE8">
        <w:rPr>
          <w:rFonts w:ascii="Garamond" w:hAnsi="Garamond"/>
          <w:b/>
          <w:sz w:val="25"/>
          <w:szCs w:val="25"/>
        </w:rPr>
        <w:t>.</w:t>
      </w:r>
      <w:r w:rsidRPr="00192AE8">
        <w:rPr>
          <w:rFonts w:ascii="Garamond" w:hAnsi="Garamond"/>
          <w:sz w:val="25"/>
          <w:szCs w:val="25"/>
        </w:rPr>
        <w:t xml:space="preserve"> Demais documentos e/ou exigências estarão dispostos na Parte Específica deste Edital.</w:t>
      </w:r>
    </w:p>
    <w:p w14:paraId="3D290672" w14:textId="77777777" w:rsidR="00386537" w:rsidRPr="00192AE8" w:rsidRDefault="00386537" w:rsidP="00386537">
      <w:pPr>
        <w:tabs>
          <w:tab w:val="num" w:pos="2552"/>
          <w:tab w:val="num" w:pos="3556"/>
        </w:tabs>
        <w:ind w:right="-2"/>
        <w:jc w:val="both"/>
        <w:rPr>
          <w:rFonts w:ascii="Garamond" w:hAnsi="Garamond"/>
          <w:b/>
          <w:sz w:val="25"/>
          <w:szCs w:val="25"/>
        </w:rPr>
      </w:pPr>
    </w:p>
    <w:p w14:paraId="69E92AF6" w14:textId="77777777" w:rsidR="00386537" w:rsidRPr="00192AE8" w:rsidRDefault="00386537" w:rsidP="00386537">
      <w:pPr>
        <w:tabs>
          <w:tab w:val="num" w:pos="2552"/>
          <w:tab w:val="num" w:pos="3556"/>
        </w:tabs>
        <w:ind w:right="-2"/>
        <w:jc w:val="both"/>
        <w:rPr>
          <w:rFonts w:ascii="Garamond" w:hAnsi="Garamond"/>
          <w:sz w:val="25"/>
          <w:szCs w:val="25"/>
        </w:rPr>
      </w:pPr>
      <w:r w:rsidRPr="00192AE8">
        <w:rPr>
          <w:rFonts w:ascii="Garamond" w:hAnsi="Garamond"/>
          <w:b/>
          <w:bCs/>
          <w:sz w:val="25"/>
          <w:szCs w:val="25"/>
        </w:rPr>
        <w:lastRenderedPageBreak/>
        <w:t>3</w:t>
      </w:r>
      <w:r w:rsidR="00D2365F" w:rsidRPr="00192AE8">
        <w:rPr>
          <w:rFonts w:ascii="Garamond" w:hAnsi="Garamond"/>
          <w:b/>
          <w:bCs/>
          <w:sz w:val="25"/>
          <w:szCs w:val="25"/>
        </w:rPr>
        <w:t>3</w:t>
      </w:r>
      <w:r w:rsidRPr="00192AE8">
        <w:rPr>
          <w:rFonts w:ascii="Garamond" w:hAnsi="Garamond"/>
          <w:b/>
          <w:bCs/>
          <w:sz w:val="25"/>
          <w:szCs w:val="25"/>
        </w:rPr>
        <w:t>.</w:t>
      </w:r>
      <w:r w:rsidRPr="00192AE8">
        <w:rPr>
          <w:rFonts w:ascii="Garamond" w:hAnsi="Garamond"/>
          <w:sz w:val="25"/>
          <w:szCs w:val="25"/>
        </w:rPr>
        <w:t xml:space="preserve"> A </w:t>
      </w:r>
      <w:r w:rsidRPr="00192AE8">
        <w:rPr>
          <w:rFonts w:ascii="Garamond" w:hAnsi="Garamond"/>
          <w:b/>
          <w:sz w:val="25"/>
          <w:szCs w:val="25"/>
        </w:rPr>
        <w:t>licitante</w:t>
      </w:r>
      <w:r w:rsidRPr="00192AE8">
        <w:rPr>
          <w:rFonts w:ascii="Garamond" w:hAnsi="Garamond"/>
          <w:sz w:val="25"/>
          <w:szCs w:val="25"/>
        </w:rPr>
        <w:t xml:space="preserve"> que abandonar o certame, deixando de enviar a documentação indicada nesta seção, será desclassificada e sujeitar-se-á às sanções previstas neste Edital.</w:t>
      </w:r>
    </w:p>
    <w:p w14:paraId="3122209F" w14:textId="77777777" w:rsidR="00386537" w:rsidRPr="00192AE8" w:rsidRDefault="00386537" w:rsidP="00386537">
      <w:pPr>
        <w:pStyle w:val="PargrafodaLista"/>
        <w:spacing w:after="0" w:line="240" w:lineRule="auto"/>
        <w:ind w:left="0" w:right="-2"/>
        <w:jc w:val="both"/>
        <w:rPr>
          <w:rFonts w:ascii="Garamond" w:hAnsi="Garamond"/>
          <w:sz w:val="25"/>
          <w:szCs w:val="25"/>
        </w:rPr>
      </w:pPr>
    </w:p>
    <w:p w14:paraId="054A33E7" w14:textId="77777777" w:rsidR="00386537" w:rsidRPr="00192AE8" w:rsidRDefault="00386537" w:rsidP="00386537">
      <w:pPr>
        <w:tabs>
          <w:tab w:val="num" w:pos="-4253"/>
        </w:tabs>
        <w:ind w:right="-2"/>
        <w:jc w:val="both"/>
        <w:rPr>
          <w:rFonts w:ascii="Garamond" w:hAnsi="Garamond"/>
          <w:sz w:val="25"/>
          <w:szCs w:val="25"/>
        </w:rPr>
      </w:pPr>
      <w:r w:rsidRPr="00192AE8">
        <w:rPr>
          <w:rFonts w:ascii="Garamond" w:hAnsi="Garamond"/>
          <w:b/>
          <w:sz w:val="25"/>
          <w:szCs w:val="25"/>
        </w:rPr>
        <w:t>3</w:t>
      </w:r>
      <w:r w:rsidR="00D2365F" w:rsidRPr="00192AE8">
        <w:rPr>
          <w:rFonts w:ascii="Garamond" w:hAnsi="Garamond"/>
          <w:b/>
          <w:sz w:val="25"/>
          <w:szCs w:val="25"/>
        </w:rPr>
        <w:t>4</w:t>
      </w:r>
      <w:r w:rsidRPr="00192AE8">
        <w:rPr>
          <w:rFonts w:ascii="Garamond" w:hAnsi="Garamond"/>
          <w:b/>
          <w:sz w:val="25"/>
          <w:szCs w:val="25"/>
        </w:rPr>
        <w:t>.</w:t>
      </w:r>
      <w:r w:rsidRPr="00192AE8">
        <w:rPr>
          <w:rFonts w:ascii="Garamond" w:hAnsi="Garamond"/>
          <w:sz w:val="25"/>
          <w:szCs w:val="25"/>
        </w:rPr>
        <w:t xml:space="preserve"> O </w:t>
      </w:r>
      <w:r w:rsidR="00752252" w:rsidRPr="00192AE8">
        <w:rPr>
          <w:rFonts w:ascii="Garamond" w:hAnsi="Garamond"/>
          <w:sz w:val="25"/>
          <w:szCs w:val="25"/>
        </w:rPr>
        <w:t>Agente de Contratação</w:t>
      </w:r>
      <w:r w:rsidRPr="00192AE8">
        <w:rPr>
          <w:rFonts w:ascii="Garamond" w:hAnsi="Garamond"/>
          <w:sz w:val="25"/>
          <w:szCs w:val="25"/>
        </w:rPr>
        <w:t xml:space="preserve"> examinará a proposta mais bem classificada quanto à compatibilidade do preço ofertado com o valor estimado e à compatibilidade da proposta com as especificações técnicas do objeto.</w:t>
      </w:r>
    </w:p>
    <w:p w14:paraId="0AB5EAFB" w14:textId="77777777" w:rsidR="00386537" w:rsidRPr="00192AE8" w:rsidRDefault="00386537" w:rsidP="00386537">
      <w:pPr>
        <w:tabs>
          <w:tab w:val="num" w:pos="-4253"/>
        </w:tabs>
        <w:ind w:right="-2"/>
        <w:jc w:val="both"/>
        <w:rPr>
          <w:rFonts w:ascii="Garamond" w:hAnsi="Garamond"/>
          <w:sz w:val="25"/>
          <w:szCs w:val="25"/>
        </w:rPr>
      </w:pPr>
    </w:p>
    <w:p w14:paraId="00044C4B" w14:textId="77777777" w:rsidR="00386537" w:rsidRPr="00192AE8" w:rsidRDefault="00386537" w:rsidP="00386537">
      <w:pPr>
        <w:tabs>
          <w:tab w:val="num" w:pos="-4253"/>
        </w:tabs>
        <w:ind w:right="-2"/>
        <w:jc w:val="both"/>
        <w:rPr>
          <w:rFonts w:ascii="Garamond" w:hAnsi="Garamond"/>
          <w:sz w:val="25"/>
          <w:szCs w:val="25"/>
        </w:rPr>
      </w:pPr>
      <w:r w:rsidRPr="00192AE8">
        <w:rPr>
          <w:rFonts w:ascii="Garamond" w:hAnsi="Garamond"/>
          <w:b/>
          <w:bCs/>
          <w:sz w:val="25"/>
          <w:szCs w:val="25"/>
        </w:rPr>
        <w:t>3</w:t>
      </w:r>
      <w:r w:rsidR="00D2365F" w:rsidRPr="00192AE8">
        <w:rPr>
          <w:rFonts w:ascii="Garamond" w:hAnsi="Garamond"/>
          <w:b/>
          <w:bCs/>
          <w:sz w:val="25"/>
          <w:szCs w:val="25"/>
        </w:rPr>
        <w:t>4</w:t>
      </w:r>
      <w:r w:rsidRPr="00192AE8">
        <w:rPr>
          <w:rFonts w:ascii="Garamond" w:hAnsi="Garamond"/>
          <w:b/>
          <w:bCs/>
          <w:sz w:val="25"/>
          <w:szCs w:val="25"/>
        </w:rPr>
        <w:t>.</w:t>
      </w:r>
      <w:proofErr w:type="gramStart"/>
      <w:r w:rsidRPr="00192AE8">
        <w:rPr>
          <w:rFonts w:ascii="Garamond" w:hAnsi="Garamond"/>
          <w:b/>
          <w:bCs/>
          <w:sz w:val="25"/>
          <w:szCs w:val="25"/>
        </w:rPr>
        <w:t>1.</w:t>
      </w:r>
      <w:r w:rsidRPr="00192AE8">
        <w:rPr>
          <w:rFonts w:ascii="Garamond" w:hAnsi="Garamond"/>
          <w:color w:val="000000"/>
          <w:sz w:val="25"/>
          <w:szCs w:val="25"/>
        </w:rPr>
        <w:t>Será</w:t>
      </w:r>
      <w:proofErr w:type="gramEnd"/>
      <w:r w:rsidRPr="00192AE8">
        <w:rPr>
          <w:rFonts w:ascii="Garamond" w:hAnsi="Garamond"/>
          <w:color w:val="000000"/>
          <w:sz w:val="25"/>
          <w:szCs w:val="25"/>
        </w:rPr>
        <w:t xml:space="preserve"> desclassificada a proposta ou o lance vencedor, apresentar preço final superior ao preço máximo fixado (Acórdão nº 1455/2018 -TCU - Plenário), ou que apresentar preço manifestamente inexequível.</w:t>
      </w:r>
    </w:p>
    <w:p w14:paraId="3FEF9A0F" w14:textId="77777777" w:rsidR="00386537" w:rsidRPr="00192AE8" w:rsidRDefault="00386537" w:rsidP="00386537">
      <w:pPr>
        <w:ind w:right="-2"/>
        <w:jc w:val="both"/>
        <w:rPr>
          <w:rFonts w:ascii="Garamond" w:hAnsi="Garamond"/>
          <w:sz w:val="25"/>
          <w:szCs w:val="25"/>
          <w:bdr w:val="none" w:sz="0" w:space="0" w:color="auto" w:frame="1"/>
        </w:rPr>
      </w:pPr>
    </w:p>
    <w:p w14:paraId="65F60FDC" w14:textId="77777777" w:rsidR="00386537" w:rsidRPr="00192AE8" w:rsidRDefault="00386537" w:rsidP="00386537">
      <w:pPr>
        <w:ind w:right="-2"/>
        <w:jc w:val="both"/>
        <w:rPr>
          <w:rFonts w:ascii="Garamond" w:hAnsi="Garamond"/>
          <w:b/>
          <w:color w:val="7030A0"/>
          <w:sz w:val="25"/>
          <w:szCs w:val="25"/>
        </w:rPr>
      </w:pPr>
      <w:r w:rsidRPr="00192AE8">
        <w:rPr>
          <w:rFonts w:ascii="Garamond" w:hAnsi="Garamond"/>
          <w:b/>
          <w:bCs/>
          <w:sz w:val="25"/>
          <w:szCs w:val="25"/>
          <w:bdr w:val="none" w:sz="0" w:space="0" w:color="auto" w:frame="1"/>
        </w:rPr>
        <w:t>3</w:t>
      </w:r>
      <w:r w:rsidR="00D2365F" w:rsidRPr="00192AE8">
        <w:rPr>
          <w:rFonts w:ascii="Garamond" w:hAnsi="Garamond"/>
          <w:b/>
          <w:bCs/>
          <w:sz w:val="25"/>
          <w:szCs w:val="25"/>
          <w:bdr w:val="none" w:sz="0" w:space="0" w:color="auto" w:frame="1"/>
        </w:rPr>
        <w:t>4</w:t>
      </w:r>
      <w:r w:rsidRPr="00192AE8">
        <w:rPr>
          <w:rFonts w:ascii="Garamond" w:hAnsi="Garamond"/>
          <w:b/>
          <w:bCs/>
          <w:sz w:val="25"/>
          <w:szCs w:val="25"/>
          <w:bdr w:val="none" w:sz="0" w:space="0" w:color="auto" w:frame="1"/>
        </w:rPr>
        <w:t>.1.1.</w:t>
      </w:r>
      <w:r w:rsidRPr="00192AE8">
        <w:rPr>
          <w:rFonts w:ascii="Garamond" w:hAnsi="Garamond"/>
          <w:sz w:val="25"/>
          <w:szCs w:val="25"/>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192AE8">
        <w:rPr>
          <w:rFonts w:ascii="Garamond" w:hAnsi="Garamond"/>
          <w:i/>
          <w:color w:val="FF0000"/>
          <w:sz w:val="25"/>
          <w:szCs w:val="25"/>
          <w:bdr w:val="none" w:sz="0" w:space="0" w:color="auto" w:frame="1"/>
        </w:rPr>
        <w:t> </w:t>
      </w:r>
    </w:p>
    <w:p w14:paraId="2BCB4D87" w14:textId="77777777" w:rsidR="00386537" w:rsidRPr="00192AE8" w:rsidRDefault="00386537" w:rsidP="00386537">
      <w:pPr>
        <w:autoSpaceDE w:val="0"/>
        <w:autoSpaceDN w:val="0"/>
        <w:adjustRightInd w:val="0"/>
        <w:ind w:right="-2"/>
        <w:jc w:val="both"/>
        <w:rPr>
          <w:rFonts w:ascii="Garamond" w:hAnsi="Garamond"/>
          <w:color w:val="000000"/>
          <w:sz w:val="25"/>
          <w:szCs w:val="25"/>
        </w:rPr>
      </w:pPr>
    </w:p>
    <w:p w14:paraId="316A0F62" w14:textId="6D50299B" w:rsidR="00386537" w:rsidRPr="00192AE8" w:rsidRDefault="00386537" w:rsidP="00386537">
      <w:pPr>
        <w:autoSpaceDE w:val="0"/>
        <w:autoSpaceDN w:val="0"/>
        <w:adjustRightInd w:val="0"/>
        <w:ind w:right="-2"/>
        <w:jc w:val="both"/>
        <w:rPr>
          <w:rFonts w:ascii="Garamond" w:hAnsi="Garamond"/>
          <w:color w:val="000000"/>
          <w:sz w:val="25"/>
          <w:szCs w:val="25"/>
        </w:rPr>
      </w:pPr>
      <w:r w:rsidRPr="00192AE8">
        <w:rPr>
          <w:rFonts w:ascii="Garamond" w:hAnsi="Garamond"/>
          <w:b/>
          <w:bCs/>
          <w:color w:val="000000"/>
          <w:sz w:val="25"/>
          <w:szCs w:val="25"/>
        </w:rPr>
        <w:t>3</w:t>
      </w:r>
      <w:r w:rsidR="00D2365F" w:rsidRPr="00192AE8">
        <w:rPr>
          <w:rFonts w:ascii="Garamond" w:hAnsi="Garamond"/>
          <w:b/>
          <w:bCs/>
          <w:color w:val="000000"/>
          <w:sz w:val="25"/>
          <w:szCs w:val="25"/>
        </w:rPr>
        <w:t>4</w:t>
      </w:r>
      <w:r w:rsidRPr="00192AE8">
        <w:rPr>
          <w:rFonts w:ascii="Garamond" w:hAnsi="Garamond"/>
          <w:b/>
          <w:bCs/>
          <w:color w:val="000000"/>
          <w:sz w:val="25"/>
          <w:szCs w:val="25"/>
        </w:rPr>
        <w:t xml:space="preserve">.2. </w:t>
      </w:r>
      <w:r w:rsidRPr="00192AE8">
        <w:rPr>
          <w:rFonts w:ascii="Garamond" w:hAnsi="Garamond"/>
          <w:color w:val="000000"/>
          <w:sz w:val="25"/>
          <w:szCs w:val="25"/>
        </w:rPr>
        <w:t xml:space="preserve">O </w:t>
      </w:r>
      <w:r w:rsidR="00752252" w:rsidRPr="00192AE8">
        <w:rPr>
          <w:rFonts w:ascii="Garamond" w:hAnsi="Garamond"/>
          <w:color w:val="000000"/>
          <w:sz w:val="25"/>
          <w:szCs w:val="25"/>
        </w:rPr>
        <w:t>Agente de Contratação</w:t>
      </w:r>
      <w:r w:rsidR="001B5B0F">
        <w:rPr>
          <w:rFonts w:ascii="Garamond" w:hAnsi="Garamond"/>
          <w:color w:val="000000"/>
          <w:sz w:val="25"/>
          <w:szCs w:val="25"/>
        </w:rPr>
        <w:t xml:space="preserve"> </w:t>
      </w:r>
      <w:r w:rsidRPr="00192AE8">
        <w:rPr>
          <w:rFonts w:ascii="Garamond" w:hAnsi="Garamond"/>
          <w:color w:val="000000"/>
          <w:sz w:val="25"/>
          <w:szCs w:val="25"/>
        </w:rPr>
        <w:t xml:space="preserve">poderá solicitar parecer de técnicos pertencentes ao quadro de pessoal do Órgão Requisitante ou, ainda, de pessoas físicas ou jurídicas estranhas a ele, para orientar sua decisão. </w:t>
      </w:r>
    </w:p>
    <w:p w14:paraId="4CDCE630" w14:textId="77777777" w:rsidR="00386537" w:rsidRPr="00192AE8" w:rsidRDefault="00386537" w:rsidP="00386537">
      <w:pPr>
        <w:autoSpaceDE w:val="0"/>
        <w:autoSpaceDN w:val="0"/>
        <w:adjustRightInd w:val="0"/>
        <w:ind w:right="-2"/>
        <w:jc w:val="both"/>
        <w:rPr>
          <w:rFonts w:ascii="Garamond" w:hAnsi="Garamond"/>
          <w:color w:val="000000" w:themeColor="text1"/>
          <w:sz w:val="25"/>
          <w:szCs w:val="25"/>
          <w:lang w:eastAsia="en-US"/>
        </w:rPr>
      </w:pPr>
    </w:p>
    <w:p w14:paraId="51779322" w14:textId="77777777" w:rsidR="00386537" w:rsidRPr="00192AE8" w:rsidRDefault="00386537" w:rsidP="00386537">
      <w:pPr>
        <w:autoSpaceDE w:val="0"/>
        <w:autoSpaceDN w:val="0"/>
        <w:adjustRightInd w:val="0"/>
        <w:ind w:right="-2"/>
        <w:jc w:val="both"/>
        <w:rPr>
          <w:rFonts w:ascii="Garamond" w:hAnsi="Garamond"/>
          <w:color w:val="000000"/>
          <w:sz w:val="25"/>
          <w:szCs w:val="25"/>
        </w:rPr>
      </w:pPr>
      <w:r w:rsidRPr="00192AE8">
        <w:rPr>
          <w:rFonts w:ascii="Garamond" w:hAnsi="Garamond"/>
          <w:b/>
          <w:bCs/>
          <w:color w:val="000000" w:themeColor="text1"/>
          <w:sz w:val="25"/>
          <w:szCs w:val="25"/>
          <w:lang w:eastAsia="en-US"/>
        </w:rPr>
        <w:t>3</w:t>
      </w:r>
      <w:r w:rsidR="00D2365F" w:rsidRPr="00192AE8">
        <w:rPr>
          <w:rFonts w:ascii="Garamond" w:hAnsi="Garamond"/>
          <w:b/>
          <w:bCs/>
          <w:color w:val="000000" w:themeColor="text1"/>
          <w:sz w:val="25"/>
          <w:szCs w:val="25"/>
          <w:lang w:eastAsia="en-US"/>
        </w:rPr>
        <w:t>4</w:t>
      </w:r>
      <w:r w:rsidRPr="00192AE8">
        <w:rPr>
          <w:rFonts w:ascii="Garamond" w:hAnsi="Garamond"/>
          <w:b/>
          <w:bCs/>
          <w:color w:val="000000" w:themeColor="text1"/>
          <w:sz w:val="25"/>
          <w:szCs w:val="25"/>
          <w:lang w:eastAsia="en-US"/>
        </w:rPr>
        <w:t>.2.1.</w:t>
      </w:r>
      <w:r w:rsidRPr="00192AE8">
        <w:rPr>
          <w:rFonts w:ascii="Garamond" w:hAnsi="Garamond"/>
          <w:color w:val="000000" w:themeColor="text1"/>
          <w:sz w:val="25"/>
          <w:szCs w:val="25"/>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3545511" w14:textId="77777777" w:rsidR="00386537" w:rsidRPr="00192AE8" w:rsidRDefault="00386537" w:rsidP="00386537">
      <w:pPr>
        <w:autoSpaceDE w:val="0"/>
        <w:autoSpaceDN w:val="0"/>
        <w:adjustRightInd w:val="0"/>
        <w:ind w:right="-2"/>
        <w:jc w:val="both"/>
        <w:rPr>
          <w:rFonts w:ascii="Garamond" w:hAnsi="Garamond"/>
          <w:color w:val="000000"/>
          <w:sz w:val="25"/>
          <w:szCs w:val="25"/>
        </w:rPr>
      </w:pPr>
    </w:p>
    <w:p w14:paraId="05506597" w14:textId="77777777" w:rsidR="00386537" w:rsidRPr="00192AE8" w:rsidRDefault="00386537" w:rsidP="00386537">
      <w:pPr>
        <w:autoSpaceDE w:val="0"/>
        <w:autoSpaceDN w:val="0"/>
        <w:adjustRightInd w:val="0"/>
        <w:ind w:right="-2"/>
        <w:jc w:val="both"/>
        <w:rPr>
          <w:rFonts w:ascii="Garamond" w:hAnsi="Garamond"/>
          <w:color w:val="000000"/>
          <w:sz w:val="25"/>
          <w:szCs w:val="25"/>
        </w:rPr>
      </w:pPr>
      <w:r w:rsidRPr="00192AE8">
        <w:rPr>
          <w:rFonts w:ascii="Garamond" w:hAnsi="Garamond"/>
          <w:b/>
          <w:bCs/>
          <w:color w:val="000000"/>
          <w:sz w:val="25"/>
          <w:szCs w:val="25"/>
        </w:rPr>
        <w:t>3</w:t>
      </w:r>
      <w:r w:rsidR="00D2365F" w:rsidRPr="00192AE8">
        <w:rPr>
          <w:rFonts w:ascii="Garamond" w:hAnsi="Garamond"/>
          <w:b/>
          <w:bCs/>
          <w:color w:val="000000"/>
          <w:sz w:val="25"/>
          <w:szCs w:val="25"/>
        </w:rPr>
        <w:t>4</w:t>
      </w:r>
      <w:r w:rsidRPr="00192AE8">
        <w:rPr>
          <w:rFonts w:ascii="Garamond" w:hAnsi="Garamond"/>
          <w:b/>
          <w:bCs/>
          <w:color w:val="000000"/>
          <w:sz w:val="25"/>
          <w:szCs w:val="25"/>
        </w:rPr>
        <w:t>.3.</w:t>
      </w:r>
      <w:r w:rsidRPr="00192AE8">
        <w:rPr>
          <w:rFonts w:ascii="Garamond" w:hAnsi="Garamond"/>
          <w:color w:val="000000" w:themeColor="text1"/>
          <w:sz w:val="25"/>
          <w:szCs w:val="25"/>
          <w:lang w:eastAsia="en-US"/>
        </w:rPr>
        <w:t xml:space="preserve">O </w:t>
      </w:r>
      <w:r w:rsidR="00752252" w:rsidRPr="00192AE8">
        <w:rPr>
          <w:rFonts w:ascii="Garamond" w:hAnsi="Garamond"/>
          <w:color w:val="000000" w:themeColor="text1"/>
          <w:sz w:val="25"/>
          <w:szCs w:val="25"/>
          <w:lang w:eastAsia="en-US"/>
        </w:rPr>
        <w:t>Agente de Contratação</w:t>
      </w:r>
      <w:r w:rsidRPr="00192AE8">
        <w:rPr>
          <w:rFonts w:ascii="Garamond" w:hAnsi="Garamond"/>
          <w:color w:val="000000" w:themeColor="text1"/>
          <w:sz w:val="25"/>
          <w:szCs w:val="25"/>
          <w:lang w:eastAsia="en-US"/>
        </w:rPr>
        <w:t xml:space="preserve"> poderá convocar o licitante para enviar documento digital complementar, por meio de funcionalidade disponível no sistema, em prazo indicado no Chat, sob pena de não aceitação da proposta.</w:t>
      </w:r>
    </w:p>
    <w:p w14:paraId="7856016F" w14:textId="77777777" w:rsidR="00386537" w:rsidRPr="00192AE8" w:rsidRDefault="00386537" w:rsidP="00386537">
      <w:pPr>
        <w:autoSpaceDE w:val="0"/>
        <w:autoSpaceDN w:val="0"/>
        <w:adjustRightInd w:val="0"/>
        <w:ind w:right="-2"/>
        <w:jc w:val="both"/>
        <w:rPr>
          <w:rFonts w:ascii="Garamond" w:hAnsi="Garamond"/>
          <w:color w:val="000000" w:themeColor="text1"/>
          <w:sz w:val="25"/>
          <w:szCs w:val="25"/>
          <w:lang w:eastAsia="en-US"/>
        </w:rPr>
      </w:pPr>
    </w:p>
    <w:p w14:paraId="1681E647" w14:textId="77777777" w:rsidR="00386537" w:rsidRPr="00192AE8" w:rsidRDefault="00386537" w:rsidP="00386537">
      <w:pPr>
        <w:autoSpaceDE w:val="0"/>
        <w:autoSpaceDN w:val="0"/>
        <w:adjustRightInd w:val="0"/>
        <w:ind w:right="-2"/>
        <w:jc w:val="both"/>
        <w:rPr>
          <w:rFonts w:ascii="Garamond" w:hAnsi="Garamond"/>
          <w:color w:val="000000"/>
          <w:sz w:val="25"/>
          <w:szCs w:val="25"/>
        </w:rPr>
      </w:pPr>
      <w:r w:rsidRPr="00192AE8">
        <w:rPr>
          <w:rFonts w:ascii="Garamond" w:hAnsi="Garamond"/>
          <w:b/>
          <w:bCs/>
          <w:color w:val="000000" w:themeColor="text1"/>
          <w:sz w:val="25"/>
          <w:szCs w:val="25"/>
          <w:lang w:eastAsia="en-US"/>
        </w:rPr>
        <w:t>3</w:t>
      </w:r>
      <w:r w:rsidR="00D2365F" w:rsidRPr="00192AE8">
        <w:rPr>
          <w:rFonts w:ascii="Garamond" w:hAnsi="Garamond"/>
          <w:b/>
          <w:bCs/>
          <w:color w:val="000000" w:themeColor="text1"/>
          <w:sz w:val="25"/>
          <w:szCs w:val="25"/>
          <w:lang w:eastAsia="en-US"/>
        </w:rPr>
        <w:t>4</w:t>
      </w:r>
      <w:r w:rsidRPr="00192AE8">
        <w:rPr>
          <w:rFonts w:ascii="Garamond" w:hAnsi="Garamond"/>
          <w:b/>
          <w:bCs/>
          <w:color w:val="000000" w:themeColor="text1"/>
          <w:sz w:val="25"/>
          <w:szCs w:val="25"/>
          <w:lang w:eastAsia="en-US"/>
        </w:rPr>
        <w:t>.3.1.</w:t>
      </w:r>
      <w:r w:rsidRPr="00192AE8">
        <w:rPr>
          <w:rFonts w:ascii="Garamond" w:hAnsi="Garamond"/>
          <w:color w:val="000000" w:themeColor="text1"/>
          <w:sz w:val="25"/>
          <w:szCs w:val="25"/>
          <w:lang w:eastAsia="en-US"/>
        </w:rPr>
        <w:t xml:space="preserve"> O prazo estabelecido poderá ser prorrogado pelo </w:t>
      </w:r>
      <w:r w:rsidR="00752252" w:rsidRPr="00192AE8">
        <w:rPr>
          <w:rFonts w:ascii="Garamond" w:hAnsi="Garamond"/>
          <w:color w:val="000000" w:themeColor="text1"/>
          <w:sz w:val="25"/>
          <w:szCs w:val="25"/>
          <w:lang w:eastAsia="en-US"/>
        </w:rPr>
        <w:t>Agente de Contratação</w:t>
      </w:r>
      <w:r w:rsidRPr="00192AE8">
        <w:rPr>
          <w:rFonts w:ascii="Garamond" w:hAnsi="Garamond"/>
          <w:color w:val="000000" w:themeColor="text1"/>
          <w:sz w:val="25"/>
          <w:szCs w:val="25"/>
          <w:lang w:eastAsia="en-US"/>
        </w:rPr>
        <w:t xml:space="preserve"> por solicitação justificada do licitante, formulada antes de findo o prazo, e formalmente aceita pelo </w:t>
      </w:r>
      <w:r w:rsidR="00752252" w:rsidRPr="00192AE8">
        <w:rPr>
          <w:rFonts w:ascii="Garamond" w:hAnsi="Garamond"/>
          <w:color w:val="000000" w:themeColor="text1"/>
          <w:sz w:val="25"/>
          <w:szCs w:val="25"/>
          <w:lang w:eastAsia="en-US"/>
        </w:rPr>
        <w:t>Agente de Contratação</w:t>
      </w:r>
      <w:r w:rsidRPr="00192AE8">
        <w:rPr>
          <w:rFonts w:ascii="Garamond" w:hAnsi="Garamond"/>
          <w:color w:val="000000" w:themeColor="text1"/>
          <w:sz w:val="25"/>
          <w:szCs w:val="25"/>
          <w:lang w:eastAsia="en-US"/>
        </w:rPr>
        <w:t xml:space="preserve">. </w:t>
      </w:r>
    </w:p>
    <w:p w14:paraId="106BFB73" w14:textId="77777777" w:rsidR="00386537" w:rsidRPr="00192AE8" w:rsidRDefault="00386537" w:rsidP="00386537">
      <w:pPr>
        <w:ind w:right="-2"/>
        <w:jc w:val="both"/>
        <w:rPr>
          <w:rFonts w:ascii="Garamond" w:hAnsi="Garamond"/>
          <w:b/>
          <w:bCs/>
          <w:sz w:val="25"/>
          <w:szCs w:val="25"/>
          <w:lang w:eastAsia="en-US"/>
        </w:rPr>
      </w:pPr>
    </w:p>
    <w:p w14:paraId="199A3376" w14:textId="77777777" w:rsidR="00386537" w:rsidRPr="00192AE8" w:rsidRDefault="00386537" w:rsidP="00386537">
      <w:pPr>
        <w:ind w:right="-2"/>
        <w:jc w:val="both"/>
        <w:rPr>
          <w:rFonts w:ascii="Garamond" w:hAnsi="Garamond"/>
          <w:strike/>
          <w:sz w:val="25"/>
          <w:szCs w:val="25"/>
        </w:rPr>
      </w:pPr>
      <w:r w:rsidRPr="00192AE8">
        <w:rPr>
          <w:rFonts w:ascii="Garamond" w:hAnsi="Garamond"/>
          <w:b/>
          <w:bCs/>
          <w:sz w:val="25"/>
          <w:szCs w:val="25"/>
          <w:lang w:eastAsia="en-US"/>
        </w:rPr>
        <w:t>3</w:t>
      </w:r>
      <w:r w:rsidR="00D2365F" w:rsidRPr="00192AE8">
        <w:rPr>
          <w:rFonts w:ascii="Garamond" w:hAnsi="Garamond"/>
          <w:b/>
          <w:bCs/>
          <w:sz w:val="25"/>
          <w:szCs w:val="25"/>
          <w:lang w:eastAsia="en-US"/>
        </w:rPr>
        <w:t>4</w:t>
      </w:r>
      <w:r w:rsidRPr="00192AE8">
        <w:rPr>
          <w:rFonts w:ascii="Garamond" w:hAnsi="Garamond"/>
          <w:b/>
          <w:bCs/>
          <w:sz w:val="25"/>
          <w:szCs w:val="25"/>
          <w:lang w:eastAsia="en-US"/>
        </w:rPr>
        <w:t>.3.2.</w:t>
      </w:r>
      <w:r w:rsidRPr="00192AE8">
        <w:rPr>
          <w:rFonts w:ascii="Garamond" w:hAnsi="Garamond"/>
          <w:sz w:val="25"/>
          <w:szCs w:val="25"/>
          <w:lang w:eastAsia="en-US"/>
        </w:rPr>
        <w:t xml:space="preserve"> Dentre os documentos passíveis de solicitação pelo </w:t>
      </w:r>
      <w:r w:rsidR="00752252" w:rsidRPr="00192AE8">
        <w:rPr>
          <w:rFonts w:ascii="Garamond" w:hAnsi="Garamond"/>
          <w:sz w:val="25"/>
          <w:szCs w:val="25"/>
          <w:lang w:eastAsia="en-US"/>
        </w:rPr>
        <w:t>Agente de Contratação</w:t>
      </w:r>
      <w:r w:rsidRPr="00192AE8">
        <w:rPr>
          <w:rFonts w:ascii="Garamond" w:hAnsi="Garamond"/>
          <w:sz w:val="25"/>
          <w:szCs w:val="25"/>
          <w:lang w:eastAsia="en-US"/>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752252" w:rsidRPr="00192AE8">
        <w:rPr>
          <w:rFonts w:ascii="Garamond" w:hAnsi="Garamond"/>
          <w:sz w:val="25"/>
          <w:szCs w:val="25"/>
          <w:lang w:eastAsia="en-US"/>
        </w:rPr>
        <w:t>Agente de Contratação</w:t>
      </w:r>
      <w:r w:rsidRPr="00192AE8">
        <w:rPr>
          <w:rFonts w:ascii="Garamond" w:hAnsi="Garamond"/>
          <w:sz w:val="25"/>
          <w:szCs w:val="25"/>
          <w:lang w:eastAsia="en-US"/>
        </w:rPr>
        <w:t>, sem prejuízo do seu ulterior envio pelo sistema eletrônico, sob pena de não aceitação da proposta.</w:t>
      </w:r>
    </w:p>
    <w:p w14:paraId="4BB4F0AF" w14:textId="77777777" w:rsidR="00386537" w:rsidRPr="00192AE8" w:rsidRDefault="00386537" w:rsidP="00386537">
      <w:pPr>
        <w:autoSpaceDE w:val="0"/>
        <w:autoSpaceDN w:val="0"/>
        <w:adjustRightInd w:val="0"/>
        <w:ind w:right="-2"/>
        <w:jc w:val="both"/>
        <w:rPr>
          <w:rFonts w:ascii="Garamond" w:hAnsi="Garamond"/>
          <w:color w:val="000000"/>
          <w:sz w:val="25"/>
          <w:szCs w:val="25"/>
        </w:rPr>
      </w:pPr>
    </w:p>
    <w:p w14:paraId="778259F7" w14:textId="77777777" w:rsidR="00386537" w:rsidRPr="00192AE8" w:rsidRDefault="00386537" w:rsidP="00386537">
      <w:pPr>
        <w:autoSpaceDE w:val="0"/>
        <w:autoSpaceDN w:val="0"/>
        <w:adjustRightInd w:val="0"/>
        <w:ind w:right="-2"/>
        <w:jc w:val="both"/>
        <w:rPr>
          <w:rFonts w:ascii="Garamond" w:hAnsi="Garamond"/>
          <w:color w:val="000000"/>
          <w:sz w:val="25"/>
          <w:szCs w:val="25"/>
        </w:rPr>
      </w:pPr>
      <w:r w:rsidRPr="00192AE8">
        <w:rPr>
          <w:rFonts w:ascii="Garamond" w:hAnsi="Garamond"/>
          <w:b/>
          <w:bCs/>
          <w:color w:val="000000"/>
          <w:sz w:val="25"/>
          <w:szCs w:val="25"/>
        </w:rPr>
        <w:t>3</w:t>
      </w:r>
      <w:r w:rsidR="00D2365F" w:rsidRPr="00192AE8">
        <w:rPr>
          <w:rFonts w:ascii="Garamond" w:hAnsi="Garamond"/>
          <w:b/>
          <w:bCs/>
          <w:color w:val="000000"/>
          <w:sz w:val="25"/>
          <w:szCs w:val="25"/>
        </w:rPr>
        <w:t>4</w:t>
      </w:r>
      <w:r w:rsidRPr="00192AE8">
        <w:rPr>
          <w:rFonts w:ascii="Garamond" w:hAnsi="Garamond"/>
          <w:b/>
          <w:bCs/>
          <w:color w:val="000000"/>
          <w:sz w:val="25"/>
          <w:szCs w:val="25"/>
        </w:rPr>
        <w:t xml:space="preserve">.4. </w:t>
      </w:r>
      <w:r w:rsidRPr="00192AE8">
        <w:rPr>
          <w:rFonts w:ascii="Garamond" w:hAnsi="Garamond"/>
          <w:color w:val="000000"/>
          <w:sz w:val="25"/>
          <w:szCs w:val="25"/>
        </w:rPr>
        <w:t xml:space="preserve">Não se considerará qualquer oferta de vantagem não prevista neste Edital, inclusive financiamentos subsidiados ou a fundo perdido. </w:t>
      </w:r>
    </w:p>
    <w:p w14:paraId="5EC24440" w14:textId="77777777" w:rsidR="00386537" w:rsidRPr="00192AE8" w:rsidRDefault="00386537" w:rsidP="00386537">
      <w:pPr>
        <w:autoSpaceDE w:val="0"/>
        <w:autoSpaceDN w:val="0"/>
        <w:adjustRightInd w:val="0"/>
        <w:ind w:right="-2"/>
        <w:jc w:val="both"/>
        <w:rPr>
          <w:rFonts w:ascii="Garamond" w:hAnsi="Garamond"/>
          <w:b/>
          <w:bCs/>
          <w:color w:val="000000"/>
          <w:sz w:val="25"/>
          <w:szCs w:val="25"/>
        </w:rPr>
      </w:pPr>
    </w:p>
    <w:p w14:paraId="5DC13E43" w14:textId="77777777" w:rsidR="00386537" w:rsidRPr="00192AE8" w:rsidRDefault="00386537" w:rsidP="00386537">
      <w:pPr>
        <w:autoSpaceDE w:val="0"/>
        <w:autoSpaceDN w:val="0"/>
        <w:adjustRightInd w:val="0"/>
        <w:ind w:right="-2"/>
        <w:jc w:val="both"/>
        <w:rPr>
          <w:rFonts w:ascii="Garamond" w:hAnsi="Garamond"/>
          <w:color w:val="000000"/>
          <w:sz w:val="25"/>
          <w:szCs w:val="25"/>
        </w:rPr>
      </w:pPr>
      <w:r w:rsidRPr="00192AE8">
        <w:rPr>
          <w:rFonts w:ascii="Garamond" w:hAnsi="Garamond"/>
          <w:b/>
          <w:bCs/>
          <w:color w:val="000000"/>
          <w:sz w:val="25"/>
          <w:szCs w:val="25"/>
        </w:rPr>
        <w:lastRenderedPageBreak/>
        <w:t>3</w:t>
      </w:r>
      <w:r w:rsidR="00D2365F" w:rsidRPr="00192AE8">
        <w:rPr>
          <w:rFonts w:ascii="Garamond" w:hAnsi="Garamond"/>
          <w:b/>
          <w:bCs/>
          <w:color w:val="000000"/>
          <w:sz w:val="25"/>
          <w:szCs w:val="25"/>
        </w:rPr>
        <w:t>4</w:t>
      </w:r>
      <w:r w:rsidRPr="00192AE8">
        <w:rPr>
          <w:rFonts w:ascii="Garamond" w:hAnsi="Garamond"/>
          <w:b/>
          <w:bCs/>
          <w:color w:val="000000"/>
          <w:sz w:val="25"/>
          <w:szCs w:val="25"/>
        </w:rPr>
        <w:t xml:space="preserve">.5. </w:t>
      </w:r>
      <w:r w:rsidRPr="00192AE8">
        <w:rPr>
          <w:rFonts w:ascii="Garamond" w:hAnsi="Garamond"/>
          <w:color w:val="000000"/>
          <w:sz w:val="25"/>
          <w:szCs w:val="25"/>
        </w:rPr>
        <w:t xml:space="preserve">Não se admitirá proposta que apresente valores simbólicos, irrisórios ou de valor zero, incompatíveis com os preços de mercado, exceto quando se referirem a materiais e instalações de propriedade da </w:t>
      </w:r>
      <w:r w:rsidRPr="00192AE8">
        <w:rPr>
          <w:rFonts w:ascii="Garamond" w:hAnsi="Garamond"/>
          <w:b/>
          <w:bCs/>
          <w:color w:val="000000"/>
          <w:sz w:val="25"/>
          <w:szCs w:val="25"/>
        </w:rPr>
        <w:t>licitante</w:t>
      </w:r>
      <w:r w:rsidRPr="00192AE8">
        <w:rPr>
          <w:rFonts w:ascii="Garamond" w:hAnsi="Garamond"/>
          <w:color w:val="000000"/>
          <w:sz w:val="25"/>
          <w:szCs w:val="25"/>
        </w:rPr>
        <w:t xml:space="preserve">, para os quais ela renuncie à parcela ou à totalidade de remuneração. </w:t>
      </w:r>
    </w:p>
    <w:p w14:paraId="597E8993" w14:textId="77777777" w:rsidR="006B20D6" w:rsidRPr="00192AE8" w:rsidRDefault="006B20D6" w:rsidP="00386537">
      <w:pPr>
        <w:tabs>
          <w:tab w:val="num" w:pos="1134"/>
        </w:tabs>
        <w:ind w:right="-2"/>
        <w:rPr>
          <w:rFonts w:ascii="Garamond" w:hAnsi="Garamond"/>
          <w:sz w:val="25"/>
          <w:szCs w:val="25"/>
        </w:rPr>
      </w:pPr>
      <w:bookmarkStart w:id="0" w:name="_Hlk26378998"/>
    </w:p>
    <w:p w14:paraId="6670A231" w14:textId="77777777" w:rsidR="00386537" w:rsidRPr="00192AE8" w:rsidRDefault="00386537" w:rsidP="00386537">
      <w:pPr>
        <w:keepNext/>
        <w:tabs>
          <w:tab w:val="num" w:pos="1134"/>
        </w:tabs>
        <w:ind w:right="-2"/>
        <w:jc w:val="both"/>
        <w:outlineLvl w:val="0"/>
        <w:rPr>
          <w:rFonts w:ascii="Garamond" w:hAnsi="Garamond"/>
          <w:b/>
          <w:snapToGrid w:val="0"/>
          <w:kern w:val="28"/>
          <w:sz w:val="25"/>
          <w:szCs w:val="25"/>
        </w:rPr>
      </w:pPr>
      <w:r w:rsidRPr="00192AE8">
        <w:rPr>
          <w:rFonts w:ascii="Garamond" w:hAnsi="Garamond"/>
          <w:b/>
          <w:snapToGrid w:val="0"/>
          <w:kern w:val="28"/>
          <w:sz w:val="25"/>
          <w:szCs w:val="25"/>
        </w:rPr>
        <w:t>DA HABILITAÇÃO</w:t>
      </w:r>
    </w:p>
    <w:p w14:paraId="0A0B312F" w14:textId="77777777" w:rsidR="00386537" w:rsidRPr="00192AE8" w:rsidRDefault="00386537" w:rsidP="00386537">
      <w:pPr>
        <w:autoSpaceDE w:val="0"/>
        <w:autoSpaceDN w:val="0"/>
        <w:adjustRightInd w:val="0"/>
        <w:ind w:right="-2"/>
        <w:jc w:val="both"/>
        <w:rPr>
          <w:rFonts w:ascii="Garamond" w:hAnsi="Garamond"/>
          <w:b/>
          <w:snapToGrid w:val="0"/>
          <w:kern w:val="28"/>
          <w:sz w:val="25"/>
          <w:szCs w:val="25"/>
        </w:rPr>
      </w:pPr>
    </w:p>
    <w:p w14:paraId="6A6A8375" w14:textId="37592236" w:rsidR="00386537" w:rsidRPr="00192AE8" w:rsidRDefault="00386537" w:rsidP="00386537">
      <w:pPr>
        <w:ind w:right="-2"/>
        <w:jc w:val="both"/>
        <w:rPr>
          <w:rFonts w:ascii="Garamond" w:hAnsi="Garamond"/>
          <w:sz w:val="25"/>
          <w:szCs w:val="25"/>
        </w:rPr>
      </w:pPr>
      <w:r w:rsidRPr="00192AE8">
        <w:rPr>
          <w:rFonts w:ascii="Garamond" w:hAnsi="Garamond"/>
          <w:b/>
          <w:bCs/>
          <w:sz w:val="25"/>
          <w:szCs w:val="25"/>
          <w:lang w:eastAsia="ar-SA"/>
        </w:rPr>
        <w:t>3</w:t>
      </w:r>
      <w:r w:rsidR="00D2365F" w:rsidRPr="00192AE8">
        <w:rPr>
          <w:rFonts w:ascii="Garamond" w:hAnsi="Garamond"/>
          <w:b/>
          <w:bCs/>
          <w:sz w:val="25"/>
          <w:szCs w:val="25"/>
          <w:lang w:eastAsia="ar-SA"/>
        </w:rPr>
        <w:t>5</w:t>
      </w:r>
      <w:r w:rsidRPr="00192AE8">
        <w:rPr>
          <w:rFonts w:ascii="Garamond" w:hAnsi="Garamond"/>
          <w:b/>
          <w:bCs/>
          <w:sz w:val="25"/>
          <w:szCs w:val="25"/>
          <w:lang w:eastAsia="ar-SA"/>
        </w:rPr>
        <w:t>.</w:t>
      </w:r>
      <w:r w:rsidRPr="00192AE8">
        <w:rPr>
          <w:rFonts w:ascii="Garamond" w:hAnsi="Garamond"/>
          <w:sz w:val="25"/>
          <w:szCs w:val="25"/>
          <w:lang w:eastAsia="ar-SA"/>
        </w:rPr>
        <w:t xml:space="preserve"> Como condição prévia ao exame da documentação de habilitação</w:t>
      </w:r>
      <w:r w:rsidRPr="00192AE8">
        <w:rPr>
          <w:rFonts w:ascii="Garamond" w:hAnsi="Garamond"/>
          <w:sz w:val="25"/>
          <w:szCs w:val="25"/>
        </w:rPr>
        <w:t xml:space="preserve"> do licitante detentor da proposta </w:t>
      </w:r>
      <w:r w:rsidRPr="00192AE8">
        <w:rPr>
          <w:rFonts w:ascii="Garamond" w:hAnsi="Garamond"/>
          <w:color w:val="000000" w:themeColor="text1"/>
          <w:sz w:val="25"/>
          <w:szCs w:val="25"/>
        </w:rPr>
        <w:t>classificada em primeiro lugar</w:t>
      </w:r>
      <w:r w:rsidRPr="00192AE8">
        <w:rPr>
          <w:rFonts w:ascii="Garamond" w:hAnsi="Garamond"/>
          <w:sz w:val="25"/>
          <w:szCs w:val="25"/>
          <w:lang w:eastAsia="ar-SA"/>
        </w:rPr>
        <w:t xml:space="preserve">, </w:t>
      </w:r>
      <w:r w:rsidRPr="00192AE8">
        <w:rPr>
          <w:rFonts w:ascii="Garamond" w:hAnsi="Garamond"/>
          <w:sz w:val="25"/>
          <w:szCs w:val="25"/>
        </w:rPr>
        <w:t xml:space="preserve">o </w:t>
      </w:r>
      <w:r w:rsidR="00752252" w:rsidRPr="00192AE8">
        <w:rPr>
          <w:rFonts w:ascii="Garamond" w:hAnsi="Garamond"/>
          <w:sz w:val="25"/>
          <w:szCs w:val="25"/>
        </w:rPr>
        <w:t>Agente de Contratação</w:t>
      </w:r>
      <w:r w:rsidR="001B5B0F">
        <w:rPr>
          <w:rFonts w:ascii="Garamond" w:hAnsi="Garamond"/>
          <w:sz w:val="25"/>
          <w:szCs w:val="25"/>
        </w:rPr>
        <w:t xml:space="preserve"> </w:t>
      </w:r>
      <w:r w:rsidRPr="00192AE8">
        <w:rPr>
          <w:rFonts w:ascii="Garamond" w:hAnsi="Garamond"/>
          <w:sz w:val="25"/>
          <w:szCs w:val="25"/>
          <w:lang w:eastAsia="ar-SA"/>
        </w:rPr>
        <w:t>verificará o eventual descumprimento das condições de participação, especialmente quanto à</w:t>
      </w:r>
      <w:r w:rsidRPr="00192AE8">
        <w:rPr>
          <w:rFonts w:ascii="Garamond" w:hAnsi="Garamond"/>
          <w:sz w:val="25"/>
          <w:szCs w:val="25"/>
        </w:rPr>
        <w:t xml:space="preserve"> existência de sanção que impeça a participação no certame ou a futura contratação, mediante a consulta aos seguintes cadastros:</w:t>
      </w:r>
    </w:p>
    <w:p w14:paraId="1341FFDD" w14:textId="77777777" w:rsidR="00386537" w:rsidRPr="00192AE8" w:rsidRDefault="00386537" w:rsidP="00386537">
      <w:pPr>
        <w:ind w:right="-2"/>
        <w:jc w:val="both"/>
        <w:rPr>
          <w:rFonts w:ascii="Garamond" w:hAnsi="Garamond"/>
          <w:sz w:val="25"/>
          <w:szCs w:val="25"/>
        </w:rPr>
      </w:pPr>
    </w:p>
    <w:p w14:paraId="66018B63" w14:textId="77777777" w:rsidR="00386537" w:rsidRPr="00192AE8" w:rsidRDefault="00386537" w:rsidP="00386537">
      <w:pPr>
        <w:ind w:right="-2"/>
        <w:jc w:val="both"/>
        <w:rPr>
          <w:rFonts w:ascii="Garamond" w:hAnsi="Garamond"/>
          <w:color w:val="000000" w:themeColor="text1"/>
          <w:sz w:val="25"/>
          <w:szCs w:val="25"/>
        </w:rPr>
      </w:pPr>
      <w:r w:rsidRPr="00192AE8">
        <w:rPr>
          <w:rFonts w:ascii="Garamond" w:hAnsi="Garamond"/>
          <w:b/>
          <w:bCs/>
          <w:color w:val="000000" w:themeColor="text1"/>
          <w:sz w:val="25"/>
          <w:szCs w:val="25"/>
        </w:rPr>
        <w:t>3</w:t>
      </w:r>
      <w:r w:rsidR="00D2365F" w:rsidRPr="00192AE8">
        <w:rPr>
          <w:rFonts w:ascii="Garamond" w:hAnsi="Garamond"/>
          <w:b/>
          <w:bCs/>
          <w:color w:val="000000" w:themeColor="text1"/>
          <w:sz w:val="25"/>
          <w:szCs w:val="25"/>
        </w:rPr>
        <w:t>5</w:t>
      </w:r>
      <w:r w:rsidRPr="00192AE8">
        <w:rPr>
          <w:rFonts w:ascii="Garamond" w:hAnsi="Garamond"/>
          <w:b/>
          <w:bCs/>
          <w:color w:val="000000" w:themeColor="text1"/>
          <w:sz w:val="25"/>
          <w:szCs w:val="25"/>
        </w:rPr>
        <w:t>.1.</w:t>
      </w:r>
      <w:r w:rsidRPr="00192AE8">
        <w:rPr>
          <w:rFonts w:ascii="Garamond" w:hAnsi="Garamond"/>
          <w:color w:val="000000" w:themeColor="text1"/>
          <w:sz w:val="25"/>
          <w:szCs w:val="25"/>
        </w:rPr>
        <w:t xml:space="preserve"> PORTAL DE COMPRAS PÚBLICAS;</w:t>
      </w:r>
    </w:p>
    <w:p w14:paraId="644D4774" w14:textId="77777777" w:rsidR="00386537" w:rsidRPr="00192AE8" w:rsidRDefault="00386537" w:rsidP="00386537">
      <w:pPr>
        <w:ind w:right="-2"/>
        <w:jc w:val="both"/>
        <w:rPr>
          <w:rFonts w:ascii="Garamond" w:hAnsi="Garamond"/>
          <w:b/>
          <w:bCs/>
          <w:sz w:val="25"/>
          <w:szCs w:val="25"/>
        </w:rPr>
      </w:pPr>
    </w:p>
    <w:p w14:paraId="03BB1BF7" w14:textId="77777777" w:rsidR="00386537" w:rsidRPr="00192AE8" w:rsidRDefault="00386537" w:rsidP="00386537">
      <w:pPr>
        <w:ind w:right="-2"/>
        <w:jc w:val="both"/>
        <w:rPr>
          <w:rFonts w:ascii="Garamond" w:hAnsi="Garamond"/>
          <w:sz w:val="25"/>
          <w:szCs w:val="25"/>
        </w:rPr>
      </w:pPr>
      <w:r w:rsidRPr="00192AE8">
        <w:rPr>
          <w:rFonts w:ascii="Garamond" w:hAnsi="Garamond"/>
          <w:b/>
          <w:bCs/>
          <w:sz w:val="25"/>
          <w:szCs w:val="25"/>
        </w:rPr>
        <w:t>3</w:t>
      </w:r>
      <w:r w:rsidR="00D2365F" w:rsidRPr="00192AE8">
        <w:rPr>
          <w:rFonts w:ascii="Garamond" w:hAnsi="Garamond"/>
          <w:b/>
          <w:bCs/>
          <w:sz w:val="25"/>
          <w:szCs w:val="25"/>
        </w:rPr>
        <w:t>5</w:t>
      </w:r>
      <w:r w:rsidRPr="00192AE8">
        <w:rPr>
          <w:rFonts w:ascii="Garamond" w:hAnsi="Garamond"/>
          <w:b/>
          <w:bCs/>
          <w:sz w:val="25"/>
          <w:szCs w:val="25"/>
        </w:rPr>
        <w:t>.2.</w:t>
      </w:r>
      <w:r w:rsidRPr="00192AE8">
        <w:rPr>
          <w:rFonts w:ascii="Garamond" w:hAnsi="Garamond"/>
          <w:sz w:val="25"/>
          <w:szCs w:val="25"/>
        </w:rPr>
        <w:t xml:space="preserve"> Consulta Consolidada de Pessoa Jurídica do Tribunal de Contas da União (https://certidoes-apf.apps.tcu.gov.br/).</w:t>
      </w:r>
    </w:p>
    <w:p w14:paraId="3C2C78A5" w14:textId="77777777" w:rsidR="00386537" w:rsidRPr="00192AE8" w:rsidRDefault="00386537" w:rsidP="00386537">
      <w:pPr>
        <w:ind w:right="-2"/>
        <w:jc w:val="both"/>
        <w:rPr>
          <w:rFonts w:ascii="Garamond" w:hAnsi="Garamond"/>
          <w:b/>
          <w:bCs/>
          <w:color w:val="000000" w:themeColor="text1"/>
          <w:sz w:val="25"/>
          <w:szCs w:val="25"/>
        </w:rPr>
      </w:pPr>
    </w:p>
    <w:p w14:paraId="111D2856" w14:textId="77777777" w:rsidR="00386537" w:rsidRPr="00192AE8" w:rsidRDefault="00386537" w:rsidP="00386537">
      <w:pPr>
        <w:ind w:right="-2"/>
        <w:jc w:val="both"/>
        <w:rPr>
          <w:rFonts w:ascii="Garamond" w:hAnsi="Garamond"/>
          <w:color w:val="000000" w:themeColor="text1"/>
          <w:sz w:val="25"/>
          <w:szCs w:val="25"/>
        </w:rPr>
      </w:pPr>
      <w:r w:rsidRPr="00192AE8">
        <w:rPr>
          <w:rFonts w:ascii="Garamond" w:hAnsi="Garamond"/>
          <w:b/>
          <w:bCs/>
          <w:color w:val="000000" w:themeColor="text1"/>
          <w:sz w:val="25"/>
          <w:szCs w:val="25"/>
        </w:rPr>
        <w:t>3</w:t>
      </w:r>
      <w:r w:rsidR="00D2365F" w:rsidRPr="00192AE8">
        <w:rPr>
          <w:rFonts w:ascii="Garamond" w:hAnsi="Garamond"/>
          <w:b/>
          <w:bCs/>
          <w:color w:val="000000" w:themeColor="text1"/>
          <w:sz w:val="25"/>
          <w:szCs w:val="25"/>
        </w:rPr>
        <w:t>5</w:t>
      </w:r>
      <w:r w:rsidRPr="00192AE8">
        <w:rPr>
          <w:rFonts w:ascii="Garamond" w:hAnsi="Garamond"/>
          <w:b/>
          <w:bCs/>
          <w:color w:val="000000" w:themeColor="text1"/>
          <w:sz w:val="25"/>
          <w:szCs w:val="25"/>
        </w:rPr>
        <w:t>.3.</w:t>
      </w:r>
      <w:r w:rsidRPr="00192AE8">
        <w:rPr>
          <w:rFonts w:ascii="Garamond" w:hAnsi="Garamond"/>
          <w:color w:val="000000" w:themeColor="text1"/>
          <w:sz w:val="25"/>
          <w:szCs w:val="25"/>
        </w:rPr>
        <w:t xml:space="preserve"> A consulta aos cadastros será realizada em nome da empresa licitante </w:t>
      </w:r>
      <w:proofErr w:type="gramStart"/>
      <w:r w:rsidRPr="00192AE8">
        <w:rPr>
          <w:rFonts w:ascii="Garamond" w:hAnsi="Garamond"/>
          <w:color w:val="000000" w:themeColor="text1"/>
          <w:sz w:val="25"/>
          <w:szCs w:val="25"/>
        </w:rPr>
        <w:t>e também</w:t>
      </w:r>
      <w:proofErr w:type="gramEnd"/>
      <w:r w:rsidRPr="00192AE8">
        <w:rPr>
          <w:rFonts w:ascii="Garamond" w:hAnsi="Garamond"/>
          <w:color w:val="000000" w:themeColor="text1"/>
          <w:sz w:val="25"/>
          <w:szCs w:val="25"/>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6A12F47" w14:textId="77777777" w:rsidR="00386537" w:rsidRPr="00192AE8" w:rsidRDefault="00386537" w:rsidP="00386537">
      <w:pPr>
        <w:ind w:right="-2"/>
        <w:jc w:val="both"/>
        <w:rPr>
          <w:rFonts w:ascii="Garamond" w:hAnsi="Garamond"/>
          <w:b/>
          <w:bCs/>
          <w:color w:val="000000" w:themeColor="text1"/>
          <w:sz w:val="25"/>
          <w:szCs w:val="25"/>
        </w:rPr>
      </w:pPr>
    </w:p>
    <w:p w14:paraId="109F8DF0" w14:textId="77777777" w:rsidR="00386537" w:rsidRPr="00192AE8" w:rsidRDefault="00386537" w:rsidP="00386537">
      <w:pPr>
        <w:ind w:right="-2"/>
        <w:jc w:val="both"/>
        <w:rPr>
          <w:rFonts w:ascii="Garamond" w:hAnsi="Garamond"/>
          <w:color w:val="000000" w:themeColor="text1"/>
          <w:sz w:val="25"/>
          <w:szCs w:val="25"/>
        </w:rPr>
      </w:pPr>
      <w:r w:rsidRPr="00192AE8">
        <w:rPr>
          <w:rFonts w:ascii="Garamond" w:hAnsi="Garamond"/>
          <w:b/>
          <w:bCs/>
          <w:color w:val="000000" w:themeColor="text1"/>
          <w:sz w:val="25"/>
          <w:szCs w:val="25"/>
        </w:rPr>
        <w:t>3</w:t>
      </w:r>
      <w:r w:rsidR="00D2365F" w:rsidRPr="00192AE8">
        <w:rPr>
          <w:rFonts w:ascii="Garamond" w:hAnsi="Garamond"/>
          <w:b/>
          <w:bCs/>
          <w:color w:val="000000" w:themeColor="text1"/>
          <w:sz w:val="25"/>
          <w:szCs w:val="25"/>
        </w:rPr>
        <w:t>5</w:t>
      </w:r>
      <w:r w:rsidRPr="00192AE8">
        <w:rPr>
          <w:rFonts w:ascii="Garamond" w:hAnsi="Garamond"/>
          <w:b/>
          <w:bCs/>
          <w:color w:val="000000" w:themeColor="text1"/>
          <w:sz w:val="25"/>
          <w:szCs w:val="25"/>
        </w:rPr>
        <w:t>.3.1.</w:t>
      </w:r>
      <w:r w:rsidRPr="00192AE8">
        <w:rPr>
          <w:rFonts w:ascii="Garamond" w:hAnsi="Garamond"/>
          <w:color w:val="000000" w:themeColor="text1"/>
          <w:sz w:val="25"/>
          <w:szCs w:val="25"/>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5414ED2E" w14:textId="77777777" w:rsidR="00386537" w:rsidRPr="00192AE8" w:rsidRDefault="00386537" w:rsidP="00386537">
      <w:pPr>
        <w:ind w:right="-2"/>
        <w:jc w:val="both"/>
        <w:rPr>
          <w:rFonts w:ascii="Garamond" w:hAnsi="Garamond"/>
          <w:b/>
          <w:bCs/>
          <w:color w:val="000000" w:themeColor="text1"/>
          <w:sz w:val="25"/>
          <w:szCs w:val="25"/>
        </w:rPr>
      </w:pPr>
    </w:p>
    <w:p w14:paraId="41DBD201" w14:textId="77777777" w:rsidR="00386537" w:rsidRPr="00192AE8" w:rsidRDefault="00386537" w:rsidP="00386537">
      <w:pPr>
        <w:ind w:right="-2"/>
        <w:jc w:val="both"/>
        <w:rPr>
          <w:rFonts w:ascii="Garamond" w:hAnsi="Garamond"/>
          <w:color w:val="000000" w:themeColor="text1"/>
          <w:sz w:val="25"/>
          <w:szCs w:val="25"/>
        </w:rPr>
      </w:pPr>
      <w:r w:rsidRPr="00192AE8">
        <w:rPr>
          <w:rFonts w:ascii="Garamond" w:hAnsi="Garamond"/>
          <w:b/>
          <w:bCs/>
          <w:color w:val="000000" w:themeColor="text1"/>
          <w:sz w:val="25"/>
          <w:szCs w:val="25"/>
        </w:rPr>
        <w:t>3</w:t>
      </w:r>
      <w:r w:rsidR="00D2365F" w:rsidRPr="00192AE8">
        <w:rPr>
          <w:rFonts w:ascii="Garamond" w:hAnsi="Garamond"/>
          <w:b/>
          <w:bCs/>
          <w:color w:val="000000" w:themeColor="text1"/>
          <w:sz w:val="25"/>
          <w:szCs w:val="25"/>
        </w:rPr>
        <w:t>5</w:t>
      </w:r>
      <w:r w:rsidRPr="00192AE8">
        <w:rPr>
          <w:rFonts w:ascii="Garamond" w:hAnsi="Garamond"/>
          <w:b/>
          <w:bCs/>
          <w:color w:val="000000" w:themeColor="text1"/>
          <w:sz w:val="25"/>
          <w:szCs w:val="25"/>
        </w:rPr>
        <w:t>.3.1.1.</w:t>
      </w:r>
      <w:r w:rsidRPr="00192AE8">
        <w:rPr>
          <w:rFonts w:ascii="Garamond" w:hAnsi="Garamond"/>
          <w:color w:val="000000" w:themeColor="text1"/>
          <w:sz w:val="25"/>
          <w:szCs w:val="25"/>
        </w:rPr>
        <w:t xml:space="preserve"> A tentativa de burla será verificada por meio dos vínculos societários, linhas de fornecimento similares, dentre outros.</w:t>
      </w:r>
    </w:p>
    <w:p w14:paraId="29145777" w14:textId="77777777" w:rsidR="00386537" w:rsidRPr="00192AE8" w:rsidRDefault="00386537" w:rsidP="00386537">
      <w:pPr>
        <w:ind w:right="-2"/>
        <w:jc w:val="both"/>
        <w:rPr>
          <w:rFonts w:ascii="Garamond" w:hAnsi="Garamond"/>
          <w:b/>
          <w:bCs/>
          <w:color w:val="000000" w:themeColor="text1"/>
          <w:sz w:val="25"/>
          <w:szCs w:val="25"/>
        </w:rPr>
      </w:pPr>
    </w:p>
    <w:p w14:paraId="0C6C47AD" w14:textId="77777777" w:rsidR="00386537" w:rsidRPr="00192AE8" w:rsidRDefault="00386537" w:rsidP="00386537">
      <w:pPr>
        <w:ind w:right="-2"/>
        <w:jc w:val="both"/>
        <w:rPr>
          <w:rFonts w:ascii="Garamond" w:hAnsi="Garamond"/>
          <w:color w:val="000000" w:themeColor="text1"/>
          <w:sz w:val="25"/>
          <w:szCs w:val="25"/>
        </w:rPr>
      </w:pPr>
      <w:r w:rsidRPr="00192AE8">
        <w:rPr>
          <w:rFonts w:ascii="Garamond" w:hAnsi="Garamond"/>
          <w:b/>
          <w:bCs/>
          <w:color w:val="000000" w:themeColor="text1"/>
          <w:sz w:val="25"/>
          <w:szCs w:val="25"/>
        </w:rPr>
        <w:t>3</w:t>
      </w:r>
      <w:r w:rsidR="00D2365F" w:rsidRPr="00192AE8">
        <w:rPr>
          <w:rFonts w:ascii="Garamond" w:hAnsi="Garamond"/>
          <w:b/>
          <w:bCs/>
          <w:color w:val="000000" w:themeColor="text1"/>
          <w:sz w:val="25"/>
          <w:szCs w:val="25"/>
        </w:rPr>
        <w:t>5</w:t>
      </w:r>
      <w:r w:rsidRPr="00192AE8">
        <w:rPr>
          <w:rFonts w:ascii="Garamond" w:hAnsi="Garamond"/>
          <w:b/>
          <w:bCs/>
          <w:color w:val="000000" w:themeColor="text1"/>
          <w:sz w:val="25"/>
          <w:szCs w:val="25"/>
        </w:rPr>
        <w:t>.3.1.2.</w:t>
      </w:r>
      <w:r w:rsidRPr="00192AE8">
        <w:rPr>
          <w:rFonts w:ascii="Garamond" w:hAnsi="Garamond"/>
          <w:color w:val="000000" w:themeColor="text1"/>
          <w:sz w:val="25"/>
          <w:szCs w:val="25"/>
        </w:rPr>
        <w:t xml:space="preserve"> O licitante será convocado para manifestação previamente à sua desclassificação.</w:t>
      </w:r>
    </w:p>
    <w:p w14:paraId="31066A5A" w14:textId="77777777" w:rsidR="00386537" w:rsidRPr="00192AE8" w:rsidRDefault="00386537" w:rsidP="00386537">
      <w:pPr>
        <w:ind w:right="-2"/>
        <w:jc w:val="both"/>
        <w:rPr>
          <w:rFonts w:ascii="Garamond" w:hAnsi="Garamond"/>
          <w:color w:val="000000" w:themeColor="text1"/>
          <w:sz w:val="25"/>
          <w:szCs w:val="25"/>
        </w:rPr>
      </w:pPr>
    </w:p>
    <w:p w14:paraId="5E2AC281" w14:textId="77777777" w:rsidR="00386537" w:rsidRPr="00192AE8" w:rsidRDefault="00386537" w:rsidP="00386537">
      <w:pPr>
        <w:ind w:right="-2"/>
        <w:jc w:val="both"/>
        <w:rPr>
          <w:rFonts w:ascii="Garamond" w:hAnsi="Garamond"/>
          <w:color w:val="000000" w:themeColor="text1"/>
          <w:sz w:val="25"/>
          <w:szCs w:val="25"/>
        </w:rPr>
      </w:pPr>
      <w:r w:rsidRPr="00192AE8">
        <w:rPr>
          <w:rFonts w:ascii="Garamond" w:hAnsi="Garamond"/>
          <w:b/>
          <w:bCs/>
          <w:color w:val="000000" w:themeColor="text1"/>
          <w:sz w:val="25"/>
          <w:szCs w:val="25"/>
        </w:rPr>
        <w:t>3</w:t>
      </w:r>
      <w:r w:rsidR="00D2365F" w:rsidRPr="00192AE8">
        <w:rPr>
          <w:rFonts w:ascii="Garamond" w:hAnsi="Garamond"/>
          <w:b/>
          <w:bCs/>
          <w:color w:val="000000" w:themeColor="text1"/>
          <w:sz w:val="25"/>
          <w:szCs w:val="25"/>
        </w:rPr>
        <w:t>5</w:t>
      </w:r>
      <w:r w:rsidRPr="00192AE8">
        <w:rPr>
          <w:rFonts w:ascii="Garamond" w:hAnsi="Garamond"/>
          <w:b/>
          <w:bCs/>
          <w:color w:val="000000" w:themeColor="text1"/>
          <w:sz w:val="25"/>
          <w:szCs w:val="25"/>
        </w:rPr>
        <w:t>.3.2.</w:t>
      </w:r>
      <w:r w:rsidRPr="00192AE8">
        <w:rPr>
          <w:rFonts w:ascii="Garamond" w:hAnsi="Garamond"/>
          <w:color w:val="000000" w:themeColor="text1"/>
          <w:sz w:val="25"/>
          <w:szCs w:val="25"/>
        </w:rPr>
        <w:t xml:space="preserve"> Constatada a existência de sanção, o </w:t>
      </w:r>
      <w:r w:rsidR="00752252" w:rsidRPr="00192AE8">
        <w:rPr>
          <w:rFonts w:ascii="Garamond" w:hAnsi="Garamond"/>
          <w:color w:val="000000" w:themeColor="text1"/>
          <w:sz w:val="25"/>
          <w:szCs w:val="25"/>
        </w:rPr>
        <w:t>Agente de Contratação</w:t>
      </w:r>
      <w:r w:rsidRPr="00192AE8">
        <w:rPr>
          <w:rFonts w:ascii="Garamond" w:hAnsi="Garamond"/>
          <w:color w:val="000000" w:themeColor="text1"/>
          <w:sz w:val="25"/>
          <w:szCs w:val="25"/>
        </w:rPr>
        <w:t xml:space="preserve"> reputará o licitante inabilitado, por falta de condição de participação.</w:t>
      </w:r>
    </w:p>
    <w:p w14:paraId="2974B777" w14:textId="77777777" w:rsidR="00386537" w:rsidRPr="00192AE8" w:rsidRDefault="00386537" w:rsidP="00386537">
      <w:pPr>
        <w:ind w:right="-2"/>
        <w:jc w:val="both"/>
        <w:rPr>
          <w:rFonts w:ascii="Garamond" w:hAnsi="Garamond"/>
          <w:b/>
          <w:bCs/>
          <w:color w:val="000000" w:themeColor="text1"/>
          <w:sz w:val="25"/>
          <w:szCs w:val="25"/>
          <w:lang w:eastAsia="en-US"/>
        </w:rPr>
      </w:pPr>
    </w:p>
    <w:p w14:paraId="7DAF1995" w14:textId="77777777" w:rsidR="00386537" w:rsidRPr="00192AE8" w:rsidRDefault="00386537" w:rsidP="00386537">
      <w:pPr>
        <w:ind w:right="-2"/>
        <w:jc w:val="both"/>
        <w:rPr>
          <w:rFonts w:ascii="Garamond" w:hAnsi="Garamond"/>
          <w:color w:val="000000"/>
          <w:sz w:val="25"/>
          <w:szCs w:val="25"/>
        </w:rPr>
      </w:pPr>
      <w:r w:rsidRPr="00192AE8">
        <w:rPr>
          <w:rFonts w:ascii="Garamond" w:hAnsi="Garamond"/>
          <w:b/>
          <w:bCs/>
          <w:color w:val="000000" w:themeColor="text1"/>
          <w:sz w:val="25"/>
          <w:szCs w:val="25"/>
          <w:lang w:eastAsia="en-US"/>
        </w:rPr>
        <w:t>3</w:t>
      </w:r>
      <w:r w:rsidR="00D2365F" w:rsidRPr="00192AE8">
        <w:rPr>
          <w:rFonts w:ascii="Garamond" w:hAnsi="Garamond"/>
          <w:b/>
          <w:bCs/>
          <w:color w:val="000000" w:themeColor="text1"/>
          <w:sz w:val="25"/>
          <w:szCs w:val="25"/>
          <w:lang w:eastAsia="en-US"/>
        </w:rPr>
        <w:t>5</w:t>
      </w:r>
      <w:r w:rsidRPr="00192AE8">
        <w:rPr>
          <w:rFonts w:ascii="Garamond" w:hAnsi="Garamond"/>
          <w:b/>
          <w:bCs/>
          <w:color w:val="000000" w:themeColor="text1"/>
          <w:sz w:val="25"/>
          <w:szCs w:val="25"/>
          <w:lang w:eastAsia="en-US"/>
        </w:rPr>
        <w:t>.3.3.</w:t>
      </w:r>
      <w:r w:rsidRPr="00192AE8">
        <w:rPr>
          <w:rFonts w:ascii="Garamond" w:hAnsi="Garamond"/>
          <w:color w:val="000000" w:themeColor="text1"/>
          <w:sz w:val="25"/>
          <w:szCs w:val="25"/>
          <w:lang w:eastAsia="en-US"/>
        </w:rPr>
        <w:t xml:space="preserve"> No caso de inabilitação, haverá nova verificação, pelo sistema, da eventual ocorrência do empate ficto, previsto nos </w:t>
      </w:r>
      <w:proofErr w:type="spellStart"/>
      <w:r w:rsidRPr="00192AE8">
        <w:rPr>
          <w:rFonts w:ascii="Garamond" w:hAnsi="Garamond"/>
          <w:color w:val="000000" w:themeColor="text1"/>
          <w:sz w:val="25"/>
          <w:szCs w:val="25"/>
          <w:lang w:eastAsia="en-US"/>
        </w:rPr>
        <w:t>arts</w:t>
      </w:r>
      <w:proofErr w:type="spellEnd"/>
      <w:r w:rsidRPr="00192AE8">
        <w:rPr>
          <w:rFonts w:ascii="Garamond" w:hAnsi="Garamond"/>
          <w:color w:val="000000" w:themeColor="text1"/>
          <w:sz w:val="25"/>
          <w:szCs w:val="25"/>
          <w:lang w:eastAsia="en-US"/>
        </w:rPr>
        <w:t>. 44 e 45 da Lei Complementar nº 123, de 2006, seguindo-se a disciplina antes estabelecida para aceitação da proposta subsequente.</w:t>
      </w:r>
    </w:p>
    <w:p w14:paraId="417562AA" w14:textId="77777777" w:rsidR="00386537" w:rsidRPr="00192AE8" w:rsidRDefault="00386537" w:rsidP="00386537">
      <w:pPr>
        <w:ind w:right="-2"/>
        <w:jc w:val="both"/>
        <w:rPr>
          <w:rFonts w:ascii="Garamond" w:hAnsi="Garamond"/>
          <w:color w:val="000000"/>
          <w:sz w:val="25"/>
          <w:szCs w:val="25"/>
        </w:rPr>
      </w:pPr>
    </w:p>
    <w:p w14:paraId="4F56DF36" w14:textId="77777777" w:rsidR="00386537" w:rsidRPr="00192AE8" w:rsidRDefault="00386537" w:rsidP="00386537">
      <w:pPr>
        <w:pStyle w:val="PADRO0"/>
        <w:keepNext w:val="0"/>
        <w:widowControl/>
        <w:spacing w:before="0" w:after="0" w:line="240" w:lineRule="auto"/>
        <w:ind w:right="-2" w:firstLine="0"/>
        <w:rPr>
          <w:rFonts w:ascii="Garamond" w:hAnsi="Garamond" w:cs="Times New Roman"/>
          <w:color w:val="000000" w:themeColor="text1"/>
          <w:sz w:val="25"/>
          <w:szCs w:val="25"/>
        </w:rPr>
      </w:pPr>
      <w:r w:rsidRPr="00192AE8">
        <w:rPr>
          <w:rFonts w:ascii="Garamond" w:hAnsi="Garamond" w:cs="Times New Roman"/>
          <w:b/>
          <w:bCs/>
          <w:color w:val="000000" w:themeColor="text1"/>
          <w:sz w:val="25"/>
          <w:szCs w:val="25"/>
        </w:rPr>
        <w:t>3</w:t>
      </w:r>
      <w:r w:rsidR="00D2365F" w:rsidRPr="00192AE8">
        <w:rPr>
          <w:rFonts w:ascii="Garamond" w:hAnsi="Garamond" w:cs="Times New Roman"/>
          <w:b/>
          <w:bCs/>
          <w:color w:val="000000" w:themeColor="text1"/>
          <w:sz w:val="25"/>
          <w:szCs w:val="25"/>
        </w:rPr>
        <w:t>6</w:t>
      </w:r>
      <w:r w:rsidRPr="00192AE8">
        <w:rPr>
          <w:rFonts w:ascii="Garamond" w:hAnsi="Garamond" w:cs="Times New Roman"/>
          <w:b/>
          <w:bCs/>
          <w:color w:val="000000" w:themeColor="text1"/>
          <w:sz w:val="25"/>
          <w:szCs w:val="25"/>
        </w:rPr>
        <w:t xml:space="preserve">. </w:t>
      </w:r>
      <w:r w:rsidRPr="00192AE8">
        <w:rPr>
          <w:rFonts w:ascii="Garamond" w:hAnsi="Garamond" w:cs="Times New Roman"/>
          <w:color w:val="000000" w:themeColor="text1"/>
          <w:sz w:val="25"/>
          <w:szCs w:val="25"/>
        </w:rPr>
        <w:t xml:space="preserve">Caso atendidas as condições de participação, a habilitação dos licitantes será verificada por meio do PORTAL DE COMPRAS PÚBLICAS, nos documentos por ele abrangidos, em relação à habilitação jurídica, à regularidade fiscal, à qualificação </w:t>
      </w:r>
      <w:proofErr w:type="gramStart"/>
      <w:r w:rsidRPr="00192AE8">
        <w:rPr>
          <w:rFonts w:ascii="Garamond" w:hAnsi="Garamond" w:cs="Times New Roman"/>
          <w:color w:val="000000" w:themeColor="text1"/>
          <w:sz w:val="25"/>
          <w:szCs w:val="25"/>
        </w:rPr>
        <w:t>econômica financeira</w:t>
      </w:r>
      <w:proofErr w:type="gramEnd"/>
      <w:r w:rsidRPr="00192AE8">
        <w:rPr>
          <w:rFonts w:ascii="Garamond" w:hAnsi="Garamond" w:cs="Times New Roman"/>
          <w:color w:val="000000" w:themeColor="text1"/>
          <w:sz w:val="25"/>
          <w:szCs w:val="25"/>
        </w:rPr>
        <w:t xml:space="preserve"> e habilitação técnica, conforme o disposto na Instrução Normativa SEGES/MP nº 03, de 2018.</w:t>
      </w:r>
    </w:p>
    <w:p w14:paraId="52BDF115" w14:textId="77777777" w:rsidR="00386537" w:rsidRPr="00192AE8" w:rsidRDefault="00386537" w:rsidP="00386537">
      <w:pPr>
        <w:pStyle w:val="PADRO0"/>
        <w:keepNext w:val="0"/>
        <w:widowControl/>
        <w:spacing w:before="0" w:after="0" w:line="240" w:lineRule="auto"/>
        <w:ind w:right="-2" w:firstLine="0"/>
        <w:rPr>
          <w:rFonts w:ascii="Garamond" w:hAnsi="Garamond" w:cs="Times New Roman"/>
          <w:color w:val="000000"/>
          <w:sz w:val="25"/>
          <w:szCs w:val="25"/>
        </w:rPr>
      </w:pPr>
    </w:p>
    <w:p w14:paraId="5BD6A3FE" w14:textId="77777777" w:rsidR="00386537" w:rsidRPr="00192AE8" w:rsidRDefault="00386537" w:rsidP="00386537">
      <w:pPr>
        <w:ind w:right="-2"/>
        <w:jc w:val="both"/>
        <w:rPr>
          <w:rFonts w:ascii="Garamond" w:hAnsi="Garamond"/>
          <w:color w:val="000000"/>
          <w:sz w:val="25"/>
          <w:szCs w:val="25"/>
        </w:rPr>
      </w:pPr>
      <w:r w:rsidRPr="00192AE8">
        <w:rPr>
          <w:rFonts w:ascii="Garamond" w:hAnsi="Garamond"/>
          <w:b/>
          <w:bCs/>
          <w:sz w:val="25"/>
          <w:szCs w:val="25"/>
        </w:rPr>
        <w:t>3</w:t>
      </w:r>
      <w:r w:rsidR="00D2365F" w:rsidRPr="00192AE8">
        <w:rPr>
          <w:rFonts w:ascii="Garamond" w:hAnsi="Garamond"/>
          <w:b/>
          <w:bCs/>
          <w:sz w:val="25"/>
          <w:szCs w:val="25"/>
        </w:rPr>
        <w:t>6</w:t>
      </w:r>
      <w:r w:rsidRPr="00192AE8">
        <w:rPr>
          <w:rFonts w:ascii="Garamond" w:hAnsi="Garamond"/>
          <w:b/>
          <w:bCs/>
          <w:sz w:val="25"/>
          <w:szCs w:val="25"/>
        </w:rPr>
        <w:t>.1.</w:t>
      </w:r>
      <w:r w:rsidRPr="00192AE8">
        <w:rPr>
          <w:rFonts w:ascii="Garamond" w:hAnsi="Garamond"/>
          <w:sz w:val="25"/>
          <w:szCs w:val="25"/>
        </w:rPr>
        <w:t xml:space="preserve"> O interessado, para efeitos de habilitação prevista na Instrução Normativa SEGES/MP nº 03, de 2018 mediante utilização do sistema, deverá atender às condições exigidas no cadastramento </w:t>
      </w:r>
      <w:r w:rsidRPr="00192AE8">
        <w:rPr>
          <w:rFonts w:ascii="Garamond" w:hAnsi="Garamond"/>
          <w:sz w:val="25"/>
          <w:szCs w:val="25"/>
        </w:rPr>
        <w:lastRenderedPageBreak/>
        <w:t xml:space="preserve">no PORTAL DE COMPRAS PÚBLICA até o terceiro dia útil anterior à data prevista para recebimento das propostas; </w:t>
      </w:r>
    </w:p>
    <w:p w14:paraId="545E40A8" w14:textId="77777777" w:rsidR="00386537" w:rsidRPr="00192AE8" w:rsidRDefault="00386537" w:rsidP="00386537">
      <w:pPr>
        <w:ind w:right="-2"/>
        <w:jc w:val="both"/>
        <w:rPr>
          <w:rFonts w:ascii="Garamond" w:hAnsi="Garamond"/>
          <w:b/>
          <w:bCs/>
          <w:color w:val="000000"/>
          <w:sz w:val="25"/>
          <w:szCs w:val="25"/>
        </w:rPr>
      </w:pPr>
    </w:p>
    <w:p w14:paraId="3EE350C3" w14:textId="77777777" w:rsidR="00386537" w:rsidRPr="00192AE8" w:rsidRDefault="00386537" w:rsidP="00386537">
      <w:pPr>
        <w:ind w:right="-2"/>
        <w:jc w:val="both"/>
        <w:rPr>
          <w:rFonts w:ascii="Garamond" w:hAnsi="Garamond"/>
          <w:color w:val="000000"/>
          <w:sz w:val="25"/>
          <w:szCs w:val="25"/>
        </w:rPr>
      </w:pPr>
      <w:r w:rsidRPr="00192AE8">
        <w:rPr>
          <w:rFonts w:ascii="Garamond" w:hAnsi="Garamond"/>
          <w:b/>
          <w:bCs/>
          <w:color w:val="000000"/>
          <w:sz w:val="25"/>
          <w:szCs w:val="25"/>
        </w:rPr>
        <w:t>3</w:t>
      </w:r>
      <w:r w:rsidR="00D2365F" w:rsidRPr="00192AE8">
        <w:rPr>
          <w:rFonts w:ascii="Garamond" w:hAnsi="Garamond"/>
          <w:b/>
          <w:bCs/>
          <w:color w:val="000000"/>
          <w:sz w:val="25"/>
          <w:szCs w:val="25"/>
        </w:rPr>
        <w:t>6</w:t>
      </w:r>
      <w:r w:rsidRPr="00192AE8">
        <w:rPr>
          <w:rFonts w:ascii="Garamond" w:hAnsi="Garamond"/>
          <w:b/>
          <w:bCs/>
          <w:color w:val="000000"/>
          <w:sz w:val="25"/>
          <w:szCs w:val="25"/>
        </w:rPr>
        <w:t>.2.</w:t>
      </w:r>
      <w:r w:rsidRPr="00192AE8">
        <w:rPr>
          <w:rFonts w:ascii="Garamond" w:hAnsi="Garamond"/>
          <w:color w:val="000000"/>
          <w:sz w:val="25"/>
          <w:szCs w:val="25"/>
        </w:rPr>
        <w:t xml:space="preserve"> É dever do licitante atualizar previamente as comprovações constantes do </w:t>
      </w:r>
      <w:r w:rsidRPr="00192AE8">
        <w:rPr>
          <w:rFonts w:ascii="Garamond" w:hAnsi="Garamond"/>
          <w:sz w:val="25"/>
          <w:szCs w:val="25"/>
        </w:rPr>
        <w:t xml:space="preserve">PORTAL DE COMPRAS PUBLICA </w:t>
      </w:r>
      <w:r w:rsidRPr="00192AE8">
        <w:rPr>
          <w:rFonts w:ascii="Garamond" w:hAnsi="Garamond"/>
          <w:color w:val="000000"/>
          <w:sz w:val="25"/>
          <w:szCs w:val="25"/>
        </w:rPr>
        <w:t>para que estejam vigentes na data da abertura da sessão pública, ou encaminhar, em conjunto com a apresentação da proposta, a respectiva documentação atualizada.</w:t>
      </w:r>
    </w:p>
    <w:p w14:paraId="319E199D" w14:textId="77777777" w:rsidR="00386537" w:rsidRPr="00192AE8" w:rsidRDefault="00386537" w:rsidP="00386537">
      <w:pPr>
        <w:ind w:right="-2"/>
        <w:jc w:val="both"/>
        <w:rPr>
          <w:rFonts w:ascii="Garamond" w:hAnsi="Garamond"/>
          <w:b/>
          <w:bCs/>
          <w:color w:val="000000"/>
          <w:sz w:val="25"/>
          <w:szCs w:val="25"/>
        </w:rPr>
      </w:pPr>
    </w:p>
    <w:p w14:paraId="19496E89" w14:textId="77777777" w:rsidR="00386537" w:rsidRPr="00192AE8" w:rsidRDefault="00386537" w:rsidP="00386537">
      <w:pPr>
        <w:ind w:right="-2"/>
        <w:jc w:val="both"/>
        <w:rPr>
          <w:rFonts w:ascii="Garamond" w:hAnsi="Garamond"/>
          <w:color w:val="000000" w:themeColor="text1"/>
          <w:sz w:val="25"/>
          <w:szCs w:val="25"/>
        </w:rPr>
      </w:pPr>
      <w:r w:rsidRPr="00192AE8">
        <w:rPr>
          <w:rFonts w:ascii="Garamond" w:hAnsi="Garamond"/>
          <w:b/>
          <w:bCs/>
          <w:color w:val="000000"/>
          <w:sz w:val="25"/>
          <w:szCs w:val="25"/>
        </w:rPr>
        <w:t>3</w:t>
      </w:r>
      <w:r w:rsidR="00D2365F" w:rsidRPr="00192AE8">
        <w:rPr>
          <w:rFonts w:ascii="Garamond" w:hAnsi="Garamond"/>
          <w:b/>
          <w:bCs/>
          <w:color w:val="000000"/>
          <w:sz w:val="25"/>
          <w:szCs w:val="25"/>
        </w:rPr>
        <w:t>6</w:t>
      </w:r>
      <w:r w:rsidRPr="00192AE8">
        <w:rPr>
          <w:rFonts w:ascii="Garamond" w:hAnsi="Garamond"/>
          <w:b/>
          <w:bCs/>
          <w:color w:val="000000"/>
          <w:sz w:val="25"/>
          <w:szCs w:val="25"/>
        </w:rPr>
        <w:t>.3.</w:t>
      </w:r>
      <w:r w:rsidRPr="00192AE8">
        <w:rPr>
          <w:rFonts w:ascii="Garamond" w:hAnsi="Garamond"/>
          <w:color w:val="000000"/>
          <w:sz w:val="25"/>
          <w:szCs w:val="25"/>
        </w:rPr>
        <w:t xml:space="preserve"> O descumprimento do subitem acima implicará a inabilitação do licitante, exceto se a consulta aos sítios eletrônicos oficiais emissores de certidões feita pelo </w:t>
      </w:r>
      <w:r w:rsidR="00752252" w:rsidRPr="00192AE8">
        <w:rPr>
          <w:rFonts w:ascii="Garamond" w:hAnsi="Garamond"/>
          <w:color w:val="000000"/>
          <w:sz w:val="25"/>
          <w:szCs w:val="25"/>
        </w:rPr>
        <w:t>Agente de Contratação</w:t>
      </w:r>
      <w:r w:rsidRPr="00192AE8">
        <w:rPr>
          <w:rFonts w:ascii="Garamond" w:hAnsi="Garamond"/>
          <w:color w:val="000000"/>
          <w:sz w:val="25"/>
          <w:szCs w:val="25"/>
        </w:rPr>
        <w:t xml:space="preserve"> lograr êxito em encontrar a(s) certidão(</w:t>
      </w:r>
      <w:proofErr w:type="spellStart"/>
      <w:r w:rsidRPr="00192AE8">
        <w:rPr>
          <w:rFonts w:ascii="Garamond" w:hAnsi="Garamond"/>
          <w:color w:val="000000"/>
          <w:sz w:val="25"/>
          <w:szCs w:val="25"/>
        </w:rPr>
        <w:t>ões</w:t>
      </w:r>
      <w:proofErr w:type="spellEnd"/>
      <w:r w:rsidRPr="00192AE8">
        <w:rPr>
          <w:rFonts w:ascii="Garamond" w:hAnsi="Garamond"/>
          <w:color w:val="000000"/>
          <w:sz w:val="25"/>
          <w:szCs w:val="25"/>
        </w:rPr>
        <w:t>) válida(s), conforme art. 43, §3º, do Decreto 10.024, de 2019.</w:t>
      </w:r>
    </w:p>
    <w:p w14:paraId="312230B9" w14:textId="77777777" w:rsidR="00386537" w:rsidRPr="00192AE8" w:rsidRDefault="00386537" w:rsidP="00386537">
      <w:pPr>
        <w:pStyle w:val="PADRO0"/>
        <w:keepNext w:val="0"/>
        <w:widowControl/>
        <w:spacing w:before="0" w:after="0" w:line="240" w:lineRule="auto"/>
        <w:ind w:right="-2" w:firstLine="0"/>
        <w:rPr>
          <w:rFonts w:ascii="Garamond" w:hAnsi="Garamond" w:cs="Times New Roman"/>
          <w:b/>
          <w:bCs/>
          <w:color w:val="000000" w:themeColor="text1"/>
          <w:sz w:val="25"/>
          <w:szCs w:val="25"/>
        </w:rPr>
      </w:pPr>
    </w:p>
    <w:p w14:paraId="07B3F078" w14:textId="77777777" w:rsidR="00386537" w:rsidRPr="00192AE8" w:rsidRDefault="00386537" w:rsidP="00386537">
      <w:pPr>
        <w:pStyle w:val="PADRO0"/>
        <w:keepNext w:val="0"/>
        <w:widowControl/>
        <w:spacing w:before="0" w:after="0" w:line="240" w:lineRule="auto"/>
        <w:ind w:right="-2" w:firstLine="0"/>
        <w:rPr>
          <w:rFonts w:ascii="Garamond" w:hAnsi="Garamond" w:cs="Times New Roman"/>
          <w:color w:val="000000" w:themeColor="text1"/>
          <w:sz w:val="25"/>
          <w:szCs w:val="25"/>
        </w:rPr>
      </w:pPr>
      <w:r w:rsidRPr="00192AE8">
        <w:rPr>
          <w:rFonts w:ascii="Garamond" w:hAnsi="Garamond" w:cs="Times New Roman"/>
          <w:b/>
          <w:bCs/>
          <w:color w:val="000000" w:themeColor="text1"/>
          <w:sz w:val="25"/>
          <w:szCs w:val="25"/>
        </w:rPr>
        <w:t>3</w:t>
      </w:r>
      <w:r w:rsidR="00D2365F" w:rsidRPr="00192AE8">
        <w:rPr>
          <w:rFonts w:ascii="Garamond" w:hAnsi="Garamond" w:cs="Times New Roman"/>
          <w:b/>
          <w:bCs/>
          <w:color w:val="000000" w:themeColor="text1"/>
          <w:sz w:val="25"/>
          <w:szCs w:val="25"/>
        </w:rPr>
        <w:t>6</w:t>
      </w:r>
      <w:r w:rsidRPr="00192AE8">
        <w:rPr>
          <w:rFonts w:ascii="Garamond" w:hAnsi="Garamond" w:cs="Times New Roman"/>
          <w:b/>
          <w:bCs/>
          <w:color w:val="000000" w:themeColor="text1"/>
          <w:sz w:val="25"/>
          <w:szCs w:val="25"/>
        </w:rPr>
        <w:t>.4.</w:t>
      </w:r>
      <w:r w:rsidRPr="00192AE8">
        <w:rPr>
          <w:rFonts w:ascii="Garamond" w:hAnsi="Garamond" w:cs="Times New Roman"/>
          <w:color w:val="000000" w:themeColor="text1"/>
          <w:sz w:val="25"/>
          <w:szCs w:val="25"/>
        </w:rPr>
        <w:t xml:space="preserve"> Havendo a n</w:t>
      </w:r>
      <w:r w:rsidRPr="00192AE8">
        <w:rPr>
          <w:rFonts w:ascii="Garamond" w:hAnsi="Garamond" w:cs="Times New Roman"/>
          <w:color w:val="000000"/>
          <w:sz w:val="25"/>
          <w:szCs w:val="25"/>
        </w:rPr>
        <w:t>ecessidade de envio de documentos de habilitação complementares</w:t>
      </w:r>
      <w:r w:rsidRPr="00192AE8">
        <w:rPr>
          <w:rFonts w:ascii="Garamond" w:hAnsi="Garamond" w:cs="Times New Roman"/>
          <w:color w:val="000000" w:themeColor="text1"/>
          <w:sz w:val="25"/>
          <w:szCs w:val="25"/>
        </w:rPr>
        <w:t xml:space="preserve">, </w:t>
      </w:r>
      <w:r w:rsidRPr="00192AE8">
        <w:rPr>
          <w:rFonts w:ascii="Garamond" w:hAnsi="Garamond" w:cs="Times New Roman"/>
          <w:color w:val="000000"/>
          <w:sz w:val="25"/>
          <w:szCs w:val="25"/>
        </w:rPr>
        <w:t>necessários à confirmação daqueles exigidos neste Edital e já apresentados, </w:t>
      </w:r>
      <w:r w:rsidRPr="00192AE8">
        <w:rPr>
          <w:rFonts w:ascii="Garamond" w:hAnsi="Garamond" w:cs="Times New Roman"/>
          <w:color w:val="000000" w:themeColor="text1"/>
          <w:sz w:val="25"/>
          <w:szCs w:val="25"/>
        </w:rPr>
        <w:t xml:space="preserve">o licitante será convocado a encaminhá-los, </w:t>
      </w:r>
      <w:r w:rsidRPr="00192AE8">
        <w:rPr>
          <w:rFonts w:ascii="Garamond" w:hAnsi="Garamond" w:cs="Times New Roman"/>
          <w:color w:val="000000"/>
          <w:sz w:val="25"/>
          <w:szCs w:val="25"/>
        </w:rPr>
        <w:t>em formato digital, via sistema,</w:t>
      </w:r>
      <w:r w:rsidRPr="00192AE8">
        <w:rPr>
          <w:rFonts w:ascii="Garamond" w:hAnsi="Garamond" w:cs="Times New Roman"/>
          <w:color w:val="000000" w:themeColor="text1"/>
          <w:sz w:val="25"/>
          <w:szCs w:val="25"/>
        </w:rPr>
        <w:t xml:space="preserve"> no prazo designado no campo </w:t>
      </w:r>
      <w:r w:rsidRPr="00192AE8">
        <w:rPr>
          <w:rFonts w:ascii="Garamond" w:hAnsi="Garamond" w:cs="Times New Roman"/>
          <w:b/>
          <w:bCs/>
          <w:color w:val="000000" w:themeColor="text1"/>
          <w:sz w:val="25"/>
          <w:szCs w:val="25"/>
        </w:rPr>
        <w:t>“DADOS DO CERTAME”</w:t>
      </w:r>
      <w:r w:rsidRPr="00192AE8">
        <w:rPr>
          <w:rFonts w:ascii="Garamond" w:hAnsi="Garamond" w:cs="Times New Roman"/>
          <w:color w:val="000000" w:themeColor="text1"/>
          <w:sz w:val="25"/>
          <w:szCs w:val="25"/>
        </w:rPr>
        <w:t>, sob pena de inabilitação.</w:t>
      </w:r>
    </w:p>
    <w:p w14:paraId="1D1CD51B" w14:textId="77777777" w:rsidR="00386537" w:rsidRPr="00192AE8" w:rsidRDefault="00386537" w:rsidP="00386537">
      <w:pPr>
        <w:pStyle w:val="PADRO0"/>
        <w:keepNext w:val="0"/>
        <w:widowControl/>
        <w:spacing w:before="0" w:after="0" w:line="240" w:lineRule="auto"/>
        <w:ind w:right="-2" w:firstLine="0"/>
        <w:rPr>
          <w:rFonts w:ascii="Garamond" w:hAnsi="Garamond" w:cs="Times New Roman"/>
          <w:sz w:val="25"/>
          <w:szCs w:val="25"/>
        </w:rPr>
      </w:pPr>
    </w:p>
    <w:p w14:paraId="76283869" w14:textId="77777777" w:rsidR="00386537" w:rsidRPr="00192AE8" w:rsidRDefault="00386537" w:rsidP="00386537">
      <w:pPr>
        <w:ind w:right="-2"/>
        <w:jc w:val="both"/>
        <w:rPr>
          <w:rFonts w:ascii="Garamond" w:hAnsi="Garamond"/>
          <w:sz w:val="25"/>
          <w:szCs w:val="25"/>
        </w:rPr>
      </w:pPr>
      <w:r w:rsidRPr="00192AE8">
        <w:rPr>
          <w:rFonts w:ascii="Garamond" w:hAnsi="Garamond"/>
          <w:b/>
          <w:bCs/>
          <w:sz w:val="25"/>
          <w:szCs w:val="25"/>
        </w:rPr>
        <w:t>3</w:t>
      </w:r>
      <w:r w:rsidR="00D2365F" w:rsidRPr="00192AE8">
        <w:rPr>
          <w:rFonts w:ascii="Garamond" w:hAnsi="Garamond"/>
          <w:b/>
          <w:bCs/>
          <w:sz w:val="25"/>
          <w:szCs w:val="25"/>
        </w:rPr>
        <w:t>7</w:t>
      </w:r>
      <w:r w:rsidRPr="00192AE8">
        <w:rPr>
          <w:rFonts w:ascii="Garamond" w:hAnsi="Garamond"/>
          <w:b/>
          <w:bCs/>
          <w:sz w:val="25"/>
          <w:szCs w:val="25"/>
        </w:rPr>
        <w:t>.</w:t>
      </w:r>
      <w:r w:rsidRPr="00192AE8">
        <w:rPr>
          <w:rFonts w:ascii="Garamond" w:hAnsi="Garamond"/>
          <w:sz w:val="25"/>
          <w:szCs w:val="25"/>
        </w:rPr>
        <w:t xml:space="preserve"> Somente haverá a necessidade de comprovação do preenchimento de requisitos mediante apresentação dos documentos originais </w:t>
      </w:r>
      <w:proofErr w:type="spellStart"/>
      <w:r w:rsidRPr="00192AE8">
        <w:rPr>
          <w:rFonts w:ascii="Garamond" w:hAnsi="Garamond"/>
          <w:sz w:val="25"/>
          <w:szCs w:val="25"/>
        </w:rPr>
        <w:t>não-digitais</w:t>
      </w:r>
      <w:proofErr w:type="spellEnd"/>
      <w:r w:rsidRPr="00192AE8">
        <w:rPr>
          <w:rFonts w:ascii="Garamond" w:hAnsi="Garamond"/>
          <w:sz w:val="25"/>
          <w:szCs w:val="25"/>
        </w:rPr>
        <w:t xml:space="preserve"> quando houver dúvida em relação à integridade do documento digital.</w:t>
      </w:r>
    </w:p>
    <w:p w14:paraId="0008F88D" w14:textId="77777777" w:rsidR="00386537" w:rsidRPr="00192AE8" w:rsidRDefault="00386537" w:rsidP="00386537">
      <w:pPr>
        <w:ind w:right="-2"/>
        <w:jc w:val="both"/>
        <w:rPr>
          <w:rFonts w:ascii="Garamond" w:hAnsi="Garamond"/>
          <w:sz w:val="25"/>
          <w:szCs w:val="25"/>
        </w:rPr>
      </w:pPr>
    </w:p>
    <w:p w14:paraId="7333FBFB" w14:textId="77777777" w:rsidR="00386537" w:rsidRPr="00192AE8" w:rsidRDefault="00386537" w:rsidP="00386537">
      <w:pPr>
        <w:tabs>
          <w:tab w:val="num" w:pos="-4253"/>
        </w:tabs>
        <w:ind w:right="-2"/>
        <w:jc w:val="both"/>
        <w:rPr>
          <w:rFonts w:ascii="Garamond" w:hAnsi="Garamond"/>
          <w:sz w:val="25"/>
          <w:szCs w:val="25"/>
        </w:rPr>
      </w:pPr>
      <w:r w:rsidRPr="00192AE8">
        <w:rPr>
          <w:rFonts w:ascii="Garamond" w:hAnsi="Garamond"/>
          <w:b/>
          <w:sz w:val="25"/>
          <w:szCs w:val="25"/>
        </w:rPr>
        <w:t>3</w:t>
      </w:r>
      <w:r w:rsidR="00D2365F" w:rsidRPr="00192AE8">
        <w:rPr>
          <w:rFonts w:ascii="Garamond" w:hAnsi="Garamond"/>
          <w:b/>
          <w:sz w:val="25"/>
          <w:szCs w:val="25"/>
        </w:rPr>
        <w:t>7</w:t>
      </w:r>
      <w:r w:rsidRPr="00192AE8">
        <w:rPr>
          <w:rFonts w:ascii="Garamond" w:hAnsi="Garamond"/>
          <w:b/>
          <w:sz w:val="25"/>
          <w:szCs w:val="25"/>
        </w:rPr>
        <w:t xml:space="preserve">.1. </w:t>
      </w:r>
      <w:r w:rsidRPr="00192AE8">
        <w:rPr>
          <w:rFonts w:ascii="Garamond" w:hAnsi="Garamond"/>
          <w:sz w:val="25"/>
          <w:szCs w:val="25"/>
        </w:rPr>
        <w:t xml:space="preserve">Os originais ou cópias autenticadas, caso sejam solicitados, deverão ser encaminhados para o Município de </w:t>
      </w:r>
      <w:r w:rsidR="00CA6994" w:rsidRPr="00192AE8">
        <w:rPr>
          <w:rFonts w:ascii="Garamond" w:hAnsi="Garamond" w:cs="Arial"/>
          <w:sz w:val="25"/>
          <w:szCs w:val="25"/>
        </w:rPr>
        <w:t>Barras</w:t>
      </w:r>
      <w:r w:rsidR="000D79EF" w:rsidRPr="00192AE8">
        <w:rPr>
          <w:rFonts w:ascii="Garamond" w:hAnsi="Garamond" w:cs="Arial"/>
          <w:sz w:val="25"/>
          <w:szCs w:val="25"/>
        </w:rPr>
        <w:t xml:space="preserve">– </w:t>
      </w:r>
      <w:r w:rsidRPr="00192AE8">
        <w:rPr>
          <w:rFonts w:ascii="Garamond" w:hAnsi="Garamond" w:cs="Arial"/>
          <w:sz w:val="25"/>
          <w:szCs w:val="25"/>
        </w:rPr>
        <w:t>PI</w:t>
      </w:r>
      <w:r w:rsidRPr="00192AE8">
        <w:rPr>
          <w:rFonts w:ascii="Garamond" w:hAnsi="Garamond"/>
          <w:sz w:val="25"/>
          <w:szCs w:val="25"/>
        </w:rPr>
        <w:t>, sit</w:t>
      </w:r>
      <w:r w:rsidR="000D79EF" w:rsidRPr="00192AE8">
        <w:rPr>
          <w:rFonts w:ascii="Garamond" w:hAnsi="Garamond"/>
          <w:sz w:val="25"/>
          <w:szCs w:val="25"/>
        </w:rPr>
        <w:t>o</w:t>
      </w:r>
      <w:r w:rsidRPr="00192AE8">
        <w:rPr>
          <w:rFonts w:ascii="Garamond" w:hAnsi="Garamond"/>
          <w:sz w:val="25"/>
          <w:szCs w:val="25"/>
        </w:rPr>
        <w:t xml:space="preserve"> à </w:t>
      </w:r>
      <w:r w:rsidR="000D7F07" w:rsidRPr="00192AE8">
        <w:rPr>
          <w:rFonts w:ascii="Garamond" w:eastAsia="Garamond" w:hAnsi="Garamond" w:cs="Garamond"/>
          <w:sz w:val="25"/>
          <w:szCs w:val="25"/>
        </w:rPr>
        <w:t>Rua General Taumaturgo de Azevedo, nº 491</w:t>
      </w:r>
      <w:r w:rsidR="00D246E7" w:rsidRPr="00192AE8">
        <w:rPr>
          <w:rFonts w:ascii="Garamond" w:hAnsi="Garamond"/>
          <w:sz w:val="25"/>
          <w:szCs w:val="25"/>
        </w:rPr>
        <w:t>- Bairro Centro</w:t>
      </w:r>
      <w:r w:rsidR="00995B9E" w:rsidRPr="00192AE8">
        <w:rPr>
          <w:rFonts w:ascii="Garamond" w:hAnsi="Garamond"/>
          <w:sz w:val="25"/>
          <w:szCs w:val="25"/>
        </w:rPr>
        <w:t xml:space="preserve">, CEP </w:t>
      </w:r>
      <w:r w:rsidR="00FE6572" w:rsidRPr="00192AE8">
        <w:rPr>
          <w:rFonts w:ascii="Garamond" w:eastAsia="Garamond" w:hAnsi="Garamond" w:cs="Garamond"/>
          <w:sz w:val="25"/>
          <w:szCs w:val="25"/>
        </w:rPr>
        <w:t>64283</w:t>
      </w:r>
      <w:r w:rsidR="00870CF1" w:rsidRPr="00192AE8">
        <w:rPr>
          <w:rFonts w:ascii="Garamond" w:eastAsia="Garamond" w:hAnsi="Garamond" w:cs="Garamond"/>
          <w:sz w:val="25"/>
          <w:szCs w:val="25"/>
        </w:rPr>
        <w:t>-000</w:t>
      </w:r>
      <w:r w:rsidR="00995B9E" w:rsidRPr="00192AE8">
        <w:rPr>
          <w:rFonts w:ascii="Garamond" w:hAnsi="Garamond"/>
          <w:sz w:val="25"/>
          <w:szCs w:val="25"/>
        </w:rPr>
        <w:t xml:space="preserve">, </w:t>
      </w:r>
      <w:r w:rsidR="00995B9E" w:rsidRPr="00192AE8">
        <w:rPr>
          <w:rFonts w:ascii="Garamond" w:hAnsi="Garamond"/>
          <w:color w:val="222222"/>
          <w:sz w:val="25"/>
          <w:szCs w:val="25"/>
          <w:shd w:val="clear" w:color="auto" w:fill="FFFFFF"/>
        </w:rPr>
        <w:t>Estado do Piauí</w:t>
      </w:r>
      <w:r w:rsidRPr="00192AE8">
        <w:rPr>
          <w:rFonts w:ascii="Garamond" w:hAnsi="Garamond"/>
          <w:sz w:val="25"/>
          <w:szCs w:val="25"/>
        </w:rPr>
        <w:t>.</w:t>
      </w:r>
    </w:p>
    <w:p w14:paraId="2C56C652" w14:textId="77777777" w:rsidR="00386537" w:rsidRPr="00192AE8" w:rsidRDefault="00386537" w:rsidP="00386537">
      <w:pPr>
        <w:ind w:right="-2"/>
        <w:jc w:val="both"/>
        <w:rPr>
          <w:rFonts w:ascii="Garamond" w:hAnsi="Garamond"/>
          <w:sz w:val="25"/>
          <w:szCs w:val="25"/>
        </w:rPr>
      </w:pPr>
    </w:p>
    <w:p w14:paraId="1802FBE7" w14:textId="77777777" w:rsidR="00386537" w:rsidRPr="00192AE8" w:rsidRDefault="00386537" w:rsidP="00386537">
      <w:pPr>
        <w:ind w:right="-2"/>
        <w:jc w:val="both"/>
        <w:rPr>
          <w:rFonts w:ascii="Garamond" w:hAnsi="Garamond"/>
          <w:color w:val="000000"/>
          <w:sz w:val="25"/>
          <w:szCs w:val="25"/>
        </w:rPr>
      </w:pPr>
      <w:r w:rsidRPr="00192AE8">
        <w:rPr>
          <w:rFonts w:ascii="Garamond" w:hAnsi="Garamond"/>
          <w:b/>
          <w:bCs/>
          <w:color w:val="000000"/>
          <w:sz w:val="25"/>
          <w:szCs w:val="25"/>
        </w:rPr>
        <w:t>3</w:t>
      </w:r>
      <w:r w:rsidR="00D2365F" w:rsidRPr="00192AE8">
        <w:rPr>
          <w:rFonts w:ascii="Garamond" w:hAnsi="Garamond"/>
          <w:b/>
          <w:bCs/>
          <w:color w:val="000000"/>
          <w:sz w:val="25"/>
          <w:szCs w:val="25"/>
        </w:rPr>
        <w:t>8</w:t>
      </w:r>
      <w:r w:rsidRPr="00192AE8">
        <w:rPr>
          <w:rFonts w:ascii="Garamond" w:hAnsi="Garamond"/>
          <w:b/>
          <w:bCs/>
          <w:color w:val="000000"/>
          <w:sz w:val="25"/>
          <w:szCs w:val="25"/>
        </w:rPr>
        <w:t>.</w:t>
      </w:r>
      <w:r w:rsidRPr="00192AE8">
        <w:rPr>
          <w:rFonts w:ascii="Garamond" w:hAnsi="Garamond"/>
          <w:color w:val="000000"/>
          <w:sz w:val="25"/>
          <w:szCs w:val="25"/>
        </w:rPr>
        <w:t xml:space="preserve"> Não serão aceitos documentos de habilitação com indicação de CNPJ/CPF diferentes, salvo aqueles legalmente permitidos.</w:t>
      </w:r>
    </w:p>
    <w:p w14:paraId="458684AA" w14:textId="77777777" w:rsidR="00386537" w:rsidRPr="00192AE8" w:rsidRDefault="00386537" w:rsidP="00386537">
      <w:pPr>
        <w:ind w:right="-2"/>
        <w:jc w:val="both"/>
        <w:rPr>
          <w:rFonts w:ascii="Garamond" w:hAnsi="Garamond"/>
          <w:b/>
          <w:bCs/>
          <w:color w:val="000000"/>
          <w:sz w:val="25"/>
          <w:szCs w:val="25"/>
        </w:rPr>
      </w:pPr>
    </w:p>
    <w:p w14:paraId="549C4CFE" w14:textId="77777777" w:rsidR="00386537" w:rsidRPr="00192AE8" w:rsidRDefault="00386537" w:rsidP="00386537">
      <w:pPr>
        <w:ind w:right="-2"/>
        <w:jc w:val="both"/>
        <w:rPr>
          <w:rFonts w:ascii="Garamond" w:hAnsi="Garamond"/>
          <w:color w:val="000000"/>
          <w:sz w:val="25"/>
          <w:szCs w:val="25"/>
        </w:rPr>
      </w:pPr>
      <w:r w:rsidRPr="00192AE8">
        <w:rPr>
          <w:rFonts w:ascii="Garamond" w:hAnsi="Garamond"/>
          <w:b/>
          <w:bCs/>
          <w:color w:val="000000"/>
          <w:sz w:val="25"/>
          <w:szCs w:val="25"/>
        </w:rPr>
        <w:t>3</w:t>
      </w:r>
      <w:r w:rsidR="00D2365F" w:rsidRPr="00192AE8">
        <w:rPr>
          <w:rFonts w:ascii="Garamond" w:hAnsi="Garamond"/>
          <w:b/>
          <w:bCs/>
          <w:color w:val="000000"/>
          <w:sz w:val="25"/>
          <w:szCs w:val="25"/>
        </w:rPr>
        <w:t>9</w:t>
      </w:r>
      <w:r w:rsidRPr="00192AE8">
        <w:rPr>
          <w:rFonts w:ascii="Garamond" w:hAnsi="Garamond"/>
          <w:b/>
          <w:bCs/>
          <w:color w:val="000000"/>
          <w:sz w:val="25"/>
          <w:szCs w:val="25"/>
        </w:rPr>
        <w:t>.</w:t>
      </w:r>
      <w:r w:rsidRPr="00192AE8">
        <w:rPr>
          <w:rFonts w:ascii="Garamond" w:hAnsi="Garamond"/>
          <w:color w:val="000000"/>
          <w:sz w:val="25"/>
          <w:szCs w:val="25"/>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B4280F2" w14:textId="77777777" w:rsidR="00386537" w:rsidRPr="00192AE8" w:rsidRDefault="00386537" w:rsidP="00386537">
      <w:pPr>
        <w:ind w:right="-2"/>
        <w:jc w:val="both"/>
        <w:rPr>
          <w:rFonts w:ascii="Garamond" w:hAnsi="Garamond"/>
          <w:color w:val="000000"/>
          <w:sz w:val="25"/>
          <w:szCs w:val="25"/>
        </w:rPr>
      </w:pPr>
    </w:p>
    <w:p w14:paraId="11598122" w14:textId="77777777" w:rsidR="00386537" w:rsidRPr="00192AE8" w:rsidRDefault="00386537" w:rsidP="00386537">
      <w:pPr>
        <w:ind w:right="-2"/>
        <w:jc w:val="both"/>
        <w:rPr>
          <w:rFonts w:ascii="Garamond" w:hAnsi="Garamond"/>
          <w:color w:val="000000"/>
          <w:sz w:val="25"/>
          <w:szCs w:val="25"/>
        </w:rPr>
      </w:pPr>
      <w:r w:rsidRPr="00192AE8">
        <w:rPr>
          <w:rFonts w:ascii="Garamond" w:hAnsi="Garamond"/>
          <w:b/>
          <w:bCs/>
          <w:color w:val="000000"/>
          <w:sz w:val="25"/>
          <w:szCs w:val="25"/>
        </w:rPr>
        <w:t>3</w:t>
      </w:r>
      <w:r w:rsidR="00D2365F" w:rsidRPr="00192AE8">
        <w:rPr>
          <w:rFonts w:ascii="Garamond" w:hAnsi="Garamond"/>
          <w:b/>
          <w:bCs/>
          <w:color w:val="000000"/>
          <w:sz w:val="25"/>
          <w:szCs w:val="25"/>
        </w:rPr>
        <w:t>9</w:t>
      </w:r>
      <w:r w:rsidRPr="00192AE8">
        <w:rPr>
          <w:rFonts w:ascii="Garamond" w:hAnsi="Garamond"/>
          <w:b/>
          <w:bCs/>
          <w:color w:val="000000"/>
          <w:sz w:val="25"/>
          <w:szCs w:val="25"/>
        </w:rPr>
        <w:t>.1.</w:t>
      </w:r>
      <w:r w:rsidRPr="00192AE8">
        <w:rPr>
          <w:rFonts w:ascii="Garamond" w:hAnsi="Garamond"/>
          <w:color w:val="000000"/>
          <w:sz w:val="25"/>
          <w:szCs w:val="25"/>
        </w:rPr>
        <w:t xml:space="preserve"> Serão aceitos registros de CNPJ de licitante matriz e filial com diferenças de números de documentos pertinentes ao CND e ao CRF/FGTS, quando for comprovada a centralização do recolhimento dessas contribuições.</w:t>
      </w:r>
    </w:p>
    <w:p w14:paraId="31BBB830" w14:textId="77777777" w:rsidR="00386537" w:rsidRPr="00192AE8" w:rsidRDefault="00386537" w:rsidP="00386537">
      <w:pPr>
        <w:ind w:right="-2"/>
        <w:jc w:val="both"/>
        <w:rPr>
          <w:rFonts w:ascii="Garamond" w:hAnsi="Garamond"/>
          <w:color w:val="000000"/>
          <w:sz w:val="25"/>
          <w:szCs w:val="25"/>
        </w:rPr>
      </w:pPr>
    </w:p>
    <w:p w14:paraId="0995E42E" w14:textId="77777777" w:rsidR="00386537" w:rsidRPr="00192AE8" w:rsidRDefault="00D2365F" w:rsidP="00386537">
      <w:pPr>
        <w:ind w:right="-2"/>
        <w:jc w:val="both"/>
        <w:rPr>
          <w:rFonts w:ascii="Garamond" w:hAnsi="Garamond"/>
          <w:sz w:val="25"/>
          <w:szCs w:val="25"/>
        </w:rPr>
      </w:pPr>
      <w:r w:rsidRPr="00192AE8">
        <w:rPr>
          <w:rFonts w:ascii="Garamond" w:hAnsi="Garamond"/>
          <w:b/>
          <w:bCs/>
          <w:color w:val="000000"/>
          <w:sz w:val="25"/>
          <w:szCs w:val="25"/>
        </w:rPr>
        <w:t>40</w:t>
      </w:r>
      <w:r w:rsidR="00386537" w:rsidRPr="00192AE8">
        <w:rPr>
          <w:rFonts w:ascii="Garamond" w:hAnsi="Garamond"/>
          <w:b/>
          <w:bCs/>
          <w:color w:val="000000"/>
          <w:sz w:val="25"/>
          <w:szCs w:val="25"/>
        </w:rPr>
        <w:t>.</w:t>
      </w:r>
      <w:r w:rsidR="00386537" w:rsidRPr="00192AE8">
        <w:rPr>
          <w:rFonts w:ascii="Garamond" w:hAnsi="Garamond"/>
          <w:sz w:val="25"/>
          <w:szCs w:val="25"/>
        </w:rPr>
        <w:t xml:space="preserve">Ressalvado o disposto no </w:t>
      </w:r>
      <w:r w:rsidR="00386537" w:rsidRPr="00192AE8">
        <w:rPr>
          <w:rFonts w:ascii="Garamond" w:hAnsi="Garamond"/>
          <w:b/>
          <w:bCs/>
          <w:sz w:val="25"/>
          <w:szCs w:val="25"/>
        </w:rPr>
        <w:t xml:space="preserve">item </w:t>
      </w:r>
      <w:r w:rsidR="00934E32" w:rsidRPr="00192AE8">
        <w:rPr>
          <w:rFonts w:ascii="Garamond" w:hAnsi="Garamond"/>
          <w:b/>
          <w:bCs/>
          <w:sz w:val="25"/>
          <w:szCs w:val="25"/>
        </w:rPr>
        <w:t>10.5</w:t>
      </w:r>
      <w:r w:rsidR="00386537" w:rsidRPr="00192AE8">
        <w:rPr>
          <w:rFonts w:ascii="Garamond" w:hAnsi="Garamond"/>
          <w:b/>
          <w:bCs/>
          <w:sz w:val="25"/>
          <w:szCs w:val="25"/>
        </w:rPr>
        <w:t>,</w:t>
      </w:r>
      <w:r w:rsidR="00386537" w:rsidRPr="00192AE8">
        <w:rPr>
          <w:rFonts w:ascii="Garamond" w:hAnsi="Garamond"/>
          <w:sz w:val="25"/>
          <w:szCs w:val="25"/>
        </w:rPr>
        <w:t xml:space="preserve"> os licitantes deverão encaminhar, nos termos deste Edital, a documentação relacionada nos itens a seguir, para fins de habilitação:</w:t>
      </w:r>
    </w:p>
    <w:p w14:paraId="565F6AE9" w14:textId="77777777" w:rsidR="00386537" w:rsidRPr="00192AE8" w:rsidRDefault="00386537" w:rsidP="00386537">
      <w:pPr>
        <w:pStyle w:val="PargrafodaLista"/>
        <w:numPr>
          <w:ilvl w:val="0"/>
          <w:numId w:val="7"/>
        </w:numPr>
        <w:spacing w:after="0" w:line="240" w:lineRule="auto"/>
        <w:ind w:left="0" w:right="-2"/>
        <w:contextualSpacing w:val="0"/>
        <w:jc w:val="both"/>
        <w:rPr>
          <w:rFonts w:ascii="Garamond" w:hAnsi="Garamond"/>
          <w:b/>
          <w:bCs/>
          <w:vanish/>
          <w:color w:val="000000"/>
          <w:sz w:val="25"/>
          <w:szCs w:val="25"/>
        </w:rPr>
      </w:pPr>
    </w:p>
    <w:p w14:paraId="2595614F" w14:textId="77777777" w:rsidR="00386537" w:rsidRPr="00192AE8" w:rsidRDefault="00386537" w:rsidP="00386537">
      <w:pPr>
        <w:pStyle w:val="PargrafodaLista"/>
        <w:numPr>
          <w:ilvl w:val="0"/>
          <w:numId w:val="7"/>
        </w:numPr>
        <w:spacing w:after="0" w:line="240" w:lineRule="auto"/>
        <w:ind w:left="0" w:right="-2"/>
        <w:contextualSpacing w:val="0"/>
        <w:jc w:val="both"/>
        <w:rPr>
          <w:rFonts w:ascii="Garamond" w:hAnsi="Garamond"/>
          <w:b/>
          <w:bCs/>
          <w:vanish/>
          <w:color w:val="000000"/>
          <w:sz w:val="25"/>
          <w:szCs w:val="25"/>
        </w:rPr>
      </w:pPr>
    </w:p>
    <w:p w14:paraId="6EC2E66B" w14:textId="77777777" w:rsidR="00386537" w:rsidRPr="00192AE8" w:rsidRDefault="00386537" w:rsidP="00386537">
      <w:pPr>
        <w:pStyle w:val="PargrafodaLista"/>
        <w:numPr>
          <w:ilvl w:val="1"/>
          <w:numId w:val="7"/>
        </w:numPr>
        <w:spacing w:after="0" w:line="240" w:lineRule="auto"/>
        <w:ind w:left="0" w:right="-2"/>
        <w:contextualSpacing w:val="0"/>
        <w:jc w:val="both"/>
        <w:rPr>
          <w:rFonts w:ascii="Garamond" w:hAnsi="Garamond"/>
          <w:b/>
          <w:bCs/>
          <w:vanish/>
          <w:color w:val="000000"/>
          <w:sz w:val="25"/>
          <w:szCs w:val="25"/>
        </w:rPr>
      </w:pPr>
    </w:p>
    <w:p w14:paraId="460E8517" w14:textId="77777777" w:rsidR="00386537" w:rsidRPr="00192AE8" w:rsidRDefault="00386537" w:rsidP="00386537">
      <w:pPr>
        <w:pStyle w:val="PargrafodaLista"/>
        <w:numPr>
          <w:ilvl w:val="1"/>
          <w:numId w:val="7"/>
        </w:numPr>
        <w:spacing w:after="0" w:line="240" w:lineRule="auto"/>
        <w:ind w:left="0" w:right="-2"/>
        <w:contextualSpacing w:val="0"/>
        <w:jc w:val="both"/>
        <w:rPr>
          <w:rFonts w:ascii="Garamond" w:hAnsi="Garamond"/>
          <w:b/>
          <w:bCs/>
          <w:vanish/>
          <w:color w:val="000000"/>
          <w:sz w:val="25"/>
          <w:szCs w:val="25"/>
        </w:rPr>
      </w:pPr>
    </w:p>
    <w:p w14:paraId="3614A4B0" w14:textId="77777777" w:rsidR="00386537" w:rsidRPr="00192AE8" w:rsidRDefault="00386537" w:rsidP="00386537">
      <w:pPr>
        <w:pStyle w:val="PargrafodaLista"/>
        <w:numPr>
          <w:ilvl w:val="1"/>
          <w:numId w:val="7"/>
        </w:numPr>
        <w:spacing w:after="0" w:line="240" w:lineRule="auto"/>
        <w:ind w:left="0" w:right="-2"/>
        <w:contextualSpacing w:val="0"/>
        <w:jc w:val="both"/>
        <w:rPr>
          <w:rFonts w:ascii="Garamond" w:hAnsi="Garamond"/>
          <w:b/>
          <w:bCs/>
          <w:vanish/>
          <w:color w:val="000000"/>
          <w:sz w:val="25"/>
          <w:szCs w:val="25"/>
        </w:rPr>
      </w:pPr>
    </w:p>
    <w:p w14:paraId="50FECBE7" w14:textId="77777777" w:rsidR="00386537" w:rsidRPr="00192AE8" w:rsidRDefault="00386537" w:rsidP="00386537">
      <w:pPr>
        <w:pStyle w:val="PargrafodaLista"/>
        <w:numPr>
          <w:ilvl w:val="1"/>
          <w:numId w:val="7"/>
        </w:numPr>
        <w:spacing w:after="0" w:line="240" w:lineRule="auto"/>
        <w:ind w:left="0" w:right="-2"/>
        <w:contextualSpacing w:val="0"/>
        <w:jc w:val="both"/>
        <w:rPr>
          <w:rFonts w:ascii="Garamond" w:hAnsi="Garamond"/>
          <w:b/>
          <w:bCs/>
          <w:vanish/>
          <w:color w:val="000000"/>
          <w:sz w:val="25"/>
          <w:szCs w:val="25"/>
        </w:rPr>
      </w:pPr>
    </w:p>
    <w:p w14:paraId="59E14032" w14:textId="77777777" w:rsidR="00386537" w:rsidRPr="00192AE8" w:rsidRDefault="00386537" w:rsidP="00386537">
      <w:pPr>
        <w:pStyle w:val="PargrafodaLista"/>
        <w:numPr>
          <w:ilvl w:val="1"/>
          <w:numId w:val="7"/>
        </w:numPr>
        <w:spacing w:after="0" w:line="240" w:lineRule="auto"/>
        <w:ind w:left="0" w:right="-2"/>
        <w:contextualSpacing w:val="0"/>
        <w:jc w:val="both"/>
        <w:rPr>
          <w:rFonts w:ascii="Garamond" w:hAnsi="Garamond"/>
          <w:b/>
          <w:bCs/>
          <w:vanish/>
          <w:color w:val="000000"/>
          <w:sz w:val="25"/>
          <w:szCs w:val="25"/>
        </w:rPr>
      </w:pPr>
    </w:p>
    <w:p w14:paraId="3168B1DB" w14:textId="77777777" w:rsidR="00386537" w:rsidRPr="00192AE8" w:rsidRDefault="00386537" w:rsidP="00386537">
      <w:pPr>
        <w:pStyle w:val="PargrafodaLista"/>
        <w:numPr>
          <w:ilvl w:val="1"/>
          <w:numId w:val="7"/>
        </w:numPr>
        <w:spacing w:after="0" w:line="240" w:lineRule="auto"/>
        <w:ind w:left="0" w:right="-2"/>
        <w:contextualSpacing w:val="0"/>
        <w:jc w:val="both"/>
        <w:rPr>
          <w:rFonts w:ascii="Garamond" w:hAnsi="Garamond"/>
          <w:b/>
          <w:bCs/>
          <w:vanish/>
          <w:color w:val="000000"/>
          <w:sz w:val="25"/>
          <w:szCs w:val="25"/>
        </w:rPr>
      </w:pPr>
    </w:p>
    <w:p w14:paraId="187BE36C" w14:textId="77777777" w:rsidR="00386537" w:rsidRPr="00192AE8" w:rsidRDefault="00386537" w:rsidP="00386537">
      <w:pPr>
        <w:pStyle w:val="PargrafodaLista"/>
        <w:numPr>
          <w:ilvl w:val="1"/>
          <w:numId w:val="7"/>
        </w:numPr>
        <w:spacing w:after="0" w:line="240" w:lineRule="auto"/>
        <w:ind w:left="0" w:right="-2"/>
        <w:contextualSpacing w:val="0"/>
        <w:jc w:val="both"/>
        <w:rPr>
          <w:rFonts w:ascii="Garamond" w:hAnsi="Garamond"/>
          <w:b/>
          <w:bCs/>
          <w:vanish/>
          <w:color w:val="000000"/>
          <w:sz w:val="25"/>
          <w:szCs w:val="25"/>
        </w:rPr>
      </w:pPr>
    </w:p>
    <w:p w14:paraId="63D056F0" w14:textId="77777777" w:rsidR="00386537" w:rsidRPr="00192AE8" w:rsidRDefault="00386537" w:rsidP="00386537">
      <w:pPr>
        <w:ind w:right="-2"/>
        <w:jc w:val="both"/>
        <w:rPr>
          <w:rFonts w:ascii="Garamond" w:hAnsi="Garamond"/>
          <w:b/>
          <w:bCs/>
          <w:color w:val="000000"/>
          <w:sz w:val="25"/>
          <w:szCs w:val="25"/>
        </w:rPr>
      </w:pPr>
    </w:p>
    <w:p w14:paraId="4AA41193" w14:textId="77777777" w:rsidR="00386537" w:rsidRPr="00192AE8" w:rsidRDefault="00D2365F" w:rsidP="00386537">
      <w:pPr>
        <w:ind w:right="-2"/>
        <w:jc w:val="both"/>
        <w:rPr>
          <w:rFonts w:ascii="Garamond" w:hAnsi="Garamond"/>
          <w:b/>
          <w:bCs/>
          <w:color w:val="000000" w:themeColor="text1"/>
          <w:sz w:val="25"/>
          <w:szCs w:val="25"/>
        </w:rPr>
      </w:pPr>
      <w:r w:rsidRPr="00192AE8">
        <w:rPr>
          <w:rFonts w:ascii="Garamond" w:hAnsi="Garamond"/>
          <w:b/>
          <w:bCs/>
          <w:color w:val="000000"/>
          <w:sz w:val="25"/>
          <w:szCs w:val="25"/>
        </w:rPr>
        <w:t>41</w:t>
      </w:r>
      <w:r w:rsidR="00386537" w:rsidRPr="00192AE8">
        <w:rPr>
          <w:rFonts w:ascii="Garamond" w:hAnsi="Garamond"/>
          <w:b/>
          <w:bCs/>
          <w:color w:val="000000"/>
          <w:sz w:val="25"/>
          <w:szCs w:val="25"/>
        </w:rPr>
        <w:t xml:space="preserve">. Habilitação jurídica: </w:t>
      </w:r>
    </w:p>
    <w:p w14:paraId="13430CD2" w14:textId="77777777" w:rsidR="00386537" w:rsidRPr="00192AE8" w:rsidRDefault="00386537" w:rsidP="00386537">
      <w:pPr>
        <w:tabs>
          <w:tab w:val="left" w:pos="1440"/>
        </w:tabs>
        <w:autoSpaceDE w:val="0"/>
        <w:snapToGrid w:val="0"/>
        <w:ind w:right="-2"/>
        <w:jc w:val="both"/>
        <w:rPr>
          <w:rFonts w:ascii="Garamond" w:hAnsi="Garamond"/>
          <w:color w:val="FF0000"/>
          <w:sz w:val="25"/>
          <w:szCs w:val="25"/>
        </w:rPr>
      </w:pPr>
    </w:p>
    <w:p w14:paraId="0E4F94A8" w14:textId="77777777" w:rsidR="00386537" w:rsidRPr="00192AE8" w:rsidRDefault="00D2365F" w:rsidP="00386537">
      <w:pPr>
        <w:pStyle w:val="PargrafodaLista"/>
        <w:spacing w:after="0" w:line="240" w:lineRule="auto"/>
        <w:ind w:left="0" w:right="-2"/>
        <w:jc w:val="both"/>
        <w:rPr>
          <w:rFonts w:ascii="Garamond" w:hAnsi="Garamond"/>
          <w:bCs/>
          <w:color w:val="000000"/>
          <w:sz w:val="25"/>
          <w:szCs w:val="25"/>
        </w:rPr>
      </w:pPr>
      <w:r w:rsidRPr="00192AE8">
        <w:rPr>
          <w:rFonts w:ascii="Garamond" w:hAnsi="Garamond"/>
          <w:b/>
          <w:bCs/>
          <w:color w:val="000000"/>
          <w:sz w:val="25"/>
          <w:szCs w:val="25"/>
        </w:rPr>
        <w:t>41</w:t>
      </w:r>
      <w:r w:rsidR="00386537" w:rsidRPr="00192AE8">
        <w:rPr>
          <w:rFonts w:ascii="Garamond" w:hAnsi="Garamond"/>
          <w:b/>
          <w:color w:val="000000"/>
          <w:sz w:val="25"/>
          <w:szCs w:val="25"/>
        </w:rPr>
        <w:t xml:space="preserve">.1. </w:t>
      </w:r>
      <w:r w:rsidR="00386537" w:rsidRPr="00192AE8">
        <w:rPr>
          <w:rFonts w:ascii="Garamond" w:hAnsi="Garamond"/>
          <w:bCs/>
          <w:color w:val="000000"/>
          <w:sz w:val="25"/>
          <w:szCs w:val="25"/>
        </w:rPr>
        <w:t>No caso de empresário individual: inscrição no Registro Público de Empresas Mercantis, a cargo da Junta Comercial da respectiva sede</w:t>
      </w:r>
      <w:r w:rsidR="001C5F30" w:rsidRPr="00192AE8">
        <w:rPr>
          <w:rFonts w:ascii="Garamond" w:hAnsi="Garamond"/>
          <w:bCs/>
          <w:color w:val="000000"/>
          <w:sz w:val="25"/>
          <w:szCs w:val="25"/>
        </w:rPr>
        <w:t xml:space="preserve">, </w:t>
      </w:r>
      <w:r w:rsidR="00C46DA5" w:rsidRPr="00192AE8">
        <w:rPr>
          <w:rFonts w:ascii="Garamond" w:hAnsi="Garamond"/>
          <w:bCs/>
          <w:color w:val="000000"/>
          <w:sz w:val="25"/>
          <w:szCs w:val="25"/>
        </w:rPr>
        <w:t>juntamente com documento de identificação do Empresário</w:t>
      </w:r>
      <w:r w:rsidR="00386537" w:rsidRPr="00192AE8">
        <w:rPr>
          <w:rFonts w:ascii="Garamond" w:hAnsi="Garamond"/>
          <w:bCs/>
          <w:color w:val="000000"/>
          <w:sz w:val="25"/>
          <w:szCs w:val="25"/>
        </w:rPr>
        <w:t>;</w:t>
      </w:r>
    </w:p>
    <w:p w14:paraId="1E06A5A2" w14:textId="77777777" w:rsidR="00386537" w:rsidRPr="00192AE8" w:rsidRDefault="00386537" w:rsidP="00386537">
      <w:pPr>
        <w:pStyle w:val="PargrafodaLista"/>
        <w:spacing w:after="0" w:line="240" w:lineRule="auto"/>
        <w:ind w:left="0" w:right="-2"/>
        <w:jc w:val="both"/>
        <w:rPr>
          <w:rFonts w:ascii="Garamond" w:hAnsi="Garamond"/>
          <w:b/>
          <w:color w:val="000000"/>
          <w:sz w:val="25"/>
          <w:szCs w:val="25"/>
        </w:rPr>
      </w:pPr>
    </w:p>
    <w:p w14:paraId="000CFEF6" w14:textId="2AB8C5AA" w:rsidR="00386537" w:rsidRPr="00192AE8" w:rsidRDefault="00D2365F" w:rsidP="00386537">
      <w:pPr>
        <w:pStyle w:val="PargrafodaLista"/>
        <w:spacing w:after="0" w:line="240" w:lineRule="auto"/>
        <w:ind w:left="0" w:right="-2"/>
        <w:jc w:val="both"/>
        <w:rPr>
          <w:rFonts w:ascii="Garamond" w:hAnsi="Garamond"/>
          <w:bCs/>
          <w:color w:val="000000" w:themeColor="text1"/>
          <w:sz w:val="25"/>
          <w:szCs w:val="25"/>
        </w:rPr>
      </w:pPr>
      <w:r w:rsidRPr="00192AE8">
        <w:rPr>
          <w:rFonts w:ascii="Garamond" w:hAnsi="Garamond"/>
          <w:b/>
          <w:bCs/>
          <w:color w:val="000000"/>
          <w:sz w:val="25"/>
          <w:szCs w:val="25"/>
        </w:rPr>
        <w:lastRenderedPageBreak/>
        <w:t>41</w:t>
      </w:r>
      <w:r w:rsidR="00386537" w:rsidRPr="00192AE8">
        <w:rPr>
          <w:rFonts w:ascii="Garamond" w:hAnsi="Garamond"/>
          <w:b/>
          <w:color w:val="000000"/>
          <w:sz w:val="25"/>
          <w:szCs w:val="25"/>
        </w:rPr>
        <w:t xml:space="preserve">.2. </w:t>
      </w:r>
      <w:r w:rsidR="00386537" w:rsidRPr="00192AE8">
        <w:rPr>
          <w:rFonts w:ascii="Garamond" w:hAnsi="Garamond"/>
          <w:bCs/>
          <w:color w:val="000000"/>
          <w:sz w:val="25"/>
          <w:szCs w:val="25"/>
        </w:rPr>
        <w:t xml:space="preserve">Em se tratando de microempreendedor individual – MEI: Certificado da Condição de Microempreendedor Individual - CCMEI, cuja aceitação ficará condicionada à verificação da autenticidade no sítio </w:t>
      </w:r>
      <w:hyperlink r:id="rId11" w:history="1">
        <w:r w:rsidR="006B20D6" w:rsidRPr="00192AE8">
          <w:rPr>
            <w:rStyle w:val="Hyperlink"/>
            <w:rFonts w:ascii="Garamond" w:hAnsi="Garamond"/>
            <w:bCs/>
            <w:sz w:val="25"/>
            <w:szCs w:val="25"/>
          </w:rPr>
          <w:t>www.portaldoempreendedor.gov.br</w:t>
        </w:r>
      </w:hyperlink>
      <w:r w:rsidR="006B20D6" w:rsidRPr="00192AE8">
        <w:rPr>
          <w:rFonts w:ascii="Garamond" w:hAnsi="Garamond"/>
          <w:bCs/>
          <w:color w:val="000000" w:themeColor="text1"/>
          <w:sz w:val="25"/>
          <w:szCs w:val="25"/>
        </w:rPr>
        <w:t xml:space="preserve">, juntamente com documento de identificação do </w:t>
      </w:r>
      <w:r w:rsidR="001B5B0F" w:rsidRPr="00192AE8">
        <w:rPr>
          <w:rFonts w:ascii="Garamond" w:hAnsi="Garamond"/>
          <w:bCs/>
          <w:color w:val="000000" w:themeColor="text1"/>
          <w:sz w:val="25"/>
          <w:szCs w:val="25"/>
        </w:rPr>
        <w:t>Empresário</w:t>
      </w:r>
      <w:r w:rsidR="00386537" w:rsidRPr="00192AE8">
        <w:rPr>
          <w:rFonts w:ascii="Garamond" w:hAnsi="Garamond"/>
          <w:bCs/>
          <w:color w:val="000000" w:themeColor="text1"/>
          <w:sz w:val="25"/>
          <w:szCs w:val="25"/>
        </w:rPr>
        <w:t>;</w:t>
      </w:r>
    </w:p>
    <w:p w14:paraId="0D9DE54F" w14:textId="77777777" w:rsidR="00386537" w:rsidRPr="00192AE8" w:rsidRDefault="00386537" w:rsidP="00386537">
      <w:pPr>
        <w:pStyle w:val="PargrafodaLista"/>
        <w:spacing w:after="0" w:line="240" w:lineRule="auto"/>
        <w:ind w:left="0" w:right="-2"/>
        <w:jc w:val="both"/>
        <w:rPr>
          <w:rFonts w:ascii="Garamond" w:hAnsi="Garamond"/>
          <w:b/>
          <w:color w:val="000000"/>
          <w:sz w:val="25"/>
          <w:szCs w:val="25"/>
        </w:rPr>
      </w:pPr>
    </w:p>
    <w:p w14:paraId="7D72B52E" w14:textId="77777777" w:rsidR="00386537" w:rsidRPr="00192AE8" w:rsidRDefault="00D2365F" w:rsidP="00386537">
      <w:pPr>
        <w:pStyle w:val="PargrafodaLista"/>
        <w:spacing w:after="0" w:line="240" w:lineRule="auto"/>
        <w:ind w:left="0" w:right="-2"/>
        <w:jc w:val="both"/>
        <w:rPr>
          <w:rFonts w:ascii="Garamond" w:hAnsi="Garamond"/>
          <w:bCs/>
          <w:color w:val="000000"/>
          <w:sz w:val="25"/>
          <w:szCs w:val="25"/>
        </w:rPr>
      </w:pPr>
      <w:r w:rsidRPr="00192AE8">
        <w:rPr>
          <w:rFonts w:ascii="Garamond" w:hAnsi="Garamond"/>
          <w:b/>
          <w:bCs/>
          <w:color w:val="000000"/>
          <w:sz w:val="25"/>
          <w:szCs w:val="25"/>
        </w:rPr>
        <w:t>41</w:t>
      </w:r>
      <w:r w:rsidR="00386537" w:rsidRPr="00192AE8">
        <w:rPr>
          <w:rFonts w:ascii="Garamond" w:hAnsi="Garamond"/>
          <w:b/>
          <w:color w:val="000000"/>
          <w:sz w:val="25"/>
          <w:szCs w:val="25"/>
        </w:rPr>
        <w:t xml:space="preserve">.3. </w:t>
      </w:r>
      <w:r w:rsidR="00386537" w:rsidRPr="00192AE8">
        <w:rPr>
          <w:rFonts w:ascii="Garamond" w:hAnsi="Garamond"/>
          <w:bCs/>
          <w:color w:val="000000"/>
          <w:sz w:val="25"/>
          <w:szCs w:val="25"/>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w:t>
      </w:r>
      <w:r w:rsidR="009933DD" w:rsidRPr="00192AE8">
        <w:rPr>
          <w:rFonts w:ascii="Garamond" w:hAnsi="Garamond"/>
          <w:bCs/>
          <w:color w:val="000000"/>
          <w:sz w:val="25"/>
          <w:szCs w:val="25"/>
        </w:rPr>
        <w:t>sócios</w:t>
      </w:r>
      <w:r w:rsidR="00386537" w:rsidRPr="00192AE8">
        <w:rPr>
          <w:rFonts w:ascii="Garamond" w:hAnsi="Garamond"/>
          <w:bCs/>
          <w:color w:val="000000"/>
          <w:sz w:val="25"/>
          <w:szCs w:val="25"/>
        </w:rPr>
        <w:t>;</w:t>
      </w:r>
    </w:p>
    <w:p w14:paraId="349D9706" w14:textId="77777777" w:rsidR="00386537" w:rsidRPr="00192AE8" w:rsidRDefault="00386537" w:rsidP="00386537">
      <w:pPr>
        <w:pStyle w:val="PargrafodaLista"/>
        <w:spacing w:after="0" w:line="240" w:lineRule="auto"/>
        <w:ind w:left="0" w:right="-2"/>
        <w:jc w:val="both"/>
        <w:rPr>
          <w:rFonts w:ascii="Garamond" w:hAnsi="Garamond"/>
          <w:b/>
          <w:color w:val="000000"/>
          <w:sz w:val="25"/>
          <w:szCs w:val="25"/>
        </w:rPr>
      </w:pPr>
    </w:p>
    <w:p w14:paraId="1CB78571" w14:textId="77777777" w:rsidR="00386537" w:rsidRPr="00192AE8" w:rsidRDefault="00D2365F" w:rsidP="00386537">
      <w:pPr>
        <w:pStyle w:val="PargrafodaLista"/>
        <w:spacing w:after="0" w:line="240" w:lineRule="auto"/>
        <w:ind w:left="0" w:right="-2"/>
        <w:jc w:val="both"/>
        <w:rPr>
          <w:rFonts w:ascii="Garamond" w:hAnsi="Garamond"/>
          <w:bCs/>
          <w:color w:val="000000"/>
          <w:sz w:val="25"/>
          <w:szCs w:val="25"/>
        </w:rPr>
      </w:pPr>
      <w:r w:rsidRPr="00192AE8">
        <w:rPr>
          <w:rFonts w:ascii="Garamond" w:hAnsi="Garamond"/>
          <w:b/>
          <w:bCs/>
          <w:color w:val="000000"/>
          <w:sz w:val="25"/>
          <w:szCs w:val="25"/>
        </w:rPr>
        <w:t>41</w:t>
      </w:r>
      <w:r w:rsidR="00386537" w:rsidRPr="00192AE8">
        <w:rPr>
          <w:rFonts w:ascii="Garamond" w:hAnsi="Garamond"/>
          <w:b/>
          <w:color w:val="000000"/>
          <w:sz w:val="25"/>
          <w:szCs w:val="25"/>
        </w:rPr>
        <w:t xml:space="preserve">.4. </w:t>
      </w:r>
      <w:r w:rsidR="00386537" w:rsidRPr="00192AE8">
        <w:rPr>
          <w:rFonts w:ascii="Garamond" w:hAnsi="Garamond"/>
          <w:bCs/>
          <w:color w:val="000000"/>
          <w:sz w:val="25"/>
          <w:szCs w:val="25"/>
        </w:rPr>
        <w:t>inscrição no Registro Público de Empresas Mercantis onde opera, com averbação no Registro onde tem sede a matriz, no caso de ser o participante sucursal, filial ou agência;</w:t>
      </w:r>
    </w:p>
    <w:p w14:paraId="478705BC" w14:textId="77777777" w:rsidR="00386537" w:rsidRPr="00192AE8" w:rsidRDefault="00386537" w:rsidP="00386537">
      <w:pPr>
        <w:pStyle w:val="PargrafodaLista"/>
        <w:spacing w:after="0" w:line="240" w:lineRule="auto"/>
        <w:ind w:left="0" w:right="-2"/>
        <w:jc w:val="both"/>
        <w:rPr>
          <w:rFonts w:ascii="Garamond" w:hAnsi="Garamond"/>
          <w:b/>
          <w:color w:val="000000"/>
          <w:sz w:val="25"/>
          <w:szCs w:val="25"/>
        </w:rPr>
      </w:pPr>
    </w:p>
    <w:p w14:paraId="21F3D44A" w14:textId="77777777" w:rsidR="00386537" w:rsidRPr="00192AE8" w:rsidRDefault="00D2365F" w:rsidP="00386537">
      <w:pPr>
        <w:pStyle w:val="PargrafodaLista"/>
        <w:spacing w:after="0" w:line="240" w:lineRule="auto"/>
        <w:ind w:left="0" w:right="-2"/>
        <w:jc w:val="both"/>
        <w:rPr>
          <w:rFonts w:ascii="Garamond" w:hAnsi="Garamond"/>
          <w:bCs/>
          <w:color w:val="000000"/>
          <w:sz w:val="25"/>
          <w:szCs w:val="25"/>
        </w:rPr>
      </w:pPr>
      <w:r w:rsidRPr="00192AE8">
        <w:rPr>
          <w:rFonts w:ascii="Garamond" w:hAnsi="Garamond"/>
          <w:b/>
          <w:bCs/>
          <w:color w:val="000000"/>
          <w:sz w:val="25"/>
          <w:szCs w:val="25"/>
        </w:rPr>
        <w:t>41</w:t>
      </w:r>
      <w:r w:rsidR="00386537" w:rsidRPr="00192AE8">
        <w:rPr>
          <w:rFonts w:ascii="Garamond" w:hAnsi="Garamond"/>
          <w:b/>
          <w:color w:val="000000"/>
          <w:sz w:val="25"/>
          <w:szCs w:val="25"/>
        </w:rPr>
        <w:t xml:space="preserve">.5. </w:t>
      </w:r>
      <w:r w:rsidR="00386537" w:rsidRPr="00192AE8">
        <w:rPr>
          <w:rFonts w:ascii="Garamond" w:hAnsi="Garamond"/>
          <w:bCs/>
          <w:color w:val="000000"/>
          <w:sz w:val="25"/>
          <w:szCs w:val="25"/>
        </w:rPr>
        <w:t>No caso de sociedade simples: inscrição do ato constitutivo no Registro Civil das Pessoas Jurídicas do local de sua sede, acompanhada de prova da indicação dos seus administradores;</w:t>
      </w:r>
    </w:p>
    <w:p w14:paraId="2223F04E" w14:textId="77777777" w:rsidR="00386537" w:rsidRPr="00192AE8" w:rsidRDefault="00386537" w:rsidP="00386537">
      <w:pPr>
        <w:pStyle w:val="PargrafodaLista"/>
        <w:spacing w:after="0" w:line="240" w:lineRule="auto"/>
        <w:ind w:left="0" w:right="-2"/>
        <w:jc w:val="both"/>
        <w:rPr>
          <w:rFonts w:ascii="Garamond" w:hAnsi="Garamond"/>
          <w:b/>
          <w:color w:val="000000"/>
          <w:sz w:val="25"/>
          <w:szCs w:val="25"/>
        </w:rPr>
      </w:pPr>
    </w:p>
    <w:p w14:paraId="57C69682" w14:textId="77777777" w:rsidR="00386537" w:rsidRPr="00192AE8" w:rsidRDefault="00D2365F" w:rsidP="00386537">
      <w:pPr>
        <w:pStyle w:val="PargrafodaLista"/>
        <w:spacing w:after="0" w:line="240" w:lineRule="auto"/>
        <w:ind w:left="0" w:right="-2"/>
        <w:jc w:val="both"/>
        <w:rPr>
          <w:rFonts w:ascii="Garamond" w:hAnsi="Garamond"/>
          <w:bCs/>
          <w:color w:val="000000"/>
          <w:sz w:val="25"/>
          <w:szCs w:val="25"/>
        </w:rPr>
      </w:pPr>
      <w:r w:rsidRPr="00192AE8">
        <w:rPr>
          <w:rFonts w:ascii="Garamond" w:hAnsi="Garamond"/>
          <w:b/>
          <w:bCs/>
          <w:color w:val="000000"/>
          <w:sz w:val="25"/>
          <w:szCs w:val="25"/>
        </w:rPr>
        <w:t>41</w:t>
      </w:r>
      <w:r w:rsidR="00386537" w:rsidRPr="00192AE8">
        <w:rPr>
          <w:rFonts w:ascii="Garamond" w:hAnsi="Garamond"/>
          <w:b/>
          <w:color w:val="000000"/>
          <w:sz w:val="25"/>
          <w:szCs w:val="25"/>
        </w:rPr>
        <w:t xml:space="preserve">.6. </w:t>
      </w:r>
      <w:r w:rsidR="00386537" w:rsidRPr="00192AE8">
        <w:rPr>
          <w:rFonts w:ascii="Garamond" w:hAnsi="Garamond"/>
          <w:bCs/>
          <w:color w:val="000000"/>
          <w:sz w:val="25"/>
          <w:szCs w:val="25"/>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888DF93" w14:textId="77777777" w:rsidR="00386537" w:rsidRPr="00192AE8" w:rsidRDefault="00386537" w:rsidP="00386537">
      <w:pPr>
        <w:pStyle w:val="PargrafodaLista"/>
        <w:spacing w:after="0" w:line="240" w:lineRule="auto"/>
        <w:ind w:left="0" w:right="-2"/>
        <w:jc w:val="both"/>
        <w:rPr>
          <w:rFonts w:ascii="Garamond" w:hAnsi="Garamond"/>
          <w:b/>
          <w:iCs/>
          <w:sz w:val="25"/>
          <w:szCs w:val="25"/>
        </w:rPr>
      </w:pPr>
    </w:p>
    <w:p w14:paraId="35F60F40" w14:textId="77777777" w:rsidR="00386537" w:rsidRPr="00192AE8" w:rsidRDefault="00D2365F" w:rsidP="00386537">
      <w:pPr>
        <w:pStyle w:val="PargrafodaLista"/>
        <w:spacing w:after="0" w:line="240" w:lineRule="auto"/>
        <w:ind w:left="0" w:right="-2"/>
        <w:jc w:val="both"/>
        <w:rPr>
          <w:rFonts w:ascii="Garamond" w:hAnsi="Garamond"/>
          <w:bCs/>
          <w:iCs/>
          <w:sz w:val="25"/>
          <w:szCs w:val="25"/>
        </w:rPr>
      </w:pPr>
      <w:r w:rsidRPr="00192AE8">
        <w:rPr>
          <w:rFonts w:ascii="Garamond" w:hAnsi="Garamond"/>
          <w:b/>
          <w:bCs/>
          <w:color w:val="000000"/>
          <w:sz w:val="25"/>
          <w:szCs w:val="25"/>
        </w:rPr>
        <w:t>41</w:t>
      </w:r>
      <w:r w:rsidR="00386537" w:rsidRPr="00192AE8">
        <w:rPr>
          <w:rFonts w:ascii="Garamond" w:hAnsi="Garamond"/>
          <w:b/>
          <w:iCs/>
          <w:sz w:val="25"/>
          <w:szCs w:val="25"/>
        </w:rPr>
        <w:t>.7.</w:t>
      </w:r>
      <w:r w:rsidR="00386537" w:rsidRPr="00192AE8">
        <w:rPr>
          <w:rFonts w:ascii="Garamond" w:hAnsi="Garamond"/>
          <w:bCs/>
          <w:iCs/>
          <w:sz w:val="25"/>
          <w:szCs w:val="25"/>
        </w:rPr>
        <w:t xml:space="preserve"> No caso de agricultor familiar: Declaração de Aptidão ao Pronaf – DAP ou DAP-P válida, ou, ainda, outros documentos definidos pela Secretaria Especial de Agricultura Familiar e do Desenvolvimento Agrário, nos termos do art. 4º, §2º do Decreto n. 7.775, de 2012.</w:t>
      </w:r>
    </w:p>
    <w:p w14:paraId="3BB3E60A" w14:textId="77777777" w:rsidR="00386537" w:rsidRPr="00192AE8" w:rsidRDefault="00386537" w:rsidP="00386537">
      <w:pPr>
        <w:pStyle w:val="PargrafodaLista"/>
        <w:spacing w:after="0" w:line="240" w:lineRule="auto"/>
        <w:ind w:left="0" w:right="-2"/>
        <w:jc w:val="both"/>
        <w:rPr>
          <w:rFonts w:ascii="Garamond" w:hAnsi="Garamond"/>
          <w:b/>
          <w:iCs/>
          <w:sz w:val="25"/>
          <w:szCs w:val="25"/>
        </w:rPr>
      </w:pPr>
    </w:p>
    <w:p w14:paraId="7F8CD4A9" w14:textId="77777777" w:rsidR="00386537" w:rsidRPr="00192AE8" w:rsidRDefault="00D2365F" w:rsidP="00386537">
      <w:pPr>
        <w:pStyle w:val="PargrafodaLista"/>
        <w:spacing w:after="0" w:line="240" w:lineRule="auto"/>
        <w:ind w:left="0" w:right="-2"/>
        <w:jc w:val="both"/>
        <w:rPr>
          <w:rFonts w:ascii="Garamond" w:hAnsi="Garamond"/>
          <w:bCs/>
          <w:iCs/>
          <w:sz w:val="25"/>
          <w:szCs w:val="25"/>
        </w:rPr>
      </w:pPr>
      <w:r w:rsidRPr="00192AE8">
        <w:rPr>
          <w:rFonts w:ascii="Garamond" w:hAnsi="Garamond"/>
          <w:b/>
          <w:bCs/>
          <w:color w:val="000000"/>
          <w:sz w:val="25"/>
          <w:szCs w:val="25"/>
        </w:rPr>
        <w:t>41</w:t>
      </w:r>
      <w:r w:rsidR="00386537" w:rsidRPr="00192AE8">
        <w:rPr>
          <w:rFonts w:ascii="Garamond" w:hAnsi="Garamond"/>
          <w:b/>
          <w:iCs/>
          <w:sz w:val="25"/>
          <w:szCs w:val="25"/>
        </w:rPr>
        <w:t>.8.</w:t>
      </w:r>
      <w:r w:rsidR="00386537" w:rsidRPr="00192AE8">
        <w:rPr>
          <w:rFonts w:ascii="Garamond" w:hAnsi="Garamond"/>
          <w:bCs/>
          <w:iCs/>
          <w:sz w:val="25"/>
          <w:szCs w:val="25"/>
        </w:rPr>
        <w:t xml:space="preserve"> No caso de produtor rural: matrícula no Cadastro Específico do INSS – CEI, que comprove a qualificação como produtor rural pessoa física, nos termos da Instrução Normativa RFB n. 971, de 2009 (</w:t>
      </w:r>
      <w:proofErr w:type="spellStart"/>
      <w:r w:rsidR="00386537" w:rsidRPr="00192AE8">
        <w:rPr>
          <w:rFonts w:ascii="Garamond" w:hAnsi="Garamond"/>
          <w:bCs/>
          <w:iCs/>
          <w:sz w:val="25"/>
          <w:szCs w:val="25"/>
        </w:rPr>
        <w:t>arts</w:t>
      </w:r>
      <w:proofErr w:type="spellEnd"/>
      <w:r w:rsidR="00386537" w:rsidRPr="00192AE8">
        <w:rPr>
          <w:rFonts w:ascii="Garamond" w:hAnsi="Garamond"/>
          <w:bCs/>
          <w:iCs/>
          <w:sz w:val="25"/>
          <w:szCs w:val="25"/>
        </w:rPr>
        <w:t>. 17 a 19 e 165).</w:t>
      </w:r>
    </w:p>
    <w:p w14:paraId="58C75F17" w14:textId="77777777" w:rsidR="00386537" w:rsidRPr="00192AE8" w:rsidRDefault="00386537" w:rsidP="00386537">
      <w:pPr>
        <w:pStyle w:val="PargrafodaLista"/>
        <w:spacing w:after="0" w:line="240" w:lineRule="auto"/>
        <w:ind w:left="0" w:right="-2"/>
        <w:jc w:val="both"/>
        <w:rPr>
          <w:rFonts w:ascii="Garamond" w:hAnsi="Garamond"/>
          <w:b/>
          <w:color w:val="000000"/>
          <w:sz w:val="25"/>
          <w:szCs w:val="25"/>
        </w:rPr>
      </w:pPr>
    </w:p>
    <w:p w14:paraId="7397CD65" w14:textId="77777777" w:rsidR="00386537" w:rsidRPr="00192AE8" w:rsidRDefault="00D2365F" w:rsidP="00386537">
      <w:pPr>
        <w:pStyle w:val="PargrafodaLista"/>
        <w:spacing w:after="0" w:line="240" w:lineRule="auto"/>
        <w:ind w:left="0" w:right="-2"/>
        <w:jc w:val="both"/>
        <w:rPr>
          <w:rFonts w:ascii="Garamond" w:hAnsi="Garamond"/>
          <w:bCs/>
          <w:color w:val="000000"/>
          <w:sz w:val="25"/>
          <w:szCs w:val="25"/>
        </w:rPr>
      </w:pPr>
      <w:r w:rsidRPr="00192AE8">
        <w:rPr>
          <w:rFonts w:ascii="Garamond" w:hAnsi="Garamond"/>
          <w:b/>
          <w:bCs/>
          <w:color w:val="000000"/>
          <w:sz w:val="25"/>
          <w:szCs w:val="25"/>
        </w:rPr>
        <w:t>41</w:t>
      </w:r>
      <w:r w:rsidR="00386537" w:rsidRPr="00192AE8">
        <w:rPr>
          <w:rFonts w:ascii="Garamond" w:hAnsi="Garamond"/>
          <w:b/>
          <w:color w:val="000000"/>
          <w:sz w:val="25"/>
          <w:szCs w:val="25"/>
        </w:rPr>
        <w:t xml:space="preserve">.9. </w:t>
      </w:r>
      <w:r w:rsidR="00386537" w:rsidRPr="00192AE8">
        <w:rPr>
          <w:rFonts w:ascii="Garamond" w:hAnsi="Garamond"/>
          <w:bCs/>
          <w:color w:val="000000"/>
          <w:sz w:val="25"/>
          <w:szCs w:val="25"/>
        </w:rPr>
        <w:t>No caso de empresa ou sociedade estrangeira em funcionamento no País: decreto de autorização;</w:t>
      </w:r>
    </w:p>
    <w:p w14:paraId="21AF85F1" w14:textId="77777777" w:rsidR="00386537" w:rsidRPr="00192AE8" w:rsidRDefault="00386537" w:rsidP="00386537">
      <w:pPr>
        <w:pStyle w:val="PargrafodaLista"/>
        <w:spacing w:after="0" w:line="240" w:lineRule="auto"/>
        <w:ind w:left="0" w:right="-2"/>
        <w:jc w:val="both"/>
        <w:rPr>
          <w:rFonts w:ascii="Garamond" w:hAnsi="Garamond"/>
          <w:b/>
          <w:sz w:val="25"/>
          <w:szCs w:val="25"/>
        </w:rPr>
      </w:pPr>
    </w:p>
    <w:p w14:paraId="65B237E7" w14:textId="77777777" w:rsidR="00386537" w:rsidRPr="00192AE8" w:rsidRDefault="00D2365F" w:rsidP="00386537">
      <w:pPr>
        <w:pStyle w:val="PargrafodaLista"/>
        <w:spacing w:after="0" w:line="240" w:lineRule="auto"/>
        <w:ind w:left="0" w:right="-2"/>
        <w:jc w:val="both"/>
        <w:rPr>
          <w:rFonts w:ascii="Garamond" w:hAnsi="Garamond"/>
          <w:bCs/>
          <w:sz w:val="25"/>
          <w:szCs w:val="25"/>
        </w:rPr>
      </w:pPr>
      <w:r w:rsidRPr="00192AE8">
        <w:rPr>
          <w:rFonts w:ascii="Garamond" w:hAnsi="Garamond"/>
          <w:b/>
          <w:bCs/>
          <w:color w:val="000000"/>
          <w:sz w:val="25"/>
          <w:szCs w:val="25"/>
        </w:rPr>
        <w:t>41</w:t>
      </w:r>
      <w:r w:rsidR="00386537" w:rsidRPr="00192AE8">
        <w:rPr>
          <w:rFonts w:ascii="Garamond" w:hAnsi="Garamond"/>
          <w:b/>
          <w:sz w:val="25"/>
          <w:szCs w:val="25"/>
        </w:rPr>
        <w:t>.10.</w:t>
      </w:r>
      <w:r w:rsidR="00386537" w:rsidRPr="00192AE8">
        <w:rPr>
          <w:rFonts w:ascii="Garamond" w:hAnsi="Garamond"/>
          <w:bCs/>
          <w:sz w:val="25"/>
          <w:szCs w:val="25"/>
        </w:rPr>
        <w:t xml:space="preserve"> No caso de atividade </w:t>
      </w:r>
      <w:proofErr w:type="gramStart"/>
      <w:r w:rsidR="00386537" w:rsidRPr="00192AE8">
        <w:rPr>
          <w:rFonts w:ascii="Garamond" w:hAnsi="Garamond"/>
          <w:bCs/>
          <w:sz w:val="25"/>
          <w:szCs w:val="25"/>
        </w:rPr>
        <w:t>adstrita</w:t>
      </w:r>
      <w:proofErr w:type="gramEnd"/>
      <w:r w:rsidR="00386537" w:rsidRPr="00192AE8">
        <w:rPr>
          <w:rFonts w:ascii="Garamond" w:hAnsi="Garamond"/>
          <w:bCs/>
          <w:sz w:val="25"/>
          <w:szCs w:val="25"/>
        </w:rPr>
        <w:t xml:space="preserve"> a uma legislação específica: ato de registro ou autorização para funcionamento expedido pelo órgão competente.</w:t>
      </w:r>
    </w:p>
    <w:p w14:paraId="01179275" w14:textId="77777777" w:rsidR="009933DD" w:rsidRPr="00192AE8" w:rsidRDefault="009933DD" w:rsidP="00386537">
      <w:pPr>
        <w:pStyle w:val="PargrafodaLista"/>
        <w:spacing w:after="0" w:line="240" w:lineRule="auto"/>
        <w:ind w:left="0" w:right="-2"/>
        <w:jc w:val="both"/>
        <w:rPr>
          <w:rFonts w:ascii="Garamond" w:hAnsi="Garamond"/>
          <w:bCs/>
          <w:color w:val="000000"/>
          <w:sz w:val="25"/>
          <w:szCs w:val="25"/>
        </w:rPr>
      </w:pPr>
    </w:p>
    <w:p w14:paraId="005A3773" w14:textId="77777777" w:rsidR="00386537" w:rsidRPr="00192AE8" w:rsidRDefault="00386537" w:rsidP="00386537">
      <w:pPr>
        <w:ind w:right="-2"/>
        <w:jc w:val="both"/>
        <w:rPr>
          <w:rFonts w:ascii="Garamond" w:hAnsi="Garamond"/>
          <w:b/>
          <w:bCs/>
          <w:color w:val="000000"/>
          <w:sz w:val="25"/>
          <w:szCs w:val="25"/>
        </w:rPr>
      </w:pPr>
      <w:r w:rsidRPr="00192AE8">
        <w:rPr>
          <w:rFonts w:ascii="Garamond" w:hAnsi="Garamond"/>
          <w:b/>
          <w:bCs/>
          <w:color w:val="000000"/>
          <w:sz w:val="25"/>
          <w:szCs w:val="25"/>
        </w:rPr>
        <w:t>4</w:t>
      </w:r>
      <w:r w:rsidR="00D2365F" w:rsidRPr="00192AE8">
        <w:rPr>
          <w:rFonts w:ascii="Garamond" w:hAnsi="Garamond"/>
          <w:b/>
          <w:bCs/>
          <w:color w:val="000000"/>
          <w:sz w:val="25"/>
          <w:szCs w:val="25"/>
        </w:rPr>
        <w:t>2</w:t>
      </w:r>
      <w:r w:rsidRPr="00192AE8">
        <w:rPr>
          <w:rFonts w:ascii="Garamond" w:hAnsi="Garamond"/>
          <w:b/>
          <w:bCs/>
          <w:color w:val="000000"/>
          <w:sz w:val="25"/>
          <w:szCs w:val="25"/>
        </w:rPr>
        <w:t>. Regularidade fiscal e trabalhista:</w:t>
      </w:r>
    </w:p>
    <w:p w14:paraId="200DD8F3" w14:textId="77777777" w:rsidR="00386537" w:rsidRPr="00192AE8" w:rsidRDefault="00386537" w:rsidP="00386537">
      <w:pPr>
        <w:tabs>
          <w:tab w:val="left" w:pos="1440"/>
        </w:tabs>
        <w:autoSpaceDE w:val="0"/>
        <w:snapToGrid w:val="0"/>
        <w:ind w:right="-2"/>
        <w:jc w:val="both"/>
        <w:rPr>
          <w:rFonts w:ascii="Garamond" w:hAnsi="Garamond"/>
          <w:sz w:val="25"/>
          <w:szCs w:val="25"/>
          <w:lang w:eastAsia="en-US"/>
        </w:rPr>
      </w:pPr>
    </w:p>
    <w:p w14:paraId="4E489AA9" w14:textId="0D83E281" w:rsidR="00386537" w:rsidRPr="00192AE8" w:rsidRDefault="00386537" w:rsidP="00386537">
      <w:pPr>
        <w:tabs>
          <w:tab w:val="left" w:pos="1440"/>
        </w:tabs>
        <w:autoSpaceDE w:val="0"/>
        <w:snapToGrid w:val="0"/>
        <w:ind w:right="-2"/>
        <w:jc w:val="both"/>
        <w:rPr>
          <w:rFonts w:ascii="Garamond" w:hAnsi="Garamond"/>
          <w:sz w:val="25"/>
          <w:szCs w:val="25"/>
        </w:rPr>
      </w:pPr>
      <w:r w:rsidRPr="00192AE8">
        <w:rPr>
          <w:rFonts w:ascii="Garamond" w:hAnsi="Garamond"/>
          <w:b/>
          <w:bCs/>
          <w:sz w:val="25"/>
          <w:szCs w:val="25"/>
          <w:lang w:eastAsia="en-US"/>
        </w:rPr>
        <w:t>4</w:t>
      </w:r>
      <w:r w:rsidR="00D2365F" w:rsidRPr="00192AE8">
        <w:rPr>
          <w:rFonts w:ascii="Garamond" w:hAnsi="Garamond"/>
          <w:b/>
          <w:bCs/>
          <w:sz w:val="25"/>
          <w:szCs w:val="25"/>
          <w:lang w:eastAsia="en-US"/>
        </w:rPr>
        <w:t>2</w:t>
      </w:r>
      <w:r w:rsidRPr="00192AE8">
        <w:rPr>
          <w:rFonts w:ascii="Garamond" w:hAnsi="Garamond"/>
          <w:b/>
          <w:bCs/>
          <w:sz w:val="25"/>
          <w:szCs w:val="25"/>
          <w:lang w:eastAsia="en-US"/>
        </w:rPr>
        <w:t>.1.</w:t>
      </w:r>
      <w:r w:rsidR="001B5B0F">
        <w:rPr>
          <w:rFonts w:ascii="Garamond" w:hAnsi="Garamond"/>
          <w:b/>
          <w:bCs/>
          <w:sz w:val="25"/>
          <w:szCs w:val="25"/>
          <w:lang w:eastAsia="en-US"/>
        </w:rPr>
        <w:t xml:space="preserve"> </w:t>
      </w:r>
      <w:r w:rsidR="00C46DA5" w:rsidRPr="00192AE8">
        <w:rPr>
          <w:rFonts w:ascii="Garamond" w:hAnsi="Garamond"/>
          <w:sz w:val="25"/>
          <w:szCs w:val="25"/>
          <w:lang w:eastAsia="en-US"/>
        </w:rPr>
        <w:t>Registro no Cadastro Nacional de Pessoa Jurídica – CNPJ, atualizada, ou seja,</w:t>
      </w:r>
      <w:r w:rsidR="006822D4" w:rsidRPr="00192AE8">
        <w:rPr>
          <w:rFonts w:ascii="Garamond" w:hAnsi="Garamond"/>
          <w:sz w:val="25"/>
          <w:szCs w:val="25"/>
          <w:lang w:eastAsia="en-US"/>
        </w:rPr>
        <w:t xml:space="preserve"> acompanhada da Consulta do Quadro de Sócios e Administradores - QSA</w:t>
      </w:r>
      <w:r w:rsidRPr="00192AE8">
        <w:rPr>
          <w:rFonts w:ascii="Garamond" w:hAnsi="Garamond"/>
          <w:sz w:val="25"/>
          <w:szCs w:val="25"/>
          <w:lang w:eastAsia="en-US"/>
        </w:rPr>
        <w:t>;</w:t>
      </w:r>
    </w:p>
    <w:p w14:paraId="52621232" w14:textId="77777777" w:rsidR="00386537" w:rsidRPr="00192AE8" w:rsidRDefault="00386537" w:rsidP="00386537">
      <w:pPr>
        <w:tabs>
          <w:tab w:val="left" w:pos="1440"/>
        </w:tabs>
        <w:autoSpaceDE w:val="0"/>
        <w:snapToGrid w:val="0"/>
        <w:ind w:right="-2"/>
        <w:jc w:val="both"/>
        <w:rPr>
          <w:rFonts w:ascii="Garamond" w:hAnsi="Garamond"/>
          <w:b/>
          <w:bCs/>
          <w:sz w:val="25"/>
          <w:szCs w:val="25"/>
        </w:rPr>
      </w:pPr>
    </w:p>
    <w:p w14:paraId="1760E8F9" w14:textId="77777777" w:rsidR="00386537" w:rsidRPr="00192AE8" w:rsidRDefault="00386537" w:rsidP="00386537">
      <w:pPr>
        <w:tabs>
          <w:tab w:val="left" w:pos="1440"/>
        </w:tabs>
        <w:autoSpaceDE w:val="0"/>
        <w:snapToGrid w:val="0"/>
        <w:ind w:right="-2"/>
        <w:jc w:val="both"/>
        <w:rPr>
          <w:rFonts w:ascii="Garamond" w:hAnsi="Garamond"/>
          <w:sz w:val="25"/>
          <w:szCs w:val="25"/>
        </w:rPr>
      </w:pPr>
      <w:r w:rsidRPr="00192AE8">
        <w:rPr>
          <w:rFonts w:ascii="Garamond" w:hAnsi="Garamond"/>
          <w:b/>
          <w:bCs/>
          <w:sz w:val="25"/>
          <w:szCs w:val="25"/>
        </w:rPr>
        <w:t>4</w:t>
      </w:r>
      <w:r w:rsidR="00D2365F" w:rsidRPr="00192AE8">
        <w:rPr>
          <w:rFonts w:ascii="Garamond" w:hAnsi="Garamond"/>
          <w:b/>
          <w:bCs/>
          <w:sz w:val="25"/>
          <w:szCs w:val="25"/>
        </w:rPr>
        <w:t>2</w:t>
      </w:r>
      <w:r w:rsidRPr="00192AE8">
        <w:rPr>
          <w:rFonts w:ascii="Garamond" w:hAnsi="Garamond"/>
          <w:b/>
          <w:bCs/>
          <w:sz w:val="25"/>
          <w:szCs w:val="25"/>
        </w:rPr>
        <w:t>.2.</w:t>
      </w:r>
      <w:r w:rsidRPr="00192AE8">
        <w:rPr>
          <w:rFonts w:ascii="Garamond" w:hAnsi="Garamond"/>
          <w:sz w:val="25"/>
          <w:szCs w:val="25"/>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BD66601" w14:textId="77777777" w:rsidR="00386537" w:rsidRPr="00192AE8" w:rsidRDefault="00386537" w:rsidP="00386537">
      <w:pPr>
        <w:tabs>
          <w:tab w:val="left" w:pos="1440"/>
        </w:tabs>
        <w:autoSpaceDE w:val="0"/>
        <w:snapToGrid w:val="0"/>
        <w:ind w:right="-2"/>
        <w:jc w:val="both"/>
        <w:rPr>
          <w:rFonts w:ascii="Garamond" w:hAnsi="Garamond"/>
          <w:b/>
          <w:bCs/>
          <w:color w:val="000000"/>
          <w:sz w:val="25"/>
          <w:szCs w:val="25"/>
          <w:lang w:eastAsia="en-US"/>
        </w:rPr>
      </w:pPr>
    </w:p>
    <w:p w14:paraId="6B14347D" w14:textId="77777777" w:rsidR="00386537" w:rsidRPr="00192AE8" w:rsidRDefault="00386537" w:rsidP="00386537">
      <w:pPr>
        <w:tabs>
          <w:tab w:val="left" w:pos="1440"/>
        </w:tabs>
        <w:autoSpaceDE w:val="0"/>
        <w:snapToGrid w:val="0"/>
        <w:ind w:right="-2"/>
        <w:jc w:val="both"/>
        <w:rPr>
          <w:rFonts w:ascii="Garamond" w:hAnsi="Garamond"/>
          <w:color w:val="000000"/>
          <w:sz w:val="25"/>
          <w:szCs w:val="25"/>
        </w:rPr>
      </w:pPr>
      <w:r w:rsidRPr="00192AE8">
        <w:rPr>
          <w:rFonts w:ascii="Garamond" w:hAnsi="Garamond"/>
          <w:b/>
          <w:bCs/>
          <w:color w:val="000000"/>
          <w:sz w:val="25"/>
          <w:szCs w:val="25"/>
          <w:lang w:eastAsia="en-US"/>
        </w:rPr>
        <w:lastRenderedPageBreak/>
        <w:t>4</w:t>
      </w:r>
      <w:r w:rsidR="00D2365F" w:rsidRPr="00192AE8">
        <w:rPr>
          <w:rFonts w:ascii="Garamond" w:hAnsi="Garamond"/>
          <w:b/>
          <w:bCs/>
          <w:color w:val="000000"/>
          <w:sz w:val="25"/>
          <w:szCs w:val="25"/>
          <w:lang w:eastAsia="en-US"/>
        </w:rPr>
        <w:t>2</w:t>
      </w:r>
      <w:r w:rsidRPr="00192AE8">
        <w:rPr>
          <w:rFonts w:ascii="Garamond" w:hAnsi="Garamond"/>
          <w:b/>
          <w:bCs/>
          <w:color w:val="000000"/>
          <w:sz w:val="25"/>
          <w:szCs w:val="25"/>
          <w:lang w:eastAsia="en-US"/>
        </w:rPr>
        <w:t>.3.</w:t>
      </w:r>
      <w:r w:rsidRPr="00192AE8">
        <w:rPr>
          <w:rFonts w:ascii="Garamond" w:hAnsi="Garamond"/>
          <w:color w:val="000000"/>
          <w:sz w:val="25"/>
          <w:szCs w:val="25"/>
          <w:lang w:eastAsia="en-US"/>
        </w:rPr>
        <w:t xml:space="preserve"> prova de regularidade com o Fundo de Garantia do Tempo de Serviço (FGTS)</w:t>
      </w:r>
      <w:r w:rsidR="00556BD2" w:rsidRPr="00192AE8">
        <w:rPr>
          <w:rFonts w:ascii="Garamond" w:hAnsi="Garamond"/>
          <w:color w:val="000000"/>
          <w:sz w:val="25"/>
          <w:szCs w:val="25"/>
          <w:lang w:eastAsia="en-US"/>
        </w:rPr>
        <w:t>, acompanhado do histórico do empregador, com a finalidade de análise da empresa com suas obrigações sociais referente aos empregados dessa empresa</w:t>
      </w:r>
      <w:r w:rsidRPr="00192AE8">
        <w:rPr>
          <w:rFonts w:ascii="Garamond" w:hAnsi="Garamond"/>
          <w:color w:val="000000"/>
          <w:sz w:val="25"/>
          <w:szCs w:val="25"/>
          <w:lang w:eastAsia="en-US"/>
        </w:rPr>
        <w:t>;</w:t>
      </w:r>
    </w:p>
    <w:p w14:paraId="012E90A2" w14:textId="77777777" w:rsidR="00386537" w:rsidRPr="00192AE8" w:rsidRDefault="00386537" w:rsidP="00386537">
      <w:pPr>
        <w:tabs>
          <w:tab w:val="left" w:pos="1440"/>
        </w:tabs>
        <w:autoSpaceDE w:val="0"/>
        <w:snapToGrid w:val="0"/>
        <w:ind w:right="-2"/>
        <w:jc w:val="both"/>
        <w:rPr>
          <w:rFonts w:ascii="Garamond" w:eastAsia="Arial Unicode MS" w:hAnsi="Garamond"/>
          <w:b/>
          <w:sz w:val="25"/>
          <w:szCs w:val="25"/>
        </w:rPr>
      </w:pPr>
    </w:p>
    <w:p w14:paraId="726F35A5" w14:textId="4D9B6910" w:rsidR="00296417" w:rsidRPr="00245D4E" w:rsidRDefault="00296417" w:rsidP="00296417">
      <w:pPr>
        <w:tabs>
          <w:tab w:val="left" w:pos="1440"/>
        </w:tabs>
        <w:autoSpaceDE w:val="0"/>
        <w:snapToGrid w:val="0"/>
        <w:ind w:right="-2"/>
        <w:jc w:val="both"/>
        <w:rPr>
          <w:rFonts w:ascii="Garamond" w:hAnsi="Garamond"/>
          <w:sz w:val="25"/>
          <w:szCs w:val="25"/>
        </w:rPr>
      </w:pPr>
      <w:r w:rsidRPr="00245D4E">
        <w:rPr>
          <w:rFonts w:ascii="Garamond" w:hAnsi="Garamond"/>
          <w:b/>
          <w:bCs/>
          <w:sz w:val="25"/>
          <w:szCs w:val="25"/>
          <w:lang w:eastAsia="en-US"/>
        </w:rPr>
        <w:t>42.4.</w:t>
      </w:r>
      <w:r w:rsidR="001B5B0F">
        <w:rPr>
          <w:rFonts w:ascii="Garamond" w:hAnsi="Garamond"/>
          <w:b/>
          <w:bCs/>
          <w:sz w:val="25"/>
          <w:szCs w:val="25"/>
          <w:lang w:eastAsia="en-US"/>
        </w:rPr>
        <w:t xml:space="preserve"> </w:t>
      </w:r>
      <w:r w:rsidRPr="00245D4E">
        <w:rPr>
          <w:rFonts w:ascii="Garamond" w:hAnsi="Garamond"/>
          <w:sz w:val="25"/>
          <w:szCs w:val="25"/>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e Certidão de Inspeção do Trabalho conforme portaria 1421/2014 do MTE;</w:t>
      </w:r>
    </w:p>
    <w:p w14:paraId="2F69EDE2" w14:textId="77777777" w:rsidR="00296417" w:rsidRDefault="00296417" w:rsidP="00386537">
      <w:pPr>
        <w:tabs>
          <w:tab w:val="left" w:pos="1440"/>
        </w:tabs>
        <w:autoSpaceDE w:val="0"/>
        <w:snapToGrid w:val="0"/>
        <w:ind w:right="-2"/>
        <w:jc w:val="both"/>
        <w:rPr>
          <w:rFonts w:ascii="Garamond" w:eastAsia="Arial Unicode MS" w:hAnsi="Garamond"/>
          <w:b/>
          <w:sz w:val="25"/>
          <w:szCs w:val="25"/>
        </w:rPr>
      </w:pPr>
    </w:p>
    <w:p w14:paraId="0DD7CE8C" w14:textId="179516E1" w:rsidR="00296417" w:rsidRPr="00245D4E" w:rsidRDefault="00296417" w:rsidP="00296417">
      <w:pPr>
        <w:tabs>
          <w:tab w:val="left" w:pos="1440"/>
        </w:tabs>
        <w:autoSpaceDE w:val="0"/>
        <w:snapToGrid w:val="0"/>
        <w:ind w:right="-2"/>
        <w:jc w:val="both"/>
        <w:rPr>
          <w:rFonts w:ascii="Garamond" w:hAnsi="Garamond"/>
          <w:bCs/>
          <w:sz w:val="25"/>
          <w:szCs w:val="25"/>
        </w:rPr>
      </w:pPr>
      <w:r w:rsidRPr="00245D4E">
        <w:rPr>
          <w:rFonts w:ascii="Garamond" w:hAnsi="Garamond"/>
          <w:b/>
          <w:sz w:val="25"/>
          <w:szCs w:val="25"/>
        </w:rPr>
        <w:t>42.5.</w:t>
      </w:r>
      <w:r w:rsidR="001B5B0F">
        <w:rPr>
          <w:rFonts w:ascii="Garamond" w:hAnsi="Garamond"/>
          <w:b/>
          <w:sz w:val="25"/>
          <w:szCs w:val="25"/>
        </w:rPr>
        <w:t xml:space="preserve"> </w:t>
      </w:r>
      <w:r w:rsidRPr="00245D4E">
        <w:rPr>
          <w:rFonts w:ascii="Garamond" w:hAnsi="Garamond"/>
          <w:bCs/>
          <w:sz w:val="25"/>
          <w:szCs w:val="25"/>
        </w:rPr>
        <w:t xml:space="preserve">Ficha Cadastral de Contribuinte Estadual ou Municipal, relativo ao domicílio ou sede da licitante, se houver, pertinente ao seu ramo de atividade e compatível com o objeto desta licitação, emitida até 30 (trinta) dias antes da data da abertura da sessão, quando não vier expresso o prazo de validade; </w:t>
      </w:r>
    </w:p>
    <w:p w14:paraId="2B1B835D" w14:textId="77777777" w:rsidR="00296417" w:rsidRDefault="00296417" w:rsidP="00386537">
      <w:pPr>
        <w:tabs>
          <w:tab w:val="left" w:pos="1440"/>
        </w:tabs>
        <w:autoSpaceDE w:val="0"/>
        <w:snapToGrid w:val="0"/>
        <w:ind w:right="-2"/>
        <w:jc w:val="both"/>
        <w:rPr>
          <w:rFonts w:ascii="Garamond" w:eastAsia="Arial Unicode MS" w:hAnsi="Garamond"/>
          <w:b/>
          <w:sz w:val="25"/>
          <w:szCs w:val="25"/>
        </w:rPr>
      </w:pPr>
    </w:p>
    <w:p w14:paraId="598B4A98" w14:textId="77777777" w:rsidR="00386537" w:rsidRPr="00192AE8" w:rsidRDefault="00386537" w:rsidP="00386537">
      <w:pPr>
        <w:tabs>
          <w:tab w:val="left" w:pos="1440"/>
        </w:tabs>
        <w:autoSpaceDE w:val="0"/>
        <w:snapToGrid w:val="0"/>
        <w:ind w:right="-2"/>
        <w:jc w:val="both"/>
        <w:rPr>
          <w:rFonts w:ascii="Garamond" w:hAnsi="Garamond"/>
          <w:sz w:val="25"/>
          <w:szCs w:val="25"/>
        </w:rPr>
      </w:pPr>
      <w:r w:rsidRPr="00192AE8">
        <w:rPr>
          <w:rFonts w:ascii="Garamond" w:eastAsia="Arial Unicode MS" w:hAnsi="Garamond"/>
          <w:b/>
          <w:sz w:val="25"/>
          <w:szCs w:val="25"/>
        </w:rPr>
        <w:t>4</w:t>
      </w:r>
      <w:r w:rsidR="00D2365F" w:rsidRPr="00192AE8">
        <w:rPr>
          <w:rFonts w:ascii="Garamond" w:eastAsia="Arial Unicode MS" w:hAnsi="Garamond"/>
          <w:b/>
          <w:sz w:val="25"/>
          <w:szCs w:val="25"/>
        </w:rPr>
        <w:t>2</w:t>
      </w:r>
      <w:r w:rsidRPr="00192AE8">
        <w:rPr>
          <w:rFonts w:ascii="Garamond" w:eastAsia="Arial Unicode MS" w:hAnsi="Garamond"/>
          <w:b/>
          <w:sz w:val="25"/>
          <w:szCs w:val="25"/>
        </w:rPr>
        <w:t>.</w:t>
      </w:r>
      <w:r w:rsidR="00296417">
        <w:rPr>
          <w:rFonts w:ascii="Garamond" w:eastAsia="Arial Unicode MS" w:hAnsi="Garamond"/>
          <w:b/>
          <w:sz w:val="25"/>
          <w:szCs w:val="25"/>
        </w:rPr>
        <w:t>6</w:t>
      </w:r>
      <w:r w:rsidRPr="00192AE8">
        <w:rPr>
          <w:rFonts w:ascii="Garamond" w:eastAsia="Arial Unicode MS" w:hAnsi="Garamond"/>
          <w:b/>
          <w:sz w:val="25"/>
          <w:szCs w:val="25"/>
        </w:rPr>
        <w:t>.</w:t>
      </w:r>
      <w:r w:rsidRPr="00192AE8">
        <w:rPr>
          <w:rFonts w:ascii="Garamond" w:eastAsia="Arial Unicode MS" w:hAnsi="Garamond"/>
          <w:sz w:val="25"/>
          <w:szCs w:val="25"/>
        </w:rPr>
        <w:t xml:space="preserve"> prova de Regularidade com a </w:t>
      </w:r>
      <w:r w:rsidRPr="00192AE8">
        <w:rPr>
          <w:rFonts w:ascii="Garamond" w:eastAsia="Arial Unicode MS" w:hAnsi="Garamond"/>
          <w:bCs/>
          <w:sz w:val="25"/>
          <w:szCs w:val="25"/>
        </w:rPr>
        <w:t xml:space="preserve">Fazenda Estadual </w:t>
      </w:r>
      <w:r w:rsidRPr="00192AE8">
        <w:rPr>
          <w:rFonts w:ascii="Garamond" w:eastAsia="Arial Unicode MS" w:hAnsi="Garamond"/>
          <w:sz w:val="25"/>
          <w:szCs w:val="25"/>
        </w:rPr>
        <w:t>do domicílio ou sede da licitante, emitida até 30 (trinta) dias antes da data de entrega dos envelopes, quando não vier expresso o prazo de validade, mediante apresentação da Certidão Negativa de Débitos e da Dívida Ativa</w:t>
      </w:r>
      <w:r w:rsidR="006B20D6" w:rsidRPr="00192AE8">
        <w:rPr>
          <w:rFonts w:ascii="Garamond" w:hAnsi="Garamond"/>
          <w:bCs/>
          <w:sz w:val="25"/>
          <w:szCs w:val="25"/>
        </w:rPr>
        <w:t>.</w:t>
      </w:r>
    </w:p>
    <w:p w14:paraId="4FB991D1" w14:textId="77777777" w:rsidR="00386537" w:rsidRPr="00192AE8" w:rsidRDefault="00386537" w:rsidP="00386537">
      <w:pPr>
        <w:tabs>
          <w:tab w:val="left" w:pos="1440"/>
        </w:tabs>
        <w:autoSpaceDE w:val="0"/>
        <w:snapToGrid w:val="0"/>
        <w:ind w:right="-2"/>
        <w:jc w:val="both"/>
        <w:rPr>
          <w:rFonts w:ascii="Garamond" w:eastAsia="Arial Unicode MS" w:hAnsi="Garamond"/>
          <w:b/>
          <w:sz w:val="25"/>
          <w:szCs w:val="25"/>
        </w:rPr>
      </w:pPr>
    </w:p>
    <w:p w14:paraId="1D1BEEA5" w14:textId="77777777" w:rsidR="00386537" w:rsidRPr="00192AE8" w:rsidRDefault="00386537" w:rsidP="00386537">
      <w:pPr>
        <w:tabs>
          <w:tab w:val="left" w:pos="1440"/>
        </w:tabs>
        <w:autoSpaceDE w:val="0"/>
        <w:snapToGrid w:val="0"/>
        <w:ind w:right="-2"/>
        <w:jc w:val="both"/>
        <w:rPr>
          <w:rFonts w:ascii="Garamond" w:hAnsi="Garamond"/>
          <w:sz w:val="25"/>
          <w:szCs w:val="25"/>
        </w:rPr>
      </w:pPr>
      <w:r w:rsidRPr="00192AE8">
        <w:rPr>
          <w:rFonts w:ascii="Garamond" w:eastAsia="Arial Unicode MS" w:hAnsi="Garamond"/>
          <w:b/>
          <w:sz w:val="25"/>
          <w:szCs w:val="25"/>
        </w:rPr>
        <w:t>4</w:t>
      </w:r>
      <w:r w:rsidR="00D2365F" w:rsidRPr="00192AE8">
        <w:rPr>
          <w:rFonts w:ascii="Garamond" w:eastAsia="Arial Unicode MS" w:hAnsi="Garamond"/>
          <w:b/>
          <w:sz w:val="25"/>
          <w:szCs w:val="25"/>
        </w:rPr>
        <w:t>2</w:t>
      </w:r>
      <w:r w:rsidRPr="00192AE8">
        <w:rPr>
          <w:rFonts w:ascii="Garamond" w:eastAsia="Arial Unicode MS" w:hAnsi="Garamond"/>
          <w:b/>
          <w:sz w:val="25"/>
          <w:szCs w:val="25"/>
        </w:rPr>
        <w:t>.</w:t>
      </w:r>
      <w:r w:rsidR="00296417">
        <w:rPr>
          <w:rFonts w:ascii="Garamond" w:eastAsia="Arial Unicode MS" w:hAnsi="Garamond"/>
          <w:b/>
          <w:sz w:val="25"/>
          <w:szCs w:val="25"/>
        </w:rPr>
        <w:t>7</w:t>
      </w:r>
      <w:r w:rsidRPr="00192AE8">
        <w:rPr>
          <w:rFonts w:ascii="Garamond" w:eastAsia="Arial Unicode MS" w:hAnsi="Garamond"/>
          <w:b/>
          <w:sz w:val="25"/>
          <w:szCs w:val="25"/>
        </w:rPr>
        <w:t>.</w:t>
      </w:r>
      <w:r w:rsidRPr="00192AE8">
        <w:rPr>
          <w:rFonts w:ascii="Garamond" w:eastAsia="Arial Unicode MS" w:hAnsi="Garamond"/>
          <w:sz w:val="25"/>
          <w:szCs w:val="25"/>
        </w:rPr>
        <w:t xml:space="preserve"> prova de Regularidade com a </w:t>
      </w:r>
      <w:r w:rsidRPr="00192AE8">
        <w:rPr>
          <w:rFonts w:ascii="Garamond" w:eastAsia="Arial Unicode MS" w:hAnsi="Garamond"/>
          <w:bCs/>
          <w:sz w:val="25"/>
          <w:szCs w:val="25"/>
        </w:rPr>
        <w:t xml:space="preserve">Fazenda Municipal </w:t>
      </w:r>
      <w:r w:rsidRPr="00192AE8">
        <w:rPr>
          <w:rFonts w:ascii="Garamond" w:eastAsia="Arial Unicode MS" w:hAnsi="Garamond"/>
          <w:sz w:val="25"/>
          <w:szCs w:val="25"/>
        </w:rPr>
        <w:t>do domicílio ou sede da licitante, mediante a Certidão Negativa de Débitos Municipais relativos a Certidão Negativa de Débitos Municipais e a Dívida Ativa relativo ao ISS/TLF.</w:t>
      </w:r>
    </w:p>
    <w:p w14:paraId="539F031C" w14:textId="77777777" w:rsidR="00386537" w:rsidRPr="00192AE8" w:rsidRDefault="00386537" w:rsidP="00386537">
      <w:pPr>
        <w:tabs>
          <w:tab w:val="left" w:pos="1440"/>
        </w:tabs>
        <w:autoSpaceDE w:val="0"/>
        <w:snapToGrid w:val="0"/>
        <w:ind w:right="-2"/>
        <w:jc w:val="both"/>
        <w:rPr>
          <w:rFonts w:ascii="Garamond" w:hAnsi="Garamond"/>
          <w:b/>
          <w:bCs/>
          <w:sz w:val="25"/>
          <w:szCs w:val="25"/>
        </w:rPr>
      </w:pPr>
    </w:p>
    <w:p w14:paraId="16473AD7" w14:textId="6E8965F6" w:rsidR="00386537" w:rsidRPr="00192AE8" w:rsidRDefault="00386537" w:rsidP="00386537">
      <w:pPr>
        <w:tabs>
          <w:tab w:val="left" w:pos="1440"/>
        </w:tabs>
        <w:autoSpaceDE w:val="0"/>
        <w:snapToGrid w:val="0"/>
        <w:ind w:right="-2"/>
        <w:jc w:val="both"/>
        <w:rPr>
          <w:rFonts w:ascii="Garamond" w:hAnsi="Garamond"/>
          <w:sz w:val="25"/>
          <w:szCs w:val="25"/>
        </w:rPr>
      </w:pPr>
      <w:r w:rsidRPr="00192AE8">
        <w:rPr>
          <w:rFonts w:ascii="Garamond" w:hAnsi="Garamond"/>
          <w:b/>
          <w:bCs/>
          <w:sz w:val="25"/>
          <w:szCs w:val="25"/>
        </w:rPr>
        <w:t>4</w:t>
      </w:r>
      <w:r w:rsidR="00D2365F" w:rsidRPr="00192AE8">
        <w:rPr>
          <w:rFonts w:ascii="Garamond" w:hAnsi="Garamond"/>
          <w:b/>
          <w:bCs/>
          <w:sz w:val="25"/>
          <w:szCs w:val="25"/>
        </w:rPr>
        <w:t>2</w:t>
      </w:r>
      <w:r w:rsidRPr="00192AE8">
        <w:rPr>
          <w:rFonts w:ascii="Garamond" w:hAnsi="Garamond"/>
          <w:b/>
          <w:bCs/>
          <w:sz w:val="25"/>
          <w:szCs w:val="25"/>
        </w:rPr>
        <w:t>.</w:t>
      </w:r>
      <w:r w:rsidR="00296417">
        <w:rPr>
          <w:rFonts w:ascii="Garamond" w:hAnsi="Garamond"/>
          <w:b/>
          <w:bCs/>
          <w:sz w:val="25"/>
          <w:szCs w:val="25"/>
        </w:rPr>
        <w:t>8</w:t>
      </w:r>
      <w:r w:rsidRPr="00192AE8">
        <w:rPr>
          <w:rFonts w:ascii="Garamond" w:hAnsi="Garamond"/>
          <w:b/>
          <w:bCs/>
          <w:sz w:val="25"/>
          <w:szCs w:val="25"/>
        </w:rPr>
        <w:t>.</w:t>
      </w:r>
      <w:r w:rsidRPr="00192AE8">
        <w:rPr>
          <w:rFonts w:ascii="Garamond" w:hAnsi="Garamond"/>
          <w:sz w:val="25"/>
          <w:szCs w:val="25"/>
        </w:rPr>
        <w:t xml:space="preserve"> </w:t>
      </w:r>
      <w:r w:rsidR="00DE1F62" w:rsidRPr="00281F94">
        <w:rPr>
          <w:rFonts w:ascii="Garamond" w:hAnsi="Garamond"/>
        </w:rPr>
        <w:t>Não será admitida a subcontratação do objeto</w:t>
      </w:r>
      <w:r w:rsidRPr="00192AE8">
        <w:rPr>
          <w:rFonts w:ascii="Garamond" w:hAnsi="Garamond"/>
          <w:sz w:val="25"/>
          <w:szCs w:val="25"/>
        </w:rPr>
        <w:t xml:space="preserve">. </w:t>
      </w:r>
    </w:p>
    <w:p w14:paraId="45A912A3" w14:textId="77777777" w:rsidR="00386537" w:rsidRPr="00192AE8" w:rsidRDefault="00386537" w:rsidP="00386537">
      <w:pPr>
        <w:tabs>
          <w:tab w:val="left" w:pos="1440"/>
        </w:tabs>
        <w:autoSpaceDE w:val="0"/>
        <w:snapToGrid w:val="0"/>
        <w:ind w:right="-2"/>
        <w:jc w:val="both"/>
        <w:rPr>
          <w:rFonts w:ascii="Garamond" w:hAnsi="Garamond"/>
          <w:b/>
          <w:bCs/>
          <w:sz w:val="25"/>
          <w:szCs w:val="25"/>
          <w:highlight w:val="yellow"/>
        </w:rPr>
      </w:pPr>
    </w:p>
    <w:p w14:paraId="023CCA77" w14:textId="77777777" w:rsidR="00386537" w:rsidRPr="00192AE8" w:rsidRDefault="00386537" w:rsidP="00386537">
      <w:pPr>
        <w:ind w:right="-2"/>
        <w:jc w:val="both"/>
        <w:rPr>
          <w:rFonts w:ascii="Garamond" w:hAnsi="Garamond"/>
          <w:color w:val="000000"/>
          <w:sz w:val="25"/>
          <w:szCs w:val="25"/>
          <w:highlight w:val="yellow"/>
        </w:rPr>
      </w:pPr>
      <w:r w:rsidRPr="00192AE8">
        <w:rPr>
          <w:rFonts w:ascii="Garamond" w:hAnsi="Garamond"/>
          <w:b/>
          <w:color w:val="000000"/>
          <w:sz w:val="25"/>
          <w:szCs w:val="25"/>
        </w:rPr>
        <w:t>4</w:t>
      </w:r>
      <w:r w:rsidR="00D2365F" w:rsidRPr="00192AE8">
        <w:rPr>
          <w:rFonts w:ascii="Garamond" w:hAnsi="Garamond"/>
          <w:b/>
          <w:color w:val="000000"/>
          <w:sz w:val="25"/>
          <w:szCs w:val="25"/>
        </w:rPr>
        <w:t>3</w:t>
      </w:r>
      <w:r w:rsidRPr="00192AE8">
        <w:rPr>
          <w:rFonts w:ascii="Garamond" w:hAnsi="Garamond"/>
          <w:b/>
          <w:color w:val="000000"/>
          <w:sz w:val="25"/>
          <w:szCs w:val="25"/>
        </w:rPr>
        <w:t>. Qualificação Econômico-Financeira:</w:t>
      </w:r>
    </w:p>
    <w:p w14:paraId="712FE323" w14:textId="77777777" w:rsidR="00386537" w:rsidRPr="00192AE8" w:rsidRDefault="00386537" w:rsidP="00386537">
      <w:pPr>
        <w:tabs>
          <w:tab w:val="left" w:pos="1440"/>
        </w:tabs>
        <w:autoSpaceDE w:val="0"/>
        <w:snapToGrid w:val="0"/>
        <w:ind w:right="-2"/>
        <w:jc w:val="both"/>
        <w:rPr>
          <w:rFonts w:ascii="Garamond" w:hAnsi="Garamond"/>
          <w:color w:val="000000"/>
          <w:sz w:val="25"/>
          <w:szCs w:val="25"/>
        </w:rPr>
      </w:pPr>
      <w:bookmarkStart w:id="1" w:name="_Hlk519668602"/>
    </w:p>
    <w:p w14:paraId="5529A07D" w14:textId="77777777" w:rsidR="00D77E6D" w:rsidRPr="00192AE8" w:rsidRDefault="00D77E6D" w:rsidP="00D77E6D">
      <w:pPr>
        <w:tabs>
          <w:tab w:val="left" w:pos="1440"/>
        </w:tabs>
        <w:autoSpaceDE w:val="0"/>
        <w:snapToGrid w:val="0"/>
        <w:ind w:right="-2"/>
        <w:jc w:val="both"/>
        <w:rPr>
          <w:rFonts w:ascii="Garamond" w:hAnsi="Garamond"/>
          <w:color w:val="000000"/>
          <w:sz w:val="25"/>
          <w:szCs w:val="25"/>
        </w:rPr>
      </w:pPr>
      <w:bookmarkStart w:id="2" w:name="_Hlk26450764"/>
      <w:bookmarkStart w:id="3" w:name="_Hlk26450943"/>
      <w:bookmarkEnd w:id="1"/>
      <w:r w:rsidRPr="00192AE8">
        <w:rPr>
          <w:rFonts w:ascii="Garamond" w:hAnsi="Garamond"/>
          <w:b/>
          <w:bCs/>
          <w:color w:val="000000"/>
          <w:sz w:val="25"/>
          <w:szCs w:val="25"/>
        </w:rPr>
        <w:t>43.1.</w:t>
      </w:r>
      <w:r w:rsidRPr="00192AE8">
        <w:rPr>
          <w:rFonts w:ascii="Garamond" w:hAnsi="Garamond"/>
          <w:color w:val="000000"/>
          <w:sz w:val="25"/>
          <w:szCs w:val="25"/>
        </w:rPr>
        <w:t xml:space="preserve"> certidão negativa de falência, recuperação judicial e extrajudicial expedida pelo distribuidor da sede do licitante, em nome da empresa licitante</w:t>
      </w:r>
      <w:bookmarkStart w:id="4" w:name="_Ref532534462"/>
      <w:r>
        <w:rPr>
          <w:rFonts w:ascii="Garamond" w:hAnsi="Garamond"/>
          <w:color w:val="000000"/>
          <w:sz w:val="25"/>
          <w:szCs w:val="25"/>
        </w:rPr>
        <w:t xml:space="preserve"> e de seus sócios</w:t>
      </w:r>
      <w:r w:rsidRPr="00192AE8">
        <w:rPr>
          <w:rFonts w:ascii="Garamond" w:hAnsi="Garamond"/>
          <w:color w:val="000000"/>
          <w:sz w:val="25"/>
          <w:szCs w:val="25"/>
        </w:rPr>
        <w:t>.</w:t>
      </w:r>
    </w:p>
    <w:p w14:paraId="38FEC609" w14:textId="77777777" w:rsidR="00D77E6D" w:rsidRPr="00192AE8" w:rsidRDefault="00D77E6D" w:rsidP="00D77E6D">
      <w:pPr>
        <w:tabs>
          <w:tab w:val="left" w:pos="1440"/>
        </w:tabs>
        <w:autoSpaceDE w:val="0"/>
        <w:snapToGrid w:val="0"/>
        <w:ind w:right="-2"/>
        <w:jc w:val="both"/>
        <w:rPr>
          <w:rFonts w:ascii="Garamond" w:hAnsi="Garamond"/>
          <w:color w:val="000000"/>
          <w:sz w:val="25"/>
          <w:szCs w:val="25"/>
        </w:rPr>
      </w:pPr>
    </w:p>
    <w:p w14:paraId="21000CF4" w14:textId="77777777" w:rsidR="00D77E6D" w:rsidRPr="00192AE8" w:rsidRDefault="00D77E6D" w:rsidP="00D77E6D">
      <w:pPr>
        <w:tabs>
          <w:tab w:val="left" w:pos="1440"/>
        </w:tabs>
        <w:autoSpaceDE w:val="0"/>
        <w:snapToGrid w:val="0"/>
        <w:ind w:right="-2"/>
        <w:jc w:val="both"/>
        <w:rPr>
          <w:rFonts w:ascii="Garamond" w:hAnsi="Garamond"/>
          <w:color w:val="000000"/>
          <w:sz w:val="25"/>
          <w:szCs w:val="25"/>
        </w:rPr>
      </w:pPr>
      <w:r w:rsidRPr="00192AE8">
        <w:rPr>
          <w:rFonts w:ascii="Garamond" w:hAnsi="Garamond"/>
          <w:b/>
          <w:bCs/>
          <w:color w:val="000000"/>
          <w:sz w:val="25"/>
          <w:szCs w:val="25"/>
        </w:rPr>
        <w:t>43.1.1.</w:t>
      </w:r>
      <w:r w:rsidRPr="00192AE8">
        <w:rPr>
          <w:rFonts w:ascii="Garamond" w:hAnsi="Garamond"/>
          <w:color w:val="000000"/>
          <w:sz w:val="25"/>
          <w:szCs w:val="25"/>
        </w:rPr>
        <w:t xml:space="preserve"> No caso de certidão positiva de recuperação judicial ou extrajudicial, o licitante deverá apresentar a comprovação de que o respectivo plano de recuperação foi homologado judicialmente, na forma do art. 58, da Lei n.º 11.101, de 09 de fevereiro de 2005, sob pena de inabilitação, devendo, ainda, comprovar todos os demais requisitos de habilitação.</w:t>
      </w:r>
      <w:bookmarkEnd w:id="4"/>
    </w:p>
    <w:bookmarkEnd w:id="2"/>
    <w:p w14:paraId="19FDC3A3" w14:textId="77777777" w:rsidR="00D77E6D" w:rsidRPr="00192AE8" w:rsidRDefault="00D77E6D" w:rsidP="00D77E6D">
      <w:pPr>
        <w:tabs>
          <w:tab w:val="left" w:pos="1440"/>
        </w:tabs>
        <w:autoSpaceDE w:val="0"/>
        <w:snapToGrid w:val="0"/>
        <w:ind w:right="-2"/>
        <w:jc w:val="both"/>
        <w:rPr>
          <w:rFonts w:ascii="Garamond" w:hAnsi="Garamond"/>
          <w:color w:val="000000"/>
          <w:sz w:val="25"/>
          <w:szCs w:val="25"/>
        </w:rPr>
      </w:pPr>
    </w:p>
    <w:p w14:paraId="3746F345" w14:textId="086EE50A" w:rsidR="00D77E6D" w:rsidRPr="00192AE8" w:rsidRDefault="00D77E6D" w:rsidP="00D77E6D">
      <w:pPr>
        <w:tabs>
          <w:tab w:val="left" w:pos="1440"/>
        </w:tabs>
        <w:autoSpaceDE w:val="0"/>
        <w:snapToGrid w:val="0"/>
        <w:ind w:right="-2"/>
        <w:jc w:val="both"/>
        <w:rPr>
          <w:rFonts w:ascii="Garamond" w:hAnsi="Garamond"/>
          <w:color w:val="000000"/>
          <w:sz w:val="25"/>
          <w:szCs w:val="25"/>
        </w:rPr>
      </w:pPr>
      <w:r w:rsidRPr="00192AE8">
        <w:rPr>
          <w:rFonts w:ascii="Garamond" w:hAnsi="Garamond"/>
          <w:b/>
          <w:bCs/>
          <w:color w:val="000000"/>
          <w:sz w:val="25"/>
          <w:szCs w:val="25"/>
        </w:rPr>
        <w:t>43.2.</w:t>
      </w:r>
      <w:r w:rsidRPr="00192AE8">
        <w:rPr>
          <w:rFonts w:ascii="Garamond" w:hAnsi="Garamond"/>
          <w:color w:val="000000"/>
          <w:sz w:val="25"/>
          <w:szCs w:val="25"/>
        </w:rPr>
        <w:t xml:space="preserve"> balanço patrimonial e demonstrações contábeis d</w:t>
      </w:r>
      <w:r w:rsidR="001B5B0F">
        <w:rPr>
          <w:rFonts w:ascii="Garamond" w:hAnsi="Garamond"/>
          <w:color w:val="000000"/>
          <w:sz w:val="25"/>
          <w:szCs w:val="25"/>
        </w:rPr>
        <w:t xml:space="preserve">o </w:t>
      </w:r>
      <w:r w:rsidRPr="00192AE8">
        <w:rPr>
          <w:rFonts w:ascii="Garamond" w:hAnsi="Garamond"/>
          <w:color w:val="000000"/>
          <w:sz w:val="25"/>
          <w:szCs w:val="25"/>
        </w:rPr>
        <w:t>último exercício socia</w:t>
      </w:r>
      <w:r w:rsidR="001B5B0F">
        <w:rPr>
          <w:rFonts w:ascii="Garamond" w:hAnsi="Garamond"/>
          <w:color w:val="000000"/>
          <w:sz w:val="25"/>
          <w:szCs w:val="25"/>
        </w:rPr>
        <w:t>l</w:t>
      </w:r>
      <w:r w:rsidR="0036172D">
        <w:rPr>
          <w:rFonts w:ascii="Garamond" w:hAnsi="Garamond"/>
          <w:color w:val="000000"/>
          <w:sz w:val="25"/>
          <w:szCs w:val="25"/>
        </w:rPr>
        <w:t xml:space="preserve"> </w:t>
      </w:r>
      <w:r w:rsidRPr="00192AE8">
        <w:rPr>
          <w:rFonts w:ascii="Garamond" w:hAnsi="Garamond"/>
          <w:color w:val="000000"/>
          <w:sz w:val="25"/>
          <w:szCs w:val="25"/>
        </w:rPr>
        <w:t xml:space="preserve">apresentado na forma da lei, que comprove a boa situação financeira da empresa. </w:t>
      </w:r>
      <w:r w:rsidRPr="00192AE8">
        <w:rPr>
          <w:rFonts w:ascii="Garamond" w:hAnsi="Garamond"/>
          <w:sz w:val="25"/>
          <w:szCs w:val="25"/>
        </w:rPr>
        <w:t>Tais documentos terão que estar devidamente autenticado e registrado na Junta Comercial do Respectivo Estado, devidamente acompanhado da Declaração de Habilitação Profissional – DHP, que comprova a regularidade do Contabilista nos termos do art. 28, da Resolução CFC nº 1363/11.</w:t>
      </w:r>
      <w:r w:rsidRPr="00192AE8">
        <w:rPr>
          <w:rFonts w:ascii="Garamond" w:hAnsi="Garamond"/>
          <w:color w:val="000000"/>
          <w:sz w:val="25"/>
          <w:szCs w:val="25"/>
        </w:rPr>
        <w:t xml:space="preserve"> Vedada a sua substituição por balancetes ou balanços provisórios, podendo ser atualizados por índices oficiais quando encerrado há mais de 3 (três) meses da data de apresentação da proposta;</w:t>
      </w:r>
    </w:p>
    <w:p w14:paraId="37EF7A9B" w14:textId="77777777" w:rsidR="00D77E6D" w:rsidRPr="00192AE8" w:rsidRDefault="00D77E6D" w:rsidP="00D77E6D">
      <w:pPr>
        <w:ind w:right="-2"/>
        <w:jc w:val="both"/>
        <w:rPr>
          <w:rFonts w:ascii="Garamond" w:hAnsi="Garamond"/>
          <w:color w:val="000000"/>
          <w:sz w:val="25"/>
          <w:szCs w:val="25"/>
          <w:lang w:eastAsia="en-US"/>
        </w:rPr>
      </w:pPr>
    </w:p>
    <w:p w14:paraId="793F4C4B" w14:textId="77777777" w:rsidR="00D77E6D" w:rsidRPr="00192AE8" w:rsidRDefault="00D77E6D" w:rsidP="00D77E6D">
      <w:pPr>
        <w:ind w:right="-2"/>
        <w:jc w:val="both"/>
        <w:rPr>
          <w:rFonts w:ascii="Garamond" w:hAnsi="Garamond"/>
          <w:color w:val="000000"/>
          <w:sz w:val="25"/>
          <w:szCs w:val="25"/>
        </w:rPr>
      </w:pPr>
      <w:r w:rsidRPr="00192AE8">
        <w:rPr>
          <w:rFonts w:ascii="Garamond" w:hAnsi="Garamond"/>
          <w:b/>
          <w:bCs/>
          <w:color w:val="000000"/>
          <w:sz w:val="25"/>
          <w:szCs w:val="25"/>
          <w:lang w:eastAsia="en-US"/>
        </w:rPr>
        <w:t>43.2.1.</w:t>
      </w:r>
      <w:r w:rsidRPr="00192AE8">
        <w:rPr>
          <w:rFonts w:ascii="Garamond" w:hAnsi="Garamond"/>
          <w:color w:val="000000"/>
          <w:sz w:val="25"/>
          <w:szCs w:val="25"/>
          <w:lang w:eastAsia="en-US"/>
        </w:rPr>
        <w:t xml:space="preserve"> no caso de empresa constituída no exercício social vigente, admite-se a apresentação de </w:t>
      </w:r>
      <w:r w:rsidRPr="00192AE8">
        <w:rPr>
          <w:rFonts w:ascii="Garamond" w:hAnsi="Garamond"/>
          <w:sz w:val="25"/>
          <w:szCs w:val="25"/>
        </w:rPr>
        <w:t>balanço de abertura acompanhado da Declaração de Habilitação Profissional – DHP e o Certificado de Regularidade do Contabilista da Licitante</w:t>
      </w:r>
      <w:r w:rsidRPr="00192AE8">
        <w:rPr>
          <w:rFonts w:ascii="Garamond" w:hAnsi="Garamond"/>
          <w:color w:val="000000"/>
          <w:sz w:val="25"/>
          <w:szCs w:val="25"/>
          <w:lang w:eastAsia="en-US"/>
        </w:rPr>
        <w:t>;</w:t>
      </w:r>
    </w:p>
    <w:p w14:paraId="0C5EDE19" w14:textId="77777777" w:rsidR="00D77E6D" w:rsidRPr="00192AE8" w:rsidRDefault="00D77E6D" w:rsidP="00D77E6D">
      <w:pPr>
        <w:ind w:right="-2"/>
        <w:jc w:val="both"/>
        <w:rPr>
          <w:rFonts w:ascii="Garamond" w:hAnsi="Garamond"/>
          <w:b/>
          <w:bCs/>
          <w:color w:val="000000"/>
          <w:sz w:val="25"/>
          <w:szCs w:val="25"/>
          <w:lang w:eastAsia="en-US"/>
        </w:rPr>
      </w:pPr>
    </w:p>
    <w:p w14:paraId="2E7B1A82" w14:textId="77777777" w:rsidR="00D77E6D" w:rsidRPr="00192AE8" w:rsidRDefault="00D77E6D" w:rsidP="00D77E6D">
      <w:pPr>
        <w:ind w:right="-2"/>
        <w:jc w:val="both"/>
        <w:rPr>
          <w:rFonts w:ascii="Garamond" w:hAnsi="Garamond"/>
          <w:color w:val="000000"/>
          <w:sz w:val="25"/>
          <w:szCs w:val="25"/>
        </w:rPr>
      </w:pPr>
      <w:r w:rsidRPr="00192AE8">
        <w:rPr>
          <w:rFonts w:ascii="Garamond" w:hAnsi="Garamond"/>
          <w:b/>
          <w:bCs/>
          <w:color w:val="000000"/>
          <w:sz w:val="25"/>
          <w:szCs w:val="25"/>
          <w:lang w:eastAsia="en-US"/>
        </w:rPr>
        <w:lastRenderedPageBreak/>
        <w:t>43.2</w:t>
      </w:r>
      <w:r w:rsidRPr="00192AE8">
        <w:rPr>
          <w:rFonts w:ascii="Garamond" w:hAnsi="Garamond"/>
          <w:b/>
          <w:bCs/>
          <w:color w:val="000000"/>
          <w:sz w:val="25"/>
          <w:szCs w:val="25"/>
        </w:rPr>
        <w:t>.2.</w:t>
      </w:r>
      <w:r w:rsidRPr="00192AE8">
        <w:rPr>
          <w:rFonts w:ascii="Garamond" w:hAnsi="Garamond"/>
          <w:color w:val="000000"/>
          <w:sz w:val="25"/>
          <w:szCs w:val="25"/>
        </w:rPr>
        <w:t xml:space="preserve"> é admissível o balanço intermediário, se decorrer de lei ou contrato/estatuto social.</w:t>
      </w:r>
    </w:p>
    <w:p w14:paraId="43B4B442" w14:textId="77777777" w:rsidR="00D77E6D" w:rsidRPr="00192AE8" w:rsidRDefault="00D77E6D" w:rsidP="00D77E6D">
      <w:pPr>
        <w:tabs>
          <w:tab w:val="left" w:pos="1440"/>
        </w:tabs>
        <w:autoSpaceDE w:val="0"/>
        <w:snapToGrid w:val="0"/>
        <w:ind w:right="-2"/>
        <w:jc w:val="both"/>
        <w:rPr>
          <w:rFonts w:ascii="Garamond" w:hAnsi="Garamond"/>
          <w:b/>
          <w:bCs/>
          <w:sz w:val="25"/>
          <w:szCs w:val="25"/>
          <w:lang w:eastAsia="en-US"/>
        </w:rPr>
      </w:pPr>
    </w:p>
    <w:p w14:paraId="06742950" w14:textId="77777777" w:rsidR="00D77E6D" w:rsidRPr="00192AE8" w:rsidRDefault="00D77E6D" w:rsidP="00D77E6D">
      <w:pPr>
        <w:tabs>
          <w:tab w:val="left" w:pos="1440"/>
        </w:tabs>
        <w:autoSpaceDE w:val="0"/>
        <w:snapToGrid w:val="0"/>
        <w:ind w:right="-2"/>
        <w:jc w:val="both"/>
        <w:rPr>
          <w:rFonts w:ascii="Garamond" w:hAnsi="Garamond"/>
          <w:sz w:val="25"/>
          <w:szCs w:val="25"/>
        </w:rPr>
      </w:pPr>
      <w:r w:rsidRPr="00192AE8">
        <w:rPr>
          <w:rFonts w:ascii="Garamond" w:hAnsi="Garamond"/>
          <w:b/>
          <w:bCs/>
          <w:sz w:val="25"/>
          <w:szCs w:val="25"/>
          <w:lang w:eastAsia="en-US"/>
        </w:rPr>
        <w:t>43.2</w:t>
      </w:r>
      <w:r w:rsidRPr="00192AE8">
        <w:rPr>
          <w:rFonts w:ascii="Garamond" w:hAnsi="Garamond"/>
          <w:b/>
          <w:bCs/>
          <w:sz w:val="25"/>
          <w:szCs w:val="25"/>
        </w:rPr>
        <w:t>.3</w:t>
      </w:r>
      <w:r w:rsidRPr="00192AE8">
        <w:rPr>
          <w:rFonts w:ascii="Garamond" w:hAnsi="Garamond"/>
          <w:sz w:val="25"/>
          <w:szCs w:val="25"/>
        </w:rPr>
        <w:t xml:space="preserve">. Caso o licitante seja </w:t>
      </w:r>
      <w:proofErr w:type="gramStart"/>
      <w:r w:rsidRPr="00192AE8">
        <w:rPr>
          <w:rFonts w:ascii="Garamond" w:hAnsi="Garamond"/>
          <w:sz w:val="25"/>
          <w:szCs w:val="25"/>
        </w:rPr>
        <w:t>cooperativa</w:t>
      </w:r>
      <w:proofErr w:type="gramEnd"/>
      <w:r w:rsidRPr="00192AE8">
        <w:rPr>
          <w:rFonts w:ascii="Garamond" w:hAnsi="Garamond"/>
          <w:sz w:val="25"/>
          <w:szCs w:val="25"/>
        </w:rPr>
        <w:t>, tais documentos deverão ser acompanhados da última auditoria contábil-financeira, conforme dispõe o artigo 112 da Lei nº 5.764, de 1971, ou de uma declaração, sob as penas da lei, de que tal auditoria não foi exigida pelo órgão fiscalizador.</w:t>
      </w:r>
    </w:p>
    <w:p w14:paraId="316193AB" w14:textId="77777777" w:rsidR="00D77E6D" w:rsidRPr="00192AE8" w:rsidRDefault="00D77E6D" w:rsidP="00D77E6D">
      <w:pPr>
        <w:tabs>
          <w:tab w:val="left" w:pos="1440"/>
        </w:tabs>
        <w:autoSpaceDE w:val="0"/>
        <w:snapToGrid w:val="0"/>
        <w:ind w:right="-2"/>
        <w:jc w:val="both"/>
        <w:rPr>
          <w:rFonts w:ascii="Garamond" w:hAnsi="Garamond"/>
          <w:sz w:val="25"/>
          <w:szCs w:val="25"/>
        </w:rPr>
      </w:pPr>
    </w:p>
    <w:p w14:paraId="076AC40B" w14:textId="77777777" w:rsidR="00D77E6D" w:rsidRPr="00192AE8" w:rsidRDefault="00D77E6D" w:rsidP="00D77E6D">
      <w:pPr>
        <w:tabs>
          <w:tab w:val="left" w:pos="1440"/>
        </w:tabs>
        <w:autoSpaceDE w:val="0"/>
        <w:snapToGrid w:val="0"/>
        <w:ind w:right="-2"/>
        <w:jc w:val="both"/>
        <w:rPr>
          <w:rFonts w:ascii="Garamond" w:hAnsi="Garamond"/>
          <w:sz w:val="25"/>
          <w:szCs w:val="25"/>
        </w:rPr>
      </w:pPr>
      <w:r w:rsidRPr="00192AE8">
        <w:rPr>
          <w:rFonts w:ascii="Garamond" w:hAnsi="Garamond"/>
          <w:b/>
          <w:bCs/>
          <w:sz w:val="25"/>
          <w:szCs w:val="25"/>
          <w:lang w:eastAsia="en-US"/>
        </w:rPr>
        <w:t>43.2</w:t>
      </w:r>
      <w:r w:rsidRPr="00192AE8">
        <w:rPr>
          <w:rFonts w:ascii="Garamond" w:hAnsi="Garamond"/>
          <w:b/>
          <w:bCs/>
          <w:sz w:val="25"/>
          <w:szCs w:val="25"/>
        </w:rPr>
        <w:t>.4</w:t>
      </w:r>
      <w:r w:rsidRPr="00192AE8">
        <w:rPr>
          <w:rFonts w:ascii="Garamond" w:hAnsi="Garamond"/>
          <w:sz w:val="25"/>
          <w:szCs w:val="25"/>
        </w:rPr>
        <w:t>. A empresa licitante deverá apresentar juntamente com o Balanço Patrimonial e as Demonstrações Contábeis o Certificado de Regularidade do Contabilista da Licitante</w:t>
      </w:r>
      <w:r>
        <w:rPr>
          <w:rFonts w:ascii="Garamond" w:hAnsi="Garamond"/>
          <w:sz w:val="25"/>
          <w:szCs w:val="25"/>
        </w:rPr>
        <w:t xml:space="preserve"> </w:t>
      </w:r>
      <w:r w:rsidRPr="00192AE8">
        <w:rPr>
          <w:rFonts w:ascii="Garamond" w:hAnsi="Garamond"/>
          <w:sz w:val="25"/>
          <w:szCs w:val="25"/>
        </w:rPr>
        <w:t>expedido pelo Conselho Regional de Contabilidade e ou emitido pelo site oficial, em validade.</w:t>
      </w:r>
    </w:p>
    <w:p w14:paraId="25EF80F6" w14:textId="77777777" w:rsidR="00D77E6D" w:rsidRPr="00192AE8" w:rsidRDefault="00D77E6D" w:rsidP="00D77E6D">
      <w:pPr>
        <w:tabs>
          <w:tab w:val="left" w:pos="1440"/>
        </w:tabs>
        <w:autoSpaceDE w:val="0"/>
        <w:snapToGrid w:val="0"/>
        <w:ind w:right="-2"/>
        <w:jc w:val="both"/>
        <w:rPr>
          <w:rFonts w:ascii="Garamond" w:hAnsi="Garamond"/>
          <w:color w:val="000000"/>
          <w:sz w:val="25"/>
          <w:szCs w:val="25"/>
        </w:rPr>
      </w:pPr>
    </w:p>
    <w:p w14:paraId="70332239" w14:textId="77777777" w:rsidR="00D77E6D" w:rsidRPr="00192AE8" w:rsidRDefault="00D77E6D" w:rsidP="00D77E6D">
      <w:pPr>
        <w:ind w:right="-2"/>
        <w:jc w:val="both"/>
        <w:rPr>
          <w:rFonts w:ascii="Garamond" w:eastAsia="Calibri" w:hAnsi="Garamond"/>
          <w:sz w:val="25"/>
          <w:szCs w:val="25"/>
          <w:lang w:eastAsia="en-US"/>
        </w:rPr>
      </w:pPr>
      <w:r w:rsidRPr="00192AE8">
        <w:rPr>
          <w:rFonts w:ascii="Garamond" w:hAnsi="Garamond"/>
          <w:b/>
          <w:sz w:val="25"/>
          <w:szCs w:val="25"/>
        </w:rPr>
        <w:t>43.3.</w:t>
      </w:r>
      <w:r w:rsidRPr="00192AE8">
        <w:rPr>
          <w:rFonts w:ascii="Garamond" w:eastAsia="Calibri" w:hAnsi="Garamond"/>
          <w:sz w:val="25"/>
          <w:szCs w:val="25"/>
          <w:lang w:eastAsia="en-US"/>
        </w:rPr>
        <w:t>A Parte Específica discriminará a exigência ou não de Patrimônio Líquido ou Capital Social;</w:t>
      </w:r>
    </w:p>
    <w:p w14:paraId="74B4E222" w14:textId="77777777" w:rsidR="00D77E6D" w:rsidRPr="00192AE8" w:rsidRDefault="00D77E6D" w:rsidP="00D77E6D">
      <w:pPr>
        <w:ind w:right="-2"/>
        <w:jc w:val="both"/>
        <w:rPr>
          <w:rFonts w:ascii="Garamond" w:eastAsia="Calibri" w:hAnsi="Garamond"/>
          <w:sz w:val="25"/>
          <w:szCs w:val="25"/>
          <w:lang w:eastAsia="en-US"/>
        </w:rPr>
      </w:pPr>
    </w:p>
    <w:p w14:paraId="5A543540" w14:textId="77777777" w:rsidR="00D77E6D" w:rsidRPr="00192AE8" w:rsidRDefault="00D77E6D" w:rsidP="00D77E6D">
      <w:pPr>
        <w:tabs>
          <w:tab w:val="left" w:pos="1440"/>
        </w:tabs>
        <w:autoSpaceDE w:val="0"/>
        <w:snapToGrid w:val="0"/>
        <w:ind w:right="-2"/>
        <w:jc w:val="both"/>
        <w:rPr>
          <w:rFonts w:ascii="Garamond" w:hAnsi="Garamond"/>
          <w:color w:val="000000" w:themeColor="text1"/>
          <w:sz w:val="25"/>
          <w:szCs w:val="25"/>
        </w:rPr>
      </w:pPr>
      <w:r w:rsidRPr="00192AE8">
        <w:rPr>
          <w:rFonts w:ascii="Garamond" w:hAnsi="Garamond"/>
          <w:b/>
          <w:bCs/>
          <w:color w:val="000000" w:themeColor="text1"/>
          <w:sz w:val="25"/>
          <w:szCs w:val="25"/>
        </w:rPr>
        <w:t>43.</w:t>
      </w:r>
      <w:r>
        <w:rPr>
          <w:rFonts w:ascii="Garamond" w:hAnsi="Garamond"/>
          <w:b/>
          <w:bCs/>
          <w:color w:val="000000" w:themeColor="text1"/>
          <w:sz w:val="25"/>
          <w:szCs w:val="25"/>
        </w:rPr>
        <w:t>3</w:t>
      </w:r>
      <w:r w:rsidRPr="00192AE8">
        <w:rPr>
          <w:rFonts w:ascii="Garamond" w:hAnsi="Garamond"/>
          <w:b/>
          <w:bCs/>
          <w:color w:val="000000" w:themeColor="text1"/>
          <w:sz w:val="25"/>
          <w:szCs w:val="25"/>
        </w:rPr>
        <w:t>.</w:t>
      </w:r>
      <w:r>
        <w:rPr>
          <w:rFonts w:ascii="Garamond" w:hAnsi="Garamond"/>
          <w:b/>
          <w:bCs/>
          <w:color w:val="000000" w:themeColor="text1"/>
          <w:sz w:val="25"/>
          <w:szCs w:val="25"/>
        </w:rPr>
        <w:t>1</w:t>
      </w:r>
      <w:r w:rsidRPr="00192AE8">
        <w:rPr>
          <w:rFonts w:ascii="Garamond" w:hAnsi="Garamond"/>
          <w:color w:val="000000" w:themeColor="text1"/>
          <w:sz w:val="25"/>
          <w:szCs w:val="25"/>
        </w:rPr>
        <w:t xml:space="preserve"> O balanço patrimonial disponível no Portal de Compras Públicas ou enviado no lançamento da proposta, deverá comprovar: </w:t>
      </w:r>
    </w:p>
    <w:p w14:paraId="6B8BBEAD" w14:textId="77777777" w:rsidR="00D77E6D" w:rsidRPr="00192AE8" w:rsidRDefault="00D77E6D" w:rsidP="00D77E6D">
      <w:pPr>
        <w:tabs>
          <w:tab w:val="left" w:pos="1440"/>
        </w:tabs>
        <w:autoSpaceDE w:val="0"/>
        <w:snapToGrid w:val="0"/>
        <w:ind w:right="-2"/>
        <w:jc w:val="both"/>
        <w:rPr>
          <w:rFonts w:ascii="Garamond" w:hAnsi="Garamond"/>
          <w:color w:val="000000" w:themeColor="text1"/>
          <w:sz w:val="25"/>
          <w:szCs w:val="25"/>
        </w:rPr>
      </w:pPr>
    </w:p>
    <w:p w14:paraId="6B1ED84C" w14:textId="77777777" w:rsidR="00D77E6D" w:rsidRPr="00192AE8" w:rsidRDefault="00D77E6D" w:rsidP="00D77E6D">
      <w:pPr>
        <w:ind w:right="-2"/>
        <w:jc w:val="both"/>
        <w:rPr>
          <w:rFonts w:ascii="Garamond" w:hAnsi="Garamond"/>
          <w:color w:val="000000" w:themeColor="text1"/>
          <w:sz w:val="25"/>
          <w:szCs w:val="25"/>
        </w:rPr>
      </w:pPr>
      <w:r w:rsidRPr="00192AE8">
        <w:rPr>
          <w:rFonts w:ascii="Garamond" w:hAnsi="Garamond"/>
          <w:b/>
          <w:color w:val="000000" w:themeColor="text1"/>
          <w:sz w:val="25"/>
          <w:szCs w:val="25"/>
        </w:rPr>
        <w:t>43.</w:t>
      </w:r>
      <w:r>
        <w:rPr>
          <w:rFonts w:ascii="Garamond" w:hAnsi="Garamond"/>
          <w:b/>
          <w:color w:val="000000" w:themeColor="text1"/>
          <w:sz w:val="25"/>
          <w:szCs w:val="25"/>
        </w:rPr>
        <w:t>3</w:t>
      </w:r>
      <w:r w:rsidRPr="00192AE8">
        <w:rPr>
          <w:rFonts w:ascii="Garamond" w:hAnsi="Garamond"/>
          <w:b/>
          <w:color w:val="000000" w:themeColor="text1"/>
          <w:sz w:val="25"/>
          <w:szCs w:val="25"/>
        </w:rPr>
        <w:t>.</w:t>
      </w:r>
      <w:r>
        <w:rPr>
          <w:rFonts w:ascii="Garamond" w:hAnsi="Garamond"/>
          <w:b/>
          <w:color w:val="000000" w:themeColor="text1"/>
          <w:sz w:val="25"/>
          <w:szCs w:val="25"/>
        </w:rPr>
        <w:t>2</w:t>
      </w:r>
      <w:r w:rsidRPr="00192AE8">
        <w:rPr>
          <w:rFonts w:ascii="Garamond" w:hAnsi="Garamond"/>
          <w:b/>
          <w:color w:val="000000" w:themeColor="text1"/>
          <w:sz w:val="25"/>
          <w:szCs w:val="25"/>
        </w:rPr>
        <w:t>.</w:t>
      </w:r>
      <w:r w:rsidRPr="00192AE8">
        <w:rPr>
          <w:rFonts w:ascii="Garamond" w:hAnsi="Garamond"/>
          <w:color w:val="000000" w:themeColor="text1"/>
          <w:sz w:val="25"/>
          <w:szCs w:val="25"/>
        </w:rPr>
        <w:t xml:space="preserve"> Índices de Liquidez Geral (LG), Liquidez Corrente (LC) e Solvência Geral (SG) iguais ou superiores a 1</w:t>
      </w:r>
      <w:r>
        <w:rPr>
          <w:rFonts w:ascii="Garamond" w:hAnsi="Garamond"/>
          <w:color w:val="000000" w:themeColor="text1"/>
          <w:sz w:val="25"/>
          <w:szCs w:val="25"/>
        </w:rPr>
        <w:t>;</w:t>
      </w:r>
    </w:p>
    <w:p w14:paraId="195CD9B7" w14:textId="77777777" w:rsidR="00D77E6D" w:rsidRPr="00192AE8" w:rsidRDefault="00D77E6D" w:rsidP="00D77E6D">
      <w:pPr>
        <w:ind w:right="-2"/>
        <w:jc w:val="both"/>
        <w:rPr>
          <w:rFonts w:ascii="Garamond" w:hAnsi="Garamond"/>
          <w:b/>
          <w:bCs/>
          <w:iCs/>
          <w:color w:val="000000" w:themeColor="text1"/>
          <w:sz w:val="25"/>
          <w:szCs w:val="25"/>
        </w:rPr>
      </w:pPr>
    </w:p>
    <w:p w14:paraId="1A190FEF" w14:textId="77777777" w:rsidR="00D77E6D" w:rsidRPr="00192AE8" w:rsidRDefault="00D77E6D" w:rsidP="00D77E6D">
      <w:pPr>
        <w:ind w:right="-2"/>
        <w:jc w:val="both"/>
        <w:rPr>
          <w:rFonts w:ascii="Garamond" w:hAnsi="Garamond"/>
          <w:iCs/>
          <w:color w:val="000000" w:themeColor="text1"/>
          <w:sz w:val="25"/>
          <w:szCs w:val="25"/>
        </w:rPr>
      </w:pPr>
      <w:r w:rsidRPr="00192AE8">
        <w:rPr>
          <w:rFonts w:ascii="Garamond" w:hAnsi="Garamond"/>
          <w:b/>
          <w:bCs/>
          <w:iCs/>
          <w:color w:val="000000" w:themeColor="text1"/>
          <w:sz w:val="25"/>
          <w:szCs w:val="25"/>
        </w:rPr>
        <w:t>43.</w:t>
      </w:r>
      <w:r>
        <w:rPr>
          <w:rFonts w:ascii="Garamond" w:hAnsi="Garamond"/>
          <w:b/>
          <w:bCs/>
          <w:iCs/>
          <w:color w:val="000000" w:themeColor="text1"/>
          <w:sz w:val="25"/>
          <w:szCs w:val="25"/>
        </w:rPr>
        <w:t>3</w:t>
      </w:r>
      <w:r w:rsidRPr="00192AE8">
        <w:rPr>
          <w:rFonts w:ascii="Garamond" w:hAnsi="Garamond"/>
          <w:b/>
          <w:bCs/>
          <w:iCs/>
          <w:color w:val="000000" w:themeColor="text1"/>
          <w:sz w:val="25"/>
          <w:szCs w:val="25"/>
        </w:rPr>
        <w:t>.</w:t>
      </w:r>
      <w:r>
        <w:rPr>
          <w:rFonts w:ascii="Garamond" w:hAnsi="Garamond"/>
          <w:b/>
          <w:bCs/>
          <w:iCs/>
          <w:color w:val="000000" w:themeColor="text1"/>
          <w:sz w:val="25"/>
          <w:szCs w:val="25"/>
        </w:rPr>
        <w:t>2</w:t>
      </w:r>
      <w:r w:rsidRPr="00192AE8">
        <w:rPr>
          <w:rFonts w:ascii="Garamond" w:hAnsi="Garamond"/>
          <w:b/>
          <w:bCs/>
          <w:iCs/>
          <w:color w:val="000000" w:themeColor="text1"/>
          <w:sz w:val="25"/>
          <w:szCs w:val="25"/>
        </w:rPr>
        <w:t>.1.</w:t>
      </w:r>
      <w:r w:rsidRPr="00192AE8">
        <w:rPr>
          <w:rFonts w:ascii="Garamond" w:hAnsi="Garamond"/>
          <w:iCs/>
          <w:color w:val="000000" w:themeColor="text1"/>
          <w:sz w:val="25"/>
          <w:szCs w:val="25"/>
        </w:rPr>
        <w:t xml:space="preserve"> A emp</w:t>
      </w:r>
      <w:r>
        <w:rPr>
          <w:rFonts w:ascii="Garamond" w:hAnsi="Garamond"/>
          <w:iCs/>
          <w:color w:val="000000" w:themeColor="text1"/>
          <w:sz w:val="25"/>
          <w:szCs w:val="25"/>
        </w:rPr>
        <w:t>r</w:t>
      </w:r>
      <w:r w:rsidRPr="00192AE8">
        <w:rPr>
          <w:rFonts w:ascii="Garamond" w:hAnsi="Garamond"/>
          <w:iCs/>
          <w:color w:val="000000" w:themeColor="text1"/>
          <w:sz w:val="25"/>
          <w:szCs w:val="25"/>
        </w:rPr>
        <w:t>esa deverá apresentar memória de cálculo, devidamente assinado por um Profissional da Contabilidade devidamente registrado no Conselho Regional de Contabilidade, aplicando fórmulas dos índices de Liquidez Geral (LG), Solvência Geral (SG), Liquidez Corrente (LC), extraídos do último balanço.</w:t>
      </w:r>
    </w:p>
    <w:p w14:paraId="4E84FE1E" w14:textId="77777777" w:rsidR="00D77E6D" w:rsidRDefault="00D77E6D" w:rsidP="00D77E6D">
      <w:pPr>
        <w:ind w:right="-2"/>
        <w:jc w:val="both"/>
        <w:rPr>
          <w:rFonts w:ascii="Garamond" w:hAnsi="Garamond"/>
          <w:iCs/>
          <w:color w:val="000000"/>
          <w:sz w:val="25"/>
          <w:szCs w:val="25"/>
        </w:rPr>
      </w:pPr>
    </w:p>
    <w:p w14:paraId="5F15AAE0" w14:textId="77777777" w:rsidR="00D77E6D" w:rsidRPr="00192AE8" w:rsidRDefault="00D77E6D" w:rsidP="00D77E6D">
      <w:pPr>
        <w:ind w:right="-2"/>
        <w:jc w:val="both"/>
        <w:rPr>
          <w:rFonts w:ascii="Garamond" w:eastAsia="Calibri" w:hAnsi="Garamond"/>
          <w:sz w:val="25"/>
          <w:szCs w:val="25"/>
          <w:lang w:eastAsia="en-US"/>
        </w:rPr>
      </w:pPr>
      <w:r w:rsidRPr="00192AE8">
        <w:rPr>
          <w:rFonts w:ascii="Garamond" w:hAnsi="Garamond"/>
          <w:b/>
          <w:sz w:val="25"/>
          <w:szCs w:val="25"/>
        </w:rPr>
        <w:t>43.</w:t>
      </w:r>
      <w:r>
        <w:rPr>
          <w:rFonts w:ascii="Garamond" w:hAnsi="Garamond"/>
          <w:b/>
          <w:sz w:val="25"/>
          <w:szCs w:val="25"/>
        </w:rPr>
        <w:t>3</w:t>
      </w:r>
      <w:r w:rsidRPr="00192AE8">
        <w:rPr>
          <w:rFonts w:ascii="Garamond" w:hAnsi="Garamond"/>
          <w:b/>
          <w:sz w:val="25"/>
          <w:szCs w:val="25"/>
        </w:rPr>
        <w:t>.</w:t>
      </w:r>
      <w:r>
        <w:rPr>
          <w:rFonts w:ascii="Garamond" w:hAnsi="Garamond"/>
          <w:b/>
          <w:sz w:val="25"/>
          <w:szCs w:val="25"/>
        </w:rPr>
        <w:t>3</w:t>
      </w:r>
      <w:r w:rsidRPr="00192AE8">
        <w:rPr>
          <w:rFonts w:ascii="Garamond" w:hAnsi="Garamond"/>
          <w:b/>
          <w:sz w:val="25"/>
          <w:szCs w:val="25"/>
        </w:rPr>
        <w:t>.</w:t>
      </w:r>
      <w:r>
        <w:rPr>
          <w:rFonts w:ascii="Garamond" w:hAnsi="Garamond"/>
          <w:b/>
          <w:sz w:val="25"/>
          <w:szCs w:val="25"/>
        </w:rPr>
        <w:t xml:space="preserve"> </w:t>
      </w:r>
      <w:r w:rsidRPr="00192AE8">
        <w:rPr>
          <w:rFonts w:ascii="Garamond" w:eastAsia="Calibri" w:hAnsi="Garamond"/>
          <w:sz w:val="25"/>
          <w:szCs w:val="25"/>
          <w:lang w:eastAsia="en-US"/>
        </w:rPr>
        <w:t>A Parte Específica discriminará a exigência ou não de Patrimônio Líquido ou Capital Social;</w:t>
      </w:r>
    </w:p>
    <w:p w14:paraId="5D493561" w14:textId="77777777" w:rsidR="00D77E6D" w:rsidRDefault="00D77E6D" w:rsidP="00D77E6D">
      <w:pPr>
        <w:ind w:right="-2"/>
        <w:jc w:val="both"/>
        <w:rPr>
          <w:rFonts w:ascii="Garamond" w:eastAsia="Calibri" w:hAnsi="Garamond"/>
          <w:sz w:val="25"/>
          <w:szCs w:val="25"/>
          <w:lang w:eastAsia="en-US"/>
        </w:rPr>
      </w:pPr>
    </w:p>
    <w:p w14:paraId="5C91BA8E" w14:textId="77777777" w:rsidR="00D77E6D" w:rsidRPr="00B133C8" w:rsidRDefault="00D77E6D" w:rsidP="00D77E6D">
      <w:pPr>
        <w:ind w:right="-2"/>
        <w:jc w:val="both"/>
        <w:rPr>
          <w:rFonts w:ascii="Garamond" w:hAnsi="Garamond"/>
          <w:iCs/>
          <w:color w:val="000000" w:themeColor="text1"/>
          <w:sz w:val="25"/>
          <w:szCs w:val="25"/>
        </w:rPr>
      </w:pPr>
      <w:r>
        <w:rPr>
          <w:rFonts w:ascii="Garamond" w:hAnsi="Garamond"/>
          <w:b/>
          <w:bCs/>
          <w:iCs/>
          <w:color w:val="000000" w:themeColor="text1"/>
          <w:sz w:val="25"/>
          <w:szCs w:val="25"/>
        </w:rPr>
        <w:t>43.4.</w:t>
      </w:r>
      <w:r w:rsidRPr="00B133C8">
        <w:rPr>
          <w:rFonts w:ascii="Garamond" w:hAnsi="Garamond"/>
          <w:iCs/>
          <w:color w:val="000000" w:themeColor="text1"/>
          <w:sz w:val="25"/>
          <w:szCs w:val="25"/>
        </w:rPr>
        <w:t>A empresa participante deverá oferecer a título de garantia/caução de manutenção da proposta, conforme o art. 58, da Lei n° 14.133/21 e alterações posteriores, a importância de correspondentes a um por cento do valor estimado da presente contratação.</w:t>
      </w:r>
    </w:p>
    <w:p w14:paraId="5DAEBE23" w14:textId="77777777" w:rsidR="00D77E6D" w:rsidRPr="00B133C8" w:rsidRDefault="00D77E6D" w:rsidP="00D77E6D">
      <w:pPr>
        <w:ind w:right="-2"/>
        <w:jc w:val="both"/>
        <w:rPr>
          <w:rFonts w:ascii="Garamond" w:hAnsi="Garamond"/>
          <w:iCs/>
          <w:color w:val="000000" w:themeColor="text1"/>
          <w:sz w:val="25"/>
          <w:szCs w:val="25"/>
        </w:rPr>
      </w:pPr>
    </w:p>
    <w:p w14:paraId="13C13BC7" w14:textId="77777777" w:rsidR="00D77E6D" w:rsidRPr="00B133C8" w:rsidRDefault="00D77E6D" w:rsidP="00D77E6D">
      <w:pPr>
        <w:ind w:right="-2"/>
        <w:jc w:val="both"/>
        <w:rPr>
          <w:rFonts w:ascii="Garamond" w:hAnsi="Garamond"/>
          <w:iCs/>
          <w:color w:val="000000" w:themeColor="text1"/>
          <w:sz w:val="25"/>
          <w:szCs w:val="25"/>
        </w:rPr>
      </w:pPr>
      <w:r w:rsidRPr="00B133C8">
        <w:rPr>
          <w:rFonts w:ascii="Garamond" w:hAnsi="Garamond"/>
          <w:b/>
          <w:bCs/>
          <w:iCs/>
          <w:color w:val="000000" w:themeColor="text1"/>
          <w:sz w:val="25"/>
          <w:szCs w:val="25"/>
        </w:rPr>
        <w:t>43.4.</w:t>
      </w:r>
      <w:r>
        <w:rPr>
          <w:rFonts w:ascii="Garamond" w:hAnsi="Garamond"/>
          <w:b/>
          <w:bCs/>
          <w:iCs/>
          <w:color w:val="000000" w:themeColor="text1"/>
          <w:sz w:val="25"/>
          <w:szCs w:val="25"/>
        </w:rPr>
        <w:t>1</w:t>
      </w:r>
      <w:r w:rsidRPr="00B133C8">
        <w:rPr>
          <w:rFonts w:ascii="Garamond" w:hAnsi="Garamond"/>
          <w:iCs/>
          <w:color w:val="000000" w:themeColor="text1"/>
          <w:sz w:val="25"/>
          <w:szCs w:val="25"/>
        </w:rPr>
        <w:t>. A empresa proponente poderá optar por uma das seguintes modalidades de garantia:</w:t>
      </w:r>
    </w:p>
    <w:p w14:paraId="771F0CD1" w14:textId="77777777" w:rsidR="00D77E6D" w:rsidRPr="00B133C8" w:rsidRDefault="00D77E6D" w:rsidP="00D77E6D">
      <w:pPr>
        <w:ind w:right="-2"/>
        <w:jc w:val="both"/>
        <w:rPr>
          <w:rFonts w:ascii="Garamond" w:hAnsi="Garamond"/>
          <w:iCs/>
          <w:color w:val="000000" w:themeColor="text1"/>
          <w:sz w:val="25"/>
          <w:szCs w:val="25"/>
        </w:rPr>
      </w:pPr>
      <w:r w:rsidRPr="00B133C8">
        <w:rPr>
          <w:rFonts w:ascii="Garamond" w:hAnsi="Garamond"/>
          <w:iCs/>
          <w:color w:val="000000" w:themeColor="text1"/>
          <w:sz w:val="25"/>
          <w:szCs w:val="25"/>
        </w:rPr>
        <w:t>I) No caso de opção por caução em dinheiro, o deposito será efetuado na conta específica deste Município.</w:t>
      </w:r>
      <w:r>
        <w:rPr>
          <w:rFonts w:ascii="Garamond" w:hAnsi="Garamond"/>
          <w:iCs/>
          <w:color w:val="000000" w:themeColor="text1"/>
          <w:sz w:val="25"/>
          <w:szCs w:val="25"/>
        </w:rPr>
        <w:t xml:space="preserve"> </w:t>
      </w:r>
      <w:r w:rsidRPr="00B133C8">
        <w:rPr>
          <w:rFonts w:ascii="Garamond" w:hAnsi="Garamond"/>
          <w:sz w:val="25"/>
          <w:szCs w:val="25"/>
          <w:lang w:eastAsia="en-US"/>
        </w:rPr>
        <w:t>(Banco do Brasil, AG: 2844-4, C.C.: 13713-8).</w:t>
      </w:r>
    </w:p>
    <w:p w14:paraId="7D3BB1B9" w14:textId="77777777" w:rsidR="00D77E6D" w:rsidRPr="00B133C8" w:rsidRDefault="00D77E6D" w:rsidP="00D77E6D">
      <w:pPr>
        <w:ind w:right="-2"/>
        <w:jc w:val="both"/>
        <w:rPr>
          <w:rFonts w:ascii="Garamond" w:hAnsi="Garamond"/>
          <w:iCs/>
          <w:color w:val="000000" w:themeColor="text1"/>
          <w:sz w:val="25"/>
          <w:szCs w:val="25"/>
        </w:rPr>
      </w:pPr>
      <w:r w:rsidRPr="00B133C8">
        <w:rPr>
          <w:rFonts w:ascii="Garamond" w:hAnsi="Garamond"/>
          <w:iCs/>
          <w:color w:val="000000" w:themeColor="text1"/>
          <w:sz w:val="25"/>
          <w:szCs w:val="25"/>
        </w:rPr>
        <w:t>II) Caso seja escolhida a garantia de participação</w:t>
      </w:r>
      <w:r>
        <w:rPr>
          <w:rFonts w:ascii="Garamond" w:hAnsi="Garamond"/>
          <w:iCs/>
          <w:color w:val="000000" w:themeColor="text1"/>
          <w:sz w:val="25"/>
          <w:szCs w:val="25"/>
        </w:rPr>
        <w:t xml:space="preserve"> </w:t>
      </w:r>
      <w:r w:rsidRPr="00B133C8">
        <w:rPr>
          <w:rFonts w:ascii="Garamond" w:hAnsi="Garamond"/>
          <w:iCs/>
          <w:color w:val="000000" w:themeColor="text1"/>
          <w:sz w:val="25"/>
          <w:szCs w:val="25"/>
        </w:rPr>
        <w:t xml:space="preserve">do tipo “Seguro Garantia”, esta deverá ser apresentada por meio da apólice correspondente, emitida por entidade em regular funcionamento no país, acompanhada das certidões de regularidade da emissora. </w:t>
      </w:r>
    </w:p>
    <w:p w14:paraId="761DF386" w14:textId="77777777" w:rsidR="00D77E6D" w:rsidRPr="00B133C8" w:rsidRDefault="00D77E6D" w:rsidP="00D77E6D">
      <w:pPr>
        <w:ind w:right="-2"/>
        <w:jc w:val="both"/>
        <w:rPr>
          <w:rFonts w:ascii="Garamond" w:hAnsi="Garamond"/>
          <w:iCs/>
          <w:color w:val="000000" w:themeColor="text1"/>
          <w:sz w:val="25"/>
          <w:szCs w:val="25"/>
        </w:rPr>
      </w:pPr>
      <w:r w:rsidRPr="00B133C8">
        <w:rPr>
          <w:rFonts w:ascii="Garamond" w:hAnsi="Garamond"/>
          <w:iCs/>
          <w:color w:val="000000" w:themeColor="text1"/>
          <w:sz w:val="25"/>
          <w:szCs w:val="25"/>
        </w:rPr>
        <w:t>III) Caso a garantia de participação for do tipo fiança bancária emitida por banco ou instituição financeira devidamente autorizada a operar no País pelo Banco Central do Brasil.</w:t>
      </w:r>
    </w:p>
    <w:p w14:paraId="76145C7A" w14:textId="77777777" w:rsidR="00D77E6D" w:rsidRPr="00B133C8" w:rsidRDefault="00D77E6D" w:rsidP="00D77E6D">
      <w:pPr>
        <w:ind w:right="-2"/>
        <w:jc w:val="both"/>
        <w:rPr>
          <w:rFonts w:ascii="Garamond" w:hAnsi="Garamond"/>
          <w:iCs/>
          <w:color w:val="000000" w:themeColor="text1"/>
          <w:sz w:val="25"/>
          <w:szCs w:val="25"/>
        </w:rPr>
      </w:pPr>
      <w:r w:rsidRPr="00B133C8">
        <w:rPr>
          <w:rFonts w:ascii="Garamond" w:hAnsi="Garamond"/>
          <w:iCs/>
          <w:color w:val="000000" w:themeColor="text1"/>
          <w:sz w:val="25"/>
          <w:szCs w:val="25"/>
        </w:rPr>
        <w:t>IV) No caso de opção pela garantia em títulos da dívida pública, deverão tais títulos serem acompanhados de documento emitido pela Secretaria do Tesouro Nacional, no qual este atestará a sua validade, exequibilidade e avaliação de resgate atual.</w:t>
      </w:r>
    </w:p>
    <w:p w14:paraId="062CBDD1" w14:textId="77777777" w:rsidR="00D77E6D" w:rsidRPr="00B133C8" w:rsidRDefault="00D77E6D" w:rsidP="00D77E6D">
      <w:pPr>
        <w:ind w:right="-2"/>
        <w:jc w:val="both"/>
        <w:rPr>
          <w:rFonts w:ascii="Garamond" w:hAnsi="Garamond"/>
          <w:iCs/>
          <w:color w:val="000000" w:themeColor="text1"/>
          <w:sz w:val="25"/>
          <w:szCs w:val="25"/>
        </w:rPr>
      </w:pPr>
    </w:p>
    <w:p w14:paraId="7D7ABA63" w14:textId="77777777" w:rsidR="00D77E6D" w:rsidRPr="00B133C8" w:rsidRDefault="00D77E6D" w:rsidP="00D77E6D">
      <w:pPr>
        <w:ind w:right="-2"/>
        <w:jc w:val="both"/>
        <w:rPr>
          <w:rFonts w:ascii="Garamond" w:hAnsi="Garamond"/>
          <w:iCs/>
          <w:color w:val="000000" w:themeColor="text1"/>
          <w:sz w:val="25"/>
          <w:szCs w:val="25"/>
        </w:rPr>
      </w:pPr>
      <w:r w:rsidRPr="00B133C8">
        <w:rPr>
          <w:rFonts w:ascii="Garamond" w:hAnsi="Garamond"/>
          <w:b/>
          <w:bCs/>
          <w:iCs/>
          <w:color w:val="000000" w:themeColor="text1"/>
          <w:sz w:val="25"/>
          <w:szCs w:val="25"/>
        </w:rPr>
        <w:t>43.4.</w:t>
      </w:r>
      <w:r>
        <w:rPr>
          <w:rFonts w:ascii="Garamond" w:hAnsi="Garamond"/>
          <w:b/>
          <w:bCs/>
          <w:iCs/>
          <w:color w:val="000000" w:themeColor="text1"/>
          <w:sz w:val="25"/>
          <w:szCs w:val="25"/>
        </w:rPr>
        <w:t>2</w:t>
      </w:r>
      <w:r w:rsidRPr="00B133C8">
        <w:rPr>
          <w:rFonts w:ascii="Garamond" w:hAnsi="Garamond"/>
          <w:b/>
          <w:bCs/>
          <w:iCs/>
          <w:color w:val="000000" w:themeColor="text1"/>
          <w:sz w:val="25"/>
          <w:szCs w:val="25"/>
        </w:rPr>
        <w:t xml:space="preserve">. </w:t>
      </w:r>
      <w:r w:rsidRPr="00B133C8">
        <w:rPr>
          <w:rFonts w:ascii="Garamond" w:hAnsi="Garamond"/>
          <w:iCs/>
          <w:color w:val="000000" w:themeColor="text1"/>
          <w:sz w:val="25"/>
          <w:szCs w:val="25"/>
        </w:rPr>
        <w:t>A garantia de participação poderá ser levantada da seguinte forma:</w:t>
      </w:r>
    </w:p>
    <w:p w14:paraId="684D6265" w14:textId="77777777" w:rsidR="00D77E6D" w:rsidRPr="00B133C8" w:rsidRDefault="00D77E6D" w:rsidP="00D77E6D">
      <w:pPr>
        <w:ind w:right="-2"/>
        <w:jc w:val="both"/>
        <w:rPr>
          <w:rFonts w:ascii="Garamond" w:hAnsi="Garamond"/>
          <w:iCs/>
          <w:color w:val="000000" w:themeColor="text1"/>
          <w:sz w:val="25"/>
          <w:szCs w:val="25"/>
        </w:rPr>
      </w:pPr>
      <w:r w:rsidRPr="00B133C8">
        <w:rPr>
          <w:rFonts w:ascii="Garamond" w:hAnsi="Garamond"/>
          <w:iCs/>
          <w:color w:val="000000" w:themeColor="text1"/>
          <w:sz w:val="25"/>
          <w:szCs w:val="25"/>
        </w:rPr>
        <w:t>I) Pelo licitante inabilitado ou desclassificado, após declarar oficialmente estar de acordo com o resultado e desistindo do prazo de recurso ou após encerramento da fase de habilitação ou classificação das propostas.</w:t>
      </w:r>
    </w:p>
    <w:p w14:paraId="7BC4B566" w14:textId="77777777" w:rsidR="00D77E6D" w:rsidRPr="00B133C8" w:rsidRDefault="00D77E6D" w:rsidP="00D77E6D">
      <w:pPr>
        <w:ind w:right="-2"/>
        <w:jc w:val="both"/>
        <w:rPr>
          <w:rFonts w:ascii="Garamond" w:hAnsi="Garamond"/>
          <w:iCs/>
          <w:color w:val="000000" w:themeColor="text1"/>
          <w:sz w:val="25"/>
          <w:szCs w:val="25"/>
        </w:rPr>
      </w:pPr>
      <w:r w:rsidRPr="00B133C8">
        <w:rPr>
          <w:rFonts w:ascii="Garamond" w:hAnsi="Garamond"/>
          <w:iCs/>
          <w:color w:val="000000" w:themeColor="text1"/>
          <w:sz w:val="25"/>
          <w:szCs w:val="25"/>
        </w:rPr>
        <w:lastRenderedPageBreak/>
        <w:t>II) Pelos demais licitantes, inclusive o vencedor, após a assinatura do contrato decorrente desta licitação.</w:t>
      </w:r>
    </w:p>
    <w:p w14:paraId="446FFBCC" w14:textId="77777777" w:rsidR="00D77E6D" w:rsidRPr="00B133C8" w:rsidRDefault="00D77E6D" w:rsidP="00D77E6D">
      <w:pPr>
        <w:ind w:right="-2"/>
        <w:jc w:val="both"/>
        <w:rPr>
          <w:rFonts w:ascii="Garamond" w:hAnsi="Garamond"/>
          <w:iCs/>
          <w:color w:val="000000" w:themeColor="text1"/>
          <w:sz w:val="25"/>
          <w:szCs w:val="25"/>
        </w:rPr>
      </w:pPr>
    </w:p>
    <w:p w14:paraId="4D2C035E" w14:textId="2AC63D66" w:rsidR="00EE2B8E" w:rsidRPr="00EE2B8E" w:rsidRDefault="00D77E6D" w:rsidP="00EE2B8E">
      <w:pPr>
        <w:ind w:right="-2"/>
        <w:jc w:val="both"/>
        <w:rPr>
          <w:rFonts w:ascii="Garamond" w:hAnsi="Garamond"/>
          <w:iCs/>
          <w:color w:val="000000" w:themeColor="text1"/>
          <w:sz w:val="25"/>
          <w:szCs w:val="25"/>
        </w:rPr>
      </w:pPr>
      <w:r w:rsidRPr="00B133C8">
        <w:rPr>
          <w:rFonts w:ascii="Garamond" w:hAnsi="Garamond"/>
          <w:b/>
          <w:bCs/>
          <w:iCs/>
          <w:color w:val="000000" w:themeColor="text1"/>
          <w:sz w:val="25"/>
          <w:szCs w:val="25"/>
        </w:rPr>
        <w:t>43.4.</w:t>
      </w:r>
      <w:r>
        <w:rPr>
          <w:rFonts w:ascii="Garamond" w:hAnsi="Garamond"/>
          <w:b/>
          <w:bCs/>
          <w:iCs/>
          <w:color w:val="000000" w:themeColor="text1"/>
          <w:sz w:val="25"/>
          <w:szCs w:val="25"/>
        </w:rPr>
        <w:t>3</w:t>
      </w:r>
      <w:r w:rsidRPr="00B133C8">
        <w:rPr>
          <w:rFonts w:ascii="Garamond" w:hAnsi="Garamond"/>
          <w:b/>
          <w:bCs/>
          <w:iCs/>
          <w:color w:val="000000" w:themeColor="text1"/>
          <w:sz w:val="25"/>
          <w:szCs w:val="25"/>
        </w:rPr>
        <w:t xml:space="preserve">. </w:t>
      </w:r>
      <w:r w:rsidR="00EE2B8E" w:rsidRPr="00EE2B8E">
        <w:rPr>
          <w:rFonts w:ascii="Garamond" w:hAnsi="Garamond"/>
          <w:iCs/>
          <w:color w:val="000000" w:themeColor="text1"/>
          <w:sz w:val="25"/>
          <w:szCs w:val="25"/>
        </w:rPr>
        <w:t>A garantia da proposta será devolvida aos licitantes no prazo de até 10 (dez) dias úteis, contado da assinatura do contrato ou da data em que for declarada fracassada a licitação, nos termos do art. 58, § 2º, da Lei Federal nº 14.133/2021.</w:t>
      </w:r>
    </w:p>
    <w:p w14:paraId="171B90C3" w14:textId="20B35302" w:rsidR="00D77E6D" w:rsidRDefault="00EE2B8E" w:rsidP="00D77E6D">
      <w:pPr>
        <w:ind w:right="-2"/>
        <w:jc w:val="both"/>
        <w:rPr>
          <w:rFonts w:ascii="Garamond" w:hAnsi="Garamond"/>
          <w:iCs/>
          <w:color w:val="000000" w:themeColor="text1"/>
          <w:sz w:val="25"/>
          <w:szCs w:val="25"/>
        </w:rPr>
      </w:pPr>
      <w:r w:rsidRPr="00EE2B8E">
        <w:rPr>
          <w:rFonts w:ascii="Garamond" w:hAnsi="Garamond"/>
          <w:iCs/>
          <w:color w:val="000000" w:themeColor="text1"/>
          <w:sz w:val="25"/>
          <w:szCs w:val="25"/>
        </w:rPr>
        <w:t>A devolução da garantia será realizada pela mesma forma ou mediante procedimento administrativo compatível com a modalidade de garantia apresentada, observadas as condições necessárias à sua liberação.</w:t>
      </w:r>
    </w:p>
    <w:p w14:paraId="178D3F8A" w14:textId="77777777" w:rsidR="00D77E6D" w:rsidRDefault="00D77E6D" w:rsidP="00D77E6D">
      <w:pPr>
        <w:ind w:right="-2"/>
        <w:jc w:val="both"/>
        <w:rPr>
          <w:rFonts w:ascii="Garamond" w:hAnsi="Garamond"/>
          <w:iCs/>
          <w:color w:val="000000" w:themeColor="text1"/>
          <w:sz w:val="25"/>
          <w:szCs w:val="25"/>
        </w:rPr>
      </w:pPr>
    </w:p>
    <w:p w14:paraId="20CB5B8A" w14:textId="77777777" w:rsidR="00131A4F" w:rsidRPr="00131A4F" w:rsidRDefault="00131A4F" w:rsidP="00131A4F">
      <w:pPr>
        <w:ind w:right="-2"/>
        <w:jc w:val="both"/>
        <w:rPr>
          <w:rFonts w:ascii="Garamond" w:hAnsi="Garamond"/>
          <w:bCs/>
          <w:iCs/>
          <w:sz w:val="25"/>
          <w:szCs w:val="25"/>
        </w:rPr>
      </w:pPr>
      <w:r w:rsidRPr="00131A4F">
        <w:rPr>
          <w:rFonts w:ascii="Garamond" w:hAnsi="Garamond"/>
          <w:b/>
          <w:bCs/>
          <w:iCs/>
          <w:sz w:val="25"/>
          <w:szCs w:val="25"/>
        </w:rPr>
        <w:t>43.4.4.</w:t>
      </w:r>
      <w:r w:rsidRPr="00131A4F">
        <w:rPr>
          <w:rFonts w:ascii="Garamond" w:hAnsi="Garamond"/>
          <w:bCs/>
          <w:iCs/>
          <w:sz w:val="25"/>
          <w:szCs w:val="25"/>
        </w:rPr>
        <w:t xml:space="preserve"> A documentação comprobatória da garantia da proposta deverá ser apresentada no mesmo campo eletrônico destinado ao envio da garantia da proposta, disponibilizado no sistema do Portal de Compras Públicas, observando-se a modalidade de garantia escolhida pelo licitante</w:t>
      </w:r>
      <w:r>
        <w:rPr>
          <w:rFonts w:ascii="Garamond" w:hAnsi="Garamond"/>
          <w:bCs/>
          <w:iCs/>
          <w:sz w:val="25"/>
          <w:szCs w:val="25"/>
        </w:rPr>
        <w:t>.</w:t>
      </w:r>
    </w:p>
    <w:p w14:paraId="34837EC5" w14:textId="77777777" w:rsidR="00131A4F" w:rsidRPr="00131A4F" w:rsidRDefault="00131A4F" w:rsidP="00131A4F">
      <w:pPr>
        <w:ind w:right="-2"/>
        <w:jc w:val="both"/>
        <w:rPr>
          <w:rFonts w:ascii="Garamond" w:hAnsi="Garamond"/>
          <w:bCs/>
          <w:iCs/>
          <w:sz w:val="25"/>
          <w:szCs w:val="25"/>
        </w:rPr>
      </w:pPr>
      <w:r w:rsidRPr="00131A4F">
        <w:rPr>
          <w:rFonts w:ascii="Garamond" w:hAnsi="Garamond"/>
          <w:bCs/>
          <w:iCs/>
          <w:sz w:val="25"/>
          <w:szCs w:val="25"/>
        </w:rPr>
        <w:t>I – Caução em dinheiro: deverá ser apresentado o comprovante do depósito ou transferência bancária realizada na conta indicada pela Administração;</w:t>
      </w:r>
    </w:p>
    <w:p w14:paraId="33A329E7" w14:textId="77777777" w:rsidR="00131A4F" w:rsidRPr="00131A4F" w:rsidRDefault="00131A4F" w:rsidP="00131A4F">
      <w:pPr>
        <w:ind w:right="-2"/>
        <w:jc w:val="both"/>
        <w:rPr>
          <w:rFonts w:ascii="Garamond" w:hAnsi="Garamond"/>
          <w:bCs/>
          <w:iCs/>
          <w:sz w:val="25"/>
          <w:szCs w:val="25"/>
        </w:rPr>
      </w:pPr>
      <w:r w:rsidRPr="00131A4F">
        <w:rPr>
          <w:rFonts w:ascii="Garamond" w:hAnsi="Garamond"/>
          <w:bCs/>
          <w:iCs/>
          <w:sz w:val="25"/>
          <w:szCs w:val="25"/>
        </w:rPr>
        <w:t>II – Seguro-garantia: deverá ser apresentada a apólice de seguro-garantia, acompanhada do respectivo comprovante de pagamento, quando houver emissão de boleto ou documento equivalente pela seguradora, bem como das certidões de regularidade da seguradora emissora;</w:t>
      </w:r>
    </w:p>
    <w:p w14:paraId="158B50B2" w14:textId="77777777" w:rsidR="00131A4F" w:rsidRPr="00131A4F" w:rsidRDefault="00131A4F" w:rsidP="00131A4F">
      <w:pPr>
        <w:ind w:right="-2"/>
        <w:jc w:val="both"/>
        <w:rPr>
          <w:rFonts w:ascii="Garamond" w:hAnsi="Garamond"/>
          <w:bCs/>
          <w:iCs/>
          <w:sz w:val="25"/>
          <w:szCs w:val="25"/>
        </w:rPr>
      </w:pPr>
      <w:r w:rsidRPr="00131A4F">
        <w:rPr>
          <w:rFonts w:ascii="Garamond" w:hAnsi="Garamond"/>
          <w:bCs/>
          <w:iCs/>
          <w:sz w:val="25"/>
          <w:szCs w:val="25"/>
        </w:rPr>
        <w:t>III – Fiança bancária: deverá ser apresentada a carta de fiança ou documento equivalente emitido pela instituição financeira garantidora;</w:t>
      </w:r>
    </w:p>
    <w:p w14:paraId="1CA384F9" w14:textId="77777777" w:rsidR="00131A4F" w:rsidRPr="00131A4F" w:rsidRDefault="00131A4F" w:rsidP="00131A4F">
      <w:pPr>
        <w:ind w:right="-2"/>
        <w:jc w:val="both"/>
        <w:rPr>
          <w:rFonts w:ascii="Garamond" w:hAnsi="Garamond"/>
          <w:bCs/>
          <w:iCs/>
          <w:sz w:val="25"/>
          <w:szCs w:val="25"/>
        </w:rPr>
      </w:pPr>
      <w:r w:rsidRPr="00131A4F">
        <w:rPr>
          <w:rFonts w:ascii="Garamond" w:hAnsi="Garamond"/>
          <w:bCs/>
          <w:iCs/>
          <w:sz w:val="25"/>
          <w:szCs w:val="25"/>
        </w:rPr>
        <w:t>IV – Títulos da dívida pública: deverão ser apresentados os títulos acompanhados da documentação que comprove sua validade, titularidade, liquidez e valor atualizado, na forma da legislação aplicável.</w:t>
      </w:r>
    </w:p>
    <w:p w14:paraId="483102CC" w14:textId="77777777" w:rsidR="00D77E6D" w:rsidRPr="00131A4F" w:rsidRDefault="00131A4F" w:rsidP="00131A4F">
      <w:pPr>
        <w:ind w:right="-2"/>
        <w:jc w:val="both"/>
        <w:rPr>
          <w:rFonts w:ascii="Garamond" w:hAnsi="Garamond"/>
          <w:bCs/>
          <w:iCs/>
          <w:sz w:val="25"/>
          <w:szCs w:val="25"/>
        </w:rPr>
      </w:pPr>
      <w:r w:rsidRPr="00131A4F">
        <w:rPr>
          <w:rFonts w:ascii="Garamond" w:hAnsi="Garamond"/>
          <w:bCs/>
          <w:iCs/>
          <w:sz w:val="25"/>
          <w:szCs w:val="25"/>
        </w:rPr>
        <w:t>A garantia da proposta deverá ser apresentada em conformidade com as exigências deste edital, sendo desclassificada a proposta do licitante que deixar de apresentar a documentação correspondente à modalidade de garantia escolhida ou que apresentar garantia em desacordo com as condições estabelecidas. Na hipótese de caução em dinheiro ou seguro-garantia, não será aceito apenas comprovante de agendamento de pagamento, sendo indispensável a efetiva comprovação do recolhimento ou da quitação da obrigação.</w:t>
      </w:r>
    </w:p>
    <w:p w14:paraId="1B452ABF" w14:textId="77777777" w:rsidR="00131A4F" w:rsidRPr="00B133C8" w:rsidRDefault="00131A4F" w:rsidP="00131A4F">
      <w:pPr>
        <w:ind w:right="-2"/>
        <w:jc w:val="both"/>
        <w:rPr>
          <w:rFonts w:ascii="Garamond" w:hAnsi="Garamond"/>
          <w:iCs/>
          <w:color w:val="000000" w:themeColor="text1"/>
          <w:sz w:val="25"/>
          <w:szCs w:val="25"/>
        </w:rPr>
      </w:pPr>
    </w:p>
    <w:p w14:paraId="4785A4AC" w14:textId="77777777" w:rsidR="00D77E6D" w:rsidRPr="00B133C8" w:rsidRDefault="00D77E6D" w:rsidP="00D77E6D">
      <w:pPr>
        <w:ind w:right="-2"/>
        <w:jc w:val="both"/>
        <w:rPr>
          <w:rFonts w:ascii="Garamond" w:hAnsi="Garamond"/>
          <w:iCs/>
          <w:color w:val="000000" w:themeColor="text1"/>
          <w:sz w:val="25"/>
          <w:szCs w:val="25"/>
        </w:rPr>
      </w:pPr>
      <w:r w:rsidRPr="00B133C8">
        <w:rPr>
          <w:rFonts w:ascii="Garamond" w:hAnsi="Garamond"/>
          <w:b/>
          <w:bCs/>
          <w:iCs/>
          <w:color w:val="000000" w:themeColor="text1"/>
          <w:sz w:val="25"/>
          <w:szCs w:val="25"/>
        </w:rPr>
        <w:t>43.4.</w:t>
      </w:r>
      <w:r>
        <w:rPr>
          <w:rFonts w:ascii="Garamond" w:hAnsi="Garamond"/>
          <w:b/>
          <w:bCs/>
          <w:iCs/>
          <w:color w:val="000000" w:themeColor="text1"/>
          <w:sz w:val="25"/>
          <w:szCs w:val="25"/>
        </w:rPr>
        <w:t>5</w:t>
      </w:r>
      <w:r w:rsidRPr="00B133C8">
        <w:rPr>
          <w:rFonts w:ascii="Garamond" w:hAnsi="Garamond"/>
          <w:b/>
          <w:bCs/>
          <w:iCs/>
          <w:color w:val="000000" w:themeColor="text1"/>
          <w:sz w:val="25"/>
          <w:szCs w:val="25"/>
        </w:rPr>
        <w:t xml:space="preserve">. </w:t>
      </w:r>
      <w:r w:rsidRPr="00B133C8">
        <w:rPr>
          <w:rFonts w:ascii="Garamond" w:hAnsi="Garamond"/>
          <w:iCs/>
          <w:color w:val="000000" w:themeColor="text1"/>
          <w:sz w:val="25"/>
          <w:szCs w:val="25"/>
        </w:rPr>
        <w:t>A garantia de manutenção da proposta terá o prazo mínimo de validade de 60 (sessenta) dias corridos a contar da data da entrega das propostas de preços.</w:t>
      </w:r>
    </w:p>
    <w:p w14:paraId="6D0B38AB" w14:textId="77777777" w:rsidR="00D77E6D" w:rsidRPr="00B133C8" w:rsidRDefault="00D77E6D" w:rsidP="00D77E6D">
      <w:pPr>
        <w:ind w:right="-2"/>
        <w:jc w:val="both"/>
        <w:rPr>
          <w:rFonts w:ascii="Garamond" w:hAnsi="Garamond"/>
          <w:iCs/>
          <w:color w:val="000000" w:themeColor="text1"/>
          <w:sz w:val="25"/>
          <w:szCs w:val="25"/>
        </w:rPr>
      </w:pPr>
    </w:p>
    <w:p w14:paraId="475B4AC2" w14:textId="77777777" w:rsidR="00DE1F62" w:rsidRPr="00DE1F62" w:rsidRDefault="00D77E6D" w:rsidP="00DE1F62">
      <w:pPr>
        <w:ind w:right="-2"/>
        <w:jc w:val="both"/>
        <w:rPr>
          <w:rFonts w:ascii="Garamond" w:hAnsi="Garamond"/>
          <w:iCs/>
          <w:color w:val="000000" w:themeColor="text1"/>
          <w:sz w:val="25"/>
          <w:szCs w:val="25"/>
        </w:rPr>
      </w:pPr>
      <w:r w:rsidRPr="00B133C8">
        <w:rPr>
          <w:rFonts w:ascii="Garamond" w:hAnsi="Garamond"/>
          <w:b/>
          <w:bCs/>
          <w:iCs/>
          <w:color w:val="000000" w:themeColor="text1"/>
          <w:sz w:val="25"/>
          <w:szCs w:val="25"/>
        </w:rPr>
        <w:t>43.4.</w:t>
      </w:r>
      <w:r>
        <w:rPr>
          <w:rFonts w:ascii="Garamond" w:hAnsi="Garamond"/>
          <w:b/>
          <w:bCs/>
          <w:iCs/>
          <w:color w:val="000000" w:themeColor="text1"/>
          <w:sz w:val="25"/>
          <w:szCs w:val="25"/>
        </w:rPr>
        <w:t>6</w:t>
      </w:r>
      <w:r w:rsidRPr="00B133C8">
        <w:rPr>
          <w:rFonts w:ascii="Garamond" w:hAnsi="Garamond"/>
          <w:b/>
          <w:bCs/>
          <w:iCs/>
          <w:color w:val="000000" w:themeColor="text1"/>
          <w:sz w:val="25"/>
          <w:szCs w:val="25"/>
        </w:rPr>
        <w:t xml:space="preserve">. </w:t>
      </w:r>
      <w:r w:rsidR="00DE1F62" w:rsidRPr="00DE1F62">
        <w:rPr>
          <w:rFonts w:ascii="Garamond" w:hAnsi="Garamond"/>
          <w:iCs/>
          <w:color w:val="000000" w:themeColor="text1"/>
          <w:sz w:val="25"/>
          <w:szCs w:val="25"/>
        </w:rPr>
        <w:t>A garantia da proposta será executada integralmente em favor da Administração caso o licitante vencedor, injustificadamente:</w:t>
      </w:r>
    </w:p>
    <w:p w14:paraId="144FC673" w14:textId="77777777" w:rsidR="00DE1F62" w:rsidRPr="00DE1F62" w:rsidRDefault="00DE1F62" w:rsidP="00DE1F62">
      <w:pPr>
        <w:ind w:right="-2"/>
        <w:jc w:val="both"/>
        <w:rPr>
          <w:rFonts w:ascii="Garamond" w:hAnsi="Garamond"/>
          <w:iCs/>
          <w:color w:val="000000" w:themeColor="text1"/>
          <w:sz w:val="25"/>
          <w:szCs w:val="25"/>
        </w:rPr>
      </w:pPr>
      <w:r w:rsidRPr="00DE1F62">
        <w:rPr>
          <w:rFonts w:ascii="Garamond" w:hAnsi="Garamond"/>
          <w:b/>
          <w:bCs/>
          <w:iCs/>
          <w:color w:val="000000" w:themeColor="text1"/>
          <w:sz w:val="25"/>
          <w:szCs w:val="25"/>
        </w:rPr>
        <w:t>I –</w:t>
      </w:r>
      <w:r w:rsidRPr="00DE1F62">
        <w:rPr>
          <w:rFonts w:ascii="Garamond" w:hAnsi="Garamond"/>
          <w:iCs/>
          <w:color w:val="000000" w:themeColor="text1"/>
          <w:sz w:val="25"/>
          <w:szCs w:val="25"/>
        </w:rPr>
        <w:t xml:space="preserve"> </w:t>
      </w:r>
      <w:proofErr w:type="gramStart"/>
      <w:r w:rsidRPr="00DE1F62">
        <w:rPr>
          <w:rFonts w:ascii="Garamond" w:hAnsi="Garamond"/>
          <w:iCs/>
          <w:color w:val="000000" w:themeColor="text1"/>
          <w:sz w:val="25"/>
          <w:szCs w:val="25"/>
        </w:rPr>
        <w:t>recuse-se</w:t>
      </w:r>
      <w:proofErr w:type="gramEnd"/>
      <w:r w:rsidRPr="00DE1F62">
        <w:rPr>
          <w:rFonts w:ascii="Garamond" w:hAnsi="Garamond"/>
          <w:iCs/>
          <w:color w:val="000000" w:themeColor="text1"/>
          <w:sz w:val="25"/>
          <w:szCs w:val="25"/>
        </w:rPr>
        <w:t xml:space="preserve"> a assinar o contrato ou a aceitar ou retirar o instrumento equivalente no prazo estabelecido pela Administração; ou</w:t>
      </w:r>
    </w:p>
    <w:p w14:paraId="537CF8AD" w14:textId="77777777" w:rsidR="00DE1F62" w:rsidRPr="00DE1F62" w:rsidRDefault="00DE1F62" w:rsidP="00DE1F62">
      <w:pPr>
        <w:ind w:right="-2"/>
        <w:jc w:val="both"/>
        <w:rPr>
          <w:rFonts w:ascii="Garamond" w:hAnsi="Garamond"/>
          <w:iCs/>
          <w:color w:val="000000" w:themeColor="text1"/>
          <w:sz w:val="25"/>
          <w:szCs w:val="25"/>
        </w:rPr>
      </w:pPr>
      <w:r w:rsidRPr="00DE1F62">
        <w:rPr>
          <w:rFonts w:ascii="Garamond" w:hAnsi="Garamond"/>
          <w:b/>
          <w:bCs/>
          <w:iCs/>
          <w:color w:val="000000" w:themeColor="text1"/>
          <w:sz w:val="25"/>
          <w:szCs w:val="25"/>
        </w:rPr>
        <w:t>II –</w:t>
      </w:r>
      <w:r w:rsidRPr="00DE1F62">
        <w:rPr>
          <w:rFonts w:ascii="Garamond" w:hAnsi="Garamond"/>
          <w:iCs/>
          <w:color w:val="000000" w:themeColor="text1"/>
          <w:sz w:val="25"/>
          <w:szCs w:val="25"/>
        </w:rPr>
        <w:t xml:space="preserve"> </w:t>
      </w:r>
      <w:proofErr w:type="gramStart"/>
      <w:r w:rsidRPr="00DE1F62">
        <w:rPr>
          <w:rFonts w:ascii="Garamond" w:hAnsi="Garamond"/>
          <w:iCs/>
          <w:color w:val="000000" w:themeColor="text1"/>
          <w:sz w:val="25"/>
          <w:szCs w:val="25"/>
        </w:rPr>
        <w:t>deixe</w:t>
      </w:r>
      <w:proofErr w:type="gramEnd"/>
      <w:r w:rsidRPr="00DE1F62">
        <w:rPr>
          <w:rFonts w:ascii="Garamond" w:hAnsi="Garamond"/>
          <w:iCs/>
          <w:color w:val="000000" w:themeColor="text1"/>
          <w:sz w:val="25"/>
          <w:szCs w:val="25"/>
        </w:rPr>
        <w:t xml:space="preserve"> de apresentar os documentos necessários à formalização da contratação, quando regularmente convocado.</w:t>
      </w:r>
    </w:p>
    <w:p w14:paraId="7C5CE8F3" w14:textId="77777777" w:rsidR="00DE1F62" w:rsidRPr="00DE1F62" w:rsidRDefault="00DE1F62" w:rsidP="00DE1F62">
      <w:pPr>
        <w:ind w:right="-2"/>
        <w:jc w:val="both"/>
        <w:rPr>
          <w:rFonts w:ascii="Garamond" w:hAnsi="Garamond"/>
          <w:iCs/>
          <w:color w:val="000000" w:themeColor="text1"/>
          <w:sz w:val="25"/>
          <w:szCs w:val="25"/>
        </w:rPr>
      </w:pPr>
      <w:r w:rsidRPr="00DE1F62">
        <w:rPr>
          <w:rFonts w:ascii="Garamond" w:hAnsi="Garamond"/>
          <w:b/>
          <w:bCs/>
          <w:iCs/>
          <w:color w:val="000000" w:themeColor="text1"/>
          <w:sz w:val="25"/>
          <w:szCs w:val="25"/>
        </w:rPr>
        <w:t>43.4.6.1.</w:t>
      </w:r>
      <w:r w:rsidRPr="00DE1F62">
        <w:rPr>
          <w:rFonts w:ascii="Garamond" w:hAnsi="Garamond"/>
          <w:iCs/>
          <w:color w:val="000000" w:themeColor="text1"/>
          <w:sz w:val="25"/>
          <w:szCs w:val="25"/>
        </w:rPr>
        <w:t xml:space="preserve"> A execução da garantia da proposta ocorrerá sem prejuízo da aplicação das demais sanções cabíveis, observados o contraditório e a ampla defesa, quando aplicáveis, nos termos da Lei Federal nº 14.133/2021.</w:t>
      </w:r>
    </w:p>
    <w:p w14:paraId="1361A5E5" w14:textId="77777777" w:rsidR="00DE1F62" w:rsidRPr="00DE1F62" w:rsidRDefault="00DE1F62" w:rsidP="00DE1F62">
      <w:pPr>
        <w:ind w:right="-2"/>
        <w:jc w:val="both"/>
        <w:rPr>
          <w:rFonts w:ascii="Garamond" w:hAnsi="Garamond"/>
          <w:iCs/>
          <w:color w:val="000000" w:themeColor="text1"/>
          <w:sz w:val="25"/>
          <w:szCs w:val="25"/>
        </w:rPr>
      </w:pPr>
      <w:r w:rsidRPr="00DE1F62">
        <w:rPr>
          <w:rFonts w:ascii="Garamond" w:hAnsi="Garamond"/>
          <w:b/>
          <w:bCs/>
          <w:iCs/>
          <w:color w:val="000000" w:themeColor="text1"/>
          <w:sz w:val="25"/>
          <w:szCs w:val="25"/>
        </w:rPr>
        <w:t>43.4.6.2.</w:t>
      </w:r>
      <w:r w:rsidRPr="00DE1F62">
        <w:rPr>
          <w:rFonts w:ascii="Garamond" w:hAnsi="Garamond"/>
          <w:iCs/>
          <w:color w:val="000000" w:themeColor="text1"/>
          <w:sz w:val="25"/>
          <w:szCs w:val="25"/>
        </w:rPr>
        <w:t xml:space="preserve"> A garantia da proposta não será utilizada para pagamento de multas, indenizações, danos ou demais obrigações decorrentes da execução contratual, uma vez que não se confunde com garantia contratual de execução.</w:t>
      </w:r>
    </w:p>
    <w:p w14:paraId="6289DE52" w14:textId="24260029" w:rsidR="00D77E6D" w:rsidRPr="00B133C8" w:rsidRDefault="00D77E6D" w:rsidP="00D77E6D">
      <w:pPr>
        <w:ind w:right="-2"/>
        <w:jc w:val="both"/>
        <w:rPr>
          <w:rFonts w:ascii="Garamond" w:hAnsi="Garamond"/>
          <w:iCs/>
          <w:color w:val="000000" w:themeColor="text1"/>
          <w:sz w:val="25"/>
          <w:szCs w:val="25"/>
        </w:rPr>
      </w:pPr>
      <w:r w:rsidRPr="00B133C8">
        <w:rPr>
          <w:rFonts w:ascii="Garamond" w:hAnsi="Garamond"/>
          <w:iCs/>
          <w:color w:val="000000" w:themeColor="text1"/>
          <w:sz w:val="25"/>
          <w:szCs w:val="25"/>
        </w:rPr>
        <w:t>.</w:t>
      </w:r>
    </w:p>
    <w:p w14:paraId="5E22E6B3" w14:textId="77777777" w:rsidR="00D77E6D" w:rsidRPr="00B133C8" w:rsidRDefault="00D77E6D" w:rsidP="00D77E6D">
      <w:pPr>
        <w:ind w:right="-2"/>
        <w:jc w:val="both"/>
        <w:rPr>
          <w:rFonts w:ascii="Garamond" w:hAnsi="Garamond"/>
          <w:iCs/>
          <w:color w:val="000000" w:themeColor="text1"/>
          <w:sz w:val="25"/>
          <w:szCs w:val="25"/>
        </w:rPr>
      </w:pPr>
    </w:p>
    <w:p w14:paraId="7BF944FA" w14:textId="77777777" w:rsidR="00D77E6D" w:rsidRPr="00B133C8" w:rsidRDefault="00D77E6D" w:rsidP="00D77E6D">
      <w:pPr>
        <w:ind w:right="-2"/>
        <w:jc w:val="both"/>
        <w:rPr>
          <w:rFonts w:ascii="Garamond" w:hAnsi="Garamond"/>
          <w:iCs/>
          <w:color w:val="000000" w:themeColor="text1"/>
          <w:sz w:val="25"/>
          <w:szCs w:val="25"/>
        </w:rPr>
      </w:pPr>
      <w:r w:rsidRPr="00B133C8">
        <w:rPr>
          <w:rFonts w:ascii="Garamond" w:hAnsi="Garamond"/>
          <w:b/>
          <w:bCs/>
          <w:iCs/>
          <w:color w:val="000000" w:themeColor="text1"/>
          <w:sz w:val="25"/>
          <w:szCs w:val="25"/>
        </w:rPr>
        <w:t>43.4.</w:t>
      </w:r>
      <w:r>
        <w:rPr>
          <w:rFonts w:ascii="Garamond" w:hAnsi="Garamond"/>
          <w:b/>
          <w:bCs/>
          <w:iCs/>
          <w:color w:val="000000" w:themeColor="text1"/>
          <w:sz w:val="25"/>
          <w:szCs w:val="25"/>
        </w:rPr>
        <w:t>7</w:t>
      </w:r>
      <w:r w:rsidRPr="00B133C8">
        <w:rPr>
          <w:rFonts w:ascii="Garamond" w:hAnsi="Garamond"/>
          <w:b/>
          <w:bCs/>
          <w:iCs/>
          <w:color w:val="000000" w:themeColor="text1"/>
          <w:sz w:val="25"/>
          <w:szCs w:val="25"/>
        </w:rPr>
        <w:t xml:space="preserve">. </w:t>
      </w:r>
      <w:r w:rsidRPr="00B133C8">
        <w:rPr>
          <w:rFonts w:ascii="Garamond" w:hAnsi="Garamond"/>
          <w:iCs/>
          <w:color w:val="000000" w:themeColor="text1"/>
          <w:sz w:val="25"/>
          <w:szCs w:val="25"/>
        </w:rPr>
        <w:t xml:space="preserve">O comprovante de recolhimento garantia da proposta, </w:t>
      </w:r>
      <w:r>
        <w:rPr>
          <w:rFonts w:ascii="Garamond" w:hAnsi="Garamond"/>
          <w:iCs/>
          <w:color w:val="000000" w:themeColor="text1"/>
          <w:sz w:val="25"/>
          <w:szCs w:val="25"/>
        </w:rPr>
        <w:t xml:space="preserve">o boleto e comprovante de pagamento/deposito e certidões </w:t>
      </w:r>
      <w:r w:rsidRPr="00B133C8">
        <w:rPr>
          <w:rFonts w:ascii="Garamond" w:hAnsi="Garamond"/>
          <w:iCs/>
          <w:color w:val="000000" w:themeColor="text1"/>
          <w:sz w:val="25"/>
          <w:szCs w:val="25"/>
        </w:rPr>
        <w:t>independentemente da modalidade escolhida pela empresa interessada, deverá constar junto com os documentos de Habilitação.</w:t>
      </w:r>
    </w:p>
    <w:bookmarkEnd w:id="3"/>
    <w:p w14:paraId="24D836DD" w14:textId="77777777" w:rsidR="00386537" w:rsidRPr="00192AE8" w:rsidRDefault="00386537" w:rsidP="00386537">
      <w:pPr>
        <w:ind w:right="-2"/>
        <w:jc w:val="both"/>
        <w:rPr>
          <w:rFonts w:ascii="Garamond" w:hAnsi="Garamond"/>
          <w:b/>
          <w:bCs/>
          <w:iCs/>
          <w:color w:val="000000"/>
          <w:sz w:val="25"/>
          <w:szCs w:val="25"/>
        </w:rPr>
      </w:pPr>
    </w:p>
    <w:p w14:paraId="15BD827F" w14:textId="77777777" w:rsidR="00386537" w:rsidRPr="00192AE8" w:rsidRDefault="00386537" w:rsidP="00386537">
      <w:pPr>
        <w:ind w:right="-2"/>
        <w:jc w:val="both"/>
        <w:rPr>
          <w:rFonts w:ascii="Garamond" w:hAnsi="Garamond"/>
          <w:sz w:val="25"/>
          <w:szCs w:val="25"/>
        </w:rPr>
      </w:pPr>
      <w:r w:rsidRPr="00192AE8">
        <w:rPr>
          <w:rFonts w:ascii="Garamond" w:hAnsi="Garamond"/>
          <w:b/>
          <w:bCs/>
          <w:iCs/>
          <w:sz w:val="25"/>
          <w:szCs w:val="25"/>
        </w:rPr>
        <w:t>4</w:t>
      </w:r>
      <w:r w:rsidR="00D2365F" w:rsidRPr="00192AE8">
        <w:rPr>
          <w:rFonts w:ascii="Garamond" w:hAnsi="Garamond"/>
          <w:b/>
          <w:bCs/>
          <w:iCs/>
          <w:sz w:val="25"/>
          <w:szCs w:val="25"/>
        </w:rPr>
        <w:t>4</w:t>
      </w:r>
      <w:r w:rsidRPr="00192AE8">
        <w:rPr>
          <w:rFonts w:ascii="Garamond" w:hAnsi="Garamond"/>
          <w:b/>
          <w:bCs/>
          <w:iCs/>
          <w:sz w:val="25"/>
          <w:szCs w:val="25"/>
        </w:rPr>
        <w:t xml:space="preserve">. Qualificação Técnica: </w:t>
      </w:r>
    </w:p>
    <w:p w14:paraId="2243FD2F" w14:textId="77777777" w:rsidR="00386537" w:rsidRPr="00192AE8" w:rsidRDefault="00386537" w:rsidP="00386537">
      <w:pPr>
        <w:ind w:right="-2"/>
        <w:jc w:val="both"/>
        <w:rPr>
          <w:rFonts w:ascii="Garamond" w:hAnsi="Garamond"/>
          <w:color w:val="FF0000"/>
          <w:sz w:val="25"/>
          <w:szCs w:val="25"/>
        </w:rPr>
      </w:pPr>
    </w:p>
    <w:p w14:paraId="3C70151A" w14:textId="5D6EB63E" w:rsidR="00F03844" w:rsidRPr="00472CF8" w:rsidRDefault="00F83AB9" w:rsidP="00472CF8">
      <w:pPr>
        <w:jc w:val="both"/>
        <w:rPr>
          <w:rFonts w:ascii="Garamond" w:hAnsi="Garamond"/>
          <w:sz w:val="25"/>
          <w:szCs w:val="25"/>
        </w:rPr>
      </w:pPr>
      <w:bookmarkStart w:id="5" w:name="_Hlk518983267"/>
      <w:r w:rsidRPr="00192AE8">
        <w:rPr>
          <w:rFonts w:ascii="Garamond" w:hAnsi="Garamond"/>
          <w:b/>
          <w:bCs/>
          <w:sz w:val="25"/>
          <w:szCs w:val="25"/>
        </w:rPr>
        <w:t>44.1</w:t>
      </w:r>
      <w:r w:rsidRPr="00192AE8">
        <w:rPr>
          <w:rFonts w:ascii="Garamond" w:hAnsi="Garamond"/>
          <w:sz w:val="25"/>
          <w:szCs w:val="25"/>
        </w:rPr>
        <w:t xml:space="preserve">. </w:t>
      </w:r>
      <w:r w:rsidR="00472CF8" w:rsidRPr="00472CF8">
        <w:rPr>
          <w:rFonts w:ascii="Garamond" w:hAnsi="Garamond"/>
          <w:sz w:val="25"/>
          <w:szCs w:val="25"/>
        </w:rPr>
        <w:t>Para fins de comprovação das condições necessárias à adequada execução do objeto, o licitante provisoriamente vencedor deverá apresentar, juntamente com os demais documentos de habilitação, as seguintes declarações, devidamente assinadas por seu representante legal:</w:t>
      </w:r>
    </w:p>
    <w:p w14:paraId="091DF71E" w14:textId="7B525BFC" w:rsidR="00472CF8" w:rsidRPr="00472CF8" w:rsidRDefault="00472CF8" w:rsidP="00472CF8">
      <w:pPr>
        <w:ind w:right="-2"/>
        <w:jc w:val="both"/>
        <w:rPr>
          <w:rFonts w:ascii="Garamond" w:hAnsi="Garamond"/>
          <w:sz w:val="25"/>
          <w:szCs w:val="25"/>
        </w:rPr>
      </w:pPr>
      <w:r w:rsidRPr="00472CF8">
        <w:rPr>
          <w:rFonts w:ascii="Garamond" w:hAnsi="Garamond"/>
          <w:sz w:val="25"/>
          <w:szCs w:val="25"/>
        </w:rPr>
        <w:t>44.1.1.</w:t>
      </w:r>
      <w:r w:rsidRPr="00472CF8">
        <w:rPr>
          <w:rFonts w:ascii="Garamond" w:hAnsi="Garamond"/>
          <w:b/>
          <w:bCs/>
          <w:sz w:val="25"/>
          <w:szCs w:val="25"/>
        </w:rPr>
        <w:t xml:space="preserve"> </w:t>
      </w:r>
      <w:r>
        <w:rPr>
          <w:rFonts w:ascii="Garamond" w:hAnsi="Garamond"/>
          <w:sz w:val="25"/>
          <w:szCs w:val="25"/>
        </w:rPr>
        <w:t>D</w:t>
      </w:r>
      <w:r w:rsidRPr="00472CF8">
        <w:rPr>
          <w:rFonts w:ascii="Garamond" w:hAnsi="Garamond"/>
          <w:sz w:val="25"/>
          <w:szCs w:val="25"/>
        </w:rPr>
        <w:t>eclaração de disponibilidade de equipe técnica: declaração de que dispõe ou disporá, durante toda a vigência contratual, de equipe técnica em quantidade e com qualificação compatíveis com a natureza, a complexidade e o volume estimado dos serviços descritos no Termo de Referência, apta à execução das atividades de comunicação institucional, inclusive para atendimento presencial sempre que solicitado pela Administração, nos prazos e condições estabelecidos no instrumento convocatório.</w:t>
      </w:r>
    </w:p>
    <w:p w14:paraId="11826CB4" w14:textId="219FCF3B" w:rsidR="00472CF8" w:rsidRPr="00472CF8" w:rsidRDefault="00472CF8" w:rsidP="00472CF8">
      <w:pPr>
        <w:ind w:right="-2"/>
        <w:jc w:val="both"/>
        <w:rPr>
          <w:rFonts w:ascii="Garamond" w:hAnsi="Garamond"/>
          <w:sz w:val="25"/>
          <w:szCs w:val="25"/>
        </w:rPr>
      </w:pPr>
      <w:r w:rsidRPr="00472CF8">
        <w:rPr>
          <w:rFonts w:ascii="Garamond" w:hAnsi="Garamond"/>
          <w:sz w:val="25"/>
          <w:szCs w:val="25"/>
        </w:rPr>
        <w:t xml:space="preserve">44.1.2. </w:t>
      </w:r>
      <w:r>
        <w:rPr>
          <w:rFonts w:ascii="Garamond" w:hAnsi="Garamond"/>
          <w:sz w:val="25"/>
          <w:szCs w:val="25"/>
        </w:rPr>
        <w:t>D</w:t>
      </w:r>
      <w:r w:rsidRPr="00472CF8">
        <w:rPr>
          <w:rFonts w:ascii="Garamond" w:hAnsi="Garamond"/>
          <w:sz w:val="25"/>
          <w:szCs w:val="25"/>
        </w:rPr>
        <w:t xml:space="preserve">eclaração de ciência dos locais de execução: declaração de que possui pleno conhecimento de que os serviços </w:t>
      </w:r>
      <w:proofErr w:type="gramStart"/>
      <w:r w:rsidRPr="00472CF8">
        <w:rPr>
          <w:rFonts w:ascii="Garamond" w:hAnsi="Garamond"/>
          <w:sz w:val="25"/>
          <w:szCs w:val="25"/>
        </w:rPr>
        <w:t>objeto da contratação poderão</w:t>
      </w:r>
      <w:proofErr w:type="gramEnd"/>
      <w:r w:rsidRPr="00472CF8">
        <w:rPr>
          <w:rFonts w:ascii="Garamond" w:hAnsi="Garamond"/>
          <w:sz w:val="25"/>
          <w:szCs w:val="25"/>
        </w:rPr>
        <w:t xml:space="preserve"> ser executados tanto na zona urbana quanto na zona rural do Município de Barras/PI, de acordo com a localização das ações, programas, eventos, campanhas, obras, reuniões e demais atividades da Administração Municipal, comprometendo-se a atender às demandas nos locais indicados pela CONTRATANTE, sem cobrança adicional em razão do deslocamento.</w:t>
      </w:r>
    </w:p>
    <w:p w14:paraId="778D71FA" w14:textId="0ADDC781" w:rsidR="00472CF8" w:rsidRPr="00472CF8" w:rsidRDefault="00472CF8" w:rsidP="00472CF8">
      <w:pPr>
        <w:ind w:right="-2"/>
        <w:jc w:val="both"/>
        <w:rPr>
          <w:rFonts w:ascii="Garamond" w:hAnsi="Garamond"/>
          <w:sz w:val="25"/>
          <w:szCs w:val="25"/>
        </w:rPr>
      </w:pPr>
      <w:r w:rsidRPr="00472CF8">
        <w:rPr>
          <w:rFonts w:ascii="Garamond" w:hAnsi="Garamond"/>
          <w:sz w:val="25"/>
          <w:szCs w:val="25"/>
        </w:rPr>
        <w:t xml:space="preserve">44.1.3. </w:t>
      </w:r>
      <w:r>
        <w:rPr>
          <w:rFonts w:ascii="Garamond" w:hAnsi="Garamond"/>
          <w:sz w:val="25"/>
          <w:szCs w:val="25"/>
        </w:rPr>
        <w:t>D</w:t>
      </w:r>
      <w:r w:rsidRPr="00472CF8">
        <w:rPr>
          <w:rFonts w:ascii="Garamond" w:hAnsi="Garamond"/>
          <w:sz w:val="25"/>
          <w:szCs w:val="25"/>
        </w:rPr>
        <w:t>eclaração de capacidade e disponibilidade logística: declaração de que dispõe ou disporá, durante toda a vigência contratual, de capacidade e estrutura logística suficientes para realizar os atendimentos presenciais necessários à execução do objeto, inclusive deslocamento de equipe, equipamentos e demais recursos necessários, observados os prazos, locais e condições estabelecidos no Termo de Referência.</w:t>
      </w:r>
    </w:p>
    <w:p w14:paraId="0F999932" w14:textId="793B54C2" w:rsidR="00472CF8" w:rsidRPr="00472CF8" w:rsidRDefault="00472CF8" w:rsidP="00472CF8">
      <w:pPr>
        <w:ind w:right="-2"/>
        <w:jc w:val="both"/>
        <w:rPr>
          <w:rFonts w:ascii="Garamond" w:hAnsi="Garamond"/>
          <w:sz w:val="25"/>
          <w:szCs w:val="25"/>
        </w:rPr>
      </w:pPr>
      <w:r w:rsidRPr="00472CF8">
        <w:rPr>
          <w:rFonts w:ascii="Garamond" w:hAnsi="Garamond"/>
          <w:sz w:val="25"/>
          <w:szCs w:val="25"/>
        </w:rPr>
        <w:t>44.2. Para fins dos subitens anteriores, não será exigido que a licitante possua sede, filial, escritório ou qualquer outra unidade administrativa no Município de Barras/PI ou no Estado do Piauí, sendo suficiente a comprovação, mediante as declarações exigidas, de que possui capacidade operacional para executar integralmente o objeto e atender presencialmente às demandas da Administração quando convocada.</w:t>
      </w:r>
    </w:p>
    <w:p w14:paraId="3BF942A4" w14:textId="742F9FD1" w:rsidR="00472CF8" w:rsidRPr="00472CF8" w:rsidRDefault="00472CF8" w:rsidP="00472CF8">
      <w:pPr>
        <w:ind w:right="-2"/>
        <w:jc w:val="both"/>
        <w:rPr>
          <w:rFonts w:ascii="Garamond" w:hAnsi="Garamond"/>
          <w:sz w:val="25"/>
          <w:szCs w:val="25"/>
        </w:rPr>
      </w:pPr>
      <w:r w:rsidRPr="00472CF8">
        <w:rPr>
          <w:rFonts w:ascii="Garamond" w:hAnsi="Garamond"/>
          <w:sz w:val="25"/>
          <w:szCs w:val="25"/>
        </w:rPr>
        <w:t>44.3. A utilização de ferramentas tecnológicas e a execução remota das atividades que, por sua natureza, assim o permitam não afastam a obrigação da futura contratada de disponibilizar equipe para atendimento presencial sempre que necessário à execução do objeto, nos termos do Termo de Referência.</w:t>
      </w:r>
    </w:p>
    <w:p w14:paraId="5F01F4AC" w14:textId="10D3A81A" w:rsidR="00472CF8" w:rsidRPr="00472CF8" w:rsidRDefault="00472CF8" w:rsidP="00472CF8">
      <w:pPr>
        <w:ind w:right="-2"/>
        <w:jc w:val="both"/>
        <w:rPr>
          <w:rFonts w:ascii="Garamond" w:hAnsi="Garamond"/>
          <w:sz w:val="25"/>
          <w:szCs w:val="25"/>
        </w:rPr>
      </w:pPr>
      <w:r w:rsidRPr="00472CF8">
        <w:rPr>
          <w:rFonts w:ascii="Garamond" w:hAnsi="Garamond"/>
          <w:sz w:val="25"/>
          <w:szCs w:val="25"/>
        </w:rPr>
        <w:t>44.4. As declarações previstas neste item deverão ser apresentadas em documento próprio, em papel timbrado ou com identificação da licitante, contendo razão social, número de inscrição no CNPJ, identificação e assinatura do representante legal ou procurador devidamente constituído.</w:t>
      </w:r>
    </w:p>
    <w:p w14:paraId="4CC130F7" w14:textId="6213132E" w:rsidR="00472CF8" w:rsidRPr="00472CF8" w:rsidRDefault="00472CF8" w:rsidP="00472CF8">
      <w:pPr>
        <w:ind w:right="-2"/>
        <w:jc w:val="both"/>
        <w:rPr>
          <w:rFonts w:ascii="Garamond" w:hAnsi="Garamond"/>
          <w:sz w:val="25"/>
          <w:szCs w:val="25"/>
        </w:rPr>
      </w:pPr>
      <w:r w:rsidRPr="00472CF8">
        <w:rPr>
          <w:rFonts w:ascii="Garamond" w:hAnsi="Garamond"/>
          <w:sz w:val="25"/>
          <w:szCs w:val="25"/>
        </w:rPr>
        <w:t>44.5. A ausência de qualquer das declarações exigidas neste item, quando não sanável nos termos da Lei nº 14.133/2021, ou a apresentação de declaração em desacordo com as condições estabelecidas no edital e no Termo de Referência, implicará a inabilitação do licitante.</w:t>
      </w:r>
    </w:p>
    <w:p w14:paraId="5DE82FFD" w14:textId="2A805BE2" w:rsidR="00472CF8" w:rsidRDefault="00472CF8" w:rsidP="00472CF8">
      <w:pPr>
        <w:ind w:right="-2"/>
        <w:jc w:val="both"/>
        <w:rPr>
          <w:rFonts w:ascii="Garamond" w:hAnsi="Garamond"/>
          <w:sz w:val="25"/>
          <w:szCs w:val="25"/>
        </w:rPr>
      </w:pPr>
      <w:r w:rsidRPr="00472CF8">
        <w:rPr>
          <w:rFonts w:ascii="Garamond" w:hAnsi="Garamond"/>
          <w:sz w:val="25"/>
          <w:szCs w:val="25"/>
        </w:rPr>
        <w:t>44.6. A apresentação das declarações não afasta a responsabilidade da contratada pelo efetivo cumprimento das condições nelas assumidas durante toda a execução contratual, sujeitando-a, em caso de descumprimento, às consequências e sanções previstas no edital, no contrato e na legislação aplicável.</w:t>
      </w:r>
    </w:p>
    <w:p w14:paraId="37C7B1DD" w14:textId="77777777" w:rsidR="00472CF8" w:rsidRPr="00472CF8" w:rsidRDefault="00472CF8" w:rsidP="00472CF8">
      <w:pPr>
        <w:ind w:right="-2"/>
        <w:jc w:val="both"/>
        <w:rPr>
          <w:rFonts w:ascii="Garamond" w:hAnsi="Garamond"/>
          <w:sz w:val="25"/>
          <w:szCs w:val="25"/>
        </w:rPr>
      </w:pPr>
    </w:p>
    <w:p w14:paraId="32E65426" w14:textId="77777777" w:rsidR="00A13238" w:rsidRPr="00472CF8" w:rsidRDefault="00A13238" w:rsidP="00A13238">
      <w:pPr>
        <w:ind w:right="-2"/>
        <w:jc w:val="both"/>
        <w:rPr>
          <w:rFonts w:ascii="Garamond" w:hAnsi="Garamond"/>
          <w:b/>
          <w:bCs/>
          <w:color w:val="000000"/>
          <w:sz w:val="25"/>
          <w:szCs w:val="25"/>
        </w:rPr>
      </w:pPr>
      <w:r w:rsidRPr="00472CF8">
        <w:rPr>
          <w:rFonts w:ascii="Garamond" w:hAnsi="Garamond"/>
          <w:b/>
          <w:bCs/>
          <w:color w:val="000000"/>
          <w:sz w:val="25"/>
          <w:szCs w:val="25"/>
        </w:rPr>
        <w:t>45. Outras Comprovações:</w:t>
      </w:r>
    </w:p>
    <w:p w14:paraId="4936F724" w14:textId="77777777" w:rsidR="00A13238" w:rsidRPr="00192AE8" w:rsidRDefault="00A13238" w:rsidP="00A13238">
      <w:pPr>
        <w:ind w:right="-2"/>
        <w:jc w:val="both"/>
        <w:rPr>
          <w:rFonts w:ascii="Garamond" w:hAnsi="Garamond"/>
          <w:b/>
          <w:bCs/>
          <w:color w:val="000000"/>
          <w:sz w:val="25"/>
          <w:szCs w:val="25"/>
        </w:rPr>
      </w:pPr>
    </w:p>
    <w:p w14:paraId="5CB408E7" w14:textId="77777777" w:rsidR="00D01ED0" w:rsidRPr="00192AE8" w:rsidRDefault="00D01ED0" w:rsidP="00CB704B">
      <w:pPr>
        <w:ind w:right="-2"/>
        <w:jc w:val="both"/>
        <w:rPr>
          <w:rFonts w:ascii="Garamond" w:hAnsi="Garamond"/>
          <w:sz w:val="25"/>
          <w:szCs w:val="25"/>
        </w:rPr>
      </w:pPr>
      <w:r w:rsidRPr="00192AE8">
        <w:rPr>
          <w:rFonts w:ascii="Garamond" w:hAnsi="Garamond"/>
          <w:b/>
          <w:bCs/>
          <w:color w:val="000000"/>
          <w:sz w:val="25"/>
          <w:szCs w:val="25"/>
        </w:rPr>
        <w:t xml:space="preserve">45.1. </w:t>
      </w:r>
      <w:r w:rsidRPr="00192AE8">
        <w:rPr>
          <w:rFonts w:ascii="Garamond" w:hAnsi="Garamond"/>
          <w:sz w:val="25"/>
          <w:szCs w:val="25"/>
        </w:rPr>
        <w:t>Certidão Negativa de Improbidade Administrativa do Conselho Nacional de Justiça – CNJ.</w:t>
      </w:r>
    </w:p>
    <w:p w14:paraId="01C6642F" w14:textId="77777777" w:rsidR="00D01ED0" w:rsidRPr="00192AE8" w:rsidRDefault="00D01ED0" w:rsidP="00CB704B">
      <w:pPr>
        <w:autoSpaceDE w:val="0"/>
        <w:autoSpaceDN w:val="0"/>
        <w:adjustRightInd w:val="0"/>
        <w:jc w:val="both"/>
        <w:rPr>
          <w:rFonts w:ascii="Garamond" w:hAnsi="Garamond"/>
          <w:sz w:val="25"/>
          <w:szCs w:val="25"/>
        </w:rPr>
      </w:pPr>
    </w:p>
    <w:p w14:paraId="32FDFF85" w14:textId="77777777" w:rsidR="00D01ED0" w:rsidRPr="00192AE8" w:rsidRDefault="00D01ED0" w:rsidP="00CB704B">
      <w:pPr>
        <w:autoSpaceDE w:val="0"/>
        <w:autoSpaceDN w:val="0"/>
        <w:adjustRightInd w:val="0"/>
        <w:jc w:val="both"/>
        <w:rPr>
          <w:rFonts w:ascii="Garamond" w:hAnsi="Garamond"/>
          <w:sz w:val="25"/>
          <w:szCs w:val="25"/>
        </w:rPr>
      </w:pPr>
      <w:r w:rsidRPr="00192AE8">
        <w:rPr>
          <w:rFonts w:ascii="Garamond" w:hAnsi="Garamond"/>
          <w:b/>
          <w:bCs/>
          <w:color w:val="000000"/>
          <w:sz w:val="25"/>
          <w:szCs w:val="25"/>
        </w:rPr>
        <w:t>45.</w:t>
      </w:r>
      <w:proofErr w:type="gramStart"/>
      <w:r w:rsidRPr="00192AE8">
        <w:rPr>
          <w:rFonts w:ascii="Garamond" w:hAnsi="Garamond"/>
          <w:b/>
          <w:bCs/>
          <w:color w:val="000000"/>
          <w:sz w:val="25"/>
          <w:szCs w:val="25"/>
        </w:rPr>
        <w:t>2.</w:t>
      </w:r>
      <w:r w:rsidRPr="00192AE8">
        <w:rPr>
          <w:rFonts w:ascii="Garamond" w:hAnsi="Garamond"/>
          <w:sz w:val="25"/>
          <w:szCs w:val="25"/>
        </w:rPr>
        <w:t>Prova</w:t>
      </w:r>
      <w:proofErr w:type="gramEnd"/>
      <w:r w:rsidRPr="00192AE8">
        <w:rPr>
          <w:rFonts w:ascii="Garamond" w:hAnsi="Garamond"/>
          <w:sz w:val="25"/>
          <w:szCs w:val="25"/>
        </w:rPr>
        <w:t xml:space="preserve"> de regularidade perante o Cadastro Nacional de Empresas Inidôneas e Suspensas-CEIS.</w:t>
      </w:r>
    </w:p>
    <w:p w14:paraId="55405DBF" w14:textId="77777777" w:rsidR="00D01ED0" w:rsidRDefault="00D01ED0" w:rsidP="00CB704B">
      <w:pPr>
        <w:autoSpaceDE w:val="0"/>
        <w:autoSpaceDN w:val="0"/>
        <w:adjustRightInd w:val="0"/>
        <w:jc w:val="both"/>
        <w:rPr>
          <w:rFonts w:ascii="Garamond" w:hAnsi="Garamond"/>
          <w:b/>
          <w:bCs/>
          <w:color w:val="000000"/>
          <w:sz w:val="25"/>
          <w:szCs w:val="25"/>
        </w:rPr>
      </w:pPr>
    </w:p>
    <w:p w14:paraId="21593D5C" w14:textId="77777777" w:rsidR="00196A02" w:rsidRPr="00245D4E" w:rsidRDefault="00196A02" w:rsidP="00196A02">
      <w:pPr>
        <w:autoSpaceDE w:val="0"/>
        <w:autoSpaceDN w:val="0"/>
        <w:adjustRightInd w:val="0"/>
        <w:jc w:val="both"/>
        <w:rPr>
          <w:rFonts w:ascii="Garamond" w:hAnsi="Garamond"/>
          <w:sz w:val="25"/>
          <w:szCs w:val="25"/>
        </w:rPr>
      </w:pPr>
      <w:r w:rsidRPr="00245D4E">
        <w:rPr>
          <w:rFonts w:ascii="Garamond" w:hAnsi="Garamond"/>
          <w:b/>
          <w:bCs/>
          <w:color w:val="000000"/>
          <w:sz w:val="25"/>
          <w:szCs w:val="25"/>
        </w:rPr>
        <w:t>45.</w:t>
      </w:r>
      <w:proofErr w:type="gramStart"/>
      <w:r w:rsidRPr="00245D4E">
        <w:rPr>
          <w:rFonts w:ascii="Garamond" w:hAnsi="Garamond"/>
          <w:b/>
          <w:bCs/>
          <w:color w:val="000000"/>
          <w:sz w:val="25"/>
          <w:szCs w:val="25"/>
        </w:rPr>
        <w:t>3.</w:t>
      </w:r>
      <w:r w:rsidRPr="00245D4E">
        <w:rPr>
          <w:rFonts w:ascii="Garamond" w:hAnsi="Garamond"/>
          <w:sz w:val="25"/>
          <w:szCs w:val="25"/>
        </w:rPr>
        <w:t>Certidão</w:t>
      </w:r>
      <w:proofErr w:type="gramEnd"/>
      <w:r w:rsidRPr="00245D4E">
        <w:rPr>
          <w:rFonts w:ascii="Garamond" w:hAnsi="Garamond"/>
          <w:sz w:val="25"/>
          <w:szCs w:val="25"/>
        </w:rPr>
        <w:t xml:space="preserve"> negativa </w:t>
      </w:r>
      <w:proofErr w:type="spellStart"/>
      <w:r w:rsidRPr="00245D4E">
        <w:rPr>
          <w:rFonts w:ascii="Garamond" w:hAnsi="Garamond"/>
          <w:sz w:val="25"/>
          <w:szCs w:val="25"/>
        </w:rPr>
        <w:t>deinidoneidade</w:t>
      </w:r>
      <w:proofErr w:type="spellEnd"/>
      <w:r w:rsidRPr="00245D4E">
        <w:rPr>
          <w:rFonts w:ascii="Garamond" w:hAnsi="Garamond"/>
          <w:sz w:val="25"/>
          <w:szCs w:val="25"/>
        </w:rPr>
        <w:t xml:space="preserve"> emitida pelo Tribunal de Contas do Estado do Piauí – </w:t>
      </w:r>
      <w:r w:rsidR="00D77E6D">
        <w:rPr>
          <w:rFonts w:ascii="Garamond" w:hAnsi="Garamond"/>
          <w:sz w:val="25"/>
          <w:szCs w:val="25"/>
        </w:rPr>
        <w:t xml:space="preserve">TCE – PI </w:t>
      </w:r>
      <w:r w:rsidRPr="00245D4E">
        <w:rPr>
          <w:rFonts w:ascii="Garamond" w:hAnsi="Garamond"/>
          <w:sz w:val="25"/>
          <w:szCs w:val="25"/>
        </w:rPr>
        <w:t>relativo à empresa.</w:t>
      </w:r>
    </w:p>
    <w:p w14:paraId="7793A525" w14:textId="77777777" w:rsidR="00196A02" w:rsidRPr="00192AE8" w:rsidRDefault="00196A02" w:rsidP="00CB704B">
      <w:pPr>
        <w:autoSpaceDE w:val="0"/>
        <w:autoSpaceDN w:val="0"/>
        <w:adjustRightInd w:val="0"/>
        <w:jc w:val="both"/>
        <w:rPr>
          <w:rFonts w:ascii="Garamond" w:hAnsi="Garamond"/>
          <w:b/>
          <w:bCs/>
          <w:color w:val="000000"/>
          <w:sz w:val="25"/>
          <w:szCs w:val="25"/>
        </w:rPr>
      </w:pPr>
    </w:p>
    <w:p w14:paraId="76337B84" w14:textId="77777777" w:rsidR="00D01ED0" w:rsidRPr="00192AE8" w:rsidRDefault="00D01ED0" w:rsidP="00CB704B">
      <w:pPr>
        <w:autoSpaceDE w:val="0"/>
        <w:autoSpaceDN w:val="0"/>
        <w:adjustRightInd w:val="0"/>
        <w:jc w:val="both"/>
        <w:rPr>
          <w:rFonts w:ascii="Garamond" w:hAnsi="Garamond"/>
          <w:sz w:val="25"/>
          <w:szCs w:val="25"/>
        </w:rPr>
      </w:pPr>
      <w:r w:rsidRPr="00192AE8">
        <w:rPr>
          <w:rFonts w:ascii="Garamond" w:hAnsi="Garamond"/>
          <w:b/>
          <w:bCs/>
          <w:color w:val="000000"/>
          <w:sz w:val="25"/>
          <w:szCs w:val="25"/>
        </w:rPr>
        <w:t>45.</w:t>
      </w:r>
      <w:proofErr w:type="gramStart"/>
      <w:r w:rsidR="00196A02">
        <w:rPr>
          <w:rFonts w:ascii="Garamond" w:hAnsi="Garamond"/>
          <w:b/>
          <w:bCs/>
          <w:color w:val="000000"/>
          <w:sz w:val="25"/>
          <w:szCs w:val="25"/>
        </w:rPr>
        <w:t>4</w:t>
      </w:r>
      <w:r w:rsidRPr="00192AE8">
        <w:rPr>
          <w:rFonts w:ascii="Garamond" w:hAnsi="Garamond"/>
          <w:b/>
          <w:bCs/>
          <w:color w:val="000000"/>
          <w:sz w:val="25"/>
          <w:szCs w:val="25"/>
        </w:rPr>
        <w:t>.</w:t>
      </w:r>
      <w:r w:rsidRPr="00192AE8">
        <w:rPr>
          <w:rFonts w:ascii="Garamond" w:hAnsi="Garamond"/>
          <w:sz w:val="25"/>
          <w:szCs w:val="25"/>
        </w:rPr>
        <w:t>Certidão</w:t>
      </w:r>
      <w:proofErr w:type="gramEnd"/>
      <w:r w:rsidRPr="00192AE8">
        <w:rPr>
          <w:rFonts w:ascii="Garamond" w:hAnsi="Garamond"/>
          <w:sz w:val="25"/>
          <w:szCs w:val="25"/>
        </w:rPr>
        <w:t xml:space="preserve"> negativa de inidoneidade emitida pelo Tribunal de Contas da União – TCU, relativo a empresa e todos os sócios.</w:t>
      </w:r>
    </w:p>
    <w:p w14:paraId="3016798E" w14:textId="77777777" w:rsidR="00B164A4" w:rsidRPr="00192AE8" w:rsidRDefault="00B164A4" w:rsidP="00D01ED0">
      <w:pPr>
        <w:ind w:right="-2"/>
        <w:jc w:val="both"/>
        <w:rPr>
          <w:rFonts w:ascii="Garamond" w:hAnsi="Garamond"/>
          <w:sz w:val="25"/>
          <w:szCs w:val="25"/>
        </w:rPr>
      </w:pPr>
    </w:p>
    <w:bookmarkEnd w:id="5"/>
    <w:p w14:paraId="69420723" w14:textId="77777777" w:rsidR="00386537" w:rsidRPr="00192AE8" w:rsidRDefault="00386537" w:rsidP="00386537">
      <w:pPr>
        <w:ind w:right="-2"/>
        <w:jc w:val="both"/>
        <w:rPr>
          <w:rFonts w:ascii="Garamond" w:hAnsi="Garamond"/>
          <w:sz w:val="25"/>
          <w:szCs w:val="25"/>
        </w:rPr>
      </w:pPr>
      <w:r w:rsidRPr="00192AE8">
        <w:rPr>
          <w:rFonts w:ascii="Garamond" w:hAnsi="Garamond"/>
          <w:b/>
          <w:bCs/>
          <w:sz w:val="25"/>
          <w:szCs w:val="25"/>
        </w:rPr>
        <w:t>4</w:t>
      </w:r>
      <w:r w:rsidR="00A13238" w:rsidRPr="00192AE8">
        <w:rPr>
          <w:rFonts w:ascii="Garamond" w:hAnsi="Garamond"/>
          <w:b/>
          <w:bCs/>
          <w:sz w:val="25"/>
          <w:szCs w:val="25"/>
        </w:rPr>
        <w:t>6</w:t>
      </w:r>
      <w:r w:rsidRPr="00192AE8">
        <w:rPr>
          <w:rFonts w:ascii="Garamond" w:hAnsi="Garamond"/>
          <w:b/>
          <w:bCs/>
          <w:sz w:val="25"/>
          <w:szCs w:val="25"/>
        </w:rPr>
        <w:t>.</w:t>
      </w:r>
      <w:r w:rsidRPr="00192AE8">
        <w:rPr>
          <w:rFonts w:ascii="Garamond" w:hAnsi="Garamond"/>
          <w:sz w:val="25"/>
          <w:szCs w:val="25"/>
        </w:rPr>
        <w:t xml:space="preserve"> A existência de restrição relativamente à regularidade fiscal e trabalhista não impede que a licitante qualificada como microempresa ou empresa de pequeno porte seja declarada vencedora, uma vez que atenda a todas as demais exigências do edital.</w:t>
      </w:r>
    </w:p>
    <w:p w14:paraId="2518BFA7" w14:textId="77777777" w:rsidR="00D3195C" w:rsidRPr="00192AE8" w:rsidRDefault="00D3195C" w:rsidP="00386537">
      <w:pPr>
        <w:ind w:right="-2"/>
        <w:jc w:val="both"/>
        <w:rPr>
          <w:rFonts w:ascii="Garamond" w:hAnsi="Garamond"/>
          <w:color w:val="000000" w:themeColor="text1"/>
          <w:sz w:val="25"/>
          <w:szCs w:val="25"/>
        </w:rPr>
      </w:pPr>
    </w:p>
    <w:p w14:paraId="417D3FC3" w14:textId="77777777" w:rsidR="00386537" w:rsidRPr="00192AE8" w:rsidRDefault="00386537" w:rsidP="00386537">
      <w:pPr>
        <w:ind w:right="-2"/>
        <w:jc w:val="both"/>
        <w:rPr>
          <w:rFonts w:ascii="Garamond" w:hAnsi="Garamond"/>
          <w:bCs/>
          <w:color w:val="000000"/>
          <w:sz w:val="25"/>
          <w:szCs w:val="25"/>
        </w:rPr>
      </w:pPr>
      <w:r w:rsidRPr="00192AE8">
        <w:rPr>
          <w:rFonts w:ascii="Garamond" w:hAnsi="Garamond"/>
          <w:b/>
          <w:color w:val="000000"/>
          <w:sz w:val="25"/>
          <w:szCs w:val="25"/>
        </w:rPr>
        <w:t>4</w:t>
      </w:r>
      <w:r w:rsidR="00A13238" w:rsidRPr="00192AE8">
        <w:rPr>
          <w:rFonts w:ascii="Garamond" w:hAnsi="Garamond"/>
          <w:b/>
          <w:color w:val="000000"/>
          <w:sz w:val="25"/>
          <w:szCs w:val="25"/>
        </w:rPr>
        <w:t>6</w:t>
      </w:r>
      <w:r w:rsidRPr="00192AE8">
        <w:rPr>
          <w:rFonts w:ascii="Garamond" w:hAnsi="Garamond"/>
          <w:b/>
          <w:color w:val="000000"/>
          <w:sz w:val="25"/>
          <w:szCs w:val="25"/>
        </w:rPr>
        <w:t>.</w:t>
      </w:r>
      <w:r w:rsidR="00A13238" w:rsidRPr="00192AE8">
        <w:rPr>
          <w:rFonts w:ascii="Garamond" w:hAnsi="Garamond"/>
          <w:b/>
          <w:color w:val="000000"/>
          <w:sz w:val="25"/>
          <w:szCs w:val="25"/>
        </w:rPr>
        <w:t>1</w:t>
      </w:r>
      <w:r w:rsidRPr="00192AE8">
        <w:rPr>
          <w:rFonts w:ascii="Garamond" w:hAnsi="Garamond"/>
          <w:b/>
          <w:color w:val="000000"/>
          <w:sz w:val="25"/>
          <w:szCs w:val="25"/>
        </w:rPr>
        <w:t>.</w:t>
      </w:r>
      <w:r w:rsidRPr="00192AE8">
        <w:rPr>
          <w:rFonts w:ascii="Garamond" w:hAnsi="Garamond"/>
          <w:bCs/>
          <w:color w:val="000000"/>
          <w:sz w:val="25"/>
          <w:szCs w:val="25"/>
        </w:rPr>
        <w:t xml:space="preserve"> A declaração do vencedor acontecerá no momento imediatamente posterior à fase de habilitação.</w:t>
      </w:r>
    </w:p>
    <w:p w14:paraId="7D03EA5C" w14:textId="77777777" w:rsidR="00386537" w:rsidRPr="00192AE8" w:rsidRDefault="00386537" w:rsidP="00386537">
      <w:pPr>
        <w:ind w:right="-2"/>
        <w:jc w:val="both"/>
        <w:rPr>
          <w:rFonts w:ascii="Garamond" w:hAnsi="Garamond"/>
          <w:bCs/>
          <w:color w:val="000000"/>
          <w:sz w:val="25"/>
          <w:szCs w:val="25"/>
        </w:rPr>
      </w:pPr>
    </w:p>
    <w:p w14:paraId="1A42D96A" w14:textId="77777777" w:rsidR="00386537" w:rsidRPr="00192AE8" w:rsidRDefault="00386537" w:rsidP="00386537">
      <w:pPr>
        <w:ind w:right="-2"/>
        <w:jc w:val="both"/>
        <w:rPr>
          <w:rFonts w:ascii="Garamond" w:hAnsi="Garamond"/>
          <w:bCs/>
          <w:color w:val="000000"/>
          <w:sz w:val="25"/>
          <w:szCs w:val="25"/>
        </w:rPr>
      </w:pPr>
      <w:r w:rsidRPr="00192AE8">
        <w:rPr>
          <w:rFonts w:ascii="Garamond" w:hAnsi="Garamond"/>
          <w:b/>
          <w:color w:val="000000"/>
          <w:sz w:val="25"/>
          <w:szCs w:val="25"/>
        </w:rPr>
        <w:t>4</w:t>
      </w:r>
      <w:r w:rsidR="00A13238" w:rsidRPr="00192AE8">
        <w:rPr>
          <w:rFonts w:ascii="Garamond" w:hAnsi="Garamond"/>
          <w:b/>
          <w:color w:val="000000"/>
          <w:sz w:val="25"/>
          <w:szCs w:val="25"/>
        </w:rPr>
        <w:t>6.2</w:t>
      </w:r>
      <w:r w:rsidRPr="00192AE8">
        <w:rPr>
          <w:rFonts w:ascii="Garamond" w:hAnsi="Garamond"/>
          <w:b/>
          <w:color w:val="000000"/>
          <w:sz w:val="25"/>
          <w:szCs w:val="25"/>
        </w:rPr>
        <w:t>.</w:t>
      </w:r>
      <w:r w:rsidRPr="00192AE8">
        <w:rPr>
          <w:rFonts w:ascii="Garamond" w:hAnsi="Garamond"/>
          <w:sz w:val="25"/>
          <w:szCs w:val="25"/>
        </w:rPr>
        <w:t xml:space="preserve">A pequena ou </w:t>
      </w:r>
      <w:r w:rsidR="00CB704B" w:rsidRPr="00192AE8">
        <w:rPr>
          <w:rFonts w:ascii="Garamond" w:hAnsi="Garamond"/>
          <w:sz w:val="25"/>
          <w:szCs w:val="25"/>
        </w:rPr>
        <w:t>microempresa</w:t>
      </w:r>
      <w:r w:rsidRPr="00192AE8">
        <w:rPr>
          <w:rFonts w:ascii="Garamond" w:hAnsi="Garamond"/>
          <w:sz w:val="25"/>
          <w:szCs w:val="25"/>
        </w:rPr>
        <w:t xml:space="preserve"> deverá apresentar toda a documentação exigida para comprovação de regularidade fiscal, mesmo que contenha alguma restrição ou esteja com a validade vencida e, caso seja declarada vencedora, ser-lhe-á assegurado o prazo de 5 (cinco) dias para saneamento do defeito.</w:t>
      </w:r>
    </w:p>
    <w:p w14:paraId="119B7314" w14:textId="77777777" w:rsidR="00386537" w:rsidRPr="00192AE8" w:rsidRDefault="00386537" w:rsidP="00386537">
      <w:pPr>
        <w:ind w:right="-2"/>
        <w:jc w:val="both"/>
        <w:rPr>
          <w:rFonts w:ascii="Garamond" w:hAnsi="Garamond"/>
          <w:color w:val="000000"/>
          <w:sz w:val="25"/>
          <w:szCs w:val="25"/>
        </w:rPr>
      </w:pPr>
    </w:p>
    <w:bookmarkEnd w:id="0"/>
    <w:p w14:paraId="139A8941" w14:textId="77777777" w:rsidR="00386537" w:rsidRPr="00192AE8" w:rsidRDefault="00386537" w:rsidP="00386537">
      <w:pPr>
        <w:ind w:right="-2"/>
        <w:jc w:val="both"/>
        <w:rPr>
          <w:rFonts w:ascii="Garamond" w:hAnsi="Garamond"/>
          <w:color w:val="000000"/>
          <w:sz w:val="25"/>
          <w:szCs w:val="25"/>
        </w:rPr>
      </w:pPr>
      <w:r w:rsidRPr="00192AE8">
        <w:rPr>
          <w:rFonts w:ascii="Garamond" w:hAnsi="Garamond"/>
          <w:b/>
          <w:bCs/>
          <w:color w:val="000000"/>
          <w:sz w:val="25"/>
          <w:szCs w:val="25"/>
        </w:rPr>
        <w:t>4</w:t>
      </w:r>
      <w:r w:rsidR="00D2365F" w:rsidRPr="00192AE8">
        <w:rPr>
          <w:rFonts w:ascii="Garamond" w:hAnsi="Garamond"/>
          <w:b/>
          <w:bCs/>
          <w:color w:val="000000"/>
          <w:sz w:val="25"/>
          <w:szCs w:val="25"/>
        </w:rPr>
        <w:t>6</w:t>
      </w:r>
      <w:r w:rsidRPr="00192AE8">
        <w:rPr>
          <w:rFonts w:ascii="Garamond" w:hAnsi="Garamond"/>
          <w:b/>
          <w:bCs/>
          <w:color w:val="000000"/>
          <w:sz w:val="25"/>
          <w:szCs w:val="25"/>
        </w:rPr>
        <w:t>.</w:t>
      </w:r>
      <w:r w:rsidR="00A13238" w:rsidRPr="00192AE8">
        <w:rPr>
          <w:rFonts w:ascii="Garamond" w:hAnsi="Garamond"/>
          <w:b/>
          <w:bCs/>
          <w:color w:val="000000"/>
          <w:sz w:val="25"/>
          <w:szCs w:val="25"/>
        </w:rPr>
        <w:t>3.</w:t>
      </w:r>
      <w:r w:rsidRPr="00192AE8">
        <w:rPr>
          <w:rFonts w:ascii="Garamond" w:hAnsi="Garamond"/>
          <w:color w:val="000000"/>
          <w:sz w:val="25"/>
          <w:szCs w:val="25"/>
        </w:rPr>
        <w:t xml:space="preserve"> Caso a proposta mais vantajosa seja ofertada por microempresa, empresa de pequeno porte ou sociedade cooperativa equiparada, e uma vez constatada a existência de alguma restrição no que tange à regularidade fiscal e trabalhista, </w:t>
      </w:r>
      <w:proofErr w:type="gramStart"/>
      <w:r w:rsidRPr="00192AE8">
        <w:rPr>
          <w:rFonts w:ascii="Garamond" w:hAnsi="Garamond"/>
          <w:color w:val="000000"/>
          <w:sz w:val="25"/>
          <w:szCs w:val="25"/>
        </w:rPr>
        <w:t>a mesma</w:t>
      </w:r>
      <w:proofErr w:type="gramEnd"/>
      <w:r w:rsidRPr="00192AE8">
        <w:rPr>
          <w:rFonts w:ascii="Garamond" w:hAnsi="Garamond"/>
          <w:color w:val="000000"/>
          <w:sz w:val="25"/>
          <w:szCs w:val="25"/>
        </w:rPr>
        <w:t xml:space="preserve"> será convocada para, no prazo de 5 (cinco) dias úteis, após a declaração do vencedor, comprovar a regularização. O prazo poderá ser prorrogado por igual período, a critério da administração pública, quando requerida pela licitante, mediante apresentação de justificativa.</w:t>
      </w:r>
    </w:p>
    <w:p w14:paraId="2A9044ED" w14:textId="77777777" w:rsidR="00386537" w:rsidRPr="00192AE8" w:rsidRDefault="00386537" w:rsidP="00386537">
      <w:pPr>
        <w:ind w:right="-2"/>
        <w:jc w:val="both"/>
        <w:rPr>
          <w:rFonts w:ascii="Garamond" w:hAnsi="Garamond"/>
          <w:b/>
          <w:bCs/>
          <w:color w:val="000000"/>
          <w:sz w:val="25"/>
          <w:szCs w:val="25"/>
        </w:rPr>
      </w:pPr>
    </w:p>
    <w:p w14:paraId="7BB1086B" w14:textId="77777777" w:rsidR="00386537" w:rsidRPr="00192AE8" w:rsidRDefault="00386537" w:rsidP="00386537">
      <w:pPr>
        <w:ind w:right="-2"/>
        <w:jc w:val="both"/>
        <w:rPr>
          <w:rFonts w:ascii="Garamond" w:hAnsi="Garamond"/>
          <w:color w:val="000000"/>
          <w:sz w:val="25"/>
          <w:szCs w:val="25"/>
        </w:rPr>
      </w:pPr>
      <w:r w:rsidRPr="00192AE8">
        <w:rPr>
          <w:rFonts w:ascii="Garamond" w:hAnsi="Garamond"/>
          <w:b/>
          <w:bCs/>
          <w:color w:val="000000"/>
          <w:sz w:val="25"/>
          <w:szCs w:val="25"/>
        </w:rPr>
        <w:t>4</w:t>
      </w:r>
      <w:r w:rsidR="00D2365F" w:rsidRPr="00192AE8">
        <w:rPr>
          <w:rFonts w:ascii="Garamond" w:hAnsi="Garamond"/>
          <w:b/>
          <w:bCs/>
          <w:color w:val="000000"/>
          <w:sz w:val="25"/>
          <w:szCs w:val="25"/>
        </w:rPr>
        <w:t>7</w:t>
      </w:r>
      <w:r w:rsidRPr="00192AE8">
        <w:rPr>
          <w:rFonts w:ascii="Garamond" w:hAnsi="Garamond"/>
          <w:b/>
          <w:bCs/>
          <w:color w:val="000000"/>
          <w:sz w:val="25"/>
          <w:szCs w:val="25"/>
        </w:rPr>
        <w:t>.</w:t>
      </w:r>
      <w:r w:rsidRPr="00192AE8">
        <w:rPr>
          <w:rFonts w:ascii="Garamond" w:hAnsi="Garamond"/>
          <w:color w:val="000000"/>
          <w:sz w:val="25"/>
          <w:szCs w:val="25"/>
        </w:rPr>
        <w:t xml:space="preserve"> A não-regularização fiscal e trabalhista no prazo previsto no subitem anterior acarretará a inabilitação do licitante, sem prejuízo das sanções previstas neste Edital, sendo facultada a convocação das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519CE648" w14:textId="77777777" w:rsidR="00386537" w:rsidRPr="00192AE8" w:rsidRDefault="00386537" w:rsidP="00386537">
      <w:pPr>
        <w:ind w:right="-2"/>
        <w:jc w:val="both"/>
        <w:rPr>
          <w:rFonts w:ascii="Garamond" w:hAnsi="Garamond"/>
          <w:b/>
          <w:bCs/>
          <w:color w:val="000000"/>
          <w:sz w:val="25"/>
          <w:szCs w:val="25"/>
        </w:rPr>
      </w:pPr>
    </w:p>
    <w:p w14:paraId="0B3B4A47" w14:textId="77777777" w:rsidR="00386537" w:rsidRPr="00192AE8" w:rsidRDefault="00386537" w:rsidP="00386537">
      <w:pPr>
        <w:ind w:right="-2"/>
        <w:jc w:val="both"/>
        <w:rPr>
          <w:rFonts w:ascii="Garamond" w:hAnsi="Garamond"/>
          <w:color w:val="000000"/>
          <w:sz w:val="25"/>
          <w:szCs w:val="25"/>
        </w:rPr>
      </w:pPr>
      <w:r w:rsidRPr="00192AE8">
        <w:rPr>
          <w:rFonts w:ascii="Garamond" w:hAnsi="Garamond"/>
          <w:b/>
          <w:bCs/>
          <w:color w:val="000000"/>
          <w:sz w:val="25"/>
          <w:szCs w:val="25"/>
        </w:rPr>
        <w:t>4</w:t>
      </w:r>
      <w:r w:rsidR="00D2365F" w:rsidRPr="00192AE8">
        <w:rPr>
          <w:rFonts w:ascii="Garamond" w:hAnsi="Garamond"/>
          <w:b/>
          <w:bCs/>
          <w:color w:val="000000"/>
          <w:sz w:val="25"/>
          <w:szCs w:val="25"/>
        </w:rPr>
        <w:t>8</w:t>
      </w:r>
      <w:r w:rsidRPr="00192AE8">
        <w:rPr>
          <w:rFonts w:ascii="Garamond" w:hAnsi="Garamond"/>
          <w:b/>
          <w:bCs/>
          <w:color w:val="000000"/>
          <w:sz w:val="25"/>
          <w:szCs w:val="25"/>
        </w:rPr>
        <w:t>.</w:t>
      </w:r>
      <w:r w:rsidRPr="00192AE8">
        <w:rPr>
          <w:rFonts w:ascii="Garamond" w:hAnsi="Garamond"/>
          <w:color w:val="000000"/>
          <w:sz w:val="25"/>
          <w:szCs w:val="25"/>
        </w:rPr>
        <w:t xml:space="preserve"> Havendo necessidade de analisar minuciosamente os documentos exigidos, o </w:t>
      </w:r>
      <w:r w:rsidR="00752252" w:rsidRPr="00192AE8">
        <w:rPr>
          <w:rFonts w:ascii="Garamond" w:hAnsi="Garamond"/>
          <w:color w:val="000000"/>
          <w:sz w:val="25"/>
          <w:szCs w:val="25"/>
        </w:rPr>
        <w:t>Agente de Contratação</w:t>
      </w:r>
      <w:r w:rsidRPr="00192AE8">
        <w:rPr>
          <w:rFonts w:ascii="Garamond" w:hAnsi="Garamond"/>
          <w:color w:val="000000"/>
          <w:sz w:val="25"/>
          <w:szCs w:val="25"/>
        </w:rPr>
        <w:t xml:space="preserve"> suspenderá a sessão, informando no “chat” a nova data e horário para a continuidade </w:t>
      </w:r>
      <w:proofErr w:type="gramStart"/>
      <w:r w:rsidRPr="00192AE8">
        <w:rPr>
          <w:rFonts w:ascii="Garamond" w:hAnsi="Garamond"/>
          <w:color w:val="000000"/>
          <w:sz w:val="25"/>
          <w:szCs w:val="25"/>
        </w:rPr>
        <w:t>da mesma</w:t>
      </w:r>
      <w:proofErr w:type="gramEnd"/>
      <w:r w:rsidRPr="00192AE8">
        <w:rPr>
          <w:rFonts w:ascii="Garamond" w:hAnsi="Garamond"/>
          <w:color w:val="000000"/>
          <w:sz w:val="25"/>
          <w:szCs w:val="25"/>
        </w:rPr>
        <w:t>.</w:t>
      </w:r>
    </w:p>
    <w:p w14:paraId="7C9D2B67" w14:textId="77777777" w:rsidR="00386537" w:rsidRPr="00192AE8" w:rsidRDefault="00386537" w:rsidP="00386537">
      <w:pPr>
        <w:ind w:right="-2"/>
        <w:jc w:val="both"/>
        <w:rPr>
          <w:rFonts w:ascii="Garamond" w:hAnsi="Garamond"/>
          <w:b/>
          <w:bCs/>
          <w:color w:val="000000"/>
          <w:sz w:val="25"/>
          <w:szCs w:val="25"/>
        </w:rPr>
      </w:pPr>
    </w:p>
    <w:p w14:paraId="349715AA" w14:textId="77777777" w:rsidR="00386537" w:rsidRPr="00192AE8" w:rsidRDefault="00386537" w:rsidP="00386537">
      <w:pPr>
        <w:ind w:right="-2"/>
        <w:jc w:val="both"/>
        <w:rPr>
          <w:rFonts w:ascii="Garamond" w:hAnsi="Garamond"/>
          <w:color w:val="000000"/>
          <w:sz w:val="25"/>
          <w:szCs w:val="25"/>
        </w:rPr>
      </w:pPr>
      <w:r w:rsidRPr="00192AE8">
        <w:rPr>
          <w:rFonts w:ascii="Garamond" w:hAnsi="Garamond"/>
          <w:b/>
          <w:bCs/>
          <w:color w:val="000000"/>
          <w:sz w:val="25"/>
          <w:szCs w:val="25"/>
        </w:rPr>
        <w:t>4</w:t>
      </w:r>
      <w:r w:rsidR="00D2365F" w:rsidRPr="00192AE8">
        <w:rPr>
          <w:rFonts w:ascii="Garamond" w:hAnsi="Garamond"/>
          <w:b/>
          <w:bCs/>
          <w:color w:val="000000"/>
          <w:sz w:val="25"/>
          <w:szCs w:val="25"/>
        </w:rPr>
        <w:t>9</w:t>
      </w:r>
      <w:r w:rsidRPr="00192AE8">
        <w:rPr>
          <w:rFonts w:ascii="Garamond" w:hAnsi="Garamond"/>
          <w:b/>
          <w:bCs/>
          <w:color w:val="000000"/>
          <w:sz w:val="25"/>
          <w:szCs w:val="25"/>
        </w:rPr>
        <w:t>.</w:t>
      </w:r>
      <w:r w:rsidRPr="00192AE8">
        <w:rPr>
          <w:rFonts w:ascii="Garamond" w:hAnsi="Garamond"/>
          <w:color w:val="000000"/>
          <w:sz w:val="25"/>
          <w:szCs w:val="25"/>
        </w:rPr>
        <w:t xml:space="preserve"> Será inabilitado a licitante que não comprovar sua habilitação, seja por não apresentar quaisquer dos documentos exigidos, ou apresentá-los em desacordo com o estabelecido neste Edital.</w:t>
      </w:r>
    </w:p>
    <w:p w14:paraId="2326EF5B" w14:textId="77777777" w:rsidR="00386537" w:rsidRPr="00192AE8" w:rsidRDefault="00386537" w:rsidP="00386537">
      <w:pPr>
        <w:ind w:right="-2"/>
        <w:jc w:val="both"/>
        <w:rPr>
          <w:rFonts w:ascii="Garamond" w:hAnsi="Garamond"/>
          <w:b/>
          <w:bCs/>
          <w:color w:val="000000"/>
          <w:sz w:val="25"/>
          <w:szCs w:val="25"/>
        </w:rPr>
      </w:pPr>
    </w:p>
    <w:p w14:paraId="27B92C4F" w14:textId="77777777" w:rsidR="00386537" w:rsidRPr="00192AE8" w:rsidRDefault="00D2365F" w:rsidP="00386537">
      <w:pPr>
        <w:ind w:right="-2"/>
        <w:jc w:val="both"/>
        <w:rPr>
          <w:rFonts w:ascii="Garamond" w:hAnsi="Garamond"/>
          <w:color w:val="000000"/>
          <w:sz w:val="25"/>
          <w:szCs w:val="25"/>
        </w:rPr>
      </w:pPr>
      <w:r w:rsidRPr="00192AE8">
        <w:rPr>
          <w:rFonts w:ascii="Garamond" w:hAnsi="Garamond"/>
          <w:b/>
          <w:bCs/>
          <w:color w:val="000000"/>
          <w:sz w:val="25"/>
          <w:szCs w:val="25"/>
        </w:rPr>
        <w:t>50</w:t>
      </w:r>
      <w:r w:rsidR="00386537" w:rsidRPr="00192AE8">
        <w:rPr>
          <w:rFonts w:ascii="Garamond" w:hAnsi="Garamond"/>
          <w:b/>
          <w:bCs/>
          <w:color w:val="000000"/>
          <w:sz w:val="25"/>
          <w:szCs w:val="25"/>
        </w:rPr>
        <w:t>.</w:t>
      </w:r>
      <w:r w:rsidR="00386537" w:rsidRPr="00192AE8">
        <w:rPr>
          <w:rFonts w:ascii="Garamond" w:hAnsi="Garamond"/>
          <w:color w:val="000000"/>
          <w:sz w:val="25"/>
          <w:szCs w:val="25"/>
        </w:rPr>
        <w:t xml:space="preserve"> 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5E599A9" w14:textId="77777777" w:rsidR="00381546" w:rsidRPr="00192AE8" w:rsidRDefault="00381546" w:rsidP="00386537">
      <w:pPr>
        <w:ind w:right="-2"/>
        <w:jc w:val="both"/>
        <w:rPr>
          <w:rFonts w:ascii="Garamond" w:hAnsi="Garamond"/>
          <w:color w:val="000000"/>
          <w:sz w:val="25"/>
          <w:szCs w:val="25"/>
        </w:rPr>
      </w:pPr>
    </w:p>
    <w:p w14:paraId="54449C65" w14:textId="77777777" w:rsidR="00386537" w:rsidRPr="00192AE8" w:rsidRDefault="00D2365F" w:rsidP="00386537">
      <w:pPr>
        <w:ind w:right="-2"/>
        <w:jc w:val="both"/>
        <w:rPr>
          <w:rFonts w:ascii="Garamond" w:hAnsi="Garamond"/>
          <w:sz w:val="25"/>
          <w:szCs w:val="25"/>
        </w:rPr>
      </w:pPr>
      <w:r w:rsidRPr="00192AE8">
        <w:rPr>
          <w:rFonts w:ascii="Garamond" w:hAnsi="Garamond"/>
          <w:b/>
          <w:bCs/>
          <w:sz w:val="25"/>
          <w:szCs w:val="25"/>
        </w:rPr>
        <w:t>51</w:t>
      </w:r>
      <w:r w:rsidR="00386537" w:rsidRPr="00192AE8">
        <w:rPr>
          <w:rFonts w:ascii="Garamond" w:hAnsi="Garamond"/>
          <w:b/>
          <w:bCs/>
          <w:sz w:val="25"/>
          <w:szCs w:val="25"/>
        </w:rPr>
        <w:t>.</w:t>
      </w:r>
      <w:r w:rsidR="00386537" w:rsidRPr="00192AE8">
        <w:rPr>
          <w:rFonts w:ascii="Garamond" w:hAnsi="Garamond"/>
          <w:sz w:val="25"/>
          <w:szCs w:val="25"/>
        </w:rPr>
        <w:t xml:space="preserve"> A licitante provisoriamente vencedora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730AAC7" w14:textId="77777777" w:rsidR="00386537" w:rsidRPr="00192AE8" w:rsidRDefault="00386537" w:rsidP="00386537">
      <w:pPr>
        <w:ind w:right="-2"/>
        <w:jc w:val="both"/>
        <w:rPr>
          <w:rFonts w:ascii="Garamond" w:hAnsi="Garamond"/>
          <w:sz w:val="25"/>
          <w:szCs w:val="25"/>
        </w:rPr>
      </w:pPr>
    </w:p>
    <w:p w14:paraId="51147733" w14:textId="77777777" w:rsidR="00386537" w:rsidRPr="00192AE8" w:rsidRDefault="00D2365F" w:rsidP="00386537">
      <w:pPr>
        <w:ind w:right="-2"/>
        <w:jc w:val="both"/>
        <w:rPr>
          <w:rFonts w:ascii="Garamond" w:hAnsi="Garamond"/>
          <w:sz w:val="25"/>
          <w:szCs w:val="25"/>
        </w:rPr>
      </w:pPr>
      <w:r w:rsidRPr="00192AE8">
        <w:rPr>
          <w:rFonts w:ascii="Garamond" w:hAnsi="Garamond"/>
          <w:b/>
          <w:bCs/>
          <w:sz w:val="25"/>
          <w:szCs w:val="25"/>
        </w:rPr>
        <w:t>51</w:t>
      </w:r>
      <w:r w:rsidR="00386537" w:rsidRPr="00192AE8">
        <w:rPr>
          <w:rFonts w:ascii="Garamond" w:hAnsi="Garamond"/>
          <w:b/>
          <w:bCs/>
          <w:sz w:val="25"/>
          <w:szCs w:val="25"/>
        </w:rPr>
        <w:t>.1.</w:t>
      </w:r>
      <w:r w:rsidR="00386537" w:rsidRPr="00192AE8">
        <w:rPr>
          <w:rFonts w:ascii="Garamond" w:hAnsi="Garamond"/>
          <w:sz w:val="25"/>
          <w:szCs w:val="25"/>
        </w:rPr>
        <w:t xml:space="preserve"> Não havendo a comprovação cumulativa dos requisitos de habilitação, a inabilitação recairá sobre o(s) item(</w:t>
      </w:r>
      <w:proofErr w:type="spellStart"/>
      <w:r w:rsidR="00386537" w:rsidRPr="00192AE8">
        <w:rPr>
          <w:rFonts w:ascii="Garamond" w:hAnsi="Garamond"/>
          <w:sz w:val="25"/>
          <w:szCs w:val="25"/>
        </w:rPr>
        <w:t>ns</w:t>
      </w:r>
      <w:proofErr w:type="spellEnd"/>
      <w:r w:rsidR="00386537" w:rsidRPr="00192AE8">
        <w:rPr>
          <w:rFonts w:ascii="Garamond" w:hAnsi="Garamond"/>
          <w:sz w:val="25"/>
          <w:szCs w:val="25"/>
        </w:rPr>
        <w:t>) de menor(es) valor(es), cuja retirada(s) seja(m) suficiente(s) para a habilitação da licitante nos remanescentes.</w:t>
      </w:r>
    </w:p>
    <w:p w14:paraId="192DB061" w14:textId="77777777" w:rsidR="00386537" w:rsidRPr="00192AE8" w:rsidRDefault="00386537" w:rsidP="00386537">
      <w:pPr>
        <w:ind w:right="-2"/>
        <w:jc w:val="both"/>
        <w:rPr>
          <w:rFonts w:ascii="Garamond" w:hAnsi="Garamond"/>
          <w:sz w:val="25"/>
          <w:szCs w:val="25"/>
        </w:rPr>
      </w:pPr>
    </w:p>
    <w:p w14:paraId="08D42C58" w14:textId="77777777" w:rsidR="00386537" w:rsidRPr="00192AE8" w:rsidRDefault="00386537" w:rsidP="00386537">
      <w:pPr>
        <w:ind w:right="-2"/>
        <w:jc w:val="both"/>
        <w:rPr>
          <w:rFonts w:ascii="Garamond" w:hAnsi="Garamond"/>
          <w:sz w:val="25"/>
          <w:szCs w:val="25"/>
        </w:rPr>
      </w:pPr>
      <w:r w:rsidRPr="00192AE8">
        <w:rPr>
          <w:rFonts w:ascii="Garamond" w:hAnsi="Garamond"/>
          <w:b/>
          <w:bCs/>
          <w:color w:val="000000"/>
          <w:sz w:val="25"/>
          <w:szCs w:val="25"/>
        </w:rPr>
        <w:t>5</w:t>
      </w:r>
      <w:r w:rsidR="00D2365F" w:rsidRPr="00192AE8">
        <w:rPr>
          <w:rFonts w:ascii="Garamond" w:hAnsi="Garamond"/>
          <w:b/>
          <w:bCs/>
          <w:color w:val="000000"/>
          <w:sz w:val="25"/>
          <w:szCs w:val="25"/>
        </w:rPr>
        <w:t>2</w:t>
      </w:r>
      <w:r w:rsidRPr="00192AE8">
        <w:rPr>
          <w:rFonts w:ascii="Garamond" w:hAnsi="Garamond"/>
          <w:b/>
          <w:bCs/>
          <w:color w:val="000000"/>
          <w:sz w:val="25"/>
          <w:szCs w:val="25"/>
        </w:rPr>
        <w:t>.</w:t>
      </w:r>
      <w:r w:rsidRPr="00192AE8">
        <w:rPr>
          <w:rFonts w:ascii="Garamond" w:hAnsi="Garamond"/>
          <w:color w:val="000000"/>
          <w:sz w:val="25"/>
          <w:szCs w:val="25"/>
        </w:rPr>
        <w:t xml:space="preserve"> Constatado</w:t>
      </w:r>
      <w:r w:rsidRPr="00192AE8">
        <w:rPr>
          <w:rFonts w:ascii="Garamond" w:hAnsi="Garamond"/>
          <w:color w:val="000000"/>
          <w:sz w:val="25"/>
          <w:szCs w:val="25"/>
          <w:lang w:eastAsia="en-US"/>
        </w:rPr>
        <w:t xml:space="preserve"> o atendimento às exigências de habilitação fixadas no Edital, a licitante será declarada vencedora.</w:t>
      </w:r>
    </w:p>
    <w:p w14:paraId="4EB5DACC" w14:textId="77777777" w:rsidR="00386537" w:rsidRPr="00192AE8" w:rsidRDefault="00386537" w:rsidP="00386537">
      <w:pPr>
        <w:keepNext/>
        <w:tabs>
          <w:tab w:val="num" w:pos="1134"/>
        </w:tabs>
        <w:ind w:right="-2"/>
        <w:outlineLvl w:val="0"/>
        <w:rPr>
          <w:rFonts w:ascii="Garamond" w:hAnsi="Garamond"/>
          <w:b/>
          <w:snapToGrid w:val="0"/>
          <w:kern w:val="28"/>
          <w:sz w:val="25"/>
          <w:szCs w:val="25"/>
        </w:rPr>
      </w:pPr>
    </w:p>
    <w:p w14:paraId="3197B21B" w14:textId="77777777" w:rsidR="00386537" w:rsidRPr="00192AE8" w:rsidRDefault="00386537" w:rsidP="00386537">
      <w:pPr>
        <w:keepNext/>
        <w:tabs>
          <w:tab w:val="num" w:pos="1134"/>
        </w:tabs>
        <w:ind w:right="-2"/>
        <w:jc w:val="both"/>
        <w:outlineLvl w:val="0"/>
        <w:rPr>
          <w:rFonts w:ascii="Garamond" w:hAnsi="Garamond"/>
          <w:b/>
          <w:snapToGrid w:val="0"/>
          <w:kern w:val="28"/>
          <w:sz w:val="25"/>
          <w:szCs w:val="25"/>
        </w:rPr>
      </w:pPr>
      <w:r w:rsidRPr="00192AE8">
        <w:rPr>
          <w:rFonts w:ascii="Garamond" w:hAnsi="Garamond"/>
          <w:b/>
          <w:snapToGrid w:val="0"/>
          <w:kern w:val="28"/>
          <w:sz w:val="25"/>
          <w:szCs w:val="25"/>
        </w:rPr>
        <w:t xml:space="preserve">DA AMOSTRA </w:t>
      </w:r>
    </w:p>
    <w:p w14:paraId="2398822A" w14:textId="77777777" w:rsidR="00386537" w:rsidRPr="00192AE8" w:rsidRDefault="00386537" w:rsidP="00386537">
      <w:pPr>
        <w:ind w:right="-2"/>
        <w:jc w:val="both"/>
        <w:rPr>
          <w:rFonts w:ascii="Garamond" w:hAnsi="Garamond"/>
          <w:b/>
          <w:sz w:val="25"/>
          <w:szCs w:val="25"/>
        </w:rPr>
      </w:pPr>
    </w:p>
    <w:p w14:paraId="2CC63C42"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5</w:t>
      </w:r>
      <w:r w:rsidR="00D2365F" w:rsidRPr="00192AE8">
        <w:rPr>
          <w:rFonts w:ascii="Garamond" w:hAnsi="Garamond"/>
          <w:b/>
          <w:sz w:val="25"/>
          <w:szCs w:val="25"/>
        </w:rPr>
        <w:t>3</w:t>
      </w:r>
      <w:r w:rsidRPr="00192AE8">
        <w:rPr>
          <w:rFonts w:ascii="Garamond" w:hAnsi="Garamond"/>
          <w:b/>
          <w:sz w:val="25"/>
          <w:szCs w:val="25"/>
        </w:rPr>
        <w:t>.</w:t>
      </w:r>
      <w:r w:rsidRPr="00192AE8">
        <w:rPr>
          <w:rFonts w:ascii="Garamond" w:hAnsi="Garamond"/>
          <w:sz w:val="25"/>
          <w:szCs w:val="25"/>
          <w:lang w:eastAsia="en-US"/>
        </w:rPr>
        <w:t xml:space="preserve">A exigência de amostra será aquela discriminada na </w:t>
      </w:r>
      <w:r w:rsidRPr="00192AE8">
        <w:rPr>
          <w:rFonts w:ascii="Garamond" w:hAnsi="Garamond"/>
          <w:b/>
          <w:bCs/>
          <w:sz w:val="25"/>
          <w:szCs w:val="25"/>
          <w:lang w:eastAsia="en-US"/>
        </w:rPr>
        <w:t>Parte Específica</w:t>
      </w:r>
      <w:r w:rsidRPr="00192AE8">
        <w:rPr>
          <w:rFonts w:ascii="Garamond" w:hAnsi="Garamond"/>
          <w:sz w:val="25"/>
          <w:szCs w:val="25"/>
          <w:lang w:eastAsia="en-US"/>
        </w:rPr>
        <w:t xml:space="preserve"> deste Edital.</w:t>
      </w:r>
    </w:p>
    <w:p w14:paraId="4C026FE4" w14:textId="77777777" w:rsidR="00386537" w:rsidRPr="00192AE8" w:rsidRDefault="00386537" w:rsidP="00386537">
      <w:pPr>
        <w:keepNext/>
        <w:tabs>
          <w:tab w:val="num" w:pos="1134"/>
        </w:tabs>
        <w:ind w:right="-2"/>
        <w:jc w:val="both"/>
        <w:outlineLvl w:val="0"/>
        <w:rPr>
          <w:rFonts w:ascii="Garamond" w:hAnsi="Garamond"/>
          <w:b/>
          <w:snapToGrid w:val="0"/>
          <w:kern w:val="28"/>
          <w:sz w:val="25"/>
          <w:szCs w:val="25"/>
        </w:rPr>
      </w:pPr>
    </w:p>
    <w:p w14:paraId="148B5559" w14:textId="77777777" w:rsidR="00386537" w:rsidRPr="00192AE8" w:rsidRDefault="00386537" w:rsidP="00386537">
      <w:pPr>
        <w:keepNext/>
        <w:tabs>
          <w:tab w:val="num" w:pos="1134"/>
        </w:tabs>
        <w:ind w:right="-2"/>
        <w:jc w:val="both"/>
        <w:outlineLvl w:val="0"/>
        <w:rPr>
          <w:rFonts w:ascii="Garamond" w:hAnsi="Garamond"/>
          <w:b/>
          <w:snapToGrid w:val="0"/>
          <w:kern w:val="28"/>
          <w:sz w:val="25"/>
          <w:szCs w:val="25"/>
        </w:rPr>
      </w:pPr>
      <w:r w:rsidRPr="00192AE8">
        <w:rPr>
          <w:rFonts w:ascii="Garamond" w:hAnsi="Garamond"/>
          <w:b/>
          <w:snapToGrid w:val="0"/>
          <w:kern w:val="28"/>
          <w:sz w:val="25"/>
          <w:szCs w:val="25"/>
        </w:rPr>
        <w:t>DA VISITA TÉCNICA</w:t>
      </w:r>
    </w:p>
    <w:p w14:paraId="4055F0CD" w14:textId="77777777" w:rsidR="00386537" w:rsidRPr="00192AE8" w:rsidRDefault="00386537" w:rsidP="00386537">
      <w:pPr>
        <w:ind w:right="-2"/>
        <w:jc w:val="both"/>
        <w:rPr>
          <w:rFonts w:ascii="Garamond" w:hAnsi="Garamond"/>
          <w:b/>
          <w:sz w:val="25"/>
          <w:szCs w:val="25"/>
        </w:rPr>
      </w:pPr>
    </w:p>
    <w:p w14:paraId="3C03CE87"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5</w:t>
      </w:r>
      <w:r w:rsidR="00D2365F" w:rsidRPr="00192AE8">
        <w:rPr>
          <w:rFonts w:ascii="Garamond" w:hAnsi="Garamond"/>
          <w:b/>
          <w:sz w:val="25"/>
          <w:szCs w:val="25"/>
        </w:rPr>
        <w:t>4</w:t>
      </w:r>
      <w:r w:rsidRPr="00192AE8">
        <w:rPr>
          <w:rFonts w:ascii="Garamond" w:hAnsi="Garamond"/>
          <w:b/>
          <w:sz w:val="25"/>
          <w:szCs w:val="25"/>
        </w:rPr>
        <w:t>.</w:t>
      </w:r>
      <w:r w:rsidRPr="00192AE8">
        <w:rPr>
          <w:rFonts w:ascii="Garamond" w:hAnsi="Garamond"/>
          <w:sz w:val="25"/>
          <w:szCs w:val="25"/>
          <w:lang w:eastAsia="en-US"/>
        </w:rPr>
        <w:t xml:space="preserve">A exigência de visita técnica será discriminada na </w:t>
      </w:r>
      <w:r w:rsidRPr="00192AE8">
        <w:rPr>
          <w:rFonts w:ascii="Garamond" w:hAnsi="Garamond"/>
          <w:b/>
          <w:bCs/>
          <w:sz w:val="25"/>
          <w:szCs w:val="25"/>
          <w:lang w:eastAsia="en-US"/>
        </w:rPr>
        <w:t>Parte Específica</w:t>
      </w:r>
      <w:r w:rsidRPr="00192AE8">
        <w:rPr>
          <w:rFonts w:ascii="Garamond" w:hAnsi="Garamond"/>
          <w:sz w:val="25"/>
          <w:szCs w:val="25"/>
          <w:lang w:eastAsia="en-US"/>
        </w:rPr>
        <w:t xml:space="preserve"> deste Edital.</w:t>
      </w:r>
    </w:p>
    <w:p w14:paraId="7916D3A7" w14:textId="77777777" w:rsidR="00386537" w:rsidRPr="00192AE8" w:rsidRDefault="00386537" w:rsidP="00386537">
      <w:pPr>
        <w:keepNext/>
        <w:tabs>
          <w:tab w:val="num" w:pos="1134"/>
        </w:tabs>
        <w:ind w:right="-2"/>
        <w:jc w:val="both"/>
        <w:outlineLvl w:val="0"/>
        <w:rPr>
          <w:rFonts w:ascii="Garamond" w:hAnsi="Garamond"/>
          <w:b/>
          <w:snapToGrid w:val="0"/>
          <w:kern w:val="28"/>
          <w:sz w:val="25"/>
          <w:szCs w:val="25"/>
        </w:rPr>
      </w:pPr>
    </w:p>
    <w:p w14:paraId="7BC299DC" w14:textId="77777777" w:rsidR="000270F6" w:rsidRPr="00192AE8" w:rsidRDefault="00386537" w:rsidP="00386537">
      <w:pPr>
        <w:ind w:right="-2"/>
        <w:jc w:val="both"/>
        <w:rPr>
          <w:rFonts w:ascii="Garamond" w:hAnsi="Garamond"/>
          <w:sz w:val="25"/>
          <w:szCs w:val="25"/>
        </w:rPr>
      </w:pPr>
      <w:r w:rsidRPr="00192AE8">
        <w:rPr>
          <w:rFonts w:ascii="Garamond" w:hAnsi="Garamond"/>
          <w:b/>
          <w:bCs/>
          <w:sz w:val="25"/>
          <w:szCs w:val="25"/>
        </w:rPr>
        <w:t>5</w:t>
      </w:r>
      <w:r w:rsidR="00D2365F" w:rsidRPr="00192AE8">
        <w:rPr>
          <w:rFonts w:ascii="Garamond" w:hAnsi="Garamond"/>
          <w:b/>
          <w:bCs/>
          <w:sz w:val="25"/>
          <w:szCs w:val="25"/>
        </w:rPr>
        <w:t>4</w:t>
      </w:r>
      <w:r w:rsidRPr="00192AE8">
        <w:rPr>
          <w:rFonts w:ascii="Garamond" w:hAnsi="Garamond"/>
          <w:b/>
          <w:bCs/>
          <w:sz w:val="25"/>
          <w:szCs w:val="25"/>
        </w:rPr>
        <w:t>.1.</w:t>
      </w:r>
      <w:r w:rsidRPr="00192AE8">
        <w:rPr>
          <w:rFonts w:ascii="Garamond" w:hAnsi="Garamond"/>
          <w:sz w:val="25"/>
          <w:szCs w:val="25"/>
        </w:rPr>
        <w:t xml:space="preserve"> O atestado de vistoria, caso exigido, poderá ser substituído por declaração emitida pelo licitante em que conste, alternativamente, que conhece as condições locais para execução do objeto</w:t>
      </w:r>
      <w:r w:rsidRPr="00192AE8">
        <w:rPr>
          <w:rFonts w:ascii="Garamond" w:hAnsi="Garamond"/>
          <w:strike/>
          <w:sz w:val="25"/>
          <w:szCs w:val="25"/>
        </w:rPr>
        <w:t>,</w:t>
      </w:r>
      <w:r w:rsidRPr="00192AE8">
        <w:rPr>
          <w:rFonts w:ascii="Garamond" w:hAnsi="Garamond"/>
          <w:sz w:val="25"/>
          <w:szCs w:val="25"/>
        </w:rPr>
        <w:t xml:space="preserve"> ou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73959836" w14:textId="77777777" w:rsidR="000270F6" w:rsidRPr="00192AE8" w:rsidRDefault="000270F6" w:rsidP="00386537">
      <w:pPr>
        <w:ind w:right="-2"/>
        <w:jc w:val="both"/>
        <w:rPr>
          <w:rFonts w:ascii="Garamond" w:hAnsi="Garamond"/>
          <w:sz w:val="25"/>
          <w:szCs w:val="25"/>
        </w:rPr>
      </w:pPr>
    </w:p>
    <w:p w14:paraId="4CFD433B" w14:textId="77777777" w:rsidR="00386537" w:rsidRPr="00192AE8" w:rsidRDefault="00386537" w:rsidP="00386537">
      <w:pPr>
        <w:keepNext/>
        <w:tabs>
          <w:tab w:val="num" w:pos="1134"/>
        </w:tabs>
        <w:ind w:right="-2"/>
        <w:jc w:val="both"/>
        <w:outlineLvl w:val="0"/>
        <w:rPr>
          <w:rFonts w:ascii="Garamond" w:hAnsi="Garamond"/>
          <w:b/>
          <w:snapToGrid w:val="0"/>
          <w:kern w:val="28"/>
          <w:sz w:val="25"/>
          <w:szCs w:val="25"/>
        </w:rPr>
      </w:pPr>
      <w:r w:rsidRPr="00192AE8">
        <w:rPr>
          <w:rFonts w:ascii="Garamond" w:hAnsi="Garamond"/>
          <w:b/>
          <w:snapToGrid w:val="0"/>
          <w:kern w:val="28"/>
          <w:sz w:val="25"/>
          <w:szCs w:val="25"/>
        </w:rPr>
        <w:t>DO RECURSO</w:t>
      </w:r>
    </w:p>
    <w:p w14:paraId="2B0912C4" w14:textId="77777777" w:rsidR="00386537" w:rsidRPr="00192AE8" w:rsidRDefault="00386537" w:rsidP="00386537">
      <w:pPr>
        <w:ind w:right="-2"/>
        <w:jc w:val="both"/>
        <w:rPr>
          <w:rFonts w:ascii="Garamond" w:hAnsi="Garamond"/>
          <w:b/>
          <w:sz w:val="25"/>
          <w:szCs w:val="25"/>
        </w:rPr>
      </w:pPr>
    </w:p>
    <w:p w14:paraId="1621A500"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5</w:t>
      </w:r>
      <w:r w:rsidR="00D2365F" w:rsidRPr="00192AE8">
        <w:rPr>
          <w:rFonts w:ascii="Garamond" w:hAnsi="Garamond"/>
          <w:b/>
          <w:sz w:val="25"/>
          <w:szCs w:val="25"/>
        </w:rPr>
        <w:t>5</w:t>
      </w:r>
      <w:r w:rsidRPr="00192AE8">
        <w:rPr>
          <w:rFonts w:ascii="Garamond" w:hAnsi="Garamond"/>
          <w:b/>
          <w:sz w:val="25"/>
          <w:szCs w:val="25"/>
        </w:rPr>
        <w:t>.</w:t>
      </w:r>
      <w:r w:rsidRPr="00192AE8">
        <w:rPr>
          <w:rFonts w:ascii="Garamond" w:hAnsi="Garamond"/>
          <w:sz w:val="25"/>
          <w:szCs w:val="25"/>
        </w:rPr>
        <w:t xml:space="preserve"> Declarada a vencedora, o </w:t>
      </w:r>
      <w:r w:rsidR="00752252" w:rsidRPr="00192AE8">
        <w:rPr>
          <w:rFonts w:ascii="Garamond" w:hAnsi="Garamond"/>
          <w:sz w:val="25"/>
          <w:szCs w:val="25"/>
        </w:rPr>
        <w:t>Agente de Contratação</w:t>
      </w:r>
      <w:r w:rsidRPr="00192AE8">
        <w:rPr>
          <w:rFonts w:ascii="Garamond" w:hAnsi="Garamond"/>
          <w:sz w:val="25"/>
          <w:szCs w:val="25"/>
        </w:rPr>
        <w:t xml:space="preserve"> abrirá prazo de </w:t>
      </w:r>
      <w:r w:rsidR="003C5AA2">
        <w:rPr>
          <w:rFonts w:ascii="Garamond" w:hAnsi="Garamond"/>
          <w:b/>
          <w:bCs/>
          <w:sz w:val="25"/>
          <w:szCs w:val="25"/>
          <w:u w:val="single"/>
        </w:rPr>
        <w:t>30</w:t>
      </w:r>
      <w:r w:rsidRPr="00192AE8">
        <w:rPr>
          <w:rFonts w:ascii="Garamond" w:hAnsi="Garamond"/>
          <w:b/>
          <w:bCs/>
          <w:sz w:val="25"/>
          <w:szCs w:val="25"/>
          <w:u w:val="single"/>
        </w:rPr>
        <w:t xml:space="preserve"> minutos</w:t>
      </w:r>
      <w:r w:rsidRPr="00192AE8">
        <w:rPr>
          <w:rFonts w:ascii="Garamond" w:hAnsi="Garamond"/>
          <w:sz w:val="25"/>
          <w:szCs w:val="25"/>
        </w:rPr>
        <w:t xml:space="preserve">, durante o qual qualquer </w:t>
      </w:r>
      <w:r w:rsidRPr="00192AE8">
        <w:rPr>
          <w:rFonts w:ascii="Garamond" w:hAnsi="Garamond"/>
          <w:b/>
          <w:sz w:val="25"/>
          <w:szCs w:val="25"/>
        </w:rPr>
        <w:t>licitante</w:t>
      </w:r>
      <w:r w:rsidRPr="00192AE8">
        <w:rPr>
          <w:rFonts w:ascii="Garamond" w:hAnsi="Garamond"/>
          <w:sz w:val="25"/>
          <w:szCs w:val="25"/>
        </w:rPr>
        <w:t xml:space="preserve"> poderá, de forma imediata e motivada, em campo próprio do sistema, manifestar sua intenção de recurso.</w:t>
      </w:r>
    </w:p>
    <w:p w14:paraId="23C3A288" w14:textId="77777777" w:rsidR="00386537" w:rsidRPr="00192AE8" w:rsidRDefault="00386537" w:rsidP="00386537">
      <w:pPr>
        <w:tabs>
          <w:tab w:val="num" w:pos="1134"/>
        </w:tabs>
        <w:ind w:right="-2"/>
        <w:jc w:val="both"/>
        <w:rPr>
          <w:rFonts w:ascii="Garamond" w:hAnsi="Garamond"/>
          <w:sz w:val="25"/>
          <w:szCs w:val="25"/>
        </w:rPr>
      </w:pPr>
    </w:p>
    <w:p w14:paraId="233EF15B"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5</w:t>
      </w:r>
      <w:r w:rsidR="00D2365F" w:rsidRPr="00192AE8">
        <w:rPr>
          <w:rFonts w:ascii="Garamond" w:hAnsi="Garamond"/>
          <w:b/>
          <w:sz w:val="25"/>
          <w:szCs w:val="25"/>
        </w:rPr>
        <w:t>5</w:t>
      </w:r>
      <w:r w:rsidRPr="00192AE8">
        <w:rPr>
          <w:rFonts w:ascii="Garamond" w:hAnsi="Garamond"/>
          <w:b/>
          <w:sz w:val="25"/>
          <w:szCs w:val="25"/>
        </w:rPr>
        <w:t>.1.</w:t>
      </w:r>
      <w:r w:rsidRPr="00192AE8">
        <w:rPr>
          <w:rFonts w:ascii="Garamond" w:hAnsi="Garamond"/>
          <w:sz w:val="25"/>
          <w:szCs w:val="25"/>
        </w:rPr>
        <w:t xml:space="preserve"> A falta de manifestação no prazo estabelecido autoriza o </w:t>
      </w:r>
      <w:r w:rsidR="00752252" w:rsidRPr="00192AE8">
        <w:rPr>
          <w:rFonts w:ascii="Garamond" w:hAnsi="Garamond"/>
          <w:sz w:val="25"/>
          <w:szCs w:val="25"/>
        </w:rPr>
        <w:t>Agente de Contratação</w:t>
      </w:r>
      <w:r w:rsidRPr="00192AE8">
        <w:rPr>
          <w:rFonts w:ascii="Garamond" w:hAnsi="Garamond"/>
          <w:sz w:val="25"/>
          <w:szCs w:val="25"/>
        </w:rPr>
        <w:t xml:space="preserve"> a adjudicar o objeto à </w:t>
      </w:r>
      <w:r w:rsidRPr="00192AE8">
        <w:rPr>
          <w:rFonts w:ascii="Garamond" w:hAnsi="Garamond"/>
          <w:b/>
          <w:sz w:val="25"/>
          <w:szCs w:val="25"/>
        </w:rPr>
        <w:t>licitante vencedora</w:t>
      </w:r>
      <w:r w:rsidRPr="00192AE8">
        <w:rPr>
          <w:rFonts w:ascii="Garamond" w:hAnsi="Garamond"/>
          <w:sz w:val="25"/>
          <w:szCs w:val="25"/>
        </w:rPr>
        <w:t>.</w:t>
      </w:r>
    </w:p>
    <w:p w14:paraId="40BE0182" w14:textId="77777777" w:rsidR="00386537" w:rsidRPr="00192AE8" w:rsidRDefault="00386537" w:rsidP="00386537">
      <w:pPr>
        <w:ind w:right="-2"/>
        <w:jc w:val="both"/>
        <w:rPr>
          <w:rFonts w:ascii="Garamond" w:hAnsi="Garamond"/>
          <w:b/>
          <w:sz w:val="25"/>
          <w:szCs w:val="25"/>
        </w:rPr>
      </w:pPr>
    </w:p>
    <w:p w14:paraId="544C9CB6"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5</w:t>
      </w:r>
      <w:r w:rsidR="00D2365F" w:rsidRPr="00192AE8">
        <w:rPr>
          <w:rFonts w:ascii="Garamond" w:hAnsi="Garamond"/>
          <w:b/>
          <w:sz w:val="25"/>
          <w:szCs w:val="25"/>
        </w:rPr>
        <w:t>5</w:t>
      </w:r>
      <w:r w:rsidRPr="00192AE8">
        <w:rPr>
          <w:rFonts w:ascii="Garamond" w:hAnsi="Garamond"/>
          <w:b/>
          <w:sz w:val="25"/>
          <w:szCs w:val="25"/>
        </w:rPr>
        <w:t>.2.</w:t>
      </w:r>
      <w:r w:rsidRPr="00192AE8">
        <w:rPr>
          <w:rFonts w:ascii="Garamond" w:hAnsi="Garamond"/>
          <w:sz w:val="25"/>
          <w:szCs w:val="25"/>
        </w:rPr>
        <w:t xml:space="preserve"> O </w:t>
      </w:r>
      <w:r w:rsidR="00752252" w:rsidRPr="00192AE8">
        <w:rPr>
          <w:rFonts w:ascii="Garamond" w:hAnsi="Garamond"/>
          <w:sz w:val="25"/>
          <w:szCs w:val="25"/>
        </w:rPr>
        <w:t>Agente de Contratação</w:t>
      </w:r>
      <w:r w:rsidRPr="00192AE8">
        <w:rPr>
          <w:rFonts w:ascii="Garamond" w:hAnsi="Garamond"/>
          <w:sz w:val="25"/>
          <w:szCs w:val="25"/>
        </w:rPr>
        <w:t xml:space="preserve"> examinará a intenção de recurso, aceitando-a ou, motivadamente, rejeitando-a, em campo próprio do sistema.</w:t>
      </w:r>
    </w:p>
    <w:p w14:paraId="1A24CCB5" w14:textId="77777777" w:rsidR="00386537" w:rsidRPr="00192AE8" w:rsidRDefault="00386537" w:rsidP="00386537">
      <w:pPr>
        <w:ind w:right="-2"/>
        <w:jc w:val="both"/>
        <w:rPr>
          <w:rFonts w:ascii="Garamond" w:hAnsi="Garamond"/>
          <w:b/>
          <w:sz w:val="25"/>
          <w:szCs w:val="25"/>
        </w:rPr>
      </w:pPr>
    </w:p>
    <w:p w14:paraId="10CE0663"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5</w:t>
      </w:r>
      <w:r w:rsidR="00D2365F" w:rsidRPr="00192AE8">
        <w:rPr>
          <w:rFonts w:ascii="Garamond" w:hAnsi="Garamond"/>
          <w:b/>
          <w:sz w:val="25"/>
          <w:szCs w:val="25"/>
        </w:rPr>
        <w:t>5</w:t>
      </w:r>
      <w:r w:rsidRPr="00192AE8">
        <w:rPr>
          <w:rFonts w:ascii="Garamond" w:hAnsi="Garamond"/>
          <w:b/>
          <w:sz w:val="25"/>
          <w:szCs w:val="25"/>
        </w:rPr>
        <w:t>.3.</w:t>
      </w:r>
      <w:r w:rsidRPr="00192AE8">
        <w:rPr>
          <w:rFonts w:ascii="Garamond" w:hAnsi="Garamond"/>
          <w:sz w:val="25"/>
          <w:szCs w:val="25"/>
        </w:rPr>
        <w:t xml:space="preserve"> A </w:t>
      </w:r>
      <w:r w:rsidRPr="00192AE8">
        <w:rPr>
          <w:rFonts w:ascii="Garamond" w:hAnsi="Garamond"/>
          <w:b/>
          <w:sz w:val="25"/>
          <w:szCs w:val="25"/>
        </w:rPr>
        <w:t>licitante</w:t>
      </w:r>
      <w:r w:rsidRPr="00192AE8">
        <w:rPr>
          <w:rFonts w:ascii="Garamond" w:hAnsi="Garamond"/>
          <w:sz w:val="25"/>
          <w:szCs w:val="25"/>
        </w:rPr>
        <w:t xml:space="preserve"> que tiver sua intenção de recurso aceita deverá registrar as razões do recurso, em campo próprio do sistema, no prazo de </w:t>
      </w:r>
      <w:r w:rsidRPr="00192AE8">
        <w:rPr>
          <w:rFonts w:ascii="Garamond" w:hAnsi="Garamond"/>
          <w:b/>
          <w:bCs/>
          <w:sz w:val="25"/>
          <w:szCs w:val="25"/>
        </w:rPr>
        <w:t>3 (três) dias úteis</w:t>
      </w:r>
      <w:r w:rsidRPr="00192AE8">
        <w:rPr>
          <w:rFonts w:ascii="Garamond" w:hAnsi="Garamond"/>
          <w:sz w:val="25"/>
          <w:szCs w:val="25"/>
        </w:rPr>
        <w:t xml:space="preserve">, ficando as demais </w:t>
      </w:r>
      <w:r w:rsidRPr="00192AE8">
        <w:rPr>
          <w:rFonts w:ascii="Garamond" w:hAnsi="Garamond"/>
          <w:b/>
          <w:sz w:val="25"/>
          <w:szCs w:val="25"/>
        </w:rPr>
        <w:t>licitantes</w:t>
      </w:r>
      <w:r w:rsidRPr="00192AE8">
        <w:rPr>
          <w:rFonts w:ascii="Garamond" w:hAnsi="Garamond"/>
          <w:sz w:val="25"/>
          <w:szCs w:val="25"/>
        </w:rPr>
        <w:t xml:space="preserve">, desde </w:t>
      </w:r>
      <w:r w:rsidRPr="00192AE8">
        <w:rPr>
          <w:rFonts w:ascii="Garamond" w:hAnsi="Garamond"/>
          <w:sz w:val="25"/>
          <w:szCs w:val="25"/>
        </w:rPr>
        <w:lastRenderedPageBreak/>
        <w:t>logo, intimadas a apresentar contrarrazões, também via sistema, em igual prazo, que começará a correr do término do prazo da recorrente.</w:t>
      </w:r>
    </w:p>
    <w:p w14:paraId="4AD7B425" w14:textId="77777777" w:rsidR="00386537" w:rsidRPr="00192AE8" w:rsidRDefault="00386537" w:rsidP="00386537">
      <w:pPr>
        <w:pStyle w:val="PargrafodaLista"/>
        <w:spacing w:after="0" w:line="240" w:lineRule="auto"/>
        <w:ind w:left="0" w:right="-2"/>
        <w:jc w:val="both"/>
        <w:rPr>
          <w:rFonts w:ascii="Garamond" w:hAnsi="Garamond"/>
          <w:sz w:val="25"/>
          <w:szCs w:val="25"/>
        </w:rPr>
      </w:pPr>
    </w:p>
    <w:p w14:paraId="5026C16A"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5</w:t>
      </w:r>
      <w:r w:rsidR="00D2365F" w:rsidRPr="00192AE8">
        <w:rPr>
          <w:rFonts w:ascii="Garamond" w:hAnsi="Garamond"/>
          <w:b/>
          <w:sz w:val="25"/>
          <w:szCs w:val="25"/>
        </w:rPr>
        <w:t>6</w:t>
      </w:r>
      <w:r w:rsidRPr="00192AE8">
        <w:rPr>
          <w:rFonts w:ascii="Garamond" w:hAnsi="Garamond"/>
          <w:b/>
          <w:sz w:val="25"/>
          <w:szCs w:val="25"/>
        </w:rPr>
        <w:t>.</w:t>
      </w:r>
      <w:r w:rsidRPr="00192AE8">
        <w:rPr>
          <w:rFonts w:ascii="Garamond" w:hAnsi="Garamond"/>
          <w:sz w:val="25"/>
          <w:szCs w:val="25"/>
        </w:rPr>
        <w:t xml:space="preserve"> Para efeito do disposto no </w:t>
      </w:r>
      <w:r w:rsidR="0051508A" w:rsidRPr="00192AE8">
        <w:rPr>
          <w:rFonts w:ascii="Garamond" w:hAnsi="Garamond"/>
          <w:sz w:val="25"/>
          <w:szCs w:val="25"/>
        </w:rPr>
        <w:t>165 da Lei n.º 14.133/2021</w:t>
      </w:r>
      <w:r w:rsidRPr="00192AE8">
        <w:rPr>
          <w:rFonts w:ascii="Garamond" w:hAnsi="Garamond"/>
          <w:sz w:val="25"/>
          <w:szCs w:val="25"/>
        </w:rPr>
        <w:t xml:space="preserve">, fica à vista dos autos do processo administrativo em epígrafe, franqueada aos interessados. </w:t>
      </w:r>
    </w:p>
    <w:p w14:paraId="79D6CE67" w14:textId="77777777" w:rsidR="00386537" w:rsidRPr="00192AE8" w:rsidRDefault="00386537" w:rsidP="00386537">
      <w:pPr>
        <w:ind w:right="-2"/>
        <w:jc w:val="both"/>
        <w:rPr>
          <w:rFonts w:ascii="Garamond" w:hAnsi="Garamond"/>
          <w:b/>
          <w:sz w:val="25"/>
          <w:szCs w:val="25"/>
        </w:rPr>
      </w:pPr>
    </w:p>
    <w:p w14:paraId="40B94FE3"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5</w:t>
      </w:r>
      <w:r w:rsidR="00D2365F" w:rsidRPr="00192AE8">
        <w:rPr>
          <w:rFonts w:ascii="Garamond" w:hAnsi="Garamond"/>
          <w:b/>
          <w:sz w:val="25"/>
          <w:szCs w:val="25"/>
        </w:rPr>
        <w:t>7</w:t>
      </w:r>
      <w:r w:rsidRPr="00192AE8">
        <w:rPr>
          <w:rFonts w:ascii="Garamond" w:hAnsi="Garamond"/>
          <w:b/>
          <w:sz w:val="25"/>
          <w:szCs w:val="25"/>
        </w:rPr>
        <w:t>.</w:t>
      </w:r>
      <w:r w:rsidRPr="00192AE8">
        <w:rPr>
          <w:rFonts w:ascii="Garamond" w:hAnsi="Garamond"/>
          <w:sz w:val="25"/>
          <w:szCs w:val="25"/>
        </w:rPr>
        <w:t xml:space="preserve"> As intenções de recurso não admitidas e os recursos rejeitados pelo </w:t>
      </w:r>
      <w:r w:rsidR="00752252" w:rsidRPr="00192AE8">
        <w:rPr>
          <w:rFonts w:ascii="Garamond" w:hAnsi="Garamond"/>
          <w:sz w:val="25"/>
          <w:szCs w:val="25"/>
        </w:rPr>
        <w:t>Agente de Contratação</w:t>
      </w:r>
      <w:r w:rsidRPr="00192AE8">
        <w:rPr>
          <w:rFonts w:ascii="Garamond" w:hAnsi="Garamond"/>
          <w:sz w:val="25"/>
          <w:szCs w:val="25"/>
        </w:rPr>
        <w:t xml:space="preserve"> serão apreciados pela autoridade competente.</w:t>
      </w:r>
    </w:p>
    <w:p w14:paraId="203A84B8" w14:textId="77777777" w:rsidR="00386537" w:rsidRPr="00192AE8" w:rsidRDefault="00386537" w:rsidP="00386537">
      <w:pPr>
        <w:ind w:right="-2"/>
        <w:jc w:val="both"/>
        <w:rPr>
          <w:rFonts w:ascii="Garamond" w:hAnsi="Garamond"/>
          <w:b/>
          <w:sz w:val="25"/>
          <w:szCs w:val="25"/>
        </w:rPr>
      </w:pPr>
    </w:p>
    <w:p w14:paraId="000244BD"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5</w:t>
      </w:r>
      <w:r w:rsidR="00D2365F" w:rsidRPr="00192AE8">
        <w:rPr>
          <w:rFonts w:ascii="Garamond" w:hAnsi="Garamond"/>
          <w:b/>
          <w:sz w:val="25"/>
          <w:szCs w:val="25"/>
        </w:rPr>
        <w:t>8</w:t>
      </w:r>
      <w:r w:rsidRPr="00192AE8">
        <w:rPr>
          <w:rFonts w:ascii="Garamond" w:hAnsi="Garamond"/>
          <w:b/>
          <w:sz w:val="25"/>
          <w:szCs w:val="25"/>
        </w:rPr>
        <w:t>.</w:t>
      </w:r>
      <w:r w:rsidRPr="00192AE8">
        <w:rPr>
          <w:rFonts w:ascii="Garamond" w:hAnsi="Garamond"/>
          <w:sz w:val="25"/>
          <w:szCs w:val="25"/>
        </w:rPr>
        <w:t xml:space="preserve"> O acolhimento do recurso implicará a invalidação apenas dos atos insuscetíveis de aproveitamento.</w:t>
      </w:r>
    </w:p>
    <w:p w14:paraId="7213BB7B" w14:textId="77777777" w:rsidR="00386537" w:rsidRPr="00192AE8" w:rsidRDefault="00386537" w:rsidP="00386537">
      <w:pPr>
        <w:ind w:right="-2"/>
        <w:jc w:val="both"/>
        <w:rPr>
          <w:rFonts w:ascii="Garamond" w:hAnsi="Garamond"/>
          <w:sz w:val="25"/>
          <w:szCs w:val="25"/>
        </w:rPr>
      </w:pPr>
    </w:p>
    <w:p w14:paraId="7A0C600F" w14:textId="77777777" w:rsidR="00386537" w:rsidRPr="00192AE8" w:rsidRDefault="00386537" w:rsidP="00386537">
      <w:pPr>
        <w:ind w:right="-2"/>
        <w:rPr>
          <w:rFonts w:ascii="Garamond" w:hAnsi="Garamond"/>
          <w:b/>
          <w:sz w:val="25"/>
          <w:szCs w:val="25"/>
          <w:lang w:eastAsia="en-US"/>
        </w:rPr>
      </w:pPr>
      <w:r w:rsidRPr="00192AE8">
        <w:rPr>
          <w:rFonts w:ascii="Garamond" w:hAnsi="Garamond"/>
          <w:b/>
          <w:sz w:val="25"/>
          <w:szCs w:val="25"/>
          <w:lang w:eastAsia="en-US"/>
        </w:rPr>
        <w:t>DA REABERTURA DA SESSÃO PÚBLICA</w:t>
      </w:r>
    </w:p>
    <w:p w14:paraId="47CE0953" w14:textId="77777777" w:rsidR="00386537" w:rsidRPr="00192AE8" w:rsidRDefault="00386537" w:rsidP="00386537">
      <w:pPr>
        <w:pStyle w:val="Nivel010"/>
        <w:keepNext w:val="0"/>
        <w:keepLines w:val="0"/>
        <w:tabs>
          <w:tab w:val="clear" w:pos="567"/>
          <w:tab w:val="left" w:pos="1708"/>
        </w:tabs>
        <w:suppressAutoHyphens/>
        <w:autoSpaceDN w:val="0"/>
        <w:spacing w:before="0"/>
        <w:ind w:left="0" w:right="-2" w:firstLine="0"/>
        <w:textAlignment w:val="baseline"/>
        <w:outlineLvl w:val="9"/>
        <w:rPr>
          <w:rFonts w:ascii="Garamond" w:eastAsia="MS Mincho" w:hAnsi="Garamond"/>
          <w:color w:val="auto"/>
          <w:sz w:val="25"/>
          <w:szCs w:val="25"/>
        </w:rPr>
      </w:pPr>
    </w:p>
    <w:p w14:paraId="464881F4" w14:textId="77777777" w:rsidR="00386537" w:rsidRPr="00192AE8" w:rsidRDefault="00386537" w:rsidP="00386537">
      <w:pPr>
        <w:pStyle w:val="Nivel010"/>
        <w:keepNext w:val="0"/>
        <w:keepLines w:val="0"/>
        <w:tabs>
          <w:tab w:val="clear" w:pos="567"/>
          <w:tab w:val="left" w:pos="1708"/>
        </w:tabs>
        <w:suppressAutoHyphens/>
        <w:autoSpaceDN w:val="0"/>
        <w:spacing w:before="0"/>
        <w:ind w:left="0" w:right="-2" w:firstLine="0"/>
        <w:textAlignment w:val="baseline"/>
        <w:outlineLvl w:val="9"/>
        <w:rPr>
          <w:rFonts w:ascii="Garamond" w:eastAsia="MS Mincho" w:hAnsi="Garamond"/>
          <w:b w:val="0"/>
          <w:bCs w:val="0"/>
          <w:color w:val="auto"/>
          <w:sz w:val="25"/>
          <w:szCs w:val="25"/>
        </w:rPr>
      </w:pPr>
      <w:r w:rsidRPr="00192AE8">
        <w:rPr>
          <w:rFonts w:ascii="Garamond" w:eastAsia="MS Mincho" w:hAnsi="Garamond"/>
          <w:color w:val="auto"/>
          <w:sz w:val="25"/>
          <w:szCs w:val="25"/>
        </w:rPr>
        <w:t>5</w:t>
      </w:r>
      <w:r w:rsidR="00D2365F" w:rsidRPr="00192AE8">
        <w:rPr>
          <w:rFonts w:ascii="Garamond" w:eastAsia="MS Mincho" w:hAnsi="Garamond"/>
          <w:color w:val="auto"/>
          <w:sz w:val="25"/>
          <w:szCs w:val="25"/>
        </w:rPr>
        <w:t>9</w:t>
      </w:r>
      <w:r w:rsidRPr="00192AE8">
        <w:rPr>
          <w:rFonts w:ascii="Garamond" w:eastAsia="MS Mincho" w:hAnsi="Garamond"/>
          <w:color w:val="auto"/>
          <w:sz w:val="25"/>
          <w:szCs w:val="25"/>
        </w:rPr>
        <w:t>.</w:t>
      </w:r>
      <w:r w:rsidRPr="00192AE8">
        <w:rPr>
          <w:rFonts w:ascii="Garamond" w:eastAsia="MS Mincho" w:hAnsi="Garamond"/>
          <w:b w:val="0"/>
          <w:bCs w:val="0"/>
          <w:color w:val="auto"/>
          <w:sz w:val="25"/>
          <w:szCs w:val="25"/>
        </w:rPr>
        <w:t xml:space="preserve"> A sessão pública poderá ser reaberta:</w:t>
      </w:r>
    </w:p>
    <w:p w14:paraId="66AE4E72" w14:textId="77777777" w:rsidR="00386537" w:rsidRPr="00192AE8" w:rsidRDefault="00386537" w:rsidP="00386537">
      <w:pPr>
        <w:pStyle w:val="Nivel010"/>
        <w:keepNext w:val="0"/>
        <w:keepLines w:val="0"/>
        <w:tabs>
          <w:tab w:val="clear" w:pos="567"/>
          <w:tab w:val="left" w:pos="1701"/>
        </w:tabs>
        <w:suppressAutoHyphens/>
        <w:autoSpaceDN w:val="0"/>
        <w:spacing w:before="0"/>
        <w:ind w:left="0" w:right="-2" w:firstLine="0"/>
        <w:textAlignment w:val="baseline"/>
        <w:outlineLvl w:val="9"/>
        <w:rPr>
          <w:rFonts w:ascii="Garamond" w:eastAsia="MS Mincho" w:hAnsi="Garamond"/>
          <w:b w:val="0"/>
          <w:bCs w:val="0"/>
          <w:color w:val="auto"/>
          <w:sz w:val="25"/>
          <w:szCs w:val="25"/>
        </w:rPr>
      </w:pPr>
    </w:p>
    <w:p w14:paraId="48045F54" w14:textId="77777777" w:rsidR="00386537" w:rsidRPr="00192AE8" w:rsidRDefault="00386537" w:rsidP="00386537">
      <w:pPr>
        <w:pStyle w:val="Nivel010"/>
        <w:keepNext w:val="0"/>
        <w:keepLines w:val="0"/>
        <w:tabs>
          <w:tab w:val="clear" w:pos="567"/>
          <w:tab w:val="left" w:pos="1701"/>
        </w:tabs>
        <w:suppressAutoHyphens/>
        <w:autoSpaceDN w:val="0"/>
        <w:spacing w:before="0"/>
        <w:ind w:left="0" w:right="-2" w:firstLine="0"/>
        <w:textAlignment w:val="baseline"/>
        <w:outlineLvl w:val="9"/>
        <w:rPr>
          <w:rFonts w:ascii="Garamond" w:eastAsia="MS Mincho" w:hAnsi="Garamond"/>
          <w:b w:val="0"/>
          <w:bCs w:val="0"/>
          <w:color w:val="auto"/>
          <w:sz w:val="25"/>
          <w:szCs w:val="25"/>
        </w:rPr>
      </w:pPr>
      <w:r w:rsidRPr="00192AE8">
        <w:rPr>
          <w:rFonts w:ascii="Garamond" w:eastAsia="MS Mincho" w:hAnsi="Garamond"/>
          <w:color w:val="auto"/>
          <w:sz w:val="25"/>
          <w:szCs w:val="25"/>
        </w:rPr>
        <w:t>5</w:t>
      </w:r>
      <w:r w:rsidR="00D2365F" w:rsidRPr="00192AE8">
        <w:rPr>
          <w:rFonts w:ascii="Garamond" w:eastAsia="MS Mincho" w:hAnsi="Garamond"/>
          <w:color w:val="auto"/>
          <w:sz w:val="25"/>
          <w:szCs w:val="25"/>
        </w:rPr>
        <w:t>9</w:t>
      </w:r>
      <w:r w:rsidRPr="00192AE8">
        <w:rPr>
          <w:rFonts w:ascii="Garamond" w:eastAsia="MS Mincho" w:hAnsi="Garamond"/>
          <w:color w:val="auto"/>
          <w:sz w:val="25"/>
          <w:szCs w:val="25"/>
        </w:rPr>
        <w:t>.1.</w:t>
      </w:r>
      <w:r w:rsidRPr="00192AE8">
        <w:rPr>
          <w:rFonts w:ascii="Garamond" w:eastAsia="MS Mincho" w:hAnsi="Garamond"/>
          <w:b w:val="0"/>
          <w:bCs w:val="0"/>
          <w:color w:val="auto"/>
          <w:sz w:val="25"/>
          <w:szCs w:val="25"/>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6AC9F347" w14:textId="77777777" w:rsidR="00386537" w:rsidRPr="00192AE8" w:rsidRDefault="00386537" w:rsidP="00386537">
      <w:pPr>
        <w:pStyle w:val="Nivel010"/>
        <w:keepNext w:val="0"/>
        <w:keepLines w:val="0"/>
        <w:tabs>
          <w:tab w:val="clear" w:pos="567"/>
          <w:tab w:val="left" w:pos="1701"/>
        </w:tabs>
        <w:suppressAutoHyphens/>
        <w:autoSpaceDN w:val="0"/>
        <w:spacing w:before="0"/>
        <w:ind w:left="0" w:right="-2" w:firstLine="0"/>
        <w:textAlignment w:val="baseline"/>
        <w:outlineLvl w:val="9"/>
        <w:rPr>
          <w:rFonts w:ascii="Garamond" w:eastAsia="MS Mincho" w:hAnsi="Garamond"/>
          <w:color w:val="auto"/>
          <w:sz w:val="25"/>
          <w:szCs w:val="25"/>
        </w:rPr>
      </w:pPr>
    </w:p>
    <w:p w14:paraId="6086DBDC" w14:textId="77777777" w:rsidR="00386537" w:rsidRPr="00192AE8" w:rsidRDefault="00386537" w:rsidP="00386537">
      <w:pPr>
        <w:pStyle w:val="Nivel010"/>
        <w:keepNext w:val="0"/>
        <w:keepLines w:val="0"/>
        <w:tabs>
          <w:tab w:val="clear" w:pos="567"/>
          <w:tab w:val="left" w:pos="1701"/>
        </w:tabs>
        <w:suppressAutoHyphens/>
        <w:autoSpaceDN w:val="0"/>
        <w:spacing w:before="0"/>
        <w:ind w:left="0" w:right="-2" w:firstLine="0"/>
        <w:textAlignment w:val="baseline"/>
        <w:outlineLvl w:val="9"/>
        <w:rPr>
          <w:rFonts w:ascii="Garamond" w:hAnsi="Garamond"/>
          <w:color w:val="auto"/>
          <w:sz w:val="25"/>
          <w:szCs w:val="25"/>
        </w:rPr>
      </w:pPr>
      <w:r w:rsidRPr="00192AE8">
        <w:rPr>
          <w:rFonts w:ascii="Garamond" w:eastAsia="MS Mincho" w:hAnsi="Garamond"/>
          <w:color w:val="auto"/>
          <w:sz w:val="25"/>
          <w:szCs w:val="25"/>
        </w:rPr>
        <w:t>5</w:t>
      </w:r>
      <w:r w:rsidR="00D2365F" w:rsidRPr="00192AE8">
        <w:rPr>
          <w:rFonts w:ascii="Garamond" w:eastAsia="MS Mincho" w:hAnsi="Garamond"/>
          <w:color w:val="auto"/>
          <w:sz w:val="25"/>
          <w:szCs w:val="25"/>
        </w:rPr>
        <w:t>9</w:t>
      </w:r>
      <w:r w:rsidRPr="00192AE8">
        <w:rPr>
          <w:rFonts w:ascii="Garamond" w:eastAsia="MS Mincho" w:hAnsi="Garamond"/>
          <w:color w:val="auto"/>
          <w:sz w:val="25"/>
          <w:szCs w:val="25"/>
        </w:rPr>
        <w:t>.2.</w:t>
      </w:r>
      <w:r w:rsidRPr="00192AE8">
        <w:rPr>
          <w:rFonts w:ascii="Garamond" w:eastAsia="MS Mincho" w:hAnsi="Garamond"/>
          <w:b w:val="0"/>
          <w:bCs w:val="0"/>
          <w:color w:val="auto"/>
          <w:sz w:val="25"/>
          <w:szCs w:val="25"/>
        </w:rPr>
        <w:t xml:space="preserve"> Quando houver erro na aceitação do preço </w:t>
      </w:r>
      <w:proofErr w:type="gramStart"/>
      <w:r w:rsidRPr="00192AE8">
        <w:rPr>
          <w:rFonts w:ascii="Garamond" w:eastAsia="MS Mincho" w:hAnsi="Garamond"/>
          <w:b w:val="0"/>
          <w:bCs w:val="0"/>
          <w:color w:val="auto"/>
          <w:sz w:val="25"/>
          <w:szCs w:val="25"/>
        </w:rPr>
        <w:t>melhor</w:t>
      </w:r>
      <w:proofErr w:type="gramEnd"/>
      <w:r w:rsidRPr="00192AE8">
        <w:rPr>
          <w:rFonts w:ascii="Garamond" w:eastAsia="MS Mincho" w:hAnsi="Garamond"/>
          <w:b w:val="0"/>
          <w:bCs w:val="0"/>
          <w:color w:val="auto"/>
          <w:sz w:val="25"/>
          <w:szCs w:val="25"/>
        </w:rPr>
        <w:t xml:space="preserve"> classificado ou quando o licitante declarado vencedor não assinar o contrato, não retirar o instrumento equivalente ou não comprovar a regularização fiscal </w:t>
      </w:r>
      <w:r w:rsidRPr="00192AE8">
        <w:rPr>
          <w:rFonts w:ascii="Garamond" w:hAnsi="Garamond"/>
          <w:b w:val="0"/>
          <w:bCs w:val="0"/>
          <w:color w:val="auto"/>
          <w:sz w:val="25"/>
          <w:szCs w:val="25"/>
        </w:rPr>
        <w:t>e trabalhista</w:t>
      </w:r>
      <w:r w:rsidRPr="00192AE8">
        <w:rPr>
          <w:rFonts w:ascii="Garamond" w:eastAsia="MS Mincho" w:hAnsi="Garamond"/>
          <w:b w:val="0"/>
          <w:bCs w:val="0"/>
          <w:color w:val="auto"/>
          <w:sz w:val="25"/>
          <w:szCs w:val="25"/>
        </w:rPr>
        <w:t>, nos termos do art. 43, §1º da LC nº 123/2006, serão adotados os procedimentos imediatamente posteriores ao encerramento da etapa de lances.</w:t>
      </w:r>
    </w:p>
    <w:p w14:paraId="30AD6482" w14:textId="77777777" w:rsidR="00386537" w:rsidRPr="00192AE8" w:rsidRDefault="00386537" w:rsidP="00386537">
      <w:pPr>
        <w:pStyle w:val="Nivel010"/>
        <w:keepNext w:val="0"/>
        <w:keepLines w:val="0"/>
        <w:tabs>
          <w:tab w:val="clear" w:pos="567"/>
          <w:tab w:val="left" w:pos="992"/>
        </w:tabs>
        <w:suppressAutoHyphens/>
        <w:autoSpaceDN w:val="0"/>
        <w:spacing w:before="0"/>
        <w:ind w:left="0" w:right="-2" w:firstLine="0"/>
        <w:textAlignment w:val="baseline"/>
        <w:outlineLvl w:val="9"/>
        <w:rPr>
          <w:rFonts w:ascii="Garamond" w:eastAsia="MS Mincho" w:hAnsi="Garamond"/>
          <w:color w:val="auto"/>
          <w:sz w:val="25"/>
          <w:szCs w:val="25"/>
        </w:rPr>
      </w:pPr>
    </w:p>
    <w:p w14:paraId="06F5A40D" w14:textId="77777777" w:rsidR="00386537" w:rsidRPr="00192AE8" w:rsidRDefault="00386537" w:rsidP="00386537">
      <w:pPr>
        <w:pStyle w:val="Nivel010"/>
        <w:keepNext w:val="0"/>
        <w:keepLines w:val="0"/>
        <w:tabs>
          <w:tab w:val="clear" w:pos="567"/>
          <w:tab w:val="left" w:pos="992"/>
        </w:tabs>
        <w:suppressAutoHyphens/>
        <w:autoSpaceDN w:val="0"/>
        <w:spacing w:before="0"/>
        <w:ind w:left="0" w:right="-2" w:firstLine="0"/>
        <w:textAlignment w:val="baseline"/>
        <w:outlineLvl w:val="9"/>
        <w:rPr>
          <w:rFonts w:ascii="Garamond" w:eastAsia="MS Mincho" w:hAnsi="Garamond"/>
          <w:b w:val="0"/>
          <w:bCs w:val="0"/>
          <w:color w:val="auto"/>
          <w:sz w:val="25"/>
          <w:szCs w:val="25"/>
        </w:rPr>
      </w:pPr>
      <w:r w:rsidRPr="00192AE8">
        <w:rPr>
          <w:rFonts w:ascii="Garamond" w:eastAsia="MS Mincho" w:hAnsi="Garamond"/>
          <w:color w:val="auto"/>
          <w:sz w:val="25"/>
          <w:szCs w:val="25"/>
        </w:rPr>
        <w:t>5</w:t>
      </w:r>
      <w:r w:rsidR="00D2365F" w:rsidRPr="00192AE8">
        <w:rPr>
          <w:rFonts w:ascii="Garamond" w:eastAsia="MS Mincho" w:hAnsi="Garamond"/>
          <w:color w:val="auto"/>
          <w:sz w:val="25"/>
          <w:szCs w:val="25"/>
        </w:rPr>
        <w:t>9</w:t>
      </w:r>
      <w:r w:rsidRPr="00192AE8">
        <w:rPr>
          <w:rFonts w:ascii="Garamond" w:eastAsia="MS Mincho" w:hAnsi="Garamond"/>
          <w:color w:val="auto"/>
          <w:sz w:val="25"/>
          <w:szCs w:val="25"/>
        </w:rPr>
        <w:t>.3.</w:t>
      </w:r>
      <w:r w:rsidRPr="00192AE8">
        <w:rPr>
          <w:rFonts w:ascii="Garamond" w:eastAsia="MS Mincho" w:hAnsi="Garamond"/>
          <w:b w:val="0"/>
          <w:bCs w:val="0"/>
          <w:color w:val="auto"/>
          <w:sz w:val="25"/>
          <w:szCs w:val="25"/>
        </w:rPr>
        <w:t xml:space="preserve"> Todos os licitantes remanescentes deverão ser convocados para acompanhar a sessão reaberta.</w:t>
      </w:r>
    </w:p>
    <w:p w14:paraId="18A32B84" w14:textId="77777777" w:rsidR="00386537" w:rsidRPr="00192AE8" w:rsidRDefault="00386537" w:rsidP="00386537">
      <w:pPr>
        <w:pStyle w:val="Nivel010"/>
        <w:keepNext w:val="0"/>
        <w:keepLines w:val="0"/>
        <w:tabs>
          <w:tab w:val="clear" w:pos="567"/>
          <w:tab w:val="left" w:pos="1701"/>
        </w:tabs>
        <w:suppressAutoHyphens/>
        <w:autoSpaceDN w:val="0"/>
        <w:spacing w:before="0"/>
        <w:ind w:left="0" w:right="-2" w:firstLine="0"/>
        <w:textAlignment w:val="baseline"/>
        <w:outlineLvl w:val="9"/>
        <w:rPr>
          <w:rFonts w:ascii="Garamond" w:eastAsia="MS Mincho" w:hAnsi="Garamond"/>
          <w:color w:val="auto"/>
          <w:sz w:val="25"/>
          <w:szCs w:val="25"/>
        </w:rPr>
      </w:pPr>
    </w:p>
    <w:p w14:paraId="46C9218C" w14:textId="77777777" w:rsidR="00386537" w:rsidRPr="00192AE8" w:rsidRDefault="00386537" w:rsidP="00386537">
      <w:pPr>
        <w:pStyle w:val="Nivel010"/>
        <w:keepNext w:val="0"/>
        <w:keepLines w:val="0"/>
        <w:tabs>
          <w:tab w:val="clear" w:pos="567"/>
          <w:tab w:val="left" w:pos="1701"/>
        </w:tabs>
        <w:suppressAutoHyphens/>
        <w:autoSpaceDN w:val="0"/>
        <w:spacing w:before="0"/>
        <w:ind w:left="0" w:right="-2" w:firstLine="0"/>
        <w:textAlignment w:val="baseline"/>
        <w:outlineLvl w:val="9"/>
        <w:rPr>
          <w:rFonts w:ascii="Garamond" w:eastAsia="MS Mincho" w:hAnsi="Garamond"/>
          <w:b w:val="0"/>
          <w:bCs w:val="0"/>
          <w:color w:val="auto"/>
          <w:sz w:val="25"/>
          <w:szCs w:val="25"/>
        </w:rPr>
      </w:pPr>
      <w:r w:rsidRPr="00192AE8">
        <w:rPr>
          <w:rFonts w:ascii="Garamond" w:eastAsia="MS Mincho" w:hAnsi="Garamond"/>
          <w:color w:val="auto"/>
          <w:sz w:val="25"/>
          <w:szCs w:val="25"/>
        </w:rPr>
        <w:t>5</w:t>
      </w:r>
      <w:r w:rsidR="00D2365F" w:rsidRPr="00192AE8">
        <w:rPr>
          <w:rFonts w:ascii="Garamond" w:eastAsia="MS Mincho" w:hAnsi="Garamond"/>
          <w:color w:val="auto"/>
          <w:sz w:val="25"/>
          <w:szCs w:val="25"/>
        </w:rPr>
        <w:t>9</w:t>
      </w:r>
      <w:r w:rsidRPr="00192AE8">
        <w:rPr>
          <w:rFonts w:ascii="Garamond" w:eastAsia="MS Mincho" w:hAnsi="Garamond"/>
          <w:color w:val="auto"/>
          <w:sz w:val="25"/>
          <w:szCs w:val="25"/>
        </w:rPr>
        <w:t>.4.</w:t>
      </w:r>
      <w:r w:rsidRPr="00192AE8">
        <w:rPr>
          <w:rFonts w:ascii="Garamond" w:eastAsia="MS Mincho" w:hAnsi="Garamond"/>
          <w:b w:val="0"/>
          <w:bCs w:val="0"/>
          <w:color w:val="auto"/>
          <w:sz w:val="25"/>
          <w:szCs w:val="25"/>
        </w:rPr>
        <w:t xml:space="preserve"> A convocação se dará por meio do sistema eletrônico (“chat”), e-mail, ou, ainda, fac-símile, de acordo com a fase do procedimento licitatório.</w:t>
      </w:r>
    </w:p>
    <w:p w14:paraId="2D18D359" w14:textId="77777777" w:rsidR="00386537" w:rsidRPr="00192AE8" w:rsidRDefault="00386537" w:rsidP="00386537">
      <w:pPr>
        <w:pStyle w:val="Nivel010"/>
        <w:keepNext w:val="0"/>
        <w:keepLines w:val="0"/>
        <w:tabs>
          <w:tab w:val="clear" w:pos="567"/>
          <w:tab w:val="left" w:pos="1701"/>
        </w:tabs>
        <w:suppressAutoHyphens/>
        <w:autoSpaceDN w:val="0"/>
        <w:spacing w:before="0"/>
        <w:ind w:left="0" w:right="-2" w:firstLine="0"/>
        <w:textAlignment w:val="baseline"/>
        <w:outlineLvl w:val="9"/>
        <w:rPr>
          <w:rFonts w:ascii="Garamond" w:eastAsia="MS Mincho" w:hAnsi="Garamond"/>
          <w:color w:val="auto"/>
          <w:sz w:val="25"/>
          <w:szCs w:val="25"/>
        </w:rPr>
      </w:pPr>
    </w:p>
    <w:p w14:paraId="2C70CEDB" w14:textId="77777777" w:rsidR="00386537" w:rsidRPr="00192AE8" w:rsidRDefault="00386537" w:rsidP="00386537">
      <w:pPr>
        <w:pStyle w:val="Nivel010"/>
        <w:keepNext w:val="0"/>
        <w:keepLines w:val="0"/>
        <w:tabs>
          <w:tab w:val="clear" w:pos="567"/>
          <w:tab w:val="left" w:pos="1701"/>
        </w:tabs>
        <w:suppressAutoHyphens/>
        <w:autoSpaceDN w:val="0"/>
        <w:spacing w:before="0"/>
        <w:ind w:left="0" w:right="-2" w:firstLine="0"/>
        <w:textAlignment w:val="baseline"/>
        <w:outlineLvl w:val="9"/>
        <w:rPr>
          <w:rFonts w:ascii="Garamond" w:eastAsia="MS Mincho" w:hAnsi="Garamond"/>
          <w:b w:val="0"/>
          <w:bCs w:val="0"/>
          <w:color w:val="auto"/>
          <w:sz w:val="25"/>
          <w:szCs w:val="25"/>
        </w:rPr>
      </w:pPr>
      <w:r w:rsidRPr="00192AE8">
        <w:rPr>
          <w:rFonts w:ascii="Garamond" w:eastAsia="MS Mincho" w:hAnsi="Garamond"/>
          <w:color w:val="auto"/>
          <w:sz w:val="25"/>
          <w:szCs w:val="25"/>
        </w:rPr>
        <w:t>5</w:t>
      </w:r>
      <w:r w:rsidR="00D2365F" w:rsidRPr="00192AE8">
        <w:rPr>
          <w:rFonts w:ascii="Garamond" w:eastAsia="MS Mincho" w:hAnsi="Garamond"/>
          <w:color w:val="auto"/>
          <w:sz w:val="25"/>
          <w:szCs w:val="25"/>
        </w:rPr>
        <w:t>9</w:t>
      </w:r>
      <w:r w:rsidRPr="00192AE8">
        <w:rPr>
          <w:rFonts w:ascii="Garamond" w:eastAsia="MS Mincho" w:hAnsi="Garamond"/>
          <w:color w:val="auto"/>
          <w:sz w:val="25"/>
          <w:szCs w:val="25"/>
        </w:rPr>
        <w:t>.5.</w:t>
      </w:r>
      <w:r w:rsidRPr="00192AE8">
        <w:rPr>
          <w:rFonts w:ascii="Garamond" w:eastAsia="MS Mincho" w:hAnsi="Garamond"/>
          <w:b w:val="0"/>
          <w:bCs w:val="0"/>
          <w:color w:val="auto"/>
          <w:sz w:val="25"/>
          <w:szCs w:val="25"/>
        </w:rPr>
        <w:t xml:space="preserve"> A convocação feita por e-mail ou fac-símile dar-se-á de acordo com os dados contidos no PORTAL DE COMPRAS PÚBLICAS, sendo responsabilidade do licitante manter seus dados cadastrais atualizados.</w:t>
      </w:r>
    </w:p>
    <w:p w14:paraId="7EBC7302" w14:textId="77777777" w:rsidR="00386537" w:rsidRPr="00192AE8" w:rsidRDefault="00386537" w:rsidP="00386537">
      <w:pPr>
        <w:pStyle w:val="PargrafodaLista"/>
        <w:spacing w:after="0" w:line="240" w:lineRule="auto"/>
        <w:ind w:left="0" w:right="-2"/>
        <w:jc w:val="both"/>
        <w:rPr>
          <w:rFonts w:ascii="Garamond" w:hAnsi="Garamond"/>
          <w:sz w:val="25"/>
          <w:szCs w:val="25"/>
        </w:rPr>
      </w:pPr>
    </w:p>
    <w:p w14:paraId="1E95108F" w14:textId="77777777" w:rsidR="00386537" w:rsidRPr="00192AE8" w:rsidRDefault="00386537" w:rsidP="00386537">
      <w:pPr>
        <w:keepNext/>
        <w:tabs>
          <w:tab w:val="num" w:pos="1134"/>
        </w:tabs>
        <w:ind w:right="-2"/>
        <w:jc w:val="both"/>
        <w:outlineLvl w:val="0"/>
        <w:rPr>
          <w:rFonts w:ascii="Garamond" w:hAnsi="Garamond"/>
          <w:b/>
          <w:snapToGrid w:val="0"/>
          <w:kern w:val="28"/>
          <w:sz w:val="25"/>
          <w:szCs w:val="25"/>
        </w:rPr>
      </w:pPr>
      <w:r w:rsidRPr="00192AE8">
        <w:rPr>
          <w:rFonts w:ascii="Garamond" w:hAnsi="Garamond"/>
          <w:b/>
          <w:snapToGrid w:val="0"/>
          <w:kern w:val="28"/>
          <w:sz w:val="25"/>
          <w:szCs w:val="25"/>
        </w:rPr>
        <w:t>DA ADJUDICAÇÃO E HOMOLOGAÇÃO</w:t>
      </w:r>
    </w:p>
    <w:p w14:paraId="57A9091A" w14:textId="77777777" w:rsidR="00386537" w:rsidRPr="00192AE8" w:rsidRDefault="00386537" w:rsidP="00386537">
      <w:pPr>
        <w:ind w:right="-2"/>
        <w:jc w:val="both"/>
        <w:rPr>
          <w:rFonts w:ascii="Garamond" w:hAnsi="Garamond"/>
          <w:b/>
          <w:sz w:val="25"/>
          <w:szCs w:val="25"/>
        </w:rPr>
      </w:pPr>
    </w:p>
    <w:p w14:paraId="0ACF0B68" w14:textId="77777777" w:rsidR="00386537" w:rsidRPr="00192AE8" w:rsidRDefault="00D2365F" w:rsidP="00386537">
      <w:pPr>
        <w:ind w:right="-2"/>
        <w:jc w:val="both"/>
        <w:rPr>
          <w:rFonts w:ascii="Garamond" w:hAnsi="Garamond"/>
          <w:sz w:val="25"/>
          <w:szCs w:val="25"/>
        </w:rPr>
      </w:pPr>
      <w:r w:rsidRPr="00192AE8">
        <w:rPr>
          <w:rFonts w:ascii="Garamond" w:hAnsi="Garamond"/>
          <w:b/>
          <w:sz w:val="25"/>
          <w:szCs w:val="25"/>
        </w:rPr>
        <w:t>60</w:t>
      </w:r>
      <w:r w:rsidR="00386537" w:rsidRPr="00192AE8">
        <w:rPr>
          <w:rFonts w:ascii="Garamond" w:hAnsi="Garamond"/>
          <w:b/>
          <w:sz w:val="25"/>
          <w:szCs w:val="25"/>
        </w:rPr>
        <w:t>.</w:t>
      </w:r>
      <w:r w:rsidR="00386537" w:rsidRPr="00192AE8">
        <w:rPr>
          <w:rFonts w:ascii="Garamond" w:hAnsi="Garamond"/>
          <w:sz w:val="25"/>
          <w:szCs w:val="25"/>
        </w:rPr>
        <w:t xml:space="preserve"> O objeto deste </w:t>
      </w:r>
      <w:r w:rsidR="00386537" w:rsidRPr="00192AE8">
        <w:rPr>
          <w:rFonts w:ascii="Garamond" w:hAnsi="Garamond"/>
          <w:b/>
          <w:sz w:val="25"/>
          <w:szCs w:val="25"/>
        </w:rPr>
        <w:t>Pregão</w:t>
      </w:r>
      <w:r w:rsidR="00386537" w:rsidRPr="00192AE8">
        <w:rPr>
          <w:rFonts w:ascii="Garamond" w:hAnsi="Garamond"/>
          <w:sz w:val="25"/>
          <w:szCs w:val="25"/>
        </w:rPr>
        <w:t xml:space="preserve"> será adjudicado pelo </w:t>
      </w:r>
      <w:r w:rsidR="00752252" w:rsidRPr="00192AE8">
        <w:rPr>
          <w:rFonts w:ascii="Garamond" w:hAnsi="Garamond"/>
          <w:sz w:val="25"/>
          <w:szCs w:val="25"/>
        </w:rPr>
        <w:t>Agente de Contratação</w:t>
      </w:r>
      <w:r w:rsidR="00386537" w:rsidRPr="00192AE8">
        <w:rPr>
          <w:rFonts w:ascii="Garamond" w:hAnsi="Garamond"/>
          <w:sz w:val="25"/>
          <w:szCs w:val="25"/>
        </w:rPr>
        <w:t>, salvo quando houver recurso, hipótese em que a adjudicação caberá à autoridade competente para homologação.</w:t>
      </w:r>
    </w:p>
    <w:p w14:paraId="43F549E8" w14:textId="77777777" w:rsidR="00386537" w:rsidRPr="00192AE8" w:rsidRDefault="00386537" w:rsidP="00386537">
      <w:pPr>
        <w:ind w:right="-2"/>
        <w:jc w:val="both"/>
        <w:rPr>
          <w:rFonts w:ascii="Garamond" w:hAnsi="Garamond"/>
          <w:b/>
          <w:sz w:val="25"/>
          <w:szCs w:val="25"/>
        </w:rPr>
      </w:pPr>
    </w:p>
    <w:p w14:paraId="34211ACE" w14:textId="77777777" w:rsidR="00386537" w:rsidRPr="00192AE8" w:rsidRDefault="00D2365F" w:rsidP="00386537">
      <w:pPr>
        <w:ind w:right="-2"/>
        <w:jc w:val="both"/>
        <w:rPr>
          <w:rFonts w:ascii="Garamond" w:hAnsi="Garamond"/>
          <w:sz w:val="25"/>
          <w:szCs w:val="25"/>
        </w:rPr>
      </w:pPr>
      <w:r w:rsidRPr="00192AE8">
        <w:rPr>
          <w:rFonts w:ascii="Garamond" w:hAnsi="Garamond"/>
          <w:b/>
          <w:sz w:val="25"/>
          <w:szCs w:val="25"/>
        </w:rPr>
        <w:t>61</w:t>
      </w:r>
      <w:r w:rsidR="00386537" w:rsidRPr="00192AE8">
        <w:rPr>
          <w:rFonts w:ascii="Garamond" w:hAnsi="Garamond"/>
          <w:b/>
          <w:sz w:val="25"/>
          <w:szCs w:val="25"/>
        </w:rPr>
        <w:t>.</w:t>
      </w:r>
      <w:r w:rsidR="00386537" w:rsidRPr="00192AE8">
        <w:rPr>
          <w:rFonts w:ascii="Garamond" w:hAnsi="Garamond"/>
          <w:sz w:val="25"/>
          <w:szCs w:val="25"/>
        </w:rPr>
        <w:t xml:space="preserve"> A homologação deste </w:t>
      </w:r>
      <w:r w:rsidR="00386537" w:rsidRPr="00192AE8">
        <w:rPr>
          <w:rFonts w:ascii="Garamond" w:hAnsi="Garamond"/>
          <w:b/>
          <w:sz w:val="25"/>
          <w:szCs w:val="25"/>
        </w:rPr>
        <w:t>Pregão</w:t>
      </w:r>
      <w:r w:rsidR="00386537" w:rsidRPr="00192AE8">
        <w:rPr>
          <w:rFonts w:ascii="Garamond" w:hAnsi="Garamond"/>
          <w:sz w:val="25"/>
          <w:szCs w:val="25"/>
        </w:rPr>
        <w:t xml:space="preserve"> compete a Autoridade Competente do Órgão Requisitante.</w:t>
      </w:r>
    </w:p>
    <w:p w14:paraId="750E1C49" w14:textId="77777777" w:rsidR="00386537" w:rsidRPr="00192AE8" w:rsidRDefault="00386537" w:rsidP="00386537">
      <w:pPr>
        <w:ind w:right="-2"/>
        <w:jc w:val="both"/>
        <w:rPr>
          <w:rFonts w:ascii="Garamond" w:hAnsi="Garamond"/>
          <w:b/>
          <w:sz w:val="25"/>
          <w:szCs w:val="25"/>
        </w:rPr>
      </w:pPr>
    </w:p>
    <w:p w14:paraId="3960195A" w14:textId="77777777" w:rsidR="00386537" w:rsidRPr="00192AE8" w:rsidRDefault="00386537" w:rsidP="00386537">
      <w:pPr>
        <w:ind w:right="-2"/>
        <w:jc w:val="both"/>
        <w:rPr>
          <w:rFonts w:ascii="Garamond" w:hAnsi="Garamond"/>
          <w:bCs/>
          <w:sz w:val="25"/>
          <w:szCs w:val="25"/>
        </w:rPr>
      </w:pPr>
      <w:r w:rsidRPr="00192AE8">
        <w:rPr>
          <w:rFonts w:ascii="Garamond" w:hAnsi="Garamond"/>
          <w:b/>
          <w:sz w:val="25"/>
          <w:szCs w:val="25"/>
        </w:rPr>
        <w:t>6</w:t>
      </w:r>
      <w:r w:rsidR="00D2365F" w:rsidRPr="00192AE8">
        <w:rPr>
          <w:rFonts w:ascii="Garamond" w:hAnsi="Garamond"/>
          <w:b/>
          <w:sz w:val="25"/>
          <w:szCs w:val="25"/>
        </w:rPr>
        <w:t>2</w:t>
      </w:r>
      <w:r w:rsidRPr="00192AE8">
        <w:rPr>
          <w:rFonts w:ascii="Garamond" w:hAnsi="Garamond"/>
          <w:b/>
          <w:sz w:val="25"/>
          <w:szCs w:val="25"/>
        </w:rPr>
        <w:t>.</w:t>
      </w:r>
      <w:r w:rsidRPr="00192AE8">
        <w:rPr>
          <w:rFonts w:ascii="Garamond" w:hAnsi="Garamond"/>
          <w:bCs/>
          <w:sz w:val="25"/>
          <w:szCs w:val="25"/>
        </w:rPr>
        <w:t xml:space="preserve">A licitante vencedora do item/grupo deverá providenciar o seu cadastramento junto ao Setor de Cadastro da Central Permanente de Licitação, no prazo de 05 (cinco) dias úteis a contar da Adjudicação, objetivando-se agilizar os procedimentos de Contratação/Emissão de Nota de Empenho. </w:t>
      </w:r>
    </w:p>
    <w:p w14:paraId="36B95CD9" w14:textId="77777777" w:rsidR="00291AC0" w:rsidRPr="00192AE8" w:rsidRDefault="00291AC0" w:rsidP="00386537">
      <w:pPr>
        <w:ind w:right="-2"/>
        <w:rPr>
          <w:rFonts w:ascii="Garamond" w:hAnsi="Garamond"/>
          <w:sz w:val="25"/>
          <w:szCs w:val="25"/>
        </w:rPr>
      </w:pPr>
    </w:p>
    <w:p w14:paraId="002BD1CB" w14:textId="77777777" w:rsidR="00386537" w:rsidRPr="00192AE8" w:rsidRDefault="00386537" w:rsidP="00386537">
      <w:pPr>
        <w:keepNext/>
        <w:tabs>
          <w:tab w:val="num" w:pos="1134"/>
        </w:tabs>
        <w:ind w:right="-2"/>
        <w:jc w:val="both"/>
        <w:outlineLvl w:val="0"/>
        <w:rPr>
          <w:rFonts w:ascii="Garamond" w:hAnsi="Garamond"/>
          <w:b/>
          <w:snapToGrid w:val="0"/>
          <w:kern w:val="28"/>
          <w:sz w:val="25"/>
          <w:szCs w:val="25"/>
        </w:rPr>
      </w:pPr>
      <w:r w:rsidRPr="00192AE8">
        <w:rPr>
          <w:rFonts w:ascii="Garamond" w:hAnsi="Garamond"/>
          <w:b/>
          <w:snapToGrid w:val="0"/>
          <w:kern w:val="28"/>
          <w:sz w:val="25"/>
          <w:szCs w:val="25"/>
        </w:rPr>
        <w:t>DO INSTRUMENTO CONTRATUAL</w:t>
      </w:r>
    </w:p>
    <w:p w14:paraId="2C1C0DDF" w14:textId="77777777" w:rsidR="00386537" w:rsidRPr="00192AE8" w:rsidRDefault="00386537" w:rsidP="00386537">
      <w:pPr>
        <w:keepNext/>
        <w:ind w:right="-2"/>
        <w:jc w:val="both"/>
        <w:outlineLvl w:val="0"/>
        <w:rPr>
          <w:rFonts w:ascii="Garamond" w:hAnsi="Garamond"/>
          <w:b/>
          <w:snapToGrid w:val="0"/>
          <w:kern w:val="28"/>
          <w:sz w:val="25"/>
          <w:szCs w:val="25"/>
        </w:rPr>
      </w:pPr>
    </w:p>
    <w:p w14:paraId="4B4CF589"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6</w:t>
      </w:r>
      <w:r w:rsidR="00934E32" w:rsidRPr="00192AE8">
        <w:rPr>
          <w:rFonts w:ascii="Garamond" w:hAnsi="Garamond"/>
          <w:b/>
          <w:sz w:val="25"/>
          <w:szCs w:val="25"/>
        </w:rPr>
        <w:t>3</w:t>
      </w:r>
      <w:r w:rsidRPr="00192AE8">
        <w:rPr>
          <w:rFonts w:ascii="Garamond" w:hAnsi="Garamond"/>
          <w:b/>
          <w:sz w:val="25"/>
          <w:szCs w:val="25"/>
        </w:rPr>
        <w:t>.</w:t>
      </w:r>
      <w:r w:rsidRPr="00192AE8">
        <w:rPr>
          <w:rFonts w:ascii="Garamond" w:hAnsi="Garamond"/>
          <w:sz w:val="25"/>
          <w:szCs w:val="25"/>
        </w:rPr>
        <w:t xml:space="preserve"> Depois de homologado o presente certame, o </w:t>
      </w:r>
      <w:r w:rsidRPr="00192AE8">
        <w:rPr>
          <w:rFonts w:ascii="Garamond" w:hAnsi="Garamond"/>
          <w:b/>
          <w:sz w:val="25"/>
          <w:szCs w:val="25"/>
        </w:rPr>
        <w:t>fornecedor beneficiário</w:t>
      </w:r>
      <w:r w:rsidRPr="00192AE8">
        <w:rPr>
          <w:rFonts w:ascii="Garamond" w:hAnsi="Garamond"/>
          <w:sz w:val="25"/>
          <w:szCs w:val="25"/>
        </w:rPr>
        <w:t xml:space="preserve"> será convocado para assinatura do contrato, dentro do prazo de 5 (cinco) dias úteis, contado da data do recebimento do documento oficial de convocação, sob pena de decair o direito à contratação, sem prejuízo das sanções previstas neste Edital. </w:t>
      </w:r>
    </w:p>
    <w:p w14:paraId="6274629B" w14:textId="77777777" w:rsidR="00386537" w:rsidRPr="00192AE8" w:rsidRDefault="00386537" w:rsidP="00386537">
      <w:pPr>
        <w:ind w:right="-2"/>
        <w:jc w:val="both"/>
        <w:rPr>
          <w:rFonts w:ascii="Garamond" w:hAnsi="Garamond"/>
          <w:sz w:val="25"/>
          <w:szCs w:val="25"/>
        </w:rPr>
      </w:pPr>
    </w:p>
    <w:p w14:paraId="25F7CC58" w14:textId="77777777" w:rsidR="00386537" w:rsidRPr="00192AE8" w:rsidRDefault="00934E32" w:rsidP="00386537">
      <w:pPr>
        <w:ind w:right="-2"/>
        <w:jc w:val="both"/>
        <w:rPr>
          <w:rFonts w:ascii="Garamond" w:hAnsi="Garamond"/>
          <w:sz w:val="25"/>
          <w:szCs w:val="25"/>
        </w:rPr>
      </w:pPr>
      <w:r w:rsidRPr="00192AE8">
        <w:rPr>
          <w:rFonts w:ascii="Garamond" w:hAnsi="Garamond"/>
          <w:b/>
          <w:sz w:val="25"/>
          <w:szCs w:val="25"/>
        </w:rPr>
        <w:t>64</w:t>
      </w:r>
      <w:r w:rsidR="00386537" w:rsidRPr="00192AE8">
        <w:rPr>
          <w:rFonts w:ascii="Garamond" w:hAnsi="Garamond"/>
          <w:b/>
          <w:sz w:val="25"/>
          <w:szCs w:val="25"/>
        </w:rPr>
        <w:t>.</w:t>
      </w:r>
      <w:r w:rsidR="00386537" w:rsidRPr="00192AE8">
        <w:rPr>
          <w:rFonts w:ascii="Garamond" w:hAnsi="Garamond"/>
          <w:sz w:val="25"/>
          <w:szCs w:val="25"/>
        </w:rPr>
        <w:t xml:space="preserve"> Poderá ser acrescentada ao contrato a ser assinado qualquer vantagem apresentada pelo </w:t>
      </w:r>
      <w:r w:rsidR="00386537" w:rsidRPr="00192AE8">
        <w:rPr>
          <w:rFonts w:ascii="Garamond" w:hAnsi="Garamond"/>
          <w:b/>
          <w:sz w:val="25"/>
          <w:szCs w:val="25"/>
        </w:rPr>
        <w:t>fornecedor registrado</w:t>
      </w:r>
      <w:r w:rsidR="00386537" w:rsidRPr="00192AE8">
        <w:rPr>
          <w:rFonts w:ascii="Garamond" w:hAnsi="Garamond"/>
          <w:sz w:val="25"/>
          <w:szCs w:val="25"/>
        </w:rPr>
        <w:t xml:space="preserve"> em sua proposta, desde que seja pertinente e compatível com os termos deste Edital.</w:t>
      </w:r>
    </w:p>
    <w:p w14:paraId="2E67255C" w14:textId="77777777" w:rsidR="00386537" w:rsidRPr="00192AE8" w:rsidRDefault="00386537" w:rsidP="00386537">
      <w:pPr>
        <w:ind w:right="-2"/>
        <w:jc w:val="both"/>
        <w:rPr>
          <w:rFonts w:ascii="Garamond" w:hAnsi="Garamond"/>
          <w:sz w:val="25"/>
          <w:szCs w:val="25"/>
        </w:rPr>
      </w:pPr>
    </w:p>
    <w:p w14:paraId="461108A6"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6</w:t>
      </w:r>
      <w:r w:rsidR="00291AC0" w:rsidRPr="00192AE8">
        <w:rPr>
          <w:rFonts w:ascii="Garamond" w:hAnsi="Garamond"/>
          <w:b/>
          <w:sz w:val="25"/>
          <w:szCs w:val="25"/>
        </w:rPr>
        <w:t>5</w:t>
      </w:r>
      <w:r w:rsidRPr="00192AE8">
        <w:rPr>
          <w:rFonts w:ascii="Garamond" w:hAnsi="Garamond"/>
          <w:b/>
          <w:sz w:val="25"/>
          <w:szCs w:val="25"/>
        </w:rPr>
        <w:t>.</w:t>
      </w:r>
      <w:r w:rsidRPr="00192AE8">
        <w:rPr>
          <w:rFonts w:ascii="Garamond" w:hAnsi="Garamond"/>
          <w:sz w:val="25"/>
          <w:szCs w:val="25"/>
        </w:rPr>
        <w:t xml:space="preserve"> O prazo para a assinatura do contrato poderá ser prorrogado uma única vez, por igual período, quando solicitado pelo </w:t>
      </w:r>
      <w:r w:rsidRPr="00192AE8">
        <w:rPr>
          <w:rFonts w:ascii="Garamond" w:hAnsi="Garamond"/>
          <w:b/>
          <w:sz w:val="25"/>
          <w:szCs w:val="25"/>
        </w:rPr>
        <w:t>fornecedor registrado</w:t>
      </w:r>
      <w:r w:rsidRPr="00192AE8">
        <w:rPr>
          <w:rFonts w:ascii="Garamond" w:hAnsi="Garamond"/>
          <w:sz w:val="25"/>
          <w:szCs w:val="25"/>
        </w:rPr>
        <w:t xml:space="preserve"> durante o seu transcurso, desde que ocorra motivo justificado e aceito pelo órgão Contratante.</w:t>
      </w:r>
    </w:p>
    <w:p w14:paraId="1685940F" w14:textId="77777777" w:rsidR="00386537" w:rsidRPr="00192AE8" w:rsidRDefault="00386537" w:rsidP="00386537">
      <w:pPr>
        <w:ind w:right="-2"/>
        <w:jc w:val="both"/>
        <w:rPr>
          <w:rFonts w:ascii="Garamond" w:hAnsi="Garamond"/>
          <w:b/>
          <w:sz w:val="25"/>
          <w:szCs w:val="25"/>
        </w:rPr>
      </w:pPr>
    </w:p>
    <w:p w14:paraId="1D8DCF6E"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6</w:t>
      </w:r>
      <w:r w:rsidR="006F2388" w:rsidRPr="00192AE8">
        <w:rPr>
          <w:rFonts w:ascii="Garamond" w:hAnsi="Garamond"/>
          <w:b/>
          <w:sz w:val="25"/>
          <w:szCs w:val="25"/>
        </w:rPr>
        <w:t>5.1</w:t>
      </w:r>
      <w:r w:rsidRPr="00192AE8">
        <w:rPr>
          <w:rFonts w:ascii="Garamond" w:hAnsi="Garamond"/>
          <w:sz w:val="25"/>
          <w:szCs w:val="25"/>
        </w:rPr>
        <w:t xml:space="preserve">. Por ocasião da assinatura do contrato, verificar-se-á por meio do </w:t>
      </w:r>
      <w:r w:rsidR="007A5CE8" w:rsidRPr="00192AE8">
        <w:rPr>
          <w:rFonts w:ascii="Garamond" w:hAnsi="Garamond"/>
          <w:color w:val="000000" w:themeColor="text1"/>
          <w:sz w:val="25"/>
          <w:szCs w:val="25"/>
        </w:rPr>
        <w:t>Portal de Compras Públicas</w:t>
      </w:r>
      <w:r w:rsidRPr="00192AE8">
        <w:rPr>
          <w:rFonts w:ascii="Garamond" w:hAnsi="Garamond"/>
          <w:sz w:val="25"/>
          <w:szCs w:val="25"/>
        </w:rPr>
        <w:t xml:space="preserve"> e de outros meios se a </w:t>
      </w:r>
      <w:r w:rsidRPr="00192AE8">
        <w:rPr>
          <w:rFonts w:ascii="Garamond" w:hAnsi="Garamond"/>
          <w:b/>
          <w:sz w:val="25"/>
          <w:szCs w:val="25"/>
        </w:rPr>
        <w:t>licitante vencedora</w:t>
      </w:r>
      <w:r w:rsidRPr="00192AE8">
        <w:rPr>
          <w:rFonts w:ascii="Garamond" w:hAnsi="Garamond"/>
          <w:sz w:val="25"/>
          <w:szCs w:val="25"/>
        </w:rPr>
        <w:t xml:space="preserve"> mantém as condições de habilitação.</w:t>
      </w:r>
    </w:p>
    <w:p w14:paraId="645B697A" w14:textId="77777777" w:rsidR="00392CC2" w:rsidRPr="00192AE8" w:rsidRDefault="00392CC2" w:rsidP="00386537">
      <w:pPr>
        <w:ind w:right="-2"/>
        <w:jc w:val="both"/>
        <w:rPr>
          <w:rFonts w:ascii="Garamond" w:hAnsi="Garamond"/>
          <w:sz w:val="25"/>
          <w:szCs w:val="25"/>
        </w:rPr>
      </w:pPr>
    </w:p>
    <w:p w14:paraId="21EA6834" w14:textId="77777777" w:rsidR="00392CC2" w:rsidRPr="00192AE8" w:rsidRDefault="00392CC2" w:rsidP="00392CC2">
      <w:pPr>
        <w:ind w:right="-2"/>
        <w:jc w:val="both"/>
        <w:rPr>
          <w:rFonts w:ascii="Garamond" w:hAnsi="Garamond"/>
          <w:sz w:val="25"/>
          <w:szCs w:val="25"/>
        </w:rPr>
      </w:pPr>
      <w:r w:rsidRPr="00192AE8">
        <w:rPr>
          <w:rFonts w:ascii="Garamond" w:hAnsi="Garamond"/>
          <w:b/>
          <w:bCs/>
          <w:sz w:val="25"/>
          <w:szCs w:val="25"/>
        </w:rPr>
        <w:t xml:space="preserve">65.2. </w:t>
      </w:r>
      <w:r w:rsidRPr="00192AE8">
        <w:rPr>
          <w:rFonts w:ascii="Garamond" w:hAnsi="Garamond"/>
          <w:sz w:val="25"/>
          <w:szCs w:val="25"/>
        </w:rPr>
        <w:t>Convocado, na forma do subitem 64, o(s) adjudicatário(s) que não comparecer no prazo e condições estabelecidas, decairá do direito à contratação, ficando sujeito às penalidades Lei.</w:t>
      </w:r>
    </w:p>
    <w:p w14:paraId="38AC6889" w14:textId="77777777" w:rsidR="00392CC2" w:rsidRPr="00192AE8" w:rsidRDefault="00392CC2" w:rsidP="00392CC2">
      <w:pPr>
        <w:ind w:right="-2"/>
        <w:jc w:val="both"/>
        <w:rPr>
          <w:rFonts w:ascii="Garamond" w:hAnsi="Garamond"/>
          <w:b/>
          <w:bCs/>
          <w:sz w:val="25"/>
          <w:szCs w:val="25"/>
        </w:rPr>
      </w:pPr>
    </w:p>
    <w:p w14:paraId="49331AD9" w14:textId="77777777" w:rsidR="00392CC2" w:rsidRPr="00192AE8" w:rsidRDefault="00392CC2" w:rsidP="00392CC2">
      <w:pPr>
        <w:ind w:right="-2"/>
        <w:jc w:val="both"/>
        <w:rPr>
          <w:rFonts w:ascii="Garamond" w:hAnsi="Garamond"/>
          <w:sz w:val="25"/>
          <w:szCs w:val="25"/>
        </w:rPr>
      </w:pPr>
      <w:r w:rsidRPr="00192AE8">
        <w:rPr>
          <w:rFonts w:ascii="Garamond" w:hAnsi="Garamond"/>
          <w:b/>
          <w:bCs/>
          <w:sz w:val="25"/>
          <w:szCs w:val="25"/>
        </w:rPr>
        <w:t>65.3.</w:t>
      </w:r>
      <w:r w:rsidRPr="00192AE8">
        <w:rPr>
          <w:rFonts w:ascii="Garamond" w:hAnsi="Garamond"/>
          <w:sz w:val="25"/>
          <w:szCs w:val="25"/>
        </w:rPr>
        <w:t xml:space="preserve"> Na hipótese do subitem 65.2, o Município convocará outro adjudicatário, observada a ordem de classificação nesta licitação.</w:t>
      </w:r>
    </w:p>
    <w:p w14:paraId="4899D0D2" w14:textId="77777777" w:rsidR="006F2388" w:rsidRPr="00192AE8" w:rsidRDefault="006F2388" w:rsidP="00386537">
      <w:pPr>
        <w:ind w:right="-2"/>
        <w:jc w:val="both"/>
        <w:rPr>
          <w:rFonts w:ascii="Garamond" w:hAnsi="Garamond"/>
          <w:sz w:val="25"/>
          <w:szCs w:val="25"/>
        </w:rPr>
      </w:pPr>
    </w:p>
    <w:p w14:paraId="4FECE7E6" w14:textId="77777777" w:rsidR="006F2388" w:rsidRPr="00192AE8" w:rsidRDefault="006F2388" w:rsidP="00386537">
      <w:pPr>
        <w:ind w:right="-2"/>
        <w:jc w:val="both"/>
        <w:rPr>
          <w:rFonts w:ascii="Garamond" w:hAnsi="Garamond"/>
          <w:sz w:val="25"/>
          <w:szCs w:val="25"/>
        </w:rPr>
      </w:pPr>
      <w:r w:rsidRPr="00192AE8">
        <w:rPr>
          <w:rFonts w:ascii="Garamond" w:hAnsi="Garamond"/>
          <w:b/>
          <w:bCs/>
          <w:sz w:val="25"/>
          <w:szCs w:val="25"/>
        </w:rPr>
        <w:t>66.</w:t>
      </w:r>
      <w:r w:rsidRPr="00192AE8">
        <w:rPr>
          <w:rFonts w:ascii="Garamond" w:hAnsi="Garamond"/>
          <w:sz w:val="25"/>
          <w:szCs w:val="25"/>
        </w:rPr>
        <w:t xml:space="preserve"> O prazo do contrato será </w:t>
      </w:r>
      <w:r w:rsidR="00D3195C" w:rsidRPr="00192AE8">
        <w:rPr>
          <w:rFonts w:ascii="Garamond" w:hAnsi="Garamond"/>
          <w:sz w:val="25"/>
          <w:szCs w:val="25"/>
        </w:rPr>
        <w:t>conforme estabelecido no art. 106 da lei 14.133/21, sendo também permitido aditivar o valor nos limites permitidos pela lei 14.133/21 e seus alterações.</w:t>
      </w:r>
    </w:p>
    <w:p w14:paraId="4E8933B4" w14:textId="77777777" w:rsidR="00440A86" w:rsidRPr="00192AE8" w:rsidRDefault="00440A86" w:rsidP="00386537">
      <w:pPr>
        <w:ind w:right="-2"/>
        <w:jc w:val="both"/>
        <w:rPr>
          <w:rFonts w:ascii="Garamond" w:hAnsi="Garamond"/>
          <w:sz w:val="25"/>
          <w:szCs w:val="25"/>
        </w:rPr>
      </w:pPr>
    </w:p>
    <w:p w14:paraId="00914F5F" w14:textId="77777777" w:rsidR="00386537" w:rsidRPr="00192AE8" w:rsidRDefault="00386537" w:rsidP="00386537">
      <w:pPr>
        <w:keepNext/>
        <w:tabs>
          <w:tab w:val="num" w:pos="1134"/>
        </w:tabs>
        <w:ind w:right="-2"/>
        <w:jc w:val="both"/>
        <w:outlineLvl w:val="0"/>
        <w:rPr>
          <w:rFonts w:ascii="Garamond" w:hAnsi="Garamond"/>
          <w:b/>
          <w:snapToGrid w:val="0"/>
          <w:kern w:val="28"/>
          <w:sz w:val="25"/>
          <w:szCs w:val="25"/>
        </w:rPr>
      </w:pPr>
      <w:r w:rsidRPr="00192AE8">
        <w:rPr>
          <w:rFonts w:ascii="Garamond" w:hAnsi="Garamond"/>
          <w:b/>
          <w:snapToGrid w:val="0"/>
          <w:kern w:val="28"/>
          <w:sz w:val="25"/>
          <w:szCs w:val="25"/>
        </w:rPr>
        <w:t>DAS SANÇÕES</w:t>
      </w:r>
    </w:p>
    <w:p w14:paraId="619E8DDB" w14:textId="77777777" w:rsidR="00386537" w:rsidRPr="00192AE8" w:rsidRDefault="00386537" w:rsidP="00386537">
      <w:pPr>
        <w:keepNext/>
        <w:tabs>
          <w:tab w:val="num" w:pos="1134"/>
        </w:tabs>
        <w:ind w:right="-2"/>
        <w:jc w:val="both"/>
        <w:outlineLvl w:val="0"/>
        <w:rPr>
          <w:rFonts w:ascii="Garamond" w:hAnsi="Garamond"/>
          <w:b/>
          <w:snapToGrid w:val="0"/>
          <w:kern w:val="28"/>
          <w:sz w:val="25"/>
          <w:szCs w:val="25"/>
        </w:rPr>
      </w:pPr>
    </w:p>
    <w:p w14:paraId="1AB4FA0E"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rPr>
        <w:t>6</w:t>
      </w:r>
      <w:r w:rsidR="00291AC0" w:rsidRPr="00192AE8">
        <w:rPr>
          <w:rFonts w:ascii="Garamond" w:hAnsi="Garamond"/>
          <w:b/>
          <w:sz w:val="25"/>
          <w:szCs w:val="25"/>
        </w:rPr>
        <w:t>7</w:t>
      </w:r>
      <w:r w:rsidRPr="00192AE8">
        <w:rPr>
          <w:rFonts w:ascii="Garamond" w:hAnsi="Garamond"/>
          <w:b/>
          <w:sz w:val="25"/>
          <w:szCs w:val="25"/>
        </w:rPr>
        <w:t>.</w:t>
      </w:r>
      <w:r w:rsidRPr="00192AE8">
        <w:rPr>
          <w:rFonts w:ascii="Garamond" w:hAnsi="Garamond"/>
          <w:sz w:val="25"/>
          <w:szCs w:val="25"/>
        </w:rPr>
        <w:t xml:space="preserve"> A </w:t>
      </w:r>
      <w:r w:rsidRPr="00192AE8">
        <w:rPr>
          <w:rFonts w:ascii="Garamond" w:hAnsi="Garamond"/>
          <w:b/>
          <w:sz w:val="25"/>
          <w:szCs w:val="25"/>
        </w:rPr>
        <w:t>licitante</w:t>
      </w:r>
      <w:r w:rsidRPr="00192AE8">
        <w:rPr>
          <w:rFonts w:ascii="Garamond" w:hAnsi="Garamond"/>
          <w:sz w:val="25"/>
          <w:szCs w:val="25"/>
        </w:rPr>
        <w:t xml:space="preserve"> será sancionada com o impedimento de licitar e contratar com o Município de </w:t>
      </w:r>
      <w:r w:rsidR="00CA6994" w:rsidRPr="00192AE8">
        <w:rPr>
          <w:rFonts w:ascii="Garamond" w:hAnsi="Garamond"/>
          <w:sz w:val="25"/>
          <w:szCs w:val="25"/>
        </w:rPr>
        <w:t>Barras</w:t>
      </w:r>
      <w:r w:rsidR="0056788A" w:rsidRPr="00192AE8">
        <w:rPr>
          <w:rFonts w:ascii="Garamond" w:hAnsi="Garamond"/>
          <w:sz w:val="25"/>
          <w:szCs w:val="25"/>
        </w:rPr>
        <w:t>-PI</w:t>
      </w:r>
      <w:r w:rsidRPr="00192AE8">
        <w:rPr>
          <w:rFonts w:ascii="Garamond" w:hAnsi="Garamond"/>
          <w:sz w:val="25"/>
          <w:szCs w:val="25"/>
        </w:rPr>
        <w:t xml:space="preserve"> e será descredenciado no cadastro de fornecedores da Prefeitura, pelo prazo de até 5 (cinco) anos, sem prejuízo de multa de até 30% do valor estimado para a contratação e demais cominações legais, nos seguintes casos:</w:t>
      </w:r>
    </w:p>
    <w:p w14:paraId="2BE9B4D1" w14:textId="77777777" w:rsidR="00386537" w:rsidRPr="00192AE8" w:rsidRDefault="00386537" w:rsidP="00386537">
      <w:pPr>
        <w:tabs>
          <w:tab w:val="num" w:pos="1134"/>
        </w:tabs>
        <w:ind w:right="-2"/>
        <w:jc w:val="both"/>
        <w:rPr>
          <w:rFonts w:ascii="Garamond" w:hAnsi="Garamond"/>
          <w:sz w:val="25"/>
          <w:szCs w:val="25"/>
        </w:rPr>
      </w:pPr>
    </w:p>
    <w:p w14:paraId="3FCA8593" w14:textId="77777777" w:rsidR="00440A86" w:rsidRPr="00192AE8" w:rsidRDefault="00440A86" w:rsidP="00440A86">
      <w:pPr>
        <w:ind w:right="-2"/>
        <w:rPr>
          <w:rFonts w:ascii="Garamond" w:hAnsi="Garamond"/>
          <w:bCs/>
          <w:sz w:val="25"/>
          <w:szCs w:val="25"/>
        </w:rPr>
      </w:pPr>
      <w:r w:rsidRPr="00192AE8">
        <w:rPr>
          <w:rFonts w:ascii="Garamond" w:hAnsi="Garamond"/>
          <w:bCs/>
          <w:sz w:val="25"/>
          <w:szCs w:val="25"/>
        </w:rPr>
        <w:t>I</w:t>
      </w:r>
      <w:r w:rsidRPr="00192AE8">
        <w:rPr>
          <w:rFonts w:ascii="Garamond" w:hAnsi="Garamond"/>
          <w:bCs/>
          <w:sz w:val="25"/>
          <w:szCs w:val="25"/>
        </w:rPr>
        <w:tab/>
        <w:t xml:space="preserve">- </w:t>
      </w:r>
      <w:proofErr w:type="gramStart"/>
      <w:r w:rsidRPr="00192AE8">
        <w:rPr>
          <w:rFonts w:ascii="Garamond" w:hAnsi="Garamond"/>
          <w:bCs/>
          <w:sz w:val="25"/>
          <w:szCs w:val="25"/>
        </w:rPr>
        <w:t>dar</w:t>
      </w:r>
      <w:proofErr w:type="gramEnd"/>
      <w:r w:rsidRPr="00192AE8">
        <w:rPr>
          <w:rFonts w:ascii="Garamond" w:hAnsi="Garamond"/>
          <w:bCs/>
          <w:sz w:val="25"/>
          <w:szCs w:val="25"/>
        </w:rPr>
        <w:t xml:space="preserve"> causa à inexecução parcial do contrato;</w:t>
      </w:r>
    </w:p>
    <w:p w14:paraId="57733576" w14:textId="77777777" w:rsidR="00440A86" w:rsidRPr="00192AE8" w:rsidRDefault="00440A86" w:rsidP="00440A86">
      <w:pPr>
        <w:ind w:right="-2"/>
        <w:rPr>
          <w:rFonts w:ascii="Garamond" w:hAnsi="Garamond"/>
          <w:bCs/>
          <w:sz w:val="25"/>
          <w:szCs w:val="25"/>
        </w:rPr>
      </w:pPr>
      <w:r w:rsidRPr="00192AE8">
        <w:rPr>
          <w:rFonts w:ascii="Garamond" w:hAnsi="Garamond"/>
          <w:bCs/>
          <w:sz w:val="25"/>
          <w:szCs w:val="25"/>
        </w:rPr>
        <w:t>II</w:t>
      </w:r>
      <w:r w:rsidRPr="00192AE8">
        <w:rPr>
          <w:rFonts w:ascii="Garamond" w:hAnsi="Garamond"/>
          <w:bCs/>
          <w:sz w:val="25"/>
          <w:szCs w:val="25"/>
        </w:rPr>
        <w:tab/>
        <w:t xml:space="preserve">- </w:t>
      </w:r>
      <w:proofErr w:type="gramStart"/>
      <w:r w:rsidRPr="00192AE8">
        <w:rPr>
          <w:rFonts w:ascii="Garamond" w:hAnsi="Garamond"/>
          <w:bCs/>
          <w:sz w:val="25"/>
          <w:szCs w:val="25"/>
        </w:rPr>
        <w:t>dar</w:t>
      </w:r>
      <w:proofErr w:type="gramEnd"/>
      <w:r w:rsidRPr="00192AE8">
        <w:rPr>
          <w:rFonts w:ascii="Garamond" w:hAnsi="Garamond"/>
          <w:bCs/>
          <w:sz w:val="25"/>
          <w:szCs w:val="25"/>
        </w:rPr>
        <w:t xml:space="preserve"> causa à inexecução parcial do contrato que cause grave dano à Administração, ao funcionamento dos serviços públicos ou ao interesse coletivo;</w:t>
      </w:r>
    </w:p>
    <w:p w14:paraId="79D6E0A2" w14:textId="77777777" w:rsidR="00440A86" w:rsidRPr="00192AE8" w:rsidRDefault="00440A86" w:rsidP="00440A86">
      <w:pPr>
        <w:ind w:right="-2"/>
        <w:rPr>
          <w:rFonts w:ascii="Garamond" w:hAnsi="Garamond"/>
          <w:bCs/>
          <w:sz w:val="25"/>
          <w:szCs w:val="25"/>
        </w:rPr>
      </w:pPr>
      <w:r w:rsidRPr="00192AE8">
        <w:rPr>
          <w:rFonts w:ascii="Garamond" w:hAnsi="Garamond"/>
          <w:bCs/>
          <w:sz w:val="25"/>
          <w:szCs w:val="25"/>
        </w:rPr>
        <w:t>III</w:t>
      </w:r>
      <w:r w:rsidRPr="00192AE8">
        <w:rPr>
          <w:rFonts w:ascii="Garamond" w:hAnsi="Garamond"/>
          <w:bCs/>
          <w:sz w:val="25"/>
          <w:szCs w:val="25"/>
        </w:rPr>
        <w:tab/>
        <w:t>- dar causa à inexecução total do contrato;</w:t>
      </w:r>
    </w:p>
    <w:p w14:paraId="43748EDA" w14:textId="77777777" w:rsidR="00440A86" w:rsidRPr="00192AE8" w:rsidRDefault="00440A86" w:rsidP="00440A86">
      <w:pPr>
        <w:ind w:right="-2"/>
        <w:rPr>
          <w:rFonts w:ascii="Garamond" w:hAnsi="Garamond"/>
          <w:bCs/>
          <w:sz w:val="25"/>
          <w:szCs w:val="25"/>
        </w:rPr>
      </w:pPr>
      <w:r w:rsidRPr="00192AE8">
        <w:rPr>
          <w:rFonts w:ascii="Garamond" w:hAnsi="Garamond"/>
          <w:bCs/>
          <w:sz w:val="25"/>
          <w:szCs w:val="25"/>
        </w:rPr>
        <w:t>IV</w:t>
      </w:r>
      <w:r w:rsidRPr="00192AE8">
        <w:rPr>
          <w:rFonts w:ascii="Garamond" w:hAnsi="Garamond"/>
          <w:bCs/>
          <w:sz w:val="25"/>
          <w:szCs w:val="25"/>
        </w:rPr>
        <w:tab/>
        <w:t xml:space="preserve">- </w:t>
      </w:r>
      <w:proofErr w:type="gramStart"/>
      <w:r w:rsidRPr="00192AE8">
        <w:rPr>
          <w:rFonts w:ascii="Garamond" w:hAnsi="Garamond"/>
          <w:bCs/>
          <w:sz w:val="25"/>
          <w:szCs w:val="25"/>
        </w:rPr>
        <w:t>deixar</w:t>
      </w:r>
      <w:proofErr w:type="gramEnd"/>
      <w:r w:rsidRPr="00192AE8">
        <w:rPr>
          <w:rFonts w:ascii="Garamond" w:hAnsi="Garamond"/>
          <w:bCs/>
          <w:sz w:val="25"/>
          <w:szCs w:val="25"/>
        </w:rPr>
        <w:t xml:space="preserve"> de entregar a documentação exigida para o certame;</w:t>
      </w:r>
    </w:p>
    <w:p w14:paraId="69991F87" w14:textId="77777777" w:rsidR="00440A86" w:rsidRPr="00192AE8" w:rsidRDefault="00440A86" w:rsidP="00440A86">
      <w:pPr>
        <w:ind w:right="-2"/>
        <w:rPr>
          <w:rFonts w:ascii="Garamond" w:hAnsi="Garamond"/>
          <w:bCs/>
          <w:sz w:val="25"/>
          <w:szCs w:val="25"/>
        </w:rPr>
      </w:pPr>
      <w:r w:rsidRPr="00192AE8">
        <w:rPr>
          <w:rFonts w:ascii="Garamond" w:hAnsi="Garamond"/>
          <w:bCs/>
          <w:sz w:val="25"/>
          <w:szCs w:val="25"/>
        </w:rPr>
        <w:t>V</w:t>
      </w:r>
      <w:r w:rsidRPr="00192AE8">
        <w:rPr>
          <w:rFonts w:ascii="Garamond" w:hAnsi="Garamond"/>
          <w:bCs/>
          <w:sz w:val="25"/>
          <w:szCs w:val="25"/>
        </w:rPr>
        <w:tab/>
        <w:t xml:space="preserve">- </w:t>
      </w:r>
      <w:proofErr w:type="gramStart"/>
      <w:r w:rsidRPr="00192AE8">
        <w:rPr>
          <w:rFonts w:ascii="Garamond" w:hAnsi="Garamond"/>
          <w:bCs/>
          <w:sz w:val="25"/>
          <w:szCs w:val="25"/>
        </w:rPr>
        <w:t>não</w:t>
      </w:r>
      <w:proofErr w:type="gramEnd"/>
      <w:r w:rsidRPr="00192AE8">
        <w:rPr>
          <w:rFonts w:ascii="Garamond" w:hAnsi="Garamond"/>
          <w:bCs/>
          <w:sz w:val="25"/>
          <w:szCs w:val="25"/>
        </w:rPr>
        <w:t xml:space="preserve"> manter a proposta, salvo em decorrência de fato superveniente devidamente justificado; VI - não celebrar o contrato ou não entregar a documentação exigida para a contratação, quando convocado dentro do prazo de validade de sua proposta;</w:t>
      </w:r>
    </w:p>
    <w:p w14:paraId="325B722F" w14:textId="77777777" w:rsidR="00440A86" w:rsidRPr="00192AE8" w:rsidRDefault="00440A86" w:rsidP="00440A86">
      <w:pPr>
        <w:ind w:right="-2"/>
        <w:rPr>
          <w:rFonts w:ascii="Garamond" w:hAnsi="Garamond"/>
          <w:bCs/>
          <w:sz w:val="25"/>
          <w:szCs w:val="25"/>
        </w:rPr>
      </w:pPr>
      <w:r w:rsidRPr="00192AE8">
        <w:rPr>
          <w:rFonts w:ascii="Garamond" w:hAnsi="Garamond"/>
          <w:bCs/>
          <w:sz w:val="25"/>
          <w:szCs w:val="25"/>
        </w:rPr>
        <w:t>VII</w:t>
      </w:r>
      <w:r w:rsidRPr="00192AE8">
        <w:rPr>
          <w:rFonts w:ascii="Garamond" w:hAnsi="Garamond"/>
          <w:bCs/>
          <w:sz w:val="25"/>
          <w:szCs w:val="25"/>
        </w:rPr>
        <w:tab/>
        <w:t>- ensejar o retardamento da execução ou da entrega do objeto da licitação sem motivo justificado;</w:t>
      </w:r>
    </w:p>
    <w:p w14:paraId="79383D60" w14:textId="77777777" w:rsidR="00440A86" w:rsidRPr="00192AE8" w:rsidRDefault="00440A86" w:rsidP="00440A86">
      <w:pPr>
        <w:ind w:right="-2"/>
        <w:rPr>
          <w:rFonts w:ascii="Garamond" w:hAnsi="Garamond"/>
          <w:bCs/>
          <w:sz w:val="25"/>
          <w:szCs w:val="25"/>
        </w:rPr>
      </w:pPr>
      <w:r w:rsidRPr="00192AE8">
        <w:rPr>
          <w:rFonts w:ascii="Garamond" w:hAnsi="Garamond"/>
          <w:bCs/>
          <w:sz w:val="25"/>
          <w:szCs w:val="25"/>
        </w:rPr>
        <w:lastRenderedPageBreak/>
        <w:t>VIII</w:t>
      </w:r>
      <w:r w:rsidRPr="00192AE8">
        <w:rPr>
          <w:rFonts w:ascii="Garamond" w:hAnsi="Garamond"/>
          <w:bCs/>
          <w:sz w:val="25"/>
          <w:szCs w:val="25"/>
        </w:rPr>
        <w:tab/>
        <w:t>- apresentar declaração ou documentação falsa exigida para o certame ou prestar declaração falsa durante a licitação ou a execução do contrato;</w:t>
      </w:r>
    </w:p>
    <w:p w14:paraId="7D9796F0" w14:textId="77777777" w:rsidR="008F085C" w:rsidRPr="00192AE8" w:rsidRDefault="00440A86" w:rsidP="00440A86">
      <w:pPr>
        <w:ind w:right="-2"/>
        <w:rPr>
          <w:rFonts w:ascii="Garamond" w:hAnsi="Garamond"/>
          <w:bCs/>
          <w:sz w:val="25"/>
          <w:szCs w:val="25"/>
        </w:rPr>
      </w:pPr>
      <w:r w:rsidRPr="00192AE8">
        <w:rPr>
          <w:rFonts w:ascii="Garamond" w:hAnsi="Garamond"/>
          <w:bCs/>
          <w:sz w:val="25"/>
          <w:szCs w:val="25"/>
        </w:rPr>
        <w:t>IX</w:t>
      </w:r>
      <w:r w:rsidRPr="00192AE8">
        <w:rPr>
          <w:rFonts w:ascii="Garamond" w:hAnsi="Garamond"/>
          <w:bCs/>
          <w:sz w:val="25"/>
          <w:szCs w:val="25"/>
        </w:rPr>
        <w:tab/>
        <w:t xml:space="preserve">- </w:t>
      </w:r>
      <w:proofErr w:type="gramStart"/>
      <w:r w:rsidRPr="00192AE8">
        <w:rPr>
          <w:rFonts w:ascii="Garamond" w:hAnsi="Garamond"/>
          <w:bCs/>
          <w:sz w:val="25"/>
          <w:szCs w:val="25"/>
        </w:rPr>
        <w:t>fraudar</w:t>
      </w:r>
      <w:proofErr w:type="gramEnd"/>
      <w:r w:rsidRPr="00192AE8">
        <w:rPr>
          <w:rFonts w:ascii="Garamond" w:hAnsi="Garamond"/>
          <w:bCs/>
          <w:sz w:val="25"/>
          <w:szCs w:val="25"/>
        </w:rPr>
        <w:t xml:space="preserve"> a licitação ou praticar ato fraudulento na execução do contrato; </w:t>
      </w:r>
    </w:p>
    <w:p w14:paraId="3B867A30" w14:textId="77777777" w:rsidR="00440A86" w:rsidRPr="00192AE8" w:rsidRDefault="00440A86" w:rsidP="00440A86">
      <w:pPr>
        <w:ind w:right="-2"/>
        <w:rPr>
          <w:rFonts w:ascii="Garamond" w:hAnsi="Garamond"/>
          <w:bCs/>
          <w:sz w:val="25"/>
          <w:szCs w:val="25"/>
        </w:rPr>
      </w:pPr>
      <w:r w:rsidRPr="00192AE8">
        <w:rPr>
          <w:rFonts w:ascii="Garamond" w:hAnsi="Garamond"/>
          <w:bCs/>
          <w:sz w:val="25"/>
          <w:szCs w:val="25"/>
        </w:rPr>
        <w:t xml:space="preserve">X - </w:t>
      </w:r>
      <w:proofErr w:type="gramStart"/>
      <w:r w:rsidRPr="00192AE8">
        <w:rPr>
          <w:rFonts w:ascii="Garamond" w:hAnsi="Garamond"/>
          <w:bCs/>
          <w:sz w:val="25"/>
          <w:szCs w:val="25"/>
        </w:rPr>
        <w:t>comportar-se</w:t>
      </w:r>
      <w:proofErr w:type="gramEnd"/>
      <w:r w:rsidRPr="00192AE8">
        <w:rPr>
          <w:rFonts w:ascii="Garamond" w:hAnsi="Garamond"/>
          <w:bCs/>
          <w:sz w:val="25"/>
          <w:szCs w:val="25"/>
        </w:rPr>
        <w:t xml:space="preserve"> de modo inidôneo ou cometer fraude de qualquer natureza; XI - praticar atos ilícitos com vistas a frustrar os objetivos da licitação;</w:t>
      </w:r>
    </w:p>
    <w:p w14:paraId="310A46CD" w14:textId="77777777" w:rsidR="00440A86" w:rsidRPr="00192AE8" w:rsidRDefault="00440A86" w:rsidP="00440A86">
      <w:pPr>
        <w:ind w:right="-2"/>
        <w:rPr>
          <w:rFonts w:ascii="Garamond" w:hAnsi="Garamond"/>
          <w:bCs/>
          <w:sz w:val="25"/>
          <w:szCs w:val="25"/>
        </w:rPr>
      </w:pPr>
      <w:r w:rsidRPr="00192AE8">
        <w:rPr>
          <w:rFonts w:ascii="Garamond" w:hAnsi="Garamond"/>
          <w:bCs/>
          <w:sz w:val="25"/>
          <w:szCs w:val="25"/>
        </w:rPr>
        <w:t>XII - praticar ato lesivo previsto no art. 5º da Lei nº 12.846, de 1º de agosto de 2013.</w:t>
      </w:r>
    </w:p>
    <w:p w14:paraId="724AE543" w14:textId="77777777" w:rsidR="00440A86" w:rsidRPr="00192AE8" w:rsidRDefault="00440A86" w:rsidP="00440A86">
      <w:pPr>
        <w:ind w:right="-2"/>
        <w:rPr>
          <w:rFonts w:ascii="Garamond" w:hAnsi="Garamond"/>
          <w:bCs/>
          <w:sz w:val="25"/>
          <w:szCs w:val="25"/>
        </w:rPr>
      </w:pPr>
    </w:p>
    <w:p w14:paraId="3E4A1D6C" w14:textId="77777777" w:rsidR="00440A86" w:rsidRPr="00192AE8" w:rsidRDefault="00440A86" w:rsidP="00440A86">
      <w:pPr>
        <w:ind w:right="-2"/>
        <w:rPr>
          <w:rFonts w:ascii="Garamond" w:hAnsi="Garamond"/>
          <w:bCs/>
          <w:sz w:val="25"/>
          <w:szCs w:val="25"/>
        </w:rPr>
      </w:pPr>
      <w:r w:rsidRPr="00192AE8">
        <w:rPr>
          <w:rFonts w:ascii="Garamond" w:hAnsi="Garamond"/>
          <w:b/>
          <w:sz w:val="25"/>
          <w:szCs w:val="25"/>
        </w:rPr>
        <w:t>67.1.</w:t>
      </w:r>
      <w:r w:rsidRPr="00192AE8">
        <w:rPr>
          <w:rFonts w:ascii="Garamond" w:hAnsi="Garamond"/>
          <w:b/>
          <w:sz w:val="25"/>
          <w:szCs w:val="25"/>
        </w:rPr>
        <w:tab/>
      </w:r>
      <w:r w:rsidRPr="00192AE8">
        <w:rPr>
          <w:rFonts w:ascii="Garamond" w:hAnsi="Garamond"/>
          <w:bCs/>
          <w:sz w:val="25"/>
          <w:szCs w:val="25"/>
        </w:rPr>
        <w:t>Serão aplicadas ao responsável pelas infrações administrativas previstas nesta Lei as seguintes sanções:</w:t>
      </w:r>
    </w:p>
    <w:p w14:paraId="3C57893B" w14:textId="77777777" w:rsidR="00440A86" w:rsidRPr="00192AE8" w:rsidRDefault="00440A86" w:rsidP="00440A86">
      <w:pPr>
        <w:ind w:right="-2"/>
        <w:rPr>
          <w:rFonts w:ascii="Garamond" w:hAnsi="Garamond"/>
          <w:b/>
          <w:sz w:val="25"/>
          <w:szCs w:val="25"/>
        </w:rPr>
      </w:pPr>
    </w:p>
    <w:p w14:paraId="053883D7" w14:textId="77777777" w:rsidR="00440A86" w:rsidRPr="00192AE8" w:rsidRDefault="00440A86" w:rsidP="00440A86">
      <w:pPr>
        <w:ind w:right="-2"/>
        <w:rPr>
          <w:rFonts w:ascii="Garamond" w:hAnsi="Garamond"/>
          <w:bCs/>
          <w:sz w:val="25"/>
          <w:szCs w:val="25"/>
        </w:rPr>
      </w:pPr>
      <w:r w:rsidRPr="00192AE8">
        <w:rPr>
          <w:rFonts w:ascii="Garamond" w:hAnsi="Garamond"/>
          <w:bCs/>
          <w:sz w:val="25"/>
          <w:szCs w:val="25"/>
        </w:rPr>
        <w:t>I</w:t>
      </w:r>
      <w:r w:rsidRPr="00192AE8">
        <w:rPr>
          <w:rFonts w:ascii="Garamond" w:hAnsi="Garamond"/>
          <w:bCs/>
          <w:sz w:val="25"/>
          <w:szCs w:val="25"/>
        </w:rPr>
        <w:tab/>
        <w:t xml:space="preserve">- </w:t>
      </w:r>
      <w:proofErr w:type="gramStart"/>
      <w:r w:rsidRPr="00192AE8">
        <w:rPr>
          <w:rFonts w:ascii="Garamond" w:hAnsi="Garamond"/>
          <w:bCs/>
          <w:sz w:val="25"/>
          <w:szCs w:val="25"/>
        </w:rPr>
        <w:t>advertência</w:t>
      </w:r>
      <w:proofErr w:type="gramEnd"/>
      <w:r w:rsidRPr="00192AE8">
        <w:rPr>
          <w:rFonts w:ascii="Garamond" w:hAnsi="Garamond"/>
          <w:bCs/>
          <w:sz w:val="25"/>
          <w:szCs w:val="25"/>
        </w:rPr>
        <w:t>;</w:t>
      </w:r>
    </w:p>
    <w:p w14:paraId="642675B1" w14:textId="77777777" w:rsidR="00440A86" w:rsidRPr="00192AE8" w:rsidRDefault="00440A86" w:rsidP="00440A86">
      <w:pPr>
        <w:ind w:right="-2"/>
        <w:rPr>
          <w:rFonts w:ascii="Garamond" w:hAnsi="Garamond"/>
          <w:bCs/>
          <w:sz w:val="25"/>
          <w:szCs w:val="25"/>
        </w:rPr>
      </w:pPr>
      <w:r w:rsidRPr="00192AE8">
        <w:rPr>
          <w:rFonts w:ascii="Garamond" w:hAnsi="Garamond"/>
          <w:bCs/>
          <w:sz w:val="25"/>
          <w:szCs w:val="25"/>
        </w:rPr>
        <w:t>II</w:t>
      </w:r>
      <w:r w:rsidRPr="00192AE8">
        <w:rPr>
          <w:rFonts w:ascii="Garamond" w:hAnsi="Garamond"/>
          <w:bCs/>
          <w:sz w:val="25"/>
          <w:szCs w:val="25"/>
        </w:rPr>
        <w:tab/>
        <w:t xml:space="preserve">- </w:t>
      </w:r>
      <w:proofErr w:type="gramStart"/>
      <w:r w:rsidRPr="00192AE8">
        <w:rPr>
          <w:rFonts w:ascii="Garamond" w:hAnsi="Garamond"/>
          <w:bCs/>
          <w:sz w:val="25"/>
          <w:szCs w:val="25"/>
        </w:rPr>
        <w:t>multa</w:t>
      </w:r>
      <w:proofErr w:type="gramEnd"/>
      <w:r w:rsidRPr="00192AE8">
        <w:rPr>
          <w:rFonts w:ascii="Garamond" w:hAnsi="Garamond"/>
          <w:bCs/>
          <w:sz w:val="25"/>
          <w:szCs w:val="25"/>
        </w:rPr>
        <w:t>;</w:t>
      </w:r>
    </w:p>
    <w:p w14:paraId="327DF60C" w14:textId="77777777" w:rsidR="00440A86" w:rsidRPr="00192AE8" w:rsidRDefault="00440A86" w:rsidP="00440A86">
      <w:pPr>
        <w:ind w:right="-2"/>
        <w:rPr>
          <w:rFonts w:ascii="Garamond" w:hAnsi="Garamond"/>
          <w:bCs/>
          <w:sz w:val="25"/>
          <w:szCs w:val="25"/>
        </w:rPr>
      </w:pPr>
      <w:r w:rsidRPr="00192AE8">
        <w:rPr>
          <w:rFonts w:ascii="Garamond" w:hAnsi="Garamond"/>
          <w:bCs/>
          <w:sz w:val="25"/>
          <w:szCs w:val="25"/>
        </w:rPr>
        <w:t>III</w:t>
      </w:r>
      <w:r w:rsidRPr="00192AE8">
        <w:rPr>
          <w:rFonts w:ascii="Garamond" w:hAnsi="Garamond"/>
          <w:bCs/>
          <w:sz w:val="25"/>
          <w:szCs w:val="25"/>
        </w:rPr>
        <w:tab/>
        <w:t>- impedimento de licitar e contratar;</w:t>
      </w:r>
    </w:p>
    <w:p w14:paraId="2554EFAC" w14:textId="77777777" w:rsidR="00440A86" w:rsidRPr="00192AE8" w:rsidRDefault="00440A86" w:rsidP="00440A86">
      <w:pPr>
        <w:ind w:right="-2"/>
        <w:rPr>
          <w:rFonts w:ascii="Garamond" w:hAnsi="Garamond"/>
          <w:bCs/>
          <w:sz w:val="25"/>
          <w:szCs w:val="25"/>
        </w:rPr>
      </w:pPr>
      <w:r w:rsidRPr="00192AE8">
        <w:rPr>
          <w:rFonts w:ascii="Garamond" w:hAnsi="Garamond"/>
          <w:bCs/>
          <w:sz w:val="25"/>
          <w:szCs w:val="25"/>
        </w:rPr>
        <w:t>IV</w:t>
      </w:r>
      <w:r w:rsidRPr="00192AE8">
        <w:rPr>
          <w:rFonts w:ascii="Garamond" w:hAnsi="Garamond"/>
          <w:bCs/>
          <w:sz w:val="25"/>
          <w:szCs w:val="25"/>
        </w:rPr>
        <w:tab/>
        <w:t xml:space="preserve">- </w:t>
      </w:r>
      <w:proofErr w:type="gramStart"/>
      <w:r w:rsidRPr="00192AE8">
        <w:rPr>
          <w:rFonts w:ascii="Garamond" w:hAnsi="Garamond"/>
          <w:bCs/>
          <w:sz w:val="25"/>
          <w:szCs w:val="25"/>
        </w:rPr>
        <w:t>declaração</w:t>
      </w:r>
      <w:proofErr w:type="gramEnd"/>
      <w:r w:rsidRPr="00192AE8">
        <w:rPr>
          <w:rFonts w:ascii="Garamond" w:hAnsi="Garamond"/>
          <w:bCs/>
          <w:sz w:val="25"/>
          <w:szCs w:val="25"/>
        </w:rPr>
        <w:t xml:space="preserve"> de inidoneidade para licitar ou contratar.</w:t>
      </w:r>
    </w:p>
    <w:p w14:paraId="467B4DA2" w14:textId="77777777" w:rsidR="00440A86" w:rsidRPr="00192AE8" w:rsidRDefault="00440A86" w:rsidP="00440A86">
      <w:pPr>
        <w:ind w:right="-2"/>
        <w:rPr>
          <w:rFonts w:ascii="Garamond" w:hAnsi="Garamond"/>
          <w:bCs/>
          <w:sz w:val="25"/>
          <w:szCs w:val="25"/>
        </w:rPr>
      </w:pPr>
    </w:p>
    <w:p w14:paraId="035E29E1" w14:textId="77777777" w:rsidR="00440A86" w:rsidRPr="00192AE8" w:rsidRDefault="00440A86" w:rsidP="00440A86">
      <w:pPr>
        <w:ind w:right="-2"/>
        <w:rPr>
          <w:rFonts w:ascii="Garamond" w:hAnsi="Garamond"/>
          <w:bCs/>
          <w:sz w:val="25"/>
          <w:szCs w:val="25"/>
        </w:rPr>
      </w:pPr>
      <w:r w:rsidRPr="00192AE8">
        <w:rPr>
          <w:rFonts w:ascii="Garamond" w:hAnsi="Garamond"/>
          <w:b/>
          <w:sz w:val="25"/>
          <w:szCs w:val="25"/>
        </w:rPr>
        <w:t>67.2.</w:t>
      </w:r>
      <w:r w:rsidRPr="00192AE8">
        <w:rPr>
          <w:rFonts w:ascii="Garamond" w:hAnsi="Garamond"/>
          <w:b/>
          <w:sz w:val="25"/>
          <w:szCs w:val="25"/>
        </w:rPr>
        <w:tab/>
      </w:r>
      <w:r w:rsidRPr="00192AE8">
        <w:rPr>
          <w:rFonts w:ascii="Garamond" w:hAnsi="Garamond"/>
          <w:bCs/>
          <w:sz w:val="25"/>
          <w:szCs w:val="25"/>
        </w:rPr>
        <w:t>Na aplicação das sanções serão considerados:</w:t>
      </w:r>
    </w:p>
    <w:p w14:paraId="4E79510A" w14:textId="77777777" w:rsidR="00440A86" w:rsidRPr="00192AE8" w:rsidRDefault="00440A86" w:rsidP="00440A86">
      <w:pPr>
        <w:ind w:right="-2"/>
        <w:rPr>
          <w:rFonts w:ascii="Garamond" w:hAnsi="Garamond"/>
          <w:bCs/>
          <w:sz w:val="25"/>
          <w:szCs w:val="25"/>
        </w:rPr>
      </w:pPr>
    </w:p>
    <w:p w14:paraId="1F26BE3B" w14:textId="77777777" w:rsidR="00440A86" w:rsidRPr="00192AE8" w:rsidRDefault="00440A86" w:rsidP="00440A86">
      <w:pPr>
        <w:ind w:right="-2"/>
        <w:rPr>
          <w:rFonts w:ascii="Garamond" w:hAnsi="Garamond"/>
          <w:bCs/>
          <w:sz w:val="25"/>
          <w:szCs w:val="25"/>
        </w:rPr>
      </w:pPr>
      <w:r w:rsidRPr="00192AE8">
        <w:rPr>
          <w:rFonts w:ascii="Garamond" w:hAnsi="Garamond"/>
          <w:bCs/>
          <w:sz w:val="25"/>
          <w:szCs w:val="25"/>
        </w:rPr>
        <w:t>I</w:t>
      </w:r>
      <w:r w:rsidRPr="00192AE8">
        <w:rPr>
          <w:rFonts w:ascii="Garamond" w:hAnsi="Garamond"/>
          <w:bCs/>
          <w:sz w:val="25"/>
          <w:szCs w:val="25"/>
        </w:rPr>
        <w:tab/>
        <w:t xml:space="preserve">- a natureza e a gravidade da infração cometida; </w:t>
      </w:r>
    </w:p>
    <w:p w14:paraId="2C5CAFDB" w14:textId="77777777" w:rsidR="00440A86" w:rsidRPr="00192AE8" w:rsidRDefault="00440A86" w:rsidP="00440A86">
      <w:pPr>
        <w:ind w:right="-2"/>
        <w:rPr>
          <w:rFonts w:ascii="Garamond" w:hAnsi="Garamond"/>
          <w:bCs/>
          <w:sz w:val="25"/>
          <w:szCs w:val="25"/>
        </w:rPr>
      </w:pPr>
      <w:r w:rsidRPr="00192AE8">
        <w:rPr>
          <w:rFonts w:ascii="Garamond" w:hAnsi="Garamond"/>
          <w:bCs/>
          <w:sz w:val="25"/>
          <w:szCs w:val="25"/>
        </w:rPr>
        <w:t>II</w:t>
      </w:r>
      <w:r w:rsidRPr="00192AE8">
        <w:rPr>
          <w:rFonts w:ascii="Garamond" w:hAnsi="Garamond"/>
          <w:bCs/>
          <w:sz w:val="25"/>
          <w:szCs w:val="25"/>
        </w:rPr>
        <w:tab/>
        <w:t xml:space="preserve">- </w:t>
      </w:r>
      <w:proofErr w:type="gramStart"/>
      <w:r w:rsidRPr="00192AE8">
        <w:rPr>
          <w:rFonts w:ascii="Garamond" w:hAnsi="Garamond"/>
          <w:bCs/>
          <w:sz w:val="25"/>
          <w:szCs w:val="25"/>
        </w:rPr>
        <w:t>as</w:t>
      </w:r>
      <w:proofErr w:type="gramEnd"/>
      <w:r w:rsidRPr="00192AE8">
        <w:rPr>
          <w:rFonts w:ascii="Garamond" w:hAnsi="Garamond"/>
          <w:bCs/>
          <w:sz w:val="25"/>
          <w:szCs w:val="25"/>
        </w:rPr>
        <w:t xml:space="preserve"> peculiaridades do caso concreto;</w:t>
      </w:r>
    </w:p>
    <w:p w14:paraId="7AD336E7" w14:textId="77777777" w:rsidR="00440A86" w:rsidRPr="00192AE8" w:rsidRDefault="00440A86" w:rsidP="00440A86">
      <w:pPr>
        <w:ind w:right="-2"/>
        <w:rPr>
          <w:rFonts w:ascii="Garamond" w:hAnsi="Garamond"/>
          <w:bCs/>
          <w:sz w:val="25"/>
          <w:szCs w:val="25"/>
        </w:rPr>
      </w:pPr>
      <w:r w:rsidRPr="00192AE8">
        <w:rPr>
          <w:rFonts w:ascii="Garamond" w:hAnsi="Garamond"/>
          <w:bCs/>
          <w:sz w:val="25"/>
          <w:szCs w:val="25"/>
        </w:rPr>
        <w:t>III</w:t>
      </w:r>
      <w:r w:rsidRPr="00192AE8">
        <w:rPr>
          <w:rFonts w:ascii="Garamond" w:hAnsi="Garamond"/>
          <w:bCs/>
          <w:sz w:val="25"/>
          <w:szCs w:val="25"/>
        </w:rPr>
        <w:tab/>
        <w:t>- as circunstâncias agravantes ou atenuantes;</w:t>
      </w:r>
    </w:p>
    <w:p w14:paraId="13EE2DAA" w14:textId="77777777" w:rsidR="00440A86" w:rsidRPr="00192AE8" w:rsidRDefault="00440A86" w:rsidP="00440A86">
      <w:pPr>
        <w:ind w:right="-2"/>
        <w:rPr>
          <w:rFonts w:ascii="Garamond" w:hAnsi="Garamond"/>
          <w:bCs/>
          <w:sz w:val="25"/>
          <w:szCs w:val="25"/>
        </w:rPr>
      </w:pPr>
      <w:r w:rsidRPr="00192AE8">
        <w:rPr>
          <w:rFonts w:ascii="Garamond" w:hAnsi="Garamond"/>
          <w:bCs/>
          <w:sz w:val="25"/>
          <w:szCs w:val="25"/>
        </w:rPr>
        <w:t>IV</w:t>
      </w:r>
      <w:r w:rsidRPr="00192AE8">
        <w:rPr>
          <w:rFonts w:ascii="Garamond" w:hAnsi="Garamond"/>
          <w:bCs/>
          <w:sz w:val="25"/>
          <w:szCs w:val="25"/>
        </w:rPr>
        <w:tab/>
        <w:t xml:space="preserve">- </w:t>
      </w:r>
      <w:proofErr w:type="gramStart"/>
      <w:r w:rsidRPr="00192AE8">
        <w:rPr>
          <w:rFonts w:ascii="Garamond" w:hAnsi="Garamond"/>
          <w:bCs/>
          <w:sz w:val="25"/>
          <w:szCs w:val="25"/>
        </w:rPr>
        <w:t>os</w:t>
      </w:r>
      <w:proofErr w:type="gramEnd"/>
      <w:r w:rsidRPr="00192AE8">
        <w:rPr>
          <w:rFonts w:ascii="Garamond" w:hAnsi="Garamond"/>
          <w:bCs/>
          <w:sz w:val="25"/>
          <w:szCs w:val="25"/>
        </w:rPr>
        <w:t xml:space="preserve"> danos que dela provierem para a Administração Pública;</w:t>
      </w:r>
    </w:p>
    <w:p w14:paraId="335A7C0B" w14:textId="77777777" w:rsidR="00440A86" w:rsidRPr="00192AE8" w:rsidRDefault="00440A86" w:rsidP="00440A86">
      <w:pPr>
        <w:ind w:right="-2"/>
        <w:rPr>
          <w:rFonts w:ascii="Garamond" w:hAnsi="Garamond"/>
          <w:bCs/>
          <w:sz w:val="25"/>
          <w:szCs w:val="25"/>
        </w:rPr>
      </w:pPr>
      <w:r w:rsidRPr="00192AE8">
        <w:rPr>
          <w:rFonts w:ascii="Garamond" w:hAnsi="Garamond"/>
          <w:bCs/>
          <w:sz w:val="25"/>
          <w:szCs w:val="25"/>
        </w:rPr>
        <w:t>V</w:t>
      </w:r>
      <w:r w:rsidRPr="00192AE8">
        <w:rPr>
          <w:rFonts w:ascii="Garamond" w:hAnsi="Garamond"/>
          <w:bCs/>
          <w:sz w:val="25"/>
          <w:szCs w:val="25"/>
        </w:rPr>
        <w:tab/>
        <w:t xml:space="preserve">- </w:t>
      </w:r>
      <w:proofErr w:type="gramStart"/>
      <w:r w:rsidRPr="00192AE8">
        <w:rPr>
          <w:rFonts w:ascii="Garamond" w:hAnsi="Garamond"/>
          <w:bCs/>
          <w:sz w:val="25"/>
          <w:szCs w:val="25"/>
        </w:rPr>
        <w:t>a</w:t>
      </w:r>
      <w:proofErr w:type="gramEnd"/>
      <w:r w:rsidRPr="00192AE8">
        <w:rPr>
          <w:rFonts w:ascii="Garamond" w:hAnsi="Garamond"/>
          <w:bCs/>
          <w:sz w:val="25"/>
          <w:szCs w:val="25"/>
        </w:rPr>
        <w:t xml:space="preserve"> implantação ou o aperfeiçoamento de programa de integridade, conforme normas e orientações dos órgãos de controle.</w:t>
      </w:r>
    </w:p>
    <w:p w14:paraId="31558F0F" w14:textId="77777777" w:rsidR="00440A86" w:rsidRPr="00192AE8" w:rsidRDefault="00440A86" w:rsidP="00440A86">
      <w:pPr>
        <w:ind w:right="-2"/>
        <w:rPr>
          <w:rFonts w:ascii="Garamond" w:hAnsi="Garamond"/>
          <w:bCs/>
          <w:sz w:val="25"/>
          <w:szCs w:val="25"/>
        </w:rPr>
      </w:pPr>
    </w:p>
    <w:p w14:paraId="3A5DFCDB" w14:textId="77777777" w:rsidR="00440A86" w:rsidRPr="00192AE8" w:rsidRDefault="00440A86" w:rsidP="00440A86">
      <w:pPr>
        <w:ind w:right="-2"/>
        <w:rPr>
          <w:rFonts w:ascii="Garamond" w:hAnsi="Garamond"/>
          <w:bCs/>
          <w:sz w:val="25"/>
          <w:szCs w:val="25"/>
        </w:rPr>
      </w:pPr>
      <w:r w:rsidRPr="00192AE8">
        <w:rPr>
          <w:rFonts w:ascii="Garamond" w:hAnsi="Garamond"/>
          <w:b/>
          <w:sz w:val="25"/>
          <w:szCs w:val="25"/>
        </w:rPr>
        <w:t>67.3.</w:t>
      </w:r>
      <w:r w:rsidRPr="00192AE8">
        <w:rPr>
          <w:rFonts w:ascii="Garamond" w:hAnsi="Garamond"/>
          <w:b/>
          <w:sz w:val="25"/>
          <w:szCs w:val="25"/>
        </w:rPr>
        <w:tab/>
      </w:r>
      <w:r w:rsidRPr="00192AE8">
        <w:rPr>
          <w:rFonts w:ascii="Garamond" w:hAnsi="Garamond"/>
          <w:bCs/>
          <w:sz w:val="25"/>
          <w:szCs w:val="25"/>
        </w:rPr>
        <w:t>A sanção prevista no inciso I do item 67.1, será aplicada exclusivamente pela infração administrativa prevista no inciso I do caput do art. 155 da Lei 14.133/2021, quando não se justificar a imposição de penalidade mais grave.</w:t>
      </w:r>
    </w:p>
    <w:p w14:paraId="42BA1F32" w14:textId="77777777" w:rsidR="00440A86" w:rsidRPr="00192AE8" w:rsidRDefault="00440A86" w:rsidP="00440A86">
      <w:pPr>
        <w:ind w:right="-2"/>
        <w:rPr>
          <w:rFonts w:ascii="Garamond" w:hAnsi="Garamond"/>
          <w:bCs/>
          <w:sz w:val="25"/>
          <w:szCs w:val="25"/>
        </w:rPr>
      </w:pPr>
    </w:p>
    <w:p w14:paraId="794B9F7F" w14:textId="77777777" w:rsidR="00440A86" w:rsidRPr="00192AE8" w:rsidRDefault="00440A86" w:rsidP="00440A86">
      <w:pPr>
        <w:ind w:right="-2"/>
        <w:jc w:val="both"/>
        <w:rPr>
          <w:rFonts w:ascii="Garamond" w:hAnsi="Garamond"/>
          <w:bCs/>
          <w:sz w:val="25"/>
          <w:szCs w:val="25"/>
        </w:rPr>
      </w:pPr>
      <w:r w:rsidRPr="00192AE8">
        <w:rPr>
          <w:rFonts w:ascii="Garamond" w:hAnsi="Garamond"/>
          <w:b/>
          <w:sz w:val="25"/>
          <w:szCs w:val="25"/>
        </w:rPr>
        <w:t>67.4.</w:t>
      </w:r>
      <w:r w:rsidRPr="00192AE8">
        <w:rPr>
          <w:rFonts w:ascii="Garamond" w:hAnsi="Garamond"/>
          <w:b/>
          <w:sz w:val="25"/>
          <w:szCs w:val="25"/>
        </w:rPr>
        <w:tab/>
      </w:r>
      <w:r w:rsidRPr="00192AE8">
        <w:rPr>
          <w:rFonts w:ascii="Garamond" w:hAnsi="Garamond"/>
          <w:bCs/>
          <w:sz w:val="25"/>
          <w:szCs w:val="25"/>
        </w:rPr>
        <w:t>A sanção prevista no inciso II do item 67.1, calculada na forma do contrato, será de 15% (quinze por cento) do valor do contrato celebrado e será aplicada ao responsável por qualquer das infrações administrativas previstas no art. 155 da Lei 14.133/2021.</w:t>
      </w:r>
    </w:p>
    <w:p w14:paraId="6532BF46" w14:textId="77777777" w:rsidR="00440A86" w:rsidRPr="00192AE8" w:rsidRDefault="00440A86" w:rsidP="00440A86">
      <w:pPr>
        <w:ind w:right="-2"/>
        <w:jc w:val="both"/>
        <w:rPr>
          <w:rFonts w:ascii="Garamond" w:hAnsi="Garamond"/>
          <w:bCs/>
          <w:sz w:val="25"/>
          <w:szCs w:val="25"/>
        </w:rPr>
      </w:pPr>
    </w:p>
    <w:p w14:paraId="66E0CF3F" w14:textId="77777777" w:rsidR="00440A86" w:rsidRPr="00192AE8" w:rsidRDefault="00440A86" w:rsidP="00440A86">
      <w:pPr>
        <w:ind w:right="-2"/>
        <w:jc w:val="both"/>
        <w:rPr>
          <w:rFonts w:ascii="Garamond" w:hAnsi="Garamond"/>
          <w:bCs/>
          <w:sz w:val="25"/>
          <w:szCs w:val="25"/>
        </w:rPr>
      </w:pPr>
      <w:r w:rsidRPr="00192AE8">
        <w:rPr>
          <w:rFonts w:ascii="Garamond" w:hAnsi="Garamond"/>
          <w:b/>
          <w:sz w:val="25"/>
          <w:szCs w:val="25"/>
        </w:rPr>
        <w:t>67.5.</w:t>
      </w:r>
      <w:r w:rsidRPr="00192AE8">
        <w:rPr>
          <w:rFonts w:ascii="Garamond" w:hAnsi="Garamond"/>
          <w:b/>
          <w:sz w:val="25"/>
          <w:szCs w:val="25"/>
        </w:rPr>
        <w:tab/>
      </w:r>
      <w:r w:rsidRPr="00192AE8">
        <w:rPr>
          <w:rFonts w:ascii="Garamond" w:hAnsi="Garamond"/>
          <w:bCs/>
          <w:sz w:val="25"/>
          <w:szCs w:val="25"/>
        </w:rPr>
        <w:t xml:space="preserve">A sanção prevista no inciso III do item 67.1,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w:t>
      </w:r>
      <w:r w:rsidR="008910A3">
        <w:rPr>
          <w:rFonts w:ascii="Garamond" w:hAnsi="Garamond"/>
          <w:bCs/>
          <w:sz w:val="25"/>
          <w:szCs w:val="25"/>
        </w:rPr>
        <w:t>Barras</w:t>
      </w:r>
      <w:r w:rsidRPr="00192AE8">
        <w:rPr>
          <w:rFonts w:ascii="Garamond" w:hAnsi="Garamond"/>
          <w:bCs/>
          <w:sz w:val="25"/>
          <w:szCs w:val="25"/>
        </w:rPr>
        <w:t>, pelo prazo de 3 (três) anos.</w:t>
      </w:r>
    </w:p>
    <w:p w14:paraId="597B9687" w14:textId="77777777" w:rsidR="00440A86" w:rsidRPr="00192AE8" w:rsidRDefault="00440A86" w:rsidP="00440A86">
      <w:pPr>
        <w:ind w:right="-2"/>
        <w:jc w:val="both"/>
        <w:rPr>
          <w:rFonts w:ascii="Garamond" w:hAnsi="Garamond"/>
          <w:bCs/>
          <w:sz w:val="25"/>
          <w:szCs w:val="25"/>
        </w:rPr>
      </w:pPr>
    </w:p>
    <w:p w14:paraId="754A8F6F" w14:textId="77777777" w:rsidR="00440A86" w:rsidRPr="00192AE8" w:rsidRDefault="00440A86" w:rsidP="00440A86">
      <w:pPr>
        <w:ind w:right="-2"/>
        <w:jc w:val="both"/>
        <w:rPr>
          <w:rFonts w:ascii="Garamond" w:hAnsi="Garamond"/>
          <w:bCs/>
          <w:sz w:val="25"/>
          <w:szCs w:val="25"/>
        </w:rPr>
      </w:pPr>
      <w:r w:rsidRPr="00192AE8">
        <w:rPr>
          <w:rFonts w:ascii="Garamond" w:hAnsi="Garamond"/>
          <w:b/>
          <w:sz w:val="25"/>
          <w:szCs w:val="25"/>
        </w:rPr>
        <w:t>67.6.</w:t>
      </w:r>
      <w:r w:rsidRPr="00192AE8">
        <w:rPr>
          <w:rFonts w:ascii="Garamond" w:hAnsi="Garamond"/>
          <w:b/>
          <w:sz w:val="25"/>
          <w:szCs w:val="25"/>
        </w:rPr>
        <w:tab/>
      </w:r>
      <w:r w:rsidRPr="00192AE8">
        <w:rPr>
          <w:rFonts w:ascii="Garamond" w:hAnsi="Garamond"/>
          <w:bCs/>
          <w:sz w:val="25"/>
          <w:szCs w:val="25"/>
        </w:rPr>
        <w:t>A sanção prevista no inciso IV do item 67.1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Administração Pública direta e indireta de todos os entes federativos, pelo prazo mínimo de 3 (três) anos e máximo de 6 (seis) anos.</w:t>
      </w:r>
    </w:p>
    <w:p w14:paraId="486D7FB9" w14:textId="77777777" w:rsidR="00A914E5" w:rsidRPr="00192AE8" w:rsidRDefault="00A914E5" w:rsidP="00440A86">
      <w:pPr>
        <w:ind w:right="-2"/>
        <w:jc w:val="both"/>
        <w:rPr>
          <w:rFonts w:ascii="Garamond" w:hAnsi="Garamond"/>
          <w:bCs/>
          <w:sz w:val="25"/>
          <w:szCs w:val="25"/>
        </w:rPr>
      </w:pPr>
    </w:p>
    <w:p w14:paraId="2BC9B35A" w14:textId="77777777" w:rsidR="00440A86" w:rsidRPr="00192AE8" w:rsidRDefault="00A914E5" w:rsidP="00A914E5">
      <w:pPr>
        <w:ind w:right="-2"/>
        <w:jc w:val="both"/>
        <w:rPr>
          <w:rFonts w:ascii="Garamond" w:hAnsi="Garamond"/>
          <w:bCs/>
          <w:sz w:val="25"/>
          <w:szCs w:val="25"/>
        </w:rPr>
      </w:pPr>
      <w:r w:rsidRPr="00192AE8">
        <w:rPr>
          <w:rFonts w:ascii="Garamond" w:hAnsi="Garamond"/>
          <w:b/>
          <w:sz w:val="25"/>
          <w:szCs w:val="25"/>
        </w:rPr>
        <w:lastRenderedPageBreak/>
        <w:t>67</w:t>
      </w:r>
      <w:r w:rsidR="00440A86" w:rsidRPr="00192AE8">
        <w:rPr>
          <w:rFonts w:ascii="Garamond" w:hAnsi="Garamond"/>
          <w:b/>
          <w:sz w:val="25"/>
          <w:szCs w:val="25"/>
        </w:rPr>
        <w:t>.7.</w:t>
      </w:r>
      <w:r w:rsidR="00440A86" w:rsidRPr="00192AE8">
        <w:rPr>
          <w:rFonts w:ascii="Garamond" w:hAnsi="Garamond"/>
          <w:b/>
          <w:sz w:val="25"/>
          <w:szCs w:val="25"/>
        </w:rPr>
        <w:tab/>
      </w:r>
      <w:r w:rsidR="00440A86" w:rsidRPr="00192AE8">
        <w:rPr>
          <w:rFonts w:ascii="Garamond" w:hAnsi="Garamond"/>
          <w:bCs/>
          <w:sz w:val="25"/>
          <w:szCs w:val="25"/>
        </w:rPr>
        <w:t xml:space="preserve">A sanção estabelecida no inciso IV do item </w:t>
      </w:r>
      <w:r w:rsidRPr="00192AE8">
        <w:rPr>
          <w:rFonts w:ascii="Garamond" w:hAnsi="Garamond"/>
          <w:bCs/>
          <w:sz w:val="25"/>
          <w:szCs w:val="25"/>
        </w:rPr>
        <w:t xml:space="preserve">67.1 </w:t>
      </w:r>
      <w:r w:rsidR="00440A86" w:rsidRPr="00192AE8">
        <w:rPr>
          <w:rFonts w:ascii="Garamond" w:hAnsi="Garamond"/>
          <w:bCs/>
          <w:sz w:val="25"/>
          <w:szCs w:val="25"/>
        </w:rPr>
        <w:t xml:space="preserve">deste termo será precedida de análise jurídica e observará as seguintes regras: </w:t>
      </w:r>
    </w:p>
    <w:p w14:paraId="73F240AF" w14:textId="77777777" w:rsidR="00A914E5" w:rsidRPr="00192AE8" w:rsidRDefault="00A914E5" w:rsidP="00440A86">
      <w:pPr>
        <w:ind w:right="-2"/>
        <w:rPr>
          <w:rFonts w:ascii="Garamond" w:hAnsi="Garamond"/>
          <w:bCs/>
          <w:sz w:val="25"/>
          <w:szCs w:val="25"/>
        </w:rPr>
      </w:pPr>
    </w:p>
    <w:p w14:paraId="2FA8743C" w14:textId="77777777" w:rsidR="00440A86" w:rsidRPr="00192AE8" w:rsidRDefault="00440A86" w:rsidP="00A914E5">
      <w:pPr>
        <w:ind w:right="-2"/>
        <w:jc w:val="both"/>
        <w:rPr>
          <w:rFonts w:ascii="Garamond" w:hAnsi="Garamond"/>
          <w:bCs/>
          <w:sz w:val="25"/>
          <w:szCs w:val="25"/>
        </w:rPr>
      </w:pPr>
      <w:r w:rsidRPr="00192AE8">
        <w:rPr>
          <w:rFonts w:ascii="Garamond" w:hAnsi="Garamond"/>
          <w:bCs/>
          <w:sz w:val="25"/>
          <w:szCs w:val="25"/>
        </w:rPr>
        <w:t>I</w:t>
      </w:r>
      <w:r w:rsidRPr="00192AE8">
        <w:rPr>
          <w:rFonts w:ascii="Garamond" w:hAnsi="Garamond"/>
          <w:bCs/>
          <w:sz w:val="25"/>
          <w:szCs w:val="25"/>
        </w:rPr>
        <w:tab/>
        <w:t xml:space="preserve">- </w:t>
      </w:r>
      <w:proofErr w:type="gramStart"/>
      <w:r w:rsidRPr="00192AE8">
        <w:rPr>
          <w:rFonts w:ascii="Garamond" w:hAnsi="Garamond"/>
          <w:bCs/>
          <w:sz w:val="25"/>
          <w:szCs w:val="25"/>
        </w:rPr>
        <w:t>quando</w:t>
      </w:r>
      <w:proofErr w:type="gramEnd"/>
      <w:r w:rsidRPr="00192AE8">
        <w:rPr>
          <w:rFonts w:ascii="Garamond" w:hAnsi="Garamond"/>
          <w:bCs/>
          <w:sz w:val="25"/>
          <w:szCs w:val="25"/>
        </w:rPr>
        <w:t xml:space="preserve"> aplicada por órgão do Poder Executivo, será de competência exclusiva do prefeito municipal.</w:t>
      </w:r>
    </w:p>
    <w:p w14:paraId="6C7FE29C" w14:textId="77777777" w:rsidR="00A914E5" w:rsidRPr="00192AE8" w:rsidRDefault="00A914E5" w:rsidP="00440A86">
      <w:pPr>
        <w:ind w:right="-2"/>
        <w:rPr>
          <w:rFonts w:ascii="Garamond" w:hAnsi="Garamond"/>
          <w:bCs/>
          <w:sz w:val="25"/>
          <w:szCs w:val="25"/>
        </w:rPr>
      </w:pPr>
    </w:p>
    <w:p w14:paraId="01255916" w14:textId="77777777" w:rsidR="00440A86" w:rsidRPr="00192AE8" w:rsidRDefault="00A914E5" w:rsidP="00A914E5">
      <w:pPr>
        <w:ind w:right="-2"/>
        <w:jc w:val="both"/>
        <w:rPr>
          <w:rFonts w:ascii="Garamond" w:hAnsi="Garamond"/>
          <w:bCs/>
          <w:sz w:val="25"/>
          <w:szCs w:val="25"/>
        </w:rPr>
      </w:pPr>
      <w:r w:rsidRPr="00192AE8">
        <w:rPr>
          <w:rFonts w:ascii="Garamond" w:hAnsi="Garamond"/>
          <w:b/>
          <w:sz w:val="25"/>
          <w:szCs w:val="25"/>
        </w:rPr>
        <w:t>67</w:t>
      </w:r>
      <w:r w:rsidR="00440A86" w:rsidRPr="00192AE8">
        <w:rPr>
          <w:rFonts w:ascii="Garamond" w:hAnsi="Garamond"/>
          <w:b/>
          <w:sz w:val="25"/>
          <w:szCs w:val="25"/>
        </w:rPr>
        <w:t>.8.</w:t>
      </w:r>
      <w:r w:rsidR="00440A86" w:rsidRPr="00192AE8">
        <w:rPr>
          <w:rFonts w:ascii="Garamond" w:hAnsi="Garamond"/>
          <w:b/>
          <w:sz w:val="25"/>
          <w:szCs w:val="25"/>
        </w:rPr>
        <w:tab/>
      </w:r>
      <w:r w:rsidR="00440A86" w:rsidRPr="00192AE8">
        <w:rPr>
          <w:rFonts w:ascii="Garamond" w:hAnsi="Garamond"/>
          <w:bCs/>
          <w:sz w:val="25"/>
          <w:szCs w:val="25"/>
        </w:rPr>
        <w:t xml:space="preserve">As sanções previstas nos incisos I, III e IV do item </w:t>
      </w:r>
      <w:r w:rsidRPr="00192AE8">
        <w:rPr>
          <w:rFonts w:ascii="Garamond" w:hAnsi="Garamond"/>
          <w:bCs/>
          <w:sz w:val="25"/>
          <w:szCs w:val="25"/>
        </w:rPr>
        <w:t xml:space="preserve">67.1 </w:t>
      </w:r>
      <w:r w:rsidR="00440A86" w:rsidRPr="00192AE8">
        <w:rPr>
          <w:rFonts w:ascii="Garamond" w:hAnsi="Garamond"/>
          <w:bCs/>
          <w:sz w:val="25"/>
          <w:szCs w:val="25"/>
        </w:rPr>
        <w:t>deste termo, poderão ser aplicadas cumulativamente com a prevista no inciso II do mesmo item.</w:t>
      </w:r>
    </w:p>
    <w:p w14:paraId="10D74F60" w14:textId="77777777" w:rsidR="00A914E5" w:rsidRPr="00192AE8" w:rsidRDefault="00A914E5" w:rsidP="00440A86">
      <w:pPr>
        <w:ind w:right="-2"/>
        <w:rPr>
          <w:rFonts w:ascii="Garamond" w:hAnsi="Garamond"/>
          <w:bCs/>
          <w:sz w:val="25"/>
          <w:szCs w:val="25"/>
        </w:rPr>
      </w:pPr>
    </w:p>
    <w:p w14:paraId="2F0CDA10" w14:textId="77777777" w:rsidR="00440A86" w:rsidRPr="00192AE8" w:rsidRDefault="00A914E5" w:rsidP="00A914E5">
      <w:pPr>
        <w:ind w:right="-2"/>
        <w:jc w:val="both"/>
        <w:rPr>
          <w:rFonts w:ascii="Garamond" w:hAnsi="Garamond"/>
          <w:bCs/>
          <w:sz w:val="25"/>
          <w:szCs w:val="25"/>
        </w:rPr>
      </w:pPr>
      <w:r w:rsidRPr="00192AE8">
        <w:rPr>
          <w:rFonts w:ascii="Garamond" w:hAnsi="Garamond"/>
          <w:b/>
          <w:sz w:val="25"/>
          <w:szCs w:val="25"/>
        </w:rPr>
        <w:t>67</w:t>
      </w:r>
      <w:r w:rsidR="00440A86" w:rsidRPr="00192AE8">
        <w:rPr>
          <w:rFonts w:ascii="Garamond" w:hAnsi="Garamond"/>
          <w:b/>
          <w:sz w:val="25"/>
          <w:szCs w:val="25"/>
        </w:rPr>
        <w:t>.9.</w:t>
      </w:r>
      <w:r w:rsidR="00440A86" w:rsidRPr="00192AE8">
        <w:rPr>
          <w:rFonts w:ascii="Garamond" w:hAnsi="Garamond"/>
          <w:b/>
          <w:sz w:val="25"/>
          <w:szCs w:val="25"/>
        </w:rPr>
        <w:tab/>
      </w:r>
      <w:r w:rsidR="00440A86" w:rsidRPr="00192AE8">
        <w:rPr>
          <w:rFonts w:ascii="Garamond" w:hAnsi="Garamond"/>
          <w:bCs/>
          <w:sz w:val="25"/>
          <w:szCs w:val="25"/>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B166208" w14:textId="77777777" w:rsidR="00A914E5" w:rsidRPr="00192AE8" w:rsidRDefault="00A914E5" w:rsidP="00A914E5">
      <w:pPr>
        <w:ind w:right="-2"/>
        <w:jc w:val="both"/>
        <w:rPr>
          <w:rFonts w:ascii="Garamond" w:hAnsi="Garamond"/>
          <w:bCs/>
          <w:sz w:val="25"/>
          <w:szCs w:val="25"/>
        </w:rPr>
      </w:pPr>
    </w:p>
    <w:p w14:paraId="44BB904E" w14:textId="77777777" w:rsidR="00440A86" w:rsidRPr="00192AE8" w:rsidRDefault="00A914E5" w:rsidP="00A914E5">
      <w:pPr>
        <w:ind w:right="-2"/>
        <w:jc w:val="both"/>
        <w:rPr>
          <w:rFonts w:ascii="Garamond" w:hAnsi="Garamond"/>
          <w:bCs/>
          <w:sz w:val="25"/>
          <w:szCs w:val="25"/>
        </w:rPr>
      </w:pPr>
      <w:r w:rsidRPr="00192AE8">
        <w:rPr>
          <w:rFonts w:ascii="Garamond" w:hAnsi="Garamond"/>
          <w:b/>
          <w:sz w:val="25"/>
          <w:szCs w:val="25"/>
        </w:rPr>
        <w:t>67</w:t>
      </w:r>
      <w:r w:rsidR="00440A86" w:rsidRPr="00192AE8">
        <w:rPr>
          <w:rFonts w:ascii="Garamond" w:hAnsi="Garamond"/>
          <w:b/>
          <w:sz w:val="25"/>
          <w:szCs w:val="25"/>
        </w:rPr>
        <w:t>.10.</w:t>
      </w:r>
      <w:r w:rsidR="00440A86" w:rsidRPr="00192AE8">
        <w:rPr>
          <w:rFonts w:ascii="Garamond" w:hAnsi="Garamond"/>
          <w:b/>
          <w:sz w:val="25"/>
          <w:szCs w:val="25"/>
        </w:rPr>
        <w:tab/>
      </w:r>
      <w:r w:rsidR="00440A86" w:rsidRPr="00192AE8">
        <w:rPr>
          <w:rFonts w:ascii="Garamond" w:hAnsi="Garamond"/>
          <w:bCs/>
          <w:sz w:val="25"/>
          <w:szCs w:val="25"/>
        </w:rPr>
        <w:t xml:space="preserve">A aplicação das sanções previstas no item </w:t>
      </w:r>
      <w:r w:rsidRPr="00192AE8">
        <w:rPr>
          <w:rFonts w:ascii="Garamond" w:hAnsi="Garamond"/>
          <w:bCs/>
          <w:sz w:val="25"/>
          <w:szCs w:val="25"/>
        </w:rPr>
        <w:t>67.1</w:t>
      </w:r>
      <w:r w:rsidR="00440A86" w:rsidRPr="00192AE8">
        <w:rPr>
          <w:rFonts w:ascii="Garamond" w:hAnsi="Garamond"/>
          <w:bCs/>
          <w:sz w:val="25"/>
          <w:szCs w:val="25"/>
        </w:rPr>
        <w:t xml:space="preserve"> não exclui, em hipótese alguma, a obrigação de reparação integral do dano causado à Administração Pública.</w:t>
      </w:r>
    </w:p>
    <w:p w14:paraId="6A9BD5CA" w14:textId="77777777" w:rsidR="00A914E5" w:rsidRPr="00192AE8" w:rsidRDefault="00A914E5" w:rsidP="00A914E5">
      <w:pPr>
        <w:ind w:right="-2"/>
        <w:jc w:val="both"/>
        <w:rPr>
          <w:rFonts w:ascii="Garamond" w:hAnsi="Garamond"/>
          <w:bCs/>
          <w:sz w:val="25"/>
          <w:szCs w:val="25"/>
        </w:rPr>
      </w:pPr>
    </w:p>
    <w:p w14:paraId="7765999F" w14:textId="77777777" w:rsidR="00440A86" w:rsidRPr="00192AE8" w:rsidRDefault="00A914E5" w:rsidP="00A914E5">
      <w:pPr>
        <w:ind w:right="-2"/>
        <w:jc w:val="both"/>
        <w:rPr>
          <w:rFonts w:ascii="Garamond" w:hAnsi="Garamond"/>
          <w:bCs/>
          <w:sz w:val="25"/>
          <w:szCs w:val="25"/>
        </w:rPr>
      </w:pPr>
      <w:r w:rsidRPr="00192AE8">
        <w:rPr>
          <w:rFonts w:ascii="Garamond" w:hAnsi="Garamond"/>
          <w:b/>
          <w:sz w:val="25"/>
          <w:szCs w:val="25"/>
        </w:rPr>
        <w:t>67</w:t>
      </w:r>
      <w:r w:rsidR="00440A86" w:rsidRPr="00192AE8">
        <w:rPr>
          <w:rFonts w:ascii="Garamond" w:hAnsi="Garamond"/>
          <w:b/>
          <w:sz w:val="25"/>
          <w:szCs w:val="25"/>
        </w:rPr>
        <w:t>.11.</w:t>
      </w:r>
      <w:r w:rsidR="00440A86" w:rsidRPr="00192AE8">
        <w:rPr>
          <w:rFonts w:ascii="Garamond" w:hAnsi="Garamond"/>
          <w:b/>
          <w:sz w:val="25"/>
          <w:szCs w:val="25"/>
        </w:rPr>
        <w:tab/>
      </w:r>
      <w:r w:rsidR="00440A86" w:rsidRPr="00192AE8">
        <w:rPr>
          <w:rFonts w:ascii="Garamond" w:hAnsi="Garamond"/>
          <w:bCs/>
          <w:sz w:val="25"/>
          <w:szCs w:val="25"/>
        </w:rPr>
        <w:t xml:space="preserve">Na aplicação da sanção prevista no inciso II do item </w:t>
      </w:r>
      <w:r w:rsidRPr="00192AE8">
        <w:rPr>
          <w:rFonts w:ascii="Garamond" w:hAnsi="Garamond"/>
          <w:bCs/>
          <w:sz w:val="25"/>
          <w:szCs w:val="25"/>
        </w:rPr>
        <w:t xml:space="preserve">67.1 </w:t>
      </w:r>
      <w:r w:rsidR="00440A86" w:rsidRPr="00192AE8">
        <w:rPr>
          <w:rFonts w:ascii="Garamond" w:hAnsi="Garamond"/>
          <w:bCs/>
          <w:sz w:val="25"/>
          <w:szCs w:val="25"/>
        </w:rPr>
        <w:t>deste termo, será facultada a defesa do interessado no prazo de 15 (quinze) dias úteis, contado da data de sua intimação.</w:t>
      </w:r>
    </w:p>
    <w:p w14:paraId="0FC3508A" w14:textId="77777777" w:rsidR="00A914E5" w:rsidRPr="00192AE8" w:rsidRDefault="00A914E5" w:rsidP="00A914E5">
      <w:pPr>
        <w:ind w:right="-2"/>
        <w:jc w:val="both"/>
        <w:rPr>
          <w:rFonts w:ascii="Garamond" w:hAnsi="Garamond"/>
          <w:bCs/>
          <w:sz w:val="25"/>
          <w:szCs w:val="25"/>
        </w:rPr>
      </w:pPr>
    </w:p>
    <w:p w14:paraId="52F587A3" w14:textId="77777777" w:rsidR="00386537" w:rsidRPr="00192AE8" w:rsidRDefault="00A914E5" w:rsidP="00A914E5">
      <w:pPr>
        <w:ind w:right="-2"/>
        <w:jc w:val="both"/>
        <w:rPr>
          <w:rFonts w:ascii="Garamond" w:hAnsi="Garamond"/>
          <w:bCs/>
          <w:sz w:val="25"/>
          <w:szCs w:val="25"/>
        </w:rPr>
      </w:pPr>
      <w:r w:rsidRPr="00192AE8">
        <w:rPr>
          <w:rFonts w:ascii="Garamond" w:hAnsi="Garamond"/>
          <w:b/>
          <w:sz w:val="25"/>
          <w:szCs w:val="25"/>
        </w:rPr>
        <w:t>67</w:t>
      </w:r>
      <w:r w:rsidR="00440A86" w:rsidRPr="00192AE8">
        <w:rPr>
          <w:rFonts w:ascii="Garamond" w:hAnsi="Garamond"/>
          <w:b/>
          <w:sz w:val="25"/>
          <w:szCs w:val="25"/>
        </w:rPr>
        <w:t>.12.</w:t>
      </w:r>
      <w:r w:rsidR="00440A86" w:rsidRPr="00192AE8">
        <w:rPr>
          <w:rFonts w:ascii="Garamond" w:hAnsi="Garamond"/>
          <w:b/>
          <w:sz w:val="25"/>
          <w:szCs w:val="25"/>
        </w:rPr>
        <w:tab/>
      </w:r>
      <w:r w:rsidR="00440A86" w:rsidRPr="00192AE8">
        <w:rPr>
          <w:rFonts w:ascii="Garamond" w:hAnsi="Garamond"/>
          <w:bCs/>
          <w:sz w:val="25"/>
          <w:szCs w:val="25"/>
        </w:rPr>
        <w:t xml:space="preserve">A aplicação das sanções previstas nos incisos III e IV do item </w:t>
      </w:r>
      <w:r w:rsidRPr="00192AE8">
        <w:rPr>
          <w:rFonts w:ascii="Garamond" w:hAnsi="Garamond"/>
          <w:bCs/>
          <w:sz w:val="25"/>
          <w:szCs w:val="25"/>
        </w:rPr>
        <w:t xml:space="preserve">67.1 </w:t>
      </w:r>
      <w:r w:rsidR="00440A86" w:rsidRPr="00192AE8">
        <w:rPr>
          <w:rFonts w:ascii="Garamond" w:hAnsi="Garamond"/>
          <w:bCs/>
          <w:sz w:val="25"/>
          <w:szCs w:val="25"/>
        </w:rPr>
        <w:t>requererá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30615953" w14:textId="77777777" w:rsidR="00A914E5" w:rsidRPr="00192AE8" w:rsidRDefault="00A914E5" w:rsidP="00A914E5">
      <w:pPr>
        <w:ind w:right="-2"/>
        <w:jc w:val="both"/>
        <w:rPr>
          <w:rFonts w:ascii="Garamond" w:hAnsi="Garamond"/>
          <w:bCs/>
          <w:sz w:val="25"/>
          <w:szCs w:val="25"/>
        </w:rPr>
      </w:pPr>
    </w:p>
    <w:p w14:paraId="21AC8837" w14:textId="77777777" w:rsidR="00386537" w:rsidRPr="00192AE8" w:rsidRDefault="00386537" w:rsidP="00386537">
      <w:pPr>
        <w:keepNext/>
        <w:tabs>
          <w:tab w:val="num" w:pos="1134"/>
        </w:tabs>
        <w:ind w:right="-2"/>
        <w:jc w:val="both"/>
        <w:outlineLvl w:val="0"/>
        <w:rPr>
          <w:rFonts w:ascii="Garamond" w:hAnsi="Garamond"/>
          <w:b/>
          <w:snapToGrid w:val="0"/>
          <w:kern w:val="28"/>
          <w:sz w:val="25"/>
          <w:szCs w:val="25"/>
        </w:rPr>
      </w:pPr>
      <w:r w:rsidRPr="00192AE8">
        <w:rPr>
          <w:rFonts w:ascii="Garamond" w:hAnsi="Garamond"/>
          <w:b/>
          <w:snapToGrid w:val="0"/>
          <w:kern w:val="28"/>
          <w:sz w:val="25"/>
          <w:szCs w:val="25"/>
        </w:rPr>
        <w:t>DOS ESCLARECIMENTOS E DA IMPUGNAÇÃO AO EDITAL</w:t>
      </w:r>
    </w:p>
    <w:p w14:paraId="72F26F42" w14:textId="77777777" w:rsidR="00386537" w:rsidRPr="00192AE8" w:rsidRDefault="00386537" w:rsidP="00386537">
      <w:pPr>
        <w:ind w:right="-2"/>
        <w:jc w:val="both"/>
        <w:rPr>
          <w:rFonts w:ascii="Garamond" w:hAnsi="Garamond"/>
          <w:b/>
          <w:sz w:val="25"/>
          <w:szCs w:val="25"/>
        </w:rPr>
      </w:pPr>
    </w:p>
    <w:p w14:paraId="59A3298A" w14:textId="77777777" w:rsidR="00386537" w:rsidRPr="00192AE8" w:rsidRDefault="00386537" w:rsidP="00386537">
      <w:pPr>
        <w:ind w:right="-2"/>
        <w:jc w:val="both"/>
        <w:rPr>
          <w:rFonts w:ascii="Garamond" w:hAnsi="Garamond"/>
          <w:bCs/>
          <w:sz w:val="25"/>
          <w:szCs w:val="25"/>
        </w:rPr>
      </w:pPr>
      <w:r w:rsidRPr="00192AE8">
        <w:rPr>
          <w:rFonts w:ascii="Garamond" w:hAnsi="Garamond"/>
          <w:b/>
          <w:sz w:val="25"/>
          <w:szCs w:val="25"/>
        </w:rPr>
        <w:t>6</w:t>
      </w:r>
      <w:r w:rsidR="00291AC0" w:rsidRPr="00192AE8">
        <w:rPr>
          <w:rFonts w:ascii="Garamond" w:hAnsi="Garamond"/>
          <w:b/>
          <w:sz w:val="25"/>
          <w:szCs w:val="25"/>
        </w:rPr>
        <w:t>9</w:t>
      </w:r>
      <w:r w:rsidRPr="00192AE8">
        <w:rPr>
          <w:rFonts w:ascii="Garamond" w:hAnsi="Garamond"/>
          <w:b/>
          <w:sz w:val="25"/>
          <w:szCs w:val="25"/>
        </w:rPr>
        <w:t>.</w:t>
      </w:r>
      <w:r w:rsidRPr="00192AE8">
        <w:rPr>
          <w:rFonts w:ascii="Garamond" w:hAnsi="Garamond"/>
          <w:bCs/>
          <w:sz w:val="25"/>
          <w:szCs w:val="25"/>
        </w:rPr>
        <w:t xml:space="preserve"> Até 3 (três) dias úteis antes da data fixada para abertura da sessão pública, qualquer pessoa, física ou jurídica, poderá impugnar o ato convocatório deste Pregão mediante petição a ser enviada </w:t>
      </w:r>
      <w:r w:rsidR="008F085C" w:rsidRPr="00192AE8">
        <w:rPr>
          <w:rFonts w:ascii="Garamond" w:hAnsi="Garamond"/>
          <w:bCs/>
          <w:sz w:val="25"/>
          <w:szCs w:val="25"/>
        </w:rPr>
        <w:t>exclusivamente por meio da opção “Esclarecimento/Impugnação” no sistema Portal de Compras Públicas</w:t>
      </w:r>
      <w:r w:rsidRPr="00192AE8">
        <w:rPr>
          <w:rFonts w:ascii="Garamond" w:hAnsi="Garamond"/>
          <w:bCs/>
          <w:sz w:val="25"/>
          <w:szCs w:val="25"/>
        </w:rPr>
        <w:t>.</w:t>
      </w:r>
    </w:p>
    <w:p w14:paraId="637D88FE" w14:textId="77777777" w:rsidR="00386537" w:rsidRPr="00192AE8" w:rsidRDefault="00386537" w:rsidP="00386537">
      <w:pPr>
        <w:ind w:right="-2"/>
        <w:jc w:val="both"/>
        <w:rPr>
          <w:rFonts w:ascii="Garamond" w:hAnsi="Garamond"/>
          <w:b/>
          <w:sz w:val="25"/>
          <w:szCs w:val="25"/>
        </w:rPr>
      </w:pPr>
    </w:p>
    <w:p w14:paraId="61FD6DC2" w14:textId="77777777" w:rsidR="00386537" w:rsidRPr="00192AE8" w:rsidRDefault="00291AC0" w:rsidP="00386537">
      <w:pPr>
        <w:ind w:right="-2"/>
        <w:jc w:val="both"/>
        <w:rPr>
          <w:rFonts w:ascii="Garamond" w:hAnsi="Garamond"/>
          <w:bCs/>
          <w:sz w:val="25"/>
          <w:szCs w:val="25"/>
        </w:rPr>
      </w:pPr>
      <w:r w:rsidRPr="00192AE8">
        <w:rPr>
          <w:rFonts w:ascii="Garamond" w:hAnsi="Garamond"/>
          <w:b/>
          <w:sz w:val="25"/>
          <w:szCs w:val="25"/>
        </w:rPr>
        <w:t>70</w:t>
      </w:r>
      <w:r w:rsidR="00386537" w:rsidRPr="00192AE8">
        <w:rPr>
          <w:rFonts w:ascii="Garamond" w:hAnsi="Garamond"/>
          <w:b/>
          <w:sz w:val="25"/>
          <w:szCs w:val="25"/>
        </w:rPr>
        <w:t>.</w:t>
      </w:r>
      <w:r w:rsidR="00386537" w:rsidRPr="00192AE8">
        <w:rPr>
          <w:rFonts w:ascii="Garamond" w:hAnsi="Garamond"/>
          <w:bCs/>
          <w:sz w:val="25"/>
          <w:szCs w:val="25"/>
        </w:rPr>
        <w:t xml:space="preserve"> Acolhida a impugnação contra este Edital, será designada nova data para a realização do certame, exceto quando, inquestionavelmente, a alteração não afetar a formulação das propostas.</w:t>
      </w:r>
    </w:p>
    <w:p w14:paraId="5268A47C" w14:textId="77777777" w:rsidR="00386537" w:rsidRPr="00192AE8" w:rsidRDefault="00386537" w:rsidP="00386537">
      <w:pPr>
        <w:ind w:right="-2"/>
        <w:jc w:val="both"/>
        <w:rPr>
          <w:rFonts w:ascii="Garamond" w:hAnsi="Garamond"/>
          <w:b/>
          <w:sz w:val="25"/>
          <w:szCs w:val="25"/>
        </w:rPr>
      </w:pPr>
    </w:p>
    <w:p w14:paraId="137B104D" w14:textId="77777777" w:rsidR="00386537" w:rsidRPr="00192AE8" w:rsidRDefault="00291AC0" w:rsidP="00386537">
      <w:pPr>
        <w:ind w:right="-2"/>
        <w:jc w:val="both"/>
        <w:rPr>
          <w:rFonts w:ascii="Garamond" w:hAnsi="Garamond"/>
          <w:bCs/>
          <w:sz w:val="25"/>
          <w:szCs w:val="25"/>
        </w:rPr>
      </w:pPr>
      <w:r w:rsidRPr="00192AE8">
        <w:rPr>
          <w:rFonts w:ascii="Garamond" w:hAnsi="Garamond"/>
          <w:b/>
          <w:sz w:val="25"/>
          <w:szCs w:val="25"/>
        </w:rPr>
        <w:t>71</w:t>
      </w:r>
      <w:r w:rsidR="00386537" w:rsidRPr="00192AE8">
        <w:rPr>
          <w:rFonts w:ascii="Garamond" w:hAnsi="Garamond"/>
          <w:b/>
          <w:sz w:val="25"/>
          <w:szCs w:val="25"/>
        </w:rPr>
        <w:t>.</w:t>
      </w:r>
      <w:r w:rsidR="00386537" w:rsidRPr="00192AE8">
        <w:rPr>
          <w:rFonts w:ascii="Garamond" w:hAnsi="Garamond"/>
          <w:bCs/>
          <w:sz w:val="25"/>
          <w:szCs w:val="25"/>
        </w:rPr>
        <w:t xml:space="preserve"> Os pedidos de esclarecimentos devem ser enviados ao </w:t>
      </w:r>
      <w:r w:rsidR="00752252" w:rsidRPr="00192AE8">
        <w:rPr>
          <w:rFonts w:ascii="Garamond" w:hAnsi="Garamond"/>
          <w:bCs/>
          <w:sz w:val="25"/>
          <w:szCs w:val="25"/>
        </w:rPr>
        <w:t>Agente de Contratação</w:t>
      </w:r>
      <w:r w:rsidR="00386537" w:rsidRPr="00192AE8">
        <w:rPr>
          <w:rFonts w:ascii="Garamond" w:hAnsi="Garamond"/>
          <w:bCs/>
          <w:sz w:val="25"/>
          <w:szCs w:val="25"/>
        </w:rPr>
        <w:t xml:space="preserve"> até 3 (três) dias úteis antes da data fixada para abertura da sessão pública, </w:t>
      </w:r>
      <w:r w:rsidR="008F085C" w:rsidRPr="00192AE8">
        <w:rPr>
          <w:rFonts w:ascii="Garamond" w:hAnsi="Garamond"/>
          <w:bCs/>
          <w:sz w:val="25"/>
          <w:szCs w:val="25"/>
        </w:rPr>
        <w:t xml:space="preserve">exclusivamente por meio da opção “Esclarecimento/Impugnação” no sistema Portal de Compras Públicas. </w:t>
      </w:r>
    </w:p>
    <w:p w14:paraId="732D18FC" w14:textId="77777777" w:rsidR="00386537" w:rsidRPr="00192AE8" w:rsidRDefault="00386537" w:rsidP="00386537">
      <w:pPr>
        <w:ind w:right="-2"/>
        <w:jc w:val="both"/>
        <w:rPr>
          <w:rFonts w:ascii="Garamond" w:hAnsi="Garamond"/>
          <w:b/>
          <w:sz w:val="25"/>
          <w:szCs w:val="25"/>
        </w:rPr>
      </w:pPr>
    </w:p>
    <w:p w14:paraId="24247289" w14:textId="77777777" w:rsidR="00386537" w:rsidRPr="00192AE8" w:rsidRDefault="00291AC0" w:rsidP="00386537">
      <w:pPr>
        <w:ind w:right="-2"/>
        <w:jc w:val="both"/>
        <w:rPr>
          <w:rFonts w:ascii="Garamond" w:hAnsi="Garamond"/>
          <w:bCs/>
          <w:sz w:val="25"/>
          <w:szCs w:val="25"/>
        </w:rPr>
      </w:pPr>
      <w:r w:rsidRPr="00192AE8">
        <w:rPr>
          <w:rFonts w:ascii="Garamond" w:hAnsi="Garamond"/>
          <w:b/>
          <w:sz w:val="25"/>
          <w:szCs w:val="25"/>
        </w:rPr>
        <w:t>72</w:t>
      </w:r>
      <w:r w:rsidR="00386537" w:rsidRPr="00192AE8">
        <w:rPr>
          <w:rFonts w:ascii="Garamond" w:hAnsi="Garamond"/>
          <w:b/>
          <w:sz w:val="25"/>
          <w:szCs w:val="25"/>
        </w:rPr>
        <w:t>.</w:t>
      </w:r>
      <w:r w:rsidR="00386537" w:rsidRPr="00192AE8">
        <w:rPr>
          <w:rFonts w:ascii="Garamond" w:hAnsi="Garamond"/>
          <w:bCs/>
          <w:sz w:val="25"/>
          <w:szCs w:val="25"/>
        </w:rPr>
        <w:t xml:space="preserve"> Para a resposta dos esclarecimentos e o julgamento das impugnações o </w:t>
      </w:r>
      <w:r w:rsidR="00752252" w:rsidRPr="00192AE8">
        <w:rPr>
          <w:rFonts w:ascii="Garamond" w:hAnsi="Garamond"/>
          <w:bCs/>
          <w:sz w:val="25"/>
          <w:szCs w:val="25"/>
        </w:rPr>
        <w:t>Agente de Contratação</w:t>
      </w:r>
      <w:r w:rsidR="00386537" w:rsidRPr="00192AE8">
        <w:rPr>
          <w:rFonts w:ascii="Garamond" w:hAnsi="Garamond"/>
          <w:bCs/>
          <w:sz w:val="25"/>
          <w:szCs w:val="25"/>
        </w:rPr>
        <w:t xml:space="preserve"> será auxiliado pelo setor técnico competente.</w:t>
      </w:r>
    </w:p>
    <w:p w14:paraId="254AB655" w14:textId="77777777" w:rsidR="00386537" w:rsidRPr="00192AE8" w:rsidRDefault="00386537" w:rsidP="00386537">
      <w:pPr>
        <w:ind w:right="-2"/>
        <w:jc w:val="both"/>
        <w:rPr>
          <w:rFonts w:ascii="Garamond" w:hAnsi="Garamond"/>
          <w:b/>
          <w:sz w:val="25"/>
          <w:szCs w:val="25"/>
        </w:rPr>
      </w:pPr>
    </w:p>
    <w:p w14:paraId="3E419613" w14:textId="77777777" w:rsidR="00386537" w:rsidRPr="00192AE8" w:rsidRDefault="00386537" w:rsidP="00386537">
      <w:pPr>
        <w:ind w:right="-2"/>
        <w:jc w:val="both"/>
        <w:rPr>
          <w:rFonts w:ascii="Garamond" w:hAnsi="Garamond"/>
          <w:color w:val="000000"/>
          <w:sz w:val="25"/>
          <w:szCs w:val="25"/>
        </w:rPr>
      </w:pPr>
      <w:r w:rsidRPr="00192AE8">
        <w:rPr>
          <w:rFonts w:ascii="Garamond" w:hAnsi="Garamond"/>
          <w:b/>
          <w:sz w:val="25"/>
          <w:szCs w:val="25"/>
        </w:rPr>
        <w:t>7</w:t>
      </w:r>
      <w:r w:rsidR="00291AC0" w:rsidRPr="00192AE8">
        <w:rPr>
          <w:rFonts w:ascii="Garamond" w:hAnsi="Garamond"/>
          <w:b/>
          <w:sz w:val="25"/>
          <w:szCs w:val="25"/>
        </w:rPr>
        <w:t>3</w:t>
      </w:r>
      <w:r w:rsidRPr="00192AE8">
        <w:rPr>
          <w:rFonts w:ascii="Garamond" w:hAnsi="Garamond"/>
          <w:b/>
          <w:sz w:val="25"/>
          <w:szCs w:val="25"/>
        </w:rPr>
        <w:t>.</w:t>
      </w:r>
      <w:r w:rsidRPr="00192AE8">
        <w:rPr>
          <w:rFonts w:ascii="Garamond" w:hAnsi="Garamond"/>
          <w:color w:val="000000"/>
          <w:sz w:val="25"/>
          <w:szCs w:val="25"/>
        </w:rPr>
        <w:t>As impugnações e pedidos de esclarecimentos não suspendem os prazos previstos no certame.</w:t>
      </w:r>
    </w:p>
    <w:p w14:paraId="75271D68" w14:textId="77777777" w:rsidR="00386537" w:rsidRPr="00192AE8" w:rsidRDefault="00386537" w:rsidP="00386537">
      <w:pPr>
        <w:ind w:right="-2"/>
        <w:jc w:val="both"/>
        <w:rPr>
          <w:rFonts w:ascii="Garamond" w:hAnsi="Garamond"/>
          <w:color w:val="000000"/>
          <w:sz w:val="25"/>
          <w:szCs w:val="25"/>
        </w:rPr>
      </w:pPr>
    </w:p>
    <w:p w14:paraId="78A01C0F" w14:textId="77777777" w:rsidR="00386537" w:rsidRPr="00192AE8" w:rsidRDefault="00386537" w:rsidP="00386537">
      <w:pPr>
        <w:ind w:right="-2"/>
        <w:jc w:val="both"/>
        <w:rPr>
          <w:rFonts w:ascii="Garamond" w:hAnsi="Garamond"/>
          <w:color w:val="000000"/>
          <w:sz w:val="25"/>
          <w:szCs w:val="25"/>
        </w:rPr>
      </w:pPr>
      <w:r w:rsidRPr="00192AE8">
        <w:rPr>
          <w:rFonts w:ascii="Garamond" w:hAnsi="Garamond"/>
          <w:b/>
          <w:bCs/>
          <w:color w:val="000000"/>
          <w:sz w:val="25"/>
          <w:szCs w:val="25"/>
        </w:rPr>
        <w:t>7</w:t>
      </w:r>
      <w:r w:rsidR="00291AC0" w:rsidRPr="00192AE8">
        <w:rPr>
          <w:rFonts w:ascii="Garamond" w:hAnsi="Garamond"/>
          <w:b/>
          <w:bCs/>
          <w:color w:val="000000"/>
          <w:sz w:val="25"/>
          <w:szCs w:val="25"/>
        </w:rPr>
        <w:t>3</w:t>
      </w:r>
      <w:r w:rsidRPr="00192AE8">
        <w:rPr>
          <w:rFonts w:ascii="Garamond" w:hAnsi="Garamond"/>
          <w:b/>
          <w:bCs/>
          <w:color w:val="000000"/>
          <w:sz w:val="25"/>
          <w:szCs w:val="25"/>
        </w:rPr>
        <w:t>.1.</w:t>
      </w:r>
      <w:r w:rsidRPr="00192AE8">
        <w:rPr>
          <w:rFonts w:ascii="Garamond" w:hAnsi="Garamond"/>
          <w:color w:val="000000"/>
          <w:sz w:val="25"/>
          <w:szCs w:val="25"/>
        </w:rPr>
        <w:t xml:space="preserve"> A concessão de efeito suspensivo à impugnação é medida excepcional e deverá ser motivada pelo </w:t>
      </w:r>
      <w:r w:rsidR="00752252" w:rsidRPr="00192AE8">
        <w:rPr>
          <w:rFonts w:ascii="Garamond" w:hAnsi="Garamond"/>
          <w:color w:val="000000"/>
          <w:sz w:val="25"/>
          <w:szCs w:val="25"/>
        </w:rPr>
        <w:t>Agente de Contratação</w:t>
      </w:r>
      <w:r w:rsidRPr="00192AE8">
        <w:rPr>
          <w:rFonts w:ascii="Garamond" w:hAnsi="Garamond"/>
          <w:color w:val="000000"/>
          <w:sz w:val="25"/>
          <w:szCs w:val="25"/>
        </w:rPr>
        <w:t>, nos autos do processo de licitação.</w:t>
      </w:r>
    </w:p>
    <w:p w14:paraId="31616043" w14:textId="77777777" w:rsidR="00386537" w:rsidRPr="00192AE8" w:rsidRDefault="00386537" w:rsidP="00386537">
      <w:pPr>
        <w:ind w:right="-2"/>
        <w:jc w:val="both"/>
        <w:rPr>
          <w:rFonts w:ascii="Garamond" w:hAnsi="Garamond"/>
          <w:color w:val="000000"/>
          <w:sz w:val="25"/>
          <w:szCs w:val="25"/>
        </w:rPr>
      </w:pPr>
    </w:p>
    <w:p w14:paraId="7FB6CB12" w14:textId="77777777" w:rsidR="00386537" w:rsidRPr="00192AE8" w:rsidRDefault="00386537" w:rsidP="00386537">
      <w:pPr>
        <w:ind w:right="-2"/>
        <w:jc w:val="both"/>
        <w:rPr>
          <w:rFonts w:ascii="Garamond" w:hAnsi="Garamond"/>
          <w:color w:val="000000"/>
          <w:sz w:val="25"/>
          <w:szCs w:val="25"/>
        </w:rPr>
      </w:pPr>
      <w:r w:rsidRPr="00192AE8">
        <w:rPr>
          <w:rFonts w:ascii="Garamond" w:hAnsi="Garamond"/>
          <w:b/>
          <w:bCs/>
          <w:color w:val="000000"/>
          <w:sz w:val="25"/>
          <w:szCs w:val="25"/>
        </w:rPr>
        <w:t>7</w:t>
      </w:r>
      <w:r w:rsidR="00291AC0" w:rsidRPr="00192AE8">
        <w:rPr>
          <w:rFonts w:ascii="Garamond" w:hAnsi="Garamond"/>
          <w:b/>
          <w:bCs/>
          <w:color w:val="000000"/>
          <w:sz w:val="25"/>
          <w:szCs w:val="25"/>
        </w:rPr>
        <w:t>4</w:t>
      </w:r>
      <w:r w:rsidRPr="00192AE8">
        <w:rPr>
          <w:rFonts w:ascii="Garamond" w:hAnsi="Garamond"/>
          <w:b/>
          <w:bCs/>
          <w:color w:val="000000"/>
          <w:sz w:val="25"/>
          <w:szCs w:val="25"/>
        </w:rPr>
        <w:t>.</w:t>
      </w:r>
      <w:r w:rsidRPr="00192AE8">
        <w:rPr>
          <w:rFonts w:ascii="Garamond" w:hAnsi="Garamond"/>
          <w:color w:val="000000"/>
          <w:sz w:val="25"/>
          <w:szCs w:val="25"/>
        </w:rPr>
        <w:t xml:space="preserve"> As respostas aos pedidos de esclarecimentos serão divulgadas </w:t>
      </w:r>
      <w:r w:rsidRPr="00192AE8">
        <w:rPr>
          <w:rFonts w:ascii="Garamond" w:hAnsi="Garamond"/>
          <w:sz w:val="25"/>
          <w:szCs w:val="25"/>
        </w:rPr>
        <w:t>no mural do PORTAL DE COMPRAS PÚBLICAS e no site da CPL</w:t>
      </w:r>
      <w:r w:rsidRPr="00192AE8">
        <w:rPr>
          <w:rFonts w:ascii="Garamond" w:hAnsi="Garamond"/>
          <w:color w:val="000000"/>
          <w:sz w:val="25"/>
          <w:szCs w:val="25"/>
        </w:rPr>
        <w:t xml:space="preserve"> e vincularão os participantes e a Administração.</w:t>
      </w:r>
    </w:p>
    <w:p w14:paraId="22995E7D" w14:textId="77777777" w:rsidR="00386537" w:rsidRPr="00192AE8" w:rsidRDefault="00386537" w:rsidP="00386537">
      <w:pPr>
        <w:ind w:right="-2"/>
        <w:rPr>
          <w:rFonts w:ascii="Garamond" w:hAnsi="Garamond"/>
          <w:b/>
          <w:snapToGrid w:val="0"/>
          <w:kern w:val="28"/>
          <w:sz w:val="25"/>
          <w:szCs w:val="25"/>
        </w:rPr>
      </w:pPr>
    </w:p>
    <w:p w14:paraId="70CA9914" w14:textId="77777777" w:rsidR="00386537" w:rsidRPr="00192AE8" w:rsidRDefault="00386537" w:rsidP="00386537">
      <w:pPr>
        <w:ind w:right="-2"/>
        <w:jc w:val="both"/>
        <w:rPr>
          <w:rFonts w:ascii="Garamond" w:hAnsi="Garamond"/>
          <w:b/>
          <w:snapToGrid w:val="0"/>
          <w:kern w:val="28"/>
          <w:sz w:val="25"/>
          <w:szCs w:val="25"/>
        </w:rPr>
      </w:pPr>
      <w:r w:rsidRPr="00192AE8">
        <w:rPr>
          <w:rFonts w:ascii="Garamond" w:hAnsi="Garamond"/>
          <w:b/>
          <w:snapToGrid w:val="0"/>
          <w:kern w:val="28"/>
          <w:sz w:val="25"/>
          <w:szCs w:val="25"/>
        </w:rPr>
        <w:t>DA ENTREGA E DO RECEBIMENTO DOS PRODUTOS</w:t>
      </w:r>
    </w:p>
    <w:p w14:paraId="275F92E5" w14:textId="77777777" w:rsidR="00386537" w:rsidRPr="00192AE8" w:rsidRDefault="00386537" w:rsidP="00386537">
      <w:pPr>
        <w:ind w:right="-2"/>
        <w:jc w:val="both"/>
        <w:rPr>
          <w:rFonts w:ascii="Garamond" w:hAnsi="Garamond"/>
          <w:b/>
          <w:sz w:val="25"/>
          <w:szCs w:val="25"/>
        </w:rPr>
      </w:pPr>
    </w:p>
    <w:p w14:paraId="18933422" w14:textId="77777777" w:rsidR="008F085C" w:rsidRPr="00192AE8" w:rsidRDefault="008F085C" w:rsidP="008F085C">
      <w:pPr>
        <w:ind w:right="-2"/>
        <w:jc w:val="both"/>
        <w:rPr>
          <w:rFonts w:ascii="Garamond" w:hAnsi="Garamond"/>
          <w:bCs/>
          <w:sz w:val="25"/>
          <w:szCs w:val="25"/>
        </w:rPr>
      </w:pPr>
      <w:r w:rsidRPr="00192AE8">
        <w:rPr>
          <w:rFonts w:ascii="Garamond" w:hAnsi="Garamond"/>
          <w:b/>
          <w:sz w:val="25"/>
          <w:szCs w:val="25"/>
        </w:rPr>
        <w:t>75.</w:t>
      </w:r>
      <w:r w:rsidRPr="00192AE8">
        <w:rPr>
          <w:rFonts w:ascii="Garamond" w:hAnsi="Garamond"/>
          <w:bCs/>
          <w:sz w:val="25"/>
          <w:szCs w:val="25"/>
        </w:rPr>
        <w:t xml:space="preserve"> O fornecimento será realizado conforme solicitação da Prefeitura Municipal e local onde a CONTRATANTE indicar;</w:t>
      </w:r>
    </w:p>
    <w:p w14:paraId="6243C721" w14:textId="77777777" w:rsidR="008F085C" w:rsidRPr="00192AE8" w:rsidRDefault="008F085C" w:rsidP="008F085C">
      <w:pPr>
        <w:ind w:right="-2"/>
        <w:jc w:val="both"/>
        <w:rPr>
          <w:rFonts w:ascii="Garamond" w:hAnsi="Garamond"/>
          <w:bCs/>
          <w:sz w:val="25"/>
          <w:szCs w:val="25"/>
        </w:rPr>
      </w:pPr>
    </w:p>
    <w:p w14:paraId="5D3B2177" w14:textId="77777777" w:rsidR="008F085C" w:rsidRPr="00192AE8" w:rsidRDefault="008F085C" w:rsidP="008F085C">
      <w:pPr>
        <w:ind w:right="-2"/>
        <w:jc w:val="both"/>
        <w:rPr>
          <w:rFonts w:ascii="Garamond" w:hAnsi="Garamond"/>
          <w:bCs/>
          <w:sz w:val="25"/>
          <w:szCs w:val="25"/>
        </w:rPr>
      </w:pPr>
      <w:r w:rsidRPr="00192AE8">
        <w:rPr>
          <w:rFonts w:ascii="Garamond" w:hAnsi="Garamond"/>
          <w:b/>
          <w:sz w:val="25"/>
          <w:szCs w:val="25"/>
        </w:rPr>
        <w:t>75.</w:t>
      </w:r>
      <w:r w:rsidR="00881C4B" w:rsidRPr="00192AE8">
        <w:rPr>
          <w:rFonts w:ascii="Garamond" w:hAnsi="Garamond"/>
          <w:b/>
          <w:sz w:val="25"/>
          <w:szCs w:val="25"/>
        </w:rPr>
        <w:t>1</w:t>
      </w:r>
      <w:r w:rsidRPr="00192AE8">
        <w:rPr>
          <w:rFonts w:ascii="Garamond" w:hAnsi="Garamond"/>
          <w:b/>
          <w:sz w:val="25"/>
          <w:szCs w:val="25"/>
        </w:rPr>
        <w:t>.</w:t>
      </w:r>
      <w:r w:rsidRPr="00192AE8">
        <w:rPr>
          <w:rFonts w:ascii="Garamond" w:hAnsi="Garamond"/>
          <w:bCs/>
          <w:sz w:val="25"/>
          <w:szCs w:val="25"/>
        </w:rPr>
        <w:t xml:space="preserve"> Os atrasos ocasionados por motivo de força maior ou caso fortuito, desde que notificados no prazo de até 01 (um) dia e aceitos pela Prefeitura Municipal de Barras - PI, não serão considerados como inadimplemento contratual;</w:t>
      </w:r>
    </w:p>
    <w:p w14:paraId="407FC253" w14:textId="77777777" w:rsidR="008F085C" w:rsidRPr="00192AE8" w:rsidRDefault="008F085C" w:rsidP="008F085C">
      <w:pPr>
        <w:ind w:right="-2"/>
        <w:jc w:val="both"/>
        <w:rPr>
          <w:rFonts w:ascii="Garamond" w:hAnsi="Garamond"/>
          <w:bCs/>
          <w:sz w:val="25"/>
          <w:szCs w:val="25"/>
        </w:rPr>
      </w:pPr>
    </w:p>
    <w:p w14:paraId="004EB9CE" w14:textId="77777777" w:rsidR="008F085C" w:rsidRPr="00192AE8" w:rsidRDefault="008F085C" w:rsidP="008F085C">
      <w:pPr>
        <w:ind w:right="-2"/>
        <w:jc w:val="both"/>
        <w:rPr>
          <w:rFonts w:ascii="Garamond" w:hAnsi="Garamond"/>
          <w:bCs/>
          <w:sz w:val="25"/>
          <w:szCs w:val="25"/>
        </w:rPr>
      </w:pPr>
      <w:r w:rsidRPr="00192AE8">
        <w:rPr>
          <w:rFonts w:ascii="Garamond" w:hAnsi="Garamond"/>
          <w:b/>
          <w:sz w:val="25"/>
          <w:szCs w:val="25"/>
        </w:rPr>
        <w:t>75.</w:t>
      </w:r>
      <w:r w:rsidR="00881C4B" w:rsidRPr="00192AE8">
        <w:rPr>
          <w:rFonts w:ascii="Garamond" w:hAnsi="Garamond"/>
          <w:b/>
          <w:sz w:val="25"/>
          <w:szCs w:val="25"/>
        </w:rPr>
        <w:t>2</w:t>
      </w:r>
      <w:r w:rsidRPr="00192AE8">
        <w:rPr>
          <w:rFonts w:ascii="Garamond" w:hAnsi="Garamond"/>
          <w:b/>
          <w:sz w:val="25"/>
          <w:szCs w:val="25"/>
        </w:rPr>
        <w:t>.</w:t>
      </w:r>
      <w:r w:rsidRPr="00192AE8">
        <w:rPr>
          <w:rFonts w:ascii="Garamond" w:hAnsi="Garamond"/>
          <w:bCs/>
          <w:sz w:val="25"/>
          <w:szCs w:val="25"/>
        </w:rPr>
        <w:t xml:space="preserve"> Os fornecimentos</w:t>
      </w:r>
      <w:r w:rsidR="00881C4B" w:rsidRPr="00192AE8">
        <w:rPr>
          <w:rFonts w:ascii="Garamond" w:hAnsi="Garamond"/>
          <w:bCs/>
          <w:sz w:val="25"/>
          <w:szCs w:val="25"/>
        </w:rPr>
        <w:t>/serviços</w:t>
      </w:r>
      <w:r w:rsidRPr="00192AE8">
        <w:rPr>
          <w:rFonts w:ascii="Garamond" w:hAnsi="Garamond"/>
          <w:bCs/>
          <w:sz w:val="25"/>
          <w:szCs w:val="25"/>
        </w:rPr>
        <w:t xml:space="preserve"> deverão ser entregues nos locais indicados pela Prefeitura/Secretarias nos prédios que estão sob a guarda dela, sendo eles na zona rural e zona urbana deste município.</w:t>
      </w:r>
    </w:p>
    <w:p w14:paraId="673ACA88" w14:textId="77777777" w:rsidR="008F085C" w:rsidRPr="00192AE8" w:rsidRDefault="008F085C" w:rsidP="008F085C">
      <w:pPr>
        <w:ind w:right="-2"/>
        <w:jc w:val="both"/>
        <w:rPr>
          <w:rFonts w:ascii="Garamond" w:hAnsi="Garamond"/>
          <w:bCs/>
          <w:sz w:val="25"/>
          <w:szCs w:val="25"/>
        </w:rPr>
      </w:pPr>
    </w:p>
    <w:p w14:paraId="5578B42C" w14:textId="77777777" w:rsidR="008F085C" w:rsidRPr="00192AE8" w:rsidRDefault="008F085C" w:rsidP="008F085C">
      <w:pPr>
        <w:ind w:right="-2"/>
        <w:jc w:val="both"/>
        <w:rPr>
          <w:rFonts w:ascii="Garamond" w:hAnsi="Garamond"/>
          <w:bCs/>
          <w:sz w:val="25"/>
          <w:szCs w:val="25"/>
        </w:rPr>
      </w:pPr>
      <w:r w:rsidRPr="00192AE8">
        <w:rPr>
          <w:rFonts w:ascii="Garamond" w:hAnsi="Garamond"/>
          <w:b/>
          <w:sz w:val="25"/>
          <w:szCs w:val="25"/>
        </w:rPr>
        <w:t>75.</w:t>
      </w:r>
      <w:r w:rsidR="00881C4B" w:rsidRPr="00192AE8">
        <w:rPr>
          <w:rFonts w:ascii="Garamond" w:hAnsi="Garamond"/>
          <w:b/>
          <w:sz w:val="25"/>
          <w:szCs w:val="25"/>
        </w:rPr>
        <w:t>3</w:t>
      </w:r>
      <w:r w:rsidRPr="00192AE8">
        <w:rPr>
          <w:rFonts w:ascii="Garamond" w:hAnsi="Garamond"/>
          <w:b/>
          <w:sz w:val="25"/>
          <w:szCs w:val="25"/>
        </w:rPr>
        <w:t>.</w:t>
      </w:r>
      <w:r w:rsidRPr="00192AE8">
        <w:rPr>
          <w:rFonts w:ascii="Garamond" w:hAnsi="Garamond"/>
          <w:bCs/>
          <w:sz w:val="25"/>
          <w:szCs w:val="25"/>
        </w:rPr>
        <w:t xml:space="preserve"> O objeto da presente licitação será recebido diariamente, conforme necessidade do órgão competente da Prefeitura Municipal de Barras - PI durante a vigência do contrato, contados da data de sua assinatura.</w:t>
      </w:r>
    </w:p>
    <w:p w14:paraId="12A4F260" w14:textId="77777777" w:rsidR="008F085C" w:rsidRPr="00192AE8" w:rsidRDefault="008F085C" w:rsidP="008F085C">
      <w:pPr>
        <w:ind w:right="-2"/>
        <w:jc w:val="both"/>
        <w:rPr>
          <w:rFonts w:ascii="Garamond" w:hAnsi="Garamond"/>
          <w:b/>
          <w:sz w:val="25"/>
          <w:szCs w:val="25"/>
        </w:rPr>
      </w:pPr>
    </w:p>
    <w:p w14:paraId="5CF3000D" w14:textId="77777777" w:rsidR="008F085C" w:rsidRPr="00192AE8" w:rsidRDefault="008F085C" w:rsidP="008F085C">
      <w:pPr>
        <w:ind w:right="-2"/>
        <w:jc w:val="both"/>
        <w:rPr>
          <w:rFonts w:ascii="Garamond" w:hAnsi="Garamond"/>
          <w:bCs/>
          <w:sz w:val="25"/>
          <w:szCs w:val="25"/>
        </w:rPr>
      </w:pPr>
      <w:r w:rsidRPr="00192AE8">
        <w:rPr>
          <w:rFonts w:ascii="Garamond" w:hAnsi="Garamond"/>
          <w:b/>
          <w:sz w:val="25"/>
          <w:szCs w:val="25"/>
        </w:rPr>
        <w:t>75.</w:t>
      </w:r>
      <w:r w:rsidR="00881C4B" w:rsidRPr="00192AE8">
        <w:rPr>
          <w:rFonts w:ascii="Garamond" w:hAnsi="Garamond"/>
          <w:b/>
          <w:sz w:val="25"/>
          <w:szCs w:val="25"/>
        </w:rPr>
        <w:t>4</w:t>
      </w:r>
      <w:r w:rsidRPr="00192AE8">
        <w:rPr>
          <w:rFonts w:ascii="Garamond" w:hAnsi="Garamond"/>
          <w:b/>
          <w:sz w:val="25"/>
          <w:szCs w:val="25"/>
        </w:rPr>
        <w:t>.</w:t>
      </w:r>
      <w:r w:rsidRPr="00192AE8">
        <w:rPr>
          <w:rFonts w:ascii="Garamond" w:hAnsi="Garamond"/>
          <w:bCs/>
          <w:sz w:val="25"/>
          <w:szCs w:val="25"/>
        </w:rPr>
        <w:t xml:space="preserve"> Constatadas irregularidades no objeto contratual, o Contratante poderá:</w:t>
      </w:r>
    </w:p>
    <w:p w14:paraId="7155CEE2" w14:textId="77777777" w:rsidR="008F085C" w:rsidRPr="00192AE8" w:rsidRDefault="008F085C" w:rsidP="008F085C">
      <w:pPr>
        <w:ind w:right="-2"/>
        <w:jc w:val="both"/>
        <w:rPr>
          <w:rFonts w:ascii="Garamond" w:hAnsi="Garamond"/>
          <w:bCs/>
          <w:sz w:val="25"/>
          <w:szCs w:val="25"/>
        </w:rPr>
      </w:pPr>
    </w:p>
    <w:p w14:paraId="03EE9DFB" w14:textId="77777777" w:rsidR="008F085C" w:rsidRPr="00192AE8" w:rsidRDefault="008F085C" w:rsidP="008F085C">
      <w:pPr>
        <w:ind w:right="-2"/>
        <w:jc w:val="both"/>
        <w:rPr>
          <w:rFonts w:ascii="Garamond" w:hAnsi="Garamond"/>
          <w:bCs/>
          <w:sz w:val="25"/>
          <w:szCs w:val="25"/>
        </w:rPr>
      </w:pPr>
      <w:r w:rsidRPr="00192AE8">
        <w:rPr>
          <w:rFonts w:ascii="Garamond" w:hAnsi="Garamond"/>
          <w:b/>
          <w:sz w:val="25"/>
          <w:szCs w:val="25"/>
        </w:rPr>
        <w:t>75.</w:t>
      </w:r>
      <w:r w:rsidR="00881C4B" w:rsidRPr="00192AE8">
        <w:rPr>
          <w:rFonts w:ascii="Garamond" w:hAnsi="Garamond"/>
          <w:b/>
          <w:sz w:val="25"/>
          <w:szCs w:val="25"/>
        </w:rPr>
        <w:t>4</w:t>
      </w:r>
      <w:r w:rsidRPr="00192AE8">
        <w:rPr>
          <w:rFonts w:ascii="Garamond" w:hAnsi="Garamond"/>
          <w:b/>
          <w:sz w:val="25"/>
          <w:szCs w:val="25"/>
        </w:rPr>
        <w:t>.1.</w:t>
      </w:r>
      <w:r w:rsidRPr="00192AE8">
        <w:rPr>
          <w:rFonts w:ascii="Garamond" w:hAnsi="Garamond"/>
          <w:bCs/>
          <w:sz w:val="25"/>
          <w:szCs w:val="25"/>
        </w:rPr>
        <w:t xml:space="preserve"> se disser respeito à especificação, rejeitá-lo no todo ou em parte, determinando sua substituição ou rescindindo a contratação, sem prejuízo das penalidades cabíveis;</w:t>
      </w:r>
    </w:p>
    <w:p w14:paraId="742F4C9E" w14:textId="77777777" w:rsidR="008F085C" w:rsidRPr="00192AE8" w:rsidRDefault="008F085C" w:rsidP="008F085C">
      <w:pPr>
        <w:ind w:right="-2"/>
        <w:jc w:val="both"/>
        <w:rPr>
          <w:rFonts w:ascii="Garamond" w:hAnsi="Garamond"/>
          <w:bCs/>
          <w:sz w:val="25"/>
          <w:szCs w:val="25"/>
        </w:rPr>
      </w:pPr>
    </w:p>
    <w:p w14:paraId="559B5091" w14:textId="77777777" w:rsidR="008F085C" w:rsidRPr="00192AE8" w:rsidRDefault="008F085C" w:rsidP="008F085C">
      <w:pPr>
        <w:ind w:right="-2"/>
        <w:jc w:val="both"/>
        <w:rPr>
          <w:rFonts w:ascii="Garamond" w:hAnsi="Garamond"/>
          <w:bCs/>
          <w:sz w:val="25"/>
          <w:szCs w:val="25"/>
        </w:rPr>
      </w:pPr>
      <w:r w:rsidRPr="00192AE8">
        <w:rPr>
          <w:rFonts w:ascii="Garamond" w:hAnsi="Garamond"/>
          <w:b/>
          <w:sz w:val="25"/>
          <w:szCs w:val="25"/>
        </w:rPr>
        <w:t>75.</w:t>
      </w:r>
      <w:r w:rsidR="00881C4B" w:rsidRPr="00192AE8">
        <w:rPr>
          <w:rFonts w:ascii="Garamond" w:hAnsi="Garamond"/>
          <w:b/>
          <w:sz w:val="25"/>
          <w:szCs w:val="25"/>
        </w:rPr>
        <w:t>4</w:t>
      </w:r>
      <w:r w:rsidRPr="00192AE8">
        <w:rPr>
          <w:rFonts w:ascii="Garamond" w:hAnsi="Garamond"/>
          <w:b/>
          <w:sz w:val="25"/>
          <w:szCs w:val="25"/>
        </w:rPr>
        <w:t>.2.</w:t>
      </w:r>
      <w:r w:rsidRPr="00192AE8">
        <w:rPr>
          <w:rFonts w:ascii="Garamond" w:hAnsi="Garamond"/>
          <w:bCs/>
          <w:sz w:val="25"/>
          <w:szCs w:val="25"/>
        </w:rPr>
        <w:t xml:space="preserve"> se disser respeito à diferença de quantidade ou de partes, determinar sua complementação ou rescindir a contratação, sem prejuízo das penalidades cabíveis;</w:t>
      </w:r>
    </w:p>
    <w:p w14:paraId="426EBE97" w14:textId="77777777" w:rsidR="008F085C" w:rsidRPr="00192AE8" w:rsidRDefault="008F085C" w:rsidP="008F085C">
      <w:pPr>
        <w:ind w:right="-2"/>
        <w:jc w:val="both"/>
        <w:rPr>
          <w:rFonts w:ascii="Garamond" w:hAnsi="Garamond"/>
          <w:bCs/>
          <w:sz w:val="25"/>
          <w:szCs w:val="25"/>
        </w:rPr>
      </w:pPr>
    </w:p>
    <w:p w14:paraId="2D92809F" w14:textId="77777777" w:rsidR="008F085C" w:rsidRPr="00192AE8" w:rsidRDefault="008F085C" w:rsidP="008F085C">
      <w:pPr>
        <w:ind w:right="-2"/>
        <w:jc w:val="both"/>
        <w:rPr>
          <w:rFonts w:ascii="Garamond" w:hAnsi="Garamond"/>
          <w:sz w:val="25"/>
          <w:szCs w:val="25"/>
        </w:rPr>
      </w:pPr>
      <w:r w:rsidRPr="00192AE8">
        <w:rPr>
          <w:rFonts w:ascii="Garamond" w:hAnsi="Garamond"/>
          <w:b/>
          <w:sz w:val="25"/>
          <w:szCs w:val="25"/>
        </w:rPr>
        <w:t>75.</w:t>
      </w:r>
      <w:r w:rsidR="00881C4B" w:rsidRPr="00192AE8">
        <w:rPr>
          <w:rFonts w:ascii="Garamond" w:hAnsi="Garamond"/>
          <w:b/>
          <w:sz w:val="25"/>
          <w:szCs w:val="25"/>
        </w:rPr>
        <w:t>5</w:t>
      </w:r>
      <w:r w:rsidRPr="00192AE8">
        <w:rPr>
          <w:rFonts w:ascii="Garamond" w:hAnsi="Garamond"/>
          <w:b/>
          <w:sz w:val="25"/>
          <w:szCs w:val="25"/>
        </w:rPr>
        <w:t>.</w:t>
      </w:r>
      <w:r w:rsidRPr="00192AE8">
        <w:rPr>
          <w:rFonts w:ascii="Garamond" w:hAnsi="Garamond"/>
          <w:sz w:val="25"/>
          <w:szCs w:val="25"/>
        </w:rPr>
        <w:t xml:space="preserve"> Os demais critérios de recebimento e aceitação do objeto e de fiscalização estão previstos no Termo de Referência, Anexo I, do presente Edital.</w:t>
      </w:r>
    </w:p>
    <w:p w14:paraId="685D1E77" w14:textId="77777777" w:rsidR="00386537" w:rsidRPr="00192AE8" w:rsidRDefault="00386537" w:rsidP="00386537">
      <w:pPr>
        <w:ind w:right="-2"/>
        <w:rPr>
          <w:rFonts w:ascii="Garamond" w:hAnsi="Garamond"/>
          <w:b/>
          <w:snapToGrid w:val="0"/>
          <w:kern w:val="28"/>
          <w:sz w:val="25"/>
          <w:szCs w:val="25"/>
        </w:rPr>
      </w:pPr>
    </w:p>
    <w:p w14:paraId="576698BD" w14:textId="77777777" w:rsidR="007C7A06" w:rsidRPr="00192AE8" w:rsidRDefault="007C7A06" w:rsidP="007C7A06">
      <w:pPr>
        <w:ind w:right="-2"/>
        <w:jc w:val="both"/>
        <w:rPr>
          <w:rFonts w:ascii="Garamond" w:hAnsi="Garamond"/>
          <w:b/>
          <w:sz w:val="25"/>
          <w:szCs w:val="25"/>
        </w:rPr>
      </w:pPr>
      <w:r w:rsidRPr="00192AE8">
        <w:rPr>
          <w:rFonts w:ascii="Garamond" w:hAnsi="Garamond"/>
          <w:b/>
          <w:sz w:val="25"/>
          <w:szCs w:val="25"/>
        </w:rPr>
        <w:t>DO REAJUSTAMENTO EM SENTIDO GERAL</w:t>
      </w:r>
    </w:p>
    <w:p w14:paraId="15FE7EE0" w14:textId="77777777" w:rsidR="007C7A06" w:rsidRPr="00192AE8" w:rsidRDefault="007C7A06" w:rsidP="007C7A06">
      <w:pPr>
        <w:ind w:right="-2"/>
        <w:jc w:val="both"/>
        <w:rPr>
          <w:rFonts w:ascii="Garamond" w:hAnsi="Garamond"/>
          <w:b/>
          <w:sz w:val="25"/>
          <w:szCs w:val="25"/>
        </w:rPr>
      </w:pPr>
    </w:p>
    <w:p w14:paraId="5F5626A6" w14:textId="77777777" w:rsidR="007C7A06" w:rsidRPr="00192AE8" w:rsidRDefault="007C7A06" w:rsidP="007C7A06">
      <w:pPr>
        <w:ind w:right="-2"/>
        <w:jc w:val="both"/>
        <w:rPr>
          <w:rFonts w:ascii="Garamond" w:hAnsi="Garamond"/>
          <w:bCs/>
          <w:sz w:val="25"/>
          <w:szCs w:val="25"/>
        </w:rPr>
      </w:pPr>
      <w:r w:rsidRPr="00192AE8">
        <w:rPr>
          <w:rFonts w:ascii="Garamond" w:hAnsi="Garamond"/>
          <w:b/>
          <w:sz w:val="25"/>
          <w:szCs w:val="25"/>
        </w:rPr>
        <w:t xml:space="preserve">76. </w:t>
      </w:r>
      <w:r w:rsidRPr="00192AE8">
        <w:rPr>
          <w:rFonts w:ascii="Garamond" w:hAnsi="Garamond"/>
          <w:bCs/>
          <w:sz w:val="25"/>
          <w:szCs w:val="25"/>
        </w:rPr>
        <w:t>Do Reajustamento Em Sentido Geral.</w:t>
      </w:r>
    </w:p>
    <w:p w14:paraId="07158EE4" w14:textId="77777777" w:rsidR="007C7A06" w:rsidRPr="00192AE8" w:rsidRDefault="007C7A06" w:rsidP="007C7A06">
      <w:pPr>
        <w:ind w:right="-2"/>
        <w:jc w:val="both"/>
        <w:rPr>
          <w:rFonts w:ascii="Garamond" w:hAnsi="Garamond"/>
          <w:b/>
          <w:sz w:val="25"/>
          <w:szCs w:val="25"/>
        </w:rPr>
      </w:pPr>
    </w:p>
    <w:p w14:paraId="61177979" w14:textId="5B592D20" w:rsidR="007C7A06" w:rsidRPr="00EA1C14" w:rsidRDefault="007C7A06" w:rsidP="007C7A06">
      <w:pPr>
        <w:ind w:right="-2"/>
        <w:jc w:val="both"/>
        <w:rPr>
          <w:rFonts w:ascii="Garamond" w:hAnsi="Garamond"/>
          <w:bCs/>
        </w:rPr>
      </w:pPr>
      <w:r w:rsidRPr="00EA1C14">
        <w:rPr>
          <w:rFonts w:ascii="Garamond" w:hAnsi="Garamond"/>
          <w:b/>
        </w:rPr>
        <w:t xml:space="preserve">76.1. </w:t>
      </w:r>
      <w:r w:rsidR="00EA1C14" w:rsidRPr="00EA1C14">
        <w:rPr>
          <w:rFonts w:ascii="Garamond" w:hAnsi="Garamond"/>
          <w:bCs/>
        </w:rPr>
        <w:t xml:space="preserve">Os preços contratados permanecerão fixos e irreajustáveis durante o interregno mínimo de 12 (doze) meses, contado da data do orçamento estimado da contratação, nos termos dos </w:t>
      </w:r>
      <w:proofErr w:type="spellStart"/>
      <w:r w:rsidR="00EA1C14" w:rsidRPr="00EA1C14">
        <w:rPr>
          <w:rFonts w:ascii="Garamond" w:hAnsi="Garamond"/>
          <w:bCs/>
        </w:rPr>
        <w:t>arts</w:t>
      </w:r>
      <w:proofErr w:type="spellEnd"/>
      <w:r w:rsidR="00EA1C14" w:rsidRPr="00EA1C14">
        <w:rPr>
          <w:rFonts w:ascii="Garamond" w:hAnsi="Garamond"/>
          <w:bCs/>
        </w:rPr>
        <w:t>. 25, § 7º, e 92, § 3º, da Lei Federal nº 14.133/</w:t>
      </w:r>
      <w:proofErr w:type="gramStart"/>
      <w:r w:rsidR="00EA1C14" w:rsidRPr="00EA1C14">
        <w:rPr>
          <w:rFonts w:ascii="Garamond" w:hAnsi="Garamond"/>
          <w:bCs/>
        </w:rPr>
        <w:t>2021.</w:t>
      </w:r>
      <w:r w:rsidRPr="00EA1C14">
        <w:rPr>
          <w:rFonts w:ascii="Garamond" w:hAnsi="Garamond"/>
          <w:bCs/>
        </w:rPr>
        <w:t>.</w:t>
      </w:r>
      <w:proofErr w:type="gramEnd"/>
    </w:p>
    <w:p w14:paraId="5C9BFD15" w14:textId="77777777" w:rsidR="008F085C" w:rsidRPr="00EA1C14" w:rsidRDefault="008F085C" w:rsidP="007C7A06">
      <w:pPr>
        <w:ind w:right="-2"/>
        <w:jc w:val="both"/>
        <w:rPr>
          <w:rFonts w:ascii="Garamond" w:hAnsi="Garamond"/>
          <w:bCs/>
        </w:rPr>
      </w:pPr>
    </w:p>
    <w:p w14:paraId="6748FE92" w14:textId="2406866F" w:rsidR="007C7A06" w:rsidRPr="00EA1C14" w:rsidRDefault="007C7A06" w:rsidP="007C7A06">
      <w:pPr>
        <w:ind w:right="-2"/>
        <w:jc w:val="both"/>
        <w:rPr>
          <w:rFonts w:ascii="Garamond" w:hAnsi="Garamond"/>
          <w:bCs/>
        </w:rPr>
      </w:pPr>
      <w:r w:rsidRPr="00EA1C14">
        <w:rPr>
          <w:rFonts w:ascii="Garamond" w:hAnsi="Garamond"/>
          <w:b/>
        </w:rPr>
        <w:t>76.2.</w:t>
      </w:r>
      <w:r w:rsidRPr="00EA1C14">
        <w:rPr>
          <w:rFonts w:ascii="Garamond" w:hAnsi="Garamond"/>
          <w:b/>
        </w:rPr>
        <w:tab/>
      </w:r>
      <w:r w:rsidR="00EA1C14" w:rsidRPr="00EA1C14">
        <w:rPr>
          <w:rFonts w:ascii="Garamond" w:hAnsi="Garamond"/>
          <w:bCs/>
        </w:rPr>
        <w:t>Decorrido o interregno mínimo de 12 (doze) meses, os preços serão reajustados mediante aplicação da variação acumulada do Índice Nacional de Preços ao Consumidor Amplo – IPCA/IBGE, observado o período compreendido entre a data-base do orçamento estimado e a data de aquisição do direito ao reajuste.</w:t>
      </w:r>
    </w:p>
    <w:p w14:paraId="2875ED54" w14:textId="77777777" w:rsidR="00EA1C14" w:rsidRPr="00B12F74" w:rsidRDefault="00EA1C14" w:rsidP="00EA1C14">
      <w:pPr>
        <w:ind w:right="-2"/>
        <w:jc w:val="both"/>
        <w:rPr>
          <w:rFonts w:ascii="Garamond" w:hAnsi="Garamond"/>
          <w:sz w:val="25"/>
          <w:szCs w:val="25"/>
        </w:rPr>
      </w:pPr>
      <w:r w:rsidRPr="00EA1C14">
        <w:rPr>
          <w:rFonts w:ascii="Garamond" w:hAnsi="Garamond"/>
          <w:b/>
          <w:bCs/>
          <w:sz w:val="25"/>
          <w:szCs w:val="25"/>
        </w:rPr>
        <w:lastRenderedPageBreak/>
        <w:t>76.2.1.</w:t>
      </w:r>
      <w:r w:rsidRPr="00EA1C14">
        <w:rPr>
          <w:rFonts w:ascii="Garamond" w:hAnsi="Garamond"/>
          <w:bCs/>
          <w:sz w:val="25"/>
          <w:szCs w:val="25"/>
        </w:rPr>
        <w:t xml:space="preserve"> Para fins de contagem do interregno mínimo de 12 (doze) meses, considera-se como data-base a </w:t>
      </w:r>
      <w:r w:rsidRPr="00B12F74">
        <w:rPr>
          <w:rFonts w:ascii="Garamond" w:hAnsi="Garamond"/>
          <w:sz w:val="25"/>
          <w:szCs w:val="25"/>
        </w:rPr>
        <w:t xml:space="preserve">data do orçamento estimado, correspondente à data da consolidação da pesquisa de preços que fundamentou o valor estimado da contratação, qual seja: </w:t>
      </w:r>
      <w:r w:rsidRPr="00B12F74">
        <w:rPr>
          <w:rFonts w:ascii="Garamond" w:hAnsi="Garamond"/>
          <w:i/>
          <w:iCs/>
          <w:sz w:val="25"/>
          <w:szCs w:val="25"/>
        </w:rPr>
        <w:t>/</w:t>
      </w:r>
      <w:r w:rsidRPr="00B12F74">
        <w:rPr>
          <w:rFonts w:ascii="Garamond" w:hAnsi="Garamond"/>
          <w:sz w:val="25"/>
          <w:szCs w:val="25"/>
        </w:rPr>
        <w:t>/2026.</w:t>
      </w:r>
    </w:p>
    <w:p w14:paraId="0E073F3E" w14:textId="77777777" w:rsidR="00EA1C14" w:rsidRPr="00EA1C14" w:rsidRDefault="00EA1C14" w:rsidP="00EA1C14">
      <w:pPr>
        <w:ind w:right="-2"/>
        <w:jc w:val="both"/>
        <w:rPr>
          <w:rFonts w:ascii="Garamond" w:hAnsi="Garamond"/>
          <w:bCs/>
          <w:sz w:val="25"/>
          <w:szCs w:val="25"/>
        </w:rPr>
      </w:pPr>
    </w:p>
    <w:p w14:paraId="4F1E884E" w14:textId="77777777" w:rsidR="00EA1C14" w:rsidRDefault="00EA1C14" w:rsidP="00EA1C14">
      <w:pPr>
        <w:ind w:right="-2"/>
        <w:jc w:val="both"/>
        <w:rPr>
          <w:rFonts w:ascii="Garamond" w:hAnsi="Garamond"/>
          <w:bCs/>
          <w:sz w:val="25"/>
          <w:szCs w:val="25"/>
        </w:rPr>
      </w:pPr>
      <w:r w:rsidRPr="00EA1C14">
        <w:rPr>
          <w:rFonts w:ascii="Garamond" w:hAnsi="Garamond"/>
          <w:b/>
          <w:bCs/>
          <w:sz w:val="25"/>
          <w:szCs w:val="25"/>
        </w:rPr>
        <w:t>76.3.</w:t>
      </w:r>
      <w:r w:rsidRPr="00EA1C14">
        <w:rPr>
          <w:rFonts w:ascii="Garamond" w:hAnsi="Garamond"/>
          <w:bCs/>
          <w:sz w:val="25"/>
          <w:szCs w:val="25"/>
        </w:rPr>
        <w:t xml:space="preserve"> Nos reajustes subsequentes ao primeiro, o interregno mínimo de 12 (doze) meses será contado a partir da data dos efeitos financeiros do último reajuste concedido.</w:t>
      </w:r>
    </w:p>
    <w:p w14:paraId="18E3504B" w14:textId="77777777" w:rsidR="00EA1C14" w:rsidRPr="00EA1C14" w:rsidRDefault="00EA1C14" w:rsidP="00EA1C14">
      <w:pPr>
        <w:ind w:right="-2"/>
        <w:jc w:val="both"/>
        <w:rPr>
          <w:rFonts w:ascii="Garamond" w:hAnsi="Garamond"/>
          <w:bCs/>
          <w:sz w:val="25"/>
          <w:szCs w:val="25"/>
        </w:rPr>
      </w:pPr>
    </w:p>
    <w:p w14:paraId="615FFB8A" w14:textId="77777777" w:rsidR="00EA1C14" w:rsidRPr="00EA1C14" w:rsidRDefault="00EA1C14" w:rsidP="00EA1C14">
      <w:pPr>
        <w:ind w:right="-2"/>
        <w:jc w:val="both"/>
        <w:rPr>
          <w:rFonts w:ascii="Garamond" w:hAnsi="Garamond"/>
          <w:bCs/>
          <w:sz w:val="25"/>
          <w:szCs w:val="25"/>
        </w:rPr>
      </w:pPr>
      <w:r w:rsidRPr="00EA1C14">
        <w:rPr>
          <w:rFonts w:ascii="Garamond" w:hAnsi="Garamond"/>
          <w:b/>
          <w:bCs/>
          <w:sz w:val="25"/>
          <w:szCs w:val="25"/>
        </w:rPr>
        <w:t>76.4.</w:t>
      </w:r>
      <w:r w:rsidRPr="00EA1C14">
        <w:rPr>
          <w:rFonts w:ascii="Garamond" w:hAnsi="Garamond"/>
          <w:bCs/>
          <w:sz w:val="25"/>
          <w:szCs w:val="25"/>
        </w:rPr>
        <w:t xml:space="preserve"> O reajuste incidirá sobre as parcelas dos serviços executadas após a aquisição do direito ao reajustamento e será formalizado mediante apostilamento, nos termos do art. 136, inciso I, da Lei Federal nº 14.133/2021.</w:t>
      </w:r>
    </w:p>
    <w:p w14:paraId="6DFA657F" w14:textId="15C8F977" w:rsidR="0087759C" w:rsidRPr="00192AE8" w:rsidRDefault="0087759C" w:rsidP="007C7A06">
      <w:pPr>
        <w:ind w:right="-2"/>
        <w:jc w:val="both"/>
        <w:rPr>
          <w:rFonts w:ascii="Garamond" w:hAnsi="Garamond"/>
          <w:bCs/>
          <w:sz w:val="25"/>
          <w:szCs w:val="25"/>
        </w:rPr>
      </w:pPr>
    </w:p>
    <w:p w14:paraId="3A14A99B" w14:textId="77777777" w:rsidR="007C7A06" w:rsidRPr="00192AE8" w:rsidRDefault="0087759C" w:rsidP="007C7A06">
      <w:pPr>
        <w:ind w:right="-2"/>
        <w:jc w:val="both"/>
        <w:rPr>
          <w:rFonts w:ascii="Garamond" w:hAnsi="Garamond"/>
          <w:bCs/>
          <w:sz w:val="25"/>
          <w:szCs w:val="25"/>
        </w:rPr>
      </w:pPr>
      <w:r w:rsidRPr="00192AE8">
        <w:rPr>
          <w:rFonts w:ascii="Garamond" w:hAnsi="Garamond"/>
          <w:b/>
          <w:sz w:val="25"/>
          <w:szCs w:val="25"/>
        </w:rPr>
        <w:t>76</w:t>
      </w:r>
      <w:r w:rsidR="007C7A06" w:rsidRPr="00192AE8">
        <w:rPr>
          <w:rFonts w:ascii="Garamond" w:hAnsi="Garamond"/>
          <w:b/>
          <w:sz w:val="25"/>
          <w:szCs w:val="25"/>
        </w:rPr>
        <w:t>.5.</w:t>
      </w:r>
      <w:r w:rsidR="007C7A06" w:rsidRPr="00192AE8">
        <w:rPr>
          <w:rFonts w:ascii="Garamond" w:hAnsi="Garamond"/>
          <w:b/>
          <w:sz w:val="25"/>
          <w:szCs w:val="25"/>
        </w:rPr>
        <w:tab/>
      </w:r>
      <w:r w:rsidR="007C7A06" w:rsidRPr="00192AE8">
        <w:rPr>
          <w:rFonts w:ascii="Garamond" w:hAnsi="Garamond"/>
          <w:bCs/>
          <w:sz w:val="25"/>
          <w:szCs w:val="25"/>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45BB6B83" w14:textId="77777777" w:rsidR="0087759C" w:rsidRPr="00192AE8" w:rsidRDefault="0087759C" w:rsidP="007C7A06">
      <w:pPr>
        <w:ind w:right="-2"/>
        <w:jc w:val="both"/>
        <w:rPr>
          <w:rFonts w:ascii="Garamond" w:hAnsi="Garamond"/>
          <w:bCs/>
          <w:sz w:val="25"/>
          <w:szCs w:val="25"/>
        </w:rPr>
      </w:pPr>
    </w:p>
    <w:p w14:paraId="42185004" w14:textId="77777777" w:rsidR="007C7A06" w:rsidRPr="00192AE8" w:rsidRDefault="0087759C" w:rsidP="007C7A06">
      <w:pPr>
        <w:ind w:right="-2"/>
        <w:jc w:val="both"/>
        <w:rPr>
          <w:rFonts w:ascii="Garamond" w:hAnsi="Garamond"/>
          <w:bCs/>
          <w:sz w:val="25"/>
          <w:szCs w:val="25"/>
        </w:rPr>
      </w:pPr>
      <w:r w:rsidRPr="00192AE8">
        <w:rPr>
          <w:rFonts w:ascii="Garamond" w:hAnsi="Garamond"/>
          <w:b/>
          <w:sz w:val="25"/>
          <w:szCs w:val="25"/>
        </w:rPr>
        <w:t>76</w:t>
      </w:r>
      <w:r w:rsidR="007C7A06" w:rsidRPr="00192AE8">
        <w:rPr>
          <w:rFonts w:ascii="Garamond" w:hAnsi="Garamond"/>
          <w:b/>
          <w:sz w:val="25"/>
          <w:szCs w:val="25"/>
        </w:rPr>
        <w:t>.6.</w:t>
      </w:r>
      <w:r w:rsidR="007C7A06" w:rsidRPr="00192AE8">
        <w:rPr>
          <w:rFonts w:ascii="Garamond" w:hAnsi="Garamond"/>
          <w:b/>
          <w:sz w:val="25"/>
          <w:szCs w:val="25"/>
        </w:rPr>
        <w:tab/>
      </w:r>
      <w:r w:rsidR="007C7A06" w:rsidRPr="00192AE8">
        <w:rPr>
          <w:rFonts w:ascii="Garamond" w:hAnsi="Garamond"/>
          <w:bCs/>
          <w:sz w:val="25"/>
          <w:szCs w:val="25"/>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39C2719C" w14:textId="77777777" w:rsidR="0087759C" w:rsidRPr="00192AE8" w:rsidRDefault="0087759C" w:rsidP="007C7A06">
      <w:pPr>
        <w:ind w:right="-2"/>
        <w:jc w:val="both"/>
        <w:rPr>
          <w:rFonts w:ascii="Garamond" w:hAnsi="Garamond"/>
          <w:bCs/>
          <w:sz w:val="25"/>
          <w:szCs w:val="25"/>
        </w:rPr>
      </w:pPr>
    </w:p>
    <w:p w14:paraId="738D4470" w14:textId="77777777" w:rsidR="007C7A06" w:rsidRPr="00192AE8" w:rsidRDefault="007C7A06" w:rsidP="007C7A06">
      <w:pPr>
        <w:ind w:right="-2"/>
        <w:jc w:val="both"/>
        <w:rPr>
          <w:rFonts w:ascii="Garamond" w:hAnsi="Garamond"/>
          <w:b/>
          <w:sz w:val="25"/>
          <w:szCs w:val="25"/>
        </w:rPr>
      </w:pPr>
      <w:r w:rsidRPr="00192AE8">
        <w:rPr>
          <w:rFonts w:ascii="Garamond" w:hAnsi="Garamond"/>
          <w:b/>
          <w:sz w:val="25"/>
          <w:szCs w:val="25"/>
        </w:rPr>
        <w:t>DA EXECUÇÃO, GESTÃO E FISCALIZAÇÃO DO CONTRATO</w:t>
      </w:r>
    </w:p>
    <w:p w14:paraId="0D876391" w14:textId="77777777" w:rsidR="0087759C" w:rsidRPr="00192AE8" w:rsidRDefault="0087759C" w:rsidP="0087759C">
      <w:pPr>
        <w:ind w:right="-2"/>
        <w:jc w:val="both"/>
        <w:rPr>
          <w:rFonts w:ascii="Garamond" w:hAnsi="Garamond"/>
          <w:b/>
          <w:sz w:val="25"/>
          <w:szCs w:val="25"/>
        </w:rPr>
      </w:pPr>
    </w:p>
    <w:p w14:paraId="1E03744A" w14:textId="77777777" w:rsidR="0087759C" w:rsidRPr="00192AE8" w:rsidRDefault="0087759C" w:rsidP="0087759C">
      <w:pPr>
        <w:ind w:right="-2"/>
        <w:jc w:val="both"/>
        <w:rPr>
          <w:rFonts w:ascii="Garamond" w:hAnsi="Garamond"/>
          <w:bCs/>
          <w:sz w:val="25"/>
          <w:szCs w:val="25"/>
        </w:rPr>
      </w:pPr>
      <w:r w:rsidRPr="00192AE8">
        <w:rPr>
          <w:rFonts w:ascii="Garamond" w:hAnsi="Garamond"/>
          <w:b/>
          <w:sz w:val="25"/>
          <w:szCs w:val="25"/>
        </w:rPr>
        <w:t xml:space="preserve">77. </w:t>
      </w:r>
      <w:r w:rsidRPr="00192AE8">
        <w:rPr>
          <w:rFonts w:ascii="Garamond" w:hAnsi="Garamond"/>
          <w:bCs/>
          <w:sz w:val="25"/>
          <w:szCs w:val="25"/>
        </w:rPr>
        <w:t>Da Execução, Gestão E Fiscalização Do Contrato</w:t>
      </w:r>
    </w:p>
    <w:p w14:paraId="059100B8" w14:textId="77777777" w:rsidR="0087759C" w:rsidRPr="00192AE8" w:rsidRDefault="0087759C" w:rsidP="007C7A06">
      <w:pPr>
        <w:ind w:right="-2"/>
        <w:jc w:val="both"/>
        <w:rPr>
          <w:rFonts w:ascii="Garamond" w:hAnsi="Garamond"/>
          <w:b/>
          <w:sz w:val="25"/>
          <w:szCs w:val="25"/>
        </w:rPr>
      </w:pPr>
    </w:p>
    <w:p w14:paraId="26D55169" w14:textId="77777777" w:rsidR="007C7A06" w:rsidRPr="00192AE8" w:rsidRDefault="0087759C" w:rsidP="007C7A06">
      <w:pPr>
        <w:ind w:right="-2"/>
        <w:jc w:val="both"/>
        <w:rPr>
          <w:rFonts w:ascii="Garamond" w:hAnsi="Garamond"/>
          <w:bCs/>
          <w:sz w:val="25"/>
          <w:szCs w:val="25"/>
        </w:rPr>
      </w:pPr>
      <w:r w:rsidRPr="00192AE8">
        <w:rPr>
          <w:rFonts w:ascii="Garamond" w:hAnsi="Garamond"/>
          <w:b/>
          <w:sz w:val="25"/>
          <w:szCs w:val="25"/>
        </w:rPr>
        <w:t>77</w:t>
      </w:r>
      <w:r w:rsidR="007C7A06" w:rsidRPr="00192AE8">
        <w:rPr>
          <w:rFonts w:ascii="Garamond" w:hAnsi="Garamond"/>
          <w:b/>
          <w:sz w:val="25"/>
          <w:szCs w:val="25"/>
        </w:rPr>
        <w:t>.1.</w:t>
      </w:r>
      <w:r w:rsidR="007C7A06" w:rsidRPr="00192AE8">
        <w:rPr>
          <w:rFonts w:ascii="Garamond" w:hAnsi="Garamond"/>
          <w:b/>
          <w:sz w:val="25"/>
          <w:szCs w:val="25"/>
        </w:rPr>
        <w:tab/>
      </w:r>
      <w:r w:rsidR="007C7A06" w:rsidRPr="00192AE8">
        <w:rPr>
          <w:rFonts w:ascii="Garamond" w:hAnsi="Garamond"/>
          <w:bCs/>
          <w:sz w:val="25"/>
          <w:szCs w:val="25"/>
        </w:rPr>
        <w:t>O contrato deverá ser executado fielmente pelas partes, de acordo com as cláusulas avençadas e as normas desta Lei, e cada parte responderá pelas consequências de sua inexecução total ou parcial.</w:t>
      </w:r>
    </w:p>
    <w:p w14:paraId="60A0F652" w14:textId="77777777" w:rsidR="0087759C" w:rsidRPr="00192AE8" w:rsidRDefault="0087759C" w:rsidP="007C7A06">
      <w:pPr>
        <w:ind w:right="-2"/>
        <w:jc w:val="both"/>
        <w:rPr>
          <w:rFonts w:ascii="Garamond" w:hAnsi="Garamond"/>
          <w:bCs/>
          <w:sz w:val="25"/>
          <w:szCs w:val="25"/>
        </w:rPr>
      </w:pPr>
    </w:p>
    <w:p w14:paraId="1A168514" w14:textId="77777777" w:rsidR="007C7A06" w:rsidRPr="00192AE8" w:rsidRDefault="0087759C" w:rsidP="007C7A06">
      <w:pPr>
        <w:ind w:right="-2"/>
        <w:jc w:val="both"/>
        <w:rPr>
          <w:rFonts w:ascii="Garamond" w:hAnsi="Garamond"/>
          <w:bCs/>
          <w:sz w:val="25"/>
          <w:szCs w:val="25"/>
        </w:rPr>
      </w:pPr>
      <w:r w:rsidRPr="00192AE8">
        <w:rPr>
          <w:rFonts w:ascii="Garamond" w:hAnsi="Garamond"/>
          <w:b/>
          <w:sz w:val="25"/>
          <w:szCs w:val="25"/>
        </w:rPr>
        <w:t>77</w:t>
      </w:r>
      <w:r w:rsidR="007C7A06" w:rsidRPr="00192AE8">
        <w:rPr>
          <w:rFonts w:ascii="Garamond" w:hAnsi="Garamond"/>
          <w:b/>
          <w:sz w:val="25"/>
          <w:szCs w:val="25"/>
        </w:rPr>
        <w:t>.2.</w:t>
      </w:r>
      <w:r w:rsidR="007C7A06" w:rsidRPr="00192AE8">
        <w:rPr>
          <w:rFonts w:ascii="Garamond" w:hAnsi="Garamond"/>
          <w:b/>
          <w:sz w:val="25"/>
          <w:szCs w:val="25"/>
        </w:rPr>
        <w:tab/>
      </w:r>
      <w:r w:rsidR="007C7A06" w:rsidRPr="00192AE8">
        <w:rPr>
          <w:rFonts w:ascii="Garamond" w:hAnsi="Garamond"/>
          <w:bCs/>
          <w:sz w:val="25"/>
          <w:szCs w:val="25"/>
        </w:rPr>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6CFC0935" w14:textId="77777777" w:rsidR="0087759C" w:rsidRPr="00192AE8" w:rsidRDefault="0087759C" w:rsidP="007C7A06">
      <w:pPr>
        <w:ind w:right="-2"/>
        <w:jc w:val="both"/>
        <w:rPr>
          <w:rFonts w:ascii="Garamond" w:hAnsi="Garamond"/>
          <w:bCs/>
          <w:sz w:val="25"/>
          <w:szCs w:val="25"/>
        </w:rPr>
      </w:pPr>
    </w:p>
    <w:p w14:paraId="1BFA3842" w14:textId="77777777" w:rsidR="007C7A06" w:rsidRPr="00192AE8" w:rsidRDefault="0087759C" w:rsidP="007C7A06">
      <w:pPr>
        <w:ind w:right="-2"/>
        <w:jc w:val="both"/>
        <w:rPr>
          <w:rFonts w:ascii="Garamond" w:hAnsi="Garamond"/>
          <w:bCs/>
          <w:sz w:val="25"/>
          <w:szCs w:val="25"/>
        </w:rPr>
      </w:pPr>
      <w:r w:rsidRPr="00192AE8">
        <w:rPr>
          <w:rFonts w:ascii="Garamond" w:hAnsi="Garamond"/>
          <w:b/>
          <w:sz w:val="25"/>
          <w:szCs w:val="25"/>
        </w:rPr>
        <w:t>77</w:t>
      </w:r>
      <w:r w:rsidR="007C7A06" w:rsidRPr="00192AE8">
        <w:rPr>
          <w:rFonts w:ascii="Garamond" w:hAnsi="Garamond"/>
          <w:b/>
          <w:sz w:val="25"/>
          <w:szCs w:val="25"/>
        </w:rPr>
        <w:t>.2.1.</w:t>
      </w:r>
      <w:r w:rsidR="007C7A06" w:rsidRPr="00192AE8">
        <w:rPr>
          <w:rFonts w:ascii="Garamond" w:hAnsi="Garamond"/>
          <w:b/>
          <w:sz w:val="25"/>
          <w:szCs w:val="25"/>
        </w:rPr>
        <w:tab/>
      </w:r>
      <w:r w:rsidR="007C7A06" w:rsidRPr="00192AE8">
        <w:rPr>
          <w:rFonts w:ascii="Garamond" w:hAnsi="Garamond"/>
          <w:bCs/>
          <w:sz w:val="25"/>
          <w:szCs w:val="25"/>
        </w:rPr>
        <w:t>O fiscal do contrato anotará em registro próprio todas as ocorrências relacionadas à execução do contrato, determinando o que for necessário para a regularização das faltas ou dos defeitos observados.</w:t>
      </w:r>
    </w:p>
    <w:p w14:paraId="694CF525" w14:textId="77777777" w:rsidR="008F085C" w:rsidRPr="00192AE8" w:rsidRDefault="008F085C" w:rsidP="007C7A06">
      <w:pPr>
        <w:ind w:right="-2"/>
        <w:jc w:val="both"/>
        <w:rPr>
          <w:rFonts w:ascii="Garamond" w:hAnsi="Garamond"/>
          <w:bCs/>
          <w:sz w:val="25"/>
          <w:szCs w:val="25"/>
        </w:rPr>
      </w:pPr>
    </w:p>
    <w:p w14:paraId="48657CFC" w14:textId="77777777" w:rsidR="007C7A06" w:rsidRPr="00192AE8" w:rsidRDefault="0087759C" w:rsidP="007C7A06">
      <w:pPr>
        <w:ind w:right="-2"/>
        <w:jc w:val="both"/>
        <w:rPr>
          <w:rFonts w:ascii="Garamond" w:hAnsi="Garamond"/>
          <w:bCs/>
          <w:sz w:val="25"/>
          <w:szCs w:val="25"/>
        </w:rPr>
      </w:pPr>
      <w:r w:rsidRPr="00192AE8">
        <w:rPr>
          <w:rFonts w:ascii="Garamond" w:hAnsi="Garamond"/>
          <w:b/>
          <w:sz w:val="25"/>
          <w:szCs w:val="25"/>
        </w:rPr>
        <w:t>77</w:t>
      </w:r>
      <w:r w:rsidR="007C7A06" w:rsidRPr="00192AE8">
        <w:rPr>
          <w:rFonts w:ascii="Garamond" w:hAnsi="Garamond"/>
          <w:b/>
          <w:sz w:val="25"/>
          <w:szCs w:val="25"/>
        </w:rPr>
        <w:t>.2.2.</w:t>
      </w:r>
      <w:r w:rsidR="007C7A06" w:rsidRPr="00192AE8">
        <w:rPr>
          <w:rFonts w:ascii="Garamond" w:hAnsi="Garamond"/>
          <w:b/>
          <w:sz w:val="25"/>
          <w:szCs w:val="25"/>
        </w:rPr>
        <w:tab/>
      </w:r>
      <w:r w:rsidR="007C7A06" w:rsidRPr="00192AE8">
        <w:rPr>
          <w:rFonts w:ascii="Garamond" w:hAnsi="Garamond"/>
          <w:bCs/>
          <w:sz w:val="25"/>
          <w:szCs w:val="25"/>
        </w:rPr>
        <w:t>O fiscal do contrato informará a seus superiores, em tempo hábil para a adoção das medidas convenientes, a situação que demandar decisão ou providência que ultrapasse sua competência.</w:t>
      </w:r>
    </w:p>
    <w:p w14:paraId="7878A2A4" w14:textId="77777777" w:rsidR="0087759C" w:rsidRPr="00192AE8" w:rsidRDefault="0087759C" w:rsidP="007C7A06">
      <w:pPr>
        <w:ind w:right="-2"/>
        <w:jc w:val="both"/>
        <w:rPr>
          <w:rFonts w:ascii="Garamond" w:hAnsi="Garamond"/>
          <w:bCs/>
          <w:sz w:val="25"/>
          <w:szCs w:val="25"/>
        </w:rPr>
      </w:pPr>
    </w:p>
    <w:p w14:paraId="47045847" w14:textId="77777777" w:rsidR="007C7A06" w:rsidRPr="00192AE8" w:rsidRDefault="0087759C" w:rsidP="007C7A06">
      <w:pPr>
        <w:ind w:right="-2"/>
        <w:jc w:val="both"/>
        <w:rPr>
          <w:rFonts w:ascii="Garamond" w:hAnsi="Garamond"/>
          <w:bCs/>
          <w:sz w:val="25"/>
          <w:szCs w:val="25"/>
        </w:rPr>
      </w:pPr>
      <w:r w:rsidRPr="00192AE8">
        <w:rPr>
          <w:rFonts w:ascii="Garamond" w:hAnsi="Garamond"/>
          <w:b/>
          <w:sz w:val="25"/>
          <w:szCs w:val="25"/>
        </w:rPr>
        <w:t>77</w:t>
      </w:r>
      <w:r w:rsidR="007C7A06" w:rsidRPr="00192AE8">
        <w:rPr>
          <w:rFonts w:ascii="Garamond" w:hAnsi="Garamond"/>
          <w:b/>
          <w:sz w:val="25"/>
          <w:szCs w:val="25"/>
        </w:rPr>
        <w:t>.2.3.</w:t>
      </w:r>
      <w:r w:rsidR="007C7A06" w:rsidRPr="00192AE8">
        <w:rPr>
          <w:rFonts w:ascii="Garamond" w:hAnsi="Garamond"/>
          <w:b/>
          <w:sz w:val="25"/>
          <w:szCs w:val="25"/>
        </w:rPr>
        <w:tab/>
      </w:r>
      <w:r w:rsidR="007C7A06" w:rsidRPr="00192AE8">
        <w:rPr>
          <w:rFonts w:ascii="Garamond" w:hAnsi="Garamond"/>
          <w:bCs/>
          <w:sz w:val="25"/>
          <w:szCs w:val="25"/>
        </w:rPr>
        <w:t>O fiscal do contrato será auxiliado pelos órgãos de assessoramento jurídico e de controle interno da Administração, que deverão dirimir dúvidas e subsidiá-lo com informações relevantes para prevenir riscos na execução contratual.</w:t>
      </w:r>
    </w:p>
    <w:p w14:paraId="0CBB6873" w14:textId="77777777" w:rsidR="0087759C" w:rsidRPr="00192AE8" w:rsidRDefault="0087759C" w:rsidP="007C7A06">
      <w:pPr>
        <w:ind w:right="-2"/>
        <w:jc w:val="both"/>
        <w:rPr>
          <w:rFonts w:ascii="Garamond" w:hAnsi="Garamond"/>
          <w:bCs/>
          <w:sz w:val="25"/>
          <w:szCs w:val="25"/>
        </w:rPr>
      </w:pPr>
    </w:p>
    <w:p w14:paraId="0CA2B04A" w14:textId="77777777" w:rsidR="007C7A06" w:rsidRPr="00192AE8" w:rsidRDefault="0087759C" w:rsidP="007C7A06">
      <w:pPr>
        <w:ind w:right="-2"/>
        <w:jc w:val="both"/>
        <w:rPr>
          <w:rFonts w:ascii="Garamond" w:hAnsi="Garamond"/>
          <w:bCs/>
          <w:sz w:val="25"/>
          <w:szCs w:val="25"/>
        </w:rPr>
      </w:pPr>
      <w:r w:rsidRPr="00192AE8">
        <w:rPr>
          <w:rFonts w:ascii="Garamond" w:hAnsi="Garamond"/>
          <w:b/>
          <w:sz w:val="25"/>
          <w:szCs w:val="25"/>
        </w:rPr>
        <w:t>77</w:t>
      </w:r>
      <w:r w:rsidR="007C7A06" w:rsidRPr="00192AE8">
        <w:rPr>
          <w:rFonts w:ascii="Garamond" w:hAnsi="Garamond"/>
          <w:b/>
          <w:sz w:val="25"/>
          <w:szCs w:val="25"/>
        </w:rPr>
        <w:t>.3.</w:t>
      </w:r>
      <w:r w:rsidR="007C7A06" w:rsidRPr="00192AE8">
        <w:rPr>
          <w:rFonts w:ascii="Garamond" w:hAnsi="Garamond"/>
          <w:b/>
          <w:sz w:val="25"/>
          <w:szCs w:val="25"/>
        </w:rPr>
        <w:tab/>
      </w:r>
      <w:r w:rsidR="007C7A06" w:rsidRPr="00192AE8">
        <w:rPr>
          <w:rFonts w:ascii="Garamond" w:hAnsi="Garamond"/>
          <w:bCs/>
          <w:sz w:val="25"/>
          <w:szCs w:val="25"/>
        </w:rPr>
        <w:t>O contratado deverá manter preposto aceito pela Administração durante a prestação do serviço e/ou fornecimento do bem para representá-lo na execução do contrato.</w:t>
      </w:r>
    </w:p>
    <w:p w14:paraId="5851B650" w14:textId="77777777" w:rsidR="0087759C" w:rsidRPr="00192AE8" w:rsidRDefault="0087759C" w:rsidP="007C7A06">
      <w:pPr>
        <w:ind w:right="-2"/>
        <w:jc w:val="both"/>
        <w:rPr>
          <w:rFonts w:ascii="Garamond" w:hAnsi="Garamond"/>
          <w:bCs/>
          <w:sz w:val="25"/>
          <w:szCs w:val="25"/>
        </w:rPr>
      </w:pPr>
    </w:p>
    <w:p w14:paraId="51CBF414" w14:textId="77777777" w:rsidR="007C7A06" w:rsidRPr="00192AE8" w:rsidRDefault="0087759C" w:rsidP="007C7A06">
      <w:pPr>
        <w:ind w:right="-2"/>
        <w:jc w:val="both"/>
        <w:rPr>
          <w:rFonts w:ascii="Garamond" w:hAnsi="Garamond"/>
          <w:bCs/>
          <w:sz w:val="25"/>
          <w:szCs w:val="25"/>
        </w:rPr>
      </w:pPr>
      <w:r w:rsidRPr="00192AE8">
        <w:rPr>
          <w:rFonts w:ascii="Garamond" w:hAnsi="Garamond"/>
          <w:b/>
          <w:sz w:val="25"/>
          <w:szCs w:val="25"/>
        </w:rPr>
        <w:t>77</w:t>
      </w:r>
      <w:r w:rsidR="007C7A06" w:rsidRPr="00192AE8">
        <w:rPr>
          <w:rFonts w:ascii="Garamond" w:hAnsi="Garamond"/>
          <w:b/>
          <w:sz w:val="25"/>
          <w:szCs w:val="25"/>
        </w:rPr>
        <w:t>.4.</w:t>
      </w:r>
      <w:r w:rsidR="007C7A06" w:rsidRPr="00192AE8">
        <w:rPr>
          <w:rFonts w:ascii="Garamond" w:hAnsi="Garamond"/>
          <w:b/>
          <w:sz w:val="25"/>
          <w:szCs w:val="25"/>
        </w:rPr>
        <w:tab/>
      </w:r>
      <w:r w:rsidR="007C7A06" w:rsidRPr="00192AE8">
        <w:rPr>
          <w:rFonts w:ascii="Garamond" w:hAnsi="Garamond"/>
          <w:bCs/>
          <w:sz w:val="25"/>
          <w:szCs w:val="25"/>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185F7504" w14:textId="77777777" w:rsidR="0087759C" w:rsidRPr="00192AE8" w:rsidRDefault="0087759C" w:rsidP="007C7A06">
      <w:pPr>
        <w:ind w:right="-2"/>
        <w:jc w:val="both"/>
        <w:rPr>
          <w:rFonts w:ascii="Garamond" w:hAnsi="Garamond"/>
          <w:bCs/>
          <w:sz w:val="25"/>
          <w:szCs w:val="25"/>
        </w:rPr>
      </w:pPr>
    </w:p>
    <w:p w14:paraId="2118D473" w14:textId="77777777" w:rsidR="007C7A06" w:rsidRPr="00192AE8" w:rsidRDefault="0087759C" w:rsidP="007C7A06">
      <w:pPr>
        <w:ind w:right="-2"/>
        <w:jc w:val="both"/>
        <w:rPr>
          <w:rFonts w:ascii="Garamond" w:hAnsi="Garamond"/>
          <w:bCs/>
          <w:sz w:val="25"/>
          <w:szCs w:val="25"/>
        </w:rPr>
      </w:pPr>
      <w:r w:rsidRPr="00192AE8">
        <w:rPr>
          <w:rFonts w:ascii="Garamond" w:hAnsi="Garamond"/>
          <w:b/>
          <w:sz w:val="25"/>
          <w:szCs w:val="25"/>
        </w:rPr>
        <w:t>77</w:t>
      </w:r>
      <w:r w:rsidR="007C7A06" w:rsidRPr="00192AE8">
        <w:rPr>
          <w:rFonts w:ascii="Garamond" w:hAnsi="Garamond"/>
          <w:b/>
          <w:sz w:val="25"/>
          <w:szCs w:val="25"/>
        </w:rPr>
        <w:t>.5.</w:t>
      </w:r>
      <w:r w:rsidR="007C7A06" w:rsidRPr="00192AE8">
        <w:rPr>
          <w:rFonts w:ascii="Garamond" w:hAnsi="Garamond"/>
          <w:b/>
          <w:sz w:val="25"/>
          <w:szCs w:val="25"/>
        </w:rPr>
        <w:tab/>
      </w:r>
      <w:r w:rsidR="007C7A06" w:rsidRPr="00192AE8">
        <w:rPr>
          <w:rFonts w:ascii="Garamond" w:hAnsi="Garamond"/>
          <w:bCs/>
          <w:sz w:val="25"/>
          <w:szCs w:val="25"/>
        </w:rPr>
        <w:t>O contratado será responsável pelos danos causados diretamente à Administração ou a terceiros em razão da execução do contrato, e não excluirá nem reduzirá essa responsabilidade a fiscalização ou o acompanhamento pelo contratante.</w:t>
      </w:r>
    </w:p>
    <w:p w14:paraId="509B09E1" w14:textId="77777777" w:rsidR="0087759C" w:rsidRPr="00192AE8" w:rsidRDefault="0087759C" w:rsidP="007C7A06">
      <w:pPr>
        <w:ind w:right="-2"/>
        <w:jc w:val="both"/>
        <w:rPr>
          <w:rFonts w:ascii="Garamond" w:hAnsi="Garamond"/>
          <w:bCs/>
          <w:sz w:val="25"/>
          <w:szCs w:val="25"/>
        </w:rPr>
      </w:pPr>
    </w:p>
    <w:p w14:paraId="66D6EF3A" w14:textId="77777777" w:rsidR="007C7A06" w:rsidRPr="00192AE8" w:rsidRDefault="0087759C" w:rsidP="007C7A06">
      <w:pPr>
        <w:ind w:right="-2"/>
        <w:jc w:val="both"/>
        <w:rPr>
          <w:rFonts w:ascii="Garamond" w:hAnsi="Garamond"/>
          <w:bCs/>
          <w:sz w:val="25"/>
          <w:szCs w:val="25"/>
        </w:rPr>
      </w:pPr>
      <w:r w:rsidRPr="00192AE8">
        <w:rPr>
          <w:rFonts w:ascii="Garamond" w:hAnsi="Garamond"/>
          <w:b/>
          <w:sz w:val="25"/>
          <w:szCs w:val="25"/>
        </w:rPr>
        <w:t>77</w:t>
      </w:r>
      <w:r w:rsidR="007C7A06" w:rsidRPr="00192AE8">
        <w:rPr>
          <w:rFonts w:ascii="Garamond" w:hAnsi="Garamond"/>
          <w:b/>
          <w:sz w:val="25"/>
          <w:szCs w:val="25"/>
        </w:rPr>
        <w:t>.6.</w:t>
      </w:r>
      <w:r w:rsidR="007C7A06" w:rsidRPr="00192AE8">
        <w:rPr>
          <w:rFonts w:ascii="Garamond" w:hAnsi="Garamond"/>
          <w:b/>
          <w:sz w:val="25"/>
          <w:szCs w:val="25"/>
        </w:rPr>
        <w:tab/>
      </w:r>
      <w:r w:rsidR="007C7A06" w:rsidRPr="00192AE8">
        <w:rPr>
          <w:rFonts w:ascii="Garamond" w:hAnsi="Garamond"/>
          <w:bCs/>
          <w:sz w:val="25"/>
          <w:szCs w:val="25"/>
        </w:rPr>
        <w:t>Somente o contratado será responsável pelos encargos trabalhistas, previdenciários, fiscais e comerciais resultantes da execução do contrato.</w:t>
      </w:r>
    </w:p>
    <w:p w14:paraId="5EA472E3" w14:textId="77777777" w:rsidR="0087759C" w:rsidRPr="00192AE8" w:rsidRDefault="0087759C" w:rsidP="007C7A06">
      <w:pPr>
        <w:ind w:right="-2"/>
        <w:jc w:val="both"/>
        <w:rPr>
          <w:rFonts w:ascii="Garamond" w:hAnsi="Garamond"/>
          <w:bCs/>
          <w:sz w:val="25"/>
          <w:szCs w:val="25"/>
        </w:rPr>
      </w:pPr>
    </w:p>
    <w:p w14:paraId="65D8611A" w14:textId="77777777" w:rsidR="007C7A06" w:rsidRPr="00192AE8" w:rsidRDefault="0087759C" w:rsidP="007C7A06">
      <w:pPr>
        <w:ind w:right="-2"/>
        <w:jc w:val="both"/>
        <w:rPr>
          <w:rFonts w:ascii="Garamond" w:hAnsi="Garamond"/>
          <w:bCs/>
          <w:sz w:val="25"/>
          <w:szCs w:val="25"/>
        </w:rPr>
      </w:pPr>
      <w:r w:rsidRPr="00192AE8">
        <w:rPr>
          <w:rFonts w:ascii="Garamond" w:hAnsi="Garamond"/>
          <w:b/>
          <w:sz w:val="25"/>
          <w:szCs w:val="25"/>
        </w:rPr>
        <w:t>77</w:t>
      </w:r>
      <w:r w:rsidR="007C7A06" w:rsidRPr="00192AE8">
        <w:rPr>
          <w:rFonts w:ascii="Garamond" w:hAnsi="Garamond"/>
          <w:b/>
          <w:sz w:val="25"/>
          <w:szCs w:val="25"/>
        </w:rPr>
        <w:t>.6.1.</w:t>
      </w:r>
      <w:r w:rsidR="007C7A06" w:rsidRPr="00192AE8">
        <w:rPr>
          <w:rFonts w:ascii="Garamond" w:hAnsi="Garamond"/>
          <w:b/>
          <w:sz w:val="25"/>
          <w:szCs w:val="25"/>
        </w:rPr>
        <w:tab/>
      </w:r>
      <w:r w:rsidR="007C7A06" w:rsidRPr="00192AE8">
        <w:rPr>
          <w:rFonts w:ascii="Garamond" w:hAnsi="Garamond"/>
          <w:bCs/>
          <w:sz w:val="25"/>
          <w:szCs w:val="25"/>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Lei 14.133/2021.</w:t>
      </w:r>
    </w:p>
    <w:p w14:paraId="39121F34" w14:textId="77777777" w:rsidR="0087759C" w:rsidRPr="00192AE8" w:rsidRDefault="0087759C" w:rsidP="007C7A06">
      <w:pPr>
        <w:ind w:right="-2"/>
        <w:jc w:val="both"/>
        <w:rPr>
          <w:rFonts w:ascii="Garamond" w:hAnsi="Garamond"/>
          <w:bCs/>
          <w:sz w:val="25"/>
          <w:szCs w:val="25"/>
        </w:rPr>
      </w:pPr>
    </w:p>
    <w:p w14:paraId="0743D1EE" w14:textId="77777777" w:rsidR="007C7A06" w:rsidRPr="00192AE8" w:rsidRDefault="0087759C" w:rsidP="007C7A06">
      <w:pPr>
        <w:ind w:right="-2"/>
        <w:jc w:val="both"/>
        <w:rPr>
          <w:rFonts w:ascii="Garamond" w:hAnsi="Garamond"/>
          <w:bCs/>
          <w:sz w:val="25"/>
          <w:szCs w:val="25"/>
        </w:rPr>
      </w:pPr>
      <w:r w:rsidRPr="00192AE8">
        <w:rPr>
          <w:rFonts w:ascii="Garamond" w:hAnsi="Garamond"/>
          <w:b/>
          <w:sz w:val="25"/>
          <w:szCs w:val="25"/>
        </w:rPr>
        <w:t>77</w:t>
      </w:r>
      <w:r w:rsidR="007C7A06" w:rsidRPr="00192AE8">
        <w:rPr>
          <w:rFonts w:ascii="Garamond" w:hAnsi="Garamond"/>
          <w:b/>
          <w:sz w:val="25"/>
          <w:szCs w:val="25"/>
        </w:rPr>
        <w:t>.6.2.</w:t>
      </w:r>
      <w:r w:rsidR="007C7A06" w:rsidRPr="00192AE8">
        <w:rPr>
          <w:rFonts w:ascii="Garamond" w:hAnsi="Garamond"/>
          <w:b/>
          <w:sz w:val="25"/>
          <w:szCs w:val="25"/>
        </w:rPr>
        <w:tab/>
      </w:r>
      <w:r w:rsidR="007C7A06" w:rsidRPr="00192AE8">
        <w:rPr>
          <w:rFonts w:ascii="Garamond" w:hAnsi="Garamond"/>
          <w:bCs/>
          <w:sz w:val="25"/>
          <w:szCs w:val="25"/>
        </w:rPr>
        <w:t>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w:t>
      </w:r>
    </w:p>
    <w:p w14:paraId="4FD9483D" w14:textId="77777777" w:rsidR="0087759C" w:rsidRPr="00192AE8" w:rsidRDefault="0087759C" w:rsidP="007C7A06">
      <w:pPr>
        <w:ind w:right="-2"/>
        <w:jc w:val="both"/>
        <w:rPr>
          <w:rFonts w:ascii="Garamond" w:hAnsi="Garamond"/>
          <w:bCs/>
          <w:sz w:val="25"/>
          <w:szCs w:val="25"/>
        </w:rPr>
      </w:pPr>
    </w:p>
    <w:p w14:paraId="5DB52F83" w14:textId="77777777" w:rsidR="007C7A06" w:rsidRPr="00192AE8" w:rsidRDefault="0087759C" w:rsidP="007C7A06">
      <w:pPr>
        <w:ind w:right="-2"/>
        <w:jc w:val="both"/>
        <w:rPr>
          <w:rFonts w:ascii="Garamond" w:hAnsi="Garamond"/>
          <w:bCs/>
          <w:sz w:val="25"/>
          <w:szCs w:val="25"/>
        </w:rPr>
      </w:pPr>
      <w:r w:rsidRPr="00192AE8">
        <w:rPr>
          <w:rFonts w:ascii="Garamond" w:hAnsi="Garamond"/>
          <w:b/>
          <w:sz w:val="25"/>
          <w:szCs w:val="25"/>
        </w:rPr>
        <w:t>77</w:t>
      </w:r>
      <w:r w:rsidR="007C7A06" w:rsidRPr="00192AE8">
        <w:rPr>
          <w:rFonts w:ascii="Garamond" w:hAnsi="Garamond"/>
          <w:b/>
          <w:sz w:val="25"/>
          <w:szCs w:val="25"/>
        </w:rPr>
        <w:t>.6.3.</w:t>
      </w:r>
      <w:r w:rsidR="007C7A06" w:rsidRPr="00192AE8">
        <w:rPr>
          <w:rFonts w:ascii="Garamond" w:hAnsi="Garamond"/>
          <w:b/>
          <w:sz w:val="25"/>
          <w:szCs w:val="25"/>
        </w:rPr>
        <w:tab/>
      </w:r>
      <w:r w:rsidR="007C7A06" w:rsidRPr="00192AE8">
        <w:rPr>
          <w:rFonts w:ascii="Garamond" w:hAnsi="Garamond"/>
          <w:bCs/>
          <w:sz w:val="25"/>
          <w:szCs w:val="25"/>
        </w:rPr>
        <w:t>Nas contratações de serviços contínuos com regime de dedicação exclusiva de mão de obra, para assegurar o cumprimento de obrigações trabalhistas pelo contratado, a Administração, mediante disposição em edital ou em contrato, poderá, entre outras medidas:</w:t>
      </w:r>
    </w:p>
    <w:p w14:paraId="0AECAF40" w14:textId="77777777" w:rsidR="0087759C" w:rsidRPr="00192AE8" w:rsidRDefault="0087759C" w:rsidP="007C7A06">
      <w:pPr>
        <w:ind w:right="-2"/>
        <w:jc w:val="both"/>
        <w:rPr>
          <w:rFonts w:ascii="Garamond" w:hAnsi="Garamond"/>
          <w:bCs/>
          <w:sz w:val="25"/>
          <w:szCs w:val="25"/>
        </w:rPr>
      </w:pPr>
    </w:p>
    <w:p w14:paraId="350BEAFD" w14:textId="77777777" w:rsidR="007C7A06" w:rsidRPr="00192AE8" w:rsidRDefault="007C7A06" w:rsidP="007C7A06">
      <w:pPr>
        <w:ind w:right="-2"/>
        <w:jc w:val="both"/>
        <w:rPr>
          <w:rFonts w:ascii="Garamond" w:hAnsi="Garamond"/>
          <w:bCs/>
          <w:sz w:val="25"/>
          <w:szCs w:val="25"/>
        </w:rPr>
      </w:pPr>
      <w:r w:rsidRPr="00192AE8">
        <w:rPr>
          <w:rFonts w:ascii="Garamond" w:hAnsi="Garamond"/>
          <w:bCs/>
          <w:sz w:val="25"/>
          <w:szCs w:val="25"/>
        </w:rPr>
        <w:t>I</w:t>
      </w:r>
      <w:r w:rsidRPr="00192AE8">
        <w:rPr>
          <w:rFonts w:ascii="Garamond" w:hAnsi="Garamond"/>
          <w:bCs/>
          <w:sz w:val="25"/>
          <w:szCs w:val="25"/>
        </w:rPr>
        <w:tab/>
        <w:t xml:space="preserve">- </w:t>
      </w:r>
      <w:proofErr w:type="gramStart"/>
      <w:r w:rsidRPr="00192AE8">
        <w:rPr>
          <w:rFonts w:ascii="Garamond" w:hAnsi="Garamond"/>
          <w:bCs/>
          <w:sz w:val="25"/>
          <w:szCs w:val="25"/>
        </w:rPr>
        <w:t>exigir</w:t>
      </w:r>
      <w:proofErr w:type="gramEnd"/>
      <w:r w:rsidRPr="00192AE8">
        <w:rPr>
          <w:rFonts w:ascii="Garamond" w:hAnsi="Garamond"/>
          <w:bCs/>
          <w:sz w:val="25"/>
          <w:szCs w:val="25"/>
        </w:rPr>
        <w:t xml:space="preserve"> caução, fiança bancária ou contratação de seguro-garantia com cobertura para verbas rescisórias inadimplidas;</w:t>
      </w:r>
    </w:p>
    <w:p w14:paraId="2542C35A" w14:textId="77777777" w:rsidR="007C7A06" w:rsidRPr="00192AE8" w:rsidRDefault="007C7A06" w:rsidP="007C7A06">
      <w:pPr>
        <w:ind w:right="-2"/>
        <w:jc w:val="both"/>
        <w:rPr>
          <w:rFonts w:ascii="Garamond" w:hAnsi="Garamond"/>
          <w:bCs/>
          <w:sz w:val="25"/>
          <w:szCs w:val="25"/>
        </w:rPr>
      </w:pPr>
      <w:r w:rsidRPr="00192AE8">
        <w:rPr>
          <w:rFonts w:ascii="Garamond" w:hAnsi="Garamond"/>
          <w:bCs/>
          <w:sz w:val="25"/>
          <w:szCs w:val="25"/>
        </w:rPr>
        <w:t>II</w:t>
      </w:r>
      <w:r w:rsidRPr="00192AE8">
        <w:rPr>
          <w:rFonts w:ascii="Garamond" w:hAnsi="Garamond"/>
          <w:bCs/>
          <w:sz w:val="25"/>
          <w:szCs w:val="25"/>
        </w:rPr>
        <w:tab/>
        <w:t xml:space="preserve">- </w:t>
      </w:r>
      <w:proofErr w:type="gramStart"/>
      <w:r w:rsidRPr="00192AE8">
        <w:rPr>
          <w:rFonts w:ascii="Garamond" w:hAnsi="Garamond"/>
          <w:bCs/>
          <w:sz w:val="25"/>
          <w:szCs w:val="25"/>
        </w:rPr>
        <w:t>condicionar</w:t>
      </w:r>
      <w:proofErr w:type="gramEnd"/>
      <w:r w:rsidRPr="00192AE8">
        <w:rPr>
          <w:rFonts w:ascii="Garamond" w:hAnsi="Garamond"/>
          <w:bCs/>
          <w:sz w:val="25"/>
          <w:szCs w:val="25"/>
        </w:rPr>
        <w:t xml:space="preserve"> o pagamento à comprovação de quitação das obrigações trabalhistas vencidas relativas ao contrato;</w:t>
      </w:r>
    </w:p>
    <w:p w14:paraId="0D4D2C90" w14:textId="77777777" w:rsidR="007C7A06" w:rsidRPr="00192AE8" w:rsidRDefault="007C7A06" w:rsidP="007C7A06">
      <w:pPr>
        <w:ind w:right="-2"/>
        <w:jc w:val="both"/>
        <w:rPr>
          <w:rFonts w:ascii="Garamond" w:hAnsi="Garamond"/>
          <w:bCs/>
          <w:sz w:val="25"/>
          <w:szCs w:val="25"/>
        </w:rPr>
      </w:pPr>
      <w:r w:rsidRPr="00192AE8">
        <w:rPr>
          <w:rFonts w:ascii="Garamond" w:hAnsi="Garamond"/>
          <w:bCs/>
          <w:sz w:val="25"/>
          <w:szCs w:val="25"/>
        </w:rPr>
        <w:t>III</w:t>
      </w:r>
      <w:r w:rsidRPr="00192AE8">
        <w:rPr>
          <w:rFonts w:ascii="Garamond" w:hAnsi="Garamond"/>
          <w:bCs/>
          <w:sz w:val="25"/>
          <w:szCs w:val="25"/>
        </w:rPr>
        <w:tab/>
        <w:t>- efetuar o depósito de valores em conta vinculada;</w:t>
      </w:r>
    </w:p>
    <w:p w14:paraId="64B3541F" w14:textId="77777777" w:rsidR="007C7A06" w:rsidRPr="00192AE8" w:rsidRDefault="007C7A06" w:rsidP="007C7A06">
      <w:pPr>
        <w:ind w:right="-2"/>
        <w:jc w:val="both"/>
        <w:rPr>
          <w:rFonts w:ascii="Garamond" w:hAnsi="Garamond"/>
          <w:bCs/>
          <w:sz w:val="25"/>
          <w:szCs w:val="25"/>
        </w:rPr>
      </w:pPr>
      <w:r w:rsidRPr="00192AE8">
        <w:rPr>
          <w:rFonts w:ascii="Garamond" w:hAnsi="Garamond"/>
          <w:bCs/>
          <w:sz w:val="25"/>
          <w:szCs w:val="25"/>
        </w:rPr>
        <w:t>IV</w:t>
      </w:r>
      <w:r w:rsidRPr="00192AE8">
        <w:rPr>
          <w:rFonts w:ascii="Garamond" w:hAnsi="Garamond"/>
          <w:bCs/>
          <w:sz w:val="25"/>
          <w:szCs w:val="25"/>
        </w:rPr>
        <w:tab/>
        <w:t xml:space="preserve">- </w:t>
      </w:r>
      <w:proofErr w:type="gramStart"/>
      <w:r w:rsidRPr="00192AE8">
        <w:rPr>
          <w:rFonts w:ascii="Garamond" w:hAnsi="Garamond"/>
          <w:bCs/>
          <w:sz w:val="25"/>
          <w:szCs w:val="25"/>
        </w:rPr>
        <w:t>em</w:t>
      </w:r>
      <w:proofErr w:type="gramEnd"/>
      <w:r w:rsidRPr="00192AE8">
        <w:rPr>
          <w:rFonts w:ascii="Garamond" w:hAnsi="Garamond"/>
          <w:bCs/>
          <w:sz w:val="25"/>
          <w:szCs w:val="25"/>
        </w:rPr>
        <w:t xml:space="preserve"> caso de inadimplemento, efetuar diretamente o pagamento das verbas trabalhistas, que serão deduzidas do pagamento devido ao contratado;</w:t>
      </w:r>
    </w:p>
    <w:p w14:paraId="4EAF11DC" w14:textId="77777777" w:rsidR="007C7A06" w:rsidRPr="00192AE8" w:rsidRDefault="007C7A06" w:rsidP="007C7A06">
      <w:pPr>
        <w:ind w:right="-2"/>
        <w:jc w:val="both"/>
        <w:rPr>
          <w:rFonts w:ascii="Garamond" w:hAnsi="Garamond"/>
          <w:bCs/>
          <w:sz w:val="25"/>
          <w:szCs w:val="25"/>
        </w:rPr>
      </w:pPr>
      <w:r w:rsidRPr="00192AE8">
        <w:rPr>
          <w:rFonts w:ascii="Garamond" w:hAnsi="Garamond"/>
          <w:bCs/>
          <w:sz w:val="25"/>
          <w:szCs w:val="25"/>
        </w:rPr>
        <w:t>V</w:t>
      </w:r>
      <w:r w:rsidRPr="00192AE8">
        <w:rPr>
          <w:rFonts w:ascii="Garamond" w:hAnsi="Garamond"/>
          <w:bCs/>
          <w:sz w:val="25"/>
          <w:szCs w:val="25"/>
        </w:rPr>
        <w:tab/>
        <w:t xml:space="preserve">- </w:t>
      </w:r>
      <w:proofErr w:type="gramStart"/>
      <w:r w:rsidRPr="00192AE8">
        <w:rPr>
          <w:rFonts w:ascii="Garamond" w:hAnsi="Garamond"/>
          <w:bCs/>
          <w:sz w:val="25"/>
          <w:szCs w:val="25"/>
        </w:rPr>
        <w:t>estabelecer</w:t>
      </w:r>
      <w:proofErr w:type="gramEnd"/>
      <w:r w:rsidRPr="00192AE8">
        <w:rPr>
          <w:rFonts w:ascii="Garamond" w:hAnsi="Garamond"/>
          <w:bCs/>
          <w:sz w:val="25"/>
          <w:szCs w:val="25"/>
        </w:rPr>
        <w:t xml:space="preserve"> que os valores destinados a férias, a décimo terceiro salário, a ausências legais e a verbas rescisórias dos empregados do contratado que participarem da execução dos serviços contratados serão pagos pelo contratante ao contratado somente na ocorrência do fato gerador.</w:t>
      </w:r>
    </w:p>
    <w:p w14:paraId="2D4D14A4" w14:textId="77777777" w:rsidR="0087759C" w:rsidRPr="00192AE8" w:rsidRDefault="0087759C" w:rsidP="007C7A06">
      <w:pPr>
        <w:ind w:right="-2"/>
        <w:jc w:val="both"/>
        <w:rPr>
          <w:rFonts w:ascii="Garamond" w:hAnsi="Garamond"/>
          <w:bCs/>
          <w:sz w:val="25"/>
          <w:szCs w:val="25"/>
        </w:rPr>
      </w:pPr>
    </w:p>
    <w:p w14:paraId="011DAAC1" w14:textId="77777777" w:rsidR="007C7A06" w:rsidRPr="00192AE8" w:rsidRDefault="0087759C" w:rsidP="007C7A06">
      <w:pPr>
        <w:ind w:right="-2"/>
        <w:jc w:val="both"/>
        <w:rPr>
          <w:rFonts w:ascii="Garamond" w:hAnsi="Garamond"/>
          <w:bCs/>
          <w:sz w:val="25"/>
          <w:szCs w:val="25"/>
        </w:rPr>
      </w:pPr>
      <w:r w:rsidRPr="00192AE8">
        <w:rPr>
          <w:rFonts w:ascii="Garamond" w:hAnsi="Garamond"/>
          <w:b/>
          <w:sz w:val="25"/>
          <w:szCs w:val="25"/>
        </w:rPr>
        <w:t>77</w:t>
      </w:r>
      <w:r w:rsidR="007C7A06" w:rsidRPr="00192AE8">
        <w:rPr>
          <w:rFonts w:ascii="Garamond" w:hAnsi="Garamond"/>
          <w:b/>
          <w:sz w:val="25"/>
          <w:szCs w:val="25"/>
        </w:rPr>
        <w:t>.6.4.</w:t>
      </w:r>
      <w:r w:rsidR="007C7A06" w:rsidRPr="00192AE8">
        <w:rPr>
          <w:rFonts w:ascii="Garamond" w:hAnsi="Garamond"/>
          <w:b/>
          <w:sz w:val="25"/>
          <w:szCs w:val="25"/>
        </w:rPr>
        <w:tab/>
      </w:r>
      <w:r w:rsidR="007C7A06" w:rsidRPr="00192AE8">
        <w:rPr>
          <w:rFonts w:ascii="Garamond" w:hAnsi="Garamond"/>
          <w:bCs/>
          <w:sz w:val="25"/>
          <w:szCs w:val="25"/>
        </w:rPr>
        <w:t>Os valores depositados na conta vinculada a que se refere o inciso III do § 3º deste artigo são absolutamente impenhoráveis.</w:t>
      </w:r>
    </w:p>
    <w:p w14:paraId="6A2C530D" w14:textId="77777777" w:rsidR="0087759C" w:rsidRPr="00192AE8" w:rsidRDefault="0087759C" w:rsidP="007C7A06">
      <w:pPr>
        <w:ind w:right="-2"/>
        <w:jc w:val="both"/>
        <w:rPr>
          <w:rFonts w:ascii="Garamond" w:hAnsi="Garamond"/>
          <w:bCs/>
          <w:sz w:val="25"/>
          <w:szCs w:val="25"/>
        </w:rPr>
      </w:pPr>
    </w:p>
    <w:p w14:paraId="417B089E" w14:textId="77777777" w:rsidR="007C7A06" w:rsidRPr="00192AE8" w:rsidRDefault="0087759C" w:rsidP="007C7A06">
      <w:pPr>
        <w:ind w:right="-2"/>
        <w:jc w:val="both"/>
        <w:rPr>
          <w:rFonts w:ascii="Garamond" w:hAnsi="Garamond"/>
          <w:bCs/>
          <w:sz w:val="25"/>
          <w:szCs w:val="25"/>
        </w:rPr>
      </w:pPr>
      <w:r w:rsidRPr="00192AE8">
        <w:rPr>
          <w:rFonts w:ascii="Garamond" w:hAnsi="Garamond"/>
          <w:b/>
          <w:sz w:val="25"/>
          <w:szCs w:val="25"/>
        </w:rPr>
        <w:t>77</w:t>
      </w:r>
      <w:r w:rsidR="007C7A06" w:rsidRPr="00192AE8">
        <w:rPr>
          <w:rFonts w:ascii="Garamond" w:hAnsi="Garamond"/>
          <w:b/>
          <w:sz w:val="25"/>
          <w:szCs w:val="25"/>
        </w:rPr>
        <w:t>.6.5.</w:t>
      </w:r>
      <w:r w:rsidR="007C7A06" w:rsidRPr="00192AE8">
        <w:rPr>
          <w:rFonts w:ascii="Garamond" w:hAnsi="Garamond"/>
          <w:b/>
          <w:sz w:val="25"/>
          <w:szCs w:val="25"/>
        </w:rPr>
        <w:tab/>
      </w:r>
      <w:r w:rsidR="007C7A06" w:rsidRPr="00192AE8">
        <w:rPr>
          <w:rFonts w:ascii="Garamond" w:hAnsi="Garamond"/>
          <w:bCs/>
          <w:sz w:val="25"/>
          <w:szCs w:val="25"/>
        </w:rPr>
        <w:t>O recolhimento das contribuições previdenciárias observará o disposto no art. 31 da Lei nº 8.212, de 24 de julho de 1991.</w:t>
      </w:r>
    </w:p>
    <w:p w14:paraId="2806741C" w14:textId="77777777" w:rsidR="0087759C" w:rsidRPr="00192AE8" w:rsidRDefault="0087759C" w:rsidP="007C7A06">
      <w:pPr>
        <w:ind w:right="-2"/>
        <w:jc w:val="both"/>
        <w:rPr>
          <w:rFonts w:ascii="Garamond" w:hAnsi="Garamond"/>
          <w:bCs/>
          <w:sz w:val="25"/>
          <w:szCs w:val="25"/>
        </w:rPr>
      </w:pPr>
    </w:p>
    <w:p w14:paraId="1AA1206E" w14:textId="77777777" w:rsidR="007C7A06" w:rsidRPr="00192AE8" w:rsidRDefault="0087759C" w:rsidP="007C7A06">
      <w:pPr>
        <w:ind w:right="-2"/>
        <w:jc w:val="both"/>
        <w:rPr>
          <w:rFonts w:ascii="Garamond" w:hAnsi="Garamond"/>
          <w:bCs/>
          <w:sz w:val="25"/>
          <w:szCs w:val="25"/>
        </w:rPr>
      </w:pPr>
      <w:r w:rsidRPr="00192AE8">
        <w:rPr>
          <w:rFonts w:ascii="Garamond" w:hAnsi="Garamond"/>
          <w:b/>
          <w:sz w:val="25"/>
          <w:szCs w:val="25"/>
        </w:rPr>
        <w:lastRenderedPageBreak/>
        <w:t>77</w:t>
      </w:r>
      <w:r w:rsidR="007C7A06" w:rsidRPr="00192AE8">
        <w:rPr>
          <w:rFonts w:ascii="Garamond" w:hAnsi="Garamond"/>
          <w:b/>
          <w:sz w:val="25"/>
          <w:szCs w:val="25"/>
        </w:rPr>
        <w:t>.6.6.</w:t>
      </w:r>
      <w:r w:rsidR="007C7A06" w:rsidRPr="00192AE8">
        <w:rPr>
          <w:rFonts w:ascii="Garamond" w:hAnsi="Garamond"/>
          <w:b/>
          <w:sz w:val="25"/>
          <w:szCs w:val="25"/>
        </w:rPr>
        <w:tab/>
      </w:r>
      <w:r w:rsidR="007C7A06" w:rsidRPr="00192AE8">
        <w:rPr>
          <w:rFonts w:ascii="Garamond" w:hAnsi="Garamond"/>
          <w:bCs/>
          <w:sz w:val="25"/>
          <w:szCs w:val="25"/>
        </w:rPr>
        <w:t>Na execução do contrato e sem prejuízo das responsabilidades contratuais e legais, o contratado não poderá subcontratar partes do serviço.</w:t>
      </w:r>
    </w:p>
    <w:p w14:paraId="3265CFAA" w14:textId="77777777" w:rsidR="007C7A06" w:rsidRPr="00192AE8" w:rsidRDefault="007C7A06" w:rsidP="007C7A06">
      <w:pPr>
        <w:ind w:right="-2"/>
        <w:jc w:val="both"/>
        <w:rPr>
          <w:rFonts w:ascii="Garamond" w:hAnsi="Garamond"/>
          <w:b/>
          <w:sz w:val="25"/>
          <w:szCs w:val="25"/>
        </w:rPr>
      </w:pPr>
    </w:p>
    <w:p w14:paraId="06DC6CFA" w14:textId="77777777" w:rsidR="007C7A06" w:rsidRPr="00192AE8" w:rsidRDefault="007C7A06" w:rsidP="007C7A06">
      <w:pPr>
        <w:ind w:right="-2"/>
        <w:jc w:val="both"/>
        <w:rPr>
          <w:rFonts w:ascii="Garamond" w:hAnsi="Garamond"/>
          <w:b/>
          <w:sz w:val="25"/>
          <w:szCs w:val="25"/>
        </w:rPr>
      </w:pPr>
      <w:r w:rsidRPr="00192AE8">
        <w:rPr>
          <w:rFonts w:ascii="Garamond" w:hAnsi="Garamond"/>
          <w:b/>
          <w:sz w:val="25"/>
          <w:szCs w:val="25"/>
        </w:rPr>
        <w:t xml:space="preserve">DAS OBRIGAÇÕES DA CONTRATANTE E DA CONTRATADA </w:t>
      </w:r>
    </w:p>
    <w:p w14:paraId="514D597C" w14:textId="77777777" w:rsidR="00E831F6" w:rsidRPr="00192AE8" w:rsidRDefault="00E831F6" w:rsidP="007C7A06">
      <w:pPr>
        <w:ind w:right="-2"/>
        <w:jc w:val="both"/>
        <w:rPr>
          <w:rFonts w:ascii="Garamond" w:hAnsi="Garamond"/>
          <w:b/>
          <w:sz w:val="25"/>
          <w:szCs w:val="25"/>
        </w:rPr>
      </w:pPr>
    </w:p>
    <w:p w14:paraId="1F6EB966" w14:textId="77777777" w:rsidR="007C7A06" w:rsidRPr="00192AE8" w:rsidRDefault="00E831F6" w:rsidP="007C7A06">
      <w:pPr>
        <w:ind w:right="-2"/>
        <w:jc w:val="both"/>
        <w:rPr>
          <w:rFonts w:ascii="Garamond" w:hAnsi="Garamond"/>
          <w:b/>
          <w:sz w:val="25"/>
          <w:szCs w:val="25"/>
        </w:rPr>
      </w:pPr>
      <w:r w:rsidRPr="00192AE8">
        <w:rPr>
          <w:rFonts w:ascii="Garamond" w:hAnsi="Garamond"/>
          <w:b/>
          <w:sz w:val="25"/>
          <w:szCs w:val="25"/>
        </w:rPr>
        <w:t>78</w:t>
      </w:r>
      <w:r w:rsidR="007C7A06" w:rsidRPr="00192AE8">
        <w:rPr>
          <w:rFonts w:ascii="Garamond" w:hAnsi="Garamond"/>
          <w:b/>
          <w:sz w:val="25"/>
          <w:szCs w:val="25"/>
        </w:rPr>
        <w:t xml:space="preserve">. </w:t>
      </w:r>
      <w:r w:rsidR="00641C33" w:rsidRPr="00192AE8">
        <w:rPr>
          <w:rFonts w:ascii="Garamond" w:hAnsi="Garamond"/>
          <w:b/>
          <w:sz w:val="25"/>
          <w:szCs w:val="25"/>
        </w:rPr>
        <w:t>Das Obrigações Do Contratante</w:t>
      </w:r>
    </w:p>
    <w:p w14:paraId="75CB3F3D" w14:textId="77777777" w:rsidR="00641C33" w:rsidRPr="00192AE8" w:rsidRDefault="00641C33" w:rsidP="007C7A06">
      <w:pPr>
        <w:ind w:right="-2"/>
        <w:jc w:val="both"/>
        <w:rPr>
          <w:rFonts w:ascii="Garamond" w:hAnsi="Garamond"/>
          <w:b/>
          <w:sz w:val="25"/>
          <w:szCs w:val="25"/>
        </w:rPr>
      </w:pPr>
    </w:p>
    <w:p w14:paraId="1146086A"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78</w:t>
      </w:r>
      <w:r w:rsidR="007C7A06" w:rsidRPr="00192AE8">
        <w:rPr>
          <w:rFonts w:ascii="Garamond" w:hAnsi="Garamond"/>
          <w:b/>
          <w:sz w:val="25"/>
          <w:szCs w:val="25"/>
        </w:rPr>
        <w:t>.1.</w:t>
      </w:r>
      <w:r w:rsidR="007C7A06" w:rsidRPr="00192AE8">
        <w:rPr>
          <w:rFonts w:ascii="Garamond" w:hAnsi="Garamond"/>
          <w:b/>
          <w:sz w:val="25"/>
          <w:szCs w:val="25"/>
        </w:rPr>
        <w:tab/>
      </w:r>
      <w:r w:rsidR="007C7A06" w:rsidRPr="00192AE8">
        <w:rPr>
          <w:rFonts w:ascii="Garamond" w:hAnsi="Garamond"/>
          <w:bCs/>
          <w:sz w:val="25"/>
          <w:szCs w:val="25"/>
        </w:rPr>
        <w:t>São obrigações da contratante:</w:t>
      </w:r>
    </w:p>
    <w:p w14:paraId="46BD8AB9" w14:textId="77777777" w:rsidR="00641C33" w:rsidRPr="00192AE8" w:rsidRDefault="00641C33" w:rsidP="007C7A06">
      <w:pPr>
        <w:ind w:right="-2"/>
        <w:jc w:val="both"/>
        <w:rPr>
          <w:rFonts w:ascii="Garamond" w:hAnsi="Garamond"/>
          <w:bCs/>
          <w:sz w:val="25"/>
          <w:szCs w:val="25"/>
        </w:rPr>
      </w:pPr>
    </w:p>
    <w:p w14:paraId="707FA83B"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78</w:t>
      </w:r>
      <w:r w:rsidR="007C7A06" w:rsidRPr="00192AE8">
        <w:rPr>
          <w:rFonts w:ascii="Garamond" w:hAnsi="Garamond"/>
          <w:b/>
          <w:sz w:val="25"/>
          <w:szCs w:val="25"/>
        </w:rPr>
        <w:t>.1.1.</w:t>
      </w:r>
      <w:r w:rsidR="007C7A06" w:rsidRPr="00192AE8">
        <w:rPr>
          <w:rFonts w:ascii="Garamond" w:hAnsi="Garamond"/>
          <w:b/>
          <w:sz w:val="25"/>
          <w:szCs w:val="25"/>
        </w:rPr>
        <w:tab/>
      </w:r>
      <w:r w:rsidR="007C7A06" w:rsidRPr="00192AE8">
        <w:rPr>
          <w:rFonts w:ascii="Garamond" w:hAnsi="Garamond"/>
          <w:bCs/>
          <w:sz w:val="25"/>
          <w:szCs w:val="25"/>
        </w:rPr>
        <w:t>Receber o objeto no prazo e condições estabelecidas no contrato;</w:t>
      </w:r>
    </w:p>
    <w:p w14:paraId="6C65D525" w14:textId="77777777" w:rsidR="00641C33" w:rsidRPr="00192AE8" w:rsidRDefault="00641C33" w:rsidP="007C7A06">
      <w:pPr>
        <w:ind w:right="-2"/>
        <w:jc w:val="both"/>
        <w:rPr>
          <w:rFonts w:ascii="Garamond" w:hAnsi="Garamond"/>
          <w:bCs/>
          <w:sz w:val="25"/>
          <w:szCs w:val="25"/>
        </w:rPr>
      </w:pPr>
    </w:p>
    <w:p w14:paraId="19AED412"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78</w:t>
      </w:r>
      <w:r w:rsidR="007C7A06" w:rsidRPr="00192AE8">
        <w:rPr>
          <w:rFonts w:ascii="Garamond" w:hAnsi="Garamond"/>
          <w:b/>
          <w:sz w:val="25"/>
          <w:szCs w:val="25"/>
        </w:rPr>
        <w:t>.1.2.</w:t>
      </w:r>
      <w:r w:rsidR="007C7A06" w:rsidRPr="00192AE8">
        <w:rPr>
          <w:rFonts w:ascii="Garamond" w:hAnsi="Garamond"/>
          <w:b/>
          <w:sz w:val="25"/>
          <w:szCs w:val="25"/>
        </w:rPr>
        <w:tab/>
      </w:r>
      <w:r w:rsidR="007C7A06" w:rsidRPr="00192AE8">
        <w:rPr>
          <w:rFonts w:ascii="Garamond" w:hAnsi="Garamond"/>
          <w:bCs/>
          <w:sz w:val="25"/>
          <w:szCs w:val="25"/>
        </w:rPr>
        <w:t>Verificar minuciosamente, no prazo fixado, a conformidade dos bens e produtos recebidos provisoriamente com as especificações constantes do contrato e da proposta, para fins de aceitação e recebimento definitivo;</w:t>
      </w:r>
    </w:p>
    <w:p w14:paraId="630A721B" w14:textId="77777777" w:rsidR="00641C33" w:rsidRPr="00192AE8" w:rsidRDefault="00641C33" w:rsidP="007C7A06">
      <w:pPr>
        <w:ind w:right="-2"/>
        <w:jc w:val="both"/>
        <w:rPr>
          <w:rFonts w:ascii="Garamond" w:hAnsi="Garamond"/>
          <w:bCs/>
          <w:sz w:val="25"/>
          <w:szCs w:val="25"/>
        </w:rPr>
      </w:pPr>
    </w:p>
    <w:p w14:paraId="22C85F29"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78</w:t>
      </w:r>
      <w:r w:rsidR="007C7A06" w:rsidRPr="00192AE8">
        <w:rPr>
          <w:rFonts w:ascii="Garamond" w:hAnsi="Garamond"/>
          <w:b/>
          <w:sz w:val="25"/>
          <w:szCs w:val="25"/>
        </w:rPr>
        <w:t>.1.3.</w:t>
      </w:r>
      <w:r w:rsidR="007C7A06" w:rsidRPr="00192AE8">
        <w:rPr>
          <w:rFonts w:ascii="Garamond" w:hAnsi="Garamond"/>
          <w:b/>
          <w:sz w:val="25"/>
          <w:szCs w:val="25"/>
        </w:rPr>
        <w:tab/>
      </w:r>
      <w:r w:rsidR="007C7A06" w:rsidRPr="00192AE8">
        <w:rPr>
          <w:rFonts w:ascii="Garamond" w:hAnsi="Garamond"/>
          <w:bCs/>
          <w:sz w:val="25"/>
          <w:szCs w:val="25"/>
        </w:rPr>
        <w:t>Comunicar à Contratada, por escrito, sobre imperfeiçoes, falhas ou irregularidades verificadas no objeto fornecido, para que seja substituído, reparado ou corrigido;</w:t>
      </w:r>
    </w:p>
    <w:p w14:paraId="7BF76A34" w14:textId="77777777" w:rsidR="00641C33" w:rsidRPr="00192AE8" w:rsidRDefault="00641C33" w:rsidP="007C7A06">
      <w:pPr>
        <w:ind w:right="-2"/>
        <w:jc w:val="both"/>
        <w:rPr>
          <w:rFonts w:ascii="Garamond" w:hAnsi="Garamond"/>
          <w:bCs/>
          <w:sz w:val="25"/>
          <w:szCs w:val="25"/>
        </w:rPr>
      </w:pPr>
    </w:p>
    <w:p w14:paraId="5DB24393"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78</w:t>
      </w:r>
      <w:r w:rsidR="007C7A06" w:rsidRPr="00192AE8">
        <w:rPr>
          <w:rFonts w:ascii="Garamond" w:hAnsi="Garamond"/>
          <w:b/>
          <w:sz w:val="25"/>
          <w:szCs w:val="25"/>
        </w:rPr>
        <w:t>.1.4.</w:t>
      </w:r>
      <w:r w:rsidR="007C7A06" w:rsidRPr="00192AE8">
        <w:rPr>
          <w:rFonts w:ascii="Garamond" w:hAnsi="Garamond"/>
          <w:b/>
          <w:sz w:val="25"/>
          <w:szCs w:val="25"/>
        </w:rPr>
        <w:tab/>
      </w:r>
      <w:r w:rsidR="007C7A06" w:rsidRPr="00192AE8">
        <w:rPr>
          <w:rFonts w:ascii="Garamond" w:hAnsi="Garamond"/>
          <w:bCs/>
          <w:sz w:val="25"/>
          <w:szCs w:val="25"/>
        </w:rPr>
        <w:t>Acompanhar e fiscalizar o cumprimento das obrigações da Contratada, através de comissão/servidor especialmente designado;</w:t>
      </w:r>
    </w:p>
    <w:p w14:paraId="1AD753D1" w14:textId="77777777" w:rsidR="00641C33" w:rsidRPr="00192AE8" w:rsidRDefault="00641C33" w:rsidP="007C7A06">
      <w:pPr>
        <w:ind w:right="-2"/>
        <w:jc w:val="both"/>
        <w:rPr>
          <w:rFonts w:ascii="Garamond" w:hAnsi="Garamond"/>
          <w:bCs/>
          <w:sz w:val="25"/>
          <w:szCs w:val="25"/>
        </w:rPr>
      </w:pPr>
    </w:p>
    <w:p w14:paraId="51B7449A"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78</w:t>
      </w:r>
      <w:r w:rsidR="007C7A06" w:rsidRPr="00192AE8">
        <w:rPr>
          <w:rFonts w:ascii="Garamond" w:hAnsi="Garamond"/>
          <w:b/>
          <w:sz w:val="25"/>
          <w:szCs w:val="25"/>
        </w:rPr>
        <w:t>.1.5.</w:t>
      </w:r>
      <w:r w:rsidR="007C7A06" w:rsidRPr="00192AE8">
        <w:rPr>
          <w:rFonts w:ascii="Garamond" w:hAnsi="Garamond"/>
          <w:b/>
          <w:sz w:val="25"/>
          <w:szCs w:val="25"/>
        </w:rPr>
        <w:tab/>
      </w:r>
      <w:r w:rsidR="007C7A06" w:rsidRPr="00192AE8">
        <w:rPr>
          <w:rFonts w:ascii="Garamond" w:hAnsi="Garamond"/>
          <w:bCs/>
          <w:sz w:val="25"/>
          <w:szCs w:val="25"/>
        </w:rPr>
        <w:t>Efetuar o pagamento à contratada no valor correspondente ao fornecimento do objeto, no prazo e forma estabelecidos no Edital e seus anexos;</w:t>
      </w:r>
    </w:p>
    <w:p w14:paraId="7ECFB350" w14:textId="77777777" w:rsidR="00641C33" w:rsidRPr="00192AE8" w:rsidRDefault="00641C33" w:rsidP="007C7A06">
      <w:pPr>
        <w:ind w:right="-2"/>
        <w:jc w:val="both"/>
        <w:rPr>
          <w:rFonts w:ascii="Garamond" w:hAnsi="Garamond"/>
          <w:bCs/>
          <w:sz w:val="25"/>
          <w:szCs w:val="25"/>
        </w:rPr>
      </w:pPr>
    </w:p>
    <w:p w14:paraId="011F0F6F"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78</w:t>
      </w:r>
      <w:r w:rsidR="007C7A06" w:rsidRPr="00192AE8">
        <w:rPr>
          <w:rFonts w:ascii="Garamond" w:hAnsi="Garamond"/>
          <w:b/>
          <w:sz w:val="25"/>
          <w:szCs w:val="25"/>
        </w:rPr>
        <w:t>.1.6.</w:t>
      </w:r>
      <w:r w:rsidR="007C7A06" w:rsidRPr="00192AE8">
        <w:rPr>
          <w:rFonts w:ascii="Garamond" w:hAnsi="Garamond"/>
          <w:b/>
          <w:sz w:val="25"/>
          <w:szCs w:val="25"/>
        </w:rPr>
        <w:tab/>
      </w:r>
      <w:r w:rsidR="007C7A06" w:rsidRPr="00192AE8">
        <w:rPr>
          <w:rFonts w:ascii="Garamond" w:hAnsi="Garamond"/>
          <w:bCs/>
          <w:sz w:val="25"/>
          <w:szCs w:val="25"/>
        </w:rPr>
        <w:t>A Administração não responderá por quaisquer compromissos assumidos pela Contratada com terceiros, ainda que vinculados à execução do presente Termo de Contrato, bem como por qualquer dano causado a terceiros em decorrência de ato da Contratada, de seus empregados, prepostos ou subordinados.</w:t>
      </w:r>
    </w:p>
    <w:p w14:paraId="1F9FC31C" w14:textId="77777777" w:rsidR="00641C33" w:rsidRPr="00192AE8" w:rsidRDefault="00641C33" w:rsidP="007C7A06">
      <w:pPr>
        <w:ind w:right="-2"/>
        <w:jc w:val="both"/>
        <w:rPr>
          <w:rFonts w:ascii="Garamond" w:hAnsi="Garamond"/>
          <w:bCs/>
          <w:sz w:val="25"/>
          <w:szCs w:val="25"/>
        </w:rPr>
      </w:pPr>
    </w:p>
    <w:p w14:paraId="4F0CBBF9"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78</w:t>
      </w:r>
      <w:r w:rsidR="007C7A06" w:rsidRPr="00192AE8">
        <w:rPr>
          <w:rFonts w:ascii="Garamond" w:hAnsi="Garamond"/>
          <w:b/>
          <w:sz w:val="25"/>
          <w:szCs w:val="25"/>
        </w:rPr>
        <w:t xml:space="preserve">.2. </w:t>
      </w:r>
      <w:r w:rsidRPr="00192AE8">
        <w:rPr>
          <w:rFonts w:ascii="Garamond" w:hAnsi="Garamond"/>
          <w:bCs/>
          <w:sz w:val="25"/>
          <w:szCs w:val="25"/>
        </w:rPr>
        <w:t>Das Obrigações Do Contratado</w:t>
      </w:r>
      <w:r w:rsidR="00FD550F" w:rsidRPr="00192AE8">
        <w:rPr>
          <w:rFonts w:ascii="Garamond" w:hAnsi="Garamond"/>
          <w:bCs/>
          <w:sz w:val="25"/>
          <w:szCs w:val="25"/>
        </w:rPr>
        <w:t>.</w:t>
      </w:r>
    </w:p>
    <w:p w14:paraId="36942AA5" w14:textId="77777777" w:rsidR="00FD550F" w:rsidRPr="00192AE8" w:rsidRDefault="00FD550F" w:rsidP="007C7A06">
      <w:pPr>
        <w:ind w:right="-2"/>
        <w:jc w:val="both"/>
        <w:rPr>
          <w:rFonts w:ascii="Garamond" w:hAnsi="Garamond"/>
          <w:b/>
          <w:sz w:val="25"/>
          <w:szCs w:val="25"/>
        </w:rPr>
      </w:pPr>
    </w:p>
    <w:p w14:paraId="6D34BC61"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78</w:t>
      </w:r>
      <w:r w:rsidR="007C7A06" w:rsidRPr="00192AE8">
        <w:rPr>
          <w:rFonts w:ascii="Garamond" w:hAnsi="Garamond"/>
          <w:b/>
          <w:sz w:val="25"/>
          <w:szCs w:val="25"/>
        </w:rPr>
        <w:t>.2.</w:t>
      </w:r>
      <w:r w:rsidR="00FD550F" w:rsidRPr="00192AE8">
        <w:rPr>
          <w:rFonts w:ascii="Garamond" w:hAnsi="Garamond"/>
          <w:b/>
          <w:sz w:val="25"/>
          <w:szCs w:val="25"/>
        </w:rPr>
        <w:t xml:space="preserve">1.  </w:t>
      </w:r>
      <w:r w:rsidR="007C7A06" w:rsidRPr="00192AE8">
        <w:rPr>
          <w:rFonts w:ascii="Garamond" w:hAnsi="Garamond"/>
          <w:bCs/>
          <w:sz w:val="25"/>
          <w:szCs w:val="25"/>
        </w:rPr>
        <w:t>A Contratada deve cumprir todas as obrigações constantes deste Termo de Referência e sua proposta, assumindo como exclusivamente seus os riscos e as despesas decorrentes da boa e perfeita</w:t>
      </w:r>
      <w:r w:rsidR="007C7A06" w:rsidRPr="00192AE8">
        <w:rPr>
          <w:rFonts w:ascii="Garamond" w:hAnsi="Garamond"/>
          <w:bCs/>
          <w:sz w:val="25"/>
          <w:szCs w:val="25"/>
        </w:rPr>
        <w:tab/>
        <w:t xml:space="preserve">execução do objeto </w:t>
      </w:r>
      <w:proofErr w:type="spellStart"/>
      <w:proofErr w:type="gramStart"/>
      <w:r w:rsidR="007C7A06" w:rsidRPr="00192AE8">
        <w:rPr>
          <w:rFonts w:ascii="Garamond" w:hAnsi="Garamond"/>
          <w:bCs/>
          <w:sz w:val="25"/>
          <w:szCs w:val="25"/>
        </w:rPr>
        <w:t>e,ainda</w:t>
      </w:r>
      <w:proofErr w:type="spellEnd"/>
      <w:proofErr w:type="gramEnd"/>
      <w:r w:rsidR="007C7A06" w:rsidRPr="00192AE8">
        <w:rPr>
          <w:rFonts w:ascii="Garamond" w:hAnsi="Garamond"/>
          <w:bCs/>
          <w:sz w:val="25"/>
          <w:szCs w:val="25"/>
        </w:rPr>
        <w:t>:</w:t>
      </w:r>
    </w:p>
    <w:p w14:paraId="1B2BB72C" w14:textId="77777777" w:rsidR="00641C33" w:rsidRPr="00192AE8" w:rsidRDefault="00641C33" w:rsidP="007C7A06">
      <w:pPr>
        <w:ind w:right="-2"/>
        <w:jc w:val="both"/>
        <w:rPr>
          <w:rFonts w:ascii="Garamond" w:hAnsi="Garamond"/>
          <w:bCs/>
          <w:sz w:val="25"/>
          <w:szCs w:val="25"/>
        </w:rPr>
      </w:pPr>
    </w:p>
    <w:p w14:paraId="771ED60B"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78</w:t>
      </w:r>
      <w:r w:rsidR="007C7A06" w:rsidRPr="00192AE8">
        <w:rPr>
          <w:rFonts w:ascii="Garamond" w:hAnsi="Garamond"/>
          <w:b/>
          <w:sz w:val="25"/>
          <w:szCs w:val="25"/>
        </w:rPr>
        <w:t>.2.</w:t>
      </w:r>
      <w:r w:rsidR="00FD550F" w:rsidRPr="00192AE8">
        <w:rPr>
          <w:rFonts w:ascii="Garamond" w:hAnsi="Garamond"/>
          <w:b/>
          <w:sz w:val="25"/>
          <w:szCs w:val="25"/>
        </w:rPr>
        <w:t>2</w:t>
      </w:r>
      <w:r w:rsidR="007C7A06" w:rsidRPr="00192AE8">
        <w:rPr>
          <w:rFonts w:ascii="Garamond" w:hAnsi="Garamond"/>
          <w:b/>
          <w:sz w:val="25"/>
          <w:szCs w:val="25"/>
        </w:rPr>
        <w:t>.</w:t>
      </w:r>
      <w:r w:rsidR="007C7A06" w:rsidRPr="00192AE8">
        <w:rPr>
          <w:rFonts w:ascii="Garamond" w:hAnsi="Garamond"/>
          <w:b/>
          <w:sz w:val="25"/>
          <w:szCs w:val="25"/>
        </w:rPr>
        <w:tab/>
      </w:r>
      <w:r w:rsidR="007C7A06" w:rsidRPr="00192AE8">
        <w:rPr>
          <w:rFonts w:ascii="Garamond" w:hAnsi="Garamond"/>
          <w:bCs/>
          <w:sz w:val="25"/>
          <w:szCs w:val="25"/>
        </w:rPr>
        <w:t>Executar devidamente os serviços descritos na Cláusula correspondente do presente contrato, dentro dos melhores parâmetros de qualidade estabelecidos para o ramo de atividade relacionada ao objeto contratual, com observância aos prazos estipulados.</w:t>
      </w:r>
    </w:p>
    <w:p w14:paraId="750653A3" w14:textId="77777777" w:rsidR="00641C33" w:rsidRPr="00192AE8" w:rsidRDefault="00641C33" w:rsidP="007C7A06">
      <w:pPr>
        <w:ind w:right="-2"/>
        <w:jc w:val="both"/>
        <w:rPr>
          <w:rFonts w:ascii="Garamond" w:hAnsi="Garamond"/>
          <w:bCs/>
          <w:sz w:val="25"/>
          <w:szCs w:val="25"/>
        </w:rPr>
      </w:pPr>
    </w:p>
    <w:p w14:paraId="0EC386EF"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78</w:t>
      </w:r>
      <w:r w:rsidR="007C7A06" w:rsidRPr="00192AE8">
        <w:rPr>
          <w:rFonts w:ascii="Garamond" w:hAnsi="Garamond"/>
          <w:b/>
          <w:sz w:val="25"/>
          <w:szCs w:val="25"/>
        </w:rPr>
        <w:t>.2.</w:t>
      </w:r>
      <w:r w:rsidR="00FD550F" w:rsidRPr="00192AE8">
        <w:rPr>
          <w:rFonts w:ascii="Garamond" w:hAnsi="Garamond"/>
          <w:b/>
          <w:sz w:val="25"/>
          <w:szCs w:val="25"/>
        </w:rPr>
        <w:t>3</w:t>
      </w:r>
      <w:r w:rsidR="007C7A06" w:rsidRPr="00192AE8">
        <w:rPr>
          <w:rFonts w:ascii="Garamond" w:hAnsi="Garamond"/>
          <w:b/>
          <w:sz w:val="25"/>
          <w:szCs w:val="25"/>
        </w:rPr>
        <w:t>.</w:t>
      </w:r>
      <w:r w:rsidR="007C7A06" w:rsidRPr="00192AE8">
        <w:rPr>
          <w:rFonts w:ascii="Garamond" w:hAnsi="Garamond"/>
          <w:b/>
          <w:sz w:val="25"/>
          <w:szCs w:val="25"/>
        </w:rPr>
        <w:tab/>
      </w:r>
      <w:r w:rsidR="007C7A06" w:rsidRPr="00192AE8">
        <w:rPr>
          <w:rFonts w:ascii="Garamond" w:hAnsi="Garamond"/>
          <w:bCs/>
          <w:sz w:val="25"/>
          <w:szCs w:val="25"/>
        </w:rPr>
        <w:t>Efetuar a entrega do objeto em perfeitas condições, conforme especificações, prazo e local constantes no Termo de referência e sua proposta, acompanhado da respectiva nota fiscal, na qual constarão as indicações referentes a marca.</w:t>
      </w:r>
    </w:p>
    <w:p w14:paraId="7E1C35E5" w14:textId="77777777" w:rsidR="00641C33" w:rsidRPr="00192AE8" w:rsidRDefault="00641C33" w:rsidP="007C7A06">
      <w:pPr>
        <w:ind w:right="-2"/>
        <w:jc w:val="both"/>
        <w:rPr>
          <w:rFonts w:ascii="Garamond" w:hAnsi="Garamond"/>
          <w:bCs/>
          <w:sz w:val="25"/>
          <w:szCs w:val="25"/>
        </w:rPr>
      </w:pPr>
    </w:p>
    <w:p w14:paraId="1B4C7F70"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78</w:t>
      </w:r>
      <w:r w:rsidR="007C7A06" w:rsidRPr="00192AE8">
        <w:rPr>
          <w:rFonts w:ascii="Garamond" w:hAnsi="Garamond"/>
          <w:b/>
          <w:sz w:val="25"/>
          <w:szCs w:val="25"/>
        </w:rPr>
        <w:t>.2.</w:t>
      </w:r>
      <w:r w:rsidR="00FD550F" w:rsidRPr="00192AE8">
        <w:rPr>
          <w:rFonts w:ascii="Garamond" w:hAnsi="Garamond"/>
          <w:b/>
          <w:sz w:val="25"/>
          <w:szCs w:val="25"/>
        </w:rPr>
        <w:t>4</w:t>
      </w:r>
      <w:r w:rsidR="007C7A06" w:rsidRPr="00192AE8">
        <w:rPr>
          <w:rFonts w:ascii="Garamond" w:hAnsi="Garamond"/>
          <w:b/>
          <w:sz w:val="25"/>
          <w:szCs w:val="25"/>
        </w:rPr>
        <w:t>.</w:t>
      </w:r>
      <w:r w:rsidR="007C7A06" w:rsidRPr="00192AE8">
        <w:rPr>
          <w:rFonts w:ascii="Garamond" w:hAnsi="Garamond"/>
          <w:b/>
          <w:sz w:val="25"/>
          <w:szCs w:val="25"/>
        </w:rPr>
        <w:tab/>
      </w:r>
      <w:r w:rsidR="007C7A06" w:rsidRPr="00192AE8">
        <w:rPr>
          <w:rFonts w:ascii="Garamond" w:hAnsi="Garamond"/>
          <w:bCs/>
          <w:sz w:val="25"/>
          <w:szCs w:val="25"/>
        </w:rPr>
        <w:t>Responsabilizar-se pelos vícios e danos decorrentes do objeto, de acordo com os artigos 12, 13 e 17 a 27, do Código de Defesa do Consumidor (Lei no 8.078, de 1990);</w:t>
      </w:r>
    </w:p>
    <w:p w14:paraId="60C1BF3B" w14:textId="77777777" w:rsidR="00641C33" w:rsidRPr="00192AE8" w:rsidRDefault="00641C33" w:rsidP="007C7A06">
      <w:pPr>
        <w:ind w:right="-2"/>
        <w:jc w:val="both"/>
        <w:rPr>
          <w:rFonts w:ascii="Garamond" w:hAnsi="Garamond"/>
          <w:bCs/>
          <w:sz w:val="25"/>
          <w:szCs w:val="25"/>
        </w:rPr>
      </w:pPr>
    </w:p>
    <w:p w14:paraId="03D22895"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lastRenderedPageBreak/>
        <w:t>78</w:t>
      </w:r>
      <w:r w:rsidR="007C7A06" w:rsidRPr="00192AE8">
        <w:rPr>
          <w:rFonts w:ascii="Garamond" w:hAnsi="Garamond"/>
          <w:b/>
          <w:sz w:val="25"/>
          <w:szCs w:val="25"/>
        </w:rPr>
        <w:t>.2.</w:t>
      </w:r>
      <w:r w:rsidR="00FD550F" w:rsidRPr="00192AE8">
        <w:rPr>
          <w:rFonts w:ascii="Garamond" w:hAnsi="Garamond"/>
          <w:b/>
          <w:sz w:val="25"/>
          <w:szCs w:val="25"/>
        </w:rPr>
        <w:t>5</w:t>
      </w:r>
      <w:r w:rsidR="007C7A06" w:rsidRPr="00192AE8">
        <w:rPr>
          <w:rFonts w:ascii="Garamond" w:hAnsi="Garamond"/>
          <w:b/>
          <w:sz w:val="25"/>
          <w:szCs w:val="25"/>
        </w:rPr>
        <w:t>.</w:t>
      </w:r>
      <w:r w:rsidR="007C7A06" w:rsidRPr="00192AE8">
        <w:rPr>
          <w:rFonts w:ascii="Garamond" w:hAnsi="Garamond"/>
          <w:b/>
          <w:sz w:val="25"/>
          <w:szCs w:val="25"/>
        </w:rPr>
        <w:tab/>
      </w:r>
      <w:r w:rsidR="007C7A06" w:rsidRPr="00192AE8">
        <w:rPr>
          <w:rFonts w:ascii="Garamond" w:hAnsi="Garamond"/>
          <w:bCs/>
          <w:sz w:val="25"/>
          <w:szCs w:val="25"/>
        </w:rPr>
        <w:t xml:space="preserve">Substituir, reparar ou corrigir, </w:t>
      </w:r>
      <w:proofErr w:type="spellStart"/>
      <w:r w:rsidR="007C7A06" w:rsidRPr="00192AE8">
        <w:rPr>
          <w:rFonts w:ascii="Garamond" w:hAnsi="Garamond"/>
          <w:bCs/>
          <w:sz w:val="25"/>
          <w:szCs w:val="25"/>
        </w:rPr>
        <w:t>às</w:t>
      </w:r>
      <w:proofErr w:type="spellEnd"/>
      <w:r w:rsidR="007C7A06" w:rsidRPr="00192AE8">
        <w:rPr>
          <w:rFonts w:ascii="Garamond" w:hAnsi="Garamond"/>
          <w:bCs/>
          <w:sz w:val="25"/>
          <w:szCs w:val="25"/>
        </w:rPr>
        <w:t xml:space="preserve"> suas expensas, no prazo fixado neste Termo de referência, o objeto com avarias ou defeitos;</w:t>
      </w:r>
    </w:p>
    <w:p w14:paraId="306B900E" w14:textId="77777777" w:rsidR="00641C33" w:rsidRPr="00192AE8" w:rsidRDefault="00641C33" w:rsidP="007C7A06">
      <w:pPr>
        <w:ind w:right="-2"/>
        <w:jc w:val="both"/>
        <w:rPr>
          <w:rFonts w:ascii="Garamond" w:hAnsi="Garamond"/>
          <w:bCs/>
          <w:sz w:val="25"/>
          <w:szCs w:val="25"/>
        </w:rPr>
      </w:pPr>
    </w:p>
    <w:p w14:paraId="29823E35"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78</w:t>
      </w:r>
      <w:r w:rsidR="007C7A06" w:rsidRPr="00192AE8">
        <w:rPr>
          <w:rFonts w:ascii="Garamond" w:hAnsi="Garamond"/>
          <w:b/>
          <w:sz w:val="25"/>
          <w:szCs w:val="25"/>
        </w:rPr>
        <w:t>.2.</w:t>
      </w:r>
      <w:r w:rsidR="00FD550F" w:rsidRPr="00192AE8">
        <w:rPr>
          <w:rFonts w:ascii="Garamond" w:hAnsi="Garamond"/>
          <w:b/>
          <w:sz w:val="25"/>
          <w:szCs w:val="25"/>
        </w:rPr>
        <w:t>6</w:t>
      </w:r>
      <w:r w:rsidR="007C7A06" w:rsidRPr="00192AE8">
        <w:rPr>
          <w:rFonts w:ascii="Garamond" w:hAnsi="Garamond"/>
          <w:b/>
          <w:sz w:val="25"/>
          <w:szCs w:val="25"/>
        </w:rPr>
        <w:t>.</w:t>
      </w:r>
      <w:r w:rsidR="007C7A06" w:rsidRPr="00192AE8">
        <w:rPr>
          <w:rFonts w:ascii="Garamond" w:hAnsi="Garamond"/>
          <w:b/>
          <w:sz w:val="25"/>
          <w:szCs w:val="25"/>
        </w:rPr>
        <w:tab/>
      </w:r>
      <w:r w:rsidR="007C7A06" w:rsidRPr="00192AE8">
        <w:rPr>
          <w:rFonts w:ascii="Garamond" w:hAnsi="Garamond"/>
          <w:bCs/>
          <w:sz w:val="25"/>
          <w:szCs w:val="25"/>
        </w:rPr>
        <w:t>Comunicar à Contratante, no prazo máximo de 24 (vinte e quatro) horas que antecede a data da entrega, os motivos que impossibilitem o cumprimento do prazo previsto, com a devida comprovação;</w:t>
      </w:r>
    </w:p>
    <w:p w14:paraId="049937EC" w14:textId="77777777" w:rsidR="00641C33" w:rsidRPr="00192AE8" w:rsidRDefault="00641C33" w:rsidP="007C7A06">
      <w:pPr>
        <w:ind w:right="-2"/>
        <w:jc w:val="both"/>
        <w:rPr>
          <w:rFonts w:ascii="Garamond" w:hAnsi="Garamond"/>
          <w:bCs/>
          <w:sz w:val="25"/>
          <w:szCs w:val="25"/>
        </w:rPr>
      </w:pPr>
    </w:p>
    <w:p w14:paraId="050302D9"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78</w:t>
      </w:r>
      <w:r w:rsidR="007C7A06" w:rsidRPr="00192AE8">
        <w:rPr>
          <w:rFonts w:ascii="Garamond" w:hAnsi="Garamond"/>
          <w:b/>
          <w:sz w:val="25"/>
          <w:szCs w:val="25"/>
        </w:rPr>
        <w:t>.2.</w:t>
      </w:r>
      <w:r w:rsidR="00FD550F" w:rsidRPr="00192AE8">
        <w:rPr>
          <w:rFonts w:ascii="Garamond" w:hAnsi="Garamond"/>
          <w:b/>
          <w:sz w:val="25"/>
          <w:szCs w:val="25"/>
        </w:rPr>
        <w:t>7</w:t>
      </w:r>
      <w:r w:rsidR="007C7A06" w:rsidRPr="00192AE8">
        <w:rPr>
          <w:rFonts w:ascii="Garamond" w:hAnsi="Garamond"/>
          <w:b/>
          <w:sz w:val="25"/>
          <w:szCs w:val="25"/>
        </w:rPr>
        <w:t>.</w:t>
      </w:r>
      <w:r w:rsidR="007C7A06" w:rsidRPr="00192AE8">
        <w:rPr>
          <w:rFonts w:ascii="Garamond" w:hAnsi="Garamond"/>
          <w:b/>
          <w:sz w:val="25"/>
          <w:szCs w:val="25"/>
        </w:rPr>
        <w:tab/>
      </w:r>
      <w:r w:rsidR="007C7A06" w:rsidRPr="00192AE8">
        <w:rPr>
          <w:rFonts w:ascii="Garamond" w:hAnsi="Garamond"/>
          <w:bCs/>
          <w:sz w:val="25"/>
          <w:szCs w:val="25"/>
        </w:rPr>
        <w:t xml:space="preserve">Manter, durante toda a execução do contrato, em compatibilidade com as obrigações assumidas, todas as </w:t>
      </w:r>
      <w:r w:rsidRPr="00192AE8">
        <w:rPr>
          <w:rFonts w:ascii="Garamond" w:hAnsi="Garamond"/>
          <w:bCs/>
          <w:sz w:val="25"/>
          <w:szCs w:val="25"/>
        </w:rPr>
        <w:t>condições</w:t>
      </w:r>
      <w:r w:rsidR="007C7A06" w:rsidRPr="00192AE8">
        <w:rPr>
          <w:rFonts w:ascii="Garamond" w:hAnsi="Garamond"/>
          <w:bCs/>
          <w:sz w:val="25"/>
          <w:szCs w:val="25"/>
        </w:rPr>
        <w:t xml:space="preserve"> de habilitação e qualificação exigidas na licitação;</w:t>
      </w:r>
    </w:p>
    <w:p w14:paraId="5F90F574" w14:textId="77777777" w:rsidR="00641C33" w:rsidRPr="00192AE8" w:rsidRDefault="00641C33" w:rsidP="007C7A06">
      <w:pPr>
        <w:ind w:right="-2"/>
        <w:jc w:val="both"/>
        <w:rPr>
          <w:rFonts w:ascii="Garamond" w:hAnsi="Garamond"/>
          <w:bCs/>
          <w:sz w:val="25"/>
          <w:szCs w:val="25"/>
        </w:rPr>
      </w:pPr>
    </w:p>
    <w:p w14:paraId="57254CF0"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78</w:t>
      </w:r>
      <w:r w:rsidR="007C7A06" w:rsidRPr="00192AE8">
        <w:rPr>
          <w:rFonts w:ascii="Garamond" w:hAnsi="Garamond"/>
          <w:b/>
          <w:sz w:val="25"/>
          <w:szCs w:val="25"/>
        </w:rPr>
        <w:t>.2.</w:t>
      </w:r>
      <w:r w:rsidR="00FD550F" w:rsidRPr="00192AE8">
        <w:rPr>
          <w:rFonts w:ascii="Garamond" w:hAnsi="Garamond"/>
          <w:b/>
          <w:sz w:val="25"/>
          <w:szCs w:val="25"/>
        </w:rPr>
        <w:t>8</w:t>
      </w:r>
      <w:r w:rsidR="007C7A06" w:rsidRPr="00192AE8">
        <w:rPr>
          <w:rFonts w:ascii="Garamond" w:hAnsi="Garamond"/>
          <w:b/>
          <w:sz w:val="25"/>
          <w:szCs w:val="25"/>
        </w:rPr>
        <w:t>.</w:t>
      </w:r>
      <w:r w:rsidR="007C7A06" w:rsidRPr="00192AE8">
        <w:rPr>
          <w:rFonts w:ascii="Garamond" w:hAnsi="Garamond"/>
          <w:b/>
          <w:sz w:val="25"/>
          <w:szCs w:val="25"/>
        </w:rPr>
        <w:tab/>
      </w:r>
      <w:r w:rsidR="007C7A06" w:rsidRPr="00192AE8">
        <w:rPr>
          <w:rFonts w:ascii="Garamond" w:hAnsi="Garamond"/>
          <w:bCs/>
          <w:sz w:val="25"/>
          <w:szCs w:val="25"/>
        </w:rPr>
        <w:t xml:space="preserve">Indicar preposto para </w:t>
      </w:r>
      <w:r w:rsidRPr="00192AE8">
        <w:rPr>
          <w:rFonts w:ascii="Garamond" w:hAnsi="Garamond"/>
          <w:bCs/>
          <w:sz w:val="25"/>
          <w:szCs w:val="25"/>
        </w:rPr>
        <w:t>representá-la</w:t>
      </w:r>
      <w:r w:rsidR="007C7A06" w:rsidRPr="00192AE8">
        <w:rPr>
          <w:rFonts w:ascii="Garamond" w:hAnsi="Garamond"/>
          <w:bCs/>
          <w:sz w:val="25"/>
          <w:szCs w:val="25"/>
        </w:rPr>
        <w:t xml:space="preserve"> durante a execução do contrato.</w:t>
      </w:r>
    </w:p>
    <w:p w14:paraId="4D057F4F" w14:textId="77777777" w:rsidR="00641C33" w:rsidRPr="00192AE8" w:rsidRDefault="00641C33" w:rsidP="007C7A06">
      <w:pPr>
        <w:ind w:right="-2"/>
        <w:jc w:val="both"/>
        <w:rPr>
          <w:rFonts w:ascii="Garamond" w:hAnsi="Garamond"/>
          <w:bCs/>
          <w:sz w:val="25"/>
          <w:szCs w:val="25"/>
        </w:rPr>
      </w:pPr>
    </w:p>
    <w:p w14:paraId="66F1D7A8"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78</w:t>
      </w:r>
      <w:r w:rsidR="007C7A06" w:rsidRPr="00192AE8">
        <w:rPr>
          <w:rFonts w:ascii="Garamond" w:hAnsi="Garamond"/>
          <w:b/>
          <w:sz w:val="25"/>
          <w:szCs w:val="25"/>
        </w:rPr>
        <w:t>.2.</w:t>
      </w:r>
      <w:r w:rsidR="00FD550F" w:rsidRPr="00192AE8">
        <w:rPr>
          <w:rFonts w:ascii="Garamond" w:hAnsi="Garamond"/>
          <w:b/>
          <w:sz w:val="25"/>
          <w:szCs w:val="25"/>
        </w:rPr>
        <w:t>9</w:t>
      </w:r>
      <w:r w:rsidR="007C7A06" w:rsidRPr="00192AE8">
        <w:rPr>
          <w:rFonts w:ascii="Garamond" w:hAnsi="Garamond"/>
          <w:b/>
          <w:sz w:val="25"/>
          <w:szCs w:val="25"/>
        </w:rPr>
        <w:t>.</w:t>
      </w:r>
      <w:r w:rsidR="007C7A06" w:rsidRPr="00192AE8">
        <w:rPr>
          <w:rFonts w:ascii="Garamond" w:hAnsi="Garamond"/>
          <w:b/>
          <w:sz w:val="25"/>
          <w:szCs w:val="25"/>
        </w:rPr>
        <w:tab/>
      </w:r>
      <w:r w:rsidR="007C7A06" w:rsidRPr="00192AE8">
        <w:rPr>
          <w:rFonts w:ascii="Garamond" w:hAnsi="Garamond"/>
          <w:bCs/>
          <w:sz w:val="25"/>
          <w:szCs w:val="25"/>
        </w:rPr>
        <w:t>Emitir Nota Fiscal correspondente à sede ou filial da empresa que apresentou a documentação na fase de habilitação.</w:t>
      </w:r>
    </w:p>
    <w:p w14:paraId="66EB3FB1" w14:textId="77777777" w:rsidR="00641C33" w:rsidRPr="00192AE8" w:rsidRDefault="00641C33" w:rsidP="007C7A06">
      <w:pPr>
        <w:ind w:right="-2"/>
        <w:jc w:val="both"/>
        <w:rPr>
          <w:rFonts w:ascii="Garamond" w:hAnsi="Garamond"/>
          <w:bCs/>
          <w:sz w:val="25"/>
          <w:szCs w:val="25"/>
        </w:rPr>
      </w:pPr>
    </w:p>
    <w:p w14:paraId="69F74636"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78</w:t>
      </w:r>
      <w:r w:rsidR="007C7A06" w:rsidRPr="00192AE8">
        <w:rPr>
          <w:rFonts w:ascii="Garamond" w:hAnsi="Garamond"/>
          <w:b/>
          <w:sz w:val="25"/>
          <w:szCs w:val="25"/>
        </w:rPr>
        <w:t>.2.</w:t>
      </w:r>
      <w:r w:rsidR="00FD550F" w:rsidRPr="00192AE8">
        <w:rPr>
          <w:rFonts w:ascii="Garamond" w:hAnsi="Garamond"/>
          <w:b/>
          <w:sz w:val="25"/>
          <w:szCs w:val="25"/>
        </w:rPr>
        <w:t>10</w:t>
      </w:r>
      <w:r w:rsidR="007C7A06" w:rsidRPr="00192AE8">
        <w:rPr>
          <w:rFonts w:ascii="Garamond" w:hAnsi="Garamond"/>
          <w:b/>
          <w:sz w:val="25"/>
          <w:szCs w:val="25"/>
        </w:rPr>
        <w:t>.</w:t>
      </w:r>
      <w:r w:rsidR="007C7A06" w:rsidRPr="00192AE8">
        <w:rPr>
          <w:rFonts w:ascii="Garamond" w:hAnsi="Garamond"/>
          <w:b/>
          <w:sz w:val="25"/>
          <w:szCs w:val="25"/>
        </w:rPr>
        <w:tab/>
      </w:r>
      <w:r w:rsidR="007C7A06" w:rsidRPr="00192AE8">
        <w:rPr>
          <w:rFonts w:ascii="Garamond" w:hAnsi="Garamond"/>
          <w:bCs/>
          <w:sz w:val="25"/>
          <w:szCs w:val="25"/>
        </w:rPr>
        <w:t xml:space="preserve">Executar todas as obrigações assumidas com observância a melhor </w:t>
      </w:r>
      <w:r w:rsidRPr="00192AE8">
        <w:rPr>
          <w:rFonts w:ascii="Garamond" w:hAnsi="Garamond"/>
          <w:bCs/>
          <w:sz w:val="25"/>
          <w:szCs w:val="25"/>
        </w:rPr>
        <w:t>técnicas</w:t>
      </w:r>
      <w:r w:rsidR="007C7A06" w:rsidRPr="00192AE8">
        <w:rPr>
          <w:rFonts w:ascii="Garamond" w:hAnsi="Garamond"/>
          <w:bCs/>
          <w:sz w:val="25"/>
          <w:szCs w:val="25"/>
        </w:rPr>
        <w:t xml:space="preserve"> vigente, enquadrando-se, rigorosamente, dentro dos preceitos legais, normas e especificações </w:t>
      </w:r>
      <w:r w:rsidRPr="00192AE8">
        <w:rPr>
          <w:rFonts w:ascii="Garamond" w:hAnsi="Garamond"/>
          <w:bCs/>
          <w:sz w:val="25"/>
          <w:szCs w:val="25"/>
        </w:rPr>
        <w:t>técnicas</w:t>
      </w:r>
      <w:r w:rsidR="007C7A06" w:rsidRPr="00192AE8">
        <w:rPr>
          <w:rFonts w:ascii="Garamond" w:hAnsi="Garamond"/>
          <w:bCs/>
          <w:sz w:val="25"/>
          <w:szCs w:val="25"/>
        </w:rPr>
        <w:t xml:space="preserve"> correspondentes.</w:t>
      </w:r>
    </w:p>
    <w:p w14:paraId="4E4D6872" w14:textId="77777777" w:rsidR="00641C33" w:rsidRPr="00192AE8" w:rsidRDefault="00641C33" w:rsidP="007C7A06">
      <w:pPr>
        <w:ind w:right="-2"/>
        <w:jc w:val="both"/>
        <w:rPr>
          <w:rFonts w:ascii="Garamond" w:hAnsi="Garamond"/>
          <w:bCs/>
          <w:sz w:val="25"/>
          <w:szCs w:val="25"/>
        </w:rPr>
      </w:pPr>
    </w:p>
    <w:p w14:paraId="0AACCDA9" w14:textId="77777777" w:rsidR="007C7A06" w:rsidRPr="00192AE8" w:rsidRDefault="00641C33" w:rsidP="007C7A06">
      <w:pPr>
        <w:ind w:right="-2"/>
        <w:jc w:val="both"/>
        <w:rPr>
          <w:rFonts w:ascii="Garamond" w:hAnsi="Garamond"/>
          <w:b/>
          <w:sz w:val="25"/>
          <w:szCs w:val="25"/>
        </w:rPr>
      </w:pPr>
      <w:r w:rsidRPr="00192AE8">
        <w:rPr>
          <w:rFonts w:ascii="Garamond" w:hAnsi="Garamond"/>
          <w:b/>
          <w:sz w:val="25"/>
          <w:szCs w:val="25"/>
        </w:rPr>
        <w:t>79</w:t>
      </w:r>
      <w:r w:rsidR="007C7A06" w:rsidRPr="00192AE8">
        <w:rPr>
          <w:rFonts w:ascii="Garamond" w:hAnsi="Garamond"/>
          <w:b/>
          <w:sz w:val="25"/>
          <w:szCs w:val="25"/>
        </w:rPr>
        <w:t>.</w:t>
      </w:r>
      <w:r w:rsidR="007C7A06" w:rsidRPr="00192AE8">
        <w:rPr>
          <w:rFonts w:ascii="Garamond" w:hAnsi="Garamond"/>
          <w:b/>
          <w:sz w:val="25"/>
          <w:szCs w:val="25"/>
        </w:rPr>
        <w:tab/>
        <w:t>DO PAGAMENTO</w:t>
      </w:r>
    </w:p>
    <w:p w14:paraId="225A839E" w14:textId="77777777" w:rsidR="00641C33" w:rsidRPr="00192AE8" w:rsidRDefault="00641C33" w:rsidP="007C7A06">
      <w:pPr>
        <w:ind w:right="-2"/>
        <w:jc w:val="both"/>
        <w:rPr>
          <w:rFonts w:ascii="Garamond" w:hAnsi="Garamond"/>
          <w:b/>
          <w:sz w:val="25"/>
          <w:szCs w:val="25"/>
        </w:rPr>
      </w:pPr>
    </w:p>
    <w:p w14:paraId="05781939"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79</w:t>
      </w:r>
      <w:r w:rsidR="007C7A06" w:rsidRPr="00192AE8">
        <w:rPr>
          <w:rFonts w:ascii="Garamond" w:hAnsi="Garamond"/>
          <w:b/>
          <w:sz w:val="25"/>
          <w:szCs w:val="25"/>
        </w:rPr>
        <w:t xml:space="preserve">.1. </w:t>
      </w:r>
      <w:r w:rsidR="007C7A06" w:rsidRPr="00192AE8">
        <w:rPr>
          <w:rFonts w:ascii="Garamond" w:hAnsi="Garamond"/>
          <w:bCs/>
          <w:sz w:val="25"/>
          <w:szCs w:val="25"/>
        </w:rPr>
        <w:t xml:space="preserve">O fornecimento será realizado mensalmente, de acordo com a demanda da </w:t>
      </w:r>
      <w:r w:rsidRPr="00192AE8">
        <w:rPr>
          <w:rFonts w:ascii="Garamond" w:hAnsi="Garamond"/>
          <w:bCs/>
          <w:sz w:val="25"/>
          <w:szCs w:val="25"/>
        </w:rPr>
        <w:t xml:space="preserve">Prefeitura Municipal de </w:t>
      </w:r>
      <w:r w:rsidR="00CA6994" w:rsidRPr="00192AE8">
        <w:rPr>
          <w:rFonts w:ascii="Garamond" w:hAnsi="Garamond"/>
          <w:bCs/>
          <w:sz w:val="25"/>
          <w:szCs w:val="25"/>
        </w:rPr>
        <w:t>Barras</w:t>
      </w:r>
      <w:r w:rsidRPr="00192AE8">
        <w:rPr>
          <w:rFonts w:ascii="Garamond" w:hAnsi="Garamond"/>
          <w:bCs/>
          <w:sz w:val="25"/>
          <w:szCs w:val="25"/>
        </w:rPr>
        <w:t>-PI</w:t>
      </w:r>
      <w:r w:rsidR="007C7A06" w:rsidRPr="00192AE8">
        <w:rPr>
          <w:rFonts w:ascii="Garamond" w:hAnsi="Garamond"/>
          <w:bCs/>
          <w:sz w:val="25"/>
          <w:szCs w:val="25"/>
        </w:rPr>
        <w:t>.</w:t>
      </w:r>
    </w:p>
    <w:p w14:paraId="6B6C447F" w14:textId="77777777" w:rsidR="00641C33" w:rsidRPr="00192AE8" w:rsidRDefault="00641C33" w:rsidP="007C7A06">
      <w:pPr>
        <w:ind w:right="-2"/>
        <w:jc w:val="both"/>
        <w:rPr>
          <w:rFonts w:ascii="Garamond" w:hAnsi="Garamond"/>
          <w:bCs/>
          <w:sz w:val="25"/>
          <w:szCs w:val="25"/>
        </w:rPr>
      </w:pPr>
    </w:p>
    <w:p w14:paraId="338C9D18"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79</w:t>
      </w:r>
      <w:r w:rsidR="007C7A06" w:rsidRPr="00192AE8">
        <w:rPr>
          <w:rFonts w:ascii="Garamond" w:hAnsi="Garamond"/>
          <w:b/>
          <w:sz w:val="25"/>
          <w:szCs w:val="25"/>
        </w:rPr>
        <w:t>.2.</w:t>
      </w:r>
      <w:r w:rsidR="007C7A06" w:rsidRPr="00192AE8">
        <w:rPr>
          <w:rFonts w:ascii="Garamond" w:hAnsi="Garamond"/>
          <w:b/>
          <w:sz w:val="25"/>
          <w:szCs w:val="25"/>
        </w:rPr>
        <w:tab/>
        <w:t xml:space="preserve">O pagamento será realizado no prazo de </w:t>
      </w:r>
      <w:r w:rsidRPr="00192AE8">
        <w:rPr>
          <w:rFonts w:ascii="Garamond" w:hAnsi="Garamond"/>
          <w:b/>
          <w:sz w:val="25"/>
          <w:szCs w:val="25"/>
        </w:rPr>
        <w:t>até</w:t>
      </w:r>
      <w:r w:rsidR="007C7A06" w:rsidRPr="00192AE8">
        <w:rPr>
          <w:rFonts w:ascii="Garamond" w:hAnsi="Garamond"/>
          <w:b/>
          <w:sz w:val="25"/>
          <w:szCs w:val="25"/>
        </w:rPr>
        <w:t xml:space="preserve">́ </w:t>
      </w:r>
      <w:r w:rsidR="00881C4B" w:rsidRPr="00192AE8">
        <w:rPr>
          <w:rFonts w:ascii="Garamond" w:hAnsi="Garamond"/>
          <w:b/>
          <w:sz w:val="25"/>
          <w:szCs w:val="25"/>
        </w:rPr>
        <w:t>30</w:t>
      </w:r>
      <w:r w:rsidR="007C7A06" w:rsidRPr="00192AE8">
        <w:rPr>
          <w:rFonts w:ascii="Garamond" w:hAnsi="Garamond"/>
          <w:b/>
          <w:sz w:val="25"/>
          <w:szCs w:val="25"/>
        </w:rPr>
        <w:t xml:space="preserve"> (</w:t>
      </w:r>
      <w:r w:rsidR="00881C4B" w:rsidRPr="00192AE8">
        <w:rPr>
          <w:rFonts w:ascii="Garamond" w:hAnsi="Garamond"/>
          <w:b/>
          <w:sz w:val="25"/>
          <w:szCs w:val="25"/>
        </w:rPr>
        <w:t>trinta</w:t>
      </w:r>
      <w:r w:rsidR="007C7A06" w:rsidRPr="00192AE8">
        <w:rPr>
          <w:rFonts w:ascii="Garamond" w:hAnsi="Garamond"/>
          <w:b/>
          <w:sz w:val="25"/>
          <w:szCs w:val="25"/>
        </w:rPr>
        <w:t>) dias</w:t>
      </w:r>
      <w:r w:rsidR="007C7A06" w:rsidRPr="00192AE8">
        <w:rPr>
          <w:rFonts w:ascii="Garamond" w:hAnsi="Garamond"/>
          <w:bCs/>
          <w:sz w:val="25"/>
          <w:szCs w:val="25"/>
        </w:rPr>
        <w:t>, contados a partir do recebimento da Nota Fiscal ou Fatura, através de ordem bancária, para crédito em banco, agência e conta corrente indicados pelo contratado.</w:t>
      </w:r>
    </w:p>
    <w:p w14:paraId="34737D5B" w14:textId="77777777" w:rsidR="00641C33" w:rsidRPr="00192AE8" w:rsidRDefault="00641C33" w:rsidP="007C7A06">
      <w:pPr>
        <w:ind w:right="-2"/>
        <w:jc w:val="both"/>
        <w:rPr>
          <w:rFonts w:ascii="Garamond" w:hAnsi="Garamond"/>
          <w:bCs/>
          <w:sz w:val="25"/>
          <w:szCs w:val="25"/>
        </w:rPr>
      </w:pPr>
    </w:p>
    <w:p w14:paraId="4D9CEB84"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79</w:t>
      </w:r>
      <w:r w:rsidR="007C7A06" w:rsidRPr="00192AE8">
        <w:rPr>
          <w:rFonts w:ascii="Garamond" w:hAnsi="Garamond"/>
          <w:b/>
          <w:sz w:val="25"/>
          <w:szCs w:val="25"/>
        </w:rPr>
        <w:t>.3.</w:t>
      </w:r>
      <w:r w:rsidR="007C7A06" w:rsidRPr="00192AE8">
        <w:rPr>
          <w:rFonts w:ascii="Garamond" w:hAnsi="Garamond"/>
          <w:b/>
          <w:sz w:val="25"/>
          <w:szCs w:val="25"/>
        </w:rPr>
        <w:tab/>
      </w:r>
      <w:r w:rsidR="007C7A06" w:rsidRPr="00192AE8">
        <w:rPr>
          <w:rFonts w:ascii="Garamond" w:hAnsi="Garamond"/>
          <w:bCs/>
          <w:sz w:val="25"/>
          <w:szCs w:val="25"/>
        </w:rPr>
        <w:t>Considera-se ocorrido o recebimento da nota fiscal ou fatura quando o órgão contratante atestar a execução do objeto do contrato.</w:t>
      </w:r>
    </w:p>
    <w:p w14:paraId="18041088" w14:textId="77777777" w:rsidR="00641C33" w:rsidRPr="00192AE8" w:rsidRDefault="00641C33" w:rsidP="007C7A06">
      <w:pPr>
        <w:ind w:right="-2"/>
        <w:jc w:val="both"/>
        <w:rPr>
          <w:rFonts w:ascii="Garamond" w:hAnsi="Garamond"/>
          <w:bCs/>
          <w:sz w:val="25"/>
          <w:szCs w:val="25"/>
        </w:rPr>
      </w:pPr>
    </w:p>
    <w:p w14:paraId="6EFAE242"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79</w:t>
      </w:r>
      <w:r w:rsidR="007C7A06" w:rsidRPr="00192AE8">
        <w:rPr>
          <w:rFonts w:ascii="Garamond" w:hAnsi="Garamond"/>
          <w:b/>
          <w:sz w:val="25"/>
          <w:szCs w:val="25"/>
        </w:rPr>
        <w:t>.4.</w:t>
      </w:r>
      <w:r w:rsidR="007C7A06" w:rsidRPr="00192AE8">
        <w:rPr>
          <w:rFonts w:ascii="Garamond" w:hAnsi="Garamond"/>
          <w:b/>
          <w:sz w:val="25"/>
          <w:szCs w:val="25"/>
        </w:rPr>
        <w:tab/>
      </w:r>
      <w:r w:rsidR="007C7A06" w:rsidRPr="00192AE8">
        <w:rPr>
          <w:rFonts w:ascii="Garamond" w:hAnsi="Garamond"/>
          <w:bCs/>
          <w:sz w:val="25"/>
          <w:szCs w:val="25"/>
        </w:rPr>
        <w:t>A Nota Fiscal ou Fatura deverá ser obrigatoriamente acompanhada da comprovação da regularidade fiscal, nos termos do Art. 90, §21 da Lei no 14.133/2021.</w:t>
      </w:r>
    </w:p>
    <w:p w14:paraId="29C6E84D" w14:textId="77777777" w:rsidR="00641C33" w:rsidRPr="00192AE8" w:rsidRDefault="00641C33" w:rsidP="007C7A06">
      <w:pPr>
        <w:ind w:right="-2"/>
        <w:jc w:val="both"/>
        <w:rPr>
          <w:rFonts w:ascii="Garamond" w:hAnsi="Garamond"/>
          <w:bCs/>
          <w:sz w:val="25"/>
          <w:szCs w:val="25"/>
        </w:rPr>
      </w:pPr>
    </w:p>
    <w:p w14:paraId="4ECAA238"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79</w:t>
      </w:r>
      <w:r w:rsidR="007C7A06" w:rsidRPr="00192AE8">
        <w:rPr>
          <w:rFonts w:ascii="Garamond" w:hAnsi="Garamond"/>
          <w:b/>
          <w:sz w:val="25"/>
          <w:szCs w:val="25"/>
        </w:rPr>
        <w:t xml:space="preserve">.4.1. </w:t>
      </w:r>
      <w:r w:rsidR="007C7A06" w:rsidRPr="00192AE8">
        <w:rPr>
          <w:rFonts w:ascii="Garamond" w:hAnsi="Garamond"/>
          <w:bCs/>
          <w:sz w:val="25"/>
          <w:szCs w:val="25"/>
        </w:rPr>
        <w:t>Havendo erro na apresentação da Nota Fiscal ou dos documentos pertinentes à contratação, ou, ainda, circunstância que impeça a liquidação da despesa, como, por exemplo, obrigação financeira pendente, decorrente de penalidade imposta ou inadimplência, o pagamento ficará sobrestado até que a Contratada providencie as medidas saneadoras. Nesta hip</w:t>
      </w:r>
      <w:r w:rsidR="007C7A06" w:rsidRPr="00192AE8">
        <w:rPr>
          <w:rFonts w:ascii="Garamond" w:hAnsi="Garamond" w:cs="Garamond"/>
          <w:bCs/>
          <w:sz w:val="25"/>
          <w:szCs w:val="25"/>
        </w:rPr>
        <w:t>ó</w:t>
      </w:r>
      <w:r w:rsidR="007C7A06" w:rsidRPr="00192AE8">
        <w:rPr>
          <w:rFonts w:ascii="Garamond" w:hAnsi="Garamond"/>
          <w:bCs/>
          <w:sz w:val="25"/>
          <w:szCs w:val="25"/>
        </w:rPr>
        <w:t>tese, o prazo para pagamento iniciar-se-</w:t>
      </w:r>
      <w:proofErr w:type="spellStart"/>
      <w:r w:rsidR="008910A3">
        <w:rPr>
          <w:rFonts w:ascii="Garamond" w:hAnsi="Garamond" w:cs="Garamond"/>
          <w:bCs/>
          <w:sz w:val="25"/>
          <w:szCs w:val="25"/>
        </w:rPr>
        <w:t>á</w:t>
      </w:r>
      <w:r w:rsidRPr="00192AE8">
        <w:rPr>
          <w:rFonts w:ascii="Garamond" w:hAnsi="Garamond"/>
          <w:bCs/>
          <w:sz w:val="25"/>
          <w:szCs w:val="25"/>
        </w:rPr>
        <w:t>após</w:t>
      </w:r>
      <w:proofErr w:type="spellEnd"/>
      <w:r w:rsidR="007C7A06" w:rsidRPr="00192AE8">
        <w:rPr>
          <w:rFonts w:ascii="Garamond" w:hAnsi="Garamond"/>
          <w:bCs/>
          <w:sz w:val="25"/>
          <w:szCs w:val="25"/>
        </w:rPr>
        <w:t xml:space="preserve"> a comprova</w:t>
      </w:r>
      <w:r w:rsidR="007C7A06" w:rsidRPr="00192AE8">
        <w:rPr>
          <w:rFonts w:ascii="Garamond" w:hAnsi="Garamond" w:cs="Garamond"/>
          <w:bCs/>
          <w:sz w:val="25"/>
          <w:szCs w:val="25"/>
        </w:rPr>
        <w:t>çã</w:t>
      </w:r>
      <w:r w:rsidR="007C7A06" w:rsidRPr="00192AE8">
        <w:rPr>
          <w:rFonts w:ascii="Garamond" w:hAnsi="Garamond"/>
          <w:bCs/>
          <w:sz w:val="25"/>
          <w:szCs w:val="25"/>
        </w:rPr>
        <w:t>o da regulariza</w:t>
      </w:r>
      <w:r w:rsidR="007C7A06" w:rsidRPr="00192AE8">
        <w:rPr>
          <w:rFonts w:ascii="Garamond" w:hAnsi="Garamond" w:cs="Garamond"/>
          <w:bCs/>
          <w:sz w:val="25"/>
          <w:szCs w:val="25"/>
        </w:rPr>
        <w:t>çã</w:t>
      </w:r>
      <w:r w:rsidR="007C7A06" w:rsidRPr="00192AE8">
        <w:rPr>
          <w:rFonts w:ascii="Garamond" w:hAnsi="Garamond"/>
          <w:bCs/>
          <w:sz w:val="25"/>
          <w:szCs w:val="25"/>
        </w:rPr>
        <w:t>o da situa</w:t>
      </w:r>
      <w:r w:rsidR="007C7A06" w:rsidRPr="00192AE8">
        <w:rPr>
          <w:rFonts w:ascii="Garamond" w:hAnsi="Garamond" w:cs="Garamond"/>
          <w:bCs/>
          <w:sz w:val="25"/>
          <w:szCs w:val="25"/>
        </w:rPr>
        <w:t>çã</w:t>
      </w:r>
      <w:r w:rsidR="007C7A06" w:rsidRPr="00192AE8">
        <w:rPr>
          <w:rFonts w:ascii="Garamond" w:hAnsi="Garamond"/>
          <w:bCs/>
          <w:sz w:val="25"/>
          <w:szCs w:val="25"/>
        </w:rPr>
        <w:t>o, n</w:t>
      </w:r>
      <w:r w:rsidR="007C7A06" w:rsidRPr="00192AE8">
        <w:rPr>
          <w:rFonts w:ascii="Garamond" w:hAnsi="Garamond" w:cs="Garamond"/>
          <w:bCs/>
          <w:sz w:val="25"/>
          <w:szCs w:val="25"/>
        </w:rPr>
        <w:t>ã</w:t>
      </w:r>
      <w:r w:rsidR="007C7A06" w:rsidRPr="00192AE8">
        <w:rPr>
          <w:rFonts w:ascii="Garamond" w:hAnsi="Garamond"/>
          <w:bCs/>
          <w:sz w:val="25"/>
          <w:szCs w:val="25"/>
        </w:rPr>
        <w:t xml:space="preserve">o acarretando qualquer </w:t>
      </w:r>
      <w:r w:rsidR="007C7A06" w:rsidRPr="00192AE8">
        <w:rPr>
          <w:rFonts w:ascii="Garamond" w:hAnsi="Garamond" w:cs="Garamond"/>
          <w:bCs/>
          <w:sz w:val="25"/>
          <w:szCs w:val="25"/>
        </w:rPr>
        <w:t>ô</w:t>
      </w:r>
      <w:r w:rsidR="007C7A06" w:rsidRPr="00192AE8">
        <w:rPr>
          <w:rFonts w:ascii="Garamond" w:hAnsi="Garamond"/>
          <w:bCs/>
          <w:sz w:val="25"/>
          <w:szCs w:val="25"/>
        </w:rPr>
        <w:t>nus para a Contratante.</w:t>
      </w:r>
    </w:p>
    <w:p w14:paraId="4EBE2CCA" w14:textId="77777777" w:rsidR="00641C33" w:rsidRPr="00192AE8" w:rsidRDefault="00641C33" w:rsidP="007C7A06">
      <w:pPr>
        <w:ind w:right="-2"/>
        <w:jc w:val="both"/>
        <w:rPr>
          <w:rFonts w:ascii="Garamond" w:hAnsi="Garamond"/>
          <w:bCs/>
          <w:sz w:val="25"/>
          <w:szCs w:val="25"/>
        </w:rPr>
      </w:pPr>
    </w:p>
    <w:p w14:paraId="70C9112E"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79</w:t>
      </w:r>
      <w:r w:rsidR="007C7A06" w:rsidRPr="00192AE8">
        <w:rPr>
          <w:rFonts w:ascii="Garamond" w:hAnsi="Garamond"/>
          <w:b/>
          <w:sz w:val="25"/>
          <w:szCs w:val="25"/>
        </w:rPr>
        <w:t>.5.</w:t>
      </w:r>
      <w:r w:rsidR="007C7A06" w:rsidRPr="00192AE8">
        <w:rPr>
          <w:rFonts w:ascii="Garamond" w:hAnsi="Garamond"/>
          <w:b/>
          <w:sz w:val="25"/>
          <w:szCs w:val="25"/>
        </w:rPr>
        <w:tab/>
      </w:r>
      <w:r w:rsidR="007C7A06" w:rsidRPr="00192AE8">
        <w:rPr>
          <w:rFonts w:ascii="Garamond" w:hAnsi="Garamond"/>
          <w:bCs/>
          <w:sz w:val="25"/>
          <w:szCs w:val="25"/>
        </w:rPr>
        <w:t>Será considerada data do pagamento o dia em que constar como emitida a ordem bancária para pagamento.</w:t>
      </w:r>
    </w:p>
    <w:p w14:paraId="6CA4FCB5" w14:textId="77777777" w:rsidR="00641C33" w:rsidRPr="00192AE8" w:rsidRDefault="00641C33" w:rsidP="007C7A06">
      <w:pPr>
        <w:ind w:right="-2"/>
        <w:jc w:val="both"/>
        <w:rPr>
          <w:rFonts w:ascii="Garamond" w:hAnsi="Garamond"/>
          <w:bCs/>
          <w:sz w:val="25"/>
          <w:szCs w:val="25"/>
        </w:rPr>
      </w:pPr>
    </w:p>
    <w:p w14:paraId="107F9448"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79</w:t>
      </w:r>
      <w:r w:rsidR="007C7A06" w:rsidRPr="00192AE8">
        <w:rPr>
          <w:rFonts w:ascii="Garamond" w:hAnsi="Garamond"/>
          <w:b/>
          <w:sz w:val="25"/>
          <w:szCs w:val="25"/>
        </w:rPr>
        <w:t>.6.</w:t>
      </w:r>
      <w:r w:rsidR="007C7A06" w:rsidRPr="00192AE8">
        <w:rPr>
          <w:rFonts w:ascii="Garamond" w:hAnsi="Garamond"/>
          <w:b/>
          <w:sz w:val="25"/>
          <w:szCs w:val="25"/>
        </w:rPr>
        <w:tab/>
      </w:r>
      <w:r w:rsidR="007C7A06" w:rsidRPr="00192AE8">
        <w:rPr>
          <w:rFonts w:ascii="Garamond" w:hAnsi="Garamond"/>
          <w:bCs/>
          <w:sz w:val="25"/>
          <w:szCs w:val="25"/>
        </w:rPr>
        <w:t xml:space="preserve">Não havendo regularização ou sendo a defesa considerada improcedente, a contratante deverá comunicar aos órgãos responsáveis pela fiscalização da regularidade fiscal quanto à </w:t>
      </w:r>
      <w:r w:rsidR="007C7A06" w:rsidRPr="00192AE8">
        <w:rPr>
          <w:rFonts w:ascii="Garamond" w:hAnsi="Garamond"/>
          <w:bCs/>
          <w:sz w:val="25"/>
          <w:szCs w:val="25"/>
        </w:rPr>
        <w:lastRenderedPageBreak/>
        <w:t>inadimplência da contratada, bem como quanto à existência de pagamento a ser efetuado, para que sejam acionados os meios pertinentes e necessários para garantir o recebimento de seus créditos.</w:t>
      </w:r>
    </w:p>
    <w:p w14:paraId="0968509F" w14:textId="77777777" w:rsidR="00641C33" w:rsidRPr="00192AE8" w:rsidRDefault="00641C33" w:rsidP="007C7A06">
      <w:pPr>
        <w:ind w:right="-2"/>
        <w:jc w:val="both"/>
        <w:rPr>
          <w:rFonts w:ascii="Garamond" w:hAnsi="Garamond"/>
          <w:bCs/>
          <w:sz w:val="25"/>
          <w:szCs w:val="25"/>
        </w:rPr>
      </w:pPr>
    </w:p>
    <w:p w14:paraId="01E99BAA"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79</w:t>
      </w:r>
      <w:r w:rsidR="007C7A06" w:rsidRPr="00192AE8">
        <w:rPr>
          <w:rFonts w:ascii="Garamond" w:hAnsi="Garamond"/>
          <w:b/>
          <w:sz w:val="25"/>
          <w:szCs w:val="25"/>
        </w:rPr>
        <w:t>.7.</w:t>
      </w:r>
      <w:r w:rsidR="007C7A06" w:rsidRPr="00192AE8">
        <w:rPr>
          <w:rFonts w:ascii="Garamond" w:hAnsi="Garamond"/>
          <w:b/>
          <w:sz w:val="25"/>
          <w:szCs w:val="25"/>
        </w:rPr>
        <w:tab/>
      </w:r>
      <w:r w:rsidR="007C7A06" w:rsidRPr="00192AE8">
        <w:rPr>
          <w:rFonts w:ascii="Garamond" w:hAnsi="Garamond"/>
          <w:bCs/>
          <w:sz w:val="25"/>
          <w:szCs w:val="25"/>
        </w:rPr>
        <w:t>Persistindo a irregularidade, a contratante deverá adotar as medidas necessárias à rescisão contratual nos autos do processo administrativo correspondente, assegurada à contratada a ampla defesa.</w:t>
      </w:r>
    </w:p>
    <w:p w14:paraId="7A056933" w14:textId="77777777" w:rsidR="00641C33" w:rsidRPr="00192AE8" w:rsidRDefault="00641C33" w:rsidP="007C7A06">
      <w:pPr>
        <w:ind w:right="-2"/>
        <w:jc w:val="both"/>
        <w:rPr>
          <w:rFonts w:ascii="Garamond" w:hAnsi="Garamond"/>
          <w:bCs/>
          <w:sz w:val="25"/>
          <w:szCs w:val="25"/>
        </w:rPr>
      </w:pPr>
    </w:p>
    <w:p w14:paraId="3CA1BC52"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79</w:t>
      </w:r>
      <w:r w:rsidR="007C7A06" w:rsidRPr="00192AE8">
        <w:rPr>
          <w:rFonts w:ascii="Garamond" w:hAnsi="Garamond"/>
          <w:b/>
          <w:sz w:val="25"/>
          <w:szCs w:val="25"/>
        </w:rPr>
        <w:t>.8.</w:t>
      </w:r>
      <w:r w:rsidR="007C7A06" w:rsidRPr="00192AE8">
        <w:rPr>
          <w:rFonts w:ascii="Garamond" w:hAnsi="Garamond"/>
          <w:b/>
          <w:sz w:val="25"/>
          <w:szCs w:val="25"/>
        </w:rPr>
        <w:tab/>
      </w:r>
      <w:r w:rsidRPr="00192AE8">
        <w:rPr>
          <w:rFonts w:ascii="Garamond" w:hAnsi="Garamond"/>
          <w:bCs/>
          <w:sz w:val="25"/>
          <w:szCs w:val="25"/>
        </w:rPr>
        <w:t>Além</w:t>
      </w:r>
      <w:r w:rsidR="007C7A06" w:rsidRPr="00192AE8">
        <w:rPr>
          <w:rFonts w:ascii="Garamond" w:hAnsi="Garamond"/>
          <w:bCs/>
          <w:sz w:val="25"/>
          <w:szCs w:val="25"/>
        </w:rPr>
        <w:t xml:space="preserve"> do disposto no subitem acima, poder</w:t>
      </w:r>
      <w:r w:rsidR="008910A3">
        <w:rPr>
          <w:rFonts w:ascii="Garamond" w:hAnsi="Garamond"/>
          <w:bCs/>
          <w:sz w:val="25"/>
          <w:szCs w:val="25"/>
        </w:rPr>
        <w:t>á</w:t>
      </w:r>
      <w:r w:rsidR="007C7A06" w:rsidRPr="00192AE8">
        <w:rPr>
          <w:rFonts w:ascii="Garamond" w:hAnsi="Garamond"/>
          <w:bCs/>
          <w:sz w:val="25"/>
          <w:szCs w:val="25"/>
        </w:rPr>
        <w:t xml:space="preserve"> a autoridade competente, na forma do art. 9o da Medida Provis</w:t>
      </w:r>
      <w:r w:rsidR="007C7A06" w:rsidRPr="00192AE8">
        <w:rPr>
          <w:rFonts w:ascii="Garamond" w:hAnsi="Garamond" w:cs="Garamond"/>
          <w:bCs/>
          <w:sz w:val="25"/>
          <w:szCs w:val="25"/>
        </w:rPr>
        <w:t>ó</w:t>
      </w:r>
      <w:r w:rsidR="007C7A06" w:rsidRPr="00192AE8">
        <w:rPr>
          <w:rFonts w:ascii="Garamond" w:hAnsi="Garamond"/>
          <w:bCs/>
          <w:sz w:val="25"/>
          <w:szCs w:val="25"/>
        </w:rPr>
        <w:t>ria no 1.047/21, dispensar a apresenta</w:t>
      </w:r>
      <w:r w:rsidR="007C7A06" w:rsidRPr="00192AE8">
        <w:rPr>
          <w:rFonts w:ascii="Garamond" w:hAnsi="Garamond" w:cs="Garamond"/>
          <w:bCs/>
          <w:sz w:val="25"/>
          <w:szCs w:val="25"/>
        </w:rPr>
        <w:t>çã</w:t>
      </w:r>
      <w:r w:rsidR="007C7A06" w:rsidRPr="00192AE8">
        <w:rPr>
          <w:rFonts w:ascii="Garamond" w:hAnsi="Garamond"/>
          <w:bCs/>
          <w:sz w:val="25"/>
          <w:szCs w:val="25"/>
        </w:rPr>
        <w:t>o de documenta</w:t>
      </w:r>
      <w:r w:rsidR="007C7A06" w:rsidRPr="00192AE8">
        <w:rPr>
          <w:rFonts w:ascii="Garamond" w:hAnsi="Garamond" w:cs="Garamond"/>
          <w:bCs/>
          <w:sz w:val="25"/>
          <w:szCs w:val="25"/>
        </w:rPr>
        <w:t>çã</w:t>
      </w:r>
      <w:r w:rsidR="007C7A06" w:rsidRPr="00192AE8">
        <w:rPr>
          <w:rFonts w:ascii="Garamond" w:hAnsi="Garamond"/>
          <w:bCs/>
          <w:sz w:val="25"/>
          <w:szCs w:val="25"/>
        </w:rPr>
        <w:t>o de regularidade fiscal ou trabalhista (salvo a comprobat</w:t>
      </w:r>
      <w:r w:rsidR="007C7A06" w:rsidRPr="00192AE8">
        <w:rPr>
          <w:rFonts w:ascii="Garamond" w:hAnsi="Garamond" w:cs="Garamond"/>
          <w:bCs/>
          <w:sz w:val="25"/>
          <w:szCs w:val="25"/>
        </w:rPr>
        <w:t>ó</w:t>
      </w:r>
      <w:r w:rsidR="007C7A06" w:rsidRPr="00192AE8">
        <w:rPr>
          <w:rFonts w:ascii="Garamond" w:hAnsi="Garamond"/>
          <w:bCs/>
          <w:sz w:val="25"/>
          <w:szCs w:val="25"/>
        </w:rPr>
        <w:t>ria de regularidade com a Seguridade Social), de forma excepcional e justificada, no caso de haver restri</w:t>
      </w:r>
      <w:r w:rsidR="007C7A06" w:rsidRPr="00192AE8">
        <w:rPr>
          <w:rFonts w:ascii="Garamond" w:hAnsi="Garamond" w:cs="Garamond"/>
          <w:bCs/>
          <w:sz w:val="25"/>
          <w:szCs w:val="25"/>
        </w:rPr>
        <w:t>çã</w:t>
      </w:r>
      <w:r w:rsidR="007C7A06" w:rsidRPr="00192AE8">
        <w:rPr>
          <w:rFonts w:ascii="Garamond" w:hAnsi="Garamond"/>
          <w:bCs/>
          <w:sz w:val="25"/>
          <w:szCs w:val="25"/>
        </w:rPr>
        <w:t>o de fornecedores ou prestadores de servi</w:t>
      </w:r>
      <w:r w:rsidR="007C7A06" w:rsidRPr="00192AE8">
        <w:rPr>
          <w:rFonts w:ascii="Garamond" w:hAnsi="Garamond" w:cs="Garamond"/>
          <w:bCs/>
          <w:sz w:val="25"/>
          <w:szCs w:val="25"/>
        </w:rPr>
        <w:t>ç</w:t>
      </w:r>
      <w:r w:rsidR="007C7A06" w:rsidRPr="00192AE8">
        <w:rPr>
          <w:rFonts w:ascii="Garamond" w:hAnsi="Garamond"/>
          <w:bCs/>
          <w:sz w:val="25"/>
          <w:szCs w:val="25"/>
        </w:rPr>
        <w:t>os.</w:t>
      </w:r>
    </w:p>
    <w:p w14:paraId="23C26AD6" w14:textId="77777777" w:rsidR="00641C33" w:rsidRPr="00192AE8" w:rsidRDefault="00641C33" w:rsidP="007C7A06">
      <w:pPr>
        <w:ind w:right="-2"/>
        <w:jc w:val="both"/>
        <w:rPr>
          <w:rFonts w:ascii="Garamond" w:hAnsi="Garamond"/>
          <w:bCs/>
          <w:sz w:val="25"/>
          <w:szCs w:val="25"/>
        </w:rPr>
      </w:pPr>
    </w:p>
    <w:p w14:paraId="74894D6F"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79</w:t>
      </w:r>
      <w:r w:rsidR="007C7A06" w:rsidRPr="00192AE8">
        <w:rPr>
          <w:rFonts w:ascii="Garamond" w:hAnsi="Garamond"/>
          <w:b/>
          <w:sz w:val="25"/>
          <w:szCs w:val="25"/>
        </w:rPr>
        <w:t>.9.</w:t>
      </w:r>
      <w:r w:rsidR="007C7A06" w:rsidRPr="00192AE8">
        <w:rPr>
          <w:rFonts w:ascii="Garamond" w:hAnsi="Garamond"/>
          <w:b/>
          <w:sz w:val="25"/>
          <w:szCs w:val="25"/>
        </w:rPr>
        <w:tab/>
      </w:r>
      <w:r w:rsidR="007C7A06" w:rsidRPr="00192AE8">
        <w:rPr>
          <w:rFonts w:ascii="Garamond" w:hAnsi="Garamond"/>
          <w:bCs/>
          <w:sz w:val="25"/>
          <w:szCs w:val="25"/>
        </w:rPr>
        <w:t>Quando do pagamento, será efetuada a retenção tributária prevista na legislação aplicável.</w:t>
      </w:r>
    </w:p>
    <w:p w14:paraId="526C9648" w14:textId="77777777" w:rsidR="00641C33" w:rsidRPr="00192AE8" w:rsidRDefault="00641C33" w:rsidP="007C7A06">
      <w:pPr>
        <w:ind w:right="-2"/>
        <w:jc w:val="both"/>
        <w:rPr>
          <w:rFonts w:ascii="Garamond" w:hAnsi="Garamond"/>
          <w:bCs/>
          <w:sz w:val="25"/>
          <w:szCs w:val="25"/>
        </w:rPr>
      </w:pPr>
    </w:p>
    <w:p w14:paraId="2ACE24D8" w14:textId="77777777" w:rsidR="007C7A06" w:rsidRPr="00192AE8" w:rsidRDefault="00641C33" w:rsidP="007C7A06">
      <w:pPr>
        <w:ind w:right="-2"/>
        <w:jc w:val="both"/>
        <w:rPr>
          <w:rFonts w:ascii="Garamond" w:hAnsi="Garamond"/>
          <w:bCs/>
          <w:sz w:val="25"/>
          <w:szCs w:val="25"/>
        </w:rPr>
      </w:pPr>
      <w:r w:rsidRPr="00192AE8">
        <w:rPr>
          <w:rFonts w:ascii="Garamond" w:hAnsi="Garamond"/>
          <w:b/>
          <w:sz w:val="25"/>
          <w:szCs w:val="25"/>
        </w:rPr>
        <w:t>79</w:t>
      </w:r>
      <w:r w:rsidR="007C7A06" w:rsidRPr="00192AE8">
        <w:rPr>
          <w:rFonts w:ascii="Garamond" w:hAnsi="Garamond"/>
          <w:b/>
          <w:sz w:val="25"/>
          <w:szCs w:val="25"/>
        </w:rPr>
        <w:t>.10.</w:t>
      </w:r>
      <w:r w:rsidR="007C7A06" w:rsidRPr="00192AE8">
        <w:rPr>
          <w:rFonts w:ascii="Garamond" w:hAnsi="Garamond"/>
          <w:b/>
          <w:sz w:val="25"/>
          <w:szCs w:val="25"/>
        </w:rPr>
        <w:tab/>
      </w:r>
      <w:r w:rsidR="007C7A06" w:rsidRPr="00192AE8">
        <w:rPr>
          <w:rFonts w:ascii="Garamond" w:hAnsi="Garamond"/>
          <w:bCs/>
          <w:sz w:val="25"/>
          <w:szCs w:val="25"/>
        </w:rPr>
        <w:t>A Contratada regularmente optante pelo Simples Nacional, nos termos da Lei Complementar no 123, de 2006, não sofrerá a retenção tributária quanto aos impostos e contribuições abrangidos por aquele regime. No entanto, o pagamento ficará condicionado à apresentação de comprovação, por meio de documento oficial, de que faz jus ao tratamento tributário favorecido previsto na referida Lei Complementar.</w:t>
      </w:r>
    </w:p>
    <w:p w14:paraId="41684065" w14:textId="77777777" w:rsidR="007C7A06" w:rsidRPr="00192AE8" w:rsidRDefault="007C7A06" w:rsidP="00386537">
      <w:pPr>
        <w:ind w:right="-2"/>
        <w:jc w:val="both"/>
        <w:rPr>
          <w:rFonts w:ascii="Garamond" w:hAnsi="Garamond"/>
          <w:b/>
          <w:sz w:val="25"/>
          <w:szCs w:val="25"/>
        </w:rPr>
      </w:pPr>
    </w:p>
    <w:p w14:paraId="577B38EF" w14:textId="77777777" w:rsidR="00386537" w:rsidRPr="00192AE8" w:rsidRDefault="00386537" w:rsidP="00386537">
      <w:pPr>
        <w:pStyle w:val="Default"/>
        <w:keepNext/>
        <w:tabs>
          <w:tab w:val="num" w:pos="1134"/>
        </w:tabs>
        <w:ind w:right="-2"/>
        <w:jc w:val="both"/>
        <w:outlineLvl w:val="0"/>
        <w:rPr>
          <w:rFonts w:ascii="Garamond" w:hAnsi="Garamond" w:cs="Times New Roman"/>
          <w:b/>
          <w:snapToGrid w:val="0"/>
          <w:kern w:val="28"/>
          <w:sz w:val="25"/>
          <w:szCs w:val="25"/>
        </w:rPr>
      </w:pPr>
      <w:r w:rsidRPr="00192AE8">
        <w:rPr>
          <w:rFonts w:ascii="Garamond" w:hAnsi="Garamond" w:cs="Times New Roman"/>
          <w:b/>
          <w:snapToGrid w:val="0"/>
          <w:kern w:val="28"/>
          <w:sz w:val="25"/>
          <w:szCs w:val="25"/>
        </w:rPr>
        <w:t>DISPOSIÇÕES FINAIS</w:t>
      </w:r>
    </w:p>
    <w:p w14:paraId="2D44054A" w14:textId="77777777" w:rsidR="00386537" w:rsidRPr="00192AE8" w:rsidRDefault="00386537" w:rsidP="00386537">
      <w:pPr>
        <w:pStyle w:val="Default"/>
        <w:keepNext/>
        <w:tabs>
          <w:tab w:val="num" w:pos="1134"/>
        </w:tabs>
        <w:ind w:right="-2"/>
        <w:jc w:val="both"/>
        <w:outlineLvl w:val="0"/>
        <w:rPr>
          <w:rFonts w:ascii="Garamond" w:hAnsi="Garamond" w:cs="Times New Roman"/>
          <w:b/>
          <w:snapToGrid w:val="0"/>
          <w:kern w:val="28"/>
          <w:sz w:val="25"/>
          <w:szCs w:val="25"/>
        </w:rPr>
      </w:pPr>
    </w:p>
    <w:p w14:paraId="258BA0E8" w14:textId="77777777" w:rsidR="00386537" w:rsidRPr="00192AE8" w:rsidRDefault="007D6A93" w:rsidP="00386537">
      <w:pPr>
        <w:ind w:right="-2"/>
        <w:jc w:val="both"/>
        <w:rPr>
          <w:rFonts w:ascii="Garamond" w:hAnsi="Garamond"/>
          <w:sz w:val="25"/>
          <w:szCs w:val="25"/>
        </w:rPr>
      </w:pPr>
      <w:r w:rsidRPr="00192AE8">
        <w:rPr>
          <w:rFonts w:ascii="Garamond" w:hAnsi="Garamond"/>
          <w:b/>
          <w:sz w:val="25"/>
          <w:szCs w:val="25"/>
        </w:rPr>
        <w:t>80</w:t>
      </w:r>
      <w:r w:rsidR="00386537" w:rsidRPr="00192AE8">
        <w:rPr>
          <w:rFonts w:ascii="Garamond" w:hAnsi="Garamond"/>
          <w:b/>
          <w:sz w:val="25"/>
          <w:szCs w:val="25"/>
        </w:rPr>
        <w:t>.</w:t>
      </w:r>
      <w:r w:rsidR="00386537" w:rsidRPr="00192AE8">
        <w:rPr>
          <w:rFonts w:ascii="Garamond" w:hAnsi="Garamond"/>
          <w:sz w:val="25"/>
          <w:szCs w:val="25"/>
        </w:rPr>
        <w:t xml:space="preserve"> A Autoridade Competente do Órgão Requisitante compete anular este </w:t>
      </w:r>
      <w:r w:rsidR="00386537" w:rsidRPr="00192AE8">
        <w:rPr>
          <w:rFonts w:ascii="Garamond" w:hAnsi="Garamond"/>
          <w:b/>
          <w:sz w:val="25"/>
          <w:szCs w:val="25"/>
        </w:rPr>
        <w:t>Pregão</w:t>
      </w:r>
      <w:r w:rsidR="00386537" w:rsidRPr="00192AE8">
        <w:rPr>
          <w:rFonts w:ascii="Garamond" w:hAnsi="Garamond"/>
          <w:sz w:val="25"/>
          <w:szCs w:val="25"/>
        </w:rPr>
        <w:t xml:space="preserve"> por ilegalidade, de ofício ou por provocação de qualquer pessoa, e revogar o certame por considerá-lo inoportuno ou inconveniente diante de fato superveniente, mediante ato escrito e fundamentado.</w:t>
      </w:r>
    </w:p>
    <w:p w14:paraId="78A8A085" w14:textId="77777777" w:rsidR="00386537" w:rsidRPr="008910A3" w:rsidRDefault="007D6A93" w:rsidP="00386537">
      <w:pPr>
        <w:ind w:right="-2"/>
        <w:jc w:val="both"/>
        <w:rPr>
          <w:rFonts w:ascii="Garamond" w:hAnsi="Garamond"/>
          <w:sz w:val="25"/>
          <w:szCs w:val="25"/>
        </w:rPr>
      </w:pPr>
      <w:r w:rsidRPr="00192AE8">
        <w:rPr>
          <w:rFonts w:ascii="Garamond" w:hAnsi="Garamond"/>
          <w:b/>
          <w:sz w:val="25"/>
          <w:szCs w:val="25"/>
        </w:rPr>
        <w:t>80</w:t>
      </w:r>
      <w:r w:rsidR="00386537" w:rsidRPr="00192AE8">
        <w:rPr>
          <w:rFonts w:ascii="Garamond" w:hAnsi="Garamond"/>
          <w:b/>
          <w:sz w:val="25"/>
          <w:szCs w:val="25"/>
        </w:rPr>
        <w:t>.1.</w:t>
      </w:r>
      <w:r w:rsidR="00386537" w:rsidRPr="00192AE8">
        <w:rPr>
          <w:rFonts w:ascii="Garamond" w:hAnsi="Garamond"/>
          <w:sz w:val="25"/>
          <w:szCs w:val="25"/>
        </w:rPr>
        <w:t xml:space="preserve"> A anulação do </w:t>
      </w:r>
      <w:r w:rsidR="00386537" w:rsidRPr="00192AE8">
        <w:rPr>
          <w:rFonts w:ascii="Garamond" w:hAnsi="Garamond"/>
          <w:b/>
          <w:sz w:val="25"/>
          <w:szCs w:val="25"/>
        </w:rPr>
        <w:t>Pregão</w:t>
      </w:r>
      <w:r w:rsidR="00386537" w:rsidRPr="00192AE8">
        <w:rPr>
          <w:rFonts w:ascii="Garamond" w:hAnsi="Garamond"/>
          <w:sz w:val="25"/>
          <w:szCs w:val="25"/>
        </w:rPr>
        <w:t xml:space="preserve"> induz à do contrato.</w:t>
      </w:r>
    </w:p>
    <w:p w14:paraId="78231004" w14:textId="77777777" w:rsidR="00386537" w:rsidRPr="00192AE8" w:rsidRDefault="007D6A93" w:rsidP="008910A3">
      <w:pPr>
        <w:ind w:right="-2"/>
        <w:jc w:val="both"/>
        <w:rPr>
          <w:rFonts w:ascii="Garamond" w:hAnsi="Garamond"/>
          <w:sz w:val="25"/>
          <w:szCs w:val="25"/>
        </w:rPr>
      </w:pPr>
      <w:r w:rsidRPr="00192AE8">
        <w:rPr>
          <w:rFonts w:ascii="Garamond" w:hAnsi="Garamond"/>
          <w:b/>
          <w:sz w:val="25"/>
          <w:szCs w:val="25"/>
        </w:rPr>
        <w:t>80</w:t>
      </w:r>
      <w:r w:rsidR="00386537" w:rsidRPr="00192AE8">
        <w:rPr>
          <w:rFonts w:ascii="Garamond" w:hAnsi="Garamond"/>
          <w:b/>
          <w:sz w:val="25"/>
          <w:szCs w:val="25"/>
        </w:rPr>
        <w:t>.2.</w:t>
      </w:r>
      <w:r w:rsidR="00386537" w:rsidRPr="00192AE8">
        <w:rPr>
          <w:rFonts w:ascii="Garamond" w:hAnsi="Garamond"/>
          <w:sz w:val="25"/>
          <w:szCs w:val="25"/>
        </w:rPr>
        <w:t xml:space="preserve"> As </w:t>
      </w:r>
      <w:r w:rsidR="00386537" w:rsidRPr="00192AE8">
        <w:rPr>
          <w:rFonts w:ascii="Garamond" w:hAnsi="Garamond"/>
          <w:b/>
          <w:sz w:val="25"/>
          <w:szCs w:val="25"/>
        </w:rPr>
        <w:t>licitantes</w:t>
      </w:r>
      <w:r w:rsidR="00386537" w:rsidRPr="00192AE8">
        <w:rPr>
          <w:rFonts w:ascii="Garamond" w:hAnsi="Garamond"/>
          <w:sz w:val="25"/>
          <w:szCs w:val="25"/>
        </w:rPr>
        <w:t xml:space="preserve"> não terão direito à indenização em decorrência da anulação do procedimento licitatório, ressalvado o direito do contratado de boa-fé de ser ressarcido pelos encargos que tiver suportado no cumprimento do contrato.</w:t>
      </w:r>
    </w:p>
    <w:p w14:paraId="742A5379" w14:textId="77777777" w:rsidR="00386537" w:rsidRPr="008910A3" w:rsidRDefault="007D6A93" w:rsidP="00386537">
      <w:pPr>
        <w:ind w:right="-2"/>
        <w:jc w:val="both"/>
        <w:rPr>
          <w:rFonts w:ascii="Garamond" w:hAnsi="Garamond"/>
          <w:sz w:val="25"/>
          <w:szCs w:val="25"/>
        </w:rPr>
      </w:pPr>
      <w:r w:rsidRPr="00192AE8">
        <w:rPr>
          <w:rFonts w:ascii="Garamond" w:hAnsi="Garamond"/>
          <w:b/>
          <w:sz w:val="25"/>
          <w:szCs w:val="25"/>
        </w:rPr>
        <w:t>81</w:t>
      </w:r>
      <w:r w:rsidR="00386537" w:rsidRPr="00192AE8">
        <w:rPr>
          <w:rFonts w:ascii="Garamond" w:hAnsi="Garamond"/>
          <w:b/>
          <w:sz w:val="25"/>
          <w:szCs w:val="25"/>
        </w:rPr>
        <w:t>.</w:t>
      </w:r>
      <w:r w:rsidR="00386537" w:rsidRPr="00192AE8">
        <w:rPr>
          <w:rFonts w:ascii="Garamond" w:hAnsi="Garamond"/>
          <w:sz w:val="25"/>
          <w:szCs w:val="25"/>
        </w:rPr>
        <w:t xml:space="preserve"> É facultado ao </w:t>
      </w:r>
      <w:r w:rsidR="00752252" w:rsidRPr="00192AE8">
        <w:rPr>
          <w:rFonts w:ascii="Garamond" w:hAnsi="Garamond"/>
          <w:b/>
          <w:sz w:val="25"/>
          <w:szCs w:val="25"/>
        </w:rPr>
        <w:t>Agente de Contratação</w:t>
      </w:r>
      <w:r w:rsidR="00386537" w:rsidRPr="00192AE8">
        <w:rPr>
          <w:rFonts w:ascii="Garamond" w:hAnsi="Garamond"/>
          <w:sz w:val="25"/>
          <w:szCs w:val="25"/>
        </w:rPr>
        <w:t xml:space="preserve"> ou à autoridade superior, em qualquer fase deste </w:t>
      </w:r>
      <w:r w:rsidR="00386537" w:rsidRPr="00192AE8">
        <w:rPr>
          <w:rFonts w:ascii="Garamond" w:hAnsi="Garamond"/>
          <w:b/>
          <w:sz w:val="25"/>
          <w:szCs w:val="25"/>
        </w:rPr>
        <w:t>Pregão</w:t>
      </w:r>
      <w:r w:rsidR="00386537" w:rsidRPr="00192AE8">
        <w:rPr>
          <w:rFonts w:ascii="Garamond" w:hAnsi="Garamond"/>
          <w:sz w:val="25"/>
          <w:szCs w:val="25"/>
        </w:rPr>
        <w:t xml:space="preserve">, promover diligência destinada a esclarecer ou completar a instrução do processo, vedada a inclusão posterior de informação ou de documentos que deveriam ter sido apresentados para fins de classificação e habilitação. </w:t>
      </w:r>
    </w:p>
    <w:p w14:paraId="16D14A10" w14:textId="77777777" w:rsidR="00386537" w:rsidRPr="008910A3" w:rsidRDefault="007D6A93" w:rsidP="00386537">
      <w:pPr>
        <w:ind w:right="-2"/>
        <w:jc w:val="both"/>
        <w:rPr>
          <w:rFonts w:ascii="Garamond" w:hAnsi="Garamond"/>
          <w:sz w:val="25"/>
          <w:szCs w:val="25"/>
        </w:rPr>
      </w:pPr>
      <w:r w:rsidRPr="00192AE8">
        <w:rPr>
          <w:rFonts w:ascii="Garamond" w:hAnsi="Garamond"/>
          <w:b/>
          <w:sz w:val="25"/>
          <w:szCs w:val="25"/>
        </w:rPr>
        <w:t>82</w:t>
      </w:r>
      <w:r w:rsidR="00386537" w:rsidRPr="00192AE8">
        <w:rPr>
          <w:rFonts w:ascii="Garamond" w:hAnsi="Garamond"/>
          <w:b/>
          <w:sz w:val="25"/>
          <w:szCs w:val="25"/>
        </w:rPr>
        <w:t>.</w:t>
      </w:r>
      <w:r w:rsidR="00386537" w:rsidRPr="00192AE8">
        <w:rPr>
          <w:rFonts w:ascii="Garamond" w:hAnsi="Garamond"/>
          <w:sz w:val="25"/>
          <w:szCs w:val="25"/>
        </w:rPr>
        <w:t xml:space="preserve"> No julgamento das propostas e na fase de habilitação, o </w:t>
      </w:r>
      <w:r w:rsidR="00752252" w:rsidRPr="00192AE8">
        <w:rPr>
          <w:rFonts w:ascii="Garamond" w:hAnsi="Garamond"/>
          <w:b/>
          <w:sz w:val="25"/>
          <w:szCs w:val="25"/>
        </w:rPr>
        <w:t>Agente de Contratação</w:t>
      </w:r>
      <w:r w:rsidR="00386537" w:rsidRPr="00192AE8">
        <w:rPr>
          <w:rFonts w:ascii="Garamond" w:hAnsi="Garamond"/>
          <w:sz w:val="25"/>
          <w:szCs w:val="25"/>
        </w:rPr>
        <w:t xml:space="preserve"> poderá sanar erros ou falhas que não alterem a substância das propostas e dos documentos e a sua validade jurídica, mediante despacho fundamentado, registrado em ata e acessível a todos, atribuindo-lhes validade e eficácia para fins de classificação e habilitação.</w:t>
      </w:r>
    </w:p>
    <w:p w14:paraId="7612FA16" w14:textId="77777777" w:rsidR="00386537" w:rsidRPr="008910A3" w:rsidRDefault="00291AC0" w:rsidP="008910A3">
      <w:pPr>
        <w:ind w:right="-2"/>
        <w:jc w:val="both"/>
        <w:rPr>
          <w:rFonts w:ascii="Garamond" w:hAnsi="Garamond"/>
          <w:sz w:val="25"/>
          <w:szCs w:val="25"/>
        </w:rPr>
      </w:pPr>
      <w:r w:rsidRPr="00192AE8">
        <w:rPr>
          <w:rFonts w:ascii="Garamond" w:hAnsi="Garamond"/>
          <w:b/>
          <w:sz w:val="25"/>
          <w:szCs w:val="25"/>
        </w:rPr>
        <w:t>8</w:t>
      </w:r>
      <w:r w:rsidR="007D6A93" w:rsidRPr="00192AE8">
        <w:rPr>
          <w:rFonts w:ascii="Garamond" w:hAnsi="Garamond"/>
          <w:b/>
          <w:sz w:val="25"/>
          <w:szCs w:val="25"/>
        </w:rPr>
        <w:t>3</w:t>
      </w:r>
      <w:r w:rsidR="00386537" w:rsidRPr="00192AE8">
        <w:rPr>
          <w:rFonts w:ascii="Garamond" w:hAnsi="Garamond"/>
          <w:b/>
          <w:sz w:val="25"/>
          <w:szCs w:val="25"/>
        </w:rPr>
        <w:t>.</w:t>
      </w:r>
      <w:r w:rsidR="00386537" w:rsidRPr="00192AE8">
        <w:rPr>
          <w:rFonts w:ascii="Garamond" w:hAnsi="Garamond"/>
          <w:sz w:val="25"/>
          <w:szCs w:val="25"/>
        </w:rPr>
        <w:t xml:space="preserve"> Os documentos eletrônicos produzidos com a utilização de processo de certificação disponibilizada pela ICP-Brasil, nos termos da Medida Provisória n.º 2.200-2, de 24 de agosto de 2001, serão recebidos e presumidos verdadeiros em relação aos signatários, dispensando-se o envio de documentos originais e cópias autenticadas em papel.</w:t>
      </w:r>
    </w:p>
    <w:p w14:paraId="511119A0" w14:textId="77777777" w:rsidR="00386537" w:rsidRPr="008910A3" w:rsidRDefault="00291AC0" w:rsidP="00386537">
      <w:pPr>
        <w:tabs>
          <w:tab w:val="num" w:pos="1134"/>
        </w:tabs>
        <w:ind w:right="-2"/>
        <w:jc w:val="both"/>
        <w:rPr>
          <w:rFonts w:ascii="Garamond" w:hAnsi="Garamond"/>
          <w:sz w:val="25"/>
          <w:szCs w:val="25"/>
        </w:rPr>
      </w:pPr>
      <w:r w:rsidRPr="00192AE8">
        <w:rPr>
          <w:rFonts w:ascii="Garamond" w:hAnsi="Garamond"/>
          <w:b/>
          <w:sz w:val="25"/>
          <w:szCs w:val="25"/>
        </w:rPr>
        <w:t>8</w:t>
      </w:r>
      <w:r w:rsidR="007D6A93" w:rsidRPr="00192AE8">
        <w:rPr>
          <w:rFonts w:ascii="Garamond" w:hAnsi="Garamond"/>
          <w:b/>
          <w:sz w:val="25"/>
          <w:szCs w:val="25"/>
        </w:rPr>
        <w:t>4</w:t>
      </w:r>
      <w:r w:rsidR="00386537" w:rsidRPr="00192AE8">
        <w:rPr>
          <w:rFonts w:ascii="Garamond" w:hAnsi="Garamond"/>
          <w:b/>
          <w:sz w:val="25"/>
          <w:szCs w:val="25"/>
        </w:rPr>
        <w:t>.</w:t>
      </w:r>
      <w:r w:rsidR="00386537" w:rsidRPr="00192AE8">
        <w:rPr>
          <w:rFonts w:ascii="Garamond" w:hAnsi="Garamond"/>
          <w:sz w:val="25"/>
          <w:szCs w:val="25"/>
        </w:rPr>
        <w:t xml:space="preserve"> Aplicam-se às cooperativas enquadradas na situação do art. 34 da Lei n.º 11.488, de 15 de junho de 2007, todas as disposições relativas às microempresas e empresas de pequeno porte.</w:t>
      </w:r>
    </w:p>
    <w:p w14:paraId="1810DDE1" w14:textId="77777777" w:rsidR="00386537" w:rsidRPr="008910A3" w:rsidRDefault="00386537" w:rsidP="00386537">
      <w:pPr>
        <w:tabs>
          <w:tab w:val="num" w:pos="1134"/>
        </w:tabs>
        <w:ind w:right="-2"/>
        <w:jc w:val="both"/>
        <w:rPr>
          <w:rFonts w:ascii="Garamond" w:hAnsi="Garamond"/>
          <w:sz w:val="25"/>
          <w:szCs w:val="25"/>
        </w:rPr>
      </w:pPr>
      <w:r w:rsidRPr="00192AE8">
        <w:rPr>
          <w:rFonts w:ascii="Garamond" w:hAnsi="Garamond"/>
          <w:b/>
          <w:sz w:val="25"/>
          <w:szCs w:val="25"/>
        </w:rPr>
        <w:t>8</w:t>
      </w:r>
      <w:r w:rsidR="007D6A93" w:rsidRPr="00192AE8">
        <w:rPr>
          <w:rFonts w:ascii="Garamond" w:hAnsi="Garamond"/>
          <w:b/>
          <w:sz w:val="25"/>
          <w:szCs w:val="25"/>
        </w:rPr>
        <w:t>5</w:t>
      </w:r>
      <w:r w:rsidRPr="00192AE8">
        <w:rPr>
          <w:rFonts w:ascii="Garamond" w:hAnsi="Garamond"/>
          <w:b/>
          <w:sz w:val="25"/>
          <w:szCs w:val="25"/>
        </w:rPr>
        <w:t>.</w:t>
      </w:r>
      <w:r w:rsidRPr="00192AE8">
        <w:rPr>
          <w:rFonts w:ascii="Garamond" w:hAnsi="Garamond"/>
          <w:sz w:val="25"/>
          <w:szCs w:val="25"/>
        </w:rPr>
        <w:t xml:space="preserve"> Nos casos de divergência ou dúvida entre o texto do TERMO DE REFERÊNCIA e o texto do Edital, prevalecerá, no julgamento objetivo das propostas e documentos, o texto do Edital.</w:t>
      </w:r>
    </w:p>
    <w:p w14:paraId="5A1CB08B" w14:textId="77777777" w:rsidR="00386537" w:rsidRPr="008910A3" w:rsidRDefault="00386537" w:rsidP="00386537">
      <w:pPr>
        <w:tabs>
          <w:tab w:val="num" w:pos="1134"/>
        </w:tabs>
        <w:ind w:right="-2"/>
        <w:jc w:val="both"/>
        <w:rPr>
          <w:rFonts w:ascii="Garamond" w:hAnsi="Garamond"/>
          <w:sz w:val="25"/>
          <w:szCs w:val="25"/>
        </w:rPr>
      </w:pPr>
      <w:r w:rsidRPr="00192AE8">
        <w:rPr>
          <w:rFonts w:ascii="Garamond" w:hAnsi="Garamond"/>
          <w:b/>
          <w:sz w:val="25"/>
          <w:szCs w:val="25"/>
        </w:rPr>
        <w:lastRenderedPageBreak/>
        <w:t>8</w:t>
      </w:r>
      <w:r w:rsidR="007D6A93" w:rsidRPr="00192AE8">
        <w:rPr>
          <w:rFonts w:ascii="Garamond" w:hAnsi="Garamond"/>
          <w:b/>
          <w:sz w:val="25"/>
          <w:szCs w:val="25"/>
        </w:rPr>
        <w:t>6</w:t>
      </w:r>
      <w:r w:rsidRPr="00192AE8">
        <w:rPr>
          <w:rFonts w:ascii="Garamond" w:hAnsi="Garamond"/>
          <w:b/>
          <w:sz w:val="25"/>
          <w:szCs w:val="25"/>
        </w:rPr>
        <w:t>.</w:t>
      </w:r>
      <w:r w:rsidRPr="00192AE8">
        <w:rPr>
          <w:rFonts w:ascii="Garamond" w:hAnsi="Garamond"/>
          <w:sz w:val="25"/>
          <w:szCs w:val="25"/>
        </w:rPr>
        <w:t xml:space="preserve"> Este </w:t>
      </w:r>
      <w:r w:rsidRPr="00192AE8">
        <w:rPr>
          <w:rFonts w:ascii="Garamond" w:hAnsi="Garamond"/>
          <w:b/>
          <w:sz w:val="25"/>
          <w:szCs w:val="25"/>
        </w:rPr>
        <w:t>Pregão</w:t>
      </w:r>
      <w:r w:rsidRPr="00192AE8">
        <w:rPr>
          <w:rFonts w:ascii="Garamond" w:hAnsi="Garamond"/>
          <w:sz w:val="25"/>
          <w:szCs w:val="25"/>
        </w:rPr>
        <w:t xml:space="preserve"> poderá ter a data de abertura da sessão pública transferida por conveniência do CPL, sem prejuízo do disposto no art. 4, inciso V, da Lei n.º 10.520/2002.</w:t>
      </w:r>
    </w:p>
    <w:p w14:paraId="19AD99FE" w14:textId="77777777" w:rsidR="00386537" w:rsidRPr="008910A3" w:rsidRDefault="00386537" w:rsidP="008910A3">
      <w:pPr>
        <w:tabs>
          <w:tab w:val="num" w:pos="1134"/>
        </w:tabs>
        <w:ind w:right="-2"/>
        <w:jc w:val="both"/>
        <w:rPr>
          <w:rFonts w:ascii="Garamond" w:hAnsi="Garamond"/>
          <w:sz w:val="25"/>
          <w:szCs w:val="25"/>
        </w:rPr>
      </w:pPr>
      <w:r w:rsidRPr="00192AE8">
        <w:rPr>
          <w:rFonts w:ascii="Garamond" w:hAnsi="Garamond"/>
          <w:b/>
          <w:sz w:val="25"/>
          <w:szCs w:val="25"/>
        </w:rPr>
        <w:t>8</w:t>
      </w:r>
      <w:r w:rsidR="007D6A93" w:rsidRPr="00192AE8">
        <w:rPr>
          <w:rFonts w:ascii="Garamond" w:hAnsi="Garamond"/>
          <w:b/>
          <w:sz w:val="25"/>
          <w:szCs w:val="25"/>
        </w:rPr>
        <w:t>7</w:t>
      </w:r>
      <w:r w:rsidRPr="00192AE8">
        <w:rPr>
          <w:rFonts w:ascii="Garamond" w:hAnsi="Garamond"/>
          <w:b/>
          <w:sz w:val="25"/>
          <w:szCs w:val="25"/>
        </w:rPr>
        <w:t>.</w:t>
      </w:r>
      <w:r w:rsidRPr="00192AE8">
        <w:rPr>
          <w:rFonts w:ascii="Garamond" w:hAnsi="Garamond"/>
          <w:sz w:val="25"/>
          <w:szCs w:val="25"/>
        </w:rPr>
        <w:t xml:space="preserve"> Este Edital será fornecido a qualquer interessado, através dos sítios </w:t>
      </w:r>
      <w:hyperlink r:id="rId12" w:history="1">
        <w:r w:rsidRPr="00192AE8">
          <w:rPr>
            <w:rStyle w:val="Hyperlink"/>
            <w:rFonts w:ascii="Garamond" w:hAnsi="Garamond"/>
            <w:sz w:val="25"/>
            <w:szCs w:val="25"/>
          </w:rPr>
          <w:t>www.portaldecompraspublicas.com.br</w:t>
        </w:r>
      </w:hyperlink>
      <w:r w:rsidRPr="00192AE8">
        <w:rPr>
          <w:rFonts w:ascii="Garamond" w:hAnsi="Garamond"/>
          <w:sz w:val="25"/>
          <w:szCs w:val="25"/>
        </w:rPr>
        <w:t xml:space="preserve"> e </w:t>
      </w:r>
      <w:hyperlink r:id="rId13" w:history="1">
        <w:r w:rsidRPr="00192AE8">
          <w:rPr>
            <w:rStyle w:val="Hyperlink"/>
            <w:rFonts w:ascii="Garamond" w:hAnsi="Garamond"/>
            <w:sz w:val="25"/>
            <w:szCs w:val="25"/>
          </w:rPr>
          <w:t>https://sistemas.tce.pi.gov.br/licitacoesweb/</w:t>
        </w:r>
      </w:hyperlink>
      <w:r w:rsidRPr="00192AE8">
        <w:rPr>
          <w:rFonts w:ascii="Garamond" w:hAnsi="Garamond"/>
          <w:sz w:val="25"/>
          <w:szCs w:val="25"/>
        </w:rPr>
        <w:t xml:space="preserve">.  </w:t>
      </w:r>
    </w:p>
    <w:p w14:paraId="33F9626A" w14:textId="77777777" w:rsidR="00386537" w:rsidRPr="008910A3" w:rsidRDefault="00386537" w:rsidP="00386537">
      <w:pPr>
        <w:ind w:right="-2"/>
        <w:jc w:val="both"/>
        <w:rPr>
          <w:rFonts w:ascii="Garamond" w:hAnsi="Garamond"/>
          <w:sz w:val="25"/>
          <w:szCs w:val="25"/>
        </w:rPr>
      </w:pPr>
      <w:r w:rsidRPr="00192AE8">
        <w:rPr>
          <w:rFonts w:ascii="Garamond" w:hAnsi="Garamond"/>
          <w:b/>
          <w:sz w:val="25"/>
          <w:szCs w:val="25"/>
        </w:rPr>
        <w:t>8</w:t>
      </w:r>
      <w:r w:rsidR="007D6A93" w:rsidRPr="00192AE8">
        <w:rPr>
          <w:rFonts w:ascii="Garamond" w:hAnsi="Garamond"/>
          <w:b/>
          <w:sz w:val="25"/>
          <w:szCs w:val="25"/>
        </w:rPr>
        <w:t>8</w:t>
      </w:r>
      <w:r w:rsidRPr="00192AE8">
        <w:rPr>
          <w:rFonts w:ascii="Garamond" w:hAnsi="Garamond"/>
          <w:b/>
          <w:sz w:val="25"/>
          <w:szCs w:val="25"/>
        </w:rPr>
        <w:t xml:space="preserve">. </w:t>
      </w:r>
      <w:r w:rsidRPr="00192AE8">
        <w:rPr>
          <w:rFonts w:ascii="Garamond" w:hAnsi="Garamond"/>
          <w:sz w:val="25"/>
          <w:szCs w:val="25"/>
        </w:rPr>
        <w:t xml:space="preserve">Os licitantes ficam informados sobre os termos da </w:t>
      </w:r>
      <w:r w:rsidRPr="00192AE8">
        <w:rPr>
          <w:rFonts w:ascii="Garamond" w:hAnsi="Garamond"/>
          <w:b/>
          <w:sz w:val="25"/>
          <w:szCs w:val="25"/>
        </w:rPr>
        <w:t>Lei n.º 12.846, de 1.º de agosto de 2013 (Lei Anticorrupção)</w:t>
      </w:r>
      <w:r w:rsidRPr="00192AE8">
        <w:rPr>
          <w:rFonts w:ascii="Garamond" w:hAnsi="Garamond"/>
          <w:sz w:val="25"/>
          <w:szCs w:val="25"/>
        </w:rPr>
        <w:t xml:space="preserve">, que dispõe sobre a responsabilização administrativa e civil de pessoas jurídicas pela prática de atos lesivos contra a Administração Pública, em especial, </w:t>
      </w:r>
      <w:r w:rsidRPr="00192AE8">
        <w:rPr>
          <w:rFonts w:ascii="Garamond" w:hAnsi="Garamond"/>
          <w:b/>
          <w:sz w:val="25"/>
          <w:szCs w:val="25"/>
        </w:rPr>
        <w:t>ao constante no art. 5.º, inciso IV</w:t>
      </w:r>
      <w:r w:rsidRPr="00192AE8">
        <w:rPr>
          <w:rFonts w:ascii="Garamond" w:hAnsi="Garamond"/>
          <w:sz w:val="25"/>
          <w:szCs w:val="25"/>
        </w:rPr>
        <w:t>, correspondente aos procedimentos licitatórios, indicando que qualquer indício de conluio, ou de outra forma de fraude ao certame, implicará aos envolvidos as penalidades previstas no mencionado diploma legal.</w:t>
      </w:r>
    </w:p>
    <w:p w14:paraId="01415EBE" w14:textId="77777777" w:rsidR="00386537" w:rsidRPr="00192AE8" w:rsidRDefault="00386537" w:rsidP="00386537">
      <w:pPr>
        <w:ind w:right="-2"/>
        <w:jc w:val="both"/>
        <w:rPr>
          <w:rFonts w:ascii="Garamond" w:hAnsi="Garamond"/>
          <w:color w:val="000000"/>
          <w:sz w:val="25"/>
          <w:szCs w:val="25"/>
        </w:rPr>
      </w:pPr>
      <w:r w:rsidRPr="00192AE8">
        <w:rPr>
          <w:rFonts w:ascii="Garamond" w:hAnsi="Garamond"/>
          <w:b/>
          <w:sz w:val="25"/>
          <w:szCs w:val="25"/>
        </w:rPr>
        <w:t>8</w:t>
      </w:r>
      <w:r w:rsidR="007D6A93" w:rsidRPr="00192AE8">
        <w:rPr>
          <w:rFonts w:ascii="Garamond" w:hAnsi="Garamond"/>
          <w:b/>
          <w:sz w:val="25"/>
          <w:szCs w:val="25"/>
        </w:rPr>
        <w:t>9</w:t>
      </w:r>
      <w:r w:rsidRPr="00192AE8">
        <w:rPr>
          <w:rFonts w:ascii="Garamond" w:hAnsi="Garamond"/>
          <w:b/>
          <w:sz w:val="25"/>
          <w:szCs w:val="25"/>
        </w:rPr>
        <w:t xml:space="preserve">. </w:t>
      </w:r>
      <w:r w:rsidRPr="00192AE8">
        <w:rPr>
          <w:rFonts w:ascii="Garamond" w:hAnsi="Garamond"/>
          <w:sz w:val="25"/>
          <w:szCs w:val="25"/>
        </w:rPr>
        <w:t xml:space="preserve">Em se tratando de certame que </w:t>
      </w:r>
      <w:r w:rsidRPr="00192AE8">
        <w:rPr>
          <w:rFonts w:ascii="Garamond" w:hAnsi="Garamond"/>
          <w:color w:val="000000"/>
          <w:sz w:val="25"/>
          <w:szCs w:val="25"/>
        </w:rPr>
        <w:t>seja para aquisição de bens de natureza divisível, que possua cota de até vinte e cinco por cento do objeto para a contratação de microempresas e empresas de pequeno porte:</w:t>
      </w:r>
    </w:p>
    <w:p w14:paraId="43DC5785" w14:textId="77777777" w:rsidR="00386537" w:rsidRPr="00192AE8" w:rsidRDefault="00386537" w:rsidP="00386537">
      <w:pPr>
        <w:ind w:right="-2"/>
        <w:jc w:val="both"/>
        <w:rPr>
          <w:rFonts w:ascii="Garamond" w:hAnsi="Garamond"/>
          <w:b/>
          <w:color w:val="000000"/>
          <w:sz w:val="25"/>
          <w:szCs w:val="25"/>
        </w:rPr>
      </w:pPr>
      <w:r w:rsidRPr="00192AE8">
        <w:rPr>
          <w:rFonts w:ascii="Garamond" w:hAnsi="Garamond"/>
          <w:b/>
          <w:color w:val="000000"/>
          <w:sz w:val="25"/>
          <w:szCs w:val="25"/>
        </w:rPr>
        <w:t>8</w:t>
      </w:r>
      <w:r w:rsidR="007D6A93" w:rsidRPr="00192AE8">
        <w:rPr>
          <w:rFonts w:ascii="Garamond" w:hAnsi="Garamond"/>
          <w:b/>
          <w:color w:val="000000"/>
          <w:sz w:val="25"/>
          <w:szCs w:val="25"/>
        </w:rPr>
        <w:t>9</w:t>
      </w:r>
      <w:r w:rsidRPr="00192AE8">
        <w:rPr>
          <w:rFonts w:ascii="Garamond" w:hAnsi="Garamond"/>
          <w:b/>
          <w:color w:val="000000"/>
          <w:sz w:val="25"/>
          <w:szCs w:val="25"/>
        </w:rPr>
        <w:t>.1.</w:t>
      </w:r>
      <w:r w:rsidRPr="00192AE8">
        <w:rPr>
          <w:rFonts w:ascii="Garamond" w:hAnsi="Garamond"/>
          <w:color w:val="000000"/>
          <w:sz w:val="25"/>
          <w:szCs w:val="25"/>
        </w:rPr>
        <w:t xml:space="preserve"> Na hipótese de não haver vencedor para a cota reservada, esta poderá ser adjudicada ao vencedor da cota principal ou, diante de sua recusa, aos licitantes remanescentes, desde que pratiquem o preço do primeiro colocado da cota principal.</w:t>
      </w:r>
    </w:p>
    <w:p w14:paraId="77166181" w14:textId="77777777" w:rsidR="00386537" w:rsidRPr="008910A3" w:rsidRDefault="00386537" w:rsidP="00386537">
      <w:pPr>
        <w:ind w:right="-2"/>
        <w:jc w:val="both"/>
        <w:rPr>
          <w:rFonts w:ascii="Garamond" w:hAnsi="Garamond"/>
          <w:color w:val="000000"/>
          <w:sz w:val="25"/>
          <w:szCs w:val="25"/>
        </w:rPr>
      </w:pPr>
      <w:r w:rsidRPr="00192AE8">
        <w:rPr>
          <w:rFonts w:ascii="Garamond" w:hAnsi="Garamond"/>
          <w:b/>
          <w:color w:val="000000"/>
          <w:sz w:val="25"/>
          <w:szCs w:val="25"/>
        </w:rPr>
        <w:t>8</w:t>
      </w:r>
      <w:r w:rsidR="007D6A93" w:rsidRPr="00192AE8">
        <w:rPr>
          <w:rFonts w:ascii="Garamond" w:hAnsi="Garamond"/>
          <w:b/>
          <w:color w:val="000000"/>
          <w:sz w:val="25"/>
          <w:szCs w:val="25"/>
        </w:rPr>
        <w:t>9</w:t>
      </w:r>
      <w:r w:rsidRPr="00192AE8">
        <w:rPr>
          <w:rFonts w:ascii="Garamond" w:hAnsi="Garamond"/>
          <w:b/>
          <w:color w:val="000000"/>
          <w:sz w:val="25"/>
          <w:szCs w:val="25"/>
        </w:rPr>
        <w:t>.2.</w:t>
      </w:r>
      <w:r w:rsidRPr="00192AE8">
        <w:rPr>
          <w:rFonts w:ascii="Garamond" w:hAnsi="Garamond"/>
          <w:color w:val="000000"/>
          <w:sz w:val="25"/>
          <w:szCs w:val="25"/>
        </w:rPr>
        <w:t xml:space="preserve"> Se a mesma empresa vencer a cota reservada e a cota principal, a contratação das cotas deverá ocorrer pelo menor preço.</w:t>
      </w:r>
    </w:p>
    <w:p w14:paraId="30A79583" w14:textId="77777777" w:rsidR="00386537" w:rsidRPr="00192AE8" w:rsidRDefault="00386537" w:rsidP="00386537">
      <w:pPr>
        <w:ind w:right="-2"/>
        <w:jc w:val="both"/>
        <w:rPr>
          <w:rFonts w:ascii="Garamond" w:hAnsi="Garamond"/>
          <w:color w:val="000000"/>
          <w:sz w:val="25"/>
          <w:szCs w:val="25"/>
        </w:rPr>
      </w:pPr>
      <w:r w:rsidRPr="00192AE8">
        <w:rPr>
          <w:rFonts w:ascii="Garamond" w:hAnsi="Garamond"/>
          <w:b/>
          <w:color w:val="000000"/>
          <w:sz w:val="25"/>
          <w:szCs w:val="25"/>
        </w:rPr>
        <w:t>8</w:t>
      </w:r>
      <w:r w:rsidR="007D6A93" w:rsidRPr="00192AE8">
        <w:rPr>
          <w:rFonts w:ascii="Garamond" w:hAnsi="Garamond"/>
          <w:b/>
          <w:color w:val="000000"/>
          <w:sz w:val="25"/>
          <w:szCs w:val="25"/>
        </w:rPr>
        <w:t>9</w:t>
      </w:r>
      <w:r w:rsidRPr="00192AE8">
        <w:rPr>
          <w:rFonts w:ascii="Garamond" w:hAnsi="Garamond"/>
          <w:b/>
          <w:color w:val="000000"/>
          <w:sz w:val="25"/>
          <w:szCs w:val="25"/>
        </w:rPr>
        <w:t>.3.</w:t>
      </w:r>
      <w:r w:rsidRPr="00192AE8">
        <w:rPr>
          <w:rFonts w:ascii="Garamond" w:hAnsi="Garamond"/>
          <w:color w:val="000000"/>
          <w:sz w:val="25"/>
          <w:szCs w:val="25"/>
        </w:rPr>
        <w:t xml:space="preserve"> Nas licitações por Sistema de Registro de Preço ou por entregas parceladas, o instrumento convocatório deverá prever a prioridade de aquisição dos produtos das cotas reservadas, ressalvados os casos em que a cota reservada for inadequada para atender as quantidades ou as condições do pedido, justificadamente.</w:t>
      </w:r>
    </w:p>
    <w:p w14:paraId="281FA1FA" w14:textId="77777777" w:rsidR="00386537" w:rsidRPr="00192AE8" w:rsidRDefault="00386537" w:rsidP="00386537">
      <w:pPr>
        <w:ind w:right="-2"/>
        <w:rPr>
          <w:rFonts w:ascii="Garamond" w:hAnsi="Garamond"/>
          <w:sz w:val="25"/>
          <w:szCs w:val="25"/>
        </w:rPr>
      </w:pPr>
    </w:p>
    <w:p w14:paraId="6095B010" w14:textId="77777777" w:rsidR="00386537" w:rsidRPr="008910A3" w:rsidRDefault="00386537" w:rsidP="008910A3">
      <w:pPr>
        <w:keepNext/>
        <w:ind w:right="-2"/>
        <w:jc w:val="both"/>
        <w:outlineLvl w:val="0"/>
        <w:rPr>
          <w:rFonts w:ascii="Garamond" w:hAnsi="Garamond"/>
          <w:b/>
          <w:snapToGrid w:val="0"/>
          <w:kern w:val="28"/>
          <w:sz w:val="25"/>
          <w:szCs w:val="25"/>
        </w:rPr>
      </w:pPr>
      <w:r w:rsidRPr="00192AE8">
        <w:rPr>
          <w:rFonts w:ascii="Garamond" w:hAnsi="Garamond"/>
          <w:b/>
          <w:snapToGrid w:val="0"/>
          <w:kern w:val="28"/>
          <w:sz w:val="25"/>
          <w:szCs w:val="25"/>
        </w:rPr>
        <w:t>DOS ANEXOS</w:t>
      </w:r>
    </w:p>
    <w:p w14:paraId="69903126" w14:textId="77777777" w:rsidR="00386537" w:rsidRPr="00192AE8" w:rsidRDefault="007D6A93" w:rsidP="00386537">
      <w:pPr>
        <w:tabs>
          <w:tab w:val="num" w:pos="1134"/>
        </w:tabs>
        <w:ind w:right="-2"/>
        <w:jc w:val="both"/>
        <w:rPr>
          <w:rFonts w:ascii="Garamond" w:hAnsi="Garamond"/>
          <w:sz w:val="25"/>
          <w:szCs w:val="25"/>
          <w:lang w:eastAsia="en-US"/>
        </w:rPr>
      </w:pPr>
      <w:r w:rsidRPr="00192AE8">
        <w:rPr>
          <w:rFonts w:ascii="Garamond" w:hAnsi="Garamond"/>
          <w:b/>
          <w:sz w:val="25"/>
          <w:szCs w:val="25"/>
        </w:rPr>
        <w:t>90</w:t>
      </w:r>
      <w:r w:rsidR="00386537" w:rsidRPr="00192AE8">
        <w:rPr>
          <w:rFonts w:ascii="Garamond" w:hAnsi="Garamond"/>
          <w:b/>
          <w:sz w:val="25"/>
          <w:szCs w:val="25"/>
        </w:rPr>
        <w:t>.</w:t>
      </w:r>
      <w:r w:rsidR="00386537" w:rsidRPr="00192AE8">
        <w:rPr>
          <w:rFonts w:ascii="Garamond" w:hAnsi="Garamond"/>
          <w:sz w:val="25"/>
          <w:szCs w:val="25"/>
          <w:lang w:eastAsia="en-US"/>
        </w:rPr>
        <w:t xml:space="preserve">Integram este Edital, e dele fazem parte integrante, os seguintes Anexos, além de outros porventura mencionados na </w:t>
      </w:r>
      <w:r w:rsidR="00386537" w:rsidRPr="00192AE8">
        <w:rPr>
          <w:rFonts w:ascii="Garamond" w:hAnsi="Garamond"/>
          <w:b/>
          <w:bCs/>
          <w:sz w:val="25"/>
          <w:szCs w:val="25"/>
          <w:lang w:eastAsia="en-US"/>
        </w:rPr>
        <w:t xml:space="preserve">Parte Específica </w:t>
      </w:r>
      <w:r w:rsidR="00386537" w:rsidRPr="00192AE8">
        <w:rPr>
          <w:rFonts w:ascii="Garamond" w:hAnsi="Garamond"/>
          <w:sz w:val="25"/>
          <w:szCs w:val="25"/>
          <w:lang w:eastAsia="en-US"/>
        </w:rPr>
        <w:t>deste Edital:</w:t>
      </w:r>
    </w:p>
    <w:p w14:paraId="5BBA68C0" w14:textId="77777777" w:rsidR="00322BCD" w:rsidRPr="00192AE8" w:rsidRDefault="007D6A93" w:rsidP="00386537">
      <w:pPr>
        <w:ind w:right="-2"/>
        <w:jc w:val="both"/>
        <w:rPr>
          <w:rFonts w:ascii="Garamond" w:hAnsi="Garamond"/>
          <w:sz w:val="25"/>
          <w:szCs w:val="25"/>
        </w:rPr>
      </w:pPr>
      <w:r w:rsidRPr="00192AE8">
        <w:rPr>
          <w:rFonts w:ascii="Garamond" w:hAnsi="Garamond"/>
          <w:b/>
          <w:sz w:val="25"/>
          <w:szCs w:val="25"/>
        </w:rPr>
        <w:t>90</w:t>
      </w:r>
      <w:r w:rsidR="00386537" w:rsidRPr="00192AE8">
        <w:rPr>
          <w:rFonts w:ascii="Garamond" w:hAnsi="Garamond"/>
          <w:b/>
          <w:sz w:val="25"/>
          <w:szCs w:val="25"/>
        </w:rPr>
        <w:t>.1.</w:t>
      </w:r>
      <w:r w:rsidR="00386537" w:rsidRPr="00192AE8">
        <w:rPr>
          <w:rFonts w:ascii="Garamond" w:hAnsi="Garamond"/>
          <w:sz w:val="25"/>
          <w:szCs w:val="25"/>
        </w:rPr>
        <w:t xml:space="preserve"> Anexo I - Termo de Referência;</w:t>
      </w:r>
    </w:p>
    <w:p w14:paraId="195187D0" w14:textId="77777777" w:rsidR="00386537" w:rsidRPr="00192AE8" w:rsidRDefault="007D6A93" w:rsidP="00386537">
      <w:pPr>
        <w:ind w:right="-2"/>
        <w:jc w:val="both"/>
        <w:rPr>
          <w:rFonts w:ascii="Garamond" w:hAnsi="Garamond"/>
          <w:sz w:val="25"/>
          <w:szCs w:val="25"/>
        </w:rPr>
      </w:pPr>
      <w:r w:rsidRPr="00192AE8">
        <w:rPr>
          <w:rFonts w:ascii="Garamond" w:hAnsi="Garamond"/>
          <w:b/>
          <w:bCs/>
          <w:sz w:val="25"/>
          <w:szCs w:val="25"/>
        </w:rPr>
        <w:t>90</w:t>
      </w:r>
      <w:r w:rsidR="00322BCD" w:rsidRPr="00192AE8">
        <w:rPr>
          <w:rFonts w:ascii="Garamond" w:hAnsi="Garamond"/>
          <w:b/>
          <w:bCs/>
          <w:sz w:val="25"/>
          <w:szCs w:val="25"/>
        </w:rPr>
        <w:t>.</w:t>
      </w:r>
      <w:proofErr w:type="gramStart"/>
      <w:r w:rsidR="00322BCD" w:rsidRPr="00192AE8">
        <w:rPr>
          <w:rFonts w:ascii="Garamond" w:hAnsi="Garamond"/>
          <w:b/>
          <w:bCs/>
          <w:sz w:val="25"/>
          <w:szCs w:val="25"/>
        </w:rPr>
        <w:t>2.</w:t>
      </w:r>
      <w:r w:rsidR="00386537" w:rsidRPr="00192AE8">
        <w:rPr>
          <w:rFonts w:ascii="Garamond" w:hAnsi="Garamond"/>
          <w:sz w:val="25"/>
          <w:szCs w:val="25"/>
        </w:rPr>
        <w:t>Anexo</w:t>
      </w:r>
      <w:proofErr w:type="gramEnd"/>
      <w:r w:rsidR="00386537" w:rsidRPr="00192AE8">
        <w:rPr>
          <w:rFonts w:ascii="Garamond" w:hAnsi="Garamond"/>
          <w:sz w:val="25"/>
          <w:szCs w:val="25"/>
        </w:rPr>
        <w:t xml:space="preserve"> II - Minuta do Contrato;</w:t>
      </w:r>
    </w:p>
    <w:p w14:paraId="67D3E5EA" w14:textId="77777777" w:rsidR="00386537" w:rsidRPr="00192AE8" w:rsidRDefault="00386537" w:rsidP="00386537">
      <w:pPr>
        <w:ind w:right="-2" w:firstLine="426"/>
        <w:jc w:val="both"/>
        <w:rPr>
          <w:rFonts w:ascii="Garamond" w:hAnsi="Garamond"/>
          <w:sz w:val="25"/>
          <w:szCs w:val="25"/>
          <w:highlight w:val="yellow"/>
        </w:rPr>
      </w:pPr>
    </w:p>
    <w:p w14:paraId="47283A6B" w14:textId="77777777" w:rsidR="00386537" w:rsidRPr="00192AE8" w:rsidRDefault="00386537" w:rsidP="00386537">
      <w:pPr>
        <w:keepNext/>
        <w:tabs>
          <w:tab w:val="num" w:pos="1134"/>
        </w:tabs>
        <w:ind w:right="-2"/>
        <w:jc w:val="both"/>
        <w:outlineLvl w:val="0"/>
        <w:rPr>
          <w:rFonts w:ascii="Garamond" w:hAnsi="Garamond"/>
          <w:b/>
          <w:snapToGrid w:val="0"/>
          <w:kern w:val="28"/>
          <w:sz w:val="25"/>
          <w:szCs w:val="25"/>
        </w:rPr>
      </w:pPr>
      <w:r w:rsidRPr="00192AE8">
        <w:rPr>
          <w:rFonts w:ascii="Garamond" w:hAnsi="Garamond"/>
          <w:b/>
          <w:snapToGrid w:val="0"/>
          <w:kern w:val="28"/>
          <w:sz w:val="25"/>
          <w:szCs w:val="25"/>
        </w:rPr>
        <w:t>DO FORO</w:t>
      </w:r>
    </w:p>
    <w:p w14:paraId="6D55F0BD" w14:textId="77777777" w:rsidR="00386537" w:rsidRPr="00192AE8" w:rsidRDefault="007D6A93" w:rsidP="00386537">
      <w:pPr>
        <w:pStyle w:val="Default"/>
        <w:ind w:right="-2"/>
        <w:jc w:val="both"/>
        <w:rPr>
          <w:rFonts w:ascii="Garamond" w:hAnsi="Garamond" w:cs="Times New Roman"/>
          <w:color w:val="auto"/>
          <w:sz w:val="25"/>
          <w:szCs w:val="25"/>
        </w:rPr>
      </w:pPr>
      <w:r w:rsidRPr="00192AE8">
        <w:rPr>
          <w:rFonts w:ascii="Garamond" w:hAnsi="Garamond" w:cs="Times New Roman"/>
          <w:b/>
          <w:color w:val="auto"/>
          <w:sz w:val="25"/>
          <w:szCs w:val="25"/>
        </w:rPr>
        <w:t>91</w:t>
      </w:r>
      <w:r w:rsidR="00386537" w:rsidRPr="00192AE8">
        <w:rPr>
          <w:rFonts w:ascii="Garamond" w:hAnsi="Garamond" w:cs="Times New Roman"/>
          <w:b/>
          <w:color w:val="auto"/>
          <w:sz w:val="25"/>
          <w:szCs w:val="25"/>
        </w:rPr>
        <w:t>.</w:t>
      </w:r>
      <w:r w:rsidR="00386537" w:rsidRPr="00192AE8">
        <w:rPr>
          <w:rFonts w:ascii="Garamond" w:hAnsi="Garamond" w:cs="Times New Roman"/>
          <w:color w:val="auto"/>
          <w:sz w:val="25"/>
          <w:szCs w:val="25"/>
        </w:rPr>
        <w:t xml:space="preserve"> As questões decorrentes da execução deste Instrumento, que não possam ser dirimidas administrativamente, serão processadas e julgadas no Foro da </w:t>
      </w:r>
      <w:r w:rsidR="0010490A" w:rsidRPr="00192AE8">
        <w:rPr>
          <w:rFonts w:ascii="Garamond" w:hAnsi="Garamond" w:cs="Times New Roman"/>
          <w:color w:val="auto"/>
          <w:sz w:val="25"/>
          <w:szCs w:val="25"/>
        </w:rPr>
        <w:t>Comarca de Capitão de Campos</w:t>
      </w:r>
      <w:r w:rsidR="00386537" w:rsidRPr="00192AE8">
        <w:rPr>
          <w:rFonts w:ascii="Garamond" w:hAnsi="Garamond" w:cs="Times New Roman"/>
          <w:color w:val="auto"/>
          <w:sz w:val="25"/>
          <w:szCs w:val="25"/>
        </w:rPr>
        <w:t xml:space="preserve">, Estado do Piauí, com exclusão de qualquer outro, por mais privilegiado que seja. </w:t>
      </w:r>
    </w:p>
    <w:p w14:paraId="150162A5" w14:textId="77777777" w:rsidR="00386537" w:rsidRPr="00192AE8" w:rsidRDefault="00386537" w:rsidP="00386537">
      <w:pPr>
        <w:ind w:right="-2"/>
        <w:jc w:val="both"/>
        <w:rPr>
          <w:rFonts w:ascii="Garamond" w:hAnsi="Garamond"/>
          <w:sz w:val="25"/>
          <w:szCs w:val="25"/>
        </w:rPr>
      </w:pPr>
    </w:p>
    <w:p w14:paraId="713221A4" w14:textId="36524FB5" w:rsidR="00547F8B" w:rsidRDefault="00CA6994" w:rsidP="008910A3">
      <w:pPr>
        <w:ind w:right="-2"/>
        <w:jc w:val="center"/>
        <w:outlineLvl w:val="0"/>
        <w:rPr>
          <w:rFonts w:ascii="Garamond" w:hAnsi="Garamond" w:cs="Calibri"/>
          <w:sz w:val="26"/>
          <w:szCs w:val="26"/>
        </w:rPr>
      </w:pPr>
      <w:r w:rsidRPr="00192AE8">
        <w:rPr>
          <w:rFonts w:ascii="Garamond" w:hAnsi="Garamond"/>
          <w:sz w:val="25"/>
          <w:szCs w:val="25"/>
        </w:rPr>
        <w:t>Barras</w:t>
      </w:r>
      <w:r w:rsidR="0056788A" w:rsidRPr="00192AE8">
        <w:rPr>
          <w:rFonts w:ascii="Garamond" w:hAnsi="Garamond"/>
          <w:sz w:val="25"/>
          <w:szCs w:val="25"/>
        </w:rPr>
        <w:t>-PI</w:t>
      </w:r>
      <w:r w:rsidR="00386537" w:rsidRPr="00192AE8">
        <w:rPr>
          <w:rFonts w:ascii="Garamond" w:hAnsi="Garamond"/>
          <w:sz w:val="25"/>
          <w:szCs w:val="25"/>
        </w:rPr>
        <w:t xml:space="preserve">, </w:t>
      </w:r>
      <w:r w:rsidR="0036172D">
        <w:rPr>
          <w:rFonts w:ascii="Garamond" w:hAnsi="Garamond" w:cs="Calibri"/>
          <w:sz w:val="26"/>
          <w:szCs w:val="26"/>
        </w:rPr>
        <w:t>11</w:t>
      </w:r>
      <w:r w:rsidR="00427098">
        <w:rPr>
          <w:rFonts w:ascii="Garamond" w:hAnsi="Garamond" w:cs="Calibri"/>
          <w:sz w:val="26"/>
          <w:szCs w:val="26"/>
        </w:rPr>
        <w:t xml:space="preserve"> d</w:t>
      </w:r>
      <w:r w:rsidR="003C5AA2" w:rsidRPr="008A0453">
        <w:rPr>
          <w:rFonts w:ascii="Garamond" w:hAnsi="Garamond" w:cs="Calibri"/>
          <w:sz w:val="26"/>
          <w:szCs w:val="26"/>
        </w:rPr>
        <w:t>e</w:t>
      </w:r>
      <w:r w:rsidR="00427098">
        <w:rPr>
          <w:rFonts w:ascii="Garamond" w:hAnsi="Garamond" w:cs="Calibri"/>
          <w:sz w:val="26"/>
          <w:szCs w:val="26"/>
        </w:rPr>
        <w:t xml:space="preserve"> </w:t>
      </w:r>
      <w:r w:rsidR="0036172D">
        <w:rPr>
          <w:rFonts w:ascii="Garamond" w:hAnsi="Garamond" w:cs="Calibri"/>
          <w:sz w:val="26"/>
          <w:szCs w:val="26"/>
        </w:rPr>
        <w:t>agosto</w:t>
      </w:r>
      <w:r w:rsidR="003C5AA2" w:rsidRPr="008A0453">
        <w:rPr>
          <w:rFonts w:ascii="Garamond" w:hAnsi="Garamond" w:cs="Calibri"/>
          <w:sz w:val="26"/>
          <w:szCs w:val="26"/>
        </w:rPr>
        <w:t xml:space="preserve"> de 202</w:t>
      </w:r>
      <w:r w:rsidR="003C5AA2">
        <w:rPr>
          <w:rFonts w:ascii="Garamond" w:hAnsi="Garamond" w:cs="Calibri"/>
          <w:sz w:val="26"/>
          <w:szCs w:val="26"/>
        </w:rPr>
        <w:t>6</w:t>
      </w:r>
      <w:r w:rsidR="003C5AA2" w:rsidRPr="008A0453">
        <w:rPr>
          <w:rFonts w:ascii="Garamond" w:hAnsi="Garamond" w:cs="Calibri"/>
          <w:sz w:val="26"/>
          <w:szCs w:val="26"/>
        </w:rPr>
        <w:t>.</w:t>
      </w:r>
    </w:p>
    <w:p w14:paraId="09B0249F" w14:textId="77777777" w:rsidR="008910A3" w:rsidRPr="008910A3" w:rsidRDefault="008910A3" w:rsidP="008910A3">
      <w:pPr>
        <w:ind w:right="-2"/>
        <w:jc w:val="center"/>
        <w:outlineLvl w:val="0"/>
        <w:rPr>
          <w:rFonts w:ascii="Garamond" w:hAnsi="Garamond"/>
          <w:sz w:val="25"/>
          <w:szCs w:val="25"/>
        </w:rPr>
      </w:pPr>
    </w:p>
    <w:p w14:paraId="45799FA9" w14:textId="77777777" w:rsidR="00547F8B" w:rsidRPr="00192AE8" w:rsidRDefault="00547F8B" w:rsidP="00547F8B">
      <w:pPr>
        <w:ind w:right="-2"/>
        <w:jc w:val="center"/>
        <w:rPr>
          <w:rFonts w:ascii="Garamond" w:eastAsia="Garamond" w:hAnsi="Garamond" w:cs="Garamond"/>
          <w:b/>
          <w:sz w:val="25"/>
          <w:szCs w:val="25"/>
        </w:rPr>
      </w:pPr>
      <w:r w:rsidRPr="00192AE8">
        <w:rPr>
          <w:rFonts w:ascii="Garamond" w:eastAsia="Garamond" w:hAnsi="Garamond" w:cs="Garamond"/>
          <w:b/>
          <w:sz w:val="25"/>
          <w:szCs w:val="25"/>
        </w:rPr>
        <w:t>______________________________________</w:t>
      </w:r>
    </w:p>
    <w:p w14:paraId="65EEDD33" w14:textId="77777777" w:rsidR="008A291C" w:rsidRDefault="008A291C" w:rsidP="00EA03AD">
      <w:pPr>
        <w:ind w:right="-2" w:hanging="6"/>
        <w:jc w:val="center"/>
        <w:rPr>
          <w:rFonts w:ascii="Garamond" w:eastAsia="Garamond" w:hAnsi="Garamond" w:cs="Garamond"/>
          <w:sz w:val="25"/>
          <w:szCs w:val="25"/>
        </w:rPr>
      </w:pPr>
      <w:proofErr w:type="spellStart"/>
      <w:r w:rsidRPr="008A291C">
        <w:rPr>
          <w:rFonts w:ascii="Garamond" w:eastAsia="Garamond" w:hAnsi="Garamond" w:cs="Garamond"/>
          <w:sz w:val="25"/>
          <w:szCs w:val="25"/>
        </w:rPr>
        <w:t>I</w:t>
      </w:r>
      <w:r w:rsidR="00302FD9">
        <w:rPr>
          <w:rFonts w:ascii="Garamond" w:eastAsia="Garamond" w:hAnsi="Garamond" w:cs="Garamond"/>
          <w:sz w:val="25"/>
          <w:szCs w:val="25"/>
        </w:rPr>
        <w:t>r</w:t>
      </w:r>
      <w:r w:rsidRPr="008A291C">
        <w:rPr>
          <w:rFonts w:ascii="Garamond" w:eastAsia="Garamond" w:hAnsi="Garamond" w:cs="Garamond"/>
          <w:sz w:val="25"/>
          <w:szCs w:val="25"/>
        </w:rPr>
        <w:t>l</w:t>
      </w:r>
      <w:r>
        <w:rPr>
          <w:rFonts w:ascii="Garamond" w:eastAsia="Garamond" w:hAnsi="Garamond" w:cs="Garamond"/>
          <w:sz w:val="25"/>
          <w:szCs w:val="25"/>
        </w:rPr>
        <w:t>â</w:t>
      </w:r>
      <w:r w:rsidRPr="008A291C">
        <w:rPr>
          <w:rFonts w:ascii="Garamond" w:eastAsia="Garamond" w:hAnsi="Garamond" w:cs="Garamond"/>
          <w:sz w:val="25"/>
          <w:szCs w:val="25"/>
        </w:rPr>
        <w:t>ndio</w:t>
      </w:r>
      <w:proofErr w:type="spellEnd"/>
      <w:r w:rsidRPr="008A291C">
        <w:rPr>
          <w:rFonts w:ascii="Garamond" w:eastAsia="Garamond" w:hAnsi="Garamond" w:cs="Garamond"/>
          <w:sz w:val="25"/>
          <w:szCs w:val="25"/>
        </w:rPr>
        <w:t xml:space="preserve"> Sales </w:t>
      </w:r>
      <w:r>
        <w:rPr>
          <w:rFonts w:ascii="Garamond" w:eastAsia="Garamond" w:hAnsi="Garamond" w:cs="Garamond"/>
          <w:sz w:val="25"/>
          <w:szCs w:val="25"/>
        </w:rPr>
        <w:t>d</w:t>
      </w:r>
      <w:r w:rsidRPr="008A291C">
        <w:rPr>
          <w:rFonts w:ascii="Garamond" w:eastAsia="Garamond" w:hAnsi="Garamond" w:cs="Garamond"/>
          <w:sz w:val="25"/>
          <w:szCs w:val="25"/>
        </w:rPr>
        <w:t>os Santos</w:t>
      </w:r>
    </w:p>
    <w:p w14:paraId="17A8E052" w14:textId="77777777" w:rsidR="00D33951" w:rsidRPr="00EA03AD" w:rsidRDefault="00EA03AD" w:rsidP="00EA03AD">
      <w:pPr>
        <w:ind w:right="-2" w:hanging="6"/>
        <w:jc w:val="center"/>
        <w:rPr>
          <w:rFonts w:ascii="Garamond" w:eastAsia="Garamond" w:hAnsi="Garamond" w:cs="Garamond"/>
          <w:sz w:val="25"/>
          <w:szCs w:val="25"/>
        </w:rPr>
      </w:pPr>
      <w:r w:rsidRPr="00EA03AD">
        <w:rPr>
          <w:rFonts w:ascii="Garamond" w:eastAsia="Garamond" w:hAnsi="Garamond" w:cs="Garamond"/>
          <w:sz w:val="25"/>
          <w:szCs w:val="25"/>
        </w:rPr>
        <w:t xml:space="preserve">Secretário Municipal de </w:t>
      </w:r>
      <w:r w:rsidR="00FD69F3">
        <w:rPr>
          <w:rFonts w:ascii="Garamond" w:eastAsia="Garamond" w:hAnsi="Garamond" w:cs="Garamond"/>
          <w:sz w:val="25"/>
          <w:szCs w:val="25"/>
        </w:rPr>
        <w:t>Administração</w:t>
      </w:r>
    </w:p>
    <w:p w14:paraId="44B267C1" w14:textId="77777777" w:rsidR="00D33951" w:rsidRDefault="00D33951" w:rsidP="003C5AA2">
      <w:pPr>
        <w:ind w:right="-2" w:hanging="6"/>
        <w:jc w:val="center"/>
        <w:rPr>
          <w:rFonts w:ascii="Garamond" w:eastAsia="Garamond" w:hAnsi="Garamond" w:cs="Garamond"/>
          <w:b/>
          <w:sz w:val="25"/>
          <w:szCs w:val="25"/>
        </w:rPr>
      </w:pPr>
    </w:p>
    <w:p w14:paraId="0B433946" w14:textId="77777777" w:rsidR="008910A3" w:rsidRPr="00192AE8" w:rsidRDefault="008910A3" w:rsidP="003C5AA2">
      <w:pPr>
        <w:ind w:right="-2" w:hanging="6"/>
        <w:jc w:val="center"/>
        <w:rPr>
          <w:rFonts w:ascii="Garamond" w:hAnsi="Garamond"/>
          <w:b/>
          <w:sz w:val="25"/>
          <w:szCs w:val="25"/>
        </w:rPr>
      </w:pPr>
    </w:p>
    <w:p w14:paraId="2CF8E3F5" w14:textId="77777777" w:rsidR="00386537" w:rsidRPr="00192AE8" w:rsidRDefault="00386537" w:rsidP="00386537">
      <w:pPr>
        <w:pBdr>
          <w:top w:val="single" w:sz="4" w:space="1" w:color="auto"/>
          <w:left w:val="single" w:sz="4" w:space="24" w:color="auto"/>
          <w:bottom w:val="single" w:sz="4" w:space="1" w:color="auto"/>
          <w:right w:val="single" w:sz="4" w:space="0" w:color="auto"/>
        </w:pBdr>
        <w:ind w:right="-2"/>
        <w:jc w:val="center"/>
        <w:rPr>
          <w:rFonts w:ascii="Garamond" w:hAnsi="Garamond"/>
          <w:b/>
          <w:sz w:val="25"/>
          <w:szCs w:val="25"/>
        </w:rPr>
      </w:pPr>
      <w:r w:rsidRPr="00192AE8">
        <w:rPr>
          <w:rFonts w:ascii="Garamond" w:hAnsi="Garamond"/>
          <w:b/>
          <w:sz w:val="25"/>
          <w:szCs w:val="25"/>
        </w:rPr>
        <w:t>MENSAGEM</w:t>
      </w:r>
    </w:p>
    <w:p w14:paraId="634E0A50" w14:textId="77777777" w:rsidR="00386537" w:rsidRPr="00192AE8" w:rsidRDefault="00386537" w:rsidP="00667F53">
      <w:pPr>
        <w:pBdr>
          <w:top w:val="single" w:sz="4" w:space="1" w:color="auto"/>
          <w:left w:val="single" w:sz="4" w:space="24" w:color="auto"/>
          <w:bottom w:val="single" w:sz="4" w:space="1" w:color="auto"/>
          <w:right w:val="single" w:sz="4" w:space="0" w:color="auto"/>
        </w:pBdr>
        <w:ind w:right="-2"/>
        <w:jc w:val="both"/>
        <w:rPr>
          <w:rFonts w:ascii="Garamond" w:hAnsi="Garamond"/>
          <w:sz w:val="25"/>
          <w:szCs w:val="25"/>
        </w:rPr>
      </w:pPr>
      <w:r w:rsidRPr="00192AE8">
        <w:rPr>
          <w:rFonts w:ascii="Garamond" w:hAnsi="Garamond"/>
          <w:sz w:val="25"/>
          <w:szCs w:val="25"/>
        </w:rPr>
        <w:t xml:space="preserve">RECOMENDAMOS AOS INTERESSADOS QUE FAÇAM O CADASTRAMENTO DE SUAS EMPRESAS NO SISTEMA, NO ENDEREÇO ABAIXO, PARA RECEBEREM INFORMAÇÕES E ACOMPANHAREM O DESENVOLVIMENTO DESTA LICITAÇÃO. </w:t>
      </w:r>
      <w:hyperlink r:id="rId14" w:history="1">
        <w:r w:rsidRPr="00192AE8">
          <w:rPr>
            <w:rStyle w:val="Hyperlink"/>
            <w:rFonts w:ascii="Garamond" w:hAnsi="Garamond"/>
            <w:sz w:val="25"/>
            <w:szCs w:val="25"/>
          </w:rPr>
          <w:t>www.portaldecompraspublicas.com.br</w:t>
        </w:r>
      </w:hyperlink>
    </w:p>
    <w:p w14:paraId="43EE96DF" w14:textId="77777777" w:rsidR="00F241E7" w:rsidRDefault="00F241E7" w:rsidP="00386537">
      <w:pPr>
        <w:ind w:right="-2"/>
        <w:jc w:val="center"/>
        <w:rPr>
          <w:rFonts w:ascii="Garamond" w:hAnsi="Garamond"/>
          <w:b/>
          <w:sz w:val="25"/>
          <w:szCs w:val="25"/>
        </w:rPr>
      </w:pPr>
    </w:p>
    <w:p w14:paraId="7CD3EF9F" w14:textId="77777777" w:rsidR="0036172D" w:rsidRPr="00192AE8" w:rsidRDefault="0036172D" w:rsidP="00386537">
      <w:pPr>
        <w:ind w:right="-2"/>
        <w:jc w:val="center"/>
        <w:rPr>
          <w:rFonts w:ascii="Garamond" w:hAnsi="Garamond"/>
          <w:b/>
          <w:sz w:val="25"/>
          <w:szCs w:val="25"/>
        </w:rPr>
      </w:pPr>
    </w:p>
    <w:p w14:paraId="00B7A82B" w14:textId="77777777" w:rsidR="00572AFD" w:rsidRDefault="00386537" w:rsidP="00572AFD">
      <w:pPr>
        <w:ind w:right="-2"/>
        <w:jc w:val="center"/>
        <w:rPr>
          <w:rFonts w:ascii="Garamond" w:hAnsi="Garamond"/>
          <w:b/>
          <w:sz w:val="25"/>
          <w:szCs w:val="25"/>
        </w:rPr>
      </w:pPr>
      <w:r w:rsidRPr="00192AE8">
        <w:rPr>
          <w:rFonts w:ascii="Garamond" w:hAnsi="Garamond"/>
          <w:b/>
          <w:sz w:val="25"/>
          <w:szCs w:val="25"/>
        </w:rPr>
        <w:t xml:space="preserve">ANEXO I - </w:t>
      </w:r>
      <w:r w:rsidR="00572AFD" w:rsidRPr="00192AE8">
        <w:rPr>
          <w:rFonts w:ascii="Garamond" w:hAnsi="Garamond"/>
          <w:b/>
          <w:sz w:val="25"/>
          <w:szCs w:val="25"/>
        </w:rPr>
        <w:t>TERMO DE REFERÊNCIA</w:t>
      </w:r>
    </w:p>
    <w:p w14:paraId="7F2F9DA5" w14:textId="77777777" w:rsidR="002847FB" w:rsidRPr="002847FB" w:rsidRDefault="002847FB" w:rsidP="00572AFD">
      <w:pPr>
        <w:ind w:right="-2"/>
        <w:jc w:val="center"/>
        <w:rPr>
          <w:rFonts w:ascii="Garamond" w:hAnsi="Garamond"/>
          <w:b/>
        </w:rPr>
      </w:pPr>
    </w:p>
    <w:p w14:paraId="390444E0" w14:textId="77777777" w:rsidR="002847FB" w:rsidRPr="002847FB" w:rsidRDefault="002847FB" w:rsidP="00572AFD">
      <w:pPr>
        <w:ind w:right="-2"/>
        <w:jc w:val="center"/>
        <w:rPr>
          <w:rFonts w:ascii="Garamond" w:hAnsi="Garamond"/>
          <w:b/>
        </w:rPr>
      </w:pPr>
    </w:p>
    <w:p w14:paraId="2F9EAABF" w14:textId="77777777" w:rsidR="002847FB" w:rsidRPr="002847FB" w:rsidRDefault="002847FB" w:rsidP="002847FB">
      <w:pPr>
        <w:pStyle w:val="Ttulo1"/>
        <w:spacing w:before="160" w:after="80"/>
        <w:jc w:val="left"/>
        <w:rPr>
          <w:rFonts w:ascii="Garamond" w:hAnsi="Garamond"/>
        </w:rPr>
      </w:pPr>
      <w:r w:rsidRPr="002847FB">
        <w:rPr>
          <w:rFonts w:ascii="Garamond" w:hAnsi="Garamond"/>
        </w:rPr>
        <w:t>1. DEFINIÇÃO DO OBJETO</w:t>
      </w:r>
    </w:p>
    <w:p w14:paraId="750929B1" w14:textId="77777777" w:rsidR="002847FB" w:rsidRPr="002847FB" w:rsidRDefault="002847FB" w:rsidP="002847FB">
      <w:pPr>
        <w:pStyle w:val="TRBody"/>
        <w:rPr>
          <w:rFonts w:ascii="Garamond" w:hAnsi="Garamond"/>
          <w:sz w:val="24"/>
          <w:szCs w:val="24"/>
        </w:rPr>
      </w:pPr>
      <w:r w:rsidRPr="002847FB">
        <w:rPr>
          <w:rFonts w:ascii="Garamond" w:hAnsi="Garamond"/>
          <w:sz w:val="24"/>
          <w:szCs w:val="24"/>
        </w:rPr>
        <w:t xml:space="preserve">1.1. </w:t>
      </w:r>
      <w:proofErr w:type="spellStart"/>
      <w:r w:rsidRPr="002847FB">
        <w:rPr>
          <w:rFonts w:ascii="Garamond" w:hAnsi="Garamond"/>
          <w:sz w:val="24"/>
          <w:szCs w:val="24"/>
        </w:rPr>
        <w:t>Contratação</w:t>
      </w:r>
      <w:proofErr w:type="spellEnd"/>
      <w:r w:rsidRPr="002847FB">
        <w:rPr>
          <w:rFonts w:ascii="Garamond" w:hAnsi="Garamond"/>
          <w:sz w:val="24"/>
          <w:szCs w:val="24"/>
        </w:rPr>
        <w:t xml:space="preserve"> de </w:t>
      </w:r>
      <w:proofErr w:type="spellStart"/>
      <w:r w:rsidRPr="002847FB">
        <w:rPr>
          <w:rFonts w:ascii="Garamond" w:hAnsi="Garamond"/>
          <w:sz w:val="24"/>
          <w:szCs w:val="24"/>
        </w:rPr>
        <w:t>empresa</w:t>
      </w:r>
      <w:proofErr w:type="spellEnd"/>
      <w:r w:rsidRPr="002847FB">
        <w:rPr>
          <w:rFonts w:ascii="Garamond" w:hAnsi="Garamond"/>
          <w:sz w:val="24"/>
          <w:szCs w:val="24"/>
        </w:rPr>
        <w:t xml:space="preserve"> </w:t>
      </w:r>
      <w:proofErr w:type="spellStart"/>
      <w:r w:rsidRPr="002847FB">
        <w:rPr>
          <w:rFonts w:ascii="Garamond" w:hAnsi="Garamond"/>
          <w:sz w:val="24"/>
          <w:szCs w:val="24"/>
        </w:rPr>
        <w:t>especializada</w:t>
      </w:r>
      <w:proofErr w:type="spellEnd"/>
      <w:r w:rsidRPr="002847FB">
        <w:rPr>
          <w:rFonts w:ascii="Garamond" w:hAnsi="Garamond"/>
          <w:sz w:val="24"/>
          <w:szCs w:val="24"/>
        </w:rPr>
        <w:t xml:space="preserve"> </w:t>
      </w:r>
      <w:proofErr w:type="spellStart"/>
      <w:r w:rsidRPr="002847FB">
        <w:rPr>
          <w:rFonts w:ascii="Garamond" w:hAnsi="Garamond"/>
          <w:sz w:val="24"/>
          <w:szCs w:val="24"/>
        </w:rPr>
        <w:t>na</w:t>
      </w:r>
      <w:proofErr w:type="spellEnd"/>
      <w:r w:rsidRPr="002847FB">
        <w:rPr>
          <w:rFonts w:ascii="Garamond" w:hAnsi="Garamond"/>
          <w:sz w:val="24"/>
          <w:szCs w:val="24"/>
        </w:rPr>
        <w:t xml:space="preserve"> </w:t>
      </w:r>
      <w:proofErr w:type="spellStart"/>
      <w:r w:rsidRPr="002847FB">
        <w:rPr>
          <w:rFonts w:ascii="Garamond" w:hAnsi="Garamond"/>
          <w:sz w:val="24"/>
          <w:szCs w:val="24"/>
        </w:rPr>
        <w:t>prestação</w:t>
      </w:r>
      <w:proofErr w:type="spellEnd"/>
      <w:r w:rsidRPr="002847FB">
        <w:rPr>
          <w:rFonts w:ascii="Garamond" w:hAnsi="Garamond"/>
          <w:sz w:val="24"/>
          <w:szCs w:val="24"/>
        </w:rPr>
        <w:t xml:space="preserve"> </w:t>
      </w:r>
      <w:proofErr w:type="spellStart"/>
      <w:r w:rsidRPr="002847FB">
        <w:rPr>
          <w:rFonts w:ascii="Garamond" w:hAnsi="Garamond"/>
          <w:sz w:val="24"/>
          <w:szCs w:val="24"/>
        </w:rPr>
        <w:t>continuada</w:t>
      </w:r>
      <w:proofErr w:type="spellEnd"/>
      <w:r w:rsidRPr="002847FB">
        <w:rPr>
          <w:rFonts w:ascii="Garamond" w:hAnsi="Garamond"/>
          <w:sz w:val="24"/>
          <w:szCs w:val="24"/>
        </w:rPr>
        <w:t xml:space="preserve"> de </w:t>
      </w:r>
      <w:proofErr w:type="spellStart"/>
      <w:r w:rsidRPr="002847FB">
        <w:rPr>
          <w:rFonts w:ascii="Garamond" w:hAnsi="Garamond"/>
          <w:sz w:val="24"/>
          <w:szCs w:val="24"/>
        </w:rPr>
        <w:t>serviços</w:t>
      </w:r>
      <w:proofErr w:type="spellEnd"/>
      <w:r w:rsidRPr="002847FB">
        <w:rPr>
          <w:rFonts w:ascii="Garamond" w:hAnsi="Garamond"/>
          <w:sz w:val="24"/>
          <w:szCs w:val="24"/>
        </w:rPr>
        <w:t xml:space="preserve"> de </w:t>
      </w:r>
      <w:proofErr w:type="spellStart"/>
      <w:r w:rsidRPr="002847FB">
        <w:rPr>
          <w:rFonts w:ascii="Garamond" w:hAnsi="Garamond"/>
          <w:sz w:val="24"/>
          <w:szCs w:val="24"/>
        </w:rPr>
        <w:t>comunicação</w:t>
      </w:r>
      <w:proofErr w:type="spellEnd"/>
      <w:r w:rsidRPr="002847FB">
        <w:rPr>
          <w:rFonts w:ascii="Garamond" w:hAnsi="Garamond"/>
          <w:sz w:val="24"/>
          <w:szCs w:val="24"/>
        </w:rPr>
        <w:t xml:space="preserve"> </w:t>
      </w:r>
      <w:proofErr w:type="spellStart"/>
      <w:r w:rsidRPr="002847FB">
        <w:rPr>
          <w:rFonts w:ascii="Garamond" w:hAnsi="Garamond"/>
          <w:sz w:val="24"/>
          <w:szCs w:val="24"/>
        </w:rPr>
        <w:t>institucional</w:t>
      </w:r>
      <w:proofErr w:type="spellEnd"/>
      <w:r w:rsidRPr="002847FB">
        <w:rPr>
          <w:rFonts w:ascii="Garamond" w:hAnsi="Garamond"/>
          <w:sz w:val="24"/>
          <w:szCs w:val="24"/>
        </w:rPr>
        <w:t xml:space="preserve"> para </w:t>
      </w:r>
      <w:proofErr w:type="spellStart"/>
      <w:r w:rsidRPr="002847FB">
        <w:rPr>
          <w:rFonts w:ascii="Garamond" w:hAnsi="Garamond"/>
          <w:sz w:val="24"/>
          <w:szCs w:val="24"/>
        </w:rPr>
        <w:t>atendimento</w:t>
      </w:r>
      <w:proofErr w:type="spellEnd"/>
      <w:r w:rsidRPr="002847FB">
        <w:rPr>
          <w:rFonts w:ascii="Garamond" w:hAnsi="Garamond"/>
          <w:sz w:val="24"/>
          <w:szCs w:val="24"/>
        </w:rPr>
        <w:t xml:space="preserve"> das </w:t>
      </w:r>
      <w:proofErr w:type="spellStart"/>
      <w:r w:rsidRPr="002847FB">
        <w:rPr>
          <w:rFonts w:ascii="Garamond" w:hAnsi="Garamond"/>
          <w:sz w:val="24"/>
          <w:szCs w:val="24"/>
        </w:rPr>
        <w:t>demandas</w:t>
      </w:r>
      <w:proofErr w:type="spellEnd"/>
      <w:r w:rsidRPr="002847FB">
        <w:rPr>
          <w:rFonts w:ascii="Garamond" w:hAnsi="Garamond"/>
          <w:sz w:val="24"/>
          <w:szCs w:val="24"/>
        </w:rPr>
        <w:t xml:space="preserve"> da </w:t>
      </w:r>
      <w:proofErr w:type="spellStart"/>
      <w:r w:rsidRPr="002847FB">
        <w:rPr>
          <w:rFonts w:ascii="Garamond" w:hAnsi="Garamond"/>
          <w:sz w:val="24"/>
          <w:szCs w:val="24"/>
        </w:rPr>
        <w:t>Administração</w:t>
      </w:r>
      <w:proofErr w:type="spellEnd"/>
      <w:r w:rsidRPr="002847FB">
        <w:rPr>
          <w:rFonts w:ascii="Garamond" w:hAnsi="Garamond"/>
          <w:sz w:val="24"/>
          <w:szCs w:val="24"/>
        </w:rPr>
        <w:t xml:space="preserve"> Municipal de Barras/PI e de </w:t>
      </w:r>
      <w:proofErr w:type="spellStart"/>
      <w:r w:rsidRPr="002847FB">
        <w:rPr>
          <w:rFonts w:ascii="Garamond" w:hAnsi="Garamond"/>
          <w:sz w:val="24"/>
          <w:szCs w:val="24"/>
        </w:rPr>
        <w:t>suas</w:t>
      </w:r>
      <w:proofErr w:type="spellEnd"/>
      <w:r w:rsidRPr="002847FB">
        <w:rPr>
          <w:rFonts w:ascii="Garamond" w:hAnsi="Garamond"/>
          <w:sz w:val="24"/>
          <w:szCs w:val="24"/>
        </w:rPr>
        <w:t xml:space="preserve"> </w:t>
      </w:r>
      <w:proofErr w:type="spellStart"/>
      <w:r w:rsidRPr="002847FB">
        <w:rPr>
          <w:rFonts w:ascii="Garamond" w:hAnsi="Garamond"/>
          <w:sz w:val="24"/>
          <w:szCs w:val="24"/>
        </w:rPr>
        <w:t>Secretarias</w:t>
      </w:r>
      <w:proofErr w:type="spellEnd"/>
      <w:r w:rsidRPr="002847FB">
        <w:rPr>
          <w:rFonts w:ascii="Garamond" w:hAnsi="Garamond"/>
          <w:sz w:val="24"/>
          <w:szCs w:val="24"/>
        </w:rPr>
        <w:t xml:space="preserve">, </w:t>
      </w:r>
      <w:proofErr w:type="spellStart"/>
      <w:r w:rsidRPr="002847FB">
        <w:rPr>
          <w:rFonts w:ascii="Garamond" w:hAnsi="Garamond"/>
          <w:sz w:val="24"/>
          <w:szCs w:val="24"/>
        </w:rPr>
        <w:t>compreendendo</w:t>
      </w:r>
      <w:proofErr w:type="spellEnd"/>
      <w:r w:rsidRPr="002847FB">
        <w:rPr>
          <w:rFonts w:ascii="Garamond" w:hAnsi="Garamond"/>
          <w:sz w:val="24"/>
          <w:szCs w:val="24"/>
        </w:rPr>
        <w:t xml:space="preserve"> </w:t>
      </w:r>
      <w:proofErr w:type="spellStart"/>
      <w:r w:rsidRPr="002847FB">
        <w:rPr>
          <w:rFonts w:ascii="Garamond" w:hAnsi="Garamond"/>
          <w:sz w:val="24"/>
          <w:szCs w:val="24"/>
        </w:rPr>
        <w:t>gestão</w:t>
      </w:r>
      <w:proofErr w:type="spellEnd"/>
      <w:r w:rsidRPr="002847FB">
        <w:rPr>
          <w:rFonts w:ascii="Garamond" w:hAnsi="Garamond"/>
          <w:sz w:val="24"/>
          <w:szCs w:val="24"/>
        </w:rPr>
        <w:t xml:space="preserve"> de redes </w:t>
      </w:r>
      <w:proofErr w:type="spellStart"/>
      <w:r w:rsidRPr="002847FB">
        <w:rPr>
          <w:rFonts w:ascii="Garamond" w:hAnsi="Garamond"/>
          <w:sz w:val="24"/>
          <w:szCs w:val="24"/>
        </w:rPr>
        <w:t>sociais</w:t>
      </w:r>
      <w:proofErr w:type="spellEnd"/>
      <w:r w:rsidRPr="002847FB">
        <w:rPr>
          <w:rFonts w:ascii="Garamond" w:hAnsi="Garamond"/>
          <w:sz w:val="24"/>
          <w:szCs w:val="24"/>
        </w:rPr>
        <w:t xml:space="preserve"> </w:t>
      </w:r>
      <w:proofErr w:type="spellStart"/>
      <w:r w:rsidRPr="002847FB">
        <w:rPr>
          <w:rFonts w:ascii="Garamond" w:hAnsi="Garamond"/>
          <w:sz w:val="24"/>
          <w:szCs w:val="24"/>
        </w:rPr>
        <w:t>institucionais</w:t>
      </w:r>
      <w:proofErr w:type="spellEnd"/>
      <w:r w:rsidRPr="002847FB">
        <w:rPr>
          <w:rFonts w:ascii="Garamond" w:hAnsi="Garamond"/>
          <w:sz w:val="24"/>
          <w:szCs w:val="24"/>
        </w:rPr>
        <w:t xml:space="preserve">, </w:t>
      </w:r>
      <w:proofErr w:type="spellStart"/>
      <w:r w:rsidRPr="002847FB">
        <w:rPr>
          <w:rFonts w:ascii="Garamond" w:hAnsi="Garamond"/>
          <w:sz w:val="24"/>
          <w:szCs w:val="24"/>
        </w:rPr>
        <w:t>desenvolvimento</w:t>
      </w:r>
      <w:proofErr w:type="spellEnd"/>
      <w:r w:rsidRPr="002847FB">
        <w:rPr>
          <w:rFonts w:ascii="Garamond" w:hAnsi="Garamond"/>
          <w:sz w:val="24"/>
          <w:szCs w:val="24"/>
        </w:rPr>
        <w:t xml:space="preserve"> de </w:t>
      </w:r>
      <w:proofErr w:type="spellStart"/>
      <w:r w:rsidRPr="002847FB">
        <w:rPr>
          <w:rFonts w:ascii="Garamond" w:hAnsi="Garamond"/>
          <w:sz w:val="24"/>
          <w:szCs w:val="24"/>
        </w:rPr>
        <w:t>identidade</w:t>
      </w:r>
      <w:proofErr w:type="spellEnd"/>
      <w:r w:rsidRPr="002847FB">
        <w:rPr>
          <w:rFonts w:ascii="Garamond" w:hAnsi="Garamond"/>
          <w:sz w:val="24"/>
          <w:szCs w:val="24"/>
        </w:rPr>
        <w:t xml:space="preserve"> visual para </w:t>
      </w:r>
      <w:proofErr w:type="spellStart"/>
      <w:r w:rsidRPr="002847FB">
        <w:rPr>
          <w:rFonts w:ascii="Garamond" w:hAnsi="Garamond"/>
          <w:sz w:val="24"/>
          <w:szCs w:val="24"/>
        </w:rPr>
        <w:t>campanhas</w:t>
      </w:r>
      <w:proofErr w:type="spellEnd"/>
      <w:r w:rsidRPr="002847FB">
        <w:rPr>
          <w:rFonts w:ascii="Garamond" w:hAnsi="Garamond"/>
          <w:sz w:val="24"/>
          <w:szCs w:val="24"/>
        </w:rPr>
        <w:t xml:space="preserve"> </w:t>
      </w:r>
      <w:proofErr w:type="spellStart"/>
      <w:r w:rsidRPr="002847FB">
        <w:rPr>
          <w:rFonts w:ascii="Garamond" w:hAnsi="Garamond"/>
          <w:sz w:val="24"/>
          <w:szCs w:val="24"/>
        </w:rPr>
        <w:t>institucionais</w:t>
      </w:r>
      <w:proofErr w:type="spellEnd"/>
      <w:r w:rsidRPr="002847FB">
        <w:rPr>
          <w:rFonts w:ascii="Garamond" w:hAnsi="Garamond"/>
          <w:sz w:val="24"/>
          <w:szCs w:val="24"/>
        </w:rPr>
        <w:t xml:space="preserve">, </w:t>
      </w:r>
      <w:proofErr w:type="spellStart"/>
      <w:r w:rsidRPr="002847FB">
        <w:rPr>
          <w:rFonts w:ascii="Garamond" w:hAnsi="Garamond"/>
          <w:sz w:val="24"/>
          <w:szCs w:val="24"/>
        </w:rPr>
        <w:t>produção</w:t>
      </w:r>
      <w:proofErr w:type="spellEnd"/>
      <w:r w:rsidRPr="002847FB">
        <w:rPr>
          <w:rFonts w:ascii="Garamond" w:hAnsi="Garamond"/>
          <w:sz w:val="24"/>
          <w:szCs w:val="24"/>
        </w:rPr>
        <w:t xml:space="preserve"> de </w:t>
      </w:r>
      <w:proofErr w:type="spellStart"/>
      <w:r w:rsidRPr="002847FB">
        <w:rPr>
          <w:rFonts w:ascii="Garamond" w:hAnsi="Garamond"/>
          <w:sz w:val="24"/>
          <w:szCs w:val="24"/>
        </w:rPr>
        <w:t>conteúdo</w:t>
      </w:r>
      <w:proofErr w:type="spellEnd"/>
      <w:r w:rsidRPr="002847FB">
        <w:rPr>
          <w:rFonts w:ascii="Garamond" w:hAnsi="Garamond"/>
          <w:sz w:val="24"/>
          <w:szCs w:val="24"/>
        </w:rPr>
        <w:t xml:space="preserve"> audiovisual, </w:t>
      </w:r>
      <w:proofErr w:type="spellStart"/>
      <w:r w:rsidRPr="002847FB">
        <w:rPr>
          <w:rFonts w:ascii="Garamond" w:hAnsi="Garamond"/>
          <w:sz w:val="24"/>
          <w:szCs w:val="24"/>
        </w:rPr>
        <w:t>captação</w:t>
      </w:r>
      <w:proofErr w:type="spellEnd"/>
      <w:r w:rsidRPr="002847FB">
        <w:rPr>
          <w:rFonts w:ascii="Garamond" w:hAnsi="Garamond"/>
          <w:sz w:val="24"/>
          <w:szCs w:val="24"/>
        </w:rPr>
        <w:t xml:space="preserve"> e </w:t>
      </w:r>
      <w:proofErr w:type="spellStart"/>
      <w:r w:rsidRPr="002847FB">
        <w:rPr>
          <w:rFonts w:ascii="Garamond" w:hAnsi="Garamond"/>
          <w:sz w:val="24"/>
          <w:szCs w:val="24"/>
        </w:rPr>
        <w:t>edição</w:t>
      </w:r>
      <w:proofErr w:type="spellEnd"/>
      <w:r w:rsidRPr="002847FB">
        <w:rPr>
          <w:rFonts w:ascii="Garamond" w:hAnsi="Garamond"/>
          <w:sz w:val="24"/>
          <w:szCs w:val="24"/>
        </w:rPr>
        <w:t xml:space="preserve"> de </w:t>
      </w:r>
      <w:proofErr w:type="spellStart"/>
      <w:r w:rsidRPr="002847FB">
        <w:rPr>
          <w:rFonts w:ascii="Garamond" w:hAnsi="Garamond"/>
          <w:sz w:val="24"/>
          <w:szCs w:val="24"/>
        </w:rPr>
        <w:t>vídeos</w:t>
      </w:r>
      <w:proofErr w:type="spellEnd"/>
      <w:r w:rsidRPr="002847FB">
        <w:rPr>
          <w:rFonts w:ascii="Garamond" w:hAnsi="Garamond"/>
          <w:sz w:val="24"/>
          <w:szCs w:val="24"/>
        </w:rPr>
        <w:t xml:space="preserve">, </w:t>
      </w:r>
      <w:proofErr w:type="spellStart"/>
      <w:r w:rsidRPr="002847FB">
        <w:rPr>
          <w:rFonts w:ascii="Garamond" w:hAnsi="Garamond"/>
          <w:sz w:val="24"/>
          <w:szCs w:val="24"/>
        </w:rPr>
        <w:t>cobertura</w:t>
      </w:r>
      <w:proofErr w:type="spellEnd"/>
      <w:r w:rsidRPr="002847FB">
        <w:rPr>
          <w:rFonts w:ascii="Garamond" w:hAnsi="Garamond"/>
          <w:sz w:val="24"/>
          <w:szCs w:val="24"/>
        </w:rPr>
        <w:t xml:space="preserve"> </w:t>
      </w:r>
      <w:proofErr w:type="spellStart"/>
      <w:r w:rsidRPr="002847FB">
        <w:rPr>
          <w:rFonts w:ascii="Garamond" w:hAnsi="Garamond"/>
          <w:sz w:val="24"/>
          <w:szCs w:val="24"/>
        </w:rPr>
        <w:t>fotográfica</w:t>
      </w:r>
      <w:proofErr w:type="spellEnd"/>
      <w:r w:rsidRPr="002847FB">
        <w:rPr>
          <w:rFonts w:ascii="Garamond" w:hAnsi="Garamond"/>
          <w:sz w:val="24"/>
          <w:szCs w:val="24"/>
        </w:rPr>
        <w:t xml:space="preserve"> e audiovisual de </w:t>
      </w:r>
      <w:proofErr w:type="spellStart"/>
      <w:r w:rsidRPr="002847FB">
        <w:rPr>
          <w:rFonts w:ascii="Garamond" w:hAnsi="Garamond"/>
          <w:sz w:val="24"/>
          <w:szCs w:val="24"/>
        </w:rPr>
        <w:t>ações</w:t>
      </w:r>
      <w:proofErr w:type="spellEnd"/>
      <w:r w:rsidRPr="002847FB">
        <w:rPr>
          <w:rFonts w:ascii="Garamond" w:hAnsi="Garamond"/>
          <w:sz w:val="24"/>
          <w:szCs w:val="24"/>
        </w:rPr>
        <w:t xml:space="preserve"> </w:t>
      </w:r>
      <w:proofErr w:type="spellStart"/>
      <w:r w:rsidRPr="002847FB">
        <w:rPr>
          <w:rFonts w:ascii="Garamond" w:hAnsi="Garamond"/>
          <w:sz w:val="24"/>
          <w:szCs w:val="24"/>
        </w:rPr>
        <w:t>governamentais</w:t>
      </w:r>
      <w:proofErr w:type="spellEnd"/>
      <w:r w:rsidRPr="002847FB">
        <w:rPr>
          <w:rFonts w:ascii="Garamond" w:hAnsi="Garamond"/>
          <w:sz w:val="24"/>
          <w:szCs w:val="24"/>
        </w:rPr>
        <w:t xml:space="preserve">, </w:t>
      </w:r>
      <w:proofErr w:type="spellStart"/>
      <w:r w:rsidRPr="002847FB">
        <w:rPr>
          <w:rFonts w:ascii="Garamond" w:hAnsi="Garamond"/>
          <w:sz w:val="24"/>
          <w:szCs w:val="24"/>
        </w:rPr>
        <w:t>produção</w:t>
      </w:r>
      <w:proofErr w:type="spellEnd"/>
      <w:r w:rsidRPr="002847FB">
        <w:rPr>
          <w:rFonts w:ascii="Garamond" w:hAnsi="Garamond"/>
          <w:sz w:val="24"/>
          <w:szCs w:val="24"/>
        </w:rPr>
        <w:t xml:space="preserve"> de </w:t>
      </w:r>
      <w:proofErr w:type="spellStart"/>
      <w:r w:rsidRPr="002847FB">
        <w:rPr>
          <w:rFonts w:ascii="Garamond" w:hAnsi="Garamond"/>
          <w:sz w:val="24"/>
          <w:szCs w:val="24"/>
        </w:rPr>
        <w:t>peças</w:t>
      </w:r>
      <w:proofErr w:type="spellEnd"/>
      <w:r w:rsidRPr="002847FB">
        <w:rPr>
          <w:rFonts w:ascii="Garamond" w:hAnsi="Garamond"/>
          <w:sz w:val="24"/>
          <w:szCs w:val="24"/>
        </w:rPr>
        <w:t xml:space="preserve"> </w:t>
      </w:r>
      <w:proofErr w:type="spellStart"/>
      <w:r w:rsidRPr="002847FB">
        <w:rPr>
          <w:rFonts w:ascii="Garamond" w:hAnsi="Garamond"/>
          <w:sz w:val="24"/>
          <w:szCs w:val="24"/>
        </w:rPr>
        <w:t>gráficas</w:t>
      </w:r>
      <w:proofErr w:type="spellEnd"/>
      <w:r w:rsidRPr="002847FB">
        <w:rPr>
          <w:rFonts w:ascii="Garamond" w:hAnsi="Garamond"/>
          <w:sz w:val="24"/>
          <w:szCs w:val="24"/>
        </w:rPr>
        <w:t xml:space="preserve"> </w:t>
      </w:r>
      <w:proofErr w:type="spellStart"/>
      <w:r w:rsidRPr="002847FB">
        <w:rPr>
          <w:rFonts w:ascii="Garamond" w:hAnsi="Garamond"/>
          <w:sz w:val="24"/>
          <w:szCs w:val="24"/>
        </w:rPr>
        <w:t>digitais</w:t>
      </w:r>
      <w:proofErr w:type="spellEnd"/>
      <w:r w:rsidRPr="002847FB">
        <w:rPr>
          <w:rFonts w:ascii="Garamond" w:hAnsi="Garamond"/>
          <w:sz w:val="24"/>
          <w:szCs w:val="24"/>
        </w:rPr>
        <w:t xml:space="preserve"> e </w:t>
      </w:r>
      <w:proofErr w:type="spellStart"/>
      <w:r w:rsidRPr="002847FB">
        <w:rPr>
          <w:rFonts w:ascii="Garamond" w:hAnsi="Garamond"/>
          <w:sz w:val="24"/>
          <w:szCs w:val="24"/>
        </w:rPr>
        <w:t>divulgação</w:t>
      </w:r>
      <w:proofErr w:type="spellEnd"/>
      <w:r w:rsidRPr="002847FB">
        <w:rPr>
          <w:rFonts w:ascii="Garamond" w:hAnsi="Garamond"/>
          <w:sz w:val="24"/>
          <w:szCs w:val="24"/>
        </w:rPr>
        <w:t xml:space="preserve"> de </w:t>
      </w:r>
      <w:proofErr w:type="spellStart"/>
      <w:r w:rsidRPr="002847FB">
        <w:rPr>
          <w:rFonts w:ascii="Garamond" w:hAnsi="Garamond"/>
          <w:sz w:val="24"/>
          <w:szCs w:val="24"/>
        </w:rPr>
        <w:t>ações</w:t>
      </w:r>
      <w:proofErr w:type="spellEnd"/>
      <w:r w:rsidRPr="002847FB">
        <w:rPr>
          <w:rFonts w:ascii="Garamond" w:hAnsi="Garamond"/>
          <w:sz w:val="24"/>
          <w:szCs w:val="24"/>
        </w:rPr>
        <w:t xml:space="preserve">, </w:t>
      </w:r>
      <w:proofErr w:type="spellStart"/>
      <w:r w:rsidRPr="002847FB">
        <w:rPr>
          <w:rFonts w:ascii="Garamond" w:hAnsi="Garamond"/>
          <w:sz w:val="24"/>
          <w:szCs w:val="24"/>
        </w:rPr>
        <w:t>programas</w:t>
      </w:r>
      <w:proofErr w:type="spellEnd"/>
      <w:r w:rsidRPr="002847FB">
        <w:rPr>
          <w:rFonts w:ascii="Garamond" w:hAnsi="Garamond"/>
          <w:sz w:val="24"/>
          <w:szCs w:val="24"/>
        </w:rPr>
        <w:t xml:space="preserve">, </w:t>
      </w:r>
      <w:proofErr w:type="spellStart"/>
      <w:r w:rsidRPr="002847FB">
        <w:rPr>
          <w:rFonts w:ascii="Garamond" w:hAnsi="Garamond"/>
          <w:sz w:val="24"/>
          <w:szCs w:val="24"/>
        </w:rPr>
        <w:t>projetos</w:t>
      </w:r>
      <w:proofErr w:type="spellEnd"/>
      <w:r w:rsidRPr="002847FB">
        <w:rPr>
          <w:rFonts w:ascii="Garamond" w:hAnsi="Garamond"/>
          <w:sz w:val="24"/>
          <w:szCs w:val="24"/>
        </w:rPr>
        <w:t xml:space="preserve">, </w:t>
      </w:r>
      <w:proofErr w:type="spellStart"/>
      <w:r w:rsidRPr="002847FB">
        <w:rPr>
          <w:rFonts w:ascii="Garamond" w:hAnsi="Garamond"/>
          <w:sz w:val="24"/>
          <w:szCs w:val="24"/>
        </w:rPr>
        <w:t>eventos</w:t>
      </w:r>
      <w:proofErr w:type="spellEnd"/>
      <w:r w:rsidRPr="002847FB">
        <w:rPr>
          <w:rFonts w:ascii="Garamond" w:hAnsi="Garamond"/>
          <w:sz w:val="24"/>
          <w:szCs w:val="24"/>
        </w:rPr>
        <w:t xml:space="preserve"> e </w:t>
      </w:r>
      <w:proofErr w:type="spellStart"/>
      <w:r w:rsidRPr="002847FB">
        <w:rPr>
          <w:rFonts w:ascii="Garamond" w:hAnsi="Garamond"/>
          <w:sz w:val="24"/>
          <w:szCs w:val="24"/>
        </w:rPr>
        <w:t>campanhas</w:t>
      </w:r>
      <w:proofErr w:type="spellEnd"/>
      <w:r w:rsidRPr="002847FB">
        <w:rPr>
          <w:rFonts w:ascii="Garamond" w:hAnsi="Garamond"/>
          <w:sz w:val="24"/>
          <w:szCs w:val="24"/>
        </w:rPr>
        <w:t xml:space="preserve"> </w:t>
      </w:r>
      <w:proofErr w:type="spellStart"/>
      <w:r w:rsidRPr="002847FB">
        <w:rPr>
          <w:rFonts w:ascii="Garamond" w:hAnsi="Garamond"/>
          <w:sz w:val="24"/>
          <w:szCs w:val="24"/>
        </w:rPr>
        <w:t>institucionais</w:t>
      </w:r>
      <w:proofErr w:type="spellEnd"/>
      <w:r w:rsidRPr="002847FB">
        <w:rPr>
          <w:rFonts w:ascii="Garamond" w:hAnsi="Garamond"/>
          <w:sz w:val="24"/>
          <w:szCs w:val="24"/>
        </w:rPr>
        <w:t>.</w:t>
      </w:r>
    </w:p>
    <w:p w14:paraId="7B915000" w14:textId="77777777" w:rsidR="002847FB" w:rsidRPr="002847FB" w:rsidRDefault="002847FB" w:rsidP="002847FB">
      <w:pPr>
        <w:pStyle w:val="TRBody"/>
        <w:rPr>
          <w:rFonts w:ascii="Garamond" w:hAnsi="Garamond"/>
          <w:sz w:val="24"/>
          <w:szCs w:val="24"/>
        </w:rPr>
      </w:pPr>
      <w:r w:rsidRPr="002847FB">
        <w:rPr>
          <w:rFonts w:ascii="Garamond" w:hAnsi="Garamond"/>
          <w:sz w:val="24"/>
          <w:szCs w:val="24"/>
        </w:rPr>
        <w:t xml:space="preserve">1.2. A </w:t>
      </w:r>
      <w:proofErr w:type="spellStart"/>
      <w:r w:rsidRPr="002847FB">
        <w:rPr>
          <w:rFonts w:ascii="Garamond" w:hAnsi="Garamond"/>
          <w:sz w:val="24"/>
          <w:szCs w:val="24"/>
        </w:rPr>
        <w:t>contratação</w:t>
      </w:r>
      <w:proofErr w:type="spellEnd"/>
      <w:r w:rsidRPr="002847FB">
        <w:rPr>
          <w:rFonts w:ascii="Garamond" w:hAnsi="Garamond"/>
          <w:sz w:val="24"/>
          <w:szCs w:val="24"/>
        </w:rPr>
        <w:t xml:space="preserve"> </w:t>
      </w:r>
      <w:proofErr w:type="spellStart"/>
      <w:r w:rsidRPr="002847FB">
        <w:rPr>
          <w:rFonts w:ascii="Garamond" w:hAnsi="Garamond"/>
          <w:sz w:val="24"/>
          <w:szCs w:val="24"/>
        </w:rPr>
        <w:t>será</w:t>
      </w:r>
      <w:proofErr w:type="spellEnd"/>
      <w:r w:rsidRPr="002847FB">
        <w:rPr>
          <w:rFonts w:ascii="Garamond" w:hAnsi="Garamond"/>
          <w:sz w:val="24"/>
          <w:szCs w:val="24"/>
        </w:rPr>
        <w:t xml:space="preserve"> </w:t>
      </w:r>
      <w:proofErr w:type="spellStart"/>
      <w:r w:rsidRPr="002847FB">
        <w:rPr>
          <w:rFonts w:ascii="Garamond" w:hAnsi="Garamond"/>
          <w:sz w:val="24"/>
          <w:szCs w:val="24"/>
        </w:rPr>
        <w:t>executada</w:t>
      </w:r>
      <w:proofErr w:type="spellEnd"/>
      <w:r w:rsidRPr="002847FB">
        <w:rPr>
          <w:rFonts w:ascii="Garamond" w:hAnsi="Garamond"/>
          <w:sz w:val="24"/>
          <w:szCs w:val="24"/>
        </w:rPr>
        <w:t xml:space="preserve"> </w:t>
      </w:r>
      <w:proofErr w:type="spellStart"/>
      <w:r w:rsidRPr="002847FB">
        <w:rPr>
          <w:rFonts w:ascii="Garamond" w:hAnsi="Garamond"/>
          <w:sz w:val="24"/>
          <w:szCs w:val="24"/>
        </w:rPr>
        <w:t>pelo</w:t>
      </w:r>
      <w:proofErr w:type="spellEnd"/>
      <w:r w:rsidRPr="002847FB">
        <w:rPr>
          <w:rFonts w:ascii="Garamond" w:hAnsi="Garamond"/>
          <w:sz w:val="24"/>
          <w:szCs w:val="24"/>
        </w:rPr>
        <w:t xml:space="preserve"> </w:t>
      </w:r>
      <w:proofErr w:type="spellStart"/>
      <w:r w:rsidRPr="002847FB">
        <w:rPr>
          <w:rFonts w:ascii="Garamond" w:hAnsi="Garamond"/>
          <w:sz w:val="24"/>
          <w:szCs w:val="24"/>
        </w:rPr>
        <w:t>período</w:t>
      </w:r>
      <w:proofErr w:type="spellEnd"/>
      <w:r w:rsidRPr="002847FB">
        <w:rPr>
          <w:rFonts w:ascii="Garamond" w:hAnsi="Garamond"/>
          <w:sz w:val="24"/>
          <w:szCs w:val="24"/>
        </w:rPr>
        <w:t xml:space="preserve"> </w:t>
      </w:r>
      <w:proofErr w:type="spellStart"/>
      <w:r w:rsidRPr="002847FB">
        <w:rPr>
          <w:rFonts w:ascii="Garamond" w:hAnsi="Garamond"/>
          <w:sz w:val="24"/>
          <w:szCs w:val="24"/>
        </w:rPr>
        <w:t>inicial</w:t>
      </w:r>
      <w:proofErr w:type="spellEnd"/>
      <w:r w:rsidRPr="002847FB">
        <w:rPr>
          <w:rFonts w:ascii="Garamond" w:hAnsi="Garamond"/>
          <w:sz w:val="24"/>
          <w:szCs w:val="24"/>
        </w:rPr>
        <w:t xml:space="preserve"> de 12 (doze) meses, com </w:t>
      </w:r>
      <w:proofErr w:type="spellStart"/>
      <w:r w:rsidRPr="002847FB">
        <w:rPr>
          <w:rFonts w:ascii="Garamond" w:hAnsi="Garamond"/>
          <w:sz w:val="24"/>
          <w:szCs w:val="24"/>
        </w:rPr>
        <w:t>unidade</w:t>
      </w:r>
      <w:proofErr w:type="spellEnd"/>
      <w:r w:rsidRPr="002847FB">
        <w:rPr>
          <w:rFonts w:ascii="Garamond" w:hAnsi="Garamond"/>
          <w:sz w:val="24"/>
          <w:szCs w:val="24"/>
        </w:rPr>
        <w:t xml:space="preserve"> de </w:t>
      </w:r>
      <w:proofErr w:type="spellStart"/>
      <w:r w:rsidRPr="002847FB">
        <w:rPr>
          <w:rFonts w:ascii="Garamond" w:hAnsi="Garamond"/>
          <w:sz w:val="24"/>
          <w:szCs w:val="24"/>
        </w:rPr>
        <w:t>contratação</w:t>
      </w:r>
      <w:proofErr w:type="spellEnd"/>
      <w:r w:rsidRPr="002847FB">
        <w:rPr>
          <w:rFonts w:ascii="Garamond" w:hAnsi="Garamond"/>
          <w:sz w:val="24"/>
          <w:szCs w:val="24"/>
        </w:rPr>
        <w:t xml:space="preserve"> mensal, </w:t>
      </w:r>
      <w:proofErr w:type="spellStart"/>
      <w:r w:rsidRPr="002847FB">
        <w:rPr>
          <w:rFonts w:ascii="Garamond" w:hAnsi="Garamond"/>
          <w:sz w:val="24"/>
          <w:szCs w:val="24"/>
        </w:rPr>
        <w:t>observada</w:t>
      </w:r>
      <w:proofErr w:type="spellEnd"/>
      <w:r w:rsidRPr="002847FB">
        <w:rPr>
          <w:rFonts w:ascii="Garamond" w:hAnsi="Garamond"/>
          <w:sz w:val="24"/>
          <w:szCs w:val="24"/>
        </w:rPr>
        <w:t xml:space="preserve"> a </w:t>
      </w:r>
      <w:proofErr w:type="spellStart"/>
      <w:r w:rsidRPr="002847FB">
        <w:rPr>
          <w:rFonts w:ascii="Garamond" w:hAnsi="Garamond"/>
          <w:sz w:val="24"/>
          <w:szCs w:val="24"/>
        </w:rPr>
        <w:t>possibilidade</w:t>
      </w:r>
      <w:proofErr w:type="spellEnd"/>
      <w:r w:rsidRPr="002847FB">
        <w:rPr>
          <w:rFonts w:ascii="Garamond" w:hAnsi="Garamond"/>
          <w:sz w:val="24"/>
          <w:szCs w:val="24"/>
        </w:rPr>
        <w:t xml:space="preserve"> de </w:t>
      </w:r>
      <w:proofErr w:type="spellStart"/>
      <w:r w:rsidRPr="002847FB">
        <w:rPr>
          <w:rFonts w:ascii="Garamond" w:hAnsi="Garamond"/>
          <w:sz w:val="24"/>
          <w:szCs w:val="24"/>
        </w:rPr>
        <w:t>prorrogação</w:t>
      </w:r>
      <w:proofErr w:type="spellEnd"/>
      <w:r w:rsidRPr="002847FB">
        <w:rPr>
          <w:rFonts w:ascii="Garamond" w:hAnsi="Garamond"/>
          <w:sz w:val="24"/>
          <w:szCs w:val="24"/>
        </w:rPr>
        <w:t xml:space="preserve"> </w:t>
      </w:r>
      <w:proofErr w:type="spellStart"/>
      <w:r w:rsidRPr="002847FB">
        <w:rPr>
          <w:rFonts w:ascii="Garamond" w:hAnsi="Garamond"/>
          <w:sz w:val="24"/>
          <w:szCs w:val="24"/>
        </w:rPr>
        <w:t>na</w:t>
      </w:r>
      <w:proofErr w:type="spellEnd"/>
      <w:r w:rsidRPr="002847FB">
        <w:rPr>
          <w:rFonts w:ascii="Garamond" w:hAnsi="Garamond"/>
          <w:sz w:val="24"/>
          <w:szCs w:val="24"/>
        </w:rPr>
        <w:t xml:space="preserve"> forma da Lei nº 14.133/2021, </w:t>
      </w:r>
      <w:proofErr w:type="spellStart"/>
      <w:r w:rsidRPr="002847FB">
        <w:rPr>
          <w:rFonts w:ascii="Garamond" w:hAnsi="Garamond"/>
          <w:sz w:val="24"/>
          <w:szCs w:val="24"/>
        </w:rPr>
        <w:t>quando</w:t>
      </w:r>
      <w:proofErr w:type="spellEnd"/>
      <w:r w:rsidRPr="002847FB">
        <w:rPr>
          <w:rFonts w:ascii="Garamond" w:hAnsi="Garamond"/>
          <w:sz w:val="24"/>
          <w:szCs w:val="24"/>
        </w:rPr>
        <w:t xml:space="preserve"> </w:t>
      </w:r>
      <w:proofErr w:type="spellStart"/>
      <w:r w:rsidRPr="002847FB">
        <w:rPr>
          <w:rFonts w:ascii="Garamond" w:hAnsi="Garamond"/>
          <w:sz w:val="24"/>
          <w:szCs w:val="24"/>
        </w:rPr>
        <w:t>presentes</w:t>
      </w:r>
      <w:proofErr w:type="spellEnd"/>
      <w:r w:rsidRPr="002847FB">
        <w:rPr>
          <w:rFonts w:ascii="Garamond" w:hAnsi="Garamond"/>
          <w:sz w:val="24"/>
          <w:szCs w:val="24"/>
        </w:rPr>
        <w:t xml:space="preserve"> </w:t>
      </w:r>
      <w:proofErr w:type="spellStart"/>
      <w:r w:rsidRPr="002847FB">
        <w:rPr>
          <w:rFonts w:ascii="Garamond" w:hAnsi="Garamond"/>
          <w:sz w:val="24"/>
          <w:szCs w:val="24"/>
        </w:rPr>
        <w:t>os</w:t>
      </w:r>
      <w:proofErr w:type="spellEnd"/>
      <w:r w:rsidRPr="002847FB">
        <w:rPr>
          <w:rFonts w:ascii="Garamond" w:hAnsi="Garamond"/>
          <w:sz w:val="24"/>
          <w:szCs w:val="24"/>
        </w:rPr>
        <w:t xml:space="preserve"> </w:t>
      </w:r>
      <w:proofErr w:type="spellStart"/>
      <w:r w:rsidRPr="002847FB">
        <w:rPr>
          <w:rFonts w:ascii="Garamond" w:hAnsi="Garamond"/>
          <w:sz w:val="24"/>
          <w:szCs w:val="24"/>
        </w:rPr>
        <w:t>requisitos</w:t>
      </w:r>
      <w:proofErr w:type="spellEnd"/>
      <w:r w:rsidRPr="002847FB">
        <w:rPr>
          <w:rFonts w:ascii="Garamond" w:hAnsi="Garamond"/>
          <w:sz w:val="24"/>
          <w:szCs w:val="24"/>
        </w:rPr>
        <w:t xml:space="preserve"> </w:t>
      </w:r>
      <w:proofErr w:type="spellStart"/>
      <w:r w:rsidRPr="002847FB">
        <w:rPr>
          <w:rFonts w:ascii="Garamond" w:hAnsi="Garamond"/>
          <w:sz w:val="24"/>
          <w:szCs w:val="24"/>
        </w:rPr>
        <w:t>legais</w:t>
      </w:r>
      <w:proofErr w:type="spellEnd"/>
      <w:r w:rsidRPr="002847FB">
        <w:rPr>
          <w:rFonts w:ascii="Garamond" w:hAnsi="Garamond"/>
          <w:sz w:val="24"/>
          <w:szCs w:val="24"/>
        </w:rPr>
        <w:t>.</w:t>
      </w:r>
    </w:p>
    <w:p w14:paraId="10B71500" w14:textId="77777777" w:rsidR="002847FB" w:rsidRDefault="002847FB" w:rsidP="002847FB">
      <w:pPr>
        <w:pStyle w:val="TRBody"/>
        <w:rPr>
          <w:rFonts w:ascii="Garamond" w:hAnsi="Garamond"/>
          <w:sz w:val="24"/>
          <w:szCs w:val="24"/>
        </w:rPr>
      </w:pPr>
      <w:r w:rsidRPr="002847FB">
        <w:rPr>
          <w:rFonts w:ascii="Garamond" w:hAnsi="Garamond"/>
          <w:sz w:val="24"/>
          <w:szCs w:val="24"/>
        </w:rPr>
        <w:t xml:space="preserve">1.3. O </w:t>
      </w:r>
      <w:proofErr w:type="spellStart"/>
      <w:r w:rsidRPr="002847FB">
        <w:rPr>
          <w:rFonts w:ascii="Garamond" w:hAnsi="Garamond"/>
          <w:sz w:val="24"/>
          <w:szCs w:val="24"/>
        </w:rPr>
        <w:t>objeto</w:t>
      </w:r>
      <w:proofErr w:type="spellEnd"/>
      <w:r w:rsidRPr="002847FB">
        <w:rPr>
          <w:rFonts w:ascii="Garamond" w:hAnsi="Garamond"/>
          <w:sz w:val="24"/>
          <w:szCs w:val="24"/>
        </w:rPr>
        <w:t xml:space="preserve"> </w:t>
      </w:r>
      <w:proofErr w:type="spellStart"/>
      <w:r w:rsidRPr="002847FB">
        <w:rPr>
          <w:rFonts w:ascii="Garamond" w:hAnsi="Garamond"/>
          <w:sz w:val="24"/>
          <w:szCs w:val="24"/>
        </w:rPr>
        <w:t>possui</w:t>
      </w:r>
      <w:proofErr w:type="spellEnd"/>
      <w:r w:rsidRPr="002847FB">
        <w:rPr>
          <w:rFonts w:ascii="Garamond" w:hAnsi="Garamond"/>
          <w:sz w:val="24"/>
          <w:szCs w:val="24"/>
        </w:rPr>
        <w:t xml:space="preserve"> </w:t>
      </w:r>
      <w:proofErr w:type="spellStart"/>
      <w:r w:rsidRPr="002847FB">
        <w:rPr>
          <w:rFonts w:ascii="Garamond" w:hAnsi="Garamond"/>
          <w:sz w:val="24"/>
          <w:szCs w:val="24"/>
        </w:rPr>
        <w:t>natureza</w:t>
      </w:r>
      <w:proofErr w:type="spellEnd"/>
      <w:r w:rsidRPr="002847FB">
        <w:rPr>
          <w:rFonts w:ascii="Garamond" w:hAnsi="Garamond"/>
          <w:sz w:val="24"/>
          <w:szCs w:val="24"/>
        </w:rPr>
        <w:t xml:space="preserve"> </w:t>
      </w:r>
      <w:proofErr w:type="spellStart"/>
      <w:r w:rsidRPr="002847FB">
        <w:rPr>
          <w:rFonts w:ascii="Garamond" w:hAnsi="Garamond"/>
          <w:sz w:val="24"/>
          <w:szCs w:val="24"/>
        </w:rPr>
        <w:t>continuada</w:t>
      </w:r>
      <w:proofErr w:type="spellEnd"/>
      <w:r w:rsidRPr="002847FB">
        <w:rPr>
          <w:rFonts w:ascii="Garamond" w:hAnsi="Garamond"/>
          <w:sz w:val="24"/>
          <w:szCs w:val="24"/>
        </w:rPr>
        <w:t xml:space="preserve"> e </w:t>
      </w:r>
      <w:proofErr w:type="spellStart"/>
      <w:r w:rsidRPr="002847FB">
        <w:rPr>
          <w:rFonts w:ascii="Garamond" w:hAnsi="Garamond"/>
          <w:sz w:val="24"/>
          <w:szCs w:val="24"/>
        </w:rPr>
        <w:t>exige</w:t>
      </w:r>
      <w:proofErr w:type="spellEnd"/>
      <w:r w:rsidRPr="002847FB">
        <w:rPr>
          <w:rFonts w:ascii="Garamond" w:hAnsi="Garamond"/>
          <w:sz w:val="24"/>
          <w:szCs w:val="24"/>
        </w:rPr>
        <w:t xml:space="preserve"> </w:t>
      </w:r>
      <w:proofErr w:type="spellStart"/>
      <w:r w:rsidRPr="002847FB">
        <w:rPr>
          <w:rFonts w:ascii="Garamond" w:hAnsi="Garamond"/>
          <w:sz w:val="24"/>
          <w:szCs w:val="24"/>
        </w:rPr>
        <w:t>disponibilidade</w:t>
      </w:r>
      <w:proofErr w:type="spellEnd"/>
      <w:r w:rsidRPr="002847FB">
        <w:rPr>
          <w:rFonts w:ascii="Garamond" w:hAnsi="Garamond"/>
          <w:sz w:val="24"/>
          <w:szCs w:val="24"/>
        </w:rPr>
        <w:t xml:space="preserve"> </w:t>
      </w:r>
      <w:proofErr w:type="spellStart"/>
      <w:r w:rsidRPr="002847FB">
        <w:rPr>
          <w:rFonts w:ascii="Garamond" w:hAnsi="Garamond"/>
          <w:sz w:val="24"/>
          <w:szCs w:val="24"/>
        </w:rPr>
        <w:t>operacional</w:t>
      </w:r>
      <w:proofErr w:type="spellEnd"/>
      <w:r w:rsidRPr="002847FB">
        <w:rPr>
          <w:rFonts w:ascii="Garamond" w:hAnsi="Garamond"/>
          <w:sz w:val="24"/>
          <w:szCs w:val="24"/>
        </w:rPr>
        <w:t xml:space="preserve"> da </w:t>
      </w:r>
      <w:proofErr w:type="spellStart"/>
      <w:r w:rsidRPr="002847FB">
        <w:rPr>
          <w:rFonts w:ascii="Garamond" w:hAnsi="Garamond"/>
          <w:sz w:val="24"/>
          <w:szCs w:val="24"/>
        </w:rPr>
        <w:t>contratada</w:t>
      </w:r>
      <w:proofErr w:type="spellEnd"/>
      <w:r w:rsidRPr="002847FB">
        <w:rPr>
          <w:rFonts w:ascii="Garamond" w:hAnsi="Garamond"/>
          <w:sz w:val="24"/>
          <w:szCs w:val="24"/>
        </w:rPr>
        <w:t xml:space="preserve"> </w:t>
      </w:r>
      <w:proofErr w:type="spellStart"/>
      <w:r w:rsidRPr="002847FB">
        <w:rPr>
          <w:rFonts w:ascii="Garamond" w:hAnsi="Garamond"/>
          <w:sz w:val="24"/>
          <w:szCs w:val="24"/>
        </w:rPr>
        <w:t>durante</w:t>
      </w:r>
      <w:proofErr w:type="spellEnd"/>
      <w:r w:rsidRPr="002847FB">
        <w:rPr>
          <w:rFonts w:ascii="Garamond" w:hAnsi="Garamond"/>
          <w:sz w:val="24"/>
          <w:szCs w:val="24"/>
        </w:rPr>
        <w:t xml:space="preserve"> </w:t>
      </w:r>
      <w:proofErr w:type="spellStart"/>
      <w:r w:rsidRPr="002847FB">
        <w:rPr>
          <w:rFonts w:ascii="Garamond" w:hAnsi="Garamond"/>
          <w:sz w:val="24"/>
          <w:szCs w:val="24"/>
        </w:rPr>
        <w:t>toda</w:t>
      </w:r>
      <w:proofErr w:type="spellEnd"/>
      <w:r w:rsidRPr="002847FB">
        <w:rPr>
          <w:rFonts w:ascii="Garamond" w:hAnsi="Garamond"/>
          <w:sz w:val="24"/>
          <w:szCs w:val="24"/>
        </w:rPr>
        <w:t xml:space="preserve"> a </w:t>
      </w:r>
      <w:proofErr w:type="spellStart"/>
      <w:r w:rsidRPr="002847FB">
        <w:rPr>
          <w:rFonts w:ascii="Garamond" w:hAnsi="Garamond"/>
          <w:sz w:val="24"/>
          <w:szCs w:val="24"/>
        </w:rPr>
        <w:t>vigência</w:t>
      </w:r>
      <w:proofErr w:type="spellEnd"/>
      <w:r w:rsidRPr="002847FB">
        <w:rPr>
          <w:rFonts w:ascii="Garamond" w:hAnsi="Garamond"/>
          <w:sz w:val="24"/>
          <w:szCs w:val="24"/>
        </w:rPr>
        <w:t xml:space="preserve">, inclusive para </w:t>
      </w:r>
      <w:proofErr w:type="spellStart"/>
      <w:r w:rsidRPr="002847FB">
        <w:rPr>
          <w:rFonts w:ascii="Garamond" w:hAnsi="Garamond"/>
          <w:sz w:val="24"/>
          <w:szCs w:val="24"/>
        </w:rPr>
        <w:t>atendimento</w:t>
      </w:r>
      <w:proofErr w:type="spellEnd"/>
      <w:r w:rsidRPr="002847FB">
        <w:rPr>
          <w:rFonts w:ascii="Garamond" w:hAnsi="Garamond"/>
          <w:sz w:val="24"/>
          <w:szCs w:val="24"/>
        </w:rPr>
        <w:t xml:space="preserve"> </w:t>
      </w:r>
      <w:proofErr w:type="spellStart"/>
      <w:r w:rsidRPr="002847FB">
        <w:rPr>
          <w:rFonts w:ascii="Garamond" w:hAnsi="Garamond"/>
          <w:sz w:val="24"/>
          <w:szCs w:val="24"/>
        </w:rPr>
        <w:t>presencial</w:t>
      </w:r>
      <w:proofErr w:type="spellEnd"/>
      <w:r w:rsidRPr="002847FB">
        <w:rPr>
          <w:rFonts w:ascii="Garamond" w:hAnsi="Garamond"/>
          <w:sz w:val="24"/>
          <w:szCs w:val="24"/>
        </w:rPr>
        <w:t xml:space="preserve"> </w:t>
      </w:r>
      <w:proofErr w:type="spellStart"/>
      <w:r w:rsidRPr="002847FB">
        <w:rPr>
          <w:rFonts w:ascii="Garamond" w:hAnsi="Garamond"/>
          <w:sz w:val="24"/>
          <w:szCs w:val="24"/>
        </w:rPr>
        <w:t>quando</w:t>
      </w:r>
      <w:proofErr w:type="spellEnd"/>
      <w:r w:rsidRPr="002847FB">
        <w:rPr>
          <w:rFonts w:ascii="Garamond" w:hAnsi="Garamond"/>
          <w:sz w:val="24"/>
          <w:szCs w:val="24"/>
        </w:rPr>
        <w:t xml:space="preserve"> </w:t>
      </w:r>
      <w:proofErr w:type="spellStart"/>
      <w:r w:rsidRPr="002847FB">
        <w:rPr>
          <w:rFonts w:ascii="Garamond" w:hAnsi="Garamond"/>
          <w:sz w:val="24"/>
          <w:szCs w:val="24"/>
        </w:rPr>
        <w:t>necessário</w:t>
      </w:r>
      <w:proofErr w:type="spellEnd"/>
      <w:r w:rsidRPr="002847FB">
        <w:rPr>
          <w:rFonts w:ascii="Garamond" w:hAnsi="Garamond"/>
          <w:sz w:val="24"/>
          <w:szCs w:val="24"/>
        </w:rPr>
        <w:t xml:space="preserve">, </w:t>
      </w:r>
      <w:proofErr w:type="spellStart"/>
      <w:r w:rsidRPr="002847FB">
        <w:rPr>
          <w:rFonts w:ascii="Garamond" w:hAnsi="Garamond"/>
          <w:sz w:val="24"/>
          <w:szCs w:val="24"/>
        </w:rPr>
        <w:t>sem</w:t>
      </w:r>
      <w:proofErr w:type="spellEnd"/>
      <w:r w:rsidRPr="002847FB">
        <w:rPr>
          <w:rFonts w:ascii="Garamond" w:hAnsi="Garamond"/>
          <w:sz w:val="24"/>
          <w:szCs w:val="24"/>
        </w:rPr>
        <w:t xml:space="preserve"> </w:t>
      </w:r>
      <w:proofErr w:type="spellStart"/>
      <w:r w:rsidRPr="002847FB">
        <w:rPr>
          <w:rFonts w:ascii="Garamond" w:hAnsi="Garamond"/>
          <w:sz w:val="24"/>
          <w:szCs w:val="24"/>
        </w:rPr>
        <w:t>caracterizar</w:t>
      </w:r>
      <w:proofErr w:type="spellEnd"/>
      <w:r w:rsidRPr="002847FB">
        <w:rPr>
          <w:rFonts w:ascii="Garamond" w:hAnsi="Garamond"/>
          <w:sz w:val="24"/>
          <w:szCs w:val="24"/>
        </w:rPr>
        <w:t xml:space="preserve"> </w:t>
      </w:r>
      <w:proofErr w:type="spellStart"/>
      <w:r w:rsidRPr="002847FB">
        <w:rPr>
          <w:rFonts w:ascii="Garamond" w:hAnsi="Garamond"/>
          <w:sz w:val="24"/>
          <w:szCs w:val="24"/>
        </w:rPr>
        <w:t>exigência</w:t>
      </w:r>
      <w:proofErr w:type="spellEnd"/>
      <w:r w:rsidRPr="002847FB">
        <w:rPr>
          <w:rFonts w:ascii="Garamond" w:hAnsi="Garamond"/>
          <w:sz w:val="24"/>
          <w:szCs w:val="24"/>
        </w:rPr>
        <w:t xml:space="preserve"> de </w:t>
      </w:r>
      <w:proofErr w:type="spellStart"/>
      <w:r w:rsidRPr="002847FB">
        <w:rPr>
          <w:rFonts w:ascii="Garamond" w:hAnsi="Garamond"/>
          <w:sz w:val="24"/>
          <w:szCs w:val="24"/>
        </w:rPr>
        <w:t>instalação</w:t>
      </w:r>
      <w:proofErr w:type="spellEnd"/>
      <w:r w:rsidRPr="002847FB">
        <w:rPr>
          <w:rFonts w:ascii="Garamond" w:hAnsi="Garamond"/>
          <w:sz w:val="24"/>
          <w:szCs w:val="24"/>
        </w:rPr>
        <w:t xml:space="preserve"> de </w:t>
      </w:r>
      <w:proofErr w:type="spellStart"/>
      <w:r w:rsidRPr="002847FB">
        <w:rPr>
          <w:rFonts w:ascii="Garamond" w:hAnsi="Garamond"/>
          <w:sz w:val="24"/>
          <w:szCs w:val="24"/>
        </w:rPr>
        <w:t>sede</w:t>
      </w:r>
      <w:proofErr w:type="spellEnd"/>
      <w:r w:rsidRPr="002847FB">
        <w:rPr>
          <w:rFonts w:ascii="Garamond" w:hAnsi="Garamond"/>
          <w:sz w:val="24"/>
          <w:szCs w:val="24"/>
        </w:rPr>
        <w:t xml:space="preserve">, filial, </w:t>
      </w:r>
      <w:proofErr w:type="spellStart"/>
      <w:r w:rsidRPr="002847FB">
        <w:rPr>
          <w:rFonts w:ascii="Garamond" w:hAnsi="Garamond"/>
          <w:sz w:val="24"/>
          <w:szCs w:val="24"/>
        </w:rPr>
        <w:t>escritório</w:t>
      </w:r>
      <w:proofErr w:type="spellEnd"/>
      <w:r w:rsidRPr="002847FB">
        <w:rPr>
          <w:rFonts w:ascii="Garamond" w:hAnsi="Garamond"/>
          <w:sz w:val="24"/>
          <w:szCs w:val="24"/>
        </w:rPr>
        <w:t xml:space="preserve"> </w:t>
      </w:r>
      <w:proofErr w:type="spellStart"/>
      <w:r w:rsidRPr="002847FB">
        <w:rPr>
          <w:rFonts w:ascii="Garamond" w:hAnsi="Garamond"/>
          <w:sz w:val="24"/>
          <w:szCs w:val="24"/>
        </w:rPr>
        <w:t>ou</w:t>
      </w:r>
      <w:proofErr w:type="spellEnd"/>
      <w:r w:rsidRPr="002847FB">
        <w:rPr>
          <w:rFonts w:ascii="Garamond" w:hAnsi="Garamond"/>
          <w:sz w:val="24"/>
          <w:szCs w:val="24"/>
        </w:rPr>
        <w:t xml:space="preserve"> </w:t>
      </w:r>
      <w:proofErr w:type="spellStart"/>
      <w:r w:rsidRPr="002847FB">
        <w:rPr>
          <w:rFonts w:ascii="Garamond" w:hAnsi="Garamond"/>
          <w:sz w:val="24"/>
          <w:szCs w:val="24"/>
        </w:rPr>
        <w:t>unidade</w:t>
      </w:r>
      <w:proofErr w:type="spellEnd"/>
      <w:r w:rsidRPr="002847FB">
        <w:rPr>
          <w:rFonts w:ascii="Garamond" w:hAnsi="Garamond"/>
          <w:sz w:val="24"/>
          <w:szCs w:val="24"/>
        </w:rPr>
        <w:t xml:space="preserve"> </w:t>
      </w:r>
      <w:proofErr w:type="spellStart"/>
      <w:r w:rsidRPr="002847FB">
        <w:rPr>
          <w:rFonts w:ascii="Garamond" w:hAnsi="Garamond"/>
          <w:sz w:val="24"/>
          <w:szCs w:val="24"/>
        </w:rPr>
        <w:t>administrativa</w:t>
      </w:r>
      <w:proofErr w:type="spellEnd"/>
      <w:r w:rsidRPr="002847FB">
        <w:rPr>
          <w:rFonts w:ascii="Garamond" w:hAnsi="Garamond"/>
          <w:sz w:val="24"/>
          <w:szCs w:val="24"/>
        </w:rPr>
        <w:t xml:space="preserve"> no </w:t>
      </w:r>
      <w:proofErr w:type="spellStart"/>
      <w:r w:rsidRPr="002847FB">
        <w:rPr>
          <w:rFonts w:ascii="Garamond" w:hAnsi="Garamond"/>
          <w:sz w:val="24"/>
          <w:szCs w:val="24"/>
        </w:rPr>
        <w:t>Município</w:t>
      </w:r>
      <w:proofErr w:type="spellEnd"/>
      <w:r w:rsidRPr="002847FB">
        <w:rPr>
          <w:rFonts w:ascii="Garamond" w:hAnsi="Garamond"/>
          <w:sz w:val="24"/>
          <w:szCs w:val="24"/>
        </w:rPr>
        <w:t xml:space="preserve"> de Barras/PI </w:t>
      </w:r>
      <w:proofErr w:type="spellStart"/>
      <w:r w:rsidRPr="002847FB">
        <w:rPr>
          <w:rFonts w:ascii="Garamond" w:hAnsi="Garamond"/>
          <w:sz w:val="24"/>
          <w:szCs w:val="24"/>
        </w:rPr>
        <w:t>ou</w:t>
      </w:r>
      <w:proofErr w:type="spellEnd"/>
      <w:r w:rsidRPr="002847FB">
        <w:rPr>
          <w:rFonts w:ascii="Garamond" w:hAnsi="Garamond"/>
          <w:sz w:val="24"/>
          <w:szCs w:val="24"/>
        </w:rPr>
        <w:t xml:space="preserve"> no Estado do Piauí.</w:t>
      </w:r>
    </w:p>
    <w:p w14:paraId="79E70EF5" w14:textId="77777777" w:rsidR="002847FB" w:rsidRDefault="002847FB" w:rsidP="002847FB">
      <w:pPr>
        <w:pStyle w:val="TRBody"/>
        <w:rPr>
          <w:rFonts w:ascii="Garamond" w:hAnsi="Garamond"/>
          <w:sz w:val="24"/>
          <w:szCs w:val="24"/>
        </w:rPr>
      </w:pPr>
    </w:p>
    <w:tbl>
      <w:tblPr>
        <w:tblStyle w:val="Tabelacomgrade"/>
        <w:tblW w:w="0" w:type="auto"/>
        <w:jc w:val="center"/>
        <w:tblLook w:val="04A0" w:firstRow="1" w:lastRow="0" w:firstColumn="1" w:lastColumn="0" w:noHBand="0" w:noVBand="1"/>
      </w:tblPr>
      <w:tblGrid>
        <w:gridCol w:w="580"/>
        <w:gridCol w:w="2578"/>
        <w:gridCol w:w="1530"/>
        <w:gridCol w:w="1519"/>
        <w:gridCol w:w="1565"/>
        <w:gridCol w:w="1572"/>
      </w:tblGrid>
      <w:tr w:rsidR="002847FB" w:rsidRPr="002847FB" w14:paraId="39E55B8A" w14:textId="77777777" w:rsidTr="002847FB">
        <w:trPr>
          <w:tblHeader/>
          <w:jc w:val="center"/>
        </w:trPr>
        <w:tc>
          <w:tcPr>
            <w:tcW w:w="534" w:type="dxa"/>
            <w:shd w:val="clear" w:color="auto" w:fill="D9EAD3"/>
            <w:vAlign w:val="center"/>
          </w:tcPr>
          <w:p w14:paraId="74934CF2" w14:textId="77777777" w:rsidR="002847FB" w:rsidRPr="002847FB" w:rsidRDefault="002847FB" w:rsidP="00DF594C">
            <w:pPr>
              <w:jc w:val="center"/>
              <w:rPr>
                <w:rFonts w:ascii="Garamond" w:hAnsi="Garamond"/>
              </w:rPr>
            </w:pPr>
            <w:r w:rsidRPr="002847FB">
              <w:rPr>
                <w:rFonts w:ascii="Garamond" w:hAnsi="Garamond"/>
                <w:b/>
                <w:sz w:val="18"/>
              </w:rPr>
              <w:t>Item</w:t>
            </w:r>
          </w:p>
        </w:tc>
        <w:tc>
          <w:tcPr>
            <w:tcW w:w="2665" w:type="dxa"/>
            <w:shd w:val="clear" w:color="auto" w:fill="D9EAD3"/>
            <w:vAlign w:val="center"/>
          </w:tcPr>
          <w:p w14:paraId="51FBE702" w14:textId="77777777" w:rsidR="002847FB" w:rsidRPr="002847FB" w:rsidRDefault="002847FB" w:rsidP="00DF594C">
            <w:pPr>
              <w:jc w:val="center"/>
              <w:rPr>
                <w:rFonts w:ascii="Garamond" w:hAnsi="Garamond"/>
              </w:rPr>
            </w:pPr>
            <w:r w:rsidRPr="002847FB">
              <w:rPr>
                <w:rFonts w:ascii="Garamond" w:hAnsi="Garamond"/>
                <w:b/>
                <w:sz w:val="18"/>
              </w:rPr>
              <w:t>Descrição resumida</w:t>
            </w:r>
          </w:p>
        </w:tc>
        <w:tc>
          <w:tcPr>
            <w:tcW w:w="1583" w:type="dxa"/>
            <w:shd w:val="clear" w:color="auto" w:fill="D9EAD3"/>
            <w:vAlign w:val="center"/>
          </w:tcPr>
          <w:p w14:paraId="47DA24BF" w14:textId="77777777" w:rsidR="002847FB" w:rsidRPr="002847FB" w:rsidRDefault="002847FB" w:rsidP="00DF594C">
            <w:pPr>
              <w:jc w:val="center"/>
              <w:rPr>
                <w:rFonts w:ascii="Garamond" w:hAnsi="Garamond"/>
              </w:rPr>
            </w:pPr>
            <w:r w:rsidRPr="002847FB">
              <w:rPr>
                <w:rFonts w:ascii="Garamond" w:hAnsi="Garamond"/>
                <w:b/>
                <w:sz w:val="18"/>
              </w:rPr>
              <w:t>Unid.</w:t>
            </w:r>
          </w:p>
        </w:tc>
        <w:tc>
          <w:tcPr>
            <w:tcW w:w="1576" w:type="dxa"/>
            <w:shd w:val="clear" w:color="auto" w:fill="D9EAD3"/>
            <w:vAlign w:val="center"/>
          </w:tcPr>
          <w:p w14:paraId="16C0983E" w14:textId="77777777" w:rsidR="002847FB" w:rsidRPr="002847FB" w:rsidRDefault="002847FB" w:rsidP="00DF594C">
            <w:pPr>
              <w:jc w:val="center"/>
              <w:rPr>
                <w:rFonts w:ascii="Garamond" w:hAnsi="Garamond"/>
              </w:rPr>
            </w:pPr>
            <w:proofErr w:type="spellStart"/>
            <w:r w:rsidRPr="002847FB">
              <w:rPr>
                <w:rFonts w:ascii="Garamond" w:hAnsi="Garamond"/>
                <w:b/>
                <w:sz w:val="18"/>
              </w:rPr>
              <w:t>Qtd</w:t>
            </w:r>
            <w:proofErr w:type="spellEnd"/>
            <w:r w:rsidRPr="002847FB">
              <w:rPr>
                <w:rFonts w:ascii="Garamond" w:hAnsi="Garamond"/>
                <w:b/>
                <w:sz w:val="18"/>
              </w:rPr>
              <w:t>.</w:t>
            </w:r>
          </w:p>
        </w:tc>
        <w:tc>
          <w:tcPr>
            <w:tcW w:w="1604" w:type="dxa"/>
            <w:shd w:val="clear" w:color="auto" w:fill="D9EAD3"/>
            <w:vAlign w:val="center"/>
          </w:tcPr>
          <w:p w14:paraId="759D48BA" w14:textId="77777777" w:rsidR="002847FB" w:rsidRPr="002847FB" w:rsidRDefault="002847FB" w:rsidP="00DF594C">
            <w:pPr>
              <w:jc w:val="center"/>
              <w:rPr>
                <w:rFonts w:ascii="Garamond" w:hAnsi="Garamond"/>
              </w:rPr>
            </w:pPr>
            <w:r w:rsidRPr="002847FB">
              <w:rPr>
                <w:rFonts w:ascii="Garamond" w:hAnsi="Garamond"/>
                <w:b/>
                <w:sz w:val="18"/>
              </w:rPr>
              <w:t>Valor mensal estimado</w:t>
            </w:r>
          </w:p>
        </w:tc>
        <w:tc>
          <w:tcPr>
            <w:tcW w:w="1608" w:type="dxa"/>
            <w:shd w:val="clear" w:color="auto" w:fill="D9EAD3"/>
            <w:vAlign w:val="center"/>
          </w:tcPr>
          <w:p w14:paraId="2DFC0F58" w14:textId="77777777" w:rsidR="002847FB" w:rsidRPr="002847FB" w:rsidRDefault="002847FB" w:rsidP="00DF594C">
            <w:pPr>
              <w:jc w:val="center"/>
              <w:rPr>
                <w:rFonts w:ascii="Garamond" w:hAnsi="Garamond"/>
              </w:rPr>
            </w:pPr>
            <w:r w:rsidRPr="002847FB">
              <w:rPr>
                <w:rFonts w:ascii="Garamond" w:hAnsi="Garamond"/>
                <w:b/>
                <w:sz w:val="18"/>
              </w:rPr>
              <w:t>Valor global estimado</w:t>
            </w:r>
          </w:p>
        </w:tc>
      </w:tr>
      <w:tr w:rsidR="002847FB" w:rsidRPr="002847FB" w14:paraId="4A976187" w14:textId="77777777" w:rsidTr="002847FB">
        <w:trPr>
          <w:jc w:val="center"/>
        </w:trPr>
        <w:tc>
          <w:tcPr>
            <w:tcW w:w="534" w:type="dxa"/>
            <w:vAlign w:val="center"/>
          </w:tcPr>
          <w:p w14:paraId="2EF59C4B" w14:textId="77777777" w:rsidR="002847FB" w:rsidRPr="002847FB" w:rsidRDefault="002847FB" w:rsidP="00DF594C">
            <w:pPr>
              <w:jc w:val="center"/>
              <w:rPr>
                <w:rFonts w:ascii="Garamond" w:hAnsi="Garamond"/>
              </w:rPr>
            </w:pPr>
            <w:r w:rsidRPr="002847FB">
              <w:rPr>
                <w:rFonts w:ascii="Garamond" w:hAnsi="Garamond"/>
                <w:sz w:val="18"/>
              </w:rPr>
              <w:t>01</w:t>
            </w:r>
          </w:p>
        </w:tc>
        <w:tc>
          <w:tcPr>
            <w:tcW w:w="2665" w:type="dxa"/>
            <w:vAlign w:val="center"/>
          </w:tcPr>
          <w:p w14:paraId="1F79B6F3" w14:textId="77777777" w:rsidR="002847FB" w:rsidRPr="002847FB" w:rsidRDefault="002847FB" w:rsidP="002847FB">
            <w:pPr>
              <w:jc w:val="both"/>
              <w:rPr>
                <w:rFonts w:ascii="Garamond" w:hAnsi="Garamond"/>
                <w:sz w:val="18"/>
                <w:szCs w:val="18"/>
              </w:rPr>
            </w:pPr>
            <w:r w:rsidRPr="002847FB">
              <w:rPr>
                <w:rFonts w:ascii="Garamond" w:hAnsi="Garamond"/>
                <w:sz w:val="18"/>
                <w:szCs w:val="18"/>
              </w:rPr>
              <w:t>Serviços integrados de comunicação institucional, conforme este Termo de Referência.</w:t>
            </w:r>
          </w:p>
        </w:tc>
        <w:tc>
          <w:tcPr>
            <w:tcW w:w="1583" w:type="dxa"/>
            <w:vAlign w:val="center"/>
          </w:tcPr>
          <w:p w14:paraId="1B6C499E" w14:textId="77777777" w:rsidR="002847FB" w:rsidRPr="002847FB" w:rsidRDefault="002847FB" w:rsidP="00DF594C">
            <w:pPr>
              <w:jc w:val="center"/>
              <w:rPr>
                <w:rFonts w:ascii="Garamond" w:hAnsi="Garamond"/>
              </w:rPr>
            </w:pPr>
            <w:r w:rsidRPr="002847FB">
              <w:rPr>
                <w:rFonts w:ascii="Garamond" w:hAnsi="Garamond"/>
                <w:sz w:val="18"/>
              </w:rPr>
              <w:t>Mês</w:t>
            </w:r>
          </w:p>
        </w:tc>
        <w:tc>
          <w:tcPr>
            <w:tcW w:w="1576" w:type="dxa"/>
            <w:vAlign w:val="center"/>
          </w:tcPr>
          <w:p w14:paraId="2450F4DD" w14:textId="77777777" w:rsidR="002847FB" w:rsidRPr="002847FB" w:rsidRDefault="002847FB" w:rsidP="00DF594C">
            <w:pPr>
              <w:jc w:val="center"/>
              <w:rPr>
                <w:rFonts w:ascii="Garamond" w:hAnsi="Garamond"/>
              </w:rPr>
            </w:pPr>
            <w:r w:rsidRPr="002847FB">
              <w:rPr>
                <w:rFonts w:ascii="Garamond" w:hAnsi="Garamond"/>
                <w:sz w:val="18"/>
              </w:rPr>
              <w:t>12</w:t>
            </w:r>
          </w:p>
        </w:tc>
        <w:tc>
          <w:tcPr>
            <w:tcW w:w="1604" w:type="dxa"/>
            <w:vAlign w:val="center"/>
          </w:tcPr>
          <w:p w14:paraId="50CE7A2E" w14:textId="77777777" w:rsidR="002847FB" w:rsidRPr="002847FB" w:rsidRDefault="002847FB" w:rsidP="00DF594C">
            <w:pPr>
              <w:jc w:val="center"/>
              <w:rPr>
                <w:rFonts w:ascii="Garamond" w:hAnsi="Garamond"/>
              </w:rPr>
            </w:pPr>
            <w:r w:rsidRPr="002847FB">
              <w:rPr>
                <w:rFonts w:ascii="Garamond" w:hAnsi="Garamond"/>
                <w:sz w:val="18"/>
              </w:rPr>
              <w:t>R$ 18.500,00</w:t>
            </w:r>
          </w:p>
        </w:tc>
        <w:tc>
          <w:tcPr>
            <w:tcW w:w="1608" w:type="dxa"/>
            <w:vAlign w:val="center"/>
          </w:tcPr>
          <w:p w14:paraId="1C3223E2" w14:textId="77777777" w:rsidR="002847FB" w:rsidRPr="002847FB" w:rsidRDefault="002847FB" w:rsidP="00DF594C">
            <w:pPr>
              <w:jc w:val="center"/>
              <w:rPr>
                <w:rFonts w:ascii="Garamond" w:hAnsi="Garamond"/>
              </w:rPr>
            </w:pPr>
            <w:r w:rsidRPr="002847FB">
              <w:rPr>
                <w:rFonts w:ascii="Garamond" w:hAnsi="Garamond"/>
                <w:sz w:val="18"/>
              </w:rPr>
              <w:t>R$ 222.000,00</w:t>
            </w:r>
          </w:p>
        </w:tc>
      </w:tr>
    </w:tbl>
    <w:p w14:paraId="1A95816F" w14:textId="77777777" w:rsidR="002847FB" w:rsidRPr="002847FB" w:rsidRDefault="002847FB" w:rsidP="002847FB">
      <w:pPr>
        <w:pStyle w:val="TRBody"/>
        <w:rPr>
          <w:rFonts w:ascii="Garamond" w:hAnsi="Garamond"/>
          <w:sz w:val="24"/>
          <w:szCs w:val="24"/>
        </w:rPr>
      </w:pPr>
    </w:p>
    <w:p w14:paraId="45E10659" w14:textId="77777777" w:rsidR="002847FB" w:rsidRPr="002847FB" w:rsidRDefault="002847FB" w:rsidP="002847FB">
      <w:pPr>
        <w:pStyle w:val="Ttulo1"/>
        <w:spacing w:before="160" w:after="80"/>
        <w:jc w:val="left"/>
        <w:rPr>
          <w:rFonts w:ascii="Garamond" w:hAnsi="Garamond"/>
        </w:rPr>
      </w:pPr>
      <w:r w:rsidRPr="002847FB">
        <w:rPr>
          <w:rFonts w:ascii="Garamond" w:hAnsi="Garamond"/>
        </w:rPr>
        <w:t>2. FUNDAMENTAÇÃO E JUSTIFICATIVA DA CONTRATAÇÃO</w:t>
      </w:r>
    </w:p>
    <w:p w14:paraId="64BD551A" w14:textId="77777777" w:rsidR="002847FB" w:rsidRPr="002847FB" w:rsidRDefault="002847FB" w:rsidP="002847FB">
      <w:pPr>
        <w:pStyle w:val="TRBody"/>
        <w:rPr>
          <w:rFonts w:ascii="Garamond" w:hAnsi="Garamond"/>
          <w:sz w:val="24"/>
          <w:szCs w:val="24"/>
        </w:rPr>
      </w:pPr>
      <w:r w:rsidRPr="002847FB">
        <w:rPr>
          <w:rFonts w:ascii="Garamond" w:hAnsi="Garamond"/>
          <w:sz w:val="24"/>
          <w:szCs w:val="24"/>
        </w:rPr>
        <w:t xml:space="preserve">2.1. A </w:t>
      </w:r>
      <w:proofErr w:type="spellStart"/>
      <w:r w:rsidRPr="002847FB">
        <w:rPr>
          <w:rFonts w:ascii="Garamond" w:hAnsi="Garamond"/>
          <w:sz w:val="24"/>
          <w:szCs w:val="24"/>
        </w:rPr>
        <w:t>contratação</w:t>
      </w:r>
      <w:proofErr w:type="spellEnd"/>
      <w:r w:rsidRPr="002847FB">
        <w:rPr>
          <w:rFonts w:ascii="Garamond" w:hAnsi="Garamond"/>
          <w:sz w:val="24"/>
          <w:szCs w:val="24"/>
        </w:rPr>
        <w:t xml:space="preserve"> </w:t>
      </w:r>
      <w:proofErr w:type="spellStart"/>
      <w:r w:rsidRPr="002847FB">
        <w:rPr>
          <w:rFonts w:ascii="Garamond" w:hAnsi="Garamond"/>
          <w:sz w:val="24"/>
          <w:szCs w:val="24"/>
        </w:rPr>
        <w:t>destina</w:t>
      </w:r>
      <w:proofErr w:type="spellEnd"/>
      <w:r w:rsidRPr="002847FB">
        <w:rPr>
          <w:rFonts w:ascii="Garamond" w:hAnsi="Garamond"/>
          <w:sz w:val="24"/>
          <w:szCs w:val="24"/>
        </w:rPr>
        <w:t>-</w:t>
      </w:r>
      <w:proofErr w:type="spellStart"/>
      <w:r w:rsidRPr="002847FB">
        <w:rPr>
          <w:rFonts w:ascii="Garamond" w:hAnsi="Garamond"/>
          <w:sz w:val="24"/>
          <w:szCs w:val="24"/>
        </w:rPr>
        <w:t xml:space="preserve">se </w:t>
      </w:r>
      <w:proofErr w:type="gramStart"/>
      <w:r w:rsidRPr="002847FB">
        <w:rPr>
          <w:rFonts w:ascii="Garamond" w:hAnsi="Garamond"/>
          <w:sz w:val="24"/>
          <w:szCs w:val="24"/>
        </w:rPr>
        <w:t>a</w:t>
      </w:r>
      <w:proofErr w:type="spellEnd"/>
      <w:proofErr w:type="gramEnd"/>
      <w:r w:rsidRPr="002847FB">
        <w:rPr>
          <w:rFonts w:ascii="Garamond" w:hAnsi="Garamond"/>
          <w:sz w:val="24"/>
          <w:szCs w:val="24"/>
        </w:rPr>
        <w:t xml:space="preserve"> </w:t>
      </w:r>
      <w:proofErr w:type="spellStart"/>
      <w:r w:rsidRPr="002847FB">
        <w:rPr>
          <w:rFonts w:ascii="Garamond" w:hAnsi="Garamond"/>
          <w:sz w:val="24"/>
          <w:szCs w:val="24"/>
        </w:rPr>
        <w:t>aprimorar</w:t>
      </w:r>
      <w:proofErr w:type="spellEnd"/>
      <w:r w:rsidRPr="002847FB">
        <w:rPr>
          <w:rFonts w:ascii="Garamond" w:hAnsi="Garamond"/>
          <w:sz w:val="24"/>
          <w:szCs w:val="24"/>
        </w:rPr>
        <w:t xml:space="preserve"> a </w:t>
      </w:r>
      <w:proofErr w:type="spellStart"/>
      <w:r w:rsidRPr="002847FB">
        <w:rPr>
          <w:rFonts w:ascii="Garamond" w:hAnsi="Garamond"/>
          <w:sz w:val="24"/>
          <w:szCs w:val="24"/>
        </w:rPr>
        <w:t>comunicação</w:t>
      </w:r>
      <w:proofErr w:type="spellEnd"/>
      <w:r w:rsidRPr="002847FB">
        <w:rPr>
          <w:rFonts w:ascii="Garamond" w:hAnsi="Garamond"/>
          <w:sz w:val="24"/>
          <w:szCs w:val="24"/>
        </w:rPr>
        <w:t xml:space="preserve"> da </w:t>
      </w:r>
      <w:proofErr w:type="spellStart"/>
      <w:r w:rsidRPr="002847FB">
        <w:rPr>
          <w:rFonts w:ascii="Garamond" w:hAnsi="Garamond"/>
          <w:sz w:val="24"/>
          <w:szCs w:val="24"/>
        </w:rPr>
        <w:t>Prefeitura</w:t>
      </w:r>
      <w:proofErr w:type="spellEnd"/>
      <w:r w:rsidRPr="002847FB">
        <w:rPr>
          <w:rFonts w:ascii="Garamond" w:hAnsi="Garamond"/>
          <w:sz w:val="24"/>
          <w:szCs w:val="24"/>
        </w:rPr>
        <w:t xml:space="preserve"> Municipal de Barras/PI com a </w:t>
      </w:r>
      <w:proofErr w:type="spellStart"/>
      <w:r w:rsidRPr="002847FB">
        <w:rPr>
          <w:rFonts w:ascii="Garamond" w:hAnsi="Garamond"/>
          <w:sz w:val="24"/>
          <w:szCs w:val="24"/>
        </w:rPr>
        <w:t>sociedade</w:t>
      </w:r>
      <w:proofErr w:type="spellEnd"/>
      <w:r w:rsidRPr="002847FB">
        <w:rPr>
          <w:rFonts w:ascii="Garamond" w:hAnsi="Garamond"/>
          <w:sz w:val="24"/>
          <w:szCs w:val="24"/>
        </w:rPr>
        <w:t xml:space="preserve">, </w:t>
      </w:r>
      <w:proofErr w:type="spellStart"/>
      <w:r w:rsidRPr="002847FB">
        <w:rPr>
          <w:rFonts w:ascii="Garamond" w:hAnsi="Garamond"/>
          <w:sz w:val="24"/>
          <w:szCs w:val="24"/>
        </w:rPr>
        <w:t>fortalecer</w:t>
      </w:r>
      <w:proofErr w:type="spellEnd"/>
      <w:r w:rsidRPr="002847FB">
        <w:rPr>
          <w:rFonts w:ascii="Garamond" w:hAnsi="Garamond"/>
          <w:sz w:val="24"/>
          <w:szCs w:val="24"/>
        </w:rPr>
        <w:t xml:space="preserve"> a </w:t>
      </w:r>
      <w:proofErr w:type="spellStart"/>
      <w:r w:rsidRPr="002847FB">
        <w:rPr>
          <w:rFonts w:ascii="Garamond" w:hAnsi="Garamond"/>
          <w:sz w:val="24"/>
          <w:szCs w:val="24"/>
        </w:rPr>
        <w:t>transparência</w:t>
      </w:r>
      <w:proofErr w:type="spellEnd"/>
      <w:r w:rsidRPr="002847FB">
        <w:rPr>
          <w:rFonts w:ascii="Garamond" w:hAnsi="Garamond"/>
          <w:sz w:val="24"/>
          <w:szCs w:val="24"/>
        </w:rPr>
        <w:t xml:space="preserve">, </w:t>
      </w:r>
      <w:proofErr w:type="gramStart"/>
      <w:r w:rsidRPr="002847FB">
        <w:rPr>
          <w:rFonts w:ascii="Garamond" w:hAnsi="Garamond"/>
          <w:sz w:val="24"/>
          <w:szCs w:val="24"/>
        </w:rPr>
        <w:t>a</w:t>
      </w:r>
      <w:proofErr w:type="gramEnd"/>
      <w:r w:rsidRPr="002847FB">
        <w:rPr>
          <w:rFonts w:ascii="Garamond" w:hAnsi="Garamond"/>
          <w:sz w:val="24"/>
          <w:szCs w:val="24"/>
        </w:rPr>
        <w:t xml:space="preserve"> </w:t>
      </w:r>
      <w:proofErr w:type="spellStart"/>
      <w:r w:rsidRPr="002847FB">
        <w:rPr>
          <w:rFonts w:ascii="Garamond" w:hAnsi="Garamond"/>
          <w:sz w:val="24"/>
          <w:szCs w:val="24"/>
        </w:rPr>
        <w:t>eficiência</w:t>
      </w:r>
      <w:proofErr w:type="spellEnd"/>
      <w:r w:rsidRPr="002847FB">
        <w:rPr>
          <w:rFonts w:ascii="Garamond" w:hAnsi="Garamond"/>
          <w:sz w:val="24"/>
          <w:szCs w:val="24"/>
        </w:rPr>
        <w:t xml:space="preserve"> e a </w:t>
      </w:r>
      <w:proofErr w:type="spellStart"/>
      <w:r w:rsidRPr="002847FB">
        <w:rPr>
          <w:rFonts w:ascii="Garamond" w:hAnsi="Garamond"/>
          <w:sz w:val="24"/>
          <w:szCs w:val="24"/>
        </w:rPr>
        <w:t>visibilidade</w:t>
      </w:r>
      <w:proofErr w:type="spellEnd"/>
      <w:r w:rsidRPr="002847FB">
        <w:rPr>
          <w:rFonts w:ascii="Garamond" w:hAnsi="Garamond"/>
          <w:sz w:val="24"/>
          <w:szCs w:val="24"/>
        </w:rPr>
        <w:t xml:space="preserve"> das </w:t>
      </w:r>
      <w:proofErr w:type="spellStart"/>
      <w:r w:rsidRPr="002847FB">
        <w:rPr>
          <w:rFonts w:ascii="Garamond" w:hAnsi="Garamond"/>
          <w:sz w:val="24"/>
          <w:szCs w:val="24"/>
        </w:rPr>
        <w:t>ações</w:t>
      </w:r>
      <w:proofErr w:type="spellEnd"/>
      <w:r w:rsidRPr="002847FB">
        <w:rPr>
          <w:rFonts w:ascii="Garamond" w:hAnsi="Garamond"/>
          <w:sz w:val="24"/>
          <w:szCs w:val="24"/>
        </w:rPr>
        <w:t xml:space="preserve"> </w:t>
      </w:r>
      <w:proofErr w:type="spellStart"/>
      <w:r w:rsidRPr="002847FB">
        <w:rPr>
          <w:rFonts w:ascii="Garamond" w:hAnsi="Garamond"/>
          <w:sz w:val="24"/>
          <w:szCs w:val="24"/>
        </w:rPr>
        <w:t>governamentais</w:t>
      </w:r>
      <w:proofErr w:type="spellEnd"/>
      <w:r w:rsidRPr="002847FB">
        <w:rPr>
          <w:rFonts w:ascii="Garamond" w:hAnsi="Garamond"/>
          <w:sz w:val="24"/>
          <w:szCs w:val="24"/>
        </w:rPr>
        <w:t xml:space="preserve"> e </w:t>
      </w:r>
      <w:proofErr w:type="spellStart"/>
      <w:r w:rsidRPr="002847FB">
        <w:rPr>
          <w:rFonts w:ascii="Garamond" w:hAnsi="Garamond"/>
          <w:sz w:val="24"/>
          <w:szCs w:val="24"/>
        </w:rPr>
        <w:t>assegurar</w:t>
      </w:r>
      <w:proofErr w:type="spellEnd"/>
      <w:r w:rsidRPr="002847FB">
        <w:rPr>
          <w:rFonts w:ascii="Garamond" w:hAnsi="Garamond"/>
          <w:sz w:val="24"/>
          <w:szCs w:val="24"/>
        </w:rPr>
        <w:t xml:space="preserve"> </w:t>
      </w:r>
      <w:proofErr w:type="spellStart"/>
      <w:r w:rsidRPr="002847FB">
        <w:rPr>
          <w:rFonts w:ascii="Garamond" w:hAnsi="Garamond"/>
          <w:sz w:val="24"/>
          <w:szCs w:val="24"/>
        </w:rPr>
        <w:t>tratamento</w:t>
      </w:r>
      <w:proofErr w:type="spellEnd"/>
      <w:r w:rsidRPr="002847FB">
        <w:rPr>
          <w:rFonts w:ascii="Garamond" w:hAnsi="Garamond"/>
          <w:sz w:val="24"/>
          <w:szCs w:val="24"/>
        </w:rPr>
        <w:t xml:space="preserve"> </w:t>
      </w:r>
      <w:proofErr w:type="spellStart"/>
      <w:r w:rsidRPr="002847FB">
        <w:rPr>
          <w:rFonts w:ascii="Garamond" w:hAnsi="Garamond"/>
          <w:sz w:val="24"/>
          <w:szCs w:val="24"/>
        </w:rPr>
        <w:t>profissional</w:t>
      </w:r>
      <w:proofErr w:type="spellEnd"/>
      <w:r w:rsidRPr="002847FB">
        <w:rPr>
          <w:rFonts w:ascii="Garamond" w:hAnsi="Garamond"/>
          <w:sz w:val="24"/>
          <w:szCs w:val="24"/>
        </w:rPr>
        <w:t xml:space="preserve"> e </w:t>
      </w:r>
      <w:proofErr w:type="spellStart"/>
      <w:r w:rsidRPr="002847FB">
        <w:rPr>
          <w:rFonts w:ascii="Garamond" w:hAnsi="Garamond"/>
          <w:sz w:val="24"/>
          <w:szCs w:val="24"/>
        </w:rPr>
        <w:t>contínuo</w:t>
      </w:r>
      <w:proofErr w:type="spellEnd"/>
      <w:r w:rsidRPr="002847FB">
        <w:rPr>
          <w:rFonts w:ascii="Garamond" w:hAnsi="Garamond"/>
          <w:sz w:val="24"/>
          <w:szCs w:val="24"/>
        </w:rPr>
        <w:t xml:space="preserve"> </w:t>
      </w:r>
      <w:proofErr w:type="spellStart"/>
      <w:r w:rsidRPr="002847FB">
        <w:rPr>
          <w:rFonts w:ascii="Garamond" w:hAnsi="Garamond"/>
          <w:sz w:val="24"/>
          <w:szCs w:val="24"/>
        </w:rPr>
        <w:t>às</w:t>
      </w:r>
      <w:proofErr w:type="spellEnd"/>
      <w:r w:rsidRPr="002847FB">
        <w:rPr>
          <w:rFonts w:ascii="Garamond" w:hAnsi="Garamond"/>
          <w:sz w:val="24"/>
          <w:szCs w:val="24"/>
        </w:rPr>
        <w:t xml:space="preserve"> </w:t>
      </w:r>
      <w:proofErr w:type="spellStart"/>
      <w:r w:rsidRPr="002847FB">
        <w:rPr>
          <w:rFonts w:ascii="Garamond" w:hAnsi="Garamond"/>
          <w:sz w:val="24"/>
          <w:szCs w:val="24"/>
        </w:rPr>
        <w:t>demandas</w:t>
      </w:r>
      <w:proofErr w:type="spellEnd"/>
      <w:r w:rsidRPr="002847FB">
        <w:rPr>
          <w:rFonts w:ascii="Garamond" w:hAnsi="Garamond"/>
          <w:sz w:val="24"/>
          <w:szCs w:val="24"/>
        </w:rPr>
        <w:t xml:space="preserve"> de </w:t>
      </w:r>
      <w:proofErr w:type="spellStart"/>
      <w:r w:rsidRPr="002847FB">
        <w:rPr>
          <w:rFonts w:ascii="Garamond" w:hAnsi="Garamond"/>
          <w:sz w:val="24"/>
          <w:szCs w:val="24"/>
        </w:rPr>
        <w:t>comunicação</w:t>
      </w:r>
      <w:proofErr w:type="spellEnd"/>
      <w:r w:rsidRPr="002847FB">
        <w:rPr>
          <w:rFonts w:ascii="Garamond" w:hAnsi="Garamond"/>
          <w:sz w:val="24"/>
          <w:szCs w:val="24"/>
        </w:rPr>
        <w:t xml:space="preserve"> da </w:t>
      </w:r>
      <w:proofErr w:type="spellStart"/>
      <w:r w:rsidRPr="002847FB">
        <w:rPr>
          <w:rFonts w:ascii="Garamond" w:hAnsi="Garamond"/>
          <w:sz w:val="24"/>
          <w:szCs w:val="24"/>
        </w:rPr>
        <w:t>Administração</w:t>
      </w:r>
      <w:proofErr w:type="spellEnd"/>
      <w:r w:rsidRPr="002847FB">
        <w:rPr>
          <w:rFonts w:ascii="Garamond" w:hAnsi="Garamond"/>
          <w:sz w:val="24"/>
          <w:szCs w:val="24"/>
        </w:rPr>
        <w:t xml:space="preserve"> e das </w:t>
      </w:r>
      <w:proofErr w:type="spellStart"/>
      <w:r w:rsidRPr="002847FB">
        <w:rPr>
          <w:rFonts w:ascii="Garamond" w:hAnsi="Garamond"/>
          <w:sz w:val="24"/>
          <w:szCs w:val="24"/>
        </w:rPr>
        <w:t>Secretarias</w:t>
      </w:r>
      <w:proofErr w:type="spellEnd"/>
      <w:r w:rsidRPr="002847FB">
        <w:rPr>
          <w:rFonts w:ascii="Garamond" w:hAnsi="Garamond"/>
          <w:sz w:val="24"/>
          <w:szCs w:val="24"/>
        </w:rPr>
        <w:t xml:space="preserve"> </w:t>
      </w:r>
      <w:proofErr w:type="spellStart"/>
      <w:r w:rsidRPr="002847FB">
        <w:rPr>
          <w:rFonts w:ascii="Garamond" w:hAnsi="Garamond"/>
          <w:sz w:val="24"/>
          <w:szCs w:val="24"/>
        </w:rPr>
        <w:t>Municipais</w:t>
      </w:r>
      <w:proofErr w:type="spellEnd"/>
      <w:r w:rsidRPr="002847FB">
        <w:rPr>
          <w:rFonts w:ascii="Garamond" w:hAnsi="Garamond"/>
          <w:sz w:val="24"/>
          <w:szCs w:val="24"/>
        </w:rPr>
        <w:t>.</w:t>
      </w:r>
    </w:p>
    <w:p w14:paraId="4E76BF4E" w14:textId="77777777" w:rsidR="002847FB" w:rsidRPr="002847FB" w:rsidRDefault="002847FB" w:rsidP="002847FB">
      <w:pPr>
        <w:pStyle w:val="TRBody"/>
        <w:rPr>
          <w:rFonts w:ascii="Garamond" w:hAnsi="Garamond"/>
          <w:sz w:val="24"/>
          <w:szCs w:val="24"/>
        </w:rPr>
      </w:pPr>
      <w:r w:rsidRPr="002847FB">
        <w:rPr>
          <w:rFonts w:ascii="Garamond" w:hAnsi="Garamond"/>
          <w:sz w:val="24"/>
          <w:szCs w:val="24"/>
        </w:rPr>
        <w:t xml:space="preserve">2.2. A </w:t>
      </w:r>
      <w:proofErr w:type="spellStart"/>
      <w:r w:rsidRPr="002847FB">
        <w:rPr>
          <w:rFonts w:ascii="Garamond" w:hAnsi="Garamond"/>
          <w:sz w:val="24"/>
          <w:szCs w:val="24"/>
        </w:rPr>
        <w:t>gestão</w:t>
      </w:r>
      <w:proofErr w:type="spellEnd"/>
      <w:r w:rsidRPr="002847FB">
        <w:rPr>
          <w:rFonts w:ascii="Garamond" w:hAnsi="Garamond"/>
          <w:sz w:val="24"/>
          <w:szCs w:val="24"/>
        </w:rPr>
        <w:t xml:space="preserve"> </w:t>
      </w:r>
      <w:proofErr w:type="spellStart"/>
      <w:r w:rsidRPr="002847FB">
        <w:rPr>
          <w:rFonts w:ascii="Garamond" w:hAnsi="Garamond"/>
          <w:sz w:val="24"/>
          <w:szCs w:val="24"/>
        </w:rPr>
        <w:t>profissional</w:t>
      </w:r>
      <w:proofErr w:type="spellEnd"/>
      <w:r w:rsidRPr="002847FB">
        <w:rPr>
          <w:rFonts w:ascii="Garamond" w:hAnsi="Garamond"/>
          <w:sz w:val="24"/>
          <w:szCs w:val="24"/>
        </w:rPr>
        <w:t xml:space="preserve"> dos </w:t>
      </w:r>
      <w:proofErr w:type="spellStart"/>
      <w:r w:rsidRPr="002847FB">
        <w:rPr>
          <w:rFonts w:ascii="Garamond" w:hAnsi="Garamond"/>
          <w:sz w:val="24"/>
          <w:szCs w:val="24"/>
        </w:rPr>
        <w:t>canais</w:t>
      </w:r>
      <w:proofErr w:type="spellEnd"/>
      <w:r w:rsidRPr="002847FB">
        <w:rPr>
          <w:rFonts w:ascii="Garamond" w:hAnsi="Garamond"/>
          <w:sz w:val="24"/>
          <w:szCs w:val="24"/>
        </w:rPr>
        <w:t xml:space="preserve"> </w:t>
      </w:r>
      <w:proofErr w:type="spellStart"/>
      <w:r w:rsidRPr="002847FB">
        <w:rPr>
          <w:rFonts w:ascii="Garamond" w:hAnsi="Garamond"/>
          <w:sz w:val="24"/>
          <w:szCs w:val="24"/>
        </w:rPr>
        <w:t>institucionais</w:t>
      </w:r>
      <w:proofErr w:type="spellEnd"/>
      <w:r w:rsidRPr="002847FB">
        <w:rPr>
          <w:rFonts w:ascii="Garamond" w:hAnsi="Garamond"/>
          <w:sz w:val="24"/>
          <w:szCs w:val="24"/>
        </w:rPr>
        <w:t xml:space="preserve">, a </w:t>
      </w:r>
      <w:proofErr w:type="spellStart"/>
      <w:r w:rsidRPr="002847FB">
        <w:rPr>
          <w:rFonts w:ascii="Garamond" w:hAnsi="Garamond"/>
          <w:sz w:val="24"/>
          <w:szCs w:val="24"/>
        </w:rPr>
        <w:t>criação</w:t>
      </w:r>
      <w:proofErr w:type="spellEnd"/>
      <w:r w:rsidRPr="002847FB">
        <w:rPr>
          <w:rFonts w:ascii="Garamond" w:hAnsi="Garamond"/>
          <w:sz w:val="24"/>
          <w:szCs w:val="24"/>
        </w:rPr>
        <w:t xml:space="preserve"> de </w:t>
      </w:r>
      <w:proofErr w:type="spellStart"/>
      <w:r w:rsidRPr="002847FB">
        <w:rPr>
          <w:rFonts w:ascii="Garamond" w:hAnsi="Garamond"/>
          <w:sz w:val="24"/>
          <w:szCs w:val="24"/>
        </w:rPr>
        <w:t>materiais</w:t>
      </w:r>
      <w:proofErr w:type="spellEnd"/>
      <w:r w:rsidRPr="002847FB">
        <w:rPr>
          <w:rFonts w:ascii="Garamond" w:hAnsi="Garamond"/>
          <w:sz w:val="24"/>
          <w:szCs w:val="24"/>
        </w:rPr>
        <w:t xml:space="preserve"> </w:t>
      </w:r>
      <w:proofErr w:type="spellStart"/>
      <w:r w:rsidRPr="002847FB">
        <w:rPr>
          <w:rFonts w:ascii="Garamond" w:hAnsi="Garamond"/>
          <w:sz w:val="24"/>
          <w:szCs w:val="24"/>
        </w:rPr>
        <w:t>gráficos</w:t>
      </w:r>
      <w:proofErr w:type="spellEnd"/>
      <w:r w:rsidRPr="002847FB">
        <w:rPr>
          <w:rFonts w:ascii="Garamond" w:hAnsi="Garamond"/>
          <w:sz w:val="24"/>
          <w:szCs w:val="24"/>
        </w:rPr>
        <w:t xml:space="preserve">, a </w:t>
      </w:r>
      <w:proofErr w:type="spellStart"/>
      <w:r w:rsidRPr="002847FB">
        <w:rPr>
          <w:rFonts w:ascii="Garamond" w:hAnsi="Garamond"/>
          <w:sz w:val="24"/>
          <w:szCs w:val="24"/>
        </w:rPr>
        <w:t>produção</w:t>
      </w:r>
      <w:proofErr w:type="spellEnd"/>
      <w:r w:rsidRPr="002847FB">
        <w:rPr>
          <w:rFonts w:ascii="Garamond" w:hAnsi="Garamond"/>
          <w:sz w:val="24"/>
          <w:szCs w:val="24"/>
        </w:rPr>
        <w:t xml:space="preserve"> audiovisual e o </w:t>
      </w:r>
      <w:proofErr w:type="spellStart"/>
      <w:r w:rsidRPr="002847FB">
        <w:rPr>
          <w:rFonts w:ascii="Garamond" w:hAnsi="Garamond"/>
          <w:sz w:val="24"/>
          <w:szCs w:val="24"/>
        </w:rPr>
        <w:t>registro</w:t>
      </w:r>
      <w:proofErr w:type="spellEnd"/>
      <w:r w:rsidRPr="002847FB">
        <w:rPr>
          <w:rFonts w:ascii="Garamond" w:hAnsi="Garamond"/>
          <w:sz w:val="24"/>
          <w:szCs w:val="24"/>
        </w:rPr>
        <w:t xml:space="preserve"> </w:t>
      </w:r>
      <w:proofErr w:type="spellStart"/>
      <w:r w:rsidRPr="002847FB">
        <w:rPr>
          <w:rFonts w:ascii="Garamond" w:hAnsi="Garamond"/>
          <w:sz w:val="24"/>
          <w:szCs w:val="24"/>
        </w:rPr>
        <w:t>fotográfico</w:t>
      </w:r>
      <w:proofErr w:type="spellEnd"/>
      <w:r w:rsidRPr="002847FB">
        <w:rPr>
          <w:rFonts w:ascii="Garamond" w:hAnsi="Garamond"/>
          <w:sz w:val="24"/>
          <w:szCs w:val="24"/>
        </w:rPr>
        <w:t xml:space="preserve"> </w:t>
      </w:r>
      <w:proofErr w:type="spellStart"/>
      <w:r w:rsidRPr="002847FB">
        <w:rPr>
          <w:rFonts w:ascii="Garamond" w:hAnsi="Garamond"/>
          <w:sz w:val="24"/>
          <w:szCs w:val="24"/>
        </w:rPr>
        <w:t>permitem</w:t>
      </w:r>
      <w:proofErr w:type="spellEnd"/>
      <w:r w:rsidRPr="002847FB">
        <w:rPr>
          <w:rFonts w:ascii="Garamond" w:hAnsi="Garamond"/>
          <w:sz w:val="24"/>
          <w:szCs w:val="24"/>
        </w:rPr>
        <w:t xml:space="preserve"> </w:t>
      </w:r>
      <w:proofErr w:type="spellStart"/>
      <w:r w:rsidRPr="002847FB">
        <w:rPr>
          <w:rFonts w:ascii="Garamond" w:hAnsi="Garamond"/>
          <w:sz w:val="24"/>
          <w:szCs w:val="24"/>
        </w:rPr>
        <w:t>divulgar</w:t>
      </w:r>
      <w:proofErr w:type="spellEnd"/>
      <w:r w:rsidRPr="002847FB">
        <w:rPr>
          <w:rFonts w:ascii="Garamond" w:hAnsi="Garamond"/>
          <w:sz w:val="24"/>
          <w:szCs w:val="24"/>
        </w:rPr>
        <w:t xml:space="preserve"> </w:t>
      </w:r>
      <w:proofErr w:type="spellStart"/>
      <w:r w:rsidRPr="002847FB">
        <w:rPr>
          <w:rFonts w:ascii="Garamond" w:hAnsi="Garamond"/>
          <w:sz w:val="24"/>
          <w:szCs w:val="24"/>
        </w:rPr>
        <w:t>políticas</w:t>
      </w:r>
      <w:proofErr w:type="spellEnd"/>
      <w:r w:rsidRPr="002847FB">
        <w:rPr>
          <w:rFonts w:ascii="Garamond" w:hAnsi="Garamond"/>
          <w:sz w:val="24"/>
          <w:szCs w:val="24"/>
        </w:rPr>
        <w:t xml:space="preserve"> </w:t>
      </w:r>
      <w:proofErr w:type="spellStart"/>
      <w:r w:rsidRPr="002847FB">
        <w:rPr>
          <w:rFonts w:ascii="Garamond" w:hAnsi="Garamond"/>
          <w:sz w:val="24"/>
          <w:szCs w:val="24"/>
        </w:rPr>
        <w:t>públicas</w:t>
      </w:r>
      <w:proofErr w:type="spellEnd"/>
      <w:r w:rsidRPr="002847FB">
        <w:rPr>
          <w:rFonts w:ascii="Garamond" w:hAnsi="Garamond"/>
          <w:sz w:val="24"/>
          <w:szCs w:val="24"/>
        </w:rPr>
        <w:t xml:space="preserve">, </w:t>
      </w:r>
      <w:proofErr w:type="spellStart"/>
      <w:r w:rsidRPr="002847FB">
        <w:rPr>
          <w:rFonts w:ascii="Garamond" w:hAnsi="Garamond"/>
          <w:sz w:val="24"/>
          <w:szCs w:val="24"/>
        </w:rPr>
        <w:t>programas</w:t>
      </w:r>
      <w:proofErr w:type="spellEnd"/>
      <w:r w:rsidRPr="002847FB">
        <w:rPr>
          <w:rFonts w:ascii="Garamond" w:hAnsi="Garamond"/>
          <w:sz w:val="24"/>
          <w:szCs w:val="24"/>
        </w:rPr>
        <w:t xml:space="preserve">, </w:t>
      </w:r>
      <w:proofErr w:type="spellStart"/>
      <w:r w:rsidRPr="002847FB">
        <w:rPr>
          <w:rFonts w:ascii="Garamond" w:hAnsi="Garamond"/>
          <w:sz w:val="24"/>
          <w:szCs w:val="24"/>
        </w:rPr>
        <w:t>serviços</w:t>
      </w:r>
      <w:proofErr w:type="spellEnd"/>
      <w:r w:rsidRPr="002847FB">
        <w:rPr>
          <w:rFonts w:ascii="Garamond" w:hAnsi="Garamond"/>
          <w:sz w:val="24"/>
          <w:szCs w:val="24"/>
        </w:rPr>
        <w:t xml:space="preserve">, </w:t>
      </w:r>
      <w:proofErr w:type="spellStart"/>
      <w:r w:rsidRPr="002847FB">
        <w:rPr>
          <w:rFonts w:ascii="Garamond" w:hAnsi="Garamond"/>
          <w:sz w:val="24"/>
          <w:szCs w:val="24"/>
        </w:rPr>
        <w:t>campanhas</w:t>
      </w:r>
      <w:proofErr w:type="spellEnd"/>
      <w:r w:rsidRPr="002847FB">
        <w:rPr>
          <w:rFonts w:ascii="Garamond" w:hAnsi="Garamond"/>
          <w:sz w:val="24"/>
          <w:szCs w:val="24"/>
        </w:rPr>
        <w:t xml:space="preserve">, </w:t>
      </w:r>
      <w:proofErr w:type="spellStart"/>
      <w:r w:rsidRPr="002847FB">
        <w:rPr>
          <w:rFonts w:ascii="Garamond" w:hAnsi="Garamond"/>
          <w:sz w:val="24"/>
          <w:szCs w:val="24"/>
        </w:rPr>
        <w:t>eventos</w:t>
      </w:r>
      <w:proofErr w:type="spellEnd"/>
      <w:r w:rsidRPr="002847FB">
        <w:rPr>
          <w:rFonts w:ascii="Garamond" w:hAnsi="Garamond"/>
          <w:sz w:val="24"/>
          <w:szCs w:val="24"/>
        </w:rPr>
        <w:t xml:space="preserve"> e </w:t>
      </w:r>
      <w:proofErr w:type="spellStart"/>
      <w:r w:rsidRPr="002847FB">
        <w:rPr>
          <w:rFonts w:ascii="Garamond" w:hAnsi="Garamond"/>
          <w:sz w:val="24"/>
          <w:szCs w:val="24"/>
        </w:rPr>
        <w:t>demais</w:t>
      </w:r>
      <w:proofErr w:type="spellEnd"/>
      <w:r w:rsidRPr="002847FB">
        <w:rPr>
          <w:rFonts w:ascii="Garamond" w:hAnsi="Garamond"/>
          <w:sz w:val="24"/>
          <w:szCs w:val="24"/>
        </w:rPr>
        <w:t xml:space="preserve"> </w:t>
      </w:r>
      <w:proofErr w:type="spellStart"/>
      <w:r w:rsidRPr="002847FB">
        <w:rPr>
          <w:rFonts w:ascii="Garamond" w:hAnsi="Garamond"/>
          <w:sz w:val="24"/>
          <w:szCs w:val="24"/>
        </w:rPr>
        <w:t>ações</w:t>
      </w:r>
      <w:proofErr w:type="spellEnd"/>
      <w:r w:rsidRPr="002847FB">
        <w:rPr>
          <w:rFonts w:ascii="Garamond" w:hAnsi="Garamond"/>
          <w:sz w:val="24"/>
          <w:szCs w:val="24"/>
        </w:rPr>
        <w:t xml:space="preserve"> de interesse </w:t>
      </w:r>
      <w:proofErr w:type="spellStart"/>
      <w:r w:rsidRPr="002847FB">
        <w:rPr>
          <w:rFonts w:ascii="Garamond" w:hAnsi="Garamond"/>
          <w:sz w:val="24"/>
          <w:szCs w:val="24"/>
        </w:rPr>
        <w:t>coletivo</w:t>
      </w:r>
      <w:proofErr w:type="spellEnd"/>
      <w:r w:rsidRPr="002847FB">
        <w:rPr>
          <w:rFonts w:ascii="Garamond" w:hAnsi="Garamond"/>
          <w:sz w:val="24"/>
          <w:szCs w:val="24"/>
        </w:rPr>
        <w:t xml:space="preserve"> de forma </w:t>
      </w:r>
      <w:proofErr w:type="spellStart"/>
      <w:r w:rsidRPr="002847FB">
        <w:rPr>
          <w:rFonts w:ascii="Garamond" w:hAnsi="Garamond"/>
          <w:sz w:val="24"/>
          <w:szCs w:val="24"/>
        </w:rPr>
        <w:t>tempestiva</w:t>
      </w:r>
      <w:proofErr w:type="spellEnd"/>
      <w:r w:rsidRPr="002847FB">
        <w:rPr>
          <w:rFonts w:ascii="Garamond" w:hAnsi="Garamond"/>
          <w:sz w:val="24"/>
          <w:szCs w:val="24"/>
        </w:rPr>
        <w:t xml:space="preserve">, </w:t>
      </w:r>
      <w:proofErr w:type="spellStart"/>
      <w:r w:rsidRPr="002847FB">
        <w:rPr>
          <w:rFonts w:ascii="Garamond" w:hAnsi="Garamond"/>
          <w:sz w:val="24"/>
          <w:szCs w:val="24"/>
        </w:rPr>
        <w:t>organizada</w:t>
      </w:r>
      <w:proofErr w:type="spellEnd"/>
      <w:r w:rsidRPr="002847FB">
        <w:rPr>
          <w:rFonts w:ascii="Garamond" w:hAnsi="Garamond"/>
          <w:sz w:val="24"/>
          <w:szCs w:val="24"/>
        </w:rPr>
        <w:t xml:space="preserve"> e </w:t>
      </w:r>
      <w:proofErr w:type="spellStart"/>
      <w:r w:rsidRPr="002847FB">
        <w:rPr>
          <w:rFonts w:ascii="Garamond" w:hAnsi="Garamond"/>
          <w:sz w:val="24"/>
          <w:szCs w:val="24"/>
        </w:rPr>
        <w:t>compatível</w:t>
      </w:r>
      <w:proofErr w:type="spellEnd"/>
      <w:r w:rsidRPr="002847FB">
        <w:rPr>
          <w:rFonts w:ascii="Garamond" w:hAnsi="Garamond"/>
          <w:sz w:val="24"/>
          <w:szCs w:val="24"/>
        </w:rPr>
        <w:t xml:space="preserve"> com </w:t>
      </w:r>
      <w:proofErr w:type="spellStart"/>
      <w:r w:rsidRPr="002847FB">
        <w:rPr>
          <w:rFonts w:ascii="Garamond" w:hAnsi="Garamond"/>
          <w:sz w:val="24"/>
          <w:szCs w:val="24"/>
        </w:rPr>
        <w:t>os</w:t>
      </w:r>
      <w:proofErr w:type="spellEnd"/>
      <w:r w:rsidRPr="002847FB">
        <w:rPr>
          <w:rFonts w:ascii="Garamond" w:hAnsi="Garamond"/>
          <w:sz w:val="24"/>
          <w:szCs w:val="24"/>
        </w:rPr>
        <w:t xml:space="preserve"> </w:t>
      </w:r>
      <w:proofErr w:type="spellStart"/>
      <w:r w:rsidRPr="002847FB">
        <w:rPr>
          <w:rFonts w:ascii="Garamond" w:hAnsi="Garamond"/>
          <w:sz w:val="24"/>
          <w:szCs w:val="24"/>
        </w:rPr>
        <w:t>meios</w:t>
      </w:r>
      <w:proofErr w:type="spellEnd"/>
      <w:r w:rsidRPr="002847FB">
        <w:rPr>
          <w:rFonts w:ascii="Garamond" w:hAnsi="Garamond"/>
          <w:sz w:val="24"/>
          <w:szCs w:val="24"/>
        </w:rPr>
        <w:t xml:space="preserve"> </w:t>
      </w:r>
      <w:proofErr w:type="spellStart"/>
      <w:r w:rsidRPr="002847FB">
        <w:rPr>
          <w:rFonts w:ascii="Garamond" w:hAnsi="Garamond"/>
          <w:sz w:val="24"/>
          <w:szCs w:val="24"/>
        </w:rPr>
        <w:t>digitais</w:t>
      </w:r>
      <w:proofErr w:type="spellEnd"/>
      <w:r w:rsidRPr="002847FB">
        <w:rPr>
          <w:rFonts w:ascii="Garamond" w:hAnsi="Garamond"/>
          <w:sz w:val="24"/>
          <w:szCs w:val="24"/>
        </w:rPr>
        <w:t>.</w:t>
      </w:r>
    </w:p>
    <w:p w14:paraId="44070053" w14:textId="77777777" w:rsidR="002847FB" w:rsidRPr="002847FB" w:rsidRDefault="002847FB" w:rsidP="002847FB">
      <w:pPr>
        <w:pStyle w:val="TRBody"/>
        <w:rPr>
          <w:rFonts w:ascii="Garamond" w:hAnsi="Garamond"/>
          <w:sz w:val="24"/>
          <w:szCs w:val="24"/>
        </w:rPr>
      </w:pPr>
      <w:r w:rsidRPr="002847FB">
        <w:rPr>
          <w:rFonts w:ascii="Garamond" w:hAnsi="Garamond"/>
          <w:sz w:val="24"/>
          <w:szCs w:val="24"/>
        </w:rPr>
        <w:t xml:space="preserve">2.3. Todo </w:t>
      </w:r>
      <w:proofErr w:type="spellStart"/>
      <w:r w:rsidRPr="002847FB">
        <w:rPr>
          <w:rFonts w:ascii="Garamond" w:hAnsi="Garamond"/>
          <w:sz w:val="24"/>
          <w:szCs w:val="24"/>
        </w:rPr>
        <w:t>conteúdo</w:t>
      </w:r>
      <w:proofErr w:type="spellEnd"/>
      <w:r w:rsidRPr="002847FB">
        <w:rPr>
          <w:rFonts w:ascii="Garamond" w:hAnsi="Garamond"/>
          <w:sz w:val="24"/>
          <w:szCs w:val="24"/>
        </w:rPr>
        <w:t xml:space="preserve"> </w:t>
      </w:r>
      <w:proofErr w:type="spellStart"/>
      <w:r w:rsidRPr="002847FB">
        <w:rPr>
          <w:rFonts w:ascii="Garamond" w:hAnsi="Garamond"/>
          <w:sz w:val="24"/>
          <w:szCs w:val="24"/>
        </w:rPr>
        <w:t>institucional</w:t>
      </w:r>
      <w:proofErr w:type="spellEnd"/>
      <w:r w:rsidRPr="002847FB">
        <w:rPr>
          <w:rFonts w:ascii="Garamond" w:hAnsi="Garamond"/>
          <w:sz w:val="24"/>
          <w:szCs w:val="24"/>
        </w:rPr>
        <w:t xml:space="preserve"> </w:t>
      </w:r>
      <w:proofErr w:type="spellStart"/>
      <w:r w:rsidRPr="002847FB">
        <w:rPr>
          <w:rFonts w:ascii="Garamond" w:hAnsi="Garamond"/>
          <w:sz w:val="24"/>
          <w:szCs w:val="24"/>
        </w:rPr>
        <w:t>deverá</w:t>
      </w:r>
      <w:proofErr w:type="spellEnd"/>
      <w:r w:rsidRPr="002847FB">
        <w:rPr>
          <w:rFonts w:ascii="Garamond" w:hAnsi="Garamond"/>
          <w:sz w:val="24"/>
          <w:szCs w:val="24"/>
        </w:rPr>
        <w:t xml:space="preserve"> </w:t>
      </w:r>
      <w:proofErr w:type="spellStart"/>
      <w:r w:rsidRPr="002847FB">
        <w:rPr>
          <w:rFonts w:ascii="Garamond" w:hAnsi="Garamond"/>
          <w:sz w:val="24"/>
          <w:szCs w:val="24"/>
        </w:rPr>
        <w:t>observar</w:t>
      </w:r>
      <w:proofErr w:type="spellEnd"/>
      <w:r w:rsidRPr="002847FB">
        <w:rPr>
          <w:rFonts w:ascii="Garamond" w:hAnsi="Garamond"/>
          <w:sz w:val="24"/>
          <w:szCs w:val="24"/>
        </w:rPr>
        <w:t xml:space="preserve"> </w:t>
      </w:r>
      <w:proofErr w:type="gramStart"/>
      <w:r w:rsidRPr="002847FB">
        <w:rPr>
          <w:rFonts w:ascii="Garamond" w:hAnsi="Garamond"/>
          <w:sz w:val="24"/>
          <w:szCs w:val="24"/>
        </w:rPr>
        <w:t>a</w:t>
      </w:r>
      <w:proofErr w:type="gramEnd"/>
      <w:r w:rsidRPr="002847FB">
        <w:rPr>
          <w:rFonts w:ascii="Garamond" w:hAnsi="Garamond"/>
          <w:sz w:val="24"/>
          <w:szCs w:val="24"/>
        </w:rPr>
        <w:t xml:space="preserve"> </w:t>
      </w:r>
      <w:proofErr w:type="spellStart"/>
      <w:r w:rsidRPr="002847FB">
        <w:rPr>
          <w:rFonts w:ascii="Garamond" w:hAnsi="Garamond"/>
          <w:sz w:val="24"/>
          <w:szCs w:val="24"/>
        </w:rPr>
        <w:t>impessoalidade</w:t>
      </w:r>
      <w:proofErr w:type="spellEnd"/>
      <w:r w:rsidRPr="002847FB">
        <w:rPr>
          <w:rFonts w:ascii="Garamond" w:hAnsi="Garamond"/>
          <w:sz w:val="24"/>
          <w:szCs w:val="24"/>
        </w:rPr>
        <w:t xml:space="preserve"> e a </w:t>
      </w:r>
      <w:proofErr w:type="spellStart"/>
      <w:r w:rsidRPr="002847FB">
        <w:rPr>
          <w:rFonts w:ascii="Garamond" w:hAnsi="Garamond"/>
          <w:sz w:val="24"/>
          <w:szCs w:val="24"/>
        </w:rPr>
        <w:t>finalidade</w:t>
      </w:r>
      <w:proofErr w:type="spellEnd"/>
      <w:r w:rsidRPr="002847FB">
        <w:rPr>
          <w:rFonts w:ascii="Garamond" w:hAnsi="Garamond"/>
          <w:sz w:val="24"/>
          <w:szCs w:val="24"/>
        </w:rPr>
        <w:t xml:space="preserve"> </w:t>
      </w:r>
      <w:proofErr w:type="spellStart"/>
      <w:r w:rsidRPr="002847FB">
        <w:rPr>
          <w:rFonts w:ascii="Garamond" w:hAnsi="Garamond"/>
          <w:sz w:val="24"/>
          <w:szCs w:val="24"/>
        </w:rPr>
        <w:t>pública</w:t>
      </w:r>
      <w:proofErr w:type="spellEnd"/>
      <w:r w:rsidRPr="002847FB">
        <w:rPr>
          <w:rFonts w:ascii="Garamond" w:hAnsi="Garamond"/>
          <w:sz w:val="24"/>
          <w:szCs w:val="24"/>
        </w:rPr>
        <w:t xml:space="preserve">, com </w:t>
      </w:r>
      <w:proofErr w:type="spellStart"/>
      <w:r w:rsidRPr="002847FB">
        <w:rPr>
          <w:rFonts w:ascii="Garamond" w:hAnsi="Garamond"/>
          <w:sz w:val="24"/>
          <w:szCs w:val="24"/>
        </w:rPr>
        <w:t>caráter</w:t>
      </w:r>
      <w:proofErr w:type="spellEnd"/>
      <w:r w:rsidRPr="002847FB">
        <w:rPr>
          <w:rFonts w:ascii="Garamond" w:hAnsi="Garamond"/>
          <w:sz w:val="24"/>
          <w:szCs w:val="24"/>
        </w:rPr>
        <w:t xml:space="preserve"> </w:t>
      </w:r>
      <w:proofErr w:type="spellStart"/>
      <w:r w:rsidRPr="002847FB">
        <w:rPr>
          <w:rFonts w:ascii="Garamond" w:hAnsi="Garamond"/>
          <w:sz w:val="24"/>
          <w:szCs w:val="24"/>
        </w:rPr>
        <w:t>educativo</w:t>
      </w:r>
      <w:proofErr w:type="spellEnd"/>
      <w:r w:rsidRPr="002847FB">
        <w:rPr>
          <w:rFonts w:ascii="Garamond" w:hAnsi="Garamond"/>
          <w:sz w:val="24"/>
          <w:szCs w:val="24"/>
        </w:rPr>
        <w:t xml:space="preserve">, </w:t>
      </w:r>
      <w:proofErr w:type="spellStart"/>
      <w:r w:rsidRPr="002847FB">
        <w:rPr>
          <w:rFonts w:ascii="Garamond" w:hAnsi="Garamond"/>
          <w:sz w:val="24"/>
          <w:szCs w:val="24"/>
        </w:rPr>
        <w:t>informativo</w:t>
      </w:r>
      <w:proofErr w:type="spellEnd"/>
      <w:r w:rsidRPr="002847FB">
        <w:rPr>
          <w:rFonts w:ascii="Garamond" w:hAnsi="Garamond"/>
          <w:sz w:val="24"/>
          <w:szCs w:val="24"/>
        </w:rPr>
        <w:t xml:space="preserve"> </w:t>
      </w:r>
      <w:proofErr w:type="spellStart"/>
      <w:r w:rsidRPr="002847FB">
        <w:rPr>
          <w:rFonts w:ascii="Garamond" w:hAnsi="Garamond"/>
          <w:sz w:val="24"/>
          <w:szCs w:val="24"/>
        </w:rPr>
        <w:t>ou</w:t>
      </w:r>
      <w:proofErr w:type="spellEnd"/>
      <w:r w:rsidRPr="002847FB">
        <w:rPr>
          <w:rFonts w:ascii="Garamond" w:hAnsi="Garamond"/>
          <w:sz w:val="24"/>
          <w:szCs w:val="24"/>
        </w:rPr>
        <w:t xml:space="preserve"> de </w:t>
      </w:r>
      <w:proofErr w:type="spellStart"/>
      <w:r w:rsidRPr="002847FB">
        <w:rPr>
          <w:rFonts w:ascii="Garamond" w:hAnsi="Garamond"/>
          <w:sz w:val="24"/>
          <w:szCs w:val="24"/>
        </w:rPr>
        <w:t>orientação</w:t>
      </w:r>
      <w:proofErr w:type="spellEnd"/>
      <w:r w:rsidRPr="002847FB">
        <w:rPr>
          <w:rFonts w:ascii="Garamond" w:hAnsi="Garamond"/>
          <w:sz w:val="24"/>
          <w:szCs w:val="24"/>
        </w:rPr>
        <w:t xml:space="preserve"> social, </w:t>
      </w:r>
      <w:proofErr w:type="spellStart"/>
      <w:r w:rsidRPr="002847FB">
        <w:rPr>
          <w:rFonts w:ascii="Garamond" w:hAnsi="Garamond"/>
          <w:sz w:val="24"/>
          <w:szCs w:val="24"/>
        </w:rPr>
        <w:t>vedada</w:t>
      </w:r>
      <w:proofErr w:type="spellEnd"/>
      <w:r w:rsidRPr="002847FB">
        <w:rPr>
          <w:rFonts w:ascii="Garamond" w:hAnsi="Garamond"/>
          <w:sz w:val="24"/>
          <w:szCs w:val="24"/>
        </w:rPr>
        <w:t xml:space="preserve"> a </w:t>
      </w:r>
      <w:proofErr w:type="spellStart"/>
      <w:r w:rsidRPr="002847FB">
        <w:rPr>
          <w:rFonts w:ascii="Garamond" w:hAnsi="Garamond"/>
          <w:sz w:val="24"/>
          <w:szCs w:val="24"/>
        </w:rPr>
        <w:t>promoção</w:t>
      </w:r>
      <w:proofErr w:type="spellEnd"/>
      <w:r w:rsidRPr="002847FB">
        <w:rPr>
          <w:rFonts w:ascii="Garamond" w:hAnsi="Garamond"/>
          <w:sz w:val="24"/>
          <w:szCs w:val="24"/>
        </w:rPr>
        <w:t xml:space="preserve"> </w:t>
      </w:r>
      <w:proofErr w:type="spellStart"/>
      <w:r w:rsidRPr="002847FB">
        <w:rPr>
          <w:rFonts w:ascii="Garamond" w:hAnsi="Garamond"/>
          <w:sz w:val="24"/>
          <w:szCs w:val="24"/>
        </w:rPr>
        <w:t>pessoal</w:t>
      </w:r>
      <w:proofErr w:type="spellEnd"/>
      <w:r w:rsidRPr="002847FB">
        <w:rPr>
          <w:rFonts w:ascii="Garamond" w:hAnsi="Garamond"/>
          <w:sz w:val="24"/>
          <w:szCs w:val="24"/>
        </w:rPr>
        <w:t xml:space="preserve"> de </w:t>
      </w:r>
      <w:proofErr w:type="spellStart"/>
      <w:r w:rsidRPr="002847FB">
        <w:rPr>
          <w:rFonts w:ascii="Garamond" w:hAnsi="Garamond"/>
          <w:sz w:val="24"/>
          <w:szCs w:val="24"/>
        </w:rPr>
        <w:t>autoridades</w:t>
      </w:r>
      <w:proofErr w:type="spellEnd"/>
      <w:r w:rsidRPr="002847FB">
        <w:rPr>
          <w:rFonts w:ascii="Garamond" w:hAnsi="Garamond"/>
          <w:sz w:val="24"/>
          <w:szCs w:val="24"/>
        </w:rPr>
        <w:t xml:space="preserve">, </w:t>
      </w:r>
      <w:proofErr w:type="spellStart"/>
      <w:r w:rsidRPr="002847FB">
        <w:rPr>
          <w:rFonts w:ascii="Garamond" w:hAnsi="Garamond"/>
          <w:sz w:val="24"/>
          <w:szCs w:val="24"/>
        </w:rPr>
        <w:t>servidores</w:t>
      </w:r>
      <w:proofErr w:type="spellEnd"/>
      <w:r w:rsidRPr="002847FB">
        <w:rPr>
          <w:rFonts w:ascii="Garamond" w:hAnsi="Garamond"/>
          <w:sz w:val="24"/>
          <w:szCs w:val="24"/>
        </w:rPr>
        <w:t xml:space="preserve"> </w:t>
      </w:r>
      <w:proofErr w:type="spellStart"/>
      <w:r w:rsidRPr="002847FB">
        <w:rPr>
          <w:rFonts w:ascii="Garamond" w:hAnsi="Garamond"/>
          <w:sz w:val="24"/>
          <w:szCs w:val="24"/>
        </w:rPr>
        <w:t>ou</w:t>
      </w:r>
      <w:proofErr w:type="spellEnd"/>
      <w:r w:rsidRPr="002847FB">
        <w:rPr>
          <w:rFonts w:ascii="Garamond" w:hAnsi="Garamond"/>
          <w:sz w:val="24"/>
          <w:szCs w:val="24"/>
        </w:rPr>
        <w:t xml:space="preserve"> </w:t>
      </w:r>
      <w:proofErr w:type="spellStart"/>
      <w:r w:rsidRPr="002847FB">
        <w:rPr>
          <w:rFonts w:ascii="Garamond" w:hAnsi="Garamond"/>
          <w:sz w:val="24"/>
          <w:szCs w:val="24"/>
        </w:rPr>
        <w:t>agentes</w:t>
      </w:r>
      <w:proofErr w:type="spellEnd"/>
      <w:r w:rsidRPr="002847FB">
        <w:rPr>
          <w:rFonts w:ascii="Garamond" w:hAnsi="Garamond"/>
          <w:sz w:val="24"/>
          <w:szCs w:val="24"/>
        </w:rPr>
        <w:t xml:space="preserve"> </w:t>
      </w:r>
      <w:proofErr w:type="spellStart"/>
      <w:r w:rsidRPr="002847FB">
        <w:rPr>
          <w:rFonts w:ascii="Garamond" w:hAnsi="Garamond"/>
          <w:sz w:val="24"/>
          <w:szCs w:val="24"/>
        </w:rPr>
        <w:t>públicos</w:t>
      </w:r>
      <w:proofErr w:type="spellEnd"/>
      <w:r w:rsidRPr="002847FB">
        <w:rPr>
          <w:rFonts w:ascii="Garamond" w:hAnsi="Garamond"/>
          <w:sz w:val="24"/>
          <w:szCs w:val="24"/>
        </w:rPr>
        <w:t>.</w:t>
      </w:r>
    </w:p>
    <w:p w14:paraId="684BEE6F" w14:textId="77777777" w:rsidR="002847FB" w:rsidRPr="002847FB" w:rsidRDefault="002847FB" w:rsidP="002847FB">
      <w:pPr>
        <w:pStyle w:val="TRBody"/>
        <w:rPr>
          <w:rFonts w:ascii="Garamond" w:hAnsi="Garamond"/>
          <w:sz w:val="24"/>
          <w:szCs w:val="24"/>
        </w:rPr>
      </w:pPr>
    </w:p>
    <w:p w14:paraId="7FA419C2" w14:textId="77777777" w:rsidR="002847FB" w:rsidRPr="002847FB" w:rsidRDefault="002847FB" w:rsidP="002847FB">
      <w:pPr>
        <w:pStyle w:val="Ttulo1"/>
        <w:spacing w:before="160" w:after="80"/>
        <w:jc w:val="left"/>
        <w:rPr>
          <w:rFonts w:ascii="Garamond" w:hAnsi="Garamond"/>
        </w:rPr>
      </w:pPr>
      <w:r w:rsidRPr="002847FB">
        <w:rPr>
          <w:rFonts w:ascii="Garamond" w:hAnsi="Garamond"/>
        </w:rPr>
        <w:lastRenderedPageBreak/>
        <w:t>3. DESCRIÇÃO DA SOLUÇÃO COMO UM TODO</w:t>
      </w:r>
    </w:p>
    <w:p w14:paraId="557D1685" w14:textId="77777777" w:rsidR="002847FB" w:rsidRPr="002847FB" w:rsidRDefault="002847FB" w:rsidP="002847FB">
      <w:pPr>
        <w:pStyle w:val="TRBody"/>
        <w:rPr>
          <w:rFonts w:ascii="Garamond" w:hAnsi="Garamond"/>
          <w:sz w:val="24"/>
          <w:szCs w:val="24"/>
        </w:rPr>
      </w:pPr>
      <w:r w:rsidRPr="002847FB">
        <w:rPr>
          <w:rFonts w:ascii="Garamond" w:hAnsi="Garamond"/>
          <w:sz w:val="24"/>
          <w:szCs w:val="24"/>
        </w:rPr>
        <w:t xml:space="preserve">3.1. A </w:t>
      </w:r>
      <w:proofErr w:type="spellStart"/>
      <w:r w:rsidRPr="002847FB">
        <w:rPr>
          <w:rFonts w:ascii="Garamond" w:hAnsi="Garamond"/>
          <w:sz w:val="24"/>
          <w:szCs w:val="24"/>
        </w:rPr>
        <w:t>solução</w:t>
      </w:r>
      <w:proofErr w:type="spellEnd"/>
      <w:r w:rsidRPr="002847FB">
        <w:rPr>
          <w:rFonts w:ascii="Garamond" w:hAnsi="Garamond"/>
          <w:sz w:val="24"/>
          <w:szCs w:val="24"/>
        </w:rPr>
        <w:t xml:space="preserve"> </w:t>
      </w:r>
      <w:proofErr w:type="spellStart"/>
      <w:r w:rsidRPr="002847FB">
        <w:rPr>
          <w:rFonts w:ascii="Garamond" w:hAnsi="Garamond"/>
          <w:sz w:val="24"/>
          <w:szCs w:val="24"/>
        </w:rPr>
        <w:t>consiste</w:t>
      </w:r>
      <w:proofErr w:type="spellEnd"/>
      <w:r w:rsidRPr="002847FB">
        <w:rPr>
          <w:rFonts w:ascii="Garamond" w:hAnsi="Garamond"/>
          <w:sz w:val="24"/>
          <w:szCs w:val="24"/>
        </w:rPr>
        <w:t xml:space="preserve"> </w:t>
      </w:r>
      <w:proofErr w:type="spellStart"/>
      <w:r w:rsidRPr="002847FB">
        <w:rPr>
          <w:rFonts w:ascii="Garamond" w:hAnsi="Garamond"/>
          <w:sz w:val="24"/>
          <w:szCs w:val="24"/>
        </w:rPr>
        <w:t>na</w:t>
      </w:r>
      <w:proofErr w:type="spellEnd"/>
      <w:r w:rsidRPr="002847FB">
        <w:rPr>
          <w:rFonts w:ascii="Garamond" w:hAnsi="Garamond"/>
          <w:sz w:val="24"/>
          <w:szCs w:val="24"/>
        </w:rPr>
        <w:t xml:space="preserve"> </w:t>
      </w:r>
      <w:proofErr w:type="spellStart"/>
      <w:r w:rsidRPr="002847FB">
        <w:rPr>
          <w:rFonts w:ascii="Garamond" w:hAnsi="Garamond"/>
          <w:sz w:val="24"/>
          <w:szCs w:val="24"/>
        </w:rPr>
        <w:t>prestação</w:t>
      </w:r>
      <w:proofErr w:type="spellEnd"/>
      <w:r w:rsidRPr="002847FB">
        <w:rPr>
          <w:rFonts w:ascii="Garamond" w:hAnsi="Garamond"/>
          <w:sz w:val="24"/>
          <w:szCs w:val="24"/>
        </w:rPr>
        <w:t xml:space="preserve"> </w:t>
      </w:r>
      <w:proofErr w:type="spellStart"/>
      <w:r w:rsidRPr="002847FB">
        <w:rPr>
          <w:rFonts w:ascii="Garamond" w:hAnsi="Garamond"/>
          <w:sz w:val="24"/>
          <w:szCs w:val="24"/>
        </w:rPr>
        <w:t>integrada</w:t>
      </w:r>
      <w:proofErr w:type="spellEnd"/>
      <w:r w:rsidRPr="002847FB">
        <w:rPr>
          <w:rFonts w:ascii="Garamond" w:hAnsi="Garamond"/>
          <w:sz w:val="24"/>
          <w:szCs w:val="24"/>
        </w:rPr>
        <w:t xml:space="preserve"> e </w:t>
      </w:r>
      <w:proofErr w:type="spellStart"/>
      <w:r w:rsidRPr="002847FB">
        <w:rPr>
          <w:rFonts w:ascii="Garamond" w:hAnsi="Garamond"/>
          <w:sz w:val="24"/>
          <w:szCs w:val="24"/>
        </w:rPr>
        <w:t>contínua</w:t>
      </w:r>
      <w:proofErr w:type="spellEnd"/>
      <w:r w:rsidRPr="002847FB">
        <w:rPr>
          <w:rFonts w:ascii="Garamond" w:hAnsi="Garamond"/>
          <w:sz w:val="24"/>
          <w:szCs w:val="24"/>
        </w:rPr>
        <w:t xml:space="preserve"> de </w:t>
      </w:r>
      <w:proofErr w:type="spellStart"/>
      <w:r w:rsidRPr="002847FB">
        <w:rPr>
          <w:rFonts w:ascii="Garamond" w:hAnsi="Garamond"/>
          <w:sz w:val="24"/>
          <w:szCs w:val="24"/>
        </w:rPr>
        <w:t>serviços</w:t>
      </w:r>
      <w:proofErr w:type="spellEnd"/>
      <w:r w:rsidRPr="002847FB">
        <w:rPr>
          <w:rFonts w:ascii="Garamond" w:hAnsi="Garamond"/>
          <w:sz w:val="24"/>
          <w:szCs w:val="24"/>
        </w:rPr>
        <w:t xml:space="preserve"> de </w:t>
      </w:r>
      <w:proofErr w:type="spellStart"/>
      <w:r w:rsidRPr="002847FB">
        <w:rPr>
          <w:rFonts w:ascii="Garamond" w:hAnsi="Garamond"/>
          <w:sz w:val="24"/>
          <w:szCs w:val="24"/>
        </w:rPr>
        <w:t>planejamento</w:t>
      </w:r>
      <w:proofErr w:type="spellEnd"/>
      <w:r w:rsidRPr="002847FB">
        <w:rPr>
          <w:rFonts w:ascii="Garamond" w:hAnsi="Garamond"/>
          <w:sz w:val="24"/>
          <w:szCs w:val="24"/>
        </w:rPr>
        <w:t xml:space="preserve"> </w:t>
      </w:r>
      <w:proofErr w:type="spellStart"/>
      <w:r w:rsidRPr="002847FB">
        <w:rPr>
          <w:rFonts w:ascii="Garamond" w:hAnsi="Garamond"/>
          <w:sz w:val="24"/>
          <w:szCs w:val="24"/>
        </w:rPr>
        <w:t>operacional</w:t>
      </w:r>
      <w:proofErr w:type="spellEnd"/>
      <w:r w:rsidRPr="002847FB">
        <w:rPr>
          <w:rFonts w:ascii="Garamond" w:hAnsi="Garamond"/>
          <w:sz w:val="24"/>
          <w:szCs w:val="24"/>
        </w:rPr>
        <w:t xml:space="preserve"> de </w:t>
      </w:r>
      <w:proofErr w:type="spellStart"/>
      <w:r w:rsidRPr="002847FB">
        <w:rPr>
          <w:rFonts w:ascii="Garamond" w:hAnsi="Garamond"/>
          <w:sz w:val="24"/>
          <w:szCs w:val="24"/>
        </w:rPr>
        <w:t>comunicação</w:t>
      </w:r>
      <w:proofErr w:type="spellEnd"/>
      <w:r w:rsidRPr="002847FB">
        <w:rPr>
          <w:rFonts w:ascii="Garamond" w:hAnsi="Garamond"/>
          <w:sz w:val="24"/>
          <w:szCs w:val="24"/>
        </w:rPr>
        <w:t xml:space="preserve">, </w:t>
      </w:r>
      <w:proofErr w:type="spellStart"/>
      <w:r w:rsidRPr="002847FB">
        <w:rPr>
          <w:rFonts w:ascii="Garamond" w:hAnsi="Garamond"/>
          <w:sz w:val="24"/>
          <w:szCs w:val="24"/>
        </w:rPr>
        <w:t>criação</w:t>
      </w:r>
      <w:proofErr w:type="spellEnd"/>
      <w:r w:rsidRPr="002847FB">
        <w:rPr>
          <w:rFonts w:ascii="Garamond" w:hAnsi="Garamond"/>
          <w:sz w:val="24"/>
          <w:szCs w:val="24"/>
        </w:rPr>
        <w:t xml:space="preserve"> e </w:t>
      </w:r>
      <w:proofErr w:type="spellStart"/>
      <w:r w:rsidRPr="002847FB">
        <w:rPr>
          <w:rFonts w:ascii="Garamond" w:hAnsi="Garamond"/>
          <w:sz w:val="24"/>
          <w:szCs w:val="24"/>
        </w:rPr>
        <w:t>adaptação</w:t>
      </w:r>
      <w:proofErr w:type="spellEnd"/>
      <w:r w:rsidRPr="002847FB">
        <w:rPr>
          <w:rFonts w:ascii="Garamond" w:hAnsi="Garamond"/>
          <w:sz w:val="24"/>
          <w:szCs w:val="24"/>
        </w:rPr>
        <w:t xml:space="preserve"> de </w:t>
      </w:r>
      <w:proofErr w:type="spellStart"/>
      <w:r w:rsidRPr="002847FB">
        <w:rPr>
          <w:rFonts w:ascii="Garamond" w:hAnsi="Garamond"/>
          <w:sz w:val="24"/>
          <w:szCs w:val="24"/>
        </w:rPr>
        <w:t>conteúdo</w:t>
      </w:r>
      <w:proofErr w:type="spellEnd"/>
      <w:r w:rsidRPr="002847FB">
        <w:rPr>
          <w:rFonts w:ascii="Garamond" w:hAnsi="Garamond"/>
          <w:sz w:val="24"/>
          <w:szCs w:val="24"/>
        </w:rPr>
        <w:t xml:space="preserve"> </w:t>
      </w:r>
      <w:proofErr w:type="spellStart"/>
      <w:r w:rsidRPr="002847FB">
        <w:rPr>
          <w:rFonts w:ascii="Garamond" w:hAnsi="Garamond"/>
          <w:sz w:val="24"/>
          <w:szCs w:val="24"/>
        </w:rPr>
        <w:t>institucional</w:t>
      </w:r>
      <w:proofErr w:type="spellEnd"/>
      <w:r w:rsidRPr="002847FB">
        <w:rPr>
          <w:rFonts w:ascii="Garamond" w:hAnsi="Garamond"/>
          <w:sz w:val="24"/>
          <w:szCs w:val="24"/>
        </w:rPr>
        <w:t xml:space="preserve">, </w:t>
      </w:r>
      <w:proofErr w:type="spellStart"/>
      <w:r w:rsidRPr="002847FB">
        <w:rPr>
          <w:rFonts w:ascii="Garamond" w:hAnsi="Garamond"/>
          <w:sz w:val="24"/>
          <w:szCs w:val="24"/>
        </w:rPr>
        <w:t>gestão</w:t>
      </w:r>
      <w:proofErr w:type="spellEnd"/>
      <w:r w:rsidRPr="002847FB">
        <w:rPr>
          <w:rFonts w:ascii="Garamond" w:hAnsi="Garamond"/>
          <w:sz w:val="24"/>
          <w:szCs w:val="24"/>
        </w:rPr>
        <w:t xml:space="preserve"> de </w:t>
      </w:r>
      <w:proofErr w:type="spellStart"/>
      <w:r w:rsidRPr="002847FB">
        <w:rPr>
          <w:rFonts w:ascii="Garamond" w:hAnsi="Garamond"/>
          <w:sz w:val="24"/>
          <w:szCs w:val="24"/>
        </w:rPr>
        <w:t>canais</w:t>
      </w:r>
      <w:proofErr w:type="spellEnd"/>
      <w:r w:rsidRPr="002847FB">
        <w:rPr>
          <w:rFonts w:ascii="Garamond" w:hAnsi="Garamond"/>
          <w:sz w:val="24"/>
          <w:szCs w:val="24"/>
        </w:rPr>
        <w:t xml:space="preserve"> </w:t>
      </w:r>
      <w:proofErr w:type="spellStart"/>
      <w:r w:rsidRPr="002847FB">
        <w:rPr>
          <w:rFonts w:ascii="Garamond" w:hAnsi="Garamond"/>
          <w:sz w:val="24"/>
          <w:szCs w:val="24"/>
        </w:rPr>
        <w:t>digitais</w:t>
      </w:r>
      <w:proofErr w:type="spellEnd"/>
      <w:r w:rsidRPr="002847FB">
        <w:rPr>
          <w:rFonts w:ascii="Garamond" w:hAnsi="Garamond"/>
          <w:sz w:val="24"/>
          <w:szCs w:val="24"/>
        </w:rPr>
        <w:t xml:space="preserve"> </w:t>
      </w:r>
      <w:proofErr w:type="spellStart"/>
      <w:r w:rsidRPr="002847FB">
        <w:rPr>
          <w:rFonts w:ascii="Garamond" w:hAnsi="Garamond"/>
          <w:sz w:val="24"/>
          <w:szCs w:val="24"/>
        </w:rPr>
        <w:t>oficiais</w:t>
      </w:r>
      <w:proofErr w:type="spellEnd"/>
      <w:r w:rsidRPr="002847FB">
        <w:rPr>
          <w:rFonts w:ascii="Garamond" w:hAnsi="Garamond"/>
          <w:sz w:val="24"/>
          <w:szCs w:val="24"/>
        </w:rPr>
        <w:t xml:space="preserve">, </w:t>
      </w:r>
      <w:proofErr w:type="spellStart"/>
      <w:r w:rsidRPr="002847FB">
        <w:rPr>
          <w:rFonts w:ascii="Garamond" w:hAnsi="Garamond"/>
          <w:sz w:val="24"/>
          <w:szCs w:val="24"/>
        </w:rPr>
        <w:t>produção</w:t>
      </w:r>
      <w:proofErr w:type="spellEnd"/>
      <w:r w:rsidRPr="002847FB">
        <w:rPr>
          <w:rFonts w:ascii="Garamond" w:hAnsi="Garamond"/>
          <w:sz w:val="24"/>
          <w:szCs w:val="24"/>
        </w:rPr>
        <w:t xml:space="preserve"> </w:t>
      </w:r>
      <w:proofErr w:type="spellStart"/>
      <w:r w:rsidRPr="002847FB">
        <w:rPr>
          <w:rFonts w:ascii="Garamond" w:hAnsi="Garamond"/>
          <w:sz w:val="24"/>
          <w:szCs w:val="24"/>
        </w:rPr>
        <w:t>gráfica</w:t>
      </w:r>
      <w:proofErr w:type="spellEnd"/>
      <w:r w:rsidRPr="002847FB">
        <w:rPr>
          <w:rFonts w:ascii="Garamond" w:hAnsi="Garamond"/>
          <w:sz w:val="24"/>
          <w:szCs w:val="24"/>
        </w:rPr>
        <w:t xml:space="preserve">, </w:t>
      </w:r>
      <w:proofErr w:type="spellStart"/>
      <w:r w:rsidRPr="002847FB">
        <w:rPr>
          <w:rFonts w:ascii="Garamond" w:hAnsi="Garamond"/>
          <w:sz w:val="24"/>
          <w:szCs w:val="24"/>
        </w:rPr>
        <w:t>captação</w:t>
      </w:r>
      <w:proofErr w:type="spellEnd"/>
      <w:r w:rsidRPr="002847FB">
        <w:rPr>
          <w:rFonts w:ascii="Garamond" w:hAnsi="Garamond"/>
          <w:sz w:val="24"/>
          <w:szCs w:val="24"/>
        </w:rPr>
        <w:t xml:space="preserve"> e </w:t>
      </w:r>
      <w:proofErr w:type="spellStart"/>
      <w:r w:rsidRPr="002847FB">
        <w:rPr>
          <w:rFonts w:ascii="Garamond" w:hAnsi="Garamond"/>
          <w:sz w:val="24"/>
          <w:szCs w:val="24"/>
        </w:rPr>
        <w:t>edição</w:t>
      </w:r>
      <w:proofErr w:type="spellEnd"/>
      <w:r w:rsidRPr="002847FB">
        <w:rPr>
          <w:rFonts w:ascii="Garamond" w:hAnsi="Garamond"/>
          <w:sz w:val="24"/>
          <w:szCs w:val="24"/>
        </w:rPr>
        <w:t xml:space="preserve"> audiovisual, </w:t>
      </w:r>
      <w:proofErr w:type="spellStart"/>
      <w:r w:rsidRPr="002847FB">
        <w:rPr>
          <w:rFonts w:ascii="Garamond" w:hAnsi="Garamond"/>
          <w:sz w:val="24"/>
          <w:szCs w:val="24"/>
        </w:rPr>
        <w:t>fotografia</w:t>
      </w:r>
      <w:proofErr w:type="spellEnd"/>
      <w:r w:rsidRPr="002847FB">
        <w:rPr>
          <w:rFonts w:ascii="Garamond" w:hAnsi="Garamond"/>
          <w:sz w:val="24"/>
          <w:szCs w:val="24"/>
        </w:rPr>
        <w:t xml:space="preserve"> </w:t>
      </w:r>
      <w:proofErr w:type="spellStart"/>
      <w:r w:rsidRPr="002847FB">
        <w:rPr>
          <w:rFonts w:ascii="Garamond" w:hAnsi="Garamond"/>
          <w:sz w:val="24"/>
          <w:szCs w:val="24"/>
        </w:rPr>
        <w:t>institucional</w:t>
      </w:r>
      <w:proofErr w:type="spellEnd"/>
      <w:r w:rsidRPr="002847FB">
        <w:rPr>
          <w:rFonts w:ascii="Garamond" w:hAnsi="Garamond"/>
          <w:sz w:val="24"/>
          <w:szCs w:val="24"/>
        </w:rPr>
        <w:t xml:space="preserve">, </w:t>
      </w:r>
      <w:proofErr w:type="spellStart"/>
      <w:r w:rsidRPr="002847FB">
        <w:rPr>
          <w:rFonts w:ascii="Garamond" w:hAnsi="Garamond"/>
          <w:sz w:val="24"/>
          <w:szCs w:val="24"/>
        </w:rPr>
        <w:t>cobertura</w:t>
      </w:r>
      <w:proofErr w:type="spellEnd"/>
      <w:r w:rsidRPr="002847FB">
        <w:rPr>
          <w:rFonts w:ascii="Garamond" w:hAnsi="Garamond"/>
          <w:sz w:val="24"/>
          <w:szCs w:val="24"/>
        </w:rPr>
        <w:t xml:space="preserve"> de </w:t>
      </w:r>
      <w:proofErr w:type="spellStart"/>
      <w:r w:rsidRPr="002847FB">
        <w:rPr>
          <w:rFonts w:ascii="Garamond" w:hAnsi="Garamond"/>
          <w:sz w:val="24"/>
          <w:szCs w:val="24"/>
        </w:rPr>
        <w:t>eventos</w:t>
      </w:r>
      <w:proofErr w:type="spellEnd"/>
      <w:r w:rsidRPr="002847FB">
        <w:rPr>
          <w:rFonts w:ascii="Garamond" w:hAnsi="Garamond"/>
          <w:sz w:val="24"/>
          <w:szCs w:val="24"/>
        </w:rPr>
        <w:t xml:space="preserve"> e </w:t>
      </w:r>
      <w:proofErr w:type="spellStart"/>
      <w:r w:rsidRPr="002847FB">
        <w:rPr>
          <w:rFonts w:ascii="Garamond" w:hAnsi="Garamond"/>
          <w:sz w:val="24"/>
          <w:szCs w:val="24"/>
        </w:rPr>
        <w:t>ações</w:t>
      </w:r>
      <w:proofErr w:type="spellEnd"/>
      <w:r w:rsidRPr="002847FB">
        <w:rPr>
          <w:rFonts w:ascii="Garamond" w:hAnsi="Garamond"/>
          <w:sz w:val="24"/>
          <w:szCs w:val="24"/>
        </w:rPr>
        <w:t xml:space="preserve"> </w:t>
      </w:r>
      <w:proofErr w:type="spellStart"/>
      <w:r w:rsidRPr="002847FB">
        <w:rPr>
          <w:rFonts w:ascii="Garamond" w:hAnsi="Garamond"/>
          <w:sz w:val="24"/>
          <w:szCs w:val="24"/>
        </w:rPr>
        <w:t>em</w:t>
      </w:r>
      <w:proofErr w:type="spellEnd"/>
      <w:r w:rsidRPr="002847FB">
        <w:rPr>
          <w:rFonts w:ascii="Garamond" w:hAnsi="Garamond"/>
          <w:sz w:val="24"/>
          <w:szCs w:val="24"/>
        </w:rPr>
        <w:t xml:space="preserve"> campo, </w:t>
      </w:r>
      <w:proofErr w:type="spellStart"/>
      <w:r w:rsidRPr="002847FB">
        <w:rPr>
          <w:rFonts w:ascii="Garamond" w:hAnsi="Garamond"/>
          <w:sz w:val="24"/>
          <w:szCs w:val="24"/>
        </w:rPr>
        <w:t>reuniões</w:t>
      </w:r>
      <w:proofErr w:type="spellEnd"/>
      <w:r w:rsidRPr="002847FB">
        <w:rPr>
          <w:rFonts w:ascii="Garamond" w:hAnsi="Garamond"/>
          <w:sz w:val="24"/>
          <w:szCs w:val="24"/>
        </w:rPr>
        <w:t xml:space="preserve"> de </w:t>
      </w:r>
      <w:proofErr w:type="spellStart"/>
      <w:r w:rsidRPr="002847FB">
        <w:rPr>
          <w:rFonts w:ascii="Garamond" w:hAnsi="Garamond"/>
          <w:sz w:val="24"/>
          <w:szCs w:val="24"/>
        </w:rPr>
        <w:t>alinhamento</w:t>
      </w:r>
      <w:proofErr w:type="spellEnd"/>
      <w:r w:rsidRPr="002847FB">
        <w:rPr>
          <w:rFonts w:ascii="Garamond" w:hAnsi="Garamond"/>
          <w:sz w:val="24"/>
          <w:szCs w:val="24"/>
        </w:rPr>
        <w:t xml:space="preserve">, </w:t>
      </w:r>
      <w:proofErr w:type="spellStart"/>
      <w:r w:rsidRPr="002847FB">
        <w:rPr>
          <w:rFonts w:ascii="Garamond" w:hAnsi="Garamond"/>
          <w:sz w:val="24"/>
          <w:szCs w:val="24"/>
        </w:rPr>
        <w:t>relatórios</w:t>
      </w:r>
      <w:proofErr w:type="spellEnd"/>
      <w:r w:rsidRPr="002847FB">
        <w:rPr>
          <w:rFonts w:ascii="Garamond" w:hAnsi="Garamond"/>
          <w:sz w:val="24"/>
          <w:szCs w:val="24"/>
        </w:rPr>
        <w:t xml:space="preserve"> de </w:t>
      </w:r>
      <w:proofErr w:type="spellStart"/>
      <w:r w:rsidRPr="002847FB">
        <w:rPr>
          <w:rFonts w:ascii="Garamond" w:hAnsi="Garamond"/>
          <w:sz w:val="24"/>
          <w:szCs w:val="24"/>
        </w:rPr>
        <w:t>execução</w:t>
      </w:r>
      <w:proofErr w:type="spellEnd"/>
      <w:r w:rsidRPr="002847FB">
        <w:rPr>
          <w:rFonts w:ascii="Garamond" w:hAnsi="Garamond"/>
          <w:sz w:val="24"/>
          <w:szCs w:val="24"/>
        </w:rPr>
        <w:t xml:space="preserve"> e </w:t>
      </w:r>
      <w:proofErr w:type="spellStart"/>
      <w:r w:rsidRPr="002847FB">
        <w:rPr>
          <w:rFonts w:ascii="Garamond" w:hAnsi="Garamond"/>
          <w:sz w:val="24"/>
          <w:szCs w:val="24"/>
        </w:rPr>
        <w:t>atendimento</w:t>
      </w:r>
      <w:proofErr w:type="spellEnd"/>
      <w:r w:rsidRPr="002847FB">
        <w:rPr>
          <w:rFonts w:ascii="Garamond" w:hAnsi="Garamond"/>
          <w:sz w:val="24"/>
          <w:szCs w:val="24"/>
        </w:rPr>
        <w:t xml:space="preserve"> </w:t>
      </w:r>
      <w:proofErr w:type="spellStart"/>
      <w:r w:rsidRPr="002847FB">
        <w:rPr>
          <w:rFonts w:ascii="Garamond" w:hAnsi="Garamond"/>
          <w:sz w:val="24"/>
          <w:szCs w:val="24"/>
        </w:rPr>
        <w:t>presencial</w:t>
      </w:r>
      <w:proofErr w:type="spellEnd"/>
      <w:r w:rsidRPr="002847FB">
        <w:rPr>
          <w:rFonts w:ascii="Garamond" w:hAnsi="Garamond"/>
          <w:sz w:val="24"/>
          <w:szCs w:val="24"/>
        </w:rPr>
        <w:t xml:space="preserve"> </w:t>
      </w:r>
      <w:proofErr w:type="spellStart"/>
      <w:r w:rsidRPr="002847FB">
        <w:rPr>
          <w:rFonts w:ascii="Garamond" w:hAnsi="Garamond"/>
          <w:sz w:val="24"/>
          <w:szCs w:val="24"/>
        </w:rPr>
        <w:t>ou</w:t>
      </w:r>
      <w:proofErr w:type="spellEnd"/>
      <w:r w:rsidRPr="002847FB">
        <w:rPr>
          <w:rFonts w:ascii="Garamond" w:hAnsi="Garamond"/>
          <w:sz w:val="24"/>
          <w:szCs w:val="24"/>
        </w:rPr>
        <w:t xml:space="preserve"> </w:t>
      </w:r>
      <w:proofErr w:type="spellStart"/>
      <w:r w:rsidRPr="002847FB">
        <w:rPr>
          <w:rFonts w:ascii="Garamond" w:hAnsi="Garamond"/>
          <w:sz w:val="24"/>
          <w:szCs w:val="24"/>
        </w:rPr>
        <w:t>remoto</w:t>
      </w:r>
      <w:proofErr w:type="spellEnd"/>
      <w:r w:rsidRPr="002847FB">
        <w:rPr>
          <w:rFonts w:ascii="Garamond" w:hAnsi="Garamond"/>
          <w:sz w:val="24"/>
          <w:szCs w:val="24"/>
        </w:rPr>
        <w:t xml:space="preserve"> </w:t>
      </w:r>
      <w:proofErr w:type="spellStart"/>
      <w:r w:rsidRPr="002847FB">
        <w:rPr>
          <w:rFonts w:ascii="Garamond" w:hAnsi="Garamond"/>
          <w:sz w:val="24"/>
          <w:szCs w:val="24"/>
        </w:rPr>
        <w:t>conforme</w:t>
      </w:r>
      <w:proofErr w:type="spellEnd"/>
      <w:r w:rsidRPr="002847FB">
        <w:rPr>
          <w:rFonts w:ascii="Garamond" w:hAnsi="Garamond"/>
          <w:sz w:val="24"/>
          <w:szCs w:val="24"/>
        </w:rPr>
        <w:t xml:space="preserve"> a </w:t>
      </w:r>
      <w:proofErr w:type="spellStart"/>
      <w:r w:rsidRPr="002847FB">
        <w:rPr>
          <w:rFonts w:ascii="Garamond" w:hAnsi="Garamond"/>
          <w:sz w:val="24"/>
          <w:szCs w:val="24"/>
        </w:rPr>
        <w:t>natureza</w:t>
      </w:r>
      <w:proofErr w:type="spellEnd"/>
      <w:r w:rsidRPr="002847FB">
        <w:rPr>
          <w:rFonts w:ascii="Garamond" w:hAnsi="Garamond"/>
          <w:sz w:val="24"/>
          <w:szCs w:val="24"/>
        </w:rPr>
        <w:t xml:space="preserve"> de </w:t>
      </w:r>
      <w:proofErr w:type="spellStart"/>
      <w:r w:rsidRPr="002847FB">
        <w:rPr>
          <w:rFonts w:ascii="Garamond" w:hAnsi="Garamond"/>
          <w:sz w:val="24"/>
          <w:szCs w:val="24"/>
        </w:rPr>
        <w:t>cada</w:t>
      </w:r>
      <w:proofErr w:type="spellEnd"/>
      <w:r w:rsidRPr="002847FB">
        <w:rPr>
          <w:rFonts w:ascii="Garamond" w:hAnsi="Garamond"/>
          <w:sz w:val="24"/>
          <w:szCs w:val="24"/>
        </w:rPr>
        <w:t xml:space="preserve"> </w:t>
      </w:r>
      <w:proofErr w:type="spellStart"/>
      <w:r w:rsidRPr="002847FB">
        <w:rPr>
          <w:rFonts w:ascii="Garamond" w:hAnsi="Garamond"/>
          <w:sz w:val="24"/>
          <w:szCs w:val="24"/>
        </w:rPr>
        <w:t>demanda</w:t>
      </w:r>
      <w:proofErr w:type="spellEnd"/>
      <w:r w:rsidRPr="002847FB">
        <w:rPr>
          <w:rFonts w:ascii="Garamond" w:hAnsi="Garamond"/>
          <w:sz w:val="24"/>
          <w:szCs w:val="24"/>
        </w:rPr>
        <w:t>.</w:t>
      </w:r>
    </w:p>
    <w:p w14:paraId="3AD5CDA6" w14:textId="77777777" w:rsidR="002847FB" w:rsidRPr="002847FB" w:rsidRDefault="002847FB" w:rsidP="002847FB">
      <w:pPr>
        <w:pStyle w:val="TRBody"/>
        <w:rPr>
          <w:rFonts w:ascii="Garamond" w:hAnsi="Garamond"/>
          <w:sz w:val="24"/>
          <w:szCs w:val="24"/>
        </w:rPr>
      </w:pPr>
      <w:r w:rsidRPr="002847FB">
        <w:rPr>
          <w:rFonts w:ascii="Garamond" w:hAnsi="Garamond"/>
          <w:sz w:val="24"/>
          <w:szCs w:val="24"/>
        </w:rPr>
        <w:t xml:space="preserve">3.2. A </w:t>
      </w:r>
      <w:proofErr w:type="spellStart"/>
      <w:r w:rsidRPr="002847FB">
        <w:rPr>
          <w:rFonts w:ascii="Garamond" w:hAnsi="Garamond"/>
          <w:sz w:val="24"/>
          <w:szCs w:val="24"/>
        </w:rPr>
        <w:t>remuneração</w:t>
      </w:r>
      <w:proofErr w:type="spellEnd"/>
      <w:r w:rsidRPr="002847FB">
        <w:rPr>
          <w:rFonts w:ascii="Garamond" w:hAnsi="Garamond"/>
          <w:sz w:val="24"/>
          <w:szCs w:val="24"/>
        </w:rPr>
        <w:t xml:space="preserve"> </w:t>
      </w:r>
      <w:proofErr w:type="spellStart"/>
      <w:r w:rsidRPr="002847FB">
        <w:rPr>
          <w:rFonts w:ascii="Garamond" w:hAnsi="Garamond"/>
          <w:sz w:val="24"/>
          <w:szCs w:val="24"/>
        </w:rPr>
        <w:t>será</w:t>
      </w:r>
      <w:proofErr w:type="spellEnd"/>
      <w:r w:rsidRPr="002847FB">
        <w:rPr>
          <w:rFonts w:ascii="Garamond" w:hAnsi="Garamond"/>
          <w:sz w:val="24"/>
          <w:szCs w:val="24"/>
        </w:rPr>
        <w:t xml:space="preserve"> mensal e global pela </w:t>
      </w:r>
      <w:proofErr w:type="spellStart"/>
      <w:r w:rsidRPr="002847FB">
        <w:rPr>
          <w:rFonts w:ascii="Garamond" w:hAnsi="Garamond"/>
          <w:sz w:val="24"/>
          <w:szCs w:val="24"/>
        </w:rPr>
        <w:t>disponibilização</w:t>
      </w:r>
      <w:proofErr w:type="spellEnd"/>
      <w:r w:rsidRPr="002847FB">
        <w:rPr>
          <w:rFonts w:ascii="Garamond" w:hAnsi="Garamond"/>
          <w:sz w:val="24"/>
          <w:szCs w:val="24"/>
        </w:rPr>
        <w:t xml:space="preserve"> e </w:t>
      </w:r>
      <w:proofErr w:type="spellStart"/>
      <w:r w:rsidRPr="002847FB">
        <w:rPr>
          <w:rFonts w:ascii="Garamond" w:hAnsi="Garamond"/>
          <w:sz w:val="24"/>
          <w:szCs w:val="24"/>
        </w:rPr>
        <w:t>execução</w:t>
      </w:r>
      <w:proofErr w:type="spellEnd"/>
      <w:r w:rsidRPr="002847FB">
        <w:rPr>
          <w:rFonts w:ascii="Garamond" w:hAnsi="Garamond"/>
          <w:sz w:val="24"/>
          <w:szCs w:val="24"/>
        </w:rPr>
        <w:t xml:space="preserve"> do conjunto de </w:t>
      </w:r>
      <w:proofErr w:type="spellStart"/>
      <w:r w:rsidRPr="002847FB">
        <w:rPr>
          <w:rFonts w:ascii="Garamond" w:hAnsi="Garamond"/>
          <w:sz w:val="24"/>
          <w:szCs w:val="24"/>
        </w:rPr>
        <w:t>serviços</w:t>
      </w:r>
      <w:proofErr w:type="spellEnd"/>
      <w:r w:rsidRPr="002847FB">
        <w:rPr>
          <w:rFonts w:ascii="Garamond" w:hAnsi="Garamond"/>
          <w:sz w:val="24"/>
          <w:szCs w:val="24"/>
        </w:rPr>
        <w:t xml:space="preserve">. </w:t>
      </w:r>
      <w:proofErr w:type="spellStart"/>
      <w:r w:rsidRPr="002847FB">
        <w:rPr>
          <w:rFonts w:ascii="Garamond" w:hAnsi="Garamond"/>
          <w:sz w:val="24"/>
          <w:szCs w:val="24"/>
        </w:rPr>
        <w:t>Os</w:t>
      </w:r>
      <w:proofErr w:type="spellEnd"/>
      <w:r w:rsidRPr="002847FB">
        <w:rPr>
          <w:rFonts w:ascii="Garamond" w:hAnsi="Garamond"/>
          <w:sz w:val="24"/>
          <w:szCs w:val="24"/>
        </w:rPr>
        <w:t xml:space="preserve"> </w:t>
      </w:r>
      <w:proofErr w:type="spellStart"/>
      <w:r w:rsidRPr="002847FB">
        <w:rPr>
          <w:rFonts w:ascii="Garamond" w:hAnsi="Garamond"/>
          <w:sz w:val="24"/>
          <w:szCs w:val="24"/>
        </w:rPr>
        <w:t>parâmetros</w:t>
      </w:r>
      <w:proofErr w:type="spellEnd"/>
      <w:r w:rsidRPr="002847FB">
        <w:rPr>
          <w:rFonts w:ascii="Garamond" w:hAnsi="Garamond"/>
          <w:sz w:val="24"/>
          <w:szCs w:val="24"/>
        </w:rPr>
        <w:t xml:space="preserve"> </w:t>
      </w:r>
      <w:proofErr w:type="spellStart"/>
      <w:r w:rsidRPr="002847FB">
        <w:rPr>
          <w:rFonts w:ascii="Garamond" w:hAnsi="Garamond"/>
          <w:sz w:val="24"/>
          <w:szCs w:val="24"/>
        </w:rPr>
        <w:t>quantitativos</w:t>
      </w:r>
      <w:proofErr w:type="spellEnd"/>
      <w:r w:rsidRPr="002847FB">
        <w:rPr>
          <w:rFonts w:ascii="Garamond" w:hAnsi="Garamond"/>
          <w:sz w:val="24"/>
          <w:szCs w:val="24"/>
        </w:rPr>
        <w:t xml:space="preserve"> </w:t>
      </w:r>
      <w:proofErr w:type="spellStart"/>
      <w:r w:rsidRPr="002847FB">
        <w:rPr>
          <w:rFonts w:ascii="Garamond" w:hAnsi="Garamond"/>
          <w:sz w:val="24"/>
          <w:szCs w:val="24"/>
        </w:rPr>
        <w:t>deste</w:t>
      </w:r>
      <w:proofErr w:type="spellEnd"/>
      <w:r w:rsidRPr="002847FB">
        <w:rPr>
          <w:rFonts w:ascii="Garamond" w:hAnsi="Garamond"/>
          <w:sz w:val="24"/>
          <w:szCs w:val="24"/>
        </w:rPr>
        <w:t xml:space="preserve"> </w:t>
      </w:r>
      <w:proofErr w:type="spellStart"/>
      <w:r w:rsidRPr="002847FB">
        <w:rPr>
          <w:rFonts w:ascii="Garamond" w:hAnsi="Garamond"/>
          <w:sz w:val="24"/>
          <w:szCs w:val="24"/>
        </w:rPr>
        <w:t>Termo</w:t>
      </w:r>
      <w:proofErr w:type="spellEnd"/>
      <w:r w:rsidRPr="002847FB">
        <w:rPr>
          <w:rFonts w:ascii="Garamond" w:hAnsi="Garamond"/>
          <w:sz w:val="24"/>
          <w:szCs w:val="24"/>
        </w:rPr>
        <w:t xml:space="preserve"> de </w:t>
      </w:r>
      <w:proofErr w:type="spellStart"/>
      <w:r w:rsidRPr="002847FB">
        <w:rPr>
          <w:rFonts w:ascii="Garamond" w:hAnsi="Garamond"/>
          <w:sz w:val="24"/>
          <w:szCs w:val="24"/>
        </w:rPr>
        <w:t>Referência</w:t>
      </w:r>
      <w:proofErr w:type="spellEnd"/>
      <w:r w:rsidRPr="002847FB">
        <w:rPr>
          <w:rFonts w:ascii="Garamond" w:hAnsi="Garamond"/>
          <w:sz w:val="24"/>
          <w:szCs w:val="24"/>
        </w:rPr>
        <w:t xml:space="preserve"> </w:t>
      </w:r>
      <w:proofErr w:type="spellStart"/>
      <w:r w:rsidRPr="002847FB">
        <w:rPr>
          <w:rFonts w:ascii="Garamond" w:hAnsi="Garamond"/>
          <w:sz w:val="24"/>
          <w:szCs w:val="24"/>
        </w:rPr>
        <w:t>servem</w:t>
      </w:r>
      <w:proofErr w:type="spellEnd"/>
      <w:r w:rsidRPr="002847FB">
        <w:rPr>
          <w:rFonts w:ascii="Garamond" w:hAnsi="Garamond"/>
          <w:sz w:val="24"/>
          <w:szCs w:val="24"/>
        </w:rPr>
        <w:t xml:space="preserve"> </w:t>
      </w:r>
      <w:proofErr w:type="spellStart"/>
      <w:r w:rsidRPr="002847FB">
        <w:rPr>
          <w:rFonts w:ascii="Garamond" w:hAnsi="Garamond"/>
          <w:sz w:val="24"/>
          <w:szCs w:val="24"/>
        </w:rPr>
        <w:t>ao</w:t>
      </w:r>
      <w:proofErr w:type="spellEnd"/>
      <w:r w:rsidRPr="002847FB">
        <w:rPr>
          <w:rFonts w:ascii="Garamond" w:hAnsi="Garamond"/>
          <w:sz w:val="24"/>
          <w:szCs w:val="24"/>
        </w:rPr>
        <w:t xml:space="preserve"> </w:t>
      </w:r>
      <w:proofErr w:type="spellStart"/>
      <w:r w:rsidRPr="002847FB">
        <w:rPr>
          <w:rFonts w:ascii="Garamond" w:hAnsi="Garamond"/>
          <w:sz w:val="24"/>
          <w:szCs w:val="24"/>
        </w:rPr>
        <w:t>dimensionamento</w:t>
      </w:r>
      <w:proofErr w:type="spellEnd"/>
      <w:r w:rsidRPr="002847FB">
        <w:rPr>
          <w:rFonts w:ascii="Garamond" w:hAnsi="Garamond"/>
          <w:sz w:val="24"/>
          <w:szCs w:val="24"/>
        </w:rPr>
        <w:t xml:space="preserve"> da </w:t>
      </w:r>
      <w:proofErr w:type="spellStart"/>
      <w:r w:rsidRPr="002847FB">
        <w:rPr>
          <w:rFonts w:ascii="Garamond" w:hAnsi="Garamond"/>
          <w:sz w:val="24"/>
          <w:szCs w:val="24"/>
        </w:rPr>
        <w:t>proposta</w:t>
      </w:r>
      <w:proofErr w:type="spellEnd"/>
      <w:r w:rsidRPr="002847FB">
        <w:rPr>
          <w:rFonts w:ascii="Garamond" w:hAnsi="Garamond"/>
          <w:sz w:val="24"/>
          <w:szCs w:val="24"/>
        </w:rPr>
        <w:t xml:space="preserve"> e </w:t>
      </w:r>
      <w:proofErr w:type="spellStart"/>
      <w:r w:rsidRPr="002847FB">
        <w:rPr>
          <w:rFonts w:ascii="Garamond" w:hAnsi="Garamond"/>
          <w:sz w:val="24"/>
          <w:szCs w:val="24"/>
        </w:rPr>
        <w:t>ao</w:t>
      </w:r>
      <w:proofErr w:type="spellEnd"/>
      <w:r w:rsidRPr="002847FB">
        <w:rPr>
          <w:rFonts w:ascii="Garamond" w:hAnsi="Garamond"/>
          <w:sz w:val="24"/>
          <w:szCs w:val="24"/>
        </w:rPr>
        <w:t xml:space="preserve"> </w:t>
      </w:r>
      <w:proofErr w:type="spellStart"/>
      <w:r w:rsidRPr="002847FB">
        <w:rPr>
          <w:rFonts w:ascii="Garamond" w:hAnsi="Garamond"/>
          <w:sz w:val="24"/>
          <w:szCs w:val="24"/>
        </w:rPr>
        <w:t>acompanhamento</w:t>
      </w:r>
      <w:proofErr w:type="spellEnd"/>
      <w:r w:rsidRPr="002847FB">
        <w:rPr>
          <w:rFonts w:ascii="Garamond" w:hAnsi="Garamond"/>
          <w:sz w:val="24"/>
          <w:szCs w:val="24"/>
        </w:rPr>
        <w:t xml:space="preserve"> da carga de </w:t>
      </w:r>
      <w:proofErr w:type="spellStart"/>
      <w:r w:rsidRPr="002847FB">
        <w:rPr>
          <w:rFonts w:ascii="Garamond" w:hAnsi="Garamond"/>
          <w:sz w:val="24"/>
          <w:szCs w:val="24"/>
        </w:rPr>
        <w:t>trabalho</w:t>
      </w:r>
      <w:proofErr w:type="spellEnd"/>
      <w:r w:rsidRPr="002847FB">
        <w:rPr>
          <w:rFonts w:ascii="Garamond" w:hAnsi="Garamond"/>
          <w:sz w:val="24"/>
          <w:szCs w:val="24"/>
        </w:rPr>
        <w:t xml:space="preserve">, </w:t>
      </w:r>
      <w:proofErr w:type="spellStart"/>
      <w:r w:rsidRPr="002847FB">
        <w:rPr>
          <w:rFonts w:ascii="Garamond" w:hAnsi="Garamond"/>
          <w:sz w:val="24"/>
          <w:szCs w:val="24"/>
        </w:rPr>
        <w:t>não</w:t>
      </w:r>
      <w:proofErr w:type="spellEnd"/>
      <w:r w:rsidRPr="002847FB">
        <w:rPr>
          <w:rFonts w:ascii="Garamond" w:hAnsi="Garamond"/>
          <w:sz w:val="24"/>
          <w:szCs w:val="24"/>
        </w:rPr>
        <w:t xml:space="preserve"> </w:t>
      </w:r>
      <w:proofErr w:type="spellStart"/>
      <w:r w:rsidRPr="002847FB">
        <w:rPr>
          <w:rFonts w:ascii="Garamond" w:hAnsi="Garamond"/>
          <w:sz w:val="24"/>
          <w:szCs w:val="24"/>
        </w:rPr>
        <w:t>constituindo</w:t>
      </w:r>
      <w:proofErr w:type="spellEnd"/>
      <w:r w:rsidRPr="002847FB">
        <w:rPr>
          <w:rFonts w:ascii="Garamond" w:hAnsi="Garamond"/>
          <w:sz w:val="24"/>
          <w:szCs w:val="24"/>
        </w:rPr>
        <w:t xml:space="preserve"> </w:t>
      </w:r>
      <w:proofErr w:type="spellStart"/>
      <w:r w:rsidRPr="002847FB">
        <w:rPr>
          <w:rFonts w:ascii="Garamond" w:hAnsi="Garamond"/>
          <w:sz w:val="24"/>
          <w:szCs w:val="24"/>
        </w:rPr>
        <w:t>unidades</w:t>
      </w:r>
      <w:proofErr w:type="spellEnd"/>
      <w:r w:rsidRPr="002847FB">
        <w:rPr>
          <w:rFonts w:ascii="Garamond" w:hAnsi="Garamond"/>
          <w:sz w:val="24"/>
          <w:szCs w:val="24"/>
        </w:rPr>
        <w:t xml:space="preserve"> </w:t>
      </w:r>
      <w:proofErr w:type="spellStart"/>
      <w:r w:rsidRPr="002847FB">
        <w:rPr>
          <w:rFonts w:ascii="Garamond" w:hAnsi="Garamond"/>
          <w:sz w:val="24"/>
          <w:szCs w:val="24"/>
        </w:rPr>
        <w:t>autônomas</w:t>
      </w:r>
      <w:proofErr w:type="spellEnd"/>
      <w:r w:rsidRPr="002847FB">
        <w:rPr>
          <w:rFonts w:ascii="Garamond" w:hAnsi="Garamond"/>
          <w:sz w:val="24"/>
          <w:szCs w:val="24"/>
        </w:rPr>
        <w:t xml:space="preserve"> de </w:t>
      </w:r>
      <w:proofErr w:type="spellStart"/>
      <w:r w:rsidRPr="002847FB">
        <w:rPr>
          <w:rFonts w:ascii="Garamond" w:hAnsi="Garamond"/>
          <w:sz w:val="24"/>
          <w:szCs w:val="24"/>
        </w:rPr>
        <w:t>faturamento</w:t>
      </w:r>
      <w:proofErr w:type="spellEnd"/>
      <w:r w:rsidRPr="002847FB">
        <w:rPr>
          <w:rFonts w:ascii="Garamond" w:hAnsi="Garamond"/>
          <w:sz w:val="24"/>
          <w:szCs w:val="24"/>
        </w:rPr>
        <w:t>.</w:t>
      </w:r>
    </w:p>
    <w:p w14:paraId="373F3145" w14:textId="77777777" w:rsidR="002847FB" w:rsidRPr="002847FB" w:rsidRDefault="002847FB" w:rsidP="002847FB">
      <w:pPr>
        <w:pStyle w:val="TRBody"/>
        <w:rPr>
          <w:rFonts w:ascii="Garamond" w:hAnsi="Garamond"/>
          <w:sz w:val="24"/>
          <w:szCs w:val="24"/>
        </w:rPr>
      </w:pPr>
      <w:r w:rsidRPr="002847FB">
        <w:rPr>
          <w:rFonts w:ascii="Garamond" w:hAnsi="Garamond"/>
          <w:sz w:val="24"/>
          <w:szCs w:val="24"/>
        </w:rPr>
        <w:t xml:space="preserve">3.3. </w:t>
      </w:r>
      <w:proofErr w:type="spellStart"/>
      <w:r w:rsidRPr="002847FB">
        <w:rPr>
          <w:rFonts w:ascii="Garamond" w:hAnsi="Garamond"/>
          <w:sz w:val="24"/>
          <w:szCs w:val="24"/>
        </w:rPr>
        <w:t>Não</w:t>
      </w:r>
      <w:proofErr w:type="spellEnd"/>
      <w:r w:rsidRPr="002847FB">
        <w:rPr>
          <w:rFonts w:ascii="Garamond" w:hAnsi="Garamond"/>
          <w:sz w:val="24"/>
          <w:szCs w:val="24"/>
        </w:rPr>
        <w:t xml:space="preserve"> integra o </w:t>
      </w:r>
      <w:proofErr w:type="spellStart"/>
      <w:r w:rsidRPr="002847FB">
        <w:rPr>
          <w:rFonts w:ascii="Garamond" w:hAnsi="Garamond"/>
          <w:sz w:val="24"/>
          <w:szCs w:val="24"/>
        </w:rPr>
        <w:t>objeto</w:t>
      </w:r>
      <w:proofErr w:type="spellEnd"/>
      <w:r w:rsidRPr="002847FB">
        <w:rPr>
          <w:rFonts w:ascii="Garamond" w:hAnsi="Garamond"/>
          <w:sz w:val="24"/>
          <w:szCs w:val="24"/>
        </w:rPr>
        <w:t xml:space="preserve"> </w:t>
      </w:r>
      <w:proofErr w:type="gramStart"/>
      <w:r w:rsidRPr="002847FB">
        <w:rPr>
          <w:rFonts w:ascii="Garamond" w:hAnsi="Garamond"/>
          <w:sz w:val="24"/>
          <w:szCs w:val="24"/>
        </w:rPr>
        <w:t>a</w:t>
      </w:r>
      <w:proofErr w:type="gramEnd"/>
      <w:r w:rsidRPr="002847FB">
        <w:rPr>
          <w:rFonts w:ascii="Garamond" w:hAnsi="Garamond"/>
          <w:sz w:val="24"/>
          <w:szCs w:val="24"/>
        </w:rPr>
        <w:t xml:space="preserve"> </w:t>
      </w:r>
      <w:proofErr w:type="spellStart"/>
      <w:r w:rsidRPr="002847FB">
        <w:rPr>
          <w:rFonts w:ascii="Garamond" w:hAnsi="Garamond"/>
          <w:sz w:val="24"/>
          <w:szCs w:val="24"/>
        </w:rPr>
        <w:t>aquisição</w:t>
      </w:r>
      <w:proofErr w:type="spellEnd"/>
      <w:r w:rsidRPr="002847FB">
        <w:rPr>
          <w:rFonts w:ascii="Garamond" w:hAnsi="Garamond"/>
          <w:sz w:val="24"/>
          <w:szCs w:val="24"/>
        </w:rPr>
        <w:t xml:space="preserve"> de </w:t>
      </w:r>
      <w:proofErr w:type="spellStart"/>
      <w:r w:rsidRPr="002847FB">
        <w:rPr>
          <w:rFonts w:ascii="Garamond" w:hAnsi="Garamond"/>
          <w:sz w:val="24"/>
          <w:szCs w:val="24"/>
        </w:rPr>
        <w:t>mídia</w:t>
      </w:r>
      <w:proofErr w:type="spellEnd"/>
      <w:r w:rsidRPr="002847FB">
        <w:rPr>
          <w:rFonts w:ascii="Garamond" w:hAnsi="Garamond"/>
          <w:sz w:val="24"/>
          <w:szCs w:val="24"/>
        </w:rPr>
        <w:t xml:space="preserve"> </w:t>
      </w:r>
      <w:proofErr w:type="spellStart"/>
      <w:r w:rsidRPr="002847FB">
        <w:rPr>
          <w:rFonts w:ascii="Garamond" w:hAnsi="Garamond"/>
          <w:sz w:val="24"/>
          <w:szCs w:val="24"/>
        </w:rPr>
        <w:t>paga</w:t>
      </w:r>
      <w:proofErr w:type="spellEnd"/>
      <w:r w:rsidRPr="002847FB">
        <w:rPr>
          <w:rFonts w:ascii="Garamond" w:hAnsi="Garamond"/>
          <w:sz w:val="24"/>
          <w:szCs w:val="24"/>
        </w:rPr>
        <w:t xml:space="preserve">, </w:t>
      </w:r>
      <w:proofErr w:type="spellStart"/>
      <w:r w:rsidRPr="002847FB">
        <w:rPr>
          <w:rFonts w:ascii="Garamond" w:hAnsi="Garamond"/>
          <w:sz w:val="24"/>
          <w:szCs w:val="24"/>
        </w:rPr>
        <w:t>impulsionamento</w:t>
      </w:r>
      <w:proofErr w:type="spellEnd"/>
      <w:r w:rsidRPr="002847FB">
        <w:rPr>
          <w:rFonts w:ascii="Garamond" w:hAnsi="Garamond"/>
          <w:sz w:val="24"/>
          <w:szCs w:val="24"/>
        </w:rPr>
        <w:t xml:space="preserve"> de </w:t>
      </w:r>
      <w:proofErr w:type="spellStart"/>
      <w:r w:rsidRPr="002847FB">
        <w:rPr>
          <w:rFonts w:ascii="Garamond" w:hAnsi="Garamond"/>
          <w:sz w:val="24"/>
          <w:szCs w:val="24"/>
        </w:rPr>
        <w:t>publicações</w:t>
      </w:r>
      <w:proofErr w:type="spellEnd"/>
      <w:r w:rsidRPr="002847FB">
        <w:rPr>
          <w:rFonts w:ascii="Garamond" w:hAnsi="Garamond"/>
          <w:sz w:val="24"/>
          <w:szCs w:val="24"/>
        </w:rPr>
        <w:t xml:space="preserve">, </w:t>
      </w:r>
      <w:proofErr w:type="spellStart"/>
      <w:r w:rsidRPr="002847FB">
        <w:rPr>
          <w:rFonts w:ascii="Garamond" w:hAnsi="Garamond"/>
          <w:sz w:val="24"/>
          <w:szCs w:val="24"/>
        </w:rPr>
        <w:t>tráfego</w:t>
      </w:r>
      <w:proofErr w:type="spellEnd"/>
      <w:r w:rsidRPr="002847FB">
        <w:rPr>
          <w:rFonts w:ascii="Garamond" w:hAnsi="Garamond"/>
          <w:sz w:val="24"/>
          <w:szCs w:val="24"/>
        </w:rPr>
        <w:t xml:space="preserve"> </w:t>
      </w:r>
      <w:proofErr w:type="spellStart"/>
      <w:r w:rsidRPr="002847FB">
        <w:rPr>
          <w:rFonts w:ascii="Garamond" w:hAnsi="Garamond"/>
          <w:sz w:val="24"/>
          <w:szCs w:val="24"/>
        </w:rPr>
        <w:t>pago</w:t>
      </w:r>
      <w:proofErr w:type="spellEnd"/>
      <w:r w:rsidRPr="002847FB">
        <w:rPr>
          <w:rFonts w:ascii="Garamond" w:hAnsi="Garamond"/>
          <w:sz w:val="24"/>
          <w:szCs w:val="24"/>
        </w:rPr>
        <w:t xml:space="preserve"> </w:t>
      </w:r>
      <w:proofErr w:type="spellStart"/>
      <w:r w:rsidRPr="002847FB">
        <w:rPr>
          <w:rFonts w:ascii="Garamond" w:hAnsi="Garamond"/>
          <w:sz w:val="24"/>
          <w:szCs w:val="24"/>
        </w:rPr>
        <w:t>ou</w:t>
      </w:r>
      <w:proofErr w:type="spellEnd"/>
      <w:r w:rsidRPr="002847FB">
        <w:rPr>
          <w:rFonts w:ascii="Garamond" w:hAnsi="Garamond"/>
          <w:sz w:val="24"/>
          <w:szCs w:val="24"/>
        </w:rPr>
        <w:t xml:space="preserve"> </w:t>
      </w:r>
      <w:proofErr w:type="spellStart"/>
      <w:r w:rsidRPr="002847FB">
        <w:rPr>
          <w:rFonts w:ascii="Garamond" w:hAnsi="Garamond"/>
          <w:sz w:val="24"/>
          <w:szCs w:val="24"/>
        </w:rPr>
        <w:t>gestão</w:t>
      </w:r>
      <w:proofErr w:type="spellEnd"/>
      <w:r w:rsidRPr="002847FB">
        <w:rPr>
          <w:rFonts w:ascii="Garamond" w:hAnsi="Garamond"/>
          <w:sz w:val="24"/>
          <w:szCs w:val="24"/>
        </w:rPr>
        <w:t xml:space="preserve"> de </w:t>
      </w:r>
      <w:proofErr w:type="spellStart"/>
      <w:r w:rsidRPr="002847FB">
        <w:rPr>
          <w:rFonts w:ascii="Garamond" w:hAnsi="Garamond"/>
          <w:sz w:val="24"/>
          <w:szCs w:val="24"/>
        </w:rPr>
        <w:t>recursos</w:t>
      </w:r>
      <w:proofErr w:type="spellEnd"/>
      <w:r w:rsidRPr="002847FB">
        <w:rPr>
          <w:rFonts w:ascii="Garamond" w:hAnsi="Garamond"/>
          <w:sz w:val="24"/>
          <w:szCs w:val="24"/>
        </w:rPr>
        <w:t xml:space="preserve"> </w:t>
      </w:r>
      <w:proofErr w:type="spellStart"/>
      <w:r w:rsidRPr="002847FB">
        <w:rPr>
          <w:rFonts w:ascii="Garamond" w:hAnsi="Garamond"/>
          <w:sz w:val="24"/>
          <w:szCs w:val="24"/>
        </w:rPr>
        <w:t>financeiros</w:t>
      </w:r>
      <w:proofErr w:type="spellEnd"/>
      <w:r w:rsidRPr="002847FB">
        <w:rPr>
          <w:rFonts w:ascii="Garamond" w:hAnsi="Garamond"/>
          <w:sz w:val="24"/>
          <w:szCs w:val="24"/>
        </w:rPr>
        <w:t xml:space="preserve"> </w:t>
      </w:r>
      <w:proofErr w:type="spellStart"/>
      <w:r w:rsidRPr="002847FB">
        <w:rPr>
          <w:rFonts w:ascii="Garamond" w:hAnsi="Garamond"/>
          <w:sz w:val="24"/>
          <w:szCs w:val="24"/>
        </w:rPr>
        <w:t>destinados</w:t>
      </w:r>
      <w:proofErr w:type="spellEnd"/>
      <w:r w:rsidRPr="002847FB">
        <w:rPr>
          <w:rFonts w:ascii="Garamond" w:hAnsi="Garamond"/>
          <w:sz w:val="24"/>
          <w:szCs w:val="24"/>
        </w:rPr>
        <w:t xml:space="preserve"> à </w:t>
      </w:r>
      <w:proofErr w:type="spellStart"/>
      <w:r w:rsidRPr="002847FB">
        <w:rPr>
          <w:rFonts w:ascii="Garamond" w:hAnsi="Garamond"/>
          <w:sz w:val="24"/>
          <w:szCs w:val="24"/>
        </w:rPr>
        <w:t>compra</w:t>
      </w:r>
      <w:proofErr w:type="spellEnd"/>
      <w:r w:rsidRPr="002847FB">
        <w:rPr>
          <w:rFonts w:ascii="Garamond" w:hAnsi="Garamond"/>
          <w:sz w:val="24"/>
          <w:szCs w:val="24"/>
        </w:rPr>
        <w:t xml:space="preserve"> de </w:t>
      </w:r>
      <w:proofErr w:type="spellStart"/>
      <w:r w:rsidRPr="002847FB">
        <w:rPr>
          <w:rFonts w:ascii="Garamond" w:hAnsi="Garamond"/>
          <w:sz w:val="24"/>
          <w:szCs w:val="24"/>
        </w:rPr>
        <w:t>mídia</w:t>
      </w:r>
      <w:proofErr w:type="spellEnd"/>
      <w:r w:rsidRPr="002847FB">
        <w:rPr>
          <w:rFonts w:ascii="Garamond" w:hAnsi="Garamond"/>
          <w:sz w:val="24"/>
          <w:szCs w:val="24"/>
        </w:rPr>
        <w:t xml:space="preserve">. Eventual </w:t>
      </w:r>
      <w:proofErr w:type="spellStart"/>
      <w:r w:rsidRPr="002847FB">
        <w:rPr>
          <w:rFonts w:ascii="Garamond" w:hAnsi="Garamond"/>
          <w:sz w:val="24"/>
          <w:szCs w:val="24"/>
        </w:rPr>
        <w:t>contratação</w:t>
      </w:r>
      <w:proofErr w:type="spellEnd"/>
      <w:r w:rsidRPr="002847FB">
        <w:rPr>
          <w:rFonts w:ascii="Garamond" w:hAnsi="Garamond"/>
          <w:sz w:val="24"/>
          <w:szCs w:val="24"/>
        </w:rPr>
        <w:t xml:space="preserve"> </w:t>
      </w:r>
      <w:proofErr w:type="spellStart"/>
      <w:r w:rsidRPr="002847FB">
        <w:rPr>
          <w:rFonts w:ascii="Garamond" w:hAnsi="Garamond"/>
          <w:sz w:val="24"/>
          <w:szCs w:val="24"/>
        </w:rPr>
        <w:t>desses</w:t>
      </w:r>
      <w:proofErr w:type="spellEnd"/>
      <w:r w:rsidRPr="002847FB">
        <w:rPr>
          <w:rFonts w:ascii="Garamond" w:hAnsi="Garamond"/>
          <w:sz w:val="24"/>
          <w:szCs w:val="24"/>
        </w:rPr>
        <w:t xml:space="preserve"> </w:t>
      </w:r>
      <w:proofErr w:type="spellStart"/>
      <w:r w:rsidRPr="002847FB">
        <w:rPr>
          <w:rFonts w:ascii="Garamond" w:hAnsi="Garamond"/>
          <w:sz w:val="24"/>
          <w:szCs w:val="24"/>
        </w:rPr>
        <w:t>serviços</w:t>
      </w:r>
      <w:proofErr w:type="spellEnd"/>
      <w:r w:rsidRPr="002847FB">
        <w:rPr>
          <w:rFonts w:ascii="Garamond" w:hAnsi="Garamond"/>
          <w:sz w:val="24"/>
          <w:szCs w:val="24"/>
        </w:rPr>
        <w:t xml:space="preserve"> </w:t>
      </w:r>
      <w:proofErr w:type="spellStart"/>
      <w:r w:rsidRPr="002847FB">
        <w:rPr>
          <w:rFonts w:ascii="Garamond" w:hAnsi="Garamond"/>
          <w:sz w:val="24"/>
          <w:szCs w:val="24"/>
        </w:rPr>
        <w:t>dependerá</w:t>
      </w:r>
      <w:proofErr w:type="spellEnd"/>
      <w:r w:rsidRPr="002847FB">
        <w:rPr>
          <w:rFonts w:ascii="Garamond" w:hAnsi="Garamond"/>
          <w:sz w:val="24"/>
          <w:szCs w:val="24"/>
        </w:rPr>
        <w:t xml:space="preserve"> de </w:t>
      </w:r>
      <w:proofErr w:type="spellStart"/>
      <w:r w:rsidRPr="002847FB">
        <w:rPr>
          <w:rFonts w:ascii="Garamond" w:hAnsi="Garamond"/>
          <w:sz w:val="24"/>
          <w:szCs w:val="24"/>
        </w:rPr>
        <w:t>instrumento</w:t>
      </w:r>
      <w:proofErr w:type="spellEnd"/>
      <w:r w:rsidRPr="002847FB">
        <w:rPr>
          <w:rFonts w:ascii="Garamond" w:hAnsi="Garamond"/>
          <w:sz w:val="24"/>
          <w:szCs w:val="24"/>
        </w:rPr>
        <w:t xml:space="preserve"> </w:t>
      </w:r>
      <w:proofErr w:type="spellStart"/>
      <w:r w:rsidRPr="002847FB">
        <w:rPr>
          <w:rFonts w:ascii="Garamond" w:hAnsi="Garamond"/>
          <w:sz w:val="24"/>
          <w:szCs w:val="24"/>
        </w:rPr>
        <w:t>próprio</w:t>
      </w:r>
      <w:proofErr w:type="spellEnd"/>
      <w:r w:rsidRPr="002847FB">
        <w:rPr>
          <w:rFonts w:ascii="Garamond" w:hAnsi="Garamond"/>
          <w:sz w:val="24"/>
          <w:szCs w:val="24"/>
        </w:rPr>
        <w:t xml:space="preserve">, </w:t>
      </w:r>
      <w:proofErr w:type="spellStart"/>
      <w:r w:rsidRPr="002847FB">
        <w:rPr>
          <w:rFonts w:ascii="Garamond" w:hAnsi="Garamond"/>
          <w:sz w:val="24"/>
          <w:szCs w:val="24"/>
        </w:rPr>
        <w:t>caso</w:t>
      </w:r>
      <w:proofErr w:type="spellEnd"/>
      <w:r w:rsidRPr="002847FB">
        <w:rPr>
          <w:rFonts w:ascii="Garamond" w:hAnsi="Garamond"/>
          <w:sz w:val="24"/>
          <w:szCs w:val="24"/>
        </w:rPr>
        <w:t xml:space="preserve"> </w:t>
      </w:r>
      <w:proofErr w:type="spellStart"/>
      <w:r w:rsidRPr="002847FB">
        <w:rPr>
          <w:rFonts w:ascii="Garamond" w:hAnsi="Garamond"/>
          <w:sz w:val="24"/>
          <w:szCs w:val="24"/>
        </w:rPr>
        <w:t>venha</w:t>
      </w:r>
      <w:proofErr w:type="spellEnd"/>
      <w:r w:rsidRPr="002847FB">
        <w:rPr>
          <w:rFonts w:ascii="Garamond" w:hAnsi="Garamond"/>
          <w:sz w:val="24"/>
          <w:szCs w:val="24"/>
        </w:rPr>
        <w:t xml:space="preserve"> a ser </w:t>
      </w:r>
      <w:proofErr w:type="spellStart"/>
      <w:r w:rsidRPr="002847FB">
        <w:rPr>
          <w:rFonts w:ascii="Garamond" w:hAnsi="Garamond"/>
          <w:sz w:val="24"/>
          <w:szCs w:val="24"/>
        </w:rPr>
        <w:t>necessária</w:t>
      </w:r>
      <w:proofErr w:type="spellEnd"/>
      <w:r w:rsidRPr="002847FB">
        <w:rPr>
          <w:rFonts w:ascii="Garamond" w:hAnsi="Garamond"/>
          <w:sz w:val="24"/>
          <w:szCs w:val="24"/>
        </w:rPr>
        <w:t>.</w:t>
      </w:r>
    </w:p>
    <w:p w14:paraId="435D70B7" w14:textId="77777777" w:rsidR="002847FB" w:rsidRPr="002847FB" w:rsidRDefault="002847FB" w:rsidP="002847FB">
      <w:pPr>
        <w:pStyle w:val="TRBody"/>
        <w:rPr>
          <w:rFonts w:ascii="Garamond" w:hAnsi="Garamond"/>
          <w:sz w:val="24"/>
          <w:szCs w:val="24"/>
        </w:rPr>
      </w:pPr>
    </w:p>
    <w:p w14:paraId="72B9EA07" w14:textId="77777777" w:rsidR="002847FB" w:rsidRPr="002847FB" w:rsidRDefault="002847FB" w:rsidP="002847FB">
      <w:pPr>
        <w:pStyle w:val="Ttulo1"/>
        <w:spacing w:before="160" w:after="80"/>
        <w:jc w:val="left"/>
        <w:rPr>
          <w:rFonts w:ascii="Garamond" w:hAnsi="Garamond"/>
        </w:rPr>
      </w:pPr>
      <w:r w:rsidRPr="002847FB">
        <w:rPr>
          <w:rFonts w:ascii="Garamond" w:hAnsi="Garamond"/>
        </w:rPr>
        <w:t>4. REQUISITOS DA CONTRATAÇÃO</w:t>
      </w:r>
    </w:p>
    <w:p w14:paraId="61540EAB" w14:textId="77777777" w:rsidR="002847FB" w:rsidRPr="002847FB" w:rsidRDefault="002847FB" w:rsidP="003D5907">
      <w:pPr>
        <w:pStyle w:val="TRBullet"/>
        <w:ind w:left="312"/>
        <w:jc w:val="both"/>
        <w:rPr>
          <w:rFonts w:ascii="Garamond" w:hAnsi="Garamond"/>
          <w:sz w:val="24"/>
          <w:szCs w:val="24"/>
        </w:rPr>
      </w:pPr>
      <w:r w:rsidRPr="002847FB">
        <w:rPr>
          <w:rFonts w:ascii="Garamond" w:hAnsi="Garamond"/>
          <w:b/>
          <w:sz w:val="24"/>
          <w:szCs w:val="24"/>
        </w:rPr>
        <w:t xml:space="preserve">• </w:t>
      </w:r>
      <w:r w:rsidRPr="002847FB">
        <w:rPr>
          <w:rFonts w:ascii="Garamond" w:hAnsi="Garamond"/>
          <w:sz w:val="24"/>
          <w:szCs w:val="24"/>
        </w:rPr>
        <w:t xml:space="preserve">Manter equipe e </w:t>
      </w:r>
      <w:proofErr w:type="spellStart"/>
      <w:r w:rsidRPr="002847FB">
        <w:rPr>
          <w:rFonts w:ascii="Garamond" w:hAnsi="Garamond"/>
          <w:sz w:val="24"/>
          <w:szCs w:val="24"/>
        </w:rPr>
        <w:t>estrutura</w:t>
      </w:r>
      <w:proofErr w:type="spellEnd"/>
      <w:r w:rsidRPr="002847FB">
        <w:rPr>
          <w:rFonts w:ascii="Garamond" w:hAnsi="Garamond"/>
          <w:sz w:val="24"/>
          <w:szCs w:val="24"/>
        </w:rPr>
        <w:t xml:space="preserve"> </w:t>
      </w:r>
      <w:proofErr w:type="spellStart"/>
      <w:r w:rsidRPr="002847FB">
        <w:rPr>
          <w:rFonts w:ascii="Garamond" w:hAnsi="Garamond"/>
          <w:sz w:val="24"/>
          <w:szCs w:val="24"/>
        </w:rPr>
        <w:t>operacional</w:t>
      </w:r>
      <w:proofErr w:type="spellEnd"/>
      <w:r w:rsidRPr="002847FB">
        <w:rPr>
          <w:rFonts w:ascii="Garamond" w:hAnsi="Garamond"/>
          <w:sz w:val="24"/>
          <w:szCs w:val="24"/>
        </w:rPr>
        <w:t xml:space="preserve"> </w:t>
      </w:r>
      <w:proofErr w:type="spellStart"/>
      <w:r w:rsidRPr="002847FB">
        <w:rPr>
          <w:rFonts w:ascii="Garamond" w:hAnsi="Garamond"/>
          <w:sz w:val="24"/>
          <w:szCs w:val="24"/>
        </w:rPr>
        <w:t>suficientes</w:t>
      </w:r>
      <w:proofErr w:type="spellEnd"/>
      <w:r w:rsidRPr="002847FB">
        <w:rPr>
          <w:rFonts w:ascii="Garamond" w:hAnsi="Garamond"/>
          <w:sz w:val="24"/>
          <w:szCs w:val="24"/>
        </w:rPr>
        <w:t xml:space="preserve"> para </w:t>
      </w:r>
      <w:proofErr w:type="spellStart"/>
      <w:r w:rsidRPr="002847FB">
        <w:rPr>
          <w:rFonts w:ascii="Garamond" w:hAnsi="Garamond"/>
          <w:sz w:val="24"/>
          <w:szCs w:val="24"/>
        </w:rPr>
        <w:t>executar</w:t>
      </w:r>
      <w:proofErr w:type="spellEnd"/>
      <w:r w:rsidRPr="002847FB">
        <w:rPr>
          <w:rFonts w:ascii="Garamond" w:hAnsi="Garamond"/>
          <w:sz w:val="24"/>
          <w:szCs w:val="24"/>
        </w:rPr>
        <w:t xml:space="preserve"> </w:t>
      </w:r>
      <w:proofErr w:type="spellStart"/>
      <w:r w:rsidRPr="002847FB">
        <w:rPr>
          <w:rFonts w:ascii="Garamond" w:hAnsi="Garamond"/>
          <w:sz w:val="24"/>
          <w:szCs w:val="24"/>
        </w:rPr>
        <w:t>simultaneamente</w:t>
      </w:r>
      <w:proofErr w:type="spellEnd"/>
      <w:r w:rsidRPr="002847FB">
        <w:rPr>
          <w:rFonts w:ascii="Garamond" w:hAnsi="Garamond"/>
          <w:sz w:val="24"/>
          <w:szCs w:val="24"/>
        </w:rPr>
        <w:t xml:space="preserve"> as </w:t>
      </w:r>
      <w:proofErr w:type="spellStart"/>
      <w:r w:rsidRPr="002847FB">
        <w:rPr>
          <w:rFonts w:ascii="Garamond" w:hAnsi="Garamond"/>
          <w:sz w:val="24"/>
          <w:szCs w:val="24"/>
        </w:rPr>
        <w:t>atividades</w:t>
      </w:r>
      <w:proofErr w:type="spellEnd"/>
      <w:r w:rsidRPr="002847FB">
        <w:rPr>
          <w:rFonts w:ascii="Garamond" w:hAnsi="Garamond"/>
          <w:sz w:val="24"/>
          <w:szCs w:val="24"/>
        </w:rPr>
        <w:t xml:space="preserve"> de </w:t>
      </w:r>
      <w:proofErr w:type="spellStart"/>
      <w:r w:rsidRPr="002847FB">
        <w:rPr>
          <w:rFonts w:ascii="Garamond" w:hAnsi="Garamond"/>
          <w:sz w:val="24"/>
          <w:szCs w:val="24"/>
        </w:rPr>
        <w:t>criação</w:t>
      </w:r>
      <w:proofErr w:type="spellEnd"/>
      <w:r w:rsidRPr="002847FB">
        <w:rPr>
          <w:rFonts w:ascii="Garamond" w:hAnsi="Garamond"/>
          <w:sz w:val="24"/>
          <w:szCs w:val="24"/>
        </w:rPr>
        <w:t xml:space="preserve">, </w:t>
      </w:r>
      <w:proofErr w:type="spellStart"/>
      <w:r w:rsidRPr="002847FB">
        <w:rPr>
          <w:rFonts w:ascii="Garamond" w:hAnsi="Garamond"/>
          <w:sz w:val="24"/>
          <w:szCs w:val="24"/>
        </w:rPr>
        <w:t>gestão</w:t>
      </w:r>
      <w:proofErr w:type="spellEnd"/>
      <w:r w:rsidRPr="002847FB">
        <w:rPr>
          <w:rFonts w:ascii="Garamond" w:hAnsi="Garamond"/>
          <w:sz w:val="24"/>
          <w:szCs w:val="24"/>
        </w:rPr>
        <w:t xml:space="preserve"> digital, </w:t>
      </w:r>
      <w:proofErr w:type="spellStart"/>
      <w:r w:rsidRPr="002847FB">
        <w:rPr>
          <w:rFonts w:ascii="Garamond" w:hAnsi="Garamond"/>
          <w:sz w:val="24"/>
          <w:szCs w:val="24"/>
        </w:rPr>
        <w:t>captação</w:t>
      </w:r>
      <w:proofErr w:type="spellEnd"/>
      <w:r w:rsidRPr="002847FB">
        <w:rPr>
          <w:rFonts w:ascii="Garamond" w:hAnsi="Garamond"/>
          <w:sz w:val="24"/>
          <w:szCs w:val="24"/>
        </w:rPr>
        <w:t xml:space="preserve">, </w:t>
      </w:r>
      <w:proofErr w:type="spellStart"/>
      <w:r w:rsidRPr="002847FB">
        <w:rPr>
          <w:rFonts w:ascii="Garamond" w:hAnsi="Garamond"/>
          <w:sz w:val="24"/>
          <w:szCs w:val="24"/>
        </w:rPr>
        <w:t>edição</w:t>
      </w:r>
      <w:proofErr w:type="spellEnd"/>
      <w:r w:rsidRPr="002847FB">
        <w:rPr>
          <w:rFonts w:ascii="Garamond" w:hAnsi="Garamond"/>
          <w:sz w:val="24"/>
          <w:szCs w:val="24"/>
        </w:rPr>
        <w:t xml:space="preserve">, </w:t>
      </w:r>
      <w:proofErr w:type="spellStart"/>
      <w:r w:rsidRPr="002847FB">
        <w:rPr>
          <w:rFonts w:ascii="Garamond" w:hAnsi="Garamond"/>
          <w:sz w:val="24"/>
          <w:szCs w:val="24"/>
        </w:rPr>
        <w:t>cobertura</w:t>
      </w:r>
      <w:proofErr w:type="spellEnd"/>
      <w:r w:rsidRPr="002847FB">
        <w:rPr>
          <w:rFonts w:ascii="Garamond" w:hAnsi="Garamond"/>
          <w:sz w:val="24"/>
          <w:szCs w:val="24"/>
        </w:rPr>
        <w:t xml:space="preserve"> e </w:t>
      </w:r>
      <w:proofErr w:type="spellStart"/>
      <w:r w:rsidRPr="002847FB">
        <w:rPr>
          <w:rFonts w:ascii="Garamond" w:hAnsi="Garamond"/>
          <w:sz w:val="24"/>
          <w:szCs w:val="24"/>
        </w:rPr>
        <w:t>atendimento</w:t>
      </w:r>
      <w:proofErr w:type="spellEnd"/>
      <w:r w:rsidRPr="002847FB">
        <w:rPr>
          <w:rFonts w:ascii="Garamond" w:hAnsi="Garamond"/>
          <w:sz w:val="24"/>
          <w:szCs w:val="24"/>
        </w:rPr>
        <w:t xml:space="preserve"> </w:t>
      </w:r>
      <w:proofErr w:type="spellStart"/>
      <w:r w:rsidRPr="002847FB">
        <w:rPr>
          <w:rFonts w:ascii="Garamond" w:hAnsi="Garamond"/>
          <w:sz w:val="24"/>
          <w:szCs w:val="24"/>
        </w:rPr>
        <w:t>às</w:t>
      </w:r>
      <w:proofErr w:type="spellEnd"/>
      <w:r w:rsidRPr="002847FB">
        <w:rPr>
          <w:rFonts w:ascii="Garamond" w:hAnsi="Garamond"/>
          <w:sz w:val="24"/>
          <w:szCs w:val="24"/>
        </w:rPr>
        <w:t xml:space="preserve"> </w:t>
      </w:r>
      <w:proofErr w:type="spellStart"/>
      <w:r w:rsidRPr="002847FB">
        <w:rPr>
          <w:rFonts w:ascii="Garamond" w:hAnsi="Garamond"/>
          <w:sz w:val="24"/>
          <w:szCs w:val="24"/>
        </w:rPr>
        <w:t>Secretarias</w:t>
      </w:r>
      <w:proofErr w:type="spellEnd"/>
      <w:r w:rsidRPr="002847FB">
        <w:rPr>
          <w:rFonts w:ascii="Garamond" w:hAnsi="Garamond"/>
          <w:sz w:val="24"/>
          <w:szCs w:val="24"/>
        </w:rPr>
        <w:t xml:space="preserve">, de </w:t>
      </w:r>
      <w:proofErr w:type="spellStart"/>
      <w:r w:rsidRPr="002847FB">
        <w:rPr>
          <w:rFonts w:ascii="Garamond" w:hAnsi="Garamond"/>
          <w:sz w:val="24"/>
          <w:szCs w:val="24"/>
        </w:rPr>
        <w:t>acordo</w:t>
      </w:r>
      <w:proofErr w:type="spellEnd"/>
      <w:r w:rsidRPr="002847FB">
        <w:rPr>
          <w:rFonts w:ascii="Garamond" w:hAnsi="Garamond"/>
          <w:sz w:val="24"/>
          <w:szCs w:val="24"/>
        </w:rPr>
        <w:t xml:space="preserve"> com as </w:t>
      </w:r>
      <w:proofErr w:type="spellStart"/>
      <w:r w:rsidRPr="002847FB">
        <w:rPr>
          <w:rFonts w:ascii="Garamond" w:hAnsi="Garamond"/>
          <w:sz w:val="24"/>
          <w:szCs w:val="24"/>
        </w:rPr>
        <w:t>demandas</w:t>
      </w:r>
      <w:proofErr w:type="spellEnd"/>
      <w:r w:rsidRPr="002847FB">
        <w:rPr>
          <w:rFonts w:ascii="Garamond" w:hAnsi="Garamond"/>
          <w:sz w:val="24"/>
          <w:szCs w:val="24"/>
        </w:rPr>
        <w:t xml:space="preserve"> </w:t>
      </w:r>
      <w:proofErr w:type="spellStart"/>
      <w:r w:rsidRPr="002847FB">
        <w:rPr>
          <w:rFonts w:ascii="Garamond" w:hAnsi="Garamond"/>
          <w:sz w:val="24"/>
          <w:szCs w:val="24"/>
        </w:rPr>
        <w:t>formalmente</w:t>
      </w:r>
      <w:proofErr w:type="spellEnd"/>
      <w:r w:rsidRPr="002847FB">
        <w:rPr>
          <w:rFonts w:ascii="Garamond" w:hAnsi="Garamond"/>
          <w:sz w:val="24"/>
          <w:szCs w:val="24"/>
        </w:rPr>
        <w:t xml:space="preserve"> </w:t>
      </w:r>
      <w:proofErr w:type="spellStart"/>
      <w:r w:rsidRPr="002847FB">
        <w:rPr>
          <w:rFonts w:ascii="Garamond" w:hAnsi="Garamond"/>
          <w:sz w:val="24"/>
          <w:szCs w:val="24"/>
        </w:rPr>
        <w:t>autorizadas</w:t>
      </w:r>
      <w:proofErr w:type="spellEnd"/>
      <w:r w:rsidRPr="002847FB">
        <w:rPr>
          <w:rFonts w:ascii="Garamond" w:hAnsi="Garamond"/>
          <w:sz w:val="24"/>
          <w:szCs w:val="24"/>
        </w:rPr>
        <w:t>.</w:t>
      </w:r>
    </w:p>
    <w:p w14:paraId="70C3A756" w14:textId="77777777" w:rsidR="002847FB" w:rsidRPr="002847FB" w:rsidRDefault="002847FB" w:rsidP="003D5907">
      <w:pPr>
        <w:pStyle w:val="TRBullet"/>
        <w:ind w:left="312"/>
        <w:jc w:val="both"/>
        <w:rPr>
          <w:rFonts w:ascii="Garamond" w:hAnsi="Garamond"/>
          <w:sz w:val="24"/>
          <w:szCs w:val="24"/>
        </w:rPr>
      </w:pPr>
      <w:r w:rsidRPr="002847FB">
        <w:rPr>
          <w:rFonts w:ascii="Garamond" w:hAnsi="Garamond"/>
          <w:b/>
          <w:sz w:val="24"/>
          <w:szCs w:val="24"/>
        </w:rPr>
        <w:t xml:space="preserve">• </w:t>
      </w:r>
      <w:proofErr w:type="spellStart"/>
      <w:r w:rsidRPr="002847FB">
        <w:rPr>
          <w:rFonts w:ascii="Garamond" w:hAnsi="Garamond"/>
          <w:sz w:val="24"/>
          <w:szCs w:val="24"/>
        </w:rPr>
        <w:t>Dispor</w:t>
      </w:r>
      <w:proofErr w:type="spellEnd"/>
      <w:r w:rsidRPr="002847FB">
        <w:rPr>
          <w:rFonts w:ascii="Garamond" w:hAnsi="Garamond"/>
          <w:sz w:val="24"/>
          <w:szCs w:val="24"/>
        </w:rPr>
        <w:t xml:space="preserve"> dos </w:t>
      </w:r>
      <w:proofErr w:type="spellStart"/>
      <w:r w:rsidRPr="002847FB">
        <w:rPr>
          <w:rFonts w:ascii="Garamond" w:hAnsi="Garamond"/>
          <w:sz w:val="24"/>
          <w:szCs w:val="24"/>
        </w:rPr>
        <w:t>equipamentos</w:t>
      </w:r>
      <w:proofErr w:type="spellEnd"/>
      <w:r w:rsidRPr="002847FB">
        <w:rPr>
          <w:rFonts w:ascii="Garamond" w:hAnsi="Garamond"/>
          <w:sz w:val="24"/>
          <w:szCs w:val="24"/>
        </w:rPr>
        <w:t xml:space="preserve">, </w:t>
      </w:r>
      <w:proofErr w:type="spellStart"/>
      <w:r w:rsidRPr="002847FB">
        <w:rPr>
          <w:rFonts w:ascii="Garamond" w:hAnsi="Garamond"/>
          <w:sz w:val="24"/>
          <w:szCs w:val="24"/>
        </w:rPr>
        <w:t>softwares</w:t>
      </w:r>
      <w:proofErr w:type="spellEnd"/>
      <w:r w:rsidRPr="002847FB">
        <w:rPr>
          <w:rFonts w:ascii="Garamond" w:hAnsi="Garamond"/>
          <w:sz w:val="24"/>
          <w:szCs w:val="24"/>
        </w:rPr>
        <w:t xml:space="preserve">, ferramentas, </w:t>
      </w:r>
      <w:proofErr w:type="spellStart"/>
      <w:r w:rsidRPr="002847FB">
        <w:rPr>
          <w:rFonts w:ascii="Garamond" w:hAnsi="Garamond"/>
          <w:sz w:val="24"/>
          <w:szCs w:val="24"/>
        </w:rPr>
        <w:t>licenças</w:t>
      </w:r>
      <w:proofErr w:type="spellEnd"/>
      <w:r w:rsidRPr="002847FB">
        <w:rPr>
          <w:rFonts w:ascii="Garamond" w:hAnsi="Garamond"/>
          <w:sz w:val="24"/>
          <w:szCs w:val="24"/>
        </w:rPr>
        <w:t xml:space="preserve"> e </w:t>
      </w:r>
      <w:proofErr w:type="spellStart"/>
      <w:r w:rsidRPr="002847FB">
        <w:rPr>
          <w:rFonts w:ascii="Garamond" w:hAnsi="Garamond"/>
          <w:sz w:val="24"/>
          <w:szCs w:val="24"/>
        </w:rPr>
        <w:t>recursos</w:t>
      </w:r>
      <w:proofErr w:type="spellEnd"/>
      <w:r w:rsidRPr="002847FB">
        <w:rPr>
          <w:rFonts w:ascii="Garamond" w:hAnsi="Garamond"/>
          <w:sz w:val="24"/>
          <w:szCs w:val="24"/>
        </w:rPr>
        <w:t xml:space="preserve"> </w:t>
      </w:r>
      <w:proofErr w:type="spellStart"/>
      <w:r w:rsidRPr="002847FB">
        <w:rPr>
          <w:rFonts w:ascii="Garamond" w:hAnsi="Garamond"/>
          <w:sz w:val="24"/>
          <w:szCs w:val="24"/>
        </w:rPr>
        <w:t>necessários</w:t>
      </w:r>
      <w:proofErr w:type="spellEnd"/>
      <w:r w:rsidRPr="002847FB">
        <w:rPr>
          <w:rFonts w:ascii="Garamond" w:hAnsi="Garamond"/>
          <w:sz w:val="24"/>
          <w:szCs w:val="24"/>
        </w:rPr>
        <w:t xml:space="preserve"> à </w:t>
      </w:r>
      <w:proofErr w:type="spellStart"/>
      <w:r w:rsidRPr="002847FB">
        <w:rPr>
          <w:rFonts w:ascii="Garamond" w:hAnsi="Garamond"/>
          <w:sz w:val="24"/>
          <w:szCs w:val="24"/>
        </w:rPr>
        <w:t>prestação</w:t>
      </w:r>
      <w:proofErr w:type="spellEnd"/>
      <w:r w:rsidRPr="002847FB">
        <w:rPr>
          <w:rFonts w:ascii="Garamond" w:hAnsi="Garamond"/>
          <w:sz w:val="24"/>
          <w:szCs w:val="24"/>
        </w:rPr>
        <w:t xml:space="preserve"> dos </w:t>
      </w:r>
      <w:proofErr w:type="spellStart"/>
      <w:r w:rsidRPr="002847FB">
        <w:rPr>
          <w:rFonts w:ascii="Garamond" w:hAnsi="Garamond"/>
          <w:sz w:val="24"/>
          <w:szCs w:val="24"/>
        </w:rPr>
        <w:t>serviços</w:t>
      </w:r>
      <w:proofErr w:type="spellEnd"/>
      <w:r w:rsidRPr="002847FB">
        <w:rPr>
          <w:rFonts w:ascii="Garamond" w:hAnsi="Garamond"/>
          <w:sz w:val="24"/>
          <w:szCs w:val="24"/>
        </w:rPr>
        <w:t xml:space="preserve">, </w:t>
      </w:r>
      <w:proofErr w:type="spellStart"/>
      <w:r w:rsidRPr="002847FB">
        <w:rPr>
          <w:rFonts w:ascii="Garamond" w:hAnsi="Garamond"/>
          <w:sz w:val="24"/>
          <w:szCs w:val="24"/>
        </w:rPr>
        <w:t>incluindo</w:t>
      </w:r>
      <w:proofErr w:type="spellEnd"/>
      <w:r w:rsidRPr="002847FB">
        <w:rPr>
          <w:rFonts w:ascii="Garamond" w:hAnsi="Garamond"/>
          <w:sz w:val="24"/>
          <w:szCs w:val="24"/>
        </w:rPr>
        <w:t xml:space="preserve">, </w:t>
      </w:r>
      <w:proofErr w:type="spellStart"/>
      <w:r w:rsidRPr="002847FB">
        <w:rPr>
          <w:rFonts w:ascii="Garamond" w:hAnsi="Garamond"/>
          <w:sz w:val="24"/>
          <w:szCs w:val="24"/>
        </w:rPr>
        <w:t>quando</w:t>
      </w:r>
      <w:proofErr w:type="spellEnd"/>
      <w:r w:rsidRPr="002847FB">
        <w:rPr>
          <w:rFonts w:ascii="Garamond" w:hAnsi="Garamond"/>
          <w:sz w:val="24"/>
          <w:szCs w:val="24"/>
        </w:rPr>
        <w:t xml:space="preserve"> a </w:t>
      </w:r>
      <w:proofErr w:type="spellStart"/>
      <w:r w:rsidRPr="002847FB">
        <w:rPr>
          <w:rFonts w:ascii="Garamond" w:hAnsi="Garamond"/>
          <w:sz w:val="24"/>
          <w:szCs w:val="24"/>
        </w:rPr>
        <w:t>demanda</w:t>
      </w:r>
      <w:proofErr w:type="spellEnd"/>
      <w:r w:rsidRPr="002847FB">
        <w:rPr>
          <w:rFonts w:ascii="Garamond" w:hAnsi="Garamond"/>
          <w:sz w:val="24"/>
          <w:szCs w:val="24"/>
        </w:rPr>
        <w:t xml:space="preserve"> </w:t>
      </w:r>
      <w:proofErr w:type="spellStart"/>
      <w:r w:rsidRPr="002847FB">
        <w:rPr>
          <w:rFonts w:ascii="Garamond" w:hAnsi="Garamond"/>
          <w:sz w:val="24"/>
          <w:szCs w:val="24"/>
        </w:rPr>
        <w:t>exigir</w:t>
      </w:r>
      <w:proofErr w:type="spellEnd"/>
      <w:r w:rsidRPr="002847FB">
        <w:rPr>
          <w:rFonts w:ascii="Garamond" w:hAnsi="Garamond"/>
          <w:sz w:val="24"/>
          <w:szCs w:val="24"/>
        </w:rPr>
        <w:t xml:space="preserve">, </w:t>
      </w:r>
      <w:proofErr w:type="spellStart"/>
      <w:r w:rsidRPr="002847FB">
        <w:rPr>
          <w:rFonts w:ascii="Garamond" w:hAnsi="Garamond"/>
          <w:sz w:val="24"/>
          <w:szCs w:val="24"/>
        </w:rPr>
        <w:t>câmera</w:t>
      </w:r>
      <w:proofErr w:type="spellEnd"/>
      <w:r w:rsidRPr="002847FB">
        <w:rPr>
          <w:rFonts w:ascii="Garamond" w:hAnsi="Garamond"/>
          <w:sz w:val="24"/>
          <w:szCs w:val="24"/>
        </w:rPr>
        <w:t xml:space="preserve">, </w:t>
      </w:r>
      <w:proofErr w:type="spellStart"/>
      <w:r w:rsidRPr="002847FB">
        <w:rPr>
          <w:rFonts w:ascii="Garamond" w:hAnsi="Garamond"/>
          <w:sz w:val="24"/>
          <w:szCs w:val="24"/>
        </w:rPr>
        <w:t>equipamentos</w:t>
      </w:r>
      <w:proofErr w:type="spellEnd"/>
      <w:r w:rsidRPr="002847FB">
        <w:rPr>
          <w:rFonts w:ascii="Garamond" w:hAnsi="Garamond"/>
          <w:sz w:val="24"/>
          <w:szCs w:val="24"/>
        </w:rPr>
        <w:t xml:space="preserve"> de </w:t>
      </w:r>
      <w:proofErr w:type="spellStart"/>
      <w:r w:rsidRPr="002847FB">
        <w:rPr>
          <w:rFonts w:ascii="Garamond" w:hAnsi="Garamond"/>
          <w:sz w:val="24"/>
          <w:szCs w:val="24"/>
        </w:rPr>
        <w:t>áudio</w:t>
      </w:r>
      <w:proofErr w:type="spellEnd"/>
      <w:r w:rsidRPr="002847FB">
        <w:rPr>
          <w:rFonts w:ascii="Garamond" w:hAnsi="Garamond"/>
          <w:sz w:val="24"/>
          <w:szCs w:val="24"/>
        </w:rPr>
        <w:t xml:space="preserve">, </w:t>
      </w:r>
      <w:proofErr w:type="spellStart"/>
      <w:r w:rsidRPr="002847FB">
        <w:rPr>
          <w:rFonts w:ascii="Garamond" w:hAnsi="Garamond"/>
          <w:sz w:val="24"/>
          <w:szCs w:val="24"/>
        </w:rPr>
        <w:t>iluminação</w:t>
      </w:r>
      <w:proofErr w:type="spellEnd"/>
      <w:r w:rsidRPr="002847FB">
        <w:rPr>
          <w:rFonts w:ascii="Garamond" w:hAnsi="Garamond"/>
          <w:sz w:val="24"/>
          <w:szCs w:val="24"/>
        </w:rPr>
        <w:t xml:space="preserve">, </w:t>
      </w:r>
      <w:proofErr w:type="spellStart"/>
      <w:r w:rsidRPr="002847FB">
        <w:rPr>
          <w:rFonts w:ascii="Garamond" w:hAnsi="Garamond"/>
          <w:sz w:val="24"/>
          <w:szCs w:val="24"/>
        </w:rPr>
        <w:t>estabilizadores</w:t>
      </w:r>
      <w:proofErr w:type="spellEnd"/>
      <w:r w:rsidRPr="002847FB">
        <w:rPr>
          <w:rFonts w:ascii="Garamond" w:hAnsi="Garamond"/>
          <w:sz w:val="24"/>
          <w:szCs w:val="24"/>
        </w:rPr>
        <w:t xml:space="preserve">, drone </w:t>
      </w:r>
      <w:proofErr w:type="spellStart"/>
      <w:r w:rsidRPr="002847FB">
        <w:rPr>
          <w:rFonts w:ascii="Garamond" w:hAnsi="Garamond"/>
          <w:sz w:val="24"/>
          <w:szCs w:val="24"/>
        </w:rPr>
        <w:t>ou</w:t>
      </w:r>
      <w:proofErr w:type="spellEnd"/>
      <w:r w:rsidRPr="002847FB">
        <w:rPr>
          <w:rFonts w:ascii="Garamond" w:hAnsi="Garamond"/>
          <w:sz w:val="24"/>
          <w:szCs w:val="24"/>
        </w:rPr>
        <w:t xml:space="preserve"> </w:t>
      </w:r>
      <w:proofErr w:type="spellStart"/>
      <w:r w:rsidRPr="002847FB">
        <w:rPr>
          <w:rFonts w:ascii="Garamond" w:hAnsi="Garamond"/>
          <w:sz w:val="24"/>
          <w:szCs w:val="24"/>
        </w:rPr>
        <w:t>equipamentos</w:t>
      </w:r>
      <w:proofErr w:type="spellEnd"/>
      <w:r w:rsidRPr="002847FB">
        <w:rPr>
          <w:rFonts w:ascii="Garamond" w:hAnsi="Garamond"/>
          <w:sz w:val="24"/>
          <w:szCs w:val="24"/>
        </w:rPr>
        <w:t xml:space="preserve"> </w:t>
      </w:r>
      <w:proofErr w:type="spellStart"/>
      <w:r w:rsidRPr="002847FB">
        <w:rPr>
          <w:rFonts w:ascii="Garamond" w:hAnsi="Garamond"/>
          <w:sz w:val="24"/>
          <w:szCs w:val="24"/>
        </w:rPr>
        <w:t>similares</w:t>
      </w:r>
      <w:proofErr w:type="spellEnd"/>
      <w:r w:rsidRPr="002847FB">
        <w:rPr>
          <w:rFonts w:ascii="Garamond" w:hAnsi="Garamond"/>
          <w:sz w:val="24"/>
          <w:szCs w:val="24"/>
        </w:rPr>
        <w:t xml:space="preserve">, </w:t>
      </w:r>
      <w:proofErr w:type="spellStart"/>
      <w:r w:rsidRPr="002847FB">
        <w:rPr>
          <w:rFonts w:ascii="Garamond" w:hAnsi="Garamond"/>
          <w:sz w:val="24"/>
          <w:szCs w:val="24"/>
        </w:rPr>
        <w:t>observada</w:t>
      </w:r>
      <w:proofErr w:type="spellEnd"/>
      <w:r w:rsidRPr="002847FB">
        <w:rPr>
          <w:rFonts w:ascii="Garamond" w:hAnsi="Garamond"/>
          <w:sz w:val="24"/>
          <w:szCs w:val="24"/>
        </w:rPr>
        <w:t xml:space="preserve"> a </w:t>
      </w:r>
      <w:proofErr w:type="spellStart"/>
      <w:r w:rsidRPr="002847FB">
        <w:rPr>
          <w:rFonts w:ascii="Garamond" w:hAnsi="Garamond"/>
          <w:sz w:val="24"/>
          <w:szCs w:val="24"/>
        </w:rPr>
        <w:t>regulamentação</w:t>
      </w:r>
      <w:proofErr w:type="spellEnd"/>
      <w:r w:rsidRPr="002847FB">
        <w:rPr>
          <w:rFonts w:ascii="Garamond" w:hAnsi="Garamond"/>
          <w:sz w:val="24"/>
          <w:szCs w:val="24"/>
        </w:rPr>
        <w:t xml:space="preserve"> </w:t>
      </w:r>
      <w:proofErr w:type="spellStart"/>
      <w:r w:rsidRPr="002847FB">
        <w:rPr>
          <w:rFonts w:ascii="Garamond" w:hAnsi="Garamond"/>
          <w:sz w:val="24"/>
          <w:szCs w:val="24"/>
        </w:rPr>
        <w:t>aplicável</w:t>
      </w:r>
      <w:proofErr w:type="spellEnd"/>
      <w:r w:rsidRPr="002847FB">
        <w:rPr>
          <w:rFonts w:ascii="Garamond" w:hAnsi="Garamond"/>
          <w:sz w:val="24"/>
          <w:szCs w:val="24"/>
        </w:rPr>
        <w:t>.</w:t>
      </w:r>
    </w:p>
    <w:p w14:paraId="1CF779B1" w14:textId="77777777" w:rsidR="002847FB" w:rsidRPr="002847FB" w:rsidRDefault="002847FB" w:rsidP="003D5907">
      <w:pPr>
        <w:pStyle w:val="TRBullet"/>
        <w:ind w:left="312"/>
        <w:jc w:val="both"/>
        <w:rPr>
          <w:rFonts w:ascii="Garamond" w:hAnsi="Garamond"/>
          <w:sz w:val="24"/>
          <w:szCs w:val="24"/>
        </w:rPr>
      </w:pPr>
      <w:r w:rsidRPr="002847FB">
        <w:rPr>
          <w:rFonts w:ascii="Garamond" w:hAnsi="Garamond"/>
          <w:b/>
          <w:sz w:val="24"/>
          <w:szCs w:val="24"/>
        </w:rPr>
        <w:t xml:space="preserve">• </w:t>
      </w:r>
      <w:r w:rsidRPr="002847FB">
        <w:rPr>
          <w:rFonts w:ascii="Garamond" w:hAnsi="Garamond"/>
          <w:sz w:val="24"/>
          <w:szCs w:val="24"/>
        </w:rPr>
        <w:t xml:space="preserve">Manter </w:t>
      </w:r>
      <w:proofErr w:type="spellStart"/>
      <w:r w:rsidRPr="002847FB">
        <w:rPr>
          <w:rFonts w:ascii="Garamond" w:hAnsi="Garamond"/>
          <w:sz w:val="24"/>
          <w:szCs w:val="24"/>
        </w:rPr>
        <w:t>preposto</w:t>
      </w:r>
      <w:proofErr w:type="spellEnd"/>
      <w:r w:rsidRPr="002847FB">
        <w:rPr>
          <w:rFonts w:ascii="Garamond" w:hAnsi="Garamond"/>
          <w:sz w:val="24"/>
          <w:szCs w:val="24"/>
        </w:rPr>
        <w:t xml:space="preserve"> </w:t>
      </w:r>
      <w:proofErr w:type="spellStart"/>
      <w:r w:rsidRPr="002847FB">
        <w:rPr>
          <w:rFonts w:ascii="Garamond" w:hAnsi="Garamond"/>
          <w:sz w:val="24"/>
          <w:szCs w:val="24"/>
        </w:rPr>
        <w:t>apto</w:t>
      </w:r>
      <w:proofErr w:type="spellEnd"/>
      <w:r w:rsidRPr="002847FB">
        <w:rPr>
          <w:rFonts w:ascii="Garamond" w:hAnsi="Garamond"/>
          <w:sz w:val="24"/>
          <w:szCs w:val="24"/>
        </w:rPr>
        <w:t xml:space="preserve"> a </w:t>
      </w:r>
      <w:proofErr w:type="spellStart"/>
      <w:r w:rsidRPr="002847FB">
        <w:rPr>
          <w:rFonts w:ascii="Garamond" w:hAnsi="Garamond"/>
          <w:sz w:val="24"/>
          <w:szCs w:val="24"/>
        </w:rPr>
        <w:t>receber</w:t>
      </w:r>
      <w:proofErr w:type="spellEnd"/>
      <w:r w:rsidRPr="002847FB">
        <w:rPr>
          <w:rFonts w:ascii="Garamond" w:hAnsi="Garamond"/>
          <w:sz w:val="24"/>
          <w:szCs w:val="24"/>
        </w:rPr>
        <w:t xml:space="preserve"> </w:t>
      </w:r>
      <w:proofErr w:type="spellStart"/>
      <w:r w:rsidRPr="002847FB">
        <w:rPr>
          <w:rFonts w:ascii="Garamond" w:hAnsi="Garamond"/>
          <w:sz w:val="24"/>
          <w:szCs w:val="24"/>
        </w:rPr>
        <w:t>solicitações</w:t>
      </w:r>
      <w:proofErr w:type="spellEnd"/>
      <w:r w:rsidRPr="002847FB">
        <w:rPr>
          <w:rFonts w:ascii="Garamond" w:hAnsi="Garamond"/>
          <w:sz w:val="24"/>
          <w:szCs w:val="24"/>
        </w:rPr>
        <w:t xml:space="preserve">, </w:t>
      </w:r>
      <w:proofErr w:type="spellStart"/>
      <w:r w:rsidRPr="002847FB">
        <w:rPr>
          <w:rFonts w:ascii="Garamond" w:hAnsi="Garamond"/>
          <w:sz w:val="24"/>
          <w:szCs w:val="24"/>
        </w:rPr>
        <w:t>participar</w:t>
      </w:r>
      <w:proofErr w:type="spellEnd"/>
      <w:r w:rsidRPr="002847FB">
        <w:rPr>
          <w:rFonts w:ascii="Garamond" w:hAnsi="Garamond"/>
          <w:sz w:val="24"/>
          <w:szCs w:val="24"/>
        </w:rPr>
        <w:t xml:space="preserve"> de </w:t>
      </w:r>
      <w:proofErr w:type="spellStart"/>
      <w:r w:rsidRPr="002847FB">
        <w:rPr>
          <w:rFonts w:ascii="Garamond" w:hAnsi="Garamond"/>
          <w:sz w:val="24"/>
          <w:szCs w:val="24"/>
        </w:rPr>
        <w:t>alinhamentos</w:t>
      </w:r>
      <w:proofErr w:type="spellEnd"/>
      <w:r w:rsidRPr="002847FB">
        <w:rPr>
          <w:rFonts w:ascii="Garamond" w:hAnsi="Garamond"/>
          <w:sz w:val="24"/>
          <w:szCs w:val="24"/>
        </w:rPr>
        <w:t xml:space="preserve"> e </w:t>
      </w:r>
      <w:proofErr w:type="spellStart"/>
      <w:r w:rsidRPr="002847FB">
        <w:rPr>
          <w:rFonts w:ascii="Garamond" w:hAnsi="Garamond"/>
          <w:sz w:val="24"/>
          <w:szCs w:val="24"/>
        </w:rPr>
        <w:t>representar</w:t>
      </w:r>
      <w:proofErr w:type="spellEnd"/>
      <w:r w:rsidRPr="002847FB">
        <w:rPr>
          <w:rFonts w:ascii="Garamond" w:hAnsi="Garamond"/>
          <w:sz w:val="24"/>
          <w:szCs w:val="24"/>
        </w:rPr>
        <w:t xml:space="preserve"> a </w:t>
      </w:r>
      <w:proofErr w:type="spellStart"/>
      <w:r w:rsidRPr="002847FB">
        <w:rPr>
          <w:rFonts w:ascii="Garamond" w:hAnsi="Garamond"/>
          <w:sz w:val="24"/>
          <w:szCs w:val="24"/>
        </w:rPr>
        <w:t>contratada</w:t>
      </w:r>
      <w:proofErr w:type="spellEnd"/>
      <w:r w:rsidRPr="002847FB">
        <w:rPr>
          <w:rFonts w:ascii="Garamond" w:hAnsi="Garamond"/>
          <w:sz w:val="24"/>
          <w:szCs w:val="24"/>
        </w:rPr>
        <w:t xml:space="preserve"> </w:t>
      </w:r>
      <w:proofErr w:type="spellStart"/>
      <w:r w:rsidRPr="002847FB">
        <w:rPr>
          <w:rFonts w:ascii="Garamond" w:hAnsi="Garamond"/>
          <w:sz w:val="24"/>
          <w:szCs w:val="24"/>
        </w:rPr>
        <w:t>perante</w:t>
      </w:r>
      <w:proofErr w:type="spellEnd"/>
      <w:r w:rsidRPr="002847FB">
        <w:rPr>
          <w:rFonts w:ascii="Garamond" w:hAnsi="Garamond"/>
          <w:sz w:val="24"/>
          <w:szCs w:val="24"/>
        </w:rPr>
        <w:t xml:space="preserve"> a </w:t>
      </w:r>
      <w:proofErr w:type="spellStart"/>
      <w:r w:rsidRPr="002847FB">
        <w:rPr>
          <w:rFonts w:ascii="Garamond" w:hAnsi="Garamond"/>
          <w:sz w:val="24"/>
          <w:szCs w:val="24"/>
        </w:rPr>
        <w:t>fiscalização</w:t>
      </w:r>
      <w:proofErr w:type="spellEnd"/>
      <w:r w:rsidRPr="002847FB">
        <w:rPr>
          <w:rFonts w:ascii="Garamond" w:hAnsi="Garamond"/>
          <w:sz w:val="24"/>
          <w:szCs w:val="24"/>
        </w:rPr>
        <w:t xml:space="preserve"> </w:t>
      </w:r>
      <w:proofErr w:type="spellStart"/>
      <w:r w:rsidRPr="002847FB">
        <w:rPr>
          <w:rFonts w:ascii="Garamond" w:hAnsi="Garamond"/>
          <w:sz w:val="24"/>
          <w:szCs w:val="24"/>
        </w:rPr>
        <w:t>durante</w:t>
      </w:r>
      <w:proofErr w:type="spellEnd"/>
      <w:r w:rsidRPr="002847FB">
        <w:rPr>
          <w:rFonts w:ascii="Garamond" w:hAnsi="Garamond"/>
          <w:sz w:val="24"/>
          <w:szCs w:val="24"/>
        </w:rPr>
        <w:t xml:space="preserve"> </w:t>
      </w:r>
      <w:proofErr w:type="spellStart"/>
      <w:r w:rsidRPr="002847FB">
        <w:rPr>
          <w:rFonts w:ascii="Garamond" w:hAnsi="Garamond"/>
          <w:sz w:val="24"/>
          <w:szCs w:val="24"/>
        </w:rPr>
        <w:t>toda</w:t>
      </w:r>
      <w:proofErr w:type="spellEnd"/>
      <w:r w:rsidRPr="002847FB">
        <w:rPr>
          <w:rFonts w:ascii="Garamond" w:hAnsi="Garamond"/>
          <w:sz w:val="24"/>
          <w:szCs w:val="24"/>
        </w:rPr>
        <w:t xml:space="preserve"> a </w:t>
      </w:r>
      <w:proofErr w:type="spellStart"/>
      <w:r w:rsidRPr="002847FB">
        <w:rPr>
          <w:rFonts w:ascii="Garamond" w:hAnsi="Garamond"/>
          <w:sz w:val="24"/>
          <w:szCs w:val="24"/>
        </w:rPr>
        <w:t>vigência</w:t>
      </w:r>
      <w:proofErr w:type="spellEnd"/>
      <w:r w:rsidRPr="002847FB">
        <w:rPr>
          <w:rFonts w:ascii="Garamond" w:hAnsi="Garamond"/>
          <w:sz w:val="24"/>
          <w:szCs w:val="24"/>
        </w:rPr>
        <w:t>.</w:t>
      </w:r>
    </w:p>
    <w:p w14:paraId="5D04410F" w14:textId="77777777" w:rsidR="002847FB" w:rsidRPr="002847FB" w:rsidRDefault="002847FB" w:rsidP="003D5907">
      <w:pPr>
        <w:pStyle w:val="TRBullet"/>
        <w:ind w:left="312"/>
        <w:jc w:val="both"/>
        <w:rPr>
          <w:rFonts w:ascii="Garamond" w:hAnsi="Garamond"/>
          <w:sz w:val="24"/>
          <w:szCs w:val="24"/>
        </w:rPr>
      </w:pPr>
      <w:r w:rsidRPr="002847FB">
        <w:rPr>
          <w:rFonts w:ascii="Garamond" w:hAnsi="Garamond"/>
          <w:b/>
          <w:sz w:val="24"/>
          <w:szCs w:val="24"/>
        </w:rPr>
        <w:t xml:space="preserve">• </w:t>
      </w:r>
      <w:proofErr w:type="spellStart"/>
      <w:r w:rsidRPr="002847FB">
        <w:rPr>
          <w:rFonts w:ascii="Garamond" w:hAnsi="Garamond"/>
          <w:sz w:val="24"/>
          <w:szCs w:val="24"/>
        </w:rPr>
        <w:t>Disponibilizar</w:t>
      </w:r>
      <w:proofErr w:type="spellEnd"/>
      <w:r w:rsidRPr="002847FB">
        <w:rPr>
          <w:rFonts w:ascii="Garamond" w:hAnsi="Garamond"/>
          <w:sz w:val="24"/>
          <w:szCs w:val="24"/>
        </w:rPr>
        <w:t xml:space="preserve"> </w:t>
      </w:r>
      <w:proofErr w:type="spellStart"/>
      <w:r w:rsidRPr="002847FB">
        <w:rPr>
          <w:rFonts w:ascii="Garamond" w:hAnsi="Garamond"/>
          <w:sz w:val="24"/>
          <w:szCs w:val="24"/>
        </w:rPr>
        <w:t>telefone</w:t>
      </w:r>
      <w:proofErr w:type="spellEnd"/>
      <w:r w:rsidRPr="002847FB">
        <w:rPr>
          <w:rFonts w:ascii="Garamond" w:hAnsi="Garamond"/>
          <w:sz w:val="24"/>
          <w:szCs w:val="24"/>
        </w:rPr>
        <w:t xml:space="preserve"> e e-mail para </w:t>
      </w:r>
      <w:proofErr w:type="spellStart"/>
      <w:r w:rsidRPr="002847FB">
        <w:rPr>
          <w:rFonts w:ascii="Garamond" w:hAnsi="Garamond"/>
          <w:sz w:val="24"/>
          <w:szCs w:val="24"/>
        </w:rPr>
        <w:t>contato</w:t>
      </w:r>
      <w:proofErr w:type="spellEnd"/>
      <w:r w:rsidRPr="002847FB">
        <w:rPr>
          <w:rFonts w:ascii="Garamond" w:hAnsi="Garamond"/>
          <w:sz w:val="24"/>
          <w:szCs w:val="24"/>
        </w:rPr>
        <w:t xml:space="preserve"> </w:t>
      </w:r>
      <w:proofErr w:type="spellStart"/>
      <w:r w:rsidRPr="002847FB">
        <w:rPr>
          <w:rFonts w:ascii="Garamond" w:hAnsi="Garamond"/>
          <w:sz w:val="24"/>
          <w:szCs w:val="24"/>
        </w:rPr>
        <w:t>imediato</w:t>
      </w:r>
      <w:proofErr w:type="spellEnd"/>
      <w:r w:rsidRPr="002847FB">
        <w:rPr>
          <w:rFonts w:ascii="Garamond" w:hAnsi="Garamond"/>
          <w:sz w:val="24"/>
          <w:szCs w:val="24"/>
        </w:rPr>
        <w:t xml:space="preserve"> da </w:t>
      </w:r>
      <w:proofErr w:type="spellStart"/>
      <w:r w:rsidRPr="002847FB">
        <w:rPr>
          <w:rFonts w:ascii="Garamond" w:hAnsi="Garamond"/>
          <w:sz w:val="24"/>
          <w:szCs w:val="24"/>
        </w:rPr>
        <w:t>Contratante</w:t>
      </w:r>
      <w:proofErr w:type="spellEnd"/>
      <w:r w:rsidRPr="002847FB">
        <w:rPr>
          <w:rFonts w:ascii="Garamond" w:hAnsi="Garamond"/>
          <w:sz w:val="24"/>
          <w:szCs w:val="24"/>
        </w:rPr>
        <w:t>.</w:t>
      </w:r>
    </w:p>
    <w:p w14:paraId="0740BA6A" w14:textId="77777777" w:rsidR="002847FB" w:rsidRPr="002847FB" w:rsidRDefault="002847FB" w:rsidP="003D5907">
      <w:pPr>
        <w:pStyle w:val="TRBullet"/>
        <w:ind w:left="312"/>
        <w:jc w:val="both"/>
        <w:rPr>
          <w:rFonts w:ascii="Garamond" w:hAnsi="Garamond"/>
          <w:sz w:val="24"/>
          <w:szCs w:val="24"/>
        </w:rPr>
      </w:pPr>
      <w:r w:rsidRPr="002847FB">
        <w:rPr>
          <w:rFonts w:ascii="Garamond" w:hAnsi="Garamond"/>
          <w:b/>
          <w:sz w:val="24"/>
          <w:szCs w:val="24"/>
        </w:rPr>
        <w:t xml:space="preserve">• </w:t>
      </w:r>
      <w:proofErr w:type="spellStart"/>
      <w:r w:rsidRPr="002847FB">
        <w:rPr>
          <w:rFonts w:ascii="Garamond" w:hAnsi="Garamond"/>
          <w:sz w:val="24"/>
          <w:szCs w:val="24"/>
        </w:rPr>
        <w:t>Preservar</w:t>
      </w:r>
      <w:proofErr w:type="spellEnd"/>
      <w:r w:rsidRPr="002847FB">
        <w:rPr>
          <w:rFonts w:ascii="Garamond" w:hAnsi="Garamond"/>
          <w:sz w:val="24"/>
          <w:szCs w:val="24"/>
        </w:rPr>
        <w:t xml:space="preserve"> o </w:t>
      </w:r>
      <w:proofErr w:type="spellStart"/>
      <w:r w:rsidRPr="002847FB">
        <w:rPr>
          <w:rFonts w:ascii="Garamond" w:hAnsi="Garamond"/>
          <w:sz w:val="24"/>
          <w:szCs w:val="24"/>
        </w:rPr>
        <w:t>sigilo</w:t>
      </w:r>
      <w:proofErr w:type="spellEnd"/>
      <w:r w:rsidRPr="002847FB">
        <w:rPr>
          <w:rFonts w:ascii="Garamond" w:hAnsi="Garamond"/>
          <w:sz w:val="24"/>
          <w:szCs w:val="24"/>
        </w:rPr>
        <w:t xml:space="preserve"> de </w:t>
      </w:r>
      <w:proofErr w:type="spellStart"/>
      <w:r w:rsidRPr="002847FB">
        <w:rPr>
          <w:rFonts w:ascii="Garamond" w:hAnsi="Garamond"/>
          <w:sz w:val="24"/>
          <w:szCs w:val="24"/>
        </w:rPr>
        <w:t>informações</w:t>
      </w:r>
      <w:proofErr w:type="spellEnd"/>
      <w:r w:rsidRPr="002847FB">
        <w:rPr>
          <w:rFonts w:ascii="Garamond" w:hAnsi="Garamond"/>
          <w:sz w:val="24"/>
          <w:szCs w:val="24"/>
        </w:rPr>
        <w:t xml:space="preserve">, </w:t>
      </w:r>
      <w:proofErr w:type="spellStart"/>
      <w:r w:rsidRPr="002847FB">
        <w:rPr>
          <w:rFonts w:ascii="Garamond" w:hAnsi="Garamond"/>
          <w:sz w:val="24"/>
          <w:szCs w:val="24"/>
        </w:rPr>
        <w:t>documentos</w:t>
      </w:r>
      <w:proofErr w:type="spellEnd"/>
      <w:r w:rsidRPr="002847FB">
        <w:rPr>
          <w:rFonts w:ascii="Garamond" w:hAnsi="Garamond"/>
          <w:sz w:val="24"/>
          <w:szCs w:val="24"/>
        </w:rPr>
        <w:t xml:space="preserve">, </w:t>
      </w:r>
      <w:proofErr w:type="spellStart"/>
      <w:r w:rsidRPr="002847FB">
        <w:rPr>
          <w:rFonts w:ascii="Garamond" w:hAnsi="Garamond"/>
          <w:sz w:val="24"/>
          <w:szCs w:val="24"/>
        </w:rPr>
        <w:t>credenciais</w:t>
      </w:r>
      <w:proofErr w:type="spellEnd"/>
      <w:r w:rsidRPr="002847FB">
        <w:rPr>
          <w:rFonts w:ascii="Garamond" w:hAnsi="Garamond"/>
          <w:sz w:val="24"/>
          <w:szCs w:val="24"/>
        </w:rPr>
        <w:t xml:space="preserve"> e </w:t>
      </w:r>
      <w:proofErr w:type="spellStart"/>
      <w:r w:rsidRPr="002847FB">
        <w:rPr>
          <w:rFonts w:ascii="Garamond" w:hAnsi="Garamond"/>
          <w:sz w:val="24"/>
          <w:szCs w:val="24"/>
        </w:rPr>
        <w:t>acessos</w:t>
      </w:r>
      <w:proofErr w:type="spellEnd"/>
      <w:r w:rsidRPr="002847FB">
        <w:rPr>
          <w:rFonts w:ascii="Garamond" w:hAnsi="Garamond"/>
          <w:sz w:val="24"/>
          <w:szCs w:val="24"/>
        </w:rPr>
        <w:t xml:space="preserve"> </w:t>
      </w:r>
      <w:proofErr w:type="spellStart"/>
      <w:r w:rsidRPr="002847FB">
        <w:rPr>
          <w:rFonts w:ascii="Garamond" w:hAnsi="Garamond"/>
          <w:sz w:val="24"/>
          <w:szCs w:val="24"/>
        </w:rPr>
        <w:t>recebidos</w:t>
      </w:r>
      <w:proofErr w:type="spellEnd"/>
      <w:r w:rsidRPr="002847FB">
        <w:rPr>
          <w:rFonts w:ascii="Garamond" w:hAnsi="Garamond"/>
          <w:sz w:val="24"/>
          <w:szCs w:val="24"/>
        </w:rPr>
        <w:t xml:space="preserve"> </w:t>
      </w:r>
      <w:proofErr w:type="spellStart"/>
      <w:r w:rsidRPr="002847FB">
        <w:rPr>
          <w:rFonts w:ascii="Garamond" w:hAnsi="Garamond"/>
          <w:sz w:val="24"/>
          <w:szCs w:val="24"/>
        </w:rPr>
        <w:t>em</w:t>
      </w:r>
      <w:proofErr w:type="spellEnd"/>
      <w:r w:rsidRPr="002847FB">
        <w:rPr>
          <w:rFonts w:ascii="Garamond" w:hAnsi="Garamond"/>
          <w:sz w:val="24"/>
          <w:szCs w:val="24"/>
        </w:rPr>
        <w:t xml:space="preserve"> </w:t>
      </w:r>
      <w:proofErr w:type="spellStart"/>
      <w:r w:rsidRPr="002847FB">
        <w:rPr>
          <w:rFonts w:ascii="Garamond" w:hAnsi="Garamond"/>
          <w:sz w:val="24"/>
          <w:szCs w:val="24"/>
        </w:rPr>
        <w:t>razão</w:t>
      </w:r>
      <w:proofErr w:type="spellEnd"/>
      <w:r w:rsidRPr="002847FB">
        <w:rPr>
          <w:rFonts w:ascii="Garamond" w:hAnsi="Garamond"/>
          <w:sz w:val="24"/>
          <w:szCs w:val="24"/>
        </w:rPr>
        <w:t xml:space="preserve"> do </w:t>
      </w:r>
      <w:proofErr w:type="spellStart"/>
      <w:r w:rsidRPr="002847FB">
        <w:rPr>
          <w:rFonts w:ascii="Garamond" w:hAnsi="Garamond"/>
          <w:sz w:val="24"/>
          <w:szCs w:val="24"/>
        </w:rPr>
        <w:t>contrato</w:t>
      </w:r>
      <w:proofErr w:type="spellEnd"/>
      <w:r w:rsidRPr="002847FB">
        <w:rPr>
          <w:rFonts w:ascii="Garamond" w:hAnsi="Garamond"/>
          <w:sz w:val="24"/>
          <w:szCs w:val="24"/>
        </w:rPr>
        <w:t xml:space="preserve">, </w:t>
      </w:r>
      <w:proofErr w:type="spellStart"/>
      <w:r w:rsidRPr="002847FB">
        <w:rPr>
          <w:rFonts w:ascii="Garamond" w:hAnsi="Garamond"/>
          <w:sz w:val="24"/>
          <w:szCs w:val="24"/>
        </w:rPr>
        <w:t>utilizando-os</w:t>
      </w:r>
      <w:proofErr w:type="spellEnd"/>
      <w:r w:rsidRPr="002847FB">
        <w:rPr>
          <w:rFonts w:ascii="Garamond" w:hAnsi="Garamond"/>
          <w:sz w:val="24"/>
          <w:szCs w:val="24"/>
        </w:rPr>
        <w:t xml:space="preserve"> </w:t>
      </w:r>
      <w:proofErr w:type="spellStart"/>
      <w:r w:rsidRPr="002847FB">
        <w:rPr>
          <w:rFonts w:ascii="Garamond" w:hAnsi="Garamond"/>
          <w:sz w:val="24"/>
          <w:szCs w:val="24"/>
        </w:rPr>
        <w:t>exclusivamente</w:t>
      </w:r>
      <w:proofErr w:type="spellEnd"/>
      <w:r w:rsidRPr="002847FB">
        <w:rPr>
          <w:rFonts w:ascii="Garamond" w:hAnsi="Garamond"/>
          <w:sz w:val="24"/>
          <w:szCs w:val="24"/>
        </w:rPr>
        <w:t xml:space="preserve"> para fins </w:t>
      </w:r>
      <w:proofErr w:type="spellStart"/>
      <w:r w:rsidRPr="002847FB">
        <w:rPr>
          <w:rFonts w:ascii="Garamond" w:hAnsi="Garamond"/>
          <w:sz w:val="24"/>
          <w:szCs w:val="24"/>
        </w:rPr>
        <w:t>institucionais</w:t>
      </w:r>
      <w:proofErr w:type="spellEnd"/>
      <w:r w:rsidRPr="002847FB">
        <w:rPr>
          <w:rFonts w:ascii="Garamond" w:hAnsi="Garamond"/>
          <w:sz w:val="24"/>
          <w:szCs w:val="24"/>
        </w:rPr>
        <w:t>.</w:t>
      </w:r>
    </w:p>
    <w:p w14:paraId="593C1F71" w14:textId="77777777" w:rsidR="002847FB" w:rsidRPr="002847FB" w:rsidRDefault="002847FB" w:rsidP="003D5907">
      <w:pPr>
        <w:pStyle w:val="TRBullet"/>
        <w:ind w:left="312"/>
        <w:jc w:val="both"/>
        <w:rPr>
          <w:rFonts w:ascii="Garamond" w:hAnsi="Garamond"/>
          <w:sz w:val="24"/>
          <w:szCs w:val="24"/>
        </w:rPr>
      </w:pPr>
      <w:r w:rsidRPr="002847FB">
        <w:rPr>
          <w:rFonts w:ascii="Garamond" w:hAnsi="Garamond"/>
          <w:b/>
          <w:sz w:val="24"/>
          <w:szCs w:val="24"/>
        </w:rPr>
        <w:t xml:space="preserve">• </w:t>
      </w:r>
      <w:proofErr w:type="spellStart"/>
      <w:r w:rsidRPr="002847FB">
        <w:rPr>
          <w:rFonts w:ascii="Garamond" w:hAnsi="Garamond"/>
          <w:sz w:val="24"/>
          <w:szCs w:val="24"/>
        </w:rPr>
        <w:t>Observar</w:t>
      </w:r>
      <w:proofErr w:type="spellEnd"/>
      <w:r w:rsidRPr="002847FB">
        <w:rPr>
          <w:rFonts w:ascii="Garamond" w:hAnsi="Garamond"/>
          <w:sz w:val="24"/>
          <w:szCs w:val="24"/>
        </w:rPr>
        <w:t xml:space="preserve"> a </w:t>
      </w:r>
      <w:proofErr w:type="spellStart"/>
      <w:r w:rsidRPr="002847FB">
        <w:rPr>
          <w:rFonts w:ascii="Garamond" w:hAnsi="Garamond"/>
          <w:sz w:val="24"/>
          <w:szCs w:val="24"/>
        </w:rPr>
        <w:t>legislação</w:t>
      </w:r>
      <w:proofErr w:type="spellEnd"/>
      <w:r w:rsidRPr="002847FB">
        <w:rPr>
          <w:rFonts w:ascii="Garamond" w:hAnsi="Garamond"/>
          <w:sz w:val="24"/>
          <w:szCs w:val="24"/>
        </w:rPr>
        <w:t xml:space="preserve"> </w:t>
      </w:r>
      <w:proofErr w:type="spellStart"/>
      <w:r w:rsidRPr="002847FB">
        <w:rPr>
          <w:rFonts w:ascii="Garamond" w:hAnsi="Garamond"/>
          <w:sz w:val="24"/>
          <w:szCs w:val="24"/>
        </w:rPr>
        <w:t>aplicável</w:t>
      </w:r>
      <w:proofErr w:type="spellEnd"/>
      <w:r w:rsidRPr="002847FB">
        <w:rPr>
          <w:rFonts w:ascii="Garamond" w:hAnsi="Garamond"/>
          <w:sz w:val="24"/>
          <w:szCs w:val="24"/>
        </w:rPr>
        <w:t xml:space="preserve"> à </w:t>
      </w:r>
      <w:proofErr w:type="spellStart"/>
      <w:r w:rsidRPr="002847FB">
        <w:rPr>
          <w:rFonts w:ascii="Garamond" w:hAnsi="Garamond"/>
          <w:sz w:val="24"/>
          <w:szCs w:val="24"/>
        </w:rPr>
        <w:t>proteção</w:t>
      </w:r>
      <w:proofErr w:type="spellEnd"/>
      <w:r w:rsidRPr="002847FB">
        <w:rPr>
          <w:rFonts w:ascii="Garamond" w:hAnsi="Garamond"/>
          <w:sz w:val="24"/>
          <w:szCs w:val="24"/>
        </w:rPr>
        <w:t xml:space="preserve"> de dados </w:t>
      </w:r>
      <w:proofErr w:type="spellStart"/>
      <w:r w:rsidRPr="002847FB">
        <w:rPr>
          <w:rFonts w:ascii="Garamond" w:hAnsi="Garamond"/>
          <w:sz w:val="24"/>
          <w:szCs w:val="24"/>
        </w:rPr>
        <w:t>pessoais</w:t>
      </w:r>
      <w:proofErr w:type="spellEnd"/>
      <w:r w:rsidRPr="002847FB">
        <w:rPr>
          <w:rFonts w:ascii="Garamond" w:hAnsi="Garamond"/>
          <w:sz w:val="24"/>
          <w:szCs w:val="24"/>
        </w:rPr>
        <w:t xml:space="preserve">, à </w:t>
      </w:r>
      <w:proofErr w:type="spellStart"/>
      <w:r w:rsidRPr="002847FB">
        <w:rPr>
          <w:rFonts w:ascii="Garamond" w:hAnsi="Garamond"/>
          <w:sz w:val="24"/>
          <w:szCs w:val="24"/>
        </w:rPr>
        <w:t>segurança</w:t>
      </w:r>
      <w:proofErr w:type="spellEnd"/>
      <w:r w:rsidRPr="002847FB">
        <w:rPr>
          <w:rFonts w:ascii="Garamond" w:hAnsi="Garamond"/>
          <w:sz w:val="24"/>
          <w:szCs w:val="24"/>
        </w:rPr>
        <w:t xml:space="preserve"> da </w:t>
      </w:r>
      <w:proofErr w:type="spellStart"/>
      <w:r w:rsidRPr="002847FB">
        <w:rPr>
          <w:rFonts w:ascii="Garamond" w:hAnsi="Garamond"/>
          <w:sz w:val="24"/>
          <w:szCs w:val="24"/>
        </w:rPr>
        <w:t>informação</w:t>
      </w:r>
      <w:proofErr w:type="spellEnd"/>
      <w:r w:rsidRPr="002847FB">
        <w:rPr>
          <w:rFonts w:ascii="Garamond" w:hAnsi="Garamond"/>
          <w:sz w:val="24"/>
          <w:szCs w:val="24"/>
        </w:rPr>
        <w:t xml:space="preserve">, à </w:t>
      </w:r>
      <w:proofErr w:type="spellStart"/>
      <w:r w:rsidRPr="002847FB">
        <w:rPr>
          <w:rFonts w:ascii="Garamond" w:hAnsi="Garamond"/>
          <w:sz w:val="24"/>
          <w:szCs w:val="24"/>
        </w:rPr>
        <w:t>publicidade</w:t>
      </w:r>
      <w:proofErr w:type="spellEnd"/>
      <w:r w:rsidRPr="002847FB">
        <w:rPr>
          <w:rFonts w:ascii="Garamond" w:hAnsi="Garamond"/>
          <w:sz w:val="24"/>
          <w:szCs w:val="24"/>
        </w:rPr>
        <w:t xml:space="preserve"> </w:t>
      </w:r>
      <w:proofErr w:type="spellStart"/>
      <w:r w:rsidRPr="002847FB">
        <w:rPr>
          <w:rFonts w:ascii="Garamond" w:hAnsi="Garamond"/>
          <w:sz w:val="24"/>
          <w:szCs w:val="24"/>
        </w:rPr>
        <w:t>institucional</w:t>
      </w:r>
      <w:proofErr w:type="spellEnd"/>
      <w:r w:rsidRPr="002847FB">
        <w:rPr>
          <w:rFonts w:ascii="Garamond" w:hAnsi="Garamond"/>
          <w:sz w:val="24"/>
          <w:szCs w:val="24"/>
        </w:rPr>
        <w:t xml:space="preserve">, à </w:t>
      </w:r>
      <w:proofErr w:type="spellStart"/>
      <w:r w:rsidRPr="002847FB">
        <w:rPr>
          <w:rFonts w:ascii="Garamond" w:hAnsi="Garamond"/>
          <w:sz w:val="24"/>
          <w:szCs w:val="24"/>
        </w:rPr>
        <w:t>legislação</w:t>
      </w:r>
      <w:proofErr w:type="spellEnd"/>
      <w:r w:rsidRPr="002847FB">
        <w:rPr>
          <w:rFonts w:ascii="Garamond" w:hAnsi="Garamond"/>
          <w:sz w:val="24"/>
          <w:szCs w:val="24"/>
        </w:rPr>
        <w:t xml:space="preserve"> </w:t>
      </w:r>
      <w:proofErr w:type="spellStart"/>
      <w:r w:rsidRPr="002847FB">
        <w:rPr>
          <w:rFonts w:ascii="Garamond" w:hAnsi="Garamond"/>
          <w:sz w:val="24"/>
          <w:szCs w:val="24"/>
        </w:rPr>
        <w:t>eleitoral</w:t>
      </w:r>
      <w:proofErr w:type="spellEnd"/>
      <w:r w:rsidRPr="002847FB">
        <w:rPr>
          <w:rFonts w:ascii="Garamond" w:hAnsi="Garamond"/>
          <w:sz w:val="24"/>
          <w:szCs w:val="24"/>
        </w:rPr>
        <w:t xml:space="preserve"> e </w:t>
      </w:r>
      <w:proofErr w:type="spellStart"/>
      <w:r w:rsidRPr="002847FB">
        <w:rPr>
          <w:rFonts w:ascii="Garamond" w:hAnsi="Garamond"/>
          <w:sz w:val="24"/>
          <w:szCs w:val="24"/>
        </w:rPr>
        <w:t>às</w:t>
      </w:r>
      <w:proofErr w:type="spellEnd"/>
      <w:r w:rsidRPr="002847FB">
        <w:rPr>
          <w:rFonts w:ascii="Garamond" w:hAnsi="Garamond"/>
          <w:sz w:val="24"/>
          <w:szCs w:val="24"/>
        </w:rPr>
        <w:t xml:space="preserve"> </w:t>
      </w:r>
      <w:proofErr w:type="spellStart"/>
      <w:r w:rsidRPr="002847FB">
        <w:rPr>
          <w:rFonts w:ascii="Garamond" w:hAnsi="Garamond"/>
          <w:sz w:val="24"/>
          <w:szCs w:val="24"/>
        </w:rPr>
        <w:t>demais</w:t>
      </w:r>
      <w:proofErr w:type="spellEnd"/>
      <w:r w:rsidRPr="002847FB">
        <w:rPr>
          <w:rFonts w:ascii="Garamond" w:hAnsi="Garamond"/>
          <w:sz w:val="24"/>
          <w:szCs w:val="24"/>
        </w:rPr>
        <w:t xml:space="preserve"> </w:t>
      </w:r>
      <w:proofErr w:type="spellStart"/>
      <w:r w:rsidRPr="002847FB">
        <w:rPr>
          <w:rFonts w:ascii="Garamond" w:hAnsi="Garamond"/>
          <w:sz w:val="24"/>
          <w:szCs w:val="24"/>
        </w:rPr>
        <w:t>normas</w:t>
      </w:r>
      <w:proofErr w:type="spellEnd"/>
      <w:r w:rsidRPr="002847FB">
        <w:rPr>
          <w:rFonts w:ascii="Garamond" w:hAnsi="Garamond"/>
          <w:sz w:val="24"/>
          <w:szCs w:val="24"/>
        </w:rPr>
        <w:t xml:space="preserve"> </w:t>
      </w:r>
      <w:proofErr w:type="spellStart"/>
      <w:r w:rsidRPr="002847FB">
        <w:rPr>
          <w:rFonts w:ascii="Garamond" w:hAnsi="Garamond"/>
          <w:sz w:val="24"/>
          <w:szCs w:val="24"/>
        </w:rPr>
        <w:t>pertinentes</w:t>
      </w:r>
      <w:proofErr w:type="spellEnd"/>
      <w:r w:rsidRPr="002847FB">
        <w:rPr>
          <w:rFonts w:ascii="Garamond" w:hAnsi="Garamond"/>
          <w:sz w:val="24"/>
          <w:szCs w:val="24"/>
        </w:rPr>
        <w:t xml:space="preserve"> à </w:t>
      </w:r>
      <w:proofErr w:type="spellStart"/>
      <w:r w:rsidRPr="002847FB">
        <w:rPr>
          <w:rFonts w:ascii="Garamond" w:hAnsi="Garamond"/>
          <w:sz w:val="24"/>
          <w:szCs w:val="24"/>
        </w:rPr>
        <w:t>execução</w:t>
      </w:r>
      <w:proofErr w:type="spellEnd"/>
      <w:r w:rsidRPr="002847FB">
        <w:rPr>
          <w:rFonts w:ascii="Garamond" w:hAnsi="Garamond"/>
          <w:sz w:val="24"/>
          <w:szCs w:val="24"/>
        </w:rPr>
        <w:t xml:space="preserve"> do </w:t>
      </w:r>
      <w:proofErr w:type="spellStart"/>
      <w:r w:rsidRPr="002847FB">
        <w:rPr>
          <w:rFonts w:ascii="Garamond" w:hAnsi="Garamond"/>
          <w:sz w:val="24"/>
          <w:szCs w:val="24"/>
        </w:rPr>
        <w:t>objeto</w:t>
      </w:r>
      <w:proofErr w:type="spellEnd"/>
      <w:r w:rsidRPr="002847FB">
        <w:rPr>
          <w:rFonts w:ascii="Garamond" w:hAnsi="Garamond"/>
          <w:sz w:val="24"/>
          <w:szCs w:val="24"/>
        </w:rPr>
        <w:t>.</w:t>
      </w:r>
    </w:p>
    <w:p w14:paraId="728F0EF6" w14:textId="77777777" w:rsidR="002847FB" w:rsidRDefault="002847FB" w:rsidP="003D5907">
      <w:pPr>
        <w:pStyle w:val="TRBullet"/>
        <w:ind w:left="312"/>
        <w:jc w:val="both"/>
        <w:rPr>
          <w:rFonts w:ascii="Garamond" w:hAnsi="Garamond"/>
          <w:sz w:val="24"/>
          <w:szCs w:val="24"/>
        </w:rPr>
      </w:pPr>
      <w:r w:rsidRPr="002847FB">
        <w:rPr>
          <w:rFonts w:ascii="Garamond" w:hAnsi="Garamond"/>
          <w:b/>
          <w:sz w:val="24"/>
          <w:szCs w:val="24"/>
        </w:rPr>
        <w:t xml:space="preserve">• </w:t>
      </w:r>
      <w:proofErr w:type="spellStart"/>
      <w:r w:rsidRPr="002847FB">
        <w:rPr>
          <w:rFonts w:ascii="Garamond" w:hAnsi="Garamond"/>
          <w:sz w:val="24"/>
          <w:szCs w:val="24"/>
        </w:rPr>
        <w:t>Não</w:t>
      </w:r>
      <w:proofErr w:type="spellEnd"/>
      <w:r w:rsidRPr="002847FB">
        <w:rPr>
          <w:rFonts w:ascii="Garamond" w:hAnsi="Garamond"/>
          <w:sz w:val="24"/>
          <w:szCs w:val="24"/>
        </w:rPr>
        <w:t xml:space="preserve"> </w:t>
      </w:r>
      <w:proofErr w:type="spellStart"/>
      <w:r w:rsidRPr="002847FB">
        <w:rPr>
          <w:rFonts w:ascii="Garamond" w:hAnsi="Garamond"/>
          <w:sz w:val="24"/>
          <w:szCs w:val="24"/>
        </w:rPr>
        <w:t>utilizar</w:t>
      </w:r>
      <w:proofErr w:type="spellEnd"/>
      <w:r w:rsidRPr="002847FB">
        <w:rPr>
          <w:rFonts w:ascii="Garamond" w:hAnsi="Garamond"/>
          <w:sz w:val="24"/>
          <w:szCs w:val="24"/>
        </w:rPr>
        <w:t xml:space="preserve"> </w:t>
      </w:r>
      <w:proofErr w:type="spellStart"/>
      <w:r w:rsidRPr="002847FB">
        <w:rPr>
          <w:rFonts w:ascii="Garamond" w:hAnsi="Garamond"/>
          <w:sz w:val="24"/>
          <w:szCs w:val="24"/>
        </w:rPr>
        <w:t>perfis</w:t>
      </w:r>
      <w:proofErr w:type="spellEnd"/>
      <w:r w:rsidRPr="002847FB">
        <w:rPr>
          <w:rFonts w:ascii="Garamond" w:hAnsi="Garamond"/>
          <w:sz w:val="24"/>
          <w:szCs w:val="24"/>
        </w:rPr>
        <w:t xml:space="preserve"> </w:t>
      </w:r>
      <w:proofErr w:type="spellStart"/>
      <w:r w:rsidRPr="002847FB">
        <w:rPr>
          <w:rFonts w:ascii="Garamond" w:hAnsi="Garamond"/>
          <w:sz w:val="24"/>
          <w:szCs w:val="24"/>
        </w:rPr>
        <w:t>pessoais</w:t>
      </w:r>
      <w:proofErr w:type="spellEnd"/>
      <w:r w:rsidRPr="002847FB">
        <w:rPr>
          <w:rFonts w:ascii="Garamond" w:hAnsi="Garamond"/>
          <w:sz w:val="24"/>
          <w:szCs w:val="24"/>
        </w:rPr>
        <w:t xml:space="preserve"> </w:t>
      </w:r>
      <w:proofErr w:type="spellStart"/>
      <w:r w:rsidRPr="002847FB">
        <w:rPr>
          <w:rFonts w:ascii="Garamond" w:hAnsi="Garamond"/>
          <w:sz w:val="24"/>
          <w:szCs w:val="24"/>
        </w:rPr>
        <w:t>ou</w:t>
      </w:r>
      <w:proofErr w:type="spellEnd"/>
      <w:r w:rsidRPr="002847FB">
        <w:rPr>
          <w:rFonts w:ascii="Garamond" w:hAnsi="Garamond"/>
          <w:sz w:val="24"/>
          <w:szCs w:val="24"/>
        </w:rPr>
        <w:t xml:space="preserve"> </w:t>
      </w:r>
      <w:proofErr w:type="spellStart"/>
      <w:r w:rsidRPr="002847FB">
        <w:rPr>
          <w:rFonts w:ascii="Garamond" w:hAnsi="Garamond"/>
          <w:sz w:val="24"/>
          <w:szCs w:val="24"/>
        </w:rPr>
        <w:t>particulares</w:t>
      </w:r>
      <w:proofErr w:type="spellEnd"/>
      <w:r w:rsidRPr="002847FB">
        <w:rPr>
          <w:rFonts w:ascii="Garamond" w:hAnsi="Garamond"/>
          <w:sz w:val="24"/>
          <w:szCs w:val="24"/>
        </w:rPr>
        <w:t xml:space="preserve"> de </w:t>
      </w:r>
      <w:proofErr w:type="spellStart"/>
      <w:r w:rsidRPr="002847FB">
        <w:rPr>
          <w:rFonts w:ascii="Garamond" w:hAnsi="Garamond"/>
          <w:sz w:val="24"/>
          <w:szCs w:val="24"/>
        </w:rPr>
        <w:t>gestores</w:t>
      </w:r>
      <w:proofErr w:type="spellEnd"/>
      <w:r w:rsidRPr="002847FB">
        <w:rPr>
          <w:rFonts w:ascii="Garamond" w:hAnsi="Garamond"/>
          <w:sz w:val="24"/>
          <w:szCs w:val="24"/>
        </w:rPr>
        <w:t xml:space="preserve">, </w:t>
      </w:r>
      <w:proofErr w:type="spellStart"/>
      <w:r w:rsidRPr="002847FB">
        <w:rPr>
          <w:rFonts w:ascii="Garamond" w:hAnsi="Garamond"/>
          <w:sz w:val="24"/>
          <w:szCs w:val="24"/>
        </w:rPr>
        <w:t>servidores</w:t>
      </w:r>
      <w:proofErr w:type="spellEnd"/>
      <w:r w:rsidRPr="002847FB">
        <w:rPr>
          <w:rFonts w:ascii="Garamond" w:hAnsi="Garamond"/>
          <w:sz w:val="24"/>
          <w:szCs w:val="24"/>
        </w:rPr>
        <w:t xml:space="preserve">, </w:t>
      </w:r>
      <w:proofErr w:type="spellStart"/>
      <w:r w:rsidRPr="002847FB">
        <w:rPr>
          <w:rFonts w:ascii="Garamond" w:hAnsi="Garamond"/>
          <w:sz w:val="24"/>
          <w:szCs w:val="24"/>
        </w:rPr>
        <w:t>agentes</w:t>
      </w:r>
      <w:proofErr w:type="spellEnd"/>
      <w:r w:rsidRPr="002847FB">
        <w:rPr>
          <w:rFonts w:ascii="Garamond" w:hAnsi="Garamond"/>
          <w:sz w:val="24"/>
          <w:szCs w:val="24"/>
        </w:rPr>
        <w:t xml:space="preserve"> </w:t>
      </w:r>
      <w:proofErr w:type="spellStart"/>
      <w:r w:rsidRPr="002847FB">
        <w:rPr>
          <w:rFonts w:ascii="Garamond" w:hAnsi="Garamond"/>
          <w:sz w:val="24"/>
          <w:szCs w:val="24"/>
        </w:rPr>
        <w:t>políticos</w:t>
      </w:r>
      <w:proofErr w:type="spellEnd"/>
      <w:r w:rsidRPr="002847FB">
        <w:rPr>
          <w:rFonts w:ascii="Garamond" w:hAnsi="Garamond"/>
          <w:sz w:val="24"/>
          <w:szCs w:val="24"/>
        </w:rPr>
        <w:t xml:space="preserve"> </w:t>
      </w:r>
      <w:proofErr w:type="spellStart"/>
      <w:r w:rsidRPr="002847FB">
        <w:rPr>
          <w:rFonts w:ascii="Garamond" w:hAnsi="Garamond"/>
          <w:sz w:val="24"/>
          <w:szCs w:val="24"/>
        </w:rPr>
        <w:t>ou</w:t>
      </w:r>
      <w:proofErr w:type="spellEnd"/>
      <w:r w:rsidRPr="002847FB">
        <w:rPr>
          <w:rFonts w:ascii="Garamond" w:hAnsi="Garamond"/>
          <w:sz w:val="24"/>
          <w:szCs w:val="24"/>
        </w:rPr>
        <w:t xml:space="preserve"> outros </w:t>
      </w:r>
      <w:proofErr w:type="spellStart"/>
      <w:r w:rsidRPr="002847FB">
        <w:rPr>
          <w:rFonts w:ascii="Garamond" w:hAnsi="Garamond"/>
          <w:sz w:val="24"/>
          <w:szCs w:val="24"/>
        </w:rPr>
        <w:t>agentes</w:t>
      </w:r>
      <w:proofErr w:type="spellEnd"/>
      <w:r w:rsidRPr="002847FB">
        <w:rPr>
          <w:rFonts w:ascii="Garamond" w:hAnsi="Garamond"/>
          <w:sz w:val="24"/>
          <w:szCs w:val="24"/>
        </w:rPr>
        <w:t xml:space="preserve"> </w:t>
      </w:r>
      <w:proofErr w:type="spellStart"/>
      <w:r w:rsidRPr="002847FB">
        <w:rPr>
          <w:rFonts w:ascii="Garamond" w:hAnsi="Garamond"/>
          <w:sz w:val="24"/>
          <w:szCs w:val="24"/>
        </w:rPr>
        <w:t>públicos</w:t>
      </w:r>
      <w:proofErr w:type="spellEnd"/>
      <w:r w:rsidRPr="002847FB">
        <w:rPr>
          <w:rFonts w:ascii="Garamond" w:hAnsi="Garamond"/>
          <w:sz w:val="24"/>
          <w:szCs w:val="24"/>
        </w:rPr>
        <w:t xml:space="preserve"> </w:t>
      </w:r>
      <w:proofErr w:type="spellStart"/>
      <w:r w:rsidRPr="002847FB">
        <w:rPr>
          <w:rFonts w:ascii="Garamond" w:hAnsi="Garamond"/>
          <w:sz w:val="24"/>
          <w:szCs w:val="24"/>
        </w:rPr>
        <w:t>como</w:t>
      </w:r>
      <w:proofErr w:type="spellEnd"/>
      <w:r w:rsidRPr="002847FB">
        <w:rPr>
          <w:rFonts w:ascii="Garamond" w:hAnsi="Garamond"/>
          <w:sz w:val="24"/>
          <w:szCs w:val="24"/>
        </w:rPr>
        <w:t xml:space="preserve"> </w:t>
      </w:r>
      <w:proofErr w:type="spellStart"/>
      <w:r w:rsidRPr="002847FB">
        <w:rPr>
          <w:rFonts w:ascii="Garamond" w:hAnsi="Garamond"/>
          <w:sz w:val="24"/>
          <w:szCs w:val="24"/>
        </w:rPr>
        <w:t>canais</w:t>
      </w:r>
      <w:proofErr w:type="spellEnd"/>
      <w:r w:rsidRPr="002847FB">
        <w:rPr>
          <w:rFonts w:ascii="Garamond" w:hAnsi="Garamond"/>
          <w:sz w:val="24"/>
          <w:szCs w:val="24"/>
        </w:rPr>
        <w:t xml:space="preserve"> </w:t>
      </w:r>
      <w:proofErr w:type="spellStart"/>
      <w:r w:rsidRPr="002847FB">
        <w:rPr>
          <w:rFonts w:ascii="Garamond" w:hAnsi="Garamond"/>
          <w:sz w:val="24"/>
          <w:szCs w:val="24"/>
        </w:rPr>
        <w:t>abrangidos</w:t>
      </w:r>
      <w:proofErr w:type="spellEnd"/>
      <w:r w:rsidRPr="002847FB">
        <w:rPr>
          <w:rFonts w:ascii="Garamond" w:hAnsi="Garamond"/>
          <w:sz w:val="24"/>
          <w:szCs w:val="24"/>
        </w:rPr>
        <w:t xml:space="preserve"> </w:t>
      </w:r>
      <w:proofErr w:type="spellStart"/>
      <w:r w:rsidRPr="002847FB">
        <w:rPr>
          <w:rFonts w:ascii="Garamond" w:hAnsi="Garamond"/>
          <w:sz w:val="24"/>
          <w:szCs w:val="24"/>
        </w:rPr>
        <w:t>pelo</w:t>
      </w:r>
      <w:proofErr w:type="spellEnd"/>
      <w:r w:rsidRPr="002847FB">
        <w:rPr>
          <w:rFonts w:ascii="Garamond" w:hAnsi="Garamond"/>
          <w:sz w:val="24"/>
          <w:szCs w:val="24"/>
        </w:rPr>
        <w:t xml:space="preserve"> </w:t>
      </w:r>
      <w:proofErr w:type="spellStart"/>
      <w:r w:rsidRPr="002847FB">
        <w:rPr>
          <w:rFonts w:ascii="Garamond" w:hAnsi="Garamond"/>
          <w:sz w:val="24"/>
          <w:szCs w:val="24"/>
        </w:rPr>
        <w:t>objeto</w:t>
      </w:r>
      <w:proofErr w:type="spellEnd"/>
      <w:r w:rsidRPr="002847FB">
        <w:rPr>
          <w:rFonts w:ascii="Garamond" w:hAnsi="Garamond"/>
          <w:sz w:val="24"/>
          <w:szCs w:val="24"/>
        </w:rPr>
        <w:t>.</w:t>
      </w:r>
    </w:p>
    <w:p w14:paraId="3FD19F78" w14:textId="77777777" w:rsidR="002847FB" w:rsidRPr="002847FB" w:rsidRDefault="002847FB" w:rsidP="002847FB">
      <w:pPr>
        <w:pStyle w:val="TRBullet"/>
        <w:ind w:left="312"/>
        <w:rPr>
          <w:rFonts w:ascii="Garamond" w:hAnsi="Garamond"/>
          <w:sz w:val="24"/>
          <w:szCs w:val="24"/>
        </w:rPr>
      </w:pPr>
    </w:p>
    <w:p w14:paraId="753DD632" w14:textId="77777777" w:rsidR="002847FB" w:rsidRPr="002847FB" w:rsidRDefault="002847FB" w:rsidP="002847FB">
      <w:pPr>
        <w:pStyle w:val="Ttulo2"/>
        <w:spacing w:before="100" w:after="80"/>
        <w:ind w:firstLine="142"/>
        <w:jc w:val="left"/>
        <w:rPr>
          <w:rFonts w:ascii="Garamond" w:hAnsi="Garamond"/>
          <w:szCs w:val="24"/>
        </w:rPr>
      </w:pPr>
      <w:r w:rsidRPr="002847FB">
        <w:rPr>
          <w:rFonts w:ascii="Garamond" w:hAnsi="Garamond"/>
          <w:szCs w:val="24"/>
        </w:rPr>
        <w:t>4.1. Atendimento presencial e remoto</w:t>
      </w:r>
    </w:p>
    <w:p w14:paraId="604F2C7B" w14:textId="77777777" w:rsidR="002847FB" w:rsidRPr="002847FB" w:rsidRDefault="002847FB" w:rsidP="002847FB">
      <w:pPr>
        <w:pStyle w:val="TRBody"/>
        <w:rPr>
          <w:rFonts w:ascii="Garamond" w:hAnsi="Garamond"/>
          <w:sz w:val="24"/>
          <w:szCs w:val="24"/>
        </w:rPr>
      </w:pPr>
      <w:r w:rsidRPr="002847FB">
        <w:rPr>
          <w:rFonts w:ascii="Garamond" w:hAnsi="Garamond"/>
          <w:sz w:val="24"/>
          <w:szCs w:val="24"/>
        </w:rPr>
        <w:t xml:space="preserve">4.1.1. </w:t>
      </w:r>
      <w:proofErr w:type="spellStart"/>
      <w:r w:rsidRPr="002847FB">
        <w:rPr>
          <w:rFonts w:ascii="Garamond" w:hAnsi="Garamond"/>
          <w:sz w:val="24"/>
          <w:szCs w:val="24"/>
        </w:rPr>
        <w:t>Atividades</w:t>
      </w:r>
      <w:proofErr w:type="spellEnd"/>
      <w:r w:rsidRPr="002847FB">
        <w:rPr>
          <w:rFonts w:ascii="Garamond" w:hAnsi="Garamond"/>
          <w:sz w:val="24"/>
          <w:szCs w:val="24"/>
        </w:rPr>
        <w:t xml:space="preserve"> </w:t>
      </w:r>
      <w:proofErr w:type="spellStart"/>
      <w:r w:rsidRPr="002847FB">
        <w:rPr>
          <w:rFonts w:ascii="Garamond" w:hAnsi="Garamond"/>
          <w:sz w:val="24"/>
          <w:szCs w:val="24"/>
        </w:rPr>
        <w:t>internas</w:t>
      </w:r>
      <w:proofErr w:type="spellEnd"/>
      <w:r w:rsidRPr="002847FB">
        <w:rPr>
          <w:rFonts w:ascii="Garamond" w:hAnsi="Garamond"/>
          <w:sz w:val="24"/>
          <w:szCs w:val="24"/>
        </w:rPr>
        <w:t xml:space="preserve"> de </w:t>
      </w:r>
      <w:proofErr w:type="spellStart"/>
      <w:r w:rsidRPr="002847FB">
        <w:rPr>
          <w:rFonts w:ascii="Garamond" w:hAnsi="Garamond"/>
          <w:sz w:val="24"/>
          <w:szCs w:val="24"/>
        </w:rPr>
        <w:t>planejamento</w:t>
      </w:r>
      <w:proofErr w:type="spellEnd"/>
      <w:r w:rsidRPr="002847FB">
        <w:rPr>
          <w:rFonts w:ascii="Garamond" w:hAnsi="Garamond"/>
          <w:sz w:val="24"/>
          <w:szCs w:val="24"/>
        </w:rPr>
        <w:t xml:space="preserve">, </w:t>
      </w:r>
      <w:proofErr w:type="spellStart"/>
      <w:r w:rsidRPr="002847FB">
        <w:rPr>
          <w:rFonts w:ascii="Garamond" w:hAnsi="Garamond"/>
          <w:sz w:val="24"/>
          <w:szCs w:val="24"/>
        </w:rPr>
        <w:t>redação</w:t>
      </w:r>
      <w:proofErr w:type="spellEnd"/>
      <w:r w:rsidRPr="002847FB">
        <w:rPr>
          <w:rFonts w:ascii="Garamond" w:hAnsi="Garamond"/>
          <w:sz w:val="24"/>
          <w:szCs w:val="24"/>
        </w:rPr>
        <w:t xml:space="preserve">, design, </w:t>
      </w:r>
      <w:proofErr w:type="spellStart"/>
      <w:r w:rsidRPr="002847FB">
        <w:rPr>
          <w:rFonts w:ascii="Garamond" w:hAnsi="Garamond"/>
          <w:sz w:val="24"/>
          <w:szCs w:val="24"/>
        </w:rPr>
        <w:t>edição</w:t>
      </w:r>
      <w:proofErr w:type="spellEnd"/>
      <w:r w:rsidRPr="002847FB">
        <w:rPr>
          <w:rFonts w:ascii="Garamond" w:hAnsi="Garamond"/>
          <w:sz w:val="24"/>
          <w:szCs w:val="24"/>
        </w:rPr>
        <w:t xml:space="preserve">, </w:t>
      </w:r>
      <w:proofErr w:type="spellStart"/>
      <w:r w:rsidRPr="002847FB">
        <w:rPr>
          <w:rFonts w:ascii="Garamond" w:hAnsi="Garamond"/>
          <w:sz w:val="24"/>
          <w:szCs w:val="24"/>
        </w:rPr>
        <w:t>elaboração</w:t>
      </w:r>
      <w:proofErr w:type="spellEnd"/>
      <w:r w:rsidRPr="002847FB">
        <w:rPr>
          <w:rFonts w:ascii="Garamond" w:hAnsi="Garamond"/>
          <w:sz w:val="24"/>
          <w:szCs w:val="24"/>
        </w:rPr>
        <w:t xml:space="preserve"> de </w:t>
      </w:r>
      <w:proofErr w:type="spellStart"/>
      <w:r w:rsidRPr="002847FB">
        <w:rPr>
          <w:rFonts w:ascii="Garamond" w:hAnsi="Garamond"/>
          <w:sz w:val="24"/>
          <w:szCs w:val="24"/>
        </w:rPr>
        <w:t>relatórios</w:t>
      </w:r>
      <w:proofErr w:type="spellEnd"/>
      <w:r w:rsidRPr="002847FB">
        <w:rPr>
          <w:rFonts w:ascii="Garamond" w:hAnsi="Garamond"/>
          <w:sz w:val="24"/>
          <w:szCs w:val="24"/>
        </w:rPr>
        <w:t xml:space="preserve"> e </w:t>
      </w:r>
      <w:proofErr w:type="spellStart"/>
      <w:r w:rsidRPr="002847FB">
        <w:rPr>
          <w:rFonts w:ascii="Garamond" w:hAnsi="Garamond"/>
          <w:sz w:val="24"/>
          <w:szCs w:val="24"/>
        </w:rPr>
        <w:t>outras</w:t>
      </w:r>
      <w:proofErr w:type="spellEnd"/>
      <w:r w:rsidRPr="002847FB">
        <w:rPr>
          <w:rFonts w:ascii="Garamond" w:hAnsi="Garamond"/>
          <w:sz w:val="24"/>
          <w:szCs w:val="24"/>
        </w:rPr>
        <w:t xml:space="preserve"> </w:t>
      </w:r>
      <w:proofErr w:type="spellStart"/>
      <w:r w:rsidRPr="002847FB">
        <w:rPr>
          <w:rFonts w:ascii="Garamond" w:hAnsi="Garamond"/>
          <w:sz w:val="24"/>
          <w:szCs w:val="24"/>
        </w:rPr>
        <w:t>compatíveis</w:t>
      </w:r>
      <w:proofErr w:type="spellEnd"/>
      <w:r w:rsidRPr="002847FB">
        <w:rPr>
          <w:rFonts w:ascii="Garamond" w:hAnsi="Garamond"/>
          <w:sz w:val="24"/>
          <w:szCs w:val="24"/>
        </w:rPr>
        <w:t xml:space="preserve"> com </w:t>
      </w:r>
      <w:proofErr w:type="spellStart"/>
      <w:r w:rsidRPr="002847FB">
        <w:rPr>
          <w:rFonts w:ascii="Garamond" w:hAnsi="Garamond"/>
          <w:sz w:val="24"/>
          <w:szCs w:val="24"/>
        </w:rPr>
        <w:t>execução</w:t>
      </w:r>
      <w:proofErr w:type="spellEnd"/>
      <w:r w:rsidRPr="002847FB">
        <w:rPr>
          <w:rFonts w:ascii="Garamond" w:hAnsi="Garamond"/>
          <w:sz w:val="24"/>
          <w:szCs w:val="24"/>
        </w:rPr>
        <w:t xml:space="preserve"> remota </w:t>
      </w:r>
      <w:proofErr w:type="spellStart"/>
      <w:r w:rsidRPr="002847FB">
        <w:rPr>
          <w:rFonts w:ascii="Garamond" w:hAnsi="Garamond"/>
          <w:sz w:val="24"/>
          <w:szCs w:val="24"/>
        </w:rPr>
        <w:t>poderão</w:t>
      </w:r>
      <w:proofErr w:type="spellEnd"/>
      <w:r w:rsidRPr="002847FB">
        <w:rPr>
          <w:rFonts w:ascii="Garamond" w:hAnsi="Garamond"/>
          <w:sz w:val="24"/>
          <w:szCs w:val="24"/>
        </w:rPr>
        <w:t xml:space="preserve"> </w:t>
      </w:r>
      <w:proofErr w:type="spellStart"/>
      <w:r w:rsidRPr="002847FB">
        <w:rPr>
          <w:rFonts w:ascii="Garamond" w:hAnsi="Garamond"/>
          <w:sz w:val="24"/>
          <w:szCs w:val="24"/>
        </w:rPr>
        <w:t>utilizar</w:t>
      </w:r>
      <w:proofErr w:type="spellEnd"/>
      <w:r w:rsidRPr="002847FB">
        <w:rPr>
          <w:rFonts w:ascii="Garamond" w:hAnsi="Garamond"/>
          <w:sz w:val="24"/>
          <w:szCs w:val="24"/>
        </w:rPr>
        <w:t xml:space="preserve"> </w:t>
      </w:r>
      <w:proofErr w:type="spellStart"/>
      <w:r w:rsidRPr="002847FB">
        <w:rPr>
          <w:rFonts w:ascii="Garamond" w:hAnsi="Garamond"/>
          <w:sz w:val="24"/>
          <w:szCs w:val="24"/>
        </w:rPr>
        <w:t>meios</w:t>
      </w:r>
      <w:proofErr w:type="spellEnd"/>
      <w:r w:rsidRPr="002847FB">
        <w:rPr>
          <w:rFonts w:ascii="Garamond" w:hAnsi="Garamond"/>
          <w:sz w:val="24"/>
          <w:szCs w:val="24"/>
        </w:rPr>
        <w:t xml:space="preserve"> </w:t>
      </w:r>
      <w:proofErr w:type="spellStart"/>
      <w:r w:rsidRPr="002847FB">
        <w:rPr>
          <w:rFonts w:ascii="Garamond" w:hAnsi="Garamond"/>
          <w:sz w:val="24"/>
          <w:szCs w:val="24"/>
        </w:rPr>
        <w:t>tecnológicos</w:t>
      </w:r>
      <w:proofErr w:type="spellEnd"/>
      <w:r w:rsidRPr="002847FB">
        <w:rPr>
          <w:rFonts w:ascii="Garamond" w:hAnsi="Garamond"/>
          <w:sz w:val="24"/>
          <w:szCs w:val="24"/>
        </w:rPr>
        <w:t xml:space="preserve">, </w:t>
      </w:r>
      <w:proofErr w:type="spellStart"/>
      <w:r w:rsidRPr="002847FB">
        <w:rPr>
          <w:rFonts w:ascii="Garamond" w:hAnsi="Garamond"/>
          <w:sz w:val="24"/>
          <w:szCs w:val="24"/>
        </w:rPr>
        <w:t>desde</w:t>
      </w:r>
      <w:proofErr w:type="spellEnd"/>
      <w:r w:rsidRPr="002847FB">
        <w:rPr>
          <w:rFonts w:ascii="Garamond" w:hAnsi="Garamond"/>
          <w:sz w:val="24"/>
          <w:szCs w:val="24"/>
        </w:rPr>
        <w:t xml:space="preserve"> </w:t>
      </w:r>
      <w:proofErr w:type="spellStart"/>
      <w:r w:rsidRPr="002847FB">
        <w:rPr>
          <w:rFonts w:ascii="Garamond" w:hAnsi="Garamond"/>
          <w:sz w:val="24"/>
          <w:szCs w:val="24"/>
        </w:rPr>
        <w:t>que</w:t>
      </w:r>
      <w:proofErr w:type="spellEnd"/>
      <w:r w:rsidRPr="002847FB">
        <w:rPr>
          <w:rFonts w:ascii="Garamond" w:hAnsi="Garamond"/>
          <w:sz w:val="24"/>
          <w:szCs w:val="24"/>
        </w:rPr>
        <w:t xml:space="preserve"> </w:t>
      </w:r>
      <w:proofErr w:type="spellStart"/>
      <w:r w:rsidRPr="002847FB">
        <w:rPr>
          <w:rFonts w:ascii="Garamond" w:hAnsi="Garamond"/>
          <w:sz w:val="24"/>
          <w:szCs w:val="24"/>
        </w:rPr>
        <w:t>não</w:t>
      </w:r>
      <w:proofErr w:type="spellEnd"/>
      <w:r w:rsidRPr="002847FB">
        <w:rPr>
          <w:rFonts w:ascii="Garamond" w:hAnsi="Garamond"/>
          <w:sz w:val="24"/>
          <w:szCs w:val="24"/>
        </w:rPr>
        <w:t xml:space="preserve"> </w:t>
      </w:r>
      <w:proofErr w:type="spellStart"/>
      <w:r w:rsidRPr="002847FB">
        <w:rPr>
          <w:rFonts w:ascii="Garamond" w:hAnsi="Garamond"/>
          <w:sz w:val="24"/>
          <w:szCs w:val="24"/>
        </w:rPr>
        <w:t>prejudiquem</w:t>
      </w:r>
      <w:proofErr w:type="spellEnd"/>
      <w:r w:rsidRPr="002847FB">
        <w:rPr>
          <w:rFonts w:ascii="Garamond" w:hAnsi="Garamond"/>
          <w:sz w:val="24"/>
          <w:szCs w:val="24"/>
        </w:rPr>
        <w:t xml:space="preserve"> </w:t>
      </w:r>
      <w:proofErr w:type="spellStart"/>
      <w:r w:rsidRPr="002847FB">
        <w:rPr>
          <w:rFonts w:ascii="Garamond" w:hAnsi="Garamond"/>
          <w:sz w:val="24"/>
          <w:szCs w:val="24"/>
        </w:rPr>
        <w:t>prazos</w:t>
      </w:r>
      <w:proofErr w:type="spellEnd"/>
      <w:r w:rsidRPr="002847FB">
        <w:rPr>
          <w:rFonts w:ascii="Garamond" w:hAnsi="Garamond"/>
          <w:sz w:val="24"/>
          <w:szCs w:val="24"/>
        </w:rPr>
        <w:t xml:space="preserve">, </w:t>
      </w:r>
      <w:proofErr w:type="spellStart"/>
      <w:r w:rsidRPr="002847FB">
        <w:rPr>
          <w:rFonts w:ascii="Garamond" w:hAnsi="Garamond"/>
          <w:sz w:val="24"/>
          <w:szCs w:val="24"/>
        </w:rPr>
        <w:t>qualidade</w:t>
      </w:r>
      <w:proofErr w:type="spellEnd"/>
      <w:r w:rsidRPr="002847FB">
        <w:rPr>
          <w:rFonts w:ascii="Garamond" w:hAnsi="Garamond"/>
          <w:sz w:val="24"/>
          <w:szCs w:val="24"/>
        </w:rPr>
        <w:t xml:space="preserve">, </w:t>
      </w:r>
      <w:proofErr w:type="spellStart"/>
      <w:r w:rsidRPr="002847FB">
        <w:rPr>
          <w:rFonts w:ascii="Garamond" w:hAnsi="Garamond"/>
          <w:sz w:val="24"/>
          <w:szCs w:val="24"/>
        </w:rPr>
        <w:t>interação</w:t>
      </w:r>
      <w:proofErr w:type="spellEnd"/>
      <w:r w:rsidRPr="002847FB">
        <w:rPr>
          <w:rFonts w:ascii="Garamond" w:hAnsi="Garamond"/>
          <w:sz w:val="24"/>
          <w:szCs w:val="24"/>
        </w:rPr>
        <w:t xml:space="preserve"> com a </w:t>
      </w:r>
      <w:proofErr w:type="spellStart"/>
      <w:r w:rsidRPr="002847FB">
        <w:rPr>
          <w:rFonts w:ascii="Garamond" w:hAnsi="Garamond"/>
          <w:sz w:val="24"/>
          <w:szCs w:val="24"/>
        </w:rPr>
        <w:t>Administração</w:t>
      </w:r>
      <w:proofErr w:type="spellEnd"/>
      <w:r w:rsidRPr="002847FB">
        <w:rPr>
          <w:rFonts w:ascii="Garamond" w:hAnsi="Garamond"/>
          <w:sz w:val="24"/>
          <w:szCs w:val="24"/>
        </w:rPr>
        <w:t xml:space="preserve"> e </w:t>
      </w:r>
      <w:proofErr w:type="spellStart"/>
      <w:r w:rsidRPr="002847FB">
        <w:rPr>
          <w:rFonts w:ascii="Garamond" w:hAnsi="Garamond"/>
          <w:sz w:val="24"/>
          <w:szCs w:val="24"/>
        </w:rPr>
        <w:t>demais</w:t>
      </w:r>
      <w:proofErr w:type="spellEnd"/>
      <w:r w:rsidRPr="002847FB">
        <w:rPr>
          <w:rFonts w:ascii="Garamond" w:hAnsi="Garamond"/>
          <w:sz w:val="24"/>
          <w:szCs w:val="24"/>
        </w:rPr>
        <w:t xml:space="preserve"> </w:t>
      </w:r>
      <w:proofErr w:type="spellStart"/>
      <w:r w:rsidRPr="002847FB">
        <w:rPr>
          <w:rFonts w:ascii="Garamond" w:hAnsi="Garamond"/>
          <w:sz w:val="24"/>
          <w:szCs w:val="24"/>
        </w:rPr>
        <w:t>obrigações</w:t>
      </w:r>
      <w:proofErr w:type="spellEnd"/>
      <w:r w:rsidRPr="002847FB">
        <w:rPr>
          <w:rFonts w:ascii="Garamond" w:hAnsi="Garamond"/>
          <w:sz w:val="24"/>
          <w:szCs w:val="24"/>
        </w:rPr>
        <w:t xml:space="preserve"> </w:t>
      </w:r>
      <w:proofErr w:type="spellStart"/>
      <w:r w:rsidRPr="002847FB">
        <w:rPr>
          <w:rFonts w:ascii="Garamond" w:hAnsi="Garamond"/>
          <w:sz w:val="24"/>
          <w:szCs w:val="24"/>
        </w:rPr>
        <w:t>contratuais</w:t>
      </w:r>
      <w:proofErr w:type="spellEnd"/>
      <w:r w:rsidRPr="002847FB">
        <w:rPr>
          <w:rFonts w:ascii="Garamond" w:hAnsi="Garamond"/>
          <w:sz w:val="24"/>
          <w:szCs w:val="24"/>
        </w:rPr>
        <w:t>.</w:t>
      </w:r>
    </w:p>
    <w:p w14:paraId="586A4F50" w14:textId="77777777" w:rsidR="002847FB" w:rsidRPr="002847FB" w:rsidRDefault="002847FB" w:rsidP="002847FB">
      <w:pPr>
        <w:pStyle w:val="TRBody"/>
        <w:rPr>
          <w:rFonts w:ascii="Garamond" w:hAnsi="Garamond"/>
          <w:sz w:val="24"/>
          <w:szCs w:val="24"/>
        </w:rPr>
      </w:pPr>
      <w:r w:rsidRPr="002847FB">
        <w:rPr>
          <w:rFonts w:ascii="Garamond" w:hAnsi="Garamond"/>
          <w:sz w:val="24"/>
          <w:szCs w:val="24"/>
        </w:rPr>
        <w:t xml:space="preserve">4.1.2. A </w:t>
      </w:r>
      <w:proofErr w:type="spellStart"/>
      <w:r w:rsidRPr="002847FB">
        <w:rPr>
          <w:rFonts w:ascii="Garamond" w:hAnsi="Garamond"/>
          <w:sz w:val="24"/>
          <w:szCs w:val="24"/>
        </w:rPr>
        <w:t>contratada</w:t>
      </w:r>
      <w:proofErr w:type="spellEnd"/>
      <w:r w:rsidRPr="002847FB">
        <w:rPr>
          <w:rFonts w:ascii="Garamond" w:hAnsi="Garamond"/>
          <w:sz w:val="24"/>
          <w:szCs w:val="24"/>
        </w:rPr>
        <w:t xml:space="preserve"> </w:t>
      </w:r>
      <w:proofErr w:type="spellStart"/>
      <w:r w:rsidRPr="002847FB">
        <w:rPr>
          <w:rFonts w:ascii="Garamond" w:hAnsi="Garamond"/>
          <w:sz w:val="24"/>
          <w:szCs w:val="24"/>
        </w:rPr>
        <w:t>deverá</w:t>
      </w:r>
      <w:proofErr w:type="spellEnd"/>
      <w:r w:rsidRPr="002847FB">
        <w:rPr>
          <w:rFonts w:ascii="Garamond" w:hAnsi="Garamond"/>
          <w:sz w:val="24"/>
          <w:szCs w:val="24"/>
        </w:rPr>
        <w:t xml:space="preserve"> </w:t>
      </w:r>
      <w:proofErr w:type="spellStart"/>
      <w:r w:rsidRPr="002847FB">
        <w:rPr>
          <w:rFonts w:ascii="Garamond" w:hAnsi="Garamond"/>
          <w:sz w:val="24"/>
          <w:szCs w:val="24"/>
        </w:rPr>
        <w:t>manter</w:t>
      </w:r>
      <w:proofErr w:type="spellEnd"/>
      <w:r w:rsidRPr="002847FB">
        <w:rPr>
          <w:rFonts w:ascii="Garamond" w:hAnsi="Garamond"/>
          <w:sz w:val="24"/>
          <w:szCs w:val="24"/>
        </w:rPr>
        <w:t xml:space="preserve"> </w:t>
      </w:r>
      <w:proofErr w:type="spellStart"/>
      <w:r w:rsidRPr="002847FB">
        <w:rPr>
          <w:rFonts w:ascii="Garamond" w:hAnsi="Garamond"/>
          <w:sz w:val="24"/>
          <w:szCs w:val="24"/>
        </w:rPr>
        <w:t>disponibilidade</w:t>
      </w:r>
      <w:proofErr w:type="spellEnd"/>
      <w:r w:rsidRPr="002847FB">
        <w:rPr>
          <w:rFonts w:ascii="Garamond" w:hAnsi="Garamond"/>
          <w:sz w:val="24"/>
          <w:szCs w:val="24"/>
        </w:rPr>
        <w:t xml:space="preserve"> </w:t>
      </w:r>
      <w:proofErr w:type="spellStart"/>
      <w:r w:rsidRPr="002847FB">
        <w:rPr>
          <w:rFonts w:ascii="Garamond" w:hAnsi="Garamond"/>
          <w:sz w:val="24"/>
          <w:szCs w:val="24"/>
        </w:rPr>
        <w:t>operacional</w:t>
      </w:r>
      <w:proofErr w:type="spellEnd"/>
      <w:r w:rsidRPr="002847FB">
        <w:rPr>
          <w:rFonts w:ascii="Garamond" w:hAnsi="Garamond"/>
          <w:sz w:val="24"/>
          <w:szCs w:val="24"/>
        </w:rPr>
        <w:t xml:space="preserve"> e equipe </w:t>
      </w:r>
      <w:proofErr w:type="spellStart"/>
      <w:r w:rsidRPr="002847FB">
        <w:rPr>
          <w:rFonts w:ascii="Garamond" w:hAnsi="Garamond"/>
          <w:sz w:val="24"/>
          <w:szCs w:val="24"/>
        </w:rPr>
        <w:t>apta</w:t>
      </w:r>
      <w:proofErr w:type="spellEnd"/>
      <w:r w:rsidRPr="002847FB">
        <w:rPr>
          <w:rFonts w:ascii="Garamond" w:hAnsi="Garamond"/>
          <w:sz w:val="24"/>
          <w:szCs w:val="24"/>
        </w:rPr>
        <w:t xml:space="preserve"> a </w:t>
      </w:r>
      <w:proofErr w:type="spellStart"/>
      <w:r w:rsidRPr="002847FB">
        <w:rPr>
          <w:rFonts w:ascii="Garamond" w:hAnsi="Garamond"/>
          <w:sz w:val="24"/>
          <w:szCs w:val="24"/>
        </w:rPr>
        <w:t>comparecer</w:t>
      </w:r>
      <w:proofErr w:type="spellEnd"/>
      <w:r w:rsidRPr="002847FB">
        <w:rPr>
          <w:rFonts w:ascii="Garamond" w:hAnsi="Garamond"/>
          <w:sz w:val="24"/>
          <w:szCs w:val="24"/>
        </w:rPr>
        <w:t xml:space="preserve"> </w:t>
      </w:r>
      <w:proofErr w:type="spellStart"/>
      <w:r w:rsidRPr="002847FB">
        <w:rPr>
          <w:rFonts w:ascii="Garamond" w:hAnsi="Garamond"/>
          <w:sz w:val="24"/>
          <w:szCs w:val="24"/>
        </w:rPr>
        <w:t>presencialmente</w:t>
      </w:r>
      <w:proofErr w:type="spellEnd"/>
      <w:r w:rsidRPr="002847FB">
        <w:rPr>
          <w:rFonts w:ascii="Garamond" w:hAnsi="Garamond"/>
          <w:sz w:val="24"/>
          <w:szCs w:val="24"/>
        </w:rPr>
        <w:t xml:space="preserve"> </w:t>
      </w:r>
      <w:proofErr w:type="spellStart"/>
      <w:r w:rsidRPr="002847FB">
        <w:rPr>
          <w:rFonts w:ascii="Garamond" w:hAnsi="Garamond"/>
          <w:sz w:val="24"/>
          <w:szCs w:val="24"/>
        </w:rPr>
        <w:t>em</w:t>
      </w:r>
      <w:proofErr w:type="spellEnd"/>
      <w:r w:rsidRPr="002847FB">
        <w:rPr>
          <w:rFonts w:ascii="Garamond" w:hAnsi="Garamond"/>
          <w:sz w:val="24"/>
          <w:szCs w:val="24"/>
        </w:rPr>
        <w:t xml:space="preserve"> Barras/PI sempre </w:t>
      </w:r>
      <w:proofErr w:type="spellStart"/>
      <w:r w:rsidRPr="002847FB">
        <w:rPr>
          <w:rFonts w:ascii="Garamond" w:hAnsi="Garamond"/>
          <w:sz w:val="24"/>
          <w:szCs w:val="24"/>
        </w:rPr>
        <w:t>que</w:t>
      </w:r>
      <w:proofErr w:type="spellEnd"/>
      <w:r w:rsidRPr="002847FB">
        <w:rPr>
          <w:rFonts w:ascii="Garamond" w:hAnsi="Garamond"/>
          <w:sz w:val="24"/>
          <w:szCs w:val="24"/>
        </w:rPr>
        <w:t xml:space="preserve"> </w:t>
      </w:r>
      <w:proofErr w:type="spellStart"/>
      <w:r w:rsidRPr="002847FB">
        <w:rPr>
          <w:rFonts w:ascii="Garamond" w:hAnsi="Garamond"/>
          <w:sz w:val="24"/>
          <w:szCs w:val="24"/>
        </w:rPr>
        <w:t>solicitado</w:t>
      </w:r>
      <w:proofErr w:type="spellEnd"/>
      <w:r w:rsidRPr="002847FB">
        <w:rPr>
          <w:rFonts w:ascii="Garamond" w:hAnsi="Garamond"/>
          <w:sz w:val="24"/>
          <w:szCs w:val="24"/>
        </w:rPr>
        <w:t xml:space="preserve">, </w:t>
      </w:r>
      <w:proofErr w:type="spellStart"/>
      <w:r w:rsidRPr="002847FB">
        <w:rPr>
          <w:rFonts w:ascii="Garamond" w:hAnsi="Garamond"/>
          <w:sz w:val="24"/>
          <w:szCs w:val="24"/>
        </w:rPr>
        <w:t>especialmente</w:t>
      </w:r>
      <w:proofErr w:type="spellEnd"/>
      <w:r w:rsidRPr="002847FB">
        <w:rPr>
          <w:rFonts w:ascii="Garamond" w:hAnsi="Garamond"/>
          <w:sz w:val="24"/>
          <w:szCs w:val="24"/>
        </w:rPr>
        <w:t xml:space="preserve"> para </w:t>
      </w:r>
      <w:proofErr w:type="spellStart"/>
      <w:r w:rsidRPr="002847FB">
        <w:rPr>
          <w:rFonts w:ascii="Garamond" w:hAnsi="Garamond"/>
          <w:sz w:val="24"/>
          <w:szCs w:val="24"/>
        </w:rPr>
        <w:t>coberturas</w:t>
      </w:r>
      <w:proofErr w:type="spellEnd"/>
      <w:r w:rsidRPr="002847FB">
        <w:rPr>
          <w:rFonts w:ascii="Garamond" w:hAnsi="Garamond"/>
          <w:sz w:val="24"/>
          <w:szCs w:val="24"/>
        </w:rPr>
        <w:t xml:space="preserve">, </w:t>
      </w:r>
      <w:proofErr w:type="spellStart"/>
      <w:r w:rsidRPr="002847FB">
        <w:rPr>
          <w:rFonts w:ascii="Garamond" w:hAnsi="Garamond"/>
          <w:sz w:val="24"/>
          <w:szCs w:val="24"/>
        </w:rPr>
        <w:t>reuniões</w:t>
      </w:r>
      <w:proofErr w:type="spellEnd"/>
      <w:r w:rsidRPr="002847FB">
        <w:rPr>
          <w:rFonts w:ascii="Garamond" w:hAnsi="Garamond"/>
          <w:sz w:val="24"/>
          <w:szCs w:val="24"/>
        </w:rPr>
        <w:t xml:space="preserve">, </w:t>
      </w:r>
      <w:proofErr w:type="spellStart"/>
      <w:r w:rsidRPr="002847FB">
        <w:rPr>
          <w:rFonts w:ascii="Garamond" w:hAnsi="Garamond"/>
          <w:sz w:val="24"/>
          <w:szCs w:val="24"/>
        </w:rPr>
        <w:t>captações</w:t>
      </w:r>
      <w:proofErr w:type="spellEnd"/>
      <w:r w:rsidRPr="002847FB">
        <w:rPr>
          <w:rFonts w:ascii="Garamond" w:hAnsi="Garamond"/>
          <w:sz w:val="24"/>
          <w:szCs w:val="24"/>
        </w:rPr>
        <w:t xml:space="preserve">, </w:t>
      </w:r>
      <w:proofErr w:type="spellStart"/>
      <w:r w:rsidRPr="002847FB">
        <w:rPr>
          <w:rFonts w:ascii="Garamond" w:hAnsi="Garamond"/>
          <w:sz w:val="24"/>
          <w:szCs w:val="24"/>
        </w:rPr>
        <w:t>entrevistas</w:t>
      </w:r>
      <w:proofErr w:type="spellEnd"/>
      <w:r w:rsidRPr="002847FB">
        <w:rPr>
          <w:rFonts w:ascii="Garamond" w:hAnsi="Garamond"/>
          <w:sz w:val="24"/>
          <w:szCs w:val="24"/>
        </w:rPr>
        <w:t xml:space="preserve">, </w:t>
      </w:r>
      <w:proofErr w:type="spellStart"/>
      <w:r w:rsidRPr="002847FB">
        <w:rPr>
          <w:rFonts w:ascii="Garamond" w:hAnsi="Garamond"/>
          <w:sz w:val="24"/>
          <w:szCs w:val="24"/>
        </w:rPr>
        <w:t>inaugurações</w:t>
      </w:r>
      <w:proofErr w:type="spellEnd"/>
      <w:r w:rsidRPr="002847FB">
        <w:rPr>
          <w:rFonts w:ascii="Garamond" w:hAnsi="Garamond"/>
          <w:sz w:val="24"/>
          <w:szCs w:val="24"/>
        </w:rPr>
        <w:t xml:space="preserve">, </w:t>
      </w:r>
      <w:proofErr w:type="spellStart"/>
      <w:r w:rsidRPr="002847FB">
        <w:rPr>
          <w:rFonts w:ascii="Garamond" w:hAnsi="Garamond"/>
          <w:sz w:val="24"/>
          <w:szCs w:val="24"/>
        </w:rPr>
        <w:t>campanhas</w:t>
      </w:r>
      <w:proofErr w:type="spellEnd"/>
      <w:r w:rsidRPr="002847FB">
        <w:rPr>
          <w:rFonts w:ascii="Garamond" w:hAnsi="Garamond"/>
          <w:sz w:val="24"/>
          <w:szCs w:val="24"/>
        </w:rPr>
        <w:t xml:space="preserve">, </w:t>
      </w:r>
      <w:proofErr w:type="spellStart"/>
      <w:r w:rsidRPr="002847FB">
        <w:rPr>
          <w:rFonts w:ascii="Garamond" w:hAnsi="Garamond"/>
          <w:sz w:val="24"/>
          <w:szCs w:val="24"/>
        </w:rPr>
        <w:t>eventos</w:t>
      </w:r>
      <w:proofErr w:type="spellEnd"/>
      <w:r w:rsidRPr="002847FB">
        <w:rPr>
          <w:rFonts w:ascii="Garamond" w:hAnsi="Garamond"/>
          <w:sz w:val="24"/>
          <w:szCs w:val="24"/>
        </w:rPr>
        <w:t xml:space="preserve">, </w:t>
      </w:r>
      <w:proofErr w:type="spellStart"/>
      <w:r w:rsidRPr="002847FB">
        <w:rPr>
          <w:rFonts w:ascii="Garamond" w:hAnsi="Garamond"/>
          <w:sz w:val="24"/>
          <w:szCs w:val="24"/>
        </w:rPr>
        <w:t>ações</w:t>
      </w:r>
      <w:proofErr w:type="spellEnd"/>
      <w:r w:rsidRPr="002847FB">
        <w:rPr>
          <w:rFonts w:ascii="Garamond" w:hAnsi="Garamond"/>
          <w:sz w:val="24"/>
          <w:szCs w:val="24"/>
        </w:rPr>
        <w:t xml:space="preserve"> </w:t>
      </w:r>
      <w:proofErr w:type="spellStart"/>
      <w:r w:rsidRPr="002847FB">
        <w:rPr>
          <w:rFonts w:ascii="Garamond" w:hAnsi="Garamond"/>
          <w:sz w:val="24"/>
          <w:szCs w:val="24"/>
        </w:rPr>
        <w:t>institucionais</w:t>
      </w:r>
      <w:proofErr w:type="spellEnd"/>
      <w:r w:rsidRPr="002847FB">
        <w:rPr>
          <w:rFonts w:ascii="Garamond" w:hAnsi="Garamond"/>
          <w:sz w:val="24"/>
          <w:szCs w:val="24"/>
        </w:rPr>
        <w:t xml:space="preserve"> e </w:t>
      </w:r>
      <w:proofErr w:type="spellStart"/>
      <w:r w:rsidRPr="002847FB">
        <w:rPr>
          <w:rFonts w:ascii="Garamond" w:hAnsi="Garamond"/>
          <w:sz w:val="24"/>
          <w:szCs w:val="24"/>
        </w:rPr>
        <w:t>situações</w:t>
      </w:r>
      <w:proofErr w:type="spellEnd"/>
      <w:r w:rsidRPr="002847FB">
        <w:rPr>
          <w:rFonts w:ascii="Garamond" w:hAnsi="Garamond"/>
          <w:sz w:val="24"/>
          <w:szCs w:val="24"/>
        </w:rPr>
        <w:t xml:space="preserve"> </w:t>
      </w:r>
      <w:proofErr w:type="spellStart"/>
      <w:r w:rsidRPr="002847FB">
        <w:rPr>
          <w:rFonts w:ascii="Garamond" w:hAnsi="Garamond"/>
          <w:sz w:val="24"/>
          <w:szCs w:val="24"/>
        </w:rPr>
        <w:t>que</w:t>
      </w:r>
      <w:proofErr w:type="spellEnd"/>
      <w:r w:rsidRPr="002847FB">
        <w:rPr>
          <w:rFonts w:ascii="Garamond" w:hAnsi="Garamond"/>
          <w:sz w:val="24"/>
          <w:szCs w:val="24"/>
        </w:rPr>
        <w:t xml:space="preserve"> </w:t>
      </w:r>
      <w:proofErr w:type="spellStart"/>
      <w:r w:rsidRPr="002847FB">
        <w:rPr>
          <w:rFonts w:ascii="Garamond" w:hAnsi="Garamond"/>
          <w:sz w:val="24"/>
          <w:szCs w:val="24"/>
        </w:rPr>
        <w:t>exijam</w:t>
      </w:r>
      <w:proofErr w:type="spellEnd"/>
      <w:r w:rsidRPr="002847FB">
        <w:rPr>
          <w:rFonts w:ascii="Garamond" w:hAnsi="Garamond"/>
          <w:sz w:val="24"/>
          <w:szCs w:val="24"/>
        </w:rPr>
        <w:t xml:space="preserve"> </w:t>
      </w:r>
      <w:proofErr w:type="spellStart"/>
      <w:r w:rsidRPr="002847FB">
        <w:rPr>
          <w:rFonts w:ascii="Garamond" w:hAnsi="Garamond"/>
          <w:sz w:val="24"/>
          <w:szCs w:val="24"/>
        </w:rPr>
        <w:t>produção</w:t>
      </w:r>
      <w:proofErr w:type="spellEnd"/>
      <w:r w:rsidRPr="002847FB">
        <w:rPr>
          <w:rFonts w:ascii="Garamond" w:hAnsi="Garamond"/>
          <w:sz w:val="24"/>
          <w:szCs w:val="24"/>
        </w:rPr>
        <w:t xml:space="preserve"> </w:t>
      </w:r>
      <w:proofErr w:type="spellStart"/>
      <w:r w:rsidRPr="002847FB">
        <w:rPr>
          <w:rFonts w:ascii="Garamond" w:hAnsi="Garamond"/>
          <w:sz w:val="24"/>
          <w:szCs w:val="24"/>
        </w:rPr>
        <w:t>em</w:t>
      </w:r>
      <w:proofErr w:type="spellEnd"/>
      <w:r w:rsidRPr="002847FB">
        <w:rPr>
          <w:rFonts w:ascii="Garamond" w:hAnsi="Garamond"/>
          <w:sz w:val="24"/>
          <w:szCs w:val="24"/>
        </w:rPr>
        <w:t xml:space="preserve"> campo.</w:t>
      </w:r>
    </w:p>
    <w:p w14:paraId="017187BC" w14:textId="77777777" w:rsidR="002847FB" w:rsidRPr="002847FB" w:rsidRDefault="002847FB" w:rsidP="002847FB">
      <w:pPr>
        <w:pStyle w:val="TRBody"/>
        <w:rPr>
          <w:rFonts w:ascii="Garamond" w:hAnsi="Garamond"/>
          <w:sz w:val="24"/>
          <w:szCs w:val="24"/>
        </w:rPr>
      </w:pPr>
      <w:r w:rsidRPr="002847FB">
        <w:rPr>
          <w:rFonts w:ascii="Garamond" w:hAnsi="Garamond"/>
          <w:sz w:val="24"/>
          <w:szCs w:val="24"/>
        </w:rPr>
        <w:t xml:space="preserve">4.1.3. </w:t>
      </w:r>
      <w:proofErr w:type="spellStart"/>
      <w:r w:rsidRPr="002847FB">
        <w:rPr>
          <w:rFonts w:ascii="Garamond" w:hAnsi="Garamond"/>
          <w:sz w:val="24"/>
          <w:szCs w:val="24"/>
        </w:rPr>
        <w:t>Não</w:t>
      </w:r>
      <w:proofErr w:type="spellEnd"/>
      <w:r w:rsidRPr="002847FB">
        <w:rPr>
          <w:rFonts w:ascii="Garamond" w:hAnsi="Garamond"/>
          <w:sz w:val="24"/>
          <w:szCs w:val="24"/>
        </w:rPr>
        <w:t xml:space="preserve"> </w:t>
      </w:r>
      <w:proofErr w:type="spellStart"/>
      <w:r w:rsidRPr="002847FB">
        <w:rPr>
          <w:rFonts w:ascii="Garamond" w:hAnsi="Garamond"/>
          <w:sz w:val="24"/>
          <w:szCs w:val="24"/>
        </w:rPr>
        <w:t>será</w:t>
      </w:r>
      <w:proofErr w:type="spellEnd"/>
      <w:r w:rsidRPr="002847FB">
        <w:rPr>
          <w:rFonts w:ascii="Garamond" w:hAnsi="Garamond"/>
          <w:sz w:val="24"/>
          <w:szCs w:val="24"/>
        </w:rPr>
        <w:t xml:space="preserve"> </w:t>
      </w:r>
      <w:proofErr w:type="spellStart"/>
      <w:r w:rsidRPr="002847FB">
        <w:rPr>
          <w:rFonts w:ascii="Garamond" w:hAnsi="Garamond"/>
          <w:sz w:val="24"/>
          <w:szCs w:val="24"/>
        </w:rPr>
        <w:t>exigida</w:t>
      </w:r>
      <w:proofErr w:type="spellEnd"/>
      <w:r w:rsidRPr="002847FB">
        <w:rPr>
          <w:rFonts w:ascii="Garamond" w:hAnsi="Garamond"/>
          <w:sz w:val="24"/>
          <w:szCs w:val="24"/>
        </w:rPr>
        <w:t xml:space="preserve"> </w:t>
      </w:r>
      <w:proofErr w:type="spellStart"/>
      <w:r w:rsidRPr="002847FB">
        <w:rPr>
          <w:rFonts w:ascii="Garamond" w:hAnsi="Garamond"/>
          <w:sz w:val="24"/>
          <w:szCs w:val="24"/>
        </w:rPr>
        <w:t>instalação</w:t>
      </w:r>
      <w:proofErr w:type="spellEnd"/>
      <w:r w:rsidRPr="002847FB">
        <w:rPr>
          <w:rFonts w:ascii="Garamond" w:hAnsi="Garamond"/>
          <w:sz w:val="24"/>
          <w:szCs w:val="24"/>
        </w:rPr>
        <w:t xml:space="preserve"> de </w:t>
      </w:r>
      <w:proofErr w:type="spellStart"/>
      <w:r w:rsidRPr="002847FB">
        <w:rPr>
          <w:rFonts w:ascii="Garamond" w:hAnsi="Garamond"/>
          <w:sz w:val="24"/>
          <w:szCs w:val="24"/>
        </w:rPr>
        <w:t>sede</w:t>
      </w:r>
      <w:proofErr w:type="spellEnd"/>
      <w:r w:rsidRPr="002847FB">
        <w:rPr>
          <w:rFonts w:ascii="Garamond" w:hAnsi="Garamond"/>
          <w:sz w:val="24"/>
          <w:szCs w:val="24"/>
        </w:rPr>
        <w:t xml:space="preserve">, filial, </w:t>
      </w:r>
      <w:proofErr w:type="spellStart"/>
      <w:r w:rsidRPr="002847FB">
        <w:rPr>
          <w:rFonts w:ascii="Garamond" w:hAnsi="Garamond"/>
          <w:sz w:val="24"/>
          <w:szCs w:val="24"/>
        </w:rPr>
        <w:t>escritório</w:t>
      </w:r>
      <w:proofErr w:type="spellEnd"/>
      <w:r w:rsidRPr="002847FB">
        <w:rPr>
          <w:rFonts w:ascii="Garamond" w:hAnsi="Garamond"/>
          <w:sz w:val="24"/>
          <w:szCs w:val="24"/>
        </w:rPr>
        <w:t xml:space="preserve"> </w:t>
      </w:r>
      <w:proofErr w:type="spellStart"/>
      <w:r w:rsidRPr="002847FB">
        <w:rPr>
          <w:rFonts w:ascii="Garamond" w:hAnsi="Garamond"/>
          <w:sz w:val="24"/>
          <w:szCs w:val="24"/>
        </w:rPr>
        <w:t>ou</w:t>
      </w:r>
      <w:proofErr w:type="spellEnd"/>
      <w:r w:rsidRPr="002847FB">
        <w:rPr>
          <w:rFonts w:ascii="Garamond" w:hAnsi="Garamond"/>
          <w:sz w:val="24"/>
          <w:szCs w:val="24"/>
        </w:rPr>
        <w:t xml:space="preserve"> </w:t>
      </w:r>
      <w:proofErr w:type="spellStart"/>
      <w:r w:rsidRPr="002847FB">
        <w:rPr>
          <w:rFonts w:ascii="Garamond" w:hAnsi="Garamond"/>
          <w:sz w:val="24"/>
          <w:szCs w:val="24"/>
        </w:rPr>
        <w:t>qualquer</w:t>
      </w:r>
      <w:proofErr w:type="spellEnd"/>
      <w:r w:rsidRPr="002847FB">
        <w:rPr>
          <w:rFonts w:ascii="Garamond" w:hAnsi="Garamond"/>
          <w:sz w:val="24"/>
          <w:szCs w:val="24"/>
        </w:rPr>
        <w:t xml:space="preserve"> </w:t>
      </w:r>
      <w:proofErr w:type="spellStart"/>
      <w:r w:rsidRPr="002847FB">
        <w:rPr>
          <w:rFonts w:ascii="Garamond" w:hAnsi="Garamond"/>
          <w:sz w:val="24"/>
          <w:szCs w:val="24"/>
        </w:rPr>
        <w:t>unidade</w:t>
      </w:r>
      <w:proofErr w:type="spellEnd"/>
      <w:r w:rsidRPr="002847FB">
        <w:rPr>
          <w:rFonts w:ascii="Garamond" w:hAnsi="Garamond"/>
          <w:sz w:val="24"/>
          <w:szCs w:val="24"/>
        </w:rPr>
        <w:t xml:space="preserve"> </w:t>
      </w:r>
      <w:proofErr w:type="spellStart"/>
      <w:r w:rsidRPr="002847FB">
        <w:rPr>
          <w:rFonts w:ascii="Garamond" w:hAnsi="Garamond"/>
          <w:sz w:val="24"/>
          <w:szCs w:val="24"/>
        </w:rPr>
        <w:t>administrativa</w:t>
      </w:r>
      <w:proofErr w:type="spellEnd"/>
      <w:r w:rsidRPr="002847FB">
        <w:rPr>
          <w:rFonts w:ascii="Garamond" w:hAnsi="Garamond"/>
          <w:sz w:val="24"/>
          <w:szCs w:val="24"/>
        </w:rPr>
        <w:t xml:space="preserve"> da </w:t>
      </w:r>
      <w:proofErr w:type="spellStart"/>
      <w:r w:rsidRPr="002847FB">
        <w:rPr>
          <w:rFonts w:ascii="Garamond" w:hAnsi="Garamond"/>
          <w:sz w:val="24"/>
          <w:szCs w:val="24"/>
        </w:rPr>
        <w:t>contratada</w:t>
      </w:r>
      <w:proofErr w:type="spellEnd"/>
      <w:r w:rsidRPr="002847FB">
        <w:rPr>
          <w:rFonts w:ascii="Garamond" w:hAnsi="Garamond"/>
          <w:sz w:val="24"/>
          <w:szCs w:val="24"/>
        </w:rPr>
        <w:t xml:space="preserve"> </w:t>
      </w:r>
      <w:proofErr w:type="spellStart"/>
      <w:r w:rsidRPr="002847FB">
        <w:rPr>
          <w:rFonts w:ascii="Garamond" w:hAnsi="Garamond"/>
          <w:sz w:val="24"/>
          <w:szCs w:val="24"/>
        </w:rPr>
        <w:t>em</w:t>
      </w:r>
      <w:proofErr w:type="spellEnd"/>
      <w:r w:rsidRPr="002847FB">
        <w:rPr>
          <w:rFonts w:ascii="Garamond" w:hAnsi="Garamond"/>
          <w:sz w:val="24"/>
          <w:szCs w:val="24"/>
        </w:rPr>
        <w:t xml:space="preserve"> Barras/PI </w:t>
      </w:r>
      <w:proofErr w:type="spellStart"/>
      <w:r w:rsidRPr="002847FB">
        <w:rPr>
          <w:rFonts w:ascii="Garamond" w:hAnsi="Garamond"/>
          <w:sz w:val="24"/>
          <w:szCs w:val="24"/>
        </w:rPr>
        <w:t>ou</w:t>
      </w:r>
      <w:proofErr w:type="spellEnd"/>
      <w:r w:rsidRPr="002847FB">
        <w:rPr>
          <w:rFonts w:ascii="Garamond" w:hAnsi="Garamond"/>
          <w:sz w:val="24"/>
          <w:szCs w:val="24"/>
        </w:rPr>
        <w:t xml:space="preserve"> no Estado do Piauí.</w:t>
      </w:r>
    </w:p>
    <w:p w14:paraId="7B70D856" w14:textId="77777777" w:rsidR="002847FB" w:rsidRPr="002847FB" w:rsidRDefault="002847FB" w:rsidP="002847FB">
      <w:pPr>
        <w:pStyle w:val="TRBody"/>
        <w:rPr>
          <w:rFonts w:ascii="Garamond" w:hAnsi="Garamond"/>
          <w:sz w:val="24"/>
          <w:szCs w:val="24"/>
        </w:rPr>
      </w:pPr>
      <w:r w:rsidRPr="002847FB">
        <w:rPr>
          <w:rFonts w:ascii="Garamond" w:hAnsi="Garamond"/>
          <w:sz w:val="24"/>
          <w:szCs w:val="24"/>
        </w:rPr>
        <w:lastRenderedPageBreak/>
        <w:t xml:space="preserve">4.1.4. As </w:t>
      </w:r>
      <w:proofErr w:type="spellStart"/>
      <w:r w:rsidRPr="002847FB">
        <w:rPr>
          <w:rFonts w:ascii="Garamond" w:hAnsi="Garamond"/>
          <w:sz w:val="24"/>
          <w:szCs w:val="24"/>
        </w:rPr>
        <w:t>atividades</w:t>
      </w:r>
      <w:proofErr w:type="spellEnd"/>
      <w:r w:rsidRPr="002847FB">
        <w:rPr>
          <w:rFonts w:ascii="Garamond" w:hAnsi="Garamond"/>
          <w:sz w:val="24"/>
          <w:szCs w:val="24"/>
        </w:rPr>
        <w:t xml:space="preserve"> </w:t>
      </w:r>
      <w:proofErr w:type="spellStart"/>
      <w:r w:rsidRPr="002847FB">
        <w:rPr>
          <w:rFonts w:ascii="Garamond" w:hAnsi="Garamond"/>
          <w:sz w:val="24"/>
          <w:szCs w:val="24"/>
        </w:rPr>
        <w:t>presenciais</w:t>
      </w:r>
      <w:proofErr w:type="spellEnd"/>
      <w:r w:rsidRPr="002847FB">
        <w:rPr>
          <w:rFonts w:ascii="Garamond" w:hAnsi="Garamond"/>
          <w:sz w:val="24"/>
          <w:szCs w:val="24"/>
        </w:rPr>
        <w:t xml:space="preserve"> </w:t>
      </w:r>
      <w:proofErr w:type="spellStart"/>
      <w:r w:rsidRPr="002847FB">
        <w:rPr>
          <w:rFonts w:ascii="Garamond" w:hAnsi="Garamond"/>
          <w:sz w:val="24"/>
          <w:szCs w:val="24"/>
        </w:rPr>
        <w:t>poderão</w:t>
      </w:r>
      <w:proofErr w:type="spellEnd"/>
      <w:r w:rsidRPr="002847FB">
        <w:rPr>
          <w:rFonts w:ascii="Garamond" w:hAnsi="Garamond"/>
          <w:sz w:val="24"/>
          <w:szCs w:val="24"/>
        </w:rPr>
        <w:t xml:space="preserve"> </w:t>
      </w:r>
      <w:proofErr w:type="spellStart"/>
      <w:r w:rsidRPr="002847FB">
        <w:rPr>
          <w:rFonts w:ascii="Garamond" w:hAnsi="Garamond"/>
          <w:sz w:val="24"/>
          <w:szCs w:val="24"/>
        </w:rPr>
        <w:t>ocorrer</w:t>
      </w:r>
      <w:proofErr w:type="spellEnd"/>
      <w:r w:rsidRPr="002847FB">
        <w:rPr>
          <w:rFonts w:ascii="Garamond" w:hAnsi="Garamond"/>
          <w:sz w:val="24"/>
          <w:szCs w:val="24"/>
        </w:rPr>
        <w:t xml:space="preserve"> </w:t>
      </w:r>
      <w:proofErr w:type="spellStart"/>
      <w:r w:rsidRPr="002847FB">
        <w:rPr>
          <w:rFonts w:ascii="Garamond" w:hAnsi="Garamond"/>
          <w:sz w:val="24"/>
          <w:szCs w:val="24"/>
        </w:rPr>
        <w:t>na</w:t>
      </w:r>
      <w:proofErr w:type="spellEnd"/>
      <w:r w:rsidRPr="002847FB">
        <w:rPr>
          <w:rFonts w:ascii="Garamond" w:hAnsi="Garamond"/>
          <w:sz w:val="24"/>
          <w:szCs w:val="24"/>
        </w:rPr>
        <w:t xml:space="preserve"> zona </w:t>
      </w:r>
      <w:proofErr w:type="spellStart"/>
      <w:r w:rsidRPr="002847FB">
        <w:rPr>
          <w:rFonts w:ascii="Garamond" w:hAnsi="Garamond"/>
          <w:sz w:val="24"/>
          <w:szCs w:val="24"/>
        </w:rPr>
        <w:t>urbana</w:t>
      </w:r>
      <w:proofErr w:type="spellEnd"/>
      <w:r w:rsidRPr="002847FB">
        <w:rPr>
          <w:rFonts w:ascii="Garamond" w:hAnsi="Garamond"/>
          <w:sz w:val="24"/>
          <w:szCs w:val="24"/>
        </w:rPr>
        <w:t xml:space="preserve"> e </w:t>
      </w:r>
      <w:proofErr w:type="spellStart"/>
      <w:r w:rsidRPr="002847FB">
        <w:rPr>
          <w:rFonts w:ascii="Garamond" w:hAnsi="Garamond"/>
          <w:sz w:val="24"/>
          <w:szCs w:val="24"/>
        </w:rPr>
        <w:t>na</w:t>
      </w:r>
      <w:proofErr w:type="spellEnd"/>
      <w:r w:rsidRPr="002847FB">
        <w:rPr>
          <w:rFonts w:ascii="Garamond" w:hAnsi="Garamond"/>
          <w:sz w:val="24"/>
          <w:szCs w:val="24"/>
        </w:rPr>
        <w:t xml:space="preserve"> zona rural do </w:t>
      </w:r>
      <w:proofErr w:type="spellStart"/>
      <w:r w:rsidRPr="002847FB">
        <w:rPr>
          <w:rFonts w:ascii="Garamond" w:hAnsi="Garamond"/>
          <w:sz w:val="24"/>
          <w:szCs w:val="24"/>
        </w:rPr>
        <w:t>Município</w:t>
      </w:r>
      <w:proofErr w:type="spellEnd"/>
      <w:r w:rsidRPr="002847FB">
        <w:rPr>
          <w:rFonts w:ascii="Garamond" w:hAnsi="Garamond"/>
          <w:sz w:val="24"/>
          <w:szCs w:val="24"/>
        </w:rPr>
        <w:t xml:space="preserve"> de Barras/PI, </w:t>
      </w:r>
      <w:proofErr w:type="spellStart"/>
      <w:r w:rsidRPr="002847FB">
        <w:rPr>
          <w:rFonts w:ascii="Garamond" w:hAnsi="Garamond"/>
          <w:sz w:val="24"/>
          <w:szCs w:val="24"/>
        </w:rPr>
        <w:t>conforme</w:t>
      </w:r>
      <w:proofErr w:type="spellEnd"/>
      <w:r w:rsidRPr="002847FB">
        <w:rPr>
          <w:rFonts w:ascii="Garamond" w:hAnsi="Garamond"/>
          <w:sz w:val="24"/>
          <w:szCs w:val="24"/>
        </w:rPr>
        <w:t xml:space="preserve"> a </w:t>
      </w:r>
      <w:proofErr w:type="spellStart"/>
      <w:r w:rsidRPr="002847FB">
        <w:rPr>
          <w:rFonts w:ascii="Garamond" w:hAnsi="Garamond"/>
          <w:sz w:val="24"/>
          <w:szCs w:val="24"/>
        </w:rPr>
        <w:t>localização</w:t>
      </w:r>
      <w:proofErr w:type="spellEnd"/>
      <w:r w:rsidRPr="002847FB">
        <w:rPr>
          <w:rFonts w:ascii="Garamond" w:hAnsi="Garamond"/>
          <w:sz w:val="24"/>
          <w:szCs w:val="24"/>
        </w:rPr>
        <w:t xml:space="preserve"> das </w:t>
      </w:r>
      <w:proofErr w:type="spellStart"/>
      <w:r w:rsidRPr="002847FB">
        <w:rPr>
          <w:rFonts w:ascii="Garamond" w:hAnsi="Garamond"/>
          <w:sz w:val="24"/>
          <w:szCs w:val="24"/>
        </w:rPr>
        <w:t>ações</w:t>
      </w:r>
      <w:proofErr w:type="spellEnd"/>
      <w:r w:rsidRPr="002847FB">
        <w:rPr>
          <w:rFonts w:ascii="Garamond" w:hAnsi="Garamond"/>
          <w:sz w:val="24"/>
          <w:szCs w:val="24"/>
        </w:rPr>
        <w:t xml:space="preserve">, </w:t>
      </w:r>
      <w:proofErr w:type="spellStart"/>
      <w:r w:rsidRPr="002847FB">
        <w:rPr>
          <w:rFonts w:ascii="Garamond" w:hAnsi="Garamond"/>
          <w:sz w:val="24"/>
          <w:szCs w:val="24"/>
        </w:rPr>
        <w:t>programas</w:t>
      </w:r>
      <w:proofErr w:type="spellEnd"/>
      <w:r w:rsidRPr="002847FB">
        <w:rPr>
          <w:rFonts w:ascii="Garamond" w:hAnsi="Garamond"/>
          <w:sz w:val="24"/>
          <w:szCs w:val="24"/>
        </w:rPr>
        <w:t xml:space="preserve">, </w:t>
      </w:r>
      <w:proofErr w:type="spellStart"/>
      <w:r w:rsidRPr="002847FB">
        <w:rPr>
          <w:rFonts w:ascii="Garamond" w:hAnsi="Garamond"/>
          <w:sz w:val="24"/>
          <w:szCs w:val="24"/>
        </w:rPr>
        <w:t>eventos</w:t>
      </w:r>
      <w:proofErr w:type="spellEnd"/>
      <w:r w:rsidRPr="002847FB">
        <w:rPr>
          <w:rFonts w:ascii="Garamond" w:hAnsi="Garamond"/>
          <w:sz w:val="24"/>
          <w:szCs w:val="24"/>
        </w:rPr>
        <w:t xml:space="preserve">, </w:t>
      </w:r>
      <w:proofErr w:type="spellStart"/>
      <w:r w:rsidRPr="002847FB">
        <w:rPr>
          <w:rFonts w:ascii="Garamond" w:hAnsi="Garamond"/>
          <w:sz w:val="24"/>
          <w:szCs w:val="24"/>
        </w:rPr>
        <w:t>obras</w:t>
      </w:r>
      <w:proofErr w:type="spellEnd"/>
      <w:r w:rsidRPr="002847FB">
        <w:rPr>
          <w:rFonts w:ascii="Garamond" w:hAnsi="Garamond"/>
          <w:sz w:val="24"/>
          <w:szCs w:val="24"/>
        </w:rPr>
        <w:t xml:space="preserve"> e </w:t>
      </w:r>
      <w:proofErr w:type="spellStart"/>
      <w:r w:rsidRPr="002847FB">
        <w:rPr>
          <w:rFonts w:ascii="Garamond" w:hAnsi="Garamond"/>
          <w:sz w:val="24"/>
          <w:szCs w:val="24"/>
        </w:rPr>
        <w:t>demais</w:t>
      </w:r>
      <w:proofErr w:type="spellEnd"/>
      <w:r w:rsidRPr="002847FB">
        <w:rPr>
          <w:rFonts w:ascii="Garamond" w:hAnsi="Garamond"/>
          <w:sz w:val="24"/>
          <w:szCs w:val="24"/>
        </w:rPr>
        <w:t xml:space="preserve"> </w:t>
      </w:r>
      <w:proofErr w:type="spellStart"/>
      <w:r w:rsidRPr="002847FB">
        <w:rPr>
          <w:rFonts w:ascii="Garamond" w:hAnsi="Garamond"/>
          <w:sz w:val="24"/>
          <w:szCs w:val="24"/>
        </w:rPr>
        <w:t>atividades</w:t>
      </w:r>
      <w:proofErr w:type="spellEnd"/>
      <w:r w:rsidRPr="002847FB">
        <w:rPr>
          <w:rFonts w:ascii="Garamond" w:hAnsi="Garamond"/>
          <w:sz w:val="24"/>
          <w:szCs w:val="24"/>
        </w:rPr>
        <w:t xml:space="preserve"> da </w:t>
      </w:r>
      <w:proofErr w:type="spellStart"/>
      <w:r w:rsidRPr="002847FB">
        <w:rPr>
          <w:rFonts w:ascii="Garamond" w:hAnsi="Garamond"/>
          <w:sz w:val="24"/>
          <w:szCs w:val="24"/>
        </w:rPr>
        <w:t>Administração</w:t>
      </w:r>
      <w:proofErr w:type="spellEnd"/>
      <w:r w:rsidRPr="002847FB">
        <w:rPr>
          <w:rFonts w:ascii="Garamond" w:hAnsi="Garamond"/>
          <w:sz w:val="24"/>
          <w:szCs w:val="24"/>
        </w:rPr>
        <w:t>.</w:t>
      </w:r>
    </w:p>
    <w:p w14:paraId="33285F6B" w14:textId="77777777" w:rsidR="002847FB" w:rsidRPr="002847FB" w:rsidRDefault="002847FB" w:rsidP="002847FB">
      <w:pPr>
        <w:pStyle w:val="TRBody"/>
        <w:rPr>
          <w:rFonts w:ascii="Garamond" w:hAnsi="Garamond"/>
          <w:sz w:val="24"/>
          <w:szCs w:val="24"/>
        </w:rPr>
      </w:pPr>
      <w:r w:rsidRPr="002847FB">
        <w:rPr>
          <w:rFonts w:ascii="Garamond" w:hAnsi="Garamond"/>
          <w:sz w:val="24"/>
          <w:szCs w:val="24"/>
        </w:rPr>
        <w:t xml:space="preserve">4.1.5. Todos </w:t>
      </w:r>
      <w:proofErr w:type="spellStart"/>
      <w:r w:rsidRPr="002847FB">
        <w:rPr>
          <w:rFonts w:ascii="Garamond" w:hAnsi="Garamond"/>
          <w:sz w:val="24"/>
          <w:szCs w:val="24"/>
        </w:rPr>
        <w:t>os</w:t>
      </w:r>
      <w:proofErr w:type="spellEnd"/>
      <w:r w:rsidRPr="002847FB">
        <w:rPr>
          <w:rFonts w:ascii="Garamond" w:hAnsi="Garamond"/>
          <w:sz w:val="24"/>
          <w:szCs w:val="24"/>
        </w:rPr>
        <w:t xml:space="preserve"> custos de </w:t>
      </w:r>
      <w:proofErr w:type="spellStart"/>
      <w:r w:rsidRPr="002847FB">
        <w:rPr>
          <w:rFonts w:ascii="Garamond" w:hAnsi="Garamond"/>
          <w:sz w:val="24"/>
          <w:szCs w:val="24"/>
        </w:rPr>
        <w:t>execução</w:t>
      </w:r>
      <w:proofErr w:type="spellEnd"/>
      <w:r w:rsidRPr="002847FB">
        <w:rPr>
          <w:rFonts w:ascii="Garamond" w:hAnsi="Garamond"/>
          <w:sz w:val="24"/>
          <w:szCs w:val="24"/>
        </w:rPr>
        <w:t xml:space="preserve">, inclusive </w:t>
      </w:r>
      <w:proofErr w:type="spellStart"/>
      <w:r w:rsidRPr="002847FB">
        <w:rPr>
          <w:rFonts w:ascii="Garamond" w:hAnsi="Garamond"/>
          <w:sz w:val="24"/>
          <w:szCs w:val="24"/>
        </w:rPr>
        <w:t>deslocamento</w:t>
      </w:r>
      <w:proofErr w:type="spellEnd"/>
      <w:r w:rsidRPr="002847FB">
        <w:rPr>
          <w:rFonts w:ascii="Garamond" w:hAnsi="Garamond"/>
          <w:sz w:val="24"/>
          <w:szCs w:val="24"/>
        </w:rPr>
        <w:t xml:space="preserve">, </w:t>
      </w:r>
      <w:proofErr w:type="spellStart"/>
      <w:r w:rsidRPr="002847FB">
        <w:rPr>
          <w:rFonts w:ascii="Garamond" w:hAnsi="Garamond"/>
          <w:sz w:val="24"/>
          <w:szCs w:val="24"/>
        </w:rPr>
        <w:t>transporte</w:t>
      </w:r>
      <w:proofErr w:type="spellEnd"/>
      <w:r w:rsidRPr="002847FB">
        <w:rPr>
          <w:rFonts w:ascii="Garamond" w:hAnsi="Garamond"/>
          <w:sz w:val="24"/>
          <w:szCs w:val="24"/>
        </w:rPr>
        <w:t xml:space="preserve"> local, </w:t>
      </w:r>
      <w:proofErr w:type="spellStart"/>
      <w:r w:rsidRPr="002847FB">
        <w:rPr>
          <w:rFonts w:ascii="Garamond" w:hAnsi="Garamond"/>
          <w:sz w:val="24"/>
          <w:szCs w:val="24"/>
        </w:rPr>
        <w:t>alimentação</w:t>
      </w:r>
      <w:proofErr w:type="spellEnd"/>
      <w:r w:rsidRPr="002847FB">
        <w:rPr>
          <w:rFonts w:ascii="Garamond" w:hAnsi="Garamond"/>
          <w:sz w:val="24"/>
          <w:szCs w:val="24"/>
        </w:rPr>
        <w:t xml:space="preserve">, </w:t>
      </w:r>
      <w:proofErr w:type="spellStart"/>
      <w:r w:rsidRPr="002847FB">
        <w:rPr>
          <w:rFonts w:ascii="Garamond" w:hAnsi="Garamond"/>
          <w:sz w:val="24"/>
          <w:szCs w:val="24"/>
        </w:rPr>
        <w:t>hospedagem</w:t>
      </w:r>
      <w:proofErr w:type="spellEnd"/>
      <w:r w:rsidRPr="002847FB">
        <w:rPr>
          <w:rFonts w:ascii="Garamond" w:hAnsi="Garamond"/>
          <w:sz w:val="24"/>
          <w:szCs w:val="24"/>
        </w:rPr>
        <w:t xml:space="preserve">, </w:t>
      </w:r>
      <w:proofErr w:type="spellStart"/>
      <w:r w:rsidRPr="002847FB">
        <w:rPr>
          <w:rFonts w:ascii="Garamond" w:hAnsi="Garamond"/>
          <w:sz w:val="24"/>
          <w:szCs w:val="24"/>
        </w:rPr>
        <w:t>diárias</w:t>
      </w:r>
      <w:proofErr w:type="spellEnd"/>
      <w:r w:rsidRPr="002847FB">
        <w:rPr>
          <w:rFonts w:ascii="Garamond" w:hAnsi="Garamond"/>
          <w:sz w:val="24"/>
          <w:szCs w:val="24"/>
        </w:rPr>
        <w:t xml:space="preserve">, </w:t>
      </w:r>
      <w:proofErr w:type="spellStart"/>
      <w:r w:rsidRPr="002847FB">
        <w:rPr>
          <w:rFonts w:ascii="Garamond" w:hAnsi="Garamond"/>
          <w:sz w:val="24"/>
          <w:szCs w:val="24"/>
        </w:rPr>
        <w:t>combustíveis</w:t>
      </w:r>
      <w:proofErr w:type="spellEnd"/>
      <w:r w:rsidRPr="002847FB">
        <w:rPr>
          <w:rFonts w:ascii="Garamond" w:hAnsi="Garamond"/>
          <w:sz w:val="24"/>
          <w:szCs w:val="24"/>
        </w:rPr>
        <w:t xml:space="preserve">, </w:t>
      </w:r>
      <w:proofErr w:type="spellStart"/>
      <w:r w:rsidRPr="002847FB">
        <w:rPr>
          <w:rFonts w:ascii="Garamond" w:hAnsi="Garamond"/>
          <w:sz w:val="24"/>
          <w:szCs w:val="24"/>
        </w:rPr>
        <w:t>pedágios</w:t>
      </w:r>
      <w:proofErr w:type="spellEnd"/>
      <w:r w:rsidRPr="002847FB">
        <w:rPr>
          <w:rFonts w:ascii="Garamond" w:hAnsi="Garamond"/>
          <w:sz w:val="24"/>
          <w:szCs w:val="24"/>
        </w:rPr>
        <w:t xml:space="preserve">, </w:t>
      </w:r>
      <w:proofErr w:type="spellStart"/>
      <w:r w:rsidRPr="002847FB">
        <w:rPr>
          <w:rFonts w:ascii="Garamond" w:hAnsi="Garamond"/>
          <w:sz w:val="24"/>
          <w:szCs w:val="24"/>
        </w:rPr>
        <w:t>tributos</w:t>
      </w:r>
      <w:proofErr w:type="spellEnd"/>
      <w:r w:rsidRPr="002847FB">
        <w:rPr>
          <w:rFonts w:ascii="Garamond" w:hAnsi="Garamond"/>
          <w:sz w:val="24"/>
          <w:szCs w:val="24"/>
        </w:rPr>
        <w:t xml:space="preserve">, </w:t>
      </w:r>
      <w:proofErr w:type="spellStart"/>
      <w:r w:rsidRPr="002847FB">
        <w:rPr>
          <w:rFonts w:ascii="Garamond" w:hAnsi="Garamond"/>
          <w:sz w:val="24"/>
          <w:szCs w:val="24"/>
        </w:rPr>
        <w:t>encargos</w:t>
      </w:r>
      <w:proofErr w:type="spellEnd"/>
      <w:r w:rsidRPr="002847FB">
        <w:rPr>
          <w:rFonts w:ascii="Garamond" w:hAnsi="Garamond"/>
          <w:sz w:val="24"/>
          <w:szCs w:val="24"/>
        </w:rPr>
        <w:t xml:space="preserve"> </w:t>
      </w:r>
      <w:proofErr w:type="spellStart"/>
      <w:r w:rsidRPr="002847FB">
        <w:rPr>
          <w:rFonts w:ascii="Garamond" w:hAnsi="Garamond"/>
          <w:sz w:val="24"/>
          <w:szCs w:val="24"/>
        </w:rPr>
        <w:t>trabalhistas</w:t>
      </w:r>
      <w:proofErr w:type="spellEnd"/>
      <w:r w:rsidRPr="002847FB">
        <w:rPr>
          <w:rFonts w:ascii="Garamond" w:hAnsi="Garamond"/>
          <w:sz w:val="24"/>
          <w:szCs w:val="24"/>
        </w:rPr>
        <w:t xml:space="preserve">, </w:t>
      </w:r>
      <w:proofErr w:type="spellStart"/>
      <w:r w:rsidRPr="002847FB">
        <w:rPr>
          <w:rFonts w:ascii="Garamond" w:hAnsi="Garamond"/>
          <w:sz w:val="24"/>
          <w:szCs w:val="24"/>
        </w:rPr>
        <w:t>previdenciários</w:t>
      </w:r>
      <w:proofErr w:type="spellEnd"/>
      <w:r w:rsidRPr="002847FB">
        <w:rPr>
          <w:rFonts w:ascii="Garamond" w:hAnsi="Garamond"/>
          <w:sz w:val="24"/>
          <w:szCs w:val="24"/>
        </w:rPr>
        <w:t xml:space="preserve">, </w:t>
      </w:r>
      <w:proofErr w:type="spellStart"/>
      <w:r w:rsidRPr="002847FB">
        <w:rPr>
          <w:rFonts w:ascii="Garamond" w:hAnsi="Garamond"/>
          <w:sz w:val="24"/>
          <w:szCs w:val="24"/>
        </w:rPr>
        <w:t>fiscais</w:t>
      </w:r>
      <w:proofErr w:type="spellEnd"/>
      <w:r w:rsidRPr="002847FB">
        <w:rPr>
          <w:rFonts w:ascii="Garamond" w:hAnsi="Garamond"/>
          <w:sz w:val="24"/>
          <w:szCs w:val="24"/>
        </w:rPr>
        <w:t xml:space="preserve">, </w:t>
      </w:r>
      <w:proofErr w:type="spellStart"/>
      <w:r w:rsidRPr="002847FB">
        <w:rPr>
          <w:rFonts w:ascii="Garamond" w:hAnsi="Garamond"/>
          <w:sz w:val="24"/>
          <w:szCs w:val="24"/>
        </w:rPr>
        <w:t>softwares</w:t>
      </w:r>
      <w:proofErr w:type="spellEnd"/>
      <w:r w:rsidRPr="002847FB">
        <w:rPr>
          <w:rFonts w:ascii="Garamond" w:hAnsi="Garamond"/>
          <w:sz w:val="24"/>
          <w:szCs w:val="24"/>
        </w:rPr>
        <w:t xml:space="preserve">, </w:t>
      </w:r>
      <w:proofErr w:type="spellStart"/>
      <w:r w:rsidRPr="002847FB">
        <w:rPr>
          <w:rFonts w:ascii="Garamond" w:hAnsi="Garamond"/>
          <w:sz w:val="24"/>
          <w:szCs w:val="24"/>
        </w:rPr>
        <w:t>equipamentos</w:t>
      </w:r>
      <w:proofErr w:type="spellEnd"/>
      <w:r w:rsidRPr="002847FB">
        <w:rPr>
          <w:rFonts w:ascii="Garamond" w:hAnsi="Garamond"/>
          <w:sz w:val="24"/>
          <w:szCs w:val="24"/>
        </w:rPr>
        <w:t xml:space="preserve"> e </w:t>
      </w:r>
      <w:proofErr w:type="spellStart"/>
      <w:r w:rsidRPr="002847FB">
        <w:rPr>
          <w:rFonts w:ascii="Garamond" w:hAnsi="Garamond"/>
          <w:sz w:val="24"/>
          <w:szCs w:val="24"/>
        </w:rPr>
        <w:t>demais</w:t>
      </w:r>
      <w:proofErr w:type="spellEnd"/>
      <w:r w:rsidRPr="002847FB">
        <w:rPr>
          <w:rFonts w:ascii="Garamond" w:hAnsi="Garamond"/>
          <w:sz w:val="24"/>
          <w:szCs w:val="24"/>
        </w:rPr>
        <w:t xml:space="preserve"> </w:t>
      </w:r>
      <w:proofErr w:type="spellStart"/>
      <w:r w:rsidRPr="002847FB">
        <w:rPr>
          <w:rFonts w:ascii="Garamond" w:hAnsi="Garamond"/>
          <w:sz w:val="24"/>
          <w:szCs w:val="24"/>
        </w:rPr>
        <w:t>despesas</w:t>
      </w:r>
      <w:proofErr w:type="spellEnd"/>
      <w:r w:rsidRPr="002847FB">
        <w:rPr>
          <w:rFonts w:ascii="Garamond" w:hAnsi="Garamond"/>
          <w:sz w:val="24"/>
          <w:szCs w:val="24"/>
        </w:rPr>
        <w:t xml:space="preserve"> </w:t>
      </w:r>
      <w:proofErr w:type="spellStart"/>
      <w:r w:rsidRPr="002847FB">
        <w:rPr>
          <w:rFonts w:ascii="Garamond" w:hAnsi="Garamond"/>
          <w:sz w:val="24"/>
          <w:szCs w:val="24"/>
        </w:rPr>
        <w:t>diretas</w:t>
      </w:r>
      <w:proofErr w:type="spellEnd"/>
      <w:r w:rsidRPr="002847FB">
        <w:rPr>
          <w:rFonts w:ascii="Garamond" w:hAnsi="Garamond"/>
          <w:sz w:val="24"/>
          <w:szCs w:val="24"/>
        </w:rPr>
        <w:t xml:space="preserve"> e </w:t>
      </w:r>
      <w:proofErr w:type="spellStart"/>
      <w:r w:rsidRPr="002847FB">
        <w:rPr>
          <w:rFonts w:ascii="Garamond" w:hAnsi="Garamond"/>
          <w:sz w:val="24"/>
          <w:szCs w:val="24"/>
        </w:rPr>
        <w:t>indiretas</w:t>
      </w:r>
      <w:proofErr w:type="spellEnd"/>
      <w:r w:rsidRPr="002847FB">
        <w:rPr>
          <w:rFonts w:ascii="Garamond" w:hAnsi="Garamond"/>
          <w:sz w:val="24"/>
          <w:szCs w:val="24"/>
        </w:rPr>
        <w:t xml:space="preserve"> </w:t>
      </w:r>
      <w:proofErr w:type="spellStart"/>
      <w:r w:rsidRPr="002847FB">
        <w:rPr>
          <w:rFonts w:ascii="Garamond" w:hAnsi="Garamond"/>
          <w:sz w:val="24"/>
          <w:szCs w:val="24"/>
        </w:rPr>
        <w:t>deverão</w:t>
      </w:r>
      <w:proofErr w:type="spellEnd"/>
      <w:r w:rsidRPr="002847FB">
        <w:rPr>
          <w:rFonts w:ascii="Garamond" w:hAnsi="Garamond"/>
          <w:sz w:val="24"/>
          <w:szCs w:val="24"/>
        </w:rPr>
        <w:t xml:space="preserve"> </w:t>
      </w:r>
      <w:proofErr w:type="spellStart"/>
      <w:r w:rsidRPr="002847FB">
        <w:rPr>
          <w:rFonts w:ascii="Garamond" w:hAnsi="Garamond"/>
          <w:sz w:val="24"/>
          <w:szCs w:val="24"/>
        </w:rPr>
        <w:t>estar</w:t>
      </w:r>
      <w:proofErr w:type="spellEnd"/>
      <w:r w:rsidRPr="002847FB">
        <w:rPr>
          <w:rFonts w:ascii="Garamond" w:hAnsi="Garamond"/>
          <w:sz w:val="24"/>
          <w:szCs w:val="24"/>
        </w:rPr>
        <w:t xml:space="preserve"> </w:t>
      </w:r>
      <w:proofErr w:type="spellStart"/>
      <w:r w:rsidRPr="002847FB">
        <w:rPr>
          <w:rFonts w:ascii="Garamond" w:hAnsi="Garamond"/>
          <w:sz w:val="24"/>
          <w:szCs w:val="24"/>
        </w:rPr>
        <w:t>incluídos</w:t>
      </w:r>
      <w:proofErr w:type="spellEnd"/>
      <w:r w:rsidRPr="002847FB">
        <w:rPr>
          <w:rFonts w:ascii="Garamond" w:hAnsi="Garamond"/>
          <w:sz w:val="24"/>
          <w:szCs w:val="24"/>
        </w:rPr>
        <w:t xml:space="preserve"> no </w:t>
      </w:r>
      <w:proofErr w:type="spellStart"/>
      <w:r w:rsidRPr="002847FB">
        <w:rPr>
          <w:rFonts w:ascii="Garamond" w:hAnsi="Garamond"/>
          <w:sz w:val="24"/>
          <w:szCs w:val="24"/>
        </w:rPr>
        <w:t>preço</w:t>
      </w:r>
      <w:proofErr w:type="spellEnd"/>
      <w:r w:rsidRPr="002847FB">
        <w:rPr>
          <w:rFonts w:ascii="Garamond" w:hAnsi="Garamond"/>
          <w:sz w:val="24"/>
          <w:szCs w:val="24"/>
        </w:rPr>
        <w:t xml:space="preserve"> </w:t>
      </w:r>
      <w:proofErr w:type="spellStart"/>
      <w:r w:rsidRPr="002847FB">
        <w:rPr>
          <w:rFonts w:ascii="Garamond" w:hAnsi="Garamond"/>
          <w:sz w:val="24"/>
          <w:szCs w:val="24"/>
        </w:rPr>
        <w:t>ofertado</w:t>
      </w:r>
      <w:proofErr w:type="spellEnd"/>
      <w:r w:rsidRPr="002847FB">
        <w:rPr>
          <w:rFonts w:ascii="Garamond" w:hAnsi="Garamond"/>
          <w:sz w:val="24"/>
          <w:szCs w:val="24"/>
        </w:rPr>
        <w:t xml:space="preserve">, </w:t>
      </w:r>
      <w:proofErr w:type="spellStart"/>
      <w:r w:rsidRPr="002847FB">
        <w:rPr>
          <w:rFonts w:ascii="Garamond" w:hAnsi="Garamond"/>
          <w:sz w:val="24"/>
          <w:szCs w:val="24"/>
        </w:rPr>
        <w:t>não</w:t>
      </w:r>
      <w:proofErr w:type="spellEnd"/>
      <w:r w:rsidRPr="002847FB">
        <w:rPr>
          <w:rFonts w:ascii="Garamond" w:hAnsi="Garamond"/>
          <w:sz w:val="24"/>
          <w:szCs w:val="24"/>
        </w:rPr>
        <w:t xml:space="preserve"> </w:t>
      </w:r>
      <w:proofErr w:type="spellStart"/>
      <w:r w:rsidRPr="002847FB">
        <w:rPr>
          <w:rFonts w:ascii="Garamond" w:hAnsi="Garamond"/>
          <w:sz w:val="24"/>
          <w:szCs w:val="24"/>
        </w:rPr>
        <w:t>cabendo</w:t>
      </w:r>
      <w:proofErr w:type="spellEnd"/>
      <w:r w:rsidRPr="002847FB">
        <w:rPr>
          <w:rFonts w:ascii="Garamond" w:hAnsi="Garamond"/>
          <w:sz w:val="24"/>
          <w:szCs w:val="24"/>
        </w:rPr>
        <w:t xml:space="preserve"> </w:t>
      </w:r>
      <w:proofErr w:type="spellStart"/>
      <w:r w:rsidRPr="002847FB">
        <w:rPr>
          <w:rFonts w:ascii="Garamond" w:hAnsi="Garamond"/>
          <w:sz w:val="24"/>
          <w:szCs w:val="24"/>
        </w:rPr>
        <w:t>pagamento</w:t>
      </w:r>
      <w:proofErr w:type="spellEnd"/>
      <w:r w:rsidRPr="002847FB">
        <w:rPr>
          <w:rFonts w:ascii="Garamond" w:hAnsi="Garamond"/>
          <w:sz w:val="24"/>
          <w:szCs w:val="24"/>
        </w:rPr>
        <w:t xml:space="preserve"> </w:t>
      </w:r>
      <w:proofErr w:type="spellStart"/>
      <w:r w:rsidRPr="002847FB">
        <w:rPr>
          <w:rFonts w:ascii="Garamond" w:hAnsi="Garamond"/>
          <w:sz w:val="24"/>
          <w:szCs w:val="24"/>
        </w:rPr>
        <w:t>adicional</w:t>
      </w:r>
      <w:proofErr w:type="spellEnd"/>
      <w:r w:rsidRPr="002847FB">
        <w:rPr>
          <w:rFonts w:ascii="Garamond" w:hAnsi="Garamond"/>
          <w:sz w:val="24"/>
          <w:szCs w:val="24"/>
        </w:rPr>
        <w:t xml:space="preserve"> pela </w:t>
      </w:r>
      <w:proofErr w:type="spellStart"/>
      <w:r w:rsidRPr="002847FB">
        <w:rPr>
          <w:rFonts w:ascii="Garamond" w:hAnsi="Garamond"/>
          <w:sz w:val="24"/>
          <w:szCs w:val="24"/>
        </w:rPr>
        <w:t>Administração</w:t>
      </w:r>
      <w:proofErr w:type="spellEnd"/>
      <w:r w:rsidRPr="002847FB">
        <w:rPr>
          <w:rFonts w:ascii="Garamond" w:hAnsi="Garamond"/>
          <w:sz w:val="24"/>
          <w:szCs w:val="24"/>
        </w:rPr>
        <w:t xml:space="preserve"> </w:t>
      </w:r>
      <w:proofErr w:type="spellStart"/>
      <w:r w:rsidRPr="002847FB">
        <w:rPr>
          <w:rFonts w:ascii="Garamond" w:hAnsi="Garamond"/>
          <w:sz w:val="24"/>
          <w:szCs w:val="24"/>
        </w:rPr>
        <w:t>por</w:t>
      </w:r>
      <w:proofErr w:type="spellEnd"/>
      <w:r w:rsidRPr="002847FB">
        <w:rPr>
          <w:rFonts w:ascii="Garamond" w:hAnsi="Garamond"/>
          <w:sz w:val="24"/>
          <w:szCs w:val="24"/>
        </w:rPr>
        <w:t xml:space="preserve"> tais </w:t>
      </w:r>
      <w:proofErr w:type="spellStart"/>
      <w:r w:rsidRPr="002847FB">
        <w:rPr>
          <w:rFonts w:ascii="Garamond" w:hAnsi="Garamond"/>
          <w:sz w:val="24"/>
          <w:szCs w:val="24"/>
        </w:rPr>
        <w:t>rubricas</w:t>
      </w:r>
      <w:proofErr w:type="spellEnd"/>
      <w:r w:rsidRPr="002847FB">
        <w:rPr>
          <w:rFonts w:ascii="Garamond" w:hAnsi="Garamond"/>
          <w:sz w:val="24"/>
          <w:szCs w:val="24"/>
        </w:rPr>
        <w:t>.</w:t>
      </w:r>
    </w:p>
    <w:p w14:paraId="543D0108" w14:textId="77777777" w:rsidR="002847FB" w:rsidRDefault="002847FB" w:rsidP="002847FB">
      <w:pPr>
        <w:ind w:right="-2"/>
        <w:rPr>
          <w:rFonts w:ascii="Garamond" w:hAnsi="Garamond"/>
          <w:b/>
          <w:sz w:val="25"/>
          <w:szCs w:val="25"/>
        </w:rPr>
      </w:pPr>
    </w:p>
    <w:p w14:paraId="57125A14" w14:textId="77777777" w:rsidR="002847FB" w:rsidRPr="002847FB" w:rsidRDefault="002847FB" w:rsidP="002847FB">
      <w:pPr>
        <w:pStyle w:val="Ttulo1"/>
        <w:spacing w:before="160" w:after="80"/>
        <w:jc w:val="left"/>
        <w:rPr>
          <w:rFonts w:ascii="Garamond" w:hAnsi="Garamond"/>
        </w:rPr>
      </w:pPr>
      <w:r w:rsidRPr="002847FB">
        <w:rPr>
          <w:rFonts w:ascii="Garamond" w:hAnsi="Garamond"/>
        </w:rPr>
        <w:t>5. ESCOPO DETALHADO E PARÂMETROS ESTIMATIVOS</w:t>
      </w:r>
    </w:p>
    <w:p w14:paraId="76168E66" w14:textId="77777777" w:rsidR="002847FB" w:rsidRPr="002847FB" w:rsidRDefault="002847FB" w:rsidP="002847FB">
      <w:pPr>
        <w:pStyle w:val="TRBody"/>
        <w:rPr>
          <w:rFonts w:ascii="Garamond" w:hAnsi="Garamond"/>
          <w:sz w:val="24"/>
          <w:szCs w:val="24"/>
        </w:rPr>
      </w:pPr>
      <w:r w:rsidRPr="002847FB">
        <w:rPr>
          <w:rFonts w:ascii="Garamond" w:hAnsi="Garamond"/>
          <w:sz w:val="24"/>
          <w:szCs w:val="24"/>
        </w:rPr>
        <w:t xml:space="preserve">5.1. Para fins de </w:t>
      </w:r>
      <w:proofErr w:type="spellStart"/>
      <w:r w:rsidRPr="002847FB">
        <w:rPr>
          <w:rFonts w:ascii="Garamond" w:hAnsi="Garamond"/>
          <w:sz w:val="24"/>
          <w:szCs w:val="24"/>
        </w:rPr>
        <w:t>composição</w:t>
      </w:r>
      <w:proofErr w:type="spellEnd"/>
      <w:r w:rsidRPr="002847FB">
        <w:rPr>
          <w:rFonts w:ascii="Garamond" w:hAnsi="Garamond"/>
          <w:sz w:val="24"/>
          <w:szCs w:val="24"/>
        </w:rPr>
        <w:t xml:space="preserve"> da </w:t>
      </w:r>
      <w:proofErr w:type="spellStart"/>
      <w:r w:rsidRPr="002847FB">
        <w:rPr>
          <w:rFonts w:ascii="Garamond" w:hAnsi="Garamond"/>
          <w:sz w:val="24"/>
          <w:szCs w:val="24"/>
        </w:rPr>
        <w:t>proposta</w:t>
      </w:r>
      <w:proofErr w:type="spellEnd"/>
      <w:r w:rsidRPr="002847FB">
        <w:rPr>
          <w:rFonts w:ascii="Garamond" w:hAnsi="Garamond"/>
          <w:sz w:val="24"/>
          <w:szCs w:val="24"/>
        </w:rPr>
        <w:t xml:space="preserve"> e </w:t>
      </w:r>
      <w:proofErr w:type="spellStart"/>
      <w:r w:rsidRPr="002847FB">
        <w:rPr>
          <w:rFonts w:ascii="Garamond" w:hAnsi="Garamond"/>
          <w:sz w:val="24"/>
          <w:szCs w:val="24"/>
        </w:rPr>
        <w:t>planejamento</w:t>
      </w:r>
      <w:proofErr w:type="spellEnd"/>
      <w:r w:rsidRPr="002847FB">
        <w:rPr>
          <w:rFonts w:ascii="Garamond" w:hAnsi="Garamond"/>
          <w:sz w:val="24"/>
          <w:szCs w:val="24"/>
        </w:rPr>
        <w:t xml:space="preserve"> da </w:t>
      </w:r>
      <w:proofErr w:type="spellStart"/>
      <w:r w:rsidRPr="002847FB">
        <w:rPr>
          <w:rFonts w:ascii="Garamond" w:hAnsi="Garamond"/>
          <w:sz w:val="24"/>
          <w:szCs w:val="24"/>
        </w:rPr>
        <w:t>execução</w:t>
      </w:r>
      <w:proofErr w:type="spellEnd"/>
      <w:r w:rsidRPr="002847FB">
        <w:rPr>
          <w:rFonts w:ascii="Garamond" w:hAnsi="Garamond"/>
          <w:sz w:val="24"/>
          <w:szCs w:val="24"/>
        </w:rPr>
        <w:t xml:space="preserve">, </w:t>
      </w:r>
      <w:proofErr w:type="spellStart"/>
      <w:r w:rsidRPr="002847FB">
        <w:rPr>
          <w:rFonts w:ascii="Garamond" w:hAnsi="Garamond"/>
          <w:sz w:val="24"/>
          <w:szCs w:val="24"/>
        </w:rPr>
        <w:t>adota</w:t>
      </w:r>
      <w:proofErr w:type="spellEnd"/>
      <w:r w:rsidRPr="002847FB">
        <w:rPr>
          <w:rFonts w:ascii="Garamond" w:hAnsi="Garamond"/>
          <w:sz w:val="24"/>
          <w:szCs w:val="24"/>
        </w:rPr>
        <w:t xml:space="preserve">-se o </w:t>
      </w:r>
      <w:proofErr w:type="spellStart"/>
      <w:r w:rsidRPr="002847FB">
        <w:rPr>
          <w:rFonts w:ascii="Garamond" w:hAnsi="Garamond"/>
          <w:sz w:val="24"/>
          <w:szCs w:val="24"/>
        </w:rPr>
        <w:t>seguinte</w:t>
      </w:r>
      <w:proofErr w:type="spellEnd"/>
      <w:r w:rsidRPr="002847FB">
        <w:rPr>
          <w:rFonts w:ascii="Garamond" w:hAnsi="Garamond"/>
          <w:sz w:val="24"/>
          <w:szCs w:val="24"/>
        </w:rPr>
        <w:t xml:space="preserve"> </w:t>
      </w:r>
      <w:proofErr w:type="spellStart"/>
      <w:r w:rsidRPr="002847FB">
        <w:rPr>
          <w:rFonts w:ascii="Garamond" w:hAnsi="Garamond"/>
          <w:sz w:val="24"/>
          <w:szCs w:val="24"/>
        </w:rPr>
        <w:t>cenário</w:t>
      </w:r>
      <w:proofErr w:type="spellEnd"/>
      <w:r w:rsidRPr="002847FB">
        <w:rPr>
          <w:rFonts w:ascii="Garamond" w:hAnsi="Garamond"/>
          <w:sz w:val="24"/>
          <w:szCs w:val="24"/>
        </w:rPr>
        <w:t xml:space="preserve"> </w:t>
      </w:r>
      <w:proofErr w:type="spellStart"/>
      <w:r w:rsidRPr="002847FB">
        <w:rPr>
          <w:rFonts w:ascii="Garamond" w:hAnsi="Garamond"/>
          <w:sz w:val="24"/>
          <w:szCs w:val="24"/>
        </w:rPr>
        <w:t>ordinário</w:t>
      </w:r>
      <w:proofErr w:type="spellEnd"/>
      <w:r w:rsidRPr="002847FB">
        <w:rPr>
          <w:rFonts w:ascii="Garamond" w:hAnsi="Garamond"/>
          <w:sz w:val="24"/>
          <w:szCs w:val="24"/>
        </w:rPr>
        <w:t xml:space="preserve">. As </w:t>
      </w:r>
      <w:proofErr w:type="spellStart"/>
      <w:r w:rsidRPr="002847FB">
        <w:rPr>
          <w:rFonts w:ascii="Garamond" w:hAnsi="Garamond"/>
          <w:sz w:val="24"/>
          <w:szCs w:val="24"/>
        </w:rPr>
        <w:t>estimativas</w:t>
      </w:r>
      <w:proofErr w:type="spellEnd"/>
      <w:r w:rsidRPr="002847FB">
        <w:rPr>
          <w:rFonts w:ascii="Garamond" w:hAnsi="Garamond"/>
          <w:sz w:val="24"/>
          <w:szCs w:val="24"/>
        </w:rPr>
        <w:t xml:space="preserve"> </w:t>
      </w:r>
      <w:proofErr w:type="spellStart"/>
      <w:r w:rsidRPr="002847FB">
        <w:rPr>
          <w:rFonts w:ascii="Garamond" w:hAnsi="Garamond"/>
          <w:sz w:val="24"/>
          <w:szCs w:val="24"/>
        </w:rPr>
        <w:t>não</w:t>
      </w:r>
      <w:proofErr w:type="spellEnd"/>
      <w:r w:rsidRPr="002847FB">
        <w:rPr>
          <w:rFonts w:ascii="Garamond" w:hAnsi="Garamond"/>
          <w:sz w:val="24"/>
          <w:szCs w:val="24"/>
        </w:rPr>
        <w:t xml:space="preserve"> </w:t>
      </w:r>
      <w:proofErr w:type="spellStart"/>
      <w:r w:rsidRPr="002847FB">
        <w:rPr>
          <w:rFonts w:ascii="Garamond" w:hAnsi="Garamond"/>
          <w:sz w:val="24"/>
          <w:szCs w:val="24"/>
        </w:rPr>
        <w:t>representam</w:t>
      </w:r>
      <w:proofErr w:type="spellEnd"/>
      <w:r w:rsidRPr="002847FB">
        <w:rPr>
          <w:rFonts w:ascii="Garamond" w:hAnsi="Garamond"/>
          <w:sz w:val="24"/>
          <w:szCs w:val="24"/>
        </w:rPr>
        <w:t xml:space="preserve"> </w:t>
      </w:r>
      <w:proofErr w:type="spellStart"/>
      <w:r w:rsidRPr="002847FB">
        <w:rPr>
          <w:rFonts w:ascii="Garamond" w:hAnsi="Garamond"/>
          <w:sz w:val="24"/>
          <w:szCs w:val="24"/>
        </w:rPr>
        <w:t>obrigação</w:t>
      </w:r>
      <w:proofErr w:type="spellEnd"/>
      <w:r w:rsidRPr="002847FB">
        <w:rPr>
          <w:rFonts w:ascii="Garamond" w:hAnsi="Garamond"/>
          <w:sz w:val="24"/>
          <w:szCs w:val="24"/>
        </w:rPr>
        <w:t xml:space="preserve"> </w:t>
      </w:r>
      <w:proofErr w:type="spellStart"/>
      <w:r w:rsidRPr="002847FB">
        <w:rPr>
          <w:rFonts w:ascii="Garamond" w:hAnsi="Garamond"/>
          <w:sz w:val="24"/>
          <w:szCs w:val="24"/>
        </w:rPr>
        <w:t>mínima</w:t>
      </w:r>
      <w:proofErr w:type="spellEnd"/>
      <w:r w:rsidRPr="002847FB">
        <w:rPr>
          <w:rFonts w:ascii="Garamond" w:hAnsi="Garamond"/>
          <w:sz w:val="24"/>
          <w:szCs w:val="24"/>
        </w:rPr>
        <w:t xml:space="preserve"> de </w:t>
      </w:r>
      <w:proofErr w:type="spellStart"/>
      <w:r w:rsidRPr="002847FB">
        <w:rPr>
          <w:rFonts w:ascii="Garamond" w:hAnsi="Garamond"/>
          <w:sz w:val="24"/>
          <w:szCs w:val="24"/>
        </w:rPr>
        <w:t>demanda</w:t>
      </w:r>
      <w:proofErr w:type="spellEnd"/>
      <w:r w:rsidRPr="002847FB">
        <w:rPr>
          <w:rFonts w:ascii="Garamond" w:hAnsi="Garamond"/>
          <w:sz w:val="24"/>
          <w:szCs w:val="24"/>
        </w:rPr>
        <w:t xml:space="preserve"> nem </w:t>
      </w:r>
      <w:proofErr w:type="spellStart"/>
      <w:r w:rsidRPr="002847FB">
        <w:rPr>
          <w:rFonts w:ascii="Garamond" w:hAnsi="Garamond"/>
          <w:sz w:val="24"/>
          <w:szCs w:val="24"/>
        </w:rPr>
        <w:t>teto</w:t>
      </w:r>
      <w:proofErr w:type="spellEnd"/>
      <w:r w:rsidRPr="002847FB">
        <w:rPr>
          <w:rFonts w:ascii="Garamond" w:hAnsi="Garamond"/>
          <w:sz w:val="24"/>
          <w:szCs w:val="24"/>
        </w:rPr>
        <w:t xml:space="preserve"> </w:t>
      </w:r>
      <w:proofErr w:type="spellStart"/>
      <w:r w:rsidRPr="002847FB">
        <w:rPr>
          <w:rFonts w:ascii="Garamond" w:hAnsi="Garamond"/>
          <w:sz w:val="24"/>
          <w:szCs w:val="24"/>
        </w:rPr>
        <w:t>contratual</w:t>
      </w:r>
      <w:proofErr w:type="spellEnd"/>
      <w:r w:rsidRPr="002847FB">
        <w:rPr>
          <w:rFonts w:ascii="Garamond" w:hAnsi="Garamond"/>
          <w:sz w:val="24"/>
          <w:szCs w:val="24"/>
        </w:rPr>
        <w:t xml:space="preserve"> </w:t>
      </w:r>
      <w:proofErr w:type="spellStart"/>
      <w:r w:rsidRPr="002847FB">
        <w:rPr>
          <w:rFonts w:ascii="Garamond" w:hAnsi="Garamond"/>
          <w:sz w:val="24"/>
          <w:szCs w:val="24"/>
        </w:rPr>
        <w:t>rígido</w:t>
      </w:r>
      <w:proofErr w:type="spellEnd"/>
      <w:r w:rsidRPr="002847FB">
        <w:rPr>
          <w:rFonts w:ascii="Garamond" w:hAnsi="Garamond"/>
          <w:sz w:val="24"/>
          <w:szCs w:val="24"/>
        </w:rPr>
        <w:t xml:space="preserve">, mas </w:t>
      </w:r>
      <w:proofErr w:type="spellStart"/>
      <w:r w:rsidRPr="002847FB">
        <w:rPr>
          <w:rFonts w:ascii="Garamond" w:hAnsi="Garamond"/>
          <w:sz w:val="24"/>
          <w:szCs w:val="24"/>
        </w:rPr>
        <w:t>constituem</w:t>
      </w:r>
      <w:proofErr w:type="spellEnd"/>
      <w:r w:rsidRPr="002847FB">
        <w:rPr>
          <w:rFonts w:ascii="Garamond" w:hAnsi="Garamond"/>
          <w:sz w:val="24"/>
          <w:szCs w:val="24"/>
        </w:rPr>
        <w:t xml:space="preserve"> a </w:t>
      </w:r>
      <w:proofErr w:type="spellStart"/>
      <w:r w:rsidRPr="002847FB">
        <w:rPr>
          <w:rFonts w:ascii="Garamond" w:hAnsi="Garamond"/>
          <w:sz w:val="24"/>
          <w:szCs w:val="24"/>
        </w:rPr>
        <w:t>referência</w:t>
      </w:r>
      <w:proofErr w:type="spellEnd"/>
      <w:r w:rsidRPr="002847FB">
        <w:rPr>
          <w:rFonts w:ascii="Garamond" w:hAnsi="Garamond"/>
          <w:sz w:val="24"/>
          <w:szCs w:val="24"/>
        </w:rPr>
        <w:t xml:space="preserve"> </w:t>
      </w:r>
      <w:proofErr w:type="spellStart"/>
      <w:r w:rsidRPr="002847FB">
        <w:rPr>
          <w:rFonts w:ascii="Garamond" w:hAnsi="Garamond"/>
          <w:sz w:val="24"/>
          <w:szCs w:val="24"/>
        </w:rPr>
        <w:t>objetiva</w:t>
      </w:r>
      <w:proofErr w:type="spellEnd"/>
      <w:r w:rsidRPr="002847FB">
        <w:rPr>
          <w:rFonts w:ascii="Garamond" w:hAnsi="Garamond"/>
          <w:sz w:val="24"/>
          <w:szCs w:val="24"/>
        </w:rPr>
        <w:t xml:space="preserve"> </w:t>
      </w:r>
      <w:proofErr w:type="spellStart"/>
      <w:r w:rsidRPr="002847FB">
        <w:rPr>
          <w:rFonts w:ascii="Garamond" w:hAnsi="Garamond"/>
          <w:sz w:val="24"/>
          <w:szCs w:val="24"/>
        </w:rPr>
        <w:t>utilizada</w:t>
      </w:r>
      <w:proofErr w:type="spellEnd"/>
      <w:r w:rsidRPr="002847FB">
        <w:rPr>
          <w:rFonts w:ascii="Garamond" w:hAnsi="Garamond"/>
          <w:sz w:val="24"/>
          <w:szCs w:val="24"/>
        </w:rPr>
        <w:t xml:space="preserve"> para </w:t>
      </w:r>
      <w:proofErr w:type="spellStart"/>
      <w:r w:rsidRPr="002847FB">
        <w:rPr>
          <w:rFonts w:ascii="Garamond" w:hAnsi="Garamond"/>
          <w:sz w:val="24"/>
          <w:szCs w:val="24"/>
        </w:rPr>
        <w:t>dimensionar</w:t>
      </w:r>
      <w:proofErr w:type="spellEnd"/>
      <w:r w:rsidRPr="002847FB">
        <w:rPr>
          <w:rFonts w:ascii="Garamond" w:hAnsi="Garamond"/>
          <w:sz w:val="24"/>
          <w:szCs w:val="24"/>
        </w:rPr>
        <w:t xml:space="preserve"> o </w:t>
      </w:r>
      <w:proofErr w:type="spellStart"/>
      <w:r w:rsidRPr="002847FB">
        <w:rPr>
          <w:rFonts w:ascii="Garamond" w:hAnsi="Garamond"/>
          <w:sz w:val="24"/>
          <w:szCs w:val="24"/>
        </w:rPr>
        <w:t>preço</w:t>
      </w:r>
      <w:proofErr w:type="spellEnd"/>
      <w:r w:rsidRPr="002847FB">
        <w:rPr>
          <w:rFonts w:ascii="Garamond" w:hAnsi="Garamond"/>
          <w:sz w:val="24"/>
          <w:szCs w:val="24"/>
        </w:rPr>
        <w:t xml:space="preserve"> mensal e a </w:t>
      </w:r>
      <w:proofErr w:type="spellStart"/>
      <w:r w:rsidRPr="002847FB">
        <w:rPr>
          <w:rFonts w:ascii="Garamond" w:hAnsi="Garamond"/>
          <w:sz w:val="24"/>
          <w:szCs w:val="24"/>
        </w:rPr>
        <w:t>capacidade</w:t>
      </w:r>
      <w:proofErr w:type="spellEnd"/>
      <w:r w:rsidRPr="002847FB">
        <w:rPr>
          <w:rFonts w:ascii="Garamond" w:hAnsi="Garamond"/>
          <w:sz w:val="24"/>
          <w:szCs w:val="24"/>
        </w:rPr>
        <w:t xml:space="preserve"> </w:t>
      </w:r>
      <w:proofErr w:type="spellStart"/>
      <w:r w:rsidRPr="002847FB">
        <w:rPr>
          <w:rFonts w:ascii="Garamond" w:hAnsi="Garamond"/>
          <w:sz w:val="24"/>
          <w:szCs w:val="24"/>
        </w:rPr>
        <w:t>operacional</w:t>
      </w:r>
      <w:proofErr w:type="spellEnd"/>
      <w:r w:rsidRPr="002847FB">
        <w:rPr>
          <w:rFonts w:ascii="Garamond" w:hAnsi="Garamond"/>
          <w:sz w:val="24"/>
          <w:szCs w:val="24"/>
        </w:rPr>
        <w:t xml:space="preserve"> </w:t>
      </w:r>
      <w:proofErr w:type="spellStart"/>
      <w:r w:rsidRPr="002847FB">
        <w:rPr>
          <w:rFonts w:ascii="Garamond" w:hAnsi="Garamond"/>
          <w:sz w:val="24"/>
          <w:szCs w:val="24"/>
        </w:rPr>
        <w:t>exigida</w:t>
      </w:r>
      <w:proofErr w:type="spellEnd"/>
      <w:r w:rsidRPr="002847FB">
        <w:rPr>
          <w:rFonts w:ascii="Garamond" w:hAnsi="Garamond"/>
          <w:sz w:val="24"/>
          <w:szCs w:val="24"/>
        </w:rPr>
        <w:t>.</w:t>
      </w:r>
    </w:p>
    <w:p w14:paraId="5795453F" w14:textId="77777777" w:rsidR="002847FB" w:rsidRDefault="002847FB" w:rsidP="00572AFD">
      <w:pPr>
        <w:ind w:right="-2"/>
        <w:jc w:val="center"/>
        <w:rPr>
          <w:rFonts w:ascii="Garamond" w:hAnsi="Garamond"/>
          <w:b/>
          <w:sz w:val="25"/>
          <w:szCs w:val="25"/>
        </w:rPr>
      </w:pPr>
    </w:p>
    <w:tbl>
      <w:tblPr>
        <w:tblStyle w:val="Tabelacomgrade"/>
        <w:tblW w:w="0" w:type="auto"/>
        <w:jc w:val="center"/>
        <w:tblLook w:val="04A0" w:firstRow="1" w:lastRow="0" w:firstColumn="1" w:lastColumn="0" w:noHBand="0" w:noVBand="1"/>
      </w:tblPr>
      <w:tblGrid>
        <w:gridCol w:w="1367"/>
        <w:gridCol w:w="2208"/>
        <w:gridCol w:w="2765"/>
        <w:gridCol w:w="3004"/>
      </w:tblGrid>
      <w:tr w:rsidR="00281F94" w:rsidRPr="00281F94" w14:paraId="47004F0F" w14:textId="77777777" w:rsidTr="00281F94">
        <w:trPr>
          <w:tblHeader/>
          <w:jc w:val="center"/>
        </w:trPr>
        <w:tc>
          <w:tcPr>
            <w:tcW w:w="1384" w:type="dxa"/>
            <w:shd w:val="clear" w:color="auto" w:fill="D9EAD3"/>
            <w:vAlign w:val="center"/>
          </w:tcPr>
          <w:p w14:paraId="6DA3E6CA" w14:textId="77777777" w:rsidR="00281F94" w:rsidRPr="00281F94" w:rsidRDefault="00281F94" w:rsidP="00281F94">
            <w:pPr>
              <w:jc w:val="center"/>
              <w:rPr>
                <w:rFonts w:ascii="Garamond" w:hAnsi="Garamond"/>
              </w:rPr>
            </w:pPr>
            <w:r w:rsidRPr="00281F94">
              <w:rPr>
                <w:rFonts w:ascii="Garamond" w:hAnsi="Garamond"/>
                <w:b/>
                <w:sz w:val="17"/>
              </w:rPr>
              <w:t>Serviço</w:t>
            </w:r>
          </w:p>
        </w:tc>
        <w:tc>
          <w:tcPr>
            <w:tcW w:w="2268" w:type="dxa"/>
            <w:shd w:val="clear" w:color="auto" w:fill="D9EAD3"/>
            <w:vAlign w:val="center"/>
          </w:tcPr>
          <w:p w14:paraId="43D9B697" w14:textId="77777777" w:rsidR="00281F94" w:rsidRPr="00281F94" w:rsidRDefault="00281F94" w:rsidP="00281F94">
            <w:pPr>
              <w:jc w:val="center"/>
              <w:rPr>
                <w:rFonts w:ascii="Garamond" w:hAnsi="Garamond"/>
              </w:rPr>
            </w:pPr>
            <w:r w:rsidRPr="00281F94">
              <w:rPr>
                <w:rFonts w:ascii="Garamond" w:hAnsi="Garamond"/>
                <w:b/>
                <w:sz w:val="17"/>
              </w:rPr>
              <w:t>Parâmetro ordinário</w:t>
            </w:r>
          </w:p>
        </w:tc>
        <w:tc>
          <w:tcPr>
            <w:tcW w:w="2835" w:type="dxa"/>
            <w:shd w:val="clear" w:color="auto" w:fill="D9EAD3"/>
            <w:vAlign w:val="center"/>
          </w:tcPr>
          <w:p w14:paraId="123E8537" w14:textId="77777777" w:rsidR="00281F94" w:rsidRPr="00281F94" w:rsidRDefault="00281F94" w:rsidP="00281F94">
            <w:pPr>
              <w:jc w:val="center"/>
              <w:rPr>
                <w:rFonts w:ascii="Garamond" w:hAnsi="Garamond"/>
              </w:rPr>
            </w:pPr>
            <w:r w:rsidRPr="00281F94">
              <w:rPr>
                <w:rFonts w:ascii="Garamond" w:hAnsi="Garamond"/>
                <w:b/>
                <w:sz w:val="17"/>
              </w:rPr>
              <w:t>O que compreende</w:t>
            </w:r>
          </w:p>
        </w:tc>
        <w:tc>
          <w:tcPr>
            <w:tcW w:w="3083" w:type="dxa"/>
            <w:shd w:val="clear" w:color="auto" w:fill="D9EAD3"/>
            <w:vAlign w:val="center"/>
          </w:tcPr>
          <w:p w14:paraId="038957F7" w14:textId="77777777" w:rsidR="00281F94" w:rsidRPr="00281F94" w:rsidRDefault="00281F94" w:rsidP="00281F94">
            <w:pPr>
              <w:jc w:val="center"/>
              <w:rPr>
                <w:rFonts w:ascii="Garamond" w:hAnsi="Garamond"/>
              </w:rPr>
            </w:pPr>
            <w:r w:rsidRPr="00281F94">
              <w:rPr>
                <w:rFonts w:ascii="Garamond" w:hAnsi="Garamond"/>
                <w:b/>
                <w:sz w:val="17"/>
              </w:rPr>
              <w:t>Regra de execução</w:t>
            </w:r>
          </w:p>
        </w:tc>
      </w:tr>
      <w:tr w:rsidR="00281F94" w:rsidRPr="00281F94" w14:paraId="378C6BE4" w14:textId="77777777" w:rsidTr="00281F94">
        <w:trPr>
          <w:jc w:val="center"/>
        </w:trPr>
        <w:tc>
          <w:tcPr>
            <w:tcW w:w="1384" w:type="dxa"/>
            <w:tcMar>
              <w:top w:w="60" w:type="dxa"/>
              <w:left w:w="65" w:type="dxa"/>
              <w:bottom w:w="60" w:type="dxa"/>
              <w:right w:w="65" w:type="dxa"/>
            </w:tcMar>
            <w:vAlign w:val="center"/>
          </w:tcPr>
          <w:p w14:paraId="71E5D25B" w14:textId="77777777" w:rsidR="00281F94" w:rsidRPr="00281F94" w:rsidRDefault="00281F94" w:rsidP="00281F94">
            <w:pPr>
              <w:spacing w:after="20"/>
              <w:jc w:val="center"/>
              <w:rPr>
                <w:rFonts w:ascii="Garamond" w:hAnsi="Garamond"/>
              </w:rPr>
            </w:pPr>
            <w:r w:rsidRPr="00281F94">
              <w:rPr>
                <w:rFonts w:ascii="Garamond" w:hAnsi="Garamond"/>
                <w:sz w:val="17"/>
              </w:rPr>
              <w:t>Gestão de redes sociais institucionais</w:t>
            </w:r>
          </w:p>
        </w:tc>
        <w:tc>
          <w:tcPr>
            <w:tcW w:w="2268" w:type="dxa"/>
            <w:tcMar>
              <w:top w:w="60" w:type="dxa"/>
              <w:left w:w="65" w:type="dxa"/>
              <w:bottom w:w="60" w:type="dxa"/>
              <w:right w:w="65" w:type="dxa"/>
            </w:tcMar>
            <w:vAlign w:val="center"/>
          </w:tcPr>
          <w:p w14:paraId="18C3DA15" w14:textId="77777777" w:rsidR="00281F94" w:rsidRPr="00281F94" w:rsidRDefault="00281F94" w:rsidP="00281F94">
            <w:pPr>
              <w:spacing w:after="20"/>
              <w:jc w:val="center"/>
              <w:rPr>
                <w:rFonts w:ascii="Garamond" w:hAnsi="Garamond"/>
              </w:rPr>
            </w:pPr>
            <w:r w:rsidRPr="00281F94">
              <w:rPr>
                <w:rFonts w:ascii="Garamond" w:hAnsi="Garamond"/>
                <w:sz w:val="17"/>
              </w:rPr>
              <w:t>Execução contínua durante toda a vigência.</w:t>
            </w:r>
          </w:p>
        </w:tc>
        <w:tc>
          <w:tcPr>
            <w:tcW w:w="2835" w:type="dxa"/>
            <w:tcMar>
              <w:top w:w="60" w:type="dxa"/>
              <w:left w:w="65" w:type="dxa"/>
              <w:bottom w:w="60" w:type="dxa"/>
              <w:right w:w="65" w:type="dxa"/>
            </w:tcMar>
            <w:vAlign w:val="center"/>
          </w:tcPr>
          <w:p w14:paraId="2C921632" w14:textId="77777777" w:rsidR="00281F94" w:rsidRPr="00281F94" w:rsidRDefault="00281F94" w:rsidP="00281F94">
            <w:pPr>
              <w:spacing w:after="20"/>
              <w:jc w:val="center"/>
              <w:rPr>
                <w:rFonts w:ascii="Garamond" w:hAnsi="Garamond"/>
              </w:rPr>
            </w:pPr>
            <w:r w:rsidRPr="00281F94">
              <w:rPr>
                <w:rFonts w:ascii="Garamond" w:hAnsi="Garamond"/>
                <w:sz w:val="17"/>
              </w:rPr>
              <w:t>Instagram, Facebook, YouTube e demais plataformas digitais institucionais formalmente indicadas pela Administração.</w:t>
            </w:r>
          </w:p>
        </w:tc>
        <w:tc>
          <w:tcPr>
            <w:tcW w:w="3083" w:type="dxa"/>
            <w:tcMar>
              <w:top w:w="60" w:type="dxa"/>
              <w:left w:w="65" w:type="dxa"/>
              <w:bottom w:w="60" w:type="dxa"/>
              <w:right w:w="65" w:type="dxa"/>
            </w:tcMar>
            <w:vAlign w:val="center"/>
          </w:tcPr>
          <w:p w14:paraId="7B6A4956" w14:textId="77777777" w:rsidR="00281F94" w:rsidRPr="00281F94" w:rsidRDefault="00281F94" w:rsidP="00281F94">
            <w:pPr>
              <w:spacing w:after="20"/>
              <w:jc w:val="center"/>
              <w:rPr>
                <w:rFonts w:ascii="Garamond" w:hAnsi="Garamond"/>
              </w:rPr>
            </w:pPr>
            <w:r w:rsidRPr="00281F94">
              <w:rPr>
                <w:rFonts w:ascii="Garamond" w:hAnsi="Garamond"/>
                <w:sz w:val="17"/>
              </w:rPr>
              <w:t>Abrange apenas canais oficiais da Prefeitura e das Secretarias. Não há número fechado de perfis; a relação inicial e suas alterações serão formalizadas pela Administração.</w:t>
            </w:r>
          </w:p>
        </w:tc>
      </w:tr>
      <w:tr w:rsidR="00281F94" w:rsidRPr="00281F94" w14:paraId="5F893B9B" w14:textId="77777777" w:rsidTr="00281F94">
        <w:trPr>
          <w:jc w:val="center"/>
        </w:trPr>
        <w:tc>
          <w:tcPr>
            <w:tcW w:w="1384" w:type="dxa"/>
            <w:tcMar>
              <w:top w:w="60" w:type="dxa"/>
              <w:left w:w="65" w:type="dxa"/>
              <w:bottom w:w="60" w:type="dxa"/>
              <w:right w:w="65" w:type="dxa"/>
            </w:tcMar>
            <w:vAlign w:val="center"/>
          </w:tcPr>
          <w:p w14:paraId="2113E937" w14:textId="77777777" w:rsidR="00281F94" w:rsidRPr="00281F94" w:rsidRDefault="00281F94" w:rsidP="00281F94">
            <w:pPr>
              <w:spacing w:after="20"/>
              <w:jc w:val="center"/>
              <w:rPr>
                <w:rFonts w:ascii="Garamond" w:hAnsi="Garamond"/>
              </w:rPr>
            </w:pPr>
            <w:r w:rsidRPr="00281F94">
              <w:rPr>
                <w:rFonts w:ascii="Garamond" w:hAnsi="Garamond"/>
                <w:sz w:val="17"/>
              </w:rPr>
              <w:t>Peças gráficas digitais</w:t>
            </w:r>
          </w:p>
        </w:tc>
        <w:tc>
          <w:tcPr>
            <w:tcW w:w="2268" w:type="dxa"/>
            <w:tcMar>
              <w:top w:w="60" w:type="dxa"/>
              <w:left w:w="65" w:type="dxa"/>
              <w:bottom w:w="60" w:type="dxa"/>
              <w:right w:w="65" w:type="dxa"/>
            </w:tcMar>
            <w:vAlign w:val="center"/>
          </w:tcPr>
          <w:p w14:paraId="13E69F3A" w14:textId="77777777" w:rsidR="00281F94" w:rsidRPr="00281F94" w:rsidRDefault="00281F94" w:rsidP="00281F94">
            <w:pPr>
              <w:spacing w:after="20"/>
              <w:jc w:val="center"/>
              <w:rPr>
                <w:rFonts w:ascii="Garamond" w:hAnsi="Garamond"/>
              </w:rPr>
            </w:pPr>
            <w:r w:rsidRPr="00281F94">
              <w:rPr>
                <w:rFonts w:ascii="Garamond" w:hAnsi="Garamond"/>
                <w:sz w:val="17"/>
              </w:rPr>
              <w:t>Até 30 (trinta) peças por mês, no cenário ordinário.</w:t>
            </w:r>
          </w:p>
        </w:tc>
        <w:tc>
          <w:tcPr>
            <w:tcW w:w="2835" w:type="dxa"/>
            <w:tcMar>
              <w:top w:w="60" w:type="dxa"/>
              <w:left w:w="65" w:type="dxa"/>
              <w:bottom w:w="60" w:type="dxa"/>
              <w:right w:w="65" w:type="dxa"/>
            </w:tcMar>
            <w:vAlign w:val="center"/>
          </w:tcPr>
          <w:p w14:paraId="1177290C" w14:textId="77777777" w:rsidR="00281F94" w:rsidRPr="00281F94" w:rsidRDefault="00281F94" w:rsidP="00281F94">
            <w:pPr>
              <w:spacing w:after="20"/>
              <w:jc w:val="center"/>
              <w:rPr>
                <w:rFonts w:ascii="Garamond" w:hAnsi="Garamond"/>
              </w:rPr>
            </w:pPr>
            <w:r w:rsidRPr="00281F94">
              <w:rPr>
                <w:rFonts w:ascii="Garamond" w:hAnsi="Garamond"/>
                <w:sz w:val="17"/>
              </w:rPr>
              <w:t>Cards, banners digitais, convites, comunicados, chamadas de eventos, utilidade pública, campanhas, avisos administrativos, divulgação de programas e peças de acompanhamento ou prestação de contas.</w:t>
            </w:r>
          </w:p>
        </w:tc>
        <w:tc>
          <w:tcPr>
            <w:tcW w:w="3083" w:type="dxa"/>
            <w:tcMar>
              <w:top w:w="60" w:type="dxa"/>
              <w:left w:w="65" w:type="dxa"/>
              <w:bottom w:w="60" w:type="dxa"/>
              <w:right w:w="65" w:type="dxa"/>
            </w:tcMar>
            <w:vAlign w:val="center"/>
          </w:tcPr>
          <w:p w14:paraId="236E74F2" w14:textId="77777777" w:rsidR="00281F94" w:rsidRPr="00281F94" w:rsidRDefault="00281F94" w:rsidP="00281F94">
            <w:pPr>
              <w:spacing w:after="20"/>
              <w:jc w:val="center"/>
              <w:rPr>
                <w:rFonts w:ascii="Garamond" w:hAnsi="Garamond"/>
              </w:rPr>
            </w:pPr>
            <w:r w:rsidRPr="00281F94">
              <w:rPr>
                <w:rFonts w:ascii="Garamond" w:hAnsi="Garamond"/>
                <w:sz w:val="17"/>
              </w:rPr>
              <w:t>Posts e stories que consistam em peças gráficas são considerados dentro deste parâmetro. A distribuição por formato varia conforme o calendário institucional.</w:t>
            </w:r>
          </w:p>
        </w:tc>
      </w:tr>
      <w:tr w:rsidR="00281F94" w:rsidRPr="00281F94" w14:paraId="1D24225B" w14:textId="77777777" w:rsidTr="00281F94">
        <w:trPr>
          <w:jc w:val="center"/>
        </w:trPr>
        <w:tc>
          <w:tcPr>
            <w:tcW w:w="1384" w:type="dxa"/>
            <w:tcMar>
              <w:top w:w="60" w:type="dxa"/>
              <w:left w:w="65" w:type="dxa"/>
              <w:bottom w:w="60" w:type="dxa"/>
              <w:right w:w="65" w:type="dxa"/>
            </w:tcMar>
            <w:vAlign w:val="center"/>
          </w:tcPr>
          <w:p w14:paraId="2EC0A564" w14:textId="77777777" w:rsidR="00281F94" w:rsidRPr="00281F94" w:rsidRDefault="00281F94" w:rsidP="00281F94">
            <w:pPr>
              <w:spacing w:after="20"/>
              <w:jc w:val="center"/>
              <w:rPr>
                <w:rFonts w:ascii="Garamond" w:hAnsi="Garamond"/>
              </w:rPr>
            </w:pPr>
            <w:r w:rsidRPr="00281F94">
              <w:rPr>
                <w:rFonts w:ascii="Garamond" w:hAnsi="Garamond"/>
                <w:sz w:val="17"/>
              </w:rPr>
              <w:t>Conteúdos audiovisuais</w:t>
            </w:r>
          </w:p>
        </w:tc>
        <w:tc>
          <w:tcPr>
            <w:tcW w:w="2268" w:type="dxa"/>
            <w:tcMar>
              <w:top w:w="60" w:type="dxa"/>
              <w:left w:w="65" w:type="dxa"/>
              <w:bottom w:w="60" w:type="dxa"/>
              <w:right w:w="65" w:type="dxa"/>
            </w:tcMar>
            <w:vAlign w:val="center"/>
          </w:tcPr>
          <w:p w14:paraId="2F95BF60" w14:textId="77777777" w:rsidR="00281F94" w:rsidRPr="00281F94" w:rsidRDefault="00281F94" w:rsidP="00281F94">
            <w:pPr>
              <w:spacing w:after="20"/>
              <w:jc w:val="center"/>
              <w:rPr>
                <w:rFonts w:ascii="Garamond" w:hAnsi="Garamond"/>
              </w:rPr>
            </w:pPr>
            <w:r w:rsidRPr="00281F94">
              <w:rPr>
                <w:rFonts w:ascii="Garamond" w:hAnsi="Garamond"/>
                <w:sz w:val="17"/>
              </w:rPr>
              <w:t>Até 20 (vinte) conteúdos por mês, no cenário ordinário.</w:t>
            </w:r>
          </w:p>
        </w:tc>
        <w:tc>
          <w:tcPr>
            <w:tcW w:w="2835" w:type="dxa"/>
            <w:tcMar>
              <w:top w:w="60" w:type="dxa"/>
              <w:left w:w="65" w:type="dxa"/>
              <w:bottom w:w="60" w:type="dxa"/>
              <w:right w:w="65" w:type="dxa"/>
            </w:tcMar>
            <w:vAlign w:val="center"/>
          </w:tcPr>
          <w:p w14:paraId="1EDB9BBF" w14:textId="77777777" w:rsidR="00281F94" w:rsidRPr="00281F94" w:rsidRDefault="00281F94" w:rsidP="00281F94">
            <w:pPr>
              <w:spacing w:after="20"/>
              <w:jc w:val="center"/>
              <w:rPr>
                <w:rFonts w:ascii="Garamond" w:hAnsi="Garamond"/>
              </w:rPr>
            </w:pPr>
            <w:r w:rsidRPr="00281F94">
              <w:rPr>
                <w:rFonts w:ascii="Garamond" w:hAnsi="Garamond"/>
                <w:sz w:val="17"/>
              </w:rPr>
              <w:t xml:space="preserve">Vídeos institucionais, </w:t>
            </w:r>
            <w:proofErr w:type="spellStart"/>
            <w:r w:rsidRPr="00281F94">
              <w:rPr>
                <w:rFonts w:ascii="Garamond" w:hAnsi="Garamond"/>
                <w:sz w:val="17"/>
              </w:rPr>
              <w:t>reels</w:t>
            </w:r>
            <w:proofErr w:type="spellEnd"/>
            <w:r w:rsidRPr="00281F94">
              <w:rPr>
                <w:rFonts w:ascii="Garamond" w:hAnsi="Garamond"/>
                <w:sz w:val="17"/>
              </w:rPr>
              <w:t>, entrevistas, registros de ações, vídeos de campanhas e eventos, conteúdos para redes sociais, captação e edição de imagens.</w:t>
            </w:r>
          </w:p>
        </w:tc>
        <w:tc>
          <w:tcPr>
            <w:tcW w:w="3083" w:type="dxa"/>
            <w:tcMar>
              <w:top w:w="60" w:type="dxa"/>
              <w:left w:w="65" w:type="dxa"/>
              <w:bottom w:w="60" w:type="dxa"/>
              <w:right w:w="65" w:type="dxa"/>
            </w:tcMar>
            <w:vAlign w:val="center"/>
          </w:tcPr>
          <w:p w14:paraId="69F2A801" w14:textId="77777777" w:rsidR="00281F94" w:rsidRPr="00281F94" w:rsidRDefault="00281F94" w:rsidP="00281F94">
            <w:pPr>
              <w:spacing w:after="20"/>
              <w:jc w:val="center"/>
              <w:rPr>
                <w:rFonts w:ascii="Garamond" w:hAnsi="Garamond"/>
              </w:rPr>
            </w:pPr>
            <w:r w:rsidRPr="00281F94">
              <w:rPr>
                <w:rFonts w:ascii="Garamond" w:hAnsi="Garamond"/>
                <w:sz w:val="17"/>
              </w:rPr>
              <w:t>Duração, proporção, resolução, tempo de exibição e formato serão definidos no briefing conforme finalidade e plataforma. A captação poderá envolver entrevistas, locais indicados e equipamentos específicos.</w:t>
            </w:r>
          </w:p>
        </w:tc>
      </w:tr>
      <w:tr w:rsidR="00281F94" w:rsidRPr="00281F94" w14:paraId="487EF37E" w14:textId="77777777" w:rsidTr="00281F94">
        <w:trPr>
          <w:jc w:val="center"/>
        </w:trPr>
        <w:tc>
          <w:tcPr>
            <w:tcW w:w="1384" w:type="dxa"/>
            <w:tcMar>
              <w:top w:w="60" w:type="dxa"/>
              <w:left w:w="65" w:type="dxa"/>
              <w:bottom w:w="60" w:type="dxa"/>
              <w:right w:w="65" w:type="dxa"/>
            </w:tcMar>
            <w:vAlign w:val="center"/>
          </w:tcPr>
          <w:p w14:paraId="0E46B76E" w14:textId="77777777" w:rsidR="00281F94" w:rsidRPr="00281F94" w:rsidRDefault="00281F94" w:rsidP="00281F94">
            <w:pPr>
              <w:spacing w:after="20"/>
              <w:jc w:val="center"/>
              <w:rPr>
                <w:rFonts w:ascii="Garamond" w:hAnsi="Garamond"/>
              </w:rPr>
            </w:pPr>
            <w:r w:rsidRPr="00281F94">
              <w:rPr>
                <w:rFonts w:ascii="Garamond" w:hAnsi="Garamond"/>
                <w:sz w:val="17"/>
              </w:rPr>
              <w:t>Coberturas institucionais</w:t>
            </w:r>
          </w:p>
        </w:tc>
        <w:tc>
          <w:tcPr>
            <w:tcW w:w="2268" w:type="dxa"/>
            <w:tcMar>
              <w:top w:w="60" w:type="dxa"/>
              <w:left w:w="65" w:type="dxa"/>
              <w:bottom w:w="60" w:type="dxa"/>
              <w:right w:w="65" w:type="dxa"/>
            </w:tcMar>
            <w:vAlign w:val="center"/>
          </w:tcPr>
          <w:p w14:paraId="49F7BD8B" w14:textId="77777777" w:rsidR="00281F94" w:rsidRPr="00281F94" w:rsidRDefault="00281F94" w:rsidP="00281F94">
            <w:pPr>
              <w:spacing w:after="20"/>
              <w:jc w:val="center"/>
              <w:rPr>
                <w:rFonts w:ascii="Garamond" w:hAnsi="Garamond"/>
              </w:rPr>
            </w:pPr>
            <w:r w:rsidRPr="00281F94">
              <w:rPr>
                <w:rFonts w:ascii="Garamond" w:hAnsi="Garamond"/>
                <w:sz w:val="17"/>
              </w:rPr>
              <w:t>Até 30 (trinta) coberturas por mês, no cenário ordinário.</w:t>
            </w:r>
          </w:p>
        </w:tc>
        <w:tc>
          <w:tcPr>
            <w:tcW w:w="2835" w:type="dxa"/>
            <w:tcMar>
              <w:top w:w="60" w:type="dxa"/>
              <w:left w:w="65" w:type="dxa"/>
              <w:bottom w:w="60" w:type="dxa"/>
              <w:right w:w="65" w:type="dxa"/>
            </w:tcMar>
            <w:vAlign w:val="center"/>
          </w:tcPr>
          <w:p w14:paraId="402F5B62" w14:textId="77777777" w:rsidR="00281F94" w:rsidRPr="00281F94" w:rsidRDefault="00281F94" w:rsidP="00281F94">
            <w:pPr>
              <w:spacing w:after="20"/>
              <w:jc w:val="center"/>
              <w:rPr>
                <w:rFonts w:ascii="Garamond" w:hAnsi="Garamond"/>
              </w:rPr>
            </w:pPr>
            <w:r w:rsidRPr="00281F94">
              <w:rPr>
                <w:rFonts w:ascii="Garamond" w:hAnsi="Garamond"/>
                <w:sz w:val="17"/>
              </w:rPr>
              <w:t>Registro fotográfico, captação de imagens, gravação audiovisual, entrevistas, produção de conteúdo em campo, seleção e tratamento de fotografias, edição e finalização.</w:t>
            </w:r>
          </w:p>
        </w:tc>
        <w:tc>
          <w:tcPr>
            <w:tcW w:w="3083" w:type="dxa"/>
            <w:tcMar>
              <w:top w:w="60" w:type="dxa"/>
              <w:left w:w="65" w:type="dxa"/>
              <w:bottom w:w="60" w:type="dxa"/>
              <w:right w:w="65" w:type="dxa"/>
            </w:tcMar>
            <w:vAlign w:val="center"/>
          </w:tcPr>
          <w:p w14:paraId="73D188ED" w14:textId="77777777" w:rsidR="00281F94" w:rsidRPr="00281F94" w:rsidRDefault="00281F94" w:rsidP="00281F94">
            <w:pPr>
              <w:spacing w:after="20"/>
              <w:jc w:val="center"/>
              <w:rPr>
                <w:rFonts w:ascii="Garamond" w:hAnsi="Garamond"/>
              </w:rPr>
            </w:pPr>
            <w:r w:rsidRPr="00281F94">
              <w:rPr>
                <w:rFonts w:ascii="Garamond" w:hAnsi="Garamond"/>
                <w:sz w:val="17"/>
              </w:rPr>
              <w:t>Não há carga horária fixa por cobertura. A duração seguirá o evento/ação e a necessidade de registro, com observância da razoabilidade e proporcionalidade.</w:t>
            </w:r>
          </w:p>
        </w:tc>
      </w:tr>
      <w:tr w:rsidR="00281F94" w:rsidRPr="00281F94" w14:paraId="06B532AE" w14:textId="77777777" w:rsidTr="00281F94">
        <w:trPr>
          <w:jc w:val="center"/>
        </w:trPr>
        <w:tc>
          <w:tcPr>
            <w:tcW w:w="1384" w:type="dxa"/>
            <w:tcMar>
              <w:top w:w="60" w:type="dxa"/>
              <w:left w:w="65" w:type="dxa"/>
              <w:bottom w:w="60" w:type="dxa"/>
              <w:right w:w="65" w:type="dxa"/>
            </w:tcMar>
            <w:vAlign w:val="center"/>
          </w:tcPr>
          <w:p w14:paraId="49500B4E" w14:textId="77777777" w:rsidR="00281F94" w:rsidRPr="00281F94" w:rsidRDefault="00281F94" w:rsidP="00281F94">
            <w:pPr>
              <w:spacing w:after="20"/>
              <w:jc w:val="center"/>
              <w:rPr>
                <w:rFonts w:ascii="Garamond" w:hAnsi="Garamond"/>
              </w:rPr>
            </w:pPr>
            <w:r w:rsidRPr="00281F94">
              <w:rPr>
                <w:rFonts w:ascii="Garamond" w:hAnsi="Garamond"/>
                <w:sz w:val="17"/>
              </w:rPr>
              <w:t>Registro fotográfico institucional</w:t>
            </w:r>
          </w:p>
        </w:tc>
        <w:tc>
          <w:tcPr>
            <w:tcW w:w="2268" w:type="dxa"/>
            <w:tcMar>
              <w:top w:w="60" w:type="dxa"/>
              <w:left w:w="65" w:type="dxa"/>
              <w:bottom w:w="60" w:type="dxa"/>
              <w:right w:w="65" w:type="dxa"/>
            </w:tcMar>
            <w:vAlign w:val="center"/>
          </w:tcPr>
          <w:p w14:paraId="1ECE83B5" w14:textId="77777777" w:rsidR="00281F94" w:rsidRPr="00281F94" w:rsidRDefault="00281F94" w:rsidP="00281F94">
            <w:pPr>
              <w:spacing w:after="20"/>
              <w:jc w:val="center"/>
              <w:rPr>
                <w:rFonts w:ascii="Garamond" w:hAnsi="Garamond"/>
              </w:rPr>
            </w:pPr>
            <w:r w:rsidRPr="00281F94">
              <w:rPr>
                <w:rFonts w:ascii="Garamond" w:hAnsi="Garamond"/>
                <w:sz w:val="17"/>
              </w:rPr>
              <w:t>Contínuo, conforme necessidade.</w:t>
            </w:r>
          </w:p>
        </w:tc>
        <w:tc>
          <w:tcPr>
            <w:tcW w:w="2835" w:type="dxa"/>
            <w:tcMar>
              <w:top w:w="60" w:type="dxa"/>
              <w:left w:w="65" w:type="dxa"/>
              <w:bottom w:w="60" w:type="dxa"/>
              <w:right w:w="65" w:type="dxa"/>
            </w:tcMar>
            <w:vAlign w:val="center"/>
          </w:tcPr>
          <w:p w14:paraId="739F7E75" w14:textId="77777777" w:rsidR="00281F94" w:rsidRPr="00281F94" w:rsidRDefault="00281F94" w:rsidP="00281F94">
            <w:pPr>
              <w:spacing w:after="20"/>
              <w:jc w:val="center"/>
              <w:rPr>
                <w:rFonts w:ascii="Garamond" w:hAnsi="Garamond"/>
              </w:rPr>
            </w:pPr>
            <w:r w:rsidRPr="00281F94">
              <w:rPr>
                <w:rFonts w:ascii="Garamond" w:hAnsi="Garamond"/>
                <w:sz w:val="17"/>
              </w:rPr>
              <w:t>Ações, programas, campanhas, obras, reuniões, eventos e demais atividades institucionais.</w:t>
            </w:r>
          </w:p>
        </w:tc>
        <w:tc>
          <w:tcPr>
            <w:tcW w:w="3083" w:type="dxa"/>
            <w:tcMar>
              <w:top w:w="60" w:type="dxa"/>
              <w:left w:w="65" w:type="dxa"/>
              <w:bottom w:w="60" w:type="dxa"/>
              <w:right w:w="65" w:type="dxa"/>
            </w:tcMar>
            <w:vAlign w:val="center"/>
          </w:tcPr>
          <w:p w14:paraId="48C34830" w14:textId="77777777" w:rsidR="00281F94" w:rsidRPr="00281F94" w:rsidRDefault="00281F94" w:rsidP="00281F94">
            <w:pPr>
              <w:spacing w:after="20"/>
              <w:jc w:val="center"/>
              <w:rPr>
                <w:rFonts w:ascii="Garamond" w:hAnsi="Garamond"/>
              </w:rPr>
            </w:pPr>
            <w:r w:rsidRPr="00281F94">
              <w:rPr>
                <w:rFonts w:ascii="Garamond" w:hAnsi="Garamond"/>
                <w:sz w:val="17"/>
              </w:rPr>
              <w:t>Executado dentro do objeto e do cenário operacional da contratação.</w:t>
            </w:r>
          </w:p>
        </w:tc>
      </w:tr>
      <w:tr w:rsidR="00281F94" w:rsidRPr="00281F94" w14:paraId="311AE460" w14:textId="77777777" w:rsidTr="00281F94">
        <w:trPr>
          <w:jc w:val="center"/>
        </w:trPr>
        <w:tc>
          <w:tcPr>
            <w:tcW w:w="1384" w:type="dxa"/>
            <w:tcMar>
              <w:top w:w="60" w:type="dxa"/>
              <w:left w:w="65" w:type="dxa"/>
              <w:bottom w:w="60" w:type="dxa"/>
              <w:right w:w="65" w:type="dxa"/>
            </w:tcMar>
            <w:vAlign w:val="center"/>
          </w:tcPr>
          <w:p w14:paraId="7065FD7F" w14:textId="77777777" w:rsidR="00281F94" w:rsidRPr="00281F94" w:rsidRDefault="00281F94" w:rsidP="00281F94">
            <w:pPr>
              <w:spacing w:after="20"/>
              <w:jc w:val="center"/>
              <w:rPr>
                <w:rFonts w:ascii="Garamond" w:hAnsi="Garamond"/>
              </w:rPr>
            </w:pPr>
            <w:r w:rsidRPr="00281F94">
              <w:rPr>
                <w:rFonts w:ascii="Garamond" w:hAnsi="Garamond"/>
                <w:sz w:val="17"/>
              </w:rPr>
              <w:t>Reuniões e atendimento presencial</w:t>
            </w:r>
          </w:p>
        </w:tc>
        <w:tc>
          <w:tcPr>
            <w:tcW w:w="2268" w:type="dxa"/>
            <w:tcMar>
              <w:top w:w="60" w:type="dxa"/>
              <w:left w:w="65" w:type="dxa"/>
              <w:bottom w:w="60" w:type="dxa"/>
              <w:right w:w="65" w:type="dxa"/>
            </w:tcMar>
            <w:vAlign w:val="center"/>
          </w:tcPr>
          <w:p w14:paraId="13BAEB7F" w14:textId="77777777" w:rsidR="00281F94" w:rsidRPr="00281F94" w:rsidRDefault="00281F94" w:rsidP="00281F94">
            <w:pPr>
              <w:spacing w:after="20"/>
              <w:jc w:val="center"/>
              <w:rPr>
                <w:rFonts w:ascii="Garamond" w:hAnsi="Garamond"/>
              </w:rPr>
            </w:pPr>
            <w:r w:rsidRPr="00281F94">
              <w:rPr>
                <w:rFonts w:ascii="Garamond" w:hAnsi="Garamond"/>
                <w:sz w:val="17"/>
              </w:rPr>
              <w:t>Conforme convocação e necessidade.</w:t>
            </w:r>
          </w:p>
        </w:tc>
        <w:tc>
          <w:tcPr>
            <w:tcW w:w="2835" w:type="dxa"/>
            <w:tcMar>
              <w:top w:w="60" w:type="dxa"/>
              <w:left w:w="65" w:type="dxa"/>
              <w:bottom w:w="60" w:type="dxa"/>
              <w:right w:w="65" w:type="dxa"/>
            </w:tcMar>
            <w:vAlign w:val="center"/>
          </w:tcPr>
          <w:p w14:paraId="04E93272" w14:textId="77777777" w:rsidR="00281F94" w:rsidRPr="00281F94" w:rsidRDefault="00281F94" w:rsidP="00281F94">
            <w:pPr>
              <w:spacing w:after="20"/>
              <w:jc w:val="center"/>
              <w:rPr>
                <w:rFonts w:ascii="Garamond" w:hAnsi="Garamond"/>
              </w:rPr>
            </w:pPr>
            <w:r w:rsidRPr="00281F94">
              <w:rPr>
                <w:rFonts w:ascii="Garamond" w:hAnsi="Garamond"/>
                <w:sz w:val="17"/>
              </w:rPr>
              <w:t>Alinhamento, planejamento, definição de estratégias, apresentação de materiais, acompanhamento contratual e demais atividades relacionadas ao objeto.</w:t>
            </w:r>
          </w:p>
        </w:tc>
        <w:tc>
          <w:tcPr>
            <w:tcW w:w="3083" w:type="dxa"/>
            <w:tcMar>
              <w:top w:w="60" w:type="dxa"/>
              <w:left w:w="65" w:type="dxa"/>
              <w:bottom w:w="60" w:type="dxa"/>
              <w:right w:w="65" w:type="dxa"/>
            </w:tcMar>
            <w:vAlign w:val="center"/>
          </w:tcPr>
          <w:p w14:paraId="0140E196" w14:textId="77777777" w:rsidR="00281F94" w:rsidRPr="00281F94" w:rsidRDefault="00281F94" w:rsidP="00281F94">
            <w:pPr>
              <w:spacing w:after="20"/>
              <w:jc w:val="center"/>
              <w:rPr>
                <w:rFonts w:ascii="Garamond" w:hAnsi="Garamond"/>
              </w:rPr>
            </w:pPr>
            <w:r w:rsidRPr="00281F94">
              <w:rPr>
                <w:rFonts w:ascii="Garamond" w:hAnsi="Garamond"/>
                <w:sz w:val="17"/>
              </w:rPr>
              <w:t>Poderá ocorrer presencialmente sempre que necessário, sem exigência de sede local.</w:t>
            </w:r>
          </w:p>
        </w:tc>
      </w:tr>
    </w:tbl>
    <w:p w14:paraId="3FA66600" w14:textId="77777777" w:rsidR="00281F94" w:rsidRPr="00192AE8" w:rsidRDefault="00281F94" w:rsidP="00572AFD">
      <w:pPr>
        <w:ind w:right="-2"/>
        <w:jc w:val="center"/>
        <w:rPr>
          <w:rFonts w:ascii="Garamond" w:hAnsi="Garamond"/>
          <w:b/>
          <w:sz w:val="25"/>
          <w:szCs w:val="25"/>
        </w:rPr>
      </w:pPr>
    </w:p>
    <w:p w14:paraId="5B4B7614" w14:textId="77777777" w:rsidR="00281F94" w:rsidRPr="00281F94" w:rsidRDefault="00281F94" w:rsidP="00281F94">
      <w:pPr>
        <w:pStyle w:val="Ttulo2"/>
        <w:spacing w:before="100" w:after="80"/>
        <w:ind w:firstLine="0"/>
        <w:jc w:val="left"/>
        <w:rPr>
          <w:rFonts w:ascii="Garamond" w:hAnsi="Garamond"/>
          <w:szCs w:val="24"/>
        </w:rPr>
      </w:pPr>
      <w:r w:rsidRPr="00281F94">
        <w:rPr>
          <w:rFonts w:ascii="Garamond" w:hAnsi="Garamond"/>
          <w:szCs w:val="24"/>
        </w:rPr>
        <w:t>5.2. Definições operacionais</w:t>
      </w:r>
    </w:p>
    <w:p w14:paraId="78FDB7ED"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5.2.1. Para fins de </w:t>
      </w:r>
      <w:proofErr w:type="spellStart"/>
      <w:r w:rsidRPr="00281F94">
        <w:rPr>
          <w:rFonts w:ascii="Garamond" w:hAnsi="Garamond"/>
          <w:sz w:val="24"/>
          <w:szCs w:val="24"/>
        </w:rPr>
        <w:t>acompanhamento</w:t>
      </w:r>
      <w:proofErr w:type="spellEnd"/>
      <w:r w:rsidRPr="00281F94">
        <w:rPr>
          <w:rFonts w:ascii="Garamond" w:hAnsi="Garamond"/>
          <w:sz w:val="24"/>
          <w:szCs w:val="24"/>
        </w:rPr>
        <w:t>, “</w:t>
      </w:r>
      <w:proofErr w:type="spellStart"/>
      <w:r w:rsidRPr="00281F94">
        <w:rPr>
          <w:rFonts w:ascii="Garamond" w:hAnsi="Garamond"/>
          <w:sz w:val="24"/>
          <w:szCs w:val="24"/>
        </w:rPr>
        <w:t>peça</w:t>
      </w:r>
      <w:proofErr w:type="spellEnd"/>
      <w:r w:rsidRPr="00281F94">
        <w:rPr>
          <w:rFonts w:ascii="Garamond" w:hAnsi="Garamond"/>
          <w:sz w:val="24"/>
          <w:szCs w:val="24"/>
        </w:rPr>
        <w:t xml:space="preserve"> </w:t>
      </w:r>
      <w:proofErr w:type="spellStart"/>
      <w:r w:rsidRPr="00281F94">
        <w:rPr>
          <w:rFonts w:ascii="Garamond" w:hAnsi="Garamond"/>
          <w:sz w:val="24"/>
          <w:szCs w:val="24"/>
        </w:rPr>
        <w:t>gráfica</w:t>
      </w:r>
      <w:proofErr w:type="spellEnd"/>
      <w:r w:rsidRPr="00281F94">
        <w:rPr>
          <w:rFonts w:ascii="Garamond" w:hAnsi="Garamond"/>
          <w:sz w:val="24"/>
          <w:szCs w:val="24"/>
        </w:rPr>
        <w:t xml:space="preserve"> digital” </w:t>
      </w:r>
      <w:proofErr w:type="spellStart"/>
      <w:r w:rsidRPr="00281F94">
        <w:rPr>
          <w:rFonts w:ascii="Garamond" w:hAnsi="Garamond"/>
          <w:sz w:val="24"/>
          <w:szCs w:val="24"/>
        </w:rPr>
        <w:t>corresponde</w:t>
      </w:r>
      <w:proofErr w:type="spellEnd"/>
      <w:r w:rsidRPr="00281F94">
        <w:rPr>
          <w:rFonts w:ascii="Garamond" w:hAnsi="Garamond"/>
          <w:sz w:val="24"/>
          <w:szCs w:val="24"/>
        </w:rPr>
        <w:t xml:space="preserve"> </w:t>
      </w:r>
      <w:proofErr w:type="spellStart"/>
      <w:r w:rsidRPr="00281F94">
        <w:rPr>
          <w:rFonts w:ascii="Garamond" w:hAnsi="Garamond"/>
          <w:sz w:val="24"/>
          <w:szCs w:val="24"/>
        </w:rPr>
        <w:t>ao</w:t>
      </w:r>
      <w:proofErr w:type="spellEnd"/>
      <w:r w:rsidRPr="00281F94">
        <w:rPr>
          <w:rFonts w:ascii="Garamond" w:hAnsi="Garamond"/>
          <w:sz w:val="24"/>
          <w:szCs w:val="24"/>
        </w:rPr>
        <w:t xml:space="preserve"> material </w:t>
      </w:r>
      <w:proofErr w:type="spellStart"/>
      <w:r w:rsidRPr="00281F94">
        <w:rPr>
          <w:rFonts w:ascii="Garamond" w:hAnsi="Garamond"/>
          <w:sz w:val="24"/>
          <w:szCs w:val="24"/>
        </w:rPr>
        <w:t>gráfico</w:t>
      </w:r>
      <w:proofErr w:type="spellEnd"/>
      <w:r w:rsidRPr="00281F94">
        <w:rPr>
          <w:rFonts w:ascii="Garamond" w:hAnsi="Garamond"/>
          <w:sz w:val="24"/>
          <w:szCs w:val="24"/>
        </w:rPr>
        <w:t xml:space="preserve"> final </w:t>
      </w:r>
      <w:proofErr w:type="spellStart"/>
      <w:r w:rsidRPr="00281F94">
        <w:rPr>
          <w:rFonts w:ascii="Garamond" w:hAnsi="Garamond"/>
          <w:sz w:val="24"/>
          <w:szCs w:val="24"/>
        </w:rPr>
        <w:t>produzido</w:t>
      </w:r>
      <w:proofErr w:type="spellEnd"/>
      <w:r w:rsidRPr="00281F94">
        <w:rPr>
          <w:rFonts w:ascii="Garamond" w:hAnsi="Garamond"/>
          <w:sz w:val="24"/>
          <w:szCs w:val="24"/>
        </w:rPr>
        <w:t xml:space="preserve"> para </w:t>
      </w:r>
      <w:proofErr w:type="spellStart"/>
      <w:r w:rsidRPr="00281F94">
        <w:rPr>
          <w:rFonts w:ascii="Garamond" w:hAnsi="Garamond"/>
          <w:sz w:val="24"/>
          <w:szCs w:val="24"/>
        </w:rPr>
        <w:t>uso</w:t>
      </w:r>
      <w:proofErr w:type="spellEnd"/>
      <w:r w:rsidRPr="00281F94">
        <w:rPr>
          <w:rFonts w:ascii="Garamond" w:hAnsi="Garamond"/>
          <w:sz w:val="24"/>
          <w:szCs w:val="24"/>
        </w:rPr>
        <w:t xml:space="preserve"> </w:t>
      </w:r>
      <w:proofErr w:type="spellStart"/>
      <w:r w:rsidRPr="00281F94">
        <w:rPr>
          <w:rFonts w:ascii="Garamond" w:hAnsi="Garamond"/>
          <w:sz w:val="24"/>
          <w:szCs w:val="24"/>
        </w:rPr>
        <w:t>institucional</w:t>
      </w:r>
      <w:proofErr w:type="spellEnd"/>
      <w:r w:rsidRPr="00281F94">
        <w:rPr>
          <w:rFonts w:ascii="Garamond" w:hAnsi="Garamond"/>
          <w:sz w:val="24"/>
          <w:szCs w:val="24"/>
        </w:rPr>
        <w:t>; “</w:t>
      </w:r>
      <w:proofErr w:type="spellStart"/>
      <w:r w:rsidRPr="00281F94">
        <w:rPr>
          <w:rFonts w:ascii="Garamond" w:hAnsi="Garamond"/>
          <w:sz w:val="24"/>
          <w:szCs w:val="24"/>
        </w:rPr>
        <w:t>conteúdo</w:t>
      </w:r>
      <w:proofErr w:type="spellEnd"/>
      <w:r w:rsidRPr="00281F94">
        <w:rPr>
          <w:rFonts w:ascii="Garamond" w:hAnsi="Garamond"/>
          <w:sz w:val="24"/>
          <w:szCs w:val="24"/>
        </w:rPr>
        <w:t xml:space="preserve"> audiovisual” </w:t>
      </w:r>
      <w:proofErr w:type="spellStart"/>
      <w:r w:rsidRPr="00281F94">
        <w:rPr>
          <w:rFonts w:ascii="Garamond" w:hAnsi="Garamond"/>
          <w:sz w:val="24"/>
          <w:szCs w:val="24"/>
        </w:rPr>
        <w:t>corresponde</w:t>
      </w:r>
      <w:proofErr w:type="spellEnd"/>
      <w:r w:rsidRPr="00281F94">
        <w:rPr>
          <w:rFonts w:ascii="Garamond" w:hAnsi="Garamond"/>
          <w:sz w:val="24"/>
          <w:szCs w:val="24"/>
        </w:rPr>
        <w:t xml:space="preserve"> </w:t>
      </w:r>
      <w:proofErr w:type="spellStart"/>
      <w:r w:rsidRPr="00281F94">
        <w:rPr>
          <w:rFonts w:ascii="Garamond" w:hAnsi="Garamond"/>
          <w:sz w:val="24"/>
          <w:szCs w:val="24"/>
        </w:rPr>
        <w:t>ao</w:t>
      </w:r>
      <w:proofErr w:type="spellEnd"/>
      <w:r w:rsidRPr="00281F94">
        <w:rPr>
          <w:rFonts w:ascii="Garamond" w:hAnsi="Garamond"/>
          <w:sz w:val="24"/>
          <w:szCs w:val="24"/>
        </w:rPr>
        <w:t xml:space="preserve"> </w:t>
      </w:r>
      <w:proofErr w:type="spellStart"/>
      <w:r w:rsidRPr="00281F94">
        <w:rPr>
          <w:rFonts w:ascii="Garamond" w:hAnsi="Garamond"/>
          <w:sz w:val="24"/>
          <w:szCs w:val="24"/>
        </w:rPr>
        <w:t>produto</w:t>
      </w:r>
      <w:proofErr w:type="spellEnd"/>
      <w:r w:rsidRPr="00281F94">
        <w:rPr>
          <w:rFonts w:ascii="Garamond" w:hAnsi="Garamond"/>
          <w:sz w:val="24"/>
          <w:szCs w:val="24"/>
        </w:rPr>
        <w:t xml:space="preserve"> audiovisual final </w:t>
      </w:r>
      <w:proofErr w:type="spellStart"/>
      <w:r w:rsidRPr="00281F94">
        <w:rPr>
          <w:rFonts w:ascii="Garamond" w:hAnsi="Garamond"/>
          <w:sz w:val="24"/>
          <w:szCs w:val="24"/>
        </w:rPr>
        <w:lastRenderedPageBreak/>
        <w:t>editado</w:t>
      </w:r>
      <w:proofErr w:type="spellEnd"/>
      <w:r w:rsidRPr="00281F94">
        <w:rPr>
          <w:rFonts w:ascii="Garamond" w:hAnsi="Garamond"/>
          <w:sz w:val="24"/>
          <w:szCs w:val="24"/>
        </w:rPr>
        <w:t>; e “</w:t>
      </w:r>
      <w:proofErr w:type="spellStart"/>
      <w:r w:rsidRPr="00281F94">
        <w:rPr>
          <w:rFonts w:ascii="Garamond" w:hAnsi="Garamond"/>
          <w:sz w:val="24"/>
          <w:szCs w:val="24"/>
        </w:rPr>
        <w:t>cobertura</w:t>
      </w:r>
      <w:proofErr w:type="spellEnd"/>
      <w:r w:rsidRPr="00281F94">
        <w:rPr>
          <w:rFonts w:ascii="Garamond" w:hAnsi="Garamond"/>
          <w:sz w:val="24"/>
          <w:szCs w:val="24"/>
        </w:rPr>
        <w:t xml:space="preserve"> </w:t>
      </w:r>
      <w:proofErr w:type="spellStart"/>
      <w:r w:rsidRPr="00281F94">
        <w:rPr>
          <w:rFonts w:ascii="Garamond" w:hAnsi="Garamond"/>
          <w:sz w:val="24"/>
          <w:szCs w:val="24"/>
        </w:rPr>
        <w:t>institucional</w:t>
      </w:r>
      <w:proofErr w:type="spellEnd"/>
      <w:r w:rsidRPr="00281F94">
        <w:rPr>
          <w:rFonts w:ascii="Garamond" w:hAnsi="Garamond"/>
          <w:sz w:val="24"/>
          <w:szCs w:val="24"/>
        </w:rPr>
        <w:t xml:space="preserve">” </w:t>
      </w:r>
      <w:proofErr w:type="spellStart"/>
      <w:r w:rsidRPr="00281F94">
        <w:rPr>
          <w:rFonts w:ascii="Garamond" w:hAnsi="Garamond"/>
          <w:sz w:val="24"/>
          <w:szCs w:val="24"/>
        </w:rPr>
        <w:t>corresponde</w:t>
      </w:r>
      <w:proofErr w:type="spellEnd"/>
      <w:r w:rsidRPr="00281F94">
        <w:rPr>
          <w:rFonts w:ascii="Garamond" w:hAnsi="Garamond"/>
          <w:sz w:val="24"/>
          <w:szCs w:val="24"/>
        </w:rPr>
        <w:t xml:space="preserve"> à </w:t>
      </w:r>
      <w:proofErr w:type="spellStart"/>
      <w:r w:rsidRPr="00281F94">
        <w:rPr>
          <w:rFonts w:ascii="Garamond" w:hAnsi="Garamond"/>
          <w:sz w:val="24"/>
          <w:szCs w:val="24"/>
        </w:rPr>
        <w:t>atividade</w:t>
      </w:r>
      <w:proofErr w:type="spellEnd"/>
      <w:r w:rsidRPr="00281F94">
        <w:rPr>
          <w:rFonts w:ascii="Garamond" w:hAnsi="Garamond"/>
          <w:sz w:val="24"/>
          <w:szCs w:val="24"/>
        </w:rPr>
        <w:t xml:space="preserve"> de </w:t>
      </w:r>
      <w:proofErr w:type="spellStart"/>
      <w:r w:rsidRPr="00281F94">
        <w:rPr>
          <w:rFonts w:ascii="Garamond" w:hAnsi="Garamond"/>
          <w:sz w:val="24"/>
          <w:szCs w:val="24"/>
        </w:rPr>
        <w:t>acompanhamento</w:t>
      </w:r>
      <w:proofErr w:type="spellEnd"/>
      <w:r w:rsidRPr="00281F94">
        <w:rPr>
          <w:rFonts w:ascii="Garamond" w:hAnsi="Garamond"/>
          <w:sz w:val="24"/>
          <w:szCs w:val="24"/>
        </w:rPr>
        <w:t xml:space="preserve"> e </w:t>
      </w:r>
      <w:proofErr w:type="spellStart"/>
      <w:r w:rsidRPr="00281F94">
        <w:rPr>
          <w:rFonts w:ascii="Garamond" w:hAnsi="Garamond"/>
          <w:sz w:val="24"/>
          <w:szCs w:val="24"/>
        </w:rPr>
        <w:t>captação</w:t>
      </w:r>
      <w:proofErr w:type="spellEnd"/>
      <w:r w:rsidRPr="00281F94">
        <w:rPr>
          <w:rFonts w:ascii="Garamond" w:hAnsi="Garamond"/>
          <w:sz w:val="24"/>
          <w:szCs w:val="24"/>
        </w:rPr>
        <w:t xml:space="preserve"> </w:t>
      </w:r>
      <w:proofErr w:type="spellStart"/>
      <w:r w:rsidRPr="00281F94">
        <w:rPr>
          <w:rFonts w:ascii="Garamond" w:hAnsi="Garamond"/>
          <w:sz w:val="24"/>
          <w:szCs w:val="24"/>
        </w:rPr>
        <w:t>em</w:t>
      </w:r>
      <w:proofErr w:type="spellEnd"/>
      <w:r w:rsidRPr="00281F94">
        <w:rPr>
          <w:rFonts w:ascii="Garamond" w:hAnsi="Garamond"/>
          <w:sz w:val="24"/>
          <w:szCs w:val="24"/>
        </w:rPr>
        <w:t xml:space="preserve"> campo de um </w:t>
      </w:r>
      <w:proofErr w:type="spellStart"/>
      <w:r w:rsidRPr="00281F94">
        <w:rPr>
          <w:rFonts w:ascii="Garamond" w:hAnsi="Garamond"/>
          <w:sz w:val="24"/>
          <w:szCs w:val="24"/>
        </w:rPr>
        <w:t>evento</w:t>
      </w:r>
      <w:proofErr w:type="spellEnd"/>
      <w:r w:rsidRPr="00281F94">
        <w:rPr>
          <w:rFonts w:ascii="Garamond" w:hAnsi="Garamond"/>
          <w:sz w:val="24"/>
          <w:szCs w:val="24"/>
        </w:rPr>
        <w:t xml:space="preserve">, </w:t>
      </w:r>
      <w:proofErr w:type="spellStart"/>
      <w:r w:rsidRPr="00281F94">
        <w:rPr>
          <w:rFonts w:ascii="Garamond" w:hAnsi="Garamond"/>
          <w:sz w:val="24"/>
          <w:szCs w:val="24"/>
        </w:rPr>
        <w:t>ação</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atividade</w:t>
      </w:r>
      <w:proofErr w:type="spellEnd"/>
      <w:r w:rsidRPr="00281F94">
        <w:rPr>
          <w:rFonts w:ascii="Garamond" w:hAnsi="Garamond"/>
          <w:sz w:val="24"/>
          <w:szCs w:val="24"/>
        </w:rPr>
        <w:t xml:space="preserve"> </w:t>
      </w:r>
      <w:proofErr w:type="spellStart"/>
      <w:r w:rsidRPr="00281F94">
        <w:rPr>
          <w:rFonts w:ascii="Garamond" w:hAnsi="Garamond"/>
          <w:sz w:val="24"/>
          <w:szCs w:val="24"/>
        </w:rPr>
        <w:t>institucional</w:t>
      </w:r>
      <w:proofErr w:type="spellEnd"/>
      <w:r w:rsidRPr="00281F94">
        <w:rPr>
          <w:rFonts w:ascii="Garamond" w:hAnsi="Garamond"/>
          <w:sz w:val="24"/>
          <w:szCs w:val="24"/>
        </w:rPr>
        <w:t>.</w:t>
      </w:r>
    </w:p>
    <w:p w14:paraId="3885F70F"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5.2.2. Uma </w:t>
      </w:r>
      <w:proofErr w:type="spellStart"/>
      <w:r w:rsidRPr="00281F94">
        <w:rPr>
          <w:rFonts w:ascii="Garamond" w:hAnsi="Garamond"/>
          <w:sz w:val="24"/>
          <w:szCs w:val="24"/>
        </w:rPr>
        <w:t>mesma</w:t>
      </w:r>
      <w:proofErr w:type="spellEnd"/>
      <w:r w:rsidRPr="00281F94">
        <w:rPr>
          <w:rFonts w:ascii="Garamond" w:hAnsi="Garamond"/>
          <w:sz w:val="24"/>
          <w:szCs w:val="24"/>
        </w:rPr>
        <w:t xml:space="preserve"> </w:t>
      </w:r>
      <w:proofErr w:type="spellStart"/>
      <w:r w:rsidRPr="00281F94">
        <w:rPr>
          <w:rFonts w:ascii="Garamond" w:hAnsi="Garamond"/>
          <w:sz w:val="24"/>
          <w:szCs w:val="24"/>
        </w:rPr>
        <w:t>demanda</w:t>
      </w:r>
      <w:proofErr w:type="spellEnd"/>
      <w:r w:rsidRPr="00281F94">
        <w:rPr>
          <w:rFonts w:ascii="Garamond" w:hAnsi="Garamond"/>
          <w:sz w:val="24"/>
          <w:szCs w:val="24"/>
        </w:rPr>
        <w:t xml:space="preserve"> </w:t>
      </w:r>
      <w:proofErr w:type="spellStart"/>
      <w:r w:rsidRPr="00281F94">
        <w:rPr>
          <w:rFonts w:ascii="Garamond" w:hAnsi="Garamond"/>
          <w:sz w:val="24"/>
          <w:szCs w:val="24"/>
        </w:rPr>
        <w:t>poderá</w:t>
      </w:r>
      <w:proofErr w:type="spellEnd"/>
      <w:r w:rsidRPr="00281F94">
        <w:rPr>
          <w:rFonts w:ascii="Garamond" w:hAnsi="Garamond"/>
          <w:sz w:val="24"/>
          <w:szCs w:val="24"/>
        </w:rPr>
        <w:t xml:space="preserve"> </w:t>
      </w:r>
      <w:proofErr w:type="spellStart"/>
      <w:r w:rsidRPr="00281F94">
        <w:rPr>
          <w:rFonts w:ascii="Garamond" w:hAnsi="Garamond"/>
          <w:sz w:val="24"/>
          <w:szCs w:val="24"/>
        </w:rPr>
        <w:t>envolver</w:t>
      </w:r>
      <w:proofErr w:type="spellEnd"/>
      <w:r w:rsidRPr="00281F94">
        <w:rPr>
          <w:rFonts w:ascii="Garamond" w:hAnsi="Garamond"/>
          <w:sz w:val="24"/>
          <w:szCs w:val="24"/>
        </w:rPr>
        <w:t xml:space="preserve"> </w:t>
      </w:r>
      <w:proofErr w:type="spellStart"/>
      <w:r w:rsidRPr="00281F94">
        <w:rPr>
          <w:rFonts w:ascii="Garamond" w:hAnsi="Garamond"/>
          <w:sz w:val="24"/>
          <w:szCs w:val="24"/>
        </w:rPr>
        <w:t>cobertura</w:t>
      </w:r>
      <w:proofErr w:type="spellEnd"/>
      <w:r w:rsidRPr="00281F94">
        <w:rPr>
          <w:rFonts w:ascii="Garamond" w:hAnsi="Garamond"/>
          <w:sz w:val="24"/>
          <w:szCs w:val="24"/>
        </w:rPr>
        <w:t xml:space="preserve"> </w:t>
      </w:r>
      <w:proofErr w:type="spellStart"/>
      <w:r w:rsidRPr="00281F94">
        <w:rPr>
          <w:rFonts w:ascii="Garamond" w:hAnsi="Garamond"/>
          <w:sz w:val="24"/>
          <w:szCs w:val="24"/>
        </w:rPr>
        <w:t>em</w:t>
      </w:r>
      <w:proofErr w:type="spellEnd"/>
      <w:r w:rsidRPr="00281F94">
        <w:rPr>
          <w:rFonts w:ascii="Garamond" w:hAnsi="Garamond"/>
          <w:sz w:val="24"/>
          <w:szCs w:val="24"/>
        </w:rPr>
        <w:t xml:space="preserve"> campo e, </w:t>
      </w:r>
      <w:proofErr w:type="spellStart"/>
      <w:r w:rsidRPr="00281F94">
        <w:rPr>
          <w:rFonts w:ascii="Garamond" w:hAnsi="Garamond"/>
          <w:sz w:val="24"/>
          <w:szCs w:val="24"/>
        </w:rPr>
        <w:t>posteriormente</w:t>
      </w:r>
      <w:proofErr w:type="spellEnd"/>
      <w:r w:rsidRPr="00281F94">
        <w:rPr>
          <w:rFonts w:ascii="Garamond" w:hAnsi="Garamond"/>
          <w:sz w:val="24"/>
          <w:szCs w:val="24"/>
        </w:rPr>
        <w:t xml:space="preserve">, </w:t>
      </w:r>
      <w:proofErr w:type="spellStart"/>
      <w:r w:rsidRPr="00281F94">
        <w:rPr>
          <w:rFonts w:ascii="Garamond" w:hAnsi="Garamond"/>
          <w:sz w:val="24"/>
          <w:szCs w:val="24"/>
        </w:rPr>
        <w:t>gerar</w:t>
      </w:r>
      <w:proofErr w:type="spellEnd"/>
      <w:r w:rsidRPr="00281F94">
        <w:rPr>
          <w:rFonts w:ascii="Garamond" w:hAnsi="Garamond"/>
          <w:sz w:val="24"/>
          <w:szCs w:val="24"/>
        </w:rPr>
        <w:t xml:space="preserve"> </w:t>
      </w:r>
      <w:proofErr w:type="spellStart"/>
      <w:r w:rsidRPr="00281F94">
        <w:rPr>
          <w:rFonts w:ascii="Garamond" w:hAnsi="Garamond"/>
          <w:sz w:val="24"/>
          <w:szCs w:val="24"/>
        </w:rPr>
        <w:t>conteúdo</w:t>
      </w:r>
      <w:proofErr w:type="spellEnd"/>
      <w:r w:rsidRPr="00281F94">
        <w:rPr>
          <w:rFonts w:ascii="Garamond" w:hAnsi="Garamond"/>
          <w:sz w:val="24"/>
          <w:szCs w:val="24"/>
        </w:rPr>
        <w:t xml:space="preserve"> audiovisual e </w:t>
      </w:r>
      <w:proofErr w:type="spellStart"/>
      <w:r w:rsidRPr="00281F94">
        <w:rPr>
          <w:rFonts w:ascii="Garamond" w:hAnsi="Garamond"/>
          <w:sz w:val="24"/>
          <w:szCs w:val="24"/>
        </w:rPr>
        <w:t>peças</w:t>
      </w:r>
      <w:proofErr w:type="spellEnd"/>
      <w:r w:rsidRPr="00281F94">
        <w:rPr>
          <w:rFonts w:ascii="Garamond" w:hAnsi="Garamond"/>
          <w:sz w:val="24"/>
          <w:szCs w:val="24"/>
        </w:rPr>
        <w:t xml:space="preserve"> </w:t>
      </w:r>
      <w:proofErr w:type="spellStart"/>
      <w:r w:rsidRPr="00281F94">
        <w:rPr>
          <w:rFonts w:ascii="Garamond" w:hAnsi="Garamond"/>
          <w:sz w:val="24"/>
          <w:szCs w:val="24"/>
        </w:rPr>
        <w:t>gráficas</w:t>
      </w:r>
      <w:proofErr w:type="spellEnd"/>
      <w:r w:rsidRPr="00281F94">
        <w:rPr>
          <w:rFonts w:ascii="Garamond" w:hAnsi="Garamond"/>
          <w:sz w:val="24"/>
          <w:szCs w:val="24"/>
        </w:rPr>
        <w:t xml:space="preserve">. Nessa </w:t>
      </w:r>
      <w:proofErr w:type="spellStart"/>
      <w:r w:rsidRPr="00281F94">
        <w:rPr>
          <w:rFonts w:ascii="Garamond" w:hAnsi="Garamond"/>
          <w:sz w:val="24"/>
          <w:szCs w:val="24"/>
        </w:rPr>
        <w:t>hipótese</w:t>
      </w:r>
      <w:proofErr w:type="spellEnd"/>
      <w:r w:rsidRPr="00281F94">
        <w:rPr>
          <w:rFonts w:ascii="Garamond" w:hAnsi="Garamond"/>
          <w:sz w:val="24"/>
          <w:szCs w:val="24"/>
        </w:rPr>
        <w:t xml:space="preserve">, </w:t>
      </w:r>
      <w:proofErr w:type="spellStart"/>
      <w:r w:rsidRPr="00281F94">
        <w:rPr>
          <w:rFonts w:ascii="Garamond" w:hAnsi="Garamond"/>
          <w:sz w:val="24"/>
          <w:szCs w:val="24"/>
        </w:rPr>
        <w:t>os</w:t>
      </w:r>
      <w:proofErr w:type="spellEnd"/>
      <w:r w:rsidRPr="00281F94">
        <w:rPr>
          <w:rFonts w:ascii="Garamond" w:hAnsi="Garamond"/>
          <w:sz w:val="24"/>
          <w:szCs w:val="24"/>
        </w:rPr>
        <w:t xml:space="preserve"> </w:t>
      </w:r>
      <w:proofErr w:type="spellStart"/>
      <w:r w:rsidRPr="00281F94">
        <w:rPr>
          <w:rFonts w:ascii="Garamond" w:hAnsi="Garamond"/>
          <w:sz w:val="24"/>
          <w:szCs w:val="24"/>
        </w:rPr>
        <w:t>registros</w:t>
      </w:r>
      <w:proofErr w:type="spellEnd"/>
      <w:r w:rsidRPr="00281F94">
        <w:rPr>
          <w:rFonts w:ascii="Garamond" w:hAnsi="Garamond"/>
          <w:sz w:val="24"/>
          <w:szCs w:val="24"/>
        </w:rPr>
        <w:t xml:space="preserve"> </w:t>
      </w:r>
      <w:proofErr w:type="spellStart"/>
      <w:r w:rsidRPr="00281F94">
        <w:rPr>
          <w:rFonts w:ascii="Garamond" w:hAnsi="Garamond"/>
          <w:sz w:val="24"/>
          <w:szCs w:val="24"/>
        </w:rPr>
        <w:t>poderão</w:t>
      </w:r>
      <w:proofErr w:type="spellEnd"/>
      <w:r w:rsidRPr="00281F94">
        <w:rPr>
          <w:rFonts w:ascii="Garamond" w:hAnsi="Garamond"/>
          <w:sz w:val="24"/>
          <w:szCs w:val="24"/>
        </w:rPr>
        <w:t xml:space="preserve"> </w:t>
      </w:r>
      <w:proofErr w:type="spellStart"/>
      <w:r w:rsidRPr="00281F94">
        <w:rPr>
          <w:rFonts w:ascii="Garamond" w:hAnsi="Garamond"/>
          <w:sz w:val="24"/>
          <w:szCs w:val="24"/>
        </w:rPr>
        <w:t>constar</w:t>
      </w:r>
      <w:proofErr w:type="spellEnd"/>
      <w:r w:rsidRPr="00281F94">
        <w:rPr>
          <w:rFonts w:ascii="Garamond" w:hAnsi="Garamond"/>
          <w:sz w:val="24"/>
          <w:szCs w:val="24"/>
        </w:rPr>
        <w:t xml:space="preserve"> </w:t>
      </w:r>
      <w:proofErr w:type="spellStart"/>
      <w:r w:rsidRPr="00281F94">
        <w:rPr>
          <w:rFonts w:ascii="Garamond" w:hAnsi="Garamond"/>
          <w:sz w:val="24"/>
          <w:szCs w:val="24"/>
        </w:rPr>
        <w:t>em</w:t>
      </w:r>
      <w:proofErr w:type="spellEnd"/>
      <w:r w:rsidRPr="00281F94">
        <w:rPr>
          <w:rFonts w:ascii="Garamond" w:hAnsi="Garamond"/>
          <w:sz w:val="24"/>
          <w:szCs w:val="24"/>
        </w:rPr>
        <w:t xml:space="preserve"> </w:t>
      </w:r>
      <w:proofErr w:type="spellStart"/>
      <w:r w:rsidRPr="00281F94">
        <w:rPr>
          <w:rFonts w:ascii="Garamond" w:hAnsi="Garamond"/>
          <w:sz w:val="24"/>
          <w:szCs w:val="24"/>
        </w:rPr>
        <w:t>mais</w:t>
      </w:r>
      <w:proofErr w:type="spellEnd"/>
      <w:r w:rsidRPr="00281F94">
        <w:rPr>
          <w:rFonts w:ascii="Garamond" w:hAnsi="Garamond"/>
          <w:sz w:val="24"/>
          <w:szCs w:val="24"/>
        </w:rPr>
        <w:t xml:space="preserve"> de </w:t>
      </w:r>
      <w:proofErr w:type="spellStart"/>
      <w:r w:rsidRPr="00281F94">
        <w:rPr>
          <w:rFonts w:ascii="Garamond" w:hAnsi="Garamond"/>
          <w:sz w:val="24"/>
          <w:szCs w:val="24"/>
        </w:rPr>
        <w:t>uma</w:t>
      </w:r>
      <w:proofErr w:type="spellEnd"/>
      <w:r w:rsidRPr="00281F94">
        <w:rPr>
          <w:rFonts w:ascii="Garamond" w:hAnsi="Garamond"/>
          <w:sz w:val="24"/>
          <w:szCs w:val="24"/>
        </w:rPr>
        <w:t xml:space="preserve"> </w:t>
      </w:r>
      <w:proofErr w:type="spellStart"/>
      <w:r w:rsidRPr="00281F94">
        <w:rPr>
          <w:rFonts w:ascii="Garamond" w:hAnsi="Garamond"/>
          <w:sz w:val="24"/>
          <w:szCs w:val="24"/>
        </w:rPr>
        <w:t>categoria</w:t>
      </w:r>
      <w:proofErr w:type="spellEnd"/>
      <w:r w:rsidRPr="00281F94">
        <w:rPr>
          <w:rFonts w:ascii="Garamond" w:hAnsi="Garamond"/>
          <w:sz w:val="24"/>
          <w:szCs w:val="24"/>
        </w:rPr>
        <w:t xml:space="preserve"> no </w:t>
      </w:r>
      <w:proofErr w:type="spellStart"/>
      <w:r w:rsidRPr="00281F94">
        <w:rPr>
          <w:rFonts w:ascii="Garamond" w:hAnsi="Garamond"/>
          <w:sz w:val="24"/>
          <w:szCs w:val="24"/>
        </w:rPr>
        <w:t>relatório</w:t>
      </w:r>
      <w:proofErr w:type="spellEnd"/>
      <w:r w:rsidRPr="00281F94">
        <w:rPr>
          <w:rFonts w:ascii="Garamond" w:hAnsi="Garamond"/>
          <w:sz w:val="24"/>
          <w:szCs w:val="24"/>
        </w:rPr>
        <w:t xml:space="preserve"> mensal, </w:t>
      </w:r>
      <w:proofErr w:type="spellStart"/>
      <w:r w:rsidRPr="00281F94">
        <w:rPr>
          <w:rFonts w:ascii="Garamond" w:hAnsi="Garamond"/>
          <w:sz w:val="24"/>
          <w:szCs w:val="24"/>
        </w:rPr>
        <w:t>sem</w:t>
      </w:r>
      <w:proofErr w:type="spellEnd"/>
      <w:r w:rsidRPr="00281F94">
        <w:rPr>
          <w:rFonts w:ascii="Garamond" w:hAnsi="Garamond"/>
          <w:sz w:val="24"/>
          <w:szCs w:val="24"/>
        </w:rPr>
        <w:t xml:space="preserve"> </w:t>
      </w:r>
      <w:proofErr w:type="spellStart"/>
      <w:r w:rsidRPr="00281F94">
        <w:rPr>
          <w:rFonts w:ascii="Garamond" w:hAnsi="Garamond"/>
          <w:sz w:val="24"/>
          <w:szCs w:val="24"/>
        </w:rPr>
        <w:t>gerar</w:t>
      </w:r>
      <w:proofErr w:type="spellEnd"/>
      <w:r w:rsidRPr="00281F94">
        <w:rPr>
          <w:rFonts w:ascii="Garamond" w:hAnsi="Garamond"/>
          <w:sz w:val="24"/>
          <w:szCs w:val="24"/>
        </w:rPr>
        <w:t xml:space="preserve"> </w:t>
      </w:r>
      <w:proofErr w:type="spellStart"/>
      <w:r w:rsidRPr="00281F94">
        <w:rPr>
          <w:rFonts w:ascii="Garamond" w:hAnsi="Garamond"/>
          <w:sz w:val="24"/>
          <w:szCs w:val="24"/>
        </w:rPr>
        <w:t>faturamento</w:t>
      </w:r>
      <w:proofErr w:type="spellEnd"/>
      <w:r w:rsidRPr="00281F94">
        <w:rPr>
          <w:rFonts w:ascii="Garamond" w:hAnsi="Garamond"/>
          <w:sz w:val="24"/>
          <w:szCs w:val="24"/>
        </w:rPr>
        <w:t xml:space="preserve"> </w:t>
      </w:r>
      <w:proofErr w:type="spellStart"/>
      <w:r w:rsidRPr="00281F94">
        <w:rPr>
          <w:rFonts w:ascii="Garamond" w:hAnsi="Garamond"/>
          <w:sz w:val="24"/>
          <w:szCs w:val="24"/>
        </w:rPr>
        <w:t>adicional</w:t>
      </w:r>
      <w:proofErr w:type="spellEnd"/>
      <w:r w:rsidRPr="00281F94">
        <w:rPr>
          <w:rFonts w:ascii="Garamond" w:hAnsi="Garamond"/>
          <w:sz w:val="24"/>
          <w:szCs w:val="24"/>
        </w:rPr>
        <w:t xml:space="preserve">, </w:t>
      </w:r>
      <w:proofErr w:type="spellStart"/>
      <w:r w:rsidRPr="00281F94">
        <w:rPr>
          <w:rFonts w:ascii="Garamond" w:hAnsi="Garamond"/>
          <w:sz w:val="24"/>
          <w:szCs w:val="24"/>
        </w:rPr>
        <w:t>uma</w:t>
      </w:r>
      <w:proofErr w:type="spellEnd"/>
      <w:r w:rsidRPr="00281F94">
        <w:rPr>
          <w:rFonts w:ascii="Garamond" w:hAnsi="Garamond"/>
          <w:sz w:val="24"/>
          <w:szCs w:val="24"/>
        </w:rPr>
        <w:t xml:space="preserve"> </w:t>
      </w:r>
      <w:proofErr w:type="spellStart"/>
      <w:r w:rsidRPr="00281F94">
        <w:rPr>
          <w:rFonts w:ascii="Garamond" w:hAnsi="Garamond"/>
          <w:sz w:val="24"/>
          <w:szCs w:val="24"/>
        </w:rPr>
        <w:t>vez</w:t>
      </w:r>
      <w:proofErr w:type="spellEnd"/>
      <w:r w:rsidRPr="00281F94">
        <w:rPr>
          <w:rFonts w:ascii="Garamond" w:hAnsi="Garamond"/>
          <w:sz w:val="24"/>
          <w:szCs w:val="24"/>
        </w:rPr>
        <w:t xml:space="preserve"> </w:t>
      </w:r>
      <w:proofErr w:type="spellStart"/>
      <w:r w:rsidRPr="00281F94">
        <w:rPr>
          <w:rFonts w:ascii="Garamond" w:hAnsi="Garamond"/>
          <w:sz w:val="24"/>
          <w:szCs w:val="24"/>
        </w:rPr>
        <w:t>que</w:t>
      </w:r>
      <w:proofErr w:type="spellEnd"/>
      <w:r w:rsidRPr="00281F94">
        <w:rPr>
          <w:rFonts w:ascii="Garamond" w:hAnsi="Garamond"/>
          <w:sz w:val="24"/>
          <w:szCs w:val="24"/>
        </w:rPr>
        <w:t xml:space="preserve"> a </w:t>
      </w:r>
      <w:proofErr w:type="spellStart"/>
      <w:r w:rsidRPr="00281F94">
        <w:rPr>
          <w:rFonts w:ascii="Garamond" w:hAnsi="Garamond"/>
          <w:sz w:val="24"/>
          <w:szCs w:val="24"/>
        </w:rPr>
        <w:t>remuneração</w:t>
      </w:r>
      <w:proofErr w:type="spellEnd"/>
      <w:r w:rsidRPr="00281F94">
        <w:rPr>
          <w:rFonts w:ascii="Garamond" w:hAnsi="Garamond"/>
          <w:sz w:val="24"/>
          <w:szCs w:val="24"/>
        </w:rPr>
        <w:t xml:space="preserve"> é mensal e global.</w:t>
      </w:r>
    </w:p>
    <w:p w14:paraId="0663CCF3"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5.2.3. </w:t>
      </w:r>
      <w:proofErr w:type="spellStart"/>
      <w:r w:rsidRPr="00281F94">
        <w:rPr>
          <w:rFonts w:ascii="Garamond" w:hAnsi="Garamond"/>
          <w:sz w:val="24"/>
          <w:szCs w:val="24"/>
        </w:rPr>
        <w:t>Os</w:t>
      </w:r>
      <w:proofErr w:type="spellEnd"/>
      <w:r w:rsidRPr="00281F94">
        <w:rPr>
          <w:rFonts w:ascii="Garamond" w:hAnsi="Garamond"/>
          <w:sz w:val="24"/>
          <w:szCs w:val="24"/>
        </w:rPr>
        <w:t xml:space="preserve"> reels e </w:t>
      </w:r>
      <w:proofErr w:type="spellStart"/>
      <w:r w:rsidRPr="00281F94">
        <w:rPr>
          <w:rFonts w:ascii="Garamond" w:hAnsi="Garamond"/>
          <w:sz w:val="24"/>
          <w:szCs w:val="24"/>
        </w:rPr>
        <w:t>demais</w:t>
      </w:r>
      <w:proofErr w:type="spellEnd"/>
      <w:r w:rsidRPr="00281F94">
        <w:rPr>
          <w:rFonts w:ascii="Garamond" w:hAnsi="Garamond"/>
          <w:sz w:val="24"/>
          <w:szCs w:val="24"/>
        </w:rPr>
        <w:t xml:space="preserve"> </w:t>
      </w:r>
      <w:proofErr w:type="spellStart"/>
      <w:r w:rsidRPr="00281F94">
        <w:rPr>
          <w:rFonts w:ascii="Garamond" w:hAnsi="Garamond"/>
          <w:sz w:val="24"/>
          <w:szCs w:val="24"/>
        </w:rPr>
        <w:t>publicações</w:t>
      </w:r>
      <w:proofErr w:type="spellEnd"/>
      <w:r w:rsidRPr="00281F94">
        <w:rPr>
          <w:rFonts w:ascii="Garamond" w:hAnsi="Garamond"/>
          <w:sz w:val="24"/>
          <w:szCs w:val="24"/>
        </w:rPr>
        <w:t xml:space="preserve"> </w:t>
      </w:r>
      <w:proofErr w:type="spellStart"/>
      <w:r w:rsidRPr="00281F94">
        <w:rPr>
          <w:rFonts w:ascii="Garamond" w:hAnsi="Garamond"/>
          <w:sz w:val="24"/>
          <w:szCs w:val="24"/>
        </w:rPr>
        <w:t>em</w:t>
      </w:r>
      <w:proofErr w:type="spellEnd"/>
      <w:r w:rsidRPr="00281F94">
        <w:rPr>
          <w:rFonts w:ascii="Garamond" w:hAnsi="Garamond"/>
          <w:sz w:val="24"/>
          <w:szCs w:val="24"/>
        </w:rPr>
        <w:t xml:space="preserve"> </w:t>
      </w:r>
      <w:proofErr w:type="spellStart"/>
      <w:r w:rsidRPr="00281F94">
        <w:rPr>
          <w:rFonts w:ascii="Garamond" w:hAnsi="Garamond"/>
          <w:sz w:val="24"/>
          <w:szCs w:val="24"/>
        </w:rPr>
        <w:t>vídeo</w:t>
      </w:r>
      <w:proofErr w:type="spellEnd"/>
      <w:r w:rsidRPr="00281F94">
        <w:rPr>
          <w:rFonts w:ascii="Garamond" w:hAnsi="Garamond"/>
          <w:sz w:val="24"/>
          <w:szCs w:val="24"/>
        </w:rPr>
        <w:t xml:space="preserve"> </w:t>
      </w:r>
      <w:proofErr w:type="spellStart"/>
      <w:r w:rsidRPr="00281F94">
        <w:rPr>
          <w:rFonts w:ascii="Garamond" w:hAnsi="Garamond"/>
          <w:sz w:val="24"/>
          <w:szCs w:val="24"/>
        </w:rPr>
        <w:t>serão</w:t>
      </w:r>
      <w:proofErr w:type="spellEnd"/>
      <w:r w:rsidRPr="00281F94">
        <w:rPr>
          <w:rFonts w:ascii="Garamond" w:hAnsi="Garamond"/>
          <w:sz w:val="24"/>
          <w:szCs w:val="24"/>
        </w:rPr>
        <w:t xml:space="preserve"> </w:t>
      </w:r>
      <w:proofErr w:type="spellStart"/>
      <w:r w:rsidRPr="00281F94">
        <w:rPr>
          <w:rFonts w:ascii="Garamond" w:hAnsi="Garamond"/>
          <w:sz w:val="24"/>
          <w:szCs w:val="24"/>
        </w:rPr>
        <w:t>registrados</w:t>
      </w:r>
      <w:proofErr w:type="spellEnd"/>
      <w:r w:rsidRPr="00281F94">
        <w:rPr>
          <w:rFonts w:ascii="Garamond" w:hAnsi="Garamond"/>
          <w:sz w:val="24"/>
          <w:szCs w:val="24"/>
        </w:rPr>
        <w:t xml:space="preserve"> no </w:t>
      </w:r>
      <w:proofErr w:type="spellStart"/>
      <w:r w:rsidRPr="00281F94">
        <w:rPr>
          <w:rFonts w:ascii="Garamond" w:hAnsi="Garamond"/>
          <w:sz w:val="24"/>
          <w:szCs w:val="24"/>
        </w:rPr>
        <w:t>parâmetro</w:t>
      </w:r>
      <w:proofErr w:type="spellEnd"/>
      <w:r w:rsidRPr="00281F94">
        <w:rPr>
          <w:rFonts w:ascii="Garamond" w:hAnsi="Garamond"/>
          <w:sz w:val="24"/>
          <w:szCs w:val="24"/>
        </w:rPr>
        <w:t xml:space="preserve"> de </w:t>
      </w:r>
      <w:proofErr w:type="spellStart"/>
      <w:r w:rsidRPr="00281F94">
        <w:rPr>
          <w:rFonts w:ascii="Garamond" w:hAnsi="Garamond"/>
          <w:sz w:val="24"/>
          <w:szCs w:val="24"/>
        </w:rPr>
        <w:t>conteúdos</w:t>
      </w:r>
      <w:proofErr w:type="spellEnd"/>
      <w:r w:rsidRPr="00281F94">
        <w:rPr>
          <w:rFonts w:ascii="Garamond" w:hAnsi="Garamond"/>
          <w:sz w:val="24"/>
          <w:szCs w:val="24"/>
        </w:rPr>
        <w:t xml:space="preserve"> </w:t>
      </w:r>
      <w:proofErr w:type="spellStart"/>
      <w:r w:rsidRPr="00281F94">
        <w:rPr>
          <w:rFonts w:ascii="Garamond" w:hAnsi="Garamond"/>
          <w:sz w:val="24"/>
          <w:szCs w:val="24"/>
        </w:rPr>
        <w:t>audiovisuais</w:t>
      </w:r>
      <w:proofErr w:type="spellEnd"/>
      <w:r w:rsidRPr="00281F94">
        <w:rPr>
          <w:rFonts w:ascii="Garamond" w:hAnsi="Garamond"/>
          <w:sz w:val="24"/>
          <w:szCs w:val="24"/>
        </w:rPr>
        <w:t xml:space="preserve">. Posts e stories de </w:t>
      </w:r>
      <w:proofErr w:type="spellStart"/>
      <w:r w:rsidRPr="00281F94">
        <w:rPr>
          <w:rFonts w:ascii="Garamond" w:hAnsi="Garamond"/>
          <w:sz w:val="24"/>
          <w:szCs w:val="24"/>
        </w:rPr>
        <w:t>natureza</w:t>
      </w:r>
      <w:proofErr w:type="spellEnd"/>
      <w:r w:rsidRPr="00281F94">
        <w:rPr>
          <w:rFonts w:ascii="Garamond" w:hAnsi="Garamond"/>
          <w:sz w:val="24"/>
          <w:szCs w:val="24"/>
        </w:rPr>
        <w:t xml:space="preserve"> </w:t>
      </w:r>
      <w:proofErr w:type="spellStart"/>
      <w:r w:rsidRPr="00281F94">
        <w:rPr>
          <w:rFonts w:ascii="Garamond" w:hAnsi="Garamond"/>
          <w:sz w:val="24"/>
          <w:szCs w:val="24"/>
        </w:rPr>
        <w:t>gráfica</w:t>
      </w:r>
      <w:proofErr w:type="spellEnd"/>
      <w:r w:rsidRPr="00281F94">
        <w:rPr>
          <w:rFonts w:ascii="Garamond" w:hAnsi="Garamond"/>
          <w:sz w:val="24"/>
          <w:szCs w:val="24"/>
        </w:rPr>
        <w:t xml:space="preserve"> </w:t>
      </w:r>
      <w:proofErr w:type="spellStart"/>
      <w:r w:rsidRPr="00281F94">
        <w:rPr>
          <w:rFonts w:ascii="Garamond" w:hAnsi="Garamond"/>
          <w:sz w:val="24"/>
          <w:szCs w:val="24"/>
        </w:rPr>
        <w:t>serão</w:t>
      </w:r>
      <w:proofErr w:type="spellEnd"/>
      <w:r w:rsidRPr="00281F94">
        <w:rPr>
          <w:rFonts w:ascii="Garamond" w:hAnsi="Garamond"/>
          <w:sz w:val="24"/>
          <w:szCs w:val="24"/>
        </w:rPr>
        <w:t xml:space="preserve"> </w:t>
      </w:r>
      <w:proofErr w:type="spellStart"/>
      <w:r w:rsidRPr="00281F94">
        <w:rPr>
          <w:rFonts w:ascii="Garamond" w:hAnsi="Garamond"/>
          <w:sz w:val="24"/>
          <w:szCs w:val="24"/>
        </w:rPr>
        <w:t>registrados</w:t>
      </w:r>
      <w:proofErr w:type="spellEnd"/>
      <w:r w:rsidRPr="00281F94">
        <w:rPr>
          <w:rFonts w:ascii="Garamond" w:hAnsi="Garamond"/>
          <w:sz w:val="24"/>
          <w:szCs w:val="24"/>
        </w:rPr>
        <w:t xml:space="preserve"> no </w:t>
      </w:r>
      <w:proofErr w:type="spellStart"/>
      <w:r w:rsidRPr="00281F94">
        <w:rPr>
          <w:rFonts w:ascii="Garamond" w:hAnsi="Garamond"/>
          <w:sz w:val="24"/>
          <w:szCs w:val="24"/>
        </w:rPr>
        <w:t>parâmetro</w:t>
      </w:r>
      <w:proofErr w:type="spellEnd"/>
      <w:r w:rsidRPr="00281F94">
        <w:rPr>
          <w:rFonts w:ascii="Garamond" w:hAnsi="Garamond"/>
          <w:sz w:val="24"/>
          <w:szCs w:val="24"/>
        </w:rPr>
        <w:t xml:space="preserve"> de </w:t>
      </w:r>
      <w:proofErr w:type="spellStart"/>
      <w:r w:rsidRPr="00281F94">
        <w:rPr>
          <w:rFonts w:ascii="Garamond" w:hAnsi="Garamond"/>
          <w:sz w:val="24"/>
          <w:szCs w:val="24"/>
        </w:rPr>
        <w:t>peças</w:t>
      </w:r>
      <w:proofErr w:type="spellEnd"/>
      <w:r w:rsidRPr="00281F94">
        <w:rPr>
          <w:rFonts w:ascii="Garamond" w:hAnsi="Garamond"/>
          <w:sz w:val="24"/>
          <w:szCs w:val="24"/>
        </w:rPr>
        <w:t xml:space="preserve"> </w:t>
      </w:r>
      <w:proofErr w:type="spellStart"/>
      <w:r w:rsidRPr="00281F94">
        <w:rPr>
          <w:rFonts w:ascii="Garamond" w:hAnsi="Garamond"/>
          <w:sz w:val="24"/>
          <w:szCs w:val="24"/>
        </w:rPr>
        <w:t>gráficas</w:t>
      </w:r>
      <w:proofErr w:type="spellEnd"/>
      <w:r w:rsidRPr="00281F94">
        <w:rPr>
          <w:rFonts w:ascii="Garamond" w:hAnsi="Garamond"/>
          <w:sz w:val="24"/>
          <w:szCs w:val="24"/>
        </w:rPr>
        <w:t xml:space="preserve"> </w:t>
      </w:r>
      <w:proofErr w:type="spellStart"/>
      <w:r w:rsidRPr="00281F94">
        <w:rPr>
          <w:rFonts w:ascii="Garamond" w:hAnsi="Garamond"/>
          <w:sz w:val="24"/>
          <w:szCs w:val="24"/>
        </w:rPr>
        <w:t>digitais</w:t>
      </w:r>
      <w:proofErr w:type="spellEnd"/>
      <w:r w:rsidRPr="00281F94">
        <w:rPr>
          <w:rFonts w:ascii="Garamond" w:hAnsi="Garamond"/>
          <w:sz w:val="24"/>
          <w:szCs w:val="24"/>
        </w:rPr>
        <w:t>.</w:t>
      </w:r>
    </w:p>
    <w:p w14:paraId="3DBA393B"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5.2.4. A </w:t>
      </w:r>
      <w:proofErr w:type="spellStart"/>
      <w:r w:rsidRPr="00281F94">
        <w:rPr>
          <w:rFonts w:ascii="Garamond" w:hAnsi="Garamond"/>
          <w:sz w:val="24"/>
          <w:szCs w:val="24"/>
        </w:rPr>
        <w:t>referência</w:t>
      </w:r>
      <w:proofErr w:type="spellEnd"/>
      <w:r w:rsidRPr="00281F94">
        <w:rPr>
          <w:rFonts w:ascii="Garamond" w:hAnsi="Garamond"/>
          <w:sz w:val="24"/>
          <w:szCs w:val="24"/>
        </w:rPr>
        <w:t xml:space="preserve"> de </w:t>
      </w:r>
      <w:proofErr w:type="spellStart"/>
      <w:r w:rsidRPr="00281F94">
        <w:rPr>
          <w:rFonts w:ascii="Garamond" w:hAnsi="Garamond"/>
          <w:sz w:val="24"/>
          <w:szCs w:val="24"/>
        </w:rPr>
        <w:t>produção</w:t>
      </w:r>
      <w:proofErr w:type="spellEnd"/>
      <w:r w:rsidRPr="00281F94">
        <w:rPr>
          <w:rFonts w:ascii="Garamond" w:hAnsi="Garamond"/>
          <w:sz w:val="24"/>
          <w:szCs w:val="24"/>
        </w:rPr>
        <w:t xml:space="preserve"> audiovisual </w:t>
      </w:r>
      <w:proofErr w:type="spellStart"/>
      <w:r w:rsidRPr="00281F94">
        <w:rPr>
          <w:rFonts w:ascii="Garamond" w:hAnsi="Garamond"/>
          <w:sz w:val="24"/>
          <w:szCs w:val="24"/>
        </w:rPr>
        <w:t>considera</w:t>
      </w:r>
      <w:proofErr w:type="spellEnd"/>
      <w:r w:rsidRPr="00281F94">
        <w:rPr>
          <w:rFonts w:ascii="Garamond" w:hAnsi="Garamond"/>
          <w:sz w:val="24"/>
          <w:szCs w:val="24"/>
        </w:rPr>
        <w:t xml:space="preserve"> </w:t>
      </w:r>
      <w:proofErr w:type="spellStart"/>
      <w:r w:rsidRPr="00281F94">
        <w:rPr>
          <w:rFonts w:ascii="Garamond" w:hAnsi="Garamond"/>
          <w:sz w:val="24"/>
          <w:szCs w:val="24"/>
        </w:rPr>
        <w:t>que</w:t>
      </w:r>
      <w:proofErr w:type="spellEnd"/>
      <w:r w:rsidRPr="00281F94">
        <w:rPr>
          <w:rFonts w:ascii="Garamond" w:hAnsi="Garamond"/>
          <w:sz w:val="24"/>
          <w:szCs w:val="24"/>
        </w:rPr>
        <w:t xml:space="preserve"> a </w:t>
      </w:r>
      <w:proofErr w:type="spellStart"/>
      <w:r w:rsidRPr="00281F94">
        <w:rPr>
          <w:rFonts w:ascii="Garamond" w:hAnsi="Garamond"/>
          <w:sz w:val="24"/>
          <w:szCs w:val="24"/>
        </w:rPr>
        <w:t>captação</w:t>
      </w:r>
      <w:proofErr w:type="spellEnd"/>
      <w:r w:rsidRPr="00281F94">
        <w:rPr>
          <w:rFonts w:ascii="Garamond" w:hAnsi="Garamond"/>
          <w:sz w:val="24"/>
          <w:szCs w:val="24"/>
        </w:rPr>
        <w:t xml:space="preserve"> </w:t>
      </w:r>
      <w:proofErr w:type="spellStart"/>
      <w:r w:rsidRPr="00281F94">
        <w:rPr>
          <w:rFonts w:ascii="Garamond" w:hAnsi="Garamond"/>
          <w:sz w:val="24"/>
          <w:szCs w:val="24"/>
        </w:rPr>
        <w:t>poderá</w:t>
      </w:r>
      <w:proofErr w:type="spellEnd"/>
      <w:r w:rsidRPr="00281F94">
        <w:rPr>
          <w:rFonts w:ascii="Garamond" w:hAnsi="Garamond"/>
          <w:sz w:val="24"/>
          <w:szCs w:val="24"/>
        </w:rPr>
        <w:t xml:space="preserve"> </w:t>
      </w:r>
      <w:proofErr w:type="spellStart"/>
      <w:r w:rsidRPr="00281F94">
        <w:rPr>
          <w:rFonts w:ascii="Garamond" w:hAnsi="Garamond"/>
          <w:sz w:val="24"/>
          <w:szCs w:val="24"/>
        </w:rPr>
        <w:t>demandar</w:t>
      </w:r>
      <w:proofErr w:type="spellEnd"/>
      <w:r w:rsidRPr="00281F94">
        <w:rPr>
          <w:rFonts w:ascii="Garamond" w:hAnsi="Garamond"/>
          <w:sz w:val="24"/>
          <w:szCs w:val="24"/>
        </w:rPr>
        <w:t xml:space="preserve"> jornada de campo </w:t>
      </w:r>
      <w:proofErr w:type="spellStart"/>
      <w:r w:rsidRPr="00281F94">
        <w:rPr>
          <w:rFonts w:ascii="Garamond" w:hAnsi="Garamond"/>
          <w:sz w:val="24"/>
          <w:szCs w:val="24"/>
        </w:rPr>
        <w:t>associada</w:t>
      </w:r>
      <w:proofErr w:type="spellEnd"/>
      <w:r w:rsidRPr="00281F94">
        <w:rPr>
          <w:rFonts w:ascii="Garamond" w:hAnsi="Garamond"/>
          <w:sz w:val="24"/>
          <w:szCs w:val="24"/>
        </w:rPr>
        <w:t xml:space="preserve"> à </w:t>
      </w:r>
      <w:proofErr w:type="spellStart"/>
      <w:r w:rsidRPr="00281F94">
        <w:rPr>
          <w:rFonts w:ascii="Garamond" w:hAnsi="Garamond"/>
          <w:sz w:val="24"/>
          <w:szCs w:val="24"/>
        </w:rPr>
        <w:t>produção</w:t>
      </w:r>
      <w:proofErr w:type="spellEnd"/>
      <w:r w:rsidRPr="00281F94">
        <w:rPr>
          <w:rFonts w:ascii="Garamond" w:hAnsi="Garamond"/>
          <w:sz w:val="24"/>
          <w:szCs w:val="24"/>
        </w:rPr>
        <w:t xml:space="preserve">. </w:t>
      </w:r>
      <w:proofErr w:type="spellStart"/>
      <w:r w:rsidRPr="00281F94">
        <w:rPr>
          <w:rFonts w:ascii="Garamond" w:hAnsi="Garamond"/>
          <w:sz w:val="24"/>
          <w:szCs w:val="24"/>
        </w:rPr>
        <w:t>Não</w:t>
      </w:r>
      <w:proofErr w:type="spellEnd"/>
      <w:r w:rsidRPr="00281F94">
        <w:rPr>
          <w:rFonts w:ascii="Garamond" w:hAnsi="Garamond"/>
          <w:sz w:val="24"/>
          <w:szCs w:val="24"/>
        </w:rPr>
        <w:t xml:space="preserve"> </w:t>
      </w:r>
      <w:proofErr w:type="spellStart"/>
      <w:r w:rsidRPr="00281F94">
        <w:rPr>
          <w:rFonts w:ascii="Garamond" w:hAnsi="Garamond"/>
          <w:sz w:val="24"/>
          <w:szCs w:val="24"/>
        </w:rPr>
        <w:t>há</w:t>
      </w:r>
      <w:proofErr w:type="spellEnd"/>
      <w:r w:rsidRPr="00281F94">
        <w:rPr>
          <w:rFonts w:ascii="Garamond" w:hAnsi="Garamond"/>
          <w:sz w:val="24"/>
          <w:szCs w:val="24"/>
        </w:rPr>
        <w:t xml:space="preserve"> </w:t>
      </w:r>
      <w:proofErr w:type="spellStart"/>
      <w:r w:rsidRPr="00281F94">
        <w:rPr>
          <w:rFonts w:ascii="Garamond" w:hAnsi="Garamond"/>
          <w:sz w:val="24"/>
          <w:szCs w:val="24"/>
        </w:rPr>
        <w:t>duração</w:t>
      </w:r>
      <w:proofErr w:type="spellEnd"/>
      <w:r w:rsidRPr="00281F94">
        <w:rPr>
          <w:rFonts w:ascii="Garamond" w:hAnsi="Garamond"/>
          <w:sz w:val="24"/>
          <w:szCs w:val="24"/>
        </w:rPr>
        <w:t xml:space="preserve"> </w:t>
      </w:r>
      <w:proofErr w:type="spellStart"/>
      <w:r w:rsidRPr="00281F94">
        <w:rPr>
          <w:rFonts w:ascii="Garamond" w:hAnsi="Garamond"/>
          <w:sz w:val="24"/>
          <w:szCs w:val="24"/>
        </w:rPr>
        <w:t>horária</w:t>
      </w:r>
      <w:proofErr w:type="spellEnd"/>
      <w:r w:rsidRPr="00281F94">
        <w:rPr>
          <w:rFonts w:ascii="Garamond" w:hAnsi="Garamond"/>
          <w:sz w:val="24"/>
          <w:szCs w:val="24"/>
        </w:rPr>
        <w:t xml:space="preserve"> </w:t>
      </w:r>
      <w:proofErr w:type="spellStart"/>
      <w:r w:rsidRPr="00281F94">
        <w:rPr>
          <w:rFonts w:ascii="Garamond" w:hAnsi="Garamond"/>
          <w:sz w:val="24"/>
          <w:szCs w:val="24"/>
        </w:rPr>
        <w:t>padronizada</w:t>
      </w:r>
      <w:proofErr w:type="spellEnd"/>
      <w:r w:rsidRPr="00281F94">
        <w:rPr>
          <w:rFonts w:ascii="Garamond" w:hAnsi="Garamond"/>
          <w:sz w:val="24"/>
          <w:szCs w:val="24"/>
        </w:rPr>
        <w:t xml:space="preserve">: o </w:t>
      </w:r>
      <w:proofErr w:type="spellStart"/>
      <w:r w:rsidRPr="00281F94">
        <w:rPr>
          <w:rFonts w:ascii="Garamond" w:hAnsi="Garamond"/>
          <w:sz w:val="24"/>
          <w:szCs w:val="24"/>
        </w:rPr>
        <w:t>período</w:t>
      </w:r>
      <w:proofErr w:type="spellEnd"/>
      <w:r w:rsidRPr="00281F94">
        <w:rPr>
          <w:rFonts w:ascii="Garamond" w:hAnsi="Garamond"/>
          <w:sz w:val="24"/>
          <w:szCs w:val="24"/>
        </w:rPr>
        <w:t xml:space="preserve"> de </w:t>
      </w:r>
      <w:proofErr w:type="spellStart"/>
      <w:r w:rsidRPr="00281F94">
        <w:rPr>
          <w:rFonts w:ascii="Garamond" w:hAnsi="Garamond"/>
          <w:sz w:val="24"/>
          <w:szCs w:val="24"/>
        </w:rPr>
        <w:t>captação</w:t>
      </w:r>
      <w:proofErr w:type="spellEnd"/>
      <w:r w:rsidRPr="00281F94">
        <w:rPr>
          <w:rFonts w:ascii="Garamond" w:hAnsi="Garamond"/>
          <w:sz w:val="24"/>
          <w:szCs w:val="24"/>
        </w:rPr>
        <w:t xml:space="preserve"> </w:t>
      </w:r>
      <w:proofErr w:type="spellStart"/>
      <w:r w:rsidRPr="00281F94">
        <w:rPr>
          <w:rFonts w:ascii="Garamond" w:hAnsi="Garamond"/>
          <w:sz w:val="24"/>
          <w:szCs w:val="24"/>
        </w:rPr>
        <w:t>deverá</w:t>
      </w:r>
      <w:proofErr w:type="spellEnd"/>
      <w:r w:rsidRPr="00281F94">
        <w:rPr>
          <w:rFonts w:ascii="Garamond" w:hAnsi="Garamond"/>
          <w:sz w:val="24"/>
          <w:szCs w:val="24"/>
        </w:rPr>
        <w:t xml:space="preserve"> ser o </w:t>
      </w:r>
      <w:proofErr w:type="spellStart"/>
      <w:r w:rsidRPr="00281F94">
        <w:rPr>
          <w:rFonts w:ascii="Garamond" w:hAnsi="Garamond"/>
          <w:sz w:val="24"/>
          <w:szCs w:val="24"/>
        </w:rPr>
        <w:t>necessário</w:t>
      </w:r>
      <w:proofErr w:type="spellEnd"/>
      <w:r w:rsidRPr="00281F94">
        <w:rPr>
          <w:rFonts w:ascii="Garamond" w:hAnsi="Garamond"/>
          <w:sz w:val="24"/>
          <w:szCs w:val="24"/>
        </w:rPr>
        <w:t xml:space="preserve"> e </w:t>
      </w:r>
      <w:proofErr w:type="spellStart"/>
      <w:r w:rsidRPr="00281F94">
        <w:rPr>
          <w:rFonts w:ascii="Garamond" w:hAnsi="Garamond"/>
          <w:sz w:val="24"/>
          <w:szCs w:val="24"/>
        </w:rPr>
        <w:t>proporcional</w:t>
      </w:r>
      <w:proofErr w:type="spellEnd"/>
      <w:r w:rsidRPr="00281F94">
        <w:rPr>
          <w:rFonts w:ascii="Garamond" w:hAnsi="Garamond"/>
          <w:sz w:val="24"/>
          <w:szCs w:val="24"/>
        </w:rPr>
        <w:t xml:space="preserve"> à </w:t>
      </w:r>
      <w:proofErr w:type="spellStart"/>
      <w:r w:rsidRPr="00281F94">
        <w:rPr>
          <w:rFonts w:ascii="Garamond" w:hAnsi="Garamond"/>
          <w:sz w:val="24"/>
          <w:szCs w:val="24"/>
        </w:rPr>
        <w:t>natureza</w:t>
      </w:r>
      <w:proofErr w:type="spellEnd"/>
      <w:r w:rsidRPr="00281F94">
        <w:rPr>
          <w:rFonts w:ascii="Garamond" w:hAnsi="Garamond"/>
          <w:sz w:val="24"/>
          <w:szCs w:val="24"/>
        </w:rPr>
        <w:t xml:space="preserve"> da </w:t>
      </w:r>
      <w:proofErr w:type="spellStart"/>
      <w:r w:rsidRPr="00281F94">
        <w:rPr>
          <w:rFonts w:ascii="Garamond" w:hAnsi="Garamond"/>
          <w:sz w:val="24"/>
          <w:szCs w:val="24"/>
        </w:rPr>
        <w:t>demanda</w:t>
      </w:r>
      <w:proofErr w:type="spellEnd"/>
      <w:r w:rsidRPr="00281F94">
        <w:rPr>
          <w:rFonts w:ascii="Garamond" w:hAnsi="Garamond"/>
          <w:sz w:val="24"/>
          <w:szCs w:val="24"/>
        </w:rPr>
        <w:t xml:space="preserve">, </w:t>
      </w:r>
      <w:proofErr w:type="spellStart"/>
      <w:r w:rsidRPr="00281F94">
        <w:rPr>
          <w:rFonts w:ascii="Garamond" w:hAnsi="Garamond"/>
          <w:sz w:val="24"/>
          <w:szCs w:val="24"/>
        </w:rPr>
        <w:t>ao</w:t>
      </w:r>
      <w:proofErr w:type="spellEnd"/>
      <w:r w:rsidRPr="00281F94">
        <w:rPr>
          <w:rFonts w:ascii="Garamond" w:hAnsi="Garamond"/>
          <w:sz w:val="24"/>
          <w:szCs w:val="24"/>
        </w:rPr>
        <w:t xml:space="preserve"> </w:t>
      </w:r>
      <w:proofErr w:type="spellStart"/>
      <w:r w:rsidRPr="00281F94">
        <w:rPr>
          <w:rFonts w:ascii="Garamond" w:hAnsi="Garamond"/>
          <w:sz w:val="24"/>
          <w:szCs w:val="24"/>
        </w:rPr>
        <w:t>cronograma</w:t>
      </w:r>
      <w:proofErr w:type="spellEnd"/>
      <w:r w:rsidRPr="00281F94">
        <w:rPr>
          <w:rFonts w:ascii="Garamond" w:hAnsi="Garamond"/>
          <w:sz w:val="24"/>
          <w:szCs w:val="24"/>
        </w:rPr>
        <w:t xml:space="preserve"> e </w:t>
      </w:r>
      <w:proofErr w:type="spellStart"/>
      <w:r w:rsidRPr="00281F94">
        <w:rPr>
          <w:rFonts w:ascii="Garamond" w:hAnsi="Garamond"/>
          <w:sz w:val="24"/>
          <w:szCs w:val="24"/>
        </w:rPr>
        <w:t>ao</w:t>
      </w:r>
      <w:proofErr w:type="spellEnd"/>
      <w:r w:rsidRPr="00281F94">
        <w:rPr>
          <w:rFonts w:ascii="Garamond" w:hAnsi="Garamond"/>
          <w:sz w:val="24"/>
          <w:szCs w:val="24"/>
        </w:rPr>
        <w:t xml:space="preserve"> </w:t>
      </w:r>
      <w:proofErr w:type="spellStart"/>
      <w:r w:rsidRPr="00281F94">
        <w:rPr>
          <w:rFonts w:ascii="Garamond" w:hAnsi="Garamond"/>
          <w:sz w:val="24"/>
          <w:szCs w:val="24"/>
        </w:rPr>
        <w:t>resultado</w:t>
      </w:r>
      <w:proofErr w:type="spellEnd"/>
      <w:r w:rsidRPr="00281F94">
        <w:rPr>
          <w:rFonts w:ascii="Garamond" w:hAnsi="Garamond"/>
          <w:sz w:val="24"/>
          <w:szCs w:val="24"/>
        </w:rPr>
        <w:t xml:space="preserve"> </w:t>
      </w:r>
      <w:proofErr w:type="spellStart"/>
      <w:r w:rsidRPr="00281F94">
        <w:rPr>
          <w:rFonts w:ascii="Garamond" w:hAnsi="Garamond"/>
          <w:sz w:val="24"/>
          <w:szCs w:val="24"/>
        </w:rPr>
        <w:t>solicitado</w:t>
      </w:r>
      <w:proofErr w:type="spellEnd"/>
      <w:r w:rsidRPr="00281F94">
        <w:rPr>
          <w:rFonts w:ascii="Garamond" w:hAnsi="Garamond"/>
          <w:sz w:val="24"/>
          <w:szCs w:val="24"/>
        </w:rPr>
        <w:t>.</w:t>
      </w:r>
    </w:p>
    <w:p w14:paraId="2C3253B1"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5.2.5. </w:t>
      </w:r>
      <w:proofErr w:type="spellStart"/>
      <w:r w:rsidRPr="00281F94">
        <w:rPr>
          <w:rFonts w:ascii="Garamond" w:hAnsi="Garamond"/>
          <w:sz w:val="24"/>
          <w:szCs w:val="24"/>
        </w:rPr>
        <w:t>Eventos</w:t>
      </w:r>
      <w:proofErr w:type="spellEnd"/>
      <w:r w:rsidRPr="00281F94">
        <w:rPr>
          <w:rFonts w:ascii="Garamond" w:hAnsi="Garamond"/>
          <w:sz w:val="24"/>
          <w:szCs w:val="24"/>
        </w:rPr>
        <w:t xml:space="preserve"> de </w:t>
      </w:r>
      <w:proofErr w:type="spellStart"/>
      <w:r w:rsidRPr="00281F94">
        <w:rPr>
          <w:rFonts w:ascii="Garamond" w:hAnsi="Garamond"/>
          <w:sz w:val="24"/>
          <w:szCs w:val="24"/>
        </w:rPr>
        <w:t>duração</w:t>
      </w:r>
      <w:proofErr w:type="spellEnd"/>
      <w:r w:rsidRPr="00281F94">
        <w:rPr>
          <w:rFonts w:ascii="Garamond" w:hAnsi="Garamond"/>
          <w:sz w:val="24"/>
          <w:szCs w:val="24"/>
        </w:rPr>
        <w:t xml:space="preserve"> </w:t>
      </w:r>
      <w:proofErr w:type="spellStart"/>
      <w:r w:rsidRPr="00281F94">
        <w:rPr>
          <w:rFonts w:ascii="Garamond" w:hAnsi="Garamond"/>
          <w:sz w:val="24"/>
          <w:szCs w:val="24"/>
        </w:rPr>
        <w:t>excepcional</w:t>
      </w:r>
      <w:proofErr w:type="spellEnd"/>
      <w:r w:rsidRPr="00281F94">
        <w:rPr>
          <w:rFonts w:ascii="Garamond" w:hAnsi="Garamond"/>
          <w:sz w:val="24"/>
          <w:szCs w:val="24"/>
        </w:rPr>
        <w:t xml:space="preserve">, </w:t>
      </w:r>
      <w:proofErr w:type="spellStart"/>
      <w:r w:rsidRPr="00281F94">
        <w:rPr>
          <w:rFonts w:ascii="Garamond" w:hAnsi="Garamond"/>
          <w:sz w:val="24"/>
          <w:szCs w:val="24"/>
        </w:rPr>
        <w:t>realizados</w:t>
      </w:r>
      <w:proofErr w:type="spellEnd"/>
      <w:r w:rsidRPr="00281F94">
        <w:rPr>
          <w:rFonts w:ascii="Garamond" w:hAnsi="Garamond"/>
          <w:sz w:val="24"/>
          <w:szCs w:val="24"/>
        </w:rPr>
        <w:t xml:space="preserve"> </w:t>
      </w:r>
      <w:proofErr w:type="spellStart"/>
      <w:r w:rsidRPr="00281F94">
        <w:rPr>
          <w:rFonts w:ascii="Garamond" w:hAnsi="Garamond"/>
          <w:sz w:val="24"/>
          <w:szCs w:val="24"/>
        </w:rPr>
        <w:t>durante</w:t>
      </w:r>
      <w:proofErr w:type="spellEnd"/>
      <w:r w:rsidRPr="00281F94">
        <w:rPr>
          <w:rFonts w:ascii="Garamond" w:hAnsi="Garamond"/>
          <w:sz w:val="24"/>
          <w:szCs w:val="24"/>
        </w:rPr>
        <w:t xml:space="preserve"> </w:t>
      </w:r>
      <w:proofErr w:type="spellStart"/>
      <w:r w:rsidRPr="00281F94">
        <w:rPr>
          <w:rFonts w:ascii="Garamond" w:hAnsi="Garamond"/>
          <w:sz w:val="24"/>
          <w:szCs w:val="24"/>
        </w:rPr>
        <w:t>vários</w:t>
      </w:r>
      <w:proofErr w:type="spellEnd"/>
      <w:r w:rsidRPr="00281F94">
        <w:rPr>
          <w:rFonts w:ascii="Garamond" w:hAnsi="Garamond"/>
          <w:sz w:val="24"/>
          <w:szCs w:val="24"/>
        </w:rPr>
        <w:t xml:space="preserve"> </w:t>
      </w:r>
      <w:proofErr w:type="spellStart"/>
      <w:r w:rsidRPr="00281F94">
        <w:rPr>
          <w:rFonts w:ascii="Garamond" w:hAnsi="Garamond"/>
          <w:sz w:val="24"/>
          <w:szCs w:val="24"/>
        </w:rPr>
        <w:t>dias</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que</w:t>
      </w:r>
      <w:proofErr w:type="spellEnd"/>
      <w:r w:rsidRPr="00281F94">
        <w:rPr>
          <w:rFonts w:ascii="Garamond" w:hAnsi="Garamond"/>
          <w:sz w:val="24"/>
          <w:szCs w:val="24"/>
        </w:rPr>
        <w:t xml:space="preserve"> </w:t>
      </w:r>
      <w:proofErr w:type="spellStart"/>
      <w:r w:rsidRPr="00281F94">
        <w:rPr>
          <w:rFonts w:ascii="Garamond" w:hAnsi="Garamond"/>
          <w:sz w:val="24"/>
          <w:szCs w:val="24"/>
        </w:rPr>
        <w:t>exijam</w:t>
      </w:r>
      <w:proofErr w:type="spellEnd"/>
      <w:r w:rsidRPr="00281F94">
        <w:rPr>
          <w:rFonts w:ascii="Garamond" w:hAnsi="Garamond"/>
          <w:sz w:val="24"/>
          <w:szCs w:val="24"/>
        </w:rPr>
        <w:t xml:space="preserve"> </w:t>
      </w:r>
      <w:proofErr w:type="spellStart"/>
      <w:r w:rsidRPr="00281F94">
        <w:rPr>
          <w:rFonts w:ascii="Garamond" w:hAnsi="Garamond"/>
          <w:sz w:val="24"/>
          <w:szCs w:val="24"/>
        </w:rPr>
        <w:t>estrutura</w:t>
      </w:r>
      <w:proofErr w:type="spellEnd"/>
      <w:r w:rsidRPr="00281F94">
        <w:rPr>
          <w:rFonts w:ascii="Garamond" w:hAnsi="Garamond"/>
          <w:sz w:val="24"/>
          <w:szCs w:val="24"/>
        </w:rPr>
        <w:t xml:space="preserve"> </w:t>
      </w:r>
      <w:proofErr w:type="spellStart"/>
      <w:r w:rsidRPr="00281F94">
        <w:rPr>
          <w:rFonts w:ascii="Garamond" w:hAnsi="Garamond"/>
          <w:sz w:val="24"/>
          <w:szCs w:val="24"/>
        </w:rPr>
        <w:t>significativamente</w:t>
      </w:r>
      <w:proofErr w:type="spellEnd"/>
      <w:r w:rsidRPr="00281F94">
        <w:rPr>
          <w:rFonts w:ascii="Garamond" w:hAnsi="Garamond"/>
          <w:sz w:val="24"/>
          <w:szCs w:val="24"/>
        </w:rPr>
        <w:t xml:space="preserve"> superior à </w:t>
      </w:r>
      <w:proofErr w:type="spellStart"/>
      <w:r w:rsidRPr="00281F94">
        <w:rPr>
          <w:rFonts w:ascii="Garamond" w:hAnsi="Garamond"/>
          <w:sz w:val="24"/>
          <w:szCs w:val="24"/>
        </w:rPr>
        <w:t>cobertura</w:t>
      </w:r>
      <w:proofErr w:type="spellEnd"/>
      <w:r w:rsidRPr="00281F94">
        <w:rPr>
          <w:rFonts w:ascii="Garamond" w:hAnsi="Garamond"/>
          <w:sz w:val="24"/>
          <w:szCs w:val="24"/>
        </w:rPr>
        <w:t xml:space="preserve"> </w:t>
      </w:r>
      <w:proofErr w:type="spellStart"/>
      <w:r w:rsidRPr="00281F94">
        <w:rPr>
          <w:rFonts w:ascii="Garamond" w:hAnsi="Garamond"/>
          <w:sz w:val="24"/>
          <w:szCs w:val="24"/>
        </w:rPr>
        <w:t>institucional</w:t>
      </w:r>
      <w:proofErr w:type="spellEnd"/>
      <w:r w:rsidRPr="00281F94">
        <w:rPr>
          <w:rFonts w:ascii="Garamond" w:hAnsi="Garamond"/>
          <w:sz w:val="24"/>
          <w:szCs w:val="24"/>
        </w:rPr>
        <w:t xml:space="preserve"> </w:t>
      </w:r>
      <w:proofErr w:type="spellStart"/>
      <w:r w:rsidRPr="00281F94">
        <w:rPr>
          <w:rFonts w:ascii="Garamond" w:hAnsi="Garamond"/>
          <w:sz w:val="24"/>
          <w:szCs w:val="24"/>
        </w:rPr>
        <w:t>ordinária</w:t>
      </w:r>
      <w:proofErr w:type="spellEnd"/>
      <w:r w:rsidRPr="00281F94">
        <w:rPr>
          <w:rFonts w:ascii="Garamond" w:hAnsi="Garamond"/>
          <w:sz w:val="24"/>
          <w:szCs w:val="24"/>
        </w:rPr>
        <w:t xml:space="preserve"> </w:t>
      </w:r>
      <w:proofErr w:type="spellStart"/>
      <w:r w:rsidRPr="00281F94">
        <w:rPr>
          <w:rFonts w:ascii="Garamond" w:hAnsi="Garamond"/>
          <w:sz w:val="24"/>
          <w:szCs w:val="24"/>
        </w:rPr>
        <w:t>deverão</w:t>
      </w:r>
      <w:proofErr w:type="spellEnd"/>
      <w:r w:rsidRPr="00281F94">
        <w:rPr>
          <w:rFonts w:ascii="Garamond" w:hAnsi="Garamond"/>
          <w:sz w:val="24"/>
          <w:szCs w:val="24"/>
        </w:rPr>
        <w:t xml:space="preserve"> ser </w:t>
      </w:r>
      <w:proofErr w:type="spellStart"/>
      <w:r w:rsidRPr="00281F94">
        <w:rPr>
          <w:rFonts w:ascii="Garamond" w:hAnsi="Garamond"/>
          <w:sz w:val="24"/>
          <w:szCs w:val="24"/>
        </w:rPr>
        <w:t>previamente</w:t>
      </w:r>
      <w:proofErr w:type="spellEnd"/>
      <w:r w:rsidRPr="00281F94">
        <w:rPr>
          <w:rFonts w:ascii="Garamond" w:hAnsi="Garamond"/>
          <w:sz w:val="24"/>
          <w:szCs w:val="24"/>
        </w:rPr>
        <w:t xml:space="preserve"> </w:t>
      </w:r>
      <w:proofErr w:type="spellStart"/>
      <w:r w:rsidRPr="00281F94">
        <w:rPr>
          <w:rFonts w:ascii="Garamond" w:hAnsi="Garamond"/>
          <w:sz w:val="24"/>
          <w:szCs w:val="24"/>
        </w:rPr>
        <w:t>alinhados</w:t>
      </w:r>
      <w:proofErr w:type="spellEnd"/>
      <w:r w:rsidRPr="00281F94">
        <w:rPr>
          <w:rFonts w:ascii="Garamond" w:hAnsi="Garamond"/>
          <w:sz w:val="24"/>
          <w:szCs w:val="24"/>
        </w:rPr>
        <w:t xml:space="preserve"> com a </w:t>
      </w:r>
      <w:proofErr w:type="spellStart"/>
      <w:r w:rsidRPr="00281F94">
        <w:rPr>
          <w:rFonts w:ascii="Garamond" w:hAnsi="Garamond"/>
          <w:sz w:val="24"/>
          <w:szCs w:val="24"/>
        </w:rPr>
        <w:t>fiscalização</w:t>
      </w:r>
      <w:proofErr w:type="spellEnd"/>
      <w:r w:rsidRPr="00281F94">
        <w:rPr>
          <w:rFonts w:ascii="Garamond" w:hAnsi="Garamond"/>
          <w:sz w:val="24"/>
          <w:szCs w:val="24"/>
        </w:rPr>
        <w:t xml:space="preserve"> </w:t>
      </w:r>
      <w:proofErr w:type="spellStart"/>
      <w:r w:rsidRPr="00281F94">
        <w:rPr>
          <w:rFonts w:ascii="Garamond" w:hAnsi="Garamond"/>
          <w:sz w:val="24"/>
          <w:szCs w:val="24"/>
        </w:rPr>
        <w:t>contratual</w:t>
      </w:r>
      <w:proofErr w:type="spellEnd"/>
      <w:r w:rsidRPr="00281F94">
        <w:rPr>
          <w:rFonts w:ascii="Garamond" w:hAnsi="Garamond"/>
          <w:sz w:val="24"/>
          <w:szCs w:val="24"/>
        </w:rPr>
        <w:t xml:space="preserve">. </w:t>
      </w:r>
      <w:proofErr w:type="spellStart"/>
      <w:r w:rsidRPr="00281F94">
        <w:rPr>
          <w:rFonts w:ascii="Garamond" w:hAnsi="Garamond"/>
          <w:sz w:val="24"/>
          <w:szCs w:val="24"/>
        </w:rPr>
        <w:t>Qualquer</w:t>
      </w:r>
      <w:proofErr w:type="spellEnd"/>
      <w:r w:rsidRPr="00281F94">
        <w:rPr>
          <w:rFonts w:ascii="Garamond" w:hAnsi="Garamond"/>
          <w:sz w:val="24"/>
          <w:szCs w:val="24"/>
        </w:rPr>
        <w:t xml:space="preserve"> </w:t>
      </w:r>
      <w:proofErr w:type="spellStart"/>
      <w:r w:rsidRPr="00281F94">
        <w:rPr>
          <w:rFonts w:ascii="Garamond" w:hAnsi="Garamond"/>
          <w:sz w:val="24"/>
          <w:szCs w:val="24"/>
        </w:rPr>
        <w:t>ampliação</w:t>
      </w:r>
      <w:proofErr w:type="spellEnd"/>
      <w:r w:rsidRPr="00281F94">
        <w:rPr>
          <w:rFonts w:ascii="Garamond" w:hAnsi="Garamond"/>
          <w:sz w:val="24"/>
          <w:szCs w:val="24"/>
        </w:rPr>
        <w:t xml:space="preserve"> </w:t>
      </w:r>
      <w:proofErr w:type="spellStart"/>
      <w:r w:rsidRPr="00281F94">
        <w:rPr>
          <w:rFonts w:ascii="Garamond" w:hAnsi="Garamond"/>
          <w:sz w:val="24"/>
          <w:szCs w:val="24"/>
        </w:rPr>
        <w:t>relevante</w:t>
      </w:r>
      <w:proofErr w:type="spellEnd"/>
      <w:r w:rsidRPr="00281F94">
        <w:rPr>
          <w:rFonts w:ascii="Garamond" w:hAnsi="Garamond"/>
          <w:sz w:val="24"/>
          <w:szCs w:val="24"/>
        </w:rPr>
        <w:t xml:space="preserve"> de </w:t>
      </w:r>
      <w:proofErr w:type="spellStart"/>
      <w:r w:rsidRPr="00281F94">
        <w:rPr>
          <w:rFonts w:ascii="Garamond" w:hAnsi="Garamond"/>
          <w:sz w:val="24"/>
          <w:szCs w:val="24"/>
        </w:rPr>
        <w:t>encargos</w:t>
      </w:r>
      <w:proofErr w:type="spellEnd"/>
      <w:r w:rsidRPr="00281F94">
        <w:rPr>
          <w:rFonts w:ascii="Garamond" w:hAnsi="Garamond"/>
          <w:sz w:val="24"/>
          <w:szCs w:val="24"/>
        </w:rPr>
        <w:t xml:space="preserve"> </w:t>
      </w:r>
      <w:proofErr w:type="spellStart"/>
      <w:r w:rsidRPr="00281F94">
        <w:rPr>
          <w:rFonts w:ascii="Garamond" w:hAnsi="Garamond"/>
          <w:sz w:val="24"/>
          <w:szCs w:val="24"/>
        </w:rPr>
        <w:t>deverá</w:t>
      </w:r>
      <w:proofErr w:type="spellEnd"/>
      <w:r w:rsidRPr="00281F94">
        <w:rPr>
          <w:rFonts w:ascii="Garamond" w:hAnsi="Garamond"/>
          <w:sz w:val="24"/>
          <w:szCs w:val="24"/>
        </w:rPr>
        <w:t xml:space="preserve"> </w:t>
      </w:r>
      <w:proofErr w:type="spellStart"/>
      <w:r w:rsidRPr="00281F94">
        <w:rPr>
          <w:rFonts w:ascii="Garamond" w:hAnsi="Garamond"/>
          <w:sz w:val="24"/>
          <w:szCs w:val="24"/>
        </w:rPr>
        <w:t>respeitar</w:t>
      </w:r>
      <w:proofErr w:type="spellEnd"/>
      <w:r w:rsidRPr="00281F94">
        <w:rPr>
          <w:rFonts w:ascii="Garamond" w:hAnsi="Garamond"/>
          <w:sz w:val="24"/>
          <w:szCs w:val="24"/>
        </w:rPr>
        <w:t xml:space="preserve"> o </w:t>
      </w:r>
      <w:proofErr w:type="spellStart"/>
      <w:r w:rsidRPr="00281F94">
        <w:rPr>
          <w:rFonts w:ascii="Garamond" w:hAnsi="Garamond"/>
          <w:sz w:val="24"/>
          <w:szCs w:val="24"/>
        </w:rPr>
        <w:t>objeto</w:t>
      </w:r>
      <w:proofErr w:type="spellEnd"/>
      <w:r w:rsidRPr="00281F94">
        <w:rPr>
          <w:rFonts w:ascii="Garamond" w:hAnsi="Garamond"/>
          <w:sz w:val="24"/>
          <w:szCs w:val="24"/>
        </w:rPr>
        <w:t xml:space="preserve">, as </w:t>
      </w:r>
      <w:proofErr w:type="spellStart"/>
      <w:r w:rsidRPr="00281F94">
        <w:rPr>
          <w:rFonts w:ascii="Garamond" w:hAnsi="Garamond"/>
          <w:sz w:val="24"/>
          <w:szCs w:val="24"/>
        </w:rPr>
        <w:t>condições</w:t>
      </w:r>
      <w:proofErr w:type="spellEnd"/>
      <w:r w:rsidRPr="00281F94">
        <w:rPr>
          <w:rFonts w:ascii="Garamond" w:hAnsi="Garamond"/>
          <w:sz w:val="24"/>
          <w:szCs w:val="24"/>
        </w:rPr>
        <w:t xml:space="preserve"> da </w:t>
      </w:r>
      <w:proofErr w:type="spellStart"/>
      <w:r w:rsidRPr="00281F94">
        <w:rPr>
          <w:rFonts w:ascii="Garamond" w:hAnsi="Garamond"/>
          <w:sz w:val="24"/>
          <w:szCs w:val="24"/>
        </w:rPr>
        <w:t>contratação</w:t>
      </w:r>
      <w:proofErr w:type="spellEnd"/>
      <w:r w:rsidRPr="00281F94">
        <w:rPr>
          <w:rFonts w:ascii="Garamond" w:hAnsi="Garamond"/>
          <w:sz w:val="24"/>
          <w:szCs w:val="24"/>
        </w:rPr>
        <w:t xml:space="preserve"> e a </w:t>
      </w:r>
      <w:proofErr w:type="spellStart"/>
      <w:r w:rsidRPr="00281F94">
        <w:rPr>
          <w:rFonts w:ascii="Garamond" w:hAnsi="Garamond"/>
          <w:sz w:val="24"/>
          <w:szCs w:val="24"/>
        </w:rPr>
        <w:t>preservação</w:t>
      </w:r>
      <w:proofErr w:type="spellEnd"/>
      <w:r w:rsidRPr="00281F94">
        <w:rPr>
          <w:rFonts w:ascii="Garamond" w:hAnsi="Garamond"/>
          <w:sz w:val="24"/>
          <w:szCs w:val="24"/>
        </w:rPr>
        <w:t xml:space="preserve"> do </w:t>
      </w:r>
      <w:proofErr w:type="spellStart"/>
      <w:r w:rsidRPr="00281F94">
        <w:rPr>
          <w:rFonts w:ascii="Garamond" w:hAnsi="Garamond"/>
          <w:sz w:val="24"/>
          <w:szCs w:val="24"/>
        </w:rPr>
        <w:t>equilíbrio</w:t>
      </w:r>
      <w:proofErr w:type="spellEnd"/>
      <w:r w:rsidRPr="00281F94">
        <w:rPr>
          <w:rFonts w:ascii="Garamond" w:hAnsi="Garamond"/>
          <w:sz w:val="24"/>
          <w:szCs w:val="24"/>
        </w:rPr>
        <w:t xml:space="preserve"> </w:t>
      </w:r>
      <w:proofErr w:type="spellStart"/>
      <w:r w:rsidRPr="00281F94">
        <w:rPr>
          <w:rFonts w:ascii="Garamond" w:hAnsi="Garamond"/>
          <w:sz w:val="24"/>
          <w:szCs w:val="24"/>
        </w:rPr>
        <w:t>econômico-financeiro</w:t>
      </w:r>
      <w:proofErr w:type="spellEnd"/>
      <w:r w:rsidRPr="00281F94">
        <w:rPr>
          <w:rFonts w:ascii="Garamond" w:hAnsi="Garamond"/>
          <w:sz w:val="24"/>
          <w:szCs w:val="24"/>
        </w:rPr>
        <w:t>.</w:t>
      </w:r>
    </w:p>
    <w:p w14:paraId="21C17D2D"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5.2.6. </w:t>
      </w:r>
      <w:proofErr w:type="spellStart"/>
      <w:r w:rsidRPr="00281F94">
        <w:rPr>
          <w:rFonts w:ascii="Garamond" w:hAnsi="Garamond"/>
          <w:sz w:val="24"/>
          <w:szCs w:val="24"/>
        </w:rPr>
        <w:t>Variações</w:t>
      </w:r>
      <w:proofErr w:type="spellEnd"/>
      <w:r w:rsidRPr="00281F94">
        <w:rPr>
          <w:rFonts w:ascii="Garamond" w:hAnsi="Garamond"/>
          <w:sz w:val="24"/>
          <w:szCs w:val="24"/>
        </w:rPr>
        <w:t xml:space="preserve"> </w:t>
      </w:r>
      <w:proofErr w:type="spellStart"/>
      <w:r w:rsidRPr="00281F94">
        <w:rPr>
          <w:rFonts w:ascii="Garamond" w:hAnsi="Garamond"/>
          <w:sz w:val="24"/>
          <w:szCs w:val="24"/>
        </w:rPr>
        <w:t>quantitativas</w:t>
      </w:r>
      <w:proofErr w:type="spellEnd"/>
      <w:r w:rsidRPr="00281F94">
        <w:rPr>
          <w:rFonts w:ascii="Garamond" w:hAnsi="Garamond"/>
          <w:sz w:val="24"/>
          <w:szCs w:val="24"/>
        </w:rPr>
        <w:t xml:space="preserve"> e </w:t>
      </w:r>
      <w:proofErr w:type="spellStart"/>
      <w:r w:rsidRPr="00281F94">
        <w:rPr>
          <w:rFonts w:ascii="Garamond" w:hAnsi="Garamond"/>
          <w:sz w:val="24"/>
          <w:szCs w:val="24"/>
        </w:rPr>
        <w:t>qualitativas</w:t>
      </w:r>
      <w:proofErr w:type="spellEnd"/>
      <w:r w:rsidRPr="00281F94">
        <w:rPr>
          <w:rFonts w:ascii="Garamond" w:hAnsi="Garamond"/>
          <w:sz w:val="24"/>
          <w:szCs w:val="24"/>
        </w:rPr>
        <w:t xml:space="preserve"> </w:t>
      </w:r>
      <w:proofErr w:type="spellStart"/>
      <w:r w:rsidRPr="00281F94">
        <w:rPr>
          <w:rFonts w:ascii="Garamond" w:hAnsi="Garamond"/>
          <w:sz w:val="24"/>
          <w:szCs w:val="24"/>
        </w:rPr>
        <w:t>em</w:t>
      </w:r>
      <w:proofErr w:type="spellEnd"/>
      <w:r w:rsidRPr="00281F94">
        <w:rPr>
          <w:rFonts w:ascii="Garamond" w:hAnsi="Garamond"/>
          <w:sz w:val="24"/>
          <w:szCs w:val="24"/>
        </w:rPr>
        <w:t xml:space="preserve"> </w:t>
      </w:r>
      <w:proofErr w:type="spellStart"/>
      <w:r w:rsidRPr="00281F94">
        <w:rPr>
          <w:rFonts w:ascii="Garamond" w:hAnsi="Garamond"/>
          <w:sz w:val="24"/>
          <w:szCs w:val="24"/>
        </w:rPr>
        <w:t>relação</w:t>
      </w:r>
      <w:proofErr w:type="spellEnd"/>
      <w:r w:rsidRPr="00281F94">
        <w:rPr>
          <w:rFonts w:ascii="Garamond" w:hAnsi="Garamond"/>
          <w:sz w:val="24"/>
          <w:szCs w:val="24"/>
        </w:rPr>
        <w:t xml:space="preserve"> </w:t>
      </w:r>
      <w:proofErr w:type="spellStart"/>
      <w:r w:rsidRPr="00281F94">
        <w:rPr>
          <w:rFonts w:ascii="Garamond" w:hAnsi="Garamond"/>
          <w:sz w:val="24"/>
          <w:szCs w:val="24"/>
        </w:rPr>
        <w:t>ao</w:t>
      </w:r>
      <w:proofErr w:type="spellEnd"/>
      <w:r w:rsidRPr="00281F94">
        <w:rPr>
          <w:rFonts w:ascii="Garamond" w:hAnsi="Garamond"/>
          <w:sz w:val="24"/>
          <w:szCs w:val="24"/>
        </w:rPr>
        <w:t xml:space="preserve"> </w:t>
      </w:r>
      <w:proofErr w:type="spellStart"/>
      <w:r w:rsidRPr="00281F94">
        <w:rPr>
          <w:rFonts w:ascii="Garamond" w:hAnsi="Garamond"/>
          <w:sz w:val="24"/>
          <w:szCs w:val="24"/>
        </w:rPr>
        <w:t>cenário</w:t>
      </w:r>
      <w:proofErr w:type="spellEnd"/>
      <w:r w:rsidRPr="00281F94">
        <w:rPr>
          <w:rFonts w:ascii="Garamond" w:hAnsi="Garamond"/>
          <w:sz w:val="24"/>
          <w:szCs w:val="24"/>
        </w:rPr>
        <w:t xml:space="preserve"> </w:t>
      </w:r>
      <w:proofErr w:type="spellStart"/>
      <w:r w:rsidRPr="00281F94">
        <w:rPr>
          <w:rFonts w:ascii="Garamond" w:hAnsi="Garamond"/>
          <w:sz w:val="24"/>
          <w:szCs w:val="24"/>
        </w:rPr>
        <w:t>ordinário</w:t>
      </w:r>
      <w:proofErr w:type="spellEnd"/>
      <w:r w:rsidRPr="00281F94">
        <w:rPr>
          <w:rFonts w:ascii="Garamond" w:hAnsi="Garamond"/>
          <w:sz w:val="24"/>
          <w:szCs w:val="24"/>
        </w:rPr>
        <w:t xml:space="preserve"> </w:t>
      </w:r>
      <w:proofErr w:type="spellStart"/>
      <w:r w:rsidRPr="00281F94">
        <w:rPr>
          <w:rFonts w:ascii="Garamond" w:hAnsi="Garamond"/>
          <w:sz w:val="24"/>
          <w:szCs w:val="24"/>
        </w:rPr>
        <w:t>poderão</w:t>
      </w:r>
      <w:proofErr w:type="spellEnd"/>
      <w:r w:rsidRPr="00281F94">
        <w:rPr>
          <w:rFonts w:ascii="Garamond" w:hAnsi="Garamond"/>
          <w:sz w:val="24"/>
          <w:szCs w:val="24"/>
        </w:rPr>
        <w:t xml:space="preserve"> </w:t>
      </w:r>
      <w:proofErr w:type="spellStart"/>
      <w:r w:rsidRPr="00281F94">
        <w:rPr>
          <w:rFonts w:ascii="Garamond" w:hAnsi="Garamond"/>
          <w:sz w:val="24"/>
          <w:szCs w:val="24"/>
        </w:rPr>
        <w:t>ocorrer</w:t>
      </w:r>
      <w:proofErr w:type="spellEnd"/>
      <w:r w:rsidRPr="00281F94">
        <w:rPr>
          <w:rFonts w:ascii="Garamond" w:hAnsi="Garamond"/>
          <w:sz w:val="24"/>
          <w:szCs w:val="24"/>
        </w:rPr>
        <w:t xml:space="preserve"> </w:t>
      </w:r>
      <w:proofErr w:type="spellStart"/>
      <w:r w:rsidRPr="00281F94">
        <w:rPr>
          <w:rFonts w:ascii="Garamond" w:hAnsi="Garamond"/>
          <w:sz w:val="24"/>
          <w:szCs w:val="24"/>
        </w:rPr>
        <w:t>conforme</w:t>
      </w:r>
      <w:proofErr w:type="spellEnd"/>
      <w:r w:rsidRPr="00281F94">
        <w:rPr>
          <w:rFonts w:ascii="Garamond" w:hAnsi="Garamond"/>
          <w:sz w:val="24"/>
          <w:szCs w:val="24"/>
        </w:rPr>
        <w:t xml:space="preserve"> as </w:t>
      </w:r>
      <w:proofErr w:type="spellStart"/>
      <w:r w:rsidRPr="00281F94">
        <w:rPr>
          <w:rFonts w:ascii="Garamond" w:hAnsi="Garamond"/>
          <w:sz w:val="24"/>
          <w:szCs w:val="24"/>
        </w:rPr>
        <w:t>necessidades</w:t>
      </w:r>
      <w:proofErr w:type="spellEnd"/>
      <w:r w:rsidRPr="00281F94">
        <w:rPr>
          <w:rFonts w:ascii="Garamond" w:hAnsi="Garamond"/>
          <w:sz w:val="24"/>
          <w:szCs w:val="24"/>
        </w:rPr>
        <w:t xml:space="preserve"> da </w:t>
      </w:r>
      <w:proofErr w:type="spellStart"/>
      <w:r w:rsidRPr="00281F94">
        <w:rPr>
          <w:rFonts w:ascii="Garamond" w:hAnsi="Garamond"/>
          <w:sz w:val="24"/>
          <w:szCs w:val="24"/>
        </w:rPr>
        <w:t>Administração</w:t>
      </w:r>
      <w:proofErr w:type="spellEnd"/>
      <w:r w:rsidRPr="00281F94">
        <w:rPr>
          <w:rFonts w:ascii="Garamond" w:hAnsi="Garamond"/>
          <w:sz w:val="24"/>
          <w:szCs w:val="24"/>
        </w:rPr>
        <w:t xml:space="preserve">, </w:t>
      </w:r>
      <w:proofErr w:type="spellStart"/>
      <w:r w:rsidRPr="00281F94">
        <w:rPr>
          <w:rFonts w:ascii="Garamond" w:hAnsi="Garamond"/>
          <w:sz w:val="24"/>
          <w:szCs w:val="24"/>
        </w:rPr>
        <w:t>desde</w:t>
      </w:r>
      <w:proofErr w:type="spellEnd"/>
      <w:r w:rsidRPr="00281F94">
        <w:rPr>
          <w:rFonts w:ascii="Garamond" w:hAnsi="Garamond"/>
          <w:sz w:val="24"/>
          <w:szCs w:val="24"/>
        </w:rPr>
        <w:t xml:space="preserve"> </w:t>
      </w:r>
      <w:proofErr w:type="spellStart"/>
      <w:r w:rsidRPr="00281F94">
        <w:rPr>
          <w:rFonts w:ascii="Garamond" w:hAnsi="Garamond"/>
          <w:sz w:val="24"/>
          <w:szCs w:val="24"/>
        </w:rPr>
        <w:t>que</w:t>
      </w:r>
      <w:proofErr w:type="spellEnd"/>
      <w:r w:rsidRPr="00281F94">
        <w:rPr>
          <w:rFonts w:ascii="Garamond" w:hAnsi="Garamond"/>
          <w:sz w:val="24"/>
          <w:szCs w:val="24"/>
        </w:rPr>
        <w:t xml:space="preserve"> </w:t>
      </w:r>
      <w:proofErr w:type="spellStart"/>
      <w:r w:rsidRPr="00281F94">
        <w:rPr>
          <w:rFonts w:ascii="Garamond" w:hAnsi="Garamond"/>
          <w:sz w:val="24"/>
          <w:szCs w:val="24"/>
        </w:rPr>
        <w:t>permaneçam</w:t>
      </w:r>
      <w:proofErr w:type="spellEnd"/>
      <w:r w:rsidRPr="00281F94">
        <w:rPr>
          <w:rFonts w:ascii="Garamond" w:hAnsi="Garamond"/>
          <w:sz w:val="24"/>
          <w:szCs w:val="24"/>
        </w:rPr>
        <w:t xml:space="preserve"> </w:t>
      </w:r>
      <w:proofErr w:type="spellStart"/>
      <w:r w:rsidRPr="00281F94">
        <w:rPr>
          <w:rFonts w:ascii="Garamond" w:hAnsi="Garamond"/>
          <w:sz w:val="24"/>
          <w:szCs w:val="24"/>
        </w:rPr>
        <w:t>compatíveis</w:t>
      </w:r>
      <w:proofErr w:type="spellEnd"/>
      <w:r w:rsidRPr="00281F94">
        <w:rPr>
          <w:rFonts w:ascii="Garamond" w:hAnsi="Garamond"/>
          <w:sz w:val="24"/>
          <w:szCs w:val="24"/>
        </w:rPr>
        <w:t xml:space="preserve"> com a </w:t>
      </w:r>
      <w:proofErr w:type="spellStart"/>
      <w:r w:rsidRPr="00281F94">
        <w:rPr>
          <w:rFonts w:ascii="Garamond" w:hAnsi="Garamond"/>
          <w:sz w:val="24"/>
          <w:szCs w:val="24"/>
        </w:rPr>
        <w:t>natureza</w:t>
      </w:r>
      <w:proofErr w:type="spellEnd"/>
      <w:r w:rsidRPr="00281F94">
        <w:rPr>
          <w:rFonts w:ascii="Garamond" w:hAnsi="Garamond"/>
          <w:sz w:val="24"/>
          <w:szCs w:val="24"/>
        </w:rPr>
        <w:t xml:space="preserve"> do </w:t>
      </w:r>
      <w:proofErr w:type="spellStart"/>
      <w:r w:rsidRPr="00281F94">
        <w:rPr>
          <w:rFonts w:ascii="Garamond" w:hAnsi="Garamond"/>
          <w:sz w:val="24"/>
          <w:szCs w:val="24"/>
        </w:rPr>
        <w:t>objeto</w:t>
      </w:r>
      <w:proofErr w:type="spellEnd"/>
      <w:r w:rsidRPr="00281F94">
        <w:rPr>
          <w:rFonts w:ascii="Garamond" w:hAnsi="Garamond"/>
          <w:sz w:val="24"/>
          <w:szCs w:val="24"/>
        </w:rPr>
        <w:t xml:space="preserve">, a </w:t>
      </w:r>
      <w:proofErr w:type="spellStart"/>
      <w:r w:rsidRPr="00281F94">
        <w:rPr>
          <w:rFonts w:ascii="Garamond" w:hAnsi="Garamond"/>
          <w:sz w:val="24"/>
          <w:szCs w:val="24"/>
        </w:rPr>
        <w:t>capacidade</w:t>
      </w:r>
      <w:proofErr w:type="spellEnd"/>
      <w:r w:rsidRPr="00281F94">
        <w:rPr>
          <w:rFonts w:ascii="Garamond" w:hAnsi="Garamond"/>
          <w:sz w:val="24"/>
          <w:szCs w:val="24"/>
        </w:rPr>
        <w:t xml:space="preserve"> </w:t>
      </w:r>
      <w:proofErr w:type="spellStart"/>
      <w:r w:rsidRPr="00281F94">
        <w:rPr>
          <w:rFonts w:ascii="Garamond" w:hAnsi="Garamond"/>
          <w:sz w:val="24"/>
          <w:szCs w:val="24"/>
        </w:rPr>
        <w:t>operacional</w:t>
      </w:r>
      <w:proofErr w:type="spellEnd"/>
      <w:r w:rsidRPr="00281F94">
        <w:rPr>
          <w:rFonts w:ascii="Garamond" w:hAnsi="Garamond"/>
          <w:sz w:val="24"/>
          <w:szCs w:val="24"/>
        </w:rPr>
        <w:t xml:space="preserve"> </w:t>
      </w:r>
      <w:proofErr w:type="spellStart"/>
      <w:r w:rsidRPr="00281F94">
        <w:rPr>
          <w:rFonts w:ascii="Garamond" w:hAnsi="Garamond"/>
          <w:sz w:val="24"/>
          <w:szCs w:val="24"/>
        </w:rPr>
        <w:t>razoavelmente</w:t>
      </w:r>
      <w:proofErr w:type="spellEnd"/>
      <w:r w:rsidRPr="00281F94">
        <w:rPr>
          <w:rFonts w:ascii="Garamond" w:hAnsi="Garamond"/>
          <w:sz w:val="24"/>
          <w:szCs w:val="24"/>
        </w:rPr>
        <w:t xml:space="preserve"> </w:t>
      </w:r>
      <w:proofErr w:type="spellStart"/>
      <w:r w:rsidRPr="00281F94">
        <w:rPr>
          <w:rFonts w:ascii="Garamond" w:hAnsi="Garamond"/>
          <w:sz w:val="24"/>
          <w:szCs w:val="24"/>
        </w:rPr>
        <w:t>esperada</w:t>
      </w:r>
      <w:proofErr w:type="spellEnd"/>
      <w:r w:rsidRPr="00281F94">
        <w:rPr>
          <w:rFonts w:ascii="Garamond" w:hAnsi="Garamond"/>
          <w:sz w:val="24"/>
          <w:szCs w:val="24"/>
        </w:rPr>
        <w:t xml:space="preserve"> e o </w:t>
      </w:r>
      <w:proofErr w:type="spellStart"/>
      <w:r w:rsidRPr="00281F94">
        <w:rPr>
          <w:rFonts w:ascii="Garamond" w:hAnsi="Garamond"/>
          <w:sz w:val="24"/>
          <w:szCs w:val="24"/>
        </w:rPr>
        <w:t>equilíbrio</w:t>
      </w:r>
      <w:proofErr w:type="spellEnd"/>
      <w:r w:rsidRPr="00281F94">
        <w:rPr>
          <w:rFonts w:ascii="Garamond" w:hAnsi="Garamond"/>
          <w:sz w:val="24"/>
          <w:szCs w:val="24"/>
        </w:rPr>
        <w:t xml:space="preserve"> </w:t>
      </w:r>
      <w:proofErr w:type="spellStart"/>
      <w:r w:rsidRPr="00281F94">
        <w:rPr>
          <w:rFonts w:ascii="Garamond" w:hAnsi="Garamond"/>
          <w:sz w:val="24"/>
          <w:szCs w:val="24"/>
        </w:rPr>
        <w:t>econômico-financeiro</w:t>
      </w:r>
      <w:proofErr w:type="spellEnd"/>
      <w:r w:rsidRPr="00281F94">
        <w:rPr>
          <w:rFonts w:ascii="Garamond" w:hAnsi="Garamond"/>
          <w:sz w:val="24"/>
          <w:szCs w:val="24"/>
        </w:rPr>
        <w:t xml:space="preserve"> do </w:t>
      </w:r>
      <w:proofErr w:type="spellStart"/>
      <w:r w:rsidRPr="00281F94">
        <w:rPr>
          <w:rFonts w:ascii="Garamond" w:hAnsi="Garamond"/>
          <w:sz w:val="24"/>
          <w:szCs w:val="24"/>
        </w:rPr>
        <w:t>contrato</w:t>
      </w:r>
      <w:proofErr w:type="spellEnd"/>
      <w:r w:rsidRPr="00281F94">
        <w:rPr>
          <w:rFonts w:ascii="Garamond" w:hAnsi="Garamond"/>
          <w:sz w:val="24"/>
          <w:szCs w:val="24"/>
        </w:rPr>
        <w:t>.</w:t>
      </w:r>
    </w:p>
    <w:p w14:paraId="1D121F67" w14:textId="77777777" w:rsidR="00281F94" w:rsidRDefault="00281F94" w:rsidP="00281F94">
      <w:pPr>
        <w:ind w:right="-2"/>
        <w:rPr>
          <w:rFonts w:ascii="Garamond" w:hAnsi="Garamond"/>
          <w:sz w:val="25"/>
          <w:szCs w:val="25"/>
        </w:rPr>
      </w:pPr>
    </w:p>
    <w:p w14:paraId="670DCEFD" w14:textId="77777777" w:rsidR="00281F94" w:rsidRPr="00281F94" w:rsidRDefault="00281F94" w:rsidP="00281F94">
      <w:pPr>
        <w:pStyle w:val="Ttulo1"/>
        <w:spacing w:before="160" w:after="80"/>
        <w:jc w:val="left"/>
        <w:rPr>
          <w:rFonts w:ascii="Garamond" w:hAnsi="Garamond"/>
        </w:rPr>
      </w:pPr>
      <w:r w:rsidRPr="00281F94">
        <w:rPr>
          <w:rFonts w:ascii="Garamond" w:hAnsi="Garamond"/>
        </w:rPr>
        <w:t>6. MODELO DE EXECUÇÃO DO OBJETO</w:t>
      </w:r>
    </w:p>
    <w:p w14:paraId="17CAB64D" w14:textId="77777777" w:rsidR="00281F94" w:rsidRPr="00281F94" w:rsidRDefault="00281F94" w:rsidP="00281F94">
      <w:pPr>
        <w:pStyle w:val="Ttulo2"/>
        <w:spacing w:before="100" w:after="80"/>
        <w:ind w:firstLine="0"/>
        <w:jc w:val="left"/>
        <w:rPr>
          <w:rFonts w:ascii="Garamond" w:hAnsi="Garamond"/>
          <w:szCs w:val="24"/>
        </w:rPr>
      </w:pPr>
      <w:r w:rsidRPr="00281F94">
        <w:rPr>
          <w:rFonts w:ascii="Garamond" w:hAnsi="Garamond"/>
          <w:szCs w:val="24"/>
        </w:rPr>
        <w:t>6.1. Início da execução</w:t>
      </w:r>
    </w:p>
    <w:p w14:paraId="56C05B26"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6.1.1. A </w:t>
      </w:r>
      <w:proofErr w:type="spellStart"/>
      <w:r w:rsidRPr="00281F94">
        <w:rPr>
          <w:rFonts w:ascii="Garamond" w:hAnsi="Garamond"/>
          <w:sz w:val="24"/>
          <w:szCs w:val="24"/>
        </w:rPr>
        <w:t>contratada</w:t>
      </w:r>
      <w:proofErr w:type="spellEnd"/>
      <w:r w:rsidRPr="00281F94">
        <w:rPr>
          <w:rFonts w:ascii="Garamond" w:hAnsi="Garamond"/>
          <w:sz w:val="24"/>
          <w:szCs w:val="24"/>
        </w:rPr>
        <w:t xml:space="preserve"> </w:t>
      </w:r>
      <w:proofErr w:type="spellStart"/>
      <w:r w:rsidRPr="00281F94">
        <w:rPr>
          <w:rFonts w:ascii="Garamond" w:hAnsi="Garamond"/>
          <w:sz w:val="24"/>
          <w:szCs w:val="24"/>
        </w:rPr>
        <w:t>deverá</w:t>
      </w:r>
      <w:proofErr w:type="spellEnd"/>
      <w:r w:rsidRPr="00281F94">
        <w:rPr>
          <w:rFonts w:ascii="Garamond" w:hAnsi="Garamond"/>
          <w:sz w:val="24"/>
          <w:szCs w:val="24"/>
        </w:rPr>
        <w:t xml:space="preserve"> </w:t>
      </w:r>
      <w:proofErr w:type="spellStart"/>
      <w:r w:rsidRPr="00281F94">
        <w:rPr>
          <w:rFonts w:ascii="Garamond" w:hAnsi="Garamond"/>
          <w:sz w:val="24"/>
          <w:szCs w:val="24"/>
        </w:rPr>
        <w:t>iniciar</w:t>
      </w:r>
      <w:proofErr w:type="spellEnd"/>
      <w:r w:rsidRPr="00281F94">
        <w:rPr>
          <w:rFonts w:ascii="Garamond" w:hAnsi="Garamond"/>
          <w:sz w:val="24"/>
          <w:szCs w:val="24"/>
        </w:rPr>
        <w:t xml:space="preserve"> </w:t>
      </w:r>
      <w:proofErr w:type="gramStart"/>
      <w:r w:rsidRPr="00281F94">
        <w:rPr>
          <w:rFonts w:ascii="Garamond" w:hAnsi="Garamond"/>
          <w:sz w:val="24"/>
          <w:szCs w:val="24"/>
        </w:rPr>
        <w:t>a</w:t>
      </w:r>
      <w:proofErr w:type="gramEnd"/>
      <w:r w:rsidRPr="00281F94">
        <w:rPr>
          <w:rFonts w:ascii="Garamond" w:hAnsi="Garamond"/>
          <w:sz w:val="24"/>
          <w:szCs w:val="24"/>
        </w:rPr>
        <w:t xml:space="preserve"> </w:t>
      </w:r>
      <w:proofErr w:type="spellStart"/>
      <w:r w:rsidRPr="00281F94">
        <w:rPr>
          <w:rFonts w:ascii="Garamond" w:hAnsi="Garamond"/>
          <w:sz w:val="24"/>
          <w:szCs w:val="24"/>
        </w:rPr>
        <w:t>execução</w:t>
      </w:r>
      <w:proofErr w:type="spellEnd"/>
      <w:r w:rsidRPr="00281F94">
        <w:rPr>
          <w:rFonts w:ascii="Garamond" w:hAnsi="Garamond"/>
          <w:sz w:val="24"/>
          <w:szCs w:val="24"/>
        </w:rPr>
        <w:t xml:space="preserve"> do </w:t>
      </w:r>
      <w:proofErr w:type="spellStart"/>
      <w:r w:rsidRPr="00281F94">
        <w:rPr>
          <w:rFonts w:ascii="Garamond" w:hAnsi="Garamond"/>
          <w:sz w:val="24"/>
          <w:szCs w:val="24"/>
        </w:rPr>
        <w:t>contrato</w:t>
      </w:r>
      <w:proofErr w:type="spellEnd"/>
      <w:r w:rsidRPr="00281F94">
        <w:rPr>
          <w:rFonts w:ascii="Garamond" w:hAnsi="Garamond"/>
          <w:sz w:val="24"/>
          <w:szCs w:val="24"/>
        </w:rPr>
        <w:t xml:space="preserve"> no </w:t>
      </w:r>
      <w:proofErr w:type="spellStart"/>
      <w:r w:rsidRPr="00281F94">
        <w:rPr>
          <w:rFonts w:ascii="Garamond" w:hAnsi="Garamond"/>
          <w:sz w:val="24"/>
          <w:szCs w:val="24"/>
        </w:rPr>
        <w:t>prazo</w:t>
      </w:r>
      <w:proofErr w:type="spellEnd"/>
      <w:r w:rsidRPr="00281F94">
        <w:rPr>
          <w:rFonts w:ascii="Garamond" w:hAnsi="Garamond"/>
          <w:sz w:val="24"/>
          <w:szCs w:val="24"/>
        </w:rPr>
        <w:t xml:space="preserve"> </w:t>
      </w:r>
      <w:proofErr w:type="spellStart"/>
      <w:r w:rsidRPr="00281F94">
        <w:rPr>
          <w:rFonts w:ascii="Garamond" w:hAnsi="Garamond"/>
          <w:sz w:val="24"/>
          <w:szCs w:val="24"/>
        </w:rPr>
        <w:t>máximo</w:t>
      </w:r>
      <w:proofErr w:type="spellEnd"/>
      <w:r w:rsidRPr="00281F94">
        <w:rPr>
          <w:rFonts w:ascii="Garamond" w:hAnsi="Garamond"/>
          <w:sz w:val="24"/>
          <w:szCs w:val="24"/>
        </w:rPr>
        <w:t xml:space="preserve"> de 48 (</w:t>
      </w:r>
      <w:proofErr w:type="spellStart"/>
      <w:r w:rsidRPr="00281F94">
        <w:rPr>
          <w:rFonts w:ascii="Garamond" w:hAnsi="Garamond"/>
          <w:sz w:val="24"/>
          <w:szCs w:val="24"/>
        </w:rPr>
        <w:t>quarenta</w:t>
      </w:r>
      <w:proofErr w:type="spellEnd"/>
      <w:r w:rsidRPr="00281F94">
        <w:rPr>
          <w:rFonts w:ascii="Garamond" w:hAnsi="Garamond"/>
          <w:sz w:val="24"/>
          <w:szCs w:val="24"/>
        </w:rPr>
        <w:t xml:space="preserve"> e </w:t>
      </w:r>
      <w:proofErr w:type="spellStart"/>
      <w:r w:rsidRPr="00281F94">
        <w:rPr>
          <w:rFonts w:ascii="Garamond" w:hAnsi="Garamond"/>
          <w:sz w:val="24"/>
          <w:szCs w:val="24"/>
        </w:rPr>
        <w:t>oito</w:t>
      </w:r>
      <w:proofErr w:type="spellEnd"/>
      <w:r w:rsidRPr="00281F94">
        <w:rPr>
          <w:rFonts w:ascii="Garamond" w:hAnsi="Garamond"/>
          <w:sz w:val="24"/>
          <w:szCs w:val="24"/>
        </w:rPr>
        <w:t xml:space="preserve">) horas </w:t>
      </w:r>
      <w:proofErr w:type="spellStart"/>
      <w:r w:rsidRPr="00281F94">
        <w:rPr>
          <w:rFonts w:ascii="Garamond" w:hAnsi="Garamond"/>
          <w:sz w:val="24"/>
          <w:szCs w:val="24"/>
        </w:rPr>
        <w:t>contado</w:t>
      </w:r>
      <w:proofErr w:type="spellEnd"/>
      <w:r w:rsidRPr="00281F94">
        <w:rPr>
          <w:rFonts w:ascii="Garamond" w:hAnsi="Garamond"/>
          <w:sz w:val="24"/>
          <w:szCs w:val="24"/>
        </w:rPr>
        <w:t xml:space="preserve"> do </w:t>
      </w:r>
      <w:proofErr w:type="spellStart"/>
      <w:r w:rsidRPr="00281F94">
        <w:rPr>
          <w:rFonts w:ascii="Garamond" w:hAnsi="Garamond"/>
          <w:sz w:val="24"/>
          <w:szCs w:val="24"/>
        </w:rPr>
        <w:t>recebimento</w:t>
      </w:r>
      <w:proofErr w:type="spellEnd"/>
      <w:r w:rsidRPr="00281F94">
        <w:rPr>
          <w:rFonts w:ascii="Garamond" w:hAnsi="Garamond"/>
          <w:sz w:val="24"/>
          <w:szCs w:val="24"/>
        </w:rPr>
        <w:t xml:space="preserve"> da </w:t>
      </w:r>
      <w:proofErr w:type="spellStart"/>
      <w:r w:rsidRPr="00281F94">
        <w:rPr>
          <w:rFonts w:ascii="Garamond" w:hAnsi="Garamond"/>
          <w:sz w:val="24"/>
          <w:szCs w:val="24"/>
        </w:rPr>
        <w:t>Ordem</w:t>
      </w:r>
      <w:proofErr w:type="spellEnd"/>
      <w:r w:rsidRPr="00281F94">
        <w:rPr>
          <w:rFonts w:ascii="Garamond" w:hAnsi="Garamond"/>
          <w:sz w:val="24"/>
          <w:szCs w:val="24"/>
        </w:rPr>
        <w:t xml:space="preserve"> de </w:t>
      </w:r>
      <w:proofErr w:type="spellStart"/>
      <w:r w:rsidRPr="00281F94">
        <w:rPr>
          <w:rFonts w:ascii="Garamond" w:hAnsi="Garamond"/>
          <w:sz w:val="24"/>
          <w:szCs w:val="24"/>
        </w:rPr>
        <w:t>Serviço</w:t>
      </w:r>
      <w:proofErr w:type="spellEnd"/>
      <w:r w:rsidRPr="00281F94">
        <w:rPr>
          <w:rFonts w:ascii="Garamond" w:hAnsi="Garamond"/>
          <w:sz w:val="24"/>
          <w:szCs w:val="24"/>
        </w:rPr>
        <w:t xml:space="preserve"> </w:t>
      </w:r>
      <w:proofErr w:type="spellStart"/>
      <w:r w:rsidRPr="00281F94">
        <w:rPr>
          <w:rFonts w:ascii="Garamond" w:hAnsi="Garamond"/>
          <w:sz w:val="24"/>
          <w:szCs w:val="24"/>
        </w:rPr>
        <w:t>inicial</w:t>
      </w:r>
      <w:proofErr w:type="spellEnd"/>
      <w:r w:rsidRPr="00281F94">
        <w:rPr>
          <w:rFonts w:ascii="Garamond" w:hAnsi="Garamond"/>
          <w:sz w:val="24"/>
          <w:szCs w:val="24"/>
        </w:rPr>
        <w:t>.</w:t>
      </w:r>
    </w:p>
    <w:p w14:paraId="2C759CF8"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6.1.2. O </w:t>
      </w:r>
      <w:proofErr w:type="spellStart"/>
      <w:r w:rsidRPr="00281F94">
        <w:rPr>
          <w:rFonts w:ascii="Garamond" w:hAnsi="Garamond"/>
          <w:sz w:val="24"/>
          <w:szCs w:val="24"/>
        </w:rPr>
        <w:t>prazo</w:t>
      </w:r>
      <w:proofErr w:type="spellEnd"/>
      <w:r w:rsidRPr="00281F94">
        <w:rPr>
          <w:rFonts w:ascii="Garamond" w:hAnsi="Garamond"/>
          <w:sz w:val="24"/>
          <w:szCs w:val="24"/>
        </w:rPr>
        <w:t xml:space="preserve"> de 48 (</w:t>
      </w:r>
      <w:proofErr w:type="spellStart"/>
      <w:r w:rsidRPr="00281F94">
        <w:rPr>
          <w:rFonts w:ascii="Garamond" w:hAnsi="Garamond"/>
          <w:sz w:val="24"/>
          <w:szCs w:val="24"/>
        </w:rPr>
        <w:t>quarenta</w:t>
      </w:r>
      <w:proofErr w:type="spellEnd"/>
      <w:r w:rsidRPr="00281F94">
        <w:rPr>
          <w:rFonts w:ascii="Garamond" w:hAnsi="Garamond"/>
          <w:sz w:val="24"/>
          <w:szCs w:val="24"/>
        </w:rPr>
        <w:t xml:space="preserve"> e </w:t>
      </w:r>
      <w:proofErr w:type="spellStart"/>
      <w:r w:rsidRPr="00281F94">
        <w:rPr>
          <w:rFonts w:ascii="Garamond" w:hAnsi="Garamond"/>
          <w:sz w:val="24"/>
          <w:szCs w:val="24"/>
        </w:rPr>
        <w:t>oito</w:t>
      </w:r>
      <w:proofErr w:type="spellEnd"/>
      <w:r w:rsidRPr="00281F94">
        <w:rPr>
          <w:rFonts w:ascii="Garamond" w:hAnsi="Garamond"/>
          <w:sz w:val="24"/>
          <w:szCs w:val="24"/>
        </w:rPr>
        <w:t xml:space="preserve">) horas </w:t>
      </w:r>
      <w:proofErr w:type="spellStart"/>
      <w:r w:rsidRPr="00281F94">
        <w:rPr>
          <w:rFonts w:ascii="Garamond" w:hAnsi="Garamond"/>
          <w:sz w:val="24"/>
          <w:szCs w:val="24"/>
        </w:rPr>
        <w:t>referido</w:t>
      </w:r>
      <w:proofErr w:type="spellEnd"/>
      <w:r w:rsidRPr="00281F94">
        <w:rPr>
          <w:rFonts w:ascii="Garamond" w:hAnsi="Garamond"/>
          <w:sz w:val="24"/>
          <w:szCs w:val="24"/>
        </w:rPr>
        <w:t xml:space="preserve"> no item anterior </w:t>
      </w:r>
      <w:proofErr w:type="spellStart"/>
      <w:r w:rsidRPr="00281F94">
        <w:rPr>
          <w:rFonts w:ascii="Garamond" w:hAnsi="Garamond"/>
          <w:sz w:val="24"/>
          <w:szCs w:val="24"/>
        </w:rPr>
        <w:t>aplica</w:t>
      </w:r>
      <w:proofErr w:type="spellEnd"/>
      <w:r w:rsidRPr="00281F94">
        <w:rPr>
          <w:rFonts w:ascii="Garamond" w:hAnsi="Garamond"/>
          <w:sz w:val="24"/>
          <w:szCs w:val="24"/>
        </w:rPr>
        <w:t xml:space="preserve">-se </w:t>
      </w:r>
      <w:proofErr w:type="spellStart"/>
      <w:r w:rsidRPr="00281F94">
        <w:rPr>
          <w:rFonts w:ascii="Garamond" w:hAnsi="Garamond"/>
          <w:sz w:val="24"/>
          <w:szCs w:val="24"/>
        </w:rPr>
        <w:t>ao</w:t>
      </w:r>
      <w:proofErr w:type="spellEnd"/>
      <w:r w:rsidRPr="00281F94">
        <w:rPr>
          <w:rFonts w:ascii="Garamond" w:hAnsi="Garamond"/>
          <w:sz w:val="24"/>
          <w:szCs w:val="24"/>
        </w:rPr>
        <w:t xml:space="preserve"> </w:t>
      </w:r>
      <w:proofErr w:type="spellStart"/>
      <w:r w:rsidRPr="00281F94">
        <w:rPr>
          <w:rFonts w:ascii="Garamond" w:hAnsi="Garamond"/>
          <w:sz w:val="24"/>
          <w:szCs w:val="24"/>
        </w:rPr>
        <w:t>início</w:t>
      </w:r>
      <w:proofErr w:type="spellEnd"/>
      <w:r w:rsidRPr="00281F94">
        <w:rPr>
          <w:rFonts w:ascii="Garamond" w:hAnsi="Garamond"/>
          <w:sz w:val="24"/>
          <w:szCs w:val="24"/>
        </w:rPr>
        <w:t xml:space="preserve"> da </w:t>
      </w:r>
      <w:proofErr w:type="spellStart"/>
      <w:r w:rsidRPr="00281F94">
        <w:rPr>
          <w:rFonts w:ascii="Garamond" w:hAnsi="Garamond"/>
          <w:sz w:val="24"/>
          <w:szCs w:val="24"/>
        </w:rPr>
        <w:t>execução</w:t>
      </w:r>
      <w:proofErr w:type="spellEnd"/>
      <w:r w:rsidRPr="00281F94">
        <w:rPr>
          <w:rFonts w:ascii="Garamond" w:hAnsi="Garamond"/>
          <w:sz w:val="24"/>
          <w:szCs w:val="24"/>
        </w:rPr>
        <w:t xml:space="preserve"> </w:t>
      </w:r>
      <w:proofErr w:type="spellStart"/>
      <w:r w:rsidRPr="00281F94">
        <w:rPr>
          <w:rFonts w:ascii="Garamond" w:hAnsi="Garamond"/>
          <w:sz w:val="24"/>
          <w:szCs w:val="24"/>
        </w:rPr>
        <w:t>após</w:t>
      </w:r>
      <w:proofErr w:type="spellEnd"/>
      <w:r w:rsidRPr="00281F94">
        <w:rPr>
          <w:rFonts w:ascii="Garamond" w:hAnsi="Garamond"/>
          <w:sz w:val="24"/>
          <w:szCs w:val="24"/>
        </w:rPr>
        <w:t xml:space="preserve"> a </w:t>
      </w:r>
      <w:proofErr w:type="spellStart"/>
      <w:r w:rsidRPr="00281F94">
        <w:rPr>
          <w:rFonts w:ascii="Garamond" w:hAnsi="Garamond"/>
          <w:sz w:val="24"/>
          <w:szCs w:val="24"/>
        </w:rPr>
        <w:t>Ordem</w:t>
      </w:r>
      <w:proofErr w:type="spellEnd"/>
      <w:r w:rsidRPr="00281F94">
        <w:rPr>
          <w:rFonts w:ascii="Garamond" w:hAnsi="Garamond"/>
          <w:sz w:val="24"/>
          <w:szCs w:val="24"/>
        </w:rPr>
        <w:t xml:space="preserve"> de </w:t>
      </w:r>
      <w:proofErr w:type="spellStart"/>
      <w:r w:rsidRPr="00281F94">
        <w:rPr>
          <w:rFonts w:ascii="Garamond" w:hAnsi="Garamond"/>
          <w:sz w:val="24"/>
          <w:szCs w:val="24"/>
        </w:rPr>
        <w:t>Serviço</w:t>
      </w:r>
      <w:proofErr w:type="spellEnd"/>
      <w:r w:rsidRPr="00281F94">
        <w:rPr>
          <w:rFonts w:ascii="Garamond" w:hAnsi="Garamond"/>
          <w:sz w:val="24"/>
          <w:szCs w:val="24"/>
        </w:rPr>
        <w:t xml:space="preserve"> </w:t>
      </w:r>
      <w:proofErr w:type="spellStart"/>
      <w:r w:rsidRPr="00281F94">
        <w:rPr>
          <w:rFonts w:ascii="Garamond" w:hAnsi="Garamond"/>
          <w:sz w:val="24"/>
          <w:szCs w:val="24"/>
        </w:rPr>
        <w:t>inicial</w:t>
      </w:r>
      <w:proofErr w:type="spellEnd"/>
      <w:r w:rsidRPr="00281F94">
        <w:rPr>
          <w:rFonts w:ascii="Garamond" w:hAnsi="Garamond"/>
          <w:sz w:val="24"/>
          <w:szCs w:val="24"/>
        </w:rPr>
        <w:t xml:space="preserve"> e </w:t>
      </w:r>
      <w:proofErr w:type="spellStart"/>
      <w:r w:rsidRPr="00281F94">
        <w:rPr>
          <w:rFonts w:ascii="Garamond" w:hAnsi="Garamond"/>
          <w:sz w:val="24"/>
          <w:szCs w:val="24"/>
        </w:rPr>
        <w:t>não</w:t>
      </w:r>
      <w:proofErr w:type="spellEnd"/>
      <w:r w:rsidRPr="00281F94">
        <w:rPr>
          <w:rFonts w:ascii="Garamond" w:hAnsi="Garamond"/>
          <w:sz w:val="24"/>
          <w:szCs w:val="24"/>
        </w:rPr>
        <w:t xml:space="preserve"> </w:t>
      </w:r>
      <w:proofErr w:type="spellStart"/>
      <w:r w:rsidRPr="00281F94">
        <w:rPr>
          <w:rFonts w:ascii="Garamond" w:hAnsi="Garamond"/>
          <w:sz w:val="24"/>
          <w:szCs w:val="24"/>
        </w:rPr>
        <w:t>constitui</w:t>
      </w:r>
      <w:proofErr w:type="spellEnd"/>
      <w:r w:rsidRPr="00281F94">
        <w:rPr>
          <w:rFonts w:ascii="Garamond" w:hAnsi="Garamond"/>
          <w:sz w:val="24"/>
          <w:szCs w:val="24"/>
        </w:rPr>
        <w:t xml:space="preserve"> </w:t>
      </w:r>
      <w:proofErr w:type="spellStart"/>
      <w:r w:rsidRPr="00281F94">
        <w:rPr>
          <w:rFonts w:ascii="Garamond" w:hAnsi="Garamond"/>
          <w:sz w:val="24"/>
          <w:szCs w:val="24"/>
        </w:rPr>
        <w:t>prazo</w:t>
      </w:r>
      <w:proofErr w:type="spellEnd"/>
      <w:r w:rsidRPr="00281F94">
        <w:rPr>
          <w:rFonts w:ascii="Garamond" w:hAnsi="Garamond"/>
          <w:sz w:val="24"/>
          <w:szCs w:val="24"/>
        </w:rPr>
        <w:t xml:space="preserve"> universal de </w:t>
      </w:r>
      <w:proofErr w:type="spellStart"/>
      <w:r w:rsidRPr="00281F94">
        <w:rPr>
          <w:rFonts w:ascii="Garamond" w:hAnsi="Garamond"/>
          <w:sz w:val="24"/>
          <w:szCs w:val="24"/>
        </w:rPr>
        <w:t>entrega</w:t>
      </w:r>
      <w:proofErr w:type="spellEnd"/>
      <w:r w:rsidRPr="00281F94">
        <w:rPr>
          <w:rFonts w:ascii="Garamond" w:hAnsi="Garamond"/>
          <w:sz w:val="24"/>
          <w:szCs w:val="24"/>
        </w:rPr>
        <w:t xml:space="preserve"> para </w:t>
      </w:r>
      <w:proofErr w:type="spellStart"/>
      <w:r w:rsidRPr="00281F94">
        <w:rPr>
          <w:rFonts w:ascii="Garamond" w:hAnsi="Garamond"/>
          <w:sz w:val="24"/>
          <w:szCs w:val="24"/>
        </w:rPr>
        <w:t>todas</w:t>
      </w:r>
      <w:proofErr w:type="spellEnd"/>
      <w:r w:rsidRPr="00281F94">
        <w:rPr>
          <w:rFonts w:ascii="Garamond" w:hAnsi="Garamond"/>
          <w:sz w:val="24"/>
          <w:szCs w:val="24"/>
        </w:rPr>
        <w:t xml:space="preserve"> as </w:t>
      </w:r>
      <w:proofErr w:type="spellStart"/>
      <w:r w:rsidRPr="00281F94">
        <w:rPr>
          <w:rFonts w:ascii="Garamond" w:hAnsi="Garamond"/>
          <w:sz w:val="24"/>
          <w:szCs w:val="24"/>
        </w:rPr>
        <w:t>demandas</w:t>
      </w:r>
      <w:proofErr w:type="spellEnd"/>
      <w:r w:rsidRPr="00281F94">
        <w:rPr>
          <w:rFonts w:ascii="Garamond" w:hAnsi="Garamond"/>
          <w:sz w:val="24"/>
          <w:szCs w:val="24"/>
        </w:rPr>
        <w:t xml:space="preserve"> </w:t>
      </w:r>
      <w:proofErr w:type="spellStart"/>
      <w:r w:rsidRPr="00281F94">
        <w:rPr>
          <w:rFonts w:ascii="Garamond" w:hAnsi="Garamond"/>
          <w:sz w:val="24"/>
          <w:szCs w:val="24"/>
        </w:rPr>
        <w:t>subsequentes</w:t>
      </w:r>
      <w:proofErr w:type="spellEnd"/>
      <w:r w:rsidRPr="00281F94">
        <w:rPr>
          <w:rFonts w:ascii="Garamond" w:hAnsi="Garamond"/>
          <w:sz w:val="24"/>
          <w:szCs w:val="24"/>
        </w:rPr>
        <w:t>.</w:t>
      </w:r>
    </w:p>
    <w:p w14:paraId="3713999B" w14:textId="77777777" w:rsidR="00281F94" w:rsidRPr="00281F94" w:rsidRDefault="00281F94" w:rsidP="00281F94">
      <w:pPr>
        <w:pStyle w:val="Ttulo2"/>
        <w:spacing w:before="100" w:after="80"/>
        <w:ind w:firstLine="0"/>
        <w:rPr>
          <w:rFonts w:ascii="Garamond" w:hAnsi="Garamond"/>
          <w:szCs w:val="24"/>
        </w:rPr>
      </w:pPr>
      <w:r w:rsidRPr="00281F94">
        <w:rPr>
          <w:rFonts w:ascii="Garamond" w:hAnsi="Garamond"/>
          <w:szCs w:val="24"/>
        </w:rPr>
        <w:t>6.2. Solicitação e briefing das demandas</w:t>
      </w:r>
    </w:p>
    <w:p w14:paraId="05F89C0A" w14:textId="76CB9618"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6.2.1. As </w:t>
      </w:r>
      <w:proofErr w:type="spellStart"/>
      <w:r w:rsidRPr="00281F94">
        <w:rPr>
          <w:rFonts w:ascii="Garamond" w:hAnsi="Garamond"/>
          <w:sz w:val="24"/>
          <w:szCs w:val="24"/>
        </w:rPr>
        <w:t>demandas</w:t>
      </w:r>
      <w:proofErr w:type="spellEnd"/>
      <w:r w:rsidRPr="00281F94">
        <w:rPr>
          <w:rFonts w:ascii="Garamond" w:hAnsi="Garamond"/>
          <w:sz w:val="24"/>
          <w:szCs w:val="24"/>
        </w:rPr>
        <w:t xml:space="preserve"> </w:t>
      </w:r>
      <w:proofErr w:type="spellStart"/>
      <w:r w:rsidR="00ED0BC7">
        <w:rPr>
          <w:rFonts w:ascii="Garamond" w:hAnsi="Garamond"/>
          <w:sz w:val="24"/>
          <w:szCs w:val="24"/>
        </w:rPr>
        <w:t>serão</w:t>
      </w:r>
      <w:proofErr w:type="spellEnd"/>
      <w:r w:rsidRPr="00281F94">
        <w:rPr>
          <w:rFonts w:ascii="Garamond" w:hAnsi="Garamond"/>
          <w:sz w:val="24"/>
          <w:szCs w:val="24"/>
        </w:rPr>
        <w:t xml:space="preserve"> ser </w:t>
      </w:r>
      <w:proofErr w:type="spellStart"/>
      <w:r w:rsidRPr="00281F94">
        <w:rPr>
          <w:rFonts w:ascii="Garamond" w:hAnsi="Garamond"/>
          <w:sz w:val="24"/>
          <w:szCs w:val="24"/>
        </w:rPr>
        <w:t>encaminhadas</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validadas</w:t>
      </w:r>
      <w:proofErr w:type="spellEnd"/>
      <w:r w:rsidRPr="00281F94">
        <w:rPr>
          <w:rFonts w:ascii="Garamond" w:hAnsi="Garamond"/>
          <w:sz w:val="24"/>
          <w:szCs w:val="24"/>
        </w:rPr>
        <w:t xml:space="preserve"> </w:t>
      </w:r>
      <w:proofErr w:type="spellStart"/>
      <w:r w:rsidRPr="00281F94">
        <w:rPr>
          <w:rFonts w:ascii="Garamond" w:hAnsi="Garamond"/>
          <w:sz w:val="24"/>
          <w:szCs w:val="24"/>
        </w:rPr>
        <w:t>por</w:t>
      </w:r>
      <w:proofErr w:type="spellEnd"/>
      <w:r w:rsidRPr="00281F94">
        <w:rPr>
          <w:rFonts w:ascii="Garamond" w:hAnsi="Garamond"/>
          <w:sz w:val="24"/>
          <w:szCs w:val="24"/>
        </w:rPr>
        <w:t xml:space="preserve"> </w:t>
      </w:r>
      <w:proofErr w:type="spellStart"/>
      <w:r w:rsidRPr="00281F94">
        <w:rPr>
          <w:rFonts w:ascii="Garamond" w:hAnsi="Garamond"/>
          <w:sz w:val="24"/>
          <w:szCs w:val="24"/>
        </w:rPr>
        <w:t>setores</w:t>
      </w:r>
      <w:proofErr w:type="spellEnd"/>
      <w:r w:rsidRPr="00281F94">
        <w:rPr>
          <w:rFonts w:ascii="Garamond" w:hAnsi="Garamond"/>
          <w:sz w:val="24"/>
          <w:szCs w:val="24"/>
        </w:rPr>
        <w:t xml:space="preserve">, </w:t>
      </w:r>
      <w:proofErr w:type="spellStart"/>
      <w:r w:rsidRPr="00281F94">
        <w:rPr>
          <w:rFonts w:ascii="Garamond" w:hAnsi="Garamond"/>
          <w:sz w:val="24"/>
          <w:szCs w:val="24"/>
        </w:rPr>
        <w:t>gestores</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fiscais</w:t>
      </w:r>
      <w:proofErr w:type="spellEnd"/>
      <w:r w:rsidRPr="00281F94">
        <w:rPr>
          <w:rFonts w:ascii="Garamond" w:hAnsi="Garamond"/>
          <w:sz w:val="24"/>
          <w:szCs w:val="24"/>
        </w:rPr>
        <w:t xml:space="preserve"> </w:t>
      </w:r>
      <w:proofErr w:type="spellStart"/>
      <w:r w:rsidRPr="00281F94">
        <w:rPr>
          <w:rFonts w:ascii="Garamond" w:hAnsi="Garamond"/>
          <w:sz w:val="24"/>
          <w:szCs w:val="24"/>
        </w:rPr>
        <w:t>formalmente</w:t>
      </w:r>
      <w:proofErr w:type="spellEnd"/>
      <w:r w:rsidRPr="00281F94">
        <w:rPr>
          <w:rFonts w:ascii="Garamond" w:hAnsi="Garamond"/>
          <w:sz w:val="24"/>
          <w:szCs w:val="24"/>
        </w:rPr>
        <w:t xml:space="preserve"> </w:t>
      </w:r>
      <w:proofErr w:type="spellStart"/>
      <w:r w:rsidRPr="00281F94">
        <w:rPr>
          <w:rFonts w:ascii="Garamond" w:hAnsi="Garamond"/>
          <w:sz w:val="24"/>
          <w:szCs w:val="24"/>
        </w:rPr>
        <w:t>competentes</w:t>
      </w:r>
      <w:proofErr w:type="spellEnd"/>
      <w:r w:rsidRPr="00281F94">
        <w:rPr>
          <w:rFonts w:ascii="Garamond" w:hAnsi="Garamond"/>
          <w:sz w:val="24"/>
          <w:szCs w:val="24"/>
        </w:rPr>
        <w:t xml:space="preserve">, </w:t>
      </w:r>
      <w:proofErr w:type="spellStart"/>
      <w:r w:rsidRPr="00281F94">
        <w:rPr>
          <w:rFonts w:ascii="Garamond" w:hAnsi="Garamond"/>
          <w:sz w:val="24"/>
          <w:szCs w:val="24"/>
        </w:rPr>
        <w:t>conforme</w:t>
      </w:r>
      <w:proofErr w:type="spellEnd"/>
      <w:r w:rsidRPr="00281F94">
        <w:rPr>
          <w:rFonts w:ascii="Garamond" w:hAnsi="Garamond"/>
          <w:sz w:val="24"/>
          <w:szCs w:val="24"/>
        </w:rPr>
        <w:t xml:space="preserve"> o </w:t>
      </w:r>
      <w:proofErr w:type="spellStart"/>
      <w:r w:rsidRPr="00281F94">
        <w:rPr>
          <w:rFonts w:ascii="Garamond" w:hAnsi="Garamond"/>
          <w:sz w:val="24"/>
          <w:szCs w:val="24"/>
        </w:rPr>
        <w:t>fluxo</w:t>
      </w:r>
      <w:proofErr w:type="spellEnd"/>
      <w:r w:rsidRPr="00281F94">
        <w:rPr>
          <w:rFonts w:ascii="Garamond" w:hAnsi="Garamond"/>
          <w:sz w:val="24"/>
          <w:szCs w:val="24"/>
        </w:rPr>
        <w:t xml:space="preserve"> </w:t>
      </w:r>
      <w:proofErr w:type="spellStart"/>
      <w:r w:rsidRPr="00281F94">
        <w:rPr>
          <w:rFonts w:ascii="Garamond" w:hAnsi="Garamond"/>
          <w:sz w:val="24"/>
          <w:szCs w:val="24"/>
        </w:rPr>
        <w:t>administrativo</w:t>
      </w:r>
      <w:proofErr w:type="spellEnd"/>
      <w:r w:rsidRPr="00281F94">
        <w:rPr>
          <w:rFonts w:ascii="Garamond" w:hAnsi="Garamond"/>
          <w:sz w:val="24"/>
          <w:szCs w:val="24"/>
        </w:rPr>
        <w:t xml:space="preserve"> </w:t>
      </w:r>
      <w:proofErr w:type="spellStart"/>
      <w:r w:rsidRPr="00281F94">
        <w:rPr>
          <w:rFonts w:ascii="Garamond" w:hAnsi="Garamond"/>
          <w:sz w:val="24"/>
          <w:szCs w:val="24"/>
        </w:rPr>
        <w:t>definido</w:t>
      </w:r>
      <w:proofErr w:type="spellEnd"/>
      <w:r w:rsidRPr="00281F94">
        <w:rPr>
          <w:rFonts w:ascii="Garamond" w:hAnsi="Garamond"/>
          <w:sz w:val="24"/>
          <w:szCs w:val="24"/>
        </w:rPr>
        <w:t xml:space="preserve"> </w:t>
      </w:r>
      <w:proofErr w:type="spellStart"/>
      <w:r w:rsidRPr="00281F94">
        <w:rPr>
          <w:rFonts w:ascii="Garamond" w:hAnsi="Garamond"/>
          <w:sz w:val="24"/>
          <w:szCs w:val="24"/>
        </w:rPr>
        <w:t>pelo</w:t>
      </w:r>
      <w:proofErr w:type="spellEnd"/>
      <w:r w:rsidRPr="00281F94">
        <w:rPr>
          <w:rFonts w:ascii="Garamond" w:hAnsi="Garamond"/>
          <w:sz w:val="24"/>
          <w:szCs w:val="24"/>
        </w:rPr>
        <w:t xml:space="preserve"> </w:t>
      </w:r>
      <w:proofErr w:type="spellStart"/>
      <w:r w:rsidRPr="00281F94">
        <w:rPr>
          <w:rFonts w:ascii="Garamond" w:hAnsi="Garamond"/>
          <w:sz w:val="24"/>
          <w:szCs w:val="24"/>
        </w:rPr>
        <w:t>Município</w:t>
      </w:r>
      <w:proofErr w:type="spellEnd"/>
      <w:r w:rsidRPr="00281F94">
        <w:rPr>
          <w:rFonts w:ascii="Garamond" w:hAnsi="Garamond"/>
          <w:sz w:val="24"/>
          <w:szCs w:val="24"/>
        </w:rPr>
        <w:t xml:space="preserve">. A </w:t>
      </w:r>
      <w:proofErr w:type="spellStart"/>
      <w:r w:rsidRPr="00281F94">
        <w:rPr>
          <w:rFonts w:ascii="Garamond" w:hAnsi="Garamond"/>
          <w:sz w:val="24"/>
          <w:szCs w:val="24"/>
        </w:rPr>
        <w:t>contratada</w:t>
      </w:r>
      <w:proofErr w:type="spellEnd"/>
      <w:r w:rsidRPr="00281F94">
        <w:rPr>
          <w:rFonts w:ascii="Garamond" w:hAnsi="Garamond"/>
          <w:sz w:val="24"/>
          <w:szCs w:val="24"/>
        </w:rPr>
        <w:t xml:space="preserve"> </w:t>
      </w:r>
      <w:proofErr w:type="spellStart"/>
      <w:r w:rsidRPr="00281F94">
        <w:rPr>
          <w:rFonts w:ascii="Garamond" w:hAnsi="Garamond"/>
          <w:sz w:val="24"/>
          <w:szCs w:val="24"/>
        </w:rPr>
        <w:t>não</w:t>
      </w:r>
      <w:proofErr w:type="spellEnd"/>
      <w:r w:rsidRPr="00281F94">
        <w:rPr>
          <w:rFonts w:ascii="Garamond" w:hAnsi="Garamond"/>
          <w:sz w:val="24"/>
          <w:szCs w:val="24"/>
        </w:rPr>
        <w:t xml:space="preserve"> </w:t>
      </w:r>
      <w:proofErr w:type="spellStart"/>
      <w:r w:rsidRPr="00281F94">
        <w:rPr>
          <w:rFonts w:ascii="Garamond" w:hAnsi="Garamond"/>
          <w:sz w:val="24"/>
          <w:szCs w:val="24"/>
        </w:rPr>
        <w:t>deverá</w:t>
      </w:r>
      <w:proofErr w:type="spellEnd"/>
      <w:r w:rsidRPr="00281F94">
        <w:rPr>
          <w:rFonts w:ascii="Garamond" w:hAnsi="Garamond"/>
          <w:sz w:val="24"/>
          <w:szCs w:val="24"/>
        </w:rPr>
        <w:t xml:space="preserve"> </w:t>
      </w:r>
      <w:proofErr w:type="spellStart"/>
      <w:r w:rsidRPr="00281F94">
        <w:rPr>
          <w:rFonts w:ascii="Garamond" w:hAnsi="Garamond"/>
          <w:sz w:val="24"/>
          <w:szCs w:val="24"/>
        </w:rPr>
        <w:t>executar</w:t>
      </w:r>
      <w:proofErr w:type="spellEnd"/>
      <w:r w:rsidRPr="00281F94">
        <w:rPr>
          <w:rFonts w:ascii="Garamond" w:hAnsi="Garamond"/>
          <w:sz w:val="24"/>
          <w:szCs w:val="24"/>
        </w:rPr>
        <w:t xml:space="preserve"> </w:t>
      </w:r>
      <w:proofErr w:type="spellStart"/>
      <w:r w:rsidRPr="00281F94">
        <w:rPr>
          <w:rFonts w:ascii="Garamond" w:hAnsi="Garamond"/>
          <w:sz w:val="24"/>
          <w:szCs w:val="24"/>
        </w:rPr>
        <w:t>solicitações</w:t>
      </w:r>
      <w:proofErr w:type="spellEnd"/>
      <w:r w:rsidRPr="00281F94">
        <w:rPr>
          <w:rFonts w:ascii="Garamond" w:hAnsi="Garamond"/>
          <w:sz w:val="24"/>
          <w:szCs w:val="24"/>
        </w:rPr>
        <w:t xml:space="preserve"> </w:t>
      </w:r>
      <w:proofErr w:type="spellStart"/>
      <w:r w:rsidRPr="00281F94">
        <w:rPr>
          <w:rFonts w:ascii="Garamond" w:hAnsi="Garamond"/>
          <w:sz w:val="24"/>
          <w:szCs w:val="24"/>
        </w:rPr>
        <w:t>meramente</w:t>
      </w:r>
      <w:proofErr w:type="spellEnd"/>
      <w:r w:rsidRPr="00281F94">
        <w:rPr>
          <w:rFonts w:ascii="Garamond" w:hAnsi="Garamond"/>
          <w:sz w:val="24"/>
          <w:szCs w:val="24"/>
        </w:rPr>
        <w:t xml:space="preserve"> </w:t>
      </w:r>
      <w:proofErr w:type="spellStart"/>
      <w:r w:rsidRPr="00281F94">
        <w:rPr>
          <w:rFonts w:ascii="Garamond" w:hAnsi="Garamond"/>
          <w:sz w:val="24"/>
          <w:szCs w:val="24"/>
        </w:rPr>
        <w:t>informais</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sem</w:t>
      </w:r>
      <w:proofErr w:type="spellEnd"/>
      <w:r w:rsidRPr="00281F94">
        <w:rPr>
          <w:rFonts w:ascii="Garamond" w:hAnsi="Garamond"/>
          <w:sz w:val="24"/>
          <w:szCs w:val="24"/>
        </w:rPr>
        <w:t xml:space="preserve"> a </w:t>
      </w:r>
      <w:proofErr w:type="spellStart"/>
      <w:r w:rsidRPr="00281F94">
        <w:rPr>
          <w:rFonts w:ascii="Garamond" w:hAnsi="Garamond"/>
          <w:sz w:val="24"/>
          <w:szCs w:val="24"/>
        </w:rPr>
        <w:t>devida</w:t>
      </w:r>
      <w:proofErr w:type="spellEnd"/>
      <w:r w:rsidRPr="00281F94">
        <w:rPr>
          <w:rFonts w:ascii="Garamond" w:hAnsi="Garamond"/>
          <w:sz w:val="24"/>
          <w:szCs w:val="24"/>
        </w:rPr>
        <w:t xml:space="preserve"> </w:t>
      </w:r>
      <w:proofErr w:type="spellStart"/>
      <w:r w:rsidRPr="00281F94">
        <w:rPr>
          <w:rFonts w:ascii="Garamond" w:hAnsi="Garamond"/>
          <w:sz w:val="24"/>
          <w:szCs w:val="24"/>
        </w:rPr>
        <w:t>validação</w:t>
      </w:r>
      <w:proofErr w:type="spellEnd"/>
      <w:r w:rsidRPr="00281F94">
        <w:rPr>
          <w:rFonts w:ascii="Garamond" w:hAnsi="Garamond"/>
          <w:sz w:val="24"/>
          <w:szCs w:val="24"/>
        </w:rPr>
        <w:t xml:space="preserve"> </w:t>
      </w:r>
      <w:proofErr w:type="spellStart"/>
      <w:r w:rsidRPr="00281F94">
        <w:rPr>
          <w:rFonts w:ascii="Garamond" w:hAnsi="Garamond"/>
          <w:sz w:val="24"/>
          <w:szCs w:val="24"/>
        </w:rPr>
        <w:t>administrativa</w:t>
      </w:r>
      <w:proofErr w:type="spellEnd"/>
      <w:r w:rsidRPr="00281F94">
        <w:rPr>
          <w:rFonts w:ascii="Garamond" w:hAnsi="Garamond"/>
          <w:sz w:val="24"/>
          <w:szCs w:val="24"/>
        </w:rPr>
        <w:t>.</w:t>
      </w:r>
    </w:p>
    <w:p w14:paraId="2D86DF1C"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6.2.2. Sempre </w:t>
      </w:r>
      <w:proofErr w:type="spellStart"/>
      <w:r w:rsidRPr="00281F94">
        <w:rPr>
          <w:rFonts w:ascii="Garamond" w:hAnsi="Garamond"/>
          <w:sz w:val="24"/>
          <w:szCs w:val="24"/>
        </w:rPr>
        <w:t>que</w:t>
      </w:r>
      <w:proofErr w:type="spellEnd"/>
      <w:r w:rsidRPr="00281F94">
        <w:rPr>
          <w:rFonts w:ascii="Garamond" w:hAnsi="Garamond"/>
          <w:sz w:val="24"/>
          <w:szCs w:val="24"/>
        </w:rPr>
        <w:t xml:space="preserve"> </w:t>
      </w:r>
      <w:proofErr w:type="spellStart"/>
      <w:r w:rsidRPr="00281F94">
        <w:rPr>
          <w:rFonts w:ascii="Garamond" w:hAnsi="Garamond"/>
          <w:sz w:val="24"/>
          <w:szCs w:val="24"/>
        </w:rPr>
        <w:t>aplicável</w:t>
      </w:r>
      <w:proofErr w:type="spellEnd"/>
      <w:r w:rsidRPr="00281F94">
        <w:rPr>
          <w:rFonts w:ascii="Garamond" w:hAnsi="Garamond"/>
          <w:sz w:val="24"/>
          <w:szCs w:val="24"/>
        </w:rPr>
        <w:t xml:space="preserve">, a </w:t>
      </w:r>
      <w:proofErr w:type="spellStart"/>
      <w:r w:rsidRPr="00281F94">
        <w:rPr>
          <w:rFonts w:ascii="Garamond" w:hAnsi="Garamond"/>
          <w:sz w:val="24"/>
          <w:szCs w:val="24"/>
        </w:rPr>
        <w:t>solicitação</w:t>
      </w:r>
      <w:proofErr w:type="spellEnd"/>
      <w:r w:rsidRPr="00281F94">
        <w:rPr>
          <w:rFonts w:ascii="Garamond" w:hAnsi="Garamond"/>
          <w:sz w:val="24"/>
          <w:szCs w:val="24"/>
        </w:rPr>
        <w:t xml:space="preserve"> </w:t>
      </w:r>
      <w:proofErr w:type="spellStart"/>
      <w:r w:rsidRPr="00281F94">
        <w:rPr>
          <w:rFonts w:ascii="Garamond" w:hAnsi="Garamond"/>
          <w:sz w:val="24"/>
          <w:szCs w:val="24"/>
        </w:rPr>
        <w:t>deverá</w:t>
      </w:r>
      <w:proofErr w:type="spellEnd"/>
      <w:r w:rsidRPr="00281F94">
        <w:rPr>
          <w:rFonts w:ascii="Garamond" w:hAnsi="Garamond"/>
          <w:sz w:val="24"/>
          <w:szCs w:val="24"/>
        </w:rPr>
        <w:t xml:space="preserve"> </w:t>
      </w:r>
      <w:proofErr w:type="spellStart"/>
      <w:r w:rsidRPr="00281F94">
        <w:rPr>
          <w:rFonts w:ascii="Garamond" w:hAnsi="Garamond"/>
          <w:sz w:val="24"/>
          <w:szCs w:val="24"/>
        </w:rPr>
        <w:t>informar</w:t>
      </w:r>
      <w:proofErr w:type="spellEnd"/>
      <w:r w:rsidRPr="00281F94">
        <w:rPr>
          <w:rFonts w:ascii="Garamond" w:hAnsi="Garamond"/>
          <w:sz w:val="24"/>
          <w:szCs w:val="24"/>
        </w:rPr>
        <w:t>:</w:t>
      </w:r>
    </w:p>
    <w:p w14:paraId="2A2A06D8" w14:textId="77777777" w:rsidR="00281F94" w:rsidRPr="00281F94" w:rsidRDefault="00281F94" w:rsidP="00281F94">
      <w:pPr>
        <w:pStyle w:val="TRBullet"/>
        <w:ind w:left="567"/>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unidade</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Secretaria</w:t>
      </w:r>
      <w:proofErr w:type="spellEnd"/>
      <w:r w:rsidRPr="00281F94">
        <w:rPr>
          <w:rFonts w:ascii="Garamond" w:hAnsi="Garamond"/>
          <w:sz w:val="24"/>
          <w:szCs w:val="24"/>
        </w:rPr>
        <w:t xml:space="preserve"> </w:t>
      </w:r>
      <w:proofErr w:type="spellStart"/>
      <w:r w:rsidRPr="00281F94">
        <w:rPr>
          <w:rFonts w:ascii="Garamond" w:hAnsi="Garamond"/>
          <w:sz w:val="24"/>
          <w:szCs w:val="24"/>
        </w:rPr>
        <w:t>demandante</w:t>
      </w:r>
      <w:proofErr w:type="spellEnd"/>
      <w:r w:rsidRPr="00281F94">
        <w:rPr>
          <w:rFonts w:ascii="Garamond" w:hAnsi="Garamond"/>
          <w:sz w:val="24"/>
          <w:szCs w:val="24"/>
        </w:rPr>
        <w:t xml:space="preserve"> e </w:t>
      </w:r>
      <w:proofErr w:type="spellStart"/>
      <w:r w:rsidRPr="00281F94">
        <w:rPr>
          <w:rFonts w:ascii="Garamond" w:hAnsi="Garamond"/>
          <w:sz w:val="24"/>
          <w:szCs w:val="24"/>
        </w:rPr>
        <w:t>responsável</w:t>
      </w:r>
      <w:proofErr w:type="spellEnd"/>
      <w:r w:rsidRPr="00281F94">
        <w:rPr>
          <w:rFonts w:ascii="Garamond" w:hAnsi="Garamond"/>
          <w:sz w:val="24"/>
          <w:szCs w:val="24"/>
        </w:rPr>
        <w:t xml:space="preserve"> </w:t>
      </w:r>
      <w:proofErr w:type="spellStart"/>
      <w:r w:rsidRPr="00281F94">
        <w:rPr>
          <w:rFonts w:ascii="Garamond" w:hAnsi="Garamond"/>
          <w:sz w:val="24"/>
          <w:szCs w:val="24"/>
        </w:rPr>
        <w:t>autorizado</w:t>
      </w:r>
      <w:proofErr w:type="spellEnd"/>
      <w:r w:rsidRPr="00281F94">
        <w:rPr>
          <w:rFonts w:ascii="Garamond" w:hAnsi="Garamond"/>
          <w:sz w:val="24"/>
          <w:szCs w:val="24"/>
        </w:rPr>
        <w:t>;</w:t>
      </w:r>
    </w:p>
    <w:p w14:paraId="295565DC" w14:textId="77777777" w:rsidR="00281F94" w:rsidRPr="00281F94" w:rsidRDefault="00281F94" w:rsidP="00281F94">
      <w:pPr>
        <w:pStyle w:val="TRBullet"/>
        <w:ind w:left="567"/>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objetivo</w:t>
      </w:r>
      <w:proofErr w:type="spellEnd"/>
      <w:r w:rsidRPr="00281F94">
        <w:rPr>
          <w:rFonts w:ascii="Garamond" w:hAnsi="Garamond"/>
          <w:sz w:val="24"/>
          <w:szCs w:val="24"/>
        </w:rPr>
        <w:t xml:space="preserve"> e </w:t>
      </w:r>
      <w:proofErr w:type="spellStart"/>
      <w:r w:rsidRPr="00281F94">
        <w:rPr>
          <w:rFonts w:ascii="Garamond" w:hAnsi="Garamond"/>
          <w:sz w:val="24"/>
          <w:szCs w:val="24"/>
        </w:rPr>
        <w:t>finalidade</w:t>
      </w:r>
      <w:proofErr w:type="spellEnd"/>
      <w:r w:rsidRPr="00281F94">
        <w:rPr>
          <w:rFonts w:ascii="Garamond" w:hAnsi="Garamond"/>
          <w:sz w:val="24"/>
          <w:szCs w:val="24"/>
        </w:rPr>
        <w:t xml:space="preserve"> </w:t>
      </w:r>
      <w:proofErr w:type="spellStart"/>
      <w:r w:rsidRPr="00281F94">
        <w:rPr>
          <w:rFonts w:ascii="Garamond" w:hAnsi="Garamond"/>
          <w:sz w:val="24"/>
          <w:szCs w:val="24"/>
        </w:rPr>
        <w:t>institucional</w:t>
      </w:r>
      <w:proofErr w:type="spellEnd"/>
      <w:r w:rsidRPr="00281F94">
        <w:rPr>
          <w:rFonts w:ascii="Garamond" w:hAnsi="Garamond"/>
          <w:sz w:val="24"/>
          <w:szCs w:val="24"/>
        </w:rPr>
        <w:t xml:space="preserve"> da </w:t>
      </w:r>
      <w:proofErr w:type="spellStart"/>
      <w:r w:rsidRPr="00281F94">
        <w:rPr>
          <w:rFonts w:ascii="Garamond" w:hAnsi="Garamond"/>
          <w:sz w:val="24"/>
          <w:szCs w:val="24"/>
        </w:rPr>
        <w:t>comunicação</w:t>
      </w:r>
      <w:proofErr w:type="spellEnd"/>
      <w:r w:rsidRPr="00281F94">
        <w:rPr>
          <w:rFonts w:ascii="Garamond" w:hAnsi="Garamond"/>
          <w:sz w:val="24"/>
          <w:szCs w:val="24"/>
        </w:rPr>
        <w:t>;</w:t>
      </w:r>
    </w:p>
    <w:p w14:paraId="4C317726" w14:textId="77777777" w:rsidR="00281F94" w:rsidRPr="00281F94" w:rsidRDefault="00281F94" w:rsidP="00281F94">
      <w:pPr>
        <w:pStyle w:val="TRBullet"/>
        <w:ind w:left="567"/>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público-alvo</w:t>
      </w:r>
      <w:proofErr w:type="spellEnd"/>
      <w:r w:rsidRPr="00281F94">
        <w:rPr>
          <w:rFonts w:ascii="Garamond" w:hAnsi="Garamond"/>
          <w:sz w:val="24"/>
          <w:szCs w:val="24"/>
        </w:rPr>
        <w:t>, canal/</w:t>
      </w:r>
      <w:proofErr w:type="spellStart"/>
      <w:r w:rsidRPr="00281F94">
        <w:rPr>
          <w:rFonts w:ascii="Garamond" w:hAnsi="Garamond"/>
          <w:sz w:val="24"/>
          <w:szCs w:val="24"/>
        </w:rPr>
        <w:t>plataforma</w:t>
      </w:r>
      <w:proofErr w:type="spellEnd"/>
      <w:r w:rsidRPr="00281F94">
        <w:rPr>
          <w:rFonts w:ascii="Garamond" w:hAnsi="Garamond"/>
          <w:sz w:val="24"/>
          <w:szCs w:val="24"/>
        </w:rPr>
        <w:t xml:space="preserve"> e </w:t>
      </w:r>
      <w:proofErr w:type="spellStart"/>
      <w:r w:rsidRPr="00281F94">
        <w:rPr>
          <w:rFonts w:ascii="Garamond" w:hAnsi="Garamond"/>
          <w:sz w:val="24"/>
          <w:szCs w:val="24"/>
        </w:rPr>
        <w:t>formato</w:t>
      </w:r>
      <w:proofErr w:type="spellEnd"/>
      <w:r w:rsidRPr="00281F94">
        <w:rPr>
          <w:rFonts w:ascii="Garamond" w:hAnsi="Garamond"/>
          <w:sz w:val="24"/>
          <w:szCs w:val="24"/>
        </w:rPr>
        <w:t xml:space="preserve"> </w:t>
      </w:r>
      <w:proofErr w:type="spellStart"/>
      <w:r w:rsidRPr="00281F94">
        <w:rPr>
          <w:rFonts w:ascii="Garamond" w:hAnsi="Garamond"/>
          <w:sz w:val="24"/>
          <w:szCs w:val="24"/>
        </w:rPr>
        <w:t>esperado</w:t>
      </w:r>
      <w:proofErr w:type="spellEnd"/>
      <w:r w:rsidRPr="00281F94">
        <w:rPr>
          <w:rFonts w:ascii="Garamond" w:hAnsi="Garamond"/>
          <w:sz w:val="24"/>
          <w:szCs w:val="24"/>
        </w:rPr>
        <w:t>;</w:t>
      </w:r>
    </w:p>
    <w:p w14:paraId="20B4B88F" w14:textId="77777777" w:rsidR="00281F94" w:rsidRPr="00281F94" w:rsidRDefault="00281F94" w:rsidP="00281F94">
      <w:pPr>
        <w:pStyle w:val="TRBullet"/>
        <w:ind w:left="567"/>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conteúdo</w:t>
      </w:r>
      <w:proofErr w:type="spellEnd"/>
      <w:r w:rsidRPr="00281F94">
        <w:rPr>
          <w:rFonts w:ascii="Garamond" w:hAnsi="Garamond"/>
          <w:sz w:val="24"/>
          <w:szCs w:val="24"/>
        </w:rPr>
        <w:t xml:space="preserve">, dados, </w:t>
      </w:r>
      <w:proofErr w:type="spellStart"/>
      <w:r w:rsidRPr="00281F94">
        <w:rPr>
          <w:rFonts w:ascii="Garamond" w:hAnsi="Garamond"/>
          <w:sz w:val="24"/>
          <w:szCs w:val="24"/>
        </w:rPr>
        <w:t>textos</w:t>
      </w:r>
      <w:proofErr w:type="spellEnd"/>
      <w:r w:rsidRPr="00281F94">
        <w:rPr>
          <w:rFonts w:ascii="Garamond" w:hAnsi="Garamond"/>
          <w:sz w:val="24"/>
          <w:szCs w:val="24"/>
        </w:rPr>
        <w:t xml:space="preserve">-base, </w:t>
      </w:r>
      <w:proofErr w:type="spellStart"/>
      <w:r w:rsidRPr="00281F94">
        <w:rPr>
          <w:rFonts w:ascii="Garamond" w:hAnsi="Garamond"/>
          <w:sz w:val="24"/>
          <w:szCs w:val="24"/>
        </w:rPr>
        <w:t>identidade</w:t>
      </w:r>
      <w:proofErr w:type="spellEnd"/>
      <w:r w:rsidRPr="00281F94">
        <w:rPr>
          <w:rFonts w:ascii="Garamond" w:hAnsi="Garamond"/>
          <w:sz w:val="24"/>
          <w:szCs w:val="24"/>
        </w:rPr>
        <w:t xml:space="preserve"> visual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referências</w:t>
      </w:r>
      <w:proofErr w:type="spellEnd"/>
      <w:r w:rsidRPr="00281F94">
        <w:rPr>
          <w:rFonts w:ascii="Garamond" w:hAnsi="Garamond"/>
          <w:sz w:val="24"/>
          <w:szCs w:val="24"/>
        </w:rPr>
        <w:t xml:space="preserve"> </w:t>
      </w:r>
      <w:proofErr w:type="spellStart"/>
      <w:r w:rsidRPr="00281F94">
        <w:rPr>
          <w:rFonts w:ascii="Garamond" w:hAnsi="Garamond"/>
          <w:sz w:val="24"/>
          <w:szCs w:val="24"/>
        </w:rPr>
        <w:t>disponíveis</w:t>
      </w:r>
      <w:proofErr w:type="spellEnd"/>
      <w:r w:rsidRPr="00281F94">
        <w:rPr>
          <w:rFonts w:ascii="Garamond" w:hAnsi="Garamond"/>
          <w:sz w:val="24"/>
          <w:szCs w:val="24"/>
        </w:rPr>
        <w:t>;</w:t>
      </w:r>
    </w:p>
    <w:p w14:paraId="501911ED" w14:textId="77777777" w:rsidR="00281F94" w:rsidRPr="00281F94" w:rsidRDefault="00281F94" w:rsidP="00281F94">
      <w:pPr>
        <w:pStyle w:val="TRBullet"/>
        <w:ind w:left="567"/>
        <w:rPr>
          <w:rFonts w:ascii="Garamond" w:hAnsi="Garamond"/>
          <w:sz w:val="24"/>
          <w:szCs w:val="24"/>
        </w:rPr>
      </w:pPr>
      <w:r w:rsidRPr="00281F94">
        <w:rPr>
          <w:rFonts w:ascii="Garamond" w:hAnsi="Garamond"/>
          <w:b/>
          <w:sz w:val="24"/>
          <w:szCs w:val="24"/>
        </w:rPr>
        <w:t xml:space="preserve">• </w:t>
      </w:r>
      <w:r w:rsidRPr="00281F94">
        <w:rPr>
          <w:rFonts w:ascii="Garamond" w:hAnsi="Garamond"/>
          <w:sz w:val="24"/>
          <w:szCs w:val="24"/>
        </w:rPr>
        <w:t xml:space="preserve">local, data e </w:t>
      </w:r>
      <w:proofErr w:type="spellStart"/>
      <w:r w:rsidRPr="00281F94">
        <w:rPr>
          <w:rFonts w:ascii="Garamond" w:hAnsi="Garamond"/>
          <w:sz w:val="24"/>
          <w:szCs w:val="24"/>
        </w:rPr>
        <w:t>horário</w:t>
      </w:r>
      <w:proofErr w:type="spellEnd"/>
      <w:r w:rsidRPr="00281F94">
        <w:rPr>
          <w:rFonts w:ascii="Garamond" w:hAnsi="Garamond"/>
          <w:sz w:val="24"/>
          <w:szCs w:val="24"/>
        </w:rPr>
        <w:t xml:space="preserve">, </w:t>
      </w:r>
      <w:proofErr w:type="spellStart"/>
      <w:r w:rsidRPr="00281F94">
        <w:rPr>
          <w:rFonts w:ascii="Garamond" w:hAnsi="Garamond"/>
          <w:sz w:val="24"/>
          <w:szCs w:val="24"/>
        </w:rPr>
        <w:t>quando</w:t>
      </w:r>
      <w:proofErr w:type="spellEnd"/>
      <w:r w:rsidRPr="00281F94">
        <w:rPr>
          <w:rFonts w:ascii="Garamond" w:hAnsi="Garamond"/>
          <w:sz w:val="24"/>
          <w:szCs w:val="24"/>
        </w:rPr>
        <w:t xml:space="preserve"> </w:t>
      </w:r>
      <w:proofErr w:type="spellStart"/>
      <w:r w:rsidRPr="00281F94">
        <w:rPr>
          <w:rFonts w:ascii="Garamond" w:hAnsi="Garamond"/>
          <w:sz w:val="24"/>
          <w:szCs w:val="24"/>
        </w:rPr>
        <w:t>houver</w:t>
      </w:r>
      <w:proofErr w:type="spellEnd"/>
      <w:r w:rsidRPr="00281F94">
        <w:rPr>
          <w:rFonts w:ascii="Garamond" w:hAnsi="Garamond"/>
          <w:sz w:val="24"/>
          <w:szCs w:val="24"/>
        </w:rPr>
        <w:t xml:space="preserve"> </w:t>
      </w:r>
      <w:proofErr w:type="spellStart"/>
      <w:r w:rsidRPr="00281F94">
        <w:rPr>
          <w:rFonts w:ascii="Garamond" w:hAnsi="Garamond"/>
          <w:sz w:val="24"/>
          <w:szCs w:val="24"/>
        </w:rPr>
        <w:t>atividade</w:t>
      </w:r>
      <w:proofErr w:type="spellEnd"/>
      <w:r w:rsidRPr="00281F94">
        <w:rPr>
          <w:rFonts w:ascii="Garamond" w:hAnsi="Garamond"/>
          <w:sz w:val="24"/>
          <w:szCs w:val="24"/>
        </w:rPr>
        <w:t xml:space="preserve"> </w:t>
      </w:r>
      <w:proofErr w:type="spellStart"/>
      <w:r w:rsidRPr="00281F94">
        <w:rPr>
          <w:rFonts w:ascii="Garamond" w:hAnsi="Garamond"/>
          <w:sz w:val="24"/>
          <w:szCs w:val="24"/>
        </w:rPr>
        <w:t>presencial</w:t>
      </w:r>
      <w:proofErr w:type="spellEnd"/>
      <w:r w:rsidRPr="00281F94">
        <w:rPr>
          <w:rFonts w:ascii="Garamond" w:hAnsi="Garamond"/>
          <w:sz w:val="24"/>
          <w:szCs w:val="24"/>
        </w:rPr>
        <w:t>;</w:t>
      </w:r>
    </w:p>
    <w:p w14:paraId="6CD191FA" w14:textId="77777777" w:rsidR="00281F94" w:rsidRPr="00281F94" w:rsidRDefault="00281F94" w:rsidP="00281F94">
      <w:pPr>
        <w:pStyle w:val="TRBullet"/>
        <w:ind w:left="567"/>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prazo</w:t>
      </w:r>
      <w:proofErr w:type="spellEnd"/>
      <w:r w:rsidRPr="00281F94">
        <w:rPr>
          <w:rFonts w:ascii="Garamond" w:hAnsi="Garamond"/>
          <w:sz w:val="24"/>
          <w:szCs w:val="24"/>
        </w:rPr>
        <w:t xml:space="preserve"> </w:t>
      </w:r>
      <w:proofErr w:type="spellStart"/>
      <w:r w:rsidRPr="00281F94">
        <w:rPr>
          <w:rFonts w:ascii="Garamond" w:hAnsi="Garamond"/>
          <w:sz w:val="24"/>
          <w:szCs w:val="24"/>
        </w:rPr>
        <w:t>pretendido</w:t>
      </w:r>
      <w:proofErr w:type="spellEnd"/>
      <w:r w:rsidRPr="00281F94">
        <w:rPr>
          <w:rFonts w:ascii="Garamond" w:hAnsi="Garamond"/>
          <w:sz w:val="24"/>
          <w:szCs w:val="24"/>
        </w:rPr>
        <w:t xml:space="preserve"> e </w:t>
      </w:r>
      <w:proofErr w:type="spellStart"/>
      <w:r w:rsidRPr="00281F94">
        <w:rPr>
          <w:rFonts w:ascii="Garamond" w:hAnsi="Garamond"/>
          <w:sz w:val="24"/>
          <w:szCs w:val="24"/>
        </w:rPr>
        <w:t>indicação</w:t>
      </w:r>
      <w:proofErr w:type="spellEnd"/>
      <w:r w:rsidRPr="00281F94">
        <w:rPr>
          <w:rFonts w:ascii="Garamond" w:hAnsi="Garamond"/>
          <w:sz w:val="24"/>
          <w:szCs w:val="24"/>
        </w:rPr>
        <w:t xml:space="preserve"> de </w:t>
      </w:r>
      <w:proofErr w:type="spellStart"/>
      <w:r w:rsidRPr="00281F94">
        <w:rPr>
          <w:rFonts w:ascii="Garamond" w:hAnsi="Garamond"/>
          <w:sz w:val="24"/>
          <w:szCs w:val="24"/>
        </w:rPr>
        <w:t>prioridade</w:t>
      </w:r>
      <w:proofErr w:type="spellEnd"/>
      <w:r w:rsidRPr="00281F94">
        <w:rPr>
          <w:rFonts w:ascii="Garamond" w:hAnsi="Garamond"/>
          <w:sz w:val="24"/>
          <w:szCs w:val="24"/>
        </w:rPr>
        <w:t>;</w:t>
      </w:r>
    </w:p>
    <w:p w14:paraId="3EDA1EB4" w14:textId="77777777" w:rsidR="00281F94" w:rsidRPr="00281F94" w:rsidRDefault="00281F94" w:rsidP="00281F94">
      <w:pPr>
        <w:pStyle w:val="TRBullet"/>
        <w:ind w:left="567"/>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necessidade</w:t>
      </w:r>
      <w:proofErr w:type="spellEnd"/>
      <w:r w:rsidRPr="00281F94">
        <w:rPr>
          <w:rFonts w:ascii="Garamond" w:hAnsi="Garamond"/>
          <w:sz w:val="24"/>
          <w:szCs w:val="24"/>
        </w:rPr>
        <w:t xml:space="preserve"> de </w:t>
      </w:r>
      <w:proofErr w:type="spellStart"/>
      <w:r w:rsidRPr="00281F94">
        <w:rPr>
          <w:rFonts w:ascii="Garamond" w:hAnsi="Garamond"/>
          <w:sz w:val="24"/>
          <w:szCs w:val="24"/>
        </w:rPr>
        <w:t>fotografia</w:t>
      </w:r>
      <w:proofErr w:type="spellEnd"/>
      <w:r w:rsidRPr="00281F94">
        <w:rPr>
          <w:rFonts w:ascii="Garamond" w:hAnsi="Garamond"/>
          <w:sz w:val="24"/>
          <w:szCs w:val="24"/>
        </w:rPr>
        <w:t xml:space="preserve">, </w:t>
      </w:r>
      <w:proofErr w:type="spellStart"/>
      <w:r w:rsidRPr="00281F94">
        <w:rPr>
          <w:rFonts w:ascii="Garamond" w:hAnsi="Garamond"/>
          <w:sz w:val="24"/>
          <w:szCs w:val="24"/>
        </w:rPr>
        <w:t>vídeo</w:t>
      </w:r>
      <w:proofErr w:type="spellEnd"/>
      <w:r w:rsidRPr="00281F94">
        <w:rPr>
          <w:rFonts w:ascii="Garamond" w:hAnsi="Garamond"/>
          <w:sz w:val="24"/>
          <w:szCs w:val="24"/>
        </w:rPr>
        <w:t xml:space="preserve">, </w:t>
      </w:r>
      <w:proofErr w:type="spellStart"/>
      <w:r w:rsidRPr="00281F94">
        <w:rPr>
          <w:rFonts w:ascii="Garamond" w:hAnsi="Garamond"/>
          <w:sz w:val="24"/>
          <w:szCs w:val="24"/>
        </w:rPr>
        <w:t>entrevistas</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equipamentos</w:t>
      </w:r>
      <w:proofErr w:type="spellEnd"/>
      <w:r w:rsidRPr="00281F94">
        <w:rPr>
          <w:rFonts w:ascii="Garamond" w:hAnsi="Garamond"/>
          <w:sz w:val="24"/>
          <w:szCs w:val="24"/>
        </w:rPr>
        <w:t xml:space="preserve"> </w:t>
      </w:r>
      <w:proofErr w:type="spellStart"/>
      <w:r w:rsidRPr="00281F94">
        <w:rPr>
          <w:rFonts w:ascii="Garamond" w:hAnsi="Garamond"/>
          <w:sz w:val="24"/>
          <w:szCs w:val="24"/>
        </w:rPr>
        <w:t>específicos</w:t>
      </w:r>
      <w:proofErr w:type="spellEnd"/>
      <w:r w:rsidRPr="00281F94">
        <w:rPr>
          <w:rFonts w:ascii="Garamond" w:hAnsi="Garamond"/>
          <w:sz w:val="24"/>
          <w:szCs w:val="24"/>
        </w:rPr>
        <w:t>;</w:t>
      </w:r>
    </w:p>
    <w:p w14:paraId="50D8B508" w14:textId="77777777" w:rsidR="00281F94" w:rsidRPr="00281F94" w:rsidRDefault="00281F94" w:rsidP="00281F94">
      <w:pPr>
        <w:pStyle w:val="TRBullet"/>
        <w:ind w:left="567"/>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agente</w:t>
      </w:r>
      <w:proofErr w:type="spellEnd"/>
      <w:r w:rsidRPr="00281F94">
        <w:rPr>
          <w:rFonts w:ascii="Garamond" w:hAnsi="Garamond"/>
          <w:sz w:val="24"/>
          <w:szCs w:val="24"/>
        </w:rPr>
        <w:t xml:space="preserve"> </w:t>
      </w:r>
      <w:proofErr w:type="spellStart"/>
      <w:r w:rsidRPr="00281F94">
        <w:rPr>
          <w:rFonts w:ascii="Garamond" w:hAnsi="Garamond"/>
          <w:sz w:val="24"/>
          <w:szCs w:val="24"/>
        </w:rPr>
        <w:t>responsável</w:t>
      </w:r>
      <w:proofErr w:type="spellEnd"/>
      <w:r w:rsidRPr="00281F94">
        <w:rPr>
          <w:rFonts w:ascii="Garamond" w:hAnsi="Garamond"/>
          <w:sz w:val="24"/>
          <w:szCs w:val="24"/>
        </w:rPr>
        <w:t xml:space="preserve"> pela </w:t>
      </w:r>
      <w:proofErr w:type="spellStart"/>
      <w:r w:rsidRPr="00281F94">
        <w:rPr>
          <w:rFonts w:ascii="Garamond" w:hAnsi="Garamond"/>
          <w:sz w:val="24"/>
          <w:szCs w:val="24"/>
        </w:rPr>
        <w:t>validação</w:t>
      </w:r>
      <w:proofErr w:type="spellEnd"/>
      <w:r w:rsidRPr="00281F94">
        <w:rPr>
          <w:rFonts w:ascii="Garamond" w:hAnsi="Garamond"/>
          <w:sz w:val="24"/>
          <w:szCs w:val="24"/>
        </w:rPr>
        <w:t xml:space="preserve"> e </w:t>
      </w:r>
      <w:proofErr w:type="spellStart"/>
      <w:r w:rsidRPr="00281F94">
        <w:rPr>
          <w:rFonts w:ascii="Garamond" w:hAnsi="Garamond"/>
          <w:sz w:val="24"/>
          <w:szCs w:val="24"/>
        </w:rPr>
        <w:t>autorização</w:t>
      </w:r>
      <w:proofErr w:type="spellEnd"/>
      <w:r w:rsidRPr="00281F94">
        <w:rPr>
          <w:rFonts w:ascii="Garamond" w:hAnsi="Garamond"/>
          <w:sz w:val="24"/>
          <w:szCs w:val="24"/>
        </w:rPr>
        <w:t xml:space="preserve"> de </w:t>
      </w:r>
      <w:proofErr w:type="spellStart"/>
      <w:r w:rsidRPr="00281F94">
        <w:rPr>
          <w:rFonts w:ascii="Garamond" w:hAnsi="Garamond"/>
          <w:sz w:val="24"/>
          <w:szCs w:val="24"/>
        </w:rPr>
        <w:t>publicação</w:t>
      </w:r>
      <w:proofErr w:type="spellEnd"/>
      <w:r w:rsidRPr="00281F94">
        <w:rPr>
          <w:rFonts w:ascii="Garamond" w:hAnsi="Garamond"/>
          <w:sz w:val="24"/>
          <w:szCs w:val="24"/>
        </w:rPr>
        <w:t>.</w:t>
      </w:r>
    </w:p>
    <w:p w14:paraId="24A5E55A" w14:textId="77777777" w:rsidR="00281F94" w:rsidRPr="00281F94" w:rsidRDefault="00281F94" w:rsidP="00281F94">
      <w:pPr>
        <w:pStyle w:val="Ttulo2"/>
        <w:spacing w:before="100" w:after="80"/>
        <w:ind w:firstLine="0"/>
        <w:rPr>
          <w:rFonts w:ascii="Garamond" w:hAnsi="Garamond"/>
          <w:szCs w:val="24"/>
        </w:rPr>
      </w:pPr>
      <w:r w:rsidRPr="00281F94">
        <w:rPr>
          <w:rFonts w:ascii="Garamond" w:hAnsi="Garamond"/>
          <w:szCs w:val="24"/>
        </w:rPr>
        <w:lastRenderedPageBreak/>
        <w:t>6.3. Programação das atividades presenciais</w:t>
      </w:r>
    </w:p>
    <w:p w14:paraId="0B5C6153"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6.3.1. Sempre </w:t>
      </w:r>
      <w:proofErr w:type="spellStart"/>
      <w:r w:rsidRPr="00281F94">
        <w:rPr>
          <w:rFonts w:ascii="Garamond" w:hAnsi="Garamond"/>
          <w:sz w:val="24"/>
          <w:szCs w:val="24"/>
        </w:rPr>
        <w:t>que</w:t>
      </w:r>
      <w:proofErr w:type="spellEnd"/>
      <w:r w:rsidRPr="00281F94">
        <w:rPr>
          <w:rFonts w:ascii="Garamond" w:hAnsi="Garamond"/>
          <w:sz w:val="24"/>
          <w:szCs w:val="24"/>
        </w:rPr>
        <w:t xml:space="preserve"> </w:t>
      </w:r>
      <w:proofErr w:type="spellStart"/>
      <w:r w:rsidRPr="00281F94">
        <w:rPr>
          <w:rFonts w:ascii="Garamond" w:hAnsi="Garamond"/>
          <w:sz w:val="24"/>
          <w:szCs w:val="24"/>
        </w:rPr>
        <w:t>possível</w:t>
      </w:r>
      <w:proofErr w:type="spellEnd"/>
      <w:r w:rsidRPr="00281F94">
        <w:rPr>
          <w:rFonts w:ascii="Garamond" w:hAnsi="Garamond"/>
          <w:sz w:val="24"/>
          <w:szCs w:val="24"/>
        </w:rPr>
        <w:t xml:space="preserve">, a </w:t>
      </w:r>
      <w:proofErr w:type="spellStart"/>
      <w:r w:rsidRPr="00281F94">
        <w:rPr>
          <w:rFonts w:ascii="Garamond" w:hAnsi="Garamond"/>
          <w:sz w:val="24"/>
          <w:szCs w:val="24"/>
        </w:rPr>
        <w:t>Administração</w:t>
      </w:r>
      <w:proofErr w:type="spellEnd"/>
      <w:r w:rsidRPr="00281F94">
        <w:rPr>
          <w:rFonts w:ascii="Garamond" w:hAnsi="Garamond"/>
          <w:sz w:val="24"/>
          <w:szCs w:val="24"/>
        </w:rPr>
        <w:t xml:space="preserve"> </w:t>
      </w:r>
      <w:proofErr w:type="spellStart"/>
      <w:r w:rsidRPr="00281F94">
        <w:rPr>
          <w:rFonts w:ascii="Garamond" w:hAnsi="Garamond"/>
          <w:sz w:val="24"/>
          <w:szCs w:val="24"/>
        </w:rPr>
        <w:t>fornecerá</w:t>
      </w:r>
      <w:proofErr w:type="spellEnd"/>
      <w:r w:rsidRPr="00281F94">
        <w:rPr>
          <w:rFonts w:ascii="Garamond" w:hAnsi="Garamond"/>
          <w:sz w:val="24"/>
          <w:szCs w:val="24"/>
        </w:rPr>
        <w:t xml:space="preserve"> </w:t>
      </w:r>
      <w:proofErr w:type="spellStart"/>
      <w:r w:rsidRPr="00281F94">
        <w:rPr>
          <w:rFonts w:ascii="Garamond" w:hAnsi="Garamond"/>
          <w:sz w:val="24"/>
          <w:szCs w:val="24"/>
        </w:rPr>
        <w:t>previamente</w:t>
      </w:r>
      <w:proofErr w:type="spellEnd"/>
      <w:r w:rsidRPr="00281F94">
        <w:rPr>
          <w:rFonts w:ascii="Garamond" w:hAnsi="Garamond"/>
          <w:sz w:val="24"/>
          <w:szCs w:val="24"/>
        </w:rPr>
        <w:t xml:space="preserve"> </w:t>
      </w:r>
      <w:proofErr w:type="spellStart"/>
      <w:r w:rsidRPr="00281F94">
        <w:rPr>
          <w:rFonts w:ascii="Garamond" w:hAnsi="Garamond"/>
          <w:sz w:val="24"/>
          <w:szCs w:val="24"/>
        </w:rPr>
        <w:t>cronograma</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informações</w:t>
      </w:r>
      <w:proofErr w:type="spellEnd"/>
      <w:r w:rsidRPr="00281F94">
        <w:rPr>
          <w:rFonts w:ascii="Garamond" w:hAnsi="Garamond"/>
          <w:sz w:val="24"/>
          <w:szCs w:val="24"/>
        </w:rPr>
        <w:t xml:space="preserve"> de local, data, </w:t>
      </w:r>
      <w:proofErr w:type="spellStart"/>
      <w:r w:rsidRPr="00281F94">
        <w:rPr>
          <w:rFonts w:ascii="Garamond" w:hAnsi="Garamond"/>
          <w:sz w:val="24"/>
          <w:szCs w:val="24"/>
        </w:rPr>
        <w:t>horário</w:t>
      </w:r>
      <w:proofErr w:type="spellEnd"/>
      <w:r w:rsidRPr="00281F94">
        <w:rPr>
          <w:rFonts w:ascii="Garamond" w:hAnsi="Garamond"/>
          <w:sz w:val="24"/>
          <w:szCs w:val="24"/>
        </w:rPr>
        <w:t xml:space="preserve">, </w:t>
      </w:r>
      <w:proofErr w:type="spellStart"/>
      <w:r w:rsidRPr="00281F94">
        <w:rPr>
          <w:rFonts w:ascii="Garamond" w:hAnsi="Garamond"/>
          <w:sz w:val="24"/>
          <w:szCs w:val="24"/>
        </w:rPr>
        <w:t>duração</w:t>
      </w:r>
      <w:proofErr w:type="spellEnd"/>
      <w:r w:rsidRPr="00281F94">
        <w:rPr>
          <w:rFonts w:ascii="Garamond" w:hAnsi="Garamond"/>
          <w:sz w:val="24"/>
          <w:szCs w:val="24"/>
        </w:rPr>
        <w:t xml:space="preserve"> </w:t>
      </w:r>
      <w:proofErr w:type="spellStart"/>
      <w:r w:rsidRPr="00281F94">
        <w:rPr>
          <w:rFonts w:ascii="Garamond" w:hAnsi="Garamond"/>
          <w:sz w:val="24"/>
          <w:szCs w:val="24"/>
        </w:rPr>
        <w:t>estimada</w:t>
      </w:r>
      <w:proofErr w:type="spellEnd"/>
      <w:r w:rsidRPr="00281F94">
        <w:rPr>
          <w:rFonts w:ascii="Garamond" w:hAnsi="Garamond"/>
          <w:sz w:val="24"/>
          <w:szCs w:val="24"/>
        </w:rPr>
        <w:t xml:space="preserve"> e </w:t>
      </w:r>
      <w:proofErr w:type="spellStart"/>
      <w:r w:rsidRPr="00281F94">
        <w:rPr>
          <w:rFonts w:ascii="Garamond" w:hAnsi="Garamond"/>
          <w:sz w:val="24"/>
          <w:szCs w:val="24"/>
        </w:rPr>
        <w:t>tipo</w:t>
      </w:r>
      <w:proofErr w:type="spellEnd"/>
      <w:r w:rsidRPr="00281F94">
        <w:rPr>
          <w:rFonts w:ascii="Garamond" w:hAnsi="Garamond"/>
          <w:sz w:val="24"/>
          <w:szCs w:val="24"/>
        </w:rPr>
        <w:t xml:space="preserve"> de </w:t>
      </w:r>
      <w:proofErr w:type="spellStart"/>
      <w:r w:rsidRPr="00281F94">
        <w:rPr>
          <w:rFonts w:ascii="Garamond" w:hAnsi="Garamond"/>
          <w:sz w:val="24"/>
          <w:szCs w:val="24"/>
        </w:rPr>
        <w:t>cobertura</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gravação</w:t>
      </w:r>
      <w:proofErr w:type="spellEnd"/>
      <w:r w:rsidRPr="00281F94">
        <w:rPr>
          <w:rFonts w:ascii="Garamond" w:hAnsi="Garamond"/>
          <w:sz w:val="24"/>
          <w:szCs w:val="24"/>
        </w:rPr>
        <w:t xml:space="preserve"> </w:t>
      </w:r>
      <w:proofErr w:type="spellStart"/>
      <w:r w:rsidRPr="00281F94">
        <w:rPr>
          <w:rFonts w:ascii="Garamond" w:hAnsi="Garamond"/>
          <w:sz w:val="24"/>
          <w:szCs w:val="24"/>
        </w:rPr>
        <w:t>pretendida</w:t>
      </w:r>
      <w:proofErr w:type="spellEnd"/>
      <w:r w:rsidRPr="00281F94">
        <w:rPr>
          <w:rFonts w:ascii="Garamond" w:hAnsi="Garamond"/>
          <w:sz w:val="24"/>
          <w:szCs w:val="24"/>
        </w:rPr>
        <w:t>.</w:t>
      </w:r>
    </w:p>
    <w:p w14:paraId="720E6665"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6.3.2. Para </w:t>
      </w:r>
      <w:proofErr w:type="spellStart"/>
      <w:r w:rsidRPr="00281F94">
        <w:rPr>
          <w:rFonts w:ascii="Garamond" w:hAnsi="Garamond"/>
          <w:sz w:val="24"/>
          <w:szCs w:val="24"/>
        </w:rPr>
        <w:t>atividades</w:t>
      </w:r>
      <w:proofErr w:type="spellEnd"/>
      <w:r w:rsidRPr="00281F94">
        <w:rPr>
          <w:rFonts w:ascii="Garamond" w:hAnsi="Garamond"/>
          <w:sz w:val="24"/>
          <w:szCs w:val="24"/>
        </w:rPr>
        <w:t xml:space="preserve"> </w:t>
      </w:r>
      <w:proofErr w:type="spellStart"/>
      <w:r w:rsidRPr="00281F94">
        <w:rPr>
          <w:rFonts w:ascii="Garamond" w:hAnsi="Garamond"/>
          <w:sz w:val="24"/>
          <w:szCs w:val="24"/>
        </w:rPr>
        <w:t>presenciais</w:t>
      </w:r>
      <w:proofErr w:type="spellEnd"/>
      <w:r w:rsidRPr="00281F94">
        <w:rPr>
          <w:rFonts w:ascii="Garamond" w:hAnsi="Garamond"/>
          <w:sz w:val="24"/>
          <w:szCs w:val="24"/>
        </w:rPr>
        <w:t xml:space="preserve"> </w:t>
      </w:r>
      <w:proofErr w:type="spellStart"/>
      <w:r w:rsidRPr="00281F94">
        <w:rPr>
          <w:rFonts w:ascii="Garamond" w:hAnsi="Garamond"/>
          <w:sz w:val="24"/>
          <w:szCs w:val="24"/>
        </w:rPr>
        <w:t>previamente</w:t>
      </w:r>
      <w:proofErr w:type="spellEnd"/>
      <w:r w:rsidRPr="00281F94">
        <w:rPr>
          <w:rFonts w:ascii="Garamond" w:hAnsi="Garamond"/>
          <w:sz w:val="24"/>
          <w:szCs w:val="24"/>
        </w:rPr>
        <w:t xml:space="preserve"> </w:t>
      </w:r>
      <w:proofErr w:type="spellStart"/>
      <w:r w:rsidRPr="00281F94">
        <w:rPr>
          <w:rFonts w:ascii="Garamond" w:hAnsi="Garamond"/>
          <w:sz w:val="24"/>
          <w:szCs w:val="24"/>
        </w:rPr>
        <w:t>programadas</w:t>
      </w:r>
      <w:proofErr w:type="spellEnd"/>
      <w:r w:rsidRPr="00281F94">
        <w:rPr>
          <w:rFonts w:ascii="Garamond" w:hAnsi="Garamond"/>
          <w:sz w:val="24"/>
          <w:szCs w:val="24"/>
        </w:rPr>
        <w:t xml:space="preserve">, a </w:t>
      </w:r>
      <w:proofErr w:type="spellStart"/>
      <w:r w:rsidRPr="00281F94">
        <w:rPr>
          <w:rFonts w:ascii="Garamond" w:hAnsi="Garamond"/>
          <w:sz w:val="24"/>
          <w:szCs w:val="24"/>
        </w:rPr>
        <w:t>Administração</w:t>
      </w:r>
      <w:proofErr w:type="spellEnd"/>
      <w:r w:rsidRPr="00281F94">
        <w:rPr>
          <w:rFonts w:ascii="Garamond" w:hAnsi="Garamond"/>
          <w:sz w:val="24"/>
          <w:szCs w:val="24"/>
        </w:rPr>
        <w:t xml:space="preserve"> </w:t>
      </w:r>
      <w:proofErr w:type="spellStart"/>
      <w:r w:rsidRPr="00281F94">
        <w:rPr>
          <w:rFonts w:ascii="Garamond" w:hAnsi="Garamond"/>
          <w:sz w:val="24"/>
          <w:szCs w:val="24"/>
        </w:rPr>
        <w:t>buscará</w:t>
      </w:r>
      <w:proofErr w:type="spellEnd"/>
      <w:r w:rsidRPr="00281F94">
        <w:rPr>
          <w:rFonts w:ascii="Garamond" w:hAnsi="Garamond"/>
          <w:sz w:val="24"/>
          <w:szCs w:val="24"/>
        </w:rPr>
        <w:t xml:space="preserve"> </w:t>
      </w:r>
      <w:proofErr w:type="spellStart"/>
      <w:r w:rsidRPr="00281F94">
        <w:rPr>
          <w:rFonts w:ascii="Garamond" w:hAnsi="Garamond"/>
          <w:sz w:val="24"/>
          <w:szCs w:val="24"/>
        </w:rPr>
        <w:t>comunicar</w:t>
      </w:r>
      <w:proofErr w:type="spellEnd"/>
      <w:r w:rsidRPr="00281F94">
        <w:rPr>
          <w:rFonts w:ascii="Garamond" w:hAnsi="Garamond"/>
          <w:sz w:val="24"/>
          <w:szCs w:val="24"/>
        </w:rPr>
        <w:t xml:space="preserve"> a </w:t>
      </w:r>
      <w:proofErr w:type="spellStart"/>
      <w:r w:rsidRPr="00281F94">
        <w:rPr>
          <w:rFonts w:ascii="Garamond" w:hAnsi="Garamond"/>
          <w:sz w:val="24"/>
          <w:szCs w:val="24"/>
        </w:rPr>
        <w:t>contratada</w:t>
      </w:r>
      <w:proofErr w:type="spellEnd"/>
      <w:r w:rsidRPr="00281F94">
        <w:rPr>
          <w:rFonts w:ascii="Garamond" w:hAnsi="Garamond"/>
          <w:sz w:val="24"/>
          <w:szCs w:val="24"/>
        </w:rPr>
        <w:t xml:space="preserve"> com </w:t>
      </w:r>
      <w:proofErr w:type="spellStart"/>
      <w:r w:rsidRPr="00281F94">
        <w:rPr>
          <w:rFonts w:ascii="Garamond" w:hAnsi="Garamond"/>
          <w:sz w:val="24"/>
          <w:szCs w:val="24"/>
        </w:rPr>
        <w:t>antecedência</w:t>
      </w:r>
      <w:proofErr w:type="spellEnd"/>
      <w:r w:rsidRPr="00281F94">
        <w:rPr>
          <w:rFonts w:ascii="Garamond" w:hAnsi="Garamond"/>
          <w:sz w:val="24"/>
          <w:szCs w:val="24"/>
        </w:rPr>
        <w:t xml:space="preserve"> </w:t>
      </w:r>
      <w:proofErr w:type="spellStart"/>
      <w:r w:rsidRPr="00281F94">
        <w:rPr>
          <w:rFonts w:ascii="Garamond" w:hAnsi="Garamond"/>
          <w:sz w:val="24"/>
          <w:szCs w:val="24"/>
        </w:rPr>
        <w:t>mínima</w:t>
      </w:r>
      <w:proofErr w:type="spellEnd"/>
      <w:r w:rsidRPr="00281F94">
        <w:rPr>
          <w:rFonts w:ascii="Garamond" w:hAnsi="Garamond"/>
          <w:sz w:val="24"/>
          <w:szCs w:val="24"/>
        </w:rPr>
        <w:t xml:space="preserve"> de 48 (</w:t>
      </w:r>
      <w:proofErr w:type="spellStart"/>
      <w:r w:rsidRPr="00281F94">
        <w:rPr>
          <w:rFonts w:ascii="Garamond" w:hAnsi="Garamond"/>
          <w:sz w:val="24"/>
          <w:szCs w:val="24"/>
        </w:rPr>
        <w:t>quarenta</w:t>
      </w:r>
      <w:proofErr w:type="spellEnd"/>
      <w:r w:rsidRPr="00281F94">
        <w:rPr>
          <w:rFonts w:ascii="Garamond" w:hAnsi="Garamond"/>
          <w:sz w:val="24"/>
          <w:szCs w:val="24"/>
        </w:rPr>
        <w:t xml:space="preserve"> e </w:t>
      </w:r>
      <w:proofErr w:type="spellStart"/>
      <w:r w:rsidRPr="00281F94">
        <w:rPr>
          <w:rFonts w:ascii="Garamond" w:hAnsi="Garamond"/>
          <w:sz w:val="24"/>
          <w:szCs w:val="24"/>
        </w:rPr>
        <w:t>oito</w:t>
      </w:r>
      <w:proofErr w:type="spellEnd"/>
      <w:r w:rsidRPr="00281F94">
        <w:rPr>
          <w:rFonts w:ascii="Garamond" w:hAnsi="Garamond"/>
          <w:sz w:val="24"/>
          <w:szCs w:val="24"/>
        </w:rPr>
        <w:t>) horas.</w:t>
      </w:r>
    </w:p>
    <w:p w14:paraId="2D7B2834"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6.3.3. </w:t>
      </w:r>
      <w:proofErr w:type="spellStart"/>
      <w:r w:rsidRPr="00281F94">
        <w:rPr>
          <w:rFonts w:ascii="Garamond" w:hAnsi="Garamond"/>
          <w:sz w:val="24"/>
          <w:szCs w:val="24"/>
        </w:rPr>
        <w:t>Poderão</w:t>
      </w:r>
      <w:proofErr w:type="spellEnd"/>
      <w:r w:rsidRPr="00281F94">
        <w:rPr>
          <w:rFonts w:ascii="Garamond" w:hAnsi="Garamond"/>
          <w:sz w:val="24"/>
          <w:szCs w:val="24"/>
        </w:rPr>
        <w:t xml:space="preserve"> </w:t>
      </w:r>
      <w:proofErr w:type="spellStart"/>
      <w:r w:rsidRPr="00281F94">
        <w:rPr>
          <w:rFonts w:ascii="Garamond" w:hAnsi="Garamond"/>
          <w:sz w:val="24"/>
          <w:szCs w:val="24"/>
        </w:rPr>
        <w:t>ocorrer</w:t>
      </w:r>
      <w:proofErr w:type="spellEnd"/>
      <w:r w:rsidRPr="00281F94">
        <w:rPr>
          <w:rFonts w:ascii="Garamond" w:hAnsi="Garamond"/>
          <w:sz w:val="24"/>
          <w:szCs w:val="24"/>
        </w:rPr>
        <w:t xml:space="preserve"> </w:t>
      </w:r>
      <w:proofErr w:type="spellStart"/>
      <w:r w:rsidRPr="00281F94">
        <w:rPr>
          <w:rFonts w:ascii="Garamond" w:hAnsi="Garamond"/>
          <w:sz w:val="24"/>
          <w:szCs w:val="24"/>
        </w:rPr>
        <w:t>demandas</w:t>
      </w:r>
      <w:proofErr w:type="spellEnd"/>
      <w:r w:rsidRPr="00281F94">
        <w:rPr>
          <w:rFonts w:ascii="Garamond" w:hAnsi="Garamond"/>
          <w:sz w:val="24"/>
          <w:szCs w:val="24"/>
        </w:rPr>
        <w:t xml:space="preserve"> </w:t>
      </w:r>
      <w:proofErr w:type="spellStart"/>
      <w:r w:rsidRPr="00281F94">
        <w:rPr>
          <w:rFonts w:ascii="Garamond" w:hAnsi="Garamond"/>
          <w:sz w:val="24"/>
          <w:szCs w:val="24"/>
        </w:rPr>
        <w:t>extraordinárias</w:t>
      </w:r>
      <w:proofErr w:type="spellEnd"/>
      <w:r w:rsidRPr="00281F94">
        <w:rPr>
          <w:rFonts w:ascii="Garamond" w:hAnsi="Garamond"/>
          <w:sz w:val="24"/>
          <w:szCs w:val="24"/>
        </w:rPr>
        <w:t xml:space="preserve">, </w:t>
      </w:r>
      <w:proofErr w:type="spellStart"/>
      <w:r w:rsidRPr="00281F94">
        <w:rPr>
          <w:rFonts w:ascii="Garamond" w:hAnsi="Garamond"/>
          <w:sz w:val="24"/>
          <w:szCs w:val="24"/>
        </w:rPr>
        <w:t>urgentes</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não</w:t>
      </w:r>
      <w:proofErr w:type="spellEnd"/>
      <w:r w:rsidRPr="00281F94">
        <w:rPr>
          <w:rFonts w:ascii="Garamond" w:hAnsi="Garamond"/>
          <w:sz w:val="24"/>
          <w:szCs w:val="24"/>
        </w:rPr>
        <w:t xml:space="preserve"> </w:t>
      </w:r>
      <w:proofErr w:type="spellStart"/>
      <w:r w:rsidRPr="00281F94">
        <w:rPr>
          <w:rFonts w:ascii="Garamond" w:hAnsi="Garamond"/>
          <w:sz w:val="24"/>
          <w:szCs w:val="24"/>
        </w:rPr>
        <w:t>programadas</w:t>
      </w:r>
      <w:proofErr w:type="spellEnd"/>
      <w:r w:rsidRPr="00281F94">
        <w:rPr>
          <w:rFonts w:ascii="Garamond" w:hAnsi="Garamond"/>
          <w:sz w:val="24"/>
          <w:szCs w:val="24"/>
        </w:rPr>
        <w:t xml:space="preserve">, </w:t>
      </w:r>
      <w:proofErr w:type="spellStart"/>
      <w:r w:rsidRPr="00281F94">
        <w:rPr>
          <w:rFonts w:ascii="Garamond" w:hAnsi="Garamond"/>
          <w:sz w:val="24"/>
          <w:szCs w:val="24"/>
        </w:rPr>
        <w:t>em</w:t>
      </w:r>
      <w:proofErr w:type="spellEnd"/>
      <w:r w:rsidRPr="00281F94">
        <w:rPr>
          <w:rFonts w:ascii="Garamond" w:hAnsi="Garamond"/>
          <w:sz w:val="24"/>
          <w:szCs w:val="24"/>
        </w:rPr>
        <w:t xml:space="preserve"> </w:t>
      </w:r>
      <w:proofErr w:type="spellStart"/>
      <w:r w:rsidRPr="00281F94">
        <w:rPr>
          <w:rFonts w:ascii="Garamond" w:hAnsi="Garamond"/>
          <w:sz w:val="24"/>
          <w:szCs w:val="24"/>
        </w:rPr>
        <w:t>razão</w:t>
      </w:r>
      <w:proofErr w:type="spellEnd"/>
      <w:r w:rsidRPr="00281F94">
        <w:rPr>
          <w:rFonts w:ascii="Garamond" w:hAnsi="Garamond"/>
          <w:sz w:val="24"/>
          <w:szCs w:val="24"/>
        </w:rPr>
        <w:t xml:space="preserve"> da </w:t>
      </w:r>
      <w:proofErr w:type="spellStart"/>
      <w:r w:rsidRPr="00281F94">
        <w:rPr>
          <w:rFonts w:ascii="Garamond" w:hAnsi="Garamond"/>
          <w:sz w:val="24"/>
          <w:szCs w:val="24"/>
        </w:rPr>
        <w:t>natureza</w:t>
      </w:r>
      <w:proofErr w:type="spellEnd"/>
      <w:r w:rsidRPr="00281F94">
        <w:rPr>
          <w:rFonts w:ascii="Garamond" w:hAnsi="Garamond"/>
          <w:sz w:val="24"/>
          <w:szCs w:val="24"/>
        </w:rPr>
        <w:t xml:space="preserve"> </w:t>
      </w:r>
      <w:proofErr w:type="spellStart"/>
      <w:r w:rsidRPr="00281F94">
        <w:rPr>
          <w:rFonts w:ascii="Garamond" w:hAnsi="Garamond"/>
          <w:sz w:val="24"/>
          <w:szCs w:val="24"/>
        </w:rPr>
        <w:t>dinâmica</w:t>
      </w:r>
      <w:proofErr w:type="spellEnd"/>
      <w:r w:rsidRPr="00281F94">
        <w:rPr>
          <w:rFonts w:ascii="Garamond" w:hAnsi="Garamond"/>
          <w:sz w:val="24"/>
          <w:szCs w:val="24"/>
        </w:rPr>
        <w:t xml:space="preserve"> da </w:t>
      </w:r>
      <w:proofErr w:type="spellStart"/>
      <w:r w:rsidRPr="00281F94">
        <w:rPr>
          <w:rFonts w:ascii="Garamond" w:hAnsi="Garamond"/>
          <w:sz w:val="24"/>
          <w:szCs w:val="24"/>
        </w:rPr>
        <w:t>comunicação</w:t>
      </w:r>
      <w:proofErr w:type="spellEnd"/>
      <w:r w:rsidRPr="00281F94">
        <w:rPr>
          <w:rFonts w:ascii="Garamond" w:hAnsi="Garamond"/>
          <w:sz w:val="24"/>
          <w:szCs w:val="24"/>
        </w:rPr>
        <w:t xml:space="preserve"> </w:t>
      </w:r>
      <w:proofErr w:type="spellStart"/>
      <w:r w:rsidRPr="00281F94">
        <w:rPr>
          <w:rFonts w:ascii="Garamond" w:hAnsi="Garamond"/>
          <w:sz w:val="24"/>
          <w:szCs w:val="24"/>
        </w:rPr>
        <w:t>institucional</w:t>
      </w:r>
      <w:proofErr w:type="spellEnd"/>
      <w:r w:rsidRPr="00281F94">
        <w:rPr>
          <w:rFonts w:ascii="Garamond" w:hAnsi="Garamond"/>
          <w:sz w:val="24"/>
          <w:szCs w:val="24"/>
        </w:rPr>
        <w:t xml:space="preserve">. </w:t>
      </w:r>
      <w:proofErr w:type="spellStart"/>
      <w:r w:rsidRPr="00281F94">
        <w:rPr>
          <w:rFonts w:ascii="Garamond" w:hAnsi="Garamond"/>
          <w:sz w:val="24"/>
          <w:szCs w:val="24"/>
        </w:rPr>
        <w:t>Nessas</w:t>
      </w:r>
      <w:proofErr w:type="spellEnd"/>
      <w:r w:rsidRPr="00281F94">
        <w:rPr>
          <w:rFonts w:ascii="Garamond" w:hAnsi="Garamond"/>
          <w:sz w:val="24"/>
          <w:szCs w:val="24"/>
        </w:rPr>
        <w:t xml:space="preserve"> </w:t>
      </w:r>
      <w:proofErr w:type="spellStart"/>
      <w:r w:rsidRPr="00281F94">
        <w:rPr>
          <w:rFonts w:ascii="Garamond" w:hAnsi="Garamond"/>
          <w:sz w:val="24"/>
          <w:szCs w:val="24"/>
        </w:rPr>
        <w:t>hipóteses</w:t>
      </w:r>
      <w:proofErr w:type="spellEnd"/>
      <w:r w:rsidRPr="00281F94">
        <w:rPr>
          <w:rFonts w:ascii="Garamond" w:hAnsi="Garamond"/>
          <w:sz w:val="24"/>
          <w:szCs w:val="24"/>
        </w:rPr>
        <w:t xml:space="preserve">, o </w:t>
      </w:r>
      <w:proofErr w:type="spellStart"/>
      <w:r w:rsidRPr="00281F94">
        <w:rPr>
          <w:rFonts w:ascii="Garamond" w:hAnsi="Garamond"/>
          <w:sz w:val="24"/>
          <w:szCs w:val="24"/>
        </w:rPr>
        <w:t>prazo</w:t>
      </w:r>
      <w:proofErr w:type="spellEnd"/>
      <w:r w:rsidRPr="00281F94">
        <w:rPr>
          <w:rFonts w:ascii="Garamond" w:hAnsi="Garamond"/>
          <w:sz w:val="24"/>
          <w:szCs w:val="24"/>
        </w:rPr>
        <w:t xml:space="preserve"> e a forma de </w:t>
      </w:r>
      <w:proofErr w:type="spellStart"/>
      <w:r w:rsidRPr="00281F94">
        <w:rPr>
          <w:rFonts w:ascii="Garamond" w:hAnsi="Garamond"/>
          <w:sz w:val="24"/>
          <w:szCs w:val="24"/>
        </w:rPr>
        <w:t>atendimento</w:t>
      </w:r>
      <w:proofErr w:type="spellEnd"/>
      <w:r w:rsidRPr="00281F94">
        <w:rPr>
          <w:rFonts w:ascii="Garamond" w:hAnsi="Garamond"/>
          <w:sz w:val="24"/>
          <w:szCs w:val="24"/>
        </w:rPr>
        <w:t xml:space="preserve"> </w:t>
      </w:r>
      <w:proofErr w:type="spellStart"/>
      <w:r w:rsidRPr="00281F94">
        <w:rPr>
          <w:rFonts w:ascii="Garamond" w:hAnsi="Garamond"/>
          <w:sz w:val="24"/>
          <w:szCs w:val="24"/>
        </w:rPr>
        <w:t>deverão</w:t>
      </w:r>
      <w:proofErr w:type="spellEnd"/>
      <w:r w:rsidRPr="00281F94">
        <w:rPr>
          <w:rFonts w:ascii="Garamond" w:hAnsi="Garamond"/>
          <w:sz w:val="24"/>
          <w:szCs w:val="24"/>
        </w:rPr>
        <w:t xml:space="preserve"> ser </w:t>
      </w:r>
      <w:proofErr w:type="spellStart"/>
      <w:r w:rsidRPr="00281F94">
        <w:rPr>
          <w:rFonts w:ascii="Garamond" w:hAnsi="Garamond"/>
          <w:sz w:val="24"/>
          <w:szCs w:val="24"/>
        </w:rPr>
        <w:t>definidos</w:t>
      </w:r>
      <w:proofErr w:type="spellEnd"/>
      <w:r w:rsidRPr="00281F94">
        <w:rPr>
          <w:rFonts w:ascii="Garamond" w:hAnsi="Garamond"/>
          <w:sz w:val="24"/>
          <w:szCs w:val="24"/>
        </w:rPr>
        <w:t xml:space="preserve"> no </w:t>
      </w:r>
      <w:proofErr w:type="spellStart"/>
      <w:r w:rsidRPr="00281F94">
        <w:rPr>
          <w:rFonts w:ascii="Garamond" w:hAnsi="Garamond"/>
          <w:sz w:val="24"/>
          <w:szCs w:val="24"/>
        </w:rPr>
        <w:t>momento</w:t>
      </w:r>
      <w:proofErr w:type="spellEnd"/>
      <w:r w:rsidRPr="00281F94">
        <w:rPr>
          <w:rFonts w:ascii="Garamond" w:hAnsi="Garamond"/>
          <w:sz w:val="24"/>
          <w:szCs w:val="24"/>
        </w:rPr>
        <w:t xml:space="preserve"> da </w:t>
      </w:r>
      <w:proofErr w:type="spellStart"/>
      <w:r w:rsidRPr="00281F94">
        <w:rPr>
          <w:rFonts w:ascii="Garamond" w:hAnsi="Garamond"/>
          <w:sz w:val="24"/>
          <w:szCs w:val="24"/>
        </w:rPr>
        <w:t>solicitação</w:t>
      </w:r>
      <w:proofErr w:type="spellEnd"/>
      <w:r w:rsidRPr="00281F94">
        <w:rPr>
          <w:rFonts w:ascii="Garamond" w:hAnsi="Garamond"/>
          <w:sz w:val="24"/>
          <w:szCs w:val="24"/>
        </w:rPr>
        <w:t xml:space="preserve">, </w:t>
      </w:r>
      <w:proofErr w:type="spellStart"/>
      <w:r w:rsidRPr="00281F94">
        <w:rPr>
          <w:rFonts w:ascii="Garamond" w:hAnsi="Garamond"/>
          <w:sz w:val="24"/>
          <w:szCs w:val="24"/>
        </w:rPr>
        <w:t>conforme</w:t>
      </w:r>
      <w:proofErr w:type="spellEnd"/>
      <w:r w:rsidRPr="00281F94">
        <w:rPr>
          <w:rFonts w:ascii="Garamond" w:hAnsi="Garamond"/>
          <w:sz w:val="24"/>
          <w:szCs w:val="24"/>
        </w:rPr>
        <w:t xml:space="preserve"> a </w:t>
      </w:r>
      <w:proofErr w:type="spellStart"/>
      <w:r w:rsidRPr="00281F94">
        <w:rPr>
          <w:rFonts w:ascii="Garamond" w:hAnsi="Garamond"/>
          <w:sz w:val="24"/>
          <w:szCs w:val="24"/>
        </w:rPr>
        <w:t>urgência</w:t>
      </w:r>
      <w:proofErr w:type="spellEnd"/>
      <w:r w:rsidRPr="00281F94">
        <w:rPr>
          <w:rFonts w:ascii="Garamond" w:hAnsi="Garamond"/>
          <w:sz w:val="24"/>
          <w:szCs w:val="24"/>
        </w:rPr>
        <w:t xml:space="preserve">, a </w:t>
      </w:r>
      <w:proofErr w:type="spellStart"/>
      <w:r w:rsidRPr="00281F94">
        <w:rPr>
          <w:rFonts w:ascii="Garamond" w:hAnsi="Garamond"/>
          <w:sz w:val="24"/>
          <w:szCs w:val="24"/>
        </w:rPr>
        <w:t>complexidade</w:t>
      </w:r>
      <w:proofErr w:type="spellEnd"/>
      <w:r w:rsidRPr="00281F94">
        <w:rPr>
          <w:rFonts w:ascii="Garamond" w:hAnsi="Garamond"/>
          <w:sz w:val="24"/>
          <w:szCs w:val="24"/>
        </w:rPr>
        <w:t xml:space="preserve">, a </w:t>
      </w:r>
      <w:proofErr w:type="spellStart"/>
      <w:r w:rsidRPr="00281F94">
        <w:rPr>
          <w:rFonts w:ascii="Garamond" w:hAnsi="Garamond"/>
          <w:sz w:val="24"/>
          <w:szCs w:val="24"/>
        </w:rPr>
        <w:t>viabilidade</w:t>
      </w:r>
      <w:proofErr w:type="spellEnd"/>
      <w:r w:rsidRPr="00281F94">
        <w:rPr>
          <w:rFonts w:ascii="Garamond" w:hAnsi="Garamond"/>
          <w:sz w:val="24"/>
          <w:szCs w:val="24"/>
        </w:rPr>
        <w:t xml:space="preserve"> </w:t>
      </w:r>
      <w:proofErr w:type="spellStart"/>
      <w:r w:rsidRPr="00281F94">
        <w:rPr>
          <w:rFonts w:ascii="Garamond" w:hAnsi="Garamond"/>
          <w:sz w:val="24"/>
          <w:szCs w:val="24"/>
        </w:rPr>
        <w:t>operacional</w:t>
      </w:r>
      <w:proofErr w:type="spellEnd"/>
      <w:r w:rsidRPr="00281F94">
        <w:rPr>
          <w:rFonts w:ascii="Garamond" w:hAnsi="Garamond"/>
          <w:sz w:val="24"/>
          <w:szCs w:val="24"/>
        </w:rPr>
        <w:t xml:space="preserve"> e </w:t>
      </w:r>
      <w:proofErr w:type="spellStart"/>
      <w:r w:rsidRPr="00281F94">
        <w:rPr>
          <w:rFonts w:ascii="Garamond" w:hAnsi="Garamond"/>
          <w:sz w:val="24"/>
          <w:szCs w:val="24"/>
        </w:rPr>
        <w:t>os</w:t>
      </w:r>
      <w:proofErr w:type="spellEnd"/>
      <w:r w:rsidRPr="00281F94">
        <w:rPr>
          <w:rFonts w:ascii="Garamond" w:hAnsi="Garamond"/>
          <w:sz w:val="24"/>
          <w:szCs w:val="24"/>
        </w:rPr>
        <w:t xml:space="preserve"> </w:t>
      </w:r>
      <w:proofErr w:type="spellStart"/>
      <w:r w:rsidRPr="00281F94">
        <w:rPr>
          <w:rFonts w:ascii="Garamond" w:hAnsi="Garamond"/>
          <w:sz w:val="24"/>
          <w:szCs w:val="24"/>
        </w:rPr>
        <w:t>princípios</w:t>
      </w:r>
      <w:proofErr w:type="spellEnd"/>
      <w:r w:rsidRPr="00281F94">
        <w:rPr>
          <w:rFonts w:ascii="Garamond" w:hAnsi="Garamond"/>
          <w:sz w:val="24"/>
          <w:szCs w:val="24"/>
        </w:rPr>
        <w:t xml:space="preserve"> da </w:t>
      </w:r>
      <w:proofErr w:type="spellStart"/>
      <w:r w:rsidRPr="00281F94">
        <w:rPr>
          <w:rFonts w:ascii="Garamond" w:hAnsi="Garamond"/>
          <w:sz w:val="24"/>
          <w:szCs w:val="24"/>
        </w:rPr>
        <w:t>razoabilidade</w:t>
      </w:r>
      <w:proofErr w:type="spellEnd"/>
      <w:r w:rsidRPr="00281F94">
        <w:rPr>
          <w:rFonts w:ascii="Garamond" w:hAnsi="Garamond"/>
          <w:sz w:val="24"/>
          <w:szCs w:val="24"/>
        </w:rPr>
        <w:t xml:space="preserve"> e da </w:t>
      </w:r>
      <w:proofErr w:type="spellStart"/>
      <w:r w:rsidRPr="00281F94">
        <w:rPr>
          <w:rFonts w:ascii="Garamond" w:hAnsi="Garamond"/>
          <w:sz w:val="24"/>
          <w:szCs w:val="24"/>
        </w:rPr>
        <w:t>proporcionalidade</w:t>
      </w:r>
      <w:proofErr w:type="spellEnd"/>
      <w:r w:rsidRPr="00281F94">
        <w:rPr>
          <w:rFonts w:ascii="Garamond" w:hAnsi="Garamond"/>
          <w:sz w:val="24"/>
          <w:szCs w:val="24"/>
        </w:rPr>
        <w:t>.</w:t>
      </w:r>
    </w:p>
    <w:p w14:paraId="68C221F0" w14:textId="77777777" w:rsidR="00281F94" w:rsidRPr="00281F94" w:rsidRDefault="00281F94" w:rsidP="00281F94">
      <w:pPr>
        <w:pStyle w:val="Ttulo2"/>
        <w:spacing w:before="100" w:after="80"/>
        <w:ind w:firstLine="0"/>
        <w:rPr>
          <w:rFonts w:ascii="Garamond" w:hAnsi="Garamond"/>
          <w:szCs w:val="24"/>
        </w:rPr>
      </w:pPr>
      <w:r w:rsidRPr="00281F94">
        <w:rPr>
          <w:rFonts w:ascii="Garamond" w:hAnsi="Garamond"/>
          <w:szCs w:val="24"/>
        </w:rPr>
        <w:t>6.4. Aprovação, publicação e alterações</w:t>
      </w:r>
    </w:p>
    <w:p w14:paraId="7A9CE63A"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6.4.1. </w:t>
      </w:r>
      <w:proofErr w:type="spellStart"/>
      <w:r w:rsidRPr="00281F94">
        <w:rPr>
          <w:rFonts w:ascii="Garamond" w:hAnsi="Garamond"/>
          <w:sz w:val="24"/>
          <w:szCs w:val="24"/>
        </w:rPr>
        <w:t>Os</w:t>
      </w:r>
      <w:proofErr w:type="spellEnd"/>
      <w:r w:rsidRPr="00281F94">
        <w:rPr>
          <w:rFonts w:ascii="Garamond" w:hAnsi="Garamond"/>
          <w:sz w:val="24"/>
          <w:szCs w:val="24"/>
        </w:rPr>
        <w:t xml:space="preserve"> </w:t>
      </w:r>
      <w:proofErr w:type="spellStart"/>
      <w:r w:rsidRPr="00281F94">
        <w:rPr>
          <w:rFonts w:ascii="Garamond" w:hAnsi="Garamond"/>
          <w:sz w:val="24"/>
          <w:szCs w:val="24"/>
        </w:rPr>
        <w:t>materiais</w:t>
      </w:r>
      <w:proofErr w:type="spellEnd"/>
      <w:r w:rsidRPr="00281F94">
        <w:rPr>
          <w:rFonts w:ascii="Garamond" w:hAnsi="Garamond"/>
          <w:sz w:val="24"/>
          <w:szCs w:val="24"/>
        </w:rPr>
        <w:t xml:space="preserve"> </w:t>
      </w:r>
      <w:proofErr w:type="spellStart"/>
      <w:r w:rsidRPr="00281F94">
        <w:rPr>
          <w:rFonts w:ascii="Garamond" w:hAnsi="Garamond"/>
          <w:sz w:val="24"/>
          <w:szCs w:val="24"/>
        </w:rPr>
        <w:t>deverão</w:t>
      </w:r>
      <w:proofErr w:type="spellEnd"/>
      <w:r w:rsidRPr="00281F94">
        <w:rPr>
          <w:rFonts w:ascii="Garamond" w:hAnsi="Garamond"/>
          <w:sz w:val="24"/>
          <w:szCs w:val="24"/>
        </w:rPr>
        <w:t xml:space="preserve"> </w:t>
      </w:r>
      <w:proofErr w:type="spellStart"/>
      <w:r w:rsidRPr="00281F94">
        <w:rPr>
          <w:rFonts w:ascii="Garamond" w:hAnsi="Garamond"/>
          <w:sz w:val="24"/>
          <w:szCs w:val="24"/>
        </w:rPr>
        <w:t>observar</w:t>
      </w:r>
      <w:proofErr w:type="spellEnd"/>
      <w:r w:rsidRPr="00281F94">
        <w:rPr>
          <w:rFonts w:ascii="Garamond" w:hAnsi="Garamond"/>
          <w:sz w:val="24"/>
          <w:szCs w:val="24"/>
        </w:rPr>
        <w:t xml:space="preserve"> o briefing e ser </w:t>
      </w:r>
      <w:proofErr w:type="spellStart"/>
      <w:r w:rsidRPr="00281F94">
        <w:rPr>
          <w:rFonts w:ascii="Garamond" w:hAnsi="Garamond"/>
          <w:sz w:val="24"/>
          <w:szCs w:val="24"/>
        </w:rPr>
        <w:t>submetidos</w:t>
      </w:r>
      <w:proofErr w:type="spellEnd"/>
      <w:r w:rsidRPr="00281F94">
        <w:rPr>
          <w:rFonts w:ascii="Garamond" w:hAnsi="Garamond"/>
          <w:sz w:val="24"/>
          <w:szCs w:val="24"/>
        </w:rPr>
        <w:t xml:space="preserve"> à </w:t>
      </w:r>
      <w:proofErr w:type="spellStart"/>
      <w:r w:rsidRPr="00281F94">
        <w:rPr>
          <w:rFonts w:ascii="Garamond" w:hAnsi="Garamond"/>
          <w:sz w:val="24"/>
          <w:szCs w:val="24"/>
        </w:rPr>
        <w:t>validação</w:t>
      </w:r>
      <w:proofErr w:type="spellEnd"/>
      <w:r w:rsidRPr="00281F94">
        <w:rPr>
          <w:rFonts w:ascii="Garamond" w:hAnsi="Garamond"/>
          <w:sz w:val="24"/>
          <w:szCs w:val="24"/>
        </w:rPr>
        <w:t xml:space="preserve"> do </w:t>
      </w:r>
      <w:proofErr w:type="spellStart"/>
      <w:r w:rsidRPr="00281F94">
        <w:rPr>
          <w:rFonts w:ascii="Garamond" w:hAnsi="Garamond"/>
          <w:sz w:val="24"/>
          <w:szCs w:val="24"/>
        </w:rPr>
        <w:t>agente</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setor</w:t>
      </w:r>
      <w:proofErr w:type="spellEnd"/>
      <w:r w:rsidRPr="00281F94">
        <w:rPr>
          <w:rFonts w:ascii="Garamond" w:hAnsi="Garamond"/>
          <w:sz w:val="24"/>
          <w:szCs w:val="24"/>
        </w:rPr>
        <w:t xml:space="preserve"> </w:t>
      </w:r>
      <w:proofErr w:type="spellStart"/>
      <w:r w:rsidRPr="00281F94">
        <w:rPr>
          <w:rFonts w:ascii="Garamond" w:hAnsi="Garamond"/>
          <w:sz w:val="24"/>
          <w:szCs w:val="24"/>
        </w:rPr>
        <w:t>competente</w:t>
      </w:r>
      <w:proofErr w:type="spellEnd"/>
      <w:r w:rsidRPr="00281F94">
        <w:rPr>
          <w:rFonts w:ascii="Garamond" w:hAnsi="Garamond"/>
          <w:sz w:val="24"/>
          <w:szCs w:val="24"/>
        </w:rPr>
        <w:t xml:space="preserve"> antes da </w:t>
      </w:r>
      <w:proofErr w:type="spellStart"/>
      <w:r w:rsidRPr="00281F94">
        <w:rPr>
          <w:rFonts w:ascii="Garamond" w:hAnsi="Garamond"/>
          <w:sz w:val="24"/>
          <w:szCs w:val="24"/>
        </w:rPr>
        <w:t>publicação</w:t>
      </w:r>
      <w:proofErr w:type="spellEnd"/>
      <w:r w:rsidRPr="00281F94">
        <w:rPr>
          <w:rFonts w:ascii="Garamond" w:hAnsi="Garamond"/>
          <w:sz w:val="24"/>
          <w:szCs w:val="24"/>
        </w:rPr>
        <w:t xml:space="preserve">, salvo </w:t>
      </w:r>
      <w:proofErr w:type="spellStart"/>
      <w:r w:rsidRPr="00281F94">
        <w:rPr>
          <w:rFonts w:ascii="Garamond" w:hAnsi="Garamond"/>
          <w:sz w:val="24"/>
          <w:szCs w:val="24"/>
        </w:rPr>
        <w:t>situações</w:t>
      </w:r>
      <w:proofErr w:type="spellEnd"/>
      <w:r w:rsidRPr="00281F94">
        <w:rPr>
          <w:rFonts w:ascii="Garamond" w:hAnsi="Garamond"/>
          <w:sz w:val="24"/>
          <w:szCs w:val="24"/>
        </w:rPr>
        <w:t xml:space="preserve"> de </w:t>
      </w:r>
      <w:proofErr w:type="spellStart"/>
      <w:r w:rsidRPr="00281F94">
        <w:rPr>
          <w:rFonts w:ascii="Garamond" w:hAnsi="Garamond"/>
          <w:sz w:val="24"/>
          <w:szCs w:val="24"/>
        </w:rPr>
        <w:t>cobertura</w:t>
      </w:r>
      <w:proofErr w:type="spellEnd"/>
      <w:r w:rsidRPr="00281F94">
        <w:rPr>
          <w:rFonts w:ascii="Garamond" w:hAnsi="Garamond"/>
          <w:sz w:val="24"/>
          <w:szCs w:val="24"/>
        </w:rPr>
        <w:t xml:space="preserve"> </w:t>
      </w:r>
      <w:proofErr w:type="spellStart"/>
      <w:r w:rsidRPr="00281F94">
        <w:rPr>
          <w:rFonts w:ascii="Garamond" w:hAnsi="Garamond"/>
          <w:sz w:val="24"/>
          <w:szCs w:val="24"/>
        </w:rPr>
        <w:t>em</w:t>
      </w:r>
      <w:proofErr w:type="spellEnd"/>
      <w:r w:rsidRPr="00281F94">
        <w:rPr>
          <w:rFonts w:ascii="Garamond" w:hAnsi="Garamond"/>
          <w:sz w:val="24"/>
          <w:szCs w:val="24"/>
        </w:rPr>
        <w:t xml:space="preserve"> tempo real </w:t>
      </w:r>
      <w:proofErr w:type="spellStart"/>
      <w:r w:rsidRPr="00281F94">
        <w:rPr>
          <w:rFonts w:ascii="Garamond" w:hAnsi="Garamond"/>
          <w:sz w:val="24"/>
          <w:szCs w:val="24"/>
        </w:rPr>
        <w:t>previamente</w:t>
      </w:r>
      <w:proofErr w:type="spellEnd"/>
      <w:r w:rsidRPr="00281F94">
        <w:rPr>
          <w:rFonts w:ascii="Garamond" w:hAnsi="Garamond"/>
          <w:sz w:val="24"/>
          <w:szCs w:val="24"/>
        </w:rPr>
        <w:t xml:space="preserve"> </w:t>
      </w:r>
      <w:proofErr w:type="spellStart"/>
      <w:r w:rsidRPr="00281F94">
        <w:rPr>
          <w:rFonts w:ascii="Garamond" w:hAnsi="Garamond"/>
          <w:sz w:val="24"/>
          <w:szCs w:val="24"/>
        </w:rPr>
        <w:t>autorizadas</w:t>
      </w:r>
      <w:proofErr w:type="spellEnd"/>
      <w:r w:rsidRPr="00281F94">
        <w:rPr>
          <w:rFonts w:ascii="Garamond" w:hAnsi="Garamond"/>
          <w:sz w:val="24"/>
          <w:szCs w:val="24"/>
        </w:rPr>
        <w:t>.</w:t>
      </w:r>
    </w:p>
    <w:p w14:paraId="70392A71"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6.4.2. </w:t>
      </w:r>
      <w:proofErr w:type="spellStart"/>
      <w:r w:rsidRPr="00281F94">
        <w:rPr>
          <w:rFonts w:ascii="Garamond" w:hAnsi="Garamond"/>
          <w:sz w:val="24"/>
          <w:szCs w:val="24"/>
        </w:rPr>
        <w:t>Correções</w:t>
      </w:r>
      <w:proofErr w:type="spellEnd"/>
      <w:r w:rsidRPr="00281F94">
        <w:rPr>
          <w:rFonts w:ascii="Garamond" w:hAnsi="Garamond"/>
          <w:sz w:val="24"/>
          <w:szCs w:val="24"/>
        </w:rPr>
        <w:t xml:space="preserve"> </w:t>
      </w:r>
      <w:proofErr w:type="spellStart"/>
      <w:r w:rsidRPr="00281F94">
        <w:rPr>
          <w:rFonts w:ascii="Garamond" w:hAnsi="Garamond"/>
          <w:sz w:val="24"/>
          <w:szCs w:val="24"/>
        </w:rPr>
        <w:t>decorrentes</w:t>
      </w:r>
      <w:proofErr w:type="spellEnd"/>
      <w:r w:rsidRPr="00281F94">
        <w:rPr>
          <w:rFonts w:ascii="Garamond" w:hAnsi="Garamond"/>
          <w:sz w:val="24"/>
          <w:szCs w:val="24"/>
        </w:rPr>
        <w:t xml:space="preserve"> de </w:t>
      </w:r>
      <w:proofErr w:type="spellStart"/>
      <w:r w:rsidRPr="00281F94">
        <w:rPr>
          <w:rFonts w:ascii="Garamond" w:hAnsi="Garamond"/>
          <w:sz w:val="24"/>
          <w:szCs w:val="24"/>
        </w:rPr>
        <w:t>desconformidade</w:t>
      </w:r>
      <w:proofErr w:type="spellEnd"/>
      <w:r w:rsidRPr="00281F94">
        <w:rPr>
          <w:rFonts w:ascii="Garamond" w:hAnsi="Garamond"/>
          <w:sz w:val="24"/>
          <w:szCs w:val="24"/>
        </w:rPr>
        <w:t xml:space="preserve"> com o briefing, </w:t>
      </w:r>
      <w:proofErr w:type="spellStart"/>
      <w:r w:rsidRPr="00281F94">
        <w:rPr>
          <w:rFonts w:ascii="Garamond" w:hAnsi="Garamond"/>
          <w:sz w:val="24"/>
          <w:szCs w:val="24"/>
        </w:rPr>
        <w:t>erro</w:t>
      </w:r>
      <w:proofErr w:type="spellEnd"/>
      <w:r w:rsidRPr="00281F94">
        <w:rPr>
          <w:rFonts w:ascii="Garamond" w:hAnsi="Garamond"/>
          <w:sz w:val="24"/>
          <w:szCs w:val="24"/>
        </w:rPr>
        <w:t xml:space="preserve"> material, </w:t>
      </w:r>
      <w:proofErr w:type="spellStart"/>
      <w:r w:rsidRPr="00281F94">
        <w:rPr>
          <w:rFonts w:ascii="Garamond" w:hAnsi="Garamond"/>
          <w:sz w:val="24"/>
          <w:szCs w:val="24"/>
        </w:rPr>
        <w:t>falha</w:t>
      </w:r>
      <w:proofErr w:type="spellEnd"/>
      <w:r w:rsidRPr="00281F94">
        <w:rPr>
          <w:rFonts w:ascii="Garamond" w:hAnsi="Garamond"/>
          <w:sz w:val="24"/>
          <w:szCs w:val="24"/>
        </w:rPr>
        <w:t xml:space="preserve"> </w:t>
      </w:r>
      <w:proofErr w:type="spellStart"/>
      <w:r w:rsidRPr="00281F94">
        <w:rPr>
          <w:rFonts w:ascii="Garamond" w:hAnsi="Garamond"/>
          <w:sz w:val="24"/>
          <w:szCs w:val="24"/>
        </w:rPr>
        <w:t>técnica</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descumprimento</w:t>
      </w:r>
      <w:proofErr w:type="spellEnd"/>
      <w:r w:rsidRPr="00281F94">
        <w:rPr>
          <w:rFonts w:ascii="Garamond" w:hAnsi="Garamond"/>
          <w:sz w:val="24"/>
          <w:szCs w:val="24"/>
        </w:rPr>
        <w:t xml:space="preserve"> das </w:t>
      </w:r>
      <w:proofErr w:type="spellStart"/>
      <w:r w:rsidRPr="00281F94">
        <w:rPr>
          <w:rFonts w:ascii="Garamond" w:hAnsi="Garamond"/>
          <w:sz w:val="24"/>
          <w:szCs w:val="24"/>
        </w:rPr>
        <w:t>especificações</w:t>
      </w:r>
      <w:proofErr w:type="spellEnd"/>
      <w:r w:rsidRPr="00281F94">
        <w:rPr>
          <w:rFonts w:ascii="Garamond" w:hAnsi="Garamond"/>
          <w:sz w:val="24"/>
          <w:szCs w:val="24"/>
        </w:rPr>
        <w:t xml:space="preserve"> </w:t>
      </w:r>
      <w:proofErr w:type="spellStart"/>
      <w:r w:rsidRPr="00281F94">
        <w:rPr>
          <w:rFonts w:ascii="Garamond" w:hAnsi="Garamond"/>
          <w:sz w:val="24"/>
          <w:szCs w:val="24"/>
        </w:rPr>
        <w:t>deverão</w:t>
      </w:r>
      <w:proofErr w:type="spellEnd"/>
      <w:r w:rsidRPr="00281F94">
        <w:rPr>
          <w:rFonts w:ascii="Garamond" w:hAnsi="Garamond"/>
          <w:sz w:val="24"/>
          <w:szCs w:val="24"/>
        </w:rPr>
        <w:t xml:space="preserve"> ser </w:t>
      </w:r>
      <w:proofErr w:type="spellStart"/>
      <w:r w:rsidRPr="00281F94">
        <w:rPr>
          <w:rFonts w:ascii="Garamond" w:hAnsi="Garamond"/>
          <w:sz w:val="24"/>
          <w:szCs w:val="24"/>
        </w:rPr>
        <w:t>realizadas</w:t>
      </w:r>
      <w:proofErr w:type="spellEnd"/>
      <w:r w:rsidRPr="00281F94">
        <w:rPr>
          <w:rFonts w:ascii="Garamond" w:hAnsi="Garamond"/>
          <w:sz w:val="24"/>
          <w:szCs w:val="24"/>
        </w:rPr>
        <w:t xml:space="preserve"> </w:t>
      </w:r>
      <w:proofErr w:type="spellStart"/>
      <w:r w:rsidRPr="00281F94">
        <w:rPr>
          <w:rFonts w:ascii="Garamond" w:hAnsi="Garamond"/>
          <w:sz w:val="24"/>
          <w:szCs w:val="24"/>
        </w:rPr>
        <w:t>sem</w:t>
      </w:r>
      <w:proofErr w:type="spellEnd"/>
      <w:r w:rsidRPr="00281F94">
        <w:rPr>
          <w:rFonts w:ascii="Garamond" w:hAnsi="Garamond"/>
          <w:sz w:val="24"/>
          <w:szCs w:val="24"/>
        </w:rPr>
        <w:t xml:space="preserve"> </w:t>
      </w:r>
      <w:proofErr w:type="spellStart"/>
      <w:r w:rsidRPr="00281F94">
        <w:rPr>
          <w:rFonts w:ascii="Garamond" w:hAnsi="Garamond"/>
          <w:sz w:val="24"/>
          <w:szCs w:val="24"/>
        </w:rPr>
        <w:t>custo</w:t>
      </w:r>
      <w:proofErr w:type="spellEnd"/>
      <w:r w:rsidRPr="00281F94">
        <w:rPr>
          <w:rFonts w:ascii="Garamond" w:hAnsi="Garamond"/>
          <w:sz w:val="24"/>
          <w:szCs w:val="24"/>
        </w:rPr>
        <w:t xml:space="preserve"> </w:t>
      </w:r>
      <w:proofErr w:type="spellStart"/>
      <w:r w:rsidRPr="00281F94">
        <w:rPr>
          <w:rFonts w:ascii="Garamond" w:hAnsi="Garamond"/>
          <w:sz w:val="24"/>
          <w:szCs w:val="24"/>
        </w:rPr>
        <w:t>adicional</w:t>
      </w:r>
      <w:proofErr w:type="spellEnd"/>
      <w:r w:rsidRPr="00281F94">
        <w:rPr>
          <w:rFonts w:ascii="Garamond" w:hAnsi="Garamond"/>
          <w:sz w:val="24"/>
          <w:szCs w:val="24"/>
        </w:rPr>
        <w:t xml:space="preserve">, no </w:t>
      </w:r>
      <w:proofErr w:type="spellStart"/>
      <w:r w:rsidRPr="00281F94">
        <w:rPr>
          <w:rFonts w:ascii="Garamond" w:hAnsi="Garamond"/>
          <w:sz w:val="24"/>
          <w:szCs w:val="24"/>
        </w:rPr>
        <w:t>prazo</w:t>
      </w:r>
      <w:proofErr w:type="spellEnd"/>
      <w:r w:rsidRPr="00281F94">
        <w:rPr>
          <w:rFonts w:ascii="Garamond" w:hAnsi="Garamond"/>
          <w:sz w:val="24"/>
          <w:szCs w:val="24"/>
        </w:rPr>
        <w:t xml:space="preserve"> </w:t>
      </w:r>
      <w:proofErr w:type="spellStart"/>
      <w:r w:rsidRPr="00281F94">
        <w:rPr>
          <w:rFonts w:ascii="Garamond" w:hAnsi="Garamond"/>
          <w:sz w:val="24"/>
          <w:szCs w:val="24"/>
        </w:rPr>
        <w:t>definido</w:t>
      </w:r>
      <w:proofErr w:type="spellEnd"/>
      <w:r w:rsidRPr="00281F94">
        <w:rPr>
          <w:rFonts w:ascii="Garamond" w:hAnsi="Garamond"/>
          <w:sz w:val="24"/>
          <w:szCs w:val="24"/>
        </w:rPr>
        <w:t xml:space="preserve"> pela </w:t>
      </w:r>
      <w:proofErr w:type="spellStart"/>
      <w:r w:rsidRPr="00281F94">
        <w:rPr>
          <w:rFonts w:ascii="Garamond" w:hAnsi="Garamond"/>
          <w:sz w:val="24"/>
          <w:szCs w:val="24"/>
        </w:rPr>
        <w:t>fiscalização</w:t>
      </w:r>
      <w:proofErr w:type="spellEnd"/>
      <w:r w:rsidRPr="00281F94">
        <w:rPr>
          <w:rFonts w:ascii="Garamond" w:hAnsi="Garamond"/>
          <w:sz w:val="24"/>
          <w:szCs w:val="24"/>
        </w:rPr>
        <w:t xml:space="preserve">, </w:t>
      </w:r>
      <w:proofErr w:type="spellStart"/>
      <w:r w:rsidRPr="00281F94">
        <w:rPr>
          <w:rFonts w:ascii="Garamond" w:hAnsi="Garamond"/>
          <w:sz w:val="24"/>
          <w:szCs w:val="24"/>
        </w:rPr>
        <w:t>observado</w:t>
      </w:r>
      <w:proofErr w:type="spellEnd"/>
      <w:r w:rsidRPr="00281F94">
        <w:rPr>
          <w:rFonts w:ascii="Garamond" w:hAnsi="Garamond"/>
          <w:sz w:val="24"/>
          <w:szCs w:val="24"/>
        </w:rPr>
        <w:t xml:space="preserve"> o </w:t>
      </w:r>
      <w:proofErr w:type="spellStart"/>
      <w:r w:rsidRPr="00281F94">
        <w:rPr>
          <w:rFonts w:ascii="Garamond" w:hAnsi="Garamond"/>
          <w:sz w:val="24"/>
          <w:szCs w:val="24"/>
        </w:rPr>
        <w:t>prazo</w:t>
      </w:r>
      <w:proofErr w:type="spellEnd"/>
      <w:r w:rsidRPr="00281F94">
        <w:rPr>
          <w:rFonts w:ascii="Garamond" w:hAnsi="Garamond"/>
          <w:sz w:val="24"/>
          <w:szCs w:val="24"/>
        </w:rPr>
        <w:t xml:space="preserve"> </w:t>
      </w:r>
      <w:proofErr w:type="spellStart"/>
      <w:r w:rsidRPr="00281F94">
        <w:rPr>
          <w:rFonts w:ascii="Garamond" w:hAnsi="Garamond"/>
          <w:sz w:val="24"/>
          <w:szCs w:val="24"/>
        </w:rPr>
        <w:t>máximo</w:t>
      </w:r>
      <w:proofErr w:type="spellEnd"/>
      <w:r w:rsidRPr="00281F94">
        <w:rPr>
          <w:rFonts w:ascii="Garamond" w:hAnsi="Garamond"/>
          <w:sz w:val="24"/>
          <w:szCs w:val="24"/>
        </w:rPr>
        <w:t xml:space="preserve"> de 24 (</w:t>
      </w:r>
      <w:proofErr w:type="spellStart"/>
      <w:r w:rsidRPr="00281F94">
        <w:rPr>
          <w:rFonts w:ascii="Garamond" w:hAnsi="Garamond"/>
          <w:sz w:val="24"/>
          <w:szCs w:val="24"/>
        </w:rPr>
        <w:t>vinte</w:t>
      </w:r>
      <w:proofErr w:type="spellEnd"/>
      <w:r w:rsidRPr="00281F94">
        <w:rPr>
          <w:rFonts w:ascii="Garamond" w:hAnsi="Garamond"/>
          <w:sz w:val="24"/>
          <w:szCs w:val="24"/>
        </w:rPr>
        <w:t xml:space="preserve"> e </w:t>
      </w:r>
      <w:proofErr w:type="spellStart"/>
      <w:r w:rsidRPr="00281F94">
        <w:rPr>
          <w:rFonts w:ascii="Garamond" w:hAnsi="Garamond"/>
          <w:sz w:val="24"/>
          <w:szCs w:val="24"/>
        </w:rPr>
        <w:t>quatro</w:t>
      </w:r>
      <w:proofErr w:type="spellEnd"/>
      <w:r w:rsidRPr="00281F94">
        <w:rPr>
          <w:rFonts w:ascii="Garamond" w:hAnsi="Garamond"/>
          <w:sz w:val="24"/>
          <w:szCs w:val="24"/>
        </w:rPr>
        <w:t xml:space="preserve">) horas para </w:t>
      </w:r>
      <w:proofErr w:type="spellStart"/>
      <w:r w:rsidRPr="00281F94">
        <w:rPr>
          <w:rFonts w:ascii="Garamond" w:hAnsi="Garamond"/>
          <w:sz w:val="24"/>
          <w:szCs w:val="24"/>
        </w:rPr>
        <w:t>correções</w:t>
      </w:r>
      <w:proofErr w:type="spellEnd"/>
      <w:r w:rsidRPr="00281F94">
        <w:rPr>
          <w:rFonts w:ascii="Garamond" w:hAnsi="Garamond"/>
          <w:sz w:val="24"/>
          <w:szCs w:val="24"/>
        </w:rPr>
        <w:t xml:space="preserve"> </w:t>
      </w:r>
      <w:proofErr w:type="spellStart"/>
      <w:r w:rsidRPr="00281F94">
        <w:rPr>
          <w:rFonts w:ascii="Garamond" w:hAnsi="Garamond"/>
          <w:sz w:val="24"/>
          <w:szCs w:val="24"/>
        </w:rPr>
        <w:t>ordinárias</w:t>
      </w:r>
      <w:proofErr w:type="spellEnd"/>
      <w:r w:rsidRPr="00281F94">
        <w:rPr>
          <w:rFonts w:ascii="Garamond" w:hAnsi="Garamond"/>
          <w:sz w:val="24"/>
          <w:szCs w:val="24"/>
        </w:rPr>
        <w:t xml:space="preserve">, </w:t>
      </w:r>
      <w:proofErr w:type="spellStart"/>
      <w:r w:rsidRPr="00281F94">
        <w:rPr>
          <w:rFonts w:ascii="Garamond" w:hAnsi="Garamond"/>
          <w:sz w:val="24"/>
          <w:szCs w:val="24"/>
        </w:rPr>
        <w:t>quando</w:t>
      </w:r>
      <w:proofErr w:type="spellEnd"/>
      <w:r w:rsidRPr="00281F94">
        <w:rPr>
          <w:rFonts w:ascii="Garamond" w:hAnsi="Garamond"/>
          <w:sz w:val="24"/>
          <w:szCs w:val="24"/>
        </w:rPr>
        <w:t xml:space="preserve"> </w:t>
      </w:r>
      <w:proofErr w:type="spellStart"/>
      <w:r w:rsidRPr="00281F94">
        <w:rPr>
          <w:rFonts w:ascii="Garamond" w:hAnsi="Garamond"/>
          <w:sz w:val="24"/>
          <w:szCs w:val="24"/>
        </w:rPr>
        <w:t>compatível</w:t>
      </w:r>
      <w:proofErr w:type="spellEnd"/>
      <w:r w:rsidRPr="00281F94">
        <w:rPr>
          <w:rFonts w:ascii="Garamond" w:hAnsi="Garamond"/>
          <w:sz w:val="24"/>
          <w:szCs w:val="24"/>
        </w:rPr>
        <w:t xml:space="preserve"> com a </w:t>
      </w:r>
      <w:proofErr w:type="spellStart"/>
      <w:r w:rsidRPr="00281F94">
        <w:rPr>
          <w:rFonts w:ascii="Garamond" w:hAnsi="Garamond"/>
          <w:sz w:val="24"/>
          <w:szCs w:val="24"/>
        </w:rPr>
        <w:t>natureza</w:t>
      </w:r>
      <w:proofErr w:type="spellEnd"/>
      <w:r w:rsidRPr="00281F94">
        <w:rPr>
          <w:rFonts w:ascii="Garamond" w:hAnsi="Garamond"/>
          <w:sz w:val="24"/>
          <w:szCs w:val="24"/>
        </w:rPr>
        <w:t xml:space="preserve"> da </w:t>
      </w:r>
      <w:proofErr w:type="spellStart"/>
      <w:r w:rsidRPr="00281F94">
        <w:rPr>
          <w:rFonts w:ascii="Garamond" w:hAnsi="Garamond"/>
          <w:sz w:val="24"/>
          <w:szCs w:val="24"/>
        </w:rPr>
        <w:t>demanda</w:t>
      </w:r>
      <w:proofErr w:type="spellEnd"/>
      <w:r w:rsidRPr="00281F94">
        <w:rPr>
          <w:rFonts w:ascii="Garamond" w:hAnsi="Garamond"/>
          <w:sz w:val="24"/>
          <w:szCs w:val="24"/>
        </w:rPr>
        <w:t>.</w:t>
      </w:r>
    </w:p>
    <w:p w14:paraId="5C1E1621" w14:textId="77777777" w:rsidR="00281F94" w:rsidRDefault="00281F94" w:rsidP="00281F94">
      <w:pPr>
        <w:pStyle w:val="TRBody"/>
        <w:rPr>
          <w:rFonts w:ascii="Garamond" w:hAnsi="Garamond"/>
          <w:sz w:val="24"/>
          <w:szCs w:val="24"/>
        </w:rPr>
      </w:pPr>
      <w:r w:rsidRPr="00281F94">
        <w:rPr>
          <w:rFonts w:ascii="Garamond" w:hAnsi="Garamond"/>
          <w:sz w:val="24"/>
          <w:szCs w:val="24"/>
        </w:rPr>
        <w:t xml:space="preserve">6.4.3. </w:t>
      </w:r>
      <w:proofErr w:type="spellStart"/>
      <w:r w:rsidRPr="00281F94">
        <w:rPr>
          <w:rFonts w:ascii="Garamond" w:hAnsi="Garamond"/>
          <w:sz w:val="24"/>
          <w:szCs w:val="24"/>
        </w:rPr>
        <w:t>Alterações</w:t>
      </w:r>
      <w:proofErr w:type="spellEnd"/>
      <w:r w:rsidRPr="00281F94">
        <w:rPr>
          <w:rFonts w:ascii="Garamond" w:hAnsi="Garamond"/>
          <w:sz w:val="24"/>
          <w:szCs w:val="24"/>
        </w:rPr>
        <w:t xml:space="preserve"> de </w:t>
      </w:r>
      <w:proofErr w:type="spellStart"/>
      <w:r w:rsidRPr="00281F94">
        <w:rPr>
          <w:rFonts w:ascii="Garamond" w:hAnsi="Garamond"/>
          <w:sz w:val="24"/>
          <w:szCs w:val="24"/>
        </w:rPr>
        <w:t>escopo</w:t>
      </w:r>
      <w:proofErr w:type="spellEnd"/>
      <w:r w:rsidRPr="00281F94">
        <w:rPr>
          <w:rFonts w:ascii="Garamond" w:hAnsi="Garamond"/>
          <w:sz w:val="24"/>
          <w:szCs w:val="24"/>
        </w:rPr>
        <w:t xml:space="preserve">, nova </w:t>
      </w:r>
      <w:proofErr w:type="spellStart"/>
      <w:r w:rsidRPr="00281F94">
        <w:rPr>
          <w:rFonts w:ascii="Garamond" w:hAnsi="Garamond"/>
          <w:sz w:val="24"/>
          <w:szCs w:val="24"/>
        </w:rPr>
        <w:t>peça</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nova </w:t>
      </w:r>
      <w:proofErr w:type="spellStart"/>
      <w:r w:rsidRPr="00281F94">
        <w:rPr>
          <w:rFonts w:ascii="Garamond" w:hAnsi="Garamond"/>
          <w:sz w:val="24"/>
          <w:szCs w:val="24"/>
        </w:rPr>
        <w:t>demanda</w:t>
      </w:r>
      <w:proofErr w:type="spellEnd"/>
      <w:r w:rsidRPr="00281F94">
        <w:rPr>
          <w:rFonts w:ascii="Garamond" w:hAnsi="Garamond"/>
          <w:sz w:val="24"/>
          <w:szCs w:val="24"/>
        </w:rPr>
        <w:t xml:space="preserve"> </w:t>
      </w:r>
      <w:proofErr w:type="spellStart"/>
      <w:r w:rsidRPr="00281F94">
        <w:rPr>
          <w:rFonts w:ascii="Garamond" w:hAnsi="Garamond"/>
          <w:sz w:val="24"/>
          <w:szCs w:val="24"/>
        </w:rPr>
        <w:t>que</w:t>
      </w:r>
      <w:proofErr w:type="spellEnd"/>
      <w:r w:rsidRPr="00281F94">
        <w:rPr>
          <w:rFonts w:ascii="Garamond" w:hAnsi="Garamond"/>
          <w:sz w:val="24"/>
          <w:szCs w:val="24"/>
        </w:rPr>
        <w:t xml:space="preserve"> </w:t>
      </w:r>
      <w:proofErr w:type="spellStart"/>
      <w:r w:rsidRPr="00281F94">
        <w:rPr>
          <w:rFonts w:ascii="Garamond" w:hAnsi="Garamond"/>
          <w:sz w:val="24"/>
          <w:szCs w:val="24"/>
        </w:rPr>
        <w:t>não</w:t>
      </w:r>
      <w:proofErr w:type="spellEnd"/>
      <w:r w:rsidRPr="00281F94">
        <w:rPr>
          <w:rFonts w:ascii="Garamond" w:hAnsi="Garamond"/>
          <w:sz w:val="24"/>
          <w:szCs w:val="24"/>
        </w:rPr>
        <w:t xml:space="preserve"> </w:t>
      </w:r>
      <w:proofErr w:type="spellStart"/>
      <w:r w:rsidRPr="00281F94">
        <w:rPr>
          <w:rFonts w:ascii="Garamond" w:hAnsi="Garamond"/>
          <w:sz w:val="24"/>
          <w:szCs w:val="24"/>
        </w:rPr>
        <w:t>decorram</w:t>
      </w:r>
      <w:proofErr w:type="spellEnd"/>
      <w:r w:rsidRPr="00281F94">
        <w:rPr>
          <w:rFonts w:ascii="Garamond" w:hAnsi="Garamond"/>
          <w:sz w:val="24"/>
          <w:szCs w:val="24"/>
        </w:rPr>
        <w:t xml:space="preserve"> de </w:t>
      </w:r>
      <w:proofErr w:type="spellStart"/>
      <w:r w:rsidRPr="00281F94">
        <w:rPr>
          <w:rFonts w:ascii="Garamond" w:hAnsi="Garamond"/>
          <w:sz w:val="24"/>
          <w:szCs w:val="24"/>
        </w:rPr>
        <w:t>vício</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erro</w:t>
      </w:r>
      <w:proofErr w:type="spellEnd"/>
      <w:r w:rsidRPr="00281F94">
        <w:rPr>
          <w:rFonts w:ascii="Garamond" w:hAnsi="Garamond"/>
          <w:sz w:val="24"/>
          <w:szCs w:val="24"/>
        </w:rPr>
        <w:t xml:space="preserve"> da </w:t>
      </w:r>
      <w:proofErr w:type="spellStart"/>
      <w:r w:rsidRPr="00281F94">
        <w:rPr>
          <w:rFonts w:ascii="Garamond" w:hAnsi="Garamond"/>
          <w:sz w:val="24"/>
          <w:szCs w:val="24"/>
        </w:rPr>
        <w:t>contratada</w:t>
      </w:r>
      <w:proofErr w:type="spellEnd"/>
      <w:r w:rsidRPr="00281F94">
        <w:rPr>
          <w:rFonts w:ascii="Garamond" w:hAnsi="Garamond"/>
          <w:sz w:val="24"/>
          <w:szCs w:val="24"/>
        </w:rPr>
        <w:t xml:space="preserve"> </w:t>
      </w:r>
      <w:proofErr w:type="spellStart"/>
      <w:r w:rsidRPr="00281F94">
        <w:rPr>
          <w:rFonts w:ascii="Garamond" w:hAnsi="Garamond"/>
          <w:sz w:val="24"/>
          <w:szCs w:val="24"/>
        </w:rPr>
        <w:t>serão</w:t>
      </w:r>
      <w:proofErr w:type="spellEnd"/>
      <w:r w:rsidRPr="00281F94">
        <w:rPr>
          <w:rFonts w:ascii="Garamond" w:hAnsi="Garamond"/>
          <w:sz w:val="24"/>
          <w:szCs w:val="24"/>
        </w:rPr>
        <w:t xml:space="preserve"> </w:t>
      </w:r>
      <w:proofErr w:type="spellStart"/>
      <w:r w:rsidRPr="00281F94">
        <w:rPr>
          <w:rFonts w:ascii="Garamond" w:hAnsi="Garamond"/>
          <w:sz w:val="24"/>
          <w:szCs w:val="24"/>
        </w:rPr>
        <w:t>tratadas</w:t>
      </w:r>
      <w:proofErr w:type="spellEnd"/>
      <w:r w:rsidRPr="00281F94">
        <w:rPr>
          <w:rFonts w:ascii="Garamond" w:hAnsi="Garamond"/>
          <w:sz w:val="24"/>
          <w:szCs w:val="24"/>
        </w:rPr>
        <w:t xml:space="preserve"> </w:t>
      </w:r>
      <w:proofErr w:type="spellStart"/>
      <w:r w:rsidRPr="00281F94">
        <w:rPr>
          <w:rFonts w:ascii="Garamond" w:hAnsi="Garamond"/>
          <w:sz w:val="24"/>
          <w:szCs w:val="24"/>
        </w:rPr>
        <w:t>como</w:t>
      </w:r>
      <w:proofErr w:type="spellEnd"/>
      <w:r w:rsidRPr="00281F94">
        <w:rPr>
          <w:rFonts w:ascii="Garamond" w:hAnsi="Garamond"/>
          <w:sz w:val="24"/>
          <w:szCs w:val="24"/>
        </w:rPr>
        <w:t xml:space="preserve"> </w:t>
      </w:r>
      <w:proofErr w:type="spellStart"/>
      <w:r w:rsidRPr="00281F94">
        <w:rPr>
          <w:rFonts w:ascii="Garamond" w:hAnsi="Garamond"/>
          <w:sz w:val="24"/>
          <w:szCs w:val="24"/>
        </w:rPr>
        <w:t>solicitação</w:t>
      </w:r>
      <w:proofErr w:type="spellEnd"/>
      <w:r w:rsidRPr="00281F94">
        <w:rPr>
          <w:rFonts w:ascii="Garamond" w:hAnsi="Garamond"/>
          <w:sz w:val="24"/>
          <w:szCs w:val="24"/>
        </w:rPr>
        <w:t xml:space="preserve"> </w:t>
      </w:r>
      <w:proofErr w:type="spellStart"/>
      <w:r w:rsidRPr="00281F94">
        <w:rPr>
          <w:rFonts w:ascii="Garamond" w:hAnsi="Garamond"/>
          <w:sz w:val="24"/>
          <w:szCs w:val="24"/>
        </w:rPr>
        <w:t>administrativa</w:t>
      </w:r>
      <w:proofErr w:type="spellEnd"/>
      <w:r w:rsidRPr="00281F94">
        <w:rPr>
          <w:rFonts w:ascii="Garamond" w:hAnsi="Garamond"/>
          <w:sz w:val="24"/>
          <w:szCs w:val="24"/>
        </w:rPr>
        <w:t xml:space="preserve"> </w:t>
      </w:r>
      <w:proofErr w:type="spellStart"/>
      <w:r w:rsidRPr="00281F94">
        <w:rPr>
          <w:rFonts w:ascii="Garamond" w:hAnsi="Garamond"/>
          <w:sz w:val="24"/>
          <w:szCs w:val="24"/>
        </w:rPr>
        <w:t>própria</w:t>
      </w:r>
      <w:proofErr w:type="spellEnd"/>
      <w:r w:rsidRPr="00281F94">
        <w:rPr>
          <w:rFonts w:ascii="Garamond" w:hAnsi="Garamond"/>
          <w:sz w:val="24"/>
          <w:szCs w:val="24"/>
        </w:rPr>
        <w:t xml:space="preserve"> e </w:t>
      </w:r>
      <w:proofErr w:type="spellStart"/>
      <w:r w:rsidRPr="00281F94">
        <w:rPr>
          <w:rFonts w:ascii="Garamond" w:hAnsi="Garamond"/>
          <w:sz w:val="24"/>
          <w:szCs w:val="24"/>
        </w:rPr>
        <w:t>registradas</w:t>
      </w:r>
      <w:proofErr w:type="spellEnd"/>
      <w:r w:rsidRPr="00281F94">
        <w:rPr>
          <w:rFonts w:ascii="Garamond" w:hAnsi="Garamond"/>
          <w:sz w:val="24"/>
          <w:szCs w:val="24"/>
        </w:rPr>
        <w:t xml:space="preserve"> no </w:t>
      </w:r>
      <w:proofErr w:type="spellStart"/>
      <w:r w:rsidRPr="00281F94">
        <w:rPr>
          <w:rFonts w:ascii="Garamond" w:hAnsi="Garamond"/>
          <w:sz w:val="24"/>
          <w:szCs w:val="24"/>
        </w:rPr>
        <w:t>acompanhamento</w:t>
      </w:r>
      <w:proofErr w:type="spellEnd"/>
      <w:r w:rsidRPr="00281F94">
        <w:rPr>
          <w:rFonts w:ascii="Garamond" w:hAnsi="Garamond"/>
          <w:sz w:val="24"/>
          <w:szCs w:val="24"/>
        </w:rPr>
        <w:t xml:space="preserve"> mensal.</w:t>
      </w:r>
    </w:p>
    <w:p w14:paraId="77F180AB" w14:textId="77777777" w:rsidR="00281F94" w:rsidRPr="00281F94" w:rsidRDefault="00281F94" w:rsidP="00281F94">
      <w:pPr>
        <w:pStyle w:val="TRBody"/>
        <w:rPr>
          <w:rFonts w:ascii="Garamond" w:hAnsi="Garamond"/>
          <w:sz w:val="24"/>
          <w:szCs w:val="24"/>
        </w:rPr>
      </w:pPr>
    </w:p>
    <w:p w14:paraId="19B04687" w14:textId="77777777" w:rsidR="00281F94" w:rsidRPr="00281F94" w:rsidRDefault="00281F94" w:rsidP="00281F94">
      <w:pPr>
        <w:pStyle w:val="Ttulo1"/>
        <w:spacing w:before="160" w:after="80"/>
        <w:jc w:val="left"/>
        <w:rPr>
          <w:rFonts w:ascii="Garamond" w:hAnsi="Garamond"/>
        </w:rPr>
      </w:pPr>
      <w:r w:rsidRPr="00281F94">
        <w:rPr>
          <w:rFonts w:ascii="Garamond" w:hAnsi="Garamond"/>
        </w:rPr>
        <w:t>7. MODELO DE GESTÃO E FISCALIZAÇÃO DO CONTRATO</w:t>
      </w:r>
    </w:p>
    <w:p w14:paraId="1A8E6BA8"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7.1. </w:t>
      </w:r>
      <w:proofErr w:type="gramStart"/>
      <w:r w:rsidRPr="00281F94">
        <w:rPr>
          <w:rFonts w:ascii="Garamond" w:hAnsi="Garamond"/>
          <w:sz w:val="24"/>
          <w:szCs w:val="24"/>
        </w:rPr>
        <w:t>A</w:t>
      </w:r>
      <w:proofErr w:type="gramEnd"/>
      <w:r w:rsidRPr="00281F94">
        <w:rPr>
          <w:rFonts w:ascii="Garamond" w:hAnsi="Garamond"/>
          <w:sz w:val="24"/>
          <w:szCs w:val="24"/>
        </w:rPr>
        <w:t xml:space="preserve"> </w:t>
      </w:r>
      <w:proofErr w:type="spellStart"/>
      <w:r w:rsidRPr="00281F94">
        <w:rPr>
          <w:rFonts w:ascii="Garamond" w:hAnsi="Garamond"/>
          <w:sz w:val="24"/>
          <w:szCs w:val="24"/>
        </w:rPr>
        <w:t>execução</w:t>
      </w:r>
      <w:proofErr w:type="spellEnd"/>
      <w:r w:rsidRPr="00281F94">
        <w:rPr>
          <w:rFonts w:ascii="Garamond" w:hAnsi="Garamond"/>
          <w:sz w:val="24"/>
          <w:szCs w:val="24"/>
        </w:rPr>
        <w:t xml:space="preserve"> </w:t>
      </w:r>
      <w:proofErr w:type="spellStart"/>
      <w:r w:rsidRPr="00281F94">
        <w:rPr>
          <w:rFonts w:ascii="Garamond" w:hAnsi="Garamond"/>
          <w:sz w:val="24"/>
          <w:szCs w:val="24"/>
        </w:rPr>
        <w:t>será</w:t>
      </w:r>
      <w:proofErr w:type="spellEnd"/>
      <w:r w:rsidRPr="00281F94">
        <w:rPr>
          <w:rFonts w:ascii="Garamond" w:hAnsi="Garamond"/>
          <w:sz w:val="24"/>
          <w:szCs w:val="24"/>
        </w:rPr>
        <w:t xml:space="preserve"> </w:t>
      </w:r>
      <w:proofErr w:type="spellStart"/>
      <w:r w:rsidRPr="00281F94">
        <w:rPr>
          <w:rFonts w:ascii="Garamond" w:hAnsi="Garamond"/>
          <w:sz w:val="24"/>
          <w:szCs w:val="24"/>
        </w:rPr>
        <w:t>acompanhada</w:t>
      </w:r>
      <w:proofErr w:type="spellEnd"/>
      <w:r w:rsidRPr="00281F94">
        <w:rPr>
          <w:rFonts w:ascii="Garamond" w:hAnsi="Garamond"/>
          <w:sz w:val="24"/>
          <w:szCs w:val="24"/>
        </w:rPr>
        <w:t xml:space="preserve"> e </w:t>
      </w:r>
      <w:proofErr w:type="spellStart"/>
      <w:r w:rsidRPr="00281F94">
        <w:rPr>
          <w:rFonts w:ascii="Garamond" w:hAnsi="Garamond"/>
          <w:sz w:val="24"/>
          <w:szCs w:val="24"/>
        </w:rPr>
        <w:t>fiscalizada</w:t>
      </w:r>
      <w:proofErr w:type="spellEnd"/>
      <w:r w:rsidRPr="00281F94">
        <w:rPr>
          <w:rFonts w:ascii="Garamond" w:hAnsi="Garamond"/>
          <w:sz w:val="24"/>
          <w:szCs w:val="24"/>
        </w:rPr>
        <w:t xml:space="preserve"> </w:t>
      </w:r>
      <w:proofErr w:type="spellStart"/>
      <w:r w:rsidRPr="00281F94">
        <w:rPr>
          <w:rFonts w:ascii="Garamond" w:hAnsi="Garamond"/>
          <w:sz w:val="24"/>
          <w:szCs w:val="24"/>
        </w:rPr>
        <w:t>por</w:t>
      </w:r>
      <w:proofErr w:type="spellEnd"/>
      <w:r w:rsidRPr="00281F94">
        <w:rPr>
          <w:rFonts w:ascii="Garamond" w:hAnsi="Garamond"/>
          <w:sz w:val="24"/>
          <w:szCs w:val="24"/>
        </w:rPr>
        <w:t xml:space="preserve"> </w:t>
      </w:r>
      <w:proofErr w:type="spellStart"/>
      <w:r w:rsidRPr="00281F94">
        <w:rPr>
          <w:rFonts w:ascii="Garamond" w:hAnsi="Garamond"/>
          <w:sz w:val="24"/>
          <w:szCs w:val="24"/>
        </w:rPr>
        <w:t>servidor</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servidores</w:t>
      </w:r>
      <w:proofErr w:type="spellEnd"/>
      <w:r w:rsidRPr="00281F94">
        <w:rPr>
          <w:rFonts w:ascii="Garamond" w:hAnsi="Garamond"/>
          <w:sz w:val="24"/>
          <w:szCs w:val="24"/>
        </w:rPr>
        <w:t xml:space="preserve"> </w:t>
      </w:r>
      <w:proofErr w:type="spellStart"/>
      <w:r w:rsidRPr="00281F94">
        <w:rPr>
          <w:rFonts w:ascii="Garamond" w:hAnsi="Garamond"/>
          <w:sz w:val="24"/>
          <w:szCs w:val="24"/>
        </w:rPr>
        <w:t>formalmente</w:t>
      </w:r>
      <w:proofErr w:type="spellEnd"/>
      <w:r w:rsidRPr="00281F94">
        <w:rPr>
          <w:rFonts w:ascii="Garamond" w:hAnsi="Garamond"/>
          <w:sz w:val="24"/>
          <w:szCs w:val="24"/>
        </w:rPr>
        <w:t xml:space="preserve"> </w:t>
      </w:r>
      <w:proofErr w:type="spellStart"/>
      <w:r w:rsidRPr="00281F94">
        <w:rPr>
          <w:rFonts w:ascii="Garamond" w:hAnsi="Garamond"/>
          <w:sz w:val="24"/>
          <w:szCs w:val="24"/>
        </w:rPr>
        <w:t>designados</w:t>
      </w:r>
      <w:proofErr w:type="spellEnd"/>
      <w:r w:rsidRPr="00281F94">
        <w:rPr>
          <w:rFonts w:ascii="Garamond" w:hAnsi="Garamond"/>
          <w:sz w:val="24"/>
          <w:szCs w:val="24"/>
        </w:rPr>
        <w:t xml:space="preserve"> pela </w:t>
      </w:r>
      <w:proofErr w:type="spellStart"/>
      <w:r w:rsidRPr="00281F94">
        <w:rPr>
          <w:rFonts w:ascii="Garamond" w:hAnsi="Garamond"/>
          <w:sz w:val="24"/>
          <w:szCs w:val="24"/>
        </w:rPr>
        <w:t>Administração</w:t>
      </w:r>
      <w:proofErr w:type="spellEnd"/>
      <w:r w:rsidRPr="00281F94">
        <w:rPr>
          <w:rFonts w:ascii="Garamond" w:hAnsi="Garamond"/>
          <w:sz w:val="24"/>
          <w:szCs w:val="24"/>
        </w:rPr>
        <w:t xml:space="preserve">, </w:t>
      </w:r>
      <w:proofErr w:type="spellStart"/>
      <w:r w:rsidRPr="00281F94">
        <w:rPr>
          <w:rFonts w:ascii="Garamond" w:hAnsi="Garamond"/>
          <w:sz w:val="24"/>
          <w:szCs w:val="24"/>
        </w:rPr>
        <w:t>nos</w:t>
      </w:r>
      <w:proofErr w:type="spellEnd"/>
      <w:r w:rsidRPr="00281F94">
        <w:rPr>
          <w:rFonts w:ascii="Garamond" w:hAnsi="Garamond"/>
          <w:sz w:val="24"/>
          <w:szCs w:val="24"/>
        </w:rPr>
        <w:t xml:space="preserve"> </w:t>
      </w:r>
      <w:proofErr w:type="spellStart"/>
      <w:r w:rsidRPr="00281F94">
        <w:rPr>
          <w:rFonts w:ascii="Garamond" w:hAnsi="Garamond"/>
          <w:sz w:val="24"/>
          <w:szCs w:val="24"/>
        </w:rPr>
        <w:t>termos</w:t>
      </w:r>
      <w:proofErr w:type="spellEnd"/>
      <w:r w:rsidRPr="00281F94">
        <w:rPr>
          <w:rFonts w:ascii="Garamond" w:hAnsi="Garamond"/>
          <w:sz w:val="24"/>
          <w:szCs w:val="24"/>
        </w:rPr>
        <w:t xml:space="preserve"> da Lei nº 14.133/2021.</w:t>
      </w:r>
    </w:p>
    <w:p w14:paraId="64C4D1DD"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7.2. </w:t>
      </w:r>
      <w:proofErr w:type="spellStart"/>
      <w:r w:rsidRPr="00281F94">
        <w:rPr>
          <w:rFonts w:ascii="Garamond" w:hAnsi="Garamond"/>
          <w:sz w:val="24"/>
          <w:szCs w:val="24"/>
        </w:rPr>
        <w:t>Caberá</w:t>
      </w:r>
      <w:proofErr w:type="spellEnd"/>
      <w:r w:rsidRPr="00281F94">
        <w:rPr>
          <w:rFonts w:ascii="Garamond" w:hAnsi="Garamond"/>
          <w:sz w:val="24"/>
          <w:szCs w:val="24"/>
        </w:rPr>
        <w:t xml:space="preserve"> à </w:t>
      </w:r>
      <w:proofErr w:type="spellStart"/>
      <w:r w:rsidRPr="00281F94">
        <w:rPr>
          <w:rFonts w:ascii="Garamond" w:hAnsi="Garamond"/>
          <w:sz w:val="24"/>
          <w:szCs w:val="24"/>
        </w:rPr>
        <w:t>fiscalização</w:t>
      </w:r>
      <w:proofErr w:type="spellEnd"/>
      <w:r w:rsidRPr="00281F94">
        <w:rPr>
          <w:rFonts w:ascii="Garamond" w:hAnsi="Garamond"/>
          <w:sz w:val="24"/>
          <w:szCs w:val="24"/>
        </w:rPr>
        <w:t xml:space="preserve"> registrar as </w:t>
      </w:r>
      <w:proofErr w:type="spellStart"/>
      <w:r w:rsidRPr="00281F94">
        <w:rPr>
          <w:rFonts w:ascii="Garamond" w:hAnsi="Garamond"/>
          <w:sz w:val="24"/>
          <w:szCs w:val="24"/>
        </w:rPr>
        <w:t>ocorrências</w:t>
      </w:r>
      <w:proofErr w:type="spellEnd"/>
      <w:r w:rsidRPr="00281F94">
        <w:rPr>
          <w:rFonts w:ascii="Garamond" w:hAnsi="Garamond"/>
          <w:sz w:val="24"/>
          <w:szCs w:val="24"/>
        </w:rPr>
        <w:t xml:space="preserve"> </w:t>
      </w:r>
      <w:proofErr w:type="spellStart"/>
      <w:r w:rsidRPr="00281F94">
        <w:rPr>
          <w:rFonts w:ascii="Garamond" w:hAnsi="Garamond"/>
          <w:sz w:val="24"/>
          <w:szCs w:val="24"/>
        </w:rPr>
        <w:t>relacionadas</w:t>
      </w:r>
      <w:proofErr w:type="spellEnd"/>
      <w:r w:rsidRPr="00281F94">
        <w:rPr>
          <w:rFonts w:ascii="Garamond" w:hAnsi="Garamond"/>
          <w:sz w:val="24"/>
          <w:szCs w:val="24"/>
        </w:rPr>
        <w:t xml:space="preserve"> à </w:t>
      </w:r>
      <w:proofErr w:type="spellStart"/>
      <w:r w:rsidRPr="00281F94">
        <w:rPr>
          <w:rFonts w:ascii="Garamond" w:hAnsi="Garamond"/>
          <w:sz w:val="24"/>
          <w:szCs w:val="24"/>
        </w:rPr>
        <w:t>execução</w:t>
      </w:r>
      <w:proofErr w:type="spellEnd"/>
      <w:r w:rsidRPr="00281F94">
        <w:rPr>
          <w:rFonts w:ascii="Garamond" w:hAnsi="Garamond"/>
          <w:sz w:val="24"/>
          <w:szCs w:val="24"/>
        </w:rPr>
        <w:t xml:space="preserve">, </w:t>
      </w:r>
      <w:proofErr w:type="spellStart"/>
      <w:r w:rsidRPr="00281F94">
        <w:rPr>
          <w:rFonts w:ascii="Garamond" w:hAnsi="Garamond"/>
          <w:sz w:val="24"/>
          <w:szCs w:val="24"/>
        </w:rPr>
        <w:t>orientar</w:t>
      </w:r>
      <w:proofErr w:type="spellEnd"/>
      <w:r w:rsidRPr="00281F94">
        <w:rPr>
          <w:rFonts w:ascii="Garamond" w:hAnsi="Garamond"/>
          <w:sz w:val="24"/>
          <w:szCs w:val="24"/>
        </w:rPr>
        <w:t xml:space="preserve"> a </w:t>
      </w:r>
      <w:proofErr w:type="spellStart"/>
      <w:r w:rsidRPr="00281F94">
        <w:rPr>
          <w:rFonts w:ascii="Garamond" w:hAnsi="Garamond"/>
          <w:sz w:val="24"/>
          <w:szCs w:val="24"/>
        </w:rPr>
        <w:t>correção</w:t>
      </w:r>
      <w:proofErr w:type="spellEnd"/>
      <w:r w:rsidRPr="00281F94">
        <w:rPr>
          <w:rFonts w:ascii="Garamond" w:hAnsi="Garamond"/>
          <w:sz w:val="24"/>
          <w:szCs w:val="24"/>
        </w:rPr>
        <w:t xml:space="preserve"> de </w:t>
      </w:r>
      <w:proofErr w:type="spellStart"/>
      <w:r w:rsidRPr="00281F94">
        <w:rPr>
          <w:rFonts w:ascii="Garamond" w:hAnsi="Garamond"/>
          <w:sz w:val="24"/>
          <w:szCs w:val="24"/>
        </w:rPr>
        <w:t>falhas</w:t>
      </w:r>
      <w:proofErr w:type="spellEnd"/>
      <w:r w:rsidRPr="00281F94">
        <w:rPr>
          <w:rFonts w:ascii="Garamond" w:hAnsi="Garamond"/>
          <w:sz w:val="24"/>
          <w:szCs w:val="24"/>
        </w:rPr>
        <w:t xml:space="preserve">, </w:t>
      </w:r>
      <w:proofErr w:type="spellStart"/>
      <w:r w:rsidRPr="00281F94">
        <w:rPr>
          <w:rFonts w:ascii="Garamond" w:hAnsi="Garamond"/>
          <w:sz w:val="24"/>
          <w:szCs w:val="24"/>
        </w:rPr>
        <w:t>validar</w:t>
      </w:r>
      <w:proofErr w:type="spellEnd"/>
      <w:r w:rsidRPr="00281F94">
        <w:rPr>
          <w:rFonts w:ascii="Garamond" w:hAnsi="Garamond"/>
          <w:sz w:val="24"/>
          <w:szCs w:val="24"/>
        </w:rPr>
        <w:t xml:space="preserve"> as </w:t>
      </w:r>
      <w:proofErr w:type="spellStart"/>
      <w:r w:rsidRPr="00281F94">
        <w:rPr>
          <w:rFonts w:ascii="Garamond" w:hAnsi="Garamond"/>
          <w:sz w:val="24"/>
          <w:szCs w:val="24"/>
        </w:rPr>
        <w:t>entregas</w:t>
      </w:r>
      <w:proofErr w:type="spellEnd"/>
      <w:r w:rsidRPr="00281F94">
        <w:rPr>
          <w:rFonts w:ascii="Garamond" w:hAnsi="Garamond"/>
          <w:sz w:val="24"/>
          <w:szCs w:val="24"/>
        </w:rPr>
        <w:t xml:space="preserve">, </w:t>
      </w:r>
      <w:proofErr w:type="spellStart"/>
      <w:r w:rsidRPr="00281F94">
        <w:rPr>
          <w:rFonts w:ascii="Garamond" w:hAnsi="Garamond"/>
          <w:sz w:val="24"/>
          <w:szCs w:val="24"/>
        </w:rPr>
        <w:t>acompanhar</w:t>
      </w:r>
      <w:proofErr w:type="spellEnd"/>
      <w:r w:rsidRPr="00281F94">
        <w:rPr>
          <w:rFonts w:ascii="Garamond" w:hAnsi="Garamond"/>
          <w:sz w:val="24"/>
          <w:szCs w:val="24"/>
        </w:rPr>
        <w:t xml:space="preserve"> </w:t>
      </w:r>
      <w:proofErr w:type="spellStart"/>
      <w:r w:rsidRPr="00281F94">
        <w:rPr>
          <w:rFonts w:ascii="Garamond" w:hAnsi="Garamond"/>
          <w:sz w:val="24"/>
          <w:szCs w:val="24"/>
        </w:rPr>
        <w:t>os</w:t>
      </w:r>
      <w:proofErr w:type="spellEnd"/>
      <w:r w:rsidRPr="00281F94">
        <w:rPr>
          <w:rFonts w:ascii="Garamond" w:hAnsi="Garamond"/>
          <w:sz w:val="24"/>
          <w:szCs w:val="24"/>
        </w:rPr>
        <w:t xml:space="preserve"> </w:t>
      </w:r>
      <w:proofErr w:type="spellStart"/>
      <w:r w:rsidRPr="00281F94">
        <w:rPr>
          <w:rFonts w:ascii="Garamond" w:hAnsi="Garamond"/>
          <w:sz w:val="24"/>
          <w:szCs w:val="24"/>
        </w:rPr>
        <w:t>parâmetros</w:t>
      </w:r>
      <w:proofErr w:type="spellEnd"/>
      <w:r w:rsidRPr="00281F94">
        <w:rPr>
          <w:rFonts w:ascii="Garamond" w:hAnsi="Garamond"/>
          <w:sz w:val="24"/>
          <w:szCs w:val="24"/>
        </w:rPr>
        <w:t xml:space="preserve"> de </w:t>
      </w:r>
      <w:proofErr w:type="spellStart"/>
      <w:r w:rsidRPr="00281F94">
        <w:rPr>
          <w:rFonts w:ascii="Garamond" w:hAnsi="Garamond"/>
          <w:sz w:val="24"/>
          <w:szCs w:val="24"/>
        </w:rPr>
        <w:t>execução</w:t>
      </w:r>
      <w:proofErr w:type="spellEnd"/>
      <w:r w:rsidRPr="00281F94">
        <w:rPr>
          <w:rFonts w:ascii="Garamond" w:hAnsi="Garamond"/>
          <w:sz w:val="24"/>
          <w:szCs w:val="24"/>
        </w:rPr>
        <w:t xml:space="preserve">, </w:t>
      </w:r>
      <w:proofErr w:type="spellStart"/>
      <w:r w:rsidRPr="00281F94">
        <w:rPr>
          <w:rFonts w:ascii="Garamond" w:hAnsi="Garamond"/>
          <w:sz w:val="24"/>
          <w:szCs w:val="24"/>
        </w:rPr>
        <w:t>verificar</w:t>
      </w:r>
      <w:proofErr w:type="spellEnd"/>
      <w:r w:rsidRPr="00281F94">
        <w:rPr>
          <w:rFonts w:ascii="Garamond" w:hAnsi="Garamond"/>
          <w:sz w:val="24"/>
          <w:szCs w:val="24"/>
        </w:rPr>
        <w:t xml:space="preserve"> a </w:t>
      </w:r>
      <w:proofErr w:type="spellStart"/>
      <w:r w:rsidRPr="00281F94">
        <w:rPr>
          <w:rFonts w:ascii="Garamond" w:hAnsi="Garamond"/>
          <w:sz w:val="24"/>
          <w:szCs w:val="24"/>
        </w:rPr>
        <w:t>regularidade</w:t>
      </w:r>
      <w:proofErr w:type="spellEnd"/>
      <w:r w:rsidRPr="00281F94">
        <w:rPr>
          <w:rFonts w:ascii="Garamond" w:hAnsi="Garamond"/>
          <w:sz w:val="24"/>
          <w:szCs w:val="24"/>
        </w:rPr>
        <w:t xml:space="preserve"> documental e </w:t>
      </w:r>
      <w:proofErr w:type="spellStart"/>
      <w:r w:rsidRPr="00281F94">
        <w:rPr>
          <w:rFonts w:ascii="Garamond" w:hAnsi="Garamond"/>
          <w:sz w:val="24"/>
          <w:szCs w:val="24"/>
        </w:rPr>
        <w:t>comunicar</w:t>
      </w:r>
      <w:proofErr w:type="spellEnd"/>
      <w:r w:rsidRPr="00281F94">
        <w:rPr>
          <w:rFonts w:ascii="Garamond" w:hAnsi="Garamond"/>
          <w:sz w:val="24"/>
          <w:szCs w:val="24"/>
        </w:rPr>
        <w:t xml:space="preserve"> à </w:t>
      </w:r>
      <w:proofErr w:type="spellStart"/>
      <w:r w:rsidRPr="00281F94">
        <w:rPr>
          <w:rFonts w:ascii="Garamond" w:hAnsi="Garamond"/>
          <w:sz w:val="24"/>
          <w:szCs w:val="24"/>
        </w:rPr>
        <w:t>autoridade</w:t>
      </w:r>
      <w:proofErr w:type="spellEnd"/>
      <w:r w:rsidRPr="00281F94">
        <w:rPr>
          <w:rFonts w:ascii="Garamond" w:hAnsi="Garamond"/>
          <w:sz w:val="24"/>
          <w:szCs w:val="24"/>
        </w:rPr>
        <w:t xml:space="preserve"> </w:t>
      </w:r>
      <w:proofErr w:type="spellStart"/>
      <w:r w:rsidRPr="00281F94">
        <w:rPr>
          <w:rFonts w:ascii="Garamond" w:hAnsi="Garamond"/>
          <w:sz w:val="24"/>
          <w:szCs w:val="24"/>
        </w:rPr>
        <w:t>competente</w:t>
      </w:r>
      <w:proofErr w:type="spellEnd"/>
      <w:r w:rsidRPr="00281F94">
        <w:rPr>
          <w:rFonts w:ascii="Garamond" w:hAnsi="Garamond"/>
          <w:sz w:val="24"/>
          <w:szCs w:val="24"/>
        </w:rPr>
        <w:t xml:space="preserve"> as </w:t>
      </w:r>
      <w:proofErr w:type="spellStart"/>
      <w:r w:rsidRPr="00281F94">
        <w:rPr>
          <w:rFonts w:ascii="Garamond" w:hAnsi="Garamond"/>
          <w:sz w:val="24"/>
          <w:szCs w:val="24"/>
        </w:rPr>
        <w:t>situações</w:t>
      </w:r>
      <w:proofErr w:type="spellEnd"/>
      <w:r w:rsidRPr="00281F94">
        <w:rPr>
          <w:rFonts w:ascii="Garamond" w:hAnsi="Garamond"/>
          <w:sz w:val="24"/>
          <w:szCs w:val="24"/>
        </w:rPr>
        <w:t xml:space="preserve"> </w:t>
      </w:r>
      <w:proofErr w:type="spellStart"/>
      <w:r w:rsidRPr="00281F94">
        <w:rPr>
          <w:rFonts w:ascii="Garamond" w:hAnsi="Garamond"/>
          <w:sz w:val="24"/>
          <w:szCs w:val="24"/>
        </w:rPr>
        <w:t>que</w:t>
      </w:r>
      <w:proofErr w:type="spellEnd"/>
      <w:r w:rsidRPr="00281F94">
        <w:rPr>
          <w:rFonts w:ascii="Garamond" w:hAnsi="Garamond"/>
          <w:sz w:val="24"/>
          <w:szCs w:val="24"/>
        </w:rPr>
        <w:t xml:space="preserve"> </w:t>
      </w:r>
      <w:proofErr w:type="spellStart"/>
      <w:r w:rsidRPr="00281F94">
        <w:rPr>
          <w:rFonts w:ascii="Garamond" w:hAnsi="Garamond"/>
          <w:sz w:val="24"/>
          <w:szCs w:val="24"/>
        </w:rPr>
        <w:t>ultrapassem</w:t>
      </w:r>
      <w:proofErr w:type="spellEnd"/>
      <w:r w:rsidRPr="00281F94">
        <w:rPr>
          <w:rFonts w:ascii="Garamond" w:hAnsi="Garamond"/>
          <w:sz w:val="24"/>
          <w:szCs w:val="24"/>
        </w:rPr>
        <w:t xml:space="preserve"> </w:t>
      </w:r>
      <w:proofErr w:type="spellStart"/>
      <w:r w:rsidRPr="00281F94">
        <w:rPr>
          <w:rFonts w:ascii="Garamond" w:hAnsi="Garamond"/>
          <w:sz w:val="24"/>
          <w:szCs w:val="24"/>
        </w:rPr>
        <w:t>sua</w:t>
      </w:r>
      <w:proofErr w:type="spellEnd"/>
      <w:r w:rsidRPr="00281F94">
        <w:rPr>
          <w:rFonts w:ascii="Garamond" w:hAnsi="Garamond"/>
          <w:sz w:val="24"/>
          <w:szCs w:val="24"/>
        </w:rPr>
        <w:t xml:space="preserve"> </w:t>
      </w:r>
      <w:proofErr w:type="spellStart"/>
      <w:r w:rsidRPr="00281F94">
        <w:rPr>
          <w:rFonts w:ascii="Garamond" w:hAnsi="Garamond"/>
          <w:sz w:val="24"/>
          <w:szCs w:val="24"/>
        </w:rPr>
        <w:t>competência</w:t>
      </w:r>
      <w:proofErr w:type="spellEnd"/>
      <w:r w:rsidRPr="00281F94">
        <w:rPr>
          <w:rFonts w:ascii="Garamond" w:hAnsi="Garamond"/>
          <w:sz w:val="24"/>
          <w:szCs w:val="24"/>
        </w:rPr>
        <w:t>.</w:t>
      </w:r>
    </w:p>
    <w:p w14:paraId="6DB3F036"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7.3. A </w:t>
      </w:r>
      <w:proofErr w:type="spellStart"/>
      <w:r w:rsidRPr="00281F94">
        <w:rPr>
          <w:rFonts w:ascii="Garamond" w:hAnsi="Garamond"/>
          <w:sz w:val="24"/>
          <w:szCs w:val="24"/>
        </w:rPr>
        <w:t>contratada</w:t>
      </w:r>
      <w:proofErr w:type="spellEnd"/>
      <w:r w:rsidRPr="00281F94">
        <w:rPr>
          <w:rFonts w:ascii="Garamond" w:hAnsi="Garamond"/>
          <w:sz w:val="24"/>
          <w:szCs w:val="24"/>
        </w:rPr>
        <w:t xml:space="preserve"> </w:t>
      </w:r>
      <w:proofErr w:type="spellStart"/>
      <w:r w:rsidRPr="00281F94">
        <w:rPr>
          <w:rFonts w:ascii="Garamond" w:hAnsi="Garamond"/>
          <w:sz w:val="24"/>
          <w:szCs w:val="24"/>
        </w:rPr>
        <w:t>deverá</w:t>
      </w:r>
      <w:proofErr w:type="spellEnd"/>
      <w:r w:rsidRPr="00281F94">
        <w:rPr>
          <w:rFonts w:ascii="Garamond" w:hAnsi="Garamond"/>
          <w:sz w:val="24"/>
          <w:szCs w:val="24"/>
        </w:rPr>
        <w:t xml:space="preserve"> </w:t>
      </w:r>
      <w:proofErr w:type="spellStart"/>
      <w:r w:rsidRPr="00281F94">
        <w:rPr>
          <w:rFonts w:ascii="Garamond" w:hAnsi="Garamond"/>
          <w:sz w:val="24"/>
          <w:szCs w:val="24"/>
        </w:rPr>
        <w:t>manter</w:t>
      </w:r>
      <w:proofErr w:type="spellEnd"/>
      <w:r w:rsidRPr="00281F94">
        <w:rPr>
          <w:rFonts w:ascii="Garamond" w:hAnsi="Garamond"/>
          <w:sz w:val="24"/>
          <w:szCs w:val="24"/>
        </w:rPr>
        <w:t xml:space="preserve"> </w:t>
      </w:r>
      <w:proofErr w:type="spellStart"/>
      <w:r w:rsidRPr="00281F94">
        <w:rPr>
          <w:rFonts w:ascii="Garamond" w:hAnsi="Garamond"/>
          <w:sz w:val="24"/>
          <w:szCs w:val="24"/>
        </w:rPr>
        <w:t>preposto</w:t>
      </w:r>
      <w:proofErr w:type="spellEnd"/>
      <w:r w:rsidRPr="00281F94">
        <w:rPr>
          <w:rFonts w:ascii="Garamond" w:hAnsi="Garamond"/>
          <w:sz w:val="24"/>
          <w:szCs w:val="24"/>
        </w:rPr>
        <w:t xml:space="preserve"> </w:t>
      </w:r>
      <w:proofErr w:type="spellStart"/>
      <w:r w:rsidRPr="00281F94">
        <w:rPr>
          <w:rFonts w:ascii="Garamond" w:hAnsi="Garamond"/>
          <w:sz w:val="24"/>
          <w:szCs w:val="24"/>
        </w:rPr>
        <w:t>aceito</w:t>
      </w:r>
      <w:proofErr w:type="spellEnd"/>
      <w:r w:rsidRPr="00281F94">
        <w:rPr>
          <w:rFonts w:ascii="Garamond" w:hAnsi="Garamond"/>
          <w:sz w:val="24"/>
          <w:szCs w:val="24"/>
        </w:rPr>
        <w:t xml:space="preserve"> pela </w:t>
      </w:r>
      <w:proofErr w:type="spellStart"/>
      <w:r w:rsidRPr="00281F94">
        <w:rPr>
          <w:rFonts w:ascii="Garamond" w:hAnsi="Garamond"/>
          <w:sz w:val="24"/>
          <w:szCs w:val="24"/>
        </w:rPr>
        <w:t>Administração</w:t>
      </w:r>
      <w:proofErr w:type="spellEnd"/>
      <w:r w:rsidRPr="00281F94">
        <w:rPr>
          <w:rFonts w:ascii="Garamond" w:hAnsi="Garamond"/>
          <w:sz w:val="24"/>
          <w:szCs w:val="24"/>
        </w:rPr>
        <w:t xml:space="preserve">, </w:t>
      </w:r>
      <w:proofErr w:type="spellStart"/>
      <w:r w:rsidRPr="00281F94">
        <w:rPr>
          <w:rFonts w:ascii="Garamond" w:hAnsi="Garamond"/>
          <w:sz w:val="24"/>
          <w:szCs w:val="24"/>
        </w:rPr>
        <w:t>responsável</w:t>
      </w:r>
      <w:proofErr w:type="spellEnd"/>
      <w:r w:rsidRPr="00281F94">
        <w:rPr>
          <w:rFonts w:ascii="Garamond" w:hAnsi="Garamond"/>
          <w:sz w:val="24"/>
          <w:szCs w:val="24"/>
        </w:rPr>
        <w:t xml:space="preserve"> </w:t>
      </w:r>
      <w:proofErr w:type="spellStart"/>
      <w:r w:rsidRPr="00281F94">
        <w:rPr>
          <w:rFonts w:ascii="Garamond" w:hAnsi="Garamond"/>
          <w:sz w:val="24"/>
          <w:szCs w:val="24"/>
        </w:rPr>
        <w:t>por</w:t>
      </w:r>
      <w:proofErr w:type="spellEnd"/>
      <w:r w:rsidRPr="00281F94">
        <w:rPr>
          <w:rFonts w:ascii="Garamond" w:hAnsi="Garamond"/>
          <w:sz w:val="24"/>
          <w:szCs w:val="24"/>
        </w:rPr>
        <w:t xml:space="preserve"> </w:t>
      </w:r>
      <w:proofErr w:type="spellStart"/>
      <w:r w:rsidRPr="00281F94">
        <w:rPr>
          <w:rFonts w:ascii="Garamond" w:hAnsi="Garamond"/>
          <w:sz w:val="24"/>
          <w:szCs w:val="24"/>
        </w:rPr>
        <w:t>receber</w:t>
      </w:r>
      <w:proofErr w:type="spellEnd"/>
      <w:r w:rsidRPr="00281F94">
        <w:rPr>
          <w:rFonts w:ascii="Garamond" w:hAnsi="Garamond"/>
          <w:sz w:val="24"/>
          <w:szCs w:val="24"/>
        </w:rPr>
        <w:t xml:space="preserve"> </w:t>
      </w:r>
      <w:proofErr w:type="spellStart"/>
      <w:r w:rsidRPr="00281F94">
        <w:rPr>
          <w:rFonts w:ascii="Garamond" w:hAnsi="Garamond"/>
          <w:sz w:val="24"/>
          <w:szCs w:val="24"/>
        </w:rPr>
        <w:t>solicitações</w:t>
      </w:r>
      <w:proofErr w:type="spellEnd"/>
      <w:r w:rsidRPr="00281F94">
        <w:rPr>
          <w:rFonts w:ascii="Garamond" w:hAnsi="Garamond"/>
          <w:sz w:val="24"/>
          <w:szCs w:val="24"/>
        </w:rPr>
        <w:t xml:space="preserve"> e </w:t>
      </w:r>
      <w:proofErr w:type="spellStart"/>
      <w:r w:rsidRPr="00281F94">
        <w:rPr>
          <w:rFonts w:ascii="Garamond" w:hAnsi="Garamond"/>
          <w:sz w:val="24"/>
          <w:szCs w:val="24"/>
        </w:rPr>
        <w:t>comunicações</w:t>
      </w:r>
      <w:proofErr w:type="spellEnd"/>
      <w:r w:rsidRPr="00281F94">
        <w:rPr>
          <w:rFonts w:ascii="Garamond" w:hAnsi="Garamond"/>
          <w:sz w:val="24"/>
          <w:szCs w:val="24"/>
        </w:rPr>
        <w:t xml:space="preserve"> </w:t>
      </w:r>
      <w:proofErr w:type="spellStart"/>
      <w:r w:rsidRPr="00281F94">
        <w:rPr>
          <w:rFonts w:ascii="Garamond" w:hAnsi="Garamond"/>
          <w:sz w:val="24"/>
          <w:szCs w:val="24"/>
        </w:rPr>
        <w:t>formais</w:t>
      </w:r>
      <w:proofErr w:type="spellEnd"/>
      <w:r w:rsidRPr="00281F94">
        <w:rPr>
          <w:rFonts w:ascii="Garamond" w:hAnsi="Garamond"/>
          <w:sz w:val="24"/>
          <w:szCs w:val="24"/>
        </w:rPr>
        <w:t xml:space="preserve">, </w:t>
      </w:r>
      <w:proofErr w:type="spellStart"/>
      <w:r w:rsidRPr="00281F94">
        <w:rPr>
          <w:rFonts w:ascii="Garamond" w:hAnsi="Garamond"/>
          <w:sz w:val="24"/>
          <w:szCs w:val="24"/>
        </w:rPr>
        <w:t>coordenar</w:t>
      </w:r>
      <w:proofErr w:type="spellEnd"/>
      <w:r w:rsidRPr="00281F94">
        <w:rPr>
          <w:rFonts w:ascii="Garamond" w:hAnsi="Garamond"/>
          <w:sz w:val="24"/>
          <w:szCs w:val="24"/>
        </w:rPr>
        <w:t xml:space="preserve"> </w:t>
      </w:r>
      <w:proofErr w:type="gramStart"/>
      <w:r w:rsidRPr="00281F94">
        <w:rPr>
          <w:rFonts w:ascii="Garamond" w:hAnsi="Garamond"/>
          <w:sz w:val="24"/>
          <w:szCs w:val="24"/>
        </w:rPr>
        <w:t>a</w:t>
      </w:r>
      <w:proofErr w:type="gramEnd"/>
      <w:r w:rsidRPr="00281F94">
        <w:rPr>
          <w:rFonts w:ascii="Garamond" w:hAnsi="Garamond"/>
          <w:sz w:val="24"/>
          <w:szCs w:val="24"/>
        </w:rPr>
        <w:t xml:space="preserve"> equipe e </w:t>
      </w:r>
      <w:proofErr w:type="spellStart"/>
      <w:r w:rsidRPr="00281F94">
        <w:rPr>
          <w:rFonts w:ascii="Garamond" w:hAnsi="Garamond"/>
          <w:sz w:val="24"/>
          <w:szCs w:val="24"/>
        </w:rPr>
        <w:t>prestar</w:t>
      </w:r>
      <w:proofErr w:type="spellEnd"/>
      <w:r w:rsidRPr="00281F94">
        <w:rPr>
          <w:rFonts w:ascii="Garamond" w:hAnsi="Garamond"/>
          <w:sz w:val="24"/>
          <w:szCs w:val="24"/>
        </w:rPr>
        <w:t xml:space="preserve"> </w:t>
      </w:r>
      <w:proofErr w:type="spellStart"/>
      <w:r w:rsidRPr="00281F94">
        <w:rPr>
          <w:rFonts w:ascii="Garamond" w:hAnsi="Garamond"/>
          <w:sz w:val="24"/>
          <w:szCs w:val="24"/>
        </w:rPr>
        <w:t>esclarecimentos</w:t>
      </w:r>
      <w:proofErr w:type="spellEnd"/>
      <w:r w:rsidRPr="00281F94">
        <w:rPr>
          <w:rFonts w:ascii="Garamond" w:hAnsi="Garamond"/>
          <w:sz w:val="24"/>
          <w:szCs w:val="24"/>
        </w:rPr>
        <w:t xml:space="preserve"> </w:t>
      </w:r>
      <w:proofErr w:type="spellStart"/>
      <w:r w:rsidRPr="00281F94">
        <w:rPr>
          <w:rFonts w:ascii="Garamond" w:hAnsi="Garamond"/>
          <w:sz w:val="24"/>
          <w:szCs w:val="24"/>
        </w:rPr>
        <w:t>durante</w:t>
      </w:r>
      <w:proofErr w:type="spellEnd"/>
      <w:r w:rsidRPr="00281F94">
        <w:rPr>
          <w:rFonts w:ascii="Garamond" w:hAnsi="Garamond"/>
          <w:sz w:val="24"/>
          <w:szCs w:val="24"/>
        </w:rPr>
        <w:t xml:space="preserve"> </w:t>
      </w:r>
      <w:proofErr w:type="spellStart"/>
      <w:r w:rsidRPr="00281F94">
        <w:rPr>
          <w:rFonts w:ascii="Garamond" w:hAnsi="Garamond"/>
          <w:sz w:val="24"/>
          <w:szCs w:val="24"/>
        </w:rPr>
        <w:t>toda</w:t>
      </w:r>
      <w:proofErr w:type="spellEnd"/>
      <w:r w:rsidRPr="00281F94">
        <w:rPr>
          <w:rFonts w:ascii="Garamond" w:hAnsi="Garamond"/>
          <w:sz w:val="24"/>
          <w:szCs w:val="24"/>
        </w:rPr>
        <w:t xml:space="preserve"> a </w:t>
      </w:r>
      <w:proofErr w:type="spellStart"/>
      <w:r w:rsidRPr="00281F94">
        <w:rPr>
          <w:rFonts w:ascii="Garamond" w:hAnsi="Garamond"/>
          <w:sz w:val="24"/>
          <w:szCs w:val="24"/>
        </w:rPr>
        <w:t>vigência</w:t>
      </w:r>
      <w:proofErr w:type="spellEnd"/>
      <w:r w:rsidRPr="00281F94">
        <w:rPr>
          <w:rFonts w:ascii="Garamond" w:hAnsi="Garamond"/>
          <w:sz w:val="24"/>
          <w:szCs w:val="24"/>
        </w:rPr>
        <w:t>.</w:t>
      </w:r>
    </w:p>
    <w:p w14:paraId="2B133B29"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7.4. </w:t>
      </w:r>
      <w:proofErr w:type="spellStart"/>
      <w:proofErr w:type="gramStart"/>
      <w:r w:rsidRPr="00281F94">
        <w:rPr>
          <w:rFonts w:ascii="Garamond" w:hAnsi="Garamond"/>
          <w:sz w:val="24"/>
          <w:szCs w:val="24"/>
        </w:rPr>
        <w:t>Não</w:t>
      </w:r>
      <w:proofErr w:type="spellEnd"/>
      <w:proofErr w:type="gramEnd"/>
      <w:r w:rsidRPr="00281F94">
        <w:rPr>
          <w:rFonts w:ascii="Garamond" w:hAnsi="Garamond"/>
          <w:sz w:val="24"/>
          <w:szCs w:val="24"/>
        </w:rPr>
        <w:t xml:space="preserve"> se </w:t>
      </w:r>
      <w:proofErr w:type="spellStart"/>
      <w:r w:rsidRPr="00281F94">
        <w:rPr>
          <w:rFonts w:ascii="Garamond" w:hAnsi="Garamond"/>
          <w:sz w:val="24"/>
          <w:szCs w:val="24"/>
        </w:rPr>
        <w:t>estabelece</w:t>
      </w:r>
      <w:proofErr w:type="spellEnd"/>
      <w:r w:rsidRPr="00281F94">
        <w:rPr>
          <w:rFonts w:ascii="Garamond" w:hAnsi="Garamond"/>
          <w:sz w:val="24"/>
          <w:szCs w:val="24"/>
        </w:rPr>
        <w:t xml:space="preserve">, </w:t>
      </w:r>
      <w:proofErr w:type="spellStart"/>
      <w:r w:rsidRPr="00281F94">
        <w:rPr>
          <w:rFonts w:ascii="Garamond" w:hAnsi="Garamond"/>
          <w:sz w:val="24"/>
          <w:szCs w:val="24"/>
        </w:rPr>
        <w:t>necessariamente</w:t>
      </w:r>
      <w:proofErr w:type="spellEnd"/>
      <w:r w:rsidRPr="00281F94">
        <w:rPr>
          <w:rFonts w:ascii="Garamond" w:hAnsi="Garamond"/>
          <w:sz w:val="24"/>
          <w:szCs w:val="24"/>
        </w:rPr>
        <w:t xml:space="preserve">, um </w:t>
      </w:r>
      <w:proofErr w:type="spellStart"/>
      <w:r w:rsidRPr="00281F94">
        <w:rPr>
          <w:rFonts w:ascii="Garamond" w:hAnsi="Garamond"/>
          <w:sz w:val="24"/>
          <w:szCs w:val="24"/>
        </w:rPr>
        <w:t>único</w:t>
      </w:r>
      <w:proofErr w:type="spellEnd"/>
      <w:r w:rsidRPr="00281F94">
        <w:rPr>
          <w:rFonts w:ascii="Garamond" w:hAnsi="Garamond"/>
          <w:sz w:val="24"/>
          <w:szCs w:val="24"/>
        </w:rPr>
        <w:t xml:space="preserve"> </w:t>
      </w:r>
      <w:proofErr w:type="spellStart"/>
      <w:r w:rsidRPr="00281F94">
        <w:rPr>
          <w:rFonts w:ascii="Garamond" w:hAnsi="Garamond"/>
          <w:sz w:val="24"/>
          <w:szCs w:val="24"/>
        </w:rPr>
        <w:t>servidor</w:t>
      </w:r>
      <w:proofErr w:type="spellEnd"/>
      <w:r w:rsidRPr="00281F94">
        <w:rPr>
          <w:rFonts w:ascii="Garamond" w:hAnsi="Garamond"/>
          <w:sz w:val="24"/>
          <w:szCs w:val="24"/>
        </w:rPr>
        <w:t xml:space="preserve"> municipal para </w:t>
      </w:r>
      <w:proofErr w:type="spellStart"/>
      <w:r w:rsidRPr="00281F94">
        <w:rPr>
          <w:rFonts w:ascii="Garamond" w:hAnsi="Garamond"/>
          <w:sz w:val="24"/>
          <w:szCs w:val="24"/>
        </w:rPr>
        <w:t>consolidar</w:t>
      </w:r>
      <w:proofErr w:type="spellEnd"/>
      <w:r w:rsidRPr="00281F94">
        <w:rPr>
          <w:rFonts w:ascii="Garamond" w:hAnsi="Garamond"/>
          <w:sz w:val="24"/>
          <w:szCs w:val="24"/>
        </w:rPr>
        <w:t xml:space="preserve"> e </w:t>
      </w:r>
      <w:proofErr w:type="spellStart"/>
      <w:r w:rsidRPr="00281F94">
        <w:rPr>
          <w:rFonts w:ascii="Garamond" w:hAnsi="Garamond"/>
          <w:sz w:val="24"/>
          <w:szCs w:val="24"/>
        </w:rPr>
        <w:t>aprovar</w:t>
      </w:r>
      <w:proofErr w:type="spellEnd"/>
      <w:r w:rsidRPr="00281F94">
        <w:rPr>
          <w:rFonts w:ascii="Garamond" w:hAnsi="Garamond"/>
          <w:sz w:val="24"/>
          <w:szCs w:val="24"/>
        </w:rPr>
        <w:t xml:space="preserve"> </w:t>
      </w:r>
      <w:proofErr w:type="spellStart"/>
      <w:r w:rsidRPr="00281F94">
        <w:rPr>
          <w:rFonts w:ascii="Garamond" w:hAnsi="Garamond"/>
          <w:sz w:val="24"/>
          <w:szCs w:val="24"/>
        </w:rPr>
        <w:t>todas</w:t>
      </w:r>
      <w:proofErr w:type="spellEnd"/>
      <w:r w:rsidRPr="00281F94">
        <w:rPr>
          <w:rFonts w:ascii="Garamond" w:hAnsi="Garamond"/>
          <w:sz w:val="24"/>
          <w:szCs w:val="24"/>
        </w:rPr>
        <w:t xml:space="preserve"> as </w:t>
      </w:r>
      <w:proofErr w:type="spellStart"/>
      <w:r w:rsidRPr="00281F94">
        <w:rPr>
          <w:rFonts w:ascii="Garamond" w:hAnsi="Garamond"/>
          <w:sz w:val="24"/>
          <w:szCs w:val="24"/>
        </w:rPr>
        <w:t>demandas</w:t>
      </w:r>
      <w:proofErr w:type="spellEnd"/>
      <w:r w:rsidRPr="00281F94">
        <w:rPr>
          <w:rFonts w:ascii="Garamond" w:hAnsi="Garamond"/>
          <w:sz w:val="24"/>
          <w:szCs w:val="24"/>
        </w:rPr>
        <w:t xml:space="preserve">. As </w:t>
      </w:r>
      <w:proofErr w:type="spellStart"/>
      <w:r w:rsidRPr="00281F94">
        <w:rPr>
          <w:rFonts w:ascii="Garamond" w:hAnsi="Garamond"/>
          <w:sz w:val="24"/>
          <w:szCs w:val="24"/>
        </w:rPr>
        <w:t>solicitações</w:t>
      </w:r>
      <w:proofErr w:type="spellEnd"/>
      <w:r w:rsidRPr="00281F94">
        <w:rPr>
          <w:rFonts w:ascii="Garamond" w:hAnsi="Garamond"/>
          <w:sz w:val="24"/>
          <w:szCs w:val="24"/>
        </w:rPr>
        <w:t xml:space="preserve"> </w:t>
      </w:r>
      <w:proofErr w:type="spellStart"/>
      <w:r w:rsidRPr="00281F94">
        <w:rPr>
          <w:rFonts w:ascii="Garamond" w:hAnsi="Garamond"/>
          <w:sz w:val="24"/>
          <w:szCs w:val="24"/>
        </w:rPr>
        <w:t>poderão</w:t>
      </w:r>
      <w:proofErr w:type="spellEnd"/>
      <w:r w:rsidRPr="00281F94">
        <w:rPr>
          <w:rFonts w:ascii="Garamond" w:hAnsi="Garamond"/>
          <w:sz w:val="24"/>
          <w:szCs w:val="24"/>
        </w:rPr>
        <w:t xml:space="preserve"> </w:t>
      </w:r>
      <w:proofErr w:type="spellStart"/>
      <w:r w:rsidRPr="00281F94">
        <w:rPr>
          <w:rFonts w:ascii="Garamond" w:hAnsi="Garamond"/>
          <w:sz w:val="24"/>
          <w:szCs w:val="24"/>
        </w:rPr>
        <w:t>decorrer</w:t>
      </w:r>
      <w:proofErr w:type="spellEnd"/>
      <w:r w:rsidRPr="00281F94">
        <w:rPr>
          <w:rFonts w:ascii="Garamond" w:hAnsi="Garamond"/>
          <w:sz w:val="24"/>
          <w:szCs w:val="24"/>
        </w:rPr>
        <w:t xml:space="preserve"> de </w:t>
      </w:r>
      <w:proofErr w:type="spellStart"/>
      <w:r w:rsidRPr="00281F94">
        <w:rPr>
          <w:rFonts w:ascii="Garamond" w:hAnsi="Garamond"/>
          <w:sz w:val="24"/>
          <w:szCs w:val="24"/>
        </w:rPr>
        <w:t>diferentes</w:t>
      </w:r>
      <w:proofErr w:type="spellEnd"/>
      <w:r w:rsidRPr="00281F94">
        <w:rPr>
          <w:rFonts w:ascii="Garamond" w:hAnsi="Garamond"/>
          <w:sz w:val="24"/>
          <w:szCs w:val="24"/>
        </w:rPr>
        <w:t xml:space="preserve"> </w:t>
      </w:r>
      <w:proofErr w:type="spellStart"/>
      <w:r w:rsidRPr="00281F94">
        <w:rPr>
          <w:rFonts w:ascii="Garamond" w:hAnsi="Garamond"/>
          <w:sz w:val="24"/>
          <w:szCs w:val="24"/>
        </w:rPr>
        <w:t>Secretarias</w:t>
      </w:r>
      <w:proofErr w:type="spellEnd"/>
      <w:r w:rsidRPr="00281F94">
        <w:rPr>
          <w:rFonts w:ascii="Garamond" w:hAnsi="Garamond"/>
          <w:sz w:val="24"/>
          <w:szCs w:val="24"/>
        </w:rPr>
        <w:t xml:space="preserve"> e </w:t>
      </w:r>
      <w:proofErr w:type="spellStart"/>
      <w:r w:rsidRPr="00281F94">
        <w:rPr>
          <w:rFonts w:ascii="Garamond" w:hAnsi="Garamond"/>
          <w:sz w:val="24"/>
          <w:szCs w:val="24"/>
        </w:rPr>
        <w:t>unidades</w:t>
      </w:r>
      <w:proofErr w:type="spellEnd"/>
      <w:r w:rsidRPr="00281F94">
        <w:rPr>
          <w:rFonts w:ascii="Garamond" w:hAnsi="Garamond"/>
          <w:sz w:val="24"/>
          <w:szCs w:val="24"/>
        </w:rPr>
        <w:t xml:space="preserve">, </w:t>
      </w:r>
      <w:proofErr w:type="spellStart"/>
      <w:r w:rsidRPr="00281F94">
        <w:rPr>
          <w:rFonts w:ascii="Garamond" w:hAnsi="Garamond"/>
          <w:sz w:val="24"/>
          <w:szCs w:val="24"/>
        </w:rPr>
        <w:t>desde</w:t>
      </w:r>
      <w:proofErr w:type="spellEnd"/>
      <w:r w:rsidRPr="00281F94">
        <w:rPr>
          <w:rFonts w:ascii="Garamond" w:hAnsi="Garamond"/>
          <w:sz w:val="24"/>
          <w:szCs w:val="24"/>
        </w:rPr>
        <w:t xml:space="preserve"> </w:t>
      </w:r>
      <w:proofErr w:type="spellStart"/>
      <w:r w:rsidRPr="00281F94">
        <w:rPr>
          <w:rFonts w:ascii="Garamond" w:hAnsi="Garamond"/>
          <w:sz w:val="24"/>
          <w:szCs w:val="24"/>
        </w:rPr>
        <w:t>que</w:t>
      </w:r>
      <w:proofErr w:type="spellEnd"/>
      <w:r w:rsidRPr="00281F94">
        <w:rPr>
          <w:rFonts w:ascii="Garamond" w:hAnsi="Garamond"/>
          <w:sz w:val="24"/>
          <w:szCs w:val="24"/>
        </w:rPr>
        <w:t xml:space="preserve"> </w:t>
      </w:r>
      <w:proofErr w:type="spellStart"/>
      <w:r w:rsidRPr="00281F94">
        <w:rPr>
          <w:rFonts w:ascii="Garamond" w:hAnsi="Garamond"/>
          <w:sz w:val="24"/>
          <w:szCs w:val="24"/>
        </w:rPr>
        <w:t>emitidas</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validadas</w:t>
      </w:r>
      <w:proofErr w:type="spellEnd"/>
      <w:r w:rsidRPr="00281F94">
        <w:rPr>
          <w:rFonts w:ascii="Garamond" w:hAnsi="Garamond"/>
          <w:sz w:val="24"/>
          <w:szCs w:val="24"/>
        </w:rPr>
        <w:t xml:space="preserve"> </w:t>
      </w:r>
      <w:proofErr w:type="spellStart"/>
      <w:r w:rsidRPr="00281F94">
        <w:rPr>
          <w:rFonts w:ascii="Garamond" w:hAnsi="Garamond"/>
          <w:sz w:val="24"/>
          <w:szCs w:val="24"/>
        </w:rPr>
        <w:t>por</w:t>
      </w:r>
      <w:proofErr w:type="spellEnd"/>
      <w:r w:rsidRPr="00281F94">
        <w:rPr>
          <w:rFonts w:ascii="Garamond" w:hAnsi="Garamond"/>
          <w:sz w:val="24"/>
          <w:szCs w:val="24"/>
        </w:rPr>
        <w:t xml:space="preserve"> </w:t>
      </w:r>
      <w:proofErr w:type="spellStart"/>
      <w:r w:rsidRPr="00281F94">
        <w:rPr>
          <w:rFonts w:ascii="Garamond" w:hAnsi="Garamond"/>
          <w:sz w:val="24"/>
          <w:szCs w:val="24"/>
        </w:rPr>
        <w:t>agentes</w:t>
      </w:r>
      <w:proofErr w:type="spellEnd"/>
      <w:r w:rsidRPr="00281F94">
        <w:rPr>
          <w:rFonts w:ascii="Garamond" w:hAnsi="Garamond"/>
          <w:sz w:val="24"/>
          <w:szCs w:val="24"/>
        </w:rPr>
        <w:t xml:space="preserve"> </w:t>
      </w:r>
      <w:proofErr w:type="spellStart"/>
      <w:r w:rsidRPr="00281F94">
        <w:rPr>
          <w:rFonts w:ascii="Garamond" w:hAnsi="Garamond"/>
          <w:sz w:val="24"/>
          <w:szCs w:val="24"/>
        </w:rPr>
        <w:t>oficialmente</w:t>
      </w:r>
      <w:proofErr w:type="spellEnd"/>
      <w:r w:rsidRPr="00281F94">
        <w:rPr>
          <w:rFonts w:ascii="Garamond" w:hAnsi="Garamond"/>
          <w:sz w:val="24"/>
          <w:szCs w:val="24"/>
        </w:rPr>
        <w:t xml:space="preserve"> </w:t>
      </w:r>
      <w:proofErr w:type="spellStart"/>
      <w:r w:rsidRPr="00281F94">
        <w:rPr>
          <w:rFonts w:ascii="Garamond" w:hAnsi="Garamond"/>
          <w:sz w:val="24"/>
          <w:szCs w:val="24"/>
        </w:rPr>
        <w:t>autorizados</w:t>
      </w:r>
      <w:proofErr w:type="spellEnd"/>
      <w:r w:rsidRPr="00281F94">
        <w:rPr>
          <w:rFonts w:ascii="Garamond" w:hAnsi="Garamond"/>
          <w:sz w:val="24"/>
          <w:szCs w:val="24"/>
        </w:rPr>
        <w:t xml:space="preserve"> no </w:t>
      </w:r>
      <w:proofErr w:type="spellStart"/>
      <w:r w:rsidRPr="00281F94">
        <w:rPr>
          <w:rFonts w:ascii="Garamond" w:hAnsi="Garamond"/>
          <w:sz w:val="24"/>
          <w:szCs w:val="24"/>
        </w:rPr>
        <w:t>fluxo</w:t>
      </w:r>
      <w:proofErr w:type="spellEnd"/>
      <w:r w:rsidRPr="00281F94">
        <w:rPr>
          <w:rFonts w:ascii="Garamond" w:hAnsi="Garamond"/>
          <w:sz w:val="24"/>
          <w:szCs w:val="24"/>
        </w:rPr>
        <w:t xml:space="preserve"> </w:t>
      </w:r>
      <w:proofErr w:type="spellStart"/>
      <w:r w:rsidRPr="00281F94">
        <w:rPr>
          <w:rFonts w:ascii="Garamond" w:hAnsi="Garamond"/>
          <w:sz w:val="24"/>
          <w:szCs w:val="24"/>
        </w:rPr>
        <w:t>definido</w:t>
      </w:r>
      <w:proofErr w:type="spellEnd"/>
      <w:r w:rsidRPr="00281F94">
        <w:rPr>
          <w:rFonts w:ascii="Garamond" w:hAnsi="Garamond"/>
          <w:sz w:val="24"/>
          <w:szCs w:val="24"/>
        </w:rPr>
        <w:t xml:space="preserve"> pela </w:t>
      </w:r>
      <w:proofErr w:type="spellStart"/>
      <w:r w:rsidRPr="00281F94">
        <w:rPr>
          <w:rFonts w:ascii="Garamond" w:hAnsi="Garamond"/>
          <w:sz w:val="24"/>
          <w:szCs w:val="24"/>
        </w:rPr>
        <w:t>Administração</w:t>
      </w:r>
      <w:proofErr w:type="spellEnd"/>
      <w:r w:rsidRPr="00281F94">
        <w:rPr>
          <w:rFonts w:ascii="Garamond" w:hAnsi="Garamond"/>
          <w:sz w:val="24"/>
          <w:szCs w:val="24"/>
        </w:rPr>
        <w:t>.</w:t>
      </w:r>
    </w:p>
    <w:p w14:paraId="1BD14AF8"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7.5. A </w:t>
      </w:r>
      <w:proofErr w:type="spellStart"/>
      <w:r w:rsidRPr="00281F94">
        <w:rPr>
          <w:rFonts w:ascii="Garamond" w:hAnsi="Garamond"/>
          <w:sz w:val="24"/>
          <w:szCs w:val="24"/>
        </w:rPr>
        <w:t>Administração</w:t>
      </w:r>
      <w:proofErr w:type="spellEnd"/>
      <w:r w:rsidRPr="00281F94">
        <w:rPr>
          <w:rFonts w:ascii="Garamond" w:hAnsi="Garamond"/>
          <w:sz w:val="24"/>
          <w:szCs w:val="24"/>
        </w:rPr>
        <w:t xml:space="preserve"> </w:t>
      </w:r>
      <w:proofErr w:type="spellStart"/>
      <w:r w:rsidRPr="00281F94">
        <w:rPr>
          <w:rFonts w:ascii="Garamond" w:hAnsi="Garamond"/>
          <w:sz w:val="24"/>
          <w:szCs w:val="24"/>
        </w:rPr>
        <w:t>deverá</w:t>
      </w:r>
      <w:proofErr w:type="spellEnd"/>
      <w:r w:rsidRPr="00281F94">
        <w:rPr>
          <w:rFonts w:ascii="Garamond" w:hAnsi="Garamond"/>
          <w:sz w:val="24"/>
          <w:szCs w:val="24"/>
        </w:rPr>
        <w:t xml:space="preserve"> </w:t>
      </w:r>
      <w:proofErr w:type="spellStart"/>
      <w:r w:rsidRPr="00281F94">
        <w:rPr>
          <w:rFonts w:ascii="Garamond" w:hAnsi="Garamond"/>
          <w:sz w:val="24"/>
          <w:szCs w:val="24"/>
        </w:rPr>
        <w:t>informar</w:t>
      </w:r>
      <w:proofErr w:type="spellEnd"/>
      <w:r w:rsidRPr="00281F94">
        <w:rPr>
          <w:rFonts w:ascii="Garamond" w:hAnsi="Garamond"/>
          <w:sz w:val="24"/>
          <w:szCs w:val="24"/>
        </w:rPr>
        <w:t xml:space="preserve"> à </w:t>
      </w:r>
      <w:proofErr w:type="spellStart"/>
      <w:r w:rsidRPr="00281F94">
        <w:rPr>
          <w:rFonts w:ascii="Garamond" w:hAnsi="Garamond"/>
          <w:sz w:val="24"/>
          <w:szCs w:val="24"/>
        </w:rPr>
        <w:t>contratada</w:t>
      </w:r>
      <w:proofErr w:type="spellEnd"/>
      <w:r w:rsidRPr="00281F94">
        <w:rPr>
          <w:rFonts w:ascii="Garamond" w:hAnsi="Garamond"/>
          <w:sz w:val="24"/>
          <w:szCs w:val="24"/>
        </w:rPr>
        <w:t xml:space="preserve">, no </w:t>
      </w:r>
      <w:proofErr w:type="spellStart"/>
      <w:r w:rsidRPr="00281F94">
        <w:rPr>
          <w:rFonts w:ascii="Garamond" w:hAnsi="Garamond"/>
          <w:sz w:val="24"/>
          <w:szCs w:val="24"/>
        </w:rPr>
        <w:t>início</w:t>
      </w:r>
      <w:proofErr w:type="spellEnd"/>
      <w:r w:rsidRPr="00281F94">
        <w:rPr>
          <w:rFonts w:ascii="Garamond" w:hAnsi="Garamond"/>
          <w:sz w:val="24"/>
          <w:szCs w:val="24"/>
        </w:rPr>
        <w:t xml:space="preserve"> da </w:t>
      </w:r>
      <w:proofErr w:type="spellStart"/>
      <w:r w:rsidRPr="00281F94">
        <w:rPr>
          <w:rFonts w:ascii="Garamond" w:hAnsi="Garamond"/>
          <w:sz w:val="24"/>
          <w:szCs w:val="24"/>
        </w:rPr>
        <w:t>execução</w:t>
      </w:r>
      <w:proofErr w:type="spellEnd"/>
      <w:r w:rsidRPr="00281F94">
        <w:rPr>
          <w:rFonts w:ascii="Garamond" w:hAnsi="Garamond"/>
          <w:sz w:val="24"/>
          <w:szCs w:val="24"/>
        </w:rPr>
        <w:t xml:space="preserve">, </w:t>
      </w:r>
      <w:proofErr w:type="spellStart"/>
      <w:r w:rsidRPr="00281F94">
        <w:rPr>
          <w:rFonts w:ascii="Garamond" w:hAnsi="Garamond"/>
          <w:sz w:val="24"/>
          <w:szCs w:val="24"/>
        </w:rPr>
        <w:t>os</w:t>
      </w:r>
      <w:proofErr w:type="spellEnd"/>
      <w:r w:rsidRPr="00281F94">
        <w:rPr>
          <w:rFonts w:ascii="Garamond" w:hAnsi="Garamond"/>
          <w:sz w:val="24"/>
          <w:szCs w:val="24"/>
        </w:rPr>
        <w:t xml:space="preserve"> </w:t>
      </w:r>
      <w:proofErr w:type="spellStart"/>
      <w:r w:rsidRPr="00281F94">
        <w:rPr>
          <w:rFonts w:ascii="Garamond" w:hAnsi="Garamond"/>
          <w:sz w:val="24"/>
          <w:szCs w:val="24"/>
        </w:rPr>
        <w:t>canais</w:t>
      </w:r>
      <w:proofErr w:type="spellEnd"/>
      <w:r w:rsidRPr="00281F94">
        <w:rPr>
          <w:rFonts w:ascii="Garamond" w:hAnsi="Garamond"/>
          <w:sz w:val="24"/>
          <w:szCs w:val="24"/>
        </w:rPr>
        <w:t xml:space="preserve"> </w:t>
      </w:r>
      <w:proofErr w:type="spellStart"/>
      <w:r w:rsidRPr="00281F94">
        <w:rPr>
          <w:rFonts w:ascii="Garamond" w:hAnsi="Garamond"/>
          <w:sz w:val="24"/>
          <w:szCs w:val="24"/>
        </w:rPr>
        <w:t>oficiais</w:t>
      </w:r>
      <w:proofErr w:type="spellEnd"/>
      <w:r w:rsidRPr="00281F94">
        <w:rPr>
          <w:rFonts w:ascii="Garamond" w:hAnsi="Garamond"/>
          <w:sz w:val="24"/>
          <w:szCs w:val="24"/>
        </w:rPr>
        <w:t xml:space="preserve"> de </w:t>
      </w:r>
      <w:proofErr w:type="spellStart"/>
      <w:r w:rsidRPr="00281F94">
        <w:rPr>
          <w:rFonts w:ascii="Garamond" w:hAnsi="Garamond"/>
          <w:sz w:val="24"/>
          <w:szCs w:val="24"/>
        </w:rPr>
        <w:t>comunicação</w:t>
      </w:r>
      <w:proofErr w:type="spellEnd"/>
      <w:r w:rsidRPr="00281F94">
        <w:rPr>
          <w:rFonts w:ascii="Garamond" w:hAnsi="Garamond"/>
          <w:sz w:val="24"/>
          <w:szCs w:val="24"/>
        </w:rPr>
        <w:t xml:space="preserve">, </w:t>
      </w:r>
      <w:proofErr w:type="spellStart"/>
      <w:r w:rsidRPr="00281F94">
        <w:rPr>
          <w:rFonts w:ascii="Garamond" w:hAnsi="Garamond"/>
          <w:sz w:val="24"/>
          <w:szCs w:val="24"/>
        </w:rPr>
        <w:t>os</w:t>
      </w:r>
      <w:proofErr w:type="spellEnd"/>
      <w:r w:rsidRPr="00281F94">
        <w:rPr>
          <w:rFonts w:ascii="Garamond" w:hAnsi="Garamond"/>
          <w:sz w:val="24"/>
          <w:szCs w:val="24"/>
        </w:rPr>
        <w:t xml:space="preserve"> </w:t>
      </w:r>
      <w:proofErr w:type="spellStart"/>
      <w:r w:rsidRPr="00281F94">
        <w:rPr>
          <w:rFonts w:ascii="Garamond" w:hAnsi="Garamond"/>
          <w:sz w:val="24"/>
          <w:szCs w:val="24"/>
        </w:rPr>
        <w:t>responsáveis</w:t>
      </w:r>
      <w:proofErr w:type="spellEnd"/>
      <w:r w:rsidRPr="00281F94">
        <w:rPr>
          <w:rFonts w:ascii="Garamond" w:hAnsi="Garamond"/>
          <w:sz w:val="24"/>
          <w:szCs w:val="24"/>
        </w:rPr>
        <w:t xml:space="preserve"> </w:t>
      </w:r>
      <w:proofErr w:type="spellStart"/>
      <w:r w:rsidRPr="00281F94">
        <w:rPr>
          <w:rFonts w:ascii="Garamond" w:hAnsi="Garamond"/>
          <w:sz w:val="24"/>
          <w:szCs w:val="24"/>
        </w:rPr>
        <w:t>autorizados</w:t>
      </w:r>
      <w:proofErr w:type="spellEnd"/>
      <w:r w:rsidRPr="00281F94">
        <w:rPr>
          <w:rFonts w:ascii="Garamond" w:hAnsi="Garamond"/>
          <w:sz w:val="24"/>
          <w:szCs w:val="24"/>
        </w:rPr>
        <w:t xml:space="preserve"> e a </w:t>
      </w:r>
      <w:proofErr w:type="spellStart"/>
      <w:r w:rsidRPr="00281F94">
        <w:rPr>
          <w:rFonts w:ascii="Garamond" w:hAnsi="Garamond"/>
          <w:sz w:val="24"/>
          <w:szCs w:val="24"/>
        </w:rPr>
        <w:t>relação</w:t>
      </w:r>
      <w:proofErr w:type="spellEnd"/>
      <w:r w:rsidRPr="00281F94">
        <w:rPr>
          <w:rFonts w:ascii="Garamond" w:hAnsi="Garamond"/>
          <w:sz w:val="24"/>
          <w:szCs w:val="24"/>
        </w:rPr>
        <w:t xml:space="preserve"> </w:t>
      </w:r>
      <w:proofErr w:type="spellStart"/>
      <w:r w:rsidRPr="00281F94">
        <w:rPr>
          <w:rFonts w:ascii="Garamond" w:hAnsi="Garamond"/>
          <w:sz w:val="24"/>
          <w:szCs w:val="24"/>
        </w:rPr>
        <w:t>inicial</w:t>
      </w:r>
      <w:proofErr w:type="spellEnd"/>
      <w:r w:rsidRPr="00281F94">
        <w:rPr>
          <w:rFonts w:ascii="Garamond" w:hAnsi="Garamond"/>
          <w:sz w:val="24"/>
          <w:szCs w:val="24"/>
        </w:rPr>
        <w:t xml:space="preserve"> de </w:t>
      </w:r>
      <w:proofErr w:type="spellStart"/>
      <w:r w:rsidRPr="00281F94">
        <w:rPr>
          <w:rFonts w:ascii="Garamond" w:hAnsi="Garamond"/>
          <w:sz w:val="24"/>
          <w:szCs w:val="24"/>
        </w:rPr>
        <w:t>perfis</w:t>
      </w:r>
      <w:proofErr w:type="spellEnd"/>
      <w:r w:rsidRPr="00281F94">
        <w:rPr>
          <w:rFonts w:ascii="Garamond" w:hAnsi="Garamond"/>
          <w:sz w:val="24"/>
          <w:szCs w:val="24"/>
        </w:rPr>
        <w:t xml:space="preserve"> </w:t>
      </w:r>
      <w:proofErr w:type="spellStart"/>
      <w:r w:rsidRPr="00281F94">
        <w:rPr>
          <w:rFonts w:ascii="Garamond" w:hAnsi="Garamond"/>
          <w:sz w:val="24"/>
          <w:szCs w:val="24"/>
        </w:rPr>
        <w:t>digitais</w:t>
      </w:r>
      <w:proofErr w:type="spellEnd"/>
      <w:r w:rsidRPr="00281F94">
        <w:rPr>
          <w:rFonts w:ascii="Garamond" w:hAnsi="Garamond"/>
          <w:sz w:val="24"/>
          <w:szCs w:val="24"/>
        </w:rPr>
        <w:t xml:space="preserve"> a </w:t>
      </w:r>
      <w:proofErr w:type="spellStart"/>
      <w:r w:rsidRPr="00281F94">
        <w:rPr>
          <w:rFonts w:ascii="Garamond" w:hAnsi="Garamond"/>
          <w:sz w:val="24"/>
          <w:szCs w:val="24"/>
        </w:rPr>
        <w:t>serem</w:t>
      </w:r>
      <w:proofErr w:type="spellEnd"/>
      <w:r w:rsidRPr="00281F94">
        <w:rPr>
          <w:rFonts w:ascii="Garamond" w:hAnsi="Garamond"/>
          <w:sz w:val="24"/>
          <w:szCs w:val="24"/>
        </w:rPr>
        <w:t xml:space="preserve"> </w:t>
      </w:r>
      <w:proofErr w:type="spellStart"/>
      <w:r w:rsidRPr="00281F94">
        <w:rPr>
          <w:rFonts w:ascii="Garamond" w:hAnsi="Garamond"/>
          <w:sz w:val="24"/>
          <w:szCs w:val="24"/>
        </w:rPr>
        <w:t>geridos</w:t>
      </w:r>
      <w:proofErr w:type="spellEnd"/>
      <w:r w:rsidRPr="00281F94">
        <w:rPr>
          <w:rFonts w:ascii="Garamond" w:hAnsi="Garamond"/>
          <w:sz w:val="24"/>
          <w:szCs w:val="24"/>
        </w:rPr>
        <w:t xml:space="preserve">, </w:t>
      </w:r>
      <w:proofErr w:type="spellStart"/>
      <w:r w:rsidRPr="00281F94">
        <w:rPr>
          <w:rFonts w:ascii="Garamond" w:hAnsi="Garamond"/>
          <w:sz w:val="24"/>
          <w:szCs w:val="24"/>
        </w:rPr>
        <w:t>atualizando</w:t>
      </w:r>
      <w:proofErr w:type="spellEnd"/>
      <w:r w:rsidRPr="00281F94">
        <w:rPr>
          <w:rFonts w:ascii="Garamond" w:hAnsi="Garamond"/>
          <w:sz w:val="24"/>
          <w:szCs w:val="24"/>
        </w:rPr>
        <w:t xml:space="preserve"> </w:t>
      </w:r>
      <w:proofErr w:type="spellStart"/>
      <w:r w:rsidRPr="00281F94">
        <w:rPr>
          <w:rFonts w:ascii="Garamond" w:hAnsi="Garamond"/>
          <w:sz w:val="24"/>
          <w:szCs w:val="24"/>
        </w:rPr>
        <w:t>essas</w:t>
      </w:r>
      <w:proofErr w:type="spellEnd"/>
      <w:r w:rsidRPr="00281F94">
        <w:rPr>
          <w:rFonts w:ascii="Garamond" w:hAnsi="Garamond"/>
          <w:sz w:val="24"/>
          <w:szCs w:val="24"/>
        </w:rPr>
        <w:t xml:space="preserve"> </w:t>
      </w:r>
      <w:proofErr w:type="spellStart"/>
      <w:r w:rsidRPr="00281F94">
        <w:rPr>
          <w:rFonts w:ascii="Garamond" w:hAnsi="Garamond"/>
          <w:sz w:val="24"/>
          <w:szCs w:val="24"/>
        </w:rPr>
        <w:t>informações</w:t>
      </w:r>
      <w:proofErr w:type="spellEnd"/>
      <w:r w:rsidRPr="00281F94">
        <w:rPr>
          <w:rFonts w:ascii="Garamond" w:hAnsi="Garamond"/>
          <w:sz w:val="24"/>
          <w:szCs w:val="24"/>
        </w:rPr>
        <w:t xml:space="preserve"> sempre </w:t>
      </w:r>
      <w:proofErr w:type="spellStart"/>
      <w:r w:rsidRPr="00281F94">
        <w:rPr>
          <w:rFonts w:ascii="Garamond" w:hAnsi="Garamond"/>
          <w:sz w:val="24"/>
          <w:szCs w:val="24"/>
        </w:rPr>
        <w:t>que</w:t>
      </w:r>
      <w:proofErr w:type="spellEnd"/>
      <w:r w:rsidRPr="00281F94">
        <w:rPr>
          <w:rFonts w:ascii="Garamond" w:hAnsi="Garamond"/>
          <w:sz w:val="24"/>
          <w:szCs w:val="24"/>
        </w:rPr>
        <w:t xml:space="preserve"> </w:t>
      </w:r>
      <w:proofErr w:type="spellStart"/>
      <w:r w:rsidRPr="00281F94">
        <w:rPr>
          <w:rFonts w:ascii="Garamond" w:hAnsi="Garamond"/>
          <w:sz w:val="24"/>
          <w:szCs w:val="24"/>
        </w:rPr>
        <w:t>necessário</w:t>
      </w:r>
      <w:proofErr w:type="spellEnd"/>
      <w:r w:rsidRPr="00281F94">
        <w:rPr>
          <w:rFonts w:ascii="Garamond" w:hAnsi="Garamond"/>
          <w:sz w:val="24"/>
          <w:szCs w:val="24"/>
        </w:rPr>
        <w:t>.</w:t>
      </w:r>
    </w:p>
    <w:p w14:paraId="0351B73D" w14:textId="77777777" w:rsidR="00281F94" w:rsidRDefault="00281F94" w:rsidP="00281F94">
      <w:pPr>
        <w:ind w:right="-2"/>
        <w:rPr>
          <w:rFonts w:ascii="Garamond" w:hAnsi="Garamond"/>
          <w:sz w:val="25"/>
          <w:szCs w:val="25"/>
        </w:rPr>
      </w:pPr>
    </w:p>
    <w:p w14:paraId="0891732B" w14:textId="77777777" w:rsidR="00281F94" w:rsidRPr="00281F94" w:rsidRDefault="00281F94" w:rsidP="00281F94">
      <w:pPr>
        <w:pStyle w:val="Ttulo1"/>
        <w:spacing w:before="160" w:after="80"/>
        <w:jc w:val="left"/>
        <w:rPr>
          <w:rFonts w:ascii="Garamond" w:hAnsi="Garamond"/>
        </w:rPr>
      </w:pPr>
      <w:r w:rsidRPr="00281F94">
        <w:rPr>
          <w:rFonts w:ascii="Garamond" w:hAnsi="Garamond"/>
        </w:rPr>
        <w:lastRenderedPageBreak/>
        <w:t>8. MEDIÇÃO, RELATÓRIO MENSAL, RECEBIMENTO E PAGAMENTO</w:t>
      </w:r>
    </w:p>
    <w:p w14:paraId="4EFBF370"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8.1. A </w:t>
      </w:r>
      <w:proofErr w:type="spellStart"/>
      <w:r w:rsidRPr="00281F94">
        <w:rPr>
          <w:rFonts w:ascii="Garamond" w:hAnsi="Garamond"/>
          <w:sz w:val="24"/>
          <w:szCs w:val="24"/>
        </w:rPr>
        <w:t>medição</w:t>
      </w:r>
      <w:proofErr w:type="spellEnd"/>
      <w:r w:rsidRPr="00281F94">
        <w:rPr>
          <w:rFonts w:ascii="Garamond" w:hAnsi="Garamond"/>
          <w:sz w:val="24"/>
          <w:szCs w:val="24"/>
        </w:rPr>
        <w:t xml:space="preserve"> </w:t>
      </w:r>
      <w:proofErr w:type="spellStart"/>
      <w:r w:rsidRPr="00281F94">
        <w:rPr>
          <w:rFonts w:ascii="Garamond" w:hAnsi="Garamond"/>
          <w:sz w:val="24"/>
          <w:szCs w:val="24"/>
        </w:rPr>
        <w:t>será</w:t>
      </w:r>
      <w:proofErr w:type="spellEnd"/>
      <w:r w:rsidRPr="00281F94">
        <w:rPr>
          <w:rFonts w:ascii="Garamond" w:hAnsi="Garamond"/>
          <w:sz w:val="24"/>
          <w:szCs w:val="24"/>
        </w:rPr>
        <w:t xml:space="preserve"> mensal e </w:t>
      </w:r>
      <w:proofErr w:type="spellStart"/>
      <w:r w:rsidRPr="00281F94">
        <w:rPr>
          <w:rFonts w:ascii="Garamond" w:hAnsi="Garamond"/>
          <w:sz w:val="24"/>
          <w:szCs w:val="24"/>
        </w:rPr>
        <w:t>considerará</w:t>
      </w:r>
      <w:proofErr w:type="spellEnd"/>
      <w:r w:rsidRPr="00281F94">
        <w:rPr>
          <w:rFonts w:ascii="Garamond" w:hAnsi="Garamond"/>
          <w:sz w:val="24"/>
          <w:szCs w:val="24"/>
        </w:rPr>
        <w:t xml:space="preserve"> a </w:t>
      </w:r>
      <w:proofErr w:type="spellStart"/>
      <w:r w:rsidRPr="00281F94">
        <w:rPr>
          <w:rFonts w:ascii="Garamond" w:hAnsi="Garamond"/>
          <w:sz w:val="24"/>
          <w:szCs w:val="24"/>
        </w:rPr>
        <w:t>disponibilidade</w:t>
      </w:r>
      <w:proofErr w:type="spellEnd"/>
      <w:r w:rsidRPr="00281F94">
        <w:rPr>
          <w:rFonts w:ascii="Garamond" w:hAnsi="Garamond"/>
          <w:sz w:val="24"/>
          <w:szCs w:val="24"/>
        </w:rPr>
        <w:t xml:space="preserve"> </w:t>
      </w:r>
      <w:proofErr w:type="spellStart"/>
      <w:r w:rsidRPr="00281F94">
        <w:rPr>
          <w:rFonts w:ascii="Garamond" w:hAnsi="Garamond"/>
          <w:sz w:val="24"/>
          <w:szCs w:val="24"/>
        </w:rPr>
        <w:t>operacional</w:t>
      </w:r>
      <w:proofErr w:type="spellEnd"/>
      <w:r w:rsidRPr="00281F94">
        <w:rPr>
          <w:rFonts w:ascii="Garamond" w:hAnsi="Garamond"/>
          <w:sz w:val="24"/>
          <w:szCs w:val="24"/>
        </w:rPr>
        <w:t xml:space="preserve"> da </w:t>
      </w:r>
      <w:proofErr w:type="spellStart"/>
      <w:r w:rsidRPr="00281F94">
        <w:rPr>
          <w:rFonts w:ascii="Garamond" w:hAnsi="Garamond"/>
          <w:sz w:val="24"/>
          <w:szCs w:val="24"/>
        </w:rPr>
        <w:t>contratada</w:t>
      </w:r>
      <w:proofErr w:type="spellEnd"/>
      <w:r w:rsidRPr="00281F94">
        <w:rPr>
          <w:rFonts w:ascii="Garamond" w:hAnsi="Garamond"/>
          <w:sz w:val="24"/>
          <w:szCs w:val="24"/>
        </w:rPr>
        <w:t xml:space="preserve">, o </w:t>
      </w:r>
      <w:proofErr w:type="spellStart"/>
      <w:r w:rsidRPr="00281F94">
        <w:rPr>
          <w:rFonts w:ascii="Garamond" w:hAnsi="Garamond"/>
          <w:sz w:val="24"/>
          <w:szCs w:val="24"/>
        </w:rPr>
        <w:t>atendimento</w:t>
      </w:r>
      <w:proofErr w:type="spellEnd"/>
      <w:r w:rsidRPr="00281F94">
        <w:rPr>
          <w:rFonts w:ascii="Garamond" w:hAnsi="Garamond"/>
          <w:sz w:val="24"/>
          <w:szCs w:val="24"/>
        </w:rPr>
        <w:t xml:space="preserve"> das </w:t>
      </w:r>
      <w:proofErr w:type="spellStart"/>
      <w:r w:rsidRPr="00281F94">
        <w:rPr>
          <w:rFonts w:ascii="Garamond" w:hAnsi="Garamond"/>
          <w:sz w:val="24"/>
          <w:szCs w:val="24"/>
        </w:rPr>
        <w:t>demandas</w:t>
      </w:r>
      <w:proofErr w:type="spellEnd"/>
      <w:r w:rsidRPr="00281F94">
        <w:rPr>
          <w:rFonts w:ascii="Garamond" w:hAnsi="Garamond"/>
          <w:sz w:val="24"/>
          <w:szCs w:val="24"/>
        </w:rPr>
        <w:t xml:space="preserve"> </w:t>
      </w:r>
      <w:proofErr w:type="spellStart"/>
      <w:r w:rsidRPr="00281F94">
        <w:rPr>
          <w:rFonts w:ascii="Garamond" w:hAnsi="Garamond"/>
          <w:sz w:val="24"/>
          <w:szCs w:val="24"/>
        </w:rPr>
        <w:t>formalmente</w:t>
      </w:r>
      <w:proofErr w:type="spellEnd"/>
      <w:r w:rsidRPr="00281F94">
        <w:rPr>
          <w:rFonts w:ascii="Garamond" w:hAnsi="Garamond"/>
          <w:sz w:val="24"/>
          <w:szCs w:val="24"/>
        </w:rPr>
        <w:t xml:space="preserve"> </w:t>
      </w:r>
      <w:proofErr w:type="spellStart"/>
      <w:r w:rsidRPr="00281F94">
        <w:rPr>
          <w:rFonts w:ascii="Garamond" w:hAnsi="Garamond"/>
          <w:sz w:val="24"/>
          <w:szCs w:val="24"/>
        </w:rPr>
        <w:t>autorizadas</w:t>
      </w:r>
      <w:proofErr w:type="spellEnd"/>
      <w:r w:rsidRPr="00281F94">
        <w:rPr>
          <w:rFonts w:ascii="Garamond" w:hAnsi="Garamond"/>
          <w:sz w:val="24"/>
          <w:szCs w:val="24"/>
        </w:rPr>
        <w:t xml:space="preserve">, a </w:t>
      </w:r>
      <w:proofErr w:type="spellStart"/>
      <w:r w:rsidRPr="00281F94">
        <w:rPr>
          <w:rFonts w:ascii="Garamond" w:hAnsi="Garamond"/>
          <w:sz w:val="24"/>
          <w:szCs w:val="24"/>
        </w:rPr>
        <w:t>qualidade</w:t>
      </w:r>
      <w:proofErr w:type="spellEnd"/>
      <w:r w:rsidRPr="00281F94">
        <w:rPr>
          <w:rFonts w:ascii="Garamond" w:hAnsi="Garamond"/>
          <w:sz w:val="24"/>
          <w:szCs w:val="24"/>
        </w:rPr>
        <w:t xml:space="preserve"> das </w:t>
      </w:r>
      <w:proofErr w:type="spellStart"/>
      <w:r w:rsidRPr="00281F94">
        <w:rPr>
          <w:rFonts w:ascii="Garamond" w:hAnsi="Garamond"/>
          <w:sz w:val="24"/>
          <w:szCs w:val="24"/>
        </w:rPr>
        <w:t>entregas</w:t>
      </w:r>
      <w:proofErr w:type="spellEnd"/>
      <w:r w:rsidRPr="00281F94">
        <w:rPr>
          <w:rFonts w:ascii="Garamond" w:hAnsi="Garamond"/>
          <w:sz w:val="24"/>
          <w:szCs w:val="24"/>
        </w:rPr>
        <w:t xml:space="preserve">, o </w:t>
      </w:r>
      <w:proofErr w:type="spellStart"/>
      <w:r w:rsidRPr="00281F94">
        <w:rPr>
          <w:rFonts w:ascii="Garamond" w:hAnsi="Garamond"/>
          <w:sz w:val="24"/>
          <w:szCs w:val="24"/>
        </w:rPr>
        <w:t>cumprimento</w:t>
      </w:r>
      <w:proofErr w:type="spellEnd"/>
      <w:r w:rsidRPr="00281F94">
        <w:rPr>
          <w:rFonts w:ascii="Garamond" w:hAnsi="Garamond"/>
          <w:sz w:val="24"/>
          <w:szCs w:val="24"/>
        </w:rPr>
        <w:t xml:space="preserve"> dos </w:t>
      </w:r>
      <w:proofErr w:type="spellStart"/>
      <w:r w:rsidRPr="00281F94">
        <w:rPr>
          <w:rFonts w:ascii="Garamond" w:hAnsi="Garamond"/>
          <w:sz w:val="24"/>
          <w:szCs w:val="24"/>
        </w:rPr>
        <w:t>prazos</w:t>
      </w:r>
      <w:proofErr w:type="spellEnd"/>
      <w:r w:rsidRPr="00281F94">
        <w:rPr>
          <w:rFonts w:ascii="Garamond" w:hAnsi="Garamond"/>
          <w:sz w:val="24"/>
          <w:szCs w:val="24"/>
        </w:rPr>
        <w:t xml:space="preserve"> </w:t>
      </w:r>
      <w:proofErr w:type="spellStart"/>
      <w:r w:rsidRPr="00281F94">
        <w:rPr>
          <w:rFonts w:ascii="Garamond" w:hAnsi="Garamond"/>
          <w:sz w:val="24"/>
          <w:szCs w:val="24"/>
        </w:rPr>
        <w:t>definidos</w:t>
      </w:r>
      <w:proofErr w:type="spellEnd"/>
      <w:r w:rsidRPr="00281F94">
        <w:rPr>
          <w:rFonts w:ascii="Garamond" w:hAnsi="Garamond"/>
          <w:sz w:val="24"/>
          <w:szCs w:val="24"/>
        </w:rPr>
        <w:t xml:space="preserve"> </w:t>
      </w:r>
      <w:proofErr w:type="spellStart"/>
      <w:r w:rsidRPr="00281F94">
        <w:rPr>
          <w:rFonts w:ascii="Garamond" w:hAnsi="Garamond"/>
          <w:sz w:val="24"/>
          <w:szCs w:val="24"/>
        </w:rPr>
        <w:t>nos</w:t>
      </w:r>
      <w:proofErr w:type="spellEnd"/>
      <w:r w:rsidRPr="00281F94">
        <w:rPr>
          <w:rFonts w:ascii="Garamond" w:hAnsi="Garamond"/>
          <w:sz w:val="24"/>
          <w:szCs w:val="24"/>
        </w:rPr>
        <w:t xml:space="preserve"> briefings e </w:t>
      </w:r>
      <w:proofErr w:type="gramStart"/>
      <w:r w:rsidRPr="00281F94">
        <w:rPr>
          <w:rFonts w:ascii="Garamond" w:hAnsi="Garamond"/>
          <w:sz w:val="24"/>
          <w:szCs w:val="24"/>
        </w:rPr>
        <w:t>a</w:t>
      </w:r>
      <w:proofErr w:type="gramEnd"/>
      <w:r w:rsidRPr="00281F94">
        <w:rPr>
          <w:rFonts w:ascii="Garamond" w:hAnsi="Garamond"/>
          <w:sz w:val="24"/>
          <w:szCs w:val="24"/>
        </w:rPr>
        <w:t xml:space="preserve"> </w:t>
      </w:r>
      <w:proofErr w:type="spellStart"/>
      <w:r w:rsidRPr="00281F94">
        <w:rPr>
          <w:rFonts w:ascii="Garamond" w:hAnsi="Garamond"/>
          <w:sz w:val="24"/>
          <w:szCs w:val="24"/>
        </w:rPr>
        <w:t>observância</w:t>
      </w:r>
      <w:proofErr w:type="spellEnd"/>
      <w:r w:rsidRPr="00281F94">
        <w:rPr>
          <w:rFonts w:ascii="Garamond" w:hAnsi="Garamond"/>
          <w:sz w:val="24"/>
          <w:szCs w:val="24"/>
        </w:rPr>
        <w:t xml:space="preserve"> das </w:t>
      </w:r>
      <w:proofErr w:type="spellStart"/>
      <w:r w:rsidRPr="00281F94">
        <w:rPr>
          <w:rFonts w:ascii="Garamond" w:hAnsi="Garamond"/>
          <w:sz w:val="24"/>
          <w:szCs w:val="24"/>
        </w:rPr>
        <w:t>demais</w:t>
      </w:r>
      <w:proofErr w:type="spellEnd"/>
      <w:r w:rsidRPr="00281F94">
        <w:rPr>
          <w:rFonts w:ascii="Garamond" w:hAnsi="Garamond"/>
          <w:sz w:val="24"/>
          <w:szCs w:val="24"/>
        </w:rPr>
        <w:t xml:space="preserve"> </w:t>
      </w:r>
      <w:proofErr w:type="spellStart"/>
      <w:r w:rsidRPr="00281F94">
        <w:rPr>
          <w:rFonts w:ascii="Garamond" w:hAnsi="Garamond"/>
          <w:sz w:val="24"/>
          <w:szCs w:val="24"/>
        </w:rPr>
        <w:t>obrigações</w:t>
      </w:r>
      <w:proofErr w:type="spellEnd"/>
      <w:r w:rsidRPr="00281F94">
        <w:rPr>
          <w:rFonts w:ascii="Garamond" w:hAnsi="Garamond"/>
          <w:sz w:val="24"/>
          <w:szCs w:val="24"/>
        </w:rPr>
        <w:t xml:space="preserve"> </w:t>
      </w:r>
      <w:proofErr w:type="spellStart"/>
      <w:r w:rsidRPr="00281F94">
        <w:rPr>
          <w:rFonts w:ascii="Garamond" w:hAnsi="Garamond"/>
          <w:sz w:val="24"/>
          <w:szCs w:val="24"/>
        </w:rPr>
        <w:t>deste</w:t>
      </w:r>
      <w:proofErr w:type="spellEnd"/>
      <w:r w:rsidRPr="00281F94">
        <w:rPr>
          <w:rFonts w:ascii="Garamond" w:hAnsi="Garamond"/>
          <w:sz w:val="24"/>
          <w:szCs w:val="24"/>
        </w:rPr>
        <w:t xml:space="preserve"> </w:t>
      </w:r>
      <w:proofErr w:type="spellStart"/>
      <w:r w:rsidRPr="00281F94">
        <w:rPr>
          <w:rFonts w:ascii="Garamond" w:hAnsi="Garamond"/>
          <w:sz w:val="24"/>
          <w:szCs w:val="24"/>
        </w:rPr>
        <w:t>Termo</w:t>
      </w:r>
      <w:proofErr w:type="spellEnd"/>
      <w:r w:rsidRPr="00281F94">
        <w:rPr>
          <w:rFonts w:ascii="Garamond" w:hAnsi="Garamond"/>
          <w:sz w:val="24"/>
          <w:szCs w:val="24"/>
        </w:rPr>
        <w:t xml:space="preserve"> de </w:t>
      </w:r>
      <w:proofErr w:type="spellStart"/>
      <w:r w:rsidRPr="00281F94">
        <w:rPr>
          <w:rFonts w:ascii="Garamond" w:hAnsi="Garamond"/>
          <w:sz w:val="24"/>
          <w:szCs w:val="24"/>
        </w:rPr>
        <w:t>Referência</w:t>
      </w:r>
      <w:proofErr w:type="spellEnd"/>
      <w:r w:rsidRPr="00281F94">
        <w:rPr>
          <w:rFonts w:ascii="Garamond" w:hAnsi="Garamond"/>
          <w:sz w:val="24"/>
          <w:szCs w:val="24"/>
        </w:rPr>
        <w:t>.</w:t>
      </w:r>
    </w:p>
    <w:p w14:paraId="32B70015"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8.2. </w:t>
      </w:r>
      <w:proofErr w:type="spellStart"/>
      <w:r w:rsidRPr="00281F94">
        <w:rPr>
          <w:rFonts w:ascii="Garamond" w:hAnsi="Garamond"/>
          <w:sz w:val="24"/>
          <w:szCs w:val="24"/>
        </w:rPr>
        <w:t>Até</w:t>
      </w:r>
      <w:proofErr w:type="spellEnd"/>
      <w:r w:rsidRPr="00281F94">
        <w:rPr>
          <w:rFonts w:ascii="Garamond" w:hAnsi="Garamond"/>
          <w:sz w:val="24"/>
          <w:szCs w:val="24"/>
        </w:rPr>
        <w:t xml:space="preserve"> a data </w:t>
      </w:r>
      <w:proofErr w:type="spellStart"/>
      <w:r w:rsidRPr="00281F94">
        <w:rPr>
          <w:rFonts w:ascii="Garamond" w:hAnsi="Garamond"/>
          <w:sz w:val="24"/>
          <w:szCs w:val="24"/>
        </w:rPr>
        <w:t>indicada</w:t>
      </w:r>
      <w:proofErr w:type="spellEnd"/>
      <w:r w:rsidRPr="00281F94">
        <w:rPr>
          <w:rFonts w:ascii="Garamond" w:hAnsi="Garamond"/>
          <w:sz w:val="24"/>
          <w:szCs w:val="24"/>
        </w:rPr>
        <w:t xml:space="preserve"> pela </w:t>
      </w:r>
      <w:proofErr w:type="spellStart"/>
      <w:r w:rsidRPr="00281F94">
        <w:rPr>
          <w:rFonts w:ascii="Garamond" w:hAnsi="Garamond"/>
          <w:sz w:val="24"/>
          <w:szCs w:val="24"/>
        </w:rPr>
        <w:t>fiscalização</w:t>
      </w:r>
      <w:proofErr w:type="spellEnd"/>
      <w:r w:rsidRPr="00281F94">
        <w:rPr>
          <w:rFonts w:ascii="Garamond" w:hAnsi="Garamond"/>
          <w:sz w:val="24"/>
          <w:szCs w:val="24"/>
        </w:rPr>
        <w:t xml:space="preserve">, a </w:t>
      </w:r>
      <w:proofErr w:type="spellStart"/>
      <w:r w:rsidRPr="00281F94">
        <w:rPr>
          <w:rFonts w:ascii="Garamond" w:hAnsi="Garamond"/>
          <w:sz w:val="24"/>
          <w:szCs w:val="24"/>
        </w:rPr>
        <w:t>contratada</w:t>
      </w:r>
      <w:proofErr w:type="spellEnd"/>
      <w:r w:rsidRPr="00281F94">
        <w:rPr>
          <w:rFonts w:ascii="Garamond" w:hAnsi="Garamond"/>
          <w:sz w:val="24"/>
          <w:szCs w:val="24"/>
        </w:rPr>
        <w:t xml:space="preserve"> </w:t>
      </w:r>
      <w:proofErr w:type="spellStart"/>
      <w:r w:rsidRPr="00281F94">
        <w:rPr>
          <w:rFonts w:ascii="Garamond" w:hAnsi="Garamond"/>
          <w:sz w:val="24"/>
          <w:szCs w:val="24"/>
        </w:rPr>
        <w:t>deverá</w:t>
      </w:r>
      <w:proofErr w:type="spellEnd"/>
      <w:r w:rsidRPr="00281F94">
        <w:rPr>
          <w:rFonts w:ascii="Garamond" w:hAnsi="Garamond"/>
          <w:sz w:val="24"/>
          <w:szCs w:val="24"/>
        </w:rPr>
        <w:t xml:space="preserve"> </w:t>
      </w:r>
      <w:proofErr w:type="spellStart"/>
      <w:r w:rsidRPr="00281F94">
        <w:rPr>
          <w:rFonts w:ascii="Garamond" w:hAnsi="Garamond"/>
          <w:sz w:val="24"/>
          <w:szCs w:val="24"/>
        </w:rPr>
        <w:t>apresentar</w:t>
      </w:r>
      <w:proofErr w:type="spellEnd"/>
      <w:r w:rsidRPr="00281F94">
        <w:rPr>
          <w:rFonts w:ascii="Garamond" w:hAnsi="Garamond"/>
          <w:sz w:val="24"/>
          <w:szCs w:val="24"/>
        </w:rPr>
        <w:t xml:space="preserve"> </w:t>
      </w:r>
      <w:proofErr w:type="spellStart"/>
      <w:r w:rsidRPr="00281F94">
        <w:rPr>
          <w:rFonts w:ascii="Garamond" w:hAnsi="Garamond"/>
          <w:sz w:val="24"/>
          <w:szCs w:val="24"/>
        </w:rPr>
        <w:t>relatório</w:t>
      </w:r>
      <w:proofErr w:type="spellEnd"/>
      <w:r w:rsidRPr="00281F94">
        <w:rPr>
          <w:rFonts w:ascii="Garamond" w:hAnsi="Garamond"/>
          <w:sz w:val="24"/>
          <w:szCs w:val="24"/>
        </w:rPr>
        <w:t xml:space="preserve"> mensal de </w:t>
      </w:r>
      <w:proofErr w:type="spellStart"/>
      <w:r w:rsidRPr="00281F94">
        <w:rPr>
          <w:rFonts w:ascii="Garamond" w:hAnsi="Garamond"/>
          <w:sz w:val="24"/>
          <w:szCs w:val="24"/>
        </w:rPr>
        <w:t>execução</w:t>
      </w:r>
      <w:proofErr w:type="spellEnd"/>
      <w:r w:rsidRPr="00281F94">
        <w:rPr>
          <w:rFonts w:ascii="Garamond" w:hAnsi="Garamond"/>
          <w:sz w:val="24"/>
          <w:szCs w:val="24"/>
        </w:rPr>
        <w:t xml:space="preserve">, </w:t>
      </w:r>
      <w:proofErr w:type="spellStart"/>
      <w:r w:rsidRPr="00281F94">
        <w:rPr>
          <w:rFonts w:ascii="Garamond" w:hAnsi="Garamond"/>
          <w:sz w:val="24"/>
          <w:szCs w:val="24"/>
        </w:rPr>
        <w:t>contendo</w:t>
      </w:r>
      <w:proofErr w:type="spellEnd"/>
      <w:r w:rsidRPr="00281F94">
        <w:rPr>
          <w:rFonts w:ascii="Garamond" w:hAnsi="Garamond"/>
          <w:sz w:val="24"/>
          <w:szCs w:val="24"/>
        </w:rPr>
        <w:t xml:space="preserve">, no </w:t>
      </w:r>
      <w:proofErr w:type="spellStart"/>
      <w:r w:rsidRPr="00281F94">
        <w:rPr>
          <w:rFonts w:ascii="Garamond" w:hAnsi="Garamond"/>
          <w:sz w:val="24"/>
          <w:szCs w:val="24"/>
        </w:rPr>
        <w:t>mínimo</w:t>
      </w:r>
      <w:proofErr w:type="spellEnd"/>
      <w:r w:rsidRPr="00281F94">
        <w:rPr>
          <w:rFonts w:ascii="Garamond" w:hAnsi="Garamond"/>
          <w:sz w:val="24"/>
          <w:szCs w:val="24"/>
        </w:rPr>
        <w:t>:</w:t>
      </w:r>
    </w:p>
    <w:p w14:paraId="318AEACA" w14:textId="77777777" w:rsidR="00281F94" w:rsidRPr="00281F94" w:rsidRDefault="00281F94" w:rsidP="00ED0BC7">
      <w:pPr>
        <w:pStyle w:val="TRBullet"/>
        <w:ind w:left="567"/>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relação</w:t>
      </w:r>
      <w:proofErr w:type="spellEnd"/>
      <w:r w:rsidRPr="00281F94">
        <w:rPr>
          <w:rFonts w:ascii="Garamond" w:hAnsi="Garamond"/>
          <w:sz w:val="24"/>
          <w:szCs w:val="24"/>
        </w:rPr>
        <w:t xml:space="preserve"> das </w:t>
      </w:r>
      <w:proofErr w:type="spellStart"/>
      <w:r w:rsidRPr="00281F94">
        <w:rPr>
          <w:rFonts w:ascii="Garamond" w:hAnsi="Garamond"/>
          <w:sz w:val="24"/>
          <w:szCs w:val="24"/>
        </w:rPr>
        <w:t>demandas</w:t>
      </w:r>
      <w:proofErr w:type="spellEnd"/>
      <w:r w:rsidRPr="00281F94">
        <w:rPr>
          <w:rFonts w:ascii="Garamond" w:hAnsi="Garamond"/>
          <w:sz w:val="24"/>
          <w:szCs w:val="24"/>
        </w:rPr>
        <w:t xml:space="preserve"> </w:t>
      </w:r>
      <w:proofErr w:type="spellStart"/>
      <w:r w:rsidRPr="00281F94">
        <w:rPr>
          <w:rFonts w:ascii="Garamond" w:hAnsi="Garamond"/>
          <w:sz w:val="24"/>
          <w:szCs w:val="24"/>
        </w:rPr>
        <w:t>atendidas</w:t>
      </w:r>
      <w:proofErr w:type="spellEnd"/>
      <w:r w:rsidRPr="00281F94">
        <w:rPr>
          <w:rFonts w:ascii="Garamond" w:hAnsi="Garamond"/>
          <w:sz w:val="24"/>
          <w:szCs w:val="24"/>
        </w:rPr>
        <w:t xml:space="preserve">, </w:t>
      </w:r>
      <w:proofErr w:type="spellStart"/>
      <w:r w:rsidRPr="00281F94">
        <w:rPr>
          <w:rFonts w:ascii="Garamond" w:hAnsi="Garamond"/>
          <w:sz w:val="24"/>
          <w:szCs w:val="24"/>
        </w:rPr>
        <w:t>por</w:t>
      </w:r>
      <w:proofErr w:type="spellEnd"/>
      <w:r w:rsidRPr="00281F94">
        <w:rPr>
          <w:rFonts w:ascii="Garamond" w:hAnsi="Garamond"/>
          <w:sz w:val="24"/>
          <w:szCs w:val="24"/>
        </w:rPr>
        <w:t xml:space="preserve"> </w:t>
      </w:r>
      <w:proofErr w:type="spellStart"/>
      <w:r w:rsidRPr="00281F94">
        <w:rPr>
          <w:rFonts w:ascii="Garamond" w:hAnsi="Garamond"/>
          <w:sz w:val="24"/>
          <w:szCs w:val="24"/>
        </w:rPr>
        <w:t>Secretaria</w:t>
      </w:r>
      <w:proofErr w:type="spellEnd"/>
      <w:r w:rsidRPr="00281F94">
        <w:rPr>
          <w:rFonts w:ascii="Garamond" w:hAnsi="Garamond"/>
          <w:sz w:val="24"/>
          <w:szCs w:val="24"/>
        </w:rPr>
        <w:t>/</w:t>
      </w:r>
      <w:proofErr w:type="spellStart"/>
      <w:r w:rsidRPr="00281F94">
        <w:rPr>
          <w:rFonts w:ascii="Garamond" w:hAnsi="Garamond"/>
          <w:sz w:val="24"/>
          <w:szCs w:val="24"/>
        </w:rPr>
        <w:t>unidade</w:t>
      </w:r>
      <w:proofErr w:type="spellEnd"/>
      <w:r w:rsidRPr="00281F94">
        <w:rPr>
          <w:rFonts w:ascii="Garamond" w:hAnsi="Garamond"/>
          <w:sz w:val="24"/>
          <w:szCs w:val="24"/>
        </w:rPr>
        <w:t>;</w:t>
      </w:r>
    </w:p>
    <w:p w14:paraId="395E13F6" w14:textId="77777777" w:rsidR="00281F94" w:rsidRPr="00281F94" w:rsidRDefault="00281F94" w:rsidP="00ED0BC7">
      <w:pPr>
        <w:pStyle w:val="TRBullet"/>
        <w:ind w:left="567"/>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quantidade</w:t>
      </w:r>
      <w:proofErr w:type="spellEnd"/>
      <w:r w:rsidRPr="00281F94">
        <w:rPr>
          <w:rFonts w:ascii="Garamond" w:hAnsi="Garamond"/>
          <w:sz w:val="24"/>
          <w:szCs w:val="24"/>
        </w:rPr>
        <w:t xml:space="preserve"> e </w:t>
      </w:r>
      <w:proofErr w:type="spellStart"/>
      <w:r w:rsidRPr="00281F94">
        <w:rPr>
          <w:rFonts w:ascii="Garamond" w:hAnsi="Garamond"/>
          <w:sz w:val="24"/>
          <w:szCs w:val="24"/>
        </w:rPr>
        <w:t>identificação</w:t>
      </w:r>
      <w:proofErr w:type="spellEnd"/>
      <w:r w:rsidRPr="00281F94">
        <w:rPr>
          <w:rFonts w:ascii="Garamond" w:hAnsi="Garamond"/>
          <w:sz w:val="24"/>
          <w:szCs w:val="24"/>
        </w:rPr>
        <w:t xml:space="preserve"> das </w:t>
      </w:r>
      <w:proofErr w:type="spellStart"/>
      <w:r w:rsidRPr="00281F94">
        <w:rPr>
          <w:rFonts w:ascii="Garamond" w:hAnsi="Garamond"/>
          <w:sz w:val="24"/>
          <w:szCs w:val="24"/>
        </w:rPr>
        <w:t>peças</w:t>
      </w:r>
      <w:proofErr w:type="spellEnd"/>
      <w:r w:rsidRPr="00281F94">
        <w:rPr>
          <w:rFonts w:ascii="Garamond" w:hAnsi="Garamond"/>
          <w:sz w:val="24"/>
          <w:szCs w:val="24"/>
        </w:rPr>
        <w:t xml:space="preserve"> </w:t>
      </w:r>
      <w:proofErr w:type="spellStart"/>
      <w:r w:rsidRPr="00281F94">
        <w:rPr>
          <w:rFonts w:ascii="Garamond" w:hAnsi="Garamond"/>
          <w:sz w:val="24"/>
          <w:szCs w:val="24"/>
        </w:rPr>
        <w:t>gráficas</w:t>
      </w:r>
      <w:proofErr w:type="spellEnd"/>
      <w:r w:rsidRPr="00281F94">
        <w:rPr>
          <w:rFonts w:ascii="Garamond" w:hAnsi="Garamond"/>
          <w:sz w:val="24"/>
          <w:szCs w:val="24"/>
        </w:rPr>
        <w:t xml:space="preserve"> </w:t>
      </w:r>
      <w:proofErr w:type="spellStart"/>
      <w:r w:rsidRPr="00281F94">
        <w:rPr>
          <w:rFonts w:ascii="Garamond" w:hAnsi="Garamond"/>
          <w:sz w:val="24"/>
          <w:szCs w:val="24"/>
        </w:rPr>
        <w:t>produzidas</w:t>
      </w:r>
      <w:proofErr w:type="spellEnd"/>
      <w:r w:rsidRPr="00281F94">
        <w:rPr>
          <w:rFonts w:ascii="Garamond" w:hAnsi="Garamond"/>
          <w:sz w:val="24"/>
          <w:szCs w:val="24"/>
        </w:rPr>
        <w:t>;</w:t>
      </w:r>
    </w:p>
    <w:p w14:paraId="69309044" w14:textId="77777777" w:rsidR="00281F94" w:rsidRPr="00281F94" w:rsidRDefault="00281F94" w:rsidP="00ED0BC7">
      <w:pPr>
        <w:pStyle w:val="TRBullet"/>
        <w:ind w:left="567"/>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quantidade</w:t>
      </w:r>
      <w:proofErr w:type="spellEnd"/>
      <w:r w:rsidRPr="00281F94">
        <w:rPr>
          <w:rFonts w:ascii="Garamond" w:hAnsi="Garamond"/>
          <w:sz w:val="24"/>
          <w:szCs w:val="24"/>
        </w:rPr>
        <w:t xml:space="preserve"> e </w:t>
      </w:r>
      <w:proofErr w:type="spellStart"/>
      <w:r w:rsidRPr="00281F94">
        <w:rPr>
          <w:rFonts w:ascii="Garamond" w:hAnsi="Garamond"/>
          <w:sz w:val="24"/>
          <w:szCs w:val="24"/>
        </w:rPr>
        <w:t>identificação</w:t>
      </w:r>
      <w:proofErr w:type="spellEnd"/>
      <w:r w:rsidRPr="00281F94">
        <w:rPr>
          <w:rFonts w:ascii="Garamond" w:hAnsi="Garamond"/>
          <w:sz w:val="24"/>
          <w:szCs w:val="24"/>
        </w:rPr>
        <w:t xml:space="preserve"> dos </w:t>
      </w:r>
      <w:proofErr w:type="spellStart"/>
      <w:r w:rsidRPr="00281F94">
        <w:rPr>
          <w:rFonts w:ascii="Garamond" w:hAnsi="Garamond"/>
          <w:sz w:val="24"/>
          <w:szCs w:val="24"/>
        </w:rPr>
        <w:t>conteúdos</w:t>
      </w:r>
      <w:proofErr w:type="spellEnd"/>
      <w:r w:rsidRPr="00281F94">
        <w:rPr>
          <w:rFonts w:ascii="Garamond" w:hAnsi="Garamond"/>
          <w:sz w:val="24"/>
          <w:szCs w:val="24"/>
        </w:rPr>
        <w:t xml:space="preserve"> </w:t>
      </w:r>
      <w:proofErr w:type="spellStart"/>
      <w:r w:rsidRPr="00281F94">
        <w:rPr>
          <w:rFonts w:ascii="Garamond" w:hAnsi="Garamond"/>
          <w:sz w:val="24"/>
          <w:szCs w:val="24"/>
        </w:rPr>
        <w:t>audiovisuais</w:t>
      </w:r>
      <w:proofErr w:type="spellEnd"/>
      <w:r w:rsidRPr="00281F94">
        <w:rPr>
          <w:rFonts w:ascii="Garamond" w:hAnsi="Garamond"/>
          <w:sz w:val="24"/>
          <w:szCs w:val="24"/>
        </w:rPr>
        <w:t xml:space="preserve"> </w:t>
      </w:r>
      <w:proofErr w:type="spellStart"/>
      <w:r w:rsidRPr="00281F94">
        <w:rPr>
          <w:rFonts w:ascii="Garamond" w:hAnsi="Garamond"/>
          <w:sz w:val="24"/>
          <w:szCs w:val="24"/>
        </w:rPr>
        <w:t>entregues</w:t>
      </w:r>
      <w:proofErr w:type="spellEnd"/>
      <w:r w:rsidRPr="00281F94">
        <w:rPr>
          <w:rFonts w:ascii="Garamond" w:hAnsi="Garamond"/>
          <w:sz w:val="24"/>
          <w:szCs w:val="24"/>
        </w:rPr>
        <w:t>;</w:t>
      </w:r>
    </w:p>
    <w:p w14:paraId="071B80FC" w14:textId="77777777" w:rsidR="00281F94" w:rsidRPr="00281F94" w:rsidRDefault="00281F94" w:rsidP="00ED0BC7">
      <w:pPr>
        <w:pStyle w:val="TRBullet"/>
        <w:ind w:left="567"/>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relação</w:t>
      </w:r>
      <w:proofErr w:type="spellEnd"/>
      <w:r w:rsidRPr="00281F94">
        <w:rPr>
          <w:rFonts w:ascii="Garamond" w:hAnsi="Garamond"/>
          <w:sz w:val="24"/>
          <w:szCs w:val="24"/>
        </w:rPr>
        <w:t xml:space="preserve"> das </w:t>
      </w:r>
      <w:proofErr w:type="spellStart"/>
      <w:r w:rsidRPr="00281F94">
        <w:rPr>
          <w:rFonts w:ascii="Garamond" w:hAnsi="Garamond"/>
          <w:sz w:val="24"/>
          <w:szCs w:val="24"/>
        </w:rPr>
        <w:t>coberturas</w:t>
      </w:r>
      <w:proofErr w:type="spellEnd"/>
      <w:r w:rsidRPr="00281F94">
        <w:rPr>
          <w:rFonts w:ascii="Garamond" w:hAnsi="Garamond"/>
          <w:sz w:val="24"/>
          <w:szCs w:val="24"/>
        </w:rPr>
        <w:t xml:space="preserve"> e </w:t>
      </w:r>
      <w:proofErr w:type="spellStart"/>
      <w:r w:rsidRPr="00281F94">
        <w:rPr>
          <w:rFonts w:ascii="Garamond" w:hAnsi="Garamond"/>
          <w:sz w:val="24"/>
          <w:szCs w:val="24"/>
        </w:rPr>
        <w:t>registros</w:t>
      </w:r>
      <w:proofErr w:type="spellEnd"/>
      <w:r w:rsidRPr="00281F94">
        <w:rPr>
          <w:rFonts w:ascii="Garamond" w:hAnsi="Garamond"/>
          <w:sz w:val="24"/>
          <w:szCs w:val="24"/>
        </w:rPr>
        <w:t xml:space="preserve"> </w:t>
      </w:r>
      <w:proofErr w:type="spellStart"/>
      <w:r w:rsidRPr="00281F94">
        <w:rPr>
          <w:rFonts w:ascii="Garamond" w:hAnsi="Garamond"/>
          <w:sz w:val="24"/>
          <w:szCs w:val="24"/>
        </w:rPr>
        <w:t>fotográficos</w:t>
      </w:r>
      <w:proofErr w:type="spellEnd"/>
      <w:r w:rsidRPr="00281F94">
        <w:rPr>
          <w:rFonts w:ascii="Garamond" w:hAnsi="Garamond"/>
          <w:sz w:val="24"/>
          <w:szCs w:val="24"/>
        </w:rPr>
        <w:t xml:space="preserve"> </w:t>
      </w:r>
      <w:proofErr w:type="spellStart"/>
      <w:r w:rsidRPr="00281F94">
        <w:rPr>
          <w:rFonts w:ascii="Garamond" w:hAnsi="Garamond"/>
          <w:sz w:val="24"/>
          <w:szCs w:val="24"/>
        </w:rPr>
        <w:t>realizados</w:t>
      </w:r>
      <w:proofErr w:type="spellEnd"/>
      <w:r w:rsidRPr="00281F94">
        <w:rPr>
          <w:rFonts w:ascii="Garamond" w:hAnsi="Garamond"/>
          <w:sz w:val="24"/>
          <w:szCs w:val="24"/>
        </w:rPr>
        <w:t>, com data e local;</w:t>
      </w:r>
    </w:p>
    <w:p w14:paraId="452FF5D3" w14:textId="77777777" w:rsidR="00281F94" w:rsidRPr="00281F94" w:rsidRDefault="00281F94" w:rsidP="00ED0BC7">
      <w:pPr>
        <w:pStyle w:val="TRBullet"/>
        <w:ind w:left="567"/>
        <w:jc w:val="both"/>
        <w:rPr>
          <w:rFonts w:ascii="Garamond" w:hAnsi="Garamond"/>
          <w:sz w:val="24"/>
          <w:szCs w:val="24"/>
        </w:rPr>
      </w:pPr>
      <w:r w:rsidRPr="00281F94">
        <w:rPr>
          <w:rFonts w:ascii="Garamond" w:hAnsi="Garamond"/>
          <w:b/>
          <w:sz w:val="24"/>
          <w:szCs w:val="24"/>
        </w:rPr>
        <w:t xml:space="preserve">• </w:t>
      </w:r>
      <w:r w:rsidRPr="00281F94">
        <w:rPr>
          <w:rFonts w:ascii="Garamond" w:hAnsi="Garamond"/>
          <w:sz w:val="24"/>
          <w:szCs w:val="24"/>
        </w:rPr>
        <w:t xml:space="preserve">links, </w:t>
      </w:r>
      <w:proofErr w:type="spellStart"/>
      <w:r w:rsidRPr="00281F94">
        <w:rPr>
          <w:rFonts w:ascii="Garamond" w:hAnsi="Garamond"/>
          <w:sz w:val="24"/>
          <w:szCs w:val="24"/>
        </w:rPr>
        <w:t>capturas</w:t>
      </w:r>
      <w:proofErr w:type="spellEnd"/>
      <w:r w:rsidRPr="00281F94">
        <w:rPr>
          <w:rFonts w:ascii="Garamond" w:hAnsi="Garamond"/>
          <w:sz w:val="24"/>
          <w:szCs w:val="24"/>
        </w:rPr>
        <w:t xml:space="preserve"> de </w:t>
      </w:r>
      <w:proofErr w:type="spellStart"/>
      <w:r w:rsidRPr="00281F94">
        <w:rPr>
          <w:rFonts w:ascii="Garamond" w:hAnsi="Garamond"/>
          <w:sz w:val="24"/>
          <w:szCs w:val="24"/>
        </w:rPr>
        <w:t>tela</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outra</w:t>
      </w:r>
      <w:proofErr w:type="spellEnd"/>
      <w:r w:rsidRPr="00281F94">
        <w:rPr>
          <w:rFonts w:ascii="Garamond" w:hAnsi="Garamond"/>
          <w:sz w:val="24"/>
          <w:szCs w:val="24"/>
        </w:rPr>
        <w:t xml:space="preserve"> </w:t>
      </w:r>
      <w:proofErr w:type="spellStart"/>
      <w:r w:rsidRPr="00281F94">
        <w:rPr>
          <w:rFonts w:ascii="Garamond" w:hAnsi="Garamond"/>
          <w:sz w:val="24"/>
          <w:szCs w:val="24"/>
        </w:rPr>
        <w:t>evidência</w:t>
      </w:r>
      <w:proofErr w:type="spellEnd"/>
      <w:r w:rsidRPr="00281F94">
        <w:rPr>
          <w:rFonts w:ascii="Garamond" w:hAnsi="Garamond"/>
          <w:sz w:val="24"/>
          <w:szCs w:val="24"/>
        </w:rPr>
        <w:t xml:space="preserve"> das </w:t>
      </w:r>
      <w:proofErr w:type="spellStart"/>
      <w:r w:rsidRPr="00281F94">
        <w:rPr>
          <w:rFonts w:ascii="Garamond" w:hAnsi="Garamond"/>
          <w:sz w:val="24"/>
          <w:szCs w:val="24"/>
        </w:rPr>
        <w:t>publicações</w:t>
      </w:r>
      <w:proofErr w:type="spellEnd"/>
      <w:r w:rsidRPr="00281F94">
        <w:rPr>
          <w:rFonts w:ascii="Garamond" w:hAnsi="Garamond"/>
          <w:sz w:val="24"/>
          <w:szCs w:val="24"/>
        </w:rPr>
        <w:t xml:space="preserve"> </w:t>
      </w:r>
      <w:proofErr w:type="spellStart"/>
      <w:r w:rsidRPr="00281F94">
        <w:rPr>
          <w:rFonts w:ascii="Garamond" w:hAnsi="Garamond"/>
          <w:sz w:val="24"/>
          <w:szCs w:val="24"/>
        </w:rPr>
        <w:t>realizadas</w:t>
      </w:r>
      <w:proofErr w:type="spellEnd"/>
      <w:r w:rsidRPr="00281F94">
        <w:rPr>
          <w:rFonts w:ascii="Garamond" w:hAnsi="Garamond"/>
          <w:sz w:val="24"/>
          <w:szCs w:val="24"/>
        </w:rPr>
        <w:t xml:space="preserve">, </w:t>
      </w:r>
      <w:proofErr w:type="spellStart"/>
      <w:r w:rsidRPr="00281F94">
        <w:rPr>
          <w:rFonts w:ascii="Garamond" w:hAnsi="Garamond"/>
          <w:sz w:val="24"/>
          <w:szCs w:val="24"/>
        </w:rPr>
        <w:t>quando</w:t>
      </w:r>
      <w:proofErr w:type="spellEnd"/>
      <w:r w:rsidRPr="00281F94">
        <w:rPr>
          <w:rFonts w:ascii="Garamond" w:hAnsi="Garamond"/>
          <w:sz w:val="24"/>
          <w:szCs w:val="24"/>
        </w:rPr>
        <w:t xml:space="preserve"> </w:t>
      </w:r>
      <w:proofErr w:type="spellStart"/>
      <w:r w:rsidRPr="00281F94">
        <w:rPr>
          <w:rFonts w:ascii="Garamond" w:hAnsi="Garamond"/>
          <w:sz w:val="24"/>
          <w:szCs w:val="24"/>
        </w:rPr>
        <w:t>cabível</w:t>
      </w:r>
      <w:proofErr w:type="spellEnd"/>
      <w:r w:rsidRPr="00281F94">
        <w:rPr>
          <w:rFonts w:ascii="Garamond" w:hAnsi="Garamond"/>
          <w:sz w:val="24"/>
          <w:szCs w:val="24"/>
        </w:rPr>
        <w:t>;</w:t>
      </w:r>
    </w:p>
    <w:p w14:paraId="5BF674EB" w14:textId="77777777" w:rsidR="00281F94" w:rsidRPr="00281F94" w:rsidRDefault="00281F94" w:rsidP="00ED0BC7">
      <w:pPr>
        <w:pStyle w:val="TRBullet"/>
        <w:ind w:left="567"/>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reuniões</w:t>
      </w:r>
      <w:proofErr w:type="spellEnd"/>
      <w:r w:rsidRPr="00281F94">
        <w:rPr>
          <w:rFonts w:ascii="Garamond" w:hAnsi="Garamond"/>
          <w:sz w:val="24"/>
          <w:szCs w:val="24"/>
        </w:rPr>
        <w:t xml:space="preserve"> e </w:t>
      </w:r>
      <w:proofErr w:type="spellStart"/>
      <w:r w:rsidRPr="00281F94">
        <w:rPr>
          <w:rFonts w:ascii="Garamond" w:hAnsi="Garamond"/>
          <w:sz w:val="24"/>
          <w:szCs w:val="24"/>
        </w:rPr>
        <w:t>atendimentos</w:t>
      </w:r>
      <w:proofErr w:type="spellEnd"/>
      <w:r w:rsidRPr="00281F94">
        <w:rPr>
          <w:rFonts w:ascii="Garamond" w:hAnsi="Garamond"/>
          <w:sz w:val="24"/>
          <w:szCs w:val="24"/>
        </w:rPr>
        <w:t xml:space="preserve"> </w:t>
      </w:r>
      <w:proofErr w:type="spellStart"/>
      <w:r w:rsidRPr="00281F94">
        <w:rPr>
          <w:rFonts w:ascii="Garamond" w:hAnsi="Garamond"/>
          <w:sz w:val="24"/>
          <w:szCs w:val="24"/>
        </w:rPr>
        <w:t>presenciais</w:t>
      </w:r>
      <w:proofErr w:type="spellEnd"/>
      <w:r w:rsidRPr="00281F94">
        <w:rPr>
          <w:rFonts w:ascii="Garamond" w:hAnsi="Garamond"/>
          <w:sz w:val="24"/>
          <w:szCs w:val="24"/>
        </w:rPr>
        <w:t xml:space="preserve"> </w:t>
      </w:r>
      <w:proofErr w:type="spellStart"/>
      <w:r w:rsidRPr="00281F94">
        <w:rPr>
          <w:rFonts w:ascii="Garamond" w:hAnsi="Garamond"/>
          <w:sz w:val="24"/>
          <w:szCs w:val="24"/>
        </w:rPr>
        <w:t>realizados</w:t>
      </w:r>
      <w:proofErr w:type="spellEnd"/>
      <w:r w:rsidRPr="00281F94">
        <w:rPr>
          <w:rFonts w:ascii="Garamond" w:hAnsi="Garamond"/>
          <w:sz w:val="24"/>
          <w:szCs w:val="24"/>
        </w:rPr>
        <w:t>;</w:t>
      </w:r>
    </w:p>
    <w:p w14:paraId="18F05056" w14:textId="77777777" w:rsidR="00281F94" w:rsidRPr="00281F94" w:rsidRDefault="00281F94" w:rsidP="00ED0BC7">
      <w:pPr>
        <w:pStyle w:val="TRBullet"/>
        <w:ind w:left="567"/>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eventuais</w:t>
      </w:r>
      <w:proofErr w:type="spellEnd"/>
      <w:r w:rsidRPr="00281F94">
        <w:rPr>
          <w:rFonts w:ascii="Garamond" w:hAnsi="Garamond"/>
          <w:sz w:val="24"/>
          <w:szCs w:val="24"/>
        </w:rPr>
        <w:t xml:space="preserve"> </w:t>
      </w:r>
      <w:proofErr w:type="spellStart"/>
      <w:r w:rsidRPr="00281F94">
        <w:rPr>
          <w:rFonts w:ascii="Garamond" w:hAnsi="Garamond"/>
          <w:sz w:val="24"/>
          <w:szCs w:val="24"/>
        </w:rPr>
        <w:t>pendências</w:t>
      </w:r>
      <w:proofErr w:type="spellEnd"/>
      <w:r w:rsidRPr="00281F94">
        <w:rPr>
          <w:rFonts w:ascii="Garamond" w:hAnsi="Garamond"/>
          <w:sz w:val="24"/>
          <w:szCs w:val="24"/>
        </w:rPr>
        <w:t xml:space="preserve">, </w:t>
      </w:r>
      <w:proofErr w:type="spellStart"/>
      <w:r w:rsidRPr="00281F94">
        <w:rPr>
          <w:rFonts w:ascii="Garamond" w:hAnsi="Garamond"/>
          <w:sz w:val="24"/>
          <w:szCs w:val="24"/>
        </w:rPr>
        <w:t>correções</w:t>
      </w:r>
      <w:proofErr w:type="spellEnd"/>
      <w:r w:rsidRPr="00281F94">
        <w:rPr>
          <w:rFonts w:ascii="Garamond" w:hAnsi="Garamond"/>
          <w:sz w:val="24"/>
          <w:szCs w:val="24"/>
        </w:rPr>
        <w:t xml:space="preserve"> e </w:t>
      </w:r>
      <w:proofErr w:type="spellStart"/>
      <w:r w:rsidRPr="00281F94">
        <w:rPr>
          <w:rFonts w:ascii="Garamond" w:hAnsi="Garamond"/>
          <w:sz w:val="24"/>
          <w:szCs w:val="24"/>
        </w:rPr>
        <w:t>ocorrências</w:t>
      </w:r>
      <w:proofErr w:type="spellEnd"/>
      <w:r w:rsidRPr="00281F94">
        <w:rPr>
          <w:rFonts w:ascii="Garamond" w:hAnsi="Garamond"/>
          <w:sz w:val="24"/>
          <w:szCs w:val="24"/>
        </w:rPr>
        <w:t xml:space="preserve"> </w:t>
      </w:r>
      <w:proofErr w:type="spellStart"/>
      <w:r w:rsidRPr="00281F94">
        <w:rPr>
          <w:rFonts w:ascii="Garamond" w:hAnsi="Garamond"/>
          <w:sz w:val="24"/>
          <w:szCs w:val="24"/>
        </w:rPr>
        <w:t>relevantes</w:t>
      </w:r>
      <w:proofErr w:type="spellEnd"/>
      <w:r w:rsidRPr="00281F94">
        <w:rPr>
          <w:rFonts w:ascii="Garamond" w:hAnsi="Garamond"/>
          <w:sz w:val="24"/>
          <w:szCs w:val="24"/>
        </w:rPr>
        <w:t>.</w:t>
      </w:r>
    </w:p>
    <w:p w14:paraId="5646BB79"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8.3. </w:t>
      </w:r>
      <w:proofErr w:type="spellStart"/>
      <w:r w:rsidRPr="00281F94">
        <w:rPr>
          <w:rFonts w:ascii="Garamond" w:hAnsi="Garamond"/>
          <w:sz w:val="24"/>
          <w:szCs w:val="24"/>
        </w:rPr>
        <w:t>Os</w:t>
      </w:r>
      <w:proofErr w:type="spellEnd"/>
      <w:r w:rsidRPr="00281F94">
        <w:rPr>
          <w:rFonts w:ascii="Garamond" w:hAnsi="Garamond"/>
          <w:sz w:val="24"/>
          <w:szCs w:val="24"/>
        </w:rPr>
        <w:t xml:space="preserve"> </w:t>
      </w:r>
      <w:proofErr w:type="spellStart"/>
      <w:r w:rsidRPr="00281F94">
        <w:rPr>
          <w:rFonts w:ascii="Garamond" w:hAnsi="Garamond"/>
          <w:sz w:val="24"/>
          <w:szCs w:val="24"/>
        </w:rPr>
        <w:t>serviços</w:t>
      </w:r>
      <w:proofErr w:type="spellEnd"/>
      <w:r w:rsidRPr="00281F94">
        <w:rPr>
          <w:rFonts w:ascii="Garamond" w:hAnsi="Garamond"/>
          <w:sz w:val="24"/>
          <w:szCs w:val="24"/>
        </w:rPr>
        <w:t xml:space="preserve"> </w:t>
      </w:r>
      <w:proofErr w:type="spellStart"/>
      <w:r w:rsidRPr="00281F94">
        <w:rPr>
          <w:rFonts w:ascii="Garamond" w:hAnsi="Garamond"/>
          <w:sz w:val="24"/>
          <w:szCs w:val="24"/>
        </w:rPr>
        <w:t>serão</w:t>
      </w:r>
      <w:proofErr w:type="spellEnd"/>
      <w:r w:rsidRPr="00281F94">
        <w:rPr>
          <w:rFonts w:ascii="Garamond" w:hAnsi="Garamond"/>
          <w:sz w:val="24"/>
          <w:szCs w:val="24"/>
        </w:rPr>
        <w:t xml:space="preserve"> </w:t>
      </w:r>
      <w:proofErr w:type="spellStart"/>
      <w:r w:rsidRPr="00281F94">
        <w:rPr>
          <w:rFonts w:ascii="Garamond" w:hAnsi="Garamond"/>
          <w:sz w:val="24"/>
          <w:szCs w:val="24"/>
        </w:rPr>
        <w:t>recebidos</w:t>
      </w:r>
      <w:proofErr w:type="spellEnd"/>
      <w:r w:rsidRPr="00281F94">
        <w:rPr>
          <w:rFonts w:ascii="Garamond" w:hAnsi="Garamond"/>
          <w:sz w:val="24"/>
          <w:szCs w:val="24"/>
        </w:rPr>
        <w:t xml:space="preserve"> </w:t>
      </w:r>
      <w:proofErr w:type="spellStart"/>
      <w:r w:rsidRPr="00281F94">
        <w:rPr>
          <w:rFonts w:ascii="Garamond" w:hAnsi="Garamond"/>
          <w:sz w:val="24"/>
          <w:szCs w:val="24"/>
        </w:rPr>
        <w:t>provisoriamente</w:t>
      </w:r>
      <w:proofErr w:type="spellEnd"/>
      <w:r w:rsidRPr="00281F94">
        <w:rPr>
          <w:rFonts w:ascii="Garamond" w:hAnsi="Garamond"/>
          <w:sz w:val="24"/>
          <w:szCs w:val="24"/>
        </w:rPr>
        <w:t xml:space="preserve"> </w:t>
      </w:r>
      <w:proofErr w:type="spellStart"/>
      <w:r w:rsidRPr="00281F94">
        <w:rPr>
          <w:rFonts w:ascii="Garamond" w:hAnsi="Garamond"/>
          <w:sz w:val="24"/>
          <w:szCs w:val="24"/>
        </w:rPr>
        <w:t>pelo</w:t>
      </w:r>
      <w:proofErr w:type="spellEnd"/>
      <w:r w:rsidRPr="00281F94">
        <w:rPr>
          <w:rFonts w:ascii="Garamond" w:hAnsi="Garamond"/>
          <w:sz w:val="24"/>
          <w:szCs w:val="24"/>
        </w:rPr>
        <w:t xml:space="preserve"> </w:t>
      </w:r>
      <w:proofErr w:type="spellStart"/>
      <w:r w:rsidRPr="00281F94">
        <w:rPr>
          <w:rFonts w:ascii="Garamond" w:hAnsi="Garamond"/>
          <w:sz w:val="24"/>
          <w:szCs w:val="24"/>
        </w:rPr>
        <w:t>responsável</w:t>
      </w:r>
      <w:proofErr w:type="spellEnd"/>
      <w:r w:rsidRPr="00281F94">
        <w:rPr>
          <w:rFonts w:ascii="Garamond" w:hAnsi="Garamond"/>
          <w:sz w:val="24"/>
          <w:szCs w:val="24"/>
        </w:rPr>
        <w:t xml:space="preserve"> </w:t>
      </w:r>
      <w:proofErr w:type="spellStart"/>
      <w:r w:rsidRPr="00281F94">
        <w:rPr>
          <w:rFonts w:ascii="Garamond" w:hAnsi="Garamond"/>
          <w:sz w:val="24"/>
          <w:szCs w:val="24"/>
        </w:rPr>
        <w:t>pelo</w:t>
      </w:r>
      <w:proofErr w:type="spellEnd"/>
      <w:r w:rsidRPr="00281F94">
        <w:rPr>
          <w:rFonts w:ascii="Garamond" w:hAnsi="Garamond"/>
          <w:sz w:val="24"/>
          <w:szCs w:val="24"/>
        </w:rPr>
        <w:t xml:space="preserve"> </w:t>
      </w:r>
      <w:proofErr w:type="spellStart"/>
      <w:r w:rsidRPr="00281F94">
        <w:rPr>
          <w:rFonts w:ascii="Garamond" w:hAnsi="Garamond"/>
          <w:sz w:val="24"/>
          <w:szCs w:val="24"/>
        </w:rPr>
        <w:t>acompanhamento</w:t>
      </w:r>
      <w:proofErr w:type="spellEnd"/>
      <w:r w:rsidRPr="00281F94">
        <w:rPr>
          <w:rFonts w:ascii="Garamond" w:hAnsi="Garamond"/>
          <w:sz w:val="24"/>
          <w:szCs w:val="24"/>
        </w:rPr>
        <w:t xml:space="preserve"> e </w:t>
      </w:r>
      <w:proofErr w:type="spellStart"/>
      <w:r w:rsidRPr="00281F94">
        <w:rPr>
          <w:rFonts w:ascii="Garamond" w:hAnsi="Garamond"/>
          <w:sz w:val="24"/>
          <w:szCs w:val="24"/>
        </w:rPr>
        <w:t>fiscalização</w:t>
      </w:r>
      <w:proofErr w:type="spellEnd"/>
      <w:r w:rsidRPr="00281F94">
        <w:rPr>
          <w:rFonts w:ascii="Garamond" w:hAnsi="Garamond"/>
          <w:sz w:val="24"/>
          <w:szCs w:val="24"/>
        </w:rPr>
        <w:t xml:space="preserve">, para </w:t>
      </w:r>
      <w:proofErr w:type="spellStart"/>
      <w:r w:rsidRPr="00281F94">
        <w:rPr>
          <w:rFonts w:ascii="Garamond" w:hAnsi="Garamond"/>
          <w:sz w:val="24"/>
          <w:szCs w:val="24"/>
        </w:rPr>
        <w:t>verificação</w:t>
      </w:r>
      <w:proofErr w:type="spellEnd"/>
      <w:r w:rsidRPr="00281F94">
        <w:rPr>
          <w:rFonts w:ascii="Garamond" w:hAnsi="Garamond"/>
          <w:sz w:val="24"/>
          <w:szCs w:val="24"/>
        </w:rPr>
        <w:t xml:space="preserve"> de </w:t>
      </w:r>
      <w:proofErr w:type="spellStart"/>
      <w:r w:rsidRPr="00281F94">
        <w:rPr>
          <w:rFonts w:ascii="Garamond" w:hAnsi="Garamond"/>
          <w:sz w:val="24"/>
          <w:szCs w:val="24"/>
        </w:rPr>
        <w:t>conformidade</w:t>
      </w:r>
      <w:proofErr w:type="spellEnd"/>
      <w:r w:rsidRPr="00281F94">
        <w:rPr>
          <w:rFonts w:ascii="Garamond" w:hAnsi="Garamond"/>
          <w:sz w:val="24"/>
          <w:szCs w:val="24"/>
        </w:rPr>
        <w:t xml:space="preserve"> com </w:t>
      </w:r>
      <w:proofErr w:type="spellStart"/>
      <w:r w:rsidRPr="00281F94">
        <w:rPr>
          <w:rFonts w:ascii="Garamond" w:hAnsi="Garamond"/>
          <w:sz w:val="24"/>
          <w:szCs w:val="24"/>
        </w:rPr>
        <w:t>este</w:t>
      </w:r>
      <w:proofErr w:type="spellEnd"/>
      <w:r w:rsidRPr="00281F94">
        <w:rPr>
          <w:rFonts w:ascii="Garamond" w:hAnsi="Garamond"/>
          <w:sz w:val="24"/>
          <w:szCs w:val="24"/>
        </w:rPr>
        <w:t xml:space="preserve"> </w:t>
      </w:r>
      <w:proofErr w:type="spellStart"/>
      <w:r w:rsidRPr="00281F94">
        <w:rPr>
          <w:rFonts w:ascii="Garamond" w:hAnsi="Garamond"/>
          <w:sz w:val="24"/>
          <w:szCs w:val="24"/>
        </w:rPr>
        <w:t>Termo</w:t>
      </w:r>
      <w:proofErr w:type="spellEnd"/>
      <w:r w:rsidRPr="00281F94">
        <w:rPr>
          <w:rFonts w:ascii="Garamond" w:hAnsi="Garamond"/>
          <w:sz w:val="24"/>
          <w:szCs w:val="24"/>
        </w:rPr>
        <w:t xml:space="preserve"> de </w:t>
      </w:r>
      <w:proofErr w:type="spellStart"/>
      <w:r w:rsidRPr="00281F94">
        <w:rPr>
          <w:rFonts w:ascii="Garamond" w:hAnsi="Garamond"/>
          <w:sz w:val="24"/>
          <w:szCs w:val="24"/>
        </w:rPr>
        <w:t>Referência</w:t>
      </w:r>
      <w:proofErr w:type="spellEnd"/>
      <w:r w:rsidRPr="00281F94">
        <w:rPr>
          <w:rFonts w:ascii="Garamond" w:hAnsi="Garamond"/>
          <w:sz w:val="24"/>
          <w:szCs w:val="24"/>
        </w:rPr>
        <w:t xml:space="preserve"> e com as </w:t>
      </w:r>
      <w:proofErr w:type="spellStart"/>
      <w:r w:rsidRPr="00281F94">
        <w:rPr>
          <w:rFonts w:ascii="Garamond" w:hAnsi="Garamond"/>
          <w:sz w:val="24"/>
          <w:szCs w:val="24"/>
        </w:rPr>
        <w:t>solicitações</w:t>
      </w:r>
      <w:proofErr w:type="spellEnd"/>
      <w:r w:rsidRPr="00281F94">
        <w:rPr>
          <w:rFonts w:ascii="Garamond" w:hAnsi="Garamond"/>
          <w:sz w:val="24"/>
          <w:szCs w:val="24"/>
        </w:rPr>
        <w:t xml:space="preserve"> </w:t>
      </w:r>
      <w:proofErr w:type="spellStart"/>
      <w:r w:rsidRPr="00281F94">
        <w:rPr>
          <w:rFonts w:ascii="Garamond" w:hAnsi="Garamond"/>
          <w:sz w:val="24"/>
          <w:szCs w:val="24"/>
        </w:rPr>
        <w:t>formalizadas</w:t>
      </w:r>
      <w:proofErr w:type="spellEnd"/>
      <w:r w:rsidRPr="00281F94">
        <w:rPr>
          <w:rFonts w:ascii="Garamond" w:hAnsi="Garamond"/>
          <w:sz w:val="24"/>
          <w:szCs w:val="24"/>
        </w:rPr>
        <w:t>.</w:t>
      </w:r>
    </w:p>
    <w:p w14:paraId="7292EEB1"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8.4. </w:t>
      </w:r>
      <w:proofErr w:type="spellStart"/>
      <w:r w:rsidRPr="00281F94">
        <w:rPr>
          <w:rFonts w:ascii="Garamond" w:hAnsi="Garamond"/>
          <w:sz w:val="24"/>
          <w:szCs w:val="24"/>
        </w:rPr>
        <w:t>Os</w:t>
      </w:r>
      <w:proofErr w:type="spellEnd"/>
      <w:r w:rsidRPr="00281F94">
        <w:rPr>
          <w:rFonts w:ascii="Garamond" w:hAnsi="Garamond"/>
          <w:sz w:val="24"/>
          <w:szCs w:val="24"/>
        </w:rPr>
        <w:t xml:space="preserve"> </w:t>
      </w:r>
      <w:proofErr w:type="spellStart"/>
      <w:r w:rsidRPr="00281F94">
        <w:rPr>
          <w:rFonts w:ascii="Garamond" w:hAnsi="Garamond"/>
          <w:sz w:val="24"/>
          <w:szCs w:val="24"/>
        </w:rPr>
        <w:t>serviços</w:t>
      </w:r>
      <w:proofErr w:type="spellEnd"/>
      <w:r w:rsidRPr="00281F94">
        <w:rPr>
          <w:rFonts w:ascii="Garamond" w:hAnsi="Garamond"/>
          <w:sz w:val="24"/>
          <w:szCs w:val="24"/>
        </w:rPr>
        <w:t xml:space="preserve"> </w:t>
      </w:r>
      <w:proofErr w:type="spellStart"/>
      <w:r w:rsidRPr="00281F94">
        <w:rPr>
          <w:rFonts w:ascii="Garamond" w:hAnsi="Garamond"/>
          <w:sz w:val="24"/>
          <w:szCs w:val="24"/>
        </w:rPr>
        <w:t>poderão</w:t>
      </w:r>
      <w:proofErr w:type="spellEnd"/>
      <w:r w:rsidRPr="00281F94">
        <w:rPr>
          <w:rFonts w:ascii="Garamond" w:hAnsi="Garamond"/>
          <w:sz w:val="24"/>
          <w:szCs w:val="24"/>
        </w:rPr>
        <w:t xml:space="preserve"> ser </w:t>
      </w:r>
      <w:proofErr w:type="spellStart"/>
      <w:r w:rsidRPr="00281F94">
        <w:rPr>
          <w:rFonts w:ascii="Garamond" w:hAnsi="Garamond"/>
          <w:sz w:val="24"/>
          <w:szCs w:val="24"/>
        </w:rPr>
        <w:t>rejeitados</w:t>
      </w:r>
      <w:proofErr w:type="spellEnd"/>
      <w:r w:rsidRPr="00281F94">
        <w:rPr>
          <w:rFonts w:ascii="Garamond" w:hAnsi="Garamond"/>
          <w:sz w:val="24"/>
          <w:szCs w:val="24"/>
        </w:rPr>
        <w:t xml:space="preserve">, no </w:t>
      </w:r>
      <w:proofErr w:type="spellStart"/>
      <w:r w:rsidRPr="00281F94">
        <w:rPr>
          <w:rFonts w:ascii="Garamond" w:hAnsi="Garamond"/>
          <w:sz w:val="24"/>
          <w:szCs w:val="24"/>
        </w:rPr>
        <w:t>todo</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em</w:t>
      </w:r>
      <w:proofErr w:type="spellEnd"/>
      <w:r w:rsidRPr="00281F94">
        <w:rPr>
          <w:rFonts w:ascii="Garamond" w:hAnsi="Garamond"/>
          <w:sz w:val="24"/>
          <w:szCs w:val="24"/>
        </w:rPr>
        <w:t xml:space="preserve"> </w:t>
      </w:r>
      <w:proofErr w:type="spellStart"/>
      <w:r w:rsidRPr="00281F94">
        <w:rPr>
          <w:rFonts w:ascii="Garamond" w:hAnsi="Garamond"/>
          <w:sz w:val="24"/>
          <w:szCs w:val="24"/>
        </w:rPr>
        <w:t>parte</w:t>
      </w:r>
      <w:proofErr w:type="spellEnd"/>
      <w:r w:rsidRPr="00281F94">
        <w:rPr>
          <w:rFonts w:ascii="Garamond" w:hAnsi="Garamond"/>
          <w:sz w:val="24"/>
          <w:szCs w:val="24"/>
        </w:rPr>
        <w:t xml:space="preserve">, </w:t>
      </w:r>
      <w:proofErr w:type="spellStart"/>
      <w:r w:rsidRPr="00281F94">
        <w:rPr>
          <w:rFonts w:ascii="Garamond" w:hAnsi="Garamond"/>
          <w:sz w:val="24"/>
          <w:szCs w:val="24"/>
        </w:rPr>
        <w:t>quando</w:t>
      </w:r>
      <w:proofErr w:type="spellEnd"/>
      <w:r w:rsidRPr="00281F94">
        <w:rPr>
          <w:rFonts w:ascii="Garamond" w:hAnsi="Garamond"/>
          <w:sz w:val="24"/>
          <w:szCs w:val="24"/>
        </w:rPr>
        <w:t xml:space="preserve"> </w:t>
      </w:r>
      <w:proofErr w:type="spellStart"/>
      <w:r w:rsidRPr="00281F94">
        <w:rPr>
          <w:rFonts w:ascii="Garamond" w:hAnsi="Garamond"/>
          <w:sz w:val="24"/>
          <w:szCs w:val="24"/>
        </w:rPr>
        <w:t>em</w:t>
      </w:r>
      <w:proofErr w:type="spellEnd"/>
      <w:r w:rsidRPr="00281F94">
        <w:rPr>
          <w:rFonts w:ascii="Garamond" w:hAnsi="Garamond"/>
          <w:sz w:val="24"/>
          <w:szCs w:val="24"/>
        </w:rPr>
        <w:t xml:space="preserve"> </w:t>
      </w:r>
      <w:proofErr w:type="spellStart"/>
      <w:r w:rsidRPr="00281F94">
        <w:rPr>
          <w:rFonts w:ascii="Garamond" w:hAnsi="Garamond"/>
          <w:sz w:val="24"/>
          <w:szCs w:val="24"/>
        </w:rPr>
        <w:t>desacordo</w:t>
      </w:r>
      <w:proofErr w:type="spellEnd"/>
      <w:r w:rsidRPr="00281F94">
        <w:rPr>
          <w:rFonts w:ascii="Garamond" w:hAnsi="Garamond"/>
          <w:sz w:val="24"/>
          <w:szCs w:val="24"/>
        </w:rPr>
        <w:t xml:space="preserve"> com as </w:t>
      </w:r>
      <w:proofErr w:type="spellStart"/>
      <w:r w:rsidRPr="00281F94">
        <w:rPr>
          <w:rFonts w:ascii="Garamond" w:hAnsi="Garamond"/>
          <w:sz w:val="24"/>
          <w:szCs w:val="24"/>
        </w:rPr>
        <w:t>especificações</w:t>
      </w:r>
      <w:proofErr w:type="spellEnd"/>
      <w:r w:rsidRPr="00281F94">
        <w:rPr>
          <w:rFonts w:ascii="Garamond" w:hAnsi="Garamond"/>
          <w:sz w:val="24"/>
          <w:szCs w:val="24"/>
        </w:rPr>
        <w:t xml:space="preserve">, </w:t>
      </w:r>
      <w:proofErr w:type="spellStart"/>
      <w:r w:rsidRPr="00281F94">
        <w:rPr>
          <w:rFonts w:ascii="Garamond" w:hAnsi="Garamond"/>
          <w:sz w:val="24"/>
          <w:szCs w:val="24"/>
        </w:rPr>
        <w:t>devendo</w:t>
      </w:r>
      <w:proofErr w:type="spellEnd"/>
      <w:r w:rsidRPr="00281F94">
        <w:rPr>
          <w:rFonts w:ascii="Garamond" w:hAnsi="Garamond"/>
          <w:sz w:val="24"/>
          <w:szCs w:val="24"/>
        </w:rPr>
        <w:t xml:space="preserve"> a </w:t>
      </w:r>
      <w:proofErr w:type="spellStart"/>
      <w:r w:rsidRPr="00281F94">
        <w:rPr>
          <w:rFonts w:ascii="Garamond" w:hAnsi="Garamond"/>
          <w:sz w:val="24"/>
          <w:szCs w:val="24"/>
        </w:rPr>
        <w:t>contratada</w:t>
      </w:r>
      <w:proofErr w:type="spellEnd"/>
      <w:r w:rsidRPr="00281F94">
        <w:rPr>
          <w:rFonts w:ascii="Garamond" w:hAnsi="Garamond"/>
          <w:sz w:val="24"/>
          <w:szCs w:val="24"/>
        </w:rPr>
        <w:t xml:space="preserve"> </w:t>
      </w:r>
      <w:proofErr w:type="spellStart"/>
      <w:r w:rsidRPr="00281F94">
        <w:rPr>
          <w:rFonts w:ascii="Garamond" w:hAnsi="Garamond"/>
          <w:sz w:val="24"/>
          <w:szCs w:val="24"/>
        </w:rPr>
        <w:t>corrigir</w:t>
      </w:r>
      <w:proofErr w:type="spellEnd"/>
      <w:r w:rsidRPr="00281F94">
        <w:rPr>
          <w:rFonts w:ascii="Garamond" w:hAnsi="Garamond"/>
          <w:sz w:val="24"/>
          <w:szCs w:val="24"/>
        </w:rPr>
        <w:t xml:space="preserve"> a </w:t>
      </w:r>
      <w:proofErr w:type="spellStart"/>
      <w:r w:rsidRPr="00281F94">
        <w:rPr>
          <w:rFonts w:ascii="Garamond" w:hAnsi="Garamond"/>
          <w:sz w:val="24"/>
          <w:szCs w:val="24"/>
        </w:rPr>
        <w:t>desconformidade</w:t>
      </w:r>
      <w:proofErr w:type="spellEnd"/>
      <w:r w:rsidRPr="00281F94">
        <w:rPr>
          <w:rFonts w:ascii="Garamond" w:hAnsi="Garamond"/>
          <w:sz w:val="24"/>
          <w:szCs w:val="24"/>
        </w:rPr>
        <w:t xml:space="preserve"> no </w:t>
      </w:r>
      <w:proofErr w:type="spellStart"/>
      <w:r w:rsidRPr="00281F94">
        <w:rPr>
          <w:rFonts w:ascii="Garamond" w:hAnsi="Garamond"/>
          <w:sz w:val="24"/>
          <w:szCs w:val="24"/>
        </w:rPr>
        <w:t>prazo</w:t>
      </w:r>
      <w:proofErr w:type="spellEnd"/>
      <w:r w:rsidRPr="00281F94">
        <w:rPr>
          <w:rFonts w:ascii="Garamond" w:hAnsi="Garamond"/>
          <w:sz w:val="24"/>
          <w:szCs w:val="24"/>
        </w:rPr>
        <w:t xml:space="preserve"> </w:t>
      </w:r>
      <w:proofErr w:type="spellStart"/>
      <w:r w:rsidRPr="00281F94">
        <w:rPr>
          <w:rFonts w:ascii="Garamond" w:hAnsi="Garamond"/>
          <w:sz w:val="24"/>
          <w:szCs w:val="24"/>
        </w:rPr>
        <w:t>máximo</w:t>
      </w:r>
      <w:proofErr w:type="spellEnd"/>
      <w:r w:rsidRPr="00281F94">
        <w:rPr>
          <w:rFonts w:ascii="Garamond" w:hAnsi="Garamond"/>
          <w:sz w:val="24"/>
          <w:szCs w:val="24"/>
        </w:rPr>
        <w:t xml:space="preserve"> de 24 (</w:t>
      </w:r>
      <w:proofErr w:type="spellStart"/>
      <w:r w:rsidRPr="00281F94">
        <w:rPr>
          <w:rFonts w:ascii="Garamond" w:hAnsi="Garamond"/>
          <w:sz w:val="24"/>
          <w:szCs w:val="24"/>
        </w:rPr>
        <w:t>vinte</w:t>
      </w:r>
      <w:proofErr w:type="spellEnd"/>
      <w:r w:rsidRPr="00281F94">
        <w:rPr>
          <w:rFonts w:ascii="Garamond" w:hAnsi="Garamond"/>
          <w:sz w:val="24"/>
          <w:szCs w:val="24"/>
        </w:rPr>
        <w:t xml:space="preserve"> e </w:t>
      </w:r>
      <w:proofErr w:type="spellStart"/>
      <w:r w:rsidRPr="00281F94">
        <w:rPr>
          <w:rFonts w:ascii="Garamond" w:hAnsi="Garamond"/>
          <w:sz w:val="24"/>
          <w:szCs w:val="24"/>
        </w:rPr>
        <w:t>quatro</w:t>
      </w:r>
      <w:proofErr w:type="spellEnd"/>
      <w:r w:rsidRPr="00281F94">
        <w:rPr>
          <w:rFonts w:ascii="Garamond" w:hAnsi="Garamond"/>
          <w:sz w:val="24"/>
          <w:szCs w:val="24"/>
        </w:rPr>
        <w:t xml:space="preserve">) horas, </w:t>
      </w:r>
      <w:proofErr w:type="spellStart"/>
      <w:r w:rsidRPr="00281F94">
        <w:rPr>
          <w:rFonts w:ascii="Garamond" w:hAnsi="Garamond"/>
          <w:sz w:val="24"/>
          <w:szCs w:val="24"/>
        </w:rPr>
        <w:t>quando</w:t>
      </w:r>
      <w:proofErr w:type="spellEnd"/>
      <w:r w:rsidRPr="00281F94">
        <w:rPr>
          <w:rFonts w:ascii="Garamond" w:hAnsi="Garamond"/>
          <w:sz w:val="24"/>
          <w:szCs w:val="24"/>
        </w:rPr>
        <w:t xml:space="preserve"> </w:t>
      </w:r>
      <w:proofErr w:type="spellStart"/>
      <w:r w:rsidRPr="00281F94">
        <w:rPr>
          <w:rFonts w:ascii="Garamond" w:hAnsi="Garamond"/>
          <w:sz w:val="24"/>
          <w:szCs w:val="24"/>
        </w:rPr>
        <w:t>tecnicamente</w:t>
      </w:r>
      <w:proofErr w:type="spellEnd"/>
      <w:r w:rsidRPr="00281F94">
        <w:rPr>
          <w:rFonts w:ascii="Garamond" w:hAnsi="Garamond"/>
          <w:sz w:val="24"/>
          <w:szCs w:val="24"/>
        </w:rPr>
        <w:t xml:space="preserve"> </w:t>
      </w:r>
      <w:proofErr w:type="spellStart"/>
      <w:r w:rsidRPr="00281F94">
        <w:rPr>
          <w:rFonts w:ascii="Garamond" w:hAnsi="Garamond"/>
          <w:sz w:val="24"/>
          <w:szCs w:val="24"/>
        </w:rPr>
        <w:t>compatível</w:t>
      </w:r>
      <w:proofErr w:type="spellEnd"/>
      <w:r w:rsidRPr="00281F94">
        <w:rPr>
          <w:rFonts w:ascii="Garamond" w:hAnsi="Garamond"/>
          <w:sz w:val="24"/>
          <w:szCs w:val="24"/>
        </w:rPr>
        <w:t xml:space="preserve"> com a </w:t>
      </w:r>
      <w:proofErr w:type="spellStart"/>
      <w:r w:rsidRPr="00281F94">
        <w:rPr>
          <w:rFonts w:ascii="Garamond" w:hAnsi="Garamond"/>
          <w:sz w:val="24"/>
          <w:szCs w:val="24"/>
        </w:rPr>
        <w:t>correção</w:t>
      </w:r>
      <w:proofErr w:type="spellEnd"/>
      <w:r w:rsidRPr="00281F94">
        <w:rPr>
          <w:rFonts w:ascii="Garamond" w:hAnsi="Garamond"/>
          <w:sz w:val="24"/>
          <w:szCs w:val="24"/>
        </w:rPr>
        <w:t xml:space="preserve"> </w:t>
      </w:r>
      <w:proofErr w:type="spellStart"/>
      <w:r w:rsidRPr="00281F94">
        <w:rPr>
          <w:rFonts w:ascii="Garamond" w:hAnsi="Garamond"/>
          <w:sz w:val="24"/>
          <w:szCs w:val="24"/>
        </w:rPr>
        <w:t>necessária</w:t>
      </w:r>
      <w:proofErr w:type="spellEnd"/>
      <w:r w:rsidRPr="00281F94">
        <w:rPr>
          <w:rFonts w:ascii="Garamond" w:hAnsi="Garamond"/>
          <w:sz w:val="24"/>
          <w:szCs w:val="24"/>
        </w:rPr>
        <w:t xml:space="preserve">, </w:t>
      </w:r>
      <w:proofErr w:type="spellStart"/>
      <w:r w:rsidRPr="00281F94">
        <w:rPr>
          <w:rFonts w:ascii="Garamond" w:hAnsi="Garamond"/>
          <w:sz w:val="24"/>
          <w:szCs w:val="24"/>
        </w:rPr>
        <w:t>sem</w:t>
      </w:r>
      <w:proofErr w:type="spellEnd"/>
      <w:r w:rsidRPr="00281F94">
        <w:rPr>
          <w:rFonts w:ascii="Garamond" w:hAnsi="Garamond"/>
          <w:sz w:val="24"/>
          <w:szCs w:val="24"/>
        </w:rPr>
        <w:t xml:space="preserve"> </w:t>
      </w:r>
      <w:proofErr w:type="spellStart"/>
      <w:r w:rsidRPr="00281F94">
        <w:rPr>
          <w:rFonts w:ascii="Garamond" w:hAnsi="Garamond"/>
          <w:sz w:val="24"/>
          <w:szCs w:val="24"/>
        </w:rPr>
        <w:t>prejuízo</w:t>
      </w:r>
      <w:proofErr w:type="spellEnd"/>
      <w:r w:rsidRPr="00281F94">
        <w:rPr>
          <w:rFonts w:ascii="Garamond" w:hAnsi="Garamond"/>
          <w:sz w:val="24"/>
          <w:szCs w:val="24"/>
        </w:rPr>
        <w:t xml:space="preserve"> das </w:t>
      </w:r>
      <w:proofErr w:type="spellStart"/>
      <w:r w:rsidRPr="00281F94">
        <w:rPr>
          <w:rFonts w:ascii="Garamond" w:hAnsi="Garamond"/>
          <w:sz w:val="24"/>
          <w:szCs w:val="24"/>
        </w:rPr>
        <w:t>medidas</w:t>
      </w:r>
      <w:proofErr w:type="spellEnd"/>
      <w:r w:rsidRPr="00281F94">
        <w:rPr>
          <w:rFonts w:ascii="Garamond" w:hAnsi="Garamond"/>
          <w:sz w:val="24"/>
          <w:szCs w:val="24"/>
        </w:rPr>
        <w:t xml:space="preserve"> </w:t>
      </w:r>
      <w:proofErr w:type="spellStart"/>
      <w:r w:rsidRPr="00281F94">
        <w:rPr>
          <w:rFonts w:ascii="Garamond" w:hAnsi="Garamond"/>
          <w:sz w:val="24"/>
          <w:szCs w:val="24"/>
        </w:rPr>
        <w:t>cabíveis</w:t>
      </w:r>
      <w:proofErr w:type="spellEnd"/>
      <w:r w:rsidRPr="00281F94">
        <w:rPr>
          <w:rFonts w:ascii="Garamond" w:hAnsi="Garamond"/>
          <w:sz w:val="24"/>
          <w:szCs w:val="24"/>
        </w:rPr>
        <w:t>.</w:t>
      </w:r>
    </w:p>
    <w:p w14:paraId="09DBDF0F"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8.5. O </w:t>
      </w:r>
      <w:proofErr w:type="spellStart"/>
      <w:r w:rsidRPr="00281F94">
        <w:rPr>
          <w:rFonts w:ascii="Garamond" w:hAnsi="Garamond"/>
          <w:sz w:val="24"/>
          <w:szCs w:val="24"/>
        </w:rPr>
        <w:t>recebimento</w:t>
      </w:r>
      <w:proofErr w:type="spellEnd"/>
      <w:r w:rsidRPr="00281F94">
        <w:rPr>
          <w:rFonts w:ascii="Garamond" w:hAnsi="Garamond"/>
          <w:sz w:val="24"/>
          <w:szCs w:val="24"/>
        </w:rPr>
        <w:t xml:space="preserve"> </w:t>
      </w:r>
      <w:proofErr w:type="spellStart"/>
      <w:r w:rsidRPr="00281F94">
        <w:rPr>
          <w:rFonts w:ascii="Garamond" w:hAnsi="Garamond"/>
          <w:sz w:val="24"/>
          <w:szCs w:val="24"/>
        </w:rPr>
        <w:t>definitivo</w:t>
      </w:r>
      <w:proofErr w:type="spellEnd"/>
      <w:r w:rsidRPr="00281F94">
        <w:rPr>
          <w:rFonts w:ascii="Garamond" w:hAnsi="Garamond"/>
          <w:sz w:val="24"/>
          <w:szCs w:val="24"/>
        </w:rPr>
        <w:t xml:space="preserve"> </w:t>
      </w:r>
      <w:proofErr w:type="spellStart"/>
      <w:r w:rsidRPr="00281F94">
        <w:rPr>
          <w:rFonts w:ascii="Garamond" w:hAnsi="Garamond"/>
          <w:sz w:val="24"/>
          <w:szCs w:val="24"/>
        </w:rPr>
        <w:t>ocorrerá</w:t>
      </w:r>
      <w:proofErr w:type="spellEnd"/>
      <w:r w:rsidRPr="00281F94">
        <w:rPr>
          <w:rFonts w:ascii="Garamond" w:hAnsi="Garamond"/>
          <w:sz w:val="24"/>
          <w:szCs w:val="24"/>
        </w:rPr>
        <w:t xml:space="preserve"> </w:t>
      </w:r>
      <w:proofErr w:type="spellStart"/>
      <w:r w:rsidRPr="00281F94">
        <w:rPr>
          <w:rFonts w:ascii="Garamond" w:hAnsi="Garamond"/>
          <w:sz w:val="24"/>
          <w:szCs w:val="24"/>
        </w:rPr>
        <w:t>em</w:t>
      </w:r>
      <w:proofErr w:type="spellEnd"/>
      <w:r w:rsidRPr="00281F94">
        <w:rPr>
          <w:rFonts w:ascii="Garamond" w:hAnsi="Garamond"/>
          <w:sz w:val="24"/>
          <w:szCs w:val="24"/>
        </w:rPr>
        <w:t xml:space="preserve"> </w:t>
      </w:r>
      <w:proofErr w:type="spellStart"/>
      <w:r w:rsidRPr="00281F94">
        <w:rPr>
          <w:rFonts w:ascii="Garamond" w:hAnsi="Garamond"/>
          <w:sz w:val="24"/>
          <w:szCs w:val="24"/>
        </w:rPr>
        <w:t>até</w:t>
      </w:r>
      <w:proofErr w:type="spellEnd"/>
      <w:r w:rsidRPr="00281F94">
        <w:rPr>
          <w:rFonts w:ascii="Garamond" w:hAnsi="Garamond"/>
          <w:sz w:val="24"/>
          <w:szCs w:val="24"/>
        </w:rPr>
        <w:t xml:space="preserve"> 5 (</w:t>
      </w:r>
      <w:proofErr w:type="spellStart"/>
      <w:r w:rsidRPr="00281F94">
        <w:rPr>
          <w:rFonts w:ascii="Garamond" w:hAnsi="Garamond"/>
          <w:sz w:val="24"/>
          <w:szCs w:val="24"/>
        </w:rPr>
        <w:t>cinco</w:t>
      </w:r>
      <w:proofErr w:type="spellEnd"/>
      <w:r w:rsidRPr="00281F94">
        <w:rPr>
          <w:rFonts w:ascii="Garamond" w:hAnsi="Garamond"/>
          <w:sz w:val="24"/>
          <w:szCs w:val="24"/>
        </w:rPr>
        <w:t xml:space="preserve">) </w:t>
      </w:r>
      <w:proofErr w:type="spellStart"/>
      <w:r w:rsidRPr="00281F94">
        <w:rPr>
          <w:rFonts w:ascii="Garamond" w:hAnsi="Garamond"/>
          <w:sz w:val="24"/>
          <w:szCs w:val="24"/>
        </w:rPr>
        <w:t>dias</w:t>
      </w:r>
      <w:proofErr w:type="spellEnd"/>
      <w:r w:rsidRPr="00281F94">
        <w:rPr>
          <w:rFonts w:ascii="Garamond" w:hAnsi="Garamond"/>
          <w:sz w:val="24"/>
          <w:szCs w:val="24"/>
        </w:rPr>
        <w:t xml:space="preserve"> </w:t>
      </w:r>
      <w:proofErr w:type="spellStart"/>
      <w:r w:rsidRPr="00281F94">
        <w:rPr>
          <w:rFonts w:ascii="Garamond" w:hAnsi="Garamond"/>
          <w:sz w:val="24"/>
          <w:szCs w:val="24"/>
        </w:rPr>
        <w:t>úteis</w:t>
      </w:r>
      <w:proofErr w:type="spellEnd"/>
      <w:r w:rsidRPr="00281F94">
        <w:rPr>
          <w:rFonts w:ascii="Garamond" w:hAnsi="Garamond"/>
          <w:sz w:val="24"/>
          <w:szCs w:val="24"/>
        </w:rPr>
        <w:t xml:space="preserve"> </w:t>
      </w:r>
      <w:proofErr w:type="spellStart"/>
      <w:r w:rsidRPr="00281F94">
        <w:rPr>
          <w:rFonts w:ascii="Garamond" w:hAnsi="Garamond"/>
          <w:sz w:val="24"/>
          <w:szCs w:val="24"/>
        </w:rPr>
        <w:t>contados</w:t>
      </w:r>
      <w:proofErr w:type="spellEnd"/>
      <w:r w:rsidRPr="00281F94">
        <w:rPr>
          <w:rFonts w:ascii="Garamond" w:hAnsi="Garamond"/>
          <w:sz w:val="24"/>
          <w:szCs w:val="24"/>
        </w:rPr>
        <w:t xml:space="preserve"> do </w:t>
      </w:r>
      <w:proofErr w:type="spellStart"/>
      <w:r w:rsidRPr="00281F94">
        <w:rPr>
          <w:rFonts w:ascii="Garamond" w:hAnsi="Garamond"/>
          <w:sz w:val="24"/>
          <w:szCs w:val="24"/>
        </w:rPr>
        <w:t>recebimento</w:t>
      </w:r>
      <w:proofErr w:type="spellEnd"/>
      <w:r w:rsidRPr="00281F94">
        <w:rPr>
          <w:rFonts w:ascii="Garamond" w:hAnsi="Garamond"/>
          <w:sz w:val="24"/>
          <w:szCs w:val="24"/>
        </w:rPr>
        <w:t xml:space="preserve"> </w:t>
      </w:r>
      <w:proofErr w:type="spellStart"/>
      <w:r w:rsidRPr="00281F94">
        <w:rPr>
          <w:rFonts w:ascii="Garamond" w:hAnsi="Garamond"/>
          <w:sz w:val="24"/>
          <w:szCs w:val="24"/>
        </w:rPr>
        <w:t>provisório</w:t>
      </w:r>
      <w:proofErr w:type="spellEnd"/>
      <w:r w:rsidRPr="00281F94">
        <w:rPr>
          <w:rFonts w:ascii="Garamond" w:hAnsi="Garamond"/>
          <w:sz w:val="24"/>
          <w:szCs w:val="24"/>
        </w:rPr>
        <w:t xml:space="preserve">, </w:t>
      </w:r>
      <w:proofErr w:type="spellStart"/>
      <w:r w:rsidRPr="00281F94">
        <w:rPr>
          <w:rFonts w:ascii="Garamond" w:hAnsi="Garamond"/>
          <w:sz w:val="24"/>
          <w:szCs w:val="24"/>
        </w:rPr>
        <w:t>após</w:t>
      </w:r>
      <w:proofErr w:type="spellEnd"/>
      <w:r w:rsidRPr="00281F94">
        <w:rPr>
          <w:rFonts w:ascii="Garamond" w:hAnsi="Garamond"/>
          <w:sz w:val="24"/>
          <w:szCs w:val="24"/>
        </w:rPr>
        <w:t xml:space="preserve"> a </w:t>
      </w:r>
      <w:proofErr w:type="spellStart"/>
      <w:r w:rsidRPr="00281F94">
        <w:rPr>
          <w:rFonts w:ascii="Garamond" w:hAnsi="Garamond"/>
          <w:sz w:val="24"/>
          <w:szCs w:val="24"/>
        </w:rPr>
        <w:t>verificação</w:t>
      </w:r>
      <w:proofErr w:type="spellEnd"/>
      <w:r w:rsidRPr="00281F94">
        <w:rPr>
          <w:rFonts w:ascii="Garamond" w:hAnsi="Garamond"/>
          <w:sz w:val="24"/>
          <w:szCs w:val="24"/>
        </w:rPr>
        <w:t xml:space="preserve"> da </w:t>
      </w:r>
      <w:proofErr w:type="spellStart"/>
      <w:r w:rsidRPr="00281F94">
        <w:rPr>
          <w:rFonts w:ascii="Garamond" w:hAnsi="Garamond"/>
          <w:sz w:val="24"/>
          <w:szCs w:val="24"/>
        </w:rPr>
        <w:t>qualidade</w:t>
      </w:r>
      <w:proofErr w:type="spellEnd"/>
      <w:r w:rsidRPr="00281F94">
        <w:rPr>
          <w:rFonts w:ascii="Garamond" w:hAnsi="Garamond"/>
          <w:sz w:val="24"/>
          <w:szCs w:val="24"/>
        </w:rPr>
        <w:t xml:space="preserve">, da </w:t>
      </w:r>
      <w:proofErr w:type="spellStart"/>
      <w:r w:rsidRPr="00281F94">
        <w:rPr>
          <w:rFonts w:ascii="Garamond" w:hAnsi="Garamond"/>
          <w:sz w:val="24"/>
          <w:szCs w:val="24"/>
        </w:rPr>
        <w:t>conformidade</w:t>
      </w:r>
      <w:proofErr w:type="spellEnd"/>
      <w:r w:rsidRPr="00281F94">
        <w:rPr>
          <w:rFonts w:ascii="Garamond" w:hAnsi="Garamond"/>
          <w:sz w:val="24"/>
          <w:szCs w:val="24"/>
        </w:rPr>
        <w:t xml:space="preserve"> e do </w:t>
      </w:r>
      <w:proofErr w:type="spellStart"/>
      <w:r w:rsidRPr="00281F94">
        <w:rPr>
          <w:rFonts w:ascii="Garamond" w:hAnsi="Garamond"/>
          <w:sz w:val="24"/>
          <w:szCs w:val="24"/>
        </w:rPr>
        <w:t>relatório</w:t>
      </w:r>
      <w:proofErr w:type="spellEnd"/>
      <w:r w:rsidRPr="00281F94">
        <w:rPr>
          <w:rFonts w:ascii="Garamond" w:hAnsi="Garamond"/>
          <w:sz w:val="24"/>
          <w:szCs w:val="24"/>
        </w:rPr>
        <w:t xml:space="preserve"> mensal.</w:t>
      </w:r>
    </w:p>
    <w:p w14:paraId="53090582"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8.6. O </w:t>
      </w:r>
      <w:proofErr w:type="spellStart"/>
      <w:r w:rsidRPr="00281F94">
        <w:rPr>
          <w:rFonts w:ascii="Garamond" w:hAnsi="Garamond"/>
          <w:sz w:val="24"/>
          <w:szCs w:val="24"/>
        </w:rPr>
        <w:t>faturamento</w:t>
      </w:r>
      <w:proofErr w:type="spellEnd"/>
      <w:r w:rsidRPr="00281F94">
        <w:rPr>
          <w:rFonts w:ascii="Garamond" w:hAnsi="Garamond"/>
          <w:sz w:val="24"/>
          <w:szCs w:val="24"/>
        </w:rPr>
        <w:t xml:space="preserve"> </w:t>
      </w:r>
      <w:proofErr w:type="spellStart"/>
      <w:r w:rsidRPr="00281F94">
        <w:rPr>
          <w:rFonts w:ascii="Garamond" w:hAnsi="Garamond"/>
          <w:sz w:val="24"/>
          <w:szCs w:val="24"/>
        </w:rPr>
        <w:t>será</w:t>
      </w:r>
      <w:proofErr w:type="spellEnd"/>
      <w:r w:rsidRPr="00281F94">
        <w:rPr>
          <w:rFonts w:ascii="Garamond" w:hAnsi="Garamond"/>
          <w:sz w:val="24"/>
          <w:szCs w:val="24"/>
        </w:rPr>
        <w:t xml:space="preserve"> mensal, </w:t>
      </w:r>
      <w:proofErr w:type="spellStart"/>
      <w:r w:rsidRPr="00281F94">
        <w:rPr>
          <w:rFonts w:ascii="Garamond" w:hAnsi="Garamond"/>
          <w:sz w:val="24"/>
          <w:szCs w:val="24"/>
        </w:rPr>
        <w:t>pelo</w:t>
      </w:r>
      <w:proofErr w:type="spellEnd"/>
      <w:r w:rsidRPr="00281F94">
        <w:rPr>
          <w:rFonts w:ascii="Garamond" w:hAnsi="Garamond"/>
          <w:sz w:val="24"/>
          <w:szCs w:val="24"/>
        </w:rPr>
        <w:t xml:space="preserve"> </w:t>
      </w:r>
      <w:proofErr w:type="spellStart"/>
      <w:r w:rsidRPr="00281F94">
        <w:rPr>
          <w:rFonts w:ascii="Garamond" w:hAnsi="Garamond"/>
          <w:sz w:val="24"/>
          <w:szCs w:val="24"/>
        </w:rPr>
        <w:t>preço</w:t>
      </w:r>
      <w:proofErr w:type="spellEnd"/>
      <w:r w:rsidRPr="00281F94">
        <w:rPr>
          <w:rFonts w:ascii="Garamond" w:hAnsi="Garamond"/>
          <w:sz w:val="24"/>
          <w:szCs w:val="24"/>
        </w:rPr>
        <w:t xml:space="preserve"> global mensal </w:t>
      </w:r>
      <w:proofErr w:type="spellStart"/>
      <w:r w:rsidRPr="00281F94">
        <w:rPr>
          <w:rFonts w:ascii="Garamond" w:hAnsi="Garamond"/>
          <w:sz w:val="24"/>
          <w:szCs w:val="24"/>
        </w:rPr>
        <w:t>contratado</w:t>
      </w:r>
      <w:proofErr w:type="spellEnd"/>
      <w:r w:rsidRPr="00281F94">
        <w:rPr>
          <w:rFonts w:ascii="Garamond" w:hAnsi="Garamond"/>
          <w:sz w:val="24"/>
          <w:szCs w:val="24"/>
        </w:rPr>
        <w:t xml:space="preserve">, </w:t>
      </w:r>
      <w:proofErr w:type="spellStart"/>
      <w:r w:rsidRPr="00281F94">
        <w:rPr>
          <w:rFonts w:ascii="Garamond" w:hAnsi="Garamond"/>
          <w:sz w:val="24"/>
          <w:szCs w:val="24"/>
        </w:rPr>
        <w:t>após</w:t>
      </w:r>
      <w:proofErr w:type="spellEnd"/>
      <w:r w:rsidRPr="00281F94">
        <w:rPr>
          <w:rFonts w:ascii="Garamond" w:hAnsi="Garamond"/>
          <w:sz w:val="24"/>
          <w:szCs w:val="24"/>
        </w:rPr>
        <w:t xml:space="preserve"> o </w:t>
      </w:r>
      <w:proofErr w:type="spellStart"/>
      <w:r w:rsidRPr="00281F94">
        <w:rPr>
          <w:rFonts w:ascii="Garamond" w:hAnsi="Garamond"/>
          <w:sz w:val="24"/>
          <w:szCs w:val="24"/>
        </w:rPr>
        <w:t>recebimento</w:t>
      </w:r>
      <w:proofErr w:type="spellEnd"/>
      <w:r w:rsidRPr="00281F94">
        <w:rPr>
          <w:rFonts w:ascii="Garamond" w:hAnsi="Garamond"/>
          <w:sz w:val="24"/>
          <w:szCs w:val="24"/>
        </w:rPr>
        <w:t xml:space="preserve"> </w:t>
      </w:r>
      <w:proofErr w:type="spellStart"/>
      <w:r w:rsidRPr="00281F94">
        <w:rPr>
          <w:rFonts w:ascii="Garamond" w:hAnsi="Garamond"/>
          <w:sz w:val="24"/>
          <w:szCs w:val="24"/>
        </w:rPr>
        <w:t>definitivo</w:t>
      </w:r>
      <w:proofErr w:type="spellEnd"/>
      <w:r w:rsidRPr="00281F94">
        <w:rPr>
          <w:rFonts w:ascii="Garamond" w:hAnsi="Garamond"/>
          <w:sz w:val="24"/>
          <w:szCs w:val="24"/>
        </w:rPr>
        <w:t xml:space="preserve"> e </w:t>
      </w:r>
      <w:proofErr w:type="gramStart"/>
      <w:r w:rsidRPr="00281F94">
        <w:rPr>
          <w:rFonts w:ascii="Garamond" w:hAnsi="Garamond"/>
          <w:sz w:val="24"/>
          <w:szCs w:val="24"/>
        </w:rPr>
        <w:t>a</w:t>
      </w:r>
      <w:proofErr w:type="gramEnd"/>
      <w:r w:rsidRPr="00281F94">
        <w:rPr>
          <w:rFonts w:ascii="Garamond" w:hAnsi="Garamond"/>
          <w:sz w:val="24"/>
          <w:szCs w:val="24"/>
        </w:rPr>
        <w:t xml:space="preserve"> </w:t>
      </w:r>
      <w:proofErr w:type="spellStart"/>
      <w:r w:rsidRPr="00281F94">
        <w:rPr>
          <w:rFonts w:ascii="Garamond" w:hAnsi="Garamond"/>
          <w:sz w:val="24"/>
          <w:szCs w:val="24"/>
        </w:rPr>
        <w:t>apresentação</w:t>
      </w:r>
      <w:proofErr w:type="spellEnd"/>
      <w:r w:rsidRPr="00281F94">
        <w:rPr>
          <w:rFonts w:ascii="Garamond" w:hAnsi="Garamond"/>
          <w:sz w:val="24"/>
          <w:szCs w:val="24"/>
        </w:rPr>
        <w:t xml:space="preserve"> regular da Nota Fiscal/</w:t>
      </w:r>
      <w:proofErr w:type="spellStart"/>
      <w:r w:rsidRPr="00281F94">
        <w:rPr>
          <w:rFonts w:ascii="Garamond" w:hAnsi="Garamond"/>
          <w:sz w:val="24"/>
          <w:szCs w:val="24"/>
        </w:rPr>
        <w:t>Fatura</w:t>
      </w:r>
      <w:proofErr w:type="spellEnd"/>
      <w:r w:rsidRPr="00281F94">
        <w:rPr>
          <w:rFonts w:ascii="Garamond" w:hAnsi="Garamond"/>
          <w:sz w:val="24"/>
          <w:szCs w:val="24"/>
        </w:rPr>
        <w:t xml:space="preserve"> e dos </w:t>
      </w:r>
      <w:proofErr w:type="spellStart"/>
      <w:r w:rsidRPr="00281F94">
        <w:rPr>
          <w:rFonts w:ascii="Garamond" w:hAnsi="Garamond"/>
          <w:sz w:val="24"/>
          <w:szCs w:val="24"/>
        </w:rPr>
        <w:t>documentos</w:t>
      </w:r>
      <w:proofErr w:type="spellEnd"/>
      <w:r w:rsidRPr="00281F94">
        <w:rPr>
          <w:rFonts w:ascii="Garamond" w:hAnsi="Garamond"/>
          <w:sz w:val="24"/>
          <w:szCs w:val="24"/>
        </w:rPr>
        <w:t xml:space="preserve"> </w:t>
      </w:r>
      <w:proofErr w:type="spellStart"/>
      <w:r w:rsidRPr="00281F94">
        <w:rPr>
          <w:rFonts w:ascii="Garamond" w:hAnsi="Garamond"/>
          <w:sz w:val="24"/>
          <w:szCs w:val="24"/>
        </w:rPr>
        <w:t>exigidos</w:t>
      </w:r>
      <w:proofErr w:type="spellEnd"/>
      <w:r w:rsidRPr="00281F94">
        <w:rPr>
          <w:rFonts w:ascii="Garamond" w:hAnsi="Garamond"/>
          <w:sz w:val="24"/>
          <w:szCs w:val="24"/>
        </w:rPr>
        <w:t xml:space="preserve"> no </w:t>
      </w:r>
      <w:proofErr w:type="spellStart"/>
      <w:r w:rsidRPr="00281F94">
        <w:rPr>
          <w:rFonts w:ascii="Garamond" w:hAnsi="Garamond"/>
          <w:sz w:val="24"/>
          <w:szCs w:val="24"/>
        </w:rPr>
        <w:t>edital</w:t>
      </w:r>
      <w:proofErr w:type="spellEnd"/>
      <w:r w:rsidRPr="00281F94">
        <w:rPr>
          <w:rFonts w:ascii="Garamond" w:hAnsi="Garamond"/>
          <w:sz w:val="24"/>
          <w:szCs w:val="24"/>
        </w:rPr>
        <w:t xml:space="preserve"> e no </w:t>
      </w:r>
      <w:proofErr w:type="spellStart"/>
      <w:r w:rsidRPr="00281F94">
        <w:rPr>
          <w:rFonts w:ascii="Garamond" w:hAnsi="Garamond"/>
          <w:sz w:val="24"/>
          <w:szCs w:val="24"/>
        </w:rPr>
        <w:t>contrato</w:t>
      </w:r>
      <w:proofErr w:type="spellEnd"/>
      <w:r w:rsidRPr="00281F94">
        <w:rPr>
          <w:rFonts w:ascii="Garamond" w:hAnsi="Garamond"/>
          <w:sz w:val="24"/>
          <w:szCs w:val="24"/>
        </w:rPr>
        <w:t>.</w:t>
      </w:r>
    </w:p>
    <w:p w14:paraId="1C253BDF"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8.7. </w:t>
      </w:r>
      <w:proofErr w:type="spellStart"/>
      <w:r w:rsidRPr="00281F94">
        <w:rPr>
          <w:rFonts w:ascii="Garamond" w:hAnsi="Garamond"/>
          <w:sz w:val="24"/>
          <w:szCs w:val="24"/>
        </w:rPr>
        <w:t>Os</w:t>
      </w:r>
      <w:proofErr w:type="spellEnd"/>
      <w:r w:rsidRPr="00281F94">
        <w:rPr>
          <w:rFonts w:ascii="Garamond" w:hAnsi="Garamond"/>
          <w:sz w:val="24"/>
          <w:szCs w:val="24"/>
        </w:rPr>
        <w:t xml:space="preserve"> </w:t>
      </w:r>
      <w:proofErr w:type="spellStart"/>
      <w:r w:rsidRPr="00281F94">
        <w:rPr>
          <w:rFonts w:ascii="Garamond" w:hAnsi="Garamond"/>
          <w:sz w:val="24"/>
          <w:szCs w:val="24"/>
        </w:rPr>
        <w:t>parâmetros</w:t>
      </w:r>
      <w:proofErr w:type="spellEnd"/>
      <w:r w:rsidRPr="00281F94">
        <w:rPr>
          <w:rFonts w:ascii="Garamond" w:hAnsi="Garamond"/>
          <w:sz w:val="24"/>
          <w:szCs w:val="24"/>
        </w:rPr>
        <w:t xml:space="preserve"> </w:t>
      </w:r>
      <w:proofErr w:type="spellStart"/>
      <w:r w:rsidRPr="00281F94">
        <w:rPr>
          <w:rFonts w:ascii="Garamond" w:hAnsi="Garamond"/>
          <w:sz w:val="24"/>
          <w:szCs w:val="24"/>
        </w:rPr>
        <w:t>quantitativos</w:t>
      </w:r>
      <w:proofErr w:type="spellEnd"/>
      <w:r w:rsidRPr="00281F94">
        <w:rPr>
          <w:rFonts w:ascii="Garamond" w:hAnsi="Garamond"/>
          <w:sz w:val="24"/>
          <w:szCs w:val="24"/>
        </w:rPr>
        <w:t xml:space="preserve"> do item 5 </w:t>
      </w:r>
      <w:proofErr w:type="spellStart"/>
      <w:r w:rsidRPr="00281F94">
        <w:rPr>
          <w:rFonts w:ascii="Garamond" w:hAnsi="Garamond"/>
          <w:sz w:val="24"/>
          <w:szCs w:val="24"/>
        </w:rPr>
        <w:t>não</w:t>
      </w:r>
      <w:proofErr w:type="spellEnd"/>
      <w:r w:rsidRPr="00281F94">
        <w:rPr>
          <w:rFonts w:ascii="Garamond" w:hAnsi="Garamond"/>
          <w:sz w:val="24"/>
          <w:szCs w:val="24"/>
        </w:rPr>
        <w:t xml:space="preserve"> </w:t>
      </w:r>
      <w:proofErr w:type="spellStart"/>
      <w:r w:rsidRPr="00281F94">
        <w:rPr>
          <w:rFonts w:ascii="Garamond" w:hAnsi="Garamond"/>
          <w:sz w:val="24"/>
          <w:szCs w:val="24"/>
        </w:rPr>
        <w:t>constituem</w:t>
      </w:r>
      <w:proofErr w:type="spellEnd"/>
      <w:r w:rsidRPr="00281F94">
        <w:rPr>
          <w:rFonts w:ascii="Garamond" w:hAnsi="Garamond"/>
          <w:sz w:val="24"/>
          <w:szCs w:val="24"/>
        </w:rPr>
        <w:t xml:space="preserve"> </w:t>
      </w:r>
      <w:proofErr w:type="spellStart"/>
      <w:r w:rsidRPr="00281F94">
        <w:rPr>
          <w:rFonts w:ascii="Garamond" w:hAnsi="Garamond"/>
          <w:sz w:val="24"/>
          <w:szCs w:val="24"/>
        </w:rPr>
        <w:t>franquia</w:t>
      </w:r>
      <w:proofErr w:type="spellEnd"/>
      <w:r w:rsidRPr="00281F94">
        <w:rPr>
          <w:rFonts w:ascii="Garamond" w:hAnsi="Garamond"/>
          <w:sz w:val="24"/>
          <w:szCs w:val="24"/>
        </w:rPr>
        <w:t xml:space="preserve"> </w:t>
      </w:r>
      <w:proofErr w:type="spellStart"/>
      <w:r w:rsidRPr="00281F94">
        <w:rPr>
          <w:rFonts w:ascii="Garamond" w:hAnsi="Garamond"/>
          <w:sz w:val="24"/>
          <w:szCs w:val="24"/>
        </w:rPr>
        <w:t>mínima</w:t>
      </w:r>
      <w:proofErr w:type="spellEnd"/>
      <w:r w:rsidRPr="00281F94">
        <w:rPr>
          <w:rFonts w:ascii="Garamond" w:hAnsi="Garamond"/>
          <w:sz w:val="24"/>
          <w:szCs w:val="24"/>
        </w:rPr>
        <w:t xml:space="preserve"> nem </w:t>
      </w:r>
      <w:proofErr w:type="spellStart"/>
      <w:r w:rsidRPr="00281F94">
        <w:rPr>
          <w:rFonts w:ascii="Garamond" w:hAnsi="Garamond"/>
          <w:sz w:val="24"/>
          <w:szCs w:val="24"/>
        </w:rPr>
        <w:t>remuneração</w:t>
      </w:r>
      <w:proofErr w:type="spellEnd"/>
      <w:r w:rsidRPr="00281F94">
        <w:rPr>
          <w:rFonts w:ascii="Garamond" w:hAnsi="Garamond"/>
          <w:sz w:val="24"/>
          <w:szCs w:val="24"/>
        </w:rPr>
        <w:t xml:space="preserve"> </w:t>
      </w:r>
      <w:proofErr w:type="spellStart"/>
      <w:r w:rsidRPr="00281F94">
        <w:rPr>
          <w:rFonts w:ascii="Garamond" w:hAnsi="Garamond"/>
          <w:sz w:val="24"/>
          <w:szCs w:val="24"/>
        </w:rPr>
        <w:t>por</w:t>
      </w:r>
      <w:proofErr w:type="spellEnd"/>
      <w:r w:rsidRPr="00281F94">
        <w:rPr>
          <w:rFonts w:ascii="Garamond" w:hAnsi="Garamond"/>
          <w:sz w:val="24"/>
          <w:szCs w:val="24"/>
        </w:rPr>
        <w:t xml:space="preserve"> </w:t>
      </w:r>
      <w:proofErr w:type="spellStart"/>
      <w:r w:rsidRPr="00281F94">
        <w:rPr>
          <w:rFonts w:ascii="Garamond" w:hAnsi="Garamond"/>
          <w:sz w:val="24"/>
          <w:szCs w:val="24"/>
        </w:rPr>
        <w:t>unidade</w:t>
      </w:r>
      <w:proofErr w:type="spellEnd"/>
      <w:r w:rsidRPr="00281F94">
        <w:rPr>
          <w:rFonts w:ascii="Garamond" w:hAnsi="Garamond"/>
          <w:sz w:val="24"/>
          <w:szCs w:val="24"/>
        </w:rPr>
        <w:t xml:space="preserve">. </w:t>
      </w:r>
      <w:proofErr w:type="spellStart"/>
      <w:r w:rsidRPr="00281F94">
        <w:rPr>
          <w:rFonts w:ascii="Garamond" w:hAnsi="Garamond"/>
          <w:sz w:val="24"/>
          <w:szCs w:val="24"/>
        </w:rPr>
        <w:t>Não</w:t>
      </w:r>
      <w:proofErr w:type="spellEnd"/>
      <w:r w:rsidRPr="00281F94">
        <w:rPr>
          <w:rFonts w:ascii="Garamond" w:hAnsi="Garamond"/>
          <w:sz w:val="24"/>
          <w:szCs w:val="24"/>
        </w:rPr>
        <w:t xml:space="preserve"> </w:t>
      </w:r>
      <w:proofErr w:type="spellStart"/>
      <w:r w:rsidRPr="00281F94">
        <w:rPr>
          <w:rFonts w:ascii="Garamond" w:hAnsi="Garamond"/>
          <w:sz w:val="24"/>
          <w:szCs w:val="24"/>
        </w:rPr>
        <w:t>haverá</w:t>
      </w:r>
      <w:proofErr w:type="spellEnd"/>
      <w:r w:rsidRPr="00281F94">
        <w:rPr>
          <w:rFonts w:ascii="Garamond" w:hAnsi="Garamond"/>
          <w:sz w:val="24"/>
          <w:szCs w:val="24"/>
        </w:rPr>
        <w:t xml:space="preserve"> </w:t>
      </w:r>
      <w:proofErr w:type="spellStart"/>
      <w:r w:rsidRPr="00281F94">
        <w:rPr>
          <w:rFonts w:ascii="Garamond" w:hAnsi="Garamond"/>
          <w:sz w:val="24"/>
          <w:szCs w:val="24"/>
        </w:rPr>
        <w:t>pagamento</w:t>
      </w:r>
      <w:proofErr w:type="spellEnd"/>
      <w:r w:rsidRPr="00281F94">
        <w:rPr>
          <w:rFonts w:ascii="Garamond" w:hAnsi="Garamond"/>
          <w:sz w:val="24"/>
          <w:szCs w:val="24"/>
        </w:rPr>
        <w:t xml:space="preserve"> </w:t>
      </w:r>
      <w:proofErr w:type="spellStart"/>
      <w:r w:rsidRPr="00281F94">
        <w:rPr>
          <w:rFonts w:ascii="Garamond" w:hAnsi="Garamond"/>
          <w:sz w:val="24"/>
          <w:szCs w:val="24"/>
        </w:rPr>
        <w:t>adicional</w:t>
      </w:r>
      <w:proofErr w:type="spellEnd"/>
      <w:r w:rsidRPr="00281F94">
        <w:rPr>
          <w:rFonts w:ascii="Garamond" w:hAnsi="Garamond"/>
          <w:sz w:val="24"/>
          <w:szCs w:val="24"/>
        </w:rPr>
        <w:t xml:space="preserve"> </w:t>
      </w:r>
      <w:proofErr w:type="spellStart"/>
      <w:r w:rsidRPr="00281F94">
        <w:rPr>
          <w:rFonts w:ascii="Garamond" w:hAnsi="Garamond"/>
          <w:sz w:val="24"/>
          <w:szCs w:val="24"/>
        </w:rPr>
        <w:t>por</w:t>
      </w:r>
      <w:proofErr w:type="spellEnd"/>
      <w:r w:rsidRPr="00281F94">
        <w:rPr>
          <w:rFonts w:ascii="Garamond" w:hAnsi="Garamond"/>
          <w:sz w:val="24"/>
          <w:szCs w:val="24"/>
        </w:rPr>
        <w:t xml:space="preserve"> </w:t>
      </w:r>
      <w:proofErr w:type="spellStart"/>
      <w:r w:rsidRPr="00281F94">
        <w:rPr>
          <w:rFonts w:ascii="Garamond" w:hAnsi="Garamond"/>
          <w:sz w:val="24"/>
          <w:szCs w:val="24"/>
        </w:rPr>
        <w:t>deslocamentos</w:t>
      </w:r>
      <w:proofErr w:type="spellEnd"/>
      <w:r w:rsidRPr="00281F94">
        <w:rPr>
          <w:rFonts w:ascii="Garamond" w:hAnsi="Garamond"/>
          <w:sz w:val="24"/>
          <w:szCs w:val="24"/>
        </w:rPr>
        <w:t xml:space="preserve">, </w:t>
      </w:r>
      <w:proofErr w:type="spellStart"/>
      <w:r w:rsidRPr="00281F94">
        <w:rPr>
          <w:rFonts w:ascii="Garamond" w:hAnsi="Garamond"/>
          <w:sz w:val="24"/>
          <w:szCs w:val="24"/>
        </w:rPr>
        <w:t>hospedagem</w:t>
      </w:r>
      <w:proofErr w:type="spellEnd"/>
      <w:r w:rsidRPr="00281F94">
        <w:rPr>
          <w:rFonts w:ascii="Garamond" w:hAnsi="Garamond"/>
          <w:sz w:val="24"/>
          <w:szCs w:val="24"/>
        </w:rPr>
        <w:t xml:space="preserve">, </w:t>
      </w:r>
      <w:proofErr w:type="spellStart"/>
      <w:r w:rsidRPr="00281F94">
        <w:rPr>
          <w:rFonts w:ascii="Garamond" w:hAnsi="Garamond"/>
          <w:sz w:val="24"/>
          <w:szCs w:val="24"/>
        </w:rPr>
        <w:t>alimentação</w:t>
      </w:r>
      <w:proofErr w:type="spellEnd"/>
      <w:r w:rsidRPr="00281F94">
        <w:rPr>
          <w:rFonts w:ascii="Garamond" w:hAnsi="Garamond"/>
          <w:sz w:val="24"/>
          <w:szCs w:val="24"/>
        </w:rPr>
        <w:t xml:space="preserve">, </w:t>
      </w:r>
      <w:proofErr w:type="spellStart"/>
      <w:r w:rsidRPr="00281F94">
        <w:rPr>
          <w:rFonts w:ascii="Garamond" w:hAnsi="Garamond"/>
          <w:sz w:val="24"/>
          <w:szCs w:val="24"/>
        </w:rPr>
        <w:t>transporte</w:t>
      </w:r>
      <w:proofErr w:type="spellEnd"/>
      <w:r w:rsidRPr="00281F94">
        <w:rPr>
          <w:rFonts w:ascii="Garamond" w:hAnsi="Garamond"/>
          <w:sz w:val="24"/>
          <w:szCs w:val="24"/>
        </w:rPr>
        <w:t xml:space="preserve">, </w:t>
      </w:r>
      <w:proofErr w:type="spellStart"/>
      <w:r w:rsidRPr="00281F94">
        <w:rPr>
          <w:rFonts w:ascii="Garamond" w:hAnsi="Garamond"/>
          <w:sz w:val="24"/>
          <w:szCs w:val="24"/>
        </w:rPr>
        <w:t>equipamentos</w:t>
      </w:r>
      <w:proofErr w:type="spellEnd"/>
      <w:r w:rsidRPr="00281F94">
        <w:rPr>
          <w:rFonts w:ascii="Garamond" w:hAnsi="Garamond"/>
          <w:sz w:val="24"/>
          <w:szCs w:val="24"/>
        </w:rPr>
        <w:t xml:space="preserve">, </w:t>
      </w:r>
      <w:proofErr w:type="spellStart"/>
      <w:r w:rsidRPr="00281F94">
        <w:rPr>
          <w:rFonts w:ascii="Garamond" w:hAnsi="Garamond"/>
          <w:sz w:val="24"/>
          <w:szCs w:val="24"/>
        </w:rPr>
        <w:t>softwares</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demais</w:t>
      </w:r>
      <w:proofErr w:type="spellEnd"/>
      <w:r w:rsidRPr="00281F94">
        <w:rPr>
          <w:rFonts w:ascii="Garamond" w:hAnsi="Garamond"/>
          <w:sz w:val="24"/>
          <w:szCs w:val="24"/>
        </w:rPr>
        <w:t xml:space="preserve"> custos </w:t>
      </w:r>
      <w:proofErr w:type="spellStart"/>
      <w:r w:rsidRPr="00281F94">
        <w:rPr>
          <w:rFonts w:ascii="Garamond" w:hAnsi="Garamond"/>
          <w:sz w:val="24"/>
          <w:szCs w:val="24"/>
        </w:rPr>
        <w:t>necessários</w:t>
      </w:r>
      <w:proofErr w:type="spellEnd"/>
      <w:r w:rsidRPr="00281F94">
        <w:rPr>
          <w:rFonts w:ascii="Garamond" w:hAnsi="Garamond"/>
          <w:sz w:val="24"/>
          <w:szCs w:val="24"/>
        </w:rPr>
        <w:t xml:space="preserve"> </w:t>
      </w:r>
      <w:proofErr w:type="spellStart"/>
      <w:r w:rsidRPr="00281F94">
        <w:rPr>
          <w:rFonts w:ascii="Garamond" w:hAnsi="Garamond"/>
          <w:sz w:val="24"/>
          <w:szCs w:val="24"/>
        </w:rPr>
        <w:t>ao</w:t>
      </w:r>
      <w:proofErr w:type="spellEnd"/>
      <w:r w:rsidRPr="00281F94">
        <w:rPr>
          <w:rFonts w:ascii="Garamond" w:hAnsi="Garamond"/>
          <w:sz w:val="24"/>
          <w:szCs w:val="24"/>
        </w:rPr>
        <w:t xml:space="preserve"> </w:t>
      </w:r>
      <w:proofErr w:type="spellStart"/>
      <w:r w:rsidRPr="00281F94">
        <w:rPr>
          <w:rFonts w:ascii="Garamond" w:hAnsi="Garamond"/>
          <w:sz w:val="24"/>
          <w:szCs w:val="24"/>
        </w:rPr>
        <w:t>cumprimento</w:t>
      </w:r>
      <w:proofErr w:type="spellEnd"/>
      <w:r w:rsidRPr="00281F94">
        <w:rPr>
          <w:rFonts w:ascii="Garamond" w:hAnsi="Garamond"/>
          <w:sz w:val="24"/>
          <w:szCs w:val="24"/>
        </w:rPr>
        <w:t xml:space="preserve"> do </w:t>
      </w:r>
      <w:proofErr w:type="spellStart"/>
      <w:r w:rsidRPr="00281F94">
        <w:rPr>
          <w:rFonts w:ascii="Garamond" w:hAnsi="Garamond"/>
          <w:sz w:val="24"/>
          <w:szCs w:val="24"/>
        </w:rPr>
        <w:t>objeto</w:t>
      </w:r>
      <w:proofErr w:type="spellEnd"/>
      <w:r w:rsidRPr="00281F94">
        <w:rPr>
          <w:rFonts w:ascii="Garamond" w:hAnsi="Garamond"/>
          <w:sz w:val="24"/>
          <w:szCs w:val="24"/>
        </w:rPr>
        <w:t>.</w:t>
      </w:r>
    </w:p>
    <w:p w14:paraId="5B76A636" w14:textId="77777777" w:rsidR="00281F94" w:rsidRDefault="00281F94" w:rsidP="00281F94">
      <w:pPr>
        <w:pStyle w:val="TRBody"/>
        <w:rPr>
          <w:rFonts w:ascii="Garamond" w:hAnsi="Garamond"/>
          <w:sz w:val="24"/>
          <w:szCs w:val="24"/>
        </w:rPr>
      </w:pPr>
      <w:r w:rsidRPr="00281F94">
        <w:rPr>
          <w:rFonts w:ascii="Garamond" w:hAnsi="Garamond"/>
          <w:sz w:val="24"/>
          <w:szCs w:val="24"/>
        </w:rPr>
        <w:t xml:space="preserve">8.8. O </w:t>
      </w:r>
      <w:proofErr w:type="spellStart"/>
      <w:r w:rsidRPr="00281F94">
        <w:rPr>
          <w:rFonts w:ascii="Garamond" w:hAnsi="Garamond"/>
          <w:sz w:val="24"/>
          <w:szCs w:val="24"/>
        </w:rPr>
        <w:t>pagamento</w:t>
      </w:r>
      <w:proofErr w:type="spellEnd"/>
      <w:r w:rsidRPr="00281F94">
        <w:rPr>
          <w:rFonts w:ascii="Garamond" w:hAnsi="Garamond"/>
          <w:sz w:val="24"/>
          <w:szCs w:val="24"/>
        </w:rPr>
        <w:t xml:space="preserve"> </w:t>
      </w:r>
      <w:proofErr w:type="spellStart"/>
      <w:r w:rsidRPr="00281F94">
        <w:rPr>
          <w:rFonts w:ascii="Garamond" w:hAnsi="Garamond"/>
          <w:sz w:val="24"/>
          <w:szCs w:val="24"/>
        </w:rPr>
        <w:t>observará</w:t>
      </w:r>
      <w:proofErr w:type="spellEnd"/>
      <w:r w:rsidRPr="00281F94">
        <w:rPr>
          <w:rFonts w:ascii="Garamond" w:hAnsi="Garamond"/>
          <w:sz w:val="24"/>
          <w:szCs w:val="24"/>
        </w:rPr>
        <w:t xml:space="preserve"> o </w:t>
      </w:r>
      <w:proofErr w:type="spellStart"/>
      <w:r w:rsidRPr="00281F94">
        <w:rPr>
          <w:rFonts w:ascii="Garamond" w:hAnsi="Garamond"/>
          <w:sz w:val="24"/>
          <w:szCs w:val="24"/>
        </w:rPr>
        <w:t>prazo</w:t>
      </w:r>
      <w:proofErr w:type="spellEnd"/>
      <w:r w:rsidRPr="00281F94">
        <w:rPr>
          <w:rFonts w:ascii="Garamond" w:hAnsi="Garamond"/>
          <w:sz w:val="24"/>
          <w:szCs w:val="24"/>
        </w:rPr>
        <w:t xml:space="preserve"> e as </w:t>
      </w:r>
      <w:proofErr w:type="spellStart"/>
      <w:r w:rsidRPr="00281F94">
        <w:rPr>
          <w:rFonts w:ascii="Garamond" w:hAnsi="Garamond"/>
          <w:sz w:val="24"/>
          <w:szCs w:val="24"/>
        </w:rPr>
        <w:t>condições</w:t>
      </w:r>
      <w:proofErr w:type="spellEnd"/>
      <w:r w:rsidRPr="00281F94">
        <w:rPr>
          <w:rFonts w:ascii="Garamond" w:hAnsi="Garamond"/>
          <w:sz w:val="24"/>
          <w:szCs w:val="24"/>
        </w:rPr>
        <w:t xml:space="preserve"> </w:t>
      </w:r>
      <w:proofErr w:type="spellStart"/>
      <w:r w:rsidRPr="00281F94">
        <w:rPr>
          <w:rFonts w:ascii="Garamond" w:hAnsi="Garamond"/>
          <w:sz w:val="24"/>
          <w:szCs w:val="24"/>
        </w:rPr>
        <w:t>definidos</w:t>
      </w:r>
      <w:proofErr w:type="spellEnd"/>
      <w:r w:rsidRPr="00281F94">
        <w:rPr>
          <w:rFonts w:ascii="Garamond" w:hAnsi="Garamond"/>
          <w:sz w:val="24"/>
          <w:szCs w:val="24"/>
        </w:rPr>
        <w:t xml:space="preserve"> no </w:t>
      </w:r>
      <w:proofErr w:type="spellStart"/>
      <w:r w:rsidRPr="00281F94">
        <w:rPr>
          <w:rFonts w:ascii="Garamond" w:hAnsi="Garamond"/>
          <w:sz w:val="24"/>
          <w:szCs w:val="24"/>
        </w:rPr>
        <w:t>edital</w:t>
      </w:r>
      <w:proofErr w:type="spellEnd"/>
      <w:r w:rsidRPr="00281F94">
        <w:rPr>
          <w:rFonts w:ascii="Garamond" w:hAnsi="Garamond"/>
          <w:sz w:val="24"/>
          <w:szCs w:val="24"/>
        </w:rPr>
        <w:t xml:space="preserve"> e </w:t>
      </w:r>
      <w:proofErr w:type="spellStart"/>
      <w:r w:rsidRPr="00281F94">
        <w:rPr>
          <w:rFonts w:ascii="Garamond" w:hAnsi="Garamond"/>
          <w:sz w:val="24"/>
          <w:szCs w:val="24"/>
        </w:rPr>
        <w:t>na</w:t>
      </w:r>
      <w:proofErr w:type="spellEnd"/>
      <w:r w:rsidRPr="00281F94">
        <w:rPr>
          <w:rFonts w:ascii="Garamond" w:hAnsi="Garamond"/>
          <w:sz w:val="24"/>
          <w:szCs w:val="24"/>
        </w:rPr>
        <w:t xml:space="preserve"> </w:t>
      </w:r>
      <w:proofErr w:type="spellStart"/>
      <w:r w:rsidRPr="00281F94">
        <w:rPr>
          <w:rFonts w:ascii="Garamond" w:hAnsi="Garamond"/>
          <w:sz w:val="24"/>
          <w:szCs w:val="24"/>
        </w:rPr>
        <w:t>minuta</w:t>
      </w:r>
      <w:proofErr w:type="spellEnd"/>
      <w:r w:rsidRPr="00281F94">
        <w:rPr>
          <w:rFonts w:ascii="Garamond" w:hAnsi="Garamond"/>
          <w:sz w:val="24"/>
          <w:szCs w:val="24"/>
        </w:rPr>
        <w:t xml:space="preserve"> </w:t>
      </w:r>
      <w:proofErr w:type="spellStart"/>
      <w:r w:rsidRPr="00281F94">
        <w:rPr>
          <w:rFonts w:ascii="Garamond" w:hAnsi="Garamond"/>
          <w:sz w:val="24"/>
          <w:szCs w:val="24"/>
        </w:rPr>
        <w:t>contratual</w:t>
      </w:r>
      <w:proofErr w:type="spellEnd"/>
      <w:r w:rsidRPr="00281F94">
        <w:rPr>
          <w:rFonts w:ascii="Garamond" w:hAnsi="Garamond"/>
          <w:sz w:val="24"/>
          <w:szCs w:val="24"/>
        </w:rPr>
        <w:t xml:space="preserve">, </w:t>
      </w:r>
      <w:proofErr w:type="spellStart"/>
      <w:r w:rsidRPr="00281F94">
        <w:rPr>
          <w:rFonts w:ascii="Garamond" w:hAnsi="Garamond"/>
          <w:sz w:val="24"/>
          <w:szCs w:val="24"/>
        </w:rPr>
        <w:t>bem</w:t>
      </w:r>
      <w:proofErr w:type="spellEnd"/>
      <w:r w:rsidRPr="00281F94">
        <w:rPr>
          <w:rFonts w:ascii="Garamond" w:hAnsi="Garamond"/>
          <w:sz w:val="24"/>
          <w:szCs w:val="24"/>
        </w:rPr>
        <w:t xml:space="preserve"> </w:t>
      </w:r>
      <w:proofErr w:type="spellStart"/>
      <w:r w:rsidRPr="00281F94">
        <w:rPr>
          <w:rFonts w:ascii="Garamond" w:hAnsi="Garamond"/>
          <w:sz w:val="24"/>
          <w:szCs w:val="24"/>
        </w:rPr>
        <w:t>como</w:t>
      </w:r>
      <w:proofErr w:type="spellEnd"/>
      <w:r w:rsidRPr="00281F94">
        <w:rPr>
          <w:rFonts w:ascii="Garamond" w:hAnsi="Garamond"/>
          <w:sz w:val="24"/>
          <w:szCs w:val="24"/>
        </w:rPr>
        <w:t xml:space="preserve"> a regular </w:t>
      </w:r>
      <w:proofErr w:type="spellStart"/>
      <w:r w:rsidRPr="00281F94">
        <w:rPr>
          <w:rFonts w:ascii="Garamond" w:hAnsi="Garamond"/>
          <w:sz w:val="24"/>
          <w:szCs w:val="24"/>
        </w:rPr>
        <w:t>liquidação</w:t>
      </w:r>
      <w:proofErr w:type="spellEnd"/>
      <w:r w:rsidRPr="00281F94">
        <w:rPr>
          <w:rFonts w:ascii="Garamond" w:hAnsi="Garamond"/>
          <w:sz w:val="24"/>
          <w:szCs w:val="24"/>
        </w:rPr>
        <w:t xml:space="preserve"> da </w:t>
      </w:r>
      <w:proofErr w:type="spellStart"/>
      <w:r w:rsidRPr="00281F94">
        <w:rPr>
          <w:rFonts w:ascii="Garamond" w:hAnsi="Garamond"/>
          <w:sz w:val="24"/>
          <w:szCs w:val="24"/>
        </w:rPr>
        <w:t>despesa</w:t>
      </w:r>
      <w:proofErr w:type="spellEnd"/>
      <w:r w:rsidRPr="00281F94">
        <w:rPr>
          <w:rFonts w:ascii="Garamond" w:hAnsi="Garamond"/>
          <w:sz w:val="24"/>
          <w:szCs w:val="24"/>
        </w:rPr>
        <w:t xml:space="preserve"> e </w:t>
      </w:r>
      <w:proofErr w:type="gramStart"/>
      <w:r w:rsidRPr="00281F94">
        <w:rPr>
          <w:rFonts w:ascii="Garamond" w:hAnsi="Garamond"/>
          <w:sz w:val="24"/>
          <w:szCs w:val="24"/>
        </w:rPr>
        <w:t>a</w:t>
      </w:r>
      <w:proofErr w:type="gramEnd"/>
      <w:r w:rsidRPr="00281F94">
        <w:rPr>
          <w:rFonts w:ascii="Garamond" w:hAnsi="Garamond"/>
          <w:sz w:val="24"/>
          <w:szCs w:val="24"/>
        </w:rPr>
        <w:t xml:space="preserve"> </w:t>
      </w:r>
      <w:proofErr w:type="spellStart"/>
      <w:r w:rsidRPr="00281F94">
        <w:rPr>
          <w:rFonts w:ascii="Garamond" w:hAnsi="Garamond"/>
          <w:sz w:val="24"/>
          <w:szCs w:val="24"/>
        </w:rPr>
        <w:t>ordem</w:t>
      </w:r>
      <w:proofErr w:type="spellEnd"/>
      <w:r w:rsidRPr="00281F94">
        <w:rPr>
          <w:rFonts w:ascii="Garamond" w:hAnsi="Garamond"/>
          <w:sz w:val="24"/>
          <w:szCs w:val="24"/>
        </w:rPr>
        <w:t xml:space="preserve"> </w:t>
      </w:r>
      <w:proofErr w:type="spellStart"/>
      <w:r w:rsidRPr="00281F94">
        <w:rPr>
          <w:rFonts w:ascii="Garamond" w:hAnsi="Garamond"/>
          <w:sz w:val="24"/>
          <w:szCs w:val="24"/>
        </w:rPr>
        <w:t>cronológica</w:t>
      </w:r>
      <w:proofErr w:type="spellEnd"/>
      <w:r w:rsidRPr="00281F94">
        <w:rPr>
          <w:rFonts w:ascii="Garamond" w:hAnsi="Garamond"/>
          <w:sz w:val="24"/>
          <w:szCs w:val="24"/>
        </w:rPr>
        <w:t xml:space="preserve"> </w:t>
      </w:r>
      <w:proofErr w:type="spellStart"/>
      <w:r w:rsidRPr="00281F94">
        <w:rPr>
          <w:rFonts w:ascii="Garamond" w:hAnsi="Garamond"/>
          <w:sz w:val="24"/>
          <w:szCs w:val="24"/>
        </w:rPr>
        <w:t>aplicável</w:t>
      </w:r>
      <w:proofErr w:type="spellEnd"/>
      <w:r w:rsidRPr="00281F94">
        <w:rPr>
          <w:rFonts w:ascii="Garamond" w:hAnsi="Garamond"/>
          <w:sz w:val="24"/>
          <w:szCs w:val="24"/>
        </w:rPr>
        <w:t>.</w:t>
      </w:r>
    </w:p>
    <w:p w14:paraId="61497A6F" w14:textId="77777777" w:rsidR="00281F94" w:rsidRPr="00281F94" w:rsidRDefault="00281F94" w:rsidP="00281F94">
      <w:pPr>
        <w:pStyle w:val="TRBody"/>
        <w:rPr>
          <w:rFonts w:ascii="Garamond" w:hAnsi="Garamond"/>
          <w:sz w:val="24"/>
          <w:szCs w:val="24"/>
        </w:rPr>
      </w:pPr>
    </w:p>
    <w:p w14:paraId="23E2BAA3" w14:textId="77777777" w:rsidR="00281F94" w:rsidRPr="00281F94" w:rsidRDefault="00281F94" w:rsidP="00281F94">
      <w:pPr>
        <w:pStyle w:val="Ttulo1"/>
        <w:spacing w:before="160" w:after="80"/>
        <w:jc w:val="left"/>
        <w:rPr>
          <w:rFonts w:ascii="Garamond" w:hAnsi="Garamond"/>
        </w:rPr>
      </w:pPr>
      <w:r w:rsidRPr="00281F94">
        <w:rPr>
          <w:rFonts w:ascii="Garamond" w:hAnsi="Garamond"/>
        </w:rPr>
        <w:t>9. CRITÉRIOS OBJETIVOS DE ACEITAÇÃO E QUALIDADE</w:t>
      </w:r>
    </w:p>
    <w:p w14:paraId="4C1EBFE1"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9.1. As </w:t>
      </w:r>
      <w:proofErr w:type="spellStart"/>
      <w:r w:rsidRPr="00281F94">
        <w:rPr>
          <w:rFonts w:ascii="Garamond" w:hAnsi="Garamond"/>
          <w:sz w:val="24"/>
          <w:szCs w:val="24"/>
        </w:rPr>
        <w:t>entregas</w:t>
      </w:r>
      <w:proofErr w:type="spellEnd"/>
      <w:r w:rsidRPr="00281F94">
        <w:rPr>
          <w:rFonts w:ascii="Garamond" w:hAnsi="Garamond"/>
          <w:sz w:val="24"/>
          <w:szCs w:val="24"/>
        </w:rPr>
        <w:t xml:space="preserve"> </w:t>
      </w:r>
      <w:proofErr w:type="spellStart"/>
      <w:r w:rsidRPr="00281F94">
        <w:rPr>
          <w:rFonts w:ascii="Garamond" w:hAnsi="Garamond"/>
          <w:sz w:val="24"/>
          <w:szCs w:val="24"/>
        </w:rPr>
        <w:t>serão</w:t>
      </w:r>
      <w:proofErr w:type="spellEnd"/>
      <w:r w:rsidRPr="00281F94">
        <w:rPr>
          <w:rFonts w:ascii="Garamond" w:hAnsi="Garamond"/>
          <w:sz w:val="24"/>
          <w:szCs w:val="24"/>
        </w:rPr>
        <w:t xml:space="preserve"> </w:t>
      </w:r>
      <w:proofErr w:type="spellStart"/>
      <w:r w:rsidRPr="00281F94">
        <w:rPr>
          <w:rFonts w:ascii="Garamond" w:hAnsi="Garamond"/>
          <w:sz w:val="24"/>
          <w:szCs w:val="24"/>
        </w:rPr>
        <w:t>avaliadas</w:t>
      </w:r>
      <w:proofErr w:type="spellEnd"/>
      <w:r w:rsidRPr="00281F94">
        <w:rPr>
          <w:rFonts w:ascii="Garamond" w:hAnsi="Garamond"/>
          <w:sz w:val="24"/>
          <w:szCs w:val="24"/>
        </w:rPr>
        <w:t xml:space="preserve">, </w:t>
      </w:r>
      <w:proofErr w:type="spellStart"/>
      <w:r w:rsidRPr="00281F94">
        <w:rPr>
          <w:rFonts w:ascii="Garamond" w:hAnsi="Garamond"/>
          <w:sz w:val="24"/>
          <w:szCs w:val="24"/>
        </w:rPr>
        <w:t>conforme</w:t>
      </w:r>
      <w:proofErr w:type="spellEnd"/>
      <w:r w:rsidRPr="00281F94">
        <w:rPr>
          <w:rFonts w:ascii="Garamond" w:hAnsi="Garamond"/>
          <w:sz w:val="24"/>
          <w:szCs w:val="24"/>
        </w:rPr>
        <w:t xml:space="preserve"> a </w:t>
      </w:r>
      <w:proofErr w:type="spellStart"/>
      <w:r w:rsidRPr="00281F94">
        <w:rPr>
          <w:rFonts w:ascii="Garamond" w:hAnsi="Garamond"/>
          <w:sz w:val="24"/>
          <w:szCs w:val="24"/>
        </w:rPr>
        <w:t>natureza</w:t>
      </w:r>
      <w:proofErr w:type="spellEnd"/>
      <w:r w:rsidRPr="00281F94">
        <w:rPr>
          <w:rFonts w:ascii="Garamond" w:hAnsi="Garamond"/>
          <w:sz w:val="24"/>
          <w:szCs w:val="24"/>
        </w:rPr>
        <w:t xml:space="preserve"> de </w:t>
      </w:r>
      <w:proofErr w:type="spellStart"/>
      <w:r w:rsidRPr="00281F94">
        <w:rPr>
          <w:rFonts w:ascii="Garamond" w:hAnsi="Garamond"/>
          <w:sz w:val="24"/>
          <w:szCs w:val="24"/>
        </w:rPr>
        <w:t>cada</w:t>
      </w:r>
      <w:proofErr w:type="spellEnd"/>
      <w:r w:rsidRPr="00281F94">
        <w:rPr>
          <w:rFonts w:ascii="Garamond" w:hAnsi="Garamond"/>
          <w:sz w:val="24"/>
          <w:szCs w:val="24"/>
        </w:rPr>
        <w:t xml:space="preserve"> </w:t>
      </w:r>
      <w:proofErr w:type="spellStart"/>
      <w:r w:rsidRPr="00281F94">
        <w:rPr>
          <w:rFonts w:ascii="Garamond" w:hAnsi="Garamond"/>
          <w:sz w:val="24"/>
          <w:szCs w:val="24"/>
        </w:rPr>
        <w:t>demanda</w:t>
      </w:r>
      <w:proofErr w:type="spellEnd"/>
      <w:r w:rsidRPr="00281F94">
        <w:rPr>
          <w:rFonts w:ascii="Garamond" w:hAnsi="Garamond"/>
          <w:sz w:val="24"/>
          <w:szCs w:val="24"/>
        </w:rPr>
        <w:t xml:space="preserve">, </w:t>
      </w:r>
      <w:proofErr w:type="spellStart"/>
      <w:r w:rsidRPr="00281F94">
        <w:rPr>
          <w:rFonts w:ascii="Garamond" w:hAnsi="Garamond"/>
          <w:sz w:val="24"/>
          <w:szCs w:val="24"/>
        </w:rPr>
        <w:t>pelos</w:t>
      </w:r>
      <w:proofErr w:type="spellEnd"/>
      <w:r w:rsidRPr="00281F94">
        <w:rPr>
          <w:rFonts w:ascii="Garamond" w:hAnsi="Garamond"/>
          <w:sz w:val="24"/>
          <w:szCs w:val="24"/>
        </w:rPr>
        <w:t xml:space="preserve"> </w:t>
      </w:r>
      <w:proofErr w:type="spellStart"/>
      <w:r w:rsidRPr="00281F94">
        <w:rPr>
          <w:rFonts w:ascii="Garamond" w:hAnsi="Garamond"/>
          <w:sz w:val="24"/>
          <w:szCs w:val="24"/>
        </w:rPr>
        <w:t>seguintes</w:t>
      </w:r>
      <w:proofErr w:type="spellEnd"/>
      <w:r w:rsidRPr="00281F94">
        <w:rPr>
          <w:rFonts w:ascii="Garamond" w:hAnsi="Garamond"/>
          <w:sz w:val="24"/>
          <w:szCs w:val="24"/>
        </w:rPr>
        <w:t xml:space="preserve"> </w:t>
      </w:r>
      <w:proofErr w:type="spellStart"/>
      <w:r w:rsidRPr="00281F94">
        <w:rPr>
          <w:rFonts w:ascii="Garamond" w:hAnsi="Garamond"/>
          <w:sz w:val="24"/>
          <w:szCs w:val="24"/>
        </w:rPr>
        <w:t>critérios</w:t>
      </w:r>
      <w:proofErr w:type="spellEnd"/>
      <w:r w:rsidRPr="00281F94">
        <w:rPr>
          <w:rFonts w:ascii="Garamond" w:hAnsi="Garamond"/>
          <w:sz w:val="24"/>
          <w:szCs w:val="24"/>
        </w:rPr>
        <w:t>:</w:t>
      </w:r>
    </w:p>
    <w:p w14:paraId="52B3EB36"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aderência</w:t>
      </w:r>
      <w:proofErr w:type="spellEnd"/>
      <w:r w:rsidRPr="00281F94">
        <w:rPr>
          <w:rFonts w:ascii="Garamond" w:hAnsi="Garamond"/>
          <w:sz w:val="24"/>
          <w:szCs w:val="24"/>
        </w:rPr>
        <w:t xml:space="preserve"> </w:t>
      </w:r>
      <w:proofErr w:type="spellStart"/>
      <w:r w:rsidRPr="00281F94">
        <w:rPr>
          <w:rFonts w:ascii="Garamond" w:hAnsi="Garamond"/>
          <w:sz w:val="24"/>
          <w:szCs w:val="24"/>
        </w:rPr>
        <w:t>ao</w:t>
      </w:r>
      <w:proofErr w:type="spellEnd"/>
      <w:r w:rsidRPr="00281F94">
        <w:rPr>
          <w:rFonts w:ascii="Garamond" w:hAnsi="Garamond"/>
          <w:sz w:val="24"/>
          <w:szCs w:val="24"/>
        </w:rPr>
        <w:t xml:space="preserve"> briefing e à </w:t>
      </w:r>
      <w:proofErr w:type="spellStart"/>
      <w:r w:rsidRPr="00281F94">
        <w:rPr>
          <w:rFonts w:ascii="Garamond" w:hAnsi="Garamond"/>
          <w:sz w:val="24"/>
          <w:szCs w:val="24"/>
        </w:rPr>
        <w:t>finalidade</w:t>
      </w:r>
      <w:proofErr w:type="spellEnd"/>
      <w:r w:rsidRPr="00281F94">
        <w:rPr>
          <w:rFonts w:ascii="Garamond" w:hAnsi="Garamond"/>
          <w:sz w:val="24"/>
          <w:szCs w:val="24"/>
        </w:rPr>
        <w:t xml:space="preserve"> </w:t>
      </w:r>
      <w:proofErr w:type="spellStart"/>
      <w:r w:rsidRPr="00281F94">
        <w:rPr>
          <w:rFonts w:ascii="Garamond" w:hAnsi="Garamond"/>
          <w:sz w:val="24"/>
          <w:szCs w:val="24"/>
        </w:rPr>
        <w:t>institucional</w:t>
      </w:r>
      <w:proofErr w:type="spellEnd"/>
      <w:r w:rsidRPr="00281F94">
        <w:rPr>
          <w:rFonts w:ascii="Garamond" w:hAnsi="Garamond"/>
          <w:sz w:val="24"/>
          <w:szCs w:val="24"/>
        </w:rPr>
        <w:t>;</w:t>
      </w:r>
    </w:p>
    <w:p w14:paraId="5B53539A"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correção</w:t>
      </w:r>
      <w:proofErr w:type="spellEnd"/>
      <w:r w:rsidRPr="00281F94">
        <w:rPr>
          <w:rFonts w:ascii="Garamond" w:hAnsi="Garamond"/>
          <w:sz w:val="24"/>
          <w:szCs w:val="24"/>
        </w:rPr>
        <w:t xml:space="preserve"> </w:t>
      </w:r>
      <w:proofErr w:type="spellStart"/>
      <w:r w:rsidRPr="00281F94">
        <w:rPr>
          <w:rFonts w:ascii="Garamond" w:hAnsi="Garamond"/>
          <w:sz w:val="24"/>
          <w:szCs w:val="24"/>
        </w:rPr>
        <w:t>ortográfica</w:t>
      </w:r>
      <w:proofErr w:type="spellEnd"/>
      <w:r w:rsidRPr="00281F94">
        <w:rPr>
          <w:rFonts w:ascii="Garamond" w:hAnsi="Garamond"/>
          <w:sz w:val="24"/>
          <w:szCs w:val="24"/>
        </w:rPr>
        <w:t xml:space="preserve">, </w:t>
      </w:r>
      <w:proofErr w:type="spellStart"/>
      <w:r w:rsidRPr="00281F94">
        <w:rPr>
          <w:rFonts w:ascii="Garamond" w:hAnsi="Garamond"/>
          <w:sz w:val="24"/>
          <w:szCs w:val="24"/>
        </w:rPr>
        <w:t>clareza</w:t>
      </w:r>
      <w:proofErr w:type="spellEnd"/>
      <w:r w:rsidRPr="00281F94">
        <w:rPr>
          <w:rFonts w:ascii="Garamond" w:hAnsi="Garamond"/>
          <w:sz w:val="24"/>
          <w:szCs w:val="24"/>
        </w:rPr>
        <w:t xml:space="preserve"> textual e </w:t>
      </w:r>
      <w:proofErr w:type="spellStart"/>
      <w:r w:rsidRPr="00281F94">
        <w:rPr>
          <w:rFonts w:ascii="Garamond" w:hAnsi="Garamond"/>
          <w:sz w:val="24"/>
          <w:szCs w:val="24"/>
        </w:rPr>
        <w:t>fidelidade</w:t>
      </w:r>
      <w:proofErr w:type="spellEnd"/>
      <w:r w:rsidRPr="00281F94">
        <w:rPr>
          <w:rFonts w:ascii="Garamond" w:hAnsi="Garamond"/>
          <w:sz w:val="24"/>
          <w:szCs w:val="24"/>
        </w:rPr>
        <w:t xml:space="preserve"> das </w:t>
      </w:r>
      <w:proofErr w:type="spellStart"/>
      <w:r w:rsidRPr="00281F94">
        <w:rPr>
          <w:rFonts w:ascii="Garamond" w:hAnsi="Garamond"/>
          <w:sz w:val="24"/>
          <w:szCs w:val="24"/>
        </w:rPr>
        <w:t>informações</w:t>
      </w:r>
      <w:proofErr w:type="spellEnd"/>
      <w:r w:rsidRPr="00281F94">
        <w:rPr>
          <w:rFonts w:ascii="Garamond" w:hAnsi="Garamond"/>
          <w:sz w:val="24"/>
          <w:szCs w:val="24"/>
        </w:rPr>
        <w:t xml:space="preserve"> </w:t>
      </w:r>
      <w:proofErr w:type="spellStart"/>
      <w:r w:rsidRPr="00281F94">
        <w:rPr>
          <w:rFonts w:ascii="Garamond" w:hAnsi="Garamond"/>
          <w:sz w:val="24"/>
          <w:szCs w:val="24"/>
        </w:rPr>
        <w:t>fornecidas</w:t>
      </w:r>
      <w:proofErr w:type="spellEnd"/>
      <w:r w:rsidRPr="00281F94">
        <w:rPr>
          <w:rFonts w:ascii="Garamond" w:hAnsi="Garamond"/>
          <w:sz w:val="24"/>
          <w:szCs w:val="24"/>
        </w:rPr>
        <w:t xml:space="preserve"> pela </w:t>
      </w:r>
      <w:proofErr w:type="spellStart"/>
      <w:r w:rsidRPr="00281F94">
        <w:rPr>
          <w:rFonts w:ascii="Garamond" w:hAnsi="Garamond"/>
          <w:sz w:val="24"/>
          <w:szCs w:val="24"/>
        </w:rPr>
        <w:t>Administração</w:t>
      </w:r>
      <w:proofErr w:type="spellEnd"/>
      <w:r w:rsidRPr="00281F94">
        <w:rPr>
          <w:rFonts w:ascii="Garamond" w:hAnsi="Garamond"/>
          <w:sz w:val="24"/>
          <w:szCs w:val="24"/>
        </w:rPr>
        <w:t>;</w:t>
      </w:r>
    </w:p>
    <w:p w14:paraId="26BB24BF"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compatibilidade</w:t>
      </w:r>
      <w:proofErr w:type="spellEnd"/>
      <w:r w:rsidRPr="00281F94">
        <w:rPr>
          <w:rFonts w:ascii="Garamond" w:hAnsi="Garamond"/>
          <w:sz w:val="24"/>
          <w:szCs w:val="24"/>
        </w:rPr>
        <w:t xml:space="preserve"> </w:t>
      </w:r>
      <w:proofErr w:type="spellStart"/>
      <w:r w:rsidRPr="00281F94">
        <w:rPr>
          <w:rFonts w:ascii="Garamond" w:hAnsi="Garamond"/>
          <w:sz w:val="24"/>
          <w:szCs w:val="24"/>
        </w:rPr>
        <w:t>técnica</w:t>
      </w:r>
      <w:proofErr w:type="spellEnd"/>
      <w:r w:rsidRPr="00281F94">
        <w:rPr>
          <w:rFonts w:ascii="Garamond" w:hAnsi="Garamond"/>
          <w:sz w:val="24"/>
          <w:szCs w:val="24"/>
        </w:rPr>
        <w:t xml:space="preserve"> com a </w:t>
      </w:r>
      <w:proofErr w:type="spellStart"/>
      <w:r w:rsidRPr="00281F94">
        <w:rPr>
          <w:rFonts w:ascii="Garamond" w:hAnsi="Garamond"/>
          <w:sz w:val="24"/>
          <w:szCs w:val="24"/>
        </w:rPr>
        <w:t>plataforma</w:t>
      </w:r>
      <w:proofErr w:type="spellEnd"/>
      <w:r w:rsidRPr="00281F94">
        <w:rPr>
          <w:rFonts w:ascii="Garamond" w:hAnsi="Garamond"/>
          <w:sz w:val="24"/>
          <w:szCs w:val="24"/>
        </w:rPr>
        <w:t xml:space="preserve">, </w:t>
      </w:r>
      <w:proofErr w:type="spellStart"/>
      <w:r w:rsidRPr="00281F94">
        <w:rPr>
          <w:rFonts w:ascii="Garamond" w:hAnsi="Garamond"/>
          <w:sz w:val="24"/>
          <w:szCs w:val="24"/>
        </w:rPr>
        <w:t>formato</w:t>
      </w:r>
      <w:proofErr w:type="spellEnd"/>
      <w:r w:rsidRPr="00281F94">
        <w:rPr>
          <w:rFonts w:ascii="Garamond" w:hAnsi="Garamond"/>
          <w:sz w:val="24"/>
          <w:szCs w:val="24"/>
        </w:rPr>
        <w:t xml:space="preserve">, </w:t>
      </w:r>
      <w:proofErr w:type="spellStart"/>
      <w:r w:rsidRPr="00281F94">
        <w:rPr>
          <w:rFonts w:ascii="Garamond" w:hAnsi="Garamond"/>
          <w:sz w:val="24"/>
          <w:szCs w:val="24"/>
        </w:rPr>
        <w:t>proporção</w:t>
      </w:r>
      <w:proofErr w:type="spellEnd"/>
      <w:r w:rsidRPr="00281F94">
        <w:rPr>
          <w:rFonts w:ascii="Garamond" w:hAnsi="Garamond"/>
          <w:sz w:val="24"/>
          <w:szCs w:val="24"/>
        </w:rPr>
        <w:t xml:space="preserve"> e </w:t>
      </w:r>
      <w:proofErr w:type="spellStart"/>
      <w:r w:rsidRPr="00281F94">
        <w:rPr>
          <w:rFonts w:ascii="Garamond" w:hAnsi="Garamond"/>
          <w:sz w:val="24"/>
          <w:szCs w:val="24"/>
        </w:rPr>
        <w:t>resolução</w:t>
      </w:r>
      <w:proofErr w:type="spellEnd"/>
      <w:r w:rsidRPr="00281F94">
        <w:rPr>
          <w:rFonts w:ascii="Garamond" w:hAnsi="Garamond"/>
          <w:sz w:val="24"/>
          <w:szCs w:val="24"/>
        </w:rPr>
        <w:t xml:space="preserve"> </w:t>
      </w:r>
      <w:proofErr w:type="spellStart"/>
      <w:r w:rsidRPr="00281F94">
        <w:rPr>
          <w:rFonts w:ascii="Garamond" w:hAnsi="Garamond"/>
          <w:sz w:val="24"/>
          <w:szCs w:val="24"/>
        </w:rPr>
        <w:t>definidos</w:t>
      </w:r>
      <w:proofErr w:type="spellEnd"/>
      <w:r w:rsidRPr="00281F94">
        <w:rPr>
          <w:rFonts w:ascii="Garamond" w:hAnsi="Garamond"/>
          <w:sz w:val="24"/>
          <w:szCs w:val="24"/>
        </w:rPr>
        <w:t>;</w:t>
      </w:r>
    </w:p>
    <w:p w14:paraId="747D7924"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qualidade</w:t>
      </w:r>
      <w:proofErr w:type="spellEnd"/>
      <w:r w:rsidRPr="00281F94">
        <w:rPr>
          <w:rFonts w:ascii="Garamond" w:hAnsi="Garamond"/>
          <w:sz w:val="24"/>
          <w:szCs w:val="24"/>
        </w:rPr>
        <w:t xml:space="preserve"> de </w:t>
      </w:r>
      <w:proofErr w:type="spellStart"/>
      <w:r w:rsidRPr="00281F94">
        <w:rPr>
          <w:rFonts w:ascii="Garamond" w:hAnsi="Garamond"/>
          <w:sz w:val="24"/>
          <w:szCs w:val="24"/>
        </w:rPr>
        <w:t>imagem</w:t>
      </w:r>
      <w:proofErr w:type="spellEnd"/>
      <w:r w:rsidRPr="00281F94">
        <w:rPr>
          <w:rFonts w:ascii="Garamond" w:hAnsi="Garamond"/>
          <w:sz w:val="24"/>
          <w:szCs w:val="24"/>
        </w:rPr>
        <w:t xml:space="preserve"> e </w:t>
      </w:r>
      <w:proofErr w:type="spellStart"/>
      <w:r w:rsidRPr="00281F94">
        <w:rPr>
          <w:rFonts w:ascii="Garamond" w:hAnsi="Garamond"/>
          <w:sz w:val="24"/>
          <w:szCs w:val="24"/>
        </w:rPr>
        <w:t>áudio</w:t>
      </w:r>
      <w:proofErr w:type="spellEnd"/>
      <w:r w:rsidRPr="00281F94">
        <w:rPr>
          <w:rFonts w:ascii="Garamond" w:hAnsi="Garamond"/>
          <w:sz w:val="24"/>
          <w:szCs w:val="24"/>
        </w:rPr>
        <w:t xml:space="preserve"> </w:t>
      </w:r>
      <w:proofErr w:type="spellStart"/>
      <w:r w:rsidRPr="00281F94">
        <w:rPr>
          <w:rFonts w:ascii="Garamond" w:hAnsi="Garamond"/>
          <w:sz w:val="24"/>
          <w:szCs w:val="24"/>
        </w:rPr>
        <w:t>compatível</w:t>
      </w:r>
      <w:proofErr w:type="spellEnd"/>
      <w:r w:rsidRPr="00281F94">
        <w:rPr>
          <w:rFonts w:ascii="Garamond" w:hAnsi="Garamond"/>
          <w:sz w:val="24"/>
          <w:szCs w:val="24"/>
        </w:rPr>
        <w:t xml:space="preserve"> com o </w:t>
      </w:r>
      <w:proofErr w:type="spellStart"/>
      <w:r w:rsidRPr="00281F94">
        <w:rPr>
          <w:rFonts w:ascii="Garamond" w:hAnsi="Garamond"/>
          <w:sz w:val="24"/>
          <w:szCs w:val="24"/>
        </w:rPr>
        <w:t>uso</w:t>
      </w:r>
      <w:proofErr w:type="spellEnd"/>
      <w:r w:rsidRPr="00281F94">
        <w:rPr>
          <w:rFonts w:ascii="Garamond" w:hAnsi="Garamond"/>
          <w:sz w:val="24"/>
          <w:szCs w:val="24"/>
        </w:rPr>
        <w:t xml:space="preserve"> </w:t>
      </w:r>
      <w:proofErr w:type="spellStart"/>
      <w:r w:rsidRPr="00281F94">
        <w:rPr>
          <w:rFonts w:ascii="Garamond" w:hAnsi="Garamond"/>
          <w:sz w:val="24"/>
          <w:szCs w:val="24"/>
        </w:rPr>
        <w:t>institucional</w:t>
      </w:r>
      <w:proofErr w:type="spellEnd"/>
      <w:r w:rsidRPr="00281F94">
        <w:rPr>
          <w:rFonts w:ascii="Garamond" w:hAnsi="Garamond"/>
          <w:sz w:val="24"/>
          <w:szCs w:val="24"/>
        </w:rPr>
        <w:t xml:space="preserve"> e com o </w:t>
      </w:r>
      <w:proofErr w:type="spellStart"/>
      <w:r w:rsidRPr="00281F94">
        <w:rPr>
          <w:rFonts w:ascii="Garamond" w:hAnsi="Garamond"/>
          <w:sz w:val="24"/>
          <w:szCs w:val="24"/>
        </w:rPr>
        <w:t>meio</w:t>
      </w:r>
      <w:proofErr w:type="spellEnd"/>
      <w:r w:rsidRPr="00281F94">
        <w:rPr>
          <w:rFonts w:ascii="Garamond" w:hAnsi="Garamond"/>
          <w:sz w:val="24"/>
          <w:szCs w:val="24"/>
        </w:rPr>
        <w:t xml:space="preserve"> de </w:t>
      </w:r>
      <w:proofErr w:type="spellStart"/>
      <w:r w:rsidRPr="00281F94">
        <w:rPr>
          <w:rFonts w:ascii="Garamond" w:hAnsi="Garamond"/>
          <w:sz w:val="24"/>
          <w:szCs w:val="24"/>
        </w:rPr>
        <w:t>divulgação</w:t>
      </w:r>
      <w:proofErr w:type="spellEnd"/>
      <w:r w:rsidRPr="00281F94">
        <w:rPr>
          <w:rFonts w:ascii="Garamond" w:hAnsi="Garamond"/>
          <w:sz w:val="24"/>
          <w:szCs w:val="24"/>
        </w:rPr>
        <w:t>;</w:t>
      </w:r>
    </w:p>
    <w:p w14:paraId="0C9D5E68"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observância</w:t>
      </w:r>
      <w:proofErr w:type="spellEnd"/>
      <w:r w:rsidRPr="00281F94">
        <w:rPr>
          <w:rFonts w:ascii="Garamond" w:hAnsi="Garamond"/>
          <w:sz w:val="24"/>
          <w:szCs w:val="24"/>
        </w:rPr>
        <w:t xml:space="preserve"> da </w:t>
      </w:r>
      <w:proofErr w:type="spellStart"/>
      <w:r w:rsidRPr="00281F94">
        <w:rPr>
          <w:rFonts w:ascii="Garamond" w:hAnsi="Garamond"/>
          <w:sz w:val="24"/>
          <w:szCs w:val="24"/>
        </w:rPr>
        <w:t>identidade</w:t>
      </w:r>
      <w:proofErr w:type="spellEnd"/>
      <w:r w:rsidRPr="00281F94">
        <w:rPr>
          <w:rFonts w:ascii="Garamond" w:hAnsi="Garamond"/>
          <w:sz w:val="24"/>
          <w:szCs w:val="24"/>
        </w:rPr>
        <w:t xml:space="preserve"> visual e das </w:t>
      </w:r>
      <w:proofErr w:type="spellStart"/>
      <w:r w:rsidRPr="00281F94">
        <w:rPr>
          <w:rFonts w:ascii="Garamond" w:hAnsi="Garamond"/>
          <w:sz w:val="24"/>
          <w:szCs w:val="24"/>
        </w:rPr>
        <w:t>orientações</w:t>
      </w:r>
      <w:proofErr w:type="spellEnd"/>
      <w:r w:rsidRPr="00281F94">
        <w:rPr>
          <w:rFonts w:ascii="Garamond" w:hAnsi="Garamond"/>
          <w:sz w:val="24"/>
          <w:szCs w:val="24"/>
        </w:rPr>
        <w:t xml:space="preserve"> </w:t>
      </w:r>
      <w:proofErr w:type="spellStart"/>
      <w:r w:rsidRPr="00281F94">
        <w:rPr>
          <w:rFonts w:ascii="Garamond" w:hAnsi="Garamond"/>
          <w:sz w:val="24"/>
          <w:szCs w:val="24"/>
        </w:rPr>
        <w:t>institucionais</w:t>
      </w:r>
      <w:proofErr w:type="spellEnd"/>
      <w:r w:rsidRPr="00281F94">
        <w:rPr>
          <w:rFonts w:ascii="Garamond" w:hAnsi="Garamond"/>
          <w:sz w:val="24"/>
          <w:szCs w:val="24"/>
        </w:rPr>
        <w:t xml:space="preserve"> </w:t>
      </w:r>
      <w:proofErr w:type="spellStart"/>
      <w:r w:rsidRPr="00281F94">
        <w:rPr>
          <w:rFonts w:ascii="Garamond" w:hAnsi="Garamond"/>
          <w:sz w:val="24"/>
          <w:szCs w:val="24"/>
        </w:rPr>
        <w:t>fornecidas</w:t>
      </w:r>
      <w:proofErr w:type="spellEnd"/>
      <w:r w:rsidRPr="00281F94">
        <w:rPr>
          <w:rFonts w:ascii="Garamond" w:hAnsi="Garamond"/>
          <w:sz w:val="24"/>
          <w:szCs w:val="24"/>
        </w:rPr>
        <w:t>;</w:t>
      </w:r>
    </w:p>
    <w:p w14:paraId="0C3B66DE"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cumprimento</w:t>
      </w:r>
      <w:proofErr w:type="spellEnd"/>
      <w:r w:rsidRPr="00281F94">
        <w:rPr>
          <w:rFonts w:ascii="Garamond" w:hAnsi="Garamond"/>
          <w:sz w:val="24"/>
          <w:szCs w:val="24"/>
        </w:rPr>
        <w:t xml:space="preserve"> do </w:t>
      </w:r>
      <w:proofErr w:type="spellStart"/>
      <w:r w:rsidRPr="00281F94">
        <w:rPr>
          <w:rFonts w:ascii="Garamond" w:hAnsi="Garamond"/>
          <w:sz w:val="24"/>
          <w:szCs w:val="24"/>
        </w:rPr>
        <w:t>prazo</w:t>
      </w:r>
      <w:proofErr w:type="spellEnd"/>
      <w:r w:rsidRPr="00281F94">
        <w:rPr>
          <w:rFonts w:ascii="Garamond" w:hAnsi="Garamond"/>
          <w:sz w:val="24"/>
          <w:szCs w:val="24"/>
        </w:rPr>
        <w:t xml:space="preserve"> </w:t>
      </w:r>
      <w:proofErr w:type="spellStart"/>
      <w:r w:rsidRPr="00281F94">
        <w:rPr>
          <w:rFonts w:ascii="Garamond" w:hAnsi="Garamond"/>
          <w:sz w:val="24"/>
          <w:szCs w:val="24"/>
        </w:rPr>
        <w:t>informado</w:t>
      </w:r>
      <w:proofErr w:type="spellEnd"/>
      <w:r w:rsidRPr="00281F94">
        <w:rPr>
          <w:rFonts w:ascii="Garamond" w:hAnsi="Garamond"/>
          <w:sz w:val="24"/>
          <w:szCs w:val="24"/>
        </w:rPr>
        <w:t xml:space="preserve"> no briefing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formalmente</w:t>
      </w:r>
      <w:proofErr w:type="spellEnd"/>
      <w:r w:rsidRPr="00281F94">
        <w:rPr>
          <w:rFonts w:ascii="Garamond" w:hAnsi="Garamond"/>
          <w:sz w:val="24"/>
          <w:szCs w:val="24"/>
        </w:rPr>
        <w:t xml:space="preserve"> </w:t>
      </w:r>
      <w:proofErr w:type="spellStart"/>
      <w:r w:rsidRPr="00281F94">
        <w:rPr>
          <w:rFonts w:ascii="Garamond" w:hAnsi="Garamond"/>
          <w:sz w:val="24"/>
          <w:szCs w:val="24"/>
        </w:rPr>
        <w:t>ajustado</w:t>
      </w:r>
      <w:proofErr w:type="spellEnd"/>
      <w:r w:rsidRPr="00281F94">
        <w:rPr>
          <w:rFonts w:ascii="Garamond" w:hAnsi="Garamond"/>
          <w:sz w:val="24"/>
          <w:szCs w:val="24"/>
        </w:rPr>
        <w:t>;</w:t>
      </w:r>
    </w:p>
    <w:p w14:paraId="5DE61722"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lastRenderedPageBreak/>
        <w:t xml:space="preserve">• </w:t>
      </w:r>
      <w:proofErr w:type="spellStart"/>
      <w:r w:rsidRPr="00281F94">
        <w:rPr>
          <w:rFonts w:ascii="Garamond" w:hAnsi="Garamond"/>
          <w:sz w:val="24"/>
          <w:szCs w:val="24"/>
        </w:rPr>
        <w:t>ausência</w:t>
      </w:r>
      <w:proofErr w:type="spellEnd"/>
      <w:r w:rsidRPr="00281F94">
        <w:rPr>
          <w:rFonts w:ascii="Garamond" w:hAnsi="Garamond"/>
          <w:sz w:val="24"/>
          <w:szCs w:val="24"/>
        </w:rPr>
        <w:t xml:space="preserve"> de </w:t>
      </w:r>
      <w:proofErr w:type="spellStart"/>
      <w:r w:rsidRPr="00281F94">
        <w:rPr>
          <w:rFonts w:ascii="Garamond" w:hAnsi="Garamond"/>
          <w:sz w:val="24"/>
          <w:szCs w:val="24"/>
        </w:rPr>
        <w:t>conteúdo</w:t>
      </w:r>
      <w:proofErr w:type="spellEnd"/>
      <w:r w:rsidRPr="00281F94">
        <w:rPr>
          <w:rFonts w:ascii="Garamond" w:hAnsi="Garamond"/>
          <w:sz w:val="24"/>
          <w:szCs w:val="24"/>
        </w:rPr>
        <w:t xml:space="preserve"> de </w:t>
      </w:r>
      <w:proofErr w:type="spellStart"/>
      <w:r w:rsidRPr="00281F94">
        <w:rPr>
          <w:rFonts w:ascii="Garamond" w:hAnsi="Garamond"/>
          <w:sz w:val="24"/>
          <w:szCs w:val="24"/>
        </w:rPr>
        <w:t>promoção</w:t>
      </w:r>
      <w:proofErr w:type="spellEnd"/>
      <w:r w:rsidRPr="00281F94">
        <w:rPr>
          <w:rFonts w:ascii="Garamond" w:hAnsi="Garamond"/>
          <w:sz w:val="24"/>
          <w:szCs w:val="24"/>
        </w:rPr>
        <w:t xml:space="preserve"> </w:t>
      </w:r>
      <w:proofErr w:type="spellStart"/>
      <w:r w:rsidRPr="00281F94">
        <w:rPr>
          <w:rFonts w:ascii="Garamond" w:hAnsi="Garamond"/>
          <w:sz w:val="24"/>
          <w:szCs w:val="24"/>
        </w:rPr>
        <w:t>pessoal</w:t>
      </w:r>
      <w:proofErr w:type="spellEnd"/>
      <w:r w:rsidRPr="00281F94">
        <w:rPr>
          <w:rFonts w:ascii="Garamond" w:hAnsi="Garamond"/>
          <w:sz w:val="24"/>
          <w:szCs w:val="24"/>
        </w:rPr>
        <w:t xml:space="preserve"> e </w:t>
      </w:r>
      <w:proofErr w:type="spellStart"/>
      <w:r w:rsidRPr="00281F94">
        <w:rPr>
          <w:rFonts w:ascii="Garamond" w:hAnsi="Garamond"/>
          <w:sz w:val="24"/>
          <w:szCs w:val="24"/>
        </w:rPr>
        <w:t>observância</w:t>
      </w:r>
      <w:proofErr w:type="spellEnd"/>
      <w:r w:rsidRPr="00281F94">
        <w:rPr>
          <w:rFonts w:ascii="Garamond" w:hAnsi="Garamond"/>
          <w:sz w:val="24"/>
          <w:szCs w:val="24"/>
        </w:rPr>
        <w:t xml:space="preserve"> da </w:t>
      </w:r>
      <w:proofErr w:type="spellStart"/>
      <w:r w:rsidRPr="00281F94">
        <w:rPr>
          <w:rFonts w:ascii="Garamond" w:hAnsi="Garamond"/>
          <w:sz w:val="24"/>
          <w:szCs w:val="24"/>
        </w:rPr>
        <w:t>impessoalidade</w:t>
      </w:r>
      <w:proofErr w:type="spellEnd"/>
      <w:r w:rsidRPr="00281F94">
        <w:rPr>
          <w:rFonts w:ascii="Garamond" w:hAnsi="Garamond"/>
          <w:sz w:val="24"/>
          <w:szCs w:val="24"/>
        </w:rPr>
        <w:t xml:space="preserve"> e da </w:t>
      </w:r>
      <w:proofErr w:type="spellStart"/>
      <w:r w:rsidRPr="00281F94">
        <w:rPr>
          <w:rFonts w:ascii="Garamond" w:hAnsi="Garamond"/>
          <w:sz w:val="24"/>
          <w:szCs w:val="24"/>
        </w:rPr>
        <w:t>finalidade</w:t>
      </w:r>
      <w:proofErr w:type="spellEnd"/>
      <w:r w:rsidRPr="00281F94">
        <w:rPr>
          <w:rFonts w:ascii="Garamond" w:hAnsi="Garamond"/>
          <w:sz w:val="24"/>
          <w:szCs w:val="24"/>
        </w:rPr>
        <w:t xml:space="preserve"> </w:t>
      </w:r>
      <w:proofErr w:type="spellStart"/>
      <w:r w:rsidRPr="00281F94">
        <w:rPr>
          <w:rFonts w:ascii="Garamond" w:hAnsi="Garamond"/>
          <w:sz w:val="24"/>
          <w:szCs w:val="24"/>
        </w:rPr>
        <w:t>pública</w:t>
      </w:r>
      <w:proofErr w:type="spellEnd"/>
      <w:r w:rsidRPr="00281F94">
        <w:rPr>
          <w:rFonts w:ascii="Garamond" w:hAnsi="Garamond"/>
          <w:sz w:val="24"/>
          <w:szCs w:val="24"/>
        </w:rPr>
        <w:t>;</w:t>
      </w:r>
    </w:p>
    <w:p w14:paraId="5F124DF0" w14:textId="77777777" w:rsid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correção</w:t>
      </w:r>
      <w:proofErr w:type="spellEnd"/>
      <w:r w:rsidRPr="00281F94">
        <w:rPr>
          <w:rFonts w:ascii="Garamond" w:hAnsi="Garamond"/>
          <w:sz w:val="24"/>
          <w:szCs w:val="24"/>
        </w:rPr>
        <w:t xml:space="preserve"> das </w:t>
      </w:r>
      <w:proofErr w:type="spellStart"/>
      <w:r w:rsidRPr="00281F94">
        <w:rPr>
          <w:rFonts w:ascii="Garamond" w:hAnsi="Garamond"/>
          <w:sz w:val="24"/>
          <w:szCs w:val="24"/>
        </w:rPr>
        <w:t>desconformidades</w:t>
      </w:r>
      <w:proofErr w:type="spellEnd"/>
      <w:r w:rsidRPr="00281F94">
        <w:rPr>
          <w:rFonts w:ascii="Garamond" w:hAnsi="Garamond"/>
          <w:sz w:val="24"/>
          <w:szCs w:val="24"/>
        </w:rPr>
        <w:t xml:space="preserve"> </w:t>
      </w:r>
      <w:proofErr w:type="spellStart"/>
      <w:r w:rsidRPr="00281F94">
        <w:rPr>
          <w:rFonts w:ascii="Garamond" w:hAnsi="Garamond"/>
          <w:sz w:val="24"/>
          <w:szCs w:val="24"/>
        </w:rPr>
        <w:t>apontadas</w:t>
      </w:r>
      <w:proofErr w:type="spellEnd"/>
      <w:r w:rsidRPr="00281F94">
        <w:rPr>
          <w:rFonts w:ascii="Garamond" w:hAnsi="Garamond"/>
          <w:sz w:val="24"/>
          <w:szCs w:val="24"/>
        </w:rPr>
        <w:t xml:space="preserve"> pela </w:t>
      </w:r>
      <w:proofErr w:type="spellStart"/>
      <w:r w:rsidRPr="00281F94">
        <w:rPr>
          <w:rFonts w:ascii="Garamond" w:hAnsi="Garamond"/>
          <w:sz w:val="24"/>
          <w:szCs w:val="24"/>
        </w:rPr>
        <w:t>fiscalização</w:t>
      </w:r>
      <w:proofErr w:type="spellEnd"/>
      <w:r w:rsidRPr="00281F94">
        <w:rPr>
          <w:rFonts w:ascii="Garamond" w:hAnsi="Garamond"/>
          <w:sz w:val="24"/>
          <w:szCs w:val="24"/>
        </w:rPr>
        <w:t xml:space="preserve"> </w:t>
      </w:r>
      <w:proofErr w:type="spellStart"/>
      <w:r w:rsidRPr="00281F94">
        <w:rPr>
          <w:rFonts w:ascii="Garamond" w:hAnsi="Garamond"/>
          <w:sz w:val="24"/>
          <w:szCs w:val="24"/>
        </w:rPr>
        <w:t>dentro</w:t>
      </w:r>
      <w:proofErr w:type="spellEnd"/>
      <w:r w:rsidRPr="00281F94">
        <w:rPr>
          <w:rFonts w:ascii="Garamond" w:hAnsi="Garamond"/>
          <w:sz w:val="24"/>
          <w:szCs w:val="24"/>
        </w:rPr>
        <w:t xml:space="preserve"> do </w:t>
      </w:r>
      <w:proofErr w:type="spellStart"/>
      <w:r w:rsidRPr="00281F94">
        <w:rPr>
          <w:rFonts w:ascii="Garamond" w:hAnsi="Garamond"/>
          <w:sz w:val="24"/>
          <w:szCs w:val="24"/>
        </w:rPr>
        <w:t>prazo</w:t>
      </w:r>
      <w:proofErr w:type="spellEnd"/>
      <w:r w:rsidRPr="00281F94">
        <w:rPr>
          <w:rFonts w:ascii="Garamond" w:hAnsi="Garamond"/>
          <w:sz w:val="24"/>
          <w:szCs w:val="24"/>
        </w:rPr>
        <w:t xml:space="preserve"> </w:t>
      </w:r>
      <w:proofErr w:type="spellStart"/>
      <w:r w:rsidRPr="00281F94">
        <w:rPr>
          <w:rFonts w:ascii="Garamond" w:hAnsi="Garamond"/>
          <w:sz w:val="24"/>
          <w:szCs w:val="24"/>
        </w:rPr>
        <w:t>fixado</w:t>
      </w:r>
      <w:proofErr w:type="spellEnd"/>
      <w:r w:rsidRPr="00281F94">
        <w:rPr>
          <w:rFonts w:ascii="Garamond" w:hAnsi="Garamond"/>
          <w:sz w:val="24"/>
          <w:szCs w:val="24"/>
        </w:rPr>
        <w:t>.</w:t>
      </w:r>
    </w:p>
    <w:p w14:paraId="4DB83082" w14:textId="77777777" w:rsidR="00281F94" w:rsidRDefault="00281F94" w:rsidP="00ED0BC7">
      <w:pPr>
        <w:pStyle w:val="TRBullet"/>
        <w:ind w:left="312"/>
        <w:jc w:val="both"/>
        <w:rPr>
          <w:rFonts w:ascii="Garamond" w:hAnsi="Garamond"/>
          <w:sz w:val="24"/>
          <w:szCs w:val="24"/>
        </w:rPr>
      </w:pPr>
    </w:p>
    <w:p w14:paraId="7500AEF8" w14:textId="77777777" w:rsidR="00281F94" w:rsidRPr="00281F94" w:rsidRDefault="00281F94" w:rsidP="00281F94">
      <w:pPr>
        <w:pStyle w:val="Ttulo1"/>
        <w:spacing w:before="160" w:after="80"/>
        <w:jc w:val="left"/>
        <w:rPr>
          <w:rFonts w:ascii="Garamond" w:hAnsi="Garamond"/>
        </w:rPr>
      </w:pPr>
      <w:r w:rsidRPr="00281F94">
        <w:rPr>
          <w:rFonts w:ascii="Garamond" w:hAnsi="Garamond"/>
        </w:rPr>
        <w:t>10. OBRIGAÇÕES DA CONTRATADA</w:t>
      </w:r>
    </w:p>
    <w:p w14:paraId="364566AA"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Executar</w:t>
      </w:r>
      <w:proofErr w:type="spellEnd"/>
      <w:r w:rsidRPr="00281F94">
        <w:rPr>
          <w:rFonts w:ascii="Garamond" w:hAnsi="Garamond"/>
          <w:sz w:val="24"/>
          <w:szCs w:val="24"/>
        </w:rPr>
        <w:t xml:space="preserve"> </w:t>
      </w:r>
      <w:proofErr w:type="spellStart"/>
      <w:r w:rsidRPr="00281F94">
        <w:rPr>
          <w:rFonts w:ascii="Garamond" w:hAnsi="Garamond"/>
          <w:sz w:val="24"/>
          <w:szCs w:val="24"/>
        </w:rPr>
        <w:t>os</w:t>
      </w:r>
      <w:proofErr w:type="spellEnd"/>
      <w:r w:rsidRPr="00281F94">
        <w:rPr>
          <w:rFonts w:ascii="Garamond" w:hAnsi="Garamond"/>
          <w:sz w:val="24"/>
          <w:szCs w:val="24"/>
        </w:rPr>
        <w:t xml:space="preserve"> </w:t>
      </w:r>
      <w:proofErr w:type="spellStart"/>
      <w:r w:rsidRPr="00281F94">
        <w:rPr>
          <w:rFonts w:ascii="Garamond" w:hAnsi="Garamond"/>
          <w:sz w:val="24"/>
          <w:szCs w:val="24"/>
        </w:rPr>
        <w:t>serviços</w:t>
      </w:r>
      <w:proofErr w:type="spellEnd"/>
      <w:r w:rsidRPr="00281F94">
        <w:rPr>
          <w:rFonts w:ascii="Garamond" w:hAnsi="Garamond"/>
          <w:sz w:val="24"/>
          <w:szCs w:val="24"/>
        </w:rPr>
        <w:t xml:space="preserve"> de </w:t>
      </w:r>
      <w:proofErr w:type="spellStart"/>
      <w:r w:rsidRPr="00281F94">
        <w:rPr>
          <w:rFonts w:ascii="Garamond" w:hAnsi="Garamond"/>
          <w:sz w:val="24"/>
          <w:szCs w:val="24"/>
        </w:rPr>
        <w:t>acordo</w:t>
      </w:r>
      <w:proofErr w:type="spellEnd"/>
      <w:r w:rsidRPr="00281F94">
        <w:rPr>
          <w:rFonts w:ascii="Garamond" w:hAnsi="Garamond"/>
          <w:sz w:val="24"/>
          <w:szCs w:val="24"/>
        </w:rPr>
        <w:t xml:space="preserve"> com </w:t>
      </w:r>
      <w:proofErr w:type="spellStart"/>
      <w:r w:rsidRPr="00281F94">
        <w:rPr>
          <w:rFonts w:ascii="Garamond" w:hAnsi="Garamond"/>
          <w:sz w:val="24"/>
          <w:szCs w:val="24"/>
        </w:rPr>
        <w:t>este</w:t>
      </w:r>
      <w:proofErr w:type="spellEnd"/>
      <w:r w:rsidRPr="00281F94">
        <w:rPr>
          <w:rFonts w:ascii="Garamond" w:hAnsi="Garamond"/>
          <w:sz w:val="24"/>
          <w:szCs w:val="24"/>
        </w:rPr>
        <w:t xml:space="preserve"> </w:t>
      </w:r>
      <w:proofErr w:type="spellStart"/>
      <w:r w:rsidRPr="00281F94">
        <w:rPr>
          <w:rFonts w:ascii="Garamond" w:hAnsi="Garamond"/>
          <w:sz w:val="24"/>
          <w:szCs w:val="24"/>
        </w:rPr>
        <w:t>Termo</w:t>
      </w:r>
      <w:proofErr w:type="spellEnd"/>
      <w:r w:rsidRPr="00281F94">
        <w:rPr>
          <w:rFonts w:ascii="Garamond" w:hAnsi="Garamond"/>
          <w:sz w:val="24"/>
          <w:szCs w:val="24"/>
        </w:rPr>
        <w:t xml:space="preserve"> de </w:t>
      </w:r>
      <w:proofErr w:type="spellStart"/>
      <w:r w:rsidRPr="00281F94">
        <w:rPr>
          <w:rFonts w:ascii="Garamond" w:hAnsi="Garamond"/>
          <w:sz w:val="24"/>
          <w:szCs w:val="24"/>
        </w:rPr>
        <w:t>Referência</w:t>
      </w:r>
      <w:proofErr w:type="spellEnd"/>
      <w:r w:rsidRPr="00281F94">
        <w:rPr>
          <w:rFonts w:ascii="Garamond" w:hAnsi="Garamond"/>
          <w:sz w:val="24"/>
          <w:szCs w:val="24"/>
        </w:rPr>
        <w:t xml:space="preserve">, o </w:t>
      </w:r>
      <w:proofErr w:type="spellStart"/>
      <w:r w:rsidRPr="00281F94">
        <w:rPr>
          <w:rFonts w:ascii="Garamond" w:hAnsi="Garamond"/>
          <w:sz w:val="24"/>
          <w:szCs w:val="24"/>
        </w:rPr>
        <w:t>edital</w:t>
      </w:r>
      <w:proofErr w:type="spellEnd"/>
      <w:r w:rsidRPr="00281F94">
        <w:rPr>
          <w:rFonts w:ascii="Garamond" w:hAnsi="Garamond"/>
          <w:sz w:val="24"/>
          <w:szCs w:val="24"/>
        </w:rPr>
        <w:t xml:space="preserve">, a </w:t>
      </w:r>
      <w:proofErr w:type="spellStart"/>
      <w:r w:rsidRPr="00281F94">
        <w:rPr>
          <w:rFonts w:ascii="Garamond" w:hAnsi="Garamond"/>
          <w:sz w:val="24"/>
          <w:szCs w:val="24"/>
        </w:rPr>
        <w:t>proposta</w:t>
      </w:r>
      <w:proofErr w:type="spellEnd"/>
      <w:r w:rsidRPr="00281F94">
        <w:rPr>
          <w:rFonts w:ascii="Garamond" w:hAnsi="Garamond"/>
          <w:sz w:val="24"/>
          <w:szCs w:val="24"/>
        </w:rPr>
        <w:t xml:space="preserve"> e as </w:t>
      </w:r>
      <w:proofErr w:type="spellStart"/>
      <w:r w:rsidRPr="00281F94">
        <w:rPr>
          <w:rFonts w:ascii="Garamond" w:hAnsi="Garamond"/>
          <w:sz w:val="24"/>
          <w:szCs w:val="24"/>
        </w:rPr>
        <w:t>solicitações</w:t>
      </w:r>
      <w:proofErr w:type="spellEnd"/>
      <w:r w:rsidRPr="00281F94">
        <w:rPr>
          <w:rFonts w:ascii="Garamond" w:hAnsi="Garamond"/>
          <w:sz w:val="24"/>
          <w:szCs w:val="24"/>
        </w:rPr>
        <w:t xml:space="preserve"> </w:t>
      </w:r>
      <w:proofErr w:type="spellStart"/>
      <w:r w:rsidRPr="00281F94">
        <w:rPr>
          <w:rFonts w:ascii="Garamond" w:hAnsi="Garamond"/>
          <w:sz w:val="24"/>
          <w:szCs w:val="24"/>
        </w:rPr>
        <w:t>formalmente</w:t>
      </w:r>
      <w:proofErr w:type="spellEnd"/>
      <w:r w:rsidRPr="00281F94">
        <w:rPr>
          <w:rFonts w:ascii="Garamond" w:hAnsi="Garamond"/>
          <w:sz w:val="24"/>
          <w:szCs w:val="24"/>
        </w:rPr>
        <w:t xml:space="preserve"> </w:t>
      </w:r>
      <w:proofErr w:type="spellStart"/>
      <w:r w:rsidRPr="00281F94">
        <w:rPr>
          <w:rFonts w:ascii="Garamond" w:hAnsi="Garamond"/>
          <w:sz w:val="24"/>
          <w:szCs w:val="24"/>
        </w:rPr>
        <w:t>autorizadas</w:t>
      </w:r>
      <w:proofErr w:type="spellEnd"/>
      <w:r w:rsidRPr="00281F94">
        <w:rPr>
          <w:rFonts w:ascii="Garamond" w:hAnsi="Garamond"/>
          <w:sz w:val="24"/>
          <w:szCs w:val="24"/>
        </w:rPr>
        <w:t>.</w:t>
      </w:r>
    </w:p>
    <w:p w14:paraId="1F806A4A"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r w:rsidRPr="00281F94">
        <w:rPr>
          <w:rFonts w:ascii="Garamond" w:hAnsi="Garamond"/>
          <w:sz w:val="24"/>
          <w:szCs w:val="24"/>
        </w:rPr>
        <w:t xml:space="preserve">Manter </w:t>
      </w:r>
      <w:proofErr w:type="spellStart"/>
      <w:r w:rsidRPr="00281F94">
        <w:rPr>
          <w:rFonts w:ascii="Garamond" w:hAnsi="Garamond"/>
          <w:sz w:val="24"/>
          <w:szCs w:val="24"/>
        </w:rPr>
        <w:t>durante</w:t>
      </w:r>
      <w:proofErr w:type="spellEnd"/>
      <w:r w:rsidRPr="00281F94">
        <w:rPr>
          <w:rFonts w:ascii="Garamond" w:hAnsi="Garamond"/>
          <w:sz w:val="24"/>
          <w:szCs w:val="24"/>
        </w:rPr>
        <w:t xml:space="preserve"> </w:t>
      </w:r>
      <w:proofErr w:type="spellStart"/>
      <w:r w:rsidRPr="00281F94">
        <w:rPr>
          <w:rFonts w:ascii="Garamond" w:hAnsi="Garamond"/>
          <w:sz w:val="24"/>
          <w:szCs w:val="24"/>
        </w:rPr>
        <w:t>toda</w:t>
      </w:r>
      <w:proofErr w:type="spellEnd"/>
      <w:r w:rsidRPr="00281F94">
        <w:rPr>
          <w:rFonts w:ascii="Garamond" w:hAnsi="Garamond"/>
          <w:sz w:val="24"/>
          <w:szCs w:val="24"/>
        </w:rPr>
        <w:t xml:space="preserve"> </w:t>
      </w:r>
      <w:proofErr w:type="gramStart"/>
      <w:r w:rsidRPr="00281F94">
        <w:rPr>
          <w:rFonts w:ascii="Garamond" w:hAnsi="Garamond"/>
          <w:sz w:val="24"/>
          <w:szCs w:val="24"/>
        </w:rPr>
        <w:t>a</w:t>
      </w:r>
      <w:proofErr w:type="gramEnd"/>
      <w:r w:rsidRPr="00281F94">
        <w:rPr>
          <w:rFonts w:ascii="Garamond" w:hAnsi="Garamond"/>
          <w:sz w:val="24"/>
          <w:szCs w:val="24"/>
        </w:rPr>
        <w:t xml:space="preserve"> </w:t>
      </w:r>
      <w:proofErr w:type="spellStart"/>
      <w:r w:rsidRPr="00281F94">
        <w:rPr>
          <w:rFonts w:ascii="Garamond" w:hAnsi="Garamond"/>
          <w:sz w:val="24"/>
          <w:szCs w:val="24"/>
        </w:rPr>
        <w:t>execução</w:t>
      </w:r>
      <w:proofErr w:type="spellEnd"/>
      <w:r w:rsidRPr="00281F94">
        <w:rPr>
          <w:rFonts w:ascii="Garamond" w:hAnsi="Garamond"/>
          <w:sz w:val="24"/>
          <w:szCs w:val="24"/>
        </w:rPr>
        <w:t xml:space="preserve"> as </w:t>
      </w:r>
      <w:proofErr w:type="spellStart"/>
      <w:r w:rsidRPr="00281F94">
        <w:rPr>
          <w:rFonts w:ascii="Garamond" w:hAnsi="Garamond"/>
          <w:sz w:val="24"/>
          <w:szCs w:val="24"/>
        </w:rPr>
        <w:t>condições</w:t>
      </w:r>
      <w:proofErr w:type="spellEnd"/>
      <w:r w:rsidRPr="00281F94">
        <w:rPr>
          <w:rFonts w:ascii="Garamond" w:hAnsi="Garamond"/>
          <w:sz w:val="24"/>
          <w:szCs w:val="24"/>
        </w:rPr>
        <w:t xml:space="preserve"> de </w:t>
      </w:r>
      <w:proofErr w:type="spellStart"/>
      <w:r w:rsidRPr="00281F94">
        <w:rPr>
          <w:rFonts w:ascii="Garamond" w:hAnsi="Garamond"/>
          <w:sz w:val="24"/>
          <w:szCs w:val="24"/>
        </w:rPr>
        <w:t>habilitação</w:t>
      </w:r>
      <w:proofErr w:type="spellEnd"/>
      <w:r w:rsidRPr="00281F94">
        <w:rPr>
          <w:rFonts w:ascii="Garamond" w:hAnsi="Garamond"/>
          <w:sz w:val="24"/>
          <w:szCs w:val="24"/>
        </w:rPr>
        <w:t xml:space="preserve"> e </w:t>
      </w:r>
      <w:proofErr w:type="spellStart"/>
      <w:r w:rsidRPr="00281F94">
        <w:rPr>
          <w:rFonts w:ascii="Garamond" w:hAnsi="Garamond"/>
          <w:sz w:val="24"/>
          <w:szCs w:val="24"/>
        </w:rPr>
        <w:t>qualificação</w:t>
      </w:r>
      <w:proofErr w:type="spellEnd"/>
      <w:r w:rsidRPr="00281F94">
        <w:rPr>
          <w:rFonts w:ascii="Garamond" w:hAnsi="Garamond"/>
          <w:sz w:val="24"/>
          <w:szCs w:val="24"/>
        </w:rPr>
        <w:t xml:space="preserve"> </w:t>
      </w:r>
      <w:proofErr w:type="spellStart"/>
      <w:r w:rsidRPr="00281F94">
        <w:rPr>
          <w:rFonts w:ascii="Garamond" w:hAnsi="Garamond"/>
          <w:sz w:val="24"/>
          <w:szCs w:val="24"/>
        </w:rPr>
        <w:t>exigidas</w:t>
      </w:r>
      <w:proofErr w:type="spellEnd"/>
      <w:r w:rsidRPr="00281F94">
        <w:rPr>
          <w:rFonts w:ascii="Garamond" w:hAnsi="Garamond"/>
          <w:sz w:val="24"/>
          <w:szCs w:val="24"/>
        </w:rPr>
        <w:t xml:space="preserve"> no </w:t>
      </w:r>
      <w:proofErr w:type="spellStart"/>
      <w:r w:rsidRPr="00281F94">
        <w:rPr>
          <w:rFonts w:ascii="Garamond" w:hAnsi="Garamond"/>
          <w:sz w:val="24"/>
          <w:szCs w:val="24"/>
        </w:rPr>
        <w:t>certame</w:t>
      </w:r>
      <w:proofErr w:type="spellEnd"/>
      <w:r w:rsidRPr="00281F94">
        <w:rPr>
          <w:rFonts w:ascii="Garamond" w:hAnsi="Garamond"/>
          <w:sz w:val="24"/>
          <w:szCs w:val="24"/>
        </w:rPr>
        <w:t>.</w:t>
      </w:r>
    </w:p>
    <w:p w14:paraId="1C7A6D41"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Disponibilizar</w:t>
      </w:r>
      <w:proofErr w:type="spellEnd"/>
      <w:r w:rsidRPr="00281F94">
        <w:rPr>
          <w:rFonts w:ascii="Garamond" w:hAnsi="Garamond"/>
          <w:sz w:val="24"/>
          <w:szCs w:val="24"/>
        </w:rPr>
        <w:t xml:space="preserve"> equipe, </w:t>
      </w:r>
      <w:proofErr w:type="spellStart"/>
      <w:r w:rsidRPr="00281F94">
        <w:rPr>
          <w:rFonts w:ascii="Garamond" w:hAnsi="Garamond"/>
          <w:sz w:val="24"/>
          <w:szCs w:val="24"/>
        </w:rPr>
        <w:t>equipamentos</w:t>
      </w:r>
      <w:proofErr w:type="spellEnd"/>
      <w:r w:rsidRPr="00281F94">
        <w:rPr>
          <w:rFonts w:ascii="Garamond" w:hAnsi="Garamond"/>
          <w:sz w:val="24"/>
          <w:szCs w:val="24"/>
        </w:rPr>
        <w:t xml:space="preserve">, </w:t>
      </w:r>
      <w:proofErr w:type="spellStart"/>
      <w:r w:rsidRPr="00281F94">
        <w:rPr>
          <w:rFonts w:ascii="Garamond" w:hAnsi="Garamond"/>
          <w:sz w:val="24"/>
          <w:szCs w:val="24"/>
        </w:rPr>
        <w:t>softwares</w:t>
      </w:r>
      <w:proofErr w:type="spellEnd"/>
      <w:r w:rsidRPr="00281F94">
        <w:rPr>
          <w:rFonts w:ascii="Garamond" w:hAnsi="Garamond"/>
          <w:sz w:val="24"/>
          <w:szCs w:val="24"/>
        </w:rPr>
        <w:t xml:space="preserve">, </w:t>
      </w:r>
      <w:proofErr w:type="spellStart"/>
      <w:r w:rsidRPr="00281F94">
        <w:rPr>
          <w:rFonts w:ascii="Garamond" w:hAnsi="Garamond"/>
          <w:sz w:val="24"/>
          <w:szCs w:val="24"/>
        </w:rPr>
        <w:t>materiais</w:t>
      </w:r>
      <w:proofErr w:type="spellEnd"/>
      <w:r w:rsidRPr="00281F94">
        <w:rPr>
          <w:rFonts w:ascii="Garamond" w:hAnsi="Garamond"/>
          <w:sz w:val="24"/>
          <w:szCs w:val="24"/>
        </w:rPr>
        <w:t xml:space="preserve"> e </w:t>
      </w:r>
      <w:proofErr w:type="spellStart"/>
      <w:r w:rsidRPr="00281F94">
        <w:rPr>
          <w:rFonts w:ascii="Garamond" w:hAnsi="Garamond"/>
          <w:sz w:val="24"/>
          <w:szCs w:val="24"/>
        </w:rPr>
        <w:t>recursos</w:t>
      </w:r>
      <w:proofErr w:type="spellEnd"/>
      <w:r w:rsidRPr="00281F94">
        <w:rPr>
          <w:rFonts w:ascii="Garamond" w:hAnsi="Garamond"/>
          <w:sz w:val="24"/>
          <w:szCs w:val="24"/>
        </w:rPr>
        <w:t xml:space="preserve"> </w:t>
      </w:r>
      <w:proofErr w:type="spellStart"/>
      <w:r w:rsidRPr="00281F94">
        <w:rPr>
          <w:rFonts w:ascii="Garamond" w:hAnsi="Garamond"/>
          <w:sz w:val="24"/>
          <w:szCs w:val="24"/>
        </w:rPr>
        <w:t>necessários</w:t>
      </w:r>
      <w:proofErr w:type="spellEnd"/>
      <w:r w:rsidRPr="00281F94">
        <w:rPr>
          <w:rFonts w:ascii="Garamond" w:hAnsi="Garamond"/>
          <w:sz w:val="24"/>
          <w:szCs w:val="24"/>
        </w:rPr>
        <w:t xml:space="preserve"> à </w:t>
      </w:r>
      <w:proofErr w:type="spellStart"/>
      <w:r w:rsidRPr="00281F94">
        <w:rPr>
          <w:rFonts w:ascii="Garamond" w:hAnsi="Garamond"/>
          <w:sz w:val="24"/>
          <w:szCs w:val="24"/>
        </w:rPr>
        <w:t>perfeita</w:t>
      </w:r>
      <w:proofErr w:type="spellEnd"/>
      <w:r w:rsidRPr="00281F94">
        <w:rPr>
          <w:rFonts w:ascii="Garamond" w:hAnsi="Garamond"/>
          <w:sz w:val="24"/>
          <w:szCs w:val="24"/>
        </w:rPr>
        <w:t xml:space="preserve"> </w:t>
      </w:r>
      <w:proofErr w:type="spellStart"/>
      <w:r w:rsidRPr="00281F94">
        <w:rPr>
          <w:rFonts w:ascii="Garamond" w:hAnsi="Garamond"/>
          <w:sz w:val="24"/>
          <w:szCs w:val="24"/>
        </w:rPr>
        <w:t>execução</w:t>
      </w:r>
      <w:proofErr w:type="spellEnd"/>
      <w:r w:rsidRPr="00281F94">
        <w:rPr>
          <w:rFonts w:ascii="Garamond" w:hAnsi="Garamond"/>
          <w:sz w:val="24"/>
          <w:szCs w:val="24"/>
        </w:rPr>
        <w:t>.</w:t>
      </w:r>
    </w:p>
    <w:p w14:paraId="1FBE1E52"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r w:rsidRPr="00281F94">
        <w:rPr>
          <w:rFonts w:ascii="Garamond" w:hAnsi="Garamond"/>
          <w:sz w:val="24"/>
          <w:szCs w:val="24"/>
        </w:rPr>
        <w:t xml:space="preserve">Manter </w:t>
      </w:r>
      <w:proofErr w:type="spellStart"/>
      <w:r w:rsidRPr="00281F94">
        <w:rPr>
          <w:rFonts w:ascii="Garamond" w:hAnsi="Garamond"/>
          <w:sz w:val="24"/>
          <w:szCs w:val="24"/>
        </w:rPr>
        <w:t>preposto</w:t>
      </w:r>
      <w:proofErr w:type="spellEnd"/>
      <w:r w:rsidRPr="00281F94">
        <w:rPr>
          <w:rFonts w:ascii="Garamond" w:hAnsi="Garamond"/>
          <w:sz w:val="24"/>
          <w:szCs w:val="24"/>
        </w:rPr>
        <w:t xml:space="preserve"> e </w:t>
      </w:r>
      <w:proofErr w:type="spellStart"/>
      <w:r w:rsidRPr="00281F94">
        <w:rPr>
          <w:rFonts w:ascii="Garamond" w:hAnsi="Garamond"/>
          <w:sz w:val="24"/>
          <w:szCs w:val="24"/>
        </w:rPr>
        <w:t>canais</w:t>
      </w:r>
      <w:proofErr w:type="spellEnd"/>
      <w:r w:rsidRPr="00281F94">
        <w:rPr>
          <w:rFonts w:ascii="Garamond" w:hAnsi="Garamond"/>
          <w:sz w:val="24"/>
          <w:szCs w:val="24"/>
        </w:rPr>
        <w:t xml:space="preserve"> de </w:t>
      </w:r>
      <w:proofErr w:type="spellStart"/>
      <w:r w:rsidRPr="00281F94">
        <w:rPr>
          <w:rFonts w:ascii="Garamond" w:hAnsi="Garamond"/>
          <w:sz w:val="24"/>
          <w:szCs w:val="24"/>
        </w:rPr>
        <w:t>contato</w:t>
      </w:r>
      <w:proofErr w:type="spellEnd"/>
      <w:r w:rsidRPr="00281F94">
        <w:rPr>
          <w:rFonts w:ascii="Garamond" w:hAnsi="Garamond"/>
          <w:sz w:val="24"/>
          <w:szCs w:val="24"/>
        </w:rPr>
        <w:t xml:space="preserve"> para </w:t>
      </w:r>
      <w:proofErr w:type="spellStart"/>
      <w:r w:rsidRPr="00281F94">
        <w:rPr>
          <w:rFonts w:ascii="Garamond" w:hAnsi="Garamond"/>
          <w:sz w:val="24"/>
          <w:szCs w:val="24"/>
        </w:rPr>
        <w:t>atendimento</w:t>
      </w:r>
      <w:proofErr w:type="spellEnd"/>
      <w:r w:rsidRPr="00281F94">
        <w:rPr>
          <w:rFonts w:ascii="Garamond" w:hAnsi="Garamond"/>
          <w:sz w:val="24"/>
          <w:szCs w:val="24"/>
        </w:rPr>
        <w:t xml:space="preserve"> da </w:t>
      </w:r>
      <w:proofErr w:type="spellStart"/>
      <w:r w:rsidRPr="00281F94">
        <w:rPr>
          <w:rFonts w:ascii="Garamond" w:hAnsi="Garamond"/>
          <w:sz w:val="24"/>
          <w:szCs w:val="24"/>
        </w:rPr>
        <w:t>Administração</w:t>
      </w:r>
      <w:proofErr w:type="spellEnd"/>
      <w:r w:rsidRPr="00281F94">
        <w:rPr>
          <w:rFonts w:ascii="Garamond" w:hAnsi="Garamond"/>
          <w:sz w:val="24"/>
          <w:szCs w:val="24"/>
        </w:rPr>
        <w:t>.</w:t>
      </w:r>
    </w:p>
    <w:p w14:paraId="5B9E031C"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Atender</w:t>
      </w:r>
      <w:proofErr w:type="spellEnd"/>
      <w:r w:rsidRPr="00281F94">
        <w:rPr>
          <w:rFonts w:ascii="Garamond" w:hAnsi="Garamond"/>
          <w:sz w:val="24"/>
          <w:szCs w:val="24"/>
        </w:rPr>
        <w:t xml:space="preserve"> </w:t>
      </w:r>
      <w:proofErr w:type="spellStart"/>
      <w:r w:rsidRPr="00281F94">
        <w:rPr>
          <w:rFonts w:ascii="Garamond" w:hAnsi="Garamond"/>
          <w:sz w:val="24"/>
          <w:szCs w:val="24"/>
        </w:rPr>
        <w:t>presencialmente</w:t>
      </w:r>
      <w:proofErr w:type="spellEnd"/>
      <w:r w:rsidRPr="00281F94">
        <w:rPr>
          <w:rFonts w:ascii="Garamond" w:hAnsi="Garamond"/>
          <w:sz w:val="24"/>
          <w:szCs w:val="24"/>
        </w:rPr>
        <w:t xml:space="preserve"> </w:t>
      </w:r>
      <w:proofErr w:type="spellStart"/>
      <w:r w:rsidRPr="00281F94">
        <w:rPr>
          <w:rFonts w:ascii="Garamond" w:hAnsi="Garamond"/>
          <w:sz w:val="24"/>
          <w:szCs w:val="24"/>
        </w:rPr>
        <w:t>quando</w:t>
      </w:r>
      <w:proofErr w:type="spellEnd"/>
      <w:r w:rsidRPr="00281F94">
        <w:rPr>
          <w:rFonts w:ascii="Garamond" w:hAnsi="Garamond"/>
          <w:sz w:val="24"/>
          <w:szCs w:val="24"/>
        </w:rPr>
        <w:t xml:space="preserve"> </w:t>
      </w:r>
      <w:proofErr w:type="spellStart"/>
      <w:r w:rsidRPr="00281F94">
        <w:rPr>
          <w:rFonts w:ascii="Garamond" w:hAnsi="Garamond"/>
          <w:sz w:val="24"/>
          <w:szCs w:val="24"/>
        </w:rPr>
        <w:t>convocada</w:t>
      </w:r>
      <w:proofErr w:type="spellEnd"/>
      <w:r w:rsidRPr="00281F94">
        <w:rPr>
          <w:rFonts w:ascii="Garamond" w:hAnsi="Garamond"/>
          <w:sz w:val="24"/>
          <w:szCs w:val="24"/>
        </w:rPr>
        <w:t xml:space="preserve">, inclusive </w:t>
      </w:r>
      <w:proofErr w:type="spellStart"/>
      <w:r w:rsidRPr="00281F94">
        <w:rPr>
          <w:rFonts w:ascii="Garamond" w:hAnsi="Garamond"/>
          <w:sz w:val="24"/>
          <w:szCs w:val="24"/>
        </w:rPr>
        <w:t>na</w:t>
      </w:r>
      <w:proofErr w:type="spellEnd"/>
      <w:r w:rsidRPr="00281F94">
        <w:rPr>
          <w:rFonts w:ascii="Garamond" w:hAnsi="Garamond"/>
          <w:sz w:val="24"/>
          <w:szCs w:val="24"/>
        </w:rPr>
        <w:t xml:space="preserve"> zona </w:t>
      </w:r>
      <w:proofErr w:type="spellStart"/>
      <w:r w:rsidRPr="00281F94">
        <w:rPr>
          <w:rFonts w:ascii="Garamond" w:hAnsi="Garamond"/>
          <w:sz w:val="24"/>
          <w:szCs w:val="24"/>
        </w:rPr>
        <w:t>urbana</w:t>
      </w:r>
      <w:proofErr w:type="spellEnd"/>
      <w:r w:rsidRPr="00281F94">
        <w:rPr>
          <w:rFonts w:ascii="Garamond" w:hAnsi="Garamond"/>
          <w:sz w:val="24"/>
          <w:szCs w:val="24"/>
        </w:rPr>
        <w:t xml:space="preserve"> e rural de Barras/PI, </w:t>
      </w:r>
      <w:proofErr w:type="spellStart"/>
      <w:r w:rsidRPr="00281F94">
        <w:rPr>
          <w:rFonts w:ascii="Garamond" w:hAnsi="Garamond"/>
          <w:sz w:val="24"/>
          <w:szCs w:val="24"/>
        </w:rPr>
        <w:t>conforme</w:t>
      </w:r>
      <w:proofErr w:type="spellEnd"/>
      <w:r w:rsidRPr="00281F94">
        <w:rPr>
          <w:rFonts w:ascii="Garamond" w:hAnsi="Garamond"/>
          <w:sz w:val="24"/>
          <w:szCs w:val="24"/>
        </w:rPr>
        <w:t xml:space="preserve"> as </w:t>
      </w:r>
      <w:proofErr w:type="spellStart"/>
      <w:r w:rsidRPr="00281F94">
        <w:rPr>
          <w:rFonts w:ascii="Garamond" w:hAnsi="Garamond"/>
          <w:sz w:val="24"/>
          <w:szCs w:val="24"/>
        </w:rPr>
        <w:t>regras</w:t>
      </w:r>
      <w:proofErr w:type="spellEnd"/>
      <w:r w:rsidRPr="00281F94">
        <w:rPr>
          <w:rFonts w:ascii="Garamond" w:hAnsi="Garamond"/>
          <w:sz w:val="24"/>
          <w:szCs w:val="24"/>
        </w:rPr>
        <w:t xml:space="preserve"> </w:t>
      </w:r>
      <w:proofErr w:type="spellStart"/>
      <w:r w:rsidRPr="00281F94">
        <w:rPr>
          <w:rFonts w:ascii="Garamond" w:hAnsi="Garamond"/>
          <w:sz w:val="24"/>
          <w:szCs w:val="24"/>
        </w:rPr>
        <w:t>deste</w:t>
      </w:r>
      <w:proofErr w:type="spellEnd"/>
      <w:r w:rsidRPr="00281F94">
        <w:rPr>
          <w:rFonts w:ascii="Garamond" w:hAnsi="Garamond"/>
          <w:sz w:val="24"/>
          <w:szCs w:val="24"/>
        </w:rPr>
        <w:t xml:space="preserve"> </w:t>
      </w:r>
      <w:proofErr w:type="spellStart"/>
      <w:r w:rsidRPr="00281F94">
        <w:rPr>
          <w:rFonts w:ascii="Garamond" w:hAnsi="Garamond"/>
          <w:sz w:val="24"/>
          <w:szCs w:val="24"/>
        </w:rPr>
        <w:t>Termo</w:t>
      </w:r>
      <w:proofErr w:type="spellEnd"/>
      <w:r w:rsidRPr="00281F94">
        <w:rPr>
          <w:rFonts w:ascii="Garamond" w:hAnsi="Garamond"/>
          <w:sz w:val="24"/>
          <w:szCs w:val="24"/>
        </w:rPr>
        <w:t>.</w:t>
      </w:r>
    </w:p>
    <w:p w14:paraId="57EA2269"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Assumir</w:t>
      </w:r>
      <w:proofErr w:type="spellEnd"/>
      <w:r w:rsidRPr="00281F94">
        <w:rPr>
          <w:rFonts w:ascii="Garamond" w:hAnsi="Garamond"/>
          <w:sz w:val="24"/>
          <w:szCs w:val="24"/>
        </w:rPr>
        <w:t xml:space="preserve"> </w:t>
      </w:r>
      <w:proofErr w:type="spellStart"/>
      <w:r w:rsidRPr="00281F94">
        <w:rPr>
          <w:rFonts w:ascii="Garamond" w:hAnsi="Garamond"/>
          <w:sz w:val="24"/>
          <w:szCs w:val="24"/>
        </w:rPr>
        <w:t>todos</w:t>
      </w:r>
      <w:proofErr w:type="spellEnd"/>
      <w:r w:rsidRPr="00281F94">
        <w:rPr>
          <w:rFonts w:ascii="Garamond" w:hAnsi="Garamond"/>
          <w:sz w:val="24"/>
          <w:szCs w:val="24"/>
        </w:rPr>
        <w:t xml:space="preserve"> </w:t>
      </w:r>
      <w:proofErr w:type="spellStart"/>
      <w:r w:rsidRPr="00281F94">
        <w:rPr>
          <w:rFonts w:ascii="Garamond" w:hAnsi="Garamond"/>
          <w:sz w:val="24"/>
          <w:szCs w:val="24"/>
        </w:rPr>
        <w:t>os</w:t>
      </w:r>
      <w:proofErr w:type="spellEnd"/>
      <w:r w:rsidRPr="00281F94">
        <w:rPr>
          <w:rFonts w:ascii="Garamond" w:hAnsi="Garamond"/>
          <w:sz w:val="24"/>
          <w:szCs w:val="24"/>
        </w:rPr>
        <w:t xml:space="preserve"> custos </w:t>
      </w:r>
      <w:proofErr w:type="spellStart"/>
      <w:r w:rsidRPr="00281F94">
        <w:rPr>
          <w:rFonts w:ascii="Garamond" w:hAnsi="Garamond"/>
          <w:sz w:val="24"/>
          <w:szCs w:val="24"/>
        </w:rPr>
        <w:t>diretos</w:t>
      </w:r>
      <w:proofErr w:type="spellEnd"/>
      <w:r w:rsidRPr="00281F94">
        <w:rPr>
          <w:rFonts w:ascii="Garamond" w:hAnsi="Garamond"/>
          <w:sz w:val="24"/>
          <w:szCs w:val="24"/>
        </w:rPr>
        <w:t xml:space="preserve"> e </w:t>
      </w:r>
      <w:proofErr w:type="spellStart"/>
      <w:r w:rsidRPr="00281F94">
        <w:rPr>
          <w:rFonts w:ascii="Garamond" w:hAnsi="Garamond"/>
          <w:sz w:val="24"/>
          <w:szCs w:val="24"/>
        </w:rPr>
        <w:t>indiretos</w:t>
      </w:r>
      <w:proofErr w:type="spellEnd"/>
      <w:r w:rsidRPr="00281F94">
        <w:rPr>
          <w:rFonts w:ascii="Garamond" w:hAnsi="Garamond"/>
          <w:sz w:val="24"/>
          <w:szCs w:val="24"/>
        </w:rPr>
        <w:t xml:space="preserve"> </w:t>
      </w:r>
      <w:proofErr w:type="spellStart"/>
      <w:r w:rsidRPr="00281F94">
        <w:rPr>
          <w:rFonts w:ascii="Garamond" w:hAnsi="Garamond"/>
          <w:sz w:val="24"/>
          <w:szCs w:val="24"/>
        </w:rPr>
        <w:t>necessários</w:t>
      </w:r>
      <w:proofErr w:type="spellEnd"/>
      <w:r w:rsidRPr="00281F94">
        <w:rPr>
          <w:rFonts w:ascii="Garamond" w:hAnsi="Garamond"/>
          <w:sz w:val="24"/>
          <w:szCs w:val="24"/>
        </w:rPr>
        <w:t xml:space="preserve"> </w:t>
      </w:r>
      <w:proofErr w:type="spellStart"/>
      <w:r w:rsidRPr="00281F94">
        <w:rPr>
          <w:rFonts w:ascii="Garamond" w:hAnsi="Garamond"/>
          <w:sz w:val="24"/>
          <w:szCs w:val="24"/>
        </w:rPr>
        <w:t>ao</w:t>
      </w:r>
      <w:proofErr w:type="spellEnd"/>
      <w:r w:rsidRPr="00281F94">
        <w:rPr>
          <w:rFonts w:ascii="Garamond" w:hAnsi="Garamond"/>
          <w:sz w:val="24"/>
          <w:szCs w:val="24"/>
        </w:rPr>
        <w:t xml:space="preserve"> </w:t>
      </w:r>
      <w:proofErr w:type="spellStart"/>
      <w:r w:rsidRPr="00281F94">
        <w:rPr>
          <w:rFonts w:ascii="Garamond" w:hAnsi="Garamond"/>
          <w:sz w:val="24"/>
          <w:szCs w:val="24"/>
        </w:rPr>
        <w:t>cumprimento</w:t>
      </w:r>
      <w:proofErr w:type="spellEnd"/>
      <w:r w:rsidRPr="00281F94">
        <w:rPr>
          <w:rFonts w:ascii="Garamond" w:hAnsi="Garamond"/>
          <w:sz w:val="24"/>
          <w:szCs w:val="24"/>
        </w:rPr>
        <w:t xml:space="preserve"> do </w:t>
      </w:r>
      <w:proofErr w:type="spellStart"/>
      <w:r w:rsidRPr="00281F94">
        <w:rPr>
          <w:rFonts w:ascii="Garamond" w:hAnsi="Garamond"/>
          <w:sz w:val="24"/>
          <w:szCs w:val="24"/>
        </w:rPr>
        <w:t>objeto</w:t>
      </w:r>
      <w:proofErr w:type="spellEnd"/>
      <w:r w:rsidRPr="00281F94">
        <w:rPr>
          <w:rFonts w:ascii="Garamond" w:hAnsi="Garamond"/>
          <w:sz w:val="24"/>
          <w:szCs w:val="24"/>
        </w:rPr>
        <w:t>.</w:t>
      </w:r>
    </w:p>
    <w:p w14:paraId="4C36FCCC"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Responsabilizar</w:t>
      </w:r>
      <w:proofErr w:type="spellEnd"/>
      <w:r w:rsidRPr="00281F94">
        <w:rPr>
          <w:rFonts w:ascii="Garamond" w:hAnsi="Garamond"/>
          <w:sz w:val="24"/>
          <w:szCs w:val="24"/>
        </w:rPr>
        <w:t xml:space="preserve">-se </w:t>
      </w:r>
      <w:proofErr w:type="spellStart"/>
      <w:r w:rsidRPr="00281F94">
        <w:rPr>
          <w:rFonts w:ascii="Garamond" w:hAnsi="Garamond"/>
          <w:sz w:val="24"/>
          <w:szCs w:val="24"/>
        </w:rPr>
        <w:t>por</w:t>
      </w:r>
      <w:proofErr w:type="spellEnd"/>
      <w:r w:rsidRPr="00281F94">
        <w:rPr>
          <w:rFonts w:ascii="Garamond" w:hAnsi="Garamond"/>
          <w:sz w:val="24"/>
          <w:szCs w:val="24"/>
        </w:rPr>
        <w:t xml:space="preserve"> </w:t>
      </w:r>
      <w:proofErr w:type="spellStart"/>
      <w:r w:rsidRPr="00281F94">
        <w:rPr>
          <w:rFonts w:ascii="Garamond" w:hAnsi="Garamond"/>
          <w:sz w:val="24"/>
          <w:szCs w:val="24"/>
        </w:rPr>
        <w:t>danos</w:t>
      </w:r>
      <w:proofErr w:type="spellEnd"/>
      <w:r w:rsidRPr="00281F94">
        <w:rPr>
          <w:rFonts w:ascii="Garamond" w:hAnsi="Garamond"/>
          <w:sz w:val="24"/>
          <w:szCs w:val="24"/>
        </w:rPr>
        <w:t xml:space="preserve"> </w:t>
      </w:r>
      <w:proofErr w:type="spellStart"/>
      <w:r w:rsidRPr="00281F94">
        <w:rPr>
          <w:rFonts w:ascii="Garamond" w:hAnsi="Garamond"/>
          <w:sz w:val="24"/>
          <w:szCs w:val="24"/>
        </w:rPr>
        <w:t>decorrentes</w:t>
      </w:r>
      <w:proofErr w:type="spellEnd"/>
      <w:r w:rsidRPr="00281F94">
        <w:rPr>
          <w:rFonts w:ascii="Garamond" w:hAnsi="Garamond"/>
          <w:sz w:val="24"/>
          <w:szCs w:val="24"/>
        </w:rPr>
        <w:t xml:space="preserve"> de </w:t>
      </w:r>
      <w:proofErr w:type="spellStart"/>
      <w:r w:rsidRPr="00281F94">
        <w:rPr>
          <w:rFonts w:ascii="Garamond" w:hAnsi="Garamond"/>
          <w:sz w:val="24"/>
          <w:szCs w:val="24"/>
        </w:rPr>
        <w:t>sua</w:t>
      </w:r>
      <w:proofErr w:type="spellEnd"/>
      <w:r w:rsidRPr="00281F94">
        <w:rPr>
          <w:rFonts w:ascii="Garamond" w:hAnsi="Garamond"/>
          <w:sz w:val="24"/>
          <w:szCs w:val="24"/>
        </w:rPr>
        <w:t xml:space="preserve"> </w:t>
      </w:r>
      <w:proofErr w:type="spellStart"/>
      <w:r w:rsidRPr="00281F94">
        <w:rPr>
          <w:rFonts w:ascii="Garamond" w:hAnsi="Garamond"/>
          <w:sz w:val="24"/>
          <w:szCs w:val="24"/>
        </w:rPr>
        <w:t>atuação</w:t>
      </w:r>
      <w:proofErr w:type="spellEnd"/>
      <w:r w:rsidRPr="00281F94">
        <w:rPr>
          <w:rFonts w:ascii="Garamond" w:hAnsi="Garamond"/>
          <w:sz w:val="24"/>
          <w:szCs w:val="24"/>
        </w:rPr>
        <w:t xml:space="preserve"> e </w:t>
      </w:r>
      <w:proofErr w:type="spellStart"/>
      <w:r w:rsidRPr="00281F94">
        <w:rPr>
          <w:rFonts w:ascii="Garamond" w:hAnsi="Garamond"/>
          <w:sz w:val="24"/>
          <w:szCs w:val="24"/>
        </w:rPr>
        <w:t>corrigir</w:t>
      </w:r>
      <w:proofErr w:type="spellEnd"/>
      <w:r w:rsidRPr="00281F94">
        <w:rPr>
          <w:rFonts w:ascii="Garamond" w:hAnsi="Garamond"/>
          <w:sz w:val="24"/>
          <w:szCs w:val="24"/>
        </w:rPr>
        <w:t xml:space="preserve">, </w:t>
      </w:r>
      <w:proofErr w:type="spellStart"/>
      <w:r w:rsidRPr="00281F94">
        <w:rPr>
          <w:rFonts w:ascii="Garamond" w:hAnsi="Garamond"/>
          <w:sz w:val="24"/>
          <w:szCs w:val="24"/>
        </w:rPr>
        <w:t>às</w:t>
      </w:r>
      <w:proofErr w:type="spellEnd"/>
      <w:r w:rsidRPr="00281F94">
        <w:rPr>
          <w:rFonts w:ascii="Garamond" w:hAnsi="Garamond"/>
          <w:sz w:val="24"/>
          <w:szCs w:val="24"/>
        </w:rPr>
        <w:t xml:space="preserve"> </w:t>
      </w:r>
      <w:proofErr w:type="spellStart"/>
      <w:r w:rsidRPr="00281F94">
        <w:rPr>
          <w:rFonts w:ascii="Garamond" w:hAnsi="Garamond"/>
          <w:sz w:val="24"/>
          <w:szCs w:val="24"/>
        </w:rPr>
        <w:t>suas</w:t>
      </w:r>
      <w:proofErr w:type="spellEnd"/>
      <w:r w:rsidRPr="00281F94">
        <w:rPr>
          <w:rFonts w:ascii="Garamond" w:hAnsi="Garamond"/>
          <w:sz w:val="24"/>
          <w:szCs w:val="24"/>
        </w:rPr>
        <w:t xml:space="preserve"> </w:t>
      </w:r>
      <w:proofErr w:type="spellStart"/>
      <w:r w:rsidRPr="00281F94">
        <w:rPr>
          <w:rFonts w:ascii="Garamond" w:hAnsi="Garamond"/>
          <w:sz w:val="24"/>
          <w:szCs w:val="24"/>
        </w:rPr>
        <w:t>expensas</w:t>
      </w:r>
      <w:proofErr w:type="spellEnd"/>
      <w:r w:rsidRPr="00281F94">
        <w:rPr>
          <w:rFonts w:ascii="Garamond" w:hAnsi="Garamond"/>
          <w:sz w:val="24"/>
          <w:szCs w:val="24"/>
        </w:rPr>
        <w:t xml:space="preserve">, </w:t>
      </w:r>
      <w:proofErr w:type="spellStart"/>
      <w:r w:rsidRPr="00281F94">
        <w:rPr>
          <w:rFonts w:ascii="Garamond" w:hAnsi="Garamond"/>
          <w:sz w:val="24"/>
          <w:szCs w:val="24"/>
        </w:rPr>
        <w:t>falhas</w:t>
      </w:r>
      <w:proofErr w:type="spellEnd"/>
      <w:r w:rsidRPr="00281F94">
        <w:rPr>
          <w:rFonts w:ascii="Garamond" w:hAnsi="Garamond"/>
          <w:sz w:val="24"/>
          <w:szCs w:val="24"/>
        </w:rPr>
        <w:t xml:space="preserve">, </w:t>
      </w:r>
      <w:proofErr w:type="spellStart"/>
      <w:r w:rsidRPr="00281F94">
        <w:rPr>
          <w:rFonts w:ascii="Garamond" w:hAnsi="Garamond"/>
          <w:sz w:val="24"/>
          <w:szCs w:val="24"/>
        </w:rPr>
        <w:t>vícios</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incorreções</w:t>
      </w:r>
      <w:proofErr w:type="spellEnd"/>
      <w:r w:rsidRPr="00281F94">
        <w:rPr>
          <w:rFonts w:ascii="Garamond" w:hAnsi="Garamond"/>
          <w:sz w:val="24"/>
          <w:szCs w:val="24"/>
        </w:rPr>
        <w:t xml:space="preserve"> </w:t>
      </w:r>
      <w:proofErr w:type="spellStart"/>
      <w:r w:rsidRPr="00281F94">
        <w:rPr>
          <w:rFonts w:ascii="Garamond" w:hAnsi="Garamond"/>
          <w:sz w:val="24"/>
          <w:szCs w:val="24"/>
        </w:rPr>
        <w:t>imputáveis</w:t>
      </w:r>
      <w:proofErr w:type="spellEnd"/>
      <w:r w:rsidRPr="00281F94">
        <w:rPr>
          <w:rFonts w:ascii="Garamond" w:hAnsi="Garamond"/>
          <w:sz w:val="24"/>
          <w:szCs w:val="24"/>
        </w:rPr>
        <w:t xml:space="preserve"> à </w:t>
      </w:r>
      <w:proofErr w:type="spellStart"/>
      <w:r w:rsidRPr="00281F94">
        <w:rPr>
          <w:rFonts w:ascii="Garamond" w:hAnsi="Garamond"/>
          <w:sz w:val="24"/>
          <w:szCs w:val="24"/>
        </w:rPr>
        <w:t>execução</w:t>
      </w:r>
      <w:proofErr w:type="spellEnd"/>
      <w:r w:rsidRPr="00281F94">
        <w:rPr>
          <w:rFonts w:ascii="Garamond" w:hAnsi="Garamond"/>
          <w:sz w:val="24"/>
          <w:szCs w:val="24"/>
        </w:rPr>
        <w:t>.</w:t>
      </w:r>
    </w:p>
    <w:p w14:paraId="748CF21A"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Guardar</w:t>
      </w:r>
      <w:proofErr w:type="spellEnd"/>
      <w:r w:rsidRPr="00281F94">
        <w:rPr>
          <w:rFonts w:ascii="Garamond" w:hAnsi="Garamond"/>
          <w:sz w:val="24"/>
          <w:szCs w:val="24"/>
        </w:rPr>
        <w:t xml:space="preserve"> </w:t>
      </w:r>
      <w:proofErr w:type="spellStart"/>
      <w:r w:rsidRPr="00281F94">
        <w:rPr>
          <w:rFonts w:ascii="Garamond" w:hAnsi="Garamond"/>
          <w:sz w:val="24"/>
          <w:szCs w:val="24"/>
        </w:rPr>
        <w:t>sigilo</w:t>
      </w:r>
      <w:proofErr w:type="spellEnd"/>
      <w:r w:rsidRPr="00281F94">
        <w:rPr>
          <w:rFonts w:ascii="Garamond" w:hAnsi="Garamond"/>
          <w:sz w:val="24"/>
          <w:szCs w:val="24"/>
        </w:rPr>
        <w:t xml:space="preserve"> </w:t>
      </w:r>
      <w:proofErr w:type="spellStart"/>
      <w:r w:rsidRPr="00281F94">
        <w:rPr>
          <w:rFonts w:ascii="Garamond" w:hAnsi="Garamond"/>
          <w:sz w:val="24"/>
          <w:szCs w:val="24"/>
        </w:rPr>
        <w:t>sobre</w:t>
      </w:r>
      <w:proofErr w:type="spellEnd"/>
      <w:r w:rsidRPr="00281F94">
        <w:rPr>
          <w:rFonts w:ascii="Garamond" w:hAnsi="Garamond"/>
          <w:sz w:val="24"/>
          <w:szCs w:val="24"/>
        </w:rPr>
        <w:t xml:space="preserve"> </w:t>
      </w:r>
      <w:proofErr w:type="spellStart"/>
      <w:r w:rsidRPr="00281F94">
        <w:rPr>
          <w:rFonts w:ascii="Garamond" w:hAnsi="Garamond"/>
          <w:sz w:val="24"/>
          <w:szCs w:val="24"/>
        </w:rPr>
        <w:t>informações</w:t>
      </w:r>
      <w:proofErr w:type="spellEnd"/>
      <w:r w:rsidRPr="00281F94">
        <w:rPr>
          <w:rFonts w:ascii="Garamond" w:hAnsi="Garamond"/>
          <w:sz w:val="24"/>
          <w:szCs w:val="24"/>
        </w:rPr>
        <w:t xml:space="preserve">, </w:t>
      </w:r>
      <w:proofErr w:type="spellStart"/>
      <w:r w:rsidRPr="00281F94">
        <w:rPr>
          <w:rFonts w:ascii="Garamond" w:hAnsi="Garamond"/>
          <w:sz w:val="24"/>
          <w:szCs w:val="24"/>
        </w:rPr>
        <w:t>documentos</w:t>
      </w:r>
      <w:proofErr w:type="spellEnd"/>
      <w:r w:rsidRPr="00281F94">
        <w:rPr>
          <w:rFonts w:ascii="Garamond" w:hAnsi="Garamond"/>
          <w:sz w:val="24"/>
          <w:szCs w:val="24"/>
        </w:rPr>
        <w:t xml:space="preserve">, </w:t>
      </w:r>
      <w:proofErr w:type="spellStart"/>
      <w:r w:rsidRPr="00281F94">
        <w:rPr>
          <w:rFonts w:ascii="Garamond" w:hAnsi="Garamond"/>
          <w:sz w:val="24"/>
          <w:szCs w:val="24"/>
        </w:rPr>
        <w:t>acessos</w:t>
      </w:r>
      <w:proofErr w:type="spellEnd"/>
      <w:r w:rsidRPr="00281F94">
        <w:rPr>
          <w:rFonts w:ascii="Garamond" w:hAnsi="Garamond"/>
          <w:sz w:val="24"/>
          <w:szCs w:val="24"/>
        </w:rPr>
        <w:t xml:space="preserve"> e </w:t>
      </w:r>
      <w:proofErr w:type="spellStart"/>
      <w:r w:rsidRPr="00281F94">
        <w:rPr>
          <w:rFonts w:ascii="Garamond" w:hAnsi="Garamond"/>
          <w:sz w:val="24"/>
          <w:szCs w:val="24"/>
        </w:rPr>
        <w:t>credenciais</w:t>
      </w:r>
      <w:proofErr w:type="spellEnd"/>
      <w:r w:rsidRPr="00281F94">
        <w:rPr>
          <w:rFonts w:ascii="Garamond" w:hAnsi="Garamond"/>
          <w:sz w:val="24"/>
          <w:szCs w:val="24"/>
        </w:rPr>
        <w:t xml:space="preserve"> </w:t>
      </w:r>
      <w:proofErr w:type="spellStart"/>
      <w:r w:rsidRPr="00281F94">
        <w:rPr>
          <w:rFonts w:ascii="Garamond" w:hAnsi="Garamond"/>
          <w:sz w:val="24"/>
          <w:szCs w:val="24"/>
        </w:rPr>
        <w:t>recebidos</w:t>
      </w:r>
      <w:proofErr w:type="spellEnd"/>
      <w:r w:rsidRPr="00281F94">
        <w:rPr>
          <w:rFonts w:ascii="Garamond" w:hAnsi="Garamond"/>
          <w:sz w:val="24"/>
          <w:szCs w:val="24"/>
        </w:rPr>
        <w:t xml:space="preserve"> </w:t>
      </w:r>
      <w:proofErr w:type="spellStart"/>
      <w:r w:rsidRPr="00281F94">
        <w:rPr>
          <w:rFonts w:ascii="Garamond" w:hAnsi="Garamond"/>
          <w:sz w:val="24"/>
          <w:szCs w:val="24"/>
        </w:rPr>
        <w:t>em</w:t>
      </w:r>
      <w:proofErr w:type="spellEnd"/>
      <w:r w:rsidRPr="00281F94">
        <w:rPr>
          <w:rFonts w:ascii="Garamond" w:hAnsi="Garamond"/>
          <w:sz w:val="24"/>
          <w:szCs w:val="24"/>
        </w:rPr>
        <w:t xml:space="preserve"> </w:t>
      </w:r>
      <w:proofErr w:type="spellStart"/>
      <w:r w:rsidRPr="00281F94">
        <w:rPr>
          <w:rFonts w:ascii="Garamond" w:hAnsi="Garamond"/>
          <w:sz w:val="24"/>
          <w:szCs w:val="24"/>
        </w:rPr>
        <w:t>razão</w:t>
      </w:r>
      <w:proofErr w:type="spellEnd"/>
      <w:r w:rsidRPr="00281F94">
        <w:rPr>
          <w:rFonts w:ascii="Garamond" w:hAnsi="Garamond"/>
          <w:sz w:val="24"/>
          <w:szCs w:val="24"/>
        </w:rPr>
        <w:t xml:space="preserve"> do </w:t>
      </w:r>
      <w:proofErr w:type="spellStart"/>
      <w:r w:rsidRPr="00281F94">
        <w:rPr>
          <w:rFonts w:ascii="Garamond" w:hAnsi="Garamond"/>
          <w:sz w:val="24"/>
          <w:szCs w:val="24"/>
        </w:rPr>
        <w:t>contrato</w:t>
      </w:r>
      <w:proofErr w:type="spellEnd"/>
      <w:r w:rsidRPr="00281F94">
        <w:rPr>
          <w:rFonts w:ascii="Garamond" w:hAnsi="Garamond"/>
          <w:sz w:val="24"/>
          <w:szCs w:val="24"/>
        </w:rPr>
        <w:t>.</w:t>
      </w:r>
    </w:p>
    <w:p w14:paraId="5E30C109"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Utilizar</w:t>
      </w:r>
      <w:proofErr w:type="spellEnd"/>
      <w:r w:rsidRPr="00281F94">
        <w:rPr>
          <w:rFonts w:ascii="Garamond" w:hAnsi="Garamond"/>
          <w:sz w:val="24"/>
          <w:szCs w:val="24"/>
        </w:rPr>
        <w:t xml:space="preserve"> </w:t>
      </w:r>
      <w:proofErr w:type="spellStart"/>
      <w:r w:rsidRPr="00281F94">
        <w:rPr>
          <w:rFonts w:ascii="Garamond" w:hAnsi="Garamond"/>
          <w:sz w:val="24"/>
          <w:szCs w:val="24"/>
        </w:rPr>
        <w:t>os</w:t>
      </w:r>
      <w:proofErr w:type="spellEnd"/>
      <w:r w:rsidRPr="00281F94">
        <w:rPr>
          <w:rFonts w:ascii="Garamond" w:hAnsi="Garamond"/>
          <w:sz w:val="24"/>
          <w:szCs w:val="24"/>
        </w:rPr>
        <w:t xml:space="preserve"> </w:t>
      </w:r>
      <w:proofErr w:type="spellStart"/>
      <w:r w:rsidRPr="00281F94">
        <w:rPr>
          <w:rFonts w:ascii="Garamond" w:hAnsi="Garamond"/>
          <w:sz w:val="24"/>
          <w:szCs w:val="24"/>
        </w:rPr>
        <w:t>acessos</w:t>
      </w:r>
      <w:proofErr w:type="spellEnd"/>
      <w:r w:rsidRPr="00281F94">
        <w:rPr>
          <w:rFonts w:ascii="Garamond" w:hAnsi="Garamond"/>
          <w:sz w:val="24"/>
          <w:szCs w:val="24"/>
        </w:rPr>
        <w:t xml:space="preserve"> </w:t>
      </w:r>
      <w:proofErr w:type="spellStart"/>
      <w:r w:rsidRPr="00281F94">
        <w:rPr>
          <w:rFonts w:ascii="Garamond" w:hAnsi="Garamond"/>
          <w:sz w:val="24"/>
          <w:szCs w:val="24"/>
        </w:rPr>
        <w:t>aos</w:t>
      </w:r>
      <w:proofErr w:type="spellEnd"/>
      <w:r w:rsidRPr="00281F94">
        <w:rPr>
          <w:rFonts w:ascii="Garamond" w:hAnsi="Garamond"/>
          <w:sz w:val="24"/>
          <w:szCs w:val="24"/>
        </w:rPr>
        <w:t xml:space="preserve"> </w:t>
      </w:r>
      <w:proofErr w:type="spellStart"/>
      <w:r w:rsidRPr="00281F94">
        <w:rPr>
          <w:rFonts w:ascii="Garamond" w:hAnsi="Garamond"/>
          <w:sz w:val="24"/>
          <w:szCs w:val="24"/>
        </w:rPr>
        <w:t>perfis</w:t>
      </w:r>
      <w:proofErr w:type="spellEnd"/>
      <w:r w:rsidRPr="00281F94">
        <w:rPr>
          <w:rFonts w:ascii="Garamond" w:hAnsi="Garamond"/>
          <w:sz w:val="24"/>
          <w:szCs w:val="24"/>
        </w:rPr>
        <w:t xml:space="preserve"> </w:t>
      </w:r>
      <w:proofErr w:type="spellStart"/>
      <w:r w:rsidRPr="00281F94">
        <w:rPr>
          <w:rFonts w:ascii="Garamond" w:hAnsi="Garamond"/>
          <w:sz w:val="24"/>
          <w:szCs w:val="24"/>
        </w:rPr>
        <w:t>institucionais</w:t>
      </w:r>
      <w:proofErr w:type="spellEnd"/>
      <w:r w:rsidRPr="00281F94">
        <w:rPr>
          <w:rFonts w:ascii="Garamond" w:hAnsi="Garamond"/>
          <w:sz w:val="24"/>
          <w:szCs w:val="24"/>
        </w:rPr>
        <w:t xml:space="preserve"> </w:t>
      </w:r>
      <w:proofErr w:type="spellStart"/>
      <w:r w:rsidRPr="00281F94">
        <w:rPr>
          <w:rFonts w:ascii="Garamond" w:hAnsi="Garamond"/>
          <w:sz w:val="24"/>
          <w:szCs w:val="24"/>
        </w:rPr>
        <w:t>somente</w:t>
      </w:r>
      <w:proofErr w:type="spellEnd"/>
      <w:r w:rsidRPr="00281F94">
        <w:rPr>
          <w:rFonts w:ascii="Garamond" w:hAnsi="Garamond"/>
          <w:sz w:val="24"/>
          <w:szCs w:val="24"/>
        </w:rPr>
        <w:t xml:space="preserve"> para as </w:t>
      </w:r>
      <w:proofErr w:type="spellStart"/>
      <w:r w:rsidRPr="00281F94">
        <w:rPr>
          <w:rFonts w:ascii="Garamond" w:hAnsi="Garamond"/>
          <w:sz w:val="24"/>
          <w:szCs w:val="24"/>
        </w:rPr>
        <w:t>finalidades</w:t>
      </w:r>
      <w:proofErr w:type="spellEnd"/>
      <w:r w:rsidRPr="00281F94">
        <w:rPr>
          <w:rFonts w:ascii="Garamond" w:hAnsi="Garamond"/>
          <w:sz w:val="24"/>
          <w:szCs w:val="24"/>
        </w:rPr>
        <w:t xml:space="preserve"> </w:t>
      </w:r>
      <w:proofErr w:type="spellStart"/>
      <w:r w:rsidRPr="00281F94">
        <w:rPr>
          <w:rFonts w:ascii="Garamond" w:hAnsi="Garamond"/>
          <w:sz w:val="24"/>
          <w:szCs w:val="24"/>
        </w:rPr>
        <w:t>autorizadas</w:t>
      </w:r>
      <w:proofErr w:type="spellEnd"/>
      <w:r w:rsidRPr="00281F94">
        <w:rPr>
          <w:rFonts w:ascii="Garamond" w:hAnsi="Garamond"/>
          <w:sz w:val="24"/>
          <w:szCs w:val="24"/>
        </w:rPr>
        <w:t xml:space="preserve"> e </w:t>
      </w:r>
      <w:proofErr w:type="spellStart"/>
      <w:r w:rsidRPr="00281F94">
        <w:rPr>
          <w:rFonts w:ascii="Garamond" w:hAnsi="Garamond"/>
          <w:sz w:val="24"/>
          <w:szCs w:val="24"/>
        </w:rPr>
        <w:t>cessar</w:t>
      </w:r>
      <w:proofErr w:type="spellEnd"/>
      <w:r w:rsidRPr="00281F94">
        <w:rPr>
          <w:rFonts w:ascii="Garamond" w:hAnsi="Garamond"/>
          <w:sz w:val="24"/>
          <w:szCs w:val="24"/>
        </w:rPr>
        <w:t xml:space="preserve"> o </w:t>
      </w:r>
      <w:proofErr w:type="spellStart"/>
      <w:r w:rsidRPr="00281F94">
        <w:rPr>
          <w:rFonts w:ascii="Garamond" w:hAnsi="Garamond"/>
          <w:sz w:val="24"/>
          <w:szCs w:val="24"/>
        </w:rPr>
        <w:t>uso</w:t>
      </w:r>
      <w:proofErr w:type="spellEnd"/>
      <w:r w:rsidRPr="00281F94">
        <w:rPr>
          <w:rFonts w:ascii="Garamond" w:hAnsi="Garamond"/>
          <w:sz w:val="24"/>
          <w:szCs w:val="24"/>
        </w:rPr>
        <w:t xml:space="preserve"> </w:t>
      </w:r>
      <w:proofErr w:type="spellStart"/>
      <w:r w:rsidRPr="00281F94">
        <w:rPr>
          <w:rFonts w:ascii="Garamond" w:hAnsi="Garamond"/>
          <w:sz w:val="24"/>
          <w:szCs w:val="24"/>
        </w:rPr>
        <w:t>imediatamente</w:t>
      </w:r>
      <w:proofErr w:type="spellEnd"/>
      <w:r w:rsidRPr="00281F94">
        <w:rPr>
          <w:rFonts w:ascii="Garamond" w:hAnsi="Garamond"/>
          <w:sz w:val="24"/>
          <w:szCs w:val="24"/>
        </w:rPr>
        <w:t xml:space="preserve"> </w:t>
      </w:r>
      <w:proofErr w:type="spellStart"/>
      <w:r w:rsidRPr="00281F94">
        <w:rPr>
          <w:rFonts w:ascii="Garamond" w:hAnsi="Garamond"/>
          <w:sz w:val="24"/>
          <w:szCs w:val="24"/>
        </w:rPr>
        <w:t>quando</w:t>
      </w:r>
      <w:proofErr w:type="spellEnd"/>
      <w:r w:rsidRPr="00281F94">
        <w:rPr>
          <w:rFonts w:ascii="Garamond" w:hAnsi="Garamond"/>
          <w:sz w:val="24"/>
          <w:szCs w:val="24"/>
        </w:rPr>
        <w:t xml:space="preserve"> </w:t>
      </w:r>
      <w:proofErr w:type="spellStart"/>
      <w:r w:rsidRPr="00281F94">
        <w:rPr>
          <w:rFonts w:ascii="Garamond" w:hAnsi="Garamond"/>
          <w:sz w:val="24"/>
          <w:szCs w:val="24"/>
        </w:rPr>
        <w:t>solicitado</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ao</w:t>
      </w:r>
      <w:proofErr w:type="spellEnd"/>
      <w:r w:rsidRPr="00281F94">
        <w:rPr>
          <w:rFonts w:ascii="Garamond" w:hAnsi="Garamond"/>
          <w:sz w:val="24"/>
          <w:szCs w:val="24"/>
        </w:rPr>
        <w:t xml:space="preserve"> </w:t>
      </w:r>
      <w:proofErr w:type="spellStart"/>
      <w:r w:rsidRPr="00281F94">
        <w:rPr>
          <w:rFonts w:ascii="Garamond" w:hAnsi="Garamond"/>
          <w:sz w:val="24"/>
          <w:szCs w:val="24"/>
        </w:rPr>
        <w:t>término</w:t>
      </w:r>
      <w:proofErr w:type="spellEnd"/>
      <w:r w:rsidRPr="00281F94">
        <w:rPr>
          <w:rFonts w:ascii="Garamond" w:hAnsi="Garamond"/>
          <w:sz w:val="24"/>
          <w:szCs w:val="24"/>
        </w:rPr>
        <w:t xml:space="preserve"> do </w:t>
      </w:r>
      <w:proofErr w:type="spellStart"/>
      <w:r w:rsidRPr="00281F94">
        <w:rPr>
          <w:rFonts w:ascii="Garamond" w:hAnsi="Garamond"/>
          <w:sz w:val="24"/>
          <w:szCs w:val="24"/>
        </w:rPr>
        <w:t>contrato</w:t>
      </w:r>
      <w:proofErr w:type="spellEnd"/>
      <w:r w:rsidRPr="00281F94">
        <w:rPr>
          <w:rFonts w:ascii="Garamond" w:hAnsi="Garamond"/>
          <w:sz w:val="24"/>
          <w:szCs w:val="24"/>
        </w:rPr>
        <w:t>.</w:t>
      </w:r>
    </w:p>
    <w:p w14:paraId="0F6A5E33"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Não</w:t>
      </w:r>
      <w:proofErr w:type="spellEnd"/>
      <w:r w:rsidRPr="00281F94">
        <w:rPr>
          <w:rFonts w:ascii="Garamond" w:hAnsi="Garamond"/>
          <w:sz w:val="24"/>
          <w:szCs w:val="24"/>
        </w:rPr>
        <w:t xml:space="preserve"> </w:t>
      </w:r>
      <w:proofErr w:type="spellStart"/>
      <w:r w:rsidRPr="00281F94">
        <w:rPr>
          <w:rFonts w:ascii="Garamond" w:hAnsi="Garamond"/>
          <w:sz w:val="24"/>
          <w:szCs w:val="24"/>
        </w:rPr>
        <w:t>publicar</w:t>
      </w:r>
      <w:proofErr w:type="spellEnd"/>
      <w:r w:rsidRPr="00281F94">
        <w:rPr>
          <w:rFonts w:ascii="Garamond" w:hAnsi="Garamond"/>
          <w:sz w:val="24"/>
          <w:szCs w:val="24"/>
        </w:rPr>
        <w:t xml:space="preserve"> </w:t>
      </w:r>
      <w:proofErr w:type="spellStart"/>
      <w:r w:rsidRPr="00281F94">
        <w:rPr>
          <w:rFonts w:ascii="Garamond" w:hAnsi="Garamond"/>
          <w:sz w:val="24"/>
          <w:szCs w:val="24"/>
        </w:rPr>
        <w:t>conteúdo</w:t>
      </w:r>
      <w:proofErr w:type="spellEnd"/>
      <w:r w:rsidRPr="00281F94">
        <w:rPr>
          <w:rFonts w:ascii="Garamond" w:hAnsi="Garamond"/>
          <w:sz w:val="24"/>
          <w:szCs w:val="24"/>
        </w:rPr>
        <w:t xml:space="preserve"> </w:t>
      </w:r>
      <w:proofErr w:type="spellStart"/>
      <w:r w:rsidRPr="00281F94">
        <w:rPr>
          <w:rFonts w:ascii="Garamond" w:hAnsi="Garamond"/>
          <w:sz w:val="24"/>
          <w:szCs w:val="24"/>
        </w:rPr>
        <w:t>não</w:t>
      </w:r>
      <w:proofErr w:type="spellEnd"/>
      <w:r w:rsidRPr="00281F94">
        <w:rPr>
          <w:rFonts w:ascii="Garamond" w:hAnsi="Garamond"/>
          <w:sz w:val="24"/>
          <w:szCs w:val="24"/>
        </w:rPr>
        <w:t xml:space="preserve"> </w:t>
      </w:r>
      <w:proofErr w:type="spellStart"/>
      <w:r w:rsidRPr="00281F94">
        <w:rPr>
          <w:rFonts w:ascii="Garamond" w:hAnsi="Garamond"/>
          <w:sz w:val="24"/>
          <w:szCs w:val="24"/>
        </w:rPr>
        <w:t>validado</w:t>
      </w:r>
      <w:proofErr w:type="spellEnd"/>
      <w:r w:rsidRPr="00281F94">
        <w:rPr>
          <w:rFonts w:ascii="Garamond" w:hAnsi="Garamond"/>
          <w:sz w:val="24"/>
          <w:szCs w:val="24"/>
        </w:rPr>
        <w:t xml:space="preserve"> </w:t>
      </w:r>
      <w:proofErr w:type="spellStart"/>
      <w:r w:rsidRPr="00281F94">
        <w:rPr>
          <w:rFonts w:ascii="Garamond" w:hAnsi="Garamond"/>
          <w:sz w:val="24"/>
          <w:szCs w:val="24"/>
        </w:rPr>
        <w:t>quando</w:t>
      </w:r>
      <w:proofErr w:type="spellEnd"/>
      <w:r w:rsidRPr="00281F94">
        <w:rPr>
          <w:rFonts w:ascii="Garamond" w:hAnsi="Garamond"/>
          <w:sz w:val="24"/>
          <w:szCs w:val="24"/>
        </w:rPr>
        <w:t xml:space="preserve"> </w:t>
      </w:r>
      <w:proofErr w:type="spellStart"/>
      <w:r w:rsidRPr="00281F94">
        <w:rPr>
          <w:rFonts w:ascii="Garamond" w:hAnsi="Garamond"/>
          <w:sz w:val="24"/>
          <w:szCs w:val="24"/>
        </w:rPr>
        <w:t>houver</w:t>
      </w:r>
      <w:proofErr w:type="spellEnd"/>
      <w:r w:rsidRPr="00281F94">
        <w:rPr>
          <w:rFonts w:ascii="Garamond" w:hAnsi="Garamond"/>
          <w:sz w:val="24"/>
          <w:szCs w:val="24"/>
        </w:rPr>
        <w:t xml:space="preserve"> </w:t>
      </w:r>
      <w:proofErr w:type="spellStart"/>
      <w:r w:rsidRPr="00281F94">
        <w:rPr>
          <w:rFonts w:ascii="Garamond" w:hAnsi="Garamond"/>
          <w:sz w:val="24"/>
          <w:szCs w:val="24"/>
        </w:rPr>
        <w:t>exigência</w:t>
      </w:r>
      <w:proofErr w:type="spellEnd"/>
      <w:r w:rsidRPr="00281F94">
        <w:rPr>
          <w:rFonts w:ascii="Garamond" w:hAnsi="Garamond"/>
          <w:sz w:val="24"/>
          <w:szCs w:val="24"/>
        </w:rPr>
        <w:t xml:space="preserve"> de </w:t>
      </w:r>
      <w:proofErr w:type="spellStart"/>
      <w:r w:rsidRPr="00281F94">
        <w:rPr>
          <w:rFonts w:ascii="Garamond" w:hAnsi="Garamond"/>
          <w:sz w:val="24"/>
          <w:szCs w:val="24"/>
        </w:rPr>
        <w:t>aprovação</w:t>
      </w:r>
      <w:proofErr w:type="spellEnd"/>
      <w:r w:rsidRPr="00281F94">
        <w:rPr>
          <w:rFonts w:ascii="Garamond" w:hAnsi="Garamond"/>
          <w:sz w:val="24"/>
          <w:szCs w:val="24"/>
        </w:rPr>
        <w:t xml:space="preserve"> </w:t>
      </w:r>
      <w:proofErr w:type="spellStart"/>
      <w:r w:rsidRPr="00281F94">
        <w:rPr>
          <w:rFonts w:ascii="Garamond" w:hAnsi="Garamond"/>
          <w:sz w:val="24"/>
          <w:szCs w:val="24"/>
        </w:rPr>
        <w:t>prévia</w:t>
      </w:r>
      <w:proofErr w:type="spellEnd"/>
      <w:r w:rsidRPr="00281F94">
        <w:rPr>
          <w:rFonts w:ascii="Garamond" w:hAnsi="Garamond"/>
          <w:sz w:val="24"/>
          <w:szCs w:val="24"/>
        </w:rPr>
        <w:t>.</w:t>
      </w:r>
    </w:p>
    <w:p w14:paraId="7EAC7B87"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Cumprir</w:t>
      </w:r>
      <w:proofErr w:type="spellEnd"/>
      <w:r w:rsidRPr="00281F94">
        <w:rPr>
          <w:rFonts w:ascii="Garamond" w:hAnsi="Garamond"/>
          <w:sz w:val="24"/>
          <w:szCs w:val="24"/>
        </w:rPr>
        <w:t xml:space="preserve"> as </w:t>
      </w:r>
      <w:proofErr w:type="spellStart"/>
      <w:r w:rsidRPr="00281F94">
        <w:rPr>
          <w:rFonts w:ascii="Garamond" w:hAnsi="Garamond"/>
          <w:sz w:val="24"/>
          <w:szCs w:val="24"/>
        </w:rPr>
        <w:t>determinações</w:t>
      </w:r>
      <w:proofErr w:type="spellEnd"/>
      <w:r w:rsidRPr="00281F94">
        <w:rPr>
          <w:rFonts w:ascii="Garamond" w:hAnsi="Garamond"/>
          <w:sz w:val="24"/>
          <w:szCs w:val="24"/>
        </w:rPr>
        <w:t xml:space="preserve"> da </w:t>
      </w:r>
      <w:proofErr w:type="spellStart"/>
      <w:r w:rsidRPr="00281F94">
        <w:rPr>
          <w:rFonts w:ascii="Garamond" w:hAnsi="Garamond"/>
          <w:sz w:val="24"/>
          <w:szCs w:val="24"/>
        </w:rPr>
        <w:t>fiscalização</w:t>
      </w:r>
      <w:proofErr w:type="spellEnd"/>
      <w:r w:rsidRPr="00281F94">
        <w:rPr>
          <w:rFonts w:ascii="Garamond" w:hAnsi="Garamond"/>
          <w:sz w:val="24"/>
          <w:szCs w:val="24"/>
        </w:rPr>
        <w:t xml:space="preserve">, </w:t>
      </w:r>
      <w:proofErr w:type="spellStart"/>
      <w:r w:rsidRPr="00281F94">
        <w:rPr>
          <w:rFonts w:ascii="Garamond" w:hAnsi="Garamond"/>
          <w:sz w:val="24"/>
          <w:szCs w:val="24"/>
        </w:rPr>
        <w:t>sem</w:t>
      </w:r>
      <w:proofErr w:type="spellEnd"/>
      <w:r w:rsidRPr="00281F94">
        <w:rPr>
          <w:rFonts w:ascii="Garamond" w:hAnsi="Garamond"/>
          <w:sz w:val="24"/>
          <w:szCs w:val="24"/>
        </w:rPr>
        <w:t xml:space="preserve"> </w:t>
      </w:r>
      <w:proofErr w:type="spellStart"/>
      <w:r w:rsidRPr="00281F94">
        <w:rPr>
          <w:rFonts w:ascii="Garamond" w:hAnsi="Garamond"/>
          <w:sz w:val="24"/>
          <w:szCs w:val="24"/>
        </w:rPr>
        <w:t>prejuízo</w:t>
      </w:r>
      <w:proofErr w:type="spellEnd"/>
      <w:r w:rsidRPr="00281F94">
        <w:rPr>
          <w:rFonts w:ascii="Garamond" w:hAnsi="Garamond"/>
          <w:sz w:val="24"/>
          <w:szCs w:val="24"/>
        </w:rPr>
        <w:t xml:space="preserve"> da </w:t>
      </w:r>
      <w:proofErr w:type="spellStart"/>
      <w:r w:rsidRPr="00281F94">
        <w:rPr>
          <w:rFonts w:ascii="Garamond" w:hAnsi="Garamond"/>
          <w:sz w:val="24"/>
          <w:szCs w:val="24"/>
        </w:rPr>
        <w:t>autonomia</w:t>
      </w:r>
      <w:proofErr w:type="spellEnd"/>
      <w:r w:rsidRPr="00281F94">
        <w:rPr>
          <w:rFonts w:ascii="Garamond" w:hAnsi="Garamond"/>
          <w:sz w:val="24"/>
          <w:szCs w:val="24"/>
        </w:rPr>
        <w:t xml:space="preserve"> de </w:t>
      </w:r>
      <w:proofErr w:type="spellStart"/>
      <w:r w:rsidRPr="00281F94">
        <w:rPr>
          <w:rFonts w:ascii="Garamond" w:hAnsi="Garamond"/>
          <w:sz w:val="24"/>
          <w:szCs w:val="24"/>
        </w:rPr>
        <w:t>gestão</w:t>
      </w:r>
      <w:proofErr w:type="spellEnd"/>
      <w:r w:rsidRPr="00281F94">
        <w:rPr>
          <w:rFonts w:ascii="Garamond" w:hAnsi="Garamond"/>
          <w:sz w:val="24"/>
          <w:szCs w:val="24"/>
        </w:rPr>
        <w:t xml:space="preserve"> de </w:t>
      </w:r>
      <w:proofErr w:type="spellStart"/>
      <w:r w:rsidRPr="00281F94">
        <w:rPr>
          <w:rFonts w:ascii="Garamond" w:hAnsi="Garamond"/>
          <w:sz w:val="24"/>
          <w:szCs w:val="24"/>
        </w:rPr>
        <w:t>sua</w:t>
      </w:r>
      <w:proofErr w:type="spellEnd"/>
      <w:r w:rsidRPr="00281F94">
        <w:rPr>
          <w:rFonts w:ascii="Garamond" w:hAnsi="Garamond"/>
          <w:sz w:val="24"/>
          <w:szCs w:val="24"/>
        </w:rPr>
        <w:t xml:space="preserve"> equipe e da </w:t>
      </w:r>
      <w:proofErr w:type="spellStart"/>
      <w:r w:rsidRPr="00281F94">
        <w:rPr>
          <w:rFonts w:ascii="Garamond" w:hAnsi="Garamond"/>
          <w:sz w:val="24"/>
          <w:szCs w:val="24"/>
        </w:rPr>
        <w:t>inexistência</w:t>
      </w:r>
      <w:proofErr w:type="spellEnd"/>
      <w:r w:rsidRPr="00281F94">
        <w:rPr>
          <w:rFonts w:ascii="Garamond" w:hAnsi="Garamond"/>
          <w:sz w:val="24"/>
          <w:szCs w:val="24"/>
        </w:rPr>
        <w:t xml:space="preserve"> de </w:t>
      </w:r>
      <w:proofErr w:type="spellStart"/>
      <w:r w:rsidRPr="00281F94">
        <w:rPr>
          <w:rFonts w:ascii="Garamond" w:hAnsi="Garamond"/>
          <w:sz w:val="24"/>
          <w:szCs w:val="24"/>
        </w:rPr>
        <w:t>vínculo</w:t>
      </w:r>
      <w:proofErr w:type="spellEnd"/>
      <w:r w:rsidRPr="00281F94">
        <w:rPr>
          <w:rFonts w:ascii="Garamond" w:hAnsi="Garamond"/>
          <w:sz w:val="24"/>
          <w:szCs w:val="24"/>
        </w:rPr>
        <w:t xml:space="preserve"> </w:t>
      </w:r>
      <w:proofErr w:type="spellStart"/>
      <w:r w:rsidRPr="00281F94">
        <w:rPr>
          <w:rFonts w:ascii="Garamond" w:hAnsi="Garamond"/>
          <w:sz w:val="24"/>
          <w:szCs w:val="24"/>
        </w:rPr>
        <w:t>trabalhista</w:t>
      </w:r>
      <w:proofErr w:type="spellEnd"/>
      <w:r w:rsidRPr="00281F94">
        <w:rPr>
          <w:rFonts w:ascii="Garamond" w:hAnsi="Garamond"/>
          <w:sz w:val="24"/>
          <w:szCs w:val="24"/>
        </w:rPr>
        <w:t xml:space="preserve"> com a </w:t>
      </w:r>
      <w:proofErr w:type="spellStart"/>
      <w:r w:rsidRPr="00281F94">
        <w:rPr>
          <w:rFonts w:ascii="Garamond" w:hAnsi="Garamond"/>
          <w:sz w:val="24"/>
          <w:szCs w:val="24"/>
        </w:rPr>
        <w:t>Administração</w:t>
      </w:r>
      <w:proofErr w:type="spellEnd"/>
      <w:r w:rsidRPr="00281F94">
        <w:rPr>
          <w:rFonts w:ascii="Garamond" w:hAnsi="Garamond"/>
          <w:sz w:val="24"/>
          <w:szCs w:val="24"/>
        </w:rPr>
        <w:t>.</w:t>
      </w:r>
    </w:p>
    <w:p w14:paraId="3A0BE24E" w14:textId="77777777" w:rsid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Comunicar</w:t>
      </w:r>
      <w:proofErr w:type="spellEnd"/>
      <w:r w:rsidRPr="00281F94">
        <w:rPr>
          <w:rFonts w:ascii="Garamond" w:hAnsi="Garamond"/>
          <w:sz w:val="24"/>
          <w:szCs w:val="24"/>
        </w:rPr>
        <w:t xml:space="preserve"> </w:t>
      </w:r>
      <w:proofErr w:type="spellStart"/>
      <w:r w:rsidRPr="00281F94">
        <w:rPr>
          <w:rFonts w:ascii="Garamond" w:hAnsi="Garamond"/>
          <w:sz w:val="24"/>
          <w:szCs w:val="24"/>
        </w:rPr>
        <w:t>imediatamente</w:t>
      </w:r>
      <w:proofErr w:type="spellEnd"/>
      <w:r w:rsidRPr="00281F94">
        <w:rPr>
          <w:rFonts w:ascii="Garamond" w:hAnsi="Garamond"/>
          <w:sz w:val="24"/>
          <w:szCs w:val="24"/>
        </w:rPr>
        <w:t xml:space="preserve"> </w:t>
      </w:r>
      <w:proofErr w:type="spellStart"/>
      <w:r w:rsidRPr="00281F94">
        <w:rPr>
          <w:rFonts w:ascii="Garamond" w:hAnsi="Garamond"/>
          <w:sz w:val="24"/>
          <w:szCs w:val="24"/>
        </w:rPr>
        <w:t>ocorrências</w:t>
      </w:r>
      <w:proofErr w:type="spellEnd"/>
      <w:r w:rsidRPr="00281F94">
        <w:rPr>
          <w:rFonts w:ascii="Garamond" w:hAnsi="Garamond"/>
          <w:sz w:val="24"/>
          <w:szCs w:val="24"/>
        </w:rPr>
        <w:t xml:space="preserve"> </w:t>
      </w:r>
      <w:proofErr w:type="spellStart"/>
      <w:r w:rsidRPr="00281F94">
        <w:rPr>
          <w:rFonts w:ascii="Garamond" w:hAnsi="Garamond"/>
          <w:sz w:val="24"/>
          <w:szCs w:val="24"/>
        </w:rPr>
        <w:t>que</w:t>
      </w:r>
      <w:proofErr w:type="spellEnd"/>
      <w:r w:rsidRPr="00281F94">
        <w:rPr>
          <w:rFonts w:ascii="Garamond" w:hAnsi="Garamond"/>
          <w:sz w:val="24"/>
          <w:szCs w:val="24"/>
        </w:rPr>
        <w:t xml:space="preserve"> </w:t>
      </w:r>
      <w:proofErr w:type="spellStart"/>
      <w:r w:rsidRPr="00281F94">
        <w:rPr>
          <w:rFonts w:ascii="Garamond" w:hAnsi="Garamond"/>
          <w:sz w:val="24"/>
          <w:szCs w:val="24"/>
        </w:rPr>
        <w:t>possam</w:t>
      </w:r>
      <w:proofErr w:type="spellEnd"/>
      <w:r w:rsidRPr="00281F94">
        <w:rPr>
          <w:rFonts w:ascii="Garamond" w:hAnsi="Garamond"/>
          <w:sz w:val="24"/>
          <w:szCs w:val="24"/>
        </w:rPr>
        <w:t xml:space="preserve"> </w:t>
      </w:r>
      <w:proofErr w:type="spellStart"/>
      <w:r w:rsidRPr="00281F94">
        <w:rPr>
          <w:rFonts w:ascii="Garamond" w:hAnsi="Garamond"/>
          <w:sz w:val="24"/>
          <w:szCs w:val="24"/>
        </w:rPr>
        <w:t>comprometer</w:t>
      </w:r>
      <w:proofErr w:type="spellEnd"/>
      <w:r w:rsidRPr="00281F94">
        <w:rPr>
          <w:rFonts w:ascii="Garamond" w:hAnsi="Garamond"/>
          <w:sz w:val="24"/>
          <w:szCs w:val="24"/>
        </w:rPr>
        <w:t xml:space="preserve"> </w:t>
      </w:r>
      <w:proofErr w:type="spellStart"/>
      <w:r w:rsidRPr="00281F94">
        <w:rPr>
          <w:rFonts w:ascii="Garamond" w:hAnsi="Garamond"/>
          <w:sz w:val="24"/>
          <w:szCs w:val="24"/>
        </w:rPr>
        <w:t>prazos</w:t>
      </w:r>
      <w:proofErr w:type="spellEnd"/>
      <w:r w:rsidRPr="00281F94">
        <w:rPr>
          <w:rFonts w:ascii="Garamond" w:hAnsi="Garamond"/>
          <w:sz w:val="24"/>
          <w:szCs w:val="24"/>
        </w:rPr>
        <w:t xml:space="preserve">, </w:t>
      </w:r>
      <w:proofErr w:type="spellStart"/>
      <w:r w:rsidRPr="00281F94">
        <w:rPr>
          <w:rFonts w:ascii="Garamond" w:hAnsi="Garamond"/>
          <w:sz w:val="24"/>
          <w:szCs w:val="24"/>
        </w:rPr>
        <w:t>qualidade</w:t>
      </w:r>
      <w:proofErr w:type="spellEnd"/>
      <w:r w:rsidRPr="00281F94">
        <w:rPr>
          <w:rFonts w:ascii="Garamond" w:hAnsi="Garamond"/>
          <w:sz w:val="24"/>
          <w:szCs w:val="24"/>
        </w:rPr>
        <w:t xml:space="preserve">, </w:t>
      </w:r>
      <w:proofErr w:type="spellStart"/>
      <w:r w:rsidRPr="00281F94">
        <w:rPr>
          <w:rFonts w:ascii="Garamond" w:hAnsi="Garamond"/>
          <w:sz w:val="24"/>
          <w:szCs w:val="24"/>
        </w:rPr>
        <w:t>segurança</w:t>
      </w:r>
      <w:proofErr w:type="spellEnd"/>
      <w:r w:rsidRPr="00281F94">
        <w:rPr>
          <w:rFonts w:ascii="Garamond" w:hAnsi="Garamond"/>
          <w:sz w:val="24"/>
          <w:szCs w:val="24"/>
        </w:rPr>
        <w:t xml:space="preserve">, </w:t>
      </w:r>
      <w:proofErr w:type="spellStart"/>
      <w:r w:rsidRPr="00281F94">
        <w:rPr>
          <w:rFonts w:ascii="Garamond" w:hAnsi="Garamond"/>
          <w:sz w:val="24"/>
          <w:szCs w:val="24"/>
        </w:rPr>
        <w:t>integridade</w:t>
      </w:r>
      <w:proofErr w:type="spellEnd"/>
      <w:r w:rsidRPr="00281F94">
        <w:rPr>
          <w:rFonts w:ascii="Garamond" w:hAnsi="Garamond"/>
          <w:sz w:val="24"/>
          <w:szCs w:val="24"/>
        </w:rPr>
        <w:t xml:space="preserve"> de dados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continuidade</w:t>
      </w:r>
      <w:proofErr w:type="spellEnd"/>
      <w:r w:rsidRPr="00281F94">
        <w:rPr>
          <w:rFonts w:ascii="Garamond" w:hAnsi="Garamond"/>
          <w:sz w:val="24"/>
          <w:szCs w:val="24"/>
        </w:rPr>
        <w:t xml:space="preserve"> do </w:t>
      </w:r>
      <w:proofErr w:type="spellStart"/>
      <w:r w:rsidRPr="00281F94">
        <w:rPr>
          <w:rFonts w:ascii="Garamond" w:hAnsi="Garamond"/>
          <w:sz w:val="24"/>
          <w:szCs w:val="24"/>
        </w:rPr>
        <w:t>serviço</w:t>
      </w:r>
      <w:proofErr w:type="spellEnd"/>
      <w:r w:rsidRPr="00281F94">
        <w:rPr>
          <w:rFonts w:ascii="Garamond" w:hAnsi="Garamond"/>
          <w:sz w:val="24"/>
          <w:szCs w:val="24"/>
        </w:rPr>
        <w:t>.</w:t>
      </w:r>
    </w:p>
    <w:p w14:paraId="11BA6068" w14:textId="77777777" w:rsidR="00281F94" w:rsidRDefault="00281F94" w:rsidP="00281F94">
      <w:pPr>
        <w:pStyle w:val="TRBullet"/>
        <w:ind w:left="312"/>
        <w:rPr>
          <w:rFonts w:ascii="Garamond" w:hAnsi="Garamond"/>
          <w:sz w:val="24"/>
          <w:szCs w:val="24"/>
        </w:rPr>
      </w:pPr>
    </w:p>
    <w:p w14:paraId="70753B47" w14:textId="77777777" w:rsidR="00281F94" w:rsidRPr="00281F94" w:rsidRDefault="00281F94" w:rsidP="00281F94">
      <w:pPr>
        <w:pStyle w:val="Ttulo1"/>
        <w:spacing w:before="160" w:after="80"/>
        <w:jc w:val="left"/>
        <w:rPr>
          <w:rFonts w:ascii="Garamond" w:hAnsi="Garamond"/>
        </w:rPr>
      </w:pPr>
      <w:r w:rsidRPr="00281F94">
        <w:rPr>
          <w:rFonts w:ascii="Garamond" w:hAnsi="Garamond"/>
        </w:rPr>
        <w:t>11. OBRIGAÇÕES DA CONTRATANTE</w:t>
      </w:r>
    </w:p>
    <w:p w14:paraId="5C6FF5D9"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Fornecer</w:t>
      </w:r>
      <w:proofErr w:type="spellEnd"/>
      <w:r w:rsidRPr="00281F94">
        <w:rPr>
          <w:rFonts w:ascii="Garamond" w:hAnsi="Garamond"/>
          <w:sz w:val="24"/>
          <w:szCs w:val="24"/>
        </w:rPr>
        <w:t xml:space="preserve">, </w:t>
      </w:r>
      <w:proofErr w:type="spellStart"/>
      <w:r w:rsidRPr="00281F94">
        <w:rPr>
          <w:rFonts w:ascii="Garamond" w:hAnsi="Garamond"/>
          <w:sz w:val="24"/>
          <w:szCs w:val="24"/>
        </w:rPr>
        <w:t>por</w:t>
      </w:r>
      <w:proofErr w:type="spellEnd"/>
      <w:r w:rsidRPr="00281F94">
        <w:rPr>
          <w:rFonts w:ascii="Garamond" w:hAnsi="Garamond"/>
          <w:sz w:val="24"/>
          <w:szCs w:val="24"/>
        </w:rPr>
        <w:t xml:space="preserve"> </w:t>
      </w:r>
      <w:proofErr w:type="spellStart"/>
      <w:r w:rsidRPr="00281F94">
        <w:rPr>
          <w:rFonts w:ascii="Garamond" w:hAnsi="Garamond"/>
          <w:sz w:val="24"/>
          <w:szCs w:val="24"/>
        </w:rPr>
        <w:t>escrito</w:t>
      </w:r>
      <w:proofErr w:type="spellEnd"/>
      <w:r w:rsidRPr="00281F94">
        <w:rPr>
          <w:rFonts w:ascii="Garamond" w:hAnsi="Garamond"/>
          <w:sz w:val="24"/>
          <w:szCs w:val="24"/>
        </w:rPr>
        <w:t xml:space="preserve">, as </w:t>
      </w:r>
      <w:proofErr w:type="spellStart"/>
      <w:r w:rsidRPr="00281F94">
        <w:rPr>
          <w:rFonts w:ascii="Garamond" w:hAnsi="Garamond"/>
          <w:sz w:val="24"/>
          <w:szCs w:val="24"/>
        </w:rPr>
        <w:t>informações</w:t>
      </w:r>
      <w:proofErr w:type="spellEnd"/>
      <w:r w:rsidRPr="00281F94">
        <w:rPr>
          <w:rFonts w:ascii="Garamond" w:hAnsi="Garamond"/>
          <w:sz w:val="24"/>
          <w:szCs w:val="24"/>
        </w:rPr>
        <w:t xml:space="preserve">, </w:t>
      </w:r>
      <w:proofErr w:type="spellStart"/>
      <w:r w:rsidRPr="00281F94">
        <w:rPr>
          <w:rFonts w:ascii="Garamond" w:hAnsi="Garamond"/>
          <w:sz w:val="24"/>
          <w:szCs w:val="24"/>
        </w:rPr>
        <w:t>conteúdos</w:t>
      </w:r>
      <w:proofErr w:type="spellEnd"/>
      <w:r w:rsidRPr="00281F94">
        <w:rPr>
          <w:rFonts w:ascii="Garamond" w:hAnsi="Garamond"/>
          <w:sz w:val="24"/>
          <w:szCs w:val="24"/>
        </w:rPr>
        <w:t xml:space="preserve">, dados, </w:t>
      </w:r>
      <w:proofErr w:type="spellStart"/>
      <w:r w:rsidRPr="00281F94">
        <w:rPr>
          <w:rFonts w:ascii="Garamond" w:hAnsi="Garamond"/>
          <w:sz w:val="24"/>
          <w:szCs w:val="24"/>
        </w:rPr>
        <w:t>referências</w:t>
      </w:r>
      <w:proofErr w:type="spellEnd"/>
      <w:r w:rsidRPr="00281F94">
        <w:rPr>
          <w:rFonts w:ascii="Garamond" w:hAnsi="Garamond"/>
          <w:sz w:val="24"/>
          <w:szCs w:val="24"/>
        </w:rPr>
        <w:t xml:space="preserve"> e </w:t>
      </w:r>
      <w:proofErr w:type="spellStart"/>
      <w:r w:rsidRPr="00281F94">
        <w:rPr>
          <w:rFonts w:ascii="Garamond" w:hAnsi="Garamond"/>
          <w:sz w:val="24"/>
          <w:szCs w:val="24"/>
        </w:rPr>
        <w:t>orientações</w:t>
      </w:r>
      <w:proofErr w:type="spellEnd"/>
      <w:r w:rsidRPr="00281F94">
        <w:rPr>
          <w:rFonts w:ascii="Garamond" w:hAnsi="Garamond"/>
          <w:sz w:val="24"/>
          <w:szCs w:val="24"/>
        </w:rPr>
        <w:t xml:space="preserve"> </w:t>
      </w:r>
      <w:proofErr w:type="spellStart"/>
      <w:r w:rsidRPr="00281F94">
        <w:rPr>
          <w:rFonts w:ascii="Garamond" w:hAnsi="Garamond"/>
          <w:sz w:val="24"/>
          <w:szCs w:val="24"/>
        </w:rPr>
        <w:t>necessárias</w:t>
      </w:r>
      <w:proofErr w:type="spellEnd"/>
      <w:r w:rsidRPr="00281F94">
        <w:rPr>
          <w:rFonts w:ascii="Garamond" w:hAnsi="Garamond"/>
          <w:sz w:val="24"/>
          <w:szCs w:val="24"/>
        </w:rPr>
        <w:t xml:space="preserve"> à </w:t>
      </w:r>
      <w:proofErr w:type="spellStart"/>
      <w:r w:rsidRPr="00281F94">
        <w:rPr>
          <w:rFonts w:ascii="Garamond" w:hAnsi="Garamond"/>
          <w:sz w:val="24"/>
          <w:szCs w:val="24"/>
        </w:rPr>
        <w:t>execução</w:t>
      </w:r>
      <w:proofErr w:type="spellEnd"/>
      <w:r w:rsidRPr="00281F94">
        <w:rPr>
          <w:rFonts w:ascii="Garamond" w:hAnsi="Garamond"/>
          <w:sz w:val="24"/>
          <w:szCs w:val="24"/>
        </w:rPr>
        <w:t>.</w:t>
      </w:r>
    </w:p>
    <w:p w14:paraId="4E3764C4"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Designar</w:t>
      </w:r>
      <w:proofErr w:type="spellEnd"/>
      <w:r w:rsidRPr="00281F94">
        <w:rPr>
          <w:rFonts w:ascii="Garamond" w:hAnsi="Garamond"/>
          <w:sz w:val="24"/>
          <w:szCs w:val="24"/>
        </w:rPr>
        <w:t xml:space="preserve"> </w:t>
      </w:r>
      <w:proofErr w:type="spellStart"/>
      <w:r w:rsidRPr="00281F94">
        <w:rPr>
          <w:rFonts w:ascii="Garamond" w:hAnsi="Garamond"/>
          <w:sz w:val="24"/>
          <w:szCs w:val="24"/>
        </w:rPr>
        <w:t>formalmente</w:t>
      </w:r>
      <w:proofErr w:type="spellEnd"/>
      <w:r w:rsidRPr="00281F94">
        <w:rPr>
          <w:rFonts w:ascii="Garamond" w:hAnsi="Garamond"/>
          <w:sz w:val="24"/>
          <w:szCs w:val="24"/>
        </w:rPr>
        <w:t xml:space="preserve"> gestor e fiscal(is) </w:t>
      </w:r>
      <w:proofErr w:type="gramStart"/>
      <w:r w:rsidRPr="00281F94">
        <w:rPr>
          <w:rFonts w:ascii="Garamond" w:hAnsi="Garamond"/>
          <w:sz w:val="24"/>
          <w:szCs w:val="24"/>
        </w:rPr>
        <w:t>do</w:t>
      </w:r>
      <w:proofErr w:type="gramEnd"/>
      <w:r w:rsidRPr="00281F94">
        <w:rPr>
          <w:rFonts w:ascii="Garamond" w:hAnsi="Garamond"/>
          <w:sz w:val="24"/>
          <w:szCs w:val="24"/>
        </w:rPr>
        <w:t xml:space="preserve"> </w:t>
      </w:r>
      <w:proofErr w:type="spellStart"/>
      <w:r w:rsidRPr="00281F94">
        <w:rPr>
          <w:rFonts w:ascii="Garamond" w:hAnsi="Garamond"/>
          <w:sz w:val="24"/>
          <w:szCs w:val="24"/>
        </w:rPr>
        <w:t>contrato</w:t>
      </w:r>
      <w:proofErr w:type="spellEnd"/>
      <w:r w:rsidRPr="00281F94">
        <w:rPr>
          <w:rFonts w:ascii="Garamond" w:hAnsi="Garamond"/>
          <w:sz w:val="24"/>
          <w:szCs w:val="24"/>
        </w:rPr>
        <w:t xml:space="preserve"> e </w:t>
      </w:r>
      <w:proofErr w:type="spellStart"/>
      <w:r w:rsidRPr="00281F94">
        <w:rPr>
          <w:rFonts w:ascii="Garamond" w:hAnsi="Garamond"/>
          <w:sz w:val="24"/>
          <w:szCs w:val="24"/>
        </w:rPr>
        <w:t>informar</w:t>
      </w:r>
      <w:proofErr w:type="spellEnd"/>
      <w:r w:rsidRPr="00281F94">
        <w:rPr>
          <w:rFonts w:ascii="Garamond" w:hAnsi="Garamond"/>
          <w:sz w:val="24"/>
          <w:szCs w:val="24"/>
        </w:rPr>
        <w:t xml:space="preserve"> o </w:t>
      </w:r>
      <w:proofErr w:type="spellStart"/>
      <w:r w:rsidRPr="00281F94">
        <w:rPr>
          <w:rFonts w:ascii="Garamond" w:hAnsi="Garamond"/>
          <w:sz w:val="24"/>
          <w:szCs w:val="24"/>
        </w:rPr>
        <w:t>fluxo</w:t>
      </w:r>
      <w:proofErr w:type="spellEnd"/>
      <w:r w:rsidRPr="00281F94">
        <w:rPr>
          <w:rFonts w:ascii="Garamond" w:hAnsi="Garamond"/>
          <w:sz w:val="24"/>
          <w:szCs w:val="24"/>
        </w:rPr>
        <w:t xml:space="preserve"> de </w:t>
      </w:r>
      <w:proofErr w:type="spellStart"/>
      <w:r w:rsidRPr="00281F94">
        <w:rPr>
          <w:rFonts w:ascii="Garamond" w:hAnsi="Garamond"/>
          <w:sz w:val="24"/>
          <w:szCs w:val="24"/>
        </w:rPr>
        <w:t>autorização</w:t>
      </w:r>
      <w:proofErr w:type="spellEnd"/>
      <w:r w:rsidRPr="00281F94">
        <w:rPr>
          <w:rFonts w:ascii="Garamond" w:hAnsi="Garamond"/>
          <w:sz w:val="24"/>
          <w:szCs w:val="24"/>
        </w:rPr>
        <w:t xml:space="preserve"> das </w:t>
      </w:r>
      <w:proofErr w:type="spellStart"/>
      <w:r w:rsidRPr="00281F94">
        <w:rPr>
          <w:rFonts w:ascii="Garamond" w:hAnsi="Garamond"/>
          <w:sz w:val="24"/>
          <w:szCs w:val="24"/>
        </w:rPr>
        <w:t>demandas</w:t>
      </w:r>
      <w:proofErr w:type="spellEnd"/>
      <w:r w:rsidRPr="00281F94">
        <w:rPr>
          <w:rFonts w:ascii="Garamond" w:hAnsi="Garamond"/>
          <w:sz w:val="24"/>
          <w:szCs w:val="24"/>
        </w:rPr>
        <w:t>.</w:t>
      </w:r>
    </w:p>
    <w:p w14:paraId="3E21925D"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Informar</w:t>
      </w:r>
      <w:proofErr w:type="spellEnd"/>
      <w:r w:rsidRPr="00281F94">
        <w:rPr>
          <w:rFonts w:ascii="Garamond" w:hAnsi="Garamond"/>
          <w:sz w:val="24"/>
          <w:szCs w:val="24"/>
        </w:rPr>
        <w:t xml:space="preserve"> a </w:t>
      </w:r>
      <w:proofErr w:type="spellStart"/>
      <w:r w:rsidRPr="00281F94">
        <w:rPr>
          <w:rFonts w:ascii="Garamond" w:hAnsi="Garamond"/>
          <w:sz w:val="24"/>
          <w:szCs w:val="24"/>
        </w:rPr>
        <w:t>relação</w:t>
      </w:r>
      <w:proofErr w:type="spellEnd"/>
      <w:r w:rsidRPr="00281F94">
        <w:rPr>
          <w:rFonts w:ascii="Garamond" w:hAnsi="Garamond"/>
          <w:sz w:val="24"/>
          <w:szCs w:val="24"/>
        </w:rPr>
        <w:t xml:space="preserve"> </w:t>
      </w:r>
      <w:proofErr w:type="spellStart"/>
      <w:r w:rsidRPr="00281F94">
        <w:rPr>
          <w:rFonts w:ascii="Garamond" w:hAnsi="Garamond"/>
          <w:sz w:val="24"/>
          <w:szCs w:val="24"/>
        </w:rPr>
        <w:t>inicial</w:t>
      </w:r>
      <w:proofErr w:type="spellEnd"/>
      <w:r w:rsidRPr="00281F94">
        <w:rPr>
          <w:rFonts w:ascii="Garamond" w:hAnsi="Garamond"/>
          <w:sz w:val="24"/>
          <w:szCs w:val="24"/>
        </w:rPr>
        <w:t xml:space="preserve"> de </w:t>
      </w:r>
      <w:proofErr w:type="spellStart"/>
      <w:r w:rsidRPr="00281F94">
        <w:rPr>
          <w:rFonts w:ascii="Garamond" w:hAnsi="Garamond"/>
          <w:sz w:val="24"/>
          <w:szCs w:val="24"/>
        </w:rPr>
        <w:t>perfis</w:t>
      </w:r>
      <w:proofErr w:type="spellEnd"/>
      <w:r w:rsidRPr="00281F94">
        <w:rPr>
          <w:rFonts w:ascii="Garamond" w:hAnsi="Garamond"/>
          <w:sz w:val="24"/>
          <w:szCs w:val="24"/>
        </w:rPr>
        <w:t xml:space="preserve"> e </w:t>
      </w:r>
      <w:proofErr w:type="spellStart"/>
      <w:r w:rsidRPr="00281F94">
        <w:rPr>
          <w:rFonts w:ascii="Garamond" w:hAnsi="Garamond"/>
          <w:sz w:val="24"/>
          <w:szCs w:val="24"/>
        </w:rPr>
        <w:t>canais</w:t>
      </w:r>
      <w:proofErr w:type="spellEnd"/>
      <w:r w:rsidRPr="00281F94">
        <w:rPr>
          <w:rFonts w:ascii="Garamond" w:hAnsi="Garamond"/>
          <w:sz w:val="24"/>
          <w:szCs w:val="24"/>
        </w:rPr>
        <w:t xml:space="preserve"> </w:t>
      </w:r>
      <w:proofErr w:type="spellStart"/>
      <w:r w:rsidRPr="00281F94">
        <w:rPr>
          <w:rFonts w:ascii="Garamond" w:hAnsi="Garamond"/>
          <w:sz w:val="24"/>
          <w:szCs w:val="24"/>
        </w:rPr>
        <w:t>digitais</w:t>
      </w:r>
      <w:proofErr w:type="spellEnd"/>
      <w:r w:rsidRPr="00281F94">
        <w:rPr>
          <w:rFonts w:ascii="Garamond" w:hAnsi="Garamond"/>
          <w:sz w:val="24"/>
          <w:szCs w:val="24"/>
        </w:rPr>
        <w:t xml:space="preserve"> </w:t>
      </w:r>
      <w:proofErr w:type="spellStart"/>
      <w:r w:rsidRPr="00281F94">
        <w:rPr>
          <w:rFonts w:ascii="Garamond" w:hAnsi="Garamond"/>
          <w:sz w:val="24"/>
          <w:szCs w:val="24"/>
        </w:rPr>
        <w:t>institucionais</w:t>
      </w:r>
      <w:proofErr w:type="spellEnd"/>
      <w:r w:rsidRPr="00281F94">
        <w:rPr>
          <w:rFonts w:ascii="Garamond" w:hAnsi="Garamond"/>
          <w:sz w:val="24"/>
          <w:szCs w:val="24"/>
        </w:rPr>
        <w:t xml:space="preserve"> </w:t>
      </w:r>
      <w:proofErr w:type="spellStart"/>
      <w:r w:rsidRPr="00281F94">
        <w:rPr>
          <w:rFonts w:ascii="Garamond" w:hAnsi="Garamond"/>
          <w:sz w:val="24"/>
          <w:szCs w:val="24"/>
        </w:rPr>
        <w:t>abrangidos</w:t>
      </w:r>
      <w:proofErr w:type="spellEnd"/>
      <w:r w:rsidRPr="00281F94">
        <w:rPr>
          <w:rFonts w:ascii="Garamond" w:hAnsi="Garamond"/>
          <w:sz w:val="24"/>
          <w:szCs w:val="24"/>
        </w:rPr>
        <w:t xml:space="preserve"> </w:t>
      </w:r>
      <w:proofErr w:type="spellStart"/>
      <w:r w:rsidRPr="00281F94">
        <w:rPr>
          <w:rFonts w:ascii="Garamond" w:hAnsi="Garamond"/>
          <w:sz w:val="24"/>
          <w:szCs w:val="24"/>
        </w:rPr>
        <w:t>pelo</w:t>
      </w:r>
      <w:proofErr w:type="spellEnd"/>
      <w:r w:rsidRPr="00281F94">
        <w:rPr>
          <w:rFonts w:ascii="Garamond" w:hAnsi="Garamond"/>
          <w:sz w:val="24"/>
          <w:szCs w:val="24"/>
        </w:rPr>
        <w:t xml:space="preserve"> </w:t>
      </w:r>
      <w:proofErr w:type="spellStart"/>
      <w:r w:rsidRPr="00281F94">
        <w:rPr>
          <w:rFonts w:ascii="Garamond" w:hAnsi="Garamond"/>
          <w:sz w:val="24"/>
          <w:szCs w:val="24"/>
        </w:rPr>
        <w:t>contrato</w:t>
      </w:r>
      <w:proofErr w:type="spellEnd"/>
      <w:r w:rsidRPr="00281F94">
        <w:rPr>
          <w:rFonts w:ascii="Garamond" w:hAnsi="Garamond"/>
          <w:sz w:val="24"/>
          <w:szCs w:val="24"/>
        </w:rPr>
        <w:t xml:space="preserve"> e </w:t>
      </w:r>
      <w:proofErr w:type="spellStart"/>
      <w:r w:rsidRPr="00281F94">
        <w:rPr>
          <w:rFonts w:ascii="Garamond" w:hAnsi="Garamond"/>
          <w:sz w:val="24"/>
          <w:szCs w:val="24"/>
        </w:rPr>
        <w:t>comunicar</w:t>
      </w:r>
      <w:proofErr w:type="spellEnd"/>
      <w:r w:rsidRPr="00281F94">
        <w:rPr>
          <w:rFonts w:ascii="Garamond" w:hAnsi="Garamond"/>
          <w:sz w:val="24"/>
          <w:szCs w:val="24"/>
        </w:rPr>
        <w:t xml:space="preserve"> </w:t>
      </w:r>
      <w:proofErr w:type="spellStart"/>
      <w:r w:rsidRPr="00281F94">
        <w:rPr>
          <w:rFonts w:ascii="Garamond" w:hAnsi="Garamond"/>
          <w:sz w:val="24"/>
          <w:szCs w:val="24"/>
        </w:rPr>
        <w:t>suas</w:t>
      </w:r>
      <w:proofErr w:type="spellEnd"/>
      <w:r w:rsidRPr="00281F94">
        <w:rPr>
          <w:rFonts w:ascii="Garamond" w:hAnsi="Garamond"/>
          <w:sz w:val="24"/>
          <w:szCs w:val="24"/>
        </w:rPr>
        <w:t xml:space="preserve"> </w:t>
      </w:r>
      <w:proofErr w:type="spellStart"/>
      <w:r w:rsidRPr="00281F94">
        <w:rPr>
          <w:rFonts w:ascii="Garamond" w:hAnsi="Garamond"/>
          <w:sz w:val="24"/>
          <w:szCs w:val="24"/>
        </w:rPr>
        <w:t>alterações</w:t>
      </w:r>
      <w:proofErr w:type="spellEnd"/>
      <w:r w:rsidRPr="00281F94">
        <w:rPr>
          <w:rFonts w:ascii="Garamond" w:hAnsi="Garamond"/>
          <w:sz w:val="24"/>
          <w:szCs w:val="24"/>
        </w:rPr>
        <w:t>.</w:t>
      </w:r>
    </w:p>
    <w:p w14:paraId="28F8C77D"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r w:rsidRPr="00281F94">
        <w:rPr>
          <w:rFonts w:ascii="Garamond" w:hAnsi="Garamond"/>
          <w:sz w:val="24"/>
          <w:szCs w:val="24"/>
        </w:rPr>
        <w:t xml:space="preserve">Sempre </w:t>
      </w:r>
      <w:proofErr w:type="spellStart"/>
      <w:r w:rsidRPr="00281F94">
        <w:rPr>
          <w:rFonts w:ascii="Garamond" w:hAnsi="Garamond"/>
          <w:sz w:val="24"/>
          <w:szCs w:val="24"/>
        </w:rPr>
        <w:t>que</w:t>
      </w:r>
      <w:proofErr w:type="spellEnd"/>
      <w:r w:rsidRPr="00281F94">
        <w:rPr>
          <w:rFonts w:ascii="Garamond" w:hAnsi="Garamond"/>
          <w:sz w:val="24"/>
          <w:szCs w:val="24"/>
        </w:rPr>
        <w:t xml:space="preserve"> </w:t>
      </w:r>
      <w:proofErr w:type="spellStart"/>
      <w:r w:rsidRPr="00281F94">
        <w:rPr>
          <w:rFonts w:ascii="Garamond" w:hAnsi="Garamond"/>
          <w:sz w:val="24"/>
          <w:szCs w:val="24"/>
        </w:rPr>
        <w:t>possível</w:t>
      </w:r>
      <w:proofErr w:type="spellEnd"/>
      <w:r w:rsidRPr="00281F94">
        <w:rPr>
          <w:rFonts w:ascii="Garamond" w:hAnsi="Garamond"/>
          <w:sz w:val="24"/>
          <w:szCs w:val="24"/>
        </w:rPr>
        <w:t xml:space="preserve">, </w:t>
      </w:r>
      <w:proofErr w:type="spellStart"/>
      <w:r w:rsidRPr="00281F94">
        <w:rPr>
          <w:rFonts w:ascii="Garamond" w:hAnsi="Garamond"/>
          <w:sz w:val="24"/>
          <w:szCs w:val="24"/>
        </w:rPr>
        <w:t>fornecer</w:t>
      </w:r>
      <w:proofErr w:type="spellEnd"/>
      <w:r w:rsidRPr="00281F94">
        <w:rPr>
          <w:rFonts w:ascii="Garamond" w:hAnsi="Garamond"/>
          <w:sz w:val="24"/>
          <w:szCs w:val="24"/>
        </w:rPr>
        <w:t xml:space="preserve"> </w:t>
      </w:r>
      <w:proofErr w:type="spellStart"/>
      <w:r w:rsidRPr="00281F94">
        <w:rPr>
          <w:rFonts w:ascii="Garamond" w:hAnsi="Garamond"/>
          <w:sz w:val="24"/>
          <w:szCs w:val="24"/>
        </w:rPr>
        <w:t>cronograma</w:t>
      </w:r>
      <w:proofErr w:type="spellEnd"/>
      <w:r w:rsidRPr="00281F94">
        <w:rPr>
          <w:rFonts w:ascii="Garamond" w:hAnsi="Garamond"/>
          <w:sz w:val="24"/>
          <w:szCs w:val="24"/>
        </w:rPr>
        <w:t xml:space="preserve"> </w:t>
      </w:r>
      <w:proofErr w:type="spellStart"/>
      <w:r w:rsidRPr="00281F94">
        <w:rPr>
          <w:rFonts w:ascii="Garamond" w:hAnsi="Garamond"/>
          <w:sz w:val="24"/>
          <w:szCs w:val="24"/>
        </w:rPr>
        <w:t>prévio</w:t>
      </w:r>
      <w:proofErr w:type="spellEnd"/>
      <w:r w:rsidRPr="00281F94">
        <w:rPr>
          <w:rFonts w:ascii="Garamond" w:hAnsi="Garamond"/>
          <w:sz w:val="24"/>
          <w:szCs w:val="24"/>
        </w:rPr>
        <w:t xml:space="preserve"> das </w:t>
      </w:r>
      <w:proofErr w:type="spellStart"/>
      <w:r w:rsidRPr="00281F94">
        <w:rPr>
          <w:rFonts w:ascii="Garamond" w:hAnsi="Garamond"/>
          <w:sz w:val="24"/>
          <w:szCs w:val="24"/>
        </w:rPr>
        <w:t>atividades</w:t>
      </w:r>
      <w:proofErr w:type="spellEnd"/>
      <w:r w:rsidRPr="00281F94">
        <w:rPr>
          <w:rFonts w:ascii="Garamond" w:hAnsi="Garamond"/>
          <w:sz w:val="24"/>
          <w:szCs w:val="24"/>
        </w:rPr>
        <w:t xml:space="preserve"> </w:t>
      </w:r>
      <w:proofErr w:type="spellStart"/>
      <w:r w:rsidRPr="00281F94">
        <w:rPr>
          <w:rFonts w:ascii="Garamond" w:hAnsi="Garamond"/>
          <w:sz w:val="24"/>
          <w:szCs w:val="24"/>
        </w:rPr>
        <w:t>presenciais</w:t>
      </w:r>
      <w:proofErr w:type="spellEnd"/>
      <w:r w:rsidRPr="00281F94">
        <w:rPr>
          <w:rFonts w:ascii="Garamond" w:hAnsi="Garamond"/>
          <w:sz w:val="24"/>
          <w:szCs w:val="24"/>
        </w:rPr>
        <w:t xml:space="preserve"> e </w:t>
      </w:r>
      <w:proofErr w:type="spellStart"/>
      <w:r w:rsidRPr="00281F94">
        <w:rPr>
          <w:rFonts w:ascii="Garamond" w:hAnsi="Garamond"/>
          <w:sz w:val="24"/>
          <w:szCs w:val="24"/>
        </w:rPr>
        <w:t>comunicar</w:t>
      </w:r>
      <w:proofErr w:type="spellEnd"/>
      <w:r w:rsidRPr="00281F94">
        <w:rPr>
          <w:rFonts w:ascii="Garamond" w:hAnsi="Garamond"/>
          <w:sz w:val="24"/>
          <w:szCs w:val="24"/>
        </w:rPr>
        <w:t xml:space="preserve"> as </w:t>
      </w:r>
      <w:proofErr w:type="spellStart"/>
      <w:r w:rsidRPr="00281F94">
        <w:rPr>
          <w:rFonts w:ascii="Garamond" w:hAnsi="Garamond"/>
          <w:sz w:val="24"/>
          <w:szCs w:val="24"/>
        </w:rPr>
        <w:t>programadas</w:t>
      </w:r>
      <w:proofErr w:type="spellEnd"/>
      <w:r w:rsidRPr="00281F94">
        <w:rPr>
          <w:rFonts w:ascii="Garamond" w:hAnsi="Garamond"/>
          <w:sz w:val="24"/>
          <w:szCs w:val="24"/>
        </w:rPr>
        <w:t xml:space="preserve"> com </w:t>
      </w:r>
      <w:proofErr w:type="spellStart"/>
      <w:r w:rsidRPr="00281F94">
        <w:rPr>
          <w:rFonts w:ascii="Garamond" w:hAnsi="Garamond"/>
          <w:sz w:val="24"/>
          <w:szCs w:val="24"/>
        </w:rPr>
        <w:t>antecedência</w:t>
      </w:r>
      <w:proofErr w:type="spellEnd"/>
      <w:r w:rsidRPr="00281F94">
        <w:rPr>
          <w:rFonts w:ascii="Garamond" w:hAnsi="Garamond"/>
          <w:sz w:val="24"/>
          <w:szCs w:val="24"/>
        </w:rPr>
        <w:t xml:space="preserve"> </w:t>
      </w:r>
      <w:proofErr w:type="spellStart"/>
      <w:r w:rsidRPr="00281F94">
        <w:rPr>
          <w:rFonts w:ascii="Garamond" w:hAnsi="Garamond"/>
          <w:sz w:val="24"/>
          <w:szCs w:val="24"/>
        </w:rPr>
        <w:t>mínima</w:t>
      </w:r>
      <w:proofErr w:type="spellEnd"/>
      <w:r w:rsidRPr="00281F94">
        <w:rPr>
          <w:rFonts w:ascii="Garamond" w:hAnsi="Garamond"/>
          <w:sz w:val="24"/>
          <w:szCs w:val="24"/>
        </w:rPr>
        <w:t xml:space="preserve"> de 48 horas.</w:t>
      </w:r>
    </w:p>
    <w:p w14:paraId="6B09C7BF"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r w:rsidRPr="00281F94">
        <w:rPr>
          <w:rFonts w:ascii="Garamond" w:hAnsi="Garamond"/>
          <w:sz w:val="24"/>
          <w:szCs w:val="24"/>
        </w:rPr>
        <w:t xml:space="preserve">Validar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solicitar</w:t>
      </w:r>
      <w:proofErr w:type="spellEnd"/>
      <w:r w:rsidRPr="00281F94">
        <w:rPr>
          <w:rFonts w:ascii="Garamond" w:hAnsi="Garamond"/>
          <w:sz w:val="24"/>
          <w:szCs w:val="24"/>
        </w:rPr>
        <w:t xml:space="preserve"> </w:t>
      </w:r>
      <w:proofErr w:type="spellStart"/>
      <w:r w:rsidRPr="00281F94">
        <w:rPr>
          <w:rFonts w:ascii="Garamond" w:hAnsi="Garamond"/>
          <w:sz w:val="24"/>
          <w:szCs w:val="24"/>
        </w:rPr>
        <w:t>ajustes</w:t>
      </w:r>
      <w:proofErr w:type="spellEnd"/>
      <w:r w:rsidRPr="00281F94">
        <w:rPr>
          <w:rFonts w:ascii="Garamond" w:hAnsi="Garamond"/>
          <w:sz w:val="24"/>
          <w:szCs w:val="24"/>
        </w:rPr>
        <w:t xml:space="preserve"> </w:t>
      </w:r>
      <w:proofErr w:type="spellStart"/>
      <w:r w:rsidRPr="00281F94">
        <w:rPr>
          <w:rFonts w:ascii="Garamond" w:hAnsi="Garamond"/>
          <w:sz w:val="24"/>
          <w:szCs w:val="24"/>
        </w:rPr>
        <w:t>nos</w:t>
      </w:r>
      <w:proofErr w:type="spellEnd"/>
      <w:r w:rsidRPr="00281F94">
        <w:rPr>
          <w:rFonts w:ascii="Garamond" w:hAnsi="Garamond"/>
          <w:sz w:val="24"/>
          <w:szCs w:val="24"/>
        </w:rPr>
        <w:t xml:space="preserve"> </w:t>
      </w:r>
      <w:proofErr w:type="spellStart"/>
      <w:r w:rsidRPr="00281F94">
        <w:rPr>
          <w:rFonts w:ascii="Garamond" w:hAnsi="Garamond"/>
          <w:sz w:val="24"/>
          <w:szCs w:val="24"/>
        </w:rPr>
        <w:t>materiais</w:t>
      </w:r>
      <w:proofErr w:type="spellEnd"/>
      <w:r w:rsidRPr="00281F94">
        <w:rPr>
          <w:rFonts w:ascii="Garamond" w:hAnsi="Garamond"/>
          <w:sz w:val="24"/>
          <w:szCs w:val="24"/>
        </w:rPr>
        <w:t xml:space="preserve"> de forma </w:t>
      </w:r>
      <w:proofErr w:type="spellStart"/>
      <w:r w:rsidRPr="00281F94">
        <w:rPr>
          <w:rFonts w:ascii="Garamond" w:hAnsi="Garamond"/>
          <w:sz w:val="24"/>
          <w:szCs w:val="24"/>
        </w:rPr>
        <w:t>tempestiva</w:t>
      </w:r>
      <w:proofErr w:type="spellEnd"/>
      <w:r w:rsidRPr="00281F94">
        <w:rPr>
          <w:rFonts w:ascii="Garamond" w:hAnsi="Garamond"/>
          <w:sz w:val="24"/>
          <w:szCs w:val="24"/>
        </w:rPr>
        <w:t xml:space="preserve">, </w:t>
      </w:r>
      <w:proofErr w:type="spellStart"/>
      <w:r w:rsidRPr="00281F94">
        <w:rPr>
          <w:rFonts w:ascii="Garamond" w:hAnsi="Garamond"/>
          <w:sz w:val="24"/>
          <w:szCs w:val="24"/>
        </w:rPr>
        <w:t>indicando</w:t>
      </w:r>
      <w:proofErr w:type="spellEnd"/>
      <w:r w:rsidRPr="00281F94">
        <w:rPr>
          <w:rFonts w:ascii="Garamond" w:hAnsi="Garamond"/>
          <w:sz w:val="24"/>
          <w:szCs w:val="24"/>
        </w:rPr>
        <w:t xml:space="preserve"> com </w:t>
      </w:r>
      <w:proofErr w:type="spellStart"/>
      <w:r w:rsidRPr="00281F94">
        <w:rPr>
          <w:rFonts w:ascii="Garamond" w:hAnsi="Garamond"/>
          <w:sz w:val="24"/>
          <w:szCs w:val="24"/>
        </w:rPr>
        <w:t>clareza</w:t>
      </w:r>
      <w:proofErr w:type="spellEnd"/>
      <w:r w:rsidRPr="00281F94">
        <w:rPr>
          <w:rFonts w:ascii="Garamond" w:hAnsi="Garamond"/>
          <w:sz w:val="24"/>
          <w:szCs w:val="24"/>
        </w:rPr>
        <w:t xml:space="preserve"> as </w:t>
      </w:r>
      <w:proofErr w:type="spellStart"/>
      <w:r w:rsidRPr="00281F94">
        <w:rPr>
          <w:rFonts w:ascii="Garamond" w:hAnsi="Garamond"/>
          <w:sz w:val="24"/>
          <w:szCs w:val="24"/>
        </w:rPr>
        <w:t>correções</w:t>
      </w:r>
      <w:proofErr w:type="spellEnd"/>
      <w:r w:rsidRPr="00281F94">
        <w:rPr>
          <w:rFonts w:ascii="Garamond" w:hAnsi="Garamond"/>
          <w:sz w:val="24"/>
          <w:szCs w:val="24"/>
        </w:rPr>
        <w:t xml:space="preserve"> </w:t>
      </w:r>
      <w:proofErr w:type="spellStart"/>
      <w:r w:rsidRPr="00281F94">
        <w:rPr>
          <w:rFonts w:ascii="Garamond" w:hAnsi="Garamond"/>
          <w:sz w:val="24"/>
          <w:szCs w:val="24"/>
        </w:rPr>
        <w:t>necessárias</w:t>
      </w:r>
      <w:proofErr w:type="spellEnd"/>
      <w:r w:rsidRPr="00281F94">
        <w:rPr>
          <w:rFonts w:ascii="Garamond" w:hAnsi="Garamond"/>
          <w:sz w:val="24"/>
          <w:szCs w:val="24"/>
        </w:rPr>
        <w:t>.</w:t>
      </w:r>
    </w:p>
    <w:p w14:paraId="7140D335"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Acompanhar</w:t>
      </w:r>
      <w:proofErr w:type="spellEnd"/>
      <w:r w:rsidRPr="00281F94">
        <w:rPr>
          <w:rFonts w:ascii="Garamond" w:hAnsi="Garamond"/>
          <w:sz w:val="24"/>
          <w:szCs w:val="24"/>
        </w:rPr>
        <w:t xml:space="preserve"> e </w:t>
      </w:r>
      <w:proofErr w:type="spellStart"/>
      <w:r w:rsidRPr="00281F94">
        <w:rPr>
          <w:rFonts w:ascii="Garamond" w:hAnsi="Garamond"/>
          <w:sz w:val="24"/>
          <w:szCs w:val="24"/>
        </w:rPr>
        <w:t>fiscalizar</w:t>
      </w:r>
      <w:proofErr w:type="spellEnd"/>
      <w:r w:rsidRPr="00281F94">
        <w:rPr>
          <w:rFonts w:ascii="Garamond" w:hAnsi="Garamond"/>
          <w:sz w:val="24"/>
          <w:szCs w:val="24"/>
        </w:rPr>
        <w:t xml:space="preserve"> </w:t>
      </w:r>
      <w:proofErr w:type="gramStart"/>
      <w:r w:rsidRPr="00281F94">
        <w:rPr>
          <w:rFonts w:ascii="Garamond" w:hAnsi="Garamond"/>
          <w:sz w:val="24"/>
          <w:szCs w:val="24"/>
        </w:rPr>
        <w:t>a</w:t>
      </w:r>
      <w:proofErr w:type="gramEnd"/>
      <w:r w:rsidRPr="00281F94">
        <w:rPr>
          <w:rFonts w:ascii="Garamond" w:hAnsi="Garamond"/>
          <w:sz w:val="24"/>
          <w:szCs w:val="24"/>
        </w:rPr>
        <w:t xml:space="preserve"> </w:t>
      </w:r>
      <w:proofErr w:type="spellStart"/>
      <w:r w:rsidRPr="00281F94">
        <w:rPr>
          <w:rFonts w:ascii="Garamond" w:hAnsi="Garamond"/>
          <w:sz w:val="24"/>
          <w:szCs w:val="24"/>
        </w:rPr>
        <w:t>execução</w:t>
      </w:r>
      <w:proofErr w:type="spellEnd"/>
      <w:r w:rsidRPr="00281F94">
        <w:rPr>
          <w:rFonts w:ascii="Garamond" w:hAnsi="Garamond"/>
          <w:sz w:val="24"/>
          <w:szCs w:val="24"/>
        </w:rPr>
        <w:t xml:space="preserve">, registrar </w:t>
      </w:r>
      <w:proofErr w:type="spellStart"/>
      <w:r w:rsidRPr="00281F94">
        <w:rPr>
          <w:rFonts w:ascii="Garamond" w:hAnsi="Garamond"/>
          <w:sz w:val="24"/>
          <w:szCs w:val="24"/>
        </w:rPr>
        <w:t>ocorrências</w:t>
      </w:r>
      <w:proofErr w:type="spellEnd"/>
      <w:r w:rsidRPr="00281F94">
        <w:rPr>
          <w:rFonts w:ascii="Garamond" w:hAnsi="Garamond"/>
          <w:sz w:val="24"/>
          <w:szCs w:val="24"/>
        </w:rPr>
        <w:t xml:space="preserve"> e </w:t>
      </w:r>
      <w:proofErr w:type="spellStart"/>
      <w:r w:rsidRPr="00281F94">
        <w:rPr>
          <w:rFonts w:ascii="Garamond" w:hAnsi="Garamond"/>
          <w:sz w:val="24"/>
          <w:szCs w:val="24"/>
        </w:rPr>
        <w:t>determinar</w:t>
      </w:r>
      <w:proofErr w:type="spellEnd"/>
      <w:r w:rsidRPr="00281F94">
        <w:rPr>
          <w:rFonts w:ascii="Garamond" w:hAnsi="Garamond"/>
          <w:sz w:val="24"/>
          <w:szCs w:val="24"/>
        </w:rPr>
        <w:t xml:space="preserve"> a </w:t>
      </w:r>
      <w:proofErr w:type="spellStart"/>
      <w:r w:rsidRPr="00281F94">
        <w:rPr>
          <w:rFonts w:ascii="Garamond" w:hAnsi="Garamond"/>
          <w:sz w:val="24"/>
          <w:szCs w:val="24"/>
        </w:rPr>
        <w:t>correção</w:t>
      </w:r>
      <w:proofErr w:type="spellEnd"/>
      <w:r w:rsidRPr="00281F94">
        <w:rPr>
          <w:rFonts w:ascii="Garamond" w:hAnsi="Garamond"/>
          <w:sz w:val="24"/>
          <w:szCs w:val="24"/>
        </w:rPr>
        <w:t xml:space="preserve"> de </w:t>
      </w:r>
      <w:proofErr w:type="spellStart"/>
      <w:r w:rsidRPr="00281F94">
        <w:rPr>
          <w:rFonts w:ascii="Garamond" w:hAnsi="Garamond"/>
          <w:sz w:val="24"/>
          <w:szCs w:val="24"/>
        </w:rPr>
        <w:t>falhas</w:t>
      </w:r>
      <w:proofErr w:type="spellEnd"/>
      <w:r w:rsidRPr="00281F94">
        <w:rPr>
          <w:rFonts w:ascii="Garamond" w:hAnsi="Garamond"/>
          <w:sz w:val="24"/>
          <w:szCs w:val="24"/>
        </w:rPr>
        <w:t>.</w:t>
      </w:r>
    </w:p>
    <w:p w14:paraId="5EF39CF3"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Efetuar</w:t>
      </w:r>
      <w:proofErr w:type="spellEnd"/>
      <w:r w:rsidRPr="00281F94">
        <w:rPr>
          <w:rFonts w:ascii="Garamond" w:hAnsi="Garamond"/>
          <w:sz w:val="24"/>
          <w:szCs w:val="24"/>
        </w:rPr>
        <w:t xml:space="preserve"> o </w:t>
      </w:r>
      <w:proofErr w:type="spellStart"/>
      <w:r w:rsidRPr="00281F94">
        <w:rPr>
          <w:rFonts w:ascii="Garamond" w:hAnsi="Garamond"/>
          <w:sz w:val="24"/>
          <w:szCs w:val="24"/>
        </w:rPr>
        <w:t>pagamento</w:t>
      </w:r>
      <w:proofErr w:type="spellEnd"/>
      <w:r w:rsidRPr="00281F94">
        <w:rPr>
          <w:rFonts w:ascii="Garamond" w:hAnsi="Garamond"/>
          <w:sz w:val="24"/>
          <w:szCs w:val="24"/>
        </w:rPr>
        <w:t xml:space="preserve"> </w:t>
      </w:r>
      <w:proofErr w:type="spellStart"/>
      <w:r w:rsidRPr="00281F94">
        <w:rPr>
          <w:rFonts w:ascii="Garamond" w:hAnsi="Garamond"/>
          <w:sz w:val="24"/>
          <w:szCs w:val="24"/>
        </w:rPr>
        <w:t>devido</w:t>
      </w:r>
      <w:proofErr w:type="spellEnd"/>
      <w:r w:rsidRPr="00281F94">
        <w:rPr>
          <w:rFonts w:ascii="Garamond" w:hAnsi="Garamond"/>
          <w:sz w:val="24"/>
          <w:szCs w:val="24"/>
        </w:rPr>
        <w:t xml:space="preserve"> </w:t>
      </w:r>
      <w:proofErr w:type="spellStart"/>
      <w:r w:rsidRPr="00281F94">
        <w:rPr>
          <w:rFonts w:ascii="Garamond" w:hAnsi="Garamond"/>
          <w:sz w:val="24"/>
          <w:szCs w:val="24"/>
        </w:rPr>
        <w:t>após</w:t>
      </w:r>
      <w:proofErr w:type="spellEnd"/>
      <w:r w:rsidRPr="00281F94">
        <w:rPr>
          <w:rFonts w:ascii="Garamond" w:hAnsi="Garamond"/>
          <w:sz w:val="24"/>
          <w:szCs w:val="24"/>
        </w:rPr>
        <w:t xml:space="preserve"> a regular </w:t>
      </w:r>
      <w:proofErr w:type="spellStart"/>
      <w:r w:rsidRPr="00281F94">
        <w:rPr>
          <w:rFonts w:ascii="Garamond" w:hAnsi="Garamond"/>
          <w:sz w:val="24"/>
          <w:szCs w:val="24"/>
        </w:rPr>
        <w:t>medição</w:t>
      </w:r>
      <w:proofErr w:type="spellEnd"/>
      <w:r w:rsidRPr="00281F94">
        <w:rPr>
          <w:rFonts w:ascii="Garamond" w:hAnsi="Garamond"/>
          <w:sz w:val="24"/>
          <w:szCs w:val="24"/>
        </w:rPr>
        <w:t xml:space="preserve">, </w:t>
      </w:r>
      <w:proofErr w:type="spellStart"/>
      <w:r w:rsidRPr="00281F94">
        <w:rPr>
          <w:rFonts w:ascii="Garamond" w:hAnsi="Garamond"/>
          <w:sz w:val="24"/>
          <w:szCs w:val="24"/>
        </w:rPr>
        <w:t>recebimento</w:t>
      </w:r>
      <w:proofErr w:type="spellEnd"/>
      <w:r w:rsidRPr="00281F94">
        <w:rPr>
          <w:rFonts w:ascii="Garamond" w:hAnsi="Garamond"/>
          <w:sz w:val="24"/>
          <w:szCs w:val="24"/>
        </w:rPr>
        <w:t xml:space="preserve"> e </w:t>
      </w:r>
      <w:proofErr w:type="spellStart"/>
      <w:r w:rsidRPr="00281F94">
        <w:rPr>
          <w:rFonts w:ascii="Garamond" w:hAnsi="Garamond"/>
          <w:sz w:val="24"/>
          <w:szCs w:val="24"/>
        </w:rPr>
        <w:t>liquidação</w:t>
      </w:r>
      <w:proofErr w:type="spellEnd"/>
      <w:r w:rsidRPr="00281F94">
        <w:rPr>
          <w:rFonts w:ascii="Garamond" w:hAnsi="Garamond"/>
          <w:sz w:val="24"/>
          <w:szCs w:val="24"/>
        </w:rPr>
        <w:t xml:space="preserve">, </w:t>
      </w:r>
      <w:proofErr w:type="spellStart"/>
      <w:r w:rsidRPr="00281F94">
        <w:rPr>
          <w:rFonts w:ascii="Garamond" w:hAnsi="Garamond"/>
          <w:sz w:val="24"/>
          <w:szCs w:val="24"/>
        </w:rPr>
        <w:t>conforme</w:t>
      </w:r>
      <w:proofErr w:type="spellEnd"/>
      <w:r w:rsidRPr="00281F94">
        <w:rPr>
          <w:rFonts w:ascii="Garamond" w:hAnsi="Garamond"/>
          <w:sz w:val="24"/>
          <w:szCs w:val="24"/>
        </w:rPr>
        <w:t xml:space="preserve"> </w:t>
      </w:r>
      <w:proofErr w:type="spellStart"/>
      <w:r w:rsidRPr="00281F94">
        <w:rPr>
          <w:rFonts w:ascii="Garamond" w:hAnsi="Garamond"/>
          <w:sz w:val="24"/>
          <w:szCs w:val="24"/>
        </w:rPr>
        <w:t>edital</w:t>
      </w:r>
      <w:proofErr w:type="spellEnd"/>
      <w:r w:rsidRPr="00281F94">
        <w:rPr>
          <w:rFonts w:ascii="Garamond" w:hAnsi="Garamond"/>
          <w:sz w:val="24"/>
          <w:szCs w:val="24"/>
        </w:rPr>
        <w:t xml:space="preserve"> e </w:t>
      </w:r>
      <w:proofErr w:type="spellStart"/>
      <w:r w:rsidRPr="00281F94">
        <w:rPr>
          <w:rFonts w:ascii="Garamond" w:hAnsi="Garamond"/>
          <w:sz w:val="24"/>
          <w:szCs w:val="24"/>
        </w:rPr>
        <w:t>contrato</w:t>
      </w:r>
      <w:proofErr w:type="spellEnd"/>
      <w:r w:rsidRPr="00281F94">
        <w:rPr>
          <w:rFonts w:ascii="Garamond" w:hAnsi="Garamond"/>
          <w:sz w:val="24"/>
          <w:szCs w:val="24"/>
        </w:rPr>
        <w:t>.</w:t>
      </w:r>
    </w:p>
    <w:p w14:paraId="42D90A7E" w14:textId="77777777" w:rsidR="00281F94" w:rsidRPr="00281F94" w:rsidRDefault="00281F94" w:rsidP="00ED0BC7">
      <w:pPr>
        <w:pStyle w:val="TRBullet"/>
        <w:ind w:left="312"/>
        <w:jc w:val="both"/>
        <w:rPr>
          <w:rFonts w:ascii="Garamond" w:hAnsi="Garamond"/>
          <w:sz w:val="24"/>
          <w:szCs w:val="24"/>
        </w:rPr>
      </w:pPr>
      <w:r w:rsidRPr="00281F94">
        <w:rPr>
          <w:rFonts w:ascii="Garamond" w:hAnsi="Garamond"/>
          <w:b/>
          <w:sz w:val="24"/>
          <w:szCs w:val="24"/>
        </w:rPr>
        <w:t xml:space="preserve">• </w:t>
      </w:r>
      <w:proofErr w:type="spellStart"/>
      <w:r w:rsidRPr="00281F94">
        <w:rPr>
          <w:rFonts w:ascii="Garamond" w:hAnsi="Garamond"/>
          <w:sz w:val="24"/>
          <w:szCs w:val="24"/>
        </w:rPr>
        <w:t>Não</w:t>
      </w:r>
      <w:proofErr w:type="spellEnd"/>
      <w:r w:rsidRPr="00281F94">
        <w:rPr>
          <w:rFonts w:ascii="Garamond" w:hAnsi="Garamond"/>
          <w:sz w:val="24"/>
          <w:szCs w:val="24"/>
        </w:rPr>
        <w:t xml:space="preserve"> </w:t>
      </w:r>
      <w:proofErr w:type="spellStart"/>
      <w:r w:rsidRPr="00281F94">
        <w:rPr>
          <w:rFonts w:ascii="Garamond" w:hAnsi="Garamond"/>
          <w:sz w:val="24"/>
          <w:szCs w:val="24"/>
        </w:rPr>
        <w:t>exercer</w:t>
      </w:r>
      <w:proofErr w:type="spellEnd"/>
      <w:r w:rsidRPr="00281F94">
        <w:rPr>
          <w:rFonts w:ascii="Garamond" w:hAnsi="Garamond"/>
          <w:sz w:val="24"/>
          <w:szCs w:val="24"/>
        </w:rPr>
        <w:t xml:space="preserve"> </w:t>
      </w:r>
      <w:proofErr w:type="spellStart"/>
      <w:r w:rsidRPr="00281F94">
        <w:rPr>
          <w:rFonts w:ascii="Garamond" w:hAnsi="Garamond"/>
          <w:sz w:val="24"/>
          <w:szCs w:val="24"/>
        </w:rPr>
        <w:t>poder</w:t>
      </w:r>
      <w:proofErr w:type="spellEnd"/>
      <w:r w:rsidRPr="00281F94">
        <w:rPr>
          <w:rFonts w:ascii="Garamond" w:hAnsi="Garamond"/>
          <w:sz w:val="24"/>
          <w:szCs w:val="24"/>
        </w:rPr>
        <w:t xml:space="preserve"> de </w:t>
      </w:r>
      <w:proofErr w:type="spellStart"/>
      <w:r w:rsidRPr="00281F94">
        <w:rPr>
          <w:rFonts w:ascii="Garamond" w:hAnsi="Garamond"/>
          <w:sz w:val="24"/>
          <w:szCs w:val="24"/>
        </w:rPr>
        <w:t>mando</w:t>
      </w:r>
      <w:proofErr w:type="spellEnd"/>
      <w:r w:rsidRPr="00281F94">
        <w:rPr>
          <w:rFonts w:ascii="Garamond" w:hAnsi="Garamond"/>
          <w:sz w:val="24"/>
          <w:szCs w:val="24"/>
        </w:rPr>
        <w:t xml:space="preserve"> </w:t>
      </w:r>
      <w:proofErr w:type="spellStart"/>
      <w:r w:rsidRPr="00281F94">
        <w:rPr>
          <w:rFonts w:ascii="Garamond" w:hAnsi="Garamond"/>
          <w:sz w:val="24"/>
          <w:szCs w:val="24"/>
        </w:rPr>
        <w:t>direto</w:t>
      </w:r>
      <w:proofErr w:type="spellEnd"/>
      <w:r w:rsidRPr="00281F94">
        <w:rPr>
          <w:rFonts w:ascii="Garamond" w:hAnsi="Garamond"/>
          <w:sz w:val="24"/>
          <w:szCs w:val="24"/>
        </w:rPr>
        <w:t xml:space="preserve"> </w:t>
      </w:r>
      <w:proofErr w:type="spellStart"/>
      <w:r w:rsidRPr="00281F94">
        <w:rPr>
          <w:rFonts w:ascii="Garamond" w:hAnsi="Garamond"/>
          <w:sz w:val="24"/>
          <w:szCs w:val="24"/>
        </w:rPr>
        <w:t>sobre</w:t>
      </w:r>
      <w:proofErr w:type="spellEnd"/>
      <w:r w:rsidRPr="00281F94">
        <w:rPr>
          <w:rFonts w:ascii="Garamond" w:hAnsi="Garamond"/>
          <w:sz w:val="24"/>
          <w:szCs w:val="24"/>
        </w:rPr>
        <w:t xml:space="preserve"> </w:t>
      </w:r>
      <w:proofErr w:type="spellStart"/>
      <w:r w:rsidRPr="00281F94">
        <w:rPr>
          <w:rFonts w:ascii="Garamond" w:hAnsi="Garamond"/>
          <w:sz w:val="24"/>
          <w:szCs w:val="24"/>
        </w:rPr>
        <w:t>os</w:t>
      </w:r>
      <w:proofErr w:type="spellEnd"/>
      <w:r w:rsidRPr="00281F94">
        <w:rPr>
          <w:rFonts w:ascii="Garamond" w:hAnsi="Garamond"/>
          <w:sz w:val="24"/>
          <w:szCs w:val="24"/>
        </w:rPr>
        <w:t xml:space="preserve"> </w:t>
      </w:r>
      <w:proofErr w:type="spellStart"/>
      <w:r w:rsidRPr="00281F94">
        <w:rPr>
          <w:rFonts w:ascii="Garamond" w:hAnsi="Garamond"/>
          <w:sz w:val="24"/>
          <w:szCs w:val="24"/>
        </w:rPr>
        <w:t>empregados</w:t>
      </w:r>
      <w:proofErr w:type="spellEnd"/>
      <w:r w:rsidRPr="00281F94">
        <w:rPr>
          <w:rFonts w:ascii="Garamond" w:hAnsi="Garamond"/>
          <w:sz w:val="24"/>
          <w:szCs w:val="24"/>
        </w:rPr>
        <w:t xml:space="preserve"> da </w:t>
      </w:r>
      <w:proofErr w:type="spellStart"/>
      <w:r w:rsidRPr="00281F94">
        <w:rPr>
          <w:rFonts w:ascii="Garamond" w:hAnsi="Garamond"/>
          <w:sz w:val="24"/>
          <w:szCs w:val="24"/>
        </w:rPr>
        <w:t>contratada</w:t>
      </w:r>
      <w:proofErr w:type="spellEnd"/>
      <w:r w:rsidRPr="00281F94">
        <w:rPr>
          <w:rFonts w:ascii="Garamond" w:hAnsi="Garamond"/>
          <w:sz w:val="24"/>
          <w:szCs w:val="24"/>
        </w:rPr>
        <w:t xml:space="preserve">, </w:t>
      </w:r>
      <w:proofErr w:type="spellStart"/>
      <w:r w:rsidRPr="00281F94">
        <w:rPr>
          <w:rFonts w:ascii="Garamond" w:hAnsi="Garamond"/>
          <w:sz w:val="24"/>
          <w:szCs w:val="24"/>
        </w:rPr>
        <w:t>devendo</w:t>
      </w:r>
      <w:proofErr w:type="spellEnd"/>
      <w:r w:rsidRPr="00281F94">
        <w:rPr>
          <w:rFonts w:ascii="Garamond" w:hAnsi="Garamond"/>
          <w:sz w:val="24"/>
          <w:szCs w:val="24"/>
        </w:rPr>
        <w:t xml:space="preserve"> as </w:t>
      </w:r>
      <w:proofErr w:type="spellStart"/>
      <w:r w:rsidRPr="00281F94">
        <w:rPr>
          <w:rFonts w:ascii="Garamond" w:hAnsi="Garamond"/>
          <w:sz w:val="24"/>
          <w:szCs w:val="24"/>
        </w:rPr>
        <w:t>orientações</w:t>
      </w:r>
      <w:proofErr w:type="spellEnd"/>
      <w:r w:rsidRPr="00281F94">
        <w:rPr>
          <w:rFonts w:ascii="Garamond" w:hAnsi="Garamond"/>
          <w:sz w:val="24"/>
          <w:szCs w:val="24"/>
        </w:rPr>
        <w:t xml:space="preserve"> ser </w:t>
      </w:r>
      <w:proofErr w:type="spellStart"/>
      <w:r w:rsidRPr="00281F94">
        <w:rPr>
          <w:rFonts w:ascii="Garamond" w:hAnsi="Garamond"/>
          <w:sz w:val="24"/>
          <w:szCs w:val="24"/>
        </w:rPr>
        <w:t>dirigidas</w:t>
      </w:r>
      <w:proofErr w:type="spellEnd"/>
      <w:r w:rsidRPr="00281F94">
        <w:rPr>
          <w:rFonts w:ascii="Garamond" w:hAnsi="Garamond"/>
          <w:sz w:val="24"/>
          <w:szCs w:val="24"/>
        </w:rPr>
        <w:t xml:space="preserve"> </w:t>
      </w:r>
      <w:proofErr w:type="spellStart"/>
      <w:r w:rsidRPr="00281F94">
        <w:rPr>
          <w:rFonts w:ascii="Garamond" w:hAnsi="Garamond"/>
          <w:sz w:val="24"/>
          <w:szCs w:val="24"/>
        </w:rPr>
        <w:t>ao</w:t>
      </w:r>
      <w:proofErr w:type="spellEnd"/>
      <w:r w:rsidRPr="00281F94">
        <w:rPr>
          <w:rFonts w:ascii="Garamond" w:hAnsi="Garamond"/>
          <w:sz w:val="24"/>
          <w:szCs w:val="24"/>
        </w:rPr>
        <w:t xml:space="preserve"> </w:t>
      </w:r>
      <w:proofErr w:type="spellStart"/>
      <w:r w:rsidRPr="00281F94">
        <w:rPr>
          <w:rFonts w:ascii="Garamond" w:hAnsi="Garamond"/>
          <w:sz w:val="24"/>
          <w:szCs w:val="24"/>
        </w:rPr>
        <w:t>preposto</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w:t>
      </w:r>
      <w:proofErr w:type="spellStart"/>
      <w:r w:rsidRPr="00281F94">
        <w:rPr>
          <w:rFonts w:ascii="Garamond" w:hAnsi="Garamond"/>
          <w:sz w:val="24"/>
          <w:szCs w:val="24"/>
        </w:rPr>
        <w:t>responsável</w:t>
      </w:r>
      <w:proofErr w:type="spellEnd"/>
      <w:r w:rsidRPr="00281F94">
        <w:rPr>
          <w:rFonts w:ascii="Garamond" w:hAnsi="Garamond"/>
          <w:sz w:val="24"/>
          <w:szCs w:val="24"/>
        </w:rPr>
        <w:t xml:space="preserve"> </w:t>
      </w:r>
      <w:proofErr w:type="spellStart"/>
      <w:r w:rsidRPr="00281F94">
        <w:rPr>
          <w:rFonts w:ascii="Garamond" w:hAnsi="Garamond"/>
          <w:sz w:val="24"/>
          <w:szCs w:val="24"/>
        </w:rPr>
        <w:t>designado</w:t>
      </w:r>
      <w:proofErr w:type="spellEnd"/>
      <w:r w:rsidRPr="00281F94">
        <w:rPr>
          <w:rFonts w:ascii="Garamond" w:hAnsi="Garamond"/>
          <w:sz w:val="24"/>
          <w:szCs w:val="24"/>
        </w:rPr>
        <w:t>.</w:t>
      </w:r>
    </w:p>
    <w:p w14:paraId="4E1A7B9C" w14:textId="77777777" w:rsidR="00281F94" w:rsidRPr="00281F94" w:rsidRDefault="00281F94" w:rsidP="00281F94">
      <w:pPr>
        <w:pStyle w:val="TRBullet"/>
        <w:ind w:left="312"/>
        <w:rPr>
          <w:rFonts w:ascii="Garamond" w:hAnsi="Garamond"/>
          <w:sz w:val="24"/>
          <w:szCs w:val="24"/>
        </w:rPr>
      </w:pPr>
    </w:p>
    <w:p w14:paraId="73ECFACA" w14:textId="77777777" w:rsidR="00281F94" w:rsidRPr="00281F94" w:rsidRDefault="00281F94" w:rsidP="00281F94">
      <w:pPr>
        <w:pStyle w:val="Ttulo1"/>
        <w:spacing w:before="160" w:after="80"/>
        <w:jc w:val="left"/>
        <w:rPr>
          <w:rFonts w:ascii="Garamond" w:hAnsi="Garamond"/>
        </w:rPr>
      </w:pPr>
      <w:r w:rsidRPr="00281F94">
        <w:rPr>
          <w:rFonts w:ascii="Garamond" w:hAnsi="Garamond"/>
        </w:rPr>
        <w:t>12. FORMA E CRITÉRIOS DE SELEÇÃO DO FORNECEDOR</w:t>
      </w:r>
    </w:p>
    <w:p w14:paraId="655E0201" w14:textId="08CAF582"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12.1. A </w:t>
      </w:r>
      <w:proofErr w:type="spellStart"/>
      <w:r w:rsidRPr="00281F94">
        <w:rPr>
          <w:rFonts w:ascii="Garamond" w:hAnsi="Garamond"/>
          <w:sz w:val="24"/>
          <w:szCs w:val="24"/>
        </w:rPr>
        <w:t>seleção</w:t>
      </w:r>
      <w:proofErr w:type="spellEnd"/>
      <w:r w:rsidRPr="00281F94">
        <w:rPr>
          <w:rFonts w:ascii="Garamond" w:hAnsi="Garamond"/>
          <w:sz w:val="24"/>
          <w:szCs w:val="24"/>
        </w:rPr>
        <w:t xml:space="preserve"> </w:t>
      </w:r>
      <w:proofErr w:type="spellStart"/>
      <w:r w:rsidRPr="00281F94">
        <w:rPr>
          <w:rFonts w:ascii="Garamond" w:hAnsi="Garamond"/>
          <w:sz w:val="24"/>
          <w:szCs w:val="24"/>
        </w:rPr>
        <w:t>observará</w:t>
      </w:r>
      <w:proofErr w:type="spellEnd"/>
      <w:r w:rsidRPr="00281F94">
        <w:rPr>
          <w:rFonts w:ascii="Garamond" w:hAnsi="Garamond"/>
          <w:sz w:val="24"/>
          <w:szCs w:val="24"/>
        </w:rPr>
        <w:t xml:space="preserve"> o </w:t>
      </w:r>
      <w:proofErr w:type="spellStart"/>
      <w:r w:rsidRPr="00281F94">
        <w:rPr>
          <w:rFonts w:ascii="Garamond" w:hAnsi="Garamond"/>
          <w:sz w:val="24"/>
          <w:szCs w:val="24"/>
        </w:rPr>
        <w:t>Pregão</w:t>
      </w:r>
      <w:proofErr w:type="spellEnd"/>
      <w:r w:rsidRPr="00281F94">
        <w:rPr>
          <w:rFonts w:ascii="Garamond" w:hAnsi="Garamond"/>
          <w:sz w:val="24"/>
          <w:szCs w:val="24"/>
        </w:rPr>
        <w:t xml:space="preserve"> </w:t>
      </w:r>
      <w:proofErr w:type="spellStart"/>
      <w:r w:rsidRPr="00281F94">
        <w:rPr>
          <w:rFonts w:ascii="Garamond" w:hAnsi="Garamond"/>
          <w:sz w:val="24"/>
          <w:szCs w:val="24"/>
        </w:rPr>
        <w:t>Eletrônico</w:t>
      </w:r>
      <w:proofErr w:type="spellEnd"/>
      <w:r w:rsidRPr="00281F94">
        <w:rPr>
          <w:rFonts w:ascii="Garamond" w:hAnsi="Garamond"/>
          <w:sz w:val="24"/>
          <w:szCs w:val="24"/>
        </w:rPr>
        <w:t xml:space="preserve"> nº </w:t>
      </w:r>
      <w:r w:rsidR="00ED0BC7">
        <w:rPr>
          <w:rFonts w:ascii="Garamond" w:hAnsi="Garamond"/>
          <w:sz w:val="24"/>
          <w:szCs w:val="24"/>
        </w:rPr>
        <w:t>059/2026</w:t>
      </w:r>
      <w:r w:rsidRPr="00281F94">
        <w:rPr>
          <w:rFonts w:ascii="Garamond" w:hAnsi="Garamond"/>
          <w:sz w:val="24"/>
          <w:szCs w:val="24"/>
        </w:rPr>
        <w:t xml:space="preserve">, </w:t>
      </w:r>
      <w:proofErr w:type="spellStart"/>
      <w:r w:rsidRPr="00281F94">
        <w:rPr>
          <w:rFonts w:ascii="Garamond" w:hAnsi="Garamond"/>
          <w:sz w:val="24"/>
          <w:szCs w:val="24"/>
        </w:rPr>
        <w:t>pelo</w:t>
      </w:r>
      <w:proofErr w:type="spellEnd"/>
      <w:r w:rsidRPr="00281F94">
        <w:rPr>
          <w:rFonts w:ascii="Garamond" w:hAnsi="Garamond"/>
          <w:sz w:val="24"/>
          <w:szCs w:val="24"/>
        </w:rPr>
        <w:t xml:space="preserve"> </w:t>
      </w:r>
      <w:proofErr w:type="spellStart"/>
      <w:r w:rsidRPr="00281F94">
        <w:rPr>
          <w:rFonts w:ascii="Garamond" w:hAnsi="Garamond"/>
          <w:sz w:val="24"/>
          <w:szCs w:val="24"/>
        </w:rPr>
        <w:t>critério</w:t>
      </w:r>
      <w:proofErr w:type="spellEnd"/>
      <w:r w:rsidRPr="00281F94">
        <w:rPr>
          <w:rFonts w:ascii="Garamond" w:hAnsi="Garamond"/>
          <w:sz w:val="24"/>
          <w:szCs w:val="24"/>
        </w:rPr>
        <w:t xml:space="preserve"> de </w:t>
      </w:r>
      <w:proofErr w:type="spellStart"/>
      <w:r w:rsidRPr="00281F94">
        <w:rPr>
          <w:rFonts w:ascii="Garamond" w:hAnsi="Garamond"/>
          <w:sz w:val="24"/>
          <w:szCs w:val="24"/>
        </w:rPr>
        <w:t>menor</w:t>
      </w:r>
      <w:proofErr w:type="spellEnd"/>
      <w:r w:rsidRPr="00281F94">
        <w:rPr>
          <w:rFonts w:ascii="Garamond" w:hAnsi="Garamond"/>
          <w:sz w:val="24"/>
          <w:szCs w:val="24"/>
        </w:rPr>
        <w:t xml:space="preserve"> </w:t>
      </w:r>
      <w:proofErr w:type="spellStart"/>
      <w:r w:rsidRPr="00281F94">
        <w:rPr>
          <w:rFonts w:ascii="Garamond" w:hAnsi="Garamond"/>
          <w:sz w:val="24"/>
          <w:szCs w:val="24"/>
        </w:rPr>
        <w:t>preço</w:t>
      </w:r>
      <w:proofErr w:type="spellEnd"/>
      <w:r w:rsidRPr="00281F94">
        <w:rPr>
          <w:rFonts w:ascii="Garamond" w:hAnsi="Garamond"/>
          <w:sz w:val="24"/>
          <w:szCs w:val="24"/>
        </w:rPr>
        <w:t xml:space="preserve"> </w:t>
      </w:r>
      <w:proofErr w:type="spellStart"/>
      <w:r w:rsidRPr="00281F94">
        <w:rPr>
          <w:rFonts w:ascii="Garamond" w:hAnsi="Garamond"/>
          <w:sz w:val="24"/>
          <w:szCs w:val="24"/>
        </w:rPr>
        <w:t>definido</w:t>
      </w:r>
      <w:proofErr w:type="spellEnd"/>
      <w:r w:rsidRPr="00281F94">
        <w:rPr>
          <w:rFonts w:ascii="Garamond" w:hAnsi="Garamond"/>
          <w:sz w:val="24"/>
          <w:szCs w:val="24"/>
        </w:rPr>
        <w:t xml:space="preserve"> no </w:t>
      </w:r>
      <w:proofErr w:type="spellStart"/>
      <w:r w:rsidRPr="00281F94">
        <w:rPr>
          <w:rFonts w:ascii="Garamond" w:hAnsi="Garamond"/>
          <w:sz w:val="24"/>
          <w:szCs w:val="24"/>
        </w:rPr>
        <w:t>instrumento</w:t>
      </w:r>
      <w:proofErr w:type="spellEnd"/>
      <w:r w:rsidRPr="00281F94">
        <w:rPr>
          <w:rFonts w:ascii="Garamond" w:hAnsi="Garamond"/>
          <w:sz w:val="24"/>
          <w:szCs w:val="24"/>
        </w:rPr>
        <w:t xml:space="preserve"> </w:t>
      </w:r>
      <w:proofErr w:type="spellStart"/>
      <w:r w:rsidRPr="00281F94">
        <w:rPr>
          <w:rFonts w:ascii="Garamond" w:hAnsi="Garamond"/>
          <w:sz w:val="24"/>
          <w:szCs w:val="24"/>
        </w:rPr>
        <w:t>convocatório</w:t>
      </w:r>
      <w:proofErr w:type="spellEnd"/>
      <w:r w:rsidRPr="00281F94">
        <w:rPr>
          <w:rFonts w:ascii="Garamond" w:hAnsi="Garamond"/>
          <w:sz w:val="24"/>
          <w:szCs w:val="24"/>
        </w:rPr>
        <w:t xml:space="preserve">, </w:t>
      </w:r>
      <w:proofErr w:type="spellStart"/>
      <w:r w:rsidRPr="00281F94">
        <w:rPr>
          <w:rFonts w:ascii="Garamond" w:hAnsi="Garamond"/>
          <w:sz w:val="24"/>
          <w:szCs w:val="24"/>
        </w:rPr>
        <w:t>considerando</w:t>
      </w:r>
      <w:proofErr w:type="spellEnd"/>
      <w:r w:rsidRPr="00281F94">
        <w:rPr>
          <w:rFonts w:ascii="Garamond" w:hAnsi="Garamond"/>
          <w:sz w:val="24"/>
          <w:szCs w:val="24"/>
        </w:rPr>
        <w:t xml:space="preserve"> o valor global da </w:t>
      </w:r>
      <w:proofErr w:type="spellStart"/>
      <w:r w:rsidRPr="00281F94">
        <w:rPr>
          <w:rFonts w:ascii="Garamond" w:hAnsi="Garamond"/>
          <w:sz w:val="24"/>
          <w:szCs w:val="24"/>
        </w:rPr>
        <w:t>contratação</w:t>
      </w:r>
      <w:proofErr w:type="spellEnd"/>
      <w:r w:rsidRPr="00281F94">
        <w:rPr>
          <w:rFonts w:ascii="Garamond" w:hAnsi="Garamond"/>
          <w:sz w:val="24"/>
          <w:szCs w:val="24"/>
        </w:rPr>
        <w:t xml:space="preserve"> e </w:t>
      </w:r>
      <w:proofErr w:type="gramStart"/>
      <w:r w:rsidRPr="00281F94">
        <w:rPr>
          <w:rFonts w:ascii="Garamond" w:hAnsi="Garamond"/>
          <w:sz w:val="24"/>
          <w:szCs w:val="24"/>
        </w:rPr>
        <w:t>a</w:t>
      </w:r>
      <w:proofErr w:type="gramEnd"/>
      <w:r w:rsidRPr="00281F94">
        <w:rPr>
          <w:rFonts w:ascii="Garamond" w:hAnsi="Garamond"/>
          <w:sz w:val="24"/>
          <w:szCs w:val="24"/>
        </w:rPr>
        <w:t xml:space="preserve"> </w:t>
      </w:r>
      <w:proofErr w:type="spellStart"/>
      <w:r w:rsidRPr="00281F94">
        <w:rPr>
          <w:rFonts w:ascii="Garamond" w:hAnsi="Garamond"/>
          <w:sz w:val="24"/>
          <w:szCs w:val="24"/>
        </w:rPr>
        <w:t>apresentação</w:t>
      </w:r>
      <w:proofErr w:type="spellEnd"/>
      <w:r w:rsidRPr="00281F94">
        <w:rPr>
          <w:rFonts w:ascii="Garamond" w:hAnsi="Garamond"/>
          <w:sz w:val="24"/>
          <w:szCs w:val="24"/>
        </w:rPr>
        <w:t xml:space="preserve"> da </w:t>
      </w:r>
      <w:proofErr w:type="spellStart"/>
      <w:r w:rsidRPr="00281F94">
        <w:rPr>
          <w:rFonts w:ascii="Garamond" w:hAnsi="Garamond"/>
          <w:sz w:val="24"/>
          <w:szCs w:val="24"/>
        </w:rPr>
        <w:t>proposta</w:t>
      </w:r>
      <w:proofErr w:type="spellEnd"/>
      <w:r w:rsidRPr="00281F94">
        <w:rPr>
          <w:rFonts w:ascii="Garamond" w:hAnsi="Garamond"/>
          <w:sz w:val="24"/>
          <w:szCs w:val="24"/>
        </w:rPr>
        <w:t xml:space="preserve"> para o conjunto do </w:t>
      </w:r>
      <w:proofErr w:type="spellStart"/>
      <w:r w:rsidRPr="00281F94">
        <w:rPr>
          <w:rFonts w:ascii="Garamond" w:hAnsi="Garamond"/>
          <w:sz w:val="24"/>
          <w:szCs w:val="24"/>
        </w:rPr>
        <w:t>objeto</w:t>
      </w:r>
      <w:proofErr w:type="spellEnd"/>
      <w:r w:rsidRPr="00281F94">
        <w:rPr>
          <w:rFonts w:ascii="Garamond" w:hAnsi="Garamond"/>
          <w:sz w:val="24"/>
          <w:szCs w:val="24"/>
        </w:rPr>
        <w:t>.</w:t>
      </w:r>
    </w:p>
    <w:p w14:paraId="627FCC7C"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12.2. </w:t>
      </w:r>
      <w:proofErr w:type="spellStart"/>
      <w:r w:rsidRPr="00281F94">
        <w:rPr>
          <w:rFonts w:ascii="Garamond" w:hAnsi="Garamond"/>
          <w:sz w:val="24"/>
          <w:szCs w:val="24"/>
        </w:rPr>
        <w:t>Não</w:t>
      </w:r>
      <w:proofErr w:type="spellEnd"/>
      <w:r w:rsidRPr="00281F94">
        <w:rPr>
          <w:rFonts w:ascii="Garamond" w:hAnsi="Garamond"/>
          <w:sz w:val="24"/>
          <w:szCs w:val="24"/>
        </w:rPr>
        <w:t xml:space="preserve"> </w:t>
      </w:r>
      <w:proofErr w:type="spellStart"/>
      <w:r w:rsidRPr="00281F94">
        <w:rPr>
          <w:rFonts w:ascii="Garamond" w:hAnsi="Garamond"/>
          <w:sz w:val="24"/>
          <w:szCs w:val="24"/>
        </w:rPr>
        <w:t>haverá</w:t>
      </w:r>
      <w:proofErr w:type="spellEnd"/>
      <w:r w:rsidRPr="00281F94">
        <w:rPr>
          <w:rFonts w:ascii="Garamond" w:hAnsi="Garamond"/>
          <w:sz w:val="24"/>
          <w:szCs w:val="24"/>
        </w:rPr>
        <w:t xml:space="preserve"> </w:t>
      </w:r>
      <w:proofErr w:type="spellStart"/>
      <w:r w:rsidRPr="00281F94">
        <w:rPr>
          <w:rFonts w:ascii="Garamond" w:hAnsi="Garamond"/>
          <w:sz w:val="24"/>
          <w:szCs w:val="24"/>
        </w:rPr>
        <w:t>apresentação</w:t>
      </w:r>
      <w:proofErr w:type="spellEnd"/>
      <w:r w:rsidRPr="00281F94">
        <w:rPr>
          <w:rFonts w:ascii="Garamond" w:hAnsi="Garamond"/>
          <w:sz w:val="24"/>
          <w:szCs w:val="24"/>
        </w:rPr>
        <w:t xml:space="preserve"> de </w:t>
      </w:r>
      <w:proofErr w:type="spellStart"/>
      <w:r w:rsidRPr="00281F94">
        <w:rPr>
          <w:rFonts w:ascii="Garamond" w:hAnsi="Garamond"/>
          <w:sz w:val="24"/>
          <w:szCs w:val="24"/>
        </w:rPr>
        <w:t>amostra</w:t>
      </w:r>
      <w:proofErr w:type="spellEnd"/>
      <w:r w:rsidRPr="00281F94">
        <w:rPr>
          <w:rFonts w:ascii="Garamond" w:hAnsi="Garamond"/>
          <w:sz w:val="24"/>
          <w:szCs w:val="24"/>
        </w:rPr>
        <w:t xml:space="preserve"> nem visita </w:t>
      </w:r>
      <w:proofErr w:type="spellStart"/>
      <w:r w:rsidRPr="00281F94">
        <w:rPr>
          <w:rFonts w:ascii="Garamond" w:hAnsi="Garamond"/>
          <w:sz w:val="24"/>
          <w:szCs w:val="24"/>
        </w:rPr>
        <w:t>técnica</w:t>
      </w:r>
      <w:proofErr w:type="spellEnd"/>
      <w:r w:rsidRPr="00281F94">
        <w:rPr>
          <w:rFonts w:ascii="Garamond" w:hAnsi="Garamond"/>
          <w:sz w:val="24"/>
          <w:szCs w:val="24"/>
        </w:rPr>
        <w:t xml:space="preserve"> </w:t>
      </w:r>
      <w:proofErr w:type="spellStart"/>
      <w:r w:rsidRPr="00281F94">
        <w:rPr>
          <w:rFonts w:ascii="Garamond" w:hAnsi="Garamond"/>
          <w:sz w:val="24"/>
          <w:szCs w:val="24"/>
        </w:rPr>
        <w:t>obrigatória</w:t>
      </w:r>
      <w:proofErr w:type="spellEnd"/>
      <w:r w:rsidRPr="00281F94">
        <w:rPr>
          <w:rFonts w:ascii="Garamond" w:hAnsi="Garamond"/>
          <w:sz w:val="24"/>
          <w:szCs w:val="24"/>
        </w:rPr>
        <w:t xml:space="preserve">, </w:t>
      </w:r>
      <w:proofErr w:type="spellStart"/>
      <w:r w:rsidRPr="00281F94">
        <w:rPr>
          <w:rFonts w:ascii="Garamond" w:hAnsi="Garamond"/>
          <w:sz w:val="24"/>
          <w:szCs w:val="24"/>
        </w:rPr>
        <w:t>conforme</w:t>
      </w:r>
      <w:proofErr w:type="spellEnd"/>
      <w:r w:rsidRPr="00281F94">
        <w:rPr>
          <w:rFonts w:ascii="Garamond" w:hAnsi="Garamond"/>
          <w:sz w:val="24"/>
          <w:szCs w:val="24"/>
        </w:rPr>
        <w:t xml:space="preserve"> </w:t>
      </w:r>
      <w:proofErr w:type="spellStart"/>
      <w:r w:rsidRPr="00281F94">
        <w:rPr>
          <w:rFonts w:ascii="Garamond" w:hAnsi="Garamond"/>
          <w:sz w:val="24"/>
          <w:szCs w:val="24"/>
        </w:rPr>
        <w:t>condições</w:t>
      </w:r>
      <w:proofErr w:type="spellEnd"/>
      <w:r w:rsidRPr="00281F94">
        <w:rPr>
          <w:rFonts w:ascii="Garamond" w:hAnsi="Garamond"/>
          <w:sz w:val="24"/>
          <w:szCs w:val="24"/>
        </w:rPr>
        <w:t xml:space="preserve"> do </w:t>
      </w:r>
      <w:proofErr w:type="spellStart"/>
      <w:r w:rsidRPr="00281F94">
        <w:rPr>
          <w:rFonts w:ascii="Garamond" w:hAnsi="Garamond"/>
          <w:sz w:val="24"/>
          <w:szCs w:val="24"/>
        </w:rPr>
        <w:t>edital</w:t>
      </w:r>
      <w:proofErr w:type="spellEnd"/>
      <w:r w:rsidRPr="00281F94">
        <w:rPr>
          <w:rFonts w:ascii="Garamond" w:hAnsi="Garamond"/>
          <w:sz w:val="24"/>
          <w:szCs w:val="24"/>
        </w:rPr>
        <w:t>.</w:t>
      </w:r>
    </w:p>
    <w:p w14:paraId="5BD48F01"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12.3. </w:t>
      </w:r>
      <w:proofErr w:type="spellStart"/>
      <w:r w:rsidRPr="00281F94">
        <w:rPr>
          <w:rFonts w:ascii="Garamond" w:hAnsi="Garamond"/>
          <w:sz w:val="24"/>
          <w:szCs w:val="24"/>
        </w:rPr>
        <w:t>Não</w:t>
      </w:r>
      <w:proofErr w:type="spellEnd"/>
      <w:r w:rsidRPr="00281F94">
        <w:rPr>
          <w:rFonts w:ascii="Garamond" w:hAnsi="Garamond"/>
          <w:sz w:val="24"/>
          <w:szCs w:val="24"/>
        </w:rPr>
        <w:t xml:space="preserve"> </w:t>
      </w:r>
      <w:proofErr w:type="spellStart"/>
      <w:r w:rsidRPr="00281F94">
        <w:rPr>
          <w:rFonts w:ascii="Garamond" w:hAnsi="Garamond"/>
          <w:sz w:val="24"/>
          <w:szCs w:val="24"/>
        </w:rPr>
        <w:t>serão</w:t>
      </w:r>
      <w:proofErr w:type="spellEnd"/>
      <w:r w:rsidRPr="00281F94">
        <w:rPr>
          <w:rFonts w:ascii="Garamond" w:hAnsi="Garamond"/>
          <w:sz w:val="24"/>
          <w:szCs w:val="24"/>
        </w:rPr>
        <w:t xml:space="preserve"> </w:t>
      </w:r>
      <w:proofErr w:type="spellStart"/>
      <w:r w:rsidRPr="00281F94">
        <w:rPr>
          <w:rFonts w:ascii="Garamond" w:hAnsi="Garamond"/>
          <w:sz w:val="24"/>
          <w:szCs w:val="24"/>
        </w:rPr>
        <w:t>exigidos</w:t>
      </w:r>
      <w:proofErr w:type="spellEnd"/>
      <w:r w:rsidRPr="00281F94">
        <w:rPr>
          <w:rFonts w:ascii="Garamond" w:hAnsi="Garamond"/>
          <w:sz w:val="24"/>
          <w:szCs w:val="24"/>
        </w:rPr>
        <w:t xml:space="preserve"> </w:t>
      </w:r>
      <w:proofErr w:type="spellStart"/>
      <w:r w:rsidRPr="00281F94">
        <w:rPr>
          <w:rFonts w:ascii="Garamond" w:hAnsi="Garamond"/>
          <w:sz w:val="24"/>
          <w:szCs w:val="24"/>
        </w:rPr>
        <w:t>documentos</w:t>
      </w:r>
      <w:proofErr w:type="spellEnd"/>
      <w:r w:rsidRPr="00281F94">
        <w:rPr>
          <w:rFonts w:ascii="Garamond" w:hAnsi="Garamond"/>
          <w:sz w:val="24"/>
          <w:szCs w:val="24"/>
        </w:rPr>
        <w:t xml:space="preserve"> </w:t>
      </w:r>
      <w:proofErr w:type="spellStart"/>
      <w:r w:rsidRPr="00281F94">
        <w:rPr>
          <w:rFonts w:ascii="Garamond" w:hAnsi="Garamond"/>
          <w:sz w:val="24"/>
          <w:szCs w:val="24"/>
        </w:rPr>
        <w:t>específicos</w:t>
      </w:r>
      <w:proofErr w:type="spellEnd"/>
      <w:r w:rsidRPr="00281F94">
        <w:rPr>
          <w:rFonts w:ascii="Garamond" w:hAnsi="Garamond"/>
          <w:sz w:val="24"/>
          <w:szCs w:val="24"/>
        </w:rPr>
        <w:t xml:space="preserve"> </w:t>
      </w:r>
      <w:proofErr w:type="spellStart"/>
      <w:r w:rsidRPr="00281F94">
        <w:rPr>
          <w:rFonts w:ascii="Garamond" w:hAnsi="Garamond"/>
          <w:sz w:val="24"/>
          <w:szCs w:val="24"/>
        </w:rPr>
        <w:t>adicionais</w:t>
      </w:r>
      <w:proofErr w:type="spellEnd"/>
      <w:r w:rsidRPr="00281F94">
        <w:rPr>
          <w:rFonts w:ascii="Garamond" w:hAnsi="Garamond"/>
          <w:sz w:val="24"/>
          <w:szCs w:val="24"/>
        </w:rPr>
        <w:t xml:space="preserve"> de </w:t>
      </w:r>
      <w:proofErr w:type="spellStart"/>
      <w:r w:rsidRPr="00281F94">
        <w:rPr>
          <w:rFonts w:ascii="Garamond" w:hAnsi="Garamond"/>
          <w:sz w:val="24"/>
          <w:szCs w:val="24"/>
        </w:rPr>
        <w:t>qualificação</w:t>
      </w:r>
      <w:proofErr w:type="spellEnd"/>
      <w:r w:rsidRPr="00281F94">
        <w:rPr>
          <w:rFonts w:ascii="Garamond" w:hAnsi="Garamond"/>
          <w:sz w:val="24"/>
          <w:szCs w:val="24"/>
        </w:rPr>
        <w:t xml:space="preserve"> </w:t>
      </w:r>
      <w:proofErr w:type="spellStart"/>
      <w:r w:rsidRPr="00281F94">
        <w:rPr>
          <w:rFonts w:ascii="Garamond" w:hAnsi="Garamond"/>
          <w:sz w:val="24"/>
          <w:szCs w:val="24"/>
        </w:rPr>
        <w:t>técnica</w:t>
      </w:r>
      <w:proofErr w:type="spellEnd"/>
      <w:r w:rsidRPr="00281F94">
        <w:rPr>
          <w:rFonts w:ascii="Garamond" w:hAnsi="Garamond"/>
          <w:sz w:val="24"/>
          <w:szCs w:val="24"/>
        </w:rPr>
        <w:t xml:space="preserve"> </w:t>
      </w:r>
      <w:proofErr w:type="spellStart"/>
      <w:r w:rsidRPr="00281F94">
        <w:rPr>
          <w:rFonts w:ascii="Garamond" w:hAnsi="Garamond"/>
          <w:sz w:val="24"/>
          <w:szCs w:val="24"/>
        </w:rPr>
        <w:t>além</w:t>
      </w:r>
      <w:proofErr w:type="spellEnd"/>
      <w:r w:rsidRPr="00281F94">
        <w:rPr>
          <w:rFonts w:ascii="Garamond" w:hAnsi="Garamond"/>
          <w:sz w:val="24"/>
          <w:szCs w:val="24"/>
        </w:rPr>
        <w:t xml:space="preserve"> </w:t>
      </w:r>
      <w:proofErr w:type="spellStart"/>
      <w:r w:rsidRPr="00281F94">
        <w:rPr>
          <w:rFonts w:ascii="Garamond" w:hAnsi="Garamond"/>
          <w:sz w:val="24"/>
          <w:szCs w:val="24"/>
        </w:rPr>
        <w:t>daqueles</w:t>
      </w:r>
      <w:proofErr w:type="spellEnd"/>
      <w:r w:rsidRPr="00281F94">
        <w:rPr>
          <w:rFonts w:ascii="Garamond" w:hAnsi="Garamond"/>
          <w:sz w:val="24"/>
          <w:szCs w:val="24"/>
        </w:rPr>
        <w:t xml:space="preserve"> </w:t>
      </w:r>
      <w:proofErr w:type="spellStart"/>
      <w:r w:rsidRPr="00281F94">
        <w:rPr>
          <w:rFonts w:ascii="Garamond" w:hAnsi="Garamond"/>
          <w:sz w:val="24"/>
          <w:szCs w:val="24"/>
        </w:rPr>
        <w:t>previstos</w:t>
      </w:r>
      <w:proofErr w:type="spellEnd"/>
      <w:r w:rsidRPr="00281F94">
        <w:rPr>
          <w:rFonts w:ascii="Garamond" w:hAnsi="Garamond"/>
          <w:sz w:val="24"/>
          <w:szCs w:val="24"/>
        </w:rPr>
        <w:t xml:space="preserve"> no </w:t>
      </w:r>
      <w:proofErr w:type="spellStart"/>
      <w:r w:rsidRPr="00281F94">
        <w:rPr>
          <w:rFonts w:ascii="Garamond" w:hAnsi="Garamond"/>
          <w:sz w:val="24"/>
          <w:szCs w:val="24"/>
        </w:rPr>
        <w:t>edital</w:t>
      </w:r>
      <w:proofErr w:type="spellEnd"/>
      <w:r w:rsidRPr="00281F94">
        <w:rPr>
          <w:rFonts w:ascii="Garamond" w:hAnsi="Garamond"/>
          <w:sz w:val="24"/>
          <w:szCs w:val="24"/>
        </w:rPr>
        <w:t xml:space="preserve">, </w:t>
      </w:r>
      <w:proofErr w:type="spellStart"/>
      <w:r w:rsidRPr="00281F94">
        <w:rPr>
          <w:rFonts w:ascii="Garamond" w:hAnsi="Garamond"/>
          <w:sz w:val="24"/>
          <w:szCs w:val="24"/>
        </w:rPr>
        <w:t>permanecendo</w:t>
      </w:r>
      <w:proofErr w:type="spellEnd"/>
      <w:r w:rsidRPr="00281F94">
        <w:rPr>
          <w:rFonts w:ascii="Garamond" w:hAnsi="Garamond"/>
          <w:sz w:val="24"/>
          <w:szCs w:val="24"/>
        </w:rPr>
        <w:t xml:space="preserve"> </w:t>
      </w:r>
      <w:proofErr w:type="spellStart"/>
      <w:r w:rsidRPr="00281F94">
        <w:rPr>
          <w:rFonts w:ascii="Garamond" w:hAnsi="Garamond"/>
          <w:sz w:val="24"/>
          <w:szCs w:val="24"/>
        </w:rPr>
        <w:t>obrigatória</w:t>
      </w:r>
      <w:proofErr w:type="spellEnd"/>
      <w:r w:rsidRPr="00281F94">
        <w:rPr>
          <w:rFonts w:ascii="Garamond" w:hAnsi="Garamond"/>
          <w:sz w:val="24"/>
          <w:szCs w:val="24"/>
        </w:rPr>
        <w:t xml:space="preserve"> </w:t>
      </w:r>
      <w:proofErr w:type="gramStart"/>
      <w:r w:rsidRPr="00281F94">
        <w:rPr>
          <w:rFonts w:ascii="Garamond" w:hAnsi="Garamond"/>
          <w:sz w:val="24"/>
          <w:szCs w:val="24"/>
        </w:rPr>
        <w:t>a</w:t>
      </w:r>
      <w:proofErr w:type="gramEnd"/>
      <w:r w:rsidRPr="00281F94">
        <w:rPr>
          <w:rFonts w:ascii="Garamond" w:hAnsi="Garamond"/>
          <w:sz w:val="24"/>
          <w:szCs w:val="24"/>
        </w:rPr>
        <w:t xml:space="preserve"> </w:t>
      </w:r>
      <w:proofErr w:type="spellStart"/>
      <w:r w:rsidRPr="00281F94">
        <w:rPr>
          <w:rFonts w:ascii="Garamond" w:hAnsi="Garamond"/>
          <w:sz w:val="24"/>
          <w:szCs w:val="24"/>
        </w:rPr>
        <w:t>apresentação</w:t>
      </w:r>
      <w:proofErr w:type="spellEnd"/>
      <w:r w:rsidRPr="00281F94">
        <w:rPr>
          <w:rFonts w:ascii="Garamond" w:hAnsi="Garamond"/>
          <w:sz w:val="24"/>
          <w:szCs w:val="24"/>
        </w:rPr>
        <w:t xml:space="preserve"> da </w:t>
      </w:r>
      <w:proofErr w:type="spellStart"/>
      <w:r w:rsidRPr="00281F94">
        <w:rPr>
          <w:rFonts w:ascii="Garamond" w:hAnsi="Garamond"/>
          <w:sz w:val="24"/>
          <w:szCs w:val="24"/>
        </w:rPr>
        <w:t>documentação</w:t>
      </w:r>
      <w:proofErr w:type="spellEnd"/>
      <w:r w:rsidRPr="00281F94">
        <w:rPr>
          <w:rFonts w:ascii="Garamond" w:hAnsi="Garamond"/>
          <w:sz w:val="24"/>
          <w:szCs w:val="24"/>
        </w:rPr>
        <w:t xml:space="preserve"> de </w:t>
      </w:r>
      <w:proofErr w:type="spellStart"/>
      <w:r w:rsidRPr="00281F94">
        <w:rPr>
          <w:rFonts w:ascii="Garamond" w:hAnsi="Garamond"/>
          <w:sz w:val="24"/>
          <w:szCs w:val="24"/>
        </w:rPr>
        <w:t>habilitação</w:t>
      </w:r>
      <w:proofErr w:type="spellEnd"/>
      <w:r w:rsidRPr="00281F94">
        <w:rPr>
          <w:rFonts w:ascii="Garamond" w:hAnsi="Garamond"/>
          <w:sz w:val="24"/>
          <w:szCs w:val="24"/>
        </w:rPr>
        <w:t xml:space="preserve"> </w:t>
      </w:r>
      <w:proofErr w:type="spellStart"/>
      <w:r w:rsidRPr="00281F94">
        <w:rPr>
          <w:rFonts w:ascii="Garamond" w:hAnsi="Garamond"/>
          <w:sz w:val="24"/>
          <w:szCs w:val="24"/>
        </w:rPr>
        <w:t>jurídica</w:t>
      </w:r>
      <w:proofErr w:type="spellEnd"/>
      <w:r w:rsidRPr="00281F94">
        <w:rPr>
          <w:rFonts w:ascii="Garamond" w:hAnsi="Garamond"/>
          <w:sz w:val="24"/>
          <w:szCs w:val="24"/>
        </w:rPr>
        <w:t xml:space="preserve">, fiscal, </w:t>
      </w:r>
      <w:proofErr w:type="spellStart"/>
      <w:r w:rsidRPr="00281F94">
        <w:rPr>
          <w:rFonts w:ascii="Garamond" w:hAnsi="Garamond"/>
          <w:sz w:val="24"/>
          <w:szCs w:val="24"/>
        </w:rPr>
        <w:t>trabalhista</w:t>
      </w:r>
      <w:proofErr w:type="spellEnd"/>
      <w:r w:rsidRPr="00281F94">
        <w:rPr>
          <w:rFonts w:ascii="Garamond" w:hAnsi="Garamond"/>
          <w:sz w:val="24"/>
          <w:szCs w:val="24"/>
        </w:rPr>
        <w:t xml:space="preserve">, </w:t>
      </w:r>
      <w:proofErr w:type="spellStart"/>
      <w:r w:rsidRPr="00281F94">
        <w:rPr>
          <w:rFonts w:ascii="Garamond" w:hAnsi="Garamond"/>
          <w:sz w:val="24"/>
          <w:szCs w:val="24"/>
        </w:rPr>
        <w:t>econômico-financeira</w:t>
      </w:r>
      <w:proofErr w:type="spellEnd"/>
      <w:r w:rsidRPr="00281F94">
        <w:rPr>
          <w:rFonts w:ascii="Garamond" w:hAnsi="Garamond"/>
          <w:sz w:val="24"/>
          <w:szCs w:val="24"/>
        </w:rPr>
        <w:t xml:space="preserve"> e </w:t>
      </w:r>
      <w:proofErr w:type="spellStart"/>
      <w:r w:rsidRPr="00281F94">
        <w:rPr>
          <w:rFonts w:ascii="Garamond" w:hAnsi="Garamond"/>
          <w:sz w:val="24"/>
          <w:szCs w:val="24"/>
        </w:rPr>
        <w:t>demais</w:t>
      </w:r>
      <w:proofErr w:type="spellEnd"/>
      <w:r w:rsidRPr="00281F94">
        <w:rPr>
          <w:rFonts w:ascii="Garamond" w:hAnsi="Garamond"/>
          <w:sz w:val="24"/>
          <w:szCs w:val="24"/>
        </w:rPr>
        <w:t xml:space="preserve"> </w:t>
      </w:r>
      <w:proofErr w:type="spellStart"/>
      <w:r w:rsidRPr="00281F94">
        <w:rPr>
          <w:rFonts w:ascii="Garamond" w:hAnsi="Garamond"/>
          <w:sz w:val="24"/>
          <w:szCs w:val="24"/>
        </w:rPr>
        <w:t>exigências</w:t>
      </w:r>
      <w:proofErr w:type="spellEnd"/>
      <w:r w:rsidRPr="00281F94">
        <w:rPr>
          <w:rFonts w:ascii="Garamond" w:hAnsi="Garamond"/>
          <w:sz w:val="24"/>
          <w:szCs w:val="24"/>
        </w:rPr>
        <w:t xml:space="preserve"> do </w:t>
      </w:r>
      <w:proofErr w:type="spellStart"/>
      <w:r w:rsidRPr="00281F94">
        <w:rPr>
          <w:rFonts w:ascii="Garamond" w:hAnsi="Garamond"/>
          <w:sz w:val="24"/>
          <w:szCs w:val="24"/>
        </w:rPr>
        <w:t>instrumento</w:t>
      </w:r>
      <w:proofErr w:type="spellEnd"/>
      <w:r w:rsidRPr="00281F94">
        <w:rPr>
          <w:rFonts w:ascii="Garamond" w:hAnsi="Garamond"/>
          <w:sz w:val="24"/>
          <w:szCs w:val="24"/>
        </w:rPr>
        <w:t xml:space="preserve"> </w:t>
      </w:r>
      <w:proofErr w:type="spellStart"/>
      <w:r w:rsidRPr="00281F94">
        <w:rPr>
          <w:rFonts w:ascii="Garamond" w:hAnsi="Garamond"/>
          <w:sz w:val="24"/>
          <w:szCs w:val="24"/>
        </w:rPr>
        <w:t>convocatório</w:t>
      </w:r>
      <w:proofErr w:type="spellEnd"/>
      <w:r w:rsidRPr="00281F94">
        <w:rPr>
          <w:rFonts w:ascii="Garamond" w:hAnsi="Garamond"/>
          <w:sz w:val="24"/>
          <w:szCs w:val="24"/>
        </w:rPr>
        <w:t>.</w:t>
      </w:r>
    </w:p>
    <w:p w14:paraId="047F1107"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12.4. </w:t>
      </w:r>
      <w:proofErr w:type="spellStart"/>
      <w:r w:rsidRPr="00281F94">
        <w:rPr>
          <w:rFonts w:ascii="Garamond" w:hAnsi="Garamond"/>
          <w:sz w:val="24"/>
          <w:szCs w:val="24"/>
        </w:rPr>
        <w:t>Não</w:t>
      </w:r>
      <w:proofErr w:type="spellEnd"/>
      <w:r w:rsidRPr="00281F94">
        <w:rPr>
          <w:rFonts w:ascii="Garamond" w:hAnsi="Garamond"/>
          <w:sz w:val="24"/>
          <w:szCs w:val="24"/>
        </w:rPr>
        <w:t xml:space="preserve"> </w:t>
      </w:r>
      <w:proofErr w:type="spellStart"/>
      <w:r w:rsidRPr="00281F94">
        <w:rPr>
          <w:rFonts w:ascii="Garamond" w:hAnsi="Garamond"/>
          <w:sz w:val="24"/>
          <w:szCs w:val="24"/>
        </w:rPr>
        <w:t>será</w:t>
      </w:r>
      <w:proofErr w:type="spellEnd"/>
      <w:r w:rsidRPr="00281F94">
        <w:rPr>
          <w:rFonts w:ascii="Garamond" w:hAnsi="Garamond"/>
          <w:sz w:val="24"/>
          <w:szCs w:val="24"/>
        </w:rPr>
        <w:t xml:space="preserve"> </w:t>
      </w:r>
      <w:proofErr w:type="spellStart"/>
      <w:r w:rsidRPr="00281F94">
        <w:rPr>
          <w:rFonts w:ascii="Garamond" w:hAnsi="Garamond"/>
          <w:sz w:val="24"/>
          <w:szCs w:val="24"/>
        </w:rPr>
        <w:t>admitida</w:t>
      </w:r>
      <w:proofErr w:type="spellEnd"/>
      <w:r w:rsidRPr="00281F94">
        <w:rPr>
          <w:rFonts w:ascii="Garamond" w:hAnsi="Garamond"/>
          <w:sz w:val="24"/>
          <w:szCs w:val="24"/>
        </w:rPr>
        <w:t xml:space="preserve"> a </w:t>
      </w:r>
      <w:proofErr w:type="spellStart"/>
      <w:r w:rsidRPr="00281F94">
        <w:rPr>
          <w:rFonts w:ascii="Garamond" w:hAnsi="Garamond"/>
          <w:sz w:val="24"/>
          <w:szCs w:val="24"/>
        </w:rPr>
        <w:t>participação</w:t>
      </w:r>
      <w:proofErr w:type="spellEnd"/>
      <w:r w:rsidRPr="00281F94">
        <w:rPr>
          <w:rFonts w:ascii="Garamond" w:hAnsi="Garamond"/>
          <w:sz w:val="24"/>
          <w:szCs w:val="24"/>
        </w:rPr>
        <w:t xml:space="preserve"> de </w:t>
      </w:r>
      <w:proofErr w:type="spellStart"/>
      <w:r w:rsidRPr="00281F94">
        <w:rPr>
          <w:rFonts w:ascii="Garamond" w:hAnsi="Garamond"/>
          <w:sz w:val="24"/>
          <w:szCs w:val="24"/>
        </w:rPr>
        <w:t>empresas</w:t>
      </w:r>
      <w:proofErr w:type="spellEnd"/>
      <w:r w:rsidRPr="00281F94">
        <w:rPr>
          <w:rFonts w:ascii="Garamond" w:hAnsi="Garamond"/>
          <w:sz w:val="24"/>
          <w:szCs w:val="24"/>
        </w:rPr>
        <w:t xml:space="preserve"> </w:t>
      </w:r>
      <w:proofErr w:type="spellStart"/>
      <w:r w:rsidRPr="00281F94">
        <w:rPr>
          <w:rFonts w:ascii="Garamond" w:hAnsi="Garamond"/>
          <w:sz w:val="24"/>
          <w:szCs w:val="24"/>
        </w:rPr>
        <w:t>em</w:t>
      </w:r>
      <w:proofErr w:type="spellEnd"/>
      <w:r w:rsidRPr="00281F94">
        <w:rPr>
          <w:rFonts w:ascii="Garamond" w:hAnsi="Garamond"/>
          <w:sz w:val="24"/>
          <w:szCs w:val="24"/>
        </w:rPr>
        <w:t xml:space="preserve"> </w:t>
      </w:r>
      <w:proofErr w:type="spellStart"/>
      <w:r w:rsidRPr="00281F94">
        <w:rPr>
          <w:rFonts w:ascii="Garamond" w:hAnsi="Garamond"/>
          <w:sz w:val="24"/>
          <w:szCs w:val="24"/>
        </w:rPr>
        <w:t>consórcio</w:t>
      </w:r>
      <w:proofErr w:type="spellEnd"/>
      <w:r w:rsidRPr="00281F94">
        <w:rPr>
          <w:rFonts w:ascii="Garamond" w:hAnsi="Garamond"/>
          <w:sz w:val="24"/>
          <w:szCs w:val="24"/>
        </w:rPr>
        <w:t xml:space="preserve">, </w:t>
      </w:r>
      <w:proofErr w:type="spellStart"/>
      <w:r w:rsidRPr="00281F94">
        <w:rPr>
          <w:rFonts w:ascii="Garamond" w:hAnsi="Garamond"/>
          <w:sz w:val="24"/>
          <w:szCs w:val="24"/>
        </w:rPr>
        <w:t>conforme</w:t>
      </w:r>
      <w:proofErr w:type="spellEnd"/>
      <w:r w:rsidRPr="00281F94">
        <w:rPr>
          <w:rFonts w:ascii="Garamond" w:hAnsi="Garamond"/>
          <w:sz w:val="24"/>
          <w:szCs w:val="24"/>
        </w:rPr>
        <w:t xml:space="preserve"> </w:t>
      </w:r>
      <w:proofErr w:type="spellStart"/>
      <w:r w:rsidRPr="00281F94">
        <w:rPr>
          <w:rFonts w:ascii="Garamond" w:hAnsi="Garamond"/>
          <w:sz w:val="24"/>
          <w:szCs w:val="24"/>
        </w:rPr>
        <w:t>justificativa</w:t>
      </w:r>
      <w:proofErr w:type="spellEnd"/>
      <w:r w:rsidRPr="00281F94">
        <w:rPr>
          <w:rFonts w:ascii="Garamond" w:hAnsi="Garamond"/>
          <w:sz w:val="24"/>
          <w:szCs w:val="24"/>
        </w:rPr>
        <w:t xml:space="preserve"> </w:t>
      </w:r>
      <w:proofErr w:type="spellStart"/>
      <w:r w:rsidRPr="00281F94">
        <w:rPr>
          <w:rFonts w:ascii="Garamond" w:hAnsi="Garamond"/>
          <w:sz w:val="24"/>
          <w:szCs w:val="24"/>
        </w:rPr>
        <w:t>constante</w:t>
      </w:r>
      <w:proofErr w:type="spellEnd"/>
      <w:r w:rsidRPr="00281F94">
        <w:rPr>
          <w:rFonts w:ascii="Garamond" w:hAnsi="Garamond"/>
          <w:sz w:val="24"/>
          <w:szCs w:val="24"/>
        </w:rPr>
        <w:t xml:space="preserve"> do </w:t>
      </w:r>
      <w:proofErr w:type="spellStart"/>
      <w:r w:rsidRPr="00281F94">
        <w:rPr>
          <w:rFonts w:ascii="Garamond" w:hAnsi="Garamond"/>
          <w:sz w:val="24"/>
          <w:szCs w:val="24"/>
        </w:rPr>
        <w:t>edital</w:t>
      </w:r>
      <w:proofErr w:type="spellEnd"/>
      <w:r w:rsidRPr="00281F94">
        <w:rPr>
          <w:rFonts w:ascii="Garamond" w:hAnsi="Garamond"/>
          <w:sz w:val="24"/>
          <w:szCs w:val="24"/>
        </w:rPr>
        <w:t>.</w:t>
      </w:r>
    </w:p>
    <w:p w14:paraId="00538531" w14:textId="77777777" w:rsidR="00281F94" w:rsidRPr="00281F94" w:rsidRDefault="00281F94" w:rsidP="00281F94">
      <w:pPr>
        <w:pStyle w:val="Ttulo2"/>
        <w:spacing w:before="100" w:after="80"/>
        <w:ind w:firstLine="0"/>
        <w:rPr>
          <w:rFonts w:ascii="Garamond" w:hAnsi="Garamond"/>
          <w:szCs w:val="24"/>
        </w:rPr>
      </w:pPr>
      <w:r w:rsidRPr="00281F94">
        <w:rPr>
          <w:rFonts w:ascii="Garamond" w:hAnsi="Garamond"/>
          <w:szCs w:val="24"/>
        </w:rPr>
        <w:t>12.6. Garantia de manutenção da proposta</w:t>
      </w:r>
    </w:p>
    <w:p w14:paraId="1F294C52"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12.6.1. Todos </w:t>
      </w:r>
      <w:proofErr w:type="spellStart"/>
      <w:r w:rsidRPr="00281F94">
        <w:rPr>
          <w:rFonts w:ascii="Garamond" w:hAnsi="Garamond"/>
          <w:sz w:val="24"/>
          <w:szCs w:val="24"/>
        </w:rPr>
        <w:t>os</w:t>
      </w:r>
      <w:proofErr w:type="spellEnd"/>
      <w:r w:rsidRPr="00281F94">
        <w:rPr>
          <w:rFonts w:ascii="Garamond" w:hAnsi="Garamond"/>
          <w:sz w:val="24"/>
          <w:szCs w:val="24"/>
        </w:rPr>
        <w:t xml:space="preserve"> </w:t>
      </w:r>
      <w:proofErr w:type="spellStart"/>
      <w:r w:rsidRPr="00281F94">
        <w:rPr>
          <w:rFonts w:ascii="Garamond" w:hAnsi="Garamond"/>
          <w:sz w:val="24"/>
          <w:szCs w:val="24"/>
        </w:rPr>
        <w:t>licitantes</w:t>
      </w:r>
      <w:proofErr w:type="spellEnd"/>
      <w:r w:rsidRPr="00281F94">
        <w:rPr>
          <w:rFonts w:ascii="Garamond" w:hAnsi="Garamond"/>
          <w:sz w:val="24"/>
          <w:szCs w:val="24"/>
        </w:rPr>
        <w:t xml:space="preserve"> </w:t>
      </w:r>
      <w:proofErr w:type="spellStart"/>
      <w:r w:rsidRPr="00281F94">
        <w:rPr>
          <w:rFonts w:ascii="Garamond" w:hAnsi="Garamond"/>
          <w:sz w:val="24"/>
          <w:szCs w:val="24"/>
        </w:rPr>
        <w:t>deverão</w:t>
      </w:r>
      <w:proofErr w:type="spellEnd"/>
      <w:r w:rsidRPr="00281F94">
        <w:rPr>
          <w:rFonts w:ascii="Garamond" w:hAnsi="Garamond"/>
          <w:sz w:val="24"/>
          <w:szCs w:val="24"/>
        </w:rPr>
        <w:t xml:space="preserve"> </w:t>
      </w:r>
      <w:proofErr w:type="spellStart"/>
      <w:r w:rsidRPr="00281F94">
        <w:rPr>
          <w:rFonts w:ascii="Garamond" w:hAnsi="Garamond"/>
          <w:sz w:val="24"/>
          <w:szCs w:val="24"/>
        </w:rPr>
        <w:t>apresentar</w:t>
      </w:r>
      <w:proofErr w:type="spellEnd"/>
      <w:r w:rsidRPr="00281F94">
        <w:rPr>
          <w:rFonts w:ascii="Garamond" w:hAnsi="Garamond"/>
          <w:sz w:val="24"/>
          <w:szCs w:val="24"/>
        </w:rPr>
        <w:t xml:space="preserve"> </w:t>
      </w:r>
      <w:proofErr w:type="spellStart"/>
      <w:r w:rsidRPr="00281F94">
        <w:rPr>
          <w:rFonts w:ascii="Garamond" w:hAnsi="Garamond"/>
          <w:sz w:val="24"/>
          <w:szCs w:val="24"/>
        </w:rPr>
        <w:t>garantia</w:t>
      </w:r>
      <w:proofErr w:type="spellEnd"/>
      <w:r w:rsidRPr="00281F94">
        <w:rPr>
          <w:rFonts w:ascii="Garamond" w:hAnsi="Garamond"/>
          <w:sz w:val="24"/>
          <w:szCs w:val="24"/>
        </w:rPr>
        <w:t xml:space="preserve"> de </w:t>
      </w:r>
      <w:proofErr w:type="spellStart"/>
      <w:r w:rsidRPr="00281F94">
        <w:rPr>
          <w:rFonts w:ascii="Garamond" w:hAnsi="Garamond"/>
          <w:sz w:val="24"/>
          <w:szCs w:val="24"/>
        </w:rPr>
        <w:t>manutenção</w:t>
      </w:r>
      <w:proofErr w:type="spellEnd"/>
      <w:r w:rsidRPr="00281F94">
        <w:rPr>
          <w:rFonts w:ascii="Garamond" w:hAnsi="Garamond"/>
          <w:sz w:val="24"/>
          <w:szCs w:val="24"/>
        </w:rPr>
        <w:t xml:space="preserve"> da </w:t>
      </w:r>
      <w:proofErr w:type="spellStart"/>
      <w:r w:rsidRPr="00281F94">
        <w:rPr>
          <w:rFonts w:ascii="Garamond" w:hAnsi="Garamond"/>
          <w:sz w:val="24"/>
          <w:szCs w:val="24"/>
        </w:rPr>
        <w:t>proposta</w:t>
      </w:r>
      <w:proofErr w:type="spellEnd"/>
      <w:r w:rsidRPr="00281F94">
        <w:rPr>
          <w:rFonts w:ascii="Garamond" w:hAnsi="Garamond"/>
          <w:sz w:val="24"/>
          <w:szCs w:val="24"/>
        </w:rPr>
        <w:t xml:space="preserve"> antes da </w:t>
      </w:r>
      <w:proofErr w:type="spellStart"/>
      <w:r w:rsidRPr="00281F94">
        <w:rPr>
          <w:rFonts w:ascii="Garamond" w:hAnsi="Garamond"/>
          <w:sz w:val="24"/>
          <w:szCs w:val="24"/>
        </w:rPr>
        <w:t>abertura</w:t>
      </w:r>
      <w:proofErr w:type="spellEnd"/>
      <w:r w:rsidRPr="00281F94">
        <w:rPr>
          <w:rFonts w:ascii="Garamond" w:hAnsi="Garamond"/>
          <w:sz w:val="24"/>
          <w:szCs w:val="24"/>
        </w:rPr>
        <w:t xml:space="preserve"> da </w:t>
      </w:r>
      <w:proofErr w:type="spellStart"/>
      <w:r w:rsidRPr="00281F94">
        <w:rPr>
          <w:rFonts w:ascii="Garamond" w:hAnsi="Garamond"/>
          <w:sz w:val="24"/>
          <w:szCs w:val="24"/>
        </w:rPr>
        <w:t>sessão</w:t>
      </w:r>
      <w:proofErr w:type="spellEnd"/>
      <w:r w:rsidRPr="00281F94">
        <w:rPr>
          <w:rFonts w:ascii="Garamond" w:hAnsi="Garamond"/>
          <w:sz w:val="24"/>
          <w:szCs w:val="24"/>
        </w:rPr>
        <w:t xml:space="preserve"> </w:t>
      </w:r>
      <w:proofErr w:type="spellStart"/>
      <w:r w:rsidRPr="00281F94">
        <w:rPr>
          <w:rFonts w:ascii="Garamond" w:hAnsi="Garamond"/>
          <w:sz w:val="24"/>
          <w:szCs w:val="24"/>
        </w:rPr>
        <w:t>pública</w:t>
      </w:r>
      <w:proofErr w:type="spellEnd"/>
      <w:r w:rsidRPr="00281F94">
        <w:rPr>
          <w:rFonts w:ascii="Garamond" w:hAnsi="Garamond"/>
          <w:sz w:val="24"/>
          <w:szCs w:val="24"/>
        </w:rPr>
        <w:t xml:space="preserve">, no campo </w:t>
      </w:r>
      <w:proofErr w:type="spellStart"/>
      <w:r w:rsidRPr="00281F94">
        <w:rPr>
          <w:rFonts w:ascii="Garamond" w:hAnsi="Garamond"/>
          <w:sz w:val="24"/>
          <w:szCs w:val="24"/>
        </w:rPr>
        <w:t>específico</w:t>
      </w:r>
      <w:proofErr w:type="spellEnd"/>
      <w:r w:rsidRPr="00281F94">
        <w:rPr>
          <w:rFonts w:ascii="Garamond" w:hAnsi="Garamond"/>
          <w:sz w:val="24"/>
          <w:szCs w:val="24"/>
        </w:rPr>
        <w:t xml:space="preserve"> </w:t>
      </w:r>
      <w:proofErr w:type="spellStart"/>
      <w:r w:rsidRPr="00281F94">
        <w:rPr>
          <w:rFonts w:ascii="Garamond" w:hAnsi="Garamond"/>
          <w:sz w:val="24"/>
          <w:szCs w:val="24"/>
        </w:rPr>
        <w:t>disponibilizado</w:t>
      </w:r>
      <w:proofErr w:type="spellEnd"/>
      <w:r w:rsidRPr="00281F94">
        <w:rPr>
          <w:rFonts w:ascii="Garamond" w:hAnsi="Garamond"/>
          <w:sz w:val="24"/>
          <w:szCs w:val="24"/>
        </w:rPr>
        <w:t xml:space="preserve"> </w:t>
      </w:r>
      <w:proofErr w:type="spellStart"/>
      <w:r w:rsidRPr="00281F94">
        <w:rPr>
          <w:rFonts w:ascii="Garamond" w:hAnsi="Garamond"/>
          <w:sz w:val="24"/>
          <w:szCs w:val="24"/>
        </w:rPr>
        <w:t>pelo</w:t>
      </w:r>
      <w:proofErr w:type="spellEnd"/>
      <w:r w:rsidRPr="00281F94">
        <w:rPr>
          <w:rFonts w:ascii="Garamond" w:hAnsi="Garamond"/>
          <w:sz w:val="24"/>
          <w:szCs w:val="24"/>
        </w:rPr>
        <w:t xml:space="preserve"> Portal de </w:t>
      </w:r>
      <w:proofErr w:type="spellStart"/>
      <w:r w:rsidRPr="00281F94">
        <w:rPr>
          <w:rFonts w:ascii="Garamond" w:hAnsi="Garamond"/>
          <w:sz w:val="24"/>
          <w:szCs w:val="24"/>
        </w:rPr>
        <w:t>Compras</w:t>
      </w:r>
      <w:proofErr w:type="spellEnd"/>
      <w:r w:rsidRPr="00281F94">
        <w:rPr>
          <w:rFonts w:ascii="Garamond" w:hAnsi="Garamond"/>
          <w:sz w:val="24"/>
          <w:szCs w:val="24"/>
        </w:rPr>
        <w:t xml:space="preserve"> </w:t>
      </w:r>
      <w:proofErr w:type="spellStart"/>
      <w:r w:rsidRPr="00281F94">
        <w:rPr>
          <w:rFonts w:ascii="Garamond" w:hAnsi="Garamond"/>
          <w:sz w:val="24"/>
          <w:szCs w:val="24"/>
        </w:rPr>
        <w:t>Públicas</w:t>
      </w:r>
      <w:proofErr w:type="spellEnd"/>
      <w:r w:rsidRPr="00281F94">
        <w:rPr>
          <w:rFonts w:ascii="Garamond" w:hAnsi="Garamond"/>
          <w:sz w:val="24"/>
          <w:szCs w:val="24"/>
        </w:rPr>
        <w:t xml:space="preserve">, </w:t>
      </w:r>
      <w:proofErr w:type="spellStart"/>
      <w:r w:rsidRPr="00281F94">
        <w:rPr>
          <w:rFonts w:ascii="Garamond" w:hAnsi="Garamond"/>
          <w:sz w:val="24"/>
          <w:szCs w:val="24"/>
        </w:rPr>
        <w:t>como</w:t>
      </w:r>
      <w:proofErr w:type="spellEnd"/>
      <w:r w:rsidRPr="00281F94">
        <w:rPr>
          <w:rFonts w:ascii="Garamond" w:hAnsi="Garamond"/>
          <w:sz w:val="24"/>
          <w:szCs w:val="24"/>
        </w:rPr>
        <w:t xml:space="preserve"> </w:t>
      </w:r>
      <w:proofErr w:type="spellStart"/>
      <w:r w:rsidRPr="00281F94">
        <w:rPr>
          <w:rFonts w:ascii="Garamond" w:hAnsi="Garamond"/>
          <w:sz w:val="24"/>
          <w:szCs w:val="24"/>
        </w:rPr>
        <w:t>requisito</w:t>
      </w:r>
      <w:proofErr w:type="spellEnd"/>
      <w:r w:rsidRPr="00281F94">
        <w:rPr>
          <w:rFonts w:ascii="Garamond" w:hAnsi="Garamond"/>
          <w:sz w:val="24"/>
          <w:szCs w:val="24"/>
        </w:rPr>
        <w:t xml:space="preserve"> de </w:t>
      </w:r>
      <w:proofErr w:type="spellStart"/>
      <w:r w:rsidRPr="00281F94">
        <w:rPr>
          <w:rFonts w:ascii="Garamond" w:hAnsi="Garamond"/>
          <w:sz w:val="24"/>
          <w:szCs w:val="24"/>
        </w:rPr>
        <w:t>admissibilidade</w:t>
      </w:r>
      <w:proofErr w:type="spellEnd"/>
      <w:r w:rsidRPr="00281F94">
        <w:rPr>
          <w:rFonts w:ascii="Garamond" w:hAnsi="Garamond"/>
          <w:sz w:val="24"/>
          <w:szCs w:val="24"/>
        </w:rPr>
        <w:t xml:space="preserve"> da </w:t>
      </w:r>
      <w:proofErr w:type="spellStart"/>
      <w:r w:rsidRPr="00281F94">
        <w:rPr>
          <w:rFonts w:ascii="Garamond" w:hAnsi="Garamond"/>
          <w:sz w:val="24"/>
          <w:szCs w:val="24"/>
        </w:rPr>
        <w:t>proposta</w:t>
      </w:r>
      <w:proofErr w:type="spellEnd"/>
      <w:r w:rsidRPr="00281F94">
        <w:rPr>
          <w:rFonts w:ascii="Garamond" w:hAnsi="Garamond"/>
          <w:sz w:val="24"/>
          <w:szCs w:val="24"/>
        </w:rPr>
        <w:t xml:space="preserve">, </w:t>
      </w:r>
      <w:proofErr w:type="spellStart"/>
      <w:r w:rsidRPr="00281F94">
        <w:rPr>
          <w:rFonts w:ascii="Garamond" w:hAnsi="Garamond"/>
          <w:sz w:val="24"/>
          <w:szCs w:val="24"/>
        </w:rPr>
        <w:t>nos</w:t>
      </w:r>
      <w:proofErr w:type="spellEnd"/>
      <w:r w:rsidRPr="00281F94">
        <w:rPr>
          <w:rFonts w:ascii="Garamond" w:hAnsi="Garamond"/>
          <w:sz w:val="24"/>
          <w:szCs w:val="24"/>
        </w:rPr>
        <w:t xml:space="preserve"> </w:t>
      </w:r>
      <w:proofErr w:type="spellStart"/>
      <w:r w:rsidRPr="00281F94">
        <w:rPr>
          <w:rFonts w:ascii="Garamond" w:hAnsi="Garamond"/>
          <w:sz w:val="24"/>
          <w:szCs w:val="24"/>
        </w:rPr>
        <w:t>termos</w:t>
      </w:r>
      <w:proofErr w:type="spellEnd"/>
      <w:r w:rsidRPr="00281F94">
        <w:rPr>
          <w:rFonts w:ascii="Garamond" w:hAnsi="Garamond"/>
          <w:sz w:val="24"/>
          <w:szCs w:val="24"/>
        </w:rPr>
        <w:t xml:space="preserve"> e </w:t>
      </w:r>
      <w:proofErr w:type="spellStart"/>
      <w:r w:rsidRPr="00281F94">
        <w:rPr>
          <w:rFonts w:ascii="Garamond" w:hAnsi="Garamond"/>
          <w:sz w:val="24"/>
          <w:szCs w:val="24"/>
        </w:rPr>
        <w:t>modalidades</w:t>
      </w:r>
      <w:proofErr w:type="spellEnd"/>
      <w:r w:rsidRPr="00281F94">
        <w:rPr>
          <w:rFonts w:ascii="Garamond" w:hAnsi="Garamond"/>
          <w:sz w:val="24"/>
          <w:szCs w:val="24"/>
        </w:rPr>
        <w:t xml:space="preserve"> </w:t>
      </w:r>
      <w:proofErr w:type="spellStart"/>
      <w:r w:rsidRPr="00281F94">
        <w:rPr>
          <w:rFonts w:ascii="Garamond" w:hAnsi="Garamond"/>
          <w:sz w:val="24"/>
          <w:szCs w:val="24"/>
        </w:rPr>
        <w:t>previstos</w:t>
      </w:r>
      <w:proofErr w:type="spellEnd"/>
      <w:r w:rsidRPr="00281F94">
        <w:rPr>
          <w:rFonts w:ascii="Garamond" w:hAnsi="Garamond"/>
          <w:sz w:val="24"/>
          <w:szCs w:val="24"/>
        </w:rPr>
        <w:t xml:space="preserve"> no </w:t>
      </w:r>
      <w:proofErr w:type="spellStart"/>
      <w:r w:rsidRPr="00281F94">
        <w:rPr>
          <w:rFonts w:ascii="Garamond" w:hAnsi="Garamond"/>
          <w:sz w:val="24"/>
          <w:szCs w:val="24"/>
        </w:rPr>
        <w:t>edital</w:t>
      </w:r>
      <w:proofErr w:type="spellEnd"/>
      <w:r w:rsidRPr="00281F94">
        <w:rPr>
          <w:rFonts w:ascii="Garamond" w:hAnsi="Garamond"/>
          <w:sz w:val="24"/>
          <w:szCs w:val="24"/>
        </w:rPr>
        <w:t>.</w:t>
      </w:r>
    </w:p>
    <w:p w14:paraId="0E619D04" w14:textId="7AD43E31"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12.6.2. A </w:t>
      </w:r>
      <w:proofErr w:type="spellStart"/>
      <w:r w:rsidRPr="00281F94">
        <w:rPr>
          <w:rFonts w:ascii="Garamond" w:hAnsi="Garamond"/>
          <w:sz w:val="24"/>
          <w:szCs w:val="24"/>
        </w:rPr>
        <w:t>garantia</w:t>
      </w:r>
      <w:proofErr w:type="spellEnd"/>
      <w:r w:rsidRPr="00281F94">
        <w:rPr>
          <w:rFonts w:ascii="Garamond" w:hAnsi="Garamond"/>
          <w:sz w:val="24"/>
          <w:szCs w:val="24"/>
        </w:rPr>
        <w:t xml:space="preserve"> </w:t>
      </w:r>
      <w:proofErr w:type="spellStart"/>
      <w:r w:rsidRPr="00281F94">
        <w:rPr>
          <w:rFonts w:ascii="Garamond" w:hAnsi="Garamond"/>
          <w:sz w:val="24"/>
          <w:szCs w:val="24"/>
        </w:rPr>
        <w:t>corresponderá</w:t>
      </w:r>
      <w:proofErr w:type="spellEnd"/>
      <w:r w:rsidRPr="00281F94">
        <w:rPr>
          <w:rFonts w:ascii="Garamond" w:hAnsi="Garamond"/>
          <w:sz w:val="24"/>
          <w:szCs w:val="24"/>
        </w:rPr>
        <w:t xml:space="preserve"> a 1% (um </w:t>
      </w:r>
      <w:proofErr w:type="spellStart"/>
      <w:r w:rsidRPr="00281F94">
        <w:rPr>
          <w:rFonts w:ascii="Garamond" w:hAnsi="Garamond"/>
          <w:sz w:val="24"/>
          <w:szCs w:val="24"/>
        </w:rPr>
        <w:t>por</w:t>
      </w:r>
      <w:proofErr w:type="spellEnd"/>
      <w:r w:rsidRPr="00281F94">
        <w:rPr>
          <w:rFonts w:ascii="Garamond" w:hAnsi="Garamond"/>
          <w:sz w:val="24"/>
          <w:szCs w:val="24"/>
        </w:rPr>
        <w:t xml:space="preserve"> cento) do valor </w:t>
      </w:r>
      <w:proofErr w:type="spellStart"/>
      <w:r w:rsidRPr="00281F94">
        <w:rPr>
          <w:rFonts w:ascii="Garamond" w:hAnsi="Garamond"/>
          <w:sz w:val="24"/>
          <w:szCs w:val="24"/>
        </w:rPr>
        <w:t>estimado</w:t>
      </w:r>
      <w:proofErr w:type="spellEnd"/>
      <w:r w:rsidRPr="00281F94">
        <w:rPr>
          <w:rFonts w:ascii="Garamond" w:hAnsi="Garamond"/>
          <w:sz w:val="24"/>
          <w:szCs w:val="24"/>
        </w:rPr>
        <w:t xml:space="preserve"> global da </w:t>
      </w:r>
      <w:proofErr w:type="spellStart"/>
      <w:r w:rsidRPr="00281F94">
        <w:rPr>
          <w:rFonts w:ascii="Garamond" w:hAnsi="Garamond"/>
          <w:sz w:val="24"/>
          <w:szCs w:val="24"/>
        </w:rPr>
        <w:t>contratação</w:t>
      </w:r>
      <w:proofErr w:type="spellEnd"/>
      <w:r w:rsidRPr="00281F94">
        <w:rPr>
          <w:rFonts w:ascii="Garamond" w:hAnsi="Garamond"/>
          <w:sz w:val="24"/>
          <w:szCs w:val="24"/>
        </w:rPr>
        <w:t xml:space="preserve">. </w:t>
      </w:r>
    </w:p>
    <w:p w14:paraId="51D15F4B"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12.6.3. A </w:t>
      </w:r>
      <w:proofErr w:type="spellStart"/>
      <w:r w:rsidRPr="00281F94">
        <w:rPr>
          <w:rFonts w:ascii="Garamond" w:hAnsi="Garamond"/>
          <w:sz w:val="24"/>
          <w:szCs w:val="24"/>
        </w:rPr>
        <w:t>documentação</w:t>
      </w:r>
      <w:proofErr w:type="spellEnd"/>
      <w:r w:rsidRPr="00281F94">
        <w:rPr>
          <w:rFonts w:ascii="Garamond" w:hAnsi="Garamond"/>
          <w:sz w:val="24"/>
          <w:szCs w:val="24"/>
        </w:rPr>
        <w:t xml:space="preserve"> </w:t>
      </w:r>
      <w:proofErr w:type="spellStart"/>
      <w:r w:rsidRPr="00281F94">
        <w:rPr>
          <w:rFonts w:ascii="Garamond" w:hAnsi="Garamond"/>
          <w:sz w:val="24"/>
          <w:szCs w:val="24"/>
        </w:rPr>
        <w:t>comprobatória</w:t>
      </w:r>
      <w:proofErr w:type="spellEnd"/>
      <w:r w:rsidRPr="00281F94">
        <w:rPr>
          <w:rFonts w:ascii="Garamond" w:hAnsi="Garamond"/>
          <w:sz w:val="24"/>
          <w:szCs w:val="24"/>
        </w:rPr>
        <w:t xml:space="preserve">, </w:t>
      </w:r>
      <w:proofErr w:type="spellStart"/>
      <w:r w:rsidRPr="00281F94">
        <w:rPr>
          <w:rFonts w:ascii="Garamond" w:hAnsi="Garamond"/>
          <w:sz w:val="24"/>
          <w:szCs w:val="24"/>
        </w:rPr>
        <w:t>prazo</w:t>
      </w:r>
      <w:proofErr w:type="spellEnd"/>
      <w:r w:rsidRPr="00281F94">
        <w:rPr>
          <w:rFonts w:ascii="Garamond" w:hAnsi="Garamond"/>
          <w:sz w:val="24"/>
          <w:szCs w:val="24"/>
        </w:rPr>
        <w:t xml:space="preserve"> de </w:t>
      </w:r>
      <w:proofErr w:type="spellStart"/>
      <w:r w:rsidRPr="00281F94">
        <w:rPr>
          <w:rFonts w:ascii="Garamond" w:hAnsi="Garamond"/>
          <w:sz w:val="24"/>
          <w:szCs w:val="24"/>
        </w:rPr>
        <w:t>validade</w:t>
      </w:r>
      <w:proofErr w:type="spellEnd"/>
      <w:r w:rsidRPr="00281F94">
        <w:rPr>
          <w:rFonts w:ascii="Garamond" w:hAnsi="Garamond"/>
          <w:sz w:val="24"/>
          <w:szCs w:val="24"/>
        </w:rPr>
        <w:t xml:space="preserve">, </w:t>
      </w:r>
      <w:proofErr w:type="spellStart"/>
      <w:r w:rsidRPr="00281F94">
        <w:rPr>
          <w:rFonts w:ascii="Garamond" w:hAnsi="Garamond"/>
          <w:sz w:val="24"/>
          <w:szCs w:val="24"/>
        </w:rPr>
        <w:t>hipóteses</w:t>
      </w:r>
      <w:proofErr w:type="spellEnd"/>
      <w:r w:rsidRPr="00281F94">
        <w:rPr>
          <w:rFonts w:ascii="Garamond" w:hAnsi="Garamond"/>
          <w:sz w:val="24"/>
          <w:szCs w:val="24"/>
        </w:rPr>
        <w:t xml:space="preserve"> de </w:t>
      </w:r>
      <w:proofErr w:type="spellStart"/>
      <w:r w:rsidRPr="00281F94">
        <w:rPr>
          <w:rFonts w:ascii="Garamond" w:hAnsi="Garamond"/>
          <w:sz w:val="24"/>
          <w:szCs w:val="24"/>
        </w:rPr>
        <w:t>liberação</w:t>
      </w:r>
      <w:proofErr w:type="spellEnd"/>
      <w:r w:rsidRPr="00281F94">
        <w:rPr>
          <w:rFonts w:ascii="Garamond" w:hAnsi="Garamond"/>
          <w:sz w:val="24"/>
          <w:szCs w:val="24"/>
        </w:rPr>
        <w:t xml:space="preserve"> e </w:t>
      </w:r>
      <w:proofErr w:type="spellStart"/>
      <w:r w:rsidRPr="00281F94">
        <w:rPr>
          <w:rFonts w:ascii="Garamond" w:hAnsi="Garamond"/>
          <w:sz w:val="24"/>
          <w:szCs w:val="24"/>
        </w:rPr>
        <w:t>demais</w:t>
      </w:r>
      <w:proofErr w:type="spellEnd"/>
      <w:r w:rsidRPr="00281F94">
        <w:rPr>
          <w:rFonts w:ascii="Garamond" w:hAnsi="Garamond"/>
          <w:sz w:val="24"/>
          <w:szCs w:val="24"/>
        </w:rPr>
        <w:t xml:space="preserve"> </w:t>
      </w:r>
      <w:proofErr w:type="spellStart"/>
      <w:r w:rsidRPr="00281F94">
        <w:rPr>
          <w:rFonts w:ascii="Garamond" w:hAnsi="Garamond"/>
          <w:sz w:val="24"/>
          <w:szCs w:val="24"/>
        </w:rPr>
        <w:t>condições</w:t>
      </w:r>
      <w:proofErr w:type="spellEnd"/>
      <w:r w:rsidRPr="00281F94">
        <w:rPr>
          <w:rFonts w:ascii="Garamond" w:hAnsi="Garamond"/>
          <w:sz w:val="24"/>
          <w:szCs w:val="24"/>
        </w:rPr>
        <w:t xml:space="preserve"> da </w:t>
      </w:r>
      <w:proofErr w:type="spellStart"/>
      <w:r w:rsidRPr="00281F94">
        <w:rPr>
          <w:rFonts w:ascii="Garamond" w:hAnsi="Garamond"/>
          <w:sz w:val="24"/>
          <w:szCs w:val="24"/>
        </w:rPr>
        <w:t>garantia</w:t>
      </w:r>
      <w:proofErr w:type="spellEnd"/>
      <w:r w:rsidRPr="00281F94">
        <w:rPr>
          <w:rFonts w:ascii="Garamond" w:hAnsi="Garamond"/>
          <w:sz w:val="24"/>
          <w:szCs w:val="24"/>
        </w:rPr>
        <w:t xml:space="preserve"> </w:t>
      </w:r>
      <w:proofErr w:type="spellStart"/>
      <w:r w:rsidRPr="00281F94">
        <w:rPr>
          <w:rFonts w:ascii="Garamond" w:hAnsi="Garamond"/>
          <w:sz w:val="24"/>
          <w:szCs w:val="24"/>
        </w:rPr>
        <w:t>seguirão</w:t>
      </w:r>
      <w:proofErr w:type="spellEnd"/>
      <w:r w:rsidRPr="00281F94">
        <w:rPr>
          <w:rFonts w:ascii="Garamond" w:hAnsi="Garamond"/>
          <w:sz w:val="24"/>
          <w:szCs w:val="24"/>
        </w:rPr>
        <w:t xml:space="preserve"> o </w:t>
      </w:r>
      <w:proofErr w:type="spellStart"/>
      <w:r w:rsidRPr="00281F94">
        <w:rPr>
          <w:rFonts w:ascii="Garamond" w:hAnsi="Garamond"/>
          <w:sz w:val="24"/>
          <w:szCs w:val="24"/>
        </w:rPr>
        <w:t>edital</w:t>
      </w:r>
      <w:proofErr w:type="spellEnd"/>
      <w:r w:rsidRPr="00281F94">
        <w:rPr>
          <w:rFonts w:ascii="Garamond" w:hAnsi="Garamond"/>
          <w:sz w:val="24"/>
          <w:szCs w:val="24"/>
        </w:rPr>
        <w:t xml:space="preserve">, inclusive </w:t>
      </w:r>
      <w:proofErr w:type="spellStart"/>
      <w:r w:rsidRPr="00281F94">
        <w:rPr>
          <w:rFonts w:ascii="Garamond" w:hAnsi="Garamond"/>
          <w:sz w:val="24"/>
          <w:szCs w:val="24"/>
        </w:rPr>
        <w:t>quanto</w:t>
      </w:r>
      <w:proofErr w:type="spellEnd"/>
      <w:r w:rsidRPr="00281F94">
        <w:rPr>
          <w:rFonts w:ascii="Garamond" w:hAnsi="Garamond"/>
          <w:sz w:val="24"/>
          <w:szCs w:val="24"/>
        </w:rPr>
        <w:t xml:space="preserve"> à </w:t>
      </w:r>
      <w:proofErr w:type="spellStart"/>
      <w:r w:rsidRPr="00281F94">
        <w:rPr>
          <w:rFonts w:ascii="Garamond" w:hAnsi="Garamond"/>
          <w:sz w:val="24"/>
          <w:szCs w:val="24"/>
        </w:rPr>
        <w:t>necessidade</w:t>
      </w:r>
      <w:proofErr w:type="spellEnd"/>
      <w:r w:rsidRPr="00281F94">
        <w:rPr>
          <w:rFonts w:ascii="Garamond" w:hAnsi="Garamond"/>
          <w:sz w:val="24"/>
          <w:szCs w:val="24"/>
        </w:rPr>
        <w:t xml:space="preserve"> de </w:t>
      </w:r>
      <w:proofErr w:type="spellStart"/>
      <w:r w:rsidRPr="00281F94">
        <w:rPr>
          <w:rFonts w:ascii="Garamond" w:hAnsi="Garamond"/>
          <w:sz w:val="24"/>
          <w:szCs w:val="24"/>
        </w:rPr>
        <w:t>comprovação</w:t>
      </w:r>
      <w:proofErr w:type="spellEnd"/>
      <w:r w:rsidRPr="00281F94">
        <w:rPr>
          <w:rFonts w:ascii="Garamond" w:hAnsi="Garamond"/>
          <w:sz w:val="24"/>
          <w:szCs w:val="24"/>
        </w:rPr>
        <w:t xml:space="preserve"> </w:t>
      </w:r>
      <w:proofErr w:type="spellStart"/>
      <w:r w:rsidRPr="00281F94">
        <w:rPr>
          <w:rFonts w:ascii="Garamond" w:hAnsi="Garamond"/>
          <w:sz w:val="24"/>
          <w:szCs w:val="24"/>
        </w:rPr>
        <w:t>efetiva</w:t>
      </w:r>
      <w:proofErr w:type="spellEnd"/>
      <w:r w:rsidRPr="00281F94">
        <w:rPr>
          <w:rFonts w:ascii="Garamond" w:hAnsi="Garamond"/>
          <w:sz w:val="24"/>
          <w:szCs w:val="24"/>
        </w:rPr>
        <w:t xml:space="preserve"> do </w:t>
      </w:r>
      <w:proofErr w:type="spellStart"/>
      <w:r w:rsidRPr="00281F94">
        <w:rPr>
          <w:rFonts w:ascii="Garamond" w:hAnsi="Garamond"/>
          <w:sz w:val="24"/>
          <w:szCs w:val="24"/>
        </w:rPr>
        <w:t>recolhimento</w:t>
      </w:r>
      <w:proofErr w:type="spellEnd"/>
      <w:r w:rsidRPr="00281F94">
        <w:rPr>
          <w:rFonts w:ascii="Garamond" w:hAnsi="Garamond"/>
          <w:sz w:val="24"/>
          <w:szCs w:val="24"/>
        </w:rPr>
        <w:t xml:space="preserve"> </w:t>
      </w:r>
      <w:proofErr w:type="spellStart"/>
      <w:r w:rsidRPr="00281F94">
        <w:rPr>
          <w:rFonts w:ascii="Garamond" w:hAnsi="Garamond"/>
          <w:sz w:val="24"/>
          <w:szCs w:val="24"/>
        </w:rPr>
        <w:t>ou</w:t>
      </w:r>
      <w:proofErr w:type="spellEnd"/>
      <w:r w:rsidRPr="00281F94">
        <w:rPr>
          <w:rFonts w:ascii="Garamond" w:hAnsi="Garamond"/>
          <w:sz w:val="24"/>
          <w:szCs w:val="24"/>
        </w:rPr>
        <w:t xml:space="preserve"> da </w:t>
      </w:r>
      <w:proofErr w:type="spellStart"/>
      <w:r w:rsidRPr="00281F94">
        <w:rPr>
          <w:rFonts w:ascii="Garamond" w:hAnsi="Garamond"/>
          <w:sz w:val="24"/>
          <w:szCs w:val="24"/>
        </w:rPr>
        <w:t>contratação</w:t>
      </w:r>
      <w:proofErr w:type="spellEnd"/>
      <w:r w:rsidRPr="00281F94">
        <w:rPr>
          <w:rFonts w:ascii="Garamond" w:hAnsi="Garamond"/>
          <w:sz w:val="24"/>
          <w:szCs w:val="24"/>
        </w:rPr>
        <w:t xml:space="preserve"> da </w:t>
      </w:r>
      <w:proofErr w:type="spellStart"/>
      <w:r w:rsidRPr="00281F94">
        <w:rPr>
          <w:rFonts w:ascii="Garamond" w:hAnsi="Garamond"/>
          <w:sz w:val="24"/>
          <w:szCs w:val="24"/>
        </w:rPr>
        <w:t>garantia</w:t>
      </w:r>
      <w:proofErr w:type="spellEnd"/>
      <w:r w:rsidRPr="00281F94">
        <w:rPr>
          <w:rFonts w:ascii="Garamond" w:hAnsi="Garamond"/>
          <w:sz w:val="24"/>
          <w:szCs w:val="24"/>
        </w:rPr>
        <w:t>.</w:t>
      </w:r>
    </w:p>
    <w:p w14:paraId="1403E8A5" w14:textId="77777777" w:rsidR="00281F94" w:rsidRDefault="00281F94" w:rsidP="00281F94">
      <w:pPr>
        <w:pStyle w:val="TRBullet"/>
        <w:ind w:left="312"/>
        <w:rPr>
          <w:rFonts w:ascii="Garamond" w:hAnsi="Garamond"/>
          <w:sz w:val="24"/>
          <w:szCs w:val="24"/>
        </w:rPr>
      </w:pPr>
    </w:p>
    <w:p w14:paraId="34B36FA1" w14:textId="77777777" w:rsidR="00281F94" w:rsidRPr="00281F94" w:rsidRDefault="00281F94" w:rsidP="00281F94">
      <w:pPr>
        <w:pStyle w:val="Ttulo1"/>
        <w:spacing w:before="160" w:after="80"/>
        <w:jc w:val="left"/>
        <w:rPr>
          <w:rFonts w:ascii="Garamond" w:hAnsi="Garamond"/>
        </w:rPr>
      </w:pPr>
      <w:r w:rsidRPr="00281F94">
        <w:rPr>
          <w:rFonts w:ascii="Garamond" w:hAnsi="Garamond"/>
        </w:rPr>
        <w:t>13. SUBCONTRATAÇÃO E GARANTIA CONTRATUAL</w:t>
      </w:r>
    </w:p>
    <w:p w14:paraId="62CE502A"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13.1. </w:t>
      </w:r>
      <w:proofErr w:type="spellStart"/>
      <w:r w:rsidRPr="00281F94">
        <w:rPr>
          <w:rFonts w:ascii="Garamond" w:hAnsi="Garamond"/>
          <w:sz w:val="24"/>
          <w:szCs w:val="24"/>
        </w:rPr>
        <w:t>Não</w:t>
      </w:r>
      <w:proofErr w:type="spellEnd"/>
      <w:r w:rsidRPr="00281F94">
        <w:rPr>
          <w:rFonts w:ascii="Garamond" w:hAnsi="Garamond"/>
          <w:sz w:val="24"/>
          <w:szCs w:val="24"/>
        </w:rPr>
        <w:t xml:space="preserve"> </w:t>
      </w:r>
      <w:proofErr w:type="spellStart"/>
      <w:r w:rsidRPr="00281F94">
        <w:rPr>
          <w:rFonts w:ascii="Garamond" w:hAnsi="Garamond"/>
          <w:sz w:val="24"/>
          <w:szCs w:val="24"/>
        </w:rPr>
        <w:t>será</w:t>
      </w:r>
      <w:proofErr w:type="spellEnd"/>
      <w:r w:rsidRPr="00281F94">
        <w:rPr>
          <w:rFonts w:ascii="Garamond" w:hAnsi="Garamond"/>
          <w:sz w:val="24"/>
          <w:szCs w:val="24"/>
        </w:rPr>
        <w:t xml:space="preserve"> </w:t>
      </w:r>
      <w:proofErr w:type="spellStart"/>
      <w:r w:rsidRPr="00281F94">
        <w:rPr>
          <w:rFonts w:ascii="Garamond" w:hAnsi="Garamond"/>
          <w:sz w:val="24"/>
          <w:szCs w:val="24"/>
        </w:rPr>
        <w:t>admitida</w:t>
      </w:r>
      <w:proofErr w:type="spellEnd"/>
      <w:r w:rsidRPr="00281F94">
        <w:rPr>
          <w:rFonts w:ascii="Garamond" w:hAnsi="Garamond"/>
          <w:sz w:val="24"/>
          <w:szCs w:val="24"/>
        </w:rPr>
        <w:t xml:space="preserve"> a </w:t>
      </w:r>
      <w:proofErr w:type="spellStart"/>
      <w:r w:rsidRPr="00281F94">
        <w:rPr>
          <w:rFonts w:ascii="Garamond" w:hAnsi="Garamond"/>
          <w:sz w:val="24"/>
          <w:szCs w:val="24"/>
        </w:rPr>
        <w:t>subcontratação</w:t>
      </w:r>
      <w:proofErr w:type="spellEnd"/>
      <w:r w:rsidRPr="00281F94">
        <w:rPr>
          <w:rFonts w:ascii="Garamond" w:hAnsi="Garamond"/>
          <w:sz w:val="24"/>
          <w:szCs w:val="24"/>
        </w:rPr>
        <w:t xml:space="preserve"> do </w:t>
      </w:r>
      <w:proofErr w:type="spellStart"/>
      <w:r w:rsidRPr="00281F94">
        <w:rPr>
          <w:rFonts w:ascii="Garamond" w:hAnsi="Garamond"/>
          <w:sz w:val="24"/>
          <w:szCs w:val="24"/>
        </w:rPr>
        <w:t>objeto</w:t>
      </w:r>
      <w:proofErr w:type="spellEnd"/>
      <w:r w:rsidRPr="00281F94">
        <w:rPr>
          <w:rFonts w:ascii="Garamond" w:hAnsi="Garamond"/>
          <w:sz w:val="24"/>
          <w:szCs w:val="24"/>
        </w:rPr>
        <w:t>.</w:t>
      </w:r>
    </w:p>
    <w:p w14:paraId="1FE6404D"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13.2. </w:t>
      </w:r>
      <w:proofErr w:type="spellStart"/>
      <w:r w:rsidRPr="00281F94">
        <w:rPr>
          <w:rFonts w:ascii="Garamond" w:hAnsi="Garamond"/>
          <w:sz w:val="24"/>
          <w:szCs w:val="24"/>
        </w:rPr>
        <w:t>Não</w:t>
      </w:r>
      <w:proofErr w:type="spellEnd"/>
      <w:r w:rsidRPr="00281F94">
        <w:rPr>
          <w:rFonts w:ascii="Garamond" w:hAnsi="Garamond"/>
          <w:sz w:val="24"/>
          <w:szCs w:val="24"/>
        </w:rPr>
        <w:t xml:space="preserve"> </w:t>
      </w:r>
      <w:proofErr w:type="spellStart"/>
      <w:r w:rsidRPr="00281F94">
        <w:rPr>
          <w:rFonts w:ascii="Garamond" w:hAnsi="Garamond"/>
          <w:sz w:val="24"/>
          <w:szCs w:val="24"/>
        </w:rPr>
        <w:t>será</w:t>
      </w:r>
      <w:proofErr w:type="spellEnd"/>
      <w:r w:rsidRPr="00281F94">
        <w:rPr>
          <w:rFonts w:ascii="Garamond" w:hAnsi="Garamond"/>
          <w:sz w:val="24"/>
          <w:szCs w:val="24"/>
        </w:rPr>
        <w:t xml:space="preserve"> </w:t>
      </w:r>
      <w:proofErr w:type="spellStart"/>
      <w:r w:rsidRPr="00281F94">
        <w:rPr>
          <w:rFonts w:ascii="Garamond" w:hAnsi="Garamond"/>
          <w:sz w:val="24"/>
          <w:szCs w:val="24"/>
        </w:rPr>
        <w:t>exigida</w:t>
      </w:r>
      <w:proofErr w:type="spellEnd"/>
      <w:r w:rsidRPr="00281F94">
        <w:rPr>
          <w:rFonts w:ascii="Garamond" w:hAnsi="Garamond"/>
          <w:sz w:val="24"/>
          <w:szCs w:val="24"/>
        </w:rPr>
        <w:t xml:space="preserve"> </w:t>
      </w:r>
      <w:proofErr w:type="spellStart"/>
      <w:r w:rsidRPr="00281F94">
        <w:rPr>
          <w:rFonts w:ascii="Garamond" w:hAnsi="Garamond"/>
          <w:sz w:val="24"/>
          <w:szCs w:val="24"/>
        </w:rPr>
        <w:t>garantia</w:t>
      </w:r>
      <w:proofErr w:type="spellEnd"/>
      <w:r w:rsidRPr="00281F94">
        <w:rPr>
          <w:rFonts w:ascii="Garamond" w:hAnsi="Garamond"/>
          <w:sz w:val="24"/>
          <w:szCs w:val="24"/>
        </w:rPr>
        <w:t xml:space="preserve"> </w:t>
      </w:r>
      <w:proofErr w:type="spellStart"/>
      <w:r w:rsidRPr="00281F94">
        <w:rPr>
          <w:rFonts w:ascii="Garamond" w:hAnsi="Garamond"/>
          <w:sz w:val="24"/>
          <w:szCs w:val="24"/>
        </w:rPr>
        <w:t>contratual</w:t>
      </w:r>
      <w:proofErr w:type="spellEnd"/>
      <w:r w:rsidRPr="00281F94">
        <w:rPr>
          <w:rFonts w:ascii="Garamond" w:hAnsi="Garamond"/>
          <w:sz w:val="24"/>
          <w:szCs w:val="24"/>
        </w:rPr>
        <w:t xml:space="preserve"> de </w:t>
      </w:r>
      <w:proofErr w:type="spellStart"/>
      <w:r w:rsidRPr="00281F94">
        <w:rPr>
          <w:rFonts w:ascii="Garamond" w:hAnsi="Garamond"/>
          <w:sz w:val="24"/>
          <w:szCs w:val="24"/>
        </w:rPr>
        <w:t>execução</w:t>
      </w:r>
      <w:proofErr w:type="spellEnd"/>
      <w:r w:rsidRPr="00281F94">
        <w:rPr>
          <w:rFonts w:ascii="Garamond" w:hAnsi="Garamond"/>
          <w:sz w:val="24"/>
          <w:szCs w:val="24"/>
        </w:rPr>
        <w:t xml:space="preserve">, </w:t>
      </w:r>
      <w:proofErr w:type="spellStart"/>
      <w:r w:rsidRPr="00281F94">
        <w:rPr>
          <w:rFonts w:ascii="Garamond" w:hAnsi="Garamond"/>
          <w:sz w:val="24"/>
          <w:szCs w:val="24"/>
        </w:rPr>
        <w:t>sem</w:t>
      </w:r>
      <w:proofErr w:type="spellEnd"/>
      <w:r w:rsidRPr="00281F94">
        <w:rPr>
          <w:rFonts w:ascii="Garamond" w:hAnsi="Garamond"/>
          <w:sz w:val="24"/>
          <w:szCs w:val="24"/>
        </w:rPr>
        <w:t xml:space="preserve"> </w:t>
      </w:r>
      <w:proofErr w:type="spellStart"/>
      <w:r w:rsidRPr="00281F94">
        <w:rPr>
          <w:rFonts w:ascii="Garamond" w:hAnsi="Garamond"/>
          <w:sz w:val="24"/>
          <w:szCs w:val="24"/>
        </w:rPr>
        <w:t>prejuízo</w:t>
      </w:r>
      <w:proofErr w:type="spellEnd"/>
      <w:r w:rsidRPr="00281F94">
        <w:rPr>
          <w:rFonts w:ascii="Garamond" w:hAnsi="Garamond"/>
          <w:sz w:val="24"/>
          <w:szCs w:val="24"/>
        </w:rPr>
        <w:t xml:space="preserve"> da </w:t>
      </w:r>
      <w:proofErr w:type="spellStart"/>
      <w:r w:rsidRPr="00281F94">
        <w:rPr>
          <w:rFonts w:ascii="Garamond" w:hAnsi="Garamond"/>
          <w:sz w:val="24"/>
          <w:szCs w:val="24"/>
        </w:rPr>
        <w:t>garantia</w:t>
      </w:r>
      <w:proofErr w:type="spellEnd"/>
      <w:r w:rsidRPr="00281F94">
        <w:rPr>
          <w:rFonts w:ascii="Garamond" w:hAnsi="Garamond"/>
          <w:sz w:val="24"/>
          <w:szCs w:val="24"/>
        </w:rPr>
        <w:t xml:space="preserve"> de </w:t>
      </w:r>
      <w:proofErr w:type="spellStart"/>
      <w:r w:rsidRPr="00281F94">
        <w:rPr>
          <w:rFonts w:ascii="Garamond" w:hAnsi="Garamond"/>
          <w:sz w:val="24"/>
          <w:szCs w:val="24"/>
        </w:rPr>
        <w:t>manutenção</w:t>
      </w:r>
      <w:proofErr w:type="spellEnd"/>
      <w:r w:rsidRPr="00281F94">
        <w:rPr>
          <w:rFonts w:ascii="Garamond" w:hAnsi="Garamond"/>
          <w:sz w:val="24"/>
          <w:szCs w:val="24"/>
        </w:rPr>
        <w:t xml:space="preserve"> da </w:t>
      </w:r>
      <w:proofErr w:type="spellStart"/>
      <w:r w:rsidRPr="00281F94">
        <w:rPr>
          <w:rFonts w:ascii="Garamond" w:hAnsi="Garamond"/>
          <w:sz w:val="24"/>
          <w:szCs w:val="24"/>
        </w:rPr>
        <w:t>proposta</w:t>
      </w:r>
      <w:proofErr w:type="spellEnd"/>
      <w:r w:rsidRPr="00281F94">
        <w:rPr>
          <w:rFonts w:ascii="Garamond" w:hAnsi="Garamond"/>
          <w:sz w:val="24"/>
          <w:szCs w:val="24"/>
        </w:rPr>
        <w:t xml:space="preserve"> </w:t>
      </w:r>
      <w:proofErr w:type="spellStart"/>
      <w:r w:rsidRPr="00281F94">
        <w:rPr>
          <w:rFonts w:ascii="Garamond" w:hAnsi="Garamond"/>
          <w:sz w:val="24"/>
          <w:szCs w:val="24"/>
        </w:rPr>
        <w:t>prevista</w:t>
      </w:r>
      <w:proofErr w:type="spellEnd"/>
      <w:r w:rsidRPr="00281F94">
        <w:rPr>
          <w:rFonts w:ascii="Garamond" w:hAnsi="Garamond"/>
          <w:sz w:val="24"/>
          <w:szCs w:val="24"/>
        </w:rPr>
        <w:t xml:space="preserve"> no </w:t>
      </w:r>
      <w:proofErr w:type="spellStart"/>
      <w:r w:rsidRPr="00281F94">
        <w:rPr>
          <w:rFonts w:ascii="Garamond" w:hAnsi="Garamond"/>
          <w:sz w:val="24"/>
          <w:szCs w:val="24"/>
        </w:rPr>
        <w:t>edital</w:t>
      </w:r>
      <w:proofErr w:type="spellEnd"/>
      <w:r w:rsidRPr="00281F94">
        <w:rPr>
          <w:rFonts w:ascii="Garamond" w:hAnsi="Garamond"/>
          <w:sz w:val="24"/>
          <w:szCs w:val="24"/>
        </w:rPr>
        <w:t>.</w:t>
      </w:r>
    </w:p>
    <w:p w14:paraId="061026F6" w14:textId="77777777" w:rsidR="00281F94" w:rsidRPr="00281F94" w:rsidRDefault="00281F94" w:rsidP="00281F94">
      <w:pPr>
        <w:pStyle w:val="TRBullet"/>
        <w:ind w:left="312"/>
        <w:rPr>
          <w:rFonts w:ascii="Garamond" w:hAnsi="Garamond"/>
          <w:sz w:val="24"/>
          <w:szCs w:val="24"/>
        </w:rPr>
      </w:pPr>
    </w:p>
    <w:p w14:paraId="3453AE95" w14:textId="77777777" w:rsidR="00281F94" w:rsidRPr="00281F94" w:rsidRDefault="00281F94" w:rsidP="00281F94">
      <w:pPr>
        <w:pStyle w:val="Ttulo1"/>
        <w:spacing w:before="160" w:after="80"/>
        <w:jc w:val="left"/>
        <w:rPr>
          <w:rFonts w:ascii="Garamond" w:hAnsi="Garamond"/>
        </w:rPr>
      </w:pPr>
      <w:r w:rsidRPr="00281F94">
        <w:rPr>
          <w:rFonts w:ascii="Garamond" w:hAnsi="Garamond"/>
        </w:rPr>
        <w:t>14. VIGÊNCIA E REAJUSTE</w:t>
      </w:r>
    </w:p>
    <w:p w14:paraId="095D54E9"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14.1. O </w:t>
      </w:r>
      <w:proofErr w:type="spellStart"/>
      <w:r w:rsidRPr="00281F94">
        <w:rPr>
          <w:rFonts w:ascii="Garamond" w:hAnsi="Garamond"/>
          <w:sz w:val="24"/>
          <w:szCs w:val="24"/>
        </w:rPr>
        <w:t>prazo</w:t>
      </w:r>
      <w:proofErr w:type="spellEnd"/>
      <w:r w:rsidRPr="00281F94">
        <w:rPr>
          <w:rFonts w:ascii="Garamond" w:hAnsi="Garamond"/>
          <w:sz w:val="24"/>
          <w:szCs w:val="24"/>
        </w:rPr>
        <w:t xml:space="preserve"> de </w:t>
      </w:r>
      <w:proofErr w:type="spellStart"/>
      <w:r w:rsidRPr="00281F94">
        <w:rPr>
          <w:rFonts w:ascii="Garamond" w:hAnsi="Garamond"/>
          <w:sz w:val="24"/>
          <w:szCs w:val="24"/>
        </w:rPr>
        <w:t>vigência</w:t>
      </w:r>
      <w:proofErr w:type="spellEnd"/>
      <w:r w:rsidRPr="00281F94">
        <w:rPr>
          <w:rFonts w:ascii="Garamond" w:hAnsi="Garamond"/>
          <w:sz w:val="24"/>
          <w:szCs w:val="24"/>
        </w:rPr>
        <w:t xml:space="preserve"> </w:t>
      </w:r>
      <w:proofErr w:type="spellStart"/>
      <w:r w:rsidRPr="00281F94">
        <w:rPr>
          <w:rFonts w:ascii="Garamond" w:hAnsi="Garamond"/>
          <w:sz w:val="24"/>
          <w:szCs w:val="24"/>
        </w:rPr>
        <w:t>inicial</w:t>
      </w:r>
      <w:proofErr w:type="spellEnd"/>
      <w:r w:rsidRPr="00281F94">
        <w:rPr>
          <w:rFonts w:ascii="Garamond" w:hAnsi="Garamond"/>
          <w:sz w:val="24"/>
          <w:szCs w:val="24"/>
        </w:rPr>
        <w:t xml:space="preserve"> </w:t>
      </w:r>
      <w:proofErr w:type="spellStart"/>
      <w:r w:rsidRPr="00281F94">
        <w:rPr>
          <w:rFonts w:ascii="Garamond" w:hAnsi="Garamond"/>
          <w:sz w:val="24"/>
          <w:szCs w:val="24"/>
        </w:rPr>
        <w:t>será</w:t>
      </w:r>
      <w:proofErr w:type="spellEnd"/>
      <w:r w:rsidRPr="00281F94">
        <w:rPr>
          <w:rFonts w:ascii="Garamond" w:hAnsi="Garamond"/>
          <w:sz w:val="24"/>
          <w:szCs w:val="24"/>
        </w:rPr>
        <w:t xml:space="preserve"> de 12 (doze) meses, </w:t>
      </w:r>
      <w:proofErr w:type="spellStart"/>
      <w:r w:rsidRPr="00281F94">
        <w:rPr>
          <w:rFonts w:ascii="Garamond" w:hAnsi="Garamond"/>
          <w:sz w:val="24"/>
          <w:szCs w:val="24"/>
        </w:rPr>
        <w:t>contado</w:t>
      </w:r>
      <w:proofErr w:type="spellEnd"/>
      <w:r w:rsidRPr="00281F94">
        <w:rPr>
          <w:rFonts w:ascii="Garamond" w:hAnsi="Garamond"/>
          <w:sz w:val="24"/>
          <w:szCs w:val="24"/>
        </w:rPr>
        <w:t xml:space="preserve"> </w:t>
      </w:r>
      <w:proofErr w:type="spellStart"/>
      <w:r w:rsidRPr="00281F94">
        <w:rPr>
          <w:rFonts w:ascii="Garamond" w:hAnsi="Garamond"/>
          <w:sz w:val="24"/>
          <w:szCs w:val="24"/>
        </w:rPr>
        <w:t>na</w:t>
      </w:r>
      <w:proofErr w:type="spellEnd"/>
      <w:r w:rsidRPr="00281F94">
        <w:rPr>
          <w:rFonts w:ascii="Garamond" w:hAnsi="Garamond"/>
          <w:sz w:val="24"/>
          <w:szCs w:val="24"/>
        </w:rPr>
        <w:t xml:space="preserve"> forma </w:t>
      </w:r>
      <w:proofErr w:type="spellStart"/>
      <w:r w:rsidRPr="00281F94">
        <w:rPr>
          <w:rFonts w:ascii="Garamond" w:hAnsi="Garamond"/>
          <w:sz w:val="24"/>
          <w:szCs w:val="24"/>
        </w:rPr>
        <w:t>estabelecida</w:t>
      </w:r>
      <w:proofErr w:type="spellEnd"/>
      <w:r w:rsidRPr="00281F94">
        <w:rPr>
          <w:rFonts w:ascii="Garamond" w:hAnsi="Garamond"/>
          <w:sz w:val="24"/>
          <w:szCs w:val="24"/>
        </w:rPr>
        <w:t xml:space="preserve"> no </w:t>
      </w:r>
      <w:proofErr w:type="spellStart"/>
      <w:r w:rsidRPr="00281F94">
        <w:rPr>
          <w:rFonts w:ascii="Garamond" w:hAnsi="Garamond"/>
          <w:sz w:val="24"/>
          <w:szCs w:val="24"/>
        </w:rPr>
        <w:t>contrato</w:t>
      </w:r>
      <w:proofErr w:type="spellEnd"/>
      <w:r w:rsidRPr="00281F94">
        <w:rPr>
          <w:rFonts w:ascii="Garamond" w:hAnsi="Garamond"/>
          <w:sz w:val="24"/>
          <w:szCs w:val="24"/>
        </w:rPr>
        <w:t xml:space="preserve">, </w:t>
      </w:r>
      <w:proofErr w:type="spellStart"/>
      <w:r w:rsidRPr="00281F94">
        <w:rPr>
          <w:rFonts w:ascii="Garamond" w:hAnsi="Garamond"/>
          <w:sz w:val="24"/>
          <w:szCs w:val="24"/>
        </w:rPr>
        <w:t>admitida</w:t>
      </w:r>
      <w:proofErr w:type="spellEnd"/>
      <w:r w:rsidRPr="00281F94">
        <w:rPr>
          <w:rFonts w:ascii="Garamond" w:hAnsi="Garamond"/>
          <w:sz w:val="24"/>
          <w:szCs w:val="24"/>
        </w:rPr>
        <w:t xml:space="preserve"> </w:t>
      </w:r>
      <w:proofErr w:type="spellStart"/>
      <w:r w:rsidRPr="00281F94">
        <w:rPr>
          <w:rFonts w:ascii="Garamond" w:hAnsi="Garamond"/>
          <w:sz w:val="24"/>
          <w:szCs w:val="24"/>
        </w:rPr>
        <w:t>prorrogação</w:t>
      </w:r>
      <w:proofErr w:type="spellEnd"/>
      <w:r w:rsidRPr="00281F94">
        <w:rPr>
          <w:rFonts w:ascii="Garamond" w:hAnsi="Garamond"/>
          <w:sz w:val="24"/>
          <w:szCs w:val="24"/>
        </w:rPr>
        <w:t xml:space="preserve"> </w:t>
      </w:r>
      <w:proofErr w:type="spellStart"/>
      <w:r w:rsidRPr="00281F94">
        <w:rPr>
          <w:rFonts w:ascii="Garamond" w:hAnsi="Garamond"/>
          <w:sz w:val="24"/>
          <w:szCs w:val="24"/>
        </w:rPr>
        <w:t>quando</w:t>
      </w:r>
      <w:proofErr w:type="spellEnd"/>
      <w:r w:rsidRPr="00281F94">
        <w:rPr>
          <w:rFonts w:ascii="Garamond" w:hAnsi="Garamond"/>
          <w:sz w:val="24"/>
          <w:szCs w:val="24"/>
        </w:rPr>
        <w:t xml:space="preserve"> </w:t>
      </w:r>
      <w:proofErr w:type="spellStart"/>
      <w:r w:rsidRPr="00281F94">
        <w:rPr>
          <w:rFonts w:ascii="Garamond" w:hAnsi="Garamond"/>
          <w:sz w:val="24"/>
          <w:szCs w:val="24"/>
        </w:rPr>
        <w:t>legalmente</w:t>
      </w:r>
      <w:proofErr w:type="spellEnd"/>
      <w:r w:rsidRPr="00281F94">
        <w:rPr>
          <w:rFonts w:ascii="Garamond" w:hAnsi="Garamond"/>
          <w:sz w:val="24"/>
          <w:szCs w:val="24"/>
        </w:rPr>
        <w:t xml:space="preserve"> </w:t>
      </w:r>
      <w:proofErr w:type="spellStart"/>
      <w:r w:rsidRPr="00281F94">
        <w:rPr>
          <w:rFonts w:ascii="Garamond" w:hAnsi="Garamond"/>
          <w:sz w:val="24"/>
          <w:szCs w:val="24"/>
        </w:rPr>
        <w:t>cabível</w:t>
      </w:r>
      <w:proofErr w:type="spellEnd"/>
      <w:r w:rsidRPr="00281F94">
        <w:rPr>
          <w:rFonts w:ascii="Garamond" w:hAnsi="Garamond"/>
          <w:sz w:val="24"/>
          <w:szCs w:val="24"/>
        </w:rPr>
        <w:t xml:space="preserve"> e </w:t>
      </w:r>
      <w:proofErr w:type="spellStart"/>
      <w:r w:rsidRPr="00281F94">
        <w:rPr>
          <w:rFonts w:ascii="Garamond" w:hAnsi="Garamond"/>
          <w:sz w:val="24"/>
          <w:szCs w:val="24"/>
        </w:rPr>
        <w:t>vantajosa</w:t>
      </w:r>
      <w:proofErr w:type="spellEnd"/>
      <w:r w:rsidRPr="00281F94">
        <w:rPr>
          <w:rFonts w:ascii="Garamond" w:hAnsi="Garamond"/>
          <w:sz w:val="24"/>
          <w:szCs w:val="24"/>
        </w:rPr>
        <w:t xml:space="preserve"> para a </w:t>
      </w:r>
      <w:proofErr w:type="spellStart"/>
      <w:r w:rsidRPr="00281F94">
        <w:rPr>
          <w:rFonts w:ascii="Garamond" w:hAnsi="Garamond"/>
          <w:sz w:val="24"/>
          <w:szCs w:val="24"/>
        </w:rPr>
        <w:t>Administração</w:t>
      </w:r>
      <w:proofErr w:type="spellEnd"/>
      <w:r w:rsidRPr="00281F94">
        <w:rPr>
          <w:rFonts w:ascii="Garamond" w:hAnsi="Garamond"/>
          <w:sz w:val="24"/>
          <w:szCs w:val="24"/>
        </w:rPr>
        <w:t>.</w:t>
      </w:r>
    </w:p>
    <w:p w14:paraId="5C8F2CC2"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14.2. </w:t>
      </w:r>
      <w:proofErr w:type="spellStart"/>
      <w:r w:rsidRPr="00281F94">
        <w:rPr>
          <w:rFonts w:ascii="Garamond" w:hAnsi="Garamond"/>
          <w:sz w:val="24"/>
          <w:szCs w:val="24"/>
        </w:rPr>
        <w:t>Os</w:t>
      </w:r>
      <w:proofErr w:type="spellEnd"/>
      <w:r w:rsidRPr="00281F94">
        <w:rPr>
          <w:rFonts w:ascii="Garamond" w:hAnsi="Garamond"/>
          <w:sz w:val="24"/>
          <w:szCs w:val="24"/>
        </w:rPr>
        <w:t xml:space="preserve"> </w:t>
      </w:r>
      <w:proofErr w:type="spellStart"/>
      <w:r w:rsidRPr="00281F94">
        <w:rPr>
          <w:rFonts w:ascii="Garamond" w:hAnsi="Garamond"/>
          <w:sz w:val="24"/>
          <w:szCs w:val="24"/>
        </w:rPr>
        <w:t>preços</w:t>
      </w:r>
      <w:proofErr w:type="spellEnd"/>
      <w:r w:rsidRPr="00281F94">
        <w:rPr>
          <w:rFonts w:ascii="Garamond" w:hAnsi="Garamond"/>
          <w:sz w:val="24"/>
          <w:szCs w:val="24"/>
        </w:rPr>
        <w:t xml:space="preserve"> </w:t>
      </w:r>
      <w:proofErr w:type="spellStart"/>
      <w:r w:rsidRPr="00281F94">
        <w:rPr>
          <w:rFonts w:ascii="Garamond" w:hAnsi="Garamond"/>
          <w:sz w:val="24"/>
          <w:szCs w:val="24"/>
        </w:rPr>
        <w:t>serão</w:t>
      </w:r>
      <w:proofErr w:type="spellEnd"/>
      <w:r w:rsidRPr="00281F94">
        <w:rPr>
          <w:rFonts w:ascii="Garamond" w:hAnsi="Garamond"/>
          <w:sz w:val="24"/>
          <w:szCs w:val="24"/>
        </w:rPr>
        <w:t xml:space="preserve"> </w:t>
      </w:r>
      <w:proofErr w:type="spellStart"/>
      <w:r w:rsidRPr="00281F94">
        <w:rPr>
          <w:rFonts w:ascii="Garamond" w:hAnsi="Garamond"/>
          <w:sz w:val="24"/>
          <w:szCs w:val="24"/>
        </w:rPr>
        <w:t>fixos</w:t>
      </w:r>
      <w:proofErr w:type="spellEnd"/>
      <w:r w:rsidRPr="00281F94">
        <w:rPr>
          <w:rFonts w:ascii="Garamond" w:hAnsi="Garamond"/>
          <w:sz w:val="24"/>
          <w:szCs w:val="24"/>
        </w:rPr>
        <w:t xml:space="preserve"> e </w:t>
      </w:r>
      <w:proofErr w:type="spellStart"/>
      <w:r w:rsidRPr="00281F94">
        <w:rPr>
          <w:rFonts w:ascii="Garamond" w:hAnsi="Garamond"/>
          <w:sz w:val="24"/>
          <w:szCs w:val="24"/>
        </w:rPr>
        <w:t>irreajustáveis</w:t>
      </w:r>
      <w:proofErr w:type="spellEnd"/>
      <w:r w:rsidRPr="00281F94">
        <w:rPr>
          <w:rFonts w:ascii="Garamond" w:hAnsi="Garamond"/>
          <w:sz w:val="24"/>
          <w:szCs w:val="24"/>
        </w:rPr>
        <w:t xml:space="preserve"> </w:t>
      </w:r>
      <w:proofErr w:type="spellStart"/>
      <w:r w:rsidRPr="00281F94">
        <w:rPr>
          <w:rFonts w:ascii="Garamond" w:hAnsi="Garamond"/>
          <w:sz w:val="24"/>
          <w:szCs w:val="24"/>
        </w:rPr>
        <w:t>durante</w:t>
      </w:r>
      <w:proofErr w:type="spellEnd"/>
      <w:r w:rsidRPr="00281F94">
        <w:rPr>
          <w:rFonts w:ascii="Garamond" w:hAnsi="Garamond"/>
          <w:sz w:val="24"/>
          <w:szCs w:val="24"/>
        </w:rPr>
        <w:t xml:space="preserve"> o </w:t>
      </w:r>
      <w:proofErr w:type="spellStart"/>
      <w:r w:rsidRPr="00281F94">
        <w:rPr>
          <w:rFonts w:ascii="Garamond" w:hAnsi="Garamond"/>
          <w:sz w:val="24"/>
          <w:szCs w:val="24"/>
        </w:rPr>
        <w:t>interregno</w:t>
      </w:r>
      <w:proofErr w:type="spellEnd"/>
      <w:r w:rsidRPr="00281F94">
        <w:rPr>
          <w:rFonts w:ascii="Garamond" w:hAnsi="Garamond"/>
          <w:sz w:val="24"/>
          <w:szCs w:val="24"/>
        </w:rPr>
        <w:t xml:space="preserve"> </w:t>
      </w:r>
      <w:proofErr w:type="spellStart"/>
      <w:r w:rsidRPr="00281F94">
        <w:rPr>
          <w:rFonts w:ascii="Garamond" w:hAnsi="Garamond"/>
          <w:sz w:val="24"/>
          <w:szCs w:val="24"/>
        </w:rPr>
        <w:t>mínimo</w:t>
      </w:r>
      <w:proofErr w:type="spellEnd"/>
      <w:r w:rsidRPr="00281F94">
        <w:rPr>
          <w:rFonts w:ascii="Garamond" w:hAnsi="Garamond"/>
          <w:sz w:val="24"/>
          <w:szCs w:val="24"/>
        </w:rPr>
        <w:t xml:space="preserve"> de 1 (um) </w:t>
      </w:r>
      <w:proofErr w:type="spellStart"/>
      <w:r w:rsidRPr="00281F94">
        <w:rPr>
          <w:rFonts w:ascii="Garamond" w:hAnsi="Garamond"/>
          <w:sz w:val="24"/>
          <w:szCs w:val="24"/>
        </w:rPr>
        <w:t>ano</w:t>
      </w:r>
      <w:proofErr w:type="spellEnd"/>
      <w:r w:rsidRPr="00281F94">
        <w:rPr>
          <w:rFonts w:ascii="Garamond" w:hAnsi="Garamond"/>
          <w:sz w:val="24"/>
          <w:szCs w:val="24"/>
        </w:rPr>
        <w:t xml:space="preserve">. </w:t>
      </w:r>
      <w:proofErr w:type="spellStart"/>
      <w:r w:rsidRPr="00281F94">
        <w:rPr>
          <w:rFonts w:ascii="Garamond" w:hAnsi="Garamond"/>
          <w:sz w:val="24"/>
          <w:szCs w:val="24"/>
        </w:rPr>
        <w:t>Após</w:t>
      </w:r>
      <w:proofErr w:type="spellEnd"/>
      <w:r w:rsidRPr="00281F94">
        <w:rPr>
          <w:rFonts w:ascii="Garamond" w:hAnsi="Garamond"/>
          <w:sz w:val="24"/>
          <w:szCs w:val="24"/>
        </w:rPr>
        <w:t xml:space="preserve"> esse </w:t>
      </w:r>
      <w:proofErr w:type="spellStart"/>
      <w:r w:rsidRPr="00281F94">
        <w:rPr>
          <w:rFonts w:ascii="Garamond" w:hAnsi="Garamond"/>
          <w:sz w:val="24"/>
          <w:szCs w:val="24"/>
        </w:rPr>
        <w:t>período</w:t>
      </w:r>
      <w:proofErr w:type="spellEnd"/>
      <w:r w:rsidRPr="00281F94">
        <w:rPr>
          <w:rFonts w:ascii="Garamond" w:hAnsi="Garamond"/>
          <w:sz w:val="24"/>
          <w:szCs w:val="24"/>
        </w:rPr>
        <w:t xml:space="preserve">, </w:t>
      </w:r>
      <w:proofErr w:type="spellStart"/>
      <w:r w:rsidRPr="00281F94">
        <w:rPr>
          <w:rFonts w:ascii="Garamond" w:hAnsi="Garamond"/>
          <w:sz w:val="24"/>
          <w:szCs w:val="24"/>
        </w:rPr>
        <w:t>mediante</w:t>
      </w:r>
      <w:proofErr w:type="spellEnd"/>
      <w:r w:rsidRPr="00281F94">
        <w:rPr>
          <w:rFonts w:ascii="Garamond" w:hAnsi="Garamond"/>
          <w:sz w:val="24"/>
          <w:szCs w:val="24"/>
        </w:rPr>
        <w:t xml:space="preserve"> </w:t>
      </w:r>
      <w:proofErr w:type="spellStart"/>
      <w:r w:rsidRPr="00281F94">
        <w:rPr>
          <w:rFonts w:ascii="Garamond" w:hAnsi="Garamond"/>
          <w:sz w:val="24"/>
          <w:szCs w:val="24"/>
        </w:rPr>
        <w:t>solicitação</w:t>
      </w:r>
      <w:proofErr w:type="spellEnd"/>
      <w:r w:rsidRPr="00281F94">
        <w:rPr>
          <w:rFonts w:ascii="Garamond" w:hAnsi="Garamond"/>
          <w:sz w:val="24"/>
          <w:szCs w:val="24"/>
        </w:rPr>
        <w:t xml:space="preserve"> da </w:t>
      </w:r>
      <w:proofErr w:type="spellStart"/>
      <w:r w:rsidRPr="00281F94">
        <w:rPr>
          <w:rFonts w:ascii="Garamond" w:hAnsi="Garamond"/>
          <w:sz w:val="24"/>
          <w:szCs w:val="24"/>
        </w:rPr>
        <w:t>contratada</w:t>
      </w:r>
      <w:proofErr w:type="spellEnd"/>
      <w:r w:rsidRPr="00281F94">
        <w:rPr>
          <w:rFonts w:ascii="Garamond" w:hAnsi="Garamond"/>
          <w:sz w:val="24"/>
          <w:szCs w:val="24"/>
        </w:rPr>
        <w:t xml:space="preserve"> e </w:t>
      </w:r>
      <w:proofErr w:type="spellStart"/>
      <w:r w:rsidRPr="00281F94">
        <w:rPr>
          <w:rFonts w:ascii="Garamond" w:hAnsi="Garamond"/>
          <w:sz w:val="24"/>
          <w:szCs w:val="24"/>
        </w:rPr>
        <w:t>observados</w:t>
      </w:r>
      <w:proofErr w:type="spellEnd"/>
      <w:r w:rsidRPr="00281F94">
        <w:rPr>
          <w:rFonts w:ascii="Garamond" w:hAnsi="Garamond"/>
          <w:sz w:val="24"/>
          <w:szCs w:val="24"/>
        </w:rPr>
        <w:t xml:space="preserve"> </w:t>
      </w:r>
      <w:proofErr w:type="spellStart"/>
      <w:r w:rsidRPr="00281F94">
        <w:rPr>
          <w:rFonts w:ascii="Garamond" w:hAnsi="Garamond"/>
          <w:sz w:val="24"/>
          <w:szCs w:val="24"/>
        </w:rPr>
        <w:t>os</w:t>
      </w:r>
      <w:proofErr w:type="spellEnd"/>
      <w:r w:rsidRPr="00281F94">
        <w:rPr>
          <w:rFonts w:ascii="Garamond" w:hAnsi="Garamond"/>
          <w:sz w:val="24"/>
          <w:szCs w:val="24"/>
        </w:rPr>
        <w:t xml:space="preserve"> </w:t>
      </w:r>
      <w:proofErr w:type="spellStart"/>
      <w:r w:rsidRPr="00281F94">
        <w:rPr>
          <w:rFonts w:ascii="Garamond" w:hAnsi="Garamond"/>
          <w:sz w:val="24"/>
          <w:szCs w:val="24"/>
        </w:rPr>
        <w:t>requisitos</w:t>
      </w:r>
      <w:proofErr w:type="spellEnd"/>
      <w:r w:rsidRPr="00281F94">
        <w:rPr>
          <w:rFonts w:ascii="Garamond" w:hAnsi="Garamond"/>
          <w:sz w:val="24"/>
          <w:szCs w:val="24"/>
        </w:rPr>
        <w:t xml:space="preserve"> </w:t>
      </w:r>
      <w:proofErr w:type="spellStart"/>
      <w:r w:rsidRPr="00281F94">
        <w:rPr>
          <w:rFonts w:ascii="Garamond" w:hAnsi="Garamond"/>
          <w:sz w:val="24"/>
          <w:szCs w:val="24"/>
        </w:rPr>
        <w:t>legais</w:t>
      </w:r>
      <w:proofErr w:type="spellEnd"/>
      <w:r w:rsidRPr="00281F94">
        <w:rPr>
          <w:rFonts w:ascii="Garamond" w:hAnsi="Garamond"/>
          <w:sz w:val="24"/>
          <w:szCs w:val="24"/>
        </w:rPr>
        <w:t xml:space="preserve">, </w:t>
      </w:r>
      <w:proofErr w:type="spellStart"/>
      <w:r w:rsidRPr="00281F94">
        <w:rPr>
          <w:rFonts w:ascii="Garamond" w:hAnsi="Garamond"/>
          <w:sz w:val="24"/>
          <w:szCs w:val="24"/>
        </w:rPr>
        <w:t>poderá</w:t>
      </w:r>
      <w:proofErr w:type="spellEnd"/>
      <w:r w:rsidRPr="00281F94">
        <w:rPr>
          <w:rFonts w:ascii="Garamond" w:hAnsi="Garamond"/>
          <w:sz w:val="24"/>
          <w:szCs w:val="24"/>
        </w:rPr>
        <w:t xml:space="preserve"> ser </w:t>
      </w:r>
      <w:proofErr w:type="spellStart"/>
      <w:r w:rsidRPr="00281F94">
        <w:rPr>
          <w:rFonts w:ascii="Garamond" w:hAnsi="Garamond"/>
          <w:sz w:val="24"/>
          <w:szCs w:val="24"/>
        </w:rPr>
        <w:t>aplicado</w:t>
      </w:r>
      <w:proofErr w:type="spellEnd"/>
      <w:r w:rsidRPr="00281F94">
        <w:rPr>
          <w:rFonts w:ascii="Garamond" w:hAnsi="Garamond"/>
          <w:sz w:val="24"/>
          <w:szCs w:val="24"/>
        </w:rPr>
        <w:t xml:space="preserve"> o IPCA/IBGE, </w:t>
      </w:r>
      <w:proofErr w:type="spellStart"/>
      <w:r w:rsidRPr="00281F94">
        <w:rPr>
          <w:rFonts w:ascii="Garamond" w:hAnsi="Garamond"/>
          <w:sz w:val="24"/>
          <w:szCs w:val="24"/>
        </w:rPr>
        <w:t>na</w:t>
      </w:r>
      <w:proofErr w:type="spellEnd"/>
      <w:r w:rsidRPr="00281F94">
        <w:rPr>
          <w:rFonts w:ascii="Garamond" w:hAnsi="Garamond"/>
          <w:sz w:val="24"/>
          <w:szCs w:val="24"/>
        </w:rPr>
        <w:t xml:space="preserve"> forma </w:t>
      </w:r>
      <w:proofErr w:type="spellStart"/>
      <w:r w:rsidRPr="00281F94">
        <w:rPr>
          <w:rFonts w:ascii="Garamond" w:hAnsi="Garamond"/>
          <w:sz w:val="24"/>
          <w:szCs w:val="24"/>
        </w:rPr>
        <w:t>prevista</w:t>
      </w:r>
      <w:proofErr w:type="spellEnd"/>
      <w:r w:rsidRPr="00281F94">
        <w:rPr>
          <w:rFonts w:ascii="Garamond" w:hAnsi="Garamond"/>
          <w:sz w:val="24"/>
          <w:szCs w:val="24"/>
        </w:rPr>
        <w:t xml:space="preserve"> no </w:t>
      </w:r>
      <w:proofErr w:type="spellStart"/>
      <w:r w:rsidRPr="00281F94">
        <w:rPr>
          <w:rFonts w:ascii="Garamond" w:hAnsi="Garamond"/>
          <w:sz w:val="24"/>
          <w:szCs w:val="24"/>
        </w:rPr>
        <w:t>instrumento</w:t>
      </w:r>
      <w:proofErr w:type="spellEnd"/>
      <w:r w:rsidRPr="00281F94">
        <w:rPr>
          <w:rFonts w:ascii="Garamond" w:hAnsi="Garamond"/>
          <w:sz w:val="24"/>
          <w:szCs w:val="24"/>
        </w:rPr>
        <w:t xml:space="preserve"> </w:t>
      </w:r>
      <w:proofErr w:type="spellStart"/>
      <w:r w:rsidRPr="00281F94">
        <w:rPr>
          <w:rFonts w:ascii="Garamond" w:hAnsi="Garamond"/>
          <w:sz w:val="24"/>
          <w:szCs w:val="24"/>
        </w:rPr>
        <w:t>contratual</w:t>
      </w:r>
      <w:proofErr w:type="spellEnd"/>
      <w:r w:rsidRPr="00281F94">
        <w:rPr>
          <w:rFonts w:ascii="Garamond" w:hAnsi="Garamond"/>
          <w:sz w:val="24"/>
          <w:szCs w:val="24"/>
        </w:rPr>
        <w:t>.</w:t>
      </w:r>
    </w:p>
    <w:p w14:paraId="4056C3FC" w14:textId="77777777" w:rsidR="00EA1C14" w:rsidRPr="00EA1C14" w:rsidRDefault="00EA1C14" w:rsidP="00EA1C14">
      <w:pPr>
        <w:pStyle w:val="TRBody"/>
        <w:rPr>
          <w:rFonts w:ascii="Garamond" w:hAnsi="Garamond"/>
          <w:sz w:val="24"/>
          <w:szCs w:val="24"/>
          <w:lang w:val="pt-BR"/>
        </w:rPr>
      </w:pPr>
      <w:r w:rsidRPr="00EA1C14">
        <w:rPr>
          <w:rFonts w:ascii="Garamond" w:hAnsi="Garamond"/>
          <w:b/>
          <w:bCs/>
          <w:sz w:val="24"/>
          <w:szCs w:val="24"/>
          <w:lang w:val="pt-BR"/>
        </w:rPr>
        <w:t>14.2.1.</w:t>
      </w:r>
      <w:r w:rsidRPr="00EA1C14">
        <w:rPr>
          <w:rFonts w:ascii="Garamond" w:hAnsi="Garamond"/>
          <w:sz w:val="24"/>
          <w:szCs w:val="24"/>
          <w:lang w:val="pt-BR"/>
        </w:rPr>
        <w:t xml:space="preserve"> Os preços contratados permanecerão fixos e irreajustáveis durante o interregno mínimo de 12 (doze) meses, contado da </w:t>
      </w:r>
      <w:r w:rsidRPr="00EA1C14">
        <w:rPr>
          <w:rFonts w:ascii="Garamond" w:hAnsi="Garamond"/>
          <w:b/>
          <w:bCs/>
          <w:sz w:val="24"/>
          <w:szCs w:val="24"/>
          <w:lang w:val="pt-BR"/>
        </w:rPr>
        <w:t>data do orçamento estimado da contratação</w:t>
      </w:r>
      <w:r w:rsidRPr="00EA1C14">
        <w:rPr>
          <w:rFonts w:ascii="Garamond" w:hAnsi="Garamond"/>
          <w:sz w:val="24"/>
          <w:szCs w:val="24"/>
          <w:lang w:val="pt-BR"/>
        </w:rPr>
        <w:t>, em conformidade com o art. 25, § 7º, e o art. 92, § 3º, da Lei Federal nº 14.133/2021.</w:t>
      </w:r>
    </w:p>
    <w:p w14:paraId="5BA96C71" w14:textId="77777777" w:rsidR="00EA1C14" w:rsidRPr="00EA1C14" w:rsidRDefault="00EA1C14" w:rsidP="00EA1C14">
      <w:pPr>
        <w:pStyle w:val="TRBody"/>
        <w:rPr>
          <w:rFonts w:ascii="Garamond" w:hAnsi="Garamond"/>
          <w:sz w:val="24"/>
          <w:szCs w:val="24"/>
          <w:lang w:val="pt-BR"/>
        </w:rPr>
      </w:pPr>
      <w:r w:rsidRPr="00EA1C14">
        <w:rPr>
          <w:rFonts w:ascii="Garamond" w:hAnsi="Garamond"/>
          <w:b/>
          <w:bCs/>
          <w:sz w:val="24"/>
          <w:szCs w:val="24"/>
          <w:lang w:val="pt-BR"/>
        </w:rPr>
        <w:t>14.2.2.</w:t>
      </w:r>
      <w:r w:rsidRPr="00EA1C14">
        <w:rPr>
          <w:rFonts w:ascii="Garamond" w:hAnsi="Garamond"/>
          <w:sz w:val="24"/>
          <w:szCs w:val="24"/>
          <w:lang w:val="pt-BR"/>
        </w:rPr>
        <w:t xml:space="preserve"> Após o transcurso do interregno mínimo de 12 (doze) meses, os preços poderão ser reajustados pela variação acumulada do </w:t>
      </w:r>
      <w:r w:rsidRPr="00EA1C14">
        <w:rPr>
          <w:rFonts w:ascii="Garamond" w:hAnsi="Garamond"/>
          <w:b/>
          <w:bCs/>
          <w:sz w:val="24"/>
          <w:szCs w:val="24"/>
          <w:lang w:val="pt-BR"/>
        </w:rPr>
        <w:t xml:space="preserve">Índice Nacional de Preços ao Consumidor Amplo – IPCA, </w:t>
      </w:r>
      <w:r w:rsidRPr="00EA1C14">
        <w:rPr>
          <w:rFonts w:ascii="Garamond" w:hAnsi="Garamond"/>
          <w:b/>
          <w:bCs/>
          <w:sz w:val="24"/>
          <w:szCs w:val="24"/>
          <w:lang w:val="pt-BR"/>
        </w:rPr>
        <w:lastRenderedPageBreak/>
        <w:t>divulgado pelo Instituto Brasileiro de Geografia e Estatística – IBGE</w:t>
      </w:r>
      <w:r w:rsidRPr="00EA1C14">
        <w:rPr>
          <w:rFonts w:ascii="Garamond" w:hAnsi="Garamond"/>
          <w:sz w:val="24"/>
          <w:szCs w:val="24"/>
          <w:lang w:val="pt-BR"/>
        </w:rPr>
        <w:t>, observado o período compreendido entre a data-base do orçamento estimado e a data de aquisição do direito ao reajuste.</w:t>
      </w:r>
    </w:p>
    <w:p w14:paraId="0DB21959" w14:textId="77777777" w:rsidR="00EA1C14" w:rsidRPr="00EA1C14" w:rsidRDefault="00EA1C14" w:rsidP="00EA1C14">
      <w:pPr>
        <w:pStyle w:val="TRBody"/>
        <w:rPr>
          <w:rFonts w:ascii="Garamond" w:hAnsi="Garamond"/>
          <w:sz w:val="24"/>
          <w:szCs w:val="24"/>
          <w:lang w:val="pt-BR"/>
        </w:rPr>
      </w:pPr>
      <w:r w:rsidRPr="00EA1C14">
        <w:rPr>
          <w:rFonts w:ascii="Garamond" w:hAnsi="Garamond"/>
          <w:b/>
          <w:bCs/>
          <w:sz w:val="24"/>
          <w:szCs w:val="24"/>
          <w:lang w:val="pt-BR"/>
        </w:rPr>
        <w:t>14.2.3.</w:t>
      </w:r>
      <w:r w:rsidRPr="00EA1C14">
        <w:rPr>
          <w:rFonts w:ascii="Garamond" w:hAnsi="Garamond"/>
          <w:sz w:val="24"/>
          <w:szCs w:val="24"/>
          <w:lang w:val="pt-BR"/>
        </w:rPr>
        <w:t xml:space="preserve"> Para fins desta contratação, considera-se como data-base do reajustamento a </w:t>
      </w:r>
      <w:r w:rsidRPr="00EA1C14">
        <w:rPr>
          <w:rFonts w:ascii="Garamond" w:hAnsi="Garamond"/>
          <w:b/>
          <w:bCs/>
          <w:sz w:val="24"/>
          <w:szCs w:val="24"/>
          <w:lang w:val="pt-BR"/>
        </w:rPr>
        <w:t>data do orçamento estimado</w:t>
      </w:r>
      <w:r w:rsidRPr="00EA1C14">
        <w:rPr>
          <w:rFonts w:ascii="Garamond" w:hAnsi="Garamond"/>
          <w:sz w:val="24"/>
          <w:szCs w:val="24"/>
          <w:lang w:val="pt-BR"/>
        </w:rPr>
        <w:t xml:space="preserve">, correspondente à data de consolidação da pesquisa de preços que fundamentou o valor estimado da contratação, qual seja: </w:t>
      </w:r>
      <w:r w:rsidRPr="00EA1C14">
        <w:rPr>
          <w:rFonts w:ascii="Garamond" w:hAnsi="Garamond"/>
          <w:b/>
          <w:bCs/>
          <w:i/>
          <w:iCs/>
          <w:sz w:val="24"/>
          <w:szCs w:val="24"/>
          <w:lang w:val="pt-BR"/>
        </w:rPr>
        <w:t>/</w:t>
      </w:r>
      <w:r w:rsidRPr="00EA1C14">
        <w:rPr>
          <w:rFonts w:ascii="Garamond" w:hAnsi="Garamond"/>
          <w:b/>
          <w:bCs/>
          <w:sz w:val="24"/>
          <w:szCs w:val="24"/>
          <w:lang w:val="pt-BR"/>
        </w:rPr>
        <w:t>/2026</w:t>
      </w:r>
      <w:r w:rsidRPr="00EA1C14">
        <w:rPr>
          <w:rFonts w:ascii="Garamond" w:hAnsi="Garamond"/>
          <w:sz w:val="24"/>
          <w:szCs w:val="24"/>
          <w:lang w:val="pt-BR"/>
        </w:rPr>
        <w:t>.</w:t>
      </w:r>
    </w:p>
    <w:p w14:paraId="04832D33" w14:textId="77777777" w:rsidR="00EA1C14" w:rsidRPr="00EA1C14" w:rsidRDefault="00EA1C14" w:rsidP="00EA1C14">
      <w:pPr>
        <w:pStyle w:val="TRBody"/>
        <w:rPr>
          <w:rFonts w:ascii="Garamond" w:hAnsi="Garamond"/>
          <w:sz w:val="24"/>
          <w:szCs w:val="24"/>
          <w:lang w:val="pt-BR"/>
        </w:rPr>
      </w:pPr>
      <w:r w:rsidRPr="00EA1C14">
        <w:rPr>
          <w:rFonts w:ascii="Garamond" w:hAnsi="Garamond"/>
          <w:b/>
          <w:bCs/>
          <w:sz w:val="24"/>
          <w:szCs w:val="24"/>
          <w:lang w:val="pt-BR"/>
        </w:rPr>
        <w:t>14.2.4.</w:t>
      </w:r>
      <w:r w:rsidRPr="00EA1C14">
        <w:rPr>
          <w:rFonts w:ascii="Garamond" w:hAnsi="Garamond"/>
          <w:sz w:val="24"/>
          <w:szCs w:val="24"/>
          <w:lang w:val="pt-BR"/>
        </w:rPr>
        <w:t xml:space="preserve"> Nos reajustes subsequentes ao primeiro, o interregno mínimo de 12 (doze) meses será contado a partir da data dos efeitos financeiros do último reajuste concedido.</w:t>
      </w:r>
    </w:p>
    <w:p w14:paraId="3769A40B" w14:textId="77777777" w:rsidR="00EA1C14" w:rsidRPr="00EA1C14" w:rsidRDefault="00EA1C14" w:rsidP="00EA1C14">
      <w:pPr>
        <w:pStyle w:val="TRBody"/>
        <w:rPr>
          <w:rFonts w:ascii="Garamond" w:hAnsi="Garamond"/>
          <w:sz w:val="24"/>
          <w:szCs w:val="24"/>
          <w:lang w:val="pt-BR"/>
        </w:rPr>
      </w:pPr>
      <w:r w:rsidRPr="00EA1C14">
        <w:rPr>
          <w:rFonts w:ascii="Garamond" w:hAnsi="Garamond"/>
          <w:b/>
          <w:bCs/>
          <w:sz w:val="24"/>
          <w:szCs w:val="24"/>
          <w:lang w:val="pt-BR"/>
        </w:rPr>
        <w:t>14.2.5.</w:t>
      </w:r>
      <w:r w:rsidRPr="00EA1C14">
        <w:rPr>
          <w:rFonts w:ascii="Garamond" w:hAnsi="Garamond"/>
          <w:sz w:val="24"/>
          <w:szCs w:val="24"/>
          <w:lang w:val="pt-BR"/>
        </w:rPr>
        <w:t xml:space="preserve"> O reajuste incidirá sobre as parcelas dos serviços executadas a partir da data em que implementado o período de 12 (doze) meses, não alcançando parcelas relativas a serviços executados anteriormente à aquisição do direito.</w:t>
      </w:r>
    </w:p>
    <w:p w14:paraId="6AC6FB68" w14:textId="77777777" w:rsidR="00EA1C14" w:rsidRPr="00EA1C14" w:rsidRDefault="00EA1C14" w:rsidP="00EA1C14">
      <w:pPr>
        <w:pStyle w:val="TRBody"/>
        <w:rPr>
          <w:rFonts w:ascii="Garamond" w:hAnsi="Garamond"/>
          <w:sz w:val="24"/>
          <w:szCs w:val="24"/>
          <w:lang w:val="pt-BR"/>
        </w:rPr>
      </w:pPr>
      <w:r w:rsidRPr="00EA1C14">
        <w:rPr>
          <w:rFonts w:ascii="Garamond" w:hAnsi="Garamond"/>
          <w:b/>
          <w:bCs/>
          <w:sz w:val="24"/>
          <w:szCs w:val="24"/>
          <w:lang w:val="pt-BR"/>
        </w:rPr>
        <w:t>14.2.6.</w:t>
      </w:r>
      <w:r w:rsidRPr="00EA1C14">
        <w:rPr>
          <w:rFonts w:ascii="Garamond" w:hAnsi="Garamond"/>
          <w:sz w:val="24"/>
          <w:szCs w:val="24"/>
          <w:lang w:val="pt-BR"/>
        </w:rPr>
        <w:t xml:space="preserve"> O reajustamento será formalizado mediante apostilamento, nos termos do art. 136, inciso I, da Lei Federal nº 14.133/2021.</w:t>
      </w:r>
    </w:p>
    <w:p w14:paraId="6EA7B492" w14:textId="77777777" w:rsidR="00EA1C14" w:rsidRPr="00EA1C14" w:rsidRDefault="00EA1C14" w:rsidP="00EA1C14">
      <w:pPr>
        <w:pStyle w:val="TRBody"/>
        <w:rPr>
          <w:rFonts w:ascii="Garamond" w:hAnsi="Garamond"/>
          <w:sz w:val="24"/>
          <w:szCs w:val="24"/>
          <w:lang w:val="pt-BR"/>
        </w:rPr>
      </w:pPr>
      <w:r w:rsidRPr="00EA1C14">
        <w:rPr>
          <w:rFonts w:ascii="Garamond" w:hAnsi="Garamond"/>
          <w:b/>
          <w:bCs/>
          <w:sz w:val="24"/>
          <w:szCs w:val="24"/>
          <w:lang w:val="pt-BR"/>
        </w:rPr>
        <w:t>14.2.7.</w:t>
      </w:r>
      <w:r w:rsidRPr="00EA1C14">
        <w:rPr>
          <w:rFonts w:ascii="Garamond" w:hAnsi="Garamond"/>
          <w:sz w:val="24"/>
          <w:szCs w:val="24"/>
          <w:lang w:val="pt-BR"/>
        </w:rPr>
        <w:t xml:space="preserve"> Caso o IPCA/IBGE seja extinto, deixe de ser divulgado ou se torne inaplicável, será adotado o índice oficial que vier a substituí-lo ou, inexistindo substituto legal, outro índice oficial que melhor reflita a variação dos custos da contratação, mediante a devida formalização.</w:t>
      </w:r>
    </w:p>
    <w:p w14:paraId="7DB1AA64" w14:textId="77777777" w:rsidR="00281F94" w:rsidRDefault="00281F94" w:rsidP="00281F94">
      <w:pPr>
        <w:pStyle w:val="TRBody"/>
        <w:rPr>
          <w:rFonts w:ascii="Garamond" w:hAnsi="Garamond"/>
          <w:sz w:val="24"/>
          <w:szCs w:val="24"/>
        </w:rPr>
      </w:pPr>
    </w:p>
    <w:p w14:paraId="06393C18" w14:textId="77777777" w:rsidR="00281F94" w:rsidRPr="00281F94" w:rsidRDefault="00281F94" w:rsidP="00281F94">
      <w:pPr>
        <w:pStyle w:val="Ttulo1"/>
        <w:spacing w:before="160" w:after="80"/>
        <w:jc w:val="left"/>
        <w:rPr>
          <w:rFonts w:ascii="Garamond" w:hAnsi="Garamond"/>
        </w:rPr>
      </w:pPr>
      <w:r w:rsidRPr="00281F94">
        <w:rPr>
          <w:rFonts w:ascii="Garamond" w:hAnsi="Garamond"/>
        </w:rPr>
        <w:t>15. ESTIMATIVA DO VALOR E ADEQUAÇÃO ORÇAMENTÁRIA</w:t>
      </w:r>
    </w:p>
    <w:p w14:paraId="5CC3083C"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15.1. O valor mensal </w:t>
      </w:r>
      <w:proofErr w:type="spellStart"/>
      <w:r w:rsidRPr="00281F94">
        <w:rPr>
          <w:rFonts w:ascii="Garamond" w:hAnsi="Garamond"/>
          <w:sz w:val="24"/>
          <w:szCs w:val="24"/>
        </w:rPr>
        <w:t>estimado</w:t>
      </w:r>
      <w:proofErr w:type="spellEnd"/>
      <w:r w:rsidRPr="00281F94">
        <w:rPr>
          <w:rFonts w:ascii="Garamond" w:hAnsi="Garamond"/>
          <w:sz w:val="24"/>
          <w:szCs w:val="24"/>
        </w:rPr>
        <w:t xml:space="preserve"> da </w:t>
      </w:r>
      <w:proofErr w:type="spellStart"/>
      <w:r w:rsidRPr="00281F94">
        <w:rPr>
          <w:rFonts w:ascii="Garamond" w:hAnsi="Garamond"/>
          <w:sz w:val="24"/>
          <w:szCs w:val="24"/>
        </w:rPr>
        <w:t>contratação</w:t>
      </w:r>
      <w:proofErr w:type="spellEnd"/>
      <w:r w:rsidRPr="00281F94">
        <w:rPr>
          <w:rFonts w:ascii="Garamond" w:hAnsi="Garamond"/>
          <w:sz w:val="24"/>
          <w:szCs w:val="24"/>
        </w:rPr>
        <w:t xml:space="preserve"> é de R$ 18.500,00 (</w:t>
      </w:r>
      <w:proofErr w:type="spellStart"/>
      <w:r w:rsidRPr="00281F94">
        <w:rPr>
          <w:rFonts w:ascii="Garamond" w:hAnsi="Garamond"/>
          <w:sz w:val="24"/>
          <w:szCs w:val="24"/>
        </w:rPr>
        <w:t>dezoito</w:t>
      </w:r>
      <w:proofErr w:type="spellEnd"/>
      <w:r w:rsidRPr="00281F94">
        <w:rPr>
          <w:rFonts w:ascii="Garamond" w:hAnsi="Garamond"/>
          <w:sz w:val="24"/>
          <w:szCs w:val="24"/>
        </w:rPr>
        <w:t xml:space="preserve"> mil e </w:t>
      </w:r>
      <w:proofErr w:type="spellStart"/>
      <w:r w:rsidRPr="00281F94">
        <w:rPr>
          <w:rFonts w:ascii="Garamond" w:hAnsi="Garamond"/>
          <w:sz w:val="24"/>
          <w:szCs w:val="24"/>
        </w:rPr>
        <w:t>quinhentos</w:t>
      </w:r>
      <w:proofErr w:type="spellEnd"/>
      <w:r w:rsidRPr="00281F94">
        <w:rPr>
          <w:rFonts w:ascii="Garamond" w:hAnsi="Garamond"/>
          <w:sz w:val="24"/>
          <w:szCs w:val="24"/>
        </w:rPr>
        <w:t xml:space="preserve"> reais), </w:t>
      </w:r>
      <w:proofErr w:type="spellStart"/>
      <w:r w:rsidRPr="00281F94">
        <w:rPr>
          <w:rFonts w:ascii="Garamond" w:hAnsi="Garamond"/>
          <w:sz w:val="24"/>
          <w:szCs w:val="24"/>
        </w:rPr>
        <w:t>totalizando</w:t>
      </w:r>
      <w:proofErr w:type="spellEnd"/>
      <w:r w:rsidRPr="00281F94">
        <w:rPr>
          <w:rFonts w:ascii="Garamond" w:hAnsi="Garamond"/>
          <w:sz w:val="24"/>
          <w:szCs w:val="24"/>
        </w:rPr>
        <w:t xml:space="preserve"> R$ 222.000,00 (</w:t>
      </w:r>
      <w:proofErr w:type="spellStart"/>
      <w:r w:rsidRPr="00281F94">
        <w:rPr>
          <w:rFonts w:ascii="Garamond" w:hAnsi="Garamond"/>
          <w:sz w:val="24"/>
          <w:szCs w:val="24"/>
        </w:rPr>
        <w:t>duzentos</w:t>
      </w:r>
      <w:proofErr w:type="spellEnd"/>
      <w:r w:rsidRPr="00281F94">
        <w:rPr>
          <w:rFonts w:ascii="Garamond" w:hAnsi="Garamond"/>
          <w:sz w:val="24"/>
          <w:szCs w:val="24"/>
        </w:rPr>
        <w:t xml:space="preserve"> e </w:t>
      </w:r>
      <w:proofErr w:type="spellStart"/>
      <w:r w:rsidRPr="00281F94">
        <w:rPr>
          <w:rFonts w:ascii="Garamond" w:hAnsi="Garamond"/>
          <w:sz w:val="24"/>
          <w:szCs w:val="24"/>
        </w:rPr>
        <w:t>vinte</w:t>
      </w:r>
      <w:proofErr w:type="spellEnd"/>
      <w:r w:rsidRPr="00281F94">
        <w:rPr>
          <w:rFonts w:ascii="Garamond" w:hAnsi="Garamond"/>
          <w:sz w:val="24"/>
          <w:szCs w:val="24"/>
        </w:rPr>
        <w:t xml:space="preserve"> e </w:t>
      </w:r>
      <w:proofErr w:type="spellStart"/>
      <w:r w:rsidRPr="00281F94">
        <w:rPr>
          <w:rFonts w:ascii="Garamond" w:hAnsi="Garamond"/>
          <w:sz w:val="24"/>
          <w:szCs w:val="24"/>
        </w:rPr>
        <w:t>dois</w:t>
      </w:r>
      <w:proofErr w:type="spellEnd"/>
      <w:r w:rsidRPr="00281F94">
        <w:rPr>
          <w:rFonts w:ascii="Garamond" w:hAnsi="Garamond"/>
          <w:sz w:val="24"/>
          <w:szCs w:val="24"/>
        </w:rPr>
        <w:t xml:space="preserve"> mil reais) para 12 (doze) meses.</w:t>
      </w:r>
    </w:p>
    <w:p w14:paraId="411FC362"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15.2. As </w:t>
      </w:r>
      <w:proofErr w:type="spellStart"/>
      <w:r w:rsidRPr="00281F94">
        <w:rPr>
          <w:rFonts w:ascii="Garamond" w:hAnsi="Garamond"/>
          <w:sz w:val="24"/>
          <w:szCs w:val="24"/>
        </w:rPr>
        <w:t>despesas</w:t>
      </w:r>
      <w:proofErr w:type="spellEnd"/>
      <w:r w:rsidRPr="00281F94">
        <w:rPr>
          <w:rFonts w:ascii="Garamond" w:hAnsi="Garamond"/>
          <w:sz w:val="24"/>
          <w:szCs w:val="24"/>
        </w:rPr>
        <w:t xml:space="preserve"> </w:t>
      </w:r>
      <w:proofErr w:type="spellStart"/>
      <w:r w:rsidRPr="00281F94">
        <w:rPr>
          <w:rFonts w:ascii="Garamond" w:hAnsi="Garamond"/>
          <w:sz w:val="24"/>
          <w:szCs w:val="24"/>
        </w:rPr>
        <w:t>correrão</w:t>
      </w:r>
      <w:proofErr w:type="spellEnd"/>
      <w:r w:rsidRPr="00281F94">
        <w:rPr>
          <w:rFonts w:ascii="Garamond" w:hAnsi="Garamond"/>
          <w:sz w:val="24"/>
          <w:szCs w:val="24"/>
        </w:rPr>
        <w:t xml:space="preserve"> à </w:t>
      </w:r>
      <w:proofErr w:type="spellStart"/>
      <w:r w:rsidRPr="00281F94">
        <w:rPr>
          <w:rFonts w:ascii="Garamond" w:hAnsi="Garamond"/>
          <w:sz w:val="24"/>
          <w:szCs w:val="24"/>
        </w:rPr>
        <w:t>conta</w:t>
      </w:r>
      <w:proofErr w:type="spellEnd"/>
      <w:r w:rsidRPr="00281F94">
        <w:rPr>
          <w:rFonts w:ascii="Garamond" w:hAnsi="Garamond"/>
          <w:sz w:val="24"/>
          <w:szCs w:val="24"/>
        </w:rPr>
        <w:t xml:space="preserve"> das </w:t>
      </w:r>
      <w:proofErr w:type="spellStart"/>
      <w:r w:rsidRPr="00281F94">
        <w:rPr>
          <w:rFonts w:ascii="Garamond" w:hAnsi="Garamond"/>
          <w:sz w:val="24"/>
          <w:szCs w:val="24"/>
        </w:rPr>
        <w:t>fontes</w:t>
      </w:r>
      <w:proofErr w:type="spellEnd"/>
      <w:r w:rsidRPr="00281F94">
        <w:rPr>
          <w:rFonts w:ascii="Garamond" w:hAnsi="Garamond"/>
          <w:sz w:val="24"/>
          <w:szCs w:val="24"/>
        </w:rPr>
        <w:t xml:space="preserve"> de </w:t>
      </w:r>
      <w:proofErr w:type="spellStart"/>
      <w:r w:rsidRPr="00281F94">
        <w:rPr>
          <w:rFonts w:ascii="Garamond" w:hAnsi="Garamond"/>
          <w:sz w:val="24"/>
          <w:szCs w:val="24"/>
        </w:rPr>
        <w:t>recursos</w:t>
      </w:r>
      <w:proofErr w:type="spellEnd"/>
      <w:r w:rsidRPr="00281F94">
        <w:rPr>
          <w:rFonts w:ascii="Garamond" w:hAnsi="Garamond"/>
          <w:sz w:val="24"/>
          <w:szCs w:val="24"/>
        </w:rPr>
        <w:t xml:space="preserve"> </w:t>
      </w:r>
      <w:proofErr w:type="spellStart"/>
      <w:r w:rsidRPr="00281F94">
        <w:rPr>
          <w:rFonts w:ascii="Garamond" w:hAnsi="Garamond"/>
          <w:sz w:val="24"/>
          <w:szCs w:val="24"/>
        </w:rPr>
        <w:t>indicadas</w:t>
      </w:r>
      <w:proofErr w:type="spellEnd"/>
      <w:r w:rsidRPr="00281F94">
        <w:rPr>
          <w:rFonts w:ascii="Garamond" w:hAnsi="Garamond"/>
          <w:sz w:val="24"/>
          <w:szCs w:val="24"/>
        </w:rPr>
        <w:t xml:space="preserve"> no </w:t>
      </w:r>
      <w:proofErr w:type="spellStart"/>
      <w:r w:rsidRPr="00281F94">
        <w:rPr>
          <w:rFonts w:ascii="Garamond" w:hAnsi="Garamond"/>
          <w:sz w:val="24"/>
          <w:szCs w:val="24"/>
        </w:rPr>
        <w:t>processo</w:t>
      </w:r>
      <w:proofErr w:type="spellEnd"/>
      <w:r w:rsidRPr="00281F94">
        <w:rPr>
          <w:rFonts w:ascii="Garamond" w:hAnsi="Garamond"/>
          <w:sz w:val="24"/>
          <w:szCs w:val="24"/>
        </w:rPr>
        <w:t xml:space="preserve"> e no </w:t>
      </w:r>
      <w:proofErr w:type="spellStart"/>
      <w:r w:rsidRPr="00281F94">
        <w:rPr>
          <w:rFonts w:ascii="Garamond" w:hAnsi="Garamond"/>
          <w:sz w:val="24"/>
          <w:szCs w:val="24"/>
        </w:rPr>
        <w:t>edital</w:t>
      </w:r>
      <w:proofErr w:type="spellEnd"/>
      <w:r w:rsidRPr="00281F94">
        <w:rPr>
          <w:rFonts w:ascii="Garamond" w:hAnsi="Garamond"/>
          <w:sz w:val="24"/>
          <w:szCs w:val="24"/>
        </w:rPr>
        <w:t xml:space="preserve">: FPM / FME / FUNDEB / QSE / FMS / FUS / FMAS / ICMS / RECURSOS PRÓPRIOS, </w:t>
      </w:r>
      <w:proofErr w:type="spellStart"/>
      <w:r w:rsidRPr="00281F94">
        <w:rPr>
          <w:rFonts w:ascii="Garamond" w:hAnsi="Garamond"/>
          <w:sz w:val="24"/>
          <w:szCs w:val="24"/>
        </w:rPr>
        <w:t>observada</w:t>
      </w:r>
      <w:proofErr w:type="spellEnd"/>
      <w:r w:rsidRPr="00281F94">
        <w:rPr>
          <w:rFonts w:ascii="Garamond" w:hAnsi="Garamond"/>
          <w:sz w:val="24"/>
          <w:szCs w:val="24"/>
        </w:rPr>
        <w:t xml:space="preserve"> a </w:t>
      </w:r>
      <w:proofErr w:type="spellStart"/>
      <w:r w:rsidRPr="00281F94">
        <w:rPr>
          <w:rFonts w:ascii="Garamond" w:hAnsi="Garamond"/>
          <w:sz w:val="24"/>
          <w:szCs w:val="24"/>
        </w:rPr>
        <w:t>disponibilidade</w:t>
      </w:r>
      <w:proofErr w:type="spellEnd"/>
      <w:r w:rsidRPr="00281F94">
        <w:rPr>
          <w:rFonts w:ascii="Garamond" w:hAnsi="Garamond"/>
          <w:sz w:val="24"/>
          <w:szCs w:val="24"/>
        </w:rPr>
        <w:t xml:space="preserve"> </w:t>
      </w:r>
      <w:proofErr w:type="spellStart"/>
      <w:r w:rsidRPr="00281F94">
        <w:rPr>
          <w:rFonts w:ascii="Garamond" w:hAnsi="Garamond"/>
          <w:sz w:val="24"/>
          <w:szCs w:val="24"/>
        </w:rPr>
        <w:t>orçamentária</w:t>
      </w:r>
      <w:proofErr w:type="spellEnd"/>
      <w:r w:rsidRPr="00281F94">
        <w:rPr>
          <w:rFonts w:ascii="Garamond" w:hAnsi="Garamond"/>
          <w:sz w:val="24"/>
          <w:szCs w:val="24"/>
        </w:rPr>
        <w:t xml:space="preserve"> e </w:t>
      </w:r>
      <w:proofErr w:type="spellStart"/>
      <w:r w:rsidRPr="00281F94">
        <w:rPr>
          <w:rFonts w:ascii="Garamond" w:hAnsi="Garamond"/>
          <w:sz w:val="24"/>
          <w:szCs w:val="24"/>
        </w:rPr>
        <w:t>financeira</w:t>
      </w:r>
      <w:proofErr w:type="spellEnd"/>
      <w:r w:rsidRPr="00281F94">
        <w:rPr>
          <w:rFonts w:ascii="Garamond" w:hAnsi="Garamond"/>
          <w:sz w:val="24"/>
          <w:szCs w:val="24"/>
        </w:rPr>
        <w:t>.</w:t>
      </w:r>
    </w:p>
    <w:p w14:paraId="3381662B" w14:textId="77777777" w:rsidR="00281F94" w:rsidRDefault="00281F94" w:rsidP="00281F94">
      <w:pPr>
        <w:pStyle w:val="TRBody"/>
        <w:rPr>
          <w:rFonts w:ascii="Garamond" w:hAnsi="Garamond"/>
          <w:sz w:val="24"/>
          <w:szCs w:val="24"/>
        </w:rPr>
      </w:pPr>
    </w:p>
    <w:p w14:paraId="2395A2C2" w14:textId="77777777" w:rsidR="00281F94" w:rsidRPr="00281F94" w:rsidRDefault="00281F94" w:rsidP="00281F94">
      <w:pPr>
        <w:pStyle w:val="Ttulo1"/>
        <w:spacing w:before="160" w:after="80"/>
        <w:jc w:val="left"/>
        <w:rPr>
          <w:rFonts w:ascii="Garamond" w:hAnsi="Garamond"/>
        </w:rPr>
      </w:pPr>
      <w:r w:rsidRPr="00281F94">
        <w:rPr>
          <w:rFonts w:ascii="Garamond" w:hAnsi="Garamond"/>
        </w:rPr>
        <w:t>16. SANÇÕES E RESPONSABILIZAÇÃO</w:t>
      </w:r>
    </w:p>
    <w:p w14:paraId="3E91AE30"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16.1. O </w:t>
      </w:r>
      <w:proofErr w:type="spellStart"/>
      <w:r w:rsidRPr="00281F94">
        <w:rPr>
          <w:rFonts w:ascii="Garamond" w:hAnsi="Garamond"/>
          <w:sz w:val="24"/>
          <w:szCs w:val="24"/>
        </w:rPr>
        <w:t>descumprimento</w:t>
      </w:r>
      <w:proofErr w:type="spellEnd"/>
      <w:r w:rsidRPr="00281F94">
        <w:rPr>
          <w:rFonts w:ascii="Garamond" w:hAnsi="Garamond"/>
          <w:sz w:val="24"/>
          <w:szCs w:val="24"/>
        </w:rPr>
        <w:t xml:space="preserve"> das </w:t>
      </w:r>
      <w:proofErr w:type="spellStart"/>
      <w:r w:rsidRPr="00281F94">
        <w:rPr>
          <w:rFonts w:ascii="Garamond" w:hAnsi="Garamond"/>
          <w:sz w:val="24"/>
          <w:szCs w:val="24"/>
        </w:rPr>
        <w:t>obrigações</w:t>
      </w:r>
      <w:proofErr w:type="spellEnd"/>
      <w:r w:rsidRPr="00281F94">
        <w:rPr>
          <w:rFonts w:ascii="Garamond" w:hAnsi="Garamond"/>
          <w:sz w:val="24"/>
          <w:szCs w:val="24"/>
        </w:rPr>
        <w:t xml:space="preserve"> </w:t>
      </w:r>
      <w:proofErr w:type="spellStart"/>
      <w:r w:rsidRPr="00281F94">
        <w:rPr>
          <w:rFonts w:ascii="Garamond" w:hAnsi="Garamond"/>
          <w:sz w:val="24"/>
          <w:szCs w:val="24"/>
        </w:rPr>
        <w:t>sujeitará</w:t>
      </w:r>
      <w:proofErr w:type="spellEnd"/>
      <w:r w:rsidRPr="00281F94">
        <w:rPr>
          <w:rFonts w:ascii="Garamond" w:hAnsi="Garamond"/>
          <w:sz w:val="24"/>
          <w:szCs w:val="24"/>
        </w:rPr>
        <w:t xml:space="preserve"> o </w:t>
      </w:r>
      <w:proofErr w:type="spellStart"/>
      <w:r w:rsidRPr="00281F94">
        <w:rPr>
          <w:rFonts w:ascii="Garamond" w:hAnsi="Garamond"/>
          <w:sz w:val="24"/>
          <w:szCs w:val="24"/>
        </w:rPr>
        <w:t>responsável</w:t>
      </w:r>
      <w:proofErr w:type="spellEnd"/>
      <w:r w:rsidRPr="00281F94">
        <w:rPr>
          <w:rFonts w:ascii="Garamond" w:hAnsi="Garamond"/>
          <w:sz w:val="24"/>
          <w:szCs w:val="24"/>
        </w:rPr>
        <w:t xml:space="preserve"> </w:t>
      </w:r>
      <w:proofErr w:type="spellStart"/>
      <w:r w:rsidRPr="00281F94">
        <w:rPr>
          <w:rFonts w:ascii="Garamond" w:hAnsi="Garamond"/>
          <w:sz w:val="24"/>
          <w:szCs w:val="24"/>
        </w:rPr>
        <w:t>às</w:t>
      </w:r>
      <w:proofErr w:type="spellEnd"/>
      <w:r w:rsidRPr="00281F94">
        <w:rPr>
          <w:rFonts w:ascii="Garamond" w:hAnsi="Garamond"/>
          <w:sz w:val="24"/>
          <w:szCs w:val="24"/>
        </w:rPr>
        <w:t xml:space="preserve"> </w:t>
      </w:r>
      <w:proofErr w:type="spellStart"/>
      <w:r w:rsidRPr="00281F94">
        <w:rPr>
          <w:rFonts w:ascii="Garamond" w:hAnsi="Garamond"/>
          <w:sz w:val="24"/>
          <w:szCs w:val="24"/>
        </w:rPr>
        <w:t>sanções</w:t>
      </w:r>
      <w:proofErr w:type="spellEnd"/>
      <w:r w:rsidRPr="00281F94">
        <w:rPr>
          <w:rFonts w:ascii="Garamond" w:hAnsi="Garamond"/>
          <w:sz w:val="24"/>
          <w:szCs w:val="24"/>
        </w:rPr>
        <w:t xml:space="preserve"> </w:t>
      </w:r>
      <w:proofErr w:type="spellStart"/>
      <w:r w:rsidRPr="00281F94">
        <w:rPr>
          <w:rFonts w:ascii="Garamond" w:hAnsi="Garamond"/>
          <w:sz w:val="24"/>
          <w:szCs w:val="24"/>
        </w:rPr>
        <w:t>previstas</w:t>
      </w:r>
      <w:proofErr w:type="spellEnd"/>
      <w:r w:rsidRPr="00281F94">
        <w:rPr>
          <w:rFonts w:ascii="Garamond" w:hAnsi="Garamond"/>
          <w:sz w:val="24"/>
          <w:szCs w:val="24"/>
        </w:rPr>
        <w:t xml:space="preserve"> </w:t>
      </w:r>
      <w:proofErr w:type="spellStart"/>
      <w:r w:rsidRPr="00281F94">
        <w:rPr>
          <w:rFonts w:ascii="Garamond" w:hAnsi="Garamond"/>
          <w:sz w:val="24"/>
          <w:szCs w:val="24"/>
        </w:rPr>
        <w:t>na</w:t>
      </w:r>
      <w:proofErr w:type="spellEnd"/>
      <w:r w:rsidRPr="00281F94">
        <w:rPr>
          <w:rFonts w:ascii="Garamond" w:hAnsi="Garamond"/>
          <w:sz w:val="24"/>
          <w:szCs w:val="24"/>
        </w:rPr>
        <w:t xml:space="preserve"> Lei nº 14.133/2021 e no </w:t>
      </w:r>
      <w:proofErr w:type="spellStart"/>
      <w:r w:rsidRPr="00281F94">
        <w:rPr>
          <w:rFonts w:ascii="Garamond" w:hAnsi="Garamond"/>
          <w:sz w:val="24"/>
          <w:szCs w:val="24"/>
        </w:rPr>
        <w:t>instrumento</w:t>
      </w:r>
      <w:proofErr w:type="spellEnd"/>
      <w:r w:rsidRPr="00281F94">
        <w:rPr>
          <w:rFonts w:ascii="Garamond" w:hAnsi="Garamond"/>
          <w:sz w:val="24"/>
          <w:szCs w:val="24"/>
        </w:rPr>
        <w:t xml:space="preserve"> </w:t>
      </w:r>
      <w:proofErr w:type="spellStart"/>
      <w:r w:rsidRPr="00281F94">
        <w:rPr>
          <w:rFonts w:ascii="Garamond" w:hAnsi="Garamond"/>
          <w:sz w:val="24"/>
          <w:szCs w:val="24"/>
        </w:rPr>
        <w:t>convocatório</w:t>
      </w:r>
      <w:proofErr w:type="spellEnd"/>
      <w:r w:rsidRPr="00281F94">
        <w:rPr>
          <w:rFonts w:ascii="Garamond" w:hAnsi="Garamond"/>
          <w:sz w:val="24"/>
          <w:szCs w:val="24"/>
        </w:rPr>
        <w:t xml:space="preserve"> e </w:t>
      </w:r>
      <w:proofErr w:type="spellStart"/>
      <w:r w:rsidRPr="00281F94">
        <w:rPr>
          <w:rFonts w:ascii="Garamond" w:hAnsi="Garamond"/>
          <w:sz w:val="24"/>
          <w:szCs w:val="24"/>
        </w:rPr>
        <w:t>contratual</w:t>
      </w:r>
      <w:proofErr w:type="spellEnd"/>
      <w:r w:rsidRPr="00281F94">
        <w:rPr>
          <w:rFonts w:ascii="Garamond" w:hAnsi="Garamond"/>
          <w:sz w:val="24"/>
          <w:szCs w:val="24"/>
        </w:rPr>
        <w:t xml:space="preserve">, </w:t>
      </w:r>
      <w:proofErr w:type="spellStart"/>
      <w:r w:rsidRPr="00281F94">
        <w:rPr>
          <w:rFonts w:ascii="Garamond" w:hAnsi="Garamond"/>
          <w:sz w:val="24"/>
          <w:szCs w:val="24"/>
        </w:rPr>
        <w:t>mediante</w:t>
      </w:r>
      <w:proofErr w:type="spellEnd"/>
      <w:r w:rsidRPr="00281F94">
        <w:rPr>
          <w:rFonts w:ascii="Garamond" w:hAnsi="Garamond"/>
          <w:sz w:val="24"/>
          <w:szCs w:val="24"/>
        </w:rPr>
        <w:t xml:space="preserve"> </w:t>
      </w:r>
      <w:proofErr w:type="spellStart"/>
      <w:r w:rsidRPr="00281F94">
        <w:rPr>
          <w:rFonts w:ascii="Garamond" w:hAnsi="Garamond"/>
          <w:sz w:val="24"/>
          <w:szCs w:val="24"/>
        </w:rPr>
        <w:t>processo</w:t>
      </w:r>
      <w:proofErr w:type="spellEnd"/>
      <w:r w:rsidRPr="00281F94">
        <w:rPr>
          <w:rFonts w:ascii="Garamond" w:hAnsi="Garamond"/>
          <w:sz w:val="24"/>
          <w:szCs w:val="24"/>
        </w:rPr>
        <w:t xml:space="preserve"> </w:t>
      </w:r>
      <w:proofErr w:type="spellStart"/>
      <w:r w:rsidRPr="00281F94">
        <w:rPr>
          <w:rFonts w:ascii="Garamond" w:hAnsi="Garamond"/>
          <w:sz w:val="24"/>
          <w:szCs w:val="24"/>
        </w:rPr>
        <w:t>administrativo</w:t>
      </w:r>
      <w:proofErr w:type="spellEnd"/>
      <w:r w:rsidRPr="00281F94">
        <w:rPr>
          <w:rFonts w:ascii="Garamond" w:hAnsi="Garamond"/>
          <w:sz w:val="24"/>
          <w:szCs w:val="24"/>
        </w:rPr>
        <w:t xml:space="preserve"> com </w:t>
      </w:r>
      <w:proofErr w:type="spellStart"/>
      <w:r w:rsidRPr="00281F94">
        <w:rPr>
          <w:rFonts w:ascii="Garamond" w:hAnsi="Garamond"/>
          <w:sz w:val="24"/>
          <w:szCs w:val="24"/>
        </w:rPr>
        <w:t>contraditório</w:t>
      </w:r>
      <w:proofErr w:type="spellEnd"/>
      <w:r w:rsidRPr="00281F94">
        <w:rPr>
          <w:rFonts w:ascii="Garamond" w:hAnsi="Garamond"/>
          <w:sz w:val="24"/>
          <w:szCs w:val="24"/>
        </w:rPr>
        <w:t xml:space="preserve"> e </w:t>
      </w:r>
      <w:proofErr w:type="spellStart"/>
      <w:r w:rsidRPr="00281F94">
        <w:rPr>
          <w:rFonts w:ascii="Garamond" w:hAnsi="Garamond"/>
          <w:sz w:val="24"/>
          <w:szCs w:val="24"/>
        </w:rPr>
        <w:t>ampla</w:t>
      </w:r>
      <w:proofErr w:type="spellEnd"/>
      <w:r w:rsidRPr="00281F94">
        <w:rPr>
          <w:rFonts w:ascii="Garamond" w:hAnsi="Garamond"/>
          <w:sz w:val="24"/>
          <w:szCs w:val="24"/>
        </w:rPr>
        <w:t xml:space="preserve"> </w:t>
      </w:r>
      <w:proofErr w:type="spellStart"/>
      <w:r w:rsidRPr="00281F94">
        <w:rPr>
          <w:rFonts w:ascii="Garamond" w:hAnsi="Garamond"/>
          <w:sz w:val="24"/>
          <w:szCs w:val="24"/>
        </w:rPr>
        <w:t>defesa</w:t>
      </w:r>
      <w:proofErr w:type="spellEnd"/>
      <w:r w:rsidRPr="00281F94">
        <w:rPr>
          <w:rFonts w:ascii="Garamond" w:hAnsi="Garamond"/>
          <w:sz w:val="24"/>
          <w:szCs w:val="24"/>
        </w:rPr>
        <w:t>.</w:t>
      </w:r>
    </w:p>
    <w:p w14:paraId="75D44CBD" w14:textId="77777777" w:rsidR="00281F94" w:rsidRPr="00281F94" w:rsidRDefault="00281F94" w:rsidP="00281F94">
      <w:pPr>
        <w:pStyle w:val="TRBody"/>
        <w:rPr>
          <w:rFonts w:ascii="Garamond" w:hAnsi="Garamond"/>
          <w:sz w:val="24"/>
          <w:szCs w:val="24"/>
        </w:rPr>
      </w:pPr>
      <w:r w:rsidRPr="00281F94">
        <w:rPr>
          <w:rFonts w:ascii="Garamond" w:hAnsi="Garamond"/>
          <w:sz w:val="24"/>
          <w:szCs w:val="24"/>
        </w:rPr>
        <w:t xml:space="preserve">16.2. </w:t>
      </w:r>
      <w:proofErr w:type="gramStart"/>
      <w:r w:rsidRPr="00281F94">
        <w:rPr>
          <w:rFonts w:ascii="Garamond" w:hAnsi="Garamond"/>
          <w:sz w:val="24"/>
          <w:szCs w:val="24"/>
        </w:rPr>
        <w:t>A</w:t>
      </w:r>
      <w:proofErr w:type="gramEnd"/>
      <w:r w:rsidRPr="00281F94">
        <w:rPr>
          <w:rFonts w:ascii="Garamond" w:hAnsi="Garamond"/>
          <w:sz w:val="24"/>
          <w:szCs w:val="24"/>
        </w:rPr>
        <w:t xml:space="preserve"> </w:t>
      </w:r>
      <w:proofErr w:type="spellStart"/>
      <w:r w:rsidRPr="00281F94">
        <w:rPr>
          <w:rFonts w:ascii="Garamond" w:hAnsi="Garamond"/>
          <w:sz w:val="24"/>
          <w:szCs w:val="24"/>
        </w:rPr>
        <w:t>aplicação</w:t>
      </w:r>
      <w:proofErr w:type="spellEnd"/>
      <w:r w:rsidRPr="00281F94">
        <w:rPr>
          <w:rFonts w:ascii="Garamond" w:hAnsi="Garamond"/>
          <w:sz w:val="24"/>
          <w:szCs w:val="24"/>
        </w:rPr>
        <w:t xml:space="preserve"> de </w:t>
      </w:r>
      <w:proofErr w:type="spellStart"/>
      <w:r w:rsidRPr="00281F94">
        <w:rPr>
          <w:rFonts w:ascii="Garamond" w:hAnsi="Garamond"/>
          <w:sz w:val="24"/>
          <w:szCs w:val="24"/>
        </w:rPr>
        <w:t>sanção</w:t>
      </w:r>
      <w:proofErr w:type="spellEnd"/>
      <w:r w:rsidRPr="00281F94">
        <w:rPr>
          <w:rFonts w:ascii="Garamond" w:hAnsi="Garamond"/>
          <w:sz w:val="24"/>
          <w:szCs w:val="24"/>
        </w:rPr>
        <w:t xml:space="preserve"> </w:t>
      </w:r>
      <w:proofErr w:type="spellStart"/>
      <w:r w:rsidRPr="00281F94">
        <w:rPr>
          <w:rFonts w:ascii="Garamond" w:hAnsi="Garamond"/>
          <w:sz w:val="24"/>
          <w:szCs w:val="24"/>
        </w:rPr>
        <w:t>não</w:t>
      </w:r>
      <w:proofErr w:type="spellEnd"/>
      <w:r w:rsidRPr="00281F94">
        <w:rPr>
          <w:rFonts w:ascii="Garamond" w:hAnsi="Garamond"/>
          <w:sz w:val="24"/>
          <w:szCs w:val="24"/>
        </w:rPr>
        <w:t xml:space="preserve"> </w:t>
      </w:r>
      <w:proofErr w:type="spellStart"/>
      <w:r w:rsidRPr="00281F94">
        <w:rPr>
          <w:rFonts w:ascii="Garamond" w:hAnsi="Garamond"/>
          <w:sz w:val="24"/>
          <w:szCs w:val="24"/>
        </w:rPr>
        <w:t>afasta</w:t>
      </w:r>
      <w:proofErr w:type="spellEnd"/>
      <w:r w:rsidRPr="00281F94">
        <w:rPr>
          <w:rFonts w:ascii="Garamond" w:hAnsi="Garamond"/>
          <w:sz w:val="24"/>
          <w:szCs w:val="24"/>
        </w:rPr>
        <w:t xml:space="preserve"> </w:t>
      </w:r>
      <w:proofErr w:type="gramStart"/>
      <w:r w:rsidRPr="00281F94">
        <w:rPr>
          <w:rFonts w:ascii="Garamond" w:hAnsi="Garamond"/>
          <w:sz w:val="24"/>
          <w:szCs w:val="24"/>
        </w:rPr>
        <w:t>a</w:t>
      </w:r>
      <w:proofErr w:type="gramEnd"/>
      <w:r w:rsidRPr="00281F94">
        <w:rPr>
          <w:rFonts w:ascii="Garamond" w:hAnsi="Garamond"/>
          <w:sz w:val="24"/>
          <w:szCs w:val="24"/>
        </w:rPr>
        <w:t xml:space="preserve"> </w:t>
      </w:r>
      <w:proofErr w:type="spellStart"/>
      <w:r w:rsidRPr="00281F94">
        <w:rPr>
          <w:rFonts w:ascii="Garamond" w:hAnsi="Garamond"/>
          <w:sz w:val="24"/>
          <w:szCs w:val="24"/>
        </w:rPr>
        <w:t>obrigação</w:t>
      </w:r>
      <w:proofErr w:type="spellEnd"/>
      <w:r w:rsidRPr="00281F94">
        <w:rPr>
          <w:rFonts w:ascii="Garamond" w:hAnsi="Garamond"/>
          <w:sz w:val="24"/>
          <w:szCs w:val="24"/>
        </w:rPr>
        <w:t xml:space="preserve"> de </w:t>
      </w:r>
      <w:proofErr w:type="spellStart"/>
      <w:r w:rsidRPr="00281F94">
        <w:rPr>
          <w:rFonts w:ascii="Garamond" w:hAnsi="Garamond"/>
          <w:sz w:val="24"/>
          <w:szCs w:val="24"/>
        </w:rPr>
        <w:t>reparar</w:t>
      </w:r>
      <w:proofErr w:type="spellEnd"/>
      <w:r w:rsidRPr="00281F94">
        <w:rPr>
          <w:rFonts w:ascii="Garamond" w:hAnsi="Garamond"/>
          <w:sz w:val="24"/>
          <w:szCs w:val="24"/>
        </w:rPr>
        <w:t xml:space="preserve"> </w:t>
      </w:r>
      <w:proofErr w:type="spellStart"/>
      <w:r w:rsidRPr="00281F94">
        <w:rPr>
          <w:rFonts w:ascii="Garamond" w:hAnsi="Garamond"/>
          <w:sz w:val="24"/>
          <w:szCs w:val="24"/>
        </w:rPr>
        <w:t>os</w:t>
      </w:r>
      <w:proofErr w:type="spellEnd"/>
      <w:r w:rsidRPr="00281F94">
        <w:rPr>
          <w:rFonts w:ascii="Garamond" w:hAnsi="Garamond"/>
          <w:sz w:val="24"/>
          <w:szCs w:val="24"/>
        </w:rPr>
        <w:t xml:space="preserve"> </w:t>
      </w:r>
      <w:proofErr w:type="spellStart"/>
      <w:r w:rsidRPr="00281F94">
        <w:rPr>
          <w:rFonts w:ascii="Garamond" w:hAnsi="Garamond"/>
          <w:sz w:val="24"/>
          <w:szCs w:val="24"/>
        </w:rPr>
        <w:t>danos</w:t>
      </w:r>
      <w:proofErr w:type="spellEnd"/>
      <w:r w:rsidRPr="00281F94">
        <w:rPr>
          <w:rFonts w:ascii="Garamond" w:hAnsi="Garamond"/>
          <w:sz w:val="24"/>
          <w:szCs w:val="24"/>
        </w:rPr>
        <w:t xml:space="preserve"> </w:t>
      </w:r>
      <w:proofErr w:type="spellStart"/>
      <w:r w:rsidRPr="00281F94">
        <w:rPr>
          <w:rFonts w:ascii="Garamond" w:hAnsi="Garamond"/>
          <w:sz w:val="24"/>
          <w:szCs w:val="24"/>
        </w:rPr>
        <w:t>causados</w:t>
      </w:r>
      <w:proofErr w:type="spellEnd"/>
      <w:r w:rsidRPr="00281F94">
        <w:rPr>
          <w:rFonts w:ascii="Garamond" w:hAnsi="Garamond"/>
          <w:sz w:val="24"/>
          <w:szCs w:val="24"/>
        </w:rPr>
        <w:t xml:space="preserve"> nem </w:t>
      </w:r>
      <w:proofErr w:type="gramStart"/>
      <w:r w:rsidRPr="00281F94">
        <w:rPr>
          <w:rFonts w:ascii="Garamond" w:hAnsi="Garamond"/>
          <w:sz w:val="24"/>
          <w:szCs w:val="24"/>
        </w:rPr>
        <w:t>a</w:t>
      </w:r>
      <w:proofErr w:type="gramEnd"/>
      <w:r w:rsidRPr="00281F94">
        <w:rPr>
          <w:rFonts w:ascii="Garamond" w:hAnsi="Garamond"/>
          <w:sz w:val="24"/>
          <w:szCs w:val="24"/>
        </w:rPr>
        <w:t xml:space="preserve"> </w:t>
      </w:r>
      <w:proofErr w:type="spellStart"/>
      <w:r w:rsidRPr="00281F94">
        <w:rPr>
          <w:rFonts w:ascii="Garamond" w:hAnsi="Garamond"/>
          <w:sz w:val="24"/>
          <w:szCs w:val="24"/>
        </w:rPr>
        <w:t>adoção</w:t>
      </w:r>
      <w:proofErr w:type="spellEnd"/>
      <w:r w:rsidRPr="00281F94">
        <w:rPr>
          <w:rFonts w:ascii="Garamond" w:hAnsi="Garamond"/>
          <w:sz w:val="24"/>
          <w:szCs w:val="24"/>
        </w:rPr>
        <w:t xml:space="preserve"> de </w:t>
      </w:r>
      <w:proofErr w:type="spellStart"/>
      <w:r w:rsidRPr="00281F94">
        <w:rPr>
          <w:rFonts w:ascii="Garamond" w:hAnsi="Garamond"/>
          <w:sz w:val="24"/>
          <w:szCs w:val="24"/>
        </w:rPr>
        <w:t>outras</w:t>
      </w:r>
      <w:proofErr w:type="spellEnd"/>
      <w:r w:rsidRPr="00281F94">
        <w:rPr>
          <w:rFonts w:ascii="Garamond" w:hAnsi="Garamond"/>
          <w:sz w:val="24"/>
          <w:szCs w:val="24"/>
        </w:rPr>
        <w:t xml:space="preserve"> </w:t>
      </w:r>
      <w:proofErr w:type="spellStart"/>
      <w:r w:rsidRPr="00281F94">
        <w:rPr>
          <w:rFonts w:ascii="Garamond" w:hAnsi="Garamond"/>
          <w:sz w:val="24"/>
          <w:szCs w:val="24"/>
        </w:rPr>
        <w:t>medidas</w:t>
      </w:r>
      <w:proofErr w:type="spellEnd"/>
      <w:r w:rsidRPr="00281F94">
        <w:rPr>
          <w:rFonts w:ascii="Garamond" w:hAnsi="Garamond"/>
          <w:sz w:val="24"/>
          <w:szCs w:val="24"/>
        </w:rPr>
        <w:t xml:space="preserve"> </w:t>
      </w:r>
      <w:proofErr w:type="spellStart"/>
      <w:r w:rsidRPr="00281F94">
        <w:rPr>
          <w:rFonts w:ascii="Garamond" w:hAnsi="Garamond"/>
          <w:sz w:val="24"/>
          <w:szCs w:val="24"/>
        </w:rPr>
        <w:t>administrativas</w:t>
      </w:r>
      <w:proofErr w:type="spellEnd"/>
      <w:r w:rsidRPr="00281F94">
        <w:rPr>
          <w:rFonts w:ascii="Garamond" w:hAnsi="Garamond"/>
          <w:sz w:val="24"/>
          <w:szCs w:val="24"/>
        </w:rPr>
        <w:t xml:space="preserve"> </w:t>
      </w:r>
      <w:proofErr w:type="spellStart"/>
      <w:r w:rsidRPr="00281F94">
        <w:rPr>
          <w:rFonts w:ascii="Garamond" w:hAnsi="Garamond"/>
          <w:sz w:val="24"/>
          <w:szCs w:val="24"/>
        </w:rPr>
        <w:t>legalmente</w:t>
      </w:r>
      <w:proofErr w:type="spellEnd"/>
      <w:r w:rsidRPr="00281F94">
        <w:rPr>
          <w:rFonts w:ascii="Garamond" w:hAnsi="Garamond"/>
          <w:sz w:val="24"/>
          <w:szCs w:val="24"/>
        </w:rPr>
        <w:t xml:space="preserve"> </w:t>
      </w:r>
      <w:proofErr w:type="spellStart"/>
      <w:r w:rsidRPr="00281F94">
        <w:rPr>
          <w:rFonts w:ascii="Garamond" w:hAnsi="Garamond"/>
          <w:sz w:val="24"/>
          <w:szCs w:val="24"/>
        </w:rPr>
        <w:t>cabíveis</w:t>
      </w:r>
      <w:proofErr w:type="spellEnd"/>
      <w:r w:rsidRPr="00281F94">
        <w:rPr>
          <w:rFonts w:ascii="Garamond" w:hAnsi="Garamond"/>
          <w:sz w:val="24"/>
          <w:szCs w:val="24"/>
        </w:rPr>
        <w:t>.</w:t>
      </w:r>
    </w:p>
    <w:p w14:paraId="4600B111" w14:textId="77777777" w:rsidR="00281F94" w:rsidRDefault="00281F94" w:rsidP="00281F94">
      <w:pPr>
        <w:pStyle w:val="TRBody"/>
        <w:rPr>
          <w:rFonts w:ascii="Garamond" w:hAnsi="Garamond"/>
          <w:sz w:val="24"/>
          <w:szCs w:val="24"/>
        </w:rPr>
      </w:pPr>
    </w:p>
    <w:p w14:paraId="56FA707B" w14:textId="77777777" w:rsidR="003D5907" w:rsidRPr="003D5907" w:rsidRDefault="003D5907" w:rsidP="003D5907">
      <w:pPr>
        <w:pStyle w:val="Ttulo1"/>
        <w:spacing w:before="160" w:after="80"/>
        <w:jc w:val="left"/>
        <w:rPr>
          <w:rFonts w:ascii="Garamond" w:hAnsi="Garamond"/>
        </w:rPr>
      </w:pPr>
      <w:r w:rsidRPr="003D5907">
        <w:rPr>
          <w:rFonts w:ascii="Garamond" w:hAnsi="Garamond"/>
        </w:rPr>
        <w:t>17. REGRAS DE INTERPRETAÇÃO E CONSOLIDAÇÃO</w:t>
      </w:r>
    </w:p>
    <w:p w14:paraId="5C881B6F" w14:textId="68EE6BA0" w:rsidR="003D5907" w:rsidRPr="003D5907" w:rsidRDefault="003D5907" w:rsidP="00ED0BC7">
      <w:pPr>
        <w:pStyle w:val="TRBody"/>
        <w:rPr>
          <w:rFonts w:ascii="Garamond" w:hAnsi="Garamond"/>
          <w:sz w:val="24"/>
          <w:szCs w:val="24"/>
        </w:rPr>
      </w:pPr>
      <w:r w:rsidRPr="003D5907">
        <w:rPr>
          <w:rFonts w:ascii="Garamond" w:hAnsi="Garamond"/>
          <w:sz w:val="24"/>
          <w:szCs w:val="24"/>
        </w:rPr>
        <w:t xml:space="preserve">17.1. Para </w:t>
      </w:r>
      <w:proofErr w:type="spellStart"/>
      <w:r w:rsidRPr="003D5907">
        <w:rPr>
          <w:rFonts w:ascii="Garamond" w:hAnsi="Garamond"/>
          <w:sz w:val="24"/>
          <w:szCs w:val="24"/>
        </w:rPr>
        <w:t>eliminar</w:t>
      </w:r>
      <w:proofErr w:type="spellEnd"/>
      <w:r w:rsidRPr="003D5907">
        <w:rPr>
          <w:rFonts w:ascii="Garamond" w:hAnsi="Garamond"/>
          <w:sz w:val="24"/>
          <w:szCs w:val="24"/>
        </w:rPr>
        <w:t xml:space="preserve"> </w:t>
      </w:r>
      <w:proofErr w:type="spellStart"/>
      <w:r w:rsidRPr="003D5907">
        <w:rPr>
          <w:rFonts w:ascii="Garamond" w:hAnsi="Garamond"/>
          <w:sz w:val="24"/>
          <w:szCs w:val="24"/>
        </w:rPr>
        <w:t>dúvida</w:t>
      </w:r>
      <w:proofErr w:type="spellEnd"/>
      <w:r w:rsidRPr="003D5907">
        <w:rPr>
          <w:rFonts w:ascii="Garamond" w:hAnsi="Garamond"/>
          <w:sz w:val="24"/>
          <w:szCs w:val="24"/>
        </w:rPr>
        <w:t xml:space="preserve"> </w:t>
      </w:r>
      <w:proofErr w:type="spellStart"/>
      <w:r w:rsidRPr="003D5907">
        <w:rPr>
          <w:rFonts w:ascii="Garamond" w:hAnsi="Garamond"/>
          <w:sz w:val="24"/>
          <w:szCs w:val="24"/>
        </w:rPr>
        <w:t>específica</w:t>
      </w:r>
      <w:proofErr w:type="spellEnd"/>
      <w:r w:rsidRPr="003D5907">
        <w:rPr>
          <w:rFonts w:ascii="Garamond" w:hAnsi="Garamond"/>
          <w:sz w:val="24"/>
          <w:szCs w:val="24"/>
        </w:rPr>
        <w:t xml:space="preserve"> de </w:t>
      </w:r>
      <w:proofErr w:type="spellStart"/>
      <w:r w:rsidRPr="003D5907">
        <w:rPr>
          <w:rFonts w:ascii="Garamond" w:hAnsi="Garamond"/>
          <w:sz w:val="24"/>
          <w:szCs w:val="24"/>
        </w:rPr>
        <w:t>dimensionamento</w:t>
      </w:r>
      <w:proofErr w:type="spellEnd"/>
      <w:r w:rsidRPr="003D5907">
        <w:rPr>
          <w:rFonts w:ascii="Garamond" w:hAnsi="Garamond"/>
          <w:sz w:val="24"/>
          <w:szCs w:val="24"/>
        </w:rPr>
        <w:t xml:space="preserve">, </w:t>
      </w:r>
      <w:proofErr w:type="spellStart"/>
      <w:r w:rsidRPr="003D5907">
        <w:rPr>
          <w:rFonts w:ascii="Garamond" w:hAnsi="Garamond"/>
          <w:sz w:val="24"/>
          <w:szCs w:val="24"/>
        </w:rPr>
        <w:t>adota</w:t>
      </w:r>
      <w:proofErr w:type="spellEnd"/>
      <w:r w:rsidRPr="003D5907">
        <w:rPr>
          <w:rFonts w:ascii="Garamond" w:hAnsi="Garamond"/>
          <w:sz w:val="24"/>
          <w:szCs w:val="24"/>
        </w:rPr>
        <w:t xml:space="preserve">-se </w:t>
      </w:r>
      <w:proofErr w:type="spellStart"/>
      <w:r w:rsidRPr="003D5907">
        <w:rPr>
          <w:rFonts w:ascii="Garamond" w:hAnsi="Garamond"/>
          <w:sz w:val="24"/>
          <w:szCs w:val="24"/>
        </w:rPr>
        <w:t>como</w:t>
      </w:r>
      <w:proofErr w:type="spellEnd"/>
      <w:r w:rsidRPr="003D5907">
        <w:rPr>
          <w:rFonts w:ascii="Garamond" w:hAnsi="Garamond"/>
          <w:sz w:val="24"/>
          <w:szCs w:val="24"/>
        </w:rPr>
        <w:t xml:space="preserve"> </w:t>
      </w:r>
      <w:proofErr w:type="spellStart"/>
      <w:r w:rsidRPr="003D5907">
        <w:rPr>
          <w:rFonts w:ascii="Garamond" w:hAnsi="Garamond"/>
          <w:sz w:val="24"/>
          <w:szCs w:val="24"/>
        </w:rPr>
        <w:t>referência</w:t>
      </w:r>
      <w:proofErr w:type="spellEnd"/>
      <w:r w:rsidRPr="003D5907">
        <w:rPr>
          <w:rFonts w:ascii="Garamond" w:hAnsi="Garamond"/>
          <w:sz w:val="24"/>
          <w:szCs w:val="24"/>
        </w:rPr>
        <w:t xml:space="preserve"> </w:t>
      </w:r>
      <w:proofErr w:type="spellStart"/>
      <w:r w:rsidRPr="003D5907">
        <w:rPr>
          <w:rFonts w:ascii="Garamond" w:hAnsi="Garamond"/>
          <w:sz w:val="24"/>
          <w:szCs w:val="24"/>
        </w:rPr>
        <w:t>ordinária</w:t>
      </w:r>
      <w:proofErr w:type="spellEnd"/>
      <w:r w:rsidRPr="003D5907">
        <w:rPr>
          <w:rFonts w:ascii="Garamond" w:hAnsi="Garamond"/>
          <w:sz w:val="24"/>
          <w:szCs w:val="24"/>
        </w:rPr>
        <w:t xml:space="preserve"> o </w:t>
      </w:r>
      <w:proofErr w:type="spellStart"/>
      <w:r w:rsidRPr="003D5907">
        <w:rPr>
          <w:rFonts w:ascii="Garamond" w:hAnsi="Garamond"/>
          <w:sz w:val="24"/>
          <w:szCs w:val="24"/>
        </w:rPr>
        <w:t>quantitativo</w:t>
      </w:r>
      <w:proofErr w:type="spellEnd"/>
      <w:r w:rsidRPr="003D5907">
        <w:rPr>
          <w:rFonts w:ascii="Garamond" w:hAnsi="Garamond"/>
          <w:sz w:val="24"/>
          <w:szCs w:val="24"/>
        </w:rPr>
        <w:t xml:space="preserve"> de </w:t>
      </w:r>
      <w:proofErr w:type="spellStart"/>
      <w:r w:rsidRPr="003D5907">
        <w:rPr>
          <w:rFonts w:ascii="Garamond" w:hAnsi="Garamond"/>
          <w:sz w:val="24"/>
          <w:szCs w:val="24"/>
        </w:rPr>
        <w:t>até</w:t>
      </w:r>
      <w:proofErr w:type="spellEnd"/>
      <w:r w:rsidRPr="003D5907">
        <w:rPr>
          <w:rFonts w:ascii="Garamond" w:hAnsi="Garamond"/>
          <w:sz w:val="24"/>
          <w:szCs w:val="24"/>
        </w:rPr>
        <w:t xml:space="preserve"> 30 (</w:t>
      </w:r>
      <w:proofErr w:type="spellStart"/>
      <w:r w:rsidRPr="003D5907">
        <w:rPr>
          <w:rFonts w:ascii="Garamond" w:hAnsi="Garamond"/>
          <w:sz w:val="24"/>
          <w:szCs w:val="24"/>
        </w:rPr>
        <w:t>trinta</w:t>
      </w:r>
      <w:proofErr w:type="spellEnd"/>
      <w:r w:rsidRPr="003D5907">
        <w:rPr>
          <w:rFonts w:ascii="Garamond" w:hAnsi="Garamond"/>
          <w:sz w:val="24"/>
          <w:szCs w:val="24"/>
        </w:rPr>
        <w:t xml:space="preserve">) </w:t>
      </w:r>
      <w:proofErr w:type="spellStart"/>
      <w:r w:rsidRPr="003D5907">
        <w:rPr>
          <w:rFonts w:ascii="Garamond" w:hAnsi="Garamond"/>
          <w:sz w:val="24"/>
          <w:szCs w:val="24"/>
        </w:rPr>
        <w:t>coberturas</w:t>
      </w:r>
      <w:proofErr w:type="spellEnd"/>
      <w:r w:rsidRPr="003D5907">
        <w:rPr>
          <w:rFonts w:ascii="Garamond" w:hAnsi="Garamond"/>
          <w:sz w:val="24"/>
          <w:szCs w:val="24"/>
        </w:rPr>
        <w:t xml:space="preserve"> </w:t>
      </w:r>
      <w:proofErr w:type="spellStart"/>
      <w:r w:rsidRPr="003D5907">
        <w:rPr>
          <w:rFonts w:ascii="Garamond" w:hAnsi="Garamond"/>
          <w:sz w:val="24"/>
          <w:szCs w:val="24"/>
        </w:rPr>
        <w:t>institucionais</w:t>
      </w:r>
      <w:proofErr w:type="spellEnd"/>
      <w:r w:rsidRPr="003D5907">
        <w:rPr>
          <w:rFonts w:ascii="Garamond" w:hAnsi="Garamond"/>
          <w:sz w:val="24"/>
          <w:szCs w:val="24"/>
        </w:rPr>
        <w:t xml:space="preserve"> </w:t>
      </w:r>
      <w:proofErr w:type="spellStart"/>
      <w:r w:rsidRPr="003D5907">
        <w:rPr>
          <w:rFonts w:ascii="Garamond" w:hAnsi="Garamond"/>
          <w:sz w:val="24"/>
          <w:szCs w:val="24"/>
        </w:rPr>
        <w:t>por</w:t>
      </w:r>
      <w:proofErr w:type="spellEnd"/>
      <w:r w:rsidRPr="003D5907">
        <w:rPr>
          <w:rFonts w:ascii="Garamond" w:hAnsi="Garamond"/>
          <w:sz w:val="24"/>
          <w:szCs w:val="24"/>
        </w:rPr>
        <w:t xml:space="preserve"> </w:t>
      </w:r>
      <w:proofErr w:type="spellStart"/>
      <w:r w:rsidRPr="003D5907">
        <w:rPr>
          <w:rFonts w:ascii="Garamond" w:hAnsi="Garamond"/>
          <w:sz w:val="24"/>
          <w:szCs w:val="24"/>
        </w:rPr>
        <w:t>mês</w:t>
      </w:r>
      <w:proofErr w:type="spellEnd"/>
      <w:r w:rsidRPr="003D5907">
        <w:rPr>
          <w:rFonts w:ascii="Garamond" w:hAnsi="Garamond"/>
          <w:sz w:val="24"/>
          <w:szCs w:val="24"/>
        </w:rPr>
        <w:t xml:space="preserve">, e </w:t>
      </w:r>
      <w:proofErr w:type="spellStart"/>
      <w:r w:rsidRPr="003D5907">
        <w:rPr>
          <w:rFonts w:ascii="Garamond" w:hAnsi="Garamond"/>
          <w:sz w:val="24"/>
          <w:szCs w:val="24"/>
        </w:rPr>
        <w:t>não</w:t>
      </w:r>
      <w:proofErr w:type="spellEnd"/>
      <w:r w:rsidRPr="003D5907">
        <w:rPr>
          <w:rFonts w:ascii="Garamond" w:hAnsi="Garamond"/>
          <w:sz w:val="24"/>
          <w:szCs w:val="24"/>
        </w:rPr>
        <w:t xml:space="preserve"> </w:t>
      </w:r>
      <w:proofErr w:type="spellStart"/>
      <w:r w:rsidRPr="003D5907">
        <w:rPr>
          <w:rFonts w:ascii="Garamond" w:hAnsi="Garamond"/>
          <w:sz w:val="24"/>
          <w:szCs w:val="24"/>
        </w:rPr>
        <w:t>por</w:t>
      </w:r>
      <w:proofErr w:type="spellEnd"/>
      <w:r w:rsidRPr="003D5907">
        <w:rPr>
          <w:rFonts w:ascii="Garamond" w:hAnsi="Garamond"/>
          <w:sz w:val="24"/>
          <w:szCs w:val="24"/>
        </w:rPr>
        <w:t xml:space="preserve"> dia.</w:t>
      </w:r>
    </w:p>
    <w:p w14:paraId="6C914A90" w14:textId="31230535" w:rsidR="003D5907" w:rsidRPr="003D5907" w:rsidRDefault="003D5907" w:rsidP="003D5907">
      <w:pPr>
        <w:pStyle w:val="TRBody"/>
        <w:rPr>
          <w:rFonts w:ascii="Garamond" w:hAnsi="Garamond"/>
          <w:sz w:val="24"/>
          <w:szCs w:val="24"/>
        </w:rPr>
      </w:pPr>
      <w:r w:rsidRPr="003D5907">
        <w:rPr>
          <w:rFonts w:ascii="Garamond" w:hAnsi="Garamond"/>
          <w:sz w:val="24"/>
          <w:szCs w:val="24"/>
        </w:rPr>
        <w:t>17.</w:t>
      </w:r>
      <w:r w:rsidR="00ED0BC7">
        <w:rPr>
          <w:rFonts w:ascii="Garamond" w:hAnsi="Garamond"/>
          <w:sz w:val="24"/>
          <w:szCs w:val="24"/>
        </w:rPr>
        <w:t>2</w:t>
      </w:r>
      <w:r w:rsidRPr="003D5907">
        <w:rPr>
          <w:rFonts w:ascii="Garamond" w:hAnsi="Garamond"/>
          <w:sz w:val="24"/>
          <w:szCs w:val="24"/>
        </w:rPr>
        <w:t xml:space="preserve">. </w:t>
      </w:r>
      <w:proofErr w:type="spellStart"/>
      <w:r w:rsidRPr="003D5907">
        <w:rPr>
          <w:rFonts w:ascii="Garamond" w:hAnsi="Garamond"/>
          <w:sz w:val="24"/>
          <w:szCs w:val="24"/>
        </w:rPr>
        <w:t>Os</w:t>
      </w:r>
      <w:proofErr w:type="spellEnd"/>
      <w:r w:rsidRPr="003D5907">
        <w:rPr>
          <w:rFonts w:ascii="Garamond" w:hAnsi="Garamond"/>
          <w:sz w:val="24"/>
          <w:szCs w:val="24"/>
        </w:rPr>
        <w:t xml:space="preserve"> </w:t>
      </w:r>
      <w:proofErr w:type="spellStart"/>
      <w:r w:rsidRPr="003D5907">
        <w:rPr>
          <w:rFonts w:ascii="Garamond" w:hAnsi="Garamond"/>
          <w:sz w:val="24"/>
          <w:szCs w:val="24"/>
        </w:rPr>
        <w:t>parâmetros</w:t>
      </w:r>
      <w:proofErr w:type="spellEnd"/>
      <w:r w:rsidRPr="003D5907">
        <w:rPr>
          <w:rFonts w:ascii="Garamond" w:hAnsi="Garamond"/>
          <w:sz w:val="24"/>
          <w:szCs w:val="24"/>
        </w:rPr>
        <w:t xml:space="preserve"> de </w:t>
      </w:r>
      <w:proofErr w:type="spellStart"/>
      <w:r w:rsidRPr="003D5907">
        <w:rPr>
          <w:rFonts w:ascii="Garamond" w:hAnsi="Garamond"/>
          <w:sz w:val="24"/>
          <w:szCs w:val="24"/>
        </w:rPr>
        <w:t>até</w:t>
      </w:r>
      <w:proofErr w:type="spellEnd"/>
      <w:r w:rsidRPr="003D5907">
        <w:rPr>
          <w:rFonts w:ascii="Garamond" w:hAnsi="Garamond"/>
          <w:sz w:val="24"/>
          <w:szCs w:val="24"/>
        </w:rPr>
        <w:t xml:space="preserve"> 30 </w:t>
      </w:r>
      <w:proofErr w:type="spellStart"/>
      <w:r w:rsidRPr="003D5907">
        <w:rPr>
          <w:rFonts w:ascii="Garamond" w:hAnsi="Garamond"/>
          <w:sz w:val="24"/>
          <w:szCs w:val="24"/>
        </w:rPr>
        <w:t>peças</w:t>
      </w:r>
      <w:proofErr w:type="spellEnd"/>
      <w:r w:rsidRPr="003D5907">
        <w:rPr>
          <w:rFonts w:ascii="Garamond" w:hAnsi="Garamond"/>
          <w:sz w:val="24"/>
          <w:szCs w:val="24"/>
        </w:rPr>
        <w:t xml:space="preserve"> </w:t>
      </w:r>
      <w:proofErr w:type="spellStart"/>
      <w:r w:rsidRPr="003D5907">
        <w:rPr>
          <w:rFonts w:ascii="Garamond" w:hAnsi="Garamond"/>
          <w:sz w:val="24"/>
          <w:szCs w:val="24"/>
        </w:rPr>
        <w:t>gráficas</w:t>
      </w:r>
      <w:proofErr w:type="spellEnd"/>
      <w:r w:rsidRPr="003D5907">
        <w:rPr>
          <w:rFonts w:ascii="Garamond" w:hAnsi="Garamond"/>
          <w:sz w:val="24"/>
          <w:szCs w:val="24"/>
        </w:rPr>
        <w:t xml:space="preserve">, </w:t>
      </w:r>
      <w:proofErr w:type="spellStart"/>
      <w:r w:rsidRPr="003D5907">
        <w:rPr>
          <w:rFonts w:ascii="Garamond" w:hAnsi="Garamond"/>
          <w:sz w:val="24"/>
          <w:szCs w:val="24"/>
        </w:rPr>
        <w:t>até</w:t>
      </w:r>
      <w:proofErr w:type="spellEnd"/>
      <w:r w:rsidRPr="003D5907">
        <w:rPr>
          <w:rFonts w:ascii="Garamond" w:hAnsi="Garamond"/>
          <w:sz w:val="24"/>
          <w:szCs w:val="24"/>
        </w:rPr>
        <w:t xml:space="preserve"> 20 </w:t>
      </w:r>
      <w:proofErr w:type="spellStart"/>
      <w:r w:rsidRPr="003D5907">
        <w:rPr>
          <w:rFonts w:ascii="Garamond" w:hAnsi="Garamond"/>
          <w:sz w:val="24"/>
          <w:szCs w:val="24"/>
        </w:rPr>
        <w:t>conteúdos</w:t>
      </w:r>
      <w:proofErr w:type="spellEnd"/>
      <w:r w:rsidRPr="003D5907">
        <w:rPr>
          <w:rFonts w:ascii="Garamond" w:hAnsi="Garamond"/>
          <w:sz w:val="24"/>
          <w:szCs w:val="24"/>
        </w:rPr>
        <w:t xml:space="preserve"> </w:t>
      </w:r>
      <w:proofErr w:type="spellStart"/>
      <w:r w:rsidRPr="003D5907">
        <w:rPr>
          <w:rFonts w:ascii="Garamond" w:hAnsi="Garamond"/>
          <w:sz w:val="24"/>
          <w:szCs w:val="24"/>
        </w:rPr>
        <w:t>audiovisuais</w:t>
      </w:r>
      <w:proofErr w:type="spellEnd"/>
      <w:r w:rsidRPr="003D5907">
        <w:rPr>
          <w:rFonts w:ascii="Garamond" w:hAnsi="Garamond"/>
          <w:sz w:val="24"/>
          <w:szCs w:val="24"/>
        </w:rPr>
        <w:t xml:space="preserve"> e </w:t>
      </w:r>
      <w:proofErr w:type="spellStart"/>
      <w:r w:rsidRPr="003D5907">
        <w:rPr>
          <w:rFonts w:ascii="Garamond" w:hAnsi="Garamond"/>
          <w:sz w:val="24"/>
          <w:szCs w:val="24"/>
        </w:rPr>
        <w:t>até</w:t>
      </w:r>
      <w:proofErr w:type="spellEnd"/>
      <w:r w:rsidRPr="003D5907">
        <w:rPr>
          <w:rFonts w:ascii="Garamond" w:hAnsi="Garamond"/>
          <w:sz w:val="24"/>
          <w:szCs w:val="24"/>
        </w:rPr>
        <w:t xml:space="preserve"> 30 </w:t>
      </w:r>
      <w:proofErr w:type="spellStart"/>
      <w:r w:rsidRPr="003D5907">
        <w:rPr>
          <w:rFonts w:ascii="Garamond" w:hAnsi="Garamond"/>
          <w:sz w:val="24"/>
          <w:szCs w:val="24"/>
        </w:rPr>
        <w:t>coberturas</w:t>
      </w:r>
      <w:proofErr w:type="spellEnd"/>
      <w:r w:rsidRPr="003D5907">
        <w:rPr>
          <w:rFonts w:ascii="Garamond" w:hAnsi="Garamond"/>
          <w:sz w:val="24"/>
          <w:szCs w:val="24"/>
        </w:rPr>
        <w:t xml:space="preserve"> </w:t>
      </w:r>
      <w:proofErr w:type="spellStart"/>
      <w:r w:rsidRPr="003D5907">
        <w:rPr>
          <w:rFonts w:ascii="Garamond" w:hAnsi="Garamond"/>
          <w:sz w:val="24"/>
          <w:szCs w:val="24"/>
        </w:rPr>
        <w:t>institucionais</w:t>
      </w:r>
      <w:proofErr w:type="spellEnd"/>
      <w:r w:rsidRPr="003D5907">
        <w:rPr>
          <w:rFonts w:ascii="Garamond" w:hAnsi="Garamond"/>
          <w:sz w:val="24"/>
          <w:szCs w:val="24"/>
        </w:rPr>
        <w:t xml:space="preserve"> </w:t>
      </w:r>
      <w:proofErr w:type="spellStart"/>
      <w:r w:rsidRPr="003D5907">
        <w:rPr>
          <w:rFonts w:ascii="Garamond" w:hAnsi="Garamond"/>
          <w:sz w:val="24"/>
          <w:szCs w:val="24"/>
        </w:rPr>
        <w:t>por</w:t>
      </w:r>
      <w:proofErr w:type="spellEnd"/>
      <w:r w:rsidRPr="003D5907">
        <w:rPr>
          <w:rFonts w:ascii="Garamond" w:hAnsi="Garamond"/>
          <w:sz w:val="24"/>
          <w:szCs w:val="24"/>
        </w:rPr>
        <w:t xml:space="preserve"> </w:t>
      </w:r>
      <w:proofErr w:type="spellStart"/>
      <w:r w:rsidRPr="003D5907">
        <w:rPr>
          <w:rFonts w:ascii="Garamond" w:hAnsi="Garamond"/>
          <w:sz w:val="24"/>
          <w:szCs w:val="24"/>
        </w:rPr>
        <w:t>mês</w:t>
      </w:r>
      <w:proofErr w:type="spellEnd"/>
      <w:r w:rsidRPr="003D5907">
        <w:rPr>
          <w:rFonts w:ascii="Garamond" w:hAnsi="Garamond"/>
          <w:sz w:val="24"/>
          <w:szCs w:val="24"/>
        </w:rPr>
        <w:t xml:space="preserve"> </w:t>
      </w:r>
      <w:proofErr w:type="spellStart"/>
      <w:r w:rsidRPr="003D5907">
        <w:rPr>
          <w:rFonts w:ascii="Garamond" w:hAnsi="Garamond"/>
          <w:sz w:val="24"/>
          <w:szCs w:val="24"/>
        </w:rPr>
        <w:t>não</w:t>
      </w:r>
      <w:proofErr w:type="spellEnd"/>
      <w:r w:rsidRPr="003D5907">
        <w:rPr>
          <w:rFonts w:ascii="Garamond" w:hAnsi="Garamond"/>
          <w:sz w:val="24"/>
          <w:szCs w:val="24"/>
        </w:rPr>
        <w:t xml:space="preserve"> </w:t>
      </w:r>
      <w:proofErr w:type="spellStart"/>
      <w:r w:rsidRPr="003D5907">
        <w:rPr>
          <w:rFonts w:ascii="Garamond" w:hAnsi="Garamond"/>
          <w:sz w:val="24"/>
          <w:szCs w:val="24"/>
        </w:rPr>
        <w:t>constituem</w:t>
      </w:r>
      <w:proofErr w:type="spellEnd"/>
      <w:r w:rsidRPr="003D5907">
        <w:rPr>
          <w:rFonts w:ascii="Garamond" w:hAnsi="Garamond"/>
          <w:sz w:val="24"/>
          <w:szCs w:val="24"/>
        </w:rPr>
        <w:t xml:space="preserve"> </w:t>
      </w:r>
      <w:proofErr w:type="spellStart"/>
      <w:r w:rsidRPr="003D5907">
        <w:rPr>
          <w:rFonts w:ascii="Garamond" w:hAnsi="Garamond"/>
          <w:sz w:val="24"/>
          <w:szCs w:val="24"/>
        </w:rPr>
        <w:t>obrigação</w:t>
      </w:r>
      <w:proofErr w:type="spellEnd"/>
      <w:r w:rsidRPr="003D5907">
        <w:rPr>
          <w:rFonts w:ascii="Garamond" w:hAnsi="Garamond"/>
          <w:sz w:val="24"/>
          <w:szCs w:val="24"/>
        </w:rPr>
        <w:t xml:space="preserve"> </w:t>
      </w:r>
      <w:proofErr w:type="spellStart"/>
      <w:r w:rsidRPr="003D5907">
        <w:rPr>
          <w:rFonts w:ascii="Garamond" w:hAnsi="Garamond"/>
          <w:sz w:val="24"/>
          <w:szCs w:val="24"/>
        </w:rPr>
        <w:t>mínima</w:t>
      </w:r>
      <w:proofErr w:type="spellEnd"/>
      <w:r w:rsidRPr="003D5907">
        <w:rPr>
          <w:rFonts w:ascii="Garamond" w:hAnsi="Garamond"/>
          <w:sz w:val="24"/>
          <w:szCs w:val="24"/>
        </w:rPr>
        <w:t xml:space="preserve"> </w:t>
      </w:r>
      <w:proofErr w:type="spellStart"/>
      <w:r w:rsidRPr="003D5907">
        <w:rPr>
          <w:rFonts w:ascii="Garamond" w:hAnsi="Garamond"/>
          <w:sz w:val="24"/>
          <w:szCs w:val="24"/>
        </w:rPr>
        <w:t>garantida</w:t>
      </w:r>
      <w:proofErr w:type="spellEnd"/>
      <w:r w:rsidRPr="003D5907">
        <w:rPr>
          <w:rFonts w:ascii="Garamond" w:hAnsi="Garamond"/>
          <w:sz w:val="24"/>
          <w:szCs w:val="24"/>
        </w:rPr>
        <w:t xml:space="preserve"> nem </w:t>
      </w:r>
      <w:proofErr w:type="spellStart"/>
      <w:r w:rsidRPr="003D5907">
        <w:rPr>
          <w:rFonts w:ascii="Garamond" w:hAnsi="Garamond"/>
          <w:sz w:val="24"/>
          <w:szCs w:val="24"/>
        </w:rPr>
        <w:t>limite</w:t>
      </w:r>
      <w:proofErr w:type="spellEnd"/>
      <w:r w:rsidRPr="003D5907">
        <w:rPr>
          <w:rFonts w:ascii="Garamond" w:hAnsi="Garamond"/>
          <w:sz w:val="24"/>
          <w:szCs w:val="24"/>
        </w:rPr>
        <w:t xml:space="preserve"> </w:t>
      </w:r>
      <w:proofErr w:type="spellStart"/>
      <w:r w:rsidRPr="003D5907">
        <w:rPr>
          <w:rFonts w:ascii="Garamond" w:hAnsi="Garamond"/>
          <w:sz w:val="24"/>
          <w:szCs w:val="24"/>
        </w:rPr>
        <w:t>máximo</w:t>
      </w:r>
      <w:proofErr w:type="spellEnd"/>
      <w:r w:rsidRPr="003D5907">
        <w:rPr>
          <w:rFonts w:ascii="Garamond" w:hAnsi="Garamond"/>
          <w:sz w:val="24"/>
          <w:szCs w:val="24"/>
        </w:rPr>
        <w:t xml:space="preserve"> </w:t>
      </w:r>
      <w:proofErr w:type="spellStart"/>
      <w:r w:rsidRPr="003D5907">
        <w:rPr>
          <w:rFonts w:ascii="Garamond" w:hAnsi="Garamond"/>
          <w:sz w:val="24"/>
          <w:szCs w:val="24"/>
        </w:rPr>
        <w:t>rígido</w:t>
      </w:r>
      <w:proofErr w:type="spellEnd"/>
      <w:r w:rsidRPr="003D5907">
        <w:rPr>
          <w:rFonts w:ascii="Garamond" w:hAnsi="Garamond"/>
          <w:sz w:val="24"/>
          <w:szCs w:val="24"/>
        </w:rPr>
        <w:t xml:space="preserve">. </w:t>
      </w:r>
      <w:proofErr w:type="spellStart"/>
      <w:r w:rsidRPr="003D5907">
        <w:rPr>
          <w:rFonts w:ascii="Garamond" w:hAnsi="Garamond"/>
          <w:sz w:val="24"/>
          <w:szCs w:val="24"/>
        </w:rPr>
        <w:t>Entretanto</w:t>
      </w:r>
      <w:proofErr w:type="spellEnd"/>
      <w:r w:rsidRPr="003D5907">
        <w:rPr>
          <w:rFonts w:ascii="Garamond" w:hAnsi="Garamond"/>
          <w:sz w:val="24"/>
          <w:szCs w:val="24"/>
        </w:rPr>
        <w:t xml:space="preserve">, eventual </w:t>
      </w:r>
      <w:proofErr w:type="spellStart"/>
      <w:r w:rsidRPr="003D5907">
        <w:rPr>
          <w:rFonts w:ascii="Garamond" w:hAnsi="Garamond"/>
          <w:sz w:val="24"/>
          <w:szCs w:val="24"/>
        </w:rPr>
        <w:t>demanda</w:t>
      </w:r>
      <w:proofErr w:type="spellEnd"/>
      <w:r w:rsidRPr="003D5907">
        <w:rPr>
          <w:rFonts w:ascii="Garamond" w:hAnsi="Garamond"/>
          <w:sz w:val="24"/>
          <w:szCs w:val="24"/>
        </w:rPr>
        <w:t xml:space="preserve"> </w:t>
      </w:r>
      <w:proofErr w:type="spellStart"/>
      <w:r w:rsidRPr="003D5907">
        <w:rPr>
          <w:rFonts w:ascii="Garamond" w:hAnsi="Garamond"/>
          <w:sz w:val="24"/>
          <w:szCs w:val="24"/>
        </w:rPr>
        <w:t>que</w:t>
      </w:r>
      <w:proofErr w:type="spellEnd"/>
      <w:r w:rsidRPr="003D5907">
        <w:rPr>
          <w:rFonts w:ascii="Garamond" w:hAnsi="Garamond"/>
          <w:sz w:val="24"/>
          <w:szCs w:val="24"/>
        </w:rPr>
        <w:t xml:space="preserve"> </w:t>
      </w:r>
      <w:proofErr w:type="spellStart"/>
      <w:r w:rsidRPr="003D5907">
        <w:rPr>
          <w:rFonts w:ascii="Garamond" w:hAnsi="Garamond"/>
          <w:sz w:val="24"/>
          <w:szCs w:val="24"/>
        </w:rPr>
        <w:t>extrapole</w:t>
      </w:r>
      <w:proofErr w:type="spellEnd"/>
      <w:r w:rsidRPr="003D5907">
        <w:rPr>
          <w:rFonts w:ascii="Garamond" w:hAnsi="Garamond"/>
          <w:sz w:val="24"/>
          <w:szCs w:val="24"/>
        </w:rPr>
        <w:t xml:space="preserve"> de forma </w:t>
      </w:r>
      <w:proofErr w:type="spellStart"/>
      <w:r w:rsidRPr="003D5907">
        <w:rPr>
          <w:rFonts w:ascii="Garamond" w:hAnsi="Garamond"/>
          <w:sz w:val="24"/>
          <w:szCs w:val="24"/>
        </w:rPr>
        <w:t>relevante</w:t>
      </w:r>
      <w:proofErr w:type="spellEnd"/>
      <w:r w:rsidRPr="003D5907">
        <w:rPr>
          <w:rFonts w:ascii="Garamond" w:hAnsi="Garamond"/>
          <w:sz w:val="24"/>
          <w:szCs w:val="24"/>
        </w:rPr>
        <w:t xml:space="preserve"> o </w:t>
      </w:r>
      <w:proofErr w:type="spellStart"/>
      <w:r w:rsidRPr="003D5907">
        <w:rPr>
          <w:rFonts w:ascii="Garamond" w:hAnsi="Garamond"/>
          <w:sz w:val="24"/>
          <w:szCs w:val="24"/>
        </w:rPr>
        <w:t>cenário</w:t>
      </w:r>
      <w:proofErr w:type="spellEnd"/>
      <w:r w:rsidRPr="003D5907">
        <w:rPr>
          <w:rFonts w:ascii="Garamond" w:hAnsi="Garamond"/>
          <w:sz w:val="24"/>
          <w:szCs w:val="24"/>
        </w:rPr>
        <w:t xml:space="preserve"> </w:t>
      </w:r>
      <w:proofErr w:type="spellStart"/>
      <w:r w:rsidRPr="003D5907">
        <w:rPr>
          <w:rFonts w:ascii="Garamond" w:hAnsi="Garamond"/>
          <w:sz w:val="24"/>
          <w:szCs w:val="24"/>
        </w:rPr>
        <w:t>ordinário</w:t>
      </w:r>
      <w:proofErr w:type="spellEnd"/>
      <w:r w:rsidRPr="003D5907">
        <w:rPr>
          <w:rFonts w:ascii="Garamond" w:hAnsi="Garamond"/>
          <w:sz w:val="24"/>
          <w:szCs w:val="24"/>
        </w:rPr>
        <w:t xml:space="preserve"> </w:t>
      </w:r>
      <w:proofErr w:type="spellStart"/>
      <w:r w:rsidRPr="003D5907">
        <w:rPr>
          <w:rFonts w:ascii="Garamond" w:hAnsi="Garamond"/>
          <w:sz w:val="24"/>
          <w:szCs w:val="24"/>
        </w:rPr>
        <w:t>deverá</w:t>
      </w:r>
      <w:proofErr w:type="spellEnd"/>
      <w:r w:rsidRPr="003D5907">
        <w:rPr>
          <w:rFonts w:ascii="Garamond" w:hAnsi="Garamond"/>
          <w:sz w:val="24"/>
          <w:szCs w:val="24"/>
        </w:rPr>
        <w:t xml:space="preserve"> ser </w:t>
      </w:r>
      <w:proofErr w:type="spellStart"/>
      <w:r w:rsidRPr="003D5907">
        <w:rPr>
          <w:rFonts w:ascii="Garamond" w:hAnsi="Garamond"/>
          <w:sz w:val="24"/>
          <w:szCs w:val="24"/>
        </w:rPr>
        <w:t>justificada</w:t>
      </w:r>
      <w:proofErr w:type="spellEnd"/>
      <w:r w:rsidRPr="003D5907">
        <w:rPr>
          <w:rFonts w:ascii="Garamond" w:hAnsi="Garamond"/>
          <w:sz w:val="24"/>
          <w:szCs w:val="24"/>
        </w:rPr>
        <w:t xml:space="preserve">, </w:t>
      </w:r>
      <w:proofErr w:type="spellStart"/>
      <w:r w:rsidRPr="003D5907">
        <w:rPr>
          <w:rFonts w:ascii="Garamond" w:hAnsi="Garamond"/>
          <w:sz w:val="24"/>
          <w:szCs w:val="24"/>
        </w:rPr>
        <w:t>formalmente</w:t>
      </w:r>
      <w:proofErr w:type="spellEnd"/>
      <w:r w:rsidRPr="003D5907">
        <w:rPr>
          <w:rFonts w:ascii="Garamond" w:hAnsi="Garamond"/>
          <w:sz w:val="24"/>
          <w:szCs w:val="24"/>
        </w:rPr>
        <w:t xml:space="preserve"> </w:t>
      </w:r>
      <w:proofErr w:type="spellStart"/>
      <w:r w:rsidRPr="003D5907">
        <w:rPr>
          <w:rFonts w:ascii="Garamond" w:hAnsi="Garamond"/>
          <w:sz w:val="24"/>
          <w:szCs w:val="24"/>
        </w:rPr>
        <w:t>alinhada</w:t>
      </w:r>
      <w:proofErr w:type="spellEnd"/>
      <w:r w:rsidRPr="003D5907">
        <w:rPr>
          <w:rFonts w:ascii="Garamond" w:hAnsi="Garamond"/>
          <w:sz w:val="24"/>
          <w:szCs w:val="24"/>
        </w:rPr>
        <w:t xml:space="preserve"> com a </w:t>
      </w:r>
      <w:proofErr w:type="spellStart"/>
      <w:r w:rsidRPr="003D5907">
        <w:rPr>
          <w:rFonts w:ascii="Garamond" w:hAnsi="Garamond"/>
          <w:sz w:val="24"/>
          <w:szCs w:val="24"/>
        </w:rPr>
        <w:t>fiscalização</w:t>
      </w:r>
      <w:proofErr w:type="spellEnd"/>
      <w:r w:rsidRPr="003D5907">
        <w:rPr>
          <w:rFonts w:ascii="Garamond" w:hAnsi="Garamond"/>
          <w:sz w:val="24"/>
          <w:szCs w:val="24"/>
        </w:rPr>
        <w:t xml:space="preserve"> e </w:t>
      </w:r>
      <w:proofErr w:type="spellStart"/>
      <w:r w:rsidRPr="003D5907">
        <w:rPr>
          <w:rFonts w:ascii="Garamond" w:hAnsi="Garamond"/>
          <w:sz w:val="24"/>
          <w:szCs w:val="24"/>
        </w:rPr>
        <w:t>tratada</w:t>
      </w:r>
      <w:proofErr w:type="spellEnd"/>
      <w:r w:rsidRPr="003D5907">
        <w:rPr>
          <w:rFonts w:ascii="Garamond" w:hAnsi="Garamond"/>
          <w:sz w:val="24"/>
          <w:szCs w:val="24"/>
        </w:rPr>
        <w:t xml:space="preserve"> de modo </w:t>
      </w:r>
      <w:proofErr w:type="spellStart"/>
      <w:r w:rsidRPr="003D5907">
        <w:rPr>
          <w:rFonts w:ascii="Garamond" w:hAnsi="Garamond"/>
          <w:sz w:val="24"/>
          <w:szCs w:val="24"/>
        </w:rPr>
        <w:t>compatível</w:t>
      </w:r>
      <w:proofErr w:type="spellEnd"/>
      <w:r w:rsidRPr="003D5907">
        <w:rPr>
          <w:rFonts w:ascii="Garamond" w:hAnsi="Garamond"/>
          <w:sz w:val="24"/>
          <w:szCs w:val="24"/>
        </w:rPr>
        <w:t xml:space="preserve"> com o </w:t>
      </w:r>
      <w:proofErr w:type="spellStart"/>
      <w:r w:rsidRPr="003D5907">
        <w:rPr>
          <w:rFonts w:ascii="Garamond" w:hAnsi="Garamond"/>
          <w:sz w:val="24"/>
          <w:szCs w:val="24"/>
        </w:rPr>
        <w:t>equilíbrio</w:t>
      </w:r>
      <w:proofErr w:type="spellEnd"/>
      <w:r w:rsidRPr="003D5907">
        <w:rPr>
          <w:rFonts w:ascii="Garamond" w:hAnsi="Garamond"/>
          <w:sz w:val="24"/>
          <w:szCs w:val="24"/>
        </w:rPr>
        <w:t xml:space="preserve"> </w:t>
      </w:r>
      <w:proofErr w:type="spellStart"/>
      <w:r w:rsidRPr="003D5907">
        <w:rPr>
          <w:rFonts w:ascii="Garamond" w:hAnsi="Garamond"/>
          <w:sz w:val="24"/>
          <w:szCs w:val="24"/>
        </w:rPr>
        <w:t>econômico-financeiro</w:t>
      </w:r>
      <w:proofErr w:type="spellEnd"/>
      <w:r w:rsidRPr="003D5907">
        <w:rPr>
          <w:rFonts w:ascii="Garamond" w:hAnsi="Garamond"/>
          <w:sz w:val="24"/>
          <w:szCs w:val="24"/>
        </w:rPr>
        <w:t xml:space="preserve"> da </w:t>
      </w:r>
      <w:proofErr w:type="spellStart"/>
      <w:r w:rsidRPr="003D5907">
        <w:rPr>
          <w:rFonts w:ascii="Garamond" w:hAnsi="Garamond"/>
          <w:sz w:val="24"/>
          <w:szCs w:val="24"/>
        </w:rPr>
        <w:t>contratação</w:t>
      </w:r>
      <w:proofErr w:type="spellEnd"/>
      <w:r w:rsidRPr="003D5907">
        <w:rPr>
          <w:rFonts w:ascii="Garamond" w:hAnsi="Garamond"/>
          <w:sz w:val="24"/>
          <w:szCs w:val="24"/>
        </w:rPr>
        <w:t>.</w:t>
      </w:r>
    </w:p>
    <w:p w14:paraId="7CF99D06" w14:textId="77777777" w:rsidR="008A291C" w:rsidRDefault="008A291C" w:rsidP="00386537">
      <w:pPr>
        <w:ind w:right="-2"/>
        <w:jc w:val="center"/>
        <w:rPr>
          <w:rFonts w:ascii="Garamond" w:hAnsi="Garamond"/>
          <w:b/>
          <w:sz w:val="25"/>
          <w:szCs w:val="25"/>
          <w:u w:val="single"/>
        </w:rPr>
      </w:pPr>
    </w:p>
    <w:p w14:paraId="751A1721" w14:textId="77777777" w:rsidR="00EE2B8E" w:rsidRPr="00192AE8" w:rsidRDefault="00EE2B8E" w:rsidP="00386537">
      <w:pPr>
        <w:ind w:right="-2"/>
        <w:jc w:val="center"/>
        <w:rPr>
          <w:rFonts w:ascii="Garamond" w:hAnsi="Garamond"/>
          <w:b/>
          <w:sz w:val="25"/>
          <w:szCs w:val="25"/>
          <w:u w:val="single"/>
        </w:rPr>
      </w:pPr>
    </w:p>
    <w:p w14:paraId="5F886553" w14:textId="77777777" w:rsidR="00386537" w:rsidRPr="00192AE8" w:rsidRDefault="00386537" w:rsidP="00386537">
      <w:pPr>
        <w:ind w:right="-2"/>
        <w:jc w:val="center"/>
        <w:rPr>
          <w:rFonts w:ascii="Garamond" w:hAnsi="Garamond"/>
          <w:b/>
          <w:sz w:val="25"/>
          <w:szCs w:val="25"/>
          <w:u w:val="single"/>
        </w:rPr>
      </w:pPr>
      <w:r w:rsidRPr="00192AE8">
        <w:rPr>
          <w:rFonts w:ascii="Garamond" w:hAnsi="Garamond"/>
          <w:b/>
          <w:sz w:val="25"/>
          <w:szCs w:val="25"/>
          <w:u w:val="single"/>
        </w:rPr>
        <w:t>ANEXO I</w:t>
      </w:r>
      <w:r w:rsidR="00433155" w:rsidRPr="00192AE8">
        <w:rPr>
          <w:rFonts w:ascii="Garamond" w:hAnsi="Garamond"/>
          <w:b/>
          <w:sz w:val="25"/>
          <w:szCs w:val="25"/>
          <w:u w:val="single"/>
        </w:rPr>
        <w:t>I</w:t>
      </w:r>
    </w:p>
    <w:p w14:paraId="0EA405C9" w14:textId="77777777" w:rsidR="00386537" w:rsidRPr="00192AE8" w:rsidRDefault="00386537" w:rsidP="00386537">
      <w:pPr>
        <w:ind w:right="-2"/>
        <w:jc w:val="center"/>
        <w:rPr>
          <w:rFonts w:ascii="Garamond" w:hAnsi="Garamond"/>
          <w:b/>
          <w:sz w:val="25"/>
          <w:szCs w:val="25"/>
          <w:u w:val="single"/>
        </w:rPr>
      </w:pPr>
    </w:p>
    <w:p w14:paraId="457EA153" w14:textId="77777777" w:rsidR="00386537" w:rsidRPr="00192AE8" w:rsidRDefault="00386537" w:rsidP="00386537">
      <w:pPr>
        <w:tabs>
          <w:tab w:val="left" w:pos="4200"/>
          <w:tab w:val="center" w:pos="4704"/>
        </w:tabs>
        <w:ind w:right="-2"/>
        <w:jc w:val="center"/>
        <w:rPr>
          <w:rFonts w:ascii="Garamond" w:hAnsi="Garamond"/>
          <w:b/>
          <w:sz w:val="25"/>
          <w:szCs w:val="25"/>
        </w:rPr>
      </w:pPr>
      <w:r w:rsidRPr="00192AE8">
        <w:rPr>
          <w:rFonts w:ascii="Garamond" w:hAnsi="Garamond"/>
          <w:b/>
          <w:sz w:val="25"/>
          <w:szCs w:val="25"/>
        </w:rPr>
        <w:t>MINUTA DO CONTRATO</w:t>
      </w:r>
    </w:p>
    <w:p w14:paraId="25FFB490" w14:textId="77777777" w:rsidR="00386537" w:rsidRPr="00192AE8" w:rsidRDefault="00386537" w:rsidP="00386537">
      <w:pPr>
        <w:tabs>
          <w:tab w:val="left" w:pos="4200"/>
          <w:tab w:val="center" w:pos="4704"/>
        </w:tabs>
        <w:ind w:right="-2"/>
        <w:jc w:val="center"/>
        <w:rPr>
          <w:rFonts w:ascii="Garamond" w:hAnsi="Garamond"/>
          <w:b/>
          <w:sz w:val="25"/>
          <w:szCs w:val="25"/>
        </w:rPr>
      </w:pPr>
    </w:p>
    <w:p w14:paraId="5DBEAFC2" w14:textId="206C9A33" w:rsidR="00386537" w:rsidRPr="00192AE8" w:rsidRDefault="00386537" w:rsidP="00386537">
      <w:pPr>
        <w:tabs>
          <w:tab w:val="left" w:pos="4200"/>
          <w:tab w:val="center" w:pos="4704"/>
        </w:tabs>
        <w:ind w:right="-2"/>
        <w:jc w:val="center"/>
        <w:rPr>
          <w:rFonts w:ascii="Garamond" w:hAnsi="Garamond"/>
          <w:b/>
          <w:sz w:val="25"/>
          <w:szCs w:val="25"/>
        </w:rPr>
      </w:pPr>
      <w:r w:rsidRPr="00192AE8">
        <w:rPr>
          <w:rFonts w:ascii="Garamond" w:hAnsi="Garamond"/>
          <w:b/>
          <w:sz w:val="25"/>
          <w:szCs w:val="25"/>
        </w:rPr>
        <w:t xml:space="preserve">PROCESSO </w:t>
      </w:r>
      <w:r w:rsidR="00ED0BC7">
        <w:rPr>
          <w:rFonts w:ascii="Garamond" w:hAnsi="Garamond"/>
          <w:b/>
          <w:sz w:val="25"/>
          <w:szCs w:val="25"/>
        </w:rPr>
        <w:t>144/2026</w:t>
      </w:r>
    </w:p>
    <w:p w14:paraId="77698F33" w14:textId="451047C3" w:rsidR="00386537" w:rsidRPr="00192AE8" w:rsidRDefault="00386537" w:rsidP="00386537">
      <w:pPr>
        <w:tabs>
          <w:tab w:val="left" w:pos="4200"/>
          <w:tab w:val="center" w:pos="4704"/>
        </w:tabs>
        <w:ind w:right="-2"/>
        <w:jc w:val="center"/>
        <w:rPr>
          <w:rFonts w:ascii="Garamond" w:hAnsi="Garamond"/>
          <w:b/>
          <w:sz w:val="25"/>
          <w:szCs w:val="25"/>
        </w:rPr>
      </w:pPr>
      <w:r w:rsidRPr="00192AE8">
        <w:rPr>
          <w:rFonts w:ascii="Garamond" w:hAnsi="Garamond"/>
          <w:b/>
          <w:sz w:val="25"/>
          <w:szCs w:val="25"/>
        </w:rPr>
        <w:t xml:space="preserve">PROCEDIMENTO </w:t>
      </w:r>
      <w:r w:rsidR="00ED0BC7">
        <w:rPr>
          <w:rFonts w:ascii="Garamond" w:hAnsi="Garamond"/>
          <w:b/>
          <w:sz w:val="25"/>
          <w:szCs w:val="25"/>
        </w:rPr>
        <w:t>059/2026</w:t>
      </w:r>
    </w:p>
    <w:p w14:paraId="27A77CAF" w14:textId="6F932AC7" w:rsidR="00386537" w:rsidRPr="00192AE8" w:rsidRDefault="00FD551E" w:rsidP="00386537">
      <w:pPr>
        <w:tabs>
          <w:tab w:val="left" w:pos="4200"/>
          <w:tab w:val="center" w:pos="4704"/>
        </w:tabs>
        <w:ind w:right="-2"/>
        <w:jc w:val="center"/>
        <w:rPr>
          <w:rFonts w:ascii="Garamond" w:hAnsi="Garamond"/>
          <w:b/>
          <w:sz w:val="25"/>
          <w:szCs w:val="25"/>
        </w:rPr>
      </w:pPr>
      <w:r w:rsidRPr="00192AE8">
        <w:rPr>
          <w:rFonts w:ascii="Garamond" w:hAnsi="Garamond"/>
          <w:b/>
          <w:sz w:val="25"/>
          <w:szCs w:val="25"/>
        </w:rPr>
        <w:t xml:space="preserve">PREGÃO ELETRÔNICO Nº </w:t>
      </w:r>
      <w:r w:rsidR="00ED0BC7">
        <w:rPr>
          <w:rFonts w:ascii="Garamond" w:hAnsi="Garamond"/>
          <w:b/>
          <w:sz w:val="25"/>
          <w:szCs w:val="25"/>
        </w:rPr>
        <w:t>059/2026</w:t>
      </w:r>
    </w:p>
    <w:p w14:paraId="5F670171" w14:textId="77777777" w:rsidR="00386537" w:rsidRPr="00192AE8" w:rsidRDefault="00386537" w:rsidP="008A291C">
      <w:pPr>
        <w:tabs>
          <w:tab w:val="left" w:pos="4200"/>
          <w:tab w:val="center" w:pos="4704"/>
        </w:tabs>
        <w:ind w:right="-2"/>
        <w:jc w:val="center"/>
        <w:rPr>
          <w:rFonts w:ascii="Garamond" w:hAnsi="Garamond"/>
          <w:b/>
          <w:sz w:val="25"/>
          <w:szCs w:val="25"/>
        </w:rPr>
      </w:pPr>
      <w:r w:rsidRPr="00192AE8">
        <w:rPr>
          <w:rFonts w:ascii="Garamond" w:hAnsi="Garamond"/>
          <w:b/>
          <w:sz w:val="25"/>
          <w:szCs w:val="25"/>
        </w:rPr>
        <w:t xml:space="preserve">CONTRATO N° </w:t>
      </w:r>
      <w:r w:rsidR="00667F53" w:rsidRPr="00192AE8">
        <w:rPr>
          <w:rFonts w:ascii="Garamond" w:hAnsi="Garamond"/>
          <w:b/>
          <w:sz w:val="25"/>
          <w:szCs w:val="25"/>
        </w:rPr>
        <w:t>______</w:t>
      </w:r>
      <w:r w:rsidR="005D7F27" w:rsidRPr="00192AE8">
        <w:rPr>
          <w:rFonts w:ascii="Garamond" w:hAnsi="Garamond"/>
          <w:b/>
          <w:sz w:val="25"/>
          <w:szCs w:val="25"/>
        </w:rPr>
        <w:t>/202</w:t>
      </w:r>
      <w:r w:rsidR="00511AB7">
        <w:rPr>
          <w:rFonts w:ascii="Garamond" w:hAnsi="Garamond"/>
          <w:b/>
          <w:sz w:val="25"/>
          <w:szCs w:val="25"/>
        </w:rPr>
        <w:t>6</w:t>
      </w:r>
    </w:p>
    <w:p w14:paraId="0DAF2AEA" w14:textId="77777777" w:rsidR="00386537" w:rsidRPr="00192AE8" w:rsidRDefault="00386537" w:rsidP="00386537">
      <w:pPr>
        <w:tabs>
          <w:tab w:val="left" w:pos="4200"/>
          <w:tab w:val="center" w:pos="4704"/>
        </w:tabs>
        <w:ind w:right="-2"/>
        <w:rPr>
          <w:rFonts w:ascii="Garamond" w:hAnsi="Garamond"/>
          <w:b/>
          <w:sz w:val="25"/>
          <w:szCs w:val="25"/>
        </w:rPr>
      </w:pPr>
    </w:p>
    <w:p w14:paraId="140E04D7" w14:textId="680404F0" w:rsidR="00386537" w:rsidRPr="00192AE8" w:rsidRDefault="00C66765" w:rsidP="00386537">
      <w:pPr>
        <w:ind w:right="-2"/>
        <w:jc w:val="both"/>
        <w:rPr>
          <w:rFonts w:ascii="Garamond" w:hAnsi="Garamond"/>
          <w:sz w:val="25"/>
          <w:szCs w:val="25"/>
        </w:rPr>
      </w:pPr>
      <w:r w:rsidRPr="00192AE8">
        <w:rPr>
          <w:rFonts w:ascii="Garamond" w:hAnsi="Garamond" w:cs="Calibri"/>
          <w:b/>
          <w:sz w:val="25"/>
          <w:szCs w:val="25"/>
        </w:rPr>
        <w:t>O MUNICIPIO DE BARRAS- PI</w:t>
      </w:r>
      <w:r w:rsidRPr="00192AE8">
        <w:rPr>
          <w:rFonts w:ascii="Garamond" w:hAnsi="Garamond" w:cs="Calibri"/>
          <w:bCs/>
          <w:sz w:val="25"/>
          <w:szCs w:val="25"/>
        </w:rPr>
        <w:t xml:space="preserve">, pessoa jurídica de direito público interno, com sede e foro na cidade de Barras - PI, situada à Rua General Taumaturgo de Azevedo, nº 491, Centro, CNPJ (MF) Nº 06.554.406/0001-00 neste ato representada por sua Prefeito Municipal, </w:t>
      </w:r>
      <w:r w:rsidRPr="00192AE8">
        <w:rPr>
          <w:rFonts w:ascii="Garamond" w:hAnsi="Garamond" w:cs="Calibri"/>
          <w:b/>
          <w:bCs/>
          <w:sz w:val="25"/>
          <w:szCs w:val="25"/>
        </w:rPr>
        <w:t>Edilson Sérvulo De Sousa</w:t>
      </w:r>
      <w:r w:rsidR="0010490A" w:rsidRPr="00192AE8">
        <w:rPr>
          <w:rFonts w:ascii="Garamond" w:eastAsia="Garamond" w:hAnsi="Garamond" w:cs="Garamond"/>
          <w:sz w:val="25"/>
          <w:szCs w:val="25"/>
        </w:rPr>
        <w:t xml:space="preserve">, residente e domiciliado nesta cidade, doravante chamado abreviadamente </w:t>
      </w:r>
      <w:r w:rsidR="0010490A" w:rsidRPr="00192AE8">
        <w:rPr>
          <w:rFonts w:ascii="Garamond" w:eastAsia="Garamond" w:hAnsi="Garamond" w:cs="Garamond"/>
          <w:b/>
          <w:sz w:val="25"/>
          <w:szCs w:val="25"/>
        </w:rPr>
        <w:t>CONTRATANTE</w:t>
      </w:r>
      <w:r w:rsidR="0010490A" w:rsidRPr="00192AE8">
        <w:rPr>
          <w:rFonts w:ascii="Garamond" w:eastAsia="Garamond" w:hAnsi="Garamond" w:cs="Garamond"/>
          <w:sz w:val="25"/>
          <w:szCs w:val="25"/>
        </w:rPr>
        <w:t xml:space="preserve">, e de outro lado, a empresa </w:t>
      </w:r>
      <w:r w:rsidR="0010490A" w:rsidRPr="00192AE8">
        <w:rPr>
          <w:rFonts w:ascii="Garamond" w:eastAsia="Garamond" w:hAnsi="Garamond" w:cs="Garamond"/>
          <w:b/>
          <w:color w:val="0A0000"/>
          <w:sz w:val="25"/>
          <w:szCs w:val="25"/>
        </w:rPr>
        <w:t>_____________________</w:t>
      </w:r>
      <w:r w:rsidR="0010490A" w:rsidRPr="00192AE8">
        <w:rPr>
          <w:rFonts w:ascii="Garamond" w:eastAsia="Garamond" w:hAnsi="Garamond" w:cs="Garamond"/>
          <w:sz w:val="25"/>
          <w:szCs w:val="25"/>
        </w:rPr>
        <w:t xml:space="preserve">, com sede e foro na cidade de _______, Estado do ______, estabelecida na ______________, nº ____, Centro, CEP _______, inscrita no CNPJ (MF) sob o nº </w:t>
      </w:r>
      <w:r w:rsidR="0010490A" w:rsidRPr="00192AE8">
        <w:rPr>
          <w:rFonts w:ascii="Garamond" w:eastAsia="Garamond" w:hAnsi="Garamond" w:cs="Garamond"/>
          <w:color w:val="0A0000"/>
          <w:sz w:val="25"/>
          <w:szCs w:val="25"/>
        </w:rPr>
        <w:t>____________</w:t>
      </w:r>
      <w:r w:rsidR="0010490A" w:rsidRPr="00192AE8">
        <w:rPr>
          <w:rFonts w:ascii="Garamond" w:eastAsia="Garamond" w:hAnsi="Garamond" w:cs="Garamond"/>
          <w:sz w:val="25"/>
          <w:szCs w:val="25"/>
        </w:rPr>
        <w:t xml:space="preserve">, inscrição estadual sob o nº ____________, doravante chamada abreviadamente </w:t>
      </w:r>
      <w:r w:rsidR="0010490A" w:rsidRPr="00192AE8">
        <w:rPr>
          <w:rFonts w:ascii="Garamond" w:eastAsia="Garamond" w:hAnsi="Garamond" w:cs="Garamond"/>
          <w:b/>
          <w:sz w:val="25"/>
          <w:szCs w:val="25"/>
        </w:rPr>
        <w:t>CONTRATADA</w:t>
      </w:r>
      <w:r w:rsidR="00386537" w:rsidRPr="00192AE8">
        <w:rPr>
          <w:rFonts w:ascii="Garamond" w:hAnsi="Garamond"/>
          <w:sz w:val="25"/>
          <w:szCs w:val="25"/>
        </w:rPr>
        <w:t xml:space="preserve">, tendo </w:t>
      </w:r>
      <w:r w:rsidR="00386537" w:rsidRPr="00192AE8">
        <w:rPr>
          <w:rFonts w:ascii="Garamond" w:hAnsi="Garamond"/>
          <w:sz w:val="25"/>
          <w:szCs w:val="25"/>
        </w:rPr>
        <w:tab/>
        <w:t xml:space="preserve">em vista a homologação, pela </w:t>
      </w:r>
      <w:r w:rsidR="00323633" w:rsidRPr="00192AE8">
        <w:rPr>
          <w:rFonts w:ascii="Garamond" w:hAnsi="Garamond"/>
          <w:sz w:val="25"/>
          <w:szCs w:val="25"/>
        </w:rPr>
        <w:t xml:space="preserve">Prefeitura Municipal de </w:t>
      </w:r>
      <w:r w:rsidR="00CA6994" w:rsidRPr="00192AE8">
        <w:rPr>
          <w:rFonts w:ascii="Garamond" w:hAnsi="Garamond"/>
          <w:sz w:val="25"/>
          <w:szCs w:val="25"/>
        </w:rPr>
        <w:t>Barras</w:t>
      </w:r>
      <w:r w:rsidR="0056788A" w:rsidRPr="00192AE8">
        <w:rPr>
          <w:rFonts w:ascii="Garamond" w:hAnsi="Garamond"/>
          <w:sz w:val="25"/>
          <w:szCs w:val="25"/>
        </w:rPr>
        <w:t>-PI</w:t>
      </w:r>
      <w:r w:rsidR="00386537" w:rsidRPr="00192AE8">
        <w:rPr>
          <w:rFonts w:ascii="Garamond" w:hAnsi="Garamond"/>
          <w:sz w:val="25"/>
          <w:szCs w:val="25"/>
        </w:rPr>
        <w:t xml:space="preserve">, do </w:t>
      </w:r>
      <w:r w:rsidR="00934E32" w:rsidRPr="00192AE8">
        <w:rPr>
          <w:rFonts w:ascii="Garamond" w:hAnsi="Garamond"/>
          <w:sz w:val="25"/>
          <w:szCs w:val="25"/>
        </w:rPr>
        <w:t xml:space="preserve">PREGÃO ELETRÔNICO Nº </w:t>
      </w:r>
      <w:r w:rsidR="00ED0BC7">
        <w:rPr>
          <w:rFonts w:ascii="Garamond" w:hAnsi="Garamond"/>
          <w:sz w:val="25"/>
          <w:szCs w:val="25"/>
        </w:rPr>
        <w:t>059/2026</w:t>
      </w:r>
      <w:r w:rsidR="00386537" w:rsidRPr="00192AE8">
        <w:rPr>
          <w:rFonts w:ascii="Garamond" w:hAnsi="Garamond"/>
          <w:sz w:val="25"/>
          <w:szCs w:val="25"/>
        </w:rPr>
        <w:t xml:space="preserve">, conforme despacho exarado no Processo Administrativo nº </w:t>
      </w:r>
      <w:r w:rsidR="00ED0BC7">
        <w:rPr>
          <w:rFonts w:ascii="Garamond" w:hAnsi="Garamond"/>
          <w:sz w:val="25"/>
          <w:szCs w:val="25"/>
        </w:rPr>
        <w:t>144/2026</w:t>
      </w:r>
      <w:r w:rsidR="00386537" w:rsidRPr="00192AE8">
        <w:rPr>
          <w:rFonts w:ascii="Garamond" w:hAnsi="Garamond"/>
          <w:sz w:val="25"/>
          <w:szCs w:val="25"/>
        </w:rPr>
        <w:t xml:space="preserve"> e o que mais consta do citado Processo Administrativo que passa a fazer parte integrante deste instrumento, independentemente de transcrição, em conformidade com as normas da Lei nº </w:t>
      </w:r>
      <w:r w:rsidR="00967E76" w:rsidRPr="00192AE8">
        <w:rPr>
          <w:rFonts w:ascii="Garamond" w:hAnsi="Garamond"/>
          <w:sz w:val="25"/>
          <w:szCs w:val="25"/>
        </w:rPr>
        <w:t>14.133</w:t>
      </w:r>
      <w:r w:rsidR="00386537" w:rsidRPr="00192AE8">
        <w:rPr>
          <w:rFonts w:ascii="Garamond" w:hAnsi="Garamond"/>
          <w:sz w:val="25"/>
          <w:szCs w:val="25"/>
        </w:rPr>
        <w:t xml:space="preserve">, de </w:t>
      </w:r>
      <w:r w:rsidR="00967E76" w:rsidRPr="00192AE8">
        <w:rPr>
          <w:rFonts w:ascii="Garamond" w:hAnsi="Garamond"/>
          <w:sz w:val="25"/>
          <w:szCs w:val="25"/>
        </w:rPr>
        <w:t>01/04/21</w:t>
      </w:r>
      <w:r w:rsidR="00386537" w:rsidRPr="00192AE8">
        <w:rPr>
          <w:rFonts w:ascii="Garamond" w:hAnsi="Garamond"/>
          <w:sz w:val="25"/>
          <w:szCs w:val="25"/>
        </w:rPr>
        <w:t>, com as alterações nela introduzidas até a presente data, as quais submetem as partes para todos os efeitos, têm justo e acordado celebrar o presente Contrato, regendo-se a contratação pelo fixado nas cláusulas seguintes:</w:t>
      </w:r>
    </w:p>
    <w:p w14:paraId="78DC5790" w14:textId="77777777" w:rsidR="00386537" w:rsidRPr="00192AE8" w:rsidRDefault="00386537" w:rsidP="00386537">
      <w:pPr>
        <w:ind w:right="-2"/>
        <w:rPr>
          <w:rFonts w:ascii="Garamond" w:hAnsi="Garamond"/>
          <w:sz w:val="25"/>
          <w:szCs w:val="25"/>
        </w:rPr>
      </w:pPr>
    </w:p>
    <w:p w14:paraId="381816A4" w14:textId="77777777" w:rsidR="00386537" w:rsidRPr="00192AE8" w:rsidRDefault="00386537" w:rsidP="00386537">
      <w:pPr>
        <w:tabs>
          <w:tab w:val="left" w:pos="1134"/>
        </w:tabs>
        <w:ind w:right="-2"/>
        <w:jc w:val="both"/>
        <w:rPr>
          <w:rFonts w:ascii="Garamond" w:hAnsi="Garamond"/>
          <w:sz w:val="25"/>
          <w:szCs w:val="25"/>
        </w:rPr>
      </w:pPr>
      <w:r w:rsidRPr="00192AE8">
        <w:rPr>
          <w:rFonts w:ascii="Garamond" w:hAnsi="Garamond"/>
          <w:b/>
          <w:sz w:val="25"/>
          <w:szCs w:val="25"/>
          <w:u w:val="single"/>
        </w:rPr>
        <w:t>CLÁUSULA PRIMEIRA</w:t>
      </w:r>
      <w:r w:rsidRPr="00192AE8">
        <w:rPr>
          <w:rFonts w:ascii="Garamond" w:hAnsi="Garamond"/>
          <w:sz w:val="25"/>
          <w:szCs w:val="25"/>
        </w:rPr>
        <w:t xml:space="preserve">: </w:t>
      </w:r>
    </w:p>
    <w:p w14:paraId="0F2957A4" w14:textId="5C71869B" w:rsidR="00386537" w:rsidRPr="00192AE8" w:rsidRDefault="00386537" w:rsidP="00386537">
      <w:pPr>
        <w:tabs>
          <w:tab w:val="left" w:pos="1134"/>
        </w:tabs>
        <w:ind w:right="-2"/>
        <w:jc w:val="both"/>
        <w:rPr>
          <w:rFonts w:ascii="Garamond" w:hAnsi="Garamond"/>
          <w:b/>
          <w:sz w:val="25"/>
          <w:szCs w:val="25"/>
          <w:u w:val="single"/>
        </w:rPr>
      </w:pPr>
      <w:r w:rsidRPr="00192AE8">
        <w:rPr>
          <w:rFonts w:ascii="Garamond" w:hAnsi="Garamond"/>
          <w:sz w:val="25"/>
          <w:szCs w:val="25"/>
        </w:rPr>
        <w:t>O ob</w:t>
      </w:r>
      <w:r w:rsidR="0006782F" w:rsidRPr="00192AE8">
        <w:rPr>
          <w:rFonts w:ascii="Garamond" w:hAnsi="Garamond"/>
          <w:sz w:val="25"/>
          <w:szCs w:val="25"/>
        </w:rPr>
        <w:t xml:space="preserve">jeto do presente instrumento é </w:t>
      </w:r>
      <w:r w:rsidR="00FD551E" w:rsidRPr="00192AE8">
        <w:rPr>
          <w:rFonts w:ascii="Garamond" w:hAnsi="Garamond"/>
          <w:sz w:val="25"/>
          <w:szCs w:val="25"/>
        </w:rPr>
        <w:t xml:space="preserve">a </w:t>
      </w:r>
      <w:r w:rsidR="00F86429" w:rsidRPr="00413AEE">
        <w:rPr>
          <w:rFonts w:ascii="Garamond" w:hAnsi="Garamond" w:cs="Arial"/>
          <w:sz w:val="26"/>
          <w:szCs w:val="26"/>
        </w:rPr>
        <w:t xml:space="preserve">contratação de empresa especializada na prestação de serviços de comunicação institucional para atendimento das demandas da Administração Municipal </w:t>
      </w:r>
      <w:r w:rsidR="00F86429" w:rsidRPr="00670089">
        <w:rPr>
          <w:rFonts w:ascii="Garamond" w:hAnsi="Garamond" w:cs="Arial"/>
          <w:sz w:val="26"/>
          <w:szCs w:val="26"/>
        </w:rPr>
        <w:t>de Barras – PI e</w:t>
      </w:r>
      <w:r w:rsidR="00F86429">
        <w:rPr>
          <w:rFonts w:ascii="Garamond" w:hAnsi="Garamond" w:cs="Arial"/>
          <w:sz w:val="26"/>
          <w:szCs w:val="26"/>
        </w:rPr>
        <w:t xml:space="preserve"> de demais Secretarias</w:t>
      </w:r>
      <w:r w:rsidRPr="00192AE8">
        <w:rPr>
          <w:rFonts w:ascii="Garamond" w:hAnsi="Garamond"/>
          <w:bCs/>
          <w:sz w:val="25"/>
          <w:szCs w:val="25"/>
        </w:rPr>
        <w:t>, conforme anexo I</w:t>
      </w:r>
      <w:r w:rsidRPr="00192AE8">
        <w:rPr>
          <w:rFonts w:ascii="Garamond" w:hAnsi="Garamond"/>
          <w:sz w:val="25"/>
          <w:szCs w:val="25"/>
        </w:rPr>
        <w:t xml:space="preserve">, em decorrência do êxito alcançado pela Contratada no processo licitatório nº </w:t>
      </w:r>
      <w:r w:rsidR="00ED0BC7">
        <w:rPr>
          <w:rFonts w:ascii="Garamond" w:hAnsi="Garamond"/>
          <w:sz w:val="25"/>
          <w:szCs w:val="25"/>
        </w:rPr>
        <w:t>144/2026</w:t>
      </w:r>
      <w:r w:rsidRPr="00192AE8">
        <w:rPr>
          <w:rFonts w:ascii="Garamond" w:hAnsi="Garamond"/>
          <w:sz w:val="25"/>
          <w:szCs w:val="25"/>
        </w:rPr>
        <w:t xml:space="preserve">, Procedimento nº </w:t>
      </w:r>
      <w:r w:rsidR="00ED0BC7">
        <w:rPr>
          <w:rFonts w:ascii="Garamond" w:hAnsi="Garamond"/>
          <w:sz w:val="25"/>
          <w:szCs w:val="25"/>
        </w:rPr>
        <w:t>059/2026</w:t>
      </w:r>
      <w:r w:rsidRPr="00192AE8">
        <w:rPr>
          <w:rFonts w:ascii="Garamond" w:hAnsi="Garamond"/>
          <w:sz w:val="25"/>
          <w:szCs w:val="25"/>
        </w:rPr>
        <w:t xml:space="preserve">, sob a modalidade </w:t>
      </w:r>
      <w:r w:rsidR="00EC08D4" w:rsidRPr="00192AE8">
        <w:rPr>
          <w:rFonts w:ascii="Garamond" w:hAnsi="Garamond"/>
          <w:sz w:val="25"/>
          <w:szCs w:val="25"/>
        </w:rPr>
        <w:t>Pregão Eletrônico</w:t>
      </w:r>
      <w:r w:rsidR="00AA1A53" w:rsidRPr="00192AE8">
        <w:rPr>
          <w:rFonts w:ascii="Garamond" w:hAnsi="Garamond"/>
          <w:sz w:val="25"/>
          <w:szCs w:val="25"/>
        </w:rPr>
        <w:t>.</w:t>
      </w:r>
    </w:p>
    <w:p w14:paraId="4013DBAF" w14:textId="77777777" w:rsidR="00386537" w:rsidRPr="00192AE8" w:rsidRDefault="00386537" w:rsidP="00386537">
      <w:pPr>
        <w:tabs>
          <w:tab w:val="left" w:pos="1134"/>
        </w:tabs>
        <w:ind w:right="-2"/>
        <w:jc w:val="both"/>
        <w:rPr>
          <w:rFonts w:ascii="Garamond" w:hAnsi="Garamond"/>
          <w:b/>
          <w:sz w:val="25"/>
          <w:szCs w:val="25"/>
          <w:u w:val="single"/>
        </w:rPr>
      </w:pPr>
    </w:p>
    <w:p w14:paraId="54DFAFC0" w14:textId="77777777" w:rsidR="00386537" w:rsidRPr="00192AE8" w:rsidRDefault="00386537" w:rsidP="00386537">
      <w:pPr>
        <w:tabs>
          <w:tab w:val="left" w:pos="1134"/>
        </w:tabs>
        <w:ind w:right="-2"/>
        <w:jc w:val="both"/>
        <w:rPr>
          <w:rFonts w:ascii="Garamond" w:hAnsi="Garamond"/>
          <w:sz w:val="25"/>
          <w:szCs w:val="25"/>
        </w:rPr>
      </w:pPr>
      <w:r w:rsidRPr="00192AE8">
        <w:rPr>
          <w:rFonts w:ascii="Garamond" w:hAnsi="Garamond"/>
          <w:b/>
          <w:sz w:val="25"/>
          <w:szCs w:val="25"/>
          <w:u w:val="single"/>
        </w:rPr>
        <w:t>CLÁUSULA SEGUNDA</w:t>
      </w:r>
      <w:r w:rsidRPr="00192AE8">
        <w:rPr>
          <w:rFonts w:ascii="Garamond" w:hAnsi="Garamond"/>
          <w:sz w:val="25"/>
          <w:szCs w:val="25"/>
        </w:rPr>
        <w:t xml:space="preserve">: </w:t>
      </w:r>
    </w:p>
    <w:p w14:paraId="24663729" w14:textId="32B16C68" w:rsidR="00386537" w:rsidRPr="00192AE8" w:rsidRDefault="00386537" w:rsidP="00386537">
      <w:pPr>
        <w:tabs>
          <w:tab w:val="left" w:pos="1134"/>
        </w:tabs>
        <w:ind w:right="-2"/>
        <w:jc w:val="both"/>
        <w:rPr>
          <w:rFonts w:ascii="Garamond" w:hAnsi="Garamond"/>
          <w:sz w:val="25"/>
          <w:szCs w:val="25"/>
        </w:rPr>
      </w:pPr>
      <w:r w:rsidRPr="00192AE8">
        <w:rPr>
          <w:rFonts w:ascii="Garamond" w:hAnsi="Garamond"/>
          <w:sz w:val="25"/>
          <w:szCs w:val="25"/>
        </w:rPr>
        <w:t xml:space="preserve">Integram e complementam o presente Contrato, independentemente de transcrição o processo licitatório nº </w:t>
      </w:r>
      <w:r w:rsidR="00ED0BC7">
        <w:rPr>
          <w:rFonts w:ascii="Garamond" w:hAnsi="Garamond"/>
          <w:sz w:val="25"/>
          <w:szCs w:val="25"/>
        </w:rPr>
        <w:t>144/2026</w:t>
      </w:r>
      <w:r w:rsidRPr="00192AE8">
        <w:rPr>
          <w:rFonts w:ascii="Garamond" w:hAnsi="Garamond"/>
          <w:sz w:val="25"/>
          <w:szCs w:val="25"/>
        </w:rPr>
        <w:t xml:space="preserve">, Procedimento nº </w:t>
      </w:r>
      <w:r w:rsidR="00ED0BC7">
        <w:rPr>
          <w:rFonts w:ascii="Garamond" w:hAnsi="Garamond"/>
          <w:sz w:val="25"/>
          <w:szCs w:val="25"/>
        </w:rPr>
        <w:t>059/2026</w:t>
      </w:r>
      <w:r w:rsidRPr="00192AE8">
        <w:rPr>
          <w:rFonts w:ascii="Garamond" w:hAnsi="Garamond"/>
          <w:sz w:val="25"/>
          <w:szCs w:val="25"/>
        </w:rPr>
        <w:t xml:space="preserve">, sob a modalidade </w:t>
      </w:r>
      <w:r w:rsidR="00EC08D4" w:rsidRPr="00192AE8">
        <w:rPr>
          <w:rFonts w:ascii="Garamond" w:hAnsi="Garamond"/>
          <w:sz w:val="25"/>
          <w:szCs w:val="25"/>
        </w:rPr>
        <w:t xml:space="preserve">Pregão Eletrônico </w:t>
      </w:r>
      <w:r w:rsidRPr="00192AE8">
        <w:rPr>
          <w:rFonts w:ascii="Garamond" w:hAnsi="Garamond"/>
          <w:sz w:val="25"/>
          <w:szCs w:val="25"/>
        </w:rPr>
        <w:t>e a proposta da Contratada.</w:t>
      </w:r>
    </w:p>
    <w:p w14:paraId="005EF4A5" w14:textId="77777777" w:rsidR="00386537" w:rsidRPr="00192AE8" w:rsidRDefault="00386537" w:rsidP="00386537">
      <w:pPr>
        <w:tabs>
          <w:tab w:val="left" w:pos="1134"/>
        </w:tabs>
        <w:ind w:right="-2"/>
        <w:jc w:val="both"/>
        <w:rPr>
          <w:rFonts w:ascii="Garamond" w:hAnsi="Garamond"/>
          <w:b/>
          <w:sz w:val="25"/>
          <w:szCs w:val="25"/>
          <w:u w:val="single"/>
        </w:rPr>
      </w:pPr>
    </w:p>
    <w:p w14:paraId="55DBFBC3" w14:textId="77777777" w:rsidR="00386537" w:rsidRPr="00192AE8" w:rsidRDefault="00386537" w:rsidP="00386537">
      <w:pPr>
        <w:tabs>
          <w:tab w:val="left" w:pos="1134"/>
        </w:tabs>
        <w:ind w:right="-2"/>
        <w:jc w:val="both"/>
        <w:rPr>
          <w:rFonts w:ascii="Garamond" w:hAnsi="Garamond"/>
          <w:sz w:val="25"/>
          <w:szCs w:val="25"/>
        </w:rPr>
      </w:pPr>
      <w:r w:rsidRPr="00192AE8">
        <w:rPr>
          <w:rFonts w:ascii="Garamond" w:hAnsi="Garamond"/>
          <w:b/>
          <w:sz w:val="25"/>
          <w:szCs w:val="25"/>
          <w:u w:val="single"/>
        </w:rPr>
        <w:t>CLÁUSULA TERCEIRA</w:t>
      </w:r>
      <w:r w:rsidRPr="00192AE8">
        <w:rPr>
          <w:rFonts w:ascii="Garamond" w:hAnsi="Garamond"/>
          <w:sz w:val="25"/>
          <w:szCs w:val="25"/>
        </w:rPr>
        <w:t xml:space="preserve">: </w:t>
      </w:r>
    </w:p>
    <w:p w14:paraId="73564CEB" w14:textId="77777777" w:rsidR="00386537" w:rsidRPr="00192AE8" w:rsidRDefault="00386537" w:rsidP="00386537">
      <w:pPr>
        <w:tabs>
          <w:tab w:val="left" w:pos="1134"/>
        </w:tabs>
        <w:ind w:right="-2"/>
        <w:jc w:val="both"/>
        <w:rPr>
          <w:rFonts w:ascii="Garamond" w:hAnsi="Garamond"/>
          <w:bCs/>
          <w:color w:val="000000" w:themeColor="text1"/>
          <w:sz w:val="25"/>
          <w:szCs w:val="25"/>
        </w:rPr>
      </w:pPr>
      <w:r w:rsidRPr="00192AE8">
        <w:rPr>
          <w:rFonts w:ascii="Garamond" w:hAnsi="Garamond"/>
          <w:sz w:val="25"/>
          <w:szCs w:val="25"/>
        </w:rPr>
        <w:t>Todas as despesas decorrentes d</w:t>
      </w:r>
      <w:r w:rsidR="004541BA" w:rsidRPr="00192AE8">
        <w:rPr>
          <w:rFonts w:ascii="Garamond" w:hAnsi="Garamond"/>
          <w:sz w:val="25"/>
          <w:szCs w:val="25"/>
        </w:rPr>
        <w:t>o</w:t>
      </w:r>
      <w:r w:rsidR="00D77E6D">
        <w:rPr>
          <w:rFonts w:ascii="Garamond" w:hAnsi="Garamond"/>
          <w:sz w:val="25"/>
          <w:szCs w:val="25"/>
        </w:rPr>
        <w:t xml:space="preserve">s serviços </w:t>
      </w:r>
      <w:r w:rsidRPr="00192AE8">
        <w:rPr>
          <w:rFonts w:ascii="Garamond" w:hAnsi="Garamond"/>
          <w:sz w:val="25"/>
          <w:szCs w:val="25"/>
        </w:rPr>
        <w:t xml:space="preserve">correrão por conta dos recursos provindos do </w:t>
      </w:r>
      <w:r w:rsidR="006618E4">
        <w:rPr>
          <w:rFonts w:ascii="Garamond" w:hAnsi="Garamond"/>
          <w:sz w:val="25"/>
          <w:szCs w:val="25"/>
        </w:rPr>
        <w:t>FPM / FME / FUNDEB / QSE / FMS / FUS / FMAS / ICMS / RECURSOS PRÓPRIOS</w:t>
      </w:r>
      <w:r w:rsidR="00427098">
        <w:rPr>
          <w:rFonts w:ascii="Garamond" w:hAnsi="Garamond"/>
          <w:sz w:val="25"/>
          <w:szCs w:val="25"/>
        </w:rPr>
        <w:t>.</w:t>
      </w:r>
    </w:p>
    <w:p w14:paraId="50D1BCDF" w14:textId="77777777" w:rsidR="00C70B3E" w:rsidRPr="00192AE8" w:rsidRDefault="00C70B3E" w:rsidP="00386537">
      <w:pPr>
        <w:tabs>
          <w:tab w:val="left" w:pos="1134"/>
        </w:tabs>
        <w:ind w:right="-2"/>
        <w:jc w:val="both"/>
        <w:rPr>
          <w:rFonts w:ascii="Garamond" w:hAnsi="Garamond"/>
          <w:bCs/>
          <w:color w:val="000000" w:themeColor="text1"/>
          <w:sz w:val="25"/>
          <w:szCs w:val="25"/>
        </w:rPr>
      </w:pPr>
    </w:p>
    <w:p w14:paraId="19478743" w14:textId="77777777" w:rsidR="00C70B3E" w:rsidRPr="00192AE8" w:rsidRDefault="00C70B3E" w:rsidP="00386537">
      <w:pPr>
        <w:tabs>
          <w:tab w:val="left" w:pos="1134"/>
        </w:tabs>
        <w:ind w:right="-2"/>
        <w:jc w:val="both"/>
        <w:rPr>
          <w:rFonts w:ascii="Garamond" w:hAnsi="Garamond"/>
          <w:sz w:val="25"/>
          <w:szCs w:val="25"/>
        </w:rPr>
      </w:pPr>
      <w:r w:rsidRPr="00192AE8">
        <w:rPr>
          <w:rFonts w:ascii="Garamond" w:hAnsi="Garamond"/>
          <w:b/>
          <w:bCs/>
          <w:sz w:val="25"/>
          <w:szCs w:val="25"/>
        </w:rPr>
        <w:t>Parágrafo Único:</w:t>
      </w:r>
      <w:r w:rsidRPr="00192AE8">
        <w:rPr>
          <w:rFonts w:ascii="Garamond" w:hAnsi="Garamond"/>
          <w:sz w:val="25"/>
          <w:szCs w:val="25"/>
        </w:rPr>
        <w:t xml:space="preserve"> No(s) exercício(s) seguinte(s), as despesas correspondentes correrão à conta dos recursos para atender às despesas da mesma natureza, cuja alocação será feita no início de cada exercício financeiro.</w:t>
      </w:r>
    </w:p>
    <w:p w14:paraId="681CDD6B" w14:textId="77777777" w:rsidR="000A4687" w:rsidRPr="00192AE8" w:rsidRDefault="000A4687" w:rsidP="00386537">
      <w:pPr>
        <w:tabs>
          <w:tab w:val="left" w:pos="1134"/>
        </w:tabs>
        <w:ind w:right="-2"/>
        <w:jc w:val="both"/>
        <w:rPr>
          <w:rFonts w:ascii="Garamond" w:hAnsi="Garamond"/>
          <w:b/>
          <w:sz w:val="25"/>
          <w:szCs w:val="25"/>
          <w:u w:val="single"/>
        </w:rPr>
      </w:pPr>
    </w:p>
    <w:p w14:paraId="36674809" w14:textId="77777777" w:rsidR="00386537" w:rsidRPr="00192AE8" w:rsidRDefault="00386537" w:rsidP="00386537">
      <w:pPr>
        <w:tabs>
          <w:tab w:val="left" w:pos="1134"/>
        </w:tabs>
        <w:ind w:right="-2"/>
        <w:jc w:val="both"/>
        <w:rPr>
          <w:rFonts w:ascii="Garamond" w:hAnsi="Garamond"/>
          <w:sz w:val="25"/>
          <w:szCs w:val="25"/>
        </w:rPr>
      </w:pPr>
      <w:r w:rsidRPr="00192AE8">
        <w:rPr>
          <w:rFonts w:ascii="Garamond" w:hAnsi="Garamond"/>
          <w:b/>
          <w:sz w:val="25"/>
          <w:szCs w:val="25"/>
          <w:u w:val="single"/>
        </w:rPr>
        <w:t>CLÁUSULA QUARTA</w:t>
      </w:r>
      <w:r w:rsidRPr="00192AE8">
        <w:rPr>
          <w:rFonts w:ascii="Garamond" w:hAnsi="Garamond"/>
          <w:sz w:val="25"/>
          <w:szCs w:val="25"/>
        </w:rPr>
        <w:t xml:space="preserve">: </w:t>
      </w:r>
    </w:p>
    <w:p w14:paraId="334345E8" w14:textId="77777777" w:rsidR="00386537" w:rsidRPr="00192AE8" w:rsidRDefault="00386537" w:rsidP="00386537">
      <w:pPr>
        <w:tabs>
          <w:tab w:val="left" w:pos="1134"/>
        </w:tabs>
        <w:ind w:right="-2"/>
        <w:jc w:val="both"/>
        <w:rPr>
          <w:rFonts w:ascii="Garamond" w:hAnsi="Garamond"/>
          <w:sz w:val="25"/>
          <w:szCs w:val="25"/>
        </w:rPr>
      </w:pPr>
      <w:r w:rsidRPr="00192AE8">
        <w:rPr>
          <w:rFonts w:ascii="Garamond" w:hAnsi="Garamond"/>
          <w:sz w:val="25"/>
          <w:szCs w:val="25"/>
        </w:rPr>
        <w:t xml:space="preserve">A </w:t>
      </w:r>
      <w:r w:rsidRPr="00192AE8">
        <w:rPr>
          <w:rFonts w:ascii="Garamond" w:hAnsi="Garamond"/>
          <w:b/>
          <w:sz w:val="25"/>
          <w:szCs w:val="25"/>
        </w:rPr>
        <w:t>CONTRATADA</w:t>
      </w:r>
      <w:r w:rsidRPr="00192AE8">
        <w:rPr>
          <w:rFonts w:ascii="Garamond" w:hAnsi="Garamond"/>
          <w:sz w:val="25"/>
          <w:szCs w:val="25"/>
        </w:rPr>
        <w:t xml:space="preserve">, se obrigará a </w:t>
      </w:r>
      <w:r w:rsidR="00FD551E" w:rsidRPr="00192AE8">
        <w:rPr>
          <w:rFonts w:ascii="Garamond" w:hAnsi="Garamond"/>
          <w:sz w:val="25"/>
          <w:szCs w:val="25"/>
        </w:rPr>
        <w:t>prestar serviços</w:t>
      </w:r>
      <w:r w:rsidR="00D77E6D">
        <w:rPr>
          <w:rFonts w:ascii="Garamond" w:hAnsi="Garamond"/>
          <w:sz w:val="25"/>
          <w:szCs w:val="25"/>
        </w:rPr>
        <w:t xml:space="preserve"> </w:t>
      </w:r>
      <w:r w:rsidRPr="00192AE8">
        <w:rPr>
          <w:rFonts w:ascii="Garamond" w:hAnsi="Garamond"/>
          <w:sz w:val="25"/>
          <w:szCs w:val="25"/>
        </w:rPr>
        <w:t xml:space="preserve">de acordo com sua proposta, de forma a atender as exigências da </w:t>
      </w:r>
      <w:r w:rsidRPr="00192AE8">
        <w:rPr>
          <w:rFonts w:ascii="Garamond" w:hAnsi="Garamond"/>
          <w:b/>
          <w:sz w:val="25"/>
          <w:szCs w:val="25"/>
        </w:rPr>
        <w:t>CONTRATANTE.</w:t>
      </w:r>
    </w:p>
    <w:p w14:paraId="36DD9772" w14:textId="77777777" w:rsidR="00386537" w:rsidRPr="00192AE8" w:rsidRDefault="00386537" w:rsidP="00386537">
      <w:pPr>
        <w:tabs>
          <w:tab w:val="left" w:pos="1134"/>
        </w:tabs>
        <w:ind w:right="-2"/>
        <w:jc w:val="both"/>
        <w:rPr>
          <w:rFonts w:ascii="Garamond" w:hAnsi="Garamond"/>
          <w:sz w:val="25"/>
          <w:szCs w:val="25"/>
        </w:rPr>
      </w:pPr>
      <w:r w:rsidRPr="00192AE8">
        <w:rPr>
          <w:rFonts w:ascii="Garamond" w:hAnsi="Garamond"/>
          <w:b/>
          <w:sz w:val="25"/>
          <w:szCs w:val="25"/>
        </w:rPr>
        <w:t>§ 1º -</w:t>
      </w:r>
      <w:r w:rsidRPr="00192AE8">
        <w:rPr>
          <w:rFonts w:ascii="Garamond" w:hAnsi="Garamond"/>
          <w:sz w:val="25"/>
          <w:szCs w:val="25"/>
        </w:rPr>
        <w:t xml:space="preserve"> Responsabilizar-se por todos os encargos sociais e trabalhistas, bem como tributos de qualquer espécie e demais despesas que incidam ou venham a incidir sobre </w:t>
      </w:r>
      <w:r w:rsidR="00112079" w:rsidRPr="00192AE8">
        <w:rPr>
          <w:rFonts w:ascii="Garamond" w:hAnsi="Garamond"/>
          <w:sz w:val="25"/>
          <w:szCs w:val="25"/>
        </w:rPr>
        <w:t>a</w:t>
      </w:r>
      <w:r w:rsidR="00D77E6D">
        <w:rPr>
          <w:rFonts w:ascii="Garamond" w:hAnsi="Garamond"/>
          <w:sz w:val="25"/>
          <w:szCs w:val="25"/>
        </w:rPr>
        <w:t xml:space="preserve"> </w:t>
      </w:r>
      <w:r w:rsidR="00112079" w:rsidRPr="00192AE8">
        <w:rPr>
          <w:rFonts w:ascii="Garamond" w:hAnsi="Garamond" w:cs="Arial"/>
          <w:sz w:val="25"/>
          <w:szCs w:val="25"/>
        </w:rPr>
        <w:t xml:space="preserve">prestação do serviço </w:t>
      </w:r>
      <w:r w:rsidRPr="00192AE8">
        <w:rPr>
          <w:rFonts w:ascii="Garamond" w:hAnsi="Garamond"/>
          <w:sz w:val="25"/>
          <w:szCs w:val="25"/>
        </w:rPr>
        <w:t>objeto deste contrato;</w:t>
      </w:r>
    </w:p>
    <w:p w14:paraId="6E07B2CC" w14:textId="77777777" w:rsidR="00386537" w:rsidRPr="00192AE8" w:rsidRDefault="00386537" w:rsidP="00386537">
      <w:pPr>
        <w:tabs>
          <w:tab w:val="left" w:pos="1134"/>
        </w:tabs>
        <w:ind w:right="-2"/>
        <w:jc w:val="both"/>
        <w:rPr>
          <w:rFonts w:ascii="Garamond" w:hAnsi="Garamond"/>
          <w:sz w:val="25"/>
          <w:szCs w:val="25"/>
        </w:rPr>
      </w:pPr>
      <w:r w:rsidRPr="00192AE8">
        <w:rPr>
          <w:rFonts w:ascii="Garamond" w:hAnsi="Garamond"/>
          <w:b/>
          <w:sz w:val="25"/>
          <w:szCs w:val="25"/>
        </w:rPr>
        <w:t xml:space="preserve">§ 2º - </w:t>
      </w:r>
      <w:r w:rsidRPr="00192AE8">
        <w:rPr>
          <w:rFonts w:ascii="Garamond" w:hAnsi="Garamond"/>
          <w:sz w:val="25"/>
          <w:szCs w:val="25"/>
        </w:rPr>
        <w:t xml:space="preserve">Solicitar, por escrito à </w:t>
      </w:r>
      <w:r w:rsidRPr="00192AE8">
        <w:rPr>
          <w:rFonts w:ascii="Garamond" w:hAnsi="Garamond"/>
          <w:b/>
          <w:sz w:val="25"/>
          <w:szCs w:val="25"/>
        </w:rPr>
        <w:t>CONTRATANTE,</w:t>
      </w:r>
      <w:r w:rsidRPr="00192AE8">
        <w:rPr>
          <w:rFonts w:ascii="Garamond" w:hAnsi="Garamond"/>
          <w:sz w:val="25"/>
          <w:szCs w:val="25"/>
        </w:rPr>
        <w:t xml:space="preserve"> mediante prévia justificativa, eventuais prorrogações do prazo contratual;</w:t>
      </w:r>
    </w:p>
    <w:p w14:paraId="386339C4" w14:textId="77777777" w:rsidR="00386537" w:rsidRPr="00192AE8" w:rsidRDefault="00386537" w:rsidP="00386537">
      <w:pPr>
        <w:tabs>
          <w:tab w:val="left" w:pos="1134"/>
        </w:tabs>
        <w:ind w:right="-2"/>
        <w:jc w:val="both"/>
        <w:rPr>
          <w:rFonts w:ascii="Garamond" w:hAnsi="Garamond"/>
          <w:b/>
          <w:sz w:val="25"/>
          <w:szCs w:val="25"/>
          <w:u w:val="single"/>
        </w:rPr>
      </w:pPr>
    </w:p>
    <w:p w14:paraId="51ABDF35" w14:textId="77777777" w:rsidR="00386537" w:rsidRPr="00192AE8" w:rsidRDefault="00386537" w:rsidP="00386537">
      <w:pPr>
        <w:tabs>
          <w:tab w:val="left" w:pos="1134"/>
        </w:tabs>
        <w:ind w:right="-2"/>
        <w:jc w:val="both"/>
        <w:rPr>
          <w:rFonts w:ascii="Garamond" w:hAnsi="Garamond"/>
          <w:sz w:val="25"/>
          <w:szCs w:val="25"/>
        </w:rPr>
      </w:pPr>
      <w:r w:rsidRPr="00192AE8">
        <w:rPr>
          <w:rFonts w:ascii="Garamond" w:hAnsi="Garamond"/>
          <w:b/>
          <w:sz w:val="25"/>
          <w:szCs w:val="25"/>
          <w:u w:val="single"/>
        </w:rPr>
        <w:t>CLÁUSULA QUINTA</w:t>
      </w:r>
      <w:r w:rsidRPr="00192AE8">
        <w:rPr>
          <w:rFonts w:ascii="Garamond" w:hAnsi="Garamond"/>
          <w:sz w:val="25"/>
          <w:szCs w:val="25"/>
        </w:rPr>
        <w:t xml:space="preserve">: </w:t>
      </w:r>
    </w:p>
    <w:p w14:paraId="499EC746" w14:textId="77777777" w:rsidR="00386537" w:rsidRPr="00192AE8" w:rsidRDefault="00D77E6D" w:rsidP="00386537">
      <w:pPr>
        <w:tabs>
          <w:tab w:val="left" w:pos="1134"/>
        </w:tabs>
        <w:ind w:right="-2"/>
        <w:jc w:val="both"/>
        <w:rPr>
          <w:rFonts w:ascii="Garamond" w:hAnsi="Garamond"/>
          <w:sz w:val="25"/>
          <w:szCs w:val="25"/>
        </w:rPr>
      </w:pPr>
      <w:r>
        <w:rPr>
          <w:rFonts w:ascii="Garamond" w:hAnsi="Garamond"/>
          <w:sz w:val="25"/>
          <w:szCs w:val="25"/>
        </w:rPr>
        <w:t xml:space="preserve">A </w:t>
      </w:r>
      <w:r w:rsidR="0083658D" w:rsidRPr="00192AE8">
        <w:rPr>
          <w:rFonts w:ascii="Garamond" w:hAnsi="Garamond"/>
          <w:sz w:val="25"/>
          <w:szCs w:val="25"/>
        </w:rPr>
        <w:t>prestação de serviços será</w:t>
      </w:r>
      <w:r w:rsidR="002470FC" w:rsidRPr="00192AE8">
        <w:rPr>
          <w:rFonts w:ascii="Garamond" w:hAnsi="Garamond"/>
          <w:sz w:val="25"/>
          <w:szCs w:val="25"/>
        </w:rPr>
        <w:t xml:space="preserve"> mediante termo de requisição do setor competente da Prefeitura.</w:t>
      </w:r>
    </w:p>
    <w:p w14:paraId="6B4FAC28" w14:textId="77777777" w:rsidR="002470FC" w:rsidRPr="00192AE8" w:rsidRDefault="002470FC" w:rsidP="00386537">
      <w:pPr>
        <w:tabs>
          <w:tab w:val="left" w:pos="1134"/>
        </w:tabs>
        <w:ind w:right="-2"/>
        <w:jc w:val="both"/>
        <w:rPr>
          <w:rFonts w:ascii="Garamond" w:hAnsi="Garamond"/>
          <w:b/>
          <w:sz w:val="25"/>
          <w:szCs w:val="25"/>
          <w:u w:val="single"/>
        </w:rPr>
      </w:pPr>
    </w:p>
    <w:p w14:paraId="6A8C71AA" w14:textId="77777777" w:rsidR="00386537" w:rsidRPr="00192AE8" w:rsidRDefault="00386537" w:rsidP="00386537">
      <w:pPr>
        <w:tabs>
          <w:tab w:val="left" w:pos="1134"/>
        </w:tabs>
        <w:ind w:right="-2"/>
        <w:jc w:val="both"/>
        <w:rPr>
          <w:rFonts w:ascii="Garamond" w:hAnsi="Garamond"/>
          <w:sz w:val="25"/>
          <w:szCs w:val="25"/>
        </w:rPr>
      </w:pPr>
      <w:r w:rsidRPr="00192AE8">
        <w:rPr>
          <w:rFonts w:ascii="Garamond" w:hAnsi="Garamond"/>
          <w:b/>
          <w:sz w:val="25"/>
          <w:szCs w:val="25"/>
          <w:u w:val="single"/>
        </w:rPr>
        <w:t>CLÁUSULA SEXTA</w:t>
      </w:r>
      <w:r w:rsidRPr="00192AE8">
        <w:rPr>
          <w:rFonts w:ascii="Garamond" w:hAnsi="Garamond"/>
          <w:sz w:val="25"/>
          <w:szCs w:val="25"/>
        </w:rPr>
        <w:t>:</w:t>
      </w:r>
    </w:p>
    <w:p w14:paraId="28F17FC5" w14:textId="77777777" w:rsidR="00386537" w:rsidRPr="00192AE8" w:rsidRDefault="00386537" w:rsidP="00386537">
      <w:pPr>
        <w:tabs>
          <w:tab w:val="left" w:pos="1134"/>
        </w:tabs>
        <w:ind w:right="-2"/>
        <w:jc w:val="both"/>
        <w:rPr>
          <w:rFonts w:ascii="Garamond" w:hAnsi="Garamond"/>
          <w:sz w:val="25"/>
          <w:szCs w:val="25"/>
        </w:rPr>
      </w:pPr>
      <w:r w:rsidRPr="00192AE8">
        <w:rPr>
          <w:rFonts w:ascii="Garamond" w:hAnsi="Garamond"/>
          <w:sz w:val="25"/>
          <w:szCs w:val="25"/>
        </w:rPr>
        <w:t xml:space="preserve">A </w:t>
      </w:r>
      <w:r w:rsidRPr="00192AE8">
        <w:rPr>
          <w:rFonts w:ascii="Garamond" w:hAnsi="Garamond"/>
          <w:b/>
          <w:sz w:val="25"/>
          <w:szCs w:val="25"/>
        </w:rPr>
        <w:t>CONTRATADA</w:t>
      </w:r>
      <w:r w:rsidRPr="00192AE8">
        <w:rPr>
          <w:rFonts w:ascii="Garamond" w:hAnsi="Garamond"/>
          <w:sz w:val="25"/>
          <w:szCs w:val="25"/>
        </w:rPr>
        <w:t xml:space="preserve"> é responsável por todos os encargos sociais, trabalhistas e sindicais decorrentes do pessoal que empregar, bem como os outros relacionados ao fornecimento que contratar, inclusive perante terceiros, a quem responderá diretamente.</w:t>
      </w:r>
    </w:p>
    <w:p w14:paraId="53BF6974" w14:textId="77777777" w:rsidR="00386537" w:rsidRPr="00192AE8" w:rsidRDefault="00386537" w:rsidP="00386537">
      <w:pPr>
        <w:tabs>
          <w:tab w:val="left" w:pos="1134"/>
        </w:tabs>
        <w:ind w:right="-2"/>
        <w:jc w:val="both"/>
        <w:rPr>
          <w:rFonts w:ascii="Garamond" w:hAnsi="Garamond"/>
          <w:b/>
          <w:sz w:val="25"/>
          <w:szCs w:val="25"/>
          <w:u w:val="single"/>
        </w:rPr>
      </w:pPr>
    </w:p>
    <w:p w14:paraId="713D6C84" w14:textId="77777777" w:rsidR="00386537" w:rsidRPr="00192AE8" w:rsidRDefault="00386537" w:rsidP="00386537">
      <w:pPr>
        <w:tabs>
          <w:tab w:val="left" w:pos="1134"/>
        </w:tabs>
        <w:ind w:right="-2"/>
        <w:jc w:val="both"/>
        <w:rPr>
          <w:rFonts w:ascii="Garamond" w:hAnsi="Garamond"/>
          <w:sz w:val="25"/>
          <w:szCs w:val="25"/>
        </w:rPr>
      </w:pPr>
      <w:r w:rsidRPr="00192AE8">
        <w:rPr>
          <w:rFonts w:ascii="Garamond" w:hAnsi="Garamond"/>
          <w:b/>
          <w:sz w:val="25"/>
          <w:szCs w:val="25"/>
          <w:u w:val="single"/>
        </w:rPr>
        <w:t>CLÁUSULA SÉTIMA</w:t>
      </w:r>
      <w:r w:rsidRPr="00192AE8">
        <w:rPr>
          <w:rFonts w:ascii="Garamond" w:hAnsi="Garamond"/>
          <w:sz w:val="25"/>
          <w:szCs w:val="25"/>
        </w:rPr>
        <w:t xml:space="preserve">: </w:t>
      </w:r>
    </w:p>
    <w:p w14:paraId="5C78FAF0" w14:textId="77777777" w:rsidR="00386537" w:rsidRPr="00192AE8" w:rsidRDefault="00386537" w:rsidP="00386537">
      <w:pPr>
        <w:tabs>
          <w:tab w:val="left" w:pos="1134"/>
        </w:tabs>
        <w:ind w:right="-2"/>
        <w:jc w:val="both"/>
        <w:rPr>
          <w:rFonts w:ascii="Garamond" w:hAnsi="Garamond"/>
          <w:sz w:val="25"/>
          <w:szCs w:val="25"/>
        </w:rPr>
      </w:pPr>
      <w:r w:rsidRPr="00192AE8">
        <w:rPr>
          <w:rFonts w:ascii="Garamond" w:hAnsi="Garamond"/>
          <w:sz w:val="25"/>
          <w:szCs w:val="25"/>
        </w:rPr>
        <w:t xml:space="preserve">A </w:t>
      </w:r>
      <w:r w:rsidRPr="00192AE8">
        <w:rPr>
          <w:rFonts w:ascii="Garamond" w:hAnsi="Garamond"/>
          <w:b/>
          <w:sz w:val="25"/>
          <w:szCs w:val="25"/>
        </w:rPr>
        <w:t>CONTRATADA</w:t>
      </w:r>
      <w:r w:rsidRPr="00192AE8">
        <w:rPr>
          <w:rFonts w:ascii="Garamond" w:hAnsi="Garamond"/>
          <w:sz w:val="25"/>
          <w:szCs w:val="25"/>
        </w:rPr>
        <w:t xml:space="preserve"> será a responsável pela condução de todos os trabalhos mencionados neste Contrato e na Proposta, cabendo-lhe manter os entendimentos necessários com a </w:t>
      </w:r>
      <w:r w:rsidRPr="00192AE8">
        <w:rPr>
          <w:rFonts w:ascii="Garamond" w:hAnsi="Garamond"/>
          <w:b/>
          <w:sz w:val="25"/>
          <w:szCs w:val="25"/>
        </w:rPr>
        <w:t>CONTRATANTE</w:t>
      </w:r>
      <w:r w:rsidRPr="00192AE8">
        <w:rPr>
          <w:rFonts w:ascii="Garamond" w:hAnsi="Garamond"/>
          <w:sz w:val="25"/>
          <w:szCs w:val="25"/>
        </w:rPr>
        <w:t>, no decorrer d</w:t>
      </w:r>
      <w:r w:rsidR="000600B0" w:rsidRPr="00192AE8">
        <w:rPr>
          <w:rFonts w:ascii="Garamond" w:hAnsi="Garamond"/>
          <w:sz w:val="25"/>
          <w:szCs w:val="25"/>
        </w:rPr>
        <w:t>a</w:t>
      </w:r>
      <w:r w:rsidR="00D77E6D">
        <w:rPr>
          <w:rFonts w:ascii="Garamond" w:hAnsi="Garamond"/>
          <w:sz w:val="25"/>
          <w:szCs w:val="25"/>
        </w:rPr>
        <w:t xml:space="preserve"> </w:t>
      </w:r>
      <w:r w:rsidR="000600B0" w:rsidRPr="00192AE8">
        <w:rPr>
          <w:rFonts w:ascii="Garamond" w:hAnsi="Garamond" w:cs="Arial"/>
          <w:sz w:val="25"/>
          <w:szCs w:val="25"/>
        </w:rPr>
        <w:t>prestação dos serviços</w:t>
      </w:r>
      <w:r w:rsidRPr="00192AE8">
        <w:rPr>
          <w:rFonts w:ascii="Garamond" w:hAnsi="Garamond"/>
          <w:sz w:val="25"/>
          <w:szCs w:val="25"/>
        </w:rPr>
        <w:t>.</w:t>
      </w:r>
    </w:p>
    <w:p w14:paraId="283FB41D" w14:textId="77777777" w:rsidR="00386537" w:rsidRPr="00192AE8" w:rsidRDefault="00386537" w:rsidP="00386537">
      <w:pPr>
        <w:ind w:right="-2"/>
        <w:jc w:val="both"/>
        <w:rPr>
          <w:rFonts w:ascii="Garamond" w:hAnsi="Garamond"/>
          <w:b/>
          <w:sz w:val="25"/>
          <w:szCs w:val="25"/>
          <w:u w:val="single"/>
        </w:rPr>
      </w:pPr>
    </w:p>
    <w:p w14:paraId="2EED77BB" w14:textId="77777777" w:rsidR="00386537" w:rsidRPr="00192AE8" w:rsidRDefault="00386537" w:rsidP="00386537">
      <w:pPr>
        <w:ind w:right="-2"/>
        <w:jc w:val="both"/>
        <w:rPr>
          <w:rFonts w:ascii="Garamond" w:hAnsi="Garamond"/>
          <w:sz w:val="25"/>
          <w:szCs w:val="25"/>
        </w:rPr>
      </w:pPr>
      <w:r w:rsidRPr="00192AE8">
        <w:rPr>
          <w:rFonts w:ascii="Garamond" w:hAnsi="Garamond"/>
          <w:b/>
          <w:sz w:val="25"/>
          <w:szCs w:val="25"/>
          <w:u w:val="single"/>
        </w:rPr>
        <w:t>CLÁUSULA OITAVA</w:t>
      </w:r>
      <w:r w:rsidRPr="00192AE8">
        <w:rPr>
          <w:rFonts w:ascii="Garamond" w:hAnsi="Garamond"/>
          <w:sz w:val="25"/>
          <w:szCs w:val="25"/>
        </w:rPr>
        <w:t>:</w:t>
      </w:r>
    </w:p>
    <w:p w14:paraId="67170770" w14:textId="77777777" w:rsidR="00386537" w:rsidRPr="00192AE8" w:rsidRDefault="00386537" w:rsidP="00386537">
      <w:pPr>
        <w:ind w:right="-2"/>
        <w:jc w:val="both"/>
        <w:rPr>
          <w:rFonts w:ascii="Garamond" w:hAnsi="Garamond"/>
          <w:sz w:val="25"/>
          <w:szCs w:val="25"/>
        </w:rPr>
      </w:pPr>
      <w:r w:rsidRPr="00192AE8">
        <w:rPr>
          <w:rFonts w:ascii="Garamond" w:hAnsi="Garamond"/>
          <w:sz w:val="25"/>
          <w:szCs w:val="25"/>
        </w:rPr>
        <w:t xml:space="preserve">O valor contratado é de </w:t>
      </w:r>
      <w:r w:rsidRPr="00192AE8">
        <w:rPr>
          <w:rFonts w:ascii="Garamond" w:hAnsi="Garamond"/>
          <w:snapToGrid w:val="0"/>
          <w:sz w:val="25"/>
          <w:szCs w:val="25"/>
        </w:rPr>
        <w:t>R$ ________ (___________________</w:t>
      </w:r>
      <w:r w:rsidRPr="00D77E6D">
        <w:rPr>
          <w:rFonts w:ascii="Garamond" w:hAnsi="Garamond"/>
          <w:snapToGrid w:val="0"/>
          <w:sz w:val="25"/>
          <w:szCs w:val="25"/>
        </w:rPr>
        <w:t>)</w:t>
      </w:r>
      <w:r w:rsidRPr="00D77E6D">
        <w:rPr>
          <w:rFonts w:ascii="Garamond" w:hAnsi="Garamond"/>
          <w:sz w:val="25"/>
          <w:szCs w:val="25"/>
        </w:rPr>
        <w:t xml:space="preserve">, </w:t>
      </w:r>
      <w:r w:rsidRPr="00192AE8">
        <w:rPr>
          <w:rFonts w:ascii="Garamond" w:hAnsi="Garamond"/>
          <w:sz w:val="25"/>
          <w:szCs w:val="25"/>
        </w:rPr>
        <w:t>que será pago mediante</w:t>
      </w:r>
      <w:r w:rsidR="00D77E6D">
        <w:rPr>
          <w:rFonts w:ascii="Garamond" w:hAnsi="Garamond"/>
          <w:sz w:val="25"/>
          <w:szCs w:val="25"/>
        </w:rPr>
        <w:t xml:space="preserve"> </w:t>
      </w:r>
      <w:proofErr w:type="gramStart"/>
      <w:r w:rsidR="00D77E6D">
        <w:rPr>
          <w:rFonts w:ascii="Garamond" w:hAnsi="Garamond"/>
          <w:sz w:val="25"/>
          <w:szCs w:val="25"/>
        </w:rPr>
        <w:t xml:space="preserve">ao </w:t>
      </w:r>
      <w:r w:rsidR="00FD551E" w:rsidRPr="00192AE8">
        <w:rPr>
          <w:rFonts w:ascii="Garamond" w:hAnsi="Garamond"/>
          <w:sz w:val="25"/>
          <w:szCs w:val="25"/>
        </w:rPr>
        <w:t>serviços prestados</w:t>
      </w:r>
      <w:proofErr w:type="gramEnd"/>
      <w:r w:rsidRPr="00192AE8">
        <w:rPr>
          <w:rFonts w:ascii="Garamond" w:hAnsi="Garamond"/>
          <w:sz w:val="25"/>
          <w:szCs w:val="25"/>
        </w:rPr>
        <w:t xml:space="preserve">, </w:t>
      </w:r>
      <w:r w:rsidR="00B6375B" w:rsidRPr="00192AE8">
        <w:rPr>
          <w:rFonts w:ascii="Garamond" w:hAnsi="Garamond"/>
          <w:sz w:val="25"/>
          <w:szCs w:val="25"/>
        </w:rPr>
        <w:t xml:space="preserve">além do encaminhamento da nota fiscal, recibos, documentação de regularidade em relação à Fazenda Federal, Estadual e Municipal, INSS e FGTS para a tesouraria da Prefeitura </w:t>
      </w:r>
      <w:r w:rsidRPr="00192AE8">
        <w:rPr>
          <w:rFonts w:ascii="Garamond" w:hAnsi="Garamond"/>
          <w:sz w:val="25"/>
          <w:szCs w:val="25"/>
        </w:rPr>
        <w:t xml:space="preserve">Municipal de </w:t>
      </w:r>
      <w:r w:rsidR="00CA6994" w:rsidRPr="00192AE8">
        <w:rPr>
          <w:rFonts w:ascii="Garamond" w:hAnsi="Garamond"/>
          <w:sz w:val="25"/>
          <w:szCs w:val="25"/>
        </w:rPr>
        <w:t>Barras</w:t>
      </w:r>
      <w:r w:rsidR="0056788A" w:rsidRPr="00192AE8">
        <w:rPr>
          <w:rFonts w:ascii="Garamond" w:hAnsi="Garamond"/>
          <w:sz w:val="25"/>
          <w:szCs w:val="25"/>
        </w:rPr>
        <w:t>-PI</w:t>
      </w:r>
      <w:r w:rsidR="00B6375B" w:rsidRPr="00192AE8">
        <w:rPr>
          <w:rFonts w:ascii="Garamond" w:hAnsi="Garamond"/>
          <w:sz w:val="25"/>
          <w:szCs w:val="25"/>
        </w:rPr>
        <w:t>, sob pena de não efetivação do pagamento</w:t>
      </w:r>
      <w:r w:rsidRPr="00192AE8">
        <w:rPr>
          <w:rFonts w:ascii="Garamond" w:hAnsi="Garamond"/>
          <w:sz w:val="25"/>
          <w:szCs w:val="25"/>
        </w:rPr>
        <w:t>.</w:t>
      </w:r>
    </w:p>
    <w:p w14:paraId="798550F7" w14:textId="77777777" w:rsidR="002D7D8E" w:rsidRPr="00192AE8" w:rsidRDefault="002D7D8E" w:rsidP="00386537">
      <w:pPr>
        <w:ind w:right="-2"/>
        <w:jc w:val="both"/>
        <w:rPr>
          <w:rFonts w:ascii="Garamond" w:hAnsi="Garamond"/>
          <w:sz w:val="25"/>
          <w:szCs w:val="25"/>
        </w:rPr>
      </w:pPr>
    </w:p>
    <w:p w14:paraId="0A80088C" w14:textId="77777777" w:rsidR="001B151C" w:rsidRDefault="00B05555" w:rsidP="001B151C">
      <w:pPr>
        <w:jc w:val="both"/>
        <w:rPr>
          <w:rFonts w:ascii="Garamond" w:hAnsi="Garamond"/>
        </w:rPr>
      </w:pPr>
      <w:proofErr w:type="spellStart"/>
      <w:r w:rsidRPr="00192AE8">
        <w:rPr>
          <w:rFonts w:ascii="Garamond" w:hAnsi="Garamond"/>
          <w:b/>
          <w:bCs/>
          <w:sz w:val="25"/>
          <w:szCs w:val="25"/>
        </w:rPr>
        <w:t>ParágrafoPrimeiro</w:t>
      </w:r>
      <w:r w:rsidR="002D7D8E" w:rsidRPr="00192AE8">
        <w:rPr>
          <w:rFonts w:ascii="Garamond" w:hAnsi="Garamond"/>
          <w:b/>
          <w:bCs/>
          <w:sz w:val="25"/>
          <w:szCs w:val="25"/>
        </w:rPr>
        <w:t>:</w:t>
      </w:r>
      <w:r w:rsidR="001B151C" w:rsidRPr="002A55FD">
        <w:rPr>
          <w:rFonts w:ascii="Garamond" w:hAnsi="Garamond"/>
        </w:rPr>
        <w:t>O</w:t>
      </w:r>
      <w:proofErr w:type="spellEnd"/>
      <w:r w:rsidR="001B151C" w:rsidRPr="002A55FD">
        <w:rPr>
          <w:rFonts w:ascii="Garamond" w:hAnsi="Garamond"/>
        </w:rPr>
        <w:t xml:space="preserve"> valor acima corresponde aos itens homologados abaixo:</w:t>
      </w:r>
    </w:p>
    <w:p w14:paraId="6CD49D3A" w14:textId="77777777" w:rsidR="001B151C" w:rsidRPr="002A55FD" w:rsidRDefault="001B151C" w:rsidP="001B151C">
      <w:pPr>
        <w:jc w:val="both"/>
        <w:rPr>
          <w:rFonts w:ascii="Garamond" w:hAnsi="Garamond"/>
        </w:rPr>
      </w:pPr>
    </w:p>
    <w:tbl>
      <w:tblPr>
        <w:tblW w:w="9440" w:type="dxa"/>
        <w:jc w:val="center"/>
        <w:tblCellMar>
          <w:left w:w="70" w:type="dxa"/>
          <w:right w:w="70" w:type="dxa"/>
        </w:tblCellMar>
        <w:tblLook w:val="04A0" w:firstRow="1" w:lastRow="0" w:firstColumn="1" w:lastColumn="0" w:noHBand="0" w:noVBand="1"/>
      </w:tblPr>
      <w:tblGrid>
        <w:gridCol w:w="800"/>
        <w:gridCol w:w="3225"/>
        <w:gridCol w:w="875"/>
        <w:gridCol w:w="1660"/>
        <w:gridCol w:w="1120"/>
        <w:gridCol w:w="1760"/>
      </w:tblGrid>
      <w:tr w:rsidR="008A291C" w:rsidRPr="002A55FD" w14:paraId="5D33B733" w14:textId="77777777" w:rsidTr="008A291C">
        <w:trPr>
          <w:trHeight w:val="499"/>
          <w:jc w:val="center"/>
        </w:trPr>
        <w:tc>
          <w:tcPr>
            <w:tcW w:w="800" w:type="dxa"/>
            <w:tcBorders>
              <w:top w:val="single" w:sz="4" w:space="0" w:color="000000"/>
              <w:left w:val="single" w:sz="4" w:space="0" w:color="000000"/>
              <w:bottom w:val="single" w:sz="4" w:space="0" w:color="000000"/>
              <w:right w:val="single" w:sz="4" w:space="0" w:color="000000"/>
            </w:tcBorders>
            <w:shd w:val="clear" w:color="1F4E78" w:fill="FCD5B4"/>
            <w:noWrap/>
            <w:vAlign w:val="center"/>
            <w:hideMark/>
          </w:tcPr>
          <w:p w14:paraId="33A0A704" w14:textId="77777777" w:rsidR="008A291C" w:rsidRPr="002A55FD" w:rsidRDefault="008A291C" w:rsidP="00FD69F3">
            <w:pPr>
              <w:jc w:val="center"/>
              <w:rPr>
                <w:rFonts w:ascii="Garamond" w:hAnsi="Garamond" w:cs="Calibri"/>
                <w:b/>
                <w:bCs/>
              </w:rPr>
            </w:pPr>
            <w:r w:rsidRPr="002A55FD">
              <w:rPr>
                <w:rFonts w:ascii="Garamond" w:hAnsi="Garamond" w:cs="Calibri"/>
                <w:b/>
                <w:bCs/>
              </w:rPr>
              <w:t>ITEM</w:t>
            </w:r>
          </w:p>
        </w:tc>
        <w:tc>
          <w:tcPr>
            <w:tcW w:w="3225" w:type="dxa"/>
            <w:tcBorders>
              <w:top w:val="single" w:sz="4" w:space="0" w:color="000000"/>
              <w:left w:val="nil"/>
              <w:bottom w:val="single" w:sz="4" w:space="0" w:color="000000"/>
              <w:right w:val="single" w:sz="4" w:space="0" w:color="auto"/>
            </w:tcBorders>
            <w:shd w:val="clear" w:color="1F4E78" w:fill="FCD5B4"/>
            <w:noWrap/>
            <w:vAlign w:val="center"/>
            <w:hideMark/>
          </w:tcPr>
          <w:p w14:paraId="3534227D" w14:textId="77777777" w:rsidR="008A291C" w:rsidRPr="002A55FD" w:rsidRDefault="008A291C" w:rsidP="00FD69F3">
            <w:pPr>
              <w:jc w:val="center"/>
              <w:rPr>
                <w:rFonts w:ascii="Garamond" w:hAnsi="Garamond" w:cs="Calibri"/>
                <w:b/>
                <w:bCs/>
              </w:rPr>
            </w:pPr>
            <w:r w:rsidRPr="002A55FD">
              <w:rPr>
                <w:rFonts w:ascii="Garamond" w:hAnsi="Garamond" w:cs="Calibri"/>
                <w:b/>
                <w:bCs/>
              </w:rPr>
              <w:t>DESCRIÇÃO</w:t>
            </w:r>
          </w:p>
        </w:tc>
        <w:tc>
          <w:tcPr>
            <w:tcW w:w="875" w:type="dxa"/>
            <w:tcBorders>
              <w:top w:val="single" w:sz="4" w:space="0" w:color="000000"/>
              <w:left w:val="single" w:sz="4" w:space="0" w:color="auto"/>
              <w:bottom w:val="single" w:sz="4" w:space="0" w:color="000000"/>
              <w:right w:val="single" w:sz="4" w:space="0" w:color="000000"/>
            </w:tcBorders>
            <w:shd w:val="clear" w:color="1F4E78" w:fill="FCD5B4"/>
            <w:vAlign w:val="center"/>
          </w:tcPr>
          <w:p w14:paraId="2C1BEDAD" w14:textId="77777777" w:rsidR="008A291C" w:rsidRPr="002A55FD" w:rsidRDefault="008A291C" w:rsidP="0039770A">
            <w:pPr>
              <w:jc w:val="center"/>
              <w:rPr>
                <w:rFonts w:ascii="Garamond" w:hAnsi="Garamond" w:cs="Calibri"/>
                <w:b/>
                <w:bCs/>
              </w:rPr>
            </w:pPr>
            <w:r>
              <w:rPr>
                <w:rFonts w:ascii="Garamond" w:hAnsi="Garamond" w:cs="Calibri"/>
                <w:b/>
                <w:bCs/>
              </w:rPr>
              <w:t>UND</w:t>
            </w:r>
          </w:p>
        </w:tc>
        <w:tc>
          <w:tcPr>
            <w:tcW w:w="1660" w:type="dxa"/>
            <w:tcBorders>
              <w:top w:val="single" w:sz="4" w:space="0" w:color="000000"/>
              <w:left w:val="nil"/>
              <w:bottom w:val="single" w:sz="4" w:space="0" w:color="000000"/>
              <w:right w:val="single" w:sz="4" w:space="0" w:color="000000"/>
            </w:tcBorders>
            <w:shd w:val="clear" w:color="1F4E78" w:fill="FCD5B4"/>
            <w:noWrap/>
            <w:vAlign w:val="center"/>
            <w:hideMark/>
          </w:tcPr>
          <w:p w14:paraId="4679DEA3" w14:textId="77777777" w:rsidR="008A291C" w:rsidRPr="002A55FD" w:rsidRDefault="008A291C" w:rsidP="0039770A">
            <w:pPr>
              <w:jc w:val="center"/>
              <w:rPr>
                <w:rFonts w:ascii="Garamond" w:hAnsi="Garamond" w:cs="Calibri"/>
                <w:b/>
                <w:bCs/>
              </w:rPr>
            </w:pPr>
            <w:r>
              <w:rPr>
                <w:rFonts w:ascii="Garamond" w:hAnsi="Garamond" w:cs="Calibri"/>
                <w:b/>
                <w:bCs/>
              </w:rPr>
              <w:t>QUNT</w:t>
            </w:r>
          </w:p>
        </w:tc>
        <w:tc>
          <w:tcPr>
            <w:tcW w:w="1120" w:type="dxa"/>
            <w:tcBorders>
              <w:top w:val="single" w:sz="4" w:space="0" w:color="000000"/>
              <w:left w:val="nil"/>
              <w:bottom w:val="single" w:sz="4" w:space="0" w:color="000000"/>
              <w:right w:val="single" w:sz="4" w:space="0" w:color="000000"/>
            </w:tcBorders>
            <w:shd w:val="clear" w:color="1F4E78" w:fill="FCD5B4"/>
            <w:noWrap/>
            <w:vAlign w:val="center"/>
            <w:hideMark/>
          </w:tcPr>
          <w:p w14:paraId="4C5EF66B" w14:textId="77777777" w:rsidR="008A291C" w:rsidRPr="002A55FD" w:rsidRDefault="008A291C" w:rsidP="00FD69F3">
            <w:pPr>
              <w:jc w:val="center"/>
              <w:rPr>
                <w:rFonts w:ascii="Garamond" w:hAnsi="Garamond" w:cs="Calibri"/>
                <w:b/>
                <w:bCs/>
              </w:rPr>
            </w:pPr>
            <w:r>
              <w:rPr>
                <w:rFonts w:ascii="Garamond" w:hAnsi="Garamond" w:cs="Calibri"/>
                <w:b/>
                <w:bCs/>
              </w:rPr>
              <w:t>V. UNT</w:t>
            </w:r>
          </w:p>
        </w:tc>
        <w:tc>
          <w:tcPr>
            <w:tcW w:w="1760" w:type="dxa"/>
            <w:tcBorders>
              <w:top w:val="single" w:sz="4" w:space="0" w:color="000000"/>
              <w:left w:val="nil"/>
              <w:bottom w:val="single" w:sz="4" w:space="0" w:color="000000"/>
              <w:right w:val="single" w:sz="4" w:space="0" w:color="000000"/>
            </w:tcBorders>
            <w:shd w:val="clear" w:color="1F4E78" w:fill="FCD5B4"/>
            <w:noWrap/>
            <w:vAlign w:val="center"/>
            <w:hideMark/>
          </w:tcPr>
          <w:p w14:paraId="72205397" w14:textId="77777777" w:rsidR="008A291C" w:rsidRPr="002A55FD" w:rsidRDefault="008A291C" w:rsidP="008A291C">
            <w:pPr>
              <w:jc w:val="center"/>
              <w:rPr>
                <w:rFonts w:ascii="Garamond" w:hAnsi="Garamond" w:cs="Calibri"/>
                <w:b/>
                <w:bCs/>
              </w:rPr>
            </w:pPr>
            <w:r w:rsidRPr="002A55FD">
              <w:rPr>
                <w:rFonts w:ascii="Garamond" w:hAnsi="Garamond" w:cs="Calibri"/>
                <w:b/>
                <w:bCs/>
              </w:rPr>
              <w:t>V</w:t>
            </w:r>
            <w:r>
              <w:rPr>
                <w:rFonts w:ascii="Garamond" w:hAnsi="Garamond" w:cs="Calibri"/>
                <w:b/>
                <w:bCs/>
              </w:rPr>
              <w:t>.</w:t>
            </w:r>
            <w:r w:rsidRPr="002A55FD">
              <w:rPr>
                <w:rFonts w:ascii="Garamond" w:hAnsi="Garamond" w:cs="Calibri"/>
                <w:b/>
                <w:bCs/>
              </w:rPr>
              <w:t xml:space="preserve"> TOTAL</w:t>
            </w:r>
          </w:p>
        </w:tc>
      </w:tr>
      <w:tr w:rsidR="008A291C" w:rsidRPr="002A55FD" w14:paraId="65CEBC3F" w14:textId="77777777" w:rsidTr="008A291C">
        <w:trPr>
          <w:trHeight w:val="300"/>
          <w:jc w:val="center"/>
        </w:trPr>
        <w:tc>
          <w:tcPr>
            <w:tcW w:w="800" w:type="dxa"/>
            <w:tcBorders>
              <w:top w:val="nil"/>
              <w:left w:val="single" w:sz="4" w:space="0" w:color="000000"/>
              <w:bottom w:val="single" w:sz="4" w:space="0" w:color="000000"/>
              <w:right w:val="single" w:sz="4" w:space="0" w:color="000000"/>
            </w:tcBorders>
            <w:vAlign w:val="center"/>
          </w:tcPr>
          <w:p w14:paraId="2407F65F" w14:textId="77777777" w:rsidR="008A291C" w:rsidRPr="002A55FD" w:rsidRDefault="008A291C" w:rsidP="00FD69F3">
            <w:pPr>
              <w:jc w:val="center"/>
              <w:rPr>
                <w:rFonts w:ascii="Garamond" w:hAnsi="Garamond" w:cs="Calibri"/>
                <w:color w:val="000000"/>
              </w:rPr>
            </w:pPr>
          </w:p>
        </w:tc>
        <w:tc>
          <w:tcPr>
            <w:tcW w:w="3225" w:type="dxa"/>
            <w:tcBorders>
              <w:top w:val="nil"/>
              <w:left w:val="nil"/>
              <w:bottom w:val="single" w:sz="4" w:space="0" w:color="000000"/>
              <w:right w:val="single" w:sz="4" w:space="0" w:color="auto"/>
            </w:tcBorders>
            <w:vAlign w:val="center"/>
          </w:tcPr>
          <w:p w14:paraId="608361FE" w14:textId="77777777" w:rsidR="008A291C" w:rsidRPr="002A55FD" w:rsidRDefault="008A291C" w:rsidP="00FD69F3">
            <w:pPr>
              <w:jc w:val="center"/>
              <w:rPr>
                <w:rFonts w:ascii="Garamond" w:hAnsi="Garamond" w:cs="Calibri"/>
                <w:color w:val="000000"/>
              </w:rPr>
            </w:pPr>
          </w:p>
        </w:tc>
        <w:tc>
          <w:tcPr>
            <w:tcW w:w="875" w:type="dxa"/>
            <w:tcBorders>
              <w:top w:val="nil"/>
              <w:left w:val="single" w:sz="4" w:space="0" w:color="auto"/>
              <w:bottom w:val="single" w:sz="4" w:space="0" w:color="000000"/>
              <w:right w:val="single" w:sz="4" w:space="0" w:color="000000"/>
            </w:tcBorders>
            <w:vAlign w:val="center"/>
          </w:tcPr>
          <w:p w14:paraId="2B53320E" w14:textId="77777777" w:rsidR="008A291C" w:rsidRPr="002A55FD" w:rsidRDefault="008A291C" w:rsidP="00FD69F3">
            <w:pPr>
              <w:jc w:val="center"/>
              <w:rPr>
                <w:rFonts w:ascii="Garamond" w:hAnsi="Garamond" w:cs="Calibri"/>
                <w:color w:val="000000"/>
              </w:rPr>
            </w:pPr>
          </w:p>
        </w:tc>
        <w:tc>
          <w:tcPr>
            <w:tcW w:w="1660" w:type="dxa"/>
            <w:tcBorders>
              <w:top w:val="nil"/>
              <w:left w:val="nil"/>
              <w:bottom w:val="single" w:sz="4" w:space="0" w:color="000000"/>
              <w:right w:val="single" w:sz="4" w:space="0" w:color="000000"/>
            </w:tcBorders>
            <w:vAlign w:val="center"/>
          </w:tcPr>
          <w:p w14:paraId="31B40254" w14:textId="77777777" w:rsidR="008A291C" w:rsidRPr="002A55FD" w:rsidRDefault="008A291C" w:rsidP="00FD69F3">
            <w:pPr>
              <w:jc w:val="center"/>
              <w:rPr>
                <w:rFonts w:ascii="Garamond" w:hAnsi="Garamond" w:cs="Calibri"/>
                <w:color w:val="000000"/>
              </w:rPr>
            </w:pPr>
          </w:p>
        </w:tc>
        <w:tc>
          <w:tcPr>
            <w:tcW w:w="1120" w:type="dxa"/>
            <w:tcBorders>
              <w:top w:val="nil"/>
              <w:left w:val="nil"/>
              <w:bottom w:val="single" w:sz="4" w:space="0" w:color="000000"/>
              <w:right w:val="single" w:sz="4" w:space="0" w:color="000000"/>
            </w:tcBorders>
            <w:vAlign w:val="center"/>
          </w:tcPr>
          <w:p w14:paraId="61CA0FAE" w14:textId="77777777" w:rsidR="008A291C" w:rsidRPr="002A55FD" w:rsidRDefault="008A291C" w:rsidP="00FD69F3">
            <w:pPr>
              <w:jc w:val="center"/>
              <w:rPr>
                <w:rFonts w:ascii="Garamond" w:hAnsi="Garamond" w:cs="Calibri"/>
                <w:color w:val="000000"/>
              </w:rPr>
            </w:pPr>
          </w:p>
        </w:tc>
        <w:tc>
          <w:tcPr>
            <w:tcW w:w="1760" w:type="dxa"/>
            <w:tcBorders>
              <w:top w:val="nil"/>
              <w:left w:val="nil"/>
              <w:bottom w:val="single" w:sz="4" w:space="0" w:color="000000"/>
              <w:right w:val="single" w:sz="4" w:space="0" w:color="000000"/>
            </w:tcBorders>
            <w:vAlign w:val="center"/>
          </w:tcPr>
          <w:p w14:paraId="1FC864C6" w14:textId="77777777" w:rsidR="008A291C" w:rsidRPr="002A55FD" w:rsidRDefault="008A291C" w:rsidP="00FD69F3">
            <w:pPr>
              <w:jc w:val="center"/>
              <w:rPr>
                <w:rFonts w:ascii="Garamond" w:hAnsi="Garamond" w:cs="Calibri"/>
                <w:color w:val="000000"/>
              </w:rPr>
            </w:pPr>
          </w:p>
        </w:tc>
      </w:tr>
      <w:tr w:rsidR="008A291C" w:rsidRPr="002A55FD" w14:paraId="727BB1DC" w14:textId="77777777" w:rsidTr="008A291C">
        <w:trPr>
          <w:trHeight w:val="300"/>
          <w:jc w:val="center"/>
        </w:trPr>
        <w:tc>
          <w:tcPr>
            <w:tcW w:w="800" w:type="dxa"/>
            <w:tcBorders>
              <w:top w:val="nil"/>
              <w:left w:val="single" w:sz="4" w:space="0" w:color="000000"/>
              <w:bottom w:val="single" w:sz="4" w:space="0" w:color="000000"/>
              <w:right w:val="single" w:sz="4" w:space="0" w:color="000000"/>
            </w:tcBorders>
            <w:vAlign w:val="center"/>
          </w:tcPr>
          <w:p w14:paraId="47189F31" w14:textId="77777777" w:rsidR="008A291C" w:rsidRPr="002A55FD" w:rsidRDefault="008A291C" w:rsidP="00FD69F3">
            <w:pPr>
              <w:jc w:val="center"/>
              <w:rPr>
                <w:rFonts w:ascii="Garamond" w:hAnsi="Garamond" w:cs="Calibri"/>
                <w:color w:val="000000"/>
              </w:rPr>
            </w:pPr>
          </w:p>
        </w:tc>
        <w:tc>
          <w:tcPr>
            <w:tcW w:w="3225" w:type="dxa"/>
            <w:tcBorders>
              <w:top w:val="nil"/>
              <w:left w:val="nil"/>
              <w:bottom w:val="single" w:sz="4" w:space="0" w:color="000000"/>
              <w:right w:val="single" w:sz="4" w:space="0" w:color="auto"/>
            </w:tcBorders>
            <w:vAlign w:val="center"/>
          </w:tcPr>
          <w:p w14:paraId="16A000A2" w14:textId="77777777" w:rsidR="008A291C" w:rsidRPr="002A55FD" w:rsidRDefault="008A291C" w:rsidP="00FD69F3">
            <w:pPr>
              <w:jc w:val="center"/>
              <w:rPr>
                <w:rFonts w:ascii="Garamond" w:hAnsi="Garamond" w:cs="Calibri"/>
                <w:color w:val="000000"/>
              </w:rPr>
            </w:pPr>
          </w:p>
        </w:tc>
        <w:tc>
          <w:tcPr>
            <w:tcW w:w="875" w:type="dxa"/>
            <w:tcBorders>
              <w:top w:val="nil"/>
              <w:left w:val="single" w:sz="4" w:space="0" w:color="auto"/>
              <w:bottom w:val="single" w:sz="4" w:space="0" w:color="000000"/>
              <w:right w:val="single" w:sz="4" w:space="0" w:color="000000"/>
            </w:tcBorders>
            <w:vAlign w:val="center"/>
          </w:tcPr>
          <w:p w14:paraId="1344F490" w14:textId="77777777" w:rsidR="008A291C" w:rsidRPr="002A55FD" w:rsidRDefault="008A291C" w:rsidP="00FD69F3">
            <w:pPr>
              <w:jc w:val="center"/>
              <w:rPr>
                <w:rFonts w:ascii="Garamond" w:hAnsi="Garamond" w:cs="Calibri"/>
                <w:color w:val="000000"/>
              </w:rPr>
            </w:pPr>
          </w:p>
        </w:tc>
        <w:tc>
          <w:tcPr>
            <w:tcW w:w="1660" w:type="dxa"/>
            <w:tcBorders>
              <w:top w:val="nil"/>
              <w:left w:val="nil"/>
              <w:bottom w:val="single" w:sz="4" w:space="0" w:color="000000"/>
              <w:right w:val="single" w:sz="4" w:space="0" w:color="000000"/>
            </w:tcBorders>
            <w:vAlign w:val="center"/>
          </w:tcPr>
          <w:p w14:paraId="5766E425" w14:textId="77777777" w:rsidR="008A291C" w:rsidRPr="002A55FD" w:rsidRDefault="008A291C" w:rsidP="00FD69F3">
            <w:pPr>
              <w:jc w:val="center"/>
              <w:rPr>
                <w:rFonts w:ascii="Garamond" w:hAnsi="Garamond" w:cs="Calibri"/>
                <w:color w:val="000000"/>
              </w:rPr>
            </w:pPr>
          </w:p>
        </w:tc>
        <w:tc>
          <w:tcPr>
            <w:tcW w:w="1120" w:type="dxa"/>
            <w:tcBorders>
              <w:top w:val="nil"/>
              <w:left w:val="nil"/>
              <w:bottom w:val="single" w:sz="4" w:space="0" w:color="000000"/>
              <w:right w:val="single" w:sz="4" w:space="0" w:color="000000"/>
            </w:tcBorders>
            <w:vAlign w:val="center"/>
          </w:tcPr>
          <w:p w14:paraId="214B4340" w14:textId="77777777" w:rsidR="008A291C" w:rsidRPr="002A55FD" w:rsidRDefault="008A291C" w:rsidP="00FD69F3">
            <w:pPr>
              <w:jc w:val="center"/>
              <w:rPr>
                <w:rFonts w:ascii="Garamond" w:hAnsi="Garamond" w:cs="Calibri"/>
                <w:color w:val="000000"/>
              </w:rPr>
            </w:pPr>
          </w:p>
        </w:tc>
        <w:tc>
          <w:tcPr>
            <w:tcW w:w="1760" w:type="dxa"/>
            <w:tcBorders>
              <w:top w:val="nil"/>
              <w:left w:val="nil"/>
              <w:bottom w:val="single" w:sz="4" w:space="0" w:color="000000"/>
              <w:right w:val="single" w:sz="4" w:space="0" w:color="000000"/>
            </w:tcBorders>
            <w:vAlign w:val="center"/>
          </w:tcPr>
          <w:p w14:paraId="5F5F9FA0" w14:textId="77777777" w:rsidR="008A291C" w:rsidRPr="002A55FD" w:rsidRDefault="008A291C" w:rsidP="00FD69F3">
            <w:pPr>
              <w:jc w:val="center"/>
              <w:rPr>
                <w:rFonts w:ascii="Garamond" w:hAnsi="Garamond" w:cs="Calibri"/>
                <w:color w:val="000000"/>
              </w:rPr>
            </w:pPr>
          </w:p>
        </w:tc>
      </w:tr>
      <w:tr w:rsidR="008A291C" w:rsidRPr="002A55FD" w14:paraId="778B8B0A" w14:textId="77777777" w:rsidTr="008A291C">
        <w:trPr>
          <w:trHeight w:val="300"/>
          <w:jc w:val="center"/>
        </w:trPr>
        <w:tc>
          <w:tcPr>
            <w:tcW w:w="800" w:type="dxa"/>
            <w:tcBorders>
              <w:top w:val="nil"/>
              <w:left w:val="single" w:sz="4" w:space="0" w:color="000000"/>
              <w:bottom w:val="nil"/>
              <w:right w:val="single" w:sz="4" w:space="0" w:color="000000"/>
            </w:tcBorders>
            <w:vAlign w:val="center"/>
          </w:tcPr>
          <w:p w14:paraId="0E6344FA" w14:textId="77777777" w:rsidR="008A291C" w:rsidRPr="002A55FD" w:rsidRDefault="008A291C" w:rsidP="00FD69F3">
            <w:pPr>
              <w:jc w:val="center"/>
              <w:rPr>
                <w:rFonts w:ascii="Garamond" w:hAnsi="Garamond" w:cs="Calibri"/>
                <w:color w:val="000000"/>
              </w:rPr>
            </w:pPr>
          </w:p>
        </w:tc>
        <w:tc>
          <w:tcPr>
            <w:tcW w:w="3225" w:type="dxa"/>
            <w:tcBorders>
              <w:top w:val="nil"/>
              <w:left w:val="nil"/>
              <w:bottom w:val="nil"/>
              <w:right w:val="single" w:sz="4" w:space="0" w:color="auto"/>
            </w:tcBorders>
            <w:vAlign w:val="center"/>
          </w:tcPr>
          <w:p w14:paraId="1159EEA2" w14:textId="77777777" w:rsidR="008A291C" w:rsidRPr="002A55FD" w:rsidRDefault="008A291C" w:rsidP="00FD69F3">
            <w:pPr>
              <w:jc w:val="center"/>
              <w:rPr>
                <w:rFonts w:ascii="Garamond" w:hAnsi="Garamond" w:cs="Calibri"/>
                <w:color w:val="000000"/>
              </w:rPr>
            </w:pPr>
          </w:p>
        </w:tc>
        <w:tc>
          <w:tcPr>
            <w:tcW w:w="875" w:type="dxa"/>
            <w:tcBorders>
              <w:top w:val="nil"/>
              <w:left w:val="single" w:sz="4" w:space="0" w:color="auto"/>
              <w:bottom w:val="nil"/>
              <w:right w:val="single" w:sz="4" w:space="0" w:color="000000"/>
            </w:tcBorders>
            <w:vAlign w:val="center"/>
          </w:tcPr>
          <w:p w14:paraId="42247F17" w14:textId="77777777" w:rsidR="008A291C" w:rsidRPr="002A55FD" w:rsidRDefault="008A291C" w:rsidP="00FD69F3">
            <w:pPr>
              <w:jc w:val="center"/>
              <w:rPr>
                <w:rFonts w:ascii="Garamond" w:hAnsi="Garamond" w:cs="Calibri"/>
                <w:color w:val="000000"/>
              </w:rPr>
            </w:pPr>
          </w:p>
        </w:tc>
        <w:tc>
          <w:tcPr>
            <w:tcW w:w="1660" w:type="dxa"/>
            <w:tcBorders>
              <w:top w:val="nil"/>
              <w:left w:val="nil"/>
              <w:bottom w:val="nil"/>
              <w:right w:val="single" w:sz="4" w:space="0" w:color="000000"/>
            </w:tcBorders>
            <w:vAlign w:val="center"/>
          </w:tcPr>
          <w:p w14:paraId="0D2C5EB7" w14:textId="77777777" w:rsidR="008A291C" w:rsidRPr="002A55FD" w:rsidRDefault="008A291C" w:rsidP="00FD69F3">
            <w:pPr>
              <w:jc w:val="center"/>
              <w:rPr>
                <w:rFonts w:ascii="Garamond" w:hAnsi="Garamond" w:cs="Calibri"/>
                <w:color w:val="000000"/>
              </w:rPr>
            </w:pPr>
          </w:p>
        </w:tc>
        <w:tc>
          <w:tcPr>
            <w:tcW w:w="1120" w:type="dxa"/>
            <w:tcBorders>
              <w:top w:val="nil"/>
              <w:left w:val="nil"/>
              <w:bottom w:val="nil"/>
              <w:right w:val="single" w:sz="4" w:space="0" w:color="000000"/>
            </w:tcBorders>
            <w:vAlign w:val="center"/>
          </w:tcPr>
          <w:p w14:paraId="7A3A3F49" w14:textId="77777777" w:rsidR="008A291C" w:rsidRPr="002A55FD" w:rsidRDefault="008A291C" w:rsidP="00FD69F3">
            <w:pPr>
              <w:jc w:val="center"/>
              <w:rPr>
                <w:rFonts w:ascii="Garamond" w:hAnsi="Garamond" w:cs="Calibri"/>
                <w:color w:val="000000"/>
              </w:rPr>
            </w:pPr>
          </w:p>
        </w:tc>
        <w:tc>
          <w:tcPr>
            <w:tcW w:w="1760" w:type="dxa"/>
            <w:tcBorders>
              <w:top w:val="nil"/>
              <w:left w:val="nil"/>
              <w:bottom w:val="nil"/>
              <w:right w:val="single" w:sz="4" w:space="0" w:color="000000"/>
            </w:tcBorders>
            <w:vAlign w:val="center"/>
          </w:tcPr>
          <w:p w14:paraId="279AC530" w14:textId="77777777" w:rsidR="008A291C" w:rsidRPr="002A55FD" w:rsidRDefault="008A291C" w:rsidP="00FD69F3">
            <w:pPr>
              <w:jc w:val="center"/>
              <w:rPr>
                <w:rFonts w:ascii="Garamond" w:hAnsi="Garamond" w:cs="Calibri"/>
                <w:color w:val="000000"/>
              </w:rPr>
            </w:pPr>
          </w:p>
        </w:tc>
      </w:tr>
      <w:tr w:rsidR="001B151C" w:rsidRPr="002A55FD" w14:paraId="69F3B259" w14:textId="77777777" w:rsidTr="00FD69F3">
        <w:trPr>
          <w:trHeight w:val="300"/>
          <w:jc w:val="center"/>
        </w:trPr>
        <w:tc>
          <w:tcPr>
            <w:tcW w:w="7680" w:type="dxa"/>
            <w:gridSpan w:val="5"/>
            <w:tcBorders>
              <w:top w:val="single" w:sz="4" w:space="0" w:color="auto"/>
              <w:left w:val="single" w:sz="4" w:space="0" w:color="auto"/>
              <w:bottom w:val="single" w:sz="4" w:space="0" w:color="auto"/>
              <w:right w:val="single" w:sz="4" w:space="0" w:color="auto"/>
            </w:tcBorders>
            <w:vAlign w:val="center"/>
            <w:hideMark/>
          </w:tcPr>
          <w:p w14:paraId="3F61FF36" w14:textId="77777777" w:rsidR="001B151C" w:rsidRPr="002A55FD" w:rsidRDefault="001B151C" w:rsidP="00FD69F3">
            <w:pPr>
              <w:jc w:val="center"/>
              <w:rPr>
                <w:rFonts w:ascii="Garamond" w:hAnsi="Garamond" w:cs="Calibri"/>
                <w:b/>
                <w:bCs/>
                <w:color w:val="000000"/>
              </w:rPr>
            </w:pPr>
            <w:r w:rsidRPr="002A55FD">
              <w:rPr>
                <w:rFonts w:ascii="Garamond" w:hAnsi="Garamond" w:cs="Calibri"/>
                <w:b/>
                <w:bCs/>
                <w:color w:val="000000"/>
              </w:rPr>
              <w:t>VALOR GLOBAL DA PROPOSTA</w:t>
            </w:r>
          </w:p>
        </w:tc>
        <w:tc>
          <w:tcPr>
            <w:tcW w:w="1760" w:type="dxa"/>
            <w:tcBorders>
              <w:top w:val="single" w:sz="4" w:space="0" w:color="auto"/>
              <w:left w:val="nil"/>
              <w:bottom w:val="single" w:sz="4" w:space="0" w:color="auto"/>
              <w:right w:val="single" w:sz="4" w:space="0" w:color="auto"/>
            </w:tcBorders>
            <w:noWrap/>
            <w:vAlign w:val="center"/>
            <w:hideMark/>
          </w:tcPr>
          <w:p w14:paraId="2D8888C5" w14:textId="77777777" w:rsidR="001B151C" w:rsidRPr="002A55FD" w:rsidRDefault="001B151C" w:rsidP="00FD69F3">
            <w:pPr>
              <w:jc w:val="center"/>
              <w:rPr>
                <w:rFonts w:ascii="Garamond" w:hAnsi="Garamond" w:cs="Calibri"/>
                <w:b/>
                <w:bCs/>
                <w:color w:val="000000"/>
              </w:rPr>
            </w:pPr>
          </w:p>
        </w:tc>
      </w:tr>
    </w:tbl>
    <w:p w14:paraId="450DF6CB" w14:textId="77777777" w:rsidR="001B151C" w:rsidRDefault="001B151C" w:rsidP="00386537">
      <w:pPr>
        <w:ind w:right="-2"/>
        <w:jc w:val="both"/>
        <w:rPr>
          <w:rFonts w:ascii="Garamond" w:hAnsi="Garamond"/>
          <w:sz w:val="25"/>
          <w:szCs w:val="25"/>
        </w:rPr>
      </w:pPr>
    </w:p>
    <w:p w14:paraId="43C1AA41" w14:textId="552E9140" w:rsidR="00B05555" w:rsidRPr="00192AE8" w:rsidRDefault="001B151C" w:rsidP="00386537">
      <w:pPr>
        <w:ind w:right="-2"/>
        <w:jc w:val="both"/>
        <w:rPr>
          <w:rFonts w:ascii="Garamond" w:hAnsi="Garamond"/>
          <w:sz w:val="25"/>
          <w:szCs w:val="25"/>
        </w:rPr>
      </w:pPr>
      <w:r w:rsidRPr="00192AE8">
        <w:rPr>
          <w:rFonts w:ascii="Garamond" w:hAnsi="Garamond"/>
          <w:b/>
          <w:bCs/>
          <w:sz w:val="25"/>
          <w:szCs w:val="25"/>
        </w:rPr>
        <w:t>Parágrafo Segundo:</w:t>
      </w:r>
      <w:r w:rsidR="00B12F74">
        <w:rPr>
          <w:rFonts w:ascii="Garamond" w:hAnsi="Garamond"/>
          <w:b/>
          <w:bCs/>
          <w:sz w:val="25"/>
          <w:szCs w:val="25"/>
        </w:rPr>
        <w:t xml:space="preserve"> </w:t>
      </w:r>
      <w:r w:rsidR="002D7D8E" w:rsidRPr="00192AE8">
        <w:rPr>
          <w:rFonts w:ascii="Garamond" w:hAnsi="Garamond"/>
          <w:sz w:val="25"/>
          <w:szCs w:val="25"/>
        </w:rPr>
        <w:t>O pagamento</w:t>
      </w:r>
      <w:r w:rsidR="008A291C">
        <w:rPr>
          <w:rFonts w:ascii="Garamond" w:hAnsi="Garamond"/>
          <w:sz w:val="25"/>
          <w:szCs w:val="25"/>
        </w:rPr>
        <w:t xml:space="preserve"> será realizado no prazo de at</w:t>
      </w:r>
      <w:r w:rsidR="00D77E6D">
        <w:rPr>
          <w:rFonts w:ascii="Garamond" w:hAnsi="Garamond"/>
          <w:sz w:val="25"/>
          <w:szCs w:val="25"/>
        </w:rPr>
        <w:t xml:space="preserve">é </w:t>
      </w:r>
      <w:r w:rsidR="00C66765" w:rsidRPr="00192AE8">
        <w:rPr>
          <w:rFonts w:ascii="Garamond" w:hAnsi="Garamond"/>
          <w:sz w:val="25"/>
          <w:szCs w:val="25"/>
        </w:rPr>
        <w:t>90</w:t>
      </w:r>
      <w:r w:rsidR="002D7D8E" w:rsidRPr="00192AE8">
        <w:rPr>
          <w:rFonts w:ascii="Garamond" w:hAnsi="Garamond"/>
          <w:sz w:val="25"/>
          <w:szCs w:val="25"/>
        </w:rPr>
        <w:t xml:space="preserve"> (</w:t>
      </w:r>
      <w:r w:rsidR="00C66765" w:rsidRPr="00192AE8">
        <w:rPr>
          <w:rFonts w:ascii="Garamond" w:hAnsi="Garamond"/>
          <w:sz w:val="25"/>
          <w:szCs w:val="25"/>
        </w:rPr>
        <w:t>noventa</w:t>
      </w:r>
      <w:r w:rsidR="002D7D8E" w:rsidRPr="00192AE8">
        <w:rPr>
          <w:rFonts w:ascii="Garamond" w:hAnsi="Garamond"/>
          <w:sz w:val="25"/>
          <w:szCs w:val="25"/>
        </w:rPr>
        <w:t>) dias, contados a partir do recebimento da Nota Fiscal ou Fatura, através de ordem bancária, para crédito em banco, agência e conta corrente indicados pelo contratado.</w:t>
      </w:r>
    </w:p>
    <w:p w14:paraId="75ECD5BD" w14:textId="77777777" w:rsidR="008004EB" w:rsidRDefault="008004EB" w:rsidP="00386537">
      <w:pPr>
        <w:tabs>
          <w:tab w:val="left" w:pos="1134"/>
        </w:tabs>
        <w:ind w:right="-2"/>
        <w:jc w:val="both"/>
        <w:rPr>
          <w:rFonts w:ascii="Garamond" w:hAnsi="Garamond"/>
          <w:b/>
          <w:bCs/>
          <w:sz w:val="25"/>
          <w:szCs w:val="25"/>
        </w:rPr>
      </w:pPr>
    </w:p>
    <w:p w14:paraId="5A313B2C" w14:textId="4BB40B9E" w:rsidR="00B12F74" w:rsidRPr="00B12F74" w:rsidRDefault="00B12F74" w:rsidP="00B12F74">
      <w:pPr>
        <w:tabs>
          <w:tab w:val="left" w:pos="1134"/>
        </w:tabs>
        <w:ind w:right="-2"/>
        <w:jc w:val="both"/>
        <w:rPr>
          <w:rFonts w:ascii="Garamond" w:hAnsi="Garamond"/>
          <w:bCs/>
          <w:sz w:val="25"/>
          <w:szCs w:val="25"/>
        </w:rPr>
      </w:pPr>
      <w:r w:rsidRPr="00B12F74">
        <w:rPr>
          <w:rFonts w:ascii="Garamond" w:hAnsi="Garamond"/>
          <w:b/>
          <w:sz w:val="25"/>
          <w:szCs w:val="25"/>
        </w:rPr>
        <w:t>Parágrafo Terceiro</w:t>
      </w:r>
      <w:r>
        <w:rPr>
          <w:rFonts w:ascii="Garamond" w:hAnsi="Garamond"/>
          <w:b/>
          <w:sz w:val="25"/>
          <w:szCs w:val="25"/>
        </w:rPr>
        <w:t>:</w:t>
      </w:r>
      <w:r w:rsidRPr="00B12F74">
        <w:rPr>
          <w:rFonts w:ascii="Garamond" w:hAnsi="Garamond"/>
          <w:bCs/>
          <w:sz w:val="25"/>
          <w:szCs w:val="25"/>
        </w:rPr>
        <w:t xml:space="preserve"> Os preços contratados permanecerão fixos e irreajustáveis durante o interregno mínimo de 12 (doze) meses, contado da data do orçamento estimado da contratação, correspondente a //2026. Após esse período, os preços serão reajustados pela variação acumulada </w:t>
      </w:r>
      <w:r w:rsidRPr="00B12F74">
        <w:rPr>
          <w:rFonts w:ascii="Garamond" w:hAnsi="Garamond"/>
          <w:bCs/>
          <w:sz w:val="25"/>
          <w:szCs w:val="25"/>
        </w:rPr>
        <w:lastRenderedPageBreak/>
        <w:t xml:space="preserve">do Índice Nacional de Preços ao Consumidor Amplo – IPCA/IBGE, observados os </w:t>
      </w:r>
      <w:proofErr w:type="spellStart"/>
      <w:r w:rsidRPr="00B12F74">
        <w:rPr>
          <w:rFonts w:ascii="Garamond" w:hAnsi="Garamond"/>
          <w:bCs/>
          <w:sz w:val="25"/>
          <w:szCs w:val="25"/>
        </w:rPr>
        <w:t>arts</w:t>
      </w:r>
      <w:proofErr w:type="spellEnd"/>
      <w:r w:rsidRPr="00B12F74">
        <w:rPr>
          <w:rFonts w:ascii="Garamond" w:hAnsi="Garamond"/>
          <w:bCs/>
          <w:sz w:val="25"/>
          <w:szCs w:val="25"/>
        </w:rPr>
        <w:t>. 25, § 7º, e 92, §§ 3º e 4º, da Lei Federal nº 14.133/2021.</w:t>
      </w:r>
    </w:p>
    <w:p w14:paraId="2DB7DEBA" w14:textId="77777777" w:rsidR="00B12F74" w:rsidRPr="00B12F74" w:rsidRDefault="00B12F74" w:rsidP="00B12F74">
      <w:pPr>
        <w:tabs>
          <w:tab w:val="left" w:pos="1134"/>
        </w:tabs>
        <w:ind w:right="-2"/>
        <w:jc w:val="both"/>
        <w:rPr>
          <w:rFonts w:ascii="Garamond" w:hAnsi="Garamond"/>
          <w:bCs/>
          <w:sz w:val="25"/>
          <w:szCs w:val="25"/>
        </w:rPr>
      </w:pPr>
    </w:p>
    <w:p w14:paraId="53E0028E" w14:textId="345F3343" w:rsidR="00B12F74" w:rsidRPr="00B12F74" w:rsidRDefault="00B12F74" w:rsidP="00B12F74">
      <w:pPr>
        <w:tabs>
          <w:tab w:val="left" w:pos="1134"/>
        </w:tabs>
        <w:ind w:right="-2"/>
        <w:jc w:val="both"/>
        <w:rPr>
          <w:rFonts w:ascii="Garamond" w:hAnsi="Garamond"/>
          <w:bCs/>
          <w:sz w:val="25"/>
          <w:szCs w:val="25"/>
        </w:rPr>
      </w:pPr>
      <w:r w:rsidRPr="00B12F74">
        <w:rPr>
          <w:rFonts w:ascii="Garamond" w:hAnsi="Garamond"/>
          <w:b/>
          <w:sz w:val="25"/>
          <w:szCs w:val="25"/>
        </w:rPr>
        <w:t>Parágrafo Quarto</w:t>
      </w:r>
      <w:r>
        <w:rPr>
          <w:rFonts w:ascii="Garamond" w:hAnsi="Garamond"/>
          <w:b/>
          <w:sz w:val="25"/>
          <w:szCs w:val="25"/>
        </w:rPr>
        <w:t>:</w:t>
      </w:r>
      <w:r w:rsidRPr="00B12F74">
        <w:rPr>
          <w:rFonts w:ascii="Garamond" w:hAnsi="Garamond"/>
          <w:bCs/>
          <w:sz w:val="25"/>
          <w:szCs w:val="25"/>
        </w:rPr>
        <w:t xml:space="preserve"> Nos reajustes subsequentes ao primeiro, o interregno mínimo de 12 (doze) meses será contado a partir da data dos efeitos financeiros do último reajuste concedido. O reajuste incidirá sobre as parcelas dos serviços executadas após a aquisição do respectivo direito e será formalizado por apostilamento, nos termos do art. 136, inciso I, da Lei Federal nº 14.133/2021.</w:t>
      </w:r>
    </w:p>
    <w:p w14:paraId="37F9B20C" w14:textId="77777777" w:rsidR="00B12F74" w:rsidRPr="00192AE8" w:rsidRDefault="00B12F74" w:rsidP="00B12F74">
      <w:pPr>
        <w:tabs>
          <w:tab w:val="left" w:pos="1134"/>
        </w:tabs>
        <w:ind w:right="-2"/>
        <w:jc w:val="both"/>
        <w:rPr>
          <w:rFonts w:ascii="Garamond" w:hAnsi="Garamond"/>
          <w:b/>
          <w:sz w:val="25"/>
          <w:szCs w:val="25"/>
          <w:u w:val="single"/>
        </w:rPr>
      </w:pPr>
    </w:p>
    <w:p w14:paraId="19D0A57B" w14:textId="77777777" w:rsidR="00386537" w:rsidRPr="00192AE8" w:rsidRDefault="00386537" w:rsidP="00386537">
      <w:pPr>
        <w:tabs>
          <w:tab w:val="left" w:pos="1134"/>
        </w:tabs>
        <w:ind w:right="-2"/>
        <w:jc w:val="both"/>
        <w:rPr>
          <w:rFonts w:ascii="Garamond" w:hAnsi="Garamond"/>
          <w:sz w:val="25"/>
          <w:szCs w:val="25"/>
        </w:rPr>
      </w:pPr>
      <w:r w:rsidRPr="00192AE8">
        <w:rPr>
          <w:rFonts w:ascii="Garamond" w:hAnsi="Garamond"/>
          <w:b/>
          <w:sz w:val="25"/>
          <w:szCs w:val="25"/>
          <w:u w:val="single"/>
        </w:rPr>
        <w:t>CLÁUSULA NONA</w:t>
      </w:r>
      <w:r w:rsidRPr="00192AE8">
        <w:rPr>
          <w:rFonts w:ascii="Garamond" w:hAnsi="Garamond"/>
          <w:sz w:val="25"/>
          <w:szCs w:val="25"/>
        </w:rPr>
        <w:t xml:space="preserve">: </w:t>
      </w:r>
    </w:p>
    <w:p w14:paraId="74690FDC" w14:textId="77777777" w:rsidR="00386537" w:rsidRPr="00192AE8" w:rsidRDefault="00386537" w:rsidP="00386537">
      <w:pPr>
        <w:tabs>
          <w:tab w:val="left" w:pos="1134"/>
        </w:tabs>
        <w:ind w:right="-2"/>
        <w:jc w:val="both"/>
        <w:rPr>
          <w:rFonts w:ascii="Garamond" w:hAnsi="Garamond"/>
          <w:sz w:val="25"/>
          <w:szCs w:val="25"/>
        </w:rPr>
      </w:pPr>
      <w:r w:rsidRPr="00192AE8">
        <w:rPr>
          <w:rFonts w:ascii="Garamond" w:hAnsi="Garamond"/>
          <w:sz w:val="25"/>
          <w:szCs w:val="25"/>
        </w:rPr>
        <w:t xml:space="preserve">A critério exclusivo da </w:t>
      </w:r>
      <w:r w:rsidRPr="00192AE8">
        <w:rPr>
          <w:rFonts w:ascii="Garamond" w:hAnsi="Garamond"/>
          <w:b/>
          <w:sz w:val="25"/>
          <w:szCs w:val="25"/>
        </w:rPr>
        <w:t>CONTRATANTE</w:t>
      </w:r>
      <w:r w:rsidRPr="00192AE8">
        <w:rPr>
          <w:rFonts w:ascii="Garamond" w:hAnsi="Garamond"/>
          <w:sz w:val="25"/>
          <w:szCs w:val="25"/>
        </w:rPr>
        <w:t xml:space="preserve"> ou por mútuo acordo, o presente Contrato poderá a qualquer tempo ser rescindido, no todo ou em parte, independentemente de interpelação judicial ou extrajudicial, cabendo à </w:t>
      </w:r>
      <w:r w:rsidRPr="00192AE8">
        <w:rPr>
          <w:rFonts w:ascii="Garamond" w:hAnsi="Garamond"/>
          <w:b/>
          <w:sz w:val="25"/>
          <w:szCs w:val="25"/>
        </w:rPr>
        <w:t>CONTRATADA</w:t>
      </w:r>
      <w:r w:rsidRPr="00192AE8">
        <w:rPr>
          <w:rFonts w:ascii="Garamond" w:hAnsi="Garamond"/>
          <w:sz w:val="25"/>
          <w:szCs w:val="25"/>
        </w:rPr>
        <w:t xml:space="preserve">, receber o que lhe for devido até a data da rescisão ou, ainda, se a </w:t>
      </w:r>
      <w:r w:rsidRPr="00192AE8">
        <w:rPr>
          <w:rFonts w:ascii="Garamond" w:hAnsi="Garamond"/>
          <w:b/>
          <w:sz w:val="25"/>
          <w:szCs w:val="25"/>
        </w:rPr>
        <w:t>CONTRATADA</w:t>
      </w:r>
      <w:r w:rsidRPr="00192AE8">
        <w:rPr>
          <w:rFonts w:ascii="Garamond" w:hAnsi="Garamond"/>
          <w:sz w:val="25"/>
          <w:szCs w:val="25"/>
        </w:rPr>
        <w:t>:</w:t>
      </w:r>
    </w:p>
    <w:p w14:paraId="7D926341" w14:textId="77777777" w:rsidR="00386537" w:rsidRPr="00192AE8" w:rsidRDefault="00386537" w:rsidP="00386537">
      <w:pPr>
        <w:tabs>
          <w:tab w:val="left" w:pos="1134"/>
        </w:tabs>
        <w:ind w:right="-2"/>
        <w:jc w:val="both"/>
        <w:rPr>
          <w:rFonts w:ascii="Garamond" w:hAnsi="Garamond"/>
          <w:sz w:val="25"/>
          <w:szCs w:val="25"/>
        </w:rPr>
      </w:pPr>
      <w:r w:rsidRPr="00192AE8">
        <w:rPr>
          <w:rFonts w:ascii="Garamond" w:hAnsi="Garamond"/>
          <w:b/>
          <w:sz w:val="25"/>
          <w:szCs w:val="25"/>
        </w:rPr>
        <w:t>a)</w:t>
      </w:r>
      <w:r w:rsidRPr="00192AE8">
        <w:rPr>
          <w:rFonts w:ascii="Garamond" w:hAnsi="Garamond"/>
          <w:sz w:val="25"/>
          <w:szCs w:val="25"/>
        </w:rPr>
        <w:t xml:space="preserve"> Deixar de cumprir os prazos estipulados no Edital;</w:t>
      </w:r>
    </w:p>
    <w:p w14:paraId="73F6AA06" w14:textId="77777777" w:rsidR="00386537" w:rsidRPr="00192AE8" w:rsidRDefault="00386537" w:rsidP="00386537">
      <w:pPr>
        <w:tabs>
          <w:tab w:val="left" w:pos="1134"/>
        </w:tabs>
        <w:ind w:right="-2"/>
        <w:jc w:val="both"/>
        <w:rPr>
          <w:rFonts w:ascii="Garamond" w:hAnsi="Garamond"/>
          <w:sz w:val="25"/>
          <w:szCs w:val="25"/>
        </w:rPr>
      </w:pPr>
      <w:r w:rsidRPr="00192AE8">
        <w:rPr>
          <w:rFonts w:ascii="Garamond" w:hAnsi="Garamond"/>
          <w:b/>
          <w:sz w:val="25"/>
          <w:szCs w:val="25"/>
        </w:rPr>
        <w:t>b)</w:t>
      </w:r>
      <w:r w:rsidRPr="00192AE8">
        <w:rPr>
          <w:rFonts w:ascii="Garamond" w:hAnsi="Garamond"/>
          <w:sz w:val="25"/>
          <w:szCs w:val="25"/>
        </w:rPr>
        <w:t xml:space="preserve"> Ceder ou transferir, no todo ou em parte, o objeto contratado, sem a prévia autorização da </w:t>
      </w:r>
      <w:r w:rsidRPr="00192AE8">
        <w:rPr>
          <w:rFonts w:ascii="Garamond" w:hAnsi="Garamond"/>
          <w:b/>
          <w:sz w:val="25"/>
          <w:szCs w:val="25"/>
        </w:rPr>
        <w:t>CONTRATANTE</w:t>
      </w:r>
      <w:r w:rsidRPr="00192AE8">
        <w:rPr>
          <w:rFonts w:ascii="Garamond" w:hAnsi="Garamond"/>
          <w:sz w:val="25"/>
          <w:szCs w:val="25"/>
        </w:rPr>
        <w:t>.</w:t>
      </w:r>
    </w:p>
    <w:p w14:paraId="58E59A4B" w14:textId="77777777" w:rsidR="00386537" w:rsidRPr="00192AE8" w:rsidRDefault="00386537" w:rsidP="00386537">
      <w:pPr>
        <w:ind w:right="-2"/>
        <w:jc w:val="both"/>
        <w:rPr>
          <w:rFonts w:ascii="Garamond" w:hAnsi="Garamond"/>
          <w:b/>
          <w:sz w:val="25"/>
          <w:szCs w:val="25"/>
          <w:u w:val="single"/>
        </w:rPr>
      </w:pPr>
    </w:p>
    <w:p w14:paraId="7B5D21A9" w14:textId="77777777" w:rsidR="00386537" w:rsidRPr="00192AE8" w:rsidRDefault="00386537" w:rsidP="00386537">
      <w:pPr>
        <w:tabs>
          <w:tab w:val="left" w:pos="1134"/>
        </w:tabs>
        <w:ind w:right="-2"/>
        <w:jc w:val="both"/>
        <w:rPr>
          <w:rFonts w:ascii="Garamond" w:hAnsi="Garamond"/>
          <w:sz w:val="25"/>
          <w:szCs w:val="25"/>
        </w:rPr>
      </w:pPr>
      <w:r w:rsidRPr="00192AE8">
        <w:rPr>
          <w:rFonts w:ascii="Garamond" w:hAnsi="Garamond"/>
          <w:b/>
          <w:sz w:val="25"/>
          <w:szCs w:val="25"/>
          <w:u w:val="single"/>
        </w:rPr>
        <w:t>CLÁUSULA DÉCIMA</w:t>
      </w:r>
      <w:r w:rsidRPr="00192AE8">
        <w:rPr>
          <w:rFonts w:ascii="Garamond" w:hAnsi="Garamond"/>
          <w:sz w:val="25"/>
          <w:szCs w:val="25"/>
        </w:rPr>
        <w:t xml:space="preserve">: </w:t>
      </w:r>
    </w:p>
    <w:p w14:paraId="3EE1383F" w14:textId="77777777" w:rsidR="00386537" w:rsidRPr="00192AE8" w:rsidRDefault="00386537" w:rsidP="00386537">
      <w:pPr>
        <w:tabs>
          <w:tab w:val="left" w:pos="1134"/>
        </w:tabs>
        <w:ind w:right="-2"/>
        <w:jc w:val="both"/>
        <w:rPr>
          <w:rFonts w:ascii="Garamond" w:hAnsi="Garamond"/>
          <w:sz w:val="25"/>
          <w:szCs w:val="25"/>
        </w:rPr>
      </w:pPr>
      <w:r w:rsidRPr="00192AE8">
        <w:rPr>
          <w:rFonts w:ascii="Garamond" w:hAnsi="Garamond"/>
          <w:sz w:val="25"/>
          <w:szCs w:val="25"/>
        </w:rPr>
        <w:t>No decorrer do prazo contratual não serão levados em consideração comunicações verbais. Todas as comunicações que envolvam a execução deste contrato, de cada parte à outra, serão consideradas como suficientes se feitas por escrito e entregues sob protocolo ou qualquer outro meio que comprove o recebimento.</w:t>
      </w:r>
    </w:p>
    <w:p w14:paraId="6137996F" w14:textId="77777777" w:rsidR="00EE589B" w:rsidRPr="00192AE8" w:rsidRDefault="00EE589B" w:rsidP="00386537">
      <w:pPr>
        <w:tabs>
          <w:tab w:val="left" w:pos="1134"/>
        </w:tabs>
        <w:ind w:right="-2"/>
        <w:jc w:val="both"/>
        <w:rPr>
          <w:rFonts w:ascii="Garamond" w:hAnsi="Garamond"/>
          <w:b/>
          <w:sz w:val="25"/>
          <w:szCs w:val="25"/>
          <w:u w:val="single"/>
        </w:rPr>
      </w:pPr>
    </w:p>
    <w:p w14:paraId="2D061B48" w14:textId="77777777" w:rsidR="00386537" w:rsidRPr="00192AE8" w:rsidRDefault="00386537" w:rsidP="00386537">
      <w:pPr>
        <w:tabs>
          <w:tab w:val="left" w:pos="1134"/>
        </w:tabs>
        <w:ind w:right="-2"/>
        <w:jc w:val="both"/>
        <w:rPr>
          <w:rFonts w:ascii="Garamond" w:hAnsi="Garamond"/>
          <w:sz w:val="25"/>
          <w:szCs w:val="25"/>
        </w:rPr>
      </w:pPr>
      <w:r w:rsidRPr="00192AE8">
        <w:rPr>
          <w:rFonts w:ascii="Garamond" w:hAnsi="Garamond"/>
          <w:b/>
          <w:sz w:val="25"/>
          <w:szCs w:val="25"/>
          <w:u w:val="single"/>
        </w:rPr>
        <w:t>CLÁUSULADÉCIMA PRIMEIRA</w:t>
      </w:r>
      <w:r w:rsidRPr="00192AE8">
        <w:rPr>
          <w:rFonts w:ascii="Garamond" w:hAnsi="Garamond"/>
          <w:sz w:val="25"/>
          <w:szCs w:val="25"/>
        </w:rPr>
        <w:t xml:space="preserve">: </w:t>
      </w:r>
    </w:p>
    <w:p w14:paraId="5E515878" w14:textId="77777777" w:rsidR="00386537" w:rsidRPr="00192AE8" w:rsidRDefault="00386537" w:rsidP="00386537">
      <w:pPr>
        <w:pStyle w:val="Corpodetexto"/>
        <w:spacing w:after="0" w:line="240" w:lineRule="auto"/>
        <w:ind w:right="-2"/>
        <w:jc w:val="both"/>
        <w:rPr>
          <w:rFonts w:ascii="Garamond" w:hAnsi="Garamond" w:cs="Times New Roman"/>
          <w:bCs/>
          <w:sz w:val="25"/>
          <w:szCs w:val="25"/>
        </w:rPr>
      </w:pPr>
      <w:r w:rsidRPr="00192AE8">
        <w:rPr>
          <w:rFonts w:ascii="Garamond" w:hAnsi="Garamond" w:cs="Times New Roman"/>
          <w:bCs/>
          <w:sz w:val="25"/>
          <w:szCs w:val="25"/>
        </w:rPr>
        <w:t xml:space="preserve">O presente contrato vigorará </w:t>
      </w:r>
      <w:r w:rsidR="00C66765" w:rsidRPr="00192AE8">
        <w:rPr>
          <w:rFonts w:ascii="Garamond" w:hAnsi="Garamond"/>
          <w:sz w:val="25"/>
          <w:szCs w:val="25"/>
        </w:rPr>
        <w:t>conforme estabelecido no art. 106 da lei 14.133/21</w:t>
      </w:r>
      <w:r w:rsidRPr="00192AE8">
        <w:rPr>
          <w:rFonts w:ascii="Garamond" w:hAnsi="Garamond" w:cs="Times New Roman"/>
          <w:bCs/>
          <w:sz w:val="25"/>
          <w:szCs w:val="25"/>
        </w:rPr>
        <w:t xml:space="preserve">, contados da data de sua assinatura, sendo também permitido aditivar o valor nos limites permitidos pela lei </w:t>
      </w:r>
      <w:r w:rsidR="00967E76" w:rsidRPr="00192AE8">
        <w:rPr>
          <w:rFonts w:ascii="Garamond" w:hAnsi="Garamond" w:cs="Times New Roman"/>
          <w:bCs/>
          <w:sz w:val="25"/>
          <w:szCs w:val="25"/>
        </w:rPr>
        <w:t>14.133</w:t>
      </w:r>
      <w:r w:rsidRPr="00192AE8">
        <w:rPr>
          <w:rFonts w:ascii="Garamond" w:hAnsi="Garamond" w:cs="Times New Roman"/>
          <w:bCs/>
          <w:sz w:val="25"/>
          <w:szCs w:val="25"/>
        </w:rPr>
        <w:t>/</w:t>
      </w:r>
      <w:r w:rsidR="00967E76" w:rsidRPr="00192AE8">
        <w:rPr>
          <w:rFonts w:ascii="Garamond" w:hAnsi="Garamond" w:cs="Times New Roman"/>
          <w:bCs/>
          <w:sz w:val="25"/>
          <w:szCs w:val="25"/>
        </w:rPr>
        <w:t>21</w:t>
      </w:r>
      <w:r w:rsidRPr="00192AE8">
        <w:rPr>
          <w:rFonts w:ascii="Garamond" w:hAnsi="Garamond" w:cs="Times New Roman"/>
          <w:bCs/>
          <w:sz w:val="25"/>
          <w:szCs w:val="25"/>
        </w:rPr>
        <w:t xml:space="preserve"> e seus alterações.</w:t>
      </w:r>
    </w:p>
    <w:p w14:paraId="71BBE016" w14:textId="77777777" w:rsidR="00386537" w:rsidRPr="00192AE8" w:rsidRDefault="00386537" w:rsidP="00386537">
      <w:pPr>
        <w:tabs>
          <w:tab w:val="left" w:pos="1134"/>
        </w:tabs>
        <w:ind w:right="-2"/>
        <w:jc w:val="both"/>
        <w:rPr>
          <w:rFonts w:ascii="Garamond" w:hAnsi="Garamond"/>
          <w:b/>
          <w:sz w:val="25"/>
          <w:szCs w:val="25"/>
          <w:u w:val="single"/>
        </w:rPr>
      </w:pPr>
    </w:p>
    <w:p w14:paraId="4F90ACCB" w14:textId="77777777" w:rsidR="00386537" w:rsidRPr="00192AE8" w:rsidRDefault="00386537" w:rsidP="00386537">
      <w:pPr>
        <w:tabs>
          <w:tab w:val="left" w:pos="1134"/>
        </w:tabs>
        <w:ind w:right="-2"/>
        <w:jc w:val="both"/>
        <w:rPr>
          <w:rFonts w:ascii="Garamond" w:hAnsi="Garamond"/>
          <w:sz w:val="25"/>
          <w:szCs w:val="25"/>
        </w:rPr>
      </w:pPr>
      <w:r w:rsidRPr="00192AE8">
        <w:rPr>
          <w:rFonts w:ascii="Garamond" w:hAnsi="Garamond"/>
          <w:b/>
          <w:sz w:val="25"/>
          <w:szCs w:val="25"/>
          <w:u w:val="single"/>
        </w:rPr>
        <w:t>CLÁUSULA DÉCIMA SEGUNDA</w:t>
      </w:r>
      <w:r w:rsidRPr="00192AE8">
        <w:rPr>
          <w:rFonts w:ascii="Garamond" w:hAnsi="Garamond"/>
          <w:sz w:val="25"/>
          <w:szCs w:val="25"/>
        </w:rPr>
        <w:t xml:space="preserve">: </w:t>
      </w:r>
    </w:p>
    <w:p w14:paraId="7C41CADF" w14:textId="77777777" w:rsidR="00B72E8E" w:rsidRPr="00192AE8" w:rsidRDefault="00386537" w:rsidP="00386537">
      <w:pPr>
        <w:tabs>
          <w:tab w:val="left" w:pos="1134"/>
        </w:tabs>
        <w:ind w:right="-2"/>
        <w:jc w:val="both"/>
        <w:rPr>
          <w:rFonts w:ascii="Garamond" w:hAnsi="Garamond"/>
          <w:sz w:val="25"/>
          <w:szCs w:val="25"/>
        </w:rPr>
      </w:pPr>
      <w:r w:rsidRPr="00192AE8">
        <w:rPr>
          <w:rFonts w:ascii="Garamond" w:hAnsi="Garamond"/>
          <w:sz w:val="25"/>
          <w:szCs w:val="25"/>
        </w:rPr>
        <w:t xml:space="preserve">As partes elegem de pleno e comum acordo, o foro da cidade de </w:t>
      </w:r>
      <w:r w:rsidR="00C66765" w:rsidRPr="00192AE8">
        <w:rPr>
          <w:rFonts w:ascii="Garamond" w:hAnsi="Garamond"/>
          <w:sz w:val="25"/>
          <w:szCs w:val="25"/>
        </w:rPr>
        <w:t>Barras</w:t>
      </w:r>
      <w:r w:rsidRPr="00192AE8">
        <w:rPr>
          <w:rFonts w:ascii="Garamond" w:hAnsi="Garamond"/>
          <w:sz w:val="25"/>
          <w:szCs w:val="25"/>
        </w:rPr>
        <w:t xml:space="preserve"> - PI, para dirimir dúvidas ou resolver questões oriundas do presente contrato, desde que não seja possível resolvê-las prévia e amigavelmente.</w:t>
      </w:r>
    </w:p>
    <w:p w14:paraId="0310D922" w14:textId="77777777" w:rsidR="00386537" w:rsidRPr="00192AE8" w:rsidRDefault="00386537" w:rsidP="00386537">
      <w:pPr>
        <w:pStyle w:val="Recuodecorpodetexto2"/>
        <w:ind w:left="0" w:right="-2"/>
        <w:rPr>
          <w:rFonts w:ascii="Garamond" w:hAnsi="Garamond" w:cs="Times New Roman"/>
          <w:sz w:val="25"/>
          <w:szCs w:val="25"/>
        </w:rPr>
      </w:pPr>
      <w:r w:rsidRPr="00192AE8">
        <w:rPr>
          <w:rFonts w:ascii="Garamond" w:hAnsi="Garamond" w:cs="Times New Roman"/>
          <w:sz w:val="25"/>
          <w:szCs w:val="25"/>
        </w:rPr>
        <w:t>E, para firmeza e validade de tudo o que ficou dito e aqui estipulado, lavrou-se o presente instrumento, em 02 (duas) vias, que depois de lido e achado conforme, vai assinado pelas partes e testemunhas abaixo, a tudo presentes.</w:t>
      </w:r>
    </w:p>
    <w:p w14:paraId="3866943D" w14:textId="77777777" w:rsidR="00386537" w:rsidRPr="00192AE8" w:rsidRDefault="00386537" w:rsidP="00386537">
      <w:pPr>
        <w:pStyle w:val="Recuodecorpodetexto2"/>
        <w:ind w:left="0" w:right="-2"/>
        <w:rPr>
          <w:rFonts w:ascii="Garamond" w:hAnsi="Garamond" w:cs="Times New Roman"/>
          <w:sz w:val="25"/>
          <w:szCs w:val="25"/>
        </w:rPr>
      </w:pPr>
    </w:p>
    <w:p w14:paraId="5251CC6A" w14:textId="77777777" w:rsidR="00386537" w:rsidRPr="00192AE8" w:rsidRDefault="00CA6994" w:rsidP="00386537">
      <w:pPr>
        <w:pStyle w:val="Recuodecorpodetexto2"/>
        <w:ind w:left="0" w:right="-2"/>
        <w:jc w:val="center"/>
        <w:rPr>
          <w:rFonts w:ascii="Garamond" w:hAnsi="Garamond" w:cs="Times New Roman"/>
          <w:b/>
          <w:bCs/>
          <w:sz w:val="25"/>
          <w:szCs w:val="25"/>
        </w:rPr>
      </w:pPr>
      <w:proofErr w:type="gramStart"/>
      <w:r w:rsidRPr="00192AE8">
        <w:rPr>
          <w:rFonts w:ascii="Garamond" w:hAnsi="Garamond" w:cs="Times New Roman"/>
          <w:sz w:val="25"/>
          <w:szCs w:val="25"/>
        </w:rPr>
        <w:t>Barras</w:t>
      </w:r>
      <w:r w:rsidR="00386537" w:rsidRPr="00192AE8">
        <w:rPr>
          <w:rFonts w:ascii="Garamond" w:hAnsi="Garamond" w:cs="Times New Roman"/>
          <w:sz w:val="25"/>
          <w:szCs w:val="25"/>
        </w:rPr>
        <w:t>(</w:t>
      </w:r>
      <w:proofErr w:type="gramEnd"/>
      <w:r w:rsidR="00386537" w:rsidRPr="00192AE8">
        <w:rPr>
          <w:rFonts w:ascii="Garamond" w:hAnsi="Garamond" w:cs="Times New Roman"/>
          <w:sz w:val="25"/>
          <w:szCs w:val="25"/>
        </w:rPr>
        <w:t xml:space="preserve">PI), ____ de ___________ </w:t>
      </w:r>
      <w:proofErr w:type="spellStart"/>
      <w:r w:rsidR="00386537" w:rsidRPr="00192AE8">
        <w:rPr>
          <w:rFonts w:ascii="Garamond" w:hAnsi="Garamond" w:cs="Times New Roman"/>
          <w:sz w:val="25"/>
          <w:szCs w:val="25"/>
        </w:rPr>
        <w:t>de</w:t>
      </w:r>
      <w:proofErr w:type="spellEnd"/>
      <w:r w:rsidR="00386537" w:rsidRPr="00192AE8">
        <w:rPr>
          <w:rFonts w:ascii="Garamond" w:hAnsi="Garamond" w:cs="Times New Roman"/>
          <w:sz w:val="25"/>
          <w:szCs w:val="25"/>
        </w:rPr>
        <w:t xml:space="preserve"> _______.</w:t>
      </w:r>
    </w:p>
    <w:p w14:paraId="271BF0B3" w14:textId="77777777" w:rsidR="00386537" w:rsidRPr="00192AE8" w:rsidRDefault="00386537" w:rsidP="00386537">
      <w:pPr>
        <w:pStyle w:val="Recuodecorpodetexto2"/>
        <w:ind w:left="0" w:right="-2"/>
        <w:rPr>
          <w:rFonts w:ascii="Garamond" w:hAnsi="Garamond" w:cs="Times New Roman"/>
          <w:b/>
          <w:bCs/>
          <w:sz w:val="25"/>
          <w:szCs w:val="25"/>
        </w:rPr>
      </w:pPr>
    </w:p>
    <w:p w14:paraId="75EDD5F8" w14:textId="77777777" w:rsidR="00386537" w:rsidRPr="00192AE8" w:rsidRDefault="00386537" w:rsidP="00386537">
      <w:pPr>
        <w:pStyle w:val="Recuodecorpodetexto2"/>
        <w:ind w:left="0" w:right="-2"/>
        <w:jc w:val="center"/>
        <w:rPr>
          <w:rFonts w:ascii="Garamond" w:hAnsi="Garamond" w:cs="Times New Roman"/>
          <w:sz w:val="25"/>
          <w:szCs w:val="25"/>
        </w:rPr>
      </w:pPr>
      <w:r w:rsidRPr="00192AE8">
        <w:rPr>
          <w:rFonts w:ascii="Garamond" w:hAnsi="Garamond" w:cs="Times New Roman"/>
          <w:sz w:val="25"/>
          <w:szCs w:val="25"/>
        </w:rPr>
        <w:t>__________________________________</w:t>
      </w:r>
    </w:p>
    <w:p w14:paraId="40368E38" w14:textId="77777777" w:rsidR="0010490A" w:rsidRPr="00192AE8" w:rsidRDefault="00C66765" w:rsidP="0010490A">
      <w:pPr>
        <w:widowControl w:val="0"/>
        <w:pBdr>
          <w:top w:val="nil"/>
          <w:left w:val="nil"/>
          <w:bottom w:val="nil"/>
          <w:right w:val="nil"/>
          <w:between w:val="nil"/>
        </w:pBdr>
        <w:ind w:right="-2" w:firstLine="10"/>
        <w:jc w:val="center"/>
        <w:rPr>
          <w:rFonts w:ascii="Garamond" w:eastAsia="Garamond" w:hAnsi="Garamond" w:cs="Garamond"/>
          <w:b/>
          <w:color w:val="000000"/>
          <w:sz w:val="25"/>
          <w:szCs w:val="25"/>
        </w:rPr>
      </w:pPr>
      <w:r w:rsidRPr="00192AE8">
        <w:rPr>
          <w:rFonts w:ascii="Garamond" w:hAnsi="Garamond" w:cs="Calibri"/>
          <w:b/>
          <w:bCs/>
          <w:sz w:val="25"/>
          <w:szCs w:val="25"/>
        </w:rPr>
        <w:t>Edilson Sérvulo De Sousa</w:t>
      </w:r>
    </w:p>
    <w:p w14:paraId="07FACF64" w14:textId="77777777" w:rsidR="00995B9E" w:rsidRPr="00192AE8" w:rsidRDefault="00C66765" w:rsidP="008A291C">
      <w:pPr>
        <w:pStyle w:val="Recuodecorpodetexto2"/>
        <w:ind w:left="0" w:right="-2"/>
        <w:jc w:val="center"/>
        <w:rPr>
          <w:rFonts w:ascii="Garamond" w:hAnsi="Garamond" w:cs="Times New Roman"/>
          <w:sz w:val="25"/>
          <w:szCs w:val="25"/>
        </w:rPr>
      </w:pPr>
      <w:r w:rsidRPr="00192AE8">
        <w:rPr>
          <w:rFonts w:ascii="Garamond" w:eastAsia="Garamond" w:hAnsi="Garamond" w:cs="Garamond"/>
          <w:color w:val="000000"/>
          <w:sz w:val="25"/>
          <w:szCs w:val="25"/>
        </w:rPr>
        <w:t>Prefeito</w:t>
      </w:r>
      <w:r w:rsidR="0010490A" w:rsidRPr="00192AE8">
        <w:rPr>
          <w:rFonts w:ascii="Garamond" w:eastAsia="Garamond" w:hAnsi="Garamond" w:cs="Garamond"/>
          <w:color w:val="000000"/>
          <w:sz w:val="25"/>
          <w:szCs w:val="25"/>
        </w:rPr>
        <w:t xml:space="preserve"> Municipal</w:t>
      </w:r>
    </w:p>
    <w:p w14:paraId="3BF2E906" w14:textId="77777777" w:rsidR="00386537" w:rsidRPr="00192AE8" w:rsidRDefault="00386537" w:rsidP="00386537">
      <w:pPr>
        <w:pStyle w:val="Recuodecorpodetexto2"/>
        <w:ind w:left="0" w:right="-2"/>
        <w:jc w:val="center"/>
        <w:rPr>
          <w:rFonts w:ascii="Garamond" w:hAnsi="Garamond" w:cs="Times New Roman"/>
          <w:sz w:val="25"/>
          <w:szCs w:val="25"/>
        </w:rPr>
      </w:pPr>
      <w:r w:rsidRPr="00192AE8">
        <w:rPr>
          <w:rFonts w:ascii="Garamond" w:hAnsi="Garamond" w:cs="Times New Roman"/>
          <w:sz w:val="25"/>
          <w:szCs w:val="25"/>
        </w:rPr>
        <w:t>___________________________________</w:t>
      </w:r>
    </w:p>
    <w:p w14:paraId="70E25FC5" w14:textId="77777777" w:rsidR="00386537" w:rsidRPr="00192AE8" w:rsidRDefault="00386537" w:rsidP="00386537">
      <w:pPr>
        <w:pStyle w:val="Recuodecorpodetexto2"/>
        <w:ind w:left="0" w:right="-2"/>
        <w:jc w:val="center"/>
        <w:rPr>
          <w:rFonts w:ascii="Garamond" w:hAnsi="Garamond" w:cs="Times New Roman"/>
          <w:sz w:val="25"/>
          <w:szCs w:val="25"/>
        </w:rPr>
      </w:pPr>
      <w:r w:rsidRPr="00192AE8">
        <w:rPr>
          <w:rFonts w:ascii="Garamond" w:hAnsi="Garamond" w:cs="Times New Roman"/>
          <w:color w:val="0A0000"/>
          <w:sz w:val="25"/>
          <w:szCs w:val="25"/>
          <w:lang w:eastAsia="ar-SA"/>
        </w:rPr>
        <w:t>CONTRATADO</w:t>
      </w:r>
    </w:p>
    <w:p w14:paraId="37810B8B" w14:textId="77777777" w:rsidR="00386537" w:rsidRPr="00192AE8" w:rsidRDefault="00386537" w:rsidP="00386537">
      <w:pPr>
        <w:pStyle w:val="Recuodecorpodetexto2"/>
        <w:ind w:left="0" w:right="-2"/>
        <w:rPr>
          <w:rFonts w:ascii="Garamond" w:hAnsi="Garamond" w:cs="Times New Roman"/>
          <w:sz w:val="25"/>
          <w:szCs w:val="25"/>
        </w:rPr>
      </w:pPr>
    </w:p>
    <w:p w14:paraId="6CA49A73" w14:textId="77777777" w:rsidR="00386537" w:rsidRPr="00192AE8" w:rsidRDefault="00386537" w:rsidP="00386537">
      <w:pPr>
        <w:ind w:right="-2"/>
        <w:jc w:val="both"/>
        <w:rPr>
          <w:rFonts w:ascii="Garamond" w:hAnsi="Garamond"/>
          <w:sz w:val="25"/>
          <w:szCs w:val="25"/>
        </w:rPr>
      </w:pPr>
      <w:r w:rsidRPr="00192AE8">
        <w:rPr>
          <w:rFonts w:ascii="Garamond" w:hAnsi="Garamond"/>
          <w:sz w:val="25"/>
          <w:szCs w:val="25"/>
        </w:rPr>
        <w:t>TESTEMUNHAS:</w:t>
      </w:r>
    </w:p>
    <w:p w14:paraId="01C62E82" w14:textId="77777777" w:rsidR="00386537" w:rsidRPr="00192AE8" w:rsidRDefault="00386537" w:rsidP="00386537">
      <w:pPr>
        <w:ind w:right="-2"/>
        <w:jc w:val="both"/>
        <w:rPr>
          <w:rFonts w:ascii="Garamond" w:hAnsi="Garamond"/>
          <w:sz w:val="25"/>
          <w:szCs w:val="25"/>
        </w:rPr>
      </w:pPr>
      <w:r w:rsidRPr="00192AE8">
        <w:rPr>
          <w:rFonts w:ascii="Garamond" w:hAnsi="Garamond"/>
          <w:sz w:val="25"/>
          <w:szCs w:val="25"/>
        </w:rPr>
        <w:lastRenderedPageBreak/>
        <w:t>Nome: _______________________________</w:t>
      </w:r>
    </w:p>
    <w:p w14:paraId="2AF2E71A" w14:textId="77777777" w:rsidR="00386537" w:rsidRPr="00192AE8" w:rsidRDefault="00386537" w:rsidP="00386537">
      <w:pPr>
        <w:ind w:right="-2"/>
        <w:jc w:val="both"/>
        <w:rPr>
          <w:rFonts w:ascii="Garamond" w:hAnsi="Garamond"/>
          <w:sz w:val="25"/>
          <w:szCs w:val="25"/>
        </w:rPr>
      </w:pPr>
      <w:r w:rsidRPr="00192AE8">
        <w:rPr>
          <w:rFonts w:ascii="Garamond" w:hAnsi="Garamond"/>
          <w:sz w:val="25"/>
          <w:szCs w:val="25"/>
        </w:rPr>
        <w:t>CPF: _________________________________</w:t>
      </w:r>
    </w:p>
    <w:p w14:paraId="43989AED" w14:textId="77777777" w:rsidR="00386537" w:rsidRPr="00192AE8" w:rsidRDefault="00386537" w:rsidP="00386537">
      <w:pPr>
        <w:ind w:right="-2"/>
        <w:jc w:val="both"/>
        <w:rPr>
          <w:rFonts w:ascii="Garamond" w:hAnsi="Garamond"/>
          <w:sz w:val="25"/>
          <w:szCs w:val="25"/>
        </w:rPr>
      </w:pPr>
      <w:r w:rsidRPr="00192AE8">
        <w:rPr>
          <w:rFonts w:ascii="Garamond" w:hAnsi="Garamond"/>
          <w:sz w:val="25"/>
          <w:szCs w:val="25"/>
        </w:rPr>
        <w:t>Nome: _______________________________</w:t>
      </w:r>
    </w:p>
    <w:p w14:paraId="507C55B5" w14:textId="77777777" w:rsidR="009A1A27" w:rsidRPr="00192AE8" w:rsidRDefault="00386537" w:rsidP="008A291C">
      <w:pPr>
        <w:ind w:right="-2"/>
        <w:jc w:val="both"/>
        <w:rPr>
          <w:rFonts w:ascii="Garamond" w:hAnsi="Garamond"/>
          <w:sz w:val="25"/>
          <w:szCs w:val="25"/>
        </w:rPr>
      </w:pPr>
      <w:r w:rsidRPr="00192AE8">
        <w:rPr>
          <w:rFonts w:ascii="Garamond" w:hAnsi="Garamond"/>
          <w:sz w:val="25"/>
          <w:szCs w:val="25"/>
        </w:rPr>
        <w:t>CPF: ________________________________</w:t>
      </w:r>
    </w:p>
    <w:sectPr w:rsidR="009A1A27" w:rsidRPr="00192AE8" w:rsidSect="00DF5544">
      <w:headerReference w:type="default" r:id="rId15"/>
      <w:footerReference w:type="default" r:id="rId16"/>
      <w:pgSz w:w="11906" w:h="16838"/>
      <w:pgMar w:top="1985" w:right="1134" w:bottom="1134" w:left="1418" w:header="426"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8A4D9" w14:textId="77777777" w:rsidR="0064545C" w:rsidRDefault="0064545C" w:rsidP="001616D1">
      <w:r>
        <w:separator/>
      </w:r>
    </w:p>
  </w:endnote>
  <w:endnote w:type="continuationSeparator" w:id="0">
    <w:p w14:paraId="6F1EBA14" w14:textId="77777777" w:rsidR="0064545C" w:rsidRDefault="0064545C" w:rsidP="00161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charset w:val="00"/>
    <w:family w:val="auto"/>
    <w:pitch w:val="default"/>
  </w:font>
  <w:font w:name="Mincho">
    <w:altName w:val="明朝"/>
    <w:panose1 w:val="02020609040305080305"/>
    <w:charset w:val="80"/>
    <w:family w:val="roma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Haettenschweiler">
    <w:panose1 w:val="020B0706040902060204"/>
    <w:charset w:val="00"/>
    <w:family w:val="swiss"/>
    <w:pitch w:val="variable"/>
    <w:sig w:usb0="00000287" w:usb1="00000000" w:usb2="00000000" w:usb3="00000000" w:csb0="0000009F" w:csb1="00000000"/>
  </w:font>
  <w:font w:name="Ecofont_Spranq_eco_Sans">
    <w:altName w:val="Calibri"/>
    <w:charset w:val="00"/>
    <w:family w:val="swiss"/>
    <w:pitch w:val="variable"/>
    <w:sig w:usb0="00000003" w:usb1="1000204A" w:usb2="00000000" w:usb3="00000000" w:csb0="00000001" w:csb1="00000000"/>
  </w:font>
  <w:font w:name="Thorndale AMT">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libri-Bold">
    <w:altName w:val="Times New Roman"/>
    <w:panose1 w:val="00000000000000000000"/>
    <w:charset w:val="00"/>
    <w:family w:val="roman"/>
    <w:notTrueType/>
    <w:pitch w:val="default"/>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70868" w14:textId="77777777" w:rsidR="00FD69F3" w:rsidRDefault="00FD69F3" w:rsidP="001616D1">
    <w:pPr>
      <w:pStyle w:val="Rodap"/>
      <w:jc w:val="center"/>
    </w:pPr>
  </w:p>
  <w:p w14:paraId="76FA6CE6" w14:textId="77777777" w:rsidR="00FD69F3" w:rsidRDefault="00FD69F3" w:rsidP="001616D1">
    <w:pPr>
      <w:pStyle w:val="Rodap"/>
      <w:jc w:val="center"/>
    </w:pPr>
  </w:p>
  <w:p w14:paraId="00309BB6" w14:textId="77777777" w:rsidR="00FD69F3" w:rsidRPr="001616D1" w:rsidRDefault="00FD69F3" w:rsidP="001616D1">
    <w:pPr>
      <w:pStyle w:val="Rodap"/>
      <w:jc w:val="center"/>
      <w:rPr>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88347" w14:textId="77777777" w:rsidR="0064545C" w:rsidRDefault="0064545C" w:rsidP="001616D1">
      <w:r>
        <w:separator/>
      </w:r>
    </w:p>
  </w:footnote>
  <w:footnote w:type="continuationSeparator" w:id="0">
    <w:p w14:paraId="16184CD6" w14:textId="77777777" w:rsidR="0064545C" w:rsidRDefault="0064545C" w:rsidP="001616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2A9C0" w14:textId="77777777" w:rsidR="00FD69F3" w:rsidRDefault="00FD69F3" w:rsidP="00C66765">
    <w:pPr>
      <w:pStyle w:val="Cabealho"/>
      <w:tabs>
        <w:tab w:val="left" w:pos="6585"/>
      </w:tabs>
      <w:jc w:val="center"/>
      <w:rPr>
        <w:rFonts w:ascii="Arial" w:hAnsi="Arial" w:cs="Arial"/>
        <w:sz w:val="28"/>
        <w:szCs w:val="28"/>
      </w:rPr>
    </w:pPr>
    <w:r>
      <w:rPr>
        <w:noProof/>
        <w:lang w:eastAsia="pt-BR"/>
      </w:rPr>
      <w:drawing>
        <wp:anchor distT="0" distB="0" distL="114300" distR="114300" simplePos="0" relativeHeight="251660288" behindDoc="1" locked="0" layoutInCell="1" allowOverlap="1" wp14:anchorId="5E529F78" wp14:editId="22BC9836">
          <wp:simplePos x="0" y="0"/>
          <wp:positionH relativeFrom="column">
            <wp:posOffset>5129530</wp:posOffset>
          </wp:positionH>
          <wp:positionV relativeFrom="paragraph">
            <wp:posOffset>123190</wp:posOffset>
          </wp:positionV>
          <wp:extent cx="1371600" cy="771525"/>
          <wp:effectExtent l="0" t="0" r="0" b="9525"/>
          <wp:wrapNone/>
          <wp:docPr id="13" name="Imagem 1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771525"/>
                  </a:xfrm>
                  <a:prstGeom prst="rect">
                    <a:avLst/>
                  </a:prstGeom>
                  <a:noFill/>
                  <a:ln>
                    <a:noFill/>
                  </a:ln>
                </pic:spPr>
              </pic:pic>
            </a:graphicData>
          </a:graphic>
        </wp:anchor>
      </w:drawing>
    </w:r>
    <w:r>
      <w:rPr>
        <w:noProof/>
        <w:lang w:eastAsia="pt-BR"/>
      </w:rPr>
      <w:drawing>
        <wp:anchor distT="0" distB="0" distL="114300" distR="114300" simplePos="0" relativeHeight="251659264" behindDoc="1" locked="0" layoutInCell="1" allowOverlap="1" wp14:anchorId="38280C63" wp14:editId="736FF15A">
          <wp:simplePos x="0" y="0"/>
          <wp:positionH relativeFrom="column">
            <wp:posOffset>-72390</wp:posOffset>
          </wp:positionH>
          <wp:positionV relativeFrom="paragraph">
            <wp:posOffset>81280</wp:posOffset>
          </wp:positionV>
          <wp:extent cx="944245" cy="925616"/>
          <wp:effectExtent l="0" t="0" r="8255" b="8255"/>
          <wp:wrapNone/>
          <wp:docPr id="14" name="Imagem 14" descr="Desenho de personagem de desenho anima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esenho de personagem de desenho animado&#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l="18941" r="19698"/>
                  <a:stretch>
                    <a:fillRect/>
                  </a:stretch>
                </pic:blipFill>
                <pic:spPr bwMode="auto">
                  <a:xfrm>
                    <a:off x="0" y="0"/>
                    <a:ext cx="944245" cy="925616"/>
                  </a:xfrm>
                  <a:prstGeom prst="rect">
                    <a:avLst/>
                  </a:prstGeom>
                  <a:noFill/>
                  <a:ln>
                    <a:noFill/>
                  </a:ln>
                </pic:spPr>
              </pic:pic>
            </a:graphicData>
          </a:graphic>
        </wp:anchor>
      </w:drawing>
    </w:r>
  </w:p>
  <w:p w14:paraId="39E6E678" w14:textId="77777777" w:rsidR="00FD69F3" w:rsidRDefault="00FD69F3" w:rsidP="00C66765">
    <w:pPr>
      <w:pStyle w:val="Cabealho"/>
      <w:tabs>
        <w:tab w:val="left" w:pos="6585"/>
      </w:tabs>
      <w:jc w:val="center"/>
      <w:rPr>
        <w:rFonts w:ascii="Arial" w:hAnsi="Arial" w:cs="Arial"/>
        <w:sz w:val="28"/>
        <w:szCs w:val="28"/>
      </w:rPr>
    </w:pPr>
  </w:p>
  <w:p w14:paraId="6A245A84" w14:textId="77777777" w:rsidR="00FD69F3" w:rsidRDefault="00FD69F3" w:rsidP="00C66765">
    <w:pPr>
      <w:pStyle w:val="Cabealho"/>
      <w:tabs>
        <w:tab w:val="left" w:pos="6585"/>
      </w:tabs>
      <w:spacing w:after="120"/>
      <w:ind w:right="284"/>
      <w:jc w:val="center"/>
      <w:rPr>
        <w:rFonts w:ascii="Arial" w:hAnsi="Arial" w:cs="Arial"/>
        <w:sz w:val="28"/>
        <w:szCs w:val="28"/>
      </w:rPr>
    </w:pPr>
    <w:r w:rsidRPr="00176877">
      <w:rPr>
        <w:rFonts w:ascii="Arial" w:hAnsi="Arial" w:cs="Arial"/>
        <w:sz w:val="28"/>
        <w:szCs w:val="28"/>
      </w:rPr>
      <w:t>ESTADO DO PIAU</w:t>
    </w:r>
    <w:r>
      <w:rPr>
        <w:rFonts w:ascii="Arial" w:hAnsi="Arial" w:cs="Arial"/>
        <w:sz w:val="28"/>
        <w:szCs w:val="28"/>
      </w:rPr>
      <w:t>Í</w:t>
    </w:r>
  </w:p>
  <w:p w14:paraId="0FB15A64" w14:textId="77777777" w:rsidR="00FD69F3" w:rsidRPr="00084D7B" w:rsidRDefault="00FD69F3" w:rsidP="00C66765">
    <w:pPr>
      <w:pStyle w:val="Cabealho"/>
      <w:spacing w:after="120"/>
      <w:ind w:right="284"/>
      <w:jc w:val="center"/>
      <w:rPr>
        <w:rFonts w:ascii="Arial" w:hAnsi="Arial" w:cs="Arial"/>
        <w:sz w:val="28"/>
        <w:szCs w:val="28"/>
      </w:rPr>
    </w:pPr>
    <w:r w:rsidRPr="00176877">
      <w:rPr>
        <w:rFonts w:ascii="Arial" w:hAnsi="Arial" w:cs="Arial"/>
        <w:sz w:val="28"/>
        <w:szCs w:val="28"/>
      </w:rPr>
      <w:t>PRE</w:t>
    </w:r>
    <w:r>
      <w:rPr>
        <w:rFonts w:ascii="Arial" w:hAnsi="Arial" w:cs="Arial"/>
        <w:sz w:val="28"/>
        <w:szCs w:val="28"/>
      </w:rPr>
      <w:t>F</w:t>
    </w:r>
    <w:r w:rsidRPr="00176877">
      <w:rPr>
        <w:rFonts w:ascii="Arial" w:hAnsi="Arial" w:cs="Arial"/>
        <w:sz w:val="28"/>
        <w:szCs w:val="28"/>
      </w:rPr>
      <w:t xml:space="preserve">EITURA MUNICIPAL DE BARRAS </w:t>
    </w:r>
    <w:r>
      <w:rPr>
        <w:rFonts w:ascii="Arial" w:hAnsi="Arial" w:cs="Arial"/>
        <w:sz w:val="28"/>
        <w:szCs w:val="28"/>
      </w:rPr>
      <w:t xml:space="preserve">- </w:t>
    </w:r>
    <w:r w:rsidRPr="00176877">
      <w:rPr>
        <w:rFonts w:ascii="Arial" w:hAnsi="Arial" w:cs="Arial"/>
        <w:sz w:val="28"/>
        <w:szCs w:val="28"/>
      </w:rPr>
      <w:t>PIAUÍ</w:t>
    </w:r>
  </w:p>
  <w:p w14:paraId="21E5590A" w14:textId="77777777" w:rsidR="00FD69F3" w:rsidRPr="00C66765" w:rsidRDefault="00FD69F3" w:rsidP="00C6676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83857"/>
    <w:multiLevelType w:val="multilevel"/>
    <w:tmpl w:val="F3BE8836"/>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val="0"/>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3746ED3"/>
    <w:multiLevelType w:val="multilevel"/>
    <w:tmpl w:val="1B6EB7DA"/>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764" w:hanging="144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3" w15:restartNumberingAfterBreak="0">
    <w:nsid w:val="15AA6198"/>
    <w:multiLevelType w:val="multilevel"/>
    <w:tmpl w:val="69181CDA"/>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2280" w:hanging="720"/>
      </w:pPr>
      <w:rPr>
        <w:rFonts w:hint="default"/>
        <w:b w:val="0"/>
        <w:i w:val="0"/>
        <w:color w:val="auto"/>
      </w:rPr>
    </w:lvl>
    <w:lvl w:ilvl="3">
      <w:start w:val="1"/>
      <w:numFmt w:val="decimal"/>
      <w:lvlText w:val="%1.%2.%3.%4"/>
      <w:lvlJc w:val="left"/>
      <w:pPr>
        <w:ind w:left="2422"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BA07138"/>
    <w:multiLevelType w:val="multilevel"/>
    <w:tmpl w:val="9D0EA7E6"/>
    <w:styleLink w:val="List1"/>
    <w:lvl w:ilvl="0">
      <w:start w:val="1"/>
      <w:numFmt w:val="lowerLetter"/>
      <w:lvlText w:val="%1)"/>
      <w:lvlJc w:val="left"/>
      <w:pPr>
        <w:tabs>
          <w:tab w:val="num" w:pos="1636"/>
        </w:tabs>
        <w:ind w:left="1636" w:hanging="360"/>
      </w:pPr>
      <w:rPr>
        <w:rFonts w:ascii="Times New Roman" w:eastAsia="Times New Roman" w:hAnsi="Times New Roman"/>
        <w:position w:val="0"/>
        <w:sz w:val="24"/>
        <w:szCs w:val="24"/>
      </w:rPr>
    </w:lvl>
    <w:lvl w:ilvl="1">
      <w:start w:val="1"/>
      <w:numFmt w:val="lowerLetter"/>
      <w:lvlText w:val="%2."/>
      <w:lvlJc w:val="left"/>
      <w:pPr>
        <w:tabs>
          <w:tab w:val="num" w:pos="2356"/>
        </w:tabs>
        <w:ind w:left="2356" w:hanging="360"/>
      </w:pPr>
      <w:rPr>
        <w:rFonts w:ascii="Cambria" w:eastAsia="Times New Roman" w:hAnsi="Cambria"/>
        <w:position w:val="0"/>
        <w:sz w:val="24"/>
        <w:szCs w:val="24"/>
      </w:rPr>
    </w:lvl>
    <w:lvl w:ilvl="2">
      <w:start w:val="1"/>
      <w:numFmt w:val="lowerRoman"/>
      <w:lvlText w:val="%3."/>
      <w:lvlJc w:val="left"/>
      <w:pPr>
        <w:tabs>
          <w:tab w:val="num" w:pos="3076"/>
        </w:tabs>
        <w:ind w:left="3076" w:hanging="296"/>
      </w:pPr>
      <w:rPr>
        <w:rFonts w:ascii="Cambria" w:eastAsia="Times New Roman" w:hAnsi="Cambria"/>
        <w:position w:val="0"/>
        <w:sz w:val="24"/>
        <w:szCs w:val="24"/>
      </w:rPr>
    </w:lvl>
    <w:lvl w:ilvl="3">
      <w:start w:val="1"/>
      <w:numFmt w:val="decimal"/>
      <w:lvlText w:val="%4."/>
      <w:lvlJc w:val="left"/>
      <w:pPr>
        <w:tabs>
          <w:tab w:val="num" w:pos="3796"/>
        </w:tabs>
        <w:ind w:left="3796" w:hanging="360"/>
      </w:pPr>
      <w:rPr>
        <w:rFonts w:ascii="Cambria" w:eastAsia="Times New Roman" w:hAnsi="Cambria"/>
        <w:position w:val="0"/>
        <w:sz w:val="24"/>
        <w:szCs w:val="24"/>
      </w:rPr>
    </w:lvl>
    <w:lvl w:ilvl="4">
      <w:start w:val="1"/>
      <w:numFmt w:val="lowerLetter"/>
      <w:lvlText w:val="%5."/>
      <w:lvlJc w:val="left"/>
      <w:pPr>
        <w:tabs>
          <w:tab w:val="num" w:pos="4516"/>
        </w:tabs>
        <w:ind w:left="4516" w:hanging="360"/>
      </w:pPr>
      <w:rPr>
        <w:rFonts w:ascii="Cambria" w:eastAsia="Times New Roman" w:hAnsi="Cambria"/>
        <w:position w:val="0"/>
        <w:sz w:val="24"/>
        <w:szCs w:val="24"/>
      </w:rPr>
    </w:lvl>
    <w:lvl w:ilvl="5">
      <w:start w:val="1"/>
      <w:numFmt w:val="lowerRoman"/>
      <w:lvlText w:val="%6."/>
      <w:lvlJc w:val="left"/>
      <w:pPr>
        <w:tabs>
          <w:tab w:val="num" w:pos="5236"/>
        </w:tabs>
        <w:ind w:left="5236" w:hanging="296"/>
      </w:pPr>
      <w:rPr>
        <w:rFonts w:ascii="Cambria" w:eastAsia="Times New Roman" w:hAnsi="Cambria"/>
        <w:position w:val="0"/>
        <w:sz w:val="24"/>
        <w:szCs w:val="24"/>
      </w:rPr>
    </w:lvl>
    <w:lvl w:ilvl="6">
      <w:start w:val="1"/>
      <w:numFmt w:val="decimal"/>
      <w:lvlText w:val="%7."/>
      <w:lvlJc w:val="left"/>
      <w:pPr>
        <w:tabs>
          <w:tab w:val="num" w:pos="5956"/>
        </w:tabs>
        <w:ind w:left="5956" w:hanging="360"/>
      </w:pPr>
      <w:rPr>
        <w:rFonts w:ascii="Cambria" w:eastAsia="Times New Roman" w:hAnsi="Cambria"/>
        <w:position w:val="0"/>
        <w:sz w:val="24"/>
        <w:szCs w:val="24"/>
      </w:rPr>
    </w:lvl>
    <w:lvl w:ilvl="7">
      <w:start w:val="1"/>
      <w:numFmt w:val="lowerLetter"/>
      <w:lvlText w:val="%8."/>
      <w:lvlJc w:val="left"/>
      <w:pPr>
        <w:tabs>
          <w:tab w:val="num" w:pos="6676"/>
        </w:tabs>
        <w:ind w:left="6676" w:hanging="360"/>
      </w:pPr>
      <w:rPr>
        <w:rFonts w:ascii="Cambria" w:eastAsia="Times New Roman" w:hAnsi="Cambria"/>
        <w:position w:val="0"/>
        <w:sz w:val="24"/>
        <w:szCs w:val="24"/>
      </w:rPr>
    </w:lvl>
    <w:lvl w:ilvl="8">
      <w:start w:val="1"/>
      <w:numFmt w:val="lowerRoman"/>
      <w:lvlText w:val="%9."/>
      <w:lvlJc w:val="left"/>
      <w:pPr>
        <w:tabs>
          <w:tab w:val="num" w:pos="7396"/>
        </w:tabs>
        <w:ind w:left="7396" w:hanging="296"/>
      </w:pPr>
      <w:rPr>
        <w:rFonts w:ascii="Cambria" w:eastAsia="Times New Roman" w:hAnsi="Cambria"/>
        <w:position w:val="0"/>
        <w:sz w:val="24"/>
        <w:szCs w:val="24"/>
      </w:rPr>
    </w:lvl>
  </w:abstractNum>
  <w:abstractNum w:abstractNumId="6" w15:restartNumberingAfterBreak="0">
    <w:nsid w:val="21033B4F"/>
    <w:multiLevelType w:val="hybridMultilevel"/>
    <w:tmpl w:val="64BA9D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6F7164A"/>
    <w:multiLevelType w:val="hybridMultilevel"/>
    <w:tmpl w:val="9A4CFE90"/>
    <w:styleLink w:val="Letras"/>
    <w:lvl w:ilvl="0" w:tplc="04160001">
      <w:start w:val="1"/>
      <w:numFmt w:val="lowerLetter"/>
      <w:lvlText w:val="%1)"/>
      <w:lvlJc w:val="left"/>
      <w:pPr>
        <w:ind w:left="1134" w:hanging="283"/>
      </w:pPr>
      <w:rPr>
        <w:rFonts w:hAnsi="Arial Unicode MS"/>
        <w:caps w:val="0"/>
        <w:smallCaps w:val="0"/>
        <w:strike w:val="0"/>
        <w:dstrike w:val="0"/>
        <w:color w:val="000000"/>
        <w:spacing w:val="0"/>
        <w:w w:val="100"/>
        <w:kern w:val="0"/>
        <w:position w:val="0"/>
        <w:vertAlign w:val="baseline"/>
      </w:rPr>
    </w:lvl>
    <w:lvl w:ilvl="1" w:tplc="04160003">
      <w:start w:val="1"/>
      <w:numFmt w:val="upperLetter"/>
      <w:lvlText w:val="%2."/>
      <w:lvlJc w:val="left"/>
      <w:pPr>
        <w:ind w:left="753" w:hanging="393"/>
      </w:pPr>
      <w:rPr>
        <w:rFonts w:hAnsi="Arial Unicode MS"/>
        <w:caps w:val="0"/>
        <w:smallCaps w:val="0"/>
        <w:strike w:val="0"/>
        <w:dstrike w:val="0"/>
        <w:color w:val="000000"/>
        <w:spacing w:val="0"/>
        <w:w w:val="100"/>
        <w:kern w:val="0"/>
        <w:position w:val="0"/>
        <w:vertAlign w:val="baseline"/>
      </w:rPr>
    </w:lvl>
    <w:lvl w:ilvl="2" w:tplc="04160005">
      <w:start w:val="1"/>
      <w:numFmt w:val="upperLetter"/>
      <w:lvlText w:val="%3."/>
      <w:lvlJc w:val="left"/>
      <w:pPr>
        <w:ind w:left="1113" w:hanging="393"/>
      </w:pPr>
      <w:rPr>
        <w:rFonts w:hAnsi="Arial Unicode MS"/>
        <w:caps w:val="0"/>
        <w:smallCaps w:val="0"/>
        <w:strike w:val="0"/>
        <w:dstrike w:val="0"/>
        <w:color w:val="000000"/>
        <w:spacing w:val="0"/>
        <w:w w:val="100"/>
        <w:kern w:val="0"/>
        <w:position w:val="0"/>
        <w:vertAlign w:val="baseline"/>
      </w:rPr>
    </w:lvl>
    <w:lvl w:ilvl="3" w:tplc="04160001">
      <w:start w:val="1"/>
      <w:numFmt w:val="upperLetter"/>
      <w:lvlText w:val="%4."/>
      <w:lvlJc w:val="left"/>
      <w:pPr>
        <w:ind w:left="1473" w:hanging="393"/>
      </w:pPr>
      <w:rPr>
        <w:rFonts w:hAnsi="Arial Unicode MS"/>
        <w:caps w:val="0"/>
        <w:smallCaps w:val="0"/>
        <w:strike w:val="0"/>
        <w:dstrike w:val="0"/>
        <w:color w:val="000000"/>
        <w:spacing w:val="0"/>
        <w:w w:val="100"/>
        <w:kern w:val="0"/>
        <w:position w:val="0"/>
        <w:vertAlign w:val="baseline"/>
      </w:rPr>
    </w:lvl>
    <w:lvl w:ilvl="4" w:tplc="04160003">
      <w:start w:val="1"/>
      <w:numFmt w:val="upperLetter"/>
      <w:lvlText w:val="%5."/>
      <w:lvlJc w:val="left"/>
      <w:pPr>
        <w:ind w:left="1833" w:hanging="393"/>
      </w:pPr>
      <w:rPr>
        <w:rFonts w:hAnsi="Arial Unicode MS"/>
        <w:caps w:val="0"/>
        <w:smallCaps w:val="0"/>
        <w:strike w:val="0"/>
        <w:dstrike w:val="0"/>
        <w:color w:val="000000"/>
        <w:spacing w:val="0"/>
        <w:w w:val="100"/>
        <w:kern w:val="0"/>
        <w:position w:val="0"/>
        <w:vertAlign w:val="baseline"/>
      </w:rPr>
    </w:lvl>
    <w:lvl w:ilvl="5" w:tplc="04160005">
      <w:start w:val="1"/>
      <w:numFmt w:val="upperLetter"/>
      <w:lvlText w:val="%6."/>
      <w:lvlJc w:val="left"/>
      <w:pPr>
        <w:ind w:left="2193" w:hanging="393"/>
      </w:pPr>
      <w:rPr>
        <w:rFonts w:hAnsi="Arial Unicode MS"/>
        <w:caps w:val="0"/>
        <w:smallCaps w:val="0"/>
        <w:strike w:val="0"/>
        <w:dstrike w:val="0"/>
        <w:color w:val="000000"/>
        <w:spacing w:val="0"/>
        <w:w w:val="100"/>
        <w:kern w:val="0"/>
        <w:position w:val="0"/>
        <w:vertAlign w:val="baseline"/>
      </w:rPr>
    </w:lvl>
    <w:lvl w:ilvl="6" w:tplc="04160001">
      <w:start w:val="1"/>
      <w:numFmt w:val="upperLetter"/>
      <w:lvlText w:val="%7."/>
      <w:lvlJc w:val="left"/>
      <w:pPr>
        <w:ind w:left="2553" w:hanging="393"/>
      </w:pPr>
      <w:rPr>
        <w:rFonts w:hAnsi="Arial Unicode MS"/>
        <w:caps w:val="0"/>
        <w:smallCaps w:val="0"/>
        <w:strike w:val="0"/>
        <w:dstrike w:val="0"/>
        <w:color w:val="000000"/>
        <w:spacing w:val="0"/>
        <w:w w:val="100"/>
        <w:kern w:val="0"/>
        <w:position w:val="0"/>
        <w:vertAlign w:val="baseline"/>
      </w:rPr>
    </w:lvl>
    <w:lvl w:ilvl="7" w:tplc="04160003">
      <w:start w:val="1"/>
      <w:numFmt w:val="upperLetter"/>
      <w:lvlText w:val="%8."/>
      <w:lvlJc w:val="left"/>
      <w:pPr>
        <w:ind w:left="2913" w:hanging="393"/>
      </w:pPr>
      <w:rPr>
        <w:rFonts w:hAnsi="Arial Unicode MS"/>
        <w:caps w:val="0"/>
        <w:smallCaps w:val="0"/>
        <w:strike w:val="0"/>
        <w:dstrike w:val="0"/>
        <w:color w:val="000000"/>
        <w:spacing w:val="0"/>
        <w:w w:val="100"/>
        <w:kern w:val="0"/>
        <w:position w:val="0"/>
        <w:vertAlign w:val="baseline"/>
      </w:rPr>
    </w:lvl>
    <w:lvl w:ilvl="8" w:tplc="04160005">
      <w:start w:val="1"/>
      <w:numFmt w:val="upperLetter"/>
      <w:lvlText w:val="%9."/>
      <w:lvlJc w:val="left"/>
      <w:pPr>
        <w:ind w:left="3273" w:hanging="393"/>
      </w:pPr>
      <w:rPr>
        <w:rFonts w:hAnsi="Arial Unicode MS"/>
        <w:caps w:val="0"/>
        <w:smallCaps w:val="0"/>
        <w:strike w:val="0"/>
        <w:dstrike w:val="0"/>
        <w:color w:val="000000"/>
        <w:spacing w:val="0"/>
        <w:w w:val="100"/>
        <w:kern w:val="0"/>
        <w:position w:val="0"/>
        <w:vertAlign w:val="baseline"/>
      </w:rPr>
    </w:lvl>
  </w:abstractNum>
  <w:abstractNum w:abstractNumId="8" w15:restartNumberingAfterBreak="0">
    <w:nsid w:val="3616307D"/>
    <w:multiLevelType w:val="hybridMultilevel"/>
    <w:tmpl w:val="5AAAC068"/>
    <w:lvl w:ilvl="0" w:tplc="0416000F">
      <w:start w:val="4"/>
      <w:numFmt w:val="decimal"/>
      <w:lvlText w:val="%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9"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4AF42852"/>
    <w:multiLevelType w:val="multilevel"/>
    <w:tmpl w:val="0F267B80"/>
    <w:styleLink w:val="WWNum1"/>
    <w:lvl w:ilvl="0">
      <w:start w:val="1"/>
      <w:numFmt w:val="decimal"/>
      <w:lvlText w:val="%1."/>
      <w:lvlJc w:val="left"/>
      <w:pPr>
        <w:ind w:left="360" w:hanging="360"/>
      </w:pPr>
      <w:rPr>
        <w:rFonts w:eastAsia="MS Gothic" w:cs="Arial"/>
        <w:b/>
      </w:rPr>
    </w:lvl>
    <w:lvl w:ilvl="1">
      <w:start w:val="1"/>
      <w:numFmt w:val="decimal"/>
      <w:lvlText w:val="%1.%2."/>
      <w:lvlJc w:val="left"/>
      <w:pPr>
        <w:ind w:left="1141" w:hanging="432"/>
      </w:pPr>
      <w:rPr>
        <w:rFonts w:ascii="Courier New" w:hAnsi="Courier New"/>
        <w:b w:val="0"/>
        <w:bCs w:val="0"/>
        <w:sz w:val="22"/>
        <w:szCs w:val="22"/>
      </w:rPr>
    </w:lvl>
    <w:lvl w:ilvl="2">
      <w:start w:val="1"/>
      <w:numFmt w:val="decimal"/>
      <w:lvlText w:val="%1.%2.%3"/>
      <w:lvlJc w:val="left"/>
      <w:pPr>
        <w:ind w:left="1922" w:hanging="504"/>
      </w:pPr>
      <w:rPr>
        <w:rFonts w:eastAsia="Times New Roman" w:cs="Arial"/>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C5D5F97"/>
    <w:multiLevelType w:val="hybridMultilevel"/>
    <w:tmpl w:val="B656B6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0F80A13"/>
    <w:multiLevelType w:val="hybridMultilevel"/>
    <w:tmpl w:val="90581806"/>
    <w:lvl w:ilvl="0" w:tplc="0416000F">
      <w:start w:val="1"/>
      <w:numFmt w:val="decimal"/>
      <w:lvlText w:val="%1."/>
      <w:lvlJc w:val="left"/>
      <w:pPr>
        <w:ind w:left="927" w:hanging="360"/>
      </w:p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0"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752F57DD"/>
    <w:multiLevelType w:val="multilevel"/>
    <w:tmpl w:val="F9469E5E"/>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5" w15:restartNumberingAfterBreak="0">
    <w:nsid w:val="754941F0"/>
    <w:multiLevelType w:val="multilevel"/>
    <w:tmpl w:val="D182FC7C"/>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9D47C4B"/>
    <w:multiLevelType w:val="hybridMultilevel"/>
    <w:tmpl w:val="824CFE7A"/>
    <w:lvl w:ilvl="0" w:tplc="582CF68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FCE4648"/>
    <w:multiLevelType w:val="multilevel"/>
    <w:tmpl w:val="D1321A62"/>
    <w:lvl w:ilvl="0">
      <w:start w:val="1"/>
      <w:numFmt w:val="decimal"/>
      <w:pStyle w:val="Anexottulo1"/>
      <w:lvlText w:val="%1."/>
      <w:lvlJc w:val="left"/>
      <w:pPr>
        <w:ind w:left="360" w:hanging="360"/>
      </w:pPr>
      <w:rPr>
        <w:rFonts w:hint="default"/>
      </w:rPr>
    </w:lvl>
    <w:lvl w:ilvl="1">
      <w:start w:val="1"/>
      <w:numFmt w:val="lowerLetter"/>
      <w:pStyle w:val="Alneas"/>
      <w:lvlText w:val="%2)"/>
      <w:lvlJc w:val="left"/>
      <w:pPr>
        <w:ind w:left="573" w:hanging="432"/>
      </w:pPr>
      <w:rPr>
        <w:rFonts w:hint="default"/>
        <w:b/>
      </w:rPr>
    </w:lvl>
    <w:lvl w:ilvl="2">
      <w:start w:val="1"/>
      <w:numFmt w:val="decimal"/>
      <w:lvlText w:val="%1.%2.%3."/>
      <w:lvlJc w:val="left"/>
      <w:pPr>
        <w:ind w:left="1224" w:hanging="504"/>
      </w:pPr>
      <w:rPr>
        <w:rFonts w:ascii="Calibri" w:hAnsi="Calibri"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039621186">
    <w:abstractNumId w:val="6"/>
  </w:num>
  <w:num w:numId="2" w16cid:durableId="1014572294">
    <w:abstractNumId w:val="11"/>
  </w:num>
  <w:num w:numId="3" w16cid:durableId="2045861033">
    <w:abstractNumId w:val="5"/>
  </w:num>
  <w:num w:numId="4" w16cid:durableId="1276329372">
    <w:abstractNumId w:val="7"/>
  </w:num>
  <w:num w:numId="5" w16cid:durableId="1455365985">
    <w:abstractNumId w:val="17"/>
  </w:num>
  <w:num w:numId="6" w16cid:durableId="581258724">
    <w:abstractNumId w:val="10"/>
  </w:num>
  <w:num w:numId="7" w16cid:durableId="1353067901">
    <w:abstractNumId w:val="3"/>
  </w:num>
  <w:num w:numId="8" w16cid:durableId="13679439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52060691">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9059044">
    <w:abstractNumId w:val="13"/>
  </w:num>
  <w:num w:numId="11" w16cid:durableId="1053381765">
    <w:abstractNumId w:val="0"/>
  </w:num>
  <w:num w:numId="12" w16cid:durableId="2087337571">
    <w:abstractNumId w:val="4"/>
  </w:num>
  <w:num w:numId="13" w16cid:durableId="1073115959">
    <w:abstractNumId w:val="1"/>
  </w:num>
  <w:num w:numId="14" w16cid:durableId="1229461048">
    <w:abstractNumId w:val="9"/>
  </w:num>
  <w:num w:numId="15" w16cid:durableId="295373748">
    <w:abstractNumId w:val="12"/>
  </w:num>
  <w:num w:numId="16" w16cid:durableId="736896753">
    <w:abstractNumId w:val="16"/>
  </w:num>
  <w:num w:numId="17" w16cid:durableId="1978484802">
    <w:abstractNumId w:val="8"/>
  </w:num>
  <w:num w:numId="18" w16cid:durableId="1807041244">
    <w:abstractNumId w:val="15"/>
  </w:num>
  <w:num w:numId="19" w16cid:durableId="1962812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6D1"/>
    <w:rsid w:val="0000081B"/>
    <w:rsid w:val="00004547"/>
    <w:rsid w:val="00012706"/>
    <w:rsid w:val="00024FA3"/>
    <w:rsid w:val="000270F6"/>
    <w:rsid w:val="00031B12"/>
    <w:rsid w:val="000322A2"/>
    <w:rsid w:val="00036FE1"/>
    <w:rsid w:val="00055FDD"/>
    <w:rsid w:val="000573E7"/>
    <w:rsid w:val="000600B0"/>
    <w:rsid w:val="00064306"/>
    <w:rsid w:val="0006782F"/>
    <w:rsid w:val="00082341"/>
    <w:rsid w:val="00084CBB"/>
    <w:rsid w:val="000A0221"/>
    <w:rsid w:val="000A2D49"/>
    <w:rsid w:val="000A4687"/>
    <w:rsid w:val="000A5476"/>
    <w:rsid w:val="000D0CCB"/>
    <w:rsid w:val="000D5915"/>
    <w:rsid w:val="000D79EF"/>
    <w:rsid w:val="000D7F07"/>
    <w:rsid w:val="000E4780"/>
    <w:rsid w:val="000F18EC"/>
    <w:rsid w:val="000F4E76"/>
    <w:rsid w:val="0010442D"/>
    <w:rsid w:val="0010490A"/>
    <w:rsid w:val="00104D5E"/>
    <w:rsid w:val="001102CB"/>
    <w:rsid w:val="00112079"/>
    <w:rsid w:val="001163F8"/>
    <w:rsid w:val="001217A6"/>
    <w:rsid w:val="00123894"/>
    <w:rsid w:val="001249F4"/>
    <w:rsid w:val="001309CB"/>
    <w:rsid w:val="00130DD6"/>
    <w:rsid w:val="00131A4F"/>
    <w:rsid w:val="0013294E"/>
    <w:rsid w:val="0013295A"/>
    <w:rsid w:val="00137FAD"/>
    <w:rsid w:val="00145DD5"/>
    <w:rsid w:val="00147B80"/>
    <w:rsid w:val="0015353E"/>
    <w:rsid w:val="001616D1"/>
    <w:rsid w:val="00165426"/>
    <w:rsid w:val="00170164"/>
    <w:rsid w:val="00170628"/>
    <w:rsid w:val="00171915"/>
    <w:rsid w:val="001765E4"/>
    <w:rsid w:val="0018114B"/>
    <w:rsid w:val="00185765"/>
    <w:rsid w:val="00190C43"/>
    <w:rsid w:val="00192AB8"/>
    <w:rsid w:val="00192AE8"/>
    <w:rsid w:val="00196A02"/>
    <w:rsid w:val="001A4AAB"/>
    <w:rsid w:val="001A4D94"/>
    <w:rsid w:val="001B151C"/>
    <w:rsid w:val="001B5B0F"/>
    <w:rsid w:val="001C5F30"/>
    <w:rsid w:val="001C7DE9"/>
    <w:rsid w:val="001D18E5"/>
    <w:rsid w:val="001D356C"/>
    <w:rsid w:val="001D3B2D"/>
    <w:rsid w:val="001D48D7"/>
    <w:rsid w:val="001E331F"/>
    <w:rsid w:val="001F28A8"/>
    <w:rsid w:val="001F4195"/>
    <w:rsid w:val="001F64AD"/>
    <w:rsid w:val="001F7B37"/>
    <w:rsid w:val="00204BDB"/>
    <w:rsid w:val="002064B2"/>
    <w:rsid w:val="0021285E"/>
    <w:rsid w:val="002250BD"/>
    <w:rsid w:val="00233F8A"/>
    <w:rsid w:val="00241146"/>
    <w:rsid w:val="00243BB6"/>
    <w:rsid w:val="002470FC"/>
    <w:rsid w:val="0025141C"/>
    <w:rsid w:val="002545E0"/>
    <w:rsid w:val="002570A0"/>
    <w:rsid w:val="0026522D"/>
    <w:rsid w:val="00270200"/>
    <w:rsid w:val="00281F94"/>
    <w:rsid w:val="002847FB"/>
    <w:rsid w:val="00291AC0"/>
    <w:rsid w:val="002956C9"/>
    <w:rsid w:val="00296417"/>
    <w:rsid w:val="0029736F"/>
    <w:rsid w:val="002A2631"/>
    <w:rsid w:val="002A5ED8"/>
    <w:rsid w:val="002A63ED"/>
    <w:rsid w:val="002A7561"/>
    <w:rsid w:val="002B3457"/>
    <w:rsid w:val="002B562A"/>
    <w:rsid w:val="002B650B"/>
    <w:rsid w:val="002B6764"/>
    <w:rsid w:val="002C1292"/>
    <w:rsid w:val="002C2893"/>
    <w:rsid w:val="002C73C2"/>
    <w:rsid w:val="002D0C59"/>
    <w:rsid w:val="002D7D8E"/>
    <w:rsid w:val="002E06E4"/>
    <w:rsid w:val="002E4457"/>
    <w:rsid w:val="002E701D"/>
    <w:rsid w:val="002F0ED8"/>
    <w:rsid w:val="002F3B5B"/>
    <w:rsid w:val="002F61C1"/>
    <w:rsid w:val="002F7B83"/>
    <w:rsid w:val="0030292B"/>
    <w:rsid w:val="00302FD9"/>
    <w:rsid w:val="003049CC"/>
    <w:rsid w:val="00317517"/>
    <w:rsid w:val="00322BCD"/>
    <w:rsid w:val="00323633"/>
    <w:rsid w:val="003318F8"/>
    <w:rsid w:val="003334C4"/>
    <w:rsid w:val="00335B18"/>
    <w:rsid w:val="00342309"/>
    <w:rsid w:val="00351981"/>
    <w:rsid w:val="00352060"/>
    <w:rsid w:val="0036172D"/>
    <w:rsid w:val="00366C2C"/>
    <w:rsid w:val="00371569"/>
    <w:rsid w:val="003758CE"/>
    <w:rsid w:val="00380C06"/>
    <w:rsid w:val="00381546"/>
    <w:rsid w:val="003855FC"/>
    <w:rsid w:val="00386537"/>
    <w:rsid w:val="00386BF6"/>
    <w:rsid w:val="00392CC2"/>
    <w:rsid w:val="003A2ECE"/>
    <w:rsid w:val="003A566F"/>
    <w:rsid w:val="003B036B"/>
    <w:rsid w:val="003B44F1"/>
    <w:rsid w:val="003B5C75"/>
    <w:rsid w:val="003C0944"/>
    <w:rsid w:val="003C380F"/>
    <w:rsid w:val="003C5AA2"/>
    <w:rsid w:val="003D29AE"/>
    <w:rsid w:val="003D5907"/>
    <w:rsid w:val="003E3851"/>
    <w:rsid w:val="003F1A04"/>
    <w:rsid w:val="00401C01"/>
    <w:rsid w:val="00403EF3"/>
    <w:rsid w:val="00410025"/>
    <w:rsid w:val="00411E01"/>
    <w:rsid w:val="0041748A"/>
    <w:rsid w:val="00422992"/>
    <w:rsid w:val="00426D0E"/>
    <w:rsid w:val="00427098"/>
    <w:rsid w:val="00433155"/>
    <w:rsid w:val="00433CE7"/>
    <w:rsid w:val="00436485"/>
    <w:rsid w:val="004377FE"/>
    <w:rsid w:val="00440A86"/>
    <w:rsid w:val="00440C8E"/>
    <w:rsid w:val="00443949"/>
    <w:rsid w:val="00443F5C"/>
    <w:rsid w:val="00445F8A"/>
    <w:rsid w:val="0045310B"/>
    <w:rsid w:val="004541BA"/>
    <w:rsid w:val="00457DF6"/>
    <w:rsid w:val="0046659E"/>
    <w:rsid w:val="00472CF8"/>
    <w:rsid w:val="004731EC"/>
    <w:rsid w:val="004749E7"/>
    <w:rsid w:val="00474C04"/>
    <w:rsid w:val="004750F7"/>
    <w:rsid w:val="00484D93"/>
    <w:rsid w:val="00485EC5"/>
    <w:rsid w:val="00486A04"/>
    <w:rsid w:val="004905DD"/>
    <w:rsid w:val="004A4479"/>
    <w:rsid w:val="004B0A14"/>
    <w:rsid w:val="004B2D2F"/>
    <w:rsid w:val="004B38A8"/>
    <w:rsid w:val="004C72D4"/>
    <w:rsid w:val="004D6233"/>
    <w:rsid w:val="004E26D9"/>
    <w:rsid w:val="004F497F"/>
    <w:rsid w:val="004F54EB"/>
    <w:rsid w:val="004F5A50"/>
    <w:rsid w:val="004F5DC0"/>
    <w:rsid w:val="0050295B"/>
    <w:rsid w:val="00505E46"/>
    <w:rsid w:val="00510F56"/>
    <w:rsid w:val="00511AB7"/>
    <w:rsid w:val="005121CD"/>
    <w:rsid w:val="0051508A"/>
    <w:rsid w:val="00526749"/>
    <w:rsid w:val="00526F47"/>
    <w:rsid w:val="00527E13"/>
    <w:rsid w:val="005404E1"/>
    <w:rsid w:val="005476AE"/>
    <w:rsid w:val="00547F8B"/>
    <w:rsid w:val="00551007"/>
    <w:rsid w:val="00551973"/>
    <w:rsid w:val="00556BD2"/>
    <w:rsid w:val="00557F8E"/>
    <w:rsid w:val="00560BB3"/>
    <w:rsid w:val="00561613"/>
    <w:rsid w:val="005625F7"/>
    <w:rsid w:val="00566891"/>
    <w:rsid w:val="0056788A"/>
    <w:rsid w:val="00572AFD"/>
    <w:rsid w:val="00573764"/>
    <w:rsid w:val="00573A26"/>
    <w:rsid w:val="00581C46"/>
    <w:rsid w:val="00582D13"/>
    <w:rsid w:val="00583F09"/>
    <w:rsid w:val="005870F3"/>
    <w:rsid w:val="005906A0"/>
    <w:rsid w:val="0059661C"/>
    <w:rsid w:val="005966DB"/>
    <w:rsid w:val="005A1691"/>
    <w:rsid w:val="005A29C9"/>
    <w:rsid w:val="005B281C"/>
    <w:rsid w:val="005B391E"/>
    <w:rsid w:val="005C0E78"/>
    <w:rsid w:val="005C5863"/>
    <w:rsid w:val="005D2587"/>
    <w:rsid w:val="005D3AD9"/>
    <w:rsid w:val="005D3BB1"/>
    <w:rsid w:val="005D4985"/>
    <w:rsid w:val="005D797D"/>
    <w:rsid w:val="005D7F27"/>
    <w:rsid w:val="005E2A2A"/>
    <w:rsid w:val="005E3FB1"/>
    <w:rsid w:val="005F12F3"/>
    <w:rsid w:val="005F2748"/>
    <w:rsid w:val="005F31EB"/>
    <w:rsid w:val="005F3E1C"/>
    <w:rsid w:val="005F53E2"/>
    <w:rsid w:val="00601049"/>
    <w:rsid w:val="00604602"/>
    <w:rsid w:val="00604C8A"/>
    <w:rsid w:val="0060665B"/>
    <w:rsid w:val="00610F06"/>
    <w:rsid w:val="006172EB"/>
    <w:rsid w:val="006223D0"/>
    <w:rsid w:val="00641C33"/>
    <w:rsid w:val="006446C9"/>
    <w:rsid w:val="0064545C"/>
    <w:rsid w:val="0064671E"/>
    <w:rsid w:val="00656D8D"/>
    <w:rsid w:val="006618E4"/>
    <w:rsid w:val="00661F88"/>
    <w:rsid w:val="0066303A"/>
    <w:rsid w:val="00663060"/>
    <w:rsid w:val="00667F53"/>
    <w:rsid w:val="00674CD6"/>
    <w:rsid w:val="006770B1"/>
    <w:rsid w:val="006822D4"/>
    <w:rsid w:val="00690546"/>
    <w:rsid w:val="00695034"/>
    <w:rsid w:val="006962AF"/>
    <w:rsid w:val="006A144E"/>
    <w:rsid w:val="006A3E2D"/>
    <w:rsid w:val="006B01E2"/>
    <w:rsid w:val="006B20D6"/>
    <w:rsid w:val="006B513E"/>
    <w:rsid w:val="006B6578"/>
    <w:rsid w:val="006C39DF"/>
    <w:rsid w:val="006C62F6"/>
    <w:rsid w:val="006C7BB8"/>
    <w:rsid w:val="006D0B41"/>
    <w:rsid w:val="006D15A2"/>
    <w:rsid w:val="006D2935"/>
    <w:rsid w:val="006D2E03"/>
    <w:rsid w:val="006D4F6F"/>
    <w:rsid w:val="006D4F96"/>
    <w:rsid w:val="006D569F"/>
    <w:rsid w:val="006D56C0"/>
    <w:rsid w:val="006D79C0"/>
    <w:rsid w:val="006E13BC"/>
    <w:rsid w:val="006E16C7"/>
    <w:rsid w:val="006F01B1"/>
    <w:rsid w:val="006F0921"/>
    <w:rsid w:val="006F2388"/>
    <w:rsid w:val="006F5C28"/>
    <w:rsid w:val="006F5D0F"/>
    <w:rsid w:val="00716CE8"/>
    <w:rsid w:val="007172F9"/>
    <w:rsid w:val="007176E9"/>
    <w:rsid w:val="00721978"/>
    <w:rsid w:val="0072236A"/>
    <w:rsid w:val="00727113"/>
    <w:rsid w:val="00727A2F"/>
    <w:rsid w:val="00727F2E"/>
    <w:rsid w:val="007350CF"/>
    <w:rsid w:val="0074144E"/>
    <w:rsid w:val="00741F69"/>
    <w:rsid w:val="00746CE4"/>
    <w:rsid w:val="00752252"/>
    <w:rsid w:val="00753F72"/>
    <w:rsid w:val="007542B4"/>
    <w:rsid w:val="007558A6"/>
    <w:rsid w:val="00756BD7"/>
    <w:rsid w:val="0075783B"/>
    <w:rsid w:val="007619A8"/>
    <w:rsid w:val="00761C3F"/>
    <w:rsid w:val="00762BCE"/>
    <w:rsid w:val="00763459"/>
    <w:rsid w:val="0076557E"/>
    <w:rsid w:val="00765D43"/>
    <w:rsid w:val="00770D1A"/>
    <w:rsid w:val="00771D85"/>
    <w:rsid w:val="0077593A"/>
    <w:rsid w:val="00783026"/>
    <w:rsid w:val="00783DE8"/>
    <w:rsid w:val="0078479C"/>
    <w:rsid w:val="007A5CE8"/>
    <w:rsid w:val="007C6607"/>
    <w:rsid w:val="007C7A06"/>
    <w:rsid w:val="007D3D85"/>
    <w:rsid w:val="007D4637"/>
    <w:rsid w:val="007D4E35"/>
    <w:rsid w:val="007D6A93"/>
    <w:rsid w:val="007D7D68"/>
    <w:rsid w:val="007E35D5"/>
    <w:rsid w:val="007F095C"/>
    <w:rsid w:val="007F0E92"/>
    <w:rsid w:val="007F1CCC"/>
    <w:rsid w:val="007F2B23"/>
    <w:rsid w:val="007F358F"/>
    <w:rsid w:val="007F607B"/>
    <w:rsid w:val="008004EB"/>
    <w:rsid w:val="0080380E"/>
    <w:rsid w:val="008042E1"/>
    <w:rsid w:val="00811636"/>
    <w:rsid w:val="00811AA4"/>
    <w:rsid w:val="00812C6D"/>
    <w:rsid w:val="008209D0"/>
    <w:rsid w:val="00820C1F"/>
    <w:rsid w:val="00825AA5"/>
    <w:rsid w:val="00830A38"/>
    <w:rsid w:val="00832B76"/>
    <w:rsid w:val="0083658D"/>
    <w:rsid w:val="00850D8A"/>
    <w:rsid w:val="00852261"/>
    <w:rsid w:val="008564B8"/>
    <w:rsid w:val="008567CE"/>
    <w:rsid w:val="008577EF"/>
    <w:rsid w:val="008609A4"/>
    <w:rsid w:val="00863A13"/>
    <w:rsid w:val="00870CF1"/>
    <w:rsid w:val="00874A41"/>
    <w:rsid w:val="0087759C"/>
    <w:rsid w:val="00881C4B"/>
    <w:rsid w:val="00890AC1"/>
    <w:rsid w:val="008910A3"/>
    <w:rsid w:val="00892719"/>
    <w:rsid w:val="00894CFD"/>
    <w:rsid w:val="008979B6"/>
    <w:rsid w:val="008A291C"/>
    <w:rsid w:val="008A34DC"/>
    <w:rsid w:val="008A7D67"/>
    <w:rsid w:val="008B1082"/>
    <w:rsid w:val="008B2850"/>
    <w:rsid w:val="008B49CA"/>
    <w:rsid w:val="008C1A1F"/>
    <w:rsid w:val="008C79FB"/>
    <w:rsid w:val="008C7B54"/>
    <w:rsid w:val="008D07D7"/>
    <w:rsid w:val="008D1BCB"/>
    <w:rsid w:val="008D567F"/>
    <w:rsid w:val="008F085C"/>
    <w:rsid w:val="008F4598"/>
    <w:rsid w:val="00905A50"/>
    <w:rsid w:val="00920011"/>
    <w:rsid w:val="00921AD9"/>
    <w:rsid w:val="00934E32"/>
    <w:rsid w:val="00950B17"/>
    <w:rsid w:val="00952D16"/>
    <w:rsid w:val="009544D0"/>
    <w:rsid w:val="00956435"/>
    <w:rsid w:val="00956612"/>
    <w:rsid w:val="00956CC1"/>
    <w:rsid w:val="0096624B"/>
    <w:rsid w:val="00966EC4"/>
    <w:rsid w:val="00967E76"/>
    <w:rsid w:val="00974AC9"/>
    <w:rsid w:val="009803B6"/>
    <w:rsid w:val="00980F01"/>
    <w:rsid w:val="009815F9"/>
    <w:rsid w:val="00984C81"/>
    <w:rsid w:val="00985CCA"/>
    <w:rsid w:val="00990DF8"/>
    <w:rsid w:val="00991E03"/>
    <w:rsid w:val="009933DD"/>
    <w:rsid w:val="00995B9E"/>
    <w:rsid w:val="009A1A27"/>
    <w:rsid w:val="009B4D98"/>
    <w:rsid w:val="009B6CA0"/>
    <w:rsid w:val="009C2501"/>
    <w:rsid w:val="009C7054"/>
    <w:rsid w:val="009C71B6"/>
    <w:rsid w:val="009D37A5"/>
    <w:rsid w:val="009E2437"/>
    <w:rsid w:val="009E32B2"/>
    <w:rsid w:val="009F4E19"/>
    <w:rsid w:val="009F7ABE"/>
    <w:rsid w:val="00A04A94"/>
    <w:rsid w:val="00A04B9A"/>
    <w:rsid w:val="00A13238"/>
    <w:rsid w:val="00A1328D"/>
    <w:rsid w:val="00A13F2E"/>
    <w:rsid w:val="00A2674C"/>
    <w:rsid w:val="00A30A37"/>
    <w:rsid w:val="00A3449F"/>
    <w:rsid w:val="00A352B1"/>
    <w:rsid w:val="00A454EE"/>
    <w:rsid w:val="00A513D0"/>
    <w:rsid w:val="00A5778B"/>
    <w:rsid w:val="00A60D5A"/>
    <w:rsid w:val="00A62770"/>
    <w:rsid w:val="00A7587F"/>
    <w:rsid w:val="00A85409"/>
    <w:rsid w:val="00A90ABE"/>
    <w:rsid w:val="00A914E5"/>
    <w:rsid w:val="00A917A9"/>
    <w:rsid w:val="00A95528"/>
    <w:rsid w:val="00A956CB"/>
    <w:rsid w:val="00AA124A"/>
    <w:rsid w:val="00AA1A53"/>
    <w:rsid w:val="00AA5B8F"/>
    <w:rsid w:val="00AA6705"/>
    <w:rsid w:val="00AA726E"/>
    <w:rsid w:val="00AB3B0A"/>
    <w:rsid w:val="00AB4036"/>
    <w:rsid w:val="00AB7B4C"/>
    <w:rsid w:val="00AC318B"/>
    <w:rsid w:val="00AC5633"/>
    <w:rsid w:val="00AC5E2F"/>
    <w:rsid w:val="00AD3675"/>
    <w:rsid w:val="00AD49EF"/>
    <w:rsid w:val="00AE2B9D"/>
    <w:rsid w:val="00AE51F4"/>
    <w:rsid w:val="00AF20CD"/>
    <w:rsid w:val="00AF290F"/>
    <w:rsid w:val="00AF5899"/>
    <w:rsid w:val="00B051B3"/>
    <w:rsid w:val="00B05555"/>
    <w:rsid w:val="00B12F74"/>
    <w:rsid w:val="00B15BF5"/>
    <w:rsid w:val="00B164A4"/>
    <w:rsid w:val="00B17D28"/>
    <w:rsid w:val="00B23546"/>
    <w:rsid w:val="00B23FC0"/>
    <w:rsid w:val="00B25159"/>
    <w:rsid w:val="00B37D1D"/>
    <w:rsid w:val="00B4143C"/>
    <w:rsid w:val="00B42E01"/>
    <w:rsid w:val="00B6049B"/>
    <w:rsid w:val="00B61DB3"/>
    <w:rsid w:val="00B625D7"/>
    <w:rsid w:val="00B6375B"/>
    <w:rsid w:val="00B70D42"/>
    <w:rsid w:val="00B716DA"/>
    <w:rsid w:val="00B72E8E"/>
    <w:rsid w:val="00B8024D"/>
    <w:rsid w:val="00B81FD5"/>
    <w:rsid w:val="00B867C8"/>
    <w:rsid w:val="00B91628"/>
    <w:rsid w:val="00BB1A6E"/>
    <w:rsid w:val="00BB2757"/>
    <w:rsid w:val="00BC4FF3"/>
    <w:rsid w:val="00BD430E"/>
    <w:rsid w:val="00BD4FA7"/>
    <w:rsid w:val="00BE09E4"/>
    <w:rsid w:val="00BF1839"/>
    <w:rsid w:val="00BF5E87"/>
    <w:rsid w:val="00C05B19"/>
    <w:rsid w:val="00C07683"/>
    <w:rsid w:val="00C13CCA"/>
    <w:rsid w:val="00C21E7C"/>
    <w:rsid w:val="00C2476E"/>
    <w:rsid w:val="00C2568E"/>
    <w:rsid w:val="00C3111D"/>
    <w:rsid w:val="00C4616D"/>
    <w:rsid w:val="00C46823"/>
    <w:rsid w:val="00C46DA5"/>
    <w:rsid w:val="00C525DE"/>
    <w:rsid w:val="00C57781"/>
    <w:rsid w:val="00C66765"/>
    <w:rsid w:val="00C70B3E"/>
    <w:rsid w:val="00C71FD0"/>
    <w:rsid w:val="00C764C2"/>
    <w:rsid w:val="00C83359"/>
    <w:rsid w:val="00C91F92"/>
    <w:rsid w:val="00CA6994"/>
    <w:rsid w:val="00CB2A94"/>
    <w:rsid w:val="00CB704B"/>
    <w:rsid w:val="00CC247A"/>
    <w:rsid w:val="00CC2BC7"/>
    <w:rsid w:val="00CC3066"/>
    <w:rsid w:val="00CC563B"/>
    <w:rsid w:val="00CD752C"/>
    <w:rsid w:val="00CE4014"/>
    <w:rsid w:val="00CE6401"/>
    <w:rsid w:val="00D017DD"/>
    <w:rsid w:val="00D01ED0"/>
    <w:rsid w:val="00D0258D"/>
    <w:rsid w:val="00D051BE"/>
    <w:rsid w:val="00D05600"/>
    <w:rsid w:val="00D06CAB"/>
    <w:rsid w:val="00D20C71"/>
    <w:rsid w:val="00D226D4"/>
    <w:rsid w:val="00D22887"/>
    <w:rsid w:val="00D2365F"/>
    <w:rsid w:val="00D23E38"/>
    <w:rsid w:val="00D246E7"/>
    <w:rsid w:val="00D24920"/>
    <w:rsid w:val="00D27E0F"/>
    <w:rsid w:val="00D3099C"/>
    <w:rsid w:val="00D3195C"/>
    <w:rsid w:val="00D33951"/>
    <w:rsid w:val="00D3476D"/>
    <w:rsid w:val="00D40190"/>
    <w:rsid w:val="00D44A3A"/>
    <w:rsid w:val="00D5285F"/>
    <w:rsid w:val="00D550A3"/>
    <w:rsid w:val="00D556E8"/>
    <w:rsid w:val="00D55EE8"/>
    <w:rsid w:val="00D6151B"/>
    <w:rsid w:val="00D701D4"/>
    <w:rsid w:val="00D7289D"/>
    <w:rsid w:val="00D74984"/>
    <w:rsid w:val="00D74DE2"/>
    <w:rsid w:val="00D77E6D"/>
    <w:rsid w:val="00D825DB"/>
    <w:rsid w:val="00D96004"/>
    <w:rsid w:val="00D97EEF"/>
    <w:rsid w:val="00DA1C81"/>
    <w:rsid w:val="00DA24A8"/>
    <w:rsid w:val="00DA7574"/>
    <w:rsid w:val="00DB6B0D"/>
    <w:rsid w:val="00DC15A0"/>
    <w:rsid w:val="00DC1748"/>
    <w:rsid w:val="00DC25E6"/>
    <w:rsid w:val="00DC59CB"/>
    <w:rsid w:val="00DC7911"/>
    <w:rsid w:val="00DD4A1A"/>
    <w:rsid w:val="00DE19E0"/>
    <w:rsid w:val="00DE1F62"/>
    <w:rsid w:val="00DE5D72"/>
    <w:rsid w:val="00DF1086"/>
    <w:rsid w:val="00DF4534"/>
    <w:rsid w:val="00DF5544"/>
    <w:rsid w:val="00E00629"/>
    <w:rsid w:val="00E11A9E"/>
    <w:rsid w:val="00E1529F"/>
    <w:rsid w:val="00E24D3A"/>
    <w:rsid w:val="00E2550B"/>
    <w:rsid w:val="00E41D4D"/>
    <w:rsid w:val="00E50450"/>
    <w:rsid w:val="00E53BE5"/>
    <w:rsid w:val="00E561B3"/>
    <w:rsid w:val="00E60A83"/>
    <w:rsid w:val="00E6240F"/>
    <w:rsid w:val="00E70B54"/>
    <w:rsid w:val="00E76EB1"/>
    <w:rsid w:val="00E80160"/>
    <w:rsid w:val="00E82634"/>
    <w:rsid w:val="00E831F6"/>
    <w:rsid w:val="00E832E2"/>
    <w:rsid w:val="00E86486"/>
    <w:rsid w:val="00E90075"/>
    <w:rsid w:val="00E905B4"/>
    <w:rsid w:val="00E93CE0"/>
    <w:rsid w:val="00E93D2D"/>
    <w:rsid w:val="00E96C1B"/>
    <w:rsid w:val="00E97923"/>
    <w:rsid w:val="00EA0084"/>
    <w:rsid w:val="00EA03AD"/>
    <w:rsid w:val="00EA1C14"/>
    <w:rsid w:val="00EC08D4"/>
    <w:rsid w:val="00EC5B46"/>
    <w:rsid w:val="00ED0BC7"/>
    <w:rsid w:val="00ED145D"/>
    <w:rsid w:val="00ED2747"/>
    <w:rsid w:val="00ED354B"/>
    <w:rsid w:val="00ED5F37"/>
    <w:rsid w:val="00EE0500"/>
    <w:rsid w:val="00EE0D77"/>
    <w:rsid w:val="00EE2B8E"/>
    <w:rsid w:val="00EE3C3A"/>
    <w:rsid w:val="00EE4EAE"/>
    <w:rsid w:val="00EE589B"/>
    <w:rsid w:val="00EE596A"/>
    <w:rsid w:val="00EF1B35"/>
    <w:rsid w:val="00EF329F"/>
    <w:rsid w:val="00EF3D83"/>
    <w:rsid w:val="00EF3DD9"/>
    <w:rsid w:val="00EF4F8D"/>
    <w:rsid w:val="00EF7582"/>
    <w:rsid w:val="00F0292A"/>
    <w:rsid w:val="00F03844"/>
    <w:rsid w:val="00F04996"/>
    <w:rsid w:val="00F15E8F"/>
    <w:rsid w:val="00F241E7"/>
    <w:rsid w:val="00F27CFA"/>
    <w:rsid w:val="00F3177D"/>
    <w:rsid w:val="00F35FA3"/>
    <w:rsid w:val="00F40020"/>
    <w:rsid w:val="00F4656A"/>
    <w:rsid w:val="00F536B6"/>
    <w:rsid w:val="00F54680"/>
    <w:rsid w:val="00F63B46"/>
    <w:rsid w:val="00F70038"/>
    <w:rsid w:val="00F738CE"/>
    <w:rsid w:val="00F76F90"/>
    <w:rsid w:val="00F80559"/>
    <w:rsid w:val="00F832BA"/>
    <w:rsid w:val="00F83AB9"/>
    <w:rsid w:val="00F8438C"/>
    <w:rsid w:val="00F86429"/>
    <w:rsid w:val="00FA02AA"/>
    <w:rsid w:val="00FA0A00"/>
    <w:rsid w:val="00FA4626"/>
    <w:rsid w:val="00FB40A4"/>
    <w:rsid w:val="00FB6A3D"/>
    <w:rsid w:val="00FC5AB2"/>
    <w:rsid w:val="00FD550F"/>
    <w:rsid w:val="00FD551E"/>
    <w:rsid w:val="00FD6782"/>
    <w:rsid w:val="00FD69F3"/>
    <w:rsid w:val="00FE00E9"/>
    <w:rsid w:val="00FE011B"/>
    <w:rsid w:val="00FE34BA"/>
    <w:rsid w:val="00FE35DA"/>
    <w:rsid w:val="00FE54AE"/>
    <w:rsid w:val="00FE5B14"/>
    <w:rsid w:val="00FE6572"/>
    <w:rsid w:val="00FE7B25"/>
    <w:rsid w:val="00FF3937"/>
    <w:rsid w:val="00FF50D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EE449"/>
  <w15:docId w15:val="{8DC3C390-AB1E-45B8-9330-7EC56298E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ED8"/>
    <w:pPr>
      <w:spacing w:after="0" w:line="240" w:lineRule="auto"/>
    </w:pPr>
    <w:rPr>
      <w:rFonts w:ascii="Times New Roman" w:eastAsia="Times New Roman" w:hAnsi="Times New Roman" w:cs="Times New Roman"/>
      <w:sz w:val="24"/>
      <w:szCs w:val="24"/>
      <w:lang w:eastAsia="pt-BR"/>
    </w:rPr>
  </w:style>
  <w:style w:type="paragraph" w:styleId="Ttulo1">
    <w:name w:val="heading 1"/>
    <w:aliases w:val="Heading 1 Char,Head1 Char,Título 1 anexo Char,Título 1 (com numeração) Char"/>
    <w:basedOn w:val="Normal"/>
    <w:next w:val="Normal"/>
    <w:link w:val="Ttulo1Char"/>
    <w:qFormat/>
    <w:rsid w:val="00386537"/>
    <w:pPr>
      <w:keepNext/>
      <w:tabs>
        <w:tab w:val="num" w:pos="0"/>
      </w:tabs>
      <w:suppressAutoHyphens/>
      <w:ind w:left="285" w:right="284"/>
      <w:jc w:val="center"/>
      <w:outlineLvl w:val="0"/>
    </w:pPr>
    <w:rPr>
      <w:rFonts w:ascii="Century" w:eastAsia="Calibri" w:hAnsi="Century" w:cs="Century"/>
      <w:b/>
      <w:bCs/>
      <w:lang w:eastAsia="ar-SA"/>
    </w:rPr>
  </w:style>
  <w:style w:type="paragraph" w:styleId="Ttulo2">
    <w:name w:val="heading 2"/>
    <w:basedOn w:val="Normal"/>
    <w:next w:val="Normal"/>
    <w:link w:val="Ttulo2Char"/>
    <w:qFormat/>
    <w:rsid w:val="00386537"/>
    <w:pPr>
      <w:keepNext/>
      <w:ind w:firstLine="3969"/>
      <w:jc w:val="both"/>
      <w:outlineLvl w:val="1"/>
    </w:pPr>
    <w:rPr>
      <w:b/>
      <w:szCs w:val="20"/>
    </w:rPr>
  </w:style>
  <w:style w:type="paragraph" w:styleId="Ttulo3">
    <w:name w:val="heading 3"/>
    <w:basedOn w:val="Normal"/>
    <w:next w:val="Normal"/>
    <w:link w:val="Ttulo3Char"/>
    <w:qFormat/>
    <w:rsid w:val="00386537"/>
    <w:pPr>
      <w:keepNext/>
      <w:tabs>
        <w:tab w:val="num" w:pos="0"/>
      </w:tabs>
      <w:suppressAutoHyphens/>
      <w:ind w:right="284"/>
      <w:jc w:val="both"/>
      <w:outlineLvl w:val="2"/>
    </w:pPr>
    <w:rPr>
      <w:b/>
      <w:bCs/>
      <w:lang w:eastAsia="ar-SA"/>
    </w:rPr>
  </w:style>
  <w:style w:type="paragraph" w:styleId="Ttulo4">
    <w:name w:val="heading 4"/>
    <w:basedOn w:val="Normal"/>
    <w:next w:val="Normal"/>
    <w:link w:val="Ttulo4Char"/>
    <w:qFormat/>
    <w:rsid w:val="00386537"/>
    <w:pPr>
      <w:keepNext/>
      <w:tabs>
        <w:tab w:val="num" w:pos="0"/>
      </w:tabs>
      <w:suppressAutoHyphens/>
      <w:ind w:right="284"/>
      <w:jc w:val="center"/>
      <w:outlineLvl w:val="3"/>
    </w:pPr>
    <w:rPr>
      <w:b/>
      <w:bCs/>
      <w:lang w:eastAsia="ar-SA"/>
    </w:rPr>
  </w:style>
  <w:style w:type="paragraph" w:styleId="Ttulo5">
    <w:name w:val="heading 5"/>
    <w:basedOn w:val="Normal"/>
    <w:next w:val="Normal"/>
    <w:link w:val="Ttulo5Char"/>
    <w:qFormat/>
    <w:rsid w:val="00386537"/>
    <w:pPr>
      <w:keepNext/>
      <w:tabs>
        <w:tab w:val="num" w:pos="0"/>
      </w:tabs>
      <w:suppressAutoHyphens/>
      <w:ind w:left="708"/>
      <w:outlineLvl w:val="4"/>
    </w:pPr>
    <w:rPr>
      <w:b/>
      <w:bCs/>
      <w:color w:val="000000"/>
      <w:lang w:eastAsia="ar-SA"/>
    </w:rPr>
  </w:style>
  <w:style w:type="paragraph" w:styleId="Ttulo6">
    <w:name w:val="heading 6"/>
    <w:basedOn w:val="Normal"/>
    <w:next w:val="Normal"/>
    <w:link w:val="Ttulo6Char"/>
    <w:qFormat/>
    <w:rsid w:val="00386537"/>
    <w:pPr>
      <w:keepNext/>
      <w:tabs>
        <w:tab w:val="num" w:pos="0"/>
      </w:tabs>
      <w:suppressAutoHyphens/>
      <w:outlineLvl w:val="5"/>
    </w:pPr>
    <w:rPr>
      <w:b/>
      <w:bCs/>
      <w:lang w:eastAsia="ar-SA"/>
    </w:rPr>
  </w:style>
  <w:style w:type="paragraph" w:styleId="Ttulo7">
    <w:name w:val="heading 7"/>
    <w:basedOn w:val="Normal"/>
    <w:next w:val="Normal"/>
    <w:link w:val="Ttulo7Char"/>
    <w:uiPriority w:val="99"/>
    <w:qFormat/>
    <w:rsid w:val="00386537"/>
    <w:pPr>
      <w:keepNext/>
      <w:tabs>
        <w:tab w:val="num" w:pos="0"/>
      </w:tabs>
      <w:suppressAutoHyphens/>
      <w:jc w:val="center"/>
      <w:outlineLvl w:val="6"/>
    </w:pPr>
    <w:rPr>
      <w:b/>
      <w:bCs/>
      <w:sz w:val="20"/>
      <w:szCs w:val="20"/>
      <w:lang w:eastAsia="ar-SA"/>
    </w:rPr>
  </w:style>
  <w:style w:type="paragraph" w:styleId="Ttulo8">
    <w:name w:val="heading 8"/>
    <w:basedOn w:val="Normal"/>
    <w:next w:val="Normal"/>
    <w:link w:val="Ttulo8Char"/>
    <w:uiPriority w:val="99"/>
    <w:qFormat/>
    <w:rsid w:val="00386537"/>
    <w:pPr>
      <w:keepNext/>
      <w:tabs>
        <w:tab w:val="num" w:pos="0"/>
      </w:tabs>
      <w:suppressAutoHyphens/>
      <w:jc w:val="center"/>
      <w:outlineLvl w:val="7"/>
    </w:pPr>
    <w:rPr>
      <w:b/>
      <w:bCs/>
      <w:lang w:eastAsia="ar-SA"/>
    </w:rPr>
  </w:style>
  <w:style w:type="paragraph" w:styleId="Ttulo9">
    <w:name w:val="heading 9"/>
    <w:basedOn w:val="Normal"/>
    <w:next w:val="Normal"/>
    <w:link w:val="Ttulo9Char"/>
    <w:uiPriority w:val="9"/>
    <w:qFormat/>
    <w:rsid w:val="00386537"/>
    <w:pPr>
      <w:keepNext/>
      <w:tabs>
        <w:tab w:val="num" w:pos="0"/>
        <w:tab w:val="left" w:pos="370"/>
      </w:tabs>
      <w:suppressAutoHyphens/>
      <w:ind w:left="-540"/>
      <w:jc w:val="center"/>
      <w:outlineLvl w:val="8"/>
    </w:pPr>
    <w:rPr>
      <w:b/>
      <w:bCs/>
      <w:color w:val="000000"/>
      <w:sz w:val="20"/>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encabezado,Heading 1a,h,he,HeaderNN"/>
    <w:basedOn w:val="Normal"/>
    <w:link w:val="CabealhoChar"/>
    <w:uiPriority w:val="99"/>
    <w:unhideWhenUsed/>
    <w:qFormat/>
    <w:rsid w:val="001616D1"/>
    <w:pPr>
      <w:tabs>
        <w:tab w:val="center" w:pos="4252"/>
        <w:tab w:val="right" w:pos="8504"/>
      </w:tabs>
    </w:pPr>
    <w:rPr>
      <w:rFonts w:eastAsiaTheme="minorHAnsi"/>
      <w:lang w:eastAsia="en-US"/>
    </w:rPr>
  </w:style>
  <w:style w:type="character" w:customStyle="1" w:styleId="CabealhoChar">
    <w:name w:val="Cabeçalho Char"/>
    <w:aliases w:val="Cabeçalho superior Char,encabezado Char,Heading 1a Char,h Char,he Char,HeaderNN Char"/>
    <w:basedOn w:val="Fontepargpadro"/>
    <w:link w:val="Cabealho"/>
    <w:uiPriority w:val="99"/>
    <w:rsid w:val="001616D1"/>
  </w:style>
  <w:style w:type="paragraph" w:styleId="Rodap">
    <w:name w:val="footer"/>
    <w:basedOn w:val="Normal"/>
    <w:link w:val="RodapChar"/>
    <w:uiPriority w:val="99"/>
    <w:unhideWhenUsed/>
    <w:rsid w:val="001616D1"/>
    <w:pPr>
      <w:tabs>
        <w:tab w:val="center" w:pos="4252"/>
        <w:tab w:val="right" w:pos="8504"/>
      </w:tabs>
    </w:pPr>
    <w:rPr>
      <w:rFonts w:eastAsiaTheme="minorHAnsi"/>
      <w:lang w:eastAsia="en-US"/>
    </w:rPr>
  </w:style>
  <w:style w:type="character" w:customStyle="1" w:styleId="RodapChar">
    <w:name w:val="Rodapé Char"/>
    <w:basedOn w:val="Fontepargpadro"/>
    <w:link w:val="Rodap"/>
    <w:uiPriority w:val="99"/>
    <w:rsid w:val="001616D1"/>
  </w:style>
  <w:style w:type="paragraph" w:styleId="Textodebalo">
    <w:name w:val="Balloon Text"/>
    <w:basedOn w:val="Normal"/>
    <w:link w:val="TextodebaloChar"/>
    <w:uiPriority w:val="99"/>
    <w:unhideWhenUsed/>
    <w:rsid w:val="001616D1"/>
    <w:rPr>
      <w:rFonts w:ascii="Tahoma" w:hAnsi="Tahoma" w:cs="Tahoma"/>
      <w:sz w:val="16"/>
      <w:szCs w:val="16"/>
    </w:rPr>
  </w:style>
  <w:style w:type="character" w:customStyle="1" w:styleId="TextodebaloChar">
    <w:name w:val="Texto de balão Char"/>
    <w:basedOn w:val="Fontepargpadro"/>
    <w:link w:val="Textodebalo"/>
    <w:uiPriority w:val="99"/>
    <w:rsid w:val="001616D1"/>
    <w:rPr>
      <w:rFonts w:ascii="Tahoma" w:hAnsi="Tahoma" w:cs="Tahoma"/>
      <w:sz w:val="16"/>
      <w:szCs w:val="16"/>
    </w:rPr>
  </w:style>
  <w:style w:type="table" w:styleId="Tabelacomgrade">
    <w:name w:val="Table Grid"/>
    <w:basedOn w:val="Tabelanormal"/>
    <w:uiPriority w:val="59"/>
    <w:rsid w:val="004E26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051BE"/>
    <w:pPr>
      <w:spacing w:before="100" w:beforeAutospacing="1" w:after="100" w:afterAutospacing="1"/>
    </w:pPr>
  </w:style>
  <w:style w:type="character" w:styleId="Forte">
    <w:name w:val="Strong"/>
    <w:basedOn w:val="Fontepargpadro"/>
    <w:qFormat/>
    <w:rsid w:val="00D051BE"/>
    <w:rPr>
      <w:b/>
      <w:bCs/>
    </w:rPr>
  </w:style>
  <w:style w:type="character" w:customStyle="1" w:styleId="Ttulo1Char">
    <w:name w:val="Título 1 Char"/>
    <w:aliases w:val="Heading 1 Char Char,Head1 Char Char,Título 1 anexo Char Char,Título 1 (com numeração) Char Char"/>
    <w:basedOn w:val="Fontepargpadro"/>
    <w:link w:val="Ttulo1"/>
    <w:rsid w:val="00386537"/>
    <w:rPr>
      <w:rFonts w:ascii="Century" w:eastAsia="Calibri" w:hAnsi="Century" w:cs="Century"/>
      <w:b/>
      <w:bCs/>
      <w:sz w:val="24"/>
      <w:szCs w:val="24"/>
      <w:lang w:eastAsia="ar-SA"/>
    </w:rPr>
  </w:style>
  <w:style w:type="character" w:customStyle="1" w:styleId="Ttulo2Char">
    <w:name w:val="Título 2 Char"/>
    <w:basedOn w:val="Fontepargpadro"/>
    <w:link w:val="Ttulo2"/>
    <w:rsid w:val="00386537"/>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rsid w:val="00386537"/>
    <w:rPr>
      <w:rFonts w:ascii="Times New Roman" w:eastAsia="Times New Roman" w:hAnsi="Times New Roman" w:cs="Times New Roman"/>
      <w:b/>
      <w:bCs/>
      <w:sz w:val="24"/>
      <w:szCs w:val="24"/>
      <w:lang w:eastAsia="ar-SA"/>
    </w:rPr>
  </w:style>
  <w:style w:type="character" w:customStyle="1" w:styleId="Ttulo4Char">
    <w:name w:val="Título 4 Char"/>
    <w:basedOn w:val="Fontepargpadro"/>
    <w:link w:val="Ttulo4"/>
    <w:rsid w:val="00386537"/>
    <w:rPr>
      <w:rFonts w:ascii="Times New Roman" w:eastAsia="Times New Roman" w:hAnsi="Times New Roman" w:cs="Times New Roman"/>
      <w:b/>
      <w:bCs/>
      <w:sz w:val="24"/>
      <w:szCs w:val="24"/>
      <w:lang w:eastAsia="ar-SA"/>
    </w:rPr>
  </w:style>
  <w:style w:type="character" w:customStyle="1" w:styleId="Ttulo5Char">
    <w:name w:val="Título 5 Char"/>
    <w:basedOn w:val="Fontepargpadro"/>
    <w:link w:val="Ttulo5"/>
    <w:rsid w:val="00386537"/>
    <w:rPr>
      <w:rFonts w:ascii="Times New Roman" w:eastAsia="Times New Roman" w:hAnsi="Times New Roman" w:cs="Times New Roman"/>
      <w:b/>
      <w:bCs/>
      <w:color w:val="000000"/>
      <w:sz w:val="24"/>
      <w:szCs w:val="24"/>
      <w:lang w:eastAsia="ar-SA"/>
    </w:rPr>
  </w:style>
  <w:style w:type="character" w:customStyle="1" w:styleId="Ttulo6Char">
    <w:name w:val="Título 6 Char"/>
    <w:basedOn w:val="Fontepargpadro"/>
    <w:link w:val="Ttulo6"/>
    <w:rsid w:val="00386537"/>
    <w:rPr>
      <w:rFonts w:ascii="Times New Roman" w:eastAsia="Times New Roman" w:hAnsi="Times New Roman" w:cs="Times New Roman"/>
      <w:b/>
      <w:bCs/>
      <w:sz w:val="24"/>
      <w:szCs w:val="24"/>
      <w:lang w:eastAsia="ar-SA"/>
    </w:rPr>
  </w:style>
  <w:style w:type="character" w:customStyle="1" w:styleId="Ttulo7Char">
    <w:name w:val="Título 7 Char"/>
    <w:basedOn w:val="Fontepargpadro"/>
    <w:link w:val="Ttulo7"/>
    <w:uiPriority w:val="99"/>
    <w:rsid w:val="00386537"/>
    <w:rPr>
      <w:rFonts w:ascii="Times New Roman" w:eastAsia="Times New Roman" w:hAnsi="Times New Roman" w:cs="Times New Roman"/>
      <w:b/>
      <w:bCs/>
      <w:sz w:val="20"/>
      <w:szCs w:val="20"/>
      <w:lang w:eastAsia="ar-SA"/>
    </w:rPr>
  </w:style>
  <w:style w:type="character" w:customStyle="1" w:styleId="Ttulo8Char">
    <w:name w:val="Título 8 Char"/>
    <w:basedOn w:val="Fontepargpadro"/>
    <w:link w:val="Ttulo8"/>
    <w:uiPriority w:val="99"/>
    <w:rsid w:val="00386537"/>
    <w:rPr>
      <w:rFonts w:ascii="Times New Roman" w:eastAsia="Times New Roman" w:hAnsi="Times New Roman" w:cs="Times New Roman"/>
      <w:b/>
      <w:bCs/>
      <w:sz w:val="24"/>
      <w:szCs w:val="24"/>
      <w:lang w:eastAsia="ar-SA"/>
    </w:rPr>
  </w:style>
  <w:style w:type="character" w:customStyle="1" w:styleId="Ttulo9Char">
    <w:name w:val="Título 9 Char"/>
    <w:basedOn w:val="Fontepargpadro"/>
    <w:link w:val="Ttulo9"/>
    <w:uiPriority w:val="9"/>
    <w:rsid w:val="00386537"/>
    <w:rPr>
      <w:rFonts w:ascii="Times New Roman" w:eastAsia="Times New Roman" w:hAnsi="Times New Roman" w:cs="Times New Roman"/>
      <w:b/>
      <w:bCs/>
      <w:color w:val="000000"/>
      <w:sz w:val="20"/>
      <w:szCs w:val="20"/>
      <w:lang w:eastAsia="ar-SA"/>
    </w:rPr>
  </w:style>
  <w:style w:type="paragraph" w:styleId="PargrafodaLista">
    <w:name w:val="List Paragraph"/>
    <w:basedOn w:val="Normal"/>
    <w:link w:val="PargrafodaListaChar"/>
    <w:uiPriority w:val="1"/>
    <w:qFormat/>
    <w:rsid w:val="00386537"/>
    <w:pPr>
      <w:spacing w:after="160" w:line="259" w:lineRule="auto"/>
      <w:ind w:left="720"/>
      <w:contextualSpacing/>
    </w:pPr>
    <w:rPr>
      <w:rFonts w:eastAsiaTheme="minorHAnsi"/>
      <w:lang w:eastAsia="en-US"/>
    </w:rPr>
  </w:style>
  <w:style w:type="paragraph" w:styleId="Corpodetexto">
    <w:name w:val="Body Text"/>
    <w:basedOn w:val="Normal"/>
    <w:link w:val="CorpodetextoChar"/>
    <w:uiPriority w:val="99"/>
    <w:rsid w:val="00386537"/>
    <w:pPr>
      <w:spacing w:after="120" w:line="259" w:lineRule="auto"/>
    </w:pPr>
    <w:rPr>
      <w:rFonts w:ascii="Calibri" w:eastAsia="Calibri" w:hAnsi="Calibri" w:cs="Calibri"/>
      <w:lang w:eastAsia="en-US"/>
    </w:rPr>
  </w:style>
  <w:style w:type="character" w:customStyle="1" w:styleId="CorpodetextoChar">
    <w:name w:val="Corpo de texto Char"/>
    <w:basedOn w:val="Fontepargpadro"/>
    <w:link w:val="Corpodetexto"/>
    <w:uiPriority w:val="99"/>
    <w:rsid w:val="00386537"/>
    <w:rPr>
      <w:rFonts w:ascii="Calibri" w:eastAsia="Calibri" w:hAnsi="Calibri" w:cs="Calibri"/>
    </w:rPr>
  </w:style>
  <w:style w:type="paragraph" w:customStyle="1" w:styleId="Corpo">
    <w:name w:val="Corpo"/>
    <w:uiPriority w:val="99"/>
    <w:rsid w:val="00386537"/>
    <w:pPr>
      <w:widowControl w:val="0"/>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Calibri" w:eastAsia="Calibri" w:hAnsi="Calibri" w:cs="Calibri"/>
      <w:color w:val="000000"/>
      <w:u w:color="000000"/>
      <w:lang w:val="pt-PT" w:eastAsia="pt-BR"/>
    </w:rPr>
  </w:style>
  <w:style w:type="paragraph" w:customStyle="1" w:styleId="Default">
    <w:name w:val="Default"/>
    <w:rsid w:val="00386537"/>
    <w:pPr>
      <w:autoSpaceDE w:val="0"/>
      <w:autoSpaceDN w:val="0"/>
      <w:adjustRightInd w:val="0"/>
      <w:spacing w:after="0" w:line="240" w:lineRule="auto"/>
    </w:pPr>
    <w:rPr>
      <w:rFonts w:ascii="Arial" w:eastAsia="Calibri" w:hAnsi="Arial" w:cs="Arial"/>
      <w:color w:val="000000"/>
      <w:sz w:val="24"/>
      <w:szCs w:val="24"/>
    </w:rPr>
  </w:style>
  <w:style w:type="paragraph" w:styleId="SemEspaamento">
    <w:name w:val="No Spacing"/>
    <w:uiPriority w:val="1"/>
    <w:qFormat/>
    <w:rsid w:val="00386537"/>
    <w:pPr>
      <w:spacing w:after="0" w:line="240" w:lineRule="auto"/>
    </w:pPr>
    <w:rPr>
      <w:rFonts w:ascii="Calibri" w:eastAsia="Calibri" w:hAnsi="Calibri" w:cs="Calibri"/>
    </w:rPr>
  </w:style>
  <w:style w:type="character" w:styleId="Hyperlink">
    <w:name w:val="Hyperlink"/>
    <w:basedOn w:val="Fontepargpadro"/>
    <w:uiPriority w:val="99"/>
    <w:rsid w:val="00386537"/>
    <w:rPr>
      <w:rFonts w:cs="Times New Roman"/>
      <w:color w:val="0000FF"/>
      <w:u w:val="single"/>
    </w:rPr>
  </w:style>
  <w:style w:type="paragraph" w:customStyle="1" w:styleId="Heading11">
    <w:name w:val="Heading 11"/>
    <w:basedOn w:val="Normal"/>
    <w:uiPriority w:val="99"/>
    <w:rsid w:val="00386537"/>
    <w:pPr>
      <w:widowControl w:val="0"/>
      <w:spacing w:before="65"/>
      <w:ind w:left="785"/>
      <w:outlineLvl w:val="1"/>
    </w:pPr>
    <w:rPr>
      <w:rFonts w:ascii="Arial" w:eastAsia="Calibri" w:hAnsi="Arial" w:cs="Arial"/>
      <w:b/>
      <w:bCs/>
      <w:sz w:val="28"/>
      <w:szCs w:val="28"/>
      <w:lang w:val="en-US" w:eastAsia="en-US"/>
    </w:rPr>
  </w:style>
  <w:style w:type="paragraph" w:customStyle="1" w:styleId="Heading21">
    <w:name w:val="Heading 21"/>
    <w:basedOn w:val="Normal"/>
    <w:uiPriority w:val="99"/>
    <w:rsid w:val="00386537"/>
    <w:pPr>
      <w:widowControl w:val="0"/>
      <w:ind w:left="118"/>
      <w:outlineLvl w:val="2"/>
    </w:pPr>
    <w:rPr>
      <w:rFonts w:ascii="Arial" w:eastAsia="Calibri" w:hAnsi="Arial" w:cs="Arial"/>
      <w:b/>
      <w:bCs/>
      <w:lang w:val="en-US" w:eastAsia="en-US"/>
    </w:rPr>
  </w:style>
  <w:style w:type="paragraph" w:customStyle="1" w:styleId="WW-Cabealho">
    <w:name w:val="WW-Cabeçalho"/>
    <w:basedOn w:val="Normal"/>
    <w:uiPriority w:val="99"/>
    <w:rsid w:val="00386537"/>
    <w:pPr>
      <w:suppressAutoHyphens/>
    </w:pPr>
    <w:rPr>
      <w:rFonts w:ascii="Calibri" w:eastAsia="Calibri" w:hAnsi="Calibri" w:cs="Calibri"/>
      <w:lang w:eastAsia="ar-SA"/>
    </w:rPr>
  </w:style>
  <w:style w:type="character" w:customStyle="1" w:styleId="WW8Num4z0">
    <w:name w:val="WW8Num4z0"/>
    <w:rsid w:val="00386537"/>
    <w:rPr>
      <w:rFonts w:ascii="Wingdings" w:hAnsi="Wingdings" w:cs="Wingdings"/>
    </w:rPr>
  </w:style>
  <w:style w:type="character" w:customStyle="1" w:styleId="Absatz-Standardschriftart">
    <w:name w:val="Absatz-Standardschriftart"/>
    <w:rsid w:val="00386537"/>
    <w:rPr>
      <w:rFonts w:cs="Times New Roman"/>
    </w:rPr>
  </w:style>
  <w:style w:type="character" w:customStyle="1" w:styleId="WW-Absatz-Standardschriftart">
    <w:name w:val="WW-Absatz-Standardschriftart"/>
    <w:rsid w:val="00386537"/>
    <w:rPr>
      <w:rFonts w:cs="Times New Roman"/>
    </w:rPr>
  </w:style>
  <w:style w:type="character" w:customStyle="1" w:styleId="WW-Absatz-Standardschriftart1">
    <w:name w:val="WW-Absatz-Standardschriftart1"/>
    <w:rsid w:val="00386537"/>
    <w:rPr>
      <w:rFonts w:cs="Times New Roman"/>
    </w:rPr>
  </w:style>
  <w:style w:type="character" w:customStyle="1" w:styleId="WW-Absatz-Standardschriftart11">
    <w:name w:val="WW-Absatz-Standardschriftart11"/>
    <w:rsid w:val="00386537"/>
    <w:rPr>
      <w:rFonts w:cs="Times New Roman"/>
    </w:rPr>
  </w:style>
  <w:style w:type="character" w:customStyle="1" w:styleId="WW-Absatz-Standardschriftart111">
    <w:name w:val="WW-Absatz-Standardschriftart111"/>
    <w:rsid w:val="00386537"/>
    <w:rPr>
      <w:rFonts w:cs="Times New Roman"/>
    </w:rPr>
  </w:style>
  <w:style w:type="character" w:customStyle="1" w:styleId="WW-Absatz-Standardschriftart1111">
    <w:name w:val="WW-Absatz-Standardschriftart1111"/>
    <w:rsid w:val="00386537"/>
    <w:rPr>
      <w:rFonts w:cs="Times New Roman"/>
    </w:rPr>
  </w:style>
  <w:style w:type="character" w:customStyle="1" w:styleId="WW-Absatz-Standardschriftart11111">
    <w:name w:val="WW-Absatz-Standardschriftart11111"/>
    <w:rsid w:val="00386537"/>
    <w:rPr>
      <w:rFonts w:cs="Times New Roman"/>
    </w:rPr>
  </w:style>
  <w:style w:type="character" w:customStyle="1" w:styleId="WW-Absatz-Standardschriftart111111">
    <w:name w:val="WW-Absatz-Standardschriftart111111"/>
    <w:rsid w:val="00386537"/>
    <w:rPr>
      <w:rFonts w:cs="Times New Roman"/>
    </w:rPr>
  </w:style>
  <w:style w:type="character" w:customStyle="1" w:styleId="WW8Num3z0">
    <w:name w:val="WW8Num3z0"/>
    <w:rsid w:val="00386537"/>
    <w:rPr>
      <w:rFonts w:ascii="Wingdings" w:hAnsi="Wingdings" w:cs="Wingdings"/>
    </w:rPr>
  </w:style>
  <w:style w:type="character" w:customStyle="1" w:styleId="WW8Num3z1">
    <w:name w:val="WW8Num3z1"/>
    <w:uiPriority w:val="99"/>
    <w:rsid w:val="00386537"/>
    <w:rPr>
      <w:rFonts w:ascii="Wingdings 2" w:hAnsi="Wingdings 2" w:cs="Wingdings 2"/>
      <w:sz w:val="18"/>
      <w:szCs w:val="18"/>
    </w:rPr>
  </w:style>
  <w:style w:type="character" w:customStyle="1" w:styleId="WW8Num3z2">
    <w:name w:val="WW8Num3z2"/>
    <w:uiPriority w:val="99"/>
    <w:rsid w:val="00386537"/>
    <w:rPr>
      <w:rFonts w:ascii="StarSymbol" w:hAnsi="StarSymbol" w:cs="StarSymbol"/>
      <w:sz w:val="18"/>
      <w:szCs w:val="18"/>
    </w:rPr>
  </w:style>
  <w:style w:type="character" w:customStyle="1" w:styleId="WW8Num4z1">
    <w:name w:val="WW8Num4z1"/>
    <w:uiPriority w:val="99"/>
    <w:rsid w:val="00386537"/>
    <w:rPr>
      <w:rFonts w:ascii="Wingdings 2" w:hAnsi="Wingdings 2" w:cs="Wingdings 2"/>
      <w:sz w:val="18"/>
      <w:szCs w:val="18"/>
    </w:rPr>
  </w:style>
  <w:style w:type="character" w:customStyle="1" w:styleId="WW8Num4z2">
    <w:name w:val="WW8Num4z2"/>
    <w:uiPriority w:val="99"/>
    <w:rsid w:val="00386537"/>
    <w:rPr>
      <w:rFonts w:ascii="StarSymbol" w:hAnsi="StarSymbol" w:cs="StarSymbol"/>
      <w:sz w:val="18"/>
      <w:szCs w:val="18"/>
    </w:rPr>
  </w:style>
  <w:style w:type="character" w:customStyle="1" w:styleId="Fontepargpadro5">
    <w:name w:val="Fonte parág. padrão5"/>
    <w:uiPriority w:val="99"/>
    <w:rsid w:val="00386537"/>
    <w:rPr>
      <w:rFonts w:cs="Times New Roman"/>
    </w:rPr>
  </w:style>
  <w:style w:type="character" w:customStyle="1" w:styleId="Fontepargpadro4">
    <w:name w:val="Fonte parág. padrão4"/>
    <w:uiPriority w:val="99"/>
    <w:rsid w:val="00386537"/>
    <w:rPr>
      <w:rFonts w:cs="Times New Roman"/>
    </w:rPr>
  </w:style>
  <w:style w:type="character" w:customStyle="1" w:styleId="WW-Absatz-Standardschriftart1111111">
    <w:name w:val="WW-Absatz-Standardschriftart1111111"/>
    <w:rsid w:val="00386537"/>
    <w:rPr>
      <w:rFonts w:cs="Times New Roman"/>
    </w:rPr>
  </w:style>
  <w:style w:type="character" w:customStyle="1" w:styleId="WW8Num5z0">
    <w:name w:val="WW8Num5z0"/>
    <w:uiPriority w:val="99"/>
    <w:rsid w:val="00386537"/>
    <w:rPr>
      <w:rFonts w:ascii="Symbol" w:hAnsi="Symbol" w:cs="Symbol"/>
    </w:rPr>
  </w:style>
  <w:style w:type="character" w:customStyle="1" w:styleId="WW8Num6z0">
    <w:name w:val="WW8Num6z0"/>
    <w:rsid w:val="00386537"/>
    <w:rPr>
      <w:rFonts w:ascii="Symbol" w:hAnsi="Symbol" w:cs="Symbol"/>
    </w:rPr>
  </w:style>
  <w:style w:type="character" w:customStyle="1" w:styleId="WW8Num7z0">
    <w:name w:val="WW8Num7z0"/>
    <w:uiPriority w:val="99"/>
    <w:rsid w:val="00386537"/>
    <w:rPr>
      <w:rFonts w:ascii="Wingdings" w:hAnsi="Wingdings" w:cs="Wingdings"/>
    </w:rPr>
  </w:style>
  <w:style w:type="character" w:customStyle="1" w:styleId="Fontepargpadro3">
    <w:name w:val="Fonte parág. padrão3"/>
    <w:uiPriority w:val="99"/>
    <w:rsid w:val="00386537"/>
    <w:rPr>
      <w:rFonts w:cs="Times New Roman"/>
    </w:rPr>
  </w:style>
  <w:style w:type="character" w:customStyle="1" w:styleId="WW-Absatz-Standardschriftart11111111">
    <w:name w:val="WW-Absatz-Standardschriftart11111111"/>
    <w:rsid w:val="00386537"/>
    <w:rPr>
      <w:rFonts w:cs="Times New Roman"/>
    </w:rPr>
  </w:style>
  <w:style w:type="character" w:customStyle="1" w:styleId="WW-Absatz-Standardschriftart111111111">
    <w:name w:val="WW-Absatz-Standardschriftart111111111"/>
    <w:rsid w:val="00386537"/>
    <w:rPr>
      <w:rFonts w:cs="Times New Roman"/>
    </w:rPr>
  </w:style>
  <w:style w:type="character" w:customStyle="1" w:styleId="WW8Num7z1">
    <w:name w:val="WW8Num7z1"/>
    <w:uiPriority w:val="99"/>
    <w:rsid w:val="00386537"/>
    <w:rPr>
      <w:rFonts w:ascii="Courier New" w:hAnsi="Courier New" w:cs="Courier New"/>
    </w:rPr>
  </w:style>
  <w:style w:type="character" w:customStyle="1" w:styleId="WW8Num7z3">
    <w:name w:val="WW8Num7z3"/>
    <w:uiPriority w:val="99"/>
    <w:rsid w:val="00386537"/>
    <w:rPr>
      <w:rFonts w:ascii="Symbol" w:hAnsi="Symbol" w:cs="Symbol"/>
    </w:rPr>
  </w:style>
  <w:style w:type="character" w:customStyle="1" w:styleId="WW8Num9z0">
    <w:name w:val="WW8Num9z0"/>
    <w:rsid w:val="00386537"/>
    <w:rPr>
      <w:rFonts w:ascii="Symbol" w:hAnsi="Symbol" w:cs="Symbol"/>
    </w:rPr>
  </w:style>
  <w:style w:type="character" w:customStyle="1" w:styleId="WW8Num9z1">
    <w:name w:val="WW8Num9z1"/>
    <w:uiPriority w:val="99"/>
    <w:rsid w:val="00386537"/>
    <w:rPr>
      <w:rFonts w:ascii="Courier New" w:hAnsi="Courier New" w:cs="Courier New"/>
    </w:rPr>
  </w:style>
  <w:style w:type="character" w:customStyle="1" w:styleId="WW8Num9z2">
    <w:name w:val="WW8Num9z2"/>
    <w:uiPriority w:val="99"/>
    <w:rsid w:val="00386537"/>
    <w:rPr>
      <w:rFonts w:ascii="Wingdings" w:hAnsi="Wingdings" w:cs="Wingdings"/>
    </w:rPr>
  </w:style>
  <w:style w:type="character" w:customStyle="1" w:styleId="WW8Num12z0">
    <w:name w:val="WW8Num12z0"/>
    <w:rsid w:val="00386537"/>
    <w:rPr>
      <w:rFonts w:ascii="Wingdings" w:hAnsi="Wingdings" w:cs="Wingdings"/>
    </w:rPr>
  </w:style>
  <w:style w:type="character" w:customStyle="1" w:styleId="WW8Num12z1">
    <w:name w:val="WW8Num12z1"/>
    <w:uiPriority w:val="99"/>
    <w:rsid w:val="00386537"/>
    <w:rPr>
      <w:rFonts w:ascii="Courier New" w:hAnsi="Courier New" w:cs="Courier New"/>
    </w:rPr>
  </w:style>
  <w:style w:type="character" w:customStyle="1" w:styleId="WW8Num12z3">
    <w:name w:val="WW8Num12z3"/>
    <w:uiPriority w:val="99"/>
    <w:rsid w:val="00386537"/>
    <w:rPr>
      <w:rFonts w:ascii="Symbol" w:hAnsi="Symbol" w:cs="Symbol"/>
    </w:rPr>
  </w:style>
  <w:style w:type="character" w:customStyle="1" w:styleId="WW8Num15z0">
    <w:name w:val="WW8Num15z0"/>
    <w:rsid w:val="00386537"/>
    <w:rPr>
      <w:rFonts w:cs="Times New Roman"/>
      <w:b/>
      <w:bCs/>
      <w:color w:val="FF0000"/>
      <w:sz w:val="22"/>
      <w:szCs w:val="22"/>
    </w:rPr>
  </w:style>
  <w:style w:type="character" w:customStyle="1" w:styleId="WW8Num16z0">
    <w:name w:val="WW8Num16z0"/>
    <w:rsid w:val="00386537"/>
    <w:rPr>
      <w:rFonts w:ascii="Symbol" w:hAnsi="Symbol" w:cs="Symbol"/>
    </w:rPr>
  </w:style>
  <w:style w:type="character" w:customStyle="1" w:styleId="WW8Num16z1">
    <w:name w:val="WW8Num16z1"/>
    <w:uiPriority w:val="99"/>
    <w:rsid w:val="00386537"/>
    <w:rPr>
      <w:rFonts w:ascii="Courier New" w:hAnsi="Courier New" w:cs="Courier New"/>
    </w:rPr>
  </w:style>
  <w:style w:type="character" w:customStyle="1" w:styleId="WW8Num16z2">
    <w:name w:val="WW8Num16z2"/>
    <w:uiPriority w:val="99"/>
    <w:rsid w:val="00386537"/>
    <w:rPr>
      <w:rFonts w:ascii="Wingdings" w:hAnsi="Wingdings" w:cs="Wingdings"/>
    </w:rPr>
  </w:style>
  <w:style w:type="character" w:customStyle="1" w:styleId="WW8Num20z0">
    <w:name w:val="WW8Num20z0"/>
    <w:rsid w:val="00386537"/>
    <w:rPr>
      <w:rFonts w:ascii="Symbol" w:hAnsi="Symbol" w:cs="Symbol"/>
    </w:rPr>
  </w:style>
  <w:style w:type="character" w:customStyle="1" w:styleId="WW8Num20z1">
    <w:name w:val="WW8Num20z1"/>
    <w:uiPriority w:val="99"/>
    <w:rsid w:val="00386537"/>
    <w:rPr>
      <w:rFonts w:ascii="Courier New" w:hAnsi="Courier New" w:cs="Courier New"/>
    </w:rPr>
  </w:style>
  <w:style w:type="character" w:customStyle="1" w:styleId="WW8Num20z2">
    <w:name w:val="WW8Num20z2"/>
    <w:uiPriority w:val="99"/>
    <w:rsid w:val="00386537"/>
    <w:rPr>
      <w:rFonts w:ascii="Wingdings" w:hAnsi="Wingdings" w:cs="Wingdings"/>
    </w:rPr>
  </w:style>
  <w:style w:type="character" w:customStyle="1" w:styleId="WW8Num23z0">
    <w:name w:val="WW8Num23z0"/>
    <w:rsid w:val="00386537"/>
    <w:rPr>
      <w:rFonts w:ascii="Wingdings" w:hAnsi="Wingdings" w:cs="Wingdings"/>
    </w:rPr>
  </w:style>
  <w:style w:type="character" w:customStyle="1" w:styleId="WW8Num23z1">
    <w:name w:val="WW8Num23z1"/>
    <w:uiPriority w:val="99"/>
    <w:rsid w:val="00386537"/>
    <w:rPr>
      <w:rFonts w:ascii="Courier New" w:hAnsi="Courier New" w:cs="Courier New"/>
    </w:rPr>
  </w:style>
  <w:style w:type="character" w:customStyle="1" w:styleId="WW8Num23z3">
    <w:name w:val="WW8Num23z3"/>
    <w:uiPriority w:val="99"/>
    <w:rsid w:val="00386537"/>
    <w:rPr>
      <w:rFonts w:ascii="Symbol" w:hAnsi="Symbol" w:cs="Symbol"/>
    </w:rPr>
  </w:style>
  <w:style w:type="character" w:customStyle="1" w:styleId="Fontepargpadro2">
    <w:name w:val="Fonte parág. padrão2"/>
    <w:uiPriority w:val="99"/>
    <w:rsid w:val="00386537"/>
    <w:rPr>
      <w:rFonts w:cs="Times New Roman"/>
    </w:rPr>
  </w:style>
  <w:style w:type="character" w:customStyle="1" w:styleId="WW-Absatz-Standardschriftart1111111111">
    <w:name w:val="WW-Absatz-Standardschriftart1111111111"/>
    <w:rsid w:val="00386537"/>
    <w:rPr>
      <w:rFonts w:cs="Times New Roman"/>
    </w:rPr>
  </w:style>
  <w:style w:type="character" w:customStyle="1" w:styleId="WW-Absatz-Standardschriftart11111111111">
    <w:name w:val="WW-Absatz-Standardschriftart11111111111"/>
    <w:rsid w:val="00386537"/>
    <w:rPr>
      <w:rFonts w:cs="Times New Roman"/>
    </w:rPr>
  </w:style>
  <w:style w:type="character" w:customStyle="1" w:styleId="WW-Absatz-Standardschriftart111111111111">
    <w:name w:val="WW-Absatz-Standardschriftart111111111111"/>
    <w:rsid w:val="00386537"/>
    <w:rPr>
      <w:rFonts w:cs="Times New Roman"/>
    </w:rPr>
  </w:style>
  <w:style w:type="character" w:customStyle="1" w:styleId="WW-Absatz-Standardschriftart1111111111111">
    <w:name w:val="WW-Absatz-Standardschriftart1111111111111"/>
    <w:rsid w:val="00386537"/>
    <w:rPr>
      <w:rFonts w:cs="Times New Roman"/>
    </w:rPr>
  </w:style>
  <w:style w:type="character" w:customStyle="1" w:styleId="WW-Absatz-Standardschriftart11111111111111">
    <w:name w:val="WW-Absatz-Standardschriftart11111111111111"/>
    <w:rsid w:val="00386537"/>
    <w:rPr>
      <w:rFonts w:cs="Times New Roman"/>
    </w:rPr>
  </w:style>
  <w:style w:type="character" w:customStyle="1" w:styleId="WW8Num1z0">
    <w:name w:val="WW8Num1z0"/>
    <w:uiPriority w:val="99"/>
    <w:rsid w:val="00386537"/>
    <w:rPr>
      <w:rFonts w:ascii="Symbol" w:hAnsi="Symbol" w:cs="Symbol"/>
    </w:rPr>
  </w:style>
  <w:style w:type="character" w:customStyle="1" w:styleId="WW8Num1z1">
    <w:name w:val="WW8Num1z1"/>
    <w:uiPriority w:val="99"/>
    <w:rsid w:val="00386537"/>
    <w:rPr>
      <w:rFonts w:ascii="Courier New" w:hAnsi="Courier New" w:cs="Courier New"/>
    </w:rPr>
  </w:style>
  <w:style w:type="character" w:customStyle="1" w:styleId="WW8Num1z2">
    <w:name w:val="WW8Num1z2"/>
    <w:uiPriority w:val="99"/>
    <w:rsid w:val="00386537"/>
    <w:rPr>
      <w:rFonts w:ascii="Wingdings" w:hAnsi="Wingdings" w:cs="Wingdings"/>
    </w:rPr>
  </w:style>
  <w:style w:type="character" w:customStyle="1" w:styleId="WW8Num5z1">
    <w:name w:val="WW8Num5z1"/>
    <w:uiPriority w:val="99"/>
    <w:rsid w:val="00386537"/>
    <w:rPr>
      <w:rFonts w:ascii="Courier New" w:hAnsi="Courier New" w:cs="Courier New"/>
    </w:rPr>
  </w:style>
  <w:style w:type="character" w:customStyle="1" w:styleId="WW8Num5z2">
    <w:name w:val="WW8Num5z2"/>
    <w:uiPriority w:val="99"/>
    <w:rsid w:val="00386537"/>
    <w:rPr>
      <w:rFonts w:ascii="Wingdings" w:hAnsi="Wingdings" w:cs="Wingdings"/>
    </w:rPr>
  </w:style>
  <w:style w:type="character" w:customStyle="1" w:styleId="Fontepargpadro1">
    <w:name w:val="Fonte parág. padrão1"/>
    <w:uiPriority w:val="99"/>
    <w:rsid w:val="00386537"/>
    <w:rPr>
      <w:rFonts w:cs="Times New Roman"/>
    </w:rPr>
  </w:style>
  <w:style w:type="character" w:styleId="nfase">
    <w:name w:val="Emphasis"/>
    <w:basedOn w:val="Fontepargpadro1"/>
    <w:uiPriority w:val="20"/>
    <w:qFormat/>
    <w:rsid w:val="00386537"/>
    <w:rPr>
      <w:rFonts w:cs="Times New Roman"/>
      <w:i/>
      <w:iCs/>
    </w:rPr>
  </w:style>
  <w:style w:type="character" w:styleId="Nmerodepgina">
    <w:name w:val="page number"/>
    <w:basedOn w:val="Fontepargpadro1"/>
    <w:rsid w:val="00386537"/>
    <w:rPr>
      <w:rFonts w:cs="Times New Roman"/>
    </w:rPr>
  </w:style>
  <w:style w:type="character" w:styleId="HiperlinkVisitado">
    <w:name w:val="FollowedHyperlink"/>
    <w:basedOn w:val="Fontepargpadro1"/>
    <w:uiPriority w:val="99"/>
    <w:rsid w:val="00386537"/>
    <w:rPr>
      <w:rFonts w:cs="Times New Roman"/>
      <w:color w:val="800080"/>
      <w:u w:val="single"/>
    </w:rPr>
  </w:style>
  <w:style w:type="character" w:customStyle="1" w:styleId="Smbolosdenumerao">
    <w:name w:val="Símbolos de numeração"/>
    <w:rsid w:val="00386537"/>
    <w:rPr>
      <w:rFonts w:cs="Times New Roman"/>
    </w:rPr>
  </w:style>
  <w:style w:type="character" w:customStyle="1" w:styleId="Bullets">
    <w:name w:val="Bullets"/>
    <w:uiPriority w:val="99"/>
    <w:rsid w:val="00386537"/>
    <w:rPr>
      <w:rFonts w:ascii="StarSymbol" w:hAnsi="StarSymbol" w:cs="StarSymbol"/>
      <w:sz w:val="18"/>
      <w:szCs w:val="18"/>
    </w:rPr>
  </w:style>
  <w:style w:type="character" w:customStyle="1" w:styleId="NumberingSymbols">
    <w:name w:val="Numbering Symbols"/>
    <w:uiPriority w:val="99"/>
    <w:rsid w:val="00386537"/>
    <w:rPr>
      <w:rFonts w:cs="Times New Roman"/>
    </w:rPr>
  </w:style>
  <w:style w:type="character" w:customStyle="1" w:styleId="WW8Num5z3">
    <w:name w:val="WW8Num5z3"/>
    <w:uiPriority w:val="99"/>
    <w:rsid w:val="00386537"/>
    <w:rPr>
      <w:rFonts w:ascii="Symbol" w:hAnsi="Symbol" w:cs="Symbol"/>
    </w:rPr>
  </w:style>
  <w:style w:type="paragraph" w:customStyle="1" w:styleId="Heading">
    <w:name w:val="Heading"/>
    <w:basedOn w:val="Normal"/>
    <w:next w:val="Corpodetexto"/>
    <w:uiPriority w:val="99"/>
    <w:rsid w:val="00386537"/>
    <w:pPr>
      <w:keepNext/>
      <w:suppressAutoHyphens/>
      <w:spacing w:before="240" w:after="120"/>
    </w:pPr>
    <w:rPr>
      <w:rFonts w:ascii="Arial" w:eastAsia="Calibri" w:hAnsi="Arial" w:cs="Arial"/>
      <w:sz w:val="28"/>
      <w:szCs w:val="28"/>
      <w:lang w:eastAsia="ar-SA"/>
    </w:rPr>
  </w:style>
  <w:style w:type="paragraph" w:styleId="Lista">
    <w:name w:val="List"/>
    <w:basedOn w:val="Corpodetexto"/>
    <w:rsid w:val="00386537"/>
    <w:pPr>
      <w:suppressAutoHyphens/>
      <w:spacing w:after="0" w:line="240" w:lineRule="auto"/>
      <w:ind w:right="284"/>
      <w:jc w:val="both"/>
    </w:pPr>
    <w:rPr>
      <w:rFonts w:ascii="Times New Roman" w:eastAsia="Times New Roman" w:hAnsi="Times New Roman" w:cs="Times New Roman"/>
      <w:lang w:eastAsia="ar-SA"/>
    </w:rPr>
  </w:style>
  <w:style w:type="paragraph" w:customStyle="1" w:styleId="Caption1">
    <w:name w:val="Caption1"/>
    <w:basedOn w:val="Normal"/>
    <w:uiPriority w:val="99"/>
    <w:rsid w:val="00386537"/>
    <w:pPr>
      <w:suppressLineNumbers/>
      <w:suppressAutoHyphens/>
      <w:spacing w:before="120" w:after="120"/>
    </w:pPr>
    <w:rPr>
      <w:i/>
      <w:iCs/>
      <w:lang w:eastAsia="ar-SA"/>
    </w:rPr>
  </w:style>
  <w:style w:type="paragraph" w:customStyle="1" w:styleId="Index">
    <w:name w:val="Index"/>
    <w:basedOn w:val="Normal"/>
    <w:uiPriority w:val="99"/>
    <w:rsid w:val="00386537"/>
    <w:pPr>
      <w:suppressLineNumbers/>
      <w:suppressAutoHyphens/>
    </w:pPr>
    <w:rPr>
      <w:lang w:eastAsia="ar-SA"/>
    </w:rPr>
  </w:style>
  <w:style w:type="paragraph" w:customStyle="1" w:styleId="Legenda4">
    <w:name w:val="Legenda4"/>
    <w:basedOn w:val="Normal"/>
    <w:uiPriority w:val="99"/>
    <w:rsid w:val="00386537"/>
    <w:pPr>
      <w:suppressLineNumbers/>
      <w:suppressAutoHyphens/>
      <w:spacing w:before="120" w:after="120"/>
    </w:pPr>
    <w:rPr>
      <w:i/>
      <w:iCs/>
      <w:lang w:eastAsia="ar-SA"/>
    </w:rPr>
  </w:style>
  <w:style w:type="paragraph" w:customStyle="1" w:styleId="ndice">
    <w:name w:val="Índice"/>
    <w:basedOn w:val="Normal"/>
    <w:rsid w:val="00386537"/>
    <w:pPr>
      <w:suppressLineNumbers/>
      <w:suppressAutoHyphens/>
    </w:pPr>
    <w:rPr>
      <w:lang w:eastAsia="ar-SA"/>
    </w:rPr>
  </w:style>
  <w:style w:type="paragraph" w:customStyle="1" w:styleId="Ttulo20">
    <w:name w:val="Título2"/>
    <w:basedOn w:val="Normal"/>
    <w:next w:val="Corpodetexto"/>
    <w:uiPriority w:val="99"/>
    <w:rsid w:val="00386537"/>
    <w:pPr>
      <w:keepNext/>
      <w:suppressAutoHyphens/>
      <w:spacing w:before="240" w:after="120"/>
    </w:pPr>
    <w:rPr>
      <w:rFonts w:ascii="Arial" w:eastAsia="Mincho" w:hAnsi="Arial" w:cs="Arial"/>
      <w:sz w:val="28"/>
      <w:szCs w:val="28"/>
      <w:lang w:eastAsia="ar-SA"/>
    </w:rPr>
  </w:style>
  <w:style w:type="paragraph" w:customStyle="1" w:styleId="Captulo">
    <w:name w:val="Capítulo"/>
    <w:basedOn w:val="Normal"/>
    <w:next w:val="Corpodetexto"/>
    <w:rsid w:val="00386537"/>
    <w:pPr>
      <w:keepNext/>
      <w:suppressAutoHyphens/>
      <w:spacing w:before="240" w:after="120"/>
    </w:pPr>
    <w:rPr>
      <w:rFonts w:ascii="Arial" w:eastAsia="Mincho" w:hAnsi="Arial" w:cs="Arial"/>
      <w:sz w:val="28"/>
      <w:szCs w:val="28"/>
      <w:lang w:eastAsia="ar-SA"/>
    </w:rPr>
  </w:style>
  <w:style w:type="paragraph" w:customStyle="1" w:styleId="Legenda3">
    <w:name w:val="Legenda3"/>
    <w:basedOn w:val="Normal"/>
    <w:uiPriority w:val="99"/>
    <w:rsid w:val="00386537"/>
    <w:pPr>
      <w:suppressLineNumbers/>
      <w:suppressAutoHyphens/>
      <w:spacing w:before="120" w:after="120"/>
    </w:pPr>
    <w:rPr>
      <w:i/>
      <w:iCs/>
      <w:lang w:eastAsia="ar-SA"/>
    </w:rPr>
  </w:style>
  <w:style w:type="paragraph" w:customStyle="1" w:styleId="Legenda2">
    <w:name w:val="Legenda2"/>
    <w:basedOn w:val="Normal"/>
    <w:uiPriority w:val="99"/>
    <w:rsid w:val="00386537"/>
    <w:pPr>
      <w:suppressLineNumbers/>
      <w:suppressAutoHyphens/>
      <w:spacing w:before="120" w:after="120"/>
    </w:pPr>
    <w:rPr>
      <w:i/>
      <w:iCs/>
      <w:lang w:eastAsia="ar-SA"/>
    </w:rPr>
  </w:style>
  <w:style w:type="paragraph" w:customStyle="1" w:styleId="Legenda1">
    <w:name w:val="Legenda1"/>
    <w:basedOn w:val="Normal"/>
    <w:rsid w:val="00386537"/>
    <w:pPr>
      <w:suppressLineNumbers/>
      <w:suppressAutoHyphens/>
      <w:spacing w:before="120" w:after="120"/>
    </w:pPr>
    <w:rPr>
      <w:i/>
      <w:iCs/>
      <w:sz w:val="20"/>
      <w:szCs w:val="20"/>
      <w:lang w:eastAsia="ar-SA"/>
    </w:rPr>
  </w:style>
  <w:style w:type="paragraph" w:customStyle="1" w:styleId="Ttulo10">
    <w:name w:val="Título1"/>
    <w:basedOn w:val="Normal"/>
    <w:next w:val="Corpodetexto"/>
    <w:rsid w:val="00386537"/>
    <w:pPr>
      <w:keepNext/>
      <w:suppressAutoHyphens/>
      <w:spacing w:before="240" w:after="120"/>
    </w:pPr>
    <w:rPr>
      <w:rFonts w:ascii="Arial" w:eastAsia="Mincho" w:hAnsi="Arial" w:cs="Arial"/>
      <w:sz w:val="28"/>
      <w:szCs w:val="28"/>
      <w:lang w:eastAsia="ar-SA"/>
    </w:rPr>
  </w:style>
  <w:style w:type="paragraph" w:customStyle="1" w:styleId="Textoembloco1">
    <w:name w:val="Texto em bloco1"/>
    <w:basedOn w:val="Normal"/>
    <w:uiPriority w:val="99"/>
    <w:rsid w:val="00386537"/>
    <w:pPr>
      <w:suppressAutoHyphens/>
      <w:ind w:left="851" w:right="284"/>
      <w:jc w:val="both"/>
    </w:pPr>
    <w:rPr>
      <w:lang w:eastAsia="ar-SA"/>
    </w:rPr>
  </w:style>
  <w:style w:type="paragraph" w:customStyle="1" w:styleId="Estilo2">
    <w:name w:val="Estilo2"/>
    <w:basedOn w:val="Normal"/>
    <w:uiPriority w:val="99"/>
    <w:rsid w:val="00386537"/>
    <w:pPr>
      <w:suppressAutoHyphens/>
      <w:ind w:left="2694" w:hanging="284"/>
      <w:jc w:val="both"/>
    </w:pPr>
    <w:rPr>
      <w:lang w:eastAsia="ar-SA"/>
    </w:rPr>
  </w:style>
  <w:style w:type="paragraph" w:customStyle="1" w:styleId="Corpodetexto21">
    <w:name w:val="Corpo de texto 21"/>
    <w:basedOn w:val="Normal"/>
    <w:uiPriority w:val="99"/>
    <w:rsid w:val="00386537"/>
    <w:pPr>
      <w:suppressAutoHyphens/>
      <w:jc w:val="center"/>
    </w:pPr>
    <w:rPr>
      <w:b/>
      <w:bCs/>
      <w:lang w:eastAsia="ar-SA"/>
    </w:rPr>
  </w:style>
  <w:style w:type="paragraph" w:styleId="Recuodecorpodetexto">
    <w:name w:val="Body Text Indent"/>
    <w:basedOn w:val="Normal"/>
    <w:link w:val="RecuodecorpodetextoChar"/>
    <w:uiPriority w:val="99"/>
    <w:rsid w:val="00386537"/>
    <w:pPr>
      <w:suppressAutoHyphens/>
      <w:autoSpaceDE w:val="0"/>
      <w:spacing w:after="120" w:line="480" w:lineRule="auto"/>
    </w:pPr>
    <w:rPr>
      <w:rFonts w:ascii="Garamond" w:hAnsi="Garamond" w:cs="Garamond"/>
      <w:sz w:val="20"/>
      <w:szCs w:val="20"/>
      <w:lang w:eastAsia="ar-SA"/>
    </w:rPr>
  </w:style>
  <w:style w:type="character" w:customStyle="1" w:styleId="RecuodecorpodetextoChar">
    <w:name w:val="Recuo de corpo de texto Char"/>
    <w:basedOn w:val="Fontepargpadro"/>
    <w:link w:val="Recuodecorpodetexto"/>
    <w:uiPriority w:val="99"/>
    <w:rsid w:val="00386537"/>
    <w:rPr>
      <w:rFonts w:ascii="Garamond" w:eastAsia="Times New Roman" w:hAnsi="Garamond" w:cs="Garamond"/>
      <w:sz w:val="20"/>
      <w:szCs w:val="20"/>
      <w:lang w:eastAsia="ar-SA"/>
    </w:rPr>
  </w:style>
  <w:style w:type="paragraph" w:customStyle="1" w:styleId="Recuodecorpodetexto21">
    <w:name w:val="Recuo de corpo de texto 21"/>
    <w:basedOn w:val="Normal"/>
    <w:rsid w:val="00386537"/>
    <w:pPr>
      <w:suppressAutoHyphens/>
      <w:ind w:firstLine="284"/>
      <w:jc w:val="both"/>
    </w:pPr>
    <w:rPr>
      <w:rFonts w:ascii="Arial" w:hAnsi="Arial" w:cs="Arial"/>
      <w:lang w:eastAsia="ar-SA"/>
    </w:rPr>
  </w:style>
  <w:style w:type="paragraph" w:customStyle="1" w:styleId="Recuodecorpodetexto31">
    <w:name w:val="Recuo de corpo de texto 31"/>
    <w:basedOn w:val="Normal"/>
    <w:uiPriority w:val="99"/>
    <w:rsid w:val="00386537"/>
    <w:pPr>
      <w:suppressAutoHyphens/>
      <w:ind w:left="993"/>
      <w:jc w:val="both"/>
    </w:pPr>
    <w:rPr>
      <w:rFonts w:ascii="Century Gothic" w:hAnsi="Century Gothic" w:cs="Century Gothic"/>
      <w:lang w:eastAsia="ar-SA"/>
    </w:rPr>
  </w:style>
  <w:style w:type="paragraph" w:customStyle="1" w:styleId="Corpodetexto31">
    <w:name w:val="Corpo de texto 31"/>
    <w:basedOn w:val="Normal"/>
    <w:uiPriority w:val="99"/>
    <w:rsid w:val="00386537"/>
    <w:pPr>
      <w:suppressAutoHyphens/>
      <w:jc w:val="both"/>
    </w:pPr>
    <w:rPr>
      <w:color w:val="000000"/>
      <w:lang w:eastAsia="ar-SA"/>
    </w:rPr>
  </w:style>
  <w:style w:type="paragraph" w:customStyle="1" w:styleId="font5">
    <w:name w:val="font5"/>
    <w:basedOn w:val="Normal"/>
    <w:uiPriority w:val="99"/>
    <w:rsid w:val="00386537"/>
    <w:pPr>
      <w:suppressAutoHyphens/>
      <w:spacing w:before="280" w:after="280"/>
    </w:pPr>
    <w:rPr>
      <w:rFonts w:ascii="Arial" w:eastAsia="Calibri" w:hAnsi="Arial" w:cs="Arial"/>
      <w:lang w:eastAsia="ar-SA"/>
    </w:rPr>
  </w:style>
  <w:style w:type="paragraph" w:customStyle="1" w:styleId="font6">
    <w:name w:val="font6"/>
    <w:basedOn w:val="Normal"/>
    <w:uiPriority w:val="99"/>
    <w:rsid w:val="00386537"/>
    <w:pPr>
      <w:suppressAutoHyphens/>
      <w:spacing w:before="280" w:after="280"/>
    </w:pPr>
    <w:rPr>
      <w:rFonts w:ascii="Arial" w:eastAsia="Calibri" w:hAnsi="Arial" w:cs="Arial"/>
      <w:sz w:val="20"/>
      <w:szCs w:val="20"/>
      <w:lang w:eastAsia="ar-SA"/>
    </w:rPr>
  </w:style>
  <w:style w:type="paragraph" w:customStyle="1" w:styleId="font7">
    <w:name w:val="font7"/>
    <w:basedOn w:val="Normal"/>
    <w:uiPriority w:val="99"/>
    <w:rsid w:val="00386537"/>
    <w:pPr>
      <w:suppressAutoHyphens/>
      <w:spacing w:before="280" w:after="280"/>
    </w:pPr>
    <w:rPr>
      <w:rFonts w:ascii="Arial" w:eastAsia="Calibri" w:hAnsi="Arial" w:cs="Arial"/>
      <w:sz w:val="14"/>
      <w:szCs w:val="14"/>
      <w:lang w:eastAsia="ar-SA"/>
    </w:rPr>
  </w:style>
  <w:style w:type="paragraph" w:customStyle="1" w:styleId="xl24">
    <w:name w:val="xl24"/>
    <w:basedOn w:val="Normal"/>
    <w:uiPriority w:val="99"/>
    <w:rsid w:val="00386537"/>
    <w:pPr>
      <w:pBdr>
        <w:top w:val="single" w:sz="4" w:space="0" w:color="000000"/>
        <w:left w:val="single" w:sz="4" w:space="0" w:color="000000"/>
        <w:bottom w:val="single" w:sz="4" w:space="0" w:color="000000"/>
        <w:right w:val="single" w:sz="4" w:space="0" w:color="000000"/>
      </w:pBdr>
      <w:suppressAutoHyphens/>
      <w:spacing w:before="280" w:after="280"/>
      <w:jc w:val="both"/>
      <w:textAlignment w:val="top"/>
    </w:pPr>
    <w:rPr>
      <w:rFonts w:ascii="Arial" w:eastAsia="Calibri" w:hAnsi="Arial" w:cs="Arial"/>
      <w:lang w:eastAsia="ar-SA"/>
    </w:rPr>
  </w:style>
  <w:style w:type="paragraph" w:customStyle="1" w:styleId="xl25">
    <w:name w:val="xl25"/>
    <w:basedOn w:val="Normal"/>
    <w:uiPriority w:val="99"/>
    <w:rsid w:val="00386537"/>
    <w:pPr>
      <w:pBdr>
        <w:top w:val="single" w:sz="4" w:space="0" w:color="000000"/>
        <w:bottom w:val="single" w:sz="4" w:space="0" w:color="000000"/>
        <w:right w:val="single" w:sz="4" w:space="0" w:color="000000"/>
      </w:pBdr>
      <w:shd w:val="clear" w:color="auto" w:fill="A8A8A8"/>
      <w:suppressAutoHyphens/>
      <w:spacing w:before="280" w:after="280"/>
      <w:textAlignment w:val="center"/>
    </w:pPr>
    <w:rPr>
      <w:rFonts w:ascii="Arial" w:eastAsia="Calibri" w:hAnsi="Arial" w:cs="Arial"/>
      <w:b/>
      <w:bCs/>
      <w:lang w:eastAsia="ar-SA"/>
    </w:rPr>
  </w:style>
  <w:style w:type="paragraph" w:customStyle="1" w:styleId="xl26">
    <w:name w:val="xl26"/>
    <w:basedOn w:val="Normal"/>
    <w:uiPriority w:val="99"/>
    <w:rsid w:val="00386537"/>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Calibri" w:hAnsi="Arial" w:cs="Arial"/>
      <w:lang w:eastAsia="ar-SA"/>
    </w:rPr>
  </w:style>
  <w:style w:type="paragraph" w:customStyle="1" w:styleId="xl27">
    <w:name w:val="xl27"/>
    <w:basedOn w:val="Normal"/>
    <w:uiPriority w:val="99"/>
    <w:rsid w:val="00386537"/>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rFonts w:ascii="Arial" w:eastAsia="Calibri" w:hAnsi="Arial" w:cs="Arial"/>
      <w:lang w:eastAsia="ar-SA"/>
    </w:rPr>
  </w:style>
  <w:style w:type="paragraph" w:customStyle="1" w:styleId="xl28">
    <w:name w:val="xl28"/>
    <w:basedOn w:val="Normal"/>
    <w:uiPriority w:val="99"/>
    <w:rsid w:val="00386537"/>
    <w:pPr>
      <w:pBdr>
        <w:top w:val="single" w:sz="4" w:space="0" w:color="000000"/>
        <w:left w:val="single" w:sz="4" w:space="0" w:color="000000"/>
        <w:bottom w:val="single" w:sz="4" w:space="0" w:color="000000"/>
        <w:right w:val="single" w:sz="4" w:space="0" w:color="000000"/>
      </w:pBdr>
      <w:suppressAutoHyphens/>
      <w:spacing w:before="280" w:after="280"/>
      <w:jc w:val="both"/>
      <w:textAlignment w:val="top"/>
    </w:pPr>
    <w:rPr>
      <w:rFonts w:ascii="Arial" w:eastAsia="Calibri" w:hAnsi="Arial" w:cs="Arial"/>
      <w:b/>
      <w:bCs/>
      <w:lang w:eastAsia="ar-SA"/>
    </w:rPr>
  </w:style>
  <w:style w:type="paragraph" w:customStyle="1" w:styleId="xl29">
    <w:name w:val="xl29"/>
    <w:basedOn w:val="Normal"/>
    <w:uiPriority w:val="99"/>
    <w:rsid w:val="00386537"/>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w:eastAsia="Calibri" w:hAnsi="Arial" w:cs="Arial"/>
      <w:lang w:eastAsia="ar-SA"/>
    </w:rPr>
  </w:style>
  <w:style w:type="paragraph" w:customStyle="1" w:styleId="xl30">
    <w:name w:val="xl30"/>
    <w:basedOn w:val="Normal"/>
    <w:uiPriority w:val="99"/>
    <w:rsid w:val="00386537"/>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Calibri" w:hAnsi="Arial" w:cs="Arial"/>
      <w:b/>
      <w:bCs/>
      <w:lang w:eastAsia="ar-SA"/>
    </w:rPr>
  </w:style>
  <w:style w:type="paragraph" w:customStyle="1" w:styleId="xl31">
    <w:name w:val="xl31"/>
    <w:basedOn w:val="Normal"/>
    <w:uiPriority w:val="99"/>
    <w:rsid w:val="00386537"/>
    <w:pPr>
      <w:suppressAutoHyphens/>
      <w:spacing w:before="280" w:after="280"/>
    </w:pPr>
    <w:rPr>
      <w:rFonts w:ascii="Arial" w:eastAsia="Calibri" w:hAnsi="Arial" w:cs="Arial"/>
      <w:color w:val="000000"/>
      <w:lang w:eastAsia="ar-SA"/>
    </w:rPr>
  </w:style>
  <w:style w:type="paragraph" w:customStyle="1" w:styleId="xl32">
    <w:name w:val="xl32"/>
    <w:basedOn w:val="Normal"/>
    <w:uiPriority w:val="99"/>
    <w:rsid w:val="00386537"/>
    <w:pPr>
      <w:pBdr>
        <w:left w:val="single" w:sz="4" w:space="0" w:color="000000"/>
        <w:right w:val="single" w:sz="4" w:space="0" w:color="000000"/>
      </w:pBdr>
      <w:suppressAutoHyphens/>
      <w:spacing w:before="280" w:after="280"/>
    </w:pPr>
    <w:rPr>
      <w:rFonts w:ascii="Arial Unicode MS" w:eastAsia="Calibri" w:hAnsi="Arial Unicode MS" w:cs="Arial Unicode MS"/>
      <w:lang w:eastAsia="ar-SA"/>
    </w:rPr>
  </w:style>
  <w:style w:type="paragraph" w:customStyle="1" w:styleId="xl33">
    <w:name w:val="xl33"/>
    <w:basedOn w:val="Normal"/>
    <w:uiPriority w:val="99"/>
    <w:rsid w:val="00386537"/>
    <w:pPr>
      <w:pBdr>
        <w:left w:val="single" w:sz="4" w:space="0" w:color="000000"/>
        <w:right w:val="single" w:sz="4" w:space="0" w:color="000000"/>
      </w:pBdr>
      <w:suppressAutoHyphens/>
      <w:spacing w:before="280" w:after="280"/>
    </w:pPr>
    <w:rPr>
      <w:rFonts w:ascii="Arial" w:eastAsia="Calibri" w:hAnsi="Arial" w:cs="Arial"/>
      <w:lang w:eastAsia="ar-SA"/>
    </w:rPr>
  </w:style>
  <w:style w:type="paragraph" w:customStyle="1" w:styleId="xl34">
    <w:name w:val="xl34"/>
    <w:basedOn w:val="Normal"/>
    <w:uiPriority w:val="99"/>
    <w:rsid w:val="00386537"/>
    <w:pPr>
      <w:pBdr>
        <w:left w:val="single" w:sz="4" w:space="0" w:color="000000"/>
        <w:right w:val="single" w:sz="4" w:space="0" w:color="000000"/>
      </w:pBdr>
      <w:suppressAutoHyphens/>
      <w:spacing w:before="280" w:after="280"/>
    </w:pPr>
    <w:rPr>
      <w:rFonts w:ascii="Arial" w:eastAsia="Calibri" w:hAnsi="Arial" w:cs="Arial"/>
      <w:lang w:eastAsia="ar-SA"/>
    </w:rPr>
  </w:style>
  <w:style w:type="paragraph" w:customStyle="1" w:styleId="xl35">
    <w:name w:val="xl35"/>
    <w:basedOn w:val="Normal"/>
    <w:uiPriority w:val="99"/>
    <w:rsid w:val="00386537"/>
    <w:pPr>
      <w:pBdr>
        <w:top w:val="single" w:sz="4" w:space="0" w:color="000000"/>
        <w:left w:val="single" w:sz="4" w:space="0" w:color="000000"/>
        <w:bottom w:val="single" w:sz="4" w:space="0" w:color="000000"/>
        <w:right w:val="single" w:sz="4" w:space="0" w:color="000000"/>
      </w:pBdr>
      <w:shd w:val="clear" w:color="auto" w:fill="A8A8A8"/>
      <w:suppressAutoHyphens/>
      <w:spacing w:before="280" w:after="280"/>
      <w:textAlignment w:val="center"/>
    </w:pPr>
    <w:rPr>
      <w:rFonts w:ascii="Arial" w:eastAsia="Calibri" w:hAnsi="Arial" w:cs="Arial"/>
      <w:b/>
      <w:bCs/>
      <w:lang w:eastAsia="ar-SA"/>
    </w:rPr>
  </w:style>
  <w:style w:type="paragraph" w:customStyle="1" w:styleId="xl36">
    <w:name w:val="xl36"/>
    <w:basedOn w:val="Normal"/>
    <w:uiPriority w:val="99"/>
    <w:rsid w:val="00386537"/>
    <w:pPr>
      <w:pBdr>
        <w:top w:val="single" w:sz="4" w:space="0" w:color="000000"/>
        <w:left w:val="single" w:sz="4" w:space="0" w:color="000000"/>
        <w:bottom w:val="single" w:sz="4" w:space="0" w:color="000000"/>
        <w:right w:val="single" w:sz="4" w:space="0" w:color="000000"/>
      </w:pBdr>
      <w:suppressAutoHyphens/>
      <w:spacing w:before="280" w:after="280"/>
      <w:jc w:val="both"/>
      <w:textAlignment w:val="top"/>
    </w:pPr>
    <w:rPr>
      <w:rFonts w:ascii="Arial" w:eastAsia="Calibri" w:hAnsi="Arial" w:cs="Arial"/>
      <w:b/>
      <w:bCs/>
      <w:lang w:eastAsia="ar-SA"/>
    </w:rPr>
  </w:style>
  <w:style w:type="paragraph" w:customStyle="1" w:styleId="xl37">
    <w:name w:val="xl37"/>
    <w:basedOn w:val="Normal"/>
    <w:uiPriority w:val="99"/>
    <w:rsid w:val="00386537"/>
    <w:pPr>
      <w:pBdr>
        <w:left w:val="single" w:sz="4" w:space="0" w:color="000000"/>
        <w:bottom w:val="single" w:sz="4" w:space="0" w:color="000000"/>
        <w:right w:val="single" w:sz="4" w:space="0" w:color="000000"/>
      </w:pBdr>
      <w:suppressAutoHyphens/>
      <w:spacing w:before="280" w:after="280"/>
    </w:pPr>
    <w:rPr>
      <w:rFonts w:ascii="Arial Unicode MS" w:eastAsia="Calibri" w:hAnsi="Arial Unicode MS" w:cs="Arial Unicode MS"/>
      <w:lang w:eastAsia="ar-SA"/>
    </w:rPr>
  </w:style>
  <w:style w:type="paragraph" w:customStyle="1" w:styleId="xl38">
    <w:name w:val="xl38"/>
    <w:basedOn w:val="Normal"/>
    <w:uiPriority w:val="99"/>
    <w:rsid w:val="00386537"/>
    <w:pPr>
      <w:pBdr>
        <w:top w:val="single" w:sz="4" w:space="0" w:color="000000"/>
        <w:bottom w:val="single" w:sz="4" w:space="0" w:color="000000"/>
        <w:right w:val="single" w:sz="4" w:space="0" w:color="000000"/>
      </w:pBdr>
      <w:shd w:val="clear" w:color="auto" w:fill="A8A8A8"/>
      <w:suppressAutoHyphens/>
      <w:spacing w:before="280" w:after="280"/>
      <w:jc w:val="center"/>
      <w:textAlignment w:val="center"/>
    </w:pPr>
    <w:rPr>
      <w:rFonts w:ascii="Arial" w:eastAsia="Calibri" w:hAnsi="Arial" w:cs="Arial"/>
      <w:b/>
      <w:bCs/>
      <w:lang w:eastAsia="ar-SA"/>
    </w:rPr>
  </w:style>
  <w:style w:type="paragraph" w:customStyle="1" w:styleId="xl39">
    <w:name w:val="xl39"/>
    <w:basedOn w:val="Normal"/>
    <w:uiPriority w:val="99"/>
    <w:rsid w:val="00386537"/>
    <w:pPr>
      <w:pBdr>
        <w:top w:val="single" w:sz="4" w:space="0" w:color="000000"/>
        <w:left w:val="single" w:sz="4" w:space="0" w:color="000000"/>
        <w:right w:val="single" w:sz="4" w:space="0" w:color="000000"/>
      </w:pBdr>
      <w:suppressAutoHyphens/>
      <w:spacing w:before="280" w:after="280"/>
    </w:pPr>
    <w:rPr>
      <w:rFonts w:ascii="Arial" w:eastAsia="Calibri" w:hAnsi="Arial" w:cs="Arial"/>
      <w:lang w:eastAsia="ar-SA"/>
    </w:rPr>
  </w:style>
  <w:style w:type="paragraph" w:customStyle="1" w:styleId="xl48">
    <w:name w:val="xl48"/>
    <w:basedOn w:val="Normal"/>
    <w:uiPriority w:val="99"/>
    <w:rsid w:val="00386537"/>
    <w:pPr>
      <w:pBdr>
        <w:top w:val="single" w:sz="4" w:space="0" w:color="000000"/>
        <w:left w:val="single" w:sz="4" w:space="0" w:color="000000"/>
        <w:right w:val="single" w:sz="4" w:space="0" w:color="000000"/>
      </w:pBdr>
      <w:suppressAutoHyphens/>
      <w:spacing w:before="280" w:after="280"/>
    </w:pPr>
    <w:rPr>
      <w:rFonts w:ascii="Arial" w:eastAsia="Calibri" w:hAnsi="Arial" w:cs="Arial"/>
      <w:b/>
      <w:bCs/>
      <w:lang w:eastAsia="ar-SA"/>
    </w:rPr>
  </w:style>
  <w:style w:type="paragraph" w:customStyle="1" w:styleId="edital">
    <w:name w:val="edital"/>
    <w:basedOn w:val="Normal"/>
    <w:uiPriority w:val="99"/>
    <w:rsid w:val="00386537"/>
    <w:pPr>
      <w:tabs>
        <w:tab w:val="left" w:pos="0"/>
        <w:tab w:val="left" w:pos="1764"/>
      </w:tabs>
      <w:suppressAutoHyphens/>
      <w:jc w:val="both"/>
    </w:pPr>
    <w:rPr>
      <w:lang w:eastAsia="ar-SA"/>
    </w:rPr>
  </w:style>
  <w:style w:type="paragraph" w:styleId="Ttulo">
    <w:name w:val="Title"/>
    <w:basedOn w:val="Normal"/>
    <w:next w:val="Subttulo"/>
    <w:link w:val="TtuloChar"/>
    <w:qFormat/>
    <w:rsid w:val="00386537"/>
    <w:pPr>
      <w:suppressAutoHyphens/>
      <w:ind w:left="285" w:right="-81"/>
      <w:jc w:val="center"/>
    </w:pPr>
    <w:rPr>
      <w:rFonts w:ascii="Arial" w:hAnsi="Arial" w:cs="Arial"/>
      <w:b/>
      <w:bCs/>
      <w:lang w:eastAsia="ar-SA"/>
    </w:rPr>
  </w:style>
  <w:style w:type="character" w:customStyle="1" w:styleId="TtuloChar">
    <w:name w:val="Título Char"/>
    <w:basedOn w:val="Fontepargpadro"/>
    <w:link w:val="Ttulo"/>
    <w:rsid w:val="00386537"/>
    <w:rPr>
      <w:rFonts w:ascii="Arial" w:eastAsia="Times New Roman" w:hAnsi="Arial" w:cs="Arial"/>
      <w:b/>
      <w:bCs/>
      <w:sz w:val="24"/>
      <w:szCs w:val="24"/>
      <w:lang w:eastAsia="ar-SA"/>
    </w:rPr>
  </w:style>
  <w:style w:type="paragraph" w:styleId="Subttulo">
    <w:name w:val="Subtitle"/>
    <w:basedOn w:val="Ttulo10"/>
    <w:next w:val="Corpodetexto"/>
    <w:link w:val="SubttuloChar"/>
    <w:qFormat/>
    <w:rsid w:val="00386537"/>
    <w:pPr>
      <w:jc w:val="center"/>
    </w:pPr>
    <w:rPr>
      <w:i/>
      <w:iCs/>
    </w:rPr>
  </w:style>
  <w:style w:type="character" w:customStyle="1" w:styleId="SubttuloChar">
    <w:name w:val="Subtítulo Char"/>
    <w:basedOn w:val="Fontepargpadro"/>
    <w:link w:val="Subttulo"/>
    <w:rsid w:val="00386537"/>
    <w:rPr>
      <w:rFonts w:ascii="Arial" w:eastAsia="Mincho" w:hAnsi="Arial" w:cs="Arial"/>
      <w:i/>
      <w:iCs/>
      <w:sz w:val="28"/>
      <w:szCs w:val="28"/>
      <w:lang w:eastAsia="ar-SA"/>
    </w:rPr>
  </w:style>
  <w:style w:type="paragraph" w:customStyle="1" w:styleId="WW-Default">
    <w:name w:val="WW-Default"/>
    <w:uiPriority w:val="99"/>
    <w:rsid w:val="00386537"/>
    <w:pPr>
      <w:widowControl w:val="0"/>
      <w:suppressAutoHyphens/>
      <w:autoSpaceDE w:val="0"/>
      <w:spacing w:after="0" w:line="240" w:lineRule="auto"/>
    </w:pPr>
    <w:rPr>
      <w:rFonts w:ascii="Arial" w:eastAsia="Times New Roman" w:hAnsi="Arial" w:cs="Arial"/>
      <w:color w:val="000000"/>
      <w:sz w:val="24"/>
      <w:szCs w:val="24"/>
      <w:lang w:eastAsia="ar-SA"/>
    </w:rPr>
  </w:style>
  <w:style w:type="paragraph" w:customStyle="1" w:styleId="Contedodatabela">
    <w:name w:val="Conteúdo da tabela"/>
    <w:basedOn w:val="Normal"/>
    <w:rsid w:val="00386537"/>
    <w:pPr>
      <w:suppressLineNumbers/>
      <w:suppressAutoHyphens/>
    </w:pPr>
    <w:rPr>
      <w:lang w:eastAsia="ar-SA"/>
    </w:rPr>
  </w:style>
  <w:style w:type="paragraph" w:customStyle="1" w:styleId="Ttulodatabela">
    <w:name w:val="Título da tabela"/>
    <w:basedOn w:val="Contedodatabela"/>
    <w:rsid w:val="00386537"/>
    <w:pPr>
      <w:jc w:val="center"/>
    </w:pPr>
    <w:rPr>
      <w:b/>
      <w:bCs/>
      <w:i/>
      <w:iCs/>
    </w:rPr>
  </w:style>
  <w:style w:type="paragraph" w:customStyle="1" w:styleId="Contedodoquadro">
    <w:name w:val="Conteúdo do quadro"/>
    <w:basedOn w:val="Corpodetexto"/>
    <w:uiPriority w:val="99"/>
    <w:rsid w:val="00386537"/>
    <w:pPr>
      <w:suppressAutoHyphens/>
      <w:spacing w:after="0" w:line="240" w:lineRule="auto"/>
      <w:ind w:right="284"/>
      <w:jc w:val="both"/>
    </w:pPr>
    <w:rPr>
      <w:rFonts w:ascii="Times New Roman" w:eastAsia="Times New Roman" w:hAnsi="Times New Roman" w:cs="Times New Roman"/>
      <w:lang w:eastAsia="ar-SA"/>
    </w:rPr>
  </w:style>
  <w:style w:type="paragraph" w:customStyle="1" w:styleId="gem2">
    <w:name w:val="gem 2"/>
    <w:basedOn w:val="Normal"/>
    <w:uiPriority w:val="99"/>
    <w:rsid w:val="00386537"/>
    <w:pPr>
      <w:suppressAutoHyphens/>
      <w:spacing w:before="60"/>
      <w:ind w:left="644" w:hanging="644"/>
      <w:jc w:val="both"/>
    </w:pPr>
    <w:rPr>
      <w:rFonts w:ascii="Century Gothic" w:hAnsi="Century Gothic" w:cs="Century Gothic"/>
      <w:lang w:eastAsia="ar-SA"/>
    </w:rPr>
  </w:style>
  <w:style w:type="paragraph" w:customStyle="1" w:styleId="Textoembloco2">
    <w:name w:val="Texto em bloco2"/>
    <w:basedOn w:val="Normal"/>
    <w:uiPriority w:val="99"/>
    <w:rsid w:val="00386537"/>
    <w:pPr>
      <w:ind w:left="851" w:right="284"/>
      <w:jc w:val="both"/>
    </w:pPr>
    <w:rPr>
      <w:lang w:eastAsia="ar-SA"/>
    </w:rPr>
  </w:style>
  <w:style w:type="paragraph" w:customStyle="1" w:styleId="PADRAO">
    <w:name w:val="PADRAO"/>
    <w:basedOn w:val="Normal"/>
    <w:uiPriority w:val="99"/>
    <w:rsid w:val="00386537"/>
    <w:pPr>
      <w:widowControl w:val="0"/>
      <w:ind w:left="1296" w:firstLine="3456"/>
      <w:jc w:val="both"/>
    </w:pPr>
    <w:rPr>
      <w:lang w:eastAsia="ar-SA"/>
    </w:rPr>
  </w:style>
  <w:style w:type="paragraph" w:customStyle="1" w:styleId="TableContents">
    <w:name w:val="Table Contents"/>
    <w:basedOn w:val="Normal"/>
    <w:uiPriority w:val="99"/>
    <w:rsid w:val="00386537"/>
    <w:pPr>
      <w:suppressLineNumbers/>
      <w:suppressAutoHyphens/>
    </w:pPr>
    <w:rPr>
      <w:lang w:eastAsia="ar-SA"/>
    </w:rPr>
  </w:style>
  <w:style w:type="paragraph" w:customStyle="1" w:styleId="TableHeading">
    <w:name w:val="Table Heading"/>
    <w:basedOn w:val="TableContents"/>
    <w:uiPriority w:val="99"/>
    <w:rsid w:val="00386537"/>
    <w:pPr>
      <w:jc w:val="center"/>
    </w:pPr>
    <w:rPr>
      <w:b/>
      <w:bCs/>
    </w:rPr>
  </w:style>
  <w:style w:type="paragraph" w:customStyle="1" w:styleId="Framecontents">
    <w:name w:val="Frame contents"/>
    <w:basedOn w:val="Corpodetexto"/>
    <w:uiPriority w:val="99"/>
    <w:rsid w:val="00386537"/>
    <w:pPr>
      <w:suppressAutoHyphens/>
      <w:spacing w:after="0" w:line="240" w:lineRule="auto"/>
      <w:ind w:right="284"/>
      <w:jc w:val="both"/>
    </w:pPr>
    <w:rPr>
      <w:rFonts w:ascii="Times New Roman" w:eastAsia="Times New Roman" w:hAnsi="Times New Roman" w:cs="Times New Roman"/>
      <w:lang w:eastAsia="ar-SA"/>
    </w:rPr>
  </w:style>
  <w:style w:type="paragraph" w:customStyle="1" w:styleId="corpo0">
    <w:name w:val="corpo"/>
    <w:basedOn w:val="Normal"/>
    <w:uiPriority w:val="99"/>
    <w:rsid w:val="00386537"/>
    <w:pPr>
      <w:suppressAutoHyphens/>
      <w:spacing w:before="280" w:after="280"/>
    </w:pPr>
    <w:rPr>
      <w:lang w:eastAsia="ar-SA"/>
    </w:rPr>
  </w:style>
  <w:style w:type="paragraph" w:customStyle="1" w:styleId="Textoembloco3">
    <w:name w:val="Texto em bloco3"/>
    <w:basedOn w:val="Normal"/>
    <w:uiPriority w:val="99"/>
    <w:rsid w:val="00386537"/>
    <w:pPr>
      <w:suppressAutoHyphens/>
      <w:ind w:left="57" w:right="57"/>
      <w:jc w:val="both"/>
    </w:pPr>
    <w:rPr>
      <w:rFonts w:ascii="Bookman Old Style" w:hAnsi="Bookman Old Style" w:cs="Bookman Old Style"/>
      <w:sz w:val="18"/>
      <w:szCs w:val="18"/>
      <w:lang w:eastAsia="ar-SA"/>
    </w:rPr>
  </w:style>
  <w:style w:type="paragraph" w:customStyle="1" w:styleId="Corpodetexto22">
    <w:name w:val="Corpo de texto 22"/>
    <w:basedOn w:val="Normal"/>
    <w:uiPriority w:val="99"/>
    <w:rsid w:val="00386537"/>
    <w:pPr>
      <w:suppressAutoHyphens/>
      <w:jc w:val="both"/>
    </w:pPr>
    <w:rPr>
      <w:lang w:eastAsia="ar-SA"/>
    </w:rPr>
  </w:style>
  <w:style w:type="paragraph" w:customStyle="1" w:styleId="CM1">
    <w:name w:val="CM1"/>
    <w:basedOn w:val="Default"/>
    <w:next w:val="Default"/>
    <w:uiPriority w:val="99"/>
    <w:rsid w:val="00386537"/>
    <w:pPr>
      <w:widowControl w:val="0"/>
    </w:pPr>
    <w:rPr>
      <w:rFonts w:eastAsia="Times New Roman"/>
      <w:color w:val="auto"/>
      <w:lang w:eastAsia="pt-BR"/>
    </w:rPr>
  </w:style>
  <w:style w:type="paragraph" w:customStyle="1" w:styleId="CM10">
    <w:name w:val="CM10"/>
    <w:basedOn w:val="Default"/>
    <w:next w:val="Default"/>
    <w:uiPriority w:val="99"/>
    <w:rsid w:val="00386537"/>
    <w:pPr>
      <w:widowControl w:val="0"/>
      <w:spacing w:after="393"/>
    </w:pPr>
    <w:rPr>
      <w:rFonts w:eastAsia="Times New Roman"/>
      <w:color w:val="auto"/>
      <w:lang w:eastAsia="pt-BR"/>
    </w:rPr>
  </w:style>
  <w:style w:type="paragraph" w:customStyle="1" w:styleId="CM2">
    <w:name w:val="CM2"/>
    <w:basedOn w:val="Default"/>
    <w:next w:val="Default"/>
    <w:uiPriority w:val="99"/>
    <w:rsid w:val="00386537"/>
    <w:pPr>
      <w:widowControl w:val="0"/>
      <w:spacing w:line="273" w:lineRule="atLeast"/>
    </w:pPr>
    <w:rPr>
      <w:rFonts w:eastAsia="Times New Roman"/>
      <w:color w:val="auto"/>
      <w:lang w:eastAsia="pt-BR"/>
    </w:rPr>
  </w:style>
  <w:style w:type="paragraph" w:customStyle="1" w:styleId="CM11">
    <w:name w:val="CM11"/>
    <w:basedOn w:val="Default"/>
    <w:next w:val="Default"/>
    <w:uiPriority w:val="99"/>
    <w:rsid w:val="00386537"/>
    <w:pPr>
      <w:widowControl w:val="0"/>
      <w:spacing w:after="555"/>
    </w:pPr>
    <w:rPr>
      <w:rFonts w:eastAsia="Times New Roman"/>
      <w:color w:val="auto"/>
      <w:lang w:eastAsia="pt-BR"/>
    </w:rPr>
  </w:style>
  <w:style w:type="paragraph" w:customStyle="1" w:styleId="CM12">
    <w:name w:val="CM12"/>
    <w:basedOn w:val="Default"/>
    <w:next w:val="Default"/>
    <w:uiPriority w:val="99"/>
    <w:rsid w:val="00386537"/>
    <w:pPr>
      <w:widowControl w:val="0"/>
      <w:spacing w:after="273"/>
    </w:pPr>
    <w:rPr>
      <w:rFonts w:eastAsia="Times New Roman"/>
      <w:color w:val="auto"/>
      <w:lang w:eastAsia="pt-BR"/>
    </w:rPr>
  </w:style>
  <w:style w:type="paragraph" w:customStyle="1" w:styleId="CM3">
    <w:name w:val="CM3"/>
    <w:basedOn w:val="Default"/>
    <w:next w:val="Default"/>
    <w:uiPriority w:val="99"/>
    <w:rsid w:val="00386537"/>
    <w:pPr>
      <w:widowControl w:val="0"/>
      <w:spacing w:line="278" w:lineRule="atLeast"/>
    </w:pPr>
    <w:rPr>
      <w:rFonts w:eastAsia="Times New Roman"/>
      <w:color w:val="auto"/>
      <w:lang w:eastAsia="pt-BR"/>
    </w:rPr>
  </w:style>
  <w:style w:type="paragraph" w:customStyle="1" w:styleId="CM4">
    <w:name w:val="CM4"/>
    <w:basedOn w:val="Default"/>
    <w:next w:val="Default"/>
    <w:uiPriority w:val="99"/>
    <w:rsid w:val="00386537"/>
    <w:pPr>
      <w:widowControl w:val="0"/>
      <w:spacing w:line="276" w:lineRule="atLeast"/>
    </w:pPr>
    <w:rPr>
      <w:rFonts w:eastAsia="Times New Roman"/>
      <w:color w:val="auto"/>
      <w:lang w:eastAsia="pt-BR"/>
    </w:rPr>
  </w:style>
  <w:style w:type="paragraph" w:customStyle="1" w:styleId="CM6">
    <w:name w:val="CM6"/>
    <w:basedOn w:val="Default"/>
    <w:next w:val="Default"/>
    <w:uiPriority w:val="99"/>
    <w:rsid w:val="00386537"/>
    <w:pPr>
      <w:widowControl w:val="0"/>
      <w:spacing w:line="278" w:lineRule="atLeast"/>
    </w:pPr>
    <w:rPr>
      <w:rFonts w:eastAsia="Times New Roman"/>
      <w:color w:val="auto"/>
      <w:lang w:eastAsia="pt-BR"/>
    </w:rPr>
  </w:style>
  <w:style w:type="paragraph" w:customStyle="1" w:styleId="CM7">
    <w:name w:val="CM7"/>
    <w:basedOn w:val="Default"/>
    <w:next w:val="Default"/>
    <w:uiPriority w:val="99"/>
    <w:rsid w:val="00386537"/>
    <w:pPr>
      <w:widowControl w:val="0"/>
      <w:spacing w:line="278" w:lineRule="atLeast"/>
    </w:pPr>
    <w:rPr>
      <w:rFonts w:eastAsia="Times New Roman"/>
      <w:color w:val="auto"/>
      <w:lang w:eastAsia="pt-BR"/>
    </w:rPr>
  </w:style>
  <w:style w:type="paragraph" w:customStyle="1" w:styleId="CM8">
    <w:name w:val="CM8"/>
    <w:basedOn w:val="Default"/>
    <w:next w:val="Default"/>
    <w:uiPriority w:val="99"/>
    <w:rsid w:val="00386537"/>
    <w:pPr>
      <w:widowControl w:val="0"/>
      <w:spacing w:line="273" w:lineRule="atLeast"/>
    </w:pPr>
    <w:rPr>
      <w:rFonts w:eastAsia="Times New Roman"/>
      <w:color w:val="auto"/>
      <w:lang w:eastAsia="pt-BR"/>
    </w:rPr>
  </w:style>
  <w:style w:type="paragraph" w:customStyle="1" w:styleId="CM13">
    <w:name w:val="CM13"/>
    <w:basedOn w:val="Default"/>
    <w:next w:val="Default"/>
    <w:uiPriority w:val="99"/>
    <w:rsid w:val="00386537"/>
    <w:pPr>
      <w:widowControl w:val="0"/>
      <w:spacing w:after="663"/>
    </w:pPr>
    <w:rPr>
      <w:rFonts w:eastAsia="Times New Roman"/>
      <w:color w:val="auto"/>
      <w:lang w:eastAsia="pt-BR"/>
    </w:rPr>
  </w:style>
  <w:style w:type="paragraph" w:customStyle="1" w:styleId="CM14">
    <w:name w:val="CM14"/>
    <w:basedOn w:val="Default"/>
    <w:next w:val="Default"/>
    <w:uiPriority w:val="99"/>
    <w:rsid w:val="00386537"/>
    <w:pPr>
      <w:widowControl w:val="0"/>
      <w:spacing w:after="830"/>
    </w:pPr>
    <w:rPr>
      <w:rFonts w:eastAsia="Times New Roman"/>
      <w:color w:val="auto"/>
      <w:lang w:eastAsia="pt-BR"/>
    </w:rPr>
  </w:style>
  <w:style w:type="paragraph" w:styleId="Saudao">
    <w:name w:val="Salutation"/>
    <w:basedOn w:val="Normal"/>
    <w:link w:val="SaudaoChar"/>
    <w:uiPriority w:val="99"/>
    <w:rsid w:val="00386537"/>
    <w:pPr>
      <w:jc w:val="both"/>
    </w:pPr>
    <w:rPr>
      <w:rFonts w:ascii="Arial" w:hAnsi="Arial" w:cs="Arial"/>
    </w:rPr>
  </w:style>
  <w:style w:type="character" w:customStyle="1" w:styleId="SaudaoChar">
    <w:name w:val="Saudação Char"/>
    <w:basedOn w:val="Fontepargpadro"/>
    <w:link w:val="Saudao"/>
    <w:uiPriority w:val="99"/>
    <w:rsid w:val="00386537"/>
    <w:rPr>
      <w:rFonts w:ascii="Arial" w:eastAsia="Times New Roman" w:hAnsi="Arial" w:cs="Arial"/>
      <w:sz w:val="24"/>
      <w:szCs w:val="24"/>
      <w:lang w:eastAsia="pt-BR"/>
    </w:rPr>
  </w:style>
  <w:style w:type="paragraph" w:customStyle="1" w:styleId="xxx">
    <w:name w:val="x.x.x"/>
    <w:basedOn w:val="Normal"/>
    <w:uiPriority w:val="99"/>
    <w:rsid w:val="00386537"/>
    <w:pPr>
      <w:keepLines/>
      <w:autoSpaceDE w:val="0"/>
      <w:autoSpaceDN w:val="0"/>
      <w:spacing w:before="40"/>
      <w:ind w:left="1276" w:hanging="709"/>
      <w:jc w:val="both"/>
    </w:pPr>
    <w:rPr>
      <w:rFonts w:ascii="Arial" w:hAnsi="Arial" w:cs="Arial"/>
    </w:rPr>
  </w:style>
  <w:style w:type="paragraph" w:styleId="Recuodecorpodetexto3">
    <w:name w:val="Body Text Indent 3"/>
    <w:basedOn w:val="Normal"/>
    <w:link w:val="Recuodecorpodetexto3Char"/>
    <w:uiPriority w:val="99"/>
    <w:rsid w:val="00386537"/>
    <w:pPr>
      <w:widowControl w:val="0"/>
      <w:ind w:left="1440" w:hanging="732"/>
      <w:jc w:val="both"/>
    </w:pPr>
    <w:rPr>
      <w:rFonts w:ascii="Century Gothic" w:hAnsi="Century Gothic" w:cs="Century Gothic"/>
    </w:rPr>
  </w:style>
  <w:style w:type="character" w:customStyle="1" w:styleId="Recuodecorpodetexto3Char">
    <w:name w:val="Recuo de corpo de texto 3 Char"/>
    <w:basedOn w:val="Fontepargpadro"/>
    <w:link w:val="Recuodecorpodetexto3"/>
    <w:uiPriority w:val="99"/>
    <w:rsid w:val="00386537"/>
    <w:rPr>
      <w:rFonts w:ascii="Century Gothic" w:eastAsia="Times New Roman" w:hAnsi="Century Gothic" w:cs="Century Gothic"/>
      <w:lang w:eastAsia="pt-BR"/>
    </w:rPr>
  </w:style>
  <w:style w:type="paragraph" w:styleId="Textoembloco">
    <w:name w:val="Block Text"/>
    <w:basedOn w:val="Normal"/>
    <w:uiPriority w:val="99"/>
    <w:rsid w:val="00386537"/>
    <w:pPr>
      <w:tabs>
        <w:tab w:val="left" w:pos="851"/>
        <w:tab w:val="left" w:pos="8646"/>
        <w:tab w:val="left" w:pos="8788"/>
        <w:tab w:val="left" w:pos="10632"/>
      </w:tabs>
      <w:ind w:left="709" w:right="-1" w:firstLine="11"/>
      <w:jc w:val="both"/>
    </w:pPr>
    <w:rPr>
      <w:rFonts w:ascii="Arial" w:hAnsi="Arial" w:cs="Arial"/>
    </w:rPr>
  </w:style>
  <w:style w:type="paragraph" w:styleId="Recuodecorpodetexto2">
    <w:name w:val="Body Text Indent 2"/>
    <w:basedOn w:val="Normal"/>
    <w:link w:val="Recuodecorpodetexto2Char"/>
    <w:rsid w:val="00386537"/>
    <w:pPr>
      <w:widowControl w:val="0"/>
      <w:ind w:left="709" w:firstLine="11"/>
      <w:jc w:val="both"/>
    </w:pPr>
    <w:rPr>
      <w:rFonts w:ascii="Arial" w:hAnsi="Arial" w:cs="Arial"/>
    </w:rPr>
  </w:style>
  <w:style w:type="character" w:customStyle="1" w:styleId="Recuodecorpodetexto2Char">
    <w:name w:val="Recuo de corpo de texto 2 Char"/>
    <w:basedOn w:val="Fontepargpadro"/>
    <w:link w:val="Recuodecorpodetexto2"/>
    <w:rsid w:val="00386537"/>
    <w:rPr>
      <w:rFonts w:ascii="Arial" w:eastAsia="Times New Roman" w:hAnsi="Arial" w:cs="Arial"/>
      <w:lang w:eastAsia="pt-BR"/>
    </w:rPr>
  </w:style>
  <w:style w:type="paragraph" w:customStyle="1" w:styleId="OmniPage7">
    <w:name w:val="OmniPage #7"/>
    <w:basedOn w:val="Normal"/>
    <w:uiPriority w:val="99"/>
    <w:rsid w:val="00386537"/>
    <w:rPr>
      <w:rFonts w:ascii="Haettenschweiler" w:hAnsi="Haettenschweiler" w:cs="Haettenschweiler"/>
      <w:noProof/>
      <w:sz w:val="20"/>
      <w:szCs w:val="20"/>
    </w:rPr>
  </w:style>
  <w:style w:type="paragraph" w:styleId="Corpodetexto3">
    <w:name w:val="Body Text 3"/>
    <w:basedOn w:val="Normal"/>
    <w:link w:val="Corpodetexto3Char"/>
    <w:uiPriority w:val="99"/>
    <w:rsid w:val="00386537"/>
    <w:pPr>
      <w:jc w:val="both"/>
    </w:pPr>
    <w:rPr>
      <w:rFonts w:ascii="Arial" w:hAnsi="Arial" w:cs="Arial"/>
    </w:rPr>
  </w:style>
  <w:style w:type="character" w:customStyle="1" w:styleId="Corpodetexto3Char">
    <w:name w:val="Corpo de texto 3 Char"/>
    <w:basedOn w:val="Fontepargpadro"/>
    <w:link w:val="Corpodetexto3"/>
    <w:uiPriority w:val="99"/>
    <w:rsid w:val="00386537"/>
    <w:rPr>
      <w:rFonts w:ascii="Arial" w:eastAsia="Times New Roman" w:hAnsi="Arial" w:cs="Arial"/>
      <w:sz w:val="24"/>
      <w:szCs w:val="24"/>
      <w:lang w:eastAsia="pt-BR"/>
    </w:rPr>
  </w:style>
  <w:style w:type="paragraph" w:styleId="Textodenotaderodap">
    <w:name w:val="footnote text"/>
    <w:basedOn w:val="Normal"/>
    <w:link w:val="TextodenotaderodapChar"/>
    <w:uiPriority w:val="99"/>
    <w:rsid w:val="00386537"/>
    <w:rPr>
      <w:sz w:val="20"/>
      <w:szCs w:val="20"/>
      <w:lang w:eastAsia="pt-PT"/>
    </w:rPr>
  </w:style>
  <w:style w:type="character" w:customStyle="1" w:styleId="TextodenotaderodapChar">
    <w:name w:val="Texto de nota de rodapé Char"/>
    <w:basedOn w:val="Fontepargpadro"/>
    <w:link w:val="Textodenotaderodap"/>
    <w:uiPriority w:val="99"/>
    <w:rsid w:val="00386537"/>
    <w:rPr>
      <w:rFonts w:ascii="Times New Roman" w:eastAsia="Times New Roman" w:hAnsi="Times New Roman" w:cs="Times New Roman"/>
      <w:sz w:val="20"/>
      <w:szCs w:val="20"/>
      <w:lang w:eastAsia="pt-PT"/>
    </w:rPr>
  </w:style>
  <w:style w:type="paragraph" w:styleId="Corpodetexto2">
    <w:name w:val="Body Text 2"/>
    <w:basedOn w:val="Normal"/>
    <w:link w:val="Corpodetexto2Char"/>
    <w:uiPriority w:val="99"/>
    <w:rsid w:val="00386537"/>
    <w:pPr>
      <w:tabs>
        <w:tab w:val="left" w:pos="540"/>
        <w:tab w:val="left" w:pos="8646"/>
        <w:tab w:val="left" w:pos="8788"/>
        <w:tab w:val="left" w:pos="10632"/>
      </w:tabs>
      <w:spacing w:before="120"/>
      <w:ind w:right="-1"/>
      <w:jc w:val="both"/>
    </w:pPr>
    <w:rPr>
      <w:rFonts w:ascii="Arial" w:hAnsi="Arial" w:cs="Arial"/>
    </w:rPr>
  </w:style>
  <w:style w:type="character" w:customStyle="1" w:styleId="Corpodetexto2Char">
    <w:name w:val="Corpo de texto 2 Char"/>
    <w:basedOn w:val="Fontepargpadro"/>
    <w:link w:val="Corpodetexto2"/>
    <w:uiPriority w:val="99"/>
    <w:rsid w:val="00386537"/>
    <w:rPr>
      <w:rFonts w:ascii="Arial" w:eastAsia="Times New Roman" w:hAnsi="Arial" w:cs="Arial"/>
      <w:sz w:val="24"/>
      <w:szCs w:val="24"/>
      <w:lang w:eastAsia="pt-BR"/>
    </w:rPr>
  </w:style>
  <w:style w:type="paragraph" w:customStyle="1" w:styleId="western">
    <w:name w:val="western"/>
    <w:basedOn w:val="Normal"/>
    <w:uiPriority w:val="99"/>
    <w:rsid w:val="00386537"/>
    <w:pPr>
      <w:spacing w:before="100" w:beforeAutospacing="1" w:after="100" w:afterAutospacing="1"/>
    </w:pPr>
  </w:style>
  <w:style w:type="table" w:customStyle="1" w:styleId="Tabelacomgrade1">
    <w:name w:val="Tabela com grade1"/>
    <w:uiPriority w:val="99"/>
    <w:rsid w:val="00386537"/>
    <w:pPr>
      <w:suppressAutoHyphens/>
      <w:spacing w:after="0" w:line="240" w:lineRule="auto"/>
    </w:pPr>
    <w:rPr>
      <w:rFonts w:ascii="Times New Roman" w:eastAsia="Times New Roman" w:hAnsi="Times New Roman" w:cs="Times New Roman"/>
      <w:sz w:val="20"/>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386537"/>
    <w:rPr>
      <w:rFonts w:cs="Times New Roman"/>
      <w:color w:val="808080"/>
    </w:rPr>
  </w:style>
  <w:style w:type="paragraph" w:customStyle="1" w:styleId="Padro">
    <w:name w:val="Padrão"/>
    <w:uiPriority w:val="99"/>
    <w:rsid w:val="00386537"/>
    <w:pPr>
      <w:tabs>
        <w:tab w:val="left" w:pos="708"/>
      </w:tabs>
      <w:suppressAutoHyphens/>
    </w:pPr>
    <w:rPr>
      <w:rFonts w:ascii="Times New Roman" w:eastAsia="Times New Roman" w:hAnsi="Times New Roman" w:cs="Times New Roman"/>
      <w:sz w:val="24"/>
      <w:szCs w:val="24"/>
      <w:lang w:eastAsia="ar-SA"/>
    </w:rPr>
  </w:style>
  <w:style w:type="paragraph" w:styleId="Commarcadores">
    <w:name w:val="List Bullet"/>
    <w:basedOn w:val="Normal"/>
    <w:autoRedefine/>
    <w:uiPriority w:val="99"/>
    <w:rsid w:val="00386537"/>
    <w:pPr>
      <w:tabs>
        <w:tab w:val="left" w:pos="540"/>
        <w:tab w:val="left" w:pos="1260"/>
        <w:tab w:val="left" w:pos="3828"/>
      </w:tabs>
      <w:jc w:val="both"/>
    </w:pPr>
    <w:rPr>
      <w:rFonts w:ascii="Century Gothic" w:hAnsi="Century Gothic" w:cs="Century Gothic"/>
    </w:rPr>
  </w:style>
  <w:style w:type="paragraph" w:customStyle="1" w:styleId="Estilo7">
    <w:name w:val="Estilo7"/>
    <w:basedOn w:val="Normal"/>
    <w:uiPriority w:val="99"/>
    <w:rsid w:val="00386537"/>
    <w:pPr>
      <w:ind w:left="1134"/>
      <w:jc w:val="both"/>
    </w:pPr>
  </w:style>
  <w:style w:type="character" w:styleId="Refdecomentrio">
    <w:name w:val="annotation reference"/>
    <w:basedOn w:val="Fontepargpadro"/>
    <w:uiPriority w:val="99"/>
    <w:semiHidden/>
    <w:rsid w:val="00386537"/>
    <w:rPr>
      <w:rFonts w:cs="Times New Roman"/>
      <w:sz w:val="16"/>
      <w:szCs w:val="16"/>
    </w:rPr>
  </w:style>
  <w:style w:type="paragraph" w:styleId="Textodecomentrio">
    <w:name w:val="annotation text"/>
    <w:basedOn w:val="Normal"/>
    <w:link w:val="TextodecomentrioChar"/>
    <w:uiPriority w:val="99"/>
    <w:semiHidden/>
    <w:rsid w:val="00386537"/>
    <w:pPr>
      <w:widowControl w:val="0"/>
      <w:autoSpaceDE w:val="0"/>
      <w:autoSpaceDN w:val="0"/>
    </w:pPr>
    <w:rPr>
      <w:sz w:val="20"/>
      <w:szCs w:val="20"/>
    </w:rPr>
  </w:style>
  <w:style w:type="character" w:customStyle="1" w:styleId="TextodecomentrioChar">
    <w:name w:val="Texto de comentário Char"/>
    <w:basedOn w:val="Fontepargpadro"/>
    <w:link w:val="Textodecomentrio"/>
    <w:uiPriority w:val="99"/>
    <w:semiHidden/>
    <w:rsid w:val="00386537"/>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rsid w:val="00386537"/>
    <w:rPr>
      <w:b/>
      <w:bCs/>
    </w:rPr>
  </w:style>
  <w:style w:type="character" w:customStyle="1" w:styleId="AssuntodocomentrioChar">
    <w:name w:val="Assunto do comentário Char"/>
    <w:basedOn w:val="TextodecomentrioChar"/>
    <w:link w:val="Assuntodocomentrio"/>
    <w:uiPriority w:val="99"/>
    <w:semiHidden/>
    <w:rsid w:val="00386537"/>
    <w:rPr>
      <w:rFonts w:ascii="Times New Roman" w:eastAsia="Times New Roman" w:hAnsi="Times New Roman" w:cs="Times New Roman"/>
      <w:b/>
      <w:bCs/>
      <w:sz w:val="20"/>
      <w:szCs w:val="20"/>
      <w:lang w:eastAsia="pt-BR"/>
    </w:rPr>
  </w:style>
  <w:style w:type="paragraph" w:customStyle="1" w:styleId="TtuloA">
    <w:name w:val="Título A"/>
    <w:uiPriority w:val="99"/>
    <w:rsid w:val="00386537"/>
    <w:pPr>
      <w:suppressAutoHyphens/>
      <w:spacing w:after="0" w:line="240" w:lineRule="auto"/>
      <w:jc w:val="center"/>
    </w:pPr>
    <w:rPr>
      <w:rFonts w:ascii="Arial" w:eastAsia="Calibri" w:hAnsi="Arial" w:cs="Arial"/>
      <w:color w:val="000000"/>
      <w:sz w:val="28"/>
      <w:szCs w:val="28"/>
      <w:lang w:eastAsia="pt-BR"/>
    </w:rPr>
  </w:style>
  <w:style w:type="character" w:customStyle="1" w:styleId="PargrafodaListaChar">
    <w:name w:val="Parágrafo da Lista Char"/>
    <w:basedOn w:val="Fontepargpadro"/>
    <w:link w:val="PargrafodaLista"/>
    <w:uiPriority w:val="1"/>
    <w:locked/>
    <w:rsid w:val="00386537"/>
  </w:style>
  <w:style w:type="paragraph" w:customStyle="1" w:styleId="NoSpacing1">
    <w:name w:val="No Spacing1"/>
    <w:uiPriority w:val="99"/>
    <w:rsid w:val="00386537"/>
    <w:pPr>
      <w:spacing w:after="0" w:line="240" w:lineRule="auto"/>
    </w:pPr>
    <w:rPr>
      <w:rFonts w:ascii="Calibri" w:eastAsia="Calibri" w:hAnsi="Calibri" w:cs="Calibri"/>
    </w:rPr>
  </w:style>
  <w:style w:type="paragraph" w:customStyle="1" w:styleId="GradeColorida-nfase11">
    <w:name w:val="Grade Colorida - Ênfase 11"/>
    <w:basedOn w:val="Normal"/>
    <w:next w:val="Normal"/>
    <w:link w:val="GradeColorida-nfase1Char"/>
    <w:uiPriority w:val="99"/>
    <w:rsid w:val="0038653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Ecofont_Spranq_eco_Sans"/>
      <w:i/>
      <w:iCs/>
      <w:color w:val="000000"/>
      <w:lang w:val="en-US" w:eastAsia="en-US"/>
    </w:rPr>
  </w:style>
  <w:style w:type="character" w:customStyle="1" w:styleId="GradeColorida-nfase1Char">
    <w:name w:val="Grade Colorida - Ênfase 1 Char"/>
    <w:link w:val="GradeColorida-nfase11"/>
    <w:uiPriority w:val="99"/>
    <w:locked/>
    <w:rsid w:val="00386537"/>
    <w:rPr>
      <w:rFonts w:ascii="Ecofont_Spranq_eco_Sans" w:eastAsia="Calibri" w:hAnsi="Ecofont_Spranq_eco_Sans" w:cs="Ecofont_Spranq_eco_Sans"/>
      <w:i/>
      <w:iCs/>
      <w:color w:val="000000"/>
      <w:sz w:val="24"/>
      <w:szCs w:val="24"/>
      <w:shd w:val="clear" w:color="auto" w:fill="FFFFCC"/>
      <w:lang w:val="en-US"/>
    </w:rPr>
  </w:style>
  <w:style w:type="paragraph" w:customStyle="1" w:styleId="citao2">
    <w:name w:val="citação 2"/>
    <w:basedOn w:val="Citao"/>
    <w:link w:val="citao2Char"/>
    <w:uiPriority w:val="99"/>
    <w:rsid w:val="0038653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lang w:eastAsia="pt-BR"/>
    </w:rPr>
  </w:style>
  <w:style w:type="character" w:customStyle="1" w:styleId="citao2Char">
    <w:name w:val="citação 2 Char"/>
    <w:basedOn w:val="CitaoChar"/>
    <w:link w:val="citao2"/>
    <w:uiPriority w:val="99"/>
    <w:locked/>
    <w:rsid w:val="00386537"/>
    <w:rPr>
      <w:rFonts w:ascii="Ecofont_Spranq_eco_Sans" w:eastAsia="Calibri" w:hAnsi="Ecofont_Spranq_eco_Sans" w:cs="Ecofont_Spranq_eco_Sans"/>
      <w:i/>
      <w:iCs/>
      <w:color w:val="000000"/>
      <w:sz w:val="24"/>
      <w:szCs w:val="24"/>
      <w:shd w:val="clear" w:color="auto" w:fill="FFFFCC"/>
    </w:rPr>
  </w:style>
  <w:style w:type="paragraph" w:styleId="Citao">
    <w:name w:val="Quote"/>
    <w:basedOn w:val="Normal"/>
    <w:next w:val="Normal"/>
    <w:link w:val="CitaoChar"/>
    <w:uiPriority w:val="29"/>
    <w:qFormat/>
    <w:rsid w:val="00386537"/>
    <w:pPr>
      <w:spacing w:after="160" w:line="259" w:lineRule="auto"/>
    </w:pPr>
    <w:rPr>
      <w:rFonts w:ascii="Calibri" w:eastAsia="Calibri" w:hAnsi="Calibri" w:cs="Calibri"/>
      <w:i/>
      <w:iCs/>
      <w:color w:val="000000"/>
      <w:lang w:eastAsia="en-US"/>
    </w:rPr>
  </w:style>
  <w:style w:type="character" w:customStyle="1" w:styleId="CitaoChar">
    <w:name w:val="Citação Char"/>
    <w:basedOn w:val="Fontepargpadro"/>
    <w:link w:val="Citao"/>
    <w:uiPriority w:val="29"/>
    <w:rsid w:val="00386537"/>
    <w:rPr>
      <w:rFonts w:ascii="Calibri" w:eastAsia="Calibri" w:hAnsi="Calibri" w:cs="Calibri"/>
      <w:i/>
      <w:iCs/>
      <w:color w:val="000000"/>
    </w:rPr>
  </w:style>
  <w:style w:type="paragraph" w:customStyle="1" w:styleId="N11">
    <w:name w:val="N 1.1"/>
    <w:basedOn w:val="Normal"/>
    <w:link w:val="N11Char"/>
    <w:uiPriority w:val="99"/>
    <w:rsid w:val="00386537"/>
    <w:pPr>
      <w:spacing w:before="240" w:after="240"/>
      <w:jc w:val="both"/>
    </w:pPr>
    <w:rPr>
      <w:rFonts w:ascii="Arial" w:eastAsia="Calibri" w:hAnsi="Arial" w:cs="Arial"/>
      <w:lang w:eastAsia="en-US"/>
    </w:rPr>
  </w:style>
  <w:style w:type="paragraph" w:customStyle="1" w:styleId="N111">
    <w:name w:val="N 1.1.1"/>
    <w:basedOn w:val="N11"/>
    <w:link w:val="N111Char"/>
    <w:uiPriority w:val="99"/>
    <w:rsid w:val="00386537"/>
    <w:pPr>
      <w:tabs>
        <w:tab w:val="num" w:pos="360"/>
        <w:tab w:val="num" w:pos="3076"/>
      </w:tabs>
      <w:ind w:left="284" w:hanging="296"/>
    </w:pPr>
  </w:style>
  <w:style w:type="paragraph" w:customStyle="1" w:styleId="N1111">
    <w:name w:val="N 1.1.1.1"/>
    <w:basedOn w:val="N111"/>
    <w:link w:val="N1111Char"/>
    <w:uiPriority w:val="99"/>
    <w:rsid w:val="00386537"/>
    <w:pPr>
      <w:tabs>
        <w:tab w:val="clear" w:pos="3076"/>
        <w:tab w:val="num" w:pos="3796"/>
      </w:tabs>
      <w:ind w:left="567" w:hanging="360"/>
    </w:pPr>
  </w:style>
  <w:style w:type="character" w:customStyle="1" w:styleId="N11Char">
    <w:name w:val="N 1.1 Char"/>
    <w:basedOn w:val="Fontepargpadro"/>
    <w:link w:val="N11"/>
    <w:uiPriority w:val="99"/>
    <w:locked/>
    <w:rsid w:val="00386537"/>
    <w:rPr>
      <w:rFonts w:ascii="Arial" w:eastAsia="Calibri" w:hAnsi="Arial" w:cs="Arial"/>
      <w:sz w:val="24"/>
      <w:szCs w:val="24"/>
    </w:rPr>
  </w:style>
  <w:style w:type="paragraph" w:customStyle="1" w:styleId="Nabc">
    <w:name w:val="N abc"/>
    <w:basedOn w:val="Normal"/>
    <w:link w:val="NabcChar"/>
    <w:uiPriority w:val="99"/>
    <w:rsid w:val="00386537"/>
    <w:pPr>
      <w:spacing w:before="240" w:after="240"/>
      <w:ind w:left="284"/>
      <w:jc w:val="both"/>
    </w:pPr>
    <w:rPr>
      <w:rFonts w:ascii="Arial" w:eastAsia="Calibri" w:hAnsi="Arial" w:cs="Arial"/>
      <w:lang w:val="it-IT" w:eastAsia="en-US"/>
    </w:rPr>
  </w:style>
  <w:style w:type="paragraph" w:customStyle="1" w:styleId="Textbody">
    <w:name w:val="Text body"/>
    <w:basedOn w:val="Normal"/>
    <w:uiPriority w:val="99"/>
    <w:rsid w:val="00386537"/>
    <w:pPr>
      <w:widowControl w:val="0"/>
      <w:suppressAutoHyphens/>
      <w:autoSpaceDN w:val="0"/>
      <w:spacing w:after="120"/>
      <w:textAlignment w:val="baseline"/>
    </w:pPr>
    <w:rPr>
      <w:rFonts w:ascii="Thorndale AMT" w:eastAsia="Calibri" w:hAnsi="Thorndale AMT" w:cs="Thorndale AMT"/>
      <w:kern w:val="3"/>
    </w:rPr>
  </w:style>
  <w:style w:type="character" w:customStyle="1" w:styleId="N1111Char">
    <w:name w:val="N 1.1.1.1 Char"/>
    <w:basedOn w:val="Fontepargpadro"/>
    <w:link w:val="N1111"/>
    <w:uiPriority w:val="99"/>
    <w:locked/>
    <w:rsid w:val="00386537"/>
    <w:rPr>
      <w:rFonts w:ascii="Arial" w:eastAsia="Calibri" w:hAnsi="Arial" w:cs="Arial"/>
      <w:sz w:val="24"/>
      <w:szCs w:val="24"/>
    </w:rPr>
  </w:style>
  <w:style w:type="paragraph" w:customStyle="1" w:styleId="Textopadro">
    <w:name w:val="Texto padrão"/>
    <w:basedOn w:val="Normal"/>
    <w:uiPriority w:val="99"/>
    <w:rsid w:val="00386537"/>
    <w:pPr>
      <w:widowControl w:val="0"/>
      <w:suppressAutoHyphens/>
      <w:autoSpaceDN w:val="0"/>
      <w:textAlignment w:val="baseline"/>
    </w:pPr>
    <w:rPr>
      <w:rFonts w:ascii="Thorndale AMT" w:eastAsia="Calibri" w:hAnsi="Thorndale AMT" w:cs="Thorndale AMT"/>
      <w:kern w:val="3"/>
      <w:lang w:val="en-US"/>
    </w:rPr>
  </w:style>
  <w:style w:type="paragraph" w:customStyle="1" w:styleId="Standard">
    <w:name w:val="Standard"/>
    <w:rsid w:val="00386537"/>
    <w:pPr>
      <w:widowControl w:val="0"/>
      <w:suppressAutoHyphens/>
      <w:autoSpaceDN w:val="0"/>
      <w:spacing w:after="0" w:line="240" w:lineRule="auto"/>
      <w:textAlignment w:val="baseline"/>
    </w:pPr>
    <w:rPr>
      <w:rFonts w:ascii="Thorndale AMT" w:eastAsia="Calibri" w:hAnsi="Thorndale AMT" w:cs="Thorndale AMT"/>
      <w:kern w:val="3"/>
      <w:sz w:val="24"/>
      <w:szCs w:val="24"/>
      <w:lang w:eastAsia="pt-BR"/>
    </w:rPr>
  </w:style>
  <w:style w:type="character" w:customStyle="1" w:styleId="NabcChar">
    <w:name w:val="N abc Char"/>
    <w:basedOn w:val="Fontepargpadro"/>
    <w:link w:val="Nabc"/>
    <w:uiPriority w:val="99"/>
    <w:locked/>
    <w:rsid w:val="00386537"/>
    <w:rPr>
      <w:rFonts w:ascii="Arial" w:eastAsia="Calibri" w:hAnsi="Arial" w:cs="Arial"/>
      <w:sz w:val="24"/>
      <w:szCs w:val="24"/>
      <w:lang w:val="it-IT"/>
    </w:rPr>
  </w:style>
  <w:style w:type="character" w:customStyle="1" w:styleId="N111Char">
    <w:name w:val="N 1.1.1 Char"/>
    <w:basedOn w:val="N11Char"/>
    <w:link w:val="N111"/>
    <w:uiPriority w:val="99"/>
    <w:locked/>
    <w:rsid w:val="00386537"/>
    <w:rPr>
      <w:rFonts w:ascii="Arial" w:eastAsia="Calibri" w:hAnsi="Arial" w:cs="Arial"/>
      <w:sz w:val="24"/>
      <w:szCs w:val="24"/>
    </w:rPr>
  </w:style>
  <w:style w:type="numbering" w:customStyle="1" w:styleId="List1">
    <w:name w:val="List 1"/>
    <w:rsid w:val="00386537"/>
    <w:pPr>
      <w:numPr>
        <w:numId w:val="3"/>
      </w:numPr>
    </w:pPr>
  </w:style>
  <w:style w:type="numbering" w:customStyle="1" w:styleId="Letras">
    <w:name w:val="Letras"/>
    <w:rsid w:val="00386537"/>
    <w:pPr>
      <w:numPr>
        <w:numId w:val="4"/>
      </w:numPr>
    </w:pPr>
  </w:style>
  <w:style w:type="paragraph" w:customStyle="1" w:styleId="Anexottulo1">
    <w:name w:val="Anexo_título1"/>
    <w:basedOn w:val="PargrafodaLista"/>
    <w:qFormat/>
    <w:rsid w:val="00386537"/>
    <w:pPr>
      <w:numPr>
        <w:numId w:val="5"/>
      </w:numPr>
      <w:spacing w:before="480" w:after="360" w:line="240" w:lineRule="auto"/>
      <w:contextualSpacing w:val="0"/>
      <w:jc w:val="both"/>
    </w:pPr>
    <w:rPr>
      <w:rFonts w:eastAsia="Calibri"/>
      <w:b/>
      <w:i/>
      <w:sz w:val="28"/>
      <w:szCs w:val="28"/>
    </w:rPr>
  </w:style>
  <w:style w:type="paragraph" w:customStyle="1" w:styleId="Alneas">
    <w:name w:val="#Alíneas"/>
    <w:basedOn w:val="PargrafodaLista"/>
    <w:qFormat/>
    <w:rsid w:val="00386537"/>
    <w:pPr>
      <w:numPr>
        <w:ilvl w:val="1"/>
        <w:numId w:val="5"/>
      </w:numPr>
      <w:autoSpaceDE w:val="0"/>
      <w:autoSpaceDN w:val="0"/>
      <w:adjustRightInd w:val="0"/>
      <w:spacing w:before="120" w:after="120" w:line="240" w:lineRule="auto"/>
      <w:contextualSpacing w:val="0"/>
      <w:jc w:val="both"/>
    </w:pPr>
    <w:rPr>
      <w:rFonts w:eastAsia="Calibri"/>
      <w:sz w:val="28"/>
      <w:szCs w:val="28"/>
    </w:rPr>
  </w:style>
  <w:style w:type="character" w:customStyle="1" w:styleId="MenoPendente1">
    <w:name w:val="Menção Pendente1"/>
    <w:basedOn w:val="Fontepargpadro"/>
    <w:uiPriority w:val="99"/>
    <w:semiHidden/>
    <w:unhideWhenUsed/>
    <w:rsid w:val="00386537"/>
    <w:rPr>
      <w:color w:val="605E5C"/>
      <w:shd w:val="clear" w:color="auto" w:fill="E1DFDD"/>
    </w:rPr>
  </w:style>
  <w:style w:type="character" w:styleId="Refdenotaderodap">
    <w:name w:val="footnote reference"/>
    <w:uiPriority w:val="99"/>
    <w:rsid w:val="00386537"/>
    <w:rPr>
      <w:vertAlign w:val="superscript"/>
    </w:rPr>
  </w:style>
  <w:style w:type="character" w:customStyle="1" w:styleId="apple-converted-space">
    <w:name w:val="apple-converted-space"/>
    <w:rsid w:val="00386537"/>
  </w:style>
  <w:style w:type="paragraph" w:styleId="CabealhodoSumrio">
    <w:name w:val="TOC Heading"/>
    <w:basedOn w:val="Ttulo1"/>
    <w:next w:val="Normal"/>
    <w:uiPriority w:val="39"/>
    <w:semiHidden/>
    <w:unhideWhenUsed/>
    <w:qFormat/>
    <w:rsid w:val="00386537"/>
    <w:pPr>
      <w:keepLines/>
      <w:tabs>
        <w:tab w:val="clear" w:pos="0"/>
      </w:tabs>
      <w:suppressAutoHyphens w:val="0"/>
      <w:spacing w:before="480" w:line="276" w:lineRule="auto"/>
      <w:ind w:left="0" w:right="0"/>
      <w:jc w:val="left"/>
      <w:outlineLvl w:val="9"/>
    </w:pPr>
    <w:rPr>
      <w:rFonts w:ascii="Cambria" w:eastAsia="Times New Roman" w:hAnsi="Cambria" w:cs="Times New Roman"/>
      <w:color w:val="365F91"/>
      <w:sz w:val="28"/>
      <w:szCs w:val="28"/>
    </w:rPr>
  </w:style>
  <w:style w:type="paragraph" w:customStyle="1" w:styleId="WW-Recuodecorpodetexto3">
    <w:name w:val="WW-Recuo de corpo de texto 3"/>
    <w:basedOn w:val="Normal"/>
    <w:rsid w:val="00386537"/>
    <w:pPr>
      <w:widowControl w:val="0"/>
      <w:suppressAutoHyphens/>
      <w:ind w:left="1134" w:hanging="1134"/>
      <w:jc w:val="both"/>
    </w:pPr>
    <w:rPr>
      <w:rFonts w:eastAsia="Lucida Sans Unicode"/>
      <w:szCs w:val="20"/>
    </w:rPr>
  </w:style>
  <w:style w:type="character" w:customStyle="1" w:styleId="tex3">
    <w:name w:val="tex3"/>
    <w:rsid w:val="00386537"/>
  </w:style>
  <w:style w:type="paragraph" w:customStyle="1" w:styleId="yiv1178822400msonormal">
    <w:name w:val="yiv1178822400msonormal"/>
    <w:basedOn w:val="Normal"/>
    <w:rsid w:val="00386537"/>
    <w:pPr>
      <w:spacing w:before="100" w:beforeAutospacing="1" w:after="100" w:afterAutospacing="1"/>
    </w:pPr>
  </w:style>
  <w:style w:type="character" w:customStyle="1" w:styleId="WW-Absatz-Standardschriftart111111111111111">
    <w:name w:val="WW-Absatz-Standardschriftart111111111111111"/>
    <w:rsid w:val="00386537"/>
  </w:style>
  <w:style w:type="character" w:customStyle="1" w:styleId="WW-Absatz-Standardschriftart1111111111111111">
    <w:name w:val="WW-Absatz-Standardschriftart1111111111111111"/>
    <w:rsid w:val="00386537"/>
  </w:style>
  <w:style w:type="character" w:customStyle="1" w:styleId="WW-Absatz-Standardschriftart11111111111111111">
    <w:name w:val="WW-Absatz-Standardschriftart11111111111111111"/>
    <w:rsid w:val="00386537"/>
  </w:style>
  <w:style w:type="character" w:customStyle="1" w:styleId="WW-Absatz-Standardschriftart111111111111111111">
    <w:name w:val="WW-Absatz-Standardschriftart111111111111111111"/>
    <w:rsid w:val="00386537"/>
  </w:style>
  <w:style w:type="character" w:customStyle="1" w:styleId="WW-Absatz-Standardschriftart1111111111111111111">
    <w:name w:val="WW-Absatz-Standardschriftart1111111111111111111"/>
    <w:rsid w:val="00386537"/>
  </w:style>
  <w:style w:type="character" w:customStyle="1" w:styleId="WW-Absatz-Standardschriftart11111111111111111111">
    <w:name w:val="WW-Absatz-Standardschriftart11111111111111111111"/>
    <w:rsid w:val="00386537"/>
  </w:style>
  <w:style w:type="character" w:customStyle="1" w:styleId="WW-Absatz-Standardschriftart111111111111111111111">
    <w:name w:val="WW-Absatz-Standardschriftart111111111111111111111"/>
    <w:rsid w:val="00386537"/>
  </w:style>
  <w:style w:type="character" w:customStyle="1" w:styleId="WW-Absatz-Standardschriftart1111111111111111111111">
    <w:name w:val="WW-Absatz-Standardschriftart1111111111111111111111"/>
    <w:rsid w:val="00386537"/>
  </w:style>
  <w:style w:type="character" w:customStyle="1" w:styleId="WW-Absatz-Standardschriftart11111111111111111111111">
    <w:name w:val="WW-Absatz-Standardschriftart11111111111111111111111"/>
    <w:rsid w:val="00386537"/>
  </w:style>
  <w:style w:type="character" w:customStyle="1" w:styleId="WW-Absatz-Standardschriftart111111111111111111111111">
    <w:name w:val="WW-Absatz-Standardschriftart111111111111111111111111"/>
    <w:rsid w:val="00386537"/>
  </w:style>
  <w:style w:type="character" w:customStyle="1" w:styleId="WW-Absatz-Standardschriftart1111111111111111111111111">
    <w:name w:val="WW-Absatz-Standardschriftart1111111111111111111111111"/>
    <w:rsid w:val="00386537"/>
  </w:style>
  <w:style w:type="character" w:customStyle="1" w:styleId="WW-Absatz-Standardschriftart11111111111111111111111111">
    <w:name w:val="WW-Absatz-Standardschriftart11111111111111111111111111"/>
    <w:rsid w:val="00386537"/>
  </w:style>
  <w:style w:type="character" w:customStyle="1" w:styleId="WW-Absatz-Standardschriftart111111111111111111111111111">
    <w:name w:val="WW-Absatz-Standardschriftart111111111111111111111111111"/>
    <w:rsid w:val="00386537"/>
  </w:style>
  <w:style w:type="character" w:customStyle="1" w:styleId="WW-Absatz-Standardschriftart1111111111111111111111111111">
    <w:name w:val="WW-Absatz-Standardschriftart1111111111111111111111111111"/>
    <w:rsid w:val="00386537"/>
  </w:style>
  <w:style w:type="character" w:customStyle="1" w:styleId="WW-Absatz-Standardschriftart11111111111111111111111111111">
    <w:name w:val="WW-Absatz-Standardschriftart11111111111111111111111111111"/>
    <w:rsid w:val="00386537"/>
  </w:style>
  <w:style w:type="character" w:customStyle="1" w:styleId="WW-Absatz-Standardschriftart111111111111111111111111111111">
    <w:name w:val="WW-Absatz-Standardschriftart111111111111111111111111111111"/>
    <w:rsid w:val="00386537"/>
  </w:style>
  <w:style w:type="character" w:customStyle="1" w:styleId="WW-Absatz-Standardschriftart1111111111111111111111111111111">
    <w:name w:val="WW-Absatz-Standardschriftart1111111111111111111111111111111"/>
    <w:rsid w:val="00386537"/>
  </w:style>
  <w:style w:type="character" w:customStyle="1" w:styleId="WW-Absatz-Standardschriftart11111111111111111111111111111111">
    <w:name w:val="WW-Absatz-Standardschriftart11111111111111111111111111111111"/>
    <w:rsid w:val="00386537"/>
  </w:style>
  <w:style w:type="character" w:customStyle="1" w:styleId="WW-Absatz-Standardschriftart111111111111111111111111111111111">
    <w:name w:val="WW-Absatz-Standardschriftart111111111111111111111111111111111"/>
    <w:rsid w:val="00386537"/>
  </w:style>
  <w:style w:type="character" w:customStyle="1" w:styleId="WW-Absatz-Standardschriftart1111111111111111111111111111111111">
    <w:name w:val="WW-Absatz-Standardschriftart1111111111111111111111111111111111"/>
    <w:rsid w:val="00386537"/>
  </w:style>
  <w:style w:type="character" w:customStyle="1" w:styleId="WW8Num2z0">
    <w:name w:val="WW8Num2z0"/>
    <w:rsid w:val="00386537"/>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386537"/>
  </w:style>
  <w:style w:type="character" w:customStyle="1" w:styleId="WW-WW8Num2z0">
    <w:name w:val="WW-WW8Num2z0"/>
    <w:rsid w:val="00386537"/>
    <w:rPr>
      <w:rFonts w:ascii="StarSymbol" w:hAnsi="StarSymbol" w:cs="StarSymbol"/>
      <w:sz w:val="18"/>
      <w:szCs w:val="18"/>
    </w:rPr>
  </w:style>
  <w:style w:type="character" w:customStyle="1" w:styleId="WW-WW8Num3z0">
    <w:name w:val="WW-WW8Num3z0"/>
    <w:rsid w:val="00386537"/>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386537"/>
  </w:style>
  <w:style w:type="character" w:customStyle="1" w:styleId="WW-WW8Num2z01">
    <w:name w:val="WW-WW8Num2z01"/>
    <w:rsid w:val="00386537"/>
    <w:rPr>
      <w:rFonts w:ascii="StarSymbol" w:hAnsi="StarSymbol" w:cs="StarSymbol"/>
      <w:sz w:val="18"/>
      <w:szCs w:val="18"/>
    </w:rPr>
  </w:style>
  <w:style w:type="character" w:customStyle="1" w:styleId="WW-WW8Num3z01">
    <w:name w:val="WW-WW8Num3z01"/>
    <w:rsid w:val="00386537"/>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386537"/>
  </w:style>
  <w:style w:type="character" w:customStyle="1" w:styleId="WW8Num8z0">
    <w:name w:val="WW8Num8z0"/>
    <w:rsid w:val="00386537"/>
    <w:rPr>
      <w:rFonts w:ascii="StarSymbol" w:hAnsi="StarSymbol" w:cs="StarSymbol"/>
      <w:sz w:val="18"/>
      <w:szCs w:val="18"/>
    </w:rPr>
  </w:style>
  <w:style w:type="character" w:customStyle="1" w:styleId="WW8Num10z0">
    <w:name w:val="WW8Num10z0"/>
    <w:rsid w:val="00386537"/>
    <w:rPr>
      <w:rFonts w:ascii="Symbol" w:hAnsi="Symbol" w:cs="StarSymbol"/>
      <w:sz w:val="18"/>
      <w:szCs w:val="18"/>
    </w:rPr>
  </w:style>
  <w:style w:type="character" w:customStyle="1" w:styleId="WW8Num11z0">
    <w:name w:val="WW8Num11z0"/>
    <w:rsid w:val="00386537"/>
    <w:rPr>
      <w:rFonts w:ascii="Symbol" w:hAnsi="Symbol" w:cs="StarSymbol"/>
      <w:sz w:val="18"/>
      <w:szCs w:val="18"/>
    </w:rPr>
  </w:style>
  <w:style w:type="character" w:customStyle="1" w:styleId="WW8Num13z0">
    <w:name w:val="WW8Num13z0"/>
    <w:rsid w:val="00386537"/>
    <w:rPr>
      <w:rFonts w:ascii="Symbol" w:hAnsi="Symbol" w:cs="StarSymbol"/>
      <w:sz w:val="18"/>
      <w:szCs w:val="18"/>
    </w:rPr>
  </w:style>
  <w:style w:type="character" w:customStyle="1" w:styleId="WW8Num14z0">
    <w:name w:val="WW8Num14z0"/>
    <w:rsid w:val="00386537"/>
    <w:rPr>
      <w:rFonts w:ascii="Symbol" w:hAnsi="Symbol" w:cs="StarSymbol"/>
      <w:sz w:val="18"/>
      <w:szCs w:val="18"/>
    </w:rPr>
  </w:style>
  <w:style w:type="character" w:customStyle="1" w:styleId="WW8Num17z0">
    <w:name w:val="WW8Num17z0"/>
    <w:rsid w:val="00386537"/>
    <w:rPr>
      <w:rFonts w:ascii="Symbol" w:hAnsi="Symbol" w:cs="StarSymbol"/>
      <w:sz w:val="18"/>
      <w:szCs w:val="18"/>
    </w:rPr>
  </w:style>
  <w:style w:type="character" w:customStyle="1" w:styleId="WW8Num18z0">
    <w:name w:val="WW8Num18z0"/>
    <w:rsid w:val="00386537"/>
    <w:rPr>
      <w:rFonts w:ascii="Symbol" w:hAnsi="Symbol" w:cs="StarSymbol"/>
      <w:sz w:val="18"/>
      <w:szCs w:val="18"/>
    </w:rPr>
  </w:style>
  <w:style w:type="character" w:customStyle="1" w:styleId="WW8Num19z0">
    <w:name w:val="WW8Num19z0"/>
    <w:rsid w:val="00386537"/>
    <w:rPr>
      <w:rFonts w:ascii="Symbol" w:hAnsi="Symbol" w:cs="StarSymbol"/>
      <w:sz w:val="18"/>
      <w:szCs w:val="18"/>
    </w:rPr>
  </w:style>
  <w:style w:type="character" w:customStyle="1" w:styleId="WW8Num21z0">
    <w:name w:val="WW8Num21z0"/>
    <w:rsid w:val="00386537"/>
    <w:rPr>
      <w:rFonts w:ascii="Symbol" w:hAnsi="Symbol" w:cs="StarSymbol"/>
      <w:sz w:val="18"/>
      <w:szCs w:val="18"/>
    </w:rPr>
  </w:style>
  <w:style w:type="character" w:customStyle="1" w:styleId="WW8Num22z0">
    <w:name w:val="WW8Num22z0"/>
    <w:rsid w:val="00386537"/>
    <w:rPr>
      <w:rFonts w:ascii="Symbol" w:hAnsi="Symbol" w:cs="StarSymbol"/>
      <w:sz w:val="18"/>
      <w:szCs w:val="18"/>
    </w:rPr>
  </w:style>
  <w:style w:type="character" w:customStyle="1" w:styleId="WW8Num24z0">
    <w:name w:val="WW8Num24z0"/>
    <w:rsid w:val="00386537"/>
    <w:rPr>
      <w:rFonts w:ascii="Symbol" w:hAnsi="Symbol" w:cs="StarSymbol"/>
      <w:sz w:val="18"/>
      <w:szCs w:val="18"/>
    </w:rPr>
  </w:style>
  <w:style w:type="character" w:customStyle="1" w:styleId="WW-Absatz-Standardschriftart11111111111111111111111111111111111111">
    <w:name w:val="WW-Absatz-Standardschriftart11111111111111111111111111111111111111"/>
    <w:rsid w:val="00386537"/>
  </w:style>
  <w:style w:type="character" w:customStyle="1" w:styleId="WW-Smbolosdenumerao">
    <w:name w:val="WW-Símbolos de numeração"/>
    <w:rsid w:val="00386537"/>
  </w:style>
  <w:style w:type="character" w:customStyle="1" w:styleId="WW-Smbolosdenumerao1">
    <w:name w:val="WW-Símbolos de numeração1"/>
    <w:rsid w:val="00386537"/>
  </w:style>
  <w:style w:type="character" w:customStyle="1" w:styleId="WW-Smbolosdenumerao11">
    <w:name w:val="WW-Símbolos de numeração11"/>
    <w:rsid w:val="00386537"/>
  </w:style>
  <w:style w:type="character" w:customStyle="1" w:styleId="WW-Smbolosdenumerao111">
    <w:name w:val="WW-Símbolos de numeração111"/>
    <w:rsid w:val="00386537"/>
  </w:style>
  <w:style w:type="character" w:customStyle="1" w:styleId="WW-Smbolosdenumerao1111">
    <w:name w:val="WW-Símbolos de numeração1111"/>
    <w:rsid w:val="00386537"/>
  </w:style>
  <w:style w:type="character" w:customStyle="1" w:styleId="WW-Smbolosdenumerao11111">
    <w:name w:val="WW-Símbolos de numeração11111"/>
    <w:rsid w:val="00386537"/>
  </w:style>
  <w:style w:type="character" w:customStyle="1" w:styleId="WW-Smbolosdenumerao111111">
    <w:name w:val="WW-Símbolos de numeração111111"/>
    <w:rsid w:val="00386537"/>
  </w:style>
  <w:style w:type="character" w:customStyle="1" w:styleId="WW-Smbolosdenumerao1111111">
    <w:name w:val="WW-Símbolos de numeração1111111"/>
    <w:rsid w:val="00386537"/>
  </w:style>
  <w:style w:type="character" w:customStyle="1" w:styleId="WW-Smbolosdenumerao11111111">
    <w:name w:val="WW-Símbolos de numeração11111111"/>
    <w:rsid w:val="00386537"/>
  </w:style>
  <w:style w:type="character" w:customStyle="1" w:styleId="WW-Smbolosdenumerao111111111">
    <w:name w:val="WW-Símbolos de numeração111111111"/>
    <w:rsid w:val="00386537"/>
  </w:style>
  <w:style w:type="character" w:customStyle="1" w:styleId="WW-Smbolosdenumerao1111111111">
    <w:name w:val="WW-Símbolos de numeração1111111111"/>
    <w:rsid w:val="00386537"/>
  </w:style>
  <w:style w:type="character" w:customStyle="1" w:styleId="WW-Smbolosdenumerao11111111111">
    <w:name w:val="WW-Símbolos de numeração11111111111"/>
    <w:rsid w:val="00386537"/>
  </w:style>
  <w:style w:type="character" w:customStyle="1" w:styleId="WW-Smbolosdenumerao111111111111">
    <w:name w:val="WW-Símbolos de numeração111111111111"/>
    <w:rsid w:val="00386537"/>
  </w:style>
  <w:style w:type="character" w:customStyle="1" w:styleId="WW-Smbolosdenumerao1111111111111">
    <w:name w:val="WW-Símbolos de numeração1111111111111"/>
    <w:rsid w:val="00386537"/>
  </w:style>
  <w:style w:type="character" w:customStyle="1" w:styleId="WW-Smbolosdenumerao11111111111111">
    <w:name w:val="WW-Símbolos de numeração11111111111111"/>
    <w:rsid w:val="00386537"/>
  </w:style>
  <w:style w:type="character" w:customStyle="1" w:styleId="WW-Smbolosdenumerao111111111111111">
    <w:name w:val="WW-Símbolos de numeração111111111111111"/>
    <w:rsid w:val="00386537"/>
  </w:style>
  <w:style w:type="character" w:customStyle="1" w:styleId="WW-Smbolosdenumerao1111111111111111">
    <w:name w:val="WW-Símbolos de numeração1111111111111111"/>
    <w:rsid w:val="00386537"/>
  </w:style>
  <w:style w:type="character" w:customStyle="1" w:styleId="WW-Smbolosdenumerao11111111111111111">
    <w:name w:val="WW-Símbolos de numeração11111111111111111"/>
    <w:rsid w:val="00386537"/>
  </w:style>
  <w:style w:type="character" w:customStyle="1" w:styleId="WW-Smbolosdenumerao111111111111111111">
    <w:name w:val="WW-Símbolos de numeração111111111111111111"/>
    <w:rsid w:val="00386537"/>
  </w:style>
  <w:style w:type="character" w:customStyle="1" w:styleId="Smbolosdemarca">
    <w:name w:val="Símbolos de marca"/>
    <w:rsid w:val="00386537"/>
    <w:rPr>
      <w:rFonts w:ascii="StarSymbol" w:eastAsia="StarSymbol" w:hAnsi="StarSymbol" w:cs="StarSymbol"/>
      <w:sz w:val="18"/>
      <w:szCs w:val="18"/>
    </w:rPr>
  </w:style>
  <w:style w:type="character" w:customStyle="1" w:styleId="WW-Smbolosdemarca">
    <w:name w:val="WW-Símbolos de marca"/>
    <w:rsid w:val="00386537"/>
    <w:rPr>
      <w:rFonts w:ascii="StarSymbol" w:eastAsia="StarSymbol" w:hAnsi="StarSymbol" w:cs="StarSymbol"/>
      <w:sz w:val="18"/>
      <w:szCs w:val="18"/>
    </w:rPr>
  </w:style>
  <w:style w:type="character" w:customStyle="1" w:styleId="WW-Smbolosdemarca1">
    <w:name w:val="WW-Símbolos de marca1"/>
    <w:rsid w:val="00386537"/>
    <w:rPr>
      <w:rFonts w:ascii="StarSymbol" w:eastAsia="StarSymbol" w:hAnsi="StarSymbol" w:cs="StarSymbol"/>
      <w:sz w:val="18"/>
      <w:szCs w:val="18"/>
    </w:rPr>
  </w:style>
  <w:style w:type="character" w:customStyle="1" w:styleId="WW-Smbolosdemarca11">
    <w:name w:val="WW-Símbolos de marca11"/>
    <w:rsid w:val="00386537"/>
    <w:rPr>
      <w:rFonts w:ascii="StarSymbol" w:eastAsia="StarSymbol" w:hAnsi="StarSymbol" w:cs="StarSymbol"/>
      <w:sz w:val="18"/>
      <w:szCs w:val="18"/>
    </w:rPr>
  </w:style>
  <w:style w:type="character" w:customStyle="1" w:styleId="WW-Smbolosdemarca111">
    <w:name w:val="WW-Símbolos de marca111"/>
    <w:rsid w:val="00386537"/>
    <w:rPr>
      <w:rFonts w:ascii="StarSymbol" w:eastAsia="StarSymbol" w:hAnsi="StarSymbol" w:cs="StarSymbol"/>
      <w:sz w:val="18"/>
      <w:szCs w:val="18"/>
    </w:rPr>
  </w:style>
  <w:style w:type="character" w:customStyle="1" w:styleId="WW-Smbolosdemarca1111">
    <w:name w:val="WW-Símbolos de marca1111"/>
    <w:rsid w:val="00386537"/>
    <w:rPr>
      <w:rFonts w:ascii="StarSymbol" w:eastAsia="StarSymbol" w:hAnsi="StarSymbol" w:cs="StarSymbol"/>
      <w:sz w:val="18"/>
      <w:szCs w:val="18"/>
    </w:rPr>
  </w:style>
  <w:style w:type="character" w:customStyle="1" w:styleId="WW-Smbolosdemarca11111">
    <w:name w:val="WW-Símbolos de marca11111"/>
    <w:rsid w:val="00386537"/>
    <w:rPr>
      <w:rFonts w:ascii="StarSymbol" w:eastAsia="StarSymbol" w:hAnsi="StarSymbol" w:cs="StarSymbol"/>
      <w:sz w:val="18"/>
      <w:szCs w:val="18"/>
    </w:rPr>
  </w:style>
  <w:style w:type="character" w:customStyle="1" w:styleId="WW-Smbolosdemarca111111">
    <w:name w:val="WW-Símbolos de marca111111"/>
    <w:rsid w:val="00386537"/>
    <w:rPr>
      <w:rFonts w:ascii="StarSymbol" w:eastAsia="StarSymbol" w:hAnsi="StarSymbol" w:cs="StarSymbol"/>
      <w:sz w:val="18"/>
      <w:szCs w:val="18"/>
    </w:rPr>
  </w:style>
  <w:style w:type="character" w:customStyle="1" w:styleId="WW-Smbolosdemarca1111111">
    <w:name w:val="WW-Símbolos de marca1111111"/>
    <w:rsid w:val="00386537"/>
    <w:rPr>
      <w:rFonts w:ascii="StarSymbol" w:eastAsia="StarSymbol" w:hAnsi="StarSymbol" w:cs="StarSymbol"/>
      <w:sz w:val="18"/>
      <w:szCs w:val="18"/>
    </w:rPr>
  </w:style>
  <w:style w:type="character" w:customStyle="1" w:styleId="WW-Smbolosdemarca11111111">
    <w:name w:val="WW-Símbolos de marca11111111"/>
    <w:rsid w:val="00386537"/>
    <w:rPr>
      <w:rFonts w:ascii="StarSymbol" w:eastAsia="StarSymbol" w:hAnsi="StarSymbol" w:cs="StarSymbol"/>
      <w:sz w:val="18"/>
      <w:szCs w:val="18"/>
    </w:rPr>
  </w:style>
  <w:style w:type="character" w:customStyle="1" w:styleId="WW-Smbolosdemarca111111111">
    <w:name w:val="WW-Símbolos de marca111111111"/>
    <w:rsid w:val="00386537"/>
    <w:rPr>
      <w:rFonts w:ascii="StarSymbol" w:eastAsia="StarSymbol" w:hAnsi="StarSymbol" w:cs="StarSymbol"/>
      <w:sz w:val="18"/>
      <w:szCs w:val="18"/>
    </w:rPr>
  </w:style>
  <w:style w:type="character" w:customStyle="1" w:styleId="WW-Smbolosdemarca1111111111">
    <w:name w:val="WW-Símbolos de marca1111111111"/>
    <w:rsid w:val="00386537"/>
    <w:rPr>
      <w:rFonts w:ascii="StarSymbol" w:eastAsia="StarSymbol" w:hAnsi="StarSymbol" w:cs="StarSymbol"/>
      <w:sz w:val="18"/>
      <w:szCs w:val="18"/>
    </w:rPr>
  </w:style>
  <w:style w:type="character" w:customStyle="1" w:styleId="WW-Smbolosdemarca11111111111">
    <w:name w:val="WW-Símbolos de marca11111111111"/>
    <w:rsid w:val="00386537"/>
    <w:rPr>
      <w:rFonts w:ascii="StarSymbol" w:eastAsia="StarSymbol" w:hAnsi="StarSymbol" w:cs="StarSymbol"/>
      <w:sz w:val="18"/>
      <w:szCs w:val="18"/>
    </w:rPr>
  </w:style>
  <w:style w:type="character" w:customStyle="1" w:styleId="WW-Smbolosdemarca111111111111">
    <w:name w:val="WW-Símbolos de marca111111111111"/>
    <w:rsid w:val="00386537"/>
    <w:rPr>
      <w:rFonts w:ascii="StarSymbol" w:eastAsia="StarSymbol" w:hAnsi="StarSymbol" w:cs="StarSymbol"/>
      <w:sz w:val="18"/>
      <w:szCs w:val="18"/>
    </w:rPr>
  </w:style>
  <w:style w:type="character" w:customStyle="1" w:styleId="WW-Smbolosdemarca1111111111111">
    <w:name w:val="WW-Símbolos de marca1111111111111"/>
    <w:rsid w:val="00386537"/>
    <w:rPr>
      <w:rFonts w:ascii="StarSymbol" w:eastAsia="StarSymbol" w:hAnsi="StarSymbol" w:cs="StarSymbol"/>
      <w:sz w:val="18"/>
      <w:szCs w:val="18"/>
    </w:rPr>
  </w:style>
  <w:style w:type="character" w:customStyle="1" w:styleId="WW-Smbolosdemarca11111111111111">
    <w:name w:val="WW-Símbolos de marca11111111111111"/>
    <w:rsid w:val="00386537"/>
    <w:rPr>
      <w:rFonts w:ascii="StarSymbol" w:eastAsia="StarSymbol" w:hAnsi="StarSymbol" w:cs="StarSymbol"/>
      <w:sz w:val="18"/>
      <w:szCs w:val="18"/>
    </w:rPr>
  </w:style>
  <w:style w:type="character" w:customStyle="1" w:styleId="WW-Smbolosdemarca111111111111111">
    <w:name w:val="WW-Símbolos de marca111111111111111"/>
    <w:rsid w:val="00386537"/>
    <w:rPr>
      <w:rFonts w:ascii="StarSymbol" w:eastAsia="StarSymbol" w:hAnsi="StarSymbol" w:cs="StarSymbol"/>
      <w:sz w:val="18"/>
      <w:szCs w:val="18"/>
    </w:rPr>
  </w:style>
  <w:style w:type="character" w:customStyle="1" w:styleId="WW-Smbolosdemarca1111111111111111">
    <w:name w:val="WW-Símbolos de marca1111111111111111"/>
    <w:rsid w:val="00386537"/>
    <w:rPr>
      <w:rFonts w:ascii="StarSymbol" w:eastAsia="StarSymbol" w:hAnsi="StarSymbol" w:cs="StarSymbol"/>
      <w:sz w:val="18"/>
      <w:szCs w:val="18"/>
    </w:rPr>
  </w:style>
  <w:style w:type="character" w:customStyle="1" w:styleId="WW-Smbolosdemarca11111111111111111">
    <w:name w:val="WW-Símbolos de marca11111111111111111"/>
    <w:rsid w:val="00386537"/>
    <w:rPr>
      <w:rFonts w:ascii="StarSymbol" w:eastAsia="StarSymbol" w:hAnsi="StarSymbol" w:cs="StarSymbol"/>
      <w:sz w:val="18"/>
      <w:szCs w:val="18"/>
    </w:rPr>
  </w:style>
  <w:style w:type="character" w:customStyle="1" w:styleId="WW-Smbolosdemarca111111111111111111">
    <w:name w:val="WW-Símbolos de marca111111111111111111"/>
    <w:rsid w:val="00386537"/>
    <w:rPr>
      <w:rFonts w:ascii="StarSymbol" w:eastAsia="StarSymbol" w:hAnsi="StarSymbol" w:cs="StarSymbol"/>
      <w:sz w:val="18"/>
      <w:szCs w:val="18"/>
    </w:rPr>
  </w:style>
  <w:style w:type="character" w:customStyle="1" w:styleId="WW8Num232z0">
    <w:name w:val="WW8Num232z0"/>
    <w:rsid w:val="00386537"/>
    <w:rPr>
      <w:b/>
    </w:rPr>
  </w:style>
  <w:style w:type="paragraph" w:customStyle="1" w:styleId="Recuodopargrafo">
    <w:name w:val="Recuo do parágrafo"/>
    <w:basedOn w:val="Corpodetexto"/>
    <w:rsid w:val="00386537"/>
    <w:pPr>
      <w:widowControl w:val="0"/>
      <w:tabs>
        <w:tab w:val="left" w:pos="567"/>
      </w:tabs>
      <w:suppressAutoHyphens/>
      <w:spacing w:line="240" w:lineRule="auto"/>
      <w:ind w:left="567" w:hanging="283"/>
    </w:pPr>
    <w:rPr>
      <w:rFonts w:ascii="Times New Roman" w:eastAsia="Lucida Sans Unicode" w:hAnsi="Times New Roman" w:cs="Times New Roman"/>
      <w:szCs w:val="20"/>
    </w:rPr>
  </w:style>
  <w:style w:type="paragraph" w:customStyle="1" w:styleId="Blockquote">
    <w:name w:val="Blockquote"/>
    <w:basedOn w:val="Normal"/>
    <w:rsid w:val="00386537"/>
    <w:pPr>
      <w:widowControl w:val="0"/>
      <w:suppressAutoHyphens/>
      <w:spacing w:before="100" w:after="100"/>
      <w:ind w:left="360" w:right="360"/>
    </w:pPr>
    <w:rPr>
      <w:rFonts w:eastAsia="Lucida Sans Unicode"/>
      <w:szCs w:val="20"/>
    </w:rPr>
  </w:style>
  <w:style w:type="paragraph" w:customStyle="1" w:styleId="A261075">
    <w:name w:val="_A261075"/>
    <w:basedOn w:val="Normal"/>
    <w:rsid w:val="00386537"/>
    <w:pPr>
      <w:widowControl w:val="0"/>
      <w:suppressAutoHyphens/>
      <w:ind w:left="1296" w:firstLine="3600"/>
    </w:pPr>
    <w:rPr>
      <w:rFonts w:eastAsia="Lucida Sans Unicode"/>
      <w:szCs w:val="20"/>
    </w:rPr>
  </w:style>
  <w:style w:type="paragraph" w:customStyle="1" w:styleId="Contedodetabela">
    <w:name w:val="Conteúdo de tabela"/>
    <w:basedOn w:val="Normal"/>
    <w:rsid w:val="00386537"/>
    <w:pPr>
      <w:widowControl w:val="0"/>
      <w:suppressLineNumbers/>
      <w:suppressAutoHyphens/>
    </w:pPr>
    <w:rPr>
      <w:rFonts w:eastAsia="Lucida Sans Unicode"/>
      <w:szCs w:val="20"/>
    </w:rPr>
  </w:style>
  <w:style w:type="paragraph" w:customStyle="1" w:styleId="Ttulodetabela">
    <w:name w:val="Título de tabela"/>
    <w:basedOn w:val="Contedodetabela"/>
    <w:rsid w:val="00386537"/>
    <w:pPr>
      <w:jc w:val="center"/>
    </w:pPr>
    <w:rPr>
      <w:b/>
      <w:bCs/>
    </w:rPr>
  </w:style>
  <w:style w:type="paragraph" w:customStyle="1" w:styleId="Cabealho0">
    <w:name w:val="#Cabeçalho"/>
    <w:basedOn w:val="Normal"/>
    <w:rsid w:val="00386537"/>
    <w:pPr>
      <w:spacing w:line="220" w:lineRule="exact"/>
      <w:jc w:val="both"/>
    </w:pPr>
    <w:rPr>
      <w:sz w:val="18"/>
      <w:szCs w:val="20"/>
    </w:rPr>
  </w:style>
  <w:style w:type="character" w:styleId="CitaoHTML">
    <w:name w:val="HTML Cite"/>
    <w:rsid w:val="00386537"/>
    <w:rPr>
      <w:i/>
      <w:iCs/>
    </w:rPr>
  </w:style>
  <w:style w:type="paragraph" w:customStyle="1" w:styleId="i1a">
    <w:name w:val="i1a"/>
    <w:basedOn w:val="Normal"/>
    <w:rsid w:val="00386537"/>
    <w:pPr>
      <w:tabs>
        <w:tab w:val="left" w:pos="1191"/>
        <w:tab w:val="left" w:pos="1361"/>
      </w:tabs>
      <w:overflowPunct w:val="0"/>
      <w:autoSpaceDE w:val="0"/>
      <w:autoSpaceDN w:val="0"/>
      <w:adjustRightInd w:val="0"/>
      <w:spacing w:before="120"/>
      <w:ind w:left="454"/>
      <w:jc w:val="both"/>
      <w:textAlignment w:val="baseline"/>
    </w:pPr>
    <w:rPr>
      <w:rFonts w:ascii="Arial" w:hAnsi="Arial"/>
      <w:szCs w:val="20"/>
    </w:rPr>
  </w:style>
  <w:style w:type="paragraph" w:customStyle="1" w:styleId="ListParagraph1">
    <w:name w:val="List Paragraph1"/>
    <w:basedOn w:val="Normal"/>
    <w:uiPriority w:val="99"/>
    <w:rsid w:val="00386537"/>
    <w:pPr>
      <w:ind w:left="720"/>
      <w:contextualSpacing/>
    </w:pPr>
    <w:rPr>
      <w:rFonts w:ascii="Calibri" w:eastAsia="Calibri" w:hAnsi="Calibri"/>
      <w:lang w:eastAsia="en-US"/>
    </w:rPr>
  </w:style>
  <w:style w:type="paragraph" w:customStyle="1" w:styleId="parag1">
    <w:name w:val="parag1"/>
    <w:basedOn w:val="Normal"/>
    <w:rsid w:val="00386537"/>
    <w:pPr>
      <w:ind w:left="709" w:hanging="709"/>
      <w:jc w:val="both"/>
    </w:pPr>
    <w:rPr>
      <w:rFonts w:ascii="Arial" w:hAnsi="Arial"/>
      <w:b/>
      <w:szCs w:val="20"/>
      <w:lang w:val="pt-PT"/>
    </w:rPr>
  </w:style>
  <w:style w:type="paragraph" w:customStyle="1" w:styleId="Estilo1">
    <w:name w:val="Estilo1"/>
    <w:basedOn w:val="Normal"/>
    <w:rsid w:val="00386537"/>
    <w:pPr>
      <w:jc w:val="both"/>
    </w:pPr>
    <w:rPr>
      <w:szCs w:val="20"/>
    </w:rPr>
  </w:style>
  <w:style w:type="paragraph" w:styleId="Encerramento">
    <w:name w:val="Closing"/>
    <w:basedOn w:val="Normal"/>
    <w:link w:val="EncerramentoChar"/>
    <w:rsid w:val="00386537"/>
    <w:pPr>
      <w:widowControl w:val="0"/>
      <w:ind w:left="4252"/>
    </w:pPr>
    <w:rPr>
      <w:sz w:val="20"/>
      <w:szCs w:val="20"/>
    </w:rPr>
  </w:style>
  <w:style w:type="character" w:customStyle="1" w:styleId="EncerramentoChar">
    <w:name w:val="Encerramento Char"/>
    <w:basedOn w:val="Fontepargpadro"/>
    <w:link w:val="Encerramento"/>
    <w:rsid w:val="00386537"/>
    <w:rPr>
      <w:rFonts w:ascii="Times New Roman" w:eastAsia="Times New Roman" w:hAnsi="Times New Roman" w:cs="Times New Roman"/>
      <w:sz w:val="20"/>
      <w:szCs w:val="20"/>
      <w:lang w:eastAsia="pt-BR"/>
    </w:rPr>
  </w:style>
  <w:style w:type="paragraph" w:styleId="Cabealhodamensagem">
    <w:name w:val="Message Header"/>
    <w:basedOn w:val="Normal"/>
    <w:link w:val="CabealhodamensagemChar"/>
    <w:rsid w:val="003865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Cs w:val="20"/>
    </w:rPr>
  </w:style>
  <w:style w:type="character" w:customStyle="1" w:styleId="CabealhodamensagemChar">
    <w:name w:val="Cabeçalho da mensagem Char"/>
    <w:basedOn w:val="Fontepargpadro"/>
    <w:link w:val="Cabealhodamensagem"/>
    <w:rsid w:val="00386537"/>
    <w:rPr>
      <w:rFonts w:ascii="Arial" w:eastAsia="Times New Roman" w:hAnsi="Arial" w:cs="Times New Roman"/>
      <w:sz w:val="24"/>
      <w:szCs w:val="20"/>
      <w:shd w:val="pct20" w:color="auto" w:fill="auto"/>
      <w:lang w:eastAsia="pt-BR"/>
    </w:rPr>
  </w:style>
  <w:style w:type="character" w:customStyle="1" w:styleId="Textodocorpo">
    <w:name w:val="Texto do corpo_"/>
    <w:basedOn w:val="Fontepargpadro"/>
    <w:link w:val="Textodocorpo0"/>
    <w:uiPriority w:val="99"/>
    <w:locked/>
    <w:rsid w:val="00386537"/>
    <w:rPr>
      <w:rFonts w:ascii="Arial" w:hAnsi="Arial" w:cs="Arial"/>
      <w:shd w:val="clear" w:color="auto" w:fill="FFFFFF"/>
    </w:rPr>
  </w:style>
  <w:style w:type="paragraph" w:customStyle="1" w:styleId="Textodocorpo0">
    <w:name w:val="Texto do corpo"/>
    <w:basedOn w:val="Normal"/>
    <w:link w:val="Textodocorpo"/>
    <w:uiPriority w:val="99"/>
    <w:rsid w:val="00386537"/>
    <w:pPr>
      <w:widowControl w:val="0"/>
      <w:shd w:val="clear" w:color="auto" w:fill="FFFFFF"/>
      <w:spacing w:before="240" w:after="240" w:line="274" w:lineRule="exact"/>
      <w:ind w:hanging="400"/>
      <w:jc w:val="both"/>
    </w:pPr>
    <w:rPr>
      <w:rFonts w:ascii="Arial" w:eastAsiaTheme="minorHAnsi" w:hAnsi="Arial" w:cs="Arial"/>
      <w:lang w:eastAsia="en-US"/>
    </w:rPr>
  </w:style>
  <w:style w:type="table" w:customStyle="1" w:styleId="TableNormal">
    <w:name w:val="Table Normal"/>
    <w:rsid w:val="00386537"/>
    <w:pPr>
      <w:widowControl w:val="0"/>
    </w:pPr>
    <w:rPr>
      <w:rFonts w:ascii="Calibri" w:eastAsia="Calibri" w:hAnsi="Calibri" w:cs="Calibri"/>
      <w:color w:val="000000"/>
      <w:lang w:eastAsia="pt-BR"/>
    </w:rPr>
    <w:tblPr>
      <w:tblCellMar>
        <w:top w:w="0" w:type="dxa"/>
        <w:left w:w="0" w:type="dxa"/>
        <w:bottom w:w="0" w:type="dxa"/>
        <w:right w:w="0" w:type="dxa"/>
      </w:tblCellMar>
    </w:tblPr>
  </w:style>
  <w:style w:type="table" w:customStyle="1" w:styleId="SombreamentoClaro-nfase11">
    <w:name w:val="Sombreamento Claro - Ênfase 11"/>
    <w:basedOn w:val="Tabelanormal"/>
    <w:uiPriority w:val="60"/>
    <w:rsid w:val="00386537"/>
    <w:pPr>
      <w:spacing w:after="0" w:line="240" w:lineRule="auto"/>
    </w:pPr>
    <w:rPr>
      <w:rFonts w:ascii="Calibri" w:eastAsia="Calibri" w:hAnsi="Calibri" w:cs="Times New Roman"/>
      <w:color w:val="365F91" w:themeColor="accent1" w:themeShade="BF"/>
      <w:sz w:val="20"/>
      <w:szCs w:val="20"/>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mentoClaro1">
    <w:name w:val="Sombreamento Claro1"/>
    <w:basedOn w:val="Tabelanormal"/>
    <w:uiPriority w:val="60"/>
    <w:rsid w:val="00386537"/>
    <w:pPr>
      <w:spacing w:after="0" w:line="240" w:lineRule="auto"/>
    </w:pPr>
    <w:rPr>
      <w:rFonts w:ascii="Calibri" w:eastAsia="Calibri" w:hAnsi="Calibri" w:cs="Times New Roman"/>
      <w:color w:val="000000" w:themeColor="text1" w:themeShade="BF"/>
      <w:sz w:val="20"/>
      <w:szCs w:val="20"/>
      <w:lang w:eastAsia="pt-B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fontstyle01">
    <w:name w:val="fontstyle01"/>
    <w:basedOn w:val="Fontepargpadro"/>
    <w:rsid w:val="00386537"/>
    <w:rPr>
      <w:rFonts w:ascii="Calibri-Bold" w:hAnsi="Calibri-Bold" w:hint="default"/>
      <w:b/>
      <w:bCs/>
      <w:i w:val="0"/>
      <w:iCs w:val="0"/>
      <w:color w:val="000000"/>
      <w:sz w:val="24"/>
      <w:szCs w:val="24"/>
    </w:rPr>
  </w:style>
  <w:style w:type="character" w:customStyle="1" w:styleId="fontstyle21">
    <w:name w:val="fontstyle21"/>
    <w:basedOn w:val="Fontepargpadro"/>
    <w:rsid w:val="00386537"/>
    <w:rPr>
      <w:rFonts w:ascii="Calibri" w:hAnsi="Calibri" w:hint="default"/>
      <w:b w:val="0"/>
      <w:bCs w:val="0"/>
      <w:i w:val="0"/>
      <w:iCs w:val="0"/>
      <w:color w:val="000000"/>
      <w:sz w:val="24"/>
      <w:szCs w:val="24"/>
    </w:rPr>
  </w:style>
  <w:style w:type="table" w:customStyle="1" w:styleId="SombreamentoClaro2">
    <w:name w:val="Sombreamento Claro2"/>
    <w:basedOn w:val="Tabelanormal"/>
    <w:uiPriority w:val="60"/>
    <w:rsid w:val="0038653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staClara1">
    <w:name w:val="Lista Clara1"/>
    <w:basedOn w:val="Tabelanormal"/>
    <w:uiPriority w:val="61"/>
    <w:rsid w:val="0038653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BodyText21">
    <w:name w:val="Body Text 21"/>
    <w:basedOn w:val="Normal"/>
    <w:rsid w:val="00386537"/>
    <w:pPr>
      <w:suppressAutoHyphens/>
      <w:autoSpaceDE w:val="0"/>
      <w:jc w:val="both"/>
    </w:pPr>
    <w:rPr>
      <w:lang w:eastAsia="ar-SA"/>
    </w:rPr>
  </w:style>
  <w:style w:type="paragraph" w:customStyle="1" w:styleId="Nivel010">
    <w:name w:val="Nivel 01"/>
    <w:basedOn w:val="Ttulo1"/>
    <w:next w:val="Normal"/>
    <w:qFormat/>
    <w:rsid w:val="00386537"/>
    <w:pPr>
      <w:keepLines/>
      <w:tabs>
        <w:tab w:val="clear" w:pos="0"/>
        <w:tab w:val="left" w:pos="567"/>
      </w:tabs>
      <w:suppressAutoHyphens w:val="0"/>
      <w:spacing w:before="240"/>
      <w:ind w:left="360" w:right="0" w:hanging="360"/>
      <w:jc w:val="both"/>
    </w:pPr>
    <w:rPr>
      <w:rFonts w:ascii="Ecofont_Spranq_eco_Sans" w:eastAsiaTheme="majorEastAsia" w:hAnsi="Ecofont_Spranq_eco_Sans" w:cs="Times New Roman"/>
      <w:color w:val="000000"/>
      <w:sz w:val="20"/>
      <w:szCs w:val="20"/>
      <w:lang w:eastAsia="pt-BR"/>
    </w:rPr>
  </w:style>
  <w:style w:type="numbering" w:customStyle="1" w:styleId="WWNum1">
    <w:name w:val="WWNum1"/>
    <w:basedOn w:val="Semlista"/>
    <w:rsid w:val="00386537"/>
    <w:pPr>
      <w:numPr>
        <w:numId w:val="6"/>
      </w:numPr>
    </w:pPr>
  </w:style>
  <w:style w:type="paragraph" w:customStyle="1" w:styleId="PADRO0">
    <w:name w:val="PADRÃO"/>
    <w:rsid w:val="00386537"/>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table" w:customStyle="1" w:styleId="Tabelacomgrade2">
    <w:name w:val="Tabela com grade2"/>
    <w:basedOn w:val="Tabelanormal"/>
    <w:next w:val="Tabelacomgrade"/>
    <w:uiPriority w:val="59"/>
    <w:rsid w:val="0038653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_01"/>
    <w:basedOn w:val="Ttulo1"/>
    <w:qFormat/>
    <w:rsid w:val="00386537"/>
    <w:pPr>
      <w:keepLines/>
      <w:numPr>
        <w:numId w:val="10"/>
      </w:numPr>
      <w:tabs>
        <w:tab w:val="left" w:pos="567"/>
      </w:tabs>
      <w:suppressAutoHyphens w:val="0"/>
      <w:spacing w:before="240"/>
      <w:ind w:left="720" w:right="0" w:hanging="360"/>
      <w:jc w:val="both"/>
    </w:pPr>
    <w:rPr>
      <w:rFonts w:ascii="Ecofont_Spranq_eco_Sans" w:eastAsia="MS Gothic" w:hAnsi="Ecofont_Spranq_eco_Sans" w:cs="Times New Roman"/>
      <w:sz w:val="20"/>
      <w:szCs w:val="20"/>
      <w:lang w:eastAsia="pt-BR"/>
    </w:rPr>
  </w:style>
  <w:style w:type="character" w:customStyle="1" w:styleId="MenoPendente2">
    <w:name w:val="Menção Pendente2"/>
    <w:basedOn w:val="Fontepargpadro"/>
    <w:uiPriority w:val="99"/>
    <w:semiHidden/>
    <w:unhideWhenUsed/>
    <w:rsid w:val="00386537"/>
    <w:rPr>
      <w:color w:val="605E5C"/>
      <w:shd w:val="clear" w:color="auto" w:fill="E1DFDD"/>
    </w:rPr>
  </w:style>
  <w:style w:type="paragraph" w:customStyle="1" w:styleId="msonormal0">
    <w:name w:val="msonormal"/>
    <w:basedOn w:val="Normal"/>
    <w:rsid w:val="00386537"/>
    <w:pPr>
      <w:spacing w:before="100" w:beforeAutospacing="1" w:after="100" w:afterAutospacing="1"/>
    </w:pPr>
  </w:style>
  <w:style w:type="paragraph" w:customStyle="1" w:styleId="xl69">
    <w:name w:val="xl69"/>
    <w:basedOn w:val="Normal"/>
    <w:rsid w:val="003865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xl70">
    <w:name w:val="xl70"/>
    <w:basedOn w:val="Normal"/>
    <w:rsid w:val="00386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71">
    <w:name w:val="xl71"/>
    <w:basedOn w:val="Normal"/>
    <w:rsid w:val="00386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72">
    <w:name w:val="xl72"/>
    <w:basedOn w:val="Normal"/>
    <w:rsid w:val="00386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73">
    <w:name w:val="xl73"/>
    <w:basedOn w:val="Normal"/>
    <w:rsid w:val="003865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xl74">
    <w:name w:val="xl74"/>
    <w:basedOn w:val="Normal"/>
    <w:rsid w:val="00386537"/>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xl75">
    <w:name w:val="xl75"/>
    <w:basedOn w:val="Normal"/>
    <w:rsid w:val="00386537"/>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20"/>
      <w:szCs w:val="20"/>
    </w:rPr>
  </w:style>
  <w:style w:type="paragraph" w:customStyle="1" w:styleId="xl76">
    <w:name w:val="xl76"/>
    <w:basedOn w:val="Normal"/>
    <w:rsid w:val="00386537"/>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20"/>
      <w:szCs w:val="20"/>
    </w:rPr>
  </w:style>
  <w:style w:type="paragraph" w:customStyle="1" w:styleId="xl77">
    <w:name w:val="xl77"/>
    <w:basedOn w:val="Normal"/>
    <w:rsid w:val="00386537"/>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20"/>
      <w:szCs w:val="20"/>
    </w:rPr>
  </w:style>
  <w:style w:type="paragraph" w:customStyle="1" w:styleId="xl78">
    <w:name w:val="xl78"/>
    <w:basedOn w:val="Normal"/>
    <w:rsid w:val="003865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20"/>
      <w:szCs w:val="20"/>
    </w:rPr>
  </w:style>
  <w:style w:type="paragraph" w:customStyle="1" w:styleId="xl79">
    <w:name w:val="xl79"/>
    <w:basedOn w:val="Normal"/>
    <w:rsid w:val="00386537"/>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20"/>
      <w:szCs w:val="20"/>
    </w:rPr>
  </w:style>
  <w:style w:type="paragraph" w:customStyle="1" w:styleId="xl80">
    <w:name w:val="xl80"/>
    <w:basedOn w:val="Normal"/>
    <w:rsid w:val="003865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20"/>
      <w:szCs w:val="20"/>
    </w:rPr>
  </w:style>
  <w:style w:type="paragraph" w:customStyle="1" w:styleId="xl65">
    <w:name w:val="xl65"/>
    <w:basedOn w:val="Normal"/>
    <w:rsid w:val="00E90075"/>
    <w:pPr>
      <w:spacing w:before="100" w:beforeAutospacing="1" w:after="100" w:afterAutospacing="1"/>
    </w:pPr>
  </w:style>
  <w:style w:type="paragraph" w:customStyle="1" w:styleId="xl66">
    <w:name w:val="xl66"/>
    <w:basedOn w:val="Normal"/>
    <w:rsid w:val="00E900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aramond" w:hAnsi="Garamond"/>
    </w:rPr>
  </w:style>
  <w:style w:type="paragraph" w:customStyle="1" w:styleId="xl67">
    <w:name w:val="xl67"/>
    <w:basedOn w:val="Normal"/>
    <w:rsid w:val="00E90075"/>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rFonts w:ascii="Garamond" w:hAnsi="Garamond"/>
      <w:b/>
      <w:bCs/>
    </w:rPr>
  </w:style>
  <w:style w:type="paragraph" w:customStyle="1" w:styleId="xl68">
    <w:name w:val="xl68"/>
    <w:basedOn w:val="Normal"/>
    <w:rsid w:val="00E90075"/>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Garamond" w:hAnsi="Garamond"/>
      <w:b/>
      <w:bCs/>
    </w:rPr>
  </w:style>
  <w:style w:type="paragraph" w:customStyle="1" w:styleId="xl64">
    <w:name w:val="xl64"/>
    <w:basedOn w:val="Normal"/>
    <w:rsid w:val="00B867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Normal"/>
    <w:rsid w:val="00F832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2">
    <w:name w:val="xl82"/>
    <w:basedOn w:val="Normal"/>
    <w:rsid w:val="00F832BA"/>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83">
    <w:name w:val="xl83"/>
    <w:basedOn w:val="Normal"/>
    <w:rsid w:val="00F832BA"/>
    <w:pPr>
      <w:pBdr>
        <w:top w:val="single" w:sz="4" w:space="0" w:color="auto"/>
        <w:bottom w:val="single" w:sz="4" w:space="0" w:color="auto"/>
      </w:pBdr>
      <w:spacing w:before="100" w:beforeAutospacing="1" w:after="100" w:afterAutospacing="1"/>
      <w:jc w:val="center"/>
    </w:pPr>
    <w:rPr>
      <w:b/>
      <w:bCs/>
    </w:rPr>
  </w:style>
  <w:style w:type="paragraph" w:customStyle="1" w:styleId="xl84">
    <w:name w:val="xl84"/>
    <w:basedOn w:val="Normal"/>
    <w:rsid w:val="00F832BA"/>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5">
    <w:name w:val="xl85"/>
    <w:basedOn w:val="Normal"/>
    <w:rsid w:val="00F832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6">
    <w:name w:val="xl86"/>
    <w:basedOn w:val="Normal"/>
    <w:rsid w:val="00F832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character" w:customStyle="1" w:styleId="MenoPendente3">
    <w:name w:val="Menção Pendente3"/>
    <w:basedOn w:val="Fontepargpadro"/>
    <w:uiPriority w:val="99"/>
    <w:semiHidden/>
    <w:unhideWhenUsed/>
    <w:rsid w:val="006B20D6"/>
    <w:rPr>
      <w:color w:val="605E5C"/>
      <w:shd w:val="clear" w:color="auto" w:fill="E1DFDD"/>
    </w:rPr>
  </w:style>
  <w:style w:type="paragraph" w:customStyle="1" w:styleId="isselectedend">
    <w:name w:val="isselectedend"/>
    <w:basedOn w:val="Normal"/>
    <w:rsid w:val="00AD49EF"/>
    <w:pPr>
      <w:spacing w:before="100" w:beforeAutospacing="1" w:after="100" w:afterAutospacing="1"/>
    </w:pPr>
  </w:style>
  <w:style w:type="paragraph" w:customStyle="1" w:styleId="TRBody">
    <w:name w:val="TR Body"/>
    <w:rsid w:val="002847FB"/>
    <w:pPr>
      <w:spacing w:after="100" w:line="259" w:lineRule="auto"/>
      <w:jc w:val="both"/>
    </w:pPr>
    <w:rPr>
      <w:rFonts w:ascii="Arial" w:eastAsiaTheme="minorEastAsia" w:hAnsi="Arial"/>
      <w:sz w:val="21"/>
      <w:lang w:val="en-US"/>
    </w:rPr>
  </w:style>
  <w:style w:type="paragraph" w:customStyle="1" w:styleId="TRBullet">
    <w:name w:val="TR Bullet"/>
    <w:rsid w:val="002847FB"/>
    <w:pPr>
      <w:spacing w:after="40" w:line="247" w:lineRule="auto"/>
      <w:ind w:left="283" w:hanging="142"/>
    </w:pPr>
    <w:rPr>
      <w:rFonts w:ascii="Arial" w:eastAsiaTheme="minorEastAsia" w:hAnsi="Arial"/>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9501">
      <w:bodyDiv w:val="1"/>
      <w:marLeft w:val="0"/>
      <w:marRight w:val="0"/>
      <w:marTop w:val="0"/>
      <w:marBottom w:val="0"/>
      <w:divBdr>
        <w:top w:val="none" w:sz="0" w:space="0" w:color="auto"/>
        <w:left w:val="none" w:sz="0" w:space="0" w:color="auto"/>
        <w:bottom w:val="none" w:sz="0" w:space="0" w:color="auto"/>
        <w:right w:val="none" w:sz="0" w:space="0" w:color="auto"/>
      </w:divBdr>
    </w:div>
    <w:div w:id="22290467">
      <w:bodyDiv w:val="1"/>
      <w:marLeft w:val="0"/>
      <w:marRight w:val="0"/>
      <w:marTop w:val="0"/>
      <w:marBottom w:val="0"/>
      <w:divBdr>
        <w:top w:val="none" w:sz="0" w:space="0" w:color="auto"/>
        <w:left w:val="none" w:sz="0" w:space="0" w:color="auto"/>
        <w:bottom w:val="none" w:sz="0" w:space="0" w:color="auto"/>
        <w:right w:val="none" w:sz="0" w:space="0" w:color="auto"/>
      </w:divBdr>
    </w:div>
    <w:div w:id="25562659">
      <w:bodyDiv w:val="1"/>
      <w:marLeft w:val="0"/>
      <w:marRight w:val="0"/>
      <w:marTop w:val="0"/>
      <w:marBottom w:val="0"/>
      <w:divBdr>
        <w:top w:val="none" w:sz="0" w:space="0" w:color="auto"/>
        <w:left w:val="none" w:sz="0" w:space="0" w:color="auto"/>
        <w:bottom w:val="none" w:sz="0" w:space="0" w:color="auto"/>
        <w:right w:val="none" w:sz="0" w:space="0" w:color="auto"/>
      </w:divBdr>
    </w:div>
    <w:div w:id="26880943">
      <w:bodyDiv w:val="1"/>
      <w:marLeft w:val="0"/>
      <w:marRight w:val="0"/>
      <w:marTop w:val="0"/>
      <w:marBottom w:val="0"/>
      <w:divBdr>
        <w:top w:val="none" w:sz="0" w:space="0" w:color="auto"/>
        <w:left w:val="none" w:sz="0" w:space="0" w:color="auto"/>
        <w:bottom w:val="none" w:sz="0" w:space="0" w:color="auto"/>
        <w:right w:val="none" w:sz="0" w:space="0" w:color="auto"/>
      </w:divBdr>
    </w:div>
    <w:div w:id="152065935">
      <w:bodyDiv w:val="1"/>
      <w:marLeft w:val="0"/>
      <w:marRight w:val="0"/>
      <w:marTop w:val="0"/>
      <w:marBottom w:val="0"/>
      <w:divBdr>
        <w:top w:val="none" w:sz="0" w:space="0" w:color="auto"/>
        <w:left w:val="none" w:sz="0" w:space="0" w:color="auto"/>
        <w:bottom w:val="none" w:sz="0" w:space="0" w:color="auto"/>
        <w:right w:val="none" w:sz="0" w:space="0" w:color="auto"/>
      </w:divBdr>
    </w:div>
    <w:div w:id="152450775">
      <w:bodyDiv w:val="1"/>
      <w:marLeft w:val="0"/>
      <w:marRight w:val="0"/>
      <w:marTop w:val="0"/>
      <w:marBottom w:val="0"/>
      <w:divBdr>
        <w:top w:val="none" w:sz="0" w:space="0" w:color="auto"/>
        <w:left w:val="none" w:sz="0" w:space="0" w:color="auto"/>
        <w:bottom w:val="none" w:sz="0" w:space="0" w:color="auto"/>
        <w:right w:val="none" w:sz="0" w:space="0" w:color="auto"/>
      </w:divBdr>
    </w:div>
    <w:div w:id="215314025">
      <w:bodyDiv w:val="1"/>
      <w:marLeft w:val="0"/>
      <w:marRight w:val="0"/>
      <w:marTop w:val="0"/>
      <w:marBottom w:val="0"/>
      <w:divBdr>
        <w:top w:val="none" w:sz="0" w:space="0" w:color="auto"/>
        <w:left w:val="none" w:sz="0" w:space="0" w:color="auto"/>
        <w:bottom w:val="none" w:sz="0" w:space="0" w:color="auto"/>
        <w:right w:val="none" w:sz="0" w:space="0" w:color="auto"/>
      </w:divBdr>
    </w:div>
    <w:div w:id="264657066">
      <w:bodyDiv w:val="1"/>
      <w:marLeft w:val="0"/>
      <w:marRight w:val="0"/>
      <w:marTop w:val="0"/>
      <w:marBottom w:val="0"/>
      <w:divBdr>
        <w:top w:val="none" w:sz="0" w:space="0" w:color="auto"/>
        <w:left w:val="none" w:sz="0" w:space="0" w:color="auto"/>
        <w:bottom w:val="none" w:sz="0" w:space="0" w:color="auto"/>
        <w:right w:val="none" w:sz="0" w:space="0" w:color="auto"/>
      </w:divBdr>
    </w:div>
    <w:div w:id="274676209">
      <w:bodyDiv w:val="1"/>
      <w:marLeft w:val="0"/>
      <w:marRight w:val="0"/>
      <w:marTop w:val="0"/>
      <w:marBottom w:val="0"/>
      <w:divBdr>
        <w:top w:val="none" w:sz="0" w:space="0" w:color="auto"/>
        <w:left w:val="none" w:sz="0" w:space="0" w:color="auto"/>
        <w:bottom w:val="none" w:sz="0" w:space="0" w:color="auto"/>
        <w:right w:val="none" w:sz="0" w:space="0" w:color="auto"/>
      </w:divBdr>
    </w:div>
    <w:div w:id="308024216">
      <w:bodyDiv w:val="1"/>
      <w:marLeft w:val="0"/>
      <w:marRight w:val="0"/>
      <w:marTop w:val="0"/>
      <w:marBottom w:val="0"/>
      <w:divBdr>
        <w:top w:val="none" w:sz="0" w:space="0" w:color="auto"/>
        <w:left w:val="none" w:sz="0" w:space="0" w:color="auto"/>
        <w:bottom w:val="none" w:sz="0" w:space="0" w:color="auto"/>
        <w:right w:val="none" w:sz="0" w:space="0" w:color="auto"/>
      </w:divBdr>
    </w:div>
    <w:div w:id="311720057">
      <w:bodyDiv w:val="1"/>
      <w:marLeft w:val="0"/>
      <w:marRight w:val="0"/>
      <w:marTop w:val="0"/>
      <w:marBottom w:val="0"/>
      <w:divBdr>
        <w:top w:val="none" w:sz="0" w:space="0" w:color="auto"/>
        <w:left w:val="none" w:sz="0" w:space="0" w:color="auto"/>
        <w:bottom w:val="none" w:sz="0" w:space="0" w:color="auto"/>
        <w:right w:val="none" w:sz="0" w:space="0" w:color="auto"/>
      </w:divBdr>
    </w:div>
    <w:div w:id="350958706">
      <w:bodyDiv w:val="1"/>
      <w:marLeft w:val="0"/>
      <w:marRight w:val="0"/>
      <w:marTop w:val="0"/>
      <w:marBottom w:val="0"/>
      <w:divBdr>
        <w:top w:val="none" w:sz="0" w:space="0" w:color="auto"/>
        <w:left w:val="none" w:sz="0" w:space="0" w:color="auto"/>
        <w:bottom w:val="none" w:sz="0" w:space="0" w:color="auto"/>
        <w:right w:val="none" w:sz="0" w:space="0" w:color="auto"/>
      </w:divBdr>
    </w:div>
    <w:div w:id="392855385">
      <w:bodyDiv w:val="1"/>
      <w:marLeft w:val="0"/>
      <w:marRight w:val="0"/>
      <w:marTop w:val="0"/>
      <w:marBottom w:val="0"/>
      <w:divBdr>
        <w:top w:val="none" w:sz="0" w:space="0" w:color="auto"/>
        <w:left w:val="none" w:sz="0" w:space="0" w:color="auto"/>
        <w:bottom w:val="none" w:sz="0" w:space="0" w:color="auto"/>
        <w:right w:val="none" w:sz="0" w:space="0" w:color="auto"/>
      </w:divBdr>
    </w:div>
    <w:div w:id="407381356">
      <w:bodyDiv w:val="1"/>
      <w:marLeft w:val="0"/>
      <w:marRight w:val="0"/>
      <w:marTop w:val="0"/>
      <w:marBottom w:val="0"/>
      <w:divBdr>
        <w:top w:val="none" w:sz="0" w:space="0" w:color="auto"/>
        <w:left w:val="none" w:sz="0" w:space="0" w:color="auto"/>
        <w:bottom w:val="none" w:sz="0" w:space="0" w:color="auto"/>
        <w:right w:val="none" w:sz="0" w:space="0" w:color="auto"/>
      </w:divBdr>
    </w:div>
    <w:div w:id="432483691">
      <w:bodyDiv w:val="1"/>
      <w:marLeft w:val="0"/>
      <w:marRight w:val="0"/>
      <w:marTop w:val="0"/>
      <w:marBottom w:val="0"/>
      <w:divBdr>
        <w:top w:val="none" w:sz="0" w:space="0" w:color="auto"/>
        <w:left w:val="none" w:sz="0" w:space="0" w:color="auto"/>
        <w:bottom w:val="none" w:sz="0" w:space="0" w:color="auto"/>
        <w:right w:val="none" w:sz="0" w:space="0" w:color="auto"/>
      </w:divBdr>
    </w:div>
    <w:div w:id="492842534">
      <w:bodyDiv w:val="1"/>
      <w:marLeft w:val="0"/>
      <w:marRight w:val="0"/>
      <w:marTop w:val="0"/>
      <w:marBottom w:val="0"/>
      <w:divBdr>
        <w:top w:val="none" w:sz="0" w:space="0" w:color="auto"/>
        <w:left w:val="none" w:sz="0" w:space="0" w:color="auto"/>
        <w:bottom w:val="none" w:sz="0" w:space="0" w:color="auto"/>
        <w:right w:val="none" w:sz="0" w:space="0" w:color="auto"/>
      </w:divBdr>
    </w:div>
    <w:div w:id="494103292">
      <w:bodyDiv w:val="1"/>
      <w:marLeft w:val="0"/>
      <w:marRight w:val="0"/>
      <w:marTop w:val="0"/>
      <w:marBottom w:val="0"/>
      <w:divBdr>
        <w:top w:val="none" w:sz="0" w:space="0" w:color="auto"/>
        <w:left w:val="none" w:sz="0" w:space="0" w:color="auto"/>
        <w:bottom w:val="none" w:sz="0" w:space="0" w:color="auto"/>
        <w:right w:val="none" w:sz="0" w:space="0" w:color="auto"/>
      </w:divBdr>
    </w:div>
    <w:div w:id="538200177">
      <w:bodyDiv w:val="1"/>
      <w:marLeft w:val="0"/>
      <w:marRight w:val="0"/>
      <w:marTop w:val="0"/>
      <w:marBottom w:val="0"/>
      <w:divBdr>
        <w:top w:val="none" w:sz="0" w:space="0" w:color="auto"/>
        <w:left w:val="none" w:sz="0" w:space="0" w:color="auto"/>
        <w:bottom w:val="none" w:sz="0" w:space="0" w:color="auto"/>
        <w:right w:val="none" w:sz="0" w:space="0" w:color="auto"/>
      </w:divBdr>
    </w:div>
    <w:div w:id="559945734">
      <w:bodyDiv w:val="1"/>
      <w:marLeft w:val="0"/>
      <w:marRight w:val="0"/>
      <w:marTop w:val="0"/>
      <w:marBottom w:val="0"/>
      <w:divBdr>
        <w:top w:val="none" w:sz="0" w:space="0" w:color="auto"/>
        <w:left w:val="none" w:sz="0" w:space="0" w:color="auto"/>
        <w:bottom w:val="none" w:sz="0" w:space="0" w:color="auto"/>
        <w:right w:val="none" w:sz="0" w:space="0" w:color="auto"/>
      </w:divBdr>
    </w:div>
    <w:div w:id="603221403">
      <w:bodyDiv w:val="1"/>
      <w:marLeft w:val="0"/>
      <w:marRight w:val="0"/>
      <w:marTop w:val="0"/>
      <w:marBottom w:val="0"/>
      <w:divBdr>
        <w:top w:val="none" w:sz="0" w:space="0" w:color="auto"/>
        <w:left w:val="none" w:sz="0" w:space="0" w:color="auto"/>
        <w:bottom w:val="none" w:sz="0" w:space="0" w:color="auto"/>
        <w:right w:val="none" w:sz="0" w:space="0" w:color="auto"/>
      </w:divBdr>
    </w:div>
    <w:div w:id="618993711">
      <w:bodyDiv w:val="1"/>
      <w:marLeft w:val="0"/>
      <w:marRight w:val="0"/>
      <w:marTop w:val="0"/>
      <w:marBottom w:val="0"/>
      <w:divBdr>
        <w:top w:val="none" w:sz="0" w:space="0" w:color="auto"/>
        <w:left w:val="none" w:sz="0" w:space="0" w:color="auto"/>
        <w:bottom w:val="none" w:sz="0" w:space="0" w:color="auto"/>
        <w:right w:val="none" w:sz="0" w:space="0" w:color="auto"/>
      </w:divBdr>
    </w:div>
    <w:div w:id="620108910">
      <w:bodyDiv w:val="1"/>
      <w:marLeft w:val="0"/>
      <w:marRight w:val="0"/>
      <w:marTop w:val="0"/>
      <w:marBottom w:val="0"/>
      <w:divBdr>
        <w:top w:val="none" w:sz="0" w:space="0" w:color="auto"/>
        <w:left w:val="none" w:sz="0" w:space="0" w:color="auto"/>
        <w:bottom w:val="none" w:sz="0" w:space="0" w:color="auto"/>
        <w:right w:val="none" w:sz="0" w:space="0" w:color="auto"/>
      </w:divBdr>
    </w:div>
    <w:div w:id="761219654">
      <w:bodyDiv w:val="1"/>
      <w:marLeft w:val="0"/>
      <w:marRight w:val="0"/>
      <w:marTop w:val="0"/>
      <w:marBottom w:val="0"/>
      <w:divBdr>
        <w:top w:val="none" w:sz="0" w:space="0" w:color="auto"/>
        <w:left w:val="none" w:sz="0" w:space="0" w:color="auto"/>
        <w:bottom w:val="none" w:sz="0" w:space="0" w:color="auto"/>
        <w:right w:val="none" w:sz="0" w:space="0" w:color="auto"/>
      </w:divBdr>
    </w:div>
    <w:div w:id="794057821">
      <w:bodyDiv w:val="1"/>
      <w:marLeft w:val="0"/>
      <w:marRight w:val="0"/>
      <w:marTop w:val="0"/>
      <w:marBottom w:val="0"/>
      <w:divBdr>
        <w:top w:val="none" w:sz="0" w:space="0" w:color="auto"/>
        <w:left w:val="none" w:sz="0" w:space="0" w:color="auto"/>
        <w:bottom w:val="none" w:sz="0" w:space="0" w:color="auto"/>
        <w:right w:val="none" w:sz="0" w:space="0" w:color="auto"/>
      </w:divBdr>
    </w:div>
    <w:div w:id="806699643">
      <w:bodyDiv w:val="1"/>
      <w:marLeft w:val="0"/>
      <w:marRight w:val="0"/>
      <w:marTop w:val="0"/>
      <w:marBottom w:val="0"/>
      <w:divBdr>
        <w:top w:val="none" w:sz="0" w:space="0" w:color="auto"/>
        <w:left w:val="none" w:sz="0" w:space="0" w:color="auto"/>
        <w:bottom w:val="none" w:sz="0" w:space="0" w:color="auto"/>
        <w:right w:val="none" w:sz="0" w:space="0" w:color="auto"/>
      </w:divBdr>
    </w:div>
    <w:div w:id="818423575">
      <w:bodyDiv w:val="1"/>
      <w:marLeft w:val="0"/>
      <w:marRight w:val="0"/>
      <w:marTop w:val="0"/>
      <w:marBottom w:val="0"/>
      <w:divBdr>
        <w:top w:val="none" w:sz="0" w:space="0" w:color="auto"/>
        <w:left w:val="none" w:sz="0" w:space="0" w:color="auto"/>
        <w:bottom w:val="none" w:sz="0" w:space="0" w:color="auto"/>
        <w:right w:val="none" w:sz="0" w:space="0" w:color="auto"/>
      </w:divBdr>
    </w:div>
    <w:div w:id="822743155">
      <w:bodyDiv w:val="1"/>
      <w:marLeft w:val="0"/>
      <w:marRight w:val="0"/>
      <w:marTop w:val="0"/>
      <w:marBottom w:val="0"/>
      <w:divBdr>
        <w:top w:val="none" w:sz="0" w:space="0" w:color="auto"/>
        <w:left w:val="none" w:sz="0" w:space="0" w:color="auto"/>
        <w:bottom w:val="none" w:sz="0" w:space="0" w:color="auto"/>
        <w:right w:val="none" w:sz="0" w:space="0" w:color="auto"/>
      </w:divBdr>
    </w:div>
    <w:div w:id="826213434">
      <w:bodyDiv w:val="1"/>
      <w:marLeft w:val="0"/>
      <w:marRight w:val="0"/>
      <w:marTop w:val="0"/>
      <w:marBottom w:val="0"/>
      <w:divBdr>
        <w:top w:val="none" w:sz="0" w:space="0" w:color="auto"/>
        <w:left w:val="none" w:sz="0" w:space="0" w:color="auto"/>
        <w:bottom w:val="none" w:sz="0" w:space="0" w:color="auto"/>
        <w:right w:val="none" w:sz="0" w:space="0" w:color="auto"/>
      </w:divBdr>
    </w:div>
    <w:div w:id="927274972">
      <w:bodyDiv w:val="1"/>
      <w:marLeft w:val="0"/>
      <w:marRight w:val="0"/>
      <w:marTop w:val="0"/>
      <w:marBottom w:val="0"/>
      <w:divBdr>
        <w:top w:val="none" w:sz="0" w:space="0" w:color="auto"/>
        <w:left w:val="none" w:sz="0" w:space="0" w:color="auto"/>
        <w:bottom w:val="none" w:sz="0" w:space="0" w:color="auto"/>
        <w:right w:val="none" w:sz="0" w:space="0" w:color="auto"/>
      </w:divBdr>
    </w:div>
    <w:div w:id="990213310">
      <w:bodyDiv w:val="1"/>
      <w:marLeft w:val="0"/>
      <w:marRight w:val="0"/>
      <w:marTop w:val="0"/>
      <w:marBottom w:val="0"/>
      <w:divBdr>
        <w:top w:val="none" w:sz="0" w:space="0" w:color="auto"/>
        <w:left w:val="none" w:sz="0" w:space="0" w:color="auto"/>
        <w:bottom w:val="none" w:sz="0" w:space="0" w:color="auto"/>
        <w:right w:val="none" w:sz="0" w:space="0" w:color="auto"/>
      </w:divBdr>
    </w:div>
    <w:div w:id="1139960568">
      <w:bodyDiv w:val="1"/>
      <w:marLeft w:val="0"/>
      <w:marRight w:val="0"/>
      <w:marTop w:val="0"/>
      <w:marBottom w:val="0"/>
      <w:divBdr>
        <w:top w:val="none" w:sz="0" w:space="0" w:color="auto"/>
        <w:left w:val="none" w:sz="0" w:space="0" w:color="auto"/>
        <w:bottom w:val="none" w:sz="0" w:space="0" w:color="auto"/>
        <w:right w:val="none" w:sz="0" w:space="0" w:color="auto"/>
      </w:divBdr>
    </w:div>
    <w:div w:id="1222206755">
      <w:bodyDiv w:val="1"/>
      <w:marLeft w:val="0"/>
      <w:marRight w:val="0"/>
      <w:marTop w:val="0"/>
      <w:marBottom w:val="0"/>
      <w:divBdr>
        <w:top w:val="none" w:sz="0" w:space="0" w:color="auto"/>
        <w:left w:val="none" w:sz="0" w:space="0" w:color="auto"/>
        <w:bottom w:val="none" w:sz="0" w:space="0" w:color="auto"/>
        <w:right w:val="none" w:sz="0" w:space="0" w:color="auto"/>
      </w:divBdr>
    </w:div>
    <w:div w:id="1267889732">
      <w:bodyDiv w:val="1"/>
      <w:marLeft w:val="0"/>
      <w:marRight w:val="0"/>
      <w:marTop w:val="0"/>
      <w:marBottom w:val="0"/>
      <w:divBdr>
        <w:top w:val="none" w:sz="0" w:space="0" w:color="auto"/>
        <w:left w:val="none" w:sz="0" w:space="0" w:color="auto"/>
        <w:bottom w:val="none" w:sz="0" w:space="0" w:color="auto"/>
        <w:right w:val="none" w:sz="0" w:space="0" w:color="auto"/>
      </w:divBdr>
    </w:div>
    <w:div w:id="1281960010">
      <w:bodyDiv w:val="1"/>
      <w:marLeft w:val="0"/>
      <w:marRight w:val="0"/>
      <w:marTop w:val="0"/>
      <w:marBottom w:val="0"/>
      <w:divBdr>
        <w:top w:val="none" w:sz="0" w:space="0" w:color="auto"/>
        <w:left w:val="none" w:sz="0" w:space="0" w:color="auto"/>
        <w:bottom w:val="none" w:sz="0" w:space="0" w:color="auto"/>
        <w:right w:val="none" w:sz="0" w:space="0" w:color="auto"/>
      </w:divBdr>
    </w:div>
    <w:div w:id="1382553079">
      <w:bodyDiv w:val="1"/>
      <w:marLeft w:val="0"/>
      <w:marRight w:val="0"/>
      <w:marTop w:val="0"/>
      <w:marBottom w:val="0"/>
      <w:divBdr>
        <w:top w:val="none" w:sz="0" w:space="0" w:color="auto"/>
        <w:left w:val="none" w:sz="0" w:space="0" w:color="auto"/>
        <w:bottom w:val="none" w:sz="0" w:space="0" w:color="auto"/>
        <w:right w:val="none" w:sz="0" w:space="0" w:color="auto"/>
      </w:divBdr>
    </w:div>
    <w:div w:id="1459182713">
      <w:bodyDiv w:val="1"/>
      <w:marLeft w:val="0"/>
      <w:marRight w:val="0"/>
      <w:marTop w:val="0"/>
      <w:marBottom w:val="0"/>
      <w:divBdr>
        <w:top w:val="none" w:sz="0" w:space="0" w:color="auto"/>
        <w:left w:val="none" w:sz="0" w:space="0" w:color="auto"/>
        <w:bottom w:val="none" w:sz="0" w:space="0" w:color="auto"/>
        <w:right w:val="none" w:sz="0" w:space="0" w:color="auto"/>
      </w:divBdr>
    </w:div>
    <w:div w:id="1565949069">
      <w:bodyDiv w:val="1"/>
      <w:marLeft w:val="0"/>
      <w:marRight w:val="0"/>
      <w:marTop w:val="0"/>
      <w:marBottom w:val="0"/>
      <w:divBdr>
        <w:top w:val="none" w:sz="0" w:space="0" w:color="auto"/>
        <w:left w:val="none" w:sz="0" w:space="0" w:color="auto"/>
        <w:bottom w:val="none" w:sz="0" w:space="0" w:color="auto"/>
        <w:right w:val="none" w:sz="0" w:space="0" w:color="auto"/>
      </w:divBdr>
    </w:div>
    <w:div w:id="1599172348">
      <w:bodyDiv w:val="1"/>
      <w:marLeft w:val="0"/>
      <w:marRight w:val="0"/>
      <w:marTop w:val="0"/>
      <w:marBottom w:val="0"/>
      <w:divBdr>
        <w:top w:val="none" w:sz="0" w:space="0" w:color="auto"/>
        <w:left w:val="none" w:sz="0" w:space="0" w:color="auto"/>
        <w:bottom w:val="none" w:sz="0" w:space="0" w:color="auto"/>
        <w:right w:val="none" w:sz="0" w:space="0" w:color="auto"/>
      </w:divBdr>
    </w:div>
    <w:div w:id="1672482860">
      <w:bodyDiv w:val="1"/>
      <w:marLeft w:val="0"/>
      <w:marRight w:val="0"/>
      <w:marTop w:val="0"/>
      <w:marBottom w:val="0"/>
      <w:divBdr>
        <w:top w:val="none" w:sz="0" w:space="0" w:color="auto"/>
        <w:left w:val="none" w:sz="0" w:space="0" w:color="auto"/>
        <w:bottom w:val="none" w:sz="0" w:space="0" w:color="auto"/>
        <w:right w:val="none" w:sz="0" w:space="0" w:color="auto"/>
      </w:divBdr>
    </w:div>
    <w:div w:id="1727216905">
      <w:bodyDiv w:val="1"/>
      <w:marLeft w:val="0"/>
      <w:marRight w:val="0"/>
      <w:marTop w:val="0"/>
      <w:marBottom w:val="0"/>
      <w:divBdr>
        <w:top w:val="none" w:sz="0" w:space="0" w:color="auto"/>
        <w:left w:val="none" w:sz="0" w:space="0" w:color="auto"/>
        <w:bottom w:val="none" w:sz="0" w:space="0" w:color="auto"/>
        <w:right w:val="none" w:sz="0" w:space="0" w:color="auto"/>
      </w:divBdr>
    </w:div>
    <w:div w:id="1740637238">
      <w:bodyDiv w:val="1"/>
      <w:marLeft w:val="0"/>
      <w:marRight w:val="0"/>
      <w:marTop w:val="0"/>
      <w:marBottom w:val="0"/>
      <w:divBdr>
        <w:top w:val="none" w:sz="0" w:space="0" w:color="auto"/>
        <w:left w:val="none" w:sz="0" w:space="0" w:color="auto"/>
        <w:bottom w:val="none" w:sz="0" w:space="0" w:color="auto"/>
        <w:right w:val="none" w:sz="0" w:space="0" w:color="auto"/>
      </w:divBdr>
    </w:div>
    <w:div w:id="1780418275">
      <w:bodyDiv w:val="1"/>
      <w:marLeft w:val="0"/>
      <w:marRight w:val="0"/>
      <w:marTop w:val="0"/>
      <w:marBottom w:val="0"/>
      <w:divBdr>
        <w:top w:val="none" w:sz="0" w:space="0" w:color="auto"/>
        <w:left w:val="none" w:sz="0" w:space="0" w:color="auto"/>
        <w:bottom w:val="none" w:sz="0" w:space="0" w:color="auto"/>
        <w:right w:val="none" w:sz="0" w:space="0" w:color="auto"/>
      </w:divBdr>
    </w:div>
    <w:div w:id="1915624784">
      <w:bodyDiv w:val="1"/>
      <w:marLeft w:val="0"/>
      <w:marRight w:val="0"/>
      <w:marTop w:val="0"/>
      <w:marBottom w:val="0"/>
      <w:divBdr>
        <w:top w:val="none" w:sz="0" w:space="0" w:color="auto"/>
        <w:left w:val="none" w:sz="0" w:space="0" w:color="auto"/>
        <w:bottom w:val="none" w:sz="0" w:space="0" w:color="auto"/>
        <w:right w:val="none" w:sz="0" w:space="0" w:color="auto"/>
      </w:divBdr>
    </w:div>
    <w:div w:id="1922565757">
      <w:bodyDiv w:val="1"/>
      <w:marLeft w:val="0"/>
      <w:marRight w:val="0"/>
      <w:marTop w:val="0"/>
      <w:marBottom w:val="0"/>
      <w:divBdr>
        <w:top w:val="none" w:sz="0" w:space="0" w:color="auto"/>
        <w:left w:val="none" w:sz="0" w:space="0" w:color="auto"/>
        <w:bottom w:val="none" w:sz="0" w:space="0" w:color="auto"/>
        <w:right w:val="none" w:sz="0" w:space="0" w:color="auto"/>
      </w:divBdr>
    </w:div>
    <w:div w:id="1940795992">
      <w:bodyDiv w:val="1"/>
      <w:marLeft w:val="0"/>
      <w:marRight w:val="0"/>
      <w:marTop w:val="0"/>
      <w:marBottom w:val="0"/>
      <w:divBdr>
        <w:top w:val="none" w:sz="0" w:space="0" w:color="auto"/>
        <w:left w:val="none" w:sz="0" w:space="0" w:color="auto"/>
        <w:bottom w:val="none" w:sz="0" w:space="0" w:color="auto"/>
        <w:right w:val="none" w:sz="0" w:space="0" w:color="auto"/>
      </w:divBdr>
    </w:div>
    <w:div w:id="1962879722">
      <w:bodyDiv w:val="1"/>
      <w:marLeft w:val="0"/>
      <w:marRight w:val="0"/>
      <w:marTop w:val="0"/>
      <w:marBottom w:val="0"/>
      <w:divBdr>
        <w:top w:val="none" w:sz="0" w:space="0" w:color="auto"/>
        <w:left w:val="none" w:sz="0" w:space="0" w:color="auto"/>
        <w:bottom w:val="none" w:sz="0" w:space="0" w:color="auto"/>
        <w:right w:val="none" w:sz="0" w:space="0" w:color="auto"/>
      </w:divBdr>
    </w:div>
    <w:div w:id="2009944412">
      <w:bodyDiv w:val="1"/>
      <w:marLeft w:val="0"/>
      <w:marRight w:val="0"/>
      <w:marTop w:val="0"/>
      <w:marBottom w:val="0"/>
      <w:divBdr>
        <w:top w:val="none" w:sz="0" w:space="0" w:color="auto"/>
        <w:left w:val="none" w:sz="0" w:space="0" w:color="auto"/>
        <w:bottom w:val="none" w:sz="0" w:space="0" w:color="auto"/>
        <w:right w:val="none" w:sz="0" w:space="0" w:color="auto"/>
      </w:divBdr>
    </w:div>
    <w:div w:id="2025472239">
      <w:bodyDiv w:val="1"/>
      <w:marLeft w:val="0"/>
      <w:marRight w:val="0"/>
      <w:marTop w:val="0"/>
      <w:marBottom w:val="0"/>
      <w:divBdr>
        <w:top w:val="none" w:sz="0" w:space="0" w:color="auto"/>
        <w:left w:val="none" w:sz="0" w:space="0" w:color="auto"/>
        <w:bottom w:val="none" w:sz="0" w:space="0" w:color="auto"/>
        <w:right w:val="none" w:sz="0" w:space="0" w:color="auto"/>
      </w:divBdr>
    </w:div>
    <w:div w:id="211212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mmarcolandia@gmail.com" TargetMode="External"/><Relationship Id="rId13" Type="http://schemas.openxmlformats.org/officeDocument/2006/relationships/hyperlink" Target="https://sistemas.tce.pi.gov.br/licitacoesweb/"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oempreendedor.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comprasnet.gov.br" TargetMode="External"/><Relationship Id="rId4" Type="http://schemas.openxmlformats.org/officeDocument/2006/relationships/settings" Target="settings.xml"/><Relationship Id="rId9" Type="http://schemas.openxmlformats.org/officeDocument/2006/relationships/hyperlink" Target="http://www.comprasnet.gov.br" TargetMode="External"/><Relationship Id="rId14" Type="http://schemas.openxmlformats.org/officeDocument/2006/relationships/hyperlink" Target="http://www.portaldecompraspublicas.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E0369-1C92-4CB9-8BD7-432E9C6F5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18564</Words>
  <Characters>100248</Characters>
  <Application>Microsoft Office Word</Application>
  <DocSecurity>0</DocSecurity>
  <Lines>835</Lines>
  <Paragraphs>237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Sec.Educação</dc:creator>
  <cp:lastModifiedBy>sousa santos</cp:lastModifiedBy>
  <cp:revision>2</cp:revision>
  <cp:lastPrinted>2026-08-13T02:41:00Z</cp:lastPrinted>
  <dcterms:created xsi:type="dcterms:W3CDTF">2026-08-13T12:01:00Z</dcterms:created>
  <dcterms:modified xsi:type="dcterms:W3CDTF">2026-08-13T12:01:00Z</dcterms:modified>
</cp:coreProperties>
</file>