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702" w:rsidRPr="00731CC0" w:rsidRDefault="00507702" w:rsidP="00507702">
      <w:pPr>
        <w:pStyle w:val="Ttulo2"/>
        <w:spacing w:line="360" w:lineRule="auto"/>
        <w:ind w:left="542" w:right="104"/>
        <w:jc w:val="center"/>
        <w:rPr>
          <w:rFonts w:ascii="Arial" w:hAnsi="Arial" w:cs="Arial"/>
          <w:sz w:val="23"/>
          <w:szCs w:val="23"/>
        </w:rPr>
      </w:pPr>
      <w:r w:rsidRPr="00731CC0">
        <w:rPr>
          <w:rFonts w:ascii="Arial" w:hAnsi="Arial" w:cs="Arial"/>
          <w:w w:val="110"/>
          <w:sz w:val="23"/>
          <w:szCs w:val="23"/>
        </w:rPr>
        <w:t>TERMO</w:t>
      </w:r>
      <w:r w:rsidRPr="00731CC0">
        <w:rPr>
          <w:rFonts w:ascii="Arial" w:hAnsi="Arial" w:cs="Arial"/>
          <w:spacing w:val="14"/>
          <w:w w:val="110"/>
          <w:sz w:val="23"/>
          <w:szCs w:val="23"/>
        </w:rPr>
        <w:t xml:space="preserve"> </w:t>
      </w:r>
      <w:r w:rsidRPr="00731CC0">
        <w:rPr>
          <w:rFonts w:ascii="Arial" w:hAnsi="Arial" w:cs="Arial"/>
          <w:w w:val="110"/>
          <w:sz w:val="23"/>
          <w:szCs w:val="23"/>
        </w:rPr>
        <w:t>DE</w:t>
      </w:r>
      <w:r w:rsidRPr="00731CC0">
        <w:rPr>
          <w:rFonts w:ascii="Arial" w:hAnsi="Arial" w:cs="Arial"/>
          <w:spacing w:val="12"/>
          <w:w w:val="110"/>
          <w:sz w:val="23"/>
          <w:szCs w:val="23"/>
        </w:rPr>
        <w:t xml:space="preserve"> </w:t>
      </w:r>
      <w:r w:rsidRPr="00731CC0">
        <w:rPr>
          <w:rFonts w:ascii="Arial" w:hAnsi="Arial" w:cs="Arial"/>
          <w:w w:val="110"/>
          <w:sz w:val="23"/>
          <w:szCs w:val="23"/>
        </w:rPr>
        <w:t>REFERÊNCIA</w:t>
      </w:r>
    </w:p>
    <w:p w:rsidR="00507702" w:rsidRPr="00731CC0" w:rsidRDefault="00507702" w:rsidP="00507702">
      <w:pPr>
        <w:pStyle w:val="Corpodetexto"/>
        <w:spacing w:before="6" w:line="360" w:lineRule="auto"/>
        <w:ind w:left="0" w:right="104"/>
        <w:jc w:val="both"/>
        <w:rPr>
          <w:rFonts w:ascii="Arial" w:hAnsi="Arial" w:cs="Arial"/>
          <w:b/>
          <w:sz w:val="23"/>
          <w:szCs w:val="23"/>
        </w:rPr>
      </w:pPr>
    </w:p>
    <w:p w:rsidR="00507702" w:rsidRPr="00731CC0" w:rsidRDefault="00507702" w:rsidP="00A44067">
      <w:pPr>
        <w:pStyle w:val="Ttulo2"/>
        <w:numPr>
          <w:ilvl w:val="0"/>
          <w:numId w:val="6"/>
        </w:numPr>
        <w:tabs>
          <w:tab w:val="left" w:pos="708"/>
        </w:tabs>
        <w:spacing w:before="163" w:line="360" w:lineRule="auto"/>
        <w:ind w:right="104"/>
        <w:jc w:val="both"/>
        <w:rPr>
          <w:rFonts w:ascii="Arial" w:hAnsi="Arial" w:cs="Arial"/>
          <w:spacing w:val="7"/>
          <w:w w:val="115"/>
          <w:sz w:val="23"/>
          <w:szCs w:val="23"/>
        </w:rPr>
      </w:pPr>
      <w:r w:rsidRPr="00731CC0">
        <w:rPr>
          <w:rFonts w:ascii="Arial" w:hAnsi="Arial" w:cs="Arial"/>
          <w:spacing w:val="7"/>
          <w:w w:val="115"/>
          <w:sz w:val="23"/>
          <w:szCs w:val="23"/>
        </w:rPr>
        <w:t>OBJETO</w:t>
      </w:r>
    </w:p>
    <w:p w:rsidR="00507702" w:rsidRPr="00731CC0" w:rsidRDefault="00507702" w:rsidP="00507702">
      <w:pPr>
        <w:tabs>
          <w:tab w:val="left" w:pos="893"/>
        </w:tabs>
        <w:spacing w:before="95" w:line="360" w:lineRule="auto"/>
        <w:ind w:right="104" w:firstLine="567"/>
        <w:jc w:val="both"/>
        <w:rPr>
          <w:rFonts w:ascii="Arial" w:hAnsi="Arial" w:cs="Arial"/>
          <w:sz w:val="23"/>
          <w:szCs w:val="23"/>
        </w:rPr>
      </w:pPr>
      <w:r w:rsidRPr="00731CC0">
        <w:rPr>
          <w:rFonts w:ascii="Arial" w:hAnsi="Arial" w:cs="Arial"/>
          <w:w w:val="105"/>
          <w:sz w:val="23"/>
          <w:szCs w:val="23"/>
        </w:rPr>
        <w:t>Contratação</w:t>
      </w:r>
      <w:r w:rsidRPr="00731CC0">
        <w:rPr>
          <w:rFonts w:ascii="Arial" w:hAnsi="Arial" w:cs="Arial"/>
          <w:spacing w:val="1"/>
          <w:w w:val="105"/>
          <w:sz w:val="23"/>
          <w:szCs w:val="23"/>
        </w:rPr>
        <w:t xml:space="preserve"> </w:t>
      </w:r>
      <w:r w:rsidRPr="00731CC0">
        <w:rPr>
          <w:rFonts w:ascii="Arial" w:hAnsi="Arial" w:cs="Arial"/>
          <w:w w:val="105"/>
          <w:sz w:val="23"/>
          <w:szCs w:val="23"/>
        </w:rPr>
        <w:t>de</w:t>
      </w:r>
      <w:r w:rsidRPr="00731CC0">
        <w:rPr>
          <w:rFonts w:ascii="Arial" w:hAnsi="Arial" w:cs="Arial"/>
          <w:spacing w:val="1"/>
          <w:w w:val="105"/>
          <w:sz w:val="23"/>
          <w:szCs w:val="23"/>
        </w:rPr>
        <w:t xml:space="preserve"> </w:t>
      </w:r>
      <w:r w:rsidRPr="00731CC0">
        <w:rPr>
          <w:rFonts w:ascii="Arial" w:hAnsi="Arial" w:cs="Arial"/>
          <w:w w:val="105"/>
          <w:sz w:val="23"/>
          <w:szCs w:val="23"/>
        </w:rPr>
        <w:t>empresa</w:t>
      </w:r>
      <w:r w:rsidRPr="00731CC0">
        <w:rPr>
          <w:rFonts w:ascii="Arial" w:hAnsi="Arial" w:cs="Arial"/>
          <w:spacing w:val="1"/>
          <w:w w:val="105"/>
          <w:sz w:val="23"/>
          <w:szCs w:val="23"/>
        </w:rPr>
        <w:t xml:space="preserve"> </w:t>
      </w:r>
      <w:r w:rsidRPr="00731CC0">
        <w:rPr>
          <w:rFonts w:ascii="Arial" w:hAnsi="Arial" w:cs="Arial"/>
          <w:w w:val="105"/>
          <w:sz w:val="23"/>
          <w:szCs w:val="23"/>
        </w:rPr>
        <w:t>especializada</w:t>
      </w:r>
      <w:r w:rsidRPr="00731CC0">
        <w:rPr>
          <w:rFonts w:ascii="Arial" w:hAnsi="Arial" w:cs="Arial"/>
          <w:spacing w:val="1"/>
          <w:w w:val="105"/>
          <w:sz w:val="23"/>
          <w:szCs w:val="23"/>
        </w:rPr>
        <w:t xml:space="preserve"> </w:t>
      </w:r>
      <w:r w:rsidRPr="00731CC0">
        <w:rPr>
          <w:rFonts w:ascii="Arial" w:hAnsi="Arial" w:cs="Arial"/>
          <w:w w:val="105"/>
          <w:sz w:val="23"/>
          <w:szCs w:val="23"/>
        </w:rPr>
        <w:t>no</w:t>
      </w:r>
      <w:r w:rsidRPr="00731CC0">
        <w:rPr>
          <w:rFonts w:ascii="Arial" w:hAnsi="Arial" w:cs="Arial"/>
          <w:spacing w:val="1"/>
          <w:w w:val="105"/>
          <w:sz w:val="23"/>
          <w:szCs w:val="23"/>
        </w:rPr>
        <w:t xml:space="preserve"> </w:t>
      </w:r>
      <w:r w:rsidRPr="00731CC0">
        <w:rPr>
          <w:rFonts w:ascii="Arial" w:hAnsi="Arial" w:cs="Arial"/>
          <w:w w:val="105"/>
          <w:sz w:val="23"/>
          <w:szCs w:val="23"/>
        </w:rPr>
        <w:t>fornecimento</w:t>
      </w:r>
      <w:r w:rsidRPr="00731CC0">
        <w:rPr>
          <w:rFonts w:ascii="Arial" w:hAnsi="Arial" w:cs="Arial"/>
          <w:spacing w:val="1"/>
          <w:w w:val="105"/>
          <w:sz w:val="23"/>
          <w:szCs w:val="23"/>
        </w:rPr>
        <w:t xml:space="preserve"> </w:t>
      </w:r>
      <w:r w:rsidRPr="00731CC0">
        <w:rPr>
          <w:rFonts w:ascii="Arial" w:hAnsi="Arial" w:cs="Arial"/>
          <w:w w:val="105"/>
          <w:sz w:val="23"/>
          <w:szCs w:val="23"/>
        </w:rPr>
        <w:t>de</w:t>
      </w:r>
      <w:r w:rsidRPr="00731CC0">
        <w:rPr>
          <w:rFonts w:ascii="Arial" w:hAnsi="Arial" w:cs="Arial"/>
          <w:spacing w:val="1"/>
          <w:w w:val="105"/>
          <w:sz w:val="23"/>
          <w:szCs w:val="23"/>
        </w:rPr>
        <w:t xml:space="preserve"> </w:t>
      </w:r>
      <w:r w:rsidRPr="00731CC0">
        <w:rPr>
          <w:rFonts w:ascii="Arial" w:hAnsi="Arial" w:cs="Arial"/>
          <w:w w:val="105"/>
          <w:sz w:val="23"/>
          <w:szCs w:val="23"/>
        </w:rPr>
        <w:t>solução</w:t>
      </w:r>
      <w:r w:rsidRPr="00731CC0">
        <w:rPr>
          <w:rFonts w:ascii="Arial" w:hAnsi="Arial" w:cs="Arial"/>
          <w:spacing w:val="1"/>
          <w:w w:val="105"/>
          <w:sz w:val="23"/>
          <w:szCs w:val="23"/>
        </w:rPr>
        <w:t xml:space="preserve"> </w:t>
      </w:r>
      <w:r w:rsidRPr="00731CC0">
        <w:rPr>
          <w:rFonts w:ascii="Arial" w:hAnsi="Arial" w:cs="Arial"/>
          <w:w w:val="105"/>
          <w:sz w:val="23"/>
          <w:szCs w:val="23"/>
        </w:rPr>
        <w:t>integrada</w:t>
      </w:r>
      <w:r w:rsidRPr="00731CC0">
        <w:rPr>
          <w:rFonts w:ascii="Arial" w:hAnsi="Arial" w:cs="Arial"/>
          <w:spacing w:val="1"/>
          <w:w w:val="105"/>
          <w:sz w:val="23"/>
          <w:szCs w:val="23"/>
        </w:rPr>
        <w:t xml:space="preserve"> </w:t>
      </w:r>
      <w:r w:rsidRPr="00731CC0">
        <w:rPr>
          <w:rFonts w:ascii="Arial" w:hAnsi="Arial" w:cs="Arial"/>
          <w:w w:val="105"/>
          <w:sz w:val="23"/>
          <w:szCs w:val="23"/>
        </w:rPr>
        <w:t>de</w:t>
      </w:r>
      <w:r w:rsidRPr="00731CC0">
        <w:rPr>
          <w:rFonts w:ascii="Arial" w:hAnsi="Arial" w:cs="Arial"/>
          <w:spacing w:val="1"/>
          <w:w w:val="105"/>
          <w:sz w:val="23"/>
          <w:szCs w:val="23"/>
        </w:rPr>
        <w:t xml:space="preserve"> </w:t>
      </w:r>
      <w:r w:rsidRPr="00731CC0">
        <w:rPr>
          <w:rFonts w:ascii="Arial" w:hAnsi="Arial" w:cs="Arial"/>
          <w:w w:val="105"/>
          <w:sz w:val="23"/>
          <w:szCs w:val="23"/>
        </w:rPr>
        <w:t>telefonia</w:t>
      </w:r>
      <w:r w:rsidRPr="00731CC0">
        <w:rPr>
          <w:rFonts w:ascii="Arial" w:hAnsi="Arial" w:cs="Arial"/>
          <w:spacing w:val="1"/>
          <w:w w:val="105"/>
          <w:sz w:val="23"/>
          <w:szCs w:val="23"/>
        </w:rPr>
        <w:t xml:space="preserve"> </w:t>
      </w:r>
      <w:r w:rsidRPr="00731CC0">
        <w:rPr>
          <w:rFonts w:ascii="Arial" w:hAnsi="Arial" w:cs="Arial"/>
          <w:w w:val="105"/>
          <w:sz w:val="23"/>
          <w:szCs w:val="23"/>
        </w:rPr>
        <w:t>IP</w:t>
      </w:r>
      <w:r w:rsidRPr="00731CC0">
        <w:rPr>
          <w:rFonts w:ascii="Arial" w:hAnsi="Arial" w:cs="Arial"/>
          <w:spacing w:val="1"/>
          <w:w w:val="105"/>
          <w:sz w:val="23"/>
          <w:szCs w:val="23"/>
        </w:rPr>
        <w:t xml:space="preserve"> </w:t>
      </w:r>
      <w:r w:rsidRPr="00731CC0">
        <w:rPr>
          <w:rFonts w:ascii="Arial" w:hAnsi="Arial" w:cs="Arial"/>
          <w:w w:val="105"/>
          <w:sz w:val="23"/>
          <w:szCs w:val="23"/>
        </w:rPr>
        <w:t>em nuvem (</w:t>
      </w:r>
      <w:r w:rsidRPr="00731CC0">
        <w:rPr>
          <w:rFonts w:ascii="Arial" w:hAnsi="Arial" w:cs="Arial"/>
          <w:b/>
          <w:bCs/>
          <w:w w:val="105"/>
          <w:sz w:val="23"/>
          <w:szCs w:val="23"/>
        </w:rPr>
        <w:t>VOIP</w:t>
      </w:r>
      <w:r w:rsidRPr="00731CC0">
        <w:rPr>
          <w:rFonts w:ascii="Arial" w:hAnsi="Arial" w:cs="Arial"/>
          <w:w w:val="105"/>
          <w:sz w:val="23"/>
          <w:szCs w:val="23"/>
        </w:rPr>
        <w:t>) com disponibilização de umero 0800 ilimitado,  , atualizações e suporte técnico, sem dedicação exclusiva</w:t>
      </w:r>
      <w:r w:rsidRPr="00731CC0">
        <w:rPr>
          <w:rFonts w:ascii="Arial" w:hAnsi="Arial" w:cs="Arial"/>
          <w:spacing w:val="-2"/>
          <w:w w:val="105"/>
          <w:sz w:val="23"/>
          <w:szCs w:val="23"/>
        </w:rPr>
        <w:t xml:space="preserve"> </w:t>
      </w:r>
      <w:r w:rsidRPr="00731CC0">
        <w:rPr>
          <w:rFonts w:ascii="Arial" w:hAnsi="Arial" w:cs="Arial"/>
          <w:w w:val="105"/>
          <w:sz w:val="23"/>
          <w:szCs w:val="23"/>
        </w:rPr>
        <w:t>de</w:t>
      </w:r>
      <w:r w:rsidRPr="00731CC0">
        <w:rPr>
          <w:rFonts w:ascii="Arial" w:hAnsi="Arial" w:cs="Arial"/>
          <w:spacing w:val="-3"/>
          <w:w w:val="105"/>
          <w:sz w:val="23"/>
          <w:szCs w:val="23"/>
        </w:rPr>
        <w:t xml:space="preserve"> </w:t>
      </w:r>
      <w:r w:rsidRPr="00731CC0">
        <w:rPr>
          <w:rFonts w:ascii="Arial" w:hAnsi="Arial" w:cs="Arial"/>
          <w:w w:val="105"/>
          <w:sz w:val="23"/>
          <w:szCs w:val="23"/>
        </w:rPr>
        <w:t>mão</w:t>
      </w:r>
      <w:r w:rsidRPr="00731CC0">
        <w:rPr>
          <w:rFonts w:ascii="Arial" w:hAnsi="Arial" w:cs="Arial"/>
          <w:spacing w:val="-4"/>
          <w:w w:val="105"/>
          <w:sz w:val="23"/>
          <w:szCs w:val="23"/>
        </w:rPr>
        <w:t xml:space="preserve"> </w:t>
      </w:r>
      <w:r w:rsidRPr="00731CC0">
        <w:rPr>
          <w:rFonts w:ascii="Arial" w:hAnsi="Arial" w:cs="Arial"/>
          <w:w w:val="105"/>
          <w:sz w:val="23"/>
          <w:szCs w:val="23"/>
        </w:rPr>
        <w:t>de</w:t>
      </w:r>
      <w:r w:rsidRPr="00731CC0">
        <w:rPr>
          <w:rFonts w:ascii="Arial" w:hAnsi="Arial" w:cs="Arial"/>
          <w:spacing w:val="-2"/>
          <w:w w:val="105"/>
          <w:sz w:val="23"/>
          <w:szCs w:val="23"/>
        </w:rPr>
        <w:t xml:space="preserve"> </w:t>
      </w:r>
      <w:r w:rsidRPr="00731CC0">
        <w:rPr>
          <w:rFonts w:ascii="Arial" w:hAnsi="Arial" w:cs="Arial"/>
          <w:w w:val="105"/>
          <w:sz w:val="23"/>
          <w:szCs w:val="23"/>
        </w:rPr>
        <w:t>obra</w:t>
      </w:r>
      <w:r w:rsidRPr="00731CC0">
        <w:rPr>
          <w:rFonts w:ascii="Arial" w:hAnsi="Arial" w:cs="Arial"/>
          <w:spacing w:val="-49"/>
          <w:w w:val="105"/>
          <w:sz w:val="23"/>
          <w:szCs w:val="23"/>
        </w:rPr>
        <w:t xml:space="preserve"> </w:t>
      </w:r>
      <w:r w:rsidRPr="00731CC0">
        <w:rPr>
          <w:rFonts w:ascii="Arial" w:hAnsi="Arial" w:cs="Arial"/>
          <w:w w:val="105"/>
          <w:sz w:val="23"/>
          <w:szCs w:val="23"/>
        </w:rPr>
        <w:t>e aquisição de equipamentos para atendimento das necessidades do Fundo Municipal de Saúde, conforme</w:t>
      </w:r>
      <w:r w:rsidRPr="00731CC0">
        <w:rPr>
          <w:rFonts w:ascii="Arial" w:hAnsi="Arial" w:cs="Arial"/>
          <w:spacing w:val="-7"/>
          <w:w w:val="105"/>
          <w:sz w:val="23"/>
          <w:szCs w:val="23"/>
        </w:rPr>
        <w:t xml:space="preserve"> </w:t>
      </w:r>
      <w:r w:rsidRPr="00731CC0">
        <w:rPr>
          <w:rFonts w:ascii="Arial" w:hAnsi="Arial" w:cs="Arial"/>
          <w:w w:val="105"/>
          <w:sz w:val="23"/>
          <w:szCs w:val="23"/>
        </w:rPr>
        <w:t>condições,</w:t>
      </w:r>
      <w:r w:rsidRPr="00731CC0">
        <w:rPr>
          <w:rFonts w:ascii="Arial" w:hAnsi="Arial" w:cs="Arial"/>
          <w:spacing w:val="-5"/>
          <w:w w:val="105"/>
          <w:sz w:val="23"/>
          <w:szCs w:val="23"/>
        </w:rPr>
        <w:t xml:space="preserve"> </w:t>
      </w:r>
      <w:r w:rsidRPr="00731CC0">
        <w:rPr>
          <w:rFonts w:ascii="Arial" w:hAnsi="Arial" w:cs="Arial"/>
          <w:w w:val="105"/>
          <w:sz w:val="23"/>
          <w:szCs w:val="23"/>
        </w:rPr>
        <w:t>quantidade</w:t>
      </w:r>
      <w:r w:rsidRPr="00731CC0">
        <w:rPr>
          <w:rFonts w:ascii="Arial" w:hAnsi="Arial" w:cs="Arial"/>
          <w:spacing w:val="-4"/>
          <w:w w:val="105"/>
          <w:sz w:val="23"/>
          <w:szCs w:val="23"/>
        </w:rPr>
        <w:t xml:space="preserve"> </w:t>
      </w:r>
      <w:r w:rsidRPr="00731CC0">
        <w:rPr>
          <w:rFonts w:ascii="Arial" w:hAnsi="Arial" w:cs="Arial"/>
          <w:w w:val="105"/>
          <w:sz w:val="23"/>
          <w:szCs w:val="23"/>
        </w:rPr>
        <w:t>e</w:t>
      </w:r>
      <w:r w:rsidRPr="00731CC0">
        <w:rPr>
          <w:rFonts w:ascii="Arial" w:hAnsi="Arial" w:cs="Arial"/>
          <w:spacing w:val="-6"/>
          <w:w w:val="105"/>
          <w:sz w:val="23"/>
          <w:szCs w:val="23"/>
        </w:rPr>
        <w:t xml:space="preserve"> </w:t>
      </w:r>
      <w:r w:rsidRPr="00731CC0">
        <w:rPr>
          <w:rFonts w:ascii="Arial" w:hAnsi="Arial" w:cs="Arial"/>
          <w:w w:val="105"/>
          <w:sz w:val="23"/>
          <w:szCs w:val="23"/>
        </w:rPr>
        <w:t>exigências</w:t>
      </w:r>
      <w:r w:rsidRPr="00731CC0">
        <w:rPr>
          <w:rFonts w:ascii="Arial" w:hAnsi="Arial" w:cs="Arial"/>
          <w:spacing w:val="-5"/>
          <w:w w:val="105"/>
          <w:sz w:val="23"/>
          <w:szCs w:val="23"/>
        </w:rPr>
        <w:t xml:space="preserve"> </w:t>
      </w:r>
      <w:r w:rsidRPr="00731CC0">
        <w:rPr>
          <w:rFonts w:ascii="Arial" w:hAnsi="Arial" w:cs="Arial"/>
          <w:w w:val="105"/>
          <w:sz w:val="23"/>
          <w:szCs w:val="23"/>
        </w:rPr>
        <w:t>estabelecidas</w:t>
      </w:r>
      <w:r w:rsidRPr="00731CC0">
        <w:rPr>
          <w:rFonts w:ascii="Arial" w:hAnsi="Arial" w:cs="Arial"/>
          <w:spacing w:val="-4"/>
          <w:w w:val="105"/>
          <w:sz w:val="23"/>
          <w:szCs w:val="23"/>
        </w:rPr>
        <w:t xml:space="preserve"> </w:t>
      </w:r>
      <w:r w:rsidRPr="00731CC0">
        <w:rPr>
          <w:rFonts w:ascii="Arial" w:hAnsi="Arial" w:cs="Arial"/>
          <w:w w:val="105"/>
          <w:sz w:val="23"/>
          <w:szCs w:val="23"/>
        </w:rPr>
        <w:t>neste</w:t>
      </w:r>
      <w:r w:rsidRPr="00731CC0">
        <w:rPr>
          <w:rFonts w:ascii="Arial" w:hAnsi="Arial" w:cs="Arial"/>
          <w:spacing w:val="-3"/>
          <w:w w:val="105"/>
          <w:sz w:val="23"/>
          <w:szCs w:val="23"/>
        </w:rPr>
        <w:t xml:space="preserve"> </w:t>
      </w:r>
      <w:r w:rsidRPr="00731CC0">
        <w:rPr>
          <w:rFonts w:ascii="Arial" w:hAnsi="Arial" w:cs="Arial"/>
          <w:w w:val="105"/>
          <w:sz w:val="23"/>
          <w:szCs w:val="23"/>
        </w:rPr>
        <w:t>Termo</w:t>
      </w:r>
      <w:r w:rsidRPr="00731CC0">
        <w:rPr>
          <w:rFonts w:ascii="Arial" w:hAnsi="Arial" w:cs="Arial"/>
          <w:spacing w:val="-5"/>
          <w:w w:val="105"/>
          <w:sz w:val="23"/>
          <w:szCs w:val="23"/>
        </w:rPr>
        <w:t xml:space="preserve"> </w:t>
      </w:r>
      <w:r w:rsidRPr="00731CC0">
        <w:rPr>
          <w:rFonts w:ascii="Arial" w:hAnsi="Arial" w:cs="Arial"/>
          <w:w w:val="105"/>
          <w:sz w:val="23"/>
          <w:szCs w:val="23"/>
        </w:rPr>
        <w:t>de</w:t>
      </w:r>
      <w:r w:rsidRPr="00731CC0">
        <w:rPr>
          <w:rFonts w:ascii="Arial" w:hAnsi="Arial" w:cs="Arial"/>
          <w:spacing w:val="-6"/>
          <w:w w:val="105"/>
          <w:sz w:val="23"/>
          <w:szCs w:val="23"/>
        </w:rPr>
        <w:t xml:space="preserve"> </w:t>
      </w:r>
      <w:r w:rsidRPr="00731CC0">
        <w:rPr>
          <w:rFonts w:ascii="Arial" w:hAnsi="Arial" w:cs="Arial"/>
          <w:w w:val="105"/>
          <w:sz w:val="23"/>
          <w:szCs w:val="23"/>
        </w:rPr>
        <w:t>Referência.</w:t>
      </w:r>
    </w:p>
    <w:p w:rsidR="00507702" w:rsidRPr="00731CC0" w:rsidRDefault="00507702" w:rsidP="00507702">
      <w:pPr>
        <w:pStyle w:val="Corpodetexto"/>
        <w:spacing w:line="360" w:lineRule="auto"/>
        <w:ind w:left="0" w:right="104"/>
        <w:jc w:val="both"/>
        <w:rPr>
          <w:rFonts w:ascii="Arial" w:hAnsi="Arial" w:cs="Arial"/>
          <w:sz w:val="23"/>
          <w:szCs w:val="23"/>
        </w:rPr>
      </w:pPr>
    </w:p>
    <w:p w:rsidR="00507702" w:rsidRPr="00731CC0" w:rsidRDefault="00507702" w:rsidP="00A44067">
      <w:pPr>
        <w:pStyle w:val="Ttulo2"/>
        <w:numPr>
          <w:ilvl w:val="0"/>
          <w:numId w:val="6"/>
        </w:numPr>
        <w:tabs>
          <w:tab w:val="left" w:pos="708"/>
        </w:tabs>
        <w:spacing w:before="163" w:line="360" w:lineRule="auto"/>
        <w:ind w:right="104"/>
        <w:jc w:val="both"/>
        <w:rPr>
          <w:rFonts w:ascii="Arial" w:hAnsi="Arial" w:cs="Arial"/>
          <w:sz w:val="23"/>
          <w:szCs w:val="23"/>
        </w:rPr>
      </w:pPr>
      <w:r w:rsidRPr="00731CC0">
        <w:rPr>
          <w:rFonts w:ascii="Arial" w:hAnsi="Arial" w:cs="Arial"/>
          <w:w w:val="115"/>
          <w:sz w:val="23"/>
          <w:szCs w:val="23"/>
        </w:rPr>
        <w:t>DA</w:t>
      </w:r>
      <w:r w:rsidRPr="00731CC0">
        <w:rPr>
          <w:rFonts w:ascii="Arial" w:hAnsi="Arial" w:cs="Arial"/>
          <w:spacing w:val="6"/>
          <w:w w:val="115"/>
          <w:sz w:val="23"/>
          <w:szCs w:val="23"/>
        </w:rPr>
        <w:t xml:space="preserve"> </w:t>
      </w:r>
      <w:r w:rsidRPr="00731CC0">
        <w:rPr>
          <w:rFonts w:ascii="Arial" w:hAnsi="Arial" w:cs="Arial"/>
          <w:w w:val="115"/>
          <w:sz w:val="23"/>
          <w:szCs w:val="23"/>
        </w:rPr>
        <w:t>JUSTIFICATIVA</w:t>
      </w:r>
      <w:r w:rsidRPr="00731CC0">
        <w:rPr>
          <w:rFonts w:ascii="Arial" w:hAnsi="Arial" w:cs="Arial"/>
          <w:spacing w:val="7"/>
          <w:w w:val="115"/>
          <w:sz w:val="23"/>
          <w:szCs w:val="23"/>
        </w:rPr>
        <w:t xml:space="preserve"> </w:t>
      </w:r>
      <w:r w:rsidRPr="00731CC0">
        <w:rPr>
          <w:rFonts w:ascii="Arial" w:hAnsi="Arial" w:cs="Arial"/>
          <w:w w:val="115"/>
          <w:sz w:val="23"/>
          <w:szCs w:val="23"/>
        </w:rPr>
        <w:t>DA</w:t>
      </w:r>
      <w:r w:rsidRPr="00731CC0">
        <w:rPr>
          <w:rFonts w:ascii="Arial" w:hAnsi="Arial" w:cs="Arial"/>
          <w:spacing w:val="7"/>
          <w:w w:val="115"/>
          <w:sz w:val="23"/>
          <w:szCs w:val="23"/>
        </w:rPr>
        <w:t xml:space="preserve"> </w:t>
      </w:r>
      <w:r w:rsidRPr="00731CC0">
        <w:rPr>
          <w:rFonts w:ascii="Arial" w:hAnsi="Arial" w:cs="Arial"/>
          <w:w w:val="115"/>
          <w:sz w:val="23"/>
          <w:szCs w:val="23"/>
        </w:rPr>
        <w:t>CONTRATAÇÃO</w:t>
      </w:r>
    </w:p>
    <w:p w:rsidR="00507702" w:rsidRPr="00731CC0" w:rsidRDefault="00507702" w:rsidP="00507702">
      <w:pPr>
        <w:tabs>
          <w:tab w:val="left" w:pos="898"/>
        </w:tabs>
        <w:spacing w:before="95" w:line="360" w:lineRule="auto"/>
        <w:ind w:right="104" w:firstLine="1134"/>
        <w:jc w:val="both"/>
        <w:rPr>
          <w:rFonts w:ascii="Arial" w:hAnsi="Arial" w:cs="Arial"/>
          <w:w w:val="105"/>
          <w:sz w:val="23"/>
          <w:szCs w:val="23"/>
        </w:rPr>
      </w:pPr>
      <w:r w:rsidRPr="00731CC0">
        <w:rPr>
          <w:rFonts w:ascii="Arial" w:hAnsi="Arial" w:cs="Arial"/>
          <w:w w:val="105"/>
          <w:sz w:val="23"/>
          <w:szCs w:val="23"/>
        </w:rPr>
        <w:t>A administração do Fundo Municipal de Saúde busca constantemente melhorias e a</w:t>
      </w:r>
      <w:r w:rsidRPr="00731CC0">
        <w:rPr>
          <w:rFonts w:ascii="Arial" w:hAnsi="Arial" w:cs="Arial"/>
          <w:spacing w:val="1"/>
          <w:w w:val="105"/>
          <w:sz w:val="23"/>
          <w:szCs w:val="23"/>
        </w:rPr>
        <w:t xml:space="preserve"> </w:t>
      </w:r>
      <w:r w:rsidRPr="00731CC0">
        <w:rPr>
          <w:rFonts w:ascii="Arial" w:hAnsi="Arial" w:cs="Arial"/>
          <w:w w:val="105"/>
          <w:sz w:val="23"/>
          <w:szCs w:val="23"/>
        </w:rPr>
        <w:t>celeridade no cumprimento das suas atividades administrativas.</w:t>
      </w:r>
    </w:p>
    <w:p w:rsidR="00507702" w:rsidRPr="00731CC0" w:rsidRDefault="00507702" w:rsidP="00507702">
      <w:pPr>
        <w:tabs>
          <w:tab w:val="left" w:pos="898"/>
        </w:tabs>
        <w:spacing w:before="95" w:line="360" w:lineRule="auto"/>
        <w:ind w:right="104" w:firstLine="1134"/>
        <w:jc w:val="both"/>
        <w:rPr>
          <w:rFonts w:ascii="Arial" w:hAnsi="Arial" w:cs="Arial"/>
          <w:sz w:val="23"/>
          <w:szCs w:val="23"/>
        </w:rPr>
      </w:pPr>
      <w:r w:rsidRPr="00731CC0">
        <w:rPr>
          <w:rFonts w:ascii="Arial" w:hAnsi="Arial" w:cs="Arial"/>
          <w:w w:val="105"/>
          <w:sz w:val="23"/>
          <w:szCs w:val="23"/>
        </w:rPr>
        <w:t>No intuito de ampliar a</w:t>
      </w:r>
      <w:r w:rsidRPr="00731CC0">
        <w:rPr>
          <w:rFonts w:ascii="Arial" w:hAnsi="Arial" w:cs="Arial"/>
          <w:spacing w:val="1"/>
          <w:w w:val="105"/>
          <w:sz w:val="23"/>
          <w:szCs w:val="23"/>
        </w:rPr>
        <w:t xml:space="preserve"> </w:t>
      </w:r>
      <w:r w:rsidRPr="00731CC0">
        <w:rPr>
          <w:rFonts w:ascii="Arial" w:hAnsi="Arial" w:cs="Arial"/>
          <w:w w:val="105"/>
          <w:sz w:val="23"/>
          <w:szCs w:val="23"/>
        </w:rPr>
        <w:t>capacidade de atendimento à população em geral, e após pesquisa sobre os principais meios de comunicação disponíveis, verificou que a solução de tecnologia de</w:t>
      </w:r>
      <w:r w:rsidRPr="00731CC0">
        <w:rPr>
          <w:rFonts w:ascii="Arial" w:hAnsi="Arial" w:cs="Arial"/>
          <w:spacing w:val="1"/>
          <w:w w:val="105"/>
          <w:sz w:val="23"/>
          <w:szCs w:val="23"/>
        </w:rPr>
        <w:t xml:space="preserve"> </w:t>
      </w:r>
      <w:r w:rsidRPr="00731CC0">
        <w:rPr>
          <w:rFonts w:ascii="Arial" w:hAnsi="Arial" w:cs="Arial"/>
          <w:w w:val="105"/>
          <w:sz w:val="23"/>
          <w:szCs w:val="23"/>
        </w:rPr>
        <w:t>voz sobre IP torna o relacionamento com os cidadãos mais célere, transparente, eficaz e eficiente, com canais de comunicação mais inclusivos através da implementação de TICs (Tecnologias de Informação e Comunicação) que além dos benefícios já indicados, proporcionam ainda uma economia para a Administração Pública, seja na velocidade das informações, coleta de dados e resposta às necessidades administrativas.</w:t>
      </w:r>
    </w:p>
    <w:p w:rsidR="00507702" w:rsidRPr="00731CC0" w:rsidRDefault="00507702" w:rsidP="00507702">
      <w:pPr>
        <w:tabs>
          <w:tab w:val="left" w:pos="898"/>
        </w:tabs>
        <w:spacing w:before="95" w:line="360" w:lineRule="auto"/>
        <w:ind w:right="104" w:firstLine="1134"/>
        <w:jc w:val="both"/>
        <w:rPr>
          <w:rFonts w:ascii="Arial" w:hAnsi="Arial" w:cs="Arial"/>
          <w:sz w:val="23"/>
          <w:szCs w:val="23"/>
        </w:rPr>
      </w:pPr>
      <w:r w:rsidRPr="00731CC0">
        <w:rPr>
          <w:rFonts w:ascii="Arial" w:hAnsi="Arial" w:cs="Arial"/>
          <w:sz w:val="23"/>
          <w:szCs w:val="23"/>
        </w:rPr>
        <w:t>Através da implementação dos serviços, busca-se o fortalecimento</w:t>
      </w:r>
      <w:r w:rsidRPr="00731CC0">
        <w:rPr>
          <w:rFonts w:ascii="Arial" w:hAnsi="Arial" w:cs="Arial"/>
          <w:spacing w:val="1"/>
          <w:sz w:val="23"/>
          <w:szCs w:val="23"/>
        </w:rPr>
        <w:t xml:space="preserve"> </w:t>
      </w:r>
      <w:r w:rsidRPr="00731CC0">
        <w:rPr>
          <w:rFonts w:ascii="Arial" w:hAnsi="Arial" w:cs="Arial"/>
          <w:sz w:val="23"/>
          <w:szCs w:val="23"/>
        </w:rPr>
        <w:t>e</w:t>
      </w:r>
      <w:r w:rsidRPr="00731CC0">
        <w:rPr>
          <w:rFonts w:ascii="Arial" w:hAnsi="Arial" w:cs="Arial"/>
          <w:spacing w:val="1"/>
          <w:sz w:val="23"/>
          <w:szCs w:val="23"/>
        </w:rPr>
        <w:t xml:space="preserve"> </w:t>
      </w:r>
      <w:r w:rsidRPr="00731CC0">
        <w:rPr>
          <w:rFonts w:ascii="Arial" w:hAnsi="Arial" w:cs="Arial"/>
          <w:sz w:val="23"/>
          <w:szCs w:val="23"/>
        </w:rPr>
        <w:t>ampliação</w:t>
      </w:r>
      <w:r w:rsidRPr="00731CC0">
        <w:rPr>
          <w:rFonts w:ascii="Arial" w:hAnsi="Arial" w:cs="Arial"/>
          <w:spacing w:val="1"/>
          <w:sz w:val="23"/>
          <w:szCs w:val="23"/>
        </w:rPr>
        <w:t xml:space="preserve"> </w:t>
      </w:r>
      <w:r w:rsidRPr="00731CC0">
        <w:rPr>
          <w:rFonts w:ascii="Arial" w:hAnsi="Arial" w:cs="Arial"/>
          <w:sz w:val="23"/>
          <w:szCs w:val="23"/>
        </w:rPr>
        <w:t>da</w:t>
      </w:r>
      <w:r w:rsidRPr="00731CC0">
        <w:rPr>
          <w:rFonts w:ascii="Arial" w:hAnsi="Arial" w:cs="Arial"/>
          <w:spacing w:val="1"/>
          <w:sz w:val="23"/>
          <w:szCs w:val="23"/>
        </w:rPr>
        <w:t xml:space="preserve"> </w:t>
      </w:r>
      <w:r w:rsidRPr="00731CC0">
        <w:rPr>
          <w:rFonts w:ascii="Arial" w:hAnsi="Arial" w:cs="Arial"/>
          <w:sz w:val="23"/>
          <w:szCs w:val="23"/>
        </w:rPr>
        <w:t>estrutura</w:t>
      </w:r>
      <w:r w:rsidRPr="00731CC0">
        <w:rPr>
          <w:rFonts w:ascii="Arial" w:hAnsi="Arial" w:cs="Arial"/>
          <w:spacing w:val="1"/>
          <w:sz w:val="23"/>
          <w:szCs w:val="23"/>
        </w:rPr>
        <w:t xml:space="preserve"> </w:t>
      </w:r>
      <w:r w:rsidRPr="00731CC0">
        <w:rPr>
          <w:rFonts w:ascii="Arial" w:hAnsi="Arial" w:cs="Arial"/>
          <w:sz w:val="23"/>
          <w:szCs w:val="23"/>
        </w:rPr>
        <w:t>e</w:t>
      </w:r>
      <w:r w:rsidRPr="00731CC0">
        <w:rPr>
          <w:rFonts w:ascii="Arial" w:hAnsi="Arial" w:cs="Arial"/>
          <w:spacing w:val="1"/>
          <w:sz w:val="23"/>
          <w:szCs w:val="23"/>
        </w:rPr>
        <w:t xml:space="preserve"> </w:t>
      </w:r>
      <w:r w:rsidRPr="00731CC0">
        <w:rPr>
          <w:rFonts w:ascii="Arial" w:hAnsi="Arial" w:cs="Arial"/>
          <w:sz w:val="23"/>
          <w:szCs w:val="23"/>
        </w:rPr>
        <w:t>serviços</w:t>
      </w:r>
      <w:r w:rsidRPr="00731CC0">
        <w:rPr>
          <w:rFonts w:ascii="Arial" w:hAnsi="Arial" w:cs="Arial"/>
          <w:spacing w:val="49"/>
          <w:sz w:val="23"/>
          <w:szCs w:val="23"/>
        </w:rPr>
        <w:t xml:space="preserve"> </w:t>
      </w:r>
      <w:r w:rsidRPr="00731CC0">
        <w:rPr>
          <w:rFonts w:ascii="Arial" w:hAnsi="Arial" w:cs="Arial"/>
          <w:sz w:val="23"/>
          <w:szCs w:val="23"/>
        </w:rPr>
        <w:t>de</w:t>
      </w:r>
      <w:r w:rsidRPr="00731CC0">
        <w:rPr>
          <w:rFonts w:ascii="Arial" w:hAnsi="Arial" w:cs="Arial"/>
          <w:spacing w:val="1"/>
          <w:sz w:val="23"/>
          <w:szCs w:val="23"/>
        </w:rPr>
        <w:t xml:space="preserve"> </w:t>
      </w:r>
      <w:r w:rsidRPr="00731CC0">
        <w:rPr>
          <w:rFonts w:ascii="Arial" w:hAnsi="Arial" w:cs="Arial"/>
          <w:sz w:val="23"/>
          <w:szCs w:val="23"/>
        </w:rPr>
        <w:t>comunicação interna, através da melhoria do fluxo de comunicação entre os órgãos que compõe o Fundo de Saúde e externo, no que tange à oferta de canais de comunicação direta entre a população e a rede de saúde municipal.</w:t>
      </w:r>
    </w:p>
    <w:p w:rsidR="00507702" w:rsidRPr="00731CC0" w:rsidRDefault="00507702" w:rsidP="00507702">
      <w:pPr>
        <w:tabs>
          <w:tab w:val="left" w:pos="898"/>
        </w:tabs>
        <w:spacing w:before="95" w:line="360" w:lineRule="auto"/>
        <w:ind w:right="104" w:firstLine="1134"/>
        <w:jc w:val="both"/>
        <w:rPr>
          <w:rFonts w:ascii="Arial" w:hAnsi="Arial" w:cs="Arial"/>
          <w:sz w:val="23"/>
          <w:szCs w:val="23"/>
        </w:rPr>
      </w:pPr>
      <w:r w:rsidRPr="00731CC0">
        <w:rPr>
          <w:rFonts w:ascii="Arial" w:hAnsi="Arial" w:cs="Arial"/>
          <w:sz w:val="23"/>
          <w:szCs w:val="23"/>
        </w:rPr>
        <w:t>O objetivo é a criação de uma infraestrutura</w:t>
      </w:r>
      <w:r w:rsidRPr="00731CC0">
        <w:rPr>
          <w:rFonts w:ascii="Arial" w:hAnsi="Arial" w:cs="Arial"/>
          <w:spacing w:val="1"/>
          <w:sz w:val="23"/>
          <w:szCs w:val="23"/>
        </w:rPr>
        <w:t xml:space="preserve"> </w:t>
      </w:r>
      <w:r w:rsidRPr="00731CC0">
        <w:rPr>
          <w:rFonts w:ascii="Arial" w:hAnsi="Arial" w:cs="Arial"/>
          <w:sz w:val="23"/>
          <w:szCs w:val="23"/>
        </w:rPr>
        <w:t>tecnológica</w:t>
      </w:r>
      <w:r w:rsidRPr="00731CC0">
        <w:rPr>
          <w:rFonts w:ascii="Arial" w:hAnsi="Arial" w:cs="Arial"/>
          <w:spacing w:val="10"/>
          <w:sz w:val="23"/>
          <w:szCs w:val="23"/>
        </w:rPr>
        <w:t xml:space="preserve"> </w:t>
      </w:r>
      <w:r w:rsidRPr="00731CC0">
        <w:rPr>
          <w:rFonts w:ascii="Arial" w:hAnsi="Arial" w:cs="Arial"/>
          <w:sz w:val="23"/>
          <w:szCs w:val="23"/>
        </w:rPr>
        <w:t>robusta,</w:t>
      </w:r>
      <w:r w:rsidRPr="00731CC0">
        <w:rPr>
          <w:rFonts w:ascii="Arial" w:hAnsi="Arial" w:cs="Arial"/>
          <w:spacing w:val="9"/>
          <w:sz w:val="23"/>
          <w:szCs w:val="23"/>
        </w:rPr>
        <w:t xml:space="preserve"> </w:t>
      </w:r>
      <w:r w:rsidRPr="00731CC0">
        <w:rPr>
          <w:rFonts w:ascii="Arial" w:hAnsi="Arial" w:cs="Arial"/>
          <w:sz w:val="23"/>
          <w:szCs w:val="23"/>
        </w:rPr>
        <w:t>escalável,</w:t>
      </w:r>
      <w:r w:rsidRPr="00731CC0">
        <w:rPr>
          <w:rFonts w:ascii="Arial" w:hAnsi="Arial" w:cs="Arial"/>
          <w:spacing w:val="8"/>
          <w:sz w:val="23"/>
          <w:szCs w:val="23"/>
        </w:rPr>
        <w:t xml:space="preserve"> </w:t>
      </w:r>
      <w:r w:rsidRPr="00731CC0">
        <w:rPr>
          <w:rFonts w:ascii="Arial" w:hAnsi="Arial" w:cs="Arial"/>
          <w:sz w:val="23"/>
          <w:szCs w:val="23"/>
        </w:rPr>
        <w:t>corporativa</w:t>
      </w:r>
      <w:r w:rsidRPr="00731CC0">
        <w:rPr>
          <w:rFonts w:ascii="Arial" w:hAnsi="Arial" w:cs="Arial"/>
          <w:spacing w:val="11"/>
          <w:sz w:val="23"/>
          <w:szCs w:val="23"/>
        </w:rPr>
        <w:t xml:space="preserve"> </w:t>
      </w:r>
      <w:r w:rsidRPr="00731CC0">
        <w:rPr>
          <w:rFonts w:ascii="Arial" w:hAnsi="Arial" w:cs="Arial"/>
          <w:sz w:val="23"/>
          <w:szCs w:val="23"/>
        </w:rPr>
        <w:t>e</w:t>
      </w:r>
      <w:r w:rsidRPr="00731CC0">
        <w:rPr>
          <w:rFonts w:ascii="Arial" w:hAnsi="Arial" w:cs="Arial"/>
          <w:spacing w:val="10"/>
          <w:sz w:val="23"/>
          <w:szCs w:val="23"/>
        </w:rPr>
        <w:t xml:space="preserve"> </w:t>
      </w:r>
      <w:r w:rsidRPr="00731CC0">
        <w:rPr>
          <w:rFonts w:ascii="Arial" w:hAnsi="Arial" w:cs="Arial"/>
          <w:sz w:val="23"/>
          <w:szCs w:val="23"/>
        </w:rPr>
        <w:t>atualizada</w:t>
      </w:r>
      <w:r w:rsidRPr="00731CC0">
        <w:rPr>
          <w:rFonts w:ascii="Arial" w:hAnsi="Arial" w:cs="Arial"/>
          <w:spacing w:val="11"/>
          <w:sz w:val="23"/>
          <w:szCs w:val="23"/>
        </w:rPr>
        <w:t xml:space="preserve"> </w:t>
      </w:r>
      <w:r w:rsidRPr="00731CC0">
        <w:rPr>
          <w:rFonts w:ascii="Arial" w:hAnsi="Arial" w:cs="Arial"/>
          <w:sz w:val="23"/>
          <w:szCs w:val="23"/>
        </w:rPr>
        <w:t>com</w:t>
      </w:r>
      <w:r w:rsidRPr="00731CC0">
        <w:rPr>
          <w:rFonts w:ascii="Arial" w:hAnsi="Arial" w:cs="Arial"/>
          <w:spacing w:val="11"/>
          <w:sz w:val="23"/>
          <w:szCs w:val="23"/>
        </w:rPr>
        <w:t xml:space="preserve"> </w:t>
      </w:r>
      <w:r w:rsidRPr="00731CC0">
        <w:rPr>
          <w:rFonts w:ascii="Arial" w:hAnsi="Arial" w:cs="Arial"/>
          <w:sz w:val="23"/>
          <w:szCs w:val="23"/>
        </w:rPr>
        <w:t>a</w:t>
      </w:r>
      <w:r w:rsidRPr="00731CC0">
        <w:rPr>
          <w:rFonts w:ascii="Arial" w:hAnsi="Arial" w:cs="Arial"/>
          <w:spacing w:val="8"/>
          <w:sz w:val="23"/>
          <w:szCs w:val="23"/>
        </w:rPr>
        <w:t xml:space="preserve"> </w:t>
      </w:r>
      <w:r w:rsidRPr="00731CC0">
        <w:rPr>
          <w:rFonts w:ascii="Arial" w:hAnsi="Arial" w:cs="Arial"/>
          <w:sz w:val="23"/>
          <w:szCs w:val="23"/>
        </w:rPr>
        <w:t>atualidade e com as principais demandas e necessidades do Fundo Municipal de Saúde de Inhumas.</w:t>
      </w:r>
    </w:p>
    <w:p w:rsidR="00507702" w:rsidRPr="00731CC0" w:rsidRDefault="00507702" w:rsidP="00507702">
      <w:pPr>
        <w:pStyle w:val="Corpodetexto"/>
        <w:spacing w:before="10" w:line="360" w:lineRule="auto"/>
        <w:ind w:left="0" w:right="104"/>
        <w:jc w:val="both"/>
        <w:rPr>
          <w:rFonts w:ascii="Arial" w:hAnsi="Arial" w:cs="Arial"/>
          <w:sz w:val="23"/>
          <w:szCs w:val="23"/>
        </w:rPr>
      </w:pPr>
    </w:p>
    <w:p w:rsidR="00507702" w:rsidRPr="00731CC0" w:rsidRDefault="00507702" w:rsidP="00A44067">
      <w:pPr>
        <w:pStyle w:val="Ttulo2"/>
        <w:numPr>
          <w:ilvl w:val="0"/>
          <w:numId w:val="6"/>
        </w:numPr>
        <w:tabs>
          <w:tab w:val="left" w:pos="708"/>
        </w:tabs>
        <w:spacing w:line="360" w:lineRule="auto"/>
        <w:ind w:right="104"/>
        <w:jc w:val="both"/>
        <w:rPr>
          <w:rFonts w:ascii="Arial" w:hAnsi="Arial" w:cs="Arial"/>
          <w:sz w:val="23"/>
          <w:szCs w:val="23"/>
        </w:rPr>
      </w:pPr>
      <w:r w:rsidRPr="00731CC0">
        <w:rPr>
          <w:rFonts w:ascii="Arial" w:hAnsi="Arial" w:cs="Arial"/>
          <w:spacing w:val="-1"/>
          <w:w w:val="115"/>
          <w:sz w:val="23"/>
          <w:szCs w:val="23"/>
        </w:rPr>
        <w:lastRenderedPageBreak/>
        <w:t xml:space="preserve">DA </w:t>
      </w:r>
      <w:r w:rsidRPr="00731CC0">
        <w:rPr>
          <w:rFonts w:ascii="Arial" w:hAnsi="Arial" w:cs="Arial"/>
          <w:w w:val="115"/>
          <w:sz w:val="23"/>
          <w:szCs w:val="23"/>
        </w:rPr>
        <w:t>ESPECIFICAÇÃO DO</w:t>
      </w:r>
      <w:r w:rsidRPr="00731CC0">
        <w:rPr>
          <w:rFonts w:ascii="Arial" w:hAnsi="Arial" w:cs="Arial"/>
          <w:spacing w:val="-3"/>
          <w:w w:val="115"/>
          <w:sz w:val="23"/>
          <w:szCs w:val="23"/>
        </w:rPr>
        <w:t xml:space="preserve"> </w:t>
      </w:r>
      <w:r w:rsidRPr="00731CC0">
        <w:rPr>
          <w:rFonts w:ascii="Arial" w:hAnsi="Arial" w:cs="Arial"/>
          <w:w w:val="115"/>
          <w:sz w:val="23"/>
          <w:szCs w:val="23"/>
        </w:rPr>
        <w:t>OBJETO</w:t>
      </w:r>
    </w:p>
    <w:p w:rsidR="00507702" w:rsidRPr="00731CC0" w:rsidRDefault="00507702" w:rsidP="00507702">
      <w:pPr>
        <w:tabs>
          <w:tab w:val="left" w:pos="898"/>
        </w:tabs>
        <w:spacing w:before="95" w:line="360" w:lineRule="auto"/>
        <w:ind w:right="104" w:firstLine="1134"/>
        <w:jc w:val="both"/>
        <w:rPr>
          <w:rFonts w:ascii="Arial" w:hAnsi="Arial" w:cs="Arial"/>
          <w:iCs/>
          <w:sz w:val="23"/>
          <w:szCs w:val="23"/>
        </w:rPr>
      </w:pPr>
      <w:r w:rsidRPr="00731CC0">
        <w:rPr>
          <w:rFonts w:ascii="Arial" w:hAnsi="Arial" w:cs="Arial"/>
          <w:iCs/>
          <w:spacing w:val="-1"/>
          <w:w w:val="115"/>
          <w:sz w:val="23"/>
          <w:szCs w:val="23"/>
        </w:rPr>
        <w:t xml:space="preserve">Para fins de </w:t>
      </w:r>
      <w:bookmarkStart w:id="0" w:name="_GoBack"/>
      <w:bookmarkEnd w:id="0"/>
      <w:r w:rsidRPr="00731CC0">
        <w:rPr>
          <w:rFonts w:ascii="Arial" w:hAnsi="Arial" w:cs="Arial"/>
          <w:sz w:val="23"/>
          <w:szCs w:val="23"/>
        </w:rPr>
        <w:t>apresentação</w:t>
      </w:r>
      <w:r w:rsidRPr="00731CC0">
        <w:rPr>
          <w:rFonts w:ascii="Arial" w:hAnsi="Arial" w:cs="Arial"/>
          <w:iCs/>
          <w:spacing w:val="-1"/>
          <w:w w:val="115"/>
          <w:sz w:val="23"/>
          <w:szCs w:val="23"/>
        </w:rPr>
        <w:t xml:space="preserve"> de proposta, deve se seguir o seguinte padrão, considerando ainda as especificações técnicas elencadas após a tabela. </w:t>
      </w:r>
    </w:p>
    <w:p w:rsidR="00507702" w:rsidRPr="00731CC0" w:rsidRDefault="00507702" w:rsidP="00507702">
      <w:pPr>
        <w:pStyle w:val="Corpodetexto"/>
        <w:spacing w:line="360" w:lineRule="auto"/>
        <w:ind w:left="0" w:right="104"/>
        <w:jc w:val="both"/>
        <w:rPr>
          <w:rFonts w:ascii="Arial" w:hAnsi="Arial" w:cs="Arial"/>
          <w:b/>
          <w:sz w:val="23"/>
          <w:szCs w:val="23"/>
        </w:rPr>
      </w:pPr>
    </w:p>
    <w:tbl>
      <w:tblPr>
        <w:tblStyle w:val="Tabelacomgrade"/>
        <w:tblW w:w="10359" w:type="dxa"/>
        <w:tblInd w:w="-714" w:type="dxa"/>
        <w:tblLook w:val="04A0" w:firstRow="1" w:lastRow="0" w:firstColumn="1" w:lastColumn="0" w:noHBand="0" w:noVBand="1"/>
      </w:tblPr>
      <w:tblGrid>
        <w:gridCol w:w="895"/>
        <w:gridCol w:w="4842"/>
        <w:gridCol w:w="1209"/>
        <w:gridCol w:w="1559"/>
        <w:gridCol w:w="11"/>
        <w:gridCol w:w="1832"/>
        <w:gridCol w:w="11"/>
      </w:tblGrid>
      <w:tr w:rsidR="00507702" w:rsidRPr="00731CC0" w:rsidTr="00621EE5">
        <w:trPr>
          <w:gridAfter w:val="1"/>
          <w:wAfter w:w="11" w:type="dxa"/>
        </w:trPr>
        <w:tc>
          <w:tcPr>
            <w:tcW w:w="895"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ITEM</w:t>
            </w:r>
          </w:p>
        </w:tc>
        <w:tc>
          <w:tcPr>
            <w:tcW w:w="4842"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DESCRIÇÃO</w:t>
            </w:r>
          </w:p>
        </w:tc>
        <w:tc>
          <w:tcPr>
            <w:tcW w:w="120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QUANT.</w:t>
            </w:r>
          </w:p>
        </w:tc>
        <w:tc>
          <w:tcPr>
            <w:tcW w:w="155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VALOR MENSAL</w:t>
            </w:r>
          </w:p>
        </w:tc>
        <w:tc>
          <w:tcPr>
            <w:tcW w:w="1843" w:type="dxa"/>
            <w:gridSpan w:val="2"/>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VALOR ANUAL</w:t>
            </w:r>
          </w:p>
        </w:tc>
      </w:tr>
      <w:tr w:rsidR="00507702" w:rsidRPr="00731CC0" w:rsidTr="00621EE5">
        <w:trPr>
          <w:gridAfter w:val="1"/>
          <w:wAfter w:w="11" w:type="dxa"/>
        </w:trPr>
        <w:tc>
          <w:tcPr>
            <w:tcW w:w="895"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1</w:t>
            </w:r>
          </w:p>
        </w:tc>
        <w:tc>
          <w:tcPr>
            <w:tcW w:w="4842" w:type="dxa"/>
          </w:tcPr>
          <w:p w:rsidR="00507702" w:rsidRPr="00731CC0" w:rsidRDefault="00507702" w:rsidP="00E320D2">
            <w:pPr>
              <w:pStyle w:val="Corpodetexto"/>
              <w:spacing w:line="360" w:lineRule="auto"/>
              <w:ind w:left="0" w:right="104"/>
              <w:jc w:val="both"/>
              <w:rPr>
                <w:rFonts w:ascii="Arial" w:hAnsi="Arial" w:cs="Arial"/>
                <w:w w:val="105"/>
                <w:sz w:val="23"/>
                <w:szCs w:val="23"/>
              </w:rPr>
            </w:pPr>
            <w:r w:rsidRPr="00731CC0">
              <w:rPr>
                <w:rFonts w:ascii="Arial" w:hAnsi="Arial" w:cs="Arial"/>
                <w:w w:val="105"/>
                <w:sz w:val="23"/>
                <w:szCs w:val="23"/>
              </w:rPr>
              <w:t>Contratação</w:t>
            </w:r>
            <w:r w:rsidRPr="00731CC0">
              <w:rPr>
                <w:rFonts w:ascii="Arial" w:hAnsi="Arial" w:cs="Arial"/>
                <w:spacing w:val="1"/>
                <w:w w:val="105"/>
                <w:sz w:val="23"/>
                <w:szCs w:val="23"/>
              </w:rPr>
              <w:t xml:space="preserve"> </w:t>
            </w:r>
            <w:r w:rsidRPr="00731CC0">
              <w:rPr>
                <w:rFonts w:ascii="Arial" w:hAnsi="Arial" w:cs="Arial"/>
                <w:w w:val="105"/>
                <w:sz w:val="23"/>
                <w:szCs w:val="23"/>
              </w:rPr>
              <w:t>de</w:t>
            </w:r>
            <w:r w:rsidRPr="00731CC0">
              <w:rPr>
                <w:rFonts w:ascii="Arial" w:hAnsi="Arial" w:cs="Arial"/>
                <w:spacing w:val="1"/>
                <w:w w:val="105"/>
                <w:sz w:val="23"/>
                <w:szCs w:val="23"/>
              </w:rPr>
              <w:t xml:space="preserve"> </w:t>
            </w:r>
            <w:r w:rsidRPr="00731CC0">
              <w:rPr>
                <w:rFonts w:ascii="Arial" w:hAnsi="Arial" w:cs="Arial"/>
                <w:w w:val="105"/>
                <w:sz w:val="23"/>
                <w:szCs w:val="23"/>
              </w:rPr>
              <w:t>empresa</w:t>
            </w:r>
            <w:r w:rsidRPr="00731CC0">
              <w:rPr>
                <w:rFonts w:ascii="Arial" w:hAnsi="Arial" w:cs="Arial"/>
                <w:spacing w:val="1"/>
                <w:w w:val="105"/>
                <w:sz w:val="23"/>
                <w:szCs w:val="23"/>
              </w:rPr>
              <w:t xml:space="preserve"> </w:t>
            </w:r>
            <w:r w:rsidRPr="00731CC0">
              <w:rPr>
                <w:rFonts w:ascii="Arial" w:hAnsi="Arial" w:cs="Arial"/>
                <w:w w:val="105"/>
                <w:sz w:val="23"/>
                <w:szCs w:val="23"/>
              </w:rPr>
              <w:t>especializada</w:t>
            </w:r>
            <w:r w:rsidRPr="00731CC0">
              <w:rPr>
                <w:rFonts w:ascii="Arial" w:hAnsi="Arial" w:cs="Arial"/>
                <w:spacing w:val="1"/>
                <w:w w:val="105"/>
                <w:sz w:val="23"/>
                <w:szCs w:val="23"/>
              </w:rPr>
              <w:t xml:space="preserve"> </w:t>
            </w:r>
            <w:r w:rsidRPr="00731CC0">
              <w:rPr>
                <w:rFonts w:ascii="Arial" w:hAnsi="Arial" w:cs="Arial"/>
                <w:w w:val="105"/>
                <w:sz w:val="23"/>
                <w:szCs w:val="23"/>
              </w:rPr>
              <w:t>no</w:t>
            </w:r>
            <w:r w:rsidRPr="00731CC0">
              <w:rPr>
                <w:rFonts w:ascii="Arial" w:hAnsi="Arial" w:cs="Arial"/>
                <w:spacing w:val="1"/>
                <w:w w:val="105"/>
                <w:sz w:val="23"/>
                <w:szCs w:val="23"/>
              </w:rPr>
              <w:t xml:space="preserve"> </w:t>
            </w:r>
            <w:r w:rsidRPr="00731CC0">
              <w:rPr>
                <w:rFonts w:ascii="Arial" w:hAnsi="Arial" w:cs="Arial"/>
                <w:w w:val="105"/>
                <w:sz w:val="23"/>
                <w:szCs w:val="23"/>
              </w:rPr>
              <w:t>fornecimento</w:t>
            </w:r>
            <w:r w:rsidRPr="00731CC0">
              <w:rPr>
                <w:rFonts w:ascii="Arial" w:hAnsi="Arial" w:cs="Arial"/>
                <w:spacing w:val="1"/>
                <w:w w:val="105"/>
                <w:sz w:val="23"/>
                <w:szCs w:val="23"/>
              </w:rPr>
              <w:t xml:space="preserve"> </w:t>
            </w:r>
            <w:r w:rsidRPr="00731CC0">
              <w:rPr>
                <w:rFonts w:ascii="Arial" w:hAnsi="Arial" w:cs="Arial"/>
                <w:w w:val="105"/>
                <w:sz w:val="23"/>
                <w:szCs w:val="23"/>
              </w:rPr>
              <w:t>de  tronco de telefonia fixa, sendo:</w:t>
            </w:r>
          </w:p>
          <w:p w:rsidR="00507702" w:rsidRPr="00731CC0" w:rsidRDefault="00507702" w:rsidP="00A44067">
            <w:pPr>
              <w:pStyle w:val="Corpodetexto"/>
              <w:numPr>
                <w:ilvl w:val="0"/>
                <w:numId w:val="1"/>
              </w:numPr>
              <w:spacing w:line="360" w:lineRule="auto"/>
              <w:ind w:left="0" w:right="104"/>
              <w:jc w:val="both"/>
              <w:rPr>
                <w:rFonts w:ascii="Arial" w:hAnsi="Arial" w:cs="Arial"/>
                <w:b/>
                <w:sz w:val="23"/>
                <w:szCs w:val="23"/>
              </w:rPr>
            </w:pPr>
            <w:r w:rsidRPr="00731CC0">
              <w:rPr>
                <w:rFonts w:ascii="Arial" w:hAnsi="Arial" w:cs="Arial"/>
                <w:w w:val="105"/>
                <w:sz w:val="23"/>
                <w:szCs w:val="23"/>
              </w:rPr>
              <w:t>1 (um) número 0800 ilimitado</w:t>
            </w:r>
          </w:p>
          <w:p w:rsidR="00507702" w:rsidRPr="00731CC0" w:rsidRDefault="00507702" w:rsidP="00A44067">
            <w:pPr>
              <w:pStyle w:val="Corpodetexto"/>
              <w:numPr>
                <w:ilvl w:val="0"/>
                <w:numId w:val="1"/>
              </w:numPr>
              <w:spacing w:line="360" w:lineRule="auto"/>
              <w:ind w:left="0" w:right="104"/>
              <w:jc w:val="both"/>
              <w:rPr>
                <w:rFonts w:ascii="Arial" w:hAnsi="Arial" w:cs="Arial"/>
                <w:b/>
                <w:sz w:val="23"/>
                <w:szCs w:val="23"/>
              </w:rPr>
            </w:pPr>
            <w:r w:rsidRPr="00731CC0">
              <w:rPr>
                <w:rFonts w:ascii="Arial" w:hAnsi="Arial" w:cs="Arial"/>
                <w:w w:val="105"/>
                <w:sz w:val="23"/>
                <w:szCs w:val="23"/>
              </w:rPr>
              <w:t xml:space="preserve">20 simultâneas (vinte) </w:t>
            </w:r>
          </w:p>
          <w:p w:rsidR="00507702" w:rsidRPr="00731CC0" w:rsidRDefault="00507702" w:rsidP="00A44067">
            <w:pPr>
              <w:pStyle w:val="Corpodetexto"/>
              <w:numPr>
                <w:ilvl w:val="0"/>
                <w:numId w:val="1"/>
              </w:numPr>
              <w:spacing w:line="360" w:lineRule="auto"/>
              <w:ind w:left="0" w:right="104"/>
              <w:jc w:val="both"/>
              <w:rPr>
                <w:rFonts w:ascii="Arial" w:hAnsi="Arial" w:cs="Arial"/>
                <w:b/>
                <w:sz w:val="23"/>
                <w:szCs w:val="23"/>
              </w:rPr>
            </w:pPr>
            <w:r w:rsidRPr="00731CC0">
              <w:rPr>
                <w:rFonts w:ascii="Arial" w:hAnsi="Arial" w:cs="Arial"/>
                <w:w w:val="105"/>
                <w:sz w:val="23"/>
                <w:szCs w:val="23"/>
              </w:rPr>
              <w:t>1 (um) PABX-VIRTUAL Cloud com até 200 (DUZENTOS) ramais, com as funções descritas neste termo de referência;</w:t>
            </w:r>
          </w:p>
        </w:tc>
        <w:tc>
          <w:tcPr>
            <w:tcW w:w="120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12</w:t>
            </w:r>
          </w:p>
        </w:tc>
        <w:tc>
          <w:tcPr>
            <w:tcW w:w="155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 xml:space="preserve">R$ </w:t>
            </w:r>
            <w:r w:rsidR="00621EE5">
              <w:rPr>
                <w:rFonts w:ascii="Arial" w:hAnsi="Arial" w:cs="Arial"/>
                <w:b/>
                <w:sz w:val="23"/>
                <w:szCs w:val="23"/>
              </w:rPr>
              <w:t>4191,00</w:t>
            </w:r>
          </w:p>
        </w:tc>
        <w:tc>
          <w:tcPr>
            <w:tcW w:w="1843" w:type="dxa"/>
            <w:gridSpan w:val="2"/>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R$</w:t>
            </w:r>
            <w:r w:rsidR="00621EE5">
              <w:rPr>
                <w:rFonts w:ascii="Arial" w:hAnsi="Arial" w:cs="Arial"/>
                <w:b/>
                <w:sz w:val="23"/>
                <w:szCs w:val="23"/>
              </w:rPr>
              <w:t xml:space="preserve"> 50.292,00</w:t>
            </w:r>
          </w:p>
        </w:tc>
      </w:tr>
      <w:tr w:rsidR="00507702" w:rsidRPr="00731CC0" w:rsidTr="00621EE5">
        <w:trPr>
          <w:gridAfter w:val="1"/>
          <w:wAfter w:w="11" w:type="dxa"/>
        </w:trPr>
        <w:tc>
          <w:tcPr>
            <w:tcW w:w="895"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2</w:t>
            </w:r>
          </w:p>
        </w:tc>
        <w:tc>
          <w:tcPr>
            <w:tcW w:w="4842" w:type="dxa"/>
          </w:tcPr>
          <w:p w:rsidR="00507702" w:rsidRPr="00731CC0" w:rsidRDefault="00507702" w:rsidP="00E320D2">
            <w:pPr>
              <w:pStyle w:val="Corpodetexto"/>
              <w:spacing w:line="360" w:lineRule="auto"/>
              <w:ind w:left="0" w:right="104"/>
              <w:jc w:val="both"/>
              <w:rPr>
                <w:rFonts w:ascii="Arial" w:hAnsi="Arial" w:cs="Arial"/>
                <w:w w:val="105"/>
                <w:sz w:val="23"/>
                <w:szCs w:val="23"/>
              </w:rPr>
            </w:pPr>
            <w:r w:rsidRPr="00731CC0">
              <w:rPr>
                <w:rFonts w:ascii="Arial" w:hAnsi="Arial" w:cs="Arial"/>
                <w:w w:val="105"/>
                <w:sz w:val="23"/>
                <w:szCs w:val="23"/>
              </w:rPr>
              <w:t xml:space="preserve"> Taxa de intalação e treinamento;</w:t>
            </w:r>
          </w:p>
        </w:tc>
        <w:tc>
          <w:tcPr>
            <w:tcW w:w="120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1</w:t>
            </w:r>
          </w:p>
        </w:tc>
        <w:tc>
          <w:tcPr>
            <w:tcW w:w="155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R$</w:t>
            </w:r>
            <w:r w:rsidR="00621EE5">
              <w:rPr>
                <w:rFonts w:ascii="Arial" w:hAnsi="Arial" w:cs="Arial"/>
                <w:b/>
                <w:sz w:val="23"/>
                <w:szCs w:val="23"/>
              </w:rPr>
              <w:t xml:space="preserve"> 5.474,96</w:t>
            </w:r>
          </w:p>
        </w:tc>
        <w:tc>
          <w:tcPr>
            <w:tcW w:w="1843" w:type="dxa"/>
            <w:gridSpan w:val="2"/>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R$</w:t>
            </w:r>
            <w:r w:rsidR="00621EE5">
              <w:rPr>
                <w:rFonts w:ascii="Arial" w:hAnsi="Arial" w:cs="Arial"/>
                <w:b/>
                <w:sz w:val="23"/>
                <w:szCs w:val="23"/>
              </w:rPr>
              <w:t xml:space="preserve"> </w:t>
            </w:r>
            <w:r w:rsidR="00621EE5">
              <w:rPr>
                <w:rFonts w:ascii="Arial" w:hAnsi="Arial" w:cs="Arial"/>
                <w:b/>
                <w:sz w:val="23"/>
                <w:szCs w:val="23"/>
              </w:rPr>
              <w:t>5.474,96</w:t>
            </w:r>
          </w:p>
        </w:tc>
      </w:tr>
      <w:tr w:rsidR="00507702" w:rsidRPr="00731CC0" w:rsidTr="00621EE5">
        <w:trPr>
          <w:gridAfter w:val="1"/>
          <w:wAfter w:w="11" w:type="dxa"/>
        </w:trPr>
        <w:tc>
          <w:tcPr>
            <w:tcW w:w="895"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3</w:t>
            </w:r>
          </w:p>
        </w:tc>
        <w:tc>
          <w:tcPr>
            <w:tcW w:w="4842" w:type="dxa"/>
          </w:tcPr>
          <w:p w:rsidR="00507702" w:rsidRPr="00731CC0" w:rsidRDefault="00507702" w:rsidP="00E320D2">
            <w:pPr>
              <w:pStyle w:val="Corpodetexto"/>
              <w:spacing w:line="360" w:lineRule="auto"/>
              <w:ind w:left="0" w:right="104"/>
              <w:jc w:val="both"/>
              <w:rPr>
                <w:rFonts w:ascii="Arial" w:hAnsi="Arial" w:cs="Arial"/>
                <w:w w:val="105"/>
                <w:sz w:val="23"/>
                <w:szCs w:val="23"/>
              </w:rPr>
            </w:pPr>
            <w:r w:rsidRPr="00731CC0">
              <w:rPr>
                <w:rFonts w:ascii="Arial" w:hAnsi="Arial" w:cs="Arial"/>
                <w:w w:val="105"/>
                <w:sz w:val="23"/>
                <w:szCs w:val="23"/>
              </w:rPr>
              <w:t>Gravação de URA.</w:t>
            </w:r>
          </w:p>
        </w:tc>
        <w:tc>
          <w:tcPr>
            <w:tcW w:w="120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1</w:t>
            </w:r>
          </w:p>
        </w:tc>
        <w:tc>
          <w:tcPr>
            <w:tcW w:w="1559" w:type="dxa"/>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R$</w:t>
            </w:r>
            <w:r w:rsidR="00621EE5">
              <w:rPr>
                <w:rFonts w:ascii="Arial" w:hAnsi="Arial" w:cs="Arial"/>
                <w:b/>
                <w:sz w:val="23"/>
                <w:szCs w:val="23"/>
              </w:rPr>
              <w:t xml:space="preserve"> 444,00</w:t>
            </w:r>
          </w:p>
        </w:tc>
        <w:tc>
          <w:tcPr>
            <w:tcW w:w="1843" w:type="dxa"/>
            <w:gridSpan w:val="2"/>
          </w:tcPr>
          <w:p w:rsidR="00507702" w:rsidRPr="00621EE5" w:rsidRDefault="00507702" w:rsidP="00E320D2">
            <w:pPr>
              <w:pStyle w:val="Corpodetexto"/>
              <w:spacing w:line="360" w:lineRule="auto"/>
              <w:ind w:left="0" w:right="104"/>
              <w:jc w:val="both"/>
            </w:pPr>
            <w:r w:rsidRPr="00731CC0">
              <w:rPr>
                <w:rFonts w:ascii="Arial" w:hAnsi="Arial" w:cs="Arial"/>
                <w:b/>
                <w:sz w:val="23"/>
                <w:szCs w:val="23"/>
              </w:rPr>
              <w:t>R$</w:t>
            </w:r>
            <w:r w:rsidR="00621EE5">
              <w:rPr>
                <w:rFonts w:ascii="Arial" w:hAnsi="Arial" w:cs="Arial"/>
                <w:b/>
                <w:sz w:val="23"/>
                <w:szCs w:val="23"/>
              </w:rPr>
              <w:t xml:space="preserve"> </w:t>
            </w:r>
            <w:r w:rsidR="00621EE5">
              <w:rPr>
                <w:rFonts w:ascii="Arial" w:hAnsi="Arial" w:cs="Arial"/>
                <w:b/>
                <w:sz w:val="23"/>
                <w:szCs w:val="23"/>
              </w:rPr>
              <w:t>444,00</w:t>
            </w:r>
          </w:p>
        </w:tc>
      </w:tr>
      <w:tr w:rsidR="00507702" w:rsidRPr="00731CC0" w:rsidTr="00621EE5">
        <w:tc>
          <w:tcPr>
            <w:tcW w:w="8516" w:type="dxa"/>
            <w:gridSpan w:val="5"/>
          </w:tcPr>
          <w:p w:rsidR="00507702" w:rsidRPr="00731CC0" w:rsidRDefault="00507702" w:rsidP="00E320D2">
            <w:pPr>
              <w:pStyle w:val="Corpodetexto"/>
              <w:spacing w:line="360" w:lineRule="auto"/>
              <w:ind w:left="0" w:right="104"/>
              <w:jc w:val="both"/>
              <w:rPr>
                <w:rFonts w:ascii="Arial" w:hAnsi="Arial" w:cs="Arial"/>
                <w:b/>
                <w:sz w:val="23"/>
                <w:szCs w:val="23"/>
              </w:rPr>
            </w:pPr>
            <w:r w:rsidRPr="00731CC0">
              <w:rPr>
                <w:rFonts w:ascii="Arial" w:hAnsi="Arial" w:cs="Arial"/>
                <w:b/>
                <w:sz w:val="23"/>
                <w:szCs w:val="23"/>
              </w:rPr>
              <w:t>VALOR TOTAL:</w:t>
            </w:r>
          </w:p>
        </w:tc>
        <w:tc>
          <w:tcPr>
            <w:tcW w:w="1843" w:type="dxa"/>
            <w:gridSpan w:val="2"/>
          </w:tcPr>
          <w:p w:rsidR="00507702" w:rsidRPr="00731CC0" w:rsidRDefault="00621EE5" w:rsidP="00E320D2">
            <w:pPr>
              <w:pStyle w:val="Corpodetexto"/>
              <w:spacing w:line="360" w:lineRule="auto"/>
              <w:ind w:left="0" w:right="104"/>
              <w:jc w:val="both"/>
              <w:rPr>
                <w:rFonts w:ascii="Arial" w:hAnsi="Arial" w:cs="Arial"/>
                <w:b/>
                <w:sz w:val="23"/>
                <w:szCs w:val="23"/>
              </w:rPr>
            </w:pPr>
            <w:r>
              <w:rPr>
                <w:rFonts w:ascii="Arial" w:hAnsi="Arial" w:cs="Arial"/>
                <w:b/>
                <w:sz w:val="23"/>
                <w:szCs w:val="23"/>
              </w:rPr>
              <w:t xml:space="preserve">R$ </w:t>
            </w:r>
            <w:r w:rsidRPr="00621EE5">
              <w:rPr>
                <w:rFonts w:ascii="Arial" w:hAnsi="Arial" w:cs="Arial"/>
                <w:b/>
                <w:sz w:val="23"/>
                <w:szCs w:val="23"/>
              </w:rPr>
              <w:t>56.210,96</w:t>
            </w:r>
          </w:p>
        </w:tc>
      </w:tr>
    </w:tbl>
    <w:p w:rsidR="00507702" w:rsidRPr="00731CC0" w:rsidRDefault="00507702" w:rsidP="00507702">
      <w:pPr>
        <w:pStyle w:val="Corpodetexto"/>
        <w:spacing w:line="360" w:lineRule="auto"/>
        <w:ind w:left="0" w:right="104"/>
        <w:jc w:val="both"/>
        <w:rPr>
          <w:rFonts w:ascii="Arial" w:hAnsi="Arial" w:cs="Arial"/>
          <w:b/>
          <w:sz w:val="23"/>
          <w:szCs w:val="23"/>
        </w:rPr>
      </w:pPr>
    </w:p>
    <w:p w:rsidR="00507702" w:rsidRPr="00731CC0" w:rsidRDefault="00507702" w:rsidP="00E320D2">
      <w:pPr>
        <w:tabs>
          <w:tab w:val="left" w:pos="898"/>
        </w:tabs>
        <w:spacing w:before="95" w:line="360" w:lineRule="auto"/>
        <w:ind w:right="104" w:firstLine="567"/>
        <w:jc w:val="both"/>
        <w:rPr>
          <w:rFonts w:ascii="Arial" w:hAnsi="Arial" w:cs="Arial"/>
          <w:sz w:val="23"/>
          <w:szCs w:val="23"/>
        </w:rPr>
      </w:pPr>
      <w:r w:rsidRPr="00731CC0">
        <w:rPr>
          <w:rFonts w:ascii="Arial" w:hAnsi="Arial" w:cs="Arial"/>
          <w:w w:val="105"/>
          <w:sz w:val="23"/>
          <w:szCs w:val="23"/>
        </w:rPr>
        <w:t>O</w:t>
      </w:r>
      <w:r w:rsidRPr="00731CC0">
        <w:rPr>
          <w:rFonts w:ascii="Arial" w:hAnsi="Arial" w:cs="Arial"/>
          <w:sz w:val="23"/>
          <w:szCs w:val="23"/>
        </w:rPr>
        <w:t xml:space="preserve"> serviço deverá integrar toda a Rede Pública da prefeitura em única central, independente da localização do órgão ou departamento, devendo o contratante disponibilizar internet. </w:t>
      </w:r>
    </w:p>
    <w:p w:rsidR="00507702" w:rsidRPr="00731CC0" w:rsidRDefault="00507702" w:rsidP="00E320D2">
      <w:pPr>
        <w:tabs>
          <w:tab w:val="left" w:pos="898"/>
        </w:tabs>
        <w:spacing w:before="95" w:line="360" w:lineRule="auto"/>
        <w:ind w:right="104" w:firstLine="567"/>
        <w:jc w:val="both"/>
        <w:rPr>
          <w:rFonts w:ascii="Arial" w:hAnsi="Arial" w:cs="Arial"/>
          <w:sz w:val="23"/>
          <w:szCs w:val="23"/>
        </w:rPr>
      </w:pPr>
      <w:r w:rsidRPr="00731CC0">
        <w:rPr>
          <w:rFonts w:ascii="Arial" w:hAnsi="Arial" w:cs="Arial"/>
          <w:sz w:val="23"/>
          <w:szCs w:val="23"/>
        </w:rPr>
        <w:t xml:space="preserve">O serviço de </w:t>
      </w:r>
      <w:r w:rsidRPr="00731CC0">
        <w:rPr>
          <w:rFonts w:ascii="Arial" w:hAnsi="Arial" w:cs="Arial"/>
          <w:b/>
          <w:bCs/>
          <w:sz w:val="23"/>
          <w:szCs w:val="23"/>
        </w:rPr>
        <w:t>Telefonia FIXA</w:t>
      </w:r>
      <w:r w:rsidRPr="00731CC0">
        <w:rPr>
          <w:rFonts w:ascii="Arial" w:hAnsi="Arial" w:cs="Arial"/>
          <w:sz w:val="23"/>
          <w:szCs w:val="23"/>
        </w:rPr>
        <w:t xml:space="preserve"> ainda deve fornecer:</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Ligações</w:t>
      </w:r>
      <w:r w:rsidRPr="00731CC0">
        <w:rPr>
          <w:rFonts w:ascii="Arial" w:hAnsi="Arial" w:cs="Arial"/>
          <w:spacing w:val="-9"/>
          <w:w w:val="105"/>
          <w:sz w:val="23"/>
          <w:szCs w:val="23"/>
        </w:rPr>
        <w:t xml:space="preserve"> </w:t>
      </w:r>
      <w:r w:rsidRPr="00731CC0">
        <w:rPr>
          <w:rFonts w:ascii="Arial" w:hAnsi="Arial" w:cs="Arial"/>
          <w:w w:val="105"/>
          <w:sz w:val="23"/>
          <w:szCs w:val="23"/>
        </w:rPr>
        <w:t xml:space="preserve">Ilimitadas </w:t>
      </w:r>
      <w:r w:rsidR="00E320D2" w:rsidRPr="00731CC0">
        <w:rPr>
          <w:rFonts w:ascii="Arial" w:hAnsi="Arial" w:cs="Arial"/>
          <w:w w:val="105"/>
          <w:sz w:val="23"/>
          <w:szCs w:val="23"/>
        </w:rPr>
        <w:t>FIXO/MÓ</w:t>
      </w:r>
      <w:r w:rsidRPr="00731CC0">
        <w:rPr>
          <w:rFonts w:ascii="Arial" w:hAnsi="Arial" w:cs="Arial"/>
          <w:w w:val="105"/>
          <w:sz w:val="23"/>
          <w:szCs w:val="23"/>
        </w:rPr>
        <w:t>VEL em todo território nacional;</w:t>
      </w:r>
    </w:p>
    <w:p w:rsidR="00507702" w:rsidRPr="00731CC0" w:rsidRDefault="00E320D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Ligaçôes para números especial, tridí</w:t>
      </w:r>
      <w:r w:rsidR="00507702" w:rsidRPr="00731CC0">
        <w:rPr>
          <w:rFonts w:ascii="Arial" w:hAnsi="Arial" w:cs="Arial"/>
          <w:w w:val="105"/>
          <w:sz w:val="23"/>
          <w:szCs w:val="23"/>
        </w:rPr>
        <w:t>gitos;</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 xml:space="preserve">Suporte Técnico 24h (vinte e quatro horas), em todos os dias da semana, sejam úteis ou não, nos 365 dias do ano no </w:t>
      </w:r>
      <w:r w:rsidR="00E320D2" w:rsidRPr="00731CC0">
        <w:rPr>
          <w:rFonts w:ascii="Arial" w:hAnsi="Arial" w:cs="Arial"/>
          <w:w w:val="105"/>
          <w:sz w:val="23"/>
          <w:szCs w:val="23"/>
        </w:rPr>
        <w:t>mó</w:t>
      </w:r>
      <w:r w:rsidRPr="00731CC0">
        <w:rPr>
          <w:rFonts w:ascii="Arial" w:hAnsi="Arial" w:cs="Arial"/>
          <w:w w:val="105"/>
          <w:sz w:val="23"/>
          <w:szCs w:val="23"/>
        </w:rPr>
        <w:t>dulo remoto, pelo prazo em que durar a contratação;</w:t>
      </w:r>
    </w:p>
    <w:p w:rsidR="00507702" w:rsidRPr="00731CC0" w:rsidRDefault="00E320D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Chamados ilimitados no mó</w:t>
      </w:r>
      <w:r w:rsidR="00507702" w:rsidRPr="00731CC0">
        <w:rPr>
          <w:rFonts w:ascii="Arial" w:hAnsi="Arial" w:cs="Arial"/>
          <w:w w:val="105"/>
          <w:sz w:val="23"/>
          <w:szCs w:val="23"/>
        </w:rPr>
        <w:t xml:space="preserve">dulo remoto 24h (vinte e quatro horas), em todos os dias da semana, sejam úteis ou não, nos 365 dias do ano </w:t>
      </w:r>
      <w:r w:rsidRPr="00731CC0">
        <w:rPr>
          <w:rFonts w:ascii="Arial" w:hAnsi="Arial" w:cs="Arial"/>
          <w:w w:val="105"/>
          <w:sz w:val="23"/>
          <w:szCs w:val="23"/>
        </w:rPr>
        <w:t>no mó</w:t>
      </w:r>
      <w:r w:rsidR="00507702" w:rsidRPr="00731CC0">
        <w:rPr>
          <w:rFonts w:ascii="Arial" w:hAnsi="Arial" w:cs="Arial"/>
          <w:w w:val="105"/>
          <w:sz w:val="23"/>
          <w:szCs w:val="23"/>
        </w:rPr>
        <w:t xml:space="preserve">dulo remoto, pelo prazo em que durar a </w:t>
      </w:r>
      <w:r w:rsidR="00507702" w:rsidRPr="00731CC0">
        <w:rPr>
          <w:rFonts w:ascii="Arial" w:hAnsi="Arial" w:cs="Arial"/>
          <w:w w:val="105"/>
          <w:sz w:val="23"/>
          <w:szCs w:val="23"/>
        </w:rPr>
        <w:lastRenderedPageBreak/>
        <w:t>contratação</w:t>
      </w:r>
      <w:r w:rsidRPr="00731CC0">
        <w:rPr>
          <w:rFonts w:ascii="Arial" w:hAnsi="Arial" w:cs="Arial"/>
          <w:w w:val="105"/>
          <w:sz w:val="23"/>
          <w:szCs w:val="23"/>
        </w:rPr>
        <w:t>;</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Suporte presencial com agendamento, considerando até</w:t>
      </w:r>
      <w:r w:rsidR="00E320D2" w:rsidRPr="00731CC0">
        <w:rPr>
          <w:rFonts w:ascii="Arial" w:hAnsi="Arial" w:cs="Arial"/>
          <w:w w:val="105"/>
          <w:sz w:val="23"/>
          <w:szCs w:val="23"/>
        </w:rPr>
        <w:t xml:space="preserve"> 6 visitas  por mês;</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 xml:space="preserve">Instalação e Treinamento PRESENCIAL de uso da PABX-VIRTUAL para os operadores indicados pelo </w:t>
      </w:r>
      <w:r w:rsidR="00E320D2" w:rsidRPr="00731CC0">
        <w:rPr>
          <w:rFonts w:ascii="Arial" w:hAnsi="Arial" w:cs="Arial"/>
          <w:w w:val="105"/>
          <w:sz w:val="23"/>
          <w:szCs w:val="23"/>
        </w:rPr>
        <w:t>Fundo</w:t>
      </w:r>
      <w:r w:rsidRPr="00731CC0">
        <w:rPr>
          <w:rFonts w:ascii="Arial" w:hAnsi="Arial" w:cs="Arial"/>
          <w:w w:val="105"/>
          <w:sz w:val="23"/>
          <w:szCs w:val="23"/>
        </w:rPr>
        <w:t>, sendo que, em caso de substituição do operador, esta deverá ser comunicada formalmente para que seja agendado novo treinamento, sendo que este deverá ser realizado durante uma das 06 (seis) visitas para suporte presencial acima indicadas</w:t>
      </w:r>
      <w:r w:rsidR="00E320D2" w:rsidRPr="00731CC0">
        <w:rPr>
          <w:rFonts w:ascii="Arial" w:hAnsi="Arial" w:cs="Arial"/>
          <w:w w:val="105"/>
          <w:sz w:val="23"/>
          <w:szCs w:val="23"/>
        </w:rPr>
        <w:t>;</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 xml:space="preserve">200 RAMAIS NA PABX-VIRTUAL, podendo ser utilizado em aparelho fixo </w:t>
      </w:r>
      <w:r w:rsidR="00E320D2" w:rsidRPr="00731CC0">
        <w:rPr>
          <w:rFonts w:ascii="Arial" w:hAnsi="Arial" w:cs="Arial"/>
          <w:w w:val="105"/>
          <w:sz w:val="23"/>
          <w:szCs w:val="23"/>
        </w:rPr>
        <w:t>IP</w:t>
      </w:r>
      <w:r w:rsidRPr="00731CC0">
        <w:rPr>
          <w:rFonts w:ascii="Arial" w:hAnsi="Arial" w:cs="Arial"/>
          <w:w w:val="105"/>
          <w:sz w:val="23"/>
          <w:szCs w:val="23"/>
        </w:rPr>
        <w:t xml:space="preserve"> ou softphone</w:t>
      </w:r>
      <w:r w:rsidR="00E320D2" w:rsidRPr="00731CC0">
        <w:rPr>
          <w:rFonts w:ascii="Arial" w:hAnsi="Arial" w:cs="Arial"/>
          <w:w w:val="105"/>
          <w:sz w:val="23"/>
          <w:szCs w:val="23"/>
        </w:rPr>
        <w:t>;</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w w:val="105"/>
          <w:sz w:val="23"/>
          <w:szCs w:val="23"/>
        </w:rPr>
      </w:pPr>
      <w:r w:rsidRPr="00731CC0">
        <w:rPr>
          <w:rFonts w:ascii="Arial" w:hAnsi="Arial" w:cs="Arial"/>
          <w:w w:val="105"/>
          <w:sz w:val="23"/>
          <w:szCs w:val="23"/>
        </w:rPr>
        <w:t>Disponibilidade de 30 licenças App Softphone para smartphone (Android / IOS)</w:t>
      </w:r>
      <w:r w:rsidR="00E320D2" w:rsidRPr="00731CC0">
        <w:rPr>
          <w:rFonts w:ascii="Arial" w:hAnsi="Arial" w:cs="Arial"/>
          <w:w w:val="105"/>
          <w:sz w:val="23"/>
          <w:szCs w:val="23"/>
        </w:rPr>
        <w:t>;</w:t>
      </w:r>
    </w:p>
    <w:p w:rsidR="00507702" w:rsidRPr="00731CC0" w:rsidRDefault="00507702" w:rsidP="00A44067">
      <w:pPr>
        <w:pStyle w:val="PargrafodaLista"/>
        <w:numPr>
          <w:ilvl w:val="2"/>
          <w:numId w:val="2"/>
        </w:numPr>
        <w:tabs>
          <w:tab w:val="left" w:pos="686"/>
        </w:tabs>
        <w:spacing w:before="199" w:line="360" w:lineRule="auto"/>
        <w:ind w:left="1418" w:right="104"/>
        <w:rPr>
          <w:rFonts w:ascii="Arial" w:hAnsi="Arial" w:cs="Arial"/>
          <w:sz w:val="23"/>
          <w:szCs w:val="23"/>
        </w:rPr>
      </w:pPr>
      <w:r w:rsidRPr="00731CC0">
        <w:rPr>
          <w:rFonts w:ascii="Arial" w:hAnsi="Arial" w:cs="Arial"/>
          <w:w w:val="105"/>
          <w:sz w:val="23"/>
          <w:szCs w:val="23"/>
        </w:rPr>
        <w:t>Disponibilidade de 30 licenças App Softphone</w:t>
      </w:r>
      <w:r w:rsidRPr="00731CC0">
        <w:rPr>
          <w:rFonts w:ascii="Arial" w:hAnsi="Arial" w:cs="Arial"/>
          <w:sz w:val="23"/>
          <w:szCs w:val="23"/>
        </w:rPr>
        <w:t xml:space="preserve"> para smartphone (Windows)</w:t>
      </w:r>
      <w:r w:rsidR="00E320D2" w:rsidRPr="00731CC0">
        <w:rPr>
          <w:rFonts w:ascii="Arial" w:hAnsi="Arial" w:cs="Arial"/>
          <w:sz w:val="23"/>
          <w:szCs w:val="23"/>
        </w:rPr>
        <w:t>;</w:t>
      </w:r>
    </w:p>
    <w:p w:rsidR="00507702" w:rsidRPr="00731CC0" w:rsidRDefault="00507702" w:rsidP="00507702">
      <w:pPr>
        <w:tabs>
          <w:tab w:val="left" w:pos="802"/>
        </w:tabs>
        <w:spacing w:before="1" w:line="360" w:lineRule="auto"/>
        <w:ind w:right="104"/>
        <w:jc w:val="both"/>
        <w:rPr>
          <w:rFonts w:ascii="Arial" w:hAnsi="Arial" w:cs="Arial"/>
          <w:sz w:val="23"/>
          <w:szCs w:val="23"/>
        </w:rPr>
      </w:pPr>
    </w:p>
    <w:p w:rsidR="00507702" w:rsidRPr="00731CC0" w:rsidRDefault="00507702" w:rsidP="00507702">
      <w:pPr>
        <w:tabs>
          <w:tab w:val="left" w:pos="898"/>
        </w:tabs>
        <w:spacing w:before="95" w:line="360" w:lineRule="auto"/>
        <w:ind w:right="104" w:firstLine="1134"/>
        <w:jc w:val="both"/>
        <w:rPr>
          <w:rFonts w:ascii="Arial" w:hAnsi="Arial" w:cs="Arial"/>
          <w:sz w:val="23"/>
          <w:szCs w:val="23"/>
        </w:rPr>
      </w:pPr>
      <w:r w:rsidRPr="00731CC0">
        <w:rPr>
          <w:rFonts w:ascii="Arial" w:hAnsi="Arial" w:cs="Arial"/>
          <w:w w:val="105"/>
          <w:sz w:val="23"/>
          <w:szCs w:val="23"/>
        </w:rPr>
        <w:t>O</w:t>
      </w:r>
      <w:r w:rsidRPr="00731CC0">
        <w:rPr>
          <w:rFonts w:ascii="Arial" w:hAnsi="Arial" w:cs="Arial"/>
          <w:spacing w:val="-9"/>
          <w:w w:val="105"/>
          <w:sz w:val="23"/>
          <w:szCs w:val="23"/>
        </w:rPr>
        <w:t xml:space="preserve"> </w:t>
      </w:r>
      <w:r w:rsidRPr="00731CC0">
        <w:rPr>
          <w:rFonts w:ascii="Arial" w:hAnsi="Arial" w:cs="Arial"/>
          <w:w w:val="105"/>
          <w:sz w:val="23"/>
          <w:szCs w:val="23"/>
        </w:rPr>
        <w:t xml:space="preserve">serviço de </w:t>
      </w:r>
      <w:r w:rsidRPr="00731CC0">
        <w:rPr>
          <w:rFonts w:ascii="Arial" w:hAnsi="Arial" w:cs="Arial"/>
          <w:b/>
          <w:bCs/>
          <w:w w:val="105"/>
          <w:sz w:val="23"/>
          <w:szCs w:val="23"/>
        </w:rPr>
        <w:t>PABX-VIRTUAL</w:t>
      </w:r>
      <w:r w:rsidRPr="00731CC0">
        <w:rPr>
          <w:rFonts w:ascii="Arial" w:hAnsi="Arial" w:cs="Arial"/>
          <w:spacing w:val="-9"/>
          <w:w w:val="105"/>
          <w:sz w:val="23"/>
          <w:szCs w:val="23"/>
        </w:rPr>
        <w:t xml:space="preserve"> </w:t>
      </w:r>
      <w:r w:rsidRPr="00731CC0">
        <w:rPr>
          <w:rFonts w:ascii="Arial" w:hAnsi="Arial" w:cs="Arial"/>
          <w:w w:val="105"/>
          <w:sz w:val="23"/>
          <w:szCs w:val="23"/>
        </w:rPr>
        <w:t>deve</w:t>
      </w:r>
      <w:r w:rsidRPr="00731CC0">
        <w:rPr>
          <w:rFonts w:ascii="Arial" w:hAnsi="Arial" w:cs="Arial"/>
          <w:spacing w:val="-10"/>
          <w:w w:val="105"/>
          <w:sz w:val="23"/>
          <w:szCs w:val="23"/>
        </w:rPr>
        <w:t xml:space="preserve"> </w:t>
      </w:r>
      <w:r w:rsidRPr="00731CC0">
        <w:rPr>
          <w:rFonts w:ascii="Arial" w:hAnsi="Arial" w:cs="Arial"/>
          <w:w w:val="105"/>
          <w:sz w:val="23"/>
          <w:szCs w:val="23"/>
        </w:rPr>
        <w:t>fornecer:</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sz w:val="23"/>
          <w:szCs w:val="23"/>
        </w:rPr>
      </w:pPr>
      <w:r w:rsidRPr="00731CC0">
        <w:rPr>
          <w:rFonts w:ascii="Arial" w:hAnsi="Arial" w:cs="Arial"/>
          <w:w w:val="105"/>
          <w:sz w:val="23"/>
          <w:szCs w:val="23"/>
        </w:rPr>
        <w:t xml:space="preserve">URA - </w:t>
      </w:r>
      <w:r w:rsidR="00E320D2" w:rsidRPr="00731CC0">
        <w:rPr>
          <w:rFonts w:ascii="Arial" w:hAnsi="Arial" w:cs="Arial"/>
          <w:w w:val="105"/>
          <w:sz w:val="23"/>
          <w:szCs w:val="23"/>
        </w:rPr>
        <w:t>Unidade de Resposta Audí</w:t>
      </w:r>
      <w:r w:rsidRPr="00731CC0">
        <w:rPr>
          <w:rFonts w:ascii="Arial" w:hAnsi="Arial" w:cs="Arial"/>
          <w:w w:val="105"/>
          <w:sz w:val="23"/>
          <w:szCs w:val="23"/>
        </w:rPr>
        <w:t>vel (IVR): As ligações podem ser atendidas por um áudio que</w:t>
      </w:r>
      <w:r w:rsidRPr="00731CC0">
        <w:rPr>
          <w:rFonts w:ascii="Arial" w:hAnsi="Arial" w:cs="Arial"/>
          <w:spacing w:val="1"/>
          <w:w w:val="105"/>
          <w:sz w:val="23"/>
          <w:szCs w:val="23"/>
        </w:rPr>
        <w:t xml:space="preserve"> </w:t>
      </w:r>
      <w:r w:rsidRPr="00731CC0">
        <w:rPr>
          <w:rFonts w:ascii="Arial" w:hAnsi="Arial" w:cs="Arial"/>
          <w:w w:val="105"/>
          <w:sz w:val="23"/>
          <w:szCs w:val="23"/>
        </w:rPr>
        <w:t>identifica seu</w:t>
      </w:r>
      <w:r w:rsidRPr="00731CC0">
        <w:rPr>
          <w:rFonts w:ascii="Arial" w:hAnsi="Arial" w:cs="Arial"/>
          <w:spacing w:val="1"/>
          <w:w w:val="105"/>
          <w:sz w:val="23"/>
          <w:szCs w:val="23"/>
        </w:rPr>
        <w:t xml:space="preserve"> </w:t>
      </w:r>
      <w:r w:rsidRPr="00731CC0">
        <w:rPr>
          <w:rFonts w:ascii="Arial" w:hAnsi="Arial" w:cs="Arial"/>
          <w:w w:val="105"/>
          <w:sz w:val="23"/>
          <w:szCs w:val="23"/>
        </w:rPr>
        <w:t>órgão, cumprimenta o cidadão e o direciona para o departamento desejado,</w:t>
      </w:r>
      <w:r w:rsidRPr="00731CC0">
        <w:rPr>
          <w:rFonts w:ascii="Arial" w:hAnsi="Arial" w:cs="Arial"/>
          <w:spacing w:val="1"/>
          <w:w w:val="105"/>
          <w:sz w:val="23"/>
          <w:szCs w:val="23"/>
        </w:rPr>
        <w:t xml:space="preserve"> </w:t>
      </w:r>
      <w:r w:rsidRPr="00731CC0">
        <w:rPr>
          <w:rFonts w:ascii="Arial" w:hAnsi="Arial" w:cs="Arial"/>
          <w:w w:val="105"/>
          <w:sz w:val="23"/>
          <w:szCs w:val="23"/>
        </w:rPr>
        <w:t>otimizando</w:t>
      </w:r>
      <w:r w:rsidRPr="00731CC0">
        <w:rPr>
          <w:rFonts w:ascii="Arial" w:hAnsi="Arial" w:cs="Arial"/>
          <w:spacing w:val="1"/>
          <w:w w:val="105"/>
          <w:sz w:val="23"/>
          <w:szCs w:val="23"/>
        </w:rPr>
        <w:t xml:space="preserve"> o</w:t>
      </w:r>
      <w:r w:rsidRPr="00731CC0">
        <w:rPr>
          <w:rFonts w:ascii="Arial" w:hAnsi="Arial" w:cs="Arial"/>
          <w:spacing w:val="3"/>
          <w:w w:val="105"/>
          <w:sz w:val="23"/>
          <w:szCs w:val="23"/>
        </w:rPr>
        <w:t xml:space="preserve"> </w:t>
      </w:r>
      <w:r w:rsidRPr="00731CC0">
        <w:rPr>
          <w:rFonts w:ascii="Arial" w:hAnsi="Arial" w:cs="Arial"/>
          <w:w w:val="105"/>
          <w:sz w:val="23"/>
          <w:szCs w:val="23"/>
        </w:rPr>
        <w:t>tempo</w:t>
      </w:r>
      <w:r w:rsidRPr="00731CC0">
        <w:rPr>
          <w:rFonts w:ascii="Arial" w:hAnsi="Arial" w:cs="Arial"/>
          <w:spacing w:val="-1"/>
          <w:w w:val="105"/>
          <w:sz w:val="23"/>
          <w:szCs w:val="23"/>
        </w:rPr>
        <w:t xml:space="preserve"> </w:t>
      </w:r>
      <w:r w:rsidRPr="00731CC0">
        <w:rPr>
          <w:rFonts w:ascii="Arial" w:hAnsi="Arial" w:cs="Arial"/>
          <w:w w:val="105"/>
          <w:sz w:val="23"/>
          <w:szCs w:val="23"/>
        </w:rPr>
        <w:t>e</w:t>
      </w:r>
      <w:r w:rsidRPr="00731CC0">
        <w:rPr>
          <w:rFonts w:ascii="Arial" w:hAnsi="Arial" w:cs="Arial"/>
          <w:spacing w:val="2"/>
          <w:w w:val="105"/>
          <w:sz w:val="23"/>
          <w:szCs w:val="23"/>
        </w:rPr>
        <w:t xml:space="preserve"> </w:t>
      </w:r>
      <w:r w:rsidRPr="00731CC0">
        <w:rPr>
          <w:rFonts w:ascii="Arial" w:hAnsi="Arial" w:cs="Arial"/>
          <w:w w:val="105"/>
          <w:sz w:val="23"/>
          <w:szCs w:val="23"/>
        </w:rPr>
        <w:t>o</w:t>
      </w:r>
      <w:r w:rsidRPr="00731CC0">
        <w:rPr>
          <w:rFonts w:ascii="Arial" w:hAnsi="Arial" w:cs="Arial"/>
          <w:spacing w:val="2"/>
          <w:w w:val="105"/>
          <w:sz w:val="23"/>
          <w:szCs w:val="23"/>
        </w:rPr>
        <w:t xml:space="preserve"> </w:t>
      </w:r>
      <w:r w:rsidRPr="00731CC0">
        <w:rPr>
          <w:rFonts w:ascii="Arial" w:hAnsi="Arial" w:cs="Arial"/>
          <w:w w:val="105"/>
          <w:sz w:val="23"/>
          <w:szCs w:val="23"/>
        </w:rPr>
        <w:t>do</w:t>
      </w:r>
      <w:r w:rsidRPr="00731CC0">
        <w:rPr>
          <w:rFonts w:ascii="Arial" w:hAnsi="Arial" w:cs="Arial"/>
          <w:spacing w:val="2"/>
          <w:w w:val="105"/>
          <w:sz w:val="23"/>
          <w:szCs w:val="23"/>
        </w:rPr>
        <w:t xml:space="preserve"> </w:t>
      </w:r>
      <w:r w:rsidRPr="00731CC0">
        <w:rPr>
          <w:rFonts w:ascii="Arial" w:hAnsi="Arial" w:cs="Arial"/>
          <w:w w:val="105"/>
          <w:sz w:val="23"/>
          <w:szCs w:val="23"/>
        </w:rPr>
        <w:t>cidadão,</w:t>
      </w:r>
      <w:r w:rsidRPr="00731CC0">
        <w:rPr>
          <w:rFonts w:ascii="Arial" w:hAnsi="Arial" w:cs="Arial"/>
          <w:spacing w:val="2"/>
          <w:w w:val="105"/>
          <w:sz w:val="23"/>
          <w:szCs w:val="23"/>
        </w:rPr>
        <w:t xml:space="preserve"> </w:t>
      </w:r>
      <w:r w:rsidRPr="00731CC0">
        <w:rPr>
          <w:rFonts w:ascii="Arial" w:hAnsi="Arial" w:cs="Arial"/>
          <w:w w:val="105"/>
          <w:sz w:val="23"/>
          <w:szCs w:val="23"/>
        </w:rPr>
        <w:t>potencializando</w:t>
      </w:r>
      <w:r w:rsidRPr="00731CC0">
        <w:rPr>
          <w:rFonts w:ascii="Arial" w:hAnsi="Arial" w:cs="Arial"/>
          <w:spacing w:val="1"/>
          <w:w w:val="105"/>
          <w:sz w:val="23"/>
          <w:szCs w:val="23"/>
        </w:rPr>
        <w:t xml:space="preserve"> </w:t>
      </w:r>
      <w:r w:rsidRPr="00731CC0">
        <w:rPr>
          <w:rFonts w:ascii="Arial" w:hAnsi="Arial" w:cs="Arial"/>
          <w:w w:val="105"/>
          <w:sz w:val="23"/>
          <w:szCs w:val="23"/>
        </w:rPr>
        <w:t>o</w:t>
      </w:r>
      <w:r w:rsidRPr="00731CC0">
        <w:rPr>
          <w:rFonts w:ascii="Arial" w:hAnsi="Arial" w:cs="Arial"/>
          <w:spacing w:val="-1"/>
          <w:w w:val="105"/>
          <w:sz w:val="23"/>
          <w:szCs w:val="23"/>
        </w:rPr>
        <w:t xml:space="preserve"> </w:t>
      </w:r>
      <w:r w:rsidRPr="00731CC0">
        <w:rPr>
          <w:rFonts w:ascii="Arial" w:hAnsi="Arial" w:cs="Arial"/>
          <w:w w:val="105"/>
          <w:sz w:val="23"/>
          <w:szCs w:val="23"/>
        </w:rPr>
        <w:t>atendimento de forma que qualquer pessoa autorizada consiga fazer as alterações nos audios de direcionamento</w:t>
      </w:r>
      <w:r w:rsidR="00E320D2" w:rsidRPr="00731CC0">
        <w:rPr>
          <w:rFonts w:ascii="Arial" w:hAnsi="Arial" w:cs="Arial"/>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Direcionamento das ligações, com informações ao usuário sobre os horários de atendimento</w:t>
      </w:r>
      <w:r w:rsidR="00E320D2" w:rsidRPr="00731CC0">
        <w:rPr>
          <w:rFonts w:ascii="Arial" w:hAnsi="Arial" w:cs="Arial"/>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Gravação de Ligações: Permite a gravação total ou parcial  das ligações que acontecem no órgão especificado, possibilitando uma auditoria nos atendimentos efetuados. </w:t>
      </w:r>
      <w:r w:rsidRPr="00731CC0">
        <w:rPr>
          <w:rFonts w:ascii="Arial" w:hAnsi="Arial" w:cs="Arial"/>
          <w:b/>
          <w:bCs/>
          <w:w w:val="105"/>
          <w:sz w:val="23"/>
          <w:szCs w:val="23"/>
        </w:rPr>
        <w:t xml:space="preserve">A responsabilidde pelo tratamento de dados das informações constantes das gravações de voz tramitadas dentro da rede é do </w:t>
      </w:r>
      <w:r w:rsidRPr="00731CC0">
        <w:rPr>
          <w:rFonts w:ascii="Arial" w:hAnsi="Arial" w:cs="Arial"/>
          <w:b/>
          <w:bCs/>
          <w:w w:val="105"/>
          <w:sz w:val="23"/>
          <w:szCs w:val="23"/>
        </w:rPr>
        <w:lastRenderedPageBreak/>
        <w:t>CONTRATANTE</w:t>
      </w:r>
      <w:r w:rsidR="00E320D2" w:rsidRPr="00731CC0">
        <w:rPr>
          <w:rFonts w:ascii="Arial" w:hAnsi="Arial" w:cs="Arial"/>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Extrato de Chamadas: Emissão de relatório de chamadas dos últimos 60 dias, com filtro por ramal, numero remetente ou destinatario e periodo, podendo ser enviado por email ou impresso. </w:t>
      </w:r>
      <w:r w:rsidRPr="00731CC0">
        <w:rPr>
          <w:rFonts w:ascii="Arial" w:hAnsi="Arial" w:cs="Arial"/>
          <w:b/>
          <w:bCs/>
          <w:w w:val="105"/>
          <w:sz w:val="23"/>
          <w:szCs w:val="23"/>
        </w:rPr>
        <w:t>A responsabilidde pelo tratamento de dados das informações constantes do extrato de chamadas tramitadas dentro da rede é do CONTRATANTE</w:t>
      </w:r>
      <w:r w:rsidR="00E320D2" w:rsidRPr="00731CC0">
        <w:rPr>
          <w:rFonts w:ascii="Arial" w:hAnsi="Arial" w:cs="Arial"/>
          <w:b/>
          <w:bCs/>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Download das Ligações: Função de  download  das  ligações previamente gravadas,  podendo  escolher  em qual formato baixar, WAV ou MP3. </w:t>
      </w:r>
      <w:r w:rsidRPr="00731CC0">
        <w:rPr>
          <w:rFonts w:ascii="Arial" w:hAnsi="Arial" w:cs="Arial"/>
          <w:b/>
          <w:bCs/>
          <w:w w:val="105"/>
          <w:sz w:val="23"/>
          <w:szCs w:val="23"/>
        </w:rPr>
        <w:t>A responsabilidade pelo tratamento de dados das informações constantes das gravações de voz e downloads tramitados dentro da rede é do CONTRATANTE</w:t>
      </w:r>
      <w:r w:rsidR="00E320D2" w:rsidRPr="00731CC0">
        <w:rPr>
          <w:rFonts w:ascii="Arial" w:hAnsi="Arial" w:cs="Arial"/>
          <w:b/>
          <w:bCs/>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Fila de Espera: Caso todos os seus ramais estejam ocupados, o sistema dá ao cidadão a opção de estar em uma fila de espera </w:t>
      </w:r>
      <w:r w:rsidR="00E320D2" w:rsidRPr="00731CC0">
        <w:rPr>
          <w:rFonts w:ascii="Arial" w:hAnsi="Arial" w:cs="Arial"/>
          <w:w w:val="105"/>
          <w:sz w:val="23"/>
          <w:szCs w:val="23"/>
        </w:rPr>
        <w:t>sem perder a conexão da ligação;</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Fila de Atendimento: Disponibilizando vários ramais para estar em atendimento por sequência, aleató</w:t>
      </w:r>
      <w:r w:rsidR="00E320D2" w:rsidRPr="00731CC0">
        <w:rPr>
          <w:rFonts w:ascii="Arial" w:hAnsi="Arial" w:cs="Arial"/>
          <w:w w:val="105"/>
          <w:sz w:val="23"/>
          <w:szCs w:val="23"/>
        </w:rPr>
        <w:t>rio ou simultaneamente;</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Salas de Conferências: O Sistema permite à Central de Atendimentos a realização de conferências com o número máximo de 1.000 (um mil) participantes,  por telefone, com o benefício adicional de gravação de ligações. </w:t>
      </w:r>
      <w:r w:rsidRPr="00731CC0">
        <w:rPr>
          <w:rFonts w:ascii="Arial" w:hAnsi="Arial" w:cs="Arial"/>
          <w:b/>
          <w:bCs/>
          <w:w w:val="105"/>
          <w:sz w:val="23"/>
          <w:szCs w:val="23"/>
        </w:rPr>
        <w:t>A responsabilidde pelo tratamento de dados das informações constantes das gravações de conferências tramitados dentro da rede é do CONTRATANTE</w:t>
      </w:r>
      <w:r w:rsidR="00E320D2" w:rsidRPr="00731CC0">
        <w:rPr>
          <w:rFonts w:ascii="Arial" w:hAnsi="Arial" w:cs="Arial"/>
          <w:b/>
          <w:bCs/>
          <w:w w:val="105"/>
          <w:sz w:val="23"/>
          <w:szCs w:val="23"/>
        </w:rPr>
        <w:t>;</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Serviço de SIGA-ME: Possibilidade de programação de transferência de ligações do ramal para o número móvel/fixo, sem </w:t>
      </w:r>
      <w:r w:rsidR="00E320D2" w:rsidRPr="00731CC0">
        <w:rPr>
          <w:rFonts w:ascii="Arial" w:hAnsi="Arial" w:cs="Arial"/>
          <w:w w:val="105"/>
          <w:sz w:val="23"/>
          <w:szCs w:val="23"/>
        </w:rPr>
        <w:t>tarifação adicional;</w:t>
      </w:r>
    </w:p>
    <w:p w:rsidR="00507702" w:rsidRPr="00731CC0" w:rsidRDefault="00507702" w:rsidP="00A44067">
      <w:pPr>
        <w:pStyle w:val="PargrafodaLista"/>
        <w:numPr>
          <w:ilvl w:val="2"/>
          <w:numId w:val="3"/>
        </w:numPr>
        <w:tabs>
          <w:tab w:val="left" w:pos="686"/>
        </w:tabs>
        <w:spacing w:before="199" w:line="360" w:lineRule="auto"/>
        <w:ind w:left="1276" w:right="104"/>
        <w:rPr>
          <w:rFonts w:ascii="Arial" w:hAnsi="Arial" w:cs="Arial"/>
          <w:w w:val="105"/>
          <w:sz w:val="23"/>
          <w:szCs w:val="23"/>
        </w:rPr>
      </w:pPr>
      <w:r w:rsidRPr="00731CC0">
        <w:rPr>
          <w:rFonts w:ascii="Arial" w:hAnsi="Arial" w:cs="Arial"/>
          <w:w w:val="105"/>
          <w:sz w:val="23"/>
          <w:szCs w:val="23"/>
        </w:rPr>
        <w:t xml:space="preserve">DISCADORA PREDITIVA: Painel web, disponibilizando automaticamente varias ligações simultaneas, validando qual operador disponível para o atendimento em chamadas no módulo </w:t>
      </w:r>
      <w:r w:rsidRPr="00731CC0">
        <w:rPr>
          <w:rFonts w:ascii="Arial" w:hAnsi="Arial" w:cs="Arial"/>
          <w:w w:val="105"/>
          <w:sz w:val="23"/>
          <w:szCs w:val="23"/>
        </w:rPr>
        <w:lastRenderedPageBreak/>
        <w:t>ativo ou passivo</w:t>
      </w:r>
      <w:r w:rsidR="00E320D2" w:rsidRPr="00731CC0">
        <w:rPr>
          <w:rFonts w:ascii="Arial" w:hAnsi="Arial" w:cs="Arial"/>
          <w:w w:val="105"/>
          <w:sz w:val="23"/>
          <w:szCs w:val="23"/>
        </w:rPr>
        <w:t>, sem tarifação adicional;</w:t>
      </w:r>
    </w:p>
    <w:p w:rsidR="00507702" w:rsidRPr="00731CC0" w:rsidRDefault="00507702" w:rsidP="00E320D2">
      <w:pPr>
        <w:tabs>
          <w:tab w:val="left" w:pos="900"/>
        </w:tabs>
        <w:spacing w:before="95" w:line="360" w:lineRule="auto"/>
        <w:ind w:right="104" w:firstLine="567"/>
        <w:jc w:val="both"/>
        <w:rPr>
          <w:rFonts w:ascii="Arial" w:hAnsi="Arial" w:cs="Arial"/>
          <w:w w:val="105"/>
          <w:sz w:val="23"/>
          <w:szCs w:val="23"/>
        </w:rPr>
      </w:pPr>
      <w:r w:rsidRPr="00731CC0">
        <w:rPr>
          <w:rFonts w:ascii="Arial" w:hAnsi="Arial" w:cs="Arial"/>
          <w:w w:val="105"/>
          <w:sz w:val="23"/>
          <w:szCs w:val="23"/>
        </w:rPr>
        <w:t>A prestação de serviço deve observar o cumprimento da legislação vigente, no</w:t>
      </w:r>
      <w:r w:rsidRPr="00731CC0">
        <w:rPr>
          <w:rFonts w:ascii="Arial" w:hAnsi="Arial" w:cs="Arial"/>
          <w:spacing w:val="1"/>
          <w:w w:val="105"/>
          <w:sz w:val="23"/>
          <w:szCs w:val="23"/>
        </w:rPr>
        <w:t xml:space="preserve"> </w:t>
      </w:r>
      <w:r w:rsidRPr="00731CC0">
        <w:rPr>
          <w:rFonts w:ascii="Arial" w:hAnsi="Arial" w:cs="Arial"/>
          <w:w w:val="105"/>
          <w:sz w:val="23"/>
          <w:szCs w:val="23"/>
        </w:rPr>
        <w:t>âmbito</w:t>
      </w:r>
      <w:r w:rsidRPr="00731CC0">
        <w:rPr>
          <w:rFonts w:ascii="Arial" w:hAnsi="Arial" w:cs="Arial"/>
          <w:spacing w:val="-4"/>
          <w:w w:val="105"/>
          <w:sz w:val="23"/>
          <w:szCs w:val="23"/>
        </w:rPr>
        <w:t xml:space="preserve"> </w:t>
      </w:r>
      <w:r w:rsidRPr="00731CC0">
        <w:rPr>
          <w:rFonts w:ascii="Arial" w:hAnsi="Arial" w:cs="Arial"/>
          <w:w w:val="105"/>
          <w:sz w:val="23"/>
          <w:szCs w:val="23"/>
        </w:rPr>
        <w:t>municipal,</w:t>
      </w:r>
      <w:r w:rsidRPr="00731CC0">
        <w:rPr>
          <w:rFonts w:ascii="Arial" w:hAnsi="Arial" w:cs="Arial"/>
          <w:spacing w:val="-2"/>
          <w:w w:val="105"/>
          <w:sz w:val="23"/>
          <w:szCs w:val="23"/>
        </w:rPr>
        <w:t xml:space="preserve"> </w:t>
      </w:r>
      <w:r w:rsidRPr="00731CC0">
        <w:rPr>
          <w:rFonts w:ascii="Arial" w:hAnsi="Arial" w:cs="Arial"/>
          <w:w w:val="105"/>
          <w:sz w:val="23"/>
          <w:szCs w:val="23"/>
        </w:rPr>
        <w:t>estadual</w:t>
      </w:r>
      <w:r w:rsidRPr="00731CC0">
        <w:rPr>
          <w:rFonts w:ascii="Arial" w:hAnsi="Arial" w:cs="Arial"/>
          <w:spacing w:val="-2"/>
          <w:w w:val="105"/>
          <w:sz w:val="23"/>
          <w:szCs w:val="23"/>
        </w:rPr>
        <w:t xml:space="preserve"> </w:t>
      </w:r>
      <w:r w:rsidRPr="00731CC0">
        <w:rPr>
          <w:rFonts w:ascii="Arial" w:hAnsi="Arial" w:cs="Arial"/>
          <w:w w:val="105"/>
          <w:sz w:val="23"/>
          <w:szCs w:val="23"/>
        </w:rPr>
        <w:t>e</w:t>
      </w:r>
      <w:r w:rsidRPr="00731CC0">
        <w:rPr>
          <w:rFonts w:ascii="Arial" w:hAnsi="Arial" w:cs="Arial"/>
          <w:spacing w:val="-5"/>
          <w:w w:val="105"/>
          <w:sz w:val="23"/>
          <w:szCs w:val="23"/>
        </w:rPr>
        <w:t xml:space="preserve"> </w:t>
      </w:r>
      <w:r w:rsidRPr="00731CC0">
        <w:rPr>
          <w:rFonts w:ascii="Arial" w:hAnsi="Arial" w:cs="Arial"/>
          <w:w w:val="105"/>
          <w:sz w:val="23"/>
          <w:szCs w:val="23"/>
        </w:rPr>
        <w:t xml:space="preserve">federal. </w:t>
      </w:r>
    </w:p>
    <w:p w:rsidR="00C043A1" w:rsidRPr="00731CC0" w:rsidRDefault="00AC398A" w:rsidP="00507702">
      <w:pPr>
        <w:jc w:val="both"/>
        <w:rPr>
          <w:rFonts w:ascii="Arial" w:hAnsi="Arial" w:cs="Arial"/>
          <w:sz w:val="23"/>
          <w:szCs w:val="23"/>
        </w:rPr>
      </w:pPr>
    </w:p>
    <w:p w:rsidR="00507702" w:rsidRPr="00731CC0" w:rsidRDefault="00507702" w:rsidP="00A44067">
      <w:pPr>
        <w:pStyle w:val="Ttulo2"/>
        <w:numPr>
          <w:ilvl w:val="0"/>
          <w:numId w:val="6"/>
        </w:numPr>
        <w:spacing w:before="196" w:line="360" w:lineRule="auto"/>
        <w:ind w:left="0" w:right="104" w:firstLine="0"/>
        <w:jc w:val="both"/>
        <w:rPr>
          <w:rFonts w:ascii="Arial" w:hAnsi="Arial" w:cs="Arial"/>
          <w:sz w:val="23"/>
          <w:szCs w:val="23"/>
        </w:rPr>
      </w:pPr>
      <w:r w:rsidRPr="00731CC0">
        <w:rPr>
          <w:rFonts w:ascii="Arial" w:hAnsi="Arial" w:cs="Arial"/>
          <w:w w:val="115"/>
          <w:sz w:val="23"/>
          <w:szCs w:val="23"/>
        </w:rPr>
        <w:t>DOS</w:t>
      </w:r>
      <w:r w:rsidRPr="00731CC0">
        <w:rPr>
          <w:rFonts w:ascii="Arial" w:hAnsi="Arial" w:cs="Arial"/>
          <w:spacing w:val="5"/>
          <w:w w:val="115"/>
          <w:sz w:val="23"/>
          <w:szCs w:val="23"/>
        </w:rPr>
        <w:t xml:space="preserve"> </w:t>
      </w:r>
      <w:r w:rsidRPr="00731CC0">
        <w:rPr>
          <w:rFonts w:ascii="Arial" w:hAnsi="Arial" w:cs="Arial"/>
          <w:w w:val="115"/>
          <w:sz w:val="23"/>
          <w:szCs w:val="23"/>
        </w:rPr>
        <w:t>REQUISITOS</w:t>
      </w:r>
      <w:r w:rsidRPr="00731CC0">
        <w:rPr>
          <w:rFonts w:ascii="Arial" w:hAnsi="Arial" w:cs="Arial"/>
          <w:spacing w:val="3"/>
          <w:w w:val="115"/>
          <w:sz w:val="23"/>
          <w:szCs w:val="23"/>
        </w:rPr>
        <w:t xml:space="preserve"> </w:t>
      </w:r>
      <w:r w:rsidRPr="00731CC0">
        <w:rPr>
          <w:rFonts w:ascii="Arial" w:hAnsi="Arial" w:cs="Arial"/>
          <w:w w:val="115"/>
          <w:sz w:val="23"/>
          <w:szCs w:val="23"/>
        </w:rPr>
        <w:t>NECESSÁRIOS</w:t>
      </w:r>
    </w:p>
    <w:p w:rsidR="00507702" w:rsidRPr="00731CC0" w:rsidRDefault="00507702" w:rsidP="00507702">
      <w:pPr>
        <w:pStyle w:val="Corpodetexto"/>
        <w:spacing w:before="4" w:line="360" w:lineRule="auto"/>
        <w:ind w:left="0" w:right="104"/>
        <w:jc w:val="both"/>
        <w:rPr>
          <w:rFonts w:ascii="Arial" w:hAnsi="Arial" w:cs="Arial"/>
          <w:b/>
          <w:sz w:val="23"/>
          <w:szCs w:val="23"/>
        </w:rPr>
      </w:pPr>
    </w:p>
    <w:p w:rsidR="00507702" w:rsidRPr="00731CC0" w:rsidRDefault="00507702" w:rsidP="00A44067">
      <w:pPr>
        <w:pStyle w:val="PargrafodaLista"/>
        <w:numPr>
          <w:ilvl w:val="1"/>
          <w:numId w:val="7"/>
        </w:numPr>
        <w:tabs>
          <w:tab w:val="left" w:pos="929"/>
        </w:tabs>
        <w:spacing w:line="360" w:lineRule="auto"/>
        <w:ind w:left="0" w:right="104" w:firstLine="567"/>
        <w:rPr>
          <w:rFonts w:ascii="Arial" w:hAnsi="Arial" w:cs="Arial"/>
          <w:sz w:val="23"/>
          <w:szCs w:val="23"/>
        </w:rPr>
      </w:pPr>
      <w:r w:rsidRPr="00731CC0">
        <w:rPr>
          <w:rFonts w:ascii="Arial" w:hAnsi="Arial" w:cs="Arial"/>
          <w:w w:val="105"/>
          <w:sz w:val="23"/>
          <w:szCs w:val="23"/>
        </w:rPr>
        <w:t>Só</w:t>
      </w:r>
      <w:r w:rsidRPr="00731CC0">
        <w:rPr>
          <w:rFonts w:ascii="Arial" w:hAnsi="Arial" w:cs="Arial"/>
          <w:spacing w:val="-12"/>
          <w:w w:val="105"/>
          <w:sz w:val="23"/>
          <w:szCs w:val="23"/>
        </w:rPr>
        <w:t xml:space="preserve"> </w:t>
      </w:r>
      <w:r w:rsidRPr="00731CC0">
        <w:rPr>
          <w:rFonts w:ascii="Arial" w:hAnsi="Arial" w:cs="Arial"/>
          <w:w w:val="105"/>
          <w:sz w:val="23"/>
          <w:szCs w:val="23"/>
        </w:rPr>
        <w:t>serão</w:t>
      </w:r>
      <w:r w:rsidRPr="00731CC0">
        <w:rPr>
          <w:rFonts w:ascii="Arial" w:hAnsi="Arial" w:cs="Arial"/>
          <w:spacing w:val="-12"/>
          <w:w w:val="105"/>
          <w:sz w:val="23"/>
          <w:szCs w:val="23"/>
        </w:rPr>
        <w:t xml:space="preserve"> </w:t>
      </w:r>
      <w:r w:rsidRPr="00731CC0">
        <w:rPr>
          <w:rFonts w:ascii="Arial" w:hAnsi="Arial" w:cs="Arial"/>
          <w:w w:val="105"/>
          <w:sz w:val="23"/>
          <w:szCs w:val="23"/>
        </w:rPr>
        <w:t>aceitas</w:t>
      </w:r>
      <w:r w:rsidRPr="00731CC0">
        <w:rPr>
          <w:rFonts w:ascii="Arial" w:hAnsi="Arial" w:cs="Arial"/>
          <w:spacing w:val="-11"/>
          <w:w w:val="105"/>
          <w:sz w:val="23"/>
          <w:szCs w:val="23"/>
        </w:rPr>
        <w:t xml:space="preserve"> </w:t>
      </w:r>
      <w:r w:rsidRPr="00731CC0">
        <w:rPr>
          <w:rFonts w:ascii="Arial" w:hAnsi="Arial" w:cs="Arial"/>
          <w:w w:val="105"/>
          <w:sz w:val="23"/>
          <w:szCs w:val="23"/>
        </w:rPr>
        <w:t>propostas</w:t>
      </w:r>
      <w:r w:rsidRPr="00731CC0">
        <w:rPr>
          <w:rFonts w:ascii="Arial" w:hAnsi="Arial" w:cs="Arial"/>
          <w:spacing w:val="-12"/>
          <w:w w:val="105"/>
          <w:sz w:val="23"/>
          <w:szCs w:val="23"/>
        </w:rPr>
        <w:t xml:space="preserve"> </w:t>
      </w:r>
      <w:r w:rsidRPr="00731CC0">
        <w:rPr>
          <w:rFonts w:ascii="Arial" w:hAnsi="Arial" w:cs="Arial"/>
          <w:w w:val="105"/>
          <w:sz w:val="23"/>
          <w:szCs w:val="23"/>
        </w:rPr>
        <w:t>que</w:t>
      </w:r>
      <w:r w:rsidRPr="00731CC0">
        <w:rPr>
          <w:rFonts w:ascii="Arial" w:hAnsi="Arial" w:cs="Arial"/>
          <w:spacing w:val="-12"/>
          <w:w w:val="105"/>
          <w:sz w:val="23"/>
          <w:szCs w:val="23"/>
        </w:rPr>
        <w:t xml:space="preserve"> </w:t>
      </w:r>
      <w:r w:rsidRPr="00731CC0">
        <w:rPr>
          <w:rFonts w:ascii="Arial" w:hAnsi="Arial" w:cs="Arial"/>
          <w:w w:val="105"/>
          <w:sz w:val="23"/>
          <w:szCs w:val="23"/>
        </w:rPr>
        <w:t>estiverem</w:t>
      </w:r>
      <w:r w:rsidRPr="00731CC0">
        <w:rPr>
          <w:rFonts w:ascii="Arial" w:hAnsi="Arial" w:cs="Arial"/>
          <w:spacing w:val="-12"/>
          <w:w w:val="105"/>
          <w:sz w:val="23"/>
          <w:szCs w:val="23"/>
        </w:rPr>
        <w:t xml:space="preserve"> </w:t>
      </w:r>
      <w:r w:rsidRPr="00731CC0">
        <w:rPr>
          <w:rFonts w:ascii="Arial" w:hAnsi="Arial" w:cs="Arial"/>
          <w:w w:val="105"/>
          <w:sz w:val="23"/>
          <w:szCs w:val="23"/>
        </w:rPr>
        <w:t>de</w:t>
      </w:r>
      <w:r w:rsidRPr="00731CC0">
        <w:rPr>
          <w:rFonts w:ascii="Arial" w:hAnsi="Arial" w:cs="Arial"/>
          <w:spacing w:val="-12"/>
          <w:w w:val="105"/>
          <w:sz w:val="23"/>
          <w:szCs w:val="23"/>
        </w:rPr>
        <w:t xml:space="preserve"> </w:t>
      </w:r>
      <w:r w:rsidRPr="00731CC0">
        <w:rPr>
          <w:rFonts w:ascii="Arial" w:hAnsi="Arial" w:cs="Arial"/>
          <w:w w:val="105"/>
          <w:sz w:val="23"/>
          <w:szCs w:val="23"/>
        </w:rPr>
        <w:t>acordo</w:t>
      </w:r>
      <w:r w:rsidRPr="00731CC0">
        <w:rPr>
          <w:rFonts w:ascii="Arial" w:hAnsi="Arial" w:cs="Arial"/>
          <w:spacing w:val="-13"/>
          <w:w w:val="105"/>
          <w:sz w:val="23"/>
          <w:szCs w:val="23"/>
        </w:rPr>
        <w:t xml:space="preserve"> </w:t>
      </w:r>
      <w:r w:rsidRPr="00731CC0">
        <w:rPr>
          <w:rFonts w:ascii="Arial" w:hAnsi="Arial" w:cs="Arial"/>
          <w:w w:val="105"/>
          <w:sz w:val="23"/>
          <w:szCs w:val="23"/>
        </w:rPr>
        <w:t>com</w:t>
      </w:r>
      <w:r w:rsidRPr="00731CC0">
        <w:rPr>
          <w:rFonts w:ascii="Arial" w:hAnsi="Arial" w:cs="Arial"/>
          <w:spacing w:val="-11"/>
          <w:w w:val="105"/>
          <w:sz w:val="23"/>
          <w:szCs w:val="23"/>
        </w:rPr>
        <w:t xml:space="preserve"> </w:t>
      </w:r>
      <w:r w:rsidRPr="00731CC0">
        <w:rPr>
          <w:rFonts w:ascii="Arial" w:hAnsi="Arial" w:cs="Arial"/>
          <w:w w:val="105"/>
          <w:sz w:val="23"/>
          <w:szCs w:val="23"/>
        </w:rPr>
        <w:t>as</w:t>
      </w:r>
      <w:r w:rsidRPr="00731CC0">
        <w:rPr>
          <w:rFonts w:ascii="Arial" w:hAnsi="Arial" w:cs="Arial"/>
          <w:spacing w:val="-12"/>
          <w:w w:val="105"/>
          <w:sz w:val="23"/>
          <w:szCs w:val="23"/>
        </w:rPr>
        <w:t xml:space="preserve"> </w:t>
      </w:r>
      <w:r w:rsidRPr="00731CC0">
        <w:rPr>
          <w:rFonts w:ascii="Arial" w:hAnsi="Arial" w:cs="Arial"/>
          <w:w w:val="105"/>
          <w:sz w:val="23"/>
          <w:szCs w:val="23"/>
        </w:rPr>
        <w:t>especificações</w:t>
      </w:r>
      <w:r w:rsidRPr="00731CC0">
        <w:rPr>
          <w:rFonts w:ascii="Arial" w:hAnsi="Arial" w:cs="Arial"/>
          <w:spacing w:val="-12"/>
          <w:w w:val="105"/>
          <w:sz w:val="23"/>
          <w:szCs w:val="23"/>
        </w:rPr>
        <w:t xml:space="preserve"> </w:t>
      </w:r>
      <w:r w:rsidR="00E320D2" w:rsidRPr="00731CC0">
        <w:rPr>
          <w:rFonts w:ascii="Arial" w:hAnsi="Arial" w:cs="Arial"/>
          <w:w w:val="105"/>
          <w:sz w:val="23"/>
          <w:szCs w:val="23"/>
        </w:rPr>
        <w:t xml:space="preserve">exigidas, enviadas ao email: </w:t>
      </w:r>
      <w:hyperlink r:id="rId7" w:history="1">
        <w:r w:rsidR="00E320D2" w:rsidRPr="00731CC0">
          <w:rPr>
            <w:rStyle w:val="Hyperlink"/>
            <w:rFonts w:ascii="Arial" w:hAnsi="Arial" w:cs="Arial"/>
            <w:w w:val="105"/>
            <w:sz w:val="23"/>
            <w:szCs w:val="23"/>
          </w:rPr>
          <w:t>inhumascompras.sms@gmail.com</w:t>
        </w:r>
      </w:hyperlink>
      <w:r w:rsidR="0086611E">
        <w:rPr>
          <w:rFonts w:ascii="Arial" w:hAnsi="Arial" w:cs="Arial"/>
          <w:w w:val="105"/>
          <w:sz w:val="23"/>
          <w:szCs w:val="23"/>
        </w:rPr>
        <w:t>, do dia 11/04/2023 ao dia 14</w:t>
      </w:r>
      <w:r w:rsidR="00E320D2" w:rsidRPr="00731CC0">
        <w:rPr>
          <w:rFonts w:ascii="Arial" w:hAnsi="Arial" w:cs="Arial"/>
          <w:w w:val="105"/>
          <w:sz w:val="23"/>
          <w:szCs w:val="23"/>
        </w:rPr>
        <w:t>/04/2023;</w:t>
      </w:r>
    </w:p>
    <w:p w:rsidR="00507702" w:rsidRPr="00731CC0" w:rsidRDefault="00E320D2" w:rsidP="00A44067">
      <w:pPr>
        <w:pStyle w:val="PargrafodaLista"/>
        <w:numPr>
          <w:ilvl w:val="1"/>
          <w:numId w:val="8"/>
        </w:numPr>
        <w:tabs>
          <w:tab w:val="left" w:pos="929"/>
        </w:tabs>
        <w:spacing w:line="360" w:lineRule="auto"/>
        <w:ind w:left="0" w:right="104" w:firstLine="567"/>
        <w:rPr>
          <w:rFonts w:ascii="Arial" w:hAnsi="Arial" w:cs="Arial"/>
          <w:sz w:val="23"/>
          <w:szCs w:val="23"/>
        </w:rPr>
      </w:pPr>
      <w:r w:rsidRPr="00731CC0">
        <w:rPr>
          <w:rFonts w:ascii="Arial" w:hAnsi="Arial" w:cs="Arial"/>
          <w:w w:val="105"/>
          <w:sz w:val="23"/>
          <w:szCs w:val="23"/>
        </w:rPr>
        <w:t xml:space="preserve"> </w:t>
      </w:r>
      <w:r w:rsidR="00507702" w:rsidRPr="00731CC0">
        <w:rPr>
          <w:rFonts w:ascii="Arial" w:hAnsi="Arial" w:cs="Arial"/>
          <w:w w:val="105"/>
          <w:sz w:val="23"/>
          <w:szCs w:val="23"/>
        </w:rPr>
        <w:t>Prestação de serviço por técnicos devidamente habilitados, devendo ser comprovado</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mediante documentação</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comprobatória.</w:t>
      </w:r>
    </w:p>
    <w:p w:rsidR="00507702" w:rsidRPr="00731CC0" w:rsidRDefault="00E320D2" w:rsidP="00A44067">
      <w:pPr>
        <w:pStyle w:val="PargrafodaLista"/>
        <w:numPr>
          <w:ilvl w:val="1"/>
          <w:numId w:val="8"/>
        </w:numPr>
        <w:tabs>
          <w:tab w:val="left" w:pos="938"/>
        </w:tabs>
        <w:spacing w:before="201" w:line="360" w:lineRule="auto"/>
        <w:ind w:left="0" w:right="104" w:firstLine="567"/>
        <w:rPr>
          <w:rFonts w:ascii="Arial" w:hAnsi="Arial" w:cs="Arial"/>
          <w:sz w:val="23"/>
          <w:szCs w:val="23"/>
        </w:rPr>
      </w:pPr>
      <w:r w:rsidRPr="00731CC0">
        <w:rPr>
          <w:rFonts w:ascii="Arial" w:hAnsi="Arial" w:cs="Arial"/>
          <w:sz w:val="23"/>
          <w:szCs w:val="23"/>
        </w:rPr>
        <w:t xml:space="preserve"> </w:t>
      </w:r>
      <w:r w:rsidR="00507702" w:rsidRPr="00731CC0">
        <w:rPr>
          <w:rFonts w:ascii="Arial" w:hAnsi="Arial" w:cs="Arial"/>
          <w:sz w:val="23"/>
          <w:szCs w:val="23"/>
        </w:rPr>
        <w:t>Deverão</w:t>
      </w:r>
      <w:r w:rsidR="00507702" w:rsidRPr="00731CC0">
        <w:rPr>
          <w:rFonts w:ascii="Arial" w:hAnsi="Arial" w:cs="Arial"/>
          <w:spacing w:val="1"/>
          <w:sz w:val="23"/>
          <w:szCs w:val="23"/>
        </w:rPr>
        <w:t xml:space="preserve"> </w:t>
      </w:r>
      <w:r w:rsidR="00507702" w:rsidRPr="00731CC0">
        <w:rPr>
          <w:rFonts w:ascii="Arial" w:hAnsi="Arial" w:cs="Arial"/>
          <w:sz w:val="23"/>
          <w:szCs w:val="23"/>
        </w:rPr>
        <w:t>ser</w:t>
      </w:r>
      <w:r w:rsidR="00507702" w:rsidRPr="00731CC0">
        <w:rPr>
          <w:rFonts w:ascii="Arial" w:hAnsi="Arial" w:cs="Arial"/>
          <w:spacing w:val="1"/>
          <w:sz w:val="23"/>
          <w:szCs w:val="23"/>
        </w:rPr>
        <w:t xml:space="preserve"> </w:t>
      </w:r>
      <w:r w:rsidR="00507702" w:rsidRPr="00731CC0">
        <w:rPr>
          <w:rFonts w:ascii="Arial" w:hAnsi="Arial" w:cs="Arial"/>
          <w:sz w:val="23"/>
          <w:szCs w:val="23"/>
        </w:rPr>
        <w:t>apresentados</w:t>
      </w:r>
      <w:r w:rsidR="00507702" w:rsidRPr="00731CC0">
        <w:rPr>
          <w:rFonts w:ascii="Arial" w:hAnsi="Arial" w:cs="Arial"/>
          <w:spacing w:val="1"/>
          <w:sz w:val="23"/>
          <w:szCs w:val="23"/>
        </w:rPr>
        <w:t xml:space="preserve"> </w:t>
      </w:r>
      <w:r w:rsidR="00507702" w:rsidRPr="00731CC0">
        <w:rPr>
          <w:rFonts w:ascii="Arial" w:hAnsi="Arial" w:cs="Arial"/>
          <w:sz w:val="23"/>
          <w:szCs w:val="23"/>
        </w:rPr>
        <w:t>documentos</w:t>
      </w:r>
      <w:r w:rsidR="00507702" w:rsidRPr="00731CC0">
        <w:rPr>
          <w:rFonts w:ascii="Arial" w:hAnsi="Arial" w:cs="Arial"/>
          <w:spacing w:val="1"/>
          <w:sz w:val="23"/>
          <w:szCs w:val="23"/>
        </w:rPr>
        <w:t xml:space="preserve"> </w:t>
      </w:r>
      <w:r w:rsidR="00507702" w:rsidRPr="00731CC0">
        <w:rPr>
          <w:rFonts w:ascii="Arial" w:hAnsi="Arial" w:cs="Arial"/>
          <w:sz w:val="23"/>
          <w:szCs w:val="23"/>
        </w:rPr>
        <w:t>pessoais</w:t>
      </w:r>
      <w:r w:rsidR="00507702" w:rsidRPr="00731CC0">
        <w:rPr>
          <w:rFonts w:ascii="Arial" w:hAnsi="Arial" w:cs="Arial"/>
          <w:spacing w:val="48"/>
          <w:sz w:val="23"/>
          <w:szCs w:val="23"/>
        </w:rPr>
        <w:t xml:space="preserve"> </w:t>
      </w:r>
      <w:r w:rsidR="00507702" w:rsidRPr="00731CC0">
        <w:rPr>
          <w:rFonts w:ascii="Arial" w:hAnsi="Arial" w:cs="Arial"/>
          <w:sz w:val="23"/>
          <w:szCs w:val="23"/>
        </w:rPr>
        <w:t>e</w:t>
      </w:r>
      <w:r w:rsidR="00507702" w:rsidRPr="00731CC0">
        <w:rPr>
          <w:rFonts w:ascii="Arial" w:hAnsi="Arial" w:cs="Arial"/>
          <w:spacing w:val="48"/>
          <w:sz w:val="23"/>
          <w:szCs w:val="23"/>
        </w:rPr>
        <w:t xml:space="preserve"> </w:t>
      </w:r>
      <w:r w:rsidR="00507702" w:rsidRPr="00731CC0">
        <w:rPr>
          <w:rFonts w:ascii="Arial" w:hAnsi="Arial" w:cs="Arial"/>
          <w:sz w:val="23"/>
          <w:szCs w:val="23"/>
        </w:rPr>
        <w:t>certidões</w:t>
      </w:r>
      <w:r w:rsidR="00507702" w:rsidRPr="00731CC0">
        <w:rPr>
          <w:rFonts w:ascii="Arial" w:hAnsi="Arial" w:cs="Arial"/>
          <w:spacing w:val="49"/>
          <w:sz w:val="23"/>
          <w:szCs w:val="23"/>
        </w:rPr>
        <w:t xml:space="preserve"> </w:t>
      </w:r>
      <w:r w:rsidR="00507702" w:rsidRPr="00731CC0">
        <w:rPr>
          <w:rFonts w:ascii="Arial" w:hAnsi="Arial" w:cs="Arial"/>
          <w:sz w:val="23"/>
          <w:szCs w:val="23"/>
        </w:rPr>
        <w:t>de</w:t>
      </w:r>
      <w:r w:rsidR="00507702" w:rsidRPr="00731CC0">
        <w:rPr>
          <w:rFonts w:ascii="Arial" w:hAnsi="Arial" w:cs="Arial"/>
          <w:spacing w:val="48"/>
          <w:sz w:val="23"/>
          <w:szCs w:val="23"/>
        </w:rPr>
        <w:t xml:space="preserve"> </w:t>
      </w:r>
      <w:r w:rsidR="00507702" w:rsidRPr="00731CC0">
        <w:rPr>
          <w:rFonts w:ascii="Arial" w:hAnsi="Arial" w:cs="Arial"/>
          <w:sz w:val="23"/>
          <w:szCs w:val="23"/>
        </w:rPr>
        <w:t>regularidade</w:t>
      </w:r>
      <w:r w:rsidR="00507702" w:rsidRPr="00731CC0">
        <w:rPr>
          <w:rFonts w:ascii="Arial" w:hAnsi="Arial" w:cs="Arial"/>
          <w:spacing w:val="49"/>
          <w:sz w:val="23"/>
          <w:szCs w:val="23"/>
        </w:rPr>
        <w:t xml:space="preserve"> </w:t>
      </w:r>
      <w:r w:rsidR="00507702" w:rsidRPr="00731CC0">
        <w:rPr>
          <w:rFonts w:ascii="Arial" w:hAnsi="Arial" w:cs="Arial"/>
          <w:sz w:val="23"/>
          <w:szCs w:val="23"/>
        </w:rPr>
        <w:t>fazenda</w:t>
      </w:r>
      <w:r w:rsidR="00507702" w:rsidRPr="00731CC0">
        <w:rPr>
          <w:rFonts w:ascii="Arial" w:hAnsi="Arial" w:cs="Arial"/>
          <w:spacing w:val="1"/>
          <w:sz w:val="23"/>
          <w:szCs w:val="23"/>
        </w:rPr>
        <w:t xml:space="preserve"> </w:t>
      </w:r>
      <w:r w:rsidR="00507702" w:rsidRPr="00731CC0">
        <w:rPr>
          <w:rFonts w:ascii="Arial" w:hAnsi="Arial" w:cs="Arial"/>
          <w:sz w:val="23"/>
          <w:szCs w:val="23"/>
        </w:rPr>
        <w:t>pública</w:t>
      </w:r>
      <w:r w:rsidR="003A46F4" w:rsidRPr="00731CC0">
        <w:rPr>
          <w:rFonts w:ascii="Arial" w:hAnsi="Arial" w:cs="Arial"/>
          <w:sz w:val="23"/>
          <w:szCs w:val="23"/>
        </w:rPr>
        <w:t xml:space="preserve"> Municipal, Estadual e Federal.</w:t>
      </w:r>
    </w:p>
    <w:p w:rsidR="00507702" w:rsidRPr="00731CC0" w:rsidRDefault="00507702" w:rsidP="00A44067">
      <w:pPr>
        <w:pStyle w:val="PargrafodaLista"/>
        <w:numPr>
          <w:ilvl w:val="0"/>
          <w:numId w:val="6"/>
        </w:numPr>
        <w:tabs>
          <w:tab w:val="left" w:pos="874"/>
        </w:tabs>
        <w:spacing w:before="199" w:line="360" w:lineRule="auto"/>
        <w:ind w:left="0" w:right="104" w:firstLine="0"/>
        <w:rPr>
          <w:rFonts w:ascii="Arial" w:hAnsi="Arial" w:cs="Arial"/>
          <w:b/>
          <w:sz w:val="23"/>
          <w:szCs w:val="23"/>
        </w:rPr>
      </w:pPr>
      <w:r w:rsidRPr="00731CC0">
        <w:rPr>
          <w:rFonts w:ascii="Arial" w:hAnsi="Arial" w:cs="Arial"/>
          <w:b/>
          <w:w w:val="115"/>
          <w:sz w:val="23"/>
          <w:szCs w:val="23"/>
        </w:rPr>
        <w:t>DO</w:t>
      </w:r>
      <w:r w:rsidRPr="00731CC0">
        <w:rPr>
          <w:rFonts w:ascii="Arial" w:hAnsi="Arial" w:cs="Arial"/>
          <w:b/>
          <w:spacing w:val="3"/>
          <w:w w:val="115"/>
          <w:sz w:val="23"/>
          <w:szCs w:val="23"/>
        </w:rPr>
        <w:t xml:space="preserve"> </w:t>
      </w:r>
      <w:r w:rsidRPr="00731CC0">
        <w:rPr>
          <w:rFonts w:ascii="Arial" w:hAnsi="Arial" w:cs="Arial"/>
          <w:b/>
          <w:w w:val="115"/>
          <w:sz w:val="23"/>
          <w:szCs w:val="23"/>
        </w:rPr>
        <w:t>PRAZO</w:t>
      </w:r>
      <w:r w:rsidRPr="00731CC0">
        <w:rPr>
          <w:rFonts w:ascii="Arial" w:hAnsi="Arial" w:cs="Arial"/>
          <w:b/>
          <w:spacing w:val="7"/>
          <w:w w:val="115"/>
          <w:sz w:val="23"/>
          <w:szCs w:val="23"/>
        </w:rPr>
        <w:t xml:space="preserve"> </w:t>
      </w:r>
      <w:r w:rsidRPr="00731CC0">
        <w:rPr>
          <w:rFonts w:ascii="Arial" w:hAnsi="Arial" w:cs="Arial"/>
          <w:b/>
          <w:w w:val="115"/>
          <w:sz w:val="23"/>
          <w:szCs w:val="23"/>
        </w:rPr>
        <w:t>DE</w:t>
      </w:r>
      <w:r w:rsidRPr="00731CC0">
        <w:rPr>
          <w:rFonts w:ascii="Arial" w:hAnsi="Arial" w:cs="Arial"/>
          <w:b/>
          <w:spacing w:val="5"/>
          <w:w w:val="115"/>
          <w:sz w:val="23"/>
          <w:szCs w:val="23"/>
        </w:rPr>
        <w:t xml:space="preserve"> </w:t>
      </w:r>
      <w:r w:rsidRPr="00731CC0">
        <w:rPr>
          <w:rFonts w:ascii="Arial" w:hAnsi="Arial" w:cs="Arial"/>
          <w:b/>
          <w:w w:val="115"/>
          <w:sz w:val="23"/>
          <w:szCs w:val="23"/>
        </w:rPr>
        <w:t>ENTREGA</w:t>
      </w:r>
      <w:r w:rsidRPr="00731CC0">
        <w:rPr>
          <w:rFonts w:ascii="Arial" w:hAnsi="Arial" w:cs="Arial"/>
          <w:b/>
          <w:spacing w:val="8"/>
          <w:w w:val="115"/>
          <w:sz w:val="23"/>
          <w:szCs w:val="23"/>
        </w:rPr>
        <w:t xml:space="preserve"> </w:t>
      </w:r>
      <w:r w:rsidRPr="00731CC0">
        <w:rPr>
          <w:rFonts w:ascii="Arial" w:hAnsi="Arial" w:cs="Arial"/>
          <w:b/>
          <w:w w:val="115"/>
          <w:sz w:val="23"/>
          <w:szCs w:val="23"/>
        </w:rPr>
        <w:t>E</w:t>
      </w:r>
      <w:r w:rsidRPr="00731CC0">
        <w:rPr>
          <w:rFonts w:ascii="Arial" w:hAnsi="Arial" w:cs="Arial"/>
          <w:b/>
          <w:spacing w:val="7"/>
          <w:w w:val="115"/>
          <w:sz w:val="23"/>
          <w:szCs w:val="23"/>
        </w:rPr>
        <w:t xml:space="preserve"> </w:t>
      </w:r>
      <w:r w:rsidRPr="00731CC0">
        <w:rPr>
          <w:rFonts w:ascii="Arial" w:hAnsi="Arial" w:cs="Arial"/>
          <w:b/>
          <w:w w:val="115"/>
          <w:sz w:val="23"/>
          <w:szCs w:val="23"/>
        </w:rPr>
        <w:t>LOCAL</w:t>
      </w:r>
      <w:r w:rsidRPr="00731CC0">
        <w:rPr>
          <w:rFonts w:ascii="Arial" w:hAnsi="Arial" w:cs="Arial"/>
          <w:b/>
          <w:spacing w:val="7"/>
          <w:w w:val="115"/>
          <w:sz w:val="23"/>
          <w:szCs w:val="23"/>
        </w:rPr>
        <w:t xml:space="preserve"> </w:t>
      </w:r>
      <w:r w:rsidRPr="00731CC0">
        <w:rPr>
          <w:rFonts w:ascii="Arial" w:hAnsi="Arial" w:cs="Arial"/>
          <w:b/>
          <w:w w:val="115"/>
          <w:sz w:val="23"/>
          <w:szCs w:val="23"/>
        </w:rPr>
        <w:t>DE</w:t>
      </w:r>
      <w:r w:rsidRPr="00731CC0">
        <w:rPr>
          <w:rFonts w:ascii="Arial" w:hAnsi="Arial" w:cs="Arial"/>
          <w:b/>
          <w:spacing w:val="6"/>
          <w:w w:val="115"/>
          <w:sz w:val="23"/>
          <w:szCs w:val="23"/>
        </w:rPr>
        <w:t xml:space="preserve"> </w:t>
      </w:r>
      <w:r w:rsidRPr="00731CC0">
        <w:rPr>
          <w:rFonts w:ascii="Arial" w:hAnsi="Arial" w:cs="Arial"/>
          <w:b/>
          <w:w w:val="115"/>
          <w:sz w:val="23"/>
          <w:szCs w:val="23"/>
        </w:rPr>
        <w:t>INSTALAÇÃO</w:t>
      </w:r>
      <w:r w:rsidRPr="00731CC0">
        <w:rPr>
          <w:rFonts w:ascii="Arial" w:hAnsi="Arial" w:cs="Arial"/>
          <w:b/>
          <w:spacing w:val="7"/>
          <w:w w:val="115"/>
          <w:sz w:val="23"/>
          <w:szCs w:val="23"/>
        </w:rPr>
        <w:t xml:space="preserve"> </w:t>
      </w:r>
      <w:r w:rsidRPr="00731CC0">
        <w:rPr>
          <w:rFonts w:ascii="Arial" w:hAnsi="Arial" w:cs="Arial"/>
          <w:b/>
          <w:w w:val="115"/>
          <w:sz w:val="23"/>
          <w:szCs w:val="23"/>
        </w:rPr>
        <w:t>DA</w:t>
      </w:r>
      <w:r w:rsidRPr="00731CC0">
        <w:rPr>
          <w:rFonts w:ascii="Arial" w:hAnsi="Arial" w:cs="Arial"/>
          <w:b/>
          <w:spacing w:val="8"/>
          <w:w w:val="115"/>
          <w:sz w:val="23"/>
          <w:szCs w:val="23"/>
        </w:rPr>
        <w:t xml:space="preserve"> </w:t>
      </w:r>
      <w:r w:rsidRPr="00731CC0">
        <w:rPr>
          <w:rFonts w:ascii="Arial" w:hAnsi="Arial" w:cs="Arial"/>
          <w:b/>
          <w:w w:val="115"/>
          <w:sz w:val="23"/>
          <w:szCs w:val="23"/>
        </w:rPr>
        <w:t>SOLUÇÃO</w:t>
      </w:r>
    </w:p>
    <w:p w:rsidR="00507702" w:rsidRPr="00731CC0" w:rsidRDefault="00507702" w:rsidP="00507702">
      <w:pPr>
        <w:pStyle w:val="Corpodetexto"/>
        <w:spacing w:before="9" w:line="360" w:lineRule="auto"/>
        <w:ind w:left="0" w:right="104"/>
        <w:jc w:val="both"/>
        <w:rPr>
          <w:rFonts w:ascii="Arial" w:hAnsi="Arial" w:cs="Arial"/>
          <w:sz w:val="23"/>
          <w:szCs w:val="23"/>
        </w:rPr>
      </w:pPr>
    </w:p>
    <w:p w:rsidR="00507702" w:rsidRPr="00731CC0" w:rsidRDefault="00E320D2" w:rsidP="00E320D2">
      <w:pPr>
        <w:pStyle w:val="Corpodetexto"/>
        <w:spacing w:line="360" w:lineRule="auto"/>
        <w:ind w:left="0" w:right="104" w:firstLine="567"/>
        <w:jc w:val="both"/>
        <w:rPr>
          <w:rFonts w:ascii="Arial" w:hAnsi="Arial" w:cs="Arial"/>
          <w:sz w:val="23"/>
          <w:szCs w:val="23"/>
        </w:rPr>
      </w:pPr>
      <w:r w:rsidRPr="00731CC0">
        <w:rPr>
          <w:rFonts w:ascii="Arial" w:hAnsi="Arial" w:cs="Arial"/>
          <w:w w:val="105"/>
          <w:sz w:val="23"/>
          <w:szCs w:val="23"/>
        </w:rPr>
        <w:t>5.1</w:t>
      </w:r>
      <w:r w:rsidRPr="00731CC0">
        <w:rPr>
          <w:rFonts w:ascii="Arial" w:hAnsi="Arial" w:cs="Arial"/>
          <w:w w:val="105"/>
          <w:sz w:val="23"/>
          <w:szCs w:val="23"/>
        </w:rPr>
        <w:tab/>
      </w:r>
      <w:r w:rsidR="00507702" w:rsidRPr="00731CC0">
        <w:rPr>
          <w:rFonts w:ascii="Arial" w:hAnsi="Arial" w:cs="Arial"/>
          <w:w w:val="105"/>
          <w:sz w:val="23"/>
          <w:szCs w:val="23"/>
        </w:rPr>
        <w:t>Os equipamentos referentes à Solução de Telefonia deverão ser instalados nos endereços a</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 xml:space="preserve">serem definidos pelo </w:t>
      </w:r>
      <w:r w:rsidRPr="00731CC0">
        <w:rPr>
          <w:rFonts w:ascii="Arial" w:hAnsi="Arial" w:cs="Arial"/>
          <w:w w:val="105"/>
          <w:sz w:val="23"/>
          <w:szCs w:val="23"/>
        </w:rPr>
        <w:t>Fundo</w:t>
      </w:r>
      <w:r w:rsidR="00507702" w:rsidRPr="00731CC0">
        <w:rPr>
          <w:rFonts w:ascii="Arial" w:hAnsi="Arial" w:cs="Arial"/>
          <w:w w:val="105"/>
          <w:sz w:val="23"/>
          <w:szCs w:val="23"/>
        </w:rPr>
        <w:t xml:space="preserve"> Municipal</w:t>
      </w:r>
      <w:r w:rsidRPr="00731CC0">
        <w:rPr>
          <w:rFonts w:ascii="Arial" w:hAnsi="Arial" w:cs="Arial"/>
          <w:w w:val="105"/>
          <w:sz w:val="23"/>
          <w:szCs w:val="23"/>
        </w:rPr>
        <w:t xml:space="preserve"> de Saúde</w:t>
      </w:r>
      <w:r w:rsidR="00507702" w:rsidRPr="00731CC0">
        <w:rPr>
          <w:rFonts w:ascii="Arial" w:hAnsi="Arial" w:cs="Arial"/>
          <w:w w:val="105"/>
          <w:sz w:val="23"/>
          <w:szCs w:val="23"/>
        </w:rPr>
        <w:t xml:space="preserve">, desde já </w:t>
      </w:r>
      <w:r w:rsidRPr="00731CC0">
        <w:rPr>
          <w:rFonts w:ascii="Arial" w:hAnsi="Arial" w:cs="Arial"/>
          <w:w w:val="105"/>
          <w:sz w:val="23"/>
          <w:szCs w:val="23"/>
        </w:rPr>
        <w:t>especificando os locais</w:t>
      </w:r>
      <w:r w:rsidR="00507702" w:rsidRPr="00731CC0">
        <w:rPr>
          <w:rFonts w:ascii="Arial" w:hAnsi="Arial" w:cs="Arial"/>
          <w:w w:val="105"/>
          <w:sz w:val="23"/>
          <w:szCs w:val="23"/>
        </w:rPr>
        <w:t>,</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podendo</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ser</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alterados</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de</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acordo</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com</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a</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conveniência</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e</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necessidade</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da</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Administração</w:t>
      </w:r>
      <w:r w:rsidR="00507702" w:rsidRPr="00731CC0">
        <w:rPr>
          <w:rFonts w:ascii="Arial" w:hAnsi="Arial" w:cs="Arial"/>
          <w:spacing w:val="3"/>
          <w:w w:val="105"/>
          <w:sz w:val="23"/>
          <w:szCs w:val="23"/>
        </w:rPr>
        <w:t xml:space="preserve"> </w:t>
      </w:r>
      <w:r w:rsidR="00507702" w:rsidRPr="00731CC0">
        <w:rPr>
          <w:rFonts w:ascii="Arial" w:hAnsi="Arial" w:cs="Arial"/>
          <w:w w:val="105"/>
          <w:sz w:val="23"/>
          <w:szCs w:val="23"/>
        </w:rPr>
        <w:t>Pública:</w:t>
      </w:r>
    </w:p>
    <w:p w:rsidR="00507702" w:rsidRPr="00731CC0" w:rsidRDefault="00507702" w:rsidP="00507702">
      <w:pPr>
        <w:pStyle w:val="Corpodetexto"/>
        <w:spacing w:before="9" w:line="360" w:lineRule="auto"/>
        <w:ind w:left="0" w:right="104"/>
        <w:jc w:val="both"/>
        <w:rPr>
          <w:rFonts w:ascii="Arial" w:hAnsi="Arial" w:cs="Arial"/>
          <w:sz w:val="23"/>
          <w:szCs w:val="23"/>
        </w:rPr>
      </w:pPr>
    </w:p>
    <w:p w:rsidR="00507702" w:rsidRPr="00731CC0" w:rsidRDefault="003A46F4" w:rsidP="00A44067">
      <w:pPr>
        <w:pStyle w:val="PargrafodaLista"/>
        <w:numPr>
          <w:ilvl w:val="0"/>
          <w:numId w:val="9"/>
        </w:numPr>
        <w:tabs>
          <w:tab w:val="left" w:pos="808"/>
        </w:tabs>
        <w:spacing w:line="360" w:lineRule="auto"/>
        <w:ind w:right="104"/>
        <w:rPr>
          <w:rFonts w:ascii="Arial" w:hAnsi="Arial" w:cs="Arial"/>
          <w:sz w:val="23"/>
          <w:szCs w:val="23"/>
        </w:rPr>
      </w:pPr>
      <w:r w:rsidRPr="00731CC0">
        <w:rPr>
          <w:rFonts w:ascii="Arial" w:hAnsi="Arial" w:cs="Arial"/>
          <w:sz w:val="23"/>
          <w:szCs w:val="23"/>
        </w:rPr>
        <w:t xml:space="preserve"> </w:t>
      </w:r>
      <w:r w:rsidR="00507702" w:rsidRPr="00731CC0">
        <w:rPr>
          <w:rFonts w:ascii="Arial" w:hAnsi="Arial" w:cs="Arial"/>
          <w:sz w:val="23"/>
          <w:szCs w:val="23"/>
        </w:rPr>
        <w:t>Secretaria</w:t>
      </w:r>
      <w:r w:rsidR="00507702" w:rsidRPr="00731CC0">
        <w:rPr>
          <w:rFonts w:ascii="Arial" w:hAnsi="Arial" w:cs="Arial"/>
          <w:spacing w:val="1"/>
          <w:sz w:val="23"/>
          <w:szCs w:val="23"/>
        </w:rPr>
        <w:t xml:space="preserve"> </w:t>
      </w:r>
      <w:r w:rsidR="00507702" w:rsidRPr="00731CC0">
        <w:rPr>
          <w:rFonts w:ascii="Arial" w:hAnsi="Arial" w:cs="Arial"/>
          <w:sz w:val="23"/>
          <w:szCs w:val="23"/>
        </w:rPr>
        <w:t>Municipal de</w:t>
      </w:r>
      <w:r w:rsidR="00507702" w:rsidRPr="00731CC0">
        <w:rPr>
          <w:rFonts w:ascii="Arial" w:hAnsi="Arial" w:cs="Arial"/>
          <w:spacing w:val="1"/>
          <w:sz w:val="23"/>
          <w:szCs w:val="23"/>
        </w:rPr>
        <w:t xml:space="preserve"> </w:t>
      </w:r>
      <w:r w:rsidR="00E320D2" w:rsidRPr="00731CC0">
        <w:rPr>
          <w:rFonts w:ascii="Arial" w:hAnsi="Arial" w:cs="Arial"/>
          <w:sz w:val="23"/>
          <w:szCs w:val="23"/>
        </w:rPr>
        <w:t>Saúde: Rua</w:t>
      </w:r>
      <w:r w:rsidRPr="00731CC0">
        <w:rPr>
          <w:rFonts w:ascii="Arial" w:hAnsi="Arial" w:cs="Arial"/>
          <w:sz w:val="23"/>
          <w:szCs w:val="23"/>
        </w:rPr>
        <w:t xml:space="preserve"> 23, Qd. B, S/N, Vila São José.</w:t>
      </w:r>
    </w:p>
    <w:p w:rsidR="0098350C" w:rsidRPr="00731CC0" w:rsidRDefault="003A46F4" w:rsidP="003A46F4">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Unidade de Pronto Atendimento: Rua Rui Barbosa, 852-1094, Vila Caiçara.</w:t>
      </w:r>
    </w:p>
    <w:p w:rsidR="003A46F4" w:rsidRPr="00731CC0" w:rsidRDefault="003A46F4" w:rsidP="003A46F4">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Hospital Municipal Monsenhor Angelino Fernandez Y Fernandez: Rua Alcântara Morais Palmeira; 246; Setor Fernandes.</w:t>
      </w:r>
    </w:p>
    <w:p w:rsidR="003A46F4" w:rsidRPr="00731CC0" w:rsidRDefault="003A46F4" w:rsidP="003A46F4">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Serviço Móvel de Urgência: Rua Arlindo Bailão; 476-632.</w:t>
      </w:r>
    </w:p>
    <w:p w:rsidR="0098350C" w:rsidRPr="00731CC0" w:rsidRDefault="003A46F4" w:rsidP="003A46F4">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Serviço de Atendimento de Transporte Sanitário: Rua Arlindo Bailão; 476-632.</w:t>
      </w:r>
    </w:p>
    <w:p w:rsidR="003A46F4" w:rsidRPr="00731CC0" w:rsidRDefault="002B04F9"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Centro de Especialidades Odontológicas Alcântara Marques Palmeira: Rua Almeida Guerra; Qd 25; Lt 07; Setor Paraíso.</w:t>
      </w:r>
    </w:p>
    <w:p w:rsidR="002B04F9" w:rsidRPr="00731CC0" w:rsidRDefault="002B04F9"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Farmácia Básica Central: Avenida Wilson Quirino De Andrade; 450; Bairro Anhanguera.</w:t>
      </w:r>
    </w:p>
    <w:p w:rsidR="002B04F9" w:rsidRPr="00731CC0" w:rsidRDefault="002B04F9"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lastRenderedPageBreak/>
        <w:t xml:space="preserve">Central de </w:t>
      </w:r>
      <w:r w:rsidRPr="00731CC0">
        <w:rPr>
          <w:rFonts w:ascii="Arial" w:hAnsi="Arial" w:cs="Arial"/>
          <w:sz w:val="23"/>
          <w:szCs w:val="23"/>
          <w:lang w:val="pt-BR"/>
        </w:rPr>
        <w:t>Abastecimento Farmacêutico: Avenida Wilson Quirino De Andrade; 450; Bairro Anhanguera.</w:t>
      </w:r>
    </w:p>
    <w:p w:rsidR="002B04F9" w:rsidRPr="00731CC0" w:rsidRDefault="002B04F9"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Núcleo de Vigilância Epidemiológica: Avenida Antonio Moreira; S/N; Bairro Nipo Brasileiro.</w:t>
      </w:r>
    </w:p>
    <w:p w:rsidR="002B04F9" w:rsidRPr="00731CC0" w:rsidRDefault="002B04F9"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Vigilância Sanitária: Avenida Antonio Moreira; S/N; Bairro Nipo Brasileiro.</w:t>
      </w:r>
    </w:p>
    <w:p w:rsidR="002B04F9" w:rsidRPr="00731CC0" w:rsidRDefault="002B04F9" w:rsidP="000F5D87">
      <w:pPr>
        <w:pStyle w:val="PargrafodaLista"/>
        <w:widowControl/>
        <w:numPr>
          <w:ilvl w:val="0"/>
          <w:numId w:val="9"/>
        </w:numPr>
        <w:autoSpaceDE/>
        <w:autoSpaceDN/>
        <w:spacing w:line="360" w:lineRule="auto"/>
        <w:ind w:right="-143"/>
        <w:rPr>
          <w:rFonts w:ascii="Arial" w:hAnsi="Arial" w:cs="Arial"/>
          <w:sz w:val="23"/>
          <w:szCs w:val="23"/>
        </w:rPr>
      </w:pPr>
      <w:r w:rsidRPr="00731CC0">
        <w:rPr>
          <w:rFonts w:ascii="Arial" w:hAnsi="Arial" w:cs="Arial"/>
          <w:sz w:val="23"/>
          <w:szCs w:val="23"/>
        </w:rPr>
        <w:t>Centro de Atenção Psicossocial: Rua José Camilo, 117, Bairro Jussara I</w:t>
      </w:r>
    </w:p>
    <w:p w:rsidR="002B04F9"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Abdcari</w:t>
      </w:r>
      <w:proofErr w:type="spellEnd"/>
      <w:r w:rsidR="002B04F9" w:rsidRPr="00731CC0">
        <w:rPr>
          <w:rFonts w:ascii="Arial" w:eastAsia="Times New Roman" w:hAnsi="Arial" w:cs="Arial"/>
          <w:color w:val="000000"/>
          <w:sz w:val="23"/>
          <w:szCs w:val="23"/>
          <w:lang w:val="pt-BR" w:eastAsia="pt-BR"/>
        </w:rPr>
        <w:t xml:space="preserve"> Calil Rime: Rua Pascoal </w:t>
      </w:r>
      <w:proofErr w:type="spellStart"/>
      <w:r w:rsidR="002B04F9" w:rsidRPr="00731CC0">
        <w:rPr>
          <w:rFonts w:ascii="Arial" w:eastAsia="Times New Roman" w:hAnsi="Arial" w:cs="Arial"/>
          <w:color w:val="000000"/>
          <w:sz w:val="23"/>
          <w:szCs w:val="23"/>
          <w:lang w:val="pt-BR" w:eastAsia="pt-BR"/>
        </w:rPr>
        <w:t>Pucci</w:t>
      </w:r>
      <w:proofErr w:type="spellEnd"/>
      <w:r w:rsidR="002B04F9" w:rsidRPr="00731CC0">
        <w:rPr>
          <w:rFonts w:ascii="Arial" w:eastAsia="Times New Roman" w:hAnsi="Arial" w:cs="Arial"/>
          <w:color w:val="000000"/>
          <w:sz w:val="23"/>
          <w:szCs w:val="23"/>
          <w:lang w:val="pt-BR" w:eastAsia="pt-BR"/>
        </w:rPr>
        <w:t xml:space="preserve">, s/n, </w:t>
      </w:r>
      <w:proofErr w:type="spellStart"/>
      <w:r w:rsidR="002B04F9" w:rsidRPr="00731CC0">
        <w:rPr>
          <w:rFonts w:ascii="Arial" w:eastAsia="Times New Roman" w:hAnsi="Arial" w:cs="Arial"/>
          <w:color w:val="000000"/>
          <w:sz w:val="23"/>
          <w:szCs w:val="23"/>
          <w:lang w:val="pt-BR" w:eastAsia="pt-BR"/>
        </w:rPr>
        <w:t>qd</w:t>
      </w:r>
      <w:proofErr w:type="spellEnd"/>
      <w:r w:rsidR="002B04F9" w:rsidRPr="00731CC0">
        <w:rPr>
          <w:rFonts w:ascii="Arial" w:eastAsia="Times New Roman" w:hAnsi="Arial" w:cs="Arial"/>
          <w:color w:val="000000"/>
          <w:sz w:val="23"/>
          <w:szCs w:val="23"/>
          <w:lang w:val="pt-BR" w:eastAsia="pt-BR"/>
        </w:rPr>
        <w:t xml:space="preserve">. 04, </w:t>
      </w:r>
      <w:proofErr w:type="spellStart"/>
      <w:r w:rsidR="002B04F9" w:rsidRPr="00731CC0">
        <w:rPr>
          <w:rFonts w:ascii="Arial" w:eastAsia="Times New Roman" w:hAnsi="Arial" w:cs="Arial"/>
          <w:color w:val="000000"/>
          <w:sz w:val="23"/>
          <w:szCs w:val="23"/>
          <w:lang w:val="pt-BR" w:eastAsia="pt-BR"/>
        </w:rPr>
        <w:t>lt</w:t>
      </w:r>
      <w:proofErr w:type="spellEnd"/>
      <w:r w:rsidR="002B04F9" w:rsidRPr="00731CC0">
        <w:rPr>
          <w:rFonts w:ascii="Arial" w:eastAsia="Times New Roman" w:hAnsi="Arial" w:cs="Arial"/>
          <w:color w:val="000000"/>
          <w:sz w:val="23"/>
          <w:szCs w:val="23"/>
          <w:lang w:val="pt-BR" w:eastAsia="pt-BR"/>
        </w:rPr>
        <w:t>. APM 02, Setor Residencial Ana Luiza</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eastAsia="Times New Roman" w:hAnsi="Arial" w:cs="Arial"/>
          <w:color w:val="000000"/>
          <w:sz w:val="23"/>
          <w:szCs w:val="23"/>
          <w:lang w:val="pt-BR" w:eastAsia="pt-BR"/>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Dr. Cristiano Teixeira Da Silva: Avenida Deputado </w:t>
      </w:r>
      <w:proofErr w:type="spellStart"/>
      <w:r w:rsidR="002B04F9" w:rsidRPr="00731CC0">
        <w:rPr>
          <w:rFonts w:ascii="Arial" w:eastAsia="Times New Roman" w:hAnsi="Arial" w:cs="Arial"/>
          <w:color w:val="000000"/>
          <w:sz w:val="23"/>
          <w:szCs w:val="23"/>
          <w:lang w:val="pt-BR" w:eastAsia="pt-BR"/>
        </w:rPr>
        <w:t>Getulio</w:t>
      </w:r>
      <w:proofErr w:type="spellEnd"/>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Artiga</w:t>
      </w:r>
      <w:proofErr w:type="spellEnd"/>
      <w:r w:rsidR="002B04F9" w:rsidRPr="00731CC0">
        <w:rPr>
          <w:rFonts w:ascii="Arial" w:eastAsia="Times New Roman" w:hAnsi="Arial" w:cs="Arial"/>
          <w:color w:val="000000"/>
          <w:sz w:val="23"/>
          <w:szCs w:val="23"/>
          <w:lang w:val="pt-BR" w:eastAsia="pt-BR"/>
        </w:rPr>
        <w:t xml:space="preserve">, s/n, </w:t>
      </w:r>
      <w:proofErr w:type="spellStart"/>
      <w:r w:rsidR="002B04F9" w:rsidRPr="00731CC0">
        <w:rPr>
          <w:rFonts w:ascii="Arial" w:eastAsia="Times New Roman" w:hAnsi="Arial" w:cs="Arial"/>
          <w:color w:val="000000"/>
          <w:sz w:val="23"/>
          <w:szCs w:val="23"/>
          <w:lang w:val="pt-BR" w:eastAsia="pt-BR"/>
        </w:rPr>
        <w:t>qd</w:t>
      </w:r>
      <w:proofErr w:type="spellEnd"/>
      <w:r w:rsidR="002B04F9" w:rsidRPr="00731CC0">
        <w:rPr>
          <w:rFonts w:ascii="Arial" w:eastAsia="Times New Roman" w:hAnsi="Arial" w:cs="Arial"/>
          <w:color w:val="000000"/>
          <w:sz w:val="23"/>
          <w:szCs w:val="23"/>
          <w:lang w:val="pt-BR" w:eastAsia="pt-BR"/>
        </w:rPr>
        <w:t xml:space="preserve"> 20, </w:t>
      </w:r>
      <w:proofErr w:type="spellStart"/>
      <w:r w:rsidR="002B04F9" w:rsidRPr="00731CC0">
        <w:rPr>
          <w:rFonts w:ascii="Arial" w:eastAsia="Times New Roman" w:hAnsi="Arial" w:cs="Arial"/>
          <w:color w:val="000000"/>
          <w:sz w:val="23"/>
          <w:szCs w:val="23"/>
          <w:lang w:val="pt-BR" w:eastAsia="pt-BR"/>
        </w:rPr>
        <w:t>lt</w:t>
      </w:r>
      <w:proofErr w:type="spellEnd"/>
      <w:r w:rsidR="002B04F9" w:rsidRPr="00731CC0">
        <w:rPr>
          <w:rFonts w:ascii="Arial" w:eastAsia="Times New Roman" w:hAnsi="Arial" w:cs="Arial"/>
          <w:color w:val="000000"/>
          <w:sz w:val="23"/>
          <w:szCs w:val="23"/>
          <w:lang w:val="pt-BR" w:eastAsia="pt-BR"/>
        </w:rPr>
        <w:t>. 08/09, Setor Parque Santa Marta</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Dr. João Severino De Araújo: Rua Zico Brandão. N. º01, Setor Vila Jandira</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Elias </w:t>
      </w:r>
      <w:proofErr w:type="spellStart"/>
      <w:r w:rsidR="002B04F9" w:rsidRPr="00731CC0">
        <w:rPr>
          <w:rFonts w:ascii="Arial" w:eastAsia="Times New Roman" w:hAnsi="Arial" w:cs="Arial"/>
          <w:color w:val="000000"/>
          <w:sz w:val="23"/>
          <w:szCs w:val="23"/>
          <w:lang w:val="pt-BR" w:eastAsia="pt-BR"/>
        </w:rPr>
        <w:t>Sebba</w:t>
      </w:r>
      <w:proofErr w:type="spellEnd"/>
      <w:r w:rsidR="002B04F9" w:rsidRPr="00731CC0">
        <w:rPr>
          <w:rFonts w:ascii="Arial" w:eastAsia="Times New Roman" w:hAnsi="Arial" w:cs="Arial"/>
          <w:color w:val="000000"/>
          <w:sz w:val="23"/>
          <w:szCs w:val="23"/>
          <w:lang w:val="pt-BR" w:eastAsia="pt-BR"/>
        </w:rPr>
        <w:t>: Rua 01, s/n, Setor Vila América, CEP 75402-680</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Genesy</w:t>
      </w:r>
      <w:proofErr w:type="spellEnd"/>
      <w:r w:rsidR="002B04F9" w:rsidRPr="00731CC0">
        <w:rPr>
          <w:rFonts w:ascii="Arial" w:eastAsia="Times New Roman" w:hAnsi="Arial" w:cs="Arial"/>
          <w:color w:val="000000"/>
          <w:sz w:val="23"/>
          <w:szCs w:val="23"/>
          <w:lang w:val="pt-BR" w:eastAsia="pt-BR"/>
        </w:rPr>
        <w:t xml:space="preserve"> Vieira </w:t>
      </w:r>
      <w:proofErr w:type="spellStart"/>
      <w:r w:rsidR="002B04F9" w:rsidRPr="00731CC0">
        <w:rPr>
          <w:rFonts w:ascii="Arial" w:eastAsia="Times New Roman" w:hAnsi="Arial" w:cs="Arial"/>
          <w:color w:val="000000"/>
          <w:sz w:val="23"/>
          <w:szCs w:val="23"/>
          <w:lang w:val="pt-BR" w:eastAsia="pt-BR"/>
        </w:rPr>
        <w:t>Soyer</w:t>
      </w:r>
      <w:proofErr w:type="spellEnd"/>
      <w:r w:rsidR="002B04F9" w:rsidRPr="00731CC0">
        <w:rPr>
          <w:rFonts w:ascii="Arial" w:eastAsia="Times New Roman" w:hAnsi="Arial" w:cs="Arial"/>
          <w:color w:val="000000"/>
          <w:sz w:val="23"/>
          <w:szCs w:val="23"/>
          <w:lang w:val="pt-BR" w:eastAsia="pt-BR"/>
        </w:rPr>
        <w:t xml:space="preserve">: Rua </w:t>
      </w:r>
      <w:r w:rsidRPr="00731CC0">
        <w:rPr>
          <w:rFonts w:ascii="Arial" w:eastAsia="Times New Roman" w:hAnsi="Arial" w:cs="Arial"/>
          <w:color w:val="000000"/>
          <w:sz w:val="23"/>
          <w:szCs w:val="23"/>
          <w:lang w:val="pt-BR" w:eastAsia="pt-BR"/>
        </w:rPr>
        <w:t>Antônio</w:t>
      </w:r>
      <w:r w:rsidR="002B04F9" w:rsidRPr="00731CC0">
        <w:rPr>
          <w:rFonts w:ascii="Arial" w:eastAsia="Times New Roman" w:hAnsi="Arial" w:cs="Arial"/>
          <w:color w:val="000000"/>
          <w:sz w:val="23"/>
          <w:szCs w:val="23"/>
          <w:lang w:val="pt-BR" w:eastAsia="pt-BR"/>
        </w:rPr>
        <w:t xml:space="preserve"> Tolentino, s/n, </w:t>
      </w:r>
      <w:proofErr w:type="spellStart"/>
      <w:r w:rsidR="002B04F9" w:rsidRPr="00731CC0">
        <w:rPr>
          <w:rFonts w:ascii="Arial" w:eastAsia="Times New Roman" w:hAnsi="Arial" w:cs="Arial"/>
          <w:color w:val="000000"/>
          <w:sz w:val="23"/>
          <w:szCs w:val="23"/>
          <w:lang w:val="pt-BR" w:eastAsia="pt-BR"/>
        </w:rPr>
        <w:t>qd</w:t>
      </w:r>
      <w:proofErr w:type="spellEnd"/>
      <w:r w:rsidR="002B04F9" w:rsidRPr="00731CC0">
        <w:rPr>
          <w:rFonts w:ascii="Arial" w:eastAsia="Times New Roman" w:hAnsi="Arial" w:cs="Arial"/>
          <w:color w:val="000000"/>
          <w:sz w:val="23"/>
          <w:szCs w:val="23"/>
          <w:lang w:val="pt-BR" w:eastAsia="pt-BR"/>
        </w:rPr>
        <w:t xml:space="preserve">. 04, </w:t>
      </w:r>
      <w:proofErr w:type="spellStart"/>
      <w:r w:rsidR="002B04F9" w:rsidRPr="00731CC0">
        <w:rPr>
          <w:rFonts w:ascii="Arial" w:eastAsia="Times New Roman" w:hAnsi="Arial" w:cs="Arial"/>
          <w:color w:val="000000"/>
          <w:sz w:val="23"/>
          <w:szCs w:val="23"/>
          <w:lang w:val="pt-BR" w:eastAsia="pt-BR"/>
        </w:rPr>
        <w:t>lt</w:t>
      </w:r>
      <w:proofErr w:type="spellEnd"/>
      <w:r w:rsidR="002B04F9" w:rsidRPr="00731CC0">
        <w:rPr>
          <w:rFonts w:ascii="Arial" w:eastAsia="Times New Roman" w:hAnsi="Arial" w:cs="Arial"/>
          <w:color w:val="000000"/>
          <w:sz w:val="23"/>
          <w:szCs w:val="23"/>
          <w:lang w:val="pt-BR" w:eastAsia="pt-BR"/>
        </w:rPr>
        <w:t>. APM, Setor Paraiso</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eastAsia="Times New Roman" w:hAnsi="Arial" w:cs="Arial"/>
          <w:color w:val="000000"/>
          <w:sz w:val="23"/>
          <w:szCs w:val="23"/>
          <w:lang w:val="pt-BR" w:eastAsia="pt-BR"/>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João Ribeiro De Castro Sobrinho: Avenida 01 esq. c/ as ruas 07 e 08, s/n, Setor Teodoro Alves</w:t>
      </w:r>
      <w:r w:rsidRPr="00731CC0">
        <w:rPr>
          <w:rFonts w:ascii="Arial" w:eastAsia="Times New Roman" w:hAnsi="Arial" w:cs="Arial"/>
          <w:color w:val="000000"/>
          <w:sz w:val="23"/>
          <w:szCs w:val="23"/>
          <w:lang w:val="pt-BR" w:eastAsia="pt-BR"/>
        </w:rPr>
        <w:t>.</w:t>
      </w:r>
    </w:p>
    <w:p w:rsidR="002B04F9" w:rsidRPr="00731CC0" w:rsidRDefault="000F5D87" w:rsidP="002B04F9">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Joviano Lobo: Rua </w:t>
      </w:r>
      <w:proofErr w:type="spellStart"/>
      <w:r w:rsidR="002B04F9" w:rsidRPr="00731CC0">
        <w:rPr>
          <w:rFonts w:ascii="Arial" w:eastAsia="Times New Roman" w:hAnsi="Arial" w:cs="Arial"/>
          <w:color w:val="000000"/>
          <w:sz w:val="23"/>
          <w:szCs w:val="23"/>
          <w:lang w:val="pt-BR" w:eastAsia="pt-BR"/>
        </w:rPr>
        <w:t>Buganvile</w:t>
      </w:r>
      <w:proofErr w:type="spellEnd"/>
      <w:r w:rsidR="002B04F9" w:rsidRPr="00731CC0">
        <w:rPr>
          <w:rFonts w:ascii="Arial" w:eastAsia="Times New Roman" w:hAnsi="Arial" w:cs="Arial"/>
          <w:color w:val="000000"/>
          <w:sz w:val="23"/>
          <w:szCs w:val="23"/>
          <w:lang w:val="pt-BR" w:eastAsia="pt-BR"/>
        </w:rPr>
        <w:t xml:space="preserve">, s/n, </w:t>
      </w:r>
      <w:proofErr w:type="spellStart"/>
      <w:r w:rsidR="002B04F9" w:rsidRPr="00731CC0">
        <w:rPr>
          <w:rFonts w:ascii="Arial" w:eastAsia="Times New Roman" w:hAnsi="Arial" w:cs="Arial"/>
          <w:color w:val="000000"/>
          <w:sz w:val="23"/>
          <w:szCs w:val="23"/>
          <w:lang w:val="pt-BR" w:eastAsia="pt-BR"/>
        </w:rPr>
        <w:t>qd</w:t>
      </w:r>
      <w:proofErr w:type="spellEnd"/>
      <w:r w:rsidR="002B04F9" w:rsidRPr="00731CC0">
        <w:rPr>
          <w:rFonts w:ascii="Arial" w:eastAsia="Times New Roman" w:hAnsi="Arial" w:cs="Arial"/>
          <w:color w:val="000000"/>
          <w:sz w:val="23"/>
          <w:szCs w:val="23"/>
          <w:lang w:val="pt-BR" w:eastAsia="pt-BR"/>
        </w:rPr>
        <w:t xml:space="preserve">. 20, </w:t>
      </w:r>
      <w:proofErr w:type="spellStart"/>
      <w:r w:rsidR="002B04F9" w:rsidRPr="00731CC0">
        <w:rPr>
          <w:rFonts w:ascii="Arial" w:eastAsia="Times New Roman" w:hAnsi="Arial" w:cs="Arial"/>
          <w:color w:val="000000"/>
          <w:sz w:val="23"/>
          <w:szCs w:val="23"/>
          <w:lang w:val="pt-BR" w:eastAsia="pt-BR"/>
        </w:rPr>
        <w:t>lt</w:t>
      </w:r>
      <w:proofErr w:type="spellEnd"/>
      <w:r w:rsidR="002B04F9" w:rsidRPr="00731CC0">
        <w:rPr>
          <w:rFonts w:ascii="Arial" w:eastAsia="Times New Roman" w:hAnsi="Arial" w:cs="Arial"/>
          <w:color w:val="000000"/>
          <w:sz w:val="23"/>
          <w:szCs w:val="23"/>
          <w:lang w:val="pt-BR" w:eastAsia="pt-BR"/>
        </w:rPr>
        <w:t>. 21/22, Setor Jardim Raio do Sol</w:t>
      </w:r>
      <w:r w:rsidRPr="00731CC0">
        <w:rPr>
          <w:rFonts w:ascii="Arial" w:eastAsia="Times New Roman" w:hAnsi="Arial" w:cs="Arial"/>
          <w:color w:val="000000"/>
          <w:sz w:val="23"/>
          <w:szCs w:val="23"/>
          <w:lang w:val="pt-BR" w:eastAsia="pt-BR"/>
        </w:rPr>
        <w:t>.</w:t>
      </w:r>
    </w:p>
    <w:p w:rsidR="002B04F9"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Jardim </w:t>
      </w:r>
      <w:proofErr w:type="spellStart"/>
      <w:r w:rsidR="002B04F9" w:rsidRPr="00731CC0">
        <w:rPr>
          <w:rFonts w:ascii="Arial" w:eastAsia="Times New Roman" w:hAnsi="Arial" w:cs="Arial"/>
          <w:color w:val="000000"/>
          <w:sz w:val="23"/>
          <w:szCs w:val="23"/>
          <w:lang w:val="pt-BR" w:eastAsia="pt-BR"/>
        </w:rPr>
        <w:t>Suico</w:t>
      </w:r>
      <w:proofErr w:type="spellEnd"/>
      <w:r w:rsidR="002B04F9" w:rsidRPr="00731CC0">
        <w:rPr>
          <w:rFonts w:ascii="Arial" w:eastAsia="Times New Roman" w:hAnsi="Arial" w:cs="Arial"/>
          <w:color w:val="000000"/>
          <w:sz w:val="23"/>
          <w:szCs w:val="23"/>
          <w:lang w:val="pt-BR" w:eastAsia="pt-BR"/>
        </w:rPr>
        <w:t xml:space="preserve">: Rua 12, s/n, </w:t>
      </w:r>
      <w:proofErr w:type="spellStart"/>
      <w:r w:rsidR="002B04F9" w:rsidRPr="00731CC0">
        <w:rPr>
          <w:rFonts w:ascii="Arial" w:eastAsia="Times New Roman" w:hAnsi="Arial" w:cs="Arial"/>
          <w:color w:val="000000"/>
          <w:sz w:val="23"/>
          <w:szCs w:val="23"/>
          <w:lang w:val="pt-BR" w:eastAsia="pt-BR"/>
        </w:rPr>
        <w:t>qd</w:t>
      </w:r>
      <w:proofErr w:type="spellEnd"/>
      <w:r w:rsidR="002B04F9" w:rsidRPr="00731CC0">
        <w:rPr>
          <w:rFonts w:ascii="Arial" w:eastAsia="Times New Roman" w:hAnsi="Arial" w:cs="Arial"/>
          <w:color w:val="000000"/>
          <w:sz w:val="23"/>
          <w:szCs w:val="23"/>
          <w:lang w:val="pt-BR" w:eastAsia="pt-BR"/>
        </w:rPr>
        <w:t xml:space="preserve">. 24, Setor Jardim </w:t>
      </w:r>
      <w:r w:rsidRPr="00731CC0">
        <w:rPr>
          <w:rFonts w:ascii="Arial" w:eastAsia="Times New Roman" w:hAnsi="Arial" w:cs="Arial"/>
          <w:color w:val="000000"/>
          <w:sz w:val="23"/>
          <w:szCs w:val="23"/>
          <w:lang w:val="pt-BR" w:eastAsia="pt-BR"/>
        </w:rPr>
        <w:t>Suíço.</w:t>
      </w:r>
    </w:p>
    <w:p w:rsidR="002B04F9"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Dr. </w:t>
      </w:r>
      <w:proofErr w:type="spellStart"/>
      <w:r w:rsidR="002B04F9" w:rsidRPr="00731CC0">
        <w:rPr>
          <w:rFonts w:ascii="Arial" w:eastAsia="Times New Roman" w:hAnsi="Arial" w:cs="Arial"/>
          <w:color w:val="000000"/>
          <w:sz w:val="23"/>
          <w:szCs w:val="23"/>
          <w:lang w:val="pt-BR" w:eastAsia="pt-BR"/>
        </w:rPr>
        <w:t>Tufi</w:t>
      </w:r>
      <w:proofErr w:type="spellEnd"/>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Sahium</w:t>
      </w:r>
      <w:proofErr w:type="spellEnd"/>
      <w:r w:rsidRPr="00731CC0">
        <w:rPr>
          <w:rFonts w:ascii="Arial" w:eastAsia="Times New Roman" w:hAnsi="Arial" w:cs="Arial"/>
          <w:color w:val="000000"/>
          <w:sz w:val="23"/>
          <w:szCs w:val="23"/>
          <w:lang w:val="pt-BR" w:eastAsia="pt-BR"/>
        </w:rPr>
        <w:t>: Rua da Saudade, s/n, Setor Centro, CEP 75400-549.</w:t>
      </w:r>
    </w:p>
    <w:p w:rsidR="002B04F9"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Vila Mutirão</w:t>
      </w:r>
      <w:r w:rsidRPr="00731CC0">
        <w:rPr>
          <w:rFonts w:ascii="Arial" w:eastAsia="Times New Roman" w:hAnsi="Arial" w:cs="Arial"/>
          <w:color w:val="000000"/>
          <w:sz w:val="23"/>
          <w:szCs w:val="23"/>
          <w:lang w:val="pt-BR" w:eastAsia="pt-BR"/>
        </w:rPr>
        <w:t xml:space="preserve">: Rua 03, s/n, </w:t>
      </w:r>
      <w:proofErr w:type="spellStart"/>
      <w:r w:rsidRPr="00731CC0">
        <w:rPr>
          <w:rFonts w:ascii="Arial" w:eastAsia="Times New Roman" w:hAnsi="Arial" w:cs="Arial"/>
          <w:color w:val="000000"/>
          <w:sz w:val="23"/>
          <w:szCs w:val="23"/>
          <w:lang w:val="pt-BR" w:eastAsia="pt-BR"/>
        </w:rPr>
        <w:t>qd</w:t>
      </w:r>
      <w:proofErr w:type="spellEnd"/>
      <w:r w:rsidRPr="00731CC0">
        <w:rPr>
          <w:rFonts w:ascii="Arial" w:eastAsia="Times New Roman" w:hAnsi="Arial" w:cs="Arial"/>
          <w:color w:val="000000"/>
          <w:sz w:val="23"/>
          <w:szCs w:val="23"/>
          <w:lang w:val="pt-BR" w:eastAsia="pt-BR"/>
        </w:rPr>
        <w:t xml:space="preserve">. 01, </w:t>
      </w:r>
      <w:proofErr w:type="spellStart"/>
      <w:r w:rsidRPr="00731CC0">
        <w:rPr>
          <w:rFonts w:ascii="Arial" w:eastAsia="Times New Roman" w:hAnsi="Arial" w:cs="Arial"/>
          <w:color w:val="000000"/>
          <w:sz w:val="23"/>
          <w:szCs w:val="23"/>
          <w:lang w:val="pt-BR" w:eastAsia="pt-BR"/>
        </w:rPr>
        <w:t>lt</w:t>
      </w:r>
      <w:proofErr w:type="spellEnd"/>
      <w:r w:rsidRPr="00731CC0">
        <w:rPr>
          <w:rFonts w:ascii="Arial" w:eastAsia="Times New Roman" w:hAnsi="Arial" w:cs="Arial"/>
          <w:color w:val="000000"/>
          <w:sz w:val="23"/>
          <w:szCs w:val="23"/>
          <w:lang w:val="pt-BR" w:eastAsia="pt-BR"/>
        </w:rPr>
        <w:t>. 09, Setor Vila Mutirão.</w:t>
      </w:r>
    </w:p>
    <w:p w:rsidR="002B04F9"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UBS</w:t>
      </w:r>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Zaruf</w:t>
      </w:r>
      <w:proofErr w:type="spellEnd"/>
      <w:r w:rsidR="002B04F9" w:rsidRPr="00731CC0">
        <w:rPr>
          <w:rFonts w:ascii="Arial" w:eastAsia="Times New Roman" w:hAnsi="Arial" w:cs="Arial"/>
          <w:color w:val="000000"/>
          <w:sz w:val="23"/>
          <w:szCs w:val="23"/>
          <w:lang w:val="pt-BR" w:eastAsia="pt-BR"/>
        </w:rPr>
        <w:t xml:space="preserve"> </w:t>
      </w:r>
      <w:proofErr w:type="spellStart"/>
      <w:r w:rsidR="002B04F9" w:rsidRPr="00731CC0">
        <w:rPr>
          <w:rFonts w:ascii="Arial" w:eastAsia="Times New Roman" w:hAnsi="Arial" w:cs="Arial"/>
          <w:color w:val="000000"/>
          <w:sz w:val="23"/>
          <w:szCs w:val="23"/>
          <w:lang w:val="pt-BR" w:eastAsia="pt-BR"/>
        </w:rPr>
        <w:t>Nacruth</w:t>
      </w:r>
      <w:proofErr w:type="spellEnd"/>
      <w:r w:rsidR="002B04F9" w:rsidRPr="00731CC0">
        <w:rPr>
          <w:rFonts w:ascii="Arial" w:eastAsia="Times New Roman" w:hAnsi="Arial" w:cs="Arial"/>
          <w:color w:val="000000"/>
          <w:sz w:val="23"/>
          <w:szCs w:val="23"/>
          <w:lang w:val="pt-BR" w:eastAsia="pt-BR"/>
        </w:rPr>
        <w:t xml:space="preserve"> Roriz – Km 60</w:t>
      </w:r>
      <w:r w:rsidRPr="00731CC0">
        <w:rPr>
          <w:rFonts w:ascii="Arial" w:eastAsia="Times New Roman" w:hAnsi="Arial" w:cs="Arial"/>
          <w:color w:val="000000"/>
          <w:sz w:val="23"/>
          <w:szCs w:val="23"/>
          <w:lang w:val="pt-BR" w:eastAsia="pt-BR"/>
        </w:rPr>
        <w:t xml:space="preserve">: Rua Quilombo, QD 10, </w:t>
      </w:r>
      <w:proofErr w:type="spellStart"/>
      <w:r w:rsidRPr="00731CC0">
        <w:rPr>
          <w:rFonts w:ascii="Arial" w:eastAsia="Times New Roman" w:hAnsi="Arial" w:cs="Arial"/>
          <w:color w:val="000000"/>
          <w:sz w:val="23"/>
          <w:szCs w:val="23"/>
          <w:lang w:val="pt-BR" w:eastAsia="pt-BR"/>
        </w:rPr>
        <w:t>Lt</w:t>
      </w:r>
      <w:proofErr w:type="spellEnd"/>
      <w:r w:rsidRPr="00731CC0">
        <w:rPr>
          <w:rFonts w:ascii="Arial" w:eastAsia="Times New Roman" w:hAnsi="Arial" w:cs="Arial"/>
          <w:color w:val="000000"/>
          <w:sz w:val="23"/>
          <w:szCs w:val="23"/>
          <w:lang w:val="pt-BR" w:eastAsia="pt-BR"/>
        </w:rPr>
        <w:t xml:space="preserve"> 10, Vila Quilombo.</w:t>
      </w:r>
    </w:p>
    <w:p w:rsidR="000F5D87"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eastAsia="Times New Roman" w:hAnsi="Arial" w:cs="Arial"/>
          <w:color w:val="000000"/>
          <w:sz w:val="23"/>
          <w:szCs w:val="23"/>
          <w:lang w:val="pt-BR" w:eastAsia="pt-BR"/>
        </w:rPr>
        <w:t xml:space="preserve"> UBS Ana Rita </w:t>
      </w:r>
      <w:proofErr w:type="spellStart"/>
      <w:r w:rsidRPr="00731CC0">
        <w:rPr>
          <w:rFonts w:ascii="Arial" w:eastAsia="Times New Roman" w:hAnsi="Arial" w:cs="Arial"/>
          <w:color w:val="000000"/>
          <w:sz w:val="23"/>
          <w:szCs w:val="23"/>
          <w:lang w:val="pt-BR" w:eastAsia="pt-BR"/>
        </w:rPr>
        <w:t>Bites</w:t>
      </w:r>
      <w:proofErr w:type="spellEnd"/>
      <w:r w:rsidRPr="00731CC0">
        <w:rPr>
          <w:rFonts w:ascii="Arial" w:eastAsia="Times New Roman" w:hAnsi="Arial" w:cs="Arial"/>
          <w:color w:val="000000"/>
          <w:sz w:val="23"/>
          <w:szCs w:val="23"/>
          <w:lang w:val="pt-BR" w:eastAsia="pt-BR"/>
        </w:rPr>
        <w:t xml:space="preserve"> Carvalho: Rua 05; </w:t>
      </w:r>
      <w:proofErr w:type="spellStart"/>
      <w:r w:rsidRPr="00731CC0">
        <w:rPr>
          <w:rFonts w:ascii="Arial" w:eastAsia="Times New Roman" w:hAnsi="Arial" w:cs="Arial"/>
          <w:color w:val="000000"/>
          <w:sz w:val="23"/>
          <w:szCs w:val="23"/>
          <w:lang w:val="pt-BR" w:eastAsia="pt-BR"/>
        </w:rPr>
        <w:t>Qd</w:t>
      </w:r>
      <w:proofErr w:type="spellEnd"/>
      <w:r w:rsidRPr="00731CC0">
        <w:rPr>
          <w:rFonts w:ascii="Arial" w:eastAsia="Times New Roman" w:hAnsi="Arial" w:cs="Arial"/>
          <w:color w:val="000000"/>
          <w:sz w:val="23"/>
          <w:szCs w:val="23"/>
          <w:lang w:val="pt-BR" w:eastAsia="pt-BR"/>
        </w:rPr>
        <w:t xml:space="preserve"> 04, </w:t>
      </w:r>
      <w:proofErr w:type="spellStart"/>
      <w:r w:rsidRPr="00731CC0">
        <w:rPr>
          <w:rFonts w:ascii="Arial" w:eastAsia="Times New Roman" w:hAnsi="Arial" w:cs="Arial"/>
          <w:color w:val="000000"/>
          <w:sz w:val="23"/>
          <w:szCs w:val="23"/>
          <w:lang w:val="pt-BR" w:eastAsia="pt-BR"/>
        </w:rPr>
        <w:t>Lt</w:t>
      </w:r>
      <w:proofErr w:type="spellEnd"/>
      <w:r w:rsidRPr="00731CC0">
        <w:rPr>
          <w:rFonts w:ascii="Arial" w:eastAsia="Times New Roman" w:hAnsi="Arial" w:cs="Arial"/>
          <w:color w:val="000000"/>
          <w:sz w:val="23"/>
          <w:szCs w:val="23"/>
          <w:lang w:val="pt-BR" w:eastAsia="pt-BR"/>
        </w:rPr>
        <w:t xml:space="preserve"> 18; </w:t>
      </w:r>
      <w:proofErr w:type="spellStart"/>
      <w:r w:rsidRPr="00731CC0">
        <w:rPr>
          <w:rFonts w:ascii="Arial" w:eastAsia="Times New Roman" w:hAnsi="Arial" w:cs="Arial"/>
          <w:color w:val="000000"/>
          <w:sz w:val="23"/>
          <w:szCs w:val="23"/>
          <w:lang w:val="pt-BR" w:eastAsia="pt-BR"/>
        </w:rPr>
        <w:t>Alegrino</w:t>
      </w:r>
      <w:proofErr w:type="spellEnd"/>
      <w:r w:rsidRPr="00731CC0">
        <w:rPr>
          <w:rFonts w:ascii="Arial" w:eastAsia="Times New Roman" w:hAnsi="Arial" w:cs="Arial"/>
          <w:color w:val="000000"/>
          <w:sz w:val="23"/>
          <w:szCs w:val="23"/>
          <w:lang w:val="pt-BR" w:eastAsia="pt-BR"/>
        </w:rPr>
        <w:t xml:space="preserve"> </w:t>
      </w:r>
      <w:proofErr w:type="spellStart"/>
      <w:r w:rsidRPr="00731CC0">
        <w:rPr>
          <w:rFonts w:ascii="Arial" w:eastAsia="Times New Roman" w:hAnsi="Arial" w:cs="Arial"/>
          <w:color w:val="000000"/>
          <w:sz w:val="23"/>
          <w:szCs w:val="23"/>
          <w:lang w:val="pt-BR" w:eastAsia="pt-BR"/>
        </w:rPr>
        <w:t>Lelis</w:t>
      </w:r>
      <w:proofErr w:type="spellEnd"/>
      <w:r w:rsidRPr="00731CC0">
        <w:rPr>
          <w:rFonts w:ascii="Arial" w:eastAsia="Times New Roman" w:hAnsi="Arial" w:cs="Arial"/>
          <w:color w:val="000000"/>
          <w:sz w:val="23"/>
          <w:szCs w:val="23"/>
          <w:lang w:val="pt-BR" w:eastAsia="pt-BR"/>
        </w:rPr>
        <w:t>.</w:t>
      </w:r>
    </w:p>
    <w:p w:rsidR="000F5D87" w:rsidRPr="00731CC0" w:rsidRDefault="000F5D87" w:rsidP="000F5D87">
      <w:pPr>
        <w:pStyle w:val="PargrafodaLista"/>
        <w:widowControl/>
        <w:numPr>
          <w:ilvl w:val="0"/>
          <w:numId w:val="9"/>
        </w:numPr>
        <w:autoSpaceDE/>
        <w:autoSpaceDN/>
        <w:spacing w:line="360" w:lineRule="auto"/>
        <w:rPr>
          <w:rFonts w:ascii="Arial" w:hAnsi="Arial" w:cs="Arial"/>
          <w:sz w:val="23"/>
          <w:szCs w:val="23"/>
        </w:rPr>
      </w:pPr>
      <w:r w:rsidRPr="00731CC0">
        <w:rPr>
          <w:rFonts w:ascii="Arial" w:hAnsi="Arial" w:cs="Arial"/>
          <w:sz w:val="23"/>
          <w:szCs w:val="23"/>
        </w:rPr>
        <w:t>Posto De Saude Frei Confaloni - Amália Qualhato: GO-222, KM 16, Fazenda Serra Baixo.</w:t>
      </w:r>
    </w:p>
    <w:p w:rsidR="000F5D87" w:rsidRPr="00731CC0" w:rsidRDefault="000F5D87" w:rsidP="000F5D87">
      <w:pPr>
        <w:pStyle w:val="PargrafodaLista"/>
        <w:widowControl/>
        <w:autoSpaceDE/>
        <w:autoSpaceDN/>
        <w:spacing w:line="360" w:lineRule="auto"/>
        <w:ind w:left="902"/>
        <w:rPr>
          <w:rFonts w:ascii="Arial" w:hAnsi="Arial" w:cs="Arial"/>
          <w:sz w:val="23"/>
          <w:szCs w:val="23"/>
        </w:rPr>
      </w:pPr>
    </w:p>
    <w:p w:rsidR="00507702" w:rsidRPr="00731CC0" w:rsidRDefault="0098350C" w:rsidP="0098350C">
      <w:pPr>
        <w:pStyle w:val="PargrafodaLista"/>
        <w:tabs>
          <w:tab w:val="left" w:pos="1042"/>
        </w:tabs>
        <w:spacing w:before="1" w:line="360" w:lineRule="auto"/>
        <w:ind w:left="542" w:right="104"/>
        <w:rPr>
          <w:rFonts w:ascii="Arial" w:hAnsi="Arial" w:cs="Arial"/>
          <w:sz w:val="23"/>
          <w:szCs w:val="23"/>
        </w:rPr>
      </w:pPr>
      <w:r w:rsidRPr="00731CC0">
        <w:rPr>
          <w:rFonts w:ascii="Arial" w:hAnsi="Arial" w:cs="Arial"/>
          <w:w w:val="105"/>
          <w:sz w:val="23"/>
          <w:szCs w:val="23"/>
        </w:rPr>
        <w:t>5.2</w:t>
      </w:r>
      <w:r w:rsidRPr="00731CC0">
        <w:rPr>
          <w:rFonts w:ascii="Arial" w:hAnsi="Arial" w:cs="Arial"/>
          <w:w w:val="105"/>
          <w:sz w:val="23"/>
          <w:szCs w:val="23"/>
        </w:rPr>
        <w:tab/>
        <w:t xml:space="preserve">      </w:t>
      </w:r>
      <w:r w:rsidR="00507702" w:rsidRPr="00731CC0">
        <w:rPr>
          <w:rFonts w:ascii="Arial" w:hAnsi="Arial" w:cs="Arial"/>
          <w:w w:val="105"/>
          <w:sz w:val="23"/>
          <w:szCs w:val="23"/>
        </w:rPr>
        <w:t>O</w:t>
      </w:r>
      <w:r w:rsidR="00507702" w:rsidRPr="00731CC0">
        <w:rPr>
          <w:rFonts w:ascii="Arial" w:hAnsi="Arial" w:cs="Arial"/>
          <w:spacing w:val="-6"/>
          <w:w w:val="105"/>
          <w:sz w:val="23"/>
          <w:szCs w:val="23"/>
        </w:rPr>
        <w:t xml:space="preserve"> </w:t>
      </w:r>
      <w:r w:rsidR="00507702" w:rsidRPr="00731CC0">
        <w:rPr>
          <w:rFonts w:ascii="Arial" w:hAnsi="Arial" w:cs="Arial"/>
          <w:w w:val="105"/>
          <w:sz w:val="23"/>
          <w:szCs w:val="23"/>
        </w:rPr>
        <w:t>prazo</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máximo</w:t>
      </w:r>
      <w:r w:rsidR="00507702" w:rsidRPr="00731CC0">
        <w:rPr>
          <w:rFonts w:ascii="Arial" w:hAnsi="Arial" w:cs="Arial"/>
          <w:spacing w:val="-10"/>
          <w:w w:val="105"/>
          <w:sz w:val="23"/>
          <w:szCs w:val="23"/>
        </w:rPr>
        <w:t xml:space="preserve"> </w:t>
      </w:r>
      <w:r w:rsidR="00507702" w:rsidRPr="00731CC0">
        <w:rPr>
          <w:rFonts w:ascii="Arial" w:hAnsi="Arial" w:cs="Arial"/>
          <w:w w:val="105"/>
          <w:sz w:val="23"/>
          <w:szCs w:val="23"/>
        </w:rPr>
        <w:t>de</w:t>
      </w:r>
      <w:r w:rsidR="00507702" w:rsidRPr="00731CC0">
        <w:rPr>
          <w:rFonts w:ascii="Arial" w:hAnsi="Arial" w:cs="Arial"/>
          <w:spacing w:val="-6"/>
          <w:w w:val="105"/>
          <w:sz w:val="23"/>
          <w:szCs w:val="23"/>
        </w:rPr>
        <w:t xml:space="preserve"> </w:t>
      </w:r>
      <w:r w:rsidR="00507702" w:rsidRPr="00731CC0">
        <w:rPr>
          <w:rFonts w:ascii="Arial" w:hAnsi="Arial" w:cs="Arial"/>
          <w:w w:val="105"/>
          <w:sz w:val="23"/>
          <w:szCs w:val="23"/>
        </w:rPr>
        <w:t>entrega,</w:t>
      </w:r>
      <w:r w:rsidR="00507702" w:rsidRPr="00731CC0">
        <w:rPr>
          <w:rFonts w:ascii="Arial" w:hAnsi="Arial" w:cs="Arial"/>
          <w:spacing w:val="-6"/>
          <w:w w:val="105"/>
          <w:sz w:val="23"/>
          <w:szCs w:val="23"/>
        </w:rPr>
        <w:t xml:space="preserve"> </w:t>
      </w:r>
      <w:r w:rsidR="00507702" w:rsidRPr="00731CC0">
        <w:rPr>
          <w:rFonts w:ascii="Arial" w:hAnsi="Arial" w:cs="Arial"/>
          <w:w w:val="105"/>
          <w:sz w:val="23"/>
          <w:szCs w:val="23"/>
        </w:rPr>
        <w:t>instalação</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e</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implantação</w:t>
      </w:r>
      <w:r w:rsidR="00507702" w:rsidRPr="00731CC0">
        <w:rPr>
          <w:rFonts w:ascii="Arial" w:hAnsi="Arial" w:cs="Arial"/>
          <w:spacing w:val="-5"/>
          <w:w w:val="105"/>
          <w:sz w:val="23"/>
          <w:szCs w:val="23"/>
        </w:rPr>
        <w:t xml:space="preserve"> </w:t>
      </w:r>
      <w:r w:rsidR="00507702" w:rsidRPr="00731CC0">
        <w:rPr>
          <w:rFonts w:ascii="Arial" w:hAnsi="Arial" w:cs="Arial"/>
          <w:w w:val="105"/>
          <w:sz w:val="23"/>
          <w:szCs w:val="23"/>
        </w:rPr>
        <w:t>da</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solução</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será</w:t>
      </w:r>
      <w:r w:rsidR="00507702" w:rsidRPr="00731CC0">
        <w:rPr>
          <w:rFonts w:ascii="Arial" w:hAnsi="Arial" w:cs="Arial"/>
          <w:spacing w:val="-5"/>
          <w:w w:val="105"/>
          <w:sz w:val="23"/>
          <w:szCs w:val="23"/>
        </w:rPr>
        <w:t xml:space="preserve"> </w:t>
      </w:r>
      <w:r w:rsidR="00507702" w:rsidRPr="00731CC0">
        <w:rPr>
          <w:rFonts w:ascii="Arial" w:hAnsi="Arial" w:cs="Arial"/>
          <w:w w:val="105"/>
          <w:sz w:val="23"/>
          <w:szCs w:val="23"/>
        </w:rPr>
        <w:t>de</w:t>
      </w:r>
      <w:r w:rsidR="00507702" w:rsidRPr="00731CC0">
        <w:rPr>
          <w:rFonts w:ascii="Arial" w:hAnsi="Arial" w:cs="Arial"/>
          <w:spacing w:val="-7"/>
          <w:w w:val="105"/>
          <w:sz w:val="23"/>
          <w:szCs w:val="23"/>
        </w:rPr>
        <w:t xml:space="preserve"> </w:t>
      </w:r>
      <w:r w:rsidR="00507702" w:rsidRPr="00731CC0">
        <w:rPr>
          <w:rFonts w:ascii="Arial" w:hAnsi="Arial" w:cs="Arial"/>
          <w:w w:val="105"/>
          <w:sz w:val="23"/>
          <w:szCs w:val="23"/>
        </w:rPr>
        <w:t>até</w:t>
      </w:r>
      <w:r w:rsidR="00507702" w:rsidRPr="00731CC0">
        <w:rPr>
          <w:rFonts w:ascii="Arial" w:hAnsi="Arial" w:cs="Arial"/>
          <w:spacing w:val="-4"/>
          <w:w w:val="105"/>
          <w:sz w:val="23"/>
          <w:szCs w:val="23"/>
        </w:rPr>
        <w:t xml:space="preserve"> </w:t>
      </w:r>
      <w:r w:rsidR="00507702" w:rsidRPr="00731CC0">
        <w:rPr>
          <w:rFonts w:ascii="Arial" w:hAnsi="Arial" w:cs="Arial"/>
          <w:w w:val="105"/>
          <w:sz w:val="23"/>
          <w:szCs w:val="23"/>
        </w:rPr>
        <w:t>60</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(sessenta)</w:t>
      </w:r>
      <w:r w:rsidR="00507702" w:rsidRPr="00731CC0">
        <w:rPr>
          <w:rFonts w:ascii="Arial" w:hAnsi="Arial" w:cs="Arial"/>
          <w:spacing w:val="-49"/>
          <w:w w:val="105"/>
          <w:sz w:val="23"/>
          <w:szCs w:val="23"/>
        </w:rPr>
        <w:t xml:space="preserve"> </w:t>
      </w:r>
      <w:r w:rsidR="00507702" w:rsidRPr="00731CC0">
        <w:rPr>
          <w:rFonts w:ascii="Arial" w:hAnsi="Arial" w:cs="Arial"/>
          <w:w w:val="105"/>
          <w:sz w:val="23"/>
          <w:szCs w:val="23"/>
        </w:rPr>
        <w:t>dias</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a</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partir</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da</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data</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da</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assinatura</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do</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instrumento</w:t>
      </w:r>
      <w:r w:rsidR="00507702" w:rsidRPr="00731CC0">
        <w:rPr>
          <w:rFonts w:ascii="Arial" w:hAnsi="Arial" w:cs="Arial"/>
          <w:spacing w:val="-11"/>
          <w:w w:val="105"/>
          <w:sz w:val="23"/>
          <w:szCs w:val="23"/>
        </w:rPr>
        <w:t xml:space="preserve"> </w:t>
      </w:r>
      <w:r w:rsidR="00507702" w:rsidRPr="00731CC0">
        <w:rPr>
          <w:rFonts w:ascii="Arial" w:hAnsi="Arial" w:cs="Arial"/>
          <w:w w:val="105"/>
          <w:sz w:val="23"/>
          <w:szCs w:val="23"/>
        </w:rPr>
        <w:t>contratual</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e</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será</w:t>
      </w:r>
      <w:r w:rsidR="00507702" w:rsidRPr="00731CC0">
        <w:rPr>
          <w:rFonts w:ascii="Arial" w:hAnsi="Arial" w:cs="Arial"/>
          <w:spacing w:val="-8"/>
          <w:w w:val="105"/>
          <w:sz w:val="23"/>
          <w:szCs w:val="23"/>
        </w:rPr>
        <w:t xml:space="preserve"> </w:t>
      </w:r>
      <w:r w:rsidR="00507702" w:rsidRPr="00731CC0">
        <w:rPr>
          <w:rFonts w:ascii="Arial" w:hAnsi="Arial" w:cs="Arial"/>
          <w:w w:val="105"/>
          <w:sz w:val="23"/>
          <w:szCs w:val="23"/>
        </w:rPr>
        <w:t>executado</w:t>
      </w:r>
      <w:r w:rsidR="00507702" w:rsidRPr="00731CC0">
        <w:rPr>
          <w:rFonts w:ascii="Arial" w:hAnsi="Arial" w:cs="Arial"/>
          <w:spacing w:val="-10"/>
          <w:w w:val="105"/>
          <w:sz w:val="23"/>
          <w:szCs w:val="23"/>
        </w:rPr>
        <w:t xml:space="preserve"> </w:t>
      </w:r>
      <w:r w:rsidR="00507702" w:rsidRPr="00731CC0">
        <w:rPr>
          <w:rFonts w:ascii="Arial" w:hAnsi="Arial" w:cs="Arial"/>
          <w:w w:val="105"/>
          <w:sz w:val="23"/>
          <w:szCs w:val="23"/>
        </w:rPr>
        <w:t>conforme</w:t>
      </w:r>
      <w:r w:rsidR="00507702" w:rsidRPr="00731CC0">
        <w:rPr>
          <w:rFonts w:ascii="Arial" w:hAnsi="Arial" w:cs="Arial"/>
          <w:spacing w:val="-6"/>
          <w:w w:val="105"/>
          <w:sz w:val="23"/>
          <w:szCs w:val="23"/>
        </w:rPr>
        <w:t xml:space="preserve"> </w:t>
      </w:r>
      <w:r w:rsidR="00507702" w:rsidRPr="00731CC0">
        <w:rPr>
          <w:rFonts w:ascii="Arial" w:hAnsi="Arial" w:cs="Arial"/>
          <w:w w:val="105"/>
          <w:sz w:val="23"/>
          <w:szCs w:val="23"/>
        </w:rPr>
        <w:t>o</w:t>
      </w:r>
      <w:r w:rsidR="00507702" w:rsidRPr="00731CC0">
        <w:rPr>
          <w:rFonts w:ascii="Arial" w:hAnsi="Arial" w:cs="Arial"/>
          <w:spacing w:val="-9"/>
          <w:w w:val="105"/>
          <w:sz w:val="23"/>
          <w:szCs w:val="23"/>
        </w:rPr>
        <w:t xml:space="preserve"> </w:t>
      </w:r>
      <w:r w:rsidR="00507702" w:rsidRPr="00731CC0">
        <w:rPr>
          <w:rFonts w:ascii="Arial" w:hAnsi="Arial" w:cs="Arial"/>
          <w:w w:val="105"/>
          <w:sz w:val="23"/>
          <w:szCs w:val="23"/>
        </w:rPr>
        <w:t>Plano</w:t>
      </w:r>
      <w:r w:rsidR="00507702" w:rsidRPr="00731CC0">
        <w:rPr>
          <w:rFonts w:ascii="Arial" w:hAnsi="Arial" w:cs="Arial"/>
          <w:spacing w:val="-48"/>
          <w:w w:val="105"/>
          <w:sz w:val="23"/>
          <w:szCs w:val="23"/>
        </w:rPr>
        <w:t xml:space="preserve"> </w:t>
      </w:r>
      <w:r w:rsidR="003C1722" w:rsidRPr="00731CC0">
        <w:rPr>
          <w:rFonts w:ascii="Arial" w:hAnsi="Arial" w:cs="Arial"/>
          <w:spacing w:val="-48"/>
          <w:w w:val="105"/>
          <w:sz w:val="23"/>
          <w:szCs w:val="23"/>
        </w:rPr>
        <w:t xml:space="preserve"> </w:t>
      </w:r>
      <w:r w:rsidR="00507702" w:rsidRPr="00731CC0">
        <w:rPr>
          <w:rFonts w:ascii="Arial" w:hAnsi="Arial" w:cs="Arial"/>
          <w:w w:val="105"/>
          <w:sz w:val="23"/>
          <w:szCs w:val="23"/>
        </w:rPr>
        <w:t>de</w:t>
      </w:r>
      <w:r w:rsidR="00507702" w:rsidRPr="00731CC0">
        <w:rPr>
          <w:rFonts w:ascii="Arial" w:hAnsi="Arial" w:cs="Arial"/>
          <w:spacing w:val="3"/>
          <w:w w:val="105"/>
          <w:sz w:val="23"/>
          <w:szCs w:val="23"/>
        </w:rPr>
        <w:t xml:space="preserve"> </w:t>
      </w:r>
      <w:r w:rsidR="00507702" w:rsidRPr="00731CC0">
        <w:rPr>
          <w:rFonts w:ascii="Arial" w:hAnsi="Arial" w:cs="Arial"/>
          <w:w w:val="105"/>
          <w:sz w:val="23"/>
          <w:szCs w:val="23"/>
        </w:rPr>
        <w:t>Execução</w:t>
      </w:r>
      <w:r w:rsidR="00507702" w:rsidRPr="00731CC0">
        <w:rPr>
          <w:rFonts w:ascii="Arial" w:hAnsi="Arial" w:cs="Arial"/>
          <w:spacing w:val="3"/>
          <w:w w:val="105"/>
          <w:sz w:val="23"/>
          <w:szCs w:val="23"/>
        </w:rPr>
        <w:t xml:space="preserve"> </w:t>
      </w:r>
      <w:r w:rsidR="00507702" w:rsidRPr="00731CC0">
        <w:rPr>
          <w:rFonts w:ascii="Arial" w:hAnsi="Arial" w:cs="Arial"/>
          <w:w w:val="105"/>
          <w:sz w:val="23"/>
          <w:szCs w:val="23"/>
        </w:rPr>
        <w:t>do</w:t>
      </w:r>
      <w:r w:rsidR="00507702" w:rsidRPr="00731CC0">
        <w:rPr>
          <w:rFonts w:ascii="Arial" w:hAnsi="Arial" w:cs="Arial"/>
          <w:spacing w:val="1"/>
          <w:w w:val="105"/>
          <w:sz w:val="23"/>
          <w:szCs w:val="23"/>
        </w:rPr>
        <w:t xml:space="preserve"> </w:t>
      </w:r>
      <w:r w:rsidR="00507702" w:rsidRPr="00731CC0">
        <w:rPr>
          <w:rFonts w:ascii="Arial" w:hAnsi="Arial" w:cs="Arial"/>
          <w:w w:val="105"/>
          <w:sz w:val="23"/>
          <w:szCs w:val="23"/>
        </w:rPr>
        <w:t>Objeto.</w:t>
      </w:r>
    </w:p>
    <w:p w:rsidR="00507702" w:rsidRPr="00731CC0" w:rsidRDefault="00507702" w:rsidP="00507702">
      <w:pPr>
        <w:pStyle w:val="Corpodetexto"/>
        <w:spacing w:before="2" w:line="360" w:lineRule="auto"/>
        <w:ind w:left="0" w:right="104"/>
        <w:jc w:val="both"/>
        <w:rPr>
          <w:rFonts w:ascii="Arial" w:hAnsi="Arial" w:cs="Arial"/>
          <w:sz w:val="23"/>
          <w:szCs w:val="23"/>
        </w:rPr>
      </w:pPr>
    </w:p>
    <w:p w:rsidR="00507702" w:rsidRPr="00731CC0" w:rsidRDefault="00507702" w:rsidP="00A44067">
      <w:pPr>
        <w:pStyle w:val="Ttulo2"/>
        <w:numPr>
          <w:ilvl w:val="0"/>
          <w:numId w:val="6"/>
        </w:numPr>
        <w:spacing w:line="360" w:lineRule="auto"/>
        <w:ind w:left="0" w:right="104" w:firstLine="0"/>
        <w:jc w:val="both"/>
        <w:rPr>
          <w:rFonts w:ascii="Arial" w:hAnsi="Arial" w:cs="Arial"/>
          <w:sz w:val="23"/>
          <w:szCs w:val="23"/>
        </w:rPr>
      </w:pPr>
      <w:r w:rsidRPr="00731CC0">
        <w:rPr>
          <w:rFonts w:ascii="Arial" w:hAnsi="Arial" w:cs="Arial"/>
          <w:w w:val="115"/>
          <w:sz w:val="23"/>
          <w:szCs w:val="23"/>
        </w:rPr>
        <w:t>DO</w:t>
      </w:r>
      <w:r w:rsidRPr="00731CC0">
        <w:rPr>
          <w:rFonts w:ascii="Arial" w:hAnsi="Arial" w:cs="Arial"/>
          <w:spacing w:val="-5"/>
          <w:w w:val="115"/>
          <w:sz w:val="23"/>
          <w:szCs w:val="23"/>
        </w:rPr>
        <w:t xml:space="preserve"> </w:t>
      </w:r>
      <w:r w:rsidRPr="00731CC0">
        <w:rPr>
          <w:rFonts w:ascii="Arial" w:hAnsi="Arial" w:cs="Arial"/>
          <w:w w:val="115"/>
          <w:sz w:val="23"/>
          <w:szCs w:val="23"/>
        </w:rPr>
        <w:t>PRAZO</w:t>
      </w:r>
      <w:r w:rsidRPr="00731CC0">
        <w:rPr>
          <w:rFonts w:ascii="Arial" w:hAnsi="Arial" w:cs="Arial"/>
          <w:spacing w:val="-4"/>
          <w:w w:val="115"/>
          <w:sz w:val="23"/>
          <w:szCs w:val="23"/>
        </w:rPr>
        <w:t xml:space="preserve"> </w:t>
      </w:r>
      <w:r w:rsidRPr="00731CC0">
        <w:rPr>
          <w:rFonts w:ascii="Arial" w:hAnsi="Arial" w:cs="Arial"/>
          <w:w w:val="115"/>
          <w:sz w:val="23"/>
          <w:szCs w:val="23"/>
        </w:rPr>
        <w:t>CONTRATUAL</w:t>
      </w:r>
    </w:p>
    <w:p w:rsidR="00507702" w:rsidRPr="00731CC0" w:rsidRDefault="003C1722" w:rsidP="003C1722">
      <w:pPr>
        <w:widowControl/>
        <w:autoSpaceDE/>
        <w:autoSpaceDN/>
        <w:spacing w:beforeLines="60" w:before="144" w:afterLines="120" w:after="288" w:line="360" w:lineRule="auto"/>
        <w:ind w:firstLine="567"/>
        <w:jc w:val="both"/>
        <w:rPr>
          <w:rFonts w:ascii="Arial" w:hAnsi="Arial" w:cs="Arial"/>
          <w:sz w:val="23"/>
          <w:szCs w:val="23"/>
        </w:rPr>
      </w:pPr>
      <w:r w:rsidRPr="00731CC0">
        <w:rPr>
          <w:rFonts w:ascii="Arial" w:hAnsi="Arial" w:cs="Arial"/>
          <w:sz w:val="23"/>
          <w:szCs w:val="23"/>
        </w:rPr>
        <w:lastRenderedPageBreak/>
        <w:t>O prazo de vigência do contrato terá início na data de sua assinatura, e término em 31/12/2023, podendo ser prorrogado, de acordo com o disposto no artigo 107 da Lei federal nº 14.133/2021.</w:t>
      </w: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SUBCONTRATAÇÃO</w:t>
      </w:r>
    </w:p>
    <w:p w:rsidR="0098350C" w:rsidRPr="00731CC0" w:rsidRDefault="0098350C" w:rsidP="0098350C">
      <w:pPr>
        <w:pStyle w:val="PargrafodaLista"/>
        <w:widowControl/>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Não será admitida a subcontratação do objeto licitatório.</w:t>
      </w: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OBRIGAÇÕES DA CONTRATADA</w:t>
      </w:r>
    </w:p>
    <w:p w:rsidR="0098350C" w:rsidRPr="00731CC0" w:rsidRDefault="0098350C" w:rsidP="00A44067">
      <w:pPr>
        <w:pStyle w:val="PargrafodaLista"/>
        <w:widowControl/>
        <w:numPr>
          <w:ilvl w:val="1"/>
          <w:numId w:val="10"/>
        </w:numPr>
        <w:autoSpaceDE/>
        <w:autoSpaceDN/>
        <w:spacing w:beforeLines="60" w:before="144" w:afterLines="120" w:after="288" w:line="360" w:lineRule="auto"/>
        <w:ind w:left="0" w:firstLine="0"/>
        <w:rPr>
          <w:rFonts w:ascii="Arial" w:hAnsi="Arial" w:cs="Arial"/>
          <w:sz w:val="23"/>
          <w:szCs w:val="23"/>
        </w:rPr>
      </w:pPr>
      <w:bookmarkStart w:id="1" w:name="_Hlk9608842"/>
      <w:r w:rsidRPr="00731CC0">
        <w:rPr>
          <w:rFonts w:ascii="Arial" w:hAnsi="Arial" w:cs="Arial"/>
          <w:sz w:val="23"/>
          <w:szCs w:val="23"/>
        </w:rPr>
        <w:t xml:space="preserve"> Manter, durante toda a execução do contrato, em compatibilidade com as obrigações assumidas, todas as condições de habilitação e qualificação exigidas na contratação;</w:t>
      </w:r>
    </w:p>
    <w:bookmarkEnd w:id="1"/>
    <w:p w:rsidR="0098350C" w:rsidRPr="00731CC0" w:rsidRDefault="0098350C" w:rsidP="00B00A87">
      <w:pPr>
        <w:tabs>
          <w:tab w:val="left" w:pos="1044"/>
        </w:tabs>
        <w:spacing w:before="1" w:line="360" w:lineRule="auto"/>
        <w:ind w:right="104"/>
        <w:rPr>
          <w:rFonts w:ascii="Arial" w:hAnsi="Arial" w:cs="Arial"/>
          <w:sz w:val="23"/>
          <w:szCs w:val="23"/>
        </w:rPr>
      </w:pPr>
      <w:r w:rsidRPr="00731CC0">
        <w:rPr>
          <w:rFonts w:ascii="Arial" w:hAnsi="Arial" w:cs="Arial"/>
          <w:w w:val="105"/>
          <w:sz w:val="23"/>
          <w:szCs w:val="23"/>
        </w:rPr>
        <w:t>8.2</w:t>
      </w:r>
      <w:r w:rsidRPr="00731CC0">
        <w:rPr>
          <w:rFonts w:ascii="Arial" w:hAnsi="Arial" w:cs="Arial"/>
          <w:w w:val="105"/>
          <w:sz w:val="23"/>
          <w:szCs w:val="23"/>
        </w:rPr>
        <w:tab/>
        <w:t>São obrigações da CONTRATADA, sem prejuízo das demais obrigações contidas na Lei nº</w:t>
      </w:r>
      <w:r w:rsidRPr="00731CC0">
        <w:rPr>
          <w:rFonts w:ascii="Arial" w:hAnsi="Arial" w:cs="Arial"/>
          <w:spacing w:val="1"/>
          <w:w w:val="105"/>
          <w:sz w:val="23"/>
          <w:szCs w:val="23"/>
        </w:rPr>
        <w:t xml:space="preserve"> </w:t>
      </w:r>
      <w:r w:rsidRPr="00731CC0">
        <w:rPr>
          <w:rFonts w:ascii="Arial" w:hAnsi="Arial" w:cs="Arial"/>
          <w:w w:val="105"/>
          <w:sz w:val="23"/>
          <w:szCs w:val="23"/>
        </w:rPr>
        <w:t>14.133/2021</w:t>
      </w:r>
      <w:r w:rsidRPr="00731CC0">
        <w:rPr>
          <w:rFonts w:ascii="Arial" w:hAnsi="Arial" w:cs="Arial"/>
          <w:spacing w:val="2"/>
          <w:w w:val="105"/>
          <w:sz w:val="23"/>
          <w:szCs w:val="23"/>
        </w:rPr>
        <w:t xml:space="preserve"> </w:t>
      </w:r>
      <w:r w:rsidRPr="00731CC0">
        <w:rPr>
          <w:rFonts w:ascii="Arial" w:hAnsi="Arial" w:cs="Arial"/>
          <w:w w:val="105"/>
          <w:sz w:val="23"/>
          <w:szCs w:val="23"/>
        </w:rPr>
        <w:t>e</w:t>
      </w:r>
      <w:r w:rsidRPr="00731CC0">
        <w:rPr>
          <w:rFonts w:ascii="Arial" w:hAnsi="Arial" w:cs="Arial"/>
          <w:spacing w:val="2"/>
          <w:w w:val="105"/>
          <w:sz w:val="23"/>
          <w:szCs w:val="23"/>
        </w:rPr>
        <w:t xml:space="preserve"> </w:t>
      </w:r>
      <w:r w:rsidRPr="00731CC0">
        <w:rPr>
          <w:rFonts w:ascii="Arial" w:hAnsi="Arial" w:cs="Arial"/>
          <w:w w:val="105"/>
          <w:sz w:val="23"/>
          <w:szCs w:val="23"/>
        </w:rPr>
        <w:t>demais</w:t>
      </w:r>
      <w:r w:rsidRPr="00731CC0">
        <w:rPr>
          <w:rFonts w:ascii="Arial" w:hAnsi="Arial" w:cs="Arial"/>
          <w:spacing w:val="3"/>
          <w:w w:val="105"/>
          <w:sz w:val="23"/>
          <w:szCs w:val="23"/>
        </w:rPr>
        <w:t xml:space="preserve"> </w:t>
      </w:r>
      <w:r w:rsidRPr="00731CC0">
        <w:rPr>
          <w:rFonts w:ascii="Arial" w:hAnsi="Arial" w:cs="Arial"/>
          <w:w w:val="105"/>
          <w:sz w:val="23"/>
          <w:szCs w:val="23"/>
        </w:rPr>
        <w:t>legislações</w:t>
      </w:r>
      <w:r w:rsidRPr="00731CC0">
        <w:rPr>
          <w:rFonts w:ascii="Arial" w:hAnsi="Arial" w:cs="Arial"/>
          <w:spacing w:val="2"/>
          <w:w w:val="105"/>
          <w:sz w:val="23"/>
          <w:szCs w:val="23"/>
        </w:rPr>
        <w:t xml:space="preserve"> </w:t>
      </w:r>
      <w:r w:rsidR="00B00A87" w:rsidRPr="00731CC0">
        <w:rPr>
          <w:rFonts w:ascii="Arial" w:hAnsi="Arial" w:cs="Arial"/>
          <w:w w:val="105"/>
          <w:sz w:val="23"/>
          <w:szCs w:val="23"/>
        </w:rPr>
        <w:t>vigentes:</w:t>
      </w:r>
    </w:p>
    <w:p w:rsidR="0098350C" w:rsidRPr="00731CC0" w:rsidRDefault="0098350C" w:rsidP="00A44067">
      <w:pPr>
        <w:pStyle w:val="PargrafodaLista"/>
        <w:numPr>
          <w:ilvl w:val="2"/>
          <w:numId w:val="11"/>
        </w:numPr>
        <w:tabs>
          <w:tab w:val="left" w:pos="1202"/>
        </w:tabs>
        <w:spacing w:before="199" w:line="360" w:lineRule="auto"/>
        <w:ind w:left="0" w:right="104" w:firstLine="0"/>
        <w:rPr>
          <w:rFonts w:ascii="Arial" w:hAnsi="Arial" w:cs="Arial"/>
          <w:sz w:val="23"/>
          <w:szCs w:val="23"/>
        </w:rPr>
      </w:pPr>
      <w:r w:rsidRPr="00731CC0">
        <w:rPr>
          <w:rFonts w:ascii="Arial" w:hAnsi="Arial" w:cs="Arial"/>
          <w:w w:val="105"/>
          <w:sz w:val="23"/>
          <w:szCs w:val="23"/>
        </w:rPr>
        <w:t>GENÉRICAS:</w:t>
      </w:r>
      <w:r w:rsidRPr="00731CC0">
        <w:rPr>
          <w:rFonts w:ascii="Arial" w:hAnsi="Arial" w:cs="Arial"/>
          <w:spacing w:val="1"/>
          <w:w w:val="105"/>
          <w:sz w:val="23"/>
          <w:szCs w:val="23"/>
        </w:rPr>
        <w:t xml:space="preserve"> </w:t>
      </w:r>
      <w:r w:rsidRPr="00731CC0">
        <w:rPr>
          <w:rFonts w:ascii="Arial" w:hAnsi="Arial" w:cs="Arial"/>
          <w:w w:val="105"/>
          <w:sz w:val="23"/>
          <w:szCs w:val="23"/>
        </w:rPr>
        <w:t>Além</w:t>
      </w:r>
      <w:r w:rsidRPr="00731CC0">
        <w:rPr>
          <w:rFonts w:ascii="Arial" w:hAnsi="Arial" w:cs="Arial"/>
          <w:spacing w:val="1"/>
          <w:w w:val="105"/>
          <w:sz w:val="23"/>
          <w:szCs w:val="23"/>
        </w:rPr>
        <w:t xml:space="preserve"> </w:t>
      </w:r>
      <w:r w:rsidRPr="00731CC0">
        <w:rPr>
          <w:rFonts w:ascii="Arial" w:hAnsi="Arial" w:cs="Arial"/>
          <w:w w:val="105"/>
          <w:sz w:val="23"/>
          <w:szCs w:val="23"/>
        </w:rPr>
        <w:t>dos</w:t>
      </w:r>
      <w:r w:rsidRPr="00731CC0">
        <w:rPr>
          <w:rFonts w:ascii="Arial" w:hAnsi="Arial" w:cs="Arial"/>
          <w:spacing w:val="1"/>
          <w:w w:val="105"/>
          <w:sz w:val="23"/>
          <w:szCs w:val="23"/>
        </w:rPr>
        <w:t xml:space="preserve"> </w:t>
      </w:r>
      <w:r w:rsidRPr="00731CC0">
        <w:rPr>
          <w:rFonts w:ascii="Arial" w:hAnsi="Arial" w:cs="Arial"/>
          <w:w w:val="105"/>
          <w:sz w:val="23"/>
          <w:szCs w:val="23"/>
        </w:rPr>
        <w:t>casos</w:t>
      </w:r>
      <w:r w:rsidRPr="00731CC0">
        <w:rPr>
          <w:rFonts w:ascii="Arial" w:hAnsi="Arial" w:cs="Arial"/>
          <w:spacing w:val="1"/>
          <w:w w:val="105"/>
          <w:sz w:val="23"/>
          <w:szCs w:val="23"/>
        </w:rPr>
        <w:t xml:space="preserve"> </w:t>
      </w:r>
      <w:r w:rsidRPr="00731CC0">
        <w:rPr>
          <w:rFonts w:ascii="Arial" w:hAnsi="Arial" w:cs="Arial"/>
          <w:w w:val="105"/>
          <w:sz w:val="23"/>
          <w:szCs w:val="23"/>
        </w:rPr>
        <w:t>comuns,</w:t>
      </w:r>
      <w:r w:rsidRPr="00731CC0">
        <w:rPr>
          <w:rFonts w:ascii="Arial" w:hAnsi="Arial" w:cs="Arial"/>
          <w:spacing w:val="1"/>
          <w:w w:val="105"/>
          <w:sz w:val="23"/>
          <w:szCs w:val="23"/>
        </w:rPr>
        <w:t xml:space="preserve"> </w:t>
      </w:r>
      <w:r w:rsidRPr="00731CC0">
        <w:rPr>
          <w:rFonts w:ascii="Arial" w:hAnsi="Arial" w:cs="Arial"/>
          <w:w w:val="105"/>
          <w:sz w:val="23"/>
          <w:szCs w:val="23"/>
        </w:rPr>
        <w:t>implícitos</w:t>
      </w:r>
      <w:r w:rsidRPr="00731CC0">
        <w:rPr>
          <w:rFonts w:ascii="Arial" w:hAnsi="Arial" w:cs="Arial"/>
          <w:spacing w:val="1"/>
          <w:w w:val="105"/>
          <w:sz w:val="23"/>
          <w:szCs w:val="23"/>
        </w:rPr>
        <w:t xml:space="preserve"> </w:t>
      </w:r>
      <w:r w:rsidRPr="00731CC0">
        <w:rPr>
          <w:rFonts w:ascii="Arial" w:hAnsi="Arial" w:cs="Arial"/>
          <w:w w:val="105"/>
          <w:sz w:val="23"/>
          <w:szCs w:val="23"/>
        </w:rPr>
        <w:t>ou</w:t>
      </w:r>
      <w:r w:rsidRPr="00731CC0">
        <w:rPr>
          <w:rFonts w:ascii="Arial" w:hAnsi="Arial" w:cs="Arial"/>
          <w:spacing w:val="1"/>
          <w:w w:val="105"/>
          <w:sz w:val="23"/>
          <w:szCs w:val="23"/>
        </w:rPr>
        <w:t xml:space="preserve"> </w:t>
      </w:r>
      <w:r w:rsidRPr="00731CC0">
        <w:rPr>
          <w:rFonts w:ascii="Arial" w:hAnsi="Arial" w:cs="Arial"/>
          <w:w w:val="105"/>
          <w:sz w:val="23"/>
          <w:szCs w:val="23"/>
        </w:rPr>
        <w:t>expressos</w:t>
      </w:r>
      <w:r w:rsidRPr="00731CC0">
        <w:rPr>
          <w:rFonts w:ascii="Arial" w:hAnsi="Arial" w:cs="Arial"/>
          <w:spacing w:val="1"/>
          <w:w w:val="105"/>
          <w:sz w:val="23"/>
          <w:szCs w:val="23"/>
        </w:rPr>
        <w:t xml:space="preserve"> </w:t>
      </w:r>
      <w:r w:rsidRPr="00731CC0">
        <w:rPr>
          <w:rFonts w:ascii="Arial" w:hAnsi="Arial" w:cs="Arial"/>
          <w:w w:val="105"/>
          <w:sz w:val="23"/>
          <w:szCs w:val="23"/>
        </w:rPr>
        <w:t>neste</w:t>
      </w:r>
      <w:r w:rsidRPr="00731CC0">
        <w:rPr>
          <w:rFonts w:ascii="Arial" w:hAnsi="Arial" w:cs="Arial"/>
          <w:spacing w:val="1"/>
          <w:w w:val="105"/>
          <w:sz w:val="23"/>
          <w:szCs w:val="23"/>
        </w:rPr>
        <w:t xml:space="preserve"> </w:t>
      </w:r>
      <w:r w:rsidRPr="00731CC0">
        <w:rPr>
          <w:rFonts w:ascii="Arial" w:hAnsi="Arial" w:cs="Arial"/>
          <w:w w:val="105"/>
          <w:sz w:val="23"/>
          <w:szCs w:val="23"/>
        </w:rPr>
        <w:t>contrato,</w:t>
      </w:r>
      <w:r w:rsidRPr="00731CC0">
        <w:rPr>
          <w:rFonts w:ascii="Arial" w:hAnsi="Arial" w:cs="Arial"/>
          <w:spacing w:val="1"/>
          <w:w w:val="105"/>
          <w:sz w:val="23"/>
          <w:szCs w:val="23"/>
        </w:rPr>
        <w:t xml:space="preserve"> </w:t>
      </w:r>
      <w:r w:rsidRPr="00731CC0">
        <w:rPr>
          <w:rFonts w:ascii="Arial" w:hAnsi="Arial" w:cs="Arial"/>
          <w:w w:val="105"/>
          <w:sz w:val="23"/>
          <w:szCs w:val="23"/>
        </w:rPr>
        <w:t>nas</w:t>
      </w:r>
      <w:r w:rsidRPr="00731CC0">
        <w:rPr>
          <w:rFonts w:ascii="Arial" w:hAnsi="Arial" w:cs="Arial"/>
          <w:spacing w:val="-48"/>
          <w:w w:val="105"/>
          <w:sz w:val="23"/>
          <w:szCs w:val="23"/>
        </w:rPr>
        <w:t xml:space="preserve"> </w:t>
      </w:r>
      <w:r w:rsidRPr="00731CC0">
        <w:rPr>
          <w:rFonts w:ascii="Arial" w:hAnsi="Arial" w:cs="Arial"/>
          <w:w w:val="105"/>
          <w:sz w:val="23"/>
          <w:szCs w:val="23"/>
        </w:rPr>
        <w:t>especificações</w:t>
      </w:r>
      <w:r w:rsidRPr="00731CC0">
        <w:rPr>
          <w:rFonts w:ascii="Arial" w:hAnsi="Arial" w:cs="Arial"/>
          <w:spacing w:val="3"/>
          <w:w w:val="105"/>
          <w:sz w:val="23"/>
          <w:szCs w:val="23"/>
        </w:rPr>
        <w:t xml:space="preserve"> </w:t>
      </w:r>
      <w:r w:rsidRPr="00731CC0">
        <w:rPr>
          <w:rFonts w:ascii="Arial" w:hAnsi="Arial" w:cs="Arial"/>
          <w:w w:val="105"/>
          <w:sz w:val="23"/>
          <w:szCs w:val="23"/>
        </w:rPr>
        <w:t>e</w:t>
      </w:r>
      <w:r w:rsidRPr="00731CC0">
        <w:rPr>
          <w:rFonts w:ascii="Arial" w:hAnsi="Arial" w:cs="Arial"/>
          <w:spacing w:val="2"/>
          <w:w w:val="105"/>
          <w:sz w:val="23"/>
          <w:szCs w:val="23"/>
        </w:rPr>
        <w:t xml:space="preserve"> </w:t>
      </w:r>
      <w:r w:rsidRPr="00731CC0">
        <w:rPr>
          <w:rFonts w:ascii="Arial" w:hAnsi="Arial" w:cs="Arial"/>
          <w:w w:val="105"/>
          <w:sz w:val="23"/>
          <w:szCs w:val="23"/>
        </w:rPr>
        <w:t>nas</w:t>
      </w:r>
      <w:r w:rsidRPr="00731CC0">
        <w:rPr>
          <w:rFonts w:ascii="Arial" w:hAnsi="Arial" w:cs="Arial"/>
          <w:spacing w:val="3"/>
          <w:w w:val="105"/>
          <w:sz w:val="23"/>
          <w:szCs w:val="23"/>
        </w:rPr>
        <w:t xml:space="preserve"> </w:t>
      </w:r>
      <w:r w:rsidRPr="00731CC0">
        <w:rPr>
          <w:rFonts w:ascii="Arial" w:hAnsi="Arial" w:cs="Arial"/>
          <w:w w:val="105"/>
          <w:sz w:val="23"/>
          <w:szCs w:val="23"/>
        </w:rPr>
        <w:t>leis</w:t>
      </w:r>
      <w:r w:rsidRPr="00731CC0">
        <w:rPr>
          <w:rFonts w:ascii="Arial" w:hAnsi="Arial" w:cs="Arial"/>
          <w:spacing w:val="6"/>
          <w:w w:val="105"/>
          <w:sz w:val="23"/>
          <w:szCs w:val="23"/>
        </w:rPr>
        <w:t xml:space="preserve"> </w:t>
      </w:r>
      <w:r w:rsidRPr="00731CC0">
        <w:rPr>
          <w:rFonts w:ascii="Arial" w:hAnsi="Arial" w:cs="Arial"/>
          <w:w w:val="105"/>
          <w:sz w:val="23"/>
          <w:szCs w:val="23"/>
        </w:rPr>
        <w:t>aplicáveis</w:t>
      </w:r>
      <w:r w:rsidRPr="00731CC0">
        <w:rPr>
          <w:rFonts w:ascii="Arial" w:hAnsi="Arial" w:cs="Arial"/>
          <w:spacing w:val="3"/>
          <w:w w:val="105"/>
          <w:sz w:val="23"/>
          <w:szCs w:val="23"/>
        </w:rPr>
        <w:t xml:space="preserve"> </w:t>
      </w:r>
      <w:r w:rsidRPr="00731CC0">
        <w:rPr>
          <w:rFonts w:ascii="Arial" w:hAnsi="Arial" w:cs="Arial"/>
          <w:w w:val="105"/>
          <w:sz w:val="23"/>
          <w:szCs w:val="23"/>
        </w:rPr>
        <w:t>a</w:t>
      </w:r>
      <w:r w:rsidRPr="00731CC0">
        <w:rPr>
          <w:rFonts w:ascii="Arial" w:hAnsi="Arial" w:cs="Arial"/>
          <w:spacing w:val="4"/>
          <w:w w:val="105"/>
          <w:sz w:val="23"/>
          <w:szCs w:val="23"/>
        </w:rPr>
        <w:t xml:space="preserve"> </w:t>
      </w:r>
      <w:r w:rsidRPr="00731CC0">
        <w:rPr>
          <w:rFonts w:ascii="Arial" w:hAnsi="Arial" w:cs="Arial"/>
          <w:w w:val="105"/>
          <w:sz w:val="23"/>
          <w:szCs w:val="23"/>
        </w:rPr>
        <w:t>espécie,</w:t>
      </w:r>
      <w:r w:rsidRPr="00731CC0">
        <w:rPr>
          <w:rFonts w:ascii="Arial" w:hAnsi="Arial" w:cs="Arial"/>
          <w:spacing w:val="1"/>
          <w:w w:val="105"/>
          <w:sz w:val="23"/>
          <w:szCs w:val="23"/>
        </w:rPr>
        <w:t xml:space="preserve"> </w:t>
      </w:r>
      <w:r w:rsidRPr="00731CC0">
        <w:rPr>
          <w:rFonts w:ascii="Arial" w:hAnsi="Arial" w:cs="Arial"/>
          <w:w w:val="105"/>
          <w:sz w:val="23"/>
          <w:szCs w:val="23"/>
        </w:rPr>
        <w:t>cabe</w:t>
      </w:r>
      <w:r w:rsidRPr="00731CC0">
        <w:rPr>
          <w:rFonts w:ascii="Arial" w:hAnsi="Arial" w:cs="Arial"/>
          <w:spacing w:val="2"/>
          <w:w w:val="105"/>
          <w:sz w:val="23"/>
          <w:szCs w:val="23"/>
        </w:rPr>
        <w:t xml:space="preserve"> </w:t>
      </w:r>
      <w:r w:rsidRPr="00731CC0">
        <w:rPr>
          <w:rFonts w:ascii="Arial" w:hAnsi="Arial" w:cs="Arial"/>
          <w:w w:val="105"/>
          <w:sz w:val="23"/>
          <w:szCs w:val="23"/>
        </w:rPr>
        <w:t>exclusivamente</w:t>
      </w:r>
      <w:r w:rsidRPr="00731CC0">
        <w:rPr>
          <w:rFonts w:ascii="Arial" w:hAnsi="Arial" w:cs="Arial"/>
          <w:spacing w:val="4"/>
          <w:w w:val="105"/>
          <w:sz w:val="23"/>
          <w:szCs w:val="23"/>
        </w:rPr>
        <w:t xml:space="preserve"> </w:t>
      </w:r>
      <w:r w:rsidRPr="00731CC0">
        <w:rPr>
          <w:rFonts w:ascii="Arial" w:hAnsi="Arial" w:cs="Arial"/>
          <w:w w:val="105"/>
          <w:sz w:val="23"/>
          <w:szCs w:val="23"/>
        </w:rPr>
        <w:t>a</w:t>
      </w:r>
      <w:r w:rsidRPr="00731CC0">
        <w:rPr>
          <w:rFonts w:ascii="Arial" w:hAnsi="Arial" w:cs="Arial"/>
          <w:spacing w:val="3"/>
          <w:w w:val="105"/>
          <w:sz w:val="23"/>
          <w:szCs w:val="23"/>
        </w:rPr>
        <w:t xml:space="preserve"> </w:t>
      </w:r>
      <w:r w:rsidRPr="00731CC0">
        <w:rPr>
          <w:rFonts w:ascii="Arial" w:hAnsi="Arial" w:cs="Arial"/>
          <w:w w:val="105"/>
          <w:sz w:val="23"/>
          <w:szCs w:val="23"/>
        </w:rPr>
        <w:t>CONTRATADA:</w:t>
      </w:r>
    </w:p>
    <w:p w:rsidR="0098350C" w:rsidRPr="00731CC0" w:rsidRDefault="0098350C" w:rsidP="00A44067">
      <w:pPr>
        <w:pStyle w:val="PargrafodaLista"/>
        <w:numPr>
          <w:ilvl w:val="3"/>
          <w:numId w:val="11"/>
        </w:numPr>
        <w:tabs>
          <w:tab w:val="left" w:pos="849"/>
        </w:tabs>
        <w:spacing w:before="201" w:line="360" w:lineRule="auto"/>
        <w:ind w:left="0" w:right="104" w:firstLine="0"/>
        <w:rPr>
          <w:rFonts w:ascii="Arial" w:hAnsi="Arial" w:cs="Arial"/>
          <w:sz w:val="23"/>
          <w:szCs w:val="23"/>
        </w:rPr>
      </w:pPr>
      <w:r w:rsidRPr="00731CC0">
        <w:rPr>
          <w:rFonts w:ascii="Arial" w:hAnsi="Arial" w:cs="Arial"/>
          <w:w w:val="105"/>
          <w:sz w:val="23"/>
          <w:szCs w:val="23"/>
        </w:rPr>
        <w:t>Todos</w:t>
      </w:r>
      <w:r w:rsidRPr="00731CC0">
        <w:rPr>
          <w:rFonts w:ascii="Arial" w:hAnsi="Arial" w:cs="Arial"/>
          <w:spacing w:val="1"/>
          <w:w w:val="105"/>
          <w:sz w:val="23"/>
          <w:szCs w:val="23"/>
        </w:rPr>
        <w:t xml:space="preserve"> </w:t>
      </w:r>
      <w:r w:rsidRPr="00731CC0">
        <w:rPr>
          <w:rFonts w:ascii="Arial" w:hAnsi="Arial" w:cs="Arial"/>
          <w:w w:val="105"/>
          <w:sz w:val="23"/>
          <w:szCs w:val="23"/>
        </w:rPr>
        <w:t>os</w:t>
      </w:r>
      <w:r w:rsidRPr="00731CC0">
        <w:rPr>
          <w:rFonts w:ascii="Arial" w:hAnsi="Arial" w:cs="Arial"/>
          <w:spacing w:val="1"/>
          <w:w w:val="105"/>
          <w:sz w:val="23"/>
          <w:szCs w:val="23"/>
        </w:rPr>
        <w:t xml:space="preserve"> </w:t>
      </w:r>
      <w:r w:rsidRPr="00731CC0">
        <w:rPr>
          <w:rFonts w:ascii="Arial" w:hAnsi="Arial" w:cs="Arial"/>
          <w:w w:val="105"/>
          <w:sz w:val="23"/>
          <w:szCs w:val="23"/>
        </w:rPr>
        <w:t>encargos</w:t>
      </w:r>
      <w:r w:rsidRPr="00731CC0">
        <w:rPr>
          <w:rFonts w:ascii="Arial" w:hAnsi="Arial" w:cs="Arial"/>
          <w:spacing w:val="1"/>
          <w:w w:val="105"/>
          <w:sz w:val="23"/>
          <w:szCs w:val="23"/>
        </w:rPr>
        <w:t xml:space="preserve"> </w:t>
      </w:r>
      <w:r w:rsidRPr="00731CC0">
        <w:rPr>
          <w:rFonts w:ascii="Arial" w:hAnsi="Arial" w:cs="Arial"/>
          <w:w w:val="105"/>
          <w:sz w:val="23"/>
          <w:szCs w:val="23"/>
        </w:rPr>
        <w:t>sociais</w:t>
      </w:r>
      <w:r w:rsidRPr="00731CC0">
        <w:rPr>
          <w:rFonts w:ascii="Arial" w:hAnsi="Arial" w:cs="Arial"/>
          <w:spacing w:val="1"/>
          <w:w w:val="105"/>
          <w:sz w:val="23"/>
          <w:szCs w:val="23"/>
        </w:rPr>
        <w:t xml:space="preserve"> </w:t>
      </w:r>
      <w:r w:rsidRPr="00731CC0">
        <w:rPr>
          <w:rFonts w:ascii="Arial" w:hAnsi="Arial" w:cs="Arial"/>
          <w:w w:val="105"/>
          <w:sz w:val="23"/>
          <w:szCs w:val="23"/>
        </w:rPr>
        <w:t>decorrentes</w:t>
      </w:r>
      <w:r w:rsidRPr="00731CC0">
        <w:rPr>
          <w:rFonts w:ascii="Arial" w:hAnsi="Arial" w:cs="Arial"/>
          <w:spacing w:val="1"/>
          <w:w w:val="105"/>
          <w:sz w:val="23"/>
          <w:szCs w:val="23"/>
        </w:rPr>
        <w:t xml:space="preserve"> </w:t>
      </w:r>
      <w:r w:rsidRPr="00731CC0">
        <w:rPr>
          <w:rFonts w:ascii="Arial" w:hAnsi="Arial" w:cs="Arial"/>
          <w:w w:val="105"/>
          <w:sz w:val="23"/>
          <w:szCs w:val="23"/>
        </w:rPr>
        <w:t>do</w:t>
      </w:r>
      <w:r w:rsidRPr="00731CC0">
        <w:rPr>
          <w:rFonts w:ascii="Arial" w:hAnsi="Arial" w:cs="Arial"/>
          <w:spacing w:val="1"/>
          <w:w w:val="105"/>
          <w:sz w:val="23"/>
          <w:szCs w:val="23"/>
        </w:rPr>
        <w:t xml:space="preserve"> </w:t>
      </w:r>
      <w:r w:rsidRPr="00731CC0">
        <w:rPr>
          <w:rFonts w:ascii="Arial" w:hAnsi="Arial" w:cs="Arial"/>
          <w:w w:val="105"/>
          <w:sz w:val="23"/>
          <w:szCs w:val="23"/>
        </w:rPr>
        <w:t>presente</w:t>
      </w:r>
      <w:r w:rsidRPr="00731CC0">
        <w:rPr>
          <w:rFonts w:ascii="Arial" w:hAnsi="Arial" w:cs="Arial"/>
          <w:spacing w:val="1"/>
          <w:w w:val="105"/>
          <w:sz w:val="23"/>
          <w:szCs w:val="23"/>
        </w:rPr>
        <w:t xml:space="preserve"> </w:t>
      </w:r>
      <w:r w:rsidRPr="00731CC0">
        <w:rPr>
          <w:rFonts w:ascii="Arial" w:hAnsi="Arial" w:cs="Arial"/>
          <w:w w:val="105"/>
          <w:sz w:val="23"/>
          <w:szCs w:val="23"/>
        </w:rPr>
        <w:t>Contrato,</w:t>
      </w:r>
      <w:r w:rsidRPr="00731CC0">
        <w:rPr>
          <w:rFonts w:ascii="Arial" w:hAnsi="Arial" w:cs="Arial"/>
          <w:spacing w:val="1"/>
          <w:w w:val="105"/>
          <w:sz w:val="23"/>
          <w:szCs w:val="23"/>
        </w:rPr>
        <w:t xml:space="preserve"> </w:t>
      </w:r>
      <w:r w:rsidRPr="00731CC0">
        <w:rPr>
          <w:rFonts w:ascii="Arial" w:hAnsi="Arial" w:cs="Arial"/>
          <w:w w:val="105"/>
          <w:sz w:val="23"/>
          <w:szCs w:val="23"/>
        </w:rPr>
        <w:t>inclusive</w:t>
      </w:r>
      <w:r w:rsidRPr="00731CC0">
        <w:rPr>
          <w:rFonts w:ascii="Arial" w:hAnsi="Arial" w:cs="Arial"/>
          <w:spacing w:val="1"/>
          <w:w w:val="105"/>
          <w:sz w:val="23"/>
          <w:szCs w:val="23"/>
        </w:rPr>
        <w:t xml:space="preserve"> </w:t>
      </w:r>
      <w:r w:rsidRPr="00731CC0">
        <w:rPr>
          <w:rFonts w:ascii="Arial" w:hAnsi="Arial" w:cs="Arial"/>
          <w:w w:val="105"/>
          <w:sz w:val="23"/>
          <w:szCs w:val="23"/>
        </w:rPr>
        <w:t>na</w:t>
      </w:r>
      <w:r w:rsidRPr="00731CC0">
        <w:rPr>
          <w:rFonts w:ascii="Arial" w:hAnsi="Arial" w:cs="Arial"/>
          <w:spacing w:val="1"/>
          <w:w w:val="105"/>
          <w:sz w:val="23"/>
          <w:szCs w:val="23"/>
        </w:rPr>
        <w:t xml:space="preserve"> </w:t>
      </w:r>
      <w:r w:rsidRPr="00731CC0">
        <w:rPr>
          <w:rFonts w:ascii="Arial" w:hAnsi="Arial" w:cs="Arial"/>
          <w:w w:val="105"/>
          <w:sz w:val="23"/>
          <w:szCs w:val="23"/>
        </w:rPr>
        <w:t>execução</w:t>
      </w:r>
      <w:r w:rsidRPr="00731CC0">
        <w:rPr>
          <w:rFonts w:ascii="Arial" w:hAnsi="Arial" w:cs="Arial"/>
          <w:spacing w:val="1"/>
          <w:w w:val="105"/>
          <w:sz w:val="23"/>
          <w:szCs w:val="23"/>
        </w:rPr>
        <w:t xml:space="preserve"> </w:t>
      </w:r>
      <w:r w:rsidRPr="00731CC0">
        <w:rPr>
          <w:rFonts w:ascii="Arial" w:hAnsi="Arial" w:cs="Arial"/>
          <w:w w:val="105"/>
          <w:sz w:val="23"/>
          <w:szCs w:val="23"/>
        </w:rPr>
        <w:t>do</w:t>
      </w:r>
      <w:r w:rsidRPr="00731CC0">
        <w:rPr>
          <w:rFonts w:ascii="Arial" w:hAnsi="Arial" w:cs="Arial"/>
          <w:spacing w:val="1"/>
          <w:w w:val="105"/>
          <w:sz w:val="23"/>
          <w:szCs w:val="23"/>
        </w:rPr>
        <w:t xml:space="preserve"> </w:t>
      </w:r>
      <w:r w:rsidRPr="00731CC0">
        <w:rPr>
          <w:rFonts w:ascii="Arial" w:hAnsi="Arial" w:cs="Arial"/>
          <w:w w:val="105"/>
          <w:sz w:val="23"/>
          <w:szCs w:val="23"/>
        </w:rPr>
        <w:t>convencionado na</w:t>
      </w:r>
      <w:r w:rsidRPr="00731CC0">
        <w:rPr>
          <w:rFonts w:ascii="Arial" w:hAnsi="Arial" w:cs="Arial"/>
          <w:spacing w:val="3"/>
          <w:w w:val="105"/>
          <w:sz w:val="23"/>
          <w:szCs w:val="23"/>
        </w:rPr>
        <w:t xml:space="preserve"> </w:t>
      </w:r>
      <w:r w:rsidRPr="00731CC0">
        <w:rPr>
          <w:rFonts w:ascii="Arial" w:hAnsi="Arial" w:cs="Arial"/>
          <w:w w:val="105"/>
          <w:sz w:val="23"/>
          <w:szCs w:val="23"/>
        </w:rPr>
        <w:t>cláusula</w:t>
      </w:r>
      <w:r w:rsidRPr="00731CC0">
        <w:rPr>
          <w:rFonts w:ascii="Arial" w:hAnsi="Arial" w:cs="Arial"/>
          <w:spacing w:val="3"/>
          <w:w w:val="105"/>
          <w:sz w:val="23"/>
          <w:szCs w:val="23"/>
        </w:rPr>
        <w:t xml:space="preserve"> </w:t>
      </w:r>
      <w:r w:rsidRPr="00731CC0">
        <w:rPr>
          <w:rFonts w:ascii="Arial" w:hAnsi="Arial" w:cs="Arial"/>
          <w:w w:val="105"/>
          <w:sz w:val="23"/>
          <w:szCs w:val="23"/>
        </w:rPr>
        <w:t>primeira;</w:t>
      </w:r>
    </w:p>
    <w:p w:rsidR="0098350C" w:rsidRPr="00731CC0" w:rsidRDefault="00B00A87" w:rsidP="00A44067">
      <w:pPr>
        <w:pStyle w:val="PargrafodaLista"/>
        <w:numPr>
          <w:ilvl w:val="3"/>
          <w:numId w:val="11"/>
        </w:numPr>
        <w:tabs>
          <w:tab w:val="left" w:pos="794"/>
        </w:tabs>
        <w:spacing w:before="199" w:line="360" w:lineRule="auto"/>
        <w:ind w:left="0" w:right="104" w:firstLine="0"/>
        <w:rPr>
          <w:rFonts w:ascii="Arial" w:hAnsi="Arial" w:cs="Arial"/>
          <w:sz w:val="23"/>
          <w:szCs w:val="23"/>
        </w:rPr>
      </w:pPr>
      <w:r w:rsidRPr="00731CC0">
        <w:rPr>
          <w:rFonts w:ascii="Arial" w:hAnsi="Arial" w:cs="Arial"/>
          <w:spacing w:val="-1"/>
          <w:w w:val="105"/>
          <w:sz w:val="23"/>
          <w:szCs w:val="23"/>
        </w:rPr>
        <w:t xml:space="preserve"> </w:t>
      </w:r>
      <w:r w:rsidR="0098350C" w:rsidRPr="00731CC0">
        <w:rPr>
          <w:rFonts w:ascii="Arial" w:hAnsi="Arial" w:cs="Arial"/>
          <w:spacing w:val="-1"/>
          <w:w w:val="105"/>
          <w:sz w:val="23"/>
          <w:szCs w:val="23"/>
        </w:rPr>
        <w:t>Prestação</w:t>
      </w:r>
      <w:r w:rsidR="0098350C" w:rsidRPr="00731CC0">
        <w:rPr>
          <w:rFonts w:ascii="Arial" w:hAnsi="Arial" w:cs="Arial"/>
          <w:spacing w:val="-10"/>
          <w:w w:val="105"/>
          <w:sz w:val="23"/>
          <w:szCs w:val="23"/>
        </w:rPr>
        <w:t xml:space="preserve"> </w:t>
      </w:r>
      <w:r w:rsidR="0098350C" w:rsidRPr="00731CC0">
        <w:rPr>
          <w:rFonts w:ascii="Arial" w:hAnsi="Arial" w:cs="Arial"/>
          <w:spacing w:val="-1"/>
          <w:w w:val="105"/>
          <w:sz w:val="23"/>
          <w:szCs w:val="23"/>
        </w:rPr>
        <w:t>dos</w:t>
      </w:r>
      <w:r w:rsidR="0098350C" w:rsidRPr="00731CC0">
        <w:rPr>
          <w:rFonts w:ascii="Arial" w:hAnsi="Arial" w:cs="Arial"/>
          <w:spacing w:val="-11"/>
          <w:w w:val="105"/>
          <w:sz w:val="23"/>
          <w:szCs w:val="23"/>
        </w:rPr>
        <w:t xml:space="preserve"> </w:t>
      </w:r>
      <w:r w:rsidR="0098350C" w:rsidRPr="00731CC0">
        <w:rPr>
          <w:rFonts w:ascii="Arial" w:hAnsi="Arial" w:cs="Arial"/>
          <w:spacing w:val="-1"/>
          <w:w w:val="105"/>
          <w:sz w:val="23"/>
          <w:szCs w:val="23"/>
        </w:rPr>
        <w:t>serviços</w:t>
      </w:r>
      <w:r w:rsidR="0098350C" w:rsidRPr="00731CC0">
        <w:rPr>
          <w:rFonts w:ascii="Arial" w:hAnsi="Arial" w:cs="Arial"/>
          <w:spacing w:val="-11"/>
          <w:w w:val="105"/>
          <w:sz w:val="23"/>
          <w:szCs w:val="23"/>
        </w:rPr>
        <w:t xml:space="preserve"> </w:t>
      </w:r>
      <w:r w:rsidR="0098350C" w:rsidRPr="00731CC0">
        <w:rPr>
          <w:rFonts w:ascii="Arial" w:hAnsi="Arial" w:cs="Arial"/>
          <w:spacing w:val="-1"/>
          <w:w w:val="105"/>
          <w:sz w:val="23"/>
          <w:szCs w:val="23"/>
        </w:rPr>
        <w:t>especificados</w:t>
      </w:r>
      <w:r w:rsidR="0098350C" w:rsidRPr="00731CC0">
        <w:rPr>
          <w:rFonts w:ascii="Arial" w:hAnsi="Arial" w:cs="Arial"/>
          <w:spacing w:val="-11"/>
          <w:w w:val="105"/>
          <w:sz w:val="23"/>
          <w:szCs w:val="23"/>
        </w:rPr>
        <w:t xml:space="preserve"> </w:t>
      </w:r>
      <w:r w:rsidR="0098350C" w:rsidRPr="00731CC0">
        <w:rPr>
          <w:rFonts w:ascii="Arial" w:hAnsi="Arial" w:cs="Arial"/>
          <w:spacing w:val="-1"/>
          <w:w w:val="105"/>
          <w:sz w:val="23"/>
          <w:szCs w:val="23"/>
        </w:rPr>
        <w:t>no</w:t>
      </w:r>
      <w:r w:rsidR="0098350C" w:rsidRPr="00731CC0">
        <w:rPr>
          <w:rFonts w:ascii="Arial" w:hAnsi="Arial" w:cs="Arial"/>
          <w:spacing w:val="-9"/>
          <w:w w:val="105"/>
          <w:sz w:val="23"/>
          <w:szCs w:val="23"/>
        </w:rPr>
        <w:t xml:space="preserve"> </w:t>
      </w:r>
      <w:r w:rsidR="0098350C" w:rsidRPr="00731CC0">
        <w:rPr>
          <w:rFonts w:ascii="Arial" w:hAnsi="Arial" w:cs="Arial"/>
          <w:spacing w:val="-1"/>
          <w:w w:val="105"/>
          <w:sz w:val="23"/>
          <w:szCs w:val="23"/>
        </w:rPr>
        <w:t>Objeto;</w:t>
      </w:r>
    </w:p>
    <w:p w:rsidR="0098350C" w:rsidRPr="00731CC0" w:rsidRDefault="0098350C" w:rsidP="00B00A87">
      <w:pPr>
        <w:pStyle w:val="Corpodetexto"/>
        <w:spacing w:before="9" w:line="360" w:lineRule="auto"/>
        <w:ind w:left="0" w:right="104"/>
        <w:rPr>
          <w:rFonts w:ascii="Arial" w:hAnsi="Arial" w:cs="Arial"/>
          <w:sz w:val="23"/>
          <w:szCs w:val="23"/>
        </w:rPr>
      </w:pPr>
    </w:p>
    <w:p w:rsidR="0098350C" w:rsidRPr="00731CC0" w:rsidRDefault="00B00A87" w:rsidP="00A44067">
      <w:pPr>
        <w:pStyle w:val="PargrafodaLista"/>
        <w:numPr>
          <w:ilvl w:val="3"/>
          <w:numId w:val="11"/>
        </w:numPr>
        <w:tabs>
          <w:tab w:val="left" w:pos="823"/>
        </w:tabs>
        <w:spacing w:line="360" w:lineRule="auto"/>
        <w:ind w:left="0" w:right="104" w:firstLine="0"/>
        <w:rPr>
          <w:rFonts w:ascii="Arial" w:hAnsi="Arial" w:cs="Arial"/>
          <w:sz w:val="23"/>
          <w:szCs w:val="23"/>
        </w:rPr>
      </w:pPr>
      <w:r w:rsidRPr="00731CC0">
        <w:rPr>
          <w:rFonts w:ascii="Arial" w:hAnsi="Arial" w:cs="Arial"/>
          <w:w w:val="105"/>
          <w:sz w:val="23"/>
          <w:szCs w:val="23"/>
        </w:rPr>
        <w:t>M</w:t>
      </w:r>
      <w:r w:rsidR="0098350C" w:rsidRPr="00731CC0">
        <w:rPr>
          <w:rFonts w:ascii="Arial" w:hAnsi="Arial" w:cs="Arial"/>
          <w:w w:val="105"/>
          <w:sz w:val="23"/>
          <w:szCs w:val="23"/>
        </w:rPr>
        <w:t>anter,</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durante a</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vigência</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do Contrato, em compatibilidade com</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as</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obrigações</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por ela</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assumidas, todas as condições de habilitação e qualificação exigidas, devendo comunicar à</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CONTRATANTE, imediatamente, qualquer alteração que possa comprometer a manutenção do</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presente</w:t>
      </w:r>
      <w:r w:rsidR="0098350C" w:rsidRPr="00731CC0">
        <w:rPr>
          <w:rFonts w:ascii="Arial" w:hAnsi="Arial" w:cs="Arial"/>
          <w:spacing w:val="2"/>
          <w:w w:val="105"/>
          <w:sz w:val="23"/>
          <w:szCs w:val="23"/>
        </w:rPr>
        <w:t xml:space="preserve"> </w:t>
      </w:r>
      <w:r w:rsidR="0098350C" w:rsidRPr="00731CC0">
        <w:rPr>
          <w:rFonts w:ascii="Arial" w:hAnsi="Arial" w:cs="Arial"/>
          <w:w w:val="105"/>
          <w:sz w:val="23"/>
          <w:szCs w:val="23"/>
        </w:rPr>
        <w:t>instrumento;</w:t>
      </w:r>
    </w:p>
    <w:p w:rsidR="0098350C" w:rsidRPr="00731CC0" w:rsidRDefault="00B00A87" w:rsidP="00A44067">
      <w:pPr>
        <w:pStyle w:val="PargrafodaLista"/>
        <w:numPr>
          <w:ilvl w:val="3"/>
          <w:numId w:val="11"/>
        </w:numPr>
        <w:tabs>
          <w:tab w:val="left" w:pos="843"/>
        </w:tabs>
        <w:spacing w:before="201" w:line="360" w:lineRule="auto"/>
        <w:ind w:left="0" w:right="104" w:firstLine="0"/>
        <w:rPr>
          <w:rFonts w:ascii="Arial" w:hAnsi="Arial" w:cs="Arial"/>
          <w:sz w:val="23"/>
          <w:szCs w:val="23"/>
        </w:rPr>
      </w:pPr>
      <w:r w:rsidRPr="00731CC0">
        <w:rPr>
          <w:rFonts w:ascii="Arial" w:hAnsi="Arial" w:cs="Arial"/>
          <w:w w:val="105"/>
          <w:sz w:val="23"/>
          <w:szCs w:val="23"/>
        </w:rPr>
        <w:t>F</w:t>
      </w:r>
      <w:r w:rsidR="0098350C" w:rsidRPr="00731CC0">
        <w:rPr>
          <w:rFonts w:ascii="Arial" w:hAnsi="Arial" w:cs="Arial"/>
          <w:w w:val="105"/>
          <w:sz w:val="23"/>
          <w:szCs w:val="23"/>
        </w:rPr>
        <w:t>ornecer a qualquer tempo, mediante solicitação escrita da CONTRATANTE, informações</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adicionais</w:t>
      </w:r>
      <w:r w:rsidR="0098350C" w:rsidRPr="00731CC0">
        <w:rPr>
          <w:rFonts w:ascii="Arial" w:hAnsi="Arial" w:cs="Arial"/>
          <w:spacing w:val="-2"/>
          <w:w w:val="105"/>
          <w:sz w:val="23"/>
          <w:szCs w:val="23"/>
        </w:rPr>
        <w:t xml:space="preserve"> </w:t>
      </w:r>
      <w:r w:rsidR="0098350C" w:rsidRPr="00731CC0">
        <w:rPr>
          <w:rFonts w:ascii="Arial" w:hAnsi="Arial" w:cs="Arial"/>
          <w:w w:val="105"/>
          <w:sz w:val="23"/>
          <w:szCs w:val="23"/>
        </w:rPr>
        <w:t>que</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se</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fizerem</w:t>
      </w:r>
      <w:r w:rsidR="0098350C" w:rsidRPr="00731CC0">
        <w:rPr>
          <w:rFonts w:ascii="Arial" w:hAnsi="Arial" w:cs="Arial"/>
          <w:spacing w:val="-2"/>
          <w:w w:val="105"/>
          <w:sz w:val="23"/>
          <w:szCs w:val="23"/>
        </w:rPr>
        <w:t xml:space="preserve"> </w:t>
      </w:r>
      <w:r w:rsidR="0098350C" w:rsidRPr="00731CC0">
        <w:rPr>
          <w:rFonts w:ascii="Arial" w:hAnsi="Arial" w:cs="Arial"/>
          <w:w w:val="105"/>
          <w:sz w:val="23"/>
          <w:szCs w:val="23"/>
        </w:rPr>
        <w:t>necessárias</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acerca</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dos</w:t>
      </w:r>
      <w:r w:rsidR="0098350C" w:rsidRPr="00731CC0">
        <w:rPr>
          <w:rFonts w:ascii="Arial" w:hAnsi="Arial" w:cs="Arial"/>
          <w:spacing w:val="-2"/>
          <w:w w:val="105"/>
          <w:sz w:val="23"/>
          <w:szCs w:val="23"/>
        </w:rPr>
        <w:t xml:space="preserve"> </w:t>
      </w:r>
      <w:r w:rsidR="0098350C" w:rsidRPr="00731CC0">
        <w:rPr>
          <w:rFonts w:ascii="Arial" w:hAnsi="Arial" w:cs="Arial"/>
          <w:w w:val="105"/>
          <w:sz w:val="23"/>
          <w:szCs w:val="23"/>
        </w:rPr>
        <w:t>itens</w:t>
      </w:r>
      <w:r w:rsidR="0098350C" w:rsidRPr="00731CC0">
        <w:rPr>
          <w:rFonts w:ascii="Arial" w:hAnsi="Arial" w:cs="Arial"/>
          <w:spacing w:val="1"/>
          <w:w w:val="105"/>
          <w:sz w:val="23"/>
          <w:szCs w:val="23"/>
        </w:rPr>
        <w:t xml:space="preserve"> </w:t>
      </w:r>
      <w:r w:rsidR="0098350C" w:rsidRPr="00731CC0">
        <w:rPr>
          <w:rFonts w:ascii="Arial" w:hAnsi="Arial" w:cs="Arial"/>
          <w:w w:val="105"/>
          <w:sz w:val="23"/>
          <w:szCs w:val="23"/>
        </w:rPr>
        <w:t>fornecidos;</w:t>
      </w:r>
    </w:p>
    <w:p w:rsidR="0098350C" w:rsidRPr="00731CC0" w:rsidRDefault="0098350C" w:rsidP="00A44067">
      <w:pPr>
        <w:pStyle w:val="PargrafodaLista"/>
        <w:numPr>
          <w:ilvl w:val="3"/>
          <w:numId w:val="11"/>
        </w:numPr>
        <w:tabs>
          <w:tab w:val="left" w:pos="785"/>
        </w:tabs>
        <w:spacing w:before="199" w:line="360" w:lineRule="auto"/>
        <w:ind w:left="0" w:right="104" w:firstLine="0"/>
        <w:rPr>
          <w:rFonts w:ascii="Arial" w:hAnsi="Arial" w:cs="Arial"/>
          <w:sz w:val="23"/>
          <w:szCs w:val="23"/>
        </w:rPr>
      </w:pPr>
      <w:r w:rsidRPr="00731CC0">
        <w:rPr>
          <w:rFonts w:ascii="Arial" w:hAnsi="Arial" w:cs="Arial"/>
          <w:sz w:val="23"/>
          <w:szCs w:val="23"/>
        </w:rPr>
        <w:t>Executar regularmente os serviços que se fizerem necessários para o perfeito desempenho do</w:t>
      </w:r>
      <w:r w:rsidRPr="00731CC0">
        <w:rPr>
          <w:rFonts w:ascii="Arial" w:hAnsi="Arial" w:cs="Arial"/>
          <w:spacing w:val="1"/>
          <w:sz w:val="23"/>
          <w:szCs w:val="23"/>
        </w:rPr>
        <w:t xml:space="preserve"> </w:t>
      </w:r>
      <w:r w:rsidRPr="00731CC0">
        <w:rPr>
          <w:rFonts w:ascii="Arial" w:hAnsi="Arial" w:cs="Arial"/>
          <w:sz w:val="23"/>
          <w:szCs w:val="23"/>
        </w:rPr>
        <w:t>objeto</w:t>
      </w:r>
      <w:r w:rsidRPr="00731CC0">
        <w:rPr>
          <w:rFonts w:ascii="Arial" w:hAnsi="Arial" w:cs="Arial"/>
          <w:spacing w:val="6"/>
          <w:sz w:val="23"/>
          <w:szCs w:val="23"/>
        </w:rPr>
        <w:t xml:space="preserve"> </w:t>
      </w:r>
      <w:r w:rsidRPr="00731CC0">
        <w:rPr>
          <w:rFonts w:ascii="Arial" w:hAnsi="Arial" w:cs="Arial"/>
          <w:sz w:val="23"/>
          <w:szCs w:val="23"/>
        </w:rPr>
        <w:t>desta</w:t>
      </w:r>
      <w:r w:rsidRPr="00731CC0">
        <w:rPr>
          <w:rFonts w:ascii="Arial" w:hAnsi="Arial" w:cs="Arial"/>
          <w:spacing w:val="6"/>
          <w:sz w:val="23"/>
          <w:szCs w:val="23"/>
        </w:rPr>
        <w:t xml:space="preserve"> </w:t>
      </w:r>
      <w:r w:rsidRPr="00731CC0">
        <w:rPr>
          <w:rFonts w:ascii="Arial" w:hAnsi="Arial" w:cs="Arial"/>
          <w:sz w:val="23"/>
          <w:szCs w:val="23"/>
        </w:rPr>
        <w:t>contratação;</w:t>
      </w:r>
    </w:p>
    <w:p w:rsidR="0098350C" w:rsidRPr="00731CC0" w:rsidRDefault="0098350C" w:rsidP="0098350C">
      <w:pPr>
        <w:pStyle w:val="PargrafodaLista"/>
        <w:spacing w:beforeLines="60" w:before="144" w:afterLines="120" w:after="288" w:line="360" w:lineRule="auto"/>
        <w:ind w:left="792"/>
        <w:rPr>
          <w:rFonts w:ascii="Arial" w:hAnsi="Arial" w:cs="Arial"/>
          <w:sz w:val="23"/>
          <w:szCs w:val="23"/>
        </w:rPr>
      </w:pP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 xml:space="preserve">OBRIGAÇÕES DA CONTRATANTE </w:t>
      </w:r>
    </w:p>
    <w:p w:rsidR="00B00A87" w:rsidRPr="00731CC0" w:rsidRDefault="00B00A87" w:rsidP="00A44067">
      <w:pPr>
        <w:pStyle w:val="Corpodetexto"/>
        <w:numPr>
          <w:ilvl w:val="1"/>
          <w:numId w:val="12"/>
        </w:numPr>
        <w:spacing w:before="1" w:line="360" w:lineRule="auto"/>
        <w:ind w:left="0" w:right="104" w:firstLine="567"/>
        <w:rPr>
          <w:rFonts w:ascii="Arial" w:hAnsi="Arial" w:cs="Arial"/>
          <w:sz w:val="23"/>
          <w:szCs w:val="23"/>
        </w:rPr>
      </w:pPr>
      <w:bookmarkStart w:id="2" w:name="_Hlk9608874"/>
      <w:r w:rsidRPr="00731CC0">
        <w:rPr>
          <w:rFonts w:ascii="Arial" w:hAnsi="Arial" w:cs="Arial"/>
          <w:w w:val="105"/>
          <w:sz w:val="23"/>
          <w:szCs w:val="23"/>
        </w:rPr>
        <w:t>Incumbe</w:t>
      </w:r>
      <w:r w:rsidRPr="00731CC0">
        <w:rPr>
          <w:rFonts w:ascii="Arial" w:hAnsi="Arial" w:cs="Arial"/>
          <w:spacing w:val="24"/>
          <w:w w:val="105"/>
          <w:sz w:val="23"/>
          <w:szCs w:val="23"/>
        </w:rPr>
        <w:t xml:space="preserve"> </w:t>
      </w:r>
      <w:r w:rsidRPr="00731CC0">
        <w:rPr>
          <w:rFonts w:ascii="Arial" w:hAnsi="Arial" w:cs="Arial"/>
          <w:w w:val="105"/>
          <w:sz w:val="23"/>
          <w:szCs w:val="23"/>
        </w:rPr>
        <w:t>à CONTRATANTE:</w:t>
      </w:r>
    </w:p>
    <w:p w:rsidR="00B00A87" w:rsidRPr="00731CC0" w:rsidRDefault="00B00A87" w:rsidP="00A44067">
      <w:pPr>
        <w:pStyle w:val="PargrafodaLista"/>
        <w:numPr>
          <w:ilvl w:val="0"/>
          <w:numId w:val="4"/>
        </w:numPr>
        <w:tabs>
          <w:tab w:val="left" w:pos="818"/>
        </w:tabs>
        <w:spacing w:line="360" w:lineRule="auto"/>
        <w:ind w:left="0" w:right="104" w:firstLine="0"/>
        <w:rPr>
          <w:rFonts w:ascii="Arial" w:hAnsi="Arial" w:cs="Arial"/>
          <w:sz w:val="23"/>
          <w:szCs w:val="23"/>
        </w:rPr>
      </w:pPr>
      <w:r w:rsidRPr="00731CC0">
        <w:rPr>
          <w:rFonts w:ascii="Arial" w:hAnsi="Arial" w:cs="Arial"/>
          <w:w w:val="105"/>
          <w:sz w:val="23"/>
          <w:szCs w:val="23"/>
        </w:rPr>
        <w:t>Acompanhar e fiscalizar a execução do contrato, bem como atestar na nota fiscal/fatura a</w:t>
      </w:r>
      <w:r w:rsidRPr="00731CC0">
        <w:rPr>
          <w:rFonts w:ascii="Arial" w:hAnsi="Arial" w:cs="Arial"/>
          <w:spacing w:val="1"/>
          <w:w w:val="105"/>
          <w:sz w:val="23"/>
          <w:szCs w:val="23"/>
        </w:rPr>
        <w:t xml:space="preserve"> </w:t>
      </w:r>
      <w:r w:rsidRPr="00731CC0">
        <w:rPr>
          <w:rFonts w:ascii="Arial" w:hAnsi="Arial" w:cs="Arial"/>
          <w:w w:val="105"/>
          <w:sz w:val="23"/>
          <w:szCs w:val="23"/>
        </w:rPr>
        <w:t>efetiva entrega</w:t>
      </w:r>
      <w:r w:rsidRPr="00731CC0">
        <w:rPr>
          <w:rFonts w:ascii="Arial" w:hAnsi="Arial" w:cs="Arial"/>
          <w:spacing w:val="1"/>
          <w:w w:val="105"/>
          <w:sz w:val="23"/>
          <w:szCs w:val="23"/>
        </w:rPr>
        <w:t xml:space="preserve"> </w:t>
      </w:r>
      <w:r w:rsidRPr="00731CC0">
        <w:rPr>
          <w:rFonts w:ascii="Arial" w:hAnsi="Arial" w:cs="Arial"/>
          <w:w w:val="105"/>
          <w:sz w:val="23"/>
          <w:szCs w:val="23"/>
        </w:rPr>
        <w:t>do</w:t>
      </w:r>
      <w:r w:rsidRPr="00731CC0">
        <w:rPr>
          <w:rFonts w:ascii="Arial" w:hAnsi="Arial" w:cs="Arial"/>
          <w:spacing w:val="-1"/>
          <w:w w:val="105"/>
          <w:sz w:val="23"/>
          <w:szCs w:val="23"/>
        </w:rPr>
        <w:t xml:space="preserve"> </w:t>
      </w:r>
      <w:r w:rsidRPr="00731CC0">
        <w:rPr>
          <w:rFonts w:ascii="Arial" w:hAnsi="Arial" w:cs="Arial"/>
          <w:w w:val="105"/>
          <w:sz w:val="23"/>
          <w:szCs w:val="23"/>
        </w:rPr>
        <w:t>objeto contratado e</w:t>
      </w:r>
      <w:r w:rsidRPr="00731CC0">
        <w:rPr>
          <w:rFonts w:ascii="Arial" w:hAnsi="Arial" w:cs="Arial"/>
          <w:spacing w:val="2"/>
          <w:w w:val="105"/>
          <w:sz w:val="23"/>
          <w:szCs w:val="23"/>
        </w:rPr>
        <w:t xml:space="preserve"> </w:t>
      </w:r>
      <w:r w:rsidRPr="00731CC0">
        <w:rPr>
          <w:rFonts w:ascii="Arial" w:hAnsi="Arial" w:cs="Arial"/>
          <w:w w:val="105"/>
          <w:sz w:val="23"/>
          <w:szCs w:val="23"/>
        </w:rPr>
        <w:t>o</w:t>
      </w:r>
      <w:r w:rsidRPr="00731CC0">
        <w:rPr>
          <w:rFonts w:ascii="Arial" w:hAnsi="Arial" w:cs="Arial"/>
          <w:spacing w:val="-1"/>
          <w:w w:val="105"/>
          <w:sz w:val="23"/>
          <w:szCs w:val="23"/>
        </w:rPr>
        <w:t xml:space="preserve"> </w:t>
      </w:r>
      <w:r w:rsidRPr="00731CC0">
        <w:rPr>
          <w:rFonts w:ascii="Arial" w:hAnsi="Arial" w:cs="Arial"/>
          <w:w w:val="105"/>
          <w:sz w:val="23"/>
          <w:szCs w:val="23"/>
        </w:rPr>
        <w:t>seu</w:t>
      </w:r>
      <w:r w:rsidRPr="00731CC0">
        <w:rPr>
          <w:rFonts w:ascii="Arial" w:hAnsi="Arial" w:cs="Arial"/>
          <w:spacing w:val="1"/>
          <w:w w:val="105"/>
          <w:sz w:val="23"/>
          <w:szCs w:val="23"/>
        </w:rPr>
        <w:t xml:space="preserve"> </w:t>
      </w:r>
      <w:r w:rsidRPr="00731CC0">
        <w:rPr>
          <w:rFonts w:ascii="Arial" w:hAnsi="Arial" w:cs="Arial"/>
          <w:w w:val="105"/>
          <w:sz w:val="23"/>
          <w:szCs w:val="23"/>
        </w:rPr>
        <w:t>aceite;</w:t>
      </w:r>
    </w:p>
    <w:p w:rsidR="00B00A87" w:rsidRPr="00731CC0" w:rsidRDefault="00B00A87" w:rsidP="00A44067">
      <w:pPr>
        <w:pStyle w:val="PargrafodaLista"/>
        <w:numPr>
          <w:ilvl w:val="0"/>
          <w:numId w:val="4"/>
        </w:numPr>
        <w:tabs>
          <w:tab w:val="left" w:pos="567"/>
        </w:tabs>
        <w:spacing w:before="199" w:line="360" w:lineRule="auto"/>
        <w:ind w:left="0" w:right="104" w:firstLine="0"/>
        <w:rPr>
          <w:rFonts w:ascii="Arial" w:hAnsi="Arial" w:cs="Arial"/>
          <w:sz w:val="23"/>
          <w:szCs w:val="23"/>
        </w:rPr>
      </w:pPr>
      <w:r w:rsidRPr="00731CC0">
        <w:rPr>
          <w:rFonts w:ascii="Arial" w:hAnsi="Arial" w:cs="Arial"/>
          <w:w w:val="105"/>
          <w:sz w:val="23"/>
          <w:szCs w:val="23"/>
        </w:rPr>
        <w:t>Acompanhar</w:t>
      </w:r>
      <w:r w:rsidRPr="00731CC0">
        <w:rPr>
          <w:rFonts w:ascii="Arial" w:hAnsi="Arial" w:cs="Arial"/>
          <w:spacing w:val="-13"/>
          <w:w w:val="105"/>
          <w:sz w:val="23"/>
          <w:szCs w:val="23"/>
        </w:rPr>
        <w:t xml:space="preserve"> </w:t>
      </w:r>
      <w:r w:rsidRPr="00731CC0">
        <w:rPr>
          <w:rFonts w:ascii="Arial" w:hAnsi="Arial" w:cs="Arial"/>
          <w:w w:val="105"/>
          <w:sz w:val="23"/>
          <w:szCs w:val="23"/>
        </w:rPr>
        <w:t>a</w:t>
      </w:r>
      <w:r w:rsidRPr="00731CC0">
        <w:rPr>
          <w:rFonts w:ascii="Arial" w:hAnsi="Arial" w:cs="Arial"/>
          <w:spacing w:val="-12"/>
          <w:w w:val="105"/>
          <w:sz w:val="23"/>
          <w:szCs w:val="23"/>
        </w:rPr>
        <w:t xml:space="preserve"> </w:t>
      </w:r>
      <w:r w:rsidRPr="00731CC0">
        <w:rPr>
          <w:rFonts w:ascii="Arial" w:hAnsi="Arial" w:cs="Arial"/>
          <w:w w:val="105"/>
          <w:sz w:val="23"/>
          <w:szCs w:val="23"/>
        </w:rPr>
        <w:t>execução</w:t>
      </w:r>
      <w:r w:rsidRPr="00731CC0">
        <w:rPr>
          <w:rFonts w:ascii="Arial" w:hAnsi="Arial" w:cs="Arial"/>
          <w:spacing w:val="-12"/>
          <w:w w:val="105"/>
          <w:sz w:val="23"/>
          <w:szCs w:val="23"/>
        </w:rPr>
        <w:t xml:space="preserve"> </w:t>
      </w:r>
      <w:r w:rsidRPr="00731CC0">
        <w:rPr>
          <w:rFonts w:ascii="Arial" w:hAnsi="Arial" w:cs="Arial"/>
          <w:w w:val="105"/>
          <w:sz w:val="23"/>
          <w:szCs w:val="23"/>
        </w:rPr>
        <w:t>do</w:t>
      </w:r>
      <w:r w:rsidRPr="00731CC0">
        <w:rPr>
          <w:rFonts w:ascii="Arial" w:hAnsi="Arial" w:cs="Arial"/>
          <w:spacing w:val="-11"/>
          <w:w w:val="105"/>
          <w:sz w:val="23"/>
          <w:szCs w:val="23"/>
        </w:rPr>
        <w:t xml:space="preserve"> </w:t>
      </w:r>
      <w:r w:rsidRPr="00731CC0">
        <w:rPr>
          <w:rFonts w:ascii="Arial" w:hAnsi="Arial" w:cs="Arial"/>
          <w:w w:val="105"/>
          <w:sz w:val="23"/>
          <w:szCs w:val="23"/>
        </w:rPr>
        <w:t>contrato;</w:t>
      </w:r>
    </w:p>
    <w:p w:rsidR="00B00A87" w:rsidRPr="00731CC0" w:rsidRDefault="00B00A87" w:rsidP="00A44067">
      <w:pPr>
        <w:pStyle w:val="PargrafodaLista"/>
        <w:numPr>
          <w:ilvl w:val="0"/>
          <w:numId w:val="4"/>
        </w:numPr>
        <w:tabs>
          <w:tab w:val="left" w:pos="567"/>
        </w:tabs>
        <w:spacing w:line="360" w:lineRule="auto"/>
        <w:ind w:left="0" w:right="104" w:firstLine="0"/>
        <w:rPr>
          <w:rFonts w:ascii="Arial" w:hAnsi="Arial" w:cs="Arial"/>
          <w:sz w:val="23"/>
          <w:szCs w:val="23"/>
        </w:rPr>
      </w:pPr>
      <w:r w:rsidRPr="00731CC0">
        <w:rPr>
          <w:rFonts w:ascii="Arial" w:hAnsi="Arial" w:cs="Arial"/>
          <w:w w:val="105"/>
          <w:sz w:val="23"/>
          <w:szCs w:val="23"/>
        </w:rPr>
        <w:t>Rejeitar,</w:t>
      </w:r>
      <w:r w:rsidRPr="00731CC0">
        <w:rPr>
          <w:rFonts w:ascii="Arial" w:hAnsi="Arial" w:cs="Arial"/>
          <w:spacing w:val="-11"/>
          <w:w w:val="105"/>
          <w:sz w:val="23"/>
          <w:szCs w:val="23"/>
        </w:rPr>
        <w:t xml:space="preserve"> </w:t>
      </w:r>
      <w:r w:rsidRPr="00731CC0">
        <w:rPr>
          <w:rFonts w:ascii="Arial" w:hAnsi="Arial" w:cs="Arial"/>
          <w:w w:val="105"/>
          <w:sz w:val="23"/>
          <w:szCs w:val="23"/>
        </w:rPr>
        <w:t>no</w:t>
      </w:r>
      <w:r w:rsidRPr="00731CC0">
        <w:rPr>
          <w:rFonts w:ascii="Arial" w:hAnsi="Arial" w:cs="Arial"/>
          <w:spacing w:val="-10"/>
          <w:w w:val="105"/>
          <w:sz w:val="23"/>
          <w:szCs w:val="23"/>
        </w:rPr>
        <w:t xml:space="preserve"> </w:t>
      </w:r>
      <w:r w:rsidRPr="00731CC0">
        <w:rPr>
          <w:rFonts w:ascii="Arial" w:hAnsi="Arial" w:cs="Arial"/>
          <w:w w:val="105"/>
          <w:sz w:val="23"/>
          <w:szCs w:val="23"/>
        </w:rPr>
        <w:t>todo</w:t>
      </w:r>
      <w:r w:rsidRPr="00731CC0">
        <w:rPr>
          <w:rFonts w:ascii="Arial" w:hAnsi="Arial" w:cs="Arial"/>
          <w:spacing w:val="-10"/>
          <w:w w:val="105"/>
          <w:sz w:val="23"/>
          <w:szCs w:val="23"/>
        </w:rPr>
        <w:t xml:space="preserve"> </w:t>
      </w:r>
      <w:r w:rsidRPr="00731CC0">
        <w:rPr>
          <w:rFonts w:ascii="Arial" w:hAnsi="Arial" w:cs="Arial"/>
          <w:w w:val="105"/>
          <w:sz w:val="23"/>
          <w:szCs w:val="23"/>
        </w:rPr>
        <w:t>ou</w:t>
      </w:r>
      <w:r w:rsidRPr="00731CC0">
        <w:rPr>
          <w:rFonts w:ascii="Arial" w:hAnsi="Arial" w:cs="Arial"/>
          <w:spacing w:val="-10"/>
          <w:w w:val="105"/>
          <w:sz w:val="23"/>
          <w:szCs w:val="23"/>
        </w:rPr>
        <w:t xml:space="preserve"> </w:t>
      </w:r>
      <w:r w:rsidRPr="00731CC0">
        <w:rPr>
          <w:rFonts w:ascii="Arial" w:hAnsi="Arial" w:cs="Arial"/>
          <w:w w:val="105"/>
          <w:sz w:val="23"/>
          <w:szCs w:val="23"/>
        </w:rPr>
        <w:t>em</w:t>
      </w:r>
      <w:r w:rsidRPr="00731CC0">
        <w:rPr>
          <w:rFonts w:ascii="Arial" w:hAnsi="Arial" w:cs="Arial"/>
          <w:spacing w:val="-12"/>
          <w:w w:val="105"/>
          <w:sz w:val="23"/>
          <w:szCs w:val="23"/>
        </w:rPr>
        <w:t xml:space="preserve"> </w:t>
      </w:r>
      <w:r w:rsidRPr="00731CC0">
        <w:rPr>
          <w:rFonts w:ascii="Arial" w:hAnsi="Arial" w:cs="Arial"/>
          <w:w w:val="105"/>
          <w:sz w:val="23"/>
          <w:szCs w:val="23"/>
        </w:rPr>
        <w:t>parte,</w:t>
      </w:r>
      <w:r w:rsidRPr="00731CC0">
        <w:rPr>
          <w:rFonts w:ascii="Arial" w:hAnsi="Arial" w:cs="Arial"/>
          <w:spacing w:val="-9"/>
          <w:w w:val="105"/>
          <w:sz w:val="23"/>
          <w:szCs w:val="23"/>
        </w:rPr>
        <w:t xml:space="preserve"> </w:t>
      </w:r>
      <w:r w:rsidRPr="00731CC0">
        <w:rPr>
          <w:rFonts w:ascii="Arial" w:hAnsi="Arial" w:cs="Arial"/>
          <w:w w:val="105"/>
          <w:sz w:val="23"/>
          <w:szCs w:val="23"/>
        </w:rPr>
        <w:t>os</w:t>
      </w:r>
      <w:r w:rsidRPr="00731CC0">
        <w:rPr>
          <w:rFonts w:ascii="Arial" w:hAnsi="Arial" w:cs="Arial"/>
          <w:spacing w:val="-9"/>
          <w:w w:val="105"/>
          <w:sz w:val="23"/>
          <w:szCs w:val="23"/>
        </w:rPr>
        <w:t xml:space="preserve"> </w:t>
      </w:r>
      <w:r w:rsidRPr="00731CC0">
        <w:rPr>
          <w:rFonts w:ascii="Arial" w:hAnsi="Arial" w:cs="Arial"/>
          <w:w w:val="105"/>
          <w:sz w:val="23"/>
          <w:szCs w:val="23"/>
        </w:rPr>
        <w:t>produtos</w:t>
      </w:r>
      <w:r w:rsidRPr="00731CC0">
        <w:rPr>
          <w:rFonts w:ascii="Arial" w:hAnsi="Arial" w:cs="Arial"/>
          <w:spacing w:val="-10"/>
          <w:w w:val="105"/>
          <w:sz w:val="23"/>
          <w:szCs w:val="23"/>
        </w:rPr>
        <w:t xml:space="preserve"> </w:t>
      </w:r>
      <w:r w:rsidRPr="00731CC0">
        <w:rPr>
          <w:rFonts w:ascii="Arial" w:hAnsi="Arial" w:cs="Arial"/>
          <w:w w:val="105"/>
          <w:sz w:val="23"/>
          <w:szCs w:val="23"/>
        </w:rPr>
        <w:t>em</w:t>
      </w:r>
      <w:r w:rsidRPr="00731CC0">
        <w:rPr>
          <w:rFonts w:ascii="Arial" w:hAnsi="Arial" w:cs="Arial"/>
          <w:spacing w:val="-9"/>
          <w:w w:val="105"/>
          <w:sz w:val="23"/>
          <w:szCs w:val="23"/>
        </w:rPr>
        <w:t xml:space="preserve"> </w:t>
      </w:r>
      <w:r w:rsidRPr="00731CC0">
        <w:rPr>
          <w:rFonts w:ascii="Arial" w:hAnsi="Arial" w:cs="Arial"/>
          <w:w w:val="105"/>
          <w:sz w:val="23"/>
          <w:szCs w:val="23"/>
        </w:rPr>
        <w:t>desacordo</w:t>
      </w:r>
      <w:r w:rsidRPr="00731CC0">
        <w:rPr>
          <w:rFonts w:ascii="Arial" w:hAnsi="Arial" w:cs="Arial"/>
          <w:spacing w:val="-10"/>
          <w:w w:val="105"/>
          <w:sz w:val="23"/>
          <w:szCs w:val="23"/>
        </w:rPr>
        <w:t xml:space="preserve"> </w:t>
      </w:r>
      <w:r w:rsidRPr="00731CC0">
        <w:rPr>
          <w:rFonts w:ascii="Arial" w:hAnsi="Arial" w:cs="Arial"/>
          <w:w w:val="105"/>
          <w:sz w:val="23"/>
          <w:szCs w:val="23"/>
        </w:rPr>
        <w:t>com</w:t>
      </w:r>
      <w:r w:rsidRPr="00731CC0">
        <w:rPr>
          <w:rFonts w:ascii="Arial" w:hAnsi="Arial" w:cs="Arial"/>
          <w:spacing w:val="-9"/>
          <w:w w:val="105"/>
          <w:sz w:val="23"/>
          <w:szCs w:val="23"/>
        </w:rPr>
        <w:t xml:space="preserve"> </w:t>
      </w:r>
      <w:r w:rsidRPr="00731CC0">
        <w:rPr>
          <w:rFonts w:ascii="Arial" w:hAnsi="Arial" w:cs="Arial"/>
          <w:w w:val="105"/>
          <w:sz w:val="23"/>
          <w:szCs w:val="23"/>
        </w:rPr>
        <w:t>o</w:t>
      </w:r>
      <w:r w:rsidRPr="00731CC0">
        <w:rPr>
          <w:rFonts w:ascii="Arial" w:hAnsi="Arial" w:cs="Arial"/>
          <w:spacing w:val="-9"/>
          <w:w w:val="105"/>
          <w:sz w:val="23"/>
          <w:szCs w:val="23"/>
        </w:rPr>
        <w:t xml:space="preserve"> </w:t>
      </w:r>
      <w:r w:rsidRPr="00731CC0">
        <w:rPr>
          <w:rFonts w:ascii="Arial" w:hAnsi="Arial" w:cs="Arial"/>
          <w:w w:val="105"/>
          <w:sz w:val="23"/>
          <w:szCs w:val="23"/>
        </w:rPr>
        <w:t>contrato;</w:t>
      </w:r>
    </w:p>
    <w:p w:rsidR="00B00A87" w:rsidRPr="00731CC0" w:rsidRDefault="00B00A87" w:rsidP="00A44067">
      <w:pPr>
        <w:pStyle w:val="PargrafodaLista"/>
        <w:numPr>
          <w:ilvl w:val="0"/>
          <w:numId w:val="4"/>
        </w:numPr>
        <w:tabs>
          <w:tab w:val="left" w:pos="567"/>
        </w:tabs>
        <w:spacing w:line="360" w:lineRule="auto"/>
        <w:ind w:left="0" w:right="104" w:firstLine="0"/>
        <w:rPr>
          <w:rFonts w:ascii="Arial" w:hAnsi="Arial" w:cs="Arial"/>
          <w:sz w:val="23"/>
          <w:szCs w:val="23"/>
        </w:rPr>
      </w:pPr>
      <w:r w:rsidRPr="00731CC0">
        <w:rPr>
          <w:rFonts w:ascii="Arial" w:hAnsi="Arial" w:cs="Arial"/>
          <w:w w:val="105"/>
          <w:sz w:val="23"/>
          <w:szCs w:val="23"/>
        </w:rPr>
        <w:t>Proceder</w:t>
      </w:r>
      <w:r w:rsidRPr="00731CC0">
        <w:rPr>
          <w:rFonts w:ascii="Arial" w:hAnsi="Arial" w:cs="Arial"/>
          <w:spacing w:val="-8"/>
          <w:w w:val="105"/>
          <w:sz w:val="23"/>
          <w:szCs w:val="23"/>
        </w:rPr>
        <w:t xml:space="preserve"> </w:t>
      </w:r>
      <w:r w:rsidRPr="00731CC0">
        <w:rPr>
          <w:rFonts w:ascii="Arial" w:hAnsi="Arial" w:cs="Arial"/>
          <w:w w:val="105"/>
          <w:sz w:val="23"/>
          <w:szCs w:val="23"/>
        </w:rPr>
        <w:t>o</w:t>
      </w:r>
      <w:r w:rsidRPr="00731CC0">
        <w:rPr>
          <w:rFonts w:ascii="Arial" w:hAnsi="Arial" w:cs="Arial"/>
          <w:spacing w:val="-6"/>
          <w:w w:val="105"/>
          <w:sz w:val="23"/>
          <w:szCs w:val="23"/>
        </w:rPr>
        <w:t xml:space="preserve"> </w:t>
      </w:r>
      <w:r w:rsidRPr="00731CC0">
        <w:rPr>
          <w:rFonts w:ascii="Arial" w:hAnsi="Arial" w:cs="Arial"/>
          <w:w w:val="105"/>
          <w:sz w:val="23"/>
          <w:szCs w:val="23"/>
        </w:rPr>
        <w:t>pagamento,</w:t>
      </w:r>
      <w:r w:rsidRPr="00731CC0">
        <w:rPr>
          <w:rFonts w:ascii="Arial" w:hAnsi="Arial" w:cs="Arial"/>
          <w:spacing w:val="-6"/>
          <w:w w:val="105"/>
          <w:sz w:val="23"/>
          <w:szCs w:val="23"/>
        </w:rPr>
        <w:t xml:space="preserve"> </w:t>
      </w:r>
      <w:r w:rsidRPr="00731CC0">
        <w:rPr>
          <w:rFonts w:ascii="Arial" w:hAnsi="Arial" w:cs="Arial"/>
          <w:w w:val="105"/>
          <w:sz w:val="23"/>
          <w:szCs w:val="23"/>
        </w:rPr>
        <w:t>na</w:t>
      </w:r>
      <w:r w:rsidRPr="00731CC0">
        <w:rPr>
          <w:rFonts w:ascii="Arial" w:hAnsi="Arial" w:cs="Arial"/>
          <w:spacing w:val="-8"/>
          <w:w w:val="105"/>
          <w:sz w:val="23"/>
          <w:szCs w:val="23"/>
        </w:rPr>
        <w:t xml:space="preserve"> </w:t>
      </w:r>
      <w:r w:rsidRPr="00731CC0">
        <w:rPr>
          <w:rFonts w:ascii="Arial" w:hAnsi="Arial" w:cs="Arial"/>
          <w:w w:val="105"/>
          <w:sz w:val="23"/>
          <w:szCs w:val="23"/>
        </w:rPr>
        <w:t>forma</w:t>
      </w:r>
      <w:r w:rsidRPr="00731CC0">
        <w:rPr>
          <w:rFonts w:ascii="Arial" w:hAnsi="Arial" w:cs="Arial"/>
          <w:spacing w:val="-6"/>
          <w:w w:val="105"/>
          <w:sz w:val="23"/>
          <w:szCs w:val="23"/>
        </w:rPr>
        <w:t xml:space="preserve"> </w:t>
      </w:r>
      <w:r w:rsidRPr="00731CC0">
        <w:rPr>
          <w:rFonts w:ascii="Arial" w:hAnsi="Arial" w:cs="Arial"/>
          <w:w w:val="105"/>
          <w:sz w:val="23"/>
          <w:szCs w:val="23"/>
        </w:rPr>
        <w:t>e</w:t>
      </w:r>
      <w:r w:rsidRPr="00731CC0">
        <w:rPr>
          <w:rFonts w:ascii="Arial" w:hAnsi="Arial" w:cs="Arial"/>
          <w:spacing w:val="-6"/>
          <w:w w:val="105"/>
          <w:sz w:val="23"/>
          <w:szCs w:val="23"/>
        </w:rPr>
        <w:t xml:space="preserve"> </w:t>
      </w:r>
      <w:r w:rsidRPr="00731CC0">
        <w:rPr>
          <w:rFonts w:ascii="Arial" w:hAnsi="Arial" w:cs="Arial"/>
          <w:w w:val="105"/>
          <w:sz w:val="23"/>
          <w:szCs w:val="23"/>
        </w:rPr>
        <w:t>prazo</w:t>
      </w:r>
      <w:r w:rsidRPr="00731CC0">
        <w:rPr>
          <w:rFonts w:ascii="Arial" w:hAnsi="Arial" w:cs="Arial"/>
          <w:spacing w:val="-7"/>
          <w:w w:val="105"/>
          <w:sz w:val="23"/>
          <w:szCs w:val="23"/>
        </w:rPr>
        <w:t xml:space="preserve"> </w:t>
      </w:r>
      <w:r w:rsidRPr="00731CC0">
        <w:rPr>
          <w:rFonts w:ascii="Arial" w:hAnsi="Arial" w:cs="Arial"/>
          <w:w w:val="105"/>
          <w:sz w:val="23"/>
          <w:szCs w:val="23"/>
        </w:rPr>
        <w:t>pactuados;</w:t>
      </w:r>
    </w:p>
    <w:p w:rsidR="00B00A87" w:rsidRPr="00731CC0" w:rsidRDefault="00B00A87" w:rsidP="00A44067">
      <w:pPr>
        <w:pStyle w:val="PargrafodaLista"/>
        <w:numPr>
          <w:ilvl w:val="0"/>
          <w:numId w:val="4"/>
        </w:numPr>
        <w:tabs>
          <w:tab w:val="left" w:pos="794"/>
        </w:tabs>
        <w:spacing w:line="360" w:lineRule="auto"/>
        <w:ind w:left="0" w:right="104" w:firstLine="0"/>
        <w:rPr>
          <w:rFonts w:ascii="Arial" w:hAnsi="Arial" w:cs="Arial"/>
          <w:sz w:val="23"/>
          <w:szCs w:val="23"/>
        </w:rPr>
      </w:pPr>
      <w:r w:rsidRPr="00731CC0">
        <w:rPr>
          <w:rFonts w:ascii="Arial" w:hAnsi="Arial" w:cs="Arial"/>
          <w:w w:val="105"/>
          <w:sz w:val="23"/>
          <w:szCs w:val="23"/>
        </w:rPr>
        <w:t>Notificar, formal e tempestivamente, a contratada sobre as irregularidades observadas</w:t>
      </w:r>
      <w:r w:rsidRPr="00731CC0">
        <w:rPr>
          <w:rFonts w:ascii="Arial" w:hAnsi="Arial" w:cs="Arial"/>
          <w:spacing w:val="1"/>
          <w:w w:val="105"/>
          <w:sz w:val="23"/>
          <w:szCs w:val="23"/>
        </w:rPr>
        <w:t xml:space="preserve"> </w:t>
      </w:r>
      <w:r w:rsidRPr="00731CC0">
        <w:rPr>
          <w:rFonts w:ascii="Arial" w:hAnsi="Arial" w:cs="Arial"/>
          <w:w w:val="105"/>
          <w:sz w:val="23"/>
          <w:szCs w:val="23"/>
        </w:rPr>
        <w:t>no</w:t>
      </w:r>
      <w:r w:rsidRPr="00731CC0">
        <w:rPr>
          <w:rFonts w:ascii="Arial" w:hAnsi="Arial" w:cs="Arial"/>
          <w:spacing w:val="3"/>
          <w:w w:val="105"/>
          <w:sz w:val="23"/>
          <w:szCs w:val="23"/>
        </w:rPr>
        <w:t xml:space="preserve"> </w:t>
      </w:r>
      <w:r w:rsidRPr="00731CC0">
        <w:rPr>
          <w:rFonts w:ascii="Arial" w:hAnsi="Arial" w:cs="Arial"/>
          <w:w w:val="105"/>
          <w:sz w:val="23"/>
          <w:szCs w:val="23"/>
        </w:rPr>
        <w:t>cumprimento</w:t>
      </w:r>
      <w:r w:rsidRPr="00731CC0">
        <w:rPr>
          <w:rFonts w:ascii="Arial" w:hAnsi="Arial" w:cs="Arial"/>
          <w:spacing w:val="3"/>
          <w:w w:val="105"/>
          <w:sz w:val="23"/>
          <w:szCs w:val="23"/>
        </w:rPr>
        <w:t xml:space="preserve"> </w:t>
      </w:r>
      <w:r w:rsidRPr="00731CC0">
        <w:rPr>
          <w:rFonts w:ascii="Arial" w:hAnsi="Arial" w:cs="Arial"/>
          <w:w w:val="105"/>
          <w:sz w:val="23"/>
          <w:szCs w:val="23"/>
        </w:rPr>
        <w:t>do</w:t>
      </w:r>
      <w:r w:rsidRPr="00731CC0">
        <w:rPr>
          <w:rFonts w:ascii="Arial" w:hAnsi="Arial" w:cs="Arial"/>
          <w:spacing w:val="3"/>
          <w:w w:val="105"/>
          <w:sz w:val="23"/>
          <w:szCs w:val="23"/>
        </w:rPr>
        <w:t xml:space="preserve"> </w:t>
      </w:r>
      <w:r w:rsidRPr="00731CC0">
        <w:rPr>
          <w:rFonts w:ascii="Arial" w:hAnsi="Arial" w:cs="Arial"/>
          <w:w w:val="105"/>
          <w:sz w:val="23"/>
          <w:szCs w:val="23"/>
        </w:rPr>
        <w:t>contrato;</w:t>
      </w:r>
    </w:p>
    <w:p w:rsidR="0098350C" w:rsidRPr="00731CC0" w:rsidRDefault="00B00A87" w:rsidP="00A44067">
      <w:pPr>
        <w:pStyle w:val="PargrafodaLista"/>
        <w:numPr>
          <w:ilvl w:val="0"/>
          <w:numId w:val="4"/>
        </w:numPr>
        <w:tabs>
          <w:tab w:val="left" w:pos="567"/>
        </w:tabs>
        <w:spacing w:before="17" w:line="360" w:lineRule="auto"/>
        <w:ind w:left="0" w:right="104" w:firstLine="0"/>
        <w:rPr>
          <w:rFonts w:ascii="Arial" w:hAnsi="Arial" w:cs="Arial"/>
          <w:sz w:val="23"/>
          <w:szCs w:val="23"/>
        </w:rPr>
      </w:pPr>
      <w:r w:rsidRPr="00731CC0">
        <w:rPr>
          <w:rFonts w:ascii="Arial" w:hAnsi="Arial" w:cs="Arial"/>
          <w:spacing w:val="-1"/>
          <w:w w:val="105"/>
          <w:sz w:val="23"/>
          <w:szCs w:val="23"/>
        </w:rPr>
        <w:t>Aplicar</w:t>
      </w:r>
      <w:r w:rsidRPr="00731CC0">
        <w:rPr>
          <w:rFonts w:ascii="Arial" w:hAnsi="Arial" w:cs="Arial"/>
          <w:spacing w:val="-10"/>
          <w:w w:val="105"/>
          <w:sz w:val="23"/>
          <w:szCs w:val="23"/>
        </w:rPr>
        <w:t xml:space="preserve"> </w:t>
      </w:r>
      <w:r w:rsidRPr="00731CC0">
        <w:rPr>
          <w:rFonts w:ascii="Arial" w:hAnsi="Arial" w:cs="Arial"/>
          <w:spacing w:val="-1"/>
          <w:w w:val="105"/>
          <w:sz w:val="23"/>
          <w:szCs w:val="23"/>
        </w:rPr>
        <w:t>as</w:t>
      </w:r>
      <w:r w:rsidRPr="00731CC0">
        <w:rPr>
          <w:rFonts w:ascii="Arial" w:hAnsi="Arial" w:cs="Arial"/>
          <w:spacing w:val="-9"/>
          <w:w w:val="105"/>
          <w:sz w:val="23"/>
          <w:szCs w:val="23"/>
        </w:rPr>
        <w:t xml:space="preserve"> </w:t>
      </w:r>
      <w:r w:rsidRPr="00731CC0">
        <w:rPr>
          <w:rFonts w:ascii="Arial" w:hAnsi="Arial" w:cs="Arial"/>
          <w:spacing w:val="-1"/>
          <w:w w:val="105"/>
          <w:sz w:val="23"/>
          <w:szCs w:val="23"/>
        </w:rPr>
        <w:t>sanções</w:t>
      </w:r>
      <w:r w:rsidRPr="00731CC0">
        <w:rPr>
          <w:rFonts w:ascii="Arial" w:hAnsi="Arial" w:cs="Arial"/>
          <w:spacing w:val="-11"/>
          <w:w w:val="105"/>
          <w:sz w:val="23"/>
          <w:szCs w:val="23"/>
        </w:rPr>
        <w:t xml:space="preserve"> </w:t>
      </w:r>
      <w:r w:rsidRPr="00731CC0">
        <w:rPr>
          <w:rFonts w:ascii="Arial" w:hAnsi="Arial" w:cs="Arial"/>
          <w:spacing w:val="-1"/>
          <w:w w:val="105"/>
          <w:sz w:val="23"/>
          <w:szCs w:val="23"/>
        </w:rPr>
        <w:t>administrativas</w:t>
      </w:r>
      <w:r w:rsidRPr="00731CC0">
        <w:rPr>
          <w:rFonts w:ascii="Arial" w:hAnsi="Arial" w:cs="Arial"/>
          <w:spacing w:val="-11"/>
          <w:w w:val="105"/>
          <w:sz w:val="23"/>
          <w:szCs w:val="23"/>
        </w:rPr>
        <w:t xml:space="preserve"> </w:t>
      </w:r>
      <w:r w:rsidRPr="00731CC0">
        <w:rPr>
          <w:rFonts w:ascii="Arial" w:hAnsi="Arial" w:cs="Arial"/>
          <w:w w:val="105"/>
          <w:sz w:val="23"/>
          <w:szCs w:val="23"/>
        </w:rPr>
        <w:t>contratuais</w:t>
      </w:r>
      <w:r w:rsidRPr="00731CC0">
        <w:rPr>
          <w:rFonts w:ascii="Arial" w:hAnsi="Arial" w:cs="Arial"/>
          <w:spacing w:val="-11"/>
          <w:w w:val="105"/>
          <w:sz w:val="23"/>
          <w:szCs w:val="23"/>
        </w:rPr>
        <w:t xml:space="preserve"> </w:t>
      </w:r>
      <w:r w:rsidRPr="00731CC0">
        <w:rPr>
          <w:rFonts w:ascii="Arial" w:hAnsi="Arial" w:cs="Arial"/>
          <w:w w:val="105"/>
          <w:sz w:val="23"/>
          <w:szCs w:val="23"/>
        </w:rPr>
        <w:t>pertinentes,</w:t>
      </w:r>
      <w:r w:rsidRPr="00731CC0">
        <w:rPr>
          <w:rFonts w:ascii="Arial" w:hAnsi="Arial" w:cs="Arial"/>
          <w:spacing w:val="-9"/>
          <w:w w:val="105"/>
          <w:sz w:val="23"/>
          <w:szCs w:val="23"/>
        </w:rPr>
        <w:t xml:space="preserve"> </w:t>
      </w:r>
      <w:r w:rsidRPr="00731CC0">
        <w:rPr>
          <w:rFonts w:ascii="Arial" w:hAnsi="Arial" w:cs="Arial"/>
          <w:w w:val="105"/>
          <w:sz w:val="23"/>
          <w:szCs w:val="23"/>
        </w:rPr>
        <w:t>em</w:t>
      </w:r>
      <w:r w:rsidRPr="00731CC0">
        <w:rPr>
          <w:rFonts w:ascii="Arial" w:hAnsi="Arial" w:cs="Arial"/>
          <w:spacing w:val="-12"/>
          <w:w w:val="105"/>
          <w:sz w:val="23"/>
          <w:szCs w:val="23"/>
        </w:rPr>
        <w:t xml:space="preserve"> </w:t>
      </w:r>
      <w:r w:rsidRPr="00731CC0">
        <w:rPr>
          <w:rFonts w:ascii="Arial" w:hAnsi="Arial" w:cs="Arial"/>
          <w:w w:val="105"/>
          <w:sz w:val="23"/>
          <w:szCs w:val="23"/>
        </w:rPr>
        <w:t>caso</w:t>
      </w:r>
      <w:r w:rsidRPr="00731CC0">
        <w:rPr>
          <w:rFonts w:ascii="Arial" w:hAnsi="Arial" w:cs="Arial"/>
          <w:spacing w:val="-9"/>
          <w:w w:val="105"/>
          <w:sz w:val="23"/>
          <w:szCs w:val="23"/>
        </w:rPr>
        <w:t xml:space="preserve"> </w:t>
      </w:r>
      <w:r w:rsidRPr="00731CC0">
        <w:rPr>
          <w:rFonts w:ascii="Arial" w:hAnsi="Arial" w:cs="Arial"/>
          <w:w w:val="105"/>
          <w:sz w:val="23"/>
          <w:szCs w:val="23"/>
        </w:rPr>
        <w:t>de</w:t>
      </w:r>
      <w:r w:rsidRPr="00731CC0">
        <w:rPr>
          <w:rFonts w:ascii="Arial" w:hAnsi="Arial" w:cs="Arial"/>
          <w:spacing w:val="-11"/>
          <w:w w:val="105"/>
          <w:sz w:val="23"/>
          <w:szCs w:val="23"/>
        </w:rPr>
        <w:t xml:space="preserve"> </w:t>
      </w:r>
      <w:r w:rsidRPr="00731CC0">
        <w:rPr>
          <w:rFonts w:ascii="Arial" w:hAnsi="Arial" w:cs="Arial"/>
          <w:w w:val="105"/>
          <w:sz w:val="23"/>
          <w:szCs w:val="23"/>
        </w:rPr>
        <w:t>inadimplemento.</w:t>
      </w: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DO PAGAMENTO</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O pagamento será realizado no prazo máximo de até 30 (trinta) dias, contados a partir do recebimento da Nota Fiscal ou Fatura, através de ordem bancária, para crédito em banco, agência e conta corrente indicados pelo contratado;</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Considera-se ocorrido o recebimento da nota fiscal ou fatura no momento em que o órgão contratante atestar a execução do objeto do contrato.</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A Nota Fiscal ou Fatura deverá ser obrigatoriamente acompanhada da comprovação da regularidade fiscal quanto a Fazenda Nacional (certidão conjunta emitida pela Secretaria da Receita Federal do Brasil e Procuradoria-Geral da Fazenda Nacional, quanto aos demais tributos federais e à Dívida Ativa da União, por elas administrados); a Fazenda Pública Estadual; a Fazenda Municipal do domicílio ou sede do licitante; a Fazenda Municipal da Contratante; o Fundo de Garantia do Tempo de Serviço (FGTS); e a Justiça do Trabalho, mediante consulta aos sítios eletrônicos oficiais. </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lastRenderedPageBreak/>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Será considerada data do pagamento o dia em que constar como emitida a ordem bancária para pagamento.</w:t>
      </w:r>
    </w:p>
    <w:p w:rsidR="0098350C" w:rsidRPr="00731CC0" w:rsidRDefault="00B00A87"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 xml:space="preserve">Antes de cada pagamento à contratada, será realizada a verificação quanto a manutenção das condições de habilitação exigidas na contratação. </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Previamente à emissão de nota de empenho e a cada pagamento, a Administração deverá realizar para identificar possível suspensão temporária de participação em licitação, no âmbito do órgão ou entidade, proibição de contratar com o Poder Público, bem como ocorrências impeditivas indiretas.</w:t>
      </w:r>
    </w:p>
    <w:p w:rsidR="0098350C" w:rsidRPr="00731CC0" w:rsidRDefault="00B00A87"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Pr="00731CC0">
        <w:rPr>
          <w:rFonts w:ascii="Arial" w:hAnsi="Arial" w:cs="Arial"/>
          <w:sz w:val="23"/>
          <w:szCs w:val="23"/>
        </w:rPr>
        <w:tab/>
        <w:t xml:space="preserve"> </w:t>
      </w:r>
      <w:r w:rsidR="0098350C" w:rsidRPr="00731CC0">
        <w:rPr>
          <w:rFonts w:ascii="Arial" w:hAnsi="Arial" w:cs="Arial"/>
          <w:sz w:val="23"/>
          <w:szCs w:val="23"/>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8350C" w:rsidRPr="00731CC0" w:rsidRDefault="00B00A87"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Pr="00731CC0">
        <w:rPr>
          <w:rFonts w:ascii="Arial" w:hAnsi="Arial" w:cs="Arial"/>
          <w:sz w:val="23"/>
          <w:szCs w:val="23"/>
        </w:rPr>
        <w:tab/>
      </w:r>
      <w:r w:rsidR="0098350C" w:rsidRPr="00731CC0">
        <w:rPr>
          <w:rFonts w:ascii="Arial" w:hAnsi="Arial" w:cs="Arial"/>
          <w:sz w:val="23"/>
          <w:szCs w:val="23"/>
        </w:rPr>
        <w:t xml:space="preserve">Persistindo a irregularidade, a contratante deverá adotar as medidas necessárias à rescisão contratual nos autos do processo administrativo correspondente, assegurada à contratada a ampla defesa. </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lastRenderedPageBreak/>
        <w:t xml:space="preserve">Havendo a efetiva execução do objeto, os pagamentos serão realizados normalmente, até que se decida pela rescisão do contrato, caso a contratada não regularize sua situação.  </w:t>
      </w:r>
    </w:p>
    <w:p w:rsidR="0098350C" w:rsidRPr="00731CC0" w:rsidRDefault="00B00A87"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Quando do pagamento, será efetuada a retenção tributária prevista na legislação aplicável.</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8350C" w:rsidRPr="00731CC0" w:rsidRDefault="0098350C" w:rsidP="00B00A87">
      <w:pPr>
        <w:tabs>
          <w:tab w:val="left" w:pos="1701"/>
        </w:tabs>
        <w:spacing w:before="120" w:after="120"/>
        <w:ind w:firstLine="567"/>
        <w:rPr>
          <w:rFonts w:ascii="Arial" w:hAnsi="Arial" w:cs="Arial"/>
          <w:color w:val="000000"/>
          <w:sz w:val="23"/>
          <w:szCs w:val="23"/>
        </w:rPr>
      </w:pPr>
      <w:r w:rsidRPr="00731CC0">
        <w:rPr>
          <w:rFonts w:ascii="Arial" w:hAnsi="Arial" w:cs="Arial"/>
          <w:color w:val="000000"/>
          <w:sz w:val="23"/>
          <w:szCs w:val="23"/>
        </w:rPr>
        <w:t>EM = I x N x VP, sendo:</w:t>
      </w:r>
    </w:p>
    <w:p w:rsidR="0098350C" w:rsidRPr="00731CC0" w:rsidRDefault="0098350C" w:rsidP="00B00A87">
      <w:pPr>
        <w:tabs>
          <w:tab w:val="left" w:pos="1701"/>
        </w:tabs>
        <w:spacing w:before="120" w:after="120"/>
        <w:ind w:firstLine="567"/>
        <w:rPr>
          <w:rFonts w:ascii="Arial" w:hAnsi="Arial" w:cs="Arial"/>
          <w:snapToGrid w:val="0"/>
          <w:color w:val="000000"/>
          <w:sz w:val="23"/>
          <w:szCs w:val="23"/>
        </w:rPr>
      </w:pPr>
      <w:r w:rsidRPr="00731CC0">
        <w:rPr>
          <w:rFonts w:ascii="Arial" w:hAnsi="Arial" w:cs="Arial"/>
          <w:snapToGrid w:val="0"/>
          <w:color w:val="000000"/>
          <w:sz w:val="23"/>
          <w:szCs w:val="23"/>
        </w:rPr>
        <w:t>EM = Encargos moratórios;</w:t>
      </w:r>
    </w:p>
    <w:p w:rsidR="0098350C" w:rsidRPr="00731CC0" w:rsidRDefault="0098350C" w:rsidP="00B00A87">
      <w:pPr>
        <w:tabs>
          <w:tab w:val="left" w:pos="1701"/>
        </w:tabs>
        <w:spacing w:before="120" w:after="120"/>
        <w:ind w:firstLine="567"/>
        <w:rPr>
          <w:rFonts w:ascii="Arial" w:hAnsi="Arial" w:cs="Arial"/>
          <w:color w:val="000000"/>
          <w:sz w:val="23"/>
          <w:szCs w:val="23"/>
        </w:rPr>
      </w:pPr>
      <w:r w:rsidRPr="00731CC0">
        <w:rPr>
          <w:rFonts w:ascii="Arial" w:hAnsi="Arial" w:cs="Arial"/>
          <w:color w:val="000000"/>
          <w:sz w:val="23"/>
          <w:szCs w:val="23"/>
        </w:rPr>
        <w:t>N = Número de dias entre a data prevista para o pagamento e a do efetivo pagamento;</w:t>
      </w:r>
    </w:p>
    <w:p w:rsidR="0098350C" w:rsidRPr="00731CC0" w:rsidRDefault="0098350C" w:rsidP="00B00A87">
      <w:pPr>
        <w:tabs>
          <w:tab w:val="left" w:pos="1701"/>
        </w:tabs>
        <w:spacing w:before="120" w:after="120"/>
        <w:ind w:firstLine="567"/>
        <w:rPr>
          <w:rFonts w:ascii="Arial" w:hAnsi="Arial" w:cs="Arial"/>
          <w:color w:val="000000"/>
          <w:sz w:val="23"/>
          <w:szCs w:val="23"/>
        </w:rPr>
      </w:pPr>
      <w:r w:rsidRPr="00731CC0">
        <w:rPr>
          <w:rFonts w:ascii="Arial" w:hAnsi="Arial" w:cs="Arial"/>
          <w:color w:val="000000"/>
          <w:sz w:val="23"/>
          <w:szCs w:val="23"/>
        </w:rPr>
        <w:t>VP = Valor da parcela a ser paga.</w:t>
      </w:r>
    </w:p>
    <w:p w:rsidR="0098350C" w:rsidRPr="00731CC0" w:rsidRDefault="0098350C" w:rsidP="00B00A87">
      <w:pPr>
        <w:tabs>
          <w:tab w:val="left" w:pos="1701"/>
        </w:tabs>
        <w:spacing w:before="120" w:after="120"/>
        <w:ind w:firstLine="567"/>
        <w:rPr>
          <w:rFonts w:ascii="Arial" w:hAnsi="Arial" w:cs="Arial"/>
          <w:color w:val="000000"/>
          <w:sz w:val="23"/>
          <w:szCs w:val="23"/>
        </w:rPr>
      </w:pPr>
      <w:r w:rsidRPr="00731CC0">
        <w:rPr>
          <w:rFonts w:ascii="Arial" w:hAnsi="Arial" w:cs="Arial"/>
          <w:snapToGrid w:val="0"/>
          <w:color w:val="000000"/>
          <w:sz w:val="23"/>
          <w:szCs w:val="23"/>
        </w:rPr>
        <w:t xml:space="preserve">I = Índice de compensação financeira = </w:t>
      </w:r>
      <w:r w:rsidRPr="00731CC0">
        <w:rPr>
          <w:rFonts w:ascii="Arial" w:hAnsi="Arial" w:cs="Arial"/>
          <w:color w:val="000000"/>
          <w:sz w:val="23"/>
          <w:szCs w:val="23"/>
        </w:rPr>
        <w:t>0,00016438, assim apurado:</w:t>
      </w:r>
    </w:p>
    <w:tbl>
      <w:tblPr>
        <w:tblW w:w="0" w:type="auto"/>
        <w:tblInd w:w="425" w:type="dxa"/>
        <w:tblLook w:val="04A0" w:firstRow="1" w:lastRow="0" w:firstColumn="1" w:lastColumn="0" w:noHBand="0" w:noVBand="1"/>
      </w:tblPr>
      <w:tblGrid>
        <w:gridCol w:w="1919"/>
        <w:gridCol w:w="847"/>
        <w:gridCol w:w="1252"/>
        <w:gridCol w:w="4061"/>
      </w:tblGrid>
      <w:tr w:rsidR="0098350C" w:rsidRPr="00731CC0" w:rsidTr="00845BD3">
        <w:trPr>
          <w:trHeight w:val="488"/>
        </w:trPr>
        <w:tc>
          <w:tcPr>
            <w:tcW w:w="2214" w:type="dxa"/>
            <w:vMerge w:val="restart"/>
            <w:shd w:val="clear" w:color="auto" w:fill="auto"/>
            <w:vAlign w:val="center"/>
          </w:tcPr>
          <w:p w:rsidR="0098350C" w:rsidRPr="00731CC0" w:rsidRDefault="0098350C" w:rsidP="00B00A87">
            <w:pPr>
              <w:tabs>
                <w:tab w:val="left" w:pos="1701"/>
              </w:tabs>
              <w:ind w:firstLine="567"/>
              <w:jc w:val="center"/>
              <w:rPr>
                <w:rFonts w:ascii="Arial" w:hAnsi="Arial" w:cs="Arial"/>
                <w:color w:val="000000"/>
                <w:sz w:val="23"/>
                <w:szCs w:val="23"/>
              </w:rPr>
            </w:pPr>
            <w:r w:rsidRPr="00731CC0">
              <w:rPr>
                <w:rFonts w:ascii="Arial" w:hAnsi="Arial" w:cs="Arial"/>
                <w:color w:val="000000"/>
                <w:sz w:val="23"/>
                <w:szCs w:val="23"/>
              </w:rPr>
              <w:t>I = (TX)</w:t>
            </w:r>
          </w:p>
        </w:tc>
        <w:tc>
          <w:tcPr>
            <w:tcW w:w="588" w:type="dxa"/>
            <w:vMerge w:val="restart"/>
            <w:shd w:val="clear" w:color="auto" w:fill="auto"/>
            <w:vAlign w:val="center"/>
          </w:tcPr>
          <w:p w:rsidR="0098350C" w:rsidRPr="00731CC0" w:rsidRDefault="0098350C" w:rsidP="00B00A87">
            <w:pPr>
              <w:tabs>
                <w:tab w:val="left" w:pos="1701"/>
              </w:tabs>
              <w:ind w:firstLine="567"/>
              <w:rPr>
                <w:rFonts w:ascii="Arial" w:hAnsi="Arial" w:cs="Arial"/>
                <w:color w:val="000000"/>
                <w:sz w:val="23"/>
                <w:szCs w:val="23"/>
              </w:rPr>
            </w:pPr>
            <w:r w:rsidRPr="00731CC0">
              <w:rPr>
                <w:rFonts w:ascii="Arial" w:hAnsi="Arial" w:cs="Arial"/>
                <w:color w:val="000000"/>
                <w:sz w:val="23"/>
                <w:szCs w:val="23"/>
              </w:rPr>
              <w:t xml:space="preserve">I = </w:t>
            </w:r>
          </w:p>
        </w:tc>
        <w:tc>
          <w:tcPr>
            <w:tcW w:w="1276" w:type="dxa"/>
            <w:shd w:val="clear" w:color="auto" w:fill="auto"/>
          </w:tcPr>
          <w:p w:rsidR="0098350C" w:rsidRPr="00731CC0" w:rsidRDefault="0098350C" w:rsidP="00B00A87">
            <w:pPr>
              <w:tabs>
                <w:tab w:val="left" w:pos="1701"/>
              </w:tabs>
              <w:ind w:firstLine="567"/>
              <w:jc w:val="center"/>
              <w:rPr>
                <w:rFonts w:ascii="Arial" w:hAnsi="Arial" w:cs="Arial"/>
                <w:color w:val="000000"/>
                <w:sz w:val="23"/>
                <w:szCs w:val="23"/>
              </w:rPr>
            </w:pPr>
            <w:r w:rsidRPr="00731CC0">
              <w:rPr>
                <w:rFonts w:ascii="Arial" w:hAnsi="Arial" w:cs="Arial"/>
                <w:color w:val="000000"/>
                <w:sz w:val="23"/>
                <w:szCs w:val="23"/>
              </w:rPr>
              <w:t>( 6 / 100 )</w:t>
            </w:r>
          </w:p>
        </w:tc>
        <w:tc>
          <w:tcPr>
            <w:tcW w:w="4784" w:type="dxa"/>
            <w:vMerge w:val="restart"/>
            <w:shd w:val="clear" w:color="auto" w:fill="auto"/>
            <w:vAlign w:val="center"/>
          </w:tcPr>
          <w:p w:rsidR="0098350C" w:rsidRPr="00731CC0" w:rsidRDefault="0098350C" w:rsidP="00B00A87">
            <w:pPr>
              <w:tabs>
                <w:tab w:val="left" w:pos="1701"/>
              </w:tabs>
              <w:ind w:firstLine="567"/>
              <w:rPr>
                <w:rFonts w:ascii="Arial" w:hAnsi="Arial" w:cs="Arial"/>
                <w:color w:val="000000"/>
                <w:sz w:val="23"/>
                <w:szCs w:val="23"/>
              </w:rPr>
            </w:pPr>
            <w:r w:rsidRPr="00731CC0">
              <w:rPr>
                <w:rFonts w:ascii="Arial" w:hAnsi="Arial" w:cs="Arial"/>
                <w:color w:val="000000"/>
                <w:sz w:val="23"/>
                <w:szCs w:val="23"/>
              </w:rPr>
              <w:t>I = 0,00016438</w:t>
            </w:r>
          </w:p>
          <w:p w:rsidR="0098350C" w:rsidRPr="00731CC0" w:rsidRDefault="0098350C" w:rsidP="00B00A87">
            <w:pPr>
              <w:tabs>
                <w:tab w:val="left" w:pos="1701"/>
              </w:tabs>
              <w:ind w:firstLine="567"/>
              <w:rPr>
                <w:rFonts w:ascii="Arial" w:hAnsi="Arial" w:cs="Arial"/>
                <w:color w:val="000000"/>
                <w:sz w:val="23"/>
                <w:szCs w:val="23"/>
              </w:rPr>
            </w:pPr>
            <w:r w:rsidRPr="00731CC0">
              <w:rPr>
                <w:rFonts w:ascii="Arial" w:hAnsi="Arial" w:cs="Arial"/>
                <w:color w:val="000000"/>
                <w:sz w:val="23"/>
                <w:szCs w:val="23"/>
              </w:rPr>
              <w:t>TX = Percentual da taxa anual = 6%</w:t>
            </w:r>
          </w:p>
        </w:tc>
      </w:tr>
      <w:tr w:rsidR="0098350C" w:rsidRPr="00731CC0" w:rsidTr="00845BD3">
        <w:trPr>
          <w:trHeight w:val="487"/>
        </w:trPr>
        <w:tc>
          <w:tcPr>
            <w:tcW w:w="2214" w:type="dxa"/>
            <w:vMerge/>
            <w:shd w:val="clear" w:color="auto" w:fill="auto"/>
            <w:vAlign w:val="center"/>
          </w:tcPr>
          <w:p w:rsidR="0098350C" w:rsidRPr="00731CC0" w:rsidRDefault="0098350C" w:rsidP="00B00A87">
            <w:pPr>
              <w:tabs>
                <w:tab w:val="left" w:pos="1701"/>
              </w:tabs>
              <w:ind w:firstLine="567"/>
              <w:jc w:val="center"/>
              <w:rPr>
                <w:rFonts w:ascii="Arial" w:hAnsi="Arial" w:cs="Arial"/>
                <w:color w:val="000000"/>
                <w:sz w:val="23"/>
                <w:szCs w:val="23"/>
              </w:rPr>
            </w:pPr>
          </w:p>
        </w:tc>
        <w:tc>
          <w:tcPr>
            <w:tcW w:w="588" w:type="dxa"/>
            <w:vMerge/>
            <w:shd w:val="clear" w:color="auto" w:fill="auto"/>
            <w:vAlign w:val="center"/>
          </w:tcPr>
          <w:p w:rsidR="0098350C" w:rsidRPr="00731CC0" w:rsidRDefault="0098350C" w:rsidP="00B00A87">
            <w:pPr>
              <w:tabs>
                <w:tab w:val="left" w:pos="1701"/>
              </w:tabs>
              <w:ind w:firstLine="567"/>
              <w:rPr>
                <w:rFonts w:ascii="Arial" w:hAnsi="Arial" w:cs="Arial"/>
                <w:color w:val="000000"/>
                <w:sz w:val="23"/>
                <w:szCs w:val="23"/>
              </w:rPr>
            </w:pPr>
          </w:p>
        </w:tc>
        <w:tc>
          <w:tcPr>
            <w:tcW w:w="1276" w:type="dxa"/>
            <w:shd w:val="clear" w:color="auto" w:fill="auto"/>
          </w:tcPr>
          <w:p w:rsidR="0098350C" w:rsidRPr="00731CC0" w:rsidRDefault="0098350C" w:rsidP="00B00A87">
            <w:pPr>
              <w:tabs>
                <w:tab w:val="left" w:pos="1701"/>
              </w:tabs>
              <w:ind w:firstLine="567"/>
              <w:jc w:val="center"/>
              <w:rPr>
                <w:rFonts w:ascii="Arial" w:hAnsi="Arial" w:cs="Arial"/>
                <w:color w:val="000000"/>
                <w:sz w:val="23"/>
                <w:szCs w:val="23"/>
              </w:rPr>
            </w:pPr>
            <w:r w:rsidRPr="00731CC0">
              <w:rPr>
                <w:rFonts w:ascii="Arial" w:hAnsi="Arial" w:cs="Arial"/>
                <w:sz w:val="23"/>
                <w:szCs w:val="23"/>
              </w:rPr>
              <w:t>365</w:t>
            </w:r>
          </w:p>
        </w:tc>
        <w:tc>
          <w:tcPr>
            <w:tcW w:w="4784" w:type="dxa"/>
            <w:vMerge/>
            <w:shd w:val="clear" w:color="auto" w:fill="auto"/>
            <w:vAlign w:val="center"/>
          </w:tcPr>
          <w:p w:rsidR="0098350C" w:rsidRPr="00731CC0" w:rsidRDefault="0098350C" w:rsidP="00B00A87">
            <w:pPr>
              <w:tabs>
                <w:tab w:val="left" w:pos="1701"/>
              </w:tabs>
              <w:ind w:firstLine="567"/>
              <w:rPr>
                <w:rFonts w:ascii="Arial" w:hAnsi="Arial" w:cs="Arial"/>
                <w:color w:val="000000"/>
                <w:sz w:val="23"/>
                <w:szCs w:val="23"/>
              </w:rPr>
            </w:pPr>
          </w:p>
        </w:tc>
      </w:tr>
    </w:tbl>
    <w:p w:rsidR="0098350C" w:rsidRPr="00731CC0" w:rsidRDefault="0098350C" w:rsidP="000F5D87">
      <w:pPr>
        <w:rPr>
          <w:rFonts w:ascii="Arial" w:hAnsi="Arial" w:cs="Arial"/>
          <w:sz w:val="23"/>
          <w:szCs w:val="23"/>
        </w:rPr>
      </w:pPr>
      <w:r w:rsidRPr="00731CC0">
        <w:rPr>
          <w:rFonts w:ascii="Arial" w:hAnsi="Arial" w:cs="Arial"/>
          <w:sz w:val="23"/>
          <w:szCs w:val="23"/>
        </w:rPr>
        <w:t xml:space="preserve">                                                           </w:t>
      </w:r>
    </w:p>
    <w:bookmarkEnd w:id="2"/>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ALTERAÇÃO SUBJETIVA</w:t>
      </w:r>
    </w:p>
    <w:p w:rsidR="0098350C" w:rsidRPr="00731CC0" w:rsidRDefault="0098350C" w:rsidP="00B00A87">
      <w:pPr>
        <w:pStyle w:val="PargrafodaLista"/>
        <w:widowControl/>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CONTROLE E EXECUÇÃO</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A fiscalização da contratação será exercida pelo servidor </w:t>
      </w:r>
      <w:r w:rsidR="00B00A87" w:rsidRPr="00731CC0">
        <w:rPr>
          <w:rFonts w:ascii="Arial" w:hAnsi="Arial" w:cs="Arial"/>
          <w:sz w:val="23"/>
          <w:szCs w:val="23"/>
        </w:rPr>
        <w:t>MATHEUS DE PAULA RODRIGUES</w:t>
      </w:r>
      <w:r w:rsidRPr="00731CC0">
        <w:rPr>
          <w:rFonts w:ascii="Arial" w:hAnsi="Arial" w:cs="Arial"/>
          <w:sz w:val="23"/>
          <w:szCs w:val="23"/>
        </w:rPr>
        <w:t xml:space="preserve">, CPF: </w:t>
      </w:r>
      <w:r w:rsidR="00B00A87" w:rsidRPr="00731CC0">
        <w:rPr>
          <w:rFonts w:ascii="Arial" w:hAnsi="Arial" w:cs="Arial"/>
          <w:sz w:val="23"/>
          <w:szCs w:val="23"/>
        </w:rPr>
        <w:t xml:space="preserve">057.278.481-30, </w:t>
      </w:r>
      <w:r w:rsidRPr="00731CC0">
        <w:rPr>
          <w:rFonts w:ascii="Arial" w:hAnsi="Arial" w:cs="Arial"/>
          <w:sz w:val="23"/>
          <w:szCs w:val="23"/>
        </w:rPr>
        <w:t>devidamente nomeado pela Administração, ao qual competirá dirimir as dúvidas que surgirem no curso da execução do contrato.</w:t>
      </w:r>
      <w:r w:rsidR="00B00A87" w:rsidRPr="00731CC0">
        <w:rPr>
          <w:rFonts w:ascii="Arial" w:hAnsi="Arial" w:cs="Arial"/>
          <w:sz w:val="23"/>
          <w:szCs w:val="23"/>
        </w:rPr>
        <w:t xml:space="preserve"> Como suplente, fica designada a servidora YASMIM OLIVEIRA ALVES, CPF: 062.984.771-10.</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169 da Lei nº 14.133/2021.</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rsidR="0098350C" w:rsidRPr="00731CC0" w:rsidRDefault="0098350C" w:rsidP="00A44067">
      <w:pPr>
        <w:pStyle w:val="PargrafodaLista"/>
        <w:widowControl/>
        <w:numPr>
          <w:ilvl w:val="0"/>
          <w:numId w:val="6"/>
        </w:numPr>
        <w:autoSpaceDE/>
        <w:autoSpaceDN/>
        <w:spacing w:beforeLines="60" w:before="144" w:afterLines="120" w:after="288" w:line="360" w:lineRule="auto"/>
        <w:ind w:left="0" w:firstLine="0"/>
        <w:rPr>
          <w:rFonts w:ascii="Arial" w:hAnsi="Arial" w:cs="Arial"/>
          <w:b/>
          <w:sz w:val="23"/>
          <w:szCs w:val="23"/>
        </w:rPr>
      </w:pPr>
      <w:r w:rsidRPr="00731CC0">
        <w:rPr>
          <w:rFonts w:ascii="Arial" w:hAnsi="Arial" w:cs="Arial"/>
          <w:b/>
          <w:sz w:val="23"/>
          <w:szCs w:val="23"/>
        </w:rPr>
        <w:t>INFRAÇÕES ADMINISTRATIVAS</w:t>
      </w:r>
    </w:p>
    <w:p w:rsidR="0098350C" w:rsidRPr="00731CC0" w:rsidRDefault="0098350C" w:rsidP="003A46F4">
      <w:pPr>
        <w:pStyle w:val="PargrafodaLista"/>
        <w:widowControl/>
        <w:numPr>
          <w:ilvl w:val="1"/>
          <w:numId w:val="13"/>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Pela inexecução total ou parcial do objeto deste contrato, a Administração pode aplicar à CONTRATADA as seguintes sanções, conforme disposto da Lei 14.133/2021:</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Advertência, por faltas leves, assim entendidas aquelas que não acarretem prejuízos significativos para a Contratante;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lastRenderedPageBreak/>
        <w:t>Multa moratória de 0.33% (trinta e três centésimos por cento) por dia de atraso, na entrega de material ou execução de serviços, calculado sobre o valor correspondente à parte inadimplente, quando o atraso não for superior à 10 (dez) dias e 0.66% (sessenta e seis centésimos por cento) por dia de atraso que exceder a alínea anterior, na entrega de material ou execução de serviços, calculados desde o trigésimo primeiro dia de atraso, sobre o valor correspondente à parte inadimplente, em caráter excepcional e a critério do órgão contratante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Multa compensatória de </w:t>
      </w:r>
      <w:r w:rsidR="00B00A87" w:rsidRPr="00731CC0">
        <w:rPr>
          <w:rFonts w:ascii="Arial" w:hAnsi="Arial" w:cs="Arial"/>
          <w:sz w:val="23"/>
          <w:szCs w:val="23"/>
        </w:rPr>
        <w:t>35</w:t>
      </w:r>
      <w:r w:rsidRPr="00731CC0">
        <w:rPr>
          <w:rFonts w:ascii="Arial" w:hAnsi="Arial" w:cs="Arial"/>
          <w:sz w:val="23"/>
          <w:szCs w:val="23"/>
        </w:rPr>
        <w:t>% (</w:t>
      </w:r>
      <w:r w:rsidR="00B00A87" w:rsidRPr="00731CC0">
        <w:rPr>
          <w:rFonts w:ascii="Arial" w:hAnsi="Arial" w:cs="Arial"/>
          <w:sz w:val="23"/>
          <w:szCs w:val="23"/>
        </w:rPr>
        <w:t>trinta e cinco</w:t>
      </w:r>
      <w:r w:rsidRPr="00731CC0">
        <w:rPr>
          <w:rFonts w:ascii="Arial" w:hAnsi="Arial" w:cs="Arial"/>
          <w:sz w:val="23"/>
          <w:szCs w:val="23"/>
        </w:rPr>
        <w:t xml:space="preserve"> por cento) em caso de inexecução parcial do objeto pela contratada ou nos casos de rescisão do contrato, calculada sobre a parte inadimplida e </w:t>
      </w:r>
      <w:r w:rsidR="00B00A87" w:rsidRPr="00731CC0">
        <w:rPr>
          <w:rFonts w:ascii="Arial" w:hAnsi="Arial" w:cs="Arial"/>
          <w:sz w:val="23"/>
          <w:szCs w:val="23"/>
        </w:rPr>
        <w:t>50</w:t>
      </w:r>
      <w:r w:rsidRPr="00731CC0">
        <w:rPr>
          <w:rFonts w:ascii="Arial" w:hAnsi="Arial" w:cs="Arial"/>
          <w:sz w:val="23"/>
          <w:szCs w:val="23"/>
        </w:rPr>
        <w:t>% (</w:t>
      </w:r>
      <w:r w:rsidR="00B00A87" w:rsidRPr="00731CC0">
        <w:rPr>
          <w:rFonts w:ascii="Arial" w:hAnsi="Arial" w:cs="Arial"/>
          <w:sz w:val="23"/>
          <w:szCs w:val="23"/>
        </w:rPr>
        <w:t xml:space="preserve">cinquenta </w:t>
      </w:r>
      <w:r w:rsidRPr="00731CC0">
        <w:rPr>
          <w:rFonts w:ascii="Arial" w:hAnsi="Arial" w:cs="Arial"/>
          <w:sz w:val="23"/>
          <w:szCs w:val="23"/>
        </w:rPr>
        <w:t>por cento) sobre o valor do contrato, pela sua inexecução total;</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Em caso de inexecução parcial, a multa compensatória, no mesmo percentual do subitem acima, será aplicada de forma proporcional à obrigação inadimplida;</w:t>
      </w:r>
    </w:p>
    <w:p w:rsidR="0098350C" w:rsidRPr="00731CC0" w:rsidRDefault="003A46F4"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3C1722" w:rsidRPr="00731CC0">
        <w:rPr>
          <w:rFonts w:ascii="Arial" w:hAnsi="Arial" w:cs="Arial"/>
          <w:sz w:val="23"/>
          <w:szCs w:val="23"/>
        </w:rPr>
        <w:t xml:space="preserve"> </w:t>
      </w:r>
      <w:r w:rsidR="0098350C" w:rsidRPr="00731CC0">
        <w:rPr>
          <w:rFonts w:ascii="Arial" w:hAnsi="Arial" w:cs="Arial"/>
          <w:sz w:val="23"/>
          <w:szCs w:val="23"/>
        </w:rPr>
        <w:t>Impedimento de licitar e contratar com órgãos e entidades da Município pelo prazo de até três anos;</w:t>
      </w:r>
    </w:p>
    <w:p w:rsidR="0098350C" w:rsidRPr="00731CC0" w:rsidRDefault="003A46F4"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 xml:space="preserve">A Sanção de impedimento de licitar e contratar prevista neste subitem também é aplicável em quaisquer das hipóteses previstas como infração administrativa no subitem </w:t>
      </w:r>
      <w:r w:rsidRPr="00731CC0">
        <w:rPr>
          <w:rFonts w:ascii="Arial" w:hAnsi="Arial" w:cs="Arial"/>
          <w:sz w:val="23"/>
          <w:szCs w:val="23"/>
        </w:rPr>
        <w:t xml:space="preserve">13.1 </w:t>
      </w:r>
      <w:r w:rsidR="0098350C" w:rsidRPr="00731CC0">
        <w:rPr>
          <w:rFonts w:ascii="Arial" w:hAnsi="Arial" w:cs="Arial"/>
          <w:sz w:val="23"/>
          <w:szCs w:val="23"/>
        </w:rPr>
        <w:t>deste Termo de Referência.</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98350C" w:rsidRPr="00731CC0" w:rsidRDefault="003C1722"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 xml:space="preserve">As sanções previstas nos subitens </w:t>
      </w:r>
      <w:r w:rsidR="003A46F4" w:rsidRPr="00731CC0">
        <w:rPr>
          <w:rFonts w:ascii="Arial" w:hAnsi="Arial" w:cs="Arial"/>
          <w:sz w:val="23"/>
          <w:szCs w:val="23"/>
        </w:rPr>
        <w:t>a</w:t>
      </w:r>
      <w:r w:rsidR="0098350C" w:rsidRPr="00731CC0">
        <w:rPr>
          <w:rFonts w:ascii="Arial" w:hAnsi="Arial" w:cs="Arial"/>
          <w:sz w:val="23"/>
          <w:szCs w:val="23"/>
        </w:rPr>
        <w:t xml:space="preserve">, </w:t>
      </w:r>
      <w:r w:rsidR="003A46F4" w:rsidRPr="00731CC0">
        <w:rPr>
          <w:rFonts w:ascii="Arial" w:hAnsi="Arial" w:cs="Arial"/>
          <w:sz w:val="23"/>
          <w:szCs w:val="23"/>
        </w:rPr>
        <w:t>e,</w:t>
      </w:r>
      <w:r w:rsidR="0098350C" w:rsidRPr="00731CC0">
        <w:rPr>
          <w:rFonts w:ascii="Arial" w:hAnsi="Arial" w:cs="Arial"/>
          <w:sz w:val="23"/>
          <w:szCs w:val="23"/>
        </w:rPr>
        <w:t xml:space="preserve"> </w:t>
      </w:r>
      <w:r w:rsidR="003A46F4" w:rsidRPr="00731CC0">
        <w:rPr>
          <w:rFonts w:ascii="Arial" w:hAnsi="Arial" w:cs="Arial"/>
          <w:sz w:val="23"/>
          <w:szCs w:val="23"/>
        </w:rPr>
        <w:t>f</w:t>
      </w:r>
      <w:r w:rsidR="0098350C" w:rsidRPr="00731CC0">
        <w:rPr>
          <w:rFonts w:ascii="Arial" w:hAnsi="Arial" w:cs="Arial"/>
          <w:sz w:val="23"/>
          <w:szCs w:val="23"/>
        </w:rPr>
        <w:t xml:space="preserve"> e </w:t>
      </w:r>
      <w:r w:rsidR="003A46F4" w:rsidRPr="00731CC0">
        <w:rPr>
          <w:rFonts w:ascii="Arial" w:hAnsi="Arial" w:cs="Arial"/>
          <w:sz w:val="23"/>
          <w:szCs w:val="23"/>
        </w:rPr>
        <w:t>g</w:t>
      </w:r>
      <w:r w:rsidR="0098350C" w:rsidRPr="00731CC0">
        <w:rPr>
          <w:rFonts w:ascii="Arial" w:hAnsi="Arial" w:cs="Arial"/>
          <w:sz w:val="23"/>
          <w:szCs w:val="23"/>
        </w:rPr>
        <w:t xml:space="preserve"> poderão ser aplicadas à CONTRATADA juntamente com as de multa, descontando-a dos pagamentos a serem efetuados.</w:t>
      </w:r>
    </w:p>
    <w:p w:rsidR="0098350C" w:rsidRPr="00731CC0" w:rsidRDefault="003C1722"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 xml:space="preserve">A aplicação de qualquer das penalidades previstas realizar-se-á em processo administrativo que assegurará o contraditório e a ampla defesa à </w:t>
      </w:r>
      <w:r w:rsidR="0098350C" w:rsidRPr="00731CC0">
        <w:rPr>
          <w:rFonts w:ascii="Arial" w:hAnsi="Arial" w:cs="Arial"/>
          <w:sz w:val="23"/>
          <w:szCs w:val="23"/>
        </w:rPr>
        <w:lastRenderedPageBreak/>
        <w:t>Contratada, observando-se o procedimento previsto na Lei nº 14.133/2021, e subsidiariamente a Lei nº 9.784, de 1999.</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As multas devidas e/ou prejuízos causados à Contratante serão deduzidos dos valores a serem pagos, ou recolhidos em favor do Município, ou deduzidos da garantia, ou ainda, quando for o caso, serão inscritos na Dívida Ativa e cobrados judicialmente.</w:t>
      </w:r>
    </w:p>
    <w:p w:rsidR="0098350C" w:rsidRPr="00731CC0" w:rsidRDefault="003C1722"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 xml:space="preserve">          </w:t>
      </w:r>
      <w:r w:rsidR="0098350C" w:rsidRPr="00731CC0">
        <w:rPr>
          <w:rFonts w:ascii="Arial" w:hAnsi="Arial" w:cs="Arial"/>
          <w:sz w:val="23"/>
          <w:szCs w:val="23"/>
        </w:rPr>
        <w:t>Caso a Contratante determine, a multa deverá ser recolhida no prazo máximo de 15 (quinze) dias úteis, a contar da data do recebimento da comunicação enviada pela autoridade competente.</w:t>
      </w:r>
    </w:p>
    <w:p w:rsidR="0098350C" w:rsidRPr="00731CC0"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Caso o valor da multa não seja suficiente para cobrir os prejuízos causados pela conduta do licitante, a Município ou Entidade poderá cobrar o valor remanescente judicialmente, conforme artigo 419 do Código Civil.</w:t>
      </w:r>
    </w:p>
    <w:p w:rsidR="0098350C" w:rsidRDefault="0098350C" w:rsidP="00A44067">
      <w:pPr>
        <w:pStyle w:val="PargrafodaLista"/>
        <w:widowControl/>
        <w:numPr>
          <w:ilvl w:val="1"/>
          <w:numId w:val="6"/>
        </w:numPr>
        <w:autoSpaceDE/>
        <w:autoSpaceDN/>
        <w:spacing w:beforeLines="60" w:before="144" w:afterLines="120" w:after="288" w:line="360" w:lineRule="auto"/>
        <w:ind w:left="0" w:firstLine="567"/>
        <w:rPr>
          <w:rFonts w:ascii="Arial" w:hAnsi="Arial" w:cs="Arial"/>
          <w:sz w:val="23"/>
          <w:szCs w:val="23"/>
        </w:rPr>
      </w:pPr>
      <w:r w:rsidRPr="00731CC0">
        <w:rPr>
          <w:rFonts w:ascii="Arial" w:hAnsi="Arial" w:cs="Arial"/>
          <w:sz w:val="23"/>
          <w:szCs w:val="23"/>
        </w:rPr>
        <w:t>A autoridade competente, na aplicação das sanções, levará em consideração a gravidade da conduta do infrator, o caráter educativo da pena, bem como o dano causado à Administração, observado o princípio da proporcionalidade.</w:t>
      </w:r>
    </w:p>
    <w:p w:rsidR="00731CC0" w:rsidRPr="00731CC0" w:rsidRDefault="00731CC0" w:rsidP="00731CC0">
      <w:pPr>
        <w:pStyle w:val="PargrafodaLista"/>
        <w:widowControl/>
        <w:autoSpaceDE/>
        <w:autoSpaceDN/>
        <w:spacing w:beforeLines="60" w:before="144" w:afterLines="120" w:after="288" w:line="360" w:lineRule="auto"/>
        <w:ind w:left="567"/>
        <w:rPr>
          <w:rFonts w:ascii="Arial" w:hAnsi="Arial" w:cs="Arial"/>
          <w:sz w:val="23"/>
          <w:szCs w:val="23"/>
        </w:rPr>
      </w:pPr>
    </w:p>
    <w:p w:rsidR="003C1722" w:rsidRPr="00731CC0" w:rsidRDefault="003C1722" w:rsidP="000F5D87">
      <w:pPr>
        <w:jc w:val="right"/>
        <w:rPr>
          <w:rFonts w:ascii="Arial" w:hAnsi="Arial" w:cs="Arial"/>
          <w:sz w:val="23"/>
          <w:szCs w:val="23"/>
        </w:rPr>
      </w:pPr>
      <w:r w:rsidRPr="00731CC0">
        <w:rPr>
          <w:rFonts w:ascii="Arial" w:hAnsi="Arial" w:cs="Arial"/>
          <w:sz w:val="23"/>
          <w:szCs w:val="23"/>
        </w:rPr>
        <w:t>Inhumas, 10 de abril de 2023.</w:t>
      </w:r>
    </w:p>
    <w:p w:rsidR="003C1722" w:rsidRDefault="003C1722" w:rsidP="003C1722">
      <w:pPr>
        <w:jc w:val="center"/>
        <w:rPr>
          <w:rFonts w:ascii="Arial" w:hAnsi="Arial" w:cs="Arial"/>
          <w:sz w:val="23"/>
          <w:szCs w:val="23"/>
        </w:rPr>
      </w:pPr>
    </w:p>
    <w:p w:rsidR="006E17DC" w:rsidRDefault="006E17DC" w:rsidP="003C1722">
      <w:pPr>
        <w:jc w:val="center"/>
        <w:rPr>
          <w:rFonts w:ascii="Arial" w:hAnsi="Arial" w:cs="Arial"/>
          <w:sz w:val="23"/>
          <w:szCs w:val="23"/>
        </w:rPr>
      </w:pPr>
    </w:p>
    <w:p w:rsidR="006E17DC" w:rsidRDefault="006E17DC" w:rsidP="003C1722">
      <w:pPr>
        <w:jc w:val="center"/>
        <w:rPr>
          <w:rFonts w:ascii="Arial" w:hAnsi="Arial" w:cs="Arial"/>
          <w:sz w:val="23"/>
          <w:szCs w:val="23"/>
        </w:rPr>
      </w:pPr>
    </w:p>
    <w:p w:rsidR="006E17DC" w:rsidRDefault="006E17DC" w:rsidP="003C1722">
      <w:pPr>
        <w:jc w:val="center"/>
        <w:rPr>
          <w:rFonts w:ascii="Arial" w:hAnsi="Arial" w:cs="Arial"/>
          <w:sz w:val="23"/>
          <w:szCs w:val="23"/>
        </w:rPr>
      </w:pPr>
    </w:p>
    <w:p w:rsidR="006E17DC" w:rsidRPr="00731CC0" w:rsidRDefault="006E17DC" w:rsidP="003C1722">
      <w:pPr>
        <w:jc w:val="center"/>
        <w:rPr>
          <w:rFonts w:ascii="Arial" w:hAnsi="Arial" w:cs="Arial"/>
          <w:sz w:val="23"/>
          <w:szCs w:val="23"/>
        </w:rPr>
      </w:pPr>
    </w:p>
    <w:p w:rsidR="003C1722" w:rsidRPr="00731CC0" w:rsidRDefault="003C1722" w:rsidP="003C1722">
      <w:pPr>
        <w:jc w:val="center"/>
        <w:rPr>
          <w:rFonts w:ascii="Arial" w:hAnsi="Arial" w:cs="Arial"/>
          <w:b/>
          <w:sz w:val="23"/>
          <w:szCs w:val="23"/>
        </w:rPr>
      </w:pPr>
      <w:r w:rsidRPr="00731CC0">
        <w:rPr>
          <w:rFonts w:ascii="Arial" w:hAnsi="Arial" w:cs="Arial"/>
          <w:b/>
          <w:sz w:val="23"/>
          <w:szCs w:val="23"/>
        </w:rPr>
        <w:t>THALLES DELFINO BRUNO</w:t>
      </w:r>
    </w:p>
    <w:p w:rsidR="003C1722" w:rsidRPr="00731CC0" w:rsidRDefault="003C1722" w:rsidP="003C1722">
      <w:pPr>
        <w:jc w:val="center"/>
        <w:rPr>
          <w:rFonts w:ascii="Arial" w:hAnsi="Arial" w:cs="Arial"/>
          <w:b/>
          <w:sz w:val="23"/>
          <w:szCs w:val="23"/>
        </w:rPr>
      </w:pPr>
      <w:r w:rsidRPr="00731CC0">
        <w:rPr>
          <w:rFonts w:ascii="Arial" w:hAnsi="Arial" w:cs="Arial"/>
          <w:b/>
          <w:sz w:val="23"/>
          <w:szCs w:val="23"/>
        </w:rPr>
        <w:t>Diretor de Compras e Logística - FMS</w:t>
      </w:r>
    </w:p>
    <w:sectPr w:rsidR="003C1722" w:rsidRPr="00731CC0" w:rsidSect="003C1722">
      <w:headerReference w:type="default" r:id="rId8"/>
      <w:footerReference w:type="default" r:id="rId9"/>
      <w:pgSz w:w="11906" w:h="16838"/>
      <w:pgMar w:top="840" w:right="1701" w:bottom="1417"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98A" w:rsidRDefault="00AC398A" w:rsidP="003C1722">
      <w:r>
        <w:separator/>
      </w:r>
    </w:p>
  </w:endnote>
  <w:endnote w:type="continuationSeparator" w:id="0">
    <w:p w:rsidR="00AC398A" w:rsidRDefault="00AC398A" w:rsidP="003C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789642"/>
      <w:docPartObj>
        <w:docPartGallery w:val="Page Numbers (Bottom of Page)"/>
        <w:docPartUnique/>
      </w:docPartObj>
    </w:sdtPr>
    <w:sdtEndPr/>
    <w:sdtContent>
      <w:p w:rsidR="006E17DC" w:rsidRDefault="006E17DC">
        <w:pPr>
          <w:pStyle w:val="Rodap"/>
          <w:jc w:val="right"/>
        </w:pPr>
        <w:r>
          <w:fldChar w:fldCharType="begin"/>
        </w:r>
        <w:r>
          <w:instrText>PAGE   \* MERGEFORMAT</w:instrText>
        </w:r>
        <w:r>
          <w:fldChar w:fldCharType="separate"/>
        </w:r>
        <w:r w:rsidR="00621EE5" w:rsidRPr="00621EE5">
          <w:rPr>
            <w:noProof/>
            <w:lang w:val="pt-BR"/>
          </w:rPr>
          <w:t>13</w:t>
        </w:r>
        <w:r>
          <w:fldChar w:fldCharType="end"/>
        </w:r>
      </w:p>
    </w:sdtContent>
  </w:sdt>
  <w:p w:rsidR="006E17DC" w:rsidRDefault="006E17D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98A" w:rsidRDefault="00AC398A" w:rsidP="003C1722">
      <w:r>
        <w:separator/>
      </w:r>
    </w:p>
  </w:footnote>
  <w:footnote w:type="continuationSeparator" w:id="0">
    <w:p w:rsidR="00AC398A" w:rsidRDefault="00AC398A" w:rsidP="003C17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1722" w:rsidRDefault="003C1722" w:rsidP="003C1722">
    <w:pPr>
      <w:pStyle w:val="Cabealho"/>
      <w:jc w:val="center"/>
    </w:pPr>
    <w:r>
      <w:rPr>
        <w:noProof/>
        <w:lang w:val="pt-BR" w:eastAsia="pt-BR"/>
      </w:rPr>
      <w:drawing>
        <wp:inline distT="0" distB="0" distL="0" distR="0">
          <wp:extent cx="3246120" cy="108204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word certa.png"/>
                  <pic:cNvPicPr/>
                </pic:nvPicPr>
                <pic:blipFill>
                  <a:blip r:embed="rId1">
                    <a:extLst>
                      <a:ext uri="{28A0092B-C50C-407E-A947-70E740481C1C}">
                        <a14:useLocalDpi xmlns:a14="http://schemas.microsoft.com/office/drawing/2010/main" val="0"/>
                      </a:ext>
                    </a:extLst>
                  </a:blip>
                  <a:stretch>
                    <a:fillRect/>
                  </a:stretch>
                </pic:blipFill>
                <pic:spPr>
                  <a:xfrm>
                    <a:off x="0" y="0"/>
                    <a:ext cx="3246594" cy="1082198"/>
                  </a:xfrm>
                  <a:prstGeom prst="rect">
                    <a:avLst/>
                  </a:prstGeom>
                </pic:spPr>
              </pic:pic>
            </a:graphicData>
          </a:graphic>
        </wp:inline>
      </w:drawing>
    </w:r>
  </w:p>
  <w:p w:rsidR="003C1722" w:rsidRDefault="003C172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D7EC0"/>
    <w:multiLevelType w:val="multilevel"/>
    <w:tmpl w:val="F56E0A3E"/>
    <w:lvl w:ilvl="0">
      <w:start w:val="3"/>
      <w:numFmt w:val="decimal"/>
      <w:lvlText w:val="%1"/>
      <w:lvlJc w:val="left"/>
      <w:pPr>
        <w:ind w:left="525" w:hanging="525"/>
      </w:pPr>
      <w:rPr>
        <w:rFonts w:hint="default"/>
      </w:rPr>
    </w:lvl>
    <w:lvl w:ilvl="1">
      <w:start w:val="5"/>
      <w:numFmt w:val="decimal"/>
      <w:lvlText w:val="%1.%2"/>
      <w:lvlJc w:val="left"/>
      <w:pPr>
        <w:ind w:left="403" w:hanging="525"/>
      </w:pPr>
      <w:rPr>
        <w:rFonts w:hint="default"/>
      </w:rPr>
    </w:lvl>
    <w:lvl w:ilvl="2">
      <w:start w:val="1"/>
      <w:numFmt w:val="lowerLetter"/>
      <w:lvlText w:val="%3)"/>
      <w:lvlJc w:val="left"/>
      <w:pPr>
        <w:ind w:left="476" w:hanging="720"/>
      </w:pPr>
      <w:rPr>
        <w:rFonts w:hint="default"/>
      </w:rPr>
    </w:lvl>
    <w:lvl w:ilvl="3">
      <w:start w:val="1"/>
      <w:numFmt w:val="decimal"/>
      <w:lvlText w:val="%1.%2.%3.%4"/>
      <w:lvlJc w:val="left"/>
      <w:pPr>
        <w:ind w:left="714" w:hanging="1080"/>
      </w:pPr>
      <w:rPr>
        <w:rFonts w:hint="default"/>
      </w:rPr>
    </w:lvl>
    <w:lvl w:ilvl="4">
      <w:start w:val="1"/>
      <w:numFmt w:val="decimal"/>
      <w:lvlText w:val="%1.%2.%3.%4.%5"/>
      <w:lvlJc w:val="left"/>
      <w:pPr>
        <w:ind w:left="592" w:hanging="1080"/>
      </w:pPr>
      <w:rPr>
        <w:rFonts w:hint="default"/>
      </w:rPr>
    </w:lvl>
    <w:lvl w:ilvl="5">
      <w:start w:val="1"/>
      <w:numFmt w:val="decimal"/>
      <w:lvlText w:val="%1.%2.%3.%4.%5.%6"/>
      <w:lvlJc w:val="left"/>
      <w:pPr>
        <w:ind w:left="830" w:hanging="1440"/>
      </w:pPr>
      <w:rPr>
        <w:rFonts w:hint="default"/>
      </w:rPr>
    </w:lvl>
    <w:lvl w:ilvl="6">
      <w:start w:val="1"/>
      <w:numFmt w:val="decimal"/>
      <w:lvlText w:val="%1.%2.%3.%4.%5.%6.%7"/>
      <w:lvlJc w:val="left"/>
      <w:pPr>
        <w:ind w:left="708" w:hanging="1440"/>
      </w:pPr>
      <w:rPr>
        <w:rFonts w:hint="default"/>
      </w:rPr>
    </w:lvl>
    <w:lvl w:ilvl="7">
      <w:start w:val="1"/>
      <w:numFmt w:val="decimal"/>
      <w:lvlText w:val="%1.%2.%3.%4.%5.%6.%7.%8"/>
      <w:lvlJc w:val="left"/>
      <w:pPr>
        <w:ind w:left="946" w:hanging="1800"/>
      </w:pPr>
      <w:rPr>
        <w:rFonts w:hint="default"/>
      </w:rPr>
    </w:lvl>
    <w:lvl w:ilvl="8">
      <w:start w:val="1"/>
      <w:numFmt w:val="decimal"/>
      <w:lvlText w:val="%1.%2.%3.%4.%5.%6.%7.%8.%9"/>
      <w:lvlJc w:val="left"/>
      <w:pPr>
        <w:ind w:left="1184" w:hanging="2160"/>
      </w:pPr>
      <w:rPr>
        <w:rFonts w:hint="default"/>
      </w:rPr>
    </w:lvl>
  </w:abstractNum>
  <w:abstractNum w:abstractNumId="1" w15:restartNumberingAfterBreak="0">
    <w:nsid w:val="0CAD0AFF"/>
    <w:multiLevelType w:val="hybridMultilevel"/>
    <w:tmpl w:val="34F4E4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1560C63"/>
    <w:multiLevelType w:val="multilevel"/>
    <w:tmpl w:val="D57A44B0"/>
    <w:lvl w:ilvl="0">
      <w:start w:val="8"/>
      <w:numFmt w:val="decimal"/>
      <w:lvlText w:val="%1"/>
      <w:lvlJc w:val="left"/>
      <w:pPr>
        <w:ind w:left="540" w:hanging="540"/>
      </w:pPr>
      <w:rPr>
        <w:rFonts w:hint="default"/>
        <w:w w:val="105"/>
      </w:rPr>
    </w:lvl>
    <w:lvl w:ilvl="1">
      <w:start w:val="2"/>
      <w:numFmt w:val="decimal"/>
      <w:lvlText w:val="%1.%2"/>
      <w:lvlJc w:val="left"/>
      <w:pPr>
        <w:ind w:left="540" w:hanging="54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3" w15:restartNumberingAfterBreak="0">
    <w:nsid w:val="315543F9"/>
    <w:multiLevelType w:val="hybridMultilevel"/>
    <w:tmpl w:val="AEDCCD70"/>
    <w:lvl w:ilvl="0" w:tplc="E1AAF334">
      <w:start w:val="1"/>
      <w:numFmt w:val="decimal"/>
      <w:pStyle w:val="PREG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7D243E2"/>
    <w:multiLevelType w:val="multilevel"/>
    <w:tmpl w:val="C9903FF2"/>
    <w:lvl w:ilvl="0">
      <w:start w:val="4"/>
      <w:numFmt w:val="decimal"/>
      <w:lvlText w:val="%1"/>
      <w:lvlJc w:val="left"/>
      <w:pPr>
        <w:ind w:left="360" w:hanging="360"/>
      </w:pPr>
      <w:rPr>
        <w:rFonts w:hint="default"/>
        <w:w w:val="105"/>
      </w:rPr>
    </w:lvl>
    <w:lvl w:ilvl="1">
      <w:start w:val="1"/>
      <w:numFmt w:val="decimal"/>
      <w:lvlText w:val="%1.%2"/>
      <w:lvlJc w:val="left"/>
      <w:pPr>
        <w:ind w:left="1288" w:hanging="360"/>
      </w:pPr>
      <w:rPr>
        <w:rFonts w:hint="default"/>
        <w:w w:val="105"/>
      </w:rPr>
    </w:lvl>
    <w:lvl w:ilvl="2">
      <w:start w:val="1"/>
      <w:numFmt w:val="decimal"/>
      <w:lvlText w:val="%1.%2.%3"/>
      <w:lvlJc w:val="left"/>
      <w:pPr>
        <w:ind w:left="2576" w:hanging="720"/>
      </w:pPr>
      <w:rPr>
        <w:rFonts w:hint="default"/>
        <w:w w:val="105"/>
      </w:rPr>
    </w:lvl>
    <w:lvl w:ilvl="3">
      <w:start w:val="1"/>
      <w:numFmt w:val="decimal"/>
      <w:lvlText w:val="%1.%2.%3.%4"/>
      <w:lvlJc w:val="left"/>
      <w:pPr>
        <w:ind w:left="3864" w:hanging="1080"/>
      </w:pPr>
      <w:rPr>
        <w:rFonts w:hint="default"/>
        <w:w w:val="105"/>
      </w:rPr>
    </w:lvl>
    <w:lvl w:ilvl="4">
      <w:start w:val="1"/>
      <w:numFmt w:val="decimal"/>
      <w:lvlText w:val="%1.%2.%3.%4.%5"/>
      <w:lvlJc w:val="left"/>
      <w:pPr>
        <w:ind w:left="4792" w:hanging="1080"/>
      </w:pPr>
      <w:rPr>
        <w:rFonts w:hint="default"/>
        <w:w w:val="105"/>
      </w:rPr>
    </w:lvl>
    <w:lvl w:ilvl="5">
      <w:start w:val="1"/>
      <w:numFmt w:val="decimal"/>
      <w:lvlText w:val="%1.%2.%3.%4.%5.%6"/>
      <w:lvlJc w:val="left"/>
      <w:pPr>
        <w:ind w:left="6080" w:hanging="1440"/>
      </w:pPr>
      <w:rPr>
        <w:rFonts w:hint="default"/>
        <w:w w:val="105"/>
      </w:rPr>
    </w:lvl>
    <w:lvl w:ilvl="6">
      <w:start w:val="1"/>
      <w:numFmt w:val="decimal"/>
      <w:lvlText w:val="%1.%2.%3.%4.%5.%6.%7"/>
      <w:lvlJc w:val="left"/>
      <w:pPr>
        <w:ind w:left="7008" w:hanging="1440"/>
      </w:pPr>
      <w:rPr>
        <w:rFonts w:hint="default"/>
        <w:w w:val="105"/>
      </w:rPr>
    </w:lvl>
    <w:lvl w:ilvl="7">
      <w:start w:val="1"/>
      <w:numFmt w:val="decimal"/>
      <w:lvlText w:val="%1.%2.%3.%4.%5.%6.%7.%8"/>
      <w:lvlJc w:val="left"/>
      <w:pPr>
        <w:ind w:left="8296" w:hanging="1800"/>
      </w:pPr>
      <w:rPr>
        <w:rFonts w:hint="default"/>
        <w:w w:val="105"/>
      </w:rPr>
    </w:lvl>
    <w:lvl w:ilvl="8">
      <w:start w:val="1"/>
      <w:numFmt w:val="decimal"/>
      <w:lvlText w:val="%1.%2.%3.%4.%5.%6.%7.%8.%9"/>
      <w:lvlJc w:val="left"/>
      <w:pPr>
        <w:ind w:left="9224" w:hanging="1800"/>
      </w:pPr>
      <w:rPr>
        <w:rFonts w:hint="default"/>
        <w:w w:val="105"/>
      </w:rPr>
    </w:lvl>
  </w:abstractNum>
  <w:abstractNum w:abstractNumId="5" w15:restartNumberingAfterBreak="0">
    <w:nsid w:val="446C1349"/>
    <w:multiLevelType w:val="hybridMultilevel"/>
    <w:tmpl w:val="8432ED9A"/>
    <w:lvl w:ilvl="0" w:tplc="F6F47760">
      <w:start w:val="1"/>
      <w:numFmt w:val="upperLetter"/>
      <w:lvlText w:val="%1)"/>
      <w:lvlJc w:val="left"/>
      <w:pPr>
        <w:ind w:left="542" w:hanging="276"/>
      </w:pPr>
      <w:rPr>
        <w:rFonts w:ascii="Arial" w:eastAsia="Cambria" w:hAnsi="Arial" w:cs="Arial"/>
        <w:w w:val="96"/>
        <w:sz w:val="22"/>
        <w:szCs w:val="22"/>
        <w:lang w:val="pt-PT" w:eastAsia="en-US" w:bidi="ar-SA"/>
      </w:rPr>
    </w:lvl>
    <w:lvl w:ilvl="1" w:tplc="A21A7228">
      <w:numFmt w:val="bullet"/>
      <w:lvlText w:val="•"/>
      <w:lvlJc w:val="left"/>
      <w:pPr>
        <w:ind w:left="1516" w:hanging="276"/>
      </w:pPr>
      <w:rPr>
        <w:rFonts w:hint="default"/>
        <w:lang w:val="pt-PT" w:eastAsia="en-US" w:bidi="ar-SA"/>
      </w:rPr>
    </w:lvl>
    <w:lvl w:ilvl="2" w:tplc="065C5FB4">
      <w:numFmt w:val="bullet"/>
      <w:lvlText w:val="•"/>
      <w:lvlJc w:val="left"/>
      <w:pPr>
        <w:ind w:left="2493" w:hanging="276"/>
      </w:pPr>
      <w:rPr>
        <w:rFonts w:hint="default"/>
        <w:lang w:val="pt-PT" w:eastAsia="en-US" w:bidi="ar-SA"/>
      </w:rPr>
    </w:lvl>
    <w:lvl w:ilvl="3" w:tplc="0484948E">
      <w:numFmt w:val="bullet"/>
      <w:lvlText w:val="•"/>
      <w:lvlJc w:val="left"/>
      <w:pPr>
        <w:ind w:left="3469" w:hanging="276"/>
      </w:pPr>
      <w:rPr>
        <w:rFonts w:hint="default"/>
        <w:lang w:val="pt-PT" w:eastAsia="en-US" w:bidi="ar-SA"/>
      </w:rPr>
    </w:lvl>
    <w:lvl w:ilvl="4" w:tplc="944A54D4">
      <w:numFmt w:val="bullet"/>
      <w:lvlText w:val="•"/>
      <w:lvlJc w:val="left"/>
      <w:pPr>
        <w:ind w:left="4446" w:hanging="276"/>
      </w:pPr>
      <w:rPr>
        <w:rFonts w:hint="default"/>
        <w:lang w:val="pt-PT" w:eastAsia="en-US" w:bidi="ar-SA"/>
      </w:rPr>
    </w:lvl>
    <w:lvl w:ilvl="5" w:tplc="A3CAEB98">
      <w:numFmt w:val="bullet"/>
      <w:lvlText w:val="•"/>
      <w:lvlJc w:val="left"/>
      <w:pPr>
        <w:ind w:left="5423" w:hanging="276"/>
      </w:pPr>
      <w:rPr>
        <w:rFonts w:hint="default"/>
        <w:lang w:val="pt-PT" w:eastAsia="en-US" w:bidi="ar-SA"/>
      </w:rPr>
    </w:lvl>
    <w:lvl w:ilvl="6" w:tplc="D9726EF0">
      <w:numFmt w:val="bullet"/>
      <w:lvlText w:val="•"/>
      <w:lvlJc w:val="left"/>
      <w:pPr>
        <w:ind w:left="6399" w:hanging="276"/>
      </w:pPr>
      <w:rPr>
        <w:rFonts w:hint="default"/>
        <w:lang w:val="pt-PT" w:eastAsia="en-US" w:bidi="ar-SA"/>
      </w:rPr>
    </w:lvl>
    <w:lvl w:ilvl="7" w:tplc="7E04E4A8">
      <w:numFmt w:val="bullet"/>
      <w:lvlText w:val="•"/>
      <w:lvlJc w:val="left"/>
      <w:pPr>
        <w:ind w:left="7376" w:hanging="276"/>
      </w:pPr>
      <w:rPr>
        <w:rFonts w:hint="default"/>
        <w:lang w:val="pt-PT" w:eastAsia="en-US" w:bidi="ar-SA"/>
      </w:rPr>
    </w:lvl>
    <w:lvl w:ilvl="8" w:tplc="9EAEE576">
      <w:numFmt w:val="bullet"/>
      <w:lvlText w:val="•"/>
      <w:lvlJc w:val="left"/>
      <w:pPr>
        <w:ind w:left="8353" w:hanging="276"/>
      </w:pPr>
      <w:rPr>
        <w:rFonts w:hint="default"/>
        <w:lang w:val="pt-PT" w:eastAsia="en-US" w:bidi="ar-SA"/>
      </w:rPr>
    </w:lvl>
  </w:abstractNum>
  <w:abstractNum w:abstractNumId="6" w15:restartNumberingAfterBreak="0">
    <w:nsid w:val="493E07E2"/>
    <w:multiLevelType w:val="multilevel"/>
    <w:tmpl w:val="283E1BEC"/>
    <w:lvl w:ilvl="0">
      <w:start w:val="9"/>
      <w:numFmt w:val="decimal"/>
      <w:lvlText w:val="%1"/>
      <w:lvlJc w:val="left"/>
      <w:pPr>
        <w:ind w:left="360" w:hanging="360"/>
      </w:pPr>
      <w:rPr>
        <w:rFonts w:hint="default"/>
        <w:w w:val="105"/>
      </w:rPr>
    </w:lvl>
    <w:lvl w:ilvl="1">
      <w:start w:val="1"/>
      <w:numFmt w:val="decimal"/>
      <w:lvlText w:val="%1.%2"/>
      <w:lvlJc w:val="left"/>
      <w:pPr>
        <w:ind w:left="902" w:hanging="360"/>
      </w:pPr>
      <w:rPr>
        <w:rFonts w:hint="default"/>
        <w:w w:val="105"/>
      </w:rPr>
    </w:lvl>
    <w:lvl w:ilvl="2">
      <w:start w:val="1"/>
      <w:numFmt w:val="decimal"/>
      <w:lvlText w:val="%1.%2.%3"/>
      <w:lvlJc w:val="left"/>
      <w:pPr>
        <w:ind w:left="1804" w:hanging="720"/>
      </w:pPr>
      <w:rPr>
        <w:rFonts w:hint="default"/>
        <w:w w:val="105"/>
      </w:rPr>
    </w:lvl>
    <w:lvl w:ilvl="3">
      <w:start w:val="1"/>
      <w:numFmt w:val="decimal"/>
      <w:lvlText w:val="%1.%2.%3.%4"/>
      <w:lvlJc w:val="left"/>
      <w:pPr>
        <w:ind w:left="2706" w:hanging="1080"/>
      </w:pPr>
      <w:rPr>
        <w:rFonts w:hint="default"/>
        <w:w w:val="105"/>
      </w:rPr>
    </w:lvl>
    <w:lvl w:ilvl="4">
      <w:start w:val="1"/>
      <w:numFmt w:val="decimal"/>
      <w:lvlText w:val="%1.%2.%3.%4.%5"/>
      <w:lvlJc w:val="left"/>
      <w:pPr>
        <w:ind w:left="3248" w:hanging="1080"/>
      </w:pPr>
      <w:rPr>
        <w:rFonts w:hint="default"/>
        <w:w w:val="105"/>
      </w:rPr>
    </w:lvl>
    <w:lvl w:ilvl="5">
      <w:start w:val="1"/>
      <w:numFmt w:val="decimal"/>
      <w:lvlText w:val="%1.%2.%3.%4.%5.%6"/>
      <w:lvlJc w:val="left"/>
      <w:pPr>
        <w:ind w:left="4150" w:hanging="1440"/>
      </w:pPr>
      <w:rPr>
        <w:rFonts w:hint="default"/>
        <w:w w:val="105"/>
      </w:rPr>
    </w:lvl>
    <w:lvl w:ilvl="6">
      <w:start w:val="1"/>
      <w:numFmt w:val="decimal"/>
      <w:lvlText w:val="%1.%2.%3.%4.%5.%6.%7"/>
      <w:lvlJc w:val="left"/>
      <w:pPr>
        <w:ind w:left="4692" w:hanging="1440"/>
      </w:pPr>
      <w:rPr>
        <w:rFonts w:hint="default"/>
        <w:w w:val="105"/>
      </w:rPr>
    </w:lvl>
    <w:lvl w:ilvl="7">
      <w:start w:val="1"/>
      <w:numFmt w:val="decimal"/>
      <w:lvlText w:val="%1.%2.%3.%4.%5.%6.%7.%8"/>
      <w:lvlJc w:val="left"/>
      <w:pPr>
        <w:ind w:left="5594" w:hanging="1800"/>
      </w:pPr>
      <w:rPr>
        <w:rFonts w:hint="default"/>
        <w:w w:val="105"/>
      </w:rPr>
    </w:lvl>
    <w:lvl w:ilvl="8">
      <w:start w:val="1"/>
      <w:numFmt w:val="decimal"/>
      <w:lvlText w:val="%1.%2.%3.%4.%5.%6.%7.%8.%9"/>
      <w:lvlJc w:val="left"/>
      <w:pPr>
        <w:ind w:left="6136" w:hanging="1800"/>
      </w:pPr>
      <w:rPr>
        <w:rFonts w:hint="default"/>
        <w:w w:val="105"/>
      </w:rPr>
    </w:lvl>
  </w:abstractNum>
  <w:abstractNum w:abstractNumId="7" w15:restartNumberingAfterBreak="0">
    <w:nsid w:val="4B246EE5"/>
    <w:multiLevelType w:val="multilevel"/>
    <w:tmpl w:val="9A10C3E4"/>
    <w:lvl w:ilvl="0">
      <w:start w:val="4"/>
      <w:numFmt w:val="decimal"/>
      <w:lvlText w:val="%1"/>
      <w:lvlJc w:val="left"/>
      <w:pPr>
        <w:ind w:left="360" w:hanging="360"/>
      </w:pPr>
      <w:rPr>
        <w:rFonts w:hint="default"/>
      </w:rPr>
    </w:lvl>
    <w:lvl w:ilvl="1">
      <w:start w:val="2"/>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944" w:hanging="108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880" w:hanging="144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816" w:hanging="1800"/>
      </w:pPr>
      <w:rPr>
        <w:rFonts w:hint="default"/>
      </w:rPr>
    </w:lvl>
    <w:lvl w:ilvl="8">
      <w:start w:val="1"/>
      <w:numFmt w:val="decimal"/>
      <w:lvlText w:val="%1.%2.%3.%4.%5.%6.%7.%8.%9"/>
      <w:lvlJc w:val="left"/>
      <w:pPr>
        <w:ind w:left="12104" w:hanging="1800"/>
      </w:pPr>
      <w:rPr>
        <w:rFonts w:hint="default"/>
      </w:rPr>
    </w:lvl>
  </w:abstractNum>
  <w:abstractNum w:abstractNumId="8" w15:restartNumberingAfterBreak="0">
    <w:nsid w:val="54CD7C0F"/>
    <w:multiLevelType w:val="multilevel"/>
    <w:tmpl w:val="3460CDC4"/>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55735DE4"/>
    <w:multiLevelType w:val="hybridMultilevel"/>
    <w:tmpl w:val="2B3E5498"/>
    <w:lvl w:ilvl="0" w:tplc="BA0E27C6">
      <w:start w:val="1"/>
      <w:numFmt w:val="upperLetter"/>
      <w:lvlText w:val="%1)"/>
      <w:lvlJc w:val="left"/>
      <w:pPr>
        <w:ind w:left="902" w:hanging="360"/>
      </w:pPr>
      <w:rPr>
        <w:rFonts w:hint="default"/>
      </w:rPr>
    </w:lvl>
    <w:lvl w:ilvl="1" w:tplc="04160019" w:tentative="1">
      <w:start w:val="1"/>
      <w:numFmt w:val="lowerLetter"/>
      <w:lvlText w:val="%2."/>
      <w:lvlJc w:val="left"/>
      <w:pPr>
        <w:ind w:left="1622" w:hanging="360"/>
      </w:pPr>
    </w:lvl>
    <w:lvl w:ilvl="2" w:tplc="0416001B">
      <w:start w:val="1"/>
      <w:numFmt w:val="lowerRoman"/>
      <w:lvlText w:val="%3."/>
      <w:lvlJc w:val="right"/>
      <w:pPr>
        <w:ind w:left="2342" w:hanging="180"/>
      </w:pPr>
    </w:lvl>
    <w:lvl w:ilvl="3" w:tplc="0416000F">
      <w:start w:val="1"/>
      <w:numFmt w:val="decimal"/>
      <w:lvlText w:val="%4."/>
      <w:lvlJc w:val="left"/>
      <w:pPr>
        <w:ind w:left="3062" w:hanging="360"/>
      </w:pPr>
    </w:lvl>
    <w:lvl w:ilvl="4" w:tplc="04160019">
      <w:start w:val="1"/>
      <w:numFmt w:val="lowerLetter"/>
      <w:lvlText w:val="%5."/>
      <w:lvlJc w:val="left"/>
      <w:pPr>
        <w:ind w:left="3782" w:hanging="360"/>
      </w:pPr>
    </w:lvl>
    <w:lvl w:ilvl="5" w:tplc="0416001B" w:tentative="1">
      <w:start w:val="1"/>
      <w:numFmt w:val="lowerRoman"/>
      <w:lvlText w:val="%6."/>
      <w:lvlJc w:val="right"/>
      <w:pPr>
        <w:ind w:left="4502" w:hanging="180"/>
      </w:pPr>
    </w:lvl>
    <w:lvl w:ilvl="6" w:tplc="0416000F" w:tentative="1">
      <w:start w:val="1"/>
      <w:numFmt w:val="decimal"/>
      <w:lvlText w:val="%7."/>
      <w:lvlJc w:val="left"/>
      <w:pPr>
        <w:ind w:left="5222" w:hanging="360"/>
      </w:pPr>
    </w:lvl>
    <w:lvl w:ilvl="7" w:tplc="04160019" w:tentative="1">
      <w:start w:val="1"/>
      <w:numFmt w:val="lowerLetter"/>
      <w:lvlText w:val="%8."/>
      <w:lvlJc w:val="left"/>
      <w:pPr>
        <w:ind w:left="5942" w:hanging="360"/>
      </w:pPr>
    </w:lvl>
    <w:lvl w:ilvl="8" w:tplc="0416001B" w:tentative="1">
      <w:start w:val="1"/>
      <w:numFmt w:val="lowerRoman"/>
      <w:lvlText w:val="%9."/>
      <w:lvlJc w:val="right"/>
      <w:pPr>
        <w:ind w:left="6662" w:hanging="180"/>
      </w:pPr>
    </w:lvl>
  </w:abstractNum>
  <w:abstractNum w:abstractNumId="10" w15:restartNumberingAfterBreak="0">
    <w:nsid w:val="5E604198"/>
    <w:multiLevelType w:val="multilevel"/>
    <w:tmpl w:val="557C0058"/>
    <w:lvl w:ilvl="0">
      <w:start w:val="13"/>
      <w:numFmt w:val="decimal"/>
      <w:lvlText w:val="%1"/>
      <w:lvlJc w:val="left"/>
      <w:pPr>
        <w:ind w:left="468" w:hanging="468"/>
      </w:pPr>
      <w:rPr>
        <w:rFonts w:hint="default"/>
      </w:rPr>
    </w:lvl>
    <w:lvl w:ilvl="1">
      <w:start w:val="1"/>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E8112AC"/>
    <w:multiLevelType w:val="multilevel"/>
    <w:tmpl w:val="F56E0A3E"/>
    <w:lvl w:ilvl="0">
      <w:start w:val="3"/>
      <w:numFmt w:val="decimal"/>
      <w:lvlText w:val="%1"/>
      <w:lvlJc w:val="left"/>
      <w:pPr>
        <w:ind w:left="525" w:hanging="525"/>
      </w:pPr>
      <w:rPr>
        <w:rFonts w:hint="default"/>
      </w:rPr>
    </w:lvl>
    <w:lvl w:ilvl="1">
      <w:start w:val="5"/>
      <w:numFmt w:val="decimal"/>
      <w:lvlText w:val="%1.%2"/>
      <w:lvlJc w:val="left"/>
      <w:pPr>
        <w:ind w:left="403" w:hanging="525"/>
      </w:pPr>
      <w:rPr>
        <w:rFonts w:hint="default"/>
      </w:rPr>
    </w:lvl>
    <w:lvl w:ilvl="2">
      <w:start w:val="1"/>
      <w:numFmt w:val="lowerLetter"/>
      <w:lvlText w:val="%3)"/>
      <w:lvlJc w:val="left"/>
      <w:pPr>
        <w:ind w:left="476" w:hanging="720"/>
      </w:pPr>
      <w:rPr>
        <w:rFonts w:hint="default"/>
      </w:rPr>
    </w:lvl>
    <w:lvl w:ilvl="3">
      <w:start w:val="1"/>
      <w:numFmt w:val="decimal"/>
      <w:lvlText w:val="%1.%2.%3.%4"/>
      <w:lvlJc w:val="left"/>
      <w:pPr>
        <w:ind w:left="714" w:hanging="1080"/>
      </w:pPr>
      <w:rPr>
        <w:rFonts w:hint="default"/>
      </w:rPr>
    </w:lvl>
    <w:lvl w:ilvl="4">
      <w:start w:val="1"/>
      <w:numFmt w:val="decimal"/>
      <w:lvlText w:val="%1.%2.%3.%4.%5"/>
      <w:lvlJc w:val="left"/>
      <w:pPr>
        <w:ind w:left="592" w:hanging="1080"/>
      </w:pPr>
      <w:rPr>
        <w:rFonts w:hint="default"/>
      </w:rPr>
    </w:lvl>
    <w:lvl w:ilvl="5">
      <w:start w:val="1"/>
      <w:numFmt w:val="decimal"/>
      <w:lvlText w:val="%1.%2.%3.%4.%5.%6"/>
      <w:lvlJc w:val="left"/>
      <w:pPr>
        <w:ind w:left="830" w:hanging="1440"/>
      </w:pPr>
      <w:rPr>
        <w:rFonts w:hint="default"/>
      </w:rPr>
    </w:lvl>
    <w:lvl w:ilvl="6">
      <w:start w:val="1"/>
      <w:numFmt w:val="decimal"/>
      <w:lvlText w:val="%1.%2.%3.%4.%5.%6.%7"/>
      <w:lvlJc w:val="left"/>
      <w:pPr>
        <w:ind w:left="708" w:hanging="1440"/>
      </w:pPr>
      <w:rPr>
        <w:rFonts w:hint="default"/>
      </w:rPr>
    </w:lvl>
    <w:lvl w:ilvl="7">
      <w:start w:val="1"/>
      <w:numFmt w:val="decimal"/>
      <w:lvlText w:val="%1.%2.%3.%4.%5.%6.%7.%8"/>
      <w:lvlJc w:val="left"/>
      <w:pPr>
        <w:ind w:left="946" w:hanging="1800"/>
      </w:pPr>
      <w:rPr>
        <w:rFonts w:hint="default"/>
      </w:rPr>
    </w:lvl>
    <w:lvl w:ilvl="8">
      <w:start w:val="1"/>
      <w:numFmt w:val="decimal"/>
      <w:lvlText w:val="%1.%2.%3.%4.%5.%6.%7.%8.%9"/>
      <w:lvlJc w:val="left"/>
      <w:pPr>
        <w:ind w:left="1184" w:hanging="2160"/>
      </w:pPr>
      <w:rPr>
        <w:rFonts w:hint="default"/>
      </w:rPr>
    </w:lvl>
  </w:abstractNum>
  <w:abstractNum w:abstractNumId="12" w15:restartNumberingAfterBreak="0">
    <w:nsid w:val="7CAA48EA"/>
    <w:multiLevelType w:val="hybridMultilevel"/>
    <w:tmpl w:val="665441E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1598" w:hanging="180"/>
      </w:pPr>
    </w:lvl>
    <w:lvl w:ilvl="3" w:tplc="0416000F">
      <w:start w:val="1"/>
      <w:numFmt w:val="decimal"/>
      <w:lvlText w:val="%4."/>
      <w:lvlJc w:val="left"/>
      <w:pPr>
        <w:ind w:left="2912"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11"/>
  </w:num>
  <w:num w:numId="3">
    <w:abstractNumId w:val="0"/>
  </w:num>
  <w:num w:numId="4">
    <w:abstractNumId w:val="5"/>
  </w:num>
  <w:num w:numId="5">
    <w:abstractNumId w:val="3"/>
  </w:num>
  <w:num w:numId="6">
    <w:abstractNumId w:val="12"/>
  </w:num>
  <w:num w:numId="7">
    <w:abstractNumId w:val="4"/>
  </w:num>
  <w:num w:numId="8">
    <w:abstractNumId w:val="7"/>
  </w:num>
  <w:num w:numId="9">
    <w:abstractNumId w:val="9"/>
  </w:num>
  <w:num w:numId="10">
    <w:abstractNumId w:val="8"/>
  </w:num>
  <w:num w:numId="11">
    <w:abstractNumId w:val="2"/>
  </w:num>
  <w:num w:numId="12">
    <w:abstractNumId w:val="6"/>
  </w:num>
  <w:num w:numId="1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702"/>
    <w:rsid w:val="00054057"/>
    <w:rsid w:val="000570C9"/>
    <w:rsid w:val="000A5F38"/>
    <w:rsid w:val="000F5D87"/>
    <w:rsid w:val="00163166"/>
    <w:rsid w:val="001D1374"/>
    <w:rsid w:val="002A5103"/>
    <w:rsid w:val="002B04F9"/>
    <w:rsid w:val="003A46F4"/>
    <w:rsid w:val="003C1722"/>
    <w:rsid w:val="005055CE"/>
    <w:rsid w:val="00507702"/>
    <w:rsid w:val="00535FD5"/>
    <w:rsid w:val="00580489"/>
    <w:rsid w:val="005D2C42"/>
    <w:rsid w:val="00621EE5"/>
    <w:rsid w:val="006E17DC"/>
    <w:rsid w:val="00731CC0"/>
    <w:rsid w:val="0086611E"/>
    <w:rsid w:val="0098350C"/>
    <w:rsid w:val="00A25E78"/>
    <w:rsid w:val="00A44067"/>
    <w:rsid w:val="00AC398A"/>
    <w:rsid w:val="00B00A87"/>
    <w:rsid w:val="00CB7398"/>
    <w:rsid w:val="00D1169F"/>
    <w:rsid w:val="00E320D2"/>
    <w:rsid w:val="00F516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1375E"/>
  <w15:chartTrackingRefBased/>
  <w15:docId w15:val="{FA564243-0563-465C-BE5A-E78342AD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702"/>
    <w:pPr>
      <w:widowControl w:val="0"/>
      <w:autoSpaceDE w:val="0"/>
      <w:autoSpaceDN w:val="0"/>
      <w:spacing w:after="0" w:line="240" w:lineRule="auto"/>
    </w:pPr>
    <w:rPr>
      <w:rFonts w:ascii="Cambria" w:eastAsia="Cambria" w:hAnsi="Cambria" w:cs="Cambria"/>
      <w:lang w:val="pt-PT"/>
    </w:rPr>
  </w:style>
  <w:style w:type="paragraph" w:styleId="Ttulo1">
    <w:name w:val="heading 1"/>
    <w:basedOn w:val="Normal"/>
    <w:link w:val="Ttulo1Char"/>
    <w:uiPriority w:val="9"/>
    <w:qFormat/>
    <w:rsid w:val="00507702"/>
    <w:pPr>
      <w:ind w:left="542"/>
      <w:outlineLvl w:val="0"/>
    </w:pPr>
    <w:rPr>
      <w:b/>
      <w:bCs/>
      <w:sz w:val="24"/>
      <w:szCs w:val="24"/>
    </w:rPr>
  </w:style>
  <w:style w:type="paragraph" w:styleId="Ttulo2">
    <w:name w:val="heading 2"/>
    <w:basedOn w:val="Normal"/>
    <w:link w:val="Ttulo2Char"/>
    <w:uiPriority w:val="9"/>
    <w:unhideWhenUsed/>
    <w:qFormat/>
    <w:rsid w:val="00507702"/>
    <w:pPr>
      <w:ind w:left="258"/>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507702"/>
    <w:rPr>
      <w:rFonts w:ascii="Cambria" w:eastAsia="Cambria" w:hAnsi="Cambria" w:cs="Cambria"/>
      <w:b/>
      <w:bCs/>
      <w:lang w:val="pt-PT"/>
    </w:rPr>
  </w:style>
  <w:style w:type="paragraph" w:styleId="Corpodetexto">
    <w:name w:val="Body Text"/>
    <w:aliases w:val="INCISO"/>
    <w:basedOn w:val="Normal"/>
    <w:link w:val="CorpodetextoChar"/>
    <w:uiPriority w:val="1"/>
    <w:qFormat/>
    <w:rsid w:val="00507702"/>
    <w:pPr>
      <w:ind w:left="258"/>
    </w:pPr>
  </w:style>
  <w:style w:type="character" w:customStyle="1" w:styleId="CorpodetextoChar">
    <w:name w:val="Corpo de texto Char"/>
    <w:aliases w:val="INCISO Char"/>
    <w:basedOn w:val="Fontepargpadro"/>
    <w:link w:val="Corpodetexto"/>
    <w:uiPriority w:val="1"/>
    <w:rsid w:val="00507702"/>
    <w:rPr>
      <w:rFonts w:ascii="Cambria" w:eastAsia="Cambria" w:hAnsi="Cambria" w:cs="Cambria"/>
      <w:lang w:val="pt-PT"/>
    </w:rPr>
  </w:style>
  <w:style w:type="paragraph" w:styleId="PargrafodaLista">
    <w:name w:val="List Paragraph"/>
    <w:aliases w:val="ALÍNEA"/>
    <w:basedOn w:val="Normal"/>
    <w:uiPriority w:val="34"/>
    <w:qFormat/>
    <w:rsid w:val="00507702"/>
    <w:pPr>
      <w:ind w:left="258"/>
      <w:jc w:val="both"/>
    </w:pPr>
  </w:style>
  <w:style w:type="table" w:styleId="Tabelacomgrade">
    <w:name w:val="Table Grid"/>
    <w:basedOn w:val="Tabelanormal"/>
    <w:uiPriority w:val="39"/>
    <w:rsid w:val="0050770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07702"/>
    <w:rPr>
      <w:rFonts w:ascii="Cambria" w:eastAsia="Cambria" w:hAnsi="Cambria" w:cs="Cambria"/>
      <w:b/>
      <w:bCs/>
      <w:sz w:val="24"/>
      <w:szCs w:val="24"/>
      <w:lang w:val="pt-PT"/>
    </w:rPr>
  </w:style>
  <w:style w:type="table" w:customStyle="1" w:styleId="TableNormal">
    <w:name w:val="Table Normal"/>
    <w:uiPriority w:val="2"/>
    <w:semiHidden/>
    <w:unhideWhenUsed/>
    <w:qFormat/>
    <w:rsid w:val="005077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7702"/>
  </w:style>
  <w:style w:type="paragraph" w:styleId="Cabealho">
    <w:name w:val="header"/>
    <w:basedOn w:val="Normal"/>
    <w:link w:val="CabealhoChar"/>
    <w:uiPriority w:val="99"/>
    <w:unhideWhenUsed/>
    <w:rsid w:val="00507702"/>
    <w:pPr>
      <w:tabs>
        <w:tab w:val="center" w:pos="4252"/>
        <w:tab w:val="right" w:pos="8504"/>
      </w:tabs>
    </w:pPr>
  </w:style>
  <w:style w:type="character" w:customStyle="1" w:styleId="CabealhoChar">
    <w:name w:val="Cabeçalho Char"/>
    <w:basedOn w:val="Fontepargpadro"/>
    <w:link w:val="Cabealho"/>
    <w:uiPriority w:val="99"/>
    <w:rsid w:val="00507702"/>
    <w:rPr>
      <w:rFonts w:ascii="Cambria" w:eastAsia="Cambria" w:hAnsi="Cambria" w:cs="Cambria"/>
      <w:lang w:val="pt-PT"/>
    </w:rPr>
  </w:style>
  <w:style w:type="paragraph" w:styleId="Rodap">
    <w:name w:val="footer"/>
    <w:basedOn w:val="Normal"/>
    <w:link w:val="RodapChar"/>
    <w:uiPriority w:val="99"/>
    <w:unhideWhenUsed/>
    <w:rsid w:val="00507702"/>
    <w:pPr>
      <w:tabs>
        <w:tab w:val="center" w:pos="4252"/>
        <w:tab w:val="right" w:pos="8504"/>
      </w:tabs>
    </w:pPr>
  </w:style>
  <w:style w:type="character" w:customStyle="1" w:styleId="RodapChar">
    <w:name w:val="Rodapé Char"/>
    <w:basedOn w:val="Fontepargpadro"/>
    <w:link w:val="Rodap"/>
    <w:uiPriority w:val="99"/>
    <w:rsid w:val="00507702"/>
    <w:rPr>
      <w:rFonts w:ascii="Cambria" w:eastAsia="Cambria" w:hAnsi="Cambria" w:cs="Cambria"/>
      <w:lang w:val="pt-PT"/>
    </w:rPr>
  </w:style>
  <w:style w:type="paragraph" w:customStyle="1" w:styleId="PREGO">
    <w:name w:val="PREGÃO"/>
    <w:basedOn w:val="Corpodetexto"/>
    <w:link w:val="PREGOChar"/>
    <w:qFormat/>
    <w:rsid w:val="00507702"/>
    <w:pPr>
      <w:numPr>
        <w:numId w:val="5"/>
      </w:numPr>
      <w:spacing w:before="7" w:line="360" w:lineRule="auto"/>
      <w:ind w:left="426" w:right="104" w:hanging="426"/>
    </w:pPr>
    <w:rPr>
      <w:rFonts w:ascii="Arial" w:hAnsi="Arial" w:cs="Arial"/>
      <w:b/>
      <w:bCs/>
      <w:sz w:val="24"/>
      <w:szCs w:val="24"/>
    </w:rPr>
  </w:style>
  <w:style w:type="character" w:styleId="nfase">
    <w:name w:val="Emphasis"/>
    <w:basedOn w:val="Fontepargpadro"/>
    <w:uiPriority w:val="20"/>
    <w:qFormat/>
    <w:rsid w:val="00507702"/>
    <w:rPr>
      <w:i/>
      <w:iCs/>
    </w:rPr>
  </w:style>
  <w:style w:type="character" w:customStyle="1" w:styleId="PREGOChar">
    <w:name w:val="PREGÃO Char"/>
    <w:basedOn w:val="CorpodetextoChar"/>
    <w:link w:val="PREGO"/>
    <w:rsid w:val="00507702"/>
    <w:rPr>
      <w:rFonts w:ascii="Arial" w:eastAsia="Cambria" w:hAnsi="Arial" w:cs="Arial"/>
      <w:b/>
      <w:bCs/>
      <w:sz w:val="24"/>
      <w:szCs w:val="24"/>
      <w:lang w:val="pt-PT"/>
    </w:rPr>
  </w:style>
  <w:style w:type="paragraph" w:styleId="NormalWeb">
    <w:name w:val="Normal (Web)"/>
    <w:basedOn w:val="Normal"/>
    <w:uiPriority w:val="99"/>
    <w:semiHidden/>
    <w:unhideWhenUsed/>
    <w:rsid w:val="0050770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50770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E320D2"/>
    <w:rPr>
      <w:color w:val="0563C1" w:themeColor="hyperlink"/>
      <w:u w:val="single"/>
    </w:rPr>
  </w:style>
  <w:style w:type="paragraph" w:styleId="Textodebalo">
    <w:name w:val="Balloon Text"/>
    <w:basedOn w:val="Normal"/>
    <w:link w:val="TextodebaloChar"/>
    <w:uiPriority w:val="99"/>
    <w:semiHidden/>
    <w:unhideWhenUsed/>
    <w:rsid w:val="002A5103"/>
    <w:rPr>
      <w:rFonts w:ascii="Segoe UI" w:hAnsi="Segoe UI" w:cs="Segoe UI"/>
      <w:sz w:val="18"/>
      <w:szCs w:val="18"/>
    </w:rPr>
  </w:style>
  <w:style w:type="character" w:customStyle="1" w:styleId="TextodebaloChar">
    <w:name w:val="Texto de balão Char"/>
    <w:basedOn w:val="Fontepargpadro"/>
    <w:link w:val="Textodebalo"/>
    <w:uiPriority w:val="99"/>
    <w:semiHidden/>
    <w:rsid w:val="002A5103"/>
    <w:rPr>
      <w:rFonts w:ascii="Segoe UI" w:eastAsia="Cambria"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781141">
      <w:bodyDiv w:val="1"/>
      <w:marLeft w:val="0"/>
      <w:marRight w:val="0"/>
      <w:marTop w:val="0"/>
      <w:marBottom w:val="0"/>
      <w:divBdr>
        <w:top w:val="none" w:sz="0" w:space="0" w:color="auto"/>
        <w:left w:val="none" w:sz="0" w:space="0" w:color="auto"/>
        <w:bottom w:val="none" w:sz="0" w:space="0" w:color="auto"/>
        <w:right w:val="none" w:sz="0" w:space="0" w:color="auto"/>
      </w:divBdr>
    </w:div>
    <w:div w:id="665128374">
      <w:bodyDiv w:val="1"/>
      <w:marLeft w:val="0"/>
      <w:marRight w:val="0"/>
      <w:marTop w:val="0"/>
      <w:marBottom w:val="0"/>
      <w:divBdr>
        <w:top w:val="none" w:sz="0" w:space="0" w:color="auto"/>
        <w:left w:val="none" w:sz="0" w:space="0" w:color="auto"/>
        <w:bottom w:val="none" w:sz="0" w:space="0" w:color="auto"/>
        <w:right w:val="none" w:sz="0" w:space="0" w:color="auto"/>
      </w:divBdr>
    </w:div>
    <w:div w:id="80597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humascompras.sm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3220</Words>
  <Characters>17390</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2023-04-11T16:47:00Z</cp:lastPrinted>
  <dcterms:created xsi:type="dcterms:W3CDTF">2023-04-10T11:08:00Z</dcterms:created>
  <dcterms:modified xsi:type="dcterms:W3CDTF">2023-04-11T16:48:00Z</dcterms:modified>
</cp:coreProperties>
</file>