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wmf" ContentType="image/x-wmf"/>
  <Override PartName="/word/media/image3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overflowPunct w:val="false"/>
        <w:bidi w:val="0"/>
        <w:spacing w:lineRule="auto" w:line="276" w:before="84" w:after="0"/>
        <w:ind w:hanging="0" w:left="0" w:right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SOLICITAÇÃO DE ORÇAMENTO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84" w:after="0"/>
        <w:ind w:hanging="794" w:left="-567" w:right="0"/>
        <w:jc w:val="both"/>
        <w:rPr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        </w:t>
      </w:r>
      <w:r>
        <w:rPr>
          <w:b w:val="false"/>
          <w:bCs w:val="false"/>
          <w:sz w:val="22"/>
          <w:szCs w:val="22"/>
        </w:rPr>
        <w:t>Empresa:</w:t>
      </w:r>
      <w:r>
        <w:rPr>
          <w:b w:val="false"/>
          <w:bCs w:val="false"/>
          <w:sz w:val="22"/>
          <w:szCs w:val="22"/>
        </w:rPr>
        <w:t>GRAFICA LIDER TRÊS PASSOS LTDA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84" w:after="0"/>
        <w:ind w:hanging="794" w:left="-510" w:right="0"/>
        <w:jc w:val="both"/>
        <w:rPr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       </w:t>
      </w:r>
      <w:r>
        <w:rPr>
          <w:b w:val="false"/>
          <w:bCs w:val="false"/>
          <w:sz w:val="22"/>
          <w:szCs w:val="22"/>
        </w:rPr>
        <w:t>CNPJ N°:</w:t>
      </w:r>
      <w:r>
        <w:rPr>
          <w:b w:val="false"/>
          <w:bCs w:val="false"/>
          <w:sz w:val="22"/>
          <w:szCs w:val="22"/>
        </w:rPr>
        <w:t>01.611.611/0001-39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84" w:after="0"/>
        <w:ind w:hanging="794" w:left="-510" w:right="0"/>
        <w:jc w:val="both"/>
        <w:rPr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        </w:t>
      </w:r>
      <w:r>
        <w:rPr>
          <w:b w:val="false"/>
          <w:bCs w:val="false"/>
          <w:sz w:val="22"/>
          <w:szCs w:val="22"/>
        </w:rPr>
        <w:t xml:space="preserve">Endereço: </w:t>
      </w:r>
      <w:r>
        <w:rPr>
          <w:b w:val="false"/>
          <w:bCs w:val="false"/>
          <w:sz w:val="22"/>
          <w:szCs w:val="22"/>
        </w:rPr>
        <w:t>RUA MARIO TOTTA Nº 332, CENTRO TRÊS PASSOS-RS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84" w:after="0"/>
        <w:ind w:hanging="794" w:left="-510" w:right="0"/>
        <w:jc w:val="both"/>
        <w:rPr/>
      </w:pPr>
      <w:r>
        <w:rPr>
          <w:b w:val="false"/>
          <w:bCs w:val="false"/>
          <w:sz w:val="22"/>
          <w:szCs w:val="22"/>
        </w:rPr>
        <w:t xml:space="preserve">       </w:t>
      </w:r>
      <w:r>
        <w:rPr>
          <w:b w:val="false"/>
          <w:bCs w:val="false"/>
          <w:sz w:val="22"/>
          <w:szCs w:val="22"/>
        </w:rPr>
        <w:t xml:space="preserve">Telefone para Contato: </w:t>
      </w:r>
      <w:r>
        <w:rPr>
          <w:b w:val="false"/>
          <w:bCs w:val="false"/>
          <w:sz w:val="22"/>
          <w:szCs w:val="22"/>
        </w:rPr>
        <w:t>55 3522 1230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hanging="0" w:left="-624" w:right="0"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-272415</wp:posOffset>
            </wp:positionH>
            <wp:positionV relativeFrom="paragraph">
              <wp:posOffset>19979640</wp:posOffset>
            </wp:positionV>
            <wp:extent cx="723265" cy="963295"/>
            <wp:effectExtent l="0" t="0" r="0" b="0"/>
            <wp:wrapNone/>
            <wp:docPr id="1" name="Imagem 1 Copia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 Copia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095" t="3268" r="14704" b="3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escrição do item: </w:t>
      </w:r>
    </w:p>
    <w:tbl>
      <w:tblPr>
        <w:tblW w:w="10820" w:type="dxa"/>
        <w:jc w:val="left"/>
        <w:tblInd w:w="-80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652"/>
        <w:gridCol w:w="1129"/>
        <w:gridCol w:w="1028"/>
        <w:gridCol w:w="1010"/>
      </w:tblGrid>
      <w:tr>
        <w:trPr>
          <w:trHeight w:val="624" w:hRule="atLeast"/>
        </w:trPr>
        <w:tc>
          <w:tcPr>
            <w:tcW w:w="7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</w:t>
            </w:r>
          </w:p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</w:t>
            </w: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Total</w:t>
            </w:r>
          </w:p>
          <w:p>
            <w:pPr>
              <w:pStyle w:val="Contedodatabelauser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R$</w:t>
            </w:r>
          </w:p>
        </w:tc>
      </w:tr>
      <w:tr>
        <w:trPr>
          <w:trHeight w:val="4753" w:hRule="atLeast"/>
        </w:trPr>
        <w:tc>
          <w:tcPr>
            <w:tcW w:w="765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18"/>
                <w:szCs w:val="18"/>
              </w:rPr>
            </w:pPr>
            <w:r>
              <w:rPr>
                <w:rFonts w:eastAsia="Calibri" w:cs="Calibri" w:ascii="Arial" w:hAnsi="Arial"/>
                <w:b/>
                <w:bCs/>
                <w:sz w:val="18"/>
                <w:szCs w:val="18"/>
                <w:lang w:eastAsia="en-US"/>
              </w:rPr>
              <w:t>Encadernação dos livros contendo as leis, atas, decretos e demais documentos originais impressos da Câmara Municipal de Vereadores de Três Passos-RS</w:t>
            </w:r>
            <w:r>
              <w:rPr>
                <w:rFonts w:eastAsia="Calibri" w:cs="Calibri" w:ascii="Arial" w:hAnsi="Arial"/>
                <w:sz w:val="18"/>
                <w:szCs w:val="18"/>
                <w:lang w:eastAsia="en-US"/>
              </w:rPr>
              <w:t xml:space="preserve">, </w:t>
            </w:r>
            <w:r>
              <w:rPr>
                <w:rFonts w:cs="Arial" w:ascii="Arial" w:hAnsi="Arial"/>
                <w:sz w:val="18"/>
                <w:szCs w:val="18"/>
              </w:rPr>
              <w:t>observando o que segue: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/>
              <w:ind w:hanging="360" w:left="426"/>
              <w:jc w:val="both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Todas as capas devem ter medidas externas padronizadas, independentemente do tamanho da folha, da seguinte forma: Comprimento 36cm; Largura 23cm; e Altura variável, de acordo com a quantidade de folhas.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/>
              <w:ind w:hanging="360" w:left="426"/>
              <w:jc w:val="both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 material da encadernação deve ser padronizada na cor preta, além de resistente e rígido.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/>
              <w:ind w:hanging="360" w:left="426"/>
              <w:jc w:val="both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As escritas devem ser padronizadas em fonte e tamanho, na cor dourada, na posição vertical, na lombada da encadernação, conforme imagem abaixo.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76"/>
              <w:ind w:hanging="360" w:left="426"/>
              <w:jc w:val="both"/>
              <w:rPr/>
            </w:pPr>
            <w:r>
              <w:rPr>
                <w:rStyle w:val="Emphasis"/>
                <w:rFonts w:eastAsia="Times New Roman" w:cs="Times New Roman" w:ascii="Arial" w:hAnsi="Arial"/>
                <w:b w:val="false"/>
                <w:bCs w:val="false"/>
                <w:i w:val="false"/>
                <w:caps w:val="false"/>
                <w:smallCaps w:val="false"/>
                <w:color w:val="111111"/>
                <w:spacing w:val="0"/>
                <w:kern w:val="0"/>
                <w:sz w:val="18"/>
                <w:szCs w:val="18"/>
                <w:shd w:fill="auto" w:val="clear"/>
                <w:lang w:val="pt-BR" w:eastAsia="pt-BR" w:bidi="ar-SA"/>
              </w:rPr>
              <w:t>Caso o tombo tenha mais de um volume, deve constar na lombada apenas a abreviação “Vol” e o número romano indicativo do tombo, todos na vertical. Ex: Vol. I, Vol. II, etc.</w:t>
            </w:r>
          </w:p>
          <w:p>
            <w:pPr>
              <w:pStyle w:val="ListParagraph"/>
              <w:widowControl w:val="false"/>
              <w:spacing w:lineRule="auto" w:line="276"/>
              <w:ind w:hanging="360" w:left="426"/>
              <w:jc w:val="both"/>
              <w:rPr>
                <w:sz w:val="20"/>
                <w:szCs w:val="20"/>
              </w:rPr>
            </w:pPr>
            <w:r>
              <w:rPr/>
              <w:drawing>
                <wp:inline distT="0" distB="0" distL="0" distR="0">
                  <wp:extent cx="1729740" cy="2659380"/>
                  <wp:effectExtent l="0" t="0" r="0" b="0"/>
                  <wp:docPr id="2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0" t="0" r="56944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2659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  <w:p>
            <w:pPr>
              <w:pStyle w:val="Contedodatabelauser"/>
              <w:widowControl w:val="false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Unidades</w:t>
            </w:r>
          </w:p>
        </w:tc>
        <w:tc>
          <w:tcPr>
            <w:tcW w:w="102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80,00</w:t>
            </w:r>
          </w:p>
        </w:tc>
        <w:tc>
          <w:tcPr>
            <w:tcW w:w="10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960,00</w:t>
            </w:r>
          </w:p>
          <w:p>
            <w:pPr>
              <w:pStyle w:val="Contedodatabelauser"/>
              <w:widowControl w:val="fals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590" w:hRule="atLeast"/>
        </w:trPr>
        <w:tc>
          <w:tcPr>
            <w:tcW w:w="1081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dodatabelauser"/>
              <w:widowControl w:val="false"/>
              <w:spacing w:lineRule="auto" w:line="276"/>
              <w:ind w:hanging="0" w:left="0" w:right="-6"/>
              <w:jc w:val="both"/>
              <w:rPr>
                <w:b/>
                <w:bCs/>
                <w:color w:val="111111"/>
                <w:sz w:val="22"/>
                <w:szCs w:val="22"/>
              </w:rPr>
            </w:pPr>
            <w:r>
              <w:rPr>
                <w:b/>
                <w:bCs/>
                <w:color w:val="111111"/>
                <w:sz w:val="22"/>
                <w:szCs w:val="22"/>
              </w:rPr>
              <w:t xml:space="preserve">VALOR TOTAL </w:t>
            </w:r>
            <w:r>
              <w:rPr>
                <w:b/>
                <w:bCs/>
                <w:sz w:val="22"/>
                <w:szCs w:val="22"/>
              </w:rPr>
              <w:t xml:space="preserve">R$: </w:t>
            </w:r>
            <w:r>
              <w:rPr>
                <w:b/>
                <w:bCs/>
                <w:sz w:val="22"/>
                <w:szCs w:val="22"/>
              </w:rPr>
              <w:t>960,00 (NOVECENTOS E SESSENTA REAIS)</w:t>
            </w:r>
          </w:p>
        </w:tc>
      </w:tr>
    </w:tbl>
    <w:p>
      <w:pPr>
        <w:pStyle w:val="Normal"/>
        <w:widowControl/>
        <w:overflowPunct w:val="false"/>
        <w:bidi w:val="0"/>
        <w:ind w:hanging="0" w:left="0" w:right="-1304"/>
        <w:jc w:val="lef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Valor Total: R$ </w:t>
      </w:r>
      <w:r>
        <w:rPr>
          <w:b w:val="false"/>
          <w:bCs w:val="false"/>
          <w:sz w:val="22"/>
          <w:szCs w:val="22"/>
        </w:rPr>
        <w:t>960,00</w:t>
      </w:r>
    </w:p>
    <w:p>
      <w:pPr>
        <w:pStyle w:val="Normal"/>
        <w:jc w:val="left"/>
        <w:rPr>
          <w:sz w:val="22"/>
          <w:szCs w:val="22"/>
        </w:rPr>
      </w:pPr>
      <w:r>
        <w:rPr/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_______________</w:t>
      </w:r>
      <w:r>
        <w:rPr>
          <w:b/>
          <w:bCs/>
          <w:sz w:val="24"/>
          <w:szCs w:val="24"/>
        </w:rPr>
        <w:t>________________</w:t>
      </w:r>
      <w:r>
        <w:rPr>
          <w:b/>
          <w:bCs/>
          <w:sz w:val="24"/>
          <w:szCs w:val="24"/>
        </w:rPr>
        <w:t>_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GRAFICA LIDER TRES PASSOS-RS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01.611.611/0001-39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418" w:right="612" w:gutter="0" w:header="851" w:top="1134" w:footer="851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Palatino Linotype">
    <w:charset w:val="00"/>
    <w:family w:val="roman"/>
    <w:pitch w:val="variable"/>
  </w:font>
  <w:font w:name="Helvetica57-Condensed">
    <w:charset w:val="00"/>
    <w:family w:val="roman"/>
    <w:pitch w:val="variable"/>
  </w:font>
  <w:font w:name="Arial Narrow">
    <w:charset w:val="00"/>
    <w:family w:val="roman"/>
    <w:pitch w:val="variable"/>
  </w:font>
  <w:font w:name="Algerian">
    <w:altName w:val="comic"/>
    <w:charset w:val="00"/>
    <w:family w:val="roman"/>
    <w:pitch w:val="variable"/>
  </w:font>
  <w:font w:name="Arial Black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>Rua Salgado Filho, 79  - Três Passos-RS.-  CEP: 98600-000  Fone: (55) 3522 1210</w:t>
    </w:r>
  </w:p>
  <w:p>
    <w:pPr>
      <w:pStyle w:val="Footer"/>
      <w:jc w:val="center"/>
      <w:rPr/>
    </w:pPr>
    <w:r>
      <w:rPr>
        <w:rFonts w:ascii="Arial Black" w:hAnsi="Arial Black"/>
        <w:sz w:val="16"/>
      </w:rPr>
      <w:t xml:space="preserve">E-mail: </w:t>
    </w:r>
    <w:hyperlink r:id="rId1">
      <w:r>
        <w:rPr>
          <w:rStyle w:val="Hyperlink"/>
          <w:rFonts w:ascii="Arial Black" w:hAnsi="Arial Black"/>
          <w:sz w:val="16"/>
        </w:rPr>
        <w:t>camara@trespassos.rs.leg.br</w:t>
      </w:r>
    </w:hyperlink>
    <w:r>
      <w:rPr>
        <w:rFonts w:ascii="Arial Black" w:hAnsi="Arial Black"/>
        <w:sz w:val="16"/>
      </w:rPr>
      <w:t xml:space="preserve">   Site: www.trespassos.rs.leg.br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 Black" w:hAnsi="Arial Black"/>
        <w:sz w:val="16"/>
      </w:rPr>
    </w:pPr>
    <w:r>
      <w:rPr>
        <w:rFonts w:ascii="Arial Black" w:hAnsi="Arial Black"/>
        <w:sz w:val="16"/>
      </w:rPr>
      <w:t>Rua Salgado Filho, 79  - Três Passos-RS.-  CEP: 98600-000  Fone: (55) 3522 1210</w:t>
    </w:r>
  </w:p>
  <w:p>
    <w:pPr>
      <w:pStyle w:val="Footer"/>
      <w:jc w:val="center"/>
      <w:rPr/>
    </w:pPr>
    <w:r>
      <w:rPr>
        <w:rFonts w:ascii="Arial Black" w:hAnsi="Arial Black"/>
        <w:sz w:val="16"/>
      </w:rPr>
      <w:t xml:space="preserve">E-mail: </w:t>
    </w:r>
    <w:hyperlink r:id="rId1">
      <w:r>
        <w:rPr>
          <w:rStyle w:val="Hyperlink"/>
          <w:rFonts w:ascii="Arial Black" w:hAnsi="Arial Black"/>
          <w:sz w:val="16"/>
        </w:rPr>
        <w:t>camara@trespassos.rs.leg.br</w:t>
      </w:r>
    </w:hyperlink>
    <w:r>
      <w:rPr>
        <w:rFonts w:ascii="Arial Black" w:hAnsi="Arial Black"/>
        <w:sz w:val="16"/>
      </w:rPr>
      <w:t xml:space="preserve">   Site: www.trespassos.rs.leg.br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2532380</wp:posOffset>
          </wp:positionH>
          <wp:positionV relativeFrom="paragraph">
            <wp:posOffset>-63500</wp:posOffset>
          </wp:positionV>
          <wp:extent cx="636905" cy="846455"/>
          <wp:effectExtent l="0" t="0" r="0" b="0"/>
          <wp:wrapSquare wrapText="largest"/>
          <wp:docPr id="3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846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Estado do Rio Grande do Sul</w:t>
    </w:r>
  </w:p>
  <w:p>
    <w:pPr>
      <w:pStyle w:val="Header"/>
      <w:jc w:val="center"/>
      <w:rPr>
        <w:rFonts w:ascii="Algerian" w:hAnsi="Algerian"/>
        <w:b/>
        <w:bCs/>
        <w:sz w:val="21"/>
        <w:szCs w:val="21"/>
      </w:rPr>
    </w:pPr>
    <w:r>
      <w:rPr>
        <w:rFonts w:ascii="Algerian" w:hAnsi="Algerian"/>
        <w:b/>
        <w:bCs/>
        <w:sz w:val="21"/>
        <w:szCs w:val="21"/>
      </w:rPr>
      <w:t>CÂMARA MUNICIPAL DE TRÊS PASSOS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2532380</wp:posOffset>
          </wp:positionH>
          <wp:positionV relativeFrom="paragraph">
            <wp:posOffset>-63500</wp:posOffset>
          </wp:positionV>
          <wp:extent cx="636905" cy="846455"/>
          <wp:effectExtent l="0" t="0" r="0" b="0"/>
          <wp:wrapSquare wrapText="largest"/>
          <wp:docPr id="4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846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>Estado do Rio Grande do Sul</w:t>
    </w:r>
  </w:p>
  <w:p>
    <w:pPr>
      <w:pStyle w:val="Header"/>
      <w:jc w:val="center"/>
      <w:rPr>
        <w:rFonts w:ascii="Algerian" w:hAnsi="Algerian"/>
        <w:b/>
        <w:bCs/>
        <w:sz w:val="21"/>
        <w:szCs w:val="21"/>
      </w:rPr>
    </w:pPr>
    <w:r>
      <w:rPr>
        <w:rFonts w:ascii="Algerian" w:hAnsi="Algerian"/>
        <w:b/>
        <w:bCs/>
        <w:sz w:val="21"/>
        <w:szCs w:val="21"/>
      </w:rPr>
      <w:t>CÂMARA MUNICIPAL DE TRÊS PASSOS</w:t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embedSystemFonts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ind w:hanging="0" w:left="-180" w:right="0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 w:val="true"/>
      <w:ind w:hanging="0" w:left="-180" w:right="0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 w:val="true"/>
      <w:spacing w:lineRule="auto" w:line="360"/>
      <w:jc w:val="both"/>
      <w:outlineLvl w:val="2"/>
    </w:pPr>
    <w:rPr>
      <w:rFonts w:ascii="Arial" w:hAnsi="Arial" w:cs="Arial"/>
      <w:u w:val="single"/>
    </w:rPr>
  </w:style>
  <w:style w:type="paragraph" w:styleId="Heading4">
    <w:name w:val="heading 4"/>
    <w:basedOn w:val="Normal"/>
    <w:next w:val="Normal"/>
    <w:qFormat/>
    <w:pPr>
      <w:keepNext w:val="true"/>
      <w:spacing w:lineRule="auto" w:line="360"/>
      <w:ind w:hanging="0" w:left="-180" w:right="0"/>
      <w:jc w:val="both"/>
      <w:outlineLvl w:val="3"/>
    </w:pPr>
    <w:rPr>
      <w:rFonts w:ascii="Arial" w:hAnsi="Arial" w:cs="Arial"/>
      <w:u w:val="single"/>
    </w:rPr>
  </w:style>
  <w:style w:type="paragraph" w:styleId="Heading5">
    <w:name w:val="heading 5"/>
    <w:basedOn w:val="Normal"/>
    <w:next w:val="Normal"/>
    <w:qFormat/>
    <w:pPr>
      <w:keepNext w:val="true"/>
      <w:jc w:val="both"/>
      <w:outlineLvl w:val="4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 w:val="true"/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 w:val="true"/>
      <w:outlineLvl w:val="8"/>
    </w:pPr>
    <w:rPr>
      <w:b/>
      <w:i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character" w:styleId="titulo031">
    <w:name w:val="titulo031"/>
    <w:qFormat/>
    <w:rPr>
      <w:rFonts w:ascii="Arial" w:hAnsi="Arial" w:cs="Arial"/>
      <w:b/>
      <w:bCs/>
      <w:color w:val="CC6633"/>
      <w:sz w:val="18"/>
      <w:szCs w:val="18"/>
    </w:rPr>
  </w:style>
  <w:style w:type="character" w:styleId="RecuodecorpodetextoChar">
    <w:name w:val="Recuo de corpo de texto Char"/>
    <w:qFormat/>
    <w:rPr>
      <w:sz w:val="28"/>
      <w:szCs w:val="24"/>
    </w:rPr>
  </w:style>
  <w:style w:type="character" w:styleId="Recuodecorpodetexto3Char">
    <w:name w:val="Recuo de corpo de texto 3 Char"/>
    <w:qFormat/>
    <w:rPr>
      <w:sz w:val="28"/>
      <w:szCs w:val="24"/>
    </w:rPr>
  </w:style>
  <w:style w:type="character" w:styleId="Recuodecorpodetexto2Char">
    <w:name w:val="Recuo de corpo de texto 2 Char"/>
    <w:qFormat/>
    <w:rPr>
      <w:rFonts w:ascii="Arial" w:hAnsi="Arial" w:cs="Arial"/>
      <w:sz w:val="24"/>
      <w:szCs w:val="24"/>
    </w:rPr>
  </w:style>
  <w:style w:type="character" w:styleId="CorpodetextoChar">
    <w:name w:val="Corpo de texto Char"/>
    <w:qFormat/>
    <w:rPr>
      <w:rFonts w:ascii="Arial" w:hAnsi="Arial" w:cs="Arial"/>
      <w:sz w:val="24"/>
      <w:szCs w:val="24"/>
    </w:rPr>
  </w:style>
  <w:style w:type="character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styleId="apple-converted-space">
    <w:name w:val="apple-converted-space"/>
    <w:qFormat/>
    <w:rPr/>
  </w:style>
  <w:style w:type="character" w:styleId="highlight">
    <w:name w:val="highlight"/>
    <w:qFormat/>
    <w:rPr/>
  </w:style>
  <w:style w:type="character" w:styleId="badge">
    <w:name w:val="badge"/>
    <w:qFormat/>
    <w:rPr/>
  </w:style>
  <w:style w:type="character" w:styleId="FollowedHyperlink">
    <w:name w:val="FollowedHyperlink"/>
    <w:basedOn w:val="DefaultParagraphFont"/>
    <w:qFormat/>
    <w:rPr>
      <w:color w:val="954F72"/>
      <w:u w:val="single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360"/>
      <w:jc w:val="both"/>
    </w:pPr>
    <w:rPr>
      <w:rFonts w:ascii="Arial" w:hAnsi="Arial" w:cs="Aria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pPr>
      <w:ind w:hanging="0" w:left="-180" w:right="0"/>
      <w:jc w:val="both"/>
    </w:pPr>
    <w:rPr>
      <w:sz w:val="28"/>
    </w:rPr>
  </w:style>
  <w:style w:type="paragraph" w:styleId="BodyTextIndent3">
    <w:name w:val="Body Text Indent 3"/>
    <w:basedOn w:val="Normal"/>
    <w:qFormat/>
    <w:pPr>
      <w:ind w:firstLine="1620" w:left="0" w:right="0"/>
      <w:jc w:val="both"/>
    </w:pPr>
    <w:rPr>
      <w:sz w:val="28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BodyTextIndent2">
    <w:name w:val="Body Text Indent 2"/>
    <w:basedOn w:val="Normal"/>
    <w:qFormat/>
    <w:pPr>
      <w:spacing w:lineRule="auto" w:line="360"/>
      <w:ind w:firstLine="2835" w:left="0" w:right="0"/>
      <w:jc w:val="both"/>
    </w:pPr>
    <w:rPr>
      <w:rFonts w:ascii="Arial" w:hAnsi="Arial" w:cs="Arial"/>
    </w:rPr>
  </w:style>
  <w:style w:type="paragraph" w:styleId="BodyText2">
    <w:name w:val="Body Text 2"/>
    <w:basedOn w:val="Normal"/>
    <w:qFormat/>
    <w:pPr>
      <w:jc w:val="both"/>
    </w:pPr>
    <w:rPr>
      <w:sz w:val="27"/>
    </w:rPr>
  </w:style>
  <w:style w:type="paragraph" w:styleId="NormalWeb">
    <w:name w:val="Normal (Web)"/>
    <w:basedOn w:val="Normal"/>
    <w:qFormat/>
    <w:pPr>
      <w:spacing w:before="280" w:after="280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jc w:val="both"/>
    </w:pPr>
    <w:rPr>
      <w:rFonts w:ascii="Arial" w:hAnsi="Arial"/>
      <w:sz w:val="20"/>
      <w:szCs w:val="20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Palatino Linotype" w:hAnsi="Palatino Linotype" w:eastAsia="Times New Roman" w:cs="Palatino Linotype"/>
      <w:color w:val="000000"/>
      <w:kern w:val="0"/>
      <w:sz w:val="24"/>
      <w:szCs w:val="24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ind w:hanging="0" w:left="105"/>
      <w:jc w:val="both"/>
    </w:pPr>
    <w:rPr/>
  </w:style>
  <w:style w:type="paragraph" w:styleId="Textouser">
    <w:name w:val="Texto (user)"/>
    <w:basedOn w:val="Normal"/>
    <w:qFormat/>
    <w:pPr>
      <w:suppressAutoHyphens w:val="true"/>
      <w:spacing w:lineRule="atLeast" w:line="240"/>
      <w:jc w:val="both"/>
      <w:textAlignment w:val="center"/>
    </w:pPr>
    <w:rPr>
      <w:rFonts w:ascii="Helvetica57-Condensed" w:hAnsi="Helvetica57-Condensed" w:cs="Helvetica57-Condensed"/>
      <w:color w:val="000000"/>
      <w:spacing w:val="-4"/>
      <w:sz w:val="18"/>
      <w:szCs w:val="18"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camara@trespassos.rs.leg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camara@trespassos.rs.leg.br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Application>LibreOffice/25.2.7.2$Windows_X86_64 LibreOffice_project/5cbfd1ab6520636bb5f7b99185aa69bd7456825d</Application>
  <AppVersion>15.0000</AppVersion>
  <Pages>1</Pages>
  <Words>244</Words>
  <Characters>1392</Characters>
  <CharactersWithSpaces>1641</CharactersWithSpaces>
  <Paragraphs>35</Paragraphs>
  <Company>Poder Legislativo de Três Passos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2017-02-15T13:44:00Z</dcterms:created>
  <dc:creator>Câmara Municipal de Vereadores de Três Passos</dc:creator>
  <dc:description/>
  <dc:language>pt-BR</dc:language>
  <cp:lastModifiedBy/>
  <dcterms:modified xsi:type="dcterms:W3CDTF">2025-12-17T07:55:57Z</dcterms:modified>
  <cp:revision>58</cp:revision>
  <dc:subject/>
  <dc:title>Ofício nº  279/02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