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14:paraId="00000001" w14:textId="77777777" w:rsidR="00545DDD" w:rsidRDefault="00545DDD">
      <w:pPr>
        <w:widowControl w:val="false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0000002" w14:textId="77777777" w:rsidR="00545DDD" w:rsidRDefault="00545DDD">
      <w:pPr>
        <w:widowControl w:val="false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0000003" w14:textId="77777777" w:rsidR="00545DDD" w:rsidRDefault="00545DDD"/>
    <w:p w14:paraId="7943276F" w14:textId="265D8EC7" w:rsidR="0047287A" w:rsidRDefault="0047287A">
      <w:pPr>
        <w:spacing w:after="0" w:line="240" w:lineRule="auto"/>
        <w:jc w:val="center"/>
        <w:rPr>
          <w:rFonts w:ascii="Arial" w:cs="Arial" w:eastAsia="Arial" w:hAnsi="Arial"/>
          <w:b/>
          <w:color w:val="000000"/>
        </w:rPr>
      </w:pPr>
      <w:r w:rsidRPr="0047287A">
        <w:rPr>
          <w:rFonts w:ascii="Arial" w:cs="Arial" w:eastAsia="Arial" w:hAnsi="Arial"/>
          <w:b/>
          <w:color w:val="000000"/>
        </w:rPr>
        <w:t xml:space="preserve">PROCESSO ADMINISTRATIVO-E N° </w:t>
      </w:r>
      <w:r w:rsidR="00DA7908" w:rsidRPr="00DA7908">
        <w:rPr>
          <w:rFonts w:ascii="Arial" w:cs="Arial" w:eastAsia="Arial" w:hAnsi="Arial"/>
          <w:b/>
          <w:color w:val="000000"/>
        </w:rPr>
        <w:t xml:space="preserve">969/2026</w:t>
      </w:r>
    </w:p>
    <w:p w14:paraId="00000004" w14:textId="4539C13D" w:rsidR="00545DDD" w:rsidRDefault="00391E2C" w:rsidRPr="0047287A">
      <w:pPr>
        <w:spacing w:after="0" w:line="240" w:lineRule="auto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 w:rsidRPr="0047287A">
        <w:rPr>
          <w:rFonts w:ascii="Arial" w:cs="Arial" w:eastAsia="Arial" w:hAnsi="Arial"/>
          <w:b/>
          <w:color w:val="000000"/>
        </w:rPr>
        <w:t xml:space="preserve">PROCESSO DE INEXIGI</w:t>
      </w:r>
      <w:r w:rsidR="0047287A" w:rsidRPr="0047287A">
        <w:rPr>
          <w:rFonts w:ascii="Arial" w:cs="Arial" w:eastAsia="Arial" w:hAnsi="Arial"/>
          <w:b/>
          <w:color w:val="000000"/>
        </w:rPr>
        <w:t xml:space="preserve">BILIDADE DE </w:t>
      </w:r>
      <w:r w:rsidR="0047287A" w:rsidRPr="00511D59">
        <w:rPr>
          <w:rFonts w:ascii="Arial" w:cs="Arial" w:eastAsia="Arial" w:hAnsi="Arial"/>
          <w:b/>
          <w:color w:val="000000"/>
        </w:rPr>
        <w:t xml:space="preserve">LICITAÇÃO N° </w:t>
      </w:r>
      <w:r w:rsidR="00DA7908" w:rsidRPr="00DA7908">
        <w:rPr>
          <w:rFonts w:ascii="Arial" w:cs="Arial" w:eastAsia="Arial" w:hAnsi="Arial"/>
          <w:b/>
          <w:color w:val="000000"/>
        </w:rPr>
        <w:t xml:space="preserve">DL 01/2026</w:t>
      </w:r>
    </w:p>
    <w:p w14:paraId="00000006" w14:textId="77777777" w:rsidR="00545DDD" w:rsidRDefault="00391E2C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br/>
      </w:r>
      <w:r>
        <w:rPr>
          <w:rFonts w:ascii="Times New Roman" w:cs="Times New Roman" w:eastAsia="Times New Roman" w:hAnsi="Times New Roman"/>
          <w:sz w:val="24"/>
          <w:szCs w:val="24"/>
        </w:rPr>
        <w:br/>
      </w:r>
    </w:p>
    <w:p w14:paraId="00000007" w14:textId="5EE269EF" w:rsidR="00545DDD" w:rsidRDefault="00DA7908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Arial" w:cs="Arial" w:eastAsia="Arial" w:hAnsi="Arial"/>
          <w:b/>
          <w:color w:val="000000"/>
        </w:rPr>
        <w:t>AUTORIZAÇÃO DA AUTORIDADE COMPETENTE</w:t>
      </w:r>
    </w:p>
    <w:p w14:paraId="00000008" w14:textId="77777777" w:rsidR="00545DDD" w:rsidRDefault="00545DDD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</w:p>
    <w:p w14:paraId="00000009" w14:textId="664F2C42" w:rsidP="0047287A" w:rsidR="00545DDD" w:rsidRDefault="00391E2C">
      <w:pPr>
        <w:spacing w:after="0" w:line="0" w:lineRule="atLeast"/>
        <w:jc w:val="both"/>
        <w:rPr>
          <w:rFonts w:ascii="Arial" w:cs="Arial" w:eastAsia="Arial" w:hAnsi="Arial"/>
          <w:color w:val="000000"/>
        </w:rPr>
      </w:pPr>
      <w:r>
        <w:rPr>
          <w:rFonts w:ascii="Arial" w:cs="Arial" w:eastAsia="Arial" w:hAnsi="Arial"/>
          <w:color w:val="000000"/>
        </w:rPr>
        <w:t xml:space="preserve">A Diretora Executiva do CISAMURES, no uso de suas atribuições legais, e de acordo</w:t>
      </w:r>
      <w:r w:rsidR="0047287A">
        <w:rPr>
          <w:rFonts w:ascii="Arial" w:cs="Arial" w:eastAsia="Arial" w:hAnsi="Arial"/>
          <w:color w:val="000000"/>
        </w:rPr>
        <w:t xml:space="preserve"> com a Lei Federal n° 14.133/21, art. 72 c/c art. 7</w:t>
      </w:r>
      <w:r w:rsidR="00AE7B86">
        <w:rPr>
          <w:rFonts w:ascii="Arial" w:cs="Arial" w:eastAsia="Arial" w:hAnsi="Arial"/>
          <w:color w:val="000000"/>
        </w:rPr>
        <w:t xml:space="preserve">5</w:t>
      </w:r>
      <w:r w:rsidR="0047287A">
        <w:rPr>
          <w:rFonts w:ascii="Arial" w:cs="Arial" w:eastAsia="Arial" w:hAnsi="Arial"/>
          <w:color w:val="000000"/>
        </w:rPr>
        <w:t xml:space="preserve"> inciso</w:t>
      </w:r>
      <w:r w:rsidR="00DA7908">
        <w:rPr>
          <w:rFonts w:ascii="Arial" w:cs="Arial" w:eastAsia="Arial" w:hAnsi="Arial"/>
          <w:color w:val="000000"/>
        </w:rPr>
        <w:t xml:space="preserve"> I</w:t>
      </w:r>
      <w:r w:rsidR="00AE7B86">
        <w:rPr>
          <w:rFonts w:ascii="Arial" w:cs="Arial" w:eastAsia="Arial" w:hAnsi="Arial"/>
          <w:color w:val="000000"/>
        </w:rPr>
        <w:t xml:space="preserve">I</w:t>
      </w:r>
      <w:r w:rsidR="00DA7908">
        <w:rPr>
          <w:rFonts w:ascii="Arial" w:cs="Arial" w:eastAsia="Arial" w:hAnsi="Arial"/>
          <w:color w:val="000000"/>
        </w:rPr>
        <w:t xml:space="preserve">,</w:t>
      </w:r>
      <w:r w:rsidR="00AE7B86">
        <w:rPr>
          <w:rFonts w:ascii="Arial" w:cs="Arial" w:eastAsia="Arial" w:hAnsi="Arial"/>
          <w:color w:val="000000"/>
        </w:rPr>
        <w:t xml:space="preserve"> § 2º</w:t>
      </w:r>
      <w:r w:rsidR="00DA7908">
        <w:rPr>
          <w:rFonts w:ascii="Arial" w:cs="Arial" w:eastAsia="Arial" w:hAnsi="Arial"/>
          <w:color w:val="000000"/>
        </w:rPr>
        <w:t xml:space="preserve">,</w:t>
      </w:r>
      <w:r>
        <w:rPr>
          <w:rFonts w:ascii="Arial" w:cs="Arial" w:eastAsia="Arial" w:hAnsi="Arial"/>
          <w:color w:val="000000"/>
        </w:rPr>
        <w:t xml:space="preserve"> </w:t>
      </w:r>
      <w:r w:rsidRPr="0047287A">
        <w:rPr>
          <w:rFonts w:ascii="Arial" w:cs="Arial" w:eastAsia="Arial" w:hAnsi="Arial"/>
          <w:b/>
          <w:color w:val="000000"/>
        </w:rPr>
        <w:t xml:space="preserve">RATIFICA</w:t>
      </w:r>
      <w:r>
        <w:rPr>
          <w:rFonts w:ascii="Arial" w:cs="Arial" w:eastAsia="Arial" w:hAnsi="Arial"/>
          <w:color w:val="000000"/>
        </w:rPr>
        <w:t xml:space="preserve"> </w:t>
      </w:r>
      <w:r w:rsidR="00021567">
        <w:rPr>
          <w:rFonts w:ascii="Arial" w:cs="Arial" w:eastAsia="Arial" w:hAnsi="Arial"/>
          <w:color w:val="000000"/>
        </w:rPr>
        <w:t xml:space="preserve">e </w:t>
      </w:r>
      <w:r w:rsidR="00021567" w:rsidRPr="00021567">
        <w:rPr>
          <w:rFonts w:ascii="Arial" w:cs="Arial" w:eastAsia="Arial" w:hAnsi="Arial"/>
          <w:b/>
          <w:color w:val="000000"/>
        </w:rPr>
        <w:t xml:space="preserve">AUTORIZA</w:t>
      </w:r>
      <w:r w:rsidR="00021567">
        <w:rPr>
          <w:rFonts w:ascii="Arial" w:cs="Arial" w:eastAsia="Arial" w:hAnsi="Arial"/>
          <w:color w:val="000000"/>
        </w:rPr>
        <w:t xml:space="preserve"> </w:t>
      </w:r>
      <w:r>
        <w:rPr>
          <w:rFonts w:ascii="Arial" w:cs="Arial" w:eastAsia="Arial" w:hAnsi="Arial"/>
          <w:color w:val="000000"/>
        </w:rPr>
        <w:t xml:space="preserve">a </w:t>
      </w:r>
      <w:r w:rsidR="00AE7B86">
        <w:rPr>
          <w:rFonts w:ascii="Arial" w:cs="Arial" w:eastAsia="Arial" w:hAnsi="Arial"/>
          <w:color w:val="000000"/>
        </w:rPr>
        <w:t xml:space="preserve">dispensa</w:t>
      </w:r>
      <w:r>
        <w:rPr>
          <w:rFonts w:ascii="Arial" w:cs="Arial" w:eastAsia="Arial" w:hAnsi="Arial"/>
          <w:color w:val="000000"/>
        </w:rPr>
        <w:t xml:space="preserve"> de </w:t>
      </w:r>
      <w:r w:rsidR="0047287A">
        <w:rPr>
          <w:rFonts w:ascii="Arial" w:cs="Arial" w:eastAsia="Arial" w:hAnsi="Arial"/>
          <w:color w:val="000000"/>
        </w:rPr>
        <w:t xml:space="preserve">l</w:t>
      </w:r>
      <w:r>
        <w:rPr>
          <w:rFonts w:ascii="Arial" w:cs="Arial" w:eastAsia="Arial" w:hAnsi="Arial"/>
          <w:color w:val="000000"/>
        </w:rPr>
        <w:t xml:space="preserve">icitação para</w:t>
      </w:r>
      <w:r w:rsidR="0047287A">
        <w:rPr>
          <w:rFonts w:ascii="Arial" w:cs="Arial" w:eastAsia="Arial" w:hAnsi="Arial"/>
          <w:color w:val="000000"/>
        </w:rPr>
        <w:t xml:space="preserve"> contratação da empresa </w:t>
      </w:r>
      <w:r>
        <w:rPr>
          <w:rFonts w:ascii="Arial" w:cs="Arial" w:eastAsia="Arial" w:hAnsi="Arial"/>
          <w:color w:val="000000"/>
        </w:rPr>
        <w:t xml:space="preserve">FLORMAQ EQUIPAMENTOS PARA ESCRITORIO LTDA, sem representante credenciado;</w:t>
      </w:r>
      <w:r w:rsidR="008937EA" w:rsidRPr="008937EA">
        <w:rPr>
          <w:rFonts w:ascii="Arial" w:cs="Arial" w:eastAsia="Arial" w:hAnsi="Arial"/>
        </w:rPr>
        <w:t xml:space="preserve">,</w:t>
      </w:r>
      <w:r w:rsidR="008937EA">
        <w:rPr>
          <w:rFonts w:ascii="Arial" w:cs="Arial" w:eastAsia="Arial" w:hAnsi="Arial"/>
          <w:b/>
        </w:rPr>
        <w:t xml:space="preserve"> </w:t>
      </w:r>
      <w:r>
        <w:rPr>
          <w:rFonts w:ascii="Arial" w:cs="Arial" w:eastAsia="Arial" w:hAnsi="Arial"/>
          <w:color w:val="000000"/>
        </w:rPr>
        <w:t xml:space="preserve">para </w:t>
      </w:r>
      <w:r w:rsidR="00AE7B86" w:rsidRPr="00AE7B86">
        <w:rPr>
          <w:rFonts w:ascii="Arial" w:cs="Arial" w:eastAsia="Arial" w:hAnsi="Arial"/>
          <w:color w:val="000000"/>
        </w:rPr>
        <w:t xml:space="preserve">Aquisição de 5 mesas de escritório retangulares de 150 x 060 m e 5 meses auxiliares com gavetas 090 x 045 m com gavetas e 2 mesas de escritório retangulares de 170 x 070 m.</w:t>
      </w:r>
      <w:r>
        <w:rPr>
          <w:rFonts w:ascii="Arial" w:cs="Arial" w:eastAsia="Arial" w:hAnsi="Arial"/>
          <w:color w:val="000000"/>
        </w:rPr>
        <w:t xml:space="preserve">, no valor de</w:t>
      </w:r>
      <w:r w:rsidR="002760FB">
        <w:rPr>
          <w:rFonts w:ascii="Arial" w:cs="Arial" w:eastAsia="Arial" w:hAnsi="Arial"/>
        </w:rPr>
        <w:t xml:space="preserve"> </w:t>
      </w:r>
      <w:r w:rsidR="00511D59" w:rsidRPr="00511D59">
        <w:rPr>
          <w:rFonts w:ascii="Arial" w:cs="Arial" w:eastAsia="Arial" w:hAnsi="Arial"/>
        </w:rPr>
        <w:t xml:space="preserve">R$ 9.323,00</w:t>
      </w:r>
      <w:r>
        <w:rPr>
          <w:rFonts w:ascii="Arial" w:cs="Arial" w:eastAsia="Arial" w:hAnsi="Arial"/>
        </w:rPr>
        <w:t xml:space="preserve"> </w:t>
      </w:r>
      <w:r w:rsidR="00511D59">
        <w:rPr>
          <w:rFonts w:ascii="Arial" w:cs="Arial" w:eastAsia="Arial" w:hAnsi="Arial"/>
        </w:rPr>
        <w:t xml:space="preserve">(</w:t>
      </w:r>
      <w:r w:rsidR="00DA7908" w:rsidRPr="00DA7908">
        <w:rPr>
          <w:rFonts w:ascii="Arial" w:cs="Arial" w:eastAsia="Arial" w:hAnsi="Arial"/>
        </w:rPr>
        <w:t xml:space="preserve">nove mil e trezentos e vinte e três reais</w:t>
      </w:r>
      <w:r w:rsidR="00511D59">
        <w:rPr>
          <w:rFonts w:ascii="Arial" w:cs="Arial" w:eastAsia="Arial" w:hAnsi="Arial"/>
        </w:rPr>
        <w:t xml:space="preserve">)</w:t>
      </w:r>
      <w:r w:rsidR="00AE7B86">
        <w:rPr>
          <w:rFonts w:ascii="Arial" w:cs="Arial" w:eastAsia="Arial" w:hAnsi="Arial"/>
        </w:rPr>
        <w:t xml:space="preserve">.</w:t>
      </w:r>
    </w:p>
    <w:p w14:paraId="3990A7D8" w14:textId="7D83EDCB" w:rsidP="0047287A" w:rsidR="0047287A" w:rsidRDefault="0047287A">
      <w:pPr>
        <w:jc w:val="both"/>
        <w:rPr>
          <w:rFonts w:ascii="Arial" w:cs="Arial" w:eastAsia="Arial" w:hAnsi="Arial"/>
          <w:color w:val="000000"/>
        </w:rPr>
      </w:pPr>
    </w:p>
    <w:p w14:paraId="49468D44" w14:textId="6069AA0B" w:rsidP="0047287A" w:rsidR="0047287A" w:rsidRDefault="00211C09" w:rsidRPr="0047287A">
      <w:pPr>
        <w:jc w:val="both"/>
        <w:rPr>
          <w:rFonts w:ascii="Arial" w:cs="Arial" w:hAnsi="Arial"/>
          <w:szCs w:val="20"/>
        </w:rPr>
      </w:pPr>
      <w:r>
        <w:rPr>
          <w:rFonts w:ascii="Arial" w:cs="Arial" w:eastAsia="Arial" w:hAnsi="Arial"/>
          <w:color w:val="000000"/>
        </w:rPr>
        <w:t>Sigam-se os termos ulteriores.</w:t>
      </w:r>
    </w:p>
    <w:p w14:paraId="0000000A" w14:textId="77777777" w:rsidR="00545DDD" w:rsidRDefault="00545DD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</w:p>
    <w:p w14:paraId="0000000B" w14:textId="253CCFCD" w:rsidR="00545DDD" w:rsidRDefault="00391E2C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Arial" w:cs="Arial" w:eastAsia="Arial" w:hAnsi="Arial"/>
        </w:rPr>
        <w:t xml:space="preserve">Lages,</w:t>
      </w:r>
      <w:r w:rsidR="00DA7908">
        <w:rPr>
          <w:rFonts w:ascii="Arial" w:cs="Arial" w:eastAsia="Arial" w:hAnsi="Arial"/>
        </w:rPr>
        <w:t xml:space="preserve"> SC</w:t>
      </w:r>
      <w:r w:rsidR="003D7FDA">
        <w:rPr>
          <w:rFonts w:ascii="Arial" w:cs="Arial" w:eastAsia="Arial" w:hAnsi="Arial"/>
        </w:rPr>
        <w:t xml:space="preserve">,</w:t>
      </w:r>
      <w:r w:rsidR="00DA7908">
        <w:rPr>
          <w:rFonts w:ascii="Arial" w:cs="Arial" w:eastAsia="Arial" w:hAnsi="Arial"/>
        </w:rPr>
        <w:t xml:space="preserve"> </w:t>
      </w:r>
      <w:r w:rsidR="00DA7908" w:rsidRPr="00DA7908">
        <w:rPr>
          <w:rFonts w:ascii="Arial" w:cs="Arial" w:eastAsia="Arial" w:hAnsi="Arial"/>
        </w:rPr>
        <w:t xml:space="preserve">11 de fevereiro de 2026</w:t>
      </w:r>
      <w:r>
        <w:rPr>
          <w:rFonts w:ascii="Arial" w:cs="Arial" w:eastAsia="Arial" w:hAnsi="Arial"/>
          <w:color w:val="000000"/>
        </w:rPr>
        <w:t xml:space="preserve">.</w:t>
      </w:r>
    </w:p>
    <w:p w14:paraId="0000000C" w14:textId="77777777" w:rsidR="00545DDD" w:rsidRDefault="00391E2C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br/>
      </w:r>
      <w:r>
        <w:rPr>
          <w:rFonts w:ascii="Times New Roman" w:cs="Times New Roman" w:eastAsia="Times New Roman" w:hAnsi="Times New Roman"/>
          <w:sz w:val="24"/>
          <w:szCs w:val="24"/>
        </w:rPr>
        <w:br/>
      </w:r>
    </w:p>
    <w:p w14:paraId="0000000E" w14:textId="446EC243" w:rsidR="00545DDD" w:rsidRDefault="0047287A" w:rsidRPr="0047287A">
      <w:pPr>
        <w:spacing w:after="0" w:line="240" w:lineRule="auto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 w:rsidRPr="0047287A">
        <w:rPr>
          <w:rFonts w:ascii="Arial" w:cs="Arial" w:eastAsia="Arial" w:hAnsi="Arial"/>
          <w:b/>
          <w:color w:val="000000"/>
        </w:rPr>
        <w:t>BEATRIZ BLEYER RODRIGUES </w:t>
      </w:r>
    </w:p>
    <w:p w14:paraId="00702A6E" w14:textId="144D94D4" w:rsidR="0047287A" w:rsidRDefault="0047287A" w:rsidRPr="0047287A">
      <w:pPr>
        <w:spacing w:after="0" w:line="240" w:lineRule="auto"/>
        <w:jc w:val="center"/>
        <w:rPr>
          <w:rFonts w:ascii="Arial" w:cs="Arial" w:eastAsia="Arial" w:hAnsi="Arial"/>
          <w:b/>
          <w:color w:val="000000"/>
        </w:rPr>
      </w:pPr>
      <w:r w:rsidRPr="0047287A">
        <w:rPr>
          <w:rFonts w:ascii="Arial" w:cs="Arial" w:eastAsia="Arial" w:hAnsi="Arial"/>
          <w:b/>
          <w:color w:val="000000"/>
        </w:rPr>
        <w:t xml:space="preserve">DIRETORA EXECUTIVA </w:t>
      </w:r>
    </w:p>
    <w:p w14:paraId="0000000F" w14:textId="38F0CC2D" w:rsidR="00545DDD" w:rsidRDefault="0047287A" w:rsidRPr="0047287A">
      <w:pPr>
        <w:spacing w:after="0" w:line="240" w:lineRule="auto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 w:rsidRPr="0047287A">
        <w:rPr>
          <w:rFonts w:ascii="Arial" w:cs="Arial" w:eastAsia="Arial" w:hAnsi="Arial"/>
          <w:b/>
          <w:color w:val="000000"/>
        </w:rPr>
        <w:t>CISAMURES</w:t>
      </w:r>
    </w:p>
    <w:p w14:paraId="00000010" w14:textId="77777777" w:rsidR="00545DDD" w:rsidRDefault="00545DDD"/>
    <w:sectPr w:rsidR="00545DDD">
      <w:headerReference r:id="rId7" w:type="even"/>
      <w:headerReference r:id="rId8" w:type="default"/>
      <w:headerReference r:id="rId9" w:type="first"/>
      <w:pgSz w:h="16838" w:w="11906"/>
      <w:pgMar w:bottom="1417" w:footer="708" w:gutter="0" w:header="708" w:left="1701" w:right="1701" w:top="1417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D1737" w14:textId="77777777" w:rsidR="003312AF" w:rsidRDefault="003312AF">
      <w:pPr>
        <w:spacing w:after="0" w:line="240" w:lineRule="auto"/>
      </w:pPr>
      <w:r>
        <w:separator/>
      </w:r>
    </w:p>
  </w:endnote>
  <w:endnote w:type="continuationSeparator" w:id="0">
    <w:p w14:paraId="2D0B6D71" w14:textId="77777777" w:rsidR="003312AF" w:rsidRDefault="00331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C206D" w14:textId="77777777" w:rsidR="003312AF" w:rsidRDefault="003312AF">
      <w:pPr>
        <w:spacing w:after="0" w:line="240" w:lineRule="auto"/>
      </w:pPr>
      <w:r>
        <w:separator/>
      </w:r>
    </w:p>
  </w:footnote>
  <w:footnote w:type="continuationSeparator" w:id="0">
    <w:p w14:paraId="048261BA" w14:textId="77777777" w:rsidR="003312AF" w:rsidRDefault="00331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545DDD" w:rsidRDefault="003312AF" w14:paraId="0000001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B331E5F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0;margin-top:0;width:595.25pt;height:842pt;z-index:-251657728;mso-position-horizontal:center;mso-position-horizontal-relative:margin;mso-position-vertical:center;mso-position-vertical-relative:margin" id="WordPictureWatermark1" o:spid="_x0000_s2049">
          <v:imagedata o:title="image1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545DDD" w:rsidRDefault="003312AF" w14:paraId="00000012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6"/>
        <w:szCs w:val="16"/>
      </w:rPr>
    </w:pPr>
    <w:r>
      <w:rPr>
        <w:color w:val="000000"/>
      </w:rPr>
      <w:pict w14:anchorId="0175EA66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0;margin-top:0;width:595.25pt;height:842pt;z-index:-251659776;mso-position-horizontal:center;mso-position-horizontal-relative:margin;mso-position-vertical:center;mso-position-vertical-relative:margin" id="WordPictureWatermark3" o:spid="_x0000_s2051">
          <v:imagedata o:title="image1" r:id="rId1"/>
          <w10:wrap anchorx="margin" anchory="margin"/>
        </v:shape>
      </w:pict>
    </w:r>
    <w:r w:rsidR="00391E2C">
      <w:rPr>
        <w:color w:val="000000"/>
      </w:rPr>
      <w:t xml:space="preserve">                                                                       </w:t>
    </w:r>
  </w:p>
  <w:p w:rsidR="00545DDD" w:rsidRDefault="00391E2C" w14:paraId="0000001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                                                               </w:t>
    </w:r>
  </w:p>
  <w:p w:rsidR="00545DDD" w:rsidRDefault="00391E2C" w14:paraId="00000014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                                                                             </w:t>
    </w:r>
  </w:p>
  <w:p w:rsidR="00545DDD" w:rsidRDefault="00391E2C" w14:paraId="00000015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                                                                                            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545DDD" w:rsidRDefault="003312AF" w14:paraId="0000001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62419926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0;margin-top:0;width:595.25pt;height:842pt;z-index:-251658752;mso-position-horizontal:center;mso-position-horizontal-relative:margin;mso-position-vertical:center;mso-position-vertical-relative:margin" id="WordPictureWatermark2" o:spid="_x0000_s2050">
          <v:imagedata o:title="image1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DDD"/>
    <w:rsid w:val="00021567"/>
    <w:rsid w:val="00211C09"/>
    <w:rsid w:val="002760FB"/>
    <w:rsid w:val="003312AF"/>
    <w:rsid w:val="00391E2C"/>
    <w:rsid w:val="003D7FDA"/>
    <w:rsid w:val="0047287A"/>
    <w:rsid w:val="00511D59"/>
    <w:rsid w:val="00545DDD"/>
    <w:rsid w:val="007D1DA7"/>
    <w:rsid w:val="008937EA"/>
    <w:rsid w:val="008B193A"/>
    <w:rsid w:val="00AE7B86"/>
    <w:rsid w:val="00C10CEA"/>
    <w:rsid w:val="00DA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A2269E"/>
  <w15:docId w15:val="{8A6E6BD3-8CA1-4E77-9BB5-544BC8DE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theme/theme1.xml" Type="http://schemas.openxmlformats.org/officeDocument/2006/relationships/theme" Id="rId11"/>
    <Relationship Target="footnotes.xml" Type="http://schemas.openxmlformats.org/officeDocument/2006/relationships/footnotes" Id="rId5"/>
    <Relationship Target="fontTable.xml" Type="http://schemas.openxmlformats.org/officeDocument/2006/relationships/fontTable" Id="rId10"/>
    <Relationship Target="webSettings.xml" Type="http://schemas.openxmlformats.org/officeDocument/2006/relationships/webSettings" Id="rId4"/>
    <Relationship Target="header3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7MUKiKp+IG/2Wix31WChVyPFWg==">CgMxLjAyCGguZ2pkZ3hzOAByITExdnF3WFV4YUV2N2tFQjBwUGlsb1AtZG5YVWt3cy1lNQ==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CISAMURES</dc:creator>
  <cp:lastModifiedBy>Guilherme CISAMURES</cp:lastModifiedBy>
  <cp:revision>4</cp:revision>
  <dcterms:created xsi:type="dcterms:W3CDTF">2024-10-15T13:40:00Z</dcterms:created>
  <dcterms:modified xsi:type="dcterms:W3CDTF">2024-10-15T16:53:00Z</dcterms:modified>
</cp:coreProperties>
</file>