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051" w:rsidRPr="005D148E" w:rsidRDefault="00336051" w:rsidP="00336051">
      <w:pPr>
        <w:keepNext/>
        <w:shd w:val="clear" w:color="auto" w:fill="D9E2F3" w:themeFill="accent5" w:themeFillTint="33"/>
        <w:tabs>
          <w:tab w:val="left" w:pos="4536"/>
        </w:tabs>
        <w:jc w:val="center"/>
        <w:outlineLvl w:val="0"/>
        <w:rPr>
          <w:rFonts w:ascii="Cambria" w:hAnsi="Cambria" w:cs="Arial"/>
          <w:b/>
          <w:bCs/>
        </w:rPr>
      </w:pPr>
      <w:r w:rsidRPr="005D148E">
        <w:rPr>
          <w:rFonts w:ascii="Cambria" w:hAnsi="Cambria" w:cs="Arial"/>
          <w:b/>
          <w:bCs/>
        </w:rPr>
        <w:t>AUTORIZAÇÃO PARA A PUBLICAÇÃO DO EDITAL</w:t>
      </w:r>
    </w:p>
    <w:p w:rsidR="00336051" w:rsidRPr="005D148E" w:rsidRDefault="00336051" w:rsidP="00336051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</w:p>
    <w:p w:rsidR="00336051" w:rsidRPr="005D148E" w:rsidRDefault="00336051" w:rsidP="00336051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 w:cs="Arial"/>
          <w:b/>
          <w:lang w:eastAsia="en-US"/>
        </w:rPr>
      </w:pPr>
      <w:r w:rsidRPr="005D148E">
        <w:rPr>
          <w:rFonts w:ascii="Cambria" w:hAnsi="Cambria" w:cs="Arial"/>
        </w:rPr>
        <w:t xml:space="preserve">Estando devidamente cumpridas as formalidades previstas na Lei Federal nº 14.133/21, </w:t>
      </w:r>
      <w:r w:rsidRPr="005D148E">
        <w:rPr>
          <w:rFonts w:ascii="Cambria" w:hAnsi="Cambria" w:cs="Arial"/>
          <w:b/>
          <w:u w:val="single"/>
        </w:rPr>
        <w:t>AUTORIZO</w:t>
      </w:r>
      <w:r w:rsidRPr="005D148E">
        <w:rPr>
          <w:rFonts w:ascii="Cambria" w:hAnsi="Cambria" w:cs="Arial"/>
        </w:rPr>
        <w:t xml:space="preserve"> a despesa do procedimento administrativo de Dispensa Eletrônica, com fundamento no art. 75, II da Lei 14.133/2021 e demais dispositivos da referida lei, </w:t>
      </w:r>
      <w:r w:rsidRPr="005D148E">
        <w:rPr>
          <w:rFonts w:ascii="Cambria" w:eastAsia="Arial Unicode MS" w:hAnsi="Cambria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5D148E">
        <w:rPr>
          <w:rFonts w:ascii="Cambria" w:hAnsi="Cambria" w:cs="Arial"/>
          <w:b/>
          <w:lang w:eastAsia="en-US"/>
        </w:rPr>
        <w:t>CONTRATAÇÃO DE EMPRESA PARA CONFECÇÃO DE PLAQUETAS DE IDENTIFICAÇÃO PATRIMONIAL, PARA OS BENS MÓVEIS ADQUIRIDOS, VISANDO ATENDER AS NECESSIDADES DA SECRETARIA MUNICIPAL DE ADMINISTRAÇÃO DE SANTANA DO CARIRI-CE.</w:t>
      </w:r>
    </w:p>
    <w:p w:rsidR="00336051" w:rsidRPr="005D148E" w:rsidRDefault="00336051" w:rsidP="00336051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="Cambria" w:hAnsi="Cambria" w:cs="Arial"/>
          <w:lang w:eastAsia="en-US"/>
        </w:rPr>
      </w:pPr>
      <w:r w:rsidRPr="005D148E">
        <w:rPr>
          <w:rFonts w:ascii="Cambria" w:hAnsi="Cambria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336051" w:rsidRPr="005D148E" w:rsidRDefault="00336051" w:rsidP="00336051">
      <w:pPr>
        <w:suppressAutoHyphens/>
        <w:autoSpaceDN w:val="0"/>
        <w:ind w:firstLine="708"/>
        <w:jc w:val="both"/>
        <w:textAlignment w:val="baseline"/>
        <w:rPr>
          <w:rFonts w:ascii="Cambria" w:eastAsia="NSimSun" w:hAnsi="Cambria" w:cs="Lucida Sans"/>
          <w:kern w:val="3"/>
          <w:lang w:eastAsia="zh-CN" w:bidi="hi-IN"/>
        </w:rPr>
      </w:pPr>
      <w:r w:rsidRPr="005D148E">
        <w:rPr>
          <w:rFonts w:ascii="Cambria" w:eastAsia="NSimSun" w:hAnsi="Cambria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336051" w:rsidRPr="005D148E" w:rsidRDefault="00336051" w:rsidP="00336051">
      <w:pPr>
        <w:jc w:val="right"/>
        <w:rPr>
          <w:rFonts w:ascii="Cambria" w:hAnsi="Cambria" w:cs="Calibri"/>
        </w:rPr>
      </w:pPr>
    </w:p>
    <w:p w:rsidR="00336051" w:rsidRPr="005D148E" w:rsidRDefault="00336051" w:rsidP="00336051">
      <w:pPr>
        <w:jc w:val="right"/>
        <w:rPr>
          <w:rFonts w:ascii="Cambria" w:hAnsi="Cambria" w:cs="Calibri"/>
        </w:rPr>
      </w:pPr>
    </w:p>
    <w:p w:rsidR="00336051" w:rsidRPr="005D148E" w:rsidRDefault="00336051" w:rsidP="00336051">
      <w:pPr>
        <w:jc w:val="right"/>
        <w:rPr>
          <w:rFonts w:ascii="Cambria" w:hAnsi="Cambria" w:cs="Calibri"/>
        </w:rPr>
      </w:pPr>
    </w:p>
    <w:p w:rsidR="00336051" w:rsidRPr="005D148E" w:rsidRDefault="00336051" w:rsidP="00336051">
      <w:pPr>
        <w:jc w:val="right"/>
        <w:rPr>
          <w:rFonts w:ascii="Cambria" w:hAnsi="Cambria" w:cs="Calibri"/>
        </w:rPr>
      </w:pPr>
      <w:r w:rsidRPr="005D148E">
        <w:rPr>
          <w:rFonts w:ascii="Cambria" w:hAnsi="Cambria" w:cs="Calibri"/>
        </w:rPr>
        <w:t>Santana do Cariri-CE, 27 de fevereiro de 2026.</w:t>
      </w:r>
    </w:p>
    <w:p w:rsidR="00336051" w:rsidRPr="005D148E" w:rsidRDefault="00336051" w:rsidP="00336051">
      <w:pPr>
        <w:jc w:val="right"/>
        <w:rPr>
          <w:rFonts w:ascii="Cambria" w:hAnsi="Cambria" w:cs="Calibri"/>
        </w:rPr>
      </w:pPr>
    </w:p>
    <w:p w:rsidR="00336051" w:rsidRPr="005D148E" w:rsidRDefault="00336051" w:rsidP="00336051">
      <w:pPr>
        <w:spacing w:before="60" w:after="60"/>
        <w:jc w:val="both"/>
        <w:rPr>
          <w:rFonts w:ascii="Cambria" w:hAnsi="Cambria" w:cs="Arial"/>
          <w:bCs/>
          <w:iCs/>
        </w:rPr>
      </w:pPr>
      <w:bookmarkStart w:id="0" w:name="_GoBack"/>
      <w:bookmarkEnd w:id="0"/>
    </w:p>
    <w:p w:rsidR="00336051" w:rsidRPr="005D148E" w:rsidRDefault="00336051" w:rsidP="00336051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336051" w:rsidRPr="005D148E" w:rsidRDefault="00336051" w:rsidP="00336051">
      <w:pPr>
        <w:spacing w:before="60" w:after="60"/>
        <w:jc w:val="both"/>
        <w:rPr>
          <w:rFonts w:ascii="Cambria" w:hAnsi="Cambria" w:cs="Arial"/>
          <w:bCs/>
          <w:iCs/>
        </w:rPr>
      </w:pPr>
    </w:p>
    <w:p w:rsidR="00336051" w:rsidRPr="005D148E" w:rsidRDefault="00336051" w:rsidP="00336051">
      <w:pPr>
        <w:rPr>
          <w:rFonts w:ascii="Cambria" w:hAnsi="Cambria" w:cs="Calibri"/>
          <w:b/>
          <w:sz w:val="23"/>
          <w:szCs w:val="23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  <w:u w:val="single"/>
        </w:rPr>
      </w:pPr>
      <w:r w:rsidRPr="005D148E">
        <w:rPr>
          <w:rFonts w:ascii="Cambria" w:hAnsi="Cambria" w:cs="Arial"/>
          <w:u w:val="single"/>
        </w:rPr>
        <w:t>__________________________________________________</w:t>
      </w:r>
    </w:p>
    <w:p w:rsidR="00336051" w:rsidRPr="005D148E" w:rsidRDefault="00336051" w:rsidP="00336051">
      <w:pPr>
        <w:jc w:val="center"/>
        <w:rPr>
          <w:rFonts w:ascii="Cambria" w:hAnsi="Cambria" w:cs="Arial"/>
          <w:b/>
        </w:rPr>
      </w:pPr>
      <w:r w:rsidRPr="005D148E">
        <w:rPr>
          <w:rFonts w:ascii="Cambria" w:hAnsi="Cambria" w:cs="Arial"/>
          <w:b/>
        </w:rPr>
        <w:t>ERICKA RODRIGUES MAIA</w:t>
      </w:r>
    </w:p>
    <w:p w:rsidR="00336051" w:rsidRPr="005D148E" w:rsidRDefault="00336051" w:rsidP="00336051">
      <w:pPr>
        <w:jc w:val="center"/>
        <w:rPr>
          <w:rFonts w:ascii="Cambria" w:hAnsi="Cambria" w:cs="Arial"/>
        </w:rPr>
      </w:pPr>
      <w:r w:rsidRPr="005D148E">
        <w:rPr>
          <w:rFonts w:ascii="Cambria" w:hAnsi="Cambria" w:cs="Arial"/>
        </w:rPr>
        <w:t>ORDENADORA DE DESPESAS DA SECRETARIA DE ADMINISTRAÇÃO</w:t>
      </w: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336051" w:rsidRPr="005D148E" w:rsidRDefault="00336051" w:rsidP="00336051">
      <w:pPr>
        <w:jc w:val="center"/>
        <w:rPr>
          <w:rFonts w:ascii="Cambria" w:hAnsi="Cambria" w:cs="Arial"/>
        </w:rPr>
      </w:pPr>
    </w:p>
    <w:p w:rsidR="00704216" w:rsidRDefault="00704216"/>
    <w:sectPr w:rsidR="007042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51"/>
    <w:rsid w:val="00336051"/>
    <w:rsid w:val="0070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A0EAF-3F9A-450A-8AD9-8BF036784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2026-03-05T13:24:00Z</dcterms:created>
  <dcterms:modified xsi:type="dcterms:W3CDTF">2026-03-05T13:24:00Z</dcterms:modified>
</cp:coreProperties>
</file>