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bookmarkStart w:id="0" w:name="_GoBack"/>
      <w:bookmarkEnd w:id="0"/>
      <w:r>
        <w:rPr>
          <w:b/>
          <w:bCs/>
        </w:rPr>
        <w:t>CERTIFICADO DE PRÉ-QUALIFICAÇÃO</w:t>
      </w:r>
    </w:p>
    <w:p>
      <w:pPr>
        <w:jc w:val="center"/>
        <w:rPr>
          <w:b/>
          <w:bCs/>
          <w:lang w:val="pt-PT"/>
        </w:rPr>
      </w:pPr>
      <w:r>
        <w:rPr>
          <w:b/>
          <w:bCs/>
        </w:rPr>
        <w:t xml:space="preserve">PROCESSO DE PRÉ-QUALIFICAÇÃO Nº </w:t>
      </w:r>
      <w:r>
        <w:rPr>
          <w:b/>
          <w:bCs/>
          <w:lang w:val="pt-PT"/>
        </w:rPr>
        <w:t xml:space="preserve">PQ082501INFRA/2025</w:t>
      </w:r>
    </w:p>
    <w:p>
      <w:pPr>
        <w:jc w:val="center"/>
      </w:pPr>
    </w:p>
    <w:p>
      <w:pPr>
        <w:jc w:val="both"/>
      </w:pPr>
      <w:r>
        <w:t xml:space="preserve">A </w:t>
      </w:r>
      <w:r>
        <w:rPr>
          <w:b/>
          <w:bCs/>
          <w:lang w:val="pt-PT"/>
        </w:rPr>
        <w:t xml:space="preserve">MUNICÍPIO DE COREAÚ - PREFEITURA MUNICIPAL DE COREAÚ</w:t>
      </w:r>
      <w:r>
        <w:t xml:space="preserve">, com sede em </w:t>
      </w:r>
      <w:r>
        <w:rPr>
          <w:lang w:val="pt-PT"/>
        </w:rPr>
        <w:t xml:space="preserve">Av. Prefeito Vilar Fontenele 55 - Centro, Coreaú/CE</w:t>
      </w:r>
      <w:r>
        <w:t xml:space="preserve">, inscrita no CNPJ sob o nº </w:t>
      </w:r>
      <w:r>
        <w:rPr>
          <w:lang w:val="pt-PT"/>
        </w:rPr>
        <w:t xml:space="preserve">07.598.618/0001-44</w:t>
      </w:r>
      <w:r>
        <w:t xml:space="preserve">, por meio da Comissão de Pré-Qualificação designada pela Portaria nº </w:t>
      </w:r>
      <w:r>
        <w:rPr>
          <w:lang w:val="pt-PT"/>
        </w:rPr>
        <w:t xml:space="preserve">PQ082501INFRA/2025</w:t>
      </w:r>
      <w:r>
        <w:t xml:space="preserve">, no uso de suas atribuições legais, e com fundamento no artigo 80 da </w:t>
      </w:r>
      <w:r>
        <w:rPr>
          <w:b/>
          <w:bCs/>
        </w:rPr>
        <w:t>Lei Federal nº 14.133, de 1º de abril de 2021</w:t>
      </w:r>
      <w:r>
        <w:t xml:space="preserve">, CERTIFICA, para os devidos fins, que a empresa abaixo identificada foi </w:t>
      </w:r>
      <w:r>
        <w:rPr>
          <w:b/>
          <w:bCs/>
        </w:rPr>
        <w:t>PRÉ-QUALIFICADA</w:t>
      </w:r>
      <w:r>
        <w:t xml:space="preserve"> no âmbito do </w:t>
      </w:r>
      <w:r>
        <w:rPr>
          <w:b/>
          <w:bCs/>
        </w:rPr>
        <w:t xml:space="preserve">Procedimento de Pré-Qualificação nº </w:t>
      </w:r>
      <w:r>
        <w:rPr>
          <w:b/>
          <w:bCs/>
          <w:lang w:val="pt-PT"/>
        </w:rPr>
        <w:t xml:space="preserve">PQ082501INFRA/2025</w:t>
      </w:r>
      <w:r>
        <w:t>.</w:t>
      </w:r>
    </w:p>
    <w:p>
      <w:pPr>
        <w:rPr>
          <w:b/>
          <w:bCs/>
        </w:rPr>
      </w:pPr>
    </w:p>
    <w:p>
      <w:r>
        <w:rPr>
          <w:b/>
          <w:bCs/>
        </w:rPr>
        <w:t>EMPRESA PRÉ-QUALIFICADA:</w:t>
      </w:r>
    </w:p>
    <w:p>
      <w:pPr>
        <w:rPr>
          <w:lang w:val="pt-PT"/>
        </w:rPr>
      </w:pPr>
      <w:r>
        <w:rPr>
          <w:b/>
          <w:bCs/>
        </w:rPr>
        <w:t>Razão Social:</w:t>
      </w:r>
      <w:r>
        <w:t xml:space="preserve"> </w:t>
      </w:r>
      <w:r>
        <w:rPr>
          <w:lang w:val="pt-PT"/>
        </w:rPr>
        <w:t xml:space="preserve">VERTICE LOCACAO E SERVICOS</w:t>
      </w:r>
    </w:p>
    <w:p>
      <w:r>
        <w:rPr>
          <w:b/>
          <w:bCs/>
        </w:rPr>
        <w:t>CNPJ:</w:t>
      </w:r>
      <w:r>
        <w:t xml:space="preserve"> </w:t>
      </w:r>
      <w:r>
        <w:rPr>
          <w:lang w:val="pt-PT"/>
        </w:rPr>
        <w:t xml:space="preserve">55.465.726/0001-91</w:t>
      </w:r>
    </w:p>
    <w:p>
      <w:r>
        <w:rPr>
          <w:b/>
          <w:bCs/>
        </w:rPr>
        <w:t>Endereço:</w:t>
      </w:r>
      <w:r>
        <w:t xml:space="preserve"> </w:t>
      </w:r>
      <w:r>
        <w:rPr>
          <w:lang w:val="pt-PT"/>
        </w:rPr>
        <w:t xml:space="preserve">23 SN - Centro, Eusébio/CE</w:t>
      </w:r>
    </w:p>
    <w:p>
      <w:r>
        <w:rPr>
          <w:b/>
          <w:bCs/>
        </w:rPr>
        <w:t>Representante Legal:</w:t>
      </w:r>
      <w:r>
        <w:t xml:space="preserve"> </w:t>
      </w:r>
      <w:r>
        <w:rPr>
          <w:lang w:val="pt-PT"/>
        </w:rPr>
        <w:t xml:space="preserve">043.***.**3-79 | Mikael da Silva Inacio</w:t>
      </w:r>
    </w:p>
    <w:p>
      <w:pPr>
        <w:jc w:val="both"/>
        <w:rPr>
          <w:b/>
          <w:bCs/>
        </w:rPr>
      </w:pPr>
    </w:p>
    <w:p>
      <w:pPr>
        <w:jc w:val="both"/>
      </w:pPr>
      <w:r>
        <w:rPr>
          <w:b/>
          <w:bCs/>
        </w:rPr>
        <w:t>OBJETO DA PRÉ-QUALIFICAÇÃO:</w:t>
      </w:r>
    </w:p>
    <w:p>
      <w:pPr>
        <w:jc w:val="both"/>
        <w:rPr>
          <w:lang w:val="pt-PT"/>
        </w:rPr>
      </w:pPr>
      <w:r>
        <w:rPr>
          <w:lang w:val="pt-PT"/>
        </w:rPr>
        <w:t xml:space="preserve">PRÉ QUALIFICAÇÃO DE CONTRATAÇÃO DE EMPRESA ESPECIALIZADA PARA LOCAÇÃO DE MÁQUINAS PESADAS POR HORA, PARA FICAR A DISPOSIÇÃO DA PREFEITURA MUNICIPAL DE COREAÚ-CE.</w:t>
      </w:r>
    </w:p>
    <w:p>
      <w:pPr>
        <w:jc w:val="both"/>
      </w:pPr>
      <w:r>
        <w:rPr>
          <w:b/>
          <w:bCs/>
        </w:rPr>
        <w:t>VALIDADE DO CERTIFICADO:</w:t>
      </w:r>
    </w:p>
    <w:p>
      <w:pPr>
        <w:jc w:val="both"/>
      </w:pPr>
      <w:r>
        <w:t>Este Certificado de Pré-Qualificação tem validade de 1 (um) ano previsto no §2º do art. 80 da Lei nº 14.133/2021, podendo ser atualizado a qualquer tempo pela empresa, mediante apresentação de documentação complementar ou atualizada.</w:t>
      </w:r>
    </w:p>
    <w:p>
      <w:pPr>
        <w:jc w:val="both"/>
      </w:pPr>
      <w:r>
        <w:rPr>
          <w:b/>
          <w:bCs/>
        </w:rPr>
        <w:t>OBSERVAÇÕES:</w:t>
      </w:r>
    </w:p>
    <w:p>
      <w:pPr>
        <w:jc w:val="both"/>
      </w:pPr>
      <w:r>
        <w:t>A pré-qualificação não assegura à empresa o direito à contratação direta, sendo obrigatória sua participação nas licitações que vierem a ser realizadas para os objetos compatíveis com o presente certificado, observados os critérios estabelecidos nos respectivos editais.</w:t>
      </w:r>
    </w:p>
    <w:p>
      <w:pPr>
        <w:rPr>
          <w:b/>
          <w:bCs/>
        </w:rPr>
      </w:pPr>
      <w:r>
        <w:rPr>
          <w:b/>
          <w:bCs/>
          <w:lang w:val="pt-PT"/>
        </w:rPr>
        <w:t xml:space="preserve">COREAÚ - CE</w:t>
      </w:r>
      <w:r>
        <w:rPr>
          <w:b/>
          <w:bCs/>
        </w:rPr>
        <w:t xml:space="preserve">, </w:t>
      </w:r>
      <w:r>
        <w:rPr>
          <w:b/>
          <w:bCs/>
          <w:lang w:val="pt-PT"/>
        </w:rPr>
        <w:t xml:space="preserve">25 DE SETEMBRO DE 2025</w:t>
      </w:r>
      <w:r>
        <w:rPr>
          <w:b/>
          <w:bCs/>
        </w:rPr>
        <w:t>.</w:t>
      </w:r>
    </w:p>
    <w:p/>
    <w:p>
      <w:r>
        <w:pict>
          <v:rect id="_x0000_i1025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>
      <w:pPr>
        <w:spacing w:line="240" w:lineRule="auto"/>
        <w:jc w:val="center"/>
        <w:rPr>
          <w:b/>
          <w:bCs/>
          <w:lang w:val="pt-PT"/>
        </w:rPr>
      </w:pPr>
      <w:r>
        <w:rPr>
          <w:b/>
          <w:bCs/>
          <w:lang w:val="pt-PT"/>
        </w:rPr>
        <w:t xml:space="preserve">FRANCISCO ANTONIO ARAUJO</w:t>
      </w:r>
    </w:p>
    <w:p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Agente de Contratação</w:t>
      </w:r>
    </w:p>
    <w:p>
      <w:pPr>
        <w:jc w:val="both"/>
        <w:rPr>
          <w:lang w:val="pt-PT"/>
        </w:rPr>
      </w:pPr>
    </w:p>
    <w:sectPr>
      <w:headerReference r:id="rId5" w:type="default"/>
      <w:footerReference r:id="rId6" w:type="default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SimSun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0"/>
    <w:family w:val="roman"/>
    <w:pitch w:val="default"/>
    <w:sig w:usb0="00000000" w:usb1="00000000" w:usb2="00000000" w:usb3="00000000" w:csb0="80000000" w:csb1="00000000"/>
  </w:font>
  <w:font w:name="SimHei">
    <w:altName w:val="Droid Sans Fallback"/>
    <w:panose1 w:val="02010609060101010101"/>
    <w:charset w:val="00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00"/>
    <w:family w:val="auto"/>
    <w:pitch w:val="default"/>
    <w:sig w:usb0="A00002EF" w:usb1="4000207B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252"/>
        <w:tab w:val="right" w:pos="8504"/>
      </w:tabs>
      <w:jc w:val="both"/>
      <w:rPr>
        <w:b/>
        <w:sz w:val="18"/>
        <w:szCs w:val="18"/>
      </w:rPr>
    </w:pPr>
    <w:r>
      <w:rPr>
        <w:b/>
        <w:sz w:val="18"/>
        <w:szCs w:val="18"/>
      </w:rPr>
      <w:t xml:space="preserve">MUNICÍPIO DE COREAÚ - PREFEITURA MUNICIPAL DE COREAÚ – CE | CNPJ: 07.598.618/0001-44</w:t>
    </w:r>
  </w:p>
  <w:p>
    <w:pPr>
      <w:tabs>
        <w:tab w:val="center" w:pos="4252"/>
        <w:tab w:val="right" w:pos="8504"/>
      </w:tabs>
      <w:jc w:val="both"/>
      <w:rPr>
        <w:b/>
        <w:sz w:val="18"/>
        <w:szCs w:val="18"/>
      </w:rPr>
    </w:pPr>
    <w:r>
      <w:rPr>
        <w:b/>
        <w:sz w:val="18"/>
        <w:szCs w:val="18"/>
      </w:rPr>
      <w:t xml:space="preserve">Av. Prefeito Vilar Fontenele 55 - Centro, Coreaú/CE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3"/>
      <w:tblpPr w:leftFromText="180" w:rightFromText="180" w:vertAnchor="page" w:horzAnchor="page" w:tblpX="518" w:tblpY="83"/>
      <w:tblOverlap w:val="never"/>
      <w:tblW w:w="11199" w:type="dxa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1928"/>
      <w:gridCol w:w="9271"/>
    </w:tblGrid>
    <w:tr>
      <w:tblPrEx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870" w:hRule="atLeast"/>
      </w:trPr>
      <w:tc>
        <w:tcPr>
          <w:tcW w:w="1928" w:type="dxa"/>
          <w:vAlign w:val="center"/>
        </w:tcPr>
        <w:p>
          <w:pPr>
            <w:jc w:val="center"/>
          </w:pPr>
          <w:r>
            <w:drawing>
              <wp:inline distT="0" distB="0" distL="114300" distR="114300">
                <wp:extent cx="718820" cy="815340"/>
                <wp:effectExtent l="0" t="0" r="5080" b="3810"/>
                <wp:docPr id="1770514338" name="Figura1" descr="/home/dev/Imagens/logo_stamp.jpglogo_sta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70514338" name="Figura1" descr="/home/dev/Imagens/logo_stamp.jpglogo_stamp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8820" cy="8185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271" w:type="dxa"/>
          <w:vAlign w:val="center"/>
        </w:tcPr>
        <w:p>
          <w:pPr>
            <w:jc w:val="center"/>
            <w:rPr>
              <w:b/>
              <w:bCs/>
              <w:color w:val="333333"/>
              <w:sz w:val="20"/>
              <w:szCs w:val="20"/>
            </w:rPr>
          </w:pPr>
          <w:r>
            <w:rPr>
              <w:b/>
              <w:bCs/>
              <w:color w:val="333333"/>
              <w:sz w:val="20"/>
              <w:szCs w:val="20"/>
            </w:rPr>
            <w:t xml:space="preserve">MUNICÍPIO DE COREAÚ - PREFEITURA MUNICIPAL DE COREAÚ</w:t>
          </w:r>
        </w:p>
        <w:p>
          <w:pPr>
            <w:jc w:val="center"/>
            <w:rPr>
              <w:color w:val="333333"/>
              <w:sz w:val="16"/>
              <w:szCs w:val="16"/>
            </w:rPr>
          </w:pPr>
          <w:r>
            <w:rPr>
              <w:color w:val="333333"/>
              <w:sz w:val="14"/>
              <w:szCs w:val="14"/>
            </w:rPr>
            <w:t xml:space="preserve">SECRETARIA MUNICIPAL DE INFRAESTRUTURA E DESENVOLVIMENTO URBANO</w:t>
          </w:r>
        </w:p>
      </w:tc>
    </w:tr>
  </w:tbl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ECE"/>
    <w:rsid w:val="0019075C"/>
    <w:rsid w:val="00784ECE"/>
    <w:rsid w:val="00ED72C2"/>
    <w:rsid w:val="00F7177B"/>
    <w:rsid w:val="00FE615B"/>
    <w:rsid w:val="577F8CFF"/>
    <w:rsid w:val="72FFEB4B"/>
    <w:rsid w:val="9F7FF120"/>
    <w:rsid w:val="BFFDBA83"/>
    <w:rsid w:val="FE379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5">
    <w:name w:val="footer"/>
    <w:basedOn w:val="1"/>
    <w:link w:val="7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6">
    <w:name w:val="Cabeçalho Char"/>
    <w:basedOn w:val="2"/>
    <w:link w:val="4"/>
    <w:qFormat/>
    <w:uiPriority w:val="99"/>
    <w:rPr>
      <w:sz w:val="22"/>
      <w:szCs w:val="22"/>
      <w:lang w:eastAsia="en-US"/>
    </w:rPr>
  </w:style>
  <w:style w:type="character" w:customStyle="1" w:styleId="7">
    <w:name w:val="Rodapé Char"/>
    <w:basedOn w:val="2"/>
    <w:link w:val="5"/>
    <w:qFormat/>
    <w:uiPriority w:val="99"/>
    <w:rPr>
      <w:sz w:val="22"/>
      <w:szCs w:val="22"/>
      <w:lang w:eastAsia="en-US"/>
    </w:rPr>
  </w:style>
</w:styles>
</file>

<file path=word/_rels/document.xml.rels><?xml version="1.0" encoding="UTF-8" standalone="yes"?>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
<Relationships xmlns="http://schemas.openxmlformats.org/package/2006/relationships"/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203</Words>
  <Characters>1102</Characters>
  <Lines>9</Lines>
  <Paragraphs>2</Paragraphs>
  <TotalTime>0</TotalTime>
  <ScaleCrop>false</ScaleCrop>
  <LinksUpToDate>false</LinksUpToDate>
  <CharactersWithSpaces>1303</CharactersWithSpaces>
  <Application>WPS Office_11.1.0.9505_F1E327BC-269C-435d-A152-05C5408002CA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2025-08-29T09:28:00Z</dcterms:created>
  <dc:creator>DAVI</dc:creator>
  <cp:lastModifiedBy>dev</cp:lastModifiedBy>
  <dcterms:modified xsi:type="dcterms:W3CDTF">2025-09-08T11:26:33Z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1046-11.1.0.9505</vt:lpwstr>
  </property>
</Properties>
</file>