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B7CAB" w14:textId="2E923F41" w:rsidR="00FF7B6E" w:rsidRPr="008670C8" w:rsidRDefault="00830EB7" w:rsidP="00645D8E">
      <w:pPr>
        <w:jc w:val="center"/>
        <w:rPr>
          <w:rFonts w:ascii="Arial" w:eastAsia="Arial" w:hAnsi="Arial" w:cs="Arial"/>
          <w:b/>
          <w:bCs/>
          <w:sz w:val="32"/>
          <w:szCs w:val="32"/>
          <w:lang w:bidi="pt-BR"/>
        </w:rPr>
      </w:pPr>
      <w:r>
        <w:rPr>
          <w:rFonts w:ascii="Arial" w:eastAsia="Arial" w:hAnsi="Arial" w:cs="Arial"/>
          <w:b/>
          <w:bCs/>
          <w:sz w:val="32"/>
          <w:szCs w:val="32"/>
          <w:lang w:bidi="pt-BR"/>
        </w:rPr>
        <w:t xml:space="preserve">MINUTA </w:t>
      </w:r>
      <w:r w:rsidR="002D43B6">
        <w:rPr>
          <w:rFonts w:ascii="Arial" w:eastAsia="Arial" w:hAnsi="Arial" w:cs="Arial"/>
          <w:b/>
          <w:bCs/>
          <w:sz w:val="32"/>
          <w:szCs w:val="32"/>
          <w:lang w:bidi="pt-BR"/>
        </w:rPr>
        <w:t xml:space="preserve">EDITAL </w:t>
      </w:r>
      <w:r w:rsidR="007262AF" w:rsidRPr="00FF7B6E">
        <w:rPr>
          <w:rFonts w:ascii="Arial" w:eastAsia="Arial" w:hAnsi="Arial" w:cs="Arial"/>
          <w:b/>
          <w:bCs/>
          <w:sz w:val="32"/>
          <w:szCs w:val="32"/>
          <w:lang w:bidi="pt-BR"/>
        </w:rPr>
        <w:t>PREGÃO</w:t>
      </w:r>
      <w:r w:rsidR="00FF7B6E">
        <w:rPr>
          <w:rFonts w:ascii="Arial" w:eastAsia="Arial" w:hAnsi="Arial" w:cs="Arial"/>
          <w:b/>
          <w:bCs/>
          <w:sz w:val="32"/>
          <w:szCs w:val="32"/>
          <w:lang w:bidi="pt-BR"/>
        </w:rPr>
        <w:t xml:space="preserve"> </w:t>
      </w:r>
      <w:r w:rsidR="007262AF" w:rsidRPr="00FF7B6E">
        <w:rPr>
          <w:rFonts w:ascii="Arial" w:eastAsia="Arial" w:hAnsi="Arial" w:cs="Arial"/>
          <w:b/>
          <w:bCs/>
          <w:sz w:val="32"/>
          <w:szCs w:val="32"/>
          <w:lang w:bidi="pt-BR"/>
        </w:rPr>
        <w:t>ELETRÔNICO</w:t>
      </w:r>
      <w:r w:rsidR="00FF7B6E">
        <w:rPr>
          <w:rFonts w:ascii="Arial" w:eastAsia="Arial" w:hAnsi="Arial" w:cs="Arial"/>
          <w:b/>
          <w:bCs/>
          <w:sz w:val="32"/>
          <w:szCs w:val="32"/>
          <w:lang w:bidi="pt-BR"/>
        </w:rPr>
        <w:t xml:space="preserve"> </w:t>
      </w:r>
      <w:r w:rsidR="00FA7E93">
        <w:rPr>
          <w:rFonts w:ascii="Arial" w:eastAsia="Arial" w:hAnsi="Arial" w:cs="Arial"/>
          <w:b/>
          <w:bCs/>
          <w:sz w:val="32"/>
          <w:szCs w:val="32"/>
          <w:lang w:bidi="pt-BR"/>
        </w:rPr>
        <w:t>0</w:t>
      </w:r>
      <w:r w:rsidR="003E612C">
        <w:rPr>
          <w:rFonts w:ascii="Arial" w:eastAsia="Arial" w:hAnsi="Arial" w:cs="Arial"/>
          <w:b/>
          <w:bCs/>
          <w:sz w:val="32"/>
          <w:szCs w:val="32"/>
          <w:lang w:bidi="pt-BR"/>
        </w:rPr>
        <w:t>25</w:t>
      </w:r>
      <w:r w:rsidR="00FA7E93">
        <w:rPr>
          <w:rFonts w:ascii="Arial" w:eastAsia="Arial" w:hAnsi="Arial" w:cs="Arial"/>
          <w:b/>
          <w:bCs/>
          <w:sz w:val="32"/>
          <w:szCs w:val="32"/>
          <w:lang w:bidi="pt-BR"/>
        </w:rPr>
        <w:t>/202</w:t>
      </w:r>
      <w:r w:rsidR="00DB2494">
        <w:rPr>
          <w:rFonts w:ascii="Arial" w:eastAsia="Arial" w:hAnsi="Arial" w:cs="Arial"/>
          <w:b/>
          <w:bCs/>
          <w:sz w:val="32"/>
          <w:szCs w:val="32"/>
          <w:lang w:bidi="pt-BR"/>
        </w:rPr>
        <w:t>6</w:t>
      </w:r>
    </w:p>
    <w:p w14:paraId="62F83ECB" w14:textId="77777777" w:rsidR="00FF7B6E" w:rsidRPr="006E1990" w:rsidRDefault="00FF7B6E" w:rsidP="00127AAA">
      <w:pPr>
        <w:spacing w:line="259" w:lineRule="auto"/>
        <w:rPr>
          <w:rFonts w:ascii="Arial" w:hAnsi="Arial" w:cs="Arial"/>
          <w:b/>
          <w:bCs/>
          <w:color w:val="405CA1"/>
          <w:sz w:val="28"/>
          <w:szCs w:val="28"/>
        </w:rPr>
      </w:pPr>
    </w:p>
    <w:p w14:paraId="1D07AD44" w14:textId="47D7F6D7" w:rsidR="00127AAA" w:rsidRPr="00FF7B6E" w:rsidRDefault="00127AAA" w:rsidP="008670C8">
      <w:pPr>
        <w:spacing w:before="0" w:after="0" w:line="240" w:lineRule="auto"/>
        <w:rPr>
          <w:rFonts w:ascii="Arial" w:eastAsia="Arial" w:hAnsi="Arial" w:cs="Arial"/>
          <w:b/>
          <w:bCs/>
          <w:sz w:val="28"/>
          <w:szCs w:val="28"/>
          <w:lang w:bidi="pt-BR"/>
        </w:rPr>
      </w:pPr>
      <w:r w:rsidRPr="00FF7B6E">
        <w:rPr>
          <w:rFonts w:ascii="Arial" w:eastAsia="Arial" w:hAnsi="Arial" w:cs="Arial"/>
          <w:b/>
          <w:bCs/>
          <w:sz w:val="28"/>
          <w:szCs w:val="28"/>
          <w:lang w:bidi="pt-BR"/>
        </w:rPr>
        <w:t>CONTRATANTE</w:t>
      </w:r>
      <w:r w:rsidR="00FF7B6E">
        <w:rPr>
          <w:rFonts w:ascii="Arial" w:eastAsia="Arial" w:hAnsi="Arial" w:cs="Arial"/>
          <w:b/>
          <w:bCs/>
          <w:sz w:val="28"/>
          <w:szCs w:val="28"/>
          <w:lang w:bidi="pt-BR"/>
        </w:rPr>
        <w:t>:</w:t>
      </w:r>
    </w:p>
    <w:p w14:paraId="65C4E84A" w14:textId="1B121BD3" w:rsidR="00127AAA" w:rsidRPr="008670C8" w:rsidRDefault="00CB1BF4" w:rsidP="008670C8">
      <w:pPr>
        <w:spacing w:before="0" w:after="0" w:line="240" w:lineRule="auto"/>
        <w:jc w:val="both"/>
        <w:rPr>
          <w:rFonts w:ascii="Arial" w:hAnsi="Arial" w:cs="Arial"/>
          <w:b/>
          <w:bCs/>
          <w:iCs/>
          <w:sz w:val="24"/>
          <w:szCs w:val="24"/>
        </w:rPr>
      </w:pPr>
      <w:r w:rsidRPr="008670C8">
        <w:rPr>
          <w:rFonts w:ascii="Arial" w:hAnsi="Arial" w:cs="Arial"/>
          <w:b/>
          <w:bCs/>
          <w:iCs/>
          <w:sz w:val="24"/>
          <w:szCs w:val="24"/>
        </w:rPr>
        <w:t xml:space="preserve">SECRETARIA </w:t>
      </w:r>
      <w:r w:rsidR="003E612C">
        <w:rPr>
          <w:rFonts w:ascii="Arial" w:hAnsi="Arial" w:cs="Arial"/>
          <w:b/>
          <w:bCs/>
          <w:iCs/>
          <w:sz w:val="24"/>
          <w:szCs w:val="24"/>
        </w:rPr>
        <w:t>MUNICIPAL DE SAÚDE</w:t>
      </w:r>
    </w:p>
    <w:p w14:paraId="552B4399" w14:textId="77777777" w:rsidR="00FF7B6E" w:rsidRDefault="00FF7B6E" w:rsidP="00127AAA">
      <w:pPr>
        <w:rPr>
          <w:rFonts w:ascii="Arial" w:hAnsi="Arial" w:cs="Arial"/>
          <w:b/>
          <w:bCs/>
          <w:color w:val="405CA1"/>
          <w:sz w:val="32"/>
          <w:szCs w:val="32"/>
        </w:rPr>
      </w:pPr>
    </w:p>
    <w:p w14:paraId="2E67A8EB" w14:textId="396D11B4" w:rsidR="004766AA" w:rsidRPr="00FF7B6E" w:rsidRDefault="00127AAA" w:rsidP="008670C8">
      <w:pPr>
        <w:spacing w:before="0" w:after="0"/>
        <w:rPr>
          <w:rFonts w:ascii="Arial" w:eastAsia="Arial" w:hAnsi="Arial" w:cs="Arial"/>
          <w:b/>
          <w:bCs/>
          <w:sz w:val="28"/>
          <w:szCs w:val="28"/>
          <w:lang w:bidi="pt-BR"/>
        </w:rPr>
      </w:pPr>
      <w:r w:rsidRPr="00FF7B6E">
        <w:rPr>
          <w:rFonts w:ascii="Arial" w:eastAsia="Arial" w:hAnsi="Arial" w:cs="Arial"/>
          <w:b/>
          <w:bCs/>
          <w:sz w:val="28"/>
          <w:szCs w:val="28"/>
          <w:lang w:bidi="pt-BR"/>
        </w:rPr>
        <w:t>OBJETO</w:t>
      </w:r>
    </w:p>
    <w:p w14:paraId="6A475EC0" w14:textId="58AA5A2B" w:rsidR="00396FA4" w:rsidRDefault="003E612C" w:rsidP="008A3A20">
      <w:pPr>
        <w:jc w:val="both"/>
        <w:rPr>
          <w:rFonts w:ascii="Arial" w:hAnsi="Arial" w:cs="Arial"/>
          <w:b/>
          <w:bCs/>
          <w:iCs/>
          <w:sz w:val="24"/>
          <w:szCs w:val="24"/>
        </w:rPr>
      </w:pPr>
      <w:r w:rsidRPr="003E612C">
        <w:rPr>
          <w:rFonts w:ascii="Arial" w:hAnsi="Arial" w:cs="Arial"/>
          <w:b/>
          <w:bCs/>
          <w:iCs/>
          <w:sz w:val="24"/>
          <w:szCs w:val="24"/>
        </w:rPr>
        <w:t>REGISTRO DE PREÇOS PARA FUTURA E EVENTUAL CONTRATAÇÃO DE EMPRESA ESPECIALIZADA NO FORNECIMENTO DE SERVIÇOS DE SUPORTE A SISTEMAS, INCLUINDO ASSESSORIA, SUSTENTAÇÃO, NUVEM, MONITORAMENTO, ACOMPANHAMENTO DE DADOS, INFRAESTRUTURA DE EQUIPAMENTOS, VISANDO MELHORIA DE ÍNDICES DO MUNICÍPIO E O CUMPRIMENTO DE METAS ESTABELECIDAS</w:t>
      </w:r>
    </w:p>
    <w:p w14:paraId="5E422070" w14:textId="77777777" w:rsidR="003E612C" w:rsidRPr="00200765" w:rsidRDefault="003E612C" w:rsidP="008A3A20">
      <w:pPr>
        <w:jc w:val="both"/>
        <w:rPr>
          <w:rFonts w:ascii="Arial" w:hAnsi="Arial" w:cs="Arial"/>
          <w:b/>
          <w:bCs/>
        </w:rPr>
      </w:pPr>
    </w:p>
    <w:p w14:paraId="73DE36BB" w14:textId="4E80FB03" w:rsidR="00127AAA" w:rsidRPr="00FF7B6E" w:rsidRDefault="00127AAA" w:rsidP="008670C8">
      <w:pPr>
        <w:spacing w:before="0" w:after="0" w:line="240" w:lineRule="auto"/>
        <w:jc w:val="both"/>
        <w:rPr>
          <w:rFonts w:ascii="Arial" w:eastAsia="Arial" w:hAnsi="Arial" w:cs="Arial"/>
          <w:b/>
          <w:bCs/>
          <w:sz w:val="28"/>
          <w:szCs w:val="28"/>
          <w:lang w:bidi="pt-BR"/>
        </w:rPr>
      </w:pPr>
      <w:r w:rsidRPr="00FF7B6E">
        <w:rPr>
          <w:rFonts w:ascii="Arial" w:eastAsia="Arial" w:hAnsi="Arial" w:cs="Arial"/>
          <w:b/>
          <w:bCs/>
          <w:sz w:val="28"/>
          <w:szCs w:val="28"/>
          <w:lang w:bidi="pt-BR"/>
        </w:rPr>
        <w:t>VALOR TOTAL DA CONTRATAÇÃO</w:t>
      </w:r>
    </w:p>
    <w:p w14:paraId="21DEE809" w14:textId="6F27B051" w:rsidR="00396FA4" w:rsidRDefault="003E612C" w:rsidP="00127AAA">
      <w:pPr>
        <w:rPr>
          <w:rFonts w:ascii="Arial" w:hAnsi="Arial" w:cs="Arial"/>
          <w:b/>
          <w:bCs/>
          <w:sz w:val="26"/>
          <w:szCs w:val="26"/>
        </w:rPr>
      </w:pPr>
      <w:r w:rsidRPr="003E612C">
        <w:rPr>
          <w:rFonts w:ascii="Arial" w:hAnsi="Arial" w:cs="Arial"/>
          <w:b/>
          <w:bCs/>
          <w:sz w:val="26"/>
          <w:szCs w:val="26"/>
        </w:rPr>
        <w:t>R$ 1.838.064,04 (um milhão, oitocentos e trinta e oito mil, sessenta e quatro reais e quatro centavos)</w:t>
      </w:r>
    </w:p>
    <w:p w14:paraId="74E3FA57" w14:textId="77777777" w:rsidR="003E612C" w:rsidRPr="00396FA4" w:rsidRDefault="003E612C" w:rsidP="00127AAA">
      <w:pPr>
        <w:rPr>
          <w:rFonts w:ascii="Arial" w:hAnsi="Arial" w:cs="Arial"/>
          <w:b/>
          <w:bCs/>
          <w:sz w:val="26"/>
          <w:szCs w:val="26"/>
        </w:rPr>
      </w:pPr>
    </w:p>
    <w:p w14:paraId="4D2900ED" w14:textId="7CCFA79F" w:rsidR="00127AAA" w:rsidRPr="00FF7B6E" w:rsidRDefault="00805832" w:rsidP="008670C8">
      <w:pPr>
        <w:spacing w:before="0" w:after="0" w:line="240" w:lineRule="auto"/>
        <w:jc w:val="both"/>
        <w:rPr>
          <w:rFonts w:ascii="Arial" w:eastAsia="Arial" w:hAnsi="Arial" w:cs="Arial"/>
          <w:b/>
          <w:bCs/>
          <w:sz w:val="28"/>
          <w:szCs w:val="28"/>
          <w:lang w:bidi="pt-BR"/>
        </w:rPr>
      </w:pPr>
      <w:r w:rsidRPr="00FF7B6E">
        <w:rPr>
          <w:rFonts w:ascii="Arial" w:eastAsia="Arial" w:hAnsi="Arial" w:cs="Arial"/>
          <w:b/>
          <w:bCs/>
          <w:sz w:val="28"/>
          <w:szCs w:val="28"/>
          <w:lang w:bidi="pt-BR"/>
        </w:rPr>
        <w:t>DATA</w:t>
      </w:r>
      <w:r w:rsidR="00C96959" w:rsidRPr="00FF7B6E">
        <w:rPr>
          <w:rFonts w:ascii="Arial" w:eastAsia="Arial" w:hAnsi="Arial" w:cs="Arial"/>
          <w:b/>
          <w:bCs/>
          <w:sz w:val="28"/>
          <w:szCs w:val="28"/>
          <w:lang w:bidi="pt-BR"/>
        </w:rPr>
        <w:t xml:space="preserve"> DA SESSÃO PÚBLICA</w:t>
      </w:r>
    </w:p>
    <w:p w14:paraId="391561D5" w14:textId="6BCE42F6" w:rsidR="00127AAA" w:rsidRPr="00CB1BF4" w:rsidRDefault="006927AE" w:rsidP="008670C8">
      <w:pPr>
        <w:spacing w:before="0" w:after="0" w:line="240" w:lineRule="auto"/>
        <w:jc w:val="both"/>
        <w:rPr>
          <w:rFonts w:ascii="Arial" w:eastAsia="Arial" w:hAnsi="Arial" w:cs="Arial"/>
          <w:b/>
          <w:bCs/>
          <w:sz w:val="24"/>
          <w:szCs w:val="24"/>
          <w:lang w:bidi="pt-BR"/>
        </w:rPr>
      </w:pPr>
      <w:r w:rsidRPr="00CB1BF4">
        <w:rPr>
          <w:rFonts w:ascii="Arial" w:eastAsia="Arial" w:hAnsi="Arial" w:cs="Arial"/>
          <w:b/>
          <w:bCs/>
          <w:sz w:val="24"/>
          <w:szCs w:val="24"/>
          <w:lang w:bidi="pt-BR"/>
        </w:rPr>
        <w:t>Dia</w:t>
      </w:r>
      <w:r w:rsidR="00127AAA" w:rsidRPr="00CB1BF4">
        <w:rPr>
          <w:rFonts w:ascii="Arial" w:eastAsia="Arial" w:hAnsi="Arial" w:cs="Arial"/>
          <w:b/>
          <w:bCs/>
          <w:sz w:val="24"/>
          <w:szCs w:val="24"/>
          <w:lang w:bidi="pt-BR"/>
        </w:rPr>
        <w:t xml:space="preserve"> </w:t>
      </w:r>
      <w:r w:rsidR="00244403" w:rsidRPr="00CB1BF4">
        <w:rPr>
          <w:rFonts w:ascii="Arial" w:eastAsia="Arial" w:hAnsi="Arial" w:cs="Arial"/>
          <w:b/>
          <w:bCs/>
          <w:sz w:val="24"/>
          <w:szCs w:val="24"/>
          <w:lang w:bidi="pt-BR"/>
        </w:rPr>
        <w:t>XX</w:t>
      </w:r>
      <w:r w:rsidR="00127AAA" w:rsidRPr="00CB1BF4">
        <w:rPr>
          <w:rFonts w:ascii="Arial" w:eastAsia="Arial" w:hAnsi="Arial" w:cs="Arial"/>
          <w:b/>
          <w:bCs/>
          <w:sz w:val="24"/>
          <w:szCs w:val="24"/>
          <w:lang w:bidi="pt-BR"/>
        </w:rPr>
        <w:t>/</w:t>
      </w:r>
      <w:r w:rsidR="00244403" w:rsidRPr="00CB1BF4">
        <w:rPr>
          <w:rFonts w:ascii="Arial" w:eastAsia="Arial" w:hAnsi="Arial" w:cs="Arial"/>
          <w:b/>
          <w:bCs/>
          <w:sz w:val="24"/>
          <w:szCs w:val="24"/>
          <w:lang w:bidi="pt-BR"/>
        </w:rPr>
        <w:t>XX</w:t>
      </w:r>
      <w:r w:rsidR="00127AAA" w:rsidRPr="00CB1BF4">
        <w:rPr>
          <w:rFonts w:ascii="Arial" w:eastAsia="Arial" w:hAnsi="Arial" w:cs="Arial"/>
          <w:b/>
          <w:bCs/>
          <w:sz w:val="24"/>
          <w:szCs w:val="24"/>
          <w:lang w:bidi="pt-BR"/>
        </w:rPr>
        <w:t>/</w:t>
      </w:r>
      <w:r w:rsidR="00244403" w:rsidRPr="00CB1BF4">
        <w:rPr>
          <w:rFonts w:ascii="Arial" w:eastAsia="Arial" w:hAnsi="Arial" w:cs="Arial"/>
          <w:b/>
          <w:bCs/>
          <w:sz w:val="24"/>
          <w:szCs w:val="24"/>
          <w:lang w:bidi="pt-BR"/>
        </w:rPr>
        <w:t>XXXX</w:t>
      </w:r>
      <w:r w:rsidR="00127AAA" w:rsidRPr="00CB1BF4">
        <w:rPr>
          <w:rFonts w:ascii="Arial" w:eastAsia="Arial" w:hAnsi="Arial" w:cs="Arial"/>
          <w:b/>
          <w:bCs/>
          <w:sz w:val="24"/>
          <w:szCs w:val="24"/>
          <w:lang w:bidi="pt-BR"/>
        </w:rPr>
        <w:t xml:space="preserve"> às </w:t>
      </w:r>
      <w:proofErr w:type="spellStart"/>
      <w:r w:rsidR="00244403" w:rsidRPr="00CB1BF4">
        <w:rPr>
          <w:rFonts w:ascii="Arial" w:eastAsia="Arial" w:hAnsi="Arial" w:cs="Arial"/>
          <w:b/>
          <w:bCs/>
          <w:sz w:val="24"/>
          <w:szCs w:val="24"/>
          <w:lang w:bidi="pt-BR"/>
        </w:rPr>
        <w:t>X</w:t>
      </w:r>
      <w:r w:rsidR="37B73D70" w:rsidRPr="00CB1BF4">
        <w:rPr>
          <w:rFonts w:ascii="Arial" w:eastAsia="Arial" w:hAnsi="Arial" w:cs="Arial"/>
          <w:b/>
          <w:bCs/>
          <w:sz w:val="24"/>
          <w:szCs w:val="24"/>
          <w:lang w:bidi="pt-BR"/>
        </w:rPr>
        <w:t>X</w:t>
      </w:r>
      <w:r w:rsidR="00127AAA" w:rsidRPr="00CB1BF4">
        <w:rPr>
          <w:rFonts w:ascii="Arial" w:eastAsia="Arial" w:hAnsi="Arial" w:cs="Arial"/>
          <w:b/>
          <w:bCs/>
          <w:sz w:val="24"/>
          <w:szCs w:val="24"/>
          <w:lang w:bidi="pt-BR"/>
        </w:rPr>
        <w:t>h</w:t>
      </w:r>
      <w:proofErr w:type="spellEnd"/>
      <w:r w:rsidR="0083414A" w:rsidRPr="00CB1BF4">
        <w:rPr>
          <w:rFonts w:ascii="Arial" w:eastAsia="Arial" w:hAnsi="Arial" w:cs="Arial"/>
          <w:b/>
          <w:bCs/>
          <w:sz w:val="24"/>
          <w:szCs w:val="24"/>
          <w:lang w:bidi="pt-BR"/>
        </w:rPr>
        <w:t xml:space="preserve"> (horário de Brasília)</w:t>
      </w:r>
    </w:p>
    <w:p w14:paraId="6B4D60D5" w14:textId="77777777" w:rsidR="00620B7F" w:rsidRPr="00FF7B6E" w:rsidRDefault="00620B7F" w:rsidP="009B65D5">
      <w:pPr>
        <w:jc w:val="both"/>
        <w:rPr>
          <w:rFonts w:ascii="Arial" w:eastAsia="Arial" w:hAnsi="Arial" w:cs="Arial"/>
          <w:b/>
          <w:bCs/>
          <w:sz w:val="28"/>
          <w:szCs w:val="28"/>
          <w:lang w:bidi="pt-BR"/>
        </w:rPr>
      </w:pPr>
    </w:p>
    <w:p w14:paraId="7A20D12A" w14:textId="58205443" w:rsidR="009B65D5" w:rsidRPr="00FF7B6E" w:rsidRDefault="0083414A" w:rsidP="008670C8">
      <w:pPr>
        <w:spacing w:before="0" w:after="0" w:line="240" w:lineRule="auto"/>
        <w:jc w:val="both"/>
        <w:rPr>
          <w:rFonts w:ascii="Arial" w:eastAsia="Arial" w:hAnsi="Arial" w:cs="Arial"/>
          <w:b/>
          <w:bCs/>
          <w:sz w:val="28"/>
          <w:szCs w:val="28"/>
          <w:lang w:bidi="pt-BR"/>
        </w:rPr>
      </w:pPr>
      <w:r w:rsidRPr="00FF7B6E">
        <w:rPr>
          <w:rFonts w:ascii="Arial" w:eastAsia="Arial" w:hAnsi="Arial" w:cs="Arial"/>
          <w:b/>
          <w:bCs/>
          <w:sz w:val="28"/>
          <w:szCs w:val="28"/>
          <w:lang w:bidi="pt-BR"/>
        </w:rPr>
        <w:t>Critério de Julgamento:</w:t>
      </w:r>
    </w:p>
    <w:p w14:paraId="32F6E33E" w14:textId="20D5015E" w:rsidR="0083414A" w:rsidRPr="00CB1BF4" w:rsidRDefault="00780762" w:rsidP="008670C8">
      <w:pPr>
        <w:spacing w:before="0" w:after="0" w:line="240" w:lineRule="auto"/>
        <w:jc w:val="both"/>
        <w:rPr>
          <w:rFonts w:ascii="Arial" w:eastAsia="Arial" w:hAnsi="Arial" w:cs="Arial"/>
          <w:b/>
          <w:bCs/>
          <w:sz w:val="24"/>
          <w:szCs w:val="24"/>
          <w:lang w:bidi="pt-BR"/>
        </w:rPr>
      </w:pPr>
      <w:r w:rsidRPr="00CB1BF4">
        <w:rPr>
          <w:rFonts w:ascii="Arial" w:eastAsia="Arial" w:hAnsi="Arial" w:cs="Arial"/>
          <w:b/>
          <w:bCs/>
          <w:sz w:val="24"/>
          <w:szCs w:val="24"/>
          <w:lang w:bidi="pt-BR"/>
        </w:rPr>
        <w:t>MENOR PREÇO</w:t>
      </w:r>
    </w:p>
    <w:p w14:paraId="20BEE1A7" w14:textId="77777777" w:rsidR="00FF7B6E" w:rsidRPr="00FF7B6E" w:rsidRDefault="00FF7B6E" w:rsidP="009B65D5">
      <w:pPr>
        <w:jc w:val="both"/>
        <w:rPr>
          <w:rFonts w:ascii="Arial" w:eastAsia="Arial" w:hAnsi="Arial" w:cs="Arial"/>
          <w:b/>
          <w:bCs/>
          <w:sz w:val="28"/>
          <w:szCs w:val="28"/>
          <w:lang w:bidi="pt-BR"/>
        </w:rPr>
      </w:pPr>
    </w:p>
    <w:p w14:paraId="6181E838" w14:textId="77777777" w:rsidR="009B65D5" w:rsidRPr="00FF7B6E" w:rsidRDefault="0083414A" w:rsidP="008670C8">
      <w:pPr>
        <w:spacing w:before="0" w:after="0" w:line="240" w:lineRule="auto"/>
        <w:jc w:val="both"/>
        <w:rPr>
          <w:rFonts w:ascii="Arial" w:eastAsia="Arial" w:hAnsi="Arial" w:cs="Arial"/>
          <w:b/>
          <w:bCs/>
          <w:sz w:val="28"/>
          <w:szCs w:val="28"/>
          <w:lang w:bidi="pt-BR"/>
        </w:rPr>
      </w:pPr>
      <w:r w:rsidRPr="00FF7B6E">
        <w:rPr>
          <w:rFonts w:ascii="Arial" w:eastAsia="Arial" w:hAnsi="Arial" w:cs="Arial"/>
          <w:b/>
          <w:bCs/>
          <w:sz w:val="28"/>
          <w:szCs w:val="28"/>
          <w:lang w:bidi="pt-BR"/>
        </w:rPr>
        <w:t>Modo de disputa:</w:t>
      </w:r>
    </w:p>
    <w:p w14:paraId="44787F57" w14:textId="5B626018" w:rsidR="0083414A" w:rsidRPr="00CB1BF4" w:rsidRDefault="00780762" w:rsidP="008670C8">
      <w:pPr>
        <w:spacing w:before="0" w:after="0" w:line="240" w:lineRule="auto"/>
        <w:jc w:val="both"/>
        <w:rPr>
          <w:rFonts w:ascii="Arial" w:eastAsia="Arial" w:hAnsi="Arial" w:cs="Arial"/>
          <w:b/>
          <w:bCs/>
          <w:sz w:val="24"/>
          <w:szCs w:val="24"/>
          <w:lang w:bidi="pt-BR"/>
        </w:rPr>
      </w:pPr>
      <w:r w:rsidRPr="00CB1BF4">
        <w:rPr>
          <w:rFonts w:ascii="Arial" w:eastAsia="Arial" w:hAnsi="Arial" w:cs="Arial"/>
          <w:b/>
          <w:bCs/>
          <w:sz w:val="24"/>
          <w:szCs w:val="24"/>
          <w:lang w:bidi="pt-BR"/>
        </w:rPr>
        <w:t>ABERTO</w:t>
      </w:r>
    </w:p>
    <w:p w14:paraId="6E8BB4D4" w14:textId="77777777" w:rsidR="00CB1BF4" w:rsidRPr="00FF7B6E" w:rsidRDefault="00CB1BF4" w:rsidP="00127AAA">
      <w:pPr>
        <w:rPr>
          <w:rFonts w:ascii="Arial" w:eastAsia="Arial" w:hAnsi="Arial" w:cs="Arial"/>
          <w:b/>
          <w:bCs/>
          <w:sz w:val="28"/>
          <w:szCs w:val="28"/>
          <w:lang w:bidi="pt-BR"/>
        </w:rPr>
      </w:pPr>
    </w:p>
    <w:p w14:paraId="7D4BDBD4" w14:textId="77777777" w:rsidR="00127AAA" w:rsidRPr="00FF7B6E" w:rsidRDefault="00127AAA" w:rsidP="008670C8">
      <w:pPr>
        <w:spacing w:before="0" w:after="0" w:line="240" w:lineRule="auto"/>
        <w:jc w:val="both"/>
        <w:rPr>
          <w:rFonts w:ascii="Arial" w:eastAsia="Arial" w:hAnsi="Arial" w:cs="Arial"/>
          <w:b/>
          <w:bCs/>
          <w:sz w:val="28"/>
          <w:szCs w:val="28"/>
          <w:lang w:bidi="pt-BR"/>
        </w:rPr>
      </w:pPr>
      <w:r w:rsidRPr="00FF7B6E">
        <w:rPr>
          <w:rFonts w:ascii="Arial" w:eastAsia="Arial" w:hAnsi="Arial" w:cs="Arial"/>
          <w:b/>
          <w:bCs/>
          <w:sz w:val="28"/>
          <w:szCs w:val="28"/>
          <w:lang w:bidi="pt-BR"/>
        </w:rPr>
        <w:t>PREFERÊNCIA ME/EPP/EQUIPARADAS</w:t>
      </w:r>
    </w:p>
    <w:p w14:paraId="2024C4F5" w14:textId="0F852670" w:rsidR="00D9188C" w:rsidRPr="00CB1BF4" w:rsidRDefault="00780762" w:rsidP="008670C8">
      <w:pPr>
        <w:spacing w:before="0" w:after="0" w:line="240" w:lineRule="auto"/>
        <w:jc w:val="both"/>
        <w:rPr>
          <w:rFonts w:ascii="Arial" w:eastAsia="Arial" w:hAnsi="Arial" w:cs="Arial"/>
          <w:b/>
          <w:bCs/>
          <w:sz w:val="24"/>
          <w:szCs w:val="24"/>
          <w:lang w:bidi="pt-BR"/>
        </w:rPr>
      </w:pPr>
      <w:r w:rsidRPr="00CB1BF4">
        <w:rPr>
          <w:rFonts w:ascii="Arial" w:eastAsia="Arial" w:hAnsi="Arial" w:cs="Arial"/>
          <w:b/>
          <w:bCs/>
          <w:sz w:val="24"/>
          <w:szCs w:val="24"/>
          <w:lang w:bidi="pt-BR"/>
        </w:rPr>
        <w:t>NÃO</w:t>
      </w:r>
    </w:p>
    <w:p w14:paraId="601CC918" w14:textId="77777777" w:rsidR="00DB2494" w:rsidRDefault="00DB2494" w:rsidP="004766AA">
      <w:pPr>
        <w:spacing w:beforeLines="120" w:before="288" w:afterLines="120" w:after="288" w:line="312" w:lineRule="auto"/>
        <w:rPr>
          <w:rFonts w:ascii="Arial" w:hAnsi="Arial" w:cs="Arial"/>
          <w:b/>
          <w:iCs/>
          <w:sz w:val="22"/>
          <w:szCs w:val="22"/>
        </w:rPr>
      </w:pPr>
    </w:p>
    <w:p w14:paraId="579D6CFD" w14:textId="77777777" w:rsidR="00396FA4" w:rsidRDefault="00396FA4" w:rsidP="004766AA">
      <w:pPr>
        <w:spacing w:beforeLines="120" w:before="288" w:afterLines="120" w:after="288" w:line="312" w:lineRule="auto"/>
        <w:rPr>
          <w:rFonts w:ascii="Arial" w:hAnsi="Arial" w:cs="Arial"/>
          <w:b/>
          <w:iCs/>
          <w:sz w:val="22"/>
          <w:szCs w:val="22"/>
        </w:rPr>
      </w:pPr>
    </w:p>
    <w:p w14:paraId="670B4734" w14:textId="3DA49FC1" w:rsidR="006978C7" w:rsidRPr="00D9188C" w:rsidRDefault="006978C7" w:rsidP="00D9188C">
      <w:pPr>
        <w:spacing w:beforeLines="120" w:before="288" w:afterLines="120" w:after="288" w:line="312" w:lineRule="auto"/>
        <w:jc w:val="center"/>
        <w:rPr>
          <w:rFonts w:ascii="Arial" w:hAnsi="Arial" w:cs="Arial"/>
          <w:b/>
          <w:iCs/>
          <w:sz w:val="22"/>
          <w:szCs w:val="22"/>
        </w:rPr>
      </w:pPr>
      <w:r w:rsidRPr="00D9188C">
        <w:rPr>
          <w:rFonts w:ascii="Arial" w:hAnsi="Arial" w:cs="Arial"/>
          <w:b/>
          <w:iCs/>
          <w:sz w:val="22"/>
          <w:szCs w:val="22"/>
        </w:rPr>
        <w:lastRenderedPageBreak/>
        <w:t>MINUTA</w:t>
      </w:r>
    </w:p>
    <w:p w14:paraId="2AC5616B" w14:textId="60D85A41" w:rsidR="00FF7B6E" w:rsidRPr="00D9188C" w:rsidRDefault="00FF7B6E" w:rsidP="00D9188C">
      <w:pPr>
        <w:spacing w:beforeLines="120" w:before="288" w:afterLines="120" w:after="288" w:line="312" w:lineRule="auto"/>
        <w:jc w:val="center"/>
        <w:rPr>
          <w:rFonts w:ascii="Arial" w:hAnsi="Arial" w:cs="Arial"/>
          <w:b/>
          <w:iCs/>
          <w:sz w:val="22"/>
          <w:szCs w:val="22"/>
        </w:rPr>
      </w:pPr>
      <w:r w:rsidRPr="00D9188C">
        <w:rPr>
          <w:rFonts w:ascii="Arial" w:hAnsi="Arial" w:cs="Arial"/>
          <w:b/>
          <w:iCs/>
          <w:sz w:val="22"/>
          <w:szCs w:val="22"/>
        </w:rPr>
        <w:t>PREFEITURA MUNICIPAL DE REDENÇÃO/CE</w:t>
      </w:r>
    </w:p>
    <w:p w14:paraId="79841B6D" w14:textId="4BB15AB4" w:rsidR="008F330B" w:rsidRPr="00D9188C" w:rsidRDefault="003C7A23" w:rsidP="00D9188C">
      <w:pPr>
        <w:spacing w:beforeLines="120" w:before="288" w:afterLines="120" w:after="288" w:line="312" w:lineRule="auto"/>
        <w:jc w:val="center"/>
        <w:rPr>
          <w:rFonts w:ascii="Arial" w:eastAsia="Times New Roman" w:hAnsi="Arial" w:cs="Arial"/>
          <w:b/>
          <w:iCs/>
          <w:sz w:val="22"/>
          <w:szCs w:val="22"/>
        </w:rPr>
      </w:pPr>
      <w:r w:rsidRPr="00D9188C">
        <w:rPr>
          <w:rFonts w:ascii="Arial" w:hAnsi="Arial" w:cs="Arial"/>
          <w:b/>
          <w:iCs/>
          <w:sz w:val="22"/>
          <w:szCs w:val="22"/>
        </w:rPr>
        <w:t xml:space="preserve">PREGÃO ELETRÔNICO Nº </w:t>
      </w:r>
      <w:r w:rsidR="00780762" w:rsidRPr="00D9188C">
        <w:rPr>
          <w:rFonts w:ascii="Arial" w:hAnsi="Arial" w:cs="Arial"/>
          <w:b/>
          <w:iCs/>
          <w:sz w:val="22"/>
          <w:szCs w:val="22"/>
        </w:rPr>
        <w:t>0</w:t>
      </w:r>
      <w:r w:rsidR="003E612C">
        <w:rPr>
          <w:rFonts w:ascii="Arial" w:hAnsi="Arial" w:cs="Arial"/>
          <w:b/>
          <w:iCs/>
          <w:sz w:val="22"/>
          <w:szCs w:val="22"/>
        </w:rPr>
        <w:t>25</w:t>
      </w:r>
      <w:r w:rsidRPr="00D9188C">
        <w:rPr>
          <w:rFonts w:ascii="Arial" w:hAnsi="Arial" w:cs="Arial"/>
          <w:b/>
          <w:iCs/>
          <w:sz w:val="22"/>
          <w:szCs w:val="22"/>
        </w:rPr>
        <w:t>/20</w:t>
      </w:r>
      <w:r w:rsidR="00FF7B6E" w:rsidRPr="00D9188C">
        <w:rPr>
          <w:rFonts w:ascii="Arial" w:hAnsi="Arial" w:cs="Arial"/>
          <w:b/>
          <w:iCs/>
          <w:sz w:val="22"/>
          <w:szCs w:val="22"/>
        </w:rPr>
        <w:t>2</w:t>
      </w:r>
      <w:r w:rsidR="00CB1BF4">
        <w:rPr>
          <w:rFonts w:ascii="Arial" w:hAnsi="Arial" w:cs="Arial"/>
          <w:b/>
          <w:iCs/>
          <w:sz w:val="22"/>
          <w:szCs w:val="22"/>
        </w:rPr>
        <w:t>6</w:t>
      </w:r>
    </w:p>
    <w:p w14:paraId="1CC7C9FE" w14:textId="0953B9C4" w:rsidR="003C7A23" w:rsidRPr="00A2587C" w:rsidRDefault="003C7A23" w:rsidP="00A2587C">
      <w:pPr>
        <w:jc w:val="center"/>
        <w:rPr>
          <w:rFonts w:cs="Arial"/>
          <w:b/>
          <w:bCs/>
          <w:sz w:val="22"/>
          <w:szCs w:val="22"/>
        </w:rPr>
      </w:pPr>
      <w:r w:rsidRPr="00AB14D6">
        <w:rPr>
          <w:rFonts w:ascii="Arial" w:hAnsi="Arial" w:cs="Arial"/>
          <w:iCs/>
          <w:sz w:val="22"/>
          <w:szCs w:val="22"/>
        </w:rPr>
        <w:t>(Processo Administrativo n</w:t>
      </w:r>
      <w:r w:rsidR="00E45D85">
        <w:rPr>
          <w:rFonts w:ascii="Arial" w:hAnsi="Arial" w:cs="Arial"/>
          <w:iCs/>
          <w:sz w:val="22"/>
          <w:szCs w:val="22"/>
        </w:rPr>
        <w:t>º</w:t>
      </w:r>
      <w:r w:rsidR="00A2587C" w:rsidRPr="00A2587C">
        <w:rPr>
          <w:rFonts w:cs="Arial"/>
          <w:b/>
          <w:sz w:val="22"/>
          <w:szCs w:val="22"/>
        </w:rPr>
        <w:t xml:space="preserve"> </w:t>
      </w:r>
      <w:r w:rsidR="00A2587C" w:rsidRPr="00E45D85">
        <w:rPr>
          <w:rFonts w:ascii="Arial" w:hAnsi="Arial" w:cs="Arial"/>
          <w:b/>
          <w:sz w:val="22"/>
          <w:szCs w:val="22"/>
        </w:rPr>
        <w:t>PC.</w:t>
      </w:r>
      <w:r w:rsidR="003E612C">
        <w:rPr>
          <w:rFonts w:ascii="Arial" w:hAnsi="Arial" w:cs="Arial"/>
          <w:b/>
          <w:sz w:val="22"/>
          <w:szCs w:val="22"/>
        </w:rPr>
        <w:t>26.04.</w:t>
      </w:r>
      <w:proofErr w:type="gramStart"/>
      <w:r w:rsidR="003E612C">
        <w:rPr>
          <w:rFonts w:ascii="Arial" w:hAnsi="Arial" w:cs="Arial"/>
          <w:b/>
          <w:sz w:val="22"/>
          <w:szCs w:val="22"/>
        </w:rPr>
        <w:t>16.A</w:t>
      </w:r>
      <w:proofErr w:type="gramEnd"/>
      <w:r w:rsidR="003E612C">
        <w:rPr>
          <w:rFonts w:ascii="Arial" w:hAnsi="Arial" w:cs="Arial"/>
          <w:b/>
          <w:sz w:val="22"/>
          <w:szCs w:val="22"/>
        </w:rPr>
        <w:t>05-03</w:t>
      </w:r>
      <w:r w:rsidR="008C4A9A" w:rsidRPr="00AB14D6">
        <w:rPr>
          <w:rFonts w:ascii="Arial" w:hAnsi="Arial" w:cs="Arial"/>
          <w:bCs/>
          <w:iCs/>
          <w:sz w:val="22"/>
          <w:szCs w:val="22"/>
        </w:rPr>
        <w:t>)</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rPr>
      </w:pPr>
    </w:p>
    <w:p w14:paraId="189F9374" w14:textId="4A8CDCCF" w:rsidR="003C7A23" w:rsidRPr="00074A7A" w:rsidRDefault="003C7A23" w:rsidP="00C87581">
      <w:pPr>
        <w:pStyle w:val="Nivel2"/>
        <w:numPr>
          <w:ilvl w:val="0"/>
          <w:numId w:val="0"/>
        </w:numPr>
        <w:ind w:firstLine="1134"/>
        <w:rPr>
          <w:rFonts w:eastAsia="Times New Roman"/>
          <w:sz w:val="22"/>
          <w:szCs w:val="22"/>
        </w:rPr>
      </w:pPr>
      <w:r w:rsidRPr="00074A7A">
        <w:rPr>
          <w:sz w:val="22"/>
          <w:szCs w:val="22"/>
        </w:rPr>
        <w:t xml:space="preserve">Torna-se público que o(a) </w:t>
      </w:r>
      <w:r w:rsidR="00FF7B6E" w:rsidRPr="00074A7A">
        <w:rPr>
          <w:sz w:val="22"/>
          <w:szCs w:val="22"/>
        </w:rPr>
        <w:t>PREFEITURA MUNICIPAL DE REDENÇÃO/CE,</w:t>
      </w:r>
      <w:r w:rsidRPr="00074A7A">
        <w:rPr>
          <w:sz w:val="22"/>
          <w:szCs w:val="22"/>
        </w:rPr>
        <w:t xml:space="preserve"> por meio do(a) </w:t>
      </w:r>
      <w:r w:rsidR="00FF7B6E" w:rsidRPr="00074A7A">
        <w:rPr>
          <w:sz w:val="22"/>
          <w:szCs w:val="22"/>
        </w:rPr>
        <w:t>COMISSÃO DE LICITAÇÕES</w:t>
      </w:r>
      <w:r w:rsidRPr="00074A7A">
        <w:rPr>
          <w:sz w:val="22"/>
          <w:szCs w:val="22"/>
        </w:rPr>
        <w:t xml:space="preserve"> sediado(a) </w:t>
      </w:r>
      <w:r w:rsidR="00FF7B6E" w:rsidRPr="00074A7A">
        <w:rPr>
          <w:sz w:val="22"/>
          <w:szCs w:val="22"/>
        </w:rPr>
        <w:t>RUA DOM PEDRO II, Nº 30, CENTRO, REDENÇÃO/CE</w:t>
      </w:r>
      <w:r w:rsidRPr="00074A7A">
        <w:rPr>
          <w:sz w:val="22"/>
          <w:szCs w:val="22"/>
        </w:rPr>
        <w:t>, realizará licitação,</w:t>
      </w:r>
      <w:r w:rsidR="007103E1" w:rsidRPr="00074A7A">
        <w:rPr>
          <w:sz w:val="22"/>
          <w:szCs w:val="22"/>
        </w:rPr>
        <w:t xml:space="preserve"> </w:t>
      </w:r>
      <w:r w:rsidR="007103E1" w:rsidRPr="00074A7A">
        <w:rPr>
          <w:sz w:val="22"/>
          <w:szCs w:val="22"/>
          <w:highlight w:val="cyan"/>
        </w:rPr>
        <w:t>para registro de preços</w:t>
      </w:r>
      <w:r w:rsidR="007103E1" w:rsidRPr="00074A7A">
        <w:rPr>
          <w:sz w:val="22"/>
          <w:szCs w:val="22"/>
        </w:rPr>
        <w:t>,</w:t>
      </w:r>
      <w:r w:rsidRPr="00074A7A">
        <w:rPr>
          <w:sz w:val="22"/>
          <w:szCs w:val="22"/>
        </w:rPr>
        <w:t xml:space="preserve"> na modalidade PREGÃO, na forma ELETRÔNICA,</w:t>
      </w:r>
      <w:r w:rsidRPr="00074A7A">
        <w:rPr>
          <w:rFonts w:eastAsia="Times New Roman"/>
          <w:sz w:val="22"/>
          <w:szCs w:val="22"/>
        </w:rPr>
        <w:t xml:space="preserve"> </w:t>
      </w:r>
      <w:r w:rsidRPr="00074A7A">
        <w:rPr>
          <w:sz w:val="22"/>
          <w:szCs w:val="22"/>
        </w:rPr>
        <w:t xml:space="preserve">nos termos da </w:t>
      </w:r>
      <w:hyperlink r:id="rId11" w:history="1">
        <w:r w:rsidRPr="00074A7A">
          <w:rPr>
            <w:rStyle w:val="Hyperlink"/>
            <w:sz w:val="22"/>
            <w:szCs w:val="22"/>
          </w:rPr>
          <w:t>Lei nº 14.133, de</w:t>
        </w:r>
        <w:r w:rsidR="007103E1" w:rsidRPr="00074A7A">
          <w:rPr>
            <w:rStyle w:val="Hyperlink"/>
            <w:sz w:val="22"/>
            <w:szCs w:val="22"/>
          </w:rPr>
          <w:t xml:space="preserve"> 1º de abril de</w:t>
        </w:r>
        <w:r w:rsidRPr="00074A7A">
          <w:rPr>
            <w:rStyle w:val="Hyperlink"/>
            <w:sz w:val="22"/>
            <w:szCs w:val="22"/>
          </w:rPr>
          <w:t xml:space="preserve"> 2021</w:t>
        </w:r>
      </w:hyperlink>
      <w:r w:rsidRPr="00074A7A">
        <w:rPr>
          <w:sz w:val="22"/>
          <w:szCs w:val="22"/>
        </w:rPr>
        <w:t xml:space="preserve">, </w:t>
      </w:r>
      <w:r w:rsidR="007103E1" w:rsidRPr="00074A7A">
        <w:rPr>
          <w:sz w:val="22"/>
          <w:szCs w:val="22"/>
          <w:highlight w:val="cyan"/>
        </w:rPr>
        <w:t>do Decreto nº 11.462, de 31 de março de 2023</w:t>
      </w:r>
      <w:r w:rsidR="007103E1" w:rsidRPr="00074A7A">
        <w:rPr>
          <w:sz w:val="22"/>
          <w:szCs w:val="22"/>
        </w:rPr>
        <w:t xml:space="preserve">, </w:t>
      </w:r>
      <w:r w:rsidRPr="00074A7A">
        <w:rPr>
          <w:sz w:val="22"/>
          <w:szCs w:val="22"/>
        </w:rPr>
        <w:t>e demais legislação aplicável e, ainda, de acordo com as condições estabelecidas neste Edital</w:t>
      </w:r>
      <w:r w:rsidRPr="00074A7A">
        <w:rPr>
          <w:rFonts w:eastAsia="Times New Roman"/>
          <w:sz w:val="22"/>
          <w:szCs w:val="22"/>
        </w:rPr>
        <w:t>.</w:t>
      </w:r>
    </w:p>
    <w:p w14:paraId="00B217AE" w14:textId="7B2E694B" w:rsidR="003C7A23" w:rsidRPr="00CB1BF4" w:rsidRDefault="00113EBF" w:rsidP="00B5602C">
      <w:pPr>
        <w:pStyle w:val="Nivel01"/>
      </w:pPr>
      <w:bookmarkStart w:id="0" w:name="_Toc135469223"/>
      <w:r>
        <w:t>1.</w:t>
      </w:r>
      <w:r w:rsidR="003C7A23" w:rsidRPr="00CB1BF4">
        <w:t>DO OBJETO</w:t>
      </w:r>
      <w:bookmarkEnd w:id="0"/>
    </w:p>
    <w:p w14:paraId="4B43170C" w14:textId="4B41A341" w:rsidR="003C7A23" w:rsidRPr="00CB1BF4" w:rsidRDefault="003C7A23">
      <w:pPr>
        <w:pStyle w:val="Corpodetexto"/>
        <w:numPr>
          <w:ilvl w:val="1"/>
          <w:numId w:val="9"/>
        </w:numPr>
        <w:spacing w:before="94" w:beforeAutospacing="0" w:after="120" w:afterAutospacing="0"/>
        <w:ind w:left="0" w:firstLine="0"/>
        <w:jc w:val="both"/>
        <w:rPr>
          <w:rFonts w:ascii="Arial" w:hAnsi="Arial" w:cs="Arial"/>
          <w:b/>
          <w:sz w:val="22"/>
          <w:szCs w:val="22"/>
        </w:rPr>
      </w:pPr>
      <w:r w:rsidRPr="00CB1BF4">
        <w:rPr>
          <w:rFonts w:ascii="Arial" w:hAnsi="Arial" w:cs="Arial"/>
          <w:sz w:val="22"/>
          <w:szCs w:val="22"/>
        </w:rPr>
        <w:t xml:space="preserve">O objeto da presente licitação é </w:t>
      </w:r>
      <w:r w:rsidR="003E612C">
        <w:rPr>
          <w:rFonts w:ascii="Arial" w:hAnsi="Arial" w:cs="Arial"/>
          <w:sz w:val="22"/>
          <w:szCs w:val="22"/>
        </w:rPr>
        <w:t>o</w:t>
      </w:r>
      <w:r w:rsidRPr="00CB1BF4">
        <w:rPr>
          <w:rFonts w:ascii="Arial" w:hAnsi="Arial" w:cs="Arial"/>
          <w:sz w:val="22"/>
          <w:szCs w:val="22"/>
        </w:rPr>
        <w:t xml:space="preserve"> </w:t>
      </w:r>
      <w:r w:rsidR="003E612C" w:rsidRPr="003E612C">
        <w:rPr>
          <w:rFonts w:ascii="Arial" w:hAnsi="Arial" w:cs="Arial"/>
          <w:b/>
          <w:bCs/>
          <w:iCs/>
          <w:sz w:val="22"/>
          <w:szCs w:val="22"/>
        </w:rPr>
        <w:t>REGISTRO DE PREÇOS PARA FUTURA E EVENTUAL CONTRATAÇÃO DE EMPRESA ESPECIALIZADA NO FORNECIMENTO DE SERVIÇOS DE SUPORTE A SISTEMAS, INCLUINDO ASSESSORIA, SUSTENTAÇÃO, NUVEM, MONITORAMENTO, ACOMPANHAMENTO DE DADOS, INFRAESTRUTURA DE EQUIPAMENTOS, VISANDO MELHORIA DE ÍNDICES DO MUNICÍPIO E O CUMPRIMENTO DE METAS ESTABELECIDAS</w:t>
      </w:r>
      <w:r w:rsidR="008C4A9A" w:rsidRPr="00CB1BF4">
        <w:rPr>
          <w:rFonts w:ascii="Arial" w:hAnsi="Arial" w:cs="Arial"/>
          <w:b/>
          <w:sz w:val="22"/>
          <w:szCs w:val="22"/>
        </w:rPr>
        <w:t xml:space="preserve">, </w:t>
      </w:r>
      <w:r w:rsidRPr="00CB1BF4">
        <w:rPr>
          <w:rFonts w:ascii="Arial" w:hAnsi="Arial" w:cs="Arial"/>
          <w:sz w:val="22"/>
          <w:szCs w:val="22"/>
        </w:rPr>
        <w:t>conforme condições, quantidades e exigências estabelecidas neste Edital e seus anexos.</w:t>
      </w:r>
    </w:p>
    <w:p w14:paraId="7241B375" w14:textId="00DA8276" w:rsidR="003C7A23" w:rsidRPr="00CB1BF4" w:rsidRDefault="003C7A23">
      <w:pPr>
        <w:pStyle w:val="Nvel2-Red"/>
        <w:numPr>
          <w:ilvl w:val="1"/>
          <w:numId w:val="9"/>
        </w:numPr>
        <w:rPr>
          <w:sz w:val="22"/>
          <w:szCs w:val="22"/>
        </w:rPr>
      </w:pPr>
      <w:r w:rsidRPr="00CB1BF4">
        <w:rPr>
          <w:i w:val="0"/>
          <w:iCs w:val="0"/>
          <w:color w:val="auto"/>
          <w:sz w:val="22"/>
          <w:szCs w:val="22"/>
        </w:rPr>
        <w:t xml:space="preserve">A licitação será realizada em </w:t>
      </w:r>
      <w:r w:rsidR="008C4A9A" w:rsidRPr="00CB1BF4">
        <w:rPr>
          <w:i w:val="0"/>
          <w:iCs w:val="0"/>
          <w:color w:val="auto"/>
          <w:sz w:val="22"/>
          <w:szCs w:val="22"/>
        </w:rPr>
        <w:t>lote</w:t>
      </w:r>
      <w:r w:rsidR="008C4A9A" w:rsidRPr="00CB1BF4">
        <w:rPr>
          <w:sz w:val="22"/>
          <w:szCs w:val="22"/>
        </w:rPr>
        <w:t>.</w:t>
      </w:r>
    </w:p>
    <w:p w14:paraId="09453385" w14:textId="14956A52" w:rsidR="007103E1" w:rsidRPr="00CB1BF4" w:rsidRDefault="00113EBF" w:rsidP="00B5602C">
      <w:pPr>
        <w:pStyle w:val="Nivel01"/>
        <w:rPr>
          <w:highlight w:val="cyan"/>
        </w:rPr>
      </w:pPr>
      <w:bookmarkStart w:id="1" w:name="_Toc135469224"/>
      <w:r>
        <w:rPr>
          <w:highlight w:val="cyan"/>
        </w:rPr>
        <w:t>2.</w:t>
      </w:r>
      <w:r w:rsidR="007103E1" w:rsidRPr="00CB1BF4">
        <w:rPr>
          <w:highlight w:val="cyan"/>
        </w:rPr>
        <w:t xml:space="preserve">DO REGISTRO DE PREÇOS </w:t>
      </w:r>
      <w:bookmarkEnd w:id="1"/>
    </w:p>
    <w:p w14:paraId="3ED61FCD" w14:textId="723B5215" w:rsidR="007103E1" w:rsidRPr="00CB1BF4" w:rsidRDefault="007103E1">
      <w:pPr>
        <w:pStyle w:val="Nivel2"/>
        <w:numPr>
          <w:ilvl w:val="1"/>
          <w:numId w:val="37"/>
        </w:numPr>
        <w:ind w:left="0" w:firstLine="0"/>
        <w:rPr>
          <w:sz w:val="22"/>
          <w:szCs w:val="22"/>
        </w:rPr>
      </w:pPr>
      <w:r w:rsidRPr="00CB1BF4">
        <w:rPr>
          <w:sz w:val="22"/>
          <w:szCs w:val="22"/>
          <w:highlight w:val="cyan"/>
        </w:rPr>
        <w:t>As regras referentes aos órgãos gerenciador e participantes, bem como a eventuais adesões são as que constam da minuta de Ata de Registro de Preços</w:t>
      </w:r>
      <w:r w:rsidR="008E7D8A" w:rsidRPr="00CB1BF4">
        <w:rPr>
          <w:sz w:val="22"/>
          <w:szCs w:val="22"/>
        </w:rPr>
        <w:t>.</w:t>
      </w:r>
    </w:p>
    <w:p w14:paraId="362AFB15" w14:textId="65F972B0" w:rsidR="003C7A23" w:rsidRPr="00CB1BF4" w:rsidRDefault="00113EBF" w:rsidP="00B5602C">
      <w:pPr>
        <w:pStyle w:val="Nivel01"/>
      </w:pPr>
      <w:bookmarkStart w:id="2" w:name="_Toc135469225"/>
      <w:r>
        <w:t>3.</w:t>
      </w:r>
      <w:r w:rsidR="003C7A23" w:rsidRPr="00CB1BF4">
        <w:t>DA PARTICIPAÇÃO NA LICITAÇÃO</w:t>
      </w:r>
      <w:bookmarkEnd w:id="2"/>
    </w:p>
    <w:p w14:paraId="47E483A3" w14:textId="2A4457F5" w:rsidR="00FF7B6E" w:rsidRPr="00CB1BF4" w:rsidRDefault="00FF7B6E" w:rsidP="00B5602C">
      <w:pPr>
        <w:pStyle w:val="Nivel2"/>
        <w:numPr>
          <w:ilvl w:val="1"/>
          <w:numId w:val="38"/>
        </w:numPr>
        <w:spacing w:before="0" w:after="0"/>
        <w:ind w:left="0" w:firstLine="0"/>
        <w:rPr>
          <w:sz w:val="22"/>
          <w:szCs w:val="22"/>
        </w:rPr>
      </w:pPr>
      <w:r w:rsidRPr="00CB1BF4">
        <w:rPr>
          <w:sz w:val="22"/>
          <w:szCs w:val="22"/>
        </w:rPr>
        <w:t xml:space="preserve">Poderão participar desta licitação os interessados que estiverem previamente credenciados no </w:t>
      </w:r>
      <w:hyperlink r:id="rId12" w:history="1">
        <w:r w:rsidRPr="00CB1BF4">
          <w:rPr>
            <w:rStyle w:val="Hyperlink"/>
            <w:b/>
            <w:bCs/>
            <w:color w:val="000000" w:themeColor="text1"/>
            <w:sz w:val="22"/>
            <w:szCs w:val="22"/>
          </w:rPr>
          <w:t>www.bbmnetlicitacoes.com.br</w:t>
        </w:r>
      </w:hyperlink>
      <w:r w:rsidRPr="00CB1BF4">
        <w:rPr>
          <w:color w:val="000000" w:themeColor="text1"/>
          <w:sz w:val="22"/>
          <w:szCs w:val="22"/>
        </w:rPr>
        <w:t xml:space="preserve"> </w:t>
      </w:r>
    </w:p>
    <w:p w14:paraId="5604E69A" w14:textId="6B176144" w:rsidR="003C7A23" w:rsidRPr="00CB1BF4" w:rsidRDefault="003C7A23" w:rsidP="00B5602C">
      <w:pPr>
        <w:pStyle w:val="Nivel3"/>
        <w:numPr>
          <w:ilvl w:val="2"/>
          <w:numId w:val="38"/>
        </w:numPr>
        <w:spacing w:before="0" w:after="0"/>
        <w:ind w:left="284" w:firstLine="0"/>
        <w:rPr>
          <w:sz w:val="22"/>
          <w:szCs w:val="22"/>
        </w:rPr>
      </w:pPr>
      <w:r w:rsidRPr="00CB1BF4">
        <w:rPr>
          <w:sz w:val="22"/>
          <w:szCs w:val="22"/>
        </w:rPr>
        <w:t>O</w:t>
      </w:r>
      <w:bookmarkStart w:id="3" w:name="_Hlk135304247"/>
      <w:r w:rsidRPr="00CB1BF4">
        <w:rPr>
          <w:sz w:val="22"/>
          <w:szCs w:val="22"/>
        </w:rPr>
        <w:t xml:space="preserve">s interessados deverão atender às condições exigidas no cadastramento </w:t>
      </w:r>
      <w:r w:rsidR="00FF7B6E" w:rsidRPr="00CB1BF4">
        <w:rPr>
          <w:sz w:val="22"/>
          <w:szCs w:val="22"/>
        </w:rPr>
        <w:t xml:space="preserve">do </w:t>
      </w:r>
      <w:r w:rsidR="00FF7B6E" w:rsidRPr="00CB1BF4">
        <w:rPr>
          <w:color w:val="000000" w:themeColor="text1"/>
          <w:sz w:val="22"/>
          <w:szCs w:val="22"/>
        </w:rPr>
        <w:t>BBMNET</w:t>
      </w:r>
      <w:r w:rsidRPr="00CB1BF4">
        <w:rPr>
          <w:sz w:val="22"/>
          <w:szCs w:val="22"/>
        </w:rPr>
        <w:t xml:space="preserve"> até o terceiro dia útil anterior à data prevista para recebimento das propostas.</w:t>
      </w:r>
    </w:p>
    <w:bookmarkEnd w:id="3"/>
    <w:p w14:paraId="150F85FA" w14:textId="77777777" w:rsidR="003C7A23" w:rsidRPr="00CB1BF4" w:rsidRDefault="003C7A23" w:rsidP="00B5602C">
      <w:pPr>
        <w:pStyle w:val="Nivel2"/>
        <w:numPr>
          <w:ilvl w:val="1"/>
          <w:numId w:val="38"/>
        </w:numPr>
        <w:spacing w:before="0" w:after="0" w:line="240" w:lineRule="auto"/>
        <w:ind w:left="0" w:firstLine="0"/>
        <w:rPr>
          <w:sz w:val="22"/>
          <w:szCs w:val="22"/>
        </w:rPr>
      </w:pPr>
      <w:r w:rsidRPr="00CB1BF4">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0353434C" w:rsidR="003C7A23" w:rsidRPr="00CB1BF4" w:rsidRDefault="003C7A23" w:rsidP="00B5602C">
      <w:pPr>
        <w:pStyle w:val="Nivel2"/>
        <w:numPr>
          <w:ilvl w:val="1"/>
          <w:numId w:val="38"/>
        </w:numPr>
        <w:spacing w:before="0" w:after="0" w:line="240" w:lineRule="auto"/>
        <w:ind w:left="0" w:firstLine="0"/>
        <w:rPr>
          <w:sz w:val="22"/>
          <w:szCs w:val="22"/>
        </w:rPr>
      </w:pPr>
      <w:r w:rsidRPr="00CB1BF4">
        <w:rPr>
          <w:sz w:val="22"/>
          <w:szCs w:val="22"/>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3A7C51D4" w:rsidR="003C7A23" w:rsidRPr="00CB1BF4" w:rsidRDefault="003C7A23" w:rsidP="00B5602C">
      <w:pPr>
        <w:pStyle w:val="Nivel2"/>
        <w:numPr>
          <w:ilvl w:val="1"/>
          <w:numId w:val="38"/>
        </w:numPr>
        <w:spacing w:line="240" w:lineRule="auto"/>
        <w:ind w:left="0" w:firstLine="0"/>
        <w:rPr>
          <w:sz w:val="22"/>
          <w:szCs w:val="22"/>
        </w:rPr>
      </w:pPr>
      <w:r w:rsidRPr="00CB1BF4">
        <w:rPr>
          <w:sz w:val="22"/>
          <w:szCs w:val="22"/>
        </w:rPr>
        <w:t xml:space="preserve">A não observância do disposto no item anterior poderá ensejar </w:t>
      </w:r>
      <w:r w:rsidR="0055754F" w:rsidRPr="00CB1BF4">
        <w:rPr>
          <w:b/>
          <w:bCs/>
          <w:sz w:val="22"/>
          <w:szCs w:val="22"/>
        </w:rPr>
        <w:t>DESCLASSIFICAÇÃO NO MOMENTO DA HABILITAÇÃO</w:t>
      </w:r>
      <w:r w:rsidRPr="00CB1BF4">
        <w:rPr>
          <w:sz w:val="22"/>
          <w:szCs w:val="22"/>
        </w:rPr>
        <w:t>.</w:t>
      </w:r>
    </w:p>
    <w:p w14:paraId="0E744A58" w14:textId="216119E8" w:rsidR="003C7A23" w:rsidRPr="00CB1BF4" w:rsidRDefault="003C7A23" w:rsidP="00B5602C">
      <w:pPr>
        <w:pStyle w:val="Nivel2"/>
        <w:numPr>
          <w:ilvl w:val="1"/>
          <w:numId w:val="38"/>
        </w:numPr>
        <w:spacing w:line="240" w:lineRule="auto"/>
        <w:ind w:left="0" w:firstLine="0"/>
        <w:rPr>
          <w:rFonts w:eastAsia="Times New Roman"/>
          <w:color w:val="auto"/>
          <w:sz w:val="22"/>
          <w:szCs w:val="22"/>
        </w:rPr>
      </w:pPr>
      <w:r w:rsidRPr="00CB1BF4">
        <w:rPr>
          <w:color w:val="auto"/>
          <w:sz w:val="22"/>
          <w:szCs w:val="22"/>
        </w:rPr>
        <w:t xml:space="preserve">Será concedido tratamento favorecido para as microempresas e empresas de pequeno porte, para as sociedades cooperativas </w:t>
      </w:r>
      <w:r w:rsidRPr="00CB1BF4">
        <w:rPr>
          <w:rFonts w:eastAsia="Times New Roman"/>
          <w:color w:val="auto"/>
          <w:sz w:val="22"/>
          <w:szCs w:val="22"/>
        </w:rPr>
        <w:t xml:space="preserve">mencionadas no </w:t>
      </w:r>
      <w:hyperlink r:id="rId13" w:anchor="art16">
        <w:r w:rsidRPr="00CB1BF4">
          <w:rPr>
            <w:rStyle w:val="Hyperlink"/>
            <w:rFonts w:eastAsia="Times New Roman"/>
            <w:sz w:val="22"/>
            <w:szCs w:val="22"/>
          </w:rPr>
          <w:t xml:space="preserve">artigo </w:t>
        </w:r>
        <w:r w:rsidRPr="00CB1BF4">
          <w:rPr>
            <w:rStyle w:val="Hyperlink"/>
            <w:sz w:val="22"/>
            <w:szCs w:val="22"/>
          </w:rPr>
          <w:t>16 da Lei nº 14.133, de 2021</w:t>
        </w:r>
      </w:hyperlink>
      <w:r w:rsidRPr="00CB1BF4">
        <w:rPr>
          <w:color w:val="auto"/>
          <w:sz w:val="22"/>
          <w:szCs w:val="22"/>
        </w:rPr>
        <w:t xml:space="preserve">, para o agricultor familiar, o produtor rural pessoa física e para o microempreendedor individual - MEI, nos limites previstos da </w:t>
      </w:r>
      <w:hyperlink r:id="rId14">
        <w:r w:rsidRPr="00CB1BF4">
          <w:rPr>
            <w:rStyle w:val="Hyperlink"/>
            <w:sz w:val="22"/>
            <w:szCs w:val="22"/>
          </w:rPr>
          <w:t>Lei Complementar nº 123, de 2006</w:t>
        </w:r>
      </w:hyperlink>
      <w:r w:rsidR="00D433A0" w:rsidRPr="00CB1BF4">
        <w:rPr>
          <w:color w:val="auto"/>
          <w:sz w:val="22"/>
          <w:szCs w:val="22"/>
        </w:rPr>
        <w:t xml:space="preserve"> e do Decreto n.º 8.538, de 2015.</w:t>
      </w:r>
    </w:p>
    <w:p w14:paraId="1E54BE7B" w14:textId="040CC927" w:rsidR="003C7A23" w:rsidRPr="00CB1BF4" w:rsidRDefault="0055754F" w:rsidP="00B5602C">
      <w:pPr>
        <w:pStyle w:val="Nivel2"/>
        <w:numPr>
          <w:ilvl w:val="1"/>
          <w:numId w:val="38"/>
        </w:numPr>
        <w:spacing w:before="0" w:after="0" w:line="240" w:lineRule="auto"/>
        <w:ind w:left="0" w:firstLine="0"/>
        <w:rPr>
          <w:sz w:val="22"/>
          <w:szCs w:val="22"/>
        </w:rPr>
      </w:pPr>
      <w:bookmarkStart w:id="4" w:name="_Ref117000692"/>
      <w:r w:rsidRPr="00CB1BF4">
        <w:rPr>
          <w:b/>
          <w:bCs/>
          <w:sz w:val="22"/>
          <w:szCs w:val="22"/>
        </w:rPr>
        <w:t>NÃO PODERÃO DISPUTAR ESTA LICITAÇÃO</w:t>
      </w:r>
      <w:r w:rsidR="003C7A23" w:rsidRPr="00CB1BF4">
        <w:rPr>
          <w:b/>
          <w:bCs/>
          <w:sz w:val="22"/>
          <w:szCs w:val="22"/>
        </w:rPr>
        <w:t>:</w:t>
      </w:r>
      <w:bookmarkEnd w:id="4"/>
    </w:p>
    <w:p w14:paraId="341C241D" w14:textId="77777777" w:rsidR="003C7A23" w:rsidRPr="00CB1BF4" w:rsidRDefault="003C7A23" w:rsidP="00B5602C">
      <w:pPr>
        <w:pStyle w:val="Nivel3"/>
        <w:numPr>
          <w:ilvl w:val="2"/>
          <w:numId w:val="38"/>
        </w:numPr>
        <w:spacing w:before="0" w:after="0" w:line="240" w:lineRule="auto"/>
        <w:ind w:left="284" w:firstLine="0"/>
        <w:rPr>
          <w:sz w:val="22"/>
          <w:szCs w:val="22"/>
        </w:rPr>
      </w:pPr>
      <w:bookmarkStart w:id="5" w:name="_Ref113883338"/>
      <w:r w:rsidRPr="00CB1BF4">
        <w:rPr>
          <w:sz w:val="22"/>
          <w:szCs w:val="22"/>
        </w:rPr>
        <w:t>aquele que não atenda às condições deste Edital e seu(s) anexo(s);</w:t>
      </w:r>
    </w:p>
    <w:p w14:paraId="36A2458D" w14:textId="77777777" w:rsidR="003C7A23" w:rsidRPr="00CB1BF4" w:rsidRDefault="003C7A23" w:rsidP="00B5602C">
      <w:pPr>
        <w:pStyle w:val="Nivel3"/>
        <w:numPr>
          <w:ilvl w:val="2"/>
          <w:numId w:val="38"/>
        </w:numPr>
        <w:spacing w:before="0" w:after="0" w:line="240" w:lineRule="auto"/>
        <w:ind w:left="284" w:firstLine="0"/>
        <w:rPr>
          <w:sz w:val="22"/>
          <w:szCs w:val="22"/>
        </w:rPr>
      </w:pPr>
      <w:bookmarkStart w:id="6" w:name="_Ref114659912"/>
      <w:r w:rsidRPr="00CB1BF4">
        <w:rPr>
          <w:sz w:val="22"/>
          <w:szCs w:val="22"/>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CB1BF4" w:rsidRDefault="003C7A23" w:rsidP="00B5602C">
      <w:pPr>
        <w:pStyle w:val="Nivel3"/>
        <w:numPr>
          <w:ilvl w:val="2"/>
          <w:numId w:val="38"/>
        </w:numPr>
        <w:spacing w:before="0" w:after="0" w:line="240" w:lineRule="auto"/>
        <w:ind w:left="284" w:firstLine="0"/>
        <w:rPr>
          <w:sz w:val="22"/>
          <w:szCs w:val="22"/>
        </w:rPr>
      </w:pPr>
      <w:bookmarkStart w:id="7" w:name="_Ref114659913"/>
      <w:bookmarkStart w:id="8" w:name="_Ref113883339"/>
      <w:r w:rsidRPr="00CB1BF4">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CB1BF4">
        <w:rPr>
          <w:sz w:val="22"/>
          <w:szCs w:val="22"/>
        </w:rPr>
        <w:t xml:space="preserve"> </w:t>
      </w:r>
      <w:bookmarkEnd w:id="8"/>
    </w:p>
    <w:p w14:paraId="2DCC2174" w14:textId="77777777" w:rsidR="003C7A23" w:rsidRPr="00CB1BF4" w:rsidRDefault="003C7A23" w:rsidP="00B5602C">
      <w:pPr>
        <w:pStyle w:val="Nivel3"/>
        <w:numPr>
          <w:ilvl w:val="2"/>
          <w:numId w:val="38"/>
        </w:numPr>
        <w:spacing w:before="0" w:after="0" w:line="240" w:lineRule="auto"/>
        <w:ind w:left="284" w:firstLine="0"/>
        <w:rPr>
          <w:sz w:val="22"/>
          <w:szCs w:val="22"/>
        </w:rPr>
      </w:pPr>
      <w:bookmarkStart w:id="9" w:name="_Ref113883003"/>
      <w:r w:rsidRPr="00CB1BF4">
        <w:rPr>
          <w:sz w:val="22"/>
          <w:szCs w:val="22"/>
        </w:rPr>
        <w:t>pessoa física ou jurídica que se encontre, ao tempo da licitação, impossibilitada de participar da licitação em decorrência de sanção que lhe foi imposta;</w:t>
      </w:r>
      <w:bookmarkEnd w:id="9"/>
    </w:p>
    <w:p w14:paraId="0B2C2940" w14:textId="77777777" w:rsidR="003C7A23" w:rsidRPr="006413C2" w:rsidRDefault="003C7A23" w:rsidP="00B5602C">
      <w:pPr>
        <w:pStyle w:val="Nivel3"/>
        <w:numPr>
          <w:ilvl w:val="2"/>
          <w:numId w:val="38"/>
        </w:numPr>
        <w:spacing w:before="0" w:after="0" w:line="240" w:lineRule="auto"/>
        <w:ind w:left="284" w:firstLine="0"/>
        <w:rPr>
          <w:sz w:val="22"/>
          <w:szCs w:val="22"/>
        </w:rPr>
      </w:pPr>
      <w:r w:rsidRPr="006413C2">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413C2" w:rsidRDefault="003C7A23" w:rsidP="00B5602C">
      <w:pPr>
        <w:pStyle w:val="Nivel3"/>
        <w:numPr>
          <w:ilvl w:val="2"/>
          <w:numId w:val="38"/>
        </w:numPr>
        <w:spacing w:before="0" w:after="0" w:line="240" w:lineRule="auto"/>
        <w:ind w:left="284" w:firstLine="0"/>
        <w:rPr>
          <w:sz w:val="22"/>
          <w:szCs w:val="22"/>
        </w:rPr>
      </w:pPr>
      <w:bookmarkStart w:id="10" w:name="_Ref113883579"/>
      <w:r w:rsidRPr="006413C2">
        <w:rPr>
          <w:sz w:val="22"/>
          <w:szCs w:val="22"/>
        </w:rPr>
        <w:t>empresas controladoras, controladas ou coligadas, nos termos da Lei nº 6.404, de 15 de dezembro de 1976, concorrendo entre si;</w:t>
      </w:r>
      <w:bookmarkEnd w:id="10"/>
    </w:p>
    <w:p w14:paraId="3620BBE9" w14:textId="77777777" w:rsidR="003C7A23" w:rsidRPr="006413C2" w:rsidRDefault="003C7A23" w:rsidP="00B5602C">
      <w:pPr>
        <w:pStyle w:val="Nivel3"/>
        <w:numPr>
          <w:ilvl w:val="2"/>
          <w:numId w:val="38"/>
        </w:numPr>
        <w:spacing w:before="0" w:after="0" w:line="240" w:lineRule="auto"/>
        <w:ind w:left="284" w:firstLine="0"/>
        <w:rPr>
          <w:sz w:val="22"/>
          <w:szCs w:val="22"/>
        </w:rPr>
      </w:pPr>
      <w:r w:rsidRPr="006413C2">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413C2" w:rsidRDefault="003C7A23" w:rsidP="00B5602C">
      <w:pPr>
        <w:pStyle w:val="Nivel3"/>
        <w:numPr>
          <w:ilvl w:val="2"/>
          <w:numId w:val="38"/>
        </w:numPr>
        <w:spacing w:before="0" w:after="0" w:line="240" w:lineRule="auto"/>
        <w:ind w:left="284" w:firstLine="0"/>
        <w:rPr>
          <w:sz w:val="22"/>
          <w:szCs w:val="22"/>
        </w:rPr>
      </w:pPr>
      <w:bookmarkStart w:id="11" w:name="_Ref113962336"/>
      <w:r w:rsidRPr="006413C2">
        <w:rPr>
          <w:sz w:val="22"/>
          <w:szCs w:val="22"/>
        </w:rPr>
        <w:t>agente público do órgão ou entidade licitante;</w:t>
      </w:r>
      <w:bookmarkEnd w:id="11"/>
    </w:p>
    <w:p w14:paraId="3F4B2521" w14:textId="77777777" w:rsidR="003C7A23" w:rsidRPr="006413C2" w:rsidRDefault="003C7A23" w:rsidP="00B5602C">
      <w:pPr>
        <w:pStyle w:val="Nvel3-R"/>
        <w:numPr>
          <w:ilvl w:val="2"/>
          <w:numId w:val="38"/>
        </w:numPr>
        <w:spacing w:before="0" w:after="0" w:line="240" w:lineRule="auto"/>
        <w:ind w:left="284" w:firstLine="0"/>
        <w:rPr>
          <w:i w:val="0"/>
          <w:iCs w:val="0"/>
          <w:color w:val="auto"/>
          <w:sz w:val="22"/>
          <w:szCs w:val="22"/>
        </w:rPr>
      </w:pPr>
      <w:r w:rsidRPr="006413C2">
        <w:rPr>
          <w:i w:val="0"/>
          <w:iCs w:val="0"/>
          <w:color w:val="auto"/>
          <w:sz w:val="22"/>
          <w:szCs w:val="22"/>
        </w:rPr>
        <w:t>pessoas jurídicas reunidas em consórcio;</w:t>
      </w:r>
    </w:p>
    <w:p w14:paraId="58D1E852" w14:textId="77777777" w:rsidR="003C7A23" w:rsidRPr="006413C2" w:rsidRDefault="003C7A23" w:rsidP="00B5602C">
      <w:pPr>
        <w:pStyle w:val="Nivel3"/>
        <w:numPr>
          <w:ilvl w:val="2"/>
          <w:numId w:val="38"/>
        </w:numPr>
        <w:spacing w:before="0" w:after="0" w:line="240" w:lineRule="auto"/>
        <w:ind w:left="284" w:firstLine="0"/>
        <w:rPr>
          <w:sz w:val="22"/>
          <w:szCs w:val="22"/>
        </w:rPr>
      </w:pPr>
      <w:r w:rsidRPr="006413C2">
        <w:rPr>
          <w:sz w:val="22"/>
          <w:szCs w:val="22"/>
        </w:rPr>
        <w:t>Organizações da Sociedade Civil de Interesse Público - OSCIP, atuando nessa condição;</w:t>
      </w:r>
    </w:p>
    <w:p w14:paraId="5E57B4AC" w14:textId="45FF2F24" w:rsidR="00494A79" w:rsidRPr="006413C2" w:rsidRDefault="003C7A23" w:rsidP="00B5602C">
      <w:pPr>
        <w:pStyle w:val="Nivel3"/>
        <w:numPr>
          <w:ilvl w:val="2"/>
          <w:numId w:val="38"/>
        </w:numPr>
        <w:spacing w:before="0" w:after="0" w:line="240" w:lineRule="auto"/>
        <w:ind w:left="284" w:firstLine="0"/>
        <w:rPr>
          <w:sz w:val="22"/>
          <w:szCs w:val="22"/>
        </w:rPr>
      </w:pPr>
      <w:r w:rsidRPr="006413C2">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413C2">
          <w:rPr>
            <w:rStyle w:val="Hyperlink"/>
            <w:sz w:val="22"/>
            <w:szCs w:val="22"/>
          </w:rPr>
          <w:t>§ 1º do art. 9º da Lei nº 14.133, de 2021</w:t>
        </w:r>
      </w:hyperlink>
      <w:r w:rsidRPr="006413C2">
        <w:rPr>
          <w:sz w:val="22"/>
          <w:szCs w:val="22"/>
        </w:rPr>
        <w:t>.</w:t>
      </w:r>
    </w:p>
    <w:p w14:paraId="7CFCE0BB" w14:textId="6B2A61DE" w:rsidR="003C7A23" w:rsidRPr="006413C2" w:rsidRDefault="003C7A23" w:rsidP="00B5602C">
      <w:pPr>
        <w:pStyle w:val="Nivel2"/>
        <w:numPr>
          <w:ilvl w:val="1"/>
          <w:numId w:val="38"/>
        </w:numPr>
        <w:spacing w:before="0" w:after="0" w:line="240" w:lineRule="auto"/>
        <w:ind w:left="0" w:firstLine="0"/>
        <w:rPr>
          <w:sz w:val="22"/>
          <w:szCs w:val="22"/>
        </w:rPr>
      </w:pPr>
      <w:r w:rsidRPr="006413C2">
        <w:rPr>
          <w:sz w:val="22"/>
          <w:szCs w:val="22"/>
        </w:rPr>
        <w:t xml:space="preserve">O impedimento de que trata o item </w:t>
      </w:r>
      <w:r w:rsidRPr="006413C2">
        <w:rPr>
          <w:sz w:val="22"/>
          <w:szCs w:val="22"/>
        </w:rPr>
        <w:fldChar w:fldCharType="begin"/>
      </w:r>
      <w:r w:rsidRPr="006413C2">
        <w:rPr>
          <w:sz w:val="22"/>
          <w:szCs w:val="22"/>
        </w:rPr>
        <w:instrText xml:space="preserve"> REF _Ref113883003 \r \h  \* MERGEFORMAT </w:instrText>
      </w:r>
      <w:r w:rsidRPr="006413C2">
        <w:rPr>
          <w:sz w:val="22"/>
          <w:szCs w:val="22"/>
        </w:rPr>
      </w:r>
      <w:r w:rsidRPr="006413C2">
        <w:rPr>
          <w:sz w:val="22"/>
          <w:szCs w:val="22"/>
        </w:rPr>
        <w:fldChar w:fldCharType="separate"/>
      </w:r>
      <w:r w:rsidR="005A6CD1">
        <w:rPr>
          <w:sz w:val="22"/>
          <w:szCs w:val="22"/>
        </w:rPr>
        <w:t>3.6.4</w:t>
      </w:r>
      <w:r w:rsidRPr="006413C2">
        <w:rPr>
          <w:sz w:val="22"/>
          <w:szCs w:val="22"/>
        </w:rPr>
        <w:fldChar w:fldCharType="end"/>
      </w:r>
      <w:r w:rsidRPr="006413C2">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EEB8EA1" w:rsidR="003C7A23" w:rsidRPr="006413C2" w:rsidRDefault="003C7A23" w:rsidP="00B5602C">
      <w:pPr>
        <w:pStyle w:val="Nivel2"/>
        <w:numPr>
          <w:ilvl w:val="1"/>
          <w:numId w:val="38"/>
        </w:numPr>
        <w:spacing w:before="0" w:after="0" w:line="240" w:lineRule="auto"/>
        <w:ind w:left="0" w:firstLine="0"/>
        <w:rPr>
          <w:sz w:val="22"/>
          <w:szCs w:val="22"/>
        </w:rPr>
      </w:pPr>
      <w:bookmarkStart w:id="12" w:name="art14§2"/>
      <w:bookmarkEnd w:id="12"/>
      <w:r w:rsidRPr="006413C2">
        <w:rPr>
          <w:sz w:val="22"/>
          <w:szCs w:val="22"/>
        </w:rPr>
        <w:t xml:space="preserve">A critério da Administração e exclusivamente a seu serviço, o autor dos projetos e a empresa a que se referem os itens </w:t>
      </w:r>
      <w:r w:rsidRPr="006413C2">
        <w:rPr>
          <w:sz w:val="22"/>
          <w:szCs w:val="22"/>
        </w:rPr>
        <w:fldChar w:fldCharType="begin"/>
      </w:r>
      <w:r w:rsidRPr="006413C2">
        <w:rPr>
          <w:sz w:val="22"/>
          <w:szCs w:val="22"/>
        </w:rPr>
        <w:instrText xml:space="preserve"> REF _Ref114659912 \r \h  \* MERGEFORMAT </w:instrText>
      </w:r>
      <w:r w:rsidRPr="006413C2">
        <w:rPr>
          <w:sz w:val="22"/>
          <w:szCs w:val="22"/>
        </w:rPr>
      </w:r>
      <w:r w:rsidRPr="006413C2">
        <w:rPr>
          <w:sz w:val="22"/>
          <w:szCs w:val="22"/>
        </w:rPr>
        <w:fldChar w:fldCharType="separate"/>
      </w:r>
      <w:r w:rsidR="005A6CD1">
        <w:rPr>
          <w:sz w:val="22"/>
          <w:szCs w:val="22"/>
        </w:rPr>
        <w:t>3.6.2</w:t>
      </w:r>
      <w:r w:rsidRPr="006413C2">
        <w:rPr>
          <w:sz w:val="22"/>
          <w:szCs w:val="22"/>
        </w:rPr>
        <w:fldChar w:fldCharType="end"/>
      </w:r>
      <w:r w:rsidRPr="006413C2">
        <w:rPr>
          <w:sz w:val="22"/>
          <w:szCs w:val="22"/>
        </w:rPr>
        <w:t xml:space="preserve"> e </w:t>
      </w:r>
      <w:r w:rsidRPr="006413C2">
        <w:rPr>
          <w:sz w:val="22"/>
          <w:szCs w:val="22"/>
        </w:rPr>
        <w:fldChar w:fldCharType="begin"/>
      </w:r>
      <w:r w:rsidRPr="006413C2">
        <w:rPr>
          <w:sz w:val="22"/>
          <w:szCs w:val="22"/>
        </w:rPr>
        <w:instrText xml:space="preserve"> REF _Ref114659913 \r \h  \* MERGEFORMAT </w:instrText>
      </w:r>
      <w:r w:rsidRPr="006413C2">
        <w:rPr>
          <w:sz w:val="22"/>
          <w:szCs w:val="22"/>
        </w:rPr>
      </w:r>
      <w:r w:rsidRPr="006413C2">
        <w:rPr>
          <w:sz w:val="22"/>
          <w:szCs w:val="22"/>
        </w:rPr>
        <w:fldChar w:fldCharType="separate"/>
      </w:r>
      <w:r w:rsidR="005A6CD1">
        <w:rPr>
          <w:sz w:val="22"/>
          <w:szCs w:val="22"/>
        </w:rPr>
        <w:t>3.6.3</w:t>
      </w:r>
      <w:r w:rsidRPr="006413C2">
        <w:rPr>
          <w:sz w:val="22"/>
          <w:szCs w:val="22"/>
        </w:rPr>
        <w:fldChar w:fldCharType="end"/>
      </w:r>
      <w:r w:rsidRPr="006413C2">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6413C2" w:rsidRDefault="003C7A23" w:rsidP="00B5602C">
      <w:pPr>
        <w:pStyle w:val="Nivel2"/>
        <w:numPr>
          <w:ilvl w:val="1"/>
          <w:numId w:val="38"/>
        </w:numPr>
        <w:spacing w:before="0" w:after="0" w:line="240" w:lineRule="auto"/>
        <w:ind w:left="0" w:firstLine="0"/>
        <w:rPr>
          <w:sz w:val="22"/>
          <w:szCs w:val="22"/>
        </w:rPr>
      </w:pPr>
      <w:bookmarkStart w:id="13" w:name="art14§3"/>
      <w:bookmarkEnd w:id="13"/>
      <w:r w:rsidRPr="006413C2">
        <w:rPr>
          <w:sz w:val="22"/>
          <w:szCs w:val="22"/>
        </w:rPr>
        <w:lastRenderedPageBreak/>
        <w:t>Equiparam-se aos autores do projeto as empresas integrantes do mesmo grupo econômico.</w:t>
      </w:r>
    </w:p>
    <w:p w14:paraId="144ECC01" w14:textId="044A0DAB" w:rsidR="003C7A23" w:rsidRPr="006413C2" w:rsidRDefault="003C7A23" w:rsidP="00B5602C">
      <w:pPr>
        <w:pStyle w:val="Nivel2"/>
        <w:numPr>
          <w:ilvl w:val="1"/>
          <w:numId w:val="38"/>
        </w:numPr>
        <w:spacing w:before="0" w:after="0" w:line="240" w:lineRule="auto"/>
        <w:ind w:left="0" w:firstLine="0"/>
        <w:rPr>
          <w:sz w:val="22"/>
          <w:szCs w:val="22"/>
        </w:rPr>
      </w:pPr>
      <w:bookmarkStart w:id="14" w:name="art14§4"/>
      <w:bookmarkEnd w:id="14"/>
      <w:r w:rsidRPr="006413C2">
        <w:rPr>
          <w:sz w:val="22"/>
          <w:szCs w:val="22"/>
        </w:rPr>
        <w:t xml:space="preserve">O disposto nos itens </w:t>
      </w:r>
      <w:r w:rsidRPr="006413C2">
        <w:rPr>
          <w:sz w:val="22"/>
          <w:szCs w:val="22"/>
        </w:rPr>
        <w:fldChar w:fldCharType="begin"/>
      </w:r>
      <w:r w:rsidRPr="006413C2">
        <w:rPr>
          <w:sz w:val="22"/>
          <w:szCs w:val="22"/>
        </w:rPr>
        <w:instrText xml:space="preserve"> REF _Ref114659912 \r \h  \* MERGEFORMAT </w:instrText>
      </w:r>
      <w:r w:rsidRPr="006413C2">
        <w:rPr>
          <w:sz w:val="22"/>
          <w:szCs w:val="22"/>
        </w:rPr>
      </w:r>
      <w:r w:rsidRPr="006413C2">
        <w:rPr>
          <w:sz w:val="22"/>
          <w:szCs w:val="22"/>
        </w:rPr>
        <w:fldChar w:fldCharType="separate"/>
      </w:r>
      <w:r w:rsidR="005A6CD1">
        <w:rPr>
          <w:sz w:val="22"/>
          <w:szCs w:val="22"/>
        </w:rPr>
        <w:t>3.6.2</w:t>
      </w:r>
      <w:r w:rsidRPr="006413C2">
        <w:rPr>
          <w:sz w:val="22"/>
          <w:szCs w:val="22"/>
        </w:rPr>
        <w:fldChar w:fldCharType="end"/>
      </w:r>
      <w:r w:rsidRPr="006413C2">
        <w:rPr>
          <w:sz w:val="22"/>
          <w:szCs w:val="22"/>
        </w:rPr>
        <w:t xml:space="preserve"> e </w:t>
      </w:r>
      <w:r w:rsidRPr="006413C2">
        <w:rPr>
          <w:sz w:val="22"/>
          <w:szCs w:val="22"/>
        </w:rPr>
        <w:fldChar w:fldCharType="begin"/>
      </w:r>
      <w:r w:rsidRPr="006413C2">
        <w:rPr>
          <w:sz w:val="22"/>
          <w:szCs w:val="22"/>
        </w:rPr>
        <w:instrText xml:space="preserve"> REF _Ref114659913 \r \h  \* MERGEFORMAT </w:instrText>
      </w:r>
      <w:r w:rsidRPr="006413C2">
        <w:rPr>
          <w:sz w:val="22"/>
          <w:szCs w:val="22"/>
        </w:rPr>
      </w:r>
      <w:r w:rsidRPr="006413C2">
        <w:rPr>
          <w:sz w:val="22"/>
          <w:szCs w:val="22"/>
        </w:rPr>
        <w:fldChar w:fldCharType="separate"/>
      </w:r>
      <w:r w:rsidR="005A6CD1">
        <w:rPr>
          <w:sz w:val="22"/>
          <w:szCs w:val="22"/>
        </w:rPr>
        <w:t>3.6.3</w:t>
      </w:r>
      <w:r w:rsidRPr="006413C2">
        <w:rPr>
          <w:sz w:val="22"/>
          <w:szCs w:val="22"/>
        </w:rPr>
        <w:fldChar w:fldCharType="end"/>
      </w:r>
      <w:r w:rsidRPr="006413C2">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6413C2" w:rsidRDefault="003C7A23" w:rsidP="00B5602C">
      <w:pPr>
        <w:pStyle w:val="Nivel2"/>
        <w:numPr>
          <w:ilvl w:val="1"/>
          <w:numId w:val="38"/>
        </w:numPr>
        <w:spacing w:before="0" w:after="0" w:line="240" w:lineRule="auto"/>
        <w:ind w:left="0" w:firstLine="0"/>
        <w:rPr>
          <w:sz w:val="22"/>
          <w:szCs w:val="22"/>
        </w:rPr>
      </w:pPr>
      <w:bookmarkStart w:id="15" w:name="art14§5"/>
      <w:bookmarkEnd w:id="15"/>
      <w:r w:rsidRPr="006413C2">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6413C2">
          <w:rPr>
            <w:rStyle w:val="Hyperlink"/>
            <w:sz w:val="22"/>
            <w:szCs w:val="22"/>
          </w:rPr>
          <w:t>Lei nº 14.133/2021</w:t>
        </w:r>
      </w:hyperlink>
      <w:r w:rsidRPr="006413C2">
        <w:rPr>
          <w:sz w:val="22"/>
          <w:szCs w:val="22"/>
        </w:rPr>
        <w:t>.</w:t>
      </w:r>
    </w:p>
    <w:p w14:paraId="2BFAAE96" w14:textId="66416E31" w:rsidR="003C7A23" w:rsidRPr="006413C2" w:rsidRDefault="003C7A23" w:rsidP="00B5602C">
      <w:pPr>
        <w:pStyle w:val="Nivel2"/>
        <w:numPr>
          <w:ilvl w:val="1"/>
          <w:numId w:val="38"/>
        </w:numPr>
        <w:spacing w:before="0" w:after="0" w:line="240" w:lineRule="auto"/>
        <w:ind w:left="0" w:firstLine="0"/>
        <w:rPr>
          <w:sz w:val="22"/>
          <w:szCs w:val="22"/>
        </w:rPr>
      </w:pPr>
      <w:r w:rsidRPr="006413C2">
        <w:rPr>
          <w:sz w:val="22"/>
          <w:szCs w:val="22"/>
        </w:rPr>
        <w:t xml:space="preserve">A vedação de que trata o item </w:t>
      </w:r>
      <w:r w:rsidRPr="006413C2">
        <w:rPr>
          <w:sz w:val="22"/>
          <w:szCs w:val="22"/>
        </w:rPr>
        <w:fldChar w:fldCharType="begin"/>
      </w:r>
      <w:r w:rsidRPr="006413C2">
        <w:rPr>
          <w:sz w:val="22"/>
          <w:szCs w:val="22"/>
        </w:rPr>
        <w:instrText xml:space="preserve"> REF _Ref113962336 \r \h  \* MERGEFORMAT </w:instrText>
      </w:r>
      <w:r w:rsidRPr="006413C2">
        <w:rPr>
          <w:sz w:val="22"/>
          <w:szCs w:val="22"/>
        </w:rPr>
      </w:r>
      <w:r w:rsidRPr="006413C2">
        <w:rPr>
          <w:sz w:val="22"/>
          <w:szCs w:val="22"/>
        </w:rPr>
        <w:fldChar w:fldCharType="separate"/>
      </w:r>
      <w:r w:rsidR="005A6CD1">
        <w:rPr>
          <w:sz w:val="22"/>
          <w:szCs w:val="22"/>
        </w:rPr>
        <w:t>3.6.8</w:t>
      </w:r>
      <w:r w:rsidRPr="006413C2">
        <w:rPr>
          <w:sz w:val="22"/>
          <w:szCs w:val="22"/>
        </w:rPr>
        <w:fldChar w:fldCharType="end"/>
      </w:r>
      <w:r w:rsidRPr="006413C2">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002AFDA7" w:rsidR="003C7A23" w:rsidRPr="006E1990" w:rsidRDefault="00113EBF" w:rsidP="00B5602C">
      <w:pPr>
        <w:pStyle w:val="Nivel01"/>
      </w:pPr>
      <w:bookmarkStart w:id="16" w:name="_Toc135469226"/>
      <w:r>
        <w:t>4.</w:t>
      </w:r>
      <w:r w:rsidR="003C7A23" w:rsidRPr="006E1990">
        <w:t>DA APRESENTAÇÃO DA PROPOSTA E DOS DOCUMENTOS DE HABILITAÇÃO</w:t>
      </w:r>
      <w:bookmarkEnd w:id="16"/>
    </w:p>
    <w:p w14:paraId="1F374D01" w14:textId="250ABA43" w:rsidR="003C7A23" w:rsidRPr="00B731F8" w:rsidRDefault="003C7A23" w:rsidP="00B5602C">
      <w:pPr>
        <w:pStyle w:val="Nvel2-Red"/>
        <w:numPr>
          <w:ilvl w:val="1"/>
          <w:numId w:val="39"/>
        </w:numPr>
        <w:spacing w:before="0" w:after="0" w:line="240" w:lineRule="auto"/>
        <w:ind w:left="0" w:firstLine="0"/>
        <w:rPr>
          <w:b/>
          <w:bCs/>
          <w:i w:val="0"/>
          <w:iCs w:val="0"/>
          <w:color w:val="auto"/>
          <w:sz w:val="22"/>
          <w:szCs w:val="22"/>
        </w:rPr>
      </w:pPr>
      <w:r w:rsidRPr="00B731F8">
        <w:rPr>
          <w:b/>
          <w:bCs/>
          <w:i w:val="0"/>
          <w:iCs w:val="0"/>
          <w:color w:val="auto"/>
          <w:sz w:val="22"/>
          <w:szCs w:val="22"/>
        </w:rPr>
        <w:t xml:space="preserve">Na presente licitação, a fase de habilitação </w:t>
      </w:r>
      <w:r w:rsidR="006978C7" w:rsidRPr="00B731F8">
        <w:rPr>
          <w:b/>
          <w:bCs/>
          <w:i w:val="0"/>
          <w:iCs w:val="0"/>
          <w:color w:val="auto"/>
          <w:sz w:val="22"/>
          <w:szCs w:val="22"/>
        </w:rPr>
        <w:t>acontecerá após</w:t>
      </w:r>
      <w:r w:rsidRPr="00B731F8">
        <w:rPr>
          <w:b/>
          <w:bCs/>
          <w:i w:val="0"/>
          <w:iCs w:val="0"/>
          <w:color w:val="auto"/>
          <w:sz w:val="22"/>
          <w:szCs w:val="22"/>
        </w:rPr>
        <w:t xml:space="preserve"> as fases de apresentação de propostas e lances e de julgamento.</w:t>
      </w:r>
    </w:p>
    <w:p w14:paraId="0CDC5BEB" w14:textId="77777777" w:rsidR="003C7A23" w:rsidRPr="00B731F8" w:rsidRDefault="003C7A23" w:rsidP="00B5602C">
      <w:pPr>
        <w:pStyle w:val="Nivel2"/>
        <w:numPr>
          <w:ilvl w:val="1"/>
          <w:numId w:val="39"/>
        </w:numPr>
        <w:spacing w:before="0" w:after="0" w:line="240" w:lineRule="auto"/>
        <w:ind w:left="0" w:firstLine="0"/>
        <w:rPr>
          <w:sz w:val="22"/>
          <w:szCs w:val="22"/>
        </w:rPr>
      </w:pPr>
      <w:bookmarkStart w:id="17" w:name="_Ref113886867"/>
      <w:r w:rsidRPr="00B731F8">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4617891" w14:textId="77777777" w:rsidR="003C7A23" w:rsidRPr="00B731F8" w:rsidRDefault="003C7A23" w:rsidP="00B5602C">
      <w:pPr>
        <w:pStyle w:val="Nivel2"/>
        <w:numPr>
          <w:ilvl w:val="1"/>
          <w:numId w:val="39"/>
        </w:numPr>
        <w:spacing w:before="0" w:after="0" w:line="240" w:lineRule="auto"/>
        <w:ind w:left="0" w:firstLine="0"/>
        <w:rPr>
          <w:sz w:val="22"/>
          <w:szCs w:val="22"/>
        </w:rPr>
      </w:pPr>
      <w:bookmarkStart w:id="18" w:name="_Ref113968921"/>
      <w:r w:rsidRPr="00B731F8">
        <w:rPr>
          <w:sz w:val="22"/>
          <w:szCs w:val="22"/>
        </w:rPr>
        <w:t>No cadastramento da proposta inicial, o licitante declarará, em campo próprio do sistema, que:</w:t>
      </w:r>
      <w:bookmarkEnd w:id="18"/>
    </w:p>
    <w:p w14:paraId="6A5B265E" w14:textId="0D10ED7B" w:rsidR="003C7A23" w:rsidRPr="00B731F8" w:rsidRDefault="00B731F8" w:rsidP="00B5602C">
      <w:pPr>
        <w:spacing w:before="0" w:after="0" w:line="240" w:lineRule="auto"/>
        <w:ind w:left="284"/>
        <w:jc w:val="both"/>
        <w:rPr>
          <w:rFonts w:ascii="Arial" w:hAnsi="Arial" w:cs="Arial"/>
          <w:sz w:val="22"/>
          <w:szCs w:val="22"/>
        </w:rPr>
      </w:pPr>
      <w:r>
        <w:rPr>
          <w:rFonts w:ascii="Arial" w:hAnsi="Arial" w:cs="Arial"/>
          <w:sz w:val="22"/>
          <w:szCs w:val="22"/>
        </w:rPr>
        <w:t xml:space="preserve">4.3.1 </w:t>
      </w:r>
      <w:r w:rsidR="003C7A23" w:rsidRPr="00B731F8">
        <w:rPr>
          <w:rFonts w:ascii="Arial" w:hAnsi="Arial" w:cs="Arial"/>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573B5561" w:rsidR="003C7A23" w:rsidRPr="00B731F8" w:rsidRDefault="00B731F8" w:rsidP="00B5602C">
      <w:pPr>
        <w:spacing w:before="0" w:after="0" w:line="240" w:lineRule="auto"/>
        <w:ind w:left="284"/>
        <w:jc w:val="both"/>
        <w:rPr>
          <w:rFonts w:ascii="Arial" w:hAnsi="Arial" w:cs="Arial"/>
          <w:sz w:val="22"/>
          <w:szCs w:val="22"/>
        </w:rPr>
      </w:pPr>
      <w:r>
        <w:rPr>
          <w:rFonts w:ascii="Arial" w:hAnsi="Arial" w:cs="Arial"/>
          <w:sz w:val="22"/>
          <w:szCs w:val="22"/>
        </w:rPr>
        <w:t xml:space="preserve">4.3.2 </w:t>
      </w:r>
      <w:r w:rsidR="003C7A23" w:rsidRPr="00B731F8">
        <w:rPr>
          <w:rFonts w:ascii="Arial" w:hAnsi="Arial" w:cs="Arial"/>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003C7A23" w:rsidRPr="00B731F8">
          <w:rPr>
            <w:rStyle w:val="Hyperlink"/>
            <w:rFonts w:ascii="Arial" w:hAnsi="Arial" w:cs="Arial"/>
            <w:sz w:val="22"/>
            <w:szCs w:val="22"/>
          </w:rPr>
          <w:t>artigo 7°, XXXIII, da Constituição</w:t>
        </w:r>
      </w:hyperlink>
      <w:r w:rsidR="003C7A23" w:rsidRPr="00B731F8">
        <w:rPr>
          <w:rFonts w:ascii="Arial" w:hAnsi="Arial" w:cs="Arial"/>
          <w:sz w:val="22"/>
          <w:szCs w:val="22"/>
        </w:rPr>
        <w:t>;</w:t>
      </w:r>
    </w:p>
    <w:p w14:paraId="1F36097B" w14:textId="2CD7907C" w:rsidR="003C7A23" w:rsidRPr="00B731F8" w:rsidRDefault="003C7A23" w:rsidP="00B5602C">
      <w:pPr>
        <w:pStyle w:val="Nivel3"/>
        <w:numPr>
          <w:ilvl w:val="2"/>
          <w:numId w:val="40"/>
        </w:numPr>
        <w:spacing w:before="0" w:after="0" w:line="240" w:lineRule="auto"/>
        <w:ind w:left="284" w:firstLine="0"/>
        <w:rPr>
          <w:sz w:val="22"/>
          <w:szCs w:val="22"/>
        </w:rPr>
      </w:pPr>
      <w:r w:rsidRPr="00B731F8">
        <w:rPr>
          <w:sz w:val="22"/>
          <w:szCs w:val="22"/>
        </w:rPr>
        <w:t>não possui</w:t>
      </w:r>
      <w:r w:rsidR="00CC6A5F" w:rsidRPr="00B731F8">
        <w:rPr>
          <w:sz w:val="22"/>
          <w:szCs w:val="22"/>
        </w:rPr>
        <w:t xml:space="preserve"> </w:t>
      </w:r>
      <w:r w:rsidRPr="00B731F8">
        <w:rPr>
          <w:sz w:val="22"/>
          <w:szCs w:val="22"/>
        </w:rPr>
        <w:t xml:space="preserve">empregados executando trabalho degradante ou forçado, observando o disposto nos </w:t>
      </w:r>
      <w:hyperlink r:id="rId18" w:history="1">
        <w:r w:rsidRPr="00B731F8">
          <w:rPr>
            <w:rStyle w:val="Hyperlink"/>
            <w:sz w:val="22"/>
            <w:szCs w:val="22"/>
          </w:rPr>
          <w:t>incisos III e IV do art. 1º e no inciso III do art. 5º da Constituição Federal</w:t>
        </w:r>
      </w:hyperlink>
      <w:r w:rsidRPr="00B731F8">
        <w:rPr>
          <w:sz w:val="22"/>
          <w:szCs w:val="22"/>
        </w:rPr>
        <w:t>;</w:t>
      </w:r>
    </w:p>
    <w:p w14:paraId="241BAC30" w14:textId="3367A0FA" w:rsidR="00494A79" w:rsidRPr="00B731F8" w:rsidRDefault="003C7A23" w:rsidP="00B5602C">
      <w:pPr>
        <w:pStyle w:val="Nivel3"/>
        <w:numPr>
          <w:ilvl w:val="2"/>
          <w:numId w:val="40"/>
        </w:numPr>
        <w:spacing w:before="0" w:after="0" w:line="240" w:lineRule="auto"/>
        <w:ind w:left="284" w:firstLine="0"/>
        <w:rPr>
          <w:sz w:val="22"/>
          <w:szCs w:val="22"/>
        </w:rPr>
      </w:pPr>
      <w:r w:rsidRPr="00B731F8">
        <w:rPr>
          <w:sz w:val="22"/>
          <w:szCs w:val="22"/>
        </w:rPr>
        <w:t>cumpre as exigências de reserva de cargos para pessoa com deficiência e para reabilitado da Previdência Social, previstas em lei e em outras normas específicas.</w:t>
      </w:r>
    </w:p>
    <w:p w14:paraId="36A7C635" w14:textId="161F49FA" w:rsidR="003C7A23" w:rsidRPr="00B731F8" w:rsidRDefault="003C7A23" w:rsidP="00B5602C">
      <w:pPr>
        <w:pStyle w:val="Nivel2"/>
        <w:numPr>
          <w:ilvl w:val="1"/>
          <w:numId w:val="40"/>
        </w:numPr>
        <w:spacing w:before="0" w:after="0" w:line="240" w:lineRule="auto"/>
        <w:ind w:left="0" w:firstLine="0"/>
        <w:rPr>
          <w:sz w:val="22"/>
          <w:szCs w:val="22"/>
        </w:rPr>
      </w:pPr>
      <w:r w:rsidRPr="00B731F8">
        <w:rPr>
          <w:sz w:val="22"/>
          <w:szCs w:val="22"/>
        </w:rPr>
        <w:t xml:space="preserve">O licitante organizado em cooperativa deverá declarar, ainda, em campo próprio do sistema eletrônico, que cumpre os requisitos estabelecidos no </w:t>
      </w:r>
      <w:hyperlink r:id="rId19" w:anchor="art16">
        <w:r w:rsidRPr="00B731F8">
          <w:rPr>
            <w:rStyle w:val="Hyperlink"/>
            <w:sz w:val="22"/>
            <w:szCs w:val="22"/>
          </w:rPr>
          <w:t>artigo 16 da Lei nº 14.133, de 2021</w:t>
        </w:r>
      </w:hyperlink>
      <w:r w:rsidRPr="00B731F8">
        <w:rPr>
          <w:sz w:val="22"/>
          <w:szCs w:val="22"/>
        </w:rPr>
        <w:t>.</w:t>
      </w:r>
    </w:p>
    <w:p w14:paraId="5D6BACF4" w14:textId="71FF3D8C" w:rsidR="003C7A23" w:rsidRPr="00B731F8" w:rsidRDefault="003C7A23" w:rsidP="00B5602C">
      <w:pPr>
        <w:pStyle w:val="Nivel2"/>
        <w:numPr>
          <w:ilvl w:val="1"/>
          <w:numId w:val="40"/>
        </w:numPr>
        <w:spacing w:before="0" w:after="0" w:line="240" w:lineRule="auto"/>
        <w:ind w:left="0" w:firstLine="0"/>
        <w:rPr>
          <w:sz w:val="22"/>
          <w:szCs w:val="22"/>
        </w:rPr>
      </w:pPr>
      <w:bookmarkStart w:id="19" w:name="_Ref117000019"/>
      <w:r w:rsidRPr="00B731F8">
        <w:rPr>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B731F8">
          <w:rPr>
            <w:rStyle w:val="Hyperlink"/>
            <w:sz w:val="22"/>
            <w:szCs w:val="22"/>
          </w:rPr>
          <w:t>artigo 3° da Lei Complementar nº 123, de 2006</w:t>
        </w:r>
      </w:hyperlink>
      <w:r w:rsidRPr="00B731F8">
        <w:rPr>
          <w:sz w:val="22"/>
          <w:szCs w:val="22"/>
        </w:rPr>
        <w:t xml:space="preserve">, estando apto a usufruir do tratamento favorecido estabelecido em seus </w:t>
      </w:r>
      <w:bookmarkEnd w:id="19"/>
      <w:r w:rsidRPr="00B731F8">
        <w:fldChar w:fldCharType="begin"/>
      </w:r>
      <w:r w:rsidRPr="00B731F8">
        <w:rPr>
          <w:sz w:val="22"/>
          <w:szCs w:val="22"/>
        </w:rPr>
        <w:instrText>HYPERLINK "https://www.planalto.gov.br/ccivil_03/leis/lcp/lcp123.htm" \l "art42"</w:instrText>
      </w:r>
      <w:r w:rsidRPr="00B731F8">
        <w:fldChar w:fldCharType="separate"/>
      </w:r>
      <w:proofErr w:type="spellStart"/>
      <w:r w:rsidRPr="00B731F8">
        <w:rPr>
          <w:rStyle w:val="Hyperlink"/>
          <w:sz w:val="22"/>
          <w:szCs w:val="22"/>
        </w:rPr>
        <w:t>arts</w:t>
      </w:r>
      <w:proofErr w:type="spellEnd"/>
      <w:r w:rsidRPr="00B731F8">
        <w:rPr>
          <w:rStyle w:val="Hyperlink"/>
          <w:sz w:val="22"/>
          <w:szCs w:val="22"/>
        </w:rPr>
        <w:t>. 42 a 49</w:t>
      </w:r>
      <w:r w:rsidRPr="00B731F8">
        <w:rPr>
          <w:rStyle w:val="Hyperlink"/>
          <w:sz w:val="22"/>
          <w:szCs w:val="22"/>
        </w:rPr>
        <w:fldChar w:fldCharType="end"/>
      </w:r>
      <w:r w:rsidRPr="00B731F8">
        <w:rPr>
          <w:sz w:val="22"/>
          <w:szCs w:val="22"/>
        </w:rPr>
        <w:t xml:space="preserve">, observado o disposto nos </w:t>
      </w:r>
      <w:hyperlink r:id="rId21" w:anchor="art4§1">
        <w:r w:rsidRPr="00B731F8">
          <w:rPr>
            <w:rStyle w:val="Hyperlink"/>
            <w:sz w:val="22"/>
            <w:szCs w:val="22"/>
          </w:rPr>
          <w:t>§§ 1º ao 3º do art. 4º, da Lei n.º 14.133, de 2021.</w:t>
        </w:r>
      </w:hyperlink>
    </w:p>
    <w:p w14:paraId="06D6F458" w14:textId="77777777" w:rsidR="003C7A23" w:rsidRPr="001A1A84" w:rsidRDefault="003C7A23" w:rsidP="00B5602C">
      <w:pPr>
        <w:pStyle w:val="Nivel3"/>
        <w:numPr>
          <w:ilvl w:val="2"/>
          <w:numId w:val="40"/>
        </w:numPr>
        <w:spacing w:line="240" w:lineRule="auto"/>
        <w:ind w:left="284" w:firstLine="0"/>
        <w:rPr>
          <w:sz w:val="22"/>
          <w:szCs w:val="22"/>
        </w:rPr>
      </w:pPr>
      <w:r w:rsidRPr="001A1A84">
        <w:rPr>
          <w:sz w:val="22"/>
          <w:szCs w:val="22"/>
        </w:rPr>
        <w:t>no item exclusivo para participação de microempresas e empresas de pequeno porte, a assinalação do campo “não” impedirá o prosseguimento no certame, para aquele item;</w:t>
      </w:r>
    </w:p>
    <w:p w14:paraId="7F68966D" w14:textId="67E92209" w:rsidR="003C7A23" w:rsidRPr="00A67D71" w:rsidRDefault="003C7A23" w:rsidP="00B5602C">
      <w:pPr>
        <w:pStyle w:val="Nivel3"/>
        <w:numPr>
          <w:ilvl w:val="2"/>
          <w:numId w:val="40"/>
        </w:numPr>
        <w:spacing w:before="0" w:after="0" w:line="240" w:lineRule="auto"/>
        <w:ind w:left="284" w:firstLine="0"/>
        <w:rPr>
          <w:sz w:val="22"/>
          <w:szCs w:val="22"/>
        </w:rPr>
      </w:pPr>
      <w:r w:rsidRPr="00A67D71">
        <w:rPr>
          <w:sz w:val="22"/>
          <w:szCs w:val="22"/>
        </w:rPr>
        <w:t xml:space="preserve">nos itens em que a participação não for exclusiva para microempresas e empresas de pequeno porte, a assinalação do campo “não” apenas produzirá o efeito de o licitante não </w:t>
      </w:r>
      <w:r w:rsidRPr="00A67D71">
        <w:rPr>
          <w:sz w:val="22"/>
          <w:szCs w:val="22"/>
        </w:rPr>
        <w:lastRenderedPageBreak/>
        <w:t xml:space="preserve">ter direito ao tratamento favorecido previsto na </w:t>
      </w:r>
      <w:hyperlink r:id="rId22" w:history="1">
        <w:r w:rsidRPr="00A67D71">
          <w:rPr>
            <w:rStyle w:val="Hyperlink"/>
            <w:sz w:val="22"/>
            <w:szCs w:val="22"/>
          </w:rPr>
          <w:t>Lei Complementar nº 123, de 2006</w:t>
        </w:r>
      </w:hyperlink>
      <w:r w:rsidRPr="00A67D71">
        <w:rPr>
          <w:sz w:val="22"/>
          <w:szCs w:val="22"/>
        </w:rPr>
        <w:t>, mesmo que microempresa, empresa de pequeno porte ou sociedade cooperativa.</w:t>
      </w:r>
    </w:p>
    <w:p w14:paraId="79F6C9A9" w14:textId="4C93AD67" w:rsidR="003C7A23" w:rsidRPr="001A1A84" w:rsidRDefault="003C7A23" w:rsidP="00B5602C">
      <w:pPr>
        <w:pStyle w:val="Nivel2"/>
        <w:numPr>
          <w:ilvl w:val="1"/>
          <w:numId w:val="40"/>
        </w:numPr>
        <w:spacing w:before="0" w:after="0" w:line="240" w:lineRule="auto"/>
        <w:ind w:left="0" w:firstLine="0"/>
        <w:rPr>
          <w:sz w:val="22"/>
          <w:szCs w:val="22"/>
        </w:rPr>
      </w:pPr>
      <w:r w:rsidRPr="001A1A84">
        <w:rPr>
          <w:sz w:val="22"/>
          <w:szCs w:val="22"/>
        </w:rPr>
        <w:t xml:space="preserve">A falsidade da declaração de que trata os itens </w:t>
      </w:r>
      <w:r w:rsidR="001A1A84">
        <w:rPr>
          <w:sz w:val="22"/>
          <w:szCs w:val="22"/>
        </w:rPr>
        <w:t>acima</w:t>
      </w:r>
      <w:r w:rsidRPr="001A1A84">
        <w:rPr>
          <w:sz w:val="22"/>
          <w:szCs w:val="22"/>
        </w:rPr>
        <w:t xml:space="preserve"> sujeitará o licitante às sanções previstas na </w:t>
      </w:r>
      <w:hyperlink r:id="rId23" w:history="1">
        <w:r w:rsidRPr="001A1A84">
          <w:rPr>
            <w:rStyle w:val="Hyperlink"/>
            <w:sz w:val="22"/>
            <w:szCs w:val="22"/>
          </w:rPr>
          <w:t>Lei nº 14.133, de 2021</w:t>
        </w:r>
      </w:hyperlink>
      <w:r w:rsidRPr="001A1A84">
        <w:rPr>
          <w:sz w:val="22"/>
          <w:szCs w:val="22"/>
        </w:rPr>
        <w:t>, e neste Edital.</w:t>
      </w:r>
    </w:p>
    <w:p w14:paraId="0BA35920" w14:textId="77777777" w:rsidR="003C7A23" w:rsidRPr="001A1A84" w:rsidRDefault="003C7A23" w:rsidP="00B5602C">
      <w:pPr>
        <w:pStyle w:val="Nivel2"/>
        <w:numPr>
          <w:ilvl w:val="1"/>
          <w:numId w:val="40"/>
        </w:numPr>
        <w:spacing w:before="0" w:after="0" w:line="240" w:lineRule="auto"/>
        <w:ind w:left="0" w:firstLine="0"/>
        <w:rPr>
          <w:sz w:val="22"/>
          <w:szCs w:val="22"/>
        </w:rPr>
      </w:pPr>
      <w:r w:rsidRPr="001A1A84">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A1A84" w:rsidRDefault="003C7A23" w:rsidP="00B5602C">
      <w:pPr>
        <w:pStyle w:val="Nivel2"/>
        <w:numPr>
          <w:ilvl w:val="1"/>
          <w:numId w:val="40"/>
        </w:numPr>
        <w:spacing w:before="0" w:after="0" w:line="240" w:lineRule="auto"/>
        <w:ind w:left="0" w:firstLine="0"/>
        <w:rPr>
          <w:sz w:val="22"/>
          <w:szCs w:val="22"/>
        </w:rPr>
      </w:pPr>
      <w:r w:rsidRPr="001A1A84">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A1A84" w:rsidRDefault="003C7A23" w:rsidP="00B5602C">
      <w:pPr>
        <w:pStyle w:val="Nivel2"/>
        <w:numPr>
          <w:ilvl w:val="1"/>
          <w:numId w:val="40"/>
        </w:numPr>
        <w:spacing w:before="0" w:after="0" w:line="240" w:lineRule="auto"/>
        <w:ind w:left="0" w:firstLine="0"/>
        <w:rPr>
          <w:sz w:val="22"/>
          <w:szCs w:val="22"/>
        </w:rPr>
      </w:pPr>
      <w:r w:rsidRPr="001A1A84">
        <w:rPr>
          <w:sz w:val="22"/>
          <w:szCs w:val="22"/>
        </w:rPr>
        <w:t>Serão disponibilizados para acesso público os documentos que compõem a proposta dos licitantes convocados para apresentação de propostas, após a fase de envio de lances.</w:t>
      </w:r>
    </w:p>
    <w:p w14:paraId="535383CA" w14:textId="77777777" w:rsidR="003C7A23" w:rsidRPr="001A1A84" w:rsidRDefault="003C7A23" w:rsidP="00B5602C">
      <w:pPr>
        <w:pStyle w:val="Nivel2"/>
        <w:numPr>
          <w:ilvl w:val="1"/>
          <w:numId w:val="40"/>
        </w:numPr>
        <w:spacing w:before="0" w:after="0" w:line="240" w:lineRule="auto"/>
        <w:ind w:left="0" w:firstLine="0"/>
        <w:rPr>
          <w:sz w:val="22"/>
          <w:szCs w:val="22"/>
        </w:rPr>
      </w:pPr>
      <w:bookmarkStart w:id="20" w:name="_Ref116992247"/>
      <w:r w:rsidRPr="001A1A84">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66966E0A" w:rsidR="003C7A23" w:rsidRPr="001A1A84" w:rsidRDefault="003C7A23" w:rsidP="00B5602C">
      <w:pPr>
        <w:pStyle w:val="Nivel3"/>
        <w:numPr>
          <w:ilvl w:val="2"/>
          <w:numId w:val="41"/>
        </w:numPr>
        <w:spacing w:before="0" w:after="0" w:line="240" w:lineRule="auto"/>
        <w:ind w:left="284" w:firstLine="0"/>
        <w:rPr>
          <w:sz w:val="22"/>
          <w:szCs w:val="22"/>
        </w:rPr>
      </w:pPr>
      <w:r w:rsidRPr="001A1A84">
        <w:rPr>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1A1A84" w:rsidRDefault="003C7A23" w:rsidP="00B5602C">
      <w:pPr>
        <w:pStyle w:val="Nivel3"/>
        <w:numPr>
          <w:ilvl w:val="2"/>
          <w:numId w:val="41"/>
        </w:numPr>
        <w:spacing w:before="0" w:after="0" w:line="240" w:lineRule="auto"/>
        <w:ind w:left="284" w:firstLine="0"/>
        <w:rPr>
          <w:sz w:val="22"/>
          <w:szCs w:val="22"/>
        </w:rPr>
      </w:pPr>
      <w:r w:rsidRPr="001A1A84">
        <w:rPr>
          <w:sz w:val="22"/>
          <w:szCs w:val="22"/>
        </w:rPr>
        <w:t>os lances serão de envio automático pelo sistema, respeitado o valor final mínimo</w:t>
      </w:r>
      <w:r w:rsidR="004158AA" w:rsidRPr="001A1A84">
        <w:rPr>
          <w:sz w:val="22"/>
          <w:szCs w:val="22"/>
        </w:rPr>
        <w:t>, caso</w:t>
      </w:r>
      <w:r w:rsidRPr="001A1A84">
        <w:rPr>
          <w:sz w:val="22"/>
          <w:szCs w:val="22"/>
        </w:rPr>
        <w:t xml:space="preserve"> estabelecido</w:t>
      </w:r>
      <w:r w:rsidR="004158AA" w:rsidRPr="001A1A84">
        <w:rPr>
          <w:sz w:val="22"/>
          <w:szCs w:val="22"/>
        </w:rPr>
        <w:t>,</w:t>
      </w:r>
      <w:r w:rsidRPr="001A1A84">
        <w:rPr>
          <w:sz w:val="22"/>
          <w:szCs w:val="22"/>
        </w:rPr>
        <w:t xml:space="preserve"> e o intervalo de que trata o subitem acima.</w:t>
      </w:r>
    </w:p>
    <w:p w14:paraId="07C4E3BB" w14:textId="77777777" w:rsidR="003C7A23" w:rsidRPr="001A1A84" w:rsidRDefault="003C7A23" w:rsidP="00B5602C">
      <w:pPr>
        <w:pStyle w:val="Nivel2"/>
        <w:numPr>
          <w:ilvl w:val="1"/>
          <w:numId w:val="41"/>
        </w:numPr>
        <w:spacing w:before="0" w:after="0" w:line="240" w:lineRule="auto"/>
        <w:ind w:left="0" w:firstLine="0"/>
        <w:rPr>
          <w:sz w:val="22"/>
          <w:szCs w:val="22"/>
        </w:rPr>
      </w:pPr>
      <w:r w:rsidRPr="001A1A84">
        <w:rPr>
          <w:sz w:val="22"/>
          <w:szCs w:val="22"/>
        </w:rPr>
        <w:t>O valor final mínimo ou o percentual de desconto final máximo parametrizado no sistema poderá ser alterado pelo fornecedor durante a fase de disputa, sendo vedado:</w:t>
      </w:r>
    </w:p>
    <w:p w14:paraId="27613714" w14:textId="77777777" w:rsidR="003C7A23" w:rsidRPr="001A1A84" w:rsidRDefault="003C7A23" w:rsidP="00B5602C">
      <w:pPr>
        <w:pStyle w:val="Nivel3"/>
        <w:numPr>
          <w:ilvl w:val="2"/>
          <w:numId w:val="41"/>
        </w:numPr>
        <w:spacing w:before="0" w:after="0" w:line="240" w:lineRule="auto"/>
        <w:ind w:left="284" w:firstLine="0"/>
        <w:rPr>
          <w:sz w:val="22"/>
          <w:szCs w:val="22"/>
        </w:rPr>
      </w:pPr>
      <w:r w:rsidRPr="001A1A84">
        <w:rPr>
          <w:sz w:val="22"/>
          <w:szCs w:val="22"/>
        </w:rPr>
        <w:t>valor superior a lance já registrado pelo fornecedor no sistema, quando adotado o critério de julgamento por menor preço; e</w:t>
      </w:r>
    </w:p>
    <w:p w14:paraId="578AD24E" w14:textId="77777777" w:rsidR="003C7A23" w:rsidRPr="001A1A84" w:rsidRDefault="003C7A23" w:rsidP="00B5602C">
      <w:pPr>
        <w:pStyle w:val="Nivel3"/>
        <w:numPr>
          <w:ilvl w:val="2"/>
          <w:numId w:val="41"/>
        </w:numPr>
        <w:spacing w:before="0" w:after="0" w:line="240" w:lineRule="auto"/>
        <w:ind w:left="284" w:firstLine="0"/>
        <w:rPr>
          <w:sz w:val="22"/>
          <w:szCs w:val="22"/>
        </w:rPr>
      </w:pPr>
      <w:r w:rsidRPr="001A1A84">
        <w:rPr>
          <w:sz w:val="22"/>
          <w:szCs w:val="22"/>
        </w:rPr>
        <w:t xml:space="preserve"> percentual de desconto inferior a lance já registrado pelo fornecedor no sistema, quando adotado o critério de julgamento por maior desconto.</w:t>
      </w:r>
    </w:p>
    <w:p w14:paraId="00F817B4" w14:textId="1AB1F729" w:rsidR="003C7A23" w:rsidRPr="00163147" w:rsidRDefault="003C7A23" w:rsidP="00B5602C">
      <w:pPr>
        <w:pStyle w:val="Nivel2"/>
        <w:numPr>
          <w:ilvl w:val="1"/>
          <w:numId w:val="41"/>
        </w:numPr>
        <w:spacing w:before="0" w:after="0" w:line="240" w:lineRule="auto"/>
        <w:ind w:left="0" w:firstLine="0"/>
        <w:rPr>
          <w:sz w:val="22"/>
          <w:szCs w:val="22"/>
        </w:rPr>
      </w:pPr>
      <w:r w:rsidRPr="00163147">
        <w:rPr>
          <w:sz w:val="22"/>
          <w:szCs w:val="22"/>
        </w:rPr>
        <w:t>O valor final mínimo ou o percentual de desconto final máximo parametrizado na forma do item</w:t>
      </w:r>
      <w:r w:rsidR="00163147">
        <w:rPr>
          <w:sz w:val="22"/>
          <w:szCs w:val="22"/>
        </w:rPr>
        <w:t xml:space="preserve"> 4.10</w:t>
      </w:r>
      <w:r w:rsidRPr="00163147">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76FF92C" w14:textId="1CFA07C0" w:rsidR="00494A79" w:rsidRPr="00163147" w:rsidRDefault="003C7A23" w:rsidP="00B5602C">
      <w:pPr>
        <w:pStyle w:val="Nivel2"/>
        <w:numPr>
          <w:ilvl w:val="1"/>
          <w:numId w:val="41"/>
        </w:numPr>
        <w:spacing w:before="0" w:after="0" w:line="240" w:lineRule="auto"/>
        <w:ind w:left="0" w:firstLine="0"/>
        <w:rPr>
          <w:rFonts w:eastAsia="Times New Roman"/>
          <w:sz w:val="22"/>
          <w:szCs w:val="22"/>
        </w:rPr>
      </w:pPr>
      <w:r w:rsidRPr="00163147">
        <w:rPr>
          <w:rFonts w:eastAsia="Times New Roman"/>
          <w:sz w:val="22"/>
          <w:szCs w:val="22"/>
        </w:rPr>
        <w:t xml:space="preserve">Caberá ao licitante interessado em participar da licitação </w:t>
      </w:r>
      <w:r w:rsidRPr="00163147">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63147" w:rsidRDefault="003C7A23" w:rsidP="00B5602C">
      <w:pPr>
        <w:pStyle w:val="Nivel2"/>
        <w:numPr>
          <w:ilvl w:val="1"/>
          <w:numId w:val="41"/>
        </w:numPr>
        <w:spacing w:before="0" w:after="0" w:line="240" w:lineRule="auto"/>
        <w:ind w:left="0" w:firstLine="0"/>
        <w:rPr>
          <w:sz w:val="22"/>
          <w:szCs w:val="22"/>
        </w:rPr>
      </w:pPr>
      <w:r w:rsidRPr="00163147">
        <w:rPr>
          <w:rFonts w:eastAsia="Times New Roman"/>
          <w:sz w:val="22"/>
          <w:szCs w:val="22"/>
        </w:rPr>
        <w:t xml:space="preserve">O licitante deverá </w:t>
      </w:r>
      <w:r w:rsidRPr="00163147">
        <w:rPr>
          <w:sz w:val="22"/>
          <w:szCs w:val="22"/>
        </w:rPr>
        <w:t>comunicar imediatamente ao provedor do sistema qualquer acontecimento que possa comprometer o sigilo ou a segurança, para imediato bloqueio de acess</w:t>
      </w:r>
      <w:r w:rsidR="000C4E94" w:rsidRPr="00163147">
        <w:rPr>
          <w:sz w:val="22"/>
          <w:szCs w:val="22"/>
        </w:rPr>
        <w:t>o.</w:t>
      </w:r>
    </w:p>
    <w:p w14:paraId="5F186EB9" w14:textId="75278C9F" w:rsidR="003C7A23" w:rsidRPr="006E1990" w:rsidRDefault="00113EBF" w:rsidP="00B5602C">
      <w:pPr>
        <w:pStyle w:val="Nivel01"/>
      </w:pPr>
      <w:bookmarkStart w:id="21" w:name="_Toc135469227"/>
      <w:r>
        <w:t>5.</w:t>
      </w:r>
      <w:r w:rsidR="003C7A23" w:rsidRPr="006E1990">
        <w:t>DO PREENCHIMENTO DA PROPOSTA</w:t>
      </w:r>
      <w:bookmarkEnd w:id="21"/>
    </w:p>
    <w:p w14:paraId="475CA631" w14:textId="111B3404" w:rsidR="003C7A23" w:rsidRPr="00163147" w:rsidRDefault="003C7A23" w:rsidP="00B5602C">
      <w:pPr>
        <w:pStyle w:val="Nivel2"/>
        <w:numPr>
          <w:ilvl w:val="1"/>
          <w:numId w:val="42"/>
        </w:numPr>
        <w:spacing w:before="0" w:after="0" w:line="240" w:lineRule="auto"/>
        <w:ind w:left="0" w:firstLine="0"/>
        <w:rPr>
          <w:rFonts w:eastAsia="Times New Roman"/>
          <w:sz w:val="22"/>
          <w:szCs w:val="22"/>
        </w:rPr>
      </w:pPr>
      <w:r w:rsidRPr="00163147">
        <w:rPr>
          <w:sz w:val="22"/>
          <w:szCs w:val="22"/>
        </w:rPr>
        <w:t>O licitante deverá enviar sua proposta mediante o preenchimento, no sistema eletrônico, dos seguintes campos:</w:t>
      </w:r>
    </w:p>
    <w:p w14:paraId="486090B9" w14:textId="4EDD053F" w:rsidR="003C7A23" w:rsidRPr="00163147" w:rsidRDefault="00A67D71" w:rsidP="00B5602C">
      <w:pPr>
        <w:pStyle w:val="Nvel3-R"/>
        <w:numPr>
          <w:ilvl w:val="2"/>
          <w:numId w:val="42"/>
        </w:numPr>
        <w:spacing w:before="0" w:after="0" w:line="240" w:lineRule="auto"/>
        <w:ind w:left="284" w:firstLine="0"/>
        <w:rPr>
          <w:i w:val="0"/>
          <w:iCs w:val="0"/>
          <w:color w:val="auto"/>
          <w:sz w:val="22"/>
          <w:szCs w:val="22"/>
        </w:rPr>
      </w:pPr>
      <w:r>
        <w:rPr>
          <w:i w:val="0"/>
          <w:iCs w:val="0"/>
          <w:color w:val="auto"/>
          <w:sz w:val="22"/>
          <w:szCs w:val="22"/>
        </w:rPr>
        <w:t>V</w:t>
      </w:r>
      <w:r w:rsidR="003C7A23" w:rsidRPr="00163147">
        <w:rPr>
          <w:i w:val="0"/>
          <w:iCs w:val="0"/>
          <w:color w:val="auto"/>
          <w:sz w:val="22"/>
          <w:szCs w:val="22"/>
        </w:rPr>
        <w:t xml:space="preserve">alor </w:t>
      </w:r>
      <w:r w:rsidR="00577A77" w:rsidRPr="00163147">
        <w:rPr>
          <w:i w:val="0"/>
          <w:iCs w:val="0"/>
          <w:color w:val="auto"/>
          <w:sz w:val="22"/>
          <w:szCs w:val="22"/>
        </w:rPr>
        <w:t xml:space="preserve">unitário </w:t>
      </w:r>
      <w:r>
        <w:rPr>
          <w:i w:val="0"/>
          <w:iCs w:val="0"/>
          <w:color w:val="auto"/>
          <w:sz w:val="22"/>
          <w:szCs w:val="22"/>
        </w:rPr>
        <w:t>e Total do item</w:t>
      </w:r>
      <w:r w:rsidR="003C7A23" w:rsidRPr="00163147">
        <w:rPr>
          <w:i w:val="0"/>
          <w:iCs w:val="0"/>
          <w:color w:val="auto"/>
          <w:sz w:val="22"/>
          <w:szCs w:val="22"/>
        </w:rPr>
        <w:t>...... (mensal, unitário etc</w:t>
      </w:r>
      <w:r w:rsidR="00FF2C9A" w:rsidRPr="00163147">
        <w:rPr>
          <w:i w:val="0"/>
          <w:iCs w:val="0"/>
          <w:color w:val="auto"/>
          <w:sz w:val="22"/>
          <w:szCs w:val="22"/>
        </w:rPr>
        <w:t>.</w:t>
      </w:r>
      <w:r w:rsidR="003C7A23" w:rsidRPr="00163147">
        <w:rPr>
          <w:i w:val="0"/>
          <w:iCs w:val="0"/>
          <w:color w:val="auto"/>
          <w:sz w:val="22"/>
          <w:szCs w:val="22"/>
        </w:rPr>
        <w:t>, conforme o caso) e ...... (anual, total) do item;</w:t>
      </w:r>
    </w:p>
    <w:p w14:paraId="0DE727B7" w14:textId="77777777" w:rsidR="003C7A23" w:rsidRDefault="003C7A23" w:rsidP="00B5602C">
      <w:pPr>
        <w:pStyle w:val="Nivel3"/>
        <w:numPr>
          <w:ilvl w:val="2"/>
          <w:numId w:val="42"/>
        </w:numPr>
        <w:spacing w:before="0" w:after="0" w:line="240" w:lineRule="auto"/>
        <w:ind w:left="284" w:firstLine="0"/>
        <w:rPr>
          <w:sz w:val="22"/>
          <w:szCs w:val="22"/>
        </w:rPr>
      </w:pPr>
      <w:r w:rsidRPr="00163147">
        <w:rPr>
          <w:sz w:val="22"/>
          <w:szCs w:val="22"/>
        </w:rPr>
        <w:t>Marca;</w:t>
      </w:r>
    </w:p>
    <w:p w14:paraId="3E6402B7" w14:textId="1B933272" w:rsidR="00A67D71" w:rsidRPr="00163147" w:rsidRDefault="00A67D71" w:rsidP="00B5602C">
      <w:pPr>
        <w:pStyle w:val="Nivel3"/>
        <w:numPr>
          <w:ilvl w:val="2"/>
          <w:numId w:val="42"/>
        </w:numPr>
        <w:spacing w:before="0" w:after="0" w:line="240" w:lineRule="auto"/>
        <w:ind w:left="284" w:firstLine="0"/>
        <w:rPr>
          <w:sz w:val="22"/>
          <w:szCs w:val="22"/>
        </w:rPr>
      </w:pPr>
      <w:r>
        <w:rPr>
          <w:sz w:val="22"/>
          <w:szCs w:val="22"/>
        </w:rPr>
        <w:t>Fabricante;</w:t>
      </w:r>
    </w:p>
    <w:p w14:paraId="272BAA04" w14:textId="7AF117CD" w:rsidR="00B42162" w:rsidRPr="00163147" w:rsidRDefault="00AD4827" w:rsidP="00B5602C">
      <w:pPr>
        <w:pStyle w:val="Nivel3"/>
        <w:numPr>
          <w:ilvl w:val="2"/>
          <w:numId w:val="42"/>
        </w:numPr>
        <w:shd w:val="clear" w:color="auto" w:fill="FFFFFF" w:themeFill="background1"/>
        <w:spacing w:before="0" w:after="0" w:line="240" w:lineRule="auto"/>
        <w:ind w:left="284" w:firstLine="0"/>
        <w:rPr>
          <w:color w:val="auto"/>
          <w:sz w:val="22"/>
          <w:szCs w:val="22"/>
        </w:rPr>
      </w:pPr>
      <w:r w:rsidRPr="00163147">
        <w:rPr>
          <w:rStyle w:val="normaltextrun"/>
          <w:color w:val="auto"/>
          <w:sz w:val="22"/>
          <w:szCs w:val="22"/>
          <w:shd w:val="clear" w:color="auto" w:fill="00FFFF"/>
        </w:rPr>
        <w:t xml:space="preserve">Quantidade </w:t>
      </w:r>
      <w:r w:rsidR="009E4201" w:rsidRPr="00163147">
        <w:rPr>
          <w:rStyle w:val="normaltextrun"/>
          <w:color w:val="auto"/>
          <w:sz w:val="22"/>
          <w:szCs w:val="22"/>
          <w:shd w:val="clear" w:color="auto" w:fill="00FFFF"/>
        </w:rPr>
        <w:t>dos itens de acordo com o Termo de Referência</w:t>
      </w:r>
      <w:r w:rsidRPr="00163147">
        <w:rPr>
          <w:rStyle w:val="normaltextrun"/>
          <w:color w:val="auto"/>
          <w:sz w:val="22"/>
          <w:szCs w:val="22"/>
          <w:shd w:val="clear" w:color="auto" w:fill="00FFFF"/>
        </w:rPr>
        <w:t xml:space="preserve">. </w:t>
      </w:r>
      <w:r w:rsidRPr="00163147">
        <w:rPr>
          <w:rStyle w:val="eop"/>
          <w:color w:val="auto"/>
          <w:sz w:val="22"/>
          <w:szCs w:val="22"/>
          <w:shd w:val="clear" w:color="auto" w:fill="FFFFFF"/>
        </w:rPr>
        <w:t> </w:t>
      </w:r>
    </w:p>
    <w:p w14:paraId="5F5E5E8C" w14:textId="2FD271FF" w:rsidR="003C7A23" w:rsidRPr="00163147" w:rsidRDefault="003C7A23" w:rsidP="00B5602C">
      <w:pPr>
        <w:pStyle w:val="Nivel2"/>
        <w:numPr>
          <w:ilvl w:val="1"/>
          <w:numId w:val="42"/>
        </w:numPr>
        <w:spacing w:before="0" w:after="0" w:line="240" w:lineRule="auto"/>
        <w:ind w:left="0" w:firstLine="0"/>
        <w:rPr>
          <w:sz w:val="22"/>
          <w:szCs w:val="22"/>
        </w:rPr>
      </w:pPr>
      <w:r w:rsidRPr="00163147">
        <w:rPr>
          <w:sz w:val="22"/>
          <w:szCs w:val="22"/>
        </w:rPr>
        <w:t>Todas as especificações do objeto contidas na proposta vinculam o licitante.</w:t>
      </w:r>
    </w:p>
    <w:p w14:paraId="376C1E27" w14:textId="2BEEE966" w:rsidR="00213C8A" w:rsidRPr="00163147" w:rsidRDefault="00FB1807" w:rsidP="00B5602C">
      <w:pPr>
        <w:pStyle w:val="Nivel3"/>
        <w:numPr>
          <w:ilvl w:val="2"/>
          <w:numId w:val="42"/>
        </w:numPr>
        <w:shd w:val="clear" w:color="auto" w:fill="FFFFFF" w:themeFill="background1"/>
        <w:spacing w:before="0" w:after="0" w:line="240" w:lineRule="auto"/>
        <w:ind w:left="284" w:firstLine="0"/>
        <w:rPr>
          <w:b/>
          <w:bCs/>
          <w:color w:val="auto"/>
          <w:sz w:val="22"/>
          <w:szCs w:val="22"/>
        </w:rPr>
      </w:pPr>
      <w:r w:rsidRPr="00163147">
        <w:rPr>
          <w:sz w:val="22"/>
          <w:szCs w:val="22"/>
        </w:rPr>
        <w:t xml:space="preserve"> </w:t>
      </w:r>
      <w:r w:rsidRPr="00163147">
        <w:rPr>
          <w:rStyle w:val="normaltextrun"/>
          <w:b/>
          <w:bCs/>
          <w:color w:val="auto"/>
          <w:sz w:val="22"/>
          <w:szCs w:val="22"/>
          <w:u w:val="single"/>
          <w:shd w:val="clear" w:color="auto" w:fill="00FFFF"/>
        </w:rPr>
        <w:t xml:space="preserve">O licitante [NÃO] poderá </w:t>
      </w:r>
      <w:r w:rsidRPr="00163147">
        <w:rPr>
          <w:rStyle w:val="normaltextrun"/>
          <w:b/>
          <w:bCs/>
          <w:color w:val="auto"/>
          <w:sz w:val="22"/>
          <w:szCs w:val="22"/>
        </w:rPr>
        <w:t>oferecer</w:t>
      </w:r>
      <w:r w:rsidRPr="00163147">
        <w:rPr>
          <w:rStyle w:val="normaltextrun"/>
          <w:b/>
          <w:bCs/>
          <w:color w:val="auto"/>
          <w:sz w:val="22"/>
          <w:szCs w:val="22"/>
          <w:u w:val="single"/>
          <w:shd w:val="clear" w:color="auto" w:fill="00FFFF"/>
        </w:rPr>
        <w:t xml:space="preserve"> proposta em quantitativo inferior ao máximo previsto para contratação</w:t>
      </w:r>
      <w:r w:rsidR="00E74227" w:rsidRPr="00163147">
        <w:rPr>
          <w:rStyle w:val="normaltextrun"/>
          <w:b/>
          <w:bCs/>
          <w:color w:val="auto"/>
          <w:sz w:val="22"/>
          <w:szCs w:val="22"/>
          <w:u w:val="single"/>
          <w:shd w:val="clear" w:color="auto" w:fill="00FFFF"/>
        </w:rPr>
        <w:t>.</w:t>
      </w:r>
    </w:p>
    <w:p w14:paraId="20F2C743" w14:textId="31A80BBA" w:rsidR="00D7005A" w:rsidRPr="00163147" w:rsidRDefault="00D7005A" w:rsidP="00B5602C">
      <w:pPr>
        <w:pStyle w:val="Nivel2"/>
        <w:numPr>
          <w:ilvl w:val="1"/>
          <w:numId w:val="42"/>
        </w:numPr>
        <w:spacing w:before="0" w:after="0" w:line="240" w:lineRule="auto"/>
        <w:ind w:left="0" w:firstLine="0"/>
        <w:rPr>
          <w:b/>
          <w:bCs/>
          <w:color w:val="auto"/>
          <w:sz w:val="22"/>
          <w:szCs w:val="22"/>
          <w:u w:val="single"/>
        </w:rPr>
      </w:pPr>
      <w:r w:rsidRPr="00163147">
        <w:rPr>
          <w:b/>
          <w:bCs/>
          <w:color w:val="auto"/>
          <w:sz w:val="22"/>
          <w:szCs w:val="22"/>
          <w:u w:val="single"/>
        </w:rPr>
        <w:lastRenderedPageBreak/>
        <w:t>O licitante não poderá se identificar de nenhuma forma na apresentação da proposta de preços</w:t>
      </w:r>
      <w:r w:rsidR="00E53E5C" w:rsidRPr="00163147">
        <w:rPr>
          <w:b/>
          <w:bCs/>
          <w:color w:val="auto"/>
          <w:sz w:val="22"/>
          <w:szCs w:val="22"/>
          <w:u w:val="single"/>
        </w:rPr>
        <w:t>, sob pena de DESCLASSIFICAÇÃO, caso a proposta esteja identificada.</w:t>
      </w:r>
    </w:p>
    <w:p w14:paraId="425E03B1" w14:textId="5F963818" w:rsidR="003C7A23" w:rsidRPr="00163147" w:rsidRDefault="003C7A23" w:rsidP="00B5602C">
      <w:pPr>
        <w:pStyle w:val="Nivel2"/>
        <w:numPr>
          <w:ilvl w:val="1"/>
          <w:numId w:val="42"/>
        </w:numPr>
        <w:spacing w:before="0" w:after="0" w:line="240" w:lineRule="auto"/>
        <w:ind w:left="0" w:firstLine="0"/>
        <w:rPr>
          <w:sz w:val="22"/>
          <w:szCs w:val="22"/>
        </w:rPr>
      </w:pPr>
      <w:r w:rsidRPr="00163147">
        <w:rPr>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63147" w:rsidRDefault="003C7A23" w:rsidP="00B5602C">
      <w:pPr>
        <w:pStyle w:val="Nivel2"/>
        <w:numPr>
          <w:ilvl w:val="1"/>
          <w:numId w:val="42"/>
        </w:numPr>
        <w:spacing w:before="0" w:after="0" w:line="240" w:lineRule="auto"/>
        <w:ind w:left="0" w:firstLine="0"/>
        <w:rPr>
          <w:sz w:val="22"/>
          <w:szCs w:val="22"/>
        </w:rPr>
      </w:pPr>
      <w:r w:rsidRPr="00163147">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63147" w:rsidRDefault="003C7A23" w:rsidP="00B5602C">
      <w:pPr>
        <w:pStyle w:val="Nivel2"/>
        <w:numPr>
          <w:ilvl w:val="1"/>
          <w:numId w:val="42"/>
        </w:numPr>
        <w:spacing w:before="0" w:after="0" w:line="240" w:lineRule="auto"/>
        <w:ind w:left="0" w:firstLine="0"/>
        <w:rPr>
          <w:sz w:val="22"/>
          <w:szCs w:val="22"/>
        </w:rPr>
      </w:pPr>
      <w:r w:rsidRPr="00163147">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63147" w:rsidRDefault="003C7A23" w:rsidP="00B5602C">
      <w:pPr>
        <w:pStyle w:val="Nivel2"/>
        <w:numPr>
          <w:ilvl w:val="1"/>
          <w:numId w:val="42"/>
        </w:numPr>
        <w:spacing w:before="0" w:after="0" w:line="240" w:lineRule="auto"/>
        <w:ind w:left="0" w:firstLine="0"/>
        <w:rPr>
          <w:sz w:val="22"/>
          <w:szCs w:val="22"/>
        </w:rPr>
      </w:pPr>
      <w:r w:rsidRPr="00163147">
        <w:rPr>
          <w:sz w:val="22"/>
          <w:szCs w:val="22"/>
        </w:rPr>
        <w:t>Independentemente do percentual de tributo inserido na planilha, no pagamento serão retidos na fonte os percentuais estabelecidos na legislação vigente.</w:t>
      </w:r>
    </w:p>
    <w:p w14:paraId="3230F41D" w14:textId="77777777" w:rsidR="003C7A23" w:rsidRPr="00163147" w:rsidRDefault="003C7A23" w:rsidP="00B5602C">
      <w:pPr>
        <w:pStyle w:val="Nivel2"/>
        <w:numPr>
          <w:ilvl w:val="1"/>
          <w:numId w:val="42"/>
        </w:numPr>
        <w:spacing w:before="0" w:after="0" w:line="240" w:lineRule="auto"/>
        <w:ind w:left="0" w:firstLine="0"/>
        <w:rPr>
          <w:sz w:val="22"/>
          <w:szCs w:val="22"/>
        </w:rPr>
      </w:pPr>
      <w:r w:rsidRPr="00163147">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163147" w:rsidRDefault="003C7A23" w:rsidP="00B5602C">
      <w:pPr>
        <w:pStyle w:val="Nivel3"/>
        <w:numPr>
          <w:ilvl w:val="2"/>
          <w:numId w:val="42"/>
        </w:numPr>
        <w:spacing w:before="0" w:after="0" w:line="240" w:lineRule="auto"/>
        <w:ind w:left="284" w:firstLine="0"/>
        <w:rPr>
          <w:sz w:val="22"/>
          <w:szCs w:val="22"/>
        </w:rPr>
      </w:pPr>
      <w:r w:rsidRPr="00163147">
        <w:rPr>
          <w:sz w:val="22"/>
          <w:szCs w:val="22"/>
        </w:rPr>
        <w:t xml:space="preserve">O prazo de validade da proposta não </w:t>
      </w:r>
      <w:r w:rsidRPr="00163147">
        <w:rPr>
          <w:color w:val="auto"/>
          <w:sz w:val="22"/>
          <w:szCs w:val="22"/>
        </w:rPr>
        <w:t xml:space="preserve">será inferior a </w:t>
      </w:r>
      <w:r w:rsidRPr="00163147">
        <w:rPr>
          <w:b/>
          <w:bCs/>
          <w:color w:val="auto"/>
          <w:sz w:val="22"/>
          <w:szCs w:val="22"/>
        </w:rPr>
        <w:t>60 (sessenta)</w:t>
      </w:r>
      <w:r w:rsidRPr="00163147">
        <w:rPr>
          <w:color w:val="auto"/>
          <w:sz w:val="22"/>
          <w:szCs w:val="22"/>
        </w:rPr>
        <w:t xml:space="preserve"> </w:t>
      </w:r>
      <w:r w:rsidRPr="00163147">
        <w:rPr>
          <w:sz w:val="22"/>
          <w:szCs w:val="22"/>
        </w:rPr>
        <w:t>dias</w:t>
      </w:r>
      <w:r w:rsidRPr="00163147">
        <w:rPr>
          <w:b/>
          <w:sz w:val="22"/>
          <w:szCs w:val="22"/>
        </w:rPr>
        <w:t>,</w:t>
      </w:r>
      <w:r w:rsidRPr="00163147">
        <w:rPr>
          <w:sz w:val="22"/>
          <w:szCs w:val="22"/>
        </w:rPr>
        <w:t xml:space="preserve"> a contar da data de sua apresentação.</w:t>
      </w:r>
    </w:p>
    <w:p w14:paraId="7FDC09DC" w14:textId="77777777" w:rsidR="003C7A23" w:rsidRPr="00163147" w:rsidRDefault="003C7A23">
      <w:pPr>
        <w:pStyle w:val="Nivel3"/>
        <w:numPr>
          <w:ilvl w:val="2"/>
          <w:numId w:val="42"/>
        </w:numPr>
        <w:ind w:left="284" w:firstLine="0"/>
        <w:rPr>
          <w:sz w:val="22"/>
          <w:szCs w:val="22"/>
        </w:rPr>
      </w:pPr>
      <w:r w:rsidRPr="00163147">
        <w:rPr>
          <w:sz w:val="22"/>
          <w:szCs w:val="22"/>
        </w:rPr>
        <w:t>Os licitantes devem respeitar os preços máximos estabelecidos nas normas de regência de contratações públicas federais, quando participarem de licitações públicas;</w:t>
      </w:r>
    </w:p>
    <w:p w14:paraId="7A341E65" w14:textId="016FD7CA" w:rsidR="0093653C" w:rsidRPr="00163147" w:rsidRDefault="003C7A23">
      <w:pPr>
        <w:pStyle w:val="Nivel2"/>
        <w:numPr>
          <w:ilvl w:val="1"/>
          <w:numId w:val="42"/>
        </w:numPr>
        <w:ind w:left="0" w:firstLine="0"/>
        <w:rPr>
          <w:rFonts w:eastAsia="Times New Roman"/>
          <w:sz w:val="22"/>
          <w:szCs w:val="22"/>
        </w:rPr>
      </w:pPr>
      <w:r w:rsidRPr="00163147">
        <w:rPr>
          <w:sz w:val="22"/>
          <w:szCs w:val="22"/>
        </w:rPr>
        <w:t xml:space="preserve">O descumprimento das regras supramencionadas pela Administração por parte dos contratados pode ensejar a </w:t>
      </w:r>
      <w:r w:rsidRPr="00163147">
        <w:rPr>
          <w:color w:val="000000" w:themeColor="text1"/>
          <w:sz w:val="22"/>
          <w:szCs w:val="22"/>
        </w:rPr>
        <w:t>responsabilização pelo</w:t>
      </w:r>
      <w:r w:rsidRPr="00163147">
        <w:rPr>
          <w:sz w:val="22"/>
          <w:szCs w:val="22"/>
        </w:rPr>
        <w:t xml:space="preserve"> Tribunal de Contas da União e, após o devido processo legal, gerar as seguintes consequências: assinatura de prazo para a adoção das medidas necessárias ao exato cumprimento da lei, nos termos do </w:t>
      </w:r>
      <w:hyperlink r:id="rId24" w:history="1">
        <w:r w:rsidRPr="00163147">
          <w:rPr>
            <w:rStyle w:val="Hyperlink"/>
            <w:sz w:val="22"/>
            <w:szCs w:val="22"/>
          </w:rPr>
          <w:t>art. 71, inciso IX, da Constituição</w:t>
        </w:r>
      </w:hyperlink>
      <w:r w:rsidRPr="00163147">
        <w:rPr>
          <w:sz w:val="22"/>
          <w:szCs w:val="22"/>
        </w:rPr>
        <w:t>; ou condenação dos agentes públicos responsáveis e da empresa contratada ao pagamento dos prejuízos ao erário, caso verificada a ocorrência de superfaturamento por sobrepreço na execução do contrato.</w:t>
      </w:r>
      <w:bookmarkStart w:id="22" w:name="_Toc135469228"/>
    </w:p>
    <w:p w14:paraId="79839FDC" w14:textId="567A147C" w:rsidR="003C7A23" w:rsidRPr="006E1990" w:rsidRDefault="004E0BC0" w:rsidP="00B5602C">
      <w:pPr>
        <w:pStyle w:val="Nivel01"/>
      </w:pPr>
      <w:r>
        <w:t>6.</w:t>
      </w:r>
      <w:r w:rsidR="003C7A23" w:rsidRPr="006E1990">
        <w:t>DA ABERTURA DA SESSÃO, CLASSIFICAÇÃO DAS PROPOSTAS E FORMULAÇÃO DE LANCES</w:t>
      </w:r>
      <w:bookmarkEnd w:id="22"/>
    </w:p>
    <w:p w14:paraId="4998B02F" w14:textId="59C82071" w:rsidR="003C7A23" w:rsidRPr="00163147" w:rsidRDefault="003C7A23" w:rsidP="00B5602C">
      <w:pPr>
        <w:pStyle w:val="Nivel2"/>
        <w:numPr>
          <w:ilvl w:val="1"/>
          <w:numId w:val="43"/>
        </w:numPr>
        <w:spacing w:before="0" w:after="0" w:line="240" w:lineRule="auto"/>
        <w:ind w:left="0" w:firstLine="0"/>
        <w:rPr>
          <w:sz w:val="22"/>
          <w:szCs w:val="22"/>
        </w:rPr>
      </w:pPr>
      <w:bookmarkStart w:id="23" w:name="_Hlk114646655"/>
      <w:r w:rsidRPr="00163147">
        <w:rPr>
          <w:sz w:val="22"/>
          <w:szCs w:val="22"/>
        </w:rPr>
        <w:t xml:space="preserve">A abertura da presente licitação dar-se-á automaticamente em sessão pública, por meio de sistema eletrônico, </w:t>
      </w:r>
      <w:hyperlink r:id="rId25" w:history="1">
        <w:r w:rsidR="009E4201" w:rsidRPr="00163147">
          <w:rPr>
            <w:rStyle w:val="Hyperlink"/>
            <w:b/>
            <w:bCs/>
            <w:color w:val="auto"/>
            <w:sz w:val="22"/>
            <w:szCs w:val="22"/>
          </w:rPr>
          <w:t>www.bbmnetlicitacoes.com.br</w:t>
        </w:r>
      </w:hyperlink>
      <w:r w:rsidR="009E4201" w:rsidRPr="00163147">
        <w:rPr>
          <w:rStyle w:val="Hyperlink"/>
          <w:b/>
          <w:bCs/>
          <w:color w:val="auto"/>
          <w:sz w:val="22"/>
          <w:szCs w:val="22"/>
          <w:u w:val="none"/>
        </w:rPr>
        <w:t xml:space="preserve">, </w:t>
      </w:r>
      <w:r w:rsidRPr="00163147">
        <w:rPr>
          <w:sz w:val="22"/>
          <w:szCs w:val="22"/>
        </w:rPr>
        <w:t>na data, horário e local indicados neste Edital.</w:t>
      </w:r>
    </w:p>
    <w:p w14:paraId="01ABDF42" w14:textId="77777777" w:rsidR="003C7A23" w:rsidRPr="00163147" w:rsidRDefault="003C7A23" w:rsidP="00B5602C">
      <w:pPr>
        <w:pStyle w:val="Nivel2"/>
        <w:numPr>
          <w:ilvl w:val="1"/>
          <w:numId w:val="43"/>
        </w:numPr>
        <w:spacing w:before="0" w:after="0" w:line="240" w:lineRule="auto"/>
        <w:ind w:left="0" w:firstLine="0"/>
        <w:rPr>
          <w:sz w:val="22"/>
          <w:szCs w:val="22"/>
        </w:rPr>
      </w:pPr>
      <w:r w:rsidRPr="00163147">
        <w:rPr>
          <w:sz w:val="22"/>
          <w:szCs w:val="22"/>
        </w:rPr>
        <w:t>Os licitantes poderão retirar ou substituir a proposta ou os documentos de habilitação, quando for o caso, anteriormente inseridos no sistema, até a abertura da sessão pública.</w:t>
      </w:r>
    </w:p>
    <w:p w14:paraId="0068F72A" w14:textId="77777777" w:rsidR="003C7A23" w:rsidRPr="00163147" w:rsidRDefault="003C7A23" w:rsidP="00B5602C">
      <w:pPr>
        <w:pStyle w:val="Nivel2"/>
        <w:numPr>
          <w:ilvl w:val="1"/>
          <w:numId w:val="43"/>
        </w:numPr>
        <w:spacing w:before="0" w:after="0" w:line="240" w:lineRule="auto"/>
        <w:ind w:left="0" w:firstLine="0"/>
        <w:rPr>
          <w:sz w:val="22"/>
          <w:szCs w:val="22"/>
        </w:rPr>
      </w:pPr>
      <w:r w:rsidRPr="00163147">
        <w:rPr>
          <w:sz w:val="22"/>
          <w:szCs w:val="22"/>
        </w:rPr>
        <w:t>O sistema disponibilizará campo próprio para troca de mensagens entre o Pregoeiro e os licitantes.</w:t>
      </w:r>
    </w:p>
    <w:p w14:paraId="55DEB6A9" w14:textId="77777777" w:rsidR="003C7A23" w:rsidRPr="00163147" w:rsidRDefault="003C7A23" w:rsidP="00B5602C">
      <w:pPr>
        <w:pStyle w:val="Nivel2"/>
        <w:numPr>
          <w:ilvl w:val="1"/>
          <w:numId w:val="43"/>
        </w:numPr>
        <w:spacing w:before="0" w:after="0" w:line="240" w:lineRule="auto"/>
        <w:ind w:left="0" w:firstLine="0"/>
        <w:rPr>
          <w:sz w:val="22"/>
          <w:szCs w:val="22"/>
        </w:rPr>
      </w:pPr>
      <w:r w:rsidRPr="00163147">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24AF41C8" w:rsidR="003C7A23" w:rsidRPr="00163147" w:rsidRDefault="003C7A23" w:rsidP="00B5602C">
      <w:pPr>
        <w:pStyle w:val="Nivel2"/>
        <w:numPr>
          <w:ilvl w:val="1"/>
          <w:numId w:val="43"/>
        </w:numPr>
        <w:spacing w:before="0" w:after="0"/>
        <w:ind w:left="0" w:firstLine="0"/>
        <w:rPr>
          <w:sz w:val="22"/>
          <w:szCs w:val="22"/>
        </w:rPr>
      </w:pPr>
      <w:r w:rsidRPr="00163147">
        <w:rPr>
          <w:sz w:val="22"/>
          <w:szCs w:val="22"/>
        </w:rPr>
        <w:t xml:space="preserve">O lance deverá ser ofertado pelo valor </w:t>
      </w:r>
      <w:r w:rsidR="00E53E5C" w:rsidRPr="00163147">
        <w:rPr>
          <w:sz w:val="22"/>
          <w:szCs w:val="22"/>
        </w:rPr>
        <w:t>do lote.</w:t>
      </w:r>
    </w:p>
    <w:p w14:paraId="6584CB20" w14:textId="77777777" w:rsidR="003C7A23" w:rsidRPr="00163147" w:rsidRDefault="003C7A23" w:rsidP="00B5602C">
      <w:pPr>
        <w:pStyle w:val="Nivel2"/>
        <w:numPr>
          <w:ilvl w:val="1"/>
          <w:numId w:val="43"/>
        </w:numPr>
        <w:spacing w:before="0" w:after="0" w:line="240" w:lineRule="auto"/>
        <w:ind w:left="0" w:firstLine="0"/>
        <w:rPr>
          <w:sz w:val="22"/>
          <w:szCs w:val="22"/>
        </w:rPr>
      </w:pPr>
      <w:r w:rsidRPr="00163147">
        <w:rPr>
          <w:sz w:val="22"/>
          <w:szCs w:val="22"/>
        </w:rPr>
        <w:t>Os licitantes poderão oferecer lances sucessivos, observando o horário fixado para abertura da sessão e as regras estabelecidas no Edital.</w:t>
      </w:r>
    </w:p>
    <w:p w14:paraId="32718210" w14:textId="77777777" w:rsidR="003C7A23" w:rsidRPr="00A33C4D" w:rsidRDefault="003C7A23" w:rsidP="00B5602C">
      <w:pPr>
        <w:pStyle w:val="Nivel2"/>
        <w:numPr>
          <w:ilvl w:val="1"/>
          <w:numId w:val="43"/>
        </w:numPr>
        <w:spacing w:before="0" w:after="0" w:line="240" w:lineRule="auto"/>
        <w:ind w:left="0" w:firstLine="0"/>
        <w:rPr>
          <w:sz w:val="22"/>
          <w:szCs w:val="22"/>
        </w:rPr>
      </w:pPr>
      <w:r w:rsidRPr="00163147">
        <w:rPr>
          <w:sz w:val="22"/>
          <w:szCs w:val="22"/>
        </w:rPr>
        <w:lastRenderedPageBreak/>
        <w:t xml:space="preserve">O licitante somente poderá oferecer lance </w:t>
      </w:r>
      <w:r w:rsidRPr="00163147">
        <w:rPr>
          <w:b/>
          <w:bCs/>
          <w:color w:val="auto"/>
          <w:sz w:val="22"/>
          <w:szCs w:val="22"/>
          <w:u w:val="single"/>
        </w:rPr>
        <w:t xml:space="preserve">de valor inferior ou percentual de desconto </w:t>
      </w:r>
      <w:r w:rsidRPr="00A33C4D">
        <w:rPr>
          <w:b/>
          <w:bCs/>
          <w:color w:val="auto"/>
          <w:sz w:val="22"/>
          <w:szCs w:val="22"/>
          <w:u w:val="single"/>
        </w:rPr>
        <w:t>superio</w:t>
      </w:r>
      <w:r w:rsidRPr="00A33C4D">
        <w:rPr>
          <w:i/>
          <w:iCs/>
          <w:color w:val="FF0000"/>
          <w:sz w:val="22"/>
          <w:szCs w:val="22"/>
        </w:rPr>
        <w:t>r</w:t>
      </w:r>
      <w:r w:rsidRPr="00A33C4D">
        <w:rPr>
          <w:color w:val="FF0000"/>
          <w:sz w:val="22"/>
          <w:szCs w:val="22"/>
        </w:rPr>
        <w:t xml:space="preserve"> </w:t>
      </w:r>
      <w:r w:rsidRPr="00A33C4D">
        <w:rPr>
          <w:sz w:val="22"/>
          <w:szCs w:val="22"/>
        </w:rPr>
        <w:t xml:space="preserve">ao último por ele ofertado e registrado pelo sistema. </w:t>
      </w:r>
    </w:p>
    <w:p w14:paraId="61B5EA04" w14:textId="77777777" w:rsidR="003C7A23" w:rsidRPr="00A33C4D" w:rsidRDefault="003C7A23" w:rsidP="00B5602C">
      <w:pPr>
        <w:pStyle w:val="Nivel2"/>
        <w:numPr>
          <w:ilvl w:val="1"/>
          <w:numId w:val="43"/>
        </w:numPr>
        <w:spacing w:before="0" w:after="0" w:line="240" w:lineRule="auto"/>
        <w:ind w:left="0" w:firstLine="0"/>
        <w:rPr>
          <w:sz w:val="22"/>
          <w:szCs w:val="22"/>
        </w:rPr>
      </w:pPr>
      <w:r w:rsidRPr="00A33C4D">
        <w:rPr>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A33C4D" w:rsidRDefault="003C7A23" w:rsidP="00B5602C">
      <w:pPr>
        <w:pStyle w:val="Nivel2"/>
        <w:numPr>
          <w:ilvl w:val="1"/>
          <w:numId w:val="43"/>
        </w:numPr>
        <w:spacing w:before="0" w:after="0" w:line="240" w:lineRule="auto"/>
        <w:ind w:left="0" w:firstLine="0"/>
        <w:rPr>
          <w:sz w:val="22"/>
          <w:szCs w:val="22"/>
        </w:rPr>
      </w:pPr>
      <w:r w:rsidRPr="00A33C4D">
        <w:rPr>
          <w:sz w:val="22"/>
          <w:szCs w:val="22"/>
        </w:rPr>
        <w:t>O procedimento seguirá de acordo com o modo de disputa adotado.</w:t>
      </w:r>
    </w:p>
    <w:p w14:paraId="295E04E1" w14:textId="77777777" w:rsidR="003C7A23" w:rsidRPr="00A33C4D" w:rsidRDefault="003C7A23" w:rsidP="00B5602C">
      <w:pPr>
        <w:pStyle w:val="Nivel2"/>
        <w:numPr>
          <w:ilvl w:val="1"/>
          <w:numId w:val="43"/>
        </w:numPr>
        <w:spacing w:before="0" w:after="0" w:line="240" w:lineRule="auto"/>
        <w:ind w:left="0" w:firstLine="0"/>
        <w:rPr>
          <w:sz w:val="22"/>
          <w:szCs w:val="22"/>
        </w:rPr>
      </w:pPr>
      <w:bookmarkStart w:id="24" w:name="_Hlk113697759"/>
      <w:r w:rsidRPr="00A33C4D">
        <w:rPr>
          <w:sz w:val="22"/>
          <w:szCs w:val="22"/>
        </w:rPr>
        <w:t>Caso seja adotado para o envio de lances no pregão eletrônico o modo de disputa “aberto”, os licitantes apresentarão lances públicos e sucessivos, com prorrogações.</w:t>
      </w:r>
    </w:p>
    <w:p w14:paraId="16EDF4CC" w14:textId="77777777" w:rsidR="003C7A23" w:rsidRPr="00A33C4D" w:rsidRDefault="003C7A23" w:rsidP="00B5602C">
      <w:pPr>
        <w:pStyle w:val="Nivel3"/>
        <w:numPr>
          <w:ilvl w:val="2"/>
          <w:numId w:val="43"/>
        </w:numPr>
        <w:spacing w:before="0" w:after="0" w:line="240" w:lineRule="auto"/>
        <w:ind w:left="284" w:firstLine="0"/>
        <w:rPr>
          <w:sz w:val="22"/>
          <w:szCs w:val="22"/>
        </w:rPr>
      </w:pPr>
      <w:bookmarkStart w:id="25" w:name="_Hlk113697816"/>
      <w:bookmarkEnd w:id="24"/>
      <w:r w:rsidRPr="00A33C4D">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Após o reinício previsto no item supra, os licitantes serão convocados para apresentar lances intermediários.</w:t>
      </w:r>
      <w:bookmarkStart w:id="26" w:name="_Hlk113631522"/>
      <w:bookmarkEnd w:id="25"/>
    </w:p>
    <w:bookmarkEnd w:id="26"/>
    <w:p w14:paraId="7155B119" w14:textId="77777777" w:rsidR="003C7A23" w:rsidRPr="00A33C4D" w:rsidRDefault="003C7A23" w:rsidP="00B5602C">
      <w:pPr>
        <w:pStyle w:val="Nivel2"/>
        <w:numPr>
          <w:ilvl w:val="1"/>
          <w:numId w:val="43"/>
        </w:numPr>
        <w:spacing w:before="0" w:after="0" w:line="240" w:lineRule="auto"/>
        <w:ind w:left="0" w:firstLine="0"/>
        <w:rPr>
          <w:sz w:val="22"/>
          <w:szCs w:val="22"/>
        </w:rPr>
      </w:pPr>
      <w:r w:rsidRPr="00A33C4D">
        <w:rPr>
          <w:sz w:val="22"/>
          <w:szCs w:val="22"/>
        </w:rPr>
        <w:t>Caso seja adotado para o envio de lances no pregão eletrônico o modo de disputa “aberto e fechado”, os licitantes apresentarão lances públicos e sucessivos, com lance final e fechado.</w:t>
      </w:r>
    </w:p>
    <w:p w14:paraId="3DDA1367" w14:textId="3CA3C2F3" w:rsidR="00494A79"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 xml:space="preserve">Encerrado o prazo previsto no subitem anterior, o sistema abrirá oportunidade para que o autor da oferta de valor mais baixo e os das ofertas com preços até 10% (dez por cento) </w:t>
      </w:r>
      <w:proofErr w:type="spellStart"/>
      <w:r w:rsidRPr="00A33C4D">
        <w:rPr>
          <w:sz w:val="22"/>
          <w:szCs w:val="22"/>
        </w:rPr>
        <w:t>superiores</w:t>
      </w:r>
      <w:proofErr w:type="spellEnd"/>
      <w:r w:rsidRPr="00A33C4D">
        <w:rPr>
          <w:sz w:val="22"/>
          <w:szCs w:val="22"/>
        </w:rPr>
        <w:t xml:space="preserve"> àquela possam ofertar um lance final e fechado em até cinco minutos, o qual será sigiloso até o encerramento deste prazo.</w:t>
      </w:r>
    </w:p>
    <w:p w14:paraId="33B00387"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No procedimento de que trata o subitem supra, o licitante poderá optar por manter o seu último lance da etapa aberta, ou por ofertar melhor lance.</w:t>
      </w:r>
    </w:p>
    <w:p w14:paraId="02840F0A"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A33C4D" w:rsidRDefault="003C7A23" w:rsidP="00B5602C">
      <w:pPr>
        <w:pStyle w:val="Nivel3"/>
        <w:numPr>
          <w:ilvl w:val="2"/>
          <w:numId w:val="43"/>
        </w:numPr>
        <w:spacing w:before="0" w:after="0" w:line="240" w:lineRule="auto"/>
        <w:ind w:left="284" w:firstLine="0"/>
        <w:rPr>
          <w:sz w:val="22"/>
          <w:szCs w:val="22"/>
        </w:rPr>
      </w:pPr>
      <w:bookmarkStart w:id="27" w:name="_Hlk113698144"/>
      <w:r w:rsidRPr="00A33C4D">
        <w:rPr>
          <w:sz w:val="22"/>
          <w:szCs w:val="22"/>
        </w:rPr>
        <w:t>Após o término dos prazos estabelecidos nos itens anteriores, o sistema ordenará e divulgará os lances segundo a ordem crescente de valores.</w:t>
      </w:r>
    </w:p>
    <w:p w14:paraId="728C1FF3" w14:textId="77777777" w:rsidR="003C7A23" w:rsidRPr="00A33C4D" w:rsidRDefault="003C7A23" w:rsidP="00B5602C">
      <w:pPr>
        <w:pStyle w:val="Nivel2"/>
        <w:numPr>
          <w:ilvl w:val="1"/>
          <w:numId w:val="43"/>
        </w:numPr>
        <w:spacing w:before="0" w:after="0" w:line="240" w:lineRule="auto"/>
        <w:ind w:left="0" w:firstLine="0"/>
        <w:rPr>
          <w:sz w:val="22"/>
          <w:szCs w:val="22"/>
        </w:rPr>
      </w:pPr>
      <w:bookmarkStart w:id="28" w:name="_Ref116973524"/>
      <w:bookmarkEnd w:id="27"/>
      <w:r w:rsidRPr="00A33C4D">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41E9FE06"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Não havendo pelo menos 3 (três) propostas nas condições definidas no item</w:t>
      </w:r>
      <w:r w:rsidR="00A33C4D">
        <w:rPr>
          <w:sz w:val="22"/>
          <w:szCs w:val="22"/>
        </w:rPr>
        <w:t xml:space="preserve"> 6.12</w:t>
      </w:r>
      <w:r w:rsidRPr="00A33C4D">
        <w:rPr>
          <w:sz w:val="22"/>
          <w:szCs w:val="22"/>
        </w:rPr>
        <w:t>, poderão os licitantes que apresentaram as três melhores propostas, consideradas as empatadas, oferecer novos lances sucessivos.</w:t>
      </w:r>
    </w:p>
    <w:p w14:paraId="5434EAC2" w14:textId="77777777" w:rsidR="003C7A23" w:rsidRPr="00A33C4D" w:rsidRDefault="003C7A23" w:rsidP="00B5602C">
      <w:pPr>
        <w:pStyle w:val="Nivel3"/>
        <w:numPr>
          <w:ilvl w:val="2"/>
          <w:numId w:val="43"/>
        </w:numPr>
        <w:spacing w:before="0" w:after="0" w:line="240" w:lineRule="auto"/>
        <w:ind w:left="284" w:firstLine="0"/>
        <w:rPr>
          <w:sz w:val="22"/>
          <w:szCs w:val="22"/>
        </w:rPr>
      </w:pPr>
      <w:r w:rsidRPr="00A33C4D">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A33C4D" w:rsidRDefault="003C7A23" w:rsidP="00B5602C">
      <w:pPr>
        <w:pStyle w:val="Nivel3"/>
        <w:numPr>
          <w:ilvl w:val="2"/>
          <w:numId w:val="43"/>
        </w:numPr>
        <w:spacing w:before="0" w:after="0"/>
        <w:ind w:left="284" w:firstLine="0"/>
        <w:rPr>
          <w:sz w:val="22"/>
          <w:szCs w:val="22"/>
        </w:rPr>
      </w:pPr>
      <w:r w:rsidRPr="00A33C4D">
        <w:rPr>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A33C4D" w:rsidRDefault="003C7A23" w:rsidP="00B5602C">
      <w:pPr>
        <w:pStyle w:val="Nivel3"/>
        <w:numPr>
          <w:ilvl w:val="2"/>
          <w:numId w:val="43"/>
        </w:numPr>
        <w:spacing w:before="0" w:after="0"/>
        <w:ind w:left="284" w:firstLine="0"/>
        <w:rPr>
          <w:sz w:val="22"/>
          <w:szCs w:val="22"/>
        </w:rPr>
      </w:pPr>
      <w:r w:rsidRPr="00A33C4D">
        <w:rPr>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A33C4D" w:rsidRDefault="003C7A23" w:rsidP="00B5602C">
      <w:pPr>
        <w:pStyle w:val="Nivel3"/>
        <w:numPr>
          <w:ilvl w:val="2"/>
          <w:numId w:val="43"/>
        </w:numPr>
        <w:spacing w:before="0" w:after="0"/>
        <w:ind w:left="284" w:firstLine="0"/>
        <w:rPr>
          <w:sz w:val="22"/>
          <w:szCs w:val="22"/>
        </w:rPr>
      </w:pPr>
      <w:r w:rsidRPr="00A33C4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A33C4D" w:rsidRDefault="003C7A23" w:rsidP="00B5602C">
      <w:pPr>
        <w:pStyle w:val="Nivel3"/>
        <w:numPr>
          <w:ilvl w:val="2"/>
          <w:numId w:val="43"/>
        </w:numPr>
        <w:spacing w:before="0" w:after="0"/>
        <w:ind w:left="284" w:firstLine="0"/>
        <w:rPr>
          <w:sz w:val="22"/>
          <w:szCs w:val="22"/>
        </w:rPr>
      </w:pPr>
      <w:r w:rsidRPr="00A33C4D">
        <w:rPr>
          <w:sz w:val="22"/>
          <w:szCs w:val="22"/>
        </w:rPr>
        <w:t xml:space="preserve">Após o reinício previsto no subitem supra, os licitantes serão convocados para apresentar lances intermediários.  </w:t>
      </w:r>
    </w:p>
    <w:p w14:paraId="4EB05735" w14:textId="77777777" w:rsidR="003C7A23" w:rsidRPr="00436227" w:rsidRDefault="003C7A23" w:rsidP="00B5602C">
      <w:pPr>
        <w:pStyle w:val="Nivel2"/>
        <w:numPr>
          <w:ilvl w:val="1"/>
          <w:numId w:val="43"/>
        </w:numPr>
        <w:spacing w:before="0" w:after="0"/>
        <w:ind w:left="0" w:firstLine="0"/>
        <w:rPr>
          <w:sz w:val="22"/>
          <w:szCs w:val="22"/>
        </w:rPr>
      </w:pPr>
      <w:r w:rsidRPr="00436227">
        <w:rPr>
          <w:sz w:val="22"/>
          <w:szCs w:val="22"/>
        </w:rPr>
        <w:t>Após o término dos prazos estabelecidos nos subitens anteriores, o sistema ordenará e divulgará os lances segundo a ordem crescente de valores.</w:t>
      </w:r>
    </w:p>
    <w:p w14:paraId="5E0E6DBC" w14:textId="77777777" w:rsidR="003C7A23" w:rsidRPr="00436227" w:rsidRDefault="003C7A23" w:rsidP="00B5602C">
      <w:pPr>
        <w:pStyle w:val="Nivel2"/>
        <w:numPr>
          <w:ilvl w:val="1"/>
          <w:numId w:val="43"/>
        </w:numPr>
        <w:spacing w:before="0" w:after="0"/>
        <w:ind w:left="0" w:firstLine="0"/>
        <w:rPr>
          <w:sz w:val="22"/>
          <w:szCs w:val="22"/>
        </w:rPr>
      </w:pPr>
      <w:r w:rsidRPr="00436227">
        <w:rPr>
          <w:sz w:val="22"/>
          <w:szCs w:val="22"/>
        </w:rPr>
        <w:t xml:space="preserve">Não serão aceitos dois ou mais lances de mesmo valor, prevalecendo aquele que for recebido e registrado em primeiro lugar. </w:t>
      </w:r>
    </w:p>
    <w:p w14:paraId="6A94AB32" w14:textId="77777777" w:rsidR="003C7A23" w:rsidRPr="00436227" w:rsidRDefault="003C7A23" w:rsidP="00B5602C">
      <w:pPr>
        <w:pStyle w:val="Nivel2"/>
        <w:numPr>
          <w:ilvl w:val="1"/>
          <w:numId w:val="43"/>
        </w:numPr>
        <w:spacing w:before="0" w:after="0"/>
        <w:ind w:left="0" w:firstLine="0"/>
        <w:rPr>
          <w:sz w:val="22"/>
          <w:szCs w:val="22"/>
        </w:rPr>
      </w:pPr>
      <w:r w:rsidRPr="00436227">
        <w:rPr>
          <w:sz w:val="22"/>
          <w:szCs w:val="22"/>
        </w:rPr>
        <w:t xml:space="preserve">Durante o transcurso da sessão pública, os licitantes serão informados, em tempo real, do valor do menor lance registrado, vedada a identificação do licitante. </w:t>
      </w:r>
    </w:p>
    <w:p w14:paraId="61F7E23A" w14:textId="3285ED1C" w:rsidR="00494A79" w:rsidRPr="009A5F90" w:rsidRDefault="003C7A23" w:rsidP="00B5602C">
      <w:pPr>
        <w:pStyle w:val="Nivel2"/>
        <w:numPr>
          <w:ilvl w:val="1"/>
          <w:numId w:val="43"/>
        </w:numPr>
        <w:spacing w:before="0" w:after="0"/>
        <w:ind w:left="0" w:firstLine="0"/>
        <w:rPr>
          <w:sz w:val="22"/>
          <w:szCs w:val="22"/>
        </w:rPr>
      </w:pPr>
      <w:r w:rsidRPr="009A5F90">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9A5F90" w:rsidRDefault="003C7A23" w:rsidP="00B5602C">
      <w:pPr>
        <w:pStyle w:val="Nivel2"/>
        <w:numPr>
          <w:ilvl w:val="1"/>
          <w:numId w:val="43"/>
        </w:numPr>
        <w:spacing w:before="0" w:after="0"/>
        <w:ind w:left="0" w:firstLine="0"/>
        <w:rPr>
          <w:sz w:val="22"/>
          <w:szCs w:val="22"/>
        </w:rPr>
      </w:pPr>
      <w:r w:rsidRPr="009A5F90">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9A5F90" w:rsidRDefault="003C7A23" w:rsidP="00B5602C">
      <w:pPr>
        <w:pStyle w:val="Nivel2"/>
        <w:numPr>
          <w:ilvl w:val="1"/>
          <w:numId w:val="43"/>
        </w:numPr>
        <w:spacing w:before="0" w:after="0"/>
        <w:ind w:left="0" w:firstLine="0"/>
        <w:rPr>
          <w:sz w:val="22"/>
          <w:szCs w:val="22"/>
        </w:rPr>
      </w:pPr>
      <w:r w:rsidRPr="009A5F90">
        <w:rPr>
          <w:sz w:val="22"/>
          <w:szCs w:val="22"/>
        </w:rPr>
        <w:t>Caso o licitante não apresente lances, concorrerá com o valor de sua proposta.</w:t>
      </w:r>
    </w:p>
    <w:p w14:paraId="58B8C1AE" w14:textId="5B3822A5" w:rsidR="003C7A23" w:rsidRPr="009A5F90" w:rsidRDefault="003C7A23" w:rsidP="00B5602C">
      <w:pPr>
        <w:pStyle w:val="Nivel2"/>
        <w:numPr>
          <w:ilvl w:val="1"/>
          <w:numId w:val="43"/>
        </w:numPr>
        <w:spacing w:before="0" w:after="0"/>
        <w:ind w:left="0" w:firstLine="0"/>
        <w:rPr>
          <w:sz w:val="22"/>
          <w:szCs w:val="22"/>
        </w:rPr>
      </w:pPr>
      <w:r w:rsidRPr="009A5F90">
        <w:rPr>
          <w:sz w:val="22"/>
          <w:szCs w:val="22"/>
        </w:rPr>
        <w:t>Em relação a itens não exclusivos para participação de microempresas e empresas de pequeno porte, uma vez encerrada a etapa de lances</w:t>
      </w:r>
      <w:r w:rsidRPr="009A5F9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9A5F90">
        <w:rPr>
          <w:sz w:val="22"/>
          <w:szCs w:val="22"/>
        </w:rPr>
        <w:t>participantes</w:t>
      </w:r>
      <w:r w:rsidRPr="009A5F9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6" w:anchor="art44">
        <w:proofErr w:type="spellStart"/>
        <w:r w:rsidRPr="009A5F90">
          <w:rPr>
            <w:rStyle w:val="Hyperlink"/>
            <w:rFonts w:eastAsia="Zurich BT"/>
            <w:sz w:val="22"/>
            <w:szCs w:val="22"/>
          </w:rPr>
          <w:t>arts</w:t>
        </w:r>
        <w:proofErr w:type="spellEnd"/>
        <w:r w:rsidRPr="009A5F90">
          <w:rPr>
            <w:rStyle w:val="Hyperlink"/>
            <w:rFonts w:eastAsia="Zurich BT"/>
            <w:sz w:val="22"/>
            <w:szCs w:val="22"/>
          </w:rPr>
          <w:t>. 44 e 45 da Lei Complementar nº 123, de 2006</w:t>
        </w:r>
      </w:hyperlink>
      <w:r w:rsidRPr="009A5F90">
        <w:rPr>
          <w:rFonts w:eastAsia="Zurich BT"/>
          <w:sz w:val="22"/>
          <w:szCs w:val="22"/>
        </w:rPr>
        <w:t xml:space="preserve">, regulamentada pelo </w:t>
      </w:r>
      <w:hyperlink r:id="rId27">
        <w:r w:rsidRPr="009A5F90">
          <w:rPr>
            <w:rStyle w:val="Hyperlink"/>
            <w:rFonts w:eastAsia="Zurich BT"/>
            <w:sz w:val="22"/>
            <w:szCs w:val="22"/>
          </w:rPr>
          <w:t>Decreto nº 8.538, de 2015</w:t>
        </w:r>
      </w:hyperlink>
      <w:r w:rsidRPr="009A5F90">
        <w:rPr>
          <w:rFonts w:eastAsia="Zurich BT"/>
          <w:sz w:val="22"/>
          <w:szCs w:val="22"/>
        </w:rPr>
        <w:t>.</w:t>
      </w:r>
    </w:p>
    <w:p w14:paraId="42EB2759" w14:textId="77777777" w:rsidR="003C7A23" w:rsidRPr="009A5F90" w:rsidRDefault="003C7A23">
      <w:pPr>
        <w:pStyle w:val="Nivel3"/>
        <w:numPr>
          <w:ilvl w:val="2"/>
          <w:numId w:val="43"/>
        </w:numPr>
        <w:ind w:left="284" w:firstLine="0"/>
        <w:rPr>
          <w:sz w:val="22"/>
          <w:szCs w:val="22"/>
        </w:rPr>
      </w:pPr>
      <w:r w:rsidRPr="009A5F90">
        <w:rPr>
          <w:sz w:val="22"/>
          <w:szCs w:val="22"/>
        </w:rPr>
        <w:t xml:space="preserve">Nessas condições, as propostas de </w:t>
      </w:r>
      <w:r w:rsidRPr="009A5F90">
        <w:rPr>
          <w:rFonts w:eastAsia="Zurich BT"/>
          <w:sz w:val="22"/>
          <w:szCs w:val="22"/>
        </w:rPr>
        <w:t xml:space="preserve">microempresas e empresas de pequeno porte </w:t>
      </w:r>
      <w:r w:rsidRPr="009A5F90">
        <w:rPr>
          <w:sz w:val="22"/>
          <w:szCs w:val="22"/>
        </w:rPr>
        <w:t>que se encontrarem na faixa de até 5% (cinco por cento) acima da melhor proposta ou melhor lance serão consideradas empatadas com a primeira colocada.</w:t>
      </w:r>
    </w:p>
    <w:p w14:paraId="525153D4" w14:textId="77777777" w:rsidR="003C7A23" w:rsidRPr="009A5F90" w:rsidRDefault="003C7A23">
      <w:pPr>
        <w:pStyle w:val="Nivel3"/>
        <w:numPr>
          <w:ilvl w:val="2"/>
          <w:numId w:val="43"/>
        </w:numPr>
        <w:ind w:left="284" w:firstLine="0"/>
        <w:rPr>
          <w:sz w:val="22"/>
          <w:szCs w:val="22"/>
        </w:rPr>
      </w:pPr>
      <w:r w:rsidRPr="009A5F9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9A5F90" w:rsidRDefault="003C7A23">
      <w:pPr>
        <w:pStyle w:val="Nivel3"/>
        <w:numPr>
          <w:ilvl w:val="2"/>
          <w:numId w:val="43"/>
        </w:numPr>
        <w:ind w:left="284" w:firstLine="0"/>
        <w:rPr>
          <w:sz w:val="22"/>
          <w:szCs w:val="22"/>
        </w:rPr>
      </w:pPr>
      <w:r w:rsidRPr="009A5F90">
        <w:rPr>
          <w:sz w:val="22"/>
          <w:szCs w:val="22"/>
        </w:rPr>
        <w:t xml:space="preserve">Caso a </w:t>
      </w:r>
      <w:r w:rsidRPr="009A5F90">
        <w:rPr>
          <w:rFonts w:eastAsia="Zurich BT"/>
          <w:sz w:val="22"/>
          <w:szCs w:val="22"/>
        </w:rPr>
        <w:t>microempresa ou a empresa de pequeno porte</w:t>
      </w:r>
      <w:r w:rsidRPr="009A5F90">
        <w:rPr>
          <w:sz w:val="22"/>
          <w:szCs w:val="22"/>
        </w:rPr>
        <w:t xml:space="preserve"> melhor classificada desista ou não se manifeste no prazo estabelecido, serão convocadas as demais licitantes </w:t>
      </w:r>
      <w:r w:rsidRPr="009A5F90">
        <w:rPr>
          <w:rFonts w:eastAsia="Zurich BT"/>
          <w:sz w:val="22"/>
          <w:szCs w:val="22"/>
        </w:rPr>
        <w:t>microempresa e empresa de pequeno porte</w:t>
      </w:r>
      <w:r w:rsidRPr="009A5F90">
        <w:rPr>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9A5F90" w:rsidRDefault="003C7A23" w:rsidP="00B5602C">
      <w:pPr>
        <w:pStyle w:val="Nivel3"/>
        <w:numPr>
          <w:ilvl w:val="2"/>
          <w:numId w:val="43"/>
        </w:numPr>
        <w:spacing w:before="0" w:after="0"/>
        <w:ind w:left="284" w:firstLine="0"/>
        <w:rPr>
          <w:sz w:val="22"/>
          <w:szCs w:val="22"/>
        </w:rPr>
      </w:pPr>
      <w:r w:rsidRPr="009A5F90">
        <w:rPr>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9A5F90" w:rsidRDefault="003C7A23" w:rsidP="00B5602C">
      <w:pPr>
        <w:pStyle w:val="Nivel2"/>
        <w:numPr>
          <w:ilvl w:val="1"/>
          <w:numId w:val="43"/>
        </w:numPr>
        <w:spacing w:before="0" w:after="0"/>
        <w:ind w:left="0" w:firstLine="0"/>
        <w:rPr>
          <w:rFonts w:eastAsia="Times New Roman"/>
          <w:sz w:val="22"/>
          <w:szCs w:val="22"/>
        </w:rPr>
      </w:pPr>
      <w:r w:rsidRPr="009A5F90">
        <w:rPr>
          <w:sz w:val="22"/>
          <w:szCs w:val="22"/>
        </w:rPr>
        <w:t xml:space="preserve">Só poderá haver empate entre propostas iguais (não seguidas de lances), ou entre lances finais da fase fechada do modo de disputa aberto e fechado. </w:t>
      </w:r>
    </w:p>
    <w:p w14:paraId="225BFF76" w14:textId="1395EBE9" w:rsidR="003C7A23" w:rsidRPr="009A5F90" w:rsidRDefault="003C7A23" w:rsidP="00B5602C">
      <w:pPr>
        <w:pStyle w:val="Nivel3"/>
        <w:numPr>
          <w:ilvl w:val="2"/>
          <w:numId w:val="43"/>
        </w:numPr>
        <w:spacing w:before="0" w:after="0"/>
        <w:ind w:left="284" w:firstLine="0"/>
        <w:rPr>
          <w:sz w:val="22"/>
          <w:szCs w:val="22"/>
        </w:rPr>
      </w:pPr>
      <w:r w:rsidRPr="009A5F90">
        <w:rPr>
          <w:sz w:val="22"/>
          <w:szCs w:val="22"/>
        </w:rPr>
        <w:t xml:space="preserve">Havendo eventual empate entre propostas ou lances, o critério de desempate será aquele previsto no </w:t>
      </w:r>
      <w:hyperlink r:id="rId28" w:anchor="art60" w:history="1">
        <w:r w:rsidRPr="009A5F90">
          <w:rPr>
            <w:rStyle w:val="Hyperlink"/>
            <w:rFonts w:eastAsia="Arial"/>
            <w:sz w:val="22"/>
            <w:szCs w:val="22"/>
          </w:rPr>
          <w:t>art</w:t>
        </w:r>
        <w:r w:rsidRPr="009A5F90">
          <w:rPr>
            <w:rStyle w:val="Hyperlink"/>
            <w:sz w:val="22"/>
            <w:szCs w:val="22"/>
          </w:rPr>
          <w:t>. 60 da Lei nº 14.133, de 2021</w:t>
        </w:r>
      </w:hyperlink>
      <w:r w:rsidRPr="009A5F90">
        <w:rPr>
          <w:sz w:val="22"/>
          <w:szCs w:val="22"/>
        </w:rPr>
        <w:t>, nesta ordem:</w:t>
      </w:r>
    </w:p>
    <w:p w14:paraId="3E640FFC" w14:textId="77777777" w:rsidR="003C7A23" w:rsidRPr="009A5F90" w:rsidRDefault="003C7A23" w:rsidP="00B5602C">
      <w:pPr>
        <w:pStyle w:val="Nivel4"/>
        <w:numPr>
          <w:ilvl w:val="3"/>
          <w:numId w:val="43"/>
        </w:numPr>
        <w:spacing w:before="0" w:after="0"/>
        <w:ind w:left="567" w:firstLine="0"/>
        <w:rPr>
          <w:sz w:val="22"/>
          <w:szCs w:val="22"/>
        </w:rPr>
      </w:pPr>
      <w:r w:rsidRPr="009A5F90">
        <w:rPr>
          <w:sz w:val="22"/>
          <w:szCs w:val="22"/>
        </w:rPr>
        <w:t>disputa final, hipótese em que os licitantes empatados poderão apresentar nova proposta em ato contínuo à classificação;</w:t>
      </w:r>
    </w:p>
    <w:p w14:paraId="1FC60047" w14:textId="77777777" w:rsidR="003C7A23" w:rsidRPr="009A5F90" w:rsidRDefault="003C7A23" w:rsidP="00B5602C">
      <w:pPr>
        <w:pStyle w:val="Nivel4"/>
        <w:numPr>
          <w:ilvl w:val="3"/>
          <w:numId w:val="43"/>
        </w:numPr>
        <w:spacing w:before="0" w:after="0"/>
        <w:ind w:left="567" w:firstLine="0"/>
        <w:rPr>
          <w:sz w:val="22"/>
          <w:szCs w:val="22"/>
        </w:rPr>
      </w:pPr>
      <w:r w:rsidRPr="009A5F90">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5F90" w:rsidRDefault="003C7A23" w:rsidP="00B5602C">
      <w:pPr>
        <w:pStyle w:val="Nivel4"/>
        <w:numPr>
          <w:ilvl w:val="3"/>
          <w:numId w:val="43"/>
        </w:numPr>
        <w:spacing w:before="0" w:after="0"/>
        <w:ind w:left="567" w:firstLine="0"/>
        <w:rPr>
          <w:sz w:val="22"/>
          <w:szCs w:val="22"/>
        </w:rPr>
      </w:pPr>
      <w:r w:rsidRPr="009A5F90">
        <w:rPr>
          <w:sz w:val="22"/>
          <w:szCs w:val="22"/>
        </w:rPr>
        <w:t>desenvolvimento pelo licitante de ações de equidade entre homens e mulheres no ambiente de trabalho, conforme regulamento;</w:t>
      </w:r>
    </w:p>
    <w:p w14:paraId="0E2A931D" w14:textId="77777777" w:rsidR="003C7A23" w:rsidRPr="009A5F90" w:rsidRDefault="003C7A23" w:rsidP="00B5602C">
      <w:pPr>
        <w:pStyle w:val="Nivel4"/>
        <w:numPr>
          <w:ilvl w:val="3"/>
          <w:numId w:val="43"/>
        </w:numPr>
        <w:spacing w:before="0" w:after="0"/>
        <w:ind w:left="567" w:firstLine="0"/>
        <w:rPr>
          <w:sz w:val="22"/>
          <w:szCs w:val="22"/>
        </w:rPr>
      </w:pPr>
      <w:r w:rsidRPr="009A5F90">
        <w:rPr>
          <w:sz w:val="22"/>
          <w:szCs w:val="22"/>
        </w:rPr>
        <w:t>desenvolvimento pelo licitante de programa de integridade, conforme orientações dos órgãos de controle.</w:t>
      </w:r>
    </w:p>
    <w:p w14:paraId="125A89F1" w14:textId="77777777" w:rsidR="003C7A23" w:rsidRPr="009A5F90" w:rsidRDefault="003C7A23" w:rsidP="00B5602C">
      <w:pPr>
        <w:pStyle w:val="Nivel3"/>
        <w:numPr>
          <w:ilvl w:val="2"/>
          <w:numId w:val="43"/>
        </w:numPr>
        <w:spacing w:before="0" w:after="0"/>
        <w:ind w:left="284" w:firstLine="0"/>
        <w:rPr>
          <w:sz w:val="22"/>
          <w:szCs w:val="22"/>
        </w:rPr>
      </w:pPr>
      <w:r w:rsidRPr="009A5F90">
        <w:rPr>
          <w:sz w:val="22"/>
          <w:szCs w:val="22"/>
        </w:rPr>
        <w:t>Persistindo o empate, será assegurada preferência, sucessivamente, aos bens e serviços produzidos ou prestados por:</w:t>
      </w:r>
    </w:p>
    <w:p w14:paraId="366AA430" w14:textId="77777777" w:rsidR="003C7A23" w:rsidRPr="009A5F90" w:rsidRDefault="003C7A23" w:rsidP="00B5602C">
      <w:pPr>
        <w:pStyle w:val="Nivel4"/>
        <w:numPr>
          <w:ilvl w:val="3"/>
          <w:numId w:val="43"/>
        </w:numPr>
        <w:spacing w:before="0" w:after="0"/>
        <w:ind w:left="567" w:firstLine="0"/>
        <w:rPr>
          <w:sz w:val="22"/>
          <w:szCs w:val="22"/>
        </w:rPr>
      </w:pPr>
      <w:bookmarkStart w:id="29" w:name="art60§1i"/>
      <w:bookmarkEnd w:id="29"/>
      <w:r w:rsidRPr="009A5F90">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3AB247" w14:textId="56C946AF" w:rsidR="00494A79" w:rsidRPr="009A5F90" w:rsidRDefault="003C7A23" w:rsidP="00B5602C">
      <w:pPr>
        <w:pStyle w:val="Nivel4"/>
        <w:numPr>
          <w:ilvl w:val="3"/>
          <w:numId w:val="43"/>
        </w:numPr>
        <w:spacing w:before="0" w:after="0"/>
        <w:ind w:left="567" w:firstLine="0"/>
        <w:rPr>
          <w:sz w:val="22"/>
          <w:szCs w:val="22"/>
        </w:rPr>
      </w:pPr>
      <w:bookmarkStart w:id="30" w:name="art60§1ii"/>
      <w:bookmarkEnd w:id="30"/>
      <w:r w:rsidRPr="009A5F90">
        <w:rPr>
          <w:sz w:val="22"/>
          <w:szCs w:val="22"/>
        </w:rPr>
        <w:t>empresas brasileiras;</w:t>
      </w:r>
    </w:p>
    <w:p w14:paraId="3C7CB0B5" w14:textId="77777777" w:rsidR="003C7A23" w:rsidRPr="009A5F90" w:rsidRDefault="003C7A23" w:rsidP="00B5602C">
      <w:pPr>
        <w:pStyle w:val="Nivel4"/>
        <w:numPr>
          <w:ilvl w:val="3"/>
          <w:numId w:val="43"/>
        </w:numPr>
        <w:spacing w:before="0" w:after="0"/>
        <w:ind w:left="567" w:firstLine="0"/>
        <w:rPr>
          <w:sz w:val="22"/>
          <w:szCs w:val="22"/>
        </w:rPr>
      </w:pPr>
      <w:bookmarkStart w:id="31" w:name="art60§1iii"/>
      <w:bookmarkEnd w:id="31"/>
      <w:r w:rsidRPr="009A5F90">
        <w:rPr>
          <w:sz w:val="22"/>
          <w:szCs w:val="22"/>
        </w:rPr>
        <w:t>empresas que invistam em pesquisa e no desenvolvimento de tecnologia no País;</w:t>
      </w:r>
    </w:p>
    <w:p w14:paraId="1693D810" w14:textId="7988068F" w:rsidR="003C7A23" w:rsidRPr="009A5F90" w:rsidRDefault="003C7A23" w:rsidP="00B5602C">
      <w:pPr>
        <w:pStyle w:val="Nivel4"/>
        <w:numPr>
          <w:ilvl w:val="3"/>
          <w:numId w:val="43"/>
        </w:numPr>
        <w:spacing w:before="0" w:after="0"/>
        <w:ind w:left="567" w:firstLine="0"/>
        <w:rPr>
          <w:sz w:val="22"/>
          <w:szCs w:val="22"/>
        </w:rPr>
      </w:pPr>
      <w:bookmarkStart w:id="32" w:name="art60§1iv"/>
      <w:bookmarkEnd w:id="32"/>
      <w:r w:rsidRPr="009A5F90">
        <w:rPr>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9A5F90">
          <w:rPr>
            <w:rStyle w:val="Hyperlink"/>
            <w:sz w:val="22"/>
            <w:szCs w:val="22"/>
          </w:rPr>
          <w:t>Lei nº 12.187, de 29 de dezembro de 2009</w:t>
        </w:r>
      </w:hyperlink>
      <w:r w:rsidRPr="009A5F90">
        <w:rPr>
          <w:sz w:val="22"/>
          <w:szCs w:val="22"/>
        </w:rPr>
        <w:t>.</w:t>
      </w:r>
    </w:p>
    <w:p w14:paraId="40D49C27" w14:textId="165295F3" w:rsidR="003C7A23" w:rsidRPr="009A5F90" w:rsidRDefault="003C7A23" w:rsidP="00B5602C">
      <w:pPr>
        <w:pStyle w:val="Nivel2"/>
        <w:numPr>
          <w:ilvl w:val="1"/>
          <w:numId w:val="43"/>
        </w:numPr>
        <w:spacing w:before="0" w:after="0"/>
        <w:ind w:left="0" w:firstLine="0"/>
        <w:rPr>
          <w:sz w:val="22"/>
          <w:szCs w:val="22"/>
        </w:rPr>
      </w:pPr>
      <w:r w:rsidRPr="009A5F9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9A5F90" w:rsidRDefault="003C7A23" w:rsidP="00B5602C">
      <w:pPr>
        <w:pStyle w:val="Nivel3"/>
        <w:numPr>
          <w:ilvl w:val="2"/>
          <w:numId w:val="43"/>
        </w:numPr>
        <w:spacing w:before="0" w:after="0"/>
        <w:ind w:left="284" w:firstLine="0"/>
        <w:rPr>
          <w:sz w:val="22"/>
          <w:szCs w:val="22"/>
        </w:rPr>
      </w:pPr>
      <w:r w:rsidRPr="009A5F9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5F90" w:rsidRDefault="003C7A23" w:rsidP="00B5602C">
      <w:pPr>
        <w:pStyle w:val="Nivel3"/>
        <w:numPr>
          <w:ilvl w:val="2"/>
          <w:numId w:val="43"/>
        </w:numPr>
        <w:spacing w:before="0" w:after="0"/>
        <w:ind w:left="284" w:firstLine="0"/>
        <w:rPr>
          <w:rFonts w:eastAsia="Times New Roman"/>
          <w:sz w:val="22"/>
          <w:szCs w:val="22"/>
        </w:rPr>
      </w:pPr>
      <w:r w:rsidRPr="009A5F90">
        <w:rPr>
          <w:rFonts w:eastAsia="Times New Roman"/>
          <w:sz w:val="22"/>
          <w:szCs w:val="22"/>
        </w:rPr>
        <w:t xml:space="preserve">A </w:t>
      </w:r>
      <w:r w:rsidRPr="009A5F90">
        <w:rPr>
          <w:sz w:val="22"/>
          <w:szCs w:val="22"/>
        </w:rPr>
        <w:t>negociação será realizada por meio do sistema, podendo ser acompanhada pelos demais licitantes.</w:t>
      </w:r>
    </w:p>
    <w:p w14:paraId="420D4F72" w14:textId="3B12373E" w:rsidR="003C7A23" w:rsidRPr="009A5F90" w:rsidRDefault="003C7A23" w:rsidP="00B5602C">
      <w:pPr>
        <w:pStyle w:val="Nivel3"/>
        <w:numPr>
          <w:ilvl w:val="2"/>
          <w:numId w:val="43"/>
        </w:numPr>
        <w:spacing w:before="0" w:after="0"/>
        <w:ind w:left="284" w:firstLine="0"/>
        <w:rPr>
          <w:sz w:val="22"/>
          <w:szCs w:val="22"/>
        </w:rPr>
      </w:pPr>
      <w:r w:rsidRPr="009A5F90">
        <w:rPr>
          <w:sz w:val="22"/>
          <w:szCs w:val="22"/>
        </w:rPr>
        <w:t>O resultado da negociação será divulgado a todos os licitantes e anexado aos autos do processo licitatório</w:t>
      </w:r>
      <w:r w:rsidR="00DC7CC8" w:rsidRPr="009A5F90">
        <w:rPr>
          <w:sz w:val="22"/>
          <w:szCs w:val="22"/>
        </w:rPr>
        <w:t>.</w:t>
      </w:r>
    </w:p>
    <w:p w14:paraId="13ADAEB2" w14:textId="05C79815" w:rsidR="003C7A23" w:rsidRPr="009A5F90" w:rsidRDefault="003C7A23" w:rsidP="00B5602C">
      <w:pPr>
        <w:pStyle w:val="Nivel3"/>
        <w:numPr>
          <w:ilvl w:val="2"/>
          <w:numId w:val="43"/>
        </w:numPr>
        <w:spacing w:before="0" w:after="0"/>
        <w:ind w:left="284" w:firstLine="0"/>
        <w:rPr>
          <w:b/>
          <w:bCs/>
          <w:color w:val="auto"/>
          <w:sz w:val="22"/>
          <w:szCs w:val="22"/>
        </w:rPr>
      </w:pPr>
      <w:r w:rsidRPr="009A5F90">
        <w:rPr>
          <w:b/>
          <w:bCs/>
          <w:color w:val="auto"/>
          <w:sz w:val="22"/>
          <w:szCs w:val="22"/>
        </w:rPr>
        <w:t>O pregoeiro</w:t>
      </w:r>
      <w:r w:rsidR="00762BDB" w:rsidRPr="009A5F90">
        <w:rPr>
          <w:b/>
          <w:bCs/>
          <w:color w:val="auto"/>
          <w:sz w:val="22"/>
          <w:szCs w:val="22"/>
        </w:rPr>
        <w:t xml:space="preserve"> ou a plataforma de forma automática</w:t>
      </w:r>
      <w:r w:rsidRPr="009A5F90">
        <w:rPr>
          <w:b/>
          <w:bCs/>
          <w:color w:val="auto"/>
          <w:sz w:val="22"/>
          <w:szCs w:val="22"/>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77777777" w:rsidR="003C7A23" w:rsidRPr="009A5F90" w:rsidRDefault="003C7A23" w:rsidP="00B5602C">
      <w:pPr>
        <w:pStyle w:val="Nivel3"/>
        <w:numPr>
          <w:ilvl w:val="2"/>
          <w:numId w:val="43"/>
        </w:numPr>
        <w:spacing w:before="0" w:after="0"/>
        <w:ind w:left="284" w:firstLine="0"/>
        <w:rPr>
          <w:iCs/>
          <w:sz w:val="22"/>
          <w:szCs w:val="22"/>
        </w:rPr>
      </w:pPr>
      <w:r w:rsidRPr="009A5F90">
        <w:rPr>
          <w:sz w:val="22"/>
          <w:szCs w:val="22"/>
        </w:rPr>
        <w:lastRenderedPageBreak/>
        <w:t>É facultado ao pregoeiro prorrogar o prazo estabelecido, a partir de solicitação fundamentada feita no chat pelo licitante, antes de findo o prazo.</w:t>
      </w:r>
    </w:p>
    <w:p w14:paraId="4A633087" w14:textId="77777777" w:rsidR="003C7A23" w:rsidRPr="009A5F90" w:rsidRDefault="003C7A23" w:rsidP="00B5602C">
      <w:pPr>
        <w:pStyle w:val="Nivel2"/>
        <w:numPr>
          <w:ilvl w:val="1"/>
          <w:numId w:val="43"/>
        </w:numPr>
        <w:spacing w:before="0" w:after="0"/>
        <w:ind w:left="0" w:firstLine="0"/>
        <w:rPr>
          <w:rFonts w:eastAsia="Times New Roman"/>
          <w:sz w:val="22"/>
          <w:szCs w:val="22"/>
        </w:rPr>
      </w:pPr>
      <w:r w:rsidRPr="009A5F90">
        <w:rPr>
          <w:sz w:val="22"/>
          <w:szCs w:val="22"/>
        </w:rPr>
        <w:t>Após a negociação do preço, o Pregoeiro iniciará a fase de aceitação e julgamento da proposta.</w:t>
      </w:r>
      <w:bookmarkEnd w:id="23"/>
    </w:p>
    <w:p w14:paraId="5A499404" w14:textId="0F0A5422" w:rsidR="003C7A23" w:rsidRPr="006E1990" w:rsidRDefault="004E0BC0" w:rsidP="00B5602C">
      <w:pPr>
        <w:pStyle w:val="Nivel01"/>
      </w:pPr>
      <w:bookmarkStart w:id="34" w:name="_Toc135469229"/>
      <w:r>
        <w:t>7.</w:t>
      </w:r>
      <w:r w:rsidR="003C7A23" w:rsidRPr="006E1990">
        <w:t>DA FASE DE JULGAMENTO</w:t>
      </w:r>
      <w:bookmarkEnd w:id="34"/>
    </w:p>
    <w:p w14:paraId="12D64A3C" w14:textId="01188AB2" w:rsidR="003C7A23" w:rsidRPr="008063E4" w:rsidRDefault="003C7A23" w:rsidP="00B5602C">
      <w:pPr>
        <w:pStyle w:val="Nivel2"/>
        <w:numPr>
          <w:ilvl w:val="1"/>
          <w:numId w:val="44"/>
        </w:numPr>
        <w:spacing w:before="0" w:after="0"/>
        <w:ind w:left="0" w:firstLine="0"/>
        <w:rPr>
          <w:sz w:val="22"/>
          <w:szCs w:val="22"/>
          <w:lang w:eastAsia="ar-SA"/>
        </w:rPr>
      </w:pPr>
      <w:bookmarkStart w:id="35" w:name="_Ref117019424"/>
      <w:r w:rsidRPr="008063E4">
        <w:rPr>
          <w:sz w:val="22"/>
          <w:szCs w:val="22"/>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8063E4">
          <w:rPr>
            <w:rStyle w:val="Hyperlink"/>
            <w:sz w:val="22"/>
            <w:szCs w:val="22"/>
          </w:rPr>
          <w:t>art. 14 da Lei nº 14.133/2021</w:t>
        </w:r>
      </w:hyperlink>
      <w:r w:rsidRPr="008063E4">
        <w:rPr>
          <w:sz w:val="22"/>
          <w:szCs w:val="22"/>
        </w:rPr>
        <w:t xml:space="preserve">, legislação correlata e no item </w:t>
      </w:r>
      <w:r w:rsidR="00001C7D" w:rsidRPr="008063E4">
        <w:rPr>
          <w:sz w:val="22"/>
          <w:szCs w:val="22"/>
        </w:rPr>
        <w:t>3.6</w:t>
      </w:r>
      <w:r w:rsidRPr="008063E4">
        <w:rPr>
          <w:sz w:val="22"/>
          <w:szCs w:val="22"/>
        </w:rPr>
        <w:t xml:space="preserve"> do edital, </w:t>
      </w:r>
      <w:bookmarkEnd w:id="35"/>
      <w:r w:rsidRPr="008063E4">
        <w:rPr>
          <w:color w:val="auto"/>
          <w:sz w:val="22"/>
          <w:szCs w:val="22"/>
          <w:lang w:eastAsia="ar-SA"/>
        </w:rPr>
        <w:t>especialmente quanto à existência de sanção que impeça a participação no certame ou a futura contratação,</w:t>
      </w:r>
      <w:r w:rsidRPr="008063E4">
        <w:rPr>
          <w:sz w:val="22"/>
          <w:szCs w:val="22"/>
          <w:lang w:eastAsia="ar-SA"/>
        </w:rPr>
        <w:t xml:space="preserve"> mediante a consulta aos seguintes cadastros:</w:t>
      </w:r>
    </w:p>
    <w:p w14:paraId="75D64FE3" w14:textId="272306D8" w:rsidR="00496DF7" w:rsidRPr="009A5F90" w:rsidRDefault="00496DF7" w:rsidP="00B5602C">
      <w:pPr>
        <w:pStyle w:val="Nivel2"/>
        <w:numPr>
          <w:ilvl w:val="2"/>
          <w:numId w:val="44"/>
        </w:numPr>
        <w:spacing w:before="0" w:after="0"/>
        <w:ind w:left="284" w:firstLine="0"/>
        <w:rPr>
          <w:b/>
          <w:bCs/>
          <w:sz w:val="22"/>
          <w:szCs w:val="22"/>
          <w:lang w:eastAsia="ar-SA"/>
        </w:rPr>
      </w:pPr>
      <w:r>
        <w:rPr>
          <w:sz w:val="22"/>
          <w:szCs w:val="22"/>
          <w:lang w:eastAsia="ar-SA"/>
        </w:rPr>
        <w:t>SICAF;</w:t>
      </w:r>
    </w:p>
    <w:p w14:paraId="41EAACF9" w14:textId="6DBE4E5E" w:rsidR="003C7A23" w:rsidRPr="009A5F90" w:rsidRDefault="003C7A23" w:rsidP="00B5602C">
      <w:pPr>
        <w:pStyle w:val="Nivel3"/>
        <w:numPr>
          <w:ilvl w:val="2"/>
          <w:numId w:val="44"/>
        </w:numPr>
        <w:spacing w:before="0" w:after="0"/>
        <w:ind w:left="284" w:firstLine="0"/>
        <w:rPr>
          <w:sz w:val="22"/>
          <w:szCs w:val="22"/>
          <w:lang w:eastAsia="ar-SA"/>
        </w:rPr>
      </w:pPr>
      <w:r w:rsidRPr="009A5F90">
        <w:rPr>
          <w:sz w:val="22"/>
          <w:szCs w:val="22"/>
          <w:lang w:eastAsia="ar-SA"/>
        </w:rPr>
        <w:t>Cadastro Nacional de Empresas Inidôneas e Suspensas - CEIS, mantido pela Controladoria-Geral da União (</w:t>
      </w:r>
      <w:hyperlink r:id="rId31" w:history="1">
        <w:r w:rsidR="00611A86" w:rsidRPr="009A5F90">
          <w:rPr>
            <w:rStyle w:val="Hyperlink"/>
            <w:sz w:val="22"/>
            <w:szCs w:val="22"/>
            <w:lang w:eastAsia="ar-SA"/>
          </w:rPr>
          <w:t>https://www.portaltransparencia.gov.br/sancoes/ceis</w:t>
        </w:r>
      </w:hyperlink>
      <w:r w:rsidRPr="009A5F90">
        <w:rPr>
          <w:sz w:val="22"/>
          <w:szCs w:val="22"/>
          <w:lang w:eastAsia="ar-SA"/>
        </w:rPr>
        <w:t xml:space="preserve">); e </w:t>
      </w:r>
    </w:p>
    <w:p w14:paraId="62FAA9BE" w14:textId="38D166CF" w:rsidR="003C7A23" w:rsidRPr="009A5F90" w:rsidRDefault="003C7A23" w:rsidP="00B5602C">
      <w:pPr>
        <w:pStyle w:val="Nivel3"/>
        <w:numPr>
          <w:ilvl w:val="2"/>
          <w:numId w:val="44"/>
        </w:numPr>
        <w:spacing w:before="0" w:after="0"/>
        <w:ind w:left="284" w:firstLine="0"/>
        <w:rPr>
          <w:sz w:val="22"/>
          <w:szCs w:val="22"/>
          <w:lang w:eastAsia="ar-SA"/>
        </w:rPr>
      </w:pPr>
      <w:r w:rsidRPr="009A5F90">
        <w:rPr>
          <w:sz w:val="22"/>
          <w:szCs w:val="22"/>
          <w:lang w:eastAsia="ar-SA"/>
        </w:rPr>
        <w:t>Cadastro Nacional de Empresas Punidas – CNEP, mantido pela Controladoria-Geral da União (</w:t>
      </w:r>
      <w:hyperlink r:id="rId32" w:history="1">
        <w:r w:rsidR="00611A86" w:rsidRPr="009A5F90">
          <w:rPr>
            <w:rStyle w:val="Hyperlink"/>
            <w:sz w:val="22"/>
            <w:szCs w:val="22"/>
            <w:lang w:eastAsia="ar-SA"/>
          </w:rPr>
          <w:t>https://www.portaltransparencia.gov.br/sancoes/cnep</w:t>
        </w:r>
      </w:hyperlink>
      <w:r w:rsidRPr="009A5F90">
        <w:rPr>
          <w:sz w:val="22"/>
          <w:szCs w:val="22"/>
          <w:lang w:eastAsia="ar-SA"/>
        </w:rPr>
        <w:t>).</w:t>
      </w:r>
    </w:p>
    <w:p w14:paraId="78C24183" w14:textId="5461D403" w:rsidR="003C7A23" w:rsidRPr="009A5F90" w:rsidRDefault="003C7A23" w:rsidP="00B5602C">
      <w:pPr>
        <w:pStyle w:val="Nivel2"/>
        <w:numPr>
          <w:ilvl w:val="1"/>
          <w:numId w:val="44"/>
        </w:numPr>
        <w:spacing w:before="0" w:after="0"/>
        <w:ind w:left="0" w:firstLine="0"/>
        <w:rPr>
          <w:sz w:val="22"/>
          <w:szCs w:val="22"/>
        </w:rPr>
      </w:pPr>
      <w:r w:rsidRPr="009A5F90">
        <w:rPr>
          <w:sz w:val="22"/>
          <w:szCs w:val="22"/>
        </w:rPr>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9A5F90">
          <w:rPr>
            <w:rStyle w:val="Hyperlink"/>
            <w:sz w:val="22"/>
            <w:szCs w:val="22"/>
          </w:rPr>
          <w:t>artigo 12 da Lei n° 8.429, de 1992</w:t>
        </w:r>
      </w:hyperlink>
      <w:r w:rsidRPr="009A5F90">
        <w:rPr>
          <w:sz w:val="22"/>
          <w:szCs w:val="22"/>
        </w:rPr>
        <w:t>.</w:t>
      </w:r>
    </w:p>
    <w:p w14:paraId="4F584469" w14:textId="480F5580" w:rsidR="003C7A23" w:rsidRPr="009A5F90" w:rsidRDefault="003C7A23" w:rsidP="00B5602C">
      <w:pPr>
        <w:pStyle w:val="Nivel2"/>
        <w:numPr>
          <w:ilvl w:val="1"/>
          <w:numId w:val="44"/>
        </w:numPr>
        <w:spacing w:before="0" w:after="0"/>
        <w:ind w:left="0" w:firstLine="0"/>
        <w:rPr>
          <w:sz w:val="22"/>
          <w:szCs w:val="22"/>
        </w:rPr>
      </w:pPr>
      <w:r w:rsidRPr="009A5F90">
        <w:rPr>
          <w:sz w:val="22"/>
          <w:szCs w:val="22"/>
        </w:rPr>
        <w:t>Caso conste na Consulta de Situação do l</w:t>
      </w:r>
      <w:r w:rsidRPr="009A5F90">
        <w:rPr>
          <w:color w:val="auto"/>
          <w:sz w:val="22"/>
          <w:szCs w:val="22"/>
        </w:rPr>
        <w:t xml:space="preserve">icitante </w:t>
      </w:r>
      <w:r w:rsidRPr="009A5F90">
        <w:rPr>
          <w:sz w:val="22"/>
          <w:szCs w:val="22"/>
        </w:rPr>
        <w:t xml:space="preserve">a existência de Ocorrências Impeditivas Indiretas, o </w:t>
      </w:r>
      <w:r w:rsidRPr="009A5F90">
        <w:rPr>
          <w:color w:val="auto"/>
          <w:sz w:val="22"/>
          <w:szCs w:val="22"/>
        </w:rPr>
        <w:t>Pregoeiro diligenciará para v</w:t>
      </w:r>
      <w:r w:rsidRPr="009A5F90">
        <w:rPr>
          <w:sz w:val="22"/>
          <w:szCs w:val="22"/>
        </w:rPr>
        <w:t>erificar se houve fraude por parte das empresas apontadas no Relatório de Ocorrências Impeditivas Indiretas. (</w:t>
      </w:r>
      <w:hyperlink r:id="rId34" w:anchor="art29" w:history="1">
        <w:r w:rsidRPr="009A5F90">
          <w:rPr>
            <w:rStyle w:val="Hyperlink"/>
            <w:sz w:val="22"/>
            <w:szCs w:val="22"/>
          </w:rPr>
          <w:t xml:space="preserve">IN nº 3/2018, art. 29, </w:t>
        </w:r>
        <w:r w:rsidRPr="009A5F90">
          <w:rPr>
            <w:rStyle w:val="Hyperlink"/>
            <w:i/>
            <w:iCs/>
            <w:sz w:val="22"/>
            <w:szCs w:val="22"/>
          </w:rPr>
          <w:t>caput</w:t>
        </w:r>
      </w:hyperlink>
      <w:r w:rsidRPr="009A5F90">
        <w:rPr>
          <w:sz w:val="22"/>
          <w:szCs w:val="22"/>
        </w:rPr>
        <w:t>)</w:t>
      </w:r>
    </w:p>
    <w:p w14:paraId="084559DF" w14:textId="0F4FE43F" w:rsidR="003C7A23" w:rsidRPr="009A5F90" w:rsidRDefault="003C7A23" w:rsidP="00B5602C">
      <w:pPr>
        <w:pStyle w:val="Nivel3"/>
        <w:numPr>
          <w:ilvl w:val="2"/>
          <w:numId w:val="44"/>
        </w:numPr>
        <w:spacing w:before="0" w:after="0"/>
        <w:ind w:left="284" w:firstLine="0"/>
        <w:rPr>
          <w:sz w:val="22"/>
          <w:szCs w:val="22"/>
        </w:rPr>
      </w:pPr>
      <w:r w:rsidRPr="009A5F90">
        <w:rPr>
          <w:sz w:val="22"/>
          <w:szCs w:val="22"/>
        </w:rPr>
        <w:t>A tentativa de burla será verificada por meio dos vínculos societários, linhas de fornecimento similares, dentre outros. (</w:t>
      </w:r>
      <w:hyperlink r:id="rId35" w:history="1">
        <w:r w:rsidRPr="009A5F90">
          <w:rPr>
            <w:rStyle w:val="Hyperlink"/>
            <w:sz w:val="22"/>
            <w:szCs w:val="22"/>
          </w:rPr>
          <w:t>IN nº 3/2018, art. 29, §1º</w:t>
        </w:r>
      </w:hyperlink>
      <w:r w:rsidRPr="009A5F90">
        <w:rPr>
          <w:sz w:val="22"/>
          <w:szCs w:val="22"/>
        </w:rPr>
        <w:t>).</w:t>
      </w:r>
    </w:p>
    <w:p w14:paraId="67957ECD" w14:textId="06F40913" w:rsidR="003C7A23" w:rsidRPr="009A5F90" w:rsidRDefault="003C7A23" w:rsidP="00B5602C">
      <w:pPr>
        <w:pStyle w:val="Nivel3"/>
        <w:numPr>
          <w:ilvl w:val="2"/>
          <w:numId w:val="44"/>
        </w:numPr>
        <w:spacing w:before="0" w:after="0"/>
        <w:ind w:left="284" w:firstLine="0"/>
        <w:rPr>
          <w:sz w:val="22"/>
          <w:szCs w:val="22"/>
        </w:rPr>
      </w:pPr>
      <w:r w:rsidRPr="009A5F90">
        <w:rPr>
          <w:sz w:val="22"/>
          <w:szCs w:val="22"/>
        </w:rPr>
        <w:t>O licitante será convocado para manifestação previamente a uma eventual desclassificação. (</w:t>
      </w:r>
      <w:hyperlink r:id="rId36" w:history="1">
        <w:r w:rsidRPr="009A5F90">
          <w:rPr>
            <w:rStyle w:val="Hyperlink"/>
            <w:sz w:val="22"/>
            <w:szCs w:val="22"/>
          </w:rPr>
          <w:t>IN nº 3/2018, art. 29, §2º</w:t>
        </w:r>
      </w:hyperlink>
      <w:r w:rsidRPr="009A5F90">
        <w:rPr>
          <w:sz w:val="22"/>
          <w:szCs w:val="22"/>
        </w:rPr>
        <w:t>).</w:t>
      </w:r>
    </w:p>
    <w:p w14:paraId="6CDF7BC1" w14:textId="652D2EA1" w:rsidR="00494A79" w:rsidRPr="009A5F90" w:rsidRDefault="003C7A23" w:rsidP="00B5602C">
      <w:pPr>
        <w:pStyle w:val="Nivel3"/>
        <w:numPr>
          <w:ilvl w:val="2"/>
          <w:numId w:val="44"/>
        </w:numPr>
        <w:spacing w:before="0" w:after="0"/>
        <w:ind w:left="284" w:firstLine="0"/>
        <w:rPr>
          <w:sz w:val="22"/>
          <w:szCs w:val="22"/>
        </w:rPr>
      </w:pPr>
      <w:r w:rsidRPr="009A5F90">
        <w:rPr>
          <w:sz w:val="22"/>
          <w:szCs w:val="22"/>
        </w:rPr>
        <w:t>Constatada a existência de sanção, o licitante será reputado inabilitado, por falta de condição de participação.</w:t>
      </w:r>
    </w:p>
    <w:p w14:paraId="273AF883" w14:textId="36431C09" w:rsidR="003C7A23" w:rsidRPr="009A5F90" w:rsidRDefault="0079159D" w:rsidP="00B5602C">
      <w:pPr>
        <w:pStyle w:val="Nivel2"/>
        <w:numPr>
          <w:ilvl w:val="1"/>
          <w:numId w:val="44"/>
        </w:numPr>
        <w:spacing w:before="0" w:after="0"/>
        <w:ind w:left="0" w:firstLine="0"/>
        <w:rPr>
          <w:sz w:val="22"/>
          <w:szCs w:val="22"/>
        </w:rPr>
      </w:pPr>
      <w:bookmarkStart w:id="36" w:name="_Hlk135317550"/>
      <w:r w:rsidRPr="009A5F90">
        <w:rPr>
          <w:sz w:val="22"/>
          <w:szCs w:val="22"/>
        </w:rPr>
        <w:t>Na hipótese de inversão das fases de habilitação e julgamento, c</w:t>
      </w:r>
      <w:r w:rsidR="003C7A23" w:rsidRPr="009A5F90">
        <w:rPr>
          <w:sz w:val="22"/>
          <w:szCs w:val="22"/>
        </w:rPr>
        <w:t>aso atendidas as condições de participação, será iniciado o procedimento de habilitação.</w:t>
      </w:r>
    </w:p>
    <w:bookmarkEnd w:id="36"/>
    <w:p w14:paraId="1C5C73A9" w14:textId="3AB614FC" w:rsidR="003C7A23" w:rsidRPr="009A5F90" w:rsidRDefault="003C7A23" w:rsidP="00B5602C">
      <w:pPr>
        <w:pStyle w:val="Nivel2"/>
        <w:numPr>
          <w:ilvl w:val="1"/>
          <w:numId w:val="44"/>
        </w:numPr>
        <w:spacing w:before="0" w:after="0"/>
        <w:ind w:left="0" w:firstLine="0"/>
        <w:rPr>
          <w:sz w:val="22"/>
          <w:szCs w:val="22"/>
        </w:rPr>
      </w:pPr>
      <w:r w:rsidRPr="009A5F90">
        <w:rPr>
          <w:sz w:val="22"/>
          <w:szCs w:val="22"/>
        </w:rPr>
        <w:t>Caso o licitante provisoriamente classificado em primeiro lugar tenha se utilizado de algum tratamento favorecido às ME/</w:t>
      </w:r>
      <w:proofErr w:type="spellStart"/>
      <w:r w:rsidRPr="009A5F90">
        <w:rPr>
          <w:sz w:val="22"/>
          <w:szCs w:val="22"/>
        </w:rPr>
        <w:t>EPPs</w:t>
      </w:r>
      <w:proofErr w:type="spellEnd"/>
      <w:r w:rsidRPr="009A5F90">
        <w:rPr>
          <w:sz w:val="22"/>
          <w:szCs w:val="22"/>
        </w:rPr>
        <w:t>, o pregoeiro verificará se faz jus ao benefício, em conformidade com os itens.</w:t>
      </w:r>
    </w:p>
    <w:p w14:paraId="4DB05706" w14:textId="1F1548CB" w:rsidR="002E0FC3" w:rsidRPr="009A5F90" w:rsidRDefault="003C7A23">
      <w:pPr>
        <w:pStyle w:val="Nivel2"/>
        <w:numPr>
          <w:ilvl w:val="1"/>
          <w:numId w:val="44"/>
        </w:numPr>
        <w:ind w:left="0" w:firstLine="0"/>
        <w:rPr>
          <w:b/>
          <w:sz w:val="22"/>
          <w:szCs w:val="22"/>
        </w:rPr>
      </w:pPr>
      <w:r w:rsidRPr="009A5F90">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A5F90">
          <w:rPr>
            <w:rStyle w:val="Hyperlink"/>
            <w:sz w:val="22"/>
            <w:szCs w:val="22"/>
          </w:rPr>
          <w:t>artigo 29 a 35 da IN SEGES nº 73, de 30 de setembro de 2022</w:t>
        </w:r>
      </w:hyperlink>
      <w:r w:rsidRPr="009A5F90">
        <w:rPr>
          <w:sz w:val="22"/>
          <w:szCs w:val="22"/>
        </w:rPr>
        <w:t>.</w:t>
      </w:r>
      <w:r w:rsidR="002E0FC3" w:rsidRPr="009A5F90">
        <w:rPr>
          <w:b/>
          <w:bCs/>
          <w:sz w:val="22"/>
          <w:szCs w:val="22"/>
          <w:u w:val="single"/>
        </w:rPr>
        <w:t>.</w:t>
      </w:r>
    </w:p>
    <w:p w14:paraId="73CF2299" w14:textId="78C2FD32" w:rsidR="003C7A23" w:rsidRPr="009A5F90" w:rsidRDefault="00195D93" w:rsidP="00B5602C">
      <w:pPr>
        <w:pStyle w:val="Nivel2"/>
        <w:numPr>
          <w:ilvl w:val="1"/>
          <w:numId w:val="44"/>
        </w:numPr>
        <w:spacing w:before="0" w:after="0"/>
        <w:ind w:left="0" w:firstLine="0"/>
        <w:rPr>
          <w:b/>
          <w:bCs/>
          <w:sz w:val="22"/>
          <w:szCs w:val="22"/>
        </w:rPr>
      </w:pPr>
      <w:r w:rsidRPr="009A5F90">
        <w:rPr>
          <w:b/>
          <w:bCs/>
          <w:sz w:val="22"/>
          <w:szCs w:val="22"/>
        </w:rPr>
        <w:t xml:space="preserve">SERÁ DESCLASSIFICADA A PROPOSTA VENCEDORA QUE: </w:t>
      </w:r>
    </w:p>
    <w:p w14:paraId="6C6F36C6" w14:textId="77777777" w:rsidR="003C7A23" w:rsidRPr="009A5F90" w:rsidRDefault="003C7A23" w:rsidP="00B5602C">
      <w:pPr>
        <w:pStyle w:val="Nivel3"/>
        <w:numPr>
          <w:ilvl w:val="2"/>
          <w:numId w:val="44"/>
        </w:numPr>
        <w:spacing w:before="0" w:after="0"/>
        <w:ind w:left="284" w:firstLine="0"/>
        <w:rPr>
          <w:sz w:val="22"/>
          <w:szCs w:val="22"/>
        </w:rPr>
      </w:pPr>
      <w:r w:rsidRPr="009A5F90">
        <w:rPr>
          <w:sz w:val="22"/>
          <w:szCs w:val="22"/>
        </w:rPr>
        <w:t>contiver vícios insanáveis;</w:t>
      </w:r>
    </w:p>
    <w:p w14:paraId="0195390D" w14:textId="77777777" w:rsidR="003C7A23" w:rsidRPr="009A5F90" w:rsidRDefault="003C7A23" w:rsidP="00B5602C">
      <w:pPr>
        <w:pStyle w:val="Nivel3"/>
        <w:numPr>
          <w:ilvl w:val="2"/>
          <w:numId w:val="44"/>
        </w:numPr>
        <w:spacing w:before="0" w:after="0"/>
        <w:ind w:left="284" w:firstLine="0"/>
        <w:rPr>
          <w:sz w:val="22"/>
          <w:szCs w:val="22"/>
        </w:rPr>
      </w:pPr>
      <w:r w:rsidRPr="009A5F90">
        <w:rPr>
          <w:sz w:val="22"/>
          <w:szCs w:val="22"/>
        </w:rPr>
        <w:t>não obedecer às especificações técnicas contidas no Termo de Referência;</w:t>
      </w:r>
    </w:p>
    <w:p w14:paraId="54BA6995" w14:textId="77777777" w:rsidR="003C7A23" w:rsidRPr="001E6E16" w:rsidRDefault="003C7A23" w:rsidP="00B5602C">
      <w:pPr>
        <w:pStyle w:val="Nivel3"/>
        <w:numPr>
          <w:ilvl w:val="2"/>
          <w:numId w:val="44"/>
        </w:numPr>
        <w:spacing w:before="0" w:after="0"/>
        <w:ind w:left="284" w:firstLine="0"/>
        <w:rPr>
          <w:sz w:val="22"/>
          <w:szCs w:val="22"/>
        </w:rPr>
      </w:pPr>
      <w:r w:rsidRPr="001E6E16">
        <w:rPr>
          <w:sz w:val="22"/>
          <w:szCs w:val="22"/>
        </w:rPr>
        <w:t>apresentar preços inexequíveis ou permanecerem acima do preço máximo definido para a contratação;</w:t>
      </w:r>
    </w:p>
    <w:p w14:paraId="0E716C60" w14:textId="77777777" w:rsidR="003C7A23" w:rsidRPr="001E6E16" w:rsidRDefault="003C7A23" w:rsidP="00B5602C">
      <w:pPr>
        <w:pStyle w:val="Nivel3"/>
        <w:numPr>
          <w:ilvl w:val="2"/>
          <w:numId w:val="44"/>
        </w:numPr>
        <w:spacing w:before="0" w:after="0"/>
        <w:ind w:left="284" w:firstLine="0"/>
        <w:rPr>
          <w:sz w:val="22"/>
          <w:szCs w:val="22"/>
        </w:rPr>
      </w:pPr>
      <w:r w:rsidRPr="001E6E16">
        <w:rPr>
          <w:sz w:val="22"/>
          <w:szCs w:val="22"/>
        </w:rPr>
        <w:t>não tiverem sua exequibilidade demonstrada, quando exigido pela Administração;</w:t>
      </w:r>
    </w:p>
    <w:p w14:paraId="30574564" w14:textId="77777777" w:rsidR="003C7A23" w:rsidRPr="001E6E16" w:rsidRDefault="003C7A23" w:rsidP="00B5602C">
      <w:pPr>
        <w:pStyle w:val="Nivel3"/>
        <w:numPr>
          <w:ilvl w:val="2"/>
          <w:numId w:val="44"/>
        </w:numPr>
        <w:spacing w:before="0" w:after="0"/>
        <w:ind w:left="284" w:firstLine="0"/>
        <w:rPr>
          <w:sz w:val="22"/>
          <w:szCs w:val="22"/>
        </w:rPr>
      </w:pPr>
      <w:r w:rsidRPr="001E6E16">
        <w:rPr>
          <w:sz w:val="22"/>
          <w:szCs w:val="22"/>
        </w:rPr>
        <w:lastRenderedPageBreak/>
        <w:t>apresentar desconformidade com quaisquer outras exigências deste Edital ou seus anexos, desde que insanável.</w:t>
      </w:r>
    </w:p>
    <w:p w14:paraId="1F0DCEBE" w14:textId="77777777" w:rsidR="003C7A23" w:rsidRPr="001E6E16" w:rsidRDefault="003C7A23" w:rsidP="00B5602C">
      <w:pPr>
        <w:pStyle w:val="Nivel2"/>
        <w:numPr>
          <w:ilvl w:val="1"/>
          <w:numId w:val="44"/>
        </w:numPr>
        <w:spacing w:before="0" w:after="0"/>
        <w:ind w:left="0" w:firstLine="0"/>
        <w:rPr>
          <w:b/>
          <w:bCs/>
          <w:sz w:val="22"/>
          <w:szCs w:val="22"/>
        </w:rPr>
      </w:pPr>
      <w:r w:rsidRPr="001E6E16">
        <w:rPr>
          <w:sz w:val="22"/>
          <w:szCs w:val="22"/>
        </w:rPr>
        <w:t>No caso de bens e serviços em geral, é indício de inexequibilidade das propostas valores inferiores a 50% (cinquenta por cento) do valor orçado pela Administração.</w:t>
      </w:r>
    </w:p>
    <w:p w14:paraId="6FC11873" w14:textId="77777777" w:rsidR="003C7A23" w:rsidRPr="001E6E16" w:rsidRDefault="003C7A23" w:rsidP="00B5602C">
      <w:pPr>
        <w:pStyle w:val="Nivel3"/>
        <w:numPr>
          <w:ilvl w:val="2"/>
          <w:numId w:val="44"/>
        </w:numPr>
        <w:spacing w:before="0" w:after="0"/>
        <w:ind w:left="284" w:firstLine="0"/>
        <w:rPr>
          <w:sz w:val="22"/>
          <w:szCs w:val="22"/>
        </w:rPr>
      </w:pPr>
      <w:r w:rsidRPr="001E6E16">
        <w:rPr>
          <w:sz w:val="22"/>
          <w:szCs w:val="22"/>
        </w:rPr>
        <w:t xml:space="preserve">A inexequibilidade, na hipótese de que trata o </w:t>
      </w:r>
      <w:r w:rsidRPr="001E6E16">
        <w:rPr>
          <w:b/>
          <w:bCs/>
          <w:sz w:val="22"/>
          <w:szCs w:val="22"/>
        </w:rPr>
        <w:t>caput</w:t>
      </w:r>
      <w:r w:rsidRPr="001E6E16">
        <w:rPr>
          <w:sz w:val="22"/>
          <w:szCs w:val="22"/>
        </w:rPr>
        <w:t>, só será considerada após diligência do pregoeiro, que comprove:</w:t>
      </w:r>
    </w:p>
    <w:p w14:paraId="5DD3F447" w14:textId="77777777" w:rsidR="003C7A23" w:rsidRPr="001E6E16" w:rsidRDefault="003C7A23" w:rsidP="00B5602C">
      <w:pPr>
        <w:pStyle w:val="Nivel4"/>
        <w:numPr>
          <w:ilvl w:val="3"/>
          <w:numId w:val="44"/>
        </w:numPr>
        <w:spacing w:before="0" w:after="0"/>
        <w:ind w:left="567" w:firstLine="0"/>
        <w:rPr>
          <w:sz w:val="22"/>
          <w:szCs w:val="22"/>
        </w:rPr>
      </w:pPr>
      <w:r w:rsidRPr="001E6E16">
        <w:rPr>
          <w:sz w:val="22"/>
          <w:szCs w:val="22"/>
        </w:rPr>
        <w:t>que o custo do licitante ultrapassa o valor da proposta; e</w:t>
      </w:r>
    </w:p>
    <w:p w14:paraId="274F356A" w14:textId="77777777" w:rsidR="003C7A23" w:rsidRPr="001E6E16" w:rsidRDefault="003C7A23" w:rsidP="00B5602C">
      <w:pPr>
        <w:pStyle w:val="Nivel4"/>
        <w:numPr>
          <w:ilvl w:val="3"/>
          <w:numId w:val="44"/>
        </w:numPr>
        <w:spacing w:before="0" w:after="0"/>
        <w:ind w:left="567" w:firstLine="0"/>
        <w:rPr>
          <w:sz w:val="22"/>
          <w:szCs w:val="22"/>
        </w:rPr>
      </w:pPr>
      <w:r w:rsidRPr="001E6E16">
        <w:rPr>
          <w:sz w:val="22"/>
          <w:szCs w:val="22"/>
        </w:rPr>
        <w:t>inexistirem custos de oportunidade capazes de justificar o vulto da oferta.</w:t>
      </w:r>
    </w:p>
    <w:p w14:paraId="24C0F362" w14:textId="77777777" w:rsidR="003C7A23" w:rsidRPr="001E6E16" w:rsidRDefault="003C7A23" w:rsidP="00B5602C">
      <w:pPr>
        <w:pStyle w:val="Nivel2"/>
        <w:numPr>
          <w:ilvl w:val="1"/>
          <w:numId w:val="44"/>
        </w:numPr>
        <w:spacing w:before="0" w:after="0" w:line="240" w:lineRule="auto"/>
        <w:ind w:left="0" w:firstLine="0"/>
        <w:rPr>
          <w:b/>
          <w:bCs/>
          <w:sz w:val="22"/>
          <w:szCs w:val="22"/>
        </w:rPr>
      </w:pPr>
      <w:r w:rsidRPr="001E6E16">
        <w:rPr>
          <w:sz w:val="22"/>
          <w:szCs w:val="22"/>
        </w:rPr>
        <w:t>Em contratação de serviços de engenharia, além das disposições acima, a análise de exequibilidade e sobrepreço considerará o seguinte:</w:t>
      </w:r>
    </w:p>
    <w:p w14:paraId="548D2D24" w14:textId="77777777" w:rsidR="00FD470B" w:rsidRPr="00FD470B" w:rsidRDefault="003C7A23" w:rsidP="00B5602C">
      <w:pPr>
        <w:pStyle w:val="Nivel3"/>
        <w:numPr>
          <w:ilvl w:val="2"/>
          <w:numId w:val="44"/>
        </w:numPr>
        <w:spacing w:before="0" w:after="0"/>
        <w:ind w:left="284" w:firstLine="0"/>
        <w:rPr>
          <w:b/>
          <w:sz w:val="22"/>
          <w:szCs w:val="22"/>
        </w:rPr>
      </w:pPr>
      <w:r w:rsidRPr="001E6E16">
        <w:rPr>
          <w:sz w:val="22"/>
          <w:szCs w:val="22"/>
        </w:rPr>
        <w:t xml:space="preserve">Nos regimes de execução por tarefa, empreitada por preço global ou empreitada integral, </w:t>
      </w:r>
      <w:proofErr w:type="spellStart"/>
      <w:r w:rsidRPr="001E6E16">
        <w:rPr>
          <w:sz w:val="22"/>
          <w:szCs w:val="22"/>
        </w:rPr>
        <w:t>semi-integrada</w:t>
      </w:r>
      <w:proofErr w:type="spellEnd"/>
      <w:r w:rsidRPr="001E6E16">
        <w:rPr>
          <w:sz w:val="22"/>
          <w:szCs w:val="22"/>
        </w:rPr>
        <w:t xml:space="preserve"> ou integrada, a caracterização do sobrepreço se dará pela superação do valor global estimado;</w:t>
      </w:r>
    </w:p>
    <w:p w14:paraId="4E74B3FB" w14:textId="692BDF6E" w:rsidR="00494A79" w:rsidRPr="00FD470B" w:rsidRDefault="003C7A23" w:rsidP="00B5602C">
      <w:pPr>
        <w:pStyle w:val="Nivel3"/>
        <w:numPr>
          <w:ilvl w:val="1"/>
          <w:numId w:val="44"/>
        </w:numPr>
        <w:spacing w:before="0" w:after="0"/>
        <w:ind w:left="0" w:firstLine="0"/>
        <w:rPr>
          <w:b/>
          <w:sz w:val="22"/>
          <w:szCs w:val="22"/>
        </w:rPr>
      </w:pPr>
      <w:r w:rsidRPr="00FD470B">
        <w:rPr>
          <w:sz w:val="22"/>
          <w:szCs w:val="22"/>
        </w:rPr>
        <w:t>Se houver indícios de inexequibilidade da proposta de preço, ou em caso da necessidade de esclarecimentos complementares, poderão ser efetuadas diligências, para que a empresa comprove a exequibilidade</w:t>
      </w:r>
      <w:r w:rsidR="00944BCF" w:rsidRPr="00FD470B">
        <w:rPr>
          <w:sz w:val="22"/>
          <w:szCs w:val="22"/>
        </w:rPr>
        <w:t xml:space="preserve"> </w:t>
      </w:r>
      <w:r w:rsidRPr="00FD470B">
        <w:rPr>
          <w:sz w:val="22"/>
          <w:szCs w:val="22"/>
        </w:rPr>
        <w:t>da</w:t>
      </w:r>
      <w:r w:rsidR="00944BCF" w:rsidRPr="00FD470B">
        <w:rPr>
          <w:sz w:val="22"/>
          <w:szCs w:val="22"/>
        </w:rPr>
        <w:t xml:space="preserve"> </w:t>
      </w:r>
      <w:r w:rsidRPr="00FD470B">
        <w:rPr>
          <w:sz w:val="22"/>
          <w:szCs w:val="22"/>
        </w:rPr>
        <w:t>proposta.</w:t>
      </w:r>
    </w:p>
    <w:p w14:paraId="5A4E95EF" w14:textId="77777777" w:rsidR="003C7A23" w:rsidRPr="001E6E16" w:rsidRDefault="003C7A23" w:rsidP="00B5602C">
      <w:pPr>
        <w:pStyle w:val="Nivel2"/>
        <w:numPr>
          <w:ilvl w:val="1"/>
          <w:numId w:val="44"/>
        </w:numPr>
        <w:spacing w:before="0" w:after="0"/>
        <w:ind w:left="0" w:firstLine="0"/>
        <w:rPr>
          <w:sz w:val="22"/>
          <w:szCs w:val="22"/>
        </w:rPr>
      </w:pPr>
      <w:r w:rsidRPr="001E6E16">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26628787" w:rsidR="003C7A23" w:rsidRPr="001E6E16" w:rsidRDefault="003C7A23" w:rsidP="00B5602C">
      <w:pPr>
        <w:pStyle w:val="Nivel2"/>
        <w:numPr>
          <w:ilvl w:val="1"/>
          <w:numId w:val="44"/>
        </w:numPr>
        <w:spacing w:before="0" w:after="0"/>
        <w:ind w:left="0" w:firstLine="0"/>
        <w:rPr>
          <w:sz w:val="22"/>
          <w:szCs w:val="22"/>
          <w:u w:val="single"/>
        </w:rPr>
      </w:pPr>
      <w:r w:rsidRPr="001E6E16">
        <w:rPr>
          <w:sz w:val="22"/>
          <w:szCs w:val="22"/>
          <w:u w:val="single"/>
        </w:rPr>
        <w:t>Erros no preenchimento da planilha não constituem motivo para a desclassificação da proposta. A planilha poderá́ ser ajustada pelo fornecedor, no prazo indicado pelo sistema, desde que não haja majoração do preço</w:t>
      </w:r>
      <w:r w:rsidR="00D57A88" w:rsidRPr="001E6E16">
        <w:rPr>
          <w:sz w:val="22"/>
          <w:szCs w:val="22"/>
          <w:u w:val="single"/>
        </w:rPr>
        <w:t xml:space="preserve"> e </w:t>
      </w:r>
      <w:r w:rsidR="0018388F" w:rsidRPr="001E6E16">
        <w:rPr>
          <w:sz w:val="22"/>
          <w:szCs w:val="22"/>
          <w:u w:val="single"/>
        </w:rPr>
        <w:t xml:space="preserve">que </w:t>
      </w:r>
      <w:r w:rsidR="00D57A88" w:rsidRPr="001E6E16">
        <w:rPr>
          <w:sz w:val="22"/>
          <w:szCs w:val="22"/>
          <w:u w:val="single"/>
        </w:rPr>
        <w:t>se comprove que este é o bastante para arcar com todos os custos da contratação;</w:t>
      </w:r>
    </w:p>
    <w:p w14:paraId="4E717186" w14:textId="77777777" w:rsidR="003C7A23" w:rsidRPr="001E6E16" w:rsidRDefault="003C7A23" w:rsidP="00B5602C">
      <w:pPr>
        <w:pStyle w:val="Nivel3"/>
        <w:numPr>
          <w:ilvl w:val="2"/>
          <w:numId w:val="44"/>
        </w:numPr>
        <w:spacing w:before="0" w:after="0"/>
        <w:ind w:left="284" w:firstLine="0"/>
        <w:rPr>
          <w:sz w:val="22"/>
          <w:szCs w:val="22"/>
          <w:u w:val="single"/>
        </w:rPr>
      </w:pPr>
      <w:r w:rsidRPr="001E6E16">
        <w:rPr>
          <w:sz w:val="22"/>
          <w:szCs w:val="22"/>
          <w:u w:val="single"/>
        </w:rPr>
        <w:t>O ajuste de que trata este dispositivo se limita a sanar erros ou falhas que não alterem a substância das propostas;</w:t>
      </w:r>
    </w:p>
    <w:p w14:paraId="711CFD04" w14:textId="77777777" w:rsidR="003C7A23" w:rsidRPr="001E6E16" w:rsidRDefault="003C7A23" w:rsidP="00B5602C">
      <w:pPr>
        <w:pStyle w:val="Nivel3"/>
        <w:numPr>
          <w:ilvl w:val="2"/>
          <w:numId w:val="44"/>
        </w:numPr>
        <w:spacing w:before="0" w:after="0"/>
        <w:ind w:left="284" w:firstLine="0"/>
        <w:rPr>
          <w:sz w:val="22"/>
          <w:szCs w:val="22"/>
        </w:rPr>
      </w:pPr>
      <w:r w:rsidRPr="001E6E16">
        <w:rPr>
          <w:sz w:val="22"/>
          <w:szCs w:val="22"/>
        </w:rPr>
        <w:t>Considera-se erro no preenchimento da planilha passível de correção a indicação de recolhimento de impostos e contribuições na forma do Simples Nacional, quando não cabível esse regime.</w:t>
      </w:r>
    </w:p>
    <w:p w14:paraId="54DA13B0" w14:textId="55FDB11C" w:rsidR="005A7699" w:rsidRPr="001E6E16" w:rsidRDefault="005A7699" w:rsidP="00B5602C">
      <w:pPr>
        <w:pStyle w:val="Nivel2"/>
        <w:numPr>
          <w:ilvl w:val="1"/>
          <w:numId w:val="44"/>
        </w:numPr>
        <w:spacing w:before="0" w:after="0"/>
        <w:ind w:left="0" w:firstLine="0"/>
        <w:rPr>
          <w:b/>
          <w:sz w:val="22"/>
          <w:szCs w:val="22"/>
        </w:rPr>
      </w:pPr>
      <w:r w:rsidRPr="001E6E16">
        <w:rPr>
          <w:sz w:val="22"/>
          <w:szCs w:val="22"/>
        </w:rPr>
        <w:t>Para fins de análise da proposta quanto ao cumprimento das especificações do objeto, poderá ser colhida a manifestação escrita do setor requisitante do serviço ou da área especializada no objeto.</w:t>
      </w:r>
    </w:p>
    <w:p w14:paraId="3C84D4EA" w14:textId="28EB61E8" w:rsidR="003C7A23" w:rsidRPr="006E1990" w:rsidRDefault="001E74FA" w:rsidP="00B5602C">
      <w:pPr>
        <w:pStyle w:val="Nivel01"/>
      </w:pPr>
      <w:bookmarkStart w:id="37" w:name="_Toc135469230"/>
      <w:r>
        <w:t>8.</w:t>
      </w:r>
      <w:r w:rsidR="003C7A23" w:rsidRPr="006E1990">
        <w:t>DA FASE DE HABILITAÇÃO</w:t>
      </w:r>
      <w:bookmarkEnd w:id="37"/>
    </w:p>
    <w:p w14:paraId="4EE8D8D1" w14:textId="3D2B631D" w:rsidR="003C7A23" w:rsidRPr="00B62213" w:rsidRDefault="003C7A23" w:rsidP="00B5602C">
      <w:pPr>
        <w:pStyle w:val="Nivel2"/>
        <w:numPr>
          <w:ilvl w:val="1"/>
          <w:numId w:val="45"/>
        </w:numPr>
        <w:spacing w:before="0" w:after="0"/>
        <w:ind w:left="0" w:firstLine="0"/>
        <w:rPr>
          <w:sz w:val="22"/>
          <w:szCs w:val="22"/>
        </w:rPr>
      </w:pPr>
      <w:r w:rsidRPr="00B62213">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B62213">
          <w:rPr>
            <w:rStyle w:val="Hyperlink"/>
            <w:sz w:val="22"/>
            <w:szCs w:val="22"/>
          </w:rPr>
          <w:t>arts</w:t>
        </w:r>
        <w:proofErr w:type="spellEnd"/>
        <w:r w:rsidRPr="00B62213">
          <w:rPr>
            <w:rStyle w:val="Hyperlink"/>
            <w:sz w:val="22"/>
            <w:szCs w:val="22"/>
          </w:rPr>
          <w:t>. 62 a 70 da Lei nº 14.133, de 2021</w:t>
        </w:r>
      </w:hyperlink>
      <w:r w:rsidRPr="00B62213">
        <w:rPr>
          <w:sz w:val="22"/>
          <w:szCs w:val="22"/>
        </w:rPr>
        <w:t>.</w:t>
      </w:r>
    </w:p>
    <w:p w14:paraId="55D2B286" w14:textId="654FD52C" w:rsidR="003C7A23" w:rsidRPr="00B62213" w:rsidRDefault="003C7A23" w:rsidP="00B5602C">
      <w:pPr>
        <w:pStyle w:val="Nivel3"/>
        <w:numPr>
          <w:ilvl w:val="2"/>
          <w:numId w:val="45"/>
        </w:numPr>
        <w:spacing w:before="0" w:after="0"/>
        <w:ind w:left="284" w:firstLine="0"/>
        <w:rPr>
          <w:i/>
          <w:iCs/>
          <w:sz w:val="22"/>
          <w:szCs w:val="22"/>
        </w:rPr>
      </w:pPr>
      <w:bookmarkStart w:id="38" w:name="_Ref114663777"/>
      <w:r w:rsidRPr="00B62213">
        <w:rPr>
          <w:sz w:val="22"/>
          <w:szCs w:val="22"/>
        </w:rPr>
        <w:t>A documentação exigida para fins de habilitação jurídica, fiscal, social e trabalhista e econômico-</w:t>
      </w:r>
      <w:proofErr w:type="spellStart"/>
      <w:r w:rsidRPr="00B62213">
        <w:rPr>
          <w:sz w:val="22"/>
          <w:szCs w:val="22"/>
        </w:rPr>
        <w:t>ﬁnanceira</w:t>
      </w:r>
      <w:proofErr w:type="spellEnd"/>
      <w:r w:rsidRPr="00B62213">
        <w:rPr>
          <w:sz w:val="22"/>
          <w:szCs w:val="22"/>
        </w:rPr>
        <w:t xml:space="preserve">, </w:t>
      </w:r>
      <w:r w:rsidRPr="00B62213">
        <w:rPr>
          <w:color w:val="auto"/>
          <w:sz w:val="22"/>
          <w:szCs w:val="22"/>
        </w:rPr>
        <w:t>poderá</w:t>
      </w:r>
      <w:r w:rsidR="005011F0" w:rsidRPr="00B62213">
        <w:rPr>
          <w:color w:val="auto"/>
          <w:sz w:val="22"/>
          <w:szCs w:val="22"/>
        </w:rPr>
        <w:t xml:space="preserve"> </w:t>
      </w:r>
      <w:r w:rsidRPr="00B62213">
        <w:rPr>
          <w:sz w:val="22"/>
          <w:szCs w:val="22"/>
        </w:rPr>
        <w:t>ser substituída pelo registro cadastral no SICAF.</w:t>
      </w:r>
      <w:bookmarkEnd w:id="38"/>
    </w:p>
    <w:p w14:paraId="0F17AE67" w14:textId="29B037C7" w:rsidR="003C7A23" w:rsidRPr="00B62213" w:rsidRDefault="003C7A23" w:rsidP="00B5602C">
      <w:pPr>
        <w:pStyle w:val="Nivel2"/>
        <w:numPr>
          <w:ilvl w:val="1"/>
          <w:numId w:val="45"/>
        </w:numPr>
        <w:spacing w:before="0" w:after="0"/>
        <w:ind w:left="0" w:firstLine="0"/>
        <w:rPr>
          <w:i/>
          <w:sz w:val="22"/>
          <w:szCs w:val="22"/>
        </w:rPr>
      </w:pPr>
      <w:r w:rsidRPr="00B62213">
        <w:rPr>
          <w:color w:val="auto"/>
          <w:sz w:val="22"/>
          <w:szCs w:val="22"/>
        </w:rPr>
        <w:t xml:space="preserve">Quando </w:t>
      </w:r>
      <w:r w:rsidRPr="00B62213">
        <w:rPr>
          <w:sz w:val="22"/>
          <w:szCs w:val="22"/>
        </w:rPr>
        <w:t>permitida</w:t>
      </w:r>
      <w:r w:rsidRPr="00B62213">
        <w:rPr>
          <w:color w:val="auto"/>
          <w:sz w:val="22"/>
          <w:szCs w:val="22"/>
        </w:rPr>
        <w:t xml:space="preserve"> a</w:t>
      </w:r>
      <w:r w:rsidR="00B053F7" w:rsidRPr="00B62213">
        <w:rPr>
          <w:color w:val="auto"/>
          <w:sz w:val="22"/>
          <w:szCs w:val="22"/>
        </w:rPr>
        <w:t xml:space="preserve"> </w:t>
      </w:r>
      <w:r w:rsidRPr="00B62213">
        <w:rPr>
          <w:sz w:val="22"/>
          <w:szCs w:val="22"/>
        </w:rPr>
        <w:t>participação de empresas estrangeiras que não funcionem no País, as exigências de habilitação serão atendidas mediante documentos equivalentes, inicialmente apresentados em tradução livre.</w:t>
      </w:r>
    </w:p>
    <w:p w14:paraId="1A8A523A" w14:textId="2F325A43" w:rsidR="003C7A23" w:rsidRPr="00B62213" w:rsidRDefault="003C7A23" w:rsidP="00B5602C">
      <w:pPr>
        <w:pStyle w:val="Nivel2"/>
        <w:numPr>
          <w:ilvl w:val="1"/>
          <w:numId w:val="45"/>
        </w:numPr>
        <w:spacing w:before="0" w:after="0"/>
        <w:ind w:left="0" w:firstLine="0"/>
        <w:rPr>
          <w:i/>
          <w:iCs/>
          <w:sz w:val="22"/>
          <w:szCs w:val="22"/>
        </w:rPr>
      </w:pPr>
      <w:r w:rsidRPr="00B62213">
        <w:rPr>
          <w:sz w:val="22"/>
          <w:szCs w:val="22"/>
        </w:rPr>
        <w:lastRenderedPageBreak/>
        <w:t xml:space="preserve">Na hipótese de o licitante vencedor ser empresa estrangeira que não funcione no País, para </w:t>
      </w:r>
      <w:proofErr w:type="spellStart"/>
      <w:r w:rsidRPr="00B62213">
        <w:rPr>
          <w:sz w:val="22"/>
          <w:szCs w:val="22"/>
        </w:rPr>
        <w:t>ﬁns</w:t>
      </w:r>
      <w:proofErr w:type="spellEnd"/>
      <w:r w:rsidRPr="00B62213">
        <w:rPr>
          <w:sz w:val="22"/>
          <w:szCs w:val="22"/>
        </w:rPr>
        <w:t xml:space="preserve"> de assinatura do contrato ou da ata de registro de preços, os documentos exigidos para a habilitação serão traduzidos por tradutor juramentado no País e apostilados nos termos do disposto no </w:t>
      </w:r>
      <w:hyperlink r:id="rId39" w:history="1">
        <w:r w:rsidRPr="00B62213">
          <w:rPr>
            <w:rStyle w:val="Hyperlink"/>
            <w:sz w:val="22"/>
            <w:szCs w:val="22"/>
          </w:rPr>
          <w:t>Decreto nº 8.660, de 29 de janeiro de 2016</w:t>
        </w:r>
      </w:hyperlink>
      <w:r w:rsidRPr="00B62213">
        <w:rPr>
          <w:sz w:val="22"/>
          <w:szCs w:val="22"/>
        </w:rPr>
        <w:t xml:space="preserve">, ou de outro que venha a substituí-lo, ou </w:t>
      </w:r>
      <w:proofErr w:type="spellStart"/>
      <w:r w:rsidRPr="00B62213">
        <w:rPr>
          <w:sz w:val="22"/>
          <w:szCs w:val="22"/>
        </w:rPr>
        <w:t>consularizados</w:t>
      </w:r>
      <w:proofErr w:type="spellEnd"/>
      <w:r w:rsidRPr="00B62213">
        <w:rPr>
          <w:sz w:val="22"/>
          <w:szCs w:val="22"/>
        </w:rPr>
        <w:t xml:space="preserve"> pelos respectivos consulados ou embaixadas.</w:t>
      </w:r>
    </w:p>
    <w:p w14:paraId="53EFFC9E" w14:textId="77777777" w:rsidR="00B42598" w:rsidRPr="00A9628C" w:rsidRDefault="003C7A23" w:rsidP="00B5602C">
      <w:pPr>
        <w:pStyle w:val="Nivel2"/>
        <w:numPr>
          <w:ilvl w:val="1"/>
          <w:numId w:val="45"/>
        </w:numPr>
        <w:spacing w:before="0" w:after="0"/>
        <w:ind w:left="0" w:firstLine="0"/>
        <w:rPr>
          <w:sz w:val="22"/>
          <w:szCs w:val="22"/>
        </w:rPr>
      </w:pPr>
      <w:r w:rsidRPr="00A9628C">
        <w:rPr>
          <w:sz w:val="22"/>
          <w:szCs w:val="22"/>
        </w:rPr>
        <w:t>Os documentos exigidos para fins de habilitação</w:t>
      </w:r>
      <w:r w:rsidR="00B42598" w:rsidRPr="00A9628C">
        <w:rPr>
          <w:sz w:val="22"/>
          <w:szCs w:val="22"/>
        </w:rPr>
        <w:t xml:space="preserve"> deverão ser anexados no sistema juntamente com a proposta de preços, e</w:t>
      </w:r>
      <w:r w:rsidRPr="00A9628C">
        <w:rPr>
          <w:sz w:val="22"/>
          <w:szCs w:val="22"/>
        </w:rPr>
        <w:t xml:space="preserve"> poderão ser apresentados em original, por cópia </w:t>
      </w:r>
      <w:r w:rsidR="00AF4060" w:rsidRPr="00A9628C">
        <w:rPr>
          <w:sz w:val="22"/>
          <w:szCs w:val="22"/>
        </w:rPr>
        <w:t xml:space="preserve">autenticada em cartório </w:t>
      </w:r>
      <w:r w:rsidRPr="00A9628C">
        <w:rPr>
          <w:sz w:val="22"/>
          <w:szCs w:val="22"/>
        </w:rPr>
        <w:t>ou por</w:t>
      </w:r>
      <w:r w:rsidR="00785CD0" w:rsidRPr="00A9628C">
        <w:rPr>
          <w:sz w:val="22"/>
          <w:szCs w:val="22"/>
        </w:rPr>
        <w:t xml:space="preserve"> autenticação digital</w:t>
      </w:r>
      <w:r w:rsidRPr="00A9628C">
        <w:rPr>
          <w:sz w:val="22"/>
          <w:szCs w:val="22"/>
        </w:rPr>
        <w:t>.</w:t>
      </w:r>
    </w:p>
    <w:p w14:paraId="635512B6" w14:textId="77777777" w:rsidR="00B42598" w:rsidRPr="00A9628C" w:rsidRDefault="00B42598" w:rsidP="00B5602C">
      <w:pPr>
        <w:pStyle w:val="Nivel3"/>
        <w:numPr>
          <w:ilvl w:val="2"/>
          <w:numId w:val="45"/>
        </w:numPr>
        <w:spacing w:before="0" w:after="0"/>
        <w:ind w:left="284" w:firstLine="0"/>
        <w:rPr>
          <w:b/>
          <w:bCs/>
          <w:sz w:val="22"/>
          <w:szCs w:val="22"/>
          <w:u w:val="single"/>
        </w:rPr>
      </w:pPr>
      <w:r w:rsidRPr="00A9628C">
        <w:rPr>
          <w:b/>
          <w:bCs/>
          <w:sz w:val="22"/>
          <w:szCs w:val="22"/>
          <w:u w:val="single"/>
        </w:rPr>
        <w:t>RELATIVA À HABILITAÇÃO JURÍDICA:</w:t>
      </w:r>
    </w:p>
    <w:p w14:paraId="2E3D2529" w14:textId="77777777" w:rsidR="00B42598" w:rsidRPr="00A9628C" w:rsidRDefault="00B42598" w:rsidP="00B5602C">
      <w:pPr>
        <w:pStyle w:val="Nivel4"/>
        <w:numPr>
          <w:ilvl w:val="3"/>
          <w:numId w:val="45"/>
        </w:numPr>
        <w:spacing w:before="0" w:after="0"/>
        <w:ind w:left="567" w:firstLine="0"/>
        <w:rPr>
          <w:b/>
          <w:bCs/>
          <w:sz w:val="22"/>
          <w:szCs w:val="22"/>
        </w:rPr>
      </w:pPr>
      <w:r w:rsidRPr="00A9628C">
        <w:rPr>
          <w:sz w:val="22"/>
          <w:szCs w:val="22"/>
        </w:rPr>
        <w:t>Cópia do RG do proprietário documento oficial de identificação do sócio ou proprietário/administrador, conforme o caso, reconhecido(s) na forma da lei</w:t>
      </w:r>
    </w:p>
    <w:p w14:paraId="14413335" w14:textId="77777777" w:rsidR="00B42598" w:rsidRPr="00A9628C" w:rsidRDefault="00B42598" w:rsidP="00B5602C">
      <w:pPr>
        <w:pStyle w:val="Nivel4"/>
        <w:numPr>
          <w:ilvl w:val="3"/>
          <w:numId w:val="45"/>
        </w:numPr>
        <w:spacing w:before="0" w:after="0"/>
        <w:ind w:left="567" w:firstLine="0"/>
        <w:rPr>
          <w:b/>
          <w:bCs/>
          <w:sz w:val="22"/>
          <w:szCs w:val="22"/>
        </w:rPr>
      </w:pPr>
      <w:r w:rsidRPr="00A9628C">
        <w:rPr>
          <w:b/>
          <w:bCs/>
          <w:sz w:val="22"/>
          <w:szCs w:val="22"/>
        </w:rPr>
        <w:t>REGISTRO COMERCIAL</w:t>
      </w:r>
      <w:r w:rsidRPr="00A9628C">
        <w:rPr>
          <w:sz w:val="22"/>
          <w:szCs w:val="22"/>
        </w:rPr>
        <w:t>, no caso de empresa individual, no registro público de empresa mercantil da Junta Comercial; devendo, no caso da licitante ser a sucursal, filial ou agência, apresentar o registro da Junta onde opera com averbação no registro da Junta onde tem sede a matriz.</w:t>
      </w:r>
    </w:p>
    <w:p w14:paraId="625DCE62" w14:textId="4962644C" w:rsidR="00B42598" w:rsidRPr="00A9628C" w:rsidRDefault="00B42598" w:rsidP="00B5602C">
      <w:pPr>
        <w:pStyle w:val="Nivel4"/>
        <w:numPr>
          <w:ilvl w:val="3"/>
          <w:numId w:val="45"/>
        </w:numPr>
        <w:spacing w:before="0" w:after="0"/>
        <w:ind w:left="567" w:firstLine="0"/>
        <w:rPr>
          <w:b/>
          <w:bCs/>
          <w:sz w:val="22"/>
          <w:szCs w:val="22"/>
        </w:rPr>
      </w:pPr>
      <w:r w:rsidRPr="00A9628C">
        <w:rPr>
          <w:b/>
          <w:bCs/>
          <w:sz w:val="22"/>
          <w:szCs w:val="22"/>
        </w:rPr>
        <w:t>ATO CONSTITUTIVO, ESTATUTO OU CONTRATO SOCIAL CONSOLIDADO</w:t>
      </w:r>
      <w:r w:rsidRPr="00A9628C">
        <w:rPr>
          <w:sz w:val="22"/>
          <w:szCs w:val="22"/>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14:paraId="4892EAB6" w14:textId="77777777" w:rsidR="00B42598" w:rsidRPr="00A9628C" w:rsidRDefault="00B42598" w:rsidP="00B5602C">
      <w:pPr>
        <w:pStyle w:val="Nivel4"/>
        <w:numPr>
          <w:ilvl w:val="3"/>
          <w:numId w:val="45"/>
        </w:numPr>
        <w:spacing w:before="0" w:after="0"/>
        <w:ind w:left="567" w:firstLine="0"/>
        <w:rPr>
          <w:b/>
          <w:bCs/>
          <w:sz w:val="22"/>
          <w:szCs w:val="22"/>
        </w:rPr>
      </w:pPr>
      <w:r w:rsidRPr="00A9628C">
        <w:rPr>
          <w:b/>
          <w:bCs/>
          <w:sz w:val="22"/>
          <w:szCs w:val="22"/>
        </w:rPr>
        <w:t>INSCRIÇÃO DO ATO CONSTITUTIVO</w:t>
      </w:r>
      <w:r w:rsidRPr="00A9628C">
        <w:rPr>
          <w:sz w:val="22"/>
          <w:szCs w:val="22"/>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14:paraId="0F7F40CD" w14:textId="0DF69A87" w:rsidR="00B42598" w:rsidRPr="00A9628C" w:rsidRDefault="00B42598" w:rsidP="00B5602C">
      <w:pPr>
        <w:pStyle w:val="Nivel4"/>
        <w:numPr>
          <w:ilvl w:val="3"/>
          <w:numId w:val="45"/>
        </w:numPr>
        <w:spacing w:before="0" w:after="0"/>
        <w:ind w:left="567" w:firstLine="0"/>
        <w:rPr>
          <w:b/>
          <w:bCs/>
          <w:sz w:val="22"/>
          <w:szCs w:val="22"/>
        </w:rPr>
      </w:pPr>
      <w:r w:rsidRPr="00A9628C">
        <w:rPr>
          <w:b/>
          <w:bCs/>
          <w:sz w:val="22"/>
          <w:szCs w:val="22"/>
        </w:rPr>
        <w:t>DECRETO DE AUTORIZAÇÃO</w:t>
      </w:r>
      <w:r w:rsidRPr="00A9628C">
        <w:rPr>
          <w:sz w:val="22"/>
          <w:szCs w:val="22"/>
        </w:rPr>
        <w:t xml:space="preserve">, em se tratando de empresa ou sociedade estrangeira em funcionamento no País, e </w:t>
      </w:r>
      <w:r w:rsidRPr="00A9628C">
        <w:rPr>
          <w:b/>
          <w:bCs/>
          <w:sz w:val="22"/>
          <w:szCs w:val="22"/>
        </w:rPr>
        <w:t>ATO DE REGISTRO DE AUTORIZAÇÃO PARA FUNCIONAMENTO</w:t>
      </w:r>
      <w:r w:rsidRPr="00A9628C">
        <w:rPr>
          <w:sz w:val="22"/>
          <w:szCs w:val="22"/>
        </w:rPr>
        <w:t xml:space="preserve"> expedido pelo órgão competente, quando a atividade assim o exigir.</w:t>
      </w:r>
    </w:p>
    <w:p w14:paraId="75FEBFB9" w14:textId="0A360024" w:rsidR="00B42598" w:rsidRPr="00A9628C" w:rsidRDefault="00B42598" w:rsidP="00B5602C">
      <w:pPr>
        <w:pStyle w:val="Nivel3"/>
        <w:numPr>
          <w:ilvl w:val="2"/>
          <w:numId w:val="45"/>
        </w:numPr>
        <w:spacing w:before="0" w:after="0"/>
        <w:ind w:left="284" w:firstLine="0"/>
        <w:rPr>
          <w:sz w:val="22"/>
          <w:szCs w:val="22"/>
        </w:rPr>
      </w:pPr>
      <w:r w:rsidRPr="00A9628C">
        <w:rPr>
          <w:b/>
          <w:bCs/>
          <w:color w:val="000000" w:themeColor="text1"/>
          <w:sz w:val="22"/>
          <w:szCs w:val="22"/>
          <w:u w:val="single"/>
        </w:rPr>
        <w:t>RELATIVOS À REGULARIDADE FISCAL E TRABALHISTA:</w:t>
      </w:r>
    </w:p>
    <w:p w14:paraId="04377F6A" w14:textId="0727CA71" w:rsidR="00B42598" w:rsidRPr="00A9628C" w:rsidRDefault="00B42598" w:rsidP="00B5602C">
      <w:pPr>
        <w:pStyle w:val="Nivel4"/>
        <w:numPr>
          <w:ilvl w:val="3"/>
          <w:numId w:val="45"/>
        </w:numPr>
        <w:spacing w:before="0" w:after="0"/>
        <w:ind w:left="567" w:firstLine="0"/>
        <w:rPr>
          <w:sz w:val="22"/>
          <w:szCs w:val="22"/>
        </w:rPr>
      </w:pPr>
      <w:r w:rsidRPr="00A9628C">
        <w:rPr>
          <w:sz w:val="22"/>
          <w:szCs w:val="22"/>
        </w:rPr>
        <w:t xml:space="preserve">Prova de inscrição do </w:t>
      </w:r>
      <w:r w:rsidRPr="00A9628C">
        <w:rPr>
          <w:b/>
          <w:sz w:val="22"/>
          <w:szCs w:val="22"/>
        </w:rPr>
        <w:t>CADASTRO NACIONAL DE PESSOA JURÍDICA (CNPJ</w:t>
      </w:r>
      <w:r w:rsidRPr="003E612C">
        <w:rPr>
          <w:b/>
          <w:sz w:val="22"/>
          <w:szCs w:val="22"/>
        </w:rPr>
        <w:t>)</w:t>
      </w:r>
      <w:r w:rsidRPr="00A9628C">
        <w:rPr>
          <w:sz w:val="22"/>
          <w:szCs w:val="22"/>
        </w:rPr>
        <w:t>, da mesma licitante que irá faturar e entregar o objeto licitado.</w:t>
      </w:r>
    </w:p>
    <w:p w14:paraId="04DBABA0" w14:textId="0FE51382" w:rsidR="00B42598" w:rsidRPr="00A9628C" w:rsidRDefault="00B42598" w:rsidP="00B5602C">
      <w:pPr>
        <w:pStyle w:val="Nivel4"/>
        <w:numPr>
          <w:ilvl w:val="3"/>
          <w:numId w:val="45"/>
        </w:numPr>
        <w:spacing w:before="0" w:after="0"/>
        <w:ind w:left="567" w:firstLine="0"/>
        <w:rPr>
          <w:sz w:val="22"/>
          <w:szCs w:val="22"/>
        </w:rPr>
      </w:pPr>
      <w:r w:rsidRPr="00A9628C">
        <w:rPr>
          <w:sz w:val="22"/>
          <w:szCs w:val="22"/>
        </w:rPr>
        <w:t xml:space="preserve">Prova de </w:t>
      </w:r>
      <w:r w:rsidRPr="00A9628C">
        <w:rPr>
          <w:b/>
          <w:sz w:val="22"/>
          <w:szCs w:val="22"/>
        </w:rPr>
        <w:t xml:space="preserve">INSCRIÇÃO NO CADASTRO DE CONTRIBUINTE ESTADUAL </w:t>
      </w:r>
      <w:r w:rsidRPr="00A9628C">
        <w:rPr>
          <w:b/>
          <w:bCs/>
          <w:color w:val="000000"/>
          <w:sz w:val="22"/>
          <w:szCs w:val="22"/>
        </w:rPr>
        <w:t>OU MUNICIPAL</w:t>
      </w:r>
      <w:r w:rsidRPr="00A9628C">
        <w:rPr>
          <w:color w:val="000000"/>
          <w:sz w:val="22"/>
          <w:szCs w:val="22"/>
        </w:rPr>
        <w:t>, se houver</w:t>
      </w:r>
      <w:r w:rsidRPr="00A9628C">
        <w:rPr>
          <w:sz w:val="22"/>
          <w:szCs w:val="22"/>
        </w:rPr>
        <w:t>, relativo ao domicílio ou sede do licitante, pertinente ao seu ramo de atividade e compatível com o objeto da presente Licitação;</w:t>
      </w:r>
    </w:p>
    <w:p w14:paraId="3A986611" w14:textId="0FFE6E16" w:rsidR="00B42598" w:rsidRPr="00A9628C" w:rsidRDefault="00B42598" w:rsidP="00B5602C">
      <w:pPr>
        <w:pStyle w:val="Nivel4"/>
        <w:numPr>
          <w:ilvl w:val="3"/>
          <w:numId w:val="45"/>
        </w:numPr>
        <w:spacing w:before="0" w:after="0"/>
        <w:ind w:left="567" w:firstLine="0"/>
        <w:rPr>
          <w:sz w:val="22"/>
          <w:szCs w:val="22"/>
        </w:rPr>
      </w:pPr>
      <w:r w:rsidRPr="00A9628C">
        <w:rPr>
          <w:sz w:val="22"/>
          <w:szCs w:val="22"/>
        </w:rPr>
        <w:t xml:space="preserve">Prova de regularidade fiscal para com a </w:t>
      </w:r>
      <w:r w:rsidRPr="00A9628C">
        <w:rPr>
          <w:b/>
          <w:i/>
          <w:sz w:val="22"/>
          <w:szCs w:val="22"/>
        </w:rPr>
        <w:t>FAZENDA FEDERAL</w:t>
      </w:r>
      <w:r w:rsidRPr="00A9628C">
        <w:rPr>
          <w:sz w:val="22"/>
          <w:szCs w:val="22"/>
        </w:rPr>
        <w:t xml:space="preserve"> a qual deverá ser feita através da certidão conjunta emitida pela Receita Federal do Brasil (RFB) e Procuradoria-Geral da Fazenda Nacional (PGFN), conforme Portaria Conjunta RFB/PGFN no 1.751, de 02/10/2014.</w:t>
      </w:r>
    </w:p>
    <w:p w14:paraId="1320CC5A" w14:textId="07AA7348" w:rsidR="00B42598" w:rsidRPr="00A9628C" w:rsidRDefault="00B42598" w:rsidP="00B5602C">
      <w:pPr>
        <w:pStyle w:val="Nivel4"/>
        <w:numPr>
          <w:ilvl w:val="3"/>
          <w:numId w:val="45"/>
        </w:numPr>
        <w:spacing w:before="0" w:after="0"/>
        <w:ind w:left="567" w:firstLine="0"/>
        <w:rPr>
          <w:sz w:val="22"/>
          <w:szCs w:val="22"/>
        </w:rPr>
      </w:pPr>
      <w:r w:rsidRPr="00A9628C">
        <w:rPr>
          <w:sz w:val="22"/>
          <w:szCs w:val="22"/>
        </w:rPr>
        <w:t xml:space="preserve">Prova de regularidade fiscal junto à </w:t>
      </w:r>
      <w:r w:rsidRPr="00A9628C">
        <w:rPr>
          <w:b/>
          <w:i/>
          <w:sz w:val="22"/>
          <w:szCs w:val="22"/>
        </w:rPr>
        <w:t>FAZENDA ESTADUAL</w:t>
      </w:r>
      <w:r w:rsidRPr="00A9628C">
        <w:rPr>
          <w:sz w:val="22"/>
          <w:szCs w:val="22"/>
        </w:rPr>
        <w:t xml:space="preserve"> de seu domicílio;</w:t>
      </w:r>
    </w:p>
    <w:p w14:paraId="4F92043D" w14:textId="6EE00463" w:rsidR="00B42598" w:rsidRPr="00A9628C" w:rsidRDefault="00B42598" w:rsidP="00B5602C">
      <w:pPr>
        <w:pStyle w:val="Nivel4"/>
        <w:numPr>
          <w:ilvl w:val="3"/>
          <w:numId w:val="45"/>
        </w:numPr>
        <w:spacing w:before="0" w:after="0"/>
        <w:ind w:left="567" w:firstLine="0"/>
        <w:rPr>
          <w:sz w:val="22"/>
          <w:szCs w:val="22"/>
        </w:rPr>
      </w:pPr>
      <w:r w:rsidRPr="00A9628C">
        <w:rPr>
          <w:sz w:val="22"/>
          <w:szCs w:val="22"/>
        </w:rPr>
        <w:t xml:space="preserve">Prova de regularidade fiscal junto à </w:t>
      </w:r>
      <w:r w:rsidRPr="00A9628C">
        <w:rPr>
          <w:b/>
          <w:i/>
          <w:sz w:val="22"/>
          <w:szCs w:val="22"/>
        </w:rPr>
        <w:t>FAZENDA MUNICIPAL</w:t>
      </w:r>
      <w:r w:rsidRPr="00A9628C">
        <w:rPr>
          <w:sz w:val="22"/>
          <w:szCs w:val="22"/>
        </w:rPr>
        <w:t xml:space="preserve"> de seu domicílio (Certidão Negativa de Débitos Gerais ou ISS).</w:t>
      </w:r>
    </w:p>
    <w:p w14:paraId="1F40F7D1" w14:textId="160363FF" w:rsidR="00B42598" w:rsidRPr="00A9628C" w:rsidRDefault="00B42598" w:rsidP="00B5602C">
      <w:pPr>
        <w:pStyle w:val="Nivel4"/>
        <w:numPr>
          <w:ilvl w:val="3"/>
          <w:numId w:val="45"/>
        </w:numPr>
        <w:spacing w:before="0" w:after="0"/>
        <w:ind w:left="567" w:firstLine="0"/>
        <w:rPr>
          <w:sz w:val="22"/>
          <w:szCs w:val="22"/>
        </w:rPr>
      </w:pPr>
      <w:r w:rsidRPr="00A9628C">
        <w:rPr>
          <w:b/>
          <w:sz w:val="22"/>
          <w:szCs w:val="22"/>
        </w:rPr>
        <w:t>PROVA DE REGULARIDADE RELATIVA AO FGTS</w:t>
      </w:r>
      <w:r w:rsidRPr="00A9628C">
        <w:rPr>
          <w:sz w:val="22"/>
          <w:szCs w:val="22"/>
        </w:rPr>
        <w:t xml:space="preserve"> (Fundo de Garantia por tempo de Serviço) demonstrando situação regular.</w:t>
      </w:r>
    </w:p>
    <w:p w14:paraId="5D7F67AF" w14:textId="4B79B683" w:rsidR="00B42598" w:rsidRPr="00A9628C" w:rsidRDefault="00B42598" w:rsidP="00B5602C">
      <w:pPr>
        <w:pStyle w:val="Nivel4"/>
        <w:numPr>
          <w:ilvl w:val="3"/>
          <w:numId w:val="45"/>
        </w:numPr>
        <w:spacing w:before="0" w:after="0"/>
        <w:ind w:left="567" w:firstLine="0"/>
        <w:rPr>
          <w:sz w:val="22"/>
          <w:szCs w:val="22"/>
        </w:rPr>
      </w:pPr>
      <w:r w:rsidRPr="005A6CD1">
        <w:rPr>
          <w:b/>
          <w:sz w:val="22"/>
          <w:szCs w:val="22"/>
        </w:rPr>
        <w:lastRenderedPageBreak/>
        <w:t>CERTIDÃO NEGATIVA DE DÉBITOS TRABALHISTAS</w:t>
      </w:r>
      <w:r w:rsidRPr="005A6CD1">
        <w:rPr>
          <w:sz w:val="22"/>
          <w:szCs w:val="22"/>
        </w:rPr>
        <w:t xml:space="preserve">, </w:t>
      </w:r>
      <w:r w:rsidRPr="00A9628C">
        <w:rPr>
          <w:sz w:val="22"/>
          <w:szCs w:val="22"/>
        </w:rPr>
        <w:t xml:space="preserve">expedida pela Justiça do Trabalho, de acordo com o Art. 29 da Lei 8.666/93 alterada pelo Art. 3º da Lei 12.440 de 07/07/2011. site: </w:t>
      </w:r>
      <w:hyperlink r:id="rId40" w:history="1">
        <w:r w:rsidRPr="00A9628C">
          <w:rPr>
            <w:rStyle w:val="Hyperlink"/>
            <w:sz w:val="22"/>
            <w:szCs w:val="22"/>
          </w:rPr>
          <w:t>www.tst.jus.br</w:t>
        </w:r>
      </w:hyperlink>
      <w:r w:rsidRPr="00A9628C">
        <w:rPr>
          <w:sz w:val="22"/>
          <w:szCs w:val="22"/>
          <w:u w:val="single"/>
        </w:rPr>
        <w:t>.</w:t>
      </w:r>
    </w:p>
    <w:p w14:paraId="52E290DA" w14:textId="0EEFEA43" w:rsidR="00B42598" w:rsidRPr="00A9628C" w:rsidRDefault="00B42598" w:rsidP="00B5602C">
      <w:pPr>
        <w:pStyle w:val="Nivel4"/>
        <w:numPr>
          <w:ilvl w:val="3"/>
          <w:numId w:val="45"/>
        </w:numPr>
        <w:ind w:left="567" w:firstLine="0"/>
        <w:rPr>
          <w:sz w:val="22"/>
          <w:szCs w:val="22"/>
        </w:rPr>
      </w:pPr>
      <w:r w:rsidRPr="00A9628C">
        <w:rPr>
          <w:b/>
          <w:sz w:val="22"/>
          <w:szCs w:val="22"/>
        </w:rPr>
        <w:t>CASO O LICITANTE SEJA CONSIDERADO ISENTO</w:t>
      </w:r>
      <w:r w:rsidRPr="00A9628C">
        <w:rPr>
          <w:sz w:val="22"/>
          <w:szCs w:val="22"/>
        </w:rPr>
        <w:t xml:space="preserve"> dos tributos estaduais relacionados ao objeto licitatório, deverá comprovar tal condição mediante inserção de declaração da Fazenda Estadual do seu domicílio ou sede, ou outra equivalente, no sistema, na forma da lei;</w:t>
      </w:r>
    </w:p>
    <w:p w14:paraId="30AFDC65" w14:textId="60007E2F" w:rsidR="00B42598" w:rsidRPr="00A9628C" w:rsidRDefault="00B42598" w:rsidP="00B5602C">
      <w:pPr>
        <w:pStyle w:val="Nivel3"/>
        <w:numPr>
          <w:ilvl w:val="2"/>
          <w:numId w:val="45"/>
        </w:numPr>
        <w:ind w:left="284" w:firstLine="0"/>
        <w:rPr>
          <w:sz w:val="22"/>
          <w:szCs w:val="22"/>
        </w:rPr>
      </w:pPr>
      <w:r w:rsidRPr="00A9628C">
        <w:rPr>
          <w:b/>
          <w:bCs/>
          <w:color w:val="000000" w:themeColor="text1"/>
          <w:sz w:val="22"/>
          <w:szCs w:val="22"/>
          <w:u w:val="single"/>
        </w:rPr>
        <w:t>QUALIFICAÇÃO TÉCNICA:</w:t>
      </w:r>
    </w:p>
    <w:p w14:paraId="46FF16C1" w14:textId="77777777" w:rsidR="00B5602C" w:rsidRPr="004E7C54" w:rsidRDefault="00B5602C" w:rsidP="00B5602C">
      <w:pPr>
        <w:pStyle w:val="PargrafodaLista"/>
        <w:widowControl w:val="0"/>
        <w:numPr>
          <w:ilvl w:val="3"/>
          <w:numId w:val="45"/>
        </w:numPr>
        <w:autoSpaceDE w:val="0"/>
        <w:autoSpaceDN w:val="0"/>
        <w:spacing w:before="2" w:after="0"/>
        <w:ind w:left="851" w:firstLine="0"/>
        <w:jc w:val="both"/>
        <w:rPr>
          <w:rFonts w:ascii="Arial" w:hAnsi="Arial" w:cs="Arial"/>
          <w:sz w:val="22"/>
          <w:szCs w:val="22"/>
        </w:rPr>
      </w:pPr>
      <w:r w:rsidRPr="004E7C54">
        <w:rPr>
          <w:rFonts w:ascii="Arial" w:hAnsi="Arial" w:cs="Arial"/>
          <w:sz w:val="22"/>
          <w:szCs w:val="22"/>
        </w:rPr>
        <w:t>O licitante deverá apresentar, junto à documentação de habilitação, certificado de registro de programa de computador, emitido pelo Instituto Nacional de Propriedade Industrial – INPI, em nome do licitante ou de pelo menos um dos seus sócios, comprovando a autoria do software.</w:t>
      </w:r>
    </w:p>
    <w:p w14:paraId="4318BDF5" w14:textId="33A24EF3" w:rsidR="00B5602C" w:rsidRPr="004E7C54" w:rsidRDefault="00B5602C" w:rsidP="00B5602C">
      <w:pPr>
        <w:pStyle w:val="PargrafodaLista"/>
        <w:widowControl w:val="0"/>
        <w:numPr>
          <w:ilvl w:val="3"/>
          <w:numId w:val="45"/>
        </w:numPr>
        <w:autoSpaceDE w:val="0"/>
        <w:autoSpaceDN w:val="0"/>
        <w:spacing w:before="2" w:after="0"/>
        <w:ind w:left="851" w:firstLine="0"/>
        <w:contextualSpacing w:val="0"/>
        <w:jc w:val="both"/>
        <w:rPr>
          <w:rFonts w:ascii="Arial" w:hAnsi="Arial" w:cs="Arial"/>
          <w:sz w:val="22"/>
          <w:szCs w:val="22"/>
        </w:rPr>
      </w:pPr>
      <w:r w:rsidRPr="004E7C54">
        <w:rPr>
          <w:rFonts w:ascii="Arial" w:hAnsi="Arial" w:cs="Arial"/>
          <w:sz w:val="22"/>
          <w:szCs w:val="22"/>
        </w:rPr>
        <w:t>Será permitida a participação de representantes ou distribuidores de outros softwares. Nestes casos, deverá ser apresentado certificado de registro da empresa produtora do software e documento que comprove o acordo de distribuição, bem como declaração, emitida pelo produtor, garantindo direito de uso e comercialização do representante por pelo menos 10 anos, mesmo em caso de rescisão contratual entre o produtor e o fornecedor. O texto da declaração deve deixar claro que o distribuidor poderá prestar os serviços de suporte e manutenção especificados neste termo após o término do contrato com o produtor, tendo, portanto, acesso a todo material necessário para a prestação dos serviços.</w:t>
      </w:r>
    </w:p>
    <w:p w14:paraId="273C43A9" w14:textId="120D4D6C" w:rsidR="00B5602C" w:rsidRPr="004E7C54" w:rsidRDefault="00B5602C" w:rsidP="00B5602C">
      <w:pPr>
        <w:pStyle w:val="PargrafodaLista"/>
        <w:widowControl w:val="0"/>
        <w:numPr>
          <w:ilvl w:val="3"/>
          <w:numId w:val="45"/>
        </w:numPr>
        <w:autoSpaceDE w:val="0"/>
        <w:autoSpaceDN w:val="0"/>
        <w:spacing w:before="2" w:after="0"/>
        <w:ind w:left="851" w:firstLine="0"/>
        <w:contextualSpacing w:val="0"/>
        <w:jc w:val="both"/>
        <w:rPr>
          <w:rFonts w:ascii="Arial" w:hAnsi="Arial" w:cs="Arial"/>
          <w:sz w:val="22"/>
          <w:szCs w:val="22"/>
        </w:rPr>
      </w:pPr>
      <w:r w:rsidRPr="004E7C54">
        <w:rPr>
          <w:rFonts w:ascii="Arial" w:hAnsi="Arial" w:cs="Arial"/>
          <w:sz w:val="22"/>
          <w:szCs w:val="22"/>
        </w:rPr>
        <w:t>O licitante deverá apresentar, junto a documentação de habilitação, documentação que comprove ter em seu quadro de pessoal, na data prevista para a entrega da Proposta de Preço, equipe técnica mínima, composta por:</w:t>
      </w:r>
    </w:p>
    <w:p w14:paraId="5CB8C131" w14:textId="77777777" w:rsidR="00B5602C" w:rsidRDefault="00B5602C" w:rsidP="00B5602C">
      <w:pPr>
        <w:pStyle w:val="PargrafodaLista"/>
        <w:widowControl w:val="0"/>
        <w:numPr>
          <w:ilvl w:val="4"/>
          <w:numId w:val="45"/>
        </w:numPr>
        <w:autoSpaceDE w:val="0"/>
        <w:autoSpaceDN w:val="0"/>
        <w:spacing w:before="2" w:after="0"/>
        <w:ind w:left="1134" w:firstLine="0"/>
        <w:contextualSpacing w:val="0"/>
        <w:jc w:val="both"/>
        <w:rPr>
          <w:rFonts w:ascii="Arial" w:hAnsi="Arial" w:cs="Arial"/>
          <w:sz w:val="22"/>
          <w:szCs w:val="22"/>
        </w:rPr>
      </w:pPr>
      <w:r w:rsidRPr="004E7C54">
        <w:rPr>
          <w:rFonts w:ascii="Arial" w:hAnsi="Arial" w:cs="Arial"/>
          <w:sz w:val="22"/>
          <w:szCs w:val="22"/>
        </w:rPr>
        <w:t>Profissional na área tecnologia da informação, Redes, Análise de Sistemas.</w:t>
      </w:r>
    </w:p>
    <w:p w14:paraId="0683EEB2" w14:textId="77777777" w:rsidR="00B5602C" w:rsidRDefault="00B5602C" w:rsidP="00B5602C">
      <w:pPr>
        <w:pStyle w:val="PargrafodaLista"/>
        <w:widowControl w:val="0"/>
        <w:numPr>
          <w:ilvl w:val="4"/>
          <w:numId w:val="45"/>
        </w:numPr>
        <w:autoSpaceDE w:val="0"/>
        <w:autoSpaceDN w:val="0"/>
        <w:spacing w:before="2" w:after="0" w:line="240" w:lineRule="auto"/>
        <w:ind w:left="1134" w:firstLine="0"/>
        <w:contextualSpacing w:val="0"/>
        <w:jc w:val="both"/>
        <w:rPr>
          <w:rFonts w:ascii="Arial" w:hAnsi="Arial" w:cs="Arial"/>
          <w:sz w:val="22"/>
          <w:szCs w:val="22"/>
        </w:rPr>
      </w:pPr>
      <w:r w:rsidRPr="00B5602C">
        <w:rPr>
          <w:rFonts w:ascii="Arial" w:hAnsi="Arial" w:cs="Arial"/>
          <w:sz w:val="22"/>
          <w:szCs w:val="22"/>
        </w:rPr>
        <w:t xml:space="preserve">Profissional com certificado em rede </w:t>
      </w:r>
      <w:proofErr w:type="spellStart"/>
      <w:r w:rsidRPr="00B5602C">
        <w:rPr>
          <w:rFonts w:ascii="Arial" w:hAnsi="Arial" w:cs="Arial"/>
          <w:sz w:val="22"/>
          <w:szCs w:val="22"/>
        </w:rPr>
        <w:t>Mtcre</w:t>
      </w:r>
      <w:proofErr w:type="spellEnd"/>
      <w:r w:rsidRPr="00B5602C">
        <w:rPr>
          <w:rFonts w:ascii="Arial" w:hAnsi="Arial" w:cs="Arial"/>
          <w:sz w:val="22"/>
          <w:szCs w:val="22"/>
        </w:rPr>
        <w:t>, cabeamento estruturado, Linux.</w:t>
      </w:r>
    </w:p>
    <w:p w14:paraId="7D8B0A0E" w14:textId="77777777" w:rsidR="00B5602C" w:rsidRDefault="00B5602C" w:rsidP="00B5602C">
      <w:pPr>
        <w:pStyle w:val="PargrafodaLista"/>
        <w:widowControl w:val="0"/>
        <w:numPr>
          <w:ilvl w:val="4"/>
          <w:numId w:val="45"/>
        </w:numPr>
        <w:autoSpaceDE w:val="0"/>
        <w:autoSpaceDN w:val="0"/>
        <w:spacing w:before="2" w:after="0" w:line="240" w:lineRule="auto"/>
        <w:ind w:left="1134" w:firstLine="0"/>
        <w:contextualSpacing w:val="0"/>
        <w:jc w:val="both"/>
        <w:rPr>
          <w:rFonts w:ascii="Arial" w:hAnsi="Arial" w:cs="Arial"/>
          <w:sz w:val="22"/>
          <w:szCs w:val="22"/>
        </w:rPr>
      </w:pPr>
      <w:r w:rsidRPr="00B5602C">
        <w:rPr>
          <w:rFonts w:ascii="Arial" w:hAnsi="Arial" w:cs="Arial"/>
          <w:sz w:val="22"/>
          <w:szCs w:val="22"/>
        </w:rPr>
        <w:t>Profissional de nível superior na área de gestão de saúde, podendo ser aceitos cursos em Gestão de Saúde, Gestão de Serviços de Saúde, Gestão Hospitalar, Auditoria em Saúde, Gestão Pública ou Sistema de Gestão de Saúde Pública.</w:t>
      </w:r>
    </w:p>
    <w:p w14:paraId="54D8D08B" w14:textId="77777777" w:rsidR="00B5602C" w:rsidRDefault="00B5602C" w:rsidP="00B5602C">
      <w:pPr>
        <w:pStyle w:val="PargrafodaLista"/>
        <w:widowControl w:val="0"/>
        <w:numPr>
          <w:ilvl w:val="4"/>
          <w:numId w:val="45"/>
        </w:numPr>
        <w:autoSpaceDE w:val="0"/>
        <w:autoSpaceDN w:val="0"/>
        <w:spacing w:before="2" w:after="0" w:line="240" w:lineRule="auto"/>
        <w:ind w:left="1134" w:firstLine="0"/>
        <w:contextualSpacing w:val="0"/>
        <w:jc w:val="both"/>
        <w:rPr>
          <w:rFonts w:ascii="Arial" w:hAnsi="Arial" w:cs="Arial"/>
          <w:sz w:val="22"/>
          <w:szCs w:val="22"/>
        </w:rPr>
      </w:pPr>
      <w:r w:rsidRPr="00B5602C">
        <w:rPr>
          <w:rFonts w:ascii="Arial" w:hAnsi="Arial" w:cs="Arial"/>
          <w:sz w:val="22"/>
          <w:szCs w:val="22"/>
        </w:rPr>
        <w:t>Profissional técnico em informática, com certificação em manutenção de computadores, impressoras, tablet, rede.</w:t>
      </w:r>
    </w:p>
    <w:p w14:paraId="1FBC5EB8" w14:textId="4B108C07" w:rsidR="00B5602C" w:rsidRPr="00B5602C" w:rsidRDefault="00B5602C" w:rsidP="00B5602C">
      <w:pPr>
        <w:pStyle w:val="PargrafodaLista"/>
        <w:widowControl w:val="0"/>
        <w:numPr>
          <w:ilvl w:val="4"/>
          <w:numId w:val="45"/>
        </w:numPr>
        <w:autoSpaceDE w:val="0"/>
        <w:autoSpaceDN w:val="0"/>
        <w:spacing w:before="2" w:after="0" w:line="240" w:lineRule="auto"/>
        <w:ind w:left="1134" w:firstLine="0"/>
        <w:contextualSpacing w:val="0"/>
        <w:jc w:val="both"/>
        <w:rPr>
          <w:rFonts w:ascii="Arial" w:hAnsi="Arial" w:cs="Arial"/>
          <w:sz w:val="22"/>
          <w:szCs w:val="22"/>
        </w:rPr>
      </w:pPr>
      <w:r w:rsidRPr="00B5602C">
        <w:rPr>
          <w:rFonts w:ascii="Arial" w:hAnsi="Arial" w:cs="Arial"/>
          <w:sz w:val="22"/>
          <w:szCs w:val="22"/>
        </w:rPr>
        <w:t>A comprovação da qualificação da equipe técnica se dará através de Diploma ou Certificado de Conclusão de Curso.</w:t>
      </w:r>
    </w:p>
    <w:p w14:paraId="3D991E04" w14:textId="77777777" w:rsidR="00B5602C" w:rsidRDefault="00B5602C" w:rsidP="00B5602C">
      <w:pPr>
        <w:pStyle w:val="PargrafodaLista"/>
        <w:widowControl w:val="0"/>
        <w:numPr>
          <w:ilvl w:val="3"/>
          <w:numId w:val="45"/>
        </w:numPr>
        <w:autoSpaceDE w:val="0"/>
        <w:autoSpaceDN w:val="0"/>
        <w:spacing w:before="2" w:after="0" w:line="240" w:lineRule="auto"/>
        <w:ind w:left="851" w:firstLine="0"/>
        <w:contextualSpacing w:val="0"/>
        <w:jc w:val="both"/>
        <w:rPr>
          <w:rFonts w:ascii="Arial" w:hAnsi="Arial" w:cs="Arial"/>
          <w:sz w:val="22"/>
          <w:szCs w:val="22"/>
        </w:rPr>
      </w:pPr>
      <w:r w:rsidRPr="004E7C54">
        <w:rPr>
          <w:rFonts w:ascii="Arial" w:hAnsi="Arial" w:cs="Arial"/>
          <w:sz w:val="22"/>
          <w:szCs w:val="22"/>
        </w:rPr>
        <w:t xml:space="preserve">Os responsáveis técnicos e/ou membros da equipe técnica acima elencados deverão pertencer ao quadro permanente da licitante, entendendo-se como tal para fins deste Edital, sócio que comprove seu vínculo por intermédio de contrato/estatuto social, administrador ou diretor, empregado devidamente registrado em Carteira de Trabalho e Previdência Social, ou ainda, prestador de serviços com contrato firmado com a licitante, pessoa física ou jurídica, desde que, em caso de Pessoa Jurídica, o profissional figure como responsável pela Pessoa Jurídica </w:t>
      </w:r>
      <w:r w:rsidRPr="00B5602C">
        <w:rPr>
          <w:rFonts w:ascii="Arial" w:hAnsi="Arial" w:cs="Arial"/>
          <w:sz w:val="22"/>
          <w:szCs w:val="22"/>
        </w:rPr>
        <w:t>contratada.</w:t>
      </w:r>
    </w:p>
    <w:p w14:paraId="3807BA0D" w14:textId="65D87F50" w:rsidR="00B5602C" w:rsidRPr="00B5602C" w:rsidRDefault="00B5602C" w:rsidP="00B5602C">
      <w:pPr>
        <w:pStyle w:val="PargrafodaLista"/>
        <w:widowControl w:val="0"/>
        <w:numPr>
          <w:ilvl w:val="3"/>
          <w:numId w:val="45"/>
        </w:numPr>
        <w:autoSpaceDE w:val="0"/>
        <w:autoSpaceDN w:val="0"/>
        <w:spacing w:before="2" w:after="0" w:line="240" w:lineRule="auto"/>
        <w:ind w:left="851" w:firstLine="0"/>
        <w:contextualSpacing w:val="0"/>
        <w:jc w:val="both"/>
        <w:rPr>
          <w:rFonts w:ascii="Arial" w:hAnsi="Arial" w:cs="Arial"/>
          <w:sz w:val="22"/>
          <w:szCs w:val="22"/>
        </w:rPr>
      </w:pPr>
      <w:r w:rsidRPr="00B5602C">
        <w:rPr>
          <w:rFonts w:ascii="Arial" w:hAnsi="Arial" w:cs="Arial"/>
          <w:sz w:val="22"/>
          <w:szCs w:val="22"/>
        </w:rPr>
        <w:t>Para o item 2, será necessário certificado de curso técnico do equipamento ofertado</w:t>
      </w:r>
      <w:r w:rsidR="00B42598" w:rsidRPr="00B5602C">
        <w:rPr>
          <w:rFonts w:ascii="Arial" w:hAnsi="Arial" w:cs="Arial"/>
          <w:sz w:val="22"/>
          <w:szCs w:val="22"/>
        </w:rPr>
        <w:t>.</w:t>
      </w:r>
    </w:p>
    <w:p w14:paraId="62921F15" w14:textId="4244CC77" w:rsidR="00B42598" w:rsidRPr="00B5602C" w:rsidRDefault="00B42598" w:rsidP="00B5602C">
      <w:pPr>
        <w:pStyle w:val="PargrafodaLista"/>
        <w:widowControl w:val="0"/>
        <w:numPr>
          <w:ilvl w:val="2"/>
          <w:numId w:val="45"/>
        </w:numPr>
        <w:autoSpaceDE w:val="0"/>
        <w:autoSpaceDN w:val="0"/>
        <w:spacing w:before="2" w:after="0"/>
        <w:ind w:left="284" w:firstLine="0"/>
        <w:contextualSpacing w:val="0"/>
        <w:jc w:val="both"/>
        <w:rPr>
          <w:rFonts w:ascii="Arial" w:hAnsi="Arial" w:cs="Arial"/>
          <w:sz w:val="22"/>
          <w:szCs w:val="22"/>
        </w:rPr>
      </w:pPr>
      <w:r w:rsidRPr="00B5602C">
        <w:rPr>
          <w:rFonts w:ascii="Arial" w:hAnsi="Arial" w:cs="Arial"/>
          <w:b/>
          <w:bCs/>
          <w:color w:val="000000" w:themeColor="text1"/>
          <w:sz w:val="22"/>
          <w:szCs w:val="22"/>
          <w:u w:val="single"/>
        </w:rPr>
        <w:lastRenderedPageBreak/>
        <w:t>QUALIFICAÇÃO ECONÔMICO-FINANCEIRA</w:t>
      </w:r>
      <w:r w:rsidRPr="00B5602C">
        <w:rPr>
          <w:b/>
          <w:bCs/>
          <w:color w:val="000000" w:themeColor="text1"/>
          <w:sz w:val="22"/>
          <w:szCs w:val="22"/>
          <w:u w:val="single"/>
        </w:rPr>
        <w:t>:</w:t>
      </w:r>
    </w:p>
    <w:p w14:paraId="42EA3E3A" w14:textId="77777777" w:rsidR="00B42598" w:rsidRPr="00A9628C" w:rsidRDefault="00B42598" w:rsidP="00B5602C">
      <w:pPr>
        <w:pStyle w:val="Nivel4"/>
        <w:numPr>
          <w:ilvl w:val="3"/>
          <w:numId w:val="45"/>
        </w:numPr>
        <w:spacing w:before="0" w:after="0"/>
        <w:ind w:left="567" w:firstLine="0"/>
        <w:rPr>
          <w:sz w:val="22"/>
          <w:szCs w:val="22"/>
        </w:rPr>
      </w:pPr>
      <w:r w:rsidRPr="00A9628C">
        <w:rPr>
          <w:sz w:val="22"/>
          <w:szCs w:val="22"/>
        </w:rPr>
        <w:t>Balanço Patrimonial, assinado por contabilista devidamente habilitado, juntamente com o representante da empresa, onde devem fazer parte as demonstrações do último exercício social, exigíveis e apresentadas na forma da lei.</w:t>
      </w:r>
    </w:p>
    <w:p w14:paraId="7695B17A" w14:textId="77777777" w:rsidR="00B42598" w:rsidRPr="00A9628C" w:rsidRDefault="00B42598" w:rsidP="00B5602C">
      <w:pPr>
        <w:pStyle w:val="Nivel4"/>
        <w:numPr>
          <w:ilvl w:val="3"/>
          <w:numId w:val="45"/>
        </w:numPr>
        <w:spacing w:before="0" w:after="0"/>
        <w:ind w:left="567" w:firstLine="0"/>
        <w:rPr>
          <w:sz w:val="22"/>
          <w:szCs w:val="22"/>
        </w:rPr>
      </w:pPr>
      <w:r w:rsidRPr="00A9628C">
        <w:rPr>
          <w:sz w:val="22"/>
          <w:szCs w:val="22"/>
        </w:rPr>
        <w:t>Entende-se por “forma da lei” o seguinte:</w:t>
      </w:r>
    </w:p>
    <w:p w14:paraId="7573DFE7" w14:textId="77777777" w:rsidR="00B42598" w:rsidRPr="00A9628C" w:rsidRDefault="00B42598" w:rsidP="00B5602C">
      <w:pPr>
        <w:pStyle w:val="Nivel4"/>
        <w:numPr>
          <w:ilvl w:val="0"/>
          <w:numId w:val="0"/>
        </w:numPr>
        <w:spacing w:before="0" w:after="0"/>
        <w:ind w:left="567"/>
        <w:rPr>
          <w:sz w:val="22"/>
          <w:szCs w:val="22"/>
        </w:rPr>
      </w:pPr>
      <w:r w:rsidRPr="00A9628C">
        <w:rPr>
          <w:sz w:val="22"/>
          <w:szCs w:val="22"/>
        </w:rPr>
        <w:t>Quando S.A, balanço patrimonial devidamente registrado (art. 289, caput e parágrafo 5º, da Lei Federal Nº 6.404/76).</w:t>
      </w:r>
    </w:p>
    <w:p w14:paraId="07B88DAF"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Quando outra forma societária, balanço acompanhado de cópia do termo de abertura e de encerramento do Livro Diário do qual foi extraído (artigo 5º, parágrafo 2º, do Decreto-lei Nº 486/69, autenticado pelo órgão competente do Registro do Comércio), juntamente com a prova de inscrição</w:t>
      </w:r>
      <w:r w:rsidRPr="0004214A">
        <w:rPr>
          <w:b/>
          <w:sz w:val="22"/>
          <w:szCs w:val="22"/>
        </w:rPr>
        <w:t xml:space="preserve"> </w:t>
      </w:r>
      <w:r w:rsidRPr="0004214A">
        <w:rPr>
          <w:sz w:val="22"/>
          <w:szCs w:val="22"/>
        </w:rPr>
        <w:t>do profissional responsável pelo trabalho técnico-contábil, no conselho de classe competente.</w:t>
      </w:r>
    </w:p>
    <w:p w14:paraId="39509DDD" w14:textId="56394D18" w:rsidR="00B42598" w:rsidRPr="0004214A" w:rsidRDefault="00B42598" w:rsidP="00B5602C">
      <w:pPr>
        <w:pStyle w:val="Nivel4"/>
        <w:numPr>
          <w:ilvl w:val="0"/>
          <w:numId w:val="0"/>
        </w:numPr>
        <w:spacing w:before="0" w:after="0"/>
        <w:ind w:left="567"/>
        <w:rPr>
          <w:sz w:val="22"/>
          <w:szCs w:val="22"/>
        </w:rPr>
      </w:pPr>
      <w:r w:rsidRPr="0004214A">
        <w:rPr>
          <w:sz w:val="22"/>
          <w:szCs w:val="22"/>
        </w:rPr>
        <w:t>Fica reservado à COMISSÃO o direito de exigir a apresentação do Livro Diário para verificação dos valores, assinados por contador habilitado.</w:t>
      </w:r>
    </w:p>
    <w:p w14:paraId="09E678CC" w14:textId="77777777" w:rsidR="00B42598" w:rsidRPr="0004214A" w:rsidRDefault="00B42598" w:rsidP="00B5602C">
      <w:pPr>
        <w:pStyle w:val="Nivel4"/>
        <w:numPr>
          <w:ilvl w:val="3"/>
          <w:numId w:val="45"/>
        </w:numPr>
        <w:spacing w:before="0" w:after="0"/>
        <w:ind w:left="567" w:firstLine="0"/>
        <w:rPr>
          <w:sz w:val="22"/>
          <w:szCs w:val="22"/>
        </w:rPr>
      </w:pPr>
      <w:r w:rsidRPr="0004214A">
        <w:rPr>
          <w:sz w:val="22"/>
          <w:szCs w:val="22"/>
        </w:rPr>
        <w:t>Sociedades constituídas há menos de ano poderão participar do torneio apresentando o balanço de abertura, assinado por contabilista habilitado e pelo representante da empresa.</w:t>
      </w:r>
    </w:p>
    <w:p w14:paraId="6A6FB6CE" w14:textId="5800E183" w:rsidR="00B42598" w:rsidRPr="0004214A" w:rsidRDefault="00B42598" w:rsidP="00B5602C">
      <w:pPr>
        <w:pStyle w:val="Nivel4"/>
        <w:numPr>
          <w:ilvl w:val="3"/>
          <w:numId w:val="45"/>
        </w:numPr>
        <w:spacing w:before="0" w:after="0"/>
        <w:ind w:left="567" w:firstLine="0"/>
        <w:rPr>
          <w:sz w:val="22"/>
          <w:szCs w:val="22"/>
        </w:rPr>
      </w:pPr>
      <w:r w:rsidRPr="0004214A">
        <w:rPr>
          <w:b/>
          <w:sz w:val="22"/>
          <w:szCs w:val="22"/>
        </w:rPr>
        <w:t>Comprovação de boa situação financeira será baseada na obtenção de índices de Liquidez Geral (LG), Solvência Geral (SG) e Liquidez Corrente (LC), maiores que um (&gt;1,</w:t>
      </w:r>
      <w:r w:rsidR="0093653C" w:rsidRPr="0004214A">
        <w:rPr>
          <w:b/>
          <w:sz w:val="22"/>
          <w:szCs w:val="22"/>
        </w:rPr>
        <w:t>0</w:t>
      </w:r>
      <w:r w:rsidRPr="0004214A">
        <w:rPr>
          <w:b/>
          <w:sz w:val="22"/>
          <w:szCs w:val="22"/>
        </w:rPr>
        <w:t>), resultante da aplicação das seguintes fórmulas:</w:t>
      </w:r>
    </w:p>
    <w:p w14:paraId="540386C1"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 xml:space="preserve">LG = Liquidez Geral </w:t>
      </w:r>
    </w:p>
    <w:p w14:paraId="70B82390"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LC = Liquidez Corrente</w:t>
      </w:r>
    </w:p>
    <w:p w14:paraId="44E0A688"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 xml:space="preserve">SG = Solvência Geral </w:t>
      </w:r>
    </w:p>
    <w:p w14:paraId="405B0272"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Onde:</w:t>
      </w:r>
    </w:p>
    <w:p w14:paraId="29D68BB5"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LG = Ativo Circulante + Realizável a Longo Prazo</w:t>
      </w:r>
    </w:p>
    <w:p w14:paraId="652D986F"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Passivo Circulante + Exigível a Longo Prazo</w:t>
      </w:r>
    </w:p>
    <w:p w14:paraId="30F2C1B8"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LC = Ativo Circulante</w:t>
      </w:r>
    </w:p>
    <w:p w14:paraId="0648DC99"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Passivo Circulante</w:t>
      </w:r>
    </w:p>
    <w:p w14:paraId="46AA0E38" w14:textId="77777777" w:rsidR="00B42598" w:rsidRPr="0004214A" w:rsidRDefault="00B42598" w:rsidP="00B5602C">
      <w:pPr>
        <w:pStyle w:val="Nivel4"/>
        <w:numPr>
          <w:ilvl w:val="0"/>
          <w:numId w:val="0"/>
        </w:numPr>
        <w:spacing w:before="0" w:after="0"/>
        <w:ind w:left="567"/>
        <w:rPr>
          <w:sz w:val="22"/>
          <w:szCs w:val="22"/>
        </w:rPr>
      </w:pPr>
      <w:r w:rsidRPr="0004214A">
        <w:rPr>
          <w:sz w:val="22"/>
          <w:szCs w:val="22"/>
        </w:rPr>
        <w:t>SG = Ativo Total</w:t>
      </w:r>
    </w:p>
    <w:p w14:paraId="437A85B5" w14:textId="7320A7EF" w:rsidR="00B42598" w:rsidRPr="0004214A" w:rsidRDefault="00B42598" w:rsidP="00B5602C">
      <w:pPr>
        <w:pStyle w:val="Nivel4"/>
        <w:numPr>
          <w:ilvl w:val="0"/>
          <w:numId w:val="0"/>
        </w:numPr>
        <w:spacing w:before="0" w:after="0"/>
        <w:ind w:left="567"/>
        <w:rPr>
          <w:sz w:val="22"/>
          <w:szCs w:val="22"/>
        </w:rPr>
      </w:pPr>
      <w:r w:rsidRPr="0004214A">
        <w:rPr>
          <w:sz w:val="22"/>
          <w:szCs w:val="22"/>
        </w:rPr>
        <w:t>Passivo Circulante + Exigível a Longa Prazo</w:t>
      </w:r>
    </w:p>
    <w:p w14:paraId="52D4C149" w14:textId="77777777" w:rsidR="00926D4D" w:rsidRPr="0004214A" w:rsidRDefault="00B42598" w:rsidP="00B5602C">
      <w:pPr>
        <w:pStyle w:val="Nivel4"/>
        <w:numPr>
          <w:ilvl w:val="3"/>
          <w:numId w:val="45"/>
        </w:numPr>
        <w:spacing w:before="0" w:after="0"/>
        <w:ind w:left="567" w:firstLine="0"/>
        <w:rPr>
          <w:sz w:val="22"/>
          <w:szCs w:val="22"/>
        </w:rPr>
      </w:pPr>
      <w:r w:rsidRPr="0004214A">
        <w:rPr>
          <w:sz w:val="22"/>
          <w:szCs w:val="22"/>
        </w:rPr>
        <w:t xml:space="preserve">Apresentar </w:t>
      </w:r>
      <w:r w:rsidRPr="0004214A">
        <w:rPr>
          <w:b/>
          <w:sz w:val="22"/>
          <w:szCs w:val="22"/>
        </w:rPr>
        <w:t>Certidão Negativa de Falência ou de Concordata</w:t>
      </w:r>
      <w:r w:rsidRPr="0004214A">
        <w:rPr>
          <w:sz w:val="22"/>
          <w:szCs w:val="22"/>
        </w:rPr>
        <w:t xml:space="preserve"> expedida pelo Distribuidor Judicial, da sede da empresa com validade expressa na mesma.</w:t>
      </w:r>
    </w:p>
    <w:p w14:paraId="4122D2DD" w14:textId="77777777" w:rsidR="00926D4D" w:rsidRPr="0004214A" w:rsidRDefault="00926D4D" w:rsidP="00B5602C">
      <w:pPr>
        <w:pStyle w:val="Nivel3"/>
        <w:numPr>
          <w:ilvl w:val="2"/>
          <w:numId w:val="45"/>
        </w:numPr>
        <w:spacing w:before="0" w:after="0"/>
        <w:ind w:left="284" w:firstLine="0"/>
        <w:rPr>
          <w:b/>
          <w:bCs/>
          <w:sz w:val="22"/>
          <w:szCs w:val="22"/>
          <w:u w:val="single"/>
        </w:rPr>
      </w:pPr>
      <w:r w:rsidRPr="0004214A">
        <w:rPr>
          <w:b/>
          <w:bCs/>
          <w:sz w:val="22"/>
          <w:szCs w:val="22"/>
          <w:u w:val="single"/>
        </w:rPr>
        <w:t>DECLARAÇÕES E OUTRAS EXIGENCIAS:</w:t>
      </w:r>
    </w:p>
    <w:p w14:paraId="19A182DC" w14:textId="77777777" w:rsidR="00926D4D" w:rsidRPr="0004214A" w:rsidRDefault="00926D4D" w:rsidP="00B5602C">
      <w:pPr>
        <w:pStyle w:val="Nivel4"/>
        <w:numPr>
          <w:ilvl w:val="3"/>
          <w:numId w:val="45"/>
        </w:numPr>
        <w:spacing w:before="0" w:after="0"/>
        <w:ind w:left="567" w:firstLine="0"/>
        <w:rPr>
          <w:b/>
          <w:bCs/>
          <w:sz w:val="22"/>
          <w:szCs w:val="22"/>
          <w:u w:val="single"/>
        </w:rPr>
      </w:pPr>
      <w:r w:rsidRPr="0004214A">
        <w:rPr>
          <w:b/>
          <w:sz w:val="22"/>
          <w:szCs w:val="22"/>
        </w:rPr>
        <w:t>Declaração</w:t>
      </w:r>
      <w:r w:rsidRPr="0004214A">
        <w:rPr>
          <w:sz w:val="22"/>
          <w:szCs w:val="22"/>
        </w:rPr>
        <w:t xml:space="preserve"> de que não possui, em seu quadro funcional, menores de 18 anos exercendo trabalho noturno, perigoso ou insalubre, ou menores de 16 anos exercendo qualquer trabalho, salvo na condição de aprendiz, a partir de 14 anos.</w:t>
      </w:r>
    </w:p>
    <w:p w14:paraId="16BE464E" w14:textId="77777777" w:rsidR="00926D4D" w:rsidRPr="0004214A" w:rsidRDefault="00926D4D" w:rsidP="00B5602C">
      <w:pPr>
        <w:pStyle w:val="Nivel4"/>
        <w:numPr>
          <w:ilvl w:val="3"/>
          <w:numId w:val="45"/>
        </w:numPr>
        <w:spacing w:before="0" w:after="0"/>
        <w:ind w:left="567" w:firstLine="0"/>
        <w:rPr>
          <w:b/>
          <w:bCs/>
          <w:sz w:val="22"/>
          <w:szCs w:val="22"/>
          <w:u w:val="single"/>
        </w:rPr>
      </w:pPr>
      <w:r w:rsidRPr="0004214A">
        <w:rPr>
          <w:b/>
          <w:sz w:val="22"/>
          <w:szCs w:val="22"/>
        </w:rPr>
        <w:t>Declaração</w:t>
      </w:r>
      <w:r w:rsidRPr="0004214A">
        <w:rPr>
          <w:sz w:val="22"/>
          <w:szCs w:val="22"/>
        </w:rPr>
        <w:t xml:space="preserve"> de concordância nos termos estabelecidos no edital.</w:t>
      </w:r>
    </w:p>
    <w:p w14:paraId="20AA7015" w14:textId="1A588549" w:rsidR="00B42598" w:rsidRPr="0004214A" w:rsidRDefault="00926D4D" w:rsidP="00B5602C">
      <w:pPr>
        <w:pStyle w:val="Nivel4"/>
        <w:numPr>
          <w:ilvl w:val="3"/>
          <w:numId w:val="45"/>
        </w:numPr>
        <w:spacing w:before="0" w:after="0"/>
        <w:ind w:left="567" w:firstLine="0"/>
        <w:rPr>
          <w:b/>
          <w:bCs/>
          <w:sz w:val="22"/>
          <w:szCs w:val="22"/>
          <w:u w:val="single"/>
        </w:rPr>
      </w:pPr>
      <w:r w:rsidRPr="0004214A">
        <w:rPr>
          <w:b/>
          <w:sz w:val="22"/>
          <w:szCs w:val="22"/>
        </w:rPr>
        <w:t>Declaração</w:t>
      </w:r>
      <w:r w:rsidRPr="0004214A">
        <w:rPr>
          <w:sz w:val="22"/>
          <w:szCs w:val="22"/>
        </w:rPr>
        <w:t xml:space="preserve"> de que inexiste qualquer fato impeditivo à sua participação e que não foi declarada inidônea ou suspensa para contratar com o Poder Público, e que se compromete a comunicar fatos contrários que porventura vierem a ocorrer após o encerramento da licitação.</w:t>
      </w:r>
    </w:p>
    <w:p w14:paraId="2E4024D1" w14:textId="77777777" w:rsidR="003C7A23" w:rsidRPr="0004214A" w:rsidRDefault="003C7A23" w:rsidP="00B5602C">
      <w:pPr>
        <w:pStyle w:val="Nivel2"/>
        <w:numPr>
          <w:ilvl w:val="1"/>
          <w:numId w:val="45"/>
        </w:numPr>
        <w:spacing w:before="0" w:after="0"/>
        <w:ind w:left="0" w:firstLine="0"/>
        <w:rPr>
          <w:i/>
          <w:sz w:val="22"/>
          <w:szCs w:val="22"/>
        </w:rPr>
      </w:pPr>
      <w:r w:rsidRPr="0004214A">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04214A" w:rsidRDefault="003C7A23" w:rsidP="00B5602C">
      <w:pPr>
        <w:pStyle w:val="Nivel2"/>
        <w:numPr>
          <w:ilvl w:val="1"/>
          <w:numId w:val="45"/>
        </w:numPr>
        <w:spacing w:before="0" w:after="0"/>
        <w:ind w:left="0" w:firstLine="0"/>
        <w:rPr>
          <w:sz w:val="22"/>
          <w:szCs w:val="22"/>
        </w:rPr>
      </w:pPr>
      <w:r w:rsidRPr="0004214A">
        <w:rPr>
          <w:sz w:val="22"/>
          <w:szCs w:val="22"/>
        </w:rPr>
        <w:lastRenderedPageBreak/>
        <w:t>Será verificado se o licitante apresentou declaração de que atende aos requisitos de habilitação, e o declarante responderá pela veracidade das informações prestadas, na forma da lei (</w:t>
      </w:r>
      <w:hyperlink r:id="rId41" w:anchor="art63">
        <w:r w:rsidRPr="0004214A">
          <w:rPr>
            <w:rStyle w:val="Hyperlink"/>
            <w:sz w:val="22"/>
            <w:szCs w:val="22"/>
          </w:rPr>
          <w:t>art. 63, I, da Lei nº 14.133/2021</w:t>
        </w:r>
      </w:hyperlink>
      <w:r w:rsidRPr="0004214A">
        <w:rPr>
          <w:sz w:val="22"/>
          <w:szCs w:val="22"/>
        </w:rPr>
        <w:t>).</w:t>
      </w:r>
    </w:p>
    <w:p w14:paraId="3FC50509" w14:textId="77777777" w:rsidR="003C7A23" w:rsidRPr="0004214A" w:rsidRDefault="003C7A23" w:rsidP="00B5602C">
      <w:pPr>
        <w:pStyle w:val="Nivel2"/>
        <w:numPr>
          <w:ilvl w:val="1"/>
          <w:numId w:val="45"/>
        </w:numPr>
        <w:spacing w:before="0" w:after="0"/>
        <w:ind w:left="0" w:firstLine="0"/>
        <w:rPr>
          <w:i/>
          <w:sz w:val="22"/>
          <w:szCs w:val="22"/>
        </w:rPr>
      </w:pPr>
      <w:r w:rsidRPr="0004214A">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04214A" w:rsidRDefault="003C7A23" w:rsidP="00B5602C">
      <w:pPr>
        <w:pStyle w:val="Nivel2"/>
        <w:numPr>
          <w:ilvl w:val="1"/>
          <w:numId w:val="45"/>
        </w:numPr>
        <w:spacing w:before="0" w:after="0"/>
        <w:ind w:left="0" w:firstLine="0"/>
        <w:rPr>
          <w:i/>
          <w:sz w:val="22"/>
          <w:szCs w:val="22"/>
        </w:rPr>
      </w:pPr>
      <w:r w:rsidRPr="0004214A">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0B35A41F" w:rsidR="003C7A23" w:rsidRPr="0004214A" w:rsidRDefault="003C7A23" w:rsidP="00B5602C">
      <w:pPr>
        <w:pStyle w:val="Nivel2"/>
        <w:numPr>
          <w:ilvl w:val="1"/>
          <w:numId w:val="45"/>
        </w:numPr>
        <w:ind w:left="0" w:firstLine="0"/>
        <w:rPr>
          <w:i/>
          <w:sz w:val="22"/>
          <w:szCs w:val="22"/>
        </w:rPr>
      </w:pPr>
      <w:r w:rsidRPr="0004214A">
        <w:rPr>
          <w:sz w:val="22"/>
          <w:szCs w:val="22"/>
        </w:rPr>
        <w:t xml:space="preserve">A habilitação será verificada por meio do </w:t>
      </w:r>
      <w:hyperlink r:id="rId42" w:history="1">
        <w:r w:rsidR="00785CD0" w:rsidRPr="0004214A">
          <w:rPr>
            <w:rStyle w:val="Hyperlink"/>
            <w:b/>
            <w:bCs/>
            <w:color w:val="auto"/>
            <w:sz w:val="22"/>
            <w:szCs w:val="22"/>
          </w:rPr>
          <w:t>www.bbmnetlicitacoes.com.br</w:t>
        </w:r>
      </w:hyperlink>
      <w:r w:rsidRPr="0004214A">
        <w:rPr>
          <w:sz w:val="22"/>
          <w:szCs w:val="22"/>
        </w:rPr>
        <w:t>, nos documentos por ele abrangidos.</w:t>
      </w:r>
    </w:p>
    <w:p w14:paraId="4D240E30" w14:textId="34B9681D" w:rsidR="003C7A23" w:rsidRPr="0004214A" w:rsidRDefault="003C7A23" w:rsidP="00B5602C">
      <w:pPr>
        <w:pStyle w:val="Nivel3"/>
        <w:numPr>
          <w:ilvl w:val="2"/>
          <w:numId w:val="45"/>
        </w:numPr>
        <w:spacing w:before="0" w:after="0"/>
        <w:ind w:left="284" w:firstLine="0"/>
        <w:rPr>
          <w:sz w:val="22"/>
          <w:szCs w:val="22"/>
        </w:rPr>
      </w:pPr>
      <w:r w:rsidRPr="0004214A">
        <w:rPr>
          <w:sz w:val="22"/>
          <w:szCs w:val="22"/>
        </w:rPr>
        <w:t xml:space="preserve">Somente haverá a necessidade de comprovação do preenchimento de requisitos mediante apresentação dos documentos originais </w:t>
      </w:r>
      <w:proofErr w:type="spellStart"/>
      <w:r w:rsidRPr="0004214A">
        <w:rPr>
          <w:sz w:val="22"/>
          <w:szCs w:val="22"/>
        </w:rPr>
        <w:t>não-digitais</w:t>
      </w:r>
      <w:proofErr w:type="spellEnd"/>
      <w:r w:rsidRPr="0004214A">
        <w:rPr>
          <w:sz w:val="22"/>
          <w:szCs w:val="22"/>
        </w:rPr>
        <w:t xml:space="preserve"> quando houver dúvida em relação à integridade do documento digital ou quando a lei expressamente o exigir. (</w:t>
      </w:r>
      <w:hyperlink r:id="rId43" w:anchor="art4" w:history="1">
        <w:r w:rsidRPr="0004214A">
          <w:rPr>
            <w:rStyle w:val="Hyperlink"/>
            <w:sz w:val="22"/>
            <w:szCs w:val="22"/>
          </w:rPr>
          <w:t>IN nº 3/2018, art. 4º, §1º, e art. 6º, §4º</w:t>
        </w:r>
      </w:hyperlink>
      <w:r w:rsidRPr="0004214A">
        <w:rPr>
          <w:sz w:val="22"/>
          <w:szCs w:val="22"/>
        </w:rPr>
        <w:t>).</w:t>
      </w:r>
    </w:p>
    <w:p w14:paraId="7B41325B" w14:textId="76D1FE0C" w:rsidR="003C7A23" w:rsidRPr="0004214A" w:rsidRDefault="003C7A23" w:rsidP="00B5602C">
      <w:pPr>
        <w:pStyle w:val="Nivel2"/>
        <w:numPr>
          <w:ilvl w:val="1"/>
          <w:numId w:val="45"/>
        </w:numPr>
        <w:spacing w:before="0" w:after="0"/>
        <w:ind w:left="0" w:firstLine="0"/>
        <w:rPr>
          <w:sz w:val="22"/>
          <w:szCs w:val="22"/>
        </w:rPr>
      </w:pPr>
      <w:r w:rsidRPr="0004214A">
        <w:rPr>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74AA2D3B" w:rsidR="003C7A23" w:rsidRPr="0004214A" w:rsidRDefault="003C7A23" w:rsidP="00B5602C">
      <w:pPr>
        <w:pStyle w:val="Nivel3"/>
        <w:numPr>
          <w:ilvl w:val="2"/>
          <w:numId w:val="45"/>
        </w:numPr>
        <w:spacing w:before="0" w:after="0"/>
        <w:ind w:left="284" w:firstLine="0"/>
        <w:rPr>
          <w:sz w:val="22"/>
          <w:szCs w:val="22"/>
        </w:rPr>
      </w:pPr>
      <w:r w:rsidRPr="0004214A">
        <w:rPr>
          <w:sz w:val="22"/>
          <w:szCs w:val="22"/>
        </w:rPr>
        <w:t>A não observância do disposto no item anterior poderá ensejar desclassificação no momento da habilitação.</w:t>
      </w:r>
    </w:p>
    <w:p w14:paraId="1F3867D8" w14:textId="77777777" w:rsidR="003C7A23" w:rsidRPr="0004214A" w:rsidRDefault="003C7A23" w:rsidP="00B5602C">
      <w:pPr>
        <w:pStyle w:val="Nivel2"/>
        <w:numPr>
          <w:ilvl w:val="1"/>
          <w:numId w:val="45"/>
        </w:numPr>
        <w:spacing w:before="0" w:after="0"/>
        <w:ind w:left="0" w:firstLine="0"/>
        <w:rPr>
          <w:i/>
          <w:iCs/>
          <w:sz w:val="22"/>
          <w:szCs w:val="22"/>
        </w:rPr>
      </w:pPr>
      <w:r w:rsidRPr="0004214A">
        <w:rPr>
          <w:sz w:val="22"/>
          <w:szCs w:val="22"/>
        </w:rPr>
        <w:t>A verificação pelo pregoeiro, em sítios eletrônicos oficiais de órgãos e entidades emissores de certidões constitui meio legal de prova, para fins de habilitação.</w:t>
      </w:r>
    </w:p>
    <w:p w14:paraId="51F487F5" w14:textId="79B7A715" w:rsidR="003C7A23" w:rsidRPr="0004214A" w:rsidRDefault="003C7A23" w:rsidP="00B5602C">
      <w:pPr>
        <w:pStyle w:val="Nivel3"/>
        <w:numPr>
          <w:ilvl w:val="2"/>
          <w:numId w:val="45"/>
        </w:numPr>
        <w:spacing w:before="0" w:after="0"/>
        <w:ind w:left="284" w:firstLine="0"/>
        <w:rPr>
          <w:b/>
          <w:bCs/>
          <w:i/>
          <w:iCs/>
          <w:sz w:val="22"/>
          <w:szCs w:val="22"/>
        </w:rPr>
      </w:pPr>
      <w:bookmarkStart w:id="39" w:name="_Ref114663151"/>
      <w:r w:rsidRPr="0004214A">
        <w:rPr>
          <w:sz w:val="22"/>
          <w:szCs w:val="22"/>
        </w:rPr>
        <w:t xml:space="preserve">Os documentos exigidos para habilitação que não estejam contemplados no </w:t>
      </w:r>
      <w:proofErr w:type="spellStart"/>
      <w:r w:rsidRPr="0004214A">
        <w:rPr>
          <w:sz w:val="22"/>
          <w:szCs w:val="22"/>
        </w:rPr>
        <w:t>Sicaf</w:t>
      </w:r>
      <w:proofErr w:type="spellEnd"/>
      <w:r w:rsidRPr="0004214A">
        <w:rPr>
          <w:sz w:val="22"/>
          <w:szCs w:val="22"/>
        </w:rPr>
        <w:t xml:space="preserve"> serão enviados por meio do sistema, em formato digital, no prazo </w:t>
      </w:r>
      <w:r w:rsidRPr="0004214A">
        <w:rPr>
          <w:b/>
          <w:bCs/>
          <w:color w:val="auto"/>
          <w:sz w:val="22"/>
          <w:szCs w:val="22"/>
          <w:u w:val="single"/>
        </w:rPr>
        <w:t>de NO MÍNIMO, DUAS HORAS</w:t>
      </w:r>
      <w:r w:rsidRPr="0004214A">
        <w:rPr>
          <w:sz w:val="22"/>
          <w:szCs w:val="22"/>
        </w:rPr>
        <w:t>, prorrogável por igual período, contado da solicitação do pregoeiro.</w:t>
      </w:r>
      <w:bookmarkEnd w:id="39"/>
      <w:r w:rsidR="00762BDB" w:rsidRPr="0004214A">
        <w:rPr>
          <w:sz w:val="22"/>
          <w:szCs w:val="22"/>
        </w:rPr>
        <w:t xml:space="preserve"> </w:t>
      </w:r>
      <w:r w:rsidR="00762BDB" w:rsidRPr="0004214A">
        <w:rPr>
          <w:b/>
          <w:bCs/>
          <w:sz w:val="22"/>
          <w:szCs w:val="22"/>
        </w:rPr>
        <w:t>(SOLICITAÇÃO DO PREGOEIRO OU DE FORMA AUTOMÁTICA PELA PLATAFORMA)</w:t>
      </w:r>
    </w:p>
    <w:p w14:paraId="6500E496" w14:textId="23282E3B" w:rsidR="00494A79" w:rsidRPr="0004214A" w:rsidRDefault="003C7A23" w:rsidP="00B5602C">
      <w:pPr>
        <w:pStyle w:val="Nivel3"/>
        <w:numPr>
          <w:ilvl w:val="2"/>
          <w:numId w:val="45"/>
        </w:numPr>
        <w:spacing w:before="0" w:after="0"/>
        <w:ind w:left="284" w:firstLine="0"/>
        <w:rPr>
          <w:i/>
          <w:iCs/>
          <w:sz w:val="22"/>
          <w:szCs w:val="22"/>
        </w:rPr>
      </w:pPr>
      <w:r w:rsidRPr="0004214A">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04214A">
          <w:rPr>
            <w:rStyle w:val="Hyperlink"/>
            <w:sz w:val="22"/>
            <w:szCs w:val="22"/>
          </w:rPr>
          <w:t xml:space="preserve">§ 1º do art. 36 e no § 1º do art. 39 da </w:t>
        </w:r>
        <w:r w:rsidRPr="0004214A">
          <w:rPr>
            <w:rStyle w:val="Hyperlink"/>
            <w:i/>
            <w:iCs/>
            <w:sz w:val="22"/>
            <w:szCs w:val="22"/>
          </w:rPr>
          <w:t>Instrução Normativa SEGES nº 73, de 30 de setembro de 2022</w:t>
        </w:r>
        <w:r w:rsidRPr="0004214A">
          <w:rPr>
            <w:rStyle w:val="Hyperlink"/>
            <w:sz w:val="22"/>
            <w:szCs w:val="22"/>
          </w:rPr>
          <w:t>.</w:t>
        </w:r>
      </w:hyperlink>
    </w:p>
    <w:p w14:paraId="74061ECE" w14:textId="77777777" w:rsidR="003C7A23" w:rsidRPr="0004214A" w:rsidRDefault="003C7A23" w:rsidP="00B5602C">
      <w:pPr>
        <w:pStyle w:val="Nivel2"/>
        <w:numPr>
          <w:ilvl w:val="1"/>
          <w:numId w:val="45"/>
        </w:numPr>
        <w:spacing w:before="0" w:after="0"/>
        <w:ind w:left="0" w:firstLine="0"/>
        <w:rPr>
          <w:i/>
          <w:sz w:val="22"/>
          <w:szCs w:val="22"/>
        </w:rPr>
      </w:pPr>
      <w:r w:rsidRPr="0004214A">
        <w:rPr>
          <w:sz w:val="22"/>
          <w:szCs w:val="22"/>
        </w:rPr>
        <w:t xml:space="preserve">A verificação no </w:t>
      </w:r>
      <w:proofErr w:type="spellStart"/>
      <w:r w:rsidRPr="0004214A">
        <w:rPr>
          <w:sz w:val="22"/>
          <w:szCs w:val="22"/>
        </w:rPr>
        <w:t>Sicaf</w:t>
      </w:r>
      <w:proofErr w:type="spellEnd"/>
      <w:r w:rsidRPr="0004214A">
        <w:rPr>
          <w:sz w:val="22"/>
          <w:szCs w:val="22"/>
        </w:rPr>
        <w:t xml:space="preserve"> ou a exigência dos documentos nele não contidos somente será feita em relação ao licitante vencedor.</w:t>
      </w:r>
    </w:p>
    <w:p w14:paraId="29D8CA23" w14:textId="77777777" w:rsidR="003C7A23" w:rsidRPr="0004214A" w:rsidRDefault="003C7A23" w:rsidP="00B5602C">
      <w:pPr>
        <w:pStyle w:val="Nivel3"/>
        <w:numPr>
          <w:ilvl w:val="2"/>
          <w:numId w:val="45"/>
        </w:numPr>
        <w:spacing w:before="0" w:after="0"/>
        <w:ind w:left="284" w:firstLine="0"/>
        <w:rPr>
          <w:sz w:val="22"/>
          <w:szCs w:val="22"/>
        </w:rPr>
      </w:pPr>
      <w:r w:rsidRPr="0004214A">
        <w:rPr>
          <w:sz w:val="22"/>
          <w:szCs w:val="22"/>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04214A" w:rsidRDefault="003C7A23" w:rsidP="00B5602C">
      <w:pPr>
        <w:pStyle w:val="Nivel3"/>
        <w:numPr>
          <w:ilvl w:val="2"/>
          <w:numId w:val="45"/>
        </w:numPr>
        <w:spacing w:before="0" w:after="0"/>
        <w:ind w:left="284" w:firstLine="0"/>
        <w:rPr>
          <w:sz w:val="22"/>
          <w:szCs w:val="22"/>
        </w:rPr>
      </w:pPr>
      <w:r w:rsidRPr="0004214A">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04214A" w:rsidRDefault="003C7A23" w:rsidP="00B5602C">
      <w:pPr>
        <w:pStyle w:val="Nivel2"/>
        <w:numPr>
          <w:ilvl w:val="1"/>
          <w:numId w:val="45"/>
        </w:numPr>
        <w:spacing w:before="0" w:after="0"/>
        <w:ind w:left="0" w:firstLine="0"/>
        <w:rPr>
          <w:i/>
          <w:sz w:val="22"/>
          <w:szCs w:val="22"/>
        </w:rPr>
      </w:pPr>
      <w:r w:rsidRPr="0004214A">
        <w:rPr>
          <w:sz w:val="22"/>
          <w:szCs w:val="22"/>
        </w:rPr>
        <w:lastRenderedPageBreak/>
        <w:t>Após a entrega dos documentos para habilitação, não será permitida a substituição ou a apresentação de novos documentos, salvo em sede de diligência, para (</w:t>
      </w:r>
      <w:hyperlink r:id="rId45" w:anchor="art64">
        <w:r w:rsidRPr="0004214A">
          <w:rPr>
            <w:rStyle w:val="Hyperlink"/>
            <w:sz w:val="22"/>
            <w:szCs w:val="22"/>
          </w:rPr>
          <w:t>Lei 14.133/21, art. 64</w:t>
        </w:r>
      </w:hyperlink>
      <w:r w:rsidRPr="0004214A">
        <w:rPr>
          <w:sz w:val="22"/>
          <w:szCs w:val="22"/>
        </w:rPr>
        <w:t xml:space="preserve">, e </w:t>
      </w:r>
      <w:hyperlink r:id="rId46">
        <w:r w:rsidRPr="0004214A">
          <w:rPr>
            <w:rStyle w:val="Hyperlink"/>
            <w:sz w:val="22"/>
            <w:szCs w:val="22"/>
          </w:rPr>
          <w:t>IN 73/2022, art. 39, §4º</w:t>
        </w:r>
      </w:hyperlink>
      <w:r w:rsidRPr="0004214A">
        <w:rPr>
          <w:sz w:val="22"/>
          <w:szCs w:val="22"/>
        </w:rPr>
        <w:t>):</w:t>
      </w:r>
    </w:p>
    <w:p w14:paraId="2F229CA0" w14:textId="77777777" w:rsidR="003C7A23" w:rsidRPr="0004214A" w:rsidRDefault="003C7A23" w:rsidP="00B5602C">
      <w:pPr>
        <w:pStyle w:val="Nivel3"/>
        <w:numPr>
          <w:ilvl w:val="2"/>
          <w:numId w:val="45"/>
        </w:numPr>
        <w:spacing w:before="0" w:after="0"/>
        <w:ind w:left="284" w:firstLine="0"/>
        <w:rPr>
          <w:sz w:val="22"/>
          <w:szCs w:val="22"/>
        </w:rPr>
      </w:pPr>
      <w:r w:rsidRPr="0004214A">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04214A" w:rsidRDefault="003C7A23" w:rsidP="00B5602C">
      <w:pPr>
        <w:pStyle w:val="Nivel3"/>
        <w:numPr>
          <w:ilvl w:val="2"/>
          <w:numId w:val="45"/>
        </w:numPr>
        <w:spacing w:before="0" w:after="0"/>
        <w:ind w:left="284" w:firstLine="0"/>
        <w:rPr>
          <w:sz w:val="22"/>
          <w:szCs w:val="22"/>
        </w:rPr>
      </w:pPr>
      <w:r w:rsidRPr="0004214A">
        <w:rPr>
          <w:sz w:val="22"/>
          <w:szCs w:val="22"/>
        </w:rPr>
        <w:t>atualização de documentos cuja validade tenha expirado após a data de recebimento das propostas;</w:t>
      </w:r>
    </w:p>
    <w:p w14:paraId="38CA540A" w14:textId="77777777" w:rsidR="003C7A23" w:rsidRPr="0004214A" w:rsidRDefault="003C7A23" w:rsidP="00B5602C">
      <w:pPr>
        <w:pStyle w:val="Nivel2"/>
        <w:numPr>
          <w:ilvl w:val="1"/>
          <w:numId w:val="45"/>
        </w:numPr>
        <w:spacing w:before="0" w:after="0"/>
        <w:ind w:left="0" w:firstLine="0"/>
        <w:rPr>
          <w:sz w:val="22"/>
          <w:szCs w:val="22"/>
        </w:rPr>
      </w:pPr>
      <w:bookmarkStart w:id="40" w:name="_Ref114670319"/>
      <w:r w:rsidRPr="0004214A">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4214A">
        <w:rPr>
          <w:sz w:val="22"/>
          <w:szCs w:val="22"/>
        </w:rPr>
        <w:t>eﬁcácia</w:t>
      </w:r>
      <w:proofErr w:type="spellEnd"/>
      <w:r w:rsidRPr="0004214A">
        <w:rPr>
          <w:sz w:val="22"/>
          <w:szCs w:val="22"/>
        </w:rPr>
        <w:t xml:space="preserve"> para fins de habilitação e classificação.</w:t>
      </w:r>
      <w:bookmarkEnd w:id="40"/>
    </w:p>
    <w:p w14:paraId="4506CAE4" w14:textId="1B22A712" w:rsidR="003C7A23" w:rsidRPr="0004214A" w:rsidRDefault="003C7A23" w:rsidP="00B5602C">
      <w:pPr>
        <w:pStyle w:val="Nivel2"/>
        <w:numPr>
          <w:ilvl w:val="1"/>
          <w:numId w:val="45"/>
        </w:numPr>
        <w:spacing w:before="0" w:after="0"/>
        <w:ind w:left="0" w:firstLine="0"/>
        <w:rPr>
          <w:sz w:val="22"/>
          <w:szCs w:val="22"/>
        </w:rPr>
      </w:pPr>
      <w:bookmarkStart w:id="41" w:name="_Ref114665528"/>
      <w:r w:rsidRPr="0004214A">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4214A">
        <w:rPr>
          <w:sz w:val="22"/>
          <w:szCs w:val="22"/>
        </w:rPr>
        <w:fldChar w:fldCharType="begin"/>
      </w:r>
      <w:r w:rsidRPr="0004214A">
        <w:rPr>
          <w:sz w:val="22"/>
          <w:szCs w:val="22"/>
        </w:rPr>
        <w:instrText xml:space="preserve"> REF _Ref114663151 \r \h  \* MERGEFORMAT </w:instrText>
      </w:r>
      <w:r w:rsidRPr="0004214A">
        <w:rPr>
          <w:sz w:val="22"/>
          <w:szCs w:val="22"/>
        </w:rPr>
      </w:r>
      <w:r w:rsidRPr="0004214A">
        <w:rPr>
          <w:sz w:val="22"/>
          <w:szCs w:val="22"/>
        </w:rPr>
        <w:fldChar w:fldCharType="separate"/>
      </w:r>
      <w:r w:rsidR="005A6CD1">
        <w:rPr>
          <w:sz w:val="22"/>
          <w:szCs w:val="22"/>
        </w:rPr>
        <w:t>8.11.1</w:t>
      </w:r>
      <w:r w:rsidRPr="0004214A">
        <w:rPr>
          <w:sz w:val="22"/>
          <w:szCs w:val="22"/>
        </w:rPr>
        <w:fldChar w:fldCharType="end"/>
      </w:r>
      <w:r w:rsidRPr="0004214A">
        <w:rPr>
          <w:sz w:val="22"/>
          <w:szCs w:val="22"/>
        </w:rPr>
        <w:t>.</w:t>
      </w:r>
      <w:bookmarkEnd w:id="41"/>
    </w:p>
    <w:p w14:paraId="30A25CB4" w14:textId="77777777" w:rsidR="003C7A23" w:rsidRPr="0004214A" w:rsidRDefault="003C7A23" w:rsidP="00B5602C">
      <w:pPr>
        <w:pStyle w:val="Nivel2"/>
        <w:numPr>
          <w:ilvl w:val="1"/>
          <w:numId w:val="45"/>
        </w:numPr>
        <w:ind w:left="0" w:firstLine="0"/>
        <w:rPr>
          <w:sz w:val="22"/>
          <w:szCs w:val="22"/>
        </w:rPr>
      </w:pPr>
      <w:bookmarkStart w:id="42" w:name="_Ref114665515"/>
      <w:r w:rsidRPr="0004214A">
        <w:rPr>
          <w:sz w:val="22"/>
          <w:szCs w:val="22"/>
        </w:rPr>
        <w:t>Somente serão disponibilizados para acesso público os documentos de habilitação do licitante cuja proposta atenda ao edital de licitação, após concluídos os procedimentos de que trata o subitem anterior</w:t>
      </w:r>
      <w:bookmarkEnd w:id="42"/>
      <w:r w:rsidRPr="0004214A">
        <w:rPr>
          <w:sz w:val="22"/>
          <w:szCs w:val="22"/>
        </w:rPr>
        <w:t>.</w:t>
      </w:r>
    </w:p>
    <w:p w14:paraId="5FCB30FE" w14:textId="3DE67AF9" w:rsidR="003C7A23" w:rsidRPr="0004214A" w:rsidRDefault="003C7A23" w:rsidP="00B5602C">
      <w:pPr>
        <w:pStyle w:val="Nivel2"/>
        <w:numPr>
          <w:ilvl w:val="1"/>
          <w:numId w:val="45"/>
        </w:numPr>
        <w:ind w:left="0" w:firstLine="0"/>
        <w:rPr>
          <w:sz w:val="22"/>
          <w:szCs w:val="22"/>
        </w:rPr>
      </w:pPr>
      <w:r w:rsidRPr="0004214A">
        <w:rPr>
          <w:sz w:val="22"/>
          <w:szCs w:val="22"/>
        </w:rPr>
        <w:t>A comprovação de regularidade fiscal e trabalhista das microempresas e das empresas de pequeno porte somente será exigida para efeito de contratação, e não como condição para participação na licitação (</w:t>
      </w:r>
      <w:hyperlink r:id="rId47" w:anchor="art4">
        <w:r w:rsidRPr="0004214A">
          <w:rPr>
            <w:rStyle w:val="Hyperlink"/>
            <w:color w:val="000000"/>
            <w:sz w:val="22"/>
            <w:szCs w:val="22"/>
            <w:u w:val="none"/>
          </w:rPr>
          <w:t>art. 4º do Decreto nº 8.538/2015</w:t>
        </w:r>
      </w:hyperlink>
      <w:r w:rsidRPr="0004214A">
        <w:rPr>
          <w:sz w:val="22"/>
          <w:szCs w:val="22"/>
        </w:rPr>
        <w:t>).</w:t>
      </w:r>
    </w:p>
    <w:p w14:paraId="2D6E873F" w14:textId="737C6C4D" w:rsidR="00424706" w:rsidRPr="0004214A" w:rsidRDefault="003C7A23" w:rsidP="00B5602C">
      <w:pPr>
        <w:pStyle w:val="Nivel2"/>
        <w:numPr>
          <w:ilvl w:val="1"/>
          <w:numId w:val="45"/>
        </w:numPr>
        <w:ind w:left="0" w:firstLine="0"/>
        <w:rPr>
          <w:sz w:val="22"/>
          <w:szCs w:val="22"/>
        </w:rPr>
      </w:pPr>
      <w:r w:rsidRPr="0004214A">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bookmarkStart w:id="43" w:name="_Toc135469231"/>
      <w:r w:rsidR="008A3A20" w:rsidRPr="0004214A">
        <w:rPr>
          <w:sz w:val="22"/>
          <w:szCs w:val="22"/>
        </w:rPr>
        <w:t>.</w:t>
      </w:r>
    </w:p>
    <w:p w14:paraId="6BD647AF" w14:textId="1A5CF7B3" w:rsidR="008E7D8A" w:rsidRPr="00BC091E" w:rsidRDefault="00FC21D9" w:rsidP="00B5602C">
      <w:pPr>
        <w:pStyle w:val="Nivel01"/>
      </w:pPr>
      <w:r>
        <w:t>9.</w:t>
      </w:r>
      <w:r w:rsidR="008E7D8A" w:rsidRPr="00BC091E">
        <w:t>DA ATA DE REGISTRO DE PREÇOS</w:t>
      </w:r>
      <w:bookmarkEnd w:id="43"/>
    </w:p>
    <w:p w14:paraId="1AB9472D" w14:textId="39B3F28A" w:rsidR="00B9651D" w:rsidRPr="00205BCD" w:rsidRDefault="008E7D8A" w:rsidP="00B5602C">
      <w:pPr>
        <w:pStyle w:val="Nivel2"/>
        <w:numPr>
          <w:ilvl w:val="1"/>
          <w:numId w:val="46"/>
        </w:numPr>
        <w:ind w:left="0" w:firstLine="0"/>
        <w:rPr>
          <w:sz w:val="22"/>
          <w:szCs w:val="22"/>
        </w:rPr>
      </w:pPr>
      <w:r w:rsidRPr="00205BCD">
        <w:rPr>
          <w:sz w:val="22"/>
          <w:szCs w:val="22"/>
        </w:rPr>
        <w:t xml:space="preserve">Homologado o resultado da licitação, </w:t>
      </w:r>
      <w:r w:rsidR="001F3016" w:rsidRPr="00205BCD">
        <w:rPr>
          <w:sz w:val="22"/>
          <w:szCs w:val="22"/>
        </w:rPr>
        <w:t xml:space="preserve">o licitante mais bem classificado terá </w:t>
      </w:r>
      <w:r w:rsidRPr="00205BCD">
        <w:rPr>
          <w:sz w:val="22"/>
          <w:szCs w:val="22"/>
        </w:rPr>
        <w:t xml:space="preserve">o prazo de </w:t>
      </w:r>
      <w:r w:rsidR="00926D4D" w:rsidRPr="00205BCD">
        <w:rPr>
          <w:sz w:val="22"/>
          <w:szCs w:val="22"/>
        </w:rPr>
        <w:t xml:space="preserve">05 </w:t>
      </w:r>
      <w:r w:rsidRPr="00205BCD">
        <w:rPr>
          <w:sz w:val="22"/>
          <w:szCs w:val="22"/>
        </w:rPr>
        <w:t>(</w:t>
      </w:r>
      <w:r w:rsidR="00926D4D" w:rsidRPr="00205BCD">
        <w:rPr>
          <w:sz w:val="22"/>
          <w:szCs w:val="22"/>
        </w:rPr>
        <w:t>cinco</w:t>
      </w:r>
      <w:r w:rsidRPr="00205BCD">
        <w:rPr>
          <w:sz w:val="22"/>
          <w:szCs w:val="22"/>
        </w:rPr>
        <w:t xml:space="preserve">) dias, contados a partir da data de sua convocação, para assinar a Ata de Registro de Preços, cujo prazo de validade encontra-se nela fixado, sob pena de </w:t>
      </w:r>
      <w:r w:rsidR="001F3016" w:rsidRPr="00205BCD">
        <w:rPr>
          <w:sz w:val="22"/>
          <w:szCs w:val="22"/>
        </w:rPr>
        <w:t xml:space="preserve">decadência </w:t>
      </w:r>
      <w:r w:rsidRPr="00205BCD">
        <w:rPr>
          <w:sz w:val="22"/>
          <w:szCs w:val="22"/>
        </w:rPr>
        <w:t xml:space="preserve">do direito à contratação, sem prejuízo das sanções previstas </w:t>
      </w:r>
      <w:r w:rsidR="001F3016" w:rsidRPr="00205BCD">
        <w:rPr>
          <w:sz w:val="22"/>
          <w:szCs w:val="22"/>
        </w:rPr>
        <w:t>na Lei nº 14.133, de 2021</w:t>
      </w:r>
      <w:r w:rsidRPr="00205BCD">
        <w:rPr>
          <w:sz w:val="22"/>
          <w:szCs w:val="22"/>
        </w:rPr>
        <w:t xml:space="preserve">. </w:t>
      </w:r>
    </w:p>
    <w:p w14:paraId="6C952610" w14:textId="3F076BA4" w:rsidR="002B64C4" w:rsidRPr="00205BCD" w:rsidRDefault="002B64C4" w:rsidP="00B5602C">
      <w:pPr>
        <w:pStyle w:val="Nivel2"/>
        <w:numPr>
          <w:ilvl w:val="1"/>
          <w:numId w:val="46"/>
        </w:numPr>
        <w:ind w:left="0" w:firstLine="0"/>
        <w:rPr>
          <w:sz w:val="22"/>
          <w:szCs w:val="22"/>
        </w:rPr>
      </w:pPr>
      <w:r w:rsidRPr="00205BCD">
        <w:rPr>
          <w:sz w:val="22"/>
          <w:szCs w:val="22"/>
        </w:rPr>
        <w:t>O prazo de convocação poderá ser prorrogado uma vez, por igual período, mediante solicitação do licitante mais bem classificado ou do fornecedor convocado, desde que:</w:t>
      </w:r>
    </w:p>
    <w:p w14:paraId="7378064D" w14:textId="24F6EFD4" w:rsidR="002B64C4" w:rsidRPr="00205BCD" w:rsidRDefault="00FE7BF7" w:rsidP="00B5602C">
      <w:pPr>
        <w:pStyle w:val="Nivel2"/>
        <w:numPr>
          <w:ilvl w:val="0"/>
          <w:numId w:val="0"/>
        </w:numPr>
        <w:ind w:left="567"/>
        <w:rPr>
          <w:iCs/>
          <w:color w:val="auto"/>
          <w:sz w:val="22"/>
          <w:szCs w:val="22"/>
        </w:rPr>
      </w:pPr>
      <w:r w:rsidRPr="00205BCD">
        <w:rPr>
          <w:iCs/>
          <w:color w:val="auto"/>
          <w:sz w:val="22"/>
          <w:szCs w:val="22"/>
        </w:rPr>
        <w:t>(a)</w:t>
      </w:r>
      <w:r w:rsidR="002B64C4" w:rsidRPr="00205BCD">
        <w:rPr>
          <w:iCs/>
          <w:color w:val="auto"/>
          <w:sz w:val="22"/>
          <w:szCs w:val="22"/>
        </w:rPr>
        <w:t xml:space="preserve"> a solicitação seja devidamente justificada e apresentada dentro do prazo; e</w:t>
      </w:r>
    </w:p>
    <w:p w14:paraId="15C16419" w14:textId="5F889DB3" w:rsidR="008E7D8A" w:rsidRPr="00205BCD" w:rsidRDefault="00FE7BF7" w:rsidP="00B5602C">
      <w:pPr>
        <w:pStyle w:val="Nivel2"/>
        <w:numPr>
          <w:ilvl w:val="0"/>
          <w:numId w:val="0"/>
        </w:numPr>
        <w:ind w:left="567"/>
        <w:rPr>
          <w:iCs/>
          <w:color w:val="auto"/>
          <w:sz w:val="22"/>
          <w:szCs w:val="22"/>
        </w:rPr>
      </w:pPr>
      <w:r w:rsidRPr="00205BCD">
        <w:rPr>
          <w:iCs/>
          <w:color w:val="auto"/>
          <w:sz w:val="22"/>
          <w:szCs w:val="22"/>
        </w:rPr>
        <w:t xml:space="preserve">(b) </w:t>
      </w:r>
      <w:r w:rsidR="002B64C4" w:rsidRPr="00205BCD">
        <w:rPr>
          <w:iCs/>
          <w:color w:val="auto"/>
          <w:sz w:val="22"/>
          <w:szCs w:val="22"/>
        </w:rPr>
        <w:t>a justifica</w:t>
      </w:r>
      <w:r w:rsidRPr="00205BCD">
        <w:rPr>
          <w:iCs/>
          <w:color w:val="auto"/>
          <w:sz w:val="22"/>
          <w:szCs w:val="22"/>
        </w:rPr>
        <w:t>tiva</w:t>
      </w:r>
      <w:r w:rsidR="002B64C4" w:rsidRPr="00205BCD">
        <w:rPr>
          <w:iCs/>
          <w:color w:val="auto"/>
          <w:sz w:val="22"/>
          <w:szCs w:val="22"/>
        </w:rPr>
        <w:t xml:space="preserve"> apresentada seja aceita pela Administração.</w:t>
      </w:r>
    </w:p>
    <w:p w14:paraId="04FE77A0" w14:textId="7FD74D01" w:rsidR="00494A79" w:rsidRPr="00205BCD" w:rsidRDefault="002B64C4" w:rsidP="00B5602C">
      <w:pPr>
        <w:pStyle w:val="Nivel2"/>
        <w:numPr>
          <w:ilvl w:val="1"/>
          <w:numId w:val="46"/>
        </w:numPr>
        <w:ind w:left="0" w:firstLine="0"/>
        <w:rPr>
          <w:sz w:val="22"/>
          <w:szCs w:val="22"/>
        </w:rPr>
      </w:pPr>
      <w:r w:rsidRPr="00205BCD">
        <w:rPr>
          <w:sz w:val="22"/>
          <w:szCs w:val="22"/>
        </w:rPr>
        <w:t>A ata de registro de preços será assinada por meio de assinatura digital e disponibilizada no sistema de registro de preços</w:t>
      </w:r>
      <w:r w:rsidR="008E7D8A" w:rsidRPr="00205BCD">
        <w:rPr>
          <w:sz w:val="22"/>
          <w:szCs w:val="22"/>
        </w:rPr>
        <w:t>.</w:t>
      </w:r>
    </w:p>
    <w:p w14:paraId="7DF9A6B7" w14:textId="17D9C1A3" w:rsidR="00BA0445" w:rsidRPr="00205BCD" w:rsidRDefault="008E7D8A" w:rsidP="00B5602C">
      <w:pPr>
        <w:pStyle w:val="Nivel2"/>
        <w:numPr>
          <w:ilvl w:val="1"/>
          <w:numId w:val="46"/>
        </w:numPr>
        <w:ind w:left="0" w:firstLine="0"/>
        <w:rPr>
          <w:sz w:val="22"/>
          <w:szCs w:val="22"/>
        </w:rPr>
      </w:pPr>
      <w:r w:rsidRPr="00205BCD">
        <w:rPr>
          <w:sz w:val="22"/>
          <w:szCs w:val="22"/>
        </w:rPr>
        <w:t>Serão formalizadas tantas Atas de Registro de Preços quant</w:t>
      </w:r>
      <w:r w:rsidR="00A55E9F" w:rsidRPr="00205BCD">
        <w:rPr>
          <w:sz w:val="22"/>
          <w:szCs w:val="22"/>
        </w:rPr>
        <w:t>as</w:t>
      </w:r>
      <w:r w:rsidR="00BC6CDA" w:rsidRPr="00205BCD">
        <w:rPr>
          <w:sz w:val="22"/>
          <w:szCs w:val="22"/>
        </w:rPr>
        <w:t xml:space="preserve"> forem</w:t>
      </w:r>
      <w:r w:rsidRPr="00205BCD">
        <w:rPr>
          <w:sz w:val="22"/>
          <w:szCs w:val="22"/>
        </w:rPr>
        <w:t xml:space="preserve"> necessárias para o registro de todos os itens constantes no Termo de Referência, com a indicação do licitante </w:t>
      </w:r>
      <w:r w:rsidRPr="00205BCD">
        <w:rPr>
          <w:sz w:val="22"/>
          <w:szCs w:val="22"/>
        </w:rPr>
        <w:lastRenderedPageBreak/>
        <w:t>vencedor, a descrição do(s) item(</w:t>
      </w:r>
      <w:proofErr w:type="spellStart"/>
      <w:r w:rsidRPr="00205BCD">
        <w:rPr>
          <w:sz w:val="22"/>
          <w:szCs w:val="22"/>
        </w:rPr>
        <w:t>ns</w:t>
      </w:r>
      <w:proofErr w:type="spellEnd"/>
      <w:r w:rsidRPr="00205BCD">
        <w:rPr>
          <w:sz w:val="22"/>
          <w:szCs w:val="22"/>
        </w:rPr>
        <w:t>), as respectivas quantidades, preços registrados e demais condições.</w:t>
      </w:r>
    </w:p>
    <w:p w14:paraId="3D879A2C" w14:textId="23E987BE" w:rsidR="00FE7BF7" w:rsidRPr="00205BCD" w:rsidRDefault="00FE7BF7" w:rsidP="00B5602C">
      <w:pPr>
        <w:pStyle w:val="Nivel2"/>
        <w:numPr>
          <w:ilvl w:val="1"/>
          <w:numId w:val="46"/>
        </w:numPr>
        <w:ind w:left="0" w:firstLine="0"/>
        <w:rPr>
          <w:sz w:val="22"/>
          <w:szCs w:val="22"/>
        </w:rPr>
      </w:pPr>
      <w:r w:rsidRPr="00205BCD">
        <w:rPr>
          <w:sz w:val="22"/>
          <w:szCs w:val="22"/>
        </w:rPr>
        <w:t>O preço registrado, com a indicação dos fornecedores, será divulgado no PNCP e disponibilizado durante a vigência da ata de registro de preços.</w:t>
      </w:r>
    </w:p>
    <w:p w14:paraId="51094F07" w14:textId="7B65C6EF" w:rsidR="000200C5" w:rsidRPr="00205BCD" w:rsidRDefault="000200C5" w:rsidP="00B5602C">
      <w:pPr>
        <w:pStyle w:val="Nivel2"/>
        <w:numPr>
          <w:ilvl w:val="1"/>
          <w:numId w:val="46"/>
        </w:numPr>
        <w:ind w:left="0" w:firstLine="0"/>
        <w:rPr>
          <w:sz w:val="22"/>
          <w:szCs w:val="22"/>
        </w:rPr>
      </w:pPr>
      <w:r w:rsidRPr="00205BCD">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205BCD" w:rsidRDefault="00D95B4C" w:rsidP="00B5602C">
      <w:pPr>
        <w:pStyle w:val="Nivel2"/>
        <w:numPr>
          <w:ilvl w:val="1"/>
          <w:numId w:val="46"/>
        </w:numPr>
        <w:ind w:left="0" w:firstLine="0"/>
        <w:rPr>
          <w:sz w:val="22"/>
          <w:szCs w:val="22"/>
        </w:rPr>
      </w:pPr>
      <w:r w:rsidRPr="00205BCD">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E5DAD26" w:rsidR="00143367" w:rsidRPr="00BC091E" w:rsidRDefault="00FC21D9" w:rsidP="00B5602C">
      <w:pPr>
        <w:pStyle w:val="Nivel01"/>
      </w:pPr>
      <w:bookmarkStart w:id="44" w:name="_Toc135469232"/>
      <w:r>
        <w:t>10.</w:t>
      </w:r>
      <w:r w:rsidR="00143367" w:rsidRPr="00BC091E">
        <w:t>DA FORMAÇÃO DO CADASTRO DE RESERVA</w:t>
      </w:r>
      <w:bookmarkEnd w:id="44"/>
      <w:r w:rsidR="00143367" w:rsidRPr="00BC091E">
        <w:t xml:space="preserve"> </w:t>
      </w:r>
    </w:p>
    <w:p w14:paraId="25259186" w14:textId="0197B511" w:rsidR="00143367" w:rsidRPr="00205BCD" w:rsidRDefault="00143367" w:rsidP="00B5602C">
      <w:pPr>
        <w:pStyle w:val="Nivel2"/>
        <w:numPr>
          <w:ilvl w:val="1"/>
          <w:numId w:val="47"/>
        </w:numPr>
        <w:spacing w:before="0" w:after="0"/>
        <w:ind w:left="0" w:firstLine="0"/>
        <w:rPr>
          <w:sz w:val="22"/>
          <w:szCs w:val="22"/>
        </w:rPr>
      </w:pPr>
      <w:r w:rsidRPr="00205BCD">
        <w:rPr>
          <w:sz w:val="22"/>
          <w:szCs w:val="22"/>
        </w:rPr>
        <w:t xml:space="preserve">Após </w:t>
      </w:r>
      <w:r w:rsidR="00BB32F9" w:rsidRPr="00205BCD">
        <w:rPr>
          <w:sz w:val="22"/>
          <w:szCs w:val="22"/>
        </w:rPr>
        <w:t>a homologação da licitação</w:t>
      </w:r>
      <w:r w:rsidRPr="00205BCD">
        <w:rPr>
          <w:sz w:val="22"/>
          <w:szCs w:val="22"/>
        </w:rPr>
        <w:t>,</w:t>
      </w:r>
      <w:r w:rsidR="00F42A68" w:rsidRPr="00205BCD">
        <w:rPr>
          <w:sz w:val="22"/>
          <w:szCs w:val="22"/>
        </w:rPr>
        <w:t xml:space="preserve"> </w:t>
      </w:r>
      <w:r w:rsidR="00F4753F" w:rsidRPr="00205BCD">
        <w:rPr>
          <w:sz w:val="22"/>
          <w:szCs w:val="22"/>
        </w:rPr>
        <w:t>será incluído na ata, na forma de anexo, o registro:</w:t>
      </w:r>
    </w:p>
    <w:p w14:paraId="4882BBC8" w14:textId="0FA25B51" w:rsidR="00151789" w:rsidRPr="00205BCD" w:rsidRDefault="00AE2673" w:rsidP="00B5602C">
      <w:pPr>
        <w:pStyle w:val="Nivel3"/>
        <w:numPr>
          <w:ilvl w:val="2"/>
          <w:numId w:val="47"/>
        </w:numPr>
        <w:spacing w:before="0" w:after="0"/>
        <w:ind w:left="284" w:firstLine="0"/>
        <w:rPr>
          <w:sz w:val="22"/>
          <w:szCs w:val="22"/>
        </w:rPr>
      </w:pPr>
      <w:r w:rsidRPr="00205BCD">
        <w:rPr>
          <w:sz w:val="22"/>
          <w:szCs w:val="22"/>
        </w:rPr>
        <w:t xml:space="preserve">dos licitantes </w:t>
      </w:r>
      <w:bookmarkStart w:id="45" w:name="_Hlk132991372"/>
      <w:r w:rsidRPr="00205BCD">
        <w:rPr>
          <w:sz w:val="22"/>
          <w:szCs w:val="22"/>
        </w:rPr>
        <w:t xml:space="preserve">que </w:t>
      </w:r>
      <w:bookmarkStart w:id="46" w:name="_Hlk132989696"/>
      <w:r w:rsidRPr="00205BCD">
        <w:rPr>
          <w:sz w:val="22"/>
          <w:szCs w:val="22"/>
        </w:rPr>
        <w:t xml:space="preserve">aceitarem cotar </w:t>
      </w:r>
      <w:r w:rsidR="00025402" w:rsidRPr="00205BCD">
        <w:rPr>
          <w:sz w:val="22"/>
          <w:szCs w:val="22"/>
        </w:rPr>
        <w:t xml:space="preserve">o objeto </w:t>
      </w:r>
      <w:r w:rsidRPr="00205BCD">
        <w:rPr>
          <w:sz w:val="22"/>
          <w:szCs w:val="22"/>
        </w:rPr>
        <w:t>com preço igua</w:t>
      </w:r>
      <w:r w:rsidR="00025402" w:rsidRPr="00205BCD">
        <w:rPr>
          <w:sz w:val="22"/>
          <w:szCs w:val="22"/>
        </w:rPr>
        <w:t>l</w:t>
      </w:r>
      <w:r w:rsidRPr="00205BCD">
        <w:rPr>
          <w:sz w:val="22"/>
          <w:szCs w:val="22"/>
        </w:rPr>
        <w:t xml:space="preserve"> ao do adjudicatári</w:t>
      </w:r>
      <w:bookmarkEnd w:id="45"/>
      <w:r w:rsidRPr="00205BCD">
        <w:rPr>
          <w:sz w:val="22"/>
          <w:szCs w:val="22"/>
        </w:rPr>
        <w:t>o</w:t>
      </w:r>
      <w:bookmarkEnd w:id="46"/>
      <w:r w:rsidRPr="00205BCD">
        <w:rPr>
          <w:sz w:val="22"/>
          <w:szCs w:val="22"/>
        </w:rPr>
        <w:t xml:space="preserve">, observada a classificação na licitação; e </w:t>
      </w:r>
    </w:p>
    <w:p w14:paraId="7F2287CE" w14:textId="77777777" w:rsidR="00F42A68" w:rsidRPr="00205BCD" w:rsidRDefault="00F42A68" w:rsidP="00B5602C">
      <w:pPr>
        <w:pStyle w:val="Nivel3"/>
        <w:numPr>
          <w:ilvl w:val="2"/>
          <w:numId w:val="47"/>
        </w:numPr>
        <w:spacing w:before="0" w:after="0"/>
        <w:ind w:left="284" w:firstLine="0"/>
        <w:rPr>
          <w:rFonts w:eastAsia="MS Mincho"/>
          <w:iCs/>
          <w:sz w:val="22"/>
          <w:szCs w:val="22"/>
        </w:rPr>
      </w:pPr>
      <w:r w:rsidRPr="00205BCD">
        <w:rPr>
          <w:sz w:val="22"/>
          <w:szCs w:val="22"/>
        </w:rPr>
        <w:t>dos licitantes que mantiverem sua proposta original</w:t>
      </w:r>
    </w:p>
    <w:p w14:paraId="7628EC9C" w14:textId="0F9111E0" w:rsidR="00AE2673" w:rsidRPr="00205BCD" w:rsidRDefault="00F42A68" w:rsidP="00B5602C">
      <w:pPr>
        <w:pStyle w:val="Nivel2"/>
        <w:numPr>
          <w:ilvl w:val="1"/>
          <w:numId w:val="47"/>
        </w:numPr>
        <w:spacing w:before="0" w:after="0"/>
        <w:ind w:left="0" w:firstLine="0"/>
        <w:rPr>
          <w:rFonts w:eastAsia="MS Mincho"/>
          <w:i/>
          <w:iCs/>
          <w:sz w:val="22"/>
          <w:szCs w:val="22"/>
        </w:rPr>
      </w:pPr>
      <w:r w:rsidRPr="00205BCD">
        <w:rPr>
          <w:sz w:val="22"/>
          <w:szCs w:val="22"/>
        </w:rPr>
        <w:t xml:space="preserve">          </w:t>
      </w:r>
      <w:r w:rsidR="00AE2673" w:rsidRPr="00205BCD">
        <w:rPr>
          <w:sz w:val="22"/>
          <w:szCs w:val="22"/>
        </w:rPr>
        <w:t>Será respeitada, nas contratações, a ordem de classificação dos licitantes ou fornecedores registrados na ata.</w:t>
      </w:r>
    </w:p>
    <w:p w14:paraId="2D4C8F3B" w14:textId="511049BA" w:rsidR="00143367" w:rsidRPr="00205BCD" w:rsidRDefault="00143367" w:rsidP="00B5602C">
      <w:pPr>
        <w:pStyle w:val="Nivel3"/>
        <w:numPr>
          <w:ilvl w:val="2"/>
          <w:numId w:val="47"/>
        </w:numPr>
        <w:spacing w:before="0" w:after="0"/>
        <w:ind w:left="284" w:firstLine="0"/>
        <w:rPr>
          <w:rFonts w:eastAsia="Times New Roman"/>
          <w:sz w:val="22"/>
          <w:szCs w:val="22"/>
        </w:rPr>
      </w:pPr>
      <w:r w:rsidRPr="00205BCD">
        <w:rPr>
          <w:sz w:val="22"/>
          <w:szCs w:val="22"/>
        </w:rPr>
        <w:t xml:space="preserve">A apresentação de novas propostas na forma deste item não prejudicará o resultado do certame em relação ao licitante </w:t>
      </w:r>
      <w:r w:rsidR="0082734C" w:rsidRPr="00205BCD">
        <w:rPr>
          <w:sz w:val="22"/>
          <w:szCs w:val="22"/>
        </w:rPr>
        <w:t>mais bem</w:t>
      </w:r>
      <w:r w:rsidRPr="00205BCD">
        <w:rPr>
          <w:sz w:val="22"/>
          <w:szCs w:val="22"/>
        </w:rPr>
        <w:t xml:space="preserve"> classificado.</w:t>
      </w:r>
    </w:p>
    <w:p w14:paraId="51490B84" w14:textId="79606BB1" w:rsidR="00AE2673" w:rsidRPr="00205BCD" w:rsidRDefault="00AE2673" w:rsidP="00B5602C">
      <w:pPr>
        <w:pStyle w:val="Nivel3"/>
        <w:numPr>
          <w:ilvl w:val="2"/>
          <w:numId w:val="47"/>
        </w:numPr>
        <w:spacing w:before="0" w:after="0"/>
        <w:ind w:left="284" w:firstLine="0"/>
        <w:rPr>
          <w:sz w:val="22"/>
          <w:szCs w:val="22"/>
        </w:rPr>
      </w:pPr>
      <w:r w:rsidRPr="00205BCD">
        <w:rPr>
          <w:sz w:val="22"/>
          <w:szCs w:val="22"/>
        </w:rPr>
        <w:t xml:space="preserve">Para fins da ordem de classificação, os licitantes ou fornecedores </w:t>
      </w:r>
      <w:r w:rsidR="00B96CFE" w:rsidRPr="00205BCD">
        <w:rPr>
          <w:sz w:val="22"/>
          <w:szCs w:val="22"/>
        </w:rPr>
        <w:t>que aceitarem cotar o</w:t>
      </w:r>
      <w:r w:rsidR="00743092" w:rsidRPr="00205BCD">
        <w:rPr>
          <w:sz w:val="22"/>
          <w:szCs w:val="22"/>
        </w:rPr>
        <w:t xml:space="preserve"> objeto</w:t>
      </w:r>
      <w:r w:rsidR="00B96CFE" w:rsidRPr="00205BCD">
        <w:rPr>
          <w:sz w:val="22"/>
          <w:szCs w:val="22"/>
        </w:rPr>
        <w:t xml:space="preserve"> com preço igua</w:t>
      </w:r>
      <w:r w:rsidR="00743092" w:rsidRPr="00205BCD">
        <w:rPr>
          <w:sz w:val="22"/>
          <w:szCs w:val="22"/>
        </w:rPr>
        <w:t>l</w:t>
      </w:r>
      <w:r w:rsidR="00B96CFE" w:rsidRPr="00205BCD">
        <w:rPr>
          <w:sz w:val="22"/>
          <w:szCs w:val="22"/>
        </w:rPr>
        <w:t xml:space="preserve"> ao do adjudicatário </w:t>
      </w:r>
      <w:r w:rsidRPr="00205BCD">
        <w:rPr>
          <w:sz w:val="22"/>
          <w:szCs w:val="22"/>
        </w:rPr>
        <w:t xml:space="preserve">antecederão aqueles </w:t>
      </w:r>
      <w:r w:rsidR="00B96CFE" w:rsidRPr="00205BCD">
        <w:rPr>
          <w:sz w:val="22"/>
          <w:szCs w:val="22"/>
        </w:rPr>
        <w:t>que mantiverem sua proposta original</w:t>
      </w:r>
      <w:r w:rsidRPr="00205BCD">
        <w:rPr>
          <w:sz w:val="22"/>
          <w:szCs w:val="22"/>
        </w:rPr>
        <w:t>.</w:t>
      </w:r>
    </w:p>
    <w:p w14:paraId="4272BCC6" w14:textId="21E4982A" w:rsidR="00AE2673" w:rsidRPr="00205BCD" w:rsidRDefault="00AE2673" w:rsidP="00B5602C">
      <w:pPr>
        <w:pStyle w:val="Nivel2"/>
        <w:numPr>
          <w:ilvl w:val="1"/>
          <w:numId w:val="47"/>
        </w:numPr>
        <w:spacing w:before="0" w:after="0"/>
        <w:ind w:left="0" w:firstLine="0"/>
        <w:rPr>
          <w:color w:val="FF0000"/>
          <w:sz w:val="22"/>
          <w:szCs w:val="22"/>
        </w:rPr>
      </w:pPr>
      <w:r w:rsidRPr="00205BCD">
        <w:rPr>
          <w:color w:val="FF0000"/>
          <w:sz w:val="22"/>
          <w:szCs w:val="22"/>
        </w:rPr>
        <w:t xml:space="preserve"> </w:t>
      </w:r>
      <w:r w:rsidRPr="00205BCD">
        <w:rPr>
          <w:sz w:val="22"/>
          <w:szCs w:val="22"/>
        </w:rPr>
        <w:t>A habilitação dos licitantes que comporão o cadastro de reserva será efetuada quando houver necessidade de contratação dos licitantes remanescentes, nas seguintes hipóteses:</w:t>
      </w:r>
    </w:p>
    <w:p w14:paraId="6B176872" w14:textId="57DF4413" w:rsidR="00AE2673" w:rsidRPr="007D2675" w:rsidRDefault="003A0A19" w:rsidP="00B5602C">
      <w:pPr>
        <w:pStyle w:val="Nivel3"/>
        <w:numPr>
          <w:ilvl w:val="2"/>
          <w:numId w:val="47"/>
        </w:numPr>
        <w:spacing w:before="0" w:after="0"/>
        <w:ind w:left="284" w:firstLine="0"/>
        <w:rPr>
          <w:sz w:val="22"/>
          <w:szCs w:val="22"/>
        </w:rPr>
      </w:pPr>
      <w:r w:rsidRPr="007D2675">
        <w:rPr>
          <w:sz w:val="22"/>
          <w:szCs w:val="22"/>
        </w:rPr>
        <w:t xml:space="preserve"> </w:t>
      </w:r>
      <w:r w:rsidR="00AE2673" w:rsidRPr="007D2675">
        <w:rPr>
          <w:sz w:val="22"/>
          <w:szCs w:val="22"/>
        </w:rPr>
        <w:t>quando o licitante vencedor não assinar a ata de registro de preços no prazo e nas condições estabelecidos no edital; ou</w:t>
      </w:r>
    </w:p>
    <w:p w14:paraId="29BE4905" w14:textId="211E3E8C" w:rsidR="00FE7BF7" w:rsidRPr="007D2675" w:rsidRDefault="00AE2673" w:rsidP="00B5602C">
      <w:pPr>
        <w:pStyle w:val="Nivel3"/>
        <w:numPr>
          <w:ilvl w:val="2"/>
          <w:numId w:val="47"/>
        </w:numPr>
        <w:spacing w:before="0" w:after="0"/>
        <w:ind w:left="284" w:firstLine="0"/>
        <w:rPr>
          <w:rFonts w:eastAsia="Times New Roman"/>
          <w:sz w:val="22"/>
          <w:szCs w:val="22"/>
        </w:rPr>
      </w:pPr>
      <w:r w:rsidRPr="007D2675">
        <w:rPr>
          <w:sz w:val="22"/>
          <w:szCs w:val="22"/>
        </w:rPr>
        <w:t>quando houver o cancelamento do registro do fornecedor ou do registro de preços, nas hipóteses previstas nos art. 28 e art. 29</w:t>
      </w:r>
      <w:r w:rsidR="00B96CFE" w:rsidRPr="007D2675">
        <w:rPr>
          <w:sz w:val="22"/>
          <w:szCs w:val="22"/>
        </w:rPr>
        <w:t xml:space="preserve"> do Decreto nº 11.462/23</w:t>
      </w:r>
      <w:r w:rsidR="00143367" w:rsidRPr="007D2675">
        <w:rPr>
          <w:sz w:val="22"/>
          <w:szCs w:val="22"/>
        </w:rPr>
        <w:t>.</w:t>
      </w:r>
    </w:p>
    <w:p w14:paraId="04040316" w14:textId="431C72C0" w:rsidR="00FE7BF7" w:rsidRPr="007D2675" w:rsidRDefault="00FE7BF7" w:rsidP="00B5602C">
      <w:pPr>
        <w:pStyle w:val="Nivel2"/>
        <w:numPr>
          <w:ilvl w:val="1"/>
          <w:numId w:val="47"/>
        </w:numPr>
        <w:spacing w:before="0" w:after="0"/>
        <w:ind w:left="0" w:firstLine="0"/>
        <w:rPr>
          <w:sz w:val="22"/>
          <w:szCs w:val="22"/>
        </w:rPr>
      </w:pPr>
      <w:r w:rsidRPr="007D2675">
        <w:rPr>
          <w:sz w:val="22"/>
          <w:szCs w:val="22"/>
        </w:rPr>
        <w:t xml:space="preserve">Na hipótese de nenhum dos licitantes </w:t>
      </w:r>
      <w:r w:rsidR="00D95B4C" w:rsidRPr="007D2675">
        <w:rPr>
          <w:sz w:val="22"/>
          <w:szCs w:val="22"/>
        </w:rPr>
        <w:t>que aceitaram cotar o</w:t>
      </w:r>
      <w:r w:rsidR="004D4748" w:rsidRPr="007D2675">
        <w:rPr>
          <w:sz w:val="22"/>
          <w:szCs w:val="22"/>
        </w:rPr>
        <w:t xml:space="preserve"> objeto</w:t>
      </w:r>
      <w:r w:rsidR="00D95B4C" w:rsidRPr="007D2675">
        <w:rPr>
          <w:sz w:val="22"/>
          <w:szCs w:val="22"/>
        </w:rPr>
        <w:t xml:space="preserve"> com preço igua</w:t>
      </w:r>
      <w:r w:rsidR="00A91EA3" w:rsidRPr="007D2675">
        <w:rPr>
          <w:sz w:val="22"/>
          <w:szCs w:val="22"/>
        </w:rPr>
        <w:t>l</w:t>
      </w:r>
      <w:r w:rsidR="00D95B4C" w:rsidRPr="007D2675">
        <w:rPr>
          <w:sz w:val="22"/>
          <w:szCs w:val="22"/>
        </w:rPr>
        <w:t xml:space="preserve"> ao do adjudicatário concordar com a</w:t>
      </w:r>
      <w:r w:rsidRPr="007D2675">
        <w:rPr>
          <w:sz w:val="22"/>
          <w:szCs w:val="22"/>
        </w:rPr>
        <w:t xml:space="preserve"> contratação nos termos </w:t>
      </w:r>
      <w:r w:rsidR="00E52D8F" w:rsidRPr="007D2675">
        <w:rPr>
          <w:sz w:val="22"/>
          <w:szCs w:val="22"/>
        </w:rPr>
        <w:t>em igual prazo e nas condições propostas pelo primeiro classificado</w:t>
      </w:r>
      <w:r w:rsidRPr="007D2675">
        <w:rPr>
          <w:sz w:val="22"/>
          <w:szCs w:val="22"/>
        </w:rPr>
        <w:t>, a Administração, observados o valor estimado e a sua eventual atualização na forma prevista no edital, poderá:</w:t>
      </w:r>
    </w:p>
    <w:p w14:paraId="29D26F05" w14:textId="0513EDA4" w:rsidR="00FE7BF7" w:rsidRPr="007D2675" w:rsidRDefault="003A0A19" w:rsidP="00B5602C">
      <w:pPr>
        <w:pStyle w:val="Nivel3"/>
        <w:numPr>
          <w:ilvl w:val="2"/>
          <w:numId w:val="47"/>
        </w:numPr>
        <w:spacing w:before="0" w:after="0"/>
        <w:ind w:left="284" w:firstLine="0"/>
        <w:rPr>
          <w:sz w:val="22"/>
          <w:szCs w:val="22"/>
        </w:rPr>
      </w:pPr>
      <w:r w:rsidRPr="007D2675">
        <w:rPr>
          <w:sz w:val="22"/>
          <w:szCs w:val="22"/>
        </w:rPr>
        <w:t xml:space="preserve"> </w:t>
      </w:r>
      <w:r w:rsidR="00FE7BF7" w:rsidRPr="007D2675">
        <w:rPr>
          <w:sz w:val="22"/>
          <w:szCs w:val="22"/>
        </w:rPr>
        <w:t xml:space="preserve">convocar os licitantes </w:t>
      </w:r>
      <w:r w:rsidR="00E52D8F" w:rsidRPr="007D2675">
        <w:rPr>
          <w:sz w:val="22"/>
          <w:szCs w:val="22"/>
        </w:rPr>
        <w:t xml:space="preserve">que mantiveram sua proposta original </w:t>
      </w:r>
      <w:r w:rsidR="00FE7BF7" w:rsidRPr="007D2675">
        <w:rPr>
          <w:sz w:val="22"/>
          <w:szCs w:val="22"/>
        </w:rPr>
        <w:t>para negociação, na ordem de classificação, com vistas à obtenção de preço melhor, mesmo que acima do preço do adjudicatário; ou</w:t>
      </w:r>
    </w:p>
    <w:p w14:paraId="43A0D0F8" w14:textId="0D8C126F" w:rsidR="00494A79" w:rsidRPr="007D2675" w:rsidRDefault="00004FCA" w:rsidP="00B5602C">
      <w:pPr>
        <w:pStyle w:val="Nivel3"/>
        <w:numPr>
          <w:ilvl w:val="2"/>
          <w:numId w:val="47"/>
        </w:numPr>
        <w:spacing w:before="0" w:after="0"/>
        <w:ind w:left="284" w:firstLine="0"/>
        <w:rPr>
          <w:sz w:val="22"/>
          <w:szCs w:val="22"/>
        </w:rPr>
      </w:pPr>
      <w:r w:rsidRPr="007D2675">
        <w:rPr>
          <w:sz w:val="22"/>
          <w:szCs w:val="22"/>
        </w:rPr>
        <w:t xml:space="preserve"> </w:t>
      </w:r>
      <w:r w:rsidR="00FE7BF7" w:rsidRPr="007D2675">
        <w:rPr>
          <w:sz w:val="22"/>
          <w:szCs w:val="22"/>
        </w:rPr>
        <w:t>adjudicar e firmar o contrato nas condições ofertadas pelos licitantes remanescentes, observada a ordem de classificação, quando frustrada a negociação de melhor condição.</w:t>
      </w:r>
    </w:p>
    <w:p w14:paraId="15DA29FA" w14:textId="5F715F9D" w:rsidR="003C7A23" w:rsidRPr="006E1990" w:rsidRDefault="00EC0765" w:rsidP="00B5602C">
      <w:pPr>
        <w:pStyle w:val="Nivel01"/>
      </w:pPr>
      <w:bookmarkStart w:id="47" w:name="_Toc135469233"/>
      <w:r>
        <w:t xml:space="preserve">11. </w:t>
      </w:r>
      <w:r w:rsidR="003C7A23">
        <w:t>DOS RECURSOS</w:t>
      </w:r>
      <w:bookmarkEnd w:id="47"/>
    </w:p>
    <w:p w14:paraId="6D890939" w14:textId="2F04C42E" w:rsidR="003C7A23" w:rsidRPr="008655FC" w:rsidRDefault="003C7A23" w:rsidP="00B5602C">
      <w:pPr>
        <w:pStyle w:val="Nivel2"/>
        <w:numPr>
          <w:ilvl w:val="1"/>
          <w:numId w:val="48"/>
        </w:numPr>
        <w:spacing w:before="0" w:after="0"/>
        <w:ind w:left="0" w:firstLine="0"/>
        <w:rPr>
          <w:sz w:val="22"/>
          <w:szCs w:val="22"/>
        </w:rPr>
      </w:pPr>
      <w:r w:rsidRPr="008655FC">
        <w:rPr>
          <w:sz w:val="22"/>
          <w:szCs w:val="22"/>
        </w:rPr>
        <w:lastRenderedPageBreak/>
        <w:t xml:space="preserve">A interposição de recurso referente ao julgamento das propostas, à habilitação ou inabilitação de licitantes, à anulação ou revogação da licitação, observará o disposto no </w:t>
      </w:r>
      <w:hyperlink r:id="rId48" w:anchor="art165" w:history="1">
        <w:r w:rsidRPr="008655FC">
          <w:rPr>
            <w:rStyle w:val="Hyperlink"/>
            <w:color w:val="000000"/>
            <w:sz w:val="22"/>
            <w:szCs w:val="22"/>
            <w:u w:val="none"/>
          </w:rPr>
          <w:t>art. 165 da Lei nº 14.133, de 2021</w:t>
        </w:r>
      </w:hyperlink>
      <w:r w:rsidRPr="008655FC">
        <w:rPr>
          <w:sz w:val="22"/>
          <w:szCs w:val="22"/>
        </w:rPr>
        <w:t>.</w:t>
      </w:r>
    </w:p>
    <w:p w14:paraId="3D33D2C2" w14:textId="77777777" w:rsidR="003C7A23" w:rsidRPr="008655FC" w:rsidRDefault="003C7A23" w:rsidP="00B5602C">
      <w:pPr>
        <w:pStyle w:val="Nivel2"/>
        <w:numPr>
          <w:ilvl w:val="1"/>
          <w:numId w:val="48"/>
        </w:numPr>
        <w:spacing w:before="0" w:after="0"/>
        <w:ind w:left="0" w:firstLine="0"/>
        <w:rPr>
          <w:sz w:val="22"/>
          <w:szCs w:val="22"/>
        </w:rPr>
      </w:pPr>
      <w:r w:rsidRPr="008655FC">
        <w:rPr>
          <w:sz w:val="22"/>
          <w:szCs w:val="22"/>
        </w:rPr>
        <w:t>O prazo recursal é de 3 (três) dias úteis, contados da data de intimação ou de lavratura da ata.</w:t>
      </w:r>
    </w:p>
    <w:p w14:paraId="08292A7B" w14:textId="77777777" w:rsidR="003C7A23" w:rsidRPr="008655FC" w:rsidRDefault="003C7A23" w:rsidP="00B5602C">
      <w:pPr>
        <w:pStyle w:val="Nivel2"/>
        <w:numPr>
          <w:ilvl w:val="1"/>
          <w:numId w:val="48"/>
        </w:numPr>
        <w:spacing w:before="0" w:after="0"/>
        <w:ind w:left="0" w:firstLine="0"/>
        <w:rPr>
          <w:sz w:val="22"/>
          <w:szCs w:val="22"/>
        </w:rPr>
      </w:pPr>
      <w:r w:rsidRPr="008655FC">
        <w:rPr>
          <w:sz w:val="22"/>
          <w:szCs w:val="22"/>
        </w:rPr>
        <w:t>Quando o recurso apresentado impugnar o julgamento das propostas ou o ato de habilitação ou inabilitação do licitante:</w:t>
      </w:r>
    </w:p>
    <w:p w14:paraId="2E4F6788" w14:textId="14AF96A1" w:rsidR="003C7A23" w:rsidRPr="008655FC" w:rsidRDefault="003C7A23" w:rsidP="00B5602C">
      <w:pPr>
        <w:pStyle w:val="Nivel3"/>
        <w:numPr>
          <w:ilvl w:val="2"/>
          <w:numId w:val="48"/>
        </w:numPr>
        <w:spacing w:before="0" w:after="0"/>
        <w:ind w:left="284" w:firstLine="0"/>
        <w:rPr>
          <w:sz w:val="22"/>
          <w:szCs w:val="22"/>
        </w:rPr>
      </w:pPr>
      <w:r w:rsidRPr="008655FC">
        <w:rPr>
          <w:sz w:val="22"/>
          <w:szCs w:val="22"/>
        </w:rPr>
        <w:t>a intenção de recorrer deverá ser manifestada imediatamente, sob pena de preclusão;</w:t>
      </w:r>
    </w:p>
    <w:p w14:paraId="2F3259C2" w14:textId="38C55DCC" w:rsidR="00BC6014" w:rsidRPr="008655FC" w:rsidRDefault="00BC6014" w:rsidP="00B5602C">
      <w:pPr>
        <w:pStyle w:val="Nivel3"/>
        <w:numPr>
          <w:ilvl w:val="2"/>
          <w:numId w:val="48"/>
        </w:numPr>
        <w:spacing w:before="0" w:after="0"/>
        <w:ind w:left="284" w:firstLine="0"/>
        <w:rPr>
          <w:sz w:val="22"/>
          <w:szCs w:val="22"/>
        </w:rPr>
      </w:pPr>
      <w:bookmarkStart w:id="48" w:name="_Hlk135318381"/>
      <w:bookmarkStart w:id="49" w:name="_Hlk135315794"/>
      <w:r w:rsidRPr="008655FC">
        <w:rPr>
          <w:sz w:val="22"/>
          <w:szCs w:val="22"/>
        </w:rPr>
        <w:t xml:space="preserve">o prazo para a manifestação da intenção de recorrer não será inferior a </w:t>
      </w:r>
      <w:r w:rsidR="003E612C">
        <w:rPr>
          <w:sz w:val="22"/>
          <w:szCs w:val="22"/>
        </w:rPr>
        <w:t>10</w:t>
      </w:r>
      <w:r w:rsidRPr="008655FC">
        <w:rPr>
          <w:sz w:val="22"/>
          <w:szCs w:val="22"/>
        </w:rPr>
        <w:t xml:space="preserve"> </w:t>
      </w:r>
      <w:r w:rsidR="000129AA" w:rsidRPr="008655FC">
        <w:rPr>
          <w:sz w:val="22"/>
          <w:szCs w:val="22"/>
        </w:rPr>
        <w:t>(</w:t>
      </w:r>
      <w:r w:rsidR="003E612C">
        <w:rPr>
          <w:sz w:val="22"/>
          <w:szCs w:val="22"/>
        </w:rPr>
        <w:t>dez</w:t>
      </w:r>
      <w:r w:rsidRPr="008655FC">
        <w:rPr>
          <w:sz w:val="22"/>
          <w:szCs w:val="22"/>
        </w:rPr>
        <w:t>) minutos.</w:t>
      </w:r>
      <w:bookmarkEnd w:id="48"/>
    </w:p>
    <w:bookmarkEnd w:id="49"/>
    <w:p w14:paraId="3743A4BF" w14:textId="77777777" w:rsidR="003C7A23" w:rsidRPr="008655FC" w:rsidRDefault="003C7A23" w:rsidP="00B5602C">
      <w:pPr>
        <w:pStyle w:val="Nivel3"/>
        <w:numPr>
          <w:ilvl w:val="2"/>
          <w:numId w:val="48"/>
        </w:numPr>
        <w:spacing w:before="0" w:after="0"/>
        <w:ind w:left="284" w:firstLine="0"/>
        <w:rPr>
          <w:sz w:val="22"/>
          <w:szCs w:val="22"/>
        </w:rPr>
      </w:pPr>
      <w:r w:rsidRPr="008655FC">
        <w:rPr>
          <w:sz w:val="22"/>
          <w:szCs w:val="22"/>
        </w:rPr>
        <w:t>o prazo para apresentação das razões recursais será iniciado na data de intimação ou de lavratura da ata de habilitação ou inabilitação;</w:t>
      </w:r>
    </w:p>
    <w:p w14:paraId="39141325" w14:textId="3672C2D6" w:rsidR="003C7A23" w:rsidRPr="008655FC" w:rsidRDefault="003C7A23" w:rsidP="00B5602C">
      <w:pPr>
        <w:pStyle w:val="Nivel3"/>
        <w:numPr>
          <w:ilvl w:val="2"/>
          <w:numId w:val="48"/>
        </w:numPr>
        <w:spacing w:before="0" w:after="0"/>
        <w:ind w:left="284" w:firstLine="0"/>
        <w:rPr>
          <w:sz w:val="22"/>
          <w:szCs w:val="22"/>
        </w:rPr>
      </w:pPr>
      <w:r w:rsidRPr="008655FC">
        <w:rPr>
          <w:sz w:val="22"/>
          <w:szCs w:val="22"/>
        </w:rPr>
        <w:t>na hipótese de adoção da inversão de fases prevista no </w:t>
      </w:r>
      <w:hyperlink r:id="rId49" w:anchor="art17§1" w:history="1">
        <w:r w:rsidRPr="008655FC">
          <w:rPr>
            <w:rStyle w:val="Hyperlink"/>
            <w:color w:val="000000"/>
            <w:sz w:val="22"/>
            <w:szCs w:val="22"/>
            <w:u w:val="none"/>
          </w:rPr>
          <w:t>§ 1º do art. 17 da Lei nº 14.133, de 2021</w:t>
        </w:r>
      </w:hyperlink>
      <w:r w:rsidRPr="008655FC">
        <w:rPr>
          <w:sz w:val="22"/>
          <w:szCs w:val="22"/>
        </w:rPr>
        <w:t>, o prazo para apresentação das razões recursais será iniciado na data de intimação da ata de julgamento.</w:t>
      </w:r>
    </w:p>
    <w:p w14:paraId="522F5186" w14:textId="0E39848A" w:rsidR="003C7A23" w:rsidRPr="007D2675" w:rsidRDefault="000129AA" w:rsidP="00B5602C">
      <w:pPr>
        <w:pStyle w:val="Nivel2"/>
        <w:numPr>
          <w:ilvl w:val="1"/>
          <w:numId w:val="48"/>
        </w:numPr>
        <w:spacing w:before="0" w:after="0"/>
        <w:ind w:left="0" w:firstLine="0"/>
        <w:rPr>
          <w:b/>
          <w:bCs/>
          <w:sz w:val="22"/>
          <w:szCs w:val="22"/>
          <w:u w:val="single"/>
        </w:rPr>
      </w:pPr>
      <w:r w:rsidRPr="007D2675">
        <w:rPr>
          <w:b/>
          <w:bCs/>
          <w:sz w:val="22"/>
          <w:szCs w:val="22"/>
          <w:u w:val="single"/>
        </w:rPr>
        <w:t>OS RECURSOS DEVERÃO SER ENCAMINHADOS EM CAMPO PRÓPRIO DO SISTEMA.</w:t>
      </w:r>
    </w:p>
    <w:p w14:paraId="7C576EC6" w14:textId="606A3144" w:rsidR="003C7A23" w:rsidRPr="007D2675" w:rsidRDefault="003C7A23" w:rsidP="00B5602C">
      <w:pPr>
        <w:pStyle w:val="Nivel2"/>
        <w:numPr>
          <w:ilvl w:val="1"/>
          <w:numId w:val="48"/>
        </w:numPr>
        <w:spacing w:before="0" w:after="0"/>
        <w:ind w:left="0" w:firstLine="0"/>
        <w:rPr>
          <w:sz w:val="22"/>
          <w:szCs w:val="22"/>
        </w:rPr>
      </w:pPr>
      <w:r w:rsidRPr="007D2675">
        <w:rPr>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w:t>
      </w:r>
      <w:r w:rsidR="000129AA" w:rsidRPr="007D2675">
        <w:rPr>
          <w:sz w:val="22"/>
          <w:szCs w:val="22"/>
        </w:rPr>
        <w:t>5</w:t>
      </w:r>
      <w:r w:rsidRPr="007D2675">
        <w:rPr>
          <w:sz w:val="22"/>
          <w:szCs w:val="22"/>
        </w:rPr>
        <w:t xml:space="preserve"> (</w:t>
      </w:r>
      <w:r w:rsidR="000129AA" w:rsidRPr="007D2675">
        <w:rPr>
          <w:sz w:val="22"/>
          <w:szCs w:val="22"/>
        </w:rPr>
        <w:t>cinco</w:t>
      </w:r>
      <w:r w:rsidRPr="007D2675">
        <w:rPr>
          <w:sz w:val="22"/>
          <w:szCs w:val="22"/>
        </w:rPr>
        <w:t>) dias úteis, contado do recebimento dos autos.</w:t>
      </w:r>
    </w:p>
    <w:p w14:paraId="41418DC0" w14:textId="77777777" w:rsidR="003C7A23" w:rsidRPr="007D2675" w:rsidRDefault="003C7A23" w:rsidP="00B5602C">
      <w:pPr>
        <w:pStyle w:val="Nivel2"/>
        <w:numPr>
          <w:ilvl w:val="1"/>
          <w:numId w:val="48"/>
        </w:numPr>
        <w:spacing w:before="0" w:after="0"/>
        <w:ind w:left="0" w:firstLine="0"/>
        <w:rPr>
          <w:sz w:val="22"/>
          <w:szCs w:val="22"/>
          <w:u w:val="single"/>
        </w:rPr>
      </w:pPr>
      <w:r w:rsidRPr="007D2675">
        <w:rPr>
          <w:sz w:val="22"/>
          <w:szCs w:val="22"/>
          <w:u w:val="single"/>
        </w:rPr>
        <w:t xml:space="preserve">Os recursos interpostos fora do prazo não serão conhecidos. </w:t>
      </w:r>
    </w:p>
    <w:p w14:paraId="0AE7E747" w14:textId="77777777" w:rsidR="003C7A23" w:rsidRPr="007D2675" w:rsidRDefault="003C7A23" w:rsidP="00B5602C">
      <w:pPr>
        <w:pStyle w:val="Nivel2"/>
        <w:numPr>
          <w:ilvl w:val="1"/>
          <w:numId w:val="48"/>
        </w:numPr>
        <w:spacing w:before="0" w:after="0"/>
        <w:ind w:left="0" w:firstLine="0"/>
        <w:rPr>
          <w:sz w:val="22"/>
          <w:szCs w:val="22"/>
          <w:u w:val="single"/>
        </w:rPr>
      </w:pPr>
      <w:r w:rsidRPr="007D2675">
        <w:rPr>
          <w:sz w:val="22"/>
          <w:szCs w:val="22"/>
          <w:u w:val="singl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7D2675" w:rsidRDefault="003C7A23" w:rsidP="00B5602C">
      <w:pPr>
        <w:pStyle w:val="Nivel2"/>
        <w:numPr>
          <w:ilvl w:val="1"/>
          <w:numId w:val="48"/>
        </w:numPr>
        <w:spacing w:before="0" w:after="0"/>
        <w:ind w:left="0" w:firstLine="0"/>
        <w:rPr>
          <w:sz w:val="22"/>
          <w:szCs w:val="22"/>
        </w:rPr>
      </w:pPr>
      <w:r w:rsidRPr="007D2675">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7D2675" w:rsidRDefault="003C7A23" w:rsidP="00B5602C">
      <w:pPr>
        <w:pStyle w:val="Nivel2"/>
        <w:numPr>
          <w:ilvl w:val="1"/>
          <w:numId w:val="48"/>
        </w:numPr>
        <w:spacing w:before="0" w:after="0"/>
        <w:ind w:left="0" w:firstLine="0"/>
        <w:rPr>
          <w:sz w:val="22"/>
          <w:szCs w:val="22"/>
        </w:rPr>
      </w:pPr>
      <w:r w:rsidRPr="007D2675">
        <w:rPr>
          <w:sz w:val="22"/>
          <w:szCs w:val="22"/>
        </w:rPr>
        <w:t xml:space="preserve">O acolhimento do recurso invalida tão somente os atos insuscetíveis de aproveitamento. </w:t>
      </w:r>
    </w:p>
    <w:p w14:paraId="4CCCD65E" w14:textId="25FEC331" w:rsidR="003C7A23" w:rsidRPr="007D2675" w:rsidRDefault="003C7A23" w:rsidP="00B5602C">
      <w:pPr>
        <w:pStyle w:val="Nivel2"/>
        <w:numPr>
          <w:ilvl w:val="1"/>
          <w:numId w:val="48"/>
        </w:numPr>
        <w:spacing w:before="0" w:after="0"/>
        <w:ind w:left="0" w:firstLine="0"/>
        <w:rPr>
          <w:rStyle w:val="Hyperlink"/>
          <w:color w:val="000000"/>
          <w:sz w:val="22"/>
          <w:szCs w:val="22"/>
          <w:u w:val="none"/>
        </w:rPr>
      </w:pPr>
      <w:r w:rsidRPr="007D2675">
        <w:rPr>
          <w:sz w:val="22"/>
          <w:szCs w:val="22"/>
        </w:rPr>
        <w:t xml:space="preserve">Os autos do processo permanecerão com vista franqueada aos interessados no sítio eletrônico </w:t>
      </w:r>
      <w:hyperlink r:id="rId50" w:history="1">
        <w:r w:rsidR="00501CF6" w:rsidRPr="007D2675">
          <w:rPr>
            <w:rStyle w:val="Hyperlink"/>
            <w:b/>
            <w:bCs/>
            <w:color w:val="auto"/>
            <w:sz w:val="24"/>
            <w:szCs w:val="24"/>
          </w:rPr>
          <w:t>www.bbmnetlicitacoes.com.br</w:t>
        </w:r>
      </w:hyperlink>
    </w:p>
    <w:p w14:paraId="40C8AF4F" w14:textId="1559E525" w:rsidR="00501CF6" w:rsidRDefault="00FC21D9" w:rsidP="00B5602C">
      <w:pPr>
        <w:pStyle w:val="Nivel01"/>
      </w:pPr>
      <w:r>
        <w:t>12.</w:t>
      </w:r>
      <w:r w:rsidR="00501CF6">
        <w:t>ADJUDICAÇÃO E HOMOLOGAÇÃO</w:t>
      </w:r>
    </w:p>
    <w:p w14:paraId="347B07DB" w14:textId="0C3BB44F" w:rsidR="00501CF6" w:rsidRPr="007D2675" w:rsidRDefault="00501CF6" w:rsidP="00B5602C">
      <w:pPr>
        <w:pStyle w:val="Nivel2"/>
        <w:numPr>
          <w:ilvl w:val="1"/>
          <w:numId w:val="49"/>
        </w:numPr>
        <w:spacing w:before="0" w:after="0"/>
        <w:ind w:left="0" w:firstLine="0"/>
        <w:rPr>
          <w:sz w:val="22"/>
          <w:szCs w:val="22"/>
        </w:rPr>
      </w:pPr>
      <w:r w:rsidRPr="007D2675">
        <w:rPr>
          <w:sz w:val="22"/>
          <w:szCs w:val="22"/>
        </w:rPr>
        <w:t>Encerrada as fases de julgamento e habilitação, e exauridos os recursos administrativos</w:t>
      </w:r>
      <w:r w:rsidR="007E7782" w:rsidRPr="007D2675">
        <w:rPr>
          <w:sz w:val="22"/>
          <w:szCs w:val="22"/>
        </w:rPr>
        <w:t>, o processo licitatório será encaminhado à autoridade superior que poderá</w:t>
      </w:r>
      <w:r w:rsidR="007D2675">
        <w:rPr>
          <w:sz w:val="22"/>
          <w:szCs w:val="22"/>
        </w:rPr>
        <w:t>:</w:t>
      </w:r>
    </w:p>
    <w:p w14:paraId="6CC40054" w14:textId="1271FF4B" w:rsidR="007E7782" w:rsidRPr="007D2675" w:rsidRDefault="007E7782" w:rsidP="00B5602C">
      <w:pPr>
        <w:pStyle w:val="Nivel2"/>
        <w:numPr>
          <w:ilvl w:val="0"/>
          <w:numId w:val="10"/>
        </w:numPr>
        <w:spacing w:before="0" w:after="0"/>
        <w:ind w:left="284" w:firstLine="0"/>
        <w:rPr>
          <w:sz w:val="22"/>
          <w:szCs w:val="22"/>
        </w:rPr>
      </w:pPr>
      <w:r w:rsidRPr="007D2675">
        <w:rPr>
          <w:sz w:val="22"/>
          <w:szCs w:val="22"/>
        </w:rPr>
        <w:t>Determinar o retorno dos autos para saneamento de irregularidade;</w:t>
      </w:r>
    </w:p>
    <w:p w14:paraId="59A3EA26" w14:textId="4D0D6CBB" w:rsidR="007E7782" w:rsidRPr="007D2675" w:rsidRDefault="007E7782" w:rsidP="00B5602C">
      <w:pPr>
        <w:pStyle w:val="Nivel2"/>
        <w:numPr>
          <w:ilvl w:val="0"/>
          <w:numId w:val="10"/>
        </w:numPr>
        <w:spacing w:before="0" w:after="0"/>
        <w:ind w:left="284" w:firstLine="0"/>
        <w:rPr>
          <w:sz w:val="22"/>
          <w:szCs w:val="22"/>
        </w:rPr>
      </w:pPr>
      <w:r w:rsidRPr="007D2675">
        <w:rPr>
          <w:sz w:val="22"/>
          <w:szCs w:val="22"/>
        </w:rPr>
        <w:t>Revogar a licitação por motivo de conveniência e oportunidade;</w:t>
      </w:r>
    </w:p>
    <w:p w14:paraId="7DA416BA" w14:textId="13C9EC56" w:rsidR="007E7782" w:rsidRPr="007D2675" w:rsidRDefault="007E7782" w:rsidP="00B5602C">
      <w:pPr>
        <w:pStyle w:val="Nivel2"/>
        <w:numPr>
          <w:ilvl w:val="0"/>
          <w:numId w:val="10"/>
        </w:numPr>
        <w:spacing w:before="0" w:after="0"/>
        <w:ind w:left="284" w:firstLine="0"/>
        <w:rPr>
          <w:sz w:val="22"/>
          <w:szCs w:val="22"/>
        </w:rPr>
      </w:pPr>
      <w:r w:rsidRPr="007D2675">
        <w:rPr>
          <w:sz w:val="22"/>
          <w:szCs w:val="22"/>
        </w:rPr>
        <w:t>Proceder à anulação da licitação, de ofício ou mediante provocação de terceiros, sempre que presente ilegalidade insanável;</w:t>
      </w:r>
    </w:p>
    <w:p w14:paraId="41BE0F20" w14:textId="310BED16" w:rsidR="00494A79" w:rsidRPr="007D2675" w:rsidRDefault="007E7782" w:rsidP="00B5602C">
      <w:pPr>
        <w:pStyle w:val="Nivel2"/>
        <w:numPr>
          <w:ilvl w:val="0"/>
          <w:numId w:val="10"/>
        </w:numPr>
        <w:spacing w:before="0" w:after="0"/>
        <w:ind w:left="284" w:firstLine="0"/>
        <w:rPr>
          <w:sz w:val="22"/>
          <w:szCs w:val="22"/>
        </w:rPr>
      </w:pPr>
      <w:r w:rsidRPr="007D2675">
        <w:rPr>
          <w:sz w:val="22"/>
          <w:szCs w:val="22"/>
        </w:rPr>
        <w:t>Adjudicar o objeto e homologar a licitação.</w:t>
      </w:r>
    </w:p>
    <w:p w14:paraId="6BEF49C9" w14:textId="6C9129DD" w:rsidR="00494A79" w:rsidRPr="00494A79" w:rsidRDefault="00FC21D9" w:rsidP="00B5602C">
      <w:pPr>
        <w:pStyle w:val="Nivel01"/>
      </w:pPr>
      <w:r>
        <w:t>13.</w:t>
      </w:r>
      <w:r w:rsidR="007E7782" w:rsidRPr="007E7782">
        <w:t>DESCRIÇÃO DOS REQUISITOS DA CONTRATAÇÃO</w:t>
      </w:r>
    </w:p>
    <w:p w14:paraId="7C7AAD07" w14:textId="77777777" w:rsidR="003E612C" w:rsidRDefault="003E612C" w:rsidP="00B5602C">
      <w:pPr>
        <w:pStyle w:val="PargrafodaLista"/>
        <w:spacing w:before="0"/>
        <w:ind w:left="0"/>
        <w:jc w:val="both"/>
        <w:rPr>
          <w:rFonts w:ascii="Arial" w:hAnsi="Arial" w:cs="Arial"/>
          <w:sz w:val="22"/>
          <w:szCs w:val="22"/>
        </w:rPr>
      </w:pPr>
      <w:r>
        <w:rPr>
          <w:rFonts w:ascii="Arial" w:hAnsi="Arial" w:cs="Arial"/>
          <w:sz w:val="22"/>
          <w:szCs w:val="22"/>
        </w:rPr>
        <w:lastRenderedPageBreak/>
        <w:t>13.</w:t>
      </w:r>
      <w:r w:rsidRPr="003E612C">
        <w:rPr>
          <w:rFonts w:ascii="Arial" w:hAnsi="Arial" w:cs="Arial"/>
          <w:sz w:val="22"/>
          <w:szCs w:val="22"/>
        </w:rPr>
        <w:t xml:space="preserve">1. A contratada deve possuir experiência comprovada na prestação de serviços de suporte a sistemas, assessoria, sustentação, nuvem, monitoramento, acompanhamento de dados e infraestrutura de equipamentos, comprovada por meio de apresentação de atestados técnicos de capacidade técnica. </w:t>
      </w:r>
    </w:p>
    <w:p w14:paraId="1196422A" w14:textId="77777777" w:rsidR="003E612C" w:rsidRDefault="003E612C" w:rsidP="00B5602C">
      <w:pPr>
        <w:pStyle w:val="PargrafodaLista"/>
        <w:spacing w:before="0"/>
        <w:ind w:left="0"/>
        <w:jc w:val="both"/>
        <w:rPr>
          <w:rFonts w:ascii="Arial" w:hAnsi="Arial" w:cs="Arial"/>
          <w:sz w:val="22"/>
          <w:szCs w:val="22"/>
        </w:rPr>
      </w:pPr>
      <w:r>
        <w:rPr>
          <w:rFonts w:ascii="Arial" w:hAnsi="Arial" w:cs="Arial"/>
          <w:sz w:val="22"/>
          <w:szCs w:val="22"/>
        </w:rPr>
        <w:t>13.</w:t>
      </w:r>
      <w:r w:rsidRPr="003E612C">
        <w:rPr>
          <w:rFonts w:ascii="Arial" w:hAnsi="Arial" w:cs="Arial"/>
          <w:sz w:val="22"/>
          <w:szCs w:val="22"/>
        </w:rPr>
        <w:t xml:space="preserve">2. A contratada deve possuir equipe técnica qualificada e capacitada para atender às demandas do município, comprovada por meio da apresentação de currículos dos profissionais que serão designados para a execução dos serviços. </w:t>
      </w:r>
    </w:p>
    <w:p w14:paraId="5F3A317F" w14:textId="77777777" w:rsidR="003E612C" w:rsidRDefault="003E612C" w:rsidP="00B5602C">
      <w:pPr>
        <w:pStyle w:val="PargrafodaLista"/>
        <w:spacing w:before="0"/>
        <w:ind w:left="0"/>
        <w:jc w:val="both"/>
        <w:rPr>
          <w:rFonts w:ascii="Arial" w:hAnsi="Arial" w:cs="Arial"/>
          <w:sz w:val="22"/>
          <w:szCs w:val="22"/>
        </w:rPr>
      </w:pPr>
      <w:r>
        <w:rPr>
          <w:rFonts w:ascii="Arial" w:hAnsi="Arial" w:cs="Arial"/>
          <w:sz w:val="22"/>
          <w:szCs w:val="22"/>
        </w:rPr>
        <w:t>13.</w:t>
      </w:r>
      <w:r w:rsidRPr="003E612C">
        <w:rPr>
          <w:rFonts w:ascii="Arial" w:hAnsi="Arial" w:cs="Arial"/>
          <w:sz w:val="22"/>
          <w:szCs w:val="22"/>
        </w:rPr>
        <w:t xml:space="preserve">3. A contratada deve possuir infraestrutura adequada para a prestação dos serviços, incluindo equipamentos de última geração e sistemas de segurança da informação que garantam a integridade e confidencialidade dos dados do município. </w:t>
      </w:r>
    </w:p>
    <w:p w14:paraId="019D63E8" w14:textId="77777777" w:rsidR="003E612C" w:rsidRDefault="003E612C" w:rsidP="00B5602C">
      <w:pPr>
        <w:pStyle w:val="PargrafodaLista"/>
        <w:spacing w:before="0"/>
        <w:ind w:left="0"/>
        <w:jc w:val="both"/>
        <w:rPr>
          <w:rFonts w:ascii="Arial" w:hAnsi="Arial" w:cs="Arial"/>
          <w:sz w:val="22"/>
          <w:szCs w:val="22"/>
        </w:rPr>
      </w:pPr>
      <w:r>
        <w:rPr>
          <w:rFonts w:ascii="Arial" w:hAnsi="Arial" w:cs="Arial"/>
          <w:sz w:val="22"/>
          <w:szCs w:val="22"/>
        </w:rPr>
        <w:t>13.</w:t>
      </w:r>
      <w:r w:rsidRPr="003E612C">
        <w:rPr>
          <w:rFonts w:ascii="Arial" w:hAnsi="Arial" w:cs="Arial"/>
          <w:sz w:val="22"/>
          <w:szCs w:val="22"/>
        </w:rPr>
        <w:t xml:space="preserve">4. A contratada deve apresentar um plano de trabalho detalhado, contendo as atividades a serem desenvolvidas, os prazos de execução, os responsáveis pela execução de cada atividade e os indicadores de desempenho que serão utilizados para avaliar a qualidade dos serviços prestados. </w:t>
      </w:r>
    </w:p>
    <w:p w14:paraId="22EF0103" w14:textId="77777777" w:rsidR="003E612C" w:rsidRDefault="003E612C" w:rsidP="00B5602C">
      <w:pPr>
        <w:pStyle w:val="PargrafodaLista"/>
        <w:spacing w:before="0"/>
        <w:ind w:left="0"/>
        <w:jc w:val="both"/>
        <w:rPr>
          <w:rFonts w:ascii="Arial" w:hAnsi="Arial" w:cs="Arial"/>
          <w:sz w:val="22"/>
          <w:szCs w:val="22"/>
        </w:rPr>
      </w:pPr>
      <w:r>
        <w:rPr>
          <w:rFonts w:ascii="Arial" w:hAnsi="Arial" w:cs="Arial"/>
          <w:sz w:val="22"/>
          <w:szCs w:val="22"/>
        </w:rPr>
        <w:t>13.</w:t>
      </w:r>
      <w:r w:rsidRPr="003E612C">
        <w:rPr>
          <w:rFonts w:ascii="Arial" w:hAnsi="Arial" w:cs="Arial"/>
          <w:sz w:val="22"/>
          <w:szCs w:val="22"/>
        </w:rPr>
        <w:t xml:space="preserve">5. A contratada deve apresentar um plano de contingência para situações de emergência que possam impactar a prestação dos serviços, garantindo a continuidade das operações e a rápida resolução de eventuais problemas. </w:t>
      </w:r>
    </w:p>
    <w:p w14:paraId="534B8E31" w14:textId="77777777" w:rsidR="003E612C" w:rsidRDefault="003E612C" w:rsidP="00B5602C">
      <w:pPr>
        <w:pStyle w:val="PargrafodaLista"/>
        <w:spacing w:before="0"/>
        <w:ind w:left="0"/>
        <w:jc w:val="both"/>
        <w:rPr>
          <w:rFonts w:ascii="Arial" w:hAnsi="Arial" w:cs="Arial"/>
          <w:sz w:val="22"/>
          <w:szCs w:val="22"/>
        </w:rPr>
      </w:pPr>
      <w:r>
        <w:rPr>
          <w:rFonts w:ascii="Arial" w:hAnsi="Arial" w:cs="Arial"/>
          <w:sz w:val="22"/>
          <w:szCs w:val="22"/>
        </w:rPr>
        <w:t>13.</w:t>
      </w:r>
      <w:r w:rsidRPr="003E612C">
        <w:rPr>
          <w:rFonts w:ascii="Arial" w:hAnsi="Arial" w:cs="Arial"/>
          <w:sz w:val="22"/>
          <w:szCs w:val="22"/>
        </w:rPr>
        <w:t xml:space="preserve">6. A contratada deve apresentar um plano de capacitação para os servidores do município, visando a transferência de conhecimento e a autonomia na utilização dos sistemas e equipamentos fornecidos. </w:t>
      </w:r>
    </w:p>
    <w:p w14:paraId="64F6B1C5" w14:textId="77777777" w:rsidR="003E612C" w:rsidRDefault="003E612C" w:rsidP="00B5602C">
      <w:pPr>
        <w:pStyle w:val="PargrafodaLista"/>
        <w:spacing w:before="0"/>
        <w:ind w:left="0"/>
        <w:jc w:val="both"/>
        <w:rPr>
          <w:rFonts w:ascii="Arial" w:hAnsi="Arial" w:cs="Arial"/>
          <w:sz w:val="22"/>
          <w:szCs w:val="22"/>
        </w:rPr>
      </w:pPr>
      <w:r>
        <w:rPr>
          <w:rFonts w:ascii="Arial" w:hAnsi="Arial" w:cs="Arial"/>
          <w:sz w:val="22"/>
          <w:szCs w:val="22"/>
        </w:rPr>
        <w:t>13.</w:t>
      </w:r>
      <w:r w:rsidRPr="003E612C">
        <w:rPr>
          <w:rFonts w:ascii="Arial" w:hAnsi="Arial" w:cs="Arial"/>
          <w:sz w:val="22"/>
          <w:szCs w:val="22"/>
        </w:rPr>
        <w:t xml:space="preserve">7. A contratada deve apresentar um plano de monitoramento e avaliação dos serviços prestados, com a definição de indicadores de desempenho e a realização de reuniões periódicas para avaliação do cumprimento das metas estabelecidas. </w:t>
      </w:r>
    </w:p>
    <w:p w14:paraId="23BCB0B6" w14:textId="3132C712" w:rsidR="00FD470B" w:rsidRDefault="003E612C" w:rsidP="00B5602C">
      <w:pPr>
        <w:pStyle w:val="PargrafodaLista"/>
        <w:spacing w:before="0"/>
        <w:ind w:left="0"/>
        <w:jc w:val="both"/>
        <w:rPr>
          <w:rFonts w:ascii="Arial" w:hAnsi="Arial" w:cs="Arial"/>
          <w:sz w:val="22"/>
          <w:szCs w:val="22"/>
        </w:rPr>
      </w:pPr>
      <w:r>
        <w:rPr>
          <w:rFonts w:ascii="Arial" w:hAnsi="Arial" w:cs="Arial"/>
          <w:sz w:val="22"/>
          <w:szCs w:val="22"/>
        </w:rPr>
        <w:t>13.</w:t>
      </w:r>
      <w:r w:rsidRPr="003E612C">
        <w:rPr>
          <w:rFonts w:ascii="Arial" w:hAnsi="Arial" w:cs="Arial"/>
          <w:sz w:val="22"/>
          <w:szCs w:val="22"/>
        </w:rPr>
        <w:t>8. A contratada deve apresentar um plano de comunicação com o município, estabelecendo canais de comunicação eficientes para o acompanhamento e a resolução de eventuais demandas e dúvidas relacionadas aos serviços prestados.</w:t>
      </w:r>
    </w:p>
    <w:p w14:paraId="1286CD81" w14:textId="3723EDE8" w:rsidR="003C7A23" w:rsidRPr="006E1990" w:rsidRDefault="00FC21D9" w:rsidP="00B5602C">
      <w:pPr>
        <w:pStyle w:val="Nivel01"/>
      </w:pPr>
      <w:bookmarkStart w:id="50" w:name="_Toc135469235"/>
      <w:r>
        <w:t>1</w:t>
      </w:r>
      <w:r w:rsidR="00FD470B">
        <w:t>4</w:t>
      </w:r>
      <w:r>
        <w:t>.</w:t>
      </w:r>
      <w:r w:rsidR="003C7A23">
        <w:t>DA IMPUGNAÇÃO AO EDITAL E DO PEDIDO DE ESCLARECIMENTO</w:t>
      </w:r>
      <w:bookmarkEnd w:id="50"/>
    </w:p>
    <w:p w14:paraId="58868A7B" w14:textId="52EAE5D5" w:rsidR="003C7A23" w:rsidRPr="00B5087D" w:rsidRDefault="003C7A23">
      <w:pPr>
        <w:pStyle w:val="Nivel2"/>
        <w:numPr>
          <w:ilvl w:val="1"/>
          <w:numId w:val="50"/>
        </w:numPr>
        <w:spacing w:before="0" w:after="0"/>
        <w:ind w:left="0" w:firstLine="0"/>
        <w:rPr>
          <w:sz w:val="22"/>
          <w:szCs w:val="22"/>
        </w:rPr>
      </w:pPr>
      <w:r w:rsidRPr="00B5087D">
        <w:rPr>
          <w:sz w:val="22"/>
          <w:szCs w:val="22"/>
        </w:rPr>
        <w:t xml:space="preserve">Qualquer pessoa é parte legítima para impugnar este Edital por irregularidade na aplicação da </w:t>
      </w:r>
      <w:hyperlink r:id="rId51" w:history="1">
        <w:r w:rsidRPr="00B5087D">
          <w:rPr>
            <w:rStyle w:val="Hyperlink"/>
            <w:color w:val="000000"/>
            <w:sz w:val="22"/>
            <w:szCs w:val="22"/>
            <w:u w:val="none"/>
          </w:rPr>
          <w:t>Lei nº 14.133, de 2021</w:t>
        </w:r>
      </w:hyperlink>
      <w:r w:rsidRPr="00B5087D">
        <w:rPr>
          <w:sz w:val="22"/>
          <w:szCs w:val="22"/>
        </w:rPr>
        <w:t>, devendo protocolar o pedido até 3 (</w:t>
      </w:r>
      <w:r w:rsidR="004A0EA0" w:rsidRPr="00B5087D">
        <w:rPr>
          <w:sz w:val="22"/>
          <w:szCs w:val="22"/>
        </w:rPr>
        <w:t>três</w:t>
      </w:r>
      <w:r w:rsidRPr="00B5087D">
        <w:rPr>
          <w:sz w:val="22"/>
          <w:szCs w:val="22"/>
        </w:rPr>
        <w:t>) dias úteis antes da data da abertura do certame.</w:t>
      </w:r>
    </w:p>
    <w:p w14:paraId="3C7B6880" w14:textId="5A6CECD0" w:rsidR="003C7A23" w:rsidRPr="00B5087D" w:rsidRDefault="003C7A23">
      <w:pPr>
        <w:pStyle w:val="Nivel2"/>
        <w:numPr>
          <w:ilvl w:val="1"/>
          <w:numId w:val="50"/>
        </w:numPr>
        <w:spacing w:before="0" w:after="0"/>
        <w:ind w:left="0" w:firstLine="0"/>
        <w:rPr>
          <w:sz w:val="22"/>
          <w:szCs w:val="22"/>
        </w:rPr>
      </w:pPr>
      <w:r w:rsidRPr="00B5087D">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4C3A6710" w:rsidR="003C7A23" w:rsidRPr="00B5087D" w:rsidRDefault="003C7A23">
      <w:pPr>
        <w:pStyle w:val="Nivel2"/>
        <w:numPr>
          <w:ilvl w:val="1"/>
          <w:numId w:val="50"/>
        </w:numPr>
        <w:spacing w:before="0" w:after="0"/>
        <w:ind w:left="0" w:firstLine="0"/>
        <w:rPr>
          <w:b/>
          <w:bCs/>
          <w:color w:val="auto"/>
          <w:sz w:val="22"/>
          <w:szCs w:val="22"/>
          <w:u w:val="single"/>
        </w:rPr>
      </w:pPr>
      <w:r w:rsidRPr="00B5087D">
        <w:rPr>
          <w:sz w:val="22"/>
          <w:szCs w:val="22"/>
        </w:rPr>
        <w:t xml:space="preserve">A impugnação e o pedido de esclarecimento poderão ser realizados por forma eletrônica, </w:t>
      </w:r>
      <w:r w:rsidR="00501CF6" w:rsidRPr="00B5087D">
        <w:rPr>
          <w:b/>
          <w:bCs/>
          <w:color w:val="auto"/>
          <w:sz w:val="22"/>
          <w:szCs w:val="22"/>
          <w:u w:val="single"/>
        </w:rPr>
        <w:t>pelo seguinte e</w:t>
      </w:r>
      <w:r w:rsidR="008B7A9E" w:rsidRPr="00B5087D">
        <w:rPr>
          <w:b/>
          <w:bCs/>
          <w:color w:val="auto"/>
          <w:sz w:val="22"/>
          <w:szCs w:val="22"/>
          <w:u w:val="single"/>
        </w:rPr>
        <w:t>-</w:t>
      </w:r>
      <w:r w:rsidR="00501CF6" w:rsidRPr="00B5087D">
        <w:rPr>
          <w:b/>
          <w:bCs/>
          <w:color w:val="auto"/>
          <w:sz w:val="22"/>
          <w:szCs w:val="22"/>
          <w:u w:val="single"/>
        </w:rPr>
        <w:t>mail: licitacaoredencao@gmail.com</w:t>
      </w:r>
    </w:p>
    <w:p w14:paraId="2B348ABF" w14:textId="77777777" w:rsidR="003C7A23" w:rsidRPr="00B5087D" w:rsidRDefault="003C7A23">
      <w:pPr>
        <w:pStyle w:val="Nivel2"/>
        <w:numPr>
          <w:ilvl w:val="1"/>
          <w:numId w:val="50"/>
        </w:numPr>
        <w:spacing w:before="0" w:after="0" w:line="240" w:lineRule="auto"/>
        <w:ind w:left="0" w:firstLine="0"/>
        <w:rPr>
          <w:sz w:val="22"/>
          <w:szCs w:val="22"/>
        </w:rPr>
      </w:pPr>
      <w:r w:rsidRPr="00B5087D">
        <w:rPr>
          <w:sz w:val="22"/>
          <w:szCs w:val="22"/>
        </w:rPr>
        <w:t>As impugnações e pedidos de esclarecimentos não suspendem os prazos previstos no certame.</w:t>
      </w:r>
    </w:p>
    <w:p w14:paraId="19BB7923" w14:textId="77777777" w:rsidR="003C7A23" w:rsidRPr="00B5087D" w:rsidRDefault="003C7A23">
      <w:pPr>
        <w:pStyle w:val="Nivel3"/>
        <w:numPr>
          <w:ilvl w:val="2"/>
          <w:numId w:val="50"/>
        </w:numPr>
        <w:spacing w:before="0" w:after="0" w:line="240" w:lineRule="auto"/>
        <w:ind w:left="284" w:firstLine="0"/>
        <w:rPr>
          <w:sz w:val="22"/>
          <w:szCs w:val="22"/>
        </w:rPr>
      </w:pPr>
      <w:r w:rsidRPr="00B5087D">
        <w:rPr>
          <w:sz w:val="22"/>
          <w:szCs w:val="22"/>
        </w:rPr>
        <w:t>A concessão de efeito suspensivo à impugnação é medida excepcional e deverá ser motivada pelo agente de contratação, nos autos do processo de licitação.</w:t>
      </w:r>
    </w:p>
    <w:p w14:paraId="7EDB0B28" w14:textId="77777777" w:rsidR="003C7A23" w:rsidRPr="00B5087D" w:rsidRDefault="003C7A23">
      <w:pPr>
        <w:pStyle w:val="Nivel2"/>
        <w:numPr>
          <w:ilvl w:val="1"/>
          <w:numId w:val="50"/>
        </w:numPr>
        <w:spacing w:before="0" w:after="0" w:line="240" w:lineRule="auto"/>
        <w:ind w:left="0" w:firstLine="0"/>
        <w:rPr>
          <w:sz w:val="22"/>
          <w:szCs w:val="22"/>
        </w:rPr>
      </w:pPr>
      <w:r w:rsidRPr="00B5087D">
        <w:rPr>
          <w:sz w:val="22"/>
          <w:szCs w:val="22"/>
        </w:rPr>
        <w:t>Acolhida a impugnação, será definida e publicada nova data para a realização do certame.</w:t>
      </w:r>
    </w:p>
    <w:p w14:paraId="4BFE4219" w14:textId="575B60CC" w:rsidR="00EF22BB" w:rsidRPr="00EF22BB" w:rsidRDefault="00FC21D9" w:rsidP="00B5602C">
      <w:pPr>
        <w:pStyle w:val="Nivel01"/>
      </w:pPr>
      <w:r>
        <w:t>1</w:t>
      </w:r>
      <w:r w:rsidR="00FD470B">
        <w:t>5</w:t>
      </w:r>
      <w:r>
        <w:t>.</w:t>
      </w:r>
      <w:r w:rsidR="00EF22BB" w:rsidRPr="00EF22BB">
        <w:t>SUBCONTRATAÇÃO</w:t>
      </w:r>
    </w:p>
    <w:p w14:paraId="788C7A02" w14:textId="1EEA3286" w:rsidR="00762BDB" w:rsidRPr="008B7A9E" w:rsidRDefault="00EF22BB">
      <w:pPr>
        <w:pStyle w:val="Nivel2"/>
        <w:numPr>
          <w:ilvl w:val="1"/>
          <w:numId w:val="51"/>
        </w:numPr>
        <w:spacing w:before="0" w:after="0"/>
        <w:rPr>
          <w:sz w:val="22"/>
          <w:szCs w:val="22"/>
        </w:rPr>
      </w:pPr>
      <w:r w:rsidRPr="008B7A9E">
        <w:rPr>
          <w:sz w:val="22"/>
          <w:szCs w:val="22"/>
        </w:rPr>
        <w:lastRenderedPageBreak/>
        <w:t>Não é admitida a subcontratação do objeto contratual.</w:t>
      </w:r>
    </w:p>
    <w:p w14:paraId="3448077A" w14:textId="2F46CDB8" w:rsidR="003C7A23" w:rsidRPr="006E1990" w:rsidRDefault="00FD470B" w:rsidP="00B5602C">
      <w:pPr>
        <w:pStyle w:val="Nivel01"/>
      </w:pPr>
      <w:bookmarkStart w:id="51" w:name="_Toc135469236"/>
      <w:r>
        <w:t>1</w:t>
      </w:r>
      <w:r w:rsidR="00B4519C">
        <w:t>6</w:t>
      </w:r>
      <w:r w:rsidR="00FC21D9">
        <w:t>.</w:t>
      </w:r>
      <w:r w:rsidR="003C7A23">
        <w:t xml:space="preserve">DAS </w:t>
      </w:r>
      <w:r w:rsidR="003C7A23" w:rsidRPr="00447F3E">
        <w:t>DISPOSIÇÕES</w:t>
      </w:r>
      <w:r w:rsidR="003C7A23">
        <w:t xml:space="preserve"> GERAIS</w:t>
      </w:r>
      <w:bookmarkEnd w:id="51"/>
    </w:p>
    <w:p w14:paraId="4A53963B" w14:textId="6DAAB5FA" w:rsidR="003C7A23" w:rsidRPr="00695C87" w:rsidRDefault="003C7A23" w:rsidP="00B5602C">
      <w:pPr>
        <w:pStyle w:val="Nivel2"/>
        <w:numPr>
          <w:ilvl w:val="1"/>
          <w:numId w:val="52"/>
        </w:numPr>
        <w:spacing w:before="0" w:after="0"/>
        <w:ind w:left="0" w:firstLine="0"/>
        <w:rPr>
          <w:sz w:val="22"/>
          <w:szCs w:val="22"/>
        </w:rPr>
      </w:pPr>
      <w:bookmarkStart w:id="52" w:name="_Hlk82473550"/>
      <w:r w:rsidRPr="00695C87">
        <w:rPr>
          <w:sz w:val="22"/>
          <w:szCs w:val="22"/>
        </w:rPr>
        <w:t>Será divulgada ata da sessão pública no sistema eletrônico.</w:t>
      </w:r>
    </w:p>
    <w:p w14:paraId="03B73725" w14:textId="0C0AE796" w:rsidR="003C7A23" w:rsidRPr="00695C87" w:rsidRDefault="003C7A23" w:rsidP="00B5602C">
      <w:pPr>
        <w:pStyle w:val="Nivel2"/>
        <w:numPr>
          <w:ilvl w:val="1"/>
          <w:numId w:val="52"/>
        </w:numPr>
        <w:spacing w:before="0" w:after="0"/>
        <w:ind w:left="0" w:firstLine="0"/>
        <w:rPr>
          <w:sz w:val="22"/>
          <w:szCs w:val="22"/>
        </w:rPr>
      </w:pPr>
      <w:r w:rsidRPr="00695C87">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695C87" w:rsidRDefault="003C7A23" w:rsidP="00B5602C">
      <w:pPr>
        <w:pStyle w:val="Nivel2"/>
        <w:numPr>
          <w:ilvl w:val="1"/>
          <w:numId w:val="52"/>
        </w:numPr>
        <w:spacing w:before="0" w:after="0"/>
        <w:ind w:left="0" w:firstLine="0"/>
        <w:rPr>
          <w:sz w:val="22"/>
          <w:szCs w:val="22"/>
        </w:rPr>
      </w:pPr>
      <w:r w:rsidRPr="00695C87">
        <w:rPr>
          <w:sz w:val="22"/>
          <w:szCs w:val="22"/>
        </w:rPr>
        <w:t>Todas as referências de tempo no Edital, no aviso e durante a sessão pública observarão o horário de Brasília - DF.</w:t>
      </w:r>
    </w:p>
    <w:p w14:paraId="5CAAC75A" w14:textId="77777777" w:rsidR="003C7A23" w:rsidRPr="00695C87" w:rsidRDefault="003C7A23" w:rsidP="00B5602C">
      <w:pPr>
        <w:pStyle w:val="Nivel2"/>
        <w:numPr>
          <w:ilvl w:val="1"/>
          <w:numId w:val="52"/>
        </w:numPr>
        <w:spacing w:before="0" w:after="0"/>
        <w:ind w:left="0" w:firstLine="0"/>
        <w:rPr>
          <w:sz w:val="22"/>
          <w:szCs w:val="22"/>
        </w:rPr>
      </w:pPr>
      <w:r w:rsidRPr="00695C87">
        <w:rPr>
          <w:sz w:val="22"/>
          <w:szCs w:val="22"/>
        </w:rPr>
        <w:t>A homologação do resultado desta licitação não implicará direito à contratação.</w:t>
      </w:r>
    </w:p>
    <w:p w14:paraId="1EAEBD43" w14:textId="77777777" w:rsidR="003C7A23" w:rsidRPr="00695C87" w:rsidRDefault="003C7A23" w:rsidP="00B5602C">
      <w:pPr>
        <w:pStyle w:val="Nivel2"/>
        <w:numPr>
          <w:ilvl w:val="1"/>
          <w:numId w:val="52"/>
        </w:numPr>
        <w:spacing w:before="0" w:after="0"/>
        <w:ind w:left="0" w:firstLine="0"/>
        <w:rPr>
          <w:sz w:val="22"/>
          <w:szCs w:val="22"/>
        </w:rPr>
      </w:pPr>
      <w:r w:rsidRPr="00695C87">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695C87" w:rsidRDefault="003C7A23" w:rsidP="00B5602C">
      <w:pPr>
        <w:pStyle w:val="Nivel2"/>
        <w:numPr>
          <w:ilvl w:val="1"/>
          <w:numId w:val="52"/>
        </w:numPr>
        <w:spacing w:before="0" w:after="0"/>
        <w:ind w:left="0" w:firstLine="0"/>
        <w:rPr>
          <w:sz w:val="22"/>
          <w:szCs w:val="22"/>
        </w:rPr>
      </w:pPr>
      <w:r w:rsidRPr="00695C87">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695C87" w:rsidRDefault="003C7A23" w:rsidP="00B5602C">
      <w:pPr>
        <w:pStyle w:val="Nivel2"/>
        <w:numPr>
          <w:ilvl w:val="1"/>
          <w:numId w:val="52"/>
        </w:numPr>
        <w:spacing w:before="0" w:after="0"/>
        <w:ind w:left="0" w:firstLine="0"/>
        <w:rPr>
          <w:sz w:val="22"/>
          <w:szCs w:val="22"/>
        </w:rPr>
      </w:pPr>
      <w:r w:rsidRPr="00695C87">
        <w:rPr>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695C87" w:rsidRDefault="003C7A23" w:rsidP="00B5602C">
      <w:pPr>
        <w:pStyle w:val="Nivel2"/>
        <w:numPr>
          <w:ilvl w:val="1"/>
          <w:numId w:val="52"/>
        </w:numPr>
        <w:spacing w:before="0" w:after="0"/>
        <w:ind w:left="0" w:firstLine="0"/>
        <w:rPr>
          <w:sz w:val="22"/>
          <w:szCs w:val="22"/>
        </w:rPr>
      </w:pPr>
      <w:r w:rsidRPr="00695C87">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95C87" w:rsidRDefault="003C7A23" w:rsidP="00B5602C">
      <w:pPr>
        <w:pStyle w:val="Nivel2"/>
        <w:numPr>
          <w:ilvl w:val="1"/>
          <w:numId w:val="52"/>
        </w:numPr>
        <w:spacing w:before="0" w:after="0"/>
        <w:ind w:left="0" w:firstLine="0"/>
        <w:rPr>
          <w:rFonts w:eastAsia="Times New Roman"/>
          <w:sz w:val="22"/>
          <w:szCs w:val="22"/>
        </w:rPr>
      </w:pPr>
      <w:r w:rsidRPr="00695C87">
        <w:rPr>
          <w:sz w:val="22"/>
          <w:szCs w:val="22"/>
        </w:rPr>
        <w:t>Em caso de divergência entre disposições deste Edital e de seus anexos ou demais peças que compõem o processo, prevalecerá as deste Edital.</w:t>
      </w:r>
    </w:p>
    <w:p w14:paraId="3B988FF6" w14:textId="634053FC" w:rsidR="003C7A23" w:rsidRPr="00695C87" w:rsidRDefault="003C7A23" w:rsidP="00B5602C">
      <w:pPr>
        <w:pStyle w:val="Nivel2"/>
        <w:numPr>
          <w:ilvl w:val="1"/>
          <w:numId w:val="52"/>
        </w:numPr>
        <w:spacing w:before="0" w:after="0"/>
        <w:ind w:left="0" w:firstLine="0"/>
        <w:rPr>
          <w:rFonts w:eastAsia="Times New Roman"/>
          <w:sz w:val="22"/>
          <w:szCs w:val="22"/>
        </w:rPr>
      </w:pPr>
      <w:r w:rsidRPr="00695C87">
        <w:rPr>
          <w:sz w:val="22"/>
          <w:szCs w:val="22"/>
        </w:rPr>
        <w:t xml:space="preserve">O Edital e seus anexos estão disponíveis, na íntegra, no Portal Nacional de Contratações Públicas (PNCP) e endereço eletrônico </w:t>
      </w:r>
      <w:hyperlink r:id="rId52" w:history="1">
        <w:r w:rsidR="00BC091E" w:rsidRPr="00695C87">
          <w:rPr>
            <w:rStyle w:val="Hyperlink"/>
            <w:b/>
            <w:bCs/>
            <w:color w:val="auto"/>
            <w:sz w:val="22"/>
            <w:szCs w:val="22"/>
          </w:rPr>
          <w:t>www.bbmnetlicitacoes.com.br</w:t>
        </w:r>
      </w:hyperlink>
    </w:p>
    <w:p w14:paraId="66D7AB8E" w14:textId="77777777" w:rsidR="003C7A23" w:rsidRPr="00695C87" w:rsidRDefault="003C7A23" w:rsidP="00B5602C">
      <w:pPr>
        <w:pStyle w:val="Nivel2"/>
        <w:numPr>
          <w:ilvl w:val="1"/>
          <w:numId w:val="52"/>
        </w:numPr>
        <w:spacing w:after="0"/>
        <w:ind w:left="0" w:firstLine="0"/>
        <w:rPr>
          <w:rFonts w:eastAsia="Times New Roman"/>
          <w:sz w:val="22"/>
          <w:szCs w:val="22"/>
        </w:rPr>
      </w:pPr>
      <w:r w:rsidRPr="00695C87">
        <w:rPr>
          <w:sz w:val="22"/>
          <w:szCs w:val="22"/>
        </w:rPr>
        <w:t>Integram este Edital, para todos os fins e efeitos, os seguintes anexos:</w:t>
      </w:r>
    </w:p>
    <w:p w14:paraId="7ADD4298" w14:textId="77777777" w:rsidR="003C7A23" w:rsidRPr="00695C87" w:rsidRDefault="003C7A23" w:rsidP="00B5602C">
      <w:pPr>
        <w:pStyle w:val="Nivel3"/>
        <w:numPr>
          <w:ilvl w:val="2"/>
          <w:numId w:val="52"/>
        </w:numPr>
        <w:spacing w:before="0" w:after="0"/>
        <w:ind w:left="284" w:firstLine="0"/>
        <w:rPr>
          <w:sz w:val="22"/>
          <w:szCs w:val="22"/>
        </w:rPr>
      </w:pPr>
      <w:r w:rsidRPr="00695C87">
        <w:rPr>
          <w:sz w:val="22"/>
          <w:szCs w:val="22"/>
        </w:rPr>
        <w:t>ANEXO I - Termo de Referência</w:t>
      </w:r>
    </w:p>
    <w:p w14:paraId="1550C386" w14:textId="77777777" w:rsidR="003C7A23" w:rsidRPr="00695C87" w:rsidRDefault="003C7A23" w:rsidP="00B5602C">
      <w:pPr>
        <w:pStyle w:val="Nivel4"/>
        <w:numPr>
          <w:ilvl w:val="3"/>
          <w:numId w:val="52"/>
        </w:numPr>
        <w:spacing w:before="0" w:after="0"/>
        <w:ind w:left="567" w:firstLine="0"/>
        <w:rPr>
          <w:sz w:val="22"/>
          <w:szCs w:val="22"/>
        </w:rPr>
      </w:pPr>
      <w:r w:rsidRPr="00695C87">
        <w:rPr>
          <w:sz w:val="22"/>
          <w:szCs w:val="22"/>
        </w:rPr>
        <w:t>Apêndice do Anexo I – Estudo Técnico Preliminar</w:t>
      </w:r>
    </w:p>
    <w:p w14:paraId="56699A5C" w14:textId="6F875385" w:rsidR="003C7A23" w:rsidRPr="00695C87" w:rsidRDefault="003C7A23" w:rsidP="00B5602C">
      <w:pPr>
        <w:pStyle w:val="Nivel3"/>
        <w:numPr>
          <w:ilvl w:val="2"/>
          <w:numId w:val="52"/>
        </w:numPr>
        <w:spacing w:before="0" w:after="0"/>
        <w:ind w:left="284" w:firstLine="0"/>
        <w:rPr>
          <w:sz w:val="22"/>
          <w:szCs w:val="22"/>
        </w:rPr>
      </w:pPr>
      <w:r w:rsidRPr="00695C87">
        <w:rPr>
          <w:sz w:val="22"/>
          <w:szCs w:val="22"/>
        </w:rPr>
        <w:t xml:space="preserve">ANEXO II – </w:t>
      </w:r>
      <w:r w:rsidR="00A86820" w:rsidRPr="00695C87">
        <w:rPr>
          <w:sz w:val="22"/>
          <w:szCs w:val="22"/>
        </w:rPr>
        <w:t>MODELO DE PROPOSTA DE PREÇO</w:t>
      </w:r>
    </w:p>
    <w:p w14:paraId="12EEAF36" w14:textId="6F651757" w:rsidR="00A86820" w:rsidRPr="00695C87" w:rsidRDefault="00A86820" w:rsidP="00B5602C">
      <w:pPr>
        <w:pStyle w:val="Nivel3"/>
        <w:numPr>
          <w:ilvl w:val="2"/>
          <w:numId w:val="52"/>
        </w:numPr>
        <w:spacing w:before="0" w:after="0"/>
        <w:ind w:left="284" w:firstLine="0"/>
        <w:rPr>
          <w:sz w:val="22"/>
          <w:szCs w:val="22"/>
        </w:rPr>
      </w:pPr>
      <w:r w:rsidRPr="00695C87">
        <w:rPr>
          <w:sz w:val="22"/>
          <w:szCs w:val="22"/>
        </w:rPr>
        <w:t>ANEXO III – MINUTA DE TERMO DE CONTRATO</w:t>
      </w:r>
    </w:p>
    <w:p w14:paraId="06C9D344" w14:textId="0BC1E685" w:rsidR="00E52D8F" w:rsidRPr="00695C87" w:rsidRDefault="00E52D8F" w:rsidP="00B5602C">
      <w:pPr>
        <w:pStyle w:val="Nivel3"/>
        <w:numPr>
          <w:ilvl w:val="2"/>
          <w:numId w:val="52"/>
        </w:numPr>
        <w:spacing w:before="0" w:after="0"/>
        <w:ind w:left="284" w:firstLine="0"/>
        <w:rPr>
          <w:sz w:val="22"/>
          <w:szCs w:val="22"/>
        </w:rPr>
      </w:pPr>
      <w:r w:rsidRPr="00695C87">
        <w:rPr>
          <w:sz w:val="22"/>
          <w:szCs w:val="22"/>
        </w:rPr>
        <w:t>ANEXO I</w:t>
      </w:r>
      <w:r w:rsidR="00D1508C" w:rsidRPr="00695C87">
        <w:rPr>
          <w:sz w:val="22"/>
          <w:szCs w:val="22"/>
        </w:rPr>
        <w:t>V</w:t>
      </w:r>
      <w:r w:rsidRPr="00695C87">
        <w:rPr>
          <w:sz w:val="22"/>
          <w:szCs w:val="22"/>
        </w:rPr>
        <w:t xml:space="preserve">– </w:t>
      </w:r>
      <w:r w:rsidR="00D1508C" w:rsidRPr="00695C87">
        <w:rPr>
          <w:sz w:val="22"/>
          <w:szCs w:val="22"/>
        </w:rPr>
        <w:t>MINUTA DE ATA DE REGISTRO DE PREÇOS</w:t>
      </w:r>
    </w:p>
    <w:p w14:paraId="6E10210B" w14:textId="77777777" w:rsidR="004F3CB0" w:rsidRPr="004F3CB0" w:rsidRDefault="004F3CB0" w:rsidP="004F3CB0">
      <w:pPr>
        <w:rPr>
          <w:highlight w:val="cyan"/>
        </w:rPr>
      </w:pPr>
    </w:p>
    <w:p w14:paraId="0ADCD8C9" w14:textId="77777777" w:rsidR="00E42698" w:rsidRDefault="00E42698" w:rsidP="00E42698">
      <w:pPr>
        <w:pStyle w:val="Nivel2"/>
        <w:numPr>
          <w:ilvl w:val="0"/>
          <w:numId w:val="0"/>
        </w:numPr>
        <w:ind w:left="4969"/>
      </w:pPr>
    </w:p>
    <w:p w14:paraId="0E2E8143" w14:textId="77777777" w:rsidR="003062E8" w:rsidRDefault="003062E8" w:rsidP="00E42698">
      <w:pPr>
        <w:pStyle w:val="Nivel2"/>
        <w:numPr>
          <w:ilvl w:val="0"/>
          <w:numId w:val="0"/>
        </w:numPr>
        <w:ind w:left="4969"/>
      </w:pPr>
    </w:p>
    <w:p w14:paraId="0C64D143" w14:textId="77777777" w:rsidR="003062E8" w:rsidRDefault="003062E8" w:rsidP="00E42698">
      <w:pPr>
        <w:pStyle w:val="Nivel2"/>
        <w:numPr>
          <w:ilvl w:val="0"/>
          <w:numId w:val="0"/>
        </w:numPr>
        <w:ind w:left="4969"/>
      </w:pPr>
    </w:p>
    <w:p w14:paraId="69CF92A8" w14:textId="77777777" w:rsidR="003062E8" w:rsidRDefault="003062E8" w:rsidP="00E42698">
      <w:pPr>
        <w:pStyle w:val="Nivel2"/>
        <w:numPr>
          <w:ilvl w:val="0"/>
          <w:numId w:val="0"/>
        </w:numPr>
        <w:ind w:left="4969"/>
      </w:pPr>
    </w:p>
    <w:p w14:paraId="62773533" w14:textId="77777777" w:rsidR="003062E8" w:rsidRDefault="003062E8" w:rsidP="00E42698">
      <w:pPr>
        <w:pStyle w:val="Nivel2"/>
        <w:numPr>
          <w:ilvl w:val="0"/>
          <w:numId w:val="0"/>
        </w:numPr>
        <w:ind w:left="4969"/>
      </w:pPr>
    </w:p>
    <w:p w14:paraId="5E2D2EF1" w14:textId="77777777" w:rsidR="003062E8" w:rsidRDefault="003062E8" w:rsidP="00E42698">
      <w:pPr>
        <w:pStyle w:val="Nivel2"/>
        <w:numPr>
          <w:ilvl w:val="0"/>
          <w:numId w:val="0"/>
        </w:numPr>
        <w:ind w:left="4969"/>
      </w:pPr>
    </w:p>
    <w:p w14:paraId="6519829E" w14:textId="77777777" w:rsidR="00F439F6" w:rsidRPr="00AC7A3A" w:rsidRDefault="00F439F6" w:rsidP="00F439F6">
      <w:pPr>
        <w:rPr>
          <w:rFonts w:ascii="Arial" w:hAnsi="Arial" w:cs="Arial"/>
        </w:rPr>
      </w:pPr>
    </w:p>
    <w:p w14:paraId="1EB4DA1E" w14:textId="77777777" w:rsidR="00F439F6" w:rsidRDefault="00F439F6" w:rsidP="00F439F6">
      <w:pPr>
        <w:rPr>
          <w:rFonts w:cs="Arial"/>
          <w:sz w:val="22"/>
          <w:szCs w:val="22"/>
        </w:rPr>
      </w:pPr>
    </w:p>
    <w:p w14:paraId="1B2067E6" w14:textId="77777777" w:rsidR="00F439F6" w:rsidRDefault="00F439F6" w:rsidP="00F439F6">
      <w:pPr>
        <w:rPr>
          <w:rFonts w:cs="Arial"/>
          <w:bCs/>
          <w:sz w:val="22"/>
          <w:szCs w:val="22"/>
        </w:rPr>
      </w:pPr>
    </w:p>
    <w:p w14:paraId="47AEFC03" w14:textId="77777777" w:rsidR="0008645F" w:rsidRDefault="0008645F" w:rsidP="00F439F6">
      <w:pPr>
        <w:rPr>
          <w:rFonts w:cs="Arial"/>
          <w:bCs/>
          <w:sz w:val="22"/>
          <w:szCs w:val="22"/>
        </w:rPr>
      </w:pPr>
    </w:p>
    <w:p w14:paraId="70140C20" w14:textId="77777777" w:rsidR="003E612C" w:rsidRDefault="003E612C" w:rsidP="00F439F6">
      <w:pPr>
        <w:rPr>
          <w:rFonts w:cs="Arial"/>
          <w:bCs/>
          <w:sz w:val="22"/>
          <w:szCs w:val="22"/>
        </w:rPr>
      </w:pPr>
    </w:p>
    <w:p w14:paraId="67241874" w14:textId="77777777" w:rsidR="0008645F" w:rsidRDefault="0008645F" w:rsidP="00F439F6">
      <w:pPr>
        <w:rPr>
          <w:rFonts w:cs="Arial"/>
          <w:bCs/>
          <w:sz w:val="22"/>
          <w:szCs w:val="22"/>
        </w:rPr>
      </w:pPr>
    </w:p>
    <w:p w14:paraId="2DD27EE7" w14:textId="77777777" w:rsidR="00B5602C" w:rsidRDefault="00B5602C" w:rsidP="005A6CD1">
      <w:pPr>
        <w:spacing w:after="160" w:line="259" w:lineRule="auto"/>
        <w:rPr>
          <w:rFonts w:ascii="Arial" w:hAnsi="Arial" w:cs="Arial"/>
          <w:b/>
          <w:bCs/>
          <w:sz w:val="48"/>
          <w:szCs w:val="48"/>
        </w:rPr>
      </w:pPr>
    </w:p>
    <w:p w14:paraId="686EA364" w14:textId="77777777" w:rsidR="00B5602C" w:rsidRDefault="00B5602C" w:rsidP="00EC0765">
      <w:pPr>
        <w:spacing w:after="160" w:line="259" w:lineRule="auto"/>
        <w:ind w:left="708"/>
        <w:jc w:val="center"/>
        <w:rPr>
          <w:rFonts w:ascii="Arial" w:hAnsi="Arial" w:cs="Arial"/>
          <w:b/>
          <w:bCs/>
          <w:sz w:val="48"/>
          <w:szCs w:val="48"/>
        </w:rPr>
      </w:pPr>
    </w:p>
    <w:p w14:paraId="62DADD41" w14:textId="77777777" w:rsidR="00B5602C" w:rsidRDefault="00B5602C" w:rsidP="00EC0765">
      <w:pPr>
        <w:spacing w:after="160" w:line="259" w:lineRule="auto"/>
        <w:ind w:left="708"/>
        <w:jc w:val="center"/>
        <w:rPr>
          <w:rFonts w:ascii="Arial" w:hAnsi="Arial" w:cs="Arial"/>
          <w:b/>
          <w:bCs/>
          <w:sz w:val="48"/>
          <w:szCs w:val="48"/>
        </w:rPr>
      </w:pPr>
    </w:p>
    <w:p w14:paraId="63F405D8" w14:textId="77777777" w:rsidR="00B5602C" w:rsidRDefault="00B5602C" w:rsidP="00EC0765">
      <w:pPr>
        <w:spacing w:after="160" w:line="259" w:lineRule="auto"/>
        <w:ind w:left="708"/>
        <w:jc w:val="center"/>
        <w:rPr>
          <w:rFonts w:ascii="Arial" w:hAnsi="Arial" w:cs="Arial"/>
          <w:b/>
          <w:bCs/>
          <w:sz w:val="48"/>
          <w:szCs w:val="48"/>
        </w:rPr>
      </w:pPr>
    </w:p>
    <w:p w14:paraId="6010214A" w14:textId="0166E88C" w:rsidR="003062E8" w:rsidRPr="0008645F" w:rsidRDefault="0008645F" w:rsidP="00EC0765">
      <w:pPr>
        <w:spacing w:after="160" w:line="259" w:lineRule="auto"/>
        <w:ind w:left="708"/>
        <w:jc w:val="center"/>
        <w:rPr>
          <w:rFonts w:ascii="Arial" w:hAnsi="Arial" w:cs="Arial"/>
          <w:b/>
          <w:bCs/>
          <w:sz w:val="48"/>
          <w:szCs w:val="48"/>
        </w:rPr>
      </w:pPr>
      <w:r w:rsidRPr="0008645F">
        <w:rPr>
          <w:rFonts w:ascii="Arial" w:hAnsi="Arial" w:cs="Arial"/>
          <w:b/>
          <w:bCs/>
          <w:sz w:val="48"/>
          <w:szCs w:val="48"/>
        </w:rPr>
        <w:t>ANEXO I – TERMO DE REFERÊNCIA</w:t>
      </w:r>
    </w:p>
    <w:p w14:paraId="65DA0D0A" w14:textId="77777777" w:rsidR="003062E8" w:rsidRDefault="003062E8" w:rsidP="003062E8">
      <w:pPr>
        <w:spacing w:after="160" w:line="259" w:lineRule="auto"/>
        <w:jc w:val="center"/>
        <w:rPr>
          <w:rFonts w:cs="Arial"/>
          <w:b/>
          <w:bCs/>
          <w:sz w:val="72"/>
          <w:szCs w:val="72"/>
        </w:rPr>
      </w:pPr>
    </w:p>
    <w:p w14:paraId="79332DD1" w14:textId="77777777" w:rsidR="003062E8" w:rsidRDefault="003062E8" w:rsidP="003062E8">
      <w:pPr>
        <w:spacing w:after="160" w:line="259" w:lineRule="auto"/>
        <w:jc w:val="center"/>
        <w:rPr>
          <w:rFonts w:cs="Arial"/>
          <w:b/>
          <w:bCs/>
          <w:sz w:val="72"/>
          <w:szCs w:val="72"/>
        </w:rPr>
      </w:pPr>
    </w:p>
    <w:p w14:paraId="3B71AE6D" w14:textId="77777777" w:rsidR="003062E8" w:rsidRDefault="003062E8" w:rsidP="003062E8">
      <w:pPr>
        <w:spacing w:after="160" w:line="259" w:lineRule="auto"/>
        <w:jc w:val="center"/>
        <w:rPr>
          <w:rFonts w:cs="Arial"/>
          <w:b/>
          <w:bCs/>
          <w:sz w:val="72"/>
          <w:szCs w:val="72"/>
        </w:rPr>
      </w:pPr>
    </w:p>
    <w:p w14:paraId="71B111A8" w14:textId="77777777" w:rsidR="00AC7A3A" w:rsidRDefault="00AC7A3A" w:rsidP="003062E8">
      <w:pPr>
        <w:spacing w:after="160" w:line="259" w:lineRule="auto"/>
        <w:jc w:val="center"/>
        <w:rPr>
          <w:rFonts w:cs="Arial"/>
          <w:b/>
          <w:bCs/>
          <w:sz w:val="72"/>
          <w:szCs w:val="72"/>
        </w:rPr>
      </w:pPr>
    </w:p>
    <w:p w14:paraId="4CE5731D" w14:textId="77777777" w:rsidR="00AC7A3A" w:rsidRDefault="00AC7A3A" w:rsidP="003062E8">
      <w:pPr>
        <w:spacing w:after="160" w:line="259" w:lineRule="auto"/>
        <w:jc w:val="center"/>
        <w:rPr>
          <w:rFonts w:cs="Arial"/>
          <w:b/>
          <w:bCs/>
          <w:sz w:val="72"/>
          <w:szCs w:val="72"/>
        </w:rPr>
      </w:pPr>
    </w:p>
    <w:p w14:paraId="10255170" w14:textId="77777777" w:rsidR="00AC7A3A" w:rsidRDefault="00AC7A3A" w:rsidP="003062E8">
      <w:pPr>
        <w:spacing w:after="160" w:line="259" w:lineRule="auto"/>
        <w:jc w:val="center"/>
        <w:rPr>
          <w:rFonts w:cs="Arial"/>
          <w:b/>
          <w:bCs/>
          <w:sz w:val="72"/>
          <w:szCs w:val="72"/>
        </w:rPr>
      </w:pPr>
    </w:p>
    <w:p w14:paraId="0166FE1C" w14:textId="77777777" w:rsidR="00AC7A3A" w:rsidRDefault="00AC7A3A" w:rsidP="003062E8">
      <w:pPr>
        <w:spacing w:after="160" w:line="259" w:lineRule="auto"/>
        <w:jc w:val="center"/>
        <w:rPr>
          <w:rFonts w:cs="Arial"/>
          <w:b/>
          <w:bCs/>
          <w:sz w:val="72"/>
          <w:szCs w:val="72"/>
        </w:rPr>
      </w:pPr>
    </w:p>
    <w:p w14:paraId="19007896" w14:textId="77777777" w:rsidR="00AC7A3A" w:rsidRDefault="00AC7A3A" w:rsidP="003062E8">
      <w:pPr>
        <w:spacing w:after="160" w:line="259" w:lineRule="auto"/>
        <w:jc w:val="center"/>
        <w:rPr>
          <w:rFonts w:cs="Arial"/>
          <w:b/>
          <w:bCs/>
          <w:sz w:val="72"/>
          <w:szCs w:val="72"/>
        </w:rPr>
      </w:pPr>
    </w:p>
    <w:p w14:paraId="35FA0820" w14:textId="77777777" w:rsidR="00EE70D6" w:rsidRDefault="00EE70D6" w:rsidP="00E50B74">
      <w:pPr>
        <w:spacing w:beforeLines="120" w:before="288" w:afterLines="120" w:after="288" w:line="312" w:lineRule="auto"/>
        <w:jc w:val="center"/>
        <w:rPr>
          <w:rFonts w:ascii="Arial" w:hAnsi="Arial" w:cs="Arial"/>
          <w:b/>
          <w:bCs/>
          <w:sz w:val="72"/>
          <w:szCs w:val="72"/>
        </w:rPr>
      </w:pPr>
    </w:p>
    <w:p w14:paraId="1B2F8808" w14:textId="77777777" w:rsidR="00EE70D6" w:rsidRDefault="00EE70D6" w:rsidP="0080370E">
      <w:pPr>
        <w:spacing w:beforeLines="120" w:before="288" w:afterLines="120" w:after="288" w:line="312" w:lineRule="auto"/>
        <w:rPr>
          <w:rFonts w:ascii="Arial" w:hAnsi="Arial" w:cs="Arial"/>
          <w:b/>
          <w:bCs/>
          <w:sz w:val="48"/>
          <w:szCs w:val="48"/>
        </w:rPr>
      </w:pPr>
    </w:p>
    <w:p w14:paraId="617FBFC8" w14:textId="77777777" w:rsidR="00CD1367" w:rsidRPr="0008645F" w:rsidRDefault="00CD1367" w:rsidP="0080370E">
      <w:pPr>
        <w:spacing w:beforeLines="120" w:before="288" w:afterLines="120" w:after="288" w:line="312" w:lineRule="auto"/>
        <w:rPr>
          <w:rFonts w:ascii="Arial" w:hAnsi="Arial" w:cs="Arial"/>
          <w:b/>
          <w:bCs/>
          <w:sz w:val="48"/>
          <w:szCs w:val="48"/>
        </w:rPr>
      </w:pPr>
    </w:p>
    <w:p w14:paraId="1B7BD790" w14:textId="713EA992" w:rsidR="00A86820" w:rsidRPr="0008645F" w:rsidRDefault="003062E8" w:rsidP="00EC0765">
      <w:pPr>
        <w:spacing w:beforeLines="120" w:before="288" w:afterLines="120" w:after="288" w:line="312" w:lineRule="auto"/>
        <w:jc w:val="center"/>
        <w:rPr>
          <w:rFonts w:ascii="Arial" w:eastAsia="MS Mincho" w:hAnsi="Arial" w:cs="Arial"/>
          <w:color w:val="000000"/>
          <w:sz w:val="48"/>
          <w:szCs w:val="48"/>
        </w:rPr>
      </w:pPr>
      <w:r w:rsidRPr="0008645F">
        <w:rPr>
          <w:rFonts w:ascii="Arial" w:hAnsi="Arial" w:cs="Arial"/>
          <w:b/>
          <w:bCs/>
          <w:sz w:val="48"/>
          <w:szCs w:val="48"/>
        </w:rPr>
        <w:t>APÊNDICE DO TERMO DE REFERÊNCIA</w:t>
      </w:r>
    </w:p>
    <w:p w14:paraId="34C266B1" w14:textId="77777777" w:rsidR="00A86820" w:rsidRDefault="00A86820" w:rsidP="008F330B">
      <w:pPr>
        <w:spacing w:beforeLines="120" w:before="288" w:afterLines="120" w:after="288" w:line="312" w:lineRule="auto"/>
        <w:ind w:firstLine="567"/>
        <w:rPr>
          <w:rFonts w:ascii="Arial" w:eastAsia="MS Mincho" w:hAnsi="Arial" w:cs="Arial"/>
          <w:b/>
          <w:bCs/>
          <w:color w:val="000000"/>
          <w:sz w:val="40"/>
          <w:szCs w:val="40"/>
        </w:rPr>
      </w:pPr>
    </w:p>
    <w:p w14:paraId="24BFDB5B" w14:textId="77777777" w:rsidR="00E50B74" w:rsidRDefault="00E50B74" w:rsidP="008F330B">
      <w:pPr>
        <w:spacing w:beforeLines="120" w:before="288" w:afterLines="120" w:after="288" w:line="312" w:lineRule="auto"/>
        <w:ind w:firstLine="567"/>
        <w:rPr>
          <w:rFonts w:ascii="Arial" w:eastAsia="MS Mincho" w:hAnsi="Arial" w:cs="Arial"/>
          <w:color w:val="000000"/>
        </w:rPr>
      </w:pPr>
    </w:p>
    <w:p w14:paraId="43DDA513" w14:textId="77777777" w:rsidR="004B653F" w:rsidRDefault="004B653F" w:rsidP="008F330B">
      <w:pPr>
        <w:spacing w:beforeLines="120" w:before="288" w:afterLines="120" w:after="288" w:line="312" w:lineRule="auto"/>
        <w:ind w:firstLine="567"/>
        <w:rPr>
          <w:rFonts w:ascii="Arial" w:eastAsia="MS Mincho" w:hAnsi="Arial" w:cs="Arial"/>
          <w:color w:val="000000"/>
        </w:rPr>
      </w:pPr>
    </w:p>
    <w:p w14:paraId="1175D882" w14:textId="77777777" w:rsidR="004B653F" w:rsidRDefault="004B653F" w:rsidP="008F330B">
      <w:pPr>
        <w:spacing w:beforeLines="120" w:before="288" w:afterLines="120" w:after="288" w:line="312" w:lineRule="auto"/>
        <w:ind w:firstLine="567"/>
        <w:rPr>
          <w:rFonts w:ascii="Arial" w:eastAsia="MS Mincho" w:hAnsi="Arial" w:cs="Arial"/>
          <w:color w:val="000000"/>
        </w:rPr>
      </w:pPr>
    </w:p>
    <w:p w14:paraId="47F77F18" w14:textId="77777777" w:rsidR="004B653F" w:rsidRDefault="004B653F" w:rsidP="008F330B">
      <w:pPr>
        <w:spacing w:beforeLines="120" w:before="288" w:afterLines="120" w:after="288" w:line="312" w:lineRule="auto"/>
        <w:ind w:firstLine="567"/>
        <w:rPr>
          <w:rFonts w:ascii="Arial" w:eastAsia="MS Mincho" w:hAnsi="Arial" w:cs="Arial"/>
          <w:color w:val="000000"/>
        </w:rPr>
      </w:pPr>
    </w:p>
    <w:p w14:paraId="54A01E83" w14:textId="77777777" w:rsidR="004B653F" w:rsidRDefault="004B653F" w:rsidP="008F330B">
      <w:pPr>
        <w:spacing w:beforeLines="120" w:before="288" w:afterLines="120" w:after="288" w:line="312" w:lineRule="auto"/>
        <w:ind w:firstLine="567"/>
        <w:rPr>
          <w:rFonts w:ascii="Arial" w:eastAsia="MS Mincho" w:hAnsi="Arial" w:cs="Arial"/>
          <w:color w:val="000000"/>
        </w:rPr>
      </w:pPr>
    </w:p>
    <w:p w14:paraId="4ACCE812" w14:textId="77777777" w:rsidR="0008645F" w:rsidRDefault="0008645F" w:rsidP="008F330B">
      <w:pPr>
        <w:spacing w:beforeLines="120" w:before="288" w:afterLines="120" w:after="288" w:line="312" w:lineRule="auto"/>
        <w:ind w:firstLine="567"/>
        <w:rPr>
          <w:rFonts w:ascii="Arial" w:eastAsia="MS Mincho" w:hAnsi="Arial" w:cs="Arial"/>
          <w:color w:val="000000"/>
        </w:rPr>
      </w:pPr>
    </w:p>
    <w:p w14:paraId="5BBE5BDD" w14:textId="77777777" w:rsidR="0008645F" w:rsidRDefault="0008645F" w:rsidP="008F330B">
      <w:pPr>
        <w:spacing w:beforeLines="120" w:before="288" w:afterLines="120" w:after="288" w:line="312" w:lineRule="auto"/>
        <w:ind w:firstLine="567"/>
        <w:rPr>
          <w:rFonts w:ascii="Arial" w:eastAsia="MS Mincho" w:hAnsi="Arial" w:cs="Arial"/>
          <w:color w:val="000000"/>
        </w:rPr>
      </w:pPr>
    </w:p>
    <w:p w14:paraId="0A099895" w14:textId="77777777" w:rsidR="002376BF" w:rsidRDefault="002376BF" w:rsidP="00593834">
      <w:pPr>
        <w:pStyle w:val="Corpo0"/>
        <w:tabs>
          <w:tab w:val="left" w:pos="3119"/>
          <w:tab w:val="center" w:pos="3261"/>
          <w:tab w:val="right" w:pos="8838"/>
        </w:tabs>
        <w:ind w:right="-2"/>
        <w:jc w:val="center"/>
        <w:rPr>
          <w:rFonts w:cs="Arial"/>
          <w:b/>
          <w:bCs/>
          <w:color w:val="auto"/>
          <w:sz w:val="22"/>
          <w:szCs w:val="22"/>
        </w:rPr>
      </w:pPr>
    </w:p>
    <w:p w14:paraId="2737C151" w14:textId="77777777" w:rsidR="003C6C02" w:rsidRDefault="003C6C02" w:rsidP="00483E39">
      <w:pPr>
        <w:pStyle w:val="Corpo0"/>
        <w:tabs>
          <w:tab w:val="left" w:pos="3119"/>
          <w:tab w:val="center" w:pos="3261"/>
          <w:tab w:val="right" w:pos="8838"/>
        </w:tabs>
        <w:ind w:right="-2"/>
        <w:rPr>
          <w:rFonts w:cs="Arial"/>
          <w:b/>
          <w:bCs/>
          <w:color w:val="auto"/>
          <w:sz w:val="22"/>
          <w:szCs w:val="22"/>
        </w:rPr>
      </w:pPr>
    </w:p>
    <w:p w14:paraId="19B7CE80" w14:textId="77777777" w:rsidR="003C6C02" w:rsidRDefault="003C6C02" w:rsidP="00593834">
      <w:pPr>
        <w:pStyle w:val="Corpo0"/>
        <w:tabs>
          <w:tab w:val="left" w:pos="3119"/>
          <w:tab w:val="center" w:pos="3261"/>
          <w:tab w:val="right" w:pos="8838"/>
        </w:tabs>
        <w:ind w:right="-2"/>
        <w:jc w:val="center"/>
        <w:rPr>
          <w:rFonts w:cs="Arial"/>
          <w:b/>
          <w:bCs/>
          <w:color w:val="auto"/>
          <w:sz w:val="22"/>
          <w:szCs w:val="22"/>
        </w:rPr>
      </w:pPr>
    </w:p>
    <w:p w14:paraId="43841072"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789A273"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2240A74"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738661DE"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20A0EC0D"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1DD3A25D"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7291844A"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63D8495B"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705C1324"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088C9522"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243E9687" w14:textId="77777777" w:rsidR="0008645F" w:rsidRPr="0008645F" w:rsidRDefault="0008645F" w:rsidP="00593834">
      <w:pPr>
        <w:pStyle w:val="Corpo0"/>
        <w:tabs>
          <w:tab w:val="left" w:pos="3119"/>
          <w:tab w:val="center" w:pos="3261"/>
          <w:tab w:val="right" w:pos="8838"/>
        </w:tabs>
        <w:ind w:right="-2"/>
        <w:jc w:val="center"/>
        <w:rPr>
          <w:rFonts w:cs="Arial"/>
          <w:b/>
          <w:bCs/>
          <w:color w:val="auto"/>
          <w:sz w:val="48"/>
          <w:szCs w:val="48"/>
        </w:rPr>
      </w:pPr>
    </w:p>
    <w:p w14:paraId="6DEB14DF" w14:textId="1FC53027" w:rsidR="0008645F" w:rsidRPr="0008645F" w:rsidRDefault="0008645F" w:rsidP="00593834">
      <w:pPr>
        <w:pStyle w:val="Corpo0"/>
        <w:tabs>
          <w:tab w:val="left" w:pos="3119"/>
          <w:tab w:val="center" w:pos="3261"/>
          <w:tab w:val="right" w:pos="8838"/>
        </w:tabs>
        <w:ind w:right="-2"/>
        <w:jc w:val="center"/>
        <w:rPr>
          <w:rFonts w:cs="Arial"/>
          <w:b/>
          <w:bCs/>
          <w:color w:val="auto"/>
          <w:sz w:val="48"/>
          <w:szCs w:val="48"/>
        </w:rPr>
      </w:pPr>
      <w:r w:rsidRPr="0008645F">
        <w:rPr>
          <w:rFonts w:cs="Arial"/>
          <w:b/>
          <w:bCs/>
          <w:color w:val="auto"/>
          <w:sz w:val="48"/>
          <w:szCs w:val="48"/>
        </w:rPr>
        <w:t>DOCUMENTO DE FORMALIZAÇÃO DA DEMANDA - DFD</w:t>
      </w:r>
    </w:p>
    <w:p w14:paraId="26A07D5A"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6D6057DB"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305B561B"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2B99512"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27C3A2C"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17E1BED9"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E73CD30"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0917BD7F"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B45CDED"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1246AED"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62D9A16"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0EE8A4FD"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933722C"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69E3D90B"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97F1ABD"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1940C7A7"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34D903B2"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78FFFD4"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D2B9D92"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1CBA52F6"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271A2BD3"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2DA456FB"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E0573AE"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FFCC67C"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47F4E8D" w14:textId="68AEF8FA" w:rsidR="0008645F" w:rsidRPr="0008645F" w:rsidRDefault="00EC0765" w:rsidP="00593834">
      <w:pPr>
        <w:pStyle w:val="Corpo0"/>
        <w:tabs>
          <w:tab w:val="left" w:pos="3119"/>
          <w:tab w:val="center" w:pos="3261"/>
          <w:tab w:val="right" w:pos="8838"/>
        </w:tabs>
        <w:ind w:right="-2"/>
        <w:jc w:val="center"/>
        <w:rPr>
          <w:rFonts w:cs="Arial"/>
          <w:b/>
          <w:bCs/>
          <w:color w:val="auto"/>
          <w:sz w:val="48"/>
          <w:szCs w:val="48"/>
        </w:rPr>
      </w:pPr>
      <w:r>
        <w:rPr>
          <w:rFonts w:cs="Arial"/>
          <w:b/>
          <w:bCs/>
          <w:color w:val="auto"/>
          <w:sz w:val="48"/>
          <w:szCs w:val="48"/>
        </w:rPr>
        <w:t xml:space="preserve">   </w:t>
      </w:r>
      <w:r w:rsidR="0008645F" w:rsidRPr="0008645F">
        <w:rPr>
          <w:rFonts w:cs="Arial"/>
          <w:b/>
          <w:bCs/>
          <w:color w:val="auto"/>
          <w:sz w:val="48"/>
          <w:szCs w:val="48"/>
        </w:rPr>
        <w:t>ESTUDO TÉCNICO PRELIMINAR - ET</w:t>
      </w:r>
      <w:r w:rsidR="0008645F">
        <w:rPr>
          <w:rFonts w:cs="Arial"/>
          <w:b/>
          <w:bCs/>
          <w:color w:val="auto"/>
          <w:sz w:val="48"/>
          <w:szCs w:val="48"/>
        </w:rPr>
        <w:t>P</w:t>
      </w:r>
    </w:p>
    <w:p w14:paraId="02D484F9"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01265422"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52C8FCD4"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7F7767D0"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1E2BE5E6"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72D7A583"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48C9B6D"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11FBE40A"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3F8ED032" w14:textId="77777777" w:rsidR="0008645F" w:rsidRDefault="0008645F" w:rsidP="00593834">
      <w:pPr>
        <w:pStyle w:val="Corpo0"/>
        <w:tabs>
          <w:tab w:val="left" w:pos="3119"/>
          <w:tab w:val="center" w:pos="3261"/>
          <w:tab w:val="right" w:pos="8838"/>
        </w:tabs>
        <w:ind w:right="-2"/>
        <w:jc w:val="center"/>
        <w:rPr>
          <w:rFonts w:cs="Arial"/>
          <w:b/>
          <w:bCs/>
          <w:color w:val="auto"/>
          <w:sz w:val="22"/>
          <w:szCs w:val="22"/>
        </w:rPr>
      </w:pPr>
    </w:p>
    <w:p w14:paraId="46F4FCA7" w14:textId="77777777" w:rsidR="0080370E" w:rsidRDefault="0080370E" w:rsidP="00593834">
      <w:pPr>
        <w:pStyle w:val="Corpo0"/>
        <w:tabs>
          <w:tab w:val="left" w:pos="3119"/>
          <w:tab w:val="center" w:pos="3261"/>
          <w:tab w:val="right" w:pos="8838"/>
        </w:tabs>
        <w:ind w:right="-2"/>
        <w:jc w:val="center"/>
        <w:rPr>
          <w:rFonts w:cs="Arial"/>
          <w:b/>
          <w:bCs/>
          <w:color w:val="auto"/>
          <w:sz w:val="22"/>
          <w:szCs w:val="22"/>
        </w:rPr>
      </w:pPr>
    </w:p>
    <w:p w14:paraId="306E7E8E" w14:textId="77777777" w:rsidR="0080370E" w:rsidRDefault="0080370E" w:rsidP="00593834">
      <w:pPr>
        <w:pStyle w:val="Corpo0"/>
        <w:tabs>
          <w:tab w:val="left" w:pos="3119"/>
          <w:tab w:val="center" w:pos="3261"/>
          <w:tab w:val="right" w:pos="8838"/>
        </w:tabs>
        <w:ind w:right="-2"/>
        <w:jc w:val="center"/>
        <w:rPr>
          <w:rFonts w:cs="Arial"/>
          <w:b/>
          <w:bCs/>
          <w:color w:val="auto"/>
          <w:sz w:val="22"/>
          <w:szCs w:val="22"/>
        </w:rPr>
      </w:pPr>
    </w:p>
    <w:p w14:paraId="1FB4FA5D" w14:textId="77777777" w:rsidR="0080370E" w:rsidRDefault="0080370E" w:rsidP="00593834">
      <w:pPr>
        <w:pStyle w:val="Corpo0"/>
        <w:tabs>
          <w:tab w:val="left" w:pos="3119"/>
          <w:tab w:val="center" w:pos="3261"/>
          <w:tab w:val="right" w:pos="8838"/>
        </w:tabs>
        <w:ind w:right="-2"/>
        <w:jc w:val="center"/>
        <w:rPr>
          <w:rFonts w:cs="Arial"/>
          <w:b/>
          <w:bCs/>
          <w:color w:val="auto"/>
          <w:sz w:val="22"/>
          <w:szCs w:val="22"/>
        </w:rPr>
      </w:pPr>
    </w:p>
    <w:p w14:paraId="761A7014" w14:textId="77777777" w:rsidR="0008645F" w:rsidRDefault="0008645F" w:rsidP="00022365">
      <w:pPr>
        <w:pStyle w:val="Corpo0"/>
        <w:tabs>
          <w:tab w:val="left" w:pos="3119"/>
          <w:tab w:val="center" w:pos="3261"/>
          <w:tab w:val="right" w:pos="8838"/>
        </w:tabs>
        <w:ind w:right="-2"/>
        <w:rPr>
          <w:rFonts w:cs="Arial"/>
          <w:b/>
          <w:bCs/>
          <w:color w:val="auto"/>
          <w:sz w:val="22"/>
          <w:szCs w:val="22"/>
        </w:rPr>
      </w:pPr>
    </w:p>
    <w:p w14:paraId="450F0200" w14:textId="21000B22" w:rsidR="00593834" w:rsidRPr="004421C0" w:rsidRDefault="00593834" w:rsidP="00022365">
      <w:pPr>
        <w:pStyle w:val="Corpo0"/>
        <w:tabs>
          <w:tab w:val="left" w:pos="3119"/>
          <w:tab w:val="center" w:pos="3261"/>
          <w:tab w:val="right" w:pos="8838"/>
        </w:tabs>
        <w:spacing w:before="0" w:after="0" w:line="240" w:lineRule="auto"/>
        <w:ind w:right="-2"/>
        <w:jc w:val="center"/>
        <w:rPr>
          <w:rFonts w:cs="Arial"/>
          <w:b/>
          <w:bCs/>
          <w:color w:val="auto"/>
          <w:sz w:val="22"/>
          <w:szCs w:val="22"/>
        </w:rPr>
      </w:pPr>
      <w:r w:rsidRPr="004421C0">
        <w:rPr>
          <w:rFonts w:cs="Arial"/>
          <w:b/>
          <w:bCs/>
          <w:color w:val="auto"/>
          <w:sz w:val="22"/>
          <w:szCs w:val="22"/>
        </w:rPr>
        <w:lastRenderedPageBreak/>
        <w:t>ANEXO II</w:t>
      </w:r>
    </w:p>
    <w:p w14:paraId="6BCC98B5" w14:textId="77777777" w:rsidR="00593834" w:rsidRPr="004421C0" w:rsidRDefault="00593834" w:rsidP="00022365">
      <w:pPr>
        <w:pStyle w:val="Corpo0"/>
        <w:tabs>
          <w:tab w:val="left" w:pos="3119"/>
          <w:tab w:val="center" w:pos="3261"/>
          <w:tab w:val="right" w:pos="8838"/>
        </w:tabs>
        <w:spacing w:before="0" w:after="0" w:line="240" w:lineRule="auto"/>
        <w:ind w:right="-2"/>
        <w:jc w:val="center"/>
        <w:rPr>
          <w:rFonts w:cs="Arial"/>
          <w:b/>
          <w:bCs/>
          <w:color w:val="auto"/>
          <w:sz w:val="22"/>
          <w:szCs w:val="22"/>
        </w:rPr>
      </w:pPr>
      <w:r w:rsidRPr="004421C0">
        <w:rPr>
          <w:rFonts w:cs="Arial"/>
          <w:b/>
          <w:bCs/>
          <w:color w:val="auto"/>
          <w:sz w:val="22"/>
          <w:szCs w:val="22"/>
        </w:rPr>
        <w:t>(MODELO A)</w:t>
      </w:r>
    </w:p>
    <w:p w14:paraId="230B4860" w14:textId="77777777" w:rsidR="00593834" w:rsidRPr="004421C0" w:rsidRDefault="00593834" w:rsidP="00593834">
      <w:pPr>
        <w:pStyle w:val="Corpo0"/>
        <w:tabs>
          <w:tab w:val="left" w:pos="3119"/>
          <w:tab w:val="center" w:pos="3261"/>
          <w:tab w:val="right" w:pos="8838"/>
        </w:tabs>
        <w:ind w:right="-2"/>
        <w:jc w:val="center"/>
        <w:rPr>
          <w:rFonts w:cs="Arial"/>
          <w:b/>
          <w:bCs/>
          <w:color w:val="auto"/>
          <w:sz w:val="22"/>
          <w:szCs w:val="22"/>
        </w:rPr>
      </w:pPr>
    </w:p>
    <w:p w14:paraId="5EB81B29" w14:textId="2E3DCD6A" w:rsidR="00593834" w:rsidRPr="004421C0" w:rsidRDefault="00593834" w:rsidP="00262175">
      <w:pPr>
        <w:pStyle w:val="Corpo0"/>
        <w:tabs>
          <w:tab w:val="left" w:pos="3119"/>
          <w:tab w:val="center" w:pos="3261"/>
          <w:tab w:val="right" w:pos="8838"/>
        </w:tabs>
        <w:ind w:right="-2"/>
        <w:jc w:val="center"/>
        <w:rPr>
          <w:rFonts w:cs="Arial"/>
          <w:b/>
          <w:bCs/>
          <w:color w:val="auto"/>
          <w:sz w:val="22"/>
          <w:szCs w:val="22"/>
        </w:rPr>
      </w:pPr>
      <w:r w:rsidRPr="004421C0">
        <w:rPr>
          <w:rFonts w:cs="Arial"/>
          <w:b/>
          <w:bCs/>
          <w:color w:val="auto"/>
          <w:sz w:val="22"/>
          <w:szCs w:val="22"/>
        </w:rPr>
        <w:t>MODELO DE CARTA DE APRESENTAÇÃO DE PROPOSTA</w:t>
      </w:r>
    </w:p>
    <w:p w14:paraId="57F6E5F9" w14:textId="3BA5F394" w:rsidR="00593834" w:rsidRPr="004421C0" w:rsidRDefault="00593834" w:rsidP="00593834">
      <w:pPr>
        <w:pStyle w:val="Corpo0"/>
        <w:tabs>
          <w:tab w:val="left" w:pos="3119"/>
          <w:tab w:val="center" w:pos="3261"/>
          <w:tab w:val="right" w:pos="8838"/>
        </w:tabs>
        <w:ind w:right="-2"/>
        <w:jc w:val="center"/>
        <w:rPr>
          <w:rFonts w:cs="Arial"/>
          <w:b/>
          <w:bCs/>
          <w:color w:val="auto"/>
          <w:sz w:val="22"/>
          <w:szCs w:val="22"/>
        </w:rPr>
      </w:pPr>
      <w:r w:rsidRPr="004421C0">
        <w:rPr>
          <w:rFonts w:cs="Arial"/>
          <w:b/>
          <w:bCs/>
          <w:color w:val="auto"/>
          <w:sz w:val="22"/>
          <w:szCs w:val="22"/>
        </w:rPr>
        <w:t xml:space="preserve">PREGÃO ELETRÔNICO Nº </w:t>
      </w:r>
      <w:r>
        <w:rPr>
          <w:rFonts w:cs="Arial"/>
          <w:b/>
          <w:bCs/>
          <w:color w:val="auto"/>
          <w:sz w:val="22"/>
          <w:szCs w:val="22"/>
        </w:rPr>
        <w:t>0</w:t>
      </w:r>
      <w:r w:rsidR="003E612C">
        <w:rPr>
          <w:rFonts w:cs="Arial"/>
          <w:b/>
          <w:bCs/>
          <w:color w:val="auto"/>
          <w:sz w:val="22"/>
          <w:szCs w:val="22"/>
        </w:rPr>
        <w:t>25</w:t>
      </w:r>
      <w:r w:rsidRPr="004421C0">
        <w:rPr>
          <w:rFonts w:cs="Arial"/>
          <w:b/>
          <w:bCs/>
          <w:color w:val="auto"/>
          <w:sz w:val="22"/>
          <w:szCs w:val="22"/>
        </w:rPr>
        <w:t>/</w:t>
      </w:r>
      <w:r>
        <w:rPr>
          <w:rFonts w:cs="Arial"/>
          <w:b/>
          <w:bCs/>
          <w:color w:val="auto"/>
          <w:sz w:val="22"/>
          <w:szCs w:val="22"/>
        </w:rPr>
        <w:t>202</w:t>
      </w:r>
      <w:r w:rsidR="00262175">
        <w:rPr>
          <w:rFonts w:cs="Arial"/>
          <w:b/>
          <w:bCs/>
          <w:color w:val="auto"/>
          <w:sz w:val="22"/>
          <w:szCs w:val="22"/>
        </w:rPr>
        <w:t>6</w:t>
      </w:r>
      <w:r w:rsidRPr="004421C0">
        <w:rPr>
          <w:rFonts w:cs="Arial"/>
          <w:b/>
          <w:bCs/>
          <w:color w:val="auto"/>
          <w:sz w:val="22"/>
          <w:szCs w:val="22"/>
        </w:rPr>
        <w:t xml:space="preserve"> </w:t>
      </w:r>
    </w:p>
    <w:p w14:paraId="35E15D2C" w14:textId="77777777" w:rsidR="00593834" w:rsidRPr="004421C0" w:rsidRDefault="00593834" w:rsidP="00593834">
      <w:pPr>
        <w:pStyle w:val="Corpo0"/>
        <w:tabs>
          <w:tab w:val="left" w:pos="3119"/>
          <w:tab w:val="center" w:pos="3261"/>
          <w:tab w:val="right" w:pos="8838"/>
        </w:tabs>
        <w:ind w:right="-2"/>
        <w:jc w:val="center"/>
        <w:rPr>
          <w:rFonts w:cs="Arial"/>
          <w:b/>
          <w:bCs/>
          <w:color w:val="auto"/>
          <w:sz w:val="22"/>
          <w:szCs w:val="22"/>
        </w:rPr>
      </w:pPr>
    </w:p>
    <w:p w14:paraId="5EAA7C79" w14:textId="13FE2EE8" w:rsidR="00C944D4" w:rsidRPr="00262175" w:rsidRDefault="00483E39" w:rsidP="00262175">
      <w:pPr>
        <w:pStyle w:val="Corpo0"/>
        <w:tabs>
          <w:tab w:val="left" w:pos="3119"/>
          <w:tab w:val="center" w:pos="3261"/>
          <w:tab w:val="right" w:pos="8838"/>
        </w:tabs>
        <w:ind w:right="-2"/>
        <w:rPr>
          <w:rFonts w:cs="Arial"/>
          <w:b/>
          <w:bCs/>
          <w:color w:val="auto"/>
          <w:sz w:val="22"/>
          <w:szCs w:val="22"/>
        </w:rPr>
      </w:pPr>
      <w:r>
        <w:rPr>
          <w:rFonts w:cs="Arial"/>
          <w:sz w:val="22"/>
          <w:szCs w:val="22"/>
        </w:rPr>
        <w:t>Ao</w:t>
      </w:r>
      <w:r w:rsidR="00593834" w:rsidRPr="004421C0">
        <w:rPr>
          <w:rFonts w:cs="Arial"/>
          <w:sz w:val="22"/>
          <w:szCs w:val="22"/>
        </w:rPr>
        <w:t xml:space="preserve"> Pregoeir</w:t>
      </w:r>
      <w:r>
        <w:rPr>
          <w:rFonts w:cs="Arial"/>
          <w:sz w:val="22"/>
          <w:szCs w:val="22"/>
        </w:rPr>
        <w:t>o</w:t>
      </w:r>
      <w:r w:rsidR="00593834" w:rsidRPr="004421C0">
        <w:rPr>
          <w:rFonts w:cs="Arial"/>
          <w:sz w:val="22"/>
          <w:szCs w:val="22"/>
        </w:rPr>
        <w:t xml:space="preserve"> da PREFEITURA MUNICIPAL DE REDENÇÃO,</w:t>
      </w:r>
      <w:bookmarkEnd w:id="52"/>
    </w:p>
    <w:p w14:paraId="4CF57FF8" w14:textId="267CED52" w:rsidR="00D1508C" w:rsidRPr="00262175" w:rsidRDefault="002E16AB" w:rsidP="00262175">
      <w:pPr>
        <w:pStyle w:val="PargrafodaLista"/>
        <w:spacing w:before="120"/>
        <w:ind w:left="716"/>
        <w:jc w:val="center"/>
        <w:rPr>
          <w:rFonts w:ascii="Arial" w:hAnsi="Arial" w:cs="Arial"/>
          <w:b/>
          <w:iCs/>
          <w:sz w:val="22"/>
          <w:szCs w:val="22"/>
        </w:rPr>
      </w:pPr>
      <w:r w:rsidRPr="002E16AB">
        <w:rPr>
          <w:rFonts w:ascii="Arial" w:hAnsi="Arial" w:cs="Arial"/>
          <w:b/>
          <w:bCs/>
          <w:sz w:val="22"/>
          <w:szCs w:val="22"/>
        </w:rPr>
        <w:t xml:space="preserve">LOTE 01 </w:t>
      </w:r>
    </w:p>
    <w:tbl>
      <w:tblPr>
        <w:tblStyle w:val="Tabelacomgrade"/>
        <w:tblW w:w="9209" w:type="dxa"/>
        <w:tblLook w:val="04A0" w:firstRow="1" w:lastRow="0" w:firstColumn="1" w:lastColumn="0" w:noHBand="0" w:noVBand="1"/>
      </w:tblPr>
      <w:tblGrid>
        <w:gridCol w:w="704"/>
        <w:gridCol w:w="2977"/>
        <w:gridCol w:w="1642"/>
        <w:gridCol w:w="909"/>
        <w:gridCol w:w="1236"/>
        <w:gridCol w:w="1741"/>
      </w:tblGrid>
      <w:tr w:rsidR="00EE70D6" w14:paraId="50BFACF6" w14:textId="77777777" w:rsidTr="00444807">
        <w:trPr>
          <w:trHeight w:val="346"/>
        </w:trPr>
        <w:tc>
          <w:tcPr>
            <w:tcW w:w="704" w:type="dxa"/>
            <w:vAlign w:val="center"/>
          </w:tcPr>
          <w:p w14:paraId="762F3CFC" w14:textId="77777777" w:rsidR="00EE70D6" w:rsidRPr="00C43A06" w:rsidRDefault="00EE70D6" w:rsidP="00444807">
            <w:pPr>
              <w:spacing w:line="360" w:lineRule="auto"/>
              <w:jc w:val="center"/>
              <w:rPr>
                <w:rFonts w:cs="Arial"/>
                <w:b/>
                <w:bCs/>
                <w:sz w:val="18"/>
                <w:szCs w:val="22"/>
              </w:rPr>
            </w:pPr>
            <w:r w:rsidRPr="00C43A06">
              <w:rPr>
                <w:rFonts w:cs="Arial"/>
                <w:b/>
                <w:bCs/>
                <w:sz w:val="18"/>
                <w:szCs w:val="22"/>
              </w:rPr>
              <w:t>ITEM</w:t>
            </w:r>
          </w:p>
        </w:tc>
        <w:tc>
          <w:tcPr>
            <w:tcW w:w="2977" w:type="dxa"/>
            <w:vAlign w:val="center"/>
          </w:tcPr>
          <w:p w14:paraId="0D4375FA" w14:textId="77777777" w:rsidR="00EE70D6" w:rsidRPr="00C43A06" w:rsidRDefault="00EE70D6" w:rsidP="00444807">
            <w:pPr>
              <w:spacing w:line="360" w:lineRule="auto"/>
              <w:jc w:val="center"/>
              <w:rPr>
                <w:rFonts w:cs="Arial"/>
                <w:b/>
                <w:bCs/>
                <w:sz w:val="18"/>
                <w:szCs w:val="22"/>
              </w:rPr>
            </w:pPr>
            <w:r w:rsidRPr="00C43A06">
              <w:rPr>
                <w:rFonts w:cs="Arial"/>
                <w:b/>
                <w:bCs/>
                <w:sz w:val="18"/>
                <w:szCs w:val="22"/>
              </w:rPr>
              <w:t>DESCRIÇÃO DO ITEM</w:t>
            </w:r>
          </w:p>
        </w:tc>
        <w:tc>
          <w:tcPr>
            <w:tcW w:w="1642" w:type="dxa"/>
            <w:vAlign w:val="center"/>
          </w:tcPr>
          <w:p w14:paraId="7011B6FB" w14:textId="77777777" w:rsidR="00EE70D6" w:rsidRPr="00C43A06" w:rsidRDefault="00EE70D6" w:rsidP="00444807">
            <w:pPr>
              <w:spacing w:line="360" w:lineRule="auto"/>
              <w:jc w:val="center"/>
              <w:rPr>
                <w:rFonts w:cs="Arial"/>
                <w:b/>
                <w:bCs/>
                <w:sz w:val="18"/>
                <w:szCs w:val="22"/>
              </w:rPr>
            </w:pPr>
            <w:r w:rsidRPr="00C43A06">
              <w:rPr>
                <w:rFonts w:cs="Arial"/>
                <w:b/>
                <w:bCs/>
                <w:sz w:val="18"/>
                <w:szCs w:val="22"/>
              </w:rPr>
              <w:t>INID. DE MÉDIDA</w:t>
            </w:r>
          </w:p>
        </w:tc>
        <w:tc>
          <w:tcPr>
            <w:tcW w:w="909" w:type="dxa"/>
            <w:vAlign w:val="center"/>
          </w:tcPr>
          <w:p w14:paraId="72A5C01B" w14:textId="77777777" w:rsidR="00EE70D6" w:rsidRPr="00C43A06" w:rsidRDefault="00EE70D6" w:rsidP="00444807">
            <w:pPr>
              <w:spacing w:line="360" w:lineRule="auto"/>
              <w:jc w:val="center"/>
              <w:rPr>
                <w:rFonts w:cs="Arial"/>
                <w:b/>
                <w:bCs/>
                <w:sz w:val="18"/>
                <w:szCs w:val="22"/>
              </w:rPr>
            </w:pPr>
            <w:r w:rsidRPr="00C43A06">
              <w:rPr>
                <w:rFonts w:cs="Arial"/>
                <w:b/>
                <w:bCs/>
                <w:sz w:val="18"/>
                <w:szCs w:val="22"/>
              </w:rPr>
              <w:t>QUANT.</w:t>
            </w:r>
          </w:p>
        </w:tc>
        <w:tc>
          <w:tcPr>
            <w:tcW w:w="1236" w:type="dxa"/>
            <w:vAlign w:val="center"/>
          </w:tcPr>
          <w:p w14:paraId="5BC7AEA3" w14:textId="77777777" w:rsidR="00EE70D6" w:rsidRPr="00C43A06" w:rsidRDefault="00EE70D6" w:rsidP="00444807">
            <w:pPr>
              <w:spacing w:line="360" w:lineRule="auto"/>
              <w:jc w:val="center"/>
              <w:rPr>
                <w:rFonts w:cs="Arial"/>
                <w:b/>
                <w:bCs/>
                <w:sz w:val="18"/>
                <w:szCs w:val="22"/>
              </w:rPr>
            </w:pPr>
            <w:r w:rsidRPr="00C43A06">
              <w:rPr>
                <w:rFonts w:cs="Arial"/>
                <w:b/>
                <w:bCs/>
                <w:sz w:val="18"/>
                <w:szCs w:val="22"/>
              </w:rPr>
              <w:t>VALOR MÉDIO</w:t>
            </w:r>
          </w:p>
        </w:tc>
        <w:tc>
          <w:tcPr>
            <w:tcW w:w="1741" w:type="dxa"/>
            <w:vAlign w:val="center"/>
          </w:tcPr>
          <w:p w14:paraId="16839389" w14:textId="77777777" w:rsidR="00EE70D6" w:rsidRPr="00C43A06" w:rsidRDefault="00EE70D6" w:rsidP="00444807">
            <w:pPr>
              <w:spacing w:line="360" w:lineRule="auto"/>
              <w:jc w:val="center"/>
              <w:rPr>
                <w:rFonts w:cs="Arial"/>
                <w:b/>
                <w:bCs/>
                <w:sz w:val="18"/>
                <w:szCs w:val="22"/>
              </w:rPr>
            </w:pPr>
            <w:r w:rsidRPr="00C43A06">
              <w:rPr>
                <w:rFonts w:cs="Arial"/>
                <w:b/>
                <w:bCs/>
                <w:sz w:val="18"/>
                <w:szCs w:val="22"/>
              </w:rPr>
              <w:t>VALOR TOTAL</w:t>
            </w:r>
          </w:p>
        </w:tc>
      </w:tr>
      <w:tr w:rsidR="00EE70D6" w14:paraId="40FB8594" w14:textId="77777777" w:rsidTr="00444807">
        <w:tc>
          <w:tcPr>
            <w:tcW w:w="704" w:type="dxa"/>
            <w:vAlign w:val="center"/>
          </w:tcPr>
          <w:p w14:paraId="645B2A10" w14:textId="77777777" w:rsidR="00EE70D6" w:rsidRDefault="00EE70D6" w:rsidP="00444807">
            <w:pPr>
              <w:spacing w:line="360" w:lineRule="auto"/>
              <w:jc w:val="center"/>
              <w:rPr>
                <w:rFonts w:cs="Arial"/>
              </w:rPr>
            </w:pPr>
            <w:r>
              <w:rPr>
                <w:rFonts w:cs="Arial"/>
              </w:rPr>
              <w:t>1</w:t>
            </w:r>
          </w:p>
        </w:tc>
        <w:tc>
          <w:tcPr>
            <w:tcW w:w="2977" w:type="dxa"/>
            <w:vAlign w:val="center"/>
          </w:tcPr>
          <w:p w14:paraId="186999B5" w14:textId="21A936F0" w:rsidR="00EE70D6" w:rsidRDefault="00EE70D6" w:rsidP="00444807">
            <w:pPr>
              <w:spacing w:line="360" w:lineRule="auto"/>
              <w:jc w:val="center"/>
              <w:rPr>
                <w:rFonts w:cs="Arial"/>
              </w:rPr>
            </w:pPr>
          </w:p>
        </w:tc>
        <w:tc>
          <w:tcPr>
            <w:tcW w:w="1642" w:type="dxa"/>
            <w:vAlign w:val="center"/>
          </w:tcPr>
          <w:p w14:paraId="263A6BD4" w14:textId="73AD47FC" w:rsidR="00EE70D6" w:rsidRDefault="00EE70D6" w:rsidP="00444807">
            <w:pPr>
              <w:spacing w:line="360" w:lineRule="auto"/>
              <w:jc w:val="center"/>
              <w:rPr>
                <w:rFonts w:cs="Arial"/>
              </w:rPr>
            </w:pPr>
          </w:p>
        </w:tc>
        <w:tc>
          <w:tcPr>
            <w:tcW w:w="909" w:type="dxa"/>
            <w:vAlign w:val="center"/>
          </w:tcPr>
          <w:p w14:paraId="2A476AE6" w14:textId="59AF9498" w:rsidR="00EE70D6" w:rsidRDefault="00EE70D6" w:rsidP="00444807">
            <w:pPr>
              <w:spacing w:line="360" w:lineRule="auto"/>
              <w:jc w:val="center"/>
              <w:rPr>
                <w:rFonts w:cs="Arial"/>
              </w:rPr>
            </w:pPr>
          </w:p>
        </w:tc>
        <w:tc>
          <w:tcPr>
            <w:tcW w:w="1236" w:type="dxa"/>
            <w:vAlign w:val="center"/>
          </w:tcPr>
          <w:p w14:paraId="10DCCCF4" w14:textId="664E9908" w:rsidR="00EE70D6" w:rsidRDefault="00EE70D6" w:rsidP="00EE70D6">
            <w:pPr>
              <w:spacing w:line="360" w:lineRule="auto"/>
              <w:rPr>
                <w:rFonts w:cs="Arial"/>
              </w:rPr>
            </w:pPr>
          </w:p>
        </w:tc>
        <w:tc>
          <w:tcPr>
            <w:tcW w:w="1741" w:type="dxa"/>
            <w:vAlign w:val="center"/>
          </w:tcPr>
          <w:p w14:paraId="01AF667D" w14:textId="2692BC4D" w:rsidR="00EE70D6" w:rsidRDefault="00EE70D6" w:rsidP="00444807">
            <w:pPr>
              <w:spacing w:line="360" w:lineRule="auto"/>
              <w:jc w:val="center"/>
              <w:rPr>
                <w:rFonts w:cs="Arial"/>
              </w:rPr>
            </w:pPr>
          </w:p>
        </w:tc>
      </w:tr>
      <w:tr w:rsidR="00EE70D6" w14:paraId="29C7D3DA" w14:textId="77777777" w:rsidTr="00444807">
        <w:tc>
          <w:tcPr>
            <w:tcW w:w="7468" w:type="dxa"/>
            <w:gridSpan w:val="5"/>
            <w:vAlign w:val="center"/>
          </w:tcPr>
          <w:p w14:paraId="0C405324" w14:textId="77777777" w:rsidR="00EE70D6" w:rsidRPr="00C43A06" w:rsidRDefault="00EE70D6" w:rsidP="00444807">
            <w:pPr>
              <w:spacing w:line="360" w:lineRule="auto"/>
              <w:jc w:val="center"/>
              <w:rPr>
                <w:rFonts w:cs="Arial"/>
                <w:b/>
                <w:bCs/>
              </w:rPr>
            </w:pPr>
            <w:r w:rsidRPr="00C43A06">
              <w:rPr>
                <w:rFonts w:cs="Arial"/>
                <w:b/>
                <w:bCs/>
              </w:rPr>
              <w:t>VALOR TOTAL:</w:t>
            </w:r>
          </w:p>
        </w:tc>
        <w:tc>
          <w:tcPr>
            <w:tcW w:w="1741" w:type="dxa"/>
            <w:vAlign w:val="center"/>
          </w:tcPr>
          <w:p w14:paraId="1AC2446D" w14:textId="7051B78C" w:rsidR="00EE70D6" w:rsidRPr="00C43A06" w:rsidRDefault="00EE70D6" w:rsidP="00444807">
            <w:pPr>
              <w:spacing w:line="360" w:lineRule="auto"/>
              <w:jc w:val="center"/>
              <w:rPr>
                <w:rFonts w:cs="Arial"/>
                <w:b/>
                <w:bCs/>
              </w:rPr>
            </w:pPr>
            <w:r w:rsidRPr="00C43A06">
              <w:rPr>
                <w:rFonts w:cs="Arial"/>
                <w:b/>
                <w:bCs/>
              </w:rPr>
              <w:t xml:space="preserve">R$ </w:t>
            </w:r>
          </w:p>
        </w:tc>
      </w:tr>
    </w:tbl>
    <w:p w14:paraId="320CAEA8" w14:textId="77777777" w:rsidR="00593834" w:rsidRPr="005E317D" w:rsidRDefault="00593834" w:rsidP="00593834">
      <w:pPr>
        <w:tabs>
          <w:tab w:val="left" w:pos="1418"/>
          <w:tab w:val="left" w:pos="2270"/>
          <w:tab w:val="left" w:pos="4294"/>
        </w:tabs>
        <w:ind w:right="-2"/>
        <w:jc w:val="both"/>
        <w:rPr>
          <w:rFonts w:asciiTheme="majorHAnsi" w:hAnsiTheme="majorHAnsi" w:cstheme="majorHAnsi"/>
          <w:bCs/>
          <w:sz w:val="18"/>
          <w:szCs w:val="18"/>
        </w:rPr>
      </w:pPr>
    </w:p>
    <w:p w14:paraId="2B953A40" w14:textId="41E95222" w:rsidR="00593834" w:rsidRPr="00C14E5A" w:rsidRDefault="00593834" w:rsidP="00593834">
      <w:pPr>
        <w:tabs>
          <w:tab w:val="left" w:pos="1418"/>
          <w:tab w:val="left" w:pos="2270"/>
          <w:tab w:val="left" w:pos="4294"/>
        </w:tabs>
        <w:ind w:right="-2"/>
        <w:jc w:val="both"/>
        <w:rPr>
          <w:rFonts w:ascii="Arial" w:hAnsi="Arial" w:cs="Arial"/>
          <w:bCs/>
          <w:sz w:val="22"/>
          <w:szCs w:val="22"/>
        </w:rPr>
      </w:pPr>
      <w:r w:rsidRPr="00C14E5A">
        <w:rPr>
          <w:rFonts w:ascii="Arial" w:hAnsi="Arial" w:cs="Arial"/>
          <w:bCs/>
          <w:sz w:val="22"/>
          <w:szCs w:val="22"/>
        </w:rPr>
        <w:t xml:space="preserve">Valor Total e final por extenso </w:t>
      </w:r>
      <w:r w:rsidRPr="00C14E5A">
        <w:rPr>
          <w:rFonts w:ascii="Arial" w:hAnsi="Arial" w:cs="Arial"/>
          <w:b/>
          <w:bCs/>
          <w:sz w:val="22"/>
          <w:szCs w:val="22"/>
          <w:u w:val="single"/>
        </w:rPr>
        <w:t>do LOTE:</w:t>
      </w:r>
      <w:r w:rsidRPr="00C14E5A">
        <w:rPr>
          <w:rFonts w:ascii="Arial" w:hAnsi="Arial" w:cs="Arial"/>
          <w:bCs/>
          <w:sz w:val="22"/>
          <w:szCs w:val="22"/>
        </w:rPr>
        <w:t xml:space="preserve"> R$......(........................................................................)</w:t>
      </w:r>
    </w:p>
    <w:p w14:paraId="6DB280CA" w14:textId="77777777" w:rsidR="00593834" w:rsidRPr="004421C0" w:rsidRDefault="00593834" w:rsidP="00593834">
      <w:pPr>
        <w:tabs>
          <w:tab w:val="left" w:pos="1418"/>
          <w:tab w:val="left" w:pos="2270"/>
          <w:tab w:val="left" w:pos="4294"/>
        </w:tabs>
        <w:ind w:right="-2"/>
        <w:jc w:val="both"/>
        <w:rPr>
          <w:rFonts w:ascii="Arial" w:hAnsi="Arial" w:cs="Arial"/>
          <w:bCs/>
          <w:sz w:val="22"/>
          <w:szCs w:val="22"/>
        </w:rPr>
      </w:pPr>
    </w:p>
    <w:p w14:paraId="7403ACDB" w14:textId="77777777" w:rsidR="00593834" w:rsidRPr="004421C0" w:rsidRDefault="00593834" w:rsidP="00593834">
      <w:pPr>
        <w:tabs>
          <w:tab w:val="left" w:pos="284"/>
          <w:tab w:val="left" w:pos="2270"/>
          <w:tab w:val="left" w:pos="4294"/>
        </w:tabs>
        <w:ind w:right="-2"/>
        <w:jc w:val="both"/>
        <w:rPr>
          <w:rFonts w:ascii="Arial" w:hAnsi="Arial" w:cs="Arial"/>
          <w:sz w:val="22"/>
          <w:szCs w:val="22"/>
        </w:rPr>
      </w:pPr>
      <w:r w:rsidRPr="004421C0">
        <w:rPr>
          <w:rFonts w:ascii="Arial" w:hAnsi="Arial" w:cs="Arial"/>
          <w:sz w:val="22"/>
          <w:szCs w:val="22"/>
        </w:rPr>
        <w:t>Previsão de Entrega:</w:t>
      </w:r>
    </w:p>
    <w:p w14:paraId="4C0B47EB" w14:textId="77777777" w:rsidR="00593834" w:rsidRPr="004421C0" w:rsidRDefault="00593834" w:rsidP="00593834">
      <w:pPr>
        <w:tabs>
          <w:tab w:val="left" w:pos="284"/>
          <w:tab w:val="left" w:pos="2270"/>
          <w:tab w:val="left" w:pos="4294"/>
        </w:tabs>
        <w:ind w:right="-2"/>
        <w:jc w:val="both"/>
        <w:rPr>
          <w:rFonts w:ascii="Arial" w:hAnsi="Arial" w:cs="Arial"/>
          <w:bCs/>
          <w:sz w:val="22"/>
          <w:szCs w:val="22"/>
        </w:rPr>
      </w:pPr>
      <w:r w:rsidRPr="004421C0">
        <w:rPr>
          <w:rFonts w:ascii="Arial" w:hAnsi="Arial" w:cs="Arial"/>
          <w:bCs/>
          <w:sz w:val="22"/>
          <w:szCs w:val="22"/>
        </w:rPr>
        <w:t xml:space="preserve">Validade da proposta: </w:t>
      </w:r>
    </w:p>
    <w:p w14:paraId="5D6C0EAA" w14:textId="77777777" w:rsidR="00BD2568" w:rsidRDefault="00BD2568" w:rsidP="004B653F">
      <w:pPr>
        <w:spacing w:line="360" w:lineRule="auto"/>
        <w:rPr>
          <w:rFonts w:asciiTheme="majorHAnsi" w:hAnsiTheme="majorHAnsi" w:cstheme="majorHAnsi"/>
          <w:sz w:val="18"/>
          <w:szCs w:val="18"/>
        </w:rPr>
      </w:pPr>
    </w:p>
    <w:p w14:paraId="3B079ED3" w14:textId="77777777" w:rsidR="00BD2568" w:rsidRDefault="00BD2568" w:rsidP="004B653F">
      <w:pPr>
        <w:spacing w:line="360" w:lineRule="auto"/>
        <w:rPr>
          <w:rFonts w:asciiTheme="majorHAnsi" w:hAnsiTheme="majorHAnsi" w:cstheme="majorHAnsi"/>
          <w:sz w:val="18"/>
          <w:szCs w:val="18"/>
        </w:rPr>
      </w:pPr>
    </w:p>
    <w:p w14:paraId="6BB5FC1A" w14:textId="77777777" w:rsidR="00BD2568" w:rsidRDefault="00BD2568" w:rsidP="004B653F">
      <w:pPr>
        <w:spacing w:line="360" w:lineRule="auto"/>
        <w:rPr>
          <w:rFonts w:asciiTheme="majorHAnsi" w:hAnsiTheme="majorHAnsi" w:cstheme="majorHAnsi"/>
          <w:sz w:val="18"/>
          <w:szCs w:val="18"/>
        </w:rPr>
      </w:pPr>
    </w:p>
    <w:p w14:paraId="61EE0DCB" w14:textId="77777777" w:rsidR="00BD2568" w:rsidRDefault="00BD2568" w:rsidP="004B653F">
      <w:pPr>
        <w:spacing w:line="360" w:lineRule="auto"/>
        <w:rPr>
          <w:rFonts w:asciiTheme="majorHAnsi" w:hAnsiTheme="majorHAnsi" w:cstheme="majorHAnsi"/>
          <w:sz w:val="18"/>
          <w:szCs w:val="18"/>
        </w:rPr>
      </w:pPr>
    </w:p>
    <w:p w14:paraId="3EFED69E" w14:textId="77777777" w:rsidR="00BD2568" w:rsidRDefault="00BD2568" w:rsidP="004B653F">
      <w:pPr>
        <w:spacing w:line="360" w:lineRule="auto"/>
        <w:rPr>
          <w:rFonts w:asciiTheme="majorHAnsi" w:hAnsiTheme="majorHAnsi" w:cstheme="majorHAnsi"/>
          <w:sz w:val="18"/>
          <w:szCs w:val="18"/>
        </w:rPr>
      </w:pPr>
    </w:p>
    <w:p w14:paraId="28171FB9" w14:textId="77777777" w:rsidR="00BD2568" w:rsidRDefault="00BD2568" w:rsidP="004B653F">
      <w:pPr>
        <w:spacing w:line="360" w:lineRule="auto"/>
        <w:rPr>
          <w:rFonts w:asciiTheme="majorHAnsi" w:hAnsiTheme="majorHAnsi" w:cstheme="majorHAnsi"/>
          <w:sz w:val="18"/>
          <w:szCs w:val="18"/>
        </w:rPr>
      </w:pPr>
    </w:p>
    <w:p w14:paraId="08BE41A0" w14:textId="77777777" w:rsidR="00593834" w:rsidRDefault="00593834" w:rsidP="004B653F">
      <w:pPr>
        <w:spacing w:line="360" w:lineRule="auto"/>
        <w:rPr>
          <w:rFonts w:asciiTheme="majorHAnsi" w:hAnsiTheme="majorHAnsi" w:cstheme="majorHAnsi"/>
          <w:sz w:val="18"/>
          <w:szCs w:val="18"/>
        </w:rPr>
      </w:pPr>
    </w:p>
    <w:p w14:paraId="31C7D235" w14:textId="77777777" w:rsidR="00554BD5" w:rsidRDefault="00554BD5" w:rsidP="00092BCE">
      <w:pPr>
        <w:pStyle w:val="Corpo0"/>
        <w:tabs>
          <w:tab w:val="left" w:pos="3119"/>
          <w:tab w:val="center" w:pos="3261"/>
          <w:tab w:val="right" w:pos="8838"/>
        </w:tabs>
        <w:ind w:right="-2"/>
        <w:jc w:val="center"/>
        <w:rPr>
          <w:rFonts w:cs="Arial"/>
          <w:b/>
          <w:bCs/>
          <w:color w:val="auto"/>
          <w:sz w:val="22"/>
          <w:szCs w:val="22"/>
        </w:rPr>
      </w:pPr>
    </w:p>
    <w:p w14:paraId="2B168170" w14:textId="77777777" w:rsidR="009C2717" w:rsidRDefault="009C2717" w:rsidP="00092BCE">
      <w:pPr>
        <w:pStyle w:val="Corpo0"/>
        <w:tabs>
          <w:tab w:val="left" w:pos="3119"/>
          <w:tab w:val="center" w:pos="3261"/>
          <w:tab w:val="right" w:pos="8838"/>
        </w:tabs>
        <w:ind w:right="-2"/>
        <w:jc w:val="center"/>
        <w:rPr>
          <w:rFonts w:cs="Arial"/>
          <w:b/>
          <w:bCs/>
          <w:color w:val="auto"/>
          <w:sz w:val="22"/>
          <w:szCs w:val="22"/>
        </w:rPr>
      </w:pPr>
    </w:p>
    <w:p w14:paraId="64918489" w14:textId="77777777" w:rsidR="002234C9" w:rsidRDefault="002234C9" w:rsidP="00092BCE">
      <w:pPr>
        <w:pStyle w:val="Corpo0"/>
        <w:tabs>
          <w:tab w:val="left" w:pos="3119"/>
          <w:tab w:val="center" w:pos="3261"/>
          <w:tab w:val="right" w:pos="8838"/>
        </w:tabs>
        <w:ind w:right="-2"/>
        <w:jc w:val="center"/>
        <w:rPr>
          <w:rFonts w:cs="Arial"/>
          <w:b/>
          <w:bCs/>
          <w:color w:val="auto"/>
          <w:sz w:val="22"/>
          <w:szCs w:val="22"/>
        </w:rPr>
      </w:pPr>
    </w:p>
    <w:p w14:paraId="12F41052" w14:textId="4D2F4FD5" w:rsidR="00593834" w:rsidRPr="004421C0" w:rsidRDefault="00593834" w:rsidP="002234C9">
      <w:pPr>
        <w:pStyle w:val="Corpo0"/>
        <w:tabs>
          <w:tab w:val="left" w:pos="3119"/>
          <w:tab w:val="center" w:pos="3261"/>
          <w:tab w:val="right" w:pos="8838"/>
        </w:tabs>
        <w:spacing w:before="0" w:after="0" w:line="240" w:lineRule="auto"/>
        <w:ind w:right="-2"/>
        <w:jc w:val="center"/>
        <w:rPr>
          <w:rFonts w:cs="Arial"/>
          <w:b/>
          <w:bCs/>
          <w:color w:val="auto"/>
          <w:sz w:val="22"/>
          <w:szCs w:val="22"/>
        </w:rPr>
      </w:pPr>
      <w:r w:rsidRPr="004421C0">
        <w:rPr>
          <w:rFonts w:cs="Arial"/>
          <w:b/>
          <w:bCs/>
          <w:color w:val="auto"/>
          <w:sz w:val="22"/>
          <w:szCs w:val="22"/>
        </w:rPr>
        <w:t>ANEXO II</w:t>
      </w:r>
    </w:p>
    <w:p w14:paraId="2A1DFBE5" w14:textId="19705E1C" w:rsidR="00593834" w:rsidRDefault="00593834" w:rsidP="002234C9">
      <w:pPr>
        <w:pStyle w:val="Corpo0"/>
        <w:tabs>
          <w:tab w:val="left" w:pos="3119"/>
          <w:tab w:val="center" w:pos="3261"/>
          <w:tab w:val="right" w:pos="8838"/>
        </w:tabs>
        <w:spacing w:before="0" w:after="0" w:line="240" w:lineRule="auto"/>
        <w:ind w:right="-2"/>
        <w:jc w:val="center"/>
        <w:rPr>
          <w:rFonts w:cs="Arial"/>
          <w:b/>
          <w:bCs/>
          <w:color w:val="auto"/>
          <w:sz w:val="22"/>
          <w:szCs w:val="22"/>
        </w:rPr>
      </w:pPr>
      <w:r w:rsidRPr="004421C0">
        <w:rPr>
          <w:rFonts w:cs="Arial"/>
          <w:b/>
          <w:bCs/>
          <w:color w:val="auto"/>
          <w:sz w:val="22"/>
          <w:szCs w:val="22"/>
        </w:rPr>
        <w:t>(MODELO B)</w:t>
      </w:r>
    </w:p>
    <w:p w14:paraId="3002BDD5" w14:textId="77777777" w:rsidR="002234C9" w:rsidRPr="004421C0" w:rsidRDefault="002234C9" w:rsidP="002234C9">
      <w:pPr>
        <w:pStyle w:val="Corpo0"/>
        <w:tabs>
          <w:tab w:val="left" w:pos="3119"/>
          <w:tab w:val="center" w:pos="3261"/>
          <w:tab w:val="right" w:pos="8838"/>
        </w:tabs>
        <w:spacing w:before="0" w:after="0" w:line="240" w:lineRule="auto"/>
        <w:ind w:right="-2"/>
        <w:jc w:val="center"/>
        <w:rPr>
          <w:rFonts w:cs="Arial"/>
          <w:b/>
          <w:bCs/>
          <w:color w:val="auto"/>
          <w:sz w:val="22"/>
          <w:szCs w:val="22"/>
        </w:rPr>
      </w:pPr>
    </w:p>
    <w:p w14:paraId="71131D1D" w14:textId="06D72966" w:rsidR="00593834" w:rsidRPr="009C2717" w:rsidRDefault="00593834" w:rsidP="009C2717">
      <w:pPr>
        <w:pStyle w:val="Corpo0"/>
        <w:tabs>
          <w:tab w:val="left" w:pos="3119"/>
          <w:tab w:val="center" w:pos="3261"/>
          <w:tab w:val="right" w:pos="8838"/>
        </w:tabs>
        <w:spacing w:before="0" w:after="0" w:line="240" w:lineRule="auto"/>
        <w:ind w:right="-2"/>
        <w:jc w:val="center"/>
        <w:rPr>
          <w:rFonts w:cs="Arial"/>
          <w:b/>
          <w:bCs/>
          <w:color w:val="auto"/>
          <w:sz w:val="22"/>
          <w:szCs w:val="22"/>
        </w:rPr>
      </w:pPr>
      <w:r w:rsidRPr="004421C0">
        <w:rPr>
          <w:rFonts w:cs="Arial"/>
          <w:b/>
          <w:bCs/>
          <w:color w:val="auto"/>
          <w:sz w:val="22"/>
          <w:szCs w:val="22"/>
        </w:rPr>
        <w:t>MODELO DE CARTA DE APRESENTAÇÃO DE PROPOSTA FINAL PARA PRESTAÇÃO DOS SERVIÇO/FORNECIMENTO</w:t>
      </w:r>
    </w:p>
    <w:p w14:paraId="0AF0E169" w14:textId="075BDDA3" w:rsidR="00593834" w:rsidRDefault="00593834" w:rsidP="009C2717">
      <w:pPr>
        <w:pStyle w:val="Textopadro"/>
        <w:tabs>
          <w:tab w:val="left" w:pos="567"/>
        </w:tabs>
        <w:spacing w:before="0" w:after="0" w:line="240" w:lineRule="auto"/>
        <w:ind w:right="-2"/>
        <w:jc w:val="center"/>
        <w:rPr>
          <w:rFonts w:ascii="Arial" w:hAnsi="Arial" w:cs="Arial"/>
          <w:b/>
          <w:sz w:val="22"/>
          <w:szCs w:val="22"/>
          <w:lang w:val="pt-BR"/>
        </w:rPr>
      </w:pPr>
      <w:r w:rsidRPr="004421C0">
        <w:rPr>
          <w:rFonts w:ascii="Arial" w:hAnsi="Arial" w:cs="Arial"/>
          <w:b/>
          <w:sz w:val="22"/>
          <w:szCs w:val="22"/>
          <w:lang w:val="pt-BR"/>
        </w:rPr>
        <w:t>A SER APRESENTADA APÓS A DISPUTA E READEQUADA AO ÚLTIMO LANCE</w:t>
      </w:r>
    </w:p>
    <w:p w14:paraId="78A48656" w14:textId="77777777" w:rsidR="009C2717" w:rsidRDefault="009C2717" w:rsidP="009C2717">
      <w:pPr>
        <w:pStyle w:val="Textopadro"/>
        <w:tabs>
          <w:tab w:val="left" w:pos="567"/>
        </w:tabs>
        <w:spacing w:before="0" w:after="0" w:line="240" w:lineRule="auto"/>
        <w:ind w:right="-2"/>
        <w:jc w:val="center"/>
        <w:rPr>
          <w:rFonts w:ascii="Arial" w:hAnsi="Arial" w:cs="Arial"/>
          <w:b/>
          <w:sz w:val="22"/>
          <w:szCs w:val="22"/>
          <w:lang w:val="pt-BR"/>
        </w:rPr>
      </w:pPr>
    </w:p>
    <w:p w14:paraId="61D59813" w14:textId="77777777" w:rsidR="009C2717" w:rsidRPr="009C2717" w:rsidRDefault="009C2717" w:rsidP="009C2717">
      <w:pPr>
        <w:pStyle w:val="Textopadro"/>
        <w:tabs>
          <w:tab w:val="left" w:pos="567"/>
        </w:tabs>
        <w:spacing w:before="0" w:after="0" w:line="240" w:lineRule="auto"/>
        <w:ind w:right="-2"/>
        <w:jc w:val="center"/>
        <w:rPr>
          <w:rFonts w:ascii="Arial" w:hAnsi="Arial" w:cs="Arial"/>
          <w:b/>
          <w:sz w:val="22"/>
          <w:szCs w:val="22"/>
          <w:lang w:val="pt-BR"/>
        </w:rPr>
      </w:pPr>
    </w:p>
    <w:p w14:paraId="56043323" w14:textId="77777777" w:rsidR="00593834" w:rsidRPr="004421C0" w:rsidRDefault="00593834"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b/>
          <w:bCs/>
          <w:i/>
          <w:iCs/>
          <w:sz w:val="22"/>
          <w:szCs w:val="22"/>
        </w:rPr>
        <w:t>TIMBRE DA EMPRESA</w:t>
      </w:r>
    </w:p>
    <w:p w14:paraId="7A2AB62E" w14:textId="77777777" w:rsidR="00593834" w:rsidRPr="004421C0" w:rsidRDefault="00593834" w:rsidP="00593834">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(Nome da empresa, CNPJ e endereço da empresa)</w:t>
      </w:r>
    </w:p>
    <w:p w14:paraId="539BF533" w14:textId="77777777" w:rsidR="00593834" w:rsidRPr="004421C0" w:rsidRDefault="00593834" w:rsidP="00593834">
      <w:pPr>
        <w:pStyle w:val="Textopadro"/>
        <w:tabs>
          <w:tab w:val="left" w:pos="567"/>
        </w:tabs>
        <w:ind w:right="-2"/>
        <w:jc w:val="both"/>
        <w:rPr>
          <w:rFonts w:ascii="Arial" w:hAnsi="Arial" w:cs="Arial"/>
          <w:sz w:val="22"/>
          <w:szCs w:val="22"/>
          <w:lang w:val="pt-BR"/>
        </w:rPr>
      </w:pPr>
    </w:p>
    <w:p w14:paraId="13B9E69D" w14:textId="5A380351" w:rsidR="00593834" w:rsidRPr="004421C0" w:rsidRDefault="00593834" w:rsidP="00593834">
      <w:pPr>
        <w:ind w:right="-2"/>
        <w:jc w:val="both"/>
        <w:rPr>
          <w:rFonts w:ascii="Arial" w:hAnsi="Arial" w:cs="Arial"/>
          <w:sz w:val="22"/>
          <w:szCs w:val="22"/>
        </w:rPr>
      </w:pPr>
      <w:r w:rsidRPr="004421C0">
        <w:rPr>
          <w:rFonts w:ascii="Arial" w:hAnsi="Arial" w:cs="Arial"/>
          <w:sz w:val="22"/>
          <w:szCs w:val="22"/>
        </w:rPr>
        <w:t xml:space="preserve">AO (A) PREGOEIRO (A) do </w:t>
      </w:r>
      <w:proofErr w:type="spellStart"/>
      <w:r w:rsidRPr="004421C0">
        <w:rPr>
          <w:rFonts w:ascii="Arial" w:hAnsi="Arial" w:cs="Arial"/>
          <w:sz w:val="22"/>
          <w:szCs w:val="22"/>
        </w:rPr>
        <w:t>xxxxxxxxxxxxxxxxxxxxxxxxxxxxxxx</w:t>
      </w:r>
      <w:proofErr w:type="spellEnd"/>
    </w:p>
    <w:tbl>
      <w:tblPr>
        <w:tblW w:w="9835" w:type="dxa"/>
        <w:jc w:val="center"/>
        <w:tblLook w:val="04A0" w:firstRow="1" w:lastRow="0" w:firstColumn="1" w:lastColumn="0" w:noHBand="0" w:noVBand="1"/>
      </w:tblPr>
      <w:tblGrid>
        <w:gridCol w:w="9835"/>
      </w:tblGrid>
      <w:tr w:rsidR="00593834" w:rsidRPr="004421C0" w14:paraId="2D24E136" w14:textId="77777777" w:rsidTr="002A1128">
        <w:trPr>
          <w:jc w:val="center"/>
        </w:trPr>
        <w:tc>
          <w:tcPr>
            <w:tcW w:w="9835" w:type="dxa"/>
            <w:tcBorders>
              <w:top w:val="single" w:sz="4" w:space="0" w:color="auto"/>
              <w:left w:val="single" w:sz="4" w:space="0" w:color="auto"/>
              <w:bottom w:val="single" w:sz="4" w:space="0" w:color="auto"/>
              <w:right w:val="single" w:sz="4" w:space="0" w:color="auto"/>
            </w:tcBorders>
            <w:hideMark/>
          </w:tcPr>
          <w:p w14:paraId="5DD0C510" w14:textId="607138FA" w:rsidR="00593834" w:rsidRPr="004421C0" w:rsidRDefault="00593834" w:rsidP="009C2717">
            <w:pPr>
              <w:spacing w:before="0" w:after="0" w:line="240" w:lineRule="auto"/>
              <w:ind w:right="-2"/>
              <w:jc w:val="both"/>
              <w:rPr>
                <w:rFonts w:ascii="Arial" w:hAnsi="Arial" w:cs="Arial"/>
                <w:b/>
                <w:sz w:val="22"/>
                <w:szCs w:val="22"/>
              </w:rPr>
            </w:pPr>
            <w:r w:rsidRPr="004421C0">
              <w:rPr>
                <w:rFonts w:ascii="Arial" w:hAnsi="Arial" w:cs="Arial"/>
                <w:b/>
                <w:sz w:val="22"/>
                <w:szCs w:val="22"/>
              </w:rPr>
              <w:t xml:space="preserve">LICITAÇÃO PREGÃO ELETRÔNICO Nº </w:t>
            </w:r>
            <w:r>
              <w:rPr>
                <w:rFonts w:ascii="Arial" w:hAnsi="Arial" w:cs="Arial"/>
                <w:b/>
                <w:sz w:val="22"/>
                <w:szCs w:val="22"/>
              </w:rPr>
              <w:t>0</w:t>
            </w:r>
            <w:r w:rsidR="003E612C">
              <w:rPr>
                <w:rFonts w:ascii="Arial" w:hAnsi="Arial" w:cs="Arial"/>
                <w:b/>
                <w:sz w:val="22"/>
                <w:szCs w:val="22"/>
              </w:rPr>
              <w:t>25</w:t>
            </w:r>
            <w:r w:rsidRPr="004421C0">
              <w:rPr>
                <w:rFonts w:ascii="Arial" w:hAnsi="Arial" w:cs="Arial"/>
                <w:b/>
                <w:sz w:val="22"/>
                <w:szCs w:val="22"/>
              </w:rPr>
              <w:t>/20</w:t>
            </w:r>
            <w:r>
              <w:rPr>
                <w:rFonts w:ascii="Arial" w:hAnsi="Arial" w:cs="Arial"/>
                <w:b/>
                <w:sz w:val="22"/>
                <w:szCs w:val="22"/>
              </w:rPr>
              <w:t>2</w:t>
            </w:r>
            <w:r w:rsidR="009C2717">
              <w:rPr>
                <w:rFonts w:ascii="Arial" w:hAnsi="Arial" w:cs="Arial"/>
                <w:b/>
                <w:sz w:val="22"/>
                <w:szCs w:val="22"/>
              </w:rPr>
              <w:t>6</w:t>
            </w:r>
            <w:r w:rsidRPr="004421C0">
              <w:rPr>
                <w:rFonts w:ascii="Arial" w:hAnsi="Arial" w:cs="Arial"/>
                <w:b/>
                <w:sz w:val="22"/>
                <w:szCs w:val="22"/>
              </w:rPr>
              <w:t xml:space="preserve"> – PROCESSO Nº **/20__</w:t>
            </w:r>
          </w:p>
        </w:tc>
      </w:tr>
      <w:tr w:rsidR="00593834" w:rsidRPr="004421C0" w14:paraId="56A2CAD9" w14:textId="77777777" w:rsidTr="002A1128">
        <w:trPr>
          <w:jc w:val="center"/>
        </w:trPr>
        <w:tc>
          <w:tcPr>
            <w:tcW w:w="9835" w:type="dxa"/>
            <w:tcBorders>
              <w:top w:val="single" w:sz="4" w:space="0" w:color="auto"/>
              <w:left w:val="single" w:sz="4" w:space="0" w:color="auto"/>
              <w:bottom w:val="single" w:sz="4" w:space="0" w:color="auto"/>
              <w:right w:val="single" w:sz="4" w:space="0" w:color="auto"/>
            </w:tcBorders>
            <w:hideMark/>
          </w:tcPr>
          <w:p w14:paraId="7AE0ABC1"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Fornecedor:</w:t>
            </w:r>
          </w:p>
          <w:p w14:paraId="182A14D6"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CNPJ:                                                                      Inscrição Estadual:</w:t>
            </w:r>
          </w:p>
          <w:p w14:paraId="216E03D3"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Endereço:                                                                Bairro:</w:t>
            </w:r>
          </w:p>
          <w:p w14:paraId="14958454"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CEP:                                 Cidade:                            Estado:</w:t>
            </w:r>
          </w:p>
          <w:p w14:paraId="470259B7"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Telefone:                                                                 E-mail:</w:t>
            </w:r>
          </w:p>
          <w:p w14:paraId="40389B18"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Banco:                               Agência:                         Conta Corrente:</w:t>
            </w:r>
          </w:p>
        </w:tc>
      </w:tr>
      <w:tr w:rsidR="00593834" w:rsidRPr="004421C0" w14:paraId="23516398" w14:textId="77777777" w:rsidTr="002A1128">
        <w:trPr>
          <w:jc w:val="center"/>
        </w:trPr>
        <w:tc>
          <w:tcPr>
            <w:tcW w:w="9835" w:type="dxa"/>
            <w:tcBorders>
              <w:top w:val="single" w:sz="4" w:space="0" w:color="auto"/>
              <w:left w:val="single" w:sz="4" w:space="0" w:color="auto"/>
              <w:bottom w:val="single" w:sz="4" w:space="0" w:color="auto"/>
              <w:right w:val="single" w:sz="4" w:space="0" w:color="auto"/>
            </w:tcBorders>
            <w:hideMark/>
          </w:tcPr>
          <w:p w14:paraId="3E4CCC96"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VALIDADE DA PROPOSTA: no mínimo 60 (sessenta) dias.</w:t>
            </w:r>
          </w:p>
        </w:tc>
      </w:tr>
      <w:tr w:rsidR="00593834" w:rsidRPr="004421C0" w14:paraId="6E5D2F32" w14:textId="77777777" w:rsidTr="002A1128">
        <w:trPr>
          <w:jc w:val="center"/>
        </w:trPr>
        <w:tc>
          <w:tcPr>
            <w:tcW w:w="9835" w:type="dxa"/>
            <w:tcBorders>
              <w:top w:val="single" w:sz="4" w:space="0" w:color="auto"/>
              <w:left w:val="single" w:sz="4" w:space="0" w:color="auto"/>
              <w:bottom w:val="single" w:sz="4" w:space="0" w:color="auto"/>
              <w:right w:val="single" w:sz="4" w:space="0" w:color="auto"/>
            </w:tcBorders>
            <w:hideMark/>
          </w:tcPr>
          <w:p w14:paraId="0466948A"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PREVISÃO DE ENTREGA:</w:t>
            </w:r>
          </w:p>
        </w:tc>
      </w:tr>
      <w:tr w:rsidR="00593834" w:rsidRPr="004421C0" w14:paraId="00543284" w14:textId="77777777" w:rsidTr="002A1128">
        <w:trPr>
          <w:jc w:val="center"/>
        </w:trPr>
        <w:tc>
          <w:tcPr>
            <w:tcW w:w="9835" w:type="dxa"/>
            <w:tcBorders>
              <w:top w:val="single" w:sz="4" w:space="0" w:color="auto"/>
              <w:left w:val="single" w:sz="4" w:space="0" w:color="auto"/>
              <w:bottom w:val="single" w:sz="4" w:space="0" w:color="auto"/>
              <w:right w:val="single" w:sz="4" w:space="0" w:color="auto"/>
            </w:tcBorders>
            <w:hideMark/>
          </w:tcPr>
          <w:p w14:paraId="07E892CB" w14:textId="77777777" w:rsidR="00593834" w:rsidRPr="004421C0" w:rsidRDefault="00593834" w:rsidP="009C2717">
            <w:pPr>
              <w:spacing w:after="0" w:line="240" w:lineRule="auto"/>
              <w:ind w:right="-2"/>
              <w:jc w:val="both"/>
              <w:rPr>
                <w:rFonts w:ascii="Arial" w:hAnsi="Arial" w:cs="Arial"/>
                <w:sz w:val="22"/>
                <w:szCs w:val="22"/>
              </w:rPr>
            </w:pPr>
            <w:r w:rsidRPr="004421C0">
              <w:rPr>
                <w:rFonts w:ascii="Arial" w:hAnsi="Arial" w:cs="Arial"/>
                <w:sz w:val="22"/>
                <w:szCs w:val="22"/>
              </w:rPr>
              <w:t>CONCORDAMOS COM TODAS AS CONDIÇÕES DO EDITAL:</w:t>
            </w:r>
          </w:p>
        </w:tc>
      </w:tr>
      <w:tr w:rsidR="00593834" w:rsidRPr="004421C0" w14:paraId="02FA4A13" w14:textId="77777777" w:rsidTr="002A1128">
        <w:trPr>
          <w:jc w:val="center"/>
        </w:trPr>
        <w:tc>
          <w:tcPr>
            <w:tcW w:w="9835" w:type="dxa"/>
            <w:tcBorders>
              <w:top w:val="single" w:sz="4" w:space="0" w:color="auto"/>
              <w:left w:val="single" w:sz="4" w:space="0" w:color="auto"/>
              <w:bottom w:val="single" w:sz="4" w:space="0" w:color="auto"/>
              <w:right w:val="single" w:sz="4" w:space="0" w:color="auto"/>
            </w:tcBorders>
            <w:hideMark/>
          </w:tcPr>
          <w:p w14:paraId="3922B158" w14:textId="77777777" w:rsidR="00593834" w:rsidRPr="004421C0" w:rsidRDefault="00593834" w:rsidP="009C2717">
            <w:pPr>
              <w:spacing w:after="0" w:line="240" w:lineRule="auto"/>
              <w:ind w:right="-2"/>
              <w:jc w:val="both"/>
              <w:rPr>
                <w:rFonts w:ascii="Arial" w:hAnsi="Arial" w:cs="Arial"/>
                <w:i/>
                <w:sz w:val="22"/>
                <w:szCs w:val="22"/>
              </w:rPr>
            </w:pPr>
            <w:r w:rsidRPr="004421C0">
              <w:rPr>
                <w:rFonts w:ascii="Arial" w:hAnsi="Arial" w:cs="Arial"/>
                <w:i/>
                <w:sz w:val="22"/>
                <w:szCs w:val="22"/>
              </w:rPr>
              <w:t>Senhor Fornecedor: Para sua maior segurança, observe as condições estabelecidas no Edital:</w:t>
            </w:r>
          </w:p>
        </w:tc>
      </w:tr>
    </w:tbl>
    <w:p w14:paraId="56F8793E" w14:textId="77777777" w:rsidR="00593834" w:rsidRPr="004421C0" w:rsidRDefault="00593834" w:rsidP="00593834">
      <w:pPr>
        <w:ind w:right="-2"/>
        <w:jc w:val="both"/>
        <w:rPr>
          <w:rFonts w:ascii="Arial" w:hAnsi="Arial" w:cs="Arial"/>
          <w:sz w:val="22"/>
          <w:szCs w:val="22"/>
        </w:rPr>
      </w:pPr>
    </w:p>
    <w:tbl>
      <w:tblPr>
        <w:tblW w:w="8310" w:type="dxa"/>
        <w:tblInd w:w="-93" w:type="dxa"/>
        <w:tblCellMar>
          <w:left w:w="70" w:type="dxa"/>
          <w:right w:w="70" w:type="dxa"/>
        </w:tblCellMar>
        <w:tblLook w:val="04A0" w:firstRow="1" w:lastRow="0" w:firstColumn="1" w:lastColumn="0" w:noHBand="0" w:noVBand="1"/>
      </w:tblPr>
      <w:tblGrid>
        <w:gridCol w:w="769"/>
        <w:gridCol w:w="2863"/>
        <w:gridCol w:w="923"/>
        <w:gridCol w:w="1143"/>
        <w:gridCol w:w="1204"/>
        <w:gridCol w:w="1408"/>
      </w:tblGrid>
      <w:tr w:rsidR="00593834" w:rsidRPr="004421C0" w14:paraId="51CCBC65" w14:textId="77777777" w:rsidTr="002A1128">
        <w:trPr>
          <w:trHeight w:val="20"/>
        </w:trPr>
        <w:tc>
          <w:tcPr>
            <w:tcW w:w="769" w:type="dxa"/>
            <w:vMerge w:val="restart"/>
            <w:tcBorders>
              <w:top w:val="single" w:sz="4" w:space="0" w:color="auto"/>
              <w:left w:val="single" w:sz="4" w:space="0" w:color="auto"/>
              <w:bottom w:val="single" w:sz="4" w:space="0" w:color="auto"/>
              <w:right w:val="single" w:sz="4" w:space="0" w:color="auto"/>
            </w:tcBorders>
            <w:noWrap/>
            <w:vAlign w:val="center"/>
            <w:hideMark/>
          </w:tcPr>
          <w:p w14:paraId="15501E2A" w14:textId="77777777" w:rsidR="00593834" w:rsidRPr="004421C0" w:rsidRDefault="00593834" w:rsidP="002A1128">
            <w:pPr>
              <w:jc w:val="center"/>
              <w:rPr>
                <w:rFonts w:ascii="Arial" w:hAnsi="Arial" w:cs="Arial"/>
                <w:b/>
                <w:bCs/>
                <w:sz w:val="22"/>
                <w:szCs w:val="22"/>
              </w:rPr>
            </w:pPr>
            <w:r w:rsidRPr="004421C0">
              <w:rPr>
                <w:rFonts w:ascii="Arial" w:hAnsi="Arial" w:cs="Arial"/>
                <w:b/>
                <w:bCs/>
                <w:sz w:val="22"/>
                <w:szCs w:val="22"/>
              </w:rPr>
              <w:t>ITEM</w:t>
            </w:r>
          </w:p>
        </w:tc>
        <w:tc>
          <w:tcPr>
            <w:tcW w:w="2863" w:type="dxa"/>
            <w:vMerge w:val="restart"/>
            <w:tcBorders>
              <w:top w:val="single" w:sz="4" w:space="0" w:color="auto"/>
              <w:left w:val="single" w:sz="4" w:space="0" w:color="auto"/>
              <w:bottom w:val="single" w:sz="4" w:space="0" w:color="auto"/>
              <w:right w:val="single" w:sz="4" w:space="0" w:color="auto"/>
            </w:tcBorders>
            <w:noWrap/>
            <w:vAlign w:val="center"/>
            <w:hideMark/>
          </w:tcPr>
          <w:p w14:paraId="3DA1E52F" w14:textId="77777777" w:rsidR="00593834" w:rsidRPr="004421C0" w:rsidRDefault="00593834" w:rsidP="002A1128">
            <w:pPr>
              <w:jc w:val="center"/>
              <w:rPr>
                <w:rFonts w:ascii="Arial" w:hAnsi="Arial" w:cs="Arial"/>
                <w:b/>
                <w:bCs/>
                <w:sz w:val="22"/>
                <w:szCs w:val="22"/>
              </w:rPr>
            </w:pPr>
            <w:r w:rsidRPr="004421C0">
              <w:rPr>
                <w:rFonts w:ascii="Arial" w:hAnsi="Arial" w:cs="Arial"/>
                <w:b/>
                <w:bCs/>
                <w:sz w:val="22"/>
                <w:szCs w:val="22"/>
              </w:rPr>
              <w:t>ESPECIFICAÇÃO</w:t>
            </w:r>
          </w:p>
        </w:tc>
        <w:tc>
          <w:tcPr>
            <w:tcW w:w="923" w:type="dxa"/>
            <w:vMerge w:val="restart"/>
            <w:tcBorders>
              <w:top w:val="single" w:sz="4" w:space="0" w:color="auto"/>
              <w:left w:val="single" w:sz="4" w:space="0" w:color="auto"/>
              <w:bottom w:val="single" w:sz="4" w:space="0" w:color="auto"/>
              <w:right w:val="single" w:sz="4" w:space="0" w:color="auto"/>
            </w:tcBorders>
            <w:vAlign w:val="center"/>
            <w:hideMark/>
          </w:tcPr>
          <w:p w14:paraId="06E21132" w14:textId="77777777" w:rsidR="00593834" w:rsidRPr="004421C0" w:rsidRDefault="00593834" w:rsidP="002A1128">
            <w:pPr>
              <w:jc w:val="center"/>
              <w:rPr>
                <w:rFonts w:ascii="Arial" w:hAnsi="Arial" w:cs="Arial"/>
                <w:b/>
                <w:bCs/>
                <w:sz w:val="22"/>
                <w:szCs w:val="22"/>
              </w:rPr>
            </w:pPr>
            <w:r w:rsidRPr="004421C0">
              <w:rPr>
                <w:rFonts w:ascii="Arial" w:hAnsi="Arial" w:cs="Arial"/>
                <w:b/>
                <w:bCs/>
                <w:sz w:val="22"/>
                <w:szCs w:val="22"/>
              </w:rPr>
              <w:t xml:space="preserve">QUANT  </w:t>
            </w:r>
          </w:p>
        </w:tc>
        <w:tc>
          <w:tcPr>
            <w:tcW w:w="1143" w:type="dxa"/>
            <w:vMerge w:val="restart"/>
            <w:tcBorders>
              <w:top w:val="single" w:sz="4" w:space="0" w:color="auto"/>
              <w:left w:val="single" w:sz="4" w:space="0" w:color="auto"/>
              <w:bottom w:val="single" w:sz="4" w:space="0" w:color="auto"/>
              <w:right w:val="single" w:sz="4" w:space="0" w:color="auto"/>
            </w:tcBorders>
            <w:noWrap/>
            <w:vAlign w:val="center"/>
            <w:hideMark/>
          </w:tcPr>
          <w:p w14:paraId="29BA6BD4" w14:textId="77777777" w:rsidR="00593834" w:rsidRPr="004421C0" w:rsidRDefault="00593834" w:rsidP="002A1128">
            <w:pPr>
              <w:jc w:val="center"/>
              <w:rPr>
                <w:rFonts w:ascii="Arial" w:hAnsi="Arial" w:cs="Arial"/>
                <w:b/>
                <w:bCs/>
                <w:sz w:val="22"/>
                <w:szCs w:val="22"/>
              </w:rPr>
            </w:pPr>
            <w:r w:rsidRPr="004421C0">
              <w:rPr>
                <w:rFonts w:ascii="Arial" w:hAnsi="Arial" w:cs="Arial"/>
                <w:b/>
                <w:bCs/>
                <w:sz w:val="22"/>
                <w:szCs w:val="22"/>
              </w:rPr>
              <w:t>UNIDADE</w:t>
            </w:r>
          </w:p>
        </w:tc>
        <w:tc>
          <w:tcPr>
            <w:tcW w:w="2612" w:type="dxa"/>
            <w:gridSpan w:val="2"/>
            <w:tcBorders>
              <w:top w:val="single" w:sz="4" w:space="0" w:color="auto"/>
              <w:left w:val="single" w:sz="4" w:space="0" w:color="auto"/>
              <w:bottom w:val="single" w:sz="4" w:space="0" w:color="auto"/>
              <w:right w:val="single" w:sz="4" w:space="0" w:color="auto"/>
            </w:tcBorders>
            <w:noWrap/>
            <w:vAlign w:val="center"/>
            <w:hideMark/>
          </w:tcPr>
          <w:p w14:paraId="6FC7747C" w14:textId="77777777" w:rsidR="00593834" w:rsidRPr="004421C0" w:rsidRDefault="00593834" w:rsidP="002A1128">
            <w:pPr>
              <w:jc w:val="center"/>
              <w:rPr>
                <w:rFonts w:ascii="Arial" w:hAnsi="Arial" w:cs="Arial"/>
                <w:b/>
                <w:bCs/>
                <w:sz w:val="22"/>
                <w:szCs w:val="22"/>
              </w:rPr>
            </w:pPr>
            <w:r w:rsidRPr="004421C0">
              <w:rPr>
                <w:rFonts w:ascii="Arial" w:hAnsi="Arial" w:cs="Arial"/>
                <w:b/>
                <w:bCs/>
                <w:sz w:val="22"/>
                <w:szCs w:val="22"/>
              </w:rPr>
              <w:t>MÉDIO</w:t>
            </w:r>
          </w:p>
        </w:tc>
      </w:tr>
      <w:tr w:rsidR="00593834" w:rsidRPr="004421C0" w14:paraId="688D3E94" w14:textId="77777777" w:rsidTr="002A1128">
        <w:trPr>
          <w:trHeight w:val="20"/>
        </w:trPr>
        <w:tc>
          <w:tcPr>
            <w:tcW w:w="769" w:type="dxa"/>
            <w:vMerge/>
            <w:tcBorders>
              <w:top w:val="single" w:sz="4" w:space="0" w:color="auto"/>
              <w:left w:val="single" w:sz="4" w:space="0" w:color="auto"/>
              <w:bottom w:val="single" w:sz="4" w:space="0" w:color="auto"/>
              <w:right w:val="single" w:sz="4" w:space="0" w:color="auto"/>
            </w:tcBorders>
            <w:vAlign w:val="center"/>
            <w:hideMark/>
          </w:tcPr>
          <w:p w14:paraId="36645891" w14:textId="77777777" w:rsidR="00593834" w:rsidRPr="004421C0" w:rsidRDefault="00593834" w:rsidP="002A1128">
            <w:pPr>
              <w:rPr>
                <w:rFonts w:ascii="Arial" w:hAnsi="Arial" w:cs="Arial"/>
                <w:b/>
                <w:bCs/>
                <w:sz w:val="22"/>
                <w:szCs w:val="22"/>
              </w:rPr>
            </w:pPr>
          </w:p>
        </w:tc>
        <w:tc>
          <w:tcPr>
            <w:tcW w:w="2863" w:type="dxa"/>
            <w:vMerge/>
            <w:tcBorders>
              <w:top w:val="single" w:sz="4" w:space="0" w:color="auto"/>
              <w:left w:val="single" w:sz="4" w:space="0" w:color="auto"/>
              <w:bottom w:val="single" w:sz="4" w:space="0" w:color="auto"/>
              <w:right w:val="single" w:sz="4" w:space="0" w:color="auto"/>
            </w:tcBorders>
            <w:vAlign w:val="center"/>
            <w:hideMark/>
          </w:tcPr>
          <w:p w14:paraId="42A67F67" w14:textId="77777777" w:rsidR="00593834" w:rsidRPr="004421C0" w:rsidRDefault="00593834" w:rsidP="002A1128">
            <w:pPr>
              <w:rPr>
                <w:rFonts w:ascii="Arial" w:hAnsi="Arial" w:cs="Arial"/>
                <w:b/>
                <w:bCs/>
                <w:sz w:val="22"/>
                <w:szCs w:val="22"/>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14:paraId="08726C43" w14:textId="77777777" w:rsidR="00593834" w:rsidRPr="004421C0" w:rsidRDefault="00593834" w:rsidP="002A1128">
            <w:pPr>
              <w:rPr>
                <w:rFonts w:ascii="Arial" w:hAnsi="Arial" w:cs="Arial"/>
                <w:b/>
                <w:bCs/>
                <w:sz w:val="22"/>
                <w:szCs w:val="22"/>
              </w:rPr>
            </w:pPr>
          </w:p>
        </w:tc>
        <w:tc>
          <w:tcPr>
            <w:tcW w:w="1143" w:type="dxa"/>
            <w:vMerge/>
            <w:tcBorders>
              <w:top w:val="single" w:sz="4" w:space="0" w:color="auto"/>
              <w:left w:val="single" w:sz="4" w:space="0" w:color="auto"/>
              <w:bottom w:val="single" w:sz="4" w:space="0" w:color="auto"/>
              <w:right w:val="single" w:sz="4" w:space="0" w:color="auto"/>
            </w:tcBorders>
            <w:vAlign w:val="center"/>
            <w:hideMark/>
          </w:tcPr>
          <w:p w14:paraId="28AFF1A6" w14:textId="77777777" w:rsidR="00593834" w:rsidRPr="004421C0" w:rsidRDefault="00593834" w:rsidP="002A1128">
            <w:pPr>
              <w:rPr>
                <w:rFonts w:ascii="Arial" w:hAnsi="Arial" w:cs="Arial"/>
                <w:b/>
                <w:bCs/>
                <w:sz w:val="22"/>
                <w:szCs w:val="22"/>
              </w:rPr>
            </w:pPr>
          </w:p>
        </w:tc>
        <w:tc>
          <w:tcPr>
            <w:tcW w:w="1204" w:type="dxa"/>
            <w:tcBorders>
              <w:top w:val="single" w:sz="4" w:space="0" w:color="auto"/>
              <w:left w:val="single" w:sz="4" w:space="0" w:color="auto"/>
              <w:bottom w:val="single" w:sz="4" w:space="0" w:color="auto"/>
              <w:right w:val="single" w:sz="4" w:space="0" w:color="auto"/>
            </w:tcBorders>
            <w:noWrap/>
            <w:vAlign w:val="center"/>
            <w:hideMark/>
          </w:tcPr>
          <w:p w14:paraId="00D646B3" w14:textId="77777777" w:rsidR="00593834" w:rsidRPr="004421C0" w:rsidRDefault="00593834" w:rsidP="002A1128">
            <w:pPr>
              <w:jc w:val="center"/>
              <w:rPr>
                <w:rFonts w:ascii="Arial" w:hAnsi="Arial" w:cs="Arial"/>
                <w:b/>
                <w:bCs/>
                <w:sz w:val="22"/>
                <w:szCs w:val="22"/>
              </w:rPr>
            </w:pPr>
            <w:r w:rsidRPr="004421C0">
              <w:rPr>
                <w:rFonts w:ascii="Arial" w:hAnsi="Arial" w:cs="Arial"/>
                <w:b/>
                <w:bCs/>
                <w:sz w:val="22"/>
                <w:szCs w:val="22"/>
              </w:rPr>
              <w:t xml:space="preserve"> UNITÁRIO </w:t>
            </w:r>
          </w:p>
        </w:tc>
        <w:tc>
          <w:tcPr>
            <w:tcW w:w="1408" w:type="dxa"/>
            <w:tcBorders>
              <w:top w:val="single" w:sz="4" w:space="0" w:color="auto"/>
              <w:left w:val="nil"/>
              <w:bottom w:val="single" w:sz="4" w:space="0" w:color="auto"/>
              <w:right w:val="single" w:sz="4" w:space="0" w:color="auto"/>
            </w:tcBorders>
            <w:noWrap/>
            <w:vAlign w:val="center"/>
            <w:hideMark/>
          </w:tcPr>
          <w:p w14:paraId="3762E8E4" w14:textId="77777777" w:rsidR="00593834" w:rsidRPr="004421C0" w:rsidRDefault="00593834" w:rsidP="002A1128">
            <w:pPr>
              <w:jc w:val="center"/>
              <w:rPr>
                <w:rFonts w:ascii="Arial" w:hAnsi="Arial" w:cs="Arial"/>
                <w:b/>
                <w:bCs/>
                <w:sz w:val="22"/>
                <w:szCs w:val="22"/>
              </w:rPr>
            </w:pPr>
            <w:r w:rsidRPr="004421C0">
              <w:rPr>
                <w:rFonts w:ascii="Arial" w:hAnsi="Arial" w:cs="Arial"/>
                <w:b/>
                <w:bCs/>
                <w:sz w:val="22"/>
                <w:szCs w:val="22"/>
              </w:rPr>
              <w:t xml:space="preserve"> TOTAL </w:t>
            </w:r>
          </w:p>
        </w:tc>
      </w:tr>
      <w:tr w:rsidR="00593834" w:rsidRPr="004421C0" w14:paraId="30941686" w14:textId="77777777" w:rsidTr="002A1128">
        <w:trPr>
          <w:trHeight w:val="20"/>
        </w:trPr>
        <w:tc>
          <w:tcPr>
            <w:tcW w:w="769" w:type="dxa"/>
            <w:tcBorders>
              <w:top w:val="single" w:sz="4" w:space="0" w:color="auto"/>
              <w:left w:val="single" w:sz="4" w:space="0" w:color="auto"/>
              <w:bottom w:val="single" w:sz="4" w:space="0" w:color="auto"/>
              <w:right w:val="single" w:sz="4" w:space="0" w:color="auto"/>
            </w:tcBorders>
            <w:noWrap/>
            <w:vAlign w:val="center"/>
            <w:hideMark/>
          </w:tcPr>
          <w:p w14:paraId="0DA6B193" w14:textId="77777777" w:rsidR="00593834" w:rsidRPr="004421C0" w:rsidRDefault="00593834" w:rsidP="002A1128">
            <w:pPr>
              <w:jc w:val="center"/>
              <w:rPr>
                <w:rFonts w:ascii="Arial" w:hAnsi="Arial" w:cs="Arial"/>
                <w:b/>
                <w:bCs/>
                <w:sz w:val="22"/>
                <w:szCs w:val="22"/>
              </w:rPr>
            </w:pPr>
          </w:p>
        </w:tc>
        <w:tc>
          <w:tcPr>
            <w:tcW w:w="2863" w:type="dxa"/>
            <w:tcBorders>
              <w:top w:val="single" w:sz="4" w:space="0" w:color="auto"/>
              <w:left w:val="nil"/>
              <w:bottom w:val="single" w:sz="4" w:space="0" w:color="auto"/>
              <w:right w:val="nil"/>
            </w:tcBorders>
            <w:vAlign w:val="bottom"/>
            <w:hideMark/>
          </w:tcPr>
          <w:p w14:paraId="4EF706E7" w14:textId="77777777" w:rsidR="00593834" w:rsidRPr="004421C0" w:rsidRDefault="00593834" w:rsidP="002A1128">
            <w:pPr>
              <w:rPr>
                <w:rFonts w:ascii="Arial" w:hAnsi="Arial" w:cs="Arial"/>
                <w:color w:val="000000"/>
                <w:sz w:val="22"/>
                <w:szCs w:val="22"/>
              </w:rPr>
            </w:pPr>
          </w:p>
        </w:tc>
        <w:tc>
          <w:tcPr>
            <w:tcW w:w="923" w:type="dxa"/>
            <w:tcBorders>
              <w:top w:val="single" w:sz="4" w:space="0" w:color="auto"/>
              <w:left w:val="single" w:sz="4" w:space="0" w:color="auto"/>
              <w:bottom w:val="single" w:sz="4" w:space="0" w:color="auto"/>
              <w:right w:val="single" w:sz="4" w:space="0" w:color="auto"/>
            </w:tcBorders>
            <w:vAlign w:val="center"/>
            <w:hideMark/>
          </w:tcPr>
          <w:p w14:paraId="75D0B617" w14:textId="77777777" w:rsidR="00593834" w:rsidRPr="004421C0" w:rsidRDefault="00593834" w:rsidP="002A1128">
            <w:pPr>
              <w:jc w:val="center"/>
              <w:rPr>
                <w:rFonts w:ascii="Arial" w:hAnsi="Arial" w:cs="Arial"/>
                <w:color w:val="000000"/>
                <w:sz w:val="22"/>
                <w:szCs w:val="22"/>
              </w:rPr>
            </w:pPr>
          </w:p>
        </w:tc>
        <w:tc>
          <w:tcPr>
            <w:tcW w:w="1143" w:type="dxa"/>
            <w:tcBorders>
              <w:top w:val="single" w:sz="4" w:space="0" w:color="auto"/>
              <w:left w:val="nil"/>
              <w:bottom w:val="single" w:sz="4" w:space="0" w:color="auto"/>
              <w:right w:val="single" w:sz="4" w:space="0" w:color="auto"/>
            </w:tcBorders>
            <w:vAlign w:val="center"/>
            <w:hideMark/>
          </w:tcPr>
          <w:p w14:paraId="62E678F4" w14:textId="77777777" w:rsidR="00593834" w:rsidRPr="004421C0" w:rsidRDefault="00593834" w:rsidP="002A1128">
            <w:pPr>
              <w:jc w:val="center"/>
              <w:rPr>
                <w:rFonts w:ascii="Arial" w:hAnsi="Arial" w:cs="Arial"/>
                <w:color w:val="000000"/>
                <w:sz w:val="22"/>
                <w:szCs w:val="22"/>
              </w:rPr>
            </w:pPr>
          </w:p>
        </w:tc>
        <w:tc>
          <w:tcPr>
            <w:tcW w:w="1204" w:type="dxa"/>
            <w:tcBorders>
              <w:top w:val="single" w:sz="4" w:space="0" w:color="auto"/>
              <w:left w:val="single" w:sz="4" w:space="0" w:color="auto"/>
              <w:bottom w:val="single" w:sz="4" w:space="0" w:color="auto"/>
              <w:right w:val="single" w:sz="4" w:space="0" w:color="auto"/>
            </w:tcBorders>
            <w:vAlign w:val="center"/>
            <w:hideMark/>
          </w:tcPr>
          <w:p w14:paraId="3EBB185C" w14:textId="77777777" w:rsidR="00593834" w:rsidRPr="004421C0" w:rsidRDefault="00593834" w:rsidP="002A1128">
            <w:pPr>
              <w:jc w:val="center"/>
              <w:rPr>
                <w:rFonts w:ascii="Arial" w:hAnsi="Arial" w:cs="Arial"/>
                <w:sz w:val="22"/>
                <w:szCs w:val="22"/>
              </w:rPr>
            </w:pPr>
          </w:p>
        </w:tc>
        <w:tc>
          <w:tcPr>
            <w:tcW w:w="1408" w:type="dxa"/>
            <w:tcBorders>
              <w:top w:val="single" w:sz="4" w:space="0" w:color="auto"/>
              <w:left w:val="nil"/>
              <w:bottom w:val="single" w:sz="4" w:space="0" w:color="auto"/>
              <w:right w:val="single" w:sz="4" w:space="0" w:color="auto"/>
            </w:tcBorders>
            <w:vAlign w:val="center"/>
            <w:hideMark/>
          </w:tcPr>
          <w:p w14:paraId="2AA25498" w14:textId="77777777" w:rsidR="00593834" w:rsidRPr="004421C0" w:rsidRDefault="00593834" w:rsidP="002A1128">
            <w:pPr>
              <w:jc w:val="center"/>
              <w:rPr>
                <w:rFonts w:ascii="Arial" w:hAnsi="Arial" w:cs="Arial"/>
                <w:sz w:val="22"/>
                <w:szCs w:val="22"/>
              </w:rPr>
            </w:pPr>
          </w:p>
        </w:tc>
      </w:tr>
    </w:tbl>
    <w:p w14:paraId="40BA0F5C" w14:textId="78D41395" w:rsidR="009C2717" w:rsidRPr="00DF4B48" w:rsidRDefault="00593834" w:rsidP="00593834">
      <w:pPr>
        <w:tabs>
          <w:tab w:val="left" w:pos="1418"/>
          <w:tab w:val="left" w:pos="2270"/>
          <w:tab w:val="left" w:pos="4294"/>
        </w:tabs>
        <w:ind w:right="-2"/>
        <w:jc w:val="both"/>
        <w:rPr>
          <w:rFonts w:ascii="Arial" w:hAnsi="Arial" w:cs="Arial"/>
          <w:bCs/>
          <w:sz w:val="22"/>
          <w:szCs w:val="22"/>
        </w:rPr>
      </w:pPr>
      <w:r w:rsidRPr="004421C0">
        <w:rPr>
          <w:rFonts w:ascii="Arial" w:hAnsi="Arial" w:cs="Arial"/>
          <w:bCs/>
          <w:i/>
          <w:sz w:val="22"/>
          <w:szCs w:val="22"/>
        </w:rPr>
        <w:t xml:space="preserve">Valor Total e final por extenso </w:t>
      </w:r>
      <w:r w:rsidRPr="004421C0">
        <w:rPr>
          <w:rFonts w:ascii="Arial" w:hAnsi="Arial" w:cs="Arial"/>
          <w:b/>
          <w:bCs/>
          <w:i/>
          <w:sz w:val="22"/>
          <w:szCs w:val="22"/>
          <w:u w:val="single"/>
        </w:rPr>
        <w:t>do</w:t>
      </w:r>
      <w:r>
        <w:rPr>
          <w:rFonts w:ascii="Arial" w:hAnsi="Arial" w:cs="Arial"/>
          <w:b/>
          <w:bCs/>
          <w:i/>
          <w:sz w:val="22"/>
          <w:szCs w:val="22"/>
          <w:u w:val="single"/>
        </w:rPr>
        <w:t xml:space="preserve"> LOTE</w:t>
      </w:r>
      <w:r w:rsidRPr="004421C0">
        <w:rPr>
          <w:rFonts w:ascii="Arial" w:hAnsi="Arial" w:cs="Arial"/>
          <w:b/>
          <w:bCs/>
          <w:i/>
          <w:sz w:val="22"/>
          <w:szCs w:val="22"/>
          <w:u w:val="single"/>
        </w:rPr>
        <w:t>:</w:t>
      </w:r>
      <w:r w:rsidRPr="004421C0">
        <w:rPr>
          <w:rFonts w:ascii="Arial" w:hAnsi="Arial" w:cs="Arial"/>
          <w:bCs/>
          <w:i/>
          <w:sz w:val="22"/>
          <w:szCs w:val="22"/>
        </w:rPr>
        <w:t xml:space="preserve"> R$</w:t>
      </w:r>
      <w:r w:rsidRPr="004421C0">
        <w:rPr>
          <w:rFonts w:ascii="Arial" w:hAnsi="Arial" w:cs="Arial"/>
          <w:bCs/>
          <w:sz w:val="22"/>
          <w:szCs w:val="22"/>
        </w:rPr>
        <w:t>(........................................................................)</w:t>
      </w:r>
    </w:p>
    <w:p w14:paraId="6FAC635B" w14:textId="2C6BDAEA" w:rsidR="00593834" w:rsidRPr="004421C0" w:rsidRDefault="00593834" w:rsidP="00593834">
      <w:pPr>
        <w:tabs>
          <w:tab w:val="left" w:pos="1418"/>
          <w:tab w:val="left" w:pos="2270"/>
          <w:tab w:val="left" w:pos="4294"/>
        </w:tabs>
        <w:ind w:right="-2"/>
        <w:jc w:val="both"/>
        <w:rPr>
          <w:rFonts w:ascii="Arial" w:hAnsi="Arial" w:cs="Arial"/>
          <w:b/>
          <w:bCs/>
          <w:sz w:val="22"/>
          <w:szCs w:val="22"/>
        </w:rPr>
      </w:pPr>
      <w:r w:rsidRPr="004421C0">
        <w:rPr>
          <w:rFonts w:ascii="Arial" w:hAnsi="Arial" w:cs="Arial"/>
          <w:b/>
          <w:bCs/>
          <w:sz w:val="22"/>
          <w:szCs w:val="22"/>
        </w:rPr>
        <w:t>NO CASO DE MICROEMPRESA E EMPRESA DE PEQUENO PORTE, ASSINALE:</w:t>
      </w:r>
    </w:p>
    <w:p w14:paraId="436C940B" w14:textId="77777777" w:rsidR="00593834" w:rsidRPr="004421C0" w:rsidRDefault="00593834" w:rsidP="009C2717">
      <w:pPr>
        <w:tabs>
          <w:tab w:val="left" w:pos="1418"/>
          <w:tab w:val="left" w:pos="2270"/>
          <w:tab w:val="left" w:pos="4294"/>
        </w:tabs>
        <w:spacing w:line="240" w:lineRule="auto"/>
        <w:ind w:right="-2"/>
        <w:jc w:val="both"/>
        <w:rPr>
          <w:rFonts w:ascii="Arial" w:hAnsi="Arial" w:cs="Arial"/>
          <w:bCs/>
          <w:sz w:val="22"/>
          <w:szCs w:val="22"/>
        </w:rPr>
      </w:pPr>
      <w:proofErr w:type="gramStart"/>
      <w:r w:rsidRPr="004421C0">
        <w:rPr>
          <w:rFonts w:ascii="Arial" w:hAnsi="Arial" w:cs="Arial"/>
          <w:bCs/>
          <w:sz w:val="22"/>
          <w:szCs w:val="22"/>
        </w:rPr>
        <w:t>(  )</w:t>
      </w:r>
      <w:proofErr w:type="gramEnd"/>
      <w:r w:rsidRPr="004421C0">
        <w:rPr>
          <w:rFonts w:ascii="Arial" w:hAnsi="Arial" w:cs="Arial"/>
          <w:bCs/>
          <w:sz w:val="22"/>
          <w:szCs w:val="22"/>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377838BF" w14:textId="77777777" w:rsidR="00593834" w:rsidRPr="004421C0" w:rsidRDefault="00593834" w:rsidP="00593834">
      <w:pPr>
        <w:autoSpaceDE w:val="0"/>
        <w:autoSpaceDN w:val="0"/>
        <w:adjustRightInd w:val="0"/>
        <w:ind w:right="-2"/>
        <w:jc w:val="both"/>
        <w:rPr>
          <w:rFonts w:ascii="Arial" w:eastAsiaTheme="minorHAnsi" w:hAnsi="Arial" w:cs="Arial"/>
          <w:sz w:val="22"/>
          <w:szCs w:val="22"/>
        </w:rPr>
      </w:pPr>
      <w:r w:rsidRPr="004421C0">
        <w:rPr>
          <w:rFonts w:ascii="Arial" w:eastAsiaTheme="minorHAnsi" w:hAnsi="Arial" w:cs="Arial"/>
          <w:b/>
          <w:bCs/>
          <w:sz w:val="22"/>
          <w:szCs w:val="22"/>
        </w:rPr>
        <w:t xml:space="preserve">IMPORTANTE: </w:t>
      </w:r>
    </w:p>
    <w:p w14:paraId="1A25CD8F" w14:textId="77777777" w:rsidR="00593834" w:rsidRPr="004421C0" w:rsidRDefault="00593834" w:rsidP="00593834">
      <w:pPr>
        <w:autoSpaceDE w:val="0"/>
        <w:autoSpaceDN w:val="0"/>
        <w:adjustRightInd w:val="0"/>
        <w:ind w:right="-2"/>
        <w:jc w:val="both"/>
        <w:rPr>
          <w:rFonts w:ascii="Arial" w:eastAsiaTheme="minorHAnsi" w:hAnsi="Arial" w:cs="Arial"/>
          <w:sz w:val="22"/>
          <w:szCs w:val="22"/>
        </w:rPr>
      </w:pPr>
      <w:r w:rsidRPr="004421C0">
        <w:rPr>
          <w:rFonts w:ascii="Arial" w:eastAsiaTheme="minorHAnsi" w:hAnsi="Arial" w:cs="Arial"/>
          <w:b/>
          <w:bCs/>
          <w:sz w:val="22"/>
          <w:szCs w:val="22"/>
        </w:rPr>
        <w:lastRenderedPageBreak/>
        <w:t xml:space="preserve">1. </w:t>
      </w:r>
      <w:r w:rsidRPr="004421C0">
        <w:rPr>
          <w:rFonts w:ascii="Arial" w:eastAsiaTheme="minorHAnsi" w:hAnsi="Arial" w:cs="Arial"/>
          <w:sz w:val="22"/>
          <w:szCs w:val="22"/>
        </w:rPr>
        <w:t xml:space="preserve">Fica a municipalidade com o direito assegurado de contratar ou rejeitar esta proposta se assim lhe convier, sem que ao fornecedor caiba qualquer reclamação ou indenização. </w:t>
      </w:r>
    </w:p>
    <w:p w14:paraId="374B9614" w14:textId="77777777" w:rsidR="00593834" w:rsidRPr="004421C0" w:rsidRDefault="00593834" w:rsidP="00593834">
      <w:pPr>
        <w:autoSpaceDE w:val="0"/>
        <w:autoSpaceDN w:val="0"/>
        <w:adjustRightInd w:val="0"/>
        <w:ind w:right="-2"/>
        <w:jc w:val="both"/>
        <w:rPr>
          <w:rFonts w:ascii="Arial" w:eastAsiaTheme="minorHAnsi" w:hAnsi="Arial" w:cs="Arial"/>
          <w:sz w:val="22"/>
          <w:szCs w:val="22"/>
        </w:rPr>
      </w:pPr>
      <w:r w:rsidRPr="004421C0">
        <w:rPr>
          <w:rFonts w:ascii="Arial" w:eastAsiaTheme="minorHAnsi" w:hAnsi="Arial" w:cs="Arial"/>
          <w:b/>
          <w:bCs/>
          <w:sz w:val="22"/>
          <w:szCs w:val="22"/>
        </w:rPr>
        <w:t xml:space="preserve">2. </w:t>
      </w:r>
      <w:r w:rsidRPr="004421C0">
        <w:rPr>
          <w:rFonts w:ascii="Arial" w:eastAsiaTheme="minorHAnsi" w:hAnsi="Arial" w:cs="Arial"/>
          <w:sz w:val="22"/>
          <w:szCs w:val="22"/>
        </w:rPr>
        <w:t xml:space="preserve">A assinatura do fornecedor implica na sua total aceitação das regras deste processo licitatório. </w:t>
      </w:r>
    </w:p>
    <w:p w14:paraId="69C960C5" w14:textId="77777777" w:rsidR="00593834" w:rsidRPr="004421C0" w:rsidRDefault="00593834">
      <w:pPr>
        <w:numPr>
          <w:ilvl w:val="0"/>
          <w:numId w:val="12"/>
        </w:numPr>
        <w:tabs>
          <w:tab w:val="left" w:pos="284"/>
          <w:tab w:val="left" w:pos="2270"/>
          <w:tab w:val="left" w:pos="4294"/>
        </w:tabs>
        <w:ind w:left="0" w:right="-2" w:firstLine="0"/>
        <w:jc w:val="both"/>
        <w:rPr>
          <w:rFonts w:ascii="Arial" w:hAnsi="Arial" w:cs="Arial"/>
          <w:bCs/>
          <w:sz w:val="22"/>
          <w:szCs w:val="22"/>
        </w:rPr>
      </w:pPr>
      <w:r w:rsidRPr="004421C0">
        <w:rPr>
          <w:rFonts w:ascii="Arial" w:hAnsi="Arial" w:cs="Arial"/>
          <w:bCs/>
          <w:sz w:val="22"/>
          <w:szCs w:val="22"/>
        </w:rPr>
        <w:t xml:space="preserve">Declaramos que nesta proposta </w:t>
      </w:r>
      <w:r w:rsidRPr="004421C0">
        <w:rPr>
          <w:rFonts w:ascii="Arial" w:hAnsi="Arial" w:cs="Arial"/>
          <w:sz w:val="22"/>
          <w:szCs w:val="22"/>
        </w:rPr>
        <w:t>estão incluídas eventuais vantagens e/ou abatimentos, impostos, transporte (carga e descarga) até o destino, taxas e encargos sociais, obrigações trabalhistas, previdenciárias, fiscais e comerciais e outras quaisquer que incidam sobre a contratação</w:t>
      </w:r>
      <w:r w:rsidRPr="004421C0">
        <w:rPr>
          <w:rFonts w:ascii="Arial" w:hAnsi="Arial" w:cs="Arial"/>
          <w:bCs/>
          <w:sz w:val="22"/>
          <w:szCs w:val="22"/>
        </w:rPr>
        <w:t>.</w:t>
      </w:r>
    </w:p>
    <w:p w14:paraId="6D9247CC" w14:textId="77777777" w:rsidR="00593834" w:rsidRPr="004421C0" w:rsidRDefault="00593834" w:rsidP="00593834">
      <w:pPr>
        <w:autoSpaceDE w:val="0"/>
        <w:autoSpaceDN w:val="0"/>
        <w:adjustRightInd w:val="0"/>
        <w:ind w:right="-2"/>
        <w:jc w:val="center"/>
        <w:rPr>
          <w:rFonts w:ascii="Arial" w:eastAsiaTheme="minorHAnsi" w:hAnsi="Arial" w:cs="Arial"/>
          <w:b/>
          <w:bCs/>
          <w:sz w:val="22"/>
          <w:szCs w:val="22"/>
        </w:rPr>
      </w:pPr>
    </w:p>
    <w:p w14:paraId="1FD93BF9" w14:textId="77777777" w:rsidR="00593834" w:rsidRPr="004421C0" w:rsidRDefault="00593834" w:rsidP="00593834">
      <w:pPr>
        <w:autoSpaceDE w:val="0"/>
        <w:autoSpaceDN w:val="0"/>
        <w:adjustRightInd w:val="0"/>
        <w:ind w:right="-2"/>
        <w:jc w:val="center"/>
        <w:rPr>
          <w:rFonts w:ascii="Arial" w:eastAsiaTheme="minorHAnsi" w:hAnsi="Arial" w:cs="Arial"/>
          <w:bCs/>
          <w:i/>
          <w:sz w:val="22"/>
          <w:szCs w:val="22"/>
        </w:rPr>
      </w:pPr>
      <w:proofErr w:type="gramStart"/>
      <w:r w:rsidRPr="004421C0">
        <w:rPr>
          <w:rFonts w:ascii="Arial" w:eastAsiaTheme="minorHAnsi" w:hAnsi="Arial" w:cs="Arial"/>
          <w:bCs/>
          <w:i/>
          <w:sz w:val="22"/>
          <w:szCs w:val="22"/>
        </w:rPr>
        <w:t>XXXXX  .....</w:t>
      </w:r>
      <w:proofErr w:type="gramEnd"/>
      <w:r w:rsidRPr="004421C0">
        <w:rPr>
          <w:rFonts w:ascii="Arial" w:eastAsiaTheme="minorHAnsi" w:hAnsi="Arial" w:cs="Arial"/>
          <w:bCs/>
          <w:i/>
          <w:sz w:val="22"/>
          <w:szCs w:val="22"/>
        </w:rPr>
        <w:t xml:space="preserve"> de ......... de 20__.</w:t>
      </w:r>
    </w:p>
    <w:p w14:paraId="6BDE716F" w14:textId="77777777" w:rsidR="00593834" w:rsidRPr="004421C0" w:rsidRDefault="00593834" w:rsidP="00593834">
      <w:pPr>
        <w:autoSpaceDE w:val="0"/>
        <w:autoSpaceDN w:val="0"/>
        <w:adjustRightInd w:val="0"/>
        <w:ind w:right="-2"/>
        <w:jc w:val="center"/>
        <w:rPr>
          <w:rFonts w:ascii="Arial" w:eastAsiaTheme="minorHAnsi" w:hAnsi="Arial" w:cs="Arial"/>
          <w:i/>
          <w:sz w:val="22"/>
          <w:szCs w:val="22"/>
        </w:rPr>
      </w:pPr>
    </w:p>
    <w:p w14:paraId="4FB28F15" w14:textId="77777777" w:rsidR="00593834" w:rsidRPr="004421C0" w:rsidRDefault="00593834" w:rsidP="00593834">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____________________________________</w:t>
      </w:r>
    </w:p>
    <w:p w14:paraId="1027F7DE" w14:textId="77777777" w:rsidR="00593834" w:rsidRPr="004421C0" w:rsidRDefault="00593834"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da empresa + Carimbo</w:t>
      </w:r>
    </w:p>
    <w:p w14:paraId="685CADF4" w14:textId="77777777" w:rsidR="00593834" w:rsidRPr="004421C0" w:rsidRDefault="00593834"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do responsável legal da empresa</w:t>
      </w:r>
    </w:p>
    <w:p w14:paraId="468A4D38" w14:textId="77777777" w:rsidR="00593834" w:rsidRPr="004421C0" w:rsidRDefault="00593834"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RG do responsável</w:t>
      </w:r>
    </w:p>
    <w:p w14:paraId="3B17409A" w14:textId="34972421" w:rsidR="00E67B15" w:rsidRPr="00092BCE" w:rsidRDefault="00593834" w:rsidP="009C2717">
      <w:pPr>
        <w:widowControl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CPF do responsável</w:t>
      </w:r>
    </w:p>
    <w:p w14:paraId="72DBC3D4" w14:textId="77777777" w:rsidR="00593834" w:rsidRDefault="00593834" w:rsidP="00C14E5A">
      <w:pPr>
        <w:spacing w:line="360" w:lineRule="auto"/>
        <w:rPr>
          <w:rFonts w:ascii="Arial" w:hAnsi="Arial" w:cs="Arial"/>
          <w:b/>
          <w:bCs/>
          <w:sz w:val="22"/>
          <w:szCs w:val="22"/>
        </w:rPr>
      </w:pPr>
    </w:p>
    <w:p w14:paraId="2667C105" w14:textId="77777777" w:rsidR="009C2717" w:rsidRDefault="009C2717" w:rsidP="00C14E5A">
      <w:pPr>
        <w:spacing w:line="360" w:lineRule="auto"/>
        <w:rPr>
          <w:rFonts w:ascii="Arial" w:hAnsi="Arial" w:cs="Arial"/>
          <w:b/>
          <w:bCs/>
          <w:sz w:val="22"/>
          <w:szCs w:val="22"/>
        </w:rPr>
      </w:pPr>
    </w:p>
    <w:p w14:paraId="2EBE1662" w14:textId="77777777" w:rsidR="009C2717" w:rsidRDefault="009C2717" w:rsidP="00C14E5A">
      <w:pPr>
        <w:spacing w:line="360" w:lineRule="auto"/>
        <w:rPr>
          <w:rFonts w:ascii="Arial" w:hAnsi="Arial" w:cs="Arial"/>
          <w:b/>
          <w:bCs/>
          <w:sz w:val="22"/>
          <w:szCs w:val="22"/>
        </w:rPr>
      </w:pPr>
    </w:p>
    <w:p w14:paraId="7D5C5272" w14:textId="77777777" w:rsidR="009C2717" w:rsidRDefault="009C2717" w:rsidP="00C14E5A">
      <w:pPr>
        <w:spacing w:line="360" w:lineRule="auto"/>
        <w:rPr>
          <w:rFonts w:ascii="Arial" w:hAnsi="Arial" w:cs="Arial"/>
          <w:b/>
          <w:bCs/>
          <w:sz w:val="22"/>
          <w:szCs w:val="22"/>
        </w:rPr>
      </w:pPr>
    </w:p>
    <w:p w14:paraId="2DC3DE57" w14:textId="77777777" w:rsidR="009C2717" w:rsidRDefault="009C2717" w:rsidP="00C14E5A">
      <w:pPr>
        <w:spacing w:line="360" w:lineRule="auto"/>
        <w:rPr>
          <w:rFonts w:ascii="Arial" w:hAnsi="Arial" w:cs="Arial"/>
          <w:b/>
          <w:bCs/>
          <w:sz w:val="22"/>
          <w:szCs w:val="22"/>
        </w:rPr>
      </w:pPr>
    </w:p>
    <w:p w14:paraId="7488275F" w14:textId="77777777" w:rsidR="009C2717" w:rsidRDefault="009C2717" w:rsidP="00C14E5A">
      <w:pPr>
        <w:spacing w:line="360" w:lineRule="auto"/>
        <w:rPr>
          <w:rFonts w:ascii="Arial" w:hAnsi="Arial" w:cs="Arial"/>
          <w:b/>
          <w:bCs/>
          <w:sz w:val="22"/>
          <w:szCs w:val="22"/>
        </w:rPr>
      </w:pPr>
    </w:p>
    <w:p w14:paraId="19A9E032" w14:textId="77777777" w:rsidR="009C2717" w:rsidRDefault="009C2717" w:rsidP="00C14E5A">
      <w:pPr>
        <w:spacing w:line="360" w:lineRule="auto"/>
        <w:rPr>
          <w:rFonts w:ascii="Arial" w:hAnsi="Arial" w:cs="Arial"/>
          <w:b/>
          <w:bCs/>
          <w:sz w:val="22"/>
          <w:szCs w:val="22"/>
        </w:rPr>
      </w:pPr>
    </w:p>
    <w:p w14:paraId="239B9A11" w14:textId="77777777" w:rsidR="009C2717" w:rsidRDefault="009C2717" w:rsidP="00C14E5A">
      <w:pPr>
        <w:spacing w:line="360" w:lineRule="auto"/>
        <w:rPr>
          <w:rFonts w:ascii="Arial" w:hAnsi="Arial" w:cs="Arial"/>
          <w:b/>
          <w:bCs/>
          <w:sz w:val="22"/>
          <w:szCs w:val="22"/>
        </w:rPr>
      </w:pPr>
    </w:p>
    <w:p w14:paraId="7414C9B8" w14:textId="77777777" w:rsidR="009C2717" w:rsidRDefault="009C2717" w:rsidP="00C14E5A">
      <w:pPr>
        <w:spacing w:line="360" w:lineRule="auto"/>
        <w:rPr>
          <w:rFonts w:ascii="Arial" w:hAnsi="Arial" w:cs="Arial"/>
          <w:b/>
          <w:bCs/>
          <w:sz w:val="22"/>
          <w:szCs w:val="22"/>
        </w:rPr>
      </w:pPr>
    </w:p>
    <w:p w14:paraId="6F44197C" w14:textId="77777777" w:rsidR="009C2717" w:rsidRDefault="009C2717" w:rsidP="00C14E5A">
      <w:pPr>
        <w:spacing w:line="360" w:lineRule="auto"/>
        <w:rPr>
          <w:rFonts w:ascii="Arial" w:hAnsi="Arial" w:cs="Arial"/>
          <w:b/>
          <w:bCs/>
          <w:sz w:val="22"/>
          <w:szCs w:val="22"/>
        </w:rPr>
      </w:pPr>
    </w:p>
    <w:p w14:paraId="6DBFE068" w14:textId="77777777" w:rsidR="009C2717" w:rsidRDefault="009C2717" w:rsidP="00C14E5A">
      <w:pPr>
        <w:spacing w:line="360" w:lineRule="auto"/>
        <w:rPr>
          <w:rFonts w:ascii="Arial" w:hAnsi="Arial" w:cs="Arial"/>
          <w:b/>
          <w:bCs/>
          <w:sz w:val="22"/>
          <w:szCs w:val="22"/>
        </w:rPr>
      </w:pPr>
    </w:p>
    <w:p w14:paraId="2729B154" w14:textId="77777777" w:rsidR="009C2717" w:rsidRDefault="009C2717" w:rsidP="00C14E5A">
      <w:pPr>
        <w:spacing w:line="360" w:lineRule="auto"/>
        <w:rPr>
          <w:rFonts w:ascii="Arial" w:hAnsi="Arial" w:cs="Arial"/>
          <w:b/>
          <w:bCs/>
          <w:sz w:val="22"/>
          <w:szCs w:val="22"/>
        </w:rPr>
      </w:pPr>
    </w:p>
    <w:p w14:paraId="6ED611CC" w14:textId="77777777" w:rsidR="00C120BB" w:rsidRDefault="00C120BB" w:rsidP="00315832">
      <w:pPr>
        <w:spacing w:line="360" w:lineRule="auto"/>
        <w:jc w:val="center"/>
        <w:rPr>
          <w:rFonts w:ascii="Arial" w:hAnsi="Arial" w:cs="Arial"/>
          <w:b/>
          <w:bCs/>
          <w:sz w:val="22"/>
          <w:szCs w:val="22"/>
        </w:rPr>
      </w:pPr>
    </w:p>
    <w:p w14:paraId="1C8F8A09" w14:textId="19CD2A22" w:rsidR="00D1508C" w:rsidRDefault="00315832" w:rsidP="009C2717">
      <w:pPr>
        <w:spacing w:before="0" w:after="0" w:line="240" w:lineRule="auto"/>
        <w:jc w:val="center"/>
        <w:rPr>
          <w:rFonts w:ascii="Arial" w:hAnsi="Arial" w:cs="Arial"/>
          <w:b/>
          <w:bCs/>
          <w:sz w:val="22"/>
          <w:szCs w:val="22"/>
        </w:rPr>
      </w:pPr>
      <w:r w:rsidRPr="00315832">
        <w:rPr>
          <w:rFonts w:ascii="Arial" w:hAnsi="Arial" w:cs="Arial"/>
          <w:b/>
          <w:bCs/>
          <w:sz w:val="22"/>
          <w:szCs w:val="22"/>
        </w:rPr>
        <w:lastRenderedPageBreak/>
        <w:t xml:space="preserve">ANEXO </w:t>
      </w:r>
      <w:r>
        <w:rPr>
          <w:rFonts w:ascii="Arial" w:hAnsi="Arial" w:cs="Arial"/>
          <w:b/>
          <w:bCs/>
          <w:sz w:val="22"/>
          <w:szCs w:val="22"/>
        </w:rPr>
        <w:t xml:space="preserve">II </w:t>
      </w:r>
    </w:p>
    <w:p w14:paraId="3D208FAC" w14:textId="05849D4A" w:rsidR="00315832" w:rsidRDefault="00315832" w:rsidP="009C2717">
      <w:pPr>
        <w:spacing w:before="0" w:after="0" w:line="240" w:lineRule="auto"/>
        <w:jc w:val="center"/>
        <w:rPr>
          <w:rFonts w:ascii="Arial" w:hAnsi="Arial" w:cs="Arial"/>
          <w:b/>
          <w:bCs/>
          <w:sz w:val="22"/>
          <w:szCs w:val="22"/>
        </w:rPr>
      </w:pPr>
      <w:r>
        <w:rPr>
          <w:rFonts w:ascii="Arial" w:hAnsi="Arial" w:cs="Arial"/>
          <w:b/>
          <w:bCs/>
          <w:sz w:val="22"/>
          <w:szCs w:val="22"/>
        </w:rPr>
        <w:t xml:space="preserve">(MODELO </w:t>
      </w:r>
      <w:r w:rsidR="00A74702">
        <w:rPr>
          <w:rFonts w:ascii="Arial" w:hAnsi="Arial" w:cs="Arial"/>
          <w:b/>
          <w:bCs/>
          <w:sz w:val="22"/>
          <w:szCs w:val="22"/>
        </w:rPr>
        <w:t>C</w:t>
      </w:r>
      <w:r>
        <w:rPr>
          <w:rFonts w:ascii="Arial" w:hAnsi="Arial" w:cs="Arial"/>
          <w:b/>
          <w:bCs/>
          <w:sz w:val="22"/>
          <w:szCs w:val="22"/>
        </w:rPr>
        <w:t>)</w:t>
      </w:r>
    </w:p>
    <w:p w14:paraId="0C5A6307" w14:textId="77777777" w:rsidR="009C2717" w:rsidRPr="009C2717" w:rsidRDefault="009C2717" w:rsidP="009C2717">
      <w:pPr>
        <w:spacing w:before="0" w:after="0" w:line="240" w:lineRule="auto"/>
        <w:jc w:val="center"/>
        <w:rPr>
          <w:rFonts w:ascii="Arial" w:hAnsi="Arial" w:cs="Arial"/>
          <w:b/>
          <w:bCs/>
          <w:sz w:val="22"/>
          <w:szCs w:val="22"/>
        </w:rPr>
      </w:pPr>
    </w:p>
    <w:p w14:paraId="25349A4B" w14:textId="77777777" w:rsidR="00315832" w:rsidRPr="004421C0" w:rsidRDefault="00315832" w:rsidP="00315832">
      <w:pPr>
        <w:ind w:right="-2"/>
        <w:jc w:val="center"/>
        <w:rPr>
          <w:rFonts w:ascii="Arial" w:hAnsi="Arial" w:cs="Arial"/>
          <w:b/>
          <w:sz w:val="22"/>
          <w:szCs w:val="22"/>
        </w:rPr>
      </w:pPr>
      <w:r w:rsidRPr="004421C0">
        <w:rPr>
          <w:rFonts w:ascii="Arial" w:hAnsi="Arial" w:cs="Arial"/>
          <w:b/>
          <w:sz w:val="22"/>
          <w:szCs w:val="22"/>
        </w:rPr>
        <w:t>MODELO DE DECLARAÇÃO</w:t>
      </w:r>
    </w:p>
    <w:p w14:paraId="6E0FFCCB" w14:textId="77777777" w:rsidR="00315832" w:rsidRPr="004421C0" w:rsidRDefault="00315832" w:rsidP="00315832">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b/>
          <w:bCs/>
          <w:i/>
          <w:iCs/>
          <w:sz w:val="22"/>
          <w:szCs w:val="22"/>
        </w:rPr>
        <w:t>TIMBRE DA EMPRESA</w:t>
      </w:r>
    </w:p>
    <w:p w14:paraId="7661F7DF" w14:textId="77777777" w:rsidR="00315832" w:rsidRPr="004421C0" w:rsidRDefault="00315832" w:rsidP="00315832">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(Nome da empresa, CNPJ e endereço da empresa)</w:t>
      </w:r>
    </w:p>
    <w:p w14:paraId="276F173B" w14:textId="77777777" w:rsidR="00315832" w:rsidRPr="004421C0" w:rsidRDefault="00315832" w:rsidP="00315832">
      <w:pPr>
        <w:autoSpaceDE w:val="0"/>
        <w:autoSpaceDN w:val="0"/>
        <w:adjustRightInd w:val="0"/>
        <w:ind w:right="-2"/>
        <w:rPr>
          <w:rFonts w:ascii="Arial" w:eastAsiaTheme="minorHAnsi" w:hAnsi="Arial" w:cs="Arial"/>
          <w:sz w:val="22"/>
          <w:szCs w:val="22"/>
        </w:rPr>
      </w:pPr>
    </w:p>
    <w:p w14:paraId="6BDAF797" w14:textId="77777777" w:rsidR="00315832" w:rsidRPr="004421C0" w:rsidRDefault="00315832" w:rsidP="00315832">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DECLARAÇÃO</w:t>
      </w:r>
    </w:p>
    <w:p w14:paraId="4A594ECC" w14:textId="77777777" w:rsidR="00315832" w:rsidRPr="004421C0" w:rsidRDefault="00315832" w:rsidP="00A74702">
      <w:pPr>
        <w:autoSpaceDE w:val="0"/>
        <w:autoSpaceDN w:val="0"/>
        <w:adjustRightInd w:val="0"/>
        <w:ind w:right="-2"/>
        <w:rPr>
          <w:rFonts w:ascii="Arial" w:eastAsiaTheme="minorHAnsi" w:hAnsi="Arial" w:cs="Arial"/>
          <w:sz w:val="22"/>
          <w:szCs w:val="22"/>
        </w:rPr>
      </w:pPr>
    </w:p>
    <w:p w14:paraId="5F30B429" w14:textId="77777777" w:rsidR="00315832" w:rsidRPr="004421C0" w:rsidRDefault="00315832" w:rsidP="00315832">
      <w:pPr>
        <w:autoSpaceDE w:val="0"/>
        <w:autoSpaceDN w:val="0"/>
        <w:adjustRightInd w:val="0"/>
        <w:ind w:right="-2"/>
        <w:jc w:val="both"/>
        <w:rPr>
          <w:rFonts w:ascii="Arial" w:eastAsiaTheme="minorHAnsi" w:hAnsi="Arial" w:cs="Arial"/>
          <w:sz w:val="22"/>
          <w:szCs w:val="22"/>
        </w:rPr>
      </w:pPr>
      <w:r w:rsidRPr="004421C0">
        <w:rPr>
          <w:rFonts w:ascii="Arial" w:eastAsiaTheme="minorHAnsi" w:hAnsi="Arial" w:cs="Arial"/>
          <w:sz w:val="22"/>
          <w:szCs w:val="22"/>
        </w:rPr>
        <w:t xml:space="preserve">DECLARAMOS, sob as penas da Lei, para os fins de habilitação, na Licitação Pregão Eletrônico nº **/20__ – Processo nº **/20__, instaurada pelo </w:t>
      </w:r>
      <w:proofErr w:type="spellStart"/>
      <w:r w:rsidRPr="004421C0">
        <w:rPr>
          <w:rFonts w:ascii="Arial" w:eastAsiaTheme="minorHAnsi" w:hAnsi="Arial" w:cs="Arial"/>
          <w:sz w:val="22"/>
          <w:szCs w:val="22"/>
        </w:rPr>
        <w:t>xxxxxxxxxxxxxxxxxxxxxxxxxxxxx</w:t>
      </w:r>
      <w:proofErr w:type="spellEnd"/>
      <w:r w:rsidRPr="004421C0">
        <w:rPr>
          <w:rFonts w:ascii="Arial" w:eastAsiaTheme="minorHAnsi" w:hAnsi="Arial" w:cs="Arial"/>
          <w:sz w:val="22"/>
          <w:szCs w:val="22"/>
        </w:rPr>
        <w:t xml:space="preserve">, que a empresa: </w:t>
      </w:r>
    </w:p>
    <w:p w14:paraId="6A7C70BE" w14:textId="77777777" w:rsidR="00315832" w:rsidRPr="004421C0" w:rsidRDefault="00315832" w:rsidP="00315832">
      <w:pPr>
        <w:autoSpaceDE w:val="0"/>
        <w:autoSpaceDN w:val="0"/>
        <w:adjustRightInd w:val="0"/>
        <w:ind w:right="-2"/>
        <w:jc w:val="both"/>
        <w:rPr>
          <w:rFonts w:ascii="Arial" w:eastAsiaTheme="minorHAnsi" w:hAnsi="Arial" w:cs="Arial"/>
          <w:sz w:val="22"/>
          <w:szCs w:val="22"/>
        </w:rPr>
      </w:pPr>
    </w:p>
    <w:p w14:paraId="42FE1FC9" w14:textId="6FD4856B"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r w:rsidRPr="004421C0">
        <w:rPr>
          <w:rFonts w:ascii="Arial" w:eastAsiaTheme="minorHAnsi" w:hAnsi="Arial" w:cs="Arial"/>
          <w:sz w:val="22"/>
          <w:szCs w:val="22"/>
        </w:rPr>
        <w:t>1 - Cumpre ao disposto nos incisos XXXIII do art</w:t>
      </w:r>
      <w:r w:rsidRPr="00E67B15">
        <w:rPr>
          <w:rFonts w:ascii="Arial" w:eastAsiaTheme="minorHAnsi" w:hAnsi="Arial" w:cs="Arial"/>
          <w:sz w:val="22"/>
          <w:szCs w:val="22"/>
        </w:rPr>
        <w:t xml:space="preserve">. 7º da Constituição Federal e inciso </w:t>
      </w:r>
      <w:r w:rsidR="00E67B15" w:rsidRPr="00E67B15">
        <w:rPr>
          <w:rFonts w:ascii="Arial" w:eastAsiaTheme="minorHAnsi" w:hAnsi="Arial" w:cs="Arial"/>
          <w:sz w:val="22"/>
          <w:szCs w:val="22"/>
        </w:rPr>
        <w:t>VI</w:t>
      </w:r>
      <w:r w:rsidRPr="00E67B15">
        <w:rPr>
          <w:rFonts w:ascii="Arial" w:eastAsiaTheme="minorHAnsi" w:hAnsi="Arial" w:cs="Arial"/>
          <w:sz w:val="22"/>
          <w:szCs w:val="22"/>
        </w:rPr>
        <w:t xml:space="preserve"> do art. </w:t>
      </w:r>
      <w:r w:rsidR="00E67B15" w:rsidRPr="00E67B15">
        <w:rPr>
          <w:rFonts w:ascii="Arial" w:eastAsiaTheme="minorHAnsi" w:hAnsi="Arial" w:cs="Arial"/>
          <w:sz w:val="22"/>
          <w:szCs w:val="22"/>
        </w:rPr>
        <w:t xml:space="preserve">68 </w:t>
      </w:r>
      <w:r w:rsidRPr="00E67B15">
        <w:rPr>
          <w:rFonts w:ascii="Arial" w:eastAsiaTheme="minorHAnsi" w:hAnsi="Arial" w:cs="Arial"/>
          <w:sz w:val="22"/>
          <w:szCs w:val="22"/>
        </w:rPr>
        <w:t xml:space="preserve">da Lei Federal nº </w:t>
      </w:r>
      <w:r w:rsidR="00E67B15" w:rsidRPr="00E67B15">
        <w:rPr>
          <w:rFonts w:ascii="Arial" w:eastAsiaTheme="minorHAnsi" w:hAnsi="Arial" w:cs="Arial"/>
          <w:sz w:val="22"/>
          <w:szCs w:val="22"/>
        </w:rPr>
        <w:t>14.133</w:t>
      </w:r>
      <w:r w:rsidRPr="00E67B15">
        <w:rPr>
          <w:rFonts w:ascii="Arial" w:eastAsiaTheme="minorHAnsi" w:hAnsi="Arial" w:cs="Arial"/>
          <w:sz w:val="22"/>
          <w:szCs w:val="22"/>
        </w:rPr>
        <w:t>/</w:t>
      </w:r>
      <w:r w:rsidR="00E67B15" w:rsidRPr="00E67B15">
        <w:rPr>
          <w:rFonts w:ascii="Arial" w:eastAsiaTheme="minorHAnsi" w:hAnsi="Arial" w:cs="Arial"/>
          <w:sz w:val="22"/>
          <w:szCs w:val="22"/>
        </w:rPr>
        <w:t>21</w:t>
      </w:r>
      <w:r w:rsidRPr="00E67B15">
        <w:rPr>
          <w:rFonts w:ascii="Arial" w:eastAsiaTheme="minorHAnsi" w:hAnsi="Arial" w:cs="Arial"/>
          <w:sz w:val="22"/>
          <w:szCs w:val="22"/>
        </w:rPr>
        <w:t xml:space="preserve">, de que não emprega menor de 18 anos em trabalho noturno, perigoso e insalubre e não emprega menor de 16 anos, ressalvado, quando for o caso, o menor, a partir de 14 anos, na condição de aprendiz, nos termos do modelo anexo ao Decreto Federal nº 4.358, de 05 de </w:t>
      </w:r>
      <w:r w:rsidR="00C944D4" w:rsidRPr="00E67B15">
        <w:rPr>
          <w:rFonts w:ascii="Arial" w:eastAsiaTheme="minorHAnsi" w:hAnsi="Arial" w:cs="Arial"/>
          <w:sz w:val="22"/>
          <w:szCs w:val="22"/>
        </w:rPr>
        <w:t>setembro</w:t>
      </w:r>
      <w:r w:rsidRPr="00E67B15">
        <w:rPr>
          <w:rFonts w:ascii="Arial" w:eastAsiaTheme="minorHAnsi" w:hAnsi="Arial" w:cs="Arial"/>
          <w:sz w:val="22"/>
          <w:szCs w:val="22"/>
        </w:rPr>
        <w:t xml:space="preserve"> de 2002, que regulamenta a Lei nº 9.584, de 27 de outubro de 2002;</w:t>
      </w:r>
      <w:r w:rsidRPr="004421C0">
        <w:rPr>
          <w:rFonts w:ascii="Arial" w:eastAsiaTheme="minorHAnsi" w:hAnsi="Arial" w:cs="Arial"/>
          <w:sz w:val="22"/>
          <w:szCs w:val="22"/>
        </w:rPr>
        <w:t xml:space="preserve"> </w:t>
      </w:r>
    </w:p>
    <w:p w14:paraId="2A16380A" w14:textId="77777777"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p>
    <w:p w14:paraId="31709F31" w14:textId="77777777"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r w:rsidRPr="004421C0">
        <w:rPr>
          <w:rFonts w:ascii="Arial" w:eastAsiaTheme="minorHAnsi" w:hAnsi="Arial" w:cs="Arial"/>
          <w:sz w:val="22"/>
          <w:szCs w:val="22"/>
        </w:rPr>
        <w:t xml:space="preserve">2 - Não está impedida de contratar com a Administração Pública; </w:t>
      </w:r>
    </w:p>
    <w:p w14:paraId="4897E02F" w14:textId="77777777"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p>
    <w:p w14:paraId="05804C8F" w14:textId="77777777"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r w:rsidRPr="004421C0">
        <w:rPr>
          <w:rFonts w:ascii="Arial" w:eastAsiaTheme="minorHAnsi" w:hAnsi="Arial" w:cs="Arial"/>
          <w:sz w:val="22"/>
          <w:szCs w:val="22"/>
        </w:rPr>
        <w:t xml:space="preserve">3 - Não foi declarada inidônea por ato do Poder Público; </w:t>
      </w:r>
    </w:p>
    <w:p w14:paraId="2605C97E" w14:textId="77777777"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p>
    <w:p w14:paraId="470F9B73" w14:textId="342CE3C5"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r w:rsidRPr="004421C0">
        <w:rPr>
          <w:rFonts w:ascii="Arial" w:eastAsiaTheme="minorHAnsi" w:hAnsi="Arial" w:cs="Arial"/>
          <w:sz w:val="22"/>
          <w:szCs w:val="22"/>
        </w:rPr>
        <w:t xml:space="preserve">4 - Não incorre nas demais condições impeditivas da lei </w:t>
      </w:r>
      <w:r>
        <w:rPr>
          <w:rFonts w:ascii="Arial" w:eastAsiaTheme="minorHAnsi" w:hAnsi="Arial" w:cs="Arial"/>
          <w:sz w:val="22"/>
          <w:szCs w:val="22"/>
        </w:rPr>
        <w:t>14.133</w:t>
      </w:r>
      <w:r w:rsidRPr="004421C0">
        <w:rPr>
          <w:rFonts w:ascii="Arial" w:eastAsiaTheme="minorHAnsi" w:hAnsi="Arial" w:cs="Arial"/>
          <w:sz w:val="22"/>
          <w:szCs w:val="22"/>
        </w:rPr>
        <w:t>/</w:t>
      </w:r>
      <w:r>
        <w:rPr>
          <w:rFonts w:ascii="Arial" w:eastAsiaTheme="minorHAnsi" w:hAnsi="Arial" w:cs="Arial"/>
          <w:sz w:val="22"/>
          <w:szCs w:val="22"/>
        </w:rPr>
        <w:t>21</w:t>
      </w:r>
      <w:r w:rsidRPr="004421C0">
        <w:rPr>
          <w:rFonts w:ascii="Arial" w:eastAsiaTheme="minorHAnsi" w:hAnsi="Arial" w:cs="Arial"/>
          <w:sz w:val="22"/>
          <w:szCs w:val="22"/>
        </w:rPr>
        <w:t xml:space="preserve">. </w:t>
      </w:r>
    </w:p>
    <w:p w14:paraId="3CCB58DA" w14:textId="77777777"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p>
    <w:p w14:paraId="601C875F" w14:textId="77777777" w:rsidR="00315832" w:rsidRPr="004421C0" w:rsidRDefault="00315832" w:rsidP="009C2717">
      <w:pPr>
        <w:autoSpaceDE w:val="0"/>
        <w:autoSpaceDN w:val="0"/>
        <w:adjustRightInd w:val="0"/>
        <w:spacing w:before="0" w:after="0" w:line="240" w:lineRule="auto"/>
        <w:ind w:right="-2"/>
        <w:jc w:val="both"/>
        <w:rPr>
          <w:rFonts w:ascii="Arial" w:eastAsiaTheme="minorHAnsi" w:hAnsi="Arial" w:cs="Arial"/>
          <w:sz w:val="22"/>
          <w:szCs w:val="22"/>
        </w:rPr>
      </w:pPr>
      <w:r w:rsidRPr="004421C0">
        <w:rPr>
          <w:rFonts w:ascii="Arial" w:eastAsiaTheme="minorHAnsi" w:hAnsi="Arial" w:cs="Arial"/>
          <w:sz w:val="22"/>
          <w:szCs w:val="22"/>
        </w:rPr>
        <w:t xml:space="preserve">5 - Que inexistem fatos impeditivos a sua habilitação. </w:t>
      </w:r>
    </w:p>
    <w:p w14:paraId="41824218" w14:textId="77777777" w:rsidR="00315832" w:rsidRPr="004421C0" w:rsidRDefault="00315832" w:rsidP="00315832">
      <w:pPr>
        <w:autoSpaceDE w:val="0"/>
        <w:autoSpaceDN w:val="0"/>
        <w:adjustRightInd w:val="0"/>
        <w:ind w:right="-2"/>
        <w:rPr>
          <w:rFonts w:ascii="Arial" w:eastAsiaTheme="minorHAnsi" w:hAnsi="Arial" w:cs="Arial"/>
          <w:sz w:val="22"/>
          <w:szCs w:val="22"/>
        </w:rPr>
      </w:pPr>
    </w:p>
    <w:p w14:paraId="3D2E72DA" w14:textId="77777777" w:rsidR="00315832" w:rsidRPr="004421C0" w:rsidRDefault="00315832" w:rsidP="00315832">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__________, ... de ...................... de 20__.</w:t>
      </w:r>
    </w:p>
    <w:p w14:paraId="39F8F0C2" w14:textId="77777777" w:rsidR="00315832" w:rsidRPr="004421C0" w:rsidRDefault="00315832" w:rsidP="00315832">
      <w:pPr>
        <w:autoSpaceDE w:val="0"/>
        <w:autoSpaceDN w:val="0"/>
        <w:adjustRightInd w:val="0"/>
        <w:ind w:right="-2"/>
        <w:jc w:val="center"/>
        <w:rPr>
          <w:rFonts w:ascii="Arial" w:eastAsiaTheme="minorHAnsi" w:hAnsi="Arial" w:cs="Arial"/>
          <w:sz w:val="22"/>
          <w:szCs w:val="22"/>
        </w:rPr>
      </w:pPr>
    </w:p>
    <w:p w14:paraId="1E391AF8" w14:textId="77777777" w:rsidR="00315832" w:rsidRPr="004421C0" w:rsidRDefault="00315832" w:rsidP="00315832">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____________________________________</w:t>
      </w:r>
    </w:p>
    <w:p w14:paraId="0FCC636E" w14:textId="77777777" w:rsidR="00315832" w:rsidRPr="004421C0" w:rsidRDefault="00315832"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da empresa + Carimbo</w:t>
      </w:r>
    </w:p>
    <w:p w14:paraId="2F0F2371" w14:textId="77777777" w:rsidR="00315832" w:rsidRPr="004421C0" w:rsidRDefault="00315832"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do responsável legal da empresa</w:t>
      </w:r>
    </w:p>
    <w:p w14:paraId="72CF6D88" w14:textId="77777777" w:rsidR="00315832" w:rsidRPr="004421C0" w:rsidRDefault="00315832"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RG do responsável</w:t>
      </w:r>
    </w:p>
    <w:p w14:paraId="1AA9DF30" w14:textId="77777777" w:rsidR="00315832" w:rsidRPr="004421C0" w:rsidRDefault="00315832" w:rsidP="009C2717">
      <w:pPr>
        <w:widowControl w:val="0"/>
        <w:spacing w:before="0" w:after="0" w:line="240" w:lineRule="auto"/>
        <w:ind w:right="-2"/>
        <w:jc w:val="center"/>
        <w:rPr>
          <w:rFonts w:ascii="Arial" w:hAnsi="Arial" w:cs="Arial"/>
          <w:bCs/>
          <w:sz w:val="22"/>
          <w:szCs w:val="22"/>
        </w:rPr>
      </w:pPr>
      <w:r w:rsidRPr="004421C0">
        <w:rPr>
          <w:rFonts w:ascii="Arial" w:eastAsiaTheme="minorHAnsi" w:hAnsi="Arial" w:cs="Arial"/>
          <w:sz w:val="22"/>
          <w:szCs w:val="22"/>
        </w:rPr>
        <w:t>CPF do responsável</w:t>
      </w:r>
    </w:p>
    <w:p w14:paraId="482C32EC" w14:textId="77777777" w:rsidR="00315832" w:rsidRPr="00315832" w:rsidRDefault="00315832" w:rsidP="00315832">
      <w:pPr>
        <w:spacing w:line="360" w:lineRule="auto"/>
        <w:jc w:val="center"/>
        <w:rPr>
          <w:rFonts w:ascii="Arial" w:hAnsi="Arial" w:cs="Arial"/>
          <w:b/>
          <w:bCs/>
          <w:sz w:val="22"/>
          <w:szCs w:val="22"/>
        </w:rPr>
      </w:pPr>
    </w:p>
    <w:p w14:paraId="61B51AA4" w14:textId="77777777" w:rsidR="00D1508C" w:rsidRDefault="00D1508C" w:rsidP="004B653F">
      <w:pPr>
        <w:spacing w:line="360" w:lineRule="auto"/>
        <w:rPr>
          <w:rFonts w:asciiTheme="majorHAnsi" w:hAnsiTheme="majorHAnsi" w:cstheme="majorHAnsi"/>
          <w:sz w:val="18"/>
          <w:szCs w:val="18"/>
        </w:rPr>
      </w:pPr>
    </w:p>
    <w:p w14:paraId="1553887A" w14:textId="77777777" w:rsidR="001B7FF0" w:rsidRDefault="001B7FF0" w:rsidP="004B653F">
      <w:pPr>
        <w:spacing w:line="360" w:lineRule="auto"/>
        <w:rPr>
          <w:rFonts w:asciiTheme="majorHAnsi" w:hAnsiTheme="majorHAnsi" w:cstheme="majorHAnsi"/>
          <w:sz w:val="18"/>
          <w:szCs w:val="18"/>
        </w:rPr>
      </w:pPr>
    </w:p>
    <w:p w14:paraId="2F6C4851" w14:textId="77777777" w:rsidR="001B7FF0" w:rsidRPr="004421C0" w:rsidRDefault="001B7FF0" w:rsidP="009C2717">
      <w:pPr>
        <w:widowControl w:val="0"/>
        <w:spacing w:before="0" w:after="0" w:line="240" w:lineRule="auto"/>
        <w:ind w:right="-2"/>
        <w:jc w:val="center"/>
        <w:rPr>
          <w:rFonts w:ascii="Arial" w:hAnsi="Arial" w:cs="Arial"/>
          <w:b/>
          <w:bCs/>
          <w:sz w:val="22"/>
          <w:szCs w:val="22"/>
        </w:rPr>
      </w:pPr>
      <w:r w:rsidRPr="004421C0">
        <w:rPr>
          <w:rFonts w:ascii="Arial" w:hAnsi="Arial" w:cs="Arial"/>
          <w:b/>
          <w:bCs/>
          <w:sz w:val="22"/>
          <w:szCs w:val="22"/>
        </w:rPr>
        <w:lastRenderedPageBreak/>
        <w:t>ANEXO II</w:t>
      </w:r>
    </w:p>
    <w:p w14:paraId="681F0D10" w14:textId="28B2E147" w:rsidR="001B7FF0" w:rsidRPr="004421C0" w:rsidRDefault="001B7FF0" w:rsidP="009C2717">
      <w:pPr>
        <w:widowControl w:val="0"/>
        <w:spacing w:before="0" w:after="0" w:line="240" w:lineRule="auto"/>
        <w:ind w:right="-2"/>
        <w:jc w:val="center"/>
        <w:rPr>
          <w:rFonts w:ascii="Arial" w:hAnsi="Arial" w:cs="Arial"/>
          <w:b/>
          <w:bCs/>
          <w:sz w:val="22"/>
          <w:szCs w:val="22"/>
        </w:rPr>
      </w:pPr>
      <w:r w:rsidRPr="004421C0">
        <w:rPr>
          <w:rFonts w:ascii="Arial" w:hAnsi="Arial" w:cs="Arial"/>
          <w:b/>
          <w:bCs/>
          <w:sz w:val="22"/>
          <w:szCs w:val="22"/>
        </w:rPr>
        <w:t xml:space="preserve">(MODELO </w:t>
      </w:r>
      <w:r w:rsidR="00F919A1">
        <w:rPr>
          <w:rFonts w:ascii="Arial" w:hAnsi="Arial" w:cs="Arial"/>
          <w:b/>
          <w:bCs/>
          <w:sz w:val="22"/>
          <w:szCs w:val="22"/>
        </w:rPr>
        <w:t>D</w:t>
      </w:r>
      <w:r w:rsidRPr="004421C0">
        <w:rPr>
          <w:rFonts w:ascii="Arial" w:hAnsi="Arial" w:cs="Arial"/>
          <w:b/>
          <w:bCs/>
          <w:sz w:val="22"/>
          <w:szCs w:val="22"/>
        </w:rPr>
        <w:t>)</w:t>
      </w:r>
    </w:p>
    <w:p w14:paraId="0A44FD27" w14:textId="77777777" w:rsidR="001B7FF0" w:rsidRPr="004421C0" w:rsidRDefault="001B7FF0" w:rsidP="001B7FF0">
      <w:pPr>
        <w:widowControl w:val="0"/>
        <w:ind w:right="-2"/>
        <w:jc w:val="center"/>
        <w:rPr>
          <w:rFonts w:ascii="Arial" w:hAnsi="Arial" w:cs="Arial"/>
          <w:b/>
          <w:bCs/>
          <w:sz w:val="22"/>
          <w:szCs w:val="22"/>
        </w:rPr>
      </w:pPr>
    </w:p>
    <w:p w14:paraId="13B06895" w14:textId="77777777" w:rsidR="001B7FF0" w:rsidRPr="004421C0" w:rsidRDefault="001B7FF0" w:rsidP="001B7FF0">
      <w:pPr>
        <w:widowControl w:val="0"/>
        <w:ind w:right="-2"/>
        <w:jc w:val="center"/>
        <w:rPr>
          <w:rFonts w:ascii="Arial" w:hAnsi="Arial" w:cs="Arial"/>
          <w:b/>
          <w:bCs/>
          <w:sz w:val="22"/>
          <w:szCs w:val="22"/>
        </w:rPr>
      </w:pPr>
      <w:r w:rsidRPr="004421C0">
        <w:rPr>
          <w:rFonts w:ascii="Arial" w:hAnsi="Arial" w:cs="Arial"/>
          <w:b/>
          <w:bCs/>
          <w:sz w:val="22"/>
          <w:szCs w:val="22"/>
        </w:rPr>
        <w:t>DECLARAÇÃO DE CONHECIMENTO E ATENDIMENTO ÀS CONDIÇÕES DO EDITAL</w:t>
      </w:r>
    </w:p>
    <w:p w14:paraId="77505B06" w14:textId="77777777" w:rsidR="001B7FF0" w:rsidRPr="004421C0" w:rsidRDefault="001B7FF0" w:rsidP="001B7FF0">
      <w:pPr>
        <w:ind w:right="-2"/>
        <w:rPr>
          <w:rFonts w:ascii="Arial" w:hAnsi="Arial" w:cs="Arial"/>
          <w:sz w:val="22"/>
          <w:szCs w:val="22"/>
        </w:rPr>
      </w:pPr>
    </w:p>
    <w:p w14:paraId="60C0FA2D" w14:textId="77777777" w:rsidR="001B7FF0" w:rsidRPr="004421C0" w:rsidRDefault="001B7FF0" w:rsidP="001B7FF0">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b/>
          <w:bCs/>
          <w:i/>
          <w:iCs/>
          <w:sz w:val="22"/>
          <w:szCs w:val="22"/>
        </w:rPr>
        <w:t>TIMBRE DA EMPRESA</w:t>
      </w:r>
    </w:p>
    <w:p w14:paraId="664A7A12" w14:textId="77777777" w:rsidR="001B7FF0" w:rsidRPr="004421C0" w:rsidRDefault="001B7FF0" w:rsidP="001B7FF0">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(Nome da empresa, CNPJ e endereço da empresa)</w:t>
      </w:r>
    </w:p>
    <w:p w14:paraId="5239E9B1" w14:textId="77777777" w:rsidR="001B7FF0" w:rsidRPr="004421C0" w:rsidRDefault="001B7FF0" w:rsidP="001B7FF0">
      <w:pPr>
        <w:autoSpaceDE w:val="0"/>
        <w:autoSpaceDN w:val="0"/>
        <w:adjustRightInd w:val="0"/>
        <w:ind w:right="-2"/>
        <w:rPr>
          <w:rFonts w:ascii="Arial" w:eastAsiaTheme="minorHAnsi" w:hAnsi="Arial" w:cs="Arial"/>
          <w:sz w:val="22"/>
          <w:szCs w:val="22"/>
        </w:rPr>
      </w:pPr>
    </w:p>
    <w:p w14:paraId="12C70D63" w14:textId="77777777" w:rsidR="001B7FF0" w:rsidRPr="004421C0" w:rsidRDefault="001B7FF0" w:rsidP="001B7FF0">
      <w:pPr>
        <w:ind w:right="-2"/>
        <w:rPr>
          <w:rFonts w:ascii="Arial" w:hAnsi="Arial" w:cs="Arial"/>
          <w:sz w:val="22"/>
          <w:szCs w:val="22"/>
        </w:rPr>
      </w:pPr>
    </w:p>
    <w:p w14:paraId="79593985" w14:textId="77777777" w:rsidR="001B7FF0" w:rsidRPr="004421C0" w:rsidRDefault="001B7FF0" w:rsidP="001B7FF0">
      <w:pPr>
        <w:pStyle w:val="Corpodetexto"/>
        <w:ind w:right="-2"/>
        <w:jc w:val="both"/>
        <w:rPr>
          <w:rFonts w:ascii="Arial" w:hAnsi="Arial" w:cs="Arial"/>
          <w:b/>
          <w:sz w:val="22"/>
          <w:szCs w:val="22"/>
        </w:rPr>
      </w:pPr>
      <w:r w:rsidRPr="004421C0">
        <w:rPr>
          <w:rFonts w:ascii="Arial" w:hAnsi="Arial" w:cs="Arial"/>
          <w:sz w:val="22"/>
          <w:szCs w:val="22"/>
        </w:rPr>
        <w:t>Declaramos para todos os fins de direito, que conhecemos o objeto do pregão e os termos constantes no Edital Pregão Eletrônico nº **/20__ – Processo nº **/20__ e seu(s) ANEXOS e do Regulamento bem como temos todas as condições de cumprir as exigências ali contidas no que concerne à apresentação de documentação para fim de habilitação.</w:t>
      </w:r>
    </w:p>
    <w:p w14:paraId="6F00AA1C" w14:textId="77777777" w:rsidR="001B7FF0" w:rsidRPr="004421C0" w:rsidRDefault="001B7FF0" w:rsidP="001B7FF0">
      <w:pPr>
        <w:ind w:right="-2"/>
        <w:jc w:val="both"/>
        <w:rPr>
          <w:rFonts w:ascii="Arial" w:hAnsi="Arial" w:cs="Arial"/>
          <w:sz w:val="22"/>
          <w:szCs w:val="22"/>
        </w:rPr>
      </w:pPr>
    </w:p>
    <w:p w14:paraId="078AEBB0" w14:textId="77777777" w:rsidR="001B7FF0" w:rsidRPr="004421C0" w:rsidRDefault="001B7FF0" w:rsidP="001B7FF0">
      <w:pPr>
        <w:ind w:right="-2"/>
        <w:jc w:val="center"/>
        <w:rPr>
          <w:rFonts w:ascii="Arial" w:hAnsi="Arial" w:cs="Arial"/>
          <w:sz w:val="22"/>
          <w:szCs w:val="22"/>
        </w:rPr>
      </w:pPr>
      <w:r w:rsidRPr="004421C0">
        <w:rPr>
          <w:rFonts w:ascii="Arial" w:hAnsi="Arial" w:cs="Arial"/>
          <w:sz w:val="22"/>
          <w:szCs w:val="22"/>
        </w:rPr>
        <w:t>Data:</w:t>
      </w:r>
    </w:p>
    <w:p w14:paraId="7780679F" w14:textId="77777777" w:rsidR="001B7FF0" w:rsidRPr="004421C0" w:rsidRDefault="001B7FF0" w:rsidP="001B7FF0">
      <w:pPr>
        <w:ind w:right="-2"/>
        <w:jc w:val="center"/>
        <w:rPr>
          <w:rFonts w:ascii="Arial" w:hAnsi="Arial" w:cs="Arial"/>
          <w:sz w:val="22"/>
          <w:szCs w:val="22"/>
        </w:rPr>
      </w:pPr>
    </w:p>
    <w:p w14:paraId="141430CE" w14:textId="77777777" w:rsidR="001B7FF0" w:rsidRPr="004421C0" w:rsidRDefault="001B7FF0" w:rsidP="001B7FF0">
      <w:pPr>
        <w:ind w:right="-2"/>
        <w:jc w:val="center"/>
        <w:rPr>
          <w:rFonts w:ascii="Arial" w:hAnsi="Arial" w:cs="Arial"/>
          <w:sz w:val="22"/>
          <w:szCs w:val="22"/>
        </w:rPr>
      </w:pPr>
    </w:p>
    <w:p w14:paraId="65A113FE" w14:textId="77777777" w:rsidR="001B7FF0" w:rsidRPr="004421C0" w:rsidRDefault="001B7FF0" w:rsidP="001B7FF0">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____________________________________</w:t>
      </w:r>
    </w:p>
    <w:p w14:paraId="6F88EA36" w14:textId="77777777" w:rsidR="001B7FF0" w:rsidRPr="004421C0" w:rsidRDefault="001B7FF0"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da empresa + Carimbo</w:t>
      </w:r>
    </w:p>
    <w:p w14:paraId="728E0BE1" w14:textId="77777777" w:rsidR="001B7FF0" w:rsidRPr="004421C0" w:rsidRDefault="001B7FF0"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do responsável legal da empresa</w:t>
      </w:r>
    </w:p>
    <w:p w14:paraId="4E6AB717" w14:textId="77777777" w:rsidR="001B7FF0" w:rsidRPr="004421C0" w:rsidRDefault="001B7FF0"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RG do responsável</w:t>
      </w:r>
    </w:p>
    <w:p w14:paraId="6EFECD09" w14:textId="77777777" w:rsidR="001B7FF0" w:rsidRPr="004421C0" w:rsidRDefault="001B7FF0" w:rsidP="009C2717">
      <w:pPr>
        <w:widowControl w:val="0"/>
        <w:spacing w:before="0" w:after="0" w:line="240" w:lineRule="auto"/>
        <w:ind w:right="-2"/>
        <w:jc w:val="center"/>
        <w:rPr>
          <w:rFonts w:ascii="Arial" w:hAnsi="Arial" w:cs="Arial"/>
          <w:bCs/>
          <w:sz w:val="22"/>
          <w:szCs w:val="22"/>
        </w:rPr>
      </w:pPr>
      <w:r w:rsidRPr="004421C0">
        <w:rPr>
          <w:rFonts w:ascii="Arial" w:eastAsiaTheme="minorHAnsi" w:hAnsi="Arial" w:cs="Arial"/>
          <w:sz w:val="22"/>
          <w:szCs w:val="22"/>
        </w:rPr>
        <w:t>CPF do responsável</w:t>
      </w:r>
    </w:p>
    <w:p w14:paraId="400CD0C0" w14:textId="77777777" w:rsidR="001B7FF0" w:rsidRPr="004421C0" w:rsidRDefault="001B7FF0" w:rsidP="001B7FF0">
      <w:pPr>
        <w:tabs>
          <w:tab w:val="center" w:pos="4536"/>
        </w:tabs>
        <w:ind w:right="-2"/>
        <w:outlineLvl w:val="0"/>
        <w:rPr>
          <w:rFonts w:ascii="Arial" w:hAnsi="Arial" w:cs="Arial"/>
          <w:b/>
          <w:sz w:val="22"/>
          <w:szCs w:val="22"/>
        </w:rPr>
      </w:pPr>
    </w:p>
    <w:p w14:paraId="6F3C6B55" w14:textId="77777777" w:rsidR="001B7FF0" w:rsidRDefault="001B7FF0" w:rsidP="004B653F">
      <w:pPr>
        <w:spacing w:line="360" w:lineRule="auto"/>
        <w:rPr>
          <w:rFonts w:asciiTheme="majorHAnsi" w:hAnsiTheme="majorHAnsi" w:cstheme="majorHAnsi"/>
          <w:sz w:val="18"/>
          <w:szCs w:val="18"/>
        </w:rPr>
      </w:pPr>
    </w:p>
    <w:p w14:paraId="676A150A" w14:textId="77777777" w:rsidR="001B7FF0" w:rsidRDefault="001B7FF0" w:rsidP="004B653F">
      <w:pPr>
        <w:spacing w:line="360" w:lineRule="auto"/>
        <w:rPr>
          <w:rFonts w:asciiTheme="majorHAnsi" w:hAnsiTheme="majorHAnsi" w:cstheme="majorHAnsi"/>
          <w:sz w:val="18"/>
          <w:szCs w:val="18"/>
        </w:rPr>
      </w:pPr>
    </w:p>
    <w:p w14:paraId="41704D72" w14:textId="77777777" w:rsidR="001B7FF0" w:rsidRDefault="001B7FF0" w:rsidP="004B653F">
      <w:pPr>
        <w:spacing w:line="360" w:lineRule="auto"/>
        <w:rPr>
          <w:rFonts w:asciiTheme="majorHAnsi" w:hAnsiTheme="majorHAnsi" w:cstheme="majorHAnsi"/>
          <w:sz w:val="18"/>
          <w:szCs w:val="18"/>
        </w:rPr>
      </w:pPr>
    </w:p>
    <w:p w14:paraId="22E61DC1" w14:textId="77777777" w:rsidR="001B7FF0" w:rsidRDefault="001B7FF0" w:rsidP="004B653F">
      <w:pPr>
        <w:spacing w:line="360" w:lineRule="auto"/>
        <w:rPr>
          <w:rFonts w:asciiTheme="majorHAnsi" w:hAnsiTheme="majorHAnsi" w:cstheme="majorHAnsi"/>
          <w:sz w:val="18"/>
          <w:szCs w:val="18"/>
        </w:rPr>
      </w:pPr>
    </w:p>
    <w:p w14:paraId="1603886E" w14:textId="77777777" w:rsidR="001B7FF0" w:rsidRDefault="001B7FF0" w:rsidP="004B653F">
      <w:pPr>
        <w:spacing w:line="360" w:lineRule="auto"/>
        <w:rPr>
          <w:rFonts w:asciiTheme="majorHAnsi" w:hAnsiTheme="majorHAnsi" w:cstheme="majorHAnsi"/>
          <w:sz w:val="18"/>
          <w:szCs w:val="18"/>
        </w:rPr>
      </w:pPr>
    </w:p>
    <w:p w14:paraId="256C7A89" w14:textId="77777777" w:rsidR="001B7FF0" w:rsidRDefault="001B7FF0" w:rsidP="004B653F">
      <w:pPr>
        <w:spacing w:line="360" w:lineRule="auto"/>
        <w:rPr>
          <w:rFonts w:asciiTheme="majorHAnsi" w:hAnsiTheme="majorHAnsi" w:cstheme="majorHAnsi"/>
          <w:sz w:val="18"/>
          <w:szCs w:val="18"/>
        </w:rPr>
      </w:pPr>
    </w:p>
    <w:p w14:paraId="2DDAD89C" w14:textId="77777777" w:rsidR="00C120BB" w:rsidRDefault="00C120BB" w:rsidP="001B6D5F">
      <w:pPr>
        <w:pStyle w:val="Ttulo7"/>
        <w:rPr>
          <w:rFonts w:ascii="Arial" w:hAnsi="Arial"/>
          <w:b/>
          <w:bCs/>
          <w:i/>
          <w:iCs/>
          <w:color w:val="auto"/>
          <w:sz w:val="22"/>
          <w:szCs w:val="22"/>
        </w:rPr>
      </w:pPr>
    </w:p>
    <w:p w14:paraId="3F0245FC" w14:textId="2575A8D6" w:rsidR="001B7FF0" w:rsidRPr="00092BCE" w:rsidRDefault="001B7FF0" w:rsidP="009C2717">
      <w:pPr>
        <w:pStyle w:val="Ttulo7"/>
        <w:spacing w:before="0" w:line="240" w:lineRule="auto"/>
        <w:jc w:val="center"/>
        <w:rPr>
          <w:rFonts w:ascii="Arial" w:hAnsi="Arial"/>
          <w:b/>
          <w:bCs/>
          <w:i/>
          <w:iCs/>
          <w:color w:val="auto"/>
          <w:sz w:val="22"/>
          <w:szCs w:val="22"/>
        </w:rPr>
      </w:pPr>
      <w:r w:rsidRPr="00092BCE">
        <w:rPr>
          <w:rFonts w:ascii="Arial" w:hAnsi="Arial"/>
          <w:b/>
          <w:bCs/>
          <w:color w:val="auto"/>
          <w:sz w:val="22"/>
          <w:szCs w:val="22"/>
        </w:rPr>
        <w:lastRenderedPageBreak/>
        <w:t>ANEXO II</w:t>
      </w:r>
    </w:p>
    <w:p w14:paraId="5543B4E7" w14:textId="50FF3F37" w:rsidR="001B7FF0" w:rsidRPr="00092BCE" w:rsidRDefault="001B7FF0" w:rsidP="009C2717">
      <w:pPr>
        <w:pStyle w:val="Ttulo7"/>
        <w:spacing w:before="0" w:line="240" w:lineRule="auto"/>
        <w:jc w:val="center"/>
        <w:rPr>
          <w:rFonts w:ascii="Arial" w:hAnsi="Arial"/>
          <w:b/>
          <w:bCs/>
          <w:i/>
          <w:iCs/>
          <w:color w:val="auto"/>
          <w:sz w:val="22"/>
          <w:szCs w:val="22"/>
        </w:rPr>
      </w:pPr>
      <w:r w:rsidRPr="00092BCE">
        <w:rPr>
          <w:rFonts w:ascii="Arial" w:hAnsi="Arial"/>
          <w:b/>
          <w:bCs/>
          <w:color w:val="auto"/>
          <w:sz w:val="22"/>
          <w:szCs w:val="22"/>
        </w:rPr>
        <w:t xml:space="preserve">(MODELO </w:t>
      </w:r>
      <w:r w:rsidR="00F919A1" w:rsidRPr="00092BCE">
        <w:rPr>
          <w:rFonts w:ascii="Arial" w:hAnsi="Arial"/>
          <w:b/>
          <w:bCs/>
          <w:color w:val="auto"/>
          <w:sz w:val="22"/>
          <w:szCs w:val="22"/>
        </w:rPr>
        <w:t>E</w:t>
      </w:r>
      <w:r w:rsidRPr="00092BCE">
        <w:rPr>
          <w:rFonts w:ascii="Arial" w:hAnsi="Arial"/>
          <w:b/>
          <w:bCs/>
          <w:color w:val="auto"/>
          <w:sz w:val="22"/>
          <w:szCs w:val="22"/>
        </w:rPr>
        <w:t>)</w:t>
      </w:r>
    </w:p>
    <w:p w14:paraId="217FF263" w14:textId="77777777" w:rsidR="001B7FF0" w:rsidRPr="00092BCE" w:rsidRDefault="001B7FF0" w:rsidP="001B7FF0">
      <w:pPr>
        <w:rPr>
          <w:rFonts w:ascii="Arial" w:hAnsi="Arial" w:cs="Arial"/>
          <w:b/>
          <w:bCs/>
          <w:sz w:val="22"/>
          <w:szCs w:val="22"/>
        </w:rPr>
      </w:pPr>
    </w:p>
    <w:p w14:paraId="44828C18" w14:textId="77777777" w:rsidR="001B7FF0" w:rsidRPr="00092BCE" w:rsidRDefault="001B7FF0" w:rsidP="001B7FF0">
      <w:pPr>
        <w:pStyle w:val="Ttulo7"/>
        <w:jc w:val="center"/>
        <w:rPr>
          <w:rFonts w:ascii="Arial" w:hAnsi="Arial"/>
          <w:b/>
          <w:bCs/>
          <w:i/>
          <w:iCs/>
          <w:color w:val="auto"/>
          <w:sz w:val="22"/>
          <w:szCs w:val="22"/>
        </w:rPr>
      </w:pPr>
      <w:r w:rsidRPr="00092BCE">
        <w:rPr>
          <w:rFonts w:ascii="Arial" w:hAnsi="Arial"/>
          <w:b/>
          <w:bCs/>
          <w:color w:val="auto"/>
          <w:sz w:val="22"/>
          <w:szCs w:val="22"/>
        </w:rPr>
        <w:t>DECLARAÇÃO INEXISTÊNCIA DE FATO SUPERVENIENTE IMPEDITIVO</w:t>
      </w:r>
    </w:p>
    <w:p w14:paraId="5F453D2C" w14:textId="77777777" w:rsidR="001B7FF0" w:rsidRPr="00092BCE" w:rsidRDefault="001B7FF0" w:rsidP="001B7FF0">
      <w:pPr>
        <w:ind w:left="720"/>
        <w:jc w:val="center"/>
        <w:rPr>
          <w:rFonts w:ascii="Arial" w:hAnsi="Arial" w:cs="Arial"/>
          <w:sz w:val="22"/>
          <w:szCs w:val="22"/>
        </w:rPr>
      </w:pPr>
    </w:p>
    <w:p w14:paraId="7E48B39F" w14:textId="77777777" w:rsidR="001B7FF0" w:rsidRPr="004421C0" w:rsidRDefault="001B7FF0" w:rsidP="001B7FF0">
      <w:pPr>
        <w:ind w:left="720"/>
        <w:jc w:val="center"/>
        <w:rPr>
          <w:rFonts w:ascii="Arial" w:hAnsi="Arial" w:cs="Arial"/>
          <w:sz w:val="22"/>
          <w:szCs w:val="22"/>
        </w:rPr>
      </w:pPr>
    </w:p>
    <w:p w14:paraId="461FD784" w14:textId="77777777" w:rsidR="001B7FF0" w:rsidRPr="004421C0" w:rsidRDefault="001B7FF0" w:rsidP="001B7FF0">
      <w:pPr>
        <w:ind w:left="720"/>
        <w:jc w:val="center"/>
        <w:rPr>
          <w:rFonts w:ascii="Arial" w:hAnsi="Arial" w:cs="Arial"/>
          <w:sz w:val="22"/>
          <w:szCs w:val="22"/>
        </w:rPr>
      </w:pPr>
    </w:p>
    <w:p w14:paraId="4E9BCD6D" w14:textId="77777777" w:rsidR="001B7FF0" w:rsidRPr="004421C0" w:rsidRDefault="001B7FF0" w:rsidP="001B7FF0">
      <w:pPr>
        <w:pStyle w:val="NormalWeb"/>
        <w:spacing w:before="0" w:beforeAutospacing="0" w:after="0" w:afterAutospacing="0"/>
        <w:rPr>
          <w:rFonts w:ascii="Arial" w:hAnsi="Arial" w:cs="Arial"/>
          <w:sz w:val="22"/>
          <w:szCs w:val="22"/>
        </w:rPr>
      </w:pPr>
      <w:r w:rsidRPr="004421C0">
        <w:rPr>
          <w:rFonts w:ascii="Arial" w:hAnsi="Arial" w:cs="Arial"/>
          <w:sz w:val="22"/>
          <w:szCs w:val="22"/>
        </w:rPr>
        <w:tab/>
      </w:r>
      <w:r w:rsidRPr="004421C0">
        <w:rPr>
          <w:rFonts w:ascii="Arial" w:hAnsi="Arial" w:cs="Arial"/>
          <w:sz w:val="22"/>
          <w:szCs w:val="22"/>
        </w:rPr>
        <w:tab/>
      </w:r>
      <w:r w:rsidRPr="004421C0">
        <w:rPr>
          <w:rFonts w:ascii="Arial" w:hAnsi="Arial" w:cs="Arial"/>
          <w:sz w:val="22"/>
          <w:szCs w:val="22"/>
        </w:rPr>
        <w:tab/>
      </w:r>
    </w:p>
    <w:p w14:paraId="4A24ACB5" w14:textId="77777777" w:rsidR="001B7FF0" w:rsidRPr="004421C0" w:rsidRDefault="001B7FF0" w:rsidP="001B7FF0">
      <w:pPr>
        <w:tabs>
          <w:tab w:val="left" w:pos="567"/>
          <w:tab w:val="left" w:pos="1134"/>
          <w:tab w:val="left" w:pos="1702"/>
          <w:tab w:val="left" w:pos="2269"/>
          <w:tab w:val="left" w:pos="2835"/>
        </w:tabs>
        <w:jc w:val="both"/>
        <w:rPr>
          <w:rFonts w:ascii="Arial" w:hAnsi="Arial" w:cs="Arial"/>
          <w:sz w:val="22"/>
          <w:szCs w:val="22"/>
        </w:rPr>
      </w:pPr>
      <w:r w:rsidRPr="004421C0">
        <w:rPr>
          <w:rFonts w:ascii="Arial" w:hAnsi="Arial" w:cs="Arial"/>
          <w:b/>
          <w:sz w:val="22"/>
          <w:szCs w:val="22"/>
        </w:rPr>
        <w:t xml:space="preserve">NOME DA EMPRESA_____________________ CNPJ OU CIC ___________SEDIADA______ (endereço completo), </w:t>
      </w:r>
      <w:r w:rsidRPr="004421C0">
        <w:rPr>
          <w:rFonts w:ascii="Arial" w:hAnsi="Arial" w:cs="Arial"/>
          <w:sz w:val="22"/>
          <w:szCs w:val="22"/>
        </w:rPr>
        <w:t>declara, sob as penas da lei, que até a presente data inexistem fatos supervenientes impeditivos para sua habilitação no presente processo licitatório, ciente da obrigatoriedade de declarar ocorrências posteriores.</w:t>
      </w:r>
    </w:p>
    <w:p w14:paraId="7C027AFC" w14:textId="77777777" w:rsidR="001B7FF0" w:rsidRPr="004421C0" w:rsidRDefault="001B7FF0" w:rsidP="001B7FF0">
      <w:pPr>
        <w:tabs>
          <w:tab w:val="left" w:pos="567"/>
          <w:tab w:val="left" w:pos="1134"/>
          <w:tab w:val="left" w:pos="1702"/>
          <w:tab w:val="left" w:pos="2269"/>
          <w:tab w:val="left" w:pos="2835"/>
        </w:tabs>
        <w:jc w:val="both"/>
        <w:rPr>
          <w:rFonts w:ascii="Arial" w:hAnsi="Arial" w:cs="Arial"/>
          <w:sz w:val="22"/>
          <w:szCs w:val="22"/>
        </w:rPr>
      </w:pPr>
    </w:p>
    <w:p w14:paraId="06351095" w14:textId="77777777" w:rsidR="001B7FF0" w:rsidRPr="004421C0" w:rsidRDefault="001B7FF0" w:rsidP="001B7FF0">
      <w:pPr>
        <w:tabs>
          <w:tab w:val="left" w:pos="567"/>
          <w:tab w:val="left" w:pos="1134"/>
          <w:tab w:val="left" w:pos="1418"/>
          <w:tab w:val="left" w:pos="2410"/>
          <w:tab w:val="left" w:pos="2552"/>
        </w:tabs>
        <w:jc w:val="center"/>
        <w:rPr>
          <w:rFonts w:ascii="Arial" w:hAnsi="Arial" w:cs="Arial"/>
          <w:b/>
          <w:bCs/>
          <w:sz w:val="22"/>
          <w:szCs w:val="22"/>
        </w:rPr>
      </w:pPr>
    </w:p>
    <w:p w14:paraId="3CC9E17F" w14:textId="77777777" w:rsidR="001B7FF0" w:rsidRPr="004421C0" w:rsidRDefault="001B7FF0" w:rsidP="001B7FF0">
      <w:pPr>
        <w:tabs>
          <w:tab w:val="left" w:pos="567"/>
          <w:tab w:val="left" w:pos="1134"/>
          <w:tab w:val="left" w:pos="1418"/>
          <w:tab w:val="left" w:pos="2410"/>
          <w:tab w:val="left" w:pos="2552"/>
        </w:tabs>
        <w:jc w:val="center"/>
        <w:rPr>
          <w:rFonts w:ascii="Arial" w:hAnsi="Arial" w:cs="Arial"/>
          <w:b/>
          <w:bCs/>
          <w:sz w:val="22"/>
          <w:szCs w:val="22"/>
        </w:rPr>
      </w:pPr>
      <w:r w:rsidRPr="004421C0">
        <w:rPr>
          <w:rFonts w:ascii="Arial" w:hAnsi="Arial" w:cs="Arial"/>
          <w:b/>
          <w:bCs/>
          <w:sz w:val="22"/>
          <w:szCs w:val="22"/>
        </w:rPr>
        <w:t>..................</w:t>
      </w:r>
    </w:p>
    <w:p w14:paraId="27DC95E9" w14:textId="77777777" w:rsidR="001B7FF0" w:rsidRPr="004421C0" w:rsidRDefault="001B7FF0" w:rsidP="001B7FF0">
      <w:pPr>
        <w:tabs>
          <w:tab w:val="left" w:pos="567"/>
          <w:tab w:val="left" w:pos="1134"/>
          <w:tab w:val="left" w:pos="1418"/>
          <w:tab w:val="left" w:pos="2410"/>
          <w:tab w:val="left" w:pos="2552"/>
        </w:tabs>
        <w:jc w:val="center"/>
        <w:rPr>
          <w:rFonts w:ascii="Arial" w:hAnsi="Arial" w:cs="Arial"/>
          <w:b/>
          <w:bCs/>
          <w:sz w:val="22"/>
          <w:szCs w:val="22"/>
        </w:rPr>
      </w:pPr>
      <w:r w:rsidRPr="004421C0">
        <w:rPr>
          <w:rFonts w:ascii="Arial" w:hAnsi="Arial" w:cs="Arial"/>
          <w:b/>
          <w:bCs/>
          <w:sz w:val="22"/>
          <w:szCs w:val="22"/>
        </w:rPr>
        <w:t>data</w:t>
      </w:r>
    </w:p>
    <w:p w14:paraId="546FDE24" w14:textId="77777777" w:rsidR="001B7FF0" w:rsidRPr="004421C0" w:rsidRDefault="001B7FF0" w:rsidP="001B7FF0">
      <w:pPr>
        <w:tabs>
          <w:tab w:val="left" w:pos="567"/>
          <w:tab w:val="left" w:pos="1134"/>
          <w:tab w:val="left" w:pos="1418"/>
          <w:tab w:val="left" w:pos="2410"/>
          <w:tab w:val="left" w:pos="2552"/>
        </w:tabs>
        <w:jc w:val="center"/>
        <w:rPr>
          <w:rFonts w:ascii="Arial" w:hAnsi="Arial" w:cs="Arial"/>
          <w:b/>
          <w:bCs/>
          <w:sz w:val="22"/>
          <w:szCs w:val="22"/>
        </w:rPr>
      </w:pPr>
    </w:p>
    <w:p w14:paraId="62A9E464" w14:textId="77777777" w:rsidR="001B7FF0" w:rsidRPr="004421C0" w:rsidRDefault="001B7FF0" w:rsidP="001B7FF0">
      <w:pPr>
        <w:tabs>
          <w:tab w:val="left" w:pos="567"/>
          <w:tab w:val="left" w:pos="1134"/>
          <w:tab w:val="left" w:pos="1418"/>
          <w:tab w:val="left" w:pos="2410"/>
          <w:tab w:val="left" w:pos="2552"/>
        </w:tabs>
        <w:jc w:val="center"/>
        <w:rPr>
          <w:rFonts w:ascii="Arial" w:hAnsi="Arial" w:cs="Arial"/>
          <w:b/>
          <w:bCs/>
          <w:sz w:val="22"/>
          <w:szCs w:val="22"/>
        </w:rPr>
      </w:pPr>
    </w:p>
    <w:p w14:paraId="2AABBDF3" w14:textId="77777777" w:rsidR="001B7FF0" w:rsidRPr="004421C0" w:rsidRDefault="001B7FF0" w:rsidP="001B7FF0">
      <w:pPr>
        <w:tabs>
          <w:tab w:val="left" w:pos="567"/>
          <w:tab w:val="left" w:pos="1134"/>
          <w:tab w:val="left" w:pos="1418"/>
          <w:tab w:val="left" w:pos="2410"/>
          <w:tab w:val="left" w:pos="2552"/>
        </w:tabs>
        <w:jc w:val="center"/>
        <w:rPr>
          <w:rFonts w:ascii="Arial" w:hAnsi="Arial" w:cs="Arial"/>
          <w:b/>
          <w:bCs/>
          <w:sz w:val="22"/>
          <w:szCs w:val="22"/>
        </w:rPr>
      </w:pPr>
      <w:r w:rsidRPr="004421C0">
        <w:rPr>
          <w:rFonts w:ascii="Arial" w:hAnsi="Arial" w:cs="Arial"/>
          <w:b/>
          <w:bCs/>
          <w:sz w:val="22"/>
          <w:szCs w:val="22"/>
        </w:rPr>
        <w:t>....................................</w:t>
      </w:r>
    </w:p>
    <w:p w14:paraId="19A2E327" w14:textId="77777777" w:rsidR="001B7FF0" w:rsidRPr="004421C0" w:rsidRDefault="001B7FF0" w:rsidP="001B7FF0">
      <w:pPr>
        <w:tabs>
          <w:tab w:val="left" w:pos="567"/>
          <w:tab w:val="left" w:pos="1134"/>
          <w:tab w:val="left" w:pos="1418"/>
          <w:tab w:val="left" w:pos="2410"/>
          <w:tab w:val="left" w:pos="2552"/>
        </w:tabs>
        <w:jc w:val="center"/>
        <w:rPr>
          <w:rFonts w:ascii="Arial" w:hAnsi="Arial" w:cs="Arial"/>
          <w:b/>
          <w:bCs/>
          <w:sz w:val="22"/>
          <w:szCs w:val="22"/>
        </w:rPr>
      </w:pPr>
      <w:r w:rsidRPr="004421C0">
        <w:rPr>
          <w:rFonts w:ascii="Arial" w:hAnsi="Arial" w:cs="Arial"/>
          <w:b/>
          <w:bCs/>
          <w:sz w:val="22"/>
          <w:szCs w:val="22"/>
        </w:rPr>
        <w:t>(representante legal, RG e CPF)</w:t>
      </w:r>
    </w:p>
    <w:p w14:paraId="18F11AC6" w14:textId="77777777" w:rsidR="001B7FF0" w:rsidRPr="004421C0" w:rsidRDefault="001B7FF0" w:rsidP="001B7FF0">
      <w:pPr>
        <w:tabs>
          <w:tab w:val="center" w:pos="4536"/>
        </w:tabs>
        <w:ind w:right="-2"/>
        <w:outlineLvl w:val="0"/>
        <w:rPr>
          <w:rFonts w:ascii="Arial" w:hAnsi="Arial" w:cs="Arial"/>
          <w:b/>
          <w:sz w:val="22"/>
          <w:szCs w:val="22"/>
        </w:rPr>
      </w:pPr>
    </w:p>
    <w:p w14:paraId="749CDBF8" w14:textId="77777777" w:rsidR="001B7FF0" w:rsidRPr="004421C0" w:rsidRDefault="001B7FF0" w:rsidP="001B7FF0">
      <w:pPr>
        <w:tabs>
          <w:tab w:val="center" w:pos="4536"/>
        </w:tabs>
        <w:ind w:right="-2"/>
        <w:outlineLvl w:val="0"/>
        <w:rPr>
          <w:rFonts w:ascii="Arial" w:hAnsi="Arial" w:cs="Arial"/>
          <w:b/>
          <w:sz w:val="22"/>
          <w:szCs w:val="22"/>
        </w:rPr>
      </w:pPr>
    </w:p>
    <w:p w14:paraId="1D7E24BF" w14:textId="77777777" w:rsidR="001B7FF0" w:rsidRDefault="001B7FF0" w:rsidP="004B653F">
      <w:pPr>
        <w:spacing w:line="360" w:lineRule="auto"/>
        <w:rPr>
          <w:rFonts w:asciiTheme="majorHAnsi" w:hAnsiTheme="majorHAnsi" w:cstheme="majorHAnsi"/>
          <w:sz w:val="18"/>
          <w:szCs w:val="18"/>
        </w:rPr>
      </w:pPr>
    </w:p>
    <w:p w14:paraId="459849FC" w14:textId="77777777" w:rsidR="001B7FF0" w:rsidRDefault="001B7FF0" w:rsidP="004B653F">
      <w:pPr>
        <w:spacing w:line="360" w:lineRule="auto"/>
        <w:rPr>
          <w:rFonts w:asciiTheme="majorHAnsi" w:hAnsiTheme="majorHAnsi" w:cstheme="majorHAnsi"/>
          <w:sz w:val="18"/>
          <w:szCs w:val="18"/>
        </w:rPr>
      </w:pPr>
    </w:p>
    <w:p w14:paraId="07D03253" w14:textId="77777777" w:rsidR="001B7FF0" w:rsidRDefault="001B7FF0" w:rsidP="004B653F">
      <w:pPr>
        <w:spacing w:line="360" w:lineRule="auto"/>
        <w:rPr>
          <w:rFonts w:asciiTheme="majorHAnsi" w:hAnsiTheme="majorHAnsi" w:cstheme="majorHAnsi"/>
          <w:sz w:val="18"/>
          <w:szCs w:val="18"/>
        </w:rPr>
      </w:pPr>
    </w:p>
    <w:p w14:paraId="52F9B53F" w14:textId="77777777" w:rsidR="001B7FF0" w:rsidRDefault="001B7FF0" w:rsidP="004B653F">
      <w:pPr>
        <w:spacing w:line="360" w:lineRule="auto"/>
        <w:rPr>
          <w:rFonts w:asciiTheme="majorHAnsi" w:hAnsiTheme="majorHAnsi" w:cstheme="majorHAnsi"/>
          <w:sz w:val="18"/>
          <w:szCs w:val="18"/>
        </w:rPr>
      </w:pPr>
    </w:p>
    <w:p w14:paraId="4F0A17EE" w14:textId="77777777" w:rsidR="001B7FF0" w:rsidRDefault="001B7FF0" w:rsidP="004B653F">
      <w:pPr>
        <w:spacing w:line="360" w:lineRule="auto"/>
        <w:rPr>
          <w:rFonts w:asciiTheme="majorHAnsi" w:hAnsiTheme="majorHAnsi" w:cstheme="majorHAnsi"/>
          <w:sz w:val="18"/>
          <w:szCs w:val="18"/>
        </w:rPr>
      </w:pPr>
    </w:p>
    <w:p w14:paraId="23F68801" w14:textId="77777777" w:rsidR="001B7FF0" w:rsidRDefault="001B7FF0" w:rsidP="004B653F">
      <w:pPr>
        <w:spacing w:line="360" w:lineRule="auto"/>
        <w:rPr>
          <w:rFonts w:asciiTheme="majorHAnsi" w:hAnsiTheme="majorHAnsi" w:cstheme="majorHAnsi"/>
          <w:sz w:val="18"/>
          <w:szCs w:val="18"/>
        </w:rPr>
      </w:pPr>
    </w:p>
    <w:p w14:paraId="0EB8E53A" w14:textId="77777777" w:rsidR="00C120BB" w:rsidRDefault="00C120BB" w:rsidP="0003191D">
      <w:pPr>
        <w:pStyle w:val="Corpo0"/>
        <w:tabs>
          <w:tab w:val="left" w:pos="3119"/>
          <w:tab w:val="center" w:pos="3261"/>
          <w:tab w:val="right" w:pos="8838"/>
        </w:tabs>
        <w:ind w:right="-2"/>
        <w:jc w:val="center"/>
        <w:rPr>
          <w:rFonts w:cs="Arial"/>
          <w:b/>
          <w:bCs/>
          <w:color w:val="auto"/>
          <w:sz w:val="22"/>
          <w:szCs w:val="22"/>
        </w:rPr>
      </w:pPr>
    </w:p>
    <w:p w14:paraId="15025817" w14:textId="3FB49B5C" w:rsidR="0003191D" w:rsidRPr="00C14E5A" w:rsidRDefault="0003191D" w:rsidP="009C2717">
      <w:pPr>
        <w:pStyle w:val="Corpo0"/>
        <w:tabs>
          <w:tab w:val="left" w:pos="3119"/>
          <w:tab w:val="center" w:pos="3261"/>
          <w:tab w:val="right" w:pos="8838"/>
        </w:tabs>
        <w:spacing w:before="0" w:after="0" w:line="240" w:lineRule="auto"/>
        <w:ind w:right="-2"/>
        <w:jc w:val="center"/>
        <w:rPr>
          <w:rFonts w:cs="Arial"/>
          <w:b/>
          <w:bCs/>
          <w:color w:val="auto"/>
          <w:sz w:val="22"/>
          <w:szCs w:val="22"/>
        </w:rPr>
      </w:pPr>
      <w:r w:rsidRPr="00C14E5A">
        <w:rPr>
          <w:rFonts w:cs="Arial"/>
          <w:b/>
          <w:bCs/>
          <w:color w:val="auto"/>
          <w:sz w:val="22"/>
          <w:szCs w:val="22"/>
        </w:rPr>
        <w:lastRenderedPageBreak/>
        <w:t>ANEXO II</w:t>
      </w:r>
    </w:p>
    <w:p w14:paraId="15FA1A9D" w14:textId="1F339011" w:rsidR="0003191D" w:rsidRPr="00C14E5A" w:rsidRDefault="0003191D" w:rsidP="009C2717">
      <w:pPr>
        <w:pStyle w:val="Corpo0"/>
        <w:tabs>
          <w:tab w:val="left" w:pos="3119"/>
          <w:tab w:val="center" w:pos="3261"/>
          <w:tab w:val="right" w:pos="8838"/>
        </w:tabs>
        <w:spacing w:before="0" w:after="0" w:line="240" w:lineRule="auto"/>
        <w:ind w:right="-2"/>
        <w:jc w:val="center"/>
        <w:rPr>
          <w:rFonts w:cs="Arial"/>
          <w:b/>
          <w:bCs/>
          <w:color w:val="auto"/>
          <w:sz w:val="22"/>
          <w:szCs w:val="22"/>
        </w:rPr>
      </w:pPr>
      <w:r w:rsidRPr="00C14E5A">
        <w:rPr>
          <w:rFonts w:cs="Arial"/>
          <w:b/>
          <w:bCs/>
          <w:color w:val="auto"/>
          <w:sz w:val="22"/>
          <w:szCs w:val="22"/>
        </w:rPr>
        <w:t xml:space="preserve">(MODELO </w:t>
      </w:r>
      <w:r w:rsidR="00F919A1" w:rsidRPr="00C14E5A">
        <w:rPr>
          <w:rFonts w:cs="Arial"/>
          <w:b/>
          <w:bCs/>
          <w:color w:val="auto"/>
          <w:sz w:val="22"/>
          <w:szCs w:val="22"/>
        </w:rPr>
        <w:t>F</w:t>
      </w:r>
      <w:r w:rsidRPr="00C14E5A">
        <w:rPr>
          <w:rFonts w:cs="Arial"/>
          <w:b/>
          <w:bCs/>
          <w:color w:val="auto"/>
          <w:sz w:val="22"/>
          <w:szCs w:val="22"/>
        </w:rPr>
        <w:t>)</w:t>
      </w:r>
    </w:p>
    <w:p w14:paraId="36DBAB9D" w14:textId="77777777" w:rsidR="0003191D" w:rsidRPr="00C14E5A" w:rsidRDefault="0003191D" w:rsidP="0003191D">
      <w:pPr>
        <w:pStyle w:val="Corpo0"/>
        <w:tabs>
          <w:tab w:val="left" w:pos="3119"/>
          <w:tab w:val="center" w:pos="3261"/>
          <w:tab w:val="right" w:pos="8838"/>
        </w:tabs>
        <w:ind w:right="-2"/>
        <w:jc w:val="center"/>
        <w:rPr>
          <w:rFonts w:cs="Arial"/>
          <w:b/>
          <w:bCs/>
          <w:color w:val="auto"/>
          <w:sz w:val="22"/>
          <w:szCs w:val="22"/>
        </w:rPr>
      </w:pPr>
    </w:p>
    <w:p w14:paraId="245370D1" w14:textId="77777777" w:rsidR="0003191D" w:rsidRPr="00C14E5A" w:rsidRDefault="0003191D" w:rsidP="0003191D">
      <w:pPr>
        <w:pStyle w:val="Corpo0"/>
        <w:tabs>
          <w:tab w:val="left" w:pos="3119"/>
          <w:tab w:val="center" w:pos="3261"/>
          <w:tab w:val="right" w:pos="8838"/>
        </w:tabs>
        <w:ind w:right="-2"/>
        <w:jc w:val="center"/>
        <w:rPr>
          <w:rFonts w:cs="Arial"/>
          <w:b/>
          <w:bCs/>
          <w:color w:val="auto"/>
          <w:sz w:val="22"/>
          <w:szCs w:val="22"/>
        </w:rPr>
      </w:pPr>
      <w:r w:rsidRPr="00C14E5A">
        <w:rPr>
          <w:rFonts w:cs="Arial"/>
          <w:b/>
          <w:bCs/>
          <w:color w:val="auto"/>
          <w:sz w:val="22"/>
          <w:szCs w:val="22"/>
        </w:rPr>
        <w:t>MODELO DE DECLARAÇÃO DE RESPONSABILIDADE</w:t>
      </w:r>
    </w:p>
    <w:p w14:paraId="301BC00B" w14:textId="77777777" w:rsidR="0003191D" w:rsidRPr="00C14E5A" w:rsidRDefault="0003191D" w:rsidP="0003191D">
      <w:pPr>
        <w:ind w:right="-2"/>
        <w:rPr>
          <w:rFonts w:ascii="Arial" w:hAnsi="Arial" w:cs="Arial"/>
          <w:sz w:val="22"/>
          <w:szCs w:val="22"/>
        </w:rPr>
      </w:pPr>
    </w:p>
    <w:p w14:paraId="33A32FBA" w14:textId="77777777" w:rsidR="0003191D" w:rsidRPr="00C14E5A" w:rsidRDefault="0003191D" w:rsidP="0003191D">
      <w:pPr>
        <w:autoSpaceDE w:val="0"/>
        <w:autoSpaceDN w:val="0"/>
        <w:adjustRightInd w:val="0"/>
        <w:ind w:right="-2"/>
        <w:jc w:val="center"/>
        <w:rPr>
          <w:rFonts w:ascii="Arial" w:eastAsiaTheme="minorHAnsi" w:hAnsi="Arial" w:cs="Arial"/>
          <w:sz w:val="22"/>
          <w:szCs w:val="22"/>
        </w:rPr>
      </w:pPr>
      <w:r w:rsidRPr="00C14E5A">
        <w:rPr>
          <w:rFonts w:ascii="Arial" w:eastAsiaTheme="minorHAnsi" w:hAnsi="Arial" w:cs="Arial"/>
          <w:b/>
          <w:bCs/>
          <w:i/>
          <w:iCs/>
          <w:sz w:val="22"/>
          <w:szCs w:val="22"/>
        </w:rPr>
        <w:t>TIMBRE DA EMPRESA</w:t>
      </w:r>
    </w:p>
    <w:p w14:paraId="166AC239" w14:textId="77777777" w:rsidR="0003191D" w:rsidRPr="00C14E5A" w:rsidRDefault="0003191D" w:rsidP="0003191D">
      <w:pPr>
        <w:autoSpaceDE w:val="0"/>
        <w:autoSpaceDN w:val="0"/>
        <w:adjustRightInd w:val="0"/>
        <w:ind w:right="-2"/>
        <w:jc w:val="center"/>
        <w:rPr>
          <w:rFonts w:ascii="Arial" w:eastAsiaTheme="minorHAnsi" w:hAnsi="Arial" w:cs="Arial"/>
          <w:sz w:val="22"/>
          <w:szCs w:val="22"/>
        </w:rPr>
      </w:pPr>
      <w:r w:rsidRPr="00C14E5A">
        <w:rPr>
          <w:rFonts w:ascii="Arial" w:eastAsiaTheme="minorHAnsi" w:hAnsi="Arial" w:cs="Arial"/>
          <w:sz w:val="22"/>
          <w:szCs w:val="22"/>
        </w:rPr>
        <w:t>(Nome da empresa, CNPJ e endereço da empresa)</w:t>
      </w:r>
    </w:p>
    <w:p w14:paraId="5BF5A613" w14:textId="77777777" w:rsidR="0003191D" w:rsidRPr="00C14E5A" w:rsidRDefault="0003191D" w:rsidP="009C2717">
      <w:pPr>
        <w:ind w:right="-2"/>
        <w:rPr>
          <w:rFonts w:ascii="Arial" w:hAnsi="Arial" w:cs="Arial"/>
          <w:sz w:val="22"/>
          <w:szCs w:val="22"/>
        </w:rPr>
      </w:pPr>
    </w:p>
    <w:p w14:paraId="79F1053C" w14:textId="77777777" w:rsidR="0003191D" w:rsidRPr="00C14E5A" w:rsidRDefault="0003191D" w:rsidP="0003191D">
      <w:pPr>
        <w:ind w:right="-2" w:firstLine="708"/>
        <w:rPr>
          <w:rFonts w:ascii="Arial" w:hAnsi="Arial" w:cs="Arial"/>
          <w:sz w:val="22"/>
          <w:szCs w:val="22"/>
        </w:rPr>
      </w:pPr>
      <w:r w:rsidRPr="00C14E5A">
        <w:rPr>
          <w:rFonts w:ascii="Arial" w:hAnsi="Arial" w:cs="Arial"/>
          <w:sz w:val="22"/>
          <w:szCs w:val="22"/>
        </w:rPr>
        <w:t xml:space="preserve">  Ao (a) Pregoeiro da (SECRETARIA).</w:t>
      </w:r>
    </w:p>
    <w:p w14:paraId="2E62C2F0" w14:textId="77777777" w:rsidR="0003191D" w:rsidRPr="00C14E5A" w:rsidRDefault="0003191D" w:rsidP="0003191D">
      <w:pPr>
        <w:ind w:right="-2"/>
        <w:jc w:val="both"/>
        <w:rPr>
          <w:rFonts w:ascii="Arial" w:hAnsi="Arial" w:cs="Arial"/>
          <w:sz w:val="22"/>
          <w:szCs w:val="22"/>
        </w:rPr>
      </w:pPr>
    </w:p>
    <w:p w14:paraId="1DDD39A5" w14:textId="77777777" w:rsidR="0003191D" w:rsidRPr="00C14E5A" w:rsidRDefault="0003191D" w:rsidP="0003191D">
      <w:pPr>
        <w:pStyle w:val="Corpodetexto3"/>
        <w:ind w:right="-2"/>
        <w:jc w:val="both"/>
        <w:rPr>
          <w:rFonts w:ascii="Arial" w:hAnsi="Arial" w:cs="Arial"/>
          <w:sz w:val="22"/>
          <w:szCs w:val="22"/>
        </w:rPr>
      </w:pPr>
      <w:r w:rsidRPr="00C14E5A">
        <w:rPr>
          <w:rFonts w:ascii="Arial" w:hAnsi="Arial" w:cs="Arial"/>
          <w:b/>
          <w:sz w:val="22"/>
          <w:szCs w:val="22"/>
        </w:rPr>
        <w:tab/>
      </w:r>
      <w:r w:rsidRPr="00C14E5A">
        <w:rPr>
          <w:rFonts w:ascii="Arial" w:hAnsi="Arial" w:cs="Arial"/>
          <w:b/>
          <w:sz w:val="22"/>
          <w:szCs w:val="22"/>
        </w:rPr>
        <w:tab/>
      </w:r>
      <w:r w:rsidRPr="00C14E5A">
        <w:rPr>
          <w:rFonts w:ascii="Arial" w:hAnsi="Arial" w:cs="Arial"/>
          <w:sz w:val="22"/>
          <w:szCs w:val="22"/>
        </w:rPr>
        <w:t xml:space="preserve">Declaramos para os fins de direito, na qualidade de Proponente do procedimento de licitação, sob a modalidade Pregão Eletrônico nº **/20__ – Processo nº **/20__, instaurado pela (SECRETARIA), que: </w:t>
      </w:r>
    </w:p>
    <w:p w14:paraId="4AF93B38" w14:textId="77777777" w:rsidR="0003191D" w:rsidRPr="00C14E5A" w:rsidRDefault="0003191D" w:rsidP="0003191D">
      <w:pPr>
        <w:pStyle w:val="Corpodetexto3"/>
        <w:ind w:right="-2"/>
        <w:rPr>
          <w:rFonts w:ascii="Arial" w:hAnsi="Arial" w:cs="Arial"/>
          <w:b/>
          <w:sz w:val="22"/>
          <w:szCs w:val="22"/>
        </w:rPr>
      </w:pPr>
    </w:p>
    <w:p w14:paraId="5661A9BC" w14:textId="77777777" w:rsidR="0003191D" w:rsidRPr="00C14E5A" w:rsidRDefault="0003191D">
      <w:pPr>
        <w:pStyle w:val="Corpodetexto3"/>
        <w:numPr>
          <w:ilvl w:val="0"/>
          <w:numId w:val="11"/>
        </w:numPr>
        <w:tabs>
          <w:tab w:val="left" w:pos="864"/>
          <w:tab w:val="left" w:pos="1584"/>
          <w:tab w:val="left" w:pos="2304"/>
          <w:tab w:val="left" w:pos="3024"/>
          <w:tab w:val="left" w:pos="3744"/>
          <w:tab w:val="left" w:pos="4464"/>
          <w:tab w:val="left" w:pos="5184"/>
          <w:tab w:val="left" w:pos="5904"/>
          <w:tab w:val="left" w:pos="6624"/>
        </w:tabs>
        <w:spacing w:before="0" w:after="0" w:line="240" w:lineRule="auto"/>
        <w:ind w:right="-2"/>
        <w:jc w:val="both"/>
        <w:rPr>
          <w:rFonts w:ascii="Arial" w:hAnsi="Arial" w:cs="Arial"/>
          <w:b/>
          <w:sz w:val="22"/>
          <w:szCs w:val="22"/>
        </w:rPr>
      </w:pPr>
      <w:r w:rsidRPr="00C14E5A">
        <w:rPr>
          <w:rFonts w:ascii="Arial" w:hAnsi="Arial" w:cs="Arial"/>
          <w:b/>
          <w:sz w:val="22"/>
          <w:szCs w:val="22"/>
        </w:rPr>
        <w:t>Assumimos inteira responsabilidade pela autenticidade de todos os documentos apresentados ao (a) Pregoeiro, sujeitando-nos a eventuais averiguações que se façam necessárias;</w:t>
      </w:r>
    </w:p>
    <w:p w14:paraId="7BB97BB1" w14:textId="77777777" w:rsidR="0003191D" w:rsidRPr="00C14E5A" w:rsidRDefault="0003191D">
      <w:pPr>
        <w:numPr>
          <w:ilvl w:val="0"/>
          <w:numId w:val="11"/>
        </w:numPr>
        <w:spacing w:before="0" w:line="240" w:lineRule="auto"/>
        <w:ind w:right="-2"/>
        <w:jc w:val="both"/>
        <w:rPr>
          <w:rFonts w:ascii="Arial" w:hAnsi="Arial" w:cs="Arial"/>
          <w:sz w:val="22"/>
          <w:szCs w:val="22"/>
        </w:rPr>
      </w:pPr>
      <w:r w:rsidRPr="00C14E5A">
        <w:rPr>
          <w:rFonts w:ascii="Arial" w:hAnsi="Arial" w:cs="Arial"/>
          <w:sz w:val="22"/>
          <w:szCs w:val="22"/>
        </w:rPr>
        <w:t>Comprometemo-nos a manter, durante a execução do Contrato, em compatibilidade com as obrigações assumidas, todas as condições de habilitação e qualificação exigidas na licitação;</w:t>
      </w:r>
    </w:p>
    <w:p w14:paraId="15CB32CF" w14:textId="77777777" w:rsidR="0003191D" w:rsidRPr="00C14E5A" w:rsidRDefault="0003191D">
      <w:pPr>
        <w:numPr>
          <w:ilvl w:val="0"/>
          <w:numId w:val="11"/>
        </w:numPr>
        <w:spacing w:before="0" w:line="240" w:lineRule="auto"/>
        <w:ind w:right="-2"/>
        <w:jc w:val="both"/>
        <w:rPr>
          <w:rFonts w:ascii="Arial" w:hAnsi="Arial" w:cs="Arial"/>
          <w:sz w:val="22"/>
          <w:szCs w:val="22"/>
        </w:rPr>
      </w:pPr>
      <w:r w:rsidRPr="00C14E5A">
        <w:rPr>
          <w:rFonts w:ascii="Arial" w:hAnsi="Arial" w:cs="Arial"/>
          <w:sz w:val="22"/>
          <w:szCs w:val="22"/>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14:paraId="673CC7F7" w14:textId="1261C05F" w:rsidR="0003191D" w:rsidRPr="00F564FB" w:rsidRDefault="0003191D">
      <w:pPr>
        <w:numPr>
          <w:ilvl w:val="0"/>
          <w:numId w:val="11"/>
        </w:numPr>
        <w:spacing w:before="0" w:line="240" w:lineRule="auto"/>
        <w:ind w:right="-2"/>
        <w:jc w:val="both"/>
        <w:rPr>
          <w:rFonts w:ascii="Arial" w:hAnsi="Arial" w:cs="Arial"/>
          <w:sz w:val="22"/>
          <w:szCs w:val="22"/>
        </w:rPr>
      </w:pPr>
      <w:r w:rsidRPr="00C14E5A">
        <w:rPr>
          <w:rFonts w:ascii="Arial" w:hAnsi="Arial" w:cs="Arial"/>
          <w:sz w:val="22"/>
          <w:szCs w:val="22"/>
        </w:rPr>
        <w:t xml:space="preserve">Temos conhecimento e submetemo-nos ao disposto na Lei n.º 8.078 – Código de Defesa do Consumidor, bem como, ao Edital e Anexos do </w:t>
      </w:r>
      <w:r w:rsidRPr="00C14E5A">
        <w:rPr>
          <w:rFonts w:ascii="Arial" w:hAnsi="Arial" w:cs="Arial"/>
          <w:b/>
          <w:sz w:val="22"/>
          <w:szCs w:val="22"/>
        </w:rPr>
        <w:t>Pregão Eletrônico nº **/20__ – Processo nº **/20__.</w:t>
      </w:r>
    </w:p>
    <w:p w14:paraId="3BF8211D" w14:textId="77777777" w:rsidR="00F564FB" w:rsidRPr="00F564FB" w:rsidRDefault="00F564FB" w:rsidP="00F564FB">
      <w:pPr>
        <w:spacing w:before="0" w:line="240" w:lineRule="auto"/>
        <w:ind w:left="720" w:right="-2"/>
        <w:jc w:val="both"/>
        <w:rPr>
          <w:rFonts w:ascii="Arial" w:hAnsi="Arial" w:cs="Arial"/>
          <w:sz w:val="22"/>
          <w:szCs w:val="22"/>
        </w:rPr>
      </w:pPr>
    </w:p>
    <w:p w14:paraId="4B0FEAEF" w14:textId="5BD3C0CE" w:rsidR="0003191D" w:rsidRPr="00C14E5A" w:rsidRDefault="0003191D" w:rsidP="0003191D">
      <w:pPr>
        <w:ind w:right="-2"/>
        <w:jc w:val="both"/>
        <w:rPr>
          <w:rFonts w:ascii="Arial" w:hAnsi="Arial" w:cs="Arial"/>
          <w:sz w:val="22"/>
          <w:szCs w:val="22"/>
        </w:rPr>
      </w:pPr>
      <w:r w:rsidRPr="00C14E5A">
        <w:rPr>
          <w:rFonts w:ascii="Arial" w:hAnsi="Arial" w:cs="Arial"/>
          <w:sz w:val="22"/>
          <w:szCs w:val="22"/>
        </w:rPr>
        <w:t>Por ser expressão da verdade, firmamos a presente.</w:t>
      </w:r>
    </w:p>
    <w:p w14:paraId="2ED49ED5" w14:textId="4B1DAEB7" w:rsidR="0003191D" w:rsidRDefault="0003191D" w:rsidP="0003191D">
      <w:pPr>
        <w:ind w:right="-2"/>
        <w:jc w:val="both"/>
        <w:rPr>
          <w:rFonts w:ascii="Arial" w:hAnsi="Arial" w:cs="Arial"/>
          <w:sz w:val="22"/>
          <w:szCs w:val="22"/>
        </w:rPr>
      </w:pPr>
      <w:r w:rsidRPr="00C14E5A">
        <w:rPr>
          <w:rFonts w:ascii="Arial" w:hAnsi="Arial" w:cs="Arial"/>
          <w:sz w:val="22"/>
          <w:szCs w:val="22"/>
        </w:rPr>
        <w:t xml:space="preserve">__________, em __ de ______ </w:t>
      </w:r>
      <w:proofErr w:type="spellStart"/>
      <w:r w:rsidRPr="00C14E5A">
        <w:rPr>
          <w:rFonts w:ascii="Arial" w:hAnsi="Arial" w:cs="Arial"/>
          <w:sz w:val="22"/>
          <w:szCs w:val="22"/>
        </w:rPr>
        <w:t>de</w:t>
      </w:r>
      <w:proofErr w:type="spellEnd"/>
      <w:r w:rsidRPr="00C14E5A">
        <w:rPr>
          <w:rFonts w:ascii="Arial" w:hAnsi="Arial" w:cs="Arial"/>
          <w:sz w:val="22"/>
          <w:szCs w:val="22"/>
        </w:rPr>
        <w:t xml:space="preserve"> 20__.</w:t>
      </w:r>
    </w:p>
    <w:p w14:paraId="2842D507" w14:textId="77777777" w:rsidR="00F564FB" w:rsidRPr="00F564FB" w:rsidRDefault="00F564FB" w:rsidP="0003191D">
      <w:pPr>
        <w:ind w:right="-2"/>
        <w:jc w:val="both"/>
        <w:rPr>
          <w:rFonts w:ascii="Arial" w:hAnsi="Arial" w:cs="Arial"/>
          <w:sz w:val="22"/>
          <w:szCs w:val="22"/>
        </w:rPr>
      </w:pPr>
    </w:p>
    <w:p w14:paraId="2DDE1138" w14:textId="77777777" w:rsidR="0003191D" w:rsidRPr="00C14E5A" w:rsidRDefault="0003191D" w:rsidP="00F564FB">
      <w:pPr>
        <w:autoSpaceDE w:val="0"/>
        <w:autoSpaceDN w:val="0"/>
        <w:adjustRightInd w:val="0"/>
        <w:spacing w:before="0" w:after="0" w:line="240" w:lineRule="auto"/>
        <w:ind w:right="-2"/>
        <w:jc w:val="center"/>
        <w:rPr>
          <w:rFonts w:ascii="Arial" w:eastAsiaTheme="minorHAnsi" w:hAnsi="Arial" w:cs="Arial"/>
          <w:sz w:val="22"/>
          <w:szCs w:val="22"/>
        </w:rPr>
      </w:pPr>
      <w:r w:rsidRPr="00C14E5A">
        <w:rPr>
          <w:rFonts w:ascii="Arial" w:eastAsiaTheme="minorHAnsi" w:hAnsi="Arial" w:cs="Arial"/>
          <w:sz w:val="22"/>
          <w:szCs w:val="22"/>
        </w:rPr>
        <w:t>____________________________________</w:t>
      </w:r>
    </w:p>
    <w:p w14:paraId="3B4761E4" w14:textId="77777777" w:rsidR="0003191D" w:rsidRPr="00C14E5A" w:rsidRDefault="0003191D" w:rsidP="00F564FB">
      <w:pPr>
        <w:autoSpaceDE w:val="0"/>
        <w:autoSpaceDN w:val="0"/>
        <w:adjustRightInd w:val="0"/>
        <w:spacing w:before="0" w:after="0" w:line="240" w:lineRule="auto"/>
        <w:ind w:right="-2"/>
        <w:jc w:val="center"/>
        <w:rPr>
          <w:rFonts w:ascii="Arial" w:eastAsiaTheme="minorHAnsi" w:hAnsi="Arial" w:cs="Arial"/>
          <w:sz w:val="22"/>
          <w:szCs w:val="22"/>
        </w:rPr>
      </w:pPr>
      <w:r w:rsidRPr="00C14E5A">
        <w:rPr>
          <w:rFonts w:ascii="Arial" w:eastAsiaTheme="minorHAnsi" w:hAnsi="Arial" w:cs="Arial"/>
          <w:sz w:val="22"/>
          <w:szCs w:val="22"/>
        </w:rPr>
        <w:t>Nome da empresa + Carimbo</w:t>
      </w:r>
    </w:p>
    <w:p w14:paraId="3C834BC8" w14:textId="77777777" w:rsidR="0003191D" w:rsidRPr="00C14E5A" w:rsidRDefault="0003191D" w:rsidP="009C2717">
      <w:pPr>
        <w:autoSpaceDE w:val="0"/>
        <w:autoSpaceDN w:val="0"/>
        <w:adjustRightInd w:val="0"/>
        <w:spacing w:before="0" w:after="0" w:line="240" w:lineRule="auto"/>
        <w:ind w:right="-2"/>
        <w:jc w:val="center"/>
        <w:rPr>
          <w:rFonts w:ascii="Arial" w:eastAsiaTheme="minorHAnsi" w:hAnsi="Arial" w:cs="Arial"/>
          <w:sz w:val="22"/>
          <w:szCs w:val="22"/>
        </w:rPr>
      </w:pPr>
      <w:r w:rsidRPr="00C14E5A">
        <w:rPr>
          <w:rFonts w:ascii="Arial" w:eastAsiaTheme="minorHAnsi" w:hAnsi="Arial" w:cs="Arial"/>
          <w:sz w:val="22"/>
          <w:szCs w:val="22"/>
        </w:rPr>
        <w:t>Nome do responsável legal da empresa</w:t>
      </w:r>
    </w:p>
    <w:p w14:paraId="13FF1D56" w14:textId="77777777" w:rsidR="0003191D" w:rsidRPr="00C14E5A" w:rsidRDefault="0003191D" w:rsidP="009C2717">
      <w:pPr>
        <w:autoSpaceDE w:val="0"/>
        <w:autoSpaceDN w:val="0"/>
        <w:adjustRightInd w:val="0"/>
        <w:spacing w:before="0" w:after="0" w:line="240" w:lineRule="auto"/>
        <w:ind w:right="-2"/>
        <w:jc w:val="center"/>
        <w:rPr>
          <w:rFonts w:ascii="Arial" w:eastAsiaTheme="minorHAnsi" w:hAnsi="Arial" w:cs="Arial"/>
          <w:sz w:val="22"/>
          <w:szCs w:val="22"/>
        </w:rPr>
      </w:pPr>
      <w:r w:rsidRPr="00C14E5A">
        <w:rPr>
          <w:rFonts w:ascii="Arial" w:eastAsiaTheme="minorHAnsi" w:hAnsi="Arial" w:cs="Arial"/>
          <w:sz w:val="22"/>
          <w:szCs w:val="22"/>
        </w:rPr>
        <w:t>RG do responsável</w:t>
      </w:r>
    </w:p>
    <w:p w14:paraId="7730D268" w14:textId="26F32764" w:rsidR="0003191D" w:rsidRPr="00F564FB" w:rsidRDefault="0003191D" w:rsidP="00F564FB">
      <w:pPr>
        <w:spacing w:before="0" w:after="0" w:line="240" w:lineRule="auto"/>
        <w:jc w:val="center"/>
        <w:rPr>
          <w:rFonts w:ascii="Arial" w:hAnsi="Arial" w:cs="Arial"/>
          <w:b/>
          <w:bCs/>
          <w:sz w:val="22"/>
          <w:szCs w:val="22"/>
        </w:rPr>
      </w:pPr>
      <w:r w:rsidRPr="00C14E5A">
        <w:rPr>
          <w:rFonts w:ascii="Arial" w:eastAsiaTheme="minorHAnsi" w:hAnsi="Arial" w:cs="Arial"/>
          <w:sz w:val="22"/>
          <w:szCs w:val="22"/>
        </w:rPr>
        <w:t>CPF do responsável</w:t>
      </w:r>
    </w:p>
    <w:p w14:paraId="7E42F89F" w14:textId="77777777" w:rsidR="0003191D" w:rsidRDefault="0003191D" w:rsidP="004B653F">
      <w:pPr>
        <w:spacing w:line="360" w:lineRule="auto"/>
        <w:rPr>
          <w:rFonts w:asciiTheme="majorHAnsi" w:hAnsiTheme="majorHAnsi" w:cstheme="majorHAnsi"/>
          <w:sz w:val="18"/>
          <w:szCs w:val="18"/>
        </w:rPr>
      </w:pPr>
    </w:p>
    <w:p w14:paraId="78FA7EB1" w14:textId="77777777" w:rsidR="0003191D" w:rsidRPr="004421C0" w:rsidRDefault="0003191D" w:rsidP="009C2717">
      <w:pPr>
        <w:spacing w:before="0" w:after="0" w:line="240" w:lineRule="auto"/>
        <w:jc w:val="center"/>
        <w:rPr>
          <w:rFonts w:ascii="Arial" w:hAnsi="Arial" w:cs="Arial"/>
          <w:b/>
          <w:bCs/>
          <w:iCs/>
          <w:sz w:val="22"/>
          <w:szCs w:val="22"/>
        </w:rPr>
      </w:pPr>
      <w:r w:rsidRPr="004421C0">
        <w:rPr>
          <w:rFonts w:ascii="Arial" w:hAnsi="Arial" w:cs="Arial"/>
          <w:b/>
          <w:bCs/>
          <w:iCs/>
          <w:sz w:val="22"/>
          <w:szCs w:val="22"/>
        </w:rPr>
        <w:t>ANEXO II</w:t>
      </w:r>
    </w:p>
    <w:p w14:paraId="3CDB5665" w14:textId="0B074182" w:rsidR="0003191D" w:rsidRPr="004421C0" w:rsidRDefault="0003191D" w:rsidP="009C2717">
      <w:pPr>
        <w:spacing w:before="0" w:after="0" w:line="240" w:lineRule="auto"/>
        <w:jc w:val="center"/>
        <w:rPr>
          <w:rFonts w:ascii="Arial" w:hAnsi="Arial" w:cs="Arial"/>
          <w:b/>
          <w:bCs/>
          <w:iCs/>
          <w:sz w:val="22"/>
          <w:szCs w:val="22"/>
        </w:rPr>
      </w:pPr>
      <w:r w:rsidRPr="004421C0">
        <w:rPr>
          <w:rFonts w:ascii="Arial" w:hAnsi="Arial" w:cs="Arial"/>
          <w:b/>
          <w:bCs/>
          <w:iCs/>
          <w:sz w:val="22"/>
          <w:szCs w:val="22"/>
        </w:rPr>
        <w:t xml:space="preserve">(MODELO </w:t>
      </w:r>
      <w:r w:rsidR="00C120BB">
        <w:rPr>
          <w:rFonts w:ascii="Arial" w:hAnsi="Arial" w:cs="Arial"/>
          <w:b/>
          <w:bCs/>
          <w:iCs/>
          <w:sz w:val="22"/>
          <w:szCs w:val="22"/>
        </w:rPr>
        <w:t>G</w:t>
      </w:r>
      <w:r w:rsidRPr="004421C0">
        <w:rPr>
          <w:rFonts w:ascii="Arial" w:hAnsi="Arial" w:cs="Arial"/>
          <w:b/>
          <w:bCs/>
          <w:iCs/>
          <w:sz w:val="22"/>
          <w:szCs w:val="22"/>
        </w:rPr>
        <w:t>)</w:t>
      </w:r>
    </w:p>
    <w:p w14:paraId="458E318A" w14:textId="77777777" w:rsidR="0003191D" w:rsidRPr="004421C0" w:rsidRDefault="0003191D" w:rsidP="0003191D">
      <w:pPr>
        <w:spacing w:line="259" w:lineRule="auto"/>
        <w:jc w:val="center"/>
        <w:rPr>
          <w:rFonts w:ascii="Arial" w:hAnsi="Arial" w:cs="Arial"/>
          <w:b/>
          <w:bCs/>
          <w:sz w:val="22"/>
          <w:szCs w:val="22"/>
        </w:rPr>
      </w:pPr>
    </w:p>
    <w:p w14:paraId="620107FF" w14:textId="7B003C87" w:rsidR="0003191D" w:rsidRPr="00DF4B48" w:rsidRDefault="0003191D" w:rsidP="00DF4B48">
      <w:pPr>
        <w:widowControl w:val="0"/>
        <w:ind w:right="-2"/>
        <w:jc w:val="center"/>
        <w:rPr>
          <w:rFonts w:ascii="Arial" w:hAnsi="Arial" w:cs="Arial"/>
          <w:b/>
          <w:bCs/>
          <w:iCs/>
          <w:sz w:val="22"/>
          <w:szCs w:val="22"/>
        </w:rPr>
      </w:pPr>
      <w:r w:rsidRPr="004421C0">
        <w:rPr>
          <w:rFonts w:ascii="Arial" w:hAnsi="Arial" w:cs="Arial"/>
          <w:b/>
          <w:bCs/>
          <w:iCs/>
          <w:sz w:val="22"/>
          <w:szCs w:val="22"/>
        </w:rPr>
        <w:t>MODELO DE DECLARAÇÃO DE ENQUADRAMENTO NO REGIME DE MICROEMPRESA OU EMPRESA DE PEQUENO PORTE (NA HIPÓTESE DO LICITANTE SER UMA ME OU EPP).</w:t>
      </w:r>
    </w:p>
    <w:p w14:paraId="5C9CBB52" w14:textId="77777777" w:rsidR="0003191D" w:rsidRPr="004421C0" w:rsidRDefault="0003191D" w:rsidP="0003191D">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b/>
          <w:bCs/>
          <w:i/>
          <w:iCs/>
          <w:sz w:val="22"/>
          <w:szCs w:val="22"/>
        </w:rPr>
        <w:t>TIMBRE DA EMPRESA</w:t>
      </w:r>
    </w:p>
    <w:p w14:paraId="207F7D32" w14:textId="241643CB" w:rsidR="0003191D" w:rsidRPr="004421C0" w:rsidRDefault="0003191D" w:rsidP="009C2717">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(Nome da empresa, CNPJ e endereço da empresa)</w:t>
      </w:r>
    </w:p>
    <w:p w14:paraId="55F2BB28" w14:textId="77777777" w:rsidR="0003191D" w:rsidRPr="004421C0" w:rsidRDefault="0003191D" w:rsidP="009C2717">
      <w:pPr>
        <w:widowControl w:val="0"/>
        <w:spacing w:before="0" w:after="0"/>
        <w:ind w:right="-2"/>
        <w:jc w:val="both"/>
        <w:rPr>
          <w:rFonts w:ascii="Arial" w:hAnsi="Arial" w:cs="Arial"/>
          <w:sz w:val="22"/>
          <w:szCs w:val="22"/>
        </w:rPr>
      </w:pPr>
    </w:p>
    <w:p w14:paraId="7536902F" w14:textId="531EFB8E" w:rsidR="0003191D" w:rsidRPr="004421C0" w:rsidRDefault="0003191D" w:rsidP="009C2717">
      <w:pPr>
        <w:widowControl w:val="0"/>
        <w:spacing w:before="0" w:after="0"/>
        <w:ind w:right="-2"/>
        <w:jc w:val="both"/>
        <w:rPr>
          <w:rFonts w:ascii="Arial" w:hAnsi="Arial" w:cs="Arial"/>
          <w:sz w:val="22"/>
          <w:szCs w:val="22"/>
        </w:rPr>
      </w:pPr>
      <w:proofErr w:type="gramStart"/>
      <w:r w:rsidRPr="004421C0">
        <w:rPr>
          <w:rFonts w:ascii="Arial" w:hAnsi="Arial" w:cs="Arial"/>
          <w:sz w:val="22"/>
          <w:szCs w:val="22"/>
        </w:rPr>
        <w:t>(  )</w:t>
      </w:r>
      <w:proofErr w:type="gramEnd"/>
      <w:r w:rsidRPr="004421C0">
        <w:rPr>
          <w:rFonts w:ascii="Arial" w:hAnsi="Arial" w:cs="Arial"/>
          <w:sz w:val="22"/>
          <w:szCs w:val="22"/>
        </w:rPr>
        <w:t xml:space="preserve"> MICROEMPRESA </w:t>
      </w:r>
    </w:p>
    <w:p w14:paraId="2AC9A8E2" w14:textId="05339219" w:rsidR="0003191D" w:rsidRDefault="0003191D" w:rsidP="009C2717">
      <w:pPr>
        <w:widowControl w:val="0"/>
        <w:spacing w:before="0" w:after="0"/>
        <w:ind w:right="-2"/>
        <w:jc w:val="both"/>
        <w:rPr>
          <w:rFonts w:ascii="Arial" w:hAnsi="Arial" w:cs="Arial"/>
          <w:sz w:val="22"/>
          <w:szCs w:val="22"/>
        </w:rPr>
      </w:pPr>
      <w:proofErr w:type="gramStart"/>
      <w:r w:rsidRPr="004421C0">
        <w:rPr>
          <w:rFonts w:ascii="Arial" w:hAnsi="Arial" w:cs="Arial"/>
          <w:sz w:val="22"/>
          <w:szCs w:val="22"/>
        </w:rPr>
        <w:t>(  )</w:t>
      </w:r>
      <w:proofErr w:type="gramEnd"/>
      <w:r w:rsidRPr="004421C0">
        <w:rPr>
          <w:rFonts w:ascii="Arial" w:hAnsi="Arial" w:cs="Arial"/>
          <w:sz w:val="22"/>
          <w:szCs w:val="22"/>
        </w:rPr>
        <w:t xml:space="preserve"> EMPRESA DE PEQUENO PORTE </w:t>
      </w:r>
    </w:p>
    <w:p w14:paraId="795D53F4" w14:textId="77777777" w:rsidR="009C2717" w:rsidRPr="004421C0" w:rsidRDefault="009C2717" w:rsidP="009C2717">
      <w:pPr>
        <w:widowControl w:val="0"/>
        <w:spacing w:before="0" w:after="0"/>
        <w:ind w:right="-2"/>
        <w:jc w:val="both"/>
        <w:rPr>
          <w:rFonts w:ascii="Arial" w:hAnsi="Arial" w:cs="Arial"/>
          <w:sz w:val="22"/>
          <w:szCs w:val="22"/>
        </w:rPr>
      </w:pPr>
    </w:p>
    <w:p w14:paraId="1560BBF9" w14:textId="77777777" w:rsidR="0003191D" w:rsidRPr="004421C0" w:rsidRDefault="0003191D" w:rsidP="0003191D">
      <w:pPr>
        <w:widowControl w:val="0"/>
        <w:ind w:right="-2"/>
        <w:jc w:val="both"/>
        <w:rPr>
          <w:rFonts w:ascii="Arial" w:hAnsi="Arial" w:cs="Arial"/>
          <w:sz w:val="22"/>
          <w:szCs w:val="22"/>
        </w:rPr>
      </w:pPr>
      <w:r w:rsidRPr="004421C0">
        <w:rPr>
          <w:rFonts w:ascii="Arial" w:hAnsi="Arial" w:cs="Arial"/>
          <w:sz w:val="22"/>
          <w:szCs w:val="22"/>
        </w:rPr>
        <w:t xml:space="preserve">___________________________________________________________________, inscrita no (Razão Social da Empresa) CNPJ nº _____________________, Endereço: _________________________________ </w:t>
      </w:r>
    </w:p>
    <w:p w14:paraId="3B17F914" w14:textId="77777777" w:rsidR="0003191D" w:rsidRPr="004421C0" w:rsidRDefault="0003191D" w:rsidP="0003191D">
      <w:pPr>
        <w:widowControl w:val="0"/>
        <w:ind w:right="-2"/>
        <w:jc w:val="both"/>
        <w:rPr>
          <w:rFonts w:ascii="Arial" w:hAnsi="Arial" w:cs="Arial"/>
          <w:sz w:val="22"/>
          <w:szCs w:val="22"/>
        </w:rPr>
      </w:pPr>
    </w:p>
    <w:p w14:paraId="27DBA890" w14:textId="3FD9DD94" w:rsidR="0003191D" w:rsidRPr="004421C0" w:rsidRDefault="0003191D" w:rsidP="0003191D">
      <w:pPr>
        <w:widowControl w:val="0"/>
        <w:ind w:right="-2"/>
        <w:jc w:val="both"/>
        <w:rPr>
          <w:rFonts w:ascii="Arial" w:hAnsi="Arial" w:cs="Arial"/>
          <w:sz w:val="22"/>
          <w:szCs w:val="22"/>
        </w:rPr>
      </w:pPr>
      <w:r w:rsidRPr="004421C0">
        <w:rPr>
          <w:rFonts w:ascii="Arial" w:hAnsi="Arial" w:cs="Arial"/>
          <w:sz w:val="22"/>
          <w:szCs w:val="22"/>
        </w:rPr>
        <w:t>DECLARO, sob as penas da lei, que a empresa ____________________, inscrita no CNPJ nº _______________,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30DE62E5" w14:textId="77777777" w:rsidR="0003191D" w:rsidRPr="004421C0" w:rsidRDefault="0003191D" w:rsidP="0003191D">
      <w:pPr>
        <w:widowControl w:val="0"/>
        <w:ind w:right="-2"/>
        <w:jc w:val="both"/>
        <w:rPr>
          <w:rFonts w:ascii="Arial" w:hAnsi="Arial" w:cs="Arial"/>
          <w:sz w:val="22"/>
          <w:szCs w:val="22"/>
        </w:rPr>
      </w:pPr>
      <w:r w:rsidRPr="004421C0">
        <w:rPr>
          <w:rFonts w:ascii="Arial" w:hAnsi="Arial" w:cs="Arial"/>
          <w:sz w:val="22"/>
          <w:szCs w:val="22"/>
        </w:rPr>
        <w:t xml:space="preserve">Sou optante do Sistema Simples Nacional? </w:t>
      </w:r>
    </w:p>
    <w:p w14:paraId="5E84C913" w14:textId="72A3B399" w:rsidR="0003191D" w:rsidRPr="004421C0" w:rsidRDefault="0003191D" w:rsidP="0003191D">
      <w:pPr>
        <w:widowControl w:val="0"/>
        <w:ind w:right="-2"/>
        <w:jc w:val="both"/>
        <w:rPr>
          <w:rFonts w:ascii="Arial" w:hAnsi="Arial" w:cs="Arial"/>
          <w:sz w:val="22"/>
          <w:szCs w:val="22"/>
        </w:rPr>
      </w:pPr>
      <w:proofErr w:type="gramStart"/>
      <w:r w:rsidRPr="004421C0">
        <w:rPr>
          <w:rFonts w:ascii="Arial" w:hAnsi="Arial" w:cs="Arial"/>
          <w:sz w:val="22"/>
          <w:szCs w:val="22"/>
        </w:rPr>
        <w:t>(  )SIM  (  )NÃO</w:t>
      </w:r>
      <w:proofErr w:type="gramEnd"/>
      <w:r w:rsidRPr="004421C0">
        <w:rPr>
          <w:rFonts w:ascii="Arial" w:hAnsi="Arial" w:cs="Arial"/>
          <w:sz w:val="22"/>
          <w:szCs w:val="22"/>
        </w:rPr>
        <w:t xml:space="preserve"> </w:t>
      </w:r>
    </w:p>
    <w:p w14:paraId="2722CE99" w14:textId="77777777" w:rsidR="0003191D" w:rsidRPr="004421C0" w:rsidRDefault="0003191D" w:rsidP="0003191D">
      <w:pPr>
        <w:widowControl w:val="0"/>
        <w:ind w:right="-2"/>
        <w:jc w:val="both"/>
        <w:rPr>
          <w:rFonts w:ascii="Arial" w:hAnsi="Arial" w:cs="Arial"/>
          <w:sz w:val="22"/>
          <w:szCs w:val="22"/>
        </w:rPr>
      </w:pPr>
    </w:p>
    <w:p w14:paraId="7D5C7E3F" w14:textId="77777777" w:rsidR="0003191D" w:rsidRPr="004421C0" w:rsidRDefault="0003191D" w:rsidP="0003191D">
      <w:pPr>
        <w:widowControl w:val="0"/>
        <w:ind w:right="-2"/>
        <w:jc w:val="both"/>
        <w:rPr>
          <w:rFonts w:ascii="Arial" w:hAnsi="Arial" w:cs="Arial"/>
          <w:sz w:val="22"/>
          <w:szCs w:val="22"/>
        </w:rPr>
      </w:pPr>
      <w:r w:rsidRPr="004421C0">
        <w:rPr>
          <w:rFonts w:ascii="Arial" w:hAnsi="Arial" w:cs="Arial"/>
          <w:sz w:val="22"/>
          <w:szCs w:val="22"/>
        </w:rPr>
        <w:t xml:space="preserve">__________________________________________ </w:t>
      </w:r>
    </w:p>
    <w:p w14:paraId="18001A1A" w14:textId="66A561CE" w:rsidR="0003191D" w:rsidRPr="00DF4B48" w:rsidRDefault="0003191D" w:rsidP="0003191D">
      <w:pPr>
        <w:widowControl w:val="0"/>
        <w:ind w:right="-2"/>
        <w:jc w:val="both"/>
        <w:rPr>
          <w:rFonts w:ascii="Arial" w:hAnsi="Arial" w:cs="Arial"/>
          <w:sz w:val="22"/>
          <w:szCs w:val="22"/>
        </w:rPr>
      </w:pPr>
      <w:r w:rsidRPr="004421C0">
        <w:rPr>
          <w:rFonts w:ascii="Arial" w:hAnsi="Arial" w:cs="Arial"/>
          <w:sz w:val="22"/>
          <w:szCs w:val="22"/>
        </w:rPr>
        <w:t xml:space="preserve">Local/ Data </w:t>
      </w:r>
    </w:p>
    <w:p w14:paraId="56F62226" w14:textId="77777777" w:rsidR="0003191D" w:rsidRPr="004421C0" w:rsidRDefault="0003191D" w:rsidP="00DF4B48">
      <w:pPr>
        <w:autoSpaceDE w:val="0"/>
        <w:autoSpaceDN w:val="0"/>
        <w:adjustRightInd w:val="0"/>
        <w:spacing w:before="0" w:after="0"/>
        <w:ind w:right="-2"/>
        <w:jc w:val="center"/>
        <w:rPr>
          <w:rFonts w:ascii="Arial" w:eastAsiaTheme="minorHAnsi" w:hAnsi="Arial" w:cs="Arial"/>
          <w:sz w:val="22"/>
          <w:szCs w:val="22"/>
        </w:rPr>
      </w:pPr>
      <w:r w:rsidRPr="004421C0">
        <w:rPr>
          <w:rFonts w:ascii="Arial" w:eastAsiaTheme="minorHAnsi" w:hAnsi="Arial" w:cs="Arial"/>
          <w:sz w:val="22"/>
          <w:szCs w:val="22"/>
        </w:rPr>
        <w:t>____________________________________</w:t>
      </w:r>
    </w:p>
    <w:p w14:paraId="3B88F4D1" w14:textId="77777777" w:rsidR="0003191D" w:rsidRPr="004421C0" w:rsidRDefault="0003191D" w:rsidP="00DF4B48">
      <w:pPr>
        <w:autoSpaceDE w:val="0"/>
        <w:autoSpaceDN w:val="0"/>
        <w:adjustRightInd w:val="0"/>
        <w:spacing w:before="0" w:after="0"/>
        <w:ind w:right="-2"/>
        <w:jc w:val="center"/>
        <w:rPr>
          <w:rFonts w:ascii="Arial" w:eastAsiaTheme="minorHAnsi" w:hAnsi="Arial" w:cs="Arial"/>
          <w:sz w:val="22"/>
          <w:szCs w:val="22"/>
        </w:rPr>
      </w:pPr>
      <w:r w:rsidRPr="004421C0">
        <w:rPr>
          <w:rFonts w:ascii="Arial" w:eastAsiaTheme="minorHAnsi" w:hAnsi="Arial" w:cs="Arial"/>
          <w:sz w:val="22"/>
          <w:szCs w:val="22"/>
        </w:rPr>
        <w:t>Nome da empresa + Carimbo</w:t>
      </w:r>
    </w:p>
    <w:p w14:paraId="1024D264" w14:textId="77777777" w:rsidR="0003191D" w:rsidRPr="004421C0" w:rsidRDefault="0003191D" w:rsidP="00DF4B48">
      <w:pPr>
        <w:autoSpaceDE w:val="0"/>
        <w:autoSpaceDN w:val="0"/>
        <w:adjustRightInd w:val="0"/>
        <w:spacing w:before="0" w:after="0"/>
        <w:ind w:right="-2"/>
        <w:jc w:val="center"/>
        <w:rPr>
          <w:rFonts w:ascii="Arial" w:eastAsiaTheme="minorHAnsi" w:hAnsi="Arial" w:cs="Arial"/>
          <w:sz w:val="22"/>
          <w:szCs w:val="22"/>
        </w:rPr>
      </w:pPr>
      <w:r w:rsidRPr="004421C0">
        <w:rPr>
          <w:rFonts w:ascii="Arial" w:eastAsiaTheme="minorHAnsi" w:hAnsi="Arial" w:cs="Arial"/>
          <w:sz w:val="22"/>
          <w:szCs w:val="22"/>
        </w:rPr>
        <w:t>Nome do responsável legal da empresa</w:t>
      </w:r>
    </w:p>
    <w:p w14:paraId="6FA7FF59" w14:textId="77777777" w:rsidR="0003191D" w:rsidRPr="004421C0" w:rsidRDefault="0003191D" w:rsidP="00DF4B48">
      <w:pPr>
        <w:autoSpaceDE w:val="0"/>
        <w:autoSpaceDN w:val="0"/>
        <w:adjustRightInd w:val="0"/>
        <w:spacing w:before="0" w:after="0"/>
        <w:ind w:right="-2"/>
        <w:jc w:val="center"/>
        <w:rPr>
          <w:rFonts w:ascii="Arial" w:eastAsiaTheme="minorHAnsi" w:hAnsi="Arial" w:cs="Arial"/>
          <w:sz w:val="22"/>
          <w:szCs w:val="22"/>
        </w:rPr>
      </w:pPr>
      <w:r w:rsidRPr="004421C0">
        <w:rPr>
          <w:rFonts w:ascii="Arial" w:eastAsiaTheme="minorHAnsi" w:hAnsi="Arial" w:cs="Arial"/>
          <w:sz w:val="22"/>
          <w:szCs w:val="22"/>
        </w:rPr>
        <w:t>RG do responsável</w:t>
      </w:r>
    </w:p>
    <w:p w14:paraId="4B316186" w14:textId="593AE37F" w:rsidR="0003191D" w:rsidRPr="00F564FB" w:rsidRDefault="0003191D" w:rsidP="00F564FB">
      <w:pPr>
        <w:widowControl w:val="0"/>
        <w:spacing w:before="0" w:after="0"/>
        <w:ind w:right="-2"/>
        <w:jc w:val="center"/>
        <w:rPr>
          <w:rFonts w:ascii="Arial" w:hAnsi="Arial" w:cs="Arial"/>
          <w:bCs/>
          <w:sz w:val="22"/>
          <w:szCs w:val="22"/>
        </w:rPr>
      </w:pPr>
      <w:r w:rsidRPr="004421C0">
        <w:rPr>
          <w:rFonts w:ascii="Arial" w:eastAsiaTheme="minorHAnsi" w:hAnsi="Arial" w:cs="Arial"/>
          <w:sz w:val="22"/>
          <w:szCs w:val="22"/>
        </w:rPr>
        <w:t>CPF do responsável</w:t>
      </w:r>
    </w:p>
    <w:p w14:paraId="07B801F3" w14:textId="77777777" w:rsidR="009C2717" w:rsidRDefault="009C2717" w:rsidP="00DF4B48">
      <w:pPr>
        <w:ind w:right="-2"/>
        <w:rPr>
          <w:rFonts w:ascii="Arial" w:hAnsi="Arial" w:cs="Arial"/>
          <w:b/>
          <w:sz w:val="22"/>
          <w:szCs w:val="22"/>
        </w:rPr>
      </w:pPr>
    </w:p>
    <w:p w14:paraId="4EA0F2BF" w14:textId="24987472" w:rsidR="00593834" w:rsidRPr="004421C0" w:rsidRDefault="00593834" w:rsidP="009C2717">
      <w:pPr>
        <w:spacing w:before="0" w:after="0" w:line="240" w:lineRule="auto"/>
        <w:ind w:right="-2"/>
        <w:jc w:val="center"/>
        <w:rPr>
          <w:rFonts w:ascii="Arial" w:hAnsi="Arial" w:cs="Arial"/>
          <w:b/>
          <w:sz w:val="22"/>
          <w:szCs w:val="22"/>
        </w:rPr>
      </w:pPr>
      <w:r w:rsidRPr="004421C0">
        <w:rPr>
          <w:rFonts w:ascii="Arial" w:hAnsi="Arial" w:cs="Arial"/>
          <w:b/>
          <w:sz w:val="22"/>
          <w:szCs w:val="22"/>
        </w:rPr>
        <w:t>ANEXO II</w:t>
      </w:r>
    </w:p>
    <w:p w14:paraId="0F8D566B" w14:textId="3F58AA31" w:rsidR="00593834" w:rsidRPr="004421C0" w:rsidRDefault="00593834" w:rsidP="009C2717">
      <w:pPr>
        <w:spacing w:before="0" w:after="0" w:line="240" w:lineRule="auto"/>
        <w:ind w:right="-2"/>
        <w:jc w:val="center"/>
        <w:rPr>
          <w:rFonts w:ascii="Arial" w:hAnsi="Arial" w:cs="Arial"/>
          <w:b/>
          <w:sz w:val="22"/>
          <w:szCs w:val="22"/>
        </w:rPr>
      </w:pPr>
      <w:r w:rsidRPr="004421C0">
        <w:rPr>
          <w:rFonts w:ascii="Arial" w:hAnsi="Arial" w:cs="Arial"/>
          <w:b/>
          <w:sz w:val="22"/>
          <w:szCs w:val="22"/>
        </w:rPr>
        <w:t xml:space="preserve">(MODELO </w:t>
      </w:r>
      <w:r w:rsidR="00C120BB">
        <w:rPr>
          <w:rFonts w:ascii="Arial" w:hAnsi="Arial" w:cs="Arial"/>
          <w:b/>
          <w:sz w:val="22"/>
          <w:szCs w:val="22"/>
        </w:rPr>
        <w:t>H</w:t>
      </w:r>
      <w:r w:rsidRPr="004421C0">
        <w:rPr>
          <w:rFonts w:ascii="Arial" w:hAnsi="Arial" w:cs="Arial"/>
          <w:b/>
          <w:sz w:val="22"/>
          <w:szCs w:val="22"/>
        </w:rPr>
        <w:t>)</w:t>
      </w:r>
    </w:p>
    <w:p w14:paraId="3C38EFDC" w14:textId="77777777" w:rsidR="00593834" w:rsidRPr="004421C0" w:rsidRDefault="00593834" w:rsidP="00593834">
      <w:pPr>
        <w:ind w:right="-2"/>
        <w:jc w:val="center"/>
        <w:rPr>
          <w:rFonts w:ascii="Arial" w:hAnsi="Arial" w:cs="Arial"/>
          <w:b/>
          <w:sz w:val="22"/>
          <w:szCs w:val="22"/>
        </w:rPr>
      </w:pPr>
    </w:p>
    <w:p w14:paraId="6F568C1B" w14:textId="77777777" w:rsidR="00593834" w:rsidRPr="004421C0" w:rsidRDefault="00593834" w:rsidP="00593834">
      <w:pPr>
        <w:ind w:right="-2"/>
        <w:jc w:val="center"/>
        <w:rPr>
          <w:rFonts w:ascii="Arial" w:hAnsi="Arial" w:cs="Arial"/>
          <w:b/>
          <w:sz w:val="22"/>
          <w:szCs w:val="22"/>
        </w:rPr>
      </w:pPr>
      <w:r w:rsidRPr="004421C0">
        <w:rPr>
          <w:rFonts w:ascii="Arial" w:hAnsi="Arial" w:cs="Arial"/>
          <w:b/>
          <w:sz w:val="22"/>
          <w:szCs w:val="22"/>
        </w:rPr>
        <w:t>MODELO DE DECLARAÇÃO DE INEXISTÊNCIA DE VÍNCULO FAMILIAR</w:t>
      </w:r>
    </w:p>
    <w:p w14:paraId="6649E90F" w14:textId="77777777" w:rsidR="00593834" w:rsidRPr="004421C0" w:rsidRDefault="00593834" w:rsidP="00593834">
      <w:pPr>
        <w:ind w:right="-2"/>
        <w:jc w:val="center"/>
        <w:rPr>
          <w:rFonts w:ascii="Arial" w:hAnsi="Arial" w:cs="Arial"/>
          <w:bCs/>
          <w:sz w:val="22"/>
          <w:szCs w:val="22"/>
        </w:rPr>
      </w:pPr>
      <w:r w:rsidRPr="004421C0">
        <w:rPr>
          <w:rFonts w:ascii="Arial" w:hAnsi="Arial" w:cs="Arial"/>
          <w:bCs/>
          <w:sz w:val="22"/>
          <w:szCs w:val="22"/>
        </w:rPr>
        <w:t>(papel timbrado da empresa)</w:t>
      </w:r>
    </w:p>
    <w:p w14:paraId="673F9891" w14:textId="77777777" w:rsidR="00593834" w:rsidRPr="004421C0" w:rsidRDefault="00593834" w:rsidP="00593834">
      <w:pPr>
        <w:ind w:right="-2"/>
        <w:rPr>
          <w:rFonts w:ascii="Arial" w:hAnsi="Arial" w:cs="Arial"/>
          <w:sz w:val="22"/>
          <w:szCs w:val="22"/>
        </w:rPr>
      </w:pPr>
    </w:p>
    <w:p w14:paraId="0DCCE864" w14:textId="77777777" w:rsidR="00593834" w:rsidRPr="004421C0" w:rsidRDefault="00593834" w:rsidP="00593834">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b/>
          <w:bCs/>
          <w:i/>
          <w:iCs/>
          <w:sz w:val="22"/>
          <w:szCs w:val="22"/>
        </w:rPr>
        <w:t>TIMBRE DA EMPRESA</w:t>
      </w:r>
    </w:p>
    <w:p w14:paraId="08FC0585" w14:textId="77777777" w:rsidR="00593834" w:rsidRPr="004421C0" w:rsidRDefault="00593834" w:rsidP="00593834">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(Nome da empresa, CNPJ e endereço da empresa)</w:t>
      </w:r>
    </w:p>
    <w:p w14:paraId="476C73D7" w14:textId="77777777" w:rsidR="00593834" w:rsidRPr="004421C0" w:rsidRDefault="00593834" w:rsidP="00593834">
      <w:pPr>
        <w:ind w:right="-2"/>
        <w:rPr>
          <w:rFonts w:ascii="Arial" w:hAnsi="Arial" w:cs="Arial"/>
          <w:sz w:val="22"/>
          <w:szCs w:val="22"/>
        </w:rPr>
      </w:pPr>
    </w:p>
    <w:p w14:paraId="26A4E59C" w14:textId="77777777" w:rsidR="00593834" w:rsidRPr="004421C0" w:rsidRDefault="00593834" w:rsidP="00593834">
      <w:pPr>
        <w:ind w:right="-2"/>
        <w:rPr>
          <w:rFonts w:ascii="Arial" w:hAnsi="Arial" w:cs="Arial"/>
          <w:sz w:val="22"/>
          <w:szCs w:val="22"/>
        </w:rPr>
      </w:pPr>
    </w:p>
    <w:p w14:paraId="1F0957BB" w14:textId="77777777" w:rsidR="00593834" w:rsidRPr="004421C0" w:rsidRDefault="00593834" w:rsidP="00593834">
      <w:pPr>
        <w:autoSpaceDE w:val="0"/>
        <w:autoSpaceDN w:val="0"/>
        <w:adjustRightInd w:val="0"/>
        <w:ind w:right="-2"/>
        <w:jc w:val="both"/>
        <w:rPr>
          <w:rFonts w:ascii="Arial" w:hAnsi="Arial" w:cs="Arial"/>
          <w:sz w:val="22"/>
          <w:szCs w:val="22"/>
        </w:rPr>
      </w:pPr>
      <w:r w:rsidRPr="004421C0">
        <w:rPr>
          <w:rFonts w:ascii="Arial" w:hAnsi="Arial" w:cs="Arial"/>
          <w:sz w:val="22"/>
          <w:szCs w:val="22"/>
        </w:rPr>
        <w:t xml:space="preserve">(nome empresarial da licitante)______________________, inscrita no CNPJ nº:_____________________, com sede na ___________________________ (endereço completo )__________________________, por intermédio de seu representante legal, o(a) Sr.(a) __________________________________, infra-assinado, portador(a) da Carteira de Identidade nº ______________________ e do CPF/MF nº __________________________, para fins do presente processo licitatório, DECLARA não possuir em seu quadro societário cônjuge, companheiro (a) ou parente em linha reta ou colateral, por consanguinidade ou afinidade, até o terceiro grau, de servidor público da ativa da Microrregião de Redenção -  que impossibilite a participação no referido Pregão Eletrônico nº **/20__ </w:t>
      </w:r>
    </w:p>
    <w:p w14:paraId="44777467" w14:textId="77777777" w:rsidR="00593834" w:rsidRPr="004421C0" w:rsidRDefault="00593834" w:rsidP="00593834">
      <w:pPr>
        <w:ind w:right="-2"/>
        <w:jc w:val="both"/>
        <w:rPr>
          <w:rFonts w:ascii="Arial" w:hAnsi="Arial" w:cs="Arial"/>
          <w:sz w:val="22"/>
          <w:szCs w:val="22"/>
        </w:rPr>
      </w:pPr>
    </w:p>
    <w:p w14:paraId="35B97A98" w14:textId="77777777" w:rsidR="00593834" w:rsidRPr="004421C0" w:rsidRDefault="00593834" w:rsidP="00593834">
      <w:pPr>
        <w:ind w:right="-2"/>
        <w:jc w:val="both"/>
        <w:rPr>
          <w:rFonts w:ascii="Arial" w:hAnsi="Arial" w:cs="Arial"/>
          <w:sz w:val="22"/>
          <w:szCs w:val="22"/>
        </w:rPr>
      </w:pPr>
    </w:p>
    <w:p w14:paraId="6548B03B" w14:textId="77777777" w:rsidR="00593834" w:rsidRPr="004421C0" w:rsidRDefault="00593834" w:rsidP="00593834">
      <w:pPr>
        <w:ind w:right="-2"/>
        <w:jc w:val="both"/>
        <w:rPr>
          <w:rFonts w:ascii="Arial" w:hAnsi="Arial" w:cs="Arial"/>
          <w:sz w:val="22"/>
          <w:szCs w:val="22"/>
        </w:rPr>
      </w:pPr>
    </w:p>
    <w:p w14:paraId="309DB1FC" w14:textId="77777777" w:rsidR="00593834" w:rsidRPr="004421C0" w:rsidRDefault="00593834" w:rsidP="00593834">
      <w:pPr>
        <w:ind w:right="-2"/>
        <w:jc w:val="both"/>
        <w:rPr>
          <w:rFonts w:ascii="Arial" w:hAnsi="Arial" w:cs="Arial"/>
          <w:sz w:val="22"/>
          <w:szCs w:val="22"/>
        </w:rPr>
      </w:pPr>
      <w:proofErr w:type="spellStart"/>
      <w:r w:rsidRPr="004421C0">
        <w:rPr>
          <w:rFonts w:ascii="Arial" w:hAnsi="Arial" w:cs="Arial"/>
          <w:sz w:val="22"/>
          <w:szCs w:val="22"/>
        </w:rPr>
        <w:t>xxxxxxxxxxxxxxx</w:t>
      </w:r>
      <w:proofErr w:type="spellEnd"/>
      <w:r w:rsidRPr="004421C0">
        <w:rPr>
          <w:rFonts w:ascii="Arial" w:hAnsi="Arial" w:cs="Arial"/>
          <w:sz w:val="22"/>
          <w:szCs w:val="22"/>
        </w:rPr>
        <w:t xml:space="preserve">, ............ de ............................... de ............ </w:t>
      </w:r>
    </w:p>
    <w:p w14:paraId="22391874" w14:textId="77777777" w:rsidR="00593834" w:rsidRPr="004421C0" w:rsidRDefault="00593834" w:rsidP="00593834">
      <w:pPr>
        <w:ind w:right="-2"/>
        <w:jc w:val="both"/>
        <w:rPr>
          <w:rFonts w:ascii="Arial" w:hAnsi="Arial" w:cs="Arial"/>
          <w:sz w:val="22"/>
          <w:szCs w:val="22"/>
        </w:rPr>
      </w:pPr>
    </w:p>
    <w:p w14:paraId="036BEF30" w14:textId="77777777" w:rsidR="00593834" w:rsidRPr="004421C0" w:rsidRDefault="00593834" w:rsidP="00593834">
      <w:pPr>
        <w:ind w:right="-2"/>
        <w:jc w:val="both"/>
        <w:rPr>
          <w:rFonts w:ascii="Arial" w:hAnsi="Arial" w:cs="Arial"/>
          <w:sz w:val="22"/>
          <w:szCs w:val="22"/>
        </w:rPr>
      </w:pPr>
    </w:p>
    <w:p w14:paraId="5EC3BE21" w14:textId="77777777" w:rsidR="00593834" w:rsidRPr="004421C0" w:rsidRDefault="00593834" w:rsidP="00593834">
      <w:pPr>
        <w:autoSpaceDE w:val="0"/>
        <w:autoSpaceDN w:val="0"/>
        <w:adjustRightInd w:val="0"/>
        <w:ind w:right="-2"/>
        <w:jc w:val="center"/>
        <w:rPr>
          <w:rFonts w:ascii="Arial" w:eastAsiaTheme="minorHAnsi" w:hAnsi="Arial" w:cs="Arial"/>
          <w:sz w:val="22"/>
          <w:szCs w:val="22"/>
        </w:rPr>
      </w:pPr>
      <w:r w:rsidRPr="004421C0">
        <w:rPr>
          <w:rFonts w:ascii="Arial" w:eastAsiaTheme="minorHAnsi" w:hAnsi="Arial" w:cs="Arial"/>
          <w:sz w:val="22"/>
          <w:szCs w:val="22"/>
        </w:rPr>
        <w:t>____________________________________</w:t>
      </w:r>
    </w:p>
    <w:p w14:paraId="1661F2F3" w14:textId="77777777" w:rsidR="00593834" w:rsidRPr="004421C0" w:rsidRDefault="00593834"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da empresa + Carimbo</w:t>
      </w:r>
    </w:p>
    <w:p w14:paraId="46B20A86" w14:textId="77777777" w:rsidR="00593834" w:rsidRPr="004421C0" w:rsidRDefault="00593834"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Nome do responsável legal da empresa</w:t>
      </w:r>
    </w:p>
    <w:p w14:paraId="374AA400" w14:textId="77777777" w:rsidR="00593834" w:rsidRPr="004421C0" w:rsidRDefault="00593834" w:rsidP="009C2717">
      <w:pPr>
        <w:autoSpaceDE w:val="0"/>
        <w:autoSpaceDN w:val="0"/>
        <w:adjustRightInd w:val="0"/>
        <w:spacing w:before="0" w:after="0" w:line="240" w:lineRule="auto"/>
        <w:ind w:right="-2"/>
        <w:jc w:val="center"/>
        <w:rPr>
          <w:rFonts w:ascii="Arial" w:eastAsiaTheme="minorHAnsi" w:hAnsi="Arial" w:cs="Arial"/>
          <w:sz w:val="22"/>
          <w:szCs w:val="22"/>
        </w:rPr>
      </w:pPr>
      <w:r w:rsidRPr="004421C0">
        <w:rPr>
          <w:rFonts w:ascii="Arial" w:eastAsiaTheme="minorHAnsi" w:hAnsi="Arial" w:cs="Arial"/>
          <w:sz w:val="22"/>
          <w:szCs w:val="22"/>
        </w:rPr>
        <w:t>RG do responsável</w:t>
      </w:r>
    </w:p>
    <w:p w14:paraId="45826E5D" w14:textId="77777777" w:rsidR="00593834" w:rsidRPr="004421C0" w:rsidRDefault="00593834" w:rsidP="009C2717">
      <w:pPr>
        <w:widowControl w:val="0"/>
        <w:spacing w:before="0" w:after="0" w:line="240" w:lineRule="auto"/>
        <w:ind w:right="-2"/>
        <w:jc w:val="center"/>
        <w:rPr>
          <w:rFonts w:ascii="Arial" w:hAnsi="Arial" w:cs="Arial"/>
          <w:bCs/>
          <w:sz w:val="22"/>
          <w:szCs w:val="22"/>
        </w:rPr>
      </w:pPr>
      <w:r w:rsidRPr="004421C0">
        <w:rPr>
          <w:rFonts w:ascii="Arial" w:eastAsiaTheme="minorHAnsi" w:hAnsi="Arial" w:cs="Arial"/>
          <w:sz w:val="22"/>
          <w:szCs w:val="22"/>
        </w:rPr>
        <w:t>CPF do responsável</w:t>
      </w:r>
    </w:p>
    <w:p w14:paraId="3E4D80EB" w14:textId="4C1F77CE" w:rsidR="00494A79" w:rsidRDefault="00593834" w:rsidP="007E7AD9">
      <w:pPr>
        <w:spacing w:after="160" w:line="259" w:lineRule="auto"/>
        <w:rPr>
          <w:rFonts w:ascii="Arial" w:hAnsi="Arial" w:cs="Arial"/>
          <w:b/>
          <w:bCs/>
          <w:sz w:val="22"/>
          <w:szCs w:val="22"/>
        </w:rPr>
      </w:pPr>
      <w:r w:rsidRPr="004421C0">
        <w:rPr>
          <w:rFonts w:ascii="Arial" w:hAnsi="Arial" w:cs="Arial"/>
          <w:b/>
          <w:bCs/>
          <w:sz w:val="22"/>
          <w:szCs w:val="22"/>
        </w:rPr>
        <w:br w:type="page"/>
      </w:r>
    </w:p>
    <w:p w14:paraId="3CEC9E83" w14:textId="77777777" w:rsidR="00494A79" w:rsidRDefault="00494A79" w:rsidP="00F919A1">
      <w:pPr>
        <w:spacing w:after="120"/>
        <w:ind w:right="-15"/>
        <w:jc w:val="center"/>
        <w:rPr>
          <w:rFonts w:ascii="Arial" w:hAnsi="Arial" w:cs="Arial"/>
          <w:b/>
          <w:bCs/>
          <w:sz w:val="22"/>
          <w:szCs w:val="22"/>
        </w:rPr>
      </w:pPr>
    </w:p>
    <w:p w14:paraId="46D64590" w14:textId="5863B9C4" w:rsidR="00F919A1" w:rsidRPr="004421C0" w:rsidRDefault="00F919A1" w:rsidP="00F919A1">
      <w:pPr>
        <w:spacing w:after="120"/>
        <w:ind w:right="-15"/>
        <w:jc w:val="center"/>
        <w:rPr>
          <w:rFonts w:ascii="Arial" w:hAnsi="Arial" w:cs="Arial"/>
          <w:b/>
          <w:bCs/>
          <w:sz w:val="22"/>
          <w:szCs w:val="22"/>
        </w:rPr>
      </w:pPr>
      <w:r w:rsidRPr="004421C0">
        <w:rPr>
          <w:rFonts w:ascii="Arial" w:hAnsi="Arial" w:cs="Arial"/>
          <w:b/>
          <w:bCs/>
          <w:sz w:val="22"/>
          <w:szCs w:val="22"/>
        </w:rPr>
        <w:t xml:space="preserve">ANEXO </w:t>
      </w:r>
      <w:r w:rsidR="00A743A5">
        <w:rPr>
          <w:rFonts w:ascii="Arial" w:hAnsi="Arial" w:cs="Arial"/>
          <w:b/>
          <w:bCs/>
          <w:sz w:val="22"/>
          <w:szCs w:val="22"/>
        </w:rPr>
        <w:t>III</w:t>
      </w:r>
    </w:p>
    <w:p w14:paraId="25378A3E" w14:textId="77777777" w:rsidR="00F919A1" w:rsidRPr="004421C0" w:rsidRDefault="00F919A1" w:rsidP="00F919A1">
      <w:pPr>
        <w:jc w:val="center"/>
        <w:rPr>
          <w:rFonts w:ascii="Arial" w:hAnsi="Arial" w:cs="Arial"/>
          <w:b/>
          <w:sz w:val="22"/>
          <w:szCs w:val="22"/>
        </w:rPr>
      </w:pPr>
      <w:r w:rsidRPr="004421C0">
        <w:rPr>
          <w:rFonts w:ascii="Arial" w:hAnsi="Arial" w:cs="Arial"/>
          <w:b/>
          <w:sz w:val="22"/>
          <w:szCs w:val="22"/>
        </w:rPr>
        <w:t>MINUTA DO TERMO DE CONTRATO</w:t>
      </w:r>
    </w:p>
    <w:p w14:paraId="7EA200E2" w14:textId="77777777" w:rsidR="00593834" w:rsidRPr="00DE6416" w:rsidRDefault="00593834" w:rsidP="004B653F">
      <w:pPr>
        <w:spacing w:line="360" w:lineRule="auto"/>
        <w:rPr>
          <w:rFonts w:asciiTheme="majorHAnsi" w:hAnsiTheme="majorHAnsi" w:cstheme="majorHAnsi"/>
        </w:rPr>
      </w:pPr>
    </w:p>
    <w:p w14:paraId="2A397CB2" w14:textId="4F08E6B9" w:rsidR="00F919A1" w:rsidRPr="00DE6416" w:rsidRDefault="00F919A1" w:rsidP="00F919A1">
      <w:pPr>
        <w:spacing w:line="360" w:lineRule="auto"/>
        <w:jc w:val="center"/>
        <w:rPr>
          <w:rFonts w:ascii="Arial" w:hAnsi="Arial" w:cs="Arial"/>
          <w:sz w:val="22"/>
          <w:szCs w:val="22"/>
        </w:rPr>
      </w:pPr>
      <w:r w:rsidRPr="00DE6416">
        <w:rPr>
          <w:rFonts w:ascii="Arial" w:hAnsi="Arial" w:cs="Arial"/>
          <w:sz w:val="22"/>
          <w:szCs w:val="22"/>
        </w:rPr>
        <w:t xml:space="preserve">(PROCESSO ADMINISTRATIVO N° </w:t>
      </w:r>
      <w:r w:rsidR="003E612C">
        <w:rPr>
          <w:rFonts w:ascii="Arial" w:hAnsi="Arial" w:cs="Arial"/>
          <w:sz w:val="22"/>
          <w:szCs w:val="22"/>
        </w:rPr>
        <w:t>26.04.16.A05-03</w:t>
      </w:r>
      <w:r w:rsidRPr="00DE6416">
        <w:rPr>
          <w:rFonts w:ascii="Arial" w:hAnsi="Arial" w:cs="Arial"/>
          <w:sz w:val="22"/>
          <w:szCs w:val="22"/>
        </w:rPr>
        <w:t>)</w:t>
      </w:r>
    </w:p>
    <w:p w14:paraId="02275352" w14:textId="77777777" w:rsidR="00F919A1" w:rsidRDefault="00F919A1" w:rsidP="00F919A1">
      <w:pPr>
        <w:spacing w:line="360" w:lineRule="auto"/>
        <w:jc w:val="center"/>
        <w:rPr>
          <w:rFonts w:ascii="Arial" w:hAnsi="Arial" w:cs="Arial"/>
        </w:rPr>
      </w:pPr>
    </w:p>
    <w:p w14:paraId="68D492F5" w14:textId="77777777" w:rsidR="00F919A1" w:rsidRPr="004421C0" w:rsidRDefault="00F919A1" w:rsidP="00F919A1">
      <w:pPr>
        <w:ind w:left="3402"/>
        <w:jc w:val="both"/>
        <w:rPr>
          <w:rFonts w:ascii="Arial" w:hAnsi="Arial" w:cs="Arial"/>
          <w:b/>
          <w:sz w:val="22"/>
          <w:szCs w:val="22"/>
          <w:lang w:val="x-none" w:eastAsia="x-none"/>
        </w:rPr>
      </w:pPr>
      <w:r w:rsidRPr="004421C0">
        <w:rPr>
          <w:rFonts w:ascii="Arial" w:hAnsi="Arial" w:cs="Arial"/>
          <w:b/>
          <w:sz w:val="22"/>
          <w:szCs w:val="22"/>
          <w:lang w:val="x-none" w:eastAsia="x-none"/>
        </w:rPr>
        <w:t xml:space="preserve">TERMO DE CONTRATO QUE ENTRE SI FAZEM O MUNICÍPIO DE REDENÇÃO, ATRAVÉS </w:t>
      </w:r>
      <w:r w:rsidRPr="004421C0">
        <w:rPr>
          <w:rFonts w:ascii="Arial" w:hAnsi="Arial" w:cs="Arial"/>
          <w:b/>
          <w:sz w:val="22"/>
          <w:szCs w:val="22"/>
          <w:lang w:eastAsia="x-none"/>
        </w:rPr>
        <w:t>DA SECRETARIA DE _____________________</w:t>
      </w:r>
      <w:r w:rsidRPr="004421C0">
        <w:rPr>
          <w:rFonts w:ascii="Arial" w:hAnsi="Arial" w:cs="Arial"/>
          <w:b/>
          <w:sz w:val="22"/>
          <w:szCs w:val="22"/>
          <w:lang w:val="x-none" w:eastAsia="x-none"/>
        </w:rPr>
        <w:t xml:space="preserve">, COM </w:t>
      </w:r>
      <w:r w:rsidRPr="004421C0">
        <w:rPr>
          <w:rFonts w:ascii="Arial" w:hAnsi="Arial" w:cs="Arial"/>
          <w:b/>
          <w:sz w:val="22"/>
          <w:szCs w:val="22"/>
          <w:lang w:eastAsia="x-none"/>
        </w:rPr>
        <w:t>AS EMPRESAS _________________________</w:t>
      </w:r>
      <w:r w:rsidRPr="004421C0">
        <w:rPr>
          <w:rFonts w:ascii="Arial" w:hAnsi="Arial" w:cs="Arial"/>
          <w:b/>
          <w:sz w:val="22"/>
          <w:szCs w:val="22"/>
          <w:lang w:val="x-none" w:eastAsia="x-none"/>
        </w:rPr>
        <w:t>, NAS CONDIÇÕES ABAIXO PACTUADAS:</w:t>
      </w:r>
    </w:p>
    <w:p w14:paraId="4F6A102B" w14:textId="77777777" w:rsidR="00F919A1" w:rsidRDefault="00F919A1" w:rsidP="00F919A1">
      <w:pPr>
        <w:spacing w:line="360" w:lineRule="auto"/>
        <w:jc w:val="center"/>
        <w:rPr>
          <w:rFonts w:ascii="Arial" w:hAnsi="Arial" w:cs="Arial"/>
        </w:rPr>
      </w:pPr>
    </w:p>
    <w:p w14:paraId="56CB3316" w14:textId="77777777" w:rsidR="00F919A1" w:rsidRDefault="00F919A1" w:rsidP="00F919A1">
      <w:pPr>
        <w:spacing w:line="360" w:lineRule="auto"/>
        <w:jc w:val="center"/>
        <w:rPr>
          <w:rFonts w:ascii="Arial" w:hAnsi="Arial" w:cs="Arial"/>
        </w:rPr>
      </w:pPr>
    </w:p>
    <w:p w14:paraId="0C66DCCE" w14:textId="315CACF8" w:rsidR="00F919A1" w:rsidRDefault="00F919A1" w:rsidP="000E0C8F">
      <w:pPr>
        <w:jc w:val="both"/>
        <w:rPr>
          <w:rFonts w:ascii="Arial" w:hAnsi="Arial" w:cs="Arial"/>
          <w:sz w:val="22"/>
          <w:szCs w:val="22"/>
        </w:rPr>
      </w:pPr>
      <w:r w:rsidRPr="004421C0">
        <w:rPr>
          <w:rFonts w:ascii="Arial" w:hAnsi="Arial" w:cs="Arial"/>
          <w:b/>
          <w:bCs/>
          <w:sz w:val="22"/>
          <w:szCs w:val="22"/>
        </w:rPr>
        <w:t xml:space="preserve">O MUNICÍPIO DE REDENÇÃO, </w:t>
      </w:r>
      <w:r w:rsidRPr="004421C0">
        <w:rPr>
          <w:rFonts w:ascii="Arial" w:hAnsi="Arial" w:cs="Arial"/>
          <w:sz w:val="22"/>
          <w:szCs w:val="22"/>
        </w:rPr>
        <w:t xml:space="preserve">instituição de direito público interno, </w:t>
      </w:r>
      <w:r w:rsidRPr="004421C0">
        <w:rPr>
          <w:rFonts w:ascii="Arial" w:hAnsi="Arial" w:cs="Arial"/>
          <w:sz w:val="22"/>
          <w:szCs w:val="22"/>
          <w:lang w:val="pt-PT"/>
        </w:rPr>
        <w:t xml:space="preserve">com sede de sua Prefeitura Municipal à </w:t>
      </w:r>
      <w:r w:rsidRPr="004421C0">
        <w:rPr>
          <w:rFonts w:ascii="Arial" w:hAnsi="Arial" w:cs="Arial"/>
          <w:sz w:val="22"/>
          <w:szCs w:val="22"/>
        </w:rPr>
        <w:t>Rua Pe. Barros, s/n° - Centro - Redenção - C</w:t>
      </w:r>
      <w:r w:rsidR="00DF41C1">
        <w:rPr>
          <w:rFonts w:ascii="Arial" w:hAnsi="Arial" w:cs="Arial"/>
          <w:sz w:val="22"/>
          <w:szCs w:val="22"/>
        </w:rPr>
        <w:t>E</w:t>
      </w:r>
      <w:r w:rsidRPr="004421C0">
        <w:rPr>
          <w:rFonts w:ascii="Arial" w:hAnsi="Arial" w:cs="Arial"/>
          <w:sz w:val="22"/>
          <w:szCs w:val="22"/>
        </w:rPr>
        <w:t xml:space="preserve">, através da Secretaria de ___________ inscrito(a) no CNPJ sob o Nº ____________________, neste ato representado pelo(a) Secretário de ____________, Sr.(a) ______________, abaixo assinados e do outro lado a Empresa ______________________ com endereço ____________________, inscrita no CNPJ sob o Nº </w:t>
      </w:r>
      <w:r w:rsidRPr="004421C0">
        <w:rPr>
          <w:rFonts w:ascii="Arial" w:hAnsi="Arial" w:cs="Arial"/>
          <w:sz w:val="22"/>
          <w:szCs w:val="22"/>
        </w:rPr>
        <w:fldChar w:fldCharType="begin"/>
      </w:r>
      <w:r w:rsidRPr="004421C0">
        <w:rPr>
          <w:rFonts w:ascii="Arial" w:hAnsi="Arial" w:cs="Arial"/>
          <w:sz w:val="22"/>
          <w:szCs w:val="22"/>
        </w:rPr>
        <w:instrText xml:space="preserve"> MERGEFIELD CNPJ </w:instrText>
      </w:r>
      <w:r w:rsidRPr="004421C0">
        <w:rPr>
          <w:rFonts w:ascii="Arial" w:hAnsi="Arial" w:cs="Arial"/>
          <w:sz w:val="22"/>
          <w:szCs w:val="22"/>
        </w:rPr>
        <w:fldChar w:fldCharType="separate"/>
      </w:r>
      <w:r w:rsidRPr="004421C0">
        <w:rPr>
          <w:rFonts w:ascii="Arial" w:hAnsi="Arial" w:cs="Arial"/>
          <w:noProof/>
          <w:sz w:val="22"/>
          <w:szCs w:val="22"/>
        </w:rPr>
        <w:t>_________________</w:t>
      </w:r>
      <w:r w:rsidRPr="004421C0">
        <w:rPr>
          <w:rFonts w:ascii="Arial" w:hAnsi="Arial" w:cs="Arial"/>
          <w:sz w:val="22"/>
          <w:szCs w:val="22"/>
        </w:rPr>
        <w:fldChar w:fldCharType="end"/>
      </w:r>
      <w:r w:rsidRPr="004421C0">
        <w:rPr>
          <w:rFonts w:ascii="Arial" w:hAnsi="Arial" w:cs="Arial"/>
          <w:sz w:val="22"/>
          <w:szCs w:val="22"/>
        </w:rPr>
        <w:t xml:space="preserve">, neste ato representado pelo(a) Sr.(a) ___________________, brasileiro(a), portador do C.P.F. sob o Nº ________________, doravante denominado </w:t>
      </w:r>
      <w:r w:rsidRPr="004421C0">
        <w:rPr>
          <w:rFonts w:ascii="Arial" w:hAnsi="Arial" w:cs="Arial"/>
          <w:b/>
          <w:bCs/>
          <w:sz w:val="22"/>
          <w:szCs w:val="22"/>
        </w:rPr>
        <w:t xml:space="preserve">CONTRATADO(A), </w:t>
      </w:r>
      <w:r w:rsidRPr="004421C0">
        <w:rPr>
          <w:rFonts w:ascii="Arial" w:hAnsi="Arial" w:cs="Arial"/>
          <w:sz w:val="22"/>
          <w:szCs w:val="22"/>
        </w:rPr>
        <w:t>firmam o presente contrato em decorrência de processo licitatório mediante as seguintes cláusulas e condições:</w:t>
      </w:r>
    </w:p>
    <w:p w14:paraId="4C87FE99" w14:textId="77777777" w:rsidR="000E0C8F" w:rsidRPr="000E0C8F" w:rsidRDefault="000E0C8F" w:rsidP="000E0C8F">
      <w:pPr>
        <w:jc w:val="both"/>
        <w:rPr>
          <w:rFonts w:ascii="Arial" w:hAnsi="Arial" w:cs="Arial"/>
          <w:sz w:val="22"/>
          <w:szCs w:val="22"/>
        </w:rPr>
      </w:pPr>
    </w:p>
    <w:p w14:paraId="3D48B755" w14:textId="314976C7" w:rsidR="00F919A1" w:rsidRPr="005C40C7" w:rsidRDefault="005C40C7" w:rsidP="00B5602C">
      <w:pPr>
        <w:pStyle w:val="Nivel01"/>
        <w:rPr>
          <w:color w:val="FFFFFF" w:themeColor="background1"/>
        </w:rPr>
      </w:pPr>
      <w:r>
        <w:t>1.</w:t>
      </w:r>
      <w:r w:rsidR="00F919A1" w:rsidRPr="004827F2">
        <w:t>CLÁUSULA PRIMEIRA – OBJETO (</w:t>
      </w:r>
      <w:hyperlink r:id="rId53" w:anchor="art92" w:history="1">
        <w:r w:rsidR="00F919A1" w:rsidRPr="004827F2">
          <w:rPr>
            <w:rStyle w:val="Hyperlink"/>
          </w:rPr>
          <w:t>art. 92, I e II</w:t>
        </w:r>
      </w:hyperlink>
      <w:r w:rsidR="00F919A1" w:rsidRPr="004827F2">
        <w:t>)</w:t>
      </w:r>
    </w:p>
    <w:p w14:paraId="29AE0728" w14:textId="031ACF45" w:rsidR="00F919A1" w:rsidRPr="000E0C8F" w:rsidRDefault="005C40C7" w:rsidP="00E50B74">
      <w:pPr>
        <w:pStyle w:val="Corpodetexto"/>
        <w:spacing w:before="94" w:beforeAutospacing="0" w:after="120" w:afterAutospacing="0"/>
        <w:jc w:val="both"/>
        <w:rPr>
          <w:rFonts w:ascii="Arial" w:hAnsi="Arial" w:cs="Arial"/>
          <w:sz w:val="22"/>
          <w:szCs w:val="22"/>
        </w:rPr>
      </w:pPr>
      <w:r>
        <w:rPr>
          <w:rFonts w:ascii="Arial" w:hAnsi="Arial" w:cs="Arial"/>
          <w:sz w:val="22"/>
          <w:szCs w:val="22"/>
        </w:rPr>
        <w:t xml:space="preserve">1.1 </w:t>
      </w:r>
      <w:r w:rsidR="00F919A1" w:rsidRPr="000E0C8F">
        <w:rPr>
          <w:rFonts w:ascii="Arial" w:hAnsi="Arial" w:cs="Arial"/>
          <w:sz w:val="22"/>
          <w:szCs w:val="22"/>
        </w:rPr>
        <w:t>O objeto do presente instrumento é</w:t>
      </w:r>
      <w:r w:rsidR="00E76F29">
        <w:rPr>
          <w:rFonts w:ascii="Arial" w:hAnsi="Arial" w:cs="Arial"/>
          <w:sz w:val="22"/>
          <w:szCs w:val="22"/>
        </w:rPr>
        <w:t xml:space="preserve"> o </w:t>
      </w:r>
      <w:r w:rsidR="00E76F29" w:rsidRPr="00E76F29">
        <w:rPr>
          <w:rFonts w:ascii="Arial" w:hAnsi="Arial" w:cs="Arial"/>
          <w:b/>
          <w:bCs/>
          <w:sz w:val="22"/>
          <w:szCs w:val="22"/>
        </w:rPr>
        <w:t>REGISTRO DE PREÇOS PARA FUTURA E EVENTUAL CONTRATAÇÃO DE EMPRESA ESPECIALIZADA NO FORNECIMENTO DE SERVIÇOS DE SUPORTE A SISTEMAS, INCLUINDO ASSESSORIA, SUSTENTAÇÃO, NUVEM, MONITORAMENTO, ACOMPANHAMENTO DE DADOS, INFRAESTRUTURA DE EQUIPAMENTOS, VISANDO MELHORIA DE ÍNDICES DO MUNICÍPIO E O CUMPRIMENTO DE METAS ESTABELECIDAS</w:t>
      </w:r>
      <w:r w:rsidR="000E0C8F">
        <w:rPr>
          <w:rFonts w:ascii="Arial" w:hAnsi="Arial" w:cs="Arial"/>
          <w:b/>
          <w:bCs/>
          <w:iCs/>
          <w:sz w:val="22"/>
          <w:szCs w:val="22"/>
        </w:rPr>
        <w:t xml:space="preserve">, </w:t>
      </w:r>
      <w:r w:rsidR="00F919A1" w:rsidRPr="000E0C8F">
        <w:rPr>
          <w:rFonts w:ascii="Arial" w:hAnsi="Arial" w:cs="Arial"/>
          <w:sz w:val="22"/>
          <w:szCs w:val="22"/>
        </w:rPr>
        <w:t>nas condições estabelecidas no Termo de Referência.</w:t>
      </w:r>
    </w:p>
    <w:p w14:paraId="145543C1" w14:textId="6A3726F4" w:rsidR="00F919A1" w:rsidRPr="000E0C8F" w:rsidRDefault="005C40C7" w:rsidP="005C40C7">
      <w:pPr>
        <w:pStyle w:val="Nivel2"/>
        <w:numPr>
          <w:ilvl w:val="0"/>
          <w:numId w:val="0"/>
        </w:numPr>
        <w:rPr>
          <w:sz w:val="22"/>
          <w:szCs w:val="22"/>
        </w:rPr>
      </w:pPr>
      <w:r>
        <w:rPr>
          <w:sz w:val="22"/>
          <w:szCs w:val="22"/>
        </w:rPr>
        <w:t xml:space="preserve">1.2 </w:t>
      </w:r>
      <w:r w:rsidR="00F919A1" w:rsidRPr="000E0C8F">
        <w:rPr>
          <w:sz w:val="22"/>
          <w:szCs w:val="22"/>
        </w:rPr>
        <w:t>Objeto da contratação:</w:t>
      </w:r>
    </w:p>
    <w:p w14:paraId="7D77F463" w14:textId="04DA7504" w:rsidR="00C14E5A" w:rsidRPr="00C14E5A" w:rsidRDefault="00C14E5A" w:rsidP="00C14E5A">
      <w:pPr>
        <w:pStyle w:val="PargrafodaLista"/>
        <w:spacing w:before="120"/>
        <w:ind w:left="716"/>
        <w:jc w:val="center"/>
        <w:rPr>
          <w:rFonts w:ascii="Arial" w:hAnsi="Arial" w:cs="Arial"/>
          <w:b/>
          <w:iCs/>
          <w:sz w:val="22"/>
          <w:szCs w:val="22"/>
        </w:rPr>
      </w:pPr>
      <w:bookmarkStart w:id="53" w:name="_Hlk167701797"/>
    </w:p>
    <w:tbl>
      <w:tblPr>
        <w:tblStyle w:val="Tabelacomgrade"/>
        <w:tblW w:w="9209" w:type="dxa"/>
        <w:tblLook w:val="04A0" w:firstRow="1" w:lastRow="0" w:firstColumn="1" w:lastColumn="0" w:noHBand="0" w:noVBand="1"/>
      </w:tblPr>
      <w:tblGrid>
        <w:gridCol w:w="703"/>
        <w:gridCol w:w="2967"/>
        <w:gridCol w:w="1638"/>
        <w:gridCol w:w="931"/>
        <w:gridCol w:w="1234"/>
        <w:gridCol w:w="1736"/>
      </w:tblGrid>
      <w:tr w:rsidR="00EE70D6" w:rsidRPr="00EE70D6" w14:paraId="4CBB4434" w14:textId="77777777" w:rsidTr="00444807">
        <w:trPr>
          <w:trHeight w:val="346"/>
        </w:trPr>
        <w:tc>
          <w:tcPr>
            <w:tcW w:w="704" w:type="dxa"/>
            <w:vAlign w:val="center"/>
          </w:tcPr>
          <w:p w14:paraId="0A016F9D" w14:textId="77777777" w:rsidR="00EE70D6" w:rsidRPr="00EE70D6" w:rsidRDefault="00EE70D6" w:rsidP="00444807">
            <w:pPr>
              <w:spacing w:line="360" w:lineRule="auto"/>
              <w:jc w:val="center"/>
              <w:rPr>
                <w:rFonts w:cs="Arial"/>
                <w:b/>
                <w:bCs/>
              </w:rPr>
            </w:pPr>
            <w:bookmarkStart w:id="54" w:name="_Hlk188873515"/>
            <w:bookmarkEnd w:id="53"/>
            <w:r w:rsidRPr="00EE70D6">
              <w:rPr>
                <w:rFonts w:cs="Arial"/>
                <w:b/>
                <w:bCs/>
              </w:rPr>
              <w:lastRenderedPageBreak/>
              <w:t>ITEM</w:t>
            </w:r>
          </w:p>
        </w:tc>
        <w:tc>
          <w:tcPr>
            <w:tcW w:w="2977" w:type="dxa"/>
            <w:vAlign w:val="center"/>
          </w:tcPr>
          <w:p w14:paraId="74238DBC" w14:textId="77777777" w:rsidR="00EE70D6" w:rsidRPr="00EE70D6" w:rsidRDefault="00EE70D6" w:rsidP="00444807">
            <w:pPr>
              <w:spacing w:line="360" w:lineRule="auto"/>
              <w:jc w:val="center"/>
              <w:rPr>
                <w:rFonts w:cs="Arial"/>
                <w:b/>
                <w:bCs/>
              </w:rPr>
            </w:pPr>
            <w:r w:rsidRPr="00EE70D6">
              <w:rPr>
                <w:rFonts w:cs="Arial"/>
                <w:b/>
                <w:bCs/>
              </w:rPr>
              <w:t>DESCRIÇÃO DO ITEM</w:t>
            </w:r>
          </w:p>
        </w:tc>
        <w:tc>
          <w:tcPr>
            <w:tcW w:w="1642" w:type="dxa"/>
            <w:vAlign w:val="center"/>
          </w:tcPr>
          <w:p w14:paraId="13014BE0" w14:textId="77777777" w:rsidR="00EE70D6" w:rsidRPr="00EE70D6" w:rsidRDefault="00EE70D6" w:rsidP="00444807">
            <w:pPr>
              <w:spacing w:line="360" w:lineRule="auto"/>
              <w:jc w:val="center"/>
              <w:rPr>
                <w:rFonts w:cs="Arial"/>
                <w:b/>
                <w:bCs/>
              </w:rPr>
            </w:pPr>
            <w:r w:rsidRPr="00EE70D6">
              <w:rPr>
                <w:rFonts w:cs="Arial"/>
                <w:b/>
                <w:bCs/>
              </w:rPr>
              <w:t>INID. DE MÉDIDA</w:t>
            </w:r>
          </w:p>
        </w:tc>
        <w:tc>
          <w:tcPr>
            <w:tcW w:w="909" w:type="dxa"/>
            <w:vAlign w:val="center"/>
          </w:tcPr>
          <w:p w14:paraId="33C89D7A" w14:textId="77777777" w:rsidR="00EE70D6" w:rsidRPr="00EE70D6" w:rsidRDefault="00EE70D6" w:rsidP="00444807">
            <w:pPr>
              <w:spacing w:line="360" w:lineRule="auto"/>
              <w:jc w:val="center"/>
              <w:rPr>
                <w:rFonts w:cs="Arial"/>
                <w:b/>
                <w:bCs/>
              </w:rPr>
            </w:pPr>
            <w:r w:rsidRPr="00EE70D6">
              <w:rPr>
                <w:rFonts w:cs="Arial"/>
                <w:b/>
                <w:bCs/>
              </w:rPr>
              <w:t>QUANT.</w:t>
            </w:r>
          </w:p>
        </w:tc>
        <w:tc>
          <w:tcPr>
            <w:tcW w:w="1236" w:type="dxa"/>
            <w:vAlign w:val="center"/>
          </w:tcPr>
          <w:p w14:paraId="324E27A4" w14:textId="77777777" w:rsidR="00EE70D6" w:rsidRPr="00EE70D6" w:rsidRDefault="00EE70D6" w:rsidP="00444807">
            <w:pPr>
              <w:spacing w:line="360" w:lineRule="auto"/>
              <w:jc w:val="center"/>
              <w:rPr>
                <w:rFonts w:cs="Arial"/>
                <w:b/>
                <w:bCs/>
              </w:rPr>
            </w:pPr>
            <w:r w:rsidRPr="00EE70D6">
              <w:rPr>
                <w:rFonts w:cs="Arial"/>
                <w:b/>
                <w:bCs/>
              </w:rPr>
              <w:t>VALOR MÉDIO</w:t>
            </w:r>
          </w:p>
        </w:tc>
        <w:tc>
          <w:tcPr>
            <w:tcW w:w="1741" w:type="dxa"/>
            <w:vAlign w:val="center"/>
          </w:tcPr>
          <w:p w14:paraId="7B537BA4" w14:textId="77777777" w:rsidR="00EE70D6" w:rsidRPr="00EE70D6" w:rsidRDefault="00EE70D6" w:rsidP="00444807">
            <w:pPr>
              <w:spacing w:line="360" w:lineRule="auto"/>
              <w:jc w:val="center"/>
              <w:rPr>
                <w:rFonts w:cs="Arial"/>
                <w:b/>
                <w:bCs/>
              </w:rPr>
            </w:pPr>
            <w:r w:rsidRPr="00EE70D6">
              <w:rPr>
                <w:rFonts w:cs="Arial"/>
                <w:b/>
                <w:bCs/>
              </w:rPr>
              <w:t>VALOR TOTAL</w:t>
            </w:r>
          </w:p>
        </w:tc>
      </w:tr>
      <w:tr w:rsidR="00EE70D6" w:rsidRPr="00EE70D6" w14:paraId="633BB5A8" w14:textId="77777777" w:rsidTr="00444807">
        <w:tc>
          <w:tcPr>
            <w:tcW w:w="704" w:type="dxa"/>
            <w:vAlign w:val="center"/>
          </w:tcPr>
          <w:p w14:paraId="47346205" w14:textId="77777777" w:rsidR="00EE70D6" w:rsidRPr="00EE70D6" w:rsidRDefault="00EE70D6" w:rsidP="00444807">
            <w:pPr>
              <w:spacing w:line="360" w:lineRule="auto"/>
              <w:jc w:val="center"/>
              <w:rPr>
                <w:rFonts w:cs="Arial"/>
              </w:rPr>
            </w:pPr>
            <w:r w:rsidRPr="00EE70D6">
              <w:rPr>
                <w:rFonts w:cs="Arial"/>
              </w:rPr>
              <w:t>1</w:t>
            </w:r>
          </w:p>
        </w:tc>
        <w:tc>
          <w:tcPr>
            <w:tcW w:w="2977" w:type="dxa"/>
            <w:vAlign w:val="center"/>
          </w:tcPr>
          <w:p w14:paraId="3FA13F92" w14:textId="37EE223F" w:rsidR="00EE70D6" w:rsidRPr="00EE70D6" w:rsidRDefault="00EE70D6" w:rsidP="00444807">
            <w:pPr>
              <w:spacing w:line="360" w:lineRule="auto"/>
              <w:jc w:val="center"/>
              <w:rPr>
                <w:rFonts w:cs="Arial"/>
              </w:rPr>
            </w:pPr>
          </w:p>
        </w:tc>
        <w:tc>
          <w:tcPr>
            <w:tcW w:w="1642" w:type="dxa"/>
            <w:vAlign w:val="center"/>
          </w:tcPr>
          <w:p w14:paraId="28109124" w14:textId="6E66536A" w:rsidR="00EE70D6" w:rsidRPr="00EE70D6" w:rsidRDefault="00EE70D6" w:rsidP="00444807">
            <w:pPr>
              <w:spacing w:line="360" w:lineRule="auto"/>
              <w:jc w:val="center"/>
              <w:rPr>
                <w:rFonts w:cs="Arial"/>
              </w:rPr>
            </w:pPr>
          </w:p>
        </w:tc>
        <w:tc>
          <w:tcPr>
            <w:tcW w:w="909" w:type="dxa"/>
            <w:vAlign w:val="center"/>
          </w:tcPr>
          <w:p w14:paraId="1E9CE866" w14:textId="669AF434" w:rsidR="00EE70D6" w:rsidRPr="00EE70D6" w:rsidRDefault="00EE70D6" w:rsidP="00444807">
            <w:pPr>
              <w:spacing w:line="360" w:lineRule="auto"/>
              <w:jc w:val="center"/>
              <w:rPr>
                <w:rFonts w:cs="Arial"/>
              </w:rPr>
            </w:pPr>
          </w:p>
        </w:tc>
        <w:tc>
          <w:tcPr>
            <w:tcW w:w="1236" w:type="dxa"/>
            <w:vAlign w:val="center"/>
          </w:tcPr>
          <w:p w14:paraId="048C4E20" w14:textId="604F5289" w:rsidR="00EE70D6" w:rsidRPr="00EE70D6" w:rsidRDefault="00EE70D6" w:rsidP="00444807">
            <w:pPr>
              <w:spacing w:line="360" w:lineRule="auto"/>
              <w:jc w:val="center"/>
              <w:rPr>
                <w:rFonts w:cs="Arial"/>
              </w:rPr>
            </w:pPr>
          </w:p>
        </w:tc>
        <w:tc>
          <w:tcPr>
            <w:tcW w:w="1741" w:type="dxa"/>
            <w:vAlign w:val="center"/>
          </w:tcPr>
          <w:p w14:paraId="159DD687" w14:textId="2A7EDF75" w:rsidR="00EE70D6" w:rsidRPr="00EE70D6" w:rsidRDefault="00EE70D6" w:rsidP="00444807">
            <w:pPr>
              <w:spacing w:line="360" w:lineRule="auto"/>
              <w:jc w:val="center"/>
              <w:rPr>
                <w:rFonts w:cs="Arial"/>
              </w:rPr>
            </w:pPr>
          </w:p>
        </w:tc>
      </w:tr>
      <w:tr w:rsidR="00EE70D6" w:rsidRPr="00EE70D6" w14:paraId="651CBAEF" w14:textId="77777777" w:rsidTr="00444807">
        <w:tc>
          <w:tcPr>
            <w:tcW w:w="7468" w:type="dxa"/>
            <w:gridSpan w:val="5"/>
            <w:vAlign w:val="center"/>
          </w:tcPr>
          <w:p w14:paraId="04B4EC37" w14:textId="77777777" w:rsidR="00EE70D6" w:rsidRPr="00EE70D6" w:rsidRDefault="00EE70D6" w:rsidP="00444807">
            <w:pPr>
              <w:spacing w:line="360" w:lineRule="auto"/>
              <w:jc w:val="center"/>
              <w:rPr>
                <w:rFonts w:cs="Arial"/>
                <w:b/>
                <w:bCs/>
              </w:rPr>
            </w:pPr>
            <w:r w:rsidRPr="00EE70D6">
              <w:rPr>
                <w:rFonts w:cs="Arial"/>
                <w:b/>
                <w:bCs/>
              </w:rPr>
              <w:t>VALOR TOTAL:</w:t>
            </w:r>
          </w:p>
        </w:tc>
        <w:tc>
          <w:tcPr>
            <w:tcW w:w="1741" w:type="dxa"/>
            <w:vAlign w:val="center"/>
          </w:tcPr>
          <w:p w14:paraId="2BD6A8F6" w14:textId="5E1E331A" w:rsidR="00EE70D6" w:rsidRPr="00EE70D6" w:rsidRDefault="00EE70D6" w:rsidP="00444807">
            <w:pPr>
              <w:spacing w:line="360" w:lineRule="auto"/>
              <w:jc w:val="center"/>
              <w:rPr>
                <w:rFonts w:cs="Arial"/>
                <w:b/>
                <w:bCs/>
              </w:rPr>
            </w:pPr>
            <w:r w:rsidRPr="00EE70D6">
              <w:rPr>
                <w:rFonts w:cs="Arial"/>
                <w:b/>
                <w:bCs/>
              </w:rPr>
              <w:t xml:space="preserve">R$ </w:t>
            </w:r>
          </w:p>
        </w:tc>
      </w:tr>
      <w:bookmarkEnd w:id="54"/>
    </w:tbl>
    <w:p w14:paraId="277F1C9B" w14:textId="77777777" w:rsidR="00483E39" w:rsidRDefault="00483E39" w:rsidP="00C14E5A">
      <w:pPr>
        <w:pStyle w:val="Nivel2"/>
        <w:numPr>
          <w:ilvl w:val="0"/>
          <w:numId w:val="0"/>
        </w:numPr>
      </w:pPr>
    </w:p>
    <w:p w14:paraId="4DADD3B0" w14:textId="24A7B9B4" w:rsidR="00C14E5A" w:rsidRPr="000C7E7C" w:rsidRDefault="00E647A7">
      <w:pPr>
        <w:pStyle w:val="Nivel2"/>
        <w:numPr>
          <w:ilvl w:val="2"/>
          <w:numId w:val="9"/>
        </w:numPr>
        <w:rPr>
          <w:sz w:val="22"/>
          <w:szCs w:val="22"/>
        </w:rPr>
      </w:pPr>
      <w:r w:rsidRPr="000C7E7C">
        <w:rPr>
          <w:sz w:val="22"/>
          <w:szCs w:val="22"/>
        </w:rPr>
        <w:t>Vinculam esta contratação, independentemente de transcrição:</w:t>
      </w:r>
    </w:p>
    <w:p w14:paraId="369ACAC3" w14:textId="60978580" w:rsidR="00E647A7" w:rsidRPr="000C7E7C" w:rsidRDefault="00E647A7">
      <w:pPr>
        <w:pStyle w:val="Nivel2"/>
        <w:numPr>
          <w:ilvl w:val="2"/>
          <w:numId w:val="9"/>
        </w:numPr>
        <w:ind w:left="284" w:firstLine="0"/>
        <w:rPr>
          <w:sz w:val="22"/>
          <w:szCs w:val="22"/>
        </w:rPr>
      </w:pPr>
      <w:r w:rsidRPr="000C7E7C">
        <w:rPr>
          <w:sz w:val="22"/>
          <w:szCs w:val="22"/>
        </w:rPr>
        <w:t>O Termo de Referência;</w:t>
      </w:r>
    </w:p>
    <w:p w14:paraId="6B61755A" w14:textId="38C97B5C" w:rsidR="00E647A7" w:rsidRPr="000C7E7C" w:rsidRDefault="00E647A7">
      <w:pPr>
        <w:pStyle w:val="Nivel3"/>
        <w:numPr>
          <w:ilvl w:val="2"/>
          <w:numId w:val="9"/>
        </w:numPr>
        <w:ind w:left="284" w:firstLine="0"/>
        <w:rPr>
          <w:sz w:val="22"/>
          <w:szCs w:val="22"/>
        </w:rPr>
      </w:pPr>
      <w:r w:rsidRPr="000C7E7C">
        <w:rPr>
          <w:sz w:val="22"/>
          <w:szCs w:val="22"/>
        </w:rPr>
        <w:t>O Edital da Licitação;</w:t>
      </w:r>
    </w:p>
    <w:p w14:paraId="14DFE7B9" w14:textId="7289B4FE" w:rsidR="00E647A7" w:rsidRPr="000C7E7C" w:rsidRDefault="00E647A7">
      <w:pPr>
        <w:pStyle w:val="Nivel3"/>
        <w:numPr>
          <w:ilvl w:val="2"/>
          <w:numId w:val="9"/>
        </w:numPr>
        <w:ind w:left="284" w:firstLine="0"/>
        <w:rPr>
          <w:sz w:val="22"/>
          <w:szCs w:val="22"/>
        </w:rPr>
      </w:pPr>
      <w:r w:rsidRPr="000C7E7C">
        <w:rPr>
          <w:sz w:val="22"/>
          <w:szCs w:val="22"/>
        </w:rPr>
        <w:t>A Proposta do contratado;</w:t>
      </w:r>
    </w:p>
    <w:p w14:paraId="6CC95894" w14:textId="1246FFE5" w:rsidR="00E647A7" w:rsidRPr="000C7E7C" w:rsidRDefault="00C14E5A" w:rsidP="00C14E5A">
      <w:pPr>
        <w:pStyle w:val="Nivel3"/>
        <w:numPr>
          <w:ilvl w:val="0"/>
          <w:numId w:val="0"/>
        </w:numPr>
        <w:ind w:left="284" w:hanging="284"/>
        <w:rPr>
          <w:sz w:val="22"/>
          <w:szCs w:val="22"/>
        </w:rPr>
      </w:pPr>
      <w:r w:rsidRPr="000C7E7C">
        <w:rPr>
          <w:sz w:val="22"/>
          <w:szCs w:val="22"/>
        </w:rPr>
        <w:t>1</w:t>
      </w:r>
      <w:r w:rsidR="000C7E7C" w:rsidRPr="000C7E7C">
        <w:rPr>
          <w:sz w:val="22"/>
          <w:szCs w:val="22"/>
        </w:rPr>
        <w:t>.3</w:t>
      </w:r>
      <w:r w:rsidRPr="000C7E7C">
        <w:rPr>
          <w:sz w:val="22"/>
          <w:szCs w:val="22"/>
        </w:rPr>
        <w:t xml:space="preserve"> </w:t>
      </w:r>
      <w:r w:rsidR="00E647A7" w:rsidRPr="000C7E7C">
        <w:rPr>
          <w:sz w:val="22"/>
          <w:szCs w:val="22"/>
        </w:rPr>
        <w:t>Eventuais anexos dos documentos supracitados.</w:t>
      </w:r>
    </w:p>
    <w:p w14:paraId="0C11177E" w14:textId="54296AA6" w:rsidR="00E647A7" w:rsidRPr="005C40C7" w:rsidRDefault="00D237F5" w:rsidP="00B5602C">
      <w:pPr>
        <w:pStyle w:val="Nivel01"/>
        <w:rPr>
          <w:color w:val="FFFFFF" w:themeColor="background1"/>
        </w:rPr>
      </w:pPr>
      <w:r>
        <w:t>2.</w:t>
      </w:r>
      <w:r w:rsidR="00E647A7" w:rsidRPr="004827F2">
        <w:t>CLÁUSULA SEGUNDA – VIGÊNCIA E PRORROGAÇÃO</w:t>
      </w:r>
    </w:p>
    <w:p w14:paraId="18A7CC69" w14:textId="1891C27F" w:rsidR="00E647A7" w:rsidRDefault="00E76F29">
      <w:pPr>
        <w:pStyle w:val="Nvel2-Red"/>
        <w:numPr>
          <w:ilvl w:val="1"/>
          <w:numId w:val="31"/>
        </w:numPr>
        <w:spacing w:before="0" w:line="240" w:lineRule="auto"/>
        <w:ind w:left="0" w:firstLine="0"/>
        <w:rPr>
          <w:i w:val="0"/>
          <w:iCs w:val="0"/>
          <w:color w:val="auto"/>
          <w:sz w:val="22"/>
          <w:szCs w:val="22"/>
        </w:rPr>
      </w:pPr>
      <w:r w:rsidRPr="00E76F29">
        <w:rPr>
          <w:i w:val="0"/>
          <w:iCs w:val="0"/>
          <w:color w:val="auto"/>
          <w:sz w:val="22"/>
          <w:szCs w:val="22"/>
        </w:rPr>
        <w:t xml:space="preserve">O prazo de vigência da contratação é de </w:t>
      </w:r>
      <w:r w:rsidRPr="00E76F29">
        <w:rPr>
          <w:b/>
          <w:bCs/>
          <w:i w:val="0"/>
          <w:iCs w:val="0"/>
          <w:color w:val="auto"/>
          <w:sz w:val="22"/>
          <w:szCs w:val="22"/>
        </w:rPr>
        <w:t>12 (doze) meses</w:t>
      </w:r>
      <w:r w:rsidRPr="00E76F29">
        <w:rPr>
          <w:i w:val="0"/>
          <w:iCs w:val="0"/>
          <w:color w:val="auto"/>
          <w:sz w:val="22"/>
          <w:szCs w:val="22"/>
        </w:rPr>
        <w:t xml:space="preserve"> contados do(a) assinatura do contrato, prorrogável por até 10 anos, na forma dos artigos 106 e 107 da Lei n° 14.133/2021</w:t>
      </w:r>
      <w:r w:rsidR="000C7E7C" w:rsidRPr="000C7E7C">
        <w:rPr>
          <w:i w:val="0"/>
          <w:iCs w:val="0"/>
          <w:color w:val="auto"/>
          <w:sz w:val="22"/>
          <w:szCs w:val="22"/>
        </w:rPr>
        <w:t>.</w:t>
      </w:r>
    </w:p>
    <w:p w14:paraId="50707796" w14:textId="4E0758EC" w:rsidR="00E76F29" w:rsidRPr="000C7E7C" w:rsidRDefault="00E76F29">
      <w:pPr>
        <w:pStyle w:val="Nvel2-Red"/>
        <w:numPr>
          <w:ilvl w:val="1"/>
          <w:numId w:val="31"/>
        </w:numPr>
        <w:spacing w:before="0" w:line="240" w:lineRule="auto"/>
        <w:ind w:left="0" w:firstLine="0"/>
        <w:rPr>
          <w:i w:val="0"/>
          <w:iCs w:val="0"/>
          <w:color w:val="auto"/>
          <w:sz w:val="22"/>
          <w:szCs w:val="22"/>
        </w:rPr>
      </w:pPr>
      <w:r w:rsidRPr="00E76F29">
        <w:rPr>
          <w:i w:val="0"/>
          <w:iCs w:val="0"/>
          <w:color w:val="auto"/>
          <w:sz w:val="22"/>
          <w:szCs w:val="22"/>
        </w:rPr>
        <w:t xml:space="preserve">O serviço é enquadrado como continuado tendo em vista que </w:t>
      </w:r>
      <w:proofErr w:type="gramStart"/>
      <w:r w:rsidRPr="00E76F29">
        <w:rPr>
          <w:i w:val="0"/>
          <w:iCs w:val="0"/>
          <w:color w:val="auto"/>
          <w:sz w:val="22"/>
          <w:szCs w:val="22"/>
        </w:rPr>
        <w:t>trata-se</w:t>
      </w:r>
      <w:proofErr w:type="gramEnd"/>
      <w:r w:rsidRPr="00E76F29">
        <w:rPr>
          <w:i w:val="0"/>
          <w:iCs w:val="0"/>
          <w:color w:val="auto"/>
          <w:sz w:val="22"/>
          <w:szCs w:val="22"/>
        </w:rPr>
        <w:t xml:space="preserve"> de Registro de preços para futura e eventual contratação de empresa especializada no fornecimento de serviços de suporte a sistemas</w:t>
      </w:r>
    </w:p>
    <w:p w14:paraId="785997E8" w14:textId="698186E3" w:rsidR="00E647A7" w:rsidRPr="000C7E7C" w:rsidRDefault="00DF4B48">
      <w:pPr>
        <w:pStyle w:val="Nvel3-R"/>
        <w:numPr>
          <w:ilvl w:val="2"/>
          <w:numId w:val="31"/>
        </w:numPr>
        <w:spacing w:before="0" w:line="240" w:lineRule="auto"/>
        <w:ind w:left="284" w:firstLine="0"/>
        <w:rPr>
          <w:sz w:val="22"/>
          <w:szCs w:val="22"/>
        </w:rPr>
      </w:pPr>
      <w:r w:rsidRPr="00DF4B48">
        <w:rPr>
          <w:i w:val="0"/>
          <w:iCs w:val="0"/>
          <w:color w:val="auto"/>
          <w:sz w:val="22"/>
          <w:szCs w:val="22"/>
        </w:rPr>
        <w:t>A prorrogação de que trata este item é condicionada ao ateste, pela autoridade competente, de que as condições e os preços permanecem vantajosos para a Administração, permitida a negociação com o contratado</w:t>
      </w:r>
      <w:r w:rsidR="00E647A7" w:rsidRPr="000C7E7C">
        <w:rPr>
          <w:sz w:val="22"/>
          <w:szCs w:val="22"/>
        </w:rPr>
        <w:t>.</w:t>
      </w:r>
    </w:p>
    <w:p w14:paraId="20258F3A" w14:textId="77777777" w:rsidR="00E647A7" w:rsidRPr="000C7E7C" w:rsidRDefault="00E647A7">
      <w:pPr>
        <w:pStyle w:val="Nvel2-Red"/>
        <w:numPr>
          <w:ilvl w:val="1"/>
          <w:numId w:val="31"/>
        </w:numPr>
        <w:spacing w:before="0" w:line="240" w:lineRule="auto"/>
        <w:ind w:left="0" w:firstLine="0"/>
        <w:rPr>
          <w:i w:val="0"/>
          <w:iCs w:val="0"/>
          <w:color w:val="auto"/>
          <w:sz w:val="22"/>
          <w:szCs w:val="22"/>
        </w:rPr>
      </w:pPr>
      <w:r w:rsidRPr="000C7E7C">
        <w:rPr>
          <w:i w:val="0"/>
          <w:iCs w:val="0"/>
          <w:color w:val="auto"/>
          <w:sz w:val="22"/>
          <w:szCs w:val="22"/>
        </w:rPr>
        <w:t>O contratado não tem direito subjetivo à prorrogação contratual.</w:t>
      </w:r>
    </w:p>
    <w:p w14:paraId="5BF465EE" w14:textId="77777777" w:rsidR="00E647A7" w:rsidRPr="000C7E7C" w:rsidRDefault="00E647A7">
      <w:pPr>
        <w:pStyle w:val="Nvel2-Red"/>
        <w:numPr>
          <w:ilvl w:val="1"/>
          <w:numId w:val="31"/>
        </w:numPr>
        <w:spacing w:before="0" w:line="240" w:lineRule="auto"/>
        <w:ind w:left="0" w:firstLine="0"/>
        <w:rPr>
          <w:sz w:val="22"/>
          <w:szCs w:val="22"/>
        </w:rPr>
      </w:pPr>
      <w:r w:rsidRPr="000C7E7C">
        <w:rPr>
          <w:i w:val="0"/>
          <w:iCs w:val="0"/>
          <w:color w:val="auto"/>
          <w:sz w:val="22"/>
          <w:szCs w:val="22"/>
        </w:rPr>
        <w:t>A prorrogação de contrato deverá ser promovida mediante celebração de termo aditivo</w:t>
      </w:r>
      <w:r w:rsidRPr="000C7E7C">
        <w:rPr>
          <w:sz w:val="22"/>
          <w:szCs w:val="22"/>
        </w:rPr>
        <w:t>.</w:t>
      </w:r>
    </w:p>
    <w:p w14:paraId="49F74EB3" w14:textId="77777777" w:rsidR="00E647A7" w:rsidRPr="00B91229" w:rsidRDefault="00E647A7">
      <w:pPr>
        <w:pStyle w:val="Nvel2-Red"/>
        <w:numPr>
          <w:ilvl w:val="1"/>
          <w:numId w:val="31"/>
        </w:numPr>
        <w:spacing w:before="0" w:line="240" w:lineRule="auto"/>
        <w:ind w:left="0" w:firstLine="0"/>
        <w:rPr>
          <w:i w:val="0"/>
          <w:iCs w:val="0"/>
          <w:color w:val="auto"/>
          <w:sz w:val="22"/>
          <w:szCs w:val="22"/>
        </w:rPr>
      </w:pPr>
      <w:r w:rsidRPr="00B91229">
        <w:rPr>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5113A97B" w14:textId="351116DA" w:rsidR="00461C39" w:rsidRPr="005C40C7" w:rsidRDefault="00471535" w:rsidP="00B5602C">
      <w:pPr>
        <w:pStyle w:val="Nivel01"/>
        <w:rPr>
          <w:color w:val="FFFFFF" w:themeColor="background1"/>
        </w:rPr>
      </w:pPr>
      <w:r>
        <w:t xml:space="preserve">3. </w:t>
      </w:r>
      <w:r w:rsidR="00461C39" w:rsidRPr="004827F2">
        <w:t>CLÁUSULA TERCEIRA – MODELOS DE EXECUÇÃO E GESTÃO CONTRATUAIS (</w:t>
      </w:r>
      <w:hyperlink r:id="rId54" w:anchor="art92" w:history="1">
        <w:r w:rsidR="00461C39" w:rsidRPr="004827F2">
          <w:rPr>
            <w:rStyle w:val="Hyperlink"/>
          </w:rPr>
          <w:t>art. 92, IV, VII e XVIII)</w:t>
        </w:r>
      </w:hyperlink>
    </w:p>
    <w:p w14:paraId="7A59A3B4" w14:textId="313D5E8F" w:rsidR="00461C39" w:rsidRPr="0068095B" w:rsidRDefault="00461C39">
      <w:pPr>
        <w:pStyle w:val="Nivel2"/>
        <w:numPr>
          <w:ilvl w:val="1"/>
          <w:numId w:val="32"/>
        </w:numPr>
        <w:spacing w:before="0" w:line="240" w:lineRule="auto"/>
        <w:ind w:left="0" w:firstLine="0"/>
        <w:rPr>
          <w:sz w:val="22"/>
          <w:szCs w:val="22"/>
        </w:rPr>
      </w:pPr>
      <w:r w:rsidRPr="0068095B">
        <w:rPr>
          <w:sz w:val="22"/>
          <w:szCs w:val="22"/>
        </w:rPr>
        <w:t>O regime de execução contratual, os modelos de gestão e de execução, assim como os prazos e condições de conclusão, entrega, observação e recebimento do objeto constam no Termo de Referência, anexo a este Contrato.</w:t>
      </w:r>
    </w:p>
    <w:p w14:paraId="25AE0311" w14:textId="77777777" w:rsidR="00461C39" w:rsidRPr="0068095B" w:rsidRDefault="00461C39" w:rsidP="005C2235">
      <w:pPr>
        <w:pStyle w:val="Nivel2"/>
        <w:numPr>
          <w:ilvl w:val="0"/>
          <w:numId w:val="0"/>
        </w:numPr>
        <w:spacing w:before="0" w:line="240" w:lineRule="auto"/>
        <w:rPr>
          <w:b/>
          <w:bCs/>
          <w:sz w:val="22"/>
          <w:szCs w:val="22"/>
        </w:rPr>
      </w:pPr>
      <w:r w:rsidRPr="0068095B">
        <w:rPr>
          <w:b/>
          <w:bCs/>
          <w:sz w:val="22"/>
          <w:szCs w:val="22"/>
        </w:rPr>
        <w:t>CONDIÇÕES DE ENTREGA</w:t>
      </w:r>
    </w:p>
    <w:p w14:paraId="39C5308C" w14:textId="77777777" w:rsidR="00E76F29" w:rsidRDefault="00E76F29">
      <w:pPr>
        <w:pStyle w:val="PargrafodaLista"/>
        <w:numPr>
          <w:ilvl w:val="1"/>
          <w:numId w:val="32"/>
        </w:numPr>
        <w:ind w:left="0" w:hanging="1"/>
        <w:jc w:val="both"/>
        <w:rPr>
          <w:rFonts w:ascii="Arial" w:hAnsi="Arial" w:cs="Arial"/>
          <w:bCs/>
          <w:sz w:val="22"/>
          <w:szCs w:val="22"/>
        </w:rPr>
      </w:pPr>
      <w:r w:rsidRPr="00E76F29">
        <w:rPr>
          <w:rFonts w:ascii="Arial" w:hAnsi="Arial" w:cs="Arial"/>
          <w:bCs/>
          <w:sz w:val="22"/>
          <w:szCs w:val="22"/>
        </w:rPr>
        <w:t>O prazo para o início da locação será a partir da data da assinatura do contrato</w:t>
      </w:r>
      <w:r>
        <w:rPr>
          <w:rFonts w:ascii="Arial" w:hAnsi="Arial" w:cs="Arial"/>
          <w:bCs/>
          <w:sz w:val="22"/>
          <w:szCs w:val="22"/>
        </w:rPr>
        <w:t>.</w:t>
      </w:r>
    </w:p>
    <w:p w14:paraId="0090EC1C" w14:textId="7E590FEF" w:rsidR="00C120BB" w:rsidRPr="00E76F29" w:rsidRDefault="00DF4B48">
      <w:pPr>
        <w:pStyle w:val="PargrafodaLista"/>
        <w:numPr>
          <w:ilvl w:val="1"/>
          <w:numId w:val="32"/>
        </w:numPr>
        <w:ind w:left="0" w:hanging="1"/>
        <w:jc w:val="both"/>
        <w:rPr>
          <w:rFonts w:ascii="Arial" w:hAnsi="Arial" w:cs="Arial"/>
          <w:bCs/>
          <w:sz w:val="22"/>
          <w:szCs w:val="22"/>
        </w:rPr>
      </w:pPr>
      <w:r w:rsidRPr="00E76F29">
        <w:rPr>
          <w:rFonts w:ascii="Arial" w:hAnsi="Arial" w:cs="Arial"/>
          <w:bCs/>
          <w:sz w:val="22"/>
          <w:szCs w:val="22"/>
        </w:rPr>
        <w:t>O local de entrega será designado conforme ordem de serviço/fornecimento enviada pela Secretaria solicitante.</w:t>
      </w:r>
    </w:p>
    <w:p w14:paraId="2C564F84" w14:textId="6934CB5F" w:rsidR="00E871A5" w:rsidRPr="0068095B" w:rsidRDefault="00E871A5" w:rsidP="005C2235">
      <w:pPr>
        <w:keepNext/>
        <w:keepLines/>
        <w:jc w:val="both"/>
        <w:rPr>
          <w:rFonts w:ascii="Arial" w:hAnsi="Arial" w:cs="Arial"/>
          <w:b/>
          <w:bCs/>
          <w:sz w:val="22"/>
          <w:szCs w:val="22"/>
        </w:rPr>
      </w:pPr>
      <w:r w:rsidRPr="0068095B">
        <w:rPr>
          <w:rFonts w:ascii="Arial" w:hAnsi="Arial" w:cs="Arial"/>
          <w:b/>
          <w:bCs/>
          <w:sz w:val="22"/>
          <w:szCs w:val="22"/>
        </w:rPr>
        <w:lastRenderedPageBreak/>
        <w:t>MODELO DE GESTÃO DE CONTRATO</w:t>
      </w:r>
    </w:p>
    <w:p w14:paraId="402A5CB7" w14:textId="77777777" w:rsidR="00E871A5" w:rsidRPr="0068095B" w:rsidRDefault="00E871A5">
      <w:pPr>
        <w:pStyle w:val="Nivel2"/>
        <w:numPr>
          <w:ilvl w:val="1"/>
          <w:numId w:val="32"/>
        </w:numPr>
        <w:spacing w:before="0" w:line="240" w:lineRule="auto"/>
        <w:ind w:left="0" w:firstLine="0"/>
        <w:rPr>
          <w:sz w:val="22"/>
          <w:szCs w:val="22"/>
        </w:rPr>
      </w:pPr>
      <w:r w:rsidRPr="0068095B">
        <w:rPr>
          <w:sz w:val="22"/>
          <w:szCs w:val="22"/>
        </w:rPr>
        <w:t>O contrato deverá ser executado fielmente pelas partes, de acordo com as cláusulas avençadas e as normas da Lei nº 14.133, de 2021, e cada parte responderá pelas consequências de sua inexecução total ou parcial.</w:t>
      </w:r>
    </w:p>
    <w:p w14:paraId="3433A668" w14:textId="77777777" w:rsidR="00E871A5" w:rsidRPr="0068095B" w:rsidRDefault="00E871A5">
      <w:pPr>
        <w:pStyle w:val="Nivel2"/>
        <w:numPr>
          <w:ilvl w:val="1"/>
          <w:numId w:val="32"/>
        </w:numPr>
        <w:spacing w:before="0" w:line="240" w:lineRule="auto"/>
        <w:ind w:left="0" w:firstLine="0"/>
        <w:rPr>
          <w:sz w:val="22"/>
          <w:szCs w:val="22"/>
        </w:rPr>
      </w:pPr>
      <w:r w:rsidRPr="0068095B">
        <w:rPr>
          <w:sz w:val="22"/>
          <w:szCs w:val="22"/>
        </w:rPr>
        <w:t>Em caso de impedimento, ordem de paralisação ou suspensão do contrato, o cronograma de execução será prorrogado automaticamente pelo tempo correspondente, anotadas tais circunstâncias mediante simples apostila.</w:t>
      </w:r>
    </w:p>
    <w:p w14:paraId="3C83BA06" w14:textId="77777777" w:rsidR="00E871A5" w:rsidRPr="0068095B" w:rsidRDefault="00E871A5">
      <w:pPr>
        <w:pStyle w:val="Nivel2"/>
        <w:numPr>
          <w:ilvl w:val="1"/>
          <w:numId w:val="32"/>
        </w:numPr>
        <w:spacing w:before="0" w:line="240" w:lineRule="auto"/>
        <w:ind w:left="0" w:firstLine="0"/>
        <w:rPr>
          <w:sz w:val="22"/>
          <w:szCs w:val="22"/>
        </w:rPr>
      </w:pPr>
      <w:r w:rsidRPr="0068095B">
        <w:rPr>
          <w:sz w:val="22"/>
          <w:szCs w:val="22"/>
        </w:rPr>
        <w:t>As comunicações entre o órgão ou entidade e a contratada devem ser realizadas por escrito sempre que o ato exigir tal formalidade, admitindo-se o uso de mensagem eletrônica para esse fim.</w:t>
      </w:r>
    </w:p>
    <w:p w14:paraId="1ADA123C" w14:textId="0E04DFAC" w:rsidR="00C82539" w:rsidRPr="0068095B" w:rsidRDefault="00E871A5">
      <w:pPr>
        <w:pStyle w:val="Nivel2"/>
        <w:numPr>
          <w:ilvl w:val="1"/>
          <w:numId w:val="32"/>
        </w:numPr>
        <w:spacing w:before="0" w:line="240" w:lineRule="auto"/>
        <w:ind w:left="0" w:firstLine="0"/>
        <w:rPr>
          <w:sz w:val="22"/>
          <w:szCs w:val="22"/>
        </w:rPr>
      </w:pPr>
      <w:r w:rsidRPr="0068095B">
        <w:rPr>
          <w:sz w:val="22"/>
          <w:szCs w:val="22"/>
        </w:rPr>
        <w:t>O órgão ou entidade poderá convocar representante da empresa para adoção de providências que devam ser cumpridas de imediato.</w:t>
      </w:r>
    </w:p>
    <w:p w14:paraId="03AFF6F7" w14:textId="77777777" w:rsidR="00E871A5" w:rsidRPr="0068095B" w:rsidRDefault="00E871A5">
      <w:pPr>
        <w:pStyle w:val="Nivel2"/>
        <w:numPr>
          <w:ilvl w:val="1"/>
          <w:numId w:val="32"/>
        </w:numPr>
        <w:spacing w:before="0" w:line="240" w:lineRule="auto"/>
        <w:ind w:left="0" w:firstLine="0"/>
        <w:rPr>
          <w:sz w:val="22"/>
          <w:szCs w:val="22"/>
        </w:rPr>
      </w:pPr>
      <w:r w:rsidRPr="0068095B">
        <w:rPr>
          <w:sz w:val="22"/>
          <w:szCs w:val="22"/>
        </w:rPr>
        <w:t xml:space="preserve"> Após a assinatura do contrato ou instrumento equivalente</w:t>
      </w:r>
      <w:r w:rsidRPr="0068095B">
        <w:rPr>
          <w:strike/>
          <w:sz w:val="22"/>
          <w:szCs w:val="22"/>
        </w:rPr>
        <w:t>,</w:t>
      </w:r>
      <w:r w:rsidRPr="0068095B">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A21DFA" w14:textId="77777777" w:rsidR="00E871A5" w:rsidRPr="0068095B" w:rsidRDefault="00E871A5">
      <w:pPr>
        <w:pStyle w:val="Nivel2"/>
        <w:numPr>
          <w:ilvl w:val="1"/>
          <w:numId w:val="32"/>
        </w:numPr>
        <w:spacing w:before="0" w:line="240" w:lineRule="auto"/>
        <w:ind w:left="0" w:firstLine="0"/>
        <w:rPr>
          <w:sz w:val="22"/>
          <w:szCs w:val="22"/>
        </w:rPr>
      </w:pPr>
      <w:r w:rsidRPr="0068095B">
        <w:rPr>
          <w:sz w:val="22"/>
          <w:szCs w:val="22"/>
        </w:rPr>
        <w:t>Fiscalização</w:t>
      </w:r>
    </w:p>
    <w:p w14:paraId="3664B4CC" w14:textId="77777777" w:rsidR="00E871A5" w:rsidRPr="0068095B" w:rsidRDefault="00E871A5">
      <w:pPr>
        <w:pStyle w:val="Nivel2"/>
        <w:numPr>
          <w:ilvl w:val="1"/>
          <w:numId w:val="32"/>
        </w:numPr>
        <w:spacing w:before="0" w:line="240" w:lineRule="auto"/>
        <w:ind w:left="0" w:firstLine="0"/>
        <w:rPr>
          <w:sz w:val="22"/>
          <w:szCs w:val="22"/>
        </w:rPr>
      </w:pPr>
      <w:r w:rsidRPr="0068095B">
        <w:rPr>
          <w:sz w:val="22"/>
          <w:szCs w:val="22"/>
        </w:rPr>
        <w:t>A execução do contrato deverá ser acompanhada e fiscalizada pelo(s) fiscal(</w:t>
      </w:r>
      <w:proofErr w:type="spellStart"/>
      <w:r w:rsidRPr="0068095B">
        <w:rPr>
          <w:sz w:val="22"/>
          <w:szCs w:val="22"/>
        </w:rPr>
        <w:t>is</w:t>
      </w:r>
      <w:proofErr w:type="spellEnd"/>
      <w:r w:rsidRPr="0068095B">
        <w:rPr>
          <w:sz w:val="22"/>
          <w:szCs w:val="22"/>
        </w:rPr>
        <w:t>) do contrato, ou pelos respectivos substitutos (</w:t>
      </w:r>
      <w:hyperlink r:id="rId55" w:anchor="art117">
        <w:r w:rsidRPr="0068095B">
          <w:rPr>
            <w:rStyle w:val="Hyperlink"/>
            <w:sz w:val="22"/>
            <w:szCs w:val="22"/>
          </w:rPr>
          <w:t>Lei nº 14.133, de 2021, art. 117, caput</w:t>
        </w:r>
      </w:hyperlink>
      <w:r w:rsidRPr="0068095B">
        <w:rPr>
          <w:sz w:val="22"/>
          <w:szCs w:val="22"/>
        </w:rPr>
        <w:t>).</w:t>
      </w:r>
    </w:p>
    <w:p w14:paraId="2413DF81" w14:textId="3CA1323B" w:rsidR="00E871A5" w:rsidRPr="005C40C7" w:rsidRDefault="00471535" w:rsidP="00B5602C">
      <w:pPr>
        <w:pStyle w:val="Nivel01"/>
        <w:rPr>
          <w:color w:val="FFFFFF" w:themeColor="background1"/>
        </w:rPr>
      </w:pPr>
      <w:r>
        <w:t>4.</w:t>
      </w:r>
      <w:r w:rsidR="00E871A5" w:rsidRPr="004827F2">
        <w:t>CLÁUSULA QUARTA – SUBCONTRATAÇÃO</w:t>
      </w:r>
    </w:p>
    <w:p w14:paraId="10B6F1AF" w14:textId="7D723927" w:rsidR="00E871A5" w:rsidRPr="00280CAD" w:rsidRDefault="00E871A5">
      <w:pPr>
        <w:pStyle w:val="Nvel2-Red"/>
        <w:numPr>
          <w:ilvl w:val="1"/>
          <w:numId w:val="33"/>
        </w:numPr>
        <w:spacing w:before="0" w:line="240" w:lineRule="auto"/>
        <w:rPr>
          <w:i w:val="0"/>
          <w:iCs w:val="0"/>
          <w:color w:val="auto"/>
          <w:sz w:val="22"/>
          <w:szCs w:val="22"/>
        </w:rPr>
      </w:pPr>
      <w:r w:rsidRPr="00280CAD">
        <w:rPr>
          <w:i w:val="0"/>
          <w:iCs w:val="0"/>
          <w:color w:val="auto"/>
          <w:sz w:val="22"/>
          <w:szCs w:val="22"/>
        </w:rPr>
        <w:t>Não será admitida a subcontratação do objeto contratual.</w:t>
      </w:r>
    </w:p>
    <w:p w14:paraId="12E6B8BD" w14:textId="1CEAF56C" w:rsidR="00EA5384" w:rsidRPr="005C40C7" w:rsidRDefault="00471535" w:rsidP="00B5602C">
      <w:pPr>
        <w:pStyle w:val="Nivel01"/>
        <w:rPr>
          <w:rStyle w:val="Hyperlink"/>
          <w:b w:val="0"/>
          <w:bCs w:val="0"/>
        </w:rPr>
      </w:pPr>
      <w:r>
        <w:t>5.</w:t>
      </w:r>
      <w:r w:rsidR="00EA5384" w:rsidRPr="004827F2">
        <w:t xml:space="preserve">CLÁUSULA QUINTA </w:t>
      </w:r>
      <w:r w:rsidR="00EA5384">
        <w:t>–</w:t>
      </w:r>
      <w:r w:rsidR="00EA5384" w:rsidRPr="004827F2">
        <w:t xml:space="preserve"> PREÇO</w:t>
      </w:r>
      <w:r w:rsidR="00EA5384">
        <w:t xml:space="preserve"> </w:t>
      </w:r>
      <w:r w:rsidR="00EA5384" w:rsidRPr="004827F2">
        <w:t>(</w:t>
      </w:r>
      <w:hyperlink r:id="rId56" w:anchor="art92" w:history="1">
        <w:r w:rsidR="00EA5384" w:rsidRPr="004827F2">
          <w:rPr>
            <w:rStyle w:val="Hyperlink"/>
          </w:rPr>
          <w:t>art. 92, V)</w:t>
        </w:r>
      </w:hyperlink>
    </w:p>
    <w:p w14:paraId="3CB6C204" w14:textId="226B1E74" w:rsidR="00EA5384" w:rsidRPr="00280CAD" w:rsidRDefault="00471535" w:rsidP="00471535">
      <w:pPr>
        <w:pStyle w:val="Nvel2-Red"/>
        <w:numPr>
          <w:ilvl w:val="0"/>
          <w:numId w:val="0"/>
        </w:numPr>
        <w:spacing w:before="0" w:line="240" w:lineRule="auto"/>
        <w:rPr>
          <w:i w:val="0"/>
          <w:iCs w:val="0"/>
          <w:color w:val="auto"/>
          <w:sz w:val="22"/>
          <w:szCs w:val="22"/>
        </w:rPr>
      </w:pPr>
      <w:r>
        <w:rPr>
          <w:i w:val="0"/>
          <w:iCs w:val="0"/>
          <w:color w:val="auto"/>
          <w:sz w:val="22"/>
          <w:szCs w:val="22"/>
        </w:rPr>
        <w:t xml:space="preserve">5.1 </w:t>
      </w:r>
      <w:r w:rsidR="00EA5384" w:rsidRPr="00280CAD">
        <w:rPr>
          <w:i w:val="0"/>
          <w:iCs w:val="0"/>
          <w:color w:val="auto"/>
          <w:sz w:val="22"/>
          <w:szCs w:val="22"/>
        </w:rPr>
        <w:t>O valor mensal da contratação é de R$ .......... (</w:t>
      </w:r>
      <w:proofErr w:type="gramStart"/>
      <w:r w:rsidR="00EA5384" w:rsidRPr="00280CAD">
        <w:rPr>
          <w:i w:val="0"/>
          <w:iCs w:val="0"/>
          <w:color w:val="auto"/>
          <w:sz w:val="22"/>
          <w:szCs w:val="22"/>
        </w:rPr>
        <w:t>.....</w:t>
      </w:r>
      <w:proofErr w:type="gramEnd"/>
      <w:r w:rsidR="00EA5384" w:rsidRPr="00280CAD">
        <w:rPr>
          <w:i w:val="0"/>
          <w:iCs w:val="0"/>
          <w:color w:val="auto"/>
          <w:sz w:val="22"/>
          <w:szCs w:val="22"/>
        </w:rPr>
        <w:t>), perfazendo o valor total de R$ ....... (....).</w:t>
      </w:r>
    </w:p>
    <w:p w14:paraId="08479D23" w14:textId="3F92E052" w:rsidR="00720FE8" w:rsidRPr="005C40C7" w:rsidRDefault="00C95F0D" w:rsidP="00B5602C">
      <w:pPr>
        <w:pStyle w:val="Nivel01"/>
        <w:rPr>
          <w:color w:val="FFFFFF" w:themeColor="background1"/>
        </w:rPr>
      </w:pPr>
      <w:r>
        <w:t>6.</w:t>
      </w:r>
      <w:r w:rsidR="00720FE8">
        <w:t xml:space="preserve"> </w:t>
      </w:r>
      <w:r w:rsidR="00720FE8" w:rsidRPr="004827F2">
        <w:t>CLÁUSULA SEXTA - PAGAMENTO (</w:t>
      </w:r>
      <w:hyperlink r:id="rId57" w:anchor="art92" w:history="1">
        <w:r w:rsidR="00720FE8" w:rsidRPr="004827F2">
          <w:rPr>
            <w:rStyle w:val="Hyperlink"/>
          </w:rPr>
          <w:t>art. 92, V e VI</w:t>
        </w:r>
      </w:hyperlink>
      <w:r w:rsidR="00720FE8" w:rsidRPr="004827F2">
        <w:t>)</w:t>
      </w:r>
    </w:p>
    <w:p w14:paraId="11B81AD7" w14:textId="7C0A6EE0" w:rsidR="00280CAD" w:rsidRPr="00280CAD" w:rsidRDefault="00E76F29">
      <w:pPr>
        <w:pStyle w:val="Nivel2"/>
        <w:numPr>
          <w:ilvl w:val="1"/>
          <w:numId w:val="13"/>
        </w:numPr>
        <w:spacing w:before="0"/>
        <w:ind w:left="0" w:firstLine="0"/>
        <w:rPr>
          <w:sz w:val="22"/>
          <w:szCs w:val="22"/>
        </w:rPr>
      </w:pPr>
      <w:r w:rsidRPr="00E76F29">
        <w:rPr>
          <w:sz w:val="22"/>
          <w:szCs w:val="22"/>
        </w:rPr>
        <w:t>O pagamento será efetuado de acordo com o pedido enviado pela Secretaria Contratante, depois de constatada a regularidade, contados na Ordem de Fornecimento, no prazo de até 30 (trinta) dias corridos contados a partir do recebimento do objeto e da nota fiscal, mediante a apresentação da Nota Fiscal discriminativa, devidamente atestada pelo gestor da contratação</w:t>
      </w:r>
      <w:r w:rsidR="00280CAD" w:rsidRPr="00280CAD">
        <w:rPr>
          <w:sz w:val="22"/>
          <w:szCs w:val="22"/>
        </w:rPr>
        <w:t xml:space="preserve">. </w:t>
      </w:r>
    </w:p>
    <w:p w14:paraId="02DF055E" w14:textId="49C91FC8" w:rsidR="00280CAD" w:rsidRPr="00280CAD" w:rsidRDefault="00E76F29">
      <w:pPr>
        <w:pStyle w:val="Nivel2"/>
        <w:numPr>
          <w:ilvl w:val="1"/>
          <w:numId w:val="13"/>
        </w:numPr>
        <w:spacing w:before="0"/>
        <w:ind w:left="0" w:firstLine="0"/>
        <w:rPr>
          <w:sz w:val="22"/>
          <w:szCs w:val="22"/>
        </w:rPr>
      </w:pPr>
      <w:r w:rsidRPr="00E76F29">
        <w:rPr>
          <w:sz w:val="22"/>
          <w:szCs w:val="22"/>
        </w:rPr>
        <w:t>O pagamento será realizado através de ordem bancária, para crédito em banco, agência e conta corrente indicados pelo contratado</w:t>
      </w:r>
      <w:r w:rsidR="00280CAD" w:rsidRPr="00280CAD">
        <w:rPr>
          <w:sz w:val="22"/>
          <w:szCs w:val="22"/>
        </w:rPr>
        <w:t>.</w:t>
      </w:r>
    </w:p>
    <w:p w14:paraId="2B28311A" w14:textId="49EF960F" w:rsidR="00280CAD" w:rsidRPr="00280CAD" w:rsidRDefault="00E76F29">
      <w:pPr>
        <w:pStyle w:val="Nivel2"/>
        <w:numPr>
          <w:ilvl w:val="1"/>
          <w:numId w:val="13"/>
        </w:numPr>
        <w:spacing w:before="0"/>
        <w:ind w:left="0" w:firstLine="0"/>
        <w:rPr>
          <w:sz w:val="22"/>
          <w:szCs w:val="22"/>
        </w:rPr>
      </w:pPr>
      <w:r w:rsidRPr="00E76F29">
        <w:rPr>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r w:rsidR="00280CAD" w:rsidRPr="00280CAD">
        <w:rPr>
          <w:sz w:val="22"/>
          <w:szCs w:val="22"/>
        </w:rPr>
        <w:t>.</w:t>
      </w:r>
    </w:p>
    <w:p w14:paraId="31370CC7" w14:textId="186D10BF" w:rsidR="00720FE8" w:rsidRPr="00280CAD" w:rsidRDefault="00720FE8">
      <w:pPr>
        <w:pStyle w:val="Nivel2"/>
        <w:numPr>
          <w:ilvl w:val="1"/>
          <w:numId w:val="13"/>
        </w:numPr>
        <w:spacing w:before="0" w:line="240" w:lineRule="auto"/>
        <w:ind w:left="0" w:firstLine="0"/>
        <w:rPr>
          <w:sz w:val="22"/>
          <w:szCs w:val="22"/>
        </w:rPr>
      </w:pPr>
      <w:r w:rsidRPr="00280CAD">
        <w:rPr>
          <w:sz w:val="22"/>
          <w:szCs w:val="22"/>
        </w:rPr>
        <w:lastRenderedPageBreak/>
        <w:t xml:space="preserve">A nota fiscal/fatura será emitida pela CONTRATADA após o recebimento definitivo dos bens e em inteira conformidade com as exigências legais, especialmente as de natureza fiscal, acrescida das seguintes informações: </w:t>
      </w:r>
    </w:p>
    <w:p w14:paraId="2F841707" w14:textId="1354A47D" w:rsidR="00720FE8" w:rsidRPr="00280CAD" w:rsidRDefault="00720FE8" w:rsidP="00280CAD">
      <w:pPr>
        <w:pStyle w:val="Nivel2"/>
        <w:numPr>
          <w:ilvl w:val="0"/>
          <w:numId w:val="0"/>
        </w:numPr>
        <w:spacing w:before="0" w:line="240" w:lineRule="auto"/>
        <w:ind w:left="284"/>
        <w:rPr>
          <w:sz w:val="22"/>
          <w:szCs w:val="22"/>
        </w:rPr>
      </w:pPr>
      <w:r w:rsidRPr="00280CAD">
        <w:rPr>
          <w:sz w:val="22"/>
          <w:szCs w:val="22"/>
        </w:rPr>
        <w:t xml:space="preserve">a) Indicação do número do CONTRATO; </w:t>
      </w:r>
    </w:p>
    <w:p w14:paraId="79742CEC" w14:textId="1D0A7169" w:rsidR="00720FE8" w:rsidRPr="00280CAD" w:rsidRDefault="00720FE8" w:rsidP="00280CAD">
      <w:pPr>
        <w:pStyle w:val="Nivel2"/>
        <w:numPr>
          <w:ilvl w:val="0"/>
          <w:numId w:val="0"/>
        </w:numPr>
        <w:spacing w:before="0" w:line="240" w:lineRule="auto"/>
        <w:ind w:left="284"/>
        <w:rPr>
          <w:sz w:val="22"/>
          <w:szCs w:val="22"/>
        </w:rPr>
      </w:pPr>
      <w:r w:rsidRPr="00280CAD">
        <w:rPr>
          <w:sz w:val="22"/>
          <w:szCs w:val="22"/>
        </w:rPr>
        <w:t xml:space="preserve">b) Indicação do objeto do CONTRATO; </w:t>
      </w:r>
    </w:p>
    <w:p w14:paraId="78EC6194" w14:textId="77777777" w:rsidR="00720FE8" w:rsidRPr="00280CAD" w:rsidRDefault="00720FE8" w:rsidP="00280CAD">
      <w:pPr>
        <w:pStyle w:val="Nivel2"/>
        <w:numPr>
          <w:ilvl w:val="0"/>
          <w:numId w:val="0"/>
        </w:numPr>
        <w:spacing w:before="0" w:line="240" w:lineRule="auto"/>
        <w:ind w:left="284"/>
        <w:rPr>
          <w:sz w:val="22"/>
          <w:szCs w:val="22"/>
        </w:rPr>
      </w:pPr>
      <w:r w:rsidRPr="00280CAD">
        <w:rPr>
          <w:sz w:val="22"/>
          <w:szCs w:val="22"/>
        </w:rPr>
        <w:t xml:space="preserve">c) Destaque, conforme regulação específica, das retenções incidentes sobre o faturamento, (ISS, INSS, IRRF e outros), se houver; </w:t>
      </w:r>
    </w:p>
    <w:p w14:paraId="0897B65F" w14:textId="77777777" w:rsidR="00720FE8" w:rsidRPr="00280CAD" w:rsidRDefault="00720FE8" w:rsidP="00280CAD">
      <w:pPr>
        <w:pStyle w:val="Nivel2"/>
        <w:numPr>
          <w:ilvl w:val="0"/>
          <w:numId w:val="0"/>
        </w:numPr>
        <w:spacing w:before="0" w:line="240" w:lineRule="auto"/>
        <w:ind w:left="284"/>
        <w:rPr>
          <w:sz w:val="22"/>
          <w:szCs w:val="22"/>
        </w:rPr>
      </w:pPr>
      <w:r w:rsidRPr="00280CAD">
        <w:rPr>
          <w:sz w:val="22"/>
          <w:szCs w:val="22"/>
        </w:rPr>
        <w:t>d) Conta bancária, conforme indicado pela CONTRATADA na nota fiscal.</w:t>
      </w:r>
    </w:p>
    <w:p w14:paraId="34A76A21" w14:textId="77777777" w:rsidR="00720FE8" w:rsidRPr="00280CAD" w:rsidRDefault="00720FE8">
      <w:pPr>
        <w:pStyle w:val="Nivel2"/>
        <w:numPr>
          <w:ilvl w:val="1"/>
          <w:numId w:val="13"/>
        </w:numPr>
        <w:spacing w:before="0"/>
        <w:ind w:left="0" w:firstLine="0"/>
        <w:rPr>
          <w:sz w:val="22"/>
          <w:szCs w:val="22"/>
        </w:rPr>
      </w:pPr>
      <w:r w:rsidRPr="00280CAD">
        <w:rPr>
          <w:sz w:val="22"/>
          <w:szCs w:val="22"/>
        </w:rPr>
        <w:t xml:space="preserve"> 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CONTRATADA providencie as medidas saneadoras necessárias, não ocorrendo, neste caso, qualquer ônus à CONTRATANTE</w:t>
      </w:r>
    </w:p>
    <w:p w14:paraId="788FBBBA" w14:textId="5947DAF2" w:rsidR="00720FE8" w:rsidRPr="00280CAD" w:rsidRDefault="00720FE8">
      <w:pPr>
        <w:pStyle w:val="Nivel2"/>
        <w:numPr>
          <w:ilvl w:val="1"/>
          <w:numId w:val="13"/>
        </w:numPr>
        <w:spacing w:before="0"/>
        <w:ind w:left="0" w:firstLine="1"/>
        <w:rPr>
          <w:sz w:val="22"/>
          <w:szCs w:val="22"/>
        </w:rPr>
      </w:pPr>
      <w:r w:rsidRPr="00280CAD">
        <w:rPr>
          <w:sz w:val="22"/>
          <w:szCs w:val="22"/>
        </w:rPr>
        <w:t xml:space="preserve"> Deverão ser apresentados pela CONTRATADA, podendo acarretar possível atraso no pagamento na pendência de qualquer uma das situações abaixo especificadas, sem que isso gere direito a alteração de preços ou compensação financeira:</w:t>
      </w:r>
    </w:p>
    <w:p w14:paraId="3D21D55E" w14:textId="77777777" w:rsidR="00720FE8" w:rsidRPr="00280CAD" w:rsidRDefault="00720FE8">
      <w:pPr>
        <w:pStyle w:val="Nivel2"/>
        <w:numPr>
          <w:ilvl w:val="1"/>
          <w:numId w:val="13"/>
        </w:numPr>
        <w:spacing w:before="0"/>
        <w:ind w:left="0" w:firstLine="0"/>
        <w:rPr>
          <w:sz w:val="22"/>
          <w:szCs w:val="22"/>
        </w:rPr>
      </w:pPr>
      <w:r w:rsidRPr="00280CAD">
        <w:rPr>
          <w:sz w:val="22"/>
          <w:szCs w:val="22"/>
        </w:rPr>
        <w:t xml:space="preserve"> a) Apresentação de Certidão Conjunta Negativa de Débitos relativos a Tributos Federais e à Dívida Ativa da União;</w:t>
      </w:r>
    </w:p>
    <w:p w14:paraId="5603484B" w14:textId="627A3E29" w:rsidR="00720FE8" w:rsidRPr="00280CAD" w:rsidRDefault="00720FE8">
      <w:pPr>
        <w:pStyle w:val="Nivel2"/>
        <w:numPr>
          <w:ilvl w:val="1"/>
          <w:numId w:val="13"/>
        </w:numPr>
        <w:spacing w:before="0"/>
        <w:ind w:left="0" w:firstLine="0"/>
        <w:rPr>
          <w:sz w:val="22"/>
          <w:szCs w:val="22"/>
        </w:rPr>
      </w:pPr>
      <w:r w:rsidRPr="00280CAD">
        <w:rPr>
          <w:sz w:val="22"/>
          <w:szCs w:val="22"/>
        </w:rPr>
        <w:t xml:space="preserve"> b) Apresentação de Certidão Negativa de Débitos junto aos Governos Estadual e Municipal</w:t>
      </w:r>
      <w:r w:rsidR="00A97B0E">
        <w:rPr>
          <w:sz w:val="22"/>
          <w:szCs w:val="22"/>
        </w:rPr>
        <w:t>;</w:t>
      </w:r>
      <w:r w:rsidRPr="00280CAD">
        <w:rPr>
          <w:sz w:val="22"/>
          <w:szCs w:val="22"/>
        </w:rPr>
        <w:t xml:space="preserve"> </w:t>
      </w:r>
    </w:p>
    <w:p w14:paraId="56F95A95" w14:textId="77777777" w:rsidR="00720FE8" w:rsidRPr="00280CAD" w:rsidRDefault="00720FE8">
      <w:pPr>
        <w:pStyle w:val="Nivel2"/>
        <w:numPr>
          <w:ilvl w:val="1"/>
          <w:numId w:val="13"/>
        </w:numPr>
        <w:spacing w:before="0"/>
        <w:ind w:left="0" w:firstLine="0"/>
        <w:rPr>
          <w:sz w:val="22"/>
          <w:szCs w:val="22"/>
        </w:rPr>
      </w:pPr>
      <w:r w:rsidRPr="00280CAD">
        <w:rPr>
          <w:sz w:val="22"/>
          <w:szCs w:val="22"/>
        </w:rPr>
        <w:t xml:space="preserve">c) Apresentação de Certificado de Regularidade do FGTS; </w:t>
      </w:r>
    </w:p>
    <w:p w14:paraId="3714F134" w14:textId="77777777" w:rsidR="00720FE8" w:rsidRPr="00280CAD" w:rsidRDefault="00720FE8">
      <w:pPr>
        <w:pStyle w:val="Nivel2"/>
        <w:numPr>
          <w:ilvl w:val="1"/>
          <w:numId w:val="13"/>
        </w:numPr>
        <w:spacing w:before="0"/>
        <w:ind w:left="0" w:firstLine="0"/>
        <w:rPr>
          <w:sz w:val="22"/>
          <w:szCs w:val="22"/>
        </w:rPr>
      </w:pPr>
      <w:r w:rsidRPr="00280CAD">
        <w:rPr>
          <w:sz w:val="22"/>
          <w:szCs w:val="22"/>
        </w:rPr>
        <w:t xml:space="preserve">d) Certidão Negativa de Débitos Trabalhistas. </w:t>
      </w:r>
    </w:p>
    <w:p w14:paraId="39762105" w14:textId="77777777" w:rsidR="00720FE8" w:rsidRPr="00280CAD" w:rsidRDefault="00720FE8">
      <w:pPr>
        <w:pStyle w:val="Nivel2"/>
        <w:numPr>
          <w:ilvl w:val="1"/>
          <w:numId w:val="13"/>
        </w:numPr>
        <w:spacing w:before="0"/>
        <w:ind w:left="0" w:firstLine="0"/>
        <w:rPr>
          <w:sz w:val="22"/>
          <w:szCs w:val="22"/>
        </w:rPr>
      </w:pPr>
      <w:r w:rsidRPr="00280CAD">
        <w:rPr>
          <w:sz w:val="22"/>
          <w:szCs w:val="22"/>
        </w:rPr>
        <w:t>O CONTRATANTE fará a retenção, com repasse ao Órgão Arrecadador, de qualquer tributo ou contribuição determinada por legislação específica, sendo que a CONTRATANTE se reserva o direito de efetuá-la ou não nos casos em que for facultativo.</w:t>
      </w:r>
    </w:p>
    <w:p w14:paraId="58E32141" w14:textId="059F7929" w:rsidR="00DC10F7" w:rsidRPr="00C85939" w:rsidRDefault="00980C1A" w:rsidP="00B5602C">
      <w:pPr>
        <w:pStyle w:val="Nivel01"/>
        <w:rPr>
          <w:color w:val="FFFFFF" w:themeColor="background1"/>
        </w:rPr>
      </w:pPr>
      <w:r>
        <w:t>7.</w:t>
      </w:r>
      <w:r w:rsidR="00720FE8" w:rsidRPr="004827F2">
        <w:t>CLÁUSULA SÉTIMA - REAJUSTE (</w:t>
      </w:r>
      <w:hyperlink r:id="rId58" w:anchor="art92" w:history="1">
        <w:r w:rsidR="00720FE8" w:rsidRPr="004827F2">
          <w:rPr>
            <w:rStyle w:val="Hyperlink"/>
          </w:rPr>
          <w:t>art. 92, V)</w:t>
        </w:r>
      </w:hyperlink>
    </w:p>
    <w:p w14:paraId="0A138A62" w14:textId="77777777" w:rsidR="00DF4B48" w:rsidRDefault="00DF4B48" w:rsidP="00DF4B48">
      <w:pPr>
        <w:pStyle w:val="Nivel2"/>
        <w:numPr>
          <w:ilvl w:val="0"/>
          <w:numId w:val="0"/>
        </w:numPr>
        <w:spacing w:before="0" w:line="240" w:lineRule="auto"/>
        <w:rPr>
          <w:sz w:val="22"/>
          <w:szCs w:val="22"/>
        </w:rPr>
      </w:pPr>
      <w:r>
        <w:rPr>
          <w:sz w:val="22"/>
          <w:szCs w:val="22"/>
        </w:rPr>
        <w:t xml:space="preserve">7.1 </w:t>
      </w:r>
      <w:r w:rsidRPr="00DF4B48">
        <w:rPr>
          <w:sz w:val="22"/>
          <w:szCs w:val="22"/>
        </w:rPr>
        <w:t xml:space="preserve">Os preços inicialmente contratados são fixos e irreajustáveis no prazo de um ano contado da data do orçamento estimado. </w:t>
      </w:r>
    </w:p>
    <w:p w14:paraId="132D8A1E" w14:textId="77777777" w:rsidR="00DF4B48" w:rsidRDefault="00DF4B48" w:rsidP="00DF4B48">
      <w:pPr>
        <w:pStyle w:val="Nivel2"/>
        <w:numPr>
          <w:ilvl w:val="0"/>
          <w:numId w:val="0"/>
        </w:numPr>
        <w:spacing w:before="0" w:line="240" w:lineRule="auto"/>
        <w:rPr>
          <w:sz w:val="22"/>
          <w:szCs w:val="22"/>
        </w:rPr>
      </w:pPr>
      <w:r w:rsidRPr="00DF4B48">
        <w:rPr>
          <w:sz w:val="22"/>
          <w:szCs w:val="22"/>
        </w:rPr>
        <w:t xml:space="preserve">7.2 Após o interregno de um ano, e independentemente de pedido do Contratado, os preços iniciais serão reajustados, mediante a aplicação, pelo Contratante, do </w:t>
      </w:r>
      <w:r w:rsidRPr="002D78CA">
        <w:rPr>
          <w:b/>
          <w:bCs/>
          <w:sz w:val="22"/>
          <w:szCs w:val="22"/>
        </w:rPr>
        <w:t>Índice Nacional de Preços ao Consumidor Amplo (IPCA)</w:t>
      </w:r>
      <w:r w:rsidRPr="00DF4B48">
        <w:rPr>
          <w:sz w:val="22"/>
          <w:szCs w:val="22"/>
        </w:rPr>
        <w:t xml:space="preserve">, exclusivamente para as obrigações iniciadas e concluídas após a ocorrência da anualidade </w:t>
      </w:r>
    </w:p>
    <w:p w14:paraId="24C25202" w14:textId="77777777" w:rsidR="00DF4B48" w:rsidRDefault="00DF4B48" w:rsidP="00DF4B48">
      <w:pPr>
        <w:pStyle w:val="Nivel2"/>
        <w:numPr>
          <w:ilvl w:val="0"/>
          <w:numId w:val="0"/>
        </w:numPr>
        <w:spacing w:before="0" w:line="240" w:lineRule="auto"/>
        <w:rPr>
          <w:sz w:val="22"/>
          <w:szCs w:val="22"/>
        </w:rPr>
      </w:pPr>
      <w:r w:rsidRPr="00DF4B48">
        <w:rPr>
          <w:sz w:val="22"/>
          <w:szCs w:val="22"/>
        </w:rPr>
        <w:t xml:space="preserve">7.3 Nos reajustes subsequentes ao primeiro, o interregno mínimo de um ano será contado a partir dos efeitos financeiros do último reajuste. </w:t>
      </w:r>
    </w:p>
    <w:p w14:paraId="63873DE6" w14:textId="77777777" w:rsidR="00DF4B48" w:rsidRDefault="00DF4B48" w:rsidP="00DF4B48">
      <w:pPr>
        <w:pStyle w:val="Nivel2"/>
        <w:numPr>
          <w:ilvl w:val="0"/>
          <w:numId w:val="0"/>
        </w:numPr>
        <w:spacing w:before="0" w:line="240" w:lineRule="auto"/>
        <w:rPr>
          <w:sz w:val="22"/>
          <w:szCs w:val="22"/>
        </w:rPr>
      </w:pPr>
      <w:r w:rsidRPr="00DF4B48">
        <w:rPr>
          <w:sz w:val="22"/>
          <w:szCs w:val="22"/>
        </w:rPr>
        <w:lastRenderedPageBreak/>
        <w:t>7.4 Caso o(s) índice(s) estabelecido(s) para reajustamento venha(m) a ser extinto(s) ou de qualquer forma não possa(m) mais ser utilizado(s), será(</w:t>
      </w:r>
      <w:proofErr w:type="spellStart"/>
      <w:r w:rsidRPr="00DF4B48">
        <w:rPr>
          <w:sz w:val="22"/>
          <w:szCs w:val="22"/>
        </w:rPr>
        <w:t>ão</w:t>
      </w:r>
      <w:proofErr w:type="spellEnd"/>
      <w:r w:rsidRPr="00DF4B48">
        <w:rPr>
          <w:sz w:val="22"/>
          <w:szCs w:val="22"/>
        </w:rPr>
        <w:t xml:space="preserve">) adotado(s), em substituição, o(s) que vier(em) a ser determinado(s) pela legislação então em vigor. </w:t>
      </w:r>
    </w:p>
    <w:p w14:paraId="28D40D46" w14:textId="565E8508" w:rsidR="00DF4B48" w:rsidRDefault="00DF4B48" w:rsidP="00DF4B48">
      <w:pPr>
        <w:pStyle w:val="Nivel2"/>
        <w:numPr>
          <w:ilvl w:val="0"/>
          <w:numId w:val="0"/>
        </w:numPr>
        <w:spacing w:before="0" w:line="240" w:lineRule="auto"/>
        <w:rPr>
          <w:sz w:val="22"/>
          <w:szCs w:val="22"/>
        </w:rPr>
      </w:pPr>
      <w:r w:rsidRPr="00DF4B48">
        <w:rPr>
          <w:sz w:val="22"/>
          <w:szCs w:val="22"/>
        </w:rPr>
        <w:t>7.5 Na ausência de previsão legal quanto ao índice substituto, as partes elegerão novo índice oficial, para reajustamento do preço do valor remanescente, por meio de termo aditivo.</w:t>
      </w:r>
    </w:p>
    <w:p w14:paraId="2859FDDF" w14:textId="70F8B154" w:rsidR="00720FE8" w:rsidRPr="004827F2" w:rsidRDefault="00980C1A" w:rsidP="00B5602C">
      <w:pPr>
        <w:pStyle w:val="Nivel01"/>
        <w:rPr>
          <w:color w:val="FFFFFF" w:themeColor="background1"/>
        </w:rPr>
      </w:pPr>
      <w:r>
        <w:t>8.</w:t>
      </w:r>
      <w:r w:rsidR="00720FE8" w:rsidRPr="004827F2">
        <w:t>CLÁUSULA OITAVA - OBRIGAÇÕES DO CONTRATANTE (</w:t>
      </w:r>
      <w:hyperlink r:id="rId59" w:anchor="art92" w:history="1">
        <w:r w:rsidR="00720FE8" w:rsidRPr="004827F2">
          <w:rPr>
            <w:rStyle w:val="Hyperlink"/>
          </w:rPr>
          <w:t>art. 92, X, XI e XIV</w:t>
        </w:r>
      </w:hyperlink>
      <w:r w:rsidR="00720FE8" w:rsidRPr="004827F2">
        <w:t>)</w:t>
      </w:r>
    </w:p>
    <w:p w14:paraId="26150CC1" w14:textId="647FFD76" w:rsidR="00720FE8" w:rsidRPr="000C2B72" w:rsidRDefault="00720FE8">
      <w:pPr>
        <w:pStyle w:val="Nivel2"/>
        <w:numPr>
          <w:ilvl w:val="1"/>
          <w:numId w:val="34"/>
        </w:numPr>
        <w:spacing w:before="0" w:after="0"/>
        <w:ind w:left="0" w:firstLine="0"/>
        <w:rPr>
          <w:color w:val="auto"/>
          <w:sz w:val="22"/>
          <w:szCs w:val="22"/>
        </w:rPr>
      </w:pPr>
      <w:r w:rsidRPr="000C2B72">
        <w:rPr>
          <w:color w:val="auto"/>
          <w:sz w:val="22"/>
          <w:szCs w:val="22"/>
        </w:rPr>
        <w:t>São obrigações do Contratante:</w:t>
      </w:r>
    </w:p>
    <w:p w14:paraId="10970615" w14:textId="77777777" w:rsidR="00720FE8" w:rsidRPr="00EA56A5" w:rsidRDefault="00720FE8">
      <w:pPr>
        <w:pStyle w:val="Nivel2"/>
        <w:numPr>
          <w:ilvl w:val="1"/>
          <w:numId w:val="34"/>
        </w:numPr>
        <w:spacing w:before="0" w:after="0"/>
        <w:ind w:left="0" w:firstLine="0"/>
        <w:rPr>
          <w:color w:val="auto"/>
          <w:sz w:val="22"/>
          <w:szCs w:val="22"/>
        </w:rPr>
      </w:pPr>
      <w:r w:rsidRPr="00EA56A5">
        <w:rPr>
          <w:color w:val="auto"/>
          <w:sz w:val="22"/>
          <w:szCs w:val="22"/>
        </w:rPr>
        <w:t>Exigir o cumprimento de todas as obrigações assumidas pelo Contratado, de acordo com o contrato e seus anexos;</w:t>
      </w:r>
    </w:p>
    <w:p w14:paraId="0CD10F6D" w14:textId="77777777" w:rsidR="00720FE8" w:rsidRPr="00EA56A5" w:rsidRDefault="00720FE8">
      <w:pPr>
        <w:pStyle w:val="Nivel2"/>
        <w:numPr>
          <w:ilvl w:val="1"/>
          <w:numId w:val="34"/>
        </w:numPr>
        <w:spacing w:before="0" w:after="0"/>
        <w:ind w:left="0" w:firstLine="0"/>
        <w:rPr>
          <w:color w:val="auto"/>
          <w:sz w:val="22"/>
          <w:szCs w:val="22"/>
        </w:rPr>
      </w:pPr>
      <w:r w:rsidRPr="00EA56A5">
        <w:rPr>
          <w:color w:val="auto"/>
          <w:sz w:val="22"/>
          <w:szCs w:val="22"/>
        </w:rPr>
        <w:t>Receber o objeto no prazo e condições estabelecidas no Termo de Referência;</w:t>
      </w:r>
    </w:p>
    <w:p w14:paraId="4B497A20" w14:textId="77777777" w:rsidR="00720FE8" w:rsidRPr="00EA56A5" w:rsidRDefault="00720FE8">
      <w:pPr>
        <w:pStyle w:val="Nivel2"/>
        <w:numPr>
          <w:ilvl w:val="1"/>
          <w:numId w:val="34"/>
        </w:numPr>
        <w:spacing w:before="0"/>
        <w:ind w:left="0" w:firstLine="0"/>
        <w:rPr>
          <w:color w:val="auto"/>
          <w:sz w:val="22"/>
          <w:szCs w:val="22"/>
        </w:rPr>
      </w:pPr>
      <w:r w:rsidRPr="00EA56A5">
        <w:rPr>
          <w:color w:val="auto"/>
          <w:sz w:val="22"/>
          <w:szCs w:val="22"/>
        </w:rPr>
        <w:t>Notificar o Contratado, por escrito, sobre vícios, defeitos ou incorreções verificadas no objeto fornecido, para que seja por ele substituído, reparado ou corrigido, no total ou em parte, às suas expensas;</w:t>
      </w:r>
    </w:p>
    <w:p w14:paraId="5CDEF9EF" w14:textId="77777777" w:rsidR="00720FE8" w:rsidRPr="00EA56A5" w:rsidRDefault="00720FE8">
      <w:pPr>
        <w:pStyle w:val="Nivel2"/>
        <w:numPr>
          <w:ilvl w:val="1"/>
          <w:numId w:val="34"/>
        </w:numPr>
        <w:spacing w:before="0"/>
        <w:ind w:left="0" w:firstLine="0"/>
        <w:rPr>
          <w:color w:val="auto"/>
          <w:sz w:val="22"/>
          <w:szCs w:val="22"/>
        </w:rPr>
      </w:pPr>
      <w:r w:rsidRPr="00EA56A5">
        <w:rPr>
          <w:color w:val="auto"/>
          <w:sz w:val="22"/>
          <w:szCs w:val="22"/>
        </w:rPr>
        <w:t>Acompanhar e fiscalizar a execução do contrato e o cumprimento das obrigações pelo Contratado;</w:t>
      </w:r>
    </w:p>
    <w:p w14:paraId="71273DA2" w14:textId="77777777" w:rsidR="00720FE8" w:rsidRPr="00EA56A5" w:rsidRDefault="00720FE8">
      <w:pPr>
        <w:pStyle w:val="Nivel2"/>
        <w:numPr>
          <w:ilvl w:val="1"/>
          <w:numId w:val="34"/>
        </w:numPr>
        <w:spacing w:before="0"/>
        <w:ind w:left="0" w:firstLine="0"/>
        <w:rPr>
          <w:color w:val="auto"/>
          <w:sz w:val="22"/>
          <w:szCs w:val="22"/>
        </w:rPr>
      </w:pPr>
      <w:r w:rsidRPr="00EA56A5">
        <w:rPr>
          <w:color w:val="auto"/>
          <w:sz w:val="22"/>
          <w:szCs w:val="22"/>
        </w:rPr>
        <w:t>Efetuar o pagamento ao Contratado do valor correspondente ao fornecimento do objeto, no prazo, forma e condições estabelecidos no presente Contrato e no Termo de Referência.</w:t>
      </w:r>
    </w:p>
    <w:p w14:paraId="09745AB4" w14:textId="77777777" w:rsidR="00720FE8" w:rsidRPr="00EA56A5" w:rsidRDefault="00720FE8">
      <w:pPr>
        <w:pStyle w:val="Nivel2"/>
        <w:numPr>
          <w:ilvl w:val="1"/>
          <w:numId w:val="34"/>
        </w:numPr>
        <w:spacing w:before="0"/>
        <w:ind w:left="0" w:firstLine="0"/>
        <w:rPr>
          <w:color w:val="auto"/>
          <w:sz w:val="22"/>
          <w:szCs w:val="22"/>
        </w:rPr>
      </w:pPr>
      <w:r w:rsidRPr="00EA56A5">
        <w:rPr>
          <w:color w:val="auto"/>
          <w:sz w:val="22"/>
          <w:szCs w:val="22"/>
        </w:rPr>
        <w:t xml:space="preserve">Aplicar ao Contratado as sanções previstas na lei e neste Contrato; </w:t>
      </w:r>
    </w:p>
    <w:p w14:paraId="4FC85FC4" w14:textId="77777777" w:rsidR="00720FE8" w:rsidRPr="00EA56A5" w:rsidRDefault="00720FE8">
      <w:pPr>
        <w:pStyle w:val="Nivel2"/>
        <w:numPr>
          <w:ilvl w:val="1"/>
          <w:numId w:val="34"/>
        </w:numPr>
        <w:spacing w:before="0"/>
        <w:ind w:left="0" w:firstLine="0"/>
        <w:rPr>
          <w:color w:val="auto"/>
          <w:sz w:val="22"/>
          <w:szCs w:val="22"/>
        </w:rPr>
      </w:pPr>
      <w:r w:rsidRPr="00EA56A5">
        <w:rPr>
          <w:color w:val="auto"/>
          <w:sz w:val="22"/>
          <w:szCs w:val="22"/>
        </w:rPr>
        <w:t>Cientificar o órgão de representação judicial da Advocacia-Geral da União para adoção das medidas cabíveis quando do descumprimento de obrigações pelo Contratado;</w:t>
      </w:r>
    </w:p>
    <w:p w14:paraId="550EBAC4" w14:textId="77777777" w:rsidR="00720FE8" w:rsidRPr="00EA56A5" w:rsidRDefault="00720FE8">
      <w:pPr>
        <w:pStyle w:val="Nivel2"/>
        <w:numPr>
          <w:ilvl w:val="1"/>
          <w:numId w:val="34"/>
        </w:numPr>
        <w:spacing w:before="0"/>
        <w:ind w:left="0" w:firstLine="0"/>
        <w:rPr>
          <w:color w:val="auto"/>
          <w:sz w:val="22"/>
          <w:szCs w:val="22"/>
        </w:rPr>
      </w:pPr>
      <w:r w:rsidRPr="00EA56A5">
        <w:rPr>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1FE5DE" w14:textId="774044C7" w:rsidR="00720FE8" w:rsidRPr="00EA56A5" w:rsidRDefault="00720FE8">
      <w:pPr>
        <w:pStyle w:val="Nivel2"/>
        <w:numPr>
          <w:ilvl w:val="1"/>
          <w:numId w:val="34"/>
        </w:numPr>
        <w:spacing w:before="0"/>
        <w:ind w:left="0" w:firstLine="0"/>
        <w:rPr>
          <w:b/>
          <w:bCs/>
          <w:color w:val="auto"/>
          <w:sz w:val="22"/>
          <w:szCs w:val="22"/>
        </w:rPr>
      </w:pPr>
      <w:r w:rsidRPr="00EA56A5">
        <w:rPr>
          <w:color w:val="auto"/>
          <w:sz w:val="22"/>
          <w:szCs w:val="22"/>
        </w:rPr>
        <w:t xml:space="preserve"> A Administração terá o prazo de</w:t>
      </w:r>
      <w:r w:rsidRPr="00EA56A5">
        <w:rPr>
          <w:i/>
          <w:iCs/>
          <w:color w:val="auto"/>
          <w:sz w:val="22"/>
          <w:szCs w:val="22"/>
        </w:rPr>
        <w:t xml:space="preserve"> </w:t>
      </w:r>
      <w:r w:rsidR="00EA56A5" w:rsidRPr="00642DC3">
        <w:rPr>
          <w:color w:val="auto"/>
          <w:sz w:val="22"/>
          <w:szCs w:val="22"/>
        </w:rPr>
        <w:t xml:space="preserve">30 </w:t>
      </w:r>
      <w:r w:rsidR="00EA56A5" w:rsidRPr="00EA56A5">
        <w:rPr>
          <w:color w:val="auto"/>
          <w:sz w:val="22"/>
          <w:szCs w:val="22"/>
        </w:rPr>
        <w:t>(trinta) dias</w:t>
      </w:r>
      <w:r w:rsidRPr="00EA56A5">
        <w:rPr>
          <w:color w:val="auto"/>
          <w:sz w:val="22"/>
          <w:szCs w:val="22"/>
        </w:rPr>
        <w:t xml:space="preserve">, a contar da data do protocolo do requerimento para decidir, admitida a prorrogação motivada, por igual período. </w:t>
      </w:r>
    </w:p>
    <w:p w14:paraId="4B5F2C5E" w14:textId="77777777" w:rsidR="00720FE8" w:rsidRPr="00EA56A5" w:rsidRDefault="00720FE8">
      <w:pPr>
        <w:pStyle w:val="Nvel2-Red"/>
        <w:numPr>
          <w:ilvl w:val="1"/>
          <w:numId w:val="34"/>
        </w:numPr>
        <w:spacing w:before="0"/>
        <w:ind w:left="0" w:firstLine="0"/>
        <w:rPr>
          <w:i w:val="0"/>
          <w:iCs w:val="0"/>
          <w:color w:val="auto"/>
          <w:sz w:val="22"/>
          <w:szCs w:val="22"/>
        </w:rPr>
      </w:pPr>
      <w:r w:rsidRPr="00EA56A5">
        <w:rPr>
          <w:i w:val="0"/>
          <w:iCs w:val="0"/>
          <w:color w:val="auto"/>
          <w:sz w:val="22"/>
          <w:szCs w:val="22"/>
        </w:rPr>
        <w:t>Notificar os emitentes das garantias quanto ao início de processo administrativo para apuração de descumprimento de cláusulas contratuais.</w:t>
      </w:r>
    </w:p>
    <w:p w14:paraId="1D35F368" w14:textId="77777777" w:rsidR="00720FE8" w:rsidRPr="00EA56A5" w:rsidRDefault="00720FE8">
      <w:pPr>
        <w:pStyle w:val="Nivel2"/>
        <w:numPr>
          <w:ilvl w:val="1"/>
          <w:numId w:val="34"/>
        </w:numPr>
        <w:spacing w:before="0"/>
        <w:ind w:left="0" w:firstLine="0"/>
        <w:rPr>
          <w:color w:val="auto"/>
          <w:sz w:val="22"/>
          <w:szCs w:val="22"/>
        </w:rPr>
      </w:pPr>
      <w:r w:rsidRPr="00EA56A5">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9C7ADC8" w14:textId="0BDC0DA0" w:rsidR="00720FE8" w:rsidRPr="004827F2" w:rsidRDefault="00980C1A" w:rsidP="00B5602C">
      <w:pPr>
        <w:pStyle w:val="Nivel01"/>
        <w:rPr>
          <w:color w:val="FFFFFF" w:themeColor="background1"/>
        </w:rPr>
      </w:pPr>
      <w:r>
        <w:t>9.</w:t>
      </w:r>
      <w:r w:rsidR="00720FE8" w:rsidRPr="004827F2">
        <w:t xml:space="preserve">CLÁUSULA NONA - </w:t>
      </w:r>
      <w:r w:rsidR="00720FE8" w:rsidRPr="00F8329F">
        <w:t>OBRIGAÇÕES</w:t>
      </w:r>
      <w:r w:rsidR="00720FE8" w:rsidRPr="004827F2">
        <w:t xml:space="preserve"> DO CONTRATADO (</w:t>
      </w:r>
      <w:hyperlink r:id="rId60" w:anchor="art92" w:history="1">
        <w:r w:rsidR="00720FE8" w:rsidRPr="004827F2">
          <w:rPr>
            <w:rStyle w:val="Hyperlink"/>
          </w:rPr>
          <w:t>art. 92, XIV, XVI e XVII)</w:t>
        </w:r>
      </w:hyperlink>
    </w:p>
    <w:p w14:paraId="3C6292B2" w14:textId="16ED1205" w:rsidR="00720FE8" w:rsidRPr="007948C1" w:rsidRDefault="00720FE8">
      <w:pPr>
        <w:pStyle w:val="Nivel2"/>
        <w:numPr>
          <w:ilvl w:val="1"/>
          <w:numId w:val="35"/>
        </w:numPr>
        <w:spacing w:before="0" w:after="0"/>
        <w:ind w:left="0" w:firstLine="0"/>
        <w:rPr>
          <w:sz w:val="22"/>
          <w:szCs w:val="22"/>
        </w:rPr>
      </w:pPr>
      <w:r w:rsidRPr="007948C1">
        <w:rPr>
          <w:sz w:val="22"/>
          <w:szCs w:val="22"/>
        </w:rPr>
        <w:t>O Contratado deve cumprir todas as obrigações constantes deste Contrato e em seus anexos</w:t>
      </w:r>
      <w:r w:rsidR="00F862EA" w:rsidRPr="007948C1">
        <w:rPr>
          <w:sz w:val="22"/>
          <w:szCs w:val="22"/>
        </w:rPr>
        <w:t xml:space="preserve"> </w:t>
      </w:r>
      <w:r w:rsidR="00CB380B" w:rsidRPr="007948C1">
        <w:rPr>
          <w:sz w:val="22"/>
          <w:szCs w:val="22"/>
        </w:rPr>
        <w:t>(termo de referência)</w:t>
      </w:r>
      <w:r w:rsidRPr="007948C1">
        <w:rPr>
          <w:sz w:val="22"/>
          <w:szCs w:val="22"/>
        </w:rPr>
        <w:t>, assumindo como exclusivamente seus os riscos e as despesas decorrentes da boa e perfeita execução do objeto, observando, ainda, as obrigações a seguir dispostas:</w:t>
      </w:r>
    </w:p>
    <w:p w14:paraId="586F088E" w14:textId="170E9D6E" w:rsidR="007948C1" w:rsidRPr="007948C1" w:rsidRDefault="007948C1">
      <w:pPr>
        <w:pStyle w:val="Nivel2"/>
        <w:numPr>
          <w:ilvl w:val="2"/>
          <w:numId w:val="35"/>
        </w:numPr>
        <w:spacing w:before="0" w:after="0"/>
        <w:ind w:left="284" w:firstLine="0"/>
        <w:rPr>
          <w:sz w:val="22"/>
          <w:szCs w:val="22"/>
        </w:rPr>
      </w:pPr>
      <w:r w:rsidRPr="007948C1">
        <w:rPr>
          <w:sz w:val="22"/>
          <w:szCs w:val="22"/>
        </w:rPr>
        <w:lastRenderedPageBreak/>
        <w:t>Manter preposto aceito pela Administração no local da obra ou do serviço para representá-lo na execução do contrato.</w:t>
      </w:r>
    </w:p>
    <w:p w14:paraId="31A85C5A" w14:textId="6EBE3EF4" w:rsidR="007948C1" w:rsidRPr="007948C1" w:rsidRDefault="007948C1">
      <w:pPr>
        <w:pStyle w:val="Nivel2"/>
        <w:numPr>
          <w:ilvl w:val="2"/>
          <w:numId w:val="35"/>
        </w:numPr>
        <w:spacing w:before="0" w:after="0"/>
        <w:ind w:left="284" w:firstLine="0"/>
        <w:rPr>
          <w:sz w:val="22"/>
          <w:szCs w:val="22"/>
        </w:rPr>
      </w:pPr>
      <w:r w:rsidRPr="007948C1">
        <w:rPr>
          <w:sz w:val="22"/>
          <w:szCs w:val="22"/>
        </w:rPr>
        <w:t>A indicação ou a manutenção do preposto da empresa poderá ser recusada pelo órgão ou entidade, desde que devidamente justificada, devendo a empresa designar outro para o exercício da atividade.</w:t>
      </w:r>
    </w:p>
    <w:p w14:paraId="71A00CC7" w14:textId="77777777" w:rsidR="00720FE8" w:rsidRPr="007948C1" w:rsidRDefault="00720FE8">
      <w:pPr>
        <w:pStyle w:val="Nivel2"/>
        <w:numPr>
          <w:ilvl w:val="1"/>
          <w:numId w:val="35"/>
        </w:numPr>
        <w:spacing w:before="0"/>
        <w:ind w:left="0" w:firstLine="0"/>
        <w:rPr>
          <w:color w:val="000000" w:themeColor="text1"/>
          <w:sz w:val="22"/>
          <w:szCs w:val="22"/>
        </w:rPr>
      </w:pPr>
      <w:r w:rsidRPr="007948C1">
        <w:rPr>
          <w:sz w:val="22"/>
          <w:szCs w:val="22"/>
        </w:rPr>
        <w:t>Responsabilizar-se pelos vícios e danos decorrentes do objeto, de acordo com o Código de Defesa do Consumidor (</w:t>
      </w:r>
      <w:hyperlink r:id="rId61" w:history="1">
        <w:r w:rsidRPr="007948C1">
          <w:rPr>
            <w:rStyle w:val="Hyperlink"/>
            <w:sz w:val="22"/>
            <w:szCs w:val="22"/>
          </w:rPr>
          <w:t>Lei nº 8.078, de 1990</w:t>
        </w:r>
      </w:hyperlink>
      <w:r w:rsidRPr="007948C1">
        <w:rPr>
          <w:sz w:val="22"/>
          <w:szCs w:val="22"/>
        </w:rPr>
        <w:t>);</w:t>
      </w:r>
    </w:p>
    <w:p w14:paraId="241719F8"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Comunicar ao contratante, no prazo máximo de 24 (vinte e quatro) horas que antecede a data da entrega, os motivos que impossibilitem o cumprimento do prazo previsto, com a devida comprovação;</w:t>
      </w:r>
    </w:p>
    <w:p w14:paraId="254BF352" w14:textId="77777777" w:rsidR="00720FE8" w:rsidRPr="007948C1" w:rsidRDefault="00720FE8">
      <w:pPr>
        <w:pStyle w:val="Nivel2"/>
        <w:numPr>
          <w:ilvl w:val="1"/>
          <w:numId w:val="35"/>
        </w:numPr>
        <w:spacing w:before="0" w:after="0"/>
        <w:ind w:left="0" w:firstLine="0"/>
        <w:rPr>
          <w:color w:val="000000" w:themeColor="text1"/>
          <w:sz w:val="22"/>
          <w:szCs w:val="22"/>
        </w:rPr>
      </w:pPr>
      <w:r w:rsidRPr="007948C1">
        <w:rPr>
          <w:color w:val="000000" w:themeColor="text1"/>
          <w:sz w:val="22"/>
          <w:szCs w:val="22"/>
        </w:rPr>
        <w:t xml:space="preserve">Atender </w:t>
      </w:r>
      <w:r w:rsidRPr="007948C1">
        <w:rPr>
          <w:sz w:val="22"/>
          <w:szCs w:val="22"/>
        </w:rPr>
        <w:t>às</w:t>
      </w:r>
      <w:r w:rsidRPr="007948C1">
        <w:rPr>
          <w:color w:val="000000" w:themeColor="text1"/>
          <w:sz w:val="22"/>
          <w:szCs w:val="22"/>
        </w:rPr>
        <w:t xml:space="preserve"> determinações regulares emitidas pelo fiscal ou gestor do contrato ou autoridade superior (</w:t>
      </w:r>
      <w:hyperlink r:id="rId62" w:anchor="art137" w:history="1">
        <w:r w:rsidRPr="007948C1">
          <w:rPr>
            <w:rStyle w:val="Hyperlink"/>
            <w:sz w:val="22"/>
            <w:szCs w:val="22"/>
          </w:rPr>
          <w:t>art. 137, II, da Lei n.º 14.133, de 2021</w:t>
        </w:r>
      </w:hyperlink>
      <w:r w:rsidRPr="007948C1">
        <w:rPr>
          <w:color w:val="000000" w:themeColor="text1"/>
          <w:sz w:val="22"/>
          <w:szCs w:val="22"/>
        </w:rPr>
        <w:t xml:space="preserve">) e </w:t>
      </w:r>
      <w:r w:rsidRPr="007948C1">
        <w:rPr>
          <w:sz w:val="22"/>
          <w:szCs w:val="22"/>
        </w:rPr>
        <w:t>prestar todo esclarecimento ou informação por eles solicitados</w:t>
      </w:r>
      <w:r w:rsidRPr="007948C1">
        <w:rPr>
          <w:color w:val="000000" w:themeColor="text1"/>
          <w:sz w:val="22"/>
          <w:szCs w:val="22"/>
        </w:rPr>
        <w:t>;</w:t>
      </w:r>
    </w:p>
    <w:p w14:paraId="6DC25B6A"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39EE6A"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D7C2A8E" w14:textId="77777777" w:rsidR="00720FE8" w:rsidRPr="007948C1" w:rsidRDefault="00720FE8">
      <w:pPr>
        <w:pStyle w:val="Nivel2"/>
        <w:numPr>
          <w:ilvl w:val="1"/>
          <w:numId w:val="35"/>
        </w:numPr>
        <w:spacing w:before="0"/>
        <w:ind w:left="0" w:firstLine="0"/>
        <w:rPr>
          <w:sz w:val="22"/>
          <w:szCs w:val="22"/>
        </w:rPr>
      </w:pPr>
      <w:r w:rsidRPr="007948C1">
        <w:rPr>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F795F75"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E4FC51F"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Comunicar ao Fiscal do contrato, no prazo de 24 (vinte e quatro) horas, qualquer ocorrência anormal ou acidente que se verifique no local da execução do objeto contratual.</w:t>
      </w:r>
    </w:p>
    <w:p w14:paraId="354A2A40"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Paralisar, por determinação do contratante, qualquer atividade que não esteja sendo executada de acordo com a boa técnica ou que ponha em risco a segurança de pessoas ou bens de terceiros.</w:t>
      </w:r>
    </w:p>
    <w:p w14:paraId="7943B9FB"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 xml:space="preserve">Manter durante toda a vigência do contrato, em compatibilidade com as obrigações assumidas, todas as condições exigidas para habilitação na licitação; </w:t>
      </w:r>
    </w:p>
    <w:p w14:paraId="3642BF21" w14:textId="77777777" w:rsidR="00720FE8" w:rsidRPr="007948C1" w:rsidRDefault="00720FE8">
      <w:pPr>
        <w:pStyle w:val="Nivel2"/>
        <w:numPr>
          <w:ilvl w:val="1"/>
          <w:numId w:val="35"/>
        </w:numPr>
        <w:spacing w:before="0"/>
        <w:ind w:left="0" w:firstLine="0"/>
        <w:rPr>
          <w:b/>
          <w:bCs/>
          <w:sz w:val="22"/>
          <w:szCs w:val="22"/>
        </w:rPr>
      </w:pPr>
      <w:r w:rsidRPr="007948C1">
        <w:rPr>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7948C1">
          <w:rPr>
            <w:rStyle w:val="Hyperlink"/>
            <w:sz w:val="22"/>
            <w:szCs w:val="22"/>
          </w:rPr>
          <w:t>art. 116, da Lei n.º 14.133, de 2021</w:t>
        </w:r>
      </w:hyperlink>
      <w:r w:rsidRPr="007948C1">
        <w:rPr>
          <w:sz w:val="22"/>
          <w:szCs w:val="22"/>
        </w:rPr>
        <w:t>);</w:t>
      </w:r>
    </w:p>
    <w:p w14:paraId="39AB3306" w14:textId="77777777" w:rsidR="00720FE8" w:rsidRPr="007948C1" w:rsidRDefault="00720FE8">
      <w:pPr>
        <w:pStyle w:val="Nivel2"/>
        <w:numPr>
          <w:ilvl w:val="1"/>
          <w:numId w:val="35"/>
        </w:numPr>
        <w:spacing w:before="0"/>
        <w:ind w:left="0" w:firstLine="0"/>
        <w:rPr>
          <w:sz w:val="22"/>
          <w:szCs w:val="22"/>
        </w:rPr>
      </w:pPr>
      <w:r w:rsidRPr="007948C1">
        <w:rPr>
          <w:sz w:val="22"/>
          <w:szCs w:val="22"/>
        </w:rPr>
        <w:lastRenderedPageBreak/>
        <w:t>Comprovar a reserva de cargos a que se refere a cláusula acima, no prazo fixado pelo fiscal do contrato, com a indicação dos empregados que preencheram as referidas vagas (</w:t>
      </w:r>
      <w:hyperlink r:id="rId64" w:anchor="art116" w:history="1">
        <w:r w:rsidRPr="007948C1">
          <w:rPr>
            <w:rStyle w:val="Hyperlink"/>
            <w:sz w:val="22"/>
            <w:szCs w:val="22"/>
          </w:rPr>
          <w:t>art. 116, parágrafo único, da Lei n.º 14.133, de 2021</w:t>
        </w:r>
      </w:hyperlink>
      <w:r w:rsidRPr="007948C1">
        <w:rPr>
          <w:sz w:val="22"/>
          <w:szCs w:val="22"/>
        </w:rPr>
        <w:t>);</w:t>
      </w:r>
    </w:p>
    <w:p w14:paraId="089F162A" w14:textId="4345E27C" w:rsidR="00C82539" w:rsidRPr="007948C1" w:rsidRDefault="00720FE8">
      <w:pPr>
        <w:pStyle w:val="Nivel2"/>
        <w:numPr>
          <w:ilvl w:val="1"/>
          <w:numId w:val="35"/>
        </w:numPr>
        <w:spacing w:before="0"/>
        <w:ind w:left="0" w:firstLine="0"/>
        <w:rPr>
          <w:sz w:val="22"/>
          <w:szCs w:val="22"/>
        </w:rPr>
      </w:pPr>
      <w:r w:rsidRPr="007948C1">
        <w:rPr>
          <w:sz w:val="22"/>
          <w:szCs w:val="22"/>
        </w:rPr>
        <w:t xml:space="preserve">  Guardar sigilo sobre todas as informações obtidas em decorrência do cumprimento do contrato; </w:t>
      </w:r>
    </w:p>
    <w:p w14:paraId="3261FF35" w14:textId="77777777" w:rsidR="00720FE8" w:rsidRPr="007948C1" w:rsidRDefault="00720FE8">
      <w:pPr>
        <w:pStyle w:val="Nivel2"/>
        <w:numPr>
          <w:ilvl w:val="1"/>
          <w:numId w:val="35"/>
        </w:numPr>
        <w:spacing w:before="0"/>
        <w:ind w:left="0" w:firstLine="0"/>
        <w:rPr>
          <w:sz w:val="22"/>
          <w:szCs w:val="22"/>
        </w:rPr>
      </w:pPr>
      <w:r w:rsidRPr="007948C1">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7948C1">
          <w:rPr>
            <w:rStyle w:val="Hyperlink"/>
            <w:sz w:val="22"/>
            <w:szCs w:val="22"/>
          </w:rPr>
          <w:t>art. 124, II, d, da Lei nº 14.133, de 2021.</w:t>
        </w:r>
      </w:hyperlink>
    </w:p>
    <w:p w14:paraId="7488512B" w14:textId="77777777" w:rsidR="00720FE8" w:rsidRPr="007948C1" w:rsidRDefault="00720FE8">
      <w:pPr>
        <w:pStyle w:val="Nivel2"/>
        <w:numPr>
          <w:ilvl w:val="1"/>
          <w:numId w:val="35"/>
        </w:numPr>
        <w:spacing w:before="0" w:after="0"/>
        <w:ind w:left="0" w:firstLine="0"/>
        <w:rPr>
          <w:sz w:val="22"/>
          <w:szCs w:val="22"/>
        </w:rPr>
      </w:pPr>
      <w:r w:rsidRPr="007948C1">
        <w:rPr>
          <w:sz w:val="22"/>
          <w:szCs w:val="22"/>
        </w:rPr>
        <w:t>Cumprir, além dos postulados legais vigentes de âmbito federal, estadual ou municipal, as normas de segurança do contratante;</w:t>
      </w:r>
    </w:p>
    <w:p w14:paraId="2C9ED250" w14:textId="77777777" w:rsidR="00720FE8" w:rsidRPr="007948C1" w:rsidRDefault="00720FE8">
      <w:pPr>
        <w:pStyle w:val="Nvel2-Red"/>
        <w:numPr>
          <w:ilvl w:val="1"/>
          <w:numId w:val="35"/>
        </w:numPr>
        <w:spacing w:before="0" w:after="0"/>
        <w:ind w:left="0" w:firstLine="0"/>
        <w:rPr>
          <w:i w:val="0"/>
          <w:iCs w:val="0"/>
          <w:color w:val="auto"/>
          <w:sz w:val="22"/>
          <w:szCs w:val="22"/>
        </w:rPr>
      </w:pPr>
      <w:bookmarkStart w:id="55" w:name="_Ref118293001"/>
      <w:r w:rsidRPr="007948C1">
        <w:rPr>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p>
    <w:p w14:paraId="63F70BEB" w14:textId="77777777" w:rsidR="00720FE8" w:rsidRPr="007948C1" w:rsidRDefault="00720FE8">
      <w:pPr>
        <w:pStyle w:val="Nvel2-Red"/>
        <w:numPr>
          <w:ilvl w:val="1"/>
          <w:numId w:val="35"/>
        </w:numPr>
        <w:spacing w:before="0" w:after="0"/>
        <w:ind w:left="0" w:firstLine="0"/>
        <w:rPr>
          <w:i w:val="0"/>
          <w:iCs w:val="0"/>
          <w:color w:val="auto"/>
          <w:sz w:val="22"/>
          <w:szCs w:val="22"/>
        </w:rPr>
      </w:pPr>
      <w:r w:rsidRPr="007948C1">
        <w:rPr>
          <w:i w:val="0"/>
          <w:iCs w:val="0"/>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179133CE" w14:textId="77777777" w:rsidR="00720FE8" w:rsidRPr="007948C1" w:rsidRDefault="00720FE8">
      <w:pPr>
        <w:pStyle w:val="Nvel2-Red"/>
        <w:numPr>
          <w:ilvl w:val="1"/>
          <w:numId w:val="35"/>
        </w:numPr>
        <w:spacing w:before="0" w:after="0"/>
        <w:ind w:left="0" w:firstLine="0"/>
        <w:rPr>
          <w:i w:val="0"/>
          <w:iCs w:val="0"/>
          <w:color w:val="auto"/>
          <w:sz w:val="22"/>
          <w:szCs w:val="22"/>
        </w:rPr>
      </w:pPr>
      <w:r w:rsidRPr="007948C1">
        <w:rPr>
          <w:i w:val="0"/>
          <w:iCs w:val="0"/>
          <w:color w:val="auto"/>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87D1BDC" w14:textId="77777777" w:rsidR="00720FE8" w:rsidRPr="007948C1" w:rsidRDefault="00720FE8">
      <w:pPr>
        <w:pStyle w:val="Nvel2-Red"/>
        <w:numPr>
          <w:ilvl w:val="1"/>
          <w:numId w:val="35"/>
        </w:numPr>
        <w:spacing w:before="0" w:after="0"/>
        <w:ind w:left="0" w:firstLine="0"/>
        <w:rPr>
          <w:i w:val="0"/>
          <w:iCs w:val="0"/>
          <w:color w:val="auto"/>
          <w:sz w:val="22"/>
          <w:szCs w:val="22"/>
        </w:rPr>
      </w:pPr>
      <w:r w:rsidRPr="007948C1">
        <w:rPr>
          <w:i w:val="0"/>
          <w:iCs w:val="0"/>
          <w:color w:val="auto"/>
          <w:sz w:val="22"/>
          <w:szCs w:val="22"/>
        </w:rPr>
        <w:t>Submeter previamente, por escrito, ao contratante, para análise e aprovação, quaisquer mudanças nos métodos executivos que fujam às especificações do memorial descritivo ou instrumento congênere.</w:t>
      </w:r>
    </w:p>
    <w:p w14:paraId="32A29F57" w14:textId="77777777" w:rsidR="00720FE8" w:rsidRPr="007948C1" w:rsidRDefault="00720FE8">
      <w:pPr>
        <w:pStyle w:val="Nvel2-Red"/>
        <w:numPr>
          <w:ilvl w:val="1"/>
          <w:numId w:val="35"/>
        </w:numPr>
        <w:spacing w:before="0" w:after="0"/>
        <w:ind w:left="0" w:firstLine="0"/>
        <w:rPr>
          <w:i w:val="0"/>
          <w:iCs w:val="0"/>
          <w:color w:val="auto"/>
          <w:sz w:val="22"/>
          <w:szCs w:val="22"/>
        </w:rPr>
      </w:pPr>
      <w:bookmarkStart w:id="56" w:name="_Ref118293030"/>
      <w:r w:rsidRPr="007948C1">
        <w:rPr>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6"/>
    </w:p>
    <w:p w14:paraId="67899BC8" w14:textId="1BAD40BB" w:rsidR="007948C1" w:rsidRPr="007948C1" w:rsidRDefault="007948C1">
      <w:pPr>
        <w:pStyle w:val="Nvel2-Red"/>
        <w:numPr>
          <w:ilvl w:val="1"/>
          <w:numId w:val="35"/>
        </w:numPr>
        <w:spacing w:before="0" w:after="0"/>
        <w:ind w:left="0" w:firstLine="0"/>
        <w:rPr>
          <w:i w:val="0"/>
          <w:iCs w:val="0"/>
          <w:color w:val="auto"/>
          <w:sz w:val="22"/>
          <w:szCs w:val="22"/>
        </w:rPr>
      </w:pPr>
      <w:r w:rsidRPr="007948C1">
        <w:rPr>
          <w:i w:val="0"/>
          <w:iCs w:val="0"/>
          <w:color w:val="auto"/>
          <w:sz w:val="22"/>
          <w:szCs w:val="22"/>
        </w:rPr>
        <w:t>Realizar os serviços de assistência técnica na(s) sede(s) das secretarias do Município de Redenção, quando necessário;</w:t>
      </w:r>
    </w:p>
    <w:p w14:paraId="0AA6DF27" w14:textId="1C900D86" w:rsidR="007948C1" w:rsidRPr="007948C1" w:rsidRDefault="007948C1">
      <w:pPr>
        <w:pStyle w:val="Nvel2-Red"/>
        <w:numPr>
          <w:ilvl w:val="2"/>
          <w:numId w:val="35"/>
        </w:numPr>
        <w:spacing w:before="0"/>
        <w:ind w:left="284" w:firstLine="0"/>
        <w:rPr>
          <w:i w:val="0"/>
          <w:iCs w:val="0"/>
          <w:color w:val="auto"/>
          <w:sz w:val="22"/>
          <w:szCs w:val="22"/>
        </w:rPr>
      </w:pPr>
      <w:r w:rsidRPr="007948C1">
        <w:rPr>
          <w:i w:val="0"/>
          <w:iCs w:val="0"/>
          <w:color w:val="auto"/>
          <w:sz w:val="22"/>
          <w:szCs w:val="22"/>
        </w:rPr>
        <w:t>O técnico deverá se deslocar ao local da repartição.</w:t>
      </w:r>
    </w:p>
    <w:p w14:paraId="410D88D7" w14:textId="5A9F4B24" w:rsidR="00E27959" w:rsidRPr="00E718A2" w:rsidRDefault="007948C1">
      <w:pPr>
        <w:pStyle w:val="Nvel2-Red"/>
        <w:numPr>
          <w:ilvl w:val="1"/>
          <w:numId w:val="35"/>
        </w:numPr>
        <w:spacing w:before="0"/>
        <w:ind w:left="0" w:firstLine="0"/>
        <w:rPr>
          <w:i w:val="0"/>
          <w:iCs w:val="0"/>
          <w:color w:val="auto"/>
          <w:sz w:val="22"/>
          <w:szCs w:val="22"/>
        </w:rPr>
      </w:pPr>
      <w:r w:rsidRPr="007948C1">
        <w:rPr>
          <w:i w:val="0"/>
          <w:iCs w:val="0"/>
          <w:color w:val="auto"/>
          <w:sz w:val="22"/>
          <w:szCs w:val="22"/>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246C7C05" w14:textId="63870327" w:rsidR="001B479A" w:rsidRDefault="001B479A" w:rsidP="00B5602C">
      <w:pPr>
        <w:pStyle w:val="Nivel01"/>
      </w:pPr>
      <w:r>
        <w:t>10. CLÁUSULA DÉCIMA – DA RESCISÃO CONTRATUAL</w:t>
      </w:r>
    </w:p>
    <w:p w14:paraId="11B9C0D3" w14:textId="77777777" w:rsidR="00477056" w:rsidRPr="007948C1" w:rsidRDefault="00477056">
      <w:pPr>
        <w:pStyle w:val="Nvel2-Red"/>
        <w:numPr>
          <w:ilvl w:val="1"/>
          <w:numId w:val="24"/>
        </w:numPr>
        <w:spacing w:before="0" w:after="0"/>
        <w:ind w:left="0" w:firstLine="0"/>
        <w:rPr>
          <w:i w:val="0"/>
          <w:iCs w:val="0"/>
          <w:color w:val="auto"/>
          <w:sz w:val="22"/>
          <w:szCs w:val="22"/>
        </w:rPr>
      </w:pPr>
      <w:r w:rsidRPr="007948C1">
        <w:rPr>
          <w:i w:val="0"/>
          <w:iCs w:val="0"/>
          <w:color w:val="auto"/>
          <w:sz w:val="22"/>
          <w:szCs w:val="22"/>
        </w:rPr>
        <w:t>O contrato será extinto quando cumpridas as obrigações de ambas as partes, ainda que isso ocorra antes do prazo estipulado para tanto.</w:t>
      </w:r>
    </w:p>
    <w:p w14:paraId="1E271C78" w14:textId="03B1E17C" w:rsidR="00477056" w:rsidRPr="007948C1" w:rsidRDefault="00477056">
      <w:pPr>
        <w:pStyle w:val="Nvel2-Red"/>
        <w:numPr>
          <w:ilvl w:val="1"/>
          <w:numId w:val="24"/>
        </w:numPr>
        <w:spacing w:before="0" w:after="0"/>
        <w:ind w:left="0" w:firstLine="0"/>
        <w:rPr>
          <w:i w:val="0"/>
          <w:iCs w:val="0"/>
          <w:color w:val="auto"/>
          <w:sz w:val="22"/>
          <w:szCs w:val="22"/>
        </w:rPr>
      </w:pPr>
      <w:r w:rsidRPr="007948C1">
        <w:rPr>
          <w:i w:val="0"/>
          <w:iCs w:val="0"/>
          <w:color w:val="auto"/>
          <w:sz w:val="22"/>
          <w:szCs w:val="22"/>
        </w:rPr>
        <w:t>Se as obrigações não forem cumpridas no prazo estipulado, a vigência ficará prorrogada até a conclusão do objeto, caso em que deverá a Secretaria providenciar a readequação do cronograma fixado para o contrato.</w:t>
      </w:r>
    </w:p>
    <w:p w14:paraId="5D7BFBD0" w14:textId="77777777" w:rsidR="00477056" w:rsidRPr="007948C1" w:rsidRDefault="00477056">
      <w:pPr>
        <w:pStyle w:val="Nvel2-Red"/>
        <w:numPr>
          <w:ilvl w:val="1"/>
          <w:numId w:val="24"/>
        </w:numPr>
        <w:spacing w:before="0" w:after="0"/>
        <w:ind w:left="0" w:firstLine="0"/>
        <w:rPr>
          <w:i w:val="0"/>
          <w:iCs w:val="0"/>
          <w:color w:val="auto"/>
          <w:sz w:val="22"/>
          <w:szCs w:val="22"/>
        </w:rPr>
      </w:pPr>
      <w:r w:rsidRPr="007948C1">
        <w:rPr>
          <w:i w:val="0"/>
          <w:iCs w:val="0"/>
          <w:color w:val="auto"/>
          <w:sz w:val="22"/>
          <w:szCs w:val="22"/>
        </w:rPr>
        <w:lastRenderedPageBreak/>
        <w:t>Quando a não conclusão do contrato referida no item anterior decorrer de culpa do contratado:</w:t>
      </w:r>
    </w:p>
    <w:p w14:paraId="78783AB1" w14:textId="77777777" w:rsidR="00477056" w:rsidRPr="007948C1" w:rsidRDefault="00477056">
      <w:pPr>
        <w:pStyle w:val="PargrafodaLista"/>
        <w:numPr>
          <w:ilvl w:val="0"/>
          <w:numId w:val="25"/>
        </w:numPr>
        <w:suppressAutoHyphens/>
        <w:spacing w:before="0" w:after="0"/>
        <w:ind w:left="284" w:firstLine="0"/>
        <w:jc w:val="both"/>
        <w:rPr>
          <w:rFonts w:ascii="Arial" w:hAnsi="Arial" w:cs="Arial"/>
          <w:sz w:val="22"/>
          <w:szCs w:val="22"/>
        </w:rPr>
      </w:pPr>
      <w:r w:rsidRPr="007948C1">
        <w:rPr>
          <w:rFonts w:ascii="Arial" w:hAnsi="Arial" w:cs="Arial"/>
          <w:sz w:val="22"/>
          <w:szCs w:val="22"/>
        </w:rPr>
        <w:t>ficará ele constituído em mora, sendo-lhe aplicáveis as respectivas sanções administrativas; e</w:t>
      </w:r>
    </w:p>
    <w:p w14:paraId="37709A3A" w14:textId="77777777" w:rsidR="00477056" w:rsidRPr="007948C1" w:rsidRDefault="00477056">
      <w:pPr>
        <w:pStyle w:val="PargrafodaLista"/>
        <w:numPr>
          <w:ilvl w:val="0"/>
          <w:numId w:val="25"/>
        </w:numPr>
        <w:suppressAutoHyphens/>
        <w:spacing w:before="0" w:after="0"/>
        <w:ind w:left="284" w:firstLine="0"/>
        <w:jc w:val="both"/>
        <w:rPr>
          <w:rFonts w:ascii="Arial" w:hAnsi="Arial" w:cs="Arial"/>
          <w:sz w:val="22"/>
          <w:szCs w:val="22"/>
        </w:rPr>
      </w:pPr>
      <w:r w:rsidRPr="007948C1">
        <w:rPr>
          <w:rFonts w:ascii="Arial" w:hAnsi="Arial" w:cs="Arial"/>
          <w:sz w:val="22"/>
          <w:szCs w:val="22"/>
        </w:rPr>
        <w:t>poderá a Saúde optar pela extinção do contrato e, nesse caso, adotará as medidas admitidas em lei para a continuidade da execução contratual.</w:t>
      </w:r>
    </w:p>
    <w:p w14:paraId="75D97BB5" w14:textId="77777777" w:rsidR="00477056" w:rsidRPr="007948C1" w:rsidRDefault="00477056">
      <w:pPr>
        <w:pStyle w:val="Nivel2"/>
        <w:numPr>
          <w:ilvl w:val="1"/>
          <w:numId w:val="24"/>
        </w:numPr>
        <w:spacing w:before="0" w:after="0"/>
        <w:ind w:left="0" w:firstLine="0"/>
        <w:rPr>
          <w:sz w:val="22"/>
          <w:szCs w:val="22"/>
        </w:rPr>
      </w:pPr>
      <w:r w:rsidRPr="007948C1">
        <w:rPr>
          <w:sz w:val="22"/>
          <w:szCs w:val="22"/>
        </w:rPr>
        <w:t xml:space="preserve">O contrato poderá ser extinto antes de cumpridas as obrigações nele estipuladas, ou antes do prazo nele fixado, por algum dos motivos previstos no </w:t>
      </w:r>
      <w:hyperlink r:id="rId66" w:anchor="art137" w:history="1">
        <w:r w:rsidRPr="007948C1">
          <w:rPr>
            <w:rStyle w:val="Hyperlink"/>
            <w:sz w:val="22"/>
            <w:szCs w:val="22"/>
          </w:rPr>
          <w:t>artigo 137 da Lei nº 14.133/21</w:t>
        </w:r>
      </w:hyperlink>
      <w:r w:rsidRPr="007948C1">
        <w:rPr>
          <w:sz w:val="22"/>
          <w:szCs w:val="22"/>
        </w:rPr>
        <w:t xml:space="preserve">, bem como amigavelmente, </w:t>
      </w:r>
      <w:r w:rsidRPr="007948C1">
        <w:rPr>
          <w:color w:val="000000" w:themeColor="text1"/>
          <w:sz w:val="22"/>
          <w:szCs w:val="22"/>
        </w:rPr>
        <w:t>assegurados o contraditório e a ampla defesa</w:t>
      </w:r>
      <w:r w:rsidRPr="007948C1">
        <w:rPr>
          <w:sz w:val="22"/>
          <w:szCs w:val="22"/>
        </w:rPr>
        <w:t>.</w:t>
      </w:r>
    </w:p>
    <w:p w14:paraId="336BCA63" w14:textId="77777777" w:rsidR="00477056" w:rsidRPr="007948C1" w:rsidRDefault="00477056">
      <w:pPr>
        <w:pStyle w:val="Nivel3"/>
        <w:numPr>
          <w:ilvl w:val="2"/>
          <w:numId w:val="24"/>
        </w:numPr>
        <w:spacing w:before="0" w:after="0"/>
        <w:ind w:left="284" w:firstLine="0"/>
        <w:rPr>
          <w:sz w:val="22"/>
          <w:szCs w:val="22"/>
        </w:rPr>
      </w:pPr>
      <w:r w:rsidRPr="007948C1">
        <w:rPr>
          <w:sz w:val="22"/>
          <w:szCs w:val="22"/>
        </w:rPr>
        <w:t xml:space="preserve">Nesta hipótese, aplicam-se também os </w:t>
      </w:r>
      <w:hyperlink r:id="rId67" w:anchor="art138" w:history="1">
        <w:r w:rsidRPr="007948C1">
          <w:rPr>
            <w:rStyle w:val="Hyperlink"/>
            <w:sz w:val="22"/>
            <w:szCs w:val="22"/>
          </w:rPr>
          <w:t>artigos 138 e 139</w:t>
        </w:r>
      </w:hyperlink>
      <w:r w:rsidRPr="007948C1">
        <w:rPr>
          <w:sz w:val="22"/>
          <w:szCs w:val="22"/>
        </w:rPr>
        <w:t xml:space="preserve"> da mesma Lei.</w:t>
      </w:r>
    </w:p>
    <w:p w14:paraId="494006B7" w14:textId="77777777" w:rsidR="00477056" w:rsidRPr="007948C1" w:rsidRDefault="00477056">
      <w:pPr>
        <w:pStyle w:val="Nivel3"/>
        <w:numPr>
          <w:ilvl w:val="2"/>
          <w:numId w:val="24"/>
        </w:numPr>
        <w:spacing w:before="0" w:after="0"/>
        <w:ind w:left="284" w:firstLine="0"/>
        <w:rPr>
          <w:sz w:val="22"/>
          <w:szCs w:val="22"/>
        </w:rPr>
      </w:pPr>
      <w:r w:rsidRPr="007948C1">
        <w:rPr>
          <w:sz w:val="22"/>
          <w:szCs w:val="22"/>
        </w:rPr>
        <w:t>A alteração social ou a modificação da finalidade ou da estrutura da empresa não ensejará a extinção se não restringir sua capacidade de concluir o contrato.</w:t>
      </w:r>
    </w:p>
    <w:p w14:paraId="384E70A6" w14:textId="77777777" w:rsidR="00477056" w:rsidRPr="007948C1" w:rsidRDefault="00477056">
      <w:pPr>
        <w:pStyle w:val="Nivel2"/>
        <w:numPr>
          <w:ilvl w:val="1"/>
          <w:numId w:val="24"/>
        </w:numPr>
        <w:spacing w:before="0" w:after="0"/>
        <w:ind w:left="0" w:firstLine="0"/>
        <w:rPr>
          <w:sz w:val="22"/>
          <w:szCs w:val="22"/>
        </w:rPr>
      </w:pPr>
      <w:r w:rsidRPr="007948C1">
        <w:rPr>
          <w:sz w:val="22"/>
          <w:szCs w:val="22"/>
        </w:rPr>
        <w:t>O termo de extinção, sempre que possível, será precedido:</w:t>
      </w:r>
    </w:p>
    <w:p w14:paraId="344465CD" w14:textId="77777777" w:rsidR="00477056" w:rsidRPr="007948C1" w:rsidRDefault="00477056">
      <w:pPr>
        <w:pStyle w:val="Nivel3"/>
        <w:numPr>
          <w:ilvl w:val="2"/>
          <w:numId w:val="24"/>
        </w:numPr>
        <w:spacing w:before="0" w:after="0"/>
        <w:ind w:left="284" w:firstLine="0"/>
        <w:rPr>
          <w:sz w:val="22"/>
          <w:szCs w:val="22"/>
        </w:rPr>
      </w:pPr>
      <w:r w:rsidRPr="007948C1">
        <w:rPr>
          <w:sz w:val="22"/>
          <w:szCs w:val="22"/>
        </w:rPr>
        <w:t>Balanço dos eventos contratuais já cumpridos ou parcialmente cumpridos;</w:t>
      </w:r>
    </w:p>
    <w:p w14:paraId="3F02269D" w14:textId="77777777" w:rsidR="00477056" w:rsidRPr="007948C1" w:rsidRDefault="00477056">
      <w:pPr>
        <w:pStyle w:val="Nivel3"/>
        <w:numPr>
          <w:ilvl w:val="2"/>
          <w:numId w:val="24"/>
        </w:numPr>
        <w:spacing w:before="0" w:after="0"/>
        <w:ind w:left="284" w:firstLine="0"/>
        <w:rPr>
          <w:sz w:val="22"/>
          <w:szCs w:val="22"/>
        </w:rPr>
      </w:pPr>
      <w:r w:rsidRPr="007948C1">
        <w:rPr>
          <w:sz w:val="22"/>
          <w:szCs w:val="22"/>
        </w:rPr>
        <w:t>Relação dos pagamentos já efetuados e ainda devidos;</w:t>
      </w:r>
    </w:p>
    <w:p w14:paraId="50903744" w14:textId="77777777" w:rsidR="00477056" w:rsidRPr="007948C1" w:rsidRDefault="00477056">
      <w:pPr>
        <w:pStyle w:val="Nivel3"/>
        <w:numPr>
          <w:ilvl w:val="2"/>
          <w:numId w:val="24"/>
        </w:numPr>
        <w:spacing w:before="0" w:after="0"/>
        <w:ind w:left="284" w:firstLine="0"/>
        <w:rPr>
          <w:sz w:val="22"/>
          <w:szCs w:val="22"/>
        </w:rPr>
      </w:pPr>
      <w:r w:rsidRPr="007948C1">
        <w:rPr>
          <w:sz w:val="22"/>
          <w:szCs w:val="22"/>
        </w:rPr>
        <w:t>Indenizações e multas.</w:t>
      </w:r>
    </w:p>
    <w:p w14:paraId="1AB3865E" w14:textId="5E87A4BC" w:rsidR="001B479A" w:rsidRPr="007948C1" w:rsidRDefault="00477056">
      <w:pPr>
        <w:pStyle w:val="Nivel3"/>
        <w:numPr>
          <w:ilvl w:val="1"/>
          <w:numId w:val="24"/>
        </w:numPr>
        <w:spacing w:before="0" w:after="0"/>
        <w:ind w:left="0" w:firstLine="0"/>
        <w:rPr>
          <w:sz w:val="22"/>
          <w:szCs w:val="22"/>
        </w:rPr>
      </w:pPr>
      <w:r w:rsidRPr="007948C1">
        <w:rPr>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EC86226" w14:textId="5ABA7368" w:rsidR="00477056" w:rsidRPr="005C40C7" w:rsidRDefault="00477056" w:rsidP="00B5602C">
      <w:pPr>
        <w:pStyle w:val="Nivel01"/>
        <w:rPr>
          <w:i/>
          <w:iCs/>
        </w:rPr>
      </w:pPr>
      <w:r w:rsidRPr="00113EBF">
        <w:t>11</w:t>
      </w:r>
      <w:r w:rsidRPr="005C40C7">
        <w:rPr>
          <w:i/>
          <w:iCs/>
        </w:rPr>
        <w:t xml:space="preserve">. </w:t>
      </w:r>
      <w:r w:rsidRPr="00AB3683">
        <w:t>CLAUSULA DÉCIMA PRIMEIRA – DA DOTAÇÃO ORÇAMENTÁRIA</w:t>
      </w:r>
    </w:p>
    <w:p w14:paraId="0F7D2AEA" w14:textId="64474653" w:rsidR="001B479A" w:rsidRPr="002D78CA" w:rsidRDefault="00477056" w:rsidP="002D78CA">
      <w:pPr>
        <w:spacing w:before="0" w:after="0"/>
        <w:jc w:val="both"/>
        <w:rPr>
          <w:rFonts w:ascii="Arial" w:hAnsi="Arial" w:cs="Arial"/>
          <w:sz w:val="22"/>
          <w:szCs w:val="22"/>
        </w:rPr>
      </w:pPr>
      <w:r w:rsidRPr="00477056">
        <w:rPr>
          <w:rFonts w:ascii="Arial" w:hAnsi="Arial" w:cs="Arial"/>
          <w:color w:val="000000" w:themeColor="text1"/>
          <w:sz w:val="22"/>
          <w:szCs w:val="22"/>
        </w:rPr>
        <w:t xml:space="preserve">11.1 </w:t>
      </w:r>
      <w:r w:rsidRPr="00477056">
        <w:rPr>
          <w:rFonts w:ascii="Arial" w:hAnsi="Arial" w:cs="Arial"/>
          <w:sz w:val="22"/>
          <w:szCs w:val="22"/>
        </w:rPr>
        <w:t xml:space="preserve">As despesas decorrentes desta contratação estão programadas em dotação orçamentária própria, prevista no orçamento da União, para o exercício de </w:t>
      </w:r>
      <w:r w:rsidRPr="00477056">
        <w:rPr>
          <w:rFonts w:ascii="Arial" w:hAnsi="Arial" w:cs="Arial"/>
          <w:i/>
          <w:sz w:val="22"/>
          <w:szCs w:val="22"/>
        </w:rPr>
        <w:t>20</w:t>
      </w:r>
      <w:r w:rsidRPr="00477056">
        <w:rPr>
          <w:rFonts w:ascii="Arial" w:hAnsi="Arial" w:cs="Arial"/>
          <w:sz w:val="22"/>
          <w:szCs w:val="22"/>
        </w:rPr>
        <w:t>..., na classificação abaixo</w:t>
      </w:r>
      <w:r w:rsidRPr="00AB3683">
        <w:rPr>
          <w:rFonts w:ascii="Arial" w:hAnsi="Arial" w:cs="Arial"/>
          <w:sz w:val="22"/>
          <w:szCs w:val="22"/>
        </w:rPr>
        <w:t>:</w:t>
      </w:r>
    </w:p>
    <w:p w14:paraId="0658C98B" w14:textId="4B7E879B" w:rsidR="005C2235" w:rsidRPr="001B479A" w:rsidRDefault="005C2235" w:rsidP="001B479A">
      <w:pPr>
        <w:spacing w:after="0" w:line="240" w:lineRule="auto"/>
        <w:jc w:val="both"/>
        <w:rPr>
          <w:rFonts w:ascii="Arial" w:hAnsi="Arial" w:cs="Arial"/>
          <w:sz w:val="22"/>
          <w:szCs w:val="22"/>
        </w:rPr>
      </w:pPr>
      <w:r w:rsidRPr="001B479A">
        <w:rPr>
          <w:rFonts w:ascii="Arial" w:hAnsi="Arial" w:cs="Arial"/>
          <w:b/>
          <w:sz w:val="22"/>
          <w:szCs w:val="22"/>
        </w:rPr>
        <w:t xml:space="preserve">ÓRGÃO: </w:t>
      </w:r>
    </w:p>
    <w:p w14:paraId="17389A3D" w14:textId="77777777" w:rsidR="005C2235" w:rsidRPr="001B479A" w:rsidRDefault="005C2235" w:rsidP="001B479A">
      <w:pPr>
        <w:spacing w:after="0" w:line="240" w:lineRule="auto"/>
        <w:jc w:val="both"/>
        <w:rPr>
          <w:rFonts w:ascii="Arial" w:hAnsi="Arial" w:cs="Arial"/>
          <w:b/>
          <w:sz w:val="22"/>
          <w:szCs w:val="22"/>
        </w:rPr>
      </w:pPr>
      <w:r w:rsidRPr="001B479A">
        <w:rPr>
          <w:rFonts w:ascii="Arial" w:hAnsi="Arial" w:cs="Arial"/>
          <w:b/>
          <w:sz w:val="22"/>
          <w:szCs w:val="22"/>
        </w:rPr>
        <w:t xml:space="preserve">UNIDADE ORÇAMENTÁRIA: </w:t>
      </w:r>
    </w:p>
    <w:p w14:paraId="1AC54807" w14:textId="77777777" w:rsidR="005C2235" w:rsidRPr="001B479A" w:rsidRDefault="005C2235" w:rsidP="001B479A">
      <w:pPr>
        <w:spacing w:after="0" w:line="240" w:lineRule="auto"/>
        <w:jc w:val="both"/>
        <w:rPr>
          <w:rFonts w:ascii="Arial" w:hAnsi="Arial" w:cs="Arial"/>
          <w:sz w:val="22"/>
          <w:szCs w:val="22"/>
        </w:rPr>
      </w:pPr>
      <w:r w:rsidRPr="001B479A">
        <w:rPr>
          <w:rFonts w:ascii="Arial" w:hAnsi="Arial" w:cs="Arial"/>
          <w:b/>
          <w:sz w:val="22"/>
          <w:szCs w:val="22"/>
        </w:rPr>
        <w:t>DOTAÇÃO ORÇAMENTÁRIA:</w:t>
      </w:r>
      <w:r w:rsidRPr="001B479A">
        <w:rPr>
          <w:rFonts w:ascii="Arial" w:hAnsi="Arial" w:cs="Arial"/>
          <w:sz w:val="22"/>
          <w:szCs w:val="22"/>
        </w:rPr>
        <w:t xml:space="preserve"> </w:t>
      </w:r>
    </w:p>
    <w:p w14:paraId="5F123D09" w14:textId="77777777" w:rsidR="005C2235" w:rsidRPr="001B479A" w:rsidRDefault="005C2235" w:rsidP="001B479A">
      <w:pPr>
        <w:spacing w:after="0" w:line="240" w:lineRule="auto"/>
        <w:jc w:val="both"/>
        <w:rPr>
          <w:rFonts w:ascii="Arial" w:hAnsi="Arial" w:cs="Arial"/>
          <w:b/>
          <w:sz w:val="22"/>
          <w:szCs w:val="22"/>
        </w:rPr>
      </w:pPr>
      <w:r w:rsidRPr="001B479A">
        <w:rPr>
          <w:rFonts w:ascii="Arial" w:hAnsi="Arial" w:cs="Arial"/>
          <w:b/>
          <w:sz w:val="22"/>
          <w:szCs w:val="22"/>
        </w:rPr>
        <w:t>ELEMENTO DE DESPESA:</w:t>
      </w:r>
    </w:p>
    <w:p w14:paraId="2D5729FB" w14:textId="42613181" w:rsidR="00EE70D6" w:rsidRDefault="005C2235" w:rsidP="001B479A">
      <w:pPr>
        <w:spacing w:after="0" w:line="240" w:lineRule="auto"/>
        <w:jc w:val="both"/>
        <w:rPr>
          <w:rFonts w:ascii="Arial" w:hAnsi="Arial" w:cs="Arial"/>
          <w:b/>
          <w:sz w:val="22"/>
          <w:szCs w:val="22"/>
        </w:rPr>
      </w:pPr>
      <w:r w:rsidRPr="001B479A">
        <w:rPr>
          <w:rFonts w:ascii="Arial" w:hAnsi="Arial" w:cs="Arial"/>
          <w:b/>
          <w:sz w:val="22"/>
          <w:szCs w:val="22"/>
        </w:rPr>
        <w:t xml:space="preserve">FONTE DE RECURSOS: </w:t>
      </w:r>
    </w:p>
    <w:p w14:paraId="751F485A" w14:textId="77777777" w:rsidR="00477056" w:rsidRDefault="00477056" w:rsidP="001B479A">
      <w:pPr>
        <w:spacing w:after="0" w:line="240" w:lineRule="auto"/>
        <w:jc w:val="both"/>
        <w:rPr>
          <w:rFonts w:ascii="Arial" w:hAnsi="Arial" w:cs="Arial"/>
          <w:b/>
          <w:sz w:val="22"/>
          <w:szCs w:val="22"/>
        </w:rPr>
      </w:pPr>
    </w:p>
    <w:p w14:paraId="36737D75" w14:textId="77777777" w:rsidR="00477056" w:rsidRPr="00AB3683" w:rsidRDefault="00477056" w:rsidP="00477056">
      <w:pPr>
        <w:pStyle w:val="Corpodetexto"/>
        <w:shd w:val="clear" w:color="auto" w:fill="D9D9D9" w:themeFill="background1" w:themeFillShade="D9"/>
        <w:tabs>
          <w:tab w:val="left" w:pos="284"/>
          <w:tab w:val="left" w:pos="709"/>
        </w:tabs>
        <w:spacing w:before="0" w:beforeAutospacing="0" w:after="0" w:afterAutospacing="0"/>
        <w:jc w:val="both"/>
        <w:rPr>
          <w:rFonts w:ascii="Arial" w:hAnsi="Arial" w:cs="Arial"/>
          <w:b/>
          <w:sz w:val="22"/>
          <w:szCs w:val="22"/>
        </w:rPr>
      </w:pPr>
      <w:r>
        <w:rPr>
          <w:rFonts w:ascii="Arial" w:hAnsi="Arial" w:cs="Arial"/>
          <w:b/>
          <w:sz w:val="22"/>
          <w:szCs w:val="22"/>
        </w:rPr>
        <w:t xml:space="preserve">12. </w:t>
      </w:r>
      <w:r w:rsidRPr="00AB3683">
        <w:rPr>
          <w:rFonts w:ascii="Arial" w:hAnsi="Arial" w:cs="Arial"/>
          <w:b/>
          <w:sz w:val="22"/>
          <w:szCs w:val="22"/>
        </w:rPr>
        <w:t>CLÁUSULA DÉCIMA SEGUNDA – DA FISCALIZAÇÃO</w:t>
      </w:r>
    </w:p>
    <w:p w14:paraId="26A06C4E" w14:textId="07A0CD72" w:rsidR="00477056" w:rsidRDefault="00477056" w:rsidP="001B479A">
      <w:pPr>
        <w:spacing w:after="0" w:line="240" w:lineRule="auto"/>
        <w:jc w:val="both"/>
        <w:rPr>
          <w:rFonts w:ascii="Arial" w:hAnsi="Arial" w:cs="Arial"/>
          <w:b/>
          <w:sz w:val="22"/>
          <w:szCs w:val="22"/>
        </w:rPr>
      </w:pPr>
    </w:p>
    <w:p w14:paraId="58C07658" w14:textId="1D61C75B" w:rsidR="00477056" w:rsidRDefault="00477056" w:rsidP="00477056">
      <w:pPr>
        <w:tabs>
          <w:tab w:val="left" w:pos="284"/>
          <w:tab w:val="left" w:pos="709"/>
        </w:tabs>
        <w:spacing w:before="0" w:after="0"/>
        <w:jc w:val="both"/>
        <w:rPr>
          <w:rFonts w:ascii="Arial" w:hAnsi="Arial" w:cs="Arial"/>
          <w:sz w:val="22"/>
          <w:szCs w:val="22"/>
        </w:rPr>
      </w:pPr>
      <w:r w:rsidRPr="00AB3683">
        <w:rPr>
          <w:rFonts w:ascii="Arial" w:hAnsi="Arial" w:cs="Arial"/>
          <w:sz w:val="22"/>
          <w:szCs w:val="22"/>
        </w:rPr>
        <w:t>12.1. A execução do contrato será acompanhada e fiscalizada pelo(a) Servidor(a) Sr.(a). __________________________, Matrícula: _____, especialmente designado (a) pelas</w:t>
      </w:r>
      <w:r w:rsidRPr="00AB3683">
        <w:rPr>
          <w:rFonts w:ascii="Arial" w:hAnsi="Arial" w:cs="Arial"/>
          <w:color w:val="FF0000"/>
          <w:sz w:val="22"/>
          <w:szCs w:val="22"/>
        </w:rPr>
        <w:t xml:space="preserve"> </w:t>
      </w:r>
      <w:r w:rsidRPr="00AB3683">
        <w:rPr>
          <w:rFonts w:ascii="Arial" w:hAnsi="Arial" w:cs="Arial"/>
          <w:sz w:val="22"/>
          <w:szCs w:val="22"/>
        </w:rPr>
        <w:t xml:space="preserve">SECRETARIA DE </w:t>
      </w:r>
      <w:r>
        <w:rPr>
          <w:rFonts w:ascii="Arial" w:hAnsi="Arial" w:cs="Arial"/>
          <w:sz w:val="22"/>
          <w:szCs w:val="22"/>
        </w:rPr>
        <w:t xml:space="preserve">________________ </w:t>
      </w:r>
      <w:proofErr w:type="spellStart"/>
      <w:r w:rsidRPr="00AB3683">
        <w:rPr>
          <w:rFonts w:ascii="Arial" w:hAnsi="Arial" w:cs="Arial"/>
          <w:sz w:val="22"/>
          <w:szCs w:val="22"/>
        </w:rPr>
        <w:t>de</w:t>
      </w:r>
      <w:proofErr w:type="spellEnd"/>
      <w:r w:rsidRPr="00AB3683">
        <w:rPr>
          <w:rFonts w:ascii="Arial" w:hAnsi="Arial" w:cs="Arial"/>
          <w:sz w:val="22"/>
          <w:szCs w:val="22"/>
        </w:rPr>
        <w:t xml:space="preserve"> acordo com o estabelecido no Art. 117 da Lei 14.133/</w:t>
      </w:r>
      <w:r w:rsidRPr="00E513BD">
        <w:rPr>
          <w:rFonts w:ascii="Arial" w:hAnsi="Arial" w:cs="Arial"/>
          <w:sz w:val="22"/>
          <w:szCs w:val="22"/>
        </w:rPr>
        <w:t>21, doravante denominado(a) CONTRATANTE.</w:t>
      </w:r>
    </w:p>
    <w:p w14:paraId="4DA7D98B" w14:textId="3432067B" w:rsidR="00477056" w:rsidRPr="00477056" w:rsidRDefault="00477056" w:rsidP="00B5602C">
      <w:pPr>
        <w:pStyle w:val="Nivel01"/>
      </w:pPr>
      <w:r w:rsidRPr="00477056">
        <w:t>13. CLÁUSULA DÉCIMA TERCEIRA – ALTERAÇÕES</w:t>
      </w:r>
    </w:p>
    <w:p w14:paraId="3568ED89" w14:textId="77777777" w:rsidR="00477056" w:rsidRPr="00E513BD" w:rsidRDefault="00477056" w:rsidP="00E27959">
      <w:pPr>
        <w:pStyle w:val="PargrafodaLista"/>
        <w:tabs>
          <w:tab w:val="left" w:pos="0"/>
          <w:tab w:val="left" w:pos="284"/>
          <w:tab w:val="left" w:pos="567"/>
          <w:tab w:val="left" w:pos="709"/>
        </w:tabs>
        <w:spacing w:before="0" w:after="0"/>
        <w:ind w:left="0"/>
        <w:jc w:val="both"/>
        <w:rPr>
          <w:rFonts w:ascii="Arial" w:hAnsi="Arial" w:cs="Arial"/>
          <w:sz w:val="22"/>
          <w:szCs w:val="22"/>
        </w:rPr>
      </w:pPr>
      <w:r w:rsidRPr="00E513BD">
        <w:rPr>
          <w:rFonts w:ascii="Arial" w:hAnsi="Arial" w:cs="Arial"/>
          <w:sz w:val="22"/>
          <w:szCs w:val="22"/>
        </w:rPr>
        <w:lastRenderedPageBreak/>
        <w:t xml:space="preserve">13.1. Eventuais alterações contratuais reger-se-ão pela disciplina dos </w:t>
      </w:r>
      <w:proofErr w:type="spellStart"/>
      <w:r w:rsidRPr="00E513BD">
        <w:rPr>
          <w:rFonts w:ascii="Arial" w:hAnsi="Arial" w:cs="Arial"/>
          <w:sz w:val="22"/>
          <w:szCs w:val="22"/>
        </w:rPr>
        <w:t>arts</w:t>
      </w:r>
      <w:proofErr w:type="spellEnd"/>
      <w:r w:rsidRPr="00E513BD">
        <w:rPr>
          <w:rFonts w:ascii="Arial" w:hAnsi="Arial" w:cs="Arial"/>
          <w:sz w:val="22"/>
          <w:szCs w:val="22"/>
        </w:rPr>
        <w:t>. 124 e seguintes da Lei nº 14.133, de 2021.</w:t>
      </w:r>
    </w:p>
    <w:p w14:paraId="156D5DFD" w14:textId="77777777" w:rsidR="00477056" w:rsidRPr="00E513BD" w:rsidRDefault="00477056" w:rsidP="00E27959">
      <w:pPr>
        <w:pStyle w:val="PargrafodaLista"/>
        <w:tabs>
          <w:tab w:val="left" w:pos="0"/>
          <w:tab w:val="left" w:pos="284"/>
          <w:tab w:val="left" w:pos="567"/>
          <w:tab w:val="left" w:pos="709"/>
        </w:tabs>
        <w:spacing w:before="0" w:after="0"/>
        <w:ind w:left="0"/>
        <w:jc w:val="both"/>
        <w:rPr>
          <w:rFonts w:ascii="Arial" w:hAnsi="Arial" w:cs="Arial"/>
          <w:sz w:val="22"/>
          <w:szCs w:val="22"/>
        </w:rPr>
      </w:pPr>
      <w:r w:rsidRPr="00E513BD">
        <w:rPr>
          <w:rFonts w:ascii="Arial" w:hAnsi="Arial" w:cs="Arial"/>
          <w:sz w:val="22"/>
          <w:szCs w:val="22"/>
        </w:rPr>
        <w:t>13.2. O Contratado é obrigado a aceitar, nas mesmas condições contratuais, os acréscimos ou supressões que se fizerem necessários, até o limite de 25% (vinte e cinco por cento) do valor inicial atualizado do contrato.</w:t>
      </w:r>
    </w:p>
    <w:p w14:paraId="43511CB0" w14:textId="77777777" w:rsidR="00477056" w:rsidRDefault="00477056" w:rsidP="00E27959">
      <w:pPr>
        <w:pStyle w:val="PargrafodaLista"/>
        <w:tabs>
          <w:tab w:val="left" w:pos="0"/>
          <w:tab w:val="left" w:pos="284"/>
          <w:tab w:val="left" w:pos="567"/>
          <w:tab w:val="left" w:pos="709"/>
        </w:tabs>
        <w:spacing w:before="0" w:after="0"/>
        <w:ind w:left="0"/>
        <w:jc w:val="both"/>
        <w:rPr>
          <w:rFonts w:ascii="Arial" w:hAnsi="Arial" w:cs="Arial"/>
          <w:sz w:val="22"/>
          <w:szCs w:val="22"/>
        </w:rPr>
      </w:pPr>
      <w:r w:rsidRPr="00E513BD">
        <w:rPr>
          <w:rFonts w:ascii="Arial" w:hAnsi="Arial" w:cs="Arial"/>
          <w:sz w:val="22"/>
          <w:szCs w:val="22"/>
        </w:rPr>
        <w:t>13.3. As supressões resultantes de acordo celebrado entre as partes contratantes poderão exceder o limite de 25% (vinte e cinco por cento) do valor inicial atualizado do termo de contrato.</w:t>
      </w:r>
    </w:p>
    <w:p w14:paraId="40ED3A29" w14:textId="4A6007CD" w:rsidR="00077945" w:rsidRPr="002D78CA" w:rsidRDefault="00477056" w:rsidP="00E27959">
      <w:pPr>
        <w:pStyle w:val="PargrafodaLista"/>
        <w:tabs>
          <w:tab w:val="left" w:pos="0"/>
          <w:tab w:val="left" w:pos="284"/>
          <w:tab w:val="left" w:pos="567"/>
          <w:tab w:val="left" w:pos="709"/>
        </w:tabs>
        <w:spacing w:before="0" w:after="0"/>
        <w:ind w:left="0"/>
        <w:jc w:val="both"/>
        <w:rPr>
          <w:rFonts w:ascii="Arial" w:hAnsi="Arial" w:cs="Arial"/>
          <w:sz w:val="22"/>
          <w:szCs w:val="22"/>
        </w:rPr>
      </w:pPr>
      <w:r w:rsidRPr="00E513BD">
        <w:rPr>
          <w:rFonts w:ascii="Arial" w:hAnsi="Arial" w:cs="Arial"/>
          <w:sz w:val="22"/>
          <w:szCs w:val="22"/>
        </w:rPr>
        <w:t>13.4. Registros que não caracterizam alteração do contrato podem ser realizados por simples apostila, dispensada a   celebração de termo aditivo, na forma do art. 136 da Lei nº 14.133, de 2021</w:t>
      </w:r>
      <w:r>
        <w:rPr>
          <w:rFonts w:ascii="Arial" w:hAnsi="Arial" w:cs="Arial"/>
          <w:sz w:val="22"/>
          <w:szCs w:val="22"/>
        </w:rPr>
        <w:t>.</w:t>
      </w:r>
    </w:p>
    <w:p w14:paraId="38728A9E" w14:textId="7CCF7E5D" w:rsidR="00077945" w:rsidRPr="00077945" w:rsidRDefault="00077945" w:rsidP="00B5602C">
      <w:pPr>
        <w:pStyle w:val="Nivel01"/>
      </w:pPr>
      <w:r w:rsidRPr="00077945">
        <w:t>14. CLÁUSULA DÉCIMA QUARTA – PUBLICAÇÃO</w:t>
      </w:r>
    </w:p>
    <w:p w14:paraId="12965148" w14:textId="77777777" w:rsidR="00077945" w:rsidRDefault="00077945" w:rsidP="00077945">
      <w:pPr>
        <w:pStyle w:val="PargrafodaLista"/>
        <w:tabs>
          <w:tab w:val="left" w:pos="0"/>
          <w:tab w:val="left" w:pos="284"/>
          <w:tab w:val="left" w:pos="567"/>
          <w:tab w:val="left" w:pos="709"/>
        </w:tabs>
        <w:spacing w:before="0" w:after="0"/>
        <w:ind w:left="0"/>
        <w:jc w:val="both"/>
        <w:rPr>
          <w:rFonts w:ascii="Arial" w:hAnsi="Arial" w:cs="Arial"/>
          <w:sz w:val="22"/>
          <w:szCs w:val="22"/>
        </w:rPr>
      </w:pPr>
      <w:r w:rsidRPr="00077945">
        <w:rPr>
          <w:rFonts w:ascii="Arial" w:hAnsi="Arial" w:cs="Arial"/>
          <w:sz w:val="22"/>
          <w:szCs w:val="22"/>
        </w:rPr>
        <w:t>14.1. Incumbirá ao Contratante providenciar a publicação deste instrumento nos termos e condições previstas na Lei nº 14.133/21.</w:t>
      </w:r>
    </w:p>
    <w:p w14:paraId="23C78CF9" w14:textId="046DCCCA" w:rsidR="00720FE8" w:rsidRPr="001B479A" w:rsidRDefault="00113EBF" w:rsidP="00B5602C">
      <w:pPr>
        <w:pStyle w:val="Nivel01"/>
        <w:rPr>
          <w:color w:val="FFFFFF" w:themeColor="background1"/>
        </w:rPr>
      </w:pPr>
      <w:r>
        <w:t>15.</w:t>
      </w:r>
      <w:r w:rsidR="00720FE8" w:rsidRPr="004827F2">
        <w:t xml:space="preserve">CLÁUSULA </w:t>
      </w:r>
      <w:r w:rsidR="00720FE8" w:rsidRPr="00142122">
        <w:t>DÉCIMA</w:t>
      </w:r>
      <w:r w:rsidR="00CB380B">
        <w:t xml:space="preserve"> PRIMEIRA </w:t>
      </w:r>
      <w:r w:rsidR="00720FE8" w:rsidRPr="004827F2">
        <w:t>– GARANTIA DE EXECUÇÃO (</w:t>
      </w:r>
      <w:hyperlink r:id="rId68" w:anchor="art92" w:history="1">
        <w:r w:rsidR="00720FE8" w:rsidRPr="004827F2">
          <w:rPr>
            <w:rStyle w:val="Hyperlink"/>
          </w:rPr>
          <w:t>art. 92, XII</w:t>
        </w:r>
      </w:hyperlink>
      <w:r w:rsidR="00720FE8" w:rsidRPr="004827F2">
        <w:t>)</w:t>
      </w:r>
    </w:p>
    <w:p w14:paraId="6C37154D" w14:textId="60CCB737" w:rsidR="002D78CA" w:rsidRPr="00E27959" w:rsidRDefault="00720FE8">
      <w:pPr>
        <w:pStyle w:val="Nvel2-Red"/>
        <w:numPr>
          <w:ilvl w:val="1"/>
          <w:numId w:val="26"/>
        </w:numPr>
        <w:spacing w:before="0" w:line="240" w:lineRule="auto"/>
        <w:ind w:left="0" w:firstLine="0"/>
        <w:rPr>
          <w:i w:val="0"/>
          <w:iCs w:val="0"/>
          <w:color w:val="auto"/>
          <w:sz w:val="22"/>
          <w:szCs w:val="22"/>
        </w:rPr>
      </w:pPr>
      <w:r w:rsidRPr="001B479A">
        <w:rPr>
          <w:i w:val="0"/>
          <w:iCs w:val="0"/>
          <w:color w:val="auto"/>
          <w:sz w:val="22"/>
          <w:szCs w:val="22"/>
        </w:rPr>
        <w:t>Não haverá exigência de garantia contratual da execução.</w:t>
      </w:r>
    </w:p>
    <w:p w14:paraId="6705DAC4" w14:textId="174F850E" w:rsidR="00077945" w:rsidRPr="00077945" w:rsidRDefault="00113EBF" w:rsidP="00B5602C">
      <w:pPr>
        <w:pStyle w:val="Nivel01"/>
      </w:pPr>
      <w:r>
        <w:t>16.</w:t>
      </w:r>
      <w:r w:rsidR="00077945" w:rsidRPr="00077945">
        <w:t>CLÁUSULA DÉCIMA SEXTA - DO FORO</w:t>
      </w:r>
    </w:p>
    <w:p w14:paraId="6E3D0235" w14:textId="523F37FB" w:rsidR="00077945" w:rsidRPr="00077945" w:rsidRDefault="00077945">
      <w:pPr>
        <w:pStyle w:val="Nivel2"/>
        <w:numPr>
          <w:ilvl w:val="1"/>
          <w:numId w:val="36"/>
        </w:numPr>
        <w:tabs>
          <w:tab w:val="left" w:pos="284"/>
          <w:tab w:val="left" w:pos="360"/>
        </w:tabs>
        <w:spacing w:before="0" w:after="0"/>
        <w:ind w:left="0" w:firstLine="0"/>
        <w:rPr>
          <w:color w:val="auto"/>
          <w:sz w:val="22"/>
          <w:szCs w:val="22"/>
        </w:rPr>
      </w:pPr>
      <w:r w:rsidRPr="00077945">
        <w:rPr>
          <w:color w:val="auto"/>
          <w:sz w:val="22"/>
          <w:szCs w:val="22"/>
        </w:rPr>
        <w:t>Fica eleito o foro da cidade de Redenção/CE, para dirimir as questões relacionadas com a execução deste contrato não resolvidas pelos meios administrativos.</w:t>
      </w:r>
    </w:p>
    <w:p w14:paraId="144A27DC" w14:textId="358AA444" w:rsidR="001B479A" w:rsidRPr="00077945" w:rsidRDefault="00077945" w:rsidP="00077945">
      <w:pPr>
        <w:pStyle w:val="Nvel2-Red"/>
        <w:numPr>
          <w:ilvl w:val="0"/>
          <w:numId w:val="0"/>
        </w:numPr>
        <w:spacing w:before="0"/>
        <w:rPr>
          <w:i w:val="0"/>
          <w:iCs w:val="0"/>
          <w:color w:val="auto"/>
          <w:sz w:val="22"/>
          <w:szCs w:val="22"/>
        </w:rPr>
      </w:pPr>
      <w:r w:rsidRPr="00077945">
        <w:rPr>
          <w:i w:val="0"/>
          <w:iCs w:val="0"/>
          <w:color w:val="auto"/>
          <w:sz w:val="22"/>
          <w:szCs w:val="22"/>
        </w:rPr>
        <w:t>16.2. E, estando assim justos e acertados, assinam o presente Instrumento, em 04 (quatro) vias de igual teor e forma, lido e achado conforme, perante duas testemunhas que também o assinam, para que produza seus jurídicos e legais efeitos</w:t>
      </w:r>
    </w:p>
    <w:p w14:paraId="4D89B36F" w14:textId="77777777" w:rsidR="001B479A" w:rsidRDefault="001B479A" w:rsidP="001B479A">
      <w:pPr>
        <w:pStyle w:val="Nvel2-Red"/>
        <w:numPr>
          <w:ilvl w:val="0"/>
          <w:numId w:val="0"/>
        </w:numPr>
        <w:spacing w:before="0" w:line="240" w:lineRule="auto"/>
        <w:ind w:left="667"/>
        <w:rPr>
          <w:i w:val="0"/>
          <w:iCs w:val="0"/>
          <w:color w:val="auto"/>
          <w:sz w:val="22"/>
          <w:szCs w:val="22"/>
        </w:rPr>
      </w:pPr>
    </w:p>
    <w:p w14:paraId="4A0CCE50" w14:textId="77777777" w:rsidR="00077945" w:rsidRPr="001B479A" w:rsidRDefault="00077945" w:rsidP="001B479A">
      <w:pPr>
        <w:pStyle w:val="Nvel2-Red"/>
        <w:numPr>
          <w:ilvl w:val="0"/>
          <w:numId w:val="0"/>
        </w:numPr>
        <w:spacing w:before="0" w:line="240" w:lineRule="auto"/>
        <w:ind w:left="667"/>
        <w:rPr>
          <w:i w:val="0"/>
          <w:iCs w:val="0"/>
          <w:color w:val="auto"/>
          <w:sz w:val="22"/>
          <w:szCs w:val="22"/>
        </w:rPr>
      </w:pPr>
    </w:p>
    <w:p w14:paraId="2726B335" w14:textId="000FF914" w:rsidR="007E7AD9" w:rsidRPr="001B479A" w:rsidRDefault="007E7AD9" w:rsidP="00602053">
      <w:pPr>
        <w:spacing w:before="120" w:after="120"/>
        <w:jc w:val="center"/>
        <w:rPr>
          <w:rFonts w:ascii="Arial" w:hAnsi="Arial" w:cs="Arial"/>
          <w:sz w:val="22"/>
          <w:szCs w:val="22"/>
        </w:rPr>
      </w:pPr>
      <w:r w:rsidRPr="001B479A">
        <w:rPr>
          <w:rFonts w:ascii="Arial" w:hAnsi="Arial" w:cs="Arial"/>
          <w:sz w:val="22"/>
          <w:szCs w:val="22"/>
        </w:rPr>
        <w:t xml:space="preserve">Redenção/CE, ___ de ___________ </w:t>
      </w:r>
      <w:proofErr w:type="spellStart"/>
      <w:r w:rsidRPr="001B479A">
        <w:rPr>
          <w:rFonts w:ascii="Arial" w:hAnsi="Arial" w:cs="Arial"/>
          <w:sz w:val="22"/>
          <w:szCs w:val="22"/>
        </w:rPr>
        <w:t>de</w:t>
      </w:r>
      <w:proofErr w:type="spellEnd"/>
      <w:r w:rsidRPr="001B479A">
        <w:rPr>
          <w:rFonts w:ascii="Arial" w:hAnsi="Arial" w:cs="Arial"/>
          <w:sz w:val="22"/>
          <w:szCs w:val="22"/>
        </w:rPr>
        <w:t xml:space="preserve"> _____.</w:t>
      </w:r>
    </w:p>
    <w:p w14:paraId="12B5C150" w14:textId="77777777" w:rsidR="007E7AD9" w:rsidRPr="001B479A" w:rsidRDefault="007E7AD9" w:rsidP="007E7AD9">
      <w:pPr>
        <w:spacing w:after="120"/>
        <w:rPr>
          <w:rFonts w:ascii="Arial" w:hAnsi="Arial" w:cs="Arial"/>
          <w:bCs/>
          <w:sz w:val="22"/>
          <w:szCs w:val="22"/>
        </w:rPr>
      </w:pPr>
    </w:p>
    <w:tbl>
      <w:tblPr>
        <w:tblStyle w:val="Tabelacomgrade"/>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84"/>
        <w:gridCol w:w="4104"/>
      </w:tblGrid>
      <w:tr w:rsidR="007E7AD9" w:rsidRPr="001B479A" w14:paraId="509009A3" w14:textId="77777777" w:rsidTr="004E1A42">
        <w:tc>
          <w:tcPr>
            <w:tcW w:w="4106" w:type="dxa"/>
          </w:tcPr>
          <w:p w14:paraId="61C5D15C" w14:textId="77777777" w:rsidR="007E7AD9" w:rsidRPr="001B479A" w:rsidRDefault="007E7AD9" w:rsidP="004E1A42">
            <w:pPr>
              <w:spacing w:after="120"/>
              <w:jc w:val="center"/>
              <w:rPr>
                <w:rFonts w:ascii="Arial" w:hAnsi="Arial" w:cs="Arial"/>
                <w:b/>
                <w:sz w:val="22"/>
                <w:szCs w:val="22"/>
              </w:rPr>
            </w:pPr>
            <w:r w:rsidRPr="001B479A">
              <w:rPr>
                <w:rFonts w:ascii="Arial" w:hAnsi="Arial" w:cs="Arial"/>
                <w:b/>
                <w:sz w:val="22"/>
                <w:szCs w:val="22"/>
              </w:rPr>
              <w:t>CONTRATANTE</w:t>
            </w:r>
          </w:p>
        </w:tc>
        <w:tc>
          <w:tcPr>
            <w:tcW w:w="284" w:type="dxa"/>
            <w:tcBorders>
              <w:top w:val="nil"/>
            </w:tcBorders>
          </w:tcPr>
          <w:p w14:paraId="7CFD9235" w14:textId="77777777" w:rsidR="007E7AD9" w:rsidRPr="001B479A" w:rsidRDefault="007E7AD9" w:rsidP="004E1A42">
            <w:pPr>
              <w:spacing w:after="120"/>
              <w:jc w:val="center"/>
              <w:rPr>
                <w:rFonts w:ascii="Arial" w:hAnsi="Arial" w:cs="Arial"/>
                <w:bCs/>
                <w:sz w:val="22"/>
                <w:szCs w:val="22"/>
              </w:rPr>
            </w:pPr>
          </w:p>
        </w:tc>
        <w:tc>
          <w:tcPr>
            <w:tcW w:w="4104" w:type="dxa"/>
          </w:tcPr>
          <w:p w14:paraId="26DEE8A7" w14:textId="77777777" w:rsidR="007E7AD9" w:rsidRPr="001B479A" w:rsidRDefault="007E7AD9" w:rsidP="004E1A42">
            <w:pPr>
              <w:spacing w:after="120"/>
              <w:jc w:val="center"/>
              <w:rPr>
                <w:rFonts w:ascii="Arial" w:hAnsi="Arial" w:cs="Arial"/>
                <w:b/>
                <w:sz w:val="22"/>
                <w:szCs w:val="22"/>
              </w:rPr>
            </w:pPr>
            <w:r w:rsidRPr="001B479A">
              <w:rPr>
                <w:rFonts w:ascii="Arial" w:hAnsi="Arial" w:cs="Arial"/>
                <w:b/>
                <w:sz w:val="22"/>
                <w:szCs w:val="22"/>
              </w:rPr>
              <w:t>CONTRATADA</w:t>
            </w:r>
          </w:p>
        </w:tc>
      </w:tr>
    </w:tbl>
    <w:p w14:paraId="40CE8A2E" w14:textId="77777777" w:rsidR="007E7AD9" w:rsidRPr="001B479A" w:rsidRDefault="007E7AD9" w:rsidP="007E7AD9">
      <w:pPr>
        <w:spacing w:after="120"/>
        <w:rPr>
          <w:rFonts w:ascii="Arial" w:hAnsi="Arial" w:cs="Arial"/>
          <w:bCs/>
          <w:sz w:val="22"/>
          <w:szCs w:val="22"/>
        </w:rPr>
      </w:pPr>
    </w:p>
    <w:p w14:paraId="4E97E9FE" w14:textId="77777777" w:rsidR="007E7AD9" w:rsidRPr="001B479A" w:rsidRDefault="007E7AD9" w:rsidP="007E7AD9">
      <w:pPr>
        <w:spacing w:after="120"/>
        <w:rPr>
          <w:rFonts w:ascii="Arial" w:hAnsi="Arial" w:cs="Arial"/>
          <w:bCs/>
          <w:sz w:val="22"/>
          <w:szCs w:val="22"/>
        </w:rPr>
      </w:pPr>
    </w:p>
    <w:p w14:paraId="34F8829A" w14:textId="77777777" w:rsidR="007E7AD9" w:rsidRPr="001B479A" w:rsidRDefault="007E7AD9" w:rsidP="007E7AD9">
      <w:pPr>
        <w:spacing w:after="120"/>
        <w:rPr>
          <w:rFonts w:ascii="Arial" w:hAnsi="Arial" w:cs="Arial"/>
          <w:sz w:val="22"/>
          <w:szCs w:val="22"/>
        </w:rPr>
      </w:pPr>
      <w:r w:rsidRPr="001B479A">
        <w:rPr>
          <w:rFonts w:ascii="Arial" w:hAnsi="Arial" w:cs="Arial"/>
          <w:sz w:val="22"/>
          <w:szCs w:val="22"/>
        </w:rPr>
        <w:t>TESTEMUNHAS:</w:t>
      </w:r>
    </w:p>
    <w:p w14:paraId="543C0A21" w14:textId="20AED007" w:rsidR="00C120BB" w:rsidRPr="001B479A" w:rsidRDefault="007E7AD9" w:rsidP="00630CAD">
      <w:pPr>
        <w:spacing w:after="120"/>
        <w:jc w:val="both"/>
        <w:rPr>
          <w:rFonts w:ascii="Arial" w:hAnsi="Arial" w:cs="Arial"/>
          <w:sz w:val="22"/>
          <w:szCs w:val="22"/>
        </w:rPr>
      </w:pPr>
      <w:r w:rsidRPr="001B479A">
        <w:rPr>
          <w:rFonts w:ascii="Arial" w:hAnsi="Arial" w:cs="Arial"/>
          <w:sz w:val="22"/>
          <w:szCs w:val="22"/>
        </w:rPr>
        <w:t>1-</w:t>
      </w:r>
    </w:p>
    <w:p w14:paraId="02352836" w14:textId="40A2762F" w:rsidR="00671403" w:rsidRPr="001B479A" w:rsidRDefault="001B479A" w:rsidP="00461C39">
      <w:pPr>
        <w:pStyle w:val="Nivel2"/>
        <w:numPr>
          <w:ilvl w:val="0"/>
          <w:numId w:val="0"/>
        </w:numPr>
        <w:rPr>
          <w:sz w:val="22"/>
          <w:szCs w:val="22"/>
        </w:rPr>
      </w:pPr>
      <w:r w:rsidRPr="001B479A">
        <w:rPr>
          <w:sz w:val="22"/>
          <w:szCs w:val="22"/>
        </w:rPr>
        <w:t xml:space="preserve">2- </w:t>
      </w:r>
    </w:p>
    <w:p w14:paraId="438125E1" w14:textId="77777777" w:rsidR="00113EBF" w:rsidRPr="001B479A" w:rsidRDefault="00113EBF" w:rsidP="00461C39">
      <w:pPr>
        <w:pStyle w:val="Nivel2"/>
        <w:numPr>
          <w:ilvl w:val="0"/>
          <w:numId w:val="0"/>
        </w:numPr>
        <w:rPr>
          <w:sz w:val="22"/>
          <w:szCs w:val="22"/>
        </w:rPr>
      </w:pPr>
    </w:p>
    <w:p w14:paraId="5707F3CB" w14:textId="77777777" w:rsidR="00671403" w:rsidRDefault="00671403" w:rsidP="00461C39">
      <w:pPr>
        <w:pStyle w:val="Nivel2"/>
        <w:numPr>
          <w:ilvl w:val="0"/>
          <w:numId w:val="0"/>
        </w:numPr>
      </w:pPr>
    </w:p>
    <w:p w14:paraId="5B5F0B31" w14:textId="67A048DD" w:rsidR="008F0E4B" w:rsidRPr="008F0E4B" w:rsidRDefault="008F0E4B" w:rsidP="008F0E4B">
      <w:pPr>
        <w:pStyle w:val="Nivel2"/>
        <w:numPr>
          <w:ilvl w:val="0"/>
          <w:numId w:val="0"/>
        </w:numPr>
        <w:jc w:val="center"/>
        <w:rPr>
          <w:b/>
          <w:bCs/>
          <w:sz w:val="22"/>
          <w:szCs w:val="22"/>
        </w:rPr>
      </w:pPr>
      <w:r w:rsidRPr="008F0E4B">
        <w:rPr>
          <w:b/>
          <w:bCs/>
          <w:sz w:val="22"/>
          <w:szCs w:val="22"/>
        </w:rPr>
        <w:lastRenderedPageBreak/>
        <w:t xml:space="preserve">ANEXO </w:t>
      </w:r>
      <w:r w:rsidR="00B65078">
        <w:rPr>
          <w:b/>
          <w:bCs/>
          <w:sz w:val="22"/>
          <w:szCs w:val="22"/>
        </w:rPr>
        <w:t>IV</w:t>
      </w:r>
    </w:p>
    <w:p w14:paraId="4451EA06" w14:textId="5952DFC2" w:rsidR="008F0E4B" w:rsidRDefault="008F0E4B" w:rsidP="008F0E4B">
      <w:pPr>
        <w:pStyle w:val="Nivel2"/>
        <w:numPr>
          <w:ilvl w:val="0"/>
          <w:numId w:val="0"/>
        </w:numPr>
        <w:jc w:val="center"/>
        <w:rPr>
          <w:b/>
          <w:bCs/>
          <w:sz w:val="22"/>
          <w:szCs w:val="22"/>
        </w:rPr>
      </w:pPr>
      <w:r w:rsidRPr="008F0E4B">
        <w:rPr>
          <w:b/>
          <w:bCs/>
          <w:sz w:val="22"/>
          <w:szCs w:val="22"/>
        </w:rPr>
        <w:t>MINUTA DA ATA DE REGISTRO</w:t>
      </w:r>
    </w:p>
    <w:p w14:paraId="2D21D299" w14:textId="77777777" w:rsidR="00494A79" w:rsidRDefault="00494A79" w:rsidP="008F0E4B">
      <w:pPr>
        <w:pStyle w:val="Nivel2"/>
        <w:numPr>
          <w:ilvl w:val="0"/>
          <w:numId w:val="0"/>
        </w:numPr>
        <w:jc w:val="center"/>
        <w:rPr>
          <w:b/>
          <w:bCs/>
          <w:sz w:val="22"/>
          <w:szCs w:val="22"/>
        </w:rPr>
      </w:pPr>
    </w:p>
    <w:p w14:paraId="5789C418" w14:textId="1211D4D3" w:rsidR="00494A79" w:rsidRDefault="00494A79" w:rsidP="00975105">
      <w:pPr>
        <w:pStyle w:val="Nivel2"/>
        <w:numPr>
          <w:ilvl w:val="0"/>
          <w:numId w:val="0"/>
        </w:numPr>
        <w:jc w:val="left"/>
        <w:rPr>
          <w:b/>
          <w:bCs/>
          <w:sz w:val="22"/>
          <w:szCs w:val="22"/>
          <w:u w:val="single"/>
        </w:rPr>
      </w:pPr>
      <w:r w:rsidRPr="00494A79">
        <w:rPr>
          <w:b/>
          <w:bCs/>
          <w:sz w:val="22"/>
          <w:szCs w:val="22"/>
          <w:u w:val="single"/>
        </w:rPr>
        <w:t>ATA DE REGISTRO DE PREÇOS N°</w:t>
      </w:r>
    </w:p>
    <w:p w14:paraId="0103C37B" w14:textId="31444205" w:rsidR="00975105" w:rsidRPr="004421C0" w:rsidRDefault="00975105" w:rsidP="00975105">
      <w:pPr>
        <w:jc w:val="both"/>
        <w:rPr>
          <w:rFonts w:ascii="Arial" w:hAnsi="Arial" w:cs="Arial"/>
          <w:b/>
          <w:sz w:val="22"/>
          <w:szCs w:val="22"/>
        </w:rPr>
      </w:pPr>
      <w:r w:rsidRPr="004421C0">
        <w:rPr>
          <w:rFonts w:ascii="Arial" w:hAnsi="Arial" w:cs="Arial"/>
          <w:b/>
          <w:sz w:val="22"/>
          <w:szCs w:val="22"/>
        </w:rPr>
        <w:t>PREGÃO ELETRÔNICO PARA REGISTRO DE PREÇOS Nº. _____/202</w:t>
      </w:r>
      <w:r w:rsidR="00077945">
        <w:rPr>
          <w:rFonts w:ascii="Arial" w:hAnsi="Arial" w:cs="Arial"/>
          <w:b/>
          <w:sz w:val="22"/>
          <w:szCs w:val="22"/>
        </w:rPr>
        <w:t xml:space="preserve">6 </w:t>
      </w:r>
      <w:r w:rsidRPr="004421C0">
        <w:rPr>
          <w:rFonts w:ascii="Arial" w:hAnsi="Arial" w:cs="Arial"/>
          <w:b/>
          <w:sz w:val="22"/>
          <w:szCs w:val="22"/>
        </w:rPr>
        <w:t>- SRP.</w:t>
      </w:r>
    </w:p>
    <w:p w14:paraId="086EF75D" w14:textId="77777777" w:rsidR="00975105" w:rsidRDefault="00975105" w:rsidP="00975105">
      <w:pPr>
        <w:jc w:val="both"/>
        <w:rPr>
          <w:rFonts w:ascii="Arial" w:hAnsi="Arial" w:cs="Arial"/>
          <w:b/>
          <w:sz w:val="22"/>
          <w:szCs w:val="22"/>
        </w:rPr>
      </w:pPr>
      <w:r w:rsidRPr="004421C0">
        <w:rPr>
          <w:rFonts w:ascii="Arial" w:hAnsi="Arial" w:cs="Arial"/>
          <w:b/>
          <w:sz w:val="22"/>
          <w:szCs w:val="22"/>
        </w:rPr>
        <w:t>VALIDADE: 12 (DOZE) MESES</w:t>
      </w:r>
    </w:p>
    <w:p w14:paraId="223ADB14" w14:textId="77777777" w:rsidR="00975105" w:rsidRPr="004421C0" w:rsidRDefault="00975105" w:rsidP="00975105">
      <w:pPr>
        <w:jc w:val="both"/>
        <w:rPr>
          <w:rFonts w:ascii="Arial" w:hAnsi="Arial" w:cs="Arial"/>
          <w:b/>
          <w:sz w:val="22"/>
          <w:szCs w:val="22"/>
        </w:rPr>
      </w:pPr>
    </w:p>
    <w:p w14:paraId="4E951521" w14:textId="2A8EDB03" w:rsidR="00975105" w:rsidRPr="004421C0" w:rsidRDefault="00975105" w:rsidP="00975105">
      <w:pPr>
        <w:jc w:val="both"/>
        <w:rPr>
          <w:rFonts w:ascii="Arial" w:hAnsi="Arial" w:cs="Arial"/>
          <w:sz w:val="22"/>
          <w:szCs w:val="22"/>
        </w:rPr>
      </w:pPr>
      <w:r w:rsidRPr="004421C0">
        <w:rPr>
          <w:rFonts w:ascii="Arial" w:hAnsi="Arial" w:cs="Arial"/>
          <w:sz w:val="22"/>
          <w:szCs w:val="22"/>
        </w:rPr>
        <w:t xml:space="preserve">Pelo presente instrumento, o </w:t>
      </w:r>
      <w:r w:rsidRPr="004421C0">
        <w:rPr>
          <w:rFonts w:ascii="Arial" w:hAnsi="Arial" w:cs="Arial"/>
          <w:b/>
          <w:sz w:val="22"/>
          <w:szCs w:val="22"/>
        </w:rPr>
        <w:t>Município de REDENÇÃO/CE,</w:t>
      </w:r>
      <w:r w:rsidRPr="004421C0">
        <w:rPr>
          <w:rFonts w:ascii="Arial" w:hAnsi="Arial" w:cs="Arial"/>
          <w:sz w:val="22"/>
          <w:szCs w:val="22"/>
        </w:rPr>
        <w:t xml:space="preserve"> pessoa jurídica de direito público interno, com sede na Rua Padre Barros, Centro, Redenção/CE, através da Secretaria ___________, Órgão Gerenciador desta ata, inscrita no CNPJ Nº. ____________, neste ato representada pelo(a) Secretário(a) ________,  Sr.(a)___________________, doravante denominado CONTRATANTE, considerando o julgamento da licitação na modalidade de </w:t>
      </w:r>
      <w:r w:rsidRPr="004421C0">
        <w:rPr>
          <w:rFonts w:ascii="Arial" w:hAnsi="Arial" w:cs="Arial"/>
          <w:b/>
          <w:sz w:val="22"/>
          <w:szCs w:val="22"/>
        </w:rPr>
        <w:t xml:space="preserve">PREGÃO ELETRÔNICO PARA REGISTRO DE PREÇOS Nº </w:t>
      </w:r>
      <w:r>
        <w:rPr>
          <w:rFonts w:ascii="Arial" w:hAnsi="Arial" w:cs="Arial"/>
          <w:b/>
          <w:sz w:val="22"/>
          <w:szCs w:val="22"/>
        </w:rPr>
        <w:t>0</w:t>
      </w:r>
      <w:r w:rsidR="007948C1">
        <w:rPr>
          <w:rFonts w:ascii="Arial" w:hAnsi="Arial" w:cs="Arial"/>
          <w:b/>
          <w:sz w:val="22"/>
          <w:szCs w:val="22"/>
        </w:rPr>
        <w:t>25</w:t>
      </w:r>
      <w:r w:rsidRPr="004421C0">
        <w:rPr>
          <w:rFonts w:ascii="Arial" w:hAnsi="Arial" w:cs="Arial"/>
          <w:b/>
          <w:sz w:val="22"/>
          <w:szCs w:val="22"/>
        </w:rPr>
        <w:t>/202</w:t>
      </w:r>
      <w:r w:rsidR="00077945">
        <w:rPr>
          <w:rFonts w:ascii="Arial" w:hAnsi="Arial" w:cs="Arial"/>
          <w:b/>
          <w:sz w:val="22"/>
          <w:szCs w:val="22"/>
        </w:rPr>
        <w:t>6</w:t>
      </w:r>
      <w:r w:rsidR="00C63913">
        <w:rPr>
          <w:rFonts w:ascii="Arial" w:hAnsi="Arial" w:cs="Arial"/>
          <w:b/>
          <w:sz w:val="22"/>
          <w:szCs w:val="22"/>
        </w:rPr>
        <w:t xml:space="preserve"> </w:t>
      </w:r>
      <w:r w:rsidRPr="004421C0">
        <w:rPr>
          <w:rFonts w:ascii="Arial" w:hAnsi="Arial" w:cs="Arial"/>
          <w:b/>
          <w:sz w:val="22"/>
          <w:szCs w:val="22"/>
        </w:rPr>
        <w:t>- SRP,</w:t>
      </w:r>
      <w:r w:rsidRPr="004421C0">
        <w:rPr>
          <w:rFonts w:ascii="Arial" w:hAnsi="Arial" w:cs="Arial"/>
          <w:sz w:val="22"/>
          <w:szCs w:val="22"/>
        </w:rPr>
        <w:t xml:space="preserve"> com a homologação datada de ____________, RESOLVE registrar os preços da(s) empresa(s) signatária(s), conforme relação constante no anexo II desta ata registro de preços, nas quantidades estimadas e máximas anuais, de acordo com a classificação por elas alcançadas, atendendo às condições previstas no instrumento convocatório e as constantes desta ata de registro de preços, em conformidade com as disposições a seguir.</w:t>
      </w:r>
    </w:p>
    <w:p w14:paraId="28F5619A" w14:textId="77777777" w:rsidR="00975105" w:rsidRDefault="00975105" w:rsidP="00494A79">
      <w:pPr>
        <w:pStyle w:val="Nivel2"/>
        <w:numPr>
          <w:ilvl w:val="0"/>
          <w:numId w:val="0"/>
        </w:numPr>
        <w:rPr>
          <w:b/>
          <w:bCs/>
          <w:sz w:val="22"/>
          <w:szCs w:val="22"/>
        </w:rPr>
      </w:pPr>
    </w:p>
    <w:p w14:paraId="4CAC7E1E" w14:textId="104CFB88" w:rsidR="00975105" w:rsidRPr="00077945" w:rsidRDefault="00113EBF" w:rsidP="00113EBF">
      <w:pPr>
        <w:pStyle w:val="PargrafodaLista"/>
        <w:shd w:val="clear" w:color="auto" w:fill="D9D9D9"/>
        <w:ind w:left="0"/>
        <w:jc w:val="both"/>
        <w:rPr>
          <w:rFonts w:ascii="Arial" w:hAnsi="Arial" w:cs="Arial"/>
          <w:b/>
          <w:sz w:val="22"/>
          <w:szCs w:val="22"/>
        </w:rPr>
      </w:pPr>
      <w:r>
        <w:rPr>
          <w:rFonts w:ascii="Arial" w:hAnsi="Arial" w:cs="Arial"/>
          <w:b/>
          <w:sz w:val="22"/>
          <w:szCs w:val="22"/>
        </w:rPr>
        <w:t>1.</w:t>
      </w:r>
      <w:r w:rsidR="00975105" w:rsidRPr="00077945">
        <w:rPr>
          <w:rFonts w:ascii="Arial" w:hAnsi="Arial" w:cs="Arial"/>
          <w:b/>
          <w:sz w:val="22"/>
          <w:szCs w:val="22"/>
        </w:rPr>
        <w:t xml:space="preserve">CLÁUSULA PRIMEIRA – </w:t>
      </w:r>
      <w:r w:rsidR="003B402E" w:rsidRPr="00077945">
        <w:rPr>
          <w:rFonts w:ascii="Arial" w:hAnsi="Arial" w:cs="Arial"/>
          <w:b/>
          <w:sz w:val="22"/>
          <w:szCs w:val="22"/>
        </w:rPr>
        <w:t>DO OBJETO</w:t>
      </w:r>
    </w:p>
    <w:p w14:paraId="366B2E96" w14:textId="6F16883B" w:rsidR="003B402E" w:rsidRPr="00077945" w:rsidRDefault="00A45E04" w:rsidP="007948C1">
      <w:pPr>
        <w:pStyle w:val="Corpodetexto"/>
        <w:spacing w:before="94" w:beforeAutospacing="0" w:after="120" w:afterAutospacing="0"/>
        <w:jc w:val="both"/>
        <w:rPr>
          <w:rFonts w:ascii="Arial" w:hAnsi="Arial" w:cs="Arial"/>
          <w:b/>
          <w:bCs/>
          <w:sz w:val="22"/>
          <w:szCs w:val="22"/>
        </w:rPr>
      </w:pPr>
      <w:r>
        <w:rPr>
          <w:rFonts w:ascii="Arial" w:hAnsi="Arial" w:cs="Arial"/>
          <w:sz w:val="22"/>
          <w:szCs w:val="22"/>
        </w:rPr>
        <w:t xml:space="preserve">1.1 </w:t>
      </w:r>
      <w:r w:rsidR="003B402E" w:rsidRPr="00077945">
        <w:rPr>
          <w:rFonts w:ascii="Arial" w:hAnsi="Arial" w:cs="Arial"/>
          <w:sz w:val="22"/>
          <w:szCs w:val="22"/>
        </w:rPr>
        <w:t xml:space="preserve">A presente Ata tem por objeto o registro de preços para </w:t>
      </w:r>
      <w:r w:rsidR="002D78CA">
        <w:rPr>
          <w:rFonts w:ascii="Arial" w:hAnsi="Arial" w:cs="Arial"/>
          <w:sz w:val="22"/>
          <w:szCs w:val="22"/>
        </w:rPr>
        <w:t>o</w:t>
      </w:r>
      <w:r w:rsidR="002D78CA">
        <w:rPr>
          <w:rFonts w:ascii="Arial" w:hAnsi="Arial" w:cs="Arial"/>
          <w:b/>
          <w:bCs/>
          <w:sz w:val="22"/>
          <w:szCs w:val="22"/>
        </w:rPr>
        <w:t xml:space="preserve"> </w:t>
      </w:r>
      <w:r w:rsidR="007948C1" w:rsidRPr="007948C1">
        <w:rPr>
          <w:rFonts w:ascii="Arial" w:hAnsi="Arial" w:cs="Arial"/>
          <w:b/>
          <w:bCs/>
          <w:sz w:val="22"/>
          <w:szCs w:val="22"/>
        </w:rPr>
        <w:t>REGISTRO DE PREÇOS PARA FUTURA E EVENTUAL CONTRATAÇÃO DE EMPRESA ESPECIALIZADA NO FORNECIMENTO DE SERVIÇOS DE SUPORTE A SISTEMAS, INCLUINDO ASSESSORIA, SUSTENTAÇÃO, NUVEM, MONITORAMENTO, ACOMPANHAMENTO DE DADOS, INFRAESTRUTURA DE EQUIPAMENTOS, VISANDO MELHORIA DE ÍNDICES DO MUNICÍPIO E O CUMPRIMENTO DE METAS ESTABELECIDAS</w:t>
      </w:r>
      <w:r w:rsidR="00077945">
        <w:rPr>
          <w:rFonts w:ascii="Arial" w:hAnsi="Arial" w:cs="Arial"/>
          <w:sz w:val="22"/>
          <w:szCs w:val="22"/>
        </w:rPr>
        <w:t xml:space="preserve">, </w:t>
      </w:r>
      <w:r w:rsidR="003B402E" w:rsidRPr="00077945">
        <w:rPr>
          <w:rFonts w:ascii="Arial" w:hAnsi="Arial" w:cs="Arial"/>
          <w:sz w:val="22"/>
          <w:szCs w:val="22"/>
        </w:rPr>
        <w:t xml:space="preserve">especificados no Termo de Referência, anexo I, do </w:t>
      </w:r>
      <w:r w:rsidR="00C63913" w:rsidRPr="00077945">
        <w:rPr>
          <w:rFonts w:ascii="Arial" w:hAnsi="Arial" w:cs="Arial"/>
          <w:b/>
          <w:bCs/>
          <w:sz w:val="22"/>
          <w:szCs w:val="22"/>
        </w:rPr>
        <w:t>EDITAL DE LICITAÇÃO Nº 0</w:t>
      </w:r>
      <w:r w:rsidR="007948C1">
        <w:rPr>
          <w:rFonts w:ascii="Arial" w:hAnsi="Arial" w:cs="Arial"/>
          <w:b/>
          <w:bCs/>
          <w:sz w:val="22"/>
          <w:szCs w:val="22"/>
        </w:rPr>
        <w:t>25</w:t>
      </w:r>
      <w:r w:rsidR="00C63913" w:rsidRPr="00077945">
        <w:rPr>
          <w:rFonts w:ascii="Arial" w:hAnsi="Arial" w:cs="Arial"/>
          <w:b/>
          <w:bCs/>
          <w:sz w:val="22"/>
          <w:szCs w:val="22"/>
        </w:rPr>
        <w:t>/202</w:t>
      </w:r>
      <w:r w:rsidR="00077945">
        <w:rPr>
          <w:rFonts w:ascii="Arial" w:hAnsi="Arial" w:cs="Arial"/>
          <w:b/>
          <w:bCs/>
          <w:sz w:val="22"/>
          <w:szCs w:val="22"/>
        </w:rPr>
        <w:t>6</w:t>
      </w:r>
      <w:r w:rsidR="003B402E" w:rsidRPr="00077945">
        <w:rPr>
          <w:rFonts w:ascii="Arial" w:hAnsi="Arial" w:cs="Arial"/>
          <w:sz w:val="22"/>
          <w:szCs w:val="22"/>
        </w:rPr>
        <w:t xml:space="preserve"> que é parte integrante desta Ata, assim como as propostas cujos preços tenham sido registrados, independentemente de transcrição.</w:t>
      </w:r>
    </w:p>
    <w:p w14:paraId="4F4BDA0A" w14:textId="6764C3FB" w:rsidR="003B402E" w:rsidRPr="003B402E" w:rsidRDefault="00113EBF" w:rsidP="00B5602C">
      <w:pPr>
        <w:pStyle w:val="Nivel01"/>
      </w:pPr>
      <w:r>
        <w:rPr>
          <w:highlight w:val="lightGray"/>
        </w:rPr>
        <w:t>2.</w:t>
      </w:r>
      <w:r w:rsidR="003B402E" w:rsidRPr="005C40C7">
        <w:rPr>
          <w:highlight w:val="lightGray"/>
        </w:rPr>
        <w:t>CLÁSULA SEGUNDA - DOS PREÇOS, ESPECIFICAÇÕES E QUANTITATIVOS</w:t>
      </w:r>
    </w:p>
    <w:p w14:paraId="2BF895AA" w14:textId="105429A0" w:rsidR="003B402E" w:rsidRPr="003B402E" w:rsidRDefault="003B402E">
      <w:pPr>
        <w:pStyle w:val="Nivel2"/>
        <w:numPr>
          <w:ilvl w:val="1"/>
          <w:numId w:val="14"/>
        </w:numPr>
        <w:autoSpaceDE w:val="0"/>
        <w:autoSpaceDN w:val="0"/>
        <w:adjustRightInd w:val="0"/>
        <w:ind w:left="0" w:firstLine="0"/>
        <w:rPr>
          <w:sz w:val="22"/>
          <w:szCs w:val="22"/>
        </w:rPr>
      </w:pPr>
      <w:r w:rsidRPr="003B402E">
        <w:rPr>
          <w:sz w:val="22"/>
          <w:szCs w:val="22"/>
        </w:rPr>
        <w:t xml:space="preserve">O preço registrado, as especificações do objeto, as quantidades mínimas e máximas de cada item, fornecedor(es) e as demais condições ofertadas na(s) proposta(s) são as que seguem: </w:t>
      </w:r>
    </w:p>
    <w:p w14:paraId="0AAF27A9" w14:textId="4146A84B" w:rsidR="00602053" w:rsidRPr="00C14E5A" w:rsidRDefault="00602053" w:rsidP="00C120BB">
      <w:pPr>
        <w:pStyle w:val="PargrafodaLista"/>
        <w:spacing w:before="120"/>
        <w:ind w:left="360"/>
        <w:rPr>
          <w:rFonts w:ascii="Arial" w:hAnsi="Arial" w:cs="Arial"/>
          <w:b/>
          <w:iCs/>
          <w:sz w:val="22"/>
          <w:szCs w:val="22"/>
        </w:rPr>
      </w:pPr>
    </w:p>
    <w:tbl>
      <w:tblPr>
        <w:tblW w:w="9356" w:type="dxa"/>
        <w:tblInd w:w="-5" w:type="dxa"/>
        <w:tblLayout w:type="fixed"/>
        <w:tblLook w:val="04A0" w:firstRow="1" w:lastRow="0" w:firstColumn="1" w:lastColumn="0" w:noHBand="0" w:noVBand="1"/>
      </w:tblPr>
      <w:tblGrid>
        <w:gridCol w:w="707"/>
        <w:gridCol w:w="2554"/>
        <w:gridCol w:w="1277"/>
        <w:gridCol w:w="1134"/>
        <w:gridCol w:w="1699"/>
        <w:gridCol w:w="1985"/>
      </w:tblGrid>
      <w:tr w:rsidR="00630CAD" w:rsidRPr="004827F2" w14:paraId="469BE211" w14:textId="77777777" w:rsidTr="00630C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C00EDB" w14:textId="23884E7A" w:rsidR="00630CAD" w:rsidRPr="005E1F06" w:rsidRDefault="00630CAD" w:rsidP="005E1F06">
            <w:pPr>
              <w:widowControl w:val="0"/>
              <w:spacing w:before="120" w:afterLines="120" w:after="288"/>
              <w:jc w:val="center"/>
              <w:rPr>
                <w:rFonts w:ascii="Arial" w:eastAsia="Arial" w:hAnsi="Arial" w:cs="Arial"/>
                <w:b/>
                <w:bCs/>
                <w:color w:val="000000"/>
              </w:rPr>
            </w:pPr>
            <w:r w:rsidRPr="005E1F06">
              <w:rPr>
                <w:rFonts w:ascii="Arial" w:hAnsi="Arial" w:cs="Arial"/>
                <w:b/>
                <w:bCs/>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6CC7D" w14:textId="495804A0" w:rsidR="00630CAD" w:rsidRPr="005E1F06" w:rsidRDefault="00630CAD" w:rsidP="005E1F06">
            <w:pPr>
              <w:widowControl w:val="0"/>
              <w:spacing w:before="120" w:afterLines="120" w:after="288"/>
              <w:jc w:val="center"/>
              <w:rPr>
                <w:rFonts w:ascii="Arial" w:eastAsia="Arial" w:hAnsi="Arial" w:cs="Arial"/>
                <w:color w:val="000000"/>
              </w:rPr>
            </w:pPr>
            <w:r w:rsidRPr="005E1F06">
              <w:rPr>
                <w:rFonts w:ascii="Arial" w:hAnsi="Arial" w:cs="Arial"/>
                <w:b/>
                <w:bCs/>
              </w:rPr>
              <w:t>DESCRIÇÃO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FA496" w14:textId="7B52A7A4" w:rsidR="00630CAD" w:rsidRPr="005E1F06" w:rsidRDefault="00630CAD" w:rsidP="005E1F06">
            <w:pPr>
              <w:widowControl w:val="0"/>
              <w:spacing w:before="120" w:afterLines="120" w:after="288"/>
              <w:jc w:val="center"/>
              <w:rPr>
                <w:rFonts w:ascii="Arial" w:eastAsia="Arial" w:hAnsi="Arial" w:cs="Arial"/>
                <w:color w:val="000000"/>
              </w:rPr>
            </w:pPr>
            <w:r w:rsidRPr="005E1F06">
              <w:rPr>
                <w:rFonts w:ascii="Arial" w:hAnsi="Arial" w:cs="Arial"/>
                <w:b/>
                <w:bCs/>
              </w:rPr>
              <w:t xml:space="preserve">UNID. </w:t>
            </w:r>
            <w:r w:rsidRPr="005E1F06">
              <w:rPr>
                <w:rFonts w:ascii="Arial" w:hAnsi="Arial" w:cs="Arial"/>
                <w:b/>
                <w:bCs/>
              </w:rPr>
              <w:lastRenderedPageBreak/>
              <w:t>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9EBC8" w14:textId="7DD91024" w:rsidR="00630CAD" w:rsidRPr="005E1F06" w:rsidRDefault="00630CAD" w:rsidP="005E1F06">
            <w:pPr>
              <w:widowControl w:val="0"/>
              <w:spacing w:before="120" w:afterLines="120" w:after="288"/>
              <w:jc w:val="center"/>
              <w:rPr>
                <w:rFonts w:ascii="Arial" w:eastAsia="Arial" w:hAnsi="Arial" w:cs="Arial"/>
                <w:color w:val="000000"/>
              </w:rPr>
            </w:pPr>
            <w:r w:rsidRPr="005E1F06">
              <w:rPr>
                <w:rFonts w:ascii="Arial" w:hAnsi="Arial" w:cs="Arial"/>
                <w:b/>
                <w:bCs/>
              </w:rPr>
              <w:lastRenderedPageBreak/>
              <w:t>QUANT.</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109B" w14:textId="2BBFBFCE" w:rsidR="00630CAD" w:rsidRPr="005E1F06" w:rsidRDefault="00630CAD" w:rsidP="005E1F06">
            <w:pPr>
              <w:widowControl w:val="0"/>
              <w:spacing w:before="120" w:afterLines="120" w:after="288"/>
              <w:jc w:val="center"/>
              <w:rPr>
                <w:rFonts w:ascii="Arial" w:eastAsia="Arial" w:hAnsi="Arial" w:cs="Arial"/>
                <w:b/>
                <w:bCs/>
              </w:rPr>
            </w:pPr>
            <w:r w:rsidRPr="005E1F06">
              <w:rPr>
                <w:rFonts w:ascii="Arial" w:hAnsi="Arial" w:cs="Arial"/>
                <w:b/>
                <w:bCs/>
                <w:color w:val="000000"/>
              </w:rPr>
              <w:t xml:space="preserve">VALOR UNIT. </w:t>
            </w:r>
            <w:r w:rsidRPr="005E1F06">
              <w:rPr>
                <w:rFonts w:ascii="Arial" w:hAnsi="Arial" w:cs="Arial"/>
                <w:b/>
                <w:bCs/>
                <w:color w:val="000000"/>
              </w:rPr>
              <w:lastRenderedPageBreak/>
              <w:t>(R$)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64BF95" w14:textId="5ECC5157" w:rsidR="00630CAD" w:rsidRPr="005E1F06" w:rsidRDefault="00630CAD" w:rsidP="005E1F06">
            <w:pPr>
              <w:widowControl w:val="0"/>
              <w:spacing w:before="120" w:afterLines="120" w:after="288"/>
              <w:jc w:val="center"/>
              <w:rPr>
                <w:rFonts w:ascii="Arial" w:eastAsia="Arial" w:hAnsi="Arial" w:cs="Arial"/>
                <w:b/>
                <w:bCs/>
              </w:rPr>
            </w:pPr>
            <w:r w:rsidRPr="005E1F06">
              <w:rPr>
                <w:rFonts w:ascii="Arial" w:hAnsi="Arial" w:cs="Arial"/>
                <w:b/>
                <w:bCs/>
                <w:color w:val="000000"/>
              </w:rPr>
              <w:lastRenderedPageBreak/>
              <w:t xml:space="preserve">VALOR TOTAL </w:t>
            </w:r>
            <w:r w:rsidRPr="005E1F06">
              <w:rPr>
                <w:rFonts w:ascii="Arial" w:hAnsi="Arial" w:cs="Arial"/>
                <w:b/>
                <w:bCs/>
                <w:color w:val="000000"/>
              </w:rPr>
              <w:lastRenderedPageBreak/>
              <w:t>(R$)</w:t>
            </w:r>
          </w:p>
        </w:tc>
      </w:tr>
      <w:tr w:rsidR="00630CAD" w:rsidRPr="004827F2" w14:paraId="6B12B06E" w14:textId="77777777" w:rsidTr="00630C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C7D64" w14:textId="77777777" w:rsidR="00630CAD" w:rsidRPr="004827F2" w:rsidRDefault="00630CAD" w:rsidP="00857F19">
            <w:pPr>
              <w:widowControl w:val="0"/>
              <w:spacing w:before="120" w:afterLines="120" w:after="288" w:line="312" w:lineRule="auto"/>
              <w:jc w:val="center"/>
              <w:rPr>
                <w:rFonts w:ascii="Arial" w:eastAsia="Arial" w:hAnsi="Arial" w:cs="Arial"/>
                <w:b/>
                <w:bCs/>
                <w:color w:val="000000"/>
              </w:rPr>
            </w:pPr>
            <w:r w:rsidRPr="004827F2">
              <w:rPr>
                <w:rFonts w:ascii="Arial" w:eastAsia="Arial" w:hAnsi="Arial" w:cs="Arial"/>
                <w:b/>
                <w:bCs/>
                <w:color w:val="000000" w:themeColor="text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34FA6"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389D8"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BE495"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CFC0E"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E515F" w14:textId="77777777" w:rsidR="00630CAD" w:rsidRPr="004827F2" w:rsidRDefault="00630CAD" w:rsidP="00857F19">
            <w:pPr>
              <w:widowControl w:val="0"/>
              <w:spacing w:before="120" w:afterLines="120" w:after="288" w:line="312" w:lineRule="auto"/>
              <w:rPr>
                <w:rFonts w:ascii="Arial" w:eastAsia="Arial" w:hAnsi="Arial" w:cs="Arial"/>
                <w:color w:val="000000"/>
              </w:rPr>
            </w:pPr>
          </w:p>
        </w:tc>
      </w:tr>
      <w:tr w:rsidR="00630CAD" w:rsidRPr="004827F2" w14:paraId="70AB5450" w14:textId="77777777" w:rsidTr="00630C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762F2" w14:textId="77777777" w:rsidR="00630CAD" w:rsidRPr="004827F2" w:rsidRDefault="00630CAD" w:rsidP="00857F19">
            <w:pPr>
              <w:widowControl w:val="0"/>
              <w:spacing w:before="120" w:afterLines="120" w:after="288" w:line="312" w:lineRule="auto"/>
              <w:jc w:val="center"/>
              <w:rPr>
                <w:rFonts w:ascii="Arial" w:eastAsia="Arial" w:hAnsi="Arial" w:cs="Arial"/>
                <w:b/>
                <w:bCs/>
                <w:color w:val="000000"/>
              </w:rPr>
            </w:pPr>
            <w:r w:rsidRPr="004827F2">
              <w:rPr>
                <w:rFonts w:ascii="Arial" w:eastAsia="Arial" w:hAnsi="Arial" w:cs="Arial"/>
                <w:b/>
                <w:bCs/>
                <w:color w:val="000000" w:themeColor="text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BC8D7"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049B4D"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69F7C"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11419"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D068A" w14:textId="77777777" w:rsidR="00630CAD" w:rsidRPr="004827F2" w:rsidRDefault="00630CAD" w:rsidP="00857F19">
            <w:pPr>
              <w:widowControl w:val="0"/>
              <w:spacing w:before="120" w:afterLines="120" w:after="288" w:line="312" w:lineRule="auto"/>
              <w:rPr>
                <w:rFonts w:ascii="Arial" w:eastAsia="Arial" w:hAnsi="Arial" w:cs="Arial"/>
                <w:color w:val="000000"/>
              </w:rPr>
            </w:pPr>
          </w:p>
        </w:tc>
      </w:tr>
      <w:tr w:rsidR="00630CAD" w:rsidRPr="004827F2" w14:paraId="0DF669F7" w14:textId="77777777" w:rsidTr="00630CA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E738D" w14:textId="77777777" w:rsidR="00630CAD" w:rsidRPr="004827F2" w:rsidRDefault="00630CAD" w:rsidP="00857F19">
            <w:pPr>
              <w:widowControl w:val="0"/>
              <w:spacing w:before="120" w:afterLines="120" w:after="288" w:line="312" w:lineRule="auto"/>
              <w:jc w:val="center"/>
              <w:rPr>
                <w:rFonts w:ascii="Arial" w:eastAsia="Arial" w:hAnsi="Arial" w:cs="Arial"/>
                <w:b/>
                <w:bCs/>
                <w:color w:val="000000" w:themeColor="text1"/>
              </w:rPr>
            </w:pPr>
            <w:r>
              <w:rPr>
                <w:rFonts w:ascii="Arial" w:eastAsia="Arial" w:hAnsi="Arial" w:cs="Arial"/>
                <w:b/>
                <w:bCs/>
                <w:color w:val="000000" w:themeColor="text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3D70B"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D8D59"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46CB1"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AA893" w14:textId="77777777" w:rsidR="00630CAD" w:rsidRPr="004827F2" w:rsidRDefault="00630CAD" w:rsidP="00857F19">
            <w:pPr>
              <w:widowControl w:val="0"/>
              <w:spacing w:before="120" w:afterLines="120" w:after="288" w:line="312" w:lineRule="auto"/>
              <w:rPr>
                <w:rFonts w:ascii="Arial" w:eastAsia="Arial" w:hAnsi="Arial" w:cs="Arial"/>
                <w:color w:val="00000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20D48" w14:textId="77777777" w:rsidR="00630CAD" w:rsidRPr="004827F2" w:rsidRDefault="00630CAD" w:rsidP="00857F19">
            <w:pPr>
              <w:widowControl w:val="0"/>
              <w:spacing w:before="120" w:afterLines="120" w:after="288" w:line="312" w:lineRule="auto"/>
              <w:rPr>
                <w:rFonts w:ascii="Arial" w:eastAsia="Arial" w:hAnsi="Arial" w:cs="Arial"/>
                <w:color w:val="000000"/>
              </w:rPr>
            </w:pPr>
          </w:p>
        </w:tc>
      </w:tr>
    </w:tbl>
    <w:p w14:paraId="4102EDBA" w14:textId="77777777" w:rsidR="00602053" w:rsidRPr="00052ACA" w:rsidRDefault="00602053" w:rsidP="00052ACA">
      <w:pPr>
        <w:tabs>
          <w:tab w:val="left" w:pos="7476"/>
        </w:tabs>
        <w:rPr>
          <w:b/>
          <w:bCs/>
        </w:rPr>
      </w:pPr>
    </w:p>
    <w:p w14:paraId="4649C882" w14:textId="7D8327E0" w:rsidR="00DA7A47" w:rsidRPr="003B402E" w:rsidRDefault="00113EBF" w:rsidP="00B5602C">
      <w:pPr>
        <w:pStyle w:val="Nivel01"/>
      </w:pPr>
      <w:r>
        <w:rPr>
          <w:highlight w:val="lightGray"/>
        </w:rPr>
        <w:t>3.</w:t>
      </w:r>
      <w:r w:rsidR="00DA7A47" w:rsidRPr="005C40C7">
        <w:rPr>
          <w:highlight w:val="lightGray"/>
        </w:rPr>
        <w:t>CLÁSULA TERCEIRA - VIGÊNCIA</w:t>
      </w:r>
    </w:p>
    <w:p w14:paraId="096D514C" w14:textId="672DDF5C" w:rsidR="002807A9" w:rsidRPr="00077945" w:rsidRDefault="00DA7A47">
      <w:pPr>
        <w:pStyle w:val="PargrafodaLista"/>
        <w:numPr>
          <w:ilvl w:val="1"/>
          <w:numId w:val="27"/>
        </w:numPr>
        <w:ind w:left="0" w:firstLine="0"/>
        <w:jc w:val="both"/>
        <w:rPr>
          <w:rFonts w:ascii="Arial" w:hAnsi="Arial" w:cs="Arial"/>
          <w:sz w:val="22"/>
          <w:szCs w:val="22"/>
        </w:rPr>
      </w:pPr>
      <w:r w:rsidRPr="00077945">
        <w:rPr>
          <w:rFonts w:ascii="Arial" w:hAnsi="Arial" w:cs="Arial"/>
          <w:sz w:val="22"/>
          <w:szCs w:val="22"/>
        </w:rPr>
        <w:t>A presente Ata de Registro de Preços terá a vigência de 01 (um) ano, podendo ser prorrogada, por igual período, desde que comprovada o preço vantajoso, conforme artigo 84 da Lei nº 14.133/2021.</w:t>
      </w:r>
    </w:p>
    <w:p w14:paraId="53CF6353" w14:textId="081BC433" w:rsidR="0051368A" w:rsidRPr="005C40C7" w:rsidRDefault="00113EBF" w:rsidP="00B5602C">
      <w:pPr>
        <w:pStyle w:val="Nivel01"/>
        <w:rPr>
          <w:highlight w:val="lightGray"/>
        </w:rPr>
      </w:pPr>
      <w:r>
        <w:rPr>
          <w:highlight w:val="lightGray"/>
        </w:rPr>
        <w:t>4.</w:t>
      </w:r>
      <w:r w:rsidR="0051368A" w:rsidRPr="005C40C7">
        <w:rPr>
          <w:highlight w:val="lightGray"/>
        </w:rPr>
        <w:t xml:space="preserve">CLÁSULA </w:t>
      </w:r>
      <w:r w:rsidR="00062214" w:rsidRPr="005C40C7">
        <w:rPr>
          <w:highlight w:val="lightGray"/>
        </w:rPr>
        <w:t>QUARTA</w:t>
      </w:r>
      <w:r w:rsidR="0051368A" w:rsidRPr="005C40C7">
        <w:rPr>
          <w:highlight w:val="lightGray"/>
        </w:rPr>
        <w:t xml:space="preserve"> – DO ORGÃO GERENCIADOR E PARTICIPANTES</w:t>
      </w:r>
    </w:p>
    <w:p w14:paraId="6FB01988" w14:textId="488C9F2F" w:rsidR="00037FC6" w:rsidRPr="00C82539" w:rsidRDefault="00037FC6">
      <w:pPr>
        <w:pStyle w:val="PargrafodaLista"/>
        <w:numPr>
          <w:ilvl w:val="1"/>
          <w:numId w:val="28"/>
        </w:numPr>
        <w:ind w:left="0" w:firstLine="0"/>
        <w:jc w:val="both"/>
        <w:rPr>
          <w:rFonts w:ascii="Arial" w:hAnsi="Arial" w:cs="Arial"/>
          <w:sz w:val="22"/>
          <w:szCs w:val="22"/>
        </w:rPr>
      </w:pPr>
      <w:r w:rsidRPr="00C82539">
        <w:rPr>
          <w:rFonts w:ascii="Arial" w:hAnsi="Arial" w:cs="Arial"/>
          <w:sz w:val="22"/>
          <w:szCs w:val="22"/>
        </w:rPr>
        <w:t>O gerenciamento deste instrumento caberá à Secretaria __________, no seu aspecto operacional.</w:t>
      </w:r>
    </w:p>
    <w:p w14:paraId="063E27BB" w14:textId="067C5610" w:rsidR="0051368A" w:rsidRPr="003B402E" w:rsidRDefault="00113EBF" w:rsidP="00B5602C">
      <w:pPr>
        <w:pStyle w:val="Nivel01"/>
      </w:pPr>
      <w:r>
        <w:rPr>
          <w:highlight w:val="lightGray"/>
        </w:rPr>
        <w:t>5.</w:t>
      </w:r>
      <w:r w:rsidR="0051368A" w:rsidRPr="005C40C7">
        <w:rPr>
          <w:highlight w:val="lightGray"/>
        </w:rPr>
        <w:t xml:space="preserve">CLÁSULA </w:t>
      </w:r>
      <w:r w:rsidR="00062214" w:rsidRPr="005C40C7">
        <w:rPr>
          <w:highlight w:val="lightGray"/>
        </w:rPr>
        <w:t>QUINTA</w:t>
      </w:r>
      <w:r w:rsidR="0051368A" w:rsidRPr="005C40C7">
        <w:rPr>
          <w:highlight w:val="lightGray"/>
        </w:rPr>
        <w:t xml:space="preserve"> – DA ADESÃO DA ATA DE REGISTRO DE PREÇO</w:t>
      </w:r>
    </w:p>
    <w:p w14:paraId="4D667393" w14:textId="77777777" w:rsidR="00C82539"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340A472" w14:textId="41E1AD14" w:rsidR="00C82539" w:rsidRPr="00500AFB" w:rsidRDefault="00500AFB">
      <w:pPr>
        <w:pStyle w:val="Nvel2-Red"/>
        <w:numPr>
          <w:ilvl w:val="1"/>
          <w:numId w:val="15"/>
        </w:numPr>
        <w:autoSpaceDE w:val="0"/>
        <w:autoSpaceDN w:val="0"/>
        <w:adjustRightInd w:val="0"/>
        <w:ind w:left="0" w:firstLine="0"/>
        <w:rPr>
          <w:i w:val="0"/>
          <w:iCs w:val="0"/>
          <w:color w:val="auto"/>
          <w:sz w:val="22"/>
          <w:szCs w:val="22"/>
        </w:rPr>
      </w:pPr>
      <w:r>
        <w:rPr>
          <w:i w:val="0"/>
          <w:iCs w:val="0"/>
          <w:color w:val="auto"/>
          <w:sz w:val="22"/>
          <w:szCs w:val="22"/>
        </w:rPr>
        <w:t>A</w:t>
      </w:r>
      <w:r w:rsidR="0051368A" w:rsidRPr="00500AFB">
        <w:rPr>
          <w:i w:val="0"/>
          <w:iCs w:val="0"/>
          <w:color w:val="auto"/>
          <w:sz w:val="22"/>
          <w:szCs w:val="22"/>
        </w:rPr>
        <w:t>presentação de justificativa da vantagem da adesão, inclusive em situações de provável desabastecimento ou descontinuidade de serviço público;</w:t>
      </w:r>
    </w:p>
    <w:p w14:paraId="3C8B6432" w14:textId="332390CB" w:rsidR="00C82539"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 xml:space="preserve"> </w:t>
      </w:r>
      <w:r w:rsidR="00500AFB">
        <w:rPr>
          <w:i w:val="0"/>
          <w:iCs w:val="0"/>
          <w:color w:val="auto"/>
          <w:sz w:val="22"/>
          <w:szCs w:val="22"/>
        </w:rPr>
        <w:t>D</w:t>
      </w:r>
      <w:r w:rsidRPr="00500AFB">
        <w:rPr>
          <w:i w:val="0"/>
          <w:iCs w:val="0"/>
          <w:color w:val="auto"/>
          <w:sz w:val="22"/>
          <w:szCs w:val="22"/>
        </w:rPr>
        <w:t>emonstração de que os valores registrados estão compatíveis com os valores praticados pelo mercado na forma do art. 23 da Lei nº 14.133, de 2021; e</w:t>
      </w:r>
    </w:p>
    <w:p w14:paraId="50C54368" w14:textId="3CBD3F87" w:rsidR="00C82539"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 xml:space="preserve"> </w:t>
      </w:r>
      <w:r w:rsidR="00500AFB">
        <w:rPr>
          <w:i w:val="0"/>
          <w:iCs w:val="0"/>
          <w:color w:val="auto"/>
          <w:sz w:val="22"/>
          <w:szCs w:val="22"/>
        </w:rPr>
        <w:t>C</w:t>
      </w:r>
      <w:r w:rsidRPr="00500AFB">
        <w:rPr>
          <w:i w:val="0"/>
          <w:iCs w:val="0"/>
          <w:color w:val="auto"/>
          <w:sz w:val="22"/>
          <w:szCs w:val="22"/>
        </w:rPr>
        <w:t>onsulta e aceitação prévias do órgão ou da entidade gerenciadora e do fornecedor.</w:t>
      </w:r>
    </w:p>
    <w:p w14:paraId="4CFD72D0" w14:textId="77777777" w:rsidR="00C82539"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A autorização do órgão ou entidade gerenciadora apenas será realizada após a aceitação da adesão pelo fornecedor.</w:t>
      </w:r>
    </w:p>
    <w:p w14:paraId="539D5808" w14:textId="48CD25E2" w:rsidR="00037FC6"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O órgão ou entidade gerenciadora poderá rejeitar adesões caso elas possam acarretar prejuízo à execução de seus próprios contratos ou à sua capacidade de gerenciamento</w:t>
      </w:r>
    </w:p>
    <w:p w14:paraId="22C359F8" w14:textId="7A2EF059" w:rsidR="0051368A"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3B5F41B5" w14:textId="77777777" w:rsidR="0051368A"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lastRenderedPageBreak/>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0688296" w14:textId="40AA3ED6" w:rsidR="0051368A"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O órgão ou a entidade poderá aderir a item da ata de registro de preços da qual seja integrante, na qualidade de não participante.</w:t>
      </w:r>
    </w:p>
    <w:p w14:paraId="7947D7B8" w14:textId="77777777" w:rsidR="0051368A" w:rsidRPr="00500AFB" w:rsidRDefault="0051368A" w:rsidP="0051368A">
      <w:pPr>
        <w:pStyle w:val="SubTitNN"/>
        <w:rPr>
          <w:sz w:val="22"/>
          <w:szCs w:val="22"/>
        </w:rPr>
      </w:pPr>
      <w:r w:rsidRPr="00500AFB">
        <w:rPr>
          <w:sz w:val="22"/>
          <w:szCs w:val="22"/>
        </w:rPr>
        <w:t>Dos limites para as adesões</w:t>
      </w:r>
    </w:p>
    <w:p w14:paraId="542BA607" w14:textId="77777777" w:rsidR="0051368A" w:rsidRPr="00500AFB" w:rsidRDefault="0051368A">
      <w:pPr>
        <w:pStyle w:val="Nvel2-Red"/>
        <w:numPr>
          <w:ilvl w:val="1"/>
          <w:numId w:val="15"/>
        </w:numPr>
        <w:autoSpaceDE w:val="0"/>
        <w:autoSpaceDN w:val="0"/>
        <w:adjustRightInd w:val="0"/>
        <w:ind w:left="0" w:firstLine="0"/>
        <w:rPr>
          <w:i w:val="0"/>
          <w:iCs w:val="0"/>
          <w:color w:val="auto"/>
          <w:sz w:val="22"/>
          <w:szCs w:val="22"/>
        </w:rPr>
      </w:pPr>
      <w:r w:rsidRPr="00500AFB">
        <w:rPr>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AB6EA0F" w14:textId="006AA147" w:rsidR="0051368A" w:rsidRPr="00500AFB" w:rsidRDefault="007D73B9" w:rsidP="00500AFB">
      <w:pPr>
        <w:pStyle w:val="PargrafodaLista"/>
        <w:ind w:left="0"/>
        <w:jc w:val="both"/>
        <w:rPr>
          <w:rFonts w:ascii="Arial" w:hAnsi="Arial" w:cs="Arial"/>
          <w:sz w:val="22"/>
          <w:szCs w:val="22"/>
        </w:rPr>
      </w:pPr>
      <w:r w:rsidRPr="00500AFB">
        <w:rPr>
          <w:rFonts w:ascii="Arial" w:hAnsi="Arial" w:cs="Arial"/>
          <w:sz w:val="22"/>
          <w:szCs w:val="22"/>
        </w:rPr>
        <w:t xml:space="preserve">5.11 </w:t>
      </w:r>
      <w:r w:rsidR="0051368A" w:rsidRPr="00500AFB">
        <w:rPr>
          <w:rFonts w:ascii="Arial" w:hAnsi="Arial" w:cs="Arial"/>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9F9A1DE" w14:textId="77777777" w:rsidR="0051368A" w:rsidRPr="00500AFB" w:rsidRDefault="0051368A" w:rsidP="00500AFB">
      <w:pPr>
        <w:pStyle w:val="SubTitNN"/>
        <w:tabs>
          <w:tab w:val="left" w:pos="284"/>
        </w:tabs>
        <w:rPr>
          <w:sz w:val="22"/>
          <w:szCs w:val="22"/>
        </w:rPr>
      </w:pPr>
      <w:r w:rsidRPr="00500AFB">
        <w:rPr>
          <w:sz w:val="22"/>
          <w:szCs w:val="22"/>
        </w:rPr>
        <w:t>Vedação a acréscimo de quantitativos</w:t>
      </w:r>
    </w:p>
    <w:p w14:paraId="2FBBFD85" w14:textId="636C0C86" w:rsidR="0051368A" w:rsidRPr="00500AFB" w:rsidRDefault="0051368A">
      <w:pPr>
        <w:pStyle w:val="Nivel2"/>
        <w:numPr>
          <w:ilvl w:val="1"/>
          <w:numId w:val="16"/>
        </w:numPr>
        <w:autoSpaceDE w:val="0"/>
        <w:autoSpaceDN w:val="0"/>
        <w:adjustRightInd w:val="0"/>
        <w:ind w:left="0" w:firstLine="0"/>
        <w:rPr>
          <w:sz w:val="22"/>
          <w:szCs w:val="22"/>
        </w:rPr>
      </w:pPr>
      <w:r w:rsidRPr="00500AFB">
        <w:rPr>
          <w:sz w:val="22"/>
          <w:szCs w:val="22"/>
        </w:rPr>
        <w:t>É vedado efetuar acréscimos nos quantitativos fixados na ata de registro de preços.</w:t>
      </w:r>
    </w:p>
    <w:p w14:paraId="77E6FDDF" w14:textId="7E41100D" w:rsidR="00DA7A47" w:rsidRPr="003B402E" w:rsidRDefault="00113EBF" w:rsidP="00B5602C">
      <w:pPr>
        <w:pStyle w:val="Nivel01"/>
      </w:pPr>
      <w:r>
        <w:rPr>
          <w:highlight w:val="lightGray"/>
        </w:rPr>
        <w:t>6.</w:t>
      </w:r>
      <w:r w:rsidR="00DA7A47" w:rsidRPr="005C40C7">
        <w:rPr>
          <w:highlight w:val="lightGray"/>
        </w:rPr>
        <w:t xml:space="preserve">CLÁSULA </w:t>
      </w:r>
      <w:r w:rsidR="00062214" w:rsidRPr="005C40C7">
        <w:rPr>
          <w:highlight w:val="lightGray"/>
        </w:rPr>
        <w:t>SEXTA</w:t>
      </w:r>
      <w:r w:rsidR="00DA7A47" w:rsidRPr="005C40C7">
        <w:rPr>
          <w:highlight w:val="lightGray"/>
        </w:rPr>
        <w:t xml:space="preserve"> – VALIDADE, FORMALIZAÇÃO DA ATA E REGISTRO DE PREÇO E CADASTRO RESERVA</w:t>
      </w:r>
    </w:p>
    <w:p w14:paraId="248CDBA2" w14:textId="1BD1816F" w:rsidR="00DA7A47" w:rsidRPr="00500AFB" w:rsidRDefault="00DA7A47">
      <w:pPr>
        <w:pStyle w:val="Nivel2"/>
        <w:numPr>
          <w:ilvl w:val="1"/>
          <w:numId w:val="17"/>
        </w:numPr>
        <w:autoSpaceDE w:val="0"/>
        <w:autoSpaceDN w:val="0"/>
        <w:adjustRightInd w:val="0"/>
        <w:ind w:left="0" w:firstLine="0"/>
        <w:rPr>
          <w:iCs/>
          <w:color w:val="auto"/>
          <w:sz w:val="22"/>
          <w:szCs w:val="22"/>
        </w:rPr>
      </w:pPr>
      <w:r w:rsidRPr="00500AFB">
        <w:rPr>
          <w:sz w:val="22"/>
          <w:szCs w:val="22"/>
        </w:rPr>
        <w:t xml:space="preserve">A validade da Ata de Registro de Preços será de 1 (um) ano, contado a partir do primeiro dia útil subsequente à data de divulgação no PNCP, </w:t>
      </w:r>
      <w:r w:rsidRPr="00500AFB">
        <w:rPr>
          <w:color w:val="auto"/>
          <w:sz w:val="22"/>
          <w:szCs w:val="22"/>
        </w:rPr>
        <w:t>podendo ser prorrogada por igual período, mediante a anuência do fornecedor, desde que comprovado o preço vantajoso.</w:t>
      </w:r>
    </w:p>
    <w:p w14:paraId="4AD29FA8" w14:textId="173BB34B" w:rsidR="00DA7A47" w:rsidRPr="00500AFB" w:rsidRDefault="00A44683" w:rsidP="00DA7A47">
      <w:pPr>
        <w:pStyle w:val="Nvel3"/>
        <w:rPr>
          <w:color w:val="auto"/>
          <w:sz w:val="22"/>
          <w:szCs w:val="22"/>
        </w:rPr>
      </w:pPr>
      <w:r w:rsidRPr="00500AFB">
        <w:rPr>
          <w:color w:val="auto"/>
          <w:sz w:val="22"/>
          <w:szCs w:val="22"/>
        </w:rPr>
        <w:t xml:space="preserve">6.1.1 </w:t>
      </w:r>
      <w:r w:rsidR="00DA7A47" w:rsidRPr="00500AFB">
        <w:rPr>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D43C6A7" w14:textId="7A0CBB53" w:rsidR="00DA7A47" w:rsidRPr="00500AFB" w:rsidRDefault="00A44683" w:rsidP="00DA7A47">
      <w:pPr>
        <w:pStyle w:val="Nvel3"/>
        <w:rPr>
          <w:color w:val="auto"/>
          <w:sz w:val="22"/>
          <w:szCs w:val="22"/>
        </w:rPr>
      </w:pPr>
      <w:r w:rsidRPr="00500AFB">
        <w:rPr>
          <w:color w:val="auto"/>
          <w:sz w:val="22"/>
          <w:szCs w:val="22"/>
        </w:rPr>
        <w:t xml:space="preserve">6.1.2 </w:t>
      </w:r>
      <w:r w:rsidR="00DA7A47" w:rsidRPr="00500AFB">
        <w:rPr>
          <w:color w:val="auto"/>
          <w:sz w:val="22"/>
          <w:szCs w:val="22"/>
        </w:rPr>
        <w:t>Na formalização do contrato ou do instrumento substituto deverá haver a indicação da disponibilidade dos créditos orçamentários respectivos.</w:t>
      </w:r>
    </w:p>
    <w:p w14:paraId="7C28A73E" w14:textId="118863AD" w:rsidR="00DA7A47" w:rsidRPr="00500AFB" w:rsidRDefault="00DA7A47">
      <w:pPr>
        <w:pStyle w:val="Nivel2"/>
        <w:numPr>
          <w:ilvl w:val="1"/>
          <w:numId w:val="17"/>
        </w:numPr>
        <w:autoSpaceDE w:val="0"/>
        <w:autoSpaceDN w:val="0"/>
        <w:adjustRightInd w:val="0"/>
        <w:ind w:left="0" w:firstLine="0"/>
        <w:rPr>
          <w:sz w:val="22"/>
          <w:szCs w:val="22"/>
        </w:rPr>
      </w:pPr>
      <w:r w:rsidRPr="00500AFB">
        <w:rPr>
          <w:sz w:val="22"/>
          <w:szCs w:val="22"/>
        </w:rPr>
        <w:t>A contratação com os fornecedores registrados na ata será formalizada pelo órgão ou pela en</w:t>
      </w:r>
      <w:r w:rsidRPr="00500AFB">
        <w:rPr>
          <w:rFonts w:eastAsia="Arial"/>
          <w:sz w:val="22"/>
          <w:szCs w:val="22"/>
        </w:rPr>
        <w:t>ti</w:t>
      </w:r>
      <w:r w:rsidRPr="00500AFB">
        <w:rPr>
          <w:sz w:val="22"/>
          <w:szCs w:val="22"/>
        </w:rPr>
        <w:t>dade interessada por intermédio de instrumento contratual, emissão de nota de empenho de despesa, autorização de compra ou outro instrumento hábil, conforme o art. 95 da Lei nº 14.133, de 2021.</w:t>
      </w:r>
    </w:p>
    <w:p w14:paraId="3EA4E6AA" w14:textId="43F08A4E" w:rsidR="00DA7A47" w:rsidRPr="00500AFB" w:rsidRDefault="00A44683" w:rsidP="00DA7A47">
      <w:pPr>
        <w:pStyle w:val="Nvel3"/>
        <w:rPr>
          <w:color w:val="auto"/>
          <w:sz w:val="22"/>
          <w:szCs w:val="22"/>
        </w:rPr>
      </w:pPr>
      <w:r w:rsidRPr="00500AFB">
        <w:rPr>
          <w:color w:val="auto"/>
          <w:sz w:val="22"/>
          <w:szCs w:val="22"/>
        </w:rPr>
        <w:t xml:space="preserve">6.2.1 </w:t>
      </w:r>
      <w:r w:rsidR="00DA7A47" w:rsidRPr="00500AFB">
        <w:rPr>
          <w:color w:val="auto"/>
          <w:sz w:val="22"/>
          <w:szCs w:val="22"/>
        </w:rPr>
        <w:t xml:space="preserve">O instrumento contratual de que trata o item </w:t>
      </w:r>
      <w:r w:rsidR="002D78CA">
        <w:rPr>
          <w:color w:val="auto"/>
          <w:sz w:val="22"/>
          <w:szCs w:val="22"/>
        </w:rPr>
        <w:t>4</w:t>
      </w:r>
      <w:r w:rsidR="00DA7A47" w:rsidRPr="00500AFB">
        <w:rPr>
          <w:color w:val="auto"/>
          <w:sz w:val="22"/>
          <w:szCs w:val="22"/>
        </w:rPr>
        <w:t>.2. deverá ser assinado no prazo de validade da ata de registro de preços.</w:t>
      </w:r>
    </w:p>
    <w:p w14:paraId="5C9363DE" w14:textId="4BD3D5C9" w:rsidR="00DA7A47" w:rsidRPr="00500AFB" w:rsidRDefault="00DA7A47">
      <w:pPr>
        <w:pStyle w:val="Nivel2"/>
        <w:numPr>
          <w:ilvl w:val="1"/>
          <w:numId w:val="17"/>
        </w:numPr>
        <w:autoSpaceDE w:val="0"/>
        <w:autoSpaceDN w:val="0"/>
        <w:adjustRightInd w:val="0"/>
        <w:ind w:left="0" w:firstLine="0"/>
        <w:rPr>
          <w:sz w:val="22"/>
          <w:szCs w:val="22"/>
        </w:rPr>
      </w:pPr>
      <w:r w:rsidRPr="00500AFB">
        <w:rPr>
          <w:sz w:val="22"/>
          <w:szCs w:val="22"/>
        </w:rPr>
        <w:t>Os contratos decorrentes do sistema de registro de preços poderão ser alterados, observado o art. 124 da Lei nº 14.133, de 2021.</w:t>
      </w:r>
    </w:p>
    <w:p w14:paraId="314669A2" w14:textId="77777777" w:rsidR="00DA7A47" w:rsidRPr="00500AFB" w:rsidRDefault="00DA7A47">
      <w:pPr>
        <w:pStyle w:val="Nivel2"/>
        <w:numPr>
          <w:ilvl w:val="1"/>
          <w:numId w:val="17"/>
        </w:numPr>
        <w:autoSpaceDE w:val="0"/>
        <w:autoSpaceDN w:val="0"/>
        <w:adjustRightInd w:val="0"/>
        <w:ind w:left="0" w:firstLine="0"/>
        <w:rPr>
          <w:sz w:val="22"/>
          <w:szCs w:val="22"/>
        </w:rPr>
      </w:pPr>
      <w:r w:rsidRPr="00500AFB">
        <w:rPr>
          <w:sz w:val="22"/>
          <w:szCs w:val="22"/>
        </w:rPr>
        <w:t>Após a homologação da licitação ou da contratação direta, deverão ser observadas as seguintes condições para formalização da ata de registro de preços:</w:t>
      </w:r>
    </w:p>
    <w:p w14:paraId="754F3341" w14:textId="6FED3C8E" w:rsidR="00DA7A47" w:rsidRPr="00500AFB" w:rsidRDefault="003B1E99" w:rsidP="00DA7A47">
      <w:pPr>
        <w:pStyle w:val="Nvel3"/>
        <w:rPr>
          <w:color w:val="auto"/>
          <w:sz w:val="22"/>
          <w:szCs w:val="22"/>
        </w:rPr>
      </w:pPr>
      <w:r w:rsidRPr="00500AFB">
        <w:rPr>
          <w:color w:val="auto"/>
          <w:sz w:val="22"/>
          <w:szCs w:val="22"/>
        </w:rPr>
        <w:lastRenderedPageBreak/>
        <w:t xml:space="preserve">6.4.1 </w:t>
      </w:r>
      <w:r w:rsidR="00DA7A47" w:rsidRPr="00500AFB">
        <w:rPr>
          <w:color w:val="auto"/>
          <w:sz w:val="22"/>
          <w:szCs w:val="22"/>
        </w:rPr>
        <w:t>Serão registrados na ata os preços e os quantita</w:t>
      </w:r>
      <w:r w:rsidR="00DA7A47" w:rsidRPr="00500AFB">
        <w:rPr>
          <w:rFonts w:eastAsia="Arial"/>
          <w:color w:val="auto"/>
          <w:sz w:val="22"/>
          <w:szCs w:val="22"/>
        </w:rPr>
        <w:t>ti</w:t>
      </w:r>
      <w:r w:rsidR="00DA7A47" w:rsidRPr="00500AFB">
        <w:rPr>
          <w:color w:val="auto"/>
          <w:sz w:val="22"/>
          <w:szCs w:val="22"/>
        </w:rPr>
        <w:t>vos do adjudicatário, devendo ser observada a possibilidade de o licitante oferecer ou não proposta em quantitativo inferior ao máximo previsto no edital ou no aviso de contratação direta e se obrigar nos limites dela;</w:t>
      </w:r>
    </w:p>
    <w:p w14:paraId="7A6E48C9" w14:textId="583DC990" w:rsidR="00DA7A47" w:rsidRPr="00500AFB" w:rsidRDefault="003B1E99" w:rsidP="00DA7A47">
      <w:pPr>
        <w:pStyle w:val="Nvel3"/>
        <w:rPr>
          <w:color w:val="auto"/>
          <w:sz w:val="22"/>
          <w:szCs w:val="22"/>
        </w:rPr>
      </w:pPr>
      <w:r w:rsidRPr="00500AFB">
        <w:rPr>
          <w:color w:val="auto"/>
          <w:sz w:val="22"/>
          <w:szCs w:val="22"/>
        </w:rPr>
        <w:t xml:space="preserve">6.4.2 </w:t>
      </w:r>
      <w:r w:rsidR="00DA7A47" w:rsidRPr="00500AFB">
        <w:rPr>
          <w:color w:val="auto"/>
          <w:sz w:val="22"/>
          <w:szCs w:val="22"/>
        </w:rPr>
        <w:t>Será incluído na ata, na forma de anexo, o registro dos licitantes ou dos fornecedores que:</w:t>
      </w:r>
    </w:p>
    <w:p w14:paraId="73EB30BE" w14:textId="18D74932" w:rsidR="00DA7A47" w:rsidRPr="00500AFB" w:rsidRDefault="003B1E99" w:rsidP="00DA7A47">
      <w:pPr>
        <w:pStyle w:val="Nvel4"/>
        <w:numPr>
          <w:ilvl w:val="3"/>
          <w:numId w:val="0"/>
        </w:numPr>
        <w:ind w:left="567"/>
        <w:rPr>
          <w:sz w:val="22"/>
          <w:szCs w:val="22"/>
        </w:rPr>
      </w:pPr>
      <w:r w:rsidRPr="00500AFB">
        <w:rPr>
          <w:sz w:val="22"/>
          <w:szCs w:val="22"/>
        </w:rPr>
        <w:t xml:space="preserve">6.4.2.1 </w:t>
      </w:r>
      <w:r w:rsidR="00DA7A47" w:rsidRPr="00500AFB">
        <w:rPr>
          <w:sz w:val="22"/>
          <w:szCs w:val="22"/>
        </w:rPr>
        <w:t xml:space="preserve">Aceitarem cotar os bens, as obras ou os serviços com preços iguais aos do adjudicatário, observada a classificação da licitação; e </w:t>
      </w:r>
    </w:p>
    <w:p w14:paraId="20B9CE41" w14:textId="79F6FFB6" w:rsidR="00DA7A47" w:rsidRPr="00500AFB" w:rsidRDefault="00DA7A47">
      <w:pPr>
        <w:pStyle w:val="Nvel4"/>
        <w:numPr>
          <w:ilvl w:val="3"/>
          <w:numId w:val="19"/>
        </w:numPr>
        <w:rPr>
          <w:sz w:val="22"/>
          <w:szCs w:val="22"/>
        </w:rPr>
      </w:pPr>
      <w:r w:rsidRPr="00500AFB">
        <w:rPr>
          <w:sz w:val="22"/>
          <w:szCs w:val="22"/>
        </w:rPr>
        <w:t xml:space="preserve">Mantiverem sua proposta original. </w:t>
      </w:r>
      <w:bookmarkStart w:id="57" w:name="cadastro_reserva"/>
      <w:bookmarkEnd w:id="57"/>
    </w:p>
    <w:p w14:paraId="6A24BA54" w14:textId="1E0D07E7" w:rsidR="000327A0" w:rsidRPr="00500AFB" w:rsidRDefault="00DA7A47">
      <w:pPr>
        <w:pStyle w:val="Nvel3"/>
        <w:numPr>
          <w:ilvl w:val="1"/>
          <w:numId w:val="17"/>
        </w:numPr>
        <w:ind w:left="0" w:firstLine="0"/>
        <w:rPr>
          <w:sz w:val="22"/>
          <w:szCs w:val="22"/>
        </w:rPr>
      </w:pPr>
      <w:r w:rsidRPr="00500AFB">
        <w:rPr>
          <w:color w:val="auto"/>
          <w:sz w:val="22"/>
          <w:szCs w:val="22"/>
        </w:rPr>
        <w:t>Será respeitada, nas contratações, a ordem de classificação dos licitantes ou dos fornecedores registrados na ata</w:t>
      </w:r>
      <w:r w:rsidRPr="00500AFB">
        <w:rPr>
          <w:sz w:val="22"/>
          <w:szCs w:val="22"/>
        </w:rPr>
        <w:t>.</w:t>
      </w:r>
    </w:p>
    <w:p w14:paraId="14C89ECE" w14:textId="77777777" w:rsidR="000327A0" w:rsidRPr="00500AFB" w:rsidRDefault="00DA7A47">
      <w:pPr>
        <w:pStyle w:val="Nvel3"/>
        <w:numPr>
          <w:ilvl w:val="1"/>
          <w:numId w:val="17"/>
        </w:numPr>
        <w:ind w:left="0" w:firstLine="0"/>
        <w:rPr>
          <w:color w:val="auto"/>
          <w:sz w:val="22"/>
          <w:szCs w:val="22"/>
        </w:rPr>
      </w:pPr>
      <w:r w:rsidRPr="00500AFB">
        <w:rPr>
          <w:color w:val="auto"/>
          <w:sz w:val="22"/>
          <w:szCs w:val="22"/>
        </w:rPr>
        <w:t xml:space="preserve">O registro a que se refere o item </w:t>
      </w:r>
      <w:r w:rsidR="003B1E99" w:rsidRPr="00500AFB">
        <w:rPr>
          <w:color w:val="auto"/>
          <w:sz w:val="22"/>
          <w:szCs w:val="22"/>
        </w:rPr>
        <w:t>6</w:t>
      </w:r>
      <w:r w:rsidRPr="00500AFB">
        <w:rPr>
          <w:color w:val="auto"/>
          <w:sz w:val="22"/>
          <w:szCs w:val="22"/>
        </w:rPr>
        <w:t>.4.2</w:t>
      </w:r>
      <w:r w:rsidRPr="00500AFB">
        <w:rPr>
          <w:b/>
          <w:bCs/>
          <w:color w:val="auto"/>
          <w:sz w:val="22"/>
          <w:szCs w:val="22"/>
        </w:rPr>
        <w:t xml:space="preserve"> </w:t>
      </w:r>
      <w:r w:rsidRPr="00500AFB">
        <w:rPr>
          <w:color w:val="auto"/>
          <w:sz w:val="22"/>
          <w:szCs w:val="22"/>
        </w:rPr>
        <w:t>tem por obje</w:t>
      </w:r>
      <w:r w:rsidRPr="00500AFB">
        <w:rPr>
          <w:rFonts w:eastAsia="Arial"/>
          <w:color w:val="auto"/>
          <w:sz w:val="22"/>
          <w:szCs w:val="22"/>
        </w:rPr>
        <w:t>ti</w:t>
      </w:r>
      <w:r w:rsidRPr="00500AFB">
        <w:rPr>
          <w:color w:val="auto"/>
          <w:sz w:val="22"/>
          <w:szCs w:val="22"/>
        </w:rPr>
        <w:t>vo a formação de cadastro de reserva para o caso de impossibilidade de atendimento pelo signatário da ata.</w:t>
      </w:r>
    </w:p>
    <w:p w14:paraId="43694268" w14:textId="77777777" w:rsidR="000327A0" w:rsidRPr="00500AFB" w:rsidRDefault="00DA7A47">
      <w:pPr>
        <w:pStyle w:val="Nvel3"/>
        <w:numPr>
          <w:ilvl w:val="1"/>
          <w:numId w:val="17"/>
        </w:numPr>
        <w:ind w:left="0" w:firstLine="0"/>
        <w:rPr>
          <w:color w:val="auto"/>
          <w:sz w:val="22"/>
          <w:szCs w:val="22"/>
        </w:rPr>
      </w:pPr>
      <w:r w:rsidRPr="00500AFB">
        <w:rPr>
          <w:color w:val="auto"/>
          <w:sz w:val="22"/>
          <w:szCs w:val="22"/>
        </w:rPr>
        <w:t>Para fins da ordem de classificação, os licitantes ou fornecedores que aceitarem reduzir suas propostas para o preço do adjudicatário antecederão aqueles que mantiverem sua proposta original.</w:t>
      </w:r>
    </w:p>
    <w:p w14:paraId="27F8762A" w14:textId="31ED718B" w:rsidR="000327A0" w:rsidRPr="00500AFB" w:rsidRDefault="00DA7A47">
      <w:pPr>
        <w:pStyle w:val="Nvel3"/>
        <w:numPr>
          <w:ilvl w:val="1"/>
          <w:numId w:val="17"/>
        </w:numPr>
        <w:ind w:left="0" w:firstLine="0"/>
        <w:rPr>
          <w:color w:val="auto"/>
          <w:sz w:val="22"/>
          <w:szCs w:val="22"/>
        </w:rPr>
      </w:pPr>
      <w:r w:rsidRPr="00500AFB">
        <w:rPr>
          <w:color w:val="auto"/>
          <w:sz w:val="22"/>
          <w:szCs w:val="22"/>
        </w:rPr>
        <w:t xml:space="preserve">A habilitação dos licitantes que comporão o cadastro de reserva a que se refere o item </w:t>
      </w:r>
      <w:r w:rsidRPr="00500AFB">
        <w:rPr>
          <w:color w:val="auto"/>
          <w:sz w:val="22"/>
          <w:szCs w:val="22"/>
        </w:rPr>
        <w:fldChar w:fldCharType="begin"/>
      </w:r>
      <w:r w:rsidRPr="00500AFB">
        <w:rPr>
          <w:color w:val="auto"/>
          <w:sz w:val="22"/>
          <w:szCs w:val="22"/>
        </w:rPr>
        <w:instrText xml:space="preserve"> REF cadastro_reserva \r \h  \* MERGEFORMAT </w:instrText>
      </w:r>
      <w:r w:rsidRPr="00500AFB">
        <w:rPr>
          <w:color w:val="auto"/>
          <w:sz w:val="22"/>
          <w:szCs w:val="22"/>
        </w:rPr>
      </w:r>
      <w:r w:rsidRPr="00500AFB">
        <w:rPr>
          <w:color w:val="auto"/>
          <w:sz w:val="22"/>
          <w:szCs w:val="22"/>
        </w:rPr>
        <w:fldChar w:fldCharType="separate"/>
      </w:r>
      <w:r w:rsidR="005A6CD1">
        <w:rPr>
          <w:color w:val="auto"/>
          <w:sz w:val="22"/>
          <w:szCs w:val="22"/>
        </w:rPr>
        <w:t>6.5.2.2</w:t>
      </w:r>
      <w:r w:rsidRPr="00500AFB">
        <w:rPr>
          <w:color w:val="auto"/>
          <w:sz w:val="22"/>
          <w:szCs w:val="22"/>
        </w:rPr>
        <w:fldChar w:fldCharType="end"/>
      </w:r>
      <w:r w:rsidRPr="00500AFB">
        <w:rPr>
          <w:color w:val="auto"/>
          <w:sz w:val="22"/>
          <w:szCs w:val="22"/>
        </w:rPr>
        <w:t xml:space="preserve"> somente será efetuada quando houver necessidade de contratação dos licitantes remanescentes, nas seguintes hipóteses:</w:t>
      </w:r>
      <w:bookmarkStart w:id="58" w:name="habilitacao_reserva"/>
      <w:bookmarkEnd w:id="58"/>
    </w:p>
    <w:p w14:paraId="26FE38C1" w14:textId="7EDB3B10" w:rsidR="00DA7A47" w:rsidRPr="00500AFB" w:rsidRDefault="00DA7A47">
      <w:pPr>
        <w:pStyle w:val="Nvel3"/>
        <w:numPr>
          <w:ilvl w:val="2"/>
          <w:numId w:val="17"/>
        </w:numPr>
        <w:spacing w:before="0" w:after="0"/>
        <w:ind w:left="284" w:firstLine="0"/>
        <w:rPr>
          <w:color w:val="auto"/>
          <w:sz w:val="22"/>
          <w:szCs w:val="22"/>
        </w:rPr>
      </w:pPr>
      <w:r w:rsidRPr="00500AFB">
        <w:rPr>
          <w:color w:val="auto"/>
          <w:sz w:val="22"/>
          <w:szCs w:val="22"/>
        </w:rPr>
        <w:t>Quando o licitante vencedor não assinar a ata de registro de preços, no prazo e nas condições estabelecidos no edital ou no aviso de contratação direta; e</w:t>
      </w:r>
    </w:p>
    <w:p w14:paraId="01D3FA37" w14:textId="30E476C5" w:rsidR="00DA7A47" w:rsidRPr="00500AFB" w:rsidRDefault="000327A0" w:rsidP="00500AFB">
      <w:pPr>
        <w:pStyle w:val="Nvel3"/>
        <w:spacing w:before="0" w:after="0"/>
        <w:rPr>
          <w:color w:val="auto"/>
          <w:sz w:val="22"/>
          <w:szCs w:val="22"/>
        </w:rPr>
      </w:pPr>
      <w:r w:rsidRPr="00500AFB">
        <w:rPr>
          <w:color w:val="auto"/>
          <w:sz w:val="22"/>
          <w:szCs w:val="22"/>
        </w:rPr>
        <w:t xml:space="preserve">6.8.2 </w:t>
      </w:r>
      <w:r w:rsidR="00DA7A47" w:rsidRPr="00500AFB">
        <w:rPr>
          <w:color w:val="auto"/>
          <w:sz w:val="22"/>
          <w:szCs w:val="22"/>
        </w:rPr>
        <w:t>Quando houver o cancelamento do registro do licitante ou do registro de preços nas hipóteses previstas no item</w:t>
      </w:r>
      <w:r w:rsidR="00706B7A" w:rsidRPr="00500AFB">
        <w:rPr>
          <w:color w:val="auto"/>
          <w:sz w:val="22"/>
          <w:szCs w:val="22"/>
        </w:rPr>
        <w:t>.</w:t>
      </w:r>
    </w:p>
    <w:p w14:paraId="5B6D3C14" w14:textId="6E601017" w:rsidR="000327A0" w:rsidRPr="00500AFB" w:rsidRDefault="00500AFB">
      <w:pPr>
        <w:pStyle w:val="Nivel2"/>
        <w:numPr>
          <w:ilvl w:val="1"/>
          <w:numId w:val="18"/>
        </w:numPr>
        <w:tabs>
          <w:tab w:val="left" w:pos="284"/>
        </w:tabs>
        <w:autoSpaceDE w:val="0"/>
        <w:autoSpaceDN w:val="0"/>
        <w:adjustRightInd w:val="0"/>
        <w:spacing w:before="0" w:after="0"/>
        <w:ind w:left="0" w:firstLine="0"/>
        <w:rPr>
          <w:sz w:val="22"/>
          <w:szCs w:val="22"/>
        </w:rPr>
      </w:pPr>
      <w:r w:rsidRPr="00500AFB">
        <w:rPr>
          <w:sz w:val="22"/>
          <w:szCs w:val="22"/>
        </w:rPr>
        <w:t xml:space="preserve"> </w:t>
      </w:r>
      <w:r w:rsidR="00DA7A47" w:rsidRPr="00500AFB">
        <w:rPr>
          <w:sz w:val="22"/>
          <w:szCs w:val="22"/>
        </w:rPr>
        <w:t>O preço registrado com indicação dos licitantes e fornecedores será divulgado no PNCP e ficará disponibilizado durante a vigência da ata de registro de preços.</w:t>
      </w:r>
    </w:p>
    <w:p w14:paraId="0355E79D" w14:textId="49F24579" w:rsidR="00DA7A47" w:rsidRPr="00500AFB" w:rsidRDefault="00500AFB">
      <w:pPr>
        <w:pStyle w:val="Nivel2"/>
        <w:numPr>
          <w:ilvl w:val="1"/>
          <w:numId w:val="18"/>
        </w:numPr>
        <w:tabs>
          <w:tab w:val="left" w:pos="284"/>
        </w:tabs>
        <w:autoSpaceDE w:val="0"/>
        <w:autoSpaceDN w:val="0"/>
        <w:adjustRightInd w:val="0"/>
        <w:spacing w:before="0" w:after="0"/>
        <w:ind w:left="0" w:firstLine="0"/>
        <w:rPr>
          <w:sz w:val="22"/>
          <w:szCs w:val="22"/>
        </w:rPr>
      </w:pPr>
      <w:r w:rsidRPr="00500AFB">
        <w:rPr>
          <w:sz w:val="22"/>
          <w:szCs w:val="22"/>
        </w:rPr>
        <w:t xml:space="preserve"> </w:t>
      </w:r>
      <w:r w:rsidR="00DA7A47" w:rsidRPr="00500AFB">
        <w:rPr>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1A317A7" w14:textId="510621C5" w:rsidR="00DA7A47" w:rsidRPr="00500AFB" w:rsidRDefault="000327A0" w:rsidP="00500AFB">
      <w:pPr>
        <w:pStyle w:val="Nvel3"/>
        <w:spacing w:before="0" w:after="0"/>
        <w:rPr>
          <w:color w:val="auto"/>
          <w:sz w:val="22"/>
          <w:szCs w:val="22"/>
        </w:rPr>
      </w:pPr>
      <w:r w:rsidRPr="00500AFB">
        <w:rPr>
          <w:color w:val="auto"/>
          <w:sz w:val="22"/>
          <w:szCs w:val="22"/>
        </w:rPr>
        <w:t xml:space="preserve">6.7.1 </w:t>
      </w:r>
      <w:r w:rsidR="00DA7A47" w:rsidRPr="00500AFB">
        <w:rPr>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6192F15" w14:textId="77777777" w:rsidR="000327A0" w:rsidRPr="00500AFB" w:rsidRDefault="00DA7A47">
      <w:pPr>
        <w:pStyle w:val="Nivel2"/>
        <w:numPr>
          <w:ilvl w:val="1"/>
          <w:numId w:val="18"/>
        </w:numPr>
        <w:autoSpaceDE w:val="0"/>
        <w:autoSpaceDN w:val="0"/>
        <w:adjustRightInd w:val="0"/>
        <w:spacing w:before="0" w:after="0"/>
        <w:ind w:left="0" w:firstLine="0"/>
        <w:rPr>
          <w:sz w:val="22"/>
          <w:szCs w:val="22"/>
        </w:rPr>
      </w:pPr>
      <w:r w:rsidRPr="00500AFB">
        <w:rPr>
          <w:sz w:val="22"/>
          <w:szCs w:val="22"/>
        </w:rPr>
        <w:t xml:space="preserve">A ata de registro de preços será assinada por meio de assinatura digital e disponibilizada no Sistema </w:t>
      </w:r>
      <w:r w:rsidR="000327A0" w:rsidRPr="00500AFB">
        <w:rPr>
          <w:sz w:val="22"/>
          <w:szCs w:val="22"/>
        </w:rPr>
        <w:t xml:space="preserve">  </w:t>
      </w:r>
      <w:r w:rsidRPr="00500AFB">
        <w:rPr>
          <w:sz w:val="22"/>
          <w:szCs w:val="22"/>
        </w:rPr>
        <w:t>de Registro de Preços.</w:t>
      </w:r>
    </w:p>
    <w:p w14:paraId="2A81B02E" w14:textId="4463AB28" w:rsidR="000327A0" w:rsidRPr="00500AFB" w:rsidRDefault="00DA7A47">
      <w:pPr>
        <w:pStyle w:val="Nivel2"/>
        <w:numPr>
          <w:ilvl w:val="1"/>
          <w:numId w:val="18"/>
        </w:numPr>
        <w:autoSpaceDE w:val="0"/>
        <w:autoSpaceDN w:val="0"/>
        <w:adjustRightInd w:val="0"/>
        <w:spacing w:before="0" w:after="0"/>
        <w:ind w:left="0" w:firstLine="0"/>
        <w:rPr>
          <w:sz w:val="22"/>
          <w:szCs w:val="22"/>
        </w:rPr>
      </w:pPr>
      <w:r w:rsidRPr="00500AFB">
        <w:rPr>
          <w:sz w:val="22"/>
          <w:szCs w:val="22"/>
        </w:rPr>
        <w:t xml:space="preserve">Quando o convocado não assinar a ata de registro de preços no prazo e nas condições estabelecidos no edital ou no aviso de contratação, e observado o disposto no item </w:t>
      </w:r>
      <w:r w:rsidRPr="00500AFB">
        <w:rPr>
          <w:sz w:val="22"/>
          <w:szCs w:val="22"/>
        </w:rPr>
        <w:fldChar w:fldCharType="begin"/>
      </w:r>
      <w:r w:rsidRPr="00500AFB">
        <w:rPr>
          <w:sz w:val="22"/>
          <w:szCs w:val="22"/>
        </w:rPr>
        <w:instrText xml:space="preserve"> REF habilitacao_reserva \r \h  \* MERGEFORMAT </w:instrText>
      </w:r>
      <w:r w:rsidRPr="00500AFB">
        <w:rPr>
          <w:sz w:val="22"/>
          <w:szCs w:val="22"/>
        </w:rPr>
      </w:r>
      <w:r w:rsidRPr="00500AFB">
        <w:rPr>
          <w:sz w:val="22"/>
          <w:szCs w:val="22"/>
        </w:rPr>
        <w:fldChar w:fldCharType="separate"/>
      </w:r>
      <w:r w:rsidR="005A6CD1">
        <w:rPr>
          <w:sz w:val="22"/>
          <w:szCs w:val="22"/>
        </w:rPr>
        <w:t>6.8</w:t>
      </w:r>
      <w:r w:rsidRPr="00500AFB">
        <w:rPr>
          <w:sz w:val="22"/>
          <w:szCs w:val="22"/>
        </w:rPr>
        <w:fldChar w:fldCharType="end"/>
      </w:r>
      <w:r w:rsidRPr="00500AFB">
        <w:rPr>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59" w:name="recusa_dos_que_baixaram_preco"/>
      <w:bookmarkEnd w:id="59"/>
      <w:r w:rsidRPr="00500AFB">
        <w:rPr>
          <w:sz w:val="22"/>
          <w:szCs w:val="22"/>
        </w:rPr>
        <w:t>.</w:t>
      </w:r>
    </w:p>
    <w:p w14:paraId="16700629" w14:textId="1B23925B" w:rsidR="00037FC6" w:rsidRPr="00500AFB" w:rsidRDefault="00DA7A47">
      <w:pPr>
        <w:pStyle w:val="Nivel2"/>
        <w:numPr>
          <w:ilvl w:val="1"/>
          <w:numId w:val="18"/>
        </w:numPr>
        <w:autoSpaceDE w:val="0"/>
        <w:autoSpaceDN w:val="0"/>
        <w:adjustRightInd w:val="0"/>
        <w:spacing w:before="0" w:after="0"/>
        <w:ind w:left="0" w:firstLine="0"/>
        <w:rPr>
          <w:sz w:val="22"/>
          <w:szCs w:val="22"/>
        </w:rPr>
      </w:pPr>
      <w:r w:rsidRPr="00500AFB">
        <w:rPr>
          <w:sz w:val="22"/>
          <w:szCs w:val="22"/>
        </w:rPr>
        <w:t xml:space="preserve">Na hipótese de nenhum dos licitantes que trata o item </w:t>
      </w:r>
      <w:r w:rsidR="000327A0" w:rsidRPr="00500AFB">
        <w:rPr>
          <w:sz w:val="22"/>
          <w:szCs w:val="22"/>
        </w:rPr>
        <w:t>6</w:t>
      </w:r>
      <w:r w:rsidRPr="00500AFB">
        <w:rPr>
          <w:sz w:val="22"/>
          <w:szCs w:val="22"/>
        </w:rPr>
        <w:t>.4.2.1, aceitar a contratação nos termos do item anterior, a Administração, observados o valor es</w:t>
      </w:r>
      <w:r w:rsidRPr="00500AFB">
        <w:rPr>
          <w:rFonts w:eastAsia="Arial"/>
          <w:sz w:val="22"/>
          <w:szCs w:val="22"/>
        </w:rPr>
        <w:t>ti</w:t>
      </w:r>
      <w:r w:rsidRPr="00500AFB">
        <w:rPr>
          <w:sz w:val="22"/>
          <w:szCs w:val="22"/>
        </w:rPr>
        <w:t xml:space="preserve">mado e sua eventual atualização nos termos </w:t>
      </w:r>
      <w:r w:rsidRPr="00500AFB">
        <w:rPr>
          <w:i/>
          <w:iCs/>
          <w:color w:val="auto"/>
          <w:sz w:val="22"/>
          <w:szCs w:val="22"/>
        </w:rPr>
        <w:t>do edital ou do aviso de contratação direta</w:t>
      </w:r>
      <w:r w:rsidRPr="00500AFB">
        <w:rPr>
          <w:sz w:val="22"/>
          <w:szCs w:val="22"/>
        </w:rPr>
        <w:t>, poderá:</w:t>
      </w:r>
    </w:p>
    <w:p w14:paraId="1A420076" w14:textId="2FF7150A" w:rsidR="00DA7A47" w:rsidRPr="00500AFB" w:rsidRDefault="000327A0" w:rsidP="00500AFB">
      <w:pPr>
        <w:pStyle w:val="Nvel3"/>
        <w:spacing w:before="0" w:after="0"/>
        <w:ind w:left="709"/>
        <w:rPr>
          <w:color w:val="auto"/>
          <w:sz w:val="22"/>
          <w:szCs w:val="22"/>
        </w:rPr>
      </w:pPr>
      <w:r w:rsidRPr="00500AFB">
        <w:rPr>
          <w:color w:val="auto"/>
          <w:sz w:val="22"/>
          <w:szCs w:val="22"/>
        </w:rPr>
        <w:lastRenderedPageBreak/>
        <w:t xml:space="preserve">6.10.1 </w:t>
      </w:r>
      <w:r w:rsidR="00DA7A47" w:rsidRPr="00500AFB">
        <w:rPr>
          <w:color w:val="auto"/>
          <w:sz w:val="22"/>
          <w:szCs w:val="22"/>
        </w:rPr>
        <w:t xml:space="preserve">Convocar para negociação os demais licitantes ou fornecedores remanescentes cujos </w:t>
      </w:r>
      <w:r w:rsidRPr="00500AFB">
        <w:rPr>
          <w:color w:val="auto"/>
          <w:sz w:val="22"/>
          <w:szCs w:val="22"/>
        </w:rPr>
        <w:t xml:space="preserve">   </w:t>
      </w:r>
      <w:r w:rsidR="00DA7A47" w:rsidRPr="00500AFB">
        <w:rPr>
          <w:color w:val="auto"/>
          <w:sz w:val="22"/>
          <w:szCs w:val="22"/>
        </w:rPr>
        <w:t>preços foram registrados sem redução, observada a ordem de classificação, com vistas à obtenção de preço melhor, mesmo que acima do preço do adjudicatário; ou</w:t>
      </w:r>
    </w:p>
    <w:p w14:paraId="71186975" w14:textId="1695C14D" w:rsidR="00DA7A47" w:rsidRPr="00500AFB" w:rsidRDefault="000327A0" w:rsidP="00500AFB">
      <w:pPr>
        <w:pStyle w:val="Nvel3"/>
        <w:spacing w:before="0" w:after="0"/>
        <w:ind w:left="709"/>
        <w:rPr>
          <w:color w:val="auto"/>
          <w:sz w:val="22"/>
          <w:szCs w:val="22"/>
        </w:rPr>
      </w:pPr>
      <w:r w:rsidRPr="00500AFB">
        <w:rPr>
          <w:color w:val="auto"/>
          <w:sz w:val="22"/>
          <w:szCs w:val="22"/>
        </w:rPr>
        <w:t xml:space="preserve">6.10.2 </w:t>
      </w:r>
      <w:r w:rsidR="00DA7A47" w:rsidRPr="00500AFB">
        <w:rPr>
          <w:color w:val="auto"/>
          <w:sz w:val="22"/>
          <w:szCs w:val="22"/>
        </w:rPr>
        <w:t>Adjudicar e firmar o contrato nas condições ofertadas pelos licitantes ou fornecedores remanescentes, atendida a ordem classificatória, quando frustrada a negociação de melhor condição.</w:t>
      </w:r>
    </w:p>
    <w:p w14:paraId="4034D441" w14:textId="52325D8F" w:rsidR="00A16AB1" w:rsidRPr="00500AFB" w:rsidRDefault="00D20FD1" w:rsidP="00500AFB">
      <w:pPr>
        <w:pStyle w:val="PargrafodaLista"/>
        <w:spacing w:before="0" w:after="0"/>
        <w:ind w:left="0"/>
        <w:jc w:val="both"/>
        <w:rPr>
          <w:rFonts w:ascii="Arial" w:hAnsi="Arial" w:cs="Arial"/>
          <w:sz w:val="22"/>
          <w:szCs w:val="22"/>
        </w:rPr>
      </w:pPr>
      <w:r w:rsidRPr="00500AFB">
        <w:rPr>
          <w:rFonts w:ascii="Arial" w:hAnsi="Arial" w:cs="Arial"/>
          <w:sz w:val="22"/>
          <w:szCs w:val="22"/>
        </w:rPr>
        <w:t xml:space="preserve">6.11 </w:t>
      </w:r>
      <w:r w:rsidR="00DA7A47" w:rsidRPr="00500AFB">
        <w:rPr>
          <w:rFonts w:ascii="Arial" w:hAnsi="Arial" w:cs="Arial"/>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Pr="00500AFB">
        <w:rPr>
          <w:rFonts w:ascii="Arial" w:hAnsi="Arial" w:cs="Arial"/>
          <w:sz w:val="22"/>
          <w:szCs w:val="22"/>
        </w:rPr>
        <w:t>.</w:t>
      </w:r>
    </w:p>
    <w:p w14:paraId="0EB6C44E" w14:textId="1EB124E9" w:rsidR="00A16AB1" w:rsidRDefault="00113EBF" w:rsidP="00B5602C">
      <w:pPr>
        <w:pStyle w:val="Nivel01"/>
      </w:pPr>
      <w:r>
        <w:t>7.</w:t>
      </w:r>
      <w:r w:rsidR="00A16AB1" w:rsidRPr="005C40C7">
        <w:rPr>
          <w:highlight w:val="lightGray"/>
        </w:rPr>
        <w:t xml:space="preserve">CLÁSULA </w:t>
      </w:r>
      <w:r w:rsidR="00062214" w:rsidRPr="005C40C7">
        <w:rPr>
          <w:highlight w:val="lightGray"/>
        </w:rPr>
        <w:t>SÉTIMA</w:t>
      </w:r>
      <w:r>
        <w:rPr>
          <w:highlight w:val="lightGray"/>
        </w:rPr>
        <w:t xml:space="preserve"> </w:t>
      </w:r>
      <w:r w:rsidR="00A16AB1" w:rsidRPr="005C40C7">
        <w:rPr>
          <w:highlight w:val="lightGray"/>
        </w:rPr>
        <w:t>–</w:t>
      </w:r>
      <w:r>
        <w:rPr>
          <w:highlight w:val="lightGray"/>
        </w:rPr>
        <w:t xml:space="preserve"> </w:t>
      </w:r>
      <w:r w:rsidR="00A16AB1" w:rsidRPr="005C40C7">
        <w:rPr>
          <w:highlight w:val="lightGray"/>
        </w:rPr>
        <w:t>ALTERAÇÃO OU ATUALIZAÇÃO DOS PREÇOS REGISTRADOS</w:t>
      </w:r>
    </w:p>
    <w:p w14:paraId="5C5CE523" w14:textId="66D029F7" w:rsidR="00A16AB1" w:rsidRPr="000809FB" w:rsidRDefault="00A16AB1">
      <w:pPr>
        <w:pStyle w:val="Nivel2"/>
        <w:numPr>
          <w:ilvl w:val="1"/>
          <w:numId w:val="29"/>
        </w:numPr>
        <w:autoSpaceDE w:val="0"/>
        <w:autoSpaceDN w:val="0"/>
        <w:adjustRightInd w:val="0"/>
        <w:spacing w:before="0" w:after="0"/>
        <w:ind w:left="0" w:firstLine="0"/>
        <w:rPr>
          <w:sz w:val="22"/>
          <w:szCs w:val="22"/>
        </w:rPr>
      </w:pPr>
      <w:r w:rsidRPr="000809FB">
        <w:rPr>
          <w:sz w:val="22"/>
          <w:szCs w:val="22"/>
        </w:rPr>
        <w:t>Os preços registrados poderão ser alterados ou atualizados em decorrência de eventual redução dos preços pra</w:t>
      </w:r>
      <w:r w:rsidRPr="000809FB">
        <w:rPr>
          <w:rFonts w:eastAsia="Calibri"/>
          <w:sz w:val="22"/>
          <w:szCs w:val="22"/>
        </w:rPr>
        <w:t>ti</w:t>
      </w:r>
      <w:r w:rsidRPr="000809FB">
        <w:rPr>
          <w:sz w:val="22"/>
          <w:szCs w:val="22"/>
        </w:rPr>
        <w:t>cados no mercado ou de fato que eleve o custo dos bens, das obras ou dos serviços registrados, nas seguintes situações:</w:t>
      </w:r>
    </w:p>
    <w:p w14:paraId="45B130F5" w14:textId="5635F8BE" w:rsidR="00A16AB1" w:rsidRPr="000809FB" w:rsidRDefault="00A16AB1">
      <w:pPr>
        <w:pStyle w:val="Nivel2"/>
        <w:numPr>
          <w:ilvl w:val="1"/>
          <w:numId w:val="29"/>
        </w:numPr>
        <w:autoSpaceDE w:val="0"/>
        <w:autoSpaceDN w:val="0"/>
        <w:adjustRightInd w:val="0"/>
        <w:spacing w:before="0" w:after="0"/>
        <w:ind w:left="0" w:firstLine="0"/>
        <w:rPr>
          <w:sz w:val="22"/>
          <w:szCs w:val="22"/>
        </w:rPr>
      </w:pPr>
      <w:r w:rsidRPr="000809FB">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0809FB">
        <w:rPr>
          <w:color w:val="0000EF"/>
          <w:sz w:val="22"/>
          <w:szCs w:val="22"/>
        </w:rPr>
        <w:t>alínea “d” do inciso II do caput do art. 124 da Lei nº 14.133, de 2021;</w:t>
      </w:r>
    </w:p>
    <w:p w14:paraId="4341B176" w14:textId="77777777" w:rsidR="00A16AB1" w:rsidRPr="000809FB" w:rsidRDefault="00A16AB1">
      <w:pPr>
        <w:pStyle w:val="Nivel2"/>
        <w:numPr>
          <w:ilvl w:val="1"/>
          <w:numId w:val="29"/>
        </w:numPr>
        <w:autoSpaceDE w:val="0"/>
        <w:autoSpaceDN w:val="0"/>
        <w:adjustRightInd w:val="0"/>
        <w:spacing w:before="0" w:after="0"/>
        <w:ind w:left="0" w:firstLine="0"/>
        <w:rPr>
          <w:sz w:val="22"/>
          <w:szCs w:val="22"/>
        </w:rPr>
      </w:pPr>
      <w:r w:rsidRPr="000809FB">
        <w:rPr>
          <w:sz w:val="22"/>
          <w:szCs w:val="22"/>
        </w:rPr>
        <w:t>Em caso de criação, alteração ou ex</w:t>
      </w:r>
      <w:r w:rsidRPr="000809FB">
        <w:rPr>
          <w:rFonts w:eastAsia="Calibri"/>
          <w:sz w:val="22"/>
          <w:szCs w:val="22"/>
        </w:rPr>
        <w:t>ti</w:t>
      </w:r>
      <w:r w:rsidRPr="000809FB">
        <w:rPr>
          <w:sz w:val="22"/>
          <w:szCs w:val="22"/>
        </w:rPr>
        <w:t xml:space="preserve">nção de quaisquer tributos ou encargos legais ou a superveniência de disposições legais, com comprovada repercussão sobre os preços registrados; </w:t>
      </w:r>
    </w:p>
    <w:p w14:paraId="623F55E6" w14:textId="77777777" w:rsidR="00A16AB1" w:rsidRPr="000809FB" w:rsidRDefault="00A16AB1">
      <w:pPr>
        <w:pStyle w:val="Nivel2"/>
        <w:numPr>
          <w:ilvl w:val="1"/>
          <w:numId w:val="29"/>
        </w:numPr>
        <w:autoSpaceDE w:val="0"/>
        <w:autoSpaceDN w:val="0"/>
        <w:adjustRightInd w:val="0"/>
        <w:spacing w:before="0" w:after="0"/>
        <w:ind w:left="0" w:firstLine="0"/>
        <w:rPr>
          <w:sz w:val="22"/>
          <w:szCs w:val="22"/>
        </w:rPr>
      </w:pPr>
      <w:r w:rsidRPr="000809FB">
        <w:rPr>
          <w:sz w:val="22"/>
          <w:szCs w:val="22"/>
        </w:rPr>
        <w:t>Na hipótese de previsão no edital ou no aviso de contratação direta de cláusula de reajustamento ou repactuação sobre os preços registrados, nos termos da Lei nº 14.133, de 2021.</w:t>
      </w:r>
    </w:p>
    <w:p w14:paraId="1D773F4A" w14:textId="77777777" w:rsidR="00A16AB1" w:rsidRPr="000809FB" w:rsidRDefault="00A16AB1">
      <w:pPr>
        <w:pStyle w:val="Nivel2"/>
        <w:numPr>
          <w:ilvl w:val="1"/>
          <w:numId w:val="29"/>
        </w:numPr>
        <w:autoSpaceDE w:val="0"/>
        <w:autoSpaceDN w:val="0"/>
        <w:adjustRightInd w:val="0"/>
        <w:spacing w:before="0" w:after="0"/>
        <w:ind w:left="0" w:firstLine="0"/>
        <w:rPr>
          <w:sz w:val="22"/>
          <w:szCs w:val="22"/>
        </w:rPr>
      </w:pPr>
      <w:r w:rsidRPr="000809FB">
        <w:rPr>
          <w:sz w:val="22"/>
          <w:szCs w:val="22"/>
        </w:rPr>
        <w:t xml:space="preserve">No caso do reajustamento, deverá ser respeitada a contagem da anualidade e o índice previstos para a contratação;  </w:t>
      </w:r>
    </w:p>
    <w:p w14:paraId="3A68D167" w14:textId="07B09CAD" w:rsidR="00A16AB1" w:rsidRPr="000809FB" w:rsidRDefault="00A16AB1">
      <w:pPr>
        <w:pStyle w:val="Nivel2"/>
        <w:numPr>
          <w:ilvl w:val="1"/>
          <w:numId w:val="29"/>
        </w:numPr>
        <w:autoSpaceDE w:val="0"/>
        <w:autoSpaceDN w:val="0"/>
        <w:adjustRightInd w:val="0"/>
        <w:spacing w:before="0" w:after="0"/>
        <w:ind w:left="0" w:firstLine="0"/>
        <w:rPr>
          <w:sz w:val="22"/>
          <w:szCs w:val="22"/>
        </w:rPr>
      </w:pPr>
      <w:r w:rsidRPr="000809FB">
        <w:rPr>
          <w:sz w:val="22"/>
          <w:szCs w:val="22"/>
        </w:rPr>
        <w:t>No caso da repactuação, poderá ser a pedido do interessado, conforme critérios definidos para a contratação.</w:t>
      </w:r>
    </w:p>
    <w:p w14:paraId="28E9C811" w14:textId="63D88B98" w:rsidR="00A16AB1" w:rsidRPr="005C40C7" w:rsidRDefault="00113EBF" w:rsidP="00B5602C">
      <w:pPr>
        <w:pStyle w:val="Nivel01"/>
        <w:rPr>
          <w:highlight w:val="lightGray"/>
        </w:rPr>
      </w:pPr>
      <w:r>
        <w:rPr>
          <w:highlight w:val="lightGray"/>
        </w:rPr>
        <w:t>8.</w:t>
      </w:r>
      <w:r w:rsidR="00A16AB1" w:rsidRPr="005C40C7">
        <w:rPr>
          <w:highlight w:val="lightGray"/>
        </w:rPr>
        <w:t xml:space="preserve">CLÁSULA </w:t>
      </w:r>
      <w:r w:rsidR="00062214" w:rsidRPr="005C40C7">
        <w:rPr>
          <w:highlight w:val="lightGray"/>
        </w:rPr>
        <w:t>OITAVA</w:t>
      </w:r>
      <w:r w:rsidR="00A16AB1" w:rsidRPr="005C40C7">
        <w:rPr>
          <w:highlight w:val="lightGray"/>
        </w:rPr>
        <w:t xml:space="preserve"> – </w:t>
      </w:r>
      <w:r w:rsidR="007F3B88" w:rsidRPr="005C40C7">
        <w:rPr>
          <w:highlight w:val="lightGray"/>
        </w:rPr>
        <w:t>NEGOCIAÇÃO DOS PREÇOS REGISTRADOS</w:t>
      </w:r>
    </w:p>
    <w:p w14:paraId="1D9D8927" w14:textId="0259B22C" w:rsidR="007F3B88" w:rsidRPr="000809FB" w:rsidRDefault="007F3B88">
      <w:pPr>
        <w:pStyle w:val="Nivel2"/>
        <w:numPr>
          <w:ilvl w:val="1"/>
          <w:numId w:val="30"/>
        </w:numPr>
        <w:autoSpaceDE w:val="0"/>
        <w:autoSpaceDN w:val="0"/>
        <w:adjustRightInd w:val="0"/>
        <w:ind w:left="0" w:firstLine="0"/>
        <w:jc w:val="left"/>
        <w:rPr>
          <w:sz w:val="22"/>
          <w:szCs w:val="22"/>
        </w:rPr>
      </w:pPr>
      <w:r w:rsidRPr="000809FB">
        <w:rPr>
          <w:sz w:val="22"/>
          <w:szCs w:val="22"/>
        </w:rPr>
        <w:t>Na hipótese de o preço registrado tornar-se superior ao preço pra</w:t>
      </w:r>
      <w:r w:rsidRPr="000809FB">
        <w:rPr>
          <w:rFonts w:eastAsia="Calibri"/>
          <w:sz w:val="22"/>
          <w:szCs w:val="22"/>
        </w:rPr>
        <w:t>ti</w:t>
      </w:r>
      <w:r w:rsidRPr="000809FB">
        <w:rPr>
          <w:sz w:val="22"/>
          <w:szCs w:val="22"/>
        </w:rPr>
        <w:t>cado no mercado por mo</w:t>
      </w:r>
      <w:r w:rsidRPr="000809FB">
        <w:rPr>
          <w:rFonts w:eastAsia="Calibri"/>
          <w:sz w:val="22"/>
          <w:szCs w:val="22"/>
        </w:rPr>
        <w:t>ti</w:t>
      </w:r>
      <w:r w:rsidRPr="000809FB">
        <w:rPr>
          <w:sz w:val="22"/>
          <w:szCs w:val="22"/>
        </w:rPr>
        <w:t>vo superveniente, o órgão ou en</w:t>
      </w:r>
      <w:r w:rsidRPr="000809FB">
        <w:rPr>
          <w:rFonts w:eastAsia="Calibri"/>
          <w:sz w:val="22"/>
          <w:szCs w:val="22"/>
        </w:rPr>
        <w:t>ti</w:t>
      </w:r>
      <w:r w:rsidRPr="000809FB">
        <w:rPr>
          <w:sz w:val="22"/>
          <w:szCs w:val="22"/>
        </w:rPr>
        <w:t>dade gerenciadora convocará o fornecedor para negociar a redução do preço registrado.</w:t>
      </w:r>
    </w:p>
    <w:p w14:paraId="3FA36EC4" w14:textId="3E3047B4" w:rsidR="007F3B88" w:rsidRPr="000809FB" w:rsidRDefault="00E54A9F" w:rsidP="007F3B88">
      <w:pPr>
        <w:pStyle w:val="Nvel3"/>
        <w:rPr>
          <w:color w:val="auto"/>
          <w:sz w:val="22"/>
          <w:szCs w:val="22"/>
        </w:rPr>
      </w:pPr>
      <w:r w:rsidRPr="000809FB">
        <w:rPr>
          <w:color w:val="auto"/>
          <w:sz w:val="22"/>
          <w:szCs w:val="22"/>
        </w:rPr>
        <w:t xml:space="preserve">8.1.1 </w:t>
      </w:r>
      <w:r w:rsidR="007F3B88" w:rsidRPr="000809FB">
        <w:rPr>
          <w:color w:val="auto"/>
          <w:sz w:val="22"/>
          <w:szCs w:val="22"/>
        </w:rPr>
        <w:t>Caso não aceite reduzir seu preço aos valores pra</w:t>
      </w:r>
      <w:r w:rsidR="007F3B88" w:rsidRPr="000809FB">
        <w:rPr>
          <w:rFonts w:eastAsia="Calibri"/>
          <w:color w:val="auto"/>
          <w:sz w:val="22"/>
          <w:szCs w:val="22"/>
        </w:rPr>
        <w:t>ti</w:t>
      </w:r>
      <w:r w:rsidR="007F3B88" w:rsidRPr="000809FB">
        <w:rPr>
          <w:color w:val="auto"/>
          <w:sz w:val="22"/>
          <w:szCs w:val="22"/>
        </w:rPr>
        <w:t>cados pelo mercado, o fornecedor será liberado do compromisso assumido quanto ao item registrado, sem aplicação de penalidades administrativas.</w:t>
      </w:r>
    </w:p>
    <w:p w14:paraId="71F6F513" w14:textId="23D675C9" w:rsidR="00E54A9F" w:rsidRPr="000809FB" w:rsidRDefault="00E54A9F" w:rsidP="00706B7A">
      <w:pPr>
        <w:pStyle w:val="Nvel3"/>
        <w:rPr>
          <w:color w:val="auto"/>
          <w:sz w:val="22"/>
          <w:szCs w:val="22"/>
        </w:rPr>
      </w:pPr>
      <w:r w:rsidRPr="000809FB">
        <w:rPr>
          <w:color w:val="auto"/>
          <w:sz w:val="22"/>
          <w:szCs w:val="22"/>
        </w:rPr>
        <w:t xml:space="preserve">8.1.2 </w:t>
      </w:r>
      <w:r w:rsidR="007F3B88" w:rsidRPr="000809FB">
        <w:rPr>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E45F778" w14:textId="69D28F0C" w:rsidR="007F3B88" w:rsidRPr="000809FB" w:rsidRDefault="00E54A9F" w:rsidP="007F3B88">
      <w:pPr>
        <w:pStyle w:val="Nvel3"/>
        <w:rPr>
          <w:color w:val="auto"/>
          <w:sz w:val="22"/>
          <w:szCs w:val="22"/>
        </w:rPr>
      </w:pPr>
      <w:r w:rsidRPr="000809FB">
        <w:rPr>
          <w:color w:val="auto"/>
          <w:sz w:val="22"/>
          <w:szCs w:val="22"/>
        </w:rPr>
        <w:lastRenderedPageBreak/>
        <w:t xml:space="preserve">8.1.3 </w:t>
      </w:r>
      <w:r w:rsidR="007F3B88" w:rsidRPr="000809FB">
        <w:rPr>
          <w:color w:val="auto"/>
          <w:sz w:val="22"/>
          <w:szCs w:val="22"/>
        </w:rPr>
        <w:t>Se não obtiver êxito nas negociações, o órgão ou en</w:t>
      </w:r>
      <w:r w:rsidR="007F3B88" w:rsidRPr="000809FB">
        <w:rPr>
          <w:rFonts w:eastAsia="Calibri"/>
          <w:color w:val="auto"/>
          <w:sz w:val="22"/>
          <w:szCs w:val="22"/>
        </w:rPr>
        <w:t>tid</w:t>
      </w:r>
      <w:r w:rsidR="007F3B88" w:rsidRPr="000809FB">
        <w:rPr>
          <w:color w:val="auto"/>
          <w:sz w:val="22"/>
          <w:szCs w:val="22"/>
        </w:rPr>
        <w:t>ade gerenciadora procederá ao cancelamento da ata de registro de preços, adotando as medidas cabíveis para obtenção de contratação mais vantajosa.</w:t>
      </w:r>
      <w:bookmarkStart w:id="60" w:name="reducao_preco_mercado_negociacao_frustra"/>
      <w:bookmarkEnd w:id="60"/>
    </w:p>
    <w:p w14:paraId="0D33A86A" w14:textId="11DCD176" w:rsidR="007F3B88" w:rsidRPr="000809FB" w:rsidRDefault="00E54A9F" w:rsidP="00E54A9F">
      <w:pPr>
        <w:pStyle w:val="Nvel3"/>
        <w:rPr>
          <w:color w:val="auto"/>
          <w:sz w:val="22"/>
          <w:szCs w:val="22"/>
        </w:rPr>
      </w:pPr>
      <w:r w:rsidRPr="000809FB">
        <w:rPr>
          <w:color w:val="auto"/>
          <w:sz w:val="22"/>
          <w:szCs w:val="22"/>
        </w:rPr>
        <w:t xml:space="preserve">8.1.4 </w:t>
      </w:r>
      <w:r w:rsidR="007F3B88" w:rsidRPr="000809FB">
        <w:rPr>
          <w:color w:val="auto"/>
          <w:sz w:val="22"/>
          <w:szCs w:val="22"/>
        </w:rPr>
        <w:t>Na hipótese de redução do preço registrado, o gerenciador comunicará aos órgãos e às en</w:t>
      </w:r>
      <w:r w:rsidR="007F3B88" w:rsidRPr="000809FB">
        <w:rPr>
          <w:rFonts w:eastAsia="Calibri"/>
          <w:color w:val="auto"/>
          <w:sz w:val="22"/>
          <w:szCs w:val="22"/>
        </w:rPr>
        <w:t>ti</w:t>
      </w:r>
      <w:r w:rsidR="007F3B88" w:rsidRPr="000809FB">
        <w:rPr>
          <w:color w:val="auto"/>
          <w:sz w:val="22"/>
          <w:szCs w:val="22"/>
        </w:rPr>
        <w:t xml:space="preserve">dades que </w:t>
      </w:r>
      <w:r w:rsidR="007F3B88" w:rsidRPr="000809FB">
        <w:rPr>
          <w:rFonts w:eastAsia="Calibri"/>
          <w:color w:val="auto"/>
          <w:sz w:val="22"/>
          <w:szCs w:val="22"/>
        </w:rPr>
        <w:t>ti</w:t>
      </w:r>
      <w:r w:rsidR="007F3B88" w:rsidRPr="000809FB">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1D09AB1" w14:textId="77777777" w:rsidR="007F3B88" w:rsidRPr="000809FB" w:rsidRDefault="007F3B88">
      <w:pPr>
        <w:pStyle w:val="Nivel2"/>
        <w:numPr>
          <w:ilvl w:val="1"/>
          <w:numId w:val="30"/>
        </w:numPr>
        <w:autoSpaceDE w:val="0"/>
        <w:autoSpaceDN w:val="0"/>
        <w:adjustRightInd w:val="0"/>
        <w:ind w:left="0" w:firstLine="0"/>
        <w:rPr>
          <w:sz w:val="22"/>
          <w:szCs w:val="22"/>
        </w:rPr>
      </w:pPr>
      <w:r w:rsidRPr="000809FB">
        <w:rPr>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1" w:name="hipotese_preco_mercado_maior"/>
      <w:bookmarkEnd w:id="61"/>
    </w:p>
    <w:p w14:paraId="0ACB23EA" w14:textId="61FF851D" w:rsidR="007F3B88" w:rsidRPr="000809FB" w:rsidRDefault="00E54A9F" w:rsidP="007F3B88">
      <w:pPr>
        <w:pStyle w:val="Nvel3"/>
        <w:rPr>
          <w:color w:val="auto"/>
          <w:sz w:val="22"/>
          <w:szCs w:val="22"/>
        </w:rPr>
      </w:pPr>
      <w:r w:rsidRPr="000809FB">
        <w:rPr>
          <w:color w:val="auto"/>
          <w:sz w:val="22"/>
          <w:szCs w:val="22"/>
        </w:rPr>
        <w:t xml:space="preserve">8.2.1 </w:t>
      </w:r>
      <w:r w:rsidR="007F3B88" w:rsidRPr="000809FB">
        <w:rPr>
          <w:color w:val="auto"/>
          <w:sz w:val="22"/>
          <w:szCs w:val="22"/>
        </w:rPr>
        <w:t xml:space="preserve">Neste caso, o fornecedor encaminhará, juntamente com o pedido de alteração, a documentação comprobatória ou </w:t>
      </w:r>
      <w:proofErr w:type="spellStart"/>
      <w:r w:rsidR="007F3B88" w:rsidRPr="000809FB">
        <w:rPr>
          <w:color w:val="auto"/>
          <w:sz w:val="22"/>
          <w:szCs w:val="22"/>
        </w:rPr>
        <w:t>a</w:t>
      </w:r>
      <w:proofErr w:type="spellEnd"/>
      <w:r w:rsidR="007F3B88" w:rsidRPr="000809FB">
        <w:rPr>
          <w:color w:val="auto"/>
          <w:sz w:val="22"/>
          <w:szCs w:val="22"/>
        </w:rPr>
        <w:t xml:space="preserve"> planilha de custos que demonstre a inviabilidade do preço registrado em relação às condições inicialmente pactuadas.</w:t>
      </w:r>
      <w:bookmarkStart w:id="62" w:name="prova_preco_mercado_maior"/>
      <w:bookmarkEnd w:id="62"/>
    </w:p>
    <w:p w14:paraId="2E2D708C" w14:textId="198F48AB" w:rsidR="007F3B88" w:rsidRPr="000809FB" w:rsidRDefault="00E54A9F" w:rsidP="007F3B88">
      <w:pPr>
        <w:pStyle w:val="Nvel3"/>
        <w:rPr>
          <w:color w:val="auto"/>
          <w:sz w:val="22"/>
          <w:szCs w:val="22"/>
        </w:rPr>
      </w:pPr>
      <w:r w:rsidRPr="000809FB">
        <w:rPr>
          <w:color w:val="auto"/>
          <w:sz w:val="22"/>
          <w:szCs w:val="22"/>
        </w:rPr>
        <w:t xml:space="preserve">8.2.2 </w:t>
      </w:r>
      <w:r w:rsidR="007F3B88" w:rsidRPr="000809FB">
        <w:rPr>
          <w:color w:val="auto"/>
          <w:sz w:val="22"/>
          <w:szCs w:val="22"/>
        </w:rPr>
        <w:t>Não hipótese de não comprovação da existência de fato superveniente que inviabilize o preço registrado, o pedido será indeferido pelo órgão ou en</w:t>
      </w:r>
      <w:r w:rsidR="007F3B88" w:rsidRPr="000809FB">
        <w:rPr>
          <w:rFonts w:eastAsia="Calibri"/>
          <w:color w:val="auto"/>
          <w:sz w:val="22"/>
          <w:szCs w:val="22"/>
        </w:rPr>
        <w:t>ti</w:t>
      </w:r>
      <w:r w:rsidR="007F3B88" w:rsidRPr="000809FB">
        <w:rPr>
          <w:color w:val="auto"/>
          <w:sz w:val="22"/>
          <w:szCs w:val="22"/>
        </w:rPr>
        <w:t xml:space="preserve">dade gerenciadora e o fornecedor deverá cumprir as obrigações estabelecidas na ata, sob pena de cancelamento do seu registro, nos termos do item </w:t>
      </w:r>
      <w:r w:rsidR="007F3B88" w:rsidRPr="000809FB">
        <w:rPr>
          <w:color w:val="auto"/>
          <w:sz w:val="22"/>
          <w:szCs w:val="22"/>
        </w:rPr>
        <w:fldChar w:fldCharType="begin"/>
      </w:r>
      <w:r w:rsidR="007F3B88" w:rsidRPr="000809FB">
        <w:rPr>
          <w:color w:val="auto"/>
          <w:sz w:val="22"/>
          <w:szCs w:val="22"/>
        </w:rPr>
        <w:instrText xml:space="preserve"> REF cancelamento_do_fornecedor \r \h  \* MERGEFORMAT </w:instrText>
      </w:r>
      <w:r w:rsidR="007F3B88" w:rsidRPr="000809FB">
        <w:rPr>
          <w:color w:val="auto"/>
          <w:sz w:val="22"/>
          <w:szCs w:val="22"/>
        </w:rPr>
      </w:r>
      <w:r w:rsidR="007F3B88" w:rsidRPr="000809FB">
        <w:rPr>
          <w:color w:val="auto"/>
          <w:sz w:val="22"/>
          <w:szCs w:val="22"/>
        </w:rPr>
        <w:fldChar w:fldCharType="separate"/>
      </w:r>
      <w:r w:rsidR="005A6CD1">
        <w:rPr>
          <w:color w:val="auto"/>
          <w:sz w:val="22"/>
          <w:szCs w:val="22"/>
        </w:rPr>
        <w:t>10.1</w:t>
      </w:r>
      <w:r w:rsidR="007F3B88" w:rsidRPr="000809FB">
        <w:rPr>
          <w:color w:val="auto"/>
          <w:sz w:val="22"/>
          <w:szCs w:val="22"/>
        </w:rPr>
        <w:fldChar w:fldCharType="end"/>
      </w:r>
      <w:r w:rsidR="007F3B88" w:rsidRPr="000809FB">
        <w:rPr>
          <w:color w:val="auto"/>
          <w:sz w:val="22"/>
          <w:szCs w:val="22"/>
        </w:rPr>
        <w:t>, sem prejuízo das sanções previstas na Lei nº 14.133, de 2021, e na legislação aplicável.</w:t>
      </w:r>
      <w:bookmarkStart w:id="63" w:name="nao_comprovacao_majoracao_mercado"/>
      <w:bookmarkEnd w:id="63"/>
    </w:p>
    <w:p w14:paraId="2043689A" w14:textId="3F16ED43" w:rsidR="007F3B88" w:rsidRPr="000809FB" w:rsidRDefault="00E54A9F" w:rsidP="007F3B88">
      <w:pPr>
        <w:pStyle w:val="Nvel3"/>
        <w:rPr>
          <w:color w:val="auto"/>
          <w:sz w:val="22"/>
          <w:szCs w:val="22"/>
        </w:rPr>
      </w:pPr>
      <w:r w:rsidRPr="000809FB">
        <w:rPr>
          <w:color w:val="auto"/>
          <w:sz w:val="22"/>
          <w:szCs w:val="22"/>
        </w:rPr>
        <w:t xml:space="preserve">8.2.3 </w:t>
      </w:r>
      <w:r w:rsidR="007F3B88" w:rsidRPr="000809FB">
        <w:rPr>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7F3B88" w:rsidRPr="003923BB">
        <w:rPr>
          <w:color w:val="auto"/>
          <w:sz w:val="22"/>
          <w:szCs w:val="22"/>
        </w:rPr>
        <w:t>5.7.</w:t>
      </w:r>
    </w:p>
    <w:p w14:paraId="5510A932" w14:textId="3D3F8944" w:rsidR="007F3B88" w:rsidRPr="000809FB" w:rsidRDefault="008654F6" w:rsidP="007F3B88">
      <w:pPr>
        <w:pStyle w:val="Nvel3"/>
        <w:rPr>
          <w:color w:val="auto"/>
          <w:sz w:val="22"/>
          <w:szCs w:val="22"/>
        </w:rPr>
      </w:pPr>
      <w:r w:rsidRPr="000809FB">
        <w:rPr>
          <w:color w:val="auto"/>
          <w:sz w:val="22"/>
          <w:szCs w:val="22"/>
        </w:rPr>
        <w:t xml:space="preserve">8.2.4 </w:t>
      </w:r>
      <w:r w:rsidR="007F3B88" w:rsidRPr="000809FB">
        <w:rPr>
          <w:color w:val="auto"/>
          <w:sz w:val="22"/>
          <w:szCs w:val="22"/>
        </w:rPr>
        <w:t xml:space="preserve">Se não obtiver êxito nas negociações, o órgão ou entidade gerenciadora procederá ao cancelamento da ata de registro de preços, nos termos do item </w:t>
      </w:r>
      <w:r w:rsidR="007F3B88" w:rsidRPr="000809FB">
        <w:rPr>
          <w:color w:val="auto"/>
          <w:sz w:val="22"/>
          <w:szCs w:val="22"/>
        </w:rPr>
        <w:fldChar w:fldCharType="begin"/>
      </w:r>
      <w:r w:rsidR="007F3B88" w:rsidRPr="000809FB">
        <w:rPr>
          <w:color w:val="auto"/>
          <w:sz w:val="22"/>
          <w:szCs w:val="22"/>
        </w:rPr>
        <w:instrText xml:space="preserve"> REF cancelamento_da_ata \r \h  \* MERGEFORMAT </w:instrText>
      </w:r>
      <w:r w:rsidR="007F3B88" w:rsidRPr="000809FB">
        <w:rPr>
          <w:color w:val="auto"/>
          <w:sz w:val="22"/>
          <w:szCs w:val="22"/>
        </w:rPr>
      </w:r>
      <w:r w:rsidR="007F3B88" w:rsidRPr="000809FB">
        <w:rPr>
          <w:color w:val="auto"/>
          <w:sz w:val="22"/>
          <w:szCs w:val="22"/>
        </w:rPr>
        <w:fldChar w:fldCharType="separate"/>
      </w:r>
      <w:r w:rsidR="005A6CD1">
        <w:rPr>
          <w:color w:val="auto"/>
          <w:sz w:val="22"/>
          <w:szCs w:val="22"/>
        </w:rPr>
        <w:t>10.4</w:t>
      </w:r>
      <w:r w:rsidR="007F3B88" w:rsidRPr="000809FB">
        <w:rPr>
          <w:color w:val="auto"/>
          <w:sz w:val="22"/>
          <w:szCs w:val="22"/>
        </w:rPr>
        <w:fldChar w:fldCharType="end"/>
      </w:r>
      <w:r w:rsidR="007F3B88" w:rsidRPr="000809FB">
        <w:rPr>
          <w:color w:val="auto"/>
          <w:sz w:val="22"/>
          <w:szCs w:val="22"/>
        </w:rPr>
        <w:t>, e adotará as medidas cabíveis para a obtenção da contratação mais vantajosa.</w:t>
      </w:r>
      <w:bookmarkStart w:id="64" w:name="majora_preco_mercado_negociacao_frustra"/>
      <w:bookmarkEnd w:id="64"/>
    </w:p>
    <w:p w14:paraId="7B37C76A" w14:textId="7188DB33" w:rsidR="007F3B88" w:rsidRPr="000809FB" w:rsidRDefault="008654F6" w:rsidP="007F3B88">
      <w:pPr>
        <w:pStyle w:val="Nvel3"/>
        <w:rPr>
          <w:color w:val="auto"/>
          <w:sz w:val="22"/>
          <w:szCs w:val="22"/>
        </w:rPr>
      </w:pPr>
      <w:r w:rsidRPr="000809FB">
        <w:rPr>
          <w:color w:val="auto"/>
          <w:sz w:val="22"/>
          <w:szCs w:val="22"/>
        </w:rPr>
        <w:t xml:space="preserve">8.2.5 </w:t>
      </w:r>
      <w:r w:rsidR="007F3B88" w:rsidRPr="000809FB">
        <w:rPr>
          <w:color w:val="auto"/>
          <w:sz w:val="22"/>
          <w:szCs w:val="22"/>
        </w:rPr>
        <w:t xml:space="preserve">Na hipótese de comprovação da majoração do preço de mercado que inviabilize o preço registrado, conforme previsto no item </w:t>
      </w:r>
      <w:r w:rsidRPr="000809FB">
        <w:rPr>
          <w:color w:val="auto"/>
          <w:sz w:val="22"/>
          <w:szCs w:val="22"/>
        </w:rPr>
        <w:t>8.2</w:t>
      </w:r>
      <w:r w:rsidR="007F3B88" w:rsidRPr="000809FB">
        <w:rPr>
          <w:color w:val="auto"/>
          <w:sz w:val="22"/>
          <w:szCs w:val="22"/>
        </w:rPr>
        <w:t xml:space="preserve"> e no </w:t>
      </w:r>
      <w:r w:rsidRPr="000809FB">
        <w:rPr>
          <w:color w:val="auto"/>
          <w:sz w:val="22"/>
          <w:szCs w:val="22"/>
        </w:rPr>
        <w:t>item 8.2.1</w:t>
      </w:r>
      <w:r w:rsidR="007F3B88" w:rsidRPr="000809FB">
        <w:rPr>
          <w:color w:val="auto"/>
          <w:sz w:val="22"/>
          <w:szCs w:val="22"/>
        </w:rPr>
        <w:t>, o órgão ou en</w:t>
      </w:r>
      <w:r w:rsidR="007F3B88" w:rsidRPr="000809FB">
        <w:rPr>
          <w:rFonts w:eastAsia="Calibri"/>
          <w:color w:val="auto"/>
          <w:sz w:val="22"/>
          <w:szCs w:val="22"/>
        </w:rPr>
        <w:t>ti</w:t>
      </w:r>
      <w:r w:rsidR="007F3B88" w:rsidRPr="000809FB">
        <w:rPr>
          <w:color w:val="auto"/>
          <w:sz w:val="22"/>
          <w:szCs w:val="22"/>
        </w:rPr>
        <w:t>dade gerenciadora atualizará o preço registrado, de acordo com a realidade dos valores praticados pelo mercado.</w:t>
      </w:r>
    </w:p>
    <w:p w14:paraId="25EA2F10" w14:textId="5CD63A16" w:rsidR="007F3B88" w:rsidRPr="000809FB" w:rsidRDefault="008654F6" w:rsidP="007F3B88">
      <w:pPr>
        <w:pStyle w:val="Nvel3"/>
        <w:rPr>
          <w:color w:val="auto"/>
          <w:sz w:val="22"/>
          <w:szCs w:val="22"/>
        </w:rPr>
      </w:pPr>
      <w:r w:rsidRPr="000809FB">
        <w:rPr>
          <w:color w:val="auto"/>
          <w:sz w:val="22"/>
          <w:szCs w:val="22"/>
        </w:rPr>
        <w:t xml:space="preserve">8.2.6 </w:t>
      </w:r>
      <w:r w:rsidR="007F3B88" w:rsidRPr="000809FB">
        <w:rPr>
          <w:color w:val="auto"/>
          <w:sz w:val="22"/>
          <w:szCs w:val="22"/>
        </w:rPr>
        <w:t>O órgão ou en</w:t>
      </w:r>
      <w:r w:rsidR="007F3B88" w:rsidRPr="000809FB">
        <w:rPr>
          <w:rFonts w:eastAsia="Calibri"/>
          <w:color w:val="auto"/>
          <w:sz w:val="22"/>
          <w:szCs w:val="22"/>
        </w:rPr>
        <w:t>ti</w:t>
      </w:r>
      <w:r w:rsidR="007F3B88" w:rsidRPr="000809FB">
        <w:rPr>
          <w:color w:val="auto"/>
          <w:sz w:val="22"/>
          <w:szCs w:val="22"/>
        </w:rPr>
        <w:t>dade gerenciadora comunicará aos órgãos e às en</w:t>
      </w:r>
      <w:r w:rsidR="007F3B88" w:rsidRPr="000809FB">
        <w:rPr>
          <w:rFonts w:eastAsia="Calibri"/>
          <w:color w:val="auto"/>
          <w:sz w:val="22"/>
          <w:szCs w:val="22"/>
        </w:rPr>
        <w:t>ti</w:t>
      </w:r>
      <w:r w:rsidR="007F3B88" w:rsidRPr="000809FB">
        <w:rPr>
          <w:color w:val="auto"/>
          <w:sz w:val="22"/>
          <w:szCs w:val="22"/>
        </w:rPr>
        <w:t xml:space="preserve">dades que </w:t>
      </w:r>
      <w:r w:rsidR="007F3B88" w:rsidRPr="000809FB">
        <w:rPr>
          <w:rFonts w:eastAsia="Calibri"/>
          <w:color w:val="auto"/>
          <w:sz w:val="22"/>
          <w:szCs w:val="22"/>
        </w:rPr>
        <w:t>ti</w:t>
      </w:r>
      <w:r w:rsidR="007F3B88" w:rsidRPr="000809FB">
        <w:rPr>
          <w:color w:val="auto"/>
          <w:sz w:val="22"/>
          <w:szCs w:val="22"/>
        </w:rPr>
        <w:t>verem firmado contratos decorrentes da ata de registro de preços sobre a efe</w:t>
      </w:r>
      <w:r w:rsidR="007F3B88" w:rsidRPr="000809FB">
        <w:rPr>
          <w:rFonts w:eastAsia="Calibri"/>
          <w:color w:val="auto"/>
          <w:sz w:val="22"/>
          <w:szCs w:val="22"/>
        </w:rPr>
        <w:t>ti</w:t>
      </w:r>
      <w:r w:rsidR="007F3B88" w:rsidRPr="000809FB">
        <w:rPr>
          <w:color w:val="auto"/>
          <w:sz w:val="22"/>
          <w:szCs w:val="22"/>
        </w:rPr>
        <w:t>va alteração do preço registrado, para que avaliem a necessidade de alteração contratual, observado o disposto no art. 124 da Lei nº 14.133, de 2021.</w:t>
      </w:r>
    </w:p>
    <w:p w14:paraId="14DCD858" w14:textId="4817AB4A" w:rsidR="00A16AB1" w:rsidRPr="005C40C7" w:rsidRDefault="00113EBF" w:rsidP="00B5602C">
      <w:pPr>
        <w:pStyle w:val="Nivel01"/>
        <w:rPr>
          <w:highlight w:val="lightGray"/>
        </w:rPr>
      </w:pPr>
      <w:r>
        <w:rPr>
          <w:highlight w:val="lightGray"/>
        </w:rPr>
        <w:t>9.</w:t>
      </w:r>
      <w:r w:rsidR="007F3B88" w:rsidRPr="005C40C7">
        <w:rPr>
          <w:highlight w:val="lightGray"/>
        </w:rPr>
        <w:t xml:space="preserve">CLÁSULA </w:t>
      </w:r>
      <w:r w:rsidR="00062214" w:rsidRPr="005C40C7">
        <w:rPr>
          <w:highlight w:val="lightGray"/>
        </w:rPr>
        <w:t>NONA</w:t>
      </w:r>
      <w:r w:rsidR="007F3B88" w:rsidRPr="005C40C7">
        <w:rPr>
          <w:highlight w:val="lightGray"/>
        </w:rPr>
        <w:t xml:space="preserve"> – REMANEJAMENTO DAS QUANTIDADES REGISTRADAS NA ATA DE REGISTRO DE PREÇOS</w:t>
      </w:r>
    </w:p>
    <w:p w14:paraId="4F50AF0F" w14:textId="51615FB0" w:rsidR="007F3B88" w:rsidRPr="003923BB" w:rsidRDefault="007F3B88">
      <w:pPr>
        <w:pStyle w:val="Nivel2"/>
        <w:numPr>
          <w:ilvl w:val="1"/>
          <w:numId w:val="22"/>
        </w:numPr>
        <w:autoSpaceDE w:val="0"/>
        <w:autoSpaceDN w:val="0"/>
        <w:adjustRightInd w:val="0"/>
        <w:spacing w:before="0" w:after="0"/>
        <w:ind w:left="0" w:firstLine="0"/>
        <w:rPr>
          <w:sz w:val="22"/>
          <w:szCs w:val="22"/>
        </w:rPr>
      </w:pPr>
      <w:r w:rsidRPr="003923BB">
        <w:rPr>
          <w:sz w:val="22"/>
          <w:szCs w:val="22"/>
        </w:rPr>
        <w:t>As quan</w:t>
      </w:r>
      <w:r w:rsidRPr="003923BB">
        <w:rPr>
          <w:rFonts w:eastAsia="Arial"/>
          <w:sz w:val="22"/>
          <w:szCs w:val="22"/>
        </w:rPr>
        <w:t>ti</w:t>
      </w:r>
      <w:r w:rsidRPr="003923BB">
        <w:rPr>
          <w:sz w:val="22"/>
          <w:szCs w:val="22"/>
        </w:rPr>
        <w:t>dades previstas para os itens com preços registrados nas atas de registro de preços poderão ser remanejadas pelo órgão ou en</w:t>
      </w:r>
      <w:r w:rsidRPr="003923BB">
        <w:rPr>
          <w:rFonts w:eastAsia="Arial"/>
          <w:sz w:val="22"/>
          <w:szCs w:val="22"/>
        </w:rPr>
        <w:t>ti</w:t>
      </w:r>
      <w:r w:rsidRPr="003923BB">
        <w:rPr>
          <w:sz w:val="22"/>
          <w:szCs w:val="22"/>
        </w:rPr>
        <w:t>dade gerenciadora entre os órgãos ou as en</w:t>
      </w:r>
      <w:r w:rsidRPr="003923BB">
        <w:rPr>
          <w:rFonts w:eastAsia="Arial"/>
          <w:sz w:val="22"/>
          <w:szCs w:val="22"/>
        </w:rPr>
        <w:t>ti</w:t>
      </w:r>
      <w:r w:rsidRPr="003923BB">
        <w:rPr>
          <w:sz w:val="22"/>
          <w:szCs w:val="22"/>
        </w:rPr>
        <w:t>dades par</w:t>
      </w:r>
      <w:r w:rsidRPr="003923BB">
        <w:rPr>
          <w:rFonts w:eastAsia="Arial"/>
          <w:sz w:val="22"/>
          <w:szCs w:val="22"/>
        </w:rPr>
        <w:t>ti</w:t>
      </w:r>
      <w:r w:rsidRPr="003923BB">
        <w:rPr>
          <w:sz w:val="22"/>
          <w:szCs w:val="22"/>
        </w:rPr>
        <w:t>cipantes e não par</w:t>
      </w:r>
      <w:r w:rsidRPr="003923BB">
        <w:rPr>
          <w:rFonts w:eastAsia="Arial"/>
          <w:sz w:val="22"/>
          <w:szCs w:val="22"/>
        </w:rPr>
        <w:t>ti</w:t>
      </w:r>
      <w:r w:rsidRPr="003923BB">
        <w:rPr>
          <w:sz w:val="22"/>
          <w:szCs w:val="22"/>
        </w:rPr>
        <w:t>cipantes do registro de preços.</w:t>
      </w:r>
    </w:p>
    <w:p w14:paraId="6558AAF0" w14:textId="77777777" w:rsidR="007F3B88" w:rsidRPr="003923BB" w:rsidRDefault="007F3B88">
      <w:pPr>
        <w:pStyle w:val="Nivel2"/>
        <w:numPr>
          <w:ilvl w:val="1"/>
          <w:numId w:val="22"/>
        </w:numPr>
        <w:autoSpaceDE w:val="0"/>
        <w:autoSpaceDN w:val="0"/>
        <w:adjustRightInd w:val="0"/>
        <w:spacing w:before="0" w:after="0"/>
        <w:ind w:left="426" w:hanging="426"/>
        <w:rPr>
          <w:sz w:val="22"/>
          <w:szCs w:val="22"/>
        </w:rPr>
      </w:pPr>
      <w:r w:rsidRPr="003923BB">
        <w:rPr>
          <w:sz w:val="22"/>
          <w:szCs w:val="22"/>
        </w:rPr>
        <w:t xml:space="preserve"> O remanejamento somente poderá ser feito:</w:t>
      </w:r>
    </w:p>
    <w:p w14:paraId="0689C8CD" w14:textId="77777777" w:rsidR="003923BB" w:rsidRDefault="007F3B88">
      <w:pPr>
        <w:pStyle w:val="Nvel3"/>
        <w:numPr>
          <w:ilvl w:val="2"/>
          <w:numId w:val="22"/>
        </w:numPr>
        <w:spacing w:before="0" w:after="0"/>
        <w:ind w:left="284" w:firstLine="0"/>
        <w:rPr>
          <w:color w:val="auto"/>
          <w:sz w:val="22"/>
          <w:szCs w:val="22"/>
        </w:rPr>
      </w:pPr>
      <w:r w:rsidRPr="003923BB">
        <w:rPr>
          <w:color w:val="auto"/>
          <w:sz w:val="22"/>
          <w:szCs w:val="22"/>
        </w:rPr>
        <w:t>De órgão ou en</w:t>
      </w:r>
      <w:r w:rsidRPr="003923BB">
        <w:rPr>
          <w:rFonts w:eastAsia="Arial"/>
          <w:color w:val="auto"/>
          <w:sz w:val="22"/>
          <w:szCs w:val="22"/>
        </w:rPr>
        <w:t>ti</w:t>
      </w:r>
      <w:r w:rsidRPr="003923BB">
        <w:rPr>
          <w:color w:val="auto"/>
          <w:sz w:val="22"/>
          <w:szCs w:val="22"/>
        </w:rPr>
        <w:t>dade par</w:t>
      </w:r>
      <w:r w:rsidRPr="003923BB">
        <w:rPr>
          <w:rFonts w:eastAsia="Arial"/>
          <w:color w:val="auto"/>
          <w:sz w:val="22"/>
          <w:szCs w:val="22"/>
        </w:rPr>
        <w:t>ti</w:t>
      </w:r>
      <w:r w:rsidRPr="003923BB">
        <w:rPr>
          <w:color w:val="auto"/>
          <w:sz w:val="22"/>
          <w:szCs w:val="22"/>
        </w:rPr>
        <w:t>cipante para órgão ou en</w:t>
      </w:r>
      <w:r w:rsidRPr="003923BB">
        <w:rPr>
          <w:rFonts w:eastAsia="Arial"/>
          <w:color w:val="auto"/>
          <w:sz w:val="22"/>
          <w:szCs w:val="22"/>
        </w:rPr>
        <w:t>ti</w:t>
      </w:r>
      <w:r w:rsidRPr="003923BB">
        <w:rPr>
          <w:color w:val="auto"/>
          <w:sz w:val="22"/>
          <w:szCs w:val="22"/>
        </w:rPr>
        <w:t>dade par</w:t>
      </w:r>
      <w:r w:rsidRPr="003923BB">
        <w:rPr>
          <w:rFonts w:eastAsia="Arial"/>
          <w:color w:val="auto"/>
          <w:sz w:val="22"/>
          <w:szCs w:val="22"/>
        </w:rPr>
        <w:t>ti</w:t>
      </w:r>
      <w:r w:rsidRPr="003923BB">
        <w:rPr>
          <w:color w:val="auto"/>
          <w:sz w:val="22"/>
          <w:szCs w:val="22"/>
        </w:rPr>
        <w:t>cipante; ou</w:t>
      </w:r>
    </w:p>
    <w:p w14:paraId="59BA6D02" w14:textId="24986C91" w:rsidR="00F87859" w:rsidRPr="003923BB" w:rsidRDefault="007F3B88">
      <w:pPr>
        <w:pStyle w:val="Nvel3"/>
        <w:numPr>
          <w:ilvl w:val="2"/>
          <w:numId w:val="22"/>
        </w:numPr>
        <w:spacing w:before="0" w:after="0"/>
        <w:ind w:left="284" w:firstLine="0"/>
        <w:rPr>
          <w:color w:val="auto"/>
          <w:sz w:val="22"/>
          <w:szCs w:val="22"/>
        </w:rPr>
      </w:pPr>
      <w:r w:rsidRPr="003923BB">
        <w:rPr>
          <w:color w:val="auto"/>
          <w:sz w:val="22"/>
          <w:szCs w:val="22"/>
        </w:rPr>
        <w:lastRenderedPageBreak/>
        <w:t>De órgão ou en</w:t>
      </w:r>
      <w:r w:rsidRPr="003923BB">
        <w:rPr>
          <w:rFonts w:eastAsia="Arial"/>
          <w:color w:val="auto"/>
          <w:sz w:val="22"/>
          <w:szCs w:val="22"/>
        </w:rPr>
        <w:t>ti</w:t>
      </w:r>
      <w:r w:rsidRPr="003923BB">
        <w:rPr>
          <w:color w:val="auto"/>
          <w:sz w:val="22"/>
          <w:szCs w:val="22"/>
        </w:rPr>
        <w:t>dade par</w:t>
      </w:r>
      <w:r w:rsidRPr="003923BB">
        <w:rPr>
          <w:rFonts w:eastAsia="Arial"/>
          <w:color w:val="auto"/>
          <w:sz w:val="22"/>
          <w:szCs w:val="22"/>
        </w:rPr>
        <w:t>ti</w:t>
      </w:r>
      <w:r w:rsidRPr="003923BB">
        <w:rPr>
          <w:color w:val="auto"/>
          <w:sz w:val="22"/>
          <w:szCs w:val="22"/>
        </w:rPr>
        <w:t>cipante para órgão ou entidade não participante</w:t>
      </w:r>
      <w:r w:rsidRPr="003923BB">
        <w:rPr>
          <w:sz w:val="22"/>
          <w:szCs w:val="22"/>
        </w:rPr>
        <w:t>.</w:t>
      </w:r>
    </w:p>
    <w:p w14:paraId="2BE37136" w14:textId="77777777" w:rsidR="00F87859" w:rsidRPr="003923BB" w:rsidRDefault="007F3B88">
      <w:pPr>
        <w:pStyle w:val="Nivel2"/>
        <w:numPr>
          <w:ilvl w:val="1"/>
          <w:numId w:val="22"/>
        </w:numPr>
        <w:autoSpaceDE w:val="0"/>
        <w:autoSpaceDN w:val="0"/>
        <w:adjustRightInd w:val="0"/>
        <w:spacing w:before="0" w:after="0"/>
        <w:ind w:left="0" w:firstLine="0"/>
        <w:rPr>
          <w:sz w:val="22"/>
          <w:szCs w:val="22"/>
        </w:rPr>
      </w:pPr>
      <w:r w:rsidRPr="003923BB">
        <w:rPr>
          <w:sz w:val="22"/>
          <w:szCs w:val="22"/>
        </w:rPr>
        <w:t>O órgão ou en</w:t>
      </w:r>
      <w:r w:rsidRPr="003923BB">
        <w:rPr>
          <w:rFonts w:eastAsia="Arial"/>
          <w:sz w:val="22"/>
          <w:szCs w:val="22"/>
        </w:rPr>
        <w:t>ti</w:t>
      </w:r>
      <w:r w:rsidRPr="003923BB">
        <w:rPr>
          <w:sz w:val="22"/>
          <w:szCs w:val="22"/>
        </w:rPr>
        <w:t>dade gerenciadora que tiver es</w:t>
      </w:r>
      <w:r w:rsidRPr="003923BB">
        <w:rPr>
          <w:rFonts w:eastAsia="Arial"/>
          <w:sz w:val="22"/>
          <w:szCs w:val="22"/>
        </w:rPr>
        <w:t>ti</w:t>
      </w:r>
      <w:r w:rsidRPr="003923BB">
        <w:rPr>
          <w:sz w:val="22"/>
          <w:szCs w:val="22"/>
        </w:rPr>
        <w:t>mado as quan</w:t>
      </w:r>
      <w:r w:rsidRPr="003923BB">
        <w:rPr>
          <w:rFonts w:eastAsia="Arial"/>
          <w:sz w:val="22"/>
          <w:szCs w:val="22"/>
        </w:rPr>
        <w:t>ti</w:t>
      </w:r>
      <w:r w:rsidRPr="003923BB">
        <w:rPr>
          <w:sz w:val="22"/>
          <w:szCs w:val="22"/>
        </w:rPr>
        <w:t>dades que pretende contratar será considerado participante para efeito do remanejamento.</w:t>
      </w:r>
      <w:bookmarkStart w:id="65" w:name="gerenciador_estimador_é_partic_em_remane"/>
      <w:bookmarkEnd w:id="65"/>
    </w:p>
    <w:p w14:paraId="04409B29" w14:textId="77777777" w:rsidR="00F87859" w:rsidRPr="003923BB" w:rsidRDefault="007F3B88">
      <w:pPr>
        <w:pStyle w:val="Nivel2"/>
        <w:numPr>
          <w:ilvl w:val="1"/>
          <w:numId w:val="22"/>
        </w:numPr>
        <w:autoSpaceDE w:val="0"/>
        <w:autoSpaceDN w:val="0"/>
        <w:adjustRightInd w:val="0"/>
        <w:spacing w:before="0" w:after="0"/>
        <w:ind w:left="0" w:firstLine="0"/>
        <w:rPr>
          <w:sz w:val="22"/>
          <w:szCs w:val="22"/>
        </w:rPr>
      </w:pPr>
      <w:r w:rsidRPr="003923BB">
        <w:rPr>
          <w:sz w:val="22"/>
          <w:szCs w:val="22"/>
        </w:rPr>
        <w:t>Na hipótese de remanejamento de órgão ou entidade par</w:t>
      </w:r>
      <w:r w:rsidRPr="003923BB">
        <w:rPr>
          <w:rFonts w:eastAsia="Arial"/>
          <w:sz w:val="22"/>
          <w:szCs w:val="22"/>
        </w:rPr>
        <w:t>ti</w:t>
      </w:r>
      <w:r w:rsidRPr="003923BB">
        <w:rPr>
          <w:sz w:val="22"/>
          <w:szCs w:val="22"/>
        </w:rPr>
        <w:t>cipante para órgão ou entidade não participante, serão observados os limites previstos no art. 32 do Decreto nº 11.462, de 2023.</w:t>
      </w:r>
    </w:p>
    <w:p w14:paraId="5859C7DE" w14:textId="77777777" w:rsidR="00F87859" w:rsidRPr="003923BB" w:rsidRDefault="007F3B88">
      <w:pPr>
        <w:pStyle w:val="Nivel2"/>
        <w:numPr>
          <w:ilvl w:val="1"/>
          <w:numId w:val="22"/>
        </w:numPr>
        <w:autoSpaceDE w:val="0"/>
        <w:autoSpaceDN w:val="0"/>
        <w:adjustRightInd w:val="0"/>
        <w:spacing w:before="0" w:after="0"/>
        <w:ind w:left="0" w:firstLine="0"/>
        <w:rPr>
          <w:sz w:val="22"/>
          <w:szCs w:val="22"/>
        </w:rPr>
      </w:pPr>
      <w:r w:rsidRPr="003923BB">
        <w:rPr>
          <w:sz w:val="22"/>
          <w:szCs w:val="22"/>
        </w:rPr>
        <w:t>Competirá ao órgão ou à en</w:t>
      </w:r>
      <w:r w:rsidRPr="003923BB">
        <w:rPr>
          <w:rFonts w:eastAsia="Arial"/>
          <w:sz w:val="22"/>
          <w:szCs w:val="22"/>
        </w:rPr>
        <w:t>ti</w:t>
      </w:r>
      <w:r w:rsidRPr="003923BB">
        <w:rPr>
          <w:sz w:val="22"/>
          <w:szCs w:val="22"/>
        </w:rPr>
        <w:t>dade gerenciadora autorizar o remanejamento solicitado, com a redução do quan</w:t>
      </w:r>
      <w:r w:rsidRPr="003923BB">
        <w:rPr>
          <w:rFonts w:eastAsia="Arial"/>
          <w:sz w:val="22"/>
          <w:szCs w:val="22"/>
        </w:rPr>
        <w:t>ti</w:t>
      </w:r>
      <w:r w:rsidRPr="003923BB">
        <w:rPr>
          <w:sz w:val="22"/>
          <w:szCs w:val="22"/>
        </w:rPr>
        <w:t>ta</w:t>
      </w:r>
      <w:r w:rsidRPr="003923BB">
        <w:rPr>
          <w:rFonts w:eastAsia="Arial"/>
          <w:sz w:val="22"/>
          <w:szCs w:val="22"/>
        </w:rPr>
        <w:t>ti</w:t>
      </w:r>
      <w:r w:rsidRPr="003923BB">
        <w:rPr>
          <w:sz w:val="22"/>
          <w:szCs w:val="22"/>
        </w:rPr>
        <w:t>vo inicialmente informado pelo órgão ou pela en</w:t>
      </w:r>
      <w:r w:rsidRPr="003923BB">
        <w:rPr>
          <w:rFonts w:eastAsia="Arial"/>
          <w:sz w:val="22"/>
          <w:szCs w:val="22"/>
        </w:rPr>
        <w:t>ti</w:t>
      </w:r>
      <w:r w:rsidRPr="003923BB">
        <w:rPr>
          <w:sz w:val="22"/>
          <w:szCs w:val="22"/>
        </w:rPr>
        <w:t>dade par</w:t>
      </w:r>
      <w:r w:rsidRPr="003923BB">
        <w:rPr>
          <w:rFonts w:eastAsia="Arial"/>
          <w:sz w:val="22"/>
          <w:szCs w:val="22"/>
        </w:rPr>
        <w:t>ti</w:t>
      </w:r>
      <w:r w:rsidRPr="003923BB">
        <w:rPr>
          <w:sz w:val="22"/>
          <w:szCs w:val="22"/>
        </w:rPr>
        <w:t>cipante, desde que haja prévia anuência do órgão ou da en</w:t>
      </w:r>
      <w:r w:rsidRPr="003923BB">
        <w:rPr>
          <w:rFonts w:eastAsia="Arial"/>
          <w:sz w:val="22"/>
          <w:szCs w:val="22"/>
        </w:rPr>
        <w:t>ti</w:t>
      </w:r>
      <w:r w:rsidRPr="003923BB">
        <w:rPr>
          <w:sz w:val="22"/>
          <w:szCs w:val="22"/>
        </w:rPr>
        <w:t>dade que sofrer redução dos quantitativos informados.</w:t>
      </w:r>
    </w:p>
    <w:p w14:paraId="4484DB82" w14:textId="77777777" w:rsidR="00F87859" w:rsidRPr="003923BB" w:rsidRDefault="007F3B88">
      <w:pPr>
        <w:pStyle w:val="Nivel2"/>
        <w:numPr>
          <w:ilvl w:val="1"/>
          <w:numId w:val="22"/>
        </w:numPr>
        <w:autoSpaceDE w:val="0"/>
        <w:autoSpaceDN w:val="0"/>
        <w:adjustRightInd w:val="0"/>
        <w:spacing w:before="0" w:after="0"/>
        <w:ind w:left="0" w:firstLine="0"/>
        <w:rPr>
          <w:sz w:val="22"/>
          <w:szCs w:val="22"/>
        </w:rPr>
      </w:pPr>
      <w:r w:rsidRPr="003923BB">
        <w:rPr>
          <w:sz w:val="22"/>
          <w:szCs w:val="22"/>
        </w:rPr>
        <w:t>Caso o remanejamento seja feito entre órgãos ou en</w:t>
      </w:r>
      <w:r w:rsidRPr="003923BB">
        <w:rPr>
          <w:rFonts w:eastAsia="Arial"/>
          <w:sz w:val="22"/>
          <w:szCs w:val="22"/>
        </w:rPr>
        <w:t>ti</w:t>
      </w:r>
      <w:r w:rsidRPr="003923BB">
        <w:rPr>
          <w:sz w:val="22"/>
          <w:szCs w:val="22"/>
        </w:rPr>
        <w:t>dades dos Estados, do Distrito Federal ou de Municípios dis</w:t>
      </w:r>
      <w:r w:rsidRPr="003923BB">
        <w:rPr>
          <w:rFonts w:eastAsia="Arial"/>
          <w:sz w:val="22"/>
          <w:szCs w:val="22"/>
        </w:rPr>
        <w:t>ti</w:t>
      </w:r>
      <w:r w:rsidRPr="003923BB">
        <w:rPr>
          <w:sz w:val="22"/>
          <w:szCs w:val="22"/>
        </w:rPr>
        <w:t>ntos, caberá ao fornecedor beneficiário da ata de registro de preços, observadas as condições nela estabelecidas, optar pela aceitação ou não do fornecimento decorrente do remanejamento dos itens.</w:t>
      </w:r>
    </w:p>
    <w:p w14:paraId="3F46FCDC" w14:textId="158AC795" w:rsidR="007F3B88" w:rsidRPr="003923BB" w:rsidRDefault="007F3B88">
      <w:pPr>
        <w:pStyle w:val="Nivel2"/>
        <w:numPr>
          <w:ilvl w:val="1"/>
          <w:numId w:val="22"/>
        </w:numPr>
        <w:autoSpaceDE w:val="0"/>
        <w:autoSpaceDN w:val="0"/>
        <w:adjustRightInd w:val="0"/>
        <w:spacing w:before="0" w:after="0"/>
        <w:ind w:left="0" w:firstLine="0"/>
        <w:rPr>
          <w:sz w:val="22"/>
          <w:szCs w:val="22"/>
        </w:rPr>
      </w:pPr>
      <w:r w:rsidRPr="003923BB">
        <w:rPr>
          <w:sz w:val="22"/>
          <w:szCs w:val="22"/>
        </w:rPr>
        <w:t>Na hipótese da compra centralizada, não havendo indicação pelo órgão ou pela en</w:t>
      </w:r>
      <w:r w:rsidRPr="003923BB">
        <w:rPr>
          <w:rFonts w:eastAsia="Arial"/>
          <w:sz w:val="22"/>
          <w:szCs w:val="22"/>
        </w:rPr>
        <w:t>ti</w:t>
      </w:r>
      <w:r w:rsidRPr="003923BB">
        <w:rPr>
          <w:sz w:val="22"/>
          <w:szCs w:val="22"/>
        </w:rPr>
        <w:t>dade gerenciadora, dos quan</w:t>
      </w:r>
      <w:r w:rsidRPr="003923BB">
        <w:rPr>
          <w:rFonts w:eastAsia="Arial"/>
          <w:sz w:val="22"/>
          <w:szCs w:val="22"/>
        </w:rPr>
        <w:t>ti</w:t>
      </w:r>
      <w:r w:rsidRPr="003923BB">
        <w:rPr>
          <w:sz w:val="22"/>
          <w:szCs w:val="22"/>
        </w:rPr>
        <w:t>ta</w:t>
      </w:r>
      <w:r w:rsidRPr="003923BB">
        <w:rPr>
          <w:rFonts w:eastAsia="Arial"/>
          <w:sz w:val="22"/>
          <w:szCs w:val="22"/>
        </w:rPr>
        <w:t>ti</w:t>
      </w:r>
      <w:r w:rsidRPr="003923BB">
        <w:rPr>
          <w:sz w:val="22"/>
          <w:szCs w:val="22"/>
        </w:rPr>
        <w:t>vos dos par</w:t>
      </w:r>
      <w:r w:rsidRPr="003923BB">
        <w:rPr>
          <w:rFonts w:eastAsia="Arial"/>
          <w:sz w:val="22"/>
          <w:szCs w:val="22"/>
        </w:rPr>
        <w:t>ti</w:t>
      </w:r>
      <w:r w:rsidRPr="003923BB">
        <w:rPr>
          <w:sz w:val="22"/>
          <w:szCs w:val="22"/>
        </w:rPr>
        <w:t xml:space="preserve">cipantes da compra centralizada, nos termos do item </w:t>
      </w:r>
      <w:r w:rsidRPr="003923BB">
        <w:rPr>
          <w:sz w:val="22"/>
          <w:szCs w:val="22"/>
        </w:rPr>
        <w:fldChar w:fldCharType="begin"/>
      </w:r>
      <w:r w:rsidRPr="003923BB">
        <w:rPr>
          <w:sz w:val="22"/>
          <w:szCs w:val="22"/>
        </w:rPr>
        <w:instrText xml:space="preserve"> REF gerenciador_estimador_é_partic_em_remane \r \h  \* MERGEFORMAT </w:instrText>
      </w:r>
      <w:r w:rsidR="00B5602C" w:rsidRPr="003923BB">
        <w:rPr>
          <w:sz w:val="22"/>
          <w:szCs w:val="22"/>
        </w:rPr>
      </w:r>
      <w:r w:rsidRPr="003923BB">
        <w:rPr>
          <w:sz w:val="22"/>
          <w:szCs w:val="22"/>
        </w:rPr>
        <w:fldChar w:fldCharType="separate"/>
      </w:r>
      <w:r w:rsidR="005A6CD1">
        <w:rPr>
          <w:sz w:val="22"/>
          <w:szCs w:val="22"/>
        </w:rPr>
        <w:t>9.3</w:t>
      </w:r>
      <w:r w:rsidRPr="003923BB">
        <w:rPr>
          <w:sz w:val="22"/>
          <w:szCs w:val="22"/>
        </w:rPr>
        <w:fldChar w:fldCharType="end"/>
      </w:r>
      <w:r w:rsidRPr="003923BB">
        <w:rPr>
          <w:sz w:val="22"/>
          <w:szCs w:val="22"/>
        </w:rPr>
        <w:t>, a distribuição das quantidades para a execução descentralizada será por meio do remanejamento.</w:t>
      </w:r>
    </w:p>
    <w:p w14:paraId="49791EEE" w14:textId="13D4BCA8" w:rsidR="007F3B88" w:rsidRPr="005C40C7" w:rsidRDefault="00113EBF" w:rsidP="00B5602C">
      <w:pPr>
        <w:pStyle w:val="Nivel01"/>
        <w:rPr>
          <w:highlight w:val="lightGray"/>
        </w:rPr>
      </w:pPr>
      <w:r>
        <w:rPr>
          <w:highlight w:val="lightGray"/>
        </w:rPr>
        <w:t>10.</w:t>
      </w:r>
      <w:r w:rsidR="007F3B88" w:rsidRPr="005C40C7">
        <w:rPr>
          <w:highlight w:val="lightGray"/>
        </w:rPr>
        <w:t xml:space="preserve">CLÁSULA </w:t>
      </w:r>
      <w:r w:rsidR="00062214" w:rsidRPr="005C40C7">
        <w:rPr>
          <w:highlight w:val="lightGray"/>
        </w:rPr>
        <w:t>DÉCIMA</w:t>
      </w:r>
      <w:r w:rsidR="007F3B88" w:rsidRPr="005C40C7">
        <w:rPr>
          <w:highlight w:val="lightGray"/>
        </w:rPr>
        <w:t xml:space="preserve"> – </w:t>
      </w:r>
      <w:r w:rsidR="0051368A" w:rsidRPr="005C40C7">
        <w:rPr>
          <w:highlight w:val="lightGray"/>
        </w:rPr>
        <w:t>CANCELAMENTO DO REGISTRO DO LICITANTE VENCEDOR E DOS PREÇOS REGISTRADOS</w:t>
      </w:r>
      <w:r w:rsidR="0051368A" w:rsidRPr="005C40C7">
        <w:rPr>
          <w:highlight w:val="lightGray"/>
        </w:rPr>
        <w:tab/>
      </w:r>
    </w:p>
    <w:p w14:paraId="5313A5E6" w14:textId="156AC177" w:rsidR="0051368A" w:rsidRPr="003923BB" w:rsidRDefault="0051368A">
      <w:pPr>
        <w:pStyle w:val="Nivel2"/>
        <w:numPr>
          <w:ilvl w:val="1"/>
          <w:numId w:val="20"/>
        </w:numPr>
        <w:autoSpaceDE w:val="0"/>
        <w:autoSpaceDN w:val="0"/>
        <w:adjustRightInd w:val="0"/>
        <w:spacing w:before="0" w:after="0"/>
        <w:ind w:left="0" w:firstLine="0"/>
        <w:rPr>
          <w:sz w:val="22"/>
          <w:szCs w:val="22"/>
        </w:rPr>
      </w:pPr>
      <w:r w:rsidRPr="003923BB">
        <w:rPr>
          <w:sz w:val="22"/>
          <w:szCs w:val="22"/>
        </w:rPr>
        <w:t>O registro do fornecedor será cancelado pelo gerenciador, quando o fornecedor:</w:t>
      </w:r>
      <w:bookmarkStart w:id="66" w:name="cancelamento_do_fornecedor"/>
      <w:bookmarkEnd w:id="66"/>
    </w:p>
    <w:p w14:paraId="33D04C6F" w14:textId="5A2B24A8" w:rsidR="0051368A" w:rsidRPr="003923BB" w:rsidRDefault="0079442D" w:rsidP="00F13732">
      <w:pPr>
        <w:pStyle w:val="Nvel3"/>
        <w:spacing w:before="0" w:after="0"/>
        <w:rPr>
          <w:color w:val="auto"/>
          <w:sz w:val="22"/>
          <w:szCs w:val="22"/>
        </w:rPr>
      </w:pPr>
      <w:r w:rsidRPr="003923BB">
        <w:rPr>
          <w:color w:val="auto"/>
          <w:sz w:val="22"/>
          <w:szCs w:val="22"/>
        </w:rPr>
        <w:t xml:space="preserve">10.1.1 </w:t>
      </w:r>
      <w:r w:rsidR="0051368A" w:rsidRPr="003923BB">
        <w:rPr>
          <w:color w:val="auto"/>
          <w:sz w:val="22"/>
          <w:szCs w:val="22"/>
        </w:rPr>
        <w:t>Descumprir as condições da ata de registro de preços, sem motivo justificado;</w:t>
      </w:r>
    </w:p>
    <w:p w14:paraId="59111D08" w14:textId="3D630ADD" w:rsidR="0051368A" w:rsidRPr="003923BB" w:rsidRDefault="0079442D" w:rsidP="00F13732">
      <w:pPr>
        <w:pStyle w:val="Nvel3"/>
        <w:spacing w:before="0" w:after="0"/>
        <w:rPr>
          <w:color w:val="auto"/>
          <w:sz w:val="22"/>
          <w:szCs w:val="22"/>
        </w:rPr>
      </w:pPr>
      <w:r w:rsidRPr="003923BB">
        <w:rPr>
          <w:color w:val="auto"/>
          <w:sz w:val="22"/>
          <w:szCs w:val="22"/>
        </w:rPr>
        <w:t xml:space="preserve">10.1.2 </w:t>
      </w:r>
      <w:r w:rsidR="0051368A" w:rsidRPr="003923BB">
        <w:rPr>
          <w:color w:val="auto"/>
          <w:sz w:val="22"/>
          <w:szCs w:val="22"/>
        </w:rPr>
        <w:t>Não re</w:t>
      </w:r>
      <w:r w:rsidR="0051368A" w:rsidRPr="003923BB">
        <w:rPr>
          <w:rFonts w:eastAsia="Arial"/>
          <w:color w:val="auto"/>
          <w:sz w:val="22"/>
          <w:szCs w:val="22"/>
        </w:rPr>
        <w:t>ti</w:t>
      </w:r>
      <w:r w:rsidR="0051368A" w:rsidRPr="003923BB">
        <w:rPr>
          <w:color w:val="auto"/>
          <w:sz w:val="22"/>
          <w:szCs w:val="22"/>
        </w:rPr>
        <w:t>rar a nota de empenho, ou instrumento equivalente, no prazo estabelecido pela Administração sem justificativa razoável;</w:t>
      </w:r>
    </w:p>
    <w:p w14:paraId="0093AC87" w14:textId="064AA1F4" w:rsidR="0051368A" w:rsidRPr="003923BB" w:rsidRDefault="0079442D" w:rsidP="00F13732">
      <w:pPr>
        <w:pStyle w:val="Nvel3"/>
        <w:spacing w:before="0" w:after="0"/>
        <w:rPr>
          <w:color w:val="auto"/>
          <w:sz w:val="22"/>
          <w:szCs w:val="22"/>
        </w:rPr>
      </w:pPr>
      <w:r w:rsidRPr="003923BB">
        <w:rPr>
          <w:color w:val="auto"/>
          <w:sz w:val="22"/>
          <w:szCs w:val="22"/>
        </w:rPr>
        <w:t xml:space="preserve">10.1.3 </w:t>
      </w:r>
      <w:r w:rsidR="0051368A" w:rsidRPr="003923BB">
        <w:rPr>
          <w:color w:val="auto"/>
          <w:sz w:val="22"/>
          <w:szCs w:val="22"/>
        </w:rPr>
        <w:t>Não aceitar manter seu preço registrado, na hipótese prevista no artigo 27, § 2º, do Decreto nº 11.462, de 2023; ou</w:t>
      </w:r>
    </w:p>
    <w:p w14:paraId="3C4E6ABE" w14:textId="69B4B6AF" w:rsidR="0051368A" w:rsidRPr="003923BB" w:rsidRDefault="0079442D" w:rsidP="00F13732">
      <w:pPr>
        <w:pStyle w:val="Nvel3"/>
        <w:spacing w:before="0" w:after="0"/>
        <w:rPr>
          <w:color w:val="auto"/>
          <w:sz w:val="22"/>
          <w:szCs w:val="22"/>
        </w:rPr>
      </w:pPr>
      <w:r w:rsidRPr="003923BB">
        <w:rPr>
          <w:color w:val="auto"/>
          <w:sz w:val="22"/>
          <w:szCs w:val="22"/>
        </w:rPr>
        <w:t xml:space="preserve">10.1.4 </w:t>
      </w:r>
      <w:r w:rsidR="0051368A" w:rsidRPr="003923BB">
        <w:rPr>
          <w:color w:val="auto"/>
          <w:sz w:val="22"/>
          <w:szCs w:val="22"/>
        </w:rPr>
        <w:t>Sofrer sanção prevista nos incisos III ou IV do caput do art. 156 da Lei nº 14.133, de 2021.</w:t>
      </w:r>
    </w:p>
    <w:p w14:paraId="2761E19A" w14:textId="0D4DDA1F" w:rsidR="0051368A" w:rsidRPr="003923BB" w:rsidRDefault="0079442D" w:rsidP="00F13732">
      <w:pPr>
        <w:pStyle w:val="Nvel4"/>
        <w:numPr>
          <w:ilvl w:val="3"/>
          <w:numId w:val="0"/>
        </w:numPr>
        <w:spacing w:before="0" w:after="0"/>
        <w:ind w:left="284"/>
        <w:rPr>
          <w:sz w:val="22"/>
          <w:szCs w:val="22"/>
        </w:rPr>
      </w:pPr>
      <w:r w:rsidRPr="003923BB">
        <w:rPr>
          <w:sz w:val="22"/>
          <w:szCs w:val="22"/>
        </w:rPr>
        <w:t xml:space="preserve">10.1.4.1 </w:t>
      </w:r>
      <w:r w:rsidR="0051368A" w:rsidRPr="003923BB">
        <w:rPr>
          <w:sz w:val="22"/>
          <w:szCs w:val="22"/>
        </w:rPr>
        <w:t xml:space="preserve">Na hipótese de aplicação de sanção prevista nos incisos III ou IV do caput do art. 156 da </w:t>
      </w:r>
      <w:r w:rsidRPr="003923BB">
        <w:rPr>
          <w:sz w:val="22"/>
          <w:szCs w:val="22"/>
        </w:rPr>
        <w:t xml:space="preserve">  </w:t>
      </w:r>
      <w:r w:rsidR="0051368A" w:rsidRPr="003923BB">
        <w:rPr>
          <w:sz w:val="22"/>
          <w:szCs w:val="22"/>
        </w:rPr>
        <w:t>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118A96F" w14:textId="03F67CE5" w:rsidR="0051368A" w:rsidRPr="003923BB" w:rsidRDefault="0051368A">
      <w:pPr>
        <w:pStyle w:val="Nivel2"/>
        <w:numPr>
          <w:ilvl w:val="1"/>
          <w:numId w:val="20"/>
        </w:numPr>
        <w:autoSpaceDE w:val="0"/>
        <w:autoSpaceDN w:val="0"/>
        <w:adjustRightInd w:val="0"/>
        <w:spacing w:before="0" w:after="0"/>
        <w:ind w:left="0" w:firstLine="0"/>
        <w:rPr>
          <w:sz w:val="22"/>
          <w:szCs w:val="22"/>
        </w:rPr>
      </w:pPr>
      <w:r w:rsidRPr="003923BB">
        <w:rPr>
          <w:sz w:val="22"/>
          <w:szCs w:val="22"/>
        </w:rPr>
        <w:t xml:space="preserve"> O cancelamento de registros nas hipóteses previstas no item </w:t>
      </w:r>
      <w:r w:rsidRPr="003923BB">
        <w:rPr>
          <w:sz w:val="22"/>
          <w:szCs w:val="22"/>
        </w:rPr>
        <w:fldChar w:fldCharType="begin"/>
      </w:r>
      <w:r w:rsidRPr="003923BB">
        <w:rPr>
          <w:sz w:val="22"/>
          <w:szCs w:val="22"/>
        </w:rPr>
        <w:instrText xml:space="preserve"> REF cancelamento_do_fornecedor \r \h  \* MERGEFORMAT </w:instrText>
      </w:r>
      <w:r w:rsidRPr="003923BB">
        <w:rPr>
          <w:sz w:val="22"/>
          <w:szCs w:val="22"/>
        </w:rPr>
      </w:r>
      <w:r w:rsidRPr="003923BB">
        <w:rPr>
          <w:sz w:val="22"/>
          <w:szCs w:val="22"/>
        </w:rPr>
        <w:fldChar w:fldCharType="separate"/>
      </w:r>
      <w:r w:rsidR="005A6CD1">
        <w:rPr>
          <w:sz w:val="22"/>
          <w:szCs w:val="22"/>
        </w:rPr>
        <w:t>10.1</w:t>
      </w:r>
      <w:r w:rsidRPr="003923BB">
        <w:rPr>
          <w:sz w:val="22"/>
          <w:szCs w:val="22"/>
        </w:rPr>
        <w:fldChar w:fldCharType="end"/>
      </w:r>
      <w:r w:rsidRPr="003923BB">
        <w:rPr>
          <w:sz w:val="22"/>
          <w:szCs w:val="22"/>
        </w:rPr>
        <w:t xml:space="preserve"> será formalizado por despacho do órgão ou da entidade gerenciadora, garantidos os princípios do contraditório e da ampla defesa.</w:t>
      </w:r>
    </w:p>
    <w:p w14:paraId="5A28F505" w14:textId="77777777" w:rsidR="0051368A" w:rsidRPr="003923BB" w:rsidRDefault="0051368A">
      <w:pPr>
        <w:pStyle w:val="Nivel2"/>
        <w:numPr>
          <w:ilvl w:val="1"/>
          <w:numId w:val="20"/>
        </w:numPr>
        <w:autoSpaceDE w:val="0"/>
        <w:autoSpaceDN w:val="0"/>
        <w:adjustRightInd w:val="0"/>
        <w:spacing w:before="0" w:after="0"/>
        <w:ind w:left="0" w:firstLine="0"/>
        <w:rPr>
          <w:sz w:val="22"/>
          <w:szCs w:val="22"/>
        </w:rPr>
      </w:pPr>
      <w:r w:rsidRPr="003923BB">
        <w:rPr>
          <w:sz w:val="22"/>
          <w:szCs w:val="22"/>
        </w:rPr>
        <w:t>Na hipótese de cancelamento do registro do fornecedor, o órgão ou a entidade gerenciadora poderá convocar os licitantes que compõem o cadastro de reserva, observada a ordem de classificação.</w:t>
      </w:r>
    </w:p>
    <w:p w14:paraId="704C97A8" w14:textId="77777777" w:rsidR="0051368A" w:rsidRPr="003923BB" w:rsidRDefault="0051368A">
      <w:pPr>
        <w:pStyle w:val="Nivel2"/>
        <w:numPr>
          <w:ilvl w:val="1"/>
          <w:numId w:val="20"/>
        </w:numPr>
        <w:autoSpaceDE w:val="0"/>
        <w:autoSpaceDN w:val="0"/>
        <w:adjustRightInd w:val="0"/>
        <w:ind w:left="0" w:firstLine="0"/>
        <w:rPr>
          <w:sz w:val="22"/>
          <w:szCs w:val="22"/>
        </w:rPr>
      </w:pPr>
      <w:r w:rsidRPr="003923BB">
        <w:rPr>
          <w:sz w:val="22"/>
          <w:szCs w:val="22"/>
        </w:rPr>
        <w:t>O cancelamento dos preços registrados poderá ser realizado pelo gerenciador, em determinada ata de registro de preços, total ou parcialmente, nas seguintes hipóteses, desde que devidamente comprovadas e justificadas:</w:t>
      </w:r>
      <w:bookmarkStart w:id="67" w:name="cancelamento_da_ata"/>
      <w:bookmarkEnd w:id="67"/>
      <w:r w:rsidRPr="003923BB">
        <w:rPr>
          <w:sz w:val="22"/>
          <w:szCs w:val="22"/>
        </w:rPr>
        <w:t xml:space="preserve"> </w:t>
      </w:r>
    </w:p>
    <w:p w14:paraId="4562F5E0" w14:textId="7C8633FC" w:rsidR="0051368A" w:rsidRPr="003923BB" w:rsidRDefault="0051368A">
      <w:pPr>
        <w:pStyle w:val="Nvel3"/>
        <w:numPr>
          <w:ilvl w:val="2"/>
          <w:numId w:val="20"/>
        </w:numPr>
        <w:ind w:left="284" w:firstLine="0"/>
        <w:rPr>
          <w:color w:val="auto"/>
          <w:sz w:val="22"/>
          <w:szCs w:val="22"/>
        </w:rPr>
      </w:pPr>
      <w:r w:rsidRPr="003923BB">
        <w:rPr>
          <w:color w:val="auto"/>
          <w:sz w:val="22"/>
          <w:szCs w:val="22"/>
        </w:rPr>
        <w:t>Por razão de interesse público;</w:t>
      </w:r>
    </w:p>
    <w:p w14:paraId="007F774F" w14:textId="7FA90E07" w:rsidR="0051368A" w:rsidRPr="003923BB" w:rsidRDefault="00462B50" w:rsidP="003923BB">
      <w:pPr>
        <w:pStyle w:val="Nvel3"/>
        <w:rPr>
          <w:color w:val="auto"/>
          <w:sz w:val="22"/>
          <w:szCs w:val="22"/>
        </w:rPr>
      </w:pPr>
      <w:r w:rsidRPr="003923BB">
        <w:rPr>
          <w:color w:val="auto"/>
          <w:sz w:val="22"/>
          <w:szCs w:val="22"/>
        </w:rPr>
        <w:lastRenderedPageBreak/>
        <w:t>10</w:t>
      </w:r>
      <w:r w:rsidR="0079442D" w:rsidRPr="003923BB">
        <w:rPr>
          <w:color w:val="auto"/>
          <w:sz w:val="22"/>
          <w:szCs w:val="22"/>
        </w:rPr>
        <w:t xml:space="preserve">.4.2 </w:t>
      </w:r>
      <w:r w:rsidR="0051368A" w:rsidRPr="003923BB">
        <w:rPr>
          <w:color w:val="auto"/>
          <w:sz w:val="22"/>
          <w:szCs w:val="22"/>
        </w:rPr>
        <w:t>A pedido do fornecedor, decorrente de caso fortuito ou força maior; ou</w:t>
      </w:r>
    </w:p>
    <w:p w14:paraId="3510B883" w14:textId="3463766B" w:rsidR="0051368A" w:rsidRPr="003923BB" w:rsidRDefault="0079442D" w:rsidP="003923BB">
      <w:pPr>
        <w:pStyle w:val="Nvel3"/>
        <w:rPr>
          <w:color w:val="auto"/>
          <w:sz w:val="22"/>
          <w:szCs w:val="22"/>
        </w:rPr>
      </w:pPr>
      <w:r w:rsidRPr="003923BB">
        <w:rPr>
          <w:color w:val="auto"/>
          <w:sz w:val="22"/>
          <w:szCs w:val="22"/>
        </w:rPr>
        <w:t xml:space="preserve">10.4.3 </w:t>
      </w:r>
      <w:r w:rsidR="0051368A" w:rsidRPr="003923BB">
        <w:rPr>
          <w:color w:val="auto"/>
          <w:sz w:val="22"/>
          <w:szCs w:val="22"/>
        </w:rPr>
        <w:t xml:space="preserve">Se não houver êxito nas negociações, nas hipóteses em que o preço de mercado </w:t>
      </w:r>
      <w:proofErr w:type="gramStart"/>
      <w:r w:rsidR="0051368A" w:rsidRPr="003923BB">
        <w:rPr>
          <w:color w:val="auto"/>
          <w:sz w:val="22"/>
          <w:szCs w:val="22"/>
        </w:rPr>
        <w:t>tornar-se</w:t>
      </w:r>
      <w:proofErr w:type="gramEnd"/>
      <w:r w:rsidR="0051368A" w:rsidRPr="003923BB">
        <w:rPr>
          <w:color w:val="auto"/>
          <w:sz w:val="22"/>
          <w:szCs w:val="22"/>
        </w:rPr>
        <w:t xml:space="preserve"> superior ou inferior ao preço registrado, nos termos do</w:t>
      </w:r>
      <w:r w:rsidR="003923BB">
        <w:rPr>
          <w:color w:val="auto"/>
          <w:sz w:val="22"/>
          <w:szCs w:val="22"/>
        </w:rPr>
        <w:t>s</w:t>
      </w:r>
      <w:r w:rsidR="0051368A" w:rsidRPr="003923BB">
        <w:rPr>
          <w:color w:val="auto"/>
          <w:sz w:val="22"/>
          <w:szCs w:val="22"/>
        </w:rPr>
        <w:t xml:space="preserve"> artigos 26, § 3º e 27, § 4º, ambos do Decreto nº 11.462, de 2023. </w:t>
      </w:r>
    </w:p>
    <w:p w14:paraId="53BE3D37" w14:textId="1C1EB25B" w:rsidR="0051368A" w:rsidRPr="005C40C7" w:rsidRDefault="00113EBF" w:rsidP="00B5602C">
      <w:pPr>
        <w:pStyle w:val="Nivel01"/>
        <w:rPr>
          <w:highlight w:val="lightGray"/>
        </w:rPr>
      </w:pPr>
      <w:r>
        <w:rPr>
          <w:highlight w:val="lightGray"/>
        </w:rPr>
        <w:t>11.</w:t>
      </w:r>
      <w:r w:rsidR="00062214" w:rsidRPr="005C40C7">
        <w:rPr>
          <w:highlight w:val="lightGray"/>
        </w:rPr>
        <w:t>CLÁUSULA DECIMA PRIMEIRA</w:t>
      </w:r>
      <w:r w:rsidR="0051368A" w:rsidRPr="005C40C7">
        <w:rPr>
          <w:highlight w:val="lightGray"/>
        </w:rPr>
        <w:t xml:space="preserve"> – DAS OBRIGAÇÕES DO FORNECEDOR</w:t>
      </w:r>
    </w:p>
    <w:p w14:paraId="27B286E1" w14:textId="4214375C" w:rsidR="00037FC6" w:rsidRPr="003923BB" w:rsidRDefault="003923BB" w:rsidP="00EE4E45">
      <w:pPr>
        <w:spacing w:before="0" w:after="0"/>
        <w:jc w:val="both"/>
        <w:rPr>
          <w:rFonts w:ascii="Arial" w:hAnsi="Arial" w:cs="Arial"/>
          <w:bCs/>
          <w:sz w:val="22"/>
          <w:szCs w:val="22"/>
        </w:rPr>
      </w:pPr>
      <w:r w:rsidRPr="003923BB">
        <w:rPr>
          <w:rFonts w:ascii="Arial" w:hAnsi="Arial" w:cs="Arial"/>
          <w:bCs/>
          <w:sz w:val="22"/>
          <w:szCs w:val="22"/>
        </w:rPr>
        <w:t>11.1</w:t>
      </w:r>
      <w:r w:rsidR="00107A7F" w:rsidRPr="003923BB">
        <w:rPr>
          <w:rFonts w:ascii="Arial" w:hAnsi="Arial" w:cs="Arial"/>
          <w:bCs/>
          <w:sz w:val="22"/>
          <w:szCs w:val="22"/>
        </w:rPr>
        <w:t xml:space="preserve"> </w:t>
      </w:r>
      <w:r w:rsidR="00062214" w:rsidRPr="003923BB">
        <w:rPr>
          <w:rFonts w:ascii="Arial" w:hAnsi="Arial" w:cs="Arial"/>
          <w:bCs/>
          <w:sz w:val="22"/>
          <w:szCs w:val="22"/>
        </w:rPr>
        <w:t>São obrigações do fornecedor:</w:t>
      </w:r>
    </w:p>
    <w:p w14:paraId="6703A985" w14:textId="3D177D0B" w:rsidR="00062214" w:rsidRDefault="00107A7F" w:rsidP="00EE4E45">
      <w:pPr>
        <w:spacing w:before="0" w:after="0"/>
        <w:ind w:left="284"/>
        <w:jc w:val="both"/>
        <w:rPr>
          <w:rFonts w:ascii="Arial" w:hAnsi="Arial" w:cs="Arial"/>
          <w:bCs/>
          <w:sz w:val="22"/>
          <w:szCs w:val="22"/>
        </w:rPr>
      </w:pPr>
      <w:r w:rsidRPr="003923BB">
        <w:rPr>
          <w:rFonts w:ascii="Arial" w:hAnsi="Arial" w:cs="Arial"/>
          <w:bCs/>
          <w:sz w:val="22"/>
          <w:szCs w:val="22"/>
        </w:rPr>
        <w:t>1</w:t>
      </w:r>
      <w:r w:rsidR="003923BB">
        <w:rPr>
          <w:rFonts w:ascii="Arial" w:hAnsi="Arial" w:cs="Arial"/>
          <w:bCs/>
          <w:sz w:val="22"/>
          <w:szCs w:val="22"/>
        </w:rPr>
        <w:t>1</w:t>
      </w:r>
      <w:r w:rsidR="00062214" w:rsidRPr="003923BB">
        <w:rPr>
          <w:rFonts w:ascii="Arial" w:hAnsi="Arial" w:cs="Arial"/>
          <w:bCs/>
          <w:sz w:val="22"/>
          <w:szCs w:val="22"/>
        </w:rPr>
        <w:t>.1.1.</w:t>
      </w:r>
      <w:r w:rsidR="00062214" w:rsidRPr="003923BB">
        <w:rPr>
          <w:rFonts w:ascii="Arial" w:eastAsia="Verdana-Bold" w:hAnsi="Arial" w:cs="Arial"/>
          <w:bCs/>
          <w:sz w:val="22"/>
          <w:szCs w:val="22"/>
        </w:rPr>
        <w:t xml:space="preserve"> </w:t>
      </w:r>
      <w:r w:rsidR="00062214" w:rsidRPr="003923BB">
        <w:rPr>
          <w:rFonts w:ascii="Arial" w:hAnsi="Arial" w:cs="Arial"/>
          <w:bCs/>
          <w:sz w:val="22"/>
          <w:szCs w:val="22"/>
        </w:rPr>
        <w:t>Assinar e devolver a ordem de produtos/serviços ao Município de Redenção/CE no prazo máximo de 24 (vinte e quatro) horas, a contar da data do seu recebimento.</w:t>
      </w:r>
    </w:p>
    <w:p w14:paraId="26DFFD1C" w14:textId="096C356B" w:rsidR="00B61E4E" w:rsidRDefault="00EE4E45" w:rsidP="00EE4E45">
      <w:pPr>
        <w:spacing w:before="0" w:after="0"/>
        <w:ind w:left="284"/>
        <w:jc w:val="both"/>
        <w:rPr>
          <w:rFonts w:ascii="Arial" w:eastAsia="Verdana-Bold" w:hAnsi="Arial" w:cs="Arial"/>
          <w:bCs/>
          <w:sz w:val="22"/>
          <w:szCs w:val="22"/>
        </w:rPr>
      </w:pPr>
      <w:r>
        <w:rPr>
          <w:rFonts w:ascii="Arial" w:eastAsia="Verdana-Bold" w:hAnsi="Arial" w:cs="Arial"/>
          <w:bCs/>
          <w:sz w:val="22"/>
          <w:szCs w:val="22"/>
        </w:rPr>
        <w:t xml:space="preserve">11.1.2 </w:t>
      </w:r>
      <w:r w:rsidRPr="00EE4E45">
        <w:rPr>
          <w:rFonts w:ascii="Arial" w:eastAsia="Verdana-Bold" w:hAnsi="Arial" w:cs="Arial"/>
          <w:bCs/>
          <w:sz w:val="22"/>
          <w:szCs w:val="22"/>
        </w:rPr>
        <w:t>Manter preposto aceito pela Administração no local da obra ou do serviço para representá-lo na execução do contrato.</w:t>
      </w:r>
    </w:p>
    <w:p w14:paraId="7FEA2B79" w14:textId="01F3797A" w:rsidR="00EE4E45" w:rsidRPr="003923BB" w:rsidRDefault="00EE4E45" w:rsidP="00EE4E45">
      <w:pPr>
        <w:spacing w:before="0" w:after="0"/>
        <w:ind w:left="284"/>
        <w:jc w:val="both"/>
        <w:rPr>
          <w:rFonts w:ascii="Arial" w:eastAsia="Verdana-Bold" w:hAnsi="Arial" w:cs="Arial"/>
          <w:bCs/>
          <w:sz w:val="22"/>
          <w:szCs w:val="22"/>
        </w:rPr>
      </w:pPr>
      <w:r>
        <w:rPr>
          <w:rFonts w:ascii="Arial" w:eastAsia="Verdana-Bold" w:hAnsi="Arial" w:cs="Arial"/>
          <w:bCs/>
          <w:sz w:val="22"/>
          <w:szCs w:val="22"/>
        </w:rPr>
        <w:t xml:space="preserve">11.1.3 </w:t>
      </w:r>
      <w:r w:rsidRPr="00EE4E45">
        <w:rPr>
          <w:rFonts w:ascii="Arial" w:eastAsia="Verdana-Bold" w:hAnsi="Arial" w:cs="Arial"/>
          <w:bCs/>
          <w:sz w:val="22"/>
          <w:szCs w:val="22"/>
        </w:rPr>
        <w:t>A indicação ou a manutenção do preposto da empresa poderá ser recusada pelo órgão ou entidade, desde que devidamente justificada, devendo a empresa designar outro para o exercício da atividade.</w:t>
      </w:r>
    </w:p>
    <w:p w14:paraId="128B315B" w14:textId="1E8C6F85" w:rsidR="00062214" w:rsidRPr="00062214" w:rsidRDefault="00107A7F" w:rsidP="00EE4E45">
      <w:pPr>
        <w:pStyle w:val="PargrafodaLista"/>
        <w:spacing w:before="0" w:after="0"/>
        <w:ind w:left="284"/>
        <w:jc w:val="both"/>
        <w:rPr>
          <w:rFonts w:ascii="Arial" w:hAnsi="Arial" w:cs="Arial"/>
          <w:sz w:val="22"/>
          <w:szCs w:val="22"/>
        </w:rPr>
      </w:pPr>
      <w:r w:rsidRPr="00C42874">
        <w:rPr>
          <w:rFonts w:ascii="Arial" w:eastAsia="Verdana-Bold" w:hAnsi="Arial" w:cs="Arial"/>
          <w:bCs/>
          <w:sz w:val="22"/>
          <w:szCs w:val="22"/>
        </w:rPr>
        <w:t>1</w:t>
      </w:r>
      <w:r w:rsidR="003923BB" w:rsidRPr="00C42874">
        <w:rPr>
          <w:rFonts w:ascii="Arial" w:eastAsia="Verdana-Bold" w:hAnsi="Arial" w:cs="Arial"/>
          <w:bCs/>
          <w:sz w:val="22"/>
          <w:szCs w:val="22"/>
        </w:rPr>
        <w:t>1</w:t>
      </w:r>
      <w:r w:rsidR="00062214" w:rsidRPr="00C42874">
        <w:rPr>
          <w:rFonts w:ascii="Arial" w:eastAsia="Verdana-Bold" w:hAnsi="Arial" w:cs="Arial"/>
          <w:bCs/>
          <w:sz w:val="22"/>
          <w:szCs w:val="22"/>
        </w:rPr>
        <w:t>.1.</w:t>
      </w:r>
      <w:r w:rsidR="00EE4E45">
        <w:rPr>
          <w:rFonts w:ascii="Arial" w:eastAsia="Verdana-Bold" w:hAnsi="Arial" w:cs="Arial"/>
          <w:bCs/>
          <w:sz w:val="22"/>
          <w:szCs w:val="22"/>
        </w:rPr>
        <w:t>4</w:t>
      </w:r>
      <w:r w:rsidR="00062214" w:rsidRPr="00C42874">
        <w:rPr>
          <w:rFonts w:ascii="Arial" w:eastAsia="Verdana-Bold" w:hAnsi="Arial" w:cs="Arial"/>
          <w:bCs/>
          <w:sz w:val="22"/>
          <w:szCs w:val="22"/>
        </w:rPr>
        <w:t>.</w:t>
      </w:r>
      <w:r w:rsidR="00062214" w:rsidRPr="00062214">
        <w:rPr>
          <w:rFonts w:ascii="Arial" w:eastAsia="Verdana-Bold" w:hAnsi="Arial" w:cs="Arial"/>
          <w:sz w:val="22"/>
          <w:szCs w:val="22"/>
        </w:rPr>
        <w:t xml:space="preserve"> Executar os produtos/serviços licitados </w:t>
      </w:r>
      <w:r w:rsidR="00062214" w:rsidRPr="00062214">
        <w:rPr>
          <w:rFonts w:ascii="Arial" w:hAnsi="Arial" w:cs="Arial"/>
          <w:sz w:val="22"/>
          <w:szCs w:val="22"/>
        </w:rPr>
        <w:t xml:space="preserve">no prazo máximo de </w:t>
      </w:r>
      <w:r w:rsidR="00630CAD" w:rsidRPr="00EB64DA">
        <w:rPr>
          <w:rFonts w:ascii="Arial" w:hAnsi="Arial" w:cs="Arial"/>
          <w:sz w:val="22"/>
          <w:szCs w:val="22"/>
        </w:rPr>
        <w:t>05</w:t>
      </w:r>
      <w:r w:rsidR="00062214" w:rsidRPr="00EB64DA">
        <w:rPr>
          <w:rFonts w:ascii="Arial" w:hAnsi="Arial" w:cs="Arial"/>
          <w:sz w:val="22"/>
          <w:szCs w:val="22"/>
        </w:rPr>
        <w:t>(</w:t>
      </w:r>
      <w:r w:rsidR="00630CAD" w:rsidRPr="00EB64DA">
        <w:rPr>
          <w:rFonts w:ascii="Arial" w:hAnsi="Arial" w:cs="Arial"/>
          <w:sz w:val="22"/>
          <w:szCs w:val="22"/>
        </w:rPr>
        <w:t>cinco</w:t>
      </w:r>
      <w:r w:rsidR="00062214" w:rsidRPr="00EB64DA">
        <w:rPr>
          <w:rFonts w:ascii="Arial" w:hAnsi="Arial" w:cs="Arial"/>
          <w:sz w:val="22"/>
          <w:szCs w:val="22"/>
        </w:rPr>
        <w:t>) dias</w:t>
      </w:r>
      <w:r w:rsidR="0051639D">
        <w:rPr>
          <w:rFonts w:ascii="Arial" w:hAnsi="Arial" w:cs="Arial"/>
          <w:sz w:val="22"/>
          <w:szCs w:val="22"/>
        </w:rPr>
        <w:t xml:space="preserve"> </w:t>
      </w:r>
      <w:r w:rsidR="00706B7A">
        <w:rPr>
          <w:rFonts w:ascii="Arial" w:hAnsi="Arial" w:cs="Arial"/>
          <w:sz w:val="22"/>
          <w:szCs w:val="22"/>
        </w:rPr>
        <w:t>corridos</w:t>
      </w:r>
      <w:r w:rsidR="0051639D">
        <w:rPr>
          <w:rFonts w:ascii="Arial" w:hAnsi="Arial" w:cs="Arial"/>
          <w:sz w:val="22"/>
          <w:szCs w:val="22"/>
        </w:rPr>
        <w:t xml:space="preserve"> </w:t>
      </w:r>
      <w:r w:rsidR="00062214" w:rsidRPr="00062214">
        <w:rPr>
          <w:rFonts w:ascii="Arial" w:hAnsi="Arial" w:cs="Arial"/>
          <w:b/>
          <w:sz w:val="22"/>
          <w:szCs w:val="22"/>
        </w:rPr>
        <w:t xml:space="preserve">, </w:t>
      </w:r>
      <w:r w:rsidR="00062214" w:rsidRPr="00062214">
        <w:rPr>
          <w:rFonts w:ascii="Arial" w:hAnsi="Arial" w:cs="Arial"/>
          <w:sz w:val="22"/>
          <w:szCs w:val="22"/>
        </w:rPr>
        <w:t>contados do recebimento da ordem de produtos/serviços, nos locais determinados pelo órgão solicitante,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entregado contrato que lhes sejam imputáveis, inclusive com relação a terceiros, em decorrência da celebração do contrato, e ainda:</w:t>
      </w:r>
    </w:p>
    <w:p w14:paraId="00F121F7" w14:textId="77777777" w:rsidR="00062214" w:rsidRPr="003923BB" w:rsidRDefault="00062214" w:rsidP="00EE4E45">
      <w:pPr>
        <w:pStyle w:val="PargrafodaLista"/>
        <w:spacing w:before="0" w:after="0"/>
        <w:ind w:left="567"/>
        <w:jc w:val="both"/>
        <w:rPr>
          <w:rFonts w:ascii="Arial" w:hAnsi="Arial" w:cs="Arial"/>
          <w:bCs/>
          <w:sz w:val="22"/>
          <w:szCs w:val="22"/>
        </w:rPr>
      </w:pPr>
      <w:r w:rsidRPr="003923BB">
        <w:rPr>
          <w:rFonts w:ascii="Arial" w:hAnsi="Arial" w:cs="Arial"/>
          <w:bCs/>
          <w:sz w:val="22"/>
          <w:szCs w:val="22"/>
        </w:rPr>
        <w:t>a) A reparar, corrigir, remover ou substituir, às suas expensas, no total ou em parte, o objeto do contrato em que se verificarem vícios, defeitos ou incorreções;</w:t>
      </w:r>
    </w:p>
    <w:p w14:paraId="3DB0B328" w14:textId="77777777" w:rsidR="00062214" w:rsidRPr="003923BB" w:rsidRDefault="00062214" w:rsidP="00EE4E45">
      <w:pPr>
        <w:pStyle w:val="PargrafodaLista"/>
        <w:spacing w:before="0" w:after="0"/>
        <w:ind w:left="567"/>
        <w:jc w:val="both"/>
        <w:rPr>
          <w:rFonts w:ascii="Arial" w:hAnsi="Arial" w:cs="Arial"/>
          <w:bCs/>
          <w:sz w:val="22"/>
          <w:szCs w:val="22"/>
        </w:rPr>
      </w:pPr>
      <w:r w:rsidRPr="003923BB">
        <w:rPr>
          <w:rFonts w:ascii="Arial" w:hAnsi="Arial" w:cs="Arial"/>
          <w:bCs/>
          <w:sz w:val="22"/>
          <w:szCs w:val="22"/>
        </w:rPr>
        <w:t>b) Aceitar, nas mesmas condições contratuais, os acréscimos ou supressões que se fizerem no objeto do contrato, até 25% (vinte e cinco por cento) do valor inicial atualizado do contrato, na forma do § 1º do art. 65 da Lei Nº. 8.666/93;</w:t>
      </w:r>
    </w:p>
    <w:p w14:paraId="3ED5E8BD" w14:textId="77777777" w:rsidR="00062214" w:rsidRPr="003923BB" w:rsidRDefault="00062214" w:rsidP="00EE4E45">
      <w:pPr>
        <w:pStyle w:val="PargrafodaLista"/>
        <w:spacing w:before="0" w:after="0"/>
        <w:ind w:left="567"/>
        <w:jc w:val="both"/>
        <w:rPr>
          <w:rFonts w:ascii="Arial" w:hAnsi="Arial" w:cs="Arial"/>
          <w:bCs/>
          <w:sz w:val="22"/>
          <w:szCs w:val="22"/>
        </w:rPr>
      </w:pPr>
      <w:r w:rsidRPr="003923BB">
        <w:rPr>
          <w:rFonts w:ascii="Arial" w:hAnsi="Arial" w:cs="Arial"/>
          <w:bCs/>
          <w:sz w:val="22"/>
          <w:szCs w:val="22"/>
        </w:rPr>
        <w:t>c) Prestar os esclarecimentos que forem solicitados pelo Município de Redenção/CE, cujas reclamações se obriga a atender prontamente, bem como dar ciência ao mesmo, imediatamente e por escrito, de qualquer anormalidade que verificar quando da entrega do contrato.</w:t>
      </w:r>
    </w:p>
    <w:p w14:paraId="2F4E6C7C" w14:textId="49611E93" w:rsidR="00062214" w:rsidRPr="003923BB" w:rsidRDefault="00107A7F" w:rsidP="0051639D">
      <w:pPr>
        <w:pStyle w:val="PargrafodaLista"/>
        <w:ind w:left="384" w:right="-35"/>
        <w:jc w:val="both"/>
        <w:rPr>
          <w:rFonts w:ascii="Arial" w:hAnsi="Arial" w:cs="Arial"/>
          <w:bCs/>
          <w:sz w:val="22"/>
          <w:szCs w:val="22"/>
        </w:rPr>
      </w:pPr>
      <w:r w:rsidRPr="003923BB">
        <w:rPr>
          <w:rFonts w:ascii="Arial" w:hAnsi="Arial" w:cs="Arial"/>
          <w:bCs/>
          <w:sz w:val="22"/>
          <w:szCs w:val="22"/>
        </w:rPr>
        <w:t>1</w:t>
      </w:r>
      <w:r w:rsidR="003923BB" w:rsidRPr="003923BB">
        <w:rPr>
          <w:rFonts w:ascii="Arial" w:hAnsi="Arial" w:cs="Arial"/>
          <w:bCs/>
          <w:sz w:val="22"/>
          <w:szCs w:val="22"/>
        </w:rPr>
        <w:t>1</w:t>
      </w:r>
      <w:r w:rsidR="00062214" w:rsidRPr="003923BB">
        <w:rPr>
          <w:rFonts w:ascii="Arial" w:hAnsi="Arial" w:cs="Arial"/>
          <w:bCs/>
          <w:sz w:val="22"/>
          <w:szCs w:val="22"/>
        </w:rPr>
        <w:t>.1.</w:t>
      </w:r>
      <w:r w:rsidR="00EE4E45">
        <w:rPr>
          <w:rFonts w:ascii="Arial" w:hAnsi="Arial" w:cs="Arial"/>
          <w:bCs/>
          <w:sz w:val="22"/>
          <w:szCs w:val="22"/>
        </w:rPr>
        <w:t>5</w:t>
      </w:r>
      <w:r w:rsidR="00062214" w:rsidRPr="003923BB">
        <w:rPr>
          <w:rFonts w:ascii="Arial" w:hAnsi="Arial" w:cs="Arial"/>
          <w:bCs/>
          <w:sz w:val="22"/>
          <w:szCs w:val="22"/>
        </w:rPr>
        <w:t>. Executar o objeto, conforme estabelecido na presente Ata, e no edital da licitação, em endereço e prazos estipulados previamente, designado pela Unidade Gestora, compreendido durante o período contratual e rigorosamente de acordo com as especificações estabelecidas nesta Ata e na proposta vencedora, sendo que a não observância destas condições, implicará na não aceitação do mesmo, sem que caiba qualquer tipo de reclamação ou indenização por parte da inadimplente.</w:t>
      </w:r>
    </w:p>
    <w:p w14:paraId="6EA49202" w14:textId="54668006" w:rsidR="00062214" w:rsidRPr="003923BB" w:rsidRDefault="00107A7F" w:rsidP="0051639D">
      <w:pPr>
        <w:pStyle w:val="PargrafodaLista"/>
        <w:autoSpaceDE w:val="0"/>
        <w:autoSpaceDN w:val="0"/>
        <w:adjustRightInd w:val="0"/>
        <w:ind w:left="384"/>
        <w:jc w:val="both"/>
        <w:rPr>
          <w:rFonts w:ascii="Arial" w:hAnsi="Arial" w:cs="Arial"/>
          <w:bCs/>
          <w:sz w:val="22"/>
          <w:szCs w:val="22"/>
        </w:rPr>
      </w:pPr>
      <w:r w:rsidRPr="003923BB">
        <w:rPr>
          <w:rFonts w:ascii="Arial" w:hAnsi="Arial" w:cs="Arial"/>
          <w:bCs/>
          <w:sz w:val="22"/>
          <w:szCs w:val="22"/>
        </w:rPr>
        <w:t>1</w:t>
      </w:r>
      <w:r w:rsidR="003923BB" w:rsidRPr="003923BB">
        <w:rPr>
          <w:rFonts w:ascii="Arial" w:hAnsi="Arial" w:cs="Arial"/>
          <w:bCs/>
          <w:sz w:val="22"/>
          <w:szCs w:val="22"/>
        </w:rPr>
        <w:t>1</w:t>
      </w:r>
      <w:r w:rsidR="00062214" w:rsidRPr="003923BB">
        <w:rPr>
          <w:rFonts w:ascii="Arial" w:hAnsi="Arial" w:cs="Arial"/>
          <w:bCs/>
          <w:sz w:val="22"/>
          <w:szCs w:val="22"/>
        </w:rPr>
        <w:t>.1.</w:t>
      </w:r>
      <w:r w:rsidR="00EE4E45">
        <w:rPr>
          <w:rFonts w:ascii="Arial" w:hAnsi="Arial" w:cs="Arial"/>
          <w:bCs/>
          <w:sz w:val="22"/>
          <w:szCs w:val="22"/>
        </w:rPr>
        <w:t>6</w:t>
      </w:r>
      <w:r w:rsidR="00062214" w:rsidRPr="003923BB">
        <w:rPr>
          <w:rFonts w:ascii="Arial" w:hAnsi="Arial" w:cs="Arial"/>
          <w:bCs/>
          <w:sz w:val="22"/>
          <w:szCs w:val="22"/>
        </w:rPr>
        <w:t>. Responsabilizar-se pelos danos causados diretamente à Administração ou a terceiros, decorrentes de culpa ou dolo, sua ou de preposto, na entrega dos produtos/serviços, não excluindo ou reduzindo essa responsabilidade a fiscalização ou o acompanhamento pelo órgão interessado.</w:t>
      </w:r>
    </w:p>
    <w:p w14:paraId="3A824313" w14:textId="6E0D68E1" w:rsidR="00062214" w:rsidRPr="003923BB" w:rsidRDefault="00107A7F" w:rsidP="003923BB">
      <w:pPr>
        <w:pStyle w:val="PargrafodaLista"/>
        <w:autoSpaceDE w:val="0"/>
        <w:autoSpaceDN w:val="0"/>
        <w:adjustRightInd w:val="0"/>
        <w:ind w:left="284"/>
        <w:jc w:val="both"/>
        <w:rPr>
          <w:rFonts w:ascii="Arial" w:hAnsi="Arial" w:cs="Arial"/>
          <w:bCs/>
          <w:sz w:val="22"/>
          <w:szCs w:val="22"/>
        </w:rPr>
      </w:pPr>
      <w:r w:rsidRPr="003923BB">
        <w:rPr>
          <w:rFonts w:ascii="Arial" w:hAnsi="Arial" w:cs="Arial"/>
          <w:bCs/>
          <w:sz w:val="22"/>
          <w:szCs w:val="22"/>
        </w:rPr>
        <w:lastRenderedPageBreak/>
        <w:t>1</w:t>
      </w:r>
      <w:r w:rsidR="003923BB" w:rsidRPr="003923BB">
        <w:rPr>
          <w:rFonts w:ascii="Arial" w:hAnsi="Arial" w:cs="Arial"/>
          <w:bCs/>
          <w:sz w:val="22"/>
          <w:szCs w:val="22"/>
        </w:rPr>
        <w:t>1</w:t>
      </w:r>
      <w:r w:rsidR="00062214" w:rsidRPr="003923BB">
        <w:rPr>
          <w:rFonts w:ascii="Arial" w:hAnsi="Arial" w:cs="Arial"/>
          <w:bCs/>
          <w:sz w:val="22"/>
          <w:szCs w:val="22"/>
        </w:rPr>
        <w:t>.1.</w:t>
      </w:r>
      <w:r w:rsidR="00EE4E45">
        <w:rPr>
          <w:rFonts w:ascii="Arial" w:hAnsi="Arial" w:cs="Arial"/>
          <w:bCs/>
          <w:sz w:val="22"/>
          <w:szCs w:val="22"/>
        </w:rPr>
        <w:t>7</w:t>
      </w:r>
      <w:r w:rsidR="00062214" w:rsidRPr="003923BB">
        <w:rPr>
          <w:rFonts w:ascii="Arial" w:hAnsi="Arial" w:cs="Arial"/>
          <w:bCs/>
          <w:sz w:val="22"/>
          <w:szCs w:val="22"/>
        </w:rPr>
        <w:t>. Responsabilizar-se pelos encargos trabalhistas, previdenciários, fiscais e comerciais resultantes da entrega dos produtos/serviços.</w:t>
      </w:r>
    </w:p>
    <w:p w14:paraId="617FDA3D" w14:textId="4C5DC371" w:rsidR="00037FC6" w:rsidRPr="003923BB" w:rsidRDefault="00107A7F" w:rsidP="003923BB">
      <w:pPr>
        <w:pStyle w:val="PargrafodaLista"/>
        <w:autoSpaceDE w:val="0"/>
        <w:autoSpaceDN w:val="0"/>
        <w:adjustRightInd w:val="0"/>
        <w:ind w:left="284"/>
        <w:jc w:val="both"/>
        <w:rPr>
          <w:rFonts w:ascii="Arial" w:hAnsi="Arial" w:cs="Arial"/>
          <w:bCs/>
          <w:sz w:val="22"/>
          <w:szCs w:val="22"/>
        </w:rPr>
      </w:pPr>
      <w:r w:rsidRPr="003923BB">
        <w:rPr>
          <w:rFonts w:ascii="Arial" w:hAnsi="Arial" w:cs="Arial"/>
          <w:bCs/>
          <w:sz w:val="22"/>
          <w:szCs w:val="22"/>
        </w:rPr>
        <w:t>1</w:t>
      </w:r>
      <w:r w:rsidR="003923BB" w:rsidRPr="003923BB">
        <w:rPr>
          <w:rFonts w:ascii="Arial" w:hAnsi="Arial" w:cs="Arial"/>
          <w:bCs/>
          <w:sz w:val="22"/>
          <w:szCs w:val="22"/>
        </w:rPr>
        <w:t>1</w:t>
      </w:r>
      <w:r w:rsidR="00062214" w:rsidRPr="003923BB">
        <w:rPr>
          <w:rFonts w:ascii="Arial" w:hAnsi="Arial" w:cs="Arial"/>
          <w:bCs/>
          <w:sz w:val="22"/>
          <w:szCs w:val="22"/>
        </w:rPr>
        <w:t>.1.</w:t>
      </w:r>
      <w:r w:rsidR="00EE4E45">
        <w:rPr>
          <w:rFonts w:ascii="Arial" w:hAnsi="Arial" w:cs="Arial"/>
          <w:bCs/>
          <w:sz w:val="22"/>
          <w:szCs w:val="22"/>
        </w:rPr>
        <w:t>8</w:t>
      </w:r>
      <w:r w:rsidR="00062214" w:rsidRPr="003923BB">
        <w:rPr>
          <w:rFonts w:ascii="Arial" w:hAnsi="Arial" w:cs="Arial"/>
          <w:bCs/>
          <w:sz w:val="22"/>
          <w:szCs w:val="22"/>
        </w:rPr>
        <w:t>. Utilizar, na entregados produtos/serviços, profissionais capacitados e qualificados para tal fim, exceto nas atividades compartilhadas que podem ser desempenhadas por profissionais de outras áreas</w:t>
      </w:r>
    </w:p>
    <w:p w14:paraId="5B0CA675" w14:textId="0C376026" w:rsidR="00062214" w:rsidRPr="003923BB" w:rsidRDefault="00107A7F" w:rsidP="003923BB">
      <w:pPr>
        <w:pStyle w:val="PargrafodaLista"/>
        <w:autoSpaceDE w:val="0"/>
        <w:autoSpaceDN w:val="0"/>
        <w:adjustRightInd w:val="0"/>
        <w:ind w:left="284"/>
        <w:jc w:val="both"/>
        <w:rPr>
          <w:rFonts w:ascii="Arial" w:hAnsi="Arial" w:cs="Arial"/>
          <w:bCs/>
          <w:sz w:val="22"/>
          <w:szCs w:val="22"/>
        </w:rPr>
      </w:pPr>
      <w:r w:rsidRPr="003923BB">
        <w:rPr>
          <w:rFonts w:ascii="Arial" w:hAnsi="Arial" w:cs="Arial"/>
          <w:bCs/>
          <w:sz w:val="22"/>
          <w:szCs w:val="22"/>
        </w:rPr>
        <w:t>1</w:t>
      </w:r>
      <w:r w:rsidR="003923BB" w:rsidRPr="003923BB">
        <w:rPr>
          <w:rFonts w:ascii="Arial" w:hAnsi="Arial" w:cs="Arial"/>
          <w:bCs/>
          <w:sz w:val="22"/>
          <w:szCs w:val="22"/>
        </w:rPr>
        <w:t>1</w:t>
      </w:r>
      <w:r w:rsidR="00062214" w:rsidRPr="003923BB">
        <w:rPr>
          <w:rFonts w:ascii="Arial" w:hAnsi="Arial" w:cs="Arial"/>
          <w:bCs/>
          <w:sz w:val="22"/>
          <w:szCs w:val="22"/>
        </w:rPr>
        <w:t>.1.</w:t>
      </w:r>
      <w:r w:rsidR="00EE4E45">
        <w:rPr>
          <w:rFonts w:ascii="Arial" w:hAnsi="Arial" w:cs="Arial"/>
          <w:bCs/>
          <w:sz w:val="22"/>
          <w:szCs w:val="22"/>
        </w:rPr>
        <w:t>9</w:t>
      </w:r>
      <w:r w:rsidR="00062214" w:rsidRPr="003923BB">
        <w:rPr>
          <w:rFonts w:ascii="Arial" w:hAnsi="Arial" w:cs="Arial"/>
          <w:bCs/>
          <w:sz w:val="22"/>
          <w:szCs w:val="22"/>
        </w:rPr>
        <w:t>. Manter a Administração Municipal informada sobre o andamento dos produtos/serviços, informando-a sempre que se registrarem ocorrências extraordinárias.</w:t>
      </w:r>
    </w:p>
    <w:p w14:paraId="0F5AAC4D" w14:textId="5EDF24BD" w:rsidR="00062214" w:rsidRDefault="00107A7F" w:rsidP="003923BB">
      <w:pPr>
        <w:pStyle w:val="PargrafodaLista"/>
        <w:ind w:left="284"/>
        <w:jc w:val="both"/>
        <w:rPr>
          <w:rFonts w:ascii="Arial" w:hAnsi="Arial" w:cs="Arial"/>
          <w:bCs/>
          <w:sz w:val="22"/>
          <w:szCs w:val="22"/>
        </w:rPr>
      </w:pPr>
      <w:r w:rsidRPr="003923BB">
        <w:rPr>
          <w:rFonts w:ascii="Arial" w:hAnsi="Arial" w:cs="Arial"/>
          <w:bCs/>
          <w:sz w:val="22"/>
          <w:szCs w:val="22"/>
        </w:rPr>
        <w:t>1</w:t>
      </w:r>
      <w:r w:rsidR="003923BB" w:rsidRPr="003923BB">
        <w:rPr>
          <w:rFonts w:ascii="Arial" w:hAnsi="Arial" w:cs="Arial"/>
          <w:bCs/>
          <w:sz w:val="22"/>
          <w:szCs w:val="22"/>
        </w:rPr>
        <w:t>1</w:t>
      </w:r>
      <w:r w:rsidR="00062214" w:rsidRPr="003923BB">
        <w:rPr>
          <w:rFonts w:ascii="Arial" w:hAnsi="Arial" w:cs="Arial"/>
          <w:bCs/>
          <w:sz w:val="22"/>
          <w:szCs w:val="22"/>
        </w:rPr>
        <w:t>.1.</w:t>
      </w:r>
      <w:r w:rsidR="00EE4E45">
        <w:rPr>
          <w:rFonts w:ascii="Arial" w:hAnsi="Arial" w:cs="Arial"/>
          <w:bCs/>
          <w:sz w:val="22"/>
          <w:szCs w:val="22"/>
        </w:rPr>
        <w:t>10</w:t>
      </w:r>
      <w:r w:rsidR="00062214" w:rsidRPr="003923BB">
        <w:rPr>
          <w:rFonts w:ascii="Arial" w:hAnsi="Arial" w:cs="Arial"/>
          <w:bCs/>
          <w:sz w:val="22"/>
          <w:szCs w:val="22"/>
        </w:rPr>
        <w:t xml:space="preserve">. Guardar sigilo sobre informações e documentos fornecidos pela Contratante, em decorrência dos produtos/serviços objeto do presente contrato, adotando medidas internas de segurança. </w:t>
      </w:r>
    </w:p>
    <w:p w14:paraId="267B0454" w14:textId="12FFC8A1" w:rsidR="00B61E4E" w:rsidRDefault="00B61E4E" w:rsidP="003923BB">
      <w:pPr>
        <w:pStyle w:val="PargrafodaLista"/>
        <w:ind w:left="284"/>
        <w:jc w:val="both"/>
        <w:rPr>
          <w:rFonts w:ascii="Arial" w:hAnsi="Arial" w:cs="Arial"/>
          <w:bCs/>
          <w:sz w:val="22"/>
          <w:szCs w:val="22"/>
        </w:rPr>
      </w:pPr>
      <w:r>
        <w:rPr>
          <w:rFonts w:ascii="Arial" w:hAnsi="Arial" w:cs="Arial"/>
          <w:bCs/>
          <w:sz w:val="22"/>
          <w:szCs w:val="22"/>
        </w:rPr>
        <w:t>11.1.</w:t>
      </w:r>
      <w:r w:rsidR="00EE4E45">
        <w:rPr>
          <w:rFonts w:ascii="Arial" w:hAnsi="Arial" w:cs="Arial"/>
          <w:bCs/>
          <w:sz w:val="22"/>
          <w:szCs w:val="22"/>
        </w:rPr>
        <w:t>11</w:t>
      </w:r>
      <w:r>
        <w:rPr>
          <w:rFonts w:ascii="Arial" w:hAnsi="Arial" w:cs="Arial"/>
          <w:bCs/>
          <w:sz w:val="22"/>
          <w:szCs w:val="22"/>
        </w:rPr>
        <w:t xml:space="preserve"> </w:t>
      </w:r>
      <w:r w:rsidRPr="00B61E4E">
        <w:rPr>
          <w:rFonts w:ascii="Arial" w:hAnsi="Arial" w:cs="Arial"/>
          <w:bCs/>
          <w:sz w:val="22"/>
          <w:szCs w:val="22"/>
        </w:rPr>
        <w:t>Realizar os serviços de assistência técnica na(s) sede(s) das secretarias do Município de Redenção, quando necessário</w:t>
      </w:r>
      <w:r>
        <w:rPr>
          <w:rFonts w:ascii="Arial" w:hAnsi="Arial" w:cs="Arial"/>
          <w:bCs/>
          <w:sz w:val="22"/>
          <w:szCs w:val="22"/>
        </w:rPr>
        <w:t>;</w:t>
      </w:r>
    </w:p>
    <w:p w14:paraId="17C84F85" w14:textId="60F14B84" w:rsidR="00B61E4E" w:rsidRDefault="00B61E4E" w:rsidP="00B61E4E">
      <w:pPr>
        <w:pStyle w:val="PargrafodaLista"/>
        <w:ind w:left="567"/>
        <w:jc w:val="both"/>
        <w:rPr>
          <w:rFonts w:ascii="Arial" w:hAnsi="Arial" w:cs="Arial"/>
          <w:bCs/>
          <w:sz w:val="22"/>
          <w:szCs w:val="22"/>
        </w:rPr>
      </w:pPr>
      <w:r>
        <w:rPr>
          <w:rFonts w:ascii="Arial" w:hAnsi="Arial" w:cs="Arial"/>
          <w:bCs/>
          <w:sz w:val="22"/>
          <w:szCs w:val="22"/>
        </w:rPr>
        <w:t>11.1</w:t>
      </w:r>
      <w:r w:rsidR="00EE4E45">
        <w:rPr>
          <w:rFonts w:ascii="Arial" w:hAnsi="Arial" w:cs="Arial"/>
          <w:bCs/>
          <w:sz w:val="22"/>
          <w:szCs w:val="22"/>
        </w:rPr>
        <w:t>.11</w:t>
      </w:r>
      <w:r>
        <w:rPr>
          <w:rFonts w:ascii="Arial" w:hAnsi="Arial" w:cs="Arial"/>
          <w:bCs/>
          <w:sz w:val="22"/>
          <w:szCs w:val="22"/>
        </w:rPr>
        <w:t xml:space="preserve">.1 </w:t>
      </w:r>
      <w:r w:rsidRPr="00B61E4E">
        <w:rPr>
          <w:rFonts w:ascii="Arial" w:hAnsi="Arial" w:cs="Arial"/>
          <w:bCs/>
          <w:sz w:val="22"/>
          <w:szCs w:val="22"/>
        </w:rPr>
        <w:t>O técnico deverá se deslocar ao local da repartição</w:t>
      </w:r>
      <w:r>
        <w:rPr>
          <w:rFonts w:ascii="Arial" w:hAnsi="Arial" w:cs="Arial"/>
          <w:bCs/>
          <w:sz w:val="22"/>
          <w:szCs w:val="22"/>
        </w:rPr>
        <w:t>;</w:t>
      </w:r>
    </w:p>
    <w:p w14:paraId="4EE48AE7" w14:textId="0473EF2C" w:rsidR="00B61E4E" w:rsidRPr="003923BB" w:rsidRDefault="00B61E4E" w:rsidP="003923BB">
      <w:pPr>
        <w:pStyle w:val="PargrafodaLista"/>
        <w:ind w:left="284"/>
        <w:jc w:val="both"/>
        <w:rPr>
          <w:rFonts w:ascii="Arial" w:hAnsi="Arial" w:cs="Arial"/>
          <w:bCs/>
          <w:sz w:val="22"/>
          <w:szCs w:val="22"/>
        </w:rPr>
      </w:pPr>
      <w:r>
        <w:rPr>
          <w:rFonts w:ascii="Arial" w:hAnsi="Arial" w:cs="Arial"/>
          <w:bCs/>
          <w:sz w:val="22"/>
          <w:szCs w:val="22"/>
        </w:rPr>
        <w:t>11.1.1</w:t>
      </w:r>
      <w:r w:rsidR="00EE4E45">
        <w:rPr>
          <w:rFonts w:ascii="Arial" w:hAnsi="Arial" w:cs="Arial"/>
          <w:bCs/>
          <w:sz w:val="22"/>
          <w:szCs w:val="22"/>
        </w:rPr>
        <w:t>2</w:t>
      </w:r>
      <w:r>
        <w:rPr>
          <w:rFonts w:ascii="Arial" w:hAnsi="Arial" w:cs="Arial"/>
          <w:bCs/>
          <w:sz w:val="22"/>
          <w:szCs w:val="22"/>
        </w:rPr>
        <w:t xml:space="preserve"> </w:t>
      </w:r>
      <w:r w:rsidRPr="00B61E4E">
        <w:rPr>
          <w:rFonts w:ascii="Arial" w:hAnsi="Arial" w:cs="Arial"/>
          <w:bCs/>
          <w:sz w:val="22"/>
          <w:szCs w:val="22"/>
        </w:rPr>
        <w:t>Realizar a transição contratual com transferência de conhecimento, tecnologia e técnicas empregadas, sem perda de informações, podendo exigir, inclusive, a capacitação dos técnicos do contratante ou da nova empresa que continuará a execução dos serviços</w:t>
      </w:r>
      <w:r>
        <w:rPr>
          <w:rFonts w:ascii="Arial" w:hAnsi="Arial" w:cs="Arial"/>
          <w:bCs/>
          <w:sz w:val="22"/>
          <w:szCs w:val="22"/>
        </w:rPr>
        <w:t>.</w:t>
      </w:r>
    </w:p>
    <w:p w14:paraId="2490B8A0" w14:textId="021646BA" w:rsidR="00062214" w:rsidRPr="003923BB" w:rsidRDefault="003923BB" w:rsidP="003923BB">
      <w:pPr>
        <w:pStyle w:val="PargrafodaLista"/>
        <w:tabs>
          <w:tab w:val="left" w:pos="284"/>
        </w:tabs>
        <w:ind w:left="0"/>
        <w:jc w:val="both"/>
        <w:rPr>
          <w:rFonts w:ascii="Arial" w:hAnsi="Arial" w:cs="Arial"/>
          <w:bCs/>
          <w:sz w:val="22"/>
          <w:szCs w:val="22"/>
        </w:rPr>
      </w:pPr>
      <w:r>
        <w:rPr>
          <w:rFonts w:ascii="Arial" w:hAnsi="Arial" w:cs="Arial"/>
          <w:bCs/>
          <w:sz w:val="22"/>
          <w:szCs w:val="22"/>
        </w:rPr>
        <w:t>11</w:t>
      </w:r>
      <w:r w:rsidR="00062214" w:rsidRPr="003923BB">
        <w:rPr>
          <w:rFonts w:ascii="Arial" w:hAnsi="Arial" w:cs="Arial"/>
          <w:bCs/>
          <w:sz w:val="22"/>
          <w:szCs w:val="22"/>
        </w:rPr>
        <w:t>.2. São responsabilidades do fornecedor ainda:</w:t>
      </w:r>
    </w:p>
    <w:p w14:paraId="51B98BA2" w14:textId="77777777" w:rsidR="003923BB" w:rsidRDefault="00062214" w:rsidP="00EE4E45">
      <w:pPr>
        <w:pStyle w:val="PargrafodaLista"/>
        <w:spacing w:before="0" w:after="0"/>
        <w:ind w:left="567"/>
        <w:jc w:val="both"/>
        <w:rPr>
          <w:rFonts w:ascii="Arial" w:hAnsi="Arial" w:cs="Arial"/>
          <w:bCs/>
          <w:sz w:val="22"/>
          <w:szCs w:val="22"/>
        </w:rPr>
      </w:pPr>
      <w:r w:rsidRPr="003923BB">
        <w:rPr>
          <w:rFonts w:ascii="Arial" w:hAnsi="Arial" w:cs="Arial"/>
          <w:bCs/>
          <w:sz w:val="22"/>
          <w:szCs w:val="22"/>
        </w:rPr>
        <w:t>a) Toda e qualquer tipo de autuação ou ação que venha a sofrer em decorrência da entregados produtos/serviços em questão, bem como pelos contratos de trabalho de seus empregados, mesmo nos casos que envolvam eventuais decisões judiciais, eximindo o Município de Redenção/CE de qualquer solidariedade ou responsabilidade.</w:t>
      </w:r>
    </w:p>
    <w:p w14:paraId="4326825F" w14:textId="194A4804" w:rsidR="00062214" w:rsidRPr="003923BB" w:rsidRDefault="00062214" w:rsidP="00EE4E45">
      <w:pPr>
        <w:pStyle w:val="PargrafodaLista"/>
        <w:spacing w:before="0" w:after="0"/>
        <w:ind w:left="567"/>
        <w:jc w:val="both"/>
        <w:rPr>
          <w:rFonts w:ascii="Arial" w:hAnsi="Arial" w:cs="Arial"/>
          <w:bCs/>
          <w:sz w:val="22"/>
          <w:szCs w:val="22"/>
        </w:rPr>
      </w:pPr>
      <w:r w:rsidRPr="003923BB">
        <w:rPr>
          <w:rFonts w:ascii="Arial" w:hAnsi="Arial" w:cs="Arial"/>
          <w:bCs/>
          <w:sz w:val="22"/>
          <w:szCs w:val="22"/>
        </w:rPr>
        <w:t>b) Toda e qualquer multa, indenização ou despesa imposta ao Município de Redenção/CE por autoridade competente, em decorrência do descumprimento de lei ou de regulamento a ser observado na entrega do produto/serviço, desde que devidas e pagas, as quais serão reembolsadas ao Município de Redenção/CE, que ficará, de pleno direito, autorizada a descontar, de qualquer pagamento devido ao prestador, o valor correspondente.</w:t>
      </w:r>
    </w:p>
    <w:p w14:paraId="3764409E" w14:textId="54AE669C" w:rsidR="00062214" w:rsidRPr="003923BB" w:rsidRDefault="00107A7F" w:rsidP="00EB64DA">
      <w:pPr>
        <w:spacing w:before="0" w:after="0"/>
        <w:ind w:left="284"/>
        <w:jc w:val="both"/>
        <w:rPr>
          <w:rFonts w:ascii="Arial" w:hAnsi="Arial" w:cs="Arial"/>
          <w:bCs/>
          <w:sz w:val="22"/>
          <w:szCs w:val="22"/>
        </w:rPr>
      </w:pPr>
      <w:r w:rsidRPr="003923BB">
        <w:rPr>
          <w:rFonts w:ascii="Arial" w:hAnsi="Arial" w:cs="Arial"/>
          <w:bCs/>
          <w:sz w:val="22"/>
          <w:szCs w:val="22"/>
        </w:rPr>
        <w:t>1</w:t>
      </w:r>
      <w:r w:rsidR="003923BB">
        <w:rPr>
          <w:rFonts w:ascii="Arial" w:hAnsi="Arial" w:cs="Arial"/>
          <w:bCs/>
          <w:sz w:val="22"/>
          <w:szCs w:val="22"/>
        </w:rPr>
        <w:t>1</w:t>
      </w:r>
      <w:r w:rsidR="00062214" w:rsidRPr="003923BB">
        <w:rPr>
          <w:rFonts w:ascii="Arial" w:hAnsi="Arial" w:cs="Arial"/>
          <w:bCs/>
          <w:sz w:val="22"/>
          <w:szCs w:val="22"/>
        </w:rPr>
        <w:t>.2.1. O prestador detentor do registro autoriza o Município de Redenção/CE a descontar o valor correspondente aos referidos danos ou prejuízos diretamente das faturas pertinentes aos pagamentos que lhe forem devidos, independentemente de qualquer procedimento judicial ou extrajudicial, assegurada a prévia defesa.</w:t>
      </w:r>
    </w:p>
    <w:p w14:paraId="1C0FB987" w14:textId="33E76FCF" w:rsidR="00062214" w:rsidRPr="003923BB" w:rsidRDefault="00107A7F" w:rsidP="00EB64DA">
      <w:pPr>
        <w:pStyle w:val="PargrafodaLista"/>
        <w:spacing w:before="0" w:after="0"/>
        <w:ind w:left="284"/>
        <w:jc w:val="both"/>
        <w:rPr>
          <w:rFonts w:ascii="Arial" w:hAnsi="Arial" w:cs="Arial"/>
          <w:bCs/>
          <w:sz w:val="22"/>
          <w:szCs w:val="22"/>
        </w:rPr>
      </w:pPr>
      <w:r w:rsidRPr="003923BB">
        <w:rPr>
          <w:rFonts w:ascii="Arial" w:hAnsi="Arial" w:cs="Arial"/>
          <w:bCs/>
          <w:sz w:val="22"/>
          <w:szCs w:val="22"/>
        </w:rPr>
        <w:t>1</w:t>
      </w:r>
      <w:r w:rsidR="003923BB">
        <w:rPr>
          <w:rFonts w:ascii="Arial" w:hAnsi="Arial" w:cs="Arial"/>
          <w:bCs/>
          <w:sz w:val="22"/>
          <w:szCs w:val="22"/>
        </w:rPr>
        <w:t>1</w:t>
      </w:r>
      <w:r w:rsidR="00062214" w:rsidRPr="003923BB">
        <w:rPr>
          <w:rFonts w:ascii="Arial" w:hAnsi="Arial" w:cs="Arial"/>
          <w:bCs/>
          <w:sz w:val="22"/>
          <w:szCs w:val="22"/>
        </w:rPr>
        <w:t>.2.2. A ausência ou omissão da fiscalização do Município de Redenção/CE não eximirá o prestador das responsabilidades previstas nesta Ata.</w:t>
      </w:r>
    </w:p>
    <w:p w14:paraId="224D3880" w14:textId="6B264249" w:rsidR="00062214" w:rsidRPr="003923BB" w:rsidRDefault="00107A7F" w:rsidP="003923BB">
      <w:pPr>
        <w:pStyle w:val="PargrafodaLista"/>
        <w:ind w:left="0"/>
        <w:jc w:val="both"/>
        <w:rPr>
          <w:rFonts w:ascii="Arial" w:hAnsi="Arial" w:cs="Arial"/>
          <w:bCs/>
          <w:sz w:val="22"/>
          <w:szCs w:val="22"/>
        </w:rPr>
      </w:pPr>
      <w:r w:rsidRPr="003923BB">
        <w:rPr>
          <w:rFonts w:ascii="Arial" w:hAnsi="Arial" w:cs="Arial"/>
          <w:bCs/>
          <w:sz w:val="22"/>
          <w:szCs w:val="22"/>
        </w:rPr>
        <w:t>1</w:t>
      </w:r>
      <w:r w:rsidR="003923BB">
        <w:rPr>
          <w:rFonts w:ascii="Arial" w:hAnsi="Arial" w:cs="Arial"/>
          <w:bCs/>
          <w:sz w:val="22"/>
          <w:szCs w:val="22"/>
        </w:rPr>
        <w:t>1</w:t>
      </w:r>
      <w:r w:rsidR="00062214" w:rsidRPr="003923BB">
        <w:rPr>
          <w:rFonts w:ascii="Arial" w:hAnsi="Arial" w:cs="Arial"/>
          <w:bCs/>
          <w:sz w:val="22"/>
          <w:szCs w:val="22"/>
        </w:rPr>
        <w:t>.3. A falta de materiais, não poderá ser alegada como motivo de força maior para o atraso, má entrega ou não entregues produtos/serviços objeto deste contrato e não a eximirá das penalidades a que está sujeita pelo não cumprimento dos prazos e demais condições estabelecidas.</w:t>
      </w:r>
    </w:p>
    <w:p w14:paraId="077D52C8" w14:textId="77777777" w:rsidR="00062214" w:rsidRPr="00062214" w:rsidRDefault="00062214" w:rsidP="00037FC6">
      <w:pPr>
        <w:pStyle w:val="PargrafodaLista"/>
        <w:ind w:left="360"/>
        <w:jc w:val="both"/>
        <w:rPr>
          <w:rFonts w:ascii="Arial" w:hAnsi="Arial" w:cs="Arial"/>
          <w:sz w:val="22"/>
          <w:szCs w:val="22"/>
        </w:rPr>
      </w:pPr>
    </w:p>
    <w:p w14:paraId="6DDD72AF" w14:textId="2EE0298D" w:rsidR="00062214" w:rsidRPr="005E1F06" w:rsidRDefault="003923BB" w:rsidP="003923BB">
      <w:pPr>
        <w:pStyle w:val="PargrafodaLista"/>
        <w:shd w:val="clear" w:color="auto" w:fill="D9D9D9"/>
        <w:ind w:left="384" w:hanging="384"/>
        <w:jc w:val="both"/>
        <w:rPr>
          <w:rFonts w:ascii="Arial" w:hAnsi="Arial" w:cs="Arial"/>
          <w:b/>
          <w:sz w:val="22"/>
          <w:szCs w:val="22"/>
        </w:rPr>
      </w:pPr>
      <w:r>
        <w:rPr>
          <w:rFonts w:ascii="Arial" w:hAnsi="Arial" w:cs="Arial"/>
          <w:b/>
          <w:sz w:val="22"/>
          <w:szCs w:val="22"/>
        </w:rPr>
        <w:t xml:space="preserve">12. </w:t>
      </w:r>
      <w:r w:rsidR="00062214" w:rsidRPr="005E1F06">
        <w:rPr>
          <w:rFonts w:ascii="Arial" w:hAnsi="Arial" w:cs="Arial"/>
          <w:b/>
          <w:sz w:val="22"/>
          <w:szCs w:val="22"/>
        </w:rPr>
        <w:t>CLÁUSULA DÉCIMA SEGUNDA – DAS OBRIGAÇÕES DO MUNICÍPIO</w:t>
      </w:r>
    </w:p>
    <w:p w14:paraId="5880C774" w14:textId="77777777" w:rsidR="003923BB" w:rsidRDefault="003923BB" w:rsidP="003923BB">
      <w:pPr>
        <w:pStyle w:val="PargrafodaLista"/>
        <w:ind w:left="0"/>
        <w:jc w:val="both"/>
        <w:rPr>
          <w:rFonts w:ascii="Arial" w:hAnsi="Arial" w:cs="Arial"/>
          <w:bCs/>
          <w:sz w:val="22"/>
          <w:szCs w:val="22"/>
        </w:rPr>
      </w:pPr>
    </w:p>
    <w:p w14:paraId="1EA7B403" w14:textId="22B194AF" w:rsidR="003923BB" w:rsidRPr="003923BB" w:rsidRDefault="00062214" w:rsidP="003923BB">
      <w:pPr>
        <w:pStyle w:val="PargrafodaLista"/>
        <w:spacing w:before="0"/>
        <w:ind w:left="0"/>
        <w:jc w:val="both"/>
        <w:rPr>
          <w:rFonts w:ascii="Arial" w:hAnsi="Arial" w:cs="Arial"/>
          <w:bCs/>
          <w:sz w:val="22"/>
          <w:szCs w:val="22"/>
        </w:rPr>
      </w:pPr>
      <w:r w:rsidRPr="003923BB">
        <w:rPr>
          <w:rFonts w:ascii="Arial" w:hAnsi="Arial" w:cs="Arial"/>
          <w:bCs/>
          <w:sz w:val="22"/>
          <w:szCs w:val="22"/>
        </w:rPr>
        <w:t>1</w:t>
      </w:r>
      <w:r w:rsidR="00050B03" w:rsidRPr="003923BB">
        <w:rPr>
          <w:rFonts w:ascii="Arial" w:hAnsi="Arial" w:cs="Arial"/>
          <w:bCs/>
          <w:sz w:val="22"/>
          <w:szCs w:val="22"/>
        </w:rPr>
        <w:t>2</w:t>
      </w:r>
      <w:r w:rsidRPr="003923BB">
        <w:rPr>
          <w:rFonts w:ascii="Arial" w:hAnsi="Arial" w:cs="Arial"/>
          <w:bCs/>
          <w:sz w:val="22"/>
          <w:szCs w:val="22"/>
        </w:rPr>
        <w:t>.1. O MUNICÍPIO DE REDENÇÃO/CE obriga-se a:</w:t>
      </w:r>
    </w:p>
    <w:p w14:paraId="15A4609A" w14:textId="77777777" w:rsidR="00062214" w:rsidRPr="003923BB" w:rsidRDefault="00062214" w:rsidP="003923BB">
      <w:pPr>
        <w:pStyle w:val="PargrafodaLista"/>
        <w:spacing w:before="0" w:after="0"/>
        <w:ind w:left="284"/>
        <w:jc w:val="both"/>
        <w:rPr>
          <w:rFonts w:ascii="Arial" w:hAnsi="Arial" w:cs="Arial"/>
          <w:bCs/>
          <w:sz w:val="22"/>
          <w:szCs w:val="22"/>
        </w:rPr>
      </w:pPr>
      <w:r w:rsidRPr="003923BB">
        <w:rPr>
          <w:rFonts w:ascii="Arial" w:hAnsi="Arial" w:cs="Arial"/>
          <w:bCs/>
          <w:sz w:val="22"/>
          <w:szCs w:val="22"/>
        </w:rPr>
        <w:t>a) Indicar o local e horário em que deverão ser prestados os produtos/serviços, se for o caso.</w:t>
      </w:r>
    </w:p>
    <w:p w14:paraId="5E1AB0EF" w14:textId="77777777" w:rsidR="00062214" w:rsidRPr="003923BB" w:rsidRDefault="00062214" w:rsidP="003923BB">
      <w:pPr>
        <w:spacing w:before="0" w:after="0"/>
        <w:ind w:left="284"/>
        <w:jc w:val="both"/>
        <w:rPr>
          <w:rFonts w:ascii="Arial" w:hAnsi="Arial" w:cs="Arial"/>
          <w:bCs/>
          <w:sz w:val="22"/>
          <w:szCs w:val="22"/>
        </w:rPr>
      </w:pPr>
      <w:r w:rsidRPr="003923BB">
        <w:rPr>
          <w:rFonts w:ascii="Arial" w:hAnsi="Arial" w:cs="Arial"/>
          <w:bCs/>
          <w:sz w:val="22"/>
          <w:szCs w:val="22"/>
        </w:rPr>
        <w:t>b) Permitir ao pessoal da CONTRATADO acesso ao local dos produtos/serviços desde que observadas as normas de segurança.</w:t>
      </w:r>
    </w:p>
    <w:p w14:paraId="4102BB7B" w14:textId="77777777" w:rsidR="00062214" w:rsidRPr="003923BB" w:rsidRDefault="00062214" w:rsidP="003923BB">
      <w:pPr>
        <w:pStyle w:val="PargrafodaLista"/>
        <w:spacing w:before="0" w:after="0"/>
        <w:ind w:left="284"/>
        <w:jc w:val="both"/>
        <w:rPr>
          <w:rFonts w:ascii="Arial" w:hAnsi="Arial" w:cs="Arial"/>
          <w:bCs/>
          <w:sz w:val="22"/>
          <w:szCs w:val="22"/>
        </w:rPr>
      </w:pPr>
      <w:r w:rsidRPr="003923BB">
        <w:rPr>
          <w:rFonts w:ascii="Arial" w:hAnsi="Arial" w:cs="Arial"/>
          <w:bCs/>
          <w:sz w:val="22"/>
          <w:szCs w:val="22"/>
        </w:rPr>
        <w:t>c) Efetuar os pagamentos devidos nas condições estabelecidas nesta ata de registro de preços.</w:t>
      </w:r>
    </w:p>
    <w:p w14:paraId="4E950268" w14:textId="09CB05CA" w:rsidR="00074A7A" w:rsidRPr="00D92D5C" w:rsidRDefault="00062214" w:rsidP="00D92D5C">
      <w:pPr>
        <w:pStyle w:val="PargrafodaLista"/>
        <w:spacing w:before="0" w:after="0"/>
        <w:ind w:left="284"/>
        <w:jc w:val="both"/>
        <w:rPr>
          <w:rFonts w:ascii="Arial" w:hAnsi="Arial" w:cs="Arial"/>
          <w:bCs/>
          <w:sz w:val="22"/>
          <w:szCs w:val="22"/>
        </w:rPr>
      </w:pPr>
      <w:r w:rsidRPr="003923BB">
        <w:rPr>
          <w:rFonts w:ascii="Arial" w:hAnsi="Arial" w:cs="Arial"/>
          <w:bCs/>
          <w:sz w:val="22"/>
          <w:szCs w:val="22"/>
        </w:rPr>
        <w:lastRenderedPageBreak/>
        <w:t>d) Promover ampla pesquisa de mercado, de forma a comprovar que os preços registrados permanecem compatíveis com os praticados no mercado.</w:t>
      </w:r>
    </w:p>
    <w:p w14:paraId="6F1556DD" w14:textId="42EC6DDB" w:rsidR="007F3B88" w:rsidRPr="005C40C7" w:rsidRDefault="00113EBF" w:rsidP="00B5602C">
      <w:pPr>
        <w:pStyle w:val="Nivel01"/>
        <w:rPr>
          <w:highlight w:val="lightGray"/>
        </w:rPr>
      </w:pPr>
      <w:r>
        <w:rPr>
          <w:highlight w:val="lightGray"/>
        </w:rPr>
        <w:t>13.</w:t>
      </w:r>
      <w:r w:rsidR="0051368A" w:rsidRPr="005C40C7">
        <w:rPr>
          <w:highlight w:val="lightGray"/>
        </w:rPr>
        <w:t xml:space="preserve">CLÁSULA </w:t>
      </w:r>
      <w:r w:rsidR="00062214" w:rsidRPr="005C40C7">
        <w:rPr>
          <w:highlight w:val="lightGray"/>
        </w:rPr>
        <w:t xml:space="preserve">DÉCIMA </w:t>
      </w:r>
      <w:r w:rsidR="00107A7F" w:rsidRPr="005C40C7">
        <w:rPr>
          <w:highlight w:val="lightGray"/>
        </w:rPr>
        <w:t>TERCEIRA</w:t>
      </w:r>
      <w:r w:rsidR="0051368A" w:rsidRPr="005C40C7">
        <w:rPr>
          <w:highlight w:val="lightGray"/>
        </w:rPr>
        <w:t xml:space="preserve"> – DAS PENALIDADES</w:t>
      </w:r>
    </w:p>
    <w:p w14:paraId="1EC93F8B" w14:textId="1FB5A52F" w:rsidR="0051368A" w:rsidRPr="00C42874" w:rsidRDefault="005E1F06" w:rsidP="005E1F06">
      <w:pPr>
        <w:pStyle w:val="Nivel2"/>
        <w:numPr>
          <w:ilvl w:val="0"/>
          <w:numId w:val="0"/>
        </w:numPr>
        <w:autoSpaceDE w:val="0"/>
        <w:autoSpaceDN w:val="0"/>
        <w:adjustRightInd w:val="0"/>
        <w:spacing w:before="0" w:after="0"/>
        <w:rPr>
          <w:color w:val="auto"/>
          <w:sz w:val="22"/>
          <w:szCs w:val="22"/>
        </w:rPr>
      </w:pPr>
      <w:r w:rsidRPr="00C42874">
        <w:rPr>
          <w:color w:val="auto"/>
          <w:sz w:val="22"/>
          <w:szCs w:val="22"/>
        </w:rPr>
        <w:t>1</w:t>
      </w:r>
      <w:r w:rsidR="00107A7F" w:rsidRPr="00C42874">
        <w:rPr>
          <w:color w:val="auto"/>
          <w:sz w:val="22"/>
          <w:szCs w:val="22"/>
        </w:rPr>
        <w:t>3</w:t>
      </w:r>
      <w:r w:rsidRPr="00C42874">
        <w:rPr>
          <w:color w:val="auto"/>
          <w:sz w:val="22"/>
          <w:szCs w:val="22"/>
        </w:rPr>
        <w:t>.1</w:t>
      </w:r>
      <w:r w:rsidR="00C42874" w:rsidRPr="00C42874">
        <w:rPr>
          <w:color w:val="auto"/>
          <w:sz w:val="22"/>
          <w:szCs w:val="22"/>
        </w:rPr>
        <w:t xml:space="preserve"> </w:t>
      </w:r>
      <w:r w:rsidR="0051368A" w:rsidRPr="00C42874">
        <w:rPr>
          <w:color w:val="auto"/>
          <w:sz w:val="22"/>
          <w:szCs w:val="22"/>
        </w:rPr>
        <w:t>O descumprimento da Ata de Registro de Preços ensejará aplicação das penalidades estabelecidas no edital ou no aviso de contratação diret</w:t>
      </w:r>
      <w:r w:rsidR="002A7E00" w:rsidRPr="00C42874">
        <w:rPr>
          <w:color w:val="auto"/>
          <w:sz w:val="22"/>
          <w:szCs w:val="22"/>
        </w:rPr>
        <w:t>a</w:t>
      </w:r>
    </w:p>
    <w:p w14:paraId="44AC9556" w14:textId="733AF109" w:rsidR="0051368A" w:rsidRPr="00C42874" w:rsidRDefault="002A7E00" w:rsidP="00715A71">
      <w:pPr>
        <w:pStyle w:val="Nvel3"/>
        <w:spacing w:before="0" w:after="0"/>
        <w:rPr>
          <w:color w:val="auto"/>
          <w:sz w:val="22"/>
          <w:szCs w:val="22"/>
        </w:rPr>
      </w:pPr>
      <w:r w:rsidRPr="00C42874">
        <w:rPr>
          <w:color w:val="auto"/>
          <w:sz w:val="22"/>
          <w:szCs w:val="22"/>
        </w:rPr>
        <w:t>1</w:t>
      </w:r>
      <w:r w:rsidR="00715A71">
        <w:rPr>
          <w:color w:val="auto"/>
          <w:sz w:val="22"/>
          <w:szCs w:val="22"/>
        </w:rPr>
        <w:t>3</w:t>
      </w:r>
      <w:r w:rsidRPr="00C42874">
        <w:rPr>
          <w:color w:val="auto"/>
          <w:sz w:val="22"/>
          <w:szCs w:val="22"/>
        </w:rPr>
        <w:t xml:space="preserve">.1.1 </w:t>
      </w:r>
      <w:r w:rsidR="0051368A" w:rsidRPr="00C42874">
        <w:rPr>
          <w:color w:val="auto"/>
          <w:sz w:val="22"/>
          <w:szCs w:val="22"/>
        </w:rPr>
        <w:t xml:space="preserve">As sanções também se aplicam aos integrantes do cadastro de reserva no registro de preços que, convocados, não honrarem o compromisso assumido injustificadamente após terem assinado a ata. </w:t>
      </w:r>
    </w:p>
    <w:p w14:paraId="2BE9E0C8" w14:textId="028ADB8D" w:rsidR="0051368A" w:rsidRPr="00C42874" w:rsidRDefault="0051368A">
      <w:pPr>
        <w:pStyle w:val="Nivel2"/>
        <w:numPr>
          <w:ilvl w:val="1"/>
          <w:numId w:val="23"/>
        </w:numPr>
        <w:autoSpaceDE w:val="0"/>
        <w:autoSpaceDN w:val="0"/>
        <w:adjustRightInd w:val="0"/>
        <w:spacing w:before="0" w:after="0"/>
        <w:ind w:left="0" w:firstLine="0"/>
        <w:rPr>
          <w:sz w:val="22"/>
          <w:szCs w:val="22"/>
        </w:rPr>
      </w:pPr>
      <w:r w:rsidRPr="00C42874">
        <w:rPr>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66118A5" w14:textId="62D36A9F" w:rsidR="0051368A" w:rsidRPr="00C42874" w:rsidRDefault="0051368A">
      <w:pPr>
        <w:pStyle w:val="Nivel2"/>
        <w:numPr>
          <w:ilvl w:val="1"/>
          <w:numId w:val="23"/>
        </w:numPr>
        <w:autoSpaceDE w:val="0"/>
        <w:autoSpaceDN w:val="0"/>
        <w:adjustRightInd w:val="0"/>
        <w:spacing w:before="0" w:after="0"/>
        <w:ind w:left="0" w:firstLine="0"/>
        <w:rPr>
          <w:sz w:val="22"/>
          <w:szCs w:val="22"/>
        </w:rPr>
      </w:pPr>
      <w:r w:rsidRPr="00C42874">
        <w:rPr>
          <w:sz w:val="22"/>
          <w:szCs w:val="22"/>
        </w:rPr>
        <w:t>O órgão ou entidade participante deverá comunicar ao órgão gerenciador qualquer das ocorrências previstas no item 9.1, dada a necessidade de instauração de procedimento para cancelamento do registro do fornecedor.</w:t>
      </w:r>
    </w:p>
    <w:p w14:paraId="3131C128" w14:textId="523A65A1" w:rsidR="0051368A" w:rsidRPr="005C40C7" w:rsidRDefault="00113EBF" w:rsidP="00B5602C">
      <w:pPr>
        <w:pStyle w:val="Nivel01"/>
        <w:rPr>
          <w:highlight w:val="lightGray"/>
        </w:rPr>
      </w:pPr>
      <w:r>
        <w:rPr>
          <w:highlight w:val="lightGray"/>
        </w:rPr>
        <w:t>14.</w:t>
      </w:r>
      <w:r w:rsidR="0051368A" w:rsidRPr="005C40C7">
        <w:rPr>
          <w:highlight w:val="lightGray"/>
        </w:rPr>
        <w:t xml:space="preserve">CLÁSULA </w:t>
      </w:r>
      <w:r w:rsidR="00062214" w:rsidRPr="005C40C7">
        <w:rPr>
          <w:highlight w:val="lightGray"/>
        </w:rPr>
        <w:t>DÉCIMA QU</w:t>
      </w:r>
      <w:r w:rsidR="00107A7F" w:rsidRPr="005C40C7">
        <w:rPr>
          <w:highlight w:val="lightGray"/>
        </w:rPr>
        <w:t>ARTA</w:t>
      </w:r>
      <w:r w:rsidR="0051368A" w:rsidRPr="005C40C7">
        <w:rPr>
          <w:highlight w:val="lightGray"/>
        </w:rPr>
        <w:t xml:space="preserve"> – DAS CONDIÇÕES GERAIS</w:t>
      </w:r>
    </w:p>
    <w:p w14:paraId="19F6BFFE" w14:textId="6331A4C0" w:rsidR="00062214" w:rsidRPr="00C42874" w:rsidRDefault="005E1F06" w:rsidP="00D92D5C">
      <w:pPr>
        <w:pStyle w:val="Nivel2"/>
        <w:numPr>
          <w:ilvl w:val="0"/>
          <w:numId w:val="0"/>
        </w:numPr>
        <w:autoSpaceDE w:val="0"/>
        <w:autoSpaceDN w:val="0"/>
        <w:adjustRightInd w:val="0"/>
        <w:spacing w:before="0" w:after="0"/>
        <w:rPr>
          <w:color w:val="auto"/>
          <w:sz w:val="22"/>
          <w:szCs w:val="22"/>
        </w:rPr>
      </w:pPr>
      <w:r w:rsidRPr="00C42874">
        <w:rPr>
          <w:color w:val="auto"/>
          <w:sz w:val="22"/>
          <w:szCs w:val="22"/>
        </w:rPr>
        <w:t>1</w:t>
      </w:r>
      <w:r w:rsidR="00107A7F" w:rsidRPr="00C42874">
        <w:rPr>
          <w:color w:val="auto"/>
          <w:sz w:val="22"/>
          <w:szCs w:val="22"/>
        </w:rPr>
        <w:t>4</w:t>
      </w:r>
      <w:r w:rsidRPr="00C42874">
        <w:rPr>
          <w:color w:val="auto"/>
          <w:sz w:val="22"/>
          <w:szCs w:val="22"/>
        </w:rPr>
        <w:t xml:space="preserve">.1 </w:t>
      </w:r>
      <w:r w:rsidR="00062214" w:rsidRPr="00C42874">
        <w:rPr>
          <w:color w:val="auto"/>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2A3042C6" w14:textId="0B76D332" w:rsidR="00062214" w:rsidRPr="00C42874" w:rsidRDefault="005E1F06" w:rsidP="00D92D5C">
      <w:pPr>
        <w:pStyle w:val="Nvel2-Red"/>
        <w:numPr>
          <w:ilvl w:val="0"/>
          <w:numId w:val="0"/>
        </w:numPr>
        <w:autoSpaceDE w:val="0"/>
        <w:autoSpaceDN w:val="0"/>
        <w:adjustRightInd w:val="0"/>
        <w:spacing w:before="0" w:after="0"/>
        <w:rPr>
          <w:sz w:val="22"/>
          <w:szCs w:val="22"/>
        </w:rPr>
      </w:pPr>
      <w:r w:rsidRPr="00C42874">
        <w:rPr>
          <w:i w:val="0"/>
          <w:iCs w:val="0"/>
          <w:color w:val="auto"/>
          <w:sz w:val="22"/>
          <w:szCs w:val="22"/>
        </w:rPr>
        <w:t>1</w:t>
      </w:r>
      <w:r w:rsidR="00107A7F" w:rsidRPr="00C42874">
        <w:rPr>
          <w:i w:val="0"/>
          <w:iCs w:val="0"/>
          <w:color w:val="auto"/>
          <w:sz w:val="22"/>
          <w:szCs w:val="22"/>
        </w:rPr>
        <w:t>4</w:t>
      </w:r>
      <w:r w:rsidRPr="00C42874">
        <w:rPr>
          <w:i w:val="0"/>
          <w:iCs w:val="0"/>
          <w:color w:val="auto"/>
          <w:sz w:val="22"/>
          <w:szCs w:val="22"/>
        </w:rPr>
        <w:t xml:space="preserve">.2 </w:t>
      </w:r>
      <w:r w:rsidR="00062214" w:rsidRPr="00C42874">
        <w:rPr>
          <w:i w:val="0"/>
          <w:iCs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r w:rsidR="00062214" w:rsidRPr="00C42874">
        <w:rPr>
          <w:sz w:val="22"/>
          <w:szCs w:val="22"/>
        </w:rPr>
        <w:t>.</w:t>
      </w:r>
    </w:p>
    <w:p w14:paraId="3F2CAA32" w14:textId="05148435" w:rsidR="0051368A" w:rsidRPr="00C42874" w:rsidRDefault="00062214" w:rsidP="00D92D5C">
      <w:pPr>
        <w:widowControl w:val="0"/>
        <w:autoSpaceDE w:val="0"/>
        <w:autoSpaceDN w:val="0"/>
        <w:adjustRightInd w:val="0"/>
        <w:spacing w:before="0" w:after="0"/>
        <w:jc w:val="both"/>
        <w:rPr>
          <w:rFonts w:ascii="Arial" w:hAnsi="Arial" w:cs="Arial"/>
          <w:sz w:val="22"/>
          <w:szCs w:val="22"/>
        </w:rPr>
      </w:pPr>
      <w:r w:rsidRPr="00C42874">
        <w:rPr>
          <w:rFonts w:ascii="Arial" w:hAnsi="Arial" w:cs="Arial"/>
          <w:sz w:val="22"/>
          <w:szCs w:val="22"/>
        </w:rPr>
        <w:t xml:space="preserve">Para firmeza e validade do pactuado, a presente Ata foi lavrada </w:t>
      </w:r>
      <w:proofErr w:type="spellStart"/>
      <w:r w:rsidRPr="00C42874">
        <w:rPr>
          <w:rFonts w:ascii="Arial" w:hAnsi="Arial" w:cs="Arial"/>
          <w:sz w:val="22"/>
          <w:szCs w:val="22"/>
        </w:rPr>
        <w:t>em</w:t>
      </w:r>
      <w:proofErr w:type="spellEnd"/>
      <w:r w:rsidRPr="00C42874">
        <w:rPr>
          <w:rFonts w:ascii="Arial" w:hAnsi="Arial" w:cs="Arial"/>
          <w:sz w:val="22"/>
          <w:szCs w:val="22"/>
        </w:rPr>
        <w:t xml:space="preserve"> </w:t>
      </w:r>
      <w:r w:rsidRPr="00C42874">
        <w:rPr>
          <w:rFonts w:ascii="Arial" w:hAnsi="Arial" w:cs="Arial"/>
          <w:color w:val="FF0000"/>
          <w:sz w:val="22"/>
          <w:szCs w:val="22"/>
        </w:rPr>
        <w:t xml:space="preserve">.... </w:t>
      </w:r>
      <w:r w:rsidRPr="00C42874">
        <w:rPr>
          <w:rFonts w:ascii="Arial" w:hAnsi="Arial" w:cs="Arial"/>
          <w:sz w:val="22"/>
          <w:szCs w:val="22"/>
        </w:rPr>
        <w:t>(</w:t>
      </w:r>
      <w:r w:rsidRPr="00C42874">
        <w:rPr>
          <w:rFonts w:ascii="Arial" w:hAnsi="Arial" w:cs="Arial"/>
          <w:color w:val="FF0000"/>
          <w:sz w:val="22"/>
          <w:szCs w:val="22"/>
        </w:rPr>
        <w:t>....</w:t>
      </w:r>
      <w:r w:rsidRPr="00C42874">
        <w:rPr>
          <w:rFonts w:ascii="Arial" w:hAnsi="Arial" w:cs="Arial"/>
          <w:sz w:val="22"/>
          <w:szCs w:val="22"/>
        </w:rPr>
        <w:t xml:space="preserve">) vias de igual teor, que, depois de lida e achada em ordem, vai assinada pelas partes e encaminhada cópia aos demais órgãos participantes (se houver). </w:t>
      </w:r>
    </w:p>
    <w:p w14:paraId="17C32B53" w14:textId="004086A2" w:rsidR="0051368A" w:rsidRPr="004421C0" w:rsidRDefault="00C42874" w:rsidP="0051368A">
      <w:pPr>
        <w:shd w:val="clear" w:color="auto" w:fill="D9D9D9"/>
        <w:jc w:val="both"/>
        <w:rPr>
          <w:rFonts w:ascii="Arial" w:hAnsi="Arial" w:cs="Arial"/>
          <w:b/>
          <w:sz w:val="22"/>
          <w:szCs w:val="22"/>
        </w:rPr>
      </w:pPr>
      <w:r>
        <w:rPr>
          <w:rFonts w:ascii="Arial" w:hAnsi="Arial" w:cs="Arial"/>
          <w:b/>
          <w:sz w:val="22"/>
          <w:szCs w:val="22"/>
        </w:rPr>
        <w:t xml:space="preserve">15. </w:t>
      </w:r>
      <w:r w:rsidR="0051368A" w:rsidRPr="004421C0">
        <w:rPr>
          <w:rFonts w:ascii="Arial" w:hAnsi="Arial" w:cs="Arial"/>
          <w:b/>
          <w:sz w:val="22"/>
          <w:szCs w:val="22"/>
        </w:rPr>
        <w:t>CLÁUSULA D</w:t>
      </w:r>
      <w:r w:rsidR="00062214">
        <w:rPr>
          <w:rFonts w:ascii="Arial" w:hAnsi="Arial" w:cs="Arial"/>
          <w:b/>
          <w:sz w:val="22"/>
          <w:szCs w:val="22"/>
        </w:rPr>
        <w:t xml:space="preserve">ÉCIMA </w:t>
      </w:r>
      <w:r w:rsidR="00107A7F">
        <w:rPr>
          <w:rFonts w:ascii="Arial" w:hAnsi="Arial" w:cs="Arial"/>
          <w:b/>
          <w:sz w:val="22"/>
          <w:szCs w:val="22"/>
        </w:rPr>
        <w:t>QUINTA</w:t>
      </w:r>
      <w:r w:rsidR="0051368A" w:rsidRPr="004421C0">
        <w:rPr>
          <w:rFonts w:ascii="Arial" w:hAnsi="Arial" w:cs="Arial"/>
          <w:b/>
          <w:sz w:val="22"/>
          <w:szCs w:val="22"/>
        </w:rPr>
        <w:t>– DO FORO</w:t>
      </w:r>
    </w:p>
    <w:p w14:paraId="3561BE5C" w14:textId="5CDB61F9" w:rsidR="0051368A" w:rsidRPr="004421C0" w:rsidRDefault="0051368A" w:rsidP="0051368A">
      <w:pPr>
        <w:jc w:val="both"/>
        <w:rPr>
          <w:rFonts w:ascii="Arial" w:hAnsi="Arial" w:cs="Arial"/>
          <w:sz w:val="22"/>
          <w:szCs w:val="22"/>
        </w:rPr>
      </w:pPr>
      <w:r w:rsidRPr="00C42874">
        <w:rPr>
          <w:rFonts w:ascii="Arial" w:hAnsi="Arial" w:cs="Arial"/>
          <w:bCs/>
          <w:sz w:val="22"/>
          <w:szCs w:val="22"/>
        </w:rPr>
        <w:t>1</w:t>
      </w:r>
      <w:r w:rsidR="00107A7F" w:rsidRPr="00C42874">
        <w:rPr>
          <w:rFonts w:ascii="Arial" w:hAnsi="Arial" w:cs="Arial"/>
          <w:bCs/>
          <w:sz w:val="22"/>
          <w:szCs w:val="22"/>
        </w:rPr>
        <w:t>5</w:t>
      </w:r>
      <w:r w:rsidRPr="00C42874">
        <w:rPr>
          <w:rFonts w:ascii="Arial" w:hAnsi="Arial" w:cs="Arial"/>
          <w:bCs/>
          <w:sz w:val="22"/>
          <w:szCs w:val="22"/>
        </w:rPr>
        <w:t>.1</w:t>
      </w:r>
      <w:r w:rsidR="007948C1" w:rsidRPr="007948C1">
        <w:rPr>
          <w:rFonts w:ascii="Arial" w:hAnsi="Arial" w:cs="Arial"/>
          <w:sz w:val="22"/>
          <w:szCs w:val="22"/>
        </w:rPr>
        <w:t xml:space="preserve"> </w:t>
      </w:r>
      <w:r w:rsidR="007948C1" w:rsidRPr="00340FEF">
        <w:rPr>
          <w:rFonts w:ascii="Arial" w:hAnsi="Arial" w:cs="Arial"/>
          <w:sz w:val="22"/>
          <w:szCs w:val="22"/>
        </w:rPr>
        <w:t xml:space="preserve">O foro da Comarca de Redenção/CE é o competente para dirimir questões decorrentes da entrega deste contrato, em obediência ao disposto no </w:t>
      </w:r>
      <w:r w:rsidR="007948C1" w:rsidRPr="00240D12">
        <w:rPr>
          <w:rFonts w:ascii="Arial" w:hAnsi="Arial" w:cs="Arial"/>
          <w:sz w:val="22"/>
          <w:szCs w:val="22"/>
        </w:rPr>
        <w:t>§ 1º do art. 92 da Lei nº 14.133/2021</w:t>
      </w:r>
      <w:r w:rsidR="007948C1">
        <w:rPr>
          <w:rFonts w:ascii="Arial" w:hAnsi="Arial" w:cs="Arial"/>
          <w:sz w:val="22"/>
          <w:szCs w:val="22"/>
        </w:rPr>
        <w:t>.</w:t>
      </w:r>
    </w:p>
    <w:p w14:paraId="4E2DDB25" w14:textId="648B4FFD" w:rsidR="0077545A" w:rsidRPr="007A1A40" w:rsidRDefault="0051368A" w:rsidP="007A1A40">
      <w:pPr>
        <w:jc w:val="both"/>
        <w:rPr>
          <w:rFonts w:ascii="Arial" w:eastAsia="TimesNewRoman" w:hAnsi="Arial" w:cs="Arial"/>
          <w:sz w:val="22"/>
          <w:szCs w:val="22"/>
        </w:rPr>
      </w:pPr>
      <w:r w:rsidRPr="004421C0">
        <w:rPr>
          <w:rFonts w:ascii="Arial" w:eastAsia="TimesNewRoman" w:hAnsi="Arial" w:cs="Arial"/>
          <w:sz w:val="22"/>
          <w:szCs w:val="22"/>
        </w:rPr>
        <w:t>Assim pactuadas, as partes firmam a presente ata de registro de preços, na presença de 02 (duas) testemunhas que também o assinam, para que produza os seus jurídicos e legais efeitos</w:t>
      </w:r>
      <w:r w:rsidR="009044E9">
        <w:rPr>
          <w:rFonts w:ascii="Arial" w:eastAsia="TimesNewRoman" w:hAnsi="Arial" w:cs="Arial"/>
          <w:sz w:val="22"/>
          <w:szCs w:val="22"/>
        </w:rPr>
        <w:t>.</w:t>
      </w:r>
    </w:p>
    <w:p w14:paraId="511242B5" w14:textId="77777777" w:rsidR="00037FC6" w:rsidRDefault="00037FC6" w:rsidP="00C42874">
      <w:pPr>
        <w:rPr>
          <w:rFonts w:ascii="Arial" w:hAnsi="Arial" w:cs="Arial"/>
          <w:sz w:val="22"/>
          <w:szCs w:val="22"/>
        </w:rPr>
      </w:pPr>
    </w:p>
    <w:p w14:paraId="7E65BAAB" w14:textId="76CDD285" w:rsidR="00037FC6" w:rsidRPr="004421C0" w:rsidRDefault="00037FC6" w:rsidP="00037FC6">
      <w:pPr>
        <w:jc w:val="center"/>
        <w:rPr>
          <w:rFonts w:ascii="Arial" w:hAnsi="Arial" w:cs="Arial"/>
          <w:sz w:val="22"/>
          <w:szCs w:val="22"/>
        </w:rPr>
      </w:pPr>
      <w:r w:rsidRPr="004421C0">
        <w:rPr>
          <w:rFonts w:ascii="Arial" w:hAnsi="Arial" w:cs="Arial"/>
          <w:sz w:val="22"/>
          <w:szCs w:val="22"/>
        </w:rPr>
        <w:t>&lt;&lt;&lt;LOCAL E DATA&gt;&gt;&gt;</w:t>
      </w:r>
    </w:p>
    <w:p w14:paraId="1FB72B0F" w14:textId="77777777" w:rsidR="00037FC6" w:rsidRDefault="00037FC6" w:rsidP="00037FC6">
      <w:pPr>
        <w:rPr>
          <w:rFonts w:ascii="Arial" w:hAnsi="Arial" w:cs="Arial"/>
          <w:sz w:val="22"/>
          <w:szCs w:val="22"/>
        </w:rPr>
      </w:pPr>
    </w:p>
    <w:p w14:paraId="45D95D91" w14:textId="77777777" w:rsidR="00C42874" w:rsidRPr="004421C0" w:rsidRDefault="00C42874" w:rsidP="00037FC6">
      <w:pPr>
        <w:rPr>
          <w:rFonts w:ascii="Arial" w:hAnsi="Arial" w:cs="Arial"/>
          <w:sz w:val="22"/>
          <w:szCs w:val="22"/>
        </w:rPr>
      </w:pPr>
    </w:p>
    <w:p w14:paraId="50FB9885" w14:textId="77777777" w:rsidR="00037FC6" w:rsidRPr="004421C0" w:rsidRDefault="00037FC6" w:rsidP="00037FC6">
      <w:pPr>
        <w:jc w:val="center"/>
        <w:rPr>
          <w:rFonts w:ascii="Arial" w:hAnsi="Arial" w:cs="Arial"/>
          <w:b/>
          <w:sz w:val="22"/>
          <w:szCs w:val="22"/>
        </w:rPr>
      </w:pPr>
      <w:r w:rsidRPr="004421C0">
        <w:rPr>
          <w:rFonts w:ascii="Arial" w:hAnsi="Arial" w:cs="Arial"/>
          <w:b/>
          <w:sz w:val="22"/>
          <w:szCs w:val="22"/>
        </w:rPr>
        <w:lastRenderedPageBreak/>
        <w:t>MUNICÍPIO DE REDENÇÃO /CE</w:t>
      </w:r>
    </w:p>
    <w:p w14:paraId="5F16F763" w14:textId="77777777" w:rsidR="00037FC6" w:rsidRPr="004421C0" w:rsidRDefault="00037FC6" w:rsidP="00037FC6">
      <w:pPr>
        <w:jc w:val="center"/>
        <w:rPr>
          <w:rFonts w:ascii="Arial" w:hAnsi="Arial" w:cs="Arial"/>
          <w:b/>
          <w:sz w:val="22"/>
          <w:szCs w:val="22"/>
        </w:rPr>
      </w:pPr>
      <w:r w:rsidRPr="004421C0">
        <w:rPr>
          <w:rFonts w:ascii="Arial" w:hAnsi="Arial" w:cs="Arial"/>
          <w:b/>
          <w:sz w:val="22"/>
          <w:szCs w:val="22"/>
        </w:rPr>
        <w:t>CNPJ Nº. ____________________</w:t>
      </w:r>
    </w:p>
    <w:p w14:paraId="0F1D7F56" w14:textId="25FF300B" w:rsidR="00037FC6" w:rsidRPr="004421C0" w:rsidRDefault="00037FC6" w:rsidP="00037FC6">
      <w:pPr>
        <w:jc w:val="center"/>
        <w:rPr>
          <w:rFonts w:ascii="Arial" w:hAnsi="Arial" w:cs="Arial"/>
          <w:b/>
          <w:sz w:val="22"/>
          <w:szCs w:val="22"/>
        </w:rPr>
      </w:pPr>
      <w:r w:rsidRPr="004421C0">
        <w:rPr>
          <w:rFonts w:ascii="Arial" w:hAnsi="Arial" w:cs="Arial"/>
          <w:b/>
          <w:bCs/>
          <w:sz w:val="22"/>
          <w:szCs w:val="22"/>
        </w:rPr>
        <w:t xml:space="preserve">Secretaria </w:t>
      </w:r>
    </w:p>
    <w:p w14:paraId="79AACF12" w14:textId="77777777" w:rsidR="00037FC6" w:rsidRPr="004421C0" w:rsidRDefault="00037FC6" w:rsidP="00037FC6">
      <w:pPr>
        <w:jc w:val="center"/>
        <w:rPr>
          <w:rFonts w:ascii="Arial" w:hAnsi="Arial" w:cs="Arial"/>
          <w:b/>
          <w:sz w:val="22"/>
          <w:szCs w:val="22"/>
        </w:rPr>
      </w:pPr>
      <w:r w:rsidRPr="004421C0">
        <w:rPr>
          <w:rFonts w:ascii="Arial" w:hAnsi="Arial" w:cs="Arial"/>
          <w:b/>
          <w:sz w:val="22"/>
          <w:szCs w:val="22"/>
        </w:rPr>
        <w:t>&lt;&lt;&lt;GESTOR(A)&gt;&gt;&gt;</w:t>
      </w:r>
    </w:p>
    <w:p w14:paraId="763AC5DA" w14:textId="3EE75978" w:rsidR="00037FC6" w:rsidRPr="004421C0" w:rsidRDefault="00037FC6" w:rsidP="00C42874">
      <w:pPr>
        <w:jc w:val="center"/>
        <w:rPr>
          <w:rFonts w:ascii="Arial" w:hAnsi="Arial" w:cs="Arial"/>
          <w:b/>
          <w:sz w:val="22"/>
          <w:szCs w:val="22"/>
        </w:rPr>
      </w:pPr>
      <w:r w:rsidRPr="004421C0">
        <w:rPr>
          <w:rFonts w:ascii="Arial" w:hAnsi="Arial" w:cs="Arial"/>
          <w:b/>
          <w:sz w:val="22"/>
          <w:szCs w:val="22"/>
        </w:rPr>
        <w:t>ÓRGÃO GERENCIADOR</w:t>
      </w:r>
    </w:p>
    <w:p w14:paraId="47C523F9" w14:textId="77777777" w:rsidR="00037FC6" w:rsidRPr="004421C0" w:rsidRDefault="00037FC6" w:rsidP="00037FC6">
      <w:pPr>
        <w:jc w:val="center"/>
        <w:rPr>
          <w:rFonts w:ascii="Arial" w:hAnsi="Arial" w:cs="Arial"/>
          <w:b/>
          <w:sz w:val="22"/>
          <w:szCs w:val="22"/>
        </w:rPr>
      </w:pPr>
      <w:r w:rsidRPr="004421C0">
        <w:rPr>
          <w:rFonts w:ascii="Arial" w:hAnsi="Arial" w:cs="Arial"/>
          <w:b/>
          <w:sz w:val="22"/>
          <w:szCs w:val="22"/>
        </w:rPr>
        <w:t>&lt;&lt;&lt;RAZÃO SOCIAL&gt;&gt;&gt;</w:t>
      </w:r>
    </w:p>
    <w:p w14:paraId="7101D0F6" w14:textId="77777777" w:rsidR="00037FC6" w:rsidRPr="004421C0" w:rsidRDefault="00037FC6" w:rsidP="00037FC6">
      <w:pPr>
        <w:jc w:val="center"/>
        <w:rPr>
          <w:rFonts w:ascii="Arial" w:hAnsi="Arial" w:cs="Arial"/>
          <w:b/>
          <w:sz w:val="22"/>
          <w:szCs w:val="22"/>
        </w:rPr>
      </w:pPr>
      <w:r w:rsidRPr="004421C0">
        <w:rPr>
          <w:rFonts w:ascii="Arial" w:hAnsi="Arial" w:cs="Arial"/>
          <w:b/>
          <w:sz w:val="22"/>
          <w:szCs w:val="22"/>
        </w:rPr>
        <w:t>&lt;&lt;&lt;CNPJ Nº.&gt;&gt;&gt;</w:t>
      </w:r>
    </w:p>
    <w:p w14:paraId="6DBA4E79" w14:textId="77777777" w:rsidR="00037FC6" w:rsidRPr="004421C0" w:rsidRDefault="00037FC6" w:rsidP="00037FC6">
      <w:pPr>
        <w:jc w:val="center"/>
        <w:rPr>
          <w:rFonts w:ascii="Arial" w:hAnsi="Arial" w:cs="Arial"/>
          <w:b/>
          <w:sz w:val="22"/>
          <w:szCs w:val="22"/>
        </w:rPr>
      </w:pPr>
      <w:r w:rsidRPr="004421C0">
        <w:rPr>
          <w:rFonts w:ascii="Arial" w:hAnsi="Arial" w:cs="Arial"/>
          <w:b/>
          <w:sz w:val="22"/>
          <w:szCs w:val="22"/>
        </w:rPr>
        <w:t>&lt;&lt;&lt;REPRESENTANTE&gt;&gt;&gt;</w:t>
      </w:r>
    </w:p>
    <w:p w14:paraId="1F616162" w14:textId="77777777" w:rsidR="00037FC6" w:rsidRPr="004421C0" w:rsidRDefault="00037FC6" w:rsidP="00037FC6">
      <w:pPr>
        <w:jc w:val="center"/>
        <w:rPr>
          <w:rFonts w:ascii="Arial" w:hAnsi="Arial" w:cs="Arial"/>
          <w:b/>
          <w:sz w:val="22"/>
          <w:szCs w:val="22"/>
        </w:rPr>
      </w:pPr>
      <w:r w:rsidRPr="004421C0">
        <w:rPr>
          <w:rFonts w:ascii="Arial" w:hAnsi="Arial" w:cs="Arial"/>
          <w:b/>
          <w:sz w:val="22"/>
          <w:szCs w:val="22"/>
        </w:rPr>
        <w:t>&lt;&lt;&lt;CPF Nº.&gt;&gt;&gt;</w:t>
      </w:r>
    </w:p>
    <w:p w14:paraId="75E1B5F4" w14:textId="77777777" w:rsidR="00037FC6" w:rsidRPr="004421C0" w:rsidRDefault="00037FC6" w:rsidP="00037FC6">
      <w:pPr>
        <w:jc w:val="center"/>
        <w:rPr>
          <w:rFonts w:ascii="Arial" w:hAnsi="Arial" w:cs="Arial"/>
          <w:b/>
          <w:sz w:val="22"/>
          <w:szCs w:val="22"/>
        </w:rPr>
      </w:pPr>
    </w:p>
    <w:p w14:paraId="6F0E4B2C" w14:textId="77777777" w:rsidR="00037FC6" w:rsidRPr="004421C0" w:rsidRDefault="00037FC6" w:rsidP="00037FC6">
      <w:pPr>
        <w:jc w:val="center"/>
        <w:rPr>
          <w:rFonts w:ascii="Arial" w:hAnsi="Arial" w:cs="Arial"/>
          <w:b/>
          <w:sz w:val="22"/>
          <w:szCs w:val="22"/>
        </w:rPr>
      </w:pPr>
    </w:p>
    <w:p w14:paraId="1266C8CE" w14:textId="77777777" w:rsidR="00037FC6" w:rsidRPr="004421C0" w:rsidRDefault="00037FC6" w:rsidP="00715A71">
      <w:pPr>
        <w:spacing w:before="0" w:after="0" w:line="240" w:lineRule="auto"/>
        <w:jc w:val="both"/>
        <w:rPr>
          <w:rFonts w:ascii="Arial" w:hAnsi="Arial" w:cs="Arial"/>
          <w:b/>
          <w:sz w:val="22"/>
          <w:szCs w:val="22"/>
        </w:rPr>
      </w:pPr>
      <w:r w:rsidRPr="004421C0">
        <w:rPr>
          <w:rFonts w:ascii="Arial" w:hAnsi="Arial" w:cs="Arial"/>
          <w:b/>
          <w:sz w:val="22"/>
          <w:szCs w:val="22"/>
        </w:rPr>
        <w:t>TESTEMUNHAS</w:t>
      </w:r>
    </w:p>
    <w:p w14:paraId="0C323705" w14:textId="77777777" w:rsidR="00037FC6" w:rsidRPr="004421C0" w:rsidRDefault="00037FC6" w:rsidP="00715A71">
      <w:pPr>
        <w:spacing w:before="0" w:after="0" w:line="240" w:lineRule="auto"/>
        <w:jc w:val="both"/>
        <w:rPr>
          <w:rFonts w:ascii="Arial" w:hAnsi="Arial" w:cs="Arial"/>
          <w:b/>
          <w:sz w:val="22"/>
          <w:szCs w:val="22"/>
        </w:rPr>
      </w:pPr>
    </w:p>
    <w:p w14:paraId="7D75666C" w14:textId="77777777" w:rsidR="00037FC6" w:rsidRPr="004421C0" w:rsidRDefault="00037FC6" w:rsidP="00715A71">
      <w:pPr>
        <w:spacing w:before="0" w:after="0" w:line="240" w:lineRule="auto"/>
        <w:jc w:val="both"/>
        <w:rPr>
          <w:rFonts w:ascii="Arial" w:hAnsi="Arial" w:cs="Arial"/>
          <w:b/>
          <w:sz w:val="22"/>
          <w:szCs w:val="22"/>
        </w:rPr>
      </w:pPr>
    </w:p>
    <w:p w14:paraId="1BE73280" w14:textId="77777777" w:rsidR="00037FC6" w:rsidRPr="004421C0" w:rsidRDefault="00037FC6" w:rsidP="00715A71">
      <w:pPr>
        <w:spacing w:before="0" w:after="0" w:line="240" w:lineRule="auto"/>
        <w:jc w:val="both"/>
        <w:rPr>
          <w:rFonts w:ascii="Arial" w:hAnsi="Arial" w:cs="Arial"/>
          <w:b/>
          <w:sz w:val="22"/>
          <w:szCs w:val="22"/>
        </w:rPr>
      </w:pPr>
      <w:r w:rsidRPr="004421C0">
        <w:rPr>
          <w:rFonts w:ascii="Arial" w:hAnsi="Arial" w:cs="Arial"/>
          <w:b/>
          <w:sz w:val="22"/>
          <w:szCs w:val="22"/>
        </w:rPr>
        <w:t>1.________________________________________________</w:t>
      </w:r>
    </w:p>
    <w:p w14:paraId="0F891652" w14:textId="77777777" w:rsidR="00037FC6" w:rsidRPr="004421C0" w:rsidRDefault="00037FC6" w:rsidP="00715A71">
      <w:pPr>
        <w:spacing w:before="0" w:after="0" w:line="240" w:lineRule="auto"/>
        <w:jc w:val="both"/>
        <w:rPr>
          <w:rFonts w:ascii="Arial" w:hAnsi="Arial" w:cs="Arial"/>
          <w:b/>
          <w:sz w:val="22"/>
          <w:szCs w:val="22"/>
        </w:rPr>
      </w:pPr>
      <w:r w:rsidRPr="004421C0">
        <w:rPr>
          <w:rFonts w:ascii="Arial" w:hAnsi="Arial" w:cs="Arial"/>
          <w:b/>
          <w:sz w:val="22"/>
          <w:szCs w:val="22"/>
        </w:rPr>
        <w:t>CPF Nº. __________________</w:t>
      </w:r>
    </w:p>
    <w:p w14:paraId="1929F5A6" w14:textId="77777777" w:rsidR="00037FC6" w:rsidRPr="004421C0" w:rsidRDefault="00037FC6" w:rsidP="00715A71">
      <w:pPr>
        <w:spacing w:before="0" w:after="0" w:line="240" w:lineRule="auto"/>
        <w:jc w:val="both"/>
        <w:rPr>
          <w:rFonts w:ascii="Arial" w:hAnsi="Arial" w:cs="Arial"/>
          <w:b/>
          <w:sz w:val="22"/>
          <w:szCs w:val="22"/>
        </w:rPr>
      </w:pPr>
    </w:p>
    <w:p w14:paraId="79C19B12" w14:textId="77777777" w:rsidR="00037FC6" w:rsidRPr="004421C0" w:rsidRDefault="00037FC6" w:rsidP="00715A71">
      <w:pPr>
        <w:spacing w:before="0" w:after="0" w:line="240" w:lineRule="auto"/>
        <w:rPr>
          <w:rFonts w:ascii="Arial" w:hAnsi="Arial" w:cs="Arial"/>
          <w:b/>
          <w:sz w:val="22"/>
          <w:szCs w:val="22"/>
        </w:rPr>
      </w:pPr>
      <w:r w:rsidRPr="004421C0">
        <w:rPr>
          <w:rFonts w:ascii="Arial" w:hAnsi="Arial" w:cs="Arial"/>
          <w:b/>
          <w:sz w:val="22"/>
          <w:szCs w:val="22"/>
        </w:rPr>
        <w:t xml:space="preserve">2._______________________________________________ </w:t>
      </w:r>
    </w:p>
    <w:p w14:paraId="13670378" w14:textId="77777777" w:rsidR="00037FC6" w:rsidRPr="004421C0" w:rsidRDefault="00037FC6" w:rsidP="00715A71">
      <w:pPr>
        <w:spacing w:before="0" w:after="0" w:line="240" w:lineRule="auto"/>
        <w:rPr>
          <w:rFonts w:ascii="Arial" w:hAnsi="Arial" w:cs="Arial"/>
          <w:b/>
          <w:sz w:val="22"/>
          <w:szCs w:val="22"/>
        </w:rPr>
      </w:pPr>
      <w:r w:rsidRPr="004421C0">
        <w:rPr>
          <w:rFonts w:ascii="Arial" w:hAnsi="Arial" w:cs="Arial"/>
          <w:b/>
          <w:sz w:val="22"/>
          <w:szCs w:val="22"/>
        </w:rPr>
        <w:t>CPF Nº. ___________________</w:t>
      </w:r>
    </w:p>
    <w:p w14:paraId="1E53580D" w14:textId="77777777" w:rsidR="00037FC6" w:rsidRPr="0051368A" w:rsidRDefault="00037FC6" w:rsidP="0051368A"/>
    <w:sectPr w:rsidR="00037FC6" w:rsidRPr="0051368A" w:rsidSect="00794A90">
      <w:headerReference w:type="default" r:id="rId69"/>
      <w:footerReference w:type="default" r:id="rId70"/>
      <w:headerReference w:type="first" r:id="rId71"/>
      <w:pgSz w:w="11906" w:h="16838" w:code="9"/>
      <w:pgMar w:top="1950" w:right="1418"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5C01D" w14:textId="77777777" w:rsidR="00DB01BE" w:rsidRDefault="00DB01BE">
      <w:r>
        <w:separator/>
      </w:r>
    </w:p>
  </w:endnote>
  <w:endnote w:type="continuationSeparator" w:id="0">
    <w:p w14:paraId="3B7FDA0A" w14:textId="77777777" w:rsidR="00DB01BE" w:rsidRDefault="00DB01BE">
      <w:r>
        <w:continuationSeparator/>
      </w:r>
    </w:p>
  </w:endnote>
  <w:endnote w:type="continuationNotice" w:id="1">
    <w:p w14:paraId="4E7599F2" w14:textId="77777777" w:rsidR="00DB01BE" w:rsidRDefault="00DB01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Zurich BT">
    <w:panose1 w:val="00000000000000000000"/>
    <w:charset w:val="00"/>
    <w:family w:val="roman"/>
    <w:notTrueType/>
    <w:pitch w:val="default"/>
  </w:font>
  <w:font w:name="Verdana-Bold">
    <w:altName w:val="Times New Roman"/>
    <w:charset w:val="00"/>
    <w:family w:val="auto"/>
    <w:pitch w:val="variable"/>
  </w:font>
  <w:font w:name="TimesNewRoman">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bookmarkStart w:id="68" w:name="_Hlk135299703" w:displacedByCustomXml="prev"/>
      <w:p w14:paraId="58DEC1BC" w14:textId="15CE504B" w:rsidR="00FF7B6E" w:rsidRDefault="00FF7B6E" w:rsidP="00FF7B6E">
        <w:pPr>
          <w:pStyle w:val="Rodap"/>
        </w:pPr>
      </w:p>
      <w:p w14:paraId="7E6308F2" w14:textId="27FA506D" w:rsidR="00EF1D1E" w:rsidRPr="00B9651D" w:rsidRDefault="00000000" w:rsidP="00225EC5">
        <w:pPr>
          <w:pStyle w:val="Rodap"/>
          <w:rPr>
            <w:rFonts w:ascii="Arial" w:hAnsi="Arial" w:cs="Arial"/>
            <w:sz w:val="14"/>
            <w:szCs w:val="14"/>
          </w:rPr>
        </w:pPr>
      </w:p>
    </w:sdtContent>
  </w:sdt>
  <w:bookmarkEnd w:id="68"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E85D2" w14:textId="77777777" w:rsidR="00DB01BE" w:rsidRDefault="00DB01BE">
      <w:r>
        <w:separator/>
      </w:r>
    </w:p>
  </w:footnote>
  <w:footnote w:type="continuationSeparator" w:id="0">
    <w:p w14:paraId="3E4869B8" w14:textId="77777777" w:rsidR="00DB01BE" w:rsidRDefault="00DB01BE">
      <w:r>
        <w:continuationSeparator/>
      </w:r>
    </w:p>
  </w:footnote>
  <w:footnote w:type="continuationNotice" w:id="1">
    <w:p w14:paraId="2AB3E9F7" w14:textId="77777777" w:rsidR="00DB01BE" w:rsidRDefault="00DB01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206C9B07" w:rsidR="00EF1D1E" w:rsidRDefault="002B078A" w:rsidP="00AC5259">
    <w:pPr>
      <w:pStyle w:val="Cabealho"/>
      <w:jc w:val="right"/>
    </w:pPr>
    <w:r>
      <w:rPr>
        <w:noProof/>
      </w:rPr>
      <w:drawing>
        <wp:anchor distT="0" distB="0" distL="114300" distR="114300" simplePos="0" relativeHeight="251665408" behindDoc="1" locked="0" layoutInCell="1" allowOverlap="1" wp14:anchorId="01842966" wp14:editId="7220EED8">
          <wp:simplePos x="0" y="0"/>
          <wp:positionH relativeFrom="page">
            <wp:align>center</wp:align>
          </wp:positionH>
          <wp:positionV relativeFrom="paragraph">
            <wp:posOffset>-526415</wp:posOffset>
          </wp:positionV>
          <wp:extent cx="7524115" cy="10751820"/>
          <wp:effectExtent l="0" t="0" r="635" b="0"/>
          <wp:wrapNone/>
          <wp:docPr id="16168652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30686" name="Imagem 1466430686"/>
                  <pic:cNvPicPr/>
                </pic:nvPicPr>
                <pic:blipFill>
                  <a:blip r:embed="rId1">
                    <a:extLst>
                      <a:ext uri="{28A0092B-C50C-407E-A947-70E740481C1C}">
                        <a14:useLocalDpi xmlns:a14="http://schemas.microsoft.com/office/drawing/2010/main" val="0"/>
                      </a:ext>
                    </a:extLst>
                  </a:blip>
                  <a:stretch>
                    <a:fillRect/>
                  </a:stretch>
                </pic:blipFill>
                <pic:spPr>
                  <a:xfrm>
                    <a:off x="0" y="0"/>
                    <a:ext cx="7524115" cy="10751820"/>
                  </a:xfrm>
                  <a:prstGeom prst="rect">
                    <a:avLst/>
                  </a:prstGeom>
                </pic:spPr>
              </pic:pic>
            </a:graphicData>
          </a:graphic>
          <wp14:sizeRelH relativeFrom="margin">
            <wp14:pctWidth>0</wp14:pctWidth>
          </wp14:sizeRelH>
          <wp14:sizeRelV relativeFrom="margin">
            <wp14:pctHeight>0</wp14:pctHeight>
          </wp14:sizeRelV>
        </wp:anchor>
      </w:drawing>
    </w:r>
  </w:p>
  <w:p w14:paraId="36411352" w14:textId="77777777" w:rsidR="00EF1D1E" w:rsidRDefault="00EF1D1E"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56F42" w14:textId="0F44D205" w:rsidR="00C4176C" w:rsidRDefault="002B078A">
    <w:pPr>
      <w:pStyle w:val="Cabealho"/>
    </w:pPr>
    <w:r>
      <w:rPr>
        <w:noProof/>
      </w:rPr>
      <w:drawing>
        <wp:anchor distT="0" distB="0" distL="114300" distR="114300" simplePos="0" relativeHeight="251663360" behindDoc="1" locked="0" layoutInCell="1" allowOverlap="1" wp14:anchorId="5E39C588" wp14:editId="7E33B4DC">
          <wp:simplePos x="0" y="0"/>
          <wp:positionH relativeFrom="page">
            <wp:posOffset>-17585</wp:posOffset>
          </wp:positionH>
          <wp:positionV relativeFrom="paragraph">
            <wp:posOffset>-599684</wp:posOffset>
          </wp:positionV>
          <wp:extent cx="7798777" cy="10820400"/>
          <wp:effectExtent l="0" t="0" r="0" b="0"/>
          <wp:wrapNone/>
          <wp:docPr id="2135009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30686" name="Imagem 1466430686"/>
                  <pic:cNvPicPr/>
                </pic:nvPicPr>
                <pic:blipFill>
                  <a:blip r:embed="rId1">
                    <a:extLst>
                      <a:ext uri="{28A0092B-C50C-407E-A947-70E740481C1C}">
                        <a14:useLocalDpi xmlns:a14="http://schemas.microsoft.com/office/drawing/2010/main" val="0"/>
                      </a:ext>
                    </a:extLst>
                  </a:blip>
                  <a:stretch>
                    <a:fillRect/>
                  </a:stretch>
                </pic:blipFill>
                <pic:spPr>
                  <a:xfrm>
                    <a:off x="0" y="0"/>
                    <a:ext cx="7799560" cy="1082148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23CDA"/>
    <w:multiLevelType w:val="multilevel"/>
    <w:tmpl w:val="51385A30"/>
    <w:lvl w:ilvl="0">
      <w:start w:val="6"/>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 w15:restartNumberingAfterBreak="0">
    <w:nsid w:val="012A6265"/>
    <w:multiLevelType w:val="multilevel"/>
    <w:tmpl w:val="2454F4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481D2A"/>
    <w:multiLevelType w:val="multilevel"/>
    <w:tmpl w:val="076E61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C4352B"/>
    <w:multiLevelType w:val="multilevel"/>
    <w:tmpl w:val="BD7E007C"/>
    <w:lvl w:ilvl="0">
      <w:start w:val="5"/>
      <w:numFmt w:val="decimal"/>
      <w:lvlText w:val="%1"/>
      <w:lvlJc w:val="left"/>
      <w:pPr>
        <w:ind w:left="360" w:hanging="360"/>
      </w:pPr>
      <w:rPr>
        <w:rFonts w:eastAsiaTheme="minorEastAsia" w:hint="default"/>
      </w:rPr>
    </w:lvl>
    <w:lvl w:ilvl="1">
      <w:start w:val="1"/>
      <w:numFmt w:val="decimal"/>
      <w:lvlText w:val="%1.%2"/>
      <w:lvlJc w:val="left"/>
      <w:pPr>
        <w:ind w:left="540" w:hanging="360"/>
      </w:pPr>
      <w:rPr>
        <w:rFonts w:eastAsiaTheme="minorEastAsia" w:hint="default"/>
      </w:rPr>
    </w:lvl>
    <w:lvl w:ilvl="2">
      <w:start w:val="1"/>
      <w:numFmt w:val="decimal"/>
      <w:lvlText w:val="%1.%2.%3"/>
      <w:lvlJc w:val="left"/>
      <w:pPr>
        <w:ind w:left="1080" w:hanging="720"/>
      </w:pPr>
      <w:rPr>
        <w:rFonts w:eastAsiaTheme="minorEastAsia" w:hint="default"/>
      </w:rPr>
    </w:lvl>
    <w:lvl w:ilvl="3">
      <w:start w:val="1"/>
      <w:numFmt w:val="decimal"/>
      <w:lvlText w:val="%1.%2.%3.%4"/>
      <w:lvlJc w:val="left"/>
      <w:pPr>
        <w:ind w:left="1260" w:hanging="720"/>
      </w:pPr>
      <w:rPr>
        <w:rFonts w:eastAsiaTheme="minorEastAsia" w:hint="default"/>
      </w:rPr>
    </w:lvl>
    <w:lvl w:ilvl="4">
      <w:start w:val="1"/>
      <w:numFmt w:val="decimal"/>
      <w:lvlText w:val="%1.%2.%3.%4.%5"/>
      <w:lvlJc w:val="left"/>
      <w:pPr>
        <w:ind w:left="1800" w:hanging="1080"/>
      </w:pPr>
      <w:rPr>
        <w:rFonts w:eastAsiaTheme="minorEastAsia" w:hint="default"/>
      </w:rPr>
    </w:lvl>
    <w:lvl w:ilvl="5">
      <w:start w:val="1"/>
      <w:numFmt w:val="decimal"/>
      <w:lvlText w:val="%1.%2.%3.%4.%5.%6"/>
      <w:lvlJc w:val="left"/>
      <w:pPr>
        <w:ind w:left="1980" w:hanging="1080"/>
      </w:pPr>
      <w:rPr>
        <w:rFonts w:eastAsiaTheme="minorEastAsia" w:hint="default"/>
      </w:rPr>
    </w:lvl>
    <w:lvl w:ilvl="6">
      <w:start w:val="1"/>
      <w:numFmt w:val="decimal"/>
      <w:lvlText w:val="%1.%2.%3.%4.%5.%6.%7"/>
      <w:lvlJc w:val="left"/>
      <w:pPr>
        <w:ind w:left="2520" w:hanging="1440"/>
      </w:pPr>
      <w:rPr>
        <w:rFonts w:eastAsiaTheme="minorEastAsia" w:hint="default"/>
      </w:rPr>
    </w:lvl>
    <w:lvl w:ilvl="7">
      <w:start w:val="1"/>
      <w:numFmt w:val="decimal"/>
      <w:lvlText w:val="%1.%2.%3.%4.%5.%6.%7.%8"/>
      <w:lvlJc w:val="left"/>
      <w:pPr>
        <w:ind w:left="2700" w:hanging="1440"/>
      </w:pPr>
      <w:rPr>
        <w:rFonts w:eastAsiaTheme="minorEastAsia" w:hint="default"/>
      </w:rPr>
    </w:lvl>
    <w:lvl w:ilvl="8">
      <w:start w:val="1"/>
      <w:numFmt w:val="decimal"/>
      <w:lvlText w:val="%1.%2.%3.%4.%5.%6.%7.%8.%9"/>
      <w:lvlJc w:val="left"/>
      <w:pPr>
        <w:ind w:left="3240" w:hanging="1800"/>
      </w:pPr>
      <w:rPr>
        <w:rFonts w:eastAsiaTheme="minorEastAsia" w:hint="default"/>
      </w:rPr>
    </w:lvl>
  </w:abstractNum>
  <w:abstractNum w:abstractNumId="5" w15:restartNumberingAfterBreak="0">
    <w:nsid w:val="09A947C3"/>
    <w:multiLevelType w:val="multilevel"/>
    <w:tmpl w:val="7FF09AEC"/>
    <w:lvl w:ilvl="0">
      <w:start w:val="5"/>
      <w:numFmt w:val="decimal"/>
      <w:lvlText w:val="%1"/>
      <w:lvlJc w:val="left"/>
      <w:pPr>
        <w:ind w:left="384" w:hanging="384"/>
      </w:pPr>
      <w:rPr>
        <w:rFonts w:hint="default"/>
      </w:rPr>
    </w:lvl>
    <w:lvl w:ilvl="1">
      <w:start w:val="1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70C0"/>
    <w:multiLevelType w:val="multilevel"/>
    <w:tmpl w:val="9792343C"/>
    <w:lvl w:ilvl="0">
      <w:start w:val="6"/>
      <w:numFmt w:val="decimal"/>
      <w:lvlText w:val="%1"/>
      <w:lvlJc w:val="left"/>
      <w:pPr>
        <w:ind w:left="612" w:hanging="612"/>
      </w:pPr>
      <w:rPr>
        <w:rFonts w:hint="default"/>
      </w:rPr>
    </w:lvl>
    <w:lvl w:ilvl="1">
      <w:start w:val="5"/>
      <w:numFmt w:val="decimal"/>
      <w:lvlText w:val="%1.%2"/>
      <w:lvlJc w:val="left"/>
      <w:pPr>
        <w:ind w:left="801" w:hanging="612"/>
      </w:pPr>
      <w:rPr>
        <w:rFonts w:hint="default"/>
      </w:rPr>
    </w:lvl>
    <w:lvl w:ilvl="2">
      <w:start w:val="2"/>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7" w15:restartNumberingAfterBreak="0">
    <w:nsid w:val="0C6E1738"/>
    <w:multiLevelType w:val="multilevel"/>
    <w:tmpl w:val="00726166"/>
    <w:lvl w:ilvl="0">
      <w:start w:val="9"/>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8"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110104CC"/>
    <w:multiLevelType w:val="multilevel"/>
    <w:tmpl w:val="DEDE92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030163"/>
    <w:multiLevelType w:val="multilevel"/>
    <w:tmpl w:val="A3AC7C20"/>
    <w:lvl w:ilvl="0">
      <w:start w:val="5"/>
      <w:numFmt w:val="decimal"/>
      <w:lvlText w:val="%1"/>
      <w:lvlJc w:val="left"/>
      <w:pPr>
        <w:ind w:left="360" w:hanging="360"/>
      </w:pPr>
      <w:rPr>
        <w:rFonts w:hint="default"/>
      </w:rPr>
    </w:lvl>
    <w:lvl w:ilvl="1">
      <w:start w:val="1"/>
      <w:numFmt w:val="decimal"/>
      <w:lvlText w:val="%1.%2"/>
      <w:lvlJc w:val="left"/>
      <w:pPr>
        <w:ind w:left="5038"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1" w15:restartNumberingAfterBreak="0">
    <w:nsid w:val="1C4E2091"/>
    <w:multiLevelType w:val="multilevel"/>
    <w:tmpl w:val="1520C7C2"/>
    <w:lvl w:ilvl="0">
      <w:start w:val="6"/>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1D5C100D"/>
    <w:multiLevelType w:val="multilevel"/>
    <w:tmpl w:val="2CE6E638"/>
    <w:lvl w:ilvl="0">
      <w:start w:val="1"/>
      <w:numFmt w:val="decimal"/>
      <w:lvlText w:val="%1."/>
      <w:lvlJc w:val="left"/>
      <w:pPr>
        <w:ind w:left="360" w:hanging="360"/>
      </w:pPr>
      <w:rPr>
        <w:b/>
      </w:rPr>
    </w:lvl>
    <w:lvl w:ilvl="1">
      <w:start w:val="1"/>
      <w:numFmt w:val="decimal"/>
      <w:pStyle w:val="Nivel2"/>
      <w:lvlText w:val="%1.%2."/>
      <w:lvlJc w:val="left"/>
      <w:pPr>
        <w:ind w:left="715" w:hanging="432"/>
      </w:pPr>
      <w:rPr>
        <w:b w:val="0"/>
        <w:i w:val="0"/>
        <w:strike w:val="0"/>
        <w:color w:val="auto"/>
        <w:sz w:val="22"/>
        <w:szCs w:val="22"/>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107573"/>
    <w:multiLevelType w:val="multilevel"/>
    <w:tmpl w:val="3CC48302"/>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7CF78EE"/>
    <w:multiLevelType w:val="multilevel"/>
    <w:tmpl w:val="9C2841B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0C1581"/>
    <w:multiLevelType w:val="multilevel"/>
    <w:tmpl w:val="0C2EA364"/>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434ED1"/>
    <w:multiLevelType w:val="multilevel"/>
    <w:tmpl w:val="D3DC2326"/>
    <w:lvl w:ilvl="0">
      <w:start w:val="4"/>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2CCC5CA1"/>
    <w:multiLevelType w:val="multilevel"/>
    <w:tmpl w:val="62B88D1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01A1727"/>
    <w:multiLevelType w:val="multilevel"/>
    <w:tmpl w:val="C64E155E"/>
    <w:lvl w:ilvl="0">
      <w:start w:val="8"/>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3314550D"/>
    <w:multiLevelType w:val="multilevel"/>
    <w:tmpl w:val="51F0DBA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58978CB"/>
    <w:multiLevelType w:val="multilevel"/>
    <w:tmpl w:val="A8C889D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3E5773"/>
    <w:multiLevelType w:val="multilevel"/>
    <w:tmpl w:val="5E78AB1C"/>
    <w:lvl w:ilvl="0">
      <w:start w:val="6"/>
      <w:numFmt w:val="decimal"/>
      <w:pStyle w:val="SalisNumeroEsquerdaArial11"/>
      <w:lvlText w:val="%1."/>
      <w:lvlJc w:val="left"/>
      <w:pPr>
        <w:ind w:left="360" w:hanging="360"/>
      </w:pPr>
      <w:rPr>
        <w:rFonts w:hint="default"/>
      </w:rPr>
    </w:lvl>
    <w:lvl w:ilvl="1">
      <w:start w:val="1"/>
      <w:numFmt w:val="decimal"/>
      <w:lvlText w:val="%1.%2."/>
      <w:lvlJc w:val="left"/>
      <w:pPr>
        <w:ind w:left="574" w:hanging="432"/>
      </w:pPr>
      <w:rPr>
        <w:rFonts w:hint="default"/>
        <w:i w:val="0"/>
      </w:rPr>
    </w:lvl>
    <w:lvl w:ilvl="2">
      <w:start w:val="14"/>
      <w:numFmt w:val="decimal"/>
      <w:lvlText w:val="%1.%2.%3."/>
      <w:lvlJc w:val="left"/>
      <w:pPr>
        <w:ind w:left="1922" w:hanging="504"/>
      </w:pPr>
      <w:rPr>
        <w:rFonts w:hint="default"/>
      </w:rPr>
    </w:lvl>
    <w:lvl w:ilvl="3">
      <w:start w:val="1"/>
      <w:numFmt w:val="decimal"/>
      <w:lvlText w:val="%1.%2..%44.1"/>
      <w:lvlJc w:val="left"/>
      <w:pPr>
        <w:ind w:left="1728"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6" w15:restartNumberingAfterBreak="0">
    <w:nsid w:val="40EF42F1"/>
    <w:multiLevelType w:val="multilevel"/>
    <w:tmpl w:val="B9C2DA46"/>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1E700F8"/>
    <w:multiLevelType w:val="multilevel"/>
    <w:tmpl w:val="D9CAD83A"/>
    <w:lvl w:ilvl="0">
      <w:start w:val="9"/>
      <w:numFmt w:val="decimal"/>
      <w:lvlText w:val="%1"/>
      <w:lvlJc w:val="left"/>
      <w:pPr>
        <w:ind w:left="360" w:hanging="360"/>
      </w:pPr>
      <w:rPr>
        <w:rFonts w:hint="default"/>
      </w:rPr>
    </w:lvl>
    <w:lvl w:ilvl="1">
      <w:start w:val="1"/>
      <w:numFmt w:val="decimal"/>
      <w:lvlText w:val="%1.%2"/>
      <w:lvlJc w:val="left"/>
      <w:pPr>
        <w:ind w:left="2771" w:hanging="360"/>
      </w:pPr>
      <w:rPr>
        <w:rFonts w:hint="default"/>
        <w:b w:val="0"/>
        <w:bCs w:val="0"/>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28" w15:restartNumberingAfterBreak="0">
    <w:nsid w:val="43362F51"/>
    <w:multiLevelType w:val="multilevel"/>
    <w:tmpl w:val="DC8227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F57195"/>
    <w:multiLevelType w:val="multilevel"/>
    <w:tmpl w:val="76841022"/>
    <w:lvl w:ilvl="0">
      <w:start w:val="15"/>
      <w:numFmt w:val="decimal"/>
      <w:lvlText w:val="%1."/>
      <w:lvlJc w:val="left"/>
      <w:pPr>
        <w:ind w:left="720" w:hanging="360"/>
      </w:pPr>
      <w:rPr>
        <w:rFonts w:hint="default"/>
        <w:b/>
        <w:bCs/>
        <w:color w:val="auto"/>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8B50FF7"/>
    <w:multiLevelType w:val="multilevel"/>
    <w:tmpl w:val="68A02954"/>
    <w:lvl w:ilvl="0">
      <w:start w:val="6"/>
      <w:numFmt w:val="decimal"/>
      <w:lvlText w:val="%1"/>
      <w:lvlJc w:val="left"/>
      <w:pPr>
        <w:ind w:left="360" w:hanging="360"/>
      </w:pPr>
      <w:rPr>
        <w:rFonts w:hint="default"/>
      </w:rPr>
    </w:lvl>
    <w:lvl w:ilvl="1">
      <w:start w:val="6"/>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1917DDC"/>
    <w:multiLevelType w:val="multilevel"/>
    <w:tmpl w:val="6D2805F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1F14C60"/>
    <w:multiLevelType w:val="multilevel"/>
    <w:tmpl w:val="813EBED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884E76"/>
    <w:multiLevelType w:val="multilevel"/>
    <w:tmpl w:val="9716C476"/>
    <w:lvl w:ilvl="0">
      <w:start w:val="6"/>
      <w:numFmt w:val="decimal"/>
      <w:lvlText w:val="%1"/>
      <w:lvlJc w:val="left"/>
      <w:pPr>
        <w:ind w:left="360" w:hanging="360"/>
      </w:pPr>
      <w:rPr>
        <w:rFonts w:hint="default"/>
        <w:color w:val="auto"/>
      </w:rPr>
    </w:lvl>
    <w:lvl w:ilvl="1">
      <w:start w:val="1"/>
      <w:numFmt w:val="decimal"/>
      <w:lvlText w:val="%1.%2"/>
      <w:lvlJc w:val="left"/>
      <w:pPr>
        <w:ind w:left="2771" w:hanging="360"/>
      </w:pPr>
      <w:rPr>
        <w:rFonts w:hint="default"/>
        <w:b w:val="0"/>
        <w:bCs w:val="0"/>
        <w:sz w:val="22"/>
        <w:szCs w:val="22"/>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5" w15:restartNumberingAfterBreak="0">
    <w:nsid w:val="56280A24"/>
    <w:multiLevelType w:val="multilevel"/>
    <w:tmpl w:val="703049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6485F27"/>
    <w:multiLevelType w:val="multilevel"/>
    <w:tmpl w:val="FC469F90"/>
    <w:lvl w:ilvl="0">
      <w:start w:val="10"/>
      <w:numFmt w:val="decimal"/>
      <w:lvlText w:val="%1"/>
      <w:lvlJc w:val="left"/>
      <w:pPr>
        <w:ind w:left="384" w:hanging="384"/>
      </w:pPr>
      <w:rPr>
        <w:rFonts w:hint="default"/>
      </w:rPr>
    </w:lvl>
    <w:lvl w:ilvl="1">
      <w:start w:val="1"/>
      <w:numFmt w:val="decimal"/>
      <w:lvlText w:val="%1.%2"/>
      <w:lvlJc w:val="left"/>
      <w:pPr>
        <w:ind w:left="952" w:hanging="384"/>
      </w:pPr>
      <w:rPr>
        <w:rFonts w:hint="default"/>
        <w:i w:val="0"/>
        <w:iCs w:val="0"/>
        <w:color w:val="auto"/>
      </w:rPr>
    </w:lvl>
    <w:lvl w:ilvl="2">
      <w:start w:val="1"/>
      <w:numFmt w:val="decimal"/>
      <w:lvlText w:val="%1.%2.%3"/>
      <w:lvlJc w:val="left"/>
      <w:pPr>
        <w:ind w:left="1776" w:hanging="720"/>
      </w:pPr>
      <w:rPr>
        <w:rFonts w:hint="default"/>
      </w:rPr>
    </w:lvl>
    <w:lvl w:ilvl="3">
      <w:start w:val="1"/>
      <w:numFmt w:val="decimal"/>
      <w:lvlText w:val="%1.%2.%3.%4"/>
      <w:lvlJc w:val="left"/>
      <w:pPr>
        <w:ind w:left="2304" w:hanging="72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3720" w:hanging="108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136" w:hanging="1440"/>
      </w:pPr>
      <w:rPr>
        <w:rFonts w:hint="default"/>
      </w:rPr>
    </w:lvl>
    <w:lvl w:ilvl="8">
      <w:start w:val="1"/>
      <w:numFmt w:val="decimal"/>
      <w:lvlText w:val="%1.%2.%3.%4.%5.%6.%7.%8.%9"/>
      <w:lvlJc w:val="left"/>
      <w:pPr>
        <w:ind w:left="6024" w:hanging="1800"/>
      </w:pPr>
      <w:rPr>
        <w:rFonts w:hint="default"/>
      </w:rPr>
    </w:lvl>
  </w:abstractNum>
  <w:abstractNum w:abstractNumId="37" w15:restartNumberingAfterBreak="0">
    <w:nsid w:val="580E4B0F"/>
    <w:multiLevelType w:val="multilevel"/>
    <w:tmpl w:val="F4086EF2"/>
    <w:lvl w:ilvl="0">
      <w:start w:val="8"/>
      <w:numFmt w:val="decimal"/>
      <w:lvlText w:val="%1"/>
      <w:lvlJc w:val="left"/>
      <w:pPr>
        <w:ind w:left="360" w:hanging="360"/>
      </w:pPr>
      <w:rPr>
        <w:rFonts w:hint="default"/>
      </w:rPr>
    </w:lvl>
    <w:lvl w:ilvl="1">
      <w:start w:val="1"/>
      <w:numFmt w:val="decimal"/>
      <w:lvlText w:val="%1.%2"/>
      <w:lvlJc w:val="left"/>
      <w:pPr>
        <w:ind w:left="2771" w:hanging="360"/>
      </w:pPr>
      <w:rPr>
        <w:rFonts w:hint="default"/>
        <w:b w:val="0"/>
        <w:bCs w:val="0"/>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38" w15:restartNumberingAfterBreak="0">
    <w:nsid w:val="5C2D689C"/>
    <w:multiLevelType w:val="multilevel"/>
    <w:tmpl w:val="CFA225E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593FB5"/>
    <w:multiLevelType w:val="hybridMultilevel"/>
    <w:tmpl w:val="2B44506C"/>
    <w:lvl w:ilvl="0" w:tplc="CAFE17F8">
      <w:start w:val="1"/>
      <w:numFmt w:val="lowerLetter"/>
      <w:lvlText w:val="%1)"/>
      <w:lvlJc w:val="left"/>
      <w:pPr>
        <w:ind w:left="720" w:hanging="360"/>
      </w:pPr>
      <w:rPr>
        <w:rFonts w:ascii="Arial" w:eastAsiaTheme="minorEastAsia"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46E1788"/>
    <w:multiLevelType w:val="multilevel"/>
    <w:tmpl w:val="CA7802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70271F1"/>
    <w:multiLevelType w:val="multilevel"/>
    <w:tmpl w:val="E2822D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B9D3B01"/>
    <w:multiLevelType w:val="multilevel"/>
    <w:tmpl w:val="C084149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2086E24"/>
    <w:multiLevelType w:val="multilevel"/>
    <w:tmpl w:val="731C7FB6"/>
    <w:lvl w:ilvl="0">
      <w:start w:val="16"/>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5" w15:restartNumberingAfterBreak="0">
    <w:nsid w:val="72DF329F"/>
    <w:multiLevelType w:val="multilevel"/>
    <w:tmpl w:val="69F8DA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59F37E9"/>
    <w:multiLevelType w:val="multilevel"/>
    <w:tmpl w:val="57327E4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64502F3"/>
    <w:multiLevelType w:val="multilevel"/>
    <w:tmpl w:val="CA0A9782"/>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7C7C0586"/>
    <w:multiLevelType w:val="multilevel"/>
    <w:tmpl w:val="3B3CE84E"/>
    <w:lvl w:ilvl="0">
      <w:start w:val="4"/>
      <w:numFmt w:val="decimal"/>
      <w:lvlText w:val="%1"/>
      <w:lvlJc w:val="left"/>
      <w:pPr>
        <w:ind w:left="600" w:hanging="600"/>
      </w:pPr>
      <w:rPr>
        <w:rFonts w:hint="default"/>
      </w:rPr>
    </w:lvl>
    <w:lvl w:ilvl="1">
      <w:start w:val="10"/>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CEA7705"/>
    <w:multiLevelType w:val="multilevel"/>
    <w:tmpl w:val="9FD65090"/>
    <w:lvl w:ilvl="0">
      <w:start w:val="13"/>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D26747A"/>
    <w:multiLevelType w:val="multilevel"/>
    <w:tmpl w:val="6DCED658"/>
    <w:lvl w:ilvl="0">
      <w:start w:val="1"/>
      <w:numFmt w:val="decimal"/>
      <w:lvlText w:val="%1"/>
      <w:lvlJc w:val="left"/>
      <w:pPr>
        <w:ind w:left="516" w:hanging="516"/>
      </w:pPr>
      <w:rPr>
        <w:rFonts w:hint="default"/>
        <w:color w:val="auto"/>
      </w:rPr>
    </w:lvl>
    <w:lvl w:ilvl="1">
      <w:start w:val="1"/>
      <w:numFmt w:val="decimal"/>
      <w:lvlText w:val="%1.%2"/>
      <w:lvlJc w:val="left"/>
      <w:pPr>
        <w:ind w:left="516" w:hanging="516"/>
      </w:pPr>
      <w:rPr>
        <w:rFonts w:hint="default"/>
        <w:b w:val="0"/>
        <w:bCs/>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7583330">
    <w:abstractNumId w:val="12"/>
  </w:num>
  <w:num w:numId="2" w16cid:durableId="458763359">
    <w:abstractNumId w:val="0"/>
  </w:num>
  <w:num w:numId="3" w16cid:durableId="1675454916">
    <w:abstractNumId w:val="47"/>
  </w:num>
  <w:num w:numId="4" w16cid:durableId="949236584">
    <w:abstractNumId w:val="50"/>
  </w:num>
  <w:num w:numId="5" w16cid:durableId="552742187">
    <w:abstractNumId w:val="24"/>
  </w:num>
  <w:num w:numId="6" w16cid:durableId="269433705">
    <w:abstractNumId w:val="20"/>
  </w:num>
  <w:num w:numId="7" w16cid:durableId="1734235735">
    <w:abstractNumId w:val="31"/>
  </w:num>
  <w:num w:numId="8" w16cid:durableId="2070305899">
    <w:abstractNumId w:val="42"/>
  </w:num>
  <w:num w:numId="9" w16cid:durableId="1654597576">
    <w:abstractNumId w:val="52"/>
  </w:num>
  <w:num w:numId="10" w16cid:durableId="1505127214">
    <w:abstractNumId w:val="39"/>
  </w:num>
  <w:num w:numId="11" w16cid:durableId="15881606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942535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75158">
    <w:abstractNumId w:val="34"/>
  </w:num>
  <w:num w:numId="14" w16cid:durableId="1907448399">
    <w:abstractNumId w:val="40"/>
  </w:num>
  <w:num w:numId="15" w16cid:durableId="811798017">
    <w:abstractNumId w:val="10"/>
  </w:num>
  <w:num w:numId="16" w16cid:durableId="2139764496">
    <w:abstractNumId w:val="5"/>
  </w:num>
  <w:num w:numId="17" w16cid:durableId="599143067">
    <w:abstractNumId w:val="1"/>
  </w:num>
  <w:num w:numId="18" w16cid:durableId="1705322674">
    <w:abstractNumId w:val="30"/>
  </w:num>
  <w:num w:numId="19" w16cid:durableId="745538908">
    <w:abstractNumId w:val="6"/>
  </w:num>
  <w:num w:numId="20" w16cid:durableId="1452212578">
    <w:abstractNumId w:val="36"/>
  </w:num>
  <w:num w:numId="21" w16cid:durableId="930897196">
    <w:abstractNumId w:val="23"/>
  </w:num>
  <w:num w:numId="22" w16cid:durableId="288047216">
    <w:abstractNumId w:val="7"/>
  </w:num>
  <w:num w:numId="23" w16cid:durableId="346520330">
    <w:abstractNumId w:val="51"/>
  </w:num>
  <w:num w:numId="24" w16cid:durableId="92745134">
    <w:abstractNumId w:val="33"/>
  </w:num>
  <w:num w:numId="25" w16cid:durableId="1320303344">
    <w:abstractNumId w:val="17"/>
  </w:num>
  <w:num w:numId="26" w16cid:durableId="1260872562">
    <w:abstractNumId w:val="29"/>
  </w:num>
  <w:num w:numId="27" w16cid:durableId="592318275">
    <w:abstractNumId w:val="41"/>
  </w:num>
  <w:num w:numId="28" w16cid:durableId="607742036">
    <w:abstractNumId w:val="35"/>
  </w:num>
  <w:num w:numId="29" w16cid:durableId="974414212">
    <w:abstractNumId w:val="13"/>
  </w:num>
  <w:num w:numId="30" w16cid:durableId="31466906">
    <w:abstractNumId w:val="18"/>
  </w:num>
  <w:num w:numId="31" w16cid:durableId="1031613186">
    <w:abstractNumId w:val="38"/>
  </w:num>
  <w:num w:numId="32" w16cid:durableId="1745176610">
    <w:abstractNumId w:val="3"/>
  </w:num>
  <w:num w:numId="33" w16cid:durableId="396364342">
    <w:abstractNumId w:val="45"/>
  </w:num>
  <w:num w:numId="34" w16cid:durableId="1997103385">
    <w:abstractNumId w:val="37"/>
  </w:num>
  <w:num w:numId="35" w16cid:durableId="950817524">
    <w:abstractNumId w:val="27"/>
  </w:num>
  <w:num w:numId="36" w16cid:durableId="1569463587">
    <w:abstractNumId w:val="48"/>
  </w:num>
  <w:num w:numId="37" w16cid:durableId="782843986">
    <w:abstractNumId w:val="32"/>
  </w:num>
  <w:num w:numId="38" w16cid:durableId="660887760">
    <w:abstractNumId w:val="43"/>
  </w:num>
  <w:num w:numId="39" w16cid:durableId="855273530">
    <w:abstractNumId w:val="2"/>
  </w:num>
  <w:num w:numId="40" w16cid:durableId="1561479254">
    <w:abstractNumId w:val="16"/>
  </w:num>
  <w:num w:numId="41" w16cid:durableId="1236476425">
    <w:abstractNumId w:val="49"/>
  </w:num>
  <w:num w:numId="42" w16cid:durableId="1772582574">
    <w:abstractNumId w:val="4"/>
  </w:num>
  <w:num w:numId="43" w16cid:durableId="2007437259">
    <w:abstractNumId w:val="11"/>
  </w:num>
  <w:num w:numId="44" w16cid:durableId="1134644067">
    <w:abstractNumId w:val="9"/>
  </w:num>
  <w:num w:numId="45" w16cid:durableId="795371364">
    <w:abstractNumId w:val="14"/>
  </w:num>
  <w:num w:numId="46" w16cid:durableId="253058567">
    <w:abstractNumId w:val="28"/>
  </w:num>
  <w:num w:numId="47" w16cid:durableId="795609621">
    <w:abstractNumId w:val="19"/>
  </w:num>
  <w:num w:numId="48" w16cid:durableId="1266235065">
    <w:abstractNumId w:val="22"/>
  </w:num>
  <w:num w:numId="49" w16cid:durableId="664817296">
    <w:abstractNumId w:val="46"/>
  </w:num>
  <w:num w:numId="50" w16cid:durableId="1523781197">
    <w:abstractNumId w:val="15"/>
  </w:num>
  <w:num w:numId="51" w16cid:durableId="553587259">
    <w:abstractNumId w:val="26"/>
  </w:num>
  <w:num w:numId="52" w16cid:durableId="1752893257">
    <w:abstractNumId w:val="4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C7D"/>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9AA"/>
    <w:rsid w:val="00012A11"/>
    <w:rsid w:val="00012CE5"/>
    <w:rsid w:val="00014236"/>
    <w:rsid w:val="0001427F"/>
    <w:rsid w:val="00014421"/>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365"/>
    <w:rsid w:val="0002260C"/>
    <w:rsid w:val="0002289A"/>
    <w:rsid w:val="000229B1"/>
    <w:rsid w:val="00022BA7"/>
    <w:rsid w:val="0002306D"/>
    <w:rsid w:val="00023CDD"/>
    <w:rsid w:val="0002404E"/>
    <w:rsid w:val="000242C8"/>
    <w:rsid w:val="00025402"/>
    <w:rsid w:val="00025B38"/>
    <w:rsid w:val="00025E06"/>
    <w:rsid w:val="00026A9C"/>
    <w:rsid w:val="00027155"/>
    <w:rsid w:val="000277DE"/>
    <w:rsid w:val="00027855"/>
    <w:rsid w:val="00027933"/>
    <w:rsid w:val="00027963"/>
    <w:rsid w:val="00027A5D"/>
    <w:rsid w:val="000318BA"/>
    <w:rsid w:val="0003191D"/>
    <w:rsid w:val="00031DBE"/>
    <w:rsid w:val="00031E06"/>
    <w:rsid w:val="000321F5"/>
    <w:rsid w:val="000322A8"/>
    <w:rsid w:val="000327A0"/>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FC6"/>
    <w:rsid w:val="00040217"/>
    <w:rsid w:val="00040633"/>
    <w:rsid w:val="0004076C"/>
    <w:rsid w:val="000408A0"/>
    <w:rsid w:val="00040957"/>
    <w:rsid w:val="00040D0F"/>
    <w:rsid w:val="00041176"/>
    <w:rsid w:val="00041517"/>
    <w:rsid w:val="00041B5D"/>
    <w:rsid w:val="0004214A"/>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452"/>
    <w:rsid w:val="00046DDA"/>
    <w:rsid w:val="00047D73"/>
    <w:rsid w:val="00050015"/>
    <w:rsid w:val="000501A4"/>
    <w:rsid w:val="000502FB"/>
    <w:rsid w:val="00050712"/>
    <w:rsid w:val="00050B03"/>
    <w:rsid w:val="00050CA9"/>
    <w:rsid w:val="00050EA0"/>
    <w:rsid w:val="00051312"/>
    <w:rsid w:val="00051782"/>
    <w:rsid w:val="0005180E"/>
    <w:rsid w:val="000518EF"/>
    <w:rsid w:val="000518F5"/>
    <w:rsid w:val="00051F02"/>
    <w:rsid w:val="00052048"/>
    <w:rsid w:val="000526DD"/>
    <w:rsid w:val="00052ACA"/>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214"/>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A7A"/>
    <w:rsid w:val="0007625C"/>
    <w:rsid w:val="00076CBC"/>
    <w:rsid w:val="0007709E"/>
    <w:rsid w:val="00077127"/>
    <w:rsid w:val="00077945"/>
    <w:rsid w:val="000779C7"/>
    <w:rsid w:val="00077E39"/>
    <w:rsid w:val="00077F21"/>
    <w:rsid w:val="00080710"/>
    <w:rsid w:val="000809FB"/>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45F"/>
    <w:rsid w:val="00086BB6"/>
    <w:rsid w:val="00086D55"/>
    <w:rsid w:val="000872C8"/>
    <w:rsid w:val="000879FB"/>
    <w:rsid w:val="00087EF2"/>
    <w:rsid w:val="000902AA"/>
    <w:rsid w:val="00090425"/>
    <w:rsid w:val="00090534"/>
    <w:rsid w:val="00090A96"/>
    <w:rsid w:val="00090BA7"/>
    <w:rsid w:val="00090D08"/>
    <w:rsid w:val="00090F5D"/>
    <w:rsid w:val="00091828"/>
    <w:rsid w:val="00091897"/>
    <w:rsid w:val="000921E1"/>
    <w:rsid w:val="000923CA"/>
    <w:rsid w:val="00092759"/>
    <w:rsid w:val="00092BCE"/>
    <w:rsid w:val="00092CA5"/>
    <w:rsid w:val="000935AA"/>
    <w:rsid w:val="00093B86"/>
    <w:rsid w:val="00094191"/>
    <w:rsid w:val="00094321"/>
    <w:rsid w:val="00094790"/>
    <w:rsid w:val="00094A8E"/>
    <w:rsid w:val="00094D55"/>
    <w:rsid w:val="000964E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B72"/>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E7C"/>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C8F"/>
    <w:rsid w:val="000E15DC"/>
    <w:rsid w:val="000E20A6"/>
    <w:rsid w:val="000E238A"/>
    <w:rsid w:val="000E2938"/>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7DC"/>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A7F"/>
    <w:rsid w:val="001100EC"/>
    <w:rsid w:val="00110305"/>
    <w:rsid w:val="001103FF"/>
    <w:rsid w:val="00110909"/>
    <w:rsid w:val="0011165F"/>
    <w:rsid w:val="001116F8"/>
    <w:rsid w:val="0011189D"/>
    <w:rsid w:val="00111C8B"/>
    <w:rsid w:val="0011261C"/>
    <w:rsid w:val="00112A6A"/>
    <w:rsid w:val="00112ABD"/>
    <w:rsid w:val="00113470"/>
    <w:rsid w:val="0011358D"/>
    <w:rsid w:val="00113EBF"/>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4A"/>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147"/>
    <w:rsid w:val="00163B72"/>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7715"/>
    <w:rsid w:val="001904A8"/>
    <w:rsid w:val="00190C54"/>
    <w:rsid w:val="00191087"/>
    <w:rsid w:val="00191140"/>
    <w:rsid w:val="001916AA"/>
    <w:rsid w:val="00191E21"/>
    <w:rsid w:val="001935E5"/>
    <w:rsid w:val="001937C4"/>
    <w:rsid w:val="00194118"/>
    <w:rsid w:val="00194866"/>
    <w:rsid w:val="00194F7C"/>
    <w:rsid w:val="001959DA"/>
    <w:rsid w:val="00195D93"/>
    <w:rsid w:val="0019679F"/>
    <w:rsid w:val="00197070"/>
    <w:rsid w:val="001979BA"/>
    <w:rsid w:val="001A009A"/>
    <w:rsid w:val="001A0186"/>
    <w:rsid w:val="001A0A05"/>
    <w:rsid w:val="001A1138"/>
    <w:rsid w:val="001A13FA"/>
    <w:rsid w:val="001A15C2"/>
    <w:rsid w:val="001A1732"/>
    <w:rsid w:val="001A1A84"/>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79A"/>
    <w:rsid w:val="001B4A0C"/>
    <w:rsid w:val="001B53DE"/>
    <w:rsid w:val="001B6423"/>
    <w:rsid w:val="001B6D5F"/>
    <w:rsid w:val="001B7184"/>
    <w:rsid w:val="001B7FE6"/>
    <w:rsid w:val="001B7FF0"/>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E16"/>
    <w:rsid w:val="001E702D"/>
    <w:rsid w:val="001E722B"/>
    <w:rsid w:val="001E7281"/>
    <w:rsid w:val="001E74FA"/>
    <w:rsid w:val="001E7948"/>
    <w:rsid w:val="001E7CE4"/>
    <w:rsid w:val="001F0A6E"/>
    <w:rsid w:val="001F0D23"/>
    <w:rsid w:val="001F0E4E"/>
    <w:rsid w:val="001F2266"/>
    <w:rsid w:val="001F28BE"/>
    <w:rsid w:val="001F2902"/>
    <w:rsid w:val="001F3016"/>
    <w:rsid w:val="001F39FA"/>
    <w:rsid w:val="001F4655"/>
    <w:rsid w:val="001F4C3C"/>
    <w:rsid w:val="001F50B9"/>
    <w:rsid w:val="001F5154"/>
    <w:rsid w:val="001F51A1"/>
    <w:rsid w:val="001F66DD"/>
    <w:rsid w:val="001F6A1C"/>
    <w:rsid w:val="001F6AED"/>
    <w:rsid w:val="001F6C44"/>
    <w:rsid w:val="001F7810"/>
    <w:rsid w:val="00200097"/>
    <w:rsid w:val="0020019F"/>
    <w:rsid w:val="00200765"/>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BCD"/>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4C9"/>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376BF"/>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175"/>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7A9"/>
    <w:rsid w:val="00280846"/>
    <w:rsid w:val="00280CAD"/>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4BA"/>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DFE"/>
    <w:rsid w:val="002A7034"/>
    <w:rsid w:val="002A7E00"/>
    <w:rsid w:val="002A7E55"/>
    <w:rsid w:val="002B078A"/>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B3E"/>
    <w:rsid w:val="002C5E97"/>
    <w:rsid w:val="002C6278"/>
    <w:rsid w:val="002C655B"/>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3B6"/>
    <w:rsid w:val="002D5122"/>
    <w:rsid w:val="002D5AAD"/>
    <w:rsid w:val="002D5CA9"/>
    <w:rsid w:val="002D6984"/>
    <w:rsid w:val="002D6BF6"/>
    <w:rsid w:val="002D6CFB"/>
    <w:rsid w:val="002D6DBE"/>
    <w:rsid w:val="002D78B4"/>
    <w:rsid w:val="002D78CA"/>
    <w:rsid w:val="002D7C8E"/>
    <w:rsid w:val="002E0FC3"/>
    <w:rsid w:val="002E1455"/>
    <w:rsid w:val="002E148E"/>
    <w:rsid w:val="002E15A7"/>
    <w:rsid w:val="002E160F"/>
    <w:rsid w:val="002E16AB"/>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F30"/>
    <w:rsid w:val="00303864"/>
    <w:rsid w:val="00303DF2"/>
    <w:rsid w:val="00304AEA"/>
    <w:rsid w:val="00304B56"/>
    <w:rsid w:val="003051D8"/>
    <w:rsid w:val="00305F81"/>
    <w:rsid w:val="003062E8"/>
    <w:rsid w:val="0030633D"/>
    <w:rsid w:val="00307DBE"/>
    <w:rsid w:val="00307EB8"/>
    <w:rsid w:val="003105D9"/>
    <w:rsid w:val="003109E1"/>
    <w:rsid w:val="00310B4A"/>
    <w:rsid w:val="00310D57"/>
    <w:rsid w:val="0031143B"/>
    <w:rsid w:val="00311D0A"/>
    <w:rsid w:val="00313147"/>
    <w:rsid w:val="0031358C"/>
    <w:rsid w:val="00313B45"/>
    <w:rsid w:val="00313E32"/>
    <w:rsid w:val="003141E8"/>
    <w:rsid w:val="00314264"/>
    <w:rsid w:val="00314319"/>
    <w:rsid w:val="00314CA9"/>
    <w:rsid w:val="003156BC"/>
    <w:rsid w:val="00315832"/>
    <w:rsid w:val="00315A92"/>
    <w:rsid w:val="00315CA8"/>
    <w:rsid w:val="00316440"/>
    <w:rsid w:val="00316D00"/>
    <w:rsid w:val="0031715D"/>
    <w:rsid w:val="00320345"/>
    <w:rsid w:val="0032192E"/>
    <w:rsid w:val="00321A1D"/>
    <w:rsid w:val="00322A3E"/>
    <w:rsid w:val="00322CB7"/>
    <w:rsid w:val="003238C3"/>
    <w:rsid w:val="00323E6D"/>
    <w:rsid w:val="00324781"/>
    <w:rsid w:val="003249F3"/>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267"/>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C46"/>
    <w:rsid w:val="00355EDF"/>
    <w:rsid w:val="0035658A"/>
    <w:rsid w:val="00357ADD"/>
    <w:rsid w:val="00357DC7"/>
    <w:rsid w:val="00360444"/>
    <w:rsid w:val="003604D1"/>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B2"/>
    <w:rsid w:val="00366705"/>
    <w:rsid w:val="0036700A"/>
    <w:rsid w:val="003671ED"/>
    <w:rsid w:val="0036745B"/>
    <w:rsid w:val="00367ABB"/>
    <w:rsid w:val="00367CD7"/>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3BB"/>
    <w:rsid w:val="00392462"/>
    <w:rsid w:val="003936AA"/>
    <w:rsid w:val="00393C0E"/>
    <w:rsid w:val="003945AA"/>
    <w:rsid w:val="0039545C"/>
    <w:rsid w:val="003959F6"/>
    <w:rsid w:val="003963D1"/>
    <w:rsid w:val="00396DE4"/>
    <w:rsid w:val="00396E8A"/>
    <w:rsid w:val="00396FA4"/>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E99"/>
    <w:rsid w:val="003B2188"/>
    <w:rsid w:val="003B219B"/>
    <w:rsid w:val="003B2ACE"/>
    <w:rsid w:val="003B2B65"/>
    <w:rsid w:val="003B32C1"/>
    <w:rsid w:val="003B3A4B"/>
    <w:rsid w:val="003B3F08"/>
    <w:rsid w:val="003B402E"/>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02"/>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14F"/>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12C"/>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019F"/>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706"/>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227"/>
    <w:rsid w:val="004370AA"/>
    <w:rsid w:val="00440D8A"/>
    <w:rsid w:val="00441A6B"/>
    <w:rsid w:val="00441EA1"/>
    <w:rsid w:val="0044294C"/>
    <w:rsid w:val="00443B3B"/>
    <w:rsid w:val="00443D53"/>
    <w:rsid w:val="00443E2F"/>
    <w:rsid w:val="00445418"/>
    <w:rsid w:val="0044564C"/>
    <w:rsid w:val="00445798"/>
    <w:rsid w:val="004466CC"/>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1C39"/>
    <w:rsid w:val="00462126"/>
    <w:rsid w:val="0046230A"/>
    <w:rsid w:val="00462707"/>
    <w:rsid w:val="004627FF"/>
    <w:rsid w:val="004629B8"/>
    <w:rsid w:val="00462B50"/>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535"/>
    <w:rsid w:val="00472103"/>
    <w:rsid w:val="004728ED"/>
    <w:rsid w:val="004737D0"/>
    <w:rsid w:val="00474F4B"/>
    <w:rsid w:val="004750E0"/>
    <w:rsid w:val="00475ACE"/>
    <w:rsid w:val="00475C7D"/>
    <w:rsid w:val="0047641C"/>
    <w:rsid w:val="004766AA"/>
    <w:rsid w:val="00476A57"/>
    <w:rsid w:val="00476C51"/>
    <w:rsid w:val="00476CBE"/>
    <w:rsid w:val="00477056"/>
    <w:rsid w:val="004773FC"/>
    <w:rsid w:val="00477623"/>
    <w:rsid w:val="00477C37"/>
    <w:rsid w:val="00480328"/>
    <w:rsid w:val="004804EA"/>
    <w:rsid w:val="0048110E"/>
    <w:rsid w:val="0048152A"/>
    <w:rsid w:val="00482163"/>
    <w:rsid w:val="00482AA9"/>
    <w:rsid w:val="004830F4"/>
    <w:rsid w:val="004834FC"/>
    <w:rsid w:val="00483B15"/>
    <w:rsid w:val="00483E39"/>
    <w:rsid w:val="00483FB9"/>
    <w:rsid w:val="004845C8"/>
    <w:rsid w:val="004849BE"/>
    <w:rsid w:val="004866B0"/>
    <w:rsid w:val="00486C44"/>
    <w:rsid w:val="004875F1"/>
    <w:rsid w:val="004903FB"/>
    <w:rsid w:val="00490754"/>
    <w:rsid w:val="00491176"/>
    <w:rsid w:val="004913E1"/>
    <w:rsid w:val="004919E4"/>
    <w:rsid w:val="00491C38"/>
    <w:rsid w:val="00491F90"/>
    <w:rsid w:val="0049237B"/>
    <w:rsid w:val="00492C93"/>
    <w:rsid w:val="00492E29"/>
    <w:rsid w:val="00493D94"/>
    <w:rsid w:val="004946CD"/>
    <w:rsid w:val="00494A79"/>
    <w:rsid w:val="00494AE7"/>
    <w:rsid w:val="00494E37"/>
    <w:rsid w:val="004958BE"/>
    <w:rsid w:val="004959C2"/>
    <w:rsid w:val="00495FC7"/>
    <w:rsid w:val="0049669A"/>
    <w:rsid w:val="00496877"/>
    <w:rsid w:val="00496B3C"/>
    <w:rsid w:val="00496DF7"/>
    <w:rsid w:val="004974D8"/>
    <w:rsid w:val="004977C7"/>
    <w:rsid w:val="004A03F8"/>
    <w:rsid w:val="004A0EA0"/>
    <w:rsid w:val="004A13C4"/>
    <w:rsid w:val="004A1BC0"/>
    <w:rsid w:val="004A1F98"/>
    <w:rsid w:val="004A1FC8"/>
    <w:rsid w:val="004A3794"/>
    <w:rsid w:val="004A481F"/>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53F"/>
    <w:rsid w:val="004B68C4"/>
    <w:rsid w:val="004B6B1E"/>
    <w:rsid w:val="004C0212"/>
    <w:rsid w:val="004C05F9"/>
    <w:rsid w:val="004C0B32"/>
    <w:rsid w:val="004C1573"/>
    <w:rsid w:val="004C1862"/>
    <w:rsid w:val="004C18FD"/>
    <w:rsid w:val="004C2123"/>
    <w:rsid w:val="004C2751"/>
    <w:rsid w:val="004C27D5"/>
    <w:rsid w:val="004C2864"/>
    <w:rsid w:val="004C2BFF"/>
    <w:rsid w:val="004C30A7"/>
    <w:rsid w:val="004C41A0"/>
    <w:rsid w:val="004C4681"/>
    <w:rsid w:val="004C49F0"/>
    <w:rsid w:val="004C4F8F"/>
    <w:rsid w:val="004C52CE"/>
    <w:rsid w:val="004C6779"/>
    <w:rsid w:val="004C755A"/>
    <w:rsid w:val="004C77A7"/>
    <w:rsid w:val="004C785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AC2"/>
    <w:rsid w:val="004E0BC0"/>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5DC4"/>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0AFB"/>
    <w:rsid w:val="005011F0"/>
    <w:rsid w:val="0050139A"/>
    <w:rsid w:val="005014F9"/>
    <w:rsid w:val="00501790"/>
    <w:rsid w:val="00501B70"/>
    <w:rsid w:val="00501CF6"/>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68A"/>
    <w:rsid w:val="00513768"/>
    <w:rsid w:val="00513C6E"/>
    <w:rsid w:val="0051477F"/>
    <w:rsid w:val="00514883"/>
    <w:rsid w:val="00514962"/>
    <w:rsid w:val="005154BE"/>
    <w:rsid w:val="0051571F"/>
    <w:rsid w:val="00515BBC"/>
    <w:rsid w:val="0051639D"/>
    <w:rsid w:val="005164CD"/>
    <w:rsid w:val="00516728"/>
    <w:rsid w:val="0051674B"/>
    <w:rsid w:val="00516B66"/>
    <w:rsid w:val="00516B96"/>
    <w:rsid w:val="00516EEE"/>
    <w:rsid w:val="00516F69"/>
    <w:rsid w:val="00516FFE"/>
    <w:rsid w:val="00517279"/>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0BEE"/>
    <w:rsid w:val="0054188D"/>
    <w:rsid w:val="00541DB9"/>
    <w:rsid w:val="005420DA"/>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BD5"/>
    <w:rsid w:val="00554D01"/>
    <w:rsid w:val="00554F4E"/>
    <w:rsid w:val="00555496"/>
    <w:rsid w:val="005555D6"/>
    <w:rsid w:val="005559BF"/>
    <w:rsid w:val="00556D01"/>
    <w:rsid w:val="00557403"/>
    <w:rsid w:val="00557405"/>
    <w:rsid w:val="0055754F"/>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67D6D"/>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834"/>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CD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235"/>
    <w:rsid w:val="005C25B5"/>
    <w:rsid w:val="005C3069"/>
    <w:rsid w:val="005C3522"/>
    <w:rsid w:val="005C36F8"/>
    <w:rsid w:val="005C3930"/>
    <w:rsid w:val="005C3E02"/>
    <w:rsid w:val="005C40C7"/>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1F06"/>
    <w:rsid w:val="005E21A3"/>
    <w:rsid w:val="005E233F"/>
    <w:rsid w:val="005E2DD4"/>
    <w:rsid w:val="005E2E3E"/>
    <w:rsid w:val="005E317D"/>
    <w:rsid w:val="005E37A0"/>
    <w:rsid w:val="005E47F7"/>
    <w:rsid w:val="005E538B"/>
    <w:rsid w:val="005E5528"/>
    <w:rsid w:val="005E587B"/>
    <w:rsid w:val="005E60E9"/>
    <w:rsid w:val="005E6642"/>
    <w:rsid w:val="005E6C5D"/>
    <w:rsid w:val="005E6D43"/>
    <w:rsid w:val="005E7043"/>
    <w:rsid w:val="005E753C"/>
    <w:rsid w:val="005E75AD"/>
    <w:rsid w:val="005F0676"/>
    <w:rsid w:val="005F0DCB"/>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053"/>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AD"/>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3C2"/>
    <w:rsid w:val="006414FF"/>
    <w:rsid w:val="00641BFD"/>
    <w:rsid w:val="00642224"/>
    <w:rsid w:val="0064233A"/>
    <w:rsid w:val="00642DC3"/>
    <w:rsid w:val="006431A0"/>
    <w:rsid w:val="00643CE7"/>
    <w:rsid w:val="006443EF"/>
    <w:rsid w:val="00644475"/>
    <w:rsid w:val="006445F8"/>
    <w:rsid w:val="00644FDA"/>
    <w:rsid w:val="00645C8E"/>
    <w:rsid w:val="00645D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316"/>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403"/>
    <w:rsid w:val="00671932"/>
    <w:rsid w:val="00671E95"/>
    <w:rsid w:val="00672017"/>
    <w:rsid w:val="00672293"/>
    <w:rsid w:val="00672932"/>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95B"/>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5C87"/>
    <w:rsid w:val="006963BC"/>
    <w:rsid w:val="00697671"/>
    <w:rsid w:val="006978C7"/>
    <w:rsid w:val="006A0069"/>
    <w:rsid w:val="006A02A7"/>
    <w:rsid w:val="006A075A"/>
    <w:rsid w:val="006A09BE"/>
    <w:rsid w:val="006A0DCA"/>
    <w:rsid w:val="006A12B1"/>
    <w:rsid w:val="006A1E80"/>
    <w:rsid w:val="006A235E"/>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772"/>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B7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A71"/>
    <w:rsid w:val="007164C4"/>
    <w:rsid w:val="007166B3"/>
    <w:rsid w:val="00716ABD"/>
    <w:rsid w:val="0071708F"/>
    <w:rsid w:val="0071709D"/>
    <w:rsid w:val="00720342"/>
    <w:rsid w:val="00720EA6"/>
    <w:rsid w:val="00720FE8"/>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4D"/>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5C6"/>
    <w:rsid w:val="00761AF2"/>
    <w:rsid w:val="00761E49"/>
    <w:rsid w:val="00762BDB"/>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545A"/>
    <w:rsid w:val="00776216"/>
    <w:rsid w:val="007763D6"/>
    <w:rsid w:val="00776572"/>
    <w:rsid w:val="0077738D"/>
    <w:rsid w:val="007774C2"/>
    <w:rsid w:val="00777ADF"/>
    <w:rsid w:val="00780762"/>
    <w:rsid w:val="007807A9"/>
    <w:rsid w:val="00781AD8"/>
    <w:rsid w:val="00782A77"/>
    <w:rsid w:val="00782B72"/>
    <w:rsid w:val="00784CC4"/>
    <w:rsid w:val="00785CD0"/>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3F5D"/>
    <w:rsid w:val="0079430D"/>
    <w:rsid w:val="0079442D"/>
    <w:rsid w:val="007945B1"/>
    <w:rsid w:val="007948C1"/>
    <w:rsid w:val="00794A90"/>
    <w:rsid w:val="007953B9"/>
    <w:rsid w:val="0079697B"/>
    <w:rsid w:val="0079754C"/>
    <w:rsid w:val="007A0657"/>
    <w:rsid w:val="007A0679"/>
    <w:rsid w:val="007A0A03"/>
    <w:rsid w:val="007A0AF5"/>
    <w:rsid w:val="007A1172"/>
    <w:rsid w:val="007A1395"/>
    <w:rsid w:val="007A17E7"/>
    <w:rsid w:val="007A1A40"/>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82A"/>
    <w:rsid w:val="007B5385"/>
    <w:rsid w:val="007B547C"/>
    <w:rsid w:val="007B63C3"/>
    <w:rsid w:val="007B63FB"/>
    <w:rsid w:val="007B668E"/>
    <w:rsid w:val="007B70C3"/>
    <w:rsid w:val="007B716C"/>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675"/>
    <w:rsid w:val="007D3011"/>
    <w:rsid w:val="007D3195"/>
    <w:rsid w:val="007D3572"/>
    <w:rsid w:val="007D36F6"/>
    <w:rsid w:val="007D3850"/>
    <w:rsid w:val="007D3FCB"/>
    <w:rsid w:val="007D4064"/>
    <w:rsid w:val="007D501A"/>
    <w:rsid w:val="007D50A0"/>
    <w:rsid w:val="007D5105"/>
    <w:rsid w:val="007D53CD"/>
    <w:rsid w:val="007D54DE"/>
    <w:rsid w:val="007D6377"/>
    <w:rsid w:val="007D6528"/>
    <w:rsid w:val="007D699F"/>
    <w:rsid w:val="007D6AF4"/>
    <w:rsid w:val="007D73B9"/>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782"/>
    <w:rsid w:val="007E7814"/>
    <w:rsid w:val="007E7972"/>
    <w:rsid w:val="007E7AD9"/>
    <w:rsid w:val="007E7C59"/>
    <w:rsid w:val="007F0511"/>
    <w:rsid w:val="007F087C"/>
    <w:rsid w:val="007F1FC9"/>
    <w:rsid w:val="007F2093"/>
    <w:rsid w:val="007F2AE5"/>
    <w:rsid w:val="007F2B8F"/>
    <w:rsid w:val="007F31E1"/>
    <w:rsid w:val="007F3400"/>
    <w:rsid w:val="007F370B"/>
    <w:rsid w:val="007F3AC5"/>
    <w:rsid w:val="007F3B88"/>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0E"/>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3E4"/>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EB7"/>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0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4F6"/>
    <w:rsid w:val="008655FC"/>
    <w:rsid w:val="008658A3"/>
    <w:rsid w:val="00865B0D"/>
    <w:rsid w:val="0086664D"/>
    <w:rsid w:val="00866F90"/>
    <w:rsid w:val="008670C8"/>
    <w:rsid w:val="00867351"/>
    <w:rsid w:val="00867652"/>
    <w:rsid w:val="00867756"/>
    <w:rsid w:val="00870713"/>
    <w:rsid w:val="0087179D"/>
    <w:rsid w:val="00871B33"/>
    <w:rsid w:val="00871D88"/>
    <w:rsid w:val="00871DC0"/>
    <w:rsid w:val="00871F3A"/>
    <w:rsid w:val="00872512"/>
    <w:rsid w:val="0087278D"/>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A20"/>
    <w:rsid w:val="008A3DF9"/>
    <w:rsid w:val="008A5209"/>
    <w:rsid w:val="008A547E"/>
    <w:rsid w:val="008A5B1F"/>
    <w:rsid w:val="008A5DDC"/>
    <w:rsid w:val="008A5E8A"/>
    <w:rsid w:val="008A5FC8"/>
    <w:rsid w:val="008A66F4"/>
    <w:rsid w:val="008A6A0C"/>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A9E"/>
    <w:rsid w:val="008C04DF"/>
    <w:rsid w:val="008C082D"/>
    <w:rsid w:val="008C1041"/>
    <w:rsid w:val="008C1880"/>
    <w:rsid w:val="008C1897"/>
    <w:rsid w:val="008C1971"/>
    <w:rsid w:val="008C21BF"/>
    <w:rsid w:val="008C2AD0"/>
    <w:rsid w:val="008C2FA8"/>
    <w:rsid w:val="008C31AE"/>
    <w:rsid w:val="008C3BC3"/>
    <w:rsid w:val="008C452F"/>
    <w:rsid w:val="008C4A9A"/>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564"/>
    <w:rsid w:val="008E4F95"/>
    <w:rsid w:val="008E530B"/>
    <w:rsid w:val="008E5366"/>
    <w:rsid w:val="008E5533"/>
    <w:rsid w:val="008E737B"/>
    <w:rsid w:val="008E775F"/>
    <w:rsid w:val="008E78D4"/>
    <w:rsid w:val="008E7D8A"/>
    <w:rsid w:val="008F0E4B"/>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4E9"/>
    <w:rsid w:val="00904580"/>
    <w:rsid w:val="00904757"/>
    <w:rsid w:val="00904B36"/>
    <w:rsid w:val="00904C80"/>
    <w:rsid w:val="00904E6B"/>
    <w:rsid w:val="00904FCB"/>
    <w:rsid w:val="009056EC"/>
    <w:rsid w:val="00905727"/>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6D4D"/>
    <w:rsid w:val="00930389"/>
    <w:rsid w:val="0093068A"/>
    <w:rsid w:val="00930B95"/>
    <w:rsid w:val="00930D78"/>
    <w:rsid w:val="00930F94"/>
    <w:rsid w:val="009310DB"/>
    <w:rsid w:val="00931141"/>
    <w:rsid w:val="009316EE"/>
    <w:rsid w:val="00931C86"/>
    <w:rsid w:val="009320A4"/>
    <w:rsid w:val="00932289"/>
    <w:rsid w:val="00932771"/>
    <w:rsid w:val="00932A03"/>
    <w:rsid w:val="00934D3B"/>
    <w:rsid w:val="00935224"/>
    <w:rsid w:val="00935665"/>
    <w:rsid w:val="00935B30"/>
    <w:rsid w:val="0093653C"/>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AB5"/>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C85"/>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BB7"/>
    <w:rsid w:val="00973C29"/>
    <w:rsid w:val="00973F7E"/>
    <w:rsid w:val="0097505B"/>
    <w:rsid w:val="00975105"/>
    <w:rsid w:val="009758E3"/>
    <w:rsid w:val="009763C4"/>
    <w:rsid w:val="00976C4F"/>
    <w:rsid w:val="009772F1"/>
    <w:rsid w:val="00977A6B"/>
    <w:rsid w:val="009803F1"/>
    <w:rsid w:val="0098062F"/>
    <w:rsid w:val="009807B4"/>
    <w:rsid w:val="00980C1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5F90"/>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B7D5D"/>
    <w:rsid w:val="009C0336"/>
    <w:rsid w:val="009C0DCE"/>
    <w:rsid w:val="009C1051"/>
    <w:rsid w:val="009C137B"/>
    <w:rsid w:val="009C16FB"/>
    <w:rsid w:val="009C1772"/>
    <w:rsid w:val="009C17DA"/>
    <w:rsid w:val="009C18CC"/>
    <w:rsid w:val="009C1C22"/>
    <w:rsid w:val="009C1DC5"/>
    <w:rsid w:val="009C1F5C"/>
    <w:rsid w:val="009C1F80"/>
    <w:rsid w:val="009C2717"/>
    <w:rsid w:val="009C2C62"/>
    <w:rsid w:val="009C2FC1"/>
    <w:rsid w:val="009C37B1"/>
    <w:rsid w:val="009C3AFB"/>
    <w:rsid w:val="009C3B95"/>
    <w:rsid w:val="009C3C80"/>
    <w:rsid w:val="009C470D"/>
    <w:rsid w:val="009C4CD0"/>
    <w:rsid w:val="009C5CA0"/>
    <w:rsid w:val="009C6006"/>
    <w:rsid w:val="009C638B"/>
    <w:rsid w:val="009C7998"/>
    <w:rsid w:val="009C7AEF"/>
    <w:rsid w:val="009C7DCE"/>
    <w:rsid w:val="009D05E0"/>
    <w:rsid w:val="009D1755"/>
    <w:rsid w:val="009D1984"/>
    <w:rsid w:val="009D199C"/>
    <w:rsid w:val="009D1F22"/>
    <w:rsid w:val="009D217F"/>
    <w:rsid w:val="009D2594"/>
    <w:rsid w:val="009D2732"/>
    <w:rsid w:val="009D29E9"/>
    <w:rsid w:val="009D3626"/>
    <w:rsid w:val="009D3B66"/>
    <w:rsid w:val="009D443F"/>
    <w:rsid w:val="009D655A"/>
    <w:rsid w:val="009D67B9"/>
    <w:rsid w:val="009D68FB"/>
    <w:rsid w:val="009D6EE3"/>
    <w:rsid w:val="009D72FC"/>
    <w:rsid w:val="009D771F"/>
    <w:rsid w:val="009D7BA9"/>
    <w:rsid w:val="009D7CD5"/>
    <w:rsid w:val="009E0117"/>
    <w:rsid w:val="009E04B3"/>
    <w:rsid w:val="009E0780"/>
    <w:rsid w:val="009E0DFC"/>
    <w:rsid w:val="009E0FCA"/>
    <w:rsid w:val="009E12EA"/>
    <w:rsid w:val="009E1880"/>
    <w:rsid w:val="009E1A06"/>
    <w:rsid w:val="009E1A85"/>
    <w:rsid w:val="009E247B"/>
    <w:rsid w:val="009E36A5"/>
    <w:rsid w:val="009E3E4F"/>
    <w:rsid w:val="009E3E89"/>
    <w:rsid w:val="009E41A0"/>
    <w:rsid w:val="009E4201"/>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339"/>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2AB3"/>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6AB1"/>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87C"/>
    <w:rsid w:val="00A25E59"/>
    <w:rsid w:val="00A25FA0"/>
    <w:rsid w:val="00A2678B"/>
    <w:rsid w:val="00A278CE"/>
    <w:rsid w:val="00A30B98"/>
    <w:rsid w:val="00A31884"/>
    <w:rsid w:val="00A31A3C"/>
    <w:rsid w:val="00A320C1"/>
    <w:rsid w:val="00A321B6"/>
    <w:rsid w:val="00A32831"/>
    <w:rsid w:val="00A32E8A"/>
    <w:rsid w:val="00A33C4D"/>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683"/>
    <w:rsid w:val="00A44D8F"/>
    <w:rsid w:val="00A45768"/>
    <w:rsid w:val="00A45A85"/>
    <w:rsid w:val="00A45E04"/>
    <w:rsid w:val="00A46260"/>
    <w:rsid w:val="00A464DE"/>
    <w:rsid w:val="00A46777"/>
    <w:rsid w:val="00A46CF2"/>
    <w:rsid w:val="00A46E8E"/>
    <w:rsid w:val="00A46F7D"/>
    <w:rsid w:val="00A47184"/>
    <w:rsid w:val="00A475B0"/>
    <w:rsid w:val="00A47C8E"/>
    <w:rsid w:val="00A502C3"/>
    <w:rsid w:val="00A50455"/>
    <w:rsid w:val="00A50C19"/>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D71"/>
    <w:rsid w:val="00A70DF7"/>
    <w:rsid w:val="00A711F0"/>
    <w:rsid w:val="00A71593"/>
    <w:rsid w:val="00A71EFB"/>
    <w:rsid w:val="00A72644"/>
    <w:rsid w:val="00A72B79"/>
    <w:rsid w:val="00A72F4C"/>
    <w:rsid w:val="00A73268"/>
    <w:rsid w:val="00A73BD7"/>
    <w:rsid w:val="00A742C7"/>
    <w:rsid w:val="00A743A5"/>
    <w:rsid w:val="00A743AB"/>
    <w:rsid w:val="00A7453E"/>
    <w:rsid w:val="00A74702"/>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820"/>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1BA"/>
    <w:rsid w:val="00A9539C"/>
    <w:rsid w:val="00A95683"/>
    <w:rsid w:val="00A9628C"/>
    <w:rsid w:val="00A9641B"/>
    <w:rsid w:val="00A9643B"/>
    <w:rsid w:val="00A967CF"/>
    <w:rsid w:val="00A96E21"/>
    <w:rsid w:val="00A96E34"/>
    <w:rsid w:val="00A974BD"/>
    <w:rsid w:val="00A979B1"/>
    <w:rsid w:val="00A97B0E"/>
    <w:rsid w:val="00AA0AD4"/>
    <w:rsid w:val="00AA0E89"/>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4D6"/>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A3A"/>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060"/>
    <w:rsid w:val="00AF49C5"/>
    <w:rsid w:val="00AF52E0"/>
    <w:rsid w:val="00AF5538"/>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0B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AE9"/>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3C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598"/>
    <w:rsid w:val="00B432A0"/>
    <w:rsid w:val="00B433F5"/>
    <w:rsid w:val="00B4424E"/>
    <w:rsid w:val="00B44753"/>
    <w:rsid w:val="00B45088"/>
    <w:rsid w:val="00B4519C"/>
    <w:rsid w:val="00B45473"/>
    <w:rsid w:val="00B457B8"/>
    <w:rsid w:val="00B45F25"/>
    <w:rsid w:val="00B462A7"/>
    <w:rsid w:val="00B46F85"/>
    <w:rsid w:val="00B4738B"/>
    <w:rsid w:val="00B476AF"/>
    <w:rsid w:val="00B4772D"/>
    <w:rsid w:val="00B47CC4"/>
    <w:rsid w:val="00B5087D"/>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02C"/>
    <w:rsid w:val="00B562D1"/>
    <w:rsid w:val="00B568B8"/>
    <w:rsid w:val="00B56CDC"/>
    <w:rsid w:val="00B56E01"/>
    <w:rsid w:val="00B56F07"/>
    <w:rsid w:val="00B570B9"/>
    <w:rsid w:val="00B5715D"/>
    <w:rsid w:val="00B57479"/>
    <w:rsid w:val="00B60331"/>
    <w:rsid w:val="00B607A0"/>
    <w:rsid w:val="00B60A8A"/>
    <w:rsid w:val="00B60DCA"/>
    <w:rsid w:val="00B61824"/>
    <w:rsid w:val="00B61E4E"/>
    <w:rsid w:val="00B62213"/>
    <w:rsid w:val="00B6244F"/>
    <w:rsid w:val="00B62BAE"/>
    <w:rsid w:val="00B62C84"/>
    <w:rsid w:val="00B6305A"/>
    <w:rsid w:val="00B63483"/>
    <w:rsid w:val="00B6369D"/>
    <w:rsid w:val="00B63C73"/>
    <w:rsid w:val="00B642C5"/>
    <w:rsid w:val="00B6507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1F8"/>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229"/>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1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568"/>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20BB"/>
    <w:rsid w:val="00C13225"/>
    <w:rsid w:val="00C136A2"/>
    <w:rsid w:val="00C141C9"/>
    <w:rsid w:val="00C149DC"/>
    <w:rsid w:val="00C14C86"/>
    <w:rsid w:val="00C14E5A"/>
    <w:rsid w:val="00C150EB"/>
    <w:rsid w:val="00C15313"/>
    <w:rsid w:val="00C15A5F"/>
    <w:rsid w:val="00C15E5C"/>
    <w:rsid w:val="00C15F63"/>
    <w:rsid w:val="00C17715"/>
    <w:rsid w:val="00C17B48"/>
    <w:rsid w:val="00C17E55"/>
    <w:rsid w:val="00C20227"/>
    <w:rsid w:val="00C2039E"/>
    <w:rsid w:val="00C20514"/>
    <w:rsid w:val="00C20C76"/>
    <w:rsid w:val="00C20DFB"/>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76C"/>
    <w:rsid w:val="00C42874"/>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87E"/>
    <w:rsid w:val="00C6190E"/>
    <w:rsid w:val="00C61E0E"/>
    <w:rsid w:val="00C62116"/>
    <w:rsid w:val="00C62E53"/>
    <w:rsid w:val="00C62E87"/>
    <w:rsid w:val="00C62FB0"/>
    <w:rsid w:val="00C63780"/>
    <w:rsid w:val="00C63913"/>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539"/>
    <w:rsid w:val="00C82CCA"/>
    <w:rsid w:val="00C84084"/>
    <w:rsid w:val="00C841FF"/>
    <w:rsid w:val="00C8462C"/>
    <w:rsid w:val="00C8471E"/>
    <w:rsid w:val="00C84955"/>
    <w:rsid w:val="00C84A39"/>
    <w:rsid w:val="00C85939"/>
    <w:rsid w:val="00C85BF0"/>
    <w:rsid w:val="00C85FED"/>
    <w:rsid w:val="00C86467"/>
    <w:rsid w:val="00C87199"/>
    <w:rsid w:val="00C87581"/>
    <w:rsid w:val="00C87D49"/>
    <w:rsid w:val="00C90404"/>
    <w:rsid w:val="00C90A32"/>
    <w:rsid w:val="00C912FD"/>
    <w:rsid w:val="00C91A3F"/>
    <w:rsid w:val="00C92316"/>
    <w:rsid w:val="00C92547"/>
    <w:rsid w:val="00C926FD"/>
    <w:rsid w:val="00C941A8"/>
    <w:rsid w:val="00C944D4"/>
    <w:rsid w:val="00C95C72"/>
    <w:rsid w:val="00C95F0D"/>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1BF4"/>
    <w:rsid w:val="00CB21E2"/>
    <w:rsid w:val="00CB3192"/>
    <w:rsid w:val="00CB3201"/>
    <w:rsid w:val="00CB3415"/>
    <w:rsid w:val="00CB360D"/>
    <w:rsid w:val="00CB3785"/>
    <w:rsid w:val="00CB380B"/>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140"/>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367"/>
    <w:rsid w:val="00CD1E9D"/>
    <w:rsid w:val="00CD243C"/>
    <w:rsid w:val="00CD2A30"/>
    <w:rsid w:val="00CD2B52"/>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A4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9B8"/>
    <w:rsid w:val="00CF4B9C"/>
    <w:rsid w:val="00CF509A"/>
    <w:rsid w:val="00CF54F1"/>
    <w:rsid w:val="00CF5996"/>
    <w:rsid w:val="00CF60FA"/>
    <w:rsid w:val="00CF643D"/>
    <w:rsid w:val="00CF69C0"/>
    <w:rsid w:val="00CF6B77"/>
    <w:rsid w:val="00CF71DD"/>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B7C"/>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508C"/>
    <w:rsid w:val="00D16FA0"/>
    <w:rsid w:val="00D17378"/>
    <w:rsid w:val="00D2017F"/>
    <w:rsid w:val="00D206F5"/>
    <w:rsid w:val="00D20FD1"/>
    <w:rsid w:val="00D21449"/>
    <w:rsid w:val="00D216B2"/>
    <w:rsid w:val="00D222F1"/>
    <w:rsid w:val="00D22940"/>
    <w:rsid w:val="00D237F5"/>
    <w:rsid w:val="00D23974"/>
    <w:rsid w:val="00D24D07"/>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37F2A"/>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05A"/>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DAB"/>
    <w:rsid w:val="00D8724C"/>
    <w:rsid w:val="00D8796D"/>
    <w:rsid w:val="00D87E37"/>
    <w:rsid w:val="00D87F8C"/>
    <w:rsid w:val="00D9027A"/>
    <w:rsid w:val="00D90280"/>
    <w:rsid w:val="00D90A85"/>
    <w:rsid w:val="00D91760"/>
    <w:rsid w:val="00D9188C"/>
    <w:rsid w:val="00D923F7"/>
    <w:rsid w:val="00D9272F"/>
    <w:rsid w:val="00D92936"/>
    <w:rsid w:val="00D929A3"/>
    <w:rsid w:val="00D92D5C"/>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A47"/>
    <w:rsid w:val="00DA7D61"/>
    <w:rsid w:val="00DB01BE"/>
    <w:rsid w:val="00DB0BB5"/>
    <w:rsid w:val="00DB14DD"/>
    <w:rsid w:val="00DB1890"/>
    <w:rsid w:val="00DB1D21"/>
    <w:rsid w:val="00DB1F2C"/>
    <w:rsid w:val="00DB203C"/>
    <w:rsid w:val="00DB2494"/>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0F7"/>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170B"/>
    <w:rsid w:val="00DD2A23"/>
    <w:rsid w:val="00DD341D"/>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16"/>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1C1"/>
    <w:rsid w:val="00DF43E8"/>
    <w:rsid w:val="00DF4B3E"/>
    <w:rsid w:val="00DF4B48"/>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6CA"/>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1DE"/>
    <w:rsid w:val="00E256E5"/>
    <w:rsid w:val="00E26411"/>
    <w:rsid w:val="00E264BC"/>
    <w:rsid w:val="00E26AC1"/>
    <w:rsid w:val="00E2720A"/>
    <w:rsid w:val="00E27959"/>
    <w:rsid w:val="00E27AE8"/>
    <w:rsid w:val="00E27AEB"/>
    <w:rsid w:val="00E3008F"/>
    <w:rsid w:val="00E307B6"/>
    <w:rsid w:val="00E30807"/>
    <w:rsid w:val="00E3142D"/>
    <w:rsid w:val="00E316F5"/>
    <w:rsid w:val="00E32E9C"/>
    <w:rsid w:val="00E339F2"/>
    <w:rsid w:val="00E34EBE"/>
    <w:rsid w:val="00E34F85"/>
    <w:rsid w:val="00E36093"/>
    <w:rsid w:val="00E37AE3"/>
    <w:rsid w:val="00E37FEC"/>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D85"/>
    <w:rsid w:val="00E46268"/>
    <w:rsid w:val="00E462F2"/>
    <w:rsid w:val="00E468E6"/>
    <w:rsid w:val="00E46C38"/>
    <w:rsid w:val="00E46C51"/>
    <w:rsid w:val="00E46CC9"/>
    <w:rsid w:val="00E47919"/>
    <w:rsid w:val="00E50255"/>
    <w:rsid w:val="00E50772"/>
    <w:rsid w:val="00E50B74"/>
    <w:rsid w:val="00E50D89"/>
    <w:rsid w:val="00E528F9"/>
    <w:rsid w:val="00E52D8F"/>
    <w:rsid w:val="00E53522"/>
    <w:rsid w:val="00E53E5C"/>
    <w:rsid w:val="00E545FA"/>
    <w:rsid w:val="00E546E8"/>
    <w:rsid w:val="00E5496E"/>
    <w:rsid w:val="00E54A9F"/>
    <w:rsid w:val="00E55854"/>
    <w:rsid w:val="00E55BA5"/>
    <w:rsid w:val="00E56707"/>
    <w:rsid w:val="00E56ACD"/>
    <w:rsid w:val="00E57279"/>
    <w:rsid w:val="00E57739"/>
    <w:rsid w:val="00E6045F"/>
    <w:rsid w:val="00E60CA2"/>
    <w:rsid w:val="00E628AD"/>
    <w:rsid w:val="00E62908"/>
    <w:rsid w:val="00E64339"/>
    <w:rsid w:val="00E647A7"/>
    <w:rsid w:val="00E64DAA"/>
    <w:rsid w:val="00E656C5"/>
    <w:rsid w:val="00E66B76"/>
    <w:rsid w:val="00E67584"/>
    <w:rsid w:val="00E67669"/>
    <w:rsid w:val="00E677BD"/>
    <w:rsid w:val="00E67AE7"/>
    <w:rsid w:val="00E67B15"/>
    <w:rsid w:val="00E7011C"/>
    <w:rsid w:val="00E708BC"/>
    <w:rsid w:val="00E70C34"/>
    <w:rsid w:val="00E70C44"/>
    <w:rsid w:val="00E7100C"/>
    <w:rsid w:val="00E7138D"/>
    <w:rsid w:val="00E718A2"/>
    <w:rsid w:val="00E7273B"/>
    <w:rsid w:val="00E72B6E"/>
    <w:rsid w:val="00E73047"/>
    <w:rsid w:val="00E74227"/>
    <w:rsid w:val="00E742F4"/>
    <w:rsid w:val="00E74B6D"/>
    <w:rsid w:val="00E74BE2"/>
    <w:rsid w:val="00E75976"/>
    <w:rsid w:val="00E75C2C"/>
    <w:rsid w:val="00E75E5C"/>
    <w:rsid w:val="00E760FF"/>
    <w:rsid w:val="00E76384"/>
    <w:rsid w:val="00E76A5E"/>
    <w:rsid w:val="00E76F29"/>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1A5"/>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84"/>
    <w:rsid w:val="00EA539E"/>
    <w:rsid w:val="00EA56A5"/>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4DA"/>
    <w:rsid w:val="00EB675E"/>
    <w:rsid w:val="00EB6BB7"/>
    <w:rsid w:val="00EB780D"/>
    <w:rsid w:val="00EB7FBE"/>
    <w:rsid w:val="00EC0337"/>
    <w:rsid w:val="00EC0765"/>
    <w:rsid w:val="00EC07DD"/>
    <w:rsid w:val="00EC093F"/>
    <w:rsid w:val="00EC0D7C"/>
    <w:rsid w:val="00EC1115"/>
    <w:rsid w:val="00EC11A8"/>
    <w:rsid w:val="00EC19D7"/>
    <w:rsid w:val="00EC1E35"/>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4E45"/>
    <w:rsid w:val="00EE5F9E"/>
    <w:rsid w:val="00EE627B"/>
    <w:rsid w:val="00EE70D6"/>
    <w:rsid w:val="00EE7A5E"/>
    <w:rsid w:val="00EF0685"/>
    <w:rsid w:val="00EF0DE4"/>
    <w:rsid w:val="00EF16CA"/>
    <w:rsid w:val="00EF1C9B"/>
    <w:rsid w:val="00EF1D1E"/>
    <w:rsid w:val="00EF22BB"/>
    <w:rsid w:val="00EF26AA"/>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2CD"/>
    <w:rsid w:val="00F063A1"/>
    <w:rsid w:val="00F0679A"/>
    <w:rsid w:val="00F06CF5"/>
    <w:rsid w:val="00F07781"/>
    <w:rsid w:val="00F07B66"/>
    <w:rsid w:val="00F10028"/>
    <w:rsid w:val="00F10140"/>
    <w:rsid w:val="00F107E3"/>
    <w:rsid w:val="00F109C7"/>
    <w:rsid w:val="00F11525"/>
    <w:rsid w:val="00F11BAF"/>
    <w:rsid w:val="00F11CE3"/>
    <w:rsid w:val="00F12825"/>
    <w:rsid w:val="00F132DC"/>
    <w:rsid w:val="00F13644"/>
    <w:rsid w:val="00F13732"/>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9F6"/>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4FB"/>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CA2"/>
    <w:rsid w:val="00F84101"/>
    <w:rsid w:val="00F8520A"/>
    <w:rsid w:val="00F857AD"/>
    <w:rsid w:val="00F8600C"/>
    <w:rsid w:val="00F862EA"/>
    <w:rsid w:val="00F863C1"/>
    <w:rsid w:val="00F86631"/>
    <w:rsid w:val="00F869B7"/>
    <w:rsid w:val="00F86E68"/>
    <w:rsid w:val="00F86EF5"/>
    <w:rsid w:val="00F875C4"/>
    <w:rsid w:val="00F876E5"/>
    <w:rsid w:val="00F87859"/>
    <w:rsid w:val="00F878A6"/>
    <w:rsid w:val="00F9005C"/>
    <w:rsid w:val="00F904AE"/>
    <w:rsid w:val="00F90826"/>
    <w:rsid w:val="00F919A1"/>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A7E93"/>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0DB"/>
    <w:rsid w:val="00FB7543"/>
    <w:rsid w:val="00FB75FC"/>
    <w:rsid w:val="00FC0936"/>
    <w:rsid w:val="00FC0BCA"/>
    <w:rsid w:val="00FC1093"/>
    <w:rsid w:val="00FC1673"/>
    <w:rsid w:val="00FC21CD"/>
    <w:rsid w:val="00FC21D9"/>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A2C"/>
    <w:rsid w:val="00FD3BCE"/>
    <w:rsid w:val="00FD470B"/>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0FF7B6E"/>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A267E69C-F369-4A6B-A5A1-48333A6C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t-BR" w:eastAsia="en-US"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7945"/>
  </w:style>
  <w:style w:type="paragraph" w:styleId="Ttulo1">
    <w:name w:val="heading 1"/>
    <w:basedOn w:val="Normal"/>
    <w:next w:val="Normal"/>
    <w:link w:val="Ttulo1Char"/>
    <w:uiPriority w:val="9"/>
    <w:qFormat/>
    <w:rsid w:val="00077945"/>
    <w:pPr>
      <w:pBdr>
        <w:top w:val="single" w:sz="24" w:space="0" w:color="DDDDDD" w:themeColor="accent1"/>
        <w:left w:val="single" w:sz="24" w:space="0" w:color="DDDDDD" w:themeColor="accent1"/>
        <w:bottom w:val="single" w:sz="24" w:space="0" w:color="DDDDDD" w:themeColor="accent1"/>
        <w:right w:val="single" w:sz="24" w:space="0" w:color="DDDDDD" w:themeColor="accent1"/>
      </w:pBdr>
      <w:shd w:val="clear" w:color="auto" w:fill="DDDDDD" w:themeFill="accent1"/>
      <w:spacing w:after="0"/>
      <w:outlineLvl w:val="0"/>
    </w:pPr>
    <w:rPr>
      <w:caps/>
      <w:color w:val="FFFFFF" w:themeColor="background1"/>
      <w:spacing w:val="15"/>
      <w:sz w:val="22"/>
      <w:szCs w:val="22"/>
    </w:rPr>
  </w:style>
  <w:style w:type="paragraph" w:styleId="Ttulo2">
    <w:name w:val="heading 2"/>
    <w:basedOn w:val="Normal"/>
    <w:next w:val="Normal"/>
    <w:link w:val="Ttulo2Char"/>
    <w:uiPriority w:val="9"/>
    <w:unhideWhenUsed/>
    <w:qFormat/>
    <w:rsid w:val="00077945"/>
    <w:pPr>
      <w:pBdr>
        <w:top w:val="single" w:sz="24" w:space="0" w:color="F8F8F8" w:themeColor="accent1" w:themeTint="33"/>
        <w:left w:val="single" w:sz="24" w:space="0" w:color="F8F8F8" w:themeColor="accent1" w:themeTint="33"/>
        <w:bottom w:val="single" w:sz="24" w:space="0" w:color="F8F8F8" w:themeColor="accent1" w:themeTint="33"/>
        <w:right w:val="single" w:sz="24" w:space="0" w:color="F8F8F8" w:themeColor="accent1" w:themeTint="33"/>
      </w:pBdr>
      <w:shd w:val="clear" w:color="auto" w:fill="F8F8F8" w:themeFill="accent1" w:themeFillTint="33"/>
      <w:spacing w:after="0"/>
      <w:outlineLvl w:val="1"/>
    </w:pPr>
    <w:rPr>
      <w:caps/>
      <w:spacing w:val="15"/>
    </w:rPr>
  </w:style>
  <w:style w:type="paragraph" w:styleId="Ttulo3">
    <w:name w:val="heading 3"/>
    <w:basedOn w:val="Normal"/>
    <w:next w:val="Normal"/>
    <w:link w:val="Ttulo3Char"/>
    <w:uiPriority w:val="9"/>
    <w:semiHidden/>
    <w:unhideWhenUsed/>
    <w:qFormat/>
    <w:rsid w:val="00077945"/>
    <w:pPr>
      <w:pBdr>
        <w:top w:val="single" w:sz="6" w:space="2" w:color="DDDDDD" w:themeColor="accent1"/>
      </w:pBdr>
      <w:spacing w:before="300" w:after="0"/>
      <w:outlineLvl w:val="2"/>
    </w:pPr>
    <w:rPr>
      <w:caps/>
      <w:color w:val="6E6E6E" w:themeColor="accent1" w:themeShade="7F"/>
      <w:spacing w:val="15"/>
    </w:rPr>
  </w:style>
  <w:style w:type="paragraph" w:styleId="Ttulo4">
    <w:name w:val="heading 4"/>
    <w:basedOn w:val="Normal"/>
    <w:next w:val="Normal"/>
    <w:link w:val="Ttulo4Char"/>
    <w:uiPriority w:val="9"/>
    <w:semiHidden/>
    <w:unhideWhenUsed/>
    <w:qFormat/>
    <w:rsid w:val="00077945"/>
    <w:pPr>
      <w:pBdr>
        <w:top w:val="dotted" w:sz="6" w:space="2" w:color="DDDDDD" w:themeColor="accent1"/>
      </w:pBdr>
      <w:spacing w:before="200" w:after="0"/>
      <w:outlineLvl w:val="3"/>
    </w:pPr>
    <w:rPr>
      <w:caps/>
      <w:color w:val="A5A5A5" w:themeColor="accent1" w:themeShade="BF"/>
      <w:spacing w:val="10"/>
    </w:rPr>
  </w:style>
  <w:style w:type="paragraph" w:styleId="Ttulo5">
    <w:name w:val="heading 5"/>
    <w:basedOn w:val="Normal"/>
    <w:next w:val="Normal"/>
    <w:link w:val="Ttulo5Char"/>
    <w:uiPriority w:val="9"/>
    <w:semiHidden/>
    <w:unhideWhenUsed/>
    <w:qFormat/>
    <w:rsid w:val="00077945"/>
    <w:pPr>
      <w:pBdr>
        <w:bottom w:val="single" w:sz="6" w:space="1" w:color="DDDDDD" w:themeColor="accent1"/>
      </w:pBdr>
      <w:spacing w:before="200" w:after="0"/>
      <w:outlineLvl w:val="4"/>
    </w:pPr>
    <w:rPr>
      <w:caps/>
      <w:color w:val="A5A5A5" w:themeColor="accent1" w:themeShade="BF"/>
      <w:spacing w:val="10"/>
    </w:rPr>
  </w:style>
  <w:style w:type="paragraph" w:styleId="Ttulo6">
    <w:name w:val="heading 6"/>
    <w:basedOn w:val="Normal"/>
    <w:next w:val="Normal"/>
    <w:link w:val="Ttulo6Char"/>
    <w:uiPriority w:val="9"/>
    <w:semiHidden/>
    <w:unhideWhenUsed/>
    <w:qFormat/>
    <w:rsid w:val="00077945"/>
    <w:pPr>
      <w:pBdr>
        <w:bottom w:val="dotted" w:sz="6" w:space="1" w:color="DDDDDD" w:themeColor="accent1"/>
      </w:pBdr>
      <w:spacing w:before="200" w:after="0"/>
      <w:outlineLvl w:val="5"/>
    </w:pPr>
    <w:rPr>
      <w:caps/>
      <w:color w:val="A5A5A5" w:themeColor="accent1" w:themeShade="BF"/>
      <w:spacing w:val="10"/>
    </w:rPr>
  </w:style>
  <w:style w:type="paragraph" w:styleId="Ttulo7">
    <w:name w:val="heading 7"/>
    <w:basedOn w:val="Normal"/>
    <w:next w:val="Normal"/>
    <w:link w:val="Ttulo7Char"/>
    <w:uiPriority w:val="9"/>
    <w:semiHidden/>
    <w:unhideWhenUsed/>
    <w:qFormat/>
    <w:rsid w:val="00077945"/>
    <w:pPr>
      <w:spacing w:before="200" w:after="0"/>
      <w:outlineLvl w:val="6"/>
    </w:pPr>
    <w:rPr>
      <w:caps/>
      <w:color w:val="A5A5A5" w:themeColor="accent1" w:themeShade="BF"/>
      <w:spacing w:val="10"/>
    </w:rPr>
  </w:style>
  <w:style w:type="paragraph" w:styleId="Ttulo8">
    <w:name w:val="heading 8"/>
    <w:basedOn w:val="Normal"/>
    <w:next w:val="Normal"/>
    <w:link w:val="Ttulo8Char"/>
    <w:uiPriority w:val="9"/>
    <w:semiHidden/>
    <w:unhideWhenUsed/>
    <w:qFormat/>
    <w:rsid w:val="00077945"/>
    <w:pPr>
      <w:spacing w:before="200" w:after="0"/>
      <w:outlineLvl w:val="7"/>
    </w:pPr>
    <w:rPr>
      <w:caps/>
      <w:spacing w:val="10"/>
      <w:sz w:val="18"/>
      <w:szCs w:val="18"/>
    </w:rPr>
  </w:style>
  <w:style w:type="paragraph" w:styleId="Ttulo9">
    <w:name w:val="heading 9"/>
    <w:basedOn w:val="Normal"/>
    <w:next w:val="Normal"/>
    <w:link w:val="Ttulo9Char"/>
    <w:uiPriority w:val="9"/>
    <w:semiHidden/>
    <w:unhideWhenUsed/>
    <w:qFormat/>
    <w:rsid w:val="00077945"/>
    <w:pPr>
      <w:spacing w:before="200" w:after="0"/>
      <w:outlineLvl w:val="8"/>
    </w:pPr>
    <w:rPr>
      <w:i/>
      <w:iCs/>
      <w:caps/>
      <w:spacing w:val="1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rsid w:val="006B156A"/>
    <w:pPr>
      <w:spacing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basedOn w:val="Fontepargpadro"/>
    <w:link w:val="Ttulo2"/>
    <w:uiPriority w:val="9"/>
    <w:rsid w:val="00077945"/>
    <w:rPr>
      <w:caps/>
      <w:spacing w:val="15"/>
      <w:shd w:val="clear" w:color="auto" w:fill="F8F8F8" w:themeFill="accent1" w:themeFillTint="33"/>
    </w:rPr>
  </w:style>
  <w:style w:type="paragraph" w:customStyle="1" w:styleId="Nvel2">
    <w:name w:val="Nível 2"/>
    <w:basedOn w:val="Normal"/>
    <w:next w:val="Normal"/>
    <w:rsid w:val="00D30A43"/>
    <w:pPr>
      <w:spacing w:after="120"/>
      <w:jc w:val="both"/>
    </w:pPr>
    <w:rPr>
      <w:rFonts w:ascii="Arial" w:hAnsi="Arial" w:cs="Times New Roman"/>
      <w:b/>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077945"/>
    <w:rPr>
      <w:i/>
      <w:iCs/>
      <w:sz w:val="24"/>
      <w:szCs w:val="24"/>
    </w:rPr>
  </w:style>
  <w:style w:type="character" w:customStyle="1" w:styleId="CitaoChar">
    <w:name w:val="Citação Char"/>
    <w:aliases w:val="TCU Char,Citação AGU Char,NotaExplicativa Char"/>
    <w:basedOn w:val="Fontepargpadro"/>
    <w:link w:val="Citao"/>
    <w:uiPriority w:val="29"/>
    <w:rsid w:val="00077945"/>
    <w:rPr>
      <w:i/>
      <w:iCs/>
      <w:sz w:val="24"/>
      <w:szCs w:val="24"/>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 w:val="24"/>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semiHidden/>
    <w:rsid w:val="00077945"/>
    <w:rPr>
      <w:caps/>
      <w:color w:val="A5A5A5" w:themeColor="accent1" w:themeShade="BF"/>
      <w:spacing w:val="10"/>
    </w:rPr>
  </w:style>
  <w:style w:type="paragraph" w:customStyle="1" w:styleId="Nivel01">
    <w:name w:val="Nivel 01"/>
    <w:basedOn w:val="Ttulo1"/>
    <w:next w:val="Normal"/>
    <w:link w:val="Nivel01Char"/>
    <w:autoRedefine/>
    <w:qFormat/>
    <w:rsid w:val="00B5602C"/>
    <w:pPr>
      <w:tabs>
        <w:tab w:val="left" w:pos="360"/>
      </w:tabs>
      <w:spacing w:beforeLines="120" w:before="288" w:afterLines="120" w:after="288"/>
      <w:jc w:val="both"/>
    </w:pPr>
    <w:rPr>
      <w:rFonts w:ascii="Arial" w:hAnsi="Arial" w:cs="Arial"/>
      <w:b/>
      <w:bCs/>
      <w:color w:val="auto"/>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077945"/>
    <w:pPr>
      <w:spacing w:before="0" w:after="0"/>
    </w:pPr>
    <w:rPr>
      <w:rFonts w:asciiTheme="majorHAnsi" w:eastAsiaTheme="majorEastAsia" w:hAnsiTheme="majorHAnsi" w:cstheme="majorBidi"/>
      <w:caps/>
      <w:color w:val="DDDDDD" w:themeColor="accent1"/>
      <w:spacing w:val="10"/>
      <w:sz w:val="52"/>
      <w:szCs w:val="52"/>
    </w:rPr>
  </w:style>
  <w:style w:type="character" w:customStyle="1" w:styleId="TtuloChar">
    <w:name w:val="Título Char"/>
    <w:basedOn w:val="Fontepargpadro"/>
    <w:link w:val="Ttulo"/>
    <w:uiPriority w:val="10"/>
    <w:rsid w:val="00077945"/>
    <w:rPr>
      <w:rFonts w:asciiTheme="majorHAnsi" w:eastAsiaTheme="majorEastAsia" w:hAnsiTheme="majorHAnsi" w:cstheme="majorBidi"/>
      <w:caps/>
      <w:color w:val="DDDDDD" w:themeColor="accent1"/>
      <w:spacing w:val="10"/>
      <w:sz w:val="52"/>
      <w:szCs w:val="52"/>
    </w:rPr>
  </w:style>
  <w:style w:type="character" w:customStyle="1" w:styleId="Nivel01Char">
    <w:name w:val="Nivel 01 Char"/>
    <w:basedOn w:val="TtuloChar"/>
    <w:link w:val="Nivel01"/>
    <w:rsid w:val="00B5602C"/>
    <w:rPr>
      <w:rFonts w:ascii="Arial" w:eastAsiaTheme="majorEastAsia" w:hAnsi="Arial" w:cs="Arial"/>
      <w:b/>
      <w:bCs/>
      <w:caps/>
      <w:color w:val="DDDDDD" w:themeColor="accent1"/>
      <w:spacing w:val="15"/>
      <w:sz w:val="22"/>
      <w:szCs w:val="22"/>
      <w:shd w:val="clear" w:color="auto" w:fill="DDDDDD" w:themeFill="accent1"/>
    </w:rPr>
  </w:style>
  <w:style w:type="character" w:customStyle="1" w:styleId="Ttulo1Char">
    <w:name w:val="Título 1 Char"/>
    <w:basedOn w:val="Fontepargpadro"/>
    <w:link w:val="Ttulo1"/>
    <w:uiPriority w:val="9"/>
    <w:rsid w:val="00077945"/>
    <w:rPr>
      <w:caps/>
      <w:color w:val="FFFFFF" w:themeColor="background1"/>
      <w:spacing w:val="15"/>
      <w:sz w:val="22"/>
      <w:szCs w:val="22"/>
      <w:shd w:val="clear" w:color="auto" w:fill="DDDDDD" w:themeFill="accent1"/>
    </w:rPr>
  </w:style>
  <w:style w:type="character" w:customStyle="1" w:styleId="Nivel01TituloChar">
    <w:name w:val="Nivel_01_Titulo Char"/>
    <w:basedOn w:val="Nivel01Char"/>
    <w:link w:val="Nivel01Titulo"/>
    <w:qFormat/>
    <w:rsid w:val="00E967EA"/>
    <w:rPr>
      <w:rFonts w:ascii="Arial" w:eastAsiaTheme="majorEastAsia" w:hAnsi="Arial" w:cstheme="majorBidi"/>
      <w:b/>
      <w:bCs/>
      <w:cap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paragraph" w:customStyle="1" w:styleId="paragraph">
    <w:name w:val="paragraph"/>
    <w:basedOn w:val="Normal"/>
    <w:rsid w:val="00D30A43"/>
    <w:pPr>
      <w:spacing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aps/>
      <w:color w:val="000000"/>
      <w:spacing w:val="15"/>
      <w:sz w:val="28"/>
      <w:szCs w:val="28"/>
      <w:shd w:val="clear" w:color="auto" w:fill="DDDDDD" w:themeFill="accent1"/>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ind w:left="0" w:firstLine="0"/>
      <w:jc w:val="both"/>
    </w:pPr>
    <w:rPr>
      <w:rFonts w:ascii="Arial" w:hAnsi="Arial" w:cs="Arial"/>
      <w:color w:val="00000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ind w:left="284" w:firstLine="0"/>
      <w:jc w:val="both"/>
    </w:pPr>
    <w:rPr>
      <w:rFonts w:ascii="Arial" w:hAnsi="Arial" w:cs="Arial"/>
      <w:color w:val="00000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rPr>
  </w:style>
  <w:style w:type="paragraph" w:customStyle="1" w:styleId="textbody">
    <w:name w:val="textbody"/>
    <w:basedOn w:val="Normal"/>
    <w:rsid w:val="00D30A43"/>
    <w:pPr>
      <w:spacing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uiPriority w:val="22"/>
    <w:qFormat/>
    <w:rsid w:val="00077945"/>
    <w:rPr>
      <w:b/>
      <w:bCs/>
    </w:rPr>
  </w:style>
  <w:style w:type="character" w:styleId="nfase">
    <w:name w:val="Emphasis"/>
    <w:uiPriority w:val="20"/>
    <w:qFormat/>
    <w:rsid w:val="00077945"/>
    <w:rPr>
      <w:caps/>
      <w:color w:val="6E6E6E" w:themeColor="accent1" w:themeShade="7F"/>
      <w:spacing w:val="5"/>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919191"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style>
  <w:style w:type="character" w:customStyle="1" w:styleId="Ttulo3Char">
    <w:name w:val="Título 3 Char"/>
    <w:basedOn w:val="Fontepargpadro"/>
    <w:link w:val="Ttulo3"/>
    <w:uiPriority w:val="9"/>
    <w:semiHidden/>
    <w:rsid w:val="00077945"/>
    <w:rPr>
      <w:caps/>
      <w:color w:val="6E6E6E" w:themeColor="accent1" w:themeShade="7F"/>
      <w:spacing w:val="15"/>
    </w:rPr>
  </w:style>
  <w:style w:type="character" w:customStyle="1" w:styleId="Ttulo6Char">
    <w:name w:val="Título 6 Char"/>
    <w:basedOn w:val="Fontepargpadro"/>
    <w:link w:val="Ttulo6"/>
    <w:uiPriority w:val="9"/>
    <w:semiHidden/>
    <w:rsid w:val="00077945"/>
    <w:rPr>
      <w:caps/>
      <w:color w:val="A5A5A5" w:themeColor="accent1" w:themeShade="BF"/>
      <w:spacing w:val="10"/>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lang w:eastAsia="zh-CN"/>
    </w:rPr>
  </w:style>
  <w:style w:type="paragraph" w:customStyle="1" w:styleId="corpo">
    <w:name w:val="corpo"/>
    <w:basedOn w:val="Normal"/>
    <w:rsid w:val="00CB3192"/>
    <w:pPr>
      <w:spacing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rPr>
  </w:style>
  <w:style w:type="paragraph" w:customStyle="1" w:styleId="Nvel4-R">
    <w:name w:val="Nível 4-R"/>
    <w:basedOn w:val="Nivel4"/>
    <w:link w:val="Nvel4-RChar"/>
    <w:rsid w:val="00447F3E"/>
    <w:rPr>
      <w:i/>
      <w:iCs/>
      <w:color w:val="FF0000"/>
    </w:rPr>
  </w:style>
  <w:style w:type="character" w:customStyle="1" w:styleId="Nivel3Char">
    <w:name w:val="Nivel 3 Char"/>
    <w:basedOn w:val="Fontepargpadro"/>
    <w:link w:val="Nivel3"/>
    <w:rsid w:val="00447F3E"/>
    <w:rPr>
      <w:rFonts w:ascii="Arial" w:hAnsi="Arial" w:cs="Arial"/>
      <w:color w:val="000000"/>
    </w:rPr>
  </w:style>
  <w:style w:type="character" w:customStyle="1" w:styleId="Nvel3-RChar">
    <w:name w:val="Nível 3-R Char"/>
    <w:basedOn w:val="Nivel3Char"/>
    <w:link w:val="Nvel3-R"/>
    <w:rsid w:val="00447F3E"/>
    <w:rPr>
      <w:rFonts w:ascii="Arial" w:hAnsi="Arial" w:cs="Arial"/>
      <w:i/>
      <w:iCs/>
      <w:color w:val="FF0000"/>
    </w:rPr>
  </w:style>
  <w:style w:type="paragraph" w:customStyle="1" w:styleId="Nvel1-SemNum">
    <w:name w:val="Nível 1-Sem Num"/>
    <w:basedOn w:val="Nivel01"/>
    <w:link w:val="Nvel1-SemNumChar"/>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rPr>
  </w:style>
  <w:style w:type="character" w:customStyle="1" w:styleId="LinkdaInternet">
    <w:name w:val="Link da Internet"/>
    <w:basedOn w:val="Fontepargpadro"/>
    <w:uiPriority w:val="99"/>
    <w:unhideWhenUsed/>
    <w:rsid w:val="00DC41DD"/>
    <w:rPr>
      <w:color w:val="5F5F5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ap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 w:val="24"/>
      <w:szCs w:val="24"/>
      <w:shd w:val="clear" w:color="auto" w:fill="FFFFCC"/>
    </w:rPr>
  </w:style>
  <w:style w:type="paragraph" w:styleId="CabealhodoSumrio">
    <w:name w:val="TOC Heading"/>
    <w:basedOn w:val="Ttulo1"/>
    <w:next w:val="Normal"/>
    <w:uiPriority w:val="39"/>
    <w:unhideWhenUsed/>
    <w:qFormat/>
    <w:rsid w:val="00077945"/>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9E4201"/>
    <w:rPr>
      <w:color w:val="605E5C"/>
      <w:shd w:val="clear" w:color="auto" w:fill="E1DFDD"/>
    </w:rPr>
  </w:style>
  <w:style w:type="paragraph" w:customStyle="1" w:styleId="WW-NormalWeb">
    <w:name w:val="WW-Normal (Web)"/>
    <w:basedOn w:val="Normal"/>
    <w:uiPriority w:val="99"/>
    <w:rsid w:val="00B42598"/>
    <w:pPr>
      <w:suppressAutoHyphens/>
      <w:autoSpaceDN w:val="0"/>
      <w:spacing w:after="100"/>
    </w:pPr>
    <w:rPr>
      <w:rFonts w:ascii="Arial" w:eastAsia="Times New Roman" w:hAnsi="Arial" w:cs="Arial"/>
      <w:kern w:val="3"/>
      <w:lang w:eastAsia="zh-CN"/>
    </w:rPr>
  </w:style>
  <w:style w:type="paragraph" w:styleId="Corpodetexto2">
    <w:name w:val="Body Text 2"/>
    <w:basedOn w:val="Normal"/>
    <w:link w:val="Corpodetexto2Char"/>
    <w:semiHidden/>
    <w:unhideWhenUsed/>
    <w:rsid w:val="00B42598"/>
    <w:pPr>
      <w:spacing w:after="120" w:line="480" w:lineRule="auto"/>
    </w:pPr>
  </w:style>
  <w:style w:type="character" w:customStyle="1" w:styleId="Corpodetexto2Char">
    <w:name w:val="Corpo de texto 2 Char"/>
    <w:basedOn w:val="Fontepargpadro"/>
    <w:link w:val="Corpodetexto2"/>
    <w:uiPriority w:val="99"/>
    <w:rsid w:val="00B42598"/>
    <w:rPr>
      <w:rFonts w:ascii="Ecofont_Spranq_eco_Sans" w:hAnsi="Ecofont_Spranq_eco_Sans" w:cs="Tahoma"/>
      <w:sz w:val="24"/>
      <w:szCs w:val="24"/>
      <w:lang w:eastAsia="pt-BR"/>
    </w:rPr>
  </w:style>
  <w:style w:type="paragraph" w:styleId="SemEspaamento">
    <w:name w:val="No Spacing"/>
    <w:link w:val="SemEspaamentoChar"/>
    <w:uiPriority w:val="1"/>
    <w:qFormat/>
    <w:rsid w:val="00077945"/>
    <w:pPr>
      <w:spacing w:after="0" w:line="240" w:lineRule="auto"/>
    </w:pPr>
  </w:style>
  <w:style w:type="character" w:customStyle="1" w:styleId="SemEspaamentoChar">
    <w:name w:val="Sem Espaçamento Char"/>
    <w:link w:val="SemEspaamento"/>
    <w:uiPriority w:val="1"/>
    <w:rsid w:val="00B42598"/>
  </w:style>
  <w:style w:type="paragraph" w:customStyle="1" w:styleId="Nvel1-SemNumPreto">
    <w:name w:val="Nível 1-Sem Num Preto"/>
    <w:basedOn w:val="Nvel1-SemNum"/>
    <w:link w:val="Nvel1-SemNumPretoChar"/>
    <w:rsid w:val="00EF22BB"/>
    <w:pPr>
      <w:spacing w:beforeLines="0" w:before="240" w:afterLines="0" w:after="120"/>
    </w:pPr>
    <w:rPr>
      <w:spacing w:val="5"/>
      <w:kern w:val="28"/>
      <w:lang w:eastAsia="zh-CN" w:bidi="hi-IN"/>
    </w:rPr>
  </w:style>
  <w:style w:type="character" w:customStyle="1" w:styleId="Nvel1-SemNumPretoChar">
    <w:name w:val="Nível 1-Sem Num Preto Char"/>
    <w:basedOn w:val="Nvel1-SemNumChar"/>
    <w:link w:val="Nvel1-SemNumPreto"/>
    <w:rsid w:val="00EF22BB"/>
    <w:rPr>
      <w:rFonts w:ascii="Arial" w:eastAsiaTheme="majorEastAsia" w:hAnsi="Arial" w:cs="Arial"/>
      <w:b/>
      <w:bCs/>
      <w:caps/>
      <w:color w:val="FF0000"/>
      <w:spacing w:val="5"/>
      <w:kern w:val="28"/>
      <w:sz w:val="22"/>
      <w:szCs w:val="22"/>
      <w:shd w:val="clear" w:color="auto" w:fill="D9D9D9" w:themeFill="background1" w:themeFillShade="D9"/>
      <w:lang w:eastAsia="zh-CN" w:bidi="hi-IN"/>
    </w:rPr>
  </w:style>
  <w:style w:type="character" w:customStyle="1" w:styleId="Ttulo7Char">
    <w:name w:val="Título 7 Char"/>
    <w:basedOn w:val="Fontepargpadro"/>
    <w:link w:val="Ttulo7"/>
    <w:uiPriority w:val="9"/>
    <w:semiHidden/>
    <w:rsid w:val="00077945"/>
    <w:rPr>
      <w:caps/>
      <w:color w:val="A5A5A5" w:themeColor="accent1" w:themeShade="BF"/>
      <w:spacing w:val="10"/>
    </w:rPr>
  </w:style>
  <w:style w:type="paragraph" w:styleId="Corpodetexto3">
    <w:name w:val="Body Text 3"/>
    <w:basedOn w:val="Normal"/>
    <w:link w:val="Corpodetexto3Char"/>
    <w:semiHidden/>
    <w:unhideWhenUsed/>
    <w:rsid w:val="0003191D"/>
    <w:pPr>
      <w:spacing w:after="120"/>
    </w:pPr>
    <w:rPr>
      <w:sz w:val="16"/>
      <w:szCs w:val="16"/>
    </w:rPr>
  </w:style>
  <w:style w:type="character" w:customStyle="1" w:styleId="Corpodetexto3Char">
    <w:name w:val="Corpo de texto 3 Char"/>
    <w:basedOn w:val="Fontepargpadro"/>
    <w:link w:val="Corpodetexto3"/>
    <w:semiHidden/>
    <w:rsid w:val="0003191D"/>
    <w:rPr>
      <w:rFonts w:ascii="Ecofont_Spranq_eco_Sans" w:hAnsi="Ecofont_Spranq_eco_Sans" w:cs="Tahoma"/>
      <w:sz w:val="16"/>
      <w:szCs w:val="16"/>
      <w:lang w:eastAsia="pt-BR"/>
    </w:rPr>
  </w:style>
  <w:style w:type="paragraph" w:customStyle="1" w:styleId="Corpo0">
    <w:name w:val="Corpo"/>
    <w:link w:val="CorpoChar"/>
    <w:rsid w:val="0003191D"/>
    <w:pPr>
      <w:widowControl w:val="0"/>
      <w:jc w:val="both"/>
    </w:pPr>
    <w:rPr>
      <w:rFonts w:ascii="Arial" w:eastAsia="Times New Roman" w:hAnsi="Arial"/>
      <w:color w:val="000000"/>
      <w:sz w:val="24"/>
      <w:lang w:eastAsia="pt-BR"/>
    </w:rPr>
  </w:style>
  <w:style w:type="character" w:customStyle="1" w:styleId="CorpoChar">
    <w:name w:val="Corpo Char"/>
    <w:link w:val="Corpo0"/>
    <w:locked/>
    <w:rsid w:val="0003191D"/>
    <w:rPr>
      <w:rFonts w:ascii="Arial" w:eastAsia="Times New Roman" w:hAnsi="Arial"/>
      <w:color w:val="000000"/>
      <w:sz w:val="24"/>
      <w:lang w:eastAsia="pt-BR"/>
    </w:rPr>
  </w:style>
  <w:style w:type="paragraph" w:customStyle="1" w:styleId="Textopadro">
    <w:name w:val="Texto padrão"/>
    <w:basedOn w:val="Normal"/>
    <w:rsid w:val="00593834"/>
    <w:pPr>
      <w:widowControl w:val="0"/>
      <w:snapToGrid w:val="0"/>
    </w:pPr>
    <w:rPr>
      <w:rFonts w:ascii="Times New Roman" w:eastAsia="Times New Roman" w:hAnsi="Times New Roman" w:cs="Times New Roman"/>
      <w:lang w:val="en-US"/>
    </w:rPr>
  </w:style>
  <w:style w:type="paragraph" w:customStyle="1" w:styleId="Nvel4">
    <w:name w:val="Nível 4"/>
    <w:basedOn w:val="Normal"/>
    <w:link w:val="Nvel4Char"/>
    <w:qFormat/>
    <w:rsid w:val="003B402E"/>
    <w:pPr>
      <w:spacing w:before="120" w:after="120"/>
      <w:ind w:left="567"/>
      <w:jc w:val="both"/>
    </w:pPr>
    <w:rPr>
      <w:rFonts w:ascii="Arial" w:eastAsia="Times New Roman" w:hAnsi="Arial" w:cs="Arial"/>
    </w:rPr>
  </w:style>
  <w:style w:type="paragraph" w:customStyle="1" w:styleId="Nvel3">
    <w:name w:val="Nível 3"/>
    <w:basedOn w:val="Nvel3-R"/>
    <w:link w:val="Nvel3Char"/>
    <w:qFormat/>
    <w:rsid w:val="00DA7A47"/>
    <w:pPr>
      <w:numPr>
        <w:numId w:val="0"/>
      </w:numPr>
      <w:ind w:left="284"/>
    </w:pPr>
    <w:rPr>
      <w:rFonts w:eastAsia="Times New Roman"/>
      <w:i w:val="0"/>
      <w:iCs w:val="0"/>
    </w:rPr>
  </w:style>
  <w:style w:type="character" w:customStyle="1" w:styleId="Nvel3Char">
    <w:name w:val="Nível 3 Char"/>
    <w:basedOn w:val="Nvel3-RChar"/>
    <w:link w:val="Nvel3"/>
    <w:rsid w:val="00DA7A47"/>
    <w:rPr>
      <w:rFonts w:ascii="Arial" w:eastAsia="Times New Roman" w:hAnsi="Arial" w:cs="Arial"/>
      <w:i w:val="0"/>
      <w:iCs w:val="0"/>
      <w:color w:val="FF0000"/>
      <w:lang w:eastAsia="pt-BR"/>
    </w:rPr>
  </w:style>
  <w:style w:type="character" w:customStyle="1" w:styleId="Nvel4Char">
    <w:name w:val="Nível 4 Char"/>
    <w:basedOn w:val="Nvel3Char"/>
    <w:link w:val="Nvel4"/>
    <w:rsid w:val="00DA7A47"/>
    <w:rPr>
      <w:rFonts w:ascii="Arial" w:eastAsia="Times New Roman" w:hAnsi="Arial" w:cs="Arial"/>
      <w:i w:val="0"/>
      <w:iCs w:val="0"/>
      <w:color w:val="FF0000"/>
      <w:lang w:eastAsia="pt-BR"/>
    </w:rPr>
  </w:style>
  <w:style w:type="paragraph" w:customStyle="1" w:styleId="SubTitNN">
    <w:name w:val="SubTitNN"/>
    <w:basedOn w:val="Normal"/>
    <w:link w:val="SubTitNNChar"/>
    <w:qFormat/>
    <w:rsid w:val="0051368A"/>
    <w:pPr>
      <w:spacing w:before="240" w:after="120"/>
      <w:jc w:val="both"/>
    </w:pPr>
    <w:rPr>
      <w:rFonts w:ascii="Arial" w:eastAsia="Times New Roman" w:hAnsi="Arial" w:cs="Arial"/>
      <w:b/>
      <w:bCs/>
      <w:iCs/>
    </w:rPr>
  </w:style>
  <w:style w:type="character" w:customStyle="1" w:styleId="SubTitNNChar">
    <w:name w:val="SubTitNN Char"/>
    <w:basedOn w:val="Fontepargpadro"/>
    <w:link w:val="SubTitNN"/>
    <w:rsid w:val="0051368A"/>
    <w:rPr>
      <w:rFonts w:ascii="Arial" w:eastAsia="Times New Roman" w:hAnsi="Arial" w:cs="Arial"/>
      <w:b/>
      <w:bCs/>
      <w:iCs/>
      <w:lang w:eastAsia="pt-BR"/>
    </w:rPr>
  </w:style>
  <w:style w:type="paragraph" w:customStyle="1" w:styleId="SalisNumeroEsquerdaArial11">
    <w:name w:val="SalisNumeroEsquerdaArial11"/>
    <w:rsid w:val="003062E8"/>
    <w:pPr>
      <w:numPr>
        <w:numId w:val="21"/>
      </w:numPr>
      <w:suppressAutoHyphens/>
      <w:spacing w:after="120"/>
      <w:jc w:val="both"/>
    </w:pPr>
    <w:rPr>
      <w:rFonts w:ascii="Arial" w:eastAsia="Times New Roman" w:hAnsi="Arial" w:cs="Arial"/>
      <w:sz w:val="22"/>
      <w:lang w:eastAsia="zh-CN"/>
    </w:rPr>
  </w:style>
  <w:style w:type="paragraph" w:customStyle="1" w:styleId="TableParagraph">
    <w:name w:val="Table Paragraph"/>
    <w:basedOn w:val="Normal"/>
    <w:uiPriority w:val="1"/>
    <w:rsid w:val="003062E8"/>
    <w:pPr>
      <w:widowControl w:val="0"/>
      <w:autoSpaceDE w:val="0"/>
      <w:autoSpaceDN w:val="0"/>
      <w:spacing w:before="50"/>
    </w:pPr>
    <w:rPr>
      <w:rFonts w:ascii="Arial MT" w:eastAsia="Arial MT" w:hAnsi="Arial MT" w:cs="Arial MT"/>
      <w:sz w:val="22"/>
      <w:szCs w:val="22"/>
      <w:lang w:val="pt-PT"/>
    </w:rPr>
  </w:style>
  <w:style w:type="character" w:customStyle="1" w:styleId="Ttulo5Char">
    <w:name w:val="Título 5 Char"/>
    <w:basedOn w:val="Fontepargpadro"/>
    <w:link w:val="Ttulo5"/>
    <w:uiPriority w:val="9"/>
    <w:semiHidden/>
    <w:rsid w:val="00077945"/>
    <w:rPr>
      <w:caps/>
      <w:color w:val="A5A5A5" w:themeColor="accent1" w:themeShade="BF"/>
      <w:spacing w:val="10"/>
    </w:rPr>
  </w:style>
  <w:style w:type="character" w:customStyle="1" w:styleId="Ttulo8Char">
    <w:name w:val="Título 8 Char"/>
    <w:basedOn w:val="Fontepargpadro"/>
    <w:link w:val="Ttulo8"/>
    <w:uiPriority w:val="9"/>
    <w:semiHidden/>
    <w:rsid w:val="00077945"/>
    <w:rPr>
      <w:caps/>
      <w:spacing w:val="10"/>
      <w:sz w:val="18"/>
      <w:szCs w:val="18"/>
    </w:rPr>
  </w:style>
  <w:style w:type="character" w:customStyle="1" w:styleId="Ttulo9Char">
    <w:name w:val="Título 9 Char"/>
    <w:basedOn w:val="Fontepargpadro"/>
    <w:link w:val="Ttulo9"/>
    <w:uiPriority w:val="9"/>
    <w:semiHidden/>
    <w:rsid w:val="00077945"/>
    <w:rPr>
      <w:i/>
      <w:iCs/>
      <w:caps/>
      <w:spacing w:val="10"/>
      <w:sz w:val="18"/>
      <w:szCs w:val="18"/>
    </w:rPr>
  </w:style>
  <w:style w:type="paragraph" w:styleId="Legenda">
    <w:name w:val="caption"/>
    <w:basedOn w:val="Normal"/>
    <w:next w:val="Normal"/>
    <w:uiPriority w:val="35"/>
    <w:semiHidden/>
    <w:unhideWhenUsed/>
    <w:qFormat/>
    <w:rsid w:val="00077945"/>
    <w:rPr>
      <w:b/>
      <w:bCs/>
      <w:color w:val="A5A5A5" w:themeColor="accent1" w:themeShade="BF"/>
      <w:sz w:val="16"/>
      <w:szCs w:val="16"/>
    </w:rPr>
  </w:style>
  <w:style w:type="paragraph" w:styleId="Subttulo">
    <w:name w:val="Subtitle"/>
    <w:basedOn w:val="Normal"/>
    <w:next w:val="Normal"/>
    <w:link w:val="SubttuloChar"/>
    <w:uiPriority w:val="11"/>
    <w:qFormat/>
    <w:rsid w:val="00077945"/>
    <w:pPr>
      <w:spacing w:before="0" w:after="500" w:line="240" w:lineRule="auto"/>
    </w:pPr>
    <w:rPr>
      <w:caps/>
      <w:color w:val="595959" w:themeColor="text1" w:themeTint="A6"/>
      <w:spacing w:val="10"/>
      <w:sz w:val="21"/>
      <w:szCs w:val="21"/>
    </w:rPr>
  </w:style>
  <w:style w:type="character" w:customStyle="1" w:styleId="SubttuloChar">
    <w:name w:val="Subtítulo Char"/>
    <w:basedOn w:val="Fontepargpadro"/>
    <w:link w:val="Subttulo"/>
    <w:uiPriority w:val="11"/>
    <w:rsid w:val="00077945"/>
    <w:rPr>
      <w:caps/>
      <w:color w:val="595959" w:themeColor="text1" w:themeTint="A6"/>
      <w:spacing w:val="10"/>
      <w:sz w:val="21"/>
      <w:szCs w:val="21"/>
    </w:rPr>
  </w:style>
  <w:style w:type="paragraph" w:styleId="CitaoIntensa">
    <w:name w:val="Intense Quote"/>
    <w:basedOn w:val="Normal"/>
    <w:next w:val="Normal"/>
    <w:link w:val="CitaoIntensaChar"/>
    <w:uiPriority w:val="30"/>
    <w:qFormat/>
    <w:rsid w:val="00077945"/>
    <w:pPr>
      <w:spacing w:before="240" w:after="240" w:line="240" w:lineRule="auto"/>
      <w:ind w:left="1080" w:right="1080"/>
      <w:jc w:val="center"/>
    </w:pPr>
    <w:rPr>
      <w:color w:val="DDDDDD" w:themeColor="accent1"/>
      <w:sz w:val="24"/>
      <w:szCs w:val="24"/>
    </w:rPr>
  </w:style>
  <w:style w:type="character" w:customStyle="1" w:styleId="CitaoIntensaChar">
    <w:name w:val="Citação Intensa Char"/>
    <w:basedOn w:val="Fontepargpadro"/>
    <w:link w:val="CitaoIntensa"/>
    <w:uiPriority w:val="30"/>
    <w:rsid w:val="00077945"/>
    <w:rPr>
      <w:color w:val="DDDDDD" w:themeColor="accent1"/>
      <w:sz w:val="24"/>
      <w:szCs w:val="24"/>
    </w:rPr>
  </w:style>
  <w:style w:type="character" w:styleId="nfaseSutil">
    <w:name w:val="Subtle Emphasis"/>
    <w:uiPriority w:val="19"/>
    <w:qFormat/>
    <w:rsid w:val="00077945"/>
    <w:rPr>
      <w:i/>
      <w:iCs/>
      <w:color w:val="6E6E6E" w:themeColor="accent1" w:themeShade="7F"/>
    </w:rPr>
  </w:style>
  <w:style w:type="character" w:styleId="nfaseIntensa">
    <w:name w:val="Intense Emphasis"/>
    <w:uiPriority w:val="21"/>
    <w:qFormat/>
    <w:rsid w:val="00077945"/>
    <w:rPr>
      <w:b/>
      <w:bCs/>
      <w:caps/>
      <w:color w:val="6E6E6E" w:themeColor="accent1" w:themeShade="7F"/>
      <w:spacing w:val="10"/>
    </w:rPr>
  </w:style>
  <w:style w:type="character" w:styleId="RefernciaSutil">
    <w:name w:val="Subtle Reference"/>
    <w:uiPriority w:val="31"/>
    <w:qFormat/>
    <w:rsid w:val="00077945"/>
    <w:rPr>
      <w:b/>
      <w:bCs/>
      <w:color w:val="DDDDDD" w:themeColor="accent1"/>
    </w:rPr>
  </w:style>
  <w:style w:type="character" w:styleId="RefernciaIntensa">
    <w:name w:val="Intense Reference"/>
    <w:uiPriority w:val="32"/>
    <w:qFormat/>
    <w:rsid w:val="00077945"/>
    <w:rPr>
      <w:b/>
      <w:bCs/>
      <w:i/>
      <w:iCs/>
      <w:caps/>
      <w:color w:val="DDDDDD" w:themeColor="accent1"/>
    </w:rPr>
  </w:style>
  <w:style w:type="character" w:styleId="TtulodoLivro">
    <w:name w:val="Book Title"/>
    <w:uiPriority w:val="33"/>
    <w:qFormat/>
    <w:rsid w:val="00077945"/>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47978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bbmnetlicitacoes.com.br"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tst.jus.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bbmnetlicitacoe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bmnetlicitacoes.com.br"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bbmnetlicitacoes.com.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bmnetlicitacoes.com.br"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53</Pages>
  <Words>18819</Words>
  <Characters>101624</Characters>
  <Application>Microsoft Office Word</Application>
  <DocSecurity>0</DocSecurity>
  <Lines>846</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Keliane Coelho</dc:creator>
  <cp:keywords/>
  <dc:description/>
  <cp:lastModifiedBy>USUARIO</cp:lastModifiedBy>
  <cp:revision>109</cp:revision>
  <cp:lastPrinted>2026-06-02T14:43:00Z</cp:lastPrinted>
  <dcterms:created xsi:type="dcterms:W3CDTF">2024-10-08T12:33:00Z</dcterms:created>
  <dcterms:modified xsi:type="dcterms:W3CDTF">2026-06-02T14:46:00Z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