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21 on Linux -->
    <w:p w:rsidRPr="0002664E" w:rsidR="00BD395D" w:rsidP="00BD395D" w:rsidRDefault="00BD395D" w14:paraId="5FF7E53A" w14:textId="77777777">
      <w:pPr>
        <w:pStyle w:val="Normal0"/>
        <w:jc w:val="center"/>
        <w:rPr>
          <w:rFonts w:eastAsia="Calibri" w:cs="Arial"/>
          <w:b/>
          <w:sz w:val="20"/>
          <w:u w:val="single"/>
        </w:rPr>
      </w:pPr>
      <w:r w:rsidRPr="0002664E">
        <w:rPr>
          <w:rFonts w:eastAsia="Calibri" w:cs="Arial"/>
          <w:b/>
          <w:sz w:val="20"/>
          <w:u w:val="single"/>
        </w:rPr>
        <w:t>TERMO DE HOMOLOGAÇÃO</w:t>
      </w:r>
      <w:r w:rsidR="0002664E">
        <w:rPr>
          <w:rFonts w:eastAsia="Calibri" w:cs="Arial"/>
          <w:b/>
          <w:sz w:val="20"/>
          <w:u w:val="single"/>
        </w:rPr>
        <w:t xml:space="preserve"> E ADJU</w:t>
      </w:r>
      <w:r w:rsidR="00E64C18">
        <w:rPr>
          <w:rFonts w:eastAsia="Calibri" w:cs="Arial"/>
          <w:b/>
          <w:sz w:val="20"/>
          <w:u w:val="single"/>
        </w:rPr>
        <w:t>DI</w:t>
      </w:r>
      <w:r w:rsidR="0002664E">
        <w:rPr>
          <w:rFonts w:eastAsia="Calibri" w:cs="Arial"/>
          <w:b/>
          <w:sz w:val="20"/>
          <w:u w:val="single"/>
        </w:rPr>
        <w:t>CAÇÃO</w:t>
      </w:r>
      <w:r w:rsidRPr="0002664E">
        <w:rPr>
          <w:rFonts w:eastAsia="Calibri" w:cs="Arial"/>
          <w:b/>
          <w:sz w:val="20"/>
          <w:u w:val="single"/>
        </w:rPr>
        <w:t xml:space="preserve"> DE PROCESSO LICITATÓRIO</w:t>
      </w:r>
    </w:p>
    <w:p w:rsidRPr="0002664E" w:rsidR="00BD395D" w:rsidP="00BD395D" w:rsidRDefault="00BD395D" w14:paraId="4421DE14" w14:textId="77777777">
      <w:pPr>
        <w:pStyle w:val="Normal0"/>
        <w:jc w:val="center"/>
        <w:rPr>
          <w:rFonts w:eastAsia="Calibri" w:cs="Arial"/>
          <w:b/>
          <w:sz w:val="20"/>
          <w:u w:val="single"/>
        </w:rPr>
      </w:pPr>
    </w:p>
    <w:p w:rsidRPr="0002664E" w:rsidR="00BD395D" w:rsidP="00BD395D" w:rsidRDefault="00BD395D" w14:paraId="62517058" w14:textId="77777777">
      <w:pPr>
        <w:pStyle w:val="Normal0"/>
        <w:jc w:val="center"/>
        <w:rPr>
          <w:rFonts w:eastAsia="Calibri" w:cs="Arial"/>
          <w:sz w:val="20"/>
        </w:rPr>
      </w:pPr>
    </w:p>
    <w:p w:rsidRPr="0002664E" w:rsidR="00BD395D" w:rsidP="00BD395D" w:rsidRDefault="00BD395D" w14:paraId="694FB9F5" w14:textId="3D1095F6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O Diretor Geral, </w:t>
      </w:r>
      <w:r w:rsidR="009E39BB">
        <w:rPr>
          <w:rFonts w:eastAsia="Calibri" w:cs="Arial"/>
          <w:sz w:val="20"/>
        </w:rPr>
        <w:t>RONALDO DE OLIVEIRA</w:t>
      </w:r>
      <w:r w:rsidR="00443306">
        <w:rPr>
          <w:rFonts w:eastAsia="Calibri" w:cs="Arial"/>
          <w:sz w:val="20"/>
        </w:rPr>
        <w:t xml:space="preserve"> </w:t>
      </w:r>
      <w:r w:rsidRPr="0002664E">
        <w:rPr>
          <w:rFonts w:eastAsia="Calibri" w:cs="Arial"/>
          <w:sz w:val="20"/>
        </w:rPr>
        <w:t>no uso das atribuições que lhe são conferidas pela legislação em v</w:t>
      </w:r>
      <w:r w:rsidR="00B31ACE">
        <w:rPr>
          <w:rFonts w:eastAsia="Calibri" w:cs="Arial"/>
          <w:sz w:val="20"/>
        </w:rPr>
        <w:t>i</w:t>
      </w:r>
      <w:r w:rsidRPr="0002664E">
        <w:rPr>
          <w:rFonts w:eastAsia="Calibri" w:cs="Arial"/>
          <w:sz w:val="20"/>
        </w:rPr>
        <w:t xml:space="preserve">gor, </w:t>
      </w:r>
      <w:r w:rsidR="00B31ACE">
        <w:rPr>
          <w:rFonts w:eastAsia="Calibri" w:cs="Arial"/>
          <w:sz w:val="20"/>
        </w:rPr>
        <w:t>especialmente pela Lei nº.</w:t>
      </w:r>
      <w:r w:rsidRPr="0002664E">
        <w:rPr>
          <w:rFonts w:eastAsia="Calibri" w:cs="Arial"/>
          <w:sz w:val="20"/>
        </w:rPr>
        <w:t xml:space="preserve"> </w:t>
      </w:r>
      <w:r w:rsidR="00DC56CC">
        <w:rPr>
          <w:rFonts w:eastAsia="Calibri" w:cs="Arial"/>
          <w:sz w:val="20"/>
        </w:rPr>
        <w:t>8.666/93</w:t>
      </w:r>
      <w:r w:rsidR="00586ADA">
        <w:rPr>
          <w:rFonts w:eastAsia="Calibri" w:cs="Arial"/>
          <w:sz w:val="20"/>
        </w:rPr>
        <w:t xml:space="preserve"> </w:t>
      </w:r>
      <w:r w:rsidRPr="0002664E">
        <w:rPr>
          <w:rFonts w:eastAsia="Calibri" w:cs="Arial"/>
          <w:sz w:val="20"/>
        </w:rPr>
        <w:t>e alterações p</w:t>
      </w:r>
      <w:r w:rsidR="00B31ACE">
        <w:rPr>
          <w:rFonts w:eastAsia="Calibri" w:cs="Arial"/>
          <w:sz w:val="20"/>
        </w:rPr>
        <w:t>o</w:t>
      </w:r>
      <w:r w:rsidRPr="0002664E">
        <w:rPr>
          <w:rFonts w:eastAsia="Calibri" w:cs="Arial"/>
          <w:sz w:val="20"/>
        </w:rPr>
        <w:t xml:space="preserve">steriores, a vista do parecer conclusivo exarado </w:t>
      </w:r>
      <w:r w:rsidRPr="0002664E" w:rsidR="000B1898">
        <w:rPr>
          <w:rFonts w:eastAsia="Calibri" w:cs="Arial"/>
          <w:sz w:val="20"/>
        </w:rPr>
        <w:t>pelo(a) Pregoeiro(a)</w:t>
      </w:r>
      <w:r w:rsidRPr="0002664E">
        <w:rPr>
          <w:rFonts w:eastAsia="Calibri" w:cs="Arial"/>
          <w:sz w:val="20"/>
        </w:rPr>
        <w:t>, resolve:</w:t>
      </w:r>
    </w:p>
    <w:p w:rsidRPr="0002664E" w:rsidR="00BD395D" w:rsidP="00BD395D" w:rsidRDefault="00BD395D" w14:paraId="329DCB9D" w14:textId="77777777">
      <w:pPr>
        <w:pStyle w:val="Normal0"/>
        <w:jc w:val="both"/>
        <w:rPr>
          <w:rFonts w:eastAsia="Calibri" w:cs="Arial"/>
          <w:sz w:val="20"/>
        </w:rPr>
      </w:pPr>
    </w:p>
    <w:p w:rsidRPr="0002664E" w:rsidR="00BD395D" w:rsidP="00BD395D" w:rsidRDefault="00BD395D" w14:paraId="6A99172E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>01 - HOMOLOGAR E ADJUDICAR</w:t>
      </w:r>
      <w:r w:rsidR="00443306">
        <w:rPr>
          <w:rFonts w:eastAsia="Calibri" w:cs="Arial"/>
          <w:sz w:val="20"/>
        </w:rPr>
        <w:t xml:space="preserve"> </w:t>
      </w:r>
      <w:r w:rsidRPr="0002664E">
        <w:rPr>
          <w:rFonts w:eastAsia="Calibri" w:cs="Arial"/>
          <w:sz w:val="20"/>
        </w:rPr>
        <w:t>a</w:t>
      </w:r>
      <w:r w:rsidR="00443306">
        <w:rPr>
          <w:rFonts w:eastAsia="Calibri" w:cs="Arial"/>
          <w:sz w:val="20"/>
        </w:rPr>
        <w:t xml:space="preserve"> </w:t>
      </w:r>
      <w:r w:rsidRPr="0002664E">
        <w:rPr>
          <w:rFonts w:eastAsia="Calibri" w:cs="Arial"/>
          <w:sz w:val="20"/>
        </w:rPr>
        <w:t>presente Licitação nestes termos:</w:t>
      </w:r>
    </w:p>
    <w:p w:rsidRPr="0002664E" w:rsidR="00BD395D" w:rsidP="00BD395D" w:rsidRDefault="00BD395D" w14:paraId="0E1B350D" w14:textId="77777777">
      <w:pPr>
        <w:pStyle w:val="Normal0"/>
        <w:jc w:val="both"/>
        <w:rPr>
          <w:rFonts w:eastAsia="Calibri" w:cs="Arial"/>
          <w:sz w:val="20"/>
        </w:rPr>
      </w:pPr>
    </w:p>
    <w:p w:rsidRPr="0002664E" w:rsidR="0002664E" w:rsidP="00BD395D" w:rsidRDefault="0002664E" w14:paraId="44CEF86F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a) </w:t>
      </w:r>
      <w:r w:rsidRPr="0002664E" w:rsidR="00BD395D">
        <w:rPr>
          <w:rFonts w:eastAsia="Calibri" w:cs="Arial"/>
          <w:sz w:val="20"/>
        </w:rPr>
        <w:t>Licitação Nr.:</w:t>
      </w:r>
      <w:r w:rsidRPr="0002664E" w:rsidR="00BD395D">
        <w:rPr>
          <w:rFonts w:eastAsia="Calibri" w:cs="Arial"/>
          <w:sz w:val="20"/>
        </w:rPr>
        <w:tab/>
      </w:r>
    </w:p>
    <w:p w:rsidRPr="0002664E" w:rsidR="00BD395D" w:rsidP="00BD395D" w:rsidRDefault="00403927" w14:paraId="531D8374" w14:textId="77777777">
      <w:pPr>
        <w:pStyle w:val="Normal0"/>
        <w:jc w:val="both"/>
        <w:rPr>
          <w:rFonts w:eastAsia="Calibri" w:cs="Arial"/>
          <w:b/>
          <w:sz w:val="20"/>
        </w:rPr>
      </w:pPr>
      <w:r w:rsidRPr="0002664E" w:rsidR="00054A59">
        <w:rPr>
          <w:rFonts w:eastAsia="Calibri" w:cs="Arial"/>
          <w:b/>
          <w:sz w:val="20"/>
        </w:rPr>
        <w:t xml:space="preserve">13/2024 - IL</w:t>
      </w:r>
    </w:p>
    <w:p w:rsidRPr="0002664E" w:rsidR="00BD395D" w:rsidP="00BD395D" w:rsidRDefault="00BD395D" w14:paraId="2E48DDC5" w14:textId="77777777">
      <w:pPr>
        <w:pStyle w:val="Normal0"/>
        <w:jc w:val="center"/>
        <w:rPr>
          <w:rFonts w:eastAsia="Calibri" w:cs="Arial"/>
          <w:sz w:val="20"/>
        </w:rPr>
      </w:pPr>
    </w:p>
    <w:p w:rsidRPr="0002664E" w:rsidR="0002664E" w:rsidP="00BD395D" w:rsidRDefault="0002664E" w14:paraId="3C70A63C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b) </w:t>
      </w:r>
      <w:r w:rsidRPr="0002664E" w:rsidR="00BD395D">
        <w:rPr>
          <w:rFonts w:eastAsia="Calibri" w:cs="Arial"/>
          <w:sz w:val="20"/>
        </w:rPr>
        <w:t xml:space="preserve">Modalidade:       </w:t>
      </w:r>
    </w:p>
    <w:p w:rsidRPr="0002664E" w:rsidR="00BD395D" w:rsidP="00BD395D" w:rsidRDefault="00403927" w14:paraId="48A61334" w14:textId="77777777">
      <w:pPr>
        <w:pStyle w:val="Normal0"/>
        <w:jc w:val="both"/>
        <w:rPr>
          <w:rFonts w:eastAsia="Calibri" w:cs="Arial"/>
          <w:b/>
          <w:sz w:val="20"/>
        </w:rPr>
      </w:pPr>
      <w:r w:rsidRPr="0002664E" w:rsidR="00054A59">
        <w:rPr>
          <w:rFonts w:eastAsia="Calibri" w:cs="Arial"/>
          <w:b/>
          <w:sz w:val="20"/>
        </w:rPr>
        <w:t xml:space="preserve">Inexigibilidade</w:t>
      </w:r>
      <w:r w:rsidRPr="0002664E" w:rsidR="00BD395D">
        <w:rPr>
          <w:rFonts w:eastAsia="Calibri" w:cs="Arial"/>
          <w:b/>
          <w:sz w:val="20"/>
        </w:rPr>
        <w:t xml:space="preserve">                     </w:t>
      </w:r>
    </w:p>
    <w:p w:rsidRPr="0002664E" w:rsidR="0002664E" w:rsidP="00BD395D" w:rsidRDefault="0002664E" w14:paraId="263B8FB4" w14:textId="77777777">
      <w:pPr>
        <w:pStyle w:val="Normal0"/>
        <w:jc w:val="both"/>
        <w:rPr>
          <w:rFonts w:eastAsia="Calibri" w:cs="Arial"/>
          <w:sz w:val="20"/>
        </w:rPr>
      </w:pPr>
    </w:p>
    <w:p w:rsidRPr="0002664E" w:rsidR="0002664E" w:rsidP="00BD395D" w:rsidRDefault="0002664E" w14:paraId="5604AFC0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c) Objeto da Licitação:   </w:t>
      </w:r>
    </w:p>
    <w:p w:rsidRPr="0002664E" w:rsidR="00BD395D" w:rsidP="00BD395D" w:rsidRDefault="0002664E" w14:paraId="0CD73DE8" w14:textId="77777777">
      <w:pPr>
        <w:pStyle w:val="Normal0"/>
        <w:jc w:val="both"/>
        <w:rPr>
          <w:rFonts w:eastAsia="Calibri" w:cs="Arial"/>
          <w:b/>
          <w:sz w:val="20"/>
        </w:rPr>
      </w:pPr>
      <w:r w:rsidRPr="0002664E">
        <w:rPr>
          <w:rFonts w:eastAsia="Calibri" w:cs="Arial"/>
          <w:b/>
          <w:sz w:val="20"/>
        </w:rPr>
        <w:t xml:space="preserve">ATUALIZAÇÃO DA VERSÃO DO SOFTWARE ELIPSE E3 PARA APLICAÇÃO NO SISTEMA DE TELEMETRIA, CONFORME PROCESSO 85.129/2024.</w:t>
      </w:r>
    </w:p>
    <w:p w:rsidRPr="0002664E" w:rsidR="0002664E" w:rsidP="00BD395D" w:rsidRDefault="0002664E" w14:paraId="386EA900" w14:textId="77777777">
      <w:pPr>
        <w:pStyle w:val="Normal0"/>
        <w:jc w:val="both"/>
        <w:rPr>
          <w:rFonts w:eastAsia="Calibri" w:cs="Arial"/>
          <w:sz w:val="20"/>
        </w:rPr>
      </w:pPr>
    </w:p>
    <w:p w:rsidRPr="0002664E" w:rsidR="0002664E" w:rsidP="00BD395D" w:rsidRDefault="0002664E" w14:paraId="085635ED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d) Data da Homologação: </w:t>
      </w:r>
      <w:r w:rsidRPr="0002664E">
        <w:rPr>
          <w:rFonts w:eastAsia="Calibri" w:cs="Arial"/>
          <w:sz w:val="20"/>
        </w:rPr>
        <w:tab/>
      </w:r>
    </w:p>
    <w:p w:rsidRPr="0002664E" w:rsidR="0002664E" w:rsidP="00BD395D" w:rsidRDefault="0002664E" w14:paraId="6E5F7F2A" w14:textId="77777777">
      <w:pPr>
        <w:pStyle w:val="Normal0"/>
        <w:jc w:val="both"/>
        <w:rPr>
          <w:rFonts w:eastAsia="Calibri" w:cs="Arial"/>
          <w:b/>
          <w:sz w:val="20"/>
        </w:rPr>
      </w:pPr>
      <w:r w:rsidRPr="0002664E">
        <w:rPr>
          <w:rFonts w:eastAsia="Calibri" w:cs="Arial"/>
          <w:b/>
          <w:sz w:val="20"/>
        </w:rPr>
        <w:t xml:space="preserve">14/08/2024</w:t>
      </w:r>
    </w:p>
    <w:p w:rsidRPr="0002664E" w:rsidR="00BD395D" w:rsidP="00BD395D" w:rsidRDefault="00BD395D" w14:paraId="609E65B1" w14:textId="77777777">
      <w:pPr>
        <w:pStyle w:val="Normal0"/>
        <w:jc w:val="both"/>
        <w:rPr>
          <w:rFonts w:eastAsia="Calibri" w:cs="Arial"/>
          <w:sz w:val="20"/>
        </w:rPr>
      </w:pPr>
    </w:p>
    <w:p w:rsidRPr="0002664E" w:rsidR="00BD395D" w:rsidP="00BD395D" w:rsidRDefault="0002664E" w14:paraId="37B025D2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e) </w:t>
      </w:r>
      <w:r w:rsidRPr="0002664E" w:rsidR="00BD395D">
        <w:rPr>
          <w:rFonts w:eastAsia="Calibri" w:cs="Arial"/>
          <w:sz w:val="20"/>
        </w:rPr>
        <w:t xml:space="preserve">Fornecedores e Itens Vencedores: </w:t>
      </w:r>
      <w:r w:rsidRPr="0002664E" w:rsidR="00BD395D">
        <w:rPr>
          <w:rFonts w:eastAsia="Calibri" w:cs="Arial"/>
          <w:sz w:val="20"/>
        </w:rPr>
        <w:tab/>
      </w:r>
    </w:p>
    <w:p>
      <w:r>
        <w:rPr>
          <w:rFonts w:eastAsia="Calibri" w:cs="Arial"/>
          <w:sz w:val="20"/>
        </w:rPr>
        <w:t xml:space="preserve"/>
      </w:r>
      <w:r>
        <w:rPr>
          <w:rFonts w:eastAsia="Calibri" w:cs="Arial"/>
          <w:b/>
          <w:sz w:val="20"/>
        </w:rPr>
        <w:t xml:space="preserve">
8259 - ELIPSE SOFTWARE LTDA (91.213.371/0001-07)</w:t>
      </w:r>
    </w:p>
    <w:tbl>
      <w:tblPr>
        <w:tblStyle w:val="TableGrid"/>
        <w:tblW w:w="0" w:type="auto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Item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167652 - UPGRADE DE VERSION 5.0 EP PARA VERSION 6.6 EP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30.130,00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30.130,00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2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167654 - ELIPSE E3 VIEWER CONTROL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7.890,00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7.890,00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3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167655 - DRIVER NÍVEL 1 (CONNECTION) = CONEXÃO DRIVER ELIPSE SEND MAIL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260,00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260,00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4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167656 - DRIVER MODICON MODBUS MASTER ( ASC/RTU/TCP - CONNECTION)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260,00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26.000,00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64.280,00</w:t>
            </w:r>
          </w:p>
        </w:tc>
      </w:tr>
    </w:tbl>
    <w:p w:rsidRPr="0002664E" w:rsidR="00BD395D" w:rsidP="00BD395D" w:rsidRDefault="00BD395D" w14:paraId="6D7FBFF6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 </w:t>
      </w:r>
    </w:p>
    <w:p w:rsidRPr="0002664E" w:rsidR="0002664E" w:rsidP="00BD395D" w:rsidRDefault="00BD395D" w14:paraId="58F42957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>02 - Autorizar a emissão da(s) nota(</w:t>
      </w:r>
      <w:r w:rsidRPr="0002664E" w:rsidR="0002664E">
        <w:rPr>
          <w:rFonts w:eastAsia="Calibri" w:cs="Arial"/>
          <w:sz w:val="20"/>
        </w:rPr>
        <w:t>s) de empenho correspondente(s):</w:t>
      </w:r>
    </w:p>
    <w:p w:rsidRPr="0002664E" w:rsidR="00BD395D" w:rsidP="00BD395D" w:rsidRDefault="00403927" w14:paraId="29E2DAE1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  <w:r w:rsidRPr="0002664E" w:rsidR="00054A59">
        <w:rPr>
          <w:rFonts w:eastAsia="Calibri" w:cs="Arial"/>
          <w:b/>
          <w:sz w:val="20"/>
        </w:rPr>
        <w:t xml:space="preserve">61 - 15 . 35002 . 17 . 512 . 1916 . 2.194 . 0 . 339000 Aplicações Diretas</w:t>
      </w:r>
    </w:p>
    <w:p w:rsidR="00BD395D" w:rsidP="00BD395D" w:rsidRDefault="00BD395D" w14:paraId="7EF3AF45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597D97C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0D7F47C9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6F1A669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Pr="0002664E" w:rsidR="0002664E" w:rsidP="00BD395D" w:rsidRDefault="0002664E" w14:paraId="5F89F36B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tbl>
      <w:tblPr>
        <w:tblW w:w="0" w:type="auto"/>
        <w:tblInd w:w="51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CellMar>
          <w:left w:w="51" w:type="dxa"/>
          <w:right w:w="51" w:type="dxa"/>
        </w:tblCellMar>
        <w:tblLook w:firstRow="0" w:lastRow="0" w:firstColumn="0" w:lastColumn="0" w:noHBand="0" w:noVBand="0" w:val="0000"/>
      </w:tblPr>
      <w:tblGrid>
        <w:gridCol w:w="9064"/>
      </w:tblGrid>
      <w:tr w:rsidRPr="0002664E" w:rsidR="00BD395D" w:rsidTr="008F78B1" w14:paraId="7E37CB3C" w14:textId="77777777">
        <w:tc>
          <w:tcPr>
            <w:tcW w:w="90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02664E" w:rsidR="00BD395D" w:rsidP="008F78B1" w:rsidRDefault="00BD395D" w14:paraId="4A4C3194" w14:textId="77777777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</w:rPr>
            </w:pPr>
            <w:r w:rsidRPr="0002664E">
              <w:rPr>
                <w:rFonts w:eastAsia="Calibri" w:cs="Arial"/>
                <w:b/>
                <w:sz w:val="20"/>
              </w:rPr>
              <w:t xml:space="preserve">Balneário Camboriú,      </w:t>
            </w:r>
            <w:r w:rsidRPr="0002664E">
              <w:rPr>
                <w:rFonts w:eastAsia="Calibri" w:cs="Arial"/>
                <w:b/>
                <w:sz w:val="20"/>
              </w:rPr>
              <w:t xml:space="preserve">14/08/2024</w:t>
            </w:r>
          </w:p>
          <w:p w:rsidRPr="0002664E" w:rsidR="00BD395D" w:rsidP="008F78B1" w:rsidRDefault="00BD395D" w14:paraId="6816CF35" w14:textId="77777777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</w:rPr>
            </w:pPr>
          </w:p>
          <w:p w:rsidR="0002664E" w:rsidP="008F78B1" w:rsidRDefault="0002664E" w14:paraId="4E18194B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</w:rPr>
            </w:pPr>
          </w:p>
          <w:p w:rsidR="003E314F" w:rsidP="003E314F" w:rsidRDefault="009E39BB" w14:paraId="74F32E91" w14:textId="03EA2BB4">
            <w:pPr>
              <w:pStyle w:val="Normal0"/>
              <w:tabs>
                <w:tab w:val="left" w:pos="311"/>
                <w:tab w:val="left" w:pos="2891"/>
              </w:tabs>
              <w:rPr>
                <w:rFonts w:eastAsia="Calibri" w:cs="Arial"/>
                <w:b/>
                <w:sz w:val="20"/>
              </w:rPr>
            </w:pPr>
            <w:r>
              <w:rPr>
                <w:rFonts w:eastAsia="Calibri" w:cs="Arial"/>
                <w:b/>
                <w:sz w:val="20"/>
              </w:rPr>
              <w:t>RONALDO DE OLIVEIRA</w:t>
            </w:r>
          </w:p>
          <w:p w:rsidR="0002664E" w:rsidP="0002664E" w:rsidRDefault="0002664E" w14:paraId="4702EC07" w14:textId="77777777">
            <w:pPr>
              <w:pStyle w:val="Normal0"/>
              <w:tabs>
                <w:tab w:val="left" w:pos="311"/>
                <w:tab w:val="left" w:pos="2891"/>
              </w:tabs>
              <w:rPr>
                <w:rFonts w:eastAsia="Calibri" w:cs="Arial"/>
                <w:b/>
                <w:sz w:val="20"/>
              </w:rPr>
            </w:pPr>
            <w:r>
              <w:rPr>
                <w:rFonts w:eastAsia="Calibri" w:cs="Arial"/>
                <w:b/>
                <w:sz w:val="20"/>
              </w:rPr>
              <w:t>DIRETOR GERAL</w:t>
            </w:r>
          </w:p>
          <w:p w:rsidRPr="0002664E" w:rsidR="00BD395D" w:rsidP="0002664E" w:rsidRDefault="00BD395D" w14:paraId="5625ABAC" w14:textId="77777777">
            <w:pPr>
              <w:pStyle w:val="Normal0"/>
              <w:tabs>
                <w:tab w:val="left" w:pos="311"/>
                <w:tab w:val="left" w:pos="2891"/>
              </w:tabs>
              <w:rPr>
                <w:rFonts w:eastAsia="Calibri" w:cs="Arial"/>
                <w:b/>
                <w:sz w:val="20"/>
              </w:rPr>
            </w:pPr>
            <w:r w:rsidRPr="0002664E">
              <w:rPr>
                <w:rFonts w:eastAsia="Calibri" w:cs="Arial"/>
                <w:b/>
                <w:sz w:val="20"/>
              </w:rPr>
              <w:t xml:space="preserve"> </w:t>
            </w:r>
          </w:p>
        </w:tc>
      </w:tr>
    </w:tbl>
    <w:p w:rsidRPr="0002664E" w:rsidR="002647C3" w:rsidRDefault="002647C3" w14:paraId="3D7CB043" w14:textId="77777777">
      <w:pPr>
        <w:rPr>
          <w:rFonts w:ascii="Arial" w:hAnsi="Arial" w:cs="Arial"/>
        </w:rPr>
      </w:pPr>
    </w:p>
    <w:sectPr w:rsidRPr="0002664E" w:rsidR="002647C3" w:rsidSect="00287293">
      <w:headerReference w:type="default" r:id="rId6"/>
      <w:footerReference w:type="default" r:id="rId7"/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69AB8" w14:textId="77777777" w:rsidR="009148B4" w:rsidRDefault="009148B4" w:rsidP="0002664E">
      <w:r>
        <w:separator/>
      </w:r>
    </w:p>
  </w:endnote>
  <w:endnote w:type="continuationSeparator" w:id="0">
    <w:p w14:paraId="44205143" w14:textId="77777777" w:rsidR="009148B4" w:rsidRDefault="009148B4" w:rsidP="00026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Pr="00024265" w:rsidR="0002664E" w:rsidP="0002664E" w:rsidRDefault="0002664E" w14:paraId="29662A6F" w14:textId="77777777">
    <w:pPr>
      <w:pStyle w:val="Rodap"/>
      <w:jc w:val="center"/>
      <w:rPr>
        <w:rFonts w:ascii="Arial" w:hAnsi="Arial" w:cs="Arial"/>
        <w:b/>
        <w:bCs/>
        <w:i/>
        <w:sz w:val="16"/>
        <w:szCs w:val="16"/>
      </w:rPr>
    </w:pPr>
    <w:r w:rsidRPr="00024265">
      <w:rPr>
        <w:rFonts w:ascii="Arial" w:hAnsi="Arial" w:cs="Arial"/>
        <w:sz w:val="16"/>
        <w:szCs w:val="16"/>
      </w:rPr>
      <w:t xml:space="preserve">Página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024265">
      <w:rPr>
        <w:rFonts w:ascii="Arial" w:hAnsi="Arial" w:cs="Arial"/>
        <w:b/>
        <w:bCs/>
        <w:sz w:val="16"/>
        <w:szCs w:val="16"/>
      </w:rPr>
      <w:instrText>PAGE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="00B31ACE">
      <w:rPr>
        <w:rFonts w:ascii="Arial" w:hAnsi="Arial" w:cs="Arial"/>
        <w:b/>
        <w:bCs/>
        <w:noProof/>
        <w:sz w:val="16"/>
        <w:szCs w:val="16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  <w:r w:rsidRPr="00024265">
      <w:rPr>
        <w:rFonts w:ascii="Arial" w:hAnsi="Arial" w:cs="Arial"/>
        <w:sz w:val="16"/>
        <w:szCs w:val="16"/>
      </w:rPr>
      <w:t xml:space="preserve"> de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024265">
      <w:rPr>
        <w:rFonts w:ascii="Arial" w:hAnsi="Arial" w:cs="Arial"/>
        <w:b/>
        <w:bCs/>
        <w:sz w:val="16"/>
        <w:szCs w:val="16"/>
      </w:rPr>
      <w:instrText>NUMPAGES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="00B31ACE">
      <w:rPr>
        <w:rFonts w:ascii="Arial" w:hAnsi="Arial" w:cs="Arial"/>
        <w:b/>
        <w:bCs/>
        <w:noProof/>
        <w:sz w:val="16"/>
        <w:szCs w:val="16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</w:p>
  <w:p w:rsidRPr="00024265" w:rsidR="0002664E" w:rsidP="0002664E" w:rsidRDefault="0002664E" w14:paraId="4F76A570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b/>
        <w:i/>
        <w:spacing w:val="16"/>
        <w:sz w:val="14"/>
        <w:szCs w:val="14"/>
      </w:rPr>
    </w:pPr>
    <w:r w:rsidRPr="00024265">
      <w:rPr>
        <w:rFonts w:ascii="Arial" w:hAnsi="Arial" w:cs="Arial"/>
        <w:b/>
        <w:spacing w:val="16"/>
        <w:sz w:val="14"/>
        <w:szCs w:val="14"/>
      </w:rPr>
      <w:t>Balneário Camboriú – Capital Catarinense do Turismo – EMASA – CNPJ 07.854.402/0001-00</w:t>
    </w:r>
  </w:p>
  <w:p w:rsidRPr="0002664E" w:rsidR="0002664E" w:rsidP="0002664E" w:rsidRDefault="0002664E" w14:paraId="15B58D9C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sz w:val="14"/>
        <w:szCs w:val="14"/>
      </w:rPr>
    </w:pPr>
    <w:r w:rsidRPr="00024265">
      <w:rPr>
        <w:rFonts w:ascii="Arial" w:hAnsi="Arial" w:cs="Arial"/>
        <w:b/>
        <w:spacing w:val="16"/>
        <w:sz w:val="14"/>
        <w:szCs w:val="14"/>
      </w:rPr>
      <w:t>Quarta Avenida, nº 250 - Centro - CEP 88330-104 – (47) 3261-0000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01FCB" w14:textId="77777777" w:rsidR="009148B4" w:rsidRDefault="009148B4" w:rsidP="0002664E">
      <w:r>
        <w:separator/>
      </w:r>
    </w:p>
  </w:footnote>
  <w:footnote w:type="continuationSeparator" w:id="0">
    <w:p w14:paraId="1513CA10" w14:textId="77777777" w:rsidR="009148B4" w:rsidRDefault="009148B4" w:rsidP="0002664E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9854" w:type="dxa"/>
      <w:jc w:val="center"/>
      <w:tblLook w:firstRow="1" w:lastRow="0" w:firstColumn="1" w:lastColumn="0" w:noHBand="0" w:noVBand="1" w:val="04A0"/>
    </w:tblPr>
    <w:tblGrid>
      <w:gridCol w:w="5353"/>
      <w:gridCol w:w="4501"/>
    </w:tblGrid>
    <w:tr w:rsidRPr="00024265" w:rsidR="0002664E" w:rsidTr="004E2ACB" w14:paraId="50DB98D5" w14:textId="77777777">
      <w:trPr>
        <w:trHeight w:val="709"/>
        <w:jc w:val="center"/>
      </w:trPr>
      <w:tc>
        <w:tcPr>
          <w:tcW w:w="5353" w:type="dxa"/>
          <w:shd w:val="clear" w:color="auto" w:fill="auto"/>
          <w:vAlign w:val="bottom"/>
        </w:tcPr>
        <w:p w:rsidRPr="00024265" w:rsidR="0002664E" w:rsidP="004E2ACB" w:rsidRDefault="0002664E" w14:paraId="3DED87C8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</w:rPr>
          </w:pPr>
          <w:r w:rsidRPr="00024265">
            <w:rPr>
              <w:rFonts w:ascii="Arial" w:hAnsi="Arial" w:cs="Arial"/>
              <w:sz w:val="18"/>
              <w:szCs w:val="18"/>
            </w:rPr>
            <w:t>ESTADO DE SANTA CATARINA</w:t>
          </w:r>
        </w:p>
        <w:p w:rsidRPr="00024265" w:rsidR="0002664E" w:rsidP="004E2ACB" w:rsidRDefault="0002664E" w14:paraId="5C7EC67E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</w:rPr>
          </w:pPr>
          <w:r w:rsidRPr="00024265">
            <w:rPr>
              <w:rFonts w:ascii="Arial" w:hAnsi="Arial" w:cs="Arial"/>
              <w:sz w:val="18"/>
              <w:szCs w:val="18"/>
            </w:rPr>
            <w:t>MUNICÍPIO DE BALNEÁRIO CAMBORIÚ</w:t>
          </w:r>
        </w:p>
        <w:p w:rsidRPr="00024265" w:rsidR="0002664E" w:rsidP="004E2ACB" w:rsidRDefault="0002664E" w14:paraId="0691AA84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b/>
            </w:rPr>
          </w:pPr>
          <w:r w:rsidRPr="00024265">
            <w:rPr>
              <w:rFonts w:ascii="Arial" w:hAnsi="Arial" w:cs="Arial"/>
              <w:sz w:val="18"/>
              <w:szCs w:val="18"/>
            </w:rPr>
            <w:t>EMPRESA MUNICIPAL DE ÁGUA E SANEAMENTO - EMASA</w:t>
          </w:r>
        </w:p>
      </w:tc>
      <w:tc>
        <w:tcPr>
          <w:tcW w:w="4501" w:type="dxa"/>
          <w:shd w:val="clear" w:color="auto" w:fill="auto"/>
        </w:tcPr>
        <w:p w:rsidRPr="00024265" w:rsidR="0002664E" w:rsidP="004E2ACB" w:rsidRDefault="0002664E" w14:paraId="1D473C28" w14:textId="77777777">
          <w:pPr>
            <w:tabs>
              <w:tab w:val="left" w:pos="1630"/>
            </w:tabs>
            <w:autoSpaceDE w:val="false"/>
            <w:ind w:right="-1"/>
            <w:rPr>
              <w:rFonts w:ascii="Ubuntu" w:hAnsi="Ubuntu"/>
              <w:b/>
            </w:rPr>
          </w:pPr>
          <w:r w:rsidRPr="00024265">
            <w:rPr>
              <w:rFonts w:ascii="Ubuntu" w:hAnsi="Ubuntu"/>
              <w:b/>
              <w:noProof/>
              <w:lang w:val="pt-BR" w:eastAsia="pt-BR"/>
            </w:rPr>
            <w:drawing>
              <wp:anchor distT="0" distB="0" distL="114300" distR="114300" simplePos="false" relativeHeight="251661312" behindDoc="true" locked="false" layoutInCell="true" allowOverlap="true" wp14:anchorId="05B2D55F" wp14:editId="38B05A81">
                <wp:simplePos x="0" y="0"/>
                <wp:positionH relativeFrom="margin">
                  <wp:posOffset>1410970</wp:posOffset>
                </wp:positionH>
                <wp:positionV relativeFrom="margin">
                  <wp:posOffset>128270</wp:posOffset>
                </wp:positionV>
                <wp:extent cx="1330325" cy="516890"/>
                <wp:effectExtent l="0" t="0" r="0" b="0"/>
                <wp:wrapThrough wrapText="bothSides">
                  <wp:wrapPolygon edited="false">
                    <wp:start x="309" y="0"/>
                    <wp:lineTo x="0" y="796"/>
                    <wp:lineTo x="0" y="20698"/>
                    <wp:lineTo x="5877" y="20698"/>
                    <wp:lineTo x="21342" y="19106"/>
                    <wp:lineTo x="21342" y="1592"/>
                    <wp:lineTo x="5568" y="0"/>
                    <wp:lineTo x="309" y="0"/>
                  </wp:wrapPolygon>
                </wp:wrapThrough>
                <wp:docPr id="31" name="Imagem 31" descr="Logo Horizontal Azul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1" descr="Logo Horizontal Azul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0325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24265">
            <w:rPr>
              <w:b/>
              <w:noProof/>
              <w:lang w:val="pt-BR" w:eastAsia="pt-BR"/>
            </w:rPr>
            <w:drawing>
              <wp:anchor distT="0" distB="0" distL="114300" distR="114300" simplePos="false" relativeHeight="251660288" behindDoc="false" locked="false" layoutInCell="true" allowOverlap="true" wp14:anchorId="608CDB28" wp14:editId="16C074A3">
                <wp:simplePos x="0" y="0"/>
                <wp:positionH relativeFrom="margin">
                  <wp:posOffset>-22860</wp:posOffset>
                </wp:positionH>
                <wp:positionV relativeFrom="margin">
                  <wp:posOffset>232410</wp:posOffset>
                </wp:positionV>
                <wp:extent cx="1285240" cy="410845"/>
                <wp:effectExtent l="0" t="0" r="0" b="0"/>
                <wp:wrapSquare wrapText="bothSides"/>
                <wp:docPr id="33" name="Imagem 33" descr="logo (1)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3" descr="logo (1)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5240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02664E" w:rsidP="0002664E" w:rsidRDefault="009148B4" w14:paraId="1382F61A" w14:textId="77777777">
    <w:pPr>
      <w:tabs>
        <w:tab w:val="left" w:pos="1630"/>
      </w:tabs>
      <w:autoSpaceDE w:val="false"/>
      <w:jc w:val="both"/>
      <w:rPr>
        <w:color w:val="000000"/>
      </w:rPr>
    </w:pPr>
    <w:r>
      <w:rPr>
        <w:noProof/>
        <w:lang w:eastAsia="en-US"/>
      </w:rPr>
      <w:pict w14:anchorId="7047424A">
        <v:shapetype filled="f" o:spt="32.0" path="m,l21600,21600e" coordsize="21600,21600" id="_x0000_t32" o:oned="t">
          <v:path fillok="f" arrowok="t" o:connecttype="none"/>
          <o:lock shapetype="t" v:ext="edit"/>
        </v:shapetype>
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" type="#_x0000_t32" style="position:absolute;left:0;text-align:left;margin-left:0;margin-top:16.5pt;width:481.6pt;height:0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id="AutoShape 10" o:spid="_x0000_s2049">
          <w10:wrap anchorx="margin"/>
        </v:shape>
      </w:pict>
    </w:r>
  </w:p>
  <w:p w:rsidRPr="0002664E" w:rsidR="0002664E" w:rsidP="0002664E" w:rsidRDefault="0002664E" w14:paraId="22280B4E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hyphenationZone w:val="425"/>
  <w:characterSpacingControl w:val="doNotCompress"/>
  <w:hdrShapeDefaults>
    <o:shapedefaults spidmax="2050" v:ext="edit"/>
    <o:shapelayout v:ext="edit">
      <o:idmap data="2" v:ext="edit"/>
      <o:rules v:ext="edit">
        <o:r id="V:Rule1" type="connector" idref="#AutoShape 1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DATA.ATUAL" w:val="&lt;MACRO: DATA.ATUAL&gt;"/>
    <w:docVar w:name="LICITACAO.DATA.HOMOLOGACAO" w:val="&lt;MACRO: LICITACAO.DATA.HOMOLOGACAO&gt;"/>
    <w:docVar w:name="LICITACAO.DESPESAS" w:val="&lt;MACRO: LICITACAO.DESPESAS&gt;"/>
    <w:docVar w:name="LICITACAO.LICITANTES.ADJUDICADOS" w:val="&lt;MACRO: LICITACAO.LICITANTES.ADJUDICADOS&gt;"/>
    <w:docVar w:name="LICITACAO.MODALIDADE" w:val="&lt;MACRO: LICITACAO.MODALIDADE&gt;"/>
    <w:docVar w:name="LICITACAO.NUMERO" w:val="&lt;MACRO: LICITACAO.NUMERO&gt;"/>
    <w:docVar w:name="LICITACAO.OBJETO" w:val="&lt;MACRO: LICITACAO.OBJETO&gt;"/>
  </w:docVars>
  <w:rsids>
    <w:rsidRoot w:val="00D815AD"/>
    <w:rsid w:val="000054A3"/>
    <w:rsid w:val="0002664E"/>
    <w:rsid w:val="00054A59"/>
    <w:rsid w:val="000B1898"/>
    <w:rsid w:val="000C434B"/>
    <w:rsid w:val="002647C3"/>
    <w:rsid w:val="00287293"/>
    <w:rsid w:val="002E6205"/>
    <w:rsid w:val="0035322B"/>
    <w:rsid w:val="003E314F"/>
    <w:rsid w:val="00403927"/>
    <w:rsid w:val="00443306"/>
    <w:rsid w:val="004E5201"/>
    <w:rsid w:val="00586ADA"/>
    <w:rsid w:val="00704B91"/>
    <w:rsid w:val="007163FD"/>
    <w:rsid w:val="007D138B"/>
    <w:rsid w:val="00844D1E"/>
    <w:rsid w:val="008C0D4F"/>
    <w:rsid w:val="009148B4"/>
    <w:rsid w:val="00926FA6"/>
    <w:rsid w:val="009C1DF5"/>
    <w:rsid w:val="009E39BB"/>
    <w:rsid w:val="00A33F38"/>
    <w:rsid w:val="00AA69C6"/>
    <w:rsid w:val="00B31ACE"/>
    <w:rsid w:val="00BD395D"/>
    <w:rsid w:val="00C4633A"/>
    <w:rsid w:val="00C73AC6"/>
    <w:rsid w:val="00D0752D"/>
    <w:rsid w:val="00D815AD"/>
    <w:rsid w:val="00DC56CC"/>
    <w:rsid w:val="00DD31D1"/>
    <w:rsid w:val="00DD4569"/>
    <w:rsid w:val="00E64C18"/>
    <w:rsid w:val="00E876CB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1" v:ext="edit"/>
    </o:shapelayout>
  </w:shapeDefaults>
  <w:decimalSymbol w:val=","/>
  <w:listSeparator w:val=";"/>
  <w14:docId w14:val="07C1EC80"/>
  <w15:docId w15:val="{B7D538D8-9320-4269-BD79-2D4E45BBB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9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BD395D"/>
    <w:pPr>
      <w:spacing w:after="0" w:line="240" w:lineRule="auto"/>
    </w:pPr>
    <w:rPr>
      <w:rFonts w:ascii="Arial" w:eastAsia="Arial" w:hAnsi="Arial" w:cs="Times New Roman"/>
      <w:sz w:val="24"/>
      <w:szCs w:val="20"/>
      <w:lang w:val="nl-NL" w:eastAsia="nl-N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6F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6FA6"/>
    <w:rPr>
      <w:rFonts w:ascii="Tahoma" w:eastAsia="Times New Roman" w:hAnsi="Tahoma" w:cs="Tahoma"/>
      <w:sz w:val="16"/>
      <w:szCs w:val="16"/>
      <w:lang w:val="nl-NL" w:eastAsia="nl-NL"/>
    </w:rPr>
  </w:style>
  <w:style w:type="paragraph" w:styleId="Cabealho">
    <w:name w:val="header"/>
    <w:basedOn w:val="Normal"/>
    <w:link w:val="Cabealho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Rodap">
    <w:name w:val="footer"/>
    <w:basedOn w:val="Normal"/>
    <w:link w:val="Rodap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Sabrinne Ferreira Torres</cp:lastModifiedBy>
  <cp:revision>15</cp:revision>
  <dcterms:created xsi:type="dcterms:W3CDTF">2012-02-02T18:33:00Z</dcterms:created>
  <dcterms:modified xsi:type="dcterms:W3CDTF">2024-07-19T16:34:00Z</dcterms:modified>
</cp:coreProperties>
</file>