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03/2026 - DL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Dispensa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CONTRATAÇÃO DE EMPRESA ESPECIALIZADA EM TELECOMUNICAÇÕES COM OUTORGA NA AGENCIA NACIONAL DE TELECOMUNICAÇÕES – ANATEL , PARA PRESTAÇÃO DE SERVIÇO DE TELEFONIA MÓVEL PESSOAL – SMP SERVIÇO MÓVEL PESSOAL, NA MODALIDADE LOCAL,
SERVIÇO TELEFÔNICO COMUTADO DE LONGA DISTÂNCIA NACIONAL - LDN, CONFORME PROCESSO 127301/2026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23/04/2026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25490 - UNIFIQUE TELECOMUNICACOES S/A (02.255.187/0001-08)</w:t>
      </w:r>
    </w:p>
    <w:tbl>
      <w:tblPr>
        <w:tblStyle w:val="TableGrid"/>
        <w:tblW w:type="auto" w:w="0"/>
        <w:tblLook w:val="04A0"/>
      </w:tblPr>
      <w:tblGrid>
        <w:gridCol w:w="900"/>
        <w:gridCol w:w="3629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177962 - LINHA TELEFONIA MÓVEL PESSOA JURÍDICA, MÍNIMO DE 10 GB</w:t>
              <w:br w:type="textWrapping"/>
              <w:t xml:space="preserve">REFERENTE A 5 LINHAS TELEFONICAS COM VALOR DE R$ 35,99 A MENSALIDADE/MÊS. TOTALIZANDO 179,95 REFERENTE A 5 LINHAS.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Mês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2.159,40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2.159,40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2.159,40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627 - 15 . 35001 . 17 . 512 . 5022 . 2.359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23/04/2026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