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819D0E0" w14:textId="0BB63BE3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Cs w:val="24"/>
          <w:u w:val="single"/>
          <w:lang w:val="pt-BR"/>
        </w:rPr>
      </w:pPr>
      <w:r w:rsidRPr="00FF577E">
        <w:rPr>
          <w:rFonts w:ascii="Albert Sans" w:cs="Arial" w:eastAsia="Calibri" w:hAnsi="Albert Sans"/>
          <w:b/>
          <w:szCs w:val="24"/>
          <w:u w:val="single"/>
          <w:lang w:val="pt-BR"/>
        </w:rPr>
        <w:t>TERMO DE HOMOLOGAÇÃO E ADJUDICAÇÃO</w:t>
      </w:r>
    </w:p>
    <w:p w14:paraId="116F0F26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 w:val="20"/>
          <w:u w:val="single"/>
          <w:lang w:val="pt-BR"/>
        </w:rPr>
      </w:pPr>
    </w:p>
    <w:p w14:paraId="6CA4DC53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0BA54CD9" w14:textId="631C8E48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O Diretor-Presidente</w:t>
      </w:r>
      <w:r>
        <w:rPr>
          <w:rFonts w:ascii="Albert Sans" w:cs="Arial" w:eastAsia="Calibri" w:hAnsi="Albert Sans"/>
          <w:sz w:val="20"/>
          <w:lang w:val="pt-BR"/>
        </w:rPr>
        <w:t xml:space="preserve"> da </w:t>
      </w:r>
      <w:r w:rsidRPr="00FF577E">
        <w:rPr>
          <w:rFonts w:ascii="Albert Sans" w:cs="Arial" w:eastAsia="Calibri" w:hAnsi="Albert Sans"/>
          <w:b/>
          <w:bCs/>
          <w:sz w:val="20"/>
          <w:lang w:val="pt-BR"/>
        </w:rPr>
        <w:t>EMPRESA MUNICIPAL DE ÁGUA E SANEAMENTO DE BALNEÁRIO CAMBORIÚ – EMASA</w:t>
      </w:r>
      <w:r w:rsidRPr="00FF577E">
        <w:rPr>
          <w:rFonts w:ascii="Albert Sans" w:cs="Arial" w:eastAsia="Calibri" w:hAnsi="Albert Sans"/>
          <w:sz w:val="20"/>
          <w:lang w:val="pt-BR"/>
        </w:rPr>
        <w:t xml:space="preserve">, </w:t>
      </w:r>
      <w:r>
        <w:rPr>
          <w:rFonts w:ascii="Albert Sans" w:cs="Arial" w:eastAsia="Calibri" w:hAnsi="Albert Sans"/>
          <w:sz w:val="20"/>
          <w:lang w:val="pt-BR"/>
        </w:rPr>
        <w:t xml:space="preserve">Sr. </w:t>
      </w:r>
      <w:r w:rsidRPr="00FF577E">
        <w:rPr>
          <w:rFonts w:ascii="Albert Sans" w:cs="Arial" w:eastAsia="Calibri" w:hAnsi="Albert Sans"/>
          <w:sz w:val="20"/>
          <w:lang w:val="pt-BR"/>
        </w:rPr>
        <w:t>AURI ANTONIO PAVONI, no uso das atribuições que lhe são conferidas pela legislação em vigor, conforme o art. 71 da Lei Federal n° 14.133/2021, especialmente o inciso IV e § 4º, resolve:</w:t>
      </w:r>
    </w:p>
    <w:p w14:paraId="5F81DB80" w14:textId="77777777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</w:p>
    <w:p w14:paraId="13CE9FF5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01 – ADJUDICAR e HOMOLOGAR a presente Licitação, nestes termos:</w:t>
      </w:r>
    </w:p>
    <w:p w14:paraId="78DB4767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0F4F2C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a) Licitação nº: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6B6F2F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01/2026 - IL</w:t>
      </w:r>
    </w:p>
    <w:p w14:paraId="23829D29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64D402F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b) Modalidade:       </w:t>
      </w:r>
    </w:p>
    <w:p w14:paraId="3481913F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Inexigibilidade</w:t>
      </w: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                     </w:t>
      </w:r>
    </w:p>
    <w:p w14:paraId="69ADF27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13C354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c) Objeto da Licitação:   </w:t>
      </w:r>
    </w:p>
    <w:p w14:paraId="0DD56B9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TERMO DE ADESÃO AO PROJETO PRODUTOR DE ÁGUA REGIDO EDITAL DE CHAMAMENTO PÚBLICO Nº 01/2025, LEI MUNICIPAL Nº 3.026/2009 (COM ALTERAÇÕES DA LEI N.º 4.599/2021), DECRETO MUNICIPAL Nº 10.717/2022 E NAS DEMAIS NORMAS PERTINENTES. PRODUTOR DE ÁGUAS: ANA DE OLIVEIRA.</w:t>
      </w:r>
    </w:p>
    <w:p w14:paraId="4F8C740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A4C7FB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d) Data da Homologação: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43CC98C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05/02/2026</w:t>
      </w:r>
    </w:p>
    <w:p w14:paraId="1B0CCE9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55E9D0C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e) Fornecedores e Itens Vencedores: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>
      <w:r>
        <w:rPr>
          <w:rFonts w:ascii="Albert Sans" w:cs="Arial" w:eastAsia="Calibri" w:hAnsi="Albert Sans"/>
          <w:sz w:val="20"/>
        </w:rPr>
        <w:t xml:space="preserve"/>
      </w:r>
      <w:r>
        <w:rPr>
          <w:rFonts w:ascii="Albert Sans" w:cs="Arial" w:eastAsia="Calibri" w:hAnsi="Albert Sans"/>
          <w:b/>
          <w:sz w:val="20"/>
        </w:rPr>
        <w:t xml:space="preserve">
1418 - ANA DE OLIVEIRA (678.793.579-04)</w:t>
      </w:r>
    </w:p>
    <w:tbl>
      <w:tblPr>
        <w:tblStyle w:val="TableGrid"/>
        <w:tblW w:type="auto" w:w="0"/>
        <w:tblLook w:val="04A0"/>
      </w:tblPr>
      <w:tblGrid>
        <w:gridCol w:w="900"/>
        <w:gridCol w:w="3886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Item</w:t>
            </w:r>
          </w:p>
        </w:tc>
        <w:tc>
          <w:tcPr>
            <w:tcW w:type="dxa" w:w="388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388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92299 - ADESÃO AO PROJETO PRODUTOR DE ÁGUAS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SERV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184.768,10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184.768,10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184.768,10</w:t>
            </w:r>
          </w:p>
        </w:tc>
      </w:tr>
    </w:tbl>
    <w:p w14:paraId="1F8AD13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 </w:t>
      </w:r>
    </w:p>
    <w:p w14:paraId="2B891DB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02 - Autorizar a emissão da(s) Nota(s) de Empenho correspondente(s):</w:t>
      </w:r>
    </w:p>
    <w:p w14:paraId="46451306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  <w:r w:rsidRPr="00FF577E">
        <w:rPr>
          <w:rFonts w:ascii="Albert Sans" w:cs="Arial" w:eastAsia="Calibri" w:hAnsi="Albert Sans"/>
          <w:b/>
          <w:sz w:val="20"/>
        </w:rPr>
        <w:t xml:space="preserve">657 - 15 . 35002 . 18 . 543 . 5022 . 2.153 . 0 . 339000 Aplicações Diretas</w:t>
      </w:r>
    </w:p>
    <w:p w14:paraId="62F7B374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17F90AA7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481A685B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tbl>
      <w:tblPr>
        <w:tblW w:type="auto" w:w="0"/>
        <w:tblInd w:type="dxa" w:w="51"/>
        <w:tblBorders>
          <w:top w:color="auto" w:space="0" w:sz="6" w:val="single"/>
          <w:left w:color="auto" w:space="0" w:sz="6" w:val="single"/>
          <w:bottom w:color="auto" w:space="0" w:sz="6" w:val="single"/>
          <w:right w:color="auto" w:space="0" w:sz="6" w:val="single"/>
        </w:tblBorders>
        <w:tblLayout w:type="fixed"/>
        <w:tblCellMar>
          <w:left w:type="dxa" w:w="51"/>
          <w:right w:type="dxa" w:w="51"/>
        </w:tblCellMar>
        <w:tblLook w:firstColumn="0" w:firstRow="0" w:lastColumn="0" w:lastRow="0" w:noHBand="0" w:noVBand="0" w:val="0000"/>
      </w:tblPr>
      <w:tblGrid>
        <w:gridCol w:w="9064"/>
      </w:tblGrid>
      <w:tr w14:paraId="0B6140BE" w14:textId="77777777" w:rsidR="00FF577E" w:rsidRPr="00FF577E" w:rsidTr="005C7E82">
        <w:tc>
          <w:tcPr>
            <w:tcW w:type="dxa" w:w="9064"/>
            <w:tcBorders>
              <w:top w:color="auto" w:space="0" w:sz="6" w:val="single"/>
              <w:left w:color="auto" w:space="0" w:sz="6" w:val="single"/>
              <w:bottom w:color="auto" w:space="0" w:sz="6" w:val="single"/>
              <w:right w:color="auto" w:space="0" w:sz="6" w:val="single"/>
            </w:tcBorders>
          </w:tcPr>
          <w:p w14:paraId="38225409" w14:textId="420B4A6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Balneário Camboriú/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SC,   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05/02/2026</w:t>
            </w:r>
          </w:p>
          <w:p w14:paraId="17FEA31B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1EC40160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60758D0D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  <w:t>AURI ANTONIO PAVONI</w:t>
            </w:r>
          </w:p>
          <w:p w14:paraId="18B10903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>Diretor-Presidente</w:t>
            </w:r>
          </w:p>
          <w:p w14:paraId="5AB37109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</w:pPr>
            <w:r w:rsidRPr="00FF577E"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  <w:t>Portaria nº 32.156/2025</w:t>
            </w:r>
          </w:p>
          <w:p w14:paraId="310441E8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rPr>
                <w:rFonts w:ascii="Albert Sans" w:cs="Arial" w:eastAsia="Calibri" w:hAnsi="Albert Sans"/>
                <w:b/>
                <w:sz w:val="14"/>
                <w:szCs w:val="14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 </w:t>
            </w:r>
          </w:p>
        </w:tc>
      </w:tr>
    </w:tbl>
    <w:p w14:paraId="2CFD7C3C" w14:textId="77777777" w:rsidP="00FF577E" w:rsidR="00FF577E" w:rsidRDefault="00FF577E" w:rsidRPr="00FF577E">
      <w:pPr>
        <w:rPr>
          <w:rFonts w:ascii="Albert Sans" w:hAnsi="Albert Sans"/>
        </w:rPr>
      </w:pPr>
    </w:p>
    <w:p w14:paraId="5E51A383" w14:textId="77777777" w:rsidR="00EB34C5" w:rsidRDefault="00EB34C5" w:rsidRPr="00FF577E">
      <w:pPr>
        <w:rPr>
          <w:rFonts w:ascii="Albert Sans" w:hAnsi="Albert Sans"/>
        </w:rPr>
      </w:pPr>
    </w:p>
    <w:p w14:paraId="7CFAC24F" w14:textId="77777777" w:rsidR="00EB34C5" w:rsidRDefault="00EB34C5" w:rsidRPr="00FF577E">
      <w:pPr>
        <w:ind w:hanging="420" w:left="141"/>
        <w:rPr>
          <w:rFonts w:ascii="Albert Sans" w:hAnsi="Albert Sans"/>
        </w:rPr>
      </w:pPr>
    </w:p>
    <w:sectPr w:rsidR="00EB34C5" w:rsidRPr="00FF577E">
      <w:headerReference r:id="rId6" w:type="default"/>
      <w:footerReference r:id="rId7" w:type="default"/>
      <w:pgSz w:h="16834" w:w="11909"/>
      <w:pgMar w:bottom="1440" w:footer="720" w:gutter="0" w:header="566" w:left="1440" w:right="1440" w:top="1842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A478" w14:textId="77777777" w:rsidR="00FF577E" w:rsidRDefault="00FF577E">
      <w:pPr>
        <w:spacing w:line="240" w:lineRule="auto"/>
      </w:pPr>
      <w:r>
        <w:separator/>
      </w:r>
    </w:p>
  </w:endnote>
  <w:endnote w:type="continuationSeparator" w:id="0">
    <w:p w14:paraId="0B97990E" w14:textId="77777777" w:rsidR="00FF577E" w:rsidRDefault="00FF5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 Sans">
    <w:panose1 w:val="00000000000000000000"/>
    <w:charset w:val="00"/>
    <w:family w:val="auto"/>
    <w:pitch w:val="variable"/>
    <w:sig w:usb0="A00000BF" w:usb1="4000204B" w:usb2="00000000" w:usb3="00000000" w:csb0="00000093" w:csb1="00000000"/>
    <w:embedRegular r:id="rId1" w:fontKey="{12DF1F1C-5711-4301-8EC6-C1242E5B6464}"/>
    <w:embedBold r:id="rId2" w:fontKey="{8C4B1D83-E496-4CA8-B3EF-A7AA75CC77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87E7A23-FE84-4247-907C-969E5A7AE271}"/>
    <w:embedBold r:id="rId4" w:fontKey="{459EB57B-E4E1-47B5-A0C4-BA316C0ADA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CD56C0-CABB-44C1-90E6-D21B883FDEBD}"/>
  </w:font>
</w:fonts>
</file>

<file path=word/footer1.xml><?xml version="1.0" encoding="utf-8"?>
<w:ftr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EB34C5" w14:paraId="5DBFA2A8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78C37" w14:textId="77777777" w:rsidR="00FF577E" w:rsidRDefault="00FF577E">
      <w:pPr>
        <w:spacing w:line="240" w:lineRule="auto"/>
      </w:pPr>
      <w:r>
        <w:separator/>
      </w:r>
    </w:p>
  </w:footnote>
  <w:footnote w:type="continuationSeparator" w:id="0">
    <w:p w14:paraId="35496A83" w14:textId="77777777" w:rsidR="00FF577E" w:rsidRDefault="00FF577E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F8460A" w14:paraId="516464DA" w14:textId="77777777">
    <w:pPr>
      <w:ind w:hanging="1440"/>
    </w:pPr>
    <w:r>
      <w:pict w14:anchorId="6EFC1D0A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-1in;margin-top:-92.15pt;width:597.4pt;height:844.45pt;z-index:-251657728;mso-position-horizontal:absolute;mso-position-horizontal-relative:margin;mso-position-vertical:absolute;mso-position-vertical-relative:margin" id="WordPictureWatermark1" o:spid="_x0000_s1025">
          <v:imagedata o:title="image4" r:id="rId1"/>
          <w10:wrap anchorx="margin" anchory="margin"/>
        </v:shape>
      </w:pict>
    </w:r>
    <w:r w:rsidR="00FF577E">
      <w:rPr>
        <w:noProof/>
      </w:rPr>
      <w:drawing>
        <wp:anchor distT="114300" distB="114300" distL="114300" distR="114300" simplePos="false" relativeHeight="251656704" behindDoc="false" locked="false" layoutInCell="true" hidden="false" allowOverlap="true" wp14:anchorId="1ED3734D" wp14:editId="30FB014D">
          <wp:simplePos x="0" y="0"/>
          <wp:positionH relativeFrom="column">
            <wp:posOffset>-571499</wp:posOffset>
          </wp:positionH>
          <wp:positionV relativeFrom="paragraph">
            <wp:posOffset>-171449</wp:posOffset>
          </wp:positionV>
          <wp:extent cx="1719263" cy="575997"/>
          <wp:effectExtent l="0" t="0" r="0" b="0"/>
          <wp:wrapNone/>
          <wp:docPr id="2" name="image1.png"/>
          <wp:cNvGraphicFramePr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false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9263" cy="5759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F577E">
      <w:rPr>
        <w:noProof/>
      </w:rPr>
      <w:drawing>
        <wp:anchor distT="114300" distB="114300" distL="114300" distR="114300" simplePos="false" relativeHeight="251657728" behindDoc="false" locked="false" layoutInCell="true" hidden="false" allowOverlap="true" wp14:anchorId="286DC6E2" wp14:editId="167392C3">
          <wp:simplePos x="0" y="0"/>
          <wp:positionH relativeFrom="column">
            <wp:posOffset>990600</wp:posOffset>
          </wp:positionH>
          <wp:positionV relativeFrom="paragraph">
            <wp:posOffset>9305925</wp:posOffset>
          </wp:positionV>
          <wp:extent cx="3752639" cy="1165687"/>
          <wp:effectExtent l="0" t="0" r="0" b="0"/>
          <wp:wrapNone/>
          <wp:docPr id="1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52639" cy="1165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embedTrueTypeFonts/>
  <w:proofState w:grammar="clean"/>
  <w:defaultTabStop w:val="720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4C5"/>
    <w:rsid w:val="00972D05"/>
    <w:rsid w:val="00BD1373"/>
    <w:rsid w:val="00EB34C5"/>
    <w:rsid w:val="00F27E49"/>
    <w:rsid w:val="00F8460A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589E017"/>
  <w15:docId w15:val="{2D73FA3D-90AB-418A-B24B-BA1A445E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Normal0">
    <w:name w:val="[Normal]"/>
    <w:rsid w:val="00FF577E"/>
    <w:pPr>
      <w:spacing w:line="240" w:lineRule="auto"/>
    </w:pPr>
    <w:rPr>
      <w:rFonts w:cs="Times New Roman"/>
      <w:sz w:val="24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ntTable.xml.rels><?xml version="1.0" encoding="UTF-8" standalone="yes"?>
<Relationships xmlns="http://schemas.openxmlformats.org/package/2006/relationships">
    <Relationship Target="fonts/font3.odttf" Type="http://schemas.openxmlformats.org/officeDocument/2006/relationships/font" Id="rId3"/>
    <Relationship Target="fonts/font2.odttf" Type="http://schemas.openxmlformats.org/officeDocument/2006/relationships/font" Id="rId2"/>
    <Relationship Target="fonts/font1.odttf" Type="http://schemas.openxmlformats.org/officeDocument/2006/relationships/font" Id="rId1"/>
    <Relationship Target="fonts/font5.odttf" Type="http://schemas.openxmlformats.org/officeDocument/2006/relationships/font" Id="rId5"/>
    <Relationship Target="fonts/font4.odttf" Type="http://schemas.openxmlformats.org/officeDocument/2006/relationships/font" Id="rId4"/>
</Relationships>

</file>

<file path=word/_rels/head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3"/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Adriani Dellagnelo</dc:creator>
  <cp:lastModifiedBy>Adriani Dellagnelo</cp:lastModifiedBy>
  <cp:revision>4</cp:revision>
  <dcterms:created xsi:type="dcterms:W3CDTF">2026-02-04T20:09:00Z</dcterms:created>
  <dcterms:modified xsi:type="dcterms:W3CDTF">2026-02-05T12:47:00Z</dcterms:modified>
</cp:coreProperties>
</file>