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27"/>
        <w:ind w:left="-426"/>
        <w:spacing w:before="0" w:after="0" w:beforeAutospacing="0" w:afterAutospacing="0"/>
        <w:jc w:val="center"/>
        <w:pBdr>
          <w:top w:val="single" w:sz="4" w:space="1" w:color="000000" tmln="10, 20, 20, 0, 20"/>
          <w:left w:val="nil" w:sz="0" w:space="3" w:color="000000" tmln="20, 20, 20, 0, 60"/>
          <w:bottom w:val="single" w:sz="4" w:space="1" w:color="000000" tmln="10, 20, 20, 0, 20"/>
          <w:right w:val="nil" w:sz="0" w:space="3" w:color="000000" tmln="20, 20, 20, 0, 60"/>
          <w:between w:val="nil" w:sz="0" w:space="0" w:color="000000" tmln="20, 20, 20, 0, 0"/>
        </w:pBdr>
        <w:shd w:val="solid" w:color="BFBFBF" tmshd="1677721856, 0, 12566463"/>
      </w:pPr>
      <w:r>
        <w:rPr>
          <w:b/>
        </w:rPr>
        <w:t>MINUTA DO CONTRATO</w:t>
      </w:r>
      <w:r/>
    </w:p>
    <w:p>
      <w:pPr>
        <w:ind w:left="-426"/>
        <w:spacing/>
        <w:jc w:val="center"/>
        <w:rPr>
          <w:rFonts w:ascii="Times New Roman" w:hAnsi="Times New Roman" w:cs="Times New Roman"/>
          <w:b/>
          <w:bCs/>
        </w:rPr>
      </w:pPr>
      <w:r>
        <w:rPr>
          <w:rFonts w:ascii="Times New Roman" w:hAnsi="Times New Roman" w:cs="Times New Roman"/>
          <w:b/>
          <w:bCs/>
        </w:rPr>
      </w:r>
    </w:p>
    <w:p>
      <w:pPr>
        <w:ind w:left="-426"/>
        <w:spacing/>
        <w:jc w:val="center"/>
        <w:rPr>
          <w:rFonts w:ascii="Times New Roman" w:hAnsi="Times New Roman" w:cs="Times New Roman"/>
          <w:b/>
          <w:bCs/>
        </w:rPr>
      </w:pPr>
      <w:r>
        <w:rPr>
          <w:rFonts w:ascii="Times New Roman" w:hAnsi="Times New Roman" w:cs="Times New Roman"/>
          <w:b/>
          <w:bCs/>
        </w:rPr>
        <w:t>CONTRATO DE PRESTAÇÃO DE SERVIÇOS N.º ........./202X</w:t>
      </w:r>
    </w:p>
    <w:p>
      <w:pPr>
        <w:ind w:left="-426"/>
        <w:spacing/>
        <w:jc w:val="both"/>
        <w:rPr>
          <w:rFonts w:ascii="Times New Roman" w:hAnsi="Times New Roman" w:cs="Times New Roman"/>
        </w:rPr>
      </w:pPr>
      <w:r>
        <w:rPr>
          <w:rFonts w:ascii="Times New Roman" w:hAnsi="Times New Roman" w:cs="Times New Roman"/>
        </w:rPr>
        <w:t xml:space="preserve">Contrato que entre si celebram o Município de Palhoça, Estado de Santa Catarina, com endereço na Av. Hilza Terezinha Pagani, 280, Parque Residencial Pagani – Palhoça/SC, inscrita no CNPJ sob o n° 82.892.316/0001-08, neste ato representado por sua Secretária Municipal de ____________, senhor (a) ________________________________________, doravante denominado simplesmente de </w:t>
      </w:r>
      <w:r>
        <w:rPr>
          <w:rFonts w:ascii="Times New Roman" w:hAnsi="Times New Roman" w:cs="Times New Roman"/>
          <w:b/>
        </w:rPr>
        <w:t>CONTRATANTE</w:t>
      </w:r>
      <w:r>
        <w:rPr>
          <w:rFonts w:ascii="Times New Roman" w:hAnsi="Times New Roman" w:cs="Times New Roman"/>
        </w:rPr>
        <w:t xml:space="preserve"> e a empresa </w:t>
      </w:r>
      <w:r>
        <w:rPr>
          <w:rFonts w:ascii="Times New Roman" w:hAnsi="Times New Roman" w:cs="Times New Roman"/>
          <w:b/>
        </w:rPr>
        <w:t>..........................................</w:t>
      </w:r>
      <w:r>
        <w:rPr>
          <w:rFonts w:ascii="Times New Roman" w:hAnsi="Times New Roman" w:cs="Times New Roman"/>
        </w:rPr>
        <w:t xml:space="preserve">, estabelecida na Rua ....................................., Registrada no CNPJ sob o n°. ............................., neste ato representada por seu representante legal Senhora ................................., doravante denominada simplesmente de </w:t>
      </w:r>
      <w:r>
        <w:rPr>
          <w:rFonts w:ascii="Times New Roman" w:hAnsi="Times New Roman" w:cs="Times New Roman"/>
          <w:b/>
        </w:rPr>
        <w:t>CONTRATADA,</w:t>
      </w:r>
      <w:r>
        <w:rPr>
          <w:rFonts w:ascii="Times New Roman" w:hAnsi="Times New Roman" w:cs="Times New Roman"/>
        </w:rPr>
        <w:t xml:space="preserve"> em decorrência do processo de Dispensa de licitação n° ...........................,homologado em ..........................., mediante sujeição mútua às normas constantes da Lei nº 14.133/2021, ao edital antes citado, a proposta e as seguintes cláusulas contratuais:</w:t>
      </w:r>
    </w:p>
    <w:p>
      <w:pPr>
        <w:ind w:left="-426"/>
        <w:spacing/>
        <w:jc w:val="both"/>
        <w:rPr>
          <w:rFonts w:ascii="Times New Roman" w:hAnsi="Times New Roman" w:cs="Times New Roman"/>
        </w:rPr>
      </w:pPr>
      <w:r>
        <w:rPr>
          <w:rFonts w:ascii="Times New Roman" w:hAnsi="Times New Roman" w:cs="Times New Roman"/>
        </w:rPr>
      </w:r>
    </w:p>
    <w:p>
      <w:pPr>
        <w:pStyle w:val="para2"/>
        <w:ind w:left="-426"/>
        <w:pBdr>
          <w:top w:val="single" w:sz="4" w:space="1" w:color="000000" tmln="10, 20, 20, 0, 20"/>
          <w:left w:val="single" w:sz="4" w:space="4" w:color="000000" tmln="10, 20, 20, 0, 80"/>
          <w:bottom w:val="single" w:sz="4" w:space="1" w:color="000000" tmln="10, 20, 20, 0, 20"/>
          <w:right w:val="single" w:sz="4" w:space="4" w:color="000000" tmln="10, 20, 20, 0, 80"/>
          <w:between w:val="nil" w:sz="0" w:space="0" w:color="000000" tmln="20, 20, 20, 0, 0"/>
        </w:pBdr>
        <w:shd w:val="solid" w:color="BFBFBF" tmshd="1677721856, 0, 12566463"/>
        <w:rPr>
          <w:color w:val="auto"/>
          <w:szCs w:val="24"/>
        </w:rPr>
      </w:pPr>
      <w:r>
        <w:rPr>
          <w:color w:val="auto"/>
          <w:szCs w:val="24"/>
        </w:rPr>
        <w:t>CLÁUSULA PRIMEIRA - DO OBJETO</w:t>
      </w:r>
    </w:p>
    <w:p>
      <w:pPr>
        <w:ind w:left="-426"/>
        <w:spacing/>
        <w:jc w:val="both"/>
        <w:rPr>
          <w:rFonts w:ascii="Times New Roman" w:hAnsi="Times New Roman" w:cs="Times New Roman"/>
          <w:b/>
        </w:rPr>
      </w:pPr>
      <w:r>
        <w:rPr>
          <w:rFonts w:ascii="Times New Roman" w:hAnsi="Times New Roman" w:cs="Times New Roman"/>
          <w:b/>
        </w:rPr>
      </w:r>
    </w:p>
    <w:p>
      <w:pPr>
        <w:ind w:left="-426"/>
        <w:spacing/>
        <w:jc w:val="both"/>
        <w:rPr>
          <w:rFonts w:ascii="Times New Roman" w:hAnsi="Times New Roman" w:cs="Times New Roman"/>
        </w:rPr>
      </w:pPr>
      <w:r>
        <w:rPr>
          <w:rFonts w:ascii="Times New Roman" w:hAnsi="Times New Roman" w:cs="Times New Roman"/>
          <w:b/>
        </w:rPr>
        <w:t>1.1.</w:t>
      </w:r>
      <w:r>
        <w:rPr>
          <w:rFonts w:ascii="Times New Roman" w:hAnsi="Times New Roman" w:cs="Times New Roman"/>
        </w:rPr>
        <w:t xml:space="preserve"> O presente contrato tem como objeto a ......................................., conforme especificações contidas no edital de Dispensa e Termo de refencia, bem como demais anexos.</w:t>
      </w:r>
    </w:p>
    <w:p>
      <w:pPr>
        <w:ind w:left="-426"/>
        <w:spacing/>
        <w:jc w:val="both"/>
        <w:rPr>
          <w:rFonts w:ascii="Times New Roman" w:hAnsi="Times New Roman" w:cs="Times New Roman"/>
        </w:rPr>
      </w:pPr>
      <w:r>
        <w:rPr>
          <w:rFonts w:ascii="Times New Roman" w:hAnsi="Times New Roman" w:cs="Times New Roman"/>
        </w:rPr>
      </w:r>
    </w:p>
    <w:p>
      <w:pPr>
        <w:ind w:left="-426"/>
        <w:spacing/>
        <w:jc w:val="center"/>
        <w:pBdr>
          <w:top w:val="single" w:sz="4" w:space="1" w:color="000000" tmln="10, 20, 20, 0, 20"/>
          <w:left w:val="single" w:sz="4" w:space="4" w:color="000000" tmln="10, 20, 20, 0, 80"/>
          <w:bottom w:val="single" w:sz="4" w:space="1" w:color="000000" tmln="10, 20, 20, 0, 20"/>
          <w:right w:val="single" w:sz="4" w:space="4" w:color="000000" tmln="10, 20, 20, 0, 80"/>
          <w:between w:val="nil" w:sz="0" w:space="0" w:color="000000" tmln="20, 20, 20, 0, 0"/>
        </w:pBdr>
        <w:shd w:val="solid" w:color="BFBFBF" tmshd="1677721856, 0, 12566463"/>
        <w:rPr>
          <w:rFonts w:ascii="Times New Roman" w:hAnsi="Times New Roman" w:cs="Times New Roman"/>
          <w:b/>
        </w:rPr>
      </w:pPr>
      <w:r>
        <w:rPr>
          <w:rFonts w:ascii="Times New Roman" w:hAnsi="Times New Roman" w:cs="Times New Roman"/>
          <w:b/>
        </w:rPr>
        <w:t>CLÁUSULA SEGUNDA - DA DOCUMENTAÇÃO CONTRATUAL</w:t>
      </w:r>
    </w:p>
    <w:p>
      <w:pPr>
        <w:ind w:left="-426"/>
        <w:spacing/>
        <w:jc w:val="both"/>
        <w:rPr>
          <w:rFonts w:ascii="Times New Roman" w:hAnsi="Times New Roman" w:cs="Times New Roman"/>
          <w:b/>
          <w:bCs/>
        </w:rPr>
      </w:pPr>
      <w:r>
        <w:rPr>
          <w:rFonts w:ascii="Times New Roman" w:hAnsi="Times New Roman" w:cs="Times New Roman"/>
          <w:b/>
          <w:bCs/>
        </w:rPr>
      </w:r>
    </w:p>
    <w:p>
      <w:pPr>
        <w:ind w:left="-426"/>
        <w:spacing/>
        <w:jc w:val="both"/>
        <w:rPr>
          <w:rFonts w:ascii="Times New Roman" w:hAnsi="Times New Roman" w:cs="Times New Roman"/>
        </w:rPr>
      </w:pPr>
      <w:r>
        <w:rPr>
          <w:rFonts w:ascii="Times New Roman" w:hAnsi="Times New Roman" w:cs="Times New Roman"/>
          <w:b/>
          <w:bCs/>
        </w:rPr>
        <w:t xml:space="preserve">2.1. </w:t>
      </w:r>
      <w:r>
        <w:rPr>
          <w:rFonts w:ascii="Times New Roman" w:hAnsi="Times New Roman" w:cs="Times New Roman"/>
        </w:rPr>
        <w:t>Fazem parte deste Contrato independentemente de transcrição os seguintes documentos: Proposta da Contratada, Edital Dispensa de Licitação n.º ..................., seu Termo de Referência e demais anexos, além das normas e instruções legais vigentes, que lhe sejam aplicáveis.</w:t>
      </w:r>
    </w:p>
    <w:p>
      <w:pPr>
        <w:ind w:left="-426"/>
        <w:spacing/>
        <w:jc w:val="both"/>
        <w:rPr>
          <w:rFonts w:ascii="Times New Roman" w:hAnsi="Times New Roman" w:cs="Times New Roman"/>
        </w:rPr>
      </w:pPr>
      <w:r>
        <w:rPr>
          <w:rFonts w:ascii="Times New Roman" w:hAnsi="Times New Roman" w:cs="Times New Roman"/>
        </w:rPr>
      </w:r>
    </w:p>
    <w:p>
      <w:pPr>
        <w:ind w:left="-426"/>
        <w:spacing/>
        <w:jc w:val="center"/>
        <w:pBdr>
          <w:top w:val="single" w:sz="4" w:space="1" w:color="000000" tmln="10, 20, 20, 0, 20"/>
          <w:left w:val="single" w:sz="4" w:space="4" w:color="000000" tmln="10, 20, 20, 0, 80"/>
          <w:bottom w:val="single" w:sz="4" w:space="1" w:color="000000" tmln="10, 20, 20, 0, 20"/>
          <w:right w:val="single" w:sz="4" w:space="4" w:color="000000" tmln="10, 20, 20, 0, 80"/>
          <w:between w:val="nil" w:sz="0" w:space="0" w:color="000000" tmln="20, 20, 20, 0, 0"/>
        </w:pBdr>
        <w:shd w:val="solid" w:color="BFBFBF" tmshd="1677721856, 0, 12566463"/>
        <w:rPr>
          <w:rFonts w:ascii="Times New Roman" w:hAnsi="Times New Roman" w:cs="Times New Roman"/>
          <w:b/>
        </w:rPr>
      </w:pPr>
      <w:r>
        <w:rPr>
          <w:rFonts w:ascii="Times New Roman" w:hAnsi="Times New Roman" w:cs="Times New Roman"/>
          <w:b/>
        </w:rPr>
        <w:t>CLÁUSULA TERCEIRA - DO PREÇO E CONDIÇÕES DE PAGAMENTO</w:t>
      </w:r>
    </w:p>
    <w:p>
      <w:pPr>
        <w:ind w:left="-426"/>
        <w:spacing/>
        <w:jc w:val="both"/>
        <w:rPr>
          <w:rFonts w:ascii="Times New Roman" w:hAnsi="Times New Roman" w:cs="Times New Roman"/>
          <w:b/>
        </w:rPr>
      </w:pPr>
      <w:r>
        <w:rPr>
          <w:rFonts w:ascii="Times New Roman" w:hAnsi="Times New Roman" w:cs="Times New Roman"/>
          <w:b/>
        </w:rPr>
      </w:r>
    </w:p>
    <w:p>
      <w:pPr>
        <w:ind w:left="-426"/>
        <w:spacing/>
        <w:jc w:val="both"/>
        <w:rPr>
          <w:rFonts w:ascii="Times New Roman" w:hAnsi="Times New Roman" w:cs="Times New Roman"/>
        </w:rPr>
      </w:pPr>
      <w:r>
        <w:rPr>
          <w:rFonts w:ascii="Times New Roman" w:hAnsi="Times New Roman" w:cs="Times New Roman"/>
          <w:b/>
        </w:rPr>
        <w:t xml:space="preserve">3.1. </w:t>
      </w:r>
      <w:r>
        <w:rPr>
          <w:rFonts w:ascii="Times New Roman" w:hAnsi="Times New Roman" w:cs="Times New Roman"/>
        </w:rPr>
        <w:t xml:space="preserve"> O preço unitário é o constante na ordem de compra.</w:t>
      </w:r>
    </w:p>
    <w:p>
      <w:pPr>
        <w:ind w:left="-426"/>
        <w:spacing/>
        <w:jc w:val="both"/>
        <w:tabs defTabSz="708">
          <w:tab w:val="left" w:pos="567" w:leader="none"/>
        </w:tabs>
        <w:rPr>
          <w:rFonts w:ascii="Times New Roman" w:hAnsi="Times New Roman" w:cs="Times New Roman"/>
        </w:rPr>
      </w:pPr>
      <w:r>
        <w:rPr>
          <w:rFonts w:ascii="Times New Roman" w:hAnsi="Times New Roman" w:cs="Times New Roman"/>
          <w:b/>
        </w:rPr>
        <w:t xml:space="preserve">3.2. </w:t>
      </w:r>
      <w:r>
        <w:rPr>
          <w:rFonts w:ascii="Times New Roman" w:hAnsi="Times New Roman" w:cs="Times New Roman"/>
        </w:rPr>
        <w:t>Formam os serviços contratados R$ .......................... (..........................................................).</w:t>
      </w:r>
    </w:p>
    <w:p>
      <w:pPr>
        <w:ind w:left="-426"/>
        <w:spacing/>
        <w:jc w:val="both"/>
        <w:rPr>
          <w:rFonts w:ascii="Times New Roman" w:hAnsi="Times New Roman" w:cs="Times New Roman"/>
          <w:b/>
        </w:rPr>
      </w:pPr>
      <w:r>
        <w:rPr>
          <w:rFonts w:ascii="Times New Roman" w:hAnsi="Times New Roman" w:cs="Times New Roman"/>
          <w:b/>
        </w:rPr>
        <w:t xml:space="preserve">3.3. Da liquidação </w:t>
      </w:r>
    </w:p>
    <w:p>
      <w:pPr>
        <w:ind w:left="-426"/>
        <w:spacing/>
        <w:jc w:val="both"/>
        <w:rPr>
          <w:rFonts w:ascii="Times New Roman" w:hAnsi="Times New Roman" w:cs="Times New Roman"/>
        </w:rPr>
      </w:pPr>
      <w:r>
        <w:rPr>
          <w:rFonts w:ascii="Times New Roman" w:hAnsi="Times New Roman" w:cs="Times New Roman"/>
          <w:b/>
        </w:rPr>
        <w:t>3.3.1.</w:t>
      </w:r>
      <w:r>
        <w:rPr>
          <w:rFonts w:ascii="Times New Roman" w:hAnsi="Times New Roman" w:cs="Times New Roman"/>
        </w:rPr>
        <w:t xml:space="preserve"> Recebida a Nota Fiscal/Fatura, correrá o prazo de até 30 (trinta) dias para fins de liquidação. </w:t>
      </w:r>
    </w:p>
    <w:p>
      <w:pPr>
        <w:ind w:left="-426"/>
        <w:spacing/>
        <w:jc w:val="both"/>
        <w:rPr>
          <w:rFonts w:ascii="Times New Roman" w:hAnsi="Times New Roman" w:cs="Times New Roman"/>
        </w:rPr>
      </w:pPr>
      <w:r>
        <w:rPr>
          <w:rFonts w:ascii="Times New Roman" w:hAnsi="Times New Roman" w:cs="Times New Roman"/>
          <w:b/>
        </w:rPr>
        <w:t>3.3.2.</w:t>
      </w:r>
      <w:r>
        <w:rPr>
          <w:rFonts w:ascii="Times New Roman" w:hAnsi="Times New Roman" w:cs="Times New Roman"/>
        </w:rPr>
        <w:t xml:space="preserve"> O CNPJ da contratada constante da nota fiscal e fatura deverá ser o mesmo da documentação apresentada no procedimento licitatório. </w:t>
      </w:r>
    </w:p>
    <w:p>
      <w:pPr>
        <w:ind w:left="-426"/>
        <w:spacing/>
        <w:jc w:val="both"/>
        <w:rPr>
          <w:rFonts w:ascii="Times New Roman" w:hAnsi="Times New Roman" w:cs="Times New Roman"/>
        </w:rPr>
      </w:pPr>
      <w:r>
        <w:rPr>
          <w:rFonts w:ascii="Times New Roman" w:hAnsi="Times New Roman" w:cs="Times New Roman"/>
          <w:b/>
        </w:rPr>
        <w:t>3.3.3.</w:t>
      </w:r>
      <w:r>
        <w:rPr>
          <w:rFonts w:ascii="Times New Roman" w:hAnsi="Times New Roman" w:cs="Times New Roman"/>
        </w:rPr>
        <w:t xml:space="preserve"> Os valores para faturamento serão os valores negociados após efetivação dos lances pela proponente vencedora. </w:t>
      </w:r>
    </w:p>
    <w:p>
      <w:pPr>
        <w:ind w:left="-426"/>
        <w:spacing/>
        <w:jc w:val="both"/>
        <w:rPr>
          <w:rFonts w:ascii="Times New Roman" w:hAnsi="Times New Roman" w:cs="Times New Roman"/>
        </w:rPr>
      </w:pPr>
      <w:r>
        <w:rPr>
          <w:rFonts w:ascii="Times New Roman" w:hAnsi="Times New Roman" w:cs="Times New Roman"/>
          <w:b/>
        </w:rPr>
        <w:t>3.3.4.</w:t>
      </w:r>
      <w:r>
        <w:rPr>
          <w:rFonts w:ascii="Times New Roman" w:hAnsi="Times New Roman" w:cs="Times New Roman"/>
        </w:rPr>
        <w:t xml:space="preserve"> A fatura/nota fiscal deverá ser emitida, em nome da ....................... inscrito no CNPJ sob o nº ..........................6. </w:t>
      </w:r>
    </w:p>
    <w:p>
      <w:pPr>
        <w:ind w:left="-426"/>
        <w:spacing/>
        <w:jc w:val="both"/>
        <w:rPr>
          <w:rFonts w:ascii="Times New Roman" w:hAnsi="Times New Roman" w:cs="Times New Roman"/>
        </w:rPr>
      </w:pPr>
      <w:r>
        <w:rPr>
          <w:rFonts w:ascii="Times New Roman" w:hAnsi="Times New Roman" w:cs="Times New Roman"/>
          <w:b/>
        </w:rPr>
        <w:t>3.3.5.</w:t>
      </w:r>
      <w:r>
        <w:rPr>
          <w:rFonts w:ascii="Times New Roman" w:hAnsi="Times New Roman" w:cs="Times New Roman"/>
        </w:rPr>
        <w:t xml:space="preserve"> Para fins de liquidação, o setor competente deverá verificar se a nota fiscal/fatura apresentada expressa os elementos necessários e essenciais do documento, tais como, a título exemplificativo: </w:t>
      </w:r>
    </w:p>
    <w:p>
      <w:pPr>
        <w:ind w:left="-426"/>
        <w:spacing/>
        <w:jc w:val="both"/>
        <w:rPr>
          <w:rFonts w:ascii="Times New Roman" w:hAnsi="Times New Roman" w:cs="Times New Roman"/>
        </w:rPr>
      </w:pPr>
      <w:r>
        <w:rPr>
          <w:rFonts w:ascii="Times New Roman" w:hAnsi="Times New Roman" w:cs="Times New Roman"/>
        </w:rPr>
        <w:t>a) o prazo de validade;</w:t>
      </w:r>
    </w:p>
    <w:p>
      <w:pPr>
        <w:ind w:left="-426"/>
        <w:spacing/>
        <w:jc w:val="both"/>
        <w:rPr>
          <w:rFonts w:ascii="Times New Roman" w:hAnsi="Times New Roman" w:cs="Times New Roman"/>
        </w:rPr>
      </w:pPr>
      <w:r>
        <w:rPr>
          <w:rFonts w:ascii="Times New Roman" w:hAnsi="Times New Roman" w:cs="Times New Roman"/>
        </w:rPr>
        <w:t xml:space="preserve">b) a data da emissão; </w:t>
      </w:r>
    </w:p>
    <w:p>
      <w:pPr>
        <w:ind w:left="-426"/>
        <w:spacing/>
        <w:jc w:val="both"/>
        <w:rPr>
          <w:rFonts w:ascii="Times New Roman" w:hAnsi="Times New Roman" w:cs="Times New Roman"/>
        </w:rPr>
      </w:pPr>
      <w:r>
        <w:rPr>
          <w:rFonts w:ascii="Times New Roman" w:hAnsi="Times New Roman" w:cs="Times New Roman"/>
        </w:rPr>
        <w:t xml:space="preserve">c) os dados do contrato e do órgão contratante; </w:t>
      </w:r>
    </w:p>
    <w:p>
      <w:pPr>
        <w:ind w:left="-426"/>
        <w:spacing/>
        <w:jc w:val="both"/>
        <w:rPr>
          <w:rFonts w:ascii="Times New Roman" w:hAnsi="Times New Roman" w:cs="Times New Roman"/>
        </w:rPr>
      </w:pPr>
      <w:r>
        <w:rPr>
          <w:rFonts w:ascii="Times New Roman" w:hAnsi="Times New Roman" w:cs="Times New Roman"/>
        </w:rPr>
        <w:t xml:space="preserve">d) o período respectivo de execução do contrato; </w:t>
      </w:r>
    </w:p>
    <w:p>
      <w:pPr>
        <w:ind w:left="-426"/>
        <w:spacing/>
        <w:jc w:val="both"/>
        <w:rPr>
          <w:rFonts w:ascii="Times New Roman" w:hAnsi="Times New Roman" w:cs="Times New Roman"/>
        </w:rPr>
      </w:pPr>
      <w:r>
        <w:rPr>
          <w:rFonts w:ascii="Times New Roman" w:hAnsi="Times New Roman" w:cs="Times New Roman"/>
        </w:rPr>
        <w:t xml:space="preserve">e) o valor a pagar; e </w:t>
      </w:r>
    </w:p>
    <w:p>
      <w:pPr>
        <w:ind w:left="-426"/>
        <w:spacing/>
        <w:jc w:val="both"/>
        <w:rPr>
          <w:rFonts w:ascii="Times New Roman" w:hAnsi="Times New Roman" w:cs="Times New Roman"/>
        </w:rPr>
      </w:pPr>
      <w:r>
        <w:rPr>
          <w:rFonts w:ascii="Times New Roman" w:hAnsi="Times New Roman" w:cs="Times New Roman"/>
        </w:rPr>
        <w:t xml:space="preserve">f) eventual destaque do valor de retenções tributárias cabíveis. </w:t>
      </w:r>
    </w:p>
    <w:p>
      <w:pPr>
        <w:ind w:left="-426"/>
        <w:spacing/>
        <w:jc w:val="both"/>
        <w:rPr>
          <w:rFonts w:ascii="Times New Roman" w:hAnsi="Times New Roman" w:cs="Times New Roman"/>
          <w:b/>
        </w:rPr>
      </w:pPr>
      <w:r>
        <w:rPr>
          <w:rFonts w:ascii="Times New Roman" w:hAnsi="Times New Roman" w:cs="Times New Roman"/>
          <w:b/>
        </w:rPr>
        <w:t xml:space="preserve">g) observar as regras de retenção de Imposto de Renda dispostas na Instrução Normativa RFB nº 1.234/2012 e suas alterações posteriores, bem como do Decreto Municipal nº 3.242/2023. Os documentos emitidos em desacordo com o previsto não serão aceitos para fins de liquidação de despesa. </w:t>
      </w:r>
    </w:p>
    <w:p>
      <w:pPr>
        <w:ind w:left="-426"/>
        <w:spacing/>
        <w:jc w:val="both"/>
        <w:rPr>
          <w:rFonts w:ascii="Times New Roman" w:hAnsi="Times New Roman" w:cs="Times New Roman"/>
        </w:rPr>
      </w:pPr>
      <w:r>
        <w:rPr>
          <w:rFonts w:ascii="Times New Roman" w:hAnsi="Times New Roman" w:cs="Times New Roman"/>
          <w:b/>
        </w:rPr>
        <w:t>3.3.7.</w:t>
      </w:r>
      <w:r>
        <w:rPr>
          <w:rFonts w:ascii="Times New Roman" w:hAnsi="Times New Roman" w:cs="Times New Roman"/>
        </w:rPr>
        <w:t xml:space="preserve"> Os comprovantes de despesa devem ser preenchidos com clareza e sem emendas, borrões, rasuras, acréscimos ou entrelinhas que possam comprometer a sua credibilidade.</w:t>
      </w:r>
    </w:p>
    <w:p>
      <w:pPr>
        <w:ind w:left="-426"/>
        <w:spacing/>
        <w:jc w:val="both"/>
        <w:rPr>
          <w:rFonts w:ascii="Times New Roman" w:hAnsi="Times New Roman" w:cs="Times New Roman"/>
        </w:rPr>
      </w:pPr>
      <w:r>
        <w:rPr>
          <w:rFonts w:ascii="Times New Roman" w:hAnsi="Times New Roman" w:cs="Times New Roman"/>
          <w:b/>
        </w:rPr>
        <w:t>3.3.8</w:t>
      </w:r>
      <w:r>
        <w:rPr>
          <w:rFonts w:ascii="Times New Roman" w:hAnsi="Times New Roman" w:cs="Times New Roman"/>
        </w:rPr>
        <w:t>. 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pPr>
        <w:ind w:left="-426"/>
        <w:spacing/>
        <w:jc w:val="both"/>
        <w:rPr>
          <w:rFonts w:ascii="Times New Roman" w:hAnsi="Times New Roman" w:cs="Times New Roman"/>
        </w:rPr>
      </w:pPr>
      <w:r>
        <w:rPr>
          <w:rFonts w:ascii="Times New Roman" w:hAnsi="Times New Roman" w:cs="Times New Roman"/>
          <w:b/>
        </w:rPr>
        <w:t>3.3.9.</w:t>
      </w:r>
      <w:r>
        <w:rPr>
          <w:rFonts w:ascii="Times New Roman" w:hAnsi="Times New Roman" w:cs="Times New Roman"/>
        </w:rPr>
        <w:t xml:space="preserve"> A nota fiscal ou instrumento de cobrança equivalente deverá ser obrigatoriamente acompanhado da comprovação da regularidade fiscal, mediante consulta aos sítios eletrônicos oficiais ou à documentação mencionada no art. 68 da Lei nº 14.133, de 2021, conforme segue: </w:t>
      </w:r>
    </w:p>
    <w:p>
      <w:pPr>
        <w:ind w:left="-426"/>
        <w:spacing/>
        <w:jc w:val="both"/>
        <w:rPr>
          <w:rFonts w:ascii="Times New Roman" w:hAnsi="Times New Roman" w:cs="Times New Roman"/>
        </w:rPr>
      </w:pPr>
      <w:r>
        <w:rPr>
          <w:rFonts w:ascii="Times New Roman" w:hAnsi="Times New Roman" w:cs="Times New Roman"/>
        </w:rPr>
        <w:t xml:space="preserve">I - A inscrição no Cadastro de Pessoas Físicas (CPF) ou no Cadastro Nacional da Pessoa Jurídica (CNPJ); </w:t>
      </w:r>
    </w:p>
    <w:p>
      <w:pPr>
        <w:ind w:left="-426"/>
        <w:spacing/>
        <w:jc w:val="both"/>
        <w:rPr>
          <w:rFonts w:ascii="Times New Roman" w:hAnsi="Times New Roman" w:cs="Times New Roman"/>
        </w:rPr>
      </w:pPr>
      <w:r>
        <w:rPr>
          <w:rFonts w:ascii="Times New Roman" w:hAnsi="Times New Roman" w:cs="Times New Roman"/>
        </w:rPr>
        <w:t xml:space="preserve">II - A inscrição no cadastro de contribuintes estadual e/ou municipal, se houver, relativo ao domicílio ou sede do licitante, pertinente ao seu ramo de atividade e compatível com o objeto contratual; </w:t>
      </w:r>
    </w:p>
    <w:p>
      <w:pPr>
        <w:ind w:left="-426"/>
        <w:spacing/>
        <w:jc w:val="both"/>
        <w:rPr>
          <w:rFonts w:ascii="Times New Roman" w:hAnsi="Times New Roman" w:cs="Times New Roman"/>
        </w:rPr>
      </w:pPr>
      <w:r>
        <w:rPr>
          <w:rFonts w:ascii="Times New Roman" w:hAnsi="Times New Roman" w:cs="Times New Roman"/>
        </w:rPr>
        <w:t xml:space="preserve">III - A regularidade perante a Fazenda federal, estadual e/ou municipal do domicílio ou sede do licitante, ou outra equivalente, na forma da lei; </w:t>
      </w:r>
    </w:p>
    <w:p>
      <w:pPr>
        <w:ind w:left="-426"/>
        <w:spacing/>
        <w:jc w:val="both"/>
        <w:rPr>
          <w:rFonts w:ascii="Times New Roman" w:hAnsi="Times New Roman" w:cs="Times New Roman"/>
        </w:rPr>
      </w:pPr>
      <w:r>
        <w:rPr>
          <w:rFonts w:ascii="Times New Roman" w:hAnsi="Times New Roman" w:cs="Times New Roman"/>
        </w:rPr>
        <w:t xml:space="preserve">IV - A regularidade relativa à Seguridade Social e ao FGTS, que demonstre cumprimento dos encargos sociais instituídos por lei; </w:t>
      </w:r>
    </w:p>
    <w:p>
      <w:pPr>
        <w:ind w:left="-426"/>
        <w:spacing/>
        <w:jc w:val="both"/>
        <w:rPr>
          <w:rFonts w:ascii="Times New Roman" w:hAnsi="Times New Roman" w:cs="Times New Roman"/>
        </w:rPr>
      </w:pPr>
      <w:r>
        <w:rPr>
          <w:rFonts w:ascii="Times New Roman" w:hAnsi="Times New Roman" w:cs="Times New Roman"/>
        </w:rPr>
        <w:t>V - A regularidade perante a Justiça do Trabalho.</w:t>
      </w:r>
    </w:p>
    <w:p>
      <w:pPr>
        <w:ind w:left="-426"/>
        <w:spacing/>
        <w:jc w:val="both"/>
        <w:rPr>
          <w:rFonts w:ascii="Times New Roman" w:hAnsi="Times New Roman" w:cs="Times New Roman"/>
        </w:rPr>
      </w:pPr>
      <w:r>
        <w:rPr>
          <w:rFonts w:ascii="Times New Roman" w:hAnsi="Times New Roman" w:cs="Times New Roman"/>
          <w:b/>
        </w:rPr>
        <w:t>3.3.10.</w:t>
      </w:r>
      <w:r>
        <w:rPr>
          <w:rFonts w:ascii="Times New Roman" w:hAnsi="Times New Roman" w:cs="Times New Roman"/>
        </w:rPr>
        <w:t xml:space="preserve"> A Administração deverá verificar: </w:t>
      </w:r>
    </w:p>
    <w:p>
      <w:pPr>
        <w:ind w:left="-426"/>
        <w:spacing/>
        <w:jc w:val="both"/>
        <w:rPr>
          <w:rFonts w:ascii="Times New Roman" w:hAnsi="Times New Roman" w:cs="Times New Roman"/>
        </w:rPr>
      </w:pPr>
      <w:r>
        <w:rPr>
          <w:rFonts w:ascii="Times New Roman" w:hAnsi="Times New Roman" w:cs="Times New Roman"/>
        </w:rPr>
        <w:t xml:space="preserve">a) validade das Certidões Negativas de Débitos elencadas no parágrafo anterior; </w:t>
      </w:r>
    </w:p>
    <w:p>
      <w:pPr>
        <w:ind w:left="-426"/>
        <w:spacing/>
        <w:jc w:val="both"/>
        <w:rPr>
          <w:rFonts w:ascii="Times New Roman" w:hAnsi="Times New Roman" w:cs="Times New Roman"/>
        </w:rPr>
      </w:pPr>
      <w:r>
        <w:rPr>
          <w:rFonts w:ascii="Times New Roman" w:hAnsi="Times New Roman" w:cs="Times New Roman"/>
        </w:rPr>
        <w:t xml:space="preserve">b) verificar a manutenção das condições de habilitação exigidas no edital; </w:t>
      </w:r>
    </w:p>
    <w:p>
      <w:pPr>
        <w:ind w:left="-426"/>
        <w:spacing/>
        <w:jc w:val="both"/>
        <w:rPr>
          <w:rFonts w:ascii="Times New Roman" w:hAnsi="Times New Roman" w:cs="Times New Roman"/>
        </w:rPr>
      </w:pPr>
      <w:r>
        <w:rPr>
          <w:rFonts w:ascii="Times New Roman" w:hAnsi="Times New Roman" w:cs="Times New Roman"/>
        </w:rPr>
        <w:t>c) identificar possível razão que impeça a participação em licitação, no âmbito do órgão ou entidade, proibição de contratar com o Poder Público, bem como ocorrências impeditivas indiretas.</w:t>
      </w:r>
    </w:p>
    <w:p>
      <w:pPr>
        <w:ind w:left="-426"/>
        <w:spacing/>
        <w:jc w:val="both"/>
        <w:rPr>
          <w:rFonts w:ascii="Times New Roman" w:hAnsi="Times New Roman" w:cs="Times New Roman"/>
        </w:rPr>
      </w:pPr>
      <w:r>
        <w:rPr>
          <w:rFonts w:ascii="Times New Roman" w:hAnsi="Times New Roman" w:cs="Times New Roman"/>
          <w:b/>
        </w:rPr>
        <w:t>3.3.11</w:t>
      </w:r>
      <w:r>
        <w:rPr>
          <w:rFonts w:ascii="Times New Roman" w:hAnsi="Times New Roman" w:cs="Times New Roman"/>
        </w:rPr>
        <w:t xml:space="preserve">.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pPr>
        <w:ind w:left="-426"/>
        <w:spacing/>
        <w:jc w:val="both"/>
        <w:rPr>
          <w:rFonts w:ascii="Times New Roman" w:hAnsi="Times New Roman" w:cs="Times New Roman"/>
        </w:rPr>
      </w:pPr>
      <w:r>
        <w:rPr>
          <w:rFonts w:ascii="Times New Roman" w:hAnsi="Times New Roman" w:cs="Times New Roman"/>
          <w:b/>
        </w:rPr>
        <w:t>3.3.12.</w:t>
      </w:r>
      <w:r>
        <w:rPr>
          <w:rFonts w:ascii="Times New Roman" w:hAnsi="Times New Roman" w:cs="Times New Roman"/>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ind w:left="-426"/>
        <w:spacing/>
        <w:jc w:val="both"/>
        <w:rPr>
          <w:rFonts w:ascii="Times New Roman" w:hAnsi="Times New Roman" w:cs="Times New Roman"/>
        </w:rPr>
      </w:pPr>
      <w:r>
        <w:rPr>
          <w:rFonts w:ascii="Times New Roman" w:hAnsi="Times New Roman" w:cs="Times New Roman"/>
          <w:b/>
        </w:rPr>
        <w:t>3.3.13.</w:t>
      </w:r>
      <w:r>
        <w:rPr>
          <w:rFonts w:ascii="Times New Roman" w:hAnsi="Times New Roman" w:cs="Times New Roman"/>
        </w:rPr>
        <w:t xml:space="preserve"> Persistindo a irregularidade, o contratante deverá adotar as medidas necessárias à rescisão contratual nos autos do processo administrativo correspondente, assegurada ao contratado a ampla defesa. </w:t>
      </w:r>
    </w:p>
    <w:p>
      <w:pPr>
        <w:ind w:left="-426"/>
        <w:spacing/>
        <w:jc w:val="both"/>
        <w:rPr>
          <w:rFonts w:ascii="Times New Roman" w:hAnsi="Times New Roman" w:cs="Times New Roman"/>
          <w:b/>
        </w:rPr>
      </w:pPr>
      <w:r>
        <w:rPr>
          <w:rFonts w:ascii="Times New Roman" w:hAnsi="Times New Roman" w:cs="Times New Roman"/>
          <w:b/>
        </w:rPr>
        <w:t>3.3.14</w:t>
      </w:r>
      <w:r>
        <w:rPr>
          <w:rFonts w:ascii="Times New Roman" w:hAnsi="Times New Roman" w:cs="Times New Roman"/>
        </w:rPr>
        <w:t>. Havendo a efetiva execução do objeto, os pagamentos serão realizados normalmente, até que se decida pela rescisão do contrato, caso o contratado não regularize sua situação.</w:t>
      </w:r>
      <w:r>
        <w:rPr>
          <w:rFonts w:ascii="Times New Roman" w:hAnsi="Times New Roman" w:cs="Times New Roman"/>
          <w:b/>
        </w:rPr>
      </w:r>
    </w:p>
    <w:p>
      <w:pPr>
        <w:ind w:left="-426"/>
        <w:spacing/>
        <w:jc w:val="both"/>
        <w:rPr>
          <w:rFonts w:ascii="Times New Roman" w:hAnsi="Times New Roman" w:cs="Times New Roman"/>
          <w:b/>
        </w:rPr>
      </w:pPr>
      <w:r>
        <w:rPr>
          <w:rFonts w:ascii="Times New Roman" w:hAnsi="Times New Roman" w:cs="Times New Roman"/>
          <w:b/>
        </w:rPr>
        <w:t xml:space="preserve">3.4. Do prazo de pagamento </w:t>
      </w:r>
    </w:p>
    <w:p>
      <w:pPr>
        <w:ind w:left="-426"/>
        <w:spacing/>
        <w:jc w:val="both"/>
        <w:rPr>
          <w:rFonts w:ascii="Times New Roman" w:hAnsi="Times New Roman" w:cs="Times New Roman"/>
        </w:rPr>
      </w:pPr>
      <w:r>
        <w:rPr>
          <w:rFonts w:ascii="Times New Roman" w:hAnsi="Times New Roman" w:cs="Times New Roman"/>
          <w:b/>
        </w:rPr>
        <w:t>3.4.1.</w:t>
      </w:r>
      <w:r>
        <w:rPr>
          <w:rFonts w:ascii="Times New Roman" w:hAnsi="Times New Roman" w:cs="Times New Roman"/>
        </w:rPr>
        <w:t xml:space="preserve"> Os pagamentos serão efetuados em moeda corrente nacional, em até 30 (trinta) dias após o recebimento definitivo, mediante apresentação das notas fiscais devidamente atestadas pelo servidor que recebeu os serviços, sendo identificada e efetuada a retenção na fonte dos tributos e contribuições elencados na legislação em vigor, tais como, IR, CSLL, COFINS e PIS/PASEP;</w:t>
      </w:r>
    </w:p>
    <w:p>
      <w:pPr>
        <w:ind w:left="-426"/>
        <w:spacing/>
        <w:jc w:val="both"/>
        <w:rPr>
          <w:rFonts w:ascii="Times New Roman" w:hAnsi="Times New Roman" w:cs="Times New Roman"/>
          <w:b/>
        </w:rPr>
      </w:pPr>
      <w:r>
        <w:rPr>
          <w:rFonts w:ascii="Times New Roman" w:hAnsi="Times New Roman" w:cs="Times New Roman"/>
          <w:b/>
        </w:rPr>
        <w:t>3.4.2.</w:t>
      </w:r>
      <w:r>
        <w:rPr>
          <w:rFonts w:ascii="Times New Roman" w:hAnsi="Times New Roman" w:cs="Times New Roman"/>
        </w:rPr>
        <w:t xml:space="preserve"> Quando da ocorrência de eventuais atrasos de pagamento provocados exclusivamente pela Administração,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Pr>
          <w:rFonts w:ascii="Times New Roman" w:hAnsi="Times New Roman" w:cs="Times New Roman"/>
          <w:b/>
        </w:rPr>
      </w:r>
    </w:p>
    <w:p>
      <w:pPr>
        <w:ind w:left="-426"/>
        <w:spacing/>
        <w:jc w:val="both"/>
        <w:rPr>
          <w:rFonts w:ascii="Times New Roman" w:hAnsi="Times New Roman" w:cs="Times New Roman"/>
        </w:rPr>
      </w:pPr>
      <w:r>
        <w:rPr>
          <w:rFonts w:ascii="Times New Roman" w:hAnsi="Times New Roman" w:cs="Times New Roman"/>
        </w:rPr>
        <w:t xml:space="preserve">I = (TX/100) </w:t>
      </w:r>
    </w:p>
    <w:p>
      <w:pPr>
        <w:ind w:left="-426"/>
        <w:spacing/>
        <w:jc w:val="both"/>
        <w:rPr>
          <w:rFonts w:ascii="Times New Roman" w:hAnsi="Times New Roman" w:cs="Times New Roman"/>
        </w:rPr>
      </w:pPr>
      <w:r>
        <w:rPr>
          <w:rFonts w:ascii="Times New Roman" w:hAnsi="Times New Roman" w:cs="Times New Roman"/>
        </w:rPr>
        <w:t xml:space="preserve">365 </w:t>
      </w:r>
    </w:p>
    <w:p>
      <w:pPr>
        <w:ind w:left="-426"/>
        <w:spacing/>
        <w:jc w:val="both"/>
        <w:rPr>
          <w:rFonts w:ascii="Times New Roman" w:hAnsi="Times New Roman" w:cs="Times New Roman"/>
        </w:rPr>
      </w:pPr>
      <w:r>
        <w:rPr>
          <w:rFonts w:ascii="Times New Roman" w:hAnsi="Times New Roman" w:cs="Times New Roman"/>
        </w:rPr>
        <w:t xml:space="preserve">EM = I x N x VP, </w:t>
      </w:r>
    </w:p>
    <w:p>
      <w:pPr>
        <w:ind w:left="-426"/>
        <w:spacing/>
        <w:jc w:val="both"/>
        <w:rPr>
          <w:rFonts w:ascii="Times New Roman" w:hAnsi="Times New Roman" w:cs="Times New Roman"/>
        </w:rPr>
      </w:pPr>
      <w:r>
        <w:rPr>
          <w:rFonts w:ascii="Times New Roman" w:hAnsi="Times New Roman" w:cs="Times New Roman"/>
        </w:rPr>
        <w:t xml:space="preserve">onde: </w:t>
      </w:r>
    </w:p>
    <w:p>
      <w:pPr>
        <w:ind w:left="-426"/>
        <w:spacing/>
        <w:jc w:val="both"/>
        <w:rPr>
          <w:rFonts w:ascii="Times New Roman" w:hAnsi="Times New Roman" w:cs="Times New Roman"/>
        </w:rPr>
      </w:pPr>
      <w:r>
        <w:rPr>
          <w:rFonts w:ascii="Times New Roman" w:hAnsi="Times New Roman" w:cs="Times New Roman"/>
        </w:rPr>
        <w:t xml:space="preserve">I = Índice de atualização financeira; </w:t>
      </w:r>
    </w:p>
    <w:p>
      <w:pPr>
        <w:ind w:left="-426"/>
        <w:spacing/>
        <w:jc w:val="both"/>
        <w:rPr>
          <w:rFonts w:ascii="Times New Roman" w:hAnsi="Times New Roman" w:cs="Times New Roman"/>
        </w:rPr>
      </w:pPr>
      <w:r>
        <w:rPr>
          <w:rFonts w:ascii="Times New Roman" w:hAnsi="Times New Roman" w:cs="Times New Roman"/>
        </w:rPr>
        <w:t xml:space="preserve">TX = Percentual da taxa de juros de mora anual; </w:t>
      </w:r>
    </w:p>
    <w:p>
      <w:pPr>
        <w:ind w:left="-426"/>
        <w:spacing/>
        <w:jc w:val="both"/>
        <w:rPr>
          <w:rFonts w:ascii="Times New Roman" w:hAnsi="Times New Roman" w:cs="Times New Roman"/>
        </w:rPr>
      </w:pPr>
      <w:r>
        <w:rPr>
          <w:rFonts w:ascii="Times New Roman" w:hAnsi="Times New Roman" w:cs="Times New Roman"/>
        </w:rPr>
        <w:t xml:space="preserve">EM = Encargos moratórios; </w:t>
      </w:r>
    </w:p>
    <w:p>
      <w:pPr>
        <w:ind w:left="-426"/>
        <w:spacing/>
        <w:jc w:val="both"/>
        <w:rPr>
          <w:rFonts w:ascii="Times New Roman" w:hAnsi="Times New Roman" w:cs="Times New Roman"/>
        </w:rPr>
      </w:pPr>
      <w:r>
        <w:rPr>
          <w:rFonts w:ascii="Times New Roman" w:hAnsi="Times New Roman" w:cs="Times New Roman"/>
        </w:rPr>
        <w:t xml:space="preserve">N = Número de dias entre a data prevista para o pagamento e a do efetivo pagamento; </w:t>
      </w:r>
    </w:p>
    <w:p>
      <w:pPr>
        <w:ind w:left="-426"/>
        <w:spacing/>
        <w:jc w:val="both"/>
        <w:rPr>
          <w:rFonts w:ascii="Times New Roman" w:hAnsi="Times New Roman" w:cs="Times New Roman"/>
        </w:rPr>
      </w:pPr>
      <w:r>
        <w:rPr>
          <w:rFonts w:ascii="Times New Roman" w:hAnsi="Times New Roman" w:cs="Times New Roman"/>
        </w:rPr>
        <w:t>VP = Valor da parcela em atraso.</w:t>
      </w:r>
    </w:p>
    <w:p>
      <w:pPr>
        <w:ind w:left="-426"/>
        <w:spacing/>
        <w:jc w:val="both"/>
        <w:rPr>
          <w:rFonts w:ascii="Times New Roman" w:hAnsi="Times New Roman" w:cs="Times New Roman"/>
        </w:rPr>
      </w:pPr>
      <w:r>
        <w:rPr>
          <w:rFonts w:ascii="Times New Roman" w:hAnsi="Times New Roman" w:cs="Times New Roman"/>
        </w:rPr>
      </w:r>
    </w:p>
    <w:p>
      <w:pPr>
        <w:ind w:left="-426"/>
        <w:spacing/>
        <w:jc w:val="both"/>
        <w:rPr>
          <w:rFonts w:ascii="Times New Roman" w:hAnsi="Times New Roman" w:cs="Times New Roman"/>
        </w:rPr>
      </w:pPr>
      <w:r>
        <w:rPr>
          <w:rFonts w:ascii="Times New Roman" w:hAnsi="Times New Roman" w:cs="Times New Roman"/>
        </w:rPr>
        <w:t xml:space="preserve"> OBS.: O índice a ser utilizado será o mesmo eleito para cálculo dos reajustes contratuais, </w:t>
      </w:r>
      <w:r>
        <w:rPr>
          <w:rFonts w:ascii="Times New Roman" w:hAnsi="Times New Roman" w:cs="Times New Roman"/>
          <w:b/>
        </w:rPr>
        <w:t>INPC - Índice Geral de Preços ao Consumidor</w:t>
      </w:r>
      <w:r>
        <w:rPr>
          <w:rFonts w:ascii="Times New Roman" w:hAnsi="Times New Roman" w:cs="Times New Roman"/>
        </w:rPr>
        <w:t>.</w:t>
      </w:r>
    </w:p>
    <w:p>
      <w:pPr>
        <w:ind w:left="-426"/>
        <w:spacing/>
        <w:jc w:val="both"/>
        <w:rPr>
          <w:rFonts w:ascii="Times New Roman" w:hAnsi="Times New Roman" w:cs="Times New Roman"/>
          <w:b/>
        </w:rPr>
      </w:pPr>
      <w:r>
        <w:rPr>
          <w:rFonts w:ascii="Times New Roman" w:hAnsi="Times New Roman" w:cs="Times New Roman"/>
          <w:b/>
        </w:rPr>
      </w:r>
    </w:p>
    <w:p>
      <w:pPr>
        <w:ind w:left="-426"/>
        <w:spacing/>
        <w:jc w:val="both"/>
        <w:rPr>
          <w:rFonts w:ascii="Times New Roman" w:hAnsi="Times New Roman" w:cs="Times New Roman"/>
        </w:rPr>
      </w:pPr>
      <w:r>
        <w:rPr>
          <w:rFonts w:ascii="Times New Roman" w:hAnsi="Times New Roman" w:cs="Times New Roman"/>
          <w:b/>
        </w:rPr>
        <w:t>3.4.3.</w:t>
      </w:r>
      <w:r>
        <w:rPr>
          <w:rFonts w:ascii="Times New Roman" w:hAnsi="Times New Roman" w:cs="Times New Roman"/>
        </w:rPr>
        <w:t xml:space="preserve"> Na hipótese de pagamento de juros de mora e demais encargos por atraso, os autos devem ser instruídos com as justificativas e motivos e submetidos à apreciação da autoridade competente, que adotará as providências para eventual apuração de responsabilidade, identificação dos envolvidos e imputação de ônus a quem deu causa à mora.</w:t>
      </w:r>
    </w:p>
    <w:p>
      <w:pPr>
        <w:ind w:left="-426"/>
        <w:spacing/>
        <w:jc w:val="both"/>
        <w:rPr>
          <w:rFonts w:ascii="Times New Roman" w:hAnsi="Times New Roman" w:cs="Times New Roman"/>
          <w:b/>
        </w:rPr>
      </w:pPr>
      <w:r>
        <w:rPr>
          <w:rFonts w:ascii="Times New Roman" w:hAnsi="Times New Roman" w:cs="Times New Roman"/>
          <w:b/>
        </w:rPr>
        <w:t xml:space="preserve">3.5. Forma de pagamento </w:t>
      </w:r>
    </w:p>
    <w:p>
      <w:pPr>
        <w:ind w:left="-426"/>
        <w:spacing/>
        <w:jc w:val="both"/>
        <w:rPr>
          <w:rFonts w:ascii="Times New Roman" w:hAnsi="Times New Roman" w:cs="Times New Roman"/>
        </w:rPr>
      </w:pPr>
      <w:r>
        <w:rPr>
          <w:rFonts w:ascii="Times New Roman" w:hAnsi="Times New Roman" w:cs="Times New Roman"/>
          <w:b/>
        </w:rPr>
        <w:t>3.5.1.</w:t>
      </w:r>
      <w:r>
        <w:rPr>
          <w:rFonts w:ascii="Times New Roman" w:hAnsi="Times New Roman" w:cs="Times New Roman"/>
        </w:rPr>
        <w:t xml:space="preserve"> O pagamento será realizado por meio de ordem bancária, para crédito em banco, agência e conta corrente indicados pelo contratado. </w:t>
      </w:r>
    </w:p>
    <w:p>
      <w:pPr>
        <w:ind w:left="-426"/>
        <w:spacing/>
        <w:jc w:val="both"/>
        <w:rPr>
          <w:rFonts w:ascii="Times New Roman" w:hAnsi="Times New Roman" w:cs="Times New Roman"/>
        </w:rPr>
      </w:pPr>
      <w:r>
        <w:rPr>
          <w:rFonts w:ascii="Times New Roman" w:hAnsi="Times New Roman" w:cs="Times New Roman"/>
          <w:b/>
        </w:rPr>
        <w:t>3.5.2.</w:t>
      </w:r>
      <w:r>
        <w:rPr>
          <w:rFonts w:ascii="Times New Roman" w:hAnsi="Times New Roman" w:cs="Times New Roman"/>
        </w:rPr>
        <w:t xml:space="preserve"> A retenção dos tributos não será efetuada caso o licitante apresente, junto com sua Nota Fiscal, a comprovação de que é optante do Sistema Integrado de Pagamento de Impostos e Contribuições das Microempresas e Empresas de Pequeno Porte – SIMPLES; </w:t>
      </w:r>
    </w:p>
    <w:p>
      <w:pPr>
        <w:ind w:left="-426"/>
        <w:spacing/>
        <w:jc w:val="both"/>
        <w:rPr>
          <w:rFonts w:ascii="Times New Roman" w:hAnsi="Times New Roman" w:cs="Times New Roman"/>
        </w:rPr>
      </w:pPr>
      <w:r>
        <w:rPr>
          <w:rFonts w:ascii="Times New Roman" w:hAnsi="Times New Roman" w:cs="Times New Roman"/>
          <w:b/>
        </w:rPr>
        <w:t>3.5.3.</w:t>
      </w:r>
      <w:r>
        <w:rPr>
          <w:rFonts w:ascii="Times New Roman" w:hAnsi="Times New Roman" w:cs="Times New Roman"/>
        </w:rPr>
        <w:t xml:space="preserve"> A nota fiscal deverá vir obrigatoriamente com o valor de retenção de imposto de renda destacado, conforme Decreto Municipal n° 3242/2023 e IN 002/2023/SMF; </w:t>
      </w:r>
    </w:p>
    <w:p>
      <w:pPr>
        <w:ind w:left="-426"/>
        <w:spacing/>
        <w:jc w:val="both"/>
        <w:rPr>
          <w:rFonts w:ascii="Times New Roman" w:hAnsi="Times New Roman" w:cs="Times New Roman"/>
          <w:b/>
        </w:rPr>
      </w:pPr>
      <w:r>
        <w:rPr>
          <w:rFonts w:ascii="Times New Roman" w:hAnsi="Times New Roman" w:cs="Times New Roman"/>
          <w:b/>
        </w:rPr>
        <w:t>3.5.4</w:t>
      </w:r>
      <w:r>
        <w:rPr>
          <w:rFonts w:ascii="Times New Roman" w:hAnsi="Times New Roman" w:cs="Times New Roman"/>
        </w:rPr>
        <w:t>. Os fornecedores isentos de retenção de imposto de renda deverão encaminhar a Nota Fiscal acompanhada da declaração de isenção, conforme estabelecido no ANEXO II, da IN 002/2023/SMF;</w:t>
      </w:r>
      <w:r>
        <w:rPr>
          <w:rFonts w:ascii="Times New Roman" w:hAnsi="Times New Roman" w:cs="Times New Roman"/>
          <w:b/>
        </w:rPr>
      </w:r>
    </w:p>
    <w:p>
      <w:pPr>
        <w:ind w:left="-426"/>
        <w:spacing/>
        <w:jc w:val="both"/>
        <w:rPr>
          <w:rFonts w:ascii="Times New Roman" w:hAnsi="Times New Roman" w:cs="Times New Roman"/>
        </w:rPr>
      </w:pPr>
      <w:r>
        <w:rPr>
          <w:rFonts w:ascii="Times New Roman" w:hAnsi="Times New Roman" w:cs="Times New Roman"/>
          <w:b/>
        </w:rPr>
        <w:t>3.6.</w:t>
      </w:r>
      <w:r>
        <w:rPr>
          <w:rFonts w:ascii="Times New Roman" w:hAnsi="Times New Roman" w:cs="Times New Roman"/>
        </w:rPr>
        <w:t xml:space="preserve"> Os itens recebidos fora das especificações do objeto não serão considerados, e por consequência, não haverá pagamento até que o problema seja sanado.</w:t>
      </w:r>
    </w:p>
    <w:p>
      <w:pPr>
        <w:ind w:left="-426"/>
        <w:spacing/>
        <w:jc w:val="both"/>
        <w:rPr>
          <w:rFonts w:ascii="Times New Roman" w:hAnsi="Times New Roman" w:cs="Times New Roman"/>
        </w:rPr>
      </w:pPr>
      <w:r>
        <w:rPr>
          <w:rFonts w:ascii="Times New Roman" w:hAnsi="Times New Roman" w:cs="Times New Roman"/>
        </w:rPr>
      </w:r>
    </w:p>
    <w:p>
      <w:pPr>
        <w:pStyle w:val="para64"/>
        <w:ind w:left="-426"/>
        <w:spacing/>
        <w:jc w:val="center"/>
        <w:pBdr>
          <w:top w:val="single" w:sz="4" w:space="1" w:color="000000" tmln="10, 20, 20, 0, 20"/>
          <w:left w:val="single" w:sz="4" w:space="4" w:color="000000" tmln="10, 20, 20, 0, 80"/>
          <w:bottom w:val="single" w:sz="4" w:space="1" w:color="000000" tmln="10, 20, 20, 0, 20"/>
          <w:right w:val="single" w:sz="4" w:space="4" w:color="000000" tmln="10, 20, 20, 0, 80"/>
          <w:between w:val="nil" w:sz="0" w:space="0" w:color="000000" tmln="20, 20, 20, 0, 0"/>
        </w:pBdr>
        <w:shd w:val="solid" w:color="BFBFBF" tmshd="1677721856, 0, 12566463"/>
        <w:rPr>
          <w:rFonts w:ascii="Times New Roman" w:hAnsi="Times New Roman" w:cs="Times New Roman"/>
          <w:b/>
          <w:sz w:val="24"/>
          <w:szCs w:val="24"/>
        </w:rPr>
      </w:pPr>
      <w:r>
        <w:rPr>
          <w:rFonts w:ascii="Times New Roman" w:hAnsi="Times New Roman" w:cs="Times New Roman"/>
          <w:b/>
          <w:sz w:val="24"/>
          <w:szCs w:val="24"/>
        </w:rPr>
        <w:t>CLÁUSULA QUARTA - DAS DESPESAS E FONTES DOS RECURSOS</w:t>
      </w:r>
    </w:p>
    <w:p>
      <w:pPr>
        <w:ind w:left="-426" w:right="283"/>
        <w:spacing/>
        <w:jc w:val="both"/>
        <w:rPr>
          <w:rFonts w:ascii="Times New Roman" w:hAnsi="Times New Roman" w:cs="Times New Roman"/>
        </w:rPr>
      </w:pPr>
      <w:r>
        <w:rPr>
          <w:rFonts w:ascii="Times New Roman" w:hAnsi="Times New Roman" w:cs="Times New Roman"/>
          <w:b/>
        </w:rPr>
        <w:t>4.1.</w:t>
      </w:r>
      <w:r>
        <w:rPr>
          <w:rFonts w:ascii="Times New Roman" w:hAnsi="Times New Roman" w:cs="Times New Roman"/>
        </w:rPr>
        <w:t xml:space="preserve"> As despesas decorrentes do presente contrato correrão por conta do Orçamento xxxxxxxxxxxxxxxxx, pelo elemento:  </w:t>
      </w:r>
    </w:p>
    <w:p>
      <w:pPr>
        <w:ind w:left="-426"/>
        <w:spacing/>
        <w:jc w:val="center"/>
        <w:rPr>
          <w:rFonts w:ascii="Times New Roman" w:hAnsi="Times New Roman" w:cs="Times New Roman"/>
          <w:b/>
        </w:rPr>
      </w:pPr>
      <w:r>
        <w:rPr>
          <w:rFonts w:ascii="Times New Roman" w:hAnsi="Times New Roman" w:cs="Times New Roman"/>
        </w:rPr>
        <w:t>“xxx” xxxxxx.xxxx.xxxx.xxx</w:t>
      </w:r>
      <w:r>
        <w:rPr>
          <w:rFonts w:ascii="Times New Roman" w:hAnsi="Times New Roman" w:cs="Times New Roman"/>
          <w:b/>
        </w:rPr>
      </w:r>
    </w:p>
    <w:p>
      <w:pPr>
        <w:ind w:left="-426"/>
        <w:spacing/>
        <w:jc w:val="center"/>
        <w:rPr>
          <w:rFonts w:ascii="Times New Roman" w:hAnsi="Times New Roman" w:cs="Times New Roman"/>
          <w:b/>
        </w:rPr>
      </w:pPr>
      <w:r>
        <w:rPr>
          <w:rFonts w:ascii="Times New Roman" w:hAnsi="Times New Roman" w:cs="Times New Roman"/>
          <w:b/>
        </w:rPr>
      </w:r>
    </w:p>
    <w:tbl>
      <w:tblPr>
        <w:tblStyle w:val="NormalTable"/>
        <w:name w:val="Tabela2"/>
        <w:tabOrder w:val="0"/>
        <w:jc w:val="left"/>
        <w:tblInd w:w="-459" w:type="dxa"/>
        <w:tblW w:w="10657" w:type="dxa"/>
        <w:pPr>
          <w:ind w:left="-459"/>
        </w:pPr>
        <w:tblLook w:val="04A0" w:firstRow="1" w:lastRow="0" w:firstColumn="1" w:lastColumn="0" w:noHBand="0" w:noVBand="1"/>
      </w:tblPr>
      <w:tblGrid>
        <w:gridCol w:w="10657"/>
      </w:tblGrid>
      <w:tr>
        <w:trPr>
          <w:tblHeader w:val="0"/>
          <w:cantSplit w:val="0"/>
          <w:trHeight w:val="315" w:hRule="atLeast"/>
        </w:trPr>
        <w:tc>
          <w:tcPr>
            <w:tcW w:w="10657" w:type="dxa"/>
            <w:shd w:val="solid" w:color="BFBFBF" tmshd="1677721856, 0, 1256646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621423" protected="0"/>
          </w:tcPr>
          <w:p>
            <w:pPr>
              <w:ind w:left="-426"/>
              <w:spacing/>
              <w:jc w:val="center"/>
              <w:rPr>
                <w:rFonts w:ascii="Times New Roman" w:hAnsi="Times New Roman" w:cs="Times New Roman"/>
                <w:b/>
                <w:bCs/>
              </w:rPr>
            </w:pPr>
            <w:r>
              <w:rPr>
                <w:rFonts w:ascii="Times New Roman" w:hAnsi="Times New Roman" w:cs="Times New Roman"/>
                <w:b/>
              </w:rPr>
              <w:t xml:space="preserve">CLÁUSULA QUINTA - </w:t>
            </w:r>
            <w:r>
              <w:rPr>
                <w:rFonts w:ascii="Times New Roman" w:hAnsi="Times New Roman" w:cs="Times New Roman"/>
                <w:b/>
                <w:bCs/>
              </w:rPr>
              <w:t>DA PRESTAÇÃO DE SERVIÇO</w:t>
            </w:r>
            <w:r>
              <w:rPr>
                <w:rFonts w:ascii="Times New Roman" w:hAnsi="Times New Roman" w:cs="Times New Roman"/>
                <w:b/>
                <w:bCs/>
              </w:rPr>
            </w:r>
          </w:p>
        </w:tc>
      </w:tr>
    </w:tbl>
    <w:p>
      <w:pPr>
        <w:ind w:left="-426"/>
        <w:spacing/>
        <w:jc w:val="both"/>
        <w:rPr>
          <w:rFonts w:ascii="Times New Roman" w:hAnsi="Times New Roman" w:cs="Times New Roman"/>
          <w:b/>
        </w:rPr>
      </w:pPr>
      <w:r>
        <w:rPr>
          <w:rFonts w:ascii="Times New Roman" w:hAnsi="Times New Roman" w:cs="Times New Roman"/>
          <w:b/>
        </w:rPr>
      </w:r>
    </w:p>
    <w:p>
      <w:pPr>
        <w:ind w:left="-426"/>
        <w:spacing/>
        <w:jc w:val="both"/>
        <w:rPr>
          <w:rFonts w:ascii="Times New Roman" w:hAnsi="Times New Roman" w:cs="Times New Roman"/>
        </w:rPr>
      </w:pPr>
      <w:r>
        <w:rPr>
          <w:rFonts w:ascii="Times New Roman" w:hAnsi="Times New Roman" w:cs="Times New Roman"/>
          <w:b/>
        </w:rPr>
        <w:t xml:space="preserve">5.1. </w:t>
      </w:r>
      <w:r>
        <w:rPr>
          <w:rFonts w:ascii="Times New Roman" w:hAnsi="Times New Roman" w:cs="Times New Roman"/>
        </w:rPr>
        <w:t>A prestação dos serviços terá início a partir do recebimento da ordem de compras expedida pela Secretaria de Administração;</w:t>
      </w:r>
    </w:p>
    <w:p>
      <w:pPr>
        <w:ind w:left="-426"/>
        <w:spacing/>
        <w:jc w:val="both"/>
        <w:rPr>
          <w:rFonts w:ascii="Times New Roman" w:hAnsi="Times New Roman" w:cs="Times New Roman"/>
        </w:rPr>
      </w:pPr>
      <w:r>
        <w:rPr>
          <w:rFonts w:ascii="Times New Roman" w:hAnsi="Times New Roman" w:cs="Times New Roman"/>
          <w:b/>
        </w:rPr>
        <w:t xml:space="preserve">5.2. </w:t>
      </w:r>
      <w:r>
        <w:rPr>
          <w:rFonts w:ascii="Times New Roman" w:hAnsi="Times New Roman" w:cs="Times New Roman"/>
        </w:rPr>
        <w:t xml:space="preserve">Os prazos para início serão os estipulados no Termo de Referência (Anexo II); </w:t>
      </w:r>
    </w:p>
    <w:p>
      <w:pPr>
        <w:ind w:left="-426"/>
        <w:spacing/>
        <w:jc w:val="both"/>
        <w:rPr>
          <w:rFonts w:ascii="Times New Roman" w:hAnsi="Times New Roman" w:cs="Times New Roman"/>
        </w:rPr>
      </w:pPr>
      <w:r>
        <w:rPr>
          <w:rFonts w:ascii="Times New Roman" w:hAnsi="Times New Roman" w:cs="Times New Roman"/>
          <w:b/>
        </w:rPr>
        <w:t xml:space="preserve">5.3 </w:t>
      </w:r>
      <w:r>
        <w:rPr>
          <w:rFonts w:ascii="Times New Roman" w:hAnsi="Times New Roman" w:cs="Times New Roman"/>
        </w:rPr>
        <w:t>Os locais e horários para prestação dos serviços serão os estipulados no Termo de Referência (Anexo II).</w:t>
      </w:r>
    </w:p>
    <w:p>
      <w:pPr>
        <w:ind w:left="-426"/>
        <w:spacing/>
        <w:jc w:val="both"/>
        <w:rPr>
          <w:rFonts w:ascii="Times New Roman" w:hAnsi="Times New Roman" w:cs="Times New Roman"/>
        </w:rPr>
      </w:pPr>
      <w:r>
        <w:rPr>
          <w:rFonts w:ascii="Times New Roman" w:hAnsi="Times New Roman" w:cs="Times New Roman"/>
        </w:rPr>
      </w:r>
    </w:p>
    <w:tbl>
      <w:tblPr>
        <w:tblStyle w:val="NormalTable"/>
        <w:name w:val="Tabela3"/>
        <w:tabOrder w:val="0"/>
        <w:jc w:val="left"/>
        <w:tblInd w:w="-459" w:type="dxa"/>
        <w:tblW w:w="10380" w:type="dxa"/>
        <w:pPr>
          <w:ind w:left="-459"/>
        </w:pPr>
        <w:tblLook w:val="04A0" w:firstRow="1" w:lastRow="0" w:firstColumn="1" w:lastColumn="0" w:noHBand="0" w:noVBand="1"/>
      </w:tblPr>
      <w:tblGrid>
        <w:gridCol w:w="10380"/>
      </w:tblGrid>
      <w:tr>
        <w:trPr>
          <w:tblHeader w:val="0"/>
          <w:cantSplit w:val="0"/>
          <w:trHeight w:val="224" w:hRule="atLeast"/>
        </w:trPr>
        <w:tc>
          <w:tcPr>
            <w:tcW w:w="10380" w:type="dxa"/>
            <w:shd w:val="solid" w:color="BFBFBF" tmshd="1677721856, 0, 1256646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621423" protected="0"/>
          </w:tcPr>
          <w:p>
            <w:pPr>
              <w:pStyle w:val="para17"/>
              <w:ind w:left="-426"/>
              <w:spacing/>
              <w:jc w:val="center"/>
              <w:rPr>
                <w:rFonts w:ascii="Times New Roman" w:hAnsi="Times New Roman" w:cs="Times New Roman"/>
                <w:b/>
              </w:rPr>
            </w:pPr>
            <w:r>
              <w:rPr>
                <w:rFonts w:ascii="Times New Roman" w:hAnsi="Times New Roman" w:cs="Times New Roman"/>
                <w:b/>
              </w:rPr>
              <w:t>6. CONDIÇÕES DE RECEBIMENTO DO OBJETO DA LICITAÇÃO</w:t>
            </w:r>
          </w:p>
        </w:tc>
      </w:tr>
    </w:tbl>
    <w:p>
      <w:pPr>
        <w:pStyle w:val="para17"/>
        <w:ind w:left="-426"/>
        <w:spacing/>
        <w:jc w:val="center"/>
        <w:rPr>
          <w:rFonts w:ascii="Times New Roman" w:hAnsi="Times New Roman" w:cs="Times New Roman"/>
          <w:b/>
        </w:rPr>
      </w:pPr>
      <w:r>
        <w:rPr>
          <w:rFonts w:ascii="Times New Roman" w:hAnsi="Times New Roman" w:cs="Times New Roman"/>
          <w:b/>
        </w:rPr>
      </w:r>
    </w:p>
    <w:p>
      <w:pPr>
        <w:ind w:left="-426"/>
        <w:spacing/>
        <w:jc w:val="both"/>
        <w:rPr>
          <w:rFonts w:ascii="Times New Roman" w:hAnsi="Times New Roman" w:cs="Times New Roman"/>
        </w:rPr>
      </w:pPr>
      <w:r>
        <w:rPr>
          <w:rFonts w:ascii="Times New Roman" w:hAnsi="Times New Roman" w:cs="Times New Roman"/>
          <w:b/>
        </w:rPr>
        <w:t xml:space="preserve">6.1. </w:t>
      </w:r>
      <w:r>
        <w:rPr>
          <w:rFonts w:ascii="Times New Roman" w:hAnsi="Times New Roman" w:cs="Times New Roman"/>
        </w:rPr>
        <w:t>Em conformidade com o artigo 140 da lei 14.133/21, o recebimento do objeto da presente licitação será de responsabilidade da Secretaria solicitante;</w:t>
      </w:r>
    </w:p>
    <w:p>
      <w:pPr>
        <w:ind w:left="-426"/>
        <w:spacing/>
        <w:jc w:val="both"/>
        <w:rPr>
          <w:rFonts w:ascii="Times New Roman" w:hAnsi="Times New Roman" w:cs="Times New Roman"/>
        </w:rPr>
      </w:pPr>
      <w:r>
        <w:rPr>
          <w:rFonts w:ascii="Times New Roman" w:hAnsi="Times New Roman" w:cs="Times New Roman"/>
          <w:b/>
        </w:rPr>
        <w:t>6.2.</w:t>
      </w:r>
      <w:r>
        <w:rPr>
          <w:rFonts w:ascii="Times New Roman" w:hAnsi="Times New Roman" w:cs="Times New Roman"/>
        </w:rPr>
        <w:t xml:space="preserve"> Caso a prestação de serviços não ocorra no prazo determinado, estará à Contratada incorrendo em atraso do serviço e sujeita à aplicação das sanções prevista no edital e seus anexos;</w:t>
      </w:r>
    </w:p>
    <w:p>
      <w:pPr>
        <w:ind w:left="-426"/>
        <w:spacing/>
        <w:jc w:val="both"/>
        <w:rPr>
          <w:rFonts w:ascii="Times New Roman" w:hAnsi="Times New Roman" w:cs="Times New Roman"/>
        </w:rPr>
      </w:pPr>
      <w:r>
        <w:rPr>
          <w:rFonts w:ascii="Times New Roman" w:hAnsi="Times New Roman" w:cs="Times New Roman"/>
          <w:b/>
        </w:rPr>
        <w:t>6.3.</w:t>
      </w:r>
      <w:r>
        <w:rPr>
          <w:rFonts w:ascii="Times New Roman" w:hAnsi="Times New Roman" w:cs="Times New Roman"/>
        </w:rPr>
        <w:t xml:space="preserve"> Satisfeitas as exigências e condições previstas, lavrar-se-á termo de recebimento definitivo, assinado por responsável designado pelas secretarias o licitante, o qual poderá ser substituído pela atestação no verso da nota fiscal;</w:t>
      </w:r>
    </w:p>
    <w:p>
      <w:pPr>
        <w:ind w:left="-426"/>
        <w:spacing/>
        <w:jc w:val="both"/>
        <w:rPr>
          <w:rFonts w:ascii="Times New Roman" w:hAnsi="Times New Roman" w:cs="Times New Roman"/>
        </w:rPr>
      </w:pPr>
      <w:r>
        <w:rPr>
          <w:rFonts w:ascii="Times New Roman" w:hAnsi="Times New Roman" w:cs="Times New Roman"/>
          <w:b/>
        </w:rPr>
        <w:t>6.4.</w:t>
      </w:r>
      <w:r>
        <w:rPr>
          <w:rFonts w:ascii="Times New Roman" w:hAnsi="Times New Roman" w:cs="Times New Roman"/>
        </w:rPr>
        <w:t xml:space="preserve"> Após a entrega da Ordem de Compra, será designado, conforme ocaso, um servidor, com autoridade para exercer, toda e qualquer ação de orientação geral, acompanhamento e fiscalização da execução contratual; </w:t>
      </w:r>
    </w:p>
    <w:p>
      <w:pPr>
        <w:ind w:left="-426"/>
        <w:spacing/>
        <w:jc w:val="both"/>
        <w:rPr>
          <w:rFonts w:ascii="Times New Roman" w:hAnsi="Times New Roman" w:cs="Times New Roman"/>
          <w:b/>
        </w:rPr>
      </w:pPr>
      <w:r>
        <w:rPr>
          <w:rFonts w:ascii="Times New Roman" w:hAnsi="Times New Roman" w:cs="Times New Roman"/>
          <w:b/>
        </w:rPr>
        <w:t>6.5.</w:t>
      </w:r>
      <w:r>
        <w:rPr>
          <w:rFonts w:ascii="Times New Roman" w:hAnsi="Times New Roman" w:cs="Times New Roman"/>
        </w:rPr>
        <w:t xml:space="preserve"> O responsável designado pelas secretarias o licitante anotará em registro próprio todas as ocorrências relacionadas com o fornecimento dos produtos, determinando o que for necessário para a regularização das faltas ou defeitos observados.</w:t>
      </w:r>
      <w:r>
        <w:rPr>
          <w:rFonts w:ascii="Times New Roman" w:hAnsi="Times New Roman" w:cs="Times New Roman"/>
          <w:b/>
        </w:rPr>
      </w:r>
    </w:p>
    <w:p>
      <w:pPr>
        <w:ind w:left="-426"/>
        <w:spacing/>
        <w:jc w:val="both"/>
        <w:rPr>
          <w:rFonts w:ascii="Times New Roman" w:hAnsi="Times New Roman" w:cs="Times New Roman"/>
          <w:b/>
        </w:rPr>
      </w:pPr>
      <w:r>
        <w:rPr>
          <w:rFonts w:ascii="Times New Roman" w:hAnsi="Times New Roman" w:cs="Times New Roman"/>
          <w:b/>
        </w:rPr>
      </w:r>
    </w:p>
    <w:p>
      <w:pPr>
        <w:ind w:left="-426" w:right="-142"/>
        <w:spacing/>
        <w:jc w:val="center"/>
        <w:pBdr>
          <w:top w:val="single" w:sz="4" w:space="1" w:color="000000" tmln="10, 20, 20, 0, 20"/>
          <w:left w:val="single" w:sz="4" w:space="4" w:color="000000" tmln="10, 20, 20, 0, 80"/>
          <w:bottom w:val="single" w:sz="4" w:space="1" w:color="000000" tmln="10, 20, 20, 0, 20"/>
          <w:right w:val="single" w:sz="4" w:space="0" w:color="000000" tmln="10, 20, 20, 0, 0"/>
          <w:between w:val="nil" w:sz="0" w:space="0" w:color="000000" tmln="20, 20, 20, 0, 0"/>
        </w:pBdr>
        <w:shd w:val="solid" w:color="BFBFBF" tmshd="1677721856, 0, 12566463"/>
        <w:rPr>
          <w:rFonts w:ascii="Times New Roman" w:hAnsi="Times New Roman" w:cs="Times New Roman"/>
          <w:b/>
        </w:rPr>
      </w:pPr>
      <w:r>
        <w:rPr>
          <w:rFonts w:ascii="Times New Roman" w:hAnsi="Times New Roman" w:cs="Times New Roman"/>
          <w:b/>
        </w:rPr>
        <w:t>CLÁUSULA SETIMA – DO REAJUSTE, REEQUILIBRIO E/OU REPACTUAÇÃO DOS PREÇOS</w:t>
      </w:r>
    </w:p>
    <w:p>
      <w:pPr>
        <w:ind w:left="-426"/>
        <w:spacing/>
        <w:jc w:val="both"/>
        <w:widowControl w:val="0"/>
        <w:tabs defTabSz="708">
          <w:tab w:val="left" w:pos="142" w:leader="none"/>
        </w:tabs>
        <w:rPr>
          <w:rFonts w:ascii="Times New Roman" w:hAnsi="Times New Roman" w:cs="Times New Roman"/>
          <w:b/>
        </w:rPr>
      </w:pPr>
      <w:r>
        <w:rPr>
          <w:rFonts w:ascii="Times New Roman" w:hAnsi="Times New Roman" w:cs="Times New Roman"/>
          <w:b/>
        </w:rPr>
      </w:r>
    </w:p>
    <w:p>
      <w:pPr>
        <w:ind w:left="-426"/>
        <w:spacing/>
        <w:jc w:val="both"/>
        <w:widowControl w:val="0"/>
        <w:tabs defTabSz="708">
          <w:tab w:val="left" w:pos="142" w:leader="none"/>
        </w:tabs>
        <w:rPr>
          <w:rFonts w:ascii="Times New Roman" w:hAnsi="Times New Roman" w:cs="Times New Roman"/>
        </w:rPr>
      </w:pPr>
      <w:r>
        <w:rPr>
          <w:rFonts w:ascii="Times New Roman" w:hAnsi="Times New Roman" w:cs="Times New Roman"/>
          <w:b/>
        </w:rPr>
        <w:t xml:space="preserve">7.1. </w:t>
      </w:r>
      <w:r>
        <w:rPr>
          <w:rFonts w:ascii="Times New Roman" w:hAnsi="Times New Roman" w:cs="Times New Roman"/>
        </w:rPr>
        <w:t>Os critérios para revisão dos preços acordados estão previstos no Termo de Referência.</w:t>
      </w:r>
    </w:p>
    <w:p>
      <w:pPr>
        <w:pStyle w:val="para10"/>
        <w:ind w:left="-426" w:right="303"/>
        <w:spacing/>
        <w:contextualSpacing w:val="0"/>
        <w:jc w:val="both"/>
        <w:widowControl w:val="0"/>
        <w:tabs defTabSz="708">
          <w:tab w:val="left" w:pos="893" w:leader="none"/>
        </w:tabs>
        <w:rPr>
          <w:rFonts w:ascii="Times New Roman" w:hAnsi="Times New Roman" w:cs="Times New Roman"/>
        </w:rPr>
      </w:pPr>
      <w:r>
        <w:rPr>
          <w:rFonts w:ascii="Times New Roman" w:hAnsi="Times New Roman" w:cs="Times New Roman"/>
        </w:rPr>
      </w:r>
    </w:p>
    <w:p>
      <w:pPr>
        <w:ind w:left="-426"/>
        <w:spacing/>
        <w:jc w:val="center"/>
        <w:pBdr>
          <w:top w:val="single" w:sz="4" w:space="1" w:color="000000" tmln="10, 20, 20, 0, 20"/>
          <w:left w:val="single" w:sz="4" w:space="4" w:color="000000" tmln="10, 20, 20, 0, 80"/>
          <w:bottom w:val="single" w:sz="4" w:space="1" w:color="000000" tmln="10, 20, 20, 0, 20"/>
          <w:right w:val="single" w:sz="4" w:space="4" w:color="000000" tmln="10, 20, 20, 0, 80"/>
          <w:between w:val="nil" w:sz="0" w:space="0" w:color="000000" tmln="20, 20, 20, 0, 0"/>
        </w:pBdr>
        <w:shd w:val="solid" w:color="BFBFBF" tmshd="1677721856, 0, 12566463"/>
        <w:rPr>
          <w:rFonts w:ascii="Times New Roman" w:hAnsi="Times New Roman" w:cs="Times New Roman"/>
          <w:b/>
        </w:rPr>
      </w:pPr>
      <w:r>
        <w:rPr>
          <w:rFonts w:ascii="Times New Roman" w:hAnsi="Times New Roman" w:cs="Times New Roman"/>
          <w:b/>
        </w:rPr>
        <w:t>CLÁUSULA OITAVA - DAS OBRIGAÇÕES E RESPONSABILIDADES DA CONTRATADA</w:t>
      </w:r>
    </w:p>
    <w:p>
      <w:pPr>
        <w:ind w:left="-426"/>
        <w:spacing/>
        <w:jc w:val="both"/>
        <w:tabs defTabSz="708">
          <w:tab w:val="center" w:pos="4419" w:leader="none"/>
          <w:tab w:val="right" w:pos="8838" w:leader="none"/>
        </w:tabs>
        <w:rPr>
          <w:rFonts w:ascii="Times New Roman" w:hAnsi="Times New Roman" w:cs="Times New Roman"/>
          <w:b/>
        </w:rPr>
      </w:pPr>
      <w:r>
        <w:rPr>
          <w:rFonts w:ascii="Times New Roman" w:hAnsi="Times New Roman" w:cs="Times New Roman"/>
          <w:b/>
        </w:rPr>
      </w:r>
    </w:p>
    <w:p>
      <w:pPr>
        <w:ind w:left="-426"/>
        <w:spacing/>
        <w:jc w:val="both"/>
        <w:tabs defTabSz="708">
          <w:tab w:val="center" w:pos="4419" w:leader="none"/>
          <w:tab w:val="right" w:pos="8838" w:leader="none"/>
        </w:tabs>
        <w:rPr>
          <w:rFonts w:ascii="Times New Roman" w:hAnsi="Times New Roman" w:cs="Times New Roman"/>
        </w:rPr>
      </w:pPr>
      <w:r>
        <w:rPr>
          <w:rFonts w:ascii="Times New Roman" w:hAnsi="Times New Roman" w:cs="Times New Roman"/>
          <w:b/>
        </w:rPr>
        <w:t>8.1.</w:t>
      </w:r>
      <w:r>
        <w:rPr>
          <w:rFonts w:ascii="Times New Roman" w:hAnsi="Times New Roman" w:cs="Times New Roman"/>
        </w:rPr>
        <w:t xml:space="preserve"> Entregar o objeto licitado em prazo não superior ao máximo estipulado no Edital e seus anexos. Caso a entrega não seja realizada dentro do prazo, a CONTRATADA ficará sujeita à multa estabelecida no edital. </w:t>
      </w:r>
    </w:p>
    <w:p>
      <w:pPr>
        <w:ind w:left="-426"/>
        <w:spacing/>
        <w:jc w:val="both"/>
        <w:tabs defTabSz="708">
          <w:tab w:val="center" w:pos="4419" w:leader="none"/>
          <w:tab w:val="right" w:pos="8838" w:leader="none"/>
        </w:tabs>
        <w:rPr>
          <w:rFonts w:ascii="Times New Roman" w:hAnsi="Times New Roman" w:cs="Times New Roman"/>
        </w:rPr>
      </w:pPr>
      <w:r>
        <w:rPr>
          <w:rFonts w:ascii="Times New Roman" w:hAnsi="Times New Roman" w:cs="Times New Roman"/>
          <w:b/>
        </w:rPr>
        <w:t>8.2</w:t>
      </w:r>
      <w:r>
        <w:rPr>
          <w:rFonts w:ascii="Times New Roman" w:hAnsi="Times New Roman" w:cs="Times New Roman"/>
        </w:rPr>
        <w:t xml:space="preserve">. Responder, em relação aos seus empregados, por todas as despesas decorrentes do fornecimento do produto, tais como: salários, seguros de acidente, taxas, impostos e contribuições, indenizações, vales-refeição, vales transporte e outras que porventura venham a ser criadas e exigidas pelo Governo; </w:t>
      </w:r>
    </w:p>
    <w:p>
      <w:pPr>
        <w:ind w:left="-426"/>
        <w:spacing/>
        <w:jc w:val="both"/>
        <w:rPr>
          <w:rFonts w:ascii="Times New Roman" w:hAnsi="Times New Roman" w:cs="Times New Roman"/>
        </w:rPr>
      </w:pPr>
      <w:r>
        <w:rPr>
          <w:rFonts w:ascii="Times New Roman" w:hAnsi="Times New Roman" w:cs="Times New Roman"/>
          <w:b/>
        </w:rPr>
        <w:t>8.3</w:t>
      </w:r>
      <w:r>
        <w:rPr>
          <w:rFonts w:ascii="Times New Roman" w:hAnsi="Times New Roman" w:cs="Times New Roman"/>
        </w:rPr>
        <w:t>. Promover o fornecimento, responsabilizando-se pela qualidade do serviço.</w:t>
      </w:r>
    </w:p>
    <w:p>
      <w:pPr>
        <w:ind w:left="-426"/>
        <w:spacing/>
        <w:jc w:val="both"/>
        <w:rPr>
          <w:rFonts w:ascii="Times New Roman" w:hAnsi="Times New Roman" w:cs="Times New Roman"/>
        </w:rPr>
      </w:pPr>
      <w:r>
        <w:rPr>
          <w:rFonts w:ascii="Times New Roman" w:hAnsi="Times New Roman" w:cs="Times New Roman"/>
          <w:b/>
        </w:rPr>
        <w:t xml:space="preserve">8.4. </w:t>
      </w:r>
      <w:r>
        <w:rPr>
          <w:rFonts w:ascii="Times New Roman" w:hAnsi="Times New Roman" w:cs="Times New Roman"/>
        </w:rPr>
        <w:t>Substituir, de imediato, às suas expensas, o objeto do contrato que não se adequar às especificações constantes deste contrato.</w:t>
      </w:r>
    </w:p>
    <w:p>
      <w:pPr>
        <w:ind w:left="-426"/>
        <w:spacing/>
        <w:jc w:val="both"/>
        <w:rPr>
          <w:rFonts w:ascii="Times New Roman" w:hAnsi="Times New Roman" w:cs="Times New Roman"/>
          <w:bCs/>
        </w:rPr>
      </w:pPr>
      <w:r>
        <w:rPr>
          <w:rFonts w:ascii="Times New Roman" w:hAnsi="Times New Roman" w:cs="Times New Roman"/>
          <w:b/>
          <w:bCs/>
        </w:rPr>
        <w:t xml:space="preserve">8.5. </w:t>
      </w:r>
      <w:r>
        <w:rPr>
          <w:rFonts w:ascii="Times New Roman" w:hAnsi="Times New Roman" w:cs="Times New Roman"/>
        </w:rPr>
        <w:t>Assumir a responsabilidade por todos os encargos previdenciários e obrigações sociais previstos na legislação social e trabalhista em vigor, obrigando-se a saldá-la na época própria, vez que os seus empregados não manterão nenhum vínculo empregatício com o M</w:t>
      </w:r>
      <w:r>
        <w:rPr>
          <w:rFonts w:ascii="Times New Roman" w:hAnsi="Times New Roman" w:cs="Times New Roman"/>
          <w:bCs/>
        </w:rPr>
        <w:t>unicípio de Palhoça.</w:t>
      </w:r>
      <w:r>
        <w:rPr>
          <w:rFonts w:ascii="Times New Roman" w:hAnsi="Times New Roman" w:cs="Times New Roman"/>
          <w:bCs/>
        </w:rPr>
      </w:r>
    </w:p>
    <w:p>
      <w:pPr>
        <w:ind w:left="-426"/>
        <w:spacing/>
        <w:jc w:val="both"/>
        <w:tabs defTabSz="708">
          <w:tab w:val="center" w:pos="4419" w:leader="none"/>
          <w:tab w:val="right" w:pos="8838" w:leader="none"/>
        </w:tabs>
        <w:rPr>
          <w:rFonts w:ascii="Times New Roman" w:hAnsi="Times New Roman" w:cs="Times New Roman"/>
        </w:rPr>
      </w:pPr>
      <w:r>
        <w:rPr>
          <w:rFonts w:ascii="Times New Roman" w:hAnsi="Times New Roman" w:cs="Times New Roman"/>
          <w:b/>
        </w:rPr>
        <w:t>8.6.</w:t>
      </w:r>
      <w:r>
        <w:rPr>
          <w:rFonts w:ascii="Times New Roman" w:hAnsi="Times New Roman" w:cs="Times New Roman"/>
        </w:rPr>
        <w:t xml:space="preserve"> Manter, durante toda a vigência do contrato, em compatibilidade com as obrigações por ela assumidas, todas as condições de habilitação e qualificação exigidas na licitação, devendo comunicar, imediatamente, qualquer alteração que possa comprometer a manutenção do contrato;</w:t>
      </w:r>
    </w:p>
    <w:p>
      <w:pPr>
        <w:ind w:left="-426"/>
        <w:spacing/>
        <w:jc w:val="both"/>
        <w:tabs defTabSz="708">
          <w:tab w:val="center" w:pos="4419" w:leader="none"/>
          <w:tab w:val="right" w:pos="8838" w:leader="none"/>
        </w:tabs>
        <w:rPr>
          <w:rFonts w:ascii="Times New Roman" w:hAnsi="Times New Roman" w:cs="Times New Roman"/>
        </w:rPr>
      </w:pPr>
      <w:r>
        <w:rPr>
          <w:rFonts w:ascii="Times New Roman" w:hAnsi="Times New Roman" w:cs="Times New Roman"/>
          <w:b/>
        </w:rPr>
        <w:t xml:space="preserve">8.7. </w:t>
      </w:r>
      <w:r>
        <w:rPr>
          <w:rFonts w:ascii="Times New Roman" w:hAnsi="Times New Roman" w:cs="Times New Roman"/>
        </w:rPr>
        <w:t>Responder pelas despesas relativas a encargos trabalhistas, de seguro de acidentes, impostos, contribuições previdenciárias e quaisquer outras que forem devidas e referidas aos serviços executados por seus empregados, uma vez que os mesmos não têm nenhum vínculo empregatício com o Município de Palhoça;</w:t>
      </w:r>
    </w:p>
    <w:p>
      <w:pPr>
        <w:ind w:left="-426"/>
        <w:spacing/>
        <w:jc w:val="both"/>
        <w:tabs defTabSz="708">
          <w:tab w:val="center" w:pos="4419" w:leader="none"/>
          <w:tab w:val="right" w:pos="8838" w:leader="none"/>
        </w:tabs>
        <w:rPr>
          <w:rFonts w:ascii="Times New Roman" w:hAnsi="Times New Roman" w:cs="Times New Roman"/>
        </w:rPr>
      </w:pPr>
      <w:r>
        <w:rPr>
          <w:rFonts w:ascii="Times New Roman" w:hAnsi="Times New Roman" w:cs="Times New Roman"/>
          <w:b/>
        </w:rPr>
        <w:t>8.8</w:t>
      </w:r>
      <w:r>
        <w:rPr>
          <w:rFonts w:ascii="Times New Roman" w:hAnsi="Times New Roman" w:cs="Times New Roman"/>
        </w:rPr>
        <w:t xml:space="preserve">. Responder, integralmente, por perdas e danos que vier a causar ao Município de Palhoça ou a terceiros em razão de ação ou omissão, dolosa ou culposa, sua ou dos seus prepostos, independentemente de outras cominações contratuais ou legais a que estiver sujeita. </w:t>
      </w:r>
    </w:p>
    <w:p>
      <w:pPr>
        <w:ind w:left="-426"/>
        <w:spacing/>
        <w:jc w:val="both"/>
        <w:tabs defTabSz="708">
          <w:tab w:val="center" w:pos="4419" w:leader="none"/>
          <w:tab w:val="right" w:pos="8838" w:leader="none"/>
        </w:tabs>
        <w:rPr>
          <w:rFonts w:ascii="Times New Roman" w:hAnsi="Times New Roman" w:cs="Times New Roman"/>
        </w:rPr>
      </w:pPr>
      <w:r>
        <w:rPr>
          <w:rFonts w:ascii="Times New Roman" w:hAnsi="Times New Roman" w:cs="Times New Roman"/>
          <w:b/>
        </w:rPr>
        <w:t>8.9.</w:t>
      </w:r>
      <w:r>
        <w:rPr>
          <w:rFonts w:ascii="Times New Roman" w:hAnsi="Times New Roman" w:cs="Times New Roman"/>
        </w:rPr>
        <w:t xml:space="preserve"> A CONTRATADA não será responsável: </w:t>
      </w:r>
    </w:p>
    <w:p>
      <w:pPr>
        <w:ind w:left="-426"/>
        <w:spacing/>
        <w:jc w:val="both"/>
        <w:tabs defTabSz="708">
          <w:tab w:val="center" w:pos="4419" w:leader="none"/>
          <w:tab w:val="right" w:pos="8838" w:leader="none"/>
        </w:tabs>
        <w:rPr>
          <w:rFonts w:ascii="Times New Roman" w:hAnsi="Times New Roman" w:cs="Times New Roman"/>
        </w:rPr>
      </w:pPr>
      <w:r>
        <w:rPr>
          <w:rFonts w:ascii="Times New Roman" w:hAnsi="Times New Roman" w:cs="Times New Roman"/>
          <w:b/>
        </w:rPr>
        <w:t>8.9.1</w:t>
      </w:r>
      <w:r>
        <w:rPr>
          <w:rFonts w:ascii="Times New Roman" w:hAnsi="Times New Roman" w:cs="Times New Roman"/>
        </w:rPr>
        <w:t xml:space="preserve">. Por qualquer perda ou dano resultante de caso fortuito ou força maior; </w:t>
      </w:r>
    </w:p>
    <w:p>
      <w:pPr>
        <w:ind w:left="-426"/>
        <w:spacing/>
        <w:jc w:val="both"/>
        <w:tabs defTabSz="708">
          <w:tab w:val="center" w:pos="4419" w:leader="none"/>
          <w:tab w:val="right" w:pos="8838" w:leader="none"/>
        </w:tabs>
        <w:rPr>
          <w:rFonts w:ascii="Times New Roman" w:hAnsi="Times New Roman" w:cs="Times New Roman"/>
        </w:rPr>
      </w:pPr>
      <w:r>
        <w:rPr>
          <w:rFonts w:ascii="Times New Roman" w:hAnsi="Times New Roman" w:cs="Times New Roman"/>
          <w:b/>
        </w:rPr>
        <w:t>8.9.2.</w:t>
      </w:r>
      <w:r>
        <w:rPr>
          <w:rFonts w:ascii="Times New Roman" w:hAnsi="Times New Roman" w:cs="Times New Roman"/>
        </w:rPr>
        <w:t xml:space="preserve"> Por quaisquer trabalhos, serviços ou responsabilidades não previstos no edital e no Contrato a ser assinado com o Município de Palhoça. </w:t>
      </w:r>
    </w:p>
    <w:p>
      <w:pPr>
        <w:ind w:left="-426"/>
        <w:spacing/>
        <w:jc w:val="both"/>
        <w:tabs defTabSz="708">
          <w:tab w:val="center" w:pos="4419" w:leader="none"/>
          <w:tab w:val="right" w:pos="8838" w:leader="none"/>
        </w:tabs>
        <w:rPr>
          <w:rFonts w:ascii="Times New Roman" w:hAnsi="Times New Roman" w:cs="Times New Roman"/>
        </w:rPr>
      </w:pPr>
      <w:r>
        <w:rPr>
          <w:rFonts w:ascii="Times New Roman" w:hAnsi="Times New Roman" w:cs="Times New Roman"/>
          <w:b/>
        </w:rPr>
        <w:t>8.10.</w:t>
      </w:r>
      <w:r>
        <w:rPr>
          <w:rFonts w:ascii="Times New Roman" w:hAnsi="Times New Roman" w:cs="Times New Roman"/>
        </w:rPr>
        <w:t xml:space="preserve"> O Município de Palhoça não aceitará, sob nenhum pretexto, a transferência de responsabilidade da CONTRATADA para outras entidades, sejam fabricantes, representantes ou quaisquer outros. </w:t>
      </w:r>
    </w:p>
    <w:p>
      <w:pPr>
        <w:ind w:left="-426"/>
        <w:spacing/>
        <w:jc w:val="both"/>
        <w:tabs defTabSz="708">
          <w:tab w:val="center" w:pos="4419" w:leader="none"/>
          <w:tab w:val="right" w:pos="8838" w:leader="none"/>
        </w:tabs>
        <w:rPr>
          <w:rFonts w:ascii="Times New Roman" w:hAnsi="Times New Roman" w:cs="Times New Roman"/>
        </w:rPr>
      </w:pPr>
      <w:r>
        <w:rPr>
          <w:rFonts w:ascii="Times New Roman" w:hAnsi="Times New Roman" w:cs="Times New Roman"/>
          <w:b/>
        </w:rPr>
        <w:t xml:space="preserve">8.11. </w:t>
      </w:r>
      <w:r>
        <w:rPr>
          <w:rFonts w:ascii="Times New Roman" w:hAnsi="Times New Roman" w:cs="Times New Roman"/>
        </w:rPr>
        <w:t>A contratada deverá cumprir, ainda, todas as obrigações elencadas no Termo de Referência (Anexo I).</w:t>
      </w:r>
    </w:p>
    <w:p>
      <w:pPr>
        <w:ind w:left="-426"/>
        <w:spacing/>
        <w:jc w:val="both"/>
        <w:tabs defTabSz="708">
          <w:tab w:val="center" w:pos="4419" w:leader="none"/>
          <w:tab w:val="right" w:pos="8838" w:leader="none"/>
        </w:tabs>
        <w:rPr>
          <w:rFonts w:ascii="Times New Roman" w:hAnsi="Times New Roman" w:cs="Times New Roman"/>
          <w:b/>
        </w:rPr>
      </w:pPr>
      <w:r>
        <w:rPr>
          <w:rFonts w:ascii="Times New Roman" w:hAnsi="Times New Roman" w:cs="Times New Roman"/>
          <w:b/>
        </w:rPr>
      </w:r>
    </w:p>
    <w:p>
      <w:pPr>
        <w:ind w:left="-426"/>
        <w:spacing/>
        <w:jc w:val="center"/>
        <w:pBdr>
          <w:top w:val="single" w:sz="4" w:space="1" w:color="000000" tmln="10, 20, 20, 0, 20"/>
          <w:left w:val="single" w:sz="4" w:space="4" w:color="000000" tmln="10, 20, 20, 0, 80"/>
          <w:bottom w:val="single" w:sz="4" w:space="1" w:color="000000" tmln="10, 20, 20, 0, 20"/>
          <w:right w:val="single" w:sz="4" w:space="4" w:color="000000" tmln="10, 20, 20, 0, 80"/>
          <w:between w:val="nil" w:sz="0" w:space="0" w:color="000000" tmln="20, 20, 20, 0, 0"/>
        </w:pBdr>
        <w:shd w:val="solid" w:color="BFBFBF" tmshd="1677721856, 0, 12566463"/>
        <w:rPr>
          <w:rFonts w:ascii="Times New Roman" w:hAnsi="Times New Roman" w:cs="Times New Roman"/>
          <w:b/>
        </w:rPr>
      </w:pPr>
      <w:r>
        <w:rPr>
          <w:rFonts w:ascii="Times New Roman" w:hAnsi="Times New Roman" w:cs="Times New Roman"/>
          <w:b/>
        </w:rPr>
        <w:t>CLÁUSULA NONA - DAS OBRIGAÇÕES DO CONTRATANTE</w:t>
      </w:r>
    </w:p>
    <w:p>
      <w:pPr>
        <w:ind w:left="-426"/>
        <w:spacing/>
        <w:jc w:val="both"/>
        <w:rPr>
          <w:rFonts w:ascii="Times New Roman" w:hAnsi="Times New Roman" w:cs="Times New Roman"/>
        </w:rPr>
      </w:pPr>
      <w:r>
        <w:rPr>
          <w:rFonts w:ascii="Times New Roman" w:hAnsi="Times New Roman" w:cs="Times New Roman"/>
          <w:b/>
        </w:rPr>
        <w:t xml:space="preserve">9.1. </w:t>
      </w:r>
      <w:r>
        <w:rPr>
          <w:rFonts w:ascii="Times New Roman" w:hAnsi="Times New Roman" w:cs="Times New Roman"/>
        </w:rPr>
        <w:t xml:space="preserve">O Município de Palhoça, depois de empenhada e encaminhada a Ordem de Compra, compromete-se a: </w:t>
      </w:r>
    </w:p>
    <w:p>
      <w:pPr>
        <w:ind w:left="-426"/>
        <w:spacing/>
        <w:jc w:val="both"/>
        <w:rPr>
          <w:rFonts w:ascii="Times New Roman" w:hAnsi="Times New Roman" w:cs="Times New Roman"/>
        </w:rPr>
      </w:pPr>
      <w:r>
        <w:rPr>
          <w:rFonts w:ascii="Times New Roman" w:hAnsi="Times New Roman" w:cs="Times New Roman"/>
          <w:b/>
        </w:rPr>
        <w:t xml:space="preserve">9.1.1. </w:t>
      </w:r>
      <w:r>
        <w:rPr>
          <w:rFonts w:ascii="Times New Roman" w:hAnsi="Times New Roman" w:cs="Times New Roman"/>
        </w:rPr>
        <w:t>Proporcionar todas as facilidades indispensáveis à boa execução das obrigações contratuais;</w:t>
      </w:r>
    </w:p>
    <w:p>
      <w:pPr>
        <w:ind w:left="-426"/>
        <w:spacing/>
        <w:jc w:val="both"/>
        <w:rPr>
          <w:rFonts w:ascii="Times New Roman" w:hAnsi="Times New Roman" w:cs="Times New Roman"/>
        </w:rPr>
      </w:pPr>
      <w:r>
        <w:rPr>
          <w:rFonts w:ascii="Times New Roman" w:hAnsi="Times New Roman" w:cs="Times New Roman"/>
          <w:b/>
        </w:rPr>
        <w:t>9.1.2.</w:t>
      </w:r>
      <w:r>
        <w:rPr>
          <w:rFonts w:ascii="Times New Roman" w:hAnsi="Times New Roman" w:cs="Times New Roman"/>
        </w:rPr>
        <w:t xml:space="preserve"> Promover os pagamentos dentro do prazo estipulado para tal;</w:t>
      </w:r>
    </w:p>
    <w:p>
      <w:pPr>
        <w:ind w:left="-426"/>
        <w:spacing/>
        <w:jc w:val="both"/>
        <w:rPr>
          <w:rFonts w:ascii="Times New Roman" w:hAnsi="Times New Roman" w:cs="Times New Roman"/>
        </w:rPr>
      </w:pPr>
      <w:r>
        <w:rPr>
          <w:rFonts w:ascii="Times New Roman" w:hAnsi="Times New Roman" w:cs="Times New Roman"/>
          <w:b/>
        </w:rPr>
        <w:t xml:space="preserve">9.1.3. </w:t>
      </w:r>
      <w:r>
        <w:rPr>
          <w:rFonts w:ascii="Times New Roman" w:hAnsi="Times New Roman" w:cs="Times New Roman"/>
        </w:rPr>
        <w:t>Fornecer atestados de capacidade técnica quando solicitado, desde que atendidas às obrigações contratuais;</w:t>
      </w:r>
    </w:p>
    <w:p>
      <w:pPr>
        <w:ind w:left="-426"/>
        <w:spacing/>
        <w:jc w:val="both"/>
        <w:rPr>
          <w:rFonts w:ascii="Times New Roman" w:hAnsi="Times New Roman" w:cs="Times New Roman"/>
        </w:rPr>
      </w:pPr>
      <w:r>
        <w:rPr>
          <w:rFonts w:ascii="Times New Roman" w:hAnsi="Times New Roman" w:cs="Times New Roman"/>
          <w:b/>
        </w:rPr>
        <w:t xml:space="preserve">9.1.4. </w:t>
      </w:r>
      <w:r>
        <w:rPr>
          <w:rFonts w:ascii="Times New Roman" w:hAnsi="Times New Roman" w:cs="Times New Roman"/>
        </w:rPr>
        <w:t>Rejeitar, em todo ou em parte, os serviços prestados em desacordo com as obrigações assumidas pela empresa;</w:t>
      </w:r>
    </w:p>
    <w:p>
      <w:pPr>
        <w:ind w:left="-426"/>
        <w:spacing/>
        <w:jc w:val="both"/>
        <w:rPr>
          <w:rFonts w:ascii="Times New Roman" w:hAnsi="Times New Roman" w:cs="Times New Roman"/>
        </w:rPr>
      </w:pPr>
      <w:r>
        <w:rPr>
          <w:rFonts w:ascii="Times New Roman" w:hAnsi="Times New Roman" w:cs="Times New Roman"/>
          <w:b/>
        </w:rPr>
        <w:t xml:space="preserve">9.1.5. </w:t>
      </w:r>
      <w:r>
        <w:rPr>
          <w:rFonts w:ascii="Times New Roman" w:hAnsi="Times New Roman" w:cs="Times New Roman"/>
        </w:rPr>
        <w:t>Comunicar as empresas, por escrito, eventuais anormalidades de qualquer espécie, prestando os esclarecimentos necessários, determinando prazo para correção das falhas.</w:t>
      </w:r>
    </w:p>
    <w:p>
      <w:pPr>
        <w:ind w:left="-426"/>
        <w:spacing/>
        <w:jc w:val="both"/>
        <w:rPr>
          <w:rFonts w:ascii="Times New Roman" w:hAnsi="Times New Roman" w:cs="Times New Roman"/>
        </w:rPr>
      </w:pPr>
      <w:r>
        <w:rPr>
          <w:rFonts w:ascii="Times New Roman" w:hAnsi="Times New Roman" w:cs="Times New Roman"/>
        </w:rPr>
      </w:r>
    </w:p>
    <w:tbl>
      <w:tblPr>
        <w:tblStyle w:val="NormalTable"/>
        <w:name w:val="Tabela4"/>
        <w:tabOrder w:val="0"/>
        <w:jc w:val="left"/>
        <w:tblInd w:w="-318" w:type="dxa"/>
        <w:tblW w:w="10239" w:type="dxa"/>
        <w:pPr>
          <w:ind w:left="-318"/>
        </w:pPr>
        <w:tblLook w:val="04A0" w:firstRow="1" w:lastRow="0" w:firstColumn="1" w:lastColumn="0" w:noHBand="0" w:noVBand="1"/>
      </w:tblPr>
      <w:tblGrid>
        <w:gridCol w:w="10239"/>
      </w:tblGrid>
      <w:tr>
        <w:trPr>
          <w:tblHeader w:val="0"/>
          <w:cantSplit w:val="0"/>
          <w:trHeight w:val="377" w:hRule="atLeast"/>
        </w:trPr>
        <w:tc>
          <w:tcPr>
            <w:tcW w:w="10239" w:type="dxa"/>
            <w:shd w:val="solid" w:color="BFBFBF" tmshd="1677721856, 0, 1256646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621423" protected="0"/>
          </w:tcPr>
          <w:p>
            <w:pPr>
              <w:pStyle w:val="para17"/>
              <w:ind w:left="-426"/>
              <w:spacing/>
              <w:jc w:val="center"/>
              <w:rPr>
                <w:rFonts w:ascii="Times New Roman" w:hAnsi="Times New Roman" w:cs="Times New Roman"/>
                <w:b/>
              </w:rPr>
            </w:pPr>
            <w:r>
              <w:rPr>
                <w:rFonts w:ascii="Times New Roman" w:hAnsi="Times New Roman" w:cs="Times New Roman"/>
                <w:b/>
              </w:rPr>
              <w:t>CLÁUSULA DÉCIMA - SANÇÕES PARA O CASO DE INADIMPLEMENTO</w:t>
            </w:r>
          </w:p>
        </w:tc>
      </w:tr>
    </w:tbl>
    <w:p>
      <w:pPr>
        <w:pStyle w:val="para30"/>
        <w:numPr>
          <w:ilvl w:val="0"/>
          <w:numId w:val="0"/>
        </w:numPr>
        <w:ind w:left="-426" w:hanging="72"/>
        <w:spacing w:line="240" w:lineRule="auto"/>
        <w:contextualSpacing/>
        <w:rPr>
          <w:rFonts w:ascii="Times New Roman" w:hAnsi="Times New Roman"/>
        </w:rPr>
      </w:pPr>
      <w:r>
        <w:rPr>
          <w:rFonts w:ascii="Times New Roman" w:hAnsi="Times New Roman"/>
          <w:b/>
          <w:bCs/>
          <w:sz w:val="24"/>
          <w:szCs w:val="24"/>
        </w:rPr>
        <w:t>10.1.</w:t>
      </w:r>
      <w:r>
        <w:rPr>
          <w:rFonts w:ascii="Times New Roman" w:hAnsi="Times New Roman"/>
          <w:bCs/>
          <w:sz w:val="24"/>
          <w:szCs w:val="24"/>
        </w:rPr>
        <w:t xml:space="preserve"> As sanções e penalidades aplicáveis estão previstas no Termo de Referência.</w:t>
      </w:r>
      <w:r>
        <w:rPr>
          <w:rFonts w:ascii="Times New Roman" w:hAnsi="Times New Roman"/>
        </w:rPr>
      </w:r>
    </w:p>
    <w:p>
      <w:pPr>
        <w:ind w:left="-426"/>
        <w:spacing/>
        <w:contextualSpacing/>
        <w:jc w:val="both"/>
        <w:rPr>
          <w:rFonts w:ascii="Times New Roman" w:hAnsi="Times New Roman" w:cs="Times New Roman"/>
        </w:rPr>
      </w:pPr>
      <w:r>
        <w:rPr>
          <w:rFonts w:ascii="Times New Roman" w:hAnsi="Times New Roman" w:cs="Times New Roman"/>
        </w:rPr>
      </w:r>
    </w:p>
    <w:p>
      <w:pPr>
        <w:ind w:left="-426"/>
        <w:spacing/>
        <w:jc w:val="center"/>
        <w:pBdr>
          <w:top w:val="single" w:sz="4" w:space="1" w:color="000000" tmln="10, 20, 20, 0, 20"/>
          <w:left w:val="single" w:sz="4" w:space="4" w:color="000000" tmln="10, 20, 20, 0, 80"/>
          <w:bottom w:val="single" w:sz="4" w:space="1" w:color="000000" tmln="10, 20, 20, 0, 20"/>
          <w:right w:val="single" w:sz="4" w:space="4" w:color="000000" tmln="10, 20, 20, 0, 80"/>
          <w:between w:val="nil" w:sz="0" w:space="0" w:color="000000" tmln="20, 20, 20, 0, 0"/>
        </w:pBdr>
        <w:shd w:val="solid" w:color="BFBFBF" tmshd="1677721856, 0, 12566463"/>
        <w:rPr>
          <w:rFonts w:ascii="Times New Roman" w:hAnsi="Times New Roman" w:cs="Times New Roman"/>
          <w:b/>
        </w:rPr>
      </w:pPr>
      <w:r>
        <w:rPr>
          <w:rFonts w:ascii="Times New Roman" w:hAnsi="Times New Roman" w:cs="Times New Roman"/>
          <w:b/>
        </w:rPr>
        <w:t>CLÁUSULA DECIMA PRIMEIRA - DAS PRERROGATIVAS DO MUNICÍPIO</w:t>
      </w:r>
    </w:p>
    <w:p>
      <w:pPr>
        <w:ind w:left="-426"/>
        <w:spacing/>
        <w:jc w:val="both"/>
        <w:rPr>
          <w:rFonts w:ascii="Times New Roman" w:hAnsi="Times New Roman" w:cs="Times New Roman"/>
          <w:b/>
          <w:bCs/>
        </w:rPr>
      </w:pPr>
      <w:r>
        <w:rPr>
          <w:rFonts w:ascii="Times New Roman" w:hAnsi="Times New Roman" w:cs="Times New Roman"/>
          <w:b/>
          <w:bCs/>
        </w:rPr>
      </w:r>
    </w:p>
    <w:p>
      <w:pPr>
        <w:ind w:left="-426"/>
        <w:spacing/>
        <w:jc w:val="both"/>
        <w:rPr>
          <w:rFonts w:ascii="Times New Roman" w:hAnsi="Times New Roman" w:cs="Times New Roman"/>
        </w:rPr>
      </w:pPr>
      <w:r>
        <w:rPr>
          <w:rFonts w:ascii="Times New Roman" w:hAnsi="Times New Roman" w:cs="Times New Roman"/>
          <w:b/>
          <w:bCs/>
        </w:rPr>
        <w:t xml:space="preserve">11.1. </w:t>
      </w:r>
      <w:r>
        <w:rPr>
          <w:rFonts w:ascii="Times New Roman" w:hAnsi="Times New Roman" w:cs="Times New Roman"/>
        </w:rPr>
        <w:t>Neste contrato, são conferidas ao Município as prerrogativas de:</w:t>
      </w:r>
    </w:p>
    <w:p>
      <w:pPr>
        <w:ind w:left="-426"/>
        <w:spacing/>
        <w:jc w:val="both"/>
        <w:rPr>
          <w:rFonts w:ascii="Times New Roman" w:hAnsi="Times New Roman" w:cs="Times New Roman"/>
        </w:rPr>
      </w:pPr>
      <w:r>
        <w:rPr>
          <w:rFonts w:ascii="Times New Roman" w:hAnsi="Times New Roman" w:cs="Times New Roman"/>
          <w:b/>
          <w:bCs/>
        </w:rPr>
        <w:t xml:space="preserve">11.1.1. </w:t>
      </w:r>
      <w:r>
        <w:rPr>
          <w:rFonts w:ascii="Times New Roman" w:hAnsi="Times New Roman" w:cs="Times New Roman"/>
        </w:rPr>
        <w:t>Modificá-lo, unilateralmente, para melhor adequação às finalidades do interesse público, respeitados os direitos da contratada;</w:t>
      </w:r>
    </w:p>
    <w:p>
      <w:pPr>
        <w:ind w:left="-426"/>
        <w:spacing/>
        <w:jc w:val="both"/>
        <w:rPr>
          <w:rFonts w:ascii="Times New Roman" w:hAnsi="Times New Roman" w:cs="Times New Roman"/>
        </w:rPr>
      </w:pPr>
      <w:r>
        <w:rPr>
          <w:rFonts w:ascii="Times New Roman" w:hAnsi="Times New Roman" w:cs="Times New Roman"/>
          <w:b/>
          <w:bCs/>
        </w:rPr>
        <w:t>11.1.2</w:t>
      </w:r>
      <w:r>
        <w:rPr>
          <w:rFonts w:ascii="Times New Roman" w:hAnsi="Times New Roman" w:cs="Times New Roman"/>
        </w:rPr>
        <w:t>. Rescindi-lo, unilateralmente, nas hipóteses da CLÁUSULA DÉCIMA PRIMEIRA;</w:t>
      </w:r>
    </w:p>
    <w:p>
      <w:pPr>
        <w:ind w:left="-426"/>
        <w:spacing/>
        <w:jc w:val="both"/>
        <w:rPr>
          <w:rFonts w:ascii="Times New Roman" w:hAnsi="Times New Roman" w:cs="Times New Roman"/>
        </w:rPr>
      </w:pPr>
      <w:r>
        <w:rPr>
          <w:rFonts w:ascii="Times New Roman" w:hAnsi="Times New Roman" w:cs="Times New Roman"/>
          <w:b/>
          <w:bCs/>
        </w:rPr>
        <w:t>11.1.3</w:t>
      </w:r>
      <w:r>
        <w:rPr>
          <w:rFonts w:ascii="Times New Roman" w:hAnsi="Times New Roman" w:cs="Times New Roman"/>
        </w:rPr>
        <w:t>. Aplicar as penalidades previstas pela a inexecução total ou parcial do ajustado.</w:t>
      </w:r>
    </w:p>
    <w:p>
      <w:pPr>
        <w:ind w:left="-426"/>
        <w:spacing/>
        <w:jc w:val="both"/>
        <w:rPr>
          <w:rFonts w:ascii="Times New Roman" w:hAnsi="Times New Roman" w:cs="Times New Roman"/>
          <w:b/>
        </w:rPr>
      </w:pPr>
      <w:r>
        <w:rPr>
          <w:rFonts w:ascii="Times New Roman" w:hAnsi="Times New Roman" w:cs="Times New Roman"/>
          <w:b/>
        </w:rPr>
      </w:r>
    </w:p>
    <w:p>
      <w:pPr>
        <w:ind w:left="-426"/>
        <w:spacing/>
        <w:jc w:val="center"/>
        <w:pBdr>
          <w:top w:val="single" w:sz="4" w:space="1" w:color="000000" tmln="10, 20, 20, 0, 20"/>
          <w:left w:val="single" w:sz="4" w:space="4" w:color="000000" tmln="10, 20, 20, 0, 80"/>
          <w:bottom w:val="single" w:sz="4" w:space="1" w:color="000000" tmln="10, 20, 20, 0, 20"/>
          <w:right w:val="single" w:sz="4" w:space="4" w:color="000000" tmln="10, 20, 20, 0, 80"/>
          <w:between w:val="nil" w:sz="0" w:space="0" w:color="000000" tmln="20, 20, 20, 0, 0"/>
        </w:pBdr>
        <w:shd w:val="solid" w:color="BFBFBF" tmshd="1677721856, 0, 12566463"/>
        <w:rPr>
          <w:rFonts w:ascii="Times New Roman" w:hAnsi="Times New Roman" w:cs="Times New Roman"/>
          <w:b/>
        </w:rPr>
      </w:pPr>
      <w:r>
        <w:rPr>
          <w:rFonts w:ascii="Times New Roman" w:hAnsi="Times New Roman" w:cs="Times New Roman"/>
          <w:b/>
        </w:rPr>
        <w:t>CLÁUSULA DÉCIMA SEGUNDA - DAS ALTERAÇÕES CONTRATUAIS</w:t>
      </w:r>
    </w:p>
    <w:p>
      <w:pPr>
        <w:ind w:left="-426"/>
        <w:spacing/>
        <w:jc w:val="both"/>
        <w:rPr>
          <w:rFonts w:ascii="Times New Roman" w:hAnsi="Times New Roman" w:cs="Times New Roman"/>
          <w:b/>
        </w:rPr>
      </w:pPr>
      <w:r>
        <w:rPr>
          <w:rFonts w:ascii="Times New Roman" w:hAnsi="Times New Roman" w:cs="Times New Roman"/>
          <w:b/>
        </w:rPr>
      </w:r>
    </w:p>
    <w:p>
      <w:pPr>
        <w:ind w:left="-426"/>
        <w:spacing/>
        <w:jc w:val="both"/>
        <w:rPr>
          <w:rFonts w:ascii="Times New Roman" w:hAnsi="Times New Roman" w:cs="Times New Roman"/>
        </w:rPr>
      </w:pPr>
      <w:r>
        <w:rPr>
          <w:rFonts w:ascii="Times New Roman" w:hAnsi="Times New Roman" w:cs="Times New Roman"/>
          <w:b/>
        </w:rPr>
        <w:t>1</w:t>
      </w:r>
      <w:r>
        <w:rPr>
          <w:rFonts w:ascii="Times New Roman" w:hAnsi="Times New Roman" w:cs="Times New Roman"/>
          <w:b/>
          <w:bCs/>
        </w:rPr>
        <w:t>2.1</w:t>
      </w:r>
      <w:r>
        <w:rPr>
          <w:rFonts w:ascii="Times New Roman" w:hAnsi="Times New Roman" w:cs="Times New Roman"/>
        </w:rPr>
        <w:t>. Este contrato poderá ser alterado nos casos previstos no capítulo VII da Lei 14.133/21, com as devidas justificativas e após aprovação prévia pela Secretaria de Administração.</w:t>
      </w:r>
    </w:p>
    <w:p>
      <w:pPr>
        <w:ind w:left="-426"/>
        <w:spacing/>
        <w:jc w:val="both"/>
        <w:rPr>
          <w:rFonts w:ascii="Times New Roman" w:hAnsi="Times New Roman" w:cs="Times New Roman"/>
        </w:rPr>
      </w:pPr>
      <w:r>
        <w:rPr>
          <w:rFonts w:ascii="Times New Roman" w:hAnsi="Times New Roman" w:cs="Times New Roman"/>
        </w:rPr>
      </w:r>
    </w:p>
    <w:p>
      <w:pPr>
        <w:ind w:left="-426"/>
        <w:spacing/>
        <w:jc w:val="center"/>
        <w:pBdr>
          <w:top w:val="single" w:sz="4" w:space="1" w:color="000000" tmln="10, 20, 20, 0, 20"/>
          <w:left w:val="single" w:sz="4" w:space="4" w:color="000000" tmln="10, 20, 20, 0, 80"/>
          <w:bottom w:val="single" w:sz="4" w:space="1" w:color="000000" tmln="10, 20, 20, 0, 20"/>
          <w:right w:val="single" w:sz="4" w:space="4" w:color="000000" tmln="10, 20, 20, 0, 80"/>
          <w:between w:val="nil" w:sz="0" w:space="0" w:color="000000" tmln="20, 20, 20, 0, 0"/>
        </w:pBdr>
        <w:shd w:val="solid" w:color="BFBFBF" tmshd="1677721856, 0, 12566463"/>
        <w:rPr>
          <w:rFonts w:ascii="Times New Roman" w:hAnsi="Times New Roman" w:cs="Times New Roman"/>
          <w:b/>
        </w:rPr>
      </w:pPr>
      <w:r>
        <w:rPr>
          <w:rFonts w:ascii="Times New Roman" w:hAnsi="Times New Roman" w:cs="Times New Roman"/>
          <w:b/>
        </w:rPr>
        <w:t>CLÁUSULA DÉCIMA TERCEIRA - DA RESCISÃO CONTRATUAL</w:t>
      </w:r>
    </w:p>
    <w:p>
      <w:pPr>
        <w:ind w:left="-426" w:right="-35"/>
        <w:spacing/>
        <w:jc w:val="both"/>
        <w:rPr>
          <w:rFonts w:ascii="Times New Roman" w:hAnsi="Times New Roman" w:cs="Times New Roman"/>
          <w:b/>
          <w:bCs/>
        </w:rPr>
      </w:pPr>
      <w:r>
        <w:rPr>
          <w:rFonts w:ascii="Times New Roman" w:hAnsi="Times New Roman" w:cs="Times New Roman"/>
          <w:b/>
          <w:bCs/>
        </w:rPr>
      </w:r>
    </w:p>
    <w:p>
      <w:pPr>
        <w:ind w:left="-426" w:right="-35"/>
        <w:spacing/>
        <w:jc w:val="both"/>
        <w:rPr>
          <w:rFonts w:ascii="Times New Roman" w:hAnsi="Times New Roman" w:cs="Times New Roman"/>
        </w:rPr>
      </w:pPr>
      <w:r>
        <w:rPr>
          <w:rFonts w:ascii="Times New Roman" w:hAnsi="Times New Roman" w:cs="Times New Roman"/>
          <w:b/>
          <w:bCs/>
        </w:rPr>
        <w:t xml:space="preserve">13.1. </w:t>
      </w:r>
      <w:r>
        <w:rPr>
          <w:rFonts w:ascii="Times New Roman" w:hAnsi="Times New Roman" w:cs="Times New Roman"/>
        </w:rPr>
        <w:t>A ocorrência de quaisquer das hipóteses previstas no art. 137 da Lei n.º 14.133/2021 ensejará a extinção do contrato;</w:t>
      </w:r>
    </w:p>
    <w:p>
      <w:pPr>
        <w:ind w:left="-426" w:right="-35"/>
        <w:spacing/>
        <w:jc w:val="both"/>
        <w:rPr>
          <w:rFonts w:ascii="Times New Roman" w:hAnsi="Times New Roman" w:cs="Times New Roman"/>
        </w:rPr>
      </w:pPr>
      <w:r>
        <w:rPr>
          <w:rFonts w:ascii="Times New Roman" w:hAnsi="Times New Roman" w:cs="Times New Roman"/>
          <w:b/>
          <w:bCs/>
        </w:rPr>
        <w:t xml:space="preserve">13.2. </w:t>
      </w:r>
      <w:r>
        <w:rPr>
          <w:rFonts w:ascii="Times New Roman" w:hAnsi="Times New Roman" w:cs="Times New Roman"/>
        </w:rPr>
        <w:t>A rescisão poderá se processar pelas hipóteses definidas no art. 138, inciso I, II e III e estará sob as consequências determinadas pelo art.139, todos da Lei n.º 14.133/2021;</w:t>
      </w:r>
    </w:p>
    <w:p>
      <w:pPr>
        <w:ind w:left="-426" w:right="-35"/>
        <w:spacing/>
        <w:jc w:val="both"/>
        <w:rPr>
          <w:rFonts w:ascii="Times New Roman" w:hAnsi="Times New Roman" w:cs="Times New Roman"/>
        </w:rPr>
      </w:pPr>
      <w:r>
        <w:rPr>
          <w:rFonts w:ascii="Times New Roman" w:hAnsi="Times New Roman" w:cs="Times New Roman"/>
          <w:b/>
          <w:bCs/>
        </w:rPr>
        <w:t xml:space="preserve">13.3. </w:t>
      </w:r>
      <w:r>
        <w:rPr>
          <w:rFonts w:ascii="Times New Roman" w:hAnsi="Times New Roman" w:cs="Times New Roman"/>
        </w:rPr>
        <w:t>Os casos de rescisão contratual serão formalmente motivados nos autos do processo, assegurados o contraditório e a ampla defesa;</w:t>
      </w:r>
    </w:p>
    <w:p>
      <w:pPr>
        <w:ind w:left="-426" w:right="-35"/>
        <w:spacing/>
        <w:jc w:val="both"/>
        <w:rPr>
          <w:rFonts w:ascii="Times New Roman" w:hAnsi="Times New Roman" w:cs="Times New Roman"/>
        </w:rPr>
      </w:pPr>
      <w:r>
        <w:rPr>
          <w:rFonts w:ascii="Times New Roman" w:hAnsi="Times New Roman" w:cs="Times New Roman"/>
          <w:b/>
          <w:bCs/>
        </w:rPr>
        <w:t xml:space="preserve">13.4. </w:t>
      </w:r>
      <w:r>
        <w:rPr>
          <w:rFonts w:ascii="Times New Roman" w:hAnsi="Times New Roman" w:cs="Times New Roman"/>
        </w:rPr>
        <w:t>Em caso de inadimplemento por parte do CONTRATANTE, o presente contrato poderá ser rescindido ou suspenso, bem como eventuais residuais pecuniários de inadimplência, inclusive no caso de perdas e dados, serão atualizados pelo IPCA, ou outro que o venha substituir, e incidentes de juros moratórios de 0,5% ao mês para quem der causa à inadimplência;</w:t>
      </w:r>
    </w:p>
    <w:p>
      <w:pPr>
        <w:ind w:left="-426" w:right="-35"/>
        <w:spacing/>
        <w:jc w:val="both"/>
        <w:rPr>
          <w:rFonts w:ascii="Times New Roman" w:hAnsi="Times New Roman" w:cs="Times New Roman"/>
        </w:rPr>
      </w:pPr>
      <w:r>
        <w:rPr>
          <w:rFonts w:ascii="Times New Roman" w:hAnsi="Times New Roman" w:cs="Times New Roman"/>
          <w:b/>
          <w:bCs/>
        </w:rPr>
        <w:t xml:space="preserve">13.5. </w:t>
      </w:r>
      <w:r>
        <w:rPr>
          <w:rFonts w:ascii="Times New Roman" w:hAnsi="Times New Roman" w:cs="Times New Roman"/>
        </w:rPr>
        <w:t>A alteração de qualquer dos dispositivos estabelecidos neste contrato, somente se reputará válida se tomadas expressamente em instrumento aditivo, passando dele fazer parte;</w:t>
      </w:r>
    </w:p>
    <w:p>
      <w:pPr>
        <w:ind w:left="-426" w:right="-35"/>
        <w:spacing/>
        <w:jc w:val="both"/>
        <w:rPr>
          <w:rFonts w:ascii="Times New Roman" w:hAnsi="Times New Roman" w:cs="Times New Roman"/>
        </w:rPr>
      </w:pPr>
      <w:r>
        <w:rPr>
          <w:rFonts w:ascii="Times New Roman" w:hAnsi="Times New Roman" w:cs="Times New Roman"/>
          <w:b/>
          <w:bCs/>
        </w:rPr>
        <w:t xml:space="preserve">13.6. </w:t>
      </w:r>
      <w:r>
        <w:rPr>
          <w:rFonts w:ascii="Times New Roman" w:hAnsi="Times New Roman" w:cs="Times New Roman"/>
        </w:rPr>
        <w:t>As partes poderão adotar meios alternativos de resolução de controvérsias, nos termos do disposto pelos arts. 151, 152, 153 e 154 da Lei n.º 14.133/2021.</w:t>
      </w:r>
    </w:p>
    <w:p>
      <w:pPr>
        <w:ind w:left="-426" w:right="-35"/>
        <w:spacing/>
        <w:jc w:val="both"/>
        <w:rPr>
          <w:rFonts w:ascii="Times New Roman" w:hAnsi="Times New Roman" w:cs="Times New Roman"/>
        </w:rPr>
      </w:pPr>
      <w:r>
        <w:rPr>
          <w:rFonts w:ascii="Times New Roman" w:hAnsi="Times New Roman" w:cs="Times New Roman"/>
        </w:rPr>
      </w:r>
    </w:p>
    <w:p>
      <w:pPr>
        <w:pStyle w:val="para64"/>
        <w:ind w:left="-426"/>
        <w:spacing/>
        <w:jc w:val="center"/>
        <w:tabs defTabSz="708">
          <w:tab w:val="left" w:pos="6150" w:leader="none"/>
        </w:tabs>
        <w:pBdr>
          <w:top w:val="single" w:sz="4" w:space="1" w:color="000000" tmln="10, 20, 20, 0, 20"/>
          <w:left w:val="single" w:sz="4" w:space="4" w:color="000000" tmln="10, 20, 20, 0, 80"/>
          <w:bottom w:val="single" w:sz="4" w:space="1" w:color="000000" tmln="10, 20, 20, 0, 20"/>
          <w:right w:val="single" w:sz="4" w:space="4" w:color="000000" tmln="10, 20, 20, 0, 80"/>
          <w:between w:val="nil" w:sz="0" w:space="0" w:color="000000" tmln="20, 20, 20, 0, 0"/>
        </w:pBdr>
        <w:shd w:val="solid" w:color="BFBFBF" tmshd="1677721856, 0, 12566463"/>
        <w:rPr>
          <w:rFonts w:ascii="Times New Roman" w:hAnsi="Times New Roman" w:cs="Times New Roman"/>
          <w:b/>
          <w:sz w:val="24"/>
          <w:szCs w:val="24"/>
        </w:rPr>
      </w:pPr>
      <w:r>
        <w:rPr>
          <w:rFonts w:ascii="Times New Roman" w:hAnsi="Times New Roman" w:cs="Times New Roman"/>
          <w:b/>
          <w:sz w:val="24"/>
          <w:szCs w:val="24"/>
        </w:rPr>
        <w:t>CLÁUSULA DÉCIMA QUARTA - DA VIGÊNCIA</w:t>
      </w:r>
    </w:p>
    <w:p>
      <w:pPr>
        <w:pStyle w:val="para64"/>
        <w:ind w:left="-567"/>
        <w:tabs defTabSz="708">
          <w:tab w:val="left" w:pos="6150" w:leader="none"/>
        </w:tabs>
        <w:rPr>
          <w:rFonts w:ascii="Times New Roman" w:hAnsi="Times New Roman" w:cs="Times New Roman"/>
          <w:b/>
          <w:sz w:val="24"/>
          <w:szCs w:val="24"/>
        </w:rPr>
      </w:pPr>
      <w:r>
        <w:rPr>
          <w:rFonts w:ascii="Times New Roman" w:hAnsi="Times New Roman" w:cs="Times New Roman"/>
          <w:b/>
          <w:sz w:val="24"/>
          <w:szCs w:val="24"/>
        </w:rPr>
      </w:r>
    </w:p>
    <w:p>
      <w:pPr>
        <w:ind w:left="-567"/>
        <w:spacing/>
        <w:jc w:val="both"/>
        <w:rPr>
          <w:rFonts w:ascii="Times New Roman" w:hAnsi="Times New Roman" w:cs="Times New Roman"/>
        </w:rPr>
      </w:pPr>
      <w:r>
        <w:rPr>
          <w:rFonts w:ascii="Times New Roman" w:hAnsi="Times New Roman" w:cs="Times New Roman"/>
          <w:b/>
        </w:rPr>
        <w:t>14.1</w:t>
      </w:r>
      <w:r>
        <w:rPr>
          <w:rFonts w:ascii="Times New Roman" w:hAnsi="Times New Roman" w:cs="Times New Roman"/>
        </w:rPr>
        <w:t>. O contrato entrará em vigor na data de sua última assinatura e será válido por 12 meses, podendo ser prorrogado, se for de interesse de ambas as partes, por até 05 (cinco) anos, observadas as diretrizes do Art. 106 da Lei 14.133/2021.</w:t>
      </w:r>
    </w:p>
    <w:p>
      <w:pPr>
        <w:pStyle w:val="para64"/>
        <w:ind w:left="-426"/>
        <w:tabs defTabSz="708">
          <w:tab w:val="left" w:pos="6150" w:leader="none"/>
        </w:tabs>
        <w:rPr>
          <w:rFonts w:ascii="Times New Roman" w:hAnsi="Times New Roman" w:cs="Times New Roman"/>
          <w:sz w:val="24"/>
          <w:szCs w:val="24"/>
        </w:rPr>
      </w:pPr>
      <w:r>
        <w:rPr>
          <w:rFonts w:ascii="Times New Roman" w:hAnsi="Times New Roman" w:cs="Times New Roman"/>
          <w:sz w:val="24"/>
          <w:szCs w:val="24"/>
        </w:rPr>
      </w:r>
    </w:p>
    <w:tbl>
      <w:tblPr>
        <w:tblStyle w:val="TableGrid"/>
        <w:name w:val="Tabela5"/>
        <w:tabOrder w:val="0"/>
        <w:jc w:val="left"/>
        <w:tblInd w:w="-459" w:type="dxa"/>
        <w:tblW w:w="10380" w:type="dxa"/>
        <w:pPr>
          <w:ind w:left="-459"/>
        </w:pPr>
        <w:tblLook w:val="04A0" w:firstRow="1" w:lastRow="0" w:firstColumn="1" w:lastColumn="0" w:noHBand="0" w:noVBand="1"/>
      </w:tblPr>
      <w:tblGrid>
        <w:gridCol w:w="10380"/>
      </w:tblGrid>
      <w:tr>
        <w:trPr>
          <w:tblHeader w:val="0"/>
          <w:cantSplit w:val="0"/>
          <w:trHeight w:val="416" w:hRule="atLeast"/>
        </w:trPr>
        <w:tc>
          <w:tcPr>
            <w:tcW w:w="10380" w:type="dxa"/>
            <w:shd w:val="solid" w:color="BFBFBF" tmshd="1677721856, 0, 12566463"/>
            <w:tmTcPr id="1769621423" protected="0"/>
          </w:tcPr>
          <w:p>
            <w:pPr>
              <w:ind w:left="-426" w:right="-35"/>
              <w:spacing/>
              <w:jc w:val="center"/>
              <w:tabs defTabSz="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b/>
                <w:bCs/>
              </w:rPr>
            </w:pPr>
            <w:r>
              <w:rPr>
                <w:rFonts w:ascii="Times New Roman" w:hAnsi="Times New Roman" w:cs="Times New Roman"/>
                <w:b/>
              </w:rPr>
              <w:t xml:space="preserve">CLÁUSULA DÉCIMA QUINTA </w:t>
            </w:r>
            <w:r>
              <w:rPr>
                <w:rFonts w:ascii="Times New Roman" w:hAnsi="Times New Roman" w:cs="Times New Roman"/>
                <w:b/>
                <w:bCs/>
              </w:rPr>
              <w:t>– DA GESTÃO E FISCALIZAÇÃO DO CONTRATO</w:t>
            </w:r>
            <w:r>
              <w:rPr>
                <w:rFonts w:ascii="Times New Roman" w:hAnsi="Times New Roman" w:cs="Times New Roman"/>
                <w:b/>
                <w:bCs/>
              </w:rPr>
            </w:r>
          </w:p>
        </w:tc>
      </w:tr>
    </w:tbl>
    <w:p>
      <w:pPr>
        <w:ind w:left="-426" w:right="-35"/>
        <w:spacing/>
        <w:jc w:val="both"/>
        <w:rPr>
          <w:rFonts w:ascii="Times New Roman" w:hAnsi="Times New Roman" w:cs="Times New Roman"/>
          <w:b/>
          <w:bCs/>
        </w:rPr>
      </w:pPr>
      <w:r>
        <w:rPr>
          <w:rFonts w:ascii="Times New Roman" w:hAnsi="Times New Roman" w:cs="Times New Roman"/>
          <w:b/>
          <w:bCs/>
        </w:rPr>
      </w:r>
    </w:p>
    <w:p>
      <w:pPr>
        <w:ind w:left="-426" w:right="-35"/>
        <w:spacing/>
        <w:jc w:val="both"/>
        <w:rPr>
          <w:rFonts w:ascii="Times New Roman" w:hAnsi="Times New Roman" w:cs="Times New Roman"/>
        </w:rPr>
      </w:pPr>
      <w:r>
        <w:rPr>
          <w:rFonts w:ascii="Times New Roman" w:hAnsi="Times New Roman" w:cs="Times New Roman"/>
          <w:b/>
          <w:bCs/>
        </w:rPr>
        <w:t>15.1</w:t>
      </w:r>
      <w:r>
        <w:rPr>
          <w:rFonts w:ascii="Times New Roman" w:hAnsi="Times New Roman" w:cs="Times New Roman"/>
          <w:b/>
        </w:rPr>
        <w:t>.</w:t>
      </w:r>
      <w:r>
        <w:rPr>
          <w:rFonts w:ascii="Times New Roman" w:hAnsi="Times New Roman" w:cs="Times New Roman"/>
        </w:rPr>
        <w:t xml:space="preserve"> A gestão e fiscalização de contratos pertinente à prestação de serviço ora contratado, será exercida pela Contratante através de servidor técnico, designado pela Secretaria Solicitante, o qual ficará responsável pelo termo de recebimento do produto. </w:t>
      </w:r>
    </w:p>
    <w:p>
      <w:pPr>
        <w:ind w:left="-426" w:right="-35"/>
        <w:spacing/>
        <w:jc w:val="both"/>
        <w:rPr>
          <w:rFonts w:ascii="Times New Roman" w:hAnsi="Times New Roman" w:cs="Times New Roman"/>
        </w:rPr>
      </w:pPr>
      <w:r>
        <w:rPr>
          <w:rFonts w:ascii="Times New Roman" w:hAnsi="Times New Roman" w:cs="Times New Roman"/>
          <w:b/>
        </w:rPr>
        <w:t>15.2.</w:t>
      </w:r>
      <w:r>
        <w:rPr>
          <w:rFonts w:ascii="Times New Roman" w:hAnsi="Times New Roman" w:cs="Times New Roman"/>
        </w:rPr>
        <w:t xml:space="preserve"> O contrato deverá ser executado fielmente pelas partes, de acordo com as cláusulas avençadas e as normas da Lei nº 14.133, de 2021, e cada parte responderá pelas consequências de sua inexecução total ou parcial. </w:t>
      </w:r>
    </w:p>
    <w:p>
      <w:pPr>
        <w:ind w:left="-426" w:right="-35"/>
        <w:spacing/>
        <w:jc w:val="both"/>
        <w:rPr>
          <w:rFonts w:ascii="Times New Roman" w:hAnsi="Times New Roman" w:cs="Times New Roman"/>
        </w:rPr>
      </w:pPr>
      <w:r>
        <w:rPr>
          <w:rFonts w:ascii="Times New Roman" w:hAnsi="Times New Roman" w:cs="Times New Roman"/>
          <w:b/>
        </w:rPr>
        <w:t>15.3.</w:t>
      </w:r>
      <w:r>
        <w:rPr>
          <w:rFonts w:ascii="Times New Roman" w:hAnsi="Times New Roman" w:cs="Times New Roman"/>
        </w:rPr>
        <w:t xml:space="preserve"> Em caso de impedimento, ordem de paralisação ou suspensão do contrato, o cronograma de execução será prorrogado automaticamente pelo tempo correspondente, anotadas tais circunstâncias mediantes simples apostila. </w:t>
      </w:r>
    </w:p>
    <w:p>
      <w:pPr>
        <w:ind w:left="-426" w:right="-35"/>
        <w:spacing/>
        <w:jc w:val="both"/>
        <w:rPr>
          <w:rFonts w:ascii="Times New Roman" w:hAnsi="Times New Roman" w:cs="Times New Roman"/>
        </w:rPr>
      </w:pPr>
      <w:r>
        <w:rPr>
          <w:rFonts w:ascii="Times New Roman" w:hAnsi="Times New Roman" w:cs="Times New Roman"/>
          <w:b/>
        </w:rPr>
        <w:t>15.4.</w:t>
      </w:r>
      <w:r>
        <w:rPr>
          <w:rFonts w:ascii="Times New Roman" w:hAnsi="Times New Roman" w:cs="Times New Roman"/>
        </w:rPr>
        <w:t xml:space="preserve"> As comunicações entre a Secretaria Solicitante e a Contratada devem ser realizadas por escrito sempre que o ato exigir tal formalidade, admitindo-se o uso de mensagem eletrônica para esse fim. </w:t>
      </w:r>
    </w:p>
    <w:p>
      <w:pPr>
        <w:ind w:left="-426" w:right="-35"/>
        <w:spacing/>
        <w:jc w:val="both"/>
        <w:rPr>
          <w:rFonts w:ascii="Times New Roman" w:hAnsi="Times New Roman" w:cs="Times New Roman"/>
        </w:rPr>
      </w:pPr>
      <w:r>
        <w:rPr>
          <w:rFonts w:ascii="Times New Roman" w:hAnsi="Times New Roman" w:cs="Times New Roman"/>
          <w:b/>
        </w:rPr>
        <w:t>15.5.</w:t>
      </w:r>
      <w:r>
        <w:rPr>
          <w:rFonts w:ascii="Times New Roman" w:hAnsi="Times New Roman" w:cs="Times New Roman"/>
        </w:rPr>
        <w:t xml:space="preserve"> A Secretaria Solicitante poderá convocar representante da empresa para adoção de providências que devam ser cumpridas de imediato. </w:t>
      </w:r>
    </w:p>
    <w:p>
      <w:pPr>
        <w:ind w:left="-426" w:right="-35"/>
        <w:spacing/>
        <w:jc w:val="both"/>
        <w:rPr>
          <w:rFonts w:ascii="Times New Roman" w:hAnsi="Times New Roman" w:cs="Times New Roman"/>
        </w:rPr>
      </w:pPr>
      <w:r>
        <w:rPr>
          <w:rFonts w:ascii="Times New Roman" w:hAnsi="Times New Roman" w:cs="Times New Roman"/>
          <w:b/>
        </w:rPr>
        <w:t>15.6.</w:t>
      </w:r>
      <w:r>
        <w:rPr>
          <w:rFonts w:ascii="Times New Roman" w:hAnsi="Times New Roman" w:cs="Times New Roman"/>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ind w:left="-426" w:right="-35"/>
        <w:spacing/>
        <w:jc w:val="both"/>
        <w:rPr>
          <w:rFonts w:ascii="Times New Roman" w:hAnsi="Times New Roman" w:cs="Times New Roman"/>
        </w:rPr>
      </w:pPr>
      <w:r>
        <w:rPr>
          <w:rFonts w:ascii="Times New Roman" w:hAnsi="Times New Roman" w:cs="Times New Roman"/>
          <w:b/>
        </w:rPr>
        <w:t>15.7.</w:t>
      </w:r>
      <w:r>
        <w:rPr>
          <w:rFonts w:ascii="Times New Roman" w:hAnsi="Times New Roman" w:cs="Times New Roman"/>
        </w:rPr>
        <w:t xml:space="preserve"> A execução do contrato deverá ser acompanhada e fiscalizada pelo(s) fiscal(is) do contrato, ou pelos respectivos substitutos (Lei nº 14.133, de 2021, art. 117, caput). </w:t>
      </w:r>
    </w:p>
    <w:p>
      <w:pPr>
        <w:ind w:left="-426" w:right="-35"/>
        <w:spacing/>
        <w:jc w:val="both"/>
        <w:rPr>
          <w:rFonts w:ascii="Times New Roman" w:hAnsi="Times New Roman" w:cs="Times New Roman"/>
        </w:rPr>
      </w:pPr>
      <w:r>
        <w:rPr>
          <w:rFonts w:ascii="Times New Roman" w:hAnsi="Times New Roman" w:cs="Times New Roman"/>
          <w:b/>
        </w:rPr>
        <w:t>15.8.</w:t>
      </w:r>
      <w:r>
        <w:rPr>
          <w:rFonts w:ascii="Times New Roman" w:hAnsi="Times New Roman" w:cs="Times New Roman"/>
        </w:rPr>
        <w:t xml:space="preserve"> O fiscal do contrato acompanhará a execução do contrato, para que sejam cumpridas todas as condições estabelecidas no contrato, de modo a assegurar os melhores resultados para a Administração: </w:t>
      </w:r>
    </w:p>
    <w:p>
      <w:pPr>
        <w:ind w:left="-426" w:right="-35"/>
        <w:spacing/>
        <w:jc w:val="both"/>
        <w:rPr>
          <w:rFonts w:ascii="Times New Roman" w:hAnsi="Times New Roman" w:cs="Times New Roman"/>
        </w:rPr>
      </w:pPr>
      <w:r>
        <w:rPr>
          <w:rFonts w:ascii="Times New Roman" w:hAnsi="Times New Roman" w:cs="Times New Roman"/>
        </w:rPr>
        <w:t xml:space="preserve">a) o fiscal do contrato anotará no histórico de gerenciamento do contrato todas as ocorrências relacionadas à execução do contrato, com a descrição do que for necessário para a regularização das faltas ou dos defeitos observados. (Lei nº 14.133, de 2021, art. 117, §1º); </w:t>
      </w:r>
    </w:p>
    <w:p>
      <w:pPr>
        <w:ind w:left="-426" w:right="-35"/>
        <w:spacing/>
        <w:jc w:val="both"/>
        <w:rPr>
          <w:rFonts w:ascii="Times New Roman" w:hAnsi="Times New Roman" w:cs="Times New Roman"/>
        </w:rPr>
      </w:pPr>
      <w:r>
        <w:rPr>
          <w:rFonts w:ascii="Times New Roman" w:hAnsi="Times New Roman" w:cs="Times New Roman"/>
        </w:rPr>
        <w:t xml:space="preserve">b) identificada qualquer inexatidão ou irregularidade, o fiscal do contrato emitirá notificações para a correção da execução do contrato, determinando prazo para a correção; </w:t>
      </w:r>
    </w:p>
    <w:p>
      <w:pPr>
        <w:ind w:left="-426" w:right="-35"/>
        <w:spacing/>
        <w:jc w:val="both"/>
        <w:rPr>
          <w:rFonts w:ascii="Times New Roman" w:hAnsi="Times New Roman" w:cs="Times New Roman"/>
        </w:rPr>
      </w:pPr>
      <w:r>
        <w:rPr>
          <w:rFonts w:ascii="Times New Roman" w:hAnsi="Times New Roman" w:cs="Times New Roman"/>
        </w:rPr>
        <w:t xml:space="preserve">c) o fiscal do contrato informará ao gestor do contrato, em tempo hábil, a situação que demandar decisão ou adoção de medidas que ultrapassem sua competência, para que adote as medidas necessárias e saneadoras, se for o caso; </w:t>
      </w:r>
    </w:p>
    <w:p>
      <w:pPr>
        <w:ind w:left="-426" w:right="-35"/>
        <w:spacing/>
        <w:jc w:val="both"/>
        <w:rPr>
          <w:rFonts w:ascii="Times New Roman" w:hAnsi="Times New Roman" w:cs="Times New Roman"/>
        </w:rPr>
      </w:pPr>
      <w:r>
        <w:rPr>
          <w:rFonts w:ascii="Times New Roman" w:hAnsi="Times New Roman" w:cs="Times New Roman"/>
        </w:rPr>
        <w:t xml:space="preserve">d) No caso de ocorrências que possam inviabilizar a execução do contrato nas datas aprazadas, o fiscal do contrato comunicará o fato imediatamente ao gestor do contrato; </w:t>
      </w:r>
    </w:p>
    <w:p>
      <w:pPr>
        <w:ind w:left="-426" w:right="-35"/>
        <w:spacing/>
        <w:jc w:val="both"/>
        <w:rPr>
          <w:rFonts w:ascii="Times New Roman" w:hAnsi="Times New Roman" w:cs="Times New Roman"/>
        </w:rPr>
      </w:pPr>
      <w:r>
        <w:rPr>
          <w:rFonts w:ascii="Times New Roman" w:hAnsi="Times New Roman" w:cs="Times New Roman"/>
        </w:rPr>
        <w:t xml:space="preserve">e) o gestor do contrato acompanhará os registros realizados pelos fiscais do contrato, de todas as ocorrências relacionadas à execução do contrato e as medidas adotadas, informando, se for o caso, à autoridade superior àquelas que ultrapassarem a sua competência. </w:t>
      </w:r>
    </w:p>
    <w:p>
      <w:pPr>
        <w:ind w:left="-426" w:right="-35"/>
        <w:spacing/>
        <w:jc w:val="both"/>
        <w:rPr>
          <w:rFonts w:ascii="Times New Roman" w:hAnsi="Times New Roman" w:cs="Times New Roman"/>
        </w:rPr>
      </w:pPr>
      <w:r>
        <w:rPr>
          <w:rFonts w:ascii="Times New Roman" w:hAnsi="Times New Roman" w:cs="Times New Roman"/>
          <w:b/>
        </w:rPr>
        <w:t>15.9.</w:t>
      </w:r>
      <w:r>
        <w:rPr>
          <w:rFonts w:ascii="Times New Roman" w:hAnsi="Times New Roman" w:cs="Times New Roman"/>
        </w:rP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pPr>
        <w:ind w:left="-426" w:right="-35"/>
        <w:spacing/>
        <w:jc w:val="both"/>
        <w:rPr>
          <w:rFonts w:ascii="Times New Roman" w:hAnsi="Times New Roman" w:cs="Times New Roman"/>
        </w:rPr>
      </w:pPr>
      <w:r>
        <w:rPr>
          <w:rFonts w:ascii="Times New Roman" w:hAnsi="Times New Roman" w:cs="Times New Roman"/>
        </w:rPr>
        <w:t>I - Caso ocorram descumprimento das obrigações contratuais, o fiscal do contrato atuará tempestivamente na solução do problema, reportando ao gestor do contrato para que tome as providências cabíveis, quando ultrapassar a sua competência.</w:t>
      </w:r>
    </w:p>
    <w:p>
      <w:pPr>
        <w:ind w:left="-426" w:right="-35"/>
        <w:spacing/>
        <w:jc w:val="both"/>
        <w:rPr>
          <w:rFonts w:ascii="Times New Roman" w:hAnsi="Times New Roman" w:cs="Times New Roman"/>
        </w:rPr>
      </w:pPr>
      <w:r>
        <w:rPr>
          <w:rFonts w:ascii="Times New Roman" w:hAnsi="Times New Roman" w:cs="Times New Roman"/>
          <w:b/>
        </w:rPr>
        <w:t>15.10.</w:t>
      </w:r>
      <w:r>
        <w:rPr>
          <w:rFonts w:ascii="Times New Roman" w:hAnsi="Times New Roman" w:cs="Times New Roman"/>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pPr>
        <w:ind w:left="-426" w:right="-35"/>
        <w:spacing/>
        <w:jc w:val="both"/>
        <w:rPr>
          <w:rFonts w:ascii="Times New Roman" w:hAnsi="Times New Roman" w:cs="Times New Roman"/>
        </w:rPr>
      </w:pPr>
      <w:r>
        <w:rPr>
          <w:rFonts w:ascii="Times New Roman" w:hAnsi="Times New Roman" w:cs="Times New Roman"/>
        </w:rPr>
        <w:t xml:space="preserve">1)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pPr>
        <w:ind w:left="-426" w:right="-35"/>
        <w:spacing/>
        <w:jc w:val="both"/>
        <w:rPr>
          <w:rFonts w:ascii="Times New Roman" w:hAnsi="Times New Roman" w:cs="Times New Roman"/>
        </w:rPr>
      </w:pPr>
      <w:r>
        <w:rPr>
          <w:rFonts w:ascii="Times New Roman" w:hAnsi="Times New Roman" w:cs="Times New Roman"/>
        </w:rPr>
        <w:t xml:space="preserve">2) 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 devendo constar do cadastro de atesto de cumprimento de obrigações; </w:t>
      </w:r>
    </w:p>
    <w:p>
      <w:pPr>
        <w:ind w:left="-426" w:right="-35"/>
        <w:spacing/>
        <w:jc w:val="both"/>
        <w:rPr>
          <w:rFonts w:ascii="Times New Roman" w:hAnsi="Times New Roman" w:cs="Times New Roman"/>
        </w:rPr>
      </w:pPr>
      <w:r>
        <w:rPr>
          <w:rFonts w:ascii="Times New Roman" w:hAnsi="Times New Roman" w:cs="Times New Roman"/>
        </w:rPr>
        <w:t xml:space="preserve">3)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pPr>
        <w:ind w:left="-426" w:right="-35"/>
        <w:spacing/>
        <w:jc w:val="both"/>
        <w:rPr>
          <w:rFonts w:ascii="Times New Roman" w:hAnsi="Times New Roman" w:cs="Times New Roman"/>
        </w:rPr>
      </w:pPr>
      <w:r>
        <w:rPr>
          <w:rFonts w:ascii="Times New Roman" w:hAnsi="Times New Roman" w:cs="Times New Roman"/>
          <w:b/>
        </w:rPr>
        <w:t>15.11.</w:t>
      </w:r>
      <w:r>
        <w:rPr>
          <w:rFonts w:ascii="Times New Roman" w:hAnsi="Times New Roman" w:cs="Times New Roman"/>
        </w:rPr>
        <w:t xml:space="preserve"> O fiscal do contrato comunicará ao gestor do contrato, em tempo hábil, o término do contrato sob sua responsabilidade, com vistas à tempestiva renovação ou prorrogação contratual. </w:t>
      </w:r>
    </w:p>
    <w:p>
      <w:pPr>
        <w:ind w:left="-426" w:right="-35"/>
        <w:spacing/>
        <w:jc w:val="both"/>
        <w:rPr>
          <w:rFonts w:ascii="Times New Roman" w:hAnsi="Times New Roman" w:cs="Times New Roman"/>
        </w:rPr>
      </w:pPr>
      <w:r>
        <w:rPr>
          <w:rFonts w:ascii="Times New Roman" w:hAnsi="Times New Roman" w:cs="Times New Roman"/>
          <w:b/>
        </w:rPr>
        <w:t>15.12.</w:t>
      </w:r>
      <w:r>
        <w:rPr>
          <w:rFonts w:ascii="Times New Roman" w:hAnsi="Times New Roman" w:cs="Times New Roman"/>
        </w:rPr>
        <w:t xml:space="preserve"> O gestor do contrato deverá elaborar relatório final com informações sobre a consecução dos objetivos que tenham justificado a contratação e eventuais condutas a serem adotadas para o aprimoramento das atividades da Administração. </w:t>
      </w:r>
    </w:p>
    <w:p>
      <w:pPr>
        <w:ind w:left="-426" w:right="-35"/>
        <w:spacing/>
        <w:jc w:val="both"/>
        <w:rPr>
          <w:rFonts w:ascii="Times New Roman" w:hAnsi="Times New Roman" w:cs="Times New Roman"/>
        </w:rPr>
      </w:pPr>
      <w:r>
        <w:rPr>
          <w:rFonts w:ascii="Times New Roman" w:hAnsi="Times New Roman" w:cs="Times New Roman"/>
          <w:b/>
        </w:rPr>
        <w:t>15.13.</w:t>
      </w:r>
      <w:r>
        <w:rPr>
          <w:rFonts w:ascii="Times New Roman" w:hAnsi="Times New Roman" w:cs="Times New Roman"/>
        </w:rPr>
        <w:t xml:space="preserve"> O gestor do contrato deverá enviar a documentação pertinente para a formalização dos procedimentos de liquidação e pagamento, no valor dimensionado pela fiscalização e gestão nos termos do contrato.</w:t>
      </w:r>
    </w:p>
    <w:p>
      <w:pPr>
        <w:ind w:left="-426" w:right="-35"/>
        <w:spacing/>
        <w:jc w:val="both"/>
        <w:rPr>
          <w:rFonts w:ascii="Times New Roman" w:hAnsi="Times New Roman" w:cs="Times New Roman"/>
          <w:color w:val="000000"/>
        </w:rPr>
      </w:pPr>
      <w:r>
        <w:rPr>
          <w:rFonts w:ascii="Times New Roman" w:hAnsi="Times New Roman" w:cs="Times New Roman"/>
          <w:b/>
          <w:color w:val="000000"/>
        </w:rPr>
        <w:t>15.14.</w:t>
      </w:r>
      <w:r>
        <w:rPr>
          <w:rFonts w:ascii="Times New Roman" w:hAnsi="Times New Roman" w:cs="Times New Roman"/>
          <w:color w:val="000000"/>
        </w:rPr>
        <w:t xml:space="preserve"> </w:t>
      </w:r>
      <w:r>
        <w:rPr>
          <w:color w:val="000000"/>
        </w:rPr>
        <w:t>A fiscalização da prestação do objeto deste Contrato será exercida por um representante da CONTRATANTE, qual seja, o Sr (a). ................................... (matrícula .......................), neste ato denominada Fiscal do respectivo Contrato.</w:t>
      </w:r>
      <w:r>
        <w:rPr>
          <w:rFonts w:ascii="Times New Roman" w:hAnsi="Times New Roman" w:cs="Times New Roman"/>
          <w:color w:val="000000"/>
        </w:rPr>
        <w:t xml:space="preserve"> </w:t>
      </w:r>
      <w:r>
        <w:rPr>
          <w:rFonts w:ascii="Times New Roman" w:hAnsi="Times New Roman" w:cs="Times New Roman"/>
          <w:color w:val="000000"/>
        </w:rPr>
      </w:r>
    </w:p>
    <w:p>
      <w:pPr>
        <w:ind w:left="-426" w:right="-35"/>
        <w:spacing/>
        <w:jc w:val="both"/>
        <w:rPr>
          <w:rFonts w:ascii="Times New Roman" w:hAnsi="Times New Roman" w:cs="Times New Roman"/>
          <w:color w:val="000000"/>
        </w:rPr>
      </w:pPr>
      <w:r>
        <w:rPr>
          <w:rFonts w:ascii="Times New Roman" w:hAnsi="Times New Roman" w:cs="Times New Roman"/>
          <w:b/>
          <w:color w:val="000000"/>
        </w:rPr>
        <w:t>15.15.</w:t>
      </w:r>
      <w:r>
        <w:rPr>
          <w:rFonts w:ascii="Times New Roman" w:hAnsi="Times New Roman" w:cs="Times New Roman"/>
          <w:color w:val="000000"/>
        </w:rPr>
        <w:t xml:space="preserve"> O gestor do contrato é o </w:t>
      </w:r>
      <w:r>
        <w:rPr>
          <w:color w:val="000000"/>
        </w:rPr>
        <w:t>Sr (a). ................................... (matrícula .......................) e</w:t>
      </w:r>
      <w:r>
        <w:rPr>
          <w:rFonts w:ascii="Times New Roman" w:hAnsi="Times New Roman" w:cs="Times New Roman"/>
          <w:color w:val="000000"/>
        </w:rPr>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Pr>
          <w:rFonts w:ascii="Times New Roman" w:hAnsi="Times New Roman" w:cs="Times New Roman"/>
          <w:color w:val="000000"/>
        </w:rPr>
      </w:r>
    </w:p>
    <w:p>
      <w:pPr>
        <w:ind w:left="-426" w:right="-35"/>
        <w:spacing/>
        <w:jc w:val="both"/>
        <w:rPr>
          <w:rFonts w:ascii="Times New Roman" w:hAnsi="Times New Roman" w:cs="Times New Roman"/>
        </w:rPr>
      </w:pPr>
      <w:r>
        <w:rPr>
          <w:rFonts w:ascii="Times New Roman" w:hAnsi="Times New Roman" w:cs="Times New Roman"/>
        </w:rPr>
      </w:r>
    </w:p>
    <w:p>
      <w:pPr>
        <w:ind w:left="-426" w:right="-35"/>
        <w:spacing/>
        <w:jc w:val="both"/>
        <w:rPr>
          <w:rFonts w:ascii="Times New Roman" w:hAnsi="Times New Roman" w:cs="Times New Roman"/>
        </w:rPr>
      </w:pPr>
      <w:r>
        <w:rPr>
          <w:rFonts w:ascii="Times New Roman" w:hAnsi="Times New Roman" w:cs="Times New Roman"/>
        </w:rPr>
      </w:r>
    </w:p>
    <w:p>
      <w:pPr>
        <w:pStyle w:val="para64"/>
        <w:ind w:left="-426"/>
        <w:spacing/>
        <w:jc w:val="center"/>
        <w:pBdr>
          <w:top w:val="single" w:sz="4" w:space="1" w:color="000000" tmln="10, 20, 20, 0, 20"/>
          <w:left w:val="single" w:sz="4" w:space="4" w:color="000000" tmln="10, 20, 20, 0, 80"/>
          <w:bottom w:val="single" w:sz="4" w:space="1" w:color="000000" tmln="10, 20, 20, 0, 20"/>
          <w:right w:val="single" w:sz="4" w:space="4" w:color="000000" tmln="10, 20, 20, 0, 80"/>
          <w:between w:val="nil" w:sz="0" w:space="0" w:color="000000" tmln="20, 20, 20, 0, 0"/>
        </w:pBdr>
        <w:shd w:val="solid" w:color="BFBFBF" tmshd="1677721856, 0, 12566463"/>
        <w:rPr>
          <w:rFonts w:ascii="Times New Roman" w:hAnsi="Times New Roman" w:cs="Times New Roman"/>
          <w:b/>
          <w:sz w:val="24"/>
          <w:szCs w:val="24"/>
        </w:rPr>
      </w:pPr>
      <w:r>
        <w:rPr>
          <w:rFonts w:ascii="Times New Roman" w:hAnsi="Times New Roman" w:cs="Times New Roman"/>
          <w:b/>
          <w:sz w:val="24"/>
          <w:szCs w:val="24"/>
        </w:rPr>
        <w:t>CLÁUSULA DÉCIMA SEXTA - DA VINCULAÇÃO AO EDITAL E À PROPOSTA</w:t>
      </w:r>
    </w:p>
    <w:p>
      <w:pPr>
        <w:pStyle w:val="para64"/>
        <w:ind w:left="-426"/>
        <w:rPr>
          <w:rFonts w:ascii="Times New Roman" w:hAnsi="Times New Roman" w:cs="Times New Roman"/>
          <w:b/>
          <w:sz w:val="24"/>
          <w:szCs w:val="24"/>
        </w:rPr>
      </w:pPr>
      <w:r>
        <w:rPr>
          <w:rFonts w:ascii="Times New Roman" w:hAnsi="Times New Roman" w:cs="Times New Roman"/>
          <w:b/>
          <w:sz w:val="24"/>
          <w:szCs w:val="24"/>
        </w:rPr>
      </w:r>
    </w:p>
    <w:p>
      <w:pPr>
        <w:pStyle w:val="para64"/>
        <w:ind w:left="-426"/>
        <w:rPr>
          <w:rFonts w:ascii="Times New Roman" w:hAnsi="Times New Roman" w:cs="Times New Roman"/>
          <w:sz w:val="24"/>
          <w:szCs w:val="24"/>
        </w:rPr>
      </w:pPr>
      <w:r>
        <w:rPr>
          <w:rFonts w:ascii="Times New Roman" w:hAnsi="Times New Roman" w:cs="Times New Roman"/>
          <w:b/>
          <w:sz w:val="24"/>
          <w:szCs w:val="24"/>
        </w:rPr>
        <w:t>16.1</w:t>
      </w:r>
      <w:r>
        <w:rPr>
          <w:rFonts w:ascii="Times New Roman" w:hAnsi="Times New Roman" w:cs="Times New Roman"/>
          <w:sz w:val="24"/>
          <w:szCs w:val="24"/>
        </w:rPr>
        <w:t>. Este contrato vincula as partes ao Edital de Dispensa de Licitação n°.................  e a proposta da contratada.</w:t>
      </w:r>
    </w:p>
    <w:p>
      <w:pPr>
        <w:pStyle w:val="para64"/>
        <w:ind w:left="-426"/>
        <w:rPr>
          <w:rFonts w:ascii="Times New Roman" w:hAnsi="Times New Roman" w:cs="Times New Roman"/>
          <w:b/>
          <w:sz w:val="24"/>
          <w:szCs w:val="24"/>
        </w:rPr>
      </w:pPr>
      <w:r>
        <w:rPr>
          <w:rFonts w:ascii="Times New Roman" w:hAnsi="Times New Roman" w:cs="Times New Roman"/>
          <w:b/>
          <w:sz w:val="24"/>
          <w:szCs w:val="24"/>
        </w:rPr>
      </w:r>
    </w:p>
    <w:p>
      <w:pPr>
        <w:ind w:left="-426"/>
        <w:spacing/>
        <w:jc w:val="center"/>
        <w:pBdr>
          <w:top w:val="single" w:sz="4" w:space="1" w:color="000000" tmln="10, 20, 20, 0, 20"/>
          <w:left w:val="single" w:sz="4" w:space="4" w:color="000000" tmln="10, 20, 20, 0, 80"/>
          <w:bottom w:val="single" w:sz="4" w:space="1" w:color="000000" tmln="10, 20, 20, 0, 20"/>
          <w:right w:val="single" w:sz="4" w:space="4" w:color="000000" tmln="10, 20, 20, 0, 80"/>
          <w:between w:val="nil" w:sz="0" w:space="0" w:color="000000" tmln="20, 20, 20, 0, 0"/>
        </w:pBdr>
        <w:shd w:val="solid" w:color="BFBFBF" tmshd="1677721856, 0, 12566463"/>
        <w:rPr>
          <w:rFonts w:ascii="Times New Roman" w:hAnsi="Times New Roman" w:cs="Times New Roman"/>
          <w:b/>
        </w:rPr>
      </w:pPr>
      <w:r>
        <w:rPr>
          <w:rFonts w:ascii="Times New Roman" w:hAnsi="Times New Roman" w:cs="Times New Roman"/>
          <w:b/>
        </w:rPr>
        <w:t>CLÁUSULA DÉCIMA SÉTIMA - DO FORO</w:t>
      </w:r>
    </w:p>
    <w:p>
      <w:pPr>
        <w:ind w:left="-426"/>
        <w:spacing/>
        <w:jc w:val="both"/>
        <w:rPr>
          <w:rFonts w:ascii="Times New Roman" w:hAnsi="Times New Roman" w:cs="Times New Roman"/>
          <w:b/>
          <w:bCs/>
        </w:rPr>
      </w:pPr>
      <w:r>
        <w:rPr>
          <w:rFonts w:ascii="Times New Roman" w:hAnsi="Times New Roman" w:cs="Times New Roman"/>
          <w:b/>
          <w:bCs/>
        </w:rPr>
      </w:r>
    </w:p>
    <w:p>
      <w:pPr>
        <w:ind w:left="-426"/>
        <w:spacing/>
        <w:jc w:val="both"/>
        <w:rPr>
          <w:rFonts w:ascii="Times New Roman" w:hAnsi="Times New Roman" w:cs="Times New Roman"/>
        </w:rPr>
      </w:pPr>
      <w:r>
        <w:rPr>
          <w:rFonts w:ascii="Times New Roman" w:hAnsi="Times New Roman" w:cs="Times New Roman"/>
          <w:b/>
          <w:bCs/>
        </w:rPr>
        <w:t>17.1</w:t>
      </w:r>
      <w:r>
        <w:rPr>
          <w:rFonts w:ascii="Times New Roman" w:hAnsi="Times New Roman" w:cs="Times New Roman"/>
        </w:rPr>
        <w:t>. As partes elegem o foro da Comarca de Palhoça para dirimir qualquer questão contratual com renúncia expressa a qualquer outro, por mais privilegiado.</w:t>
      </w:r>
    </w:p>
    <w:p>
      <w:pPr>
        <w:ind w:left="-426"/>
        <w:spacing/>
        <w:jc w:val="center"/>
        <w:rPr>
          <w:rFonts w:ascii="Times New Roman" w:hAnsi="Times New Roman" w:cs="Times New Roman"/>
        </w:rPr>
      </w:pPr>
      <w:r>
        <w:rPr>
          <w:rFonts w:ascii="Times New Roman" w:hAnsi="Times New Roman" w:cs="Times New Roman"/>
        </w:rPr>
      </w:r>
    </w:p>
    <w:p>
      <w:pPr>
        <w:ind w:left="-426"/>
        <w:spacing/>
        <w:jc w:val="center"/>
        <w:rPr>
          <w:rFonts w:ascii="Times New Roman" w:hAnsi="Times New Roman" w:cs="Times New Roman"/>
        </w:rPr>
      </w:pPr>
      <w:r>
        <w:rPr>
          <w:rFonts w:ascii="Times New Roman" w:hAnsi="Times New Roman" w:cs="Times New Roman"/>
        </w:rPr>
      </w:r>
    </w:p>
    <w:p>
      <w:pPr>
        <w:ind w:left="-426"/>
        <w:spacing/>
        <w:jc w:val="center"/>
        <w:rPr>
          <w:rFonts w:ascii="Times New Roman" w:hAnsi="Times New Roman" w:cs="Times New Roman"/>
        </w:rPr>
      </w:pPr>
      <w:r>
        <w:rPr>
          <w:rFonts w:ascii="Times New Roman" w:hAnsi="Times New Roman" w:cs="Times New Roman"/>
        </w:rPr>
        <w:t>Palhoça, ... de ................. de 20....</w:t>
      </w:r>
    </w:p>
    <w:p>
      <w:pPr>
        <w:ind w:left="-426"/>
        <w:spacing/>
        <w:jc w:val="center"/>
        <w:rPr>
          <w:rFonts w:ascii="Times New Roman" w:hAnsi="Times New Roman" w:cs="Times New Roman"/>
        </w:rPr>
      </w:pPr>
      <w:r>
        <w:rPr>
          <w:rFonts w:ascii="Times New Roman" w:hAnsi="Times New Roman" w:cs="Times New Roman"/>
        </w:rPr>
      </w:r>
    </w:p>
    <w:p>
      <w:pPr>
        <w:ind w:left="-426"/>
        <w:spacing/>
        <w:jc w:val="center"/>
        <w:rPr>
          <w:rFonts w:ascii="Times New Roman" w:hAnsi="Times New Roman" w:cs="Times New Roman"/>
        </w:rPr>
      </w:pPr>
      <w:r>
        <w:rPr>
          <w:rFonts w:ascii="Times New Roman" w:hAnsi="Times New Roman" w:cs="Times New Roman"/>
        </w:rPr>
      </w:r>
    </w:p>
    <w:tbl>
      <w:tblPr>
        <w:tblStyle w:val="NormalTable"/>
        <w:name w:val="Tabela6"/>
        <w:tabOrder w:val="0"/>
        <w:jc w:val="center"/>
        <w:tblInd w:w="0" w:type="dxa"/>
        <w:tblW w:w="10104" w:type="dxa"/>
        <w:pPr>
          <w:spacing/>
          <w:jc w:val="center"/>
        </w:pPr>
        <w:tblLook w:val="04A0" w:firstRow="1" w:lastRow="0" w:firstColumn="1" w:lastColumn="0" w:noHBand="0" w:noVBand="1"/>
      </w:tblPr>
      <w:tblGrid>
        <w:gridCol w:w="4593"/>
        <w:gridCol w:w="709"/>
        <w:gridCol w:w="4802"/>
      </w:tblGrid>
      <w:tr>
        <w:trPr>
          <w:tblHeader w:val="0"/>
          <w:cantSplit w:val="0"/>
          <w:trHeight w:val="0" w:hRule="auto"/>
        </w:trPr>
        <w:tc>
          <w:tcPr>
            <w:tcW w:w="4593" w:type="dxa"/>
            <w:vAlign w:val="center"/>
            <w:tcMar>
              <w:left w:w="70" w:type="dxa"/>
              <w:right w:w="70" w:type="dxa"/>
            </w:tcMar>
            <w:tmTcPr id="1769621423" protected="0"/>
          </w:tcPr>
          <w:p>
            <w:pPr>
              <w:pStyle w:val="para4"/>
              <w:ind w:left="-426"/>
              <w:spacing/>
              <w:jc w:val="center"/>
              <w:tabs defTabSz="708">
                <w:tab w:val="left" w:pos="180" w:leader="none"/>
              </w:tabs>
              <w:rPr>
                <w:rFonts w:ascii="Times New Roman" w:hAnsi="Times New Roman" w:cs="Times New Roman"/>
                <w:color w:val="auto"/>
              </w:rPr>
            </w:pPr>
            <w:r>
              <w:rPr>
                <w:rFonts w:ascii="Times New Roman" w:hAnsi="Times New Roman" w:cs="Times New Roman"/>
                <w:color w:val="auto"/>
              </w:rPr>
              <w:t>________________________________</w:t>
            </w:r>
          </w:p>
          <w:p>
            <w:pPr>
              <w:pStyle w:val="para4"/>
              <w:ind w:left="-426"/>
              <w:spacing/>
              <w:jc w:val="center"/>
              <w:tabs defTabSz="708">
                <w:tab w:val="left" w:pos="180" w:leader="none"/>
              </w:tabs>
              <w:rPr>
                <w:rFonts w:ascii="Times New Roman" w:hAnsi="Times New Roman" w:cs="Times New Roman"/>
                <w:i w:val="0"/>
                <w:color w:val="auto"/>
              </w:rPr>
            </w:pPr>
            <w:r>
              <w:rPr>
                <w:rFonts w:ascii="Times New Roman" w:hAnsi="Times New Roman" w:cs="Times New Roman"/>
                <w:color w:val="auto"/>
              </w:rPr>
              <w:t>Contratante</w:t>
            </w:r>
            <w:r>
              <w:rPr>
                <w:rFonts w:ascii="Times New Roman" w:hAnsi="Times New Roman" w:cs="Times New Roman"/>
                <w:i w:val="0"/>
                <w:color w:val="auto"/>
              </w:rPr>
            </w:r>
          </w:p>
        </w:tc>
        <w:tc>
          <w:tcPr>
            <w:tcW w:w="709" w:type="dxa"/>
            <w:vAlign w:val="center"/>
            <w:tcMar>
              <w:left w:w="70" w:type="dxa"/>
              <w:right w:w="70" w:type="dxa"/>
            </w:tcMar>
            <w:tmTcPr id="1769621423" protected="0"/>
          </w:tcPr>
          <w:p>
            <w:pPr>
              <w:ind w:left="-426"/>
              <w:spacing/>
              <w:jc w:val="center"/>
              <w:tabs defTabSz="708">
                <w:tab w:val="left" w:pos="180" w:leader="none"/>
              </w:tabs>
              <w:rPr>
                <w:rFonts w:ascii="Times New Roman" w:hAnsi="Times New Roman" w:cs="Times New Roman"/>
                <w:b/>
              </w:rPr>
            </w:pPr>
            <w:r>
              <w:rPr>
                <w:rFonts w:ascii="Times New Roman" w:hAnsi="Times New Roman" w:cs="Times New Roman"/>
                <w:b/>
              </w:rPr>
            </w:r>
          </w:p>
        </w:tc>
        <w:tc>
          <w:tcPr>
            <w:tcW w:w="4802" w:type="dxa"/>
            <w:vAlign w:val="bottom"/>
            <w:tcMar>
              <w:left w:w="70" w:type="dxa"/>
              <w:right w:w="70" w:type="dxa"/>
            </w:tcMar>
            <w:tmTcPr id="1769621423" protected="0"/>
          </w:tcPr>
          <w:p>
            <w:pPr>
              <w:pStyle w:val="para4"/>
              <w:ind w:left="-426"/>
              <w:spacing/>
              <w:jc w:val="center"/>
              <w:tabs defTabSz="708">
                <w:tab w:val="left" w:pos="180" w:leader="none"/>
              </w:tabs>
              <w:rPr>
                <w:rFonts w:ascii="Times New Roman" w:hAnsi="Times New Roman" w:cs="Times New Roman"/>
                <w:color w:val="auto"/>
              </w:rPr>
            </w:pPr>
            <w:r>
              <w:rPr>
                <w:rFonts w:ascii="Times New Roman" w:hAnsi="Times New Roman" w:cs="Times New Roman"/>
                <w:color w:val="auto"/>
              </w:rPr>
              <w:t>__________________________________</w:t>
            </w:r>
          </w:p>
          <w:p>
            <w:pPr>
              <w:pStyle w:val="para4"/>
              <w:ind w:left="-426"/>
              <w:spacing/>
              <w:jc w:val="center"/>
              <w:tabs defTabSz="708">
                <w:tab w:val="left" w:pos="180" w:leader="none"/>
              </w:tabs>
              <w:rPr>
                <w:rFonts w:ascii="Times New Roman" w:hAnsi="Times New Roman" w:cs="Times New Roman"/>
                <w:color w:val="auto"/>
              </w:rPr>
            </w:pPr>
            <w:r>
              <w:rPr>
                <w:rFonts w:ascii="Times New Roman" w:hAnsi="Times New Roman" w:cs="Times New Roman"/>
                <w:color w:val="auto"/>
              </w:rPr>
              <w:t>Contratada</w:t>
            </w:r>
          </w:p>
        </w:tc>
      </w:tr>
    </w:tbl>
    <w:p>
      <w:pPr>
        <w:spacing/>
        <w:jc w:val="center"/>
        <w:widowControl w:val="0"/>
        <w:rPr>
          <w:rFonts w:ascii="Times New Roman" w:hAnsi="Times New Roman" w:cs="Times New Roman"/>
        </w:rPr>
      </w:pPr>
      <w:r>
        <w:rPr>
          <w:rFonts w:ascii="Times New Roman" w:hAnsi="Times New Roman" w:cs="Times New Roman"/>
        </w:rPr>
      </w:r>
    </w:p>
    <w:p>
      <w:pPr>
        <w:pStyle w:val="para10"/>
        <w:ind w:left="0"/>
        <w:widowControl w:val="0"/>
        <w:rPr>
          <w:rFonts w:ascii="Times New Roman" w:hAnsi="Times New Roman" w:cs="Times New Roman"/>
        </w:rPr>
      </w:pPr>
      <w:r>
        <w:rPr>
          <w:rFonts w:ascii="Times New Roman" w:hAnsi="Times New Roman" w:cs="Times New Roman"/>
        </w:rPr>
      </w:r>
    </w:p>
    <w:p>
      <w:pPr>
        <w:rPr>
          <w:rFonts w:ascii="Times New Roman" w:hAnsi="Times New Roman" w:cs="Times New Roman"/>
        </w:rPr>
      </w:pPr>
      <w:r>
        <w:rPr>
          <w:rFonts w:ascii="Times New Roman" w:hAnsi="Times New Roman" w:cs="Times New Roman"/>
        </w:rPr>
      </w:r>
    </w:p>
    <w:sectPr>
      <w:footnotePr>
        <w:pos w:val="pageBottom"/>
        <w:numFmt w:val="decimal"/>
        <w:numStart w:val="1"/>
        <w:numRestart w:val="continuous"/>
      </w:footnotePr>
      <w:endnotePr>
        <w:pos w:val="docEnd"/>
        <w:numFmt w:val="lowerRoman"/>
        <w:numStart w:val="1"/>
        <w:numRestart w:val="continuous"/>
      </w:endnotePr>
      <w:headerReference w:type="default" r:id="rId8"/>
      <w:footerReference w:type="default" r:id="rId9"/>
      <w:type w:val="nextPage"/>
      <w:pgSz w:h="16838" w:w="11906"/>
      <w:pgMar w:left="1134" w:top="1274" w:right="851" w:bottom="709" w:header="284" w:footer="0"/>
      <w:paperSrc w:first="0" w:other="0" a="0" b="0"/>
      <w:pgNumType w:fmt="decimal"/>
      <w:tmGutter w:val="3"/>
      <w:mirrorMargins w:val="0"/>
      <w:tmSection w:h="-2">
        <w:tmHeader w:id="0" w:h="0" edge="284" text="0">
          <w:shd w:val="none"/>
        </w:tmHeader>
        <w:tmFooter w:id="0" w:h="0" edge="0"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Symbol">
    <w:panose1 w:val="05050102010706020507"/>
    <w:charset w:val="02"/>
    <w:family w:val="roman"/>
    <w:pitch w:val="default"/>
  </w:font>
  <w:font w:name="1">
    <w:panose1 w:val="02020603050405020304"/>
    <w:charset w:val="00"/>
    <w:family w:val="roman"/>
    <w:pitch w:val="default"/>
  </w:font>
  <w:font w:name="Wingdings">
    <w:panose1 w:val="05000000000000000000"/>
    <w:charset w:val="02"/>
    <w:family w:val="auto"/>
    <w:pitch w:val="default"/>
  </w:font>
  <w:font w:name="Courier New">
    <w:panose1 w:val="02070309020205020404"/>
    <w:charset w:val="00"/>
    <w:family w:val="modern"/>
    <w:pitch w:val="default"/>
  </w:font>
  <w:font w:name="3">
    <w:panose1 w:val="02020603050405020304"/>
    <w:charset w:val="00"/>
    <w:family w:val="roman"/>
    <w:pitch w:val="default"/>
  </w:font>
  <w:font w:name="Cambria">
    <w:panose1 w:val="02040503050406030204"/>
    <w:charset w:val="00"/>
    <w:family w:val="roman"/>
    <w:pitch w:val="default"/>
  </w:font>
  <w:font w:name="Calibri">
    <w:panose1 w:val="020F0502020204030204"/>
    <w:charset w:val="00"/>
    <w:family w:val="swiss"/>
    <w:pitch w:val="default"/>
  </w:font>
  <w:font w:name="Ecofont_Spranq_eco_Sans">
    <w:panose1 w:val="02020603050405020304"/>
    <w:charset w:val="00"/>
    <w:family w:val="roman"/>
    <w:pitch w:val="default"/>
  </w:font>
  <w:font w:name="Tahoma">
    <w:panose1 w:val="020B0604030504040204"/>
    <w:charset w:val="00"/>
    <w:family w:val="swiss"/>
    <w:pitch w:val="default"/>
  </w:font>
  <w:font w:name="Georgia">
    <w:panose1 w:val="02040502050405020303"/>
    <w:charset w:val="00"/>
    <w:family w:val="roman"/>
    <w:pitch w:val="default"/>
  </w:font>
  <w:font w:name="WenQuanYi Micro Hei">
    <w:panose1 w:val="02020603050405020304"/>
    <w:charset w:val="00"/>
    <w:family w:val="roman"/>
    <w:pitch w:val="default"/>
  </w:font>
  <w:font w:name="Lohit Hindi">
    <w:panose1 w:val="02020603050405020304"/>
    <w:charset w:val="00"/>
    <w:family w:val="roman"/>
    <w:pitch w:val="default"/>
  </w:font>
  <w:font w:name="Arial Unicode MS">
    <w:panose1 w:val="020B0604020202020204"/>
    <w:charset w:val="00"/>
    <w:family w:val="swiss"/>
    <w:pitch w:val="default"/>
  </w:font>
  <w:font w:name="HG Mincho Light J">
    <w:panose1 w:val="020B0604020202020204"/>
    <w:charset w:val="00"/>
    <w:family w:val="auto"/>
    <w:pitch w:val="default"/>
  </w:font>
  <w:font w:name="Lucida Sans Unicode">
    <w:panose1 w:val="020B0602030504020204"/>
    <w:charset w:val="00"/>
    <w:family w:val="swiss"/>
    <w:pitch w:val="default"/>
  </w:font>
  <w:font w:name="Tms Rmn">
    <w:panose1 w:val="02020603050405020304"/>
    <w:charset w:val="00"/>
    <w:family w:val="roman"/>
    <w:pitch w:val="default"/>
  </w:font>
  <w:font w:name="Mangal">
    <w:panose1 w:val="02020603050405020304"/>
    <w:charset w:val="00"/>
    <w:family w:val="roman"/>
    <w:pitch w:val="default"/>
  </w:font>
  <w:font w:name="font233">
    <w:panose1 w:val="020B0604020202020204"/>
    <w:charset w:val="00"/>
    <w:family w:val="auto"/>
    <w:pitch w:val="default"/>
  </w:font>
  <w:font w:name="Garamond">
    <w:panose1 w:val="02020603050405020304"/>
    <w:charset w:val="00"/>
    <w:family w:val="roman"/>
    <w:pitch w:val="default"/>
  </w:font>
  <w:font w:name="Consolas">
    <w:panose1 w:val="020B0609020204030204"/>
    <w:charset w:val="00"/>
    <w:family w:val="modern"/>
    <w:pitch w:val="default"/>
  </w:font>
  <w:font w:name="Verdana">
    <w:panose1 w:val="020B0604030504040204"/>
    <w:charset w:val="00"/>
    <w:family w:val="swiss"/>
    <w:pitch w:val="default"/>
  </w:font>
  <w:font w:name="Marlett">
    <w:panose1 w:val="00000000000000000000"/>
    <w:charset w:val="02"/>
    <w:family w:val="auto"/>
    <w:pitch w:val="default"/>
  </w:font>
  <w:font w:name="DejaVu Sans">
    <w:panose1 w:val="020B0604020202020204"/>
    <w:charset w:val="00"/>
    <w:family w:val="swiss"/>
    <w:pitch w:val="default"/>
  </w:font>
  <w:font w:name="Palatino Linotype">
    <w:panose1 w:val="02040502050505030304"/>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8"/>
      <w:spacing/>
      <w:jc w:val="center"/>
      <w:rPr>
        <w:rFonts w:ascii="Times New Roman" w:hAnsi="Times New Roman" w:cs="Times New Roman"/>
        <w:sz w:val="20"/>
        <w:szCs w:val="20"/>
      </w:rPr>
    </w:pPr>
    <w:r>
      <w:rPr>
        <w:rFonts w:ascii="Times New Roman" w:hAnsi="Times New Roman" w:cs="Times New Roman"/>
        <w:sz w:val="20"/>
        <w:szCs w:val="20"/>
      </w:rPr>
      <w:t xml:space="preserve">Página </w:t>
    </w:r>
    <w:r>
      <w:rPr>
        <w:rFonts w:ascii="Times New Roman" w:hAnsi="Times New Roman" w:cs="Times New Roman"/>
        <w:b/>
        <w:sz w:val="20"/>
        <w:szCs w:val="20"/>
      </w:rPr>
    </w:r>
    <w:r>
      <w:rPr>
        <w:rFonts w:ascii="Times New Roman" w:hAnsi="Times New Roman" w:cs="Times New Roman"/>
        <w:b/>
        <w:sz w:val="20"/>
        <w:szCs w:val="20"/>
      </w:rPr>
      <w:fldChar w:fldCharType="begin"/>
      <w:instrText xml:space="preserve"> PAGE </w:instrText>
      <w:fldChar w:fldCharType="separate"/>
      <w:t>1</w:t>
      <w:fldChar w:fldCharType="end"/>
    </w:r>
    <w:r>
      <w:rPr>
        <w:rFonts w:ascii="Times New Roman" w:hAnsi="Times New Roman" w:cs="Times New Roman"/>
        <w:sz w:val="20"/>
        <w:szCs w:val="20"/>
      </w:rPr>
      <w:t xml:space="preserve"> de </w:t>
    </w:r>
    <w:r>
      <w:rPr>
        <w:rFonts w:ascii="Times New Roman" w:hAnsi="Times New Roman" w:cs="Times New Roman"/>
        <w:b/>
        <w:sz w:val="20"/>
        <w:szCs w:val="20"/>
      </w:rPr>
    </w:r>
    <w:r>
      <w:rPr>
        <w:rFonts w:ascii="Times New Roman" w:hAnsi="Times New Roman" w:cs="Times New Roman"/>
        <w:b/>
        <w:sz w:val="20"/>
        <w:szCs w:val="20"/>
      </w:rPr>
      <w:fldChar w:fldCharType="begin"/>
      <w:instrText xml:space="preserve"> NUMPAGES </w:instrText>
      <w:fldChar w:fldCharType="separate"/>
      <w:t>7</w:t>
      <w:fldChar w:fldCharType="end"/>
    </w:r>
    <w:r>
      <w:rPr>
        <w:rFonts w:ascii="Times New Roman" w:hAnsi="Times New Roman" w:cs="Times New Roman"/>
        <w:sz w:val="20"/>
        <w:szCs w:val="20"/>
      </w:rPr>
    </w:r>
  </w:p>
  <w:p>
    <w:pPr>
      <w:pStyle w:val="para18"/>
    </w:pPr>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tbl>
    <w:tblPr>
      <w:tblStyle w:val="TableGrid"/>
      <w:name w:val="Tabela1"/>
      <w:tabOrder w:val="0"/>
      <w:jc w:val="left"/>
      <w:tblInd w:w="108" w:type="dxa"/>
      <w:tblW w:w="9813" w:type="dxa"/>
      <w:pPr>
        <w:ind w:left="108"/>
      </w:pPr>
      <w:tblLook w:val="04A0" w:firstRow="1" w:lastRow="0" w:firstColumn="1" w:lastColumn="0" w:noHBand="0" w:noVBand="1"/>
    </w:tblPr>
    <w:tblGrid>
      <w:gridCol w:w="9813"/>
    </w:tblGrid>
    <w:tr>
      <w:trPr>
        <w:tblHeader w:val="0"/>
        <w:cantSplit w:val="0"/>
        <w:trHeight w:val="1550" w:hRule="atLeast"/>
      </w:trPr>
      <w:tc>
        <w:tcPr>
          <w:tcW w:w="9813" w:type="dxa"/>
          <w:vAlign w:val="center"/>
          <w:tcBorders>
            <w:top w:val="nil" w:sz="0" w:space="0" w:color="000000" tmln="20, 20, 20, 0, 0"/>
            <w:left w:val="nil" w:sz="0" w:space="0" w:color="000000" tmln="20, 20, 20, 0, 0"/>
            <w:bottom w:val="nil" w:sz="0" w:space="0" w:color="000000" tmln="20, 20, 20, 0, 0"/>
            <w:right w:val="nil" w:sz="0" w:space="0" w:color="000000" tmln="20, 20, 20, 0, 0"/>
          </w:tcBorders>
          <w:tmTcPr id="1769621423" protected="0"/>
        </w:tcPr>
        <w:p>
          <w:pPr>
            <w:pStyle w:val="para17"/>
            <w:ind w:right="-34"/>
            <w:spacing/>
            <w:jc w:val="center"/>
            <w:rPr>
              <w:rFonts w:ascii="Times New Roman" w:hAnsi="Times New Roman"/>
              <w:b/>
              <w:bCs/>
              <w:sz w:val="20"/>
              <w:szCs w:val="20"/>
            </w:rPr>
          </w:pPr>
          <w:r>
            <w:rPr>
              <w:rFonts w:ascii="Times New Roman" w:hAnsi="Times New Roman"/>
              <w:b/>
              <w:bCs/>
              <w:sz w:val="20"/>
              <w:szCs w:val="20"/>
            </w:rPr>
            <w:t>ESTADO DE SANTA CATARINA</w:t>
          </w:r>
        </w:p>
        <w:p>
          <w:pPr>
            <w:pStyle w:val="para17"/>
            <w:ind w:right="-34"/>
            <w:spacing/>
            <w:jc w:val="center"/>
            <w:rPr>
              <w:rFonts w:ascii="Times New Roman" w:hAnsi="Times New Roman"/>
              <w:b/>
              <w:sz w:val="20"/>
              <w:szCs w:val="20"/>
            </w:rPr>
          </w:pPr>
          <w:r>
            <w:rPr>
              <w:rFonts w:ascii="Times New Roman" w:hAnsi="Times New Roman"/>
              <w:b/>
              <w:sz w:val="20"/>
              <w:szCs w:val="20"/>
            </w:rPr>
            <w:t>PREFEITURA MUNICIPAL DE PALHOÇA</w:t>
          </w:r>
        </w:p>
        <w:p>
          <w:pPr>
            <w:pStyle w:val="para17"/>
            <w:ind w:right="-34"/>
            <w:spacing/>
            <w:jc w:val="center"/>
            <w:rPr>
              <w:rFonts w:ascii="Times New Roman" w:hAnsi="Times New Roman"/>
              <w:b/>
              <w:sz w:val="20"/>
              <w:szCs w:val="20"/>
            </w:rPr>
          </w:pPr>
          <w:r>
            <w:rPr>
              <w:rFonts w:ascii="Times New Roman" w:hAnsi="Times New Roman"/>
              <w:b/>
              <w:sz w:val="20"/>
              <w:szCs w:val="20"/>
            </w:rPr>
            <w:t>Comissão Permanente de Licitações</w:t>
          </w:r>
        </w:p>
        <w:p>
          <w:pPr>
            <w:pStyle w:val="para17"/>
            <w:ind w:right="-34"/>
            <w:spacing/>
            <w:jc w:val="center"/>
            <w:rPr>
              <w:rFonts w:ascii="Times New Roman" w:hAnsi="Times New Roman"/>
              <w:bCs/>
              <w:sz w:val="20"/>
              <w:szCs w:val="20"/>
            </w:rPr>
          </w:pPr>
          <w:r>
            <w:rPr>
              <w:rFonts w:ascii="Times New Roman" w:hAnsi="Times New Roman"/>
              <w:bCs/>
              <w:sz w:val="20"/>
              <w:szCs w:val="20"/>
            </w:rPr>
            <w:t>Av. Hilza Terezinha Pagani, 280 - Parque Residencial Pagani, Palhoça/SC.</w:t>
          </w:r>
        </w:p>
        <w:p>
          <w:pPr>
            <w:pStyle w:val="para17"/>
            <w:ind w:right="-34"/>
            <w:spacing/>
            <w:jc w:val="center"/>
            <w:rPr>
              <w:rFonts w:ascii="Times New Roman" w:hAnsi="Times New Roman"/>
              <w:bCs/>
              <w:sz w:val="20"/>
              <w:szCs w:val="20"/>
            </w:rPr>
          </w:pPr>
          <w:r>
            <w:rPr>
              <w:rFonts w:ascii="Times New Roman" w:hAnsi="Times New Roman"/>
              <w:bCs/>
              <w:sz w:val="20"/>
              <w:szCs w:val="20"/>
            </w:rPr>
            <w:t>Telefone: (48) 3220-0300 (ramais 1733 e 1804) – CNPJ: 82.892.316/0001-08 – CEP: 88.132-900</w:t>
          </w:r>
        </w:p>
        <w:p>
          <w:pPr>
            <w:pStyle w:val="para17"/>
            <w:ind w:right="-34"/>
            <w:spacing/>
            <w:jc w:val="center"/>
            <w:tabs defTabSz="708">
              <w:tab w:val="center" w:pos="4252" w:leader="none"/>
              <w:tab w:val="clear" w:pos="8504" w:leader="none"/>
              <w:tab w:val="right" w:pos="9849" w:leader="none"/>
            </w:tabs>
          </w:pPr>
          <w:r>
            <w:rPr>
              <w:rFonts w:ascii="Times New Roman" w:hAnsi="Times New Roman"/>
              <w:bCs/>
              <w:sz w:val="20"/>
              <w:szCs w:val="20"/>
            </w:rPr>
            <w:t xml:space="preserve">Visite nosso site: </w:t>
          </w:r>
          <w:hyperlink r:id="rId1" w:history="1">
            <w:r>
              <w:rPr>
                <w:rStyle w:val="char13"/>
                <w:bCs/>
                <w:sz w:val="20"/>
                <w:szCs w:val="20"/>
              </w:rPr>
              <w:t>palhoca.atende.net</w:t>
            </w:r>
          </w:hyperlink>
          <w:r>
            <w:rPr>
              <w:rFonts w:ascii="Times New Roman" w:hAnsi="Times New Roman"/>
              <w:bCs/>
              <w:sz w:val="20"/>
              <w:szCs w:val="20"/>
            </w:rPr>
            <w:t xml:space="preserve"> | </w:t>
          </w:r>
          <w:hyperlink r:id="rId2" w:history="1">
            <w:r>
              <w:rPr>
                <w:rStyle w:val="char13"/>
                <w:bCs/>
                <w:sz w:val="20"/>
                <w:szCs w:val="20"/>
              </w:rPr>
              <w:t>cplpalhoca@gmail.com</w:t>
            </w:r>
          </w:hyperlink>
        </w:p>
      </w:tc>
    </w:tr>
  </w:tbl>
  <w:p>
    <w:pPr>
      <w:pStyle w:val="para17"/>
      <w:rPr>
        <w:sz w:val="12"/>
        <w:szCs w:val="12"/>
      </w:rPr>
    </w:pPr>
    <w:r>
      <w:rPr>
        <w:sz w:val="12"/>
        <w:szCs w:val="12"/>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Lista numerada 1"/>
    <w:lvl w:ilvl="0">
      <w:start w:val="1"/>
      <w:numFmt w:val="lowerLetter"/>
      <w:suff w:val="tab"/>
      <w:lvlText w:val=""/>
      <w:lvlJc w:val="left"/>
      <w:pPr>
        <w:ind w:left="0" w:hanging="0"/>
      </w:pPr>
    </w:lvl>
    <w:lvl w:ilvl="1">
      <w:start w:val="1"/>
      <w:numFmt w:val="decimal"/>
      <w:suff w:val="tab"/>
      <w:lvlText w:val=""/>
      <w:lvlJc w:val="left"/>
      <w:pPr>
        <w:ind w:left="0" w:hanging="0"/>
      </w:pPr>
    </w:lvl>
    <w:lvl w:ilvl="2">
      <w:start w:val="0"/>
      <w:numFmt w:val="decimal"/>
      <w:suff w:val="tab"/>
      <w:lvlText w:val=""/>
      <w:lvlJc w:val="left"/>
      <w:pPr>
        <w:ind w:left="0" w:hanging="0"/>
      </w:pPr>
    </w:lvl>
    <w:lvl w:ilvl="3">
      <w:start w:val="0"/>
      <w:numFmt w:val="decimal"/>
      <w:suff w:val="tab"/>
      <w:lvlText w:val=""/>
      <w:lvlJc w:val="left"/>
      <w:pPr>
        <w:ind w:left="0" w:hanging="0"/>
      </w:pPr>
    </w:lvl>
    <w:lvl w:ilvl="4">
      <w:start w:val="0"/>
      <w:numFmt w:val="decimal"/>
      <w:suff w:val="tab"/>
      <w:lvlText w:val=""/>
      <w:lvlJc w:val="left"/>
      <w:pPr>
        <w:ind w:left="0" w:hanging="0"/>
      </w:pPr>
    </w:lvl>
    <w:lvl w:ilvl="5">
      <w:start w:val="0"/>
      <w:numFmt w:val="decimal"/>
      <w:suff w:val="tab"/>
      <w:lvlText w:val=""/>
      <w:lvlJc w:val="left"/>
      <w:pPr>
        <w:ind w:left="0" w:hanging="0"/>
      </w:pPr>
    </w:lvl>
    <w:lvl w:ilvl="6">
      <w:start w:val="0"/>
      <w:numFmt w:val="decimal"/>
      <w:suff w:val="tab"/>
      <w:lvlText w:val=""/>
      <w:lvlJc w:val="left"/>
      <w:pPr>
        <w:ind w:left="0" w:hanging="0"/>
      </w:pPr>
    </w:lvl>
    <w:lvl w:ilvl="7">
      <w:start w:val="0"/>
      <w:numFmt w:val="decimal"/>
      <w:suff w:val="tab"/>
      <w:lvlText w:val=""/>
      <w:lvlJc w:val="left"/>
      <w:pPr>
        <w:ind w:left="0" w:hanging="0"/>
      </w:pPr>
    </w:lvl>
    <w:lvl w:ilvl="8">
      <w:start w:val="0"/>
      <w:numFmt w:val="decimal"/>
      <w:suff w:val="tab"/>
      <w:lvlText w:val=""/>
      <w:lvlJc w:val="left"/>
      <w:pPr>
        <w:ind w:left="0" w:hanging="0"/>
      </w:pPr>
    </w:lvl>
  </w:abstractNum>
  <w:abstractNum w:abstractNumId="2">
    <w:multiLevelType w:val="singleLevel"/>
    <w:name w:val="Lista numerada 2"/>
    <w:lvl w:ilvl="0">
      <w:numFmt w:val="bullet"/>
      <w:pStyle w:val="para15"/>
      <w:suff w:val="tab"/>
      <w:lvlText w:val=""/>
      <w:lvlJc w:val="left"/>
      <w:pPr>
        <w:ind w:left="1132" w:hanging="0"/>
      </w:pPr>
      <w:rPr>
        <w:rFonts w:ascii="Symbol" w:hAnsi="Symbol"/>
      </w:rPr>
    </w:lvl>
  </w:abstractNum>
  <w:abstractNum w:abstractNumId="3">
    <w:multiLevelType w:val="singleLevel"/>
    <w:name w:val="Lista numerada 3"/>
    <w:lvl w:ilvl="0">
      <w:numFmt w:val="bullet"/>
      <w:pStyle w:val="para522"/>
      <w:suff w:val="tab"/>
      <w:lvlText w:val=""/>
      <w:lvlJc w:val="left"/>
      <w:pPr>
        <w:ind w:left="0" w:hanging="0"/>
      </w:pPr>
      <w:rPr>
        <w:rFonts w:ascii="Symbol" w:hAnsi="Symbol"/>
      </w:rPr>
    </w:lvl>
  </w:abstractNum>
  <w:abstractNum w:abstractNumId="4">
    <w:multiLevelType w:val="hybridMultilevel"/>
    <w:name w:val="Lista numerada 4"/>
    <w:lvl w:ilvl="0">
      <w:start w:val="1"/>
      <w:numFmt w:val="lowerLetter"/>
      <w:suff w:val="tab"/>
      <w:lvlText w:val="%1)"/>
      <w:lvlJc w:val="left"/>
      <w:pPr>
        <w:ind w:left="-549" w:hanging="0"/>
      </w:pPr>
      <w:rPr>
        <w:rFonts w:ascii="Times New Roman" w:hAnsi="Times New Roman" w:eastAsia="Times New Roman" w:cs="Times New Roman"/>
        <w:spacing w:val="-1" w:percent="99"/>
        <w:w w:val="99"/>
        <w:sz w:val="24"/>
        <w:szCs w:val="24"/>
        <w:lang w:val="pt-pt" w:eastAsia="en-us" w:bidi="ar-sa"/>
      </w:rPr>
    </w:lvl>
    <w:lvl w:ilvl="1">
      <w:numFmt w:val="bullet"/>
      <w:suff w:val="tab"/>
      <w:lvlText w:val="•"/>
      <w:lvlJc w:val="left"/>
      <w:pPr>
        <w:ind w:left="455" w:hanging="0"/>
      </w:pPr>
      <w:rPr>
        <w:lang w:val="pt-pt" w:eastAsia="en-us" w:bidi="ar-sa"/>
      </w:rPr>
    </w:lvl>
    <w:lvl w:ilvl="2">
      <w:numFmt w:val="bullet"/>
      <w:suff w:val="tab"/>
      <w:lvlText w:val="•"/>
      <w:lvlJc w:val="left"/>
      <w:pPr>
        <w:ind w:left="1460" w:hanging="0"/>
      </w:pPr>
      <w:rPr>
        <w:lang w:val="pt-pt" w:eastAsia="en-us" w:bidi="ar-sa"/>
      </w:rPr>
    </w:lvl>
    <w:lvl w:ilvl="3">
      <w:numFmt w:val="bullet"/>
      <w:suff w:val="tab"/>
      <w:lvlText w:val="•"/>
      <w:lvlJc w:val="left"/>
      <w:pPr>
        <w:ind w:left="2464" w:hanging="0"/>
      </w:pPr>
      <w:rPr>
        <w:lang w:val="pt-pt" w:eastAsia="en-us" w:bidi="ar-sa"/>
      </w:rPr>
    </w:lvl>
    <w:lvl w:ilvl="4">
      <w:numFmt w:val="bullet"/>
      <w:suff w:val="tab"/>
      <w:lvlText w:val="•"/>
      <w:lvlJc w:val="left"/>
      <w:pPr>
        <w:ind w:left="3469" w:hanging="0"/>
      </w:pPr>
      <w:rPr>
        <w:lang w:val="pt-pt" w:eastAsia="en-us" w:bidi="ar-sa"/>
      </w:rPr>
    </w:lvl>
    <w:lvl w:ilvl="5">
      <w:numFmt w:val="bullet"/>
      <w:suff w:val="tab"/>
      <w:lvlText w:val="•"/>
      <w:lvlJc w:val="left"/>
      <w:pPr>
        <w:ind w:left="4474" w:hanging="0"/>
      </w:pPr>
      <w:rPr>
        <w:lang w:val="pt-pt" w:eastAsia="en-us" w:bidi="ar-sa"/>
      </w:rPr>
    </w:lvl>
    <w:lvl w:ilvl="6">
      <w:numFmt w:val="bullet"/>
      <w:suff w:val="tab"/>
      <w:lvlText w:val="•"/>
      <w:lvlJc w:val="left"/>
      <w:pPr>
        <w:ind w:left="5478" w:hanging="0"/>
      </w:pPr>
      <w:rPr>
        <w:lang w:val="pt-pt" w:eastAsia="en-us" w:bidi="ar-sa"/>
      </w:rPr>
    </w:lvl>
    <w:lvl w:ilvl="7">
      <w:numFmt w:val="bullet"/>
      <w:suff w:val="tab"/>
      <w:lvlText w:val="•"/>
      <w:lvlJc w:val="left"/>
      <w:pPr>
        <w:ind w:left="6483" w:hanging="0"/>
      </w:pPr>
      <w:rPr>
        <w:lang w:val="pt-pt" w:eastAsia="en-us" w:bidi="ar-sa"/>
      </w:rPr>
    </w:lvl>
    <w:lvl w:ilvl="8">
      <w:numFmt w:val="bullet"/>
      <w:suff w:val="tab"/>
      <w:lvlText w:val="•"/>
      <w:lvlJc w:val="left"/>
      <w:pPr>
        <w:ind w:left="7488" w:hanging="0"/>
      </w:pPr>
      <w:rPr>
        <w:lang w:val="pt-pt" w:eastAsia="en-us" w:bidi="ar-sa"/>
      </w:rPr>
    </w:lvl>
  </w:abstractNum>
  <w:abstractNum w:abstractNumId="5">
    <w:multiLevelType w:val="hybridMultilevel"/>
    <w:name w:val="Lista numerada 5"/>
    <w:lvl w:ilvl="0">
      <w:start w:val="1"/>
      <w:numFmt w:val="upperRoman"/>
      <w:pStyle w:val="para67"/>
      <w:suff w:val="tab"/>
      <w:lvlText w:val="%1."/>
      <w:lvlJc w:val="left"/>
      <w:pPr>
        <w:ind w:left="360" w:hanging="0"/>
      </w:pPr>
    </w:lvl>
    <w:lvl w:ilvl="1">
      <w:start w:val="1"/>
      <w:numFmt w:val="decimal"/>
      <w:suff w:val="tab"/>
      <w:lvlText w:val="%1.%2."/>
      <w:lvlJc w:val="left"/>
      <w:pPr>
        <w:ind w:left="720" w:hanging="0"/>
      </w:pPr>
    </w:lvl>
    <w:lvl w:ilvl="2">
      <w:start w:val="1"/>
      <w:numFmt w:val="decimal"/>
      <w:suff w:val="tab"/>
      <w:lvlText w:val="%1.%2.%3."/>
      <w:lvlJc w:val="left"/>
      <w:pPr>
        <w:ind w:left="1080" w:hanging="0"/>
      </w:pPr>
    </w:lvl>
    <w:lvl w:ilvl="3">
      <w:start w:val="1"/>
      <w:numFmt w:val="decimal"/>
      <w:suff w:val="tab"/>
      <w:lvlText w:val="%1.%2.%3.%4."/>
      <w:lvlJc w:val="left"/>
      <w:pPr>
        <w:ind w:left="1440" w:hanging="0"/>
      </w:pPr>
    </w:lvl>
    <w:lvl w:ilvl="4">
      <w:start w:val="1"/>
      <w:numFmt w:val="decimal"/>
      <w:pStyle w:val="para66"/>
      <w:suff w:val="tab"/>
      <w:lvlText w:val="%1.%2.%3.%4.%5."/>
      <w:lvlJc w:val="left"/>
      <w:pPr>
        <w:ind w:left="1800" w:hanging="0"/>
      </w:pPr>
    </w:lvl>
    <w:lvl w:ilvl="5">
      <w:start w:val="1"/>
      <w:numFmt w:val="decimal"/>
      <w:suff w:val="tab"/>
      <w:lvlText w:val="%1.%2.%3.%4.%5.%6."/>
      <w:lvlJc w:val="left"/>
      <w:pPr>
        <w:ind w:left="2160" w:hanging="0"/>
      </w:pPr>
    </w:lvl>
    <w:lvl w:ilvl="6">
      <w:start w:val="1"/>
      <w:numFmt w:val="decimal"/>
      <w:suff w:val="tab"/>
      <w:lvlText w:val="%1.%2.%3.%4.%5.%6.%7."/>
      <w:lvlJc w:val="left"/>
      <w:pPr>
        <w:ind w:left="2520" w:hanging="0"/>
      </w:pPr>
    </w:lvl>
    <w:lvl w:ilvl="7">
      <w:start w:val="1"/>
      <w:numFmt w:val="decimal"/>
      <w:suff w:val="tab"/>
      <w:lvlText w:val="%1.%2.%3.%4.%5.%6.%7.%8."/>
      <w:lvlJc w:val="left"/>
      <w:pPr>
        <w:ind w:left="2880" w:hanging="0"/>
      </w:pPr>
    </w:lvl>
    <w:lvl w:ilvl="8">
      <w:start w:val="1"/>
      <w:numFmt w:val="decimal"/>
      <w:suff w:val="tab"/>
      <w:lvlText w:val="%1.%2.%3.%4.%5.%6.%7.%8.%9."/>
      <w:lvlJc w:val="left"/>
      <w:pPr>
        <w:ind w:left="3240" w:hanging="0"/>
      </w:pPr>
    </w:lvl>
  </w:abstractNum>
  <w:abstractNum w:abstractNumId="6">
    <w:multiLevelType w:val="hybridMultilevel"/>
    <w:name w:val="Lista numerada 6"/>
    <w:lvl w:ilvl="0">
      <w:numFmt w:val="bullet"/>
      <w:suff w:val="tab"/>
      <w:lvlText w:val="•"/>
      <w:lvlJc w:val="left"/>
      <w:pPr>
        <w:ind w:left="1009" w:hanging="0"/>
      </w:pPr>
      <w:rPr>
        <w:rFonts w:ascii="Times New Roman" w:hAnsi="Times New Roman" w:eastAsia="Times New Roman" w:cs="Times New Roman"/>
        <w:w w:val="100"/>
        <w:sz w:val="24"/>
        <w:szCs w:val="24"/>
        <w:lang w:val="pt-pt" w:eastAsia="en-us" w:bidi="ar-sa"/>
      </w:rPr>
    </w:lvl>
    <w:lvl w:ilvl="1">
      <w:numFmt w:val="bullet"/>
      <w:suff w:val="tab"/>
      <w:lvlText w:val="•"/>
      <w:lvlJc w:val="left"/>
      <w:pPr>
        <w:ind w:left="1906" w:hanging="0"/>
      </w:pPr>
      <w:rPr>
        <w:lang w:val="pt-pt" w:eastAsia="en-us" w:bidi="ar-sa"/>
      </w:rPr>
    </w:lvl>
    <w:lvl w:ilvl="2">
      <w:numFmt w:val="bullet"/>
      <w:suff w:val="tab"/>
      <w:lvlText w:val="•"/>
      <w:lvlJc w:val="left"/>
      <w:pPr>
        <w:ind w:left="2797" w:hanging="0"/>
      </w:pPr>
      <w:rPr>
        <w:lang w:val="pt-pt" w:eastAsia="en-us" w:bidi="ar-sa"/>
      </w:rPr>
    </w:lvl>
    <w:lvl w:ilvl="3">
      <w:numFmt w:val="bullet"/>
      <w:suff w:val="tab"/>
      <w:lvlText w:val="•"/>
      <w:lvlJc w:val="left"/>
      <w:pPr>
        <w:ind w:left="3687" w:hanging="0"/>
      </w:pPr>
      <w:rPr>
        <w:lang w:val="pt-pt" w:eastAsia="en-us" w:bidi="ar-sa"/>
      </w:rPr>
    </w:lvl>
    <w:lvl w:ilvl="4">
      <w:numFmt w:val="bullet"/>
      <w:suff w:val="tab"/>
      <w:lvlText w:val="•"/>
      <w:lvlJc w:val="left"/>
      <w:pPr>
        <w:ind w:left="4578" w:hanging="0"/>
      </w:pPr>
      <w:rPr>
        <w:lang w:val="pt-pt" w:eastAsia="en-us" w:bidi="ar-sa"/>
      </w:rPr>
    </w:lvl>
    <w:lvl w:ilvl="5">
      <w:numFmt w:val="bullet"/>
      <w:suff w:val="tab"/>
      <w:lvlText w:val="•"/>
      <w:lvlJc w:val="left"/>
      <w:pPr>
        <w:ind w:left="5469" w:hanging="0"/>
      </w:pPr>
      <w:rPr>
        <w:lang w:val="pt-pt" w:eastAsia="en-us" w:bidi="ar-sa"/>
      </w:rPr>
    </w:lvl>
    <w:lvl w:ilvl="6">
      <w:numFmt w:val="bullet"/>
      <w:suff w:val="tab"/>
      <w:lvlText w:val="•"/>
      <w:lvlJc w:val="left"/>
      <w:pPr>
        <w:ind w:left="6359" w:hanging="0"/>
      </w:pPr>
      <w:rPr>
        <w:lang w:val="pt-pt" w:eastAsia="en-us" w:bidi="ar-sa"/>
      </w:rPr>
    </w:lvl>
    <w:lvl w:ilvl="7">
      <w:numFmt w:val="bullet"/>
      <w:suff w:val="tab"/>
      <w:lvlText w:val="•"/>
      <w:lvlJc w:val="left"/>
      <w:pPr>
        <w:ind w:left="7250" w:hanging="0"/>
      </w:pPr>
      <w:rPr>
        <w:lang w:val="pt-pt" w:eastAsia="en-us" w:bidi="ar-sa"/>
      </w:rPr>
    </w:lvl>
    <w:lvl w:ilvl="8">
      <w:numFmt w:val="bullet"/>
      <w:suff w:val="tab"/>
      <w:lvlText w:val="•"/>
      <w:lvlJc w:val="left"/>
      <w:pPr>
        <w:ind w:left="8141" w:hanging="0"/>
      </w:pPr>
      <w:rPr>
        <w:lang w:val="pt-pt" w:eastAsia="en-us" w:bidi="ar-sa"/>
      </w:rPr>
    </w:lvl>
  </w:abstractNum>
  <w:abstractNum w:abstractNumId="7">
    <w:multiLevelType w:val="hybridMultilevel"/>
    <w:name w:val="Lista numerada 7"/>
    <w:lvl w:ilvl="0">
      <w:start w:val="10"/>
      <w:numFmt w:val="decimal"/>
      <w:suff w:val="tab"/>
      <w:lvlText w:val="%1."/>
      <w:lvlJc w:val="left"/>
      <w:pPr>
        <w:ind w:left="0" w:hanging="0"/>
      </w:pPr>
    </w:lvl>
    <w:lvl w:ilvl="1">
      <w:start w:val="1"/>
      <w:numFmt w:val="decimal"/>
      <w:suff w:val="tab"/>
      <w:lvlText w:val="%1.%2."/>
      <w:lvlJc w:val="left"/>
      <w:pPr>
        <w:ind w:left="-213" w:hanging="0"/>
      </w:pPr>
    </w:lvl>
    <w:lvl w:ilvl="2">
      <w:start w:val="3"/>
      <w:numFmt w:val="decimal"/>
      <w:suff w:val="tab"/>
      <w:lvlText w:val="%1.%2.%3."/>
      <w:lvlJc w:val="left"/>
      <w:pPr>
        <w:ind w:left="-426" w:hanging="0"/>
      </w:pPr>
    </w:lvl>
    <w:lvl w:ilvl="3">
      <w:start w:val="1"/>
      <w:numFmt w:val="decimal"/>
      <w:suff w:val="tab"/>
      <w:lvlText w:val="%1.%2.%3.%4."/>
      <w:lvlJc w:val="left"/>
      <w:pPr>
        <w:ind w:left="-639" w:hanging="0"/>
      </w:pPr>
    </w:lvl>
    <w:lvl w:ilvl="4">
      <w:start w:val="1"/>
      <w:numFmt w:val="decimal"/>
      <w:suff w:val="tab"/>
      <w:lvlText w:val="%1.%2.%3.%4.%5."/>
      <w:lvlJc w:val="left"/>
      <w:pPr>
        <w:ind w:left="-852" w:hanging="0"/>
      </w:pPr>
    </w:lvl>
    <w:lvl w:ilvl="5">
      <w:start w:val="1"/>
      <w:numFmt w:val="decimal"/>
      <w:suff w:val="tab"/>
      <w:lvlText w:val="%1.%2.%3.%4.%5.%6."/>
      <w:lvlJc w:val="left"/>
      <w:pPr>
        <w:ind w:left="-1065" w:hanging="0"/>
      </w:pPr>
    </w:lvl>
    <w:lvl w:ilvl="6">
      <w:start w:val="1"/>
      <w:numFmt w:val="decimal"/>
      <w:suff w:val="tab"/>
      <w:lvlText w:val="%1.%2.%3.%4.%5.%6.%7."/>
      <w:lvlJc w:val="left"/>
      <w:pPr>
        <w:ind w:left="-1278" w:hanging="0"/>
      </w:pPr>
    </w:lvl>
    <w:lvl w:ilvl="7">
      <w:start w:val="1"/>
      <w:numFmt w:val="decimal"/>
      <w:suff w:val="tab"/>
      <w:lvlText w:val="%1.%2.%3.%4.%5.%6.%7.%8."/>
      <w:lvlJc w:val="left"/>
      <w:pPr>
        <w:ind w:left="-1491" w:hanging="0"/>
      </w:pPr>
    </w:lvl>
    <w:lvl w:ilvl="8">
      <w:start w:val="1"/>
      <w:numFmt w:val="decimal"/>
      <w:suff w:val="tab"/>
      <w:lvlText w:val="%1.%2.%3.%4.%5.%6.%7.%8.%9."/>
      <w:lvlJc w:val="left"/>
      <w:pPr>
        <w:ind w:left="-1704" w:hanging="0"/>
      </w:pPr>
    </w:lvl>
  </w:abstractNum>
  <w:abstractNum w:abstractNumId="8">
    <w:multiLevelType w:val="hybridMultilevel"/>
    <w:name w:val="Lista numerada 8"/>
    <w:lvl w:ilvl="0">
      <w:start w:val="1"/>
      <w:numFmt w:val="decimal"/>
      <w:pStyle w:val="para21"/>
      <w:suff w:val="tab"/>
      <w:lvlText w:val="%1."/>
      <w:lvlJc w:val="left"/>
      <w:pPr>
        <w:ind w:left="142" w:hanging="0"/>
      </w:pPr>
      <w:rPr>
        <w:rFonts w:ascii="Times New Roman" w:hAnsi="Times New Roman" w:cs="Times New Roman"/>
        <w:b/>
      </w:rPr>
    </w:lvl>
    <w:lvl w:ilvl="1">
      <w:start w:val="1"/>
      <w:numFmt w:val="decimal"/>
      <w:suff w:val="tab"/>
      <w:lvlText w:val="%1.%2."/>
      <w:lvlJc w:val="left"/>
      <w:pPr>
        <w:ind w:left="0" w:hanging="0"/>
      </w:pPr>
      <w:rPr>
        <w:rFonts w:ascii="Times New Roman" w:hAnsi="Times New Roman" w:cs="Times New Roman"/>
        <w:b/>
        <w:color w:val="auto"/>
        <w:sz w:val="24"/>
        <w:szCs w:val="24"/>
      </w:rPr>
    </w:lvl>
    <w:lvl w:ilvl="2">
      <w:start w:val="1"/>
      <w:numFmt w:val="decimal"/>
      <w:suff w:val="tab"/>
      <w:lvlText w:val="10.1.%3"/>
      <w:lvlJc w:val="left"/>
      <w:pPr>
        <w:ind w:left="5388" w:hanging="0"/>
      </w:pPr>
      <w:rPr>
        <w:b/>
        <w:color w:val="auto"/>
        <w:sz w:val="24"/>
        <w:szCs w:val="24"/>
      </w:rPr>
    </w:lvl>
    <w:lvl w:ilvl="3">
      <w:start w:val="1"/>
      <w:numFmt w:val="decimal"/>
      <w:suff w:val="tab"/>
      <w:lvlText w:val="10.1.2.%4"/>
      <w:lvlJc w:val="left"/>
      <w:pPr>
        <w:ind w:left="1560" w:hanging="0"/>
      </w:pPr>
      <w:rPr>
        <w:b/>
      </w:rPr>
    </w:lvl>
    <w:lvl w:ilvl="4">
      <w:start w:val="1"/>
      <w:numFmt w:val="decimal"/>
      <w:suff w:val="tab"/>
      <w:lvlText w:val="%1.%2.%3.%4.%5."/>
      <w:lvlJc w:val="left"/>
      <w:pPr>
        <w:ind w:left="0" w:hanging="0"/>
      </w:pPr>
    </w:lvl>
    <w:lvl w:ilvl="5">
      <w:start w:val="1"/>
      <w:numFmt w:val="decimal"/>
      <w:suff w:val="tab"/>
      <w:lvlText w:val="%1.%2.%3.%4.%5.%6."/>
      <w:lvlJc w:val="left"/>
      <w:pPr>
        <w:ind w:left="1800" w:hanging="0"/>
      </w:pPr>
    </w:lvl>
    <w:lvl w:ilvl="6">
      <w:start w:val="1"/>
      <w:numFmt w:val="decimal"/>
      <w:suff w:val="tab"/>
      <w:lvlText w:val="%1.%2.%3.%4.%5.%6.%7."/>
      <w:lvlJc w:val="left"/>
      <w:pPr>
        <w:ind w:left="2160" w:hanging="0"/>
      </w:pPr>
    </w:lvl>
    <w:lvl w:ilvl="7">
      <w:start w:val="1"/>
      <w:numFmt w:val="decimal"/>
      <w:suff w:val="tab"/>
      <w:lvlText w:val="%1.%2.%3.%4.%5.%6.%7.%8."/>
      <w:lvlJc w:val="left"/>
      <w:pPr>
        <w:ind w:left="2520" w:hanging="0"/>
      </w:pPr>
    </w:lvl>
    <w:lvl w:ilvl="8">
      <w:start w:val="1"/>
      <w:numFmt w:val="decimal"/>
      <w:suff w:val="tab"/>
      <w:lvlText w:val="%1.%2.%3.%4.%5.%6.%7.%8.%9."/>
      <w:lvlJc w:val="left"/>
      <w:pPr>
        <w:ind w:left="2880" w:hanging="0"/>
      </w:pPr>
    </w:lvl>
  </w:abstractNum>
  <w:abstractNum w:abstractNumId="9">
    <w:multiLevelType w:val="hybridMultilevel"/>
    <w:name w:val="Lista numerada 9"/>
    <w:lvl w:ilvl="0">
      <w:start w:val="1"/>
      <w:numFmt w:val="decimal"/>
      <w:suff w:val="tab"/>
      <w:lvlText w:val="%1."/>
      <w:lvlJc w:val="left"/>
      <w:pPr>
        <w:ind w:left="449" w:hanging="0"/>
      </w:pPr>
    </w:lvl>
    <w:lvl w:ilvl="1">
      <w:start w:val="1"/>
      <w:numFmt w:val="lowerLetter"/>
      <w:suff w:val="tab"/>
      <w:lvlText w:val="%2."/>
      <w:lvlJc w:val="left"/>
      <w:pPr>
        <w:ind w:left="1169" w:hanging="0"/>
      </w:pPr>
    </w:lvl>
    <w:lvl w:ilvl="2">
      <w:start w:val="1"/>
      <w:numFmt w:val="lowerRoman"/>
      <w:suff w:val="tab"/>
      <w:lvlText w:val="%3."/>
      <w:lvlJc w:val="left"/>
      <w:pPr>
        <w:ind w:left="2069" w:hanging="0"/>
      </w:pPr>
    </w:lvl>
    <w:lvl w:ilvl="3">
      <w:start w:val="1"/>
      <w:numFmt w:val="decimal"/>
      <w:suff w:val="tab"/>
      <w:lvlText w:val="%4."/>
      <w:lvlJc w:val="left"/>
      <w:pPr>
        <w:ind w:left="2609" w:hanging="0"/>
      </w:pPr>
    </w:lvl>
    <w:lvl w:ilvl="4">
      <w:start w:val="1"/>
      <w:numFmt w:val="lowerLetter"/>
      <w:suff w:val="tab"/>
      <w:lvlText w:val="%5."/>
      <w:lvlJc w:val="left"/>
      <w:pPr>
        <w:ind w:left="3329" w:hanging="0"/>
      </w:pPr>
    </w:lvl>
    <w:lvl w:ilvl="5">
      <w:start w:val="1"/>
      <w:numFmt w:val="lowerRoman"/>
      <w:suff w:val="tab"/>
      <w:lvlText w:val="%6."/>
      <w:lvlJc w:val="left"/>
      <w:pPr>
        <w:ind w:left="4229" w:hanging="0"/>
      </w:pPr>
    </w:lvl>
    <w:lvl w:ilvl="6">
      <w:start w:val="1"/>
      <w:numFmt w:val="decimal"/>
      <w:suff w:val="tab"/>
      <w:lvlText w:val="%7."/>
      <w:lvlJc w:val="left"/>
      <w:pPr>
        <w:ind w:left="4769" w:hanging="0"/>
      </w:pPr>
    </w:lvl>
    <w:lvl w:ilvl="7">
      <w:start w:val="1"/>
      <w:numFmt w:val="lowerLetter"/>
      <w:suff w:val="tab"/>
      <w:lvlText w:val="%8."/>
      <w:lvlJc w:val="left"/>
      <w:pPr>
        <w:ind w:left="5489" w:hanging="0"/>
      </w:pPr>
    </w:lvl>
    <w:lvl w:ilvl="8">
      <w:start w:val="1"/>
      <w:numFmt w:val="lowerRoman"/>
      <w:suff w:val="tab"/>
      <w:lvlText w:val="%9."/>
      <w:lvlJc w:val="left"/>
      <w:pPr>
        <w:ind w:left="6389" w:hanging="0"/>
      </w:pPr>
    </w:lvl>
  </w:abstractNum>
  <w:abstractNum w:abstractNumId="10">
    <w:multiLevelType w:val="hybridMultilevel"/>
    <w:name w:val="Lista numerada 10"/>
    <w:lvl w:ilvl="0">
      <w:start w:val="1"/>
      <w:numFmt w:val="lowerLetter"/>
      <w:suff w:val="tab"/>
      <w:lvlText w:val="%1)"/>
      <w:lvlJc w:val="left"/>
      <w:pPr>
        <w:ind w:left="1292" w:hanging="0"/>
      </w:pPr>
      <w:rPr>
        <w:rFonts w:ascii="Times New Roman" w:hAnsi="Times New Roman" w:eastAsia="Times New Roman" w:cs="Times New Roman"/>
        <w:spacing w:val="-1" w:percent="99"/>
        <w:w w:val="99"/>
        <w:sz w:val="24"/>
        <w:szCs w:val="24"/>
        <w:lang w:val="pt-pt" w:eastAsia="en-us" w:bidi="ar-sa"/>
      </w:rPr>
    </w:lvl>
    <w:lvl w:ilvl="1">
      <w:numFmt w:val="bullet"/>
      <w:suff w:val="tab"/>
      <w:lvlText w:val="•"/>
      <w:lvlJc w:val="left"/>
      <w:pPr>
        <w:ind w:left="2158" w:hanging="0"/>
      </w:pPr>
      <w:rPr>
        <w:lang w:val="pt-pt" w:eastAsia="en-us" w:bidi="ar-sa"/>
      </w:rPr>
    </w:lvl>
    <w:lvl w:ilvl="2">
      <w:numFmt w:val="bullet"/>
      <w:suff w:val="tab"/>
      <w:lvlText w:val="•"/>
      <w:lvlJc w:val="left"/>
      <w:pPr>
        <w:ind w:left="3021" w:hanging="0"/>
      </w:pPr>
      <w:rPr>
        <w:lang w:val="pt-pt" w:eastAsia="en-us" w:bidi="ar-sa"/>
      </w:rPr>
    </w:lvl>
    <w:lvl w:ilvl="3">
      <w:numFmt w:val="bullet"/>
      <w:suff w:val="tab"/>
      <w:lvlText w:val="•"/>
      <w:lvlJc w:val="left"/>
      <w:pPr>
        <w:ind w:left="3883" w:hanging="0"/>
      </w:pPr>
      <w:rPr>
        <w:lang w:val="pt-pt" w:eastAsia="en-us" w:bidi="ar-sa"/>
      </w:rPr>
    </w:lvl>
    <w:lvl w:ilvl="4">
      <w:numFmt w:val="bullet"/>
      <w:suff w:val="tab"/>
      <w:lvlText w:val="•"/>
      <w:lvlJc w:val="left"/>
      <w:pPr>
        <w:ind w:left="4746" w:hanging="0"/>
      </w:pPr>
      <w:rPr>
        <w:lang w:val="pt-pt" w:eastAsia="en-us" w:bidi="ar-sa"/>
      </w:rPr>
    </w:lvl>
    <w:lvl w:ilvl="5">
      <w:numFmt w:val="bullet"/>
      <w:suff w:val="tab"/>
      <w:lvlText w:val="•"/>
      <w:lvlJc w:val="left"/>
      <w:pPr>
        <w:ind w:left="5609" w:hanging="0"/>
      </w:pPr>
      <w:rPr>
        <w:lang w:val="pt-pt" w:eastAsia="en-us" w:bidi="ar-sa"/>
      </w:rPr>
    </w:lvl>
    <w:lvl w:ilvl="6">
      <w:numFmt w:val="bullet"/>
      <w:suff w:val="tab"/>
      <w:lvlText w:val="•"/>
      <w:lvlJc w:val="left"/>
      <w:pPr>
        <w:ind w:left="6471" w:hanging="0"/>
      </w:pPr>
      <w:rPr>
        <w:lang w:val="pt-pt" w:eastAsia="en-us" w:bidi="ar-sa"/>
      </w:rPr>
    </w:lvl>
    <w:lvl w:ilvl="7">
      <w:numFmt w:val="bullet"/>
      <w:suff w:val="tab"/>
      <w:lvlText w:val="•"/>
      <w:lvlJc w:val="left"/>
      <w:pPr>
        <w:ind w:left="7334" w:hanging="0"/>
      </w:pPr>
      <w:rPr>
        <w:lang w:val="pt-pt" w:eastAsia="en-us" w:bidi="ar-sa"/>
      </w:rPr>
    </w:lvl>
    <w:lvl w:ilvl="8">
      <w:numFmt w:val="bullet"/>
      <w:suff w:val="tab"/>
      <w:lvlText w:val="•"/>
      <w:lvlJc w:val="left"/>
      <w:pPr>
        <w:ind w:left="8197" w:hanging="0"/>
      </w:pPr>
      <w:rPr>
        <w:lang w:val="pt-pt" w:eastAsia="en-us" w:bidi="ar-sa"/>
      </w:rPr>
    </w:lvl>
  </w:abstractNum>
  <w:abstractNum w:abstractNumId="11">
    <w:multiLevelType w:val="hybridMultilevel"/>
    <w:name w:val="Lista numerada 11"/>
    <w:lvl w:ilvl="0">
      <w:start w:val="1"/>
      <w:numFmt w:val="lowerLetter"/>
      <w:suff w:val="tab"/>
      <w:lvlText w:val="%1)"/>
      <w:lvlJc w:val="left"/>
      <w:pPr>
        <w:ind w:left="-145" w:hanging="0"/>
      </w:pPr>
      <w:rPr>
        <w:rFonts w:ascii="Times New Roman" w:hAnsi="Times New Roman" w:eastAsia="Times New Roman" w:cs="Times New Roman"/>
        <w:spacing w:val="-1" w:percent="99"/>
        <w:w w:val="100"/>
        <w:sz w:val="24"/>
        <w:szCs w:val="24"/>
        <w:lang w:val="pt-pt" w:eastAsia="en-us" w:bidi="ar-sa"/>
      </w:rPr>
    </w:lvl>
    <w:lvl w:ilvl="1">
      <w:numFmt w:val="bullet"/>
      <w:suff w:val="tab"/>
      <w:lvlText w:val="•"/>
      <w:lvlJc w:val="left"/>
      <w:pPr>
        <w:ind w:left="859" w:hanging="0"/>
      </w:pPr>
      <w:rPr>
        <w:lang w:val="pt-pt" w:eastAsia="en-us" w:bidi="ar-sa"/>
      </w:rPr>
    </w:lvl>
    <w:lvl w:ilvl="2">
      <w:numFmt w:val="bullet"/>
      <w:suff w:val="tab"/>
      <w:lvlText w:val="•"/>
      <w:lvlJc w:val="left"/>
      <w:pPr>
        <w:ind w:left="1864" w:hanging="0"/>
      </w:pPr>
      <w:rPr>
        <w:lang w:val="pt-pt" w:eastAsia="en-us" w:bidi="ar-sa"/>
      </w:rPr>
    </w:lvl>
    <w:lvl w:ilvl="3">
      <w:numFmt w:val="bullet"/>
      <w:suff w:val="tab"/>
      <w:lvlText w:val="•"/>
      <w:lvlJc w:val="left"/>
      <w:pPr>
        <w:ind w:left="2868" w:hanging="0"/>
      </w:pPr>
      <w:rPr>
        <w:lang w:val="pt-pt" w:eastAsia="en-us" w:bidi="ar-sa"/>
      </w:rPr>
    </w:lvl>
    <w:lvl w:ilvl="4">
      <w:numFmt w:val="bullet"/>
      <w:suff w:val="tab"/>
      <w:lvlText w:val="•"/>
      <w:lvlJc w:val="left"/>
      <w:pPr>
        <w:ind w:left="3873" w:hanging="0"/>
      </w:pPr>
      <w:rPr>
        <w:lang w:val="pt-pt" w:eastAsia="en-us" w:bidi="ar-sa"/>
      </w:rPr>
    </w:lvl>
    <w:lvl w:ilvl="5">
      <w:numFmt w:val="bullet"/>
      <w:suff w:val="tab"/>
      <w:lvlText w:val="•"/>
      <w:lvlJc w:val="left"/>
      <w:pPr>
        <w:ind w:left="4878" w:hanging="0"/>
      </w:pPr>
      <w:rPr>
        <w:lang w:val="pt-pt" w:eastAsia="en-us" w:bidi="ar-sa"/>
      </w:rPr>
    </w:lvl>
    <w:lvl w:ilvl="6">
      <w:numFmt w:val="bullet"/>
      <w:suff w:val="tab"/>
      <w:lvlText w:val="•"/>
      <w:lvlJc w:val="left"/>
      <w:pPr>
        <w:ind w:left="5882" w:hanging="0"/>
      </w:pPr>
      <w:rPr>
        <w:lang w:val="pt-pt" w:eastAsia="en-us" w:bidi="ar-sa"/>
      </w:rPr>
    </w:lvl>
    <w:lvl w:ilvl="7">
      <w:numFmt w:val="bullet"/>
      <w:suff w:val="tab"/>
      <w:lvlText w:val="•"/>
      <w:lvlJc w:val="left"/>
      <w:pPr>
        <w:ind w:left="6887" w:hanging="0"/>
      </w:pPr>
      <w:rPr>
        <w:lang w:val="pt-pt" w:eastAsia="en-us" w:bidi="ar-sa"/>
      </w:rPr>
    </w:lvl>
    <w:lvl w:ilvl="8">
      <w:numFmt w:val="bullet"/>
      <w:suff w:val="tab"/>
      <w:lvlText w:val="•"/>
      <w:lvlJc w:val="left"/>
      <w:pPr>
        <w:ind w:left="7892" w:hanging="0"/>
      </w:pPr>
      <w:rPr>
        <w:lang w:val="pt-pt" w:eastAsia="en-us" w:bidi="ar-sa"/>
      </w:rPr>
    </w:lvl>
  </w:abstractNum>
  <w:abstractNum w:abstractNumId="12">
    <w:multiLevelType w:val="hybridMultilevel"/>
    <w:name w:val="Lista numerada 12"/>
    <w:lvl w:ilvl="0">
      <w:start w:val="7"/>
      <w:numFmt w:val="decimal"/>
      <w:suff w:val="tab"/>
      <w:lvlText w:val="%1."/>
      <w:lvlJc w:val="left"/>
      <w:pPr>
        <w:ind w:left="0" w:hanging="0"/>
      </w:pPr>
    </w:lvl>
    <w:lvl w:ilvl="1">
      <w:start w:val="1"/>
      <w:numFmt w:val="decimal"/>
      <w:suff w:val="tab"/>
      <w:lvlText w:val="%1.%2."/>
      <w:lvlJc w:val="left"/>
      <w:pPr>
        <w:ind w:left="0" w:hanging="0"/>
      </w:pPr>
    </w:lvl>
    <w:lvl w:ilvl="2">
      <w:start w:val="2"/>
      <w:numFmt w:val="decimal"/>
      <w:suff w:val="tab"/>
      <w:lvlText w:val="%1.%2.%3."/>
      <w:lvlJc w:val="left"/>
      <w:pPr>
        <w:ind w:left="0" w:hanging="0"/>
      </w:pPr>
    </w:lvl>
    <w:lvl w:ilvl="3">
      <w:start w:val="23"/>
      <w:numFmt w:val="decimal"/>
      <w:suff w:val="tab"/>
      <w:lvlText w:val="%1.%2.%3.%4."/>
      <w:lvlJc w:val="left"/>
      <w:pPr>
        <w:ind w:left="0" w:hanging="0"/>
      </w:pPr>
      <w:rPr>
        <w:b/>
      </w:rPr>
    </w:lvl>
    <w:lvl w:ilvl="4">
      <w:start w:val="1"/>
      <w:numFmt w:val="decimal"/>
      <w:suff w:val="tab"/>
      <w:lvlText w:val="%1.%2.%3.%4.%5."/>
      <w:lvlJc w:val="left"/>
      <w:pPr>
        <w:ind w:left="0" w:hanging="0"/>
      </w:pPr>
      <w:rPr>
        <w:b/>
      </w:r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13">
    <w:multiLevelType w:val="hybridMultilevel"/>
    <w:name w:val="Estilo4"/>
    <w:lvl w:ilvl="0">
      <w:start w:val="0"/>
      <w:numFmt w:val="decimal"/>
      <w:suff w:val="tab"/>
      <w:lvlText w:val="%1)"/>
      <w:lvlJc w:val="left"/>
      <w:pPr>
        <w:ind w:left="0" w:hanging="0"/>
      </w:pPr>
      <w:rPr>
        <w:rFonts w:ascii="1" w:hAnsi="1"/>
      </w:rPr>
    </w:lvl>
    <w:lvl w:ilvl="1">
      <w:start w:val="1"/>
      <w:numFmt w:val="lowerLetter"/>
      <w:suff w:val="tab"/>
      <w:lvlText w:val="%2)"/>
      <w:lvlJc w:val="left"/>
      <w:pPr>
        <w:ind w:left="360" w:hanging="0"/>
      </w:pPr>
    </w:lvl>
    <w:lvl w:ilvl="2">
      <w:start w:val="1"/>
      <w:numFmt w:val="lowerRoman"/>
      <w:suff w:val="tab"/>
      <w:lvlText w:val="%3)"/>
      <w:lvlJc w:val="left"/>
      <w:pPr>
        <w:ind w:left="720" w:hanging="0"/>
      </w:pPr>
    </w:lvl>
    <w:lvl w:ilvl="3">
      <w:start w:val="1"/>
      <w:numFmt w:val="decimal"/>
      <w:suff w:val="tab"/>
      <w:lvlText w:val="(%4)"/>
      <w:lvlJc w:val="left"/>
      <w:pPr>
        <w:ind w:left="1080" w:hanging="0"/>
      </w:pPr>
    </w:lvl>
    <w:lvl w:ilvl="4">
      <w:start w:val="1"/>
      <w:numFmt w:val="lowerLetter"/>
      <w:suff w:val="tab"/>
      <w:lvlText w:val="(%5)"/>
      <w:lvlJc w:val="left"/>
      <w:pPr>
        <w:ind w:left="1440" w:hanging="0"/>
      </w:pPr>
    </w:lvl>
    <w:lvl w:ilvl="5">
      <w:start w:val="1"/>
      <w:numFmt w:val="lowerRoman"/>
      <w:suff w:val="tab"/>
      <w:lvlText w:val="(%6)"/>
      <w:lvlJc w:val="left"/>
      <w:pPr>
        <w:ind w:left="1800" w:hanging="0"/>
      </w:pPr>
    </w:lvl>
    <w:lvl w:ilvl="6">
      <w:start w:val="1"/>
      <w:numFmt w:val="decimal"/>
      <w:suff w:val="tab"/>
      <w:lvlText w:val="%7."/>
      <w:lvlJc w:val="left"/>
      <w:pPr>
        <w:ind w:left="2160" w:hanging="0"/>
      </w:pPr>
    </w:lvl>
    <w:lvl w:ilvl="7">
      <w:start w:val="1"/>
      <w:numFmt w:val="lowerLetter"/>
      <w:suff w:val="tab"/>
      <w:lvlText w:val="%8."/>
      <w:lvlJc w:val="left"/>
      <w:pPr>
        <w:ind w:left="2520" w:hanging="0"/>
      </w:pPr>
    </w:lvl>
    <w:lvl w:ilvl="8">
      <w:start w:val="1"/>
      <w:numFmt w:val="lowerRoman"/>
      <w:suff w:val="tab"/>
      <w:lvlText w:val="%9."/>
      <w:lvlJc w:val="left"/>
      <w:pPr>
        <w:ind w:left="2880" w:hanging="0"/>
      </w:pPr>
    </w:lvl>
  </w:abstractNum>
  <w:abstractNum w:abstractNumId="14">
    <w:multiLevelType w:val="hybridMultilevel"/>
    <w:name w:val="WWNum37"/>
    <w:lvl w:ilvl="0">
      <w:start w:val="6"/>
      <w:numFmt w:val="decimal"/>
      <w:suff w:val="tab"/>
      <w:lvlText w:val="%1"/>
      <w:lvlJc w:val="left"/>
      <w:pPr>
        <w:ind w:left="0" w:hanging="0"/>
      </w:pPr>
    </w:lvl>
    <w:lvl w:ilvl="1">
      <w:start w:val="1"/>
      <w:numFmt w:val="decimal"/>
      <w:suff w:val="tab"/>
      <w:lvlText w:val="%1.%2"/>
      <w:lvlJc w:val="left"/>
      <w:pPr>
        <w:ind w:left="425" w:hanging="0"/>
      </w:pPr>
    </w:lvl>
    <w:lvl w:ilvl="2">
      <w:start w:val="1"/>
      <w:numFmt w:val="decimal"/>
      <w:suff w:val="tab"/>
      <w:lvlText w:val="%1.%2.%3"/>
      <w:lvlJc w:val="left"/>
      <w:pPr>
        <w:ind w:left="992" w:hanging="0"/>
      </w:pPr>
    </w:lvl>
    <w:lvl w:ilvl="3">
      <w:start w:val="1"/>
      <w:numFmt w:val="decimal"/>
      <w:suff w:val="tab"/>
      <w:lvlText w:val="%1.%2.%3.%4"/>
      <w:lvlJc w:val="left"/>
      <w:pPr>
        <w:ind w:left="1488" w:hanging="0"/>
      </w:pPr>
    </w:lvl>
    <w:lvl w:ilvl="4">
      <w:start w:val="1"/>
      <w:numFmt w:val="decimal"/>
      <w:suff w:val="tab"/>
      <w:lvlText w:val="%1.%2.%3.%4.%5"/>
      <w:lvlJc w:val="left"/>
      <w:pPr>
        <w:ind w:left="1984" w:hanging="0"/>
      </w:pPr>
    </w:lvl>
    <w:lvl w:ilvl="5">
      <w:start w:val="1"/>
      <w:numFmt w:val="decimal"/>
      <w:suff w:val="tab"/>
      <w:lvlText w:val="%1.%2.%3.%4.%5.%6"/>
      <w:lvlJc w:val="left"/>
      <w:pPr>
        <w:ind w:left="2480" w:hanging="0"/>
      </w:pPr>
    </w:lvl>
    <w:lvl w:ilvl="6">
      <w:start w:val="1"/>
      <w:numFmt w:val="decimal"/>
      <w:suff w:val="tab"/>
      <w:lvlText w:val="%1.%2.%3.%4.%5.%6.%7"/>
      <w:lvlJc w:val="left"/>
      <w:pPr>
        <w:ind w:left="2976" w:hanging="0"/>
      </w:pPr>
    </w:lvl>
    <w:lvl w:ilvl="7">
      <w:start w:val="1"/>
      <w:numFmt w:val="decimal"/>
      <w:suff w:val="tab"/>
      <w:lvlText w:val="%1.%2.%3.%4.%5.%6.%7.%8"/>
      <w:lvlJc w:val="left"/>
      <w:pPr>
        <w:ind w:left="3472" w:hanging="0"/>
      </w:pPr>
    </w:lvl>
    <w:lvl w:ilvl="8">
      <w:start w:val="1"/>
      <w:numFmt w:val="decimal"/>
      <w:suff w:val="tab"/>
      <w:lvlText w:val="%1.%2.%3.%4.%5.%6.%7.%8.%9"/>
      <w:lvlJc w:val="left"/>
      <w:pPr>
        <w:ind w:left="3968" w:hanging="0"/>
      </w:pPr>
    </w:lvl>
  </w:abstractNum>
  <w:abstractNum w:abstractNumId="15">
    <w:multiLevelType w:val="hybridMultilevel"/>
    <w:name w:val="Lista numerada 13"/>
    <w:lvl w:ilvl="0">
      <w:start w:val="1"/>
      <w:numFmt w:val="decimal"/>
      <w:pStyle w:val="para79"/>
      <w:suff w:val="tab"/>
      <w:lvlText w:val="%1."/>
      <w:lvlJc w:val="left"/>
      <w:pPr>
        <w:ind w:left="0" w:hanging="0"/>
      </w:pPr>
      <w:rPr>
        <w:rFonts w:ascii="Times New Roman" w:hAnsi="Times New Roman" w:cs="Times New Roman"/>
        <w:b w:val="0"/>
        <w:color w:val="auto"/>
        <w:sz w:val="24"/>
      </w:rPr>
    </w:lvl>
    <w:lvl w:ilvl="1">
      <w:start w:val="1"/>
      <w:numFmt w:val="decimal"/>
      <w:pStyle w:val="para80"/>
      <w:suff w:val="tab"/>
      <w:lvlText w:val="%1.%2."/>
      <w:lvlJc w:val="left"/>
      <w:pPr>
        <w:ind w:left="0" w:hanging="0"/>
      </w:pPr>
      <w:rPr>
        <w:rFonts w:ascii="Times New Roman" w:hAnsi="Times New Roman" w:cs="Times New Roman"/>
        <w:b w:val="0"/>
        <w:color w:val="auto"/>
        <w:sz w:val="24"/>
      </w:rPr>
    </w:lvl>
    <w:lvl w:ilvl="2">
      <w:start w:val="1"/>
      <w:numFmt w:val="decimal"/>
      <w:pStyle w:val="para81"/>
      <w:suff w:val="tab"/>
      <w:lvlText w:val="%1.%2.%3."/>
      <w:lvlJc w:val="left"/>
      <w:pPr>
        <w:ind w:left="567" w:hanging="0"/>
      </w:pPr>
      <w:rPr>
        <w:rFonts w:ascii="Times New Roman" w:hAnsi="Times New Roman" w:cs="Times New Roman"/>
        <w:b w:val="0"/>
        <w:color w:val="auto"/>
        <w:sz w:val="24"/>
      </w:rPr>
    </w:lvl>
    <w:lvl w:ilvl="3">
      <w:start w:val="1"/>
      <w:numFmt w:val="lowerLetter"/>
      <w:pStyle w:val="para82"/>
      <w:suff w:val="tab"/>
      <w:lvlText w:val="%4)"/>
      <w:lvlJc w:val="left"/>
      <w:pPr>
        <w:ind w:left="993" w:hanging="0"/>
      </w:pPr>
      <w:rPr>
        <w:rFonts w:cs="Times New Roman"/>
        <w:b w:val="0"/>
        <w:color w:val="auto"/>
        <w:sz w:val="24"/>
      </w:rPr>
    </w:lvl>
    <w:lvl w:ilvl="4">
      <w:start w:val="1"/>
      <w:numFmt w:val="decimal"/>
      <w:pStyle w:val="para83"/>
      <w:suff w:val="tab"/>
      <w:lvlText w:val="%4.%5)"/>
      <w:lvlJc w:val="left"/>
      <w:pPr>
        <w:ind w:left="1134" w:hanging="0"/>
      </w:pPr>
      <w:rPr>
        <w:rFonts w:ascii="Times New Roman" w:hAnsi="Times New Roman" w:cs="Times New Roman"/>
        <w:b w:val="0"/>
        <w:color w:val="auto"/>
        <w:sz w:val="24"/>
      </w:rPr>
    </w:lvl>
    <w:lvl w:ilvl="5">
      <w:numFmt w:val="bullet"/>
      <w:suff w:val="tab"/>
      <w:lvlText w:val=""/>
      <w:lvlJc w:val="left"/>
      <w:pPr>
        <w:ind w:left="1134" w:hanging="0"/>
      </w:pPr>
      <w:rPr>
        <w:rFonts w:ascii="Wingdings" w:hAnsi="Wingdings" w:eastAsia="Wingdings" w:cs="Wingdings"/>
        <w:b w:val="0"/>
        <w:color w:val="auto"/>
      </w:rPr>
    </w:lvl>
    <w:lvl w:ilvl="6">
      <w:numFmt w:val="bullet"/>
      <w:suff w:val="tab"/>
      <w:lvlText w:val=""/>
      <w:lvlJc w:val="left"/>
      <w:pPr>
        <w:ind w:left="1418" w:hanging="0"/>
      </w:pPr>
      <w:rPr>
        <w:rFonts w:ascii="Symbol" w:hAnsi="Symbol"/>
        <w:b w:val="0"/>
        <w:color w:val="auto"/>
      </w:rPr>
    </w:lvl>
    <w:lvl w:ilvl="7">
      <w:start w:val="1"/>
      <w:numFmt w:val="none"/>
      <w:suff w:val="tab"/>
      <w:lvlText w:val=""/>
      <w:lvlJc w:val="left"/>
      <w:pPr>
        <w:ind w:left="0" w:hanging="0"/>
      </w:pPr>
      <w:rPr>
        <w:rFonts w:cs="Times New Roman"/>
      </w:rPr>
    </w:lvl>
    <w:lvl w:ilvl="8">
      <w:start w:val="1"/>
      <w:numFmt w:val="none"/>
      <w:suff w:val="tab"/>
      <w:lvlText w:val=""/>
      <w:lvlJc w:val="left"/>
      <w:pPr>
        <w:ind w:left="0" w:hanging="0"/>
      </w:pPr>
      <w:rPr>
        <w:rFonts w:cs="Times New Roman"/>
      </w:rPr>
    </w:lvl>
  </w:abstractNum>
  <w:abstractNum w:abstractNumId="16">
    <w:multiLevelType w:val="hybridMultilevel"/>
    <w:name w:val="Lista numerada 14"/>
    <w:lvl w:ilvl="0">
      <w:start w:val="7"/>
      <w:numFmt w:val="decimal"/>
      <w:suff w:val="tab"/>
      <w:lvlText w:val="%1."/>
      <w:lvlJc w:val="left"/>
      <w:pPr>
        <w:ind w:left="0" w:hanging="0"/>
      </w:pPr>
    </w:lvl>
    <w:lvl w:ilvl="1">
      <w:start w:val="1"/>
      <w:numFmt w:val="decimal"/>
      <w:suff w:val="tab"/>
      <w:lvlText w:val="%1.%2."/>
      <w:lvlJc w:val="left"/>
      <w:pPr>
        <w:ind w:left="0" w:hanging="0"/>
      </w:pPr>
    </w:lvl>
    <w:lvl w:ilvl="2">
      <w:start w:val="2"/>
      <w:numFmt w:val="decimal"/>
      <w:suff w:val="tab"/>
      <w:lvlText w:val="%1.%2.%3."/>
      <w:lvlJc w:val="left"/>
      <w:pPr>
        <w:ind w:left="0" w:hanging="0"/>
      </w:pPr>
    </w:lvl>
    <w:lvl w:ilvl="3">
      <w:start w:val="13"/>
      <w:numFmt w:val="decimal"/>
      <w:suff w:val="tab"/>
      <w:lvlText w:val="%1.%2.%3.%4."/>
      <w:lvlJc w:val="left"/>
      <w:pPr>
        <w:ind w:left="0" w:hanging="0"/>
      </w:pPr>
      <w:rPr>
        <w:b/>
      </w:r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17">
    <w:multiLevelType w:val="hybridMultilevel"/>
    <w:name w:val="Estilo3"/>
    <w:lvl w:ilvl="0">
      <w:start w:val="6"/>
      <w:numFmt w:val="decimal"/>
      <w:suff w:val="tab"/>
      <w:lvlText w:val="8.%1"/>
      <w:lvlJc w:val="left"/>
      <w:pPr>
        <w:ind w:left="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18">
    <w:multiLevelType w:val="hybridMultilevel"/>
    <w:name w:val="Lista numerada 15"/>
    <w:lvl w:ilvl="0">
      <w:start w:val="7"/>
      <w:numFmt w:val="decimal"/>
      <w:suff w:val="tab"/>
      <w:lvlText w:val="%1."/>
      <w:lvlJc w:val="left"/>
      <w:pPr>
        <w:ind w:left="0" w:hanging="0"/>
      </w:pPr>
    </w:lvl>
    <w:lvl w:ilvl="1">
      <w:start w:val="1"/>
      <w:numFmt w:val="decimal"/>
      <w:suff w:val="tab"/>
      <w:lvlText w:val="%1.%2."/>
      <w:lvlJc w:val="left"/>
      <w:pPr>
        <w:ind w:left="0" w:hanging="0"/>
      </w:pPr>
    </w:lvl>
    <w:lvl w:ilvl="2">
      <w:start w:val="2"/>
      <w:numFmt w:val="decimal"/>
      <w:suff w:val="tab"/>
      <w:lvlText w:val="%1.%2.%3."/>
      <w:lvlJc w:val="left"/>
      <w:pPr>
        <w:ind w:left="0" w:hanging="0"/>
      </w:pPr>
    </w:lvl>
    <w:lvl w:ilvl="3">
      <w:start w:val="27"/>
      <w:numFmt w:val="decimal"/>
      <w:suff w:val="tab"/>
      <w:lvlText w:val="%1.%2.%3.%4."/>
      <w:lvlJc w:val="left"/>
      <w:pPr>
        <w:ind w:left="0" w:hanging="0"/>
      </w:pPr>
      <w:rPr>
        <w:b/>
      </w:r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19">
    <w:multiLevelType w:val="hybridMultilevel"/>
    <w:name w:val="Lista numerada 16"/>
    <w:lvl w:ilvl="0">
      <w:start w:val="10"/>
      <w:numFmt w:val="decimal"/>
      <w:suff w:val="tab"/>
      <w:lvlText w:val="%1."/>
      <w:lvlJc w:val="left"/>
      <w:pPr>
        <w:ind w:left="0" w:hanging="0"/>
      </w:pPr>
    </w:lvl>
    <w:lvl w:ilvl="1">
      <w:start w:val="2"/>
      <w:numFmt w:val="decimal"/>
      <w:suff w:val="tab"/>
      <w:lvlText w:val="%1.%2."/>
      <w:lvlJc w:val="left"/>
      <w:pPr>
        <w:ind w:left="142" w:hanging="0"/>
      </w:pPr>
      <w:rPr>
        <w:b/>
      </w:rPr>
    </w:lvl>
    <w:lvl w:ilvl="2">
      <w:start w:val="1"/>
      <w:numFmt w:val="decimal"/>
      <w:suff w:val="tab"/>
      <w:lvlText w:val="%1.%2.%3."/>
      <w:lvlJc w:val="left"/>
      <w:pPr>
        <w:ind w:left="284" w:hanging="0"/>
      </w:pPr>
      <w:rPr>
        <w:b/>
      </w:rPr>
    </w:lvl>
    <w:lvl w:ilvl="3">
      <w:start w:val="1"/>
      <w:numFmt w:val="decimal"/>
      <w:suff w:val="tab"/>
      <w:lvlText w:val="%1.%2.%3.%4."/>
      <w:lvlJc w:val="left"/>
      <w:pPr>
        <w:ind w:left="426" w:hanging="0"/>
      </w:pPr>
    </w:lvl>
    <w:lvl w:ilvl="4">
      <w:start w:val="1"/>
      <w:numFmt w:val="decimal"/>
      <w:suff w:val="tab"/>
      <w:lvlText w:val="%1.%2.%3.%4.%5."/>
      <w:lvlJc w:val="left"/>
      <w:pPr>
        <w:ind w:left="568" w:hanging="0"/>
      </w:pPr>
    </w:lvl>
    <w:lvl w:ilvl="5">
      <w:start w:val="1"/>
      <w:numFmt w:val="decimal"/>
      <w:suff w:val="tab"/>
      <w:lvlText w:val="%1.%2.%3.%4.%5.%6."/>
      <w:lvlJc w:val="left"/>
      <w:pPr>
        <w:ind w:left="710" w:hanging="0"/>
      </w:pPr>
    </w:lvl>
    <w:lvl w:ilvl="6">
      <w:start w:val="1"/>
      <w:numFmt w:val="decimal"/>
      <w:suff w:val="tab"/>
      <w:lvlText w:val="%1.%2.%3.%4.%5.%6.%7."/>
      <w:lvlJc w:val="left"/>
      <w:pPr>
        <w:ind w:left="852" w:hanging="0"/>
      </w:pPr>
    </w:lvl>
    <w:lvl w:ilvl="7">
      <w:start w:val="1"/>
      <w:numFmt w:val="decimal"/>
      <w:suff w:val="tab"/>
      <w:lvlText w:val="%1.%2.%3.%4.%5.%6.%7.%8."/>
      <w:lvlJc w:val="left"/>
      <w:pPr>
        <w:ind w:left="994" w:hanging="0"/>
      </w:pPr>
    </w:lvl>
    <w:lvl w:ilvl="8">
      <w:start w:val="1"/>
      <w:numFmt w:val="decimal"/>
      <w:suff w:val="tab"/>
      <w:lvlText w:val="%1.%2.%3.%4.%5.%6.%7.%8.%9."/>
      <w:lvlJc w:val="left"/>
      <w:pPr>
        <w:ind w:left="1136" w:hanging="0"/>
      </w:pPr>
    </w:lvl>
  </w:abstractNum>
  <w:abstractNum w:abstractNumId="20">
    <w:multiLevelType w:val="hybridMultilevel"/>
    <w:name w:val="Lista numerada 1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cs="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cs="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cs="Courier New"/>
      </w:rPr>
    </w:lvl>
    <w:lvl w:ilvl="8">
      <w:numFmt w:val="bullet"/>
      <w:suff w:val="tab"/>
      <w:lvlText w:val=""/>
      <w:lvlJc w:val="left"/>
      <w:pPr>
        <w:ind w:left="6120" w:hanging="0"/>
      </w:pPr>
      <w:rPr>
        <w:rFonts w:ascii="Wingdings" w:hAnsi="Wingdings" w:eastAsia="Wingdings" w:cs="Wingdings"/>
      </w:rPr>
    </w:lvl>
  </w:abstractNum>
  <w:abstractNum w:abstractNumId="21">
    <w:multiLevelType w:val="hybridMultilevel"/>
    <w:name w:val="Estilo5"/>
    <w:lvl w:ilvl="0">
      <w:start w:val="3"/>
      <w:numFmt w:val="decimal"/>
      <w:suff w:val="tab"/>
      <w:lvlText w:val="%1)"/>
      <w:lvlJc w:val="left"/>
      <w:pPr>
        <w:ind w:left="0" w:hanging="0"/>
      </w:pPr>
      <w:rPr>
        <w:rFonts w:ascii="3" w:hAnsi="3"/>
        <w:b w:val="0"/>
      </w:rPr>
    </w:lvl>
    <w:lvl w:ilvl="1">
      <w:start w:val="1"/>
      <w:numFmt w:val="lowerLetter"/>
      <w:suff w:val="tab"/>
      <w:lvlText w:val="%2)"/>
      <w:lvlJc w:val="left"/>
      <w:pPr>
        <w:ind w:left="360" w:hanging="0"/>
      </w:pPr>
    </w:lvl>
    <w:lvl w:ilvl="2">
      <w:start w:val="1"/>
      <w:numFmt w:val="lowerRoman"/>
      <w:suff w:val="tab"/>
      <w:lvlText w:val="%3)"/>
      <w:lvlJc w:val="left"/>
      <w:pPr>
        <w:ind w:left="720" w:hanging="0"/>
      </w:pPr>
    </w:lvl>
    <w:lvl w:ilvl="3">
      <w:start w:val="1"/>
      <w:numFmt w:val="decimal"/>
      <w:suff w:val="tab"/>
      <w:lvlText w:val="(%4)"/>
      <w:lvlJc w:val="left"/>
      <w:pPr>
        <w:ind w:left="1080" w:hanging="0"/>
      </w:pPr>
    </w:lvl>
    <w:lvl w:ilvl="4">
      <w:start w:val="1"/>
      <w:numFmt w:val="lowerLetter"/>
      <w:suff w:val="tab"/>
      <w:lvlText w:val="(%5)"/>
      <w:lvlJc w:val="left"/>
      <w:pPr>
        <w:ind w:left="1440" w:hanging="0"/>
      </w:pPr>
    </w:lvl>
    <w:lvl w:ilvl="5">
      <w:start w:val="1"/>
      <w:numFmt w:val="lowerRoman"/>
      <w:suff w:val="tab"/>
      <w:lvlText w:val="(%6)"/>
      <w:lvlJc w:val="left"/>
      <w:pPr>
        <w:ind w:left="1800" w:hanging="0"/>
      </w:pPr>
    </w:lvl>
    <w:lvl w:ilvl="6">
      <w:start w:val="1"/>
      <w:numFmt w:val="decimal"/>
      <w:suff w:val="tab"/>
      <w:lvlText w:val="%7."/>
      <w:lvlJc w:val="left"/>
      <w:pPr>
        <w:ind w:left="2160" w:hanging="0"/>
      </w:pPr>
    </w:lvl>
    <w:lvl w:ilvl="7">
      <w:start w:val="1"/>
      <w:numFmt w:val="lowerLetter"/>
      <w:suff w:val="tab"/>
      <w:lvlText w:val="%8."/>
      <w:lvlJc w:val="left"/>
      <w:pPr>
        <w:ind w:left="2520" w:hanging="0"/>
      </w:pPr>
    </w:lvl>
    <w:lvl w:ilvl="8">
      <w:start w:val="1"/>
      <w:numFmt w:val="lowerRoman"/>
      <w:suff w:val="tab"/>
      <w:lvlText w:val="%9."/>
      <w:lvlJc w:val="left"/>
      <w:pPr>
        <w:ind w:left="2880" w:hanging="0"/>
      </w:pPr>
    </w:lvl>
  </w:abstractNum>
  <w:abstractNum w:abstractNumId="22">
    <w:multiLevelType w:val="hybridMultilevel"/>
    <w:name w:val="Lista numerada 18"/>
    <w:lvl w:ilvl="0">
      <w:numFmt w:val="bullet"/>
      <w:suff w:val="tab"/>
      <w:lvlText w:val="•"/>
      <w:lvlJc w:val="left"/>
      <w:pPr>
        <w:ind w:left="1009" w:hanging="0"/>
      </w:pPr>
      <w:rPr>
        <w:rFonts w:ascii="Times New Roman" w:hAnsi="Times New Roman" w:eastAsia="Times New Roman" w:cs="Times New Roman"/>
        <w:w w:val="100"/>
        <w:sz w:val="24"/>
        <w:szCs w:val="24"/>
        <w:lang w:val="pt-pt" w:eastAsia="en-us" w:bidi="ar-sa"/>
      </w:rPr>
    </w:lvl>
    <w:lvl w:ilvl="1">
      <w:numFmt w:val="bullet"/>
      <w:suff w:val="tab"/>
      <w:lvlText w:val="•"/>
      <w:lvlJc w:val="left"/>
      <w:pPr>
        <w:ind w:left="1906" w:hanging="0"/>
      </w:pPr>
      <w:rPr>
        <w:lang w:val="pt-pt" w:eastAsia="en-us" w:bidi="ar-sa"/>
      </w:rPr>
    </w:lvl>
    <w:lvl w:ilvl="2">
      <w:numFmt w:val="bullet"/>
      <w:suff w:val="tab"/>
      <w:lvlText w:val="•"/>
      <w:lvlJc w:val="left"/>
      <w:pPr>
        <w:ind w:left="2797" w:hanging="0"/>
      </w:pPr>
      <w:rPr>
        <w:lang w:val="pt-pt" w:eastAsia="en-us" w:bidi="ar-sa"/>
      </w:rPr>
    </w:lvl>
    <w:lvl w:ilvl="3">
      <w:numFmt w:val="bullet"/>
      <w:suff w:val="tab"/>
      <w:lvlText w:val="•"/>
      <w:lvlJc w:val="left"/>
      <w:pPr>
        <w:ind w:left="3687" w:hanging="0"/>
      </w:pPr>
      <w:rPr>
        <w:lang w:val="pt-pt" w:eastAsia="en-us" w:bidi="ar-sa"/>
      </w:rPr>
    </w:lvl>
    <w:lvl w:ilvl="4">
      <w:numFmt w:val="bullet"/>
      <w:suff w:val="tab"/>
      <w:lvlText w:val="•"/>
      <w:lvlJc w:val="left"/>
      <w:pPr>
        <w:ind w:left="4578" w:hanging="0"/>
      </w:pPr>
      <w:rPr>
        <w:lang w:val="pt-pt" w:eastAsia="en-us" w:bidi="ar-sa"/>
      </w:rPr>
    </w:lvl>
    <w:lvl w:ilvl="5">
      <w:numFmt w:val="bullet"/>
      <w:suff w:val="tab"/>
      <w:lvlText w:val="•"/>
      <w:lvlJc w:val="left"/>
      <w:pPr>
        <w:ind w:left="5469" w:hanging="0"/>
      </w:pPr>
      <w:rPr>
        <w:lang w:val="pt-pt" w:eastAsia="en-us" w:bidi="ar-sa"/>
      </w:rPr>
    </w:lvl>
    <w:lvl w:ilvl="6">
      <w:numFmt w:val="bullet"/>
      <w:suff w:val="tab"/>
      <w:lvlText w:val="•"/>
      <w:lvlJc w:val="left"/>
      <w:pPr>
        <w:ind w:left="6359" w:hanging="0"/>
      </w:pPr>
      <w:rPr>
        <w:lang w:val="pt-pt" w:eastAsia="en-us" w:bidi="ar-sa"/>
      </w:rPr>
    </w:lvl>
    <w:lvl w:ilvl="7">
      <w:numFmt w:val="bullet"/>
      <w:suff w:val="tab"/>
      <w:lvlText w:val="•"/>
      <w:lvlJc w:val="left"/>
      <w:pPr>
        <w:ind w:left="7250" w:hanging="0"/>
      </w:pPr>
      <w:rPr>
        <w:lang w:val="pt-pt" w:eastAsia="en-us" w:bidi="ar-sa"/>
      </w:rPr>
    </w:lvl>
    <w:lvl w:ilvl="8">
      <w:numFmt w:val="bullet"/>
      <w:suff w:val="tab"/>
      <w:lvlText w:val="•"/>
      <w:lvlJc w:val="left"/>
      <w:pPr>
        <w:ind w:left="8141" w:hanging="0"/>
      </w:pPr>
      <w:rPr>
        <w:lang w:val="pt-pt" w:eastAsia="en-us" w:bidi="ar-sa"/>
      </w:rPr>
    </w:lvl>
  </w:abstractNum>
  <w:abstractNum w:abstractNumId="23">
    <w:multiLevelType w:val="hybridMultilevel"/>
    <w:name w:val="Lista numerada 19"/>
    <w:lvl w:ilvl="0">
      <w:start w:val="1"/>
      <w:numFmt w:val="decimal"/>
      <w:pStyle w:val="para31"/>
      <w:suff w:val="tab"/>
      <w:lvlText w:val="%1."/>
      <w:lvlJc w:val="left"/>
      <w:pPr>
        <w:ind w:left="142" w:hanging="0"/>
      </w:pPr>
      <w:rPr>
        <w:b/>
      </w:rPr>
    </w:lvl>
    <w:lvl w:ilvl="1">
      <w:start w:val="1"/>
      <w:numFmt w:val="decimal"/>
      <w:pStyle w:val="para30"/>
      <w:suff w:val="tab"/>
      <w:lvlText w:val="%1.%2."/>
      <w:lvlJc w:val="left"/>
      <w:pPr>
        <w:ind w:left="426" w:hanging="0"/>
      </w:pPr>
      <w:rPr>
        <w:b w:val="0"/>
      </w:rPr>
    </w:lvl>
    <w:lvl w:ilvl="2">
      <w:start w:val="1"/>
      <w:numFmt w:val="decimal"/>
      <w:pStyle w:val="para32"/>
      <w:suff w:val="tab"/>
      <w:lvlText w:val="%1.%2.%3."/>
      <w:lvlJc w:val="left"/>
      <w:pPr>
        <w:ind w:left="720" w:hanging="0"/>
      </w:pPr>
    </w:lvl>
    <w:lvl w:ilvl="3">
      <w:start w:val="1"/>
      <w:numFmt w:val="decimal"/>
      <w:pStyle w:val="para33"/>
      <w:suff w:val="tab"/>
      <w:lvlText w:val="%1.%2.%3.%4."/>
      <w:lvlJc w:val="left"/>
      <w:pPr>
        <w:ind w:left="1080" w:hanging="0"/>
      </w:pPr>
    </w:lvl>
    <w:lvl w:ilvl="4">
      <w:start w:val="1"/>
      <w:numFmt w:val="decimal"/>
      <w:pStyle w:val="para34"/>
      <w:suff w:val="tab"/>
      <w:lvlText w:val="%1.%2.%3.%4.%5."/>
      <w:lvlJc w:val="left"/>
      <w:pPr>
        <w:ind w:left="3261" w:hanging="0"/>
      </w:pPr>
    </w:lvl>
    <w:lvl w:ilvl="5">
      <w:start w:val="1"/>
      <w:numFmt w:val="decimal"/>
      <w:suff w:val="tab"/>
      <w:lvlText w:val="%1.%2.%3.%4.%5.%6."/>
      <w:lvlJc w:val="left"/>
      <w:pPr>
        <w:ind w:left="1800" w:hanging="0"/>
      </w:pPr>
    </w:lvl>
    <w:lvl w:ilvl="6">
      <w:start w:val="1"/>
      <w:numFmt w:val="decimal"/>
      <w:suff w:val="tab"/>
      <w:lvlText w:val="%1.%2.%3.%4.%5.%6.%7."/>
      <w:lvlJc w:val="left"/>
      <w:pPr>
        <w:ind w:left="2160" w:hanging="0"/>
      </w:pPr>
    </w:lvl>
    <w:lvl w:ilvl="7">
      <w:start w:val="1"/>
      <w:numFmt w:val="decimal"/>
      <w:suff w:val="tab"/>
      <w:lvlText w:val="%1.%2.%3.%4.%5.%6.%7.%8."/>
      <w:lvlJc w:val="left"/>
      <w:pPr>
        <w:ind w:left="2520" w:hanging="0"/>
      </w:pPr>
    </w:lvl>
    <w:lvl w:ilvl="8">
      <w:start w:val="1"/>
      <w:numFmt w:val="decimal"/>
      <w:suff w:val="tab"/>
      <w:lvlText w:val="%1.%2.%3.%4.%5.%6.%7.%8.%9."/>
      <w:lvlJc w:val="left"/>
      <w:pPr>
        <w:ind w:left="2880" w:hanging="0"/>
      </w:pPr>
    </w:lvl>
  </w:abstractNum>
  <w:abstractNum w:abstractNumId="24">
    <w:multiLevelType w:val="hybridMultilevel"/>
    <w:name w:val="Lista numerada 20"/>
    <w:lvl w:ilvl="0">
      <w:start w:val="10"/>
      <w:numFmt w:val="decimal"/>
      <w:suff w:val="tab"/>
      <w:lvlText w:val="%1."/>
      <w:lvlJc w:val="left"/>
      <w:pPr>
        <w:ind w:left="0" w:hanging="0"/>
      </w:pPr>
    </w:lvl>
    <w:lvl w:ilvl="1">
      <w:start w:val="5"/>
      <w:numFmt w:val="decimal"/>
      <w:suff w:val="tab"/>
      <w:lvlText w:val="%1.%2."/>
      <w:lvlJc w:val="left"/>
      <w:pPr>
        <w:ind w:left="142" w:hanging="0"/>
      </w:pPr>
      <w:rPr>
        <w:b/>
      </w:rPr>
    </w:lvl>
    <w:lvl w:ilvl="2">
      <w:start w:val="1"/>
      <w:numFmt w:val="decimal"/>
      <w:suff w:val="tab"/>
      <w:lvlText w:val="%1.%2.%3."/>
      <w:lvlJc w:val="left"/>
      <w:pPr>
        <w:ind w:left="284" w:hanging="0"/>
      </w:pPr>
      <w:rPr>
        <w:b/>
      </w:rPr>
    </w:lvl>
    <w:lvl w:ilvl="3">
      <w:start w:val="1"/>
      <w:numFmt w:val="decimal"/>
      <w:suff w:val="tab"/>
      <w:lvlText w:val="%1.%2.%3.%4."/>
      <w:lvlJc w:val="left"/>
      <w:pPr>
        <w:ind w:left="426" w:hanging="0"/>
      </w:pPr>
    </w:lvl>
    <w:lvl w:ilvl="4">
      <w:start w:val="1"/>
      <w:numFmt w:val="decimal"/>
      <w:suff w:val="tab"/>
      <w:lvlText w:val="%1.%2.%3.%4.%5."/>
      <w:lvlJc w:val="left"/>
      <w:pPr>
        <w:ind w:left="568" w:hanging="0"/>
      </w:pPr>
    </w:lvl>
    <w:lvl w:ilvl="5">
      <w:start w:val="1"/>
      <w:numFmt w:val="decimal"/>
      <w:suff w:val="tab"/>
      <w:lvlText w:val="%1.%2.%3.%4.%5.%6."/>
      <w:lvlJc w:val="left"/>
      <w:pPr>
        <w:ind w:left="710" w:hanging="0"/>
      </w:pPr>
    </w:lvl>
    <w:lvl w:ilvl="6">
      <w:start w:val="1"/>
      <w:numFmt w:val="decimal"/>
      <w:suff w:val="tab"/>
      <w:lvlText w:val="%1.%2.%3.%4.%5.%6.%7."/>
      <w:lvlJc w:val="left"/>
      <w:pPr>
        <w:ind w:left="852" w:hanging="0"/>
      </w:pPr>
    </w:lvl>
    <w:lvl w:ilvl="7">
      <w:start w:val="1"/>
      <w:numFmt w:val="decimal"/>
      <w:suff w:val="tab"/>
      <w:lvlText w:val="%1.%2.%3.%4.%5.%6.%7.%8."/>
      <w:lvlJc w:val="left"/>
      <w:pPr>
        <w:ind w:left="994" w:hanging="0"/>
      </w:pPr>
    </w:lvl>
    <w:lvl w:ilvl="8">
      <w:start w:val="1"/>
      <w:numFmt w:val="decimal"/>
      <w:suff w:val="tab"/>
      <w:lvlText w:val="%1.%2.%3.%4.%5.%6.%7.%8.%9."/>
      <w:lvlJc w:val="left"/>
      <w:pPr>
        <w:ind w:left="1136" w:hanging="0"/>
      </w:pPr>
    </w:lvl>
  </w:abstractNum>
  <w:abstractNum w:abstractNumId="25">
    <w:multiLevelType w:val="hybridMultilevel"/>
    <w:name w:val="Lista numerada 21"/>
    <w:lvl w:ilvl="0">
      <w:start w:val="1"/>
      <w:numFmt w:val="decimal"/>
      <w:pStyle w:val="para546"/>
      <w:suff w:val="space"/>
      <w:lvlText w:val="%1."/>
      <w:lvlJc w:val="left"/>
      <w:pPr>
        <w:ind w:left="0" w:hanging="0"/>
      </w:pPr>
      <w:rPr>
        <w:rFonts w:ascii="Cambria" w:hAnsi="Cambria"/>
        <w:b/>
        <w:color w:val="auto"/>
      </w:rPr>
    </w:lvl>
    <w:lvl w:ilvl="1">
      <w:start w:val="1"/>
      <w:numFmt w:val="decimal"/>
      <w:suff w:val="space"/>
      <w:lvlText w:val="%1.%2."/>
      <w:lvlJc w:val="left"/>
      <w:pPr>
        <w:ind w:left="142" w:hanging="0"/>
      </w:pPr>
      <w:rPr>
        <w:rFonts w:ascii="Cambria" w:hAnsi="Cambria"/>
        <w:b/>
        <w:color w:val="auto"/>
      </w:rPr>
    </w:lvl>
    <w:lvl w:ilvl="2">
      <w:start w:val="1"/>
      <w:numFmt w:val="decimal"/>
      <w:suff w:val="space"/>
      <w:lvlText w:val="%1.%2.%3."/>
      <w:lvlJc w:val="left"/>
      <w:pPr>
        <w:ind w:left="567" w:hanging="0"/>
      </w:pPr>
      <w:rPr>
        <w:b/>
      </w:rPr>
    </w:lvl>
    <w:lvl w:ilvl="3">
      <w:start w:val="1"/>
      <w:numFmt w:val="decimal"/>
      <w:suff w:val="space"/>
      <w:lvlText w:val="%1.%2.%3.%4."/>
      <w:lvlJc w:val="left"/>
      <w:pPr>
        <w:ind w:left="851" w:hanging="0"/>
      </w:pPr>
      <w:rPr>
        <w:b/>
      </w:rPr>
    </w:lvl>
    <w:lvl w:ilvl="4">
      <w:start w:val="1"/>
      <w:numFmt w:val="decimal"/>
      <w:suff w:val="space"/>
      <w:lvlText w:val="%1.%2.%3.%4.%5."/>
      <w:lvlJc w:val="left"/>
      <w:pPr>
        <w:ind w:left="1134" w:hanging="0"/>
      </w:pPr>
      <w:rPr>
        <w:b/>
      </w:rPr>
    </w:lvl>
    <w:lvl w:ilvl="5">
      <w:start w:val="1"/>
      <w:numFmt w:val="decimal"/>
      <w:suff w:val="tab"/>
      <w:lvlText w:val="%1.%2.%3.%4.%5.%6."/>
      <w:lvlJc w:val="left"/>
      <w:pPr>
        <w:ind w:left="1800" w:hanging="0"/>
      </w:pPr>
    </w:lvl>
    <w:lvl w:ilvl="6">
      <w:start w:val="1"/>
      <w:numFmt w:val="decimal"/>
      <w:suff w:val="tab"/>
      <w:lvlText w:val="%1.%2.%3.%4.%5.%6.%7."/>
      <w:lvlJc w:val="left"/>
      <w:pPr>
        <w:ind w:left="2160" w:hanging="0"/>
      </w:pPr>
    </w:lvl>
    <w:lvl w:ilvl="7">
      <w:start w:val="1"/>
      <w:numFmt w:val="decimal"/>
      <w:suff w:val="tab"/>
      <w:lvlText w:val="%1.%2.%3.%4.%5.%6.%7.%8."/>
      <w:lvlJc w:val="left"/>
      <w:pPr>
        <w:ind w:left="2520" w:hanging="0"/>
      </w:pPr>
    </w:lvl>
    <w:lvl w:ilvl="8">
      <w:start w:val="1"/>
      <w:numFmt w:val="decimal"/>
      <w:suff w:val="tab"/>
      <w:lvlText w:val="%1.%2.%3.%4.%5.%6.%7.%8.%9."/>
      <w:lvlJc w:val="left"/>
      <w:pPr>
        <w:ind w:left="2880" w:hanging="0"/>
      </w:pPr>
    </w:lvl>
  </w:abstractNum>
  <w:abstractNum w:abstractNumId="26">
    <w:multiLevelType w:val="hybridMultilevel"/>
    <w:name w:val="Lista numerada 22"/>
    <w:lvl w:ilvl="0">
      <w:start w:val="16"/>
      <w:numFmt w:val="decimal"/>
      <w:suff w:val="tab"/>
      <w:lvlText w:val="%1"/>
      <w:lvlJc w:val="left"/>
      <w:pPr>
        <w:ind w:left="-1257" w:hanging="0"/>
      </w:pPr>
      <w:rPr>
        <w:lang w:val="pt-pt" w:eastAsia="en-us" w:bidi="ar-sa"/>
      </w:rPr>
    </w:lvl>
    <w:lvl w:ilvl="1">
      <w:start w:val="1"/>
      <w:numFmt w:val="decimal"/>
      <w:suff w:val="tab"/>
      <w:lvlText w:val="%1.%2"/>
      <w:lvlJc w:val="left"/>
      <w:pPr>
        <w:ind w:left="-1257" w:hanging="0"/>
      </w:pPr>
      <w:rPr>
        <w:lang w:val="pt-pt" w:eastAsia="en-us" w:bidi="ar-sa"/>
      </w:rPr>
    </w:lvl>
    <w:lvl w:ilvl="2">
      <w:start w:val="2"/>
      <w:numFmt w:val="decimal"/>
      <w:suff w:val="tab"/>
      <w:lvlText w:val="%1.%2.%3"/>
      <w:lvlJc w:val="left"/>
      <w:pPr>
        <w:ind w:left="-1257" w:hanging="0"/>
      </w:pPr>
      <w:rPr>
        <w:lang w:val="pt-pt" w:eastAsia="en-us" w:bidi="ar-sa"/>
      </w:rPr>
    </w:lvl>
    <w:lvl w:ilvl="3">
      <w:start w:val="1"/>
      <w:numFmt w:val="decimal"/>
      <w:suff w:val="tab"/>
      <w:lvlText w:val="%1.%2.%3.%4."/>
      <w:lvlJc w:val="left"/>
      <w:pPr>
        <w:ind w:left="-1257" w:hanging="0"/>
      </w:pPr>
      <w:rPr>
        <w:rFonts w:ascii="Times New Roman" w:hAnsi="Times New Roman" w:eastAsia="Times New Roman" w:cs="Times New Roman"/>
        <w:w w:val="100"/>
        <w:sz w:val="24"/>
        <w:szCs w:val="24"/>
        <w:lang w:val="pt-pt" w:eastAsia="en-us" w:bidi="ar-sa"/>
      </w:rPr>
    </w:lvl>
    <w:lvl w:ilvl="4">
      <w:start w:val="1"/>
      <w:numFmt w:val="upperRoman"/>
      <w:suff w:val="tab"/>
      <w:lvlText w:val="%5-"/>
      <w:lvlJc w:val="left"/>
      <w:pPr>
        <w:ind w:left="1009" w:hanging="0"/>
      </w:pPr>
      <w:rPr>
        <w:rFonts w:ascii="Times New Roman" w:hAnsi="Times New Roman" w:eastAsia="Times New Roman" w:cs="Times New Roman"/>
        <w:spacing w:val="-4" w:percent="96"/>
        <w:w w:val="99"/>
        <w:sz w:val="24"/>
        <w:szCs w:val="24"/>
        <w:lang w:val="pt-pt" w:eastAsia="en-us" w:bidi="ar-sa"/>
      </w:rPr>
    </w:lvl>
    <w:lvl w:ilvl="5">
      <w:numFmt w:val="bullet"/>
      <w:suff w:val="tab"/>
      <w:lvlText w:val="•"/>
      <w:lvlJc w:val="left"/>
      <w:pPr>
        <w:ind w:left="4974" w:hanging="0"/>
      </w:pPr>
      <w:rPr>
        <w:lang w:val="pt-pt" w:eastAsia="en-us" w:bidi="ar-sa"/>
      </w:rPr>
    </w:lvl>
    <w:lvl w:ilvl="6">
      <w:numFmt w:val="bullet"/>
      <w:suff w:val="tab"/>
      <w:lvlText w:val="•"/>
      <w:lvlJc w:val="left"/>
      <w:pPr>
        <w:ind w:left="5964" w:hanging="0"/>
      </w:pPr>
      <w:rPr>
        <w:lang w:val="pt-pt" w:eastAsia="en-us" w:bidi="ar-sa"/>
      </w:rPr>
    </w:lvl>
    <w:lvl w:ilvl="7">
      <w:numFmt w:val="bullet"/>
      <w:suff w:val="tab"/>
      <w:lvlText w:val="•"/>
      <w:lvlJc w:val="left"/>
      <w:pPr>
        <w:ind w:left="6953" w:hanging="0"/>
      </w:pPr>
      <w:rPr>
        <w:lang w:val="pt-pt" w:eastAsia="en-us" w:bidi="ar-sa"/>
      </w:rPr>
    </w:lvl>
    <w:lvl w:ilvl="8">
      <w:numFmt w:val="bullet"/>
      <w:suff w:val="tab"/>
      <w:lvlText w:val="•"/>
      <w:lvlJc w:val="left"/>
      <w:pPr>
        <w:ind w:left="7943" w:hanging="0"/>
      </w:pPr>
      <w:rPr>
        <w:lang w:val="pt-pt" w:eastAsia="en-us" w:bidi="ar-sa"/>
      </w:rPr>
    </w:lvl>
  </w:abstractNum>
  <w:abstractNum w:abstractNumId="27">
    <w:multiLevelType w:val="hybridMultilevel"/>
    <w:name w:val="Estilo6"/>
    <w:lvl w:ilvl="0">
      <w:start w:val="61"/>
      <w:numFmt w:val="decimal"/>
      <w:suff w:val="tab"/>
      <w:lvlText w:val="%1)"/>
      <w:lvlJc w:val="left"/>
      <w:pPr>
        <w:ind w:left="0" w:hanging="0"/>
      </w:pPr>
    </w:lvl>
    <w:lvl w:ilvl="1">
      <w:start w:val="1"/>
      <w:numFmt w:val="lowerLetter"/>
      <w:suff w:val="tab"/>
      <w:lvlText w:val="%2)"/>
      <w:lvlJc w:val="left"/>
      <w:pPr>
        <w:ind w:left="360" w:hanging="0"/>
      </w:pPr>
    </w:lvl>
    <w:lvl w:ilvl="2">
      <w:start w:val="1"/>
      <w:numFmt w:val="lowerRoman"/>
      <w:suff w:val="tab"/>
      <w:lvlText w:val="%3)"/>
      <w:lvlJc w:val="left"/>
      <w:pPr>
        <w:ind w:left="720" w:hanging="0"/>
      </w:pPr>
    </w:lvl>
    <w:lvl w:ilvl="3">
      <w:start w:val="1"/>
      <w:numFmt w:val="decimal"/>
      <w:suff w:val="tab"/>
      <w:lvlText w:val="(%4)"/>
      <w:lvlJc w:val="left"/>
      <w:pPr>
        <w:ind w:left="1080" w:hanging="0"/>
      </w:pPr>
    </w:lvl>
    <w:lvl w:ilvl="4">
      <w:start w:val="1"/>
      <w:numFmt w:val="lowerLetter"/>
      <w:suff w:val="tab"/>
      <w:lvlText w:val="(%5)"/>
      <w:lvlJc w:val="left"/>
      <w:pPr>
        <w:ind w:left="1440" w:hanging="0"/>
      </w:pPr>
    </w:lvl>
    <w:lvl w:ilvl="5">
      <w:start w:val="1"/>
      <w:numFmt w:val="lowerRoman"/>
      <w:suff w:val="tab"/>
      <w:lvlText w:val="(%6)"/>
      <w:lvlJc w:val="left"/>
      <w:pPr>
        <w:ind w:left="1800" w:hanging="0"/>
      </w:pPr>
    </w:lvl>
    <w:lvl w:ilvl="6">
      <w:start w:val="1"/>
      <w:numFmt w:val="decimal"/>
      <w:suff w:val="tab"/>
      <w:lvlText w:val="%7."/>
      <w:lvlJc w:val="left"/>
      <w:pPr>
        <w:ind w:left="2160" w:hanging="0"/>
      </w:pPr>
    </w:lvl>
    <w:lvl w:ilvl="7">
      <w:start w:val="1"/>
      <w:numFmt w:val="lowerLetter"/>
      <w:suff w:val="tab"/>
      <w:lvlText w:val="%8."/>
      <w:lvlJc w:val="left"/>
      <w:pPr>
        <w:ind w:left="2520" w:hanging="0"/>
      </w:pPr>
    </w:lvl>
    <w:lvl w:ilvl="8">
      <w:start w:val="1"/>
      <w:numFmt w:val="lowerRoman"/>
      <w:suff w:val="tab"/>
      <w:lvlText w:val="%9."/>
      <w:lvlJc w:val="left"/>
      <w:pPr>
        <w:ind w:left="2880" w:hanging="0"/>
      </w:pPr>
    </w:lvl>
  </w:abstractNum>
  <w:abstractNum w:abstractNumId="28">
    <w:multiLevelType w:val="hybridMultilevel"/>
    <w:name w:val="Lista numerada 23"/>
    <w:lvl w:ilvl="0">
      <w:start w:val="1"/>
      <w:numFmt w:val="lowerLetter"/>
      <w:suff w:val="tab"/>
      <w:lvlText w:val="%1)"/>
      <w:lvlJc w:val="left"/>
      <w:pPr>
        <w:ind w:left="159" w:hanging="0"/>
      </w:pPr>
      <w:rPr>
        <w:rFonts w:ascii="Times New Roman" w:hAnsi="Times New Roman" w:eastAsia="Times New Roman" w:cs="Times New Roman"/>
        <w:spacing w:val="-1" w:percent="99"/>
        <w:w w:val="99"/>
        <w:sz w:val="24"/>
        <w:szCs w:val="24"/>
        <w:lang w:val="pt-pt" w:eastAsia="en-us" w:bidi="ar-sa"/>
      </w:rPr>
    </w:lvl>
    <w:lvl w:ilvl="1">
      <w:numFmt w:val="bullet"/>
      <w:suff w:val="tab"/>
      <w:lvlText w:val="•"/>
      <w:lvlJc w:val="left"/>
      <w:pPr>
        <w:ind w:left="1085" w:hanging="0"/>
      </w:pPr>
      <w:rPr>
        <w:lang w:val="pt-pt" w:eastAsia="en-us" w:bidi="ar-sa"/>
      </w:rPr>
    </w:lvl>
    <w:lvl w:ilvl="2">
      <w:numFmt w:val="bullet"/>
      <w:suff w:val="tab"/>
      <w:lvlText w:val="•"/>
      <w:lvlJc w:val="left"/>
      <w:pPr>
        <w:ind w:left="2020" w:hanging="0"/>
      </w:pPr>
      <w:rPr>
        <w:lang w:val="pt-pt" w:eastAsia="en-us" w:bidi="ar-sa"/>
      </w:rPr>
    </w:lvl>
    <w:lvl w:ilvl="3">
      <w:numFmt w:val="bullet"/>
      <w:suff w:val="tab"/>
      <w:lvlText w:val="•"/>
      <w:lvlJc w:val="left"/>
      <w:pPr>
        <w:ind w:left="2954" w:hanging="0"/>
      </w:pPr>
      <w:rPr>
        <w:lang w:val="pt-pt" w:eastAsia="en-us" w:bidi="ar-sa"/>
      </w:rPr>
    </w:lvl>
    <w:lvl w:ilvl="4">
      <w:numFmt w:val="bullet"/>
      <w:suff w:val="tab"/>
      <w:lvlText w:val="•"/>
      <w:lvlJc w:val="left"/>
      <w:pPr>
        <w:ind w:left="3889" w:hanging="0"/>
      </w:pPr>
      <w:rPr>
        <w:lang w:val="pt-pt" w:eastAsia="en-us" w:bidi="ar-sa"/>
      </w:rPr>
    </w:lvl>
    <w:lvl w:ilvl="5">
      <w:numFmt w:val="bullet"/>
      <w:suff w:val="tab"/>
      <w:lvlText w:val="•"/>
      <w:lvlJc w:val="left"/>
      <w:pPr>
        <w:ind w:left="4824" w:hanging="0"/>
      </w:pPr>
      <w:rPr>
        <w:lang w:val="pt-pt" w:eastAsia="en-us" w:bidi="ar-sa"/>
      </w:rPr>
    </w:lvl>
    <w:lvl w:ilvl="6">
      <w:numFmt w:val="bullet"/>
      <w:suff w:val="tab"/>
      <w:lvlText w:val="•"/>
      <w:lvlJc w:val="left"/>
      <w:pPr>
        <w:ind w:left="5758" w:hanging="0"/>
      </w:pPr>
      <w:rPr>
        <w:lang w:val="pt-pt" w:eastAsia="en-us" w:bidi="ar-sa"/>
      </w:rPr>
    </w:lvl>
    <w:lvl w:ilvl="7">
      <w:numFmt w:val="bullet"/>
      <w:suff w:val="tab"/>
      <w:lvlText w:val="•"/>
      <w:lvlJc w:val="left"/>
      <w:pPr>
        <w:ind w:left="6693" w:hanging="0"/>
      </w:pPr>
      <w:rPr>
        <w:lang w:val="pt-pt" w:eastAsia="en-us" w:bidi="ar-sa"/>
      </w:rPr>
    </w:lvl>
    <w:lvl w:ilvl="8">
      <w:numFmt w:val="bullet"/>
      <w:suff w:val="tab"/>
      <w:lvlText w:val="•"/>
      <w:lvlJc w:val="left"/>
      <w:pPr>
        <w:ind w:left="7628" w:hanging="0"/>
      </w:pPr>
      <w:rPr>
        <w:lang w:val="pt-pt" w:eastAsia="en-us" w:bidi="ar-sa"/>
      </w:rPr>
    </w:lvl>
  </w:abstractNum>
  <w:abstractNum w:abstractNumId="29">
    <w:multiLevelType w:val="hybridMultilevel"/>
    <w:name w:val="Lista numerada 24"/>
    <w:lvl w:ilvl="0">
      <w:numFmt w:val="bullet"/>
      <w:suff w:val="tab"/>
      <w:lvlText w:val=""/>
      <w:lvlJc w:val="left"/>
      <w:pPr>
        <w:ind w:left="360" w:hanging="0"/>
      </w:pPr>
      <w:rPr>
        <w:rFonts w:ascii="Symbol" w:hAnsi="Symbol"/>
        <w:color w:val="000000"/>
      </w:rPr>
    </w:lvl>
    <w:lvl w:ilvl="1">
      <w:start w:val="1"/>
      <w:numFmt w:val="decimal"/>
      <w:suff w:val="tab"/>
      <w:lvlText w:val="%2."/>
      <w:lvlJc w:val="left"/>
      <w:pPr>
        <w:ind w:left="1080" w:hanging="0"/>
      </w:pPr>
    </w:lvl>
    <w:lvl w:ilvl="2">
      <w:start w:val="1"/>
      <w:numFmt w:val="decimal"/>
      <w:suff w:val="tab"/>
      <w:lvlText w:val="%3."/>
      <w:lvlJc w:val="left"/>
      <w:pPr>
        <w:ind w:left="1800" w:hanging="0"/>
      </w:pPr>
    </w:lvl>
    <w:lvl w:ilvl="3">
      <w:start w:val="1"/>
      <w:numFmt w:val="decimal"/>
      <w:suff w:val="tab"/>
      <w:lvlText w:val="%4."/>
      <w:lvlJc w:val="left"/>
      <w:pPr>
        <w:ind w:left="2520" w:hanging="0"/>
      </w:pPr>
    </w:lvl>
    <w:lvl w:ilvl="4">
      <w:start w:val="1"/>
      <w:numFmt w:val="decimal"/>
      <w:suff w:val="tab"/>
      <w:lvlText w:val="%5."/>
      <w:lvlJc w:val="left"/>
      <w:pPr>
        <w:ind w:left="3240" w:hanging="0"/>
      </w:pPr>
    </w:lvl>
    <w:lvl w:ilvl="5">
      <w:start w:val="1"/>
      <w:numFmt w:val="decimal"/>
      <w:suff w:val="tab"/>
      <w:lvlText w:val="%6."/>
      <w:lvlJc w:val="left"/>
      <w:pPr>
        <w:ind w:left="3960" w:hanging="0"/>
      </w:pPr>
    </w:lvl>
    <w:lvl w:ilvl="6">
      <w:start w:val="1"/>
      <w:numFmt w:val="decimal"/>
      <w:suff w:val="tab"/>
      <w:lvlText w:val="%7."/>
      <w:lvlJc w:val="left"/>
      <w:pPr>
        <w:ind w:left="4680" w:hanging="0"/>
      </w:pPr>
    </w:lvl>
    <w:lvl w:ilvl="7">
      <w:start w:val="1"/>
      <w:numFmt w:val="decimal"/>
      <w:suff w:val="tab"/>
      <w:lvlText w:val="%8."/>
      <w:lvlJc w:val="left"/>
      <w:pPr>
        <w:ind w:left="5400" w:hanging="0"/>
      </w:pPr>
    </w:lvl>
    <w:lvl w:ilvl="8">
      <w:start w:val="1"/>
      <w:numFmt w:val="decimal"/>
      <w:suff w:val="tab"/>
      <w:lvlText w:val="%9."/>
      <w:lvlJc w:val="left"/>
      <w:pPr>
        <w:ind w:left="6120" w:hanging="0"/>
      </w:pPr>
    </w:lvl>
  </w:abstractNum>
  <w:abstractNum w:abstractNumId="30">
    <w:multiLevelType w:val="hybridMultilevel"/>
    <w:name w:val="Lista numerada 25"/>
    <w:lvl w:ilvl="0">
      <w:start w:val="1"/>
      <w:numFmt w:val="lowerLetter"/>
      <w:suff w:val="tab"/>
      <w:lvlText w:val="%1)"/>
      <w:lvlJc w:val="left"/>
      <w:pPr>
        <w:ind w:left="159" w:hanging="0"/>
      </w:pPr>
      <w:rPr>
        <w:rFonts w:ascii="Times New Roman" w:hAnsi="Times New Roman" w:eastAsia="Times New Roman" w:cs="Times New Roman"/>
        <w:spacing w:val="-1" w:percent="99"/>
        <w:w w:val="99"/>
        <w:sz w:val="24"/>
        <w:szCs w:val="24"/>
      </w:r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31">
    <w:multiLevelType w:val="hybridMultilevel"/>
    <w:name w:val="Estilo1"/>
    <w:lvl w:ilvl="0">
      <w:start w:val="8"/>
      <w:numFmt w:val="decimal"/>
      <w:suff w:val="tab"/>
      <w:lvlText w:val="%1."/>
      <w:lvlJc w:val="left"/>
      <w:pPr>
        <w:ind w:left="0" w:hanging="0"/>
      </w:pPr>
    </w:lvl>
    <w:lvl w:ilvl="1">
      <w:start w:val="3"/>
      <w:numFmt w:val="decimal"/>
      <w:suff w:val="tab"/>
      <w:lvlText w:val="%1.%2."/>
      <w:lvlJc w:val="left"/>
      <w:pPr>
        <w:ind w:left="502" w:hanging="0"/>
      </w:pPr>
    </w:lvl>
    <w:lvl w:ilvl="2">
      <w:start w:val="1"/>
      <w:numFmt w:val="decimal"/>
      <w:suff w:val="tab"/>
      <w:lvlText w:val="%1.%2.%3."/>
      <w:lvlJc w:val="left"/>
      <w:pPr>
        <w:ind w:left="0" w:hanging="0"/>
      </w:pPr>
    </w:lvl>
    <w:lvl w:ilvl="3">
      <w:start w:val="1"/>
      <w:numFmt w:val="decimal"/>
      <w:suff w:val="tab"/>
      <w:lvlText w:val="%1.%2.%3.%4."/>
      <w:lvlJc w:val="left"/>
      <w:pPr>
        <w:ind w:left="1506" w:hanging="0"/>
      </w:pPr>
    </w:lvl>
    <w:lvl w:ilvl="4">
      <w:start w:val="1"/>
      <w:numFmt w:val="decimal"/>
      <w:suff w:val="tab"/>
      <w:lvlText w:val="%1.%2.%3.%4.%5."/>
      <w:lvlJc w:val="left"/>
      <w:pPr>
        <w:ind w:left="2008" w:hanging="0"/>
      </w:pPr>
    </w:lvl>
    <w:lvl w:ilvl="5">
      <w:start w:val="1"/>
      <w:numFmt w:val="decimal"/>
      <w:suff w:val="tab"/>
      <w:lvlText w:val="%1.%2.%3.%4.%5.%6."/>
      <w:lvlJc w:val="left"/>
      <w:pPr>
        <w:ind w:left="2510" w:hanging="0"/>
      </w:pPr>
    </w:lvl>
    <w:lvl w:ilvl="6">
      <w:start w:val="1"/>
      <w:numFmt w:val="decimal"/>
      <w:suff w:val="tab"/>
      <w:lvlText w:val="%1.%2.%3.%4.%5.%6.%7."/>
      <w:lvlJc w:val="left"/>
      <w:pPr>
        <w:ind w:left="3012" w:hanging="0"/>
      </w:pPr>
    </w:lvl>
    <w:lvl w:ilvl="7">
      <w:start w:val="1"/>
      <w:numFmt w:val="decimal"/>
      <w:suff w:val="tab"/>
      <w:lvlText w:val="%1.%2.%3.%4.%5.%6.%7.%8."/>
      <w:lvlJc w:val="left"/>
      <w:pPr>
        <w:ind w:left="3514" w:hanging="0"/>
      </w:pPr>
    </w:lvl>
    <w:lvl w:ilvl="8">
      <w:start w:val="1"/>
      <w:numFmt w:val="decimal"/>
      <w:suff w:val="tab"/>
      <w:lvlText w:val="%1.%2.%3.%4.%5.%6.%7.%8.%9."/>
      <w:lvlJc w:val="left"/>
      <w:pPr>
        <w:ind w:left="4016" w:hanging="0"/>
      </w:pPr>
    </w:lvl>
  </w:abstractNum>
  <w:abstractNum w:abstractNumId="32">
    <w:multiLevelType w:val="hybridMultilevel"/>
    <w:name w:val="Lista numerada 26"/>
    <w:lvl w:ilvl="0">
      <w:start w:val="1"/>
      <w:numFmt w:val="decimal"/>
      <w:suff w:val="tab"/>
      <w:lvlText w:val="%1"/>
      <w:lvlJc w:val="left"/>
      <w:pPr>
        <w:ind w:left="0" w:hanging="0"/>
      </w:pPr>
      <w:rPr>
        <w:b/>
      </w:rPr>
    </w:lvl>
    <w:lvl w:ilvl="1">
      <w:start w:val="3"/>
      <w:numFmt w:val="decimal"/>
      <w:suff w:val="tab"/>
      <w:lvlText w:val="%1.%2"/>
      <w:lvlJc w:val="left"/>
      <w:pPr>
        <w:ind w:left="0" w:hanging="0"/>
      </w:pPr>
      <w:rPr>
        <w:b/>
      </w:rPr>
    </w:lvl>
    <w:lvl w:ilvl="2">
      <w:start w:val="1"/>
      <w:numFmt w:val="decimal"/>
      <w:suff w:val="tab"/>
      <w:lvlText w:val="%1.%2.%3"/>
      <w:lvlJc w:val="left"/>
      <w:pPr>
        <w:ind w:left="0" w:hanging="0"/>
      </w:pPr>
      <w:rPr>
        <w:b/>
      </w:rPr>
    </w:lvl>
    <w:lvl w:ilvl="3">
      <w:start w:val="1"/>
      <w:numFmt w:val="decimal"/>
      <w:suff w:val="tab"/>
      <w:lvlText w:val="%1.%2.%3.%4"/>
      <w:lvlJc w:val="left"/>
      <w:pPr>
        <w:ind w:left="0" w:hanging="0"/>
      </w:pPr>
      <w:rPr>
        <w:b/>
      </w:rPr>
    </w:lvl>
    <w:lvl w:ilvl="4">
      <w:start w:val="1"/>
      <w:numFmt w:val="decimal"/>
      <w:suff w:val="tab"/>
      <w:lvlText w:val="%1.%2.%3.%4.%5"/>
      <w:lvlJc w:val="left"/>
      <w:pPr>
        <w:ind w:left="0" w:hanging="0"/>
      </w:pPr>
      <w:rPr>
        <w:b/>
      </w:rPr>
    </w:lvl>
    <w:lvl w:ilvl="5">
      <w:start w:val="1"/>
      <w:numFmt w:val="decimal"/>
      <w:suff w:val="tab"/>
      <w:lvlText w:val="%1.%2.%3.%4.%5.%6"/>
      <w:lvlJc w:val="left"/>
      <w:pPr>
        <w:ind w:left="0" w:hanging="0"/>
      </w:pPr>
      <w:rPr>
        <w:b/>
      </w:rPr>
    </w:lvl>
    <w:lvl w:ilvl="6">
      <w:start w:val="1"/>
      <w:numFmt w:val="decimal"/>
      <w:suff w:val="tab"/>
      <w:lvlText w:val="%1.%2.%3.%4.%5.%6.%7"/>
      <w:lvlJc w:val="left"/>
      <w:pPr>
        <w:ind w:left="0" w:hanging="0"/>
      </w:pPr>
      <w:rPr>
        <w:b/>
      </w:rPr>
    </w:lvl>
    <w:lvl w:ilvl="7">
      <w:start w:val="1"/>
      <w:numFmt w:val="decimal"/>
      <w:suff w:val="tab"/>
      <w:lvlText w:val="%1.%2.%3.%4.%5.%6.%7.%8"/>
      <w:lvlJc w:val="left"/>
      <w:pPr>
        <w:ind w:left="0" w:hanging="0"/>
      </w:pPr>
      <w:rPr>
        <w:b/>
      </w:rPr>
    </w:lvl>
    <w:lvl w:ilvl="8">
      <w:start w:val="1"/>
      <w:numFmt w:val="decimal"/>
      <w:suff w:val="tab"/>
      <w:lvlText w:val="%1.%2.%3.%4.%5.%6.%7.%8.%9"/>
      <w:lvlJc w:val="left"/>
      <w:pPr>
        <w:ind w:left="0" w:hanging="0"/>
      </w:pPr>
      <w:rPr>
        <w:b/>
      </w:rPr>
    </w:lvl>
  </w:abstractNum>
  <w:abstractNum w:abstractNumId="33">
    <w:multiLevelType w:val="hybridMultilevel"/>
    <w:name w:val="Estilo2"/>
    <w:lvl w:ilvl="0">
      <w:start w:val="1"/>
      <w:numFmt w:val="decimal"/>
      <w:suff w:val="tab"/>
      <w:lvlText w:val="%1)"/>
      <w:lvlJc w:val="left"/>
      <w:pPr>
        <w:ind w:left="0" w:hanging="0"/>
      </w:pPr>
      <w:rPr>
        <w:rFonts w:ascii="1" w:hAnsi="1"/>
      </w:rPr>
    </w:lvl>
    <w:lvl w:ilvl="1">
      <w:start w:val="1"/>
      <w:numFmt w:val="lowerLetter"/>
      <w:suff w:val="tab"/>
      <w:lvlText w:val="%2)"/>
      <w:lvlJc w:val="left"/>
      <w:pPr>
        <w:ind w:left="360" w:hanging="0"/>
      </w:pPr>
    </w:lvl>
    <w:lvl w:ilvl="2">
      <w:start w:val="1"/>
      <w:numFmt w:val="lowerRoman"/>
      <w:suff w:val="tab"/>
      <w:lvlText w:val="%3)"/>
      <w:lvlJc w:val="left"/>
      <w:pPr>
        <w:ind w:left="720" w:hanging="0"/>
      </w:pPr>
    </w:lvl>
    <w:lvl w:ilvl="3">
      <w:start w:val="1"/>
      <w:numFmt w:val="decimal"/>
      <w:suff w:val="tab"/>
      <w:lvlText w:val="(%4)"/>
      <w:lvlJc w:val="left"/>
      <w:pPr>
        <w:ind w:left="1080" w:hanging="0"/>
      </w:pPr>
    </w:lvl>
    <w:lvl w:ilvl="4">
      <w:start w:val="1"/>
      <w:numFmt w:val="lowerLetter"/>
      <w:suff w:val="tab"/>
      <w:lvlText w:val="(%5)"/>
      <w:lvlJc w:val="left"/>
      <w:pPr>
        <w:ind w:left="1440" w:hanging="0"/>
      </w:pPr>
    </w:lvl>
    <w:lvl w:ilvl="5">
      <w:start w:val="1"/>
      <w:numFmt w:val="lowerRoman"/>
      <w:suff w:val="tab"/>
      <w:lvlText w:val="(%6)"/>
      <w:lvlJc w:val="left"/>
      <w:pPr>
        <w:ind w:left="1800" w:hanging="0"/>
      </w:pPr>
    </w:lvl>
    <w:lvl w:ilvl="6">
      <w:start w:val="1"/>
      <w:numFmt w:val="decimal"/>
      <w:suff w:val="tab"/>
      <w:lvlText w:val="%7."/>
      <w:lvlJc w:val="left"/>
      <w:pPr>
        <w:ind w:left="2160" w:hanging="0"/>
      </w:pPr>
    </w:lvl>
    <w:lvl w:ilvl="7">
      <w:start w:val="1"/>
      <w:numFmt w:val="lowerLetter"/>
      <w:suff w:val="tab"/>
      <w:lvlText w:val="%8."/>
      <w:lvlJc w:val="left"/>
      <w:pPr>
        <w:ind w:left="2520" w:hanging="0"/>
      </w:pPr>
    </w:lvl>
    <w:lvl w:ilvl="8">
      <w:start w:val="1"/>
      <w:numFmt w:val="lowerRoman"/>
      <w:suff w:val="tab"/>
      <w:lvlText w:val="%9."/>
      <w:lvlJc w:val="left"/>
      <w:pPr>
        <w:ind w:left="288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view w:val="print"/>
  <w:defaultTabStop w:val="708"/>
  <w:autoHyphenation w:val="0"/>
  <w:doNotShadeFormData w:val="0"/>
  <w:captions>
    <w:caption w:name="Tabela" w:pos="below" w:numFmt="decimal"/>
    <w:caption w:name="Figura" w:pos="below" w:numFmt="decimal"/>
    <w:caption w:name="Imagem"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3073"/>
    <o:shapelayout v:ext="edit">
      <o:rules v:ext="edit"/>
    </o:shapelayout>
  </w:shapeDefaults>
  <w:tmPrefOne w:val="17"/>
  <w:tmPrefTwo w:val="1"/>
  <w:tmFmtPref w:val="55057515"/>
  <w:tmCommentsPr>
    <w:tmCommentsPlace w:val="0"/>
    <w:tmCommentsWidth w:val="3119"/>
    <w:tmCommentsColor w:val="-1"/>
  </w:tmCommentsPr>
  <w:tmReviewPr>
    <w:tmReviewEnabled w:val="0"/>
    <w:tmReviewShow w:val="1"/>
    <w:tmReviewPrint w:val="0"/>
    <w:tmRevisionNum w:val="5"/>
    <w:tmReviewMarkIns w:val="4"/>
    <w:tmReviewColorIns w:val="-1"/>
    <w:tmReviewMarkDel w:val="6"/>
    <w:tmReviewColorDel w:val="-1"/>
    <w:tmReviewMarkFmt w:val="1"/>
    <w:tmReviewColorFmt w:val="-1"/>
    <w:tmReviewMarkLn w:val="1"/>
    <w:tmReviewColorLn w:val="0"/>
    <w:tmReviewToolTip w:val="1"/>
  </w:tmReviewPr>
  <w:tmLastPos>
    <w:tmLastPosPage w:val="6"/>
    <w:tmLastPosSelect w:val="0"/>
    <w:tmLastPosFrameIdx w:val="0"/>
    <w:tmLastPosCaret>
      <w:tmLastPosPgfIdx w:val="172"/>
      <w:tmLastPosIdx w:val="93"/>
    </w:tmLastPosCaret>
    <w:tmLastPosAnchor>
      <w:tmLastPosPgfIdx w:val="0"/>
      <w:tmLastPosIdx w:val="0"/>
    </w:tmLastPosAnchor>
    <w:tmLastPosTblRect w:left="0" w:top="0" w:right="0" w:bottom="0"/>
  </w:tmLastPos>
  <w:tmAppRevision w:date="1769621423" w:val="1068" w:fileVer="342" w:fileVerOS="4"/>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Calibri"/>
        <w:sz w:val="22"/>
        <w:szCs w:val="22"/>
        <w:lang w:val="pt-br" w:eastAsia="en-us"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Ecofont_Spranq_eco_Sans" w:hAnsi="Ecofont_Spranq_eco_Sans" w:cs="Tahoma"/>
      <w:sz w:val="24"/>
      <w:szCs w:val="24"/>
      <w:lang w:eastAsia="pt-br"/>
    </w:rPr>
  </w:style>
  <w:style w:type="paragraph" w:styleId="para1">
    <w:name w:val="heading 1"/>
    <w:qFormat/>
    <w:basedOn w:val="para0"/>
    <w:next w:val="para0"/>
    <w:pPr>
      <w:spacing w:before="480"/>
      <w:keepNext/>
      <w:outlineLvl w:val="0"/>
      <w:keepLines/>
    </w:pPr>
    <w:rPr>
      <w:rFonts w:ascii="Cambria" w:hAnsi="Cambria" w:eastAsia="Cambria" w:cs="Cambria"/>
      <w:b/>
      <w:bCs/>
      <w:color w:val="365f91"/>
      <w:sz w:val="28"/>
      <w:szCs w:val="28"/>
    </w:rPr>
  </w:style>
  <w:style w:type="paragraph" w:styleId="para2">
    <w:name w:val="heading 2"/>
    <w:qFormat/>
    <w:basedOn w:val="para0"/>
    <w:next w:val="para0"/>
    <w:pPr>
      <w:ind w:right="-1"/>
      <w:spacing/>
      <w:jc w:val="center"/>
      <w:keepNext/>
      <w:outlineLvl w:val="1"/>
      <w:tabs defTabSz="708">
        <w:tab w:val="left" w:pos="1701" w:leader="none"/>
      </w:tabs>
    </w:pPr>
    <w:rPr>
      <w:rFonts w:ascii="Times New Roman" w:hAnsi="Times New Roman" w:cs="Times New Roman"/>
      <w:b/>
      <w:color w:val="000000"/>
      <w:szCs w:val="20"/>
    </w:rPr>
  </w:style>
  <w:style w:type="paragraph" w:styleId="para3">
    <w:name w:val="heading 3"/>
    <w:qFormat/>
    <w:basedOn w:val="para0"/>
    <w:next w:val="para0"/>
    <w:pPr>
      <w:spacing w:before="240" w:after="60"/>
      <w:keepNext/>
      <w:outlineLvl w:val="2"/>
    </w:pPr>
    <w:rPr>
      <w:rFonts w:ascii="Cambria" w:hAnsi="Cambria" w:eastAsia="Times New Roman" w:cs="Times New Roman"/>
      <w:b/>
      <w:bCs/>
      <w:sz w:val="26"/>
      <w:szCs w:val="26"/>
    </w:rPr>
  </w:style>
  <w:style w:type="paragraph" w:styleId="para4">
    <w:name w:val="heading 4"/>
    <w:qFormat/>
    <w:basedOn w:val="para0"/>
    <w:next w:val="para0"/>
    <w:pPr>
      <w:spacing w:before="40"/>
      <w:keepNext/>
      <w:outlineLvl w:val="3"/>
      <w:keepLines/>
    </w:pPr>
    <w:rPr>
      <w:rFonts w:ascii="Cambria" w:hAnsi="Cambria" w:eastAsia="Cambria" w:cs="Cambria"/>
      <w:i/>
      <w:iCs/>
      <w:color w:val="365f91"/>
    </w:rPr>
  </w:style>
  <w:style w:type="paragraph" w:styleId="para5">
    <w:name w:val="heading 5"/>
    <w:qFormat/>
    <w:basedOn w:val="para0"/>
    <w:pPr>
      <w:spacing w:before="100" w:after="100" w:beforeAutospacing="1" w:afterAutospacing="1"/>
      <w:outlineLvl w:val="4"/>
    </w:pPr>
    <w:rPr>
      <w:rFonts w:ascii="Times New Roman" w:hAnsi="Times New Roman" w:eastAsia="Times New Roman" w:cs="Times New Roman"/>
      <w:b/>
      <w:bCs/>
      <w:sz w:val="20"/>
      <w:szCs w:val="20"/>
    </w:rPr>
  </w:style>
  <w:style w:type="paragraph" w:styleId="para6">
    <w:name w:val="heading 6"/>
    <w:qFormat/>
    <w:basedOn w:val="para0"/>
    <w:next w:val="para0"/>
    <w:pPr>
      <w:spacing/>
      <w:jc w:val="both"/>
      <w:keepNext/>
      <w:outlineLvl w:val="5"/>
    </w:pPr>
    <w:rPr>
      <w:rFonts w:ascii="Georgia" w:hAnsi="Georgia" w:eastAsia="Times New Roman" w:cs="Times New Roman"/>
      <w:b/>
      <w:bCs/>
      <w:sz w:val="28"/>
      <w:szCs w:val="22"/>
    </w:rPr>
  </w:style>
  <w:style w:type="paragraph" w:styleId="para7">
    <w:name w:val="heading 7"/>
    <w:qFormat/>
    <w:basedOn w:val="para0"/>
    <w:next w:val="para27"/>
    <w:pPr>
      <w:ind w:left="1296" w:hanging="1296"/>
      <w:spacing w:line="100" w:lineRule="atLeast"/>
      <w:jc w:val="center"/>
      <w:suppressAutoHyphens/>
      <w:hyphenationLines w:val="0"/>
      <w:keepNext/>
      <w:outlineLvl w:val="6"/>
      <w:tabs defTabSz="708">
        <w:tab w:val="left" w:pos="1296" w:leader="none"/>
      </w:tabs>
    </w:pPr>
    <w:rPr>
      <w:rFonts w:ascii="Georgia" w:hAnsi="Georgia" w:eastAsia="Times New Roman" w:cs="Arial"/>
      <w:b/>
      <w:bCs/>
      <w:kern w:val="1"/>
      <w:sz w:val="28"/>
      <w:szCs w:val="20"/>
      <w:lang w:eastAsia="ar-sa"/>
    </w:rPr>
  </w:style>
  <w:style w:type="paragraph" w:styleId="para8">
    <w:name w:val="heading 8"/>
    <w:qFormat/>
    <w:basedOn w:val="para0"/>
    <w:next w:val="para0"/>
    <w:pPr>
      <w:spacing w:before="200"/>
      <w:keepNext/>
      <w:outlineLvl w:val="7"/>
      <w:keepLines/>
    </w:pPr>
    <w:rPr>
      <w:rFonts w:ascii="Cambria" w:hAnsi="Cambria" w:eastAsia="Cambria" w:cs="Cambria"/>
      <w:color w:val="404040"/>
      <w:sz w:val="20"/>
      <w:szCs w:val="20"/>
    </w:rPr>
  </w:style>
  <w:style w:type="paragraph" w:styleId="para9">
    <w:name w:val="heading 9"/>
    <w:qFormat/>
    <w:basedOn w:val="para0"/>
    <w:pPr>
      <w:spacing w:before="100" w:after="100" w:beforeAutospacing="1" w:afterAutospacing="1"/>
      <w:outlineLvl w:val="8"/>
    </w:pPr>
    <w:rPr>
      <w:rFonts w:ascii="Times New Roman" w:hAnsi="Times New Roman" w:eastAsia="Times New Roman" w:cs="Times New Roman"/>
    </w:rPr>
  </w:style>
  <w:style w:type="paragraph" w:styleId="para10">
    <w:name w:val="List Paragraph"/>
    <w:qFormat/>
    <w:basedOn w:val="para0"/>
    <w:pPr>
      <w:ind w:left="720"/>
      <w:contextualSpacing/>
    </w:pPr>
  </w:style>
  <w:style w:type="paragraph" w:styleId="para11">
    <w:name w:val="Normal (Web)"/>
    <w:qFormat/>
    <w:basedOn w:val="para0"/>
    <w:pPr>
      <w:spacing w:before="100" w:after="100" w:beforeAutospacing="1" w:afterAutospacing="1"/>
    </w:pPr>
    <w:rPr>
      <w:rFonts w:ascii="Times New Roman" w:hAnsi="Times New Roman" w:cs="Times New Roman"/>
    </w:rPr>
  </w:style>
  <w:style w:type="paragraph" w:styleId="para12">
    <w:name w:val="Balloon Text"/>
    <w:qFormat/>
    <w:basedOn w:val="para0"/>
    <w:rPr>
      <w:rFonts w:ascii="Tahoma" w:hAnsi="Tahoma"/>
      <w:sz w:val="16"/>
      <w:szCs w:val="16"/>
    </w:rPr>
  </w:style>
  <w:style w:type="paragraph" w:styleId="para13" w:customStyle="1">
    <w:name w:val="Nível 2"/>
    <w:qFormat/>
    <w:basedOn w:val="para0"/>
    <w:next w:val="para0"/>
    <w:pPr>
      <w:spacing w:after="120"/>
      <w:jc w:val="both"/>
    </w:pPr>
    <w:rPr>
      <w:rFonts w:ascii="Arial" w:hAnsi="Arial" w:cs="Times New Roman"/>
      <w:b/>
      <w:szCs w:val="20"/>
    </w:rPr>
  </w:style>
  <w:style w:type="paragraph" w:styleId="para14">
    <w:name w:val="Quote"/>
    <w:qFormat/>
    <w:basedOn w:val="para0"/>
    <w:next w:val="para0"/>
    <w:pPr>
      <w:spacing w:before="120"/>
      <w:jc w:val="both"/>
      <w:pBdr>
        <w:top w:val="single" w:sz="4" w:space="1" w:color="1F497D" tmln="10, 20, 20, 0, 20"/>
        <w:left w:val="single" w:sz="4" w:space="4" w:color="1F497D" tmln="10, 20, 20, 0, 80"/>
        <w:bottom w:val="single" w:sz="4" w:space="1" w:color="1F497D" tmln="10, 20, 20, 0, 20"/>
        <w:right w:val="single" w:sz="4" w:space="4" w:color="1F497D" tmln="10, 20, 20, 0, 80"/>
        <w:between w:val="nil" w:sz="0" w:space="0" w:color="000000" tmln="20, 20, 20, 0, 0"/>
      </w:pBdr>
      <w:shd w:val="solid" w:color="FFFFCC" tmshd="1677721856, 0, 13434879"/>
    </w:pPr>
    <w:rPr>
      <w:rFonts w:ascii="Arial" w:hAnsi="Arial"/>
      <w:i/>
      <w:iCs/>
      <w:color w:val="000000"/>
      <w:sz w:val="20"/>
      <w:lang w:eastAsia="en-us"/>
    </w:rPr>
  </w:style>
  <w:style w:type="paragraph" w:styleId="para15">
    <w:name w:val="List Bullet 5"/>
    <w:qFormat/>
    <w:basedOn w:val="para0"/>
    <w:pPr>
      <w:numPr>
        <w:ilvl w:val="0"/>
        <w:numId w:val="2"/>
      </w:numPr>
      <w:ind w:left="1492" w:hanging="360"/>
      <w:contextualSpacing/>
    </w:pPr>
  </w:style>
  <w:style w:type="paragraph" w:styleId="para16" w:customStyle="1">
    <w:name w:val="citação 2"/>
    <w:qFormat/>
    <w:basedOn w:val="para14"/>
    <w:rPr>
      <w:szCs w:val="20"/>
    </w:rPr>
  </w:style>
  <w:style w:type="paragraph" w:styleId="para17">
    <w:name w:val="Header"/>
    <w:qFormat/>
    <w:basedOn w:val="para0"/>
    <w:pPr>
      <w:tabs defTabSz="708">
        <w:tab w:val="center" w:pos="4252" w:leader="none"/>
        <w:tab w:val="right" w:pos="8504" w:leader="none"/>
      </w:tabs>
    </w:pPr>
  </w:style>
  <w:style w:type="paragraph" w:styleId="para18">
    <w:name w:val="Footer"/>
    <w:qFormat/>
    <w:basedOn w:val="para0"/>
    <w:pPr>
      <w:tabs defTabSz="708">
        <w:tab w:val="center" w:pos="4252" w:leader="none"/>
        <w:tab w:val="right" w:pos="8504" w:leader="none"/>
      </w:tabs>
    </w:pPr>
  </w:style>
  <w:style w:type="paragraph" w:styleId="para19" w:customStyle="1">
    <w:name w:val="annotation text"/>
    <w:qFormat/>
    <w:basedOn w:val="para0"/>
    <w:rPr>
      <w:sz w:val="20"/>
      <w:szCs w:val="20"/>
    </w:rPr>
  </w:style>
  <w:style w:type="paragraph" w:styleId="para20" w:customStyle="1">
    <w:name w:val="annotation subject"/>
    <w:qFormat/>
    <w:basedOn w:val="para19"/>
    <w:next w:val="para19"/>
    <w:rPr>
      <w:b/>
      <w:bCs/>
    </w:rPr>
  </w:style>
  <w:style w:type="paragraph" w:styleId="para21" w:customStyle="1">
    <w:name w:val="Nivel 01"/>
    <w:qFormat/>
    <w:basedOn w:val="para1"/>
    <w:next w:val="para0"/>
    <w:pPr>
      <w:numPr>
        <w:ilvl w:val="0"/>
        <w:numId w:val="8"/>
      </w:numPr>
      <w:ind w:left="502" w:hanging="360"/>
      <w:spacing w:before="240"/>
      <w:jc w:val="both"/>
      <w:tabs defTabSz="708">
        <w:tab w:val="left" w:pos="567" w:leader="none"/>
      </w:tabs>
    </w:pPr>
    <w:rPr>
      <w:rFonts w:ascii="Ecofont_Spranq_eco_Sans" w:hAnsi="Ecofont_Spranq_eco_Sans" w:cs="Times New Roman"/>
      <w:color w:val="000000"/>
      <w:spacing w:val="5" w:percent="105"/>
      <w:sz w:val="20"/>
      <w:szCs w:val="20"/>
    </w:rPr>
  </w:style>
  <w:style w:type="paragraph" w:styleId="para22" w:customStyle="1">
    <w:name w:val="Nivel_01_Titulo"/>
    <w:qFormat/>
    <w:basedOn w:val="para21"/>
    <w:pPr>
      <w:spacing/>
      <w:jc w:val="left"/>
    </w:pPr>
    <w:rPr>
      <w:rFonts w:cs="Cambria"/>
      <w:sz w:val="52"/>
      <w:szCs w:val="52"/>
    </w:rPr>
  </w:style>
  <w:style w:type="paragraph" w:styleId="para23">
    <w:name w:val="Title"/>
    <w:qFormat/>
    <w:basedOn w:val="para0"/>
    <w:next w:val="para0"/>
    <w:pPr>
      <w:spacing w:after="300"/>
      <w:contextualSpacing/>
      <w:pBdr>
        <w:top w:val="nil" w:sz="0" w:space="3" w:color="000000" tmln="20, 20, 20, 0, 60"/>
        <w:left w:val="nil" w:sz="0" w:space="3" w:color="000000" tmln="20, 20, 20, 0, 60"/>
        <w:bottom w:val="single" w:sz="8" w:space="4" w:color="4F81BD" tmln="20, 20, 20, 0, 80"/>
        <w:right w:val="nil" w:sz="0" w:space="3" w:color="000000" tmln="20, 20, 20, 0, 60"/>
        <w:between w:val="nil" w:sz="0" w:space="0" w:color="000000" tmln="20, 20, 20, 0, 0"/>
      </w:pBdr>
      <w:shd w:val="none"/>
    </w:pPr>
    <w:rPr>
      <w:rFonts w:ascii="Cambria" w:hAnsi="Cambria" w:eastAsia="Cambria" w:cs="Cambria"/>
      <w:color w:val="17365d"/>
      <w:spacing w:val="6" w:percent="102"/>
      <w:kern w:val="1"/>
      <w:sz w:val="52"/>
      <w:szCs w:val="52"/>
    </w:rPr>
  </w:style>
  <w:style w:type="paragraph" w:styleId="para24" w:customStyle="1">
    <w:name w:val="PADRÃO"/>
    <w:qFormat/>
    <w:pPr>
      <w:ind w:firstLine="567"/>
      <w:spacing w:before="119" w:after="119" w:line="276" w:lineRule="auto"/>
      <w:jc w:val="both"/>
      <w:keepNex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pPr>
    <w:rPr>
      <w:rFonts w:ascii="Ecofont_Spranq_eco_Sans" w:hAnsi="Ecofont_Spranq_eco_Sans" w:eastAsia="WenQuanYi Micro Hei" w:cs="Lohit Hindi"/>
      <w:szCs w:val="24"/>
      <w:lang w:val="pt-br" w:eastAsia="zh-cn" w:bidi="hi-in"/>
    </w:rPr>
  </w:style>
  <w:style w:type="paragraph" w:styleId="para25" w:customStyle="1">
    <w:name w:val="Citação1"/>
    <w:qFormat/>
    <w:basedOn w:val="para0"/>
    <w:next w:val="para0"/>
    <w:pPr>
      <w:spacing w:before="120"/>
      <w:jc w:val="both"/>
      <w:pBdr>
        <w:top w:val="single" w:sz="4" w:space="1" w:color="1F497D" tmln="10, 20, 20, 0, 20"/>
        <w:left w:val="single" w:sz="4" w:space="4" w:color="1F497D" tmln="10, 20, 20, 0, 80"/>
        <w:bottom w:val="single" w:sz="4" w:space="1" w:color="1F497D" tmln="10, 20, 20, 0, 20"/>
        <w:right w:val="single" w:sz="4" w:space="4" w:color="1F497D" tmln="10, 20, 20, 0, 80"/>
        <w:between w:val="nil" w:sz="0" w:space="0" w:color="000000" tmln="20, 20, 20, 0, 0"/>
      </w:pBdr>
      <w:shd w:val="solid" w:color="FFFFCC" tmshd="1677721856, 0, 13434879"/>
    </w:pPr>
    <w:rPr>
      <w:i/>
      <w:iCs/>
      <w:color w:val="000000"/>
      <w:sz w:val="22"/>
      <w:szCs w:val="22"/>
      <w:lang w:eastAsia="en-us"/>
    </w:rPr>
  </w:style>
  <w:style w:type="paragraph" w:styleId="para26" w:customStyle="1">
    <w:name w:val="paragraph"/>
    <w:qFormat/>
    <w:basedOn w:val="para0"/>
    <w:pPr>
      <w:spacing w:before="100" w:after="100" w:beforeAutospacing="1" w:afterAutospacing="1"/>
    </w:pPr>
    <w:rPr>
      <w:rFonts w:ascii="Times New Roman" w:hAnsi="Times New Roman" w:eastAsia="Times New Roman" w:cs="Times New Roman"/>
    </w:rPr>
  </w:style>
  <w:style w:type="paragraph" w:styleId="para27">
    <w:name w:val="Body Text"/>
    <w:qFormat/>
    <w:basedOn w:val="para0"/>
    <w:pPr>
      <w:spacing w:before="100" w:after="100" w:beforeAutospacing="1" w:afterAutospacing="1"/>
    </w:pPr>
    <w:rPr>
      <w:rFonts w:ascii="Times New Roman" w:hAnsi="Times New Roman" w:eastAsia="Times New Roman" w:cs="Times New Roman"/>
    </w:rPr>
  </w:style>
  <w:style w:type="paragraph" w:styleId="para28" w:customStyle="1">
    <w:name w:val="Nivel1"/>
    <w:qFormat/>
    <w:basedOn w:val="para1"/>
    <w:pPr>
      <w:ind w:left="357" w:hanging="357"/>
      <w:spacing w:line="276" w:lineRule="auto"/>
      <w:jc w:val="both"/>
    </w:pPr>
    <w:rPr>
      <w:rFonts w:ascii="Arial" w:hAnsi="Arial" w:cs="Arial"/>
      <w:bCs w:val="0"/>
      <w:color w:val="000000"/>
    </w:rPr>
  </w:style>
  <w:style w:type="paragraph" w:styleId="para29" w:customStyle="1">
    <w:name w:val="Parágrafo da Lista1"/>
    <w:qFormat/>
    <w:basedOn w:val="para0"/>
    <w:pPr>
      <w:ind w:left="720"/>
    </w:pPr>
    <w:rPr>
      <w:rFonts w:eastAsia="Times New Roman" w:cs="Ecofont_Spranq_eco_Sans"/>
    </w:rPr>
  </w:style>
  <w:style w:type="paragraph" w:styleId="para30" w:customStyle="1">
    <w:name w:val="Nivel 2"/>
    <w:qFormat/>
    <w:pPr>
      <w:numPr>
        <w:ilvl w:val="1"/>
        <w:numId w:val="23"/>
      </w:numPr>
      <w:ind w:left="858" w:hanging="432"/>
      <w:spacing w:before="120" w:after="120" w:line="276" w:lineRule="auto"/>
      <w:jc w:val="both"/>
    </w:pPr>
    <w:rPr>
      <w:rFonts w:ascii="Ecofont_Spranq_eco_Sans" w:hAnsi="Ecofont_Spranq_eco_Sans" w:eastAsia="Arial Unicode MS"/>
      <w:lang w:val="pt-br" w:eastAsia="pt-br" w:bidi="ar-sa"/>
    </w:rPr>
  </w:style>
  <w:style w:type="paragraph" w:styleId="para31" w:customStyle="1">
    <w:name w:val="Nivel 1"/>
    <w:qFormat/>
    <w:basedOn w:val="para30"/>
    <w:next w:val="para30"/>
    <w:pPr>
      <w:numPr>
        <w:ilvl w:val="0"/>
        <w:numId w:val="23"/>
      </w:numPr>
      <w:ind w:left="858" w:hanging="432"/>
      <w:tabs defTabSz="708">
        <w:tab w:val="left" w:pos="360" w:leader="none"/>
      </w:tabs>
    </w:pPr>
    <w:rPr>
      <w:rFonts w:cs="Arial"/>
      <w:b/>
    </w:rPr>
  </w:style>
  <w:style w:type="paragraph" w:styleId="para32" w:customStyle="1">
    <w:name w:val="Nivel 3"/>
    <w:qFormat/>
    <w:basedOn w:val="para30"/>
    <w:pPr>
      <w:numPr>
        <w:ilvl w:val="2"/>
        <w:numId w:val="23"/>
      </w:numPr>
      <w:ind w:left="1224" w:hanging="504"/>
    </w:pPr>
    <w:rPr>
      <w:rFonts w:cs="Arial"/>
      <w:color w:val="000000"/>
    </w:rPr>
  </w:style>
  <w:style w:type="paragraph" w:styleId="para33" w:customStyle="1">
    <w:name w:val="Nivel 4"/>
    <w:qFormat/>
    <w:basedOn w:val="para32"/>
    <w:pPr>
      <w:numPr>
        <w:ilvl w:val="3"/>
        <w:numId w:val="23"/>
      </w:numPr>
      <w:ind w:left="1728" w:hanging="648"/>
      <w:tabs defTabSz="708">
        <w:tab w:val="left" w:pos="360" w:leader="none"/>
      </w:tabs>
    </w:pPr>
    <w:rPr>
      <w:color w:val="auto"/>
    </w:rPr>
  </w:style>
  <w:style w:type="paragraph" w:styleId="para34" w:customStyle="1">
    <w:name w:val="Nivel 5"/>
    <w:qFormat/>
    <w:basedOn w:val="para33"/>
    <w:pPr>
      <w:numPr>
        <w:ilvl w:val="4"/>
        <w:numId w:val="23"/>
      </w:numPr>
      <w:ind w:left="3348" w:hanging="1080"/>
    </w:pPr>
  </w:style>
  <w:style w:type="paragraph" w:styleId="para35" w:customStyle="1">
    <w:name w:val="textbody"/>
    <w:qFormat/>
    <w:basedOn w:val="para0"/>
    <w:pPr>
      <w:spacing w:before="100" w:after="100" w:beforeAutospacing="1" w:afterAutospacing="1"/>
    </w:pPr>
    <w:rPr>
      <w:rFonts w:ascii="Times New Roman" w:hAnsi="Times New Roman" w:eastAsia="Times New Roman" w:cs="Times New Roman"/>
    </w:rPr>
  </w:style>
  <w:style w:type="paragraph" w:styleId="para36" w:customStyle="1">
    <w:name w:val="padrao"/>
    <w:qFormat/>
    <w:basedOn w:val="para0"/>
    <w:pPr>
      <w:spacing w:before="100" w:after="100" w:beforeAutospacing="1" w:afterAutospacing="1"/>
    </w:pPr>
    <w:rPr>
      <w:rFonts w:ascii="Times New Roman" w:hAnsi="Times New Roman" w:eastAsia="Times New Roman" w:cs="Times New Roman"/>
    </w:rPr>
  </w:style>
  <w:style w:type="paragraph" w:styleId="para37" w:customStyle="1">
    <w:name w:val="Default"/>
    <w:qFormat/>
    <w:pPr>
      <w:spacing w:before="100" w:beforeAutospacing="1"/>
    </w:pPr>
    <w:rPr>
      <w:rFonts w:ascii="Arial" w:hAnsi="Arial" w:eastAsia="Calibri" w:cs="Arial"/>
      <w:color w:val="000000"/>
      <w:sz w:val="24"/>
      <w:szCs w:val="24"/>
      <w:lang w:val="pt-br" w:eastAsia="pt-br" w:bidi="ar-sa"/>
    </w:rPr>
  </w:style>
  <w:style w:type="paragraph" w:styleId="para38" w:customStyle="1">
    <w:name w:val="HTML Top of Form"/>
    <w:qFormat/>
    <w:basedOn w:val="para0"/>
    <w:next w:val="para0"/>
    <w:pPr>
      <w:spacing/>
      <w:jc w:val="center"/>
      <w:pBdr>
        <w:top w:val="nil" w:sz="0" w:space="3" w:color="000000" tmln="20, 20, 20, 0, 60"/>
        <w:left w:val="nil" w:sz="0" w:space="3" w:color="000000" tmln="20, 20, 20, 0, 60"/>
        <w:bottom w:val="single" w:sz="6" w:space="1" w:color="000000" tmln="15, 20, 20, 0, 20"/>
        <w:right w:val="nil" w:sz="0" w:space="3" w:color="000000" tmln="20, 20, 20, 0, 60"/>
        <w:between w:val="nil" w:sz="0" w:space="0" w:color="000000" tmln="20, 20, 20, 0, 0"/>
      </w:pBdr>
      <w:shd w:val="none"/>
    </w:pPr>
    <w:rPr>
      <w:rFonts w:ascii="Arial" w:hAnsi="Arial" w:eastAsia="Times New Roman" w:cs="Times New Roman"/>
      <w:vanish w:val="1"/>
      <w:sz w:val="16"/>
      <w:szCs w:val="16"/>
    </w:rPr>
  </w:style>
  <w:style w:type="paragraph" w:styleId="para39">
    <w:name w:val="Body Text 2"/>
    <w:qFormat/>
    <w:basedOn w:val="para0"/>
    <w:pPr>
      <w:spacing w:before="100" w:after="100" w:beforeAutospacing="1" w:afterAutospacing="1"/>
    </w:pPr>
    <w:rPr>
      <w:rFonts w:ascii="Times New Roman" w:hAnsi="Times New Roman" w:eastAsia="Times New Roman" w:cs="Times New Roman"/>
    </w:rPr>
  </w:style>
  <w:style w:type="paragraph" w:styleId="para40" w:customStyle="1">
    <w:name w:val="HTML Bottom of Form"/>
    <w:qFormat/>
    <w:basedOn w:val="para0"/>
    <w:next w:val="para0"/>
    <w:pPr>
      <w:spacing/>
      <w:jc w:val="center"/>
      <w:pBdr>
        <w:top w:val="single" w:sz="6" w:space="1" w:color="000000" tmln="15, 20, 20, 0, 2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eastAsia="Times New Roman" w:cs="Arial"/>
      <w:vanish w:val="1"/>
      <w:sz w:val="16"/>
      <w:szCs w:val="16"/>
    </w:rPr>
  </w:style>
  <w:style w:type="paragraph" w:styleId="para41" w:customStyle="1">
    <w:name w:val="Corpo de texto 31"/>
    <w:qFormat/>
    <w:basedOn w:val="para0"/>
    <w:pPr>
      <w:spacing w:after="120"/>
      <w:suppressAutoHyphens/>
      <w:hyphenationLines w:val="0"/>
      <w:widowControl w:val="0"/>
    </w:pPr>
    <w:rPr>
      <w:rFonts w:ascii="Times New Roman" w:hAnsi="Times New Roman" w:eastAsia="HG Mincho Light J" w:cs="Times New Roman"/>
      <w:color w:val="000000"/>
      <w:sz w:val="16"/>
      <w:szCs w:val="16"/>
      <w:lang w:eastAsia="en-us"/>
    </w:rPr>
  </w:style>
  <w:style w:type="paragraph" w:styleId="para42">
    <w:name w:val="Footnote Text"/>
    <w:qFormat/>
    <w:basedOn w:val="para0"/>
    <w:rPr>
      <w:rFonts w:ascii="Times New Roman" w:hAnsi="Times New Roman" w:eastAsia="Times New Roman" w:cs="Times New Roman"/>
      <w:sz w:val="20"/>
      <w:szCs w:val="20"/>
    </w:rPr>
  </w:style>
  <w:style w:type="paragraph" w:styleId="para43" w:customStyle="1">
    <w:name w:val="Título1"/>
    <w:qFormat/>
    <w:basedOn w:val="para0"/>
    <w:next w:val="para27"/>
    <w:pPr>
      <w:spacing w:before="240" w:after="120"/>
      <w:suppressAutoHyphens/>
      <w:hyphenationLines w:val="0"/>
      <w:keepNext/>
      <w:widowControl w:val="0"/>
    </w:pPr>
    <w:rPr>
      <w:rFonts w:ascii="Arial" w:hAnsi="Arial" w:eastAsia="Lucida Sans Unicode"/>
      <w:color w:val="000000"/>
      <w:sz w:val="28"/>
      <w:szCs w:val="28"/>
      <w:lang w:eastAsia="en-us"/>
    </w:rPr>
  </w:style>
  <w:style w:type="paragraph" w:styleId="para44">
    <w:name w:val="Body Text Indent"/>
    <w:qFormat/>
    <w:basedOn w:val="para0"/>
    <w:pPr>
      <w:ind w:left="283"/>
      <w:spacing w:after="120"/>
    </w:pPr>
    <w:rPr>
      <w:rFonts w:ascii="Times New Roman" w:hAnsi="Times New Roman" w:eastAsia="Times New Roman" w:cs="Times New Roman"/>
    </w:rPr>
  </w:style>
  <w:style w:type="paragraph" w:styleId="para45" w:customStyle="1">
    <w:name w:val="P30"/>
    <w:qFormat/>
    <w:basedOn w:val="para0"/>
    <w:pPr>
      <w:spacing/>
      <w:jc w:val="both"/>
      <w:suppressAutoHyphens/>
      <w:hyphenationLines w:val="0"/>
    </w:pPr>
    <w:rPr>
      <w:rFonts w:ascii="Times New Roman" w:hAnsi="Times New Roman" w:eastAsia="Times New Roman" w:cs="Times New Roman"/>
      <w:b/>
      <w:szCs w:val="20"/>
      <w:lang w:eastAsia="ar-sa"/>
    </w:rPr>
  </w:style>
  <w:style w:type="paragraph" w:styleId="para46" w:customStyle="1">
    <w:name w:val="PADRAO"/>
    <w:qFormat/>
    <w:basedOn w:val="para0"/>
    <w:pPr>
      <w:spacing/>
      <w:jc w:val="both"/>
      <w:suppressAutoHyphens/>
      <w:hyphenationLines w:val="0"/>
    </w:pPr>
    <w:rPr>
      <w:rFonts w:ascii="Tms Rmn" w:hAnsi="Tms Rmn" w:eastAsia="Times New Roman" w:cs="Times New Roman"/>
      <w:szCs w:val="20"/>
      <w:lang w:eastAsia="ar-sa"/>
    </w:rPr>
  </w:style>
  <w:style w:type="paragraph" w:styleId="para47" w:customStyle="1">
    <w:name w:val="Corpo de texto 21"/>
    <w:qFormat/>
    <w:basedOn w:val="para0"/>
    <w:pPr>
      <w:spacing w:before="100" w:beforeAutospacing="1"/>
      <w:jc w:val="both"/>
      <w:widowControl w:val="0"/>
    </w:pPr>
    <w:rPr>
      <w:rFonts w:ascii="Arial" w:hAnsi="Arial" w:eastAsia="Times New Roman" w:cs="Times New Roman"/>
      <w:szCs w:val="20"/>
    </w:rPr>
  </w:style>
  <w:style w:type="paragraph" w:styleId="para48" w:customStyle="1">
    <w:name w:val="Corpo de texto 23"/>
    <w:qFormat/>
    <w:basedOn w:val="para0"/>
    <w:pPr>
      <w:ind w:right="-567"/>
      <w:spacing w:before="100" w:beforeAutospacing="1"/>
      <w:jc w:val="both"/>
      <w:suppressAutoHyphens/>
      <w:hyphenationLines w:val="0"/>
    </w:pPr>
    <w:rPr>
      <w:rFonts w:ascii="Times New Roman" w:hAnsi="Times New Roman" w:eastAsia="Times New Roman" w:cs="Times New Roman"/>
      <w:b/>
      <w:szCs w:val="20"/>
      <w:lang w:eastAsia="ar-sa"/>
    </w:rPr>
  </w:style>
  <w:style w:type="paragraph" w:styleId="para49" w:customStyle="1">
    <w:name w:val="Conteúdo da tabela"/>
    <w:qFormat/>
    <w:basedOn w:val="para27"/>
    <w:pPr>
      <w:spacing w:after="0" w:afterAutospacing="0"/>
      <w:jc w:val="both"/>
      <w:suppressAutoHyphens/>
      <w:hyphenationLines w:val="0"/>
      <w:suppressLineNumbers/>
    </w:pPr>
    <w:rPr>
      <w:rFonts w:ascii="Arial" w:hAnsi="Arial" w:cs="Arial"/>
      <w:sz w:val="22"/>
      <w:szCs w:val="22"/>
      <w:lang w:eastAsia="ar-sa"/>
    </w:rPr>
  </w:style>
  <w:style w:type="paragraph" w:styleId="para50">
    <w:name w:val="List"/>
    <w:qFormat/>
    <w:basedOn w:val="para27"/>
    <w:pPr>
      <w:spacing w:before="0" w:after="0" w:beforeAutospacing="0" w:afterAutospacing="0" w:line="100" w:lineRule="atLeast"/>
      <w:jc w:val="both"/>
      <w:suppressAutoHyphens/>
      <w:hyphenationLines w:val="0"/>
    </w:pPr>
    <w:rPr>
      <w:rFonts w:ascii="Arial" w:hAnsi="Arial" w:cs="Mangal"/>
      <w:b/>
      <w:kern w:val="1"/>
      <w:sz w:val="18"/>
      <w:szCs w:val="20"/>
      <w:lang w:eastAsia="ar-sa"/>
    </w:rPr>
  </w:style>
  <w:style w:type="paragraph" w:styleId="para51" w:customStyle="1">
    <w:name w:val="Legenda1"/>
    <w:qFormat/>
    <w:basedOn w:val="para0"/>
    <w:pPr>
      <w:spacing w:before="120" w:after="120" w:line="276" w:lineRule="auto"/>
      <w:suppressAutoHyphens/>
      <w:hyphenationLines w:val="0"/>
      <w:suppressLineNumbers/>
    </w:pPr>
    <w:rPr>
      <w:rFonts w:ascii="Calibri" w:hAnsi="Calibri" w:eastAsia="SimSun" w:cs="Mangal"/>
      <w:i/>
      <w:iCs/>
      <w:kern w:val="1"/>
      <w:lang w:eastAsia="ar-sa"/>
    </w:rPr>
  </w:style>
  <w:style w:type="paragraph" w:styleId="para52" w:customStyle="1">
    <w:name w:val="Índice"/>
    <w:qFormat/>
    <w:basedOn w:val="para0"/>
    <w:pPr>
      <w:spacing w:after="200" w:line="276" w:lineRule="auto"/>
      <w:suppressAutoHyphens/>
      <w:hyphenationLines w:val="0"/>
      <w:suppressLineNumbers/>
    </w:pPr>
    <w:rPr>
      <w:rFonts w:ascii="Calibri" w:hAnsi="Calibri" w:eastAsia="SimSun" w:cs="Mangal"/>
      <w:kern w:val="1"/>
      <w:sz w:val="22"/>
      <w:szCs w:val="22"/>
      <w:lang w:eastAsia="ar-sa"/>
    </w:rPr>
  </w:style>
  <w:style w:type="paragraph" w:styleId="para53" w:customStyle="1">
    <w:name w:val="xl25"/>
    <w:qFormat/>
    <w:basedOn w:val="para0"/>
    <w:pPr>
      <w:spacing w:before="28" w:after="100" w:line="100" w:lineRule="atLeast"/>
      <w:suppressAutoHyphens/>
      <w:hyphenationLines w:val="0"/>
      <w:pBdr>
        <w:top w:val="nil" w:sz="0" w:space="3" w:color="000000" tmln="20, 20, 20, 0, 6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Unicode MS" w:hAnsi="Arial Unicode MS" w:eastAsia="Arial Unicode MS" w:cs="Times New Roman"/>
      <w:kern w:val="1"/>
      <w:sz w:val="22"/>
      <w:szCs w:val="22"/>
      <w:lang w:eastAsia="ar-sa"/>
    </w:rPr>
  </w:style>
  <w:style w:type="paragraph" w:styleId="para54" w:customStyle="1">
    <w:name w:val="Texto de balão1"/>
    <w:qFormat/>
    <w:basedOn w:val="para0"/>
    <w:pPr>
      <w:spacing w:line="100" w:lineRule="atLeast"/>
      <w:suppressAutoHyphens/>
      <w:hyphenationLines w:val="0"/>
    </w:pPr>
    <w:rPr>
      <w:rFonts w:ascii="Tahoma" w:hAnsi="Tahoma" w:eastAsia="SimSun"/>
      <w:kern w:val="1"/>
      <w:sz w:val="16"/>
      <w:szCs w:val="16"/>
      <w:lang w:eastAsia="ar-sa"/>
    </w:rPr>
  </w:style>
  <w:style w:type="paragraph" w:styleId="para55" w:customStyle="1">
    <w:name w:val="Body Text 21"/>
    <w:qFormat/>
    <w:basedOn w:val="para0"/>
    <w:pPr>
      <w:spacing w:line="100" w:lineRule="atLeast"/>
      <w:jc w:val="both"/>
      <w:suppressAutoHyphens/>
      <w:hyphenationLines w:val="0"/>
    </w:pPr>
    <w:rPr>
      <w:rFonts w:ascii="Arial" w:hAnsi="Arial" w:eastAsia="Times New Roman" w:cs="Times New Roman"/>
      <w:kern w:val="1"/>
      <w:sz w:val="28"/>
      <w:szCs w:val="22"/>
      <w:lang w:eastAsia="ar-sa"/>
    </w:rPr>
  </w:style>
  <w:style w:type="paragraph" w:styleId="para56" w:customStyle="1">
    <w:name w:val="Item"/>
    <w:qFormat/>
    <w:basedOn w:val="para0"/>
    <w:pPr>
      <w:spacing w:line="100" w:lineRule="atLeast"/>
      <w:jc w:val="both"/>
      <w:suppressAutoHyphens/>
      <w:hyphenationLines w:val="0"/>
      <w:tabs defTabSz="708">
        <w:tab w:val="left" w:pos="0" w:leader="none"/>
      </w:tabs>
    </w:pPr>
    <w:rPr>
      <w:rFonts w:ascii="Courier New" w:hAnsi="Courier New" w:eastAsia="Times New Roman" w:cs="Times New Roman"/>
      <w:kern w:val="1"/>
      <w:szCs w:val="20"/>
      <w:lang w:val="pt-pt" w:eastAsia="ar-sa"/>
    </w:rPr>
  </w:style>
  <w:style w:type="paragraph" w:styleId="para57" w:customStyle="1">
    <w:name w:val="Recuo de corpo de texto 31"/>
    <w:qFormat/>
    <w:basedOn w:val="para0"/>
    <w:pPr>
      <w:ind w:left="283"/>
      <w:spacing w:after="120" w:line="276" w:lineRule="auto"/>
      <w:suppressAutoHyphens/>
      <w:hyphenationLines w:val="0"/>
    </w:pPr>
    <w:rPr>
      <w:rFonts w:ascii="Calibri" w:hAnsi="Calibri" w:eastAsia="SimSun" w:cs="font233"/>
      <w:kern w:val="1"/>
      <w:sz w:val="16"/>
      <w:szCs w:val="16"/>
      <w:lang w:eastAsia="ar-sa"/>
    </w:rPr>
  </w:style>
  <w:style w:type="paragraph" w:styleId="para58" w:customStyle="1">
    <w:name w:val="ecxmsonormal"/>
    <w:qFormat/>
    <w:basedOn w:val="para0"/>
    <w:pPr>
      <w:spacing w:after="324" w:line="100" w:lineRule="atLeast"/>
      <w:suppressAutoHyphens/>
      <w:hyphenationLines w:val="0"/>
    </w:pPr>
    <w:rPr>
      <w:rFonts w:ascii="Times New Roman" w:hAnsi="Times New Roman" w:eastAsia="Times New Roman" w:cs="Times New Roman"/>
      <w:kern w:val="1"/>
      <w:lang w:eastAsia="ar-sa"/>
    </w:rPr>
  </w:style>
  <w:style w:type="paragraph" w:styleId="para59" w:customStyle="1">
    <w:name w:val="Texto em bloco1"/>
    <w:qFormat/>
    <w:basedOn w:val="para0"/>
    <w:pPr>
      <w:ind w:left="3544" w:right="-660"/>
      <w:spacing w:line="100" w:lineRule="atLeast"/>
      <w:jc w:val="both"/>
      <w:suppressAutoHyphens/>
      <w:hyphenationLines w:val="0"/>
    </w:pPr>
    <w:rPr>
      <w:rFonts w:ascii="Arial" w:hAnsi="Arial" w:eastAsia="Times New Roman" w:cs="Times New Roman"/>
      <w:b/>
      <w:kern w:val="1"/>
      <w:sz w:val="17"/>
      <w:szCs w:val="20"/>
      <w:lang w:eastAsia="ar-sa"/>
    </w:rPr>
  </w:style>
  <w:style w:type="paragraph" w:styleId="para60" w:customStyle="1">
    <w:name w:val="western"/>
    <w:qFormat/>
    <w:basedOn w:val="para0"/>
    <w:pPr>
      <w:spacing w:before="100" w:after="119" w:beforeAutospacing="1"/>
    </w:pPr>
    <w:rPr>
      <w:rFonts w:ascii="Times New Roman" w:hAnsi="Times New Roman" w:eastAsia="Times New Roman" w:cs="Times New Roman"/>
    </w:rPr>
  </w:style>
  <w:style w:type="paragraph" w:styleId="para61">
    <w:name w:val="Body Text Indent 3"/>
    <w:qFormat/>
    <w:basedOn w:val="para0"/>
    <w:pPr>
      <w:ind w:left="283"/>
      <w:spacing w:after="120" w:line="276" w:lineRule="auto"/>
      <w:suppressAutoHyphens/>
      <w:hyphenationLines w:val="0"/>
    </w:pPr>
    <w:rPr>
      <w:rFonts w:ascii="Calibri" w:hAnsi="Calibri" w:eastAsia="SimSun" w:cs="Times New Roman"/>
      <w:kern w:val="1"/>
      <w:sz w:val="16"/>
      <w:szCs w:val="16"/>
      <w:lang w:eastAsia="ar-sa"/>
    </w:rPr>
  </w:style>
  <w:style w:type="paragraph" w:styleId="para62">
    <w:name w:val="Body Text Indent 2"/>
    <w:qFormat/>
    <w:basedOn w:val="para0"/>
    <w:pPr>
      <w:ind w:left="283"/>
      <w:spacing w:after="120" w:line="480" w:lineRule="auto"/>
      <w:suppressAutoHyphens/>
      <w:hyphenationLines w:val="0"/>
    </w:pPr>
    <w:rPr>
      <w:rFonts w:ascii="Calibri" w:hAnsi="Calibri" w:eastAsia="SimSun" w:cs="Times New Roman"/>
      <w:kern w:val="1"/>
      <w:sz w:val="22"/>
      <w:szCs w:val="22"/>
      <w:lang w:eastAsia="ar-sa"/>
    </w:rPr>
  </w:style>
  <w:style w:type="paragraph" w:styleId="para63" w:customStyle="1">
    <w:name w:val="xl24"/>
    <w:qFormat/>
    <w:basedOn w:val="para0"/>
    <w:pPr>
      <w:spacing w:before="100" w:after="100" w:beforeAutospacing="1" w:afterAutospacing="1"/>
      <w:jc w:val="center"/>
      <w:pBdr>
        <w:top w:val="nil" w:sz="0" w:space="3" w:color="000000" tmln="20, 20, 20, 0, 6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Unicode MS" w:hAnsi="Arial Unicode MS" w:eastAsia="Arial Unicode MS" w:cs="Times New Roman"/>
      <w:sz w:val="22"/>
      <w:szCs w:val="22"/>
    </w:rPr>
  </w:style>
  <w:style w:type="paragraph" w:styleId="para64">
    <w:name w:val="Body Text 3"/>
    <w:qFormat/>
    <w:basedOn w:val="para0"/>
    <w:pPr>
      <w:spacing/>
      <w:jc w:val="both"/>
    </w:pPr>
    <w:rPr>
      <w:rFonts w:ascii="Calibri" w:hAnsi="Calibri" w:cs="Calibri"/>
      <w:sz w:val="16"/>
      <w:szCs w:val="16"/>
      <w:lang w:eastAsia="en-us"/>
    </w:rPr>
  </w:style>
  <w:style w:type="paragraph" w:styleId="para65" w:customStyle="1">
    <w:name w:val="Heading 1 - Anexo"/>
    <w:qFormat/>
    <w:basedOn w:val="para1"/>
    <w:next w:val="para0"/>
    <w:pPr>
      <w:ind w:left="432" w:hanging="432"/>
      <w:spacing w:before="360" w:after="240"/>
      <w:jc w:val="center"/>
      <w:keepLines w:val="0"/>
      <w:tabs defTabSz="708">
        <w:tab w:val="left" w:pos="432" w:leader="none"/>
      </w:tabs>
    </w:pPr>
    <w:rPr>
      <w:rFonts w:ascii="Arial" w:hAnsi="Arial" w:eastAsia="Times New Roman" w:cs="Times New Roman"/>
      <w:b w:val="0"/>
      <w:bCs w:val="0"/>
      <w:color w:val="auto"/>
      <w:sz w:val="32"/>
      <w:szCs w:val="20"/>
    </w:rPr>
  </w:style>
  <w:style w:type="paragraph" w:styleId="para66" w:customStyle="1">
    <w:name w:val="Item Head 3 - Anexo"/>
    <w:qFormat/>
    <w:pPr>
      <w:numPr>
        <w:ilvl w:val="4"/>
        <w:numId w:val="5"/>
      </w:numPr>
      <w:ind w:left="708" w:hanging="708"/>
      <w:spacing/>
      <w:jc w:val="both"/>
      <w:tabs defTabSz="708">
        <w:tab w:val="left" w:pos="900" w:leader="none"/>
      </w:tabs>
    </w:pPr>
    <w:rPr>
      <w:rFonts w:ascii="Georgia" w:hAnsi="Georgia"/>
      <w:sz w:val="26"/>
      <w:lang w:val="pt-br" w:eastAsia="pt-br" w:bidi="ar-sa"/>
    </w:rPr>
  </w:style>
  <w:style w:type="paragraph" w:styleId="para67" w:customStyle="1">
    <w:name w:val="Item Head 4 - Anexo"/>
    <w:qFormat/>
    <w:basedOn w:val="para66"/>
    <w:pPr>
      <w:numPr>
        <w:ilvl w:val="0"/>
        <w:numId w:val="5"/>
      </w:numPr>
      <w:ind w:left="2952" w:hanging="792"/>
      <w:tabs defTabSz="708">
        <w:tab w:val="left" w:pos="3240" w:leader="none"/>
      </w:tabs>
    </w:pPr>
  </w:style>
  <w:style w:type="paragraph" w:styleId="para68" w:customStyle="1">
    <w:name w:val="Título-Normal"/>
    <w:qFormat/>
    <w:basedOn w:val="para0"/>
    <w:next w:val="para0"/>
    <w:pPr>
      <w:spacing w:before="120" w:after="120"/>
      <w:jc w:val="both"/>
      <w:outlineLvl w:val="1"/>
      <w:tabs defTabSz="708">
        <w:tab w:val="left" w:pos="360" w:leader="none"/>
      </w:tabs>
    </w:pPr>
    <w:rPr>
      <w:rFonts w:ascii="Times New Roman" w:hAnsi="Times New Roman" w:eastAsia="Times New Roman" w:cs="Times New Roman"/>
      <w:b/>
      <w:bCs/>
      <w:smallCaps w:percent="80"/>
    </w:rPr>
  </w:style>
  <w:style w:type="paragraph" w:styleId="para69" w:customStyle="1">
    <w:name w:val="Título 2 + Times New Roman"/>
    <w:qFormat/>
    <w:basedOn w:val="para1"/>
    <w:pPr>
      <w:spacing w:before="0"/>
      <w:suppressAutoHyphens/>
      <w:hyphenationLines w:val="0"/>
      <w:keepLines w:val="0"/>
      <w:tabs defTabSz="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pPr>
    <w:rPr>
      <w:rFonts w:ascii="Times New Roman" w:hAnsi="Times New Roman" w:eastAsia="Times New Roman" w:cs="Times New Roman"/>
      <w:color w:val="auto"/>
      <w:sz w:val="24"/>
      <w:szCs w:val="24"/>
      <w:lang w:eastAsia="ar-sa"/>
    </w:rPr>
  </w:style>
  <w:style w:type="paragraph" w:styleId="para70" w:customStyle="1">
    <w:name w:val="WW-Recuo de corpo de texto 212"/>
    <w:qFormat/>
    <w:basedOn w:val="para0"/>
    <w:pPr>
      <w:ind w:firstLine="851"/>
      <w:spacing/>
      <w:jc w:val="both"/>
      <w:suppressAutoHyphens/>
      <w:hyphenationLines w:val="0"/>
    </w:pPr>
    <w:rPr>
      <w:rFonts w:ascii="Times New Roman" w:hAnsi="Times New Roman" w:eastAsia="Garamond" w:cs="Times New Roman"/>
      <w:color w:val="000000"/>
      <w:szCs w:val="20"/>
      <w:lang w:eastAsia="ar-sa"/>
    </w:rPr>
  </w:style>
  <w:style w:type="paragraph" w:styleId="para71" w:customStyle="1">
    <w:name w:val="font5"/>
    <w:qFormat/>
    <w:basedOn w:val="para0"/>
    <w:pPr>
      <w:spacing w:before="100" w:after="100" w:beforeAutospacing="1" w:afterAutospacing="1" w:line="360" w:lineRule="atLeast"/>
      <w:jc w:val="both"/>
      <w:widowControl w:val="0"/>
    </w:pPr>
    <w:rPr>
      <w:rFonts w:ascii="Arial" w:hAnsi="Arial" w:eastAsia="Arial Unicode MS" w:cs="Arial"/>
      <w:b/>
      <w:bCs/>
      <w:sz w:val="20"/>
      <w:szCs w:val="20"/>
    </w:rPr>
  </w:style>
  <w:style w:type="paragraph" w:styleId="para72" w:customStyle="1">
    <w:name w:val="Estilo"/>
    <w:qFormat/>
    <w:pPr>
      <w:widowControl w:val="0"/>
    </w:pPr>
    <w:rPr>
      <w:rFonts w:ascii="Arial" w:hAnsi="Arial" w:cs="Arial"/>
      <w:sz w:val="24"/>
      <w:szCs w:val="24"/>
      <w:lang w:val="pt-br" w:eastAsia="pt-br" w:bidi="ar-sa"/>
    </w:rPr>
  </w:style>
  <w:style w:type="paragraph" w:styleId="para73" w:customStyle="1">
    <w:name w:val="1 Char Char"/>
    <w:qFormat/>
    <w:basedOn w:val="para0"/>
    <w:pPr>
      <w:ind w:left="907" w:hanging="510"/>
      <w:spacing/>
      <w:jc w:val="both"/>
      <w:suppressAutoHyphens/>
      <w:hyphenationLines w:val="0"/>
    </w:pPr>
    <w:rPr>
      <w:rFonts w:ascii="Arial" w:hAnsi="Arial" w:cs="Arial"/>
      <w:sz w:val="22"/>
      <w:szCs w:val="22"/>
      <w:lang w:eastAsia="en-us"/>
    </w:rPr>
  </w:style>
  <w:style w:type="paragraph" w:styleId="para74" w:customStyle="1">
    <w:name w:val="Titulo"/>
    <w:qFormat/>
    <w:basedOn w:val="para0"/>
    <w:pPr>
      <w:spacing w:before="360" w:after="240" w:line="300" w:lineRule="exact"/>
      <w:jc w:val="both"/>
    </w:pPr>
    <w:rPr>
      <w:rFonts w:ascii="Arial" w:hAnsi="Arial" w:eastAsia="Times New Roman" w:cs="Times New Roman"/>
      <w:b/>
      <w:caps/>
      <w:szCs w:val="20"/>
    </w:rPr>
  </w:style>
  <w:style w:type="paragraph" w:styleId="para75" w:customStyle="1">
    <w:name w:val="WW-Corpo de texto 2"/>
    <w:qFormat/>
    <w:basedOn w:val="para0"/>
    <w:pPr>
      <w:spacing/>
      <w:jc w:val="both"/>
      <w:suppressAutoHyphens/>
      <w:hyphenationLines w:val="0"/>
    </w:pPr>
    <w:rPr>
      <w:rFonts w:ascii="Arial" w:hAnsi="Arial" w:eastAsia="Times New Roman" w:cs="Times New Roman"/>
      <w:szCs w:val="20"/>
      <w:lang w:eastAsia="ar-sa"/>
    </w:rPr>
  </w:style>
  <w:style w:type="paragraph" w:styleId="para76">
    <w:name w:val="No Spacing"/>
    <w:qFormat/>
    <w:rPr>
      <w:rFonts w:ascii="Calibri" w:hAnsi="Calibri" w:eastAsia="Calibri"/>
      <w:sz w:val="22"/>
      <w:szCs w:val="22"/>
      <w:lang w:val="pt-br" w:eastAsia="en-us" w:bidi="ar-sa"/>
    </w:rPr>
  </w:style>
  <w:style w:type="paragraph" w:styleId="para77">
    <w:name w:val="Block Text"/>
    <w:qFormat/>
    <w:basedOn w:val="para0"/>
    <w:pPr>
      <w:ind w:left="3544" w:right="-660"/>
      <w:spacing/>
      <w:jc w:val="both"/>
    </w:pPr>
    <w:rPr>
      <w:rFonts w:ascii="Arial" w:hAnsi="Arial" w:eastAsia="Times New Roman" w:cs="Times New Roman"/>
      <w:b/>
      <w:sz w:val="17"/>
      <w:szCs w:val="20"/>
    </w:rPr>
  </w:style>
  <w:style w:type="paragraph" w:styleId="para78" w:customStyle="1">
    <w:name w:val="Nome"/>
    <w:qFormat/>
    <w:basedOn w:val="para0"/>
    <w:pPr>
      <w:spacing/>
      <w:jc w:val="both"/>
      <w:tabs defTabSz="708">
        <w:tab w:val="center" w:pos="6096" w:leader="none"/>
      </w:tabs>
    </w:pPr>
    <w:rPr>
      <w:rFonts w:ascii="Arial" w:hAnsi="Arial" w:eastAsia="Times New Roman" w:cs="Times New Roman"/>
      <w:szCs w:val="20"/>
    </w:rPr>
  </w:style>
  <w:style w:type="paragraph" w:styleId="para79" w:customStyle="1">
    <w:name w:val="(1)TR"/>
    <w:qFormat/>
    <w:basedOn w:val="para0"/>
    <w:pPr>
      <w:numPr>
        <w:ilvl w:val="0"/>
        <w:numId w:val="15"/>
      </w:numPr>
      <w:ind w:left="567" w:hanging="567"/>
      <w:spacing w:before="480" w:line="360" w:lineRule="auto"/>
      <w:jc w:val="both"/>
      <w:outlineLvl w:val="0"/>
    </w:pPr>
    <w:rPr>
      <w:rFonts w:ascii="Times New Roman" w:hAnsi="Times New Roman" w:cs="Times New Roman"/>
      <w:b/>
      <w:sz w:val="28"/>
      <w:szCs w:val="20"/>
    </w:rPr>
  </w:style>
  <w:style w:type="paragraph" w:styleId="para80" w:customStyle="1">
    <w:name w:val="(2)TR"/>
    <w:qFormat/>
    <w:basedOn w:val="para0"/>
    <w:pPr>
      <w:numPr>
        <w:ilvl w:val="1"/>
        <w:numId w:val="15"/>
      </w:numPr>
      <w:ind w:left="851" w:hanging="851"/>
      <w:spacing w:before="120" w:line="360" w:lineRule="auto"/>
      <w:jc w:val="both"/>
      <w:outlineLvl w:val="1"/>
    </w:pPr>
    <w:rPr>
      <w:rFonts w:ascii="Times New Roman" w:hAnsi="Times New Roman" w:eastAsia="Times New Roman" w:cs="Times New Roman"/>
      <w:bCs/>
      <w:szCs w:val="20"/>
    </w:rPr>
  </w:style>
  <w:style w:type="paragraph" w:styleId="para81" w:customStyle="1">
    <w:name w:val="(3)TR"/>
    <w:qFormat/>
    <w:basedOn w:val="para10"/>
    <w:pPr>
      <w:numPr>
        <w:ilvl w:val="2"/>
        <w:numId w:val="15"/>
      </w:numPr>
      <w:ind w:left="720" w:firstLine="0"/>
      <w:spacing w:line="360" w:lineRule="auto"/>
      <w:contextualSpacing w:val="0"/>
      <w:jc w:val="both"/>
      <w:suppressAutoHyphens/>
      <w:hyphenationLines w:val="0"/>
      <w:outlineLvl w:val="2"/>
      <w:tabs defTabSz="708">
        <w:tab w:val="left" w:pos="360" w:leader="none"/>
      </w:tabs>
    </w:pPr>
    <w:rPr>
      <w:rFonts w:ascii="Times New Roman" w:hAnsi="Times New Roman" w:eastAsia="Times New Roman" w:cs="Times New Roman"/>
    </w:rPr>
  </w:style>
  <w:style w:type="paragraph" w:styleId="para82" w:customStyle="1">
    <w:name w:val="(4)TR"/>
    <w:qFormat/>
    <w:basedOn w:val="para10"/>
    <w:pPr>
      <w:numPr>
        <w:ilvl w:val="3"/>
        <w:numId w:val="15"/>
      </w:numPr>
      <w:ind w:left="720" w:firstLine="0"/>
      <w:spacing w:before="120" w:line="360" w:lineRule="auto"/>
      <w:contextualSpacing w:val="0"/>
      <w:jc w:val="both"/>
      <w:suppressAutoHyphens/>
      <w:hyphenationLines w:val="0"/>
      <w:tabs defTabSz="708">
        <w:tab w:val="left" w:pos="360" w:leader="none"/>
      </w:tabs>
    </w:pPr>
    <w:rPr>
      <w:rFonts w:ascii="Times New Roman" w:hAnsi="Times New Roman" w:eastAsia="Times New Roman" w:cs="Times New Roman"/>
    </w:rPr>
  </w:style>
  <w:style w:type="paragraph" w:styleId="para83" w:customStyle="1">
    <w:name w:val="(5)TR"/>
    <w:qFormat/>
    <w:basedOn w:val="para0"/>
    <w:pPr>
      <w:numPr>
        <w:ilvl w:val="4"/>
        <w:numId w:val="15"/>
      </w:numPr>
      <w:ind w:left="1701" w:hanging="567"/>
      <w:spacing w:before="240" w:after="120" w:line="360" w:lineRule="auto"/>
      <w:jc w:val="both"/>
      <w:suppressAutoHyphens/>
      <w:hyphenationLines w:val="0"/>
      <w:widowControl w:val="0"/>
    </w:pPr>
    <w:rPr>
      <w:rFonts w:ascii="Times New Roman" w:hAnsi="Times New Roman" w:eastAsia="Times New Roman" w:cs="Times New Roman"/>
      <w:bCs/>
    </w:rPr>
  </w:style>
  <w:style w:type="paragraph" w:styleId="para84" w:customStyle="1">
    <w:name w:val="(3)"/>
    <w:qFormat/>
    <w:basedOn w:val="para10"/>
    <w:pPr>
      <w:ind w:left="1418" w:hanging="851"/>
      <w:spacing w:line="360" w:lineRule="auto"/>
      <w:contextualSpacing w:val="0"/>
      <w:jc w:val="both"/>
      <w:suppressAutoHyphens/>
      <w:hyphenationLines w:val="0"/>
      <w:tabs defTabSz="708">
        <w:tab w:val="left" w:pos="1418" w:leader="none"/>
      </w:tabs>
    </w:pPr>
    <w:rPr>
      <w:rFonts w:ascii="Times New Roman" w:hAnsi="Times New Roman" w:eastAsia="Times New Roman" w:cs="Times New Roman"/>
    </w:rPr>
  </w:style>
  <w:style w:type="paragraph" w:styleId="para85" w:customStyle="1">
    <w:name w:val="(4)"/>
    <w:qFormat/>
    <w:basedOn w:val="para10"/>
    <w:pPr>
      <w:ind w:left="1701" w:hanging="283"/>
      <w:spacing w:before="120" w:line="360" w:lineRule="auto"/>
      <w:contextualSpacing w:val="0"/>
      <w:jc w:val="both"/>
      <w:suppressAutoHyphens/>
      <w:hyphenationLines w:val="0"/>
    </w:pPr>
    <w:rPr>
      <w:rFonts w:ascii="Times New Roman" w:hAnsi="Times New Roman" w:eastAsia="Times New Roman" w:cs="Times New Roman"/>
    </w:rPr>
  </w:style>
  <w:style w:type="paragraph" w:styleId="para86" w:customStyle="1">
    <w:name w:val="(2)"/>
    <w:qFormat/>
    <w:basedOn w:val="para0"/>
    <w:pPr>
      <w:ind w:left="851" w:hanging="851"/>
      <w:spacing w:before="120" w:line="360" w:lineRule="auto"/>
      <w:jc w:val="both"/>
      <w:outlineLvl w:val="1"/>
      <w:tabs defTabSz="708">
        <w:tab w:val="left" w:pos="851" w:leader="none"/>
      </w:tabs>
    </w:pPr>
    <w:rPr>
      <w:rFonts w:ascii="Times New Roman" w:hAnsi="Times New Roman" w:eastAsia="Times New Roman" w:cs="Times New Roman"/>
      <w:bCs/>
      <w:szCs w:val="20"/>
    </w:rPr>
  </w:style>
  <w:style w:type="paragraph" w:styleId="para87" w:customStyle="1">
    <w:name w:val="xl63"/>
    <w:qFormat/>
    <w:basedOn w:val="para0"/>
    <w:pPr>
      <w:spacing w:before="100" w:after="100" w:beforeAutospacing="1" w:afterAutospacing="1"/>
      <w:jc w:val="center"/>
    </w:pPr>
    <w:rPr>
      <w:rFonts w:ascii="Times New Roman" w:hAnsi="Times New Roman" w:eastAsia="Times New Roman" w:cs="Times New Roman"/>
    </w:rPr>
  </w:style>
  <w:style w:type="paragraph" w:styleId="para88" w:customStyle="1">
    <w:name w:val="xl64"/>
    <w:qFormat/>
    <w:basedOn w:val="para0"/>
    <w:pPr>
      <w:spacing w:before="100" w:after="100" w:beforeAutospacing="1" w:afterAutospacing="1"/>
      <w:jc w:val="center"/>
      <w:pBdr>
        <w:top w:val="single" w:sz="4" w:space="0" w:color="808080" tmln="10, 20, 20, 0, 0"/>
        <w:left w:val="single" w:sz="4" w:space="0" w:color="808080" tmln="10, 20, 20, 0, 0"/>
        <w:bottom w:val="single" w:sz="4" w:space="0" w:color="808080" tmln="10, 20, 20, 0, 0"/>
        <w:right w:val="single" w:sz="4" w:space="0" w:color="808080" tmln="10, 20, 20, 0, 0"/>
        <w:between w:val="nil" w:sz="0" w:space="0" w:color="000000" tmln="20, 20, 20, 0, 0"/>
      </w:pBdr>
      <w:shd w:val="solid" w:color="C5D9F1" tmshd="1677721856, 0, 15849925"/>
    </w:pPr>
    <w:rPr>
      <w:rFonts w:ascii="Times New Roman" w:hAnsi="Times New Roman" w:eastAsia="Times New Roman" w:cs="Times New Roman"/>
      <w:b/>
      <w:bCs/>
      <w:sz w:val="28"/>
      <w:szCs w:val="28"/>
    </w:rPr>
  </w:style>
  <w:style w:type="paragraph" w:styleId="para89" w:customStyle="1">
    <w:name w:val="xl65"/>
    <w:qFormat/>
    <w:basedOn w:val="para0"/>
    <w:pPr>
      <w:spacing w:before="100" w:after="100" w:beforeAutospacing="1" w:afterAutospacing="1"/>
      <w:jc w:val="center"/>
      <w:pBdr>
        <w:top w:val="single" w:sz="4" w:space="0" w:color="808080" tmln="10, 20, 20, 0, 0"/>
        <w:left w:val="single" w:sz="4" w:space="0" w:color="808080" tmln="10, 20, 20, 0, 0"/>
        <w:bottom w:val="single" w:sz="4" w:space="0" w:color="808080" tmln="10, 20, 20, 0, 0"/>
        <w:right w:val="single" w:sz="4" w:space="0" w:color="808080" tmln="10, 20, 20, 0, 0"/>
        <w:between w:val="nil" w:sz="0" w:space="0" w:color="000000" tmln="20, 20, 20, 0, 0"/>
      </w:pBdr>
      <w:shd w:val="none"/>
    </w:pPr>
    <w:rPr>
      <w:rFonts w:ascii="Times New Roman" w:hAnsi="Times New Roman" w:eastAsia="Times New Roman" w:cs="Times New Roman"/>
      <w:b/>
      <w:bCs/>
    </w:rPr>
  </w:style>
  <w:style w:type="paragraph" w:styleId="para90" w:customStyle="1">
    <w:name w:val="xl66"/>
    <w:qFormat/>
    <w:basedOn w:val="para0"/>
    <w:pPr>
      <w:spacing w:before="100" w:after="100" w:beforeAutospacing="1" w:afterAutospacing="1"/>
      <w:jc w:val="center"/>
      <w:pBdr>
        <w:top w:val="single" w:sz="4" w:space="0" w:color="808080" tmln="10, 20, 20, 0, 0"/>
        <w:left w:val="single" w:sz="4" w:space="0" w:color="808080" tmln="10, 20, 20, 0, 0"/>
        <w:bottom w:val="single" w:sz="4" w:space="0" w:color="808080" tmln="10, 20, 20, 0, 0"/>
        <w:right w:val="single" w:sz="4" w:space="0" w:color="808080" tmln="10, 20, 20, 0, 0"/>
        <w:between w:val="nil" w:sz="0" w:space="0" w:color="000000" tmln="20, 20, 20, 0, 0"/>
      </w:pBdr>
      <w:shd w:val="none"/>
    </w:pPr>
    <w:rPr>
      <w:rFonts w:ascii="Times New Roman" w:hAnsi="Times New Roman" w:eastAsia="Times New Roman" w:cs="Times New Roman"/>
    </w:rPr>
  </w:style>
  <w:style w:type="paragraph" w:styleId="para91" w:customStyle="1">
    <w:name w:val="xl67"/>
    <w:qFormat/>
    <w:basedOn w:val="para0"/>
    <w:pPr>
      <w:spacing w:before="100" w:after="100" w:beforeAutospacing="1" w:afterAutospacing="1"/>
      <w:jc w:val="center"/>
      <w:pBdr>
        <w:top w:val="single" w:sz="4" w:space="0" w:color="808080" tmln="10, 20, 20, 0, 0"/>
        <w:left w:val="single" w:sz="4" w:space="0" w:color="808080" tmln="10, 20, 20, 0, 0"/>
        <w:bottom w:val="single" w:sz="4" w:space="0" w:color="808080" tmln="10, 20, 20, 0, 0"/>
        <w:right w:val="single" w:sz="4" w:space="0" w:color="808080" tmln="10, 20, 20, 0, 0"/>
        <w:between w:val="nil" w:sz="0" w:space="0" w:color="000000" tmln="20, 20, 20, 0, 0"/>
      </w:pBdr>
      <w:shd w:val="none"/>
    </w:pPr>
    <w:rPr>
      <w:rFonts w:ascii="Times New Roman" w:hAnsi="Times New Roman" w:eastAsia="Times New Roman" w:cs="Times New Roman"/>
    </w:rPr>
  </w:style>
  <w:style w:type="paragraph" w:styleId="para92" w:customStyle="1">
    <w:name w:val="xl68"/>
    <w:qFormat/>
    <w:basedOn w:val="para0"/>
    <w:pPr>
      <w:spacing w:before="100" w:after="100" w:beforeAutospacing="1" w:afterAutospacing="1"/>
      <w:pBdr>
        <w:top w:val="single" w:sz="4" w:space="0" w:color="808080" tmln="10, 20, 20, 0, 0"/>
        <w:left w:val="single" w:sz="4" w:space="0" w:color="808080" tmln="10, 20, 20, 0, 0"/>
        <w:bottom w:val="single" w:sz="4" w:space="0" w:color="808080" tmln="10, 20, 20, 0, 0"/>
        <w:right w:val="single" w:sz="4" w:space="0" w:color="808080" tmln="10, 20, 20, 0, 0"/>
        <w:between w:val="nil" w:sz="0" w:space="0" w:color="000000" tmln="20, 20, 20, 0, 0"/>
      </w:pBdr>
      <w:shd w:val="none"/>
    </w:pPr>
    <w:rPr>
      <w:rFonts w:ascii="Times New Roman" w:hAnsi="Times New Roman" w:eastAsia="Times New Roman" w:cs="Times New Roman"/>
    </w:rPr>
  </w:style>
  <w:style w:type="paragraph" w:styleId="para93" w:customStyle="1">
    <w:name w:val="xl69"/>
    <w:qFormat/>
    <w:basedOn w:val="para0"/>
    <w:pPr>
      <w:spacing w:before="100" w:after="100" w:beforeAutospacing="1" w:afterAutospacing="1"/>
      <w:jc w:val="center"/>
      <w:pBdr>
        <w:top w:val="single" w:sz="4" w:space="0" w:color="808080" tmln="10, 20, 20, 0, 0"/>
        <w:left w:val="single" w:sz="4" w:space="0" w:color="808080" tmln="10, 20, 20, 0, 0"/>
        <w:bottom w:val="single" w:sz="4" w:space="0" w:color="808080" tmln="10, 20, 20, 0, 0"/>
        <w:right w:val="single" w:sz="4" w:space="0" w:color="808080" tmln="10, 20, 20, 0, 0"/>
        <w:between w:val="nil" w:sz="0" w:space="0" w:color="000000" tmln="20, 20, 20, 0, 0"/>
      </w:pBdr>
      <w:shd w:val="solid" w:color="FFFF00" tmshd="1677721856, 0, 65535"/>
    </w:pPr>
    <w:rPr>
      <w:rFonts w:ascii="Times New Roman" w:hAnsi="Times New Roman" w:eastAsia="Times New Roman" w:cs="Times New Roman"/>
      <w:b/>
      <w:bCs/>
    </w:rPr>
  </w:style>
  <w:style w:type="paragraph" w:styleId="para94" w:customStyle="1">
    <w:name w:val="xl70"/>
    <w:qFormat/>
    <w:basedOn w:val="para0"/>
    <w:pPr>
      <w:spacing w:before="100" w:after="100" w:beforeAutospacing="1" w:afterAutospacing="1"/>
      <w:jc w:val="center"/>
      <w:pBdr>
        <w:top w:val="single" w:sz="4" w:space="0" w:color="808080" tmln="10, 20, 20, 0, 0"/>
        <w:left w:val="single" w:sz="4" w:space="0" w:color="808080" tmln="10, 20, 20, 0, 0"/>
        <w:bottom w:val="single" w:sz="4" w:space="0" w:color="808080" tmln="10, 20, 20, 0, 0"/>
        <w:right w:val="single" w:sz="4" w:space="0" w:color="808080" tmln="10, 20, 20, 0, 0"/>
        <w:between w:val="nil" w:sz="0" w:space="0" w:color="000000" tmln="20, 20, 20, 0, 0"/>
      </w:pBdr>
      <w:shd w:val="none"/>
    </w:pPr>
    <w:rPr>
      <w:rFonts w:ascii="Times New Roman" w:hAnsi="Times New Roman" w:eastAsia="Times New Roman" w:cs="Times New Roman"/>
      <w:b/>
      <w:bCs/>
    </w:rPr>
  </w:style>
  <w:style w:type="paragraph" w:styleId="para95" w:customStyle="1">
    <w:name w:val="xl71"/>
    <w:qFormat/>
    <w:basedOn w:val="para0"/>
    <w:pPr>
      <w:spacing w:before="100" w:after="100" w:beforeAutospacing="1" w:afterAutospacing="1"/>
      <w:jc w:val="center"/>
      <w:pBdr>
        <w:top w:val="single" w:sz="4" w:space="0" w:color="808080" tmln="10, 20, 20, 0, 0"/>
        <w:left w:val="single" w:sz="4" w:space="0" w:color="808080" tmln="10, 20, 20, 0, 0"/>
        <w:bottom w:val="single" w:sz="4" w:space="0" w:color="808080" tmln="1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96" w:customStyle="1">
    <w:name w:val="xl72"/>
    <w:qFormat/>
    <w:basedOn w:val="para0"/>
    <w:pPr>
      <w:spacing w:before="100" w:after="100" w:beforeAutospacing="1" w:afterAutospacing="1"/>
      <w:jc w:val="center"/>
      <w:pBdr>
        <w:top w:val="single" w:sz="4" w:space="0" w:color="808080" tmln="10, 20, 20, 0, 0"/>
        <w:left w:val="single" w:sz="4" w:space="0" w:color="808080" tmln="10, 20, 20, 0, 0"/>
        <w:bottom w:val="single" w:sz="4" w:space="0" w:color="808080" tmln="10, 20, 20, 0, 0"/>
        <w:right w:val="nil" w:sz="0" w:space="3" w:color="000000" tmln="20, 20, 20, 0, 60"/>
        <w:between w:val="nil" w:sz="0" w:space="0" w:color="000000" tmln="20, 20, 20, 0, 0"/>
      </w:pBdr>
      <w:shd w:val="none"/>
    </w:pPr>
    <w:rPr>
      <w:rFonts w:ascii="Times New Roman" w:hAnsi="Times New Roman" w:eastAsia="Times New Roman" w:cs="Times New Roman"/>
      <w:b/>
      <w:bCs/>
    </w:rPr>
  </w:style>
  <w:style w:type="paragraph" w:styleId="para97" w:customStyle="1">
    <w:name w:val="xl73"/>
    <w:qFormat/>
    <w:basedOn w:val="para0"/>
    <w:pPr>
      <w:spacing w:before="100" w:after="100" w:beforeAutospacing="1" w:afterAutospacing="1"/>
      <w:jc w:val="center"/>
      <w:pBdr>
        <w:top w:val="single" w:sz="4" w:space="0" w:color="808080" tmln="10, 20, 20, 0, 0"/>
        <w:left w:val="single" w:sz="4" w:space="0" w:color="808080" tmln="10, 20, 20, 0, 0"/>
        <w:bottom w:val="single" w:sz="4" w:space="0" w:color="808080" tmln="10, 20, 20, 0, 0"/>
        <w:right w:val="nil" w:sz="0" w:space="3" w:color="000000" tmln="20, 20, 20, 0, 60"/>
        <w:between w:val="nil" w:sz="0" w:space="0" w:color="000000" tmln="20, 20, 20, 0, 0"/>
      </w:pBdr>
      <w:shd w:val="none"/>
    </w:pPr>
    <w:rPr>
      <w:rFonts w:ascii="Times New Roman" w:hAnsi="Times New Roman" w:eastAsia="Times New Roman" w:cs="Times New Roman"/>
      <w:b/>
      <w:bCs/>
    </w:rPr>
  </w:style>
  <w:style w:type="paragraph" w:styleId="para98" w:customStyle="1">
    <w:name w:val="xl74"/>
    <w:qFormat/>
    <w:basedOn w:val="para0"/>
    <w:pPr>
      <w:spacing w:before="100" w:after="100" w:beforeAutospacing="1" w:afterAutospacing="1"/>
      <w:jc w:val="center"/>
      <w:pBdr>
        <w:top w:val="single" w:sz="4" w:space="0" w:color="808080" tmln="10, 20, 20, 0, 0"/>
        <w:left w:val="single" w:sz="4" w:space="0" w:color="808080" tmln="10, 20, 20, 0, 0"/>
        <w:bottom w:val="single" w:sz="4" w:space="0" w:color="808080" tmln="10, 20, 20, 0, 0"/>
        <w:right w:val="nil" w:sz="0" w:space="3" w:color="000000" tmln="20, 20, 20, 0, 60"/>
        <w:between w:val="nil" w:sz="0" w:space="0" w:color="000000" tmln="20, 20, 20, 0, 0"/>
      </w:pBdr>
      <w:shd w:val="solid" w:color="C5D9F1" tmshd="1677721856, 0, 15849925"/>
    </w:pPr>
    <w:rPr>
      <w:rFonts w:ascii="Times New Roman" w:hAnsi="Times New Roman" w:eastAsia="Times New Roman" w:cs="Times New Roman"/>
      <w:b/>
      <w:bCs/>
      <w:sz w:val="28"/>
      <w:szCs w:val="28"/>
    </w:rPr>
  </w:style>
  <w:style w:type="paragraph" w:styleId="para99" w:customStyle="1">
    <w:name w:val="xl75"/>
    <w:qFormat/>
    <w:basedOn w:val="para0"/>
    <w:pPr>
      <w:spacing w:before="100" w:after="100" w:beforeAutospacing="1" w:afterAutospacing="1"/>
      <w:jc w:val="center"/>
      <w:pBdr>
        <w:top w:val="single" w:sz="4" w:space="0" w:color="808080" tmln="10, 20, 20, 0, 0"/>
        <w:left w:val="nil" w:sz="0" w:space="3" w:color="000000" tmln="20, 20, 20, 0, 60"/>
        <w:bottom w:val="single" w:sz="4" w:space="0" w:color="808080" tmln="10, 20, 20, 0, 0"/>
        <w:right w:val="nil" w:sz="0" w:space="3" w:color="000000" tmln="20, 20, 20, 0, 60"/>
        <w:between w:val="nil" w:sz="0" w:space="0" w:color="000000" tmln="20, 20, 20, 0, 0"/>
      </w:pBdr>
      <w:shd w:val="none"/>
    </w:pPr>
    <w:rPr>
      <w:rFonts w:ascii="Times New Roman" w:hAnsi="Times New Roman" w:eastAsia="Times New Roman" w:cs="Times New Roman"/>
      <w:b/>
      <w:bCs/>
    </w:rPr>
  </w:style>
  <w:style w:type="paragraph" w:styleId="para100" w:customStyle="1">
    <w:name w:val="xl76"/>
    <w:qFormat/>
    <w:basedOn w:val="para0"/>
    <w:pPr>
      <w:spacing w:before="100" w:after="100" w:beforeAutospacing="1" w:afterAutospacing="1"/>
      <w:jc w:val="center"/>
      <w:pBdr>
        <w:top w:val="single" w:sz="4" w:space="0" w:color="808080" tmln="10, 20, 20, 0, 0"/>
        <w:left w:val="nil" w:sz="0" w:space="3" w:color="000000" tmln="20, 20, 20, 0, 60"/>
        <w:bottom w:val="single" w:sz="4" w:space="0" w:color="808080" tmln="1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101" w:customStyle="1">
    <w:name w:val="xl77"/>
    <w:qFormat/>
    <w:basedOn w:val="para0"/>
    <w:pPr>
      <w:spacing w:before="100" w:after="100" w:beforeAutospacing="1" w:afterAutospacing="1"/>
      <w:jc w:val="center"/>
      <w:pBdr>
        <w:top w:val="single" w:sz="4" w:space="0" w:color="808080" tmln="10, 20, 20, 0, 0"/>
        <w:left w:val="single" w:sz="4" w:space="0" w:color="808080" tmln="10, 20, 20, 0, 0"/>
        <w:bottom w:val="single" w:sz="4" w:space="0" w:color="808080" tmln="10, 20, 20, 0, 0"/>
        <w:right w:val="single" w:sz="4" w:space="0" w:color="808080" tmln="10, 20, 20, 0, 0"/>
        <w:between w:val="nil" w:sz="0" w:space="0" w:color="000000" tmln="20, 20, 20, 0, 0"/>
      </w:pBdr>
      <w:shd w:val="none"/>
    </w:pPr>
    <w:rPr>
      <w:rFonts w:ascii="Times New Roman" w:hAnsi="Times New Roman" w:eastAsia="Times New Roman" w:cs="Times New Roman"/>
    </w:rPr>
  </w:style>
  <w:style w:type="paragraph" w:styleId="para102" w:customStyle="1">
    <w:name w:val="xl78"/>
    <w:qFormat/>
    <w:basedOn w:val="para0"/>
    <w:pPr>
      <w:spacing w:before="100" w:after="100" w:beforeAutospacing="1" w:afterAutospacing="1"/>
      <w:jc w:val="center"/>
      <w:pBdr>
        <w:top w:val="single" w:sz="4" w:space="0" w:color="808080" tmln="10, 20, 20, 0, 0"/>
        <w:left w:val="single" w:sz="4" w:space="0" w:color="808080" tmln="10, 20, 20, 0, 0"/>
        <w:bottom w:val="single" w:sz="4" w:space="0" w:color="808080" tmln="10, 20, 20, 0, 0"/>
        <w:right w:val="single" w:sz="4" w:space="0" w:color="808080" tmln="10, 20, 20, 0, 0"/>
        <w:between w:val="nil" w:sz="0" w:space="0" w:color="000000" tmln="20, 20, 20, 0, 0"/>
      </w:pBdr>
      <w:shd w:val="none"/>
    </w:pPr>
    <w:rPr>
      <w:rFonts w:ascii="Times New Roman" w:hAnsi="Times New Roman" w:eastAsia="Times New Roman" w:cs="Times New Roman"/>
    </w:rPr>
  </w:style>
  <w:style w:type="paragraph" w:styleId="para103" w:customStyle="1">
    <w:name w:val="xl79"/>
    <w:qFormat/>
    <w:basedOn w:val="para0"/>
    <w:pPr>
      <w:spacing w:before="100" w:after="100" w:beforeAutospacing="1" w:afterAutospacing="1"/>
      <w:jc w:val="center"/>
      <w:pBdr>
        <w:top w:val="single" w:sz="4" w:space="0" w:color="808080" tmln="10, 20, 20, 0, 0"/>
        <w:left w:val="single" w:sz="4" w:space="0" w:color="808080" tmln="10, 20, 20, 0, 0"/>
        <w:bottom w:val="single" w:sz="4" w:space="0" w:color="808080" tmln="10, 20, 20, 0, 0"/>
        <w:right w:val="single" w:sz="4" w:space="0" w:color="808080" tmln="10, 20, 20, 0, 0"/>
        <w:between w:val="nil" w:sz="0" w:space="0" w:color="000000" tmln="20, 20, 20, 0, 0"/>
      </w:pBdr>
      <w:shd w:val="none"/>
    </w:pPr>
    <w:rPr>
      <w:rFonts w:ascii="Times New Roman" w:hAnsi="Times New Roman" w:eastAsia="Times New Roman" w:cs="Times New Roman"/>
      <w:b/>
      <w:bCs/>
    </w:rPr>
  </w:style>
  <w:style w:type="paragraph" w:styleId="para104" w:customStyle="1">
    <w:name w:val="xl80"/>
    <w:qFormat/>
    <w:basedOn w:val="para0"/>
    <w:pPr>
      <w:spacing w:before="100" w:after="100" w:beforeAutospacing="1" w:afterAutospacing="1"/>
      <w:jc w:val="center"/>
      <w:pBdr>
        <w:top w:val="single" w:sz="4" w:space="0" w:color="808080" tmln="10, 20, 20, 0, 0"/>
        <w:left w:val="nil" w:sz="0" w:space="3" w:color="000000" tmln="20, 20, 20, 0, 60"/>
        <w:bottom w:val="single" w:sz="4" w:space="0" w:color="808080" tmln="10, 20, 20, 0, 0"/>
        <w:right w:val="single" w:sz="4" w:space="0" w:color="808080" tmln="10, 20, 20, 0, 0"/>
        <w:between w:val="nil" w:sz="0" w:space="0" w:color="000000" tmln="20, 20, 20, 0, 0"/>
      </w:pBdr>
      <w:shd w:val="none"/>
    </w:pPr>
    <w:rPr>
      <w:rFonts w:ascii="Times New Roman" w:hAnsi="Times New Roman" w:eastAsia="Times New Roman" w:cs="Times New Roman"/>
    </w:rPr>
  </w:style>
  <w:style w:type="paragraph" w:styleId="para105" w:customStyle="1">
    <w:name w:val="xl81"/>
    <w:qFormat/>
    <w:basedOn w:val="para0"/>
    <w:pPr>
      <w:spacing w:before="100" w:after="100" w:beforeAutospacing="1" w:afterAutospacing="1"/>
      <w:jc w:val="center"/>
      <w:pBdr>
        <w:top w:val="single" w:sz="4" w:space="0" w:color="808080" tmln="10, 20, 20, 0, 0"/>
        <w:left w:val="nil" w:sz="0" w:space="3" w:color="000000" tmln="20, 20, 20, 0, 60"/>
        <w:bottom w:val="single" w:sz="4" w:space="0" w:color="808080" tmln="10, 20, 20, 0, 0"/>
        <w:right w:val="nil" w:sz="0" w:space="3" w:color="000000" tmln="20, 20, 20, 0, 60"/>
        <w:between w:val="nil" w:sz="0" w:space="0" w:color="000000" tmln="20, 20, 20, 0, 0"/>
      </w:pBdr>
      <w:shd w:val="none"/>
    </w:pPr>
    <w:rPr>
      <w:rFonts w:ascii="Times New Roman" w:hAnsi="Times New Roman" w:eastAsia="Times New Roman" w:cs="Times New Roman"/>
      <w:b/>
      <w:bCs/>
    </w:rPr>
  </w:style>
  <w:style w:type="paragraph" w:styleId="para106" w:customStyle="1">
    <w:name w:val="xl82"/>
    <w:qFormat/>
    <w:basedOn w:val="para0"/>
    <w:pPr>
      <w:spacing w:before="100" w:after="100" w:beforeAutospacing="1" w:afterAutospacing="1"/>
      <w:jc w:val="center"/>
      <w:pBdr>
        <w:top w:val="single" w:sz="4" w:space="0" w:color="808080" tmln="10, 20, 20, 0, 0"/>
        <w:left w:val="nil" w:sz="0" w:space="3" w:color="000000" tmln="20, 20, 20, 0, 60"/>
        <w:bottom w:val="single" w:sz="4" w:space="0" w:color="808080" tmln="10, 20, 20, 0, 0"/>
        <w:right w:val="single" w:sz="4" w:space="0" w:color="808080" tmln="10, 20, 20, 0, 0"/>
        <w:between w:val="nil" w:sz="0" w:space="0" w:color="000000" tmln="20, 20, 20, 0, 0"/>
      </w:pBdr>
      <w:shd w:val="none"/>
    </w:pPr>
    <w:rPr>
      <w:rFonts w:ascii="Times New Roman" w:hAnsi="Times New Roman" w:eastAsia="Times New Roman" w:cs="Times New Roman"/>
      <w:b/>
      <w:bCs/>
    </w:rPr>
  </w:style>
  <w:style w:type="paragraph" w:styleId="para107" w:customStyle="1">
    <w:name w:val="xl83"/>
    <w:qFormat/>
    <w:basedOn w:val="para0"/>
    <w:pPr>
      <w:spacing w:before="100" w:after="100" w:beforeAutospacing="1" w:afterAutospacing="1"/>
      <w:pBdr>
        <w:top w:val="single" w:sz="4" w:space="0" w:color="808080" tmln="10, 20, 20, 0, 0"/>
        <w:left w:val="single" w:sz="4" w:space="0" w:color="808080" tmln="10, 20, 20, 0, 0"/>
        <w:bottom w:val="single" w:sz="4" w:space="0" w:color="808080" tmln="10, 20, 20, 0, 0"/>
        <w:right w:val="nil" w:sz="0" w:space="3" w:color="000000" tmln="20, 20, 20, 0, 60"/>
        <w:between w:val="nil" w:sz="0" w:space="0" w:color="000000" tmln="20, 20, 20, 0, 0"/>
      </w:pBdr>
      <w:shd w:val="none"/>
    </w:pPr>
    <w:rPr>
      <w:rFonts w:ascii="Times New Roman" w:hAnsi="Times New Roman" w:eastAsia="Times New Roman" w:cs="Times New Roman"/>
      <w:b/>
      <w:bCs/>
    </w:rPr>
  </w:style>
  <w:style w:type="paragraph" w:styleId="para108" w:customStyle="1">
    <w:name w:val="xl84"/>
    <w:qFormat/>
    <w:basedOn w:val="para0"/>
    <w:pPr>
      <w:spacing w:before="100" w:after="100" w:beforeAutospacing="1" w:afterAutospacing="1"/>
      <w:pBdr>
        <w:top w:val="single" w:sz="4" w:space="0" w:color="808080" tmln="10, 20, 20, 0, 0"/>
        <w:left w:val="nil" w:sz="0" w:space="3" w:color="000000" tmln="20, 20, 20, 0, 60"/>
        <w:bottom w:val="single" w:sz="4" w:space="0" w:color="808080" tmln="10, 20, 20, 0, 0"/>
        <w:right w:val="nil" w:sz="0" w:space="3" w:color="000000" tmln="20, 20, 20, 0, 60"/>
        <w:between w:val="nil" w:sz="0" w:space="0" w:color="000000" tmln="20, 20, 20, 0, 0"/>
      </w:pBdr>
      <w:shd w:val="none"/>
    </w:pPr>
    <w:rPr>
      <w:rFonts w:ascii="Times New Roman" w:hAnsi="Times New Roman" w:eastAsia="Times New Roman" w:cs="Times New Roman"/>
      <w:b/>
      <w:bCs/>
    </w:rPr>
  </w:style>
  <w:style w:type="paragraph" w:styleId="para109" w:customStyle="1">
    <w:name w:val="xl85"/>
    <w:qFormat/>
    <w:basedOn w:val="para0"/>
    <w:pPr>
      <w:spacing w:before="100" w:after="100" w:beforeAutospacing="1" w:afterAutospacing="1"/>
      <w:pBdr>
        <w:top w:val="single" w:sz="4" w:space="0" w:color="808080" tmln="10, 20, 20, 0, 0"/>
        <w:left w:val="nil" w:sz="0" w:space="3" w:color="000000" tmln="20, 20, 20, 0, 60"/>
        <w:bottom w:val="single" w:sz="4" w:space="0" w:color="808080" tmln="10, 20, 20, 0, 0"/>
        <w:right w:val="single" w:sz="4" w:space="0" w:color="808080" tmln="10, 20, 20, 0, 0"/>
        <w:between w:val="nil" w:sz="0" w:space="0" w:color="000000" tmln="20, 20, 20, 0, 0"/>
      </w:pBdr>
      <w:shd w:val="none"/>
    </w:pPr>
    <w:rPr>
      <w:rFonts w:ascii="Times New Roman" w:hAnsi="Times New Roman" w:eastAsia="Times New Roman" w:cs="Times New Roman"/>
      <w:b/>
      <w:bCs/>
    </w:rPr>
  </w:style>
  <w:style w:type="paragraph" w:styleId="para110" w:customStyle="1">
    <w:name w:val="xl86"/>
    <w:qFormat/>
    <w:basedOn w:val="para0"/>
    <w:pPr>
      <w:spacing w:before="100" w:after="100" w:beforeAutospacing="1" w:afterAutospacing="1"/>
      <w:jc w:val="center"/>
      <w:pBdr>
        <w:top w:val="single" w:sz="4" w:space="0" w:color="808080" tmln="10, 20, 20, 0, 0"/>
        <w:left w:val="nil" w:sz="0" w:space="3" w:color="000000" tmln="20, 20, 20, 0, 60"/>
        <w:bottom w:val="single" w:sz="4" w:space="0" w:color="808080" tmln="10, 20, 20, 0, 0"/>
        <w:right w:val="nil" w:sz="0" w:space="3" w:color="000000" tmln="20, 20, 20, 0, 60"/>
        <w:between w:val="nil" w:sz="0" w:space="0" w:color="000000" tmln="20, 20, 20, 0, 0"/>
      </w:pBdr>
      <w:shd w:val="solid" w:color="C5D9F1" tmshd="1677721856, 0, 15849925"/>
    </w:pPr>
    <w:rPr>
      <w:rFonts w:ascii="Times New Roman" w:hAnsi="Times New Roman" w:eastAsia="Times New Roman" w:cs="Times New Roman"/>
      <w:b/>
      <w:bCs/>
      <w:sz w:val="28"/>
      <w:szCs w:val="28"/>
    </w:rPr>
  </w:style>
  <w:style w:type="paragraph" w:styleId="para111" w:customStyle="1">
    <w:name w:val="xl87"/>
    <w:qFormat/>
    <w:basedOn w:val="para0"/>
    <w:pPr>
      <w:spacing w:before="100" w:after="100" w:beforeAutospacing="1" w:afterAutospacing="1"/>
      <w:jc w:val="center"/>
      <w:pBdr>
        <w:top w:val="single" w:sz="4" w:space="0" w:color="808080" tmln="10, 20, 20, 0, 0"/>
        <w:left w:val="nil" w:sz="0" w:space="3" w:color="000000" tmln="20, 20, 20, 0, 60"/>
        <w:bottom w:val="single" w:sz="4" w:space="0" w:color="808080" tmln="10, 20, 20, 0, 0"/>
        <w:right w:val="single" w:sz="4" w:space="0" w:color="808080" tmln="10, 20, 20, 0, 0"/>
        <w:between w:val="nil" w:sz="0" w:space="0" w:color="000000" tmln="20, 20, 20, 0, 0"/>
      </w:pBdr>
      <w:shd w:val="solid" w:color="C5D9F1" tmshd="1677721856, 0, 15849925"/>
    </w:pPr>
    <w:rPr>
      <w:rFonts w:ascii="Times New Roman" w:hAnsi="Times New Roman" w:eastAsia="Times New Roman" w:cs="Times New Roman"/>
      <w:b/>
      <w:bCs/>
      <w:sz w:val="28"/>
      <w:szCs w:val="28"/>
    </w:rPr>
  </w:style>
  <w:style w:type="paragraph" w:styleId="para112" w:customStyle="1">
    <w:name w:val="xl88"/>
    <w:qFormat/>
    <w:basedOn w:val="para0"/>
    <w:pPr>
      <w:spacing w:before="100" w:after="100" w:beforeAutospacing="1" w:afterAutospacing="1"/>
      <w:jc w:val="center"/>
      <w:pBdr>
        <w:top w:val="single" w:sz="4" w:space="0" w:color="808080" tmln="10, 20, 20, 0, 0"/>
        <w:left w:val="nil" w:sz="0" w:space="3" w:color="000000" tmln="20, 20, 20, 0, 60"/>
        <w:bottom w:val="single" w:sz="4" w:space="0" w:color="808080" tmln="10, 20, 20, 0, 0"/>
        <w:right w:val="single" w:sz="4" w:space="0" w:color="808080" tmln="10, 20, 20, 0, 0"/>
        <w:between w:val="nil" w:sz="0" w:space="0" w:color="000000" tmln="20, 20, 20, 0, 0"/>
      </w:pBdr>
      <w:shd w:val="none"/>
    </w:pPr>
    <w:rPr>
      <w:rFonts w:ascii="Times New Roman" w:hAnsi="Times New Roman" w:eastAsia="Times New Roman" w:cs="Times New Roman"/>
      <w:b/>
      <w:bCs/>
    </w:rPr>
  </w:style>
  <w:style w:type="paragraph" w:styleId="para113" w:customStyle="1">
    <w:name w:val="xl89"/>
    <w:qFormat/>
    <w:basedOn w:val="para0"/>
    <w:pPr>
      <w:spacing w:before="100" w:after="100" w:beforeAutospacing="1" w:afterAutospacing="1"/>
      <w:jc w:val="center"/>
      <w:pBdr>
        <w:top w:val="single" w:sz="4" w:space="0" w:color="808080" tmln="10, 20, 20, 0, 0"/>
        <w:left w:val="single" w:sz="4" w:space="0" w:color="808080" tmln="10, 20, 20, 0, 0"/>
        <w:bottom w:val="nil" w:sz="0" w:space="3" w:color="000000" tmln="20, 20, 20, 0, 60"/>
        <w:right w:val="single" w:sz="4" w:space="0" w:color="808080" tmln="10, 20, 20, 0, 0"/>
        <w:between w:val="nil" w:sz="0" w:space="0" w:color="000000" tmln="20, 20, 20, 0, 0"/>
      </w:pBdr>
      <w:shd w:val="none"/>
    </w:pPr>
    <w:rPr>
      <w:rFonts w:ascii="Times New Roman" w:hAnsi="Times New Roman" w:eastAsia="Times New Roman" w:cs="Times New Roman"/>
    </w:rPr>
  </w:style>
  <w:style w:type="paragraph" w:styleId="para114" w:customStyle="1">
    <w:name w:val="xl90"/>
    <w:qFormat/>
    <w:basedOn w:val="para0"/>
    <w:pPr>
      <w:spacing w:before="100" w:after="100" w:beforeAutospacing="1" w:afterAutospacing="1"/>
      <w:pBdr>
        <w:top w:val="single" w:sz="4" w:space="0" w:color="808080" tmln="10, 20, 20, 0, 0"/>
        <w:left w:val="single" w:sz="4" w:space="0" w:color="808080" tmln="10, 20, 20, 0, 0"/>
        <w:bottom w:val="nil" w:sz="0" w:space="3" w:color="000000" tmln="20, 20, 20, 0, 60"/>
        <w:right w:val="single" w:sz="4" w:space="0" w:color="808080" tmln="10, 20, 20, 0, 0"/>
        <w:between w:val="nil" w:sz="0" w:space="0" w:color="000000" tmln="20, 20, 20, 0, 0"/>
      </w:pBdr>
      <w:shd w:val="none"/>
    </w:pPr>
    <w:rPr>
      <w:rFonts w:ascii="Times New Roman" w:hAnsi="Times New Roman" w:eastAsia="Times New Roman" w:cs="Times New Roman"/>
    </w:rPr>
  </w:style>
  <w:style w:type="paragraph" w:styleId="para115" w:customStyle="1">
    <w:name w:val="xl91"/>
    <w:qFormat/>
    <w:basedOn w:val="para0"/>
    <w:pPr>
      <w:spacing w:before="100" w:after="100" w:beforeAutospacing="1" w:afterAutospacing="1"/>
      <w:jc w:val="center"/>
      <w:pBdr>
        <w:top w:val="single" w:sz="4" w:space="0" w:color="808080" tmln="10, 20, 20, 0, 0"/>
        <w:left w:val="single" w:sz="4" w:space="0" w:color="808080" tmln="10, 20, 20, 0, 0"/>
        <w:bottom w:val="nil" w:sz="0" w:space="3" w:color="000000" tmln="20, 20, 20, 0, 60"/>
        <w:right w:val="single" w:sz="4" w:space="0" w:color="808080" tmln="10, 20, 20, 0, 0"/>
        <w:between w:val="nil" w:sz="0" w:space="0" w:color="000000" tmln="20, 20, 20, 0, 0"/>
      </w:pBdr>
      <w:shd w:val="none"/>
    </w:pPr>
    <w:rPr>
      <w:rFonts w:ascii="Times New Roman" w:hAnsi="Times New Roman" w:eastAsia="Times New Roman" w:cs="Times New Roman"/>
    </w:rPr>
  </w:style>
  <w:style w:type="paragraph" w:styleId="para116" w:customStyle="1">
    <w:name w:val="xl92"/>
    <w:qFormat/>
    <w:basedOn w:val="para0"/>
    <w:pPr>
      <w:spacing w:before="100" w:after="100" w:beforeAutospacing="1" w:afterAutospacing="1"/>
      <w:jc w:val="right"/>
      <w:pBdr>
        <w:top w:val="single" w:sz="4" w:space="0" w:color="000000" tmln="10, 20, 20, 0, 0"/>
        <w:left w:val="single" w:sz="4" w:space="0" w:color="000000" tmln="10, 20, 20, 0, 0"/>
        <w:bottom w:val="single" w:sz="4" w:space="0" w:color="000000" tmln="10, 20, 20, 0, 0"/>
        <w:right w:val="nil" w:sz="0" w:space="3" w:color="000000" tmln="20, 20, 20, 0, 60"/>
        <w:between w:val="nil" w:sz="0" w:space="0" w:color="000000" tmln="20, 20, 20, 0, 0"/>
      </w:pBdr>
      <w:shd w:val="none"/>
    </w:pPr>
    <w:rPr>
      <w:rFonts w:ascii="Times New Roman" w:hAnsi="Times New Roman" w:eastAsia="Times New Roman" w:cs="Times New Roman"/>
      <w:b/>
      <w:bCs/>
      <w:u w:color="auto" w:val="single"/>
    </w:rPr>
  </w:style>
  <w:style w:type="paragraph" w:styleId="para117" w:customStyle="1">
    <w:name w:val="xl93"/>
    <w:qFormat/>
    <w:basedOn w:val="para0"/>
    <w:pPr>
      <w:spacing w:before="100" w:after="100" w:beforeAutospacing="1" w:afterAutospacing="1"/>
      <w:jc w:val="right"/>
      <w:pBdr>
        <w:top w:val="single" w:sz="4" w:space="0" w:color="000000" tmln="1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Times New Roman" w:hAnsi="Times New Roman" w:eastAsia="Times New Roman" w:cs="Times New Roman"/>
      <w:b/>
      <w:bCs/>
      <w:u w:color="auto" w:val="single"/>
    </w:rPr>
  </w:style>
  <w:style w:type="paragraph" w:styleId="para118" w:customStyle="1">
    <w:name w:val="xl94"/>
    <w:qFormat/>
    <w:basedOn w:val="para0"/>
    <w:pPr>
      <w:spacing w:before="100" w:after="100" w:beforeAutospacing="1" w:afterAutospacing="1"/>
      <w:jc w:val="center"/>
      <w:pBdr>
        <w:top w:val="single" w:sz="4" w:space="0" w:color="000000" tmln="10, 20, 20, 0, 0"/>
        <w:left w:val="nil" w:sz="0" w:space="3" w:color="000000" tmln="20, 20, 20, 0, 60"/>
        <w:bottom w:val="single" w:sz="4" w:space="0" w:color="000000" tmln="10, 20, 20, 0, 0"/>
        <w:right w:val="single" w:sz="4" w:space="0" w:color="000000" tmln="10, 20, 20, 0, 0"/>
        <w:between w:val="nil" w:sz="0" w:space="0" w:color="000000" tmln="20, 20, 20, 0, 0"/>
      </w:pBdr>
      <w:shd w:val="none"/>
    </w:pPr>
    <w:rPr>
      <w:rFonts w:ascii="Times New Roman" w:hAnsi="Times New Roman" w:eastAsia="Times New Roman" w:cs="Times New Roman"/>
      <w:b/>
      <w:bCs/>
      <w:u w:color="auto" w:val="single"/>
    </w:rPr>
  </w:style>
  <w:style w:type="paragraph" w:styleId="para119" w:customStyle="1">
    <w:name w:val="xl95"/>
    <w:qFormat/>
    <w:basedOn w:val="para0"/>
    <w:pPr>
      <w:spacing w:before="100" w:after="100" w:beforeAutospacing="1" w:afterAutospacing="1"/>
      <w:jc w:val="right"/>
      <w:pBdr>
        <w:top w:val="nil" w:sz="0" w:space="3" w:color="000000" tmln="20, 20, 20, 0, 60"/>
        <w:left w:val="nil" w:sz="0" w:space="3" w:color="000000" tmln="20, 20, 20, 0, 60"/>
        <w:bottom w:val="single" w:sz="8" w:space="0" w:color="000000" tmln="20, 20, 20, 0, 0"/>
        <w:right w:val="single" w:sz="8" w:space="0" w:color="000000" tmln="20, 20, 20, 0, 0"/>
        <w:between w:val="nil" w:sz="0" w:space="0" w:color="000000" tmln="20, 20, 20, 0, 0"/>
      </w:pBdr>
      <w:shd w:val="solid" w:color="C0C0C0" tmshd="1677721856, 0, 12632256"/>
    </w:pPr>
    <w:rPr>
      <w:rFonts w:ascii="Arial" w:hAnsi="Arial" w:eastAsia="Times New Roman" w:cs="Arial"/>
      <w:color w:val="000000"/>
      <w:sz w:val="20"/>
      <w:szCs w:val="20"/>
    </w:rPr>
  </w:style>
  <w:style w:type="paragraph" w:styleId="para120" w:customStyle="1">
    <w:name w:val="xl96"/>
    <w:qFormat/>
    <w:basedOn w:val="para0"/>
    <w:pPr>
      <w:spacing w:before="100" w:after="100" w:beforeAutospacing="1" w:afterAutospacing="1"/>
      <w:jc w:val="center"/>
      <w:pBdr>
        <w:top w:val="single" w:sz="8" w:space="0" w:color="000000" tmln="20, 20, 20, 0, 0"/>
        <w:left w:val="single" w:sz="8" w:space="0" w:color="000000" tmln="20, 20, 20, 0, 0"/>
        <w:bottom w:val="nil" w:sz="0" w:space="3" w:color="000000" tmln="20, 20, 20, 0, 6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21" w:customStyle="1">
    <w:name w:val="xl97"/>
    <w:qFormat/>
    <w:basedOn w:val="para0"/>
    <w:pPr>
      <w:spacing w:before="100" w:after="100" w:beforeAutospacing="1" w:afterAutospacing="1"/>
      <w:jc w:val="center"/>
      <w:pBdr>
        <w:top w:val="single" w:sz="8" w:space="0" w:color="000000" tmln="20, 20, 20, 0, 0"/>
        <w:left w:val="nil" w:sz="0" w:space="3" w:color="000000" tmln="20, 20, 20, 0, 60"/>
        <w:bottom w:val="nil" w:sz="0" w:space="3" w:color="000000" tmln="20, 20, 20, 0, 6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22" w:customStyle="1">
    <w:name w:val="xl98"/>
    <w:qFormat/>
    <w:basedOn w:val="para0"/>
    <w:pPr>
      <w:spacing w:before="100" w:after="100" w:beforeAutospacing="1" w:afterAutospacing="1"/>
      <w:jc w:val="center"/>
      <w:pBdr>
        <w:top w:val="single" w:sz="8" w:space="0" w:color="000000" tmln="20, 20, 20, 0, 0"/>
        <w:left w:val="nil" w:sz="0" w:space="3" w:color="000000" tmln="20, 20, 20, 0, 60"/>
        <w:bottom w:val="nil" w:sz="0" w:space="3" w:color="000000" tmln="20, 20, 20, 0, 60"/>
        <w:right w:val="single" w:sz="8" w:space="0" w:color="000000" tmln="20, 20, 20, 0, 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23" w:customStyle="1">
    <w:name w:val="xl99"/>
    <w:qFormat/>
    <w:basedOn w:val="para0"/>
    <w:pPr>
      <w:spacing w:before="100" w:after="100" w:beforeAutospacing="1" w:afterAutospacing="1"/>
      <w:jc w:val="center"/>
      <w:pBdr>
        <w:top w:val="nil" w:sz="0" w:space="3" w:color="000000" tmln="20, 20, 20, 0, 60"/>
        <w:left w:val="single" w:sz="8" w:space="0" w:color="000000" tmln="20, 20, 20, 0, 0"/>
        <w:bottom w:val="single" w:sz="8" w:space="0" w:color="000000" tmln="20, 20, 20, 0, 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24" w:customStyle="1">
    <w:name w:val="xl100"/>
    <w:qFormat/>
    <w:basedOn w:val="para0"/>
    <w:pPr>
      <w:spacing w:before="100" w:after="100" w:beforeAutospacing="1" w:afterAutospacing="1"/>
      <w:jc w:val="center"/>
      <w:pBdr>
        <w:top w:val="nil" w:sz="0" w:space="3" w:color="000000" tmln="20, 20, 20, 0, 60"/>
        <w:left w:val="nil" w:sz="0" w:space="3" w:color="000000" tmln="20, 20, 20, 0, 60"/>
        <w:bottom w:val="single" w:sz="8" w:space="0" w:color="000000" tmln="20, 20, 20, 0, 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25" w:customStyle="1">
    <w:name w:val="xl101"/>
    <w:qFormat/>
    <w:basedOn w:val="para0"/>
    <w:pPr>
      <w:spacing w:before="100" w:after="100" w:beforeAutospacing="1" w:afterAutospacing="1"/>
      <w:jc w:val="center"/>
      <w:pBdr>
        <w:top w:val="nil" w:sz="0" w:space="3" w:color="000000" tmln="20, 20, 20, 0, 60"/>
        <w:left w:val="nil" w:sz="0" w:space="3" w:color="000000" tmln="20, 20, 20, 0, 60"/>
        <w:bottom w:val="single" w:sz="8" w:space="0" w:color="000000" tmln="20, 20, 20, 0, 0"/>
        <w:right w:val="single" w:sz="8" w:space="0" w:color="000000" tmln="20, 20, 20, 0, 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26" w:customStyle="1">
    <w:name w:val="xl102"/>
    <w:qFormat/>
    <w:basedOn w:val="para0"/>
    <w:pPr>
      <w:spacing w:before="100" w:after="100" w:beforeAutospacing="1" w:afterAutospacing="1"/>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Times New Roman" w:hAnsi="Times New Roman" w:eastAsia="Times New Roman" w:cs="Times New Roman"/>
      <w:sz w:val="20"/>
      <w:szCs w:val="20"/>
    </w:rPr>
  </w:style>
  <w:style w:type="paragraph" w:styleId="para127" w:customStyle="1">
    <w:name w:val="xl103"/>
    <w:qFormat/>
    <w:basedOn w:val="para0"/>
    <w:pPr>
      <w:spacing w:before="100" w:after="100" w:beforeAutospacing="1" w:afterAutospacing="1"/>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Times New Roman" w:hAnsi="Times New Roman" w:eastAsia="Times New Roman" w:cs="Times New Roman"/>
      <w:sz w:val="20"/>
      <w:szCs w:val="20"/>
    </w:rPr>
  </w:style>
  <w:style w:type="paragraph" w:styleId="para128" w:customStyle="1">
    <w:name w:val="xl104"/>
    <w:qFormat/>
    <w:basedOn w:val="para0"/>
    <w:pPr>
      <w:spacing w:before="100" w:after="100" w:beforeAutospacing="1" w:afterAutospacing="1"/>
      <w:pBdr>
        <w:top w:val="single" w:sz="8" w:space="0" w:color="000000" tmln="20, 20, 20, 0, 0"/>
        <w:left w:val="nil" w:sz="0" w:space="3" w:color="000000" tmln="20, 20, 20, 0, 60"/>
        <w:bottom w:val="single" w:sz="8" w:space="0" w:color="000000" tmln="20, 20, 20, 0, 0"/>
        <w:right w:val="nil" w:sz="0" w:space="3" w:color="000000" tmln="20, 20, 20, 0, 60"/>
        <w:between w:val="nil" w:sz="0" w:space="0" w:color="000000" tmln="20, 20, 20, 0, 0"/>
      </w:pBdr>
      <w:shd w:val="none"/>
    </w:pPr>
    <w:rPr>
      <w:rFonts w:ascii="Times New Roman" w:hAnsi="Times New Roman" w:eastAsia="Times New Roman" w:cs="Times New Roman"/>
      <w:sz w:val="20"/>
      <w:szCs w:val="20"/>
    </w:rPr>
  </w:style>
  <w:style w:type="paragraph" w:styleId="para129" w:customStyle="1">
    <w:name w:val="xl105"/>
    <w:qFormat/>
    <w:basedOn w:val="para0"/>
    <w:pPr>
      <w:spacing w:before="100" w:after="100" w:beforeAutospacing="1" w:afterAutospacing="1"/>
      <w:pBdr>
        <w:top w:val="nil" w:sz="0" w:space="3" w:color="000000" tmln="20, 20, 20, 0, 60"/>
        <w:left w:val="nil" w:sz="0" w:space="3" w:color="000000" tmln="20, 20, 20, 0, 60"/>
        <w:bottom w:val="single" w:sz="8" w:space="0" w:color="000000" tmln="20, 20, 20, 0, 0"/>
        <w:right w:val="nil" w:sz="0" w:space="3" w:color="000000" tmln="20, 20, 20, 0, 60"/>
        <w:between w:val="nil" w:sz="0" w:space="0" w:color="000000" tmln="20, 20, 20, 0, 0"/>
      </w:pBdr>
      <w:shd w:val="none"/>
    </w:pPr>
    <w:rPr>
      <w:rFonts w:ascii="Times New Roman" w:hAnsi="Times New Roman" w:eastAsia="Times New Roman" w:cs="Times New Roman"/>
      <w:sz w:val="20"/>
      <w:szCs w:val="20"/>
    </w:rPr>
  </w:style>
  <w:style w:type="paragraph" w:styleId="para130" w:customStyle="1">
    <w:name w:val="xl106"/>
    <w:qFormat/>
    <w:basedOn w:val="para0"/>
    <w:pPr>
      <w:spacing w:before="100" w:after="100" w:beforeAutospacing="1" w:afterAutospacing="1"/>
      <w:jc w:val="both"/>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color w:val="000000"/>
      <w:sz w:val="20"/>
      <w:szCs w:val="20"/>
    </w:rPr>
  </w:style>
  <w:style w:type="paragraph" w:styleId="para131" w:customStyle="1">
    <w:name w:val="xl107"/>
    <w:qFormat/>
    <w:basedOn w:val="para0"/>
    <w:pPr>
      <w:spacing w:before="100" w:after="100" w:beforeAutospacing="1" w:afterAutospacing="1"/>
      <w:jc w:val="both"/>
      <w:pBdr>
        <w:top w:val="single" w:sz="8" w:space="0" w:color="000000" tmln="20, 20, 20, 0, 0"/>
        <w:left w:val="nil" w:sz="0" w:space="3" w:color="000000" tmln="20, 20, 20, 0, 6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color w:val="000000"/>
      <w:sz w:val="20"/>
      <w:szCs w:val="20"/>
    </w:rPr>
  </w:style>
  <w:style w:type="paragraph" w:styleId="para132" w:customStyle="1">
    <w:name w:val="xl108"/>
    <w:qFormat/>
    <w:basedOn w:val="para0"/>
    <w:pPr>
      <w:spacing w:before="100" w:after="100" w:beforeAutospacing="1" w:afterAutospacing="1"/>
      <w:jc w:val="both"/>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Arial" w:hAnsi="Arial" w:eastAsia="Times New Roman" w:cs="Arial"/>
      <w:b/>
      <w:bCs/>
      <w:color w:val="000000"/>
      <w:sz w:val="20"/>
      <w:szCs w:val="20"/>
    </w:rPr>
  </w:style>
  <w:style w:type="paragraph" w:styleId="para133" w:customStyle="1">
    <w:name w:val="xl109"/>
    <w:qFormat/>
    <w:basedOn w:val="para0"/>
    <w:pPr>
      <w:spacing w:before="100" w:after="100" w:beforeAutospacing="1" w:afterAutospacing="1"/>
      <w:jc w:val="center"/>
      <w:pBdr>
        <w:top w:val="single" w:sz="8" w:space="0" w:color="000000" tmln="20, 20, 20, 0, 0"/>
        <w:left w:val="single" w:sz="8" w:space="0" w:color="000000" tmln="20, 20, 20, 0, 0"/>
        <w:bottom w:val="nil" w:sz="0" w:space="3" w:color="000000" tmln="20, 20, 20, 0, 60"/>
        <w:right w:val="nil" w:sz="0" w:space="3" w:color="000000" tmln="20, 20, 20, 0, 60"/>
        <w:between w:val="nil" w:sz="0" w:space="0" w:color="000000" tmln="20, 20, 20, 0, 0"/>
      </w:pBdr>
      <w:shd w:val="none"/>
    </w:pPr>
    <w:rPr>
      <w:rFonts w:ascii="Arial" w:hAnsi="Arial" w:eastAsia="Times New Roman" w:cs="Arial"/>
      <w:b/>
      <w:bCs/>
      <w:color w:val="000000"/>
      <w:sz w:val="20"/>
      <w:szCs w:val="20"/>
    </w:rPr>
  </w:style>
  <w:style w:type="paragraph" w:styleId="para134" w:customStyle="1">
    <w:name w:val="xl110"/>
    <w:qFormat/>
    <w:basedOn w:val="para0"/>
    <w:pPr>
      <w:spacing w:before="100" w:after="100" w:beforeAutospacing="1" w:afterAutospacing="1"/>
      <w:jc w:val="center"/>
      <w:pBdr>
        <w:top w:val="single" w:sz="8" w:space="0" w:color="000000" tmln="20, 20, 20, 0, 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eastAsia="Times New Roman" w:cs="Arial"/>
      <w:b/>
      <w:bCs/>
      <w:color w:val="000000"/>
      <w:sz w:val="20"/>
      <w:szCs w:val="20"/>
    </w:rPr>
  </w:style>
  <w:style w:type="paragraph" w:styleId="para135" w:customStyle="1">
    <w:name w:val="xl111"/>
    <w:qFormat/>
    <w:basedOn w:val="para0"/>
    <w:pPr>
      <w:spacing w:before="100" w:after="100" w:beforeAutospacing="1" w:afterAutospacing="1"/>
      <w:jc w:val="center"/>
      <w:pBdr>
        <w:top w:val="single" w:sz="8" w:space="0" w:color="000000" tmln="20, 20, 20, 0, 0"/>
        <w:left w:val="nil" w:sz="0" w:space="3" w:color="000000" tmln="20, 20, 20, 0, 60"/>
        <w:bottom w:val="nil" w:sz="0" w:space="3" w:color="000000" tmln="20, 20, 20, 0, 60"/>
        <w:right w:val="single" w:sz="8" w:space="0" w:color="000000" tmln="20, 20, 20, 0, 0"/>
        <w:between w:val="nil" w:sz="0" w:space="0" w:color="000000" tmln="20, 20, 20, 0, 0"/>
      </w:pBdr>
      <w:shd w:val="none"/>
    </w:pPr>
    <w:rPr>
      <w:rFonts w:ascii="Arial" w:hAnsi="Arial" w:eastAsia="Times New Roman" w:cs="Arial"/>
      <w:b/>
      <w:bCs/>
      <w:color w:val="000000"/>
      <w:sz w:val="20"/>
      <w:szCs w:val="20"/>
    </w:rPr>
  </w:style>
  <w:style w:type="paragraph" w:styleId="para136" w:customStyle="1">
    <w:name w:val="xl112"/>
    <w:qFormat/>
    <w:basedOn w:val="para0"/>
    <w:pPr>
      <w:spacing w:before="100" w:after="100" w:beforeAutospacing="1" w:afterAutospacing="1"/>
      <w:jc w:val="center"/>
      <w:pBdr>
        <w:top w:val="nil" w:sz="0" w:space="3" w:color="000000" tmln="20, 20, 20, 0, 6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color w:val="000000"/>
      <w:sz w:val="20"/>
      <w:szCs w:val="20"/>
    </w:rPr>
  </w:style>
  <w:style w:type="paragraph" w:styleId="para137" w:customStyle="1">
    <w:name w:val="xl113"/>
    <w:qFormat/>
    <w:basedOn w:val="para0"/>
    <w:pPr>
      <w:spacing w:before="100" w:after="100" w:beforeAutospacing="1" w:afterAutospacing="1"/>
      <w:jc w:val="center"/>
      <w:pBdr>
        <w:top w:val="nil" w:sz="0" w:space="3" w:color="000000" tmln="20, 20, 20, 0, 60"/>
        <w:left w:val="nil" w:sz="0" w:space="3" w:color="000000" tmln="20, 20, 20, 0, 6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color w:val="000000"/>
      <w:sz w:val="20"/>
      <w:szCs w:val="20"/>
    </w:rPr>
  </w:style>
  <w:style w:type="paragraph" w:styleId="para138" w:customStyle="1">
    <w:name w:val="xl114"/>
    <w:qFormat/>
    <w:basedOn w:val="para0"/>
    <w:pPr>
      <w:spacing w:before="100" w:after="100" w:beforeAutospacing="1" w:afterAutospacing="1"/>
      <w:jc w:val="center"/>
      <w:pBdr>
        <w:top w:val="nil" w:sz="0" w:space="3" w:color="000000" tmln="20, 20, 20, 0, 6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Arial" w:hAnsi="Arial" w:eastAsia="Times New Roman" w:cs="Arial"/>
      <w:b/>
      <w:bCs/>
      <w:color w:val="000000"/>
      <w:sz w:val="20"/>
      <w:szCs w:val="20"/>
    </w:rPr>
  </w:style>
  <w:style w:type="paragraph" w:styleId="para139" w:customStyle="1">
    <w:name w:val="xl115"/>
    <w:qFormat/>
    <w:basedOn w:val="para0"/>
    <w:pPr>
      <w:spacing w:before="100" w:after="100" w:beforeAutospacing="1" w:afterAutospacing="1"/>
      <w:jc w:val="both"/>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40" w:customStyle="1">
    <w:name w:val="xl116"/>
    <w:qFormat/>
    <w:basedOn w:val="para0"/>
    <w:pPr>
      <w:spacing w:before="100" w:after="100" w:beforeAutospacing="1" w:afterAutospacing="1"/>
      <w:jc w:val="both"/>
      <w:pBdr>
        <w:top w:val="single" w:sz="8" w:space="0" w:color="000000" tmln="20, 20, 20, 0, 0"/>
        <w:left w:val="nil" w:sz="0" w:space="3" w:color="000000" tmln="20, 20, 20, 0, 60"/>
        <w:bottom w:val="single" w:sz="8" w:space="0" w:color="000000" tmln="20, 20, 20, 0, 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41" w:customStyle="1">
    <w:name w:val="xl117"/>
    <w:qFormat/>
    <w:basedOn w:val="para0"/>
    <w:pPr>
      <w:spacing w:before="100" w:after="100" w:beforeAutospacing="1" w:afterAutospacing="1"/>
      <w:jc w:val="both"/>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42" w:customStyle="1">
    <w:name w:val="xl118"/>
    <w:qFormat/>
    <w:basedOn w:val="para0"/>
    <w:pPr>
      <w:spacing w:before="100" w:after="100" w:beforeAutospacing="1" w:afterAutospacing="1"/>
      <w:jc w:val="both"/>
      <w:pBdr>
        <w:top w:val="single" w:sz="8" w:space="0" w:color="000000" tmln="20, 20, 20, 0, 0"/>
        <w:left w:val="single" w:sz="8" w:space="0" w:color="000000" tmln="20, 20, 20, 0, 0"/>
        <w:bottom w:val="nil" w:sz="0" w:space="3" w:color="000000" tmln="20, 20, 20, 0, 6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43" w:customStyle="1">
    <w:name w:val="xl119"/>
    <w:qFormat/>
    <w:basedOn w:val="para0"/>
    <w:pPr>
      <w:spacing w:before="100" w:after="100" w:beforeAutospacing="1" w:afterAutospacing="1"/>
      <w:jc w:val="both"/>
      <w:pBdr>
        <w:top w:val="single" w:sz="8" w:space="0" w:color="000000" tmln="20, 20, 20, 0, 0"/>
        <w:left w:val="nil" w:sz="0" w:space="3" w:color="000000" tmln="20, 20, 20, 0, 60"/>
        <w:bottom w:val="nil" w:sz="0" w:space="3" w:color="000000" tmln="20, 20, 20, 0, 6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44" w:customStyle="1">
    <w:name w:val="xl120"/>
    <w:qFormat/>
    <w:basedOn w:val="para0"/>
    <w:pPr>
      <w:spacing w:before="100" w:after="100" w:beforeAutospacing="1" w:afterAutospacing="1"/>
      <w:jc w:val="both"/>
      <w:pBdr>
        <w:top w:val="single" w:sz="8" w:space="0" w:color="000000" tmln="20, 20, 20, 0, 0"/>
        <w:left w:val="nil" w:sz="0" w:space="3" w:color="000000" tmln="20, 20, 20, 0, 60"/>
        <w:bottom w:val="nil" w:sz="0" w:space="3" w:color="000000" tmln="20, 20, 20, 0, 60"/>
        <w:right w:val="single" w:sz="8" w:space="0" w:color="000000" tmln="20, 20, 20, 0, 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45" w:customStyle="1">
    <w:name w:val="xl121"/>
    <w:qFormat/>
    <w:basedOn w:val="para0"/>
    <w:pPr>
      <w:spacing w:before="100" w:after="100" w:beforeAutospacing="1" w:afterAutospacing="1"/>
      <w:jc w:val="center"/>
      <w:pBdr>
        <w:top w:val="nil" w:sz="0" w:space="3" w:color="000000" tmln="20, 20, 20, 0, 60"/>
        <w:left w:val="single" w:sz="8" w:space="0" w:color="000000" tmln="20, 20, 20, 0, 0"/>
        <w:bottom w:val="nil" w:sz="0" w:space="3" w:color="000000" tmln="20, 20, 20, 0, 6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46" w:customStyle="1">
    <w:name w:val="xl122"/>
    <w:qFormat/>
    <w:basedOn w:val="para0"/>
    <w:pPr>
      <w:spacing w:before="100" w:after="100" w:beforeAutospacing="1" w:afterAutospacing="1"/>
      <w:jc w:val="cente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47" w:customStyle="1">
    <w:name w:val="xl123"/>
    <w:qFormat/>
    <w:basedOn w:val="para0"/>
    <w:pPr>
      <w:spacing w:before="100" w:after="100" w:beforeAutospacing="1" w:afterAutospacing="1"/>
      <w:jc w:val="center"/>
      <w:pBdr>
        <w:top w:val="nil" w:sz="0" w:space="3" w:color="000000" tmln="20, 20, 20, 0, 60"/>
        <w:left w:val="nil" w:sz="0" w:space="3" w:color="000000" tmln="20, 20, 20, 0, 60"/>
        <w:bottom w:val="nil" w:sz="0" w:space="3" w:color="000000" tmln="20, 20, 20, 0, 60"/>
        <w:right w:val="single" w:sz="8" w:space="0" w:color="000000" tmln="20, 20, 20, 0, 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48" w:customStyle="1">
    <w:name w:val="xl124"/>
    <w:qFormat/>
    <w:basedOn w:val="para0"/>
    <w:pPr>
      <w:spacing w:before="100" w:after="100" w:beforeAutospacing="1" w:afterAutospacing="1"/>
      <w:jc w:val="both"/>
      <w:pBdr>
        <w:top w:val="nil" w:sz="0" w:space="3" w:color="000000" tmln="20, 20, 20, 0, 60"/>
        <w:left w:val="single" w:sz="8" w:space="0" w:color="000000" tmln="20, 20, 20, 0, 0"/>
        <w:bottom w:val="single" w:sz="8" w:space="0" w:color="000000" tmln="20, 20, 20, 0, 0"/>
        <w:right w:val="nil" w:sz="0" w:space="3" w:color="000000" tmln="20, 20, 20, 0, 60"/>
        <w:between w:val="nil" w:sz="0" w:space="0" w:color="000000" tmln="20, 20, 20, 0, 0"/>
      </w:pBdr>
      <w:shd w:val="solid" w:color="C0C0C0" tmshd="1677721856, 0, 12632256"/>
    </w:pPr>
    <w:rPr>
      <w:rFonts w:ascii="Arial" w:hAnsi="Arial" w:eastAsia="Times New Roman" w:cs="Arial"/>
      <w:color w:val="000000"/>
      <w:sz w:val="20"/>
      <w:szCs w:val="20"/>
    </w:rPr>
  </w:style>
  <w:style w:type="paragraph" w:styleId="para149" w:customStyle="1">
    <w:name w:val="xl125"/>
    <w:qFormat/>
    <w:basedOn w:val="para0"/>
    <w:pPr>
      <w:spacing w:before="100" w:after="100" w:beforeAutospacing="1" w:afterAutospacing="1"/>
      <w:jc w:val="both"/>
      <w:pBdr>
        <w:top w:val="nil" w:sz="0" w:space="3" w:color="000000" tmln="20, 20, 20, 0, 60"/>
        <w:left w:val="nil" w:sz="0" w:space="3" w:color="000000" tmln="20, 20, 20, 0, 60"/>
        <w:bottom w:val="single" w:sz="8" w:space="0" w:color="000000" tmln="20, 20, 20, 0, 0"/>
        <w:right w:val="nil" w:sz="0" w:space="3" w:color="000000" tmln="20, 20, 20, 0, 60"/>
        <w:between w:val="nil" w:sz="0" w:space="0" w:color="000000" tmln="20, 20, 20, 0, 0"/>
      </w:pBdr>
      <w:shd w:val="solid" w:color="C0C0C0" tmshd="1677721856, 0, 12632256"/>
    </w:pPr>
    <w:rPr>
      <w:rFonts w:ascii="Arial" w:hAnsi="Arial" w:eastAsia="Times New Roman" w:cs="Arial"/>
      <w:color w:val="000000"/>
      <w:sz w:val="20"/>
      <w:szCs w:val="20"/>
    </w:rPr>
  </w:style>
  <w:style w:type="paragraph" w:styleId="para150" w:customStyle="1">
    <w:name w:val="xl126"/>
    <w:qFormat/>
    <w:basedOn w:val="para0"/>
    <w:pPr>
      <w:spacing w:before="100" w:after="100" w:beforeAutospacing="1" w:afterAutospacing="1"/>
      <w:jc w:val="both"/>
      <w:pBdr>
        <w:top w:val="single" w:sz="8" w:space="0" w:color="000000" tmln="20, 20, 20, 0, 0"/>
        <w:left w:val="single" w:sz="8" w:space="0" w:color="000000" tmln="20, 20, 20, 0, 0"/>
        <w:bottom w:val="nil" w:sz="0" w:space="3" w:color="000000" tmln="20, 20, 20, 0, 60"/>
        <w:right w:val="nil" w:sz="0" w:space="3" w:color="000000" tmln="20, 20, 20, 0, 60"/>
        <w:between w:val="nil" w:sz="0" w:space="0" w:color="000000" tmln="20, 20, 20, 0, 0"/>
      </w:pBdr>
      <w:shd w:val="none"/>
    </w:pPr>
    <w:rPr>
      <w:rFonts w:ascii="Arial" w:hAnsi="Arial" w:eastAsia="Times New Roman" w:cs="Arial"/>
      <w:b/>
      <w:bCs/>
      <w:color w:val="000000"/>
      <w:sz w:val="20"/>
      <w:szCs w:val="20"/>
    </w:rPr>
  </w:style>
  <w:style w:type="paragraph" w:styleId="para151" w:customStyle="1">
    <w:name w:val="xl127"/>
    <w:qFormat/>
    <w:basedOn w:val="para0"/>
    <w:pPr>
      <w:spacing w:before="100" w:after="100" w:beforeAutospacing="1" w:afterAutospacing="1"/>
      <w:jc w:val="both"/>
      <w:pBdr>
        <w:top w:val="single" w:sz="8" w:space="0" w:color="000000" tmln="20, 20, 20, 0, 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eastAsia="Times New Roman" w:cs="Arial"/>
      <w:b/>
      <w:bCs/>
      <w:color w:val="000000"/>
      <w:sz w:val="20"/>
      <w:szCs w:val="20"/>
    </w:rPr>
  </w:style>
  <w:style w:type="paragraph" w:styleId="para152" w:customStyle="1">
    <w:name w:val="xl128"/>
    <w:qFormat/>
    <w:basedOn w:val="para0"/>
    <w:pPr>
      <w:spacing w:before="100" w:after="100" w:beforeAutospacing="1" w:afterAutospacing="1"/>
      <w:jc w:val="both"/>
      <w:pBdr>
        <w:top w:val="single" w:sz="8" w:space="0" w:color="000000" tmln="20, 20, 20, 0, 0"/>
        <w:left w:val="nil" w:sz="0" w:space="3" w:color="000000" tmln="20, 20, 20, 0, 60"/>
        <w:bottom w:val="nil" w:sz="0" w:space="3" w:color="000000" tmln="20, 20, 20, 0, 60"/>
        <w:right w:val="single" w:sz="8" w:space="0" w:color="000000" tmln="20, 20, 20, 0, 0"/>
        <w:between w:val="nil" w:sz="0" w:space="0" w:color="000000" tmln="20, 20, 20, 0, 0"/>
      </w:pBdr>
      <w:shd w:val="none"/>
    </w:pPr>
    <w:rPr>
      <w:rFonts w:ascii="Arial" w:hAnsi="Arial" w:eastAsia="Times New Roman" w:cs="Arial"/>
      <w:b/>
      <w:bCs/>
      <w:color w:val="000000"/>
      <w:sz w:val="20"/>
      <w:szCs w:val="20"/>
    </w:rPr>
  </w:style>
  <w:style w:type="paragraph" w:styleId="para153" w:customStyle="1">
    <w:name w:val="xl129"/>
    <w:qFormat/>
    <w:basedOn w:val="para0"/>
    <w:pPr>
      <w:spacing w:before="100" w:after="100" w:beforeAutospacing="1" w:afterAutospacing="1"/>
      <w:jc w:val="center"/>
      <w:pBdr>
        <w:top w:val="nil" w:sz="0" w:space="3" w:color="000000" tmln="20, 20, 20, 0, 60"/>
        <w:left w:val="single" w:sz="8" w:space="0" w:color="000000" tmln="20, 20, 20, 0, 0"/>
        <w:bottom w:val="single" w:sz="8" w:space="0" w:color="000000" tmln="20, 20, 20, 0, 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54" w:customStyle="1">
    <w:name w:val="xl130"/>
    <w:qFormat/>
    <w:basedOn w:val="para0"/>
    <w:pPr>
      <w:spacing w:before="100" w:after="100" w:beforeAutospacing="1" w:afterAutospacing="1"/>
      <w:jc w:val="center"/>
      <w:pBdr>
        <w:top w:val="nil" w:sz="0" w:space="3" w:color="000000" tmln="20, 20, 20, 0, 60"/>
        <w:left w:val="nil" w:sz="0" w:space="3" w:color="000000" tmln="20, 20, 20, 0, 60"/>
        <w:bottom w:val="single" w:sz="8" w:space="0" w:color="000000" tmln="20, 20, 20, 0, 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55" w:customStyle="1">
    <w:name w:val="xl131"/>
    <w:qFormat/>
    <w:basedOn w:val="para0"/>
    <w:pPr>
      <w:spacing w:before="100" w:after="100" w:beforeAutospacing="1" w:afterAutospacing="1"/>
      <w:jc w:val="center"/>
      <w:pBdr>
        <w:top w:val="nil" w:sz="0" w:space="3" w:color="000000" tmln="20, 20, 20, 0, 60"/>
        <w:left w:val="nil" w:sz="0" w:space="3" w:color="000000" tmln="20, 20, 20, 0, 60"/>
        <w:bottom w:val="single" w:sz="8" w:space="0" w:color="000000" tmln="20, 20, 20, 0, 0"/>
        <w:right w:val="single" w:sz="8" w:space="0" w:color="000000" tmln="20, 20, 20, 0, 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56" w:customStyle="1">
    <w:name w:val="xl132"/>
    <w:qFormat/>
    <w:basedOn w:val="para0"/>
    <w:pPr>
      <w:spacing w:before="100" w:after="100" w:beforeAutospacing="1" w:afterAutospacing="1"/>
      <w:pBdr>
        <w:top w:val="single" w:sz="8" w:space="0" w:color="000000" tmln="20, 20, 20, 0, 0"/>
        <w:left w:val="single" w:sz="8" w:space="0" w:color="000000" tmln="20, 20, 20, 0, 0"/>
        <w:bottom w:val="nil" w:sz="0" w:space="3" w:color="000000" tmln="20, 20, 20, 0, 60"/>
        <w:right w:val="single" w:sz="8" w:space="0" w:color="000000" tmln="20, 20, 20, 0, 0"/>
        <w:between w:val="nil" w:sz="0" w:space="0" w:color="000000" tmln="20, 20, 20, 0, 0"/>
      </w:pBdr>
      <w:shd w:val="none"/>
    </w:pPr>
    <w:rPr>
      <w:rFonts w:ascii="Times New Roman" w:hAnsi="Times New Roman" w:eastAsia="Times New Roman" w:cs="Times New Roman"/>
      <w:sz w:val="20"/>
      <w:szCs w:val="20"/>
    </w:rPr>
  </w:style>
  <w:style w:type="paragraph" w:styleId="para157" w:customStyle="1">
    <w:name w:val="xl133"/>
    <w:qFormat/>
    <w:basedOn w:val="para0"/>
    <w:pPr>
      <w:spacing w:before="100" w:after="100" w:beforeAutospacing="1" w:afterAutospacing="1"/>
      <w:pBdr>
        <w:top w:val="single" w:sz="8" w:space="0" w:color="000000" tmln="20, 20, 20, 0, 0"/>
        <w:left w:val="single" w:sz="8" w:space="0" w:color="000000" tmln="20, 20, 20, 0, 0"/>
        <w:bottom w:val="nil" w:sz="0" w:space="3" w:color="000000" tmln="20, 20, 20, 0, 60"/>
        <w:right w:val="nil" w:sz="0" w:space="3" w:color="000000" tmln="20, 20, 20, 0, 60"/>
        <w:between w:val="nil" w:sz="0" w:space="0" w:color="000000" tmln="20, 20, 20, 0, 0"/>
      </w:pBdr>
      <w:shd w:val="none"/>
    </w:pPr>
    <w:rPr>
      <w:rFonts w:ascii="Times New Roman" w:hAnsi="Times New Roman" w:eastAsia="Times New Roman" w:cs="Times New Roman"/>
      <w:sz w:val="20"/>
      <w:szCs w:val="20"/>
    </w:rPr>
  </w:style>
  <w:style w:type="paragraph" w:styleId="para158" w:customStyle="1">
    <w:name w:val="xl134"/>
    <w:qFormat/>
    <w:basedOn w:val="para0"/>
    <w:pPr>
      <w:spacing w:before="100" w:after="100" w:beforeAutospacing="1" w:afterAutospacing="1"/>
      <w:pBdr>
        <w:top w:val="single" w:sz="8" w:space="0" w:color="000000" tmln="20, 20, 20, 0, 0"/>
        <w:left w:val="nil" w:sz="0" w:space="3" w:color="000000" tmln="20, 20, 20, 0, 60"/>
        <w:bottom w:val="nil" w:sz="0" w:space="3" w:color="000000" tmln="20, 20, 20, 0, 60"/>
        <w:right w:val="single" w:sz="8" w:space="0" w:color="000000" tmln="20, 20, 20, 0, 0"/>
        <w:between w:val="nil" w:sz="0" w:space="0" w:color="000000" tmln="20, 20, 20, 0, 0"/>
      </w:pBdr>
      <w:shd w:val="none"/>
    </w:pPr>
    <w:rPr>
      <w:rFonts w:ascii="Times New Roman" w:hAnsi="Times New Roman" w:eastAsia="Times New Roman" w:cs="Times New Roman"/>
      <w:sz w:val="20"/>
      <w:szCs w:val="20"/>
    </w:rPr>
  </w:style>
  <w:style w:type="paragraph" w:styleId="para159" w:customStyle="1">
    <w:name w:val="xl135"/>
    <w:qFormat/>
    <w:basedOn w:val="para0"/>
    <w:pPr>
      <w:spacing w:before="100" w:after="100" w:beforeAutospacing="1" w:afterAutospacing="1"/>
      <w:jc w:val="both"/>
      <w:pBdr>
        <w:top w:val="nil" w:sz="0" w:space="3" w:color="000000" tmln="20, 20, 20, 0, 6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color w:val="000000"/>
      <w:sz w:val="20"/>
      <w:szCs w:val="20"/>
    </w:rPr>
  </w:style>
  <w:style w:type="paragraph" w:styleId="para160" w:customStyle="1">
    <w:name w:val="xl136"/>
    <w:qFormat/>
    <w:basedOn w:val="para0"/>
    <w:pPr>
      <w:spacing w:before="100" w:after="100" w:beforeAutospacing="1" w:afterAutospacing="1"/>
      <w:jc w:val="both"/>
      <w:pBdr>
        <w:top w:val="nil" w:sz="0" w:space="3" w:color="000000" tmln="20, 20, 20, 0, 60"/>
        <w:left w:val="nil" w:sz="0" w:space="3" w:color="000000" tmln="20, 20, 20, 0, 6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color w:val="000000"/>
      <w:sz w:val="20"/>
      <w:szCs w:val="20"/>
    </w:rPr>
  </w:style>
  <w:style w:type="paragraph" w:styleId="para161" w:customStyle="1">
    <w:name w:val="xl137"/>
    <w:qFormat/>
    <w:basedOn w:val="para0"/>
    <w:pPr>
      <w:spacing w:before="100" w:after="100" w:beforeAutospacing="1" w:afterAutospacing="1"/>
      <w:jc w:val="both"/>
      <w:pBdr>
        <w:top w:val="nil" w:sz="0" w:space="3" w:color="000000" tmln="20, 20, 20, 0, 6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Arial" w:hAnsi="Arial" w:eastAsia="Times New Roman" w:cs="Arial"/>
      <w:b/>
      <w:bCs/>
      <w:color w:val="000000"/>
      <w:sz w:val="20"/>
      <w:szCs w:val="20"/>
    </w:rPr>
  </w:style>
  <w:style w:type="paragraph" w:styleId="para162" w:customStyle="1">
    <w:name w:val="xl138"/>
    <w:qFormat/>
    <w:basedOn w:val="para0"/>
    <w:pPr>
      <w:spacing w:before="100" w:after="100" w:beforeAutospacing="1" w:afterAutospacing="1"/>
      <w:pBdr>
        <w:top w:val="nil" w:sz="0" w:space="3" w:color="000000" tmln="20, 20, 20, 0, 60"/>
        <w:left w:val="single" w:sz="8" w:space="0" w:color="000000" tmln="20, 20, 20, 0, 0"/>
        <w:bottom w:val="single" w:sz="8" w:space="0" w:color="000000" tmln="20, 20, 20, 0, 0"/>
        <w:right w:val="single" w:sz="8" w:space="0" w:color="000000" tmln="20, 20, 20, 0, 0"/>
        <w:between w:val="nil" w:sz="0" w:space="0" w:color="000000" tmln="20, 20, 20, 0, 0"/>
      </w:pBdr>
      <w:shd w:val="none"/>
    </w:pPr>
    <w:rPr>
      <w:rFonts w:ascii="Times New Roman" w:hAnsi="Times New Roman" w:eastAsia="Times New Roman" w:cs="Times New Roman"/>
      <w:sz w:val="20"/>
      <w:szCs w:val="20"/>
    </w:rPr>
  </w:style>
  <w:style w:type="paragraph" w:styleId="para163" w:customStyle="1">
    <w:name w:val="xl139"/>
    <w:qFormat/>
    <w:basedOn w:val="para0"/>
    <w:pPr>
      <w:spacing w:before="100" w:after="100" w:beforeAutospacing="1" w:afterAutospacing="1"/>
      <w:pBdr>
        <w:top w:val="nil" w:sz="0" w:space="3" w:color="000000" tmln="20, 20, 20, 0, 6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Times New Roman" w:hAnsi="Times New Roman" w:eastAsia="Times New Roman" w:cs="Times New Roman"/>
      <w:sz w:val="20"/>
      <w:szCs w:val="20"/>
    </w:rPr>
  </w:style>
  <w:style w:type="paragraph" w:styleId="para164" w:customStyle="1">
    <w:name w:val="xl140"/>
    <w:qFormat/>
    <w:basedOn w:val="para0"/>
    <w:pPr>
      <w:spacing w:before="100" w:after="100" w:beforeAutospacing="1" w:afterAutospacing="1"/>
      <w:pBdr>
        <w:top w:val="nil" w:sz="0" w:space="3" w:color="000000" tmln="20, 20, 20, 0, 6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Times New Roman" w:hAnsi="Times New Roman" w:eastAsia="Times New Roman" w:cs="Times New Roman"/>
      <w:sz w:val="20"/>
      <w:szCs w:val="20"/>
    </w:rPr>
  </w:style>
  <w:style w:type="paragraph" w:styleId="para165" w:customStyle="1">
    <w:name w:val="xl141"/>
    <w:qFormat/>
    <w:basedOn w:val="para0"/>
    <w:pPr>
      <w:spacing w:before="100" w:after="100" w:beforeAutospacing="1" w:afterAutospacing="1"/>
      <w:jc w:val="both"/>
      <w:pBdr>
        <w:top w:val="nil" w:sz="0" w:space="3" w:color="000000" tmln="20, 20, 20, 0, 60"/>
        <w:left w:val="single" w:sz="8" w:space="0" w:color="000000" tmln="20, 20, 20, 0, 0"/>
        <w:bottom w:val="nil" w:sz="0" w:space="3" w:color="000000" tmln="20, 20, 20, 0, 6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66" w:customStyle="1">
    <w:name w:val="xl142"/>
    <w:qFormat/>
    <w:basedOn w:val="para0"/>
    <w:pPr>
      <w:spacing w:before="100" w:after="100" w:beforeAutospacing="1" w:afterAutospacing="1"/>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67" w:customStyle="1">
    <w:name w:val="xl143"/>
    <w:qFormat/>
    <w:basedOn w:val="para0"/>
    <w:pPr>
      <w:spacing w:before="100" w:after="100" w:beforeAutospacing="1" w:afterAutospacing="1"/>
      <w:jc w:val="both"/>
      <w:pBdr>
        <w:top w:val="nil" w:sz="0" w:space="3" w:color="000000" tmln="20, 20, 20, 0, 60"/>
        <w:left w:val="nil" w:sz="0" w:space="3" w:color="000000" tmln="20, 20, 20, 0, 60"/>
        <w:bottom w:val="nil" w:sz="0" w:space="3" w:color="000000" tmln="20, 20, 20, 0, 60"/>
        <w:right w:val="single" w:sz="8" w:space="0" w:color="000000" tmln="20, 20, 20, 0, 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68" w:customStyle="1">
    <w:name w:val="xl144"/>
    <w:qFormat/>
    <w:basedOn w:val="para0"/>
    <w:pPr>
      <w:spacing w:before="100" w:after="100" w:beforeAutospacing="1" w:afterAutospacing="1"/>
      <w:jc w:val="center"/>
      <w:pBdr>
        <w:top w:val="single" w:sz="8" w:space="0" w:color="000000" tmln="20, 20, 20, 0, 0"/>
        <w:left w:val="single" w:sz="8" w:space="0" w:color="000000" tmln="20, 20, 20, 0, 0"/>
        <w:bottom w:val="nil" w:sz="0" w:space="3" w:color="000000" tmln="20, 20, 20, 0, 6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69" w:customStyle="1">
    <w:name w:val="xl145"/>
    <w:qFormat/>
    <w:basedOn w:val="para0"/>
    <w:pPr>
      <w:spacing w:before="100" w:after="100" w:beforeAutospacing="1" w:afterAutospacing="1"/>
      <w:jc w:val="center"/>
      <w:pBdr>
        <w:top w:val="single" w:sz="8" w:space="0" w:color="000000" tmln="20, 20, 20, 0, 0"/>
        <w:left w:val="nil" w:sz="0" w:space="3" w:color="000000" tmln="20, 20, 20, 0, 60"/>
        <w:bottom w:val="nil" w:sz="0" w:space="3" w:color="000000" tmln="20, 20, 20, 0, 6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70" w:customStyle="1">
    <w:name w:val="xl146"/>
    <w:qFormat/>
    <w:basedOn w:val="para0"/>
    <w:pPr>
      <w:spacing w:before="100" w:after="100" w:beforeAutospacing="1" w:afterAutospacing="1"/>
      <w:jc w:val="center"/>
      <w:pBdr>
        <w:top w:val="single" w:sz="8" w:space="0" w:color="000000" tmln="20, 20, 20, 0, 0"/>
        <w:left w:val="nil" w:sz="0" w:space="3" w:color="000000" tmln="20, 20, 20, 0, 60"/>
        <w:bottom w:val="nil" w:sz="0" w:space="3" w:color="000000" tmln="20, 20, 20, 0, 60"/>
        <w:right w:val="single" w:sz="8" w:space="0" w:color="000000" tmln="20, 20, 20, 0, 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71" w:customStyle="1">
    <w:name w:val="xl147"/>
    <w:qFormat/>
    <w:basedOn w:val="para0"/>
    <w:pPr>
      <w:spacing w:before="100" w:after="100" w:beforeAutospacing="1" w:afterAutospacing="1"/>
      <w:pBdr>
        <w:top w:val="single" w:sz="8" w:space="0" w:color="000000" tmln="20, 20, 20, 0, 0"/>
        <w:left w:val="nil" w:sz="0" w:space="3" w:color="000000" tmln="20, 20, 20, 0, 60"/>
        <w:bottom w:val="single" w:sz="8" w:space="0" w:color="000000" tmln="20, 20, 20, 0, 0"/>
        <w:right w:val="nil" w:sz="0" w:space="3" w:color="000000" tmln="20, 20, 20, 0, 60"/>
        <w:between w:val="nil" w:sz="0" w:space="0" w:color="000000" tmln="20, 20, 20, 0, 0"/>
      </w:pBdr>
      <w:shd w:val="none"/>
    </w:pPr>
    <w:rPr>
      <w:rFonts w:ascii="Times New Roman" w:hAnsi="Times New Roman" w:eastAsia="Times New Roman" w:cs="Times New Roman"/>
      <w:sz w:val="20"/>
      <w:szCs w:val="20"/>
    </w:rPr>
  </w:style>
  <w:style w:type="paragraph" w:styleId="para172" w:customStyle="1">
    <w:name w:val="xl148"/>
    <w:qFormat/>
    <w:basedOn w:val="para0"/>
    <w:pPr>
      <w:spacing w:before="100" w:after="100" w:beforeAutospacing="1" w:afterAutospacing="1"/>
      <w:jc w:val="both"/>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73" w:customStyle="1">
    <w:name w:val="xl149"/>
    <w:qFormat/>
    <w:basedOn w:val="para0"/>
    <w:pPr>
      <w:spacing w:before="100" w:after="100" w:beforeAutospacing="1" w:afterAutospacing="1"/>
      <w:jc w:val="both"/>
      <w:pBdr>
        <w:top w:val="single" w:sz="8" w:space="0" w:color="000000" tmln="20, 20, 20, 0, 0"/>
        <w:left w:val="nil" w:sz="0" w:space="3" w:color="000000" tmln="20, 20, 20, 0, 60"/>
        <w:bottom w:val="single" w:sz="8" w:space="0" w:color="000000" tmln="20, 20, 20, 0, 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74" w:customStyle="1">
    <w:name w:val="xl150"/>
    <w:qFormat/>
    <w:basedOn w:val="para0"/>
    <w:pPr>
      <w:spacing w:before="100" w:after="100" w:beforeAutospacing="1" w:afterAutospacing="1"/>
      <w:jc w:val="both"/>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75" w:customStyle="1">
    <w:name w:val="xl151"/>
    <w:qFormat/>
    <w:basedOn w:val="para0"/>
    <w:pPr>
      <w:spacing w:before="100" w:after="100" w:beforeAutospacing="1" w:afterAutospacing="1"/>
      <w:pBdr>
        <w:top w:val="single" w:sz="8" w:space="0" w:color="000000" tmln="20, 20, 20, 0, 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Times New Roman" w:hAnsi="Times New Roman" w:eastAsia="Times New Roman" w:cs="Times New Roman"/>
      <w:sz w:val="20"/>
      <w:szCs w:val="20"/>
    </w:rPr>
  </w:style>
  <w:style w:type="paragraph" w:styleId="para176" w:customStyle="1">
    <w:name w:val="xl152"/>
    <w:qFormat/>
    <w:basedOn w:val="para0"/>
    <w:pPr>
      <w:spacing w:before="100" w:after="100" w:beforeAutospacing="1" w:afterAutospacing="1"/>
      <w:pBdr>
        <w:top w:val="nil" w:sz="0" w:space="3" w:color="000000" tmln="20, 20, 20, 0, 60"/>
        <w:left w:val="nil" w:sz="0" w:space="3" w:color="000000" tmln="20, 20, 20, 0, 60"/>
        <w:bottom w:val="single" w:sz="8" w:space="0" w:color="000000" tmln="20, 20, 20, 0, 0"/>
        <w:right w:val="single" w:sz="8" w:space="0" w:color="000000" tmln="20, 20, 20, 0, 0"/>
        <w:between w:val="nil" w:sz="0" w:space="0" w:color="000000" tmln="20, 20, 20, 0, 0"/>
      </w:pBdr>
      <w:shd w:val="solid" w:color="C0C0C0" tmshd="1677721856, 0, 12632256"/>
    </w:pPr>
    <w:rPr>
      <w:rFonts w:ascii="Times New Roman" w:hAnsi="Times New Roman" w:eastAsia="Times New Roman" w:cs="Times New Roman"/>
      <w:sz w:val="20"/>
      <w:szCs w:val="20"/>
    </w:rPr>
  </w:style>
  <w:style w:type="paragraph" w:styleId="para177" w:customStyle="1">
    <w:name w:val="xl153"/>
    <w:qFormat/>
    <w:basedOn w:val="para0"/>
    <w:pPr>
      <w:spacing w:before="100" w:after="100" w:beforeAutospacing="1" w:afterAutospacing="1"/>
      <w:jc w:val="center"/>
      <w:pBdr>
        <w:top w:val="nil" w:sz="0" w:space="3" w:color="000000" tmln="20, 20, 20, 0, 60"/>
        <w:left w:val="nil" w:sz="0" w:space="3" w:color="000000" tmln="20, 20, 20, 0, 60"/>
        <w:bottom w:val="single" w:sz="8" w:space="0" w:color="000000" tmln="20, 20, 20, 0, 0"/>
        <w:right w:val="nil" w:sz="0" w:space="3" w:color="000000" tmln="20, 20, 20, 0, 60"/>
        <w:between w:val="nil" w:sz="0" w:space="0" w:color="000000" tmln="20, 20, 20, 0, 0"/>
      </w:pBdr>
      <w:shd w:val="none"/>
    </w:pPr>
    <w:rPr>
      <w:rFonts w:ascii="Times New Roman" w:hAnsi="Times New Roman" w:eastAsia="Times New Roman" w:cs="Times New Roman"/>
      <w:sz w:val="20"/>
      <w:szCs w:val="20"/>
    </w:rPr>
  </w:style>
  <w:style w:type="paragraph" w:styleId="para178" w:customStyle="1">
    <w:name w:val="xl154"/>
    <w:qFormat/>
    <w:basedOn w:val="para0"/>
    <w:pPr>
      <w:spacing w:before="100" w:after="100" w:beforeAutospacing="1" w:afterAutospacing="1"/>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solid" w:color="FFFF00" tmshd="1677721856, 0, 65535"/>
    </w:pPr>
    <w:rPr>
      <w:rFonts w:ascii="Times New Roman" w:hAnsi="Times New Roman" w:eastAsia="Times New Roman" w:cs="Times New Roman"/>
      <w:sz w:val="20"/>
      <w:szCs w:val="20"/>
    </w:rPr>
  </w:style>
  <w:style w:type="paragraph" w:styleId="para179" w:customStyle="1">
    <w:name w:val="xl155"/>
    <w:qFormat/>
    <w:basedOn w:val="para0"/>
    <w:pPr>
      <w:spacing w:before="100" w:after="100" w:beforeAutospacing="1" w:afterAutospacing="1"/>
      <w:pBdr>
        <w:top w:val="single" w:sz="8" w:space="0" w:color="000000" tmln="20, 20, 20, 0, 0"/>
        <w:left w:val="nil" w:sz="0" w:space="3" w:color="000000" tmln="20, 20, 20, 0, 60"/>
        <w:bottom w:val="single" w:sz="8" w:space="0" w:color="000000" tmln="20, 20, 20, 0, 0"/>
        <w:right w:val="nil" w:sz="0" w:space="3" w:color="000000" tmln="20, 20, 20, 0, 60"/>
        <w:between w:val="nil" w:sz="0" w:space="0" w:color="000000" tmln="20, 20, 20, 0, 0"/>
      </w:pBdr>
      <w:shd w:val="solid" w:color="FFFF00" tmshd="1677721856, 0, 65535"/>
    </w:pPr>
    <w:rPr>
      <w:rFonts w:ascii="Times New Roman" w:hAnsi="Times New Roman" w:eastAsia="Times New Roman" w:cs="Times New Roman"/>
      <w:sz w:val="20"/>
      <w:szCs w:val="20"/>
    </w:rPr>
  </w:style>
  <w:style w:type="paragraph" w:styleId="para180" w:customStyle="1">
    <w:name w:val="xl156"/>
    <w:qFormat/>
    <w:basedOn w:val="para0"/>
    <w:pPr>
      <w:spacing w:before="100" w:after="100" w:beforeAutospacing="1" w:afterAutospacing="1"/>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solid" w:color="FFFF00" tmshd="1677721856, 0, 65535"/>
    </w:pPr>
    <w:rPr>
      <w:rFonts w:ascii="Times New Roman" w:hAnsi="Times New Roman" w:eastAsia="Times New Roman" w:cs="Times New Roman"/>
      <w:sz w:val="20"/>
      <w:szCs w:val="20"/>
    </w:rPr>
  </w:style>
  <w:style w:type="paragraph" w:styleId="para181" w:customStyle="1">
    <w:name w:val="xl157"/>
    <w:qFormat/>
    <w:basedOn w:val="para0"/>
    <w:pPr>
      <w:spacing w:before="100" w:after="100" w:beforeAutospacing="1" w:afterAutospacing="1"/>
      <w:pBdr>
        <w:top w:val="single" w:sz="8" w:space="0" w:color="000000" tmln="20, 20, 20, 0, 0"/>
        <w:left w:val="nil" w:sz="0" w:space="3" w:color="000000" tmln="20, 20, 20, 0, 60"/>
        <w:bottom w:val="single" w:sz="8" w:space="0" w:color="000000" tmln="20, 20, 20, 0, 0"/>
        <w:right w:val="nil" w:sz="0" w:space="3" w:color="000000" tmln="20, 20, 20, 0, 60"/>
        <w:between w:val="nil" w:sz="0" w:space="0" w:color="000000" tmln="20, 20, 20, 0, 0"/>
      </w:pBdr>
      <w:shd w:val="solid" w:color="FFFFFF" tmshd="1677721856, 0, 16777215"/>
    </w:pPr>
    <w:rPr>
      <w:rFonts w:ascii="Times New Roman" w:hAnsi="Times New Roman" w:eastAsia="Times New Roman" w:cs="Times New Roman"/>
      <w:sz w:val="20"/>
      <w:szCs w:val="20"/>
    </w:rPr>
  </w:style>
  <w:style w:type="paragraph" w:styleId="para182" w:customStyle="1">
    <w:name w:val="xl158"/>
    <w:qFormat/>
    <w:basedOn w:val="para0"/>
    <w:pPr>
      <w:spacing w:before="100" w:after="100" w:beforeAutospacing="1" w:afterAutospacing="1"/>
      <w:pBdr>
        <w:top w:val="nil" w:sz="0" w:space="3" w:color="000000" tmln="20, 20, 20, 0, 60"/>
        <w:left w:val="nil" w:sz="0" w:space="3" w:color="000000" tmln="20, 20, 20, 0, 60"/>
        <w:bottom w:val="single" w:sz="8" w:space="0" w:color="000000" tmln="20, 20, 20, 0, 0"/>
        <w:right w:val="nil" w:sz="0" w:space="3" w:color="000000" tmln="20, 20, 20, 0, 60"/>
        <w:between w:val="nil" w:sz="0" w:space="0" w:color="000000" tmln="20, 20, 20, 0, 0"/>
      </w:pBdr>
      <w:shd w:val="solid" w:color="FFFFFF" tmshd="1677721856, 0, 16777215"/>
    </w:pPr>
    <w:rPr>
      <w:rFonts w:ascii="Times New Roman" w:hAnsi="Times New Roman" w:eastAsia="Times New Roman" w:cs="Times New Roman"/>
      <w:sz w:val="20"/>
      <w:szCs w:val="20"/>
    </w:rPr>
  </w:style>
  <w:style w:type="paragraph" w:styleId="para183" w:customStyle="1">
    <w:name w:val="xl159"/>
    <w:qFormat/>
    <w:basedOn w:val="para0"/>
    <w:pPr>
      <w:spacing w:before="100" w:after="100" w:beforeAutospacing="1" w:afterAutospacing="1"/>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color w:val="000000"/>
      <w:sz w:val="20"/>
      <w:szCs w:val="20"/>
    </w:rPr>
  </w:style>
  <w:style w:type="paragraph" w:styleId="para184" w:customStyle="1">
    <w:name w:val="xl160"/>
    <w:qFormat/>
    <w:basedOn w:val="para0"/>
    <w:pPr>
      <w:spacing w:before="100" w:after="100" w:beforeAutospacing="1" w:afterAutospacing="1"/>
      <w:pBdr>
        <w:top w:val="single" w:sz="8" w:space="0" w:color="000000" tmln="20, 20, 20, 0, 0"/>
        <w:left w:val="nil" w:sz="0" w:space="3" w:color="000000" tmln="20, 20, 20, 0, 6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color w:val="000000"/>
      <w:sz w:val="20"/>
      <w:szCs w:val="20"/>
    </w:rPr>
  </w:style>
  <w:style w:type="paragraph" w:styleId="para185" w:customStyle="1">
    <w:name w:val="xl161"/>
    <w:qFormat/>
    <w:basedOn w:val="para0"/>
    <w:pPr>
      <w:spacing w:before="100" w:after="100" w:beforeAutospacing="1" w:afterAutospacing="1"/>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Arial" w:hAnsi="Arial" w:eastAsia="Times New Roman" w:cs="Arial"/>
      <w:b/>
      <w:bCs/>
      <w:color w:val="000000"/>
      <w:sz w:val="20"/>
      <w:szCs w:val="20"/>
    </w:rPr>
  </w:style>
  <w:style w:type="paragraph" w:styleId="para186" w:customStyle="1">
    <w:name w:val="xl162"/>
    <w:qFormat/>
    <w:basedOn w:val="para0"/>
    <w:pPr>
      <w:spacing w:before="100" w:after="100" w:beforeAutospacing="1" w:afterAutospacing="1"/>
      <w:jc w:val="center"/>
      <w:pBdr>
        <w:top w:val="nil" w:sz="0" w:space="3" w:color="000000" tmln="20, 20, 20, 0, 60"/>
        <w:left w:val="single" w:sz="8" w:space="0" w:color="000000" tmln="20, 20, 20, 0, 0"/>
        <w:bottom w:val="single" w:sz="8" w:space="0" w:color="000000" tmln="20, 20, 20, 0, 0"/>
        <w:right w:val="nil" w:sz="0" w:space="3" w:color="000000" tmln="20, 20, 20, 0, 60"/>
        <w:between w:val="nil" w:sz="0" w:space="0" w:color="000000" tmln="20, 20, 20, 0, 0"/>
      </w:pBdr>
      <w:shd w:val="solid" w:color="C0C0C0" tmshd="1677721856, 0, 12632256"/>
    </w:pPr>
    <w:rPr>
      <w:rFonts w:ascii="Arial" w:hAnsi="Arial" w:eastAsia="Times New Roman" w:cs="Arial"/>
      <w:color w:val="000000"/>
      <w:sz w:val="20"/>
      <w:szCs w:val="20"/>
    </w:rPr>
  </w:style>
  <w:style w:type="paragraph" w:styleId="para187" w:customStyle="1">
    <w:name w:val="xl163"/>
    <w:qFormat/>
    <w:basedOn w:val="para0"/>
    <w:pPr>
      <w:spacing w:before="100" w:after="100" w:beforeAutospacing="1" w:afterAutospacing="1"/>
      <w:jc w:val="center"/>
      <w:pBdr>
        <w:top w:val="nil" w:sz="0" w:space="3" w:color="000000" tmln="20, 20, 20, 0, 60"/>
        <w:left w:val="nil" w:sz="0" w:space="3" w:color="000000" tmln="20, 20, 20, 0, 60"/>
        <w:bottom w:val="single" w:sz="8" w:space="0" w:color="000000" tmln="20, 20, 20, 0, 0"/>
        <w:right w:val="nil" w:sz="0" w:space="3" w:color="000000" tmln="20, 20, 20, 0, 60"/>
        <w:between w:val="nil" w:sz="0" w:space="0" w:color="000000" tmln="20, 20, 20, 0, 0"/>
      </w:pBdr>
      <w:shd w:val="solid" w:color="C0C0C0" tmshd="1677721856, 0, 12632256"/>
    </w:pPr>
    <w:rPr>
      <w:rFonts w:ascii="Arial" w:hAnsi="Arial" w:eastAsia="Times New Roman" w:cs="Arial"/>
      <w:color w:val="000000"/>
      <w:sz w:val="20"/>
      <w:szCs w:val="20"/>
    </w:rPr>
  </w:style>
  <w:style w:type="paragraph" w:styleId="para188" w:customStyle="1">
    <w:name w:val="xl164"/>
    <w:qFormat/>
    <w:basedOn w:val="para0"/>
    <w:pPr>
      <w:spacing w:before="100" w:after="100" w:beforeAutospacing="1" w:afterAutospacing="1"/>
      <w:jc w:val="center"/>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89" w:customStyle="1">
    <w:name w:val="xl165"/>
    <w:qFormat/>
    <w:basedOn w:val="para0"/>
    <w:pPr>
      <w:spacing w:before="100" w:after="100" w:beforeAutospacing="1" w:afterAutospacing="1"/>
      <w:jc w:val="center"/>
      <w:pBdr>
        <w:top w:val="single" w:sz="8" w:space="0" w:color="000000" tmln="20, 20, 20, 0, 0"/>
        <w:left w:val="nil" w:sz="0" w:space="3" w:color="000000" tmln="20, 20, 20, 0, 60"/>
        <w:bottom w:val="single" w:sz="8" w:space="0" w:color="000000" tmln="20, 20, 20, 0, 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90" w:customStyle="1">
    <w:name w:val="xl166"/>
    <w:qFormat/>
    <w:basedOn w:val="para0"/>
    <w:pPr>
      <w:spacing w:before="100" w:after="100" w:beforeAutospacing="1" w:afterAutospacing="1"/>
      <w:jc w:val="center"/>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91" w:customStyle="1">
    <w:name w:val="xl167"/>
    <w:qFormat/>
    <w:basedOn w:val="para0"/>
    <w:pPr>
      <w:spacing w:before="100" w:after="100" w:beforeAutospacing="1" w:afterAutospacing="1"/>
      <w:jc w:val="both"/>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solid" w:color="CCC0D9" tmshd="1677721856, 0, 14270668"/>
    </w:pPr>
    <w:rPr>
      <w:rFonts w:ascii="Arial" w:hAnsi="Arial" w:eastAsia="Times New Roman" w:cs="Arial"/>
      <w:b/>
      <w:bCs/>
      <w:color w:val="000000"/>
      <w:sz w:val="20"/>
      <w:szCs w:val="20"/>
    </w:rPr>
  </w:style>
  <w:style w:type="paragraph" w:styleId="para192" w:customStyle="1">
    <w:name w:val="xl168"/>
    <w:qFormat/>
    <w:basedOn w:val="para0"/>
    <w:pPr>
      <w:spacing w:before="100" w:after="100" w:beforeAutospacing="1" w:afterAutospacing="1"/>
      <w:jc w:val="both"/>
      <w:pBdr>
        <w:top w:val="single" w:sz="8" w:space="0" w:color="000000" tmln="20, 20, 20, 0, 0"/>
        <w:left w:val="nil" w:sz="0" w:space="3" w:color="000000" tmln="20, 20, 20, 0, 60"/>
        <w:bottom w:val="single" w:sz="8" w:space="0" w:color="000000" tmln="20, 20, 20, 0, 0"/>
        <w:right w:val="nil" w:sz="0" w:space="3" w:color="000000" tmln="20, 20, 20, 0, 60"/>
        <w:between w:val="nil" w:sz="0" w:space="0" w:color="000000" tmln="20, 20, 20, 0, 0"/>
      </w:pBdr>
      <w:shd w:val="solid" w:color="CCC0D9" tmshd="1677721856, 0, 14270668"/>
    </w:pPr>
    <w:rPr>
      <w:rFonts w:ascii="Arial" w:hAnsi="Arial" w:eastAsia="Times New Roman" w:cs="Arial"/>
      <w:b/>
      <w:bCs/>
      <w:color w:val="000000"/>
      <w:sz w:val="20"/>
      <w:szCs w:val="20"/>
    </w:rPr>
  </w:style>
  <w:style w:type="paragraph" w:styleId="para193" w:customStyle="1">
    <w:name w:val="xl169"/>
    <w:qFormat/>
    <w:basedOn w:val="para0"/>
    <w:pPr>
      <w:spacing w:before="100" w:after="100" w:beforeAutospacing="1" w:afterAutospacing="1"/>
      <w:jc w:val="both"/>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solid" w:color="CCC0D9" tmshd="1677721856, 0, 14270668"/>
    </w:pPr>
    <w:rPr>
      <w:rFonts w:ascii="Arial" w:hAnsi="Arial" w:eastAsia="Times New Roman" w:cs="Arial"/>
      <w:b/>
      <w:bCs/>
      <w:color w:val="000000"/>
      <w:sz w:val="20"/>
      <w:szCs w:val="20"/>
    </w:rPr>
  </w:style>
  <w:style w:type="paragraph" w:styleId="para194" w:customStyle="1">
    <w:name w:val="xl170"/>
    <w:qFormat/>
    <w:basedOn w:val="para0"/>
    <w:pPr>
      <w:spacing w:before="100" w:after="100" w:beforeAutospacing="1" w:afterAutospacing="1"/>
      <w:jc w:val="both"/>
      <w:pBdr>
        <w:top w:val="single" w:sz="8" w:space="0" w:color="000000" tmln="20, 20, 20, 0, 0"/>
        <w:left w:val="single" w:sz="8" w:space="0" w:color="000000" tmln="20, 20, 20, 0, 0"/>
        <w:bottom w:val="nil" w:sz="0" w:space="3" w:color="000000" tmln="20, 20, 20, 0, 60"/>
        <w:right w:val="nil" w:sz="0" w:space="3" w:color="000000" tmln="20, 20, 20, 0, 60"/>
        <w:between w:val="nil" w:sz="0" w:space="0" w:color="000000" tmln="20, 20, 20, 0, 0"/>
      </w:pBdr>
      <w:shd w:val="solid" w:color="FFFFFF" tmshd="1677721856, 0, 16777215"/>
    </w:pPr>
    <w:rPr>
      <w:rFonts w:ascii="Arial" w:hAnsi="Arial" w:eastAsia="Times New Roman" w:cs="Arial"/>
      <w:b/>
      <w:bCs/>
      <w:color w:val="000000"/>
      <w:sz w:val="20"/>
      <w:szCs w:val="20"/>
    </w:rPr>
  </w:style>
  <w:style w:type="paragraph" w:styleId="para195" w:customStyle="1">
    <w:name w:val="xl171"/>
    <w:qFormat/>
    <w:basedOn w:val="para0"/>
    <w:pPr>
      <w:spacing w:before="100" w:after="100" w:beforeAutospacing="1" w:afterAutospacing="1"/>
      <w:jc w:val="both"/>
      <w:pBdr>
        <w:top w:val="single" w:sz="8" w:space="0" w:color="000000" tmln="20, 20, 20, 0, 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pPr>
    <w:rPr>
      <w:rFonts w:ascii="Arial" w:hAnsi="Arial" w:eastAsia="Times New Roman" w:cs="Arial"/>
      <w:b/>
      <w:bCs/>
      <w:color w:val="000000"/>
      <w:sz w:val="20"/>
      <w:szCs w:val="20"/>
    </w:rPr>
  </w:style>
  <w:style w:type="paragraph" w:styleId="para196" w:customStyle="1">
    <w:name w:val="xl172"/>
    <w:qFormat/>
    <w:basedOn w:val="para0"/>
    <w:pPr>
      <w:spacing w:before="100" w:after="100" w:beforeAutospacing="1" w:afterAutospacing="1"/>
      <w:jc w:val="both"/>
      <w:pBdr>
        <w:top w:val="single" w:sz="8" w:space="0" w:color="000000" tmln="20, 20, 20, 0, 0"/>
        <w:left w:val="nil" w:sz="0" w:space="3" w:color="000000" tmln="20, 20, 20, 0, 60"/>
        <w:bottom w:val="nil" w:sz="0" w:space="3" w:color="000000" tmln="20, 20, 20, 0, 60"/>
        <w:right w:val="single" w:sz="8" w:space="0" w:color="000000" tmln="20, 20, 20, 0, 0"/>
        <w:between w:val="nil" w:sz="0" w:space="0" w:color="000000" tmln="20, 20, 20, 0, 0"/>
      </w:pBdr>
      <w:shd w:val="solid" w:color="FFFFFF" tmshd="1677721856, 0, 16777215"/>
    </w:pPr>
    <w:rPr>
      <w:rFonts w:ascii="Arial" w:hAnsi="Arial" w:eastAsia="Times New Roman" w:cs="Arial"/>
      <w:b/>
      <w:bCs/>
      <w:color w:val="000000"/>
      <w:sz w:val="20"/>
      <w:szCs w:val="20"/>
    </w:rPr>
  </w:style>
  <w:style w:type="paragraph" w:styleId="para197" w:customStyle="1">
    <w:name w:val="xl173"/>
    <w:qFormat/>
    <w:basedOn w:val="para0"/>
    <w:pPr>
      <w:spacing w:before="100" w:after="100" w:beforeAutospacing="1" w:afterAutospacing="1"/>
      <w:jc w:val="center"/>
      <w:pBdr>
        <w:top w:val="nil" w:sz="0" w:space="3" w:color="000000" tmln="20, 20, 20, 0, 60"/>
        <w:left w:val="single" w:sz="8" w:space="0" w:color="000000" tmln="20, 20, 20, 0, 0"/>
        <w:bottom w:val="single" w:sz="8" w:space="0" w:color="000000" tmln="20, 20, 20, 0, 0"/>
        <w:right w:val="nil" w:sz="0" w:space="3" w:color="000000" tmln="20, 20, 20, 0, 60"/>
        <w:between w:val="nil" w:sz="0" w:space="0" w:color="000000" tmln="20, 20, 20, 0, 0"/>
      </w:pBdr>
      <w:shd w:val="solid" w:color="FFFFFF" tmshd="1677721856, 0, 16777215"/>
    </w:pPr>
    <w:rPr>
      <w:rFonts w:ascii="Arial" w:hAnsi="Arial" w:eastAsia="Times New Roman" w:cs="Arial"/>
      <w:b/>
      <w:bCs/>
      <w:color w:val="000000"/>
      <w:sz w:val="20"/>
      <w:szCs w:val="20"/>
    </w:rPr>
  </w:style>
  <w:style w:type="paragraph" w:styleId="para198" w:customStyle="1">
    <w:name w:val="xl174"/>
    <w:qFormat/>
    <w:basedOn w:val="para0"/>
    <w:pPr>
      <w:spacing w:before="100" w:after="100" w:beforeAutospacing="1" w:afterAutospacing="1"/>
      <w:jc w:val="center"/>
      <w:pBdr>
        <w:top w:val="nil" w:sz="0" w:space="3" w:color="000000" tmln="20, 20, 20, 0, 60"/>
        <w:left w:val="nil" w:sz="0" w:space="3" w:color="000000" tmln="20, 20, 20, 0, 60"/>
        <w:bottom w:val="single" w:sz="8" w:space="0" w:color="000000" tmln="20, 20, 20, 0, 0"/>
        <w:right w:val="nil" w:sz="0" w:space="3" w:color="000000" tmln="20, 20, 20, 0, 60"/>
        <w:between w:val="nil" w:sz="0" w:space="0" w:color="000000" tmln="20, 20, 20, 0, 0"/>
      </w:pBdr>
      <w:shd w:val="solid" w:color="FFFFFF" tmshd="1677721856, 0, 16777215"/>
    </w:pPr>
    <w:rPr>
      <w:rFonts w:ascii="Arial" w:hAnsi="Arial" w:eastAsia="Times New Roman" w:cs="Arial"/>
      <w:b/>
      <w:bCs/>
      <w:color w:val="000000"/>
      <w:sz w:val="20"/>
      <w:szCs w:val="20"/>
    </w:rPr>
  </w:style>
  <w:style w:type="paragraph" w:styleId="para199" w:customStyle="1">
    <w:name w:val="xl175"/>
    <w:qFormat/>
    <w:basedOn w:val="para0"/>
    <w:pPr>
      <w:spacing w:before="100" w:after="100" w:beforeAutospacing="1" w:afterAutospacing="1"/>
      <w:jc w:val="center"/>
      <w:pBdr>
        <w:top w:val="nil" w:sz="0" w:space="3" w:color="000000" tmln="20, 20, 20, 0, 60"/>
        <w:left w:val="nil" w:sz="0" w:space="3" w:color="000000" tmln="20, 20, 20, 0, 60"/>
        <w:bottom w:val="single" w:sz="8" w:space="0" w:color="000000" tmln="20, 20, 20, 0, 0"/>
        <w:right w:val="single" w:sz="8" w:space="0" w:color="000000" tmln="20, 20, 20, 0, 0"/>
        <w:between w:val="nil" w:sz="0" w:space="0" w:color="000000" tmln="20, 20, 20, 0, 0"/>
      </w:pBdr>
      <w:shd w:val="solid" w:color="FFFFFF" tmshd="1677721856, 0, 16777215"/>
    </w:pPr>
    <w:rPr>
      <w:rFonts w:ascii="Arial" w:hAnsi="Arial" w:eastAsia="Times New Roman" w:cs="Arial"/>
      <w:b/>
      <w:bCs/>
      <w:color w:val="000000"/>
      <w:sz w:val="20"/>
      <w:szCs w:val="20"/>
    </w:rPr>
  </w:style>
  <w:style w:type="paragraph" w:styleId="para200" w:customStyle="1">
    <w:name w:val="xl176"/>
    <w:qFormat/>
    <w:basedOn w:val="para0"/>
    <w:pPr>
      <w:spacing w:before="100" w:after="100" w:beforeAutospacing="1" w:afterAutospacing="1"/>
      <w:jc w:val="both"/>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solid" w:color="C0C0C0" tmshd="1677721856, 0, 12632256"/>
    </w:pPr>
    <w:rPr>
      <w:rFonts w:ascii="Arial" w:hAnsi="Arial" w:eastAsia="Times New Roman" w:cs="Arial"/>
      <w:color w:val="000000"/>
      <w:sz w:val="20"/>
      <w:szCs w:val="20"/>
    </w:rPr>
  </w:style>
  <w:style w:type="paragraph" w:styleId="para201" w:customStyle="1">
    <w:name w:val="xl177"/>
    <w:qFormat/>
    <w:basedOn w:val="para0"/>
    <w:pPr>
      <w:spacing w:before="100" w:after="100" w:beforeAutospacing="1" w:afterAutospacing="1"/>
      <w:jc w:val="both"/>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solid" w:color="C0C0C0" tmshd="1677721856, 0, 12632256"/>
    </w:pPr>
    <w:rPr>
      <w:rFonts w:ascii="Arial" w:hAnsi="Arial" w:eastAsia="Times New Roman" w:cs="Arial"/>
      <w:color w:val="000000"/>
      <w:sz w:val="20"/>
      <w:szCs w:val="20"/>
    </w:rPr>
  </w:style>
  <w:style w:type="paragraph" w:styleId="para202" w:customStyle="1">
    <w:name w:val="xl178"/>
    <w:qFormat/>
    <w:basedOn w:val="para0"/>
    <w:pPr>
      <w:spacing w:before="100" w:after="100" w:beforeAutospacing="1" w:afterAutospacing="1"/>
      <w:jc w:val="center"/>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color w:val="000000"/>
      <w:sz w:val="20"/>
      <w:szCs w:val="20"/>
    </w:rPr>
  </w:style>
  <w:style w:type="paragraph" w:styleId="para203" w:customStyle="1">
    <w:name w:val="xl179"/>
    <w:qFormat/>
    <w:basedOn w:val="para0"/>
    <w:pPr>
      <w:spacing w:before="100" w:after="100" w:beforeAutospacing="1" w:afterAutospacing="1"/>
      <w:jc w:val="center"/>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Arial" w:hAnsi="Arial" w:eastAsia="Times New Roman" w:cs="Arial"/>
      <w:color w:val="000000"/>
      <w:sz w:val="20"/>
      <w:szCs w:val="20"/>
    </w:rPr>
  </w:style>
  <w:style w:type="paragraph" w:styleId="para204" w:customStyle="1">
    <w:name w:val="xl180"/>
    <w:qFormat/>
    <w:basedOn w:val="para0"/>
    <w:pPr>
      <w:spacing w:before="100" w:after="100" w:beforeAutospacing="1" w:afterAutospacing="1"/>
      <w:jc w:val="center"/>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solid" w:color="C0C0C0" tmshd="1677721856, 0, 12632256"/>
    </w:pPr>
    <w:rPr>
      <w:rFonts w:ascii="Arial" w:hAnsi="Arial" w:eastAsia="Times New Roman" w:cs="Arial"/>
      <w:color w:val="000000"/>
      <w:sz w:val="20"/>
      <w:szCs w:val="20"/>
    </w:rPr>
  </w:style>
  <w:style w:type="paragraph" w:styleId="para205" w:customStyle="1">
    <w:name w:val="xl181"/>
    <w:qFormat/>
    <w:basedOn w:val="para0"/>
    <w:pPr>
      <w:spacing w:before="100" w:after="100" w:beforeAutospacing="1" w:afterAutospacing="1"/>
      <w:jc w:val="center"/>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solid" w:color="C0C0C0" tmshd="1677721856, 0, 12632256"/>
    </w:pPr>
    <w:rPr>
      <w:rFonts w:ascii="Arial" w:hAnsi="Arial" w:eastAsia="Times New Roman" w:cs="Arial"/>
      <w:color w:val="000000"/>
      <w:sz w:val="20"/>
      <w:szCs w:val="20"/>
    </w:rPr>
  </w:style>
  <w:style w:type="paragraph" w:styleId="para206" w:customStyle="1">
    <w:name w:val="xl182"/>
    <w:qFormat/>
    <w:basedOn w:val="para0"/>
    <w:pPr>
      <w:spacing w:before="100" w:after="100" w:beforeAutospacing="1" w:afterAutospacing="1"/>
      <w:pBdr>
        <w:top w:val="single" w:sz="8" w:space="0" w:color="000000" tmln="20, 20, 20, 0, 0"/>
        <w:left w:val="nil" w:sz="0" w:space="3" w:color="000000" tmln="20, 20, 20, 0, 60"/>
        <w:bottom w:val="single" w:sz="8" w:space="0" w:color="000000" tmln="20, 20, 20, 0, 0"/>
        <w:right w:val="nil" w:sz="0" w:space="3" w:color="000000" tmln="20, 20, 20, 0, 60"/>
        <w:between w:val="nil" w:sz="0" w:space="0" w:color="000000" tmln="20, 20, 20, 0, 0"/>
      </w:pBdr>
      <w:shd w:val="none"/>
    </w:pPr>
    <w:rPr>
      <w:rFonts w:ascii="Times New Roman" w:hAnsi="Times New Roman" w:eastAsia="Times New Roman" w:cs="Times New Roman"/>
      <w:sz w:val="20"/>
      <w:szCs w:val="20"/>
    </w:rPr>
  </w:style>
  <w:style w:type="paragraph" w:styleId="para207" w:customStyle="1">
    <w:name w:val="xl183"/>
    <w:qFormat/>
    <w:basedOn w:val="para0"/>
    <w:pPr>
      <w:spacing w:before="100" w:after="100" w:beforeAutospacing="1" w:afterAutospacing="1"/>
      <w:pBdr>
        <w:top w:val="nil" w:sz="0" w:space="3" w:color="000000" tmln="20, 20, 20, 0, 60"/>
        <w:left w:val="nil" w:sz="0" w:space="3" w:color="000000" tmln="20, 20, 20, 0, 60"/>
        <w:bottom w:val="single" w:sz="8" w:space="0" w:color="000000" tmln="20, 20, 20, 0, 0"/>
        <w:right w:val="nil" w:sz="0" w:space="3" w:color="000000" tmln="20, 20, 20, 0, 60"/>
        <w:between w:val="nil" w:sz="0" w:space="0" w:color="000000" tmln="20, 20, 20, 0, 0"/>
      </w:pBdr>
      <w:shd w:val="none"/>
    </w:pPr>
    <w:rPr>
      <w:rFonts w:ascii="Times New Roman" w:hAnsi="Times New Roman" w:eastAsia="Times New Roman" w:cs="Times New Roman"/>
      <w:sz w:val="20"/>
      <w:szCs w:val="20"/>
    </w:rPr>
  </w:style>
  <w:style w:type="paragraph" w:styleId="para208" w:customStyle="1">
    <w:name w:val="xl184"/>
    <w:qFormat/>
    <w:basedOn w:val="para0"/>
    <w:pPr>
      <w:spacing w:before="100" w:after="100" w:beforeAutospacing="1" w:afterAutospacing="1"/>
      <w:jc w:val="both"/>
      <w:pBdr>
        <w:top w:val="single" w:sz="8" w:space="0" w:color="000000" tmln="20, 20, 20, 0, 0"/>
        <w:left w:val="nil" w:sz="0" w:space="3" w:color="000000" tmln="20, 20, 20, 0, 6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color w:val="000000"/>
      <w:sz w:val="20"/>
      <w:szCs w:val="20"/>
      <w:u w:color="auto" w:val="single"/>
    </w:rPr>
  </w:style>
  <w:style w:type="paragraph" w:styleId="para209" w:customStyle="1">
    <w:name w:val="xl185"/>
    <w:qFormat/>
    <w:basedOn w:val="para0"/>
    <w:pPr>
      <w:spacing w:before="100" w:after="100" w:beforeAutospacing="1" w:afterAutospacing="1"/>
      <w:jc w:val="right"/>
      <w:pBdr>
        <w:top w:val="single" w:sz="8" w:space="0" w:color="000000" tmln="20, 20, 20, 0, 0"/>
        <w:left w:val="nil" w:sz="0" w:space="3" w:color="000000" tmln="20, 20, 20, 0, 6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color w:val="000000"/>
      <w:sz w:val="20"/>
      <w:szCs w:val="20"/>
      <w:u w:color="auto" w:val="single"/>
    </w:rPr>
  </w:style>
  <w:style w:type="paragraph" w:styleId="para210" w:customStyle="1">
    <w:name w:val="xl186"/>
    <w:qFormat/>
    <w:basedOn w:val="para0"/>
    <w:pPr>
      <w:spacing w:before="100" w:after="100" w:beforeAutospacing="1" w:afterAutospacing="1"/>
      <w:jc w:val="right"/>
      <w:pBdr>
        <w:top w:val="nil" w:sz="0" w:space="3" w:color="000000" tmln="20, 20, 20, 0, 60"/>
        <w:left w:val="nil" w:sz="0" w:space="3" w:color="000000" tmln="20, 20, 20, 0, 6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color w:val="000000"/>
      <w:sz w:val="20"/>
      <w:szCs w:val="20"/>
      <w:u w:color="auto" w:val="single"/>
    </w:rPr>
  </w:style>
  <w:style w:type="paragraph" w:styleId="para211" w:customStyle="1">
    <w:name w:val="xl187"/>
    <w:qFormat/>
    <w:basedOn w:val="para0"/>
    <w:pPr>
      <w:spacing w:before="100" w:after="100" w:beforeAutospacing="1" w:afterAutospacing="1"/>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solid" w:color="C0C0C0" tmshd="1677721856, 0, 12632256"/>
    </w:pPr>
    <w:rPr>
      <w:rFonts w:ascii="Arial" w:hAnsi="Arial" w:eastAsia="Times New Roman" w:cs="Arial"/>
      <w:color w:val="000000"/>
      <w:sz w:val="20"/>
      <w:szCs w:val="20"/>
    </w:rPr>
  </w:style>
  <w:style w:type="paragraph" w:styleId="para212" w:customStyle="1">
    <w:name w:val="xl188"/>
    <w:qFormat/>
    <w:basedOn w:val="para0"/>
    <w:pPr>
      <w:spacing w:before="100" w:after="100" w:beforeAutospacing="1" w:afterAutospacing="1"/>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solid" w:color="C0C0C0" tmshd="1677721856, 0, 12632256"/>
    </w:pPr>
    <w:rPr>
      <w:rFonts w:ascii="Arial" w:hAnsi="Arial" w:eastAsia="Times New Roman" w:cs="Arial"/>
      <w:color w:val="000000"/>
      <w:sz w:val="20"/>
      <w:szCs w:val="20"/>
    </w:rPr>
  </w:style>
  <w:style w:type="paragraph" w:styleId="para213" w:customStyle="1">
    <w:name w:val="xl189"/>
    <w:qFormat/>
    <w:basedOn w:val="para0"/>
    <w:pPr>
      <w:spacing w:before="100" w:after="100" w:beforeAutospacing="1" w:afterAutospacing="1"/>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color w:val="000000"/>
      <w:sz w:val="20"/>
      <w:szCs w:val="20"/>
    </w:rPr>
  </w:style>
  <w:style w:type="paragraph" w:styleId="para214" w:customStyle="1">
    <w:name w:val="xl190"/>
    <w:qFormat/>
    <w:basedOn w:val="para0"/>
    <w:pPr>
      <w:spacing w:before="100" w:after="100" w:beforeAutospacing="1" w:afterAutospacing="1"/>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Arial" w:hAnsi="Arial" w:eastAsia="Times New Roman" w:cs="Arial"/>
      <w:color w:val="000000"/>
      <w:sz w:val="20"/>
      <w:szCs w:val="20"/>
    </w:rPr>
  </w:style>
  <w:style w:type="paragraph" w:styleId="para215" w:customStyle="1">
    <w:name w:val="xl191"/>
    <w:qFormat/>
    <w:basedOn w:val="para0"/>
    <w:pPr>
      <w:spacing w:before="100" w:after="100" w:beforeAutospacing="1" w:afterAutospacing="1"/>
      <w:pBdr>
        <w:top w:val="nil" w:sz="0" w:space="3" w:color="000000" tmln="20, 20, 20, 0, 60"/>
        <w:left w:val="nil" w:sz="0" w:space="3" w:color="000000" tmln="20, 20, 20, 0, 60"/>
        <w:bottom w:val="single" w:sz="8" w:space="0" w:color="000000" tmln="20, 20, 20, 0, 0"/>
        <w:right w:val="single" w:sz="8" w:space="0" w:color="000000" tmln="20, 20, 20, 0, 0"/>
        <w:between w:val="nil" w:sz="0" w:space="0" w:color="000000" tmln="20, 20, 20, 0, 0"/>
      </w:pBdr>
      <w:shd w:val="solid" w:color="C0C0C0" tmshd="1677721856, 0, 12632256"/>
    </w:pPr>
    <w:rPr>
      <w:rFonts w:ascii="Arial" w:hAnsi="Arial" w:eastAsia="Times New Roman" w:cs="Arial"/>
      <w:color w:val="000000"/>
      <w:sz w:val="20"/>
      <w:szCs w:val="20"/>
    </w:rPr>
  </w:style>
  <w:style w:type="paragraph" w:styleId="para216" w:customStyle="1">
    <w:name w:val="xl192"/>
    <w:qFormat/>
    <w:basedOn w:val="para0"/>
    <w:pPr>
      <w:spacing w:before="100" w:after="100" w:beforeAutospacing="1" w:afterAutospacing="1"/>
      <w:pBdr>
        <w:top w:val="nil" w:sz="0" w:space="3" w:color="000000" tmln="20, 20, 20, 0, 6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Arial" w:hAnsi="Arial" w:eastAsia="Times New Roman" w:cs="Arial"/>
      <w:color w:val="000000"/>
      <w:sz w:val="20"/>
      <w:szCs w:val="20"/>
    </w:rPr>
  </w:style>
  <w:style w:type="paragraph" w:styleId="para217" w:customStyle="1">
    <w:name w:val="xl193"/>
    <w:qFormat/>
    <w:basedOn w:val="para0"/>
    <w:pPr>
      <w:spacing w:before="100" w:after="100" w:beforeAutospacing="1" w:afterAutospacing="1"/>
      <w:jc w:val="center"/>
      <w:pBdr>
        <w:top w:val="single" w:sz="8" w:space="0" w:color="000000" tmln="20, 20, 20, 0, 0"/>
        <w:left w:val="single" w:sz="8" w:space="0" w:color="000000" tmln="20, 20, 20, 0, 0"/>
        <w:bottom w:val="nil" w:sz="0" w:space="3" w:color="000000" tmln="20, 20, 20, 0, 60"/>
        <w:right w:val="single" w:sz="8" w:space="0" w:color="000000" tmln="20, 20, 20, 0, 0"/>
        <w:between w:val="nil" w:sz="0" w:space="0" w:color="000000" tmln="20, 20, 20, 0, 0"/>
      </w:pBdr>
      <w:shd w:val="none"/>
    </w:pPr>
    <w:rPr>
      <w:rFonts w:ascii="Times New Roman" w:hAnsi="Times New Roman" w:eastAsia="Times New Roman" w:cs="Times New Roman"/>
      <w:sz w:val="20"/>
      <w:szCs w:val="20"/>
    </w:rPr>
  </w:style>
  <w:style w:type="paragraph" w:styleId="para218" w:customStyle="1">
    <w:name w:val="xl194"/>
    <w:qFormat/>
    <w:basedOn w:val="para0"/>
    <w:pPr>
      <w:spacing w:before="100" w:after="100" w:beforeAutospacing="1" w:afterAutospacing="1"/>
      <w:jc w:val="center"/>
      <w:pBdr>
        <w:top w:val="nil" w:sz="0" w:space="3" w:color="000000" tmln="20, 20, 20, 0, 60"/>
        <w:left w:val="single" w:sz="8" w:space="0" w:color="000000" tmln="20, 20, 20, 0, 0"/>
        <w:bottom w:val="single" w:sz="8" w:space="0" w:color="000000" tmln="20, 20, 20, 0, 0"/>
        <w:right w:val="single" w:sz="8" w:space="0" w:color="000000" tmln="20, 20, 20, 0, 0"/>
        <w:between w:val="nil" w:sz="0" w:space="0" w:color="000000" tmln="20, 20, 20, 0, 0"/>
      </w:pBdr>
      <w:shd w:val="none"/>
    </w:pPr>
    <w:rPr>
      <w:rFonts w:ascii="Times New Roman" w:hAnsi="Times New Roman" w:eastAsia="Times New Roman" w:cs="Times New Roman"/>
      <w:sz w:val="20"/>
      <w:szCs w:val="20"/>
    </w:rPr>
  </w:style>
  <w:style w:type="paragraph" w:styleId="para219" w:customStyle="1">
    <w:name w:val="xl195"/>
    <w:qFormat/>
    <w:basedOn w:val="para0"/>
    <w:pPr>
      <w:spacing w:before="100" w:after="100" w:beforeAutospacing="1" w:afterAutospacing="1"/>
      <w:jc w:val="center"/>
      <w:pBdr>
        <w:top w:val="nil" w:sz="0" w:space="3" w:color="000000" tmln="20, 20, 20, 0, 60"/>
        <w:left w:val="nil" w:sz="0" w:space="3" w:color="000000" tmln="20, 20, 20, 0, 60"/>
        <w:bottom w:val="single" w:sz="8" w:space="0" w:color="000000" tmln="20, 20, 20, 0, 0"/>
        <w:right w:val="single" w:sz="8" w:space="0" w:color="000000" tmln="20, 20, 20, 0, 0"/>
        <w:between w:val="nil" w:sz="0" w:space="0" w:color="000000" tmln="20, 20, 20, 0, 0"/>
      </w:pBdr>
      <w:shd w:val="solid" w:color="C0C0C0" tmshd="1677721856, 0, 12632256"/>
    </w:pPr>
    <w:rPr>
      <w:rFonts w:ascii="Times New Roman" w:hAnsi="Times New Roman" w:eastAsia="Times New Roman" w:cs="Times New Roman"/>
      <w:sz w:val="20"/>
      <w:szCs w:val="20"/>
    </w:rPr>
  </w:style>
  <w:style w:type="paragraph" w:styleId="para220" w:customStyle="1">
    <w:name w:val="xl196"/>
    <w:qFormat/>
    <w:basedOn w:val="para0"/>
    <w:pPr>
      <w:spacing w:before="100" w:after="100" w:beforeAutospacing="1" w:afterAutospacing="1"/>
      <w:jc w:val="center"/>
      <w:pBdr>
        <w:top w:val="nil" w:sz="0" w:space="3" w:color="000000" tmln="20, 20, 20, 0, 60"/>
        <w:left w:val="nil" w:sz="0" w:space="3" w:color="000000" tmln="20, 20, 20, 0, 60"/>
        <w:bottom w:val="single" w:sz="8" w:space="0" w:color="000000" tmln="20, 20, 20, 0, 0"/>
        <w:right w:val="nil" w:sz="0" w:space="3" w:color="000000" tmln="20, 20, 20, 0, 60"/>
        <w:between w:val="nil" w:sz="0" w:space="0" w:color="000000" tmln="20, 20, 20, 0, 0"/>
      </w:pBdr>
      <w:shd w:val="solid" w:color="FFFFFF" tmshd="1677721856, 0, 16777215"/>
    </w:pPr>
    <w:rPr>
      <w:rFonts w:ascii="Times New Roman" w:hAnsi="Times New Roman" w:eastAsia="Times New Roman" w:cs="Times New Roman"/>
      <w:sz w:val="20"/>
      <w:szCs w:val="20"/>
    </w:rPr>
  </w:style>
  <w:style w:type="paragraph" w:styleId="para221">
    <w:name w:val="Subtitle"/>
    <w:qFormat/>
    <w:basedOn w:val="para0"/>
    <w:next w:val="para0"/>
    <w:pPr>
      <w:spacing w:after="60"/>
      <w:jc w:val="center"/>
      <w:outlineLvl w:val="1"/>
    </w:pPr>
    <w:rPr>
      <w:rFonts w:ascii="Cambria" w:hAnsi="Cambria" w:eastAsia="Times New Roman" w:cs="Times New Roman"/>
    </w:rPr>
  </w:style>
  <w:style w:type="paragraph" w:styleId="para222" w:customStyle="1">
    <w:name w:val="xl26"/>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Unicode MS" w:hAnsi="Arial Unicode MS" w:eastAsia="Arial Unicode MS" w:cs="Arial Unicode MS"/>
    </w:rPr>
  </w:style>
  <w:style w:type="paragraph" w:styleId="para223" w:customStyle="1">
    <w:name w:val="xl27"/>
    <w:qFormat/>
    <w:basedOn w:val="para0"/>
    <w:pPr>
      <w:spacing w:before="100" w:after="100" w:beforeAutospacing="1" w:afterAutospacing="1"/>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Unicode MS" w:hAnsi="Arial Unicode MS" w:eastAsia="Arial Unicode MS" w:cs="Arial Unicode MS"/>
    </w:rPr>
  </w:style>
  <w:style w:type="paragraph" w:styleId="para224" w:customStyle="1">
    <w:name w:val="xl28"/>
    <w:qFormat/>
    <w:basedOn w:val="para0"/>
    <w:pPr>
      <w:spacing w:before="100" w:after="100" w:beforeAutospacing="1" w:afterAutospacing="1"/>
      <w:jc w:val="center"/>
      <w:pBdr>
        <w:top w:val="nil" w:sz="0" w:space="3" w:color="000000" tmln="20, 20, 20, 0, 6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Arial Unicode MS" w:cs="Arial"/>
      <w:b/>
      <w:bCs/>
    </w:rPr>
  </w:style>
  <w:style w:type="paragraph" w:styleId="para225" w:customStyle="1">
    <w:name w:val="xl29"/>
    <w:qFormat/>
    <w:basedOn w:val="para0"/>
    <w:pPr>
      <w:spacing w:before="100" w:after="100" w:beforeAutospacing="1" w:afterAutospacing="1"/>
      <w:jc w:val="center"/>
      <w:pBdr>
        <w:top w:val="nil" w:sz="0" w:space="3" w:color="000000" tmln="20, 20, 20, 0, 6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Unicode MS" w:hAnsi="Arial Unicode MS" w:eastAsia="Arial Unicode MS" w:cs="Arial Unicode MS"/>
    </w:rPr>
  </w:style>
  <w:style w:type="paragraph" w:styleId="para226" w:customStyle="1">
    <w:name w:val="xl30"/>
    <w:qFormat/>
    <w:basedOn w:val="para0"/>
    <w:pPr>
      <w:spacing w:before="100" w:after="100" w:beforeAutospacing="1" w:afterAutospacing="1"/>
      <w:jc w:val="center"/>
      <w:pBdr>
        <w:top w:val="nil" w:sz="0" w:space="3" w:color="000000" tmln="20, 20, 20, 0, 6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Unicode MS" w:hAnsi="Arial Unicode MS" w:eastAsia="Arial Unicode MS" w:cs="Arial Unicode MS"/>
    </w:rPr>
  </w:style>
  <w:style w:type="paragraph" w:styleId="para227" w:customStyle="1">
    <w:name w:val="xl31"/>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Arial Unicode MS" w:cs="Arial"/>
      <w:b/>
      <w:bCs/>
    </w:rPr>
  </w:style>
  <w:style w:type="paragraph" w:styleId="para228" w:customStyle="1">
    <w:name w:val="xl32"/>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Arial Unicode MS" w:cs="Arial"/>
      <w:b/>
      <w:bCs/>
    </w:rPr>
  </w:style>
  <w:style w:type="paragraph" w:styleId="para229" w:customStyle="1">
    <w:name w:val="xl33"/>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Unicode MS" w:hAnsi="Arial Unicode MS" w:eastAsia="Arial Unicode MS" w:cs="Arial Unicode MS"/>
    </w:rPr>
  </w:style>
  <w:style w:type="paragraph" w:styleId="para230" w:customStyle="1">
    <w:name w:val="xl34"/>
    <w:qFormat/>
    <w:basedOn w:val="para0"/>
    <w:pPr>
      <w:spacing w:before="100" w:after="100" w:beforeAutospacing="1" w:afterAutospacing="1"/>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Arial Unicode MS" w:cs="Arial"/>
    </w:rPr>
  </w:style>
  <w:style w:type="paragraph" w:styleId="para231" w:customStyle="1">
    <w:name w:val="xl35"/>
    <w:qFormat/>
    <w:basedOn w:val="para0"/>
    <w:pPr>
      <w:spacing w:before="100" w:after="100" w:beforeAutospacing="1" w:afterAutospacing="1"/>
      <w:pBdr>
        <w:top w:val="nil" w:sz="0" w:space="3" w:color="000000" tmln="20, 20, 20, 0, 6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Arial Unicode MS" w:cs="Arial"/>
    </w:rPr>
  </w:style>
  <w:style w:type="paragraph" w:styleId="para232" w:customStyle="1">
    <w:name w:val="xl36"/>
    <w:qFormat/>
    <w:basedOn w:val="para0"/>
    <w:pPr>
      <w:spacing w:before="100" w:after="100" w:beforeAutospacing="1" w:afterAutospacing="1"/>
      <w:jc w:val="center"/>
      <w:pBdr>
        <w:top w:val="nil" w:sz="0" w:space="3" w:color="000000" tmln="20, 20, 20, 0, 6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Arial Unicode MS" w:cs="Arial"/>
    </w:rPr>
  </w:style>
  <w:style w:type="paragraph" w:styleId="para233" w:customStyle="1">
    <w:name w:val="xl37"/>
    <w:qFormat/>
    <w:basedOn w:val="para0"/>
    <w:pPr>
      <w:spacing w:before="100" w:after="100" w:beforeAutospacing="1" w:afterAutospacing="1"/>
      <w:jc w:val="center"/>
    </w:pPr>
    <w:rPr>
      <w:rFonts w:ascii="Arial" w:hAnsi="Arial" w:eastAsia="Arial Unicode MS" w:cs="Arial"/>
      <w:b/>
      <w:bCs/>
    </w:rPr>
  </w:style>
  <w:style w:type="paragraph" w:styleId="para234" w:customStyle="1">
    <w:name w:val="xl38"/>
    <w:qFormat/>
    <w:basedOn w:val="para0"/>
    <w:pPr>
      <w:spacing w:before="100" w:after="100" w:beforeAutospacing="1" w:afterAutospacing="1"/>
      <w:jc w:val="center"/>
      <w:pBdr>
        <w:top w:val="nil" w:sz="0" w:space="3" w:color="000000" tmln="20, 20, 20, 0, 6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Arial" w:hAnsi="Arial" w:eastAsia="Arial Unicode MS" w:cs="Arial"/>
      <w:b/>
      <w:bCs/>
    </w:rPr>
  </w:style>
  <w:style w:type="paragraph" w:styleId="para235" w:customStyle="1">
    <w:name w:val="xl39"/>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Arial Unicode MS" w:cs="Arial"/>
      <w:b/>
      <w:bCs/>
    </w:rPr>
  </w:style>
  <w:style w:type="paragraph" w:styleId="para236" w:customStyle="1">
    <w:name w:val="font0"/>
    <w:qFormat/>
    <w:basedOn w:val="para0"/>
    <w:pPr>
      <w:spacing w:before="100" w:after="100" w:beforeAutospacing="1" w:afterAutospacing="1"/>
    </w:pPr>
    <w:rPr>
      <w:rFonts w:ascii="Arial" w:hAnsi="Arial" w:eastAsia="Arial Unicode MS" w:cs="Arial"/>
      <w:sz w:val="20"/>
      <w:szCs w:val="20"/>
    </w:rPr>
  </w:style>
  <w:style w:type="paragraph" w:styleId="para237" w:customStyle="1">
    <w:name w:val="font6"/>
    <w:qFormat/>
    <w:basedOn w:val="para0"/>
    <w:pPr>
      <w:spacing w:before="100" w:after="100" w:beforeAutospacing="1" w:afterAutospacing="1"/>
    </w:pPr>
    <w:rPr>
      <w:rFonts w:ascii="Arial" w:hAnsi="Arial" w:eastAsia="Arial Unicode MS" w:cs="Arial"/>
      <w:color w:val="ff0000"/>
      <w:sz w:val="20"/>
      <w:szCs w:val="20"/>
    </w:rPr>
  </w:style>
  <w:style w:type="paragraph" w:styleId="para238" w:customStyle="1">
    <w:name w:val="font7"/>
    <w:qFormat/>
    <w:basedOn w:val="para0"/>
    <w:pPr>
      <w:spacing w:before="100" w:after="100" w:beforeAutospacing="1" w:afterAutospacing="1"/>
    </w:pPr>
    <w:rPr>
      <w:rFonts w:ascii="Arial" w:hAnsi="Arial" w:eastAsia="Arial Unicode MS" w:cs="Arial"/>
      <w:color w:val="000000"/>
      <w:sz w:val="20"/>
      <w:szCs w:val="20"/>
    </w:rPr>
  </w:style>
  <w:style w:type="paragraph" w:styleId="para239" w:customStyle="1">
    <w:name w:val="xl40"/>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Arial Unicode MS" w:cs="Arial"/>
      <w:b/>
      <w:bCs/>
    </w:rPr>
  </w:style>
  <w:style w:type="paragraph" w:styleId="para240" w:customStyle="1">
    <w:name w:val="xl41"/>
    <w:qFormat/>
    <w:basedOn w:val="para0"/>
    <w:pPr>
      <w:spacing w:before="100" w:after="100" w:beforeAutospacing="1" w:afterAutospacing="1"/>
      <w:jc w:val="center"/>
      <w:pBdr>
        <w:top w:val="single" w:sz="12" w:space="0" w:color="000000" tmln="30, 20, 20, 0, 0"/>
        <w:left w:val="single" w:sz="12" w:space="0" w:color="000000" tmln="30, 20, 20, 0, 0"/>
        <w:bottom w:val="single" w:sz="12" w:space="0" w:color="000000" tmln="30, 20, 20, 0, 0"/>
        <w:right w:val="nil" w:sz="0" w:space="3" w:color="000000" tmln="20, 20, 20, 0, 60"/>
        <w:between w:val="nil" w:sz="0" w:space="0" w:color="000000" tmln="20, 20, 20, 0, 0"/>
      </w:pBdr>
      <w:shd w:val="solid" w:color="C0C0C0" tmshd="1677721856, 0, 12632256"/>
    </w:pPr>
    <w:rPr>
      <w:rFonts w:ascii="Arial" w:hAnsi="Arial" w:eastAsia="Arial Unicode MS" w:cs="Arial"/>
      <w:b/>
      <w:bCs/>
    </w:rPr>
  </w:style>
  <w:style w:type="paragraph" w:styleId="para241" w:customStyle="1">
    <w:name w:val="xl42"/>
    <w:qFormat/>
    <w:basedOn w:val="para0"/>
    <w:pPr>
      <w:spacing w:before="100" w:after="100" w:beforeAutospacing="1" w:afterAutospacing="1"/>
      <w:jc w:val="center"/>
      <w:pBdr>
        <w:top w:val="single" w:sz="12" w:space="0" w:color="000000" tmln="30, 20, 20, 0, 0"/>
        <w:left w:val="nil" w:sz="0" w:space="3" w:color="000000" tmln="20, 20, 20, 0, 60"/>
        <w:bottom w:val="single" w:sz="12" w:space="0" w:color="000000" tmln="30, 20, 20, 0, 0"/>
        <w:right w:val="nil" w:sz="0" w:space="3" w:color="000000" tmln="20, 20, 20, 0, 60"/>
        <w:between w:val="nil" w:sz="0" w:space="0" w:color="000000" tmln="20, 20, 20, 0, 0"/>
      </w:pBdr>
      <w:shd w:val="solid" w:color="C0C0C0" tmshd="1677721856, 0, 12632256"/>
    </w:pPr>
    <w:rPr>
      <w:rFonts w:ascii="Arial" w:hAnsi="Arial" w:eastAsia="Arial Unicode MS" w:cs="Arial"/>
      <w:b/>
      <w:bCs/>
    </w:rPr>
  </w:style>
  <w:style w:type="paragraph" w:styleId="para242" w:customStyle="1">
    <w:name w:val="xl43"/>
    <w:qFormat/>
    <w:basedOn w:val="para0"/>
    <w:pPr>
      <w:spacing w:before="100" w:after="100" w:beforeAutospacing="1" w:afterAutospacing="1"/>
      <w:jc w:val="center"/>
      <w:pBdr>
        <w:top w:val="single" w:sz="12" w:space="0" w:color="000000" tmln="30, 20, 20, 0, 0"/>
        <w:left w:val="nil" w:sz="0" w:space="3" w:color="000000" tmln="20, 20, 20, 0, 60"/>
        <w:bottom w:val="single" w:sz="12" w:space="0" w:color="000000" tmln="30, 20, 20, 0, 0"/>
        <w:right w:val="single" w:sz="12" w:space="0" w:color="000000" tmln="30, 20, 20, 0, 0"/>
        <w:between w:val="nil" w:sz="0" w:space="0" w:color="000000" tmln="20, 20, 20, 0, 0"/>
      </w:pBdr>
      <w:shd w:val="solid" w:color="C0C0C0" tmshd="1677721856, 0, 12632256"/>
    </w:pPr>
    <w:rPr>
      <w:rFonts w:ascii="Arial" w:hAnsi="Arial" w:eastAsia="Arial Unicode MS" w:cs="Arial"/>
      <w:b/>
      <w:bCs/>
    </w:rPr>
  </w:style>
  <w:style w:type="paragraph" w:styleId="para243" w:customStyle="1">
    <w:name w:val="xl44"/>
    <w:qFormat/>
    <w:basedOn w:val="para0"/>
    <w:pPr>
      <w:spacing w:before="100" w:after="100" w:beforeAutospacing="1" w:afterAutospacing="1"/>
      <w:jc w:val="center"/>
      <w:pBdr>
        <w:top w:val="single" w:sz="12" w:space="0" w:color="000000" tmln="30, 20, 20, 0, 0"/>
        <w:left w:val="single" w:sz="4" w:space="0" w:color="000000" tmln="10, 20, 20, 0, 0"/>
        <w:bottom w:val="single" w:sz="4" w:space="0" w:color="000000" tmln="10, 20, 20, 0, 0"/>
        <w:right w:val="nil" w:sz="0" w:space="3" w:color="000000" tmln="20, 20, 20, 0, 60"/>
        <w:between w:val="nil" w:sz="0" w:space="0" w:color="000000" tmln="20, 20, 20, 0, 0"/>
      </w:pBdr>
      <w:shd w:val="solid" w:color="C0C0C0" tmshd="1677721856, 0, 12632256"/>
    </w:pPr>
    <w:rPr>
      <w:rFonts w:ascii="Arial" w:hAnsi="Arial" w:eastAsia="Arial Unicode MS" w:cs="Arial"/>
      <w:b/>
      <w:bCs/>
    </w:rPr>
  </w:style>
  <w:style w:type="paragraph" w:styleId="para244" w:customStyle="1">
    <w:name w:val="xl45"/>
    <w:qFormat/>
    <w:basedOn w:val="para0"/>
    <w:pPr>
      <w:spacing w:before="100" w:after="100" w:beforeAutospacing="1" w:afterAutospacing="1"/>
      <w:jc w:val="center"/>
      <w:pBdr>
        <w:top w:val="single" w:sz="12" w:space="0" w:color="000000" tmln="30, 20, 20, 0, 0"/>
        <w:left w:val="nil" w:sz="0" w:space="3" w:color="000000" tmln="20, 20, 20, 0, 60"/>
        <w:bottom w:val="single" w:sz="4" w:space="0" w:color="000000" tmln="10, 20, 20, 0, 0"/>
        <w:right w:val="single" w:sz="4" w:space="0" w:color="000000" tmln="10, 20, 20, 0, 0"/>
        <w:between w:val="nil" w:sz="0" w:space="0" w:color="000000" tmln="20, 20, 20, 0, 0"/>
      </w:pBdr>
      <w:shd w:val="solid" w:color="C0C0C0" tmshd="1677721856, 0, 12632256"/>
    </w:pPr>
    <w:rPr>
      <w:rFonts w:ascii="Arial" w:hAnsi="Arial" w:eastAsia="Arial Unicode MS" w:cs="Arial"/>
      <w:b/>
      <w:bCs/>
    </w:rPr>
  </w:style>
  <w:style w:type="paragraph" w:styleId="para245" w:customStyle="1">
    <w:name w:val="xl46"/>
    <w:qFormat/>
    <w:basedOn w:val="para0"/>
    <w:pPr>
      <w:spacing w:before="100" w:after="100" w:beforeAutospacing="1" w:afterAutospacing="1"/>
      <w:jc w:val="center"/>
    </w:pPr>
    <w:rPr>
      <w:rFonts w:ascii="Arial" w:hAnsi="Arial" w:eastAsia="Arial Unicode MS" w:cs="Arial"/>
      <w:b/>
      <w:bCs/>
    </w:rPr>
  </w:style>
  <w:style w:type="paragraph" w:styleId="para246" w:customStyle="1">
    <w:name w:val="xl47"/>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nil" w:sz="0" w:space="3" w:color="000000" tmln="20, 20, 20, 0, 60"/>
        <w:between w:val="nil" w:sz="0" w:space="0" w:color="000000" tmln="20, 20, 20, 0, 0"/>
      </w:pBdr>
      <w:shd w:val="none"/>
    </w:pPr>
    <w:rPr>
      <w:rFonts w:ascii="Arial Unicode MS" w:hAnsi="Arial Unicode MS" w:eastAsia="Arial Unicode MS" w:cs="Arial Unicode MS"/>
    </w:rPr>
  </w:style>
  <w:style w:type="paragraph" w:styleId="para247" w:customStyle="1">
    <w:name w:val="xl48"/>
    <w:qFormat/>
    <w:basedOn w:val="para0"/>
    <w:pPr>
      <w:spacing w:before="100" w:after="100" w:beforeAutospacing="1" w:afterAutospacing="1"/>
      <w:jc w:val="center"/>
      <w:pBdr>
        <w:top w:val="single" w:sz="4" w:space="0" w:color="000000" tmln="1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Arial Unicode MS" w:hAnsi="Arial Unicode MS" w:eastAsia="Arial Unicode MS" w:cs="Arial Unicode MS"/>
    </w:rPr>
  </w:style>
  <w:style w:type="paragraph" w:styleId="para248" w:customStyle="1">
    <w:name w:val="xl49"/>
    <w:qFormat/>
    <w:basedOn w:val="para0"/>
    <w:pPr>
      <w:spacing w:before="100" w:after="100" w:beforeAutospacing="1" w:afterAutospacing="1"/>
      <w:jc w:val="center"/>
      <w:pBdr>
        <w:top w:val="single" w:sz="4" w:space="0" w:color="000000" tmln="1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Arial Unicode MS" w:hAnsi="Arial Unicode MS" w:eastAsia="Arial Unicode MS" w:cs="Arial Unicode MS"/>
    </w:rPr>
  </w:style>
  <w:style w:type="paragraph" w:styleId="para249" w:customStyle="1">
    <w:name w:val="xl50"/>
    <w:qFormat/>
    <w:basedOn w:val="para0"/>
    <w:pPr>
      <w:spacing w:before="100" w:after="100" w:beforeAutospacing="1" w:afterAutospacing="1"/>
      <w:jc w:val="center"/>
      <w:pBdr>
        <w:top w:val="single" w:sz="4" w:space="0" w:color="000000" tmln="1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Arial Unicode MS" w:hAnsi="Arial Unicode MS" w:eastAsia="Arial Unicode MS" w:cs="Arial Unicode MS"/>
    </w:rPr>
  </w:style>
  <w:style w:type="paragraph" w:styleId="para250" w:customStyle="1">
    <w:name w:val="xl51"/>
    <w:qFormat/>
    <w:basedOn w:val="para0"/>
    <w:pPr>
      <w:spacing w:before="100" w:after="100" w:beforeAutospacing="1" w:afterAutospacing="1"/>
      <w:jc w:val="center"/>
      <w:pBdr>
        <w:top w:val="single" w:sz="4" w:space="0" w:color="000000" tmln="1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Arial" w:hAnsi="Arial" w:eastAsia="Arial Unicode MS" w:cs="Arial"/>
      <w:b/>
      <w:bCs/>
    </w:rPr>
  </w:style>
  <w:style w:type="paragraph" w:styleId="para251" w:customStyle="1">
    <w:name w:val="xl52"/>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single" w:sz="12" w:space="0" w:color="000000" tmln="30, 20, 20, 0, 0"/>
        <w:between w:val="nil" w:sz="0" w:space="0" w:color="000000" tmln="20, 20, 20, 0, 0"/>
      </w:pBdr>
      <w:shd w:val="none"/>
    </w:pPr>
    <w:rPr>
      <w:rFonts w:ascii="Arial Unicode MS" w:hAnsi="Arial Unicode MS" w:eastAsia="Arial Unicode MS" w:cs="Arial Unicode MS"/>
    </w:rPr>
  </w:style>
  <w:style w:type="paragraph" w:styleId="para252" w:customStyle="1">
    <w:name w:val="xl53"/>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Arial Unicode MS" w:cs="Arial"/>
      <w:b/>
      <w:bCs/>
    </w:rPr>
  </w:style>
  <w:style w:type="paragraph" w:styleId="para253" w:customStyle="1">
    <w:name w:val="xl54"/>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Unicode MS" w:hAnsi="Arial Unicode MS" w:eastAsia="Arial Unicode MS" w:cs="Arial Unicode MS"/>
      <w:color w:val="ff0000"/>
    </w:rPr>
  </w:style>
  <w:style w:type="paragraph" w:styleId="para254" w:customStyle="1">
    <w:name w:val="xl55"/>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Unicode MS" w:hAnsi="Arial Unicode MS" w:eastAsia="Arial Unicode MS" w:cs="Arial Unicode MS"/>
    </w:rPr>
  </w:style>
  <w:style w:type="paragraph" w:styleId="para255" w:customStyle="1">
    <w:name w:val="texto1"/>
    <w:qFormat/>
    <w:basedOn w:val="para0"/>
    <w:pPr>
      <w:spacing w:before="100" w:after="100" w:line="300" w:lineRule="atLeast"/>
      <w:jc w:val="both"/>
      <w:widowControl w:val="0"/>
    </w:pPr>
    <w:rPr>
      <w:rFonts w:ascii="Arial" w:hAnsi="Arial" w:eastAsia="Times New Roman" w:cs="Times New Roman"/>
      <w:sz w:val="17"/>
      <w:szCs w:val="20"/>
    </w:rPr>
  </w:style>
  <w:style w:type="paragraph" w:styleId="para256">
    <w:name w:val="Plain Text"/>
    <w:qFormat/>
    <w:basedOn w:val="para0"/>
    <w:rPr>
      <w:rFonts w:ascii="Consolas" w:hAnsi="Consolas" w:cs="Times New Roman"/>
      <w:sz w:val="21"/>
      <w:szCs w:val="21"/>
      <w:lang w:eastAsia="en-us"/>
    </w:rPr>
  </w:style>
  <w:style w:type="paragraph" w:styleId="para257" w:customStyle="1">
    <w:name w:val="Texto simples1"/>
    <w:qFormat/>
    <w:basedOn w:val="para0"/>
    <w:pPr>
      <w:spacing w:line="360" w:lineRule="atLeast"/>
      <w:jc w:val="both"/>
      <w:suppressAutoHyphens/>
      <w:hyphenationLines w:val="0"/>
      <w:widowControl w:val="0"/>
    </w:pPr>
    <w:rPr>
      <w:rFonts w:ascii="Courier New" w:hAnsi="Courier New" w:eastAsia="Times New Roman" w:cs="Times New Roman"/>
      <w:sz w:val="20"/>
      <w:szCs w:val="20"/>
      <w:lang w:eastAsia="ar-sa"/>
    </w:rPr>
  </w:style>
  <w:style w:type="paragraph" w:styleId="para258">
    <w:name w:val="List 2"/>
    <w:qFormat/>
    <w:basedOn w:val="para0"/>
    <w:pPr>
      <w:ind w:left="566" w:hanging="283"/>
    </w:pPr>
    <w:rPr>
      <w:rFonts w:ascii="Times New Roman" w:hAnsi="Times New Roman" w:eastAsia="Times New Roman" w:cs="Times New Roman"/>
    </w:rPr>
  </w:style>
  <w:style w:type="paragraph" w:styleId="para259">
    <w:name w:val="List Continue"/>
    <w:qFormat/>
    <w:basedOn w:val="para0"/>
    <w:pPr>
      <w:ind w:left="283"/>
      <w:spacing w:after="120"/>
    </w:pPr>
    <w:rPr>
      <w:rFonts w:ascii="Times New Roman" w:hAnsi="Times New Roman" w:eastAsia="Times New Roman" w:cs="Times New Roman"/>
    </w:rPr>
  </w:style>
  <w:style w:type="paragraph" w:styleId="para260" w:customStyle="1">
    <w:name w:val="Text body"/>
    <w:qFormat/>
    <w:basedOn w:val="para0"/>
    <w:pPr>
      <w:spacing w:after="120"/>
      <w:suppressAutoHyphens/>
      <w:hyphenationLines w:val="0"/>
      <w:widowControl w:val="0"/>
    </w:pPr>
    <w:rPr>
      <w:rFonts w:ascii="Times New Roman" w:hAnsi="Times New Roman" w:eastAsia="Lucida Sans Unicode"/>
      <w:kern w:val="1"/>
    </w:rPr>
  </w:style>
  <w:style w:type="paragraph" w:styleId="para261" w:customStyle="1">
    <w:name w:val="Título da tabela"/>
    <w:qFormat/>
    <w:basedOn w:val="para49"/>
    <w:pPr>
      <w:spacing w:before="0" w:beforeAutospacing="0"/>
      <w:jc w:val="center"/>
      <w:widowControl w:val="0"/>
    </w:pPr>
    <w:rPr>
      <w:rFonts w:eastAsia="Lucida Sans Unicode" w:cs="Times New Roman"/>
      <w:b/>
      <w:bCs/>
      <w:kern w:val="1"/>
      <w:sz w:val="20"/>
      <w:szCs w:val="24"/>
      <w:lang w:eastAsia="en-us"/>
    </w:rPr>
  </w:style>
  <w:style w:type="paragraph" w:styleId="para262" w:customStyle="1">
    <w:name w:val="xl197"/>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Arial" w:hAnsi="Arial" w:eastAsia="Times New Roman" w:cs="Arial"/>
    </w:rPr>
  </w:style>
  <w:style w:type="paragraph" w:styleId="para263" w:customStyle="1">
    <w:name w:val="xl198"/>
    <w:qFormat/>
    <w:basedOn w:val="para0"/>
    <w:pPr>
      <w:spacing w:before="100" w:after="100" w:beforeAutospacing="1" w:afterAutospacing="1"/>
      <w:pBdr>
        <w:top w:val="single" w:sz="4" w:space="0" w:color="000000" tmln="10, 20, 20, 0, 0"/>
        <w:left w:val="single" w:sz="8" w:space="0" w:color="000000" tmln="20, 20, 20, 0, 0"/>
        <w:bottom w:val="single" w:sz="4" w:space="0" w:color="000000" tmln="1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264" w:customStyle="1">
    <w:name w:val="xl199"/>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265" w:customStyle="1">
    <w:name w:val="xl200"/>
    <w:qFormat/>
    <w:basedOn w:val="para0"/>
    <w:pPr>
      <w:spacing w:before="100" w:after="100" w:beforeAutospacing="1" w:afterAutospacing="1"/>
      <w:pBdr>
        <w:top w:val="single" w:sz="8" w:space="0" w:color="000000" tmln="20, 20, 20, 0, 0"/>
        <w:left w:val="nil" w:sz="0" w:space="3" w:color="000000" tmln="20, 20, 20, 0, 60"/>
        <w:bottom w:val="single" w:sz="8" w:space="0" w:color="000000" tmln="2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266" w:customStyle="1">
    <w:name w:val="xl201"/>
    <w:qFormat/>
    <w:basedOn w:val="para0"/>
    <w:pPr>
      <w:spacing w:before="100" w:after="100" w:beforeAutospacing="1" w:afterAutospacing="1"/>
      <w:pBdr>
        <w:top w:val="single" w:sz="8" w:space="0" w:color="000000" tmln="20, 20, 20, 0, 0"/>
        <w:left w:val="single" w:sz="4" w:space="0" w:color="000000" tmln="10, 20, 20, 0, 0"/>
        <w:bottom w:val="single" w:sz="8" w:space="0" w:color="000000" tmln="2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267" w:customStyle="1">
    <w:name w:val="xl202"/>
    <w:qFormat/>
    <w:basedOn w:val="para0"/>
    <w:pPr>
      <w:spacing w:before="100" w:after="100" w:beforeAutospacing="1" w:afterAutospacing="1"/>
      <w:pBdr>
        <w:top w:val="single" w:sz="8" w:space="0" w:color="000000" tmln="20, 20, 20, 0, 0"/>
        <w:left w:val="single" w:sz="4" w:space="0" w:color="000000" tmln="10, 20, 20, 0, 0"/>
        <w:bottom w:val="single" w:sz="8" w:space="0" w:color="000000" tmln="20, 20, 20, 0, 0"/>
        <w:right w:val="single" w:sz="4" w:space="0" w:color="000000" tmln="10, 20, 20, 0, 0"/>
        <w:between w:val="nil" w:sz="0" w:space="0" w:color="000000" tmln="20, 20, 20, 0, 0"/>
      </w:pBdr>
      <w:shd w:val="none"/>
    </w:pPr>
    <w:rPr>
      <w:rFonts w:ascii="Times New Roman" w:hAnsi="Times New Roman" w:eastAsia="Times New Roman" w:cs="Times New Roman"/>
    </w:rPr>
  </w:style>
  <w:style w:type="paragraph" w:styleId="para268" w:customStyle="1">
    <w:name w:val="xl203"/>
    <w:qFormat/>
    <w:basedOn w:val="para0"/>
    <w:pPr>
      <w:spacing w:before="100" w:after="100" w:beforeAutospacing="1" w:afterAutospacing="1"/>
      <w:pBdr>
        <w:top w:val="single" w:sz="8" w:space="0" w:color="000000" tmln="20, 20, 20, 0, 0"/>
        <w:left w:val="single" w:sz="4" w:space="0" w:color="000000" tmln="10, 20, 20, 0, 0"/>
        <w:bottom w:val="single" w:sz="8" w:space="0" w:color="000000" tmln="2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269" w:customStyle="1">
    <w:name w:val="xl204"/>
    <w:qFormat/>
    <w:basedOn w:val="para0"/>
    <w:pPr>
      <w:spacing w:before="100" w:after="100" w:beforeAutospacing="1" w:afterAutospacing="1"/>
      <w:pBdr>
        <w:top w:val="single" w:sz="8" w:space="0" w:color="000000" tmln="20, 20, 20, 0, 0"/>
        <w:left w:val="single" w:sz="4" w:space="0" w:color="000000" tmln="10, 20, 20, 0, 0"/>
        <w:bottom w:val="single" w:sz="8" w:space="0" w:color="000000" tmln="2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270" w:customStyle="1">
    <w:name w:val="xl205"/>
    <w:qFormat/>
    <w:basedOn w:val="para0"/>
    <w:pPr>
      <w:spacing w:before="100" w:after="100" w:beforeAutospacing="1" w:afterAutospacing="1"/>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rPr>
  </w:style>
  <w:style w:type="paragraph" w:styleId="para271" w:customStyle="1">
    <w:name w:val="xl206"/>
    <w:qFormat/>
    <w:basedOn w:val="para0"/>
    <w:pPr>
      <w:spacing w:before="100" w:after="100" w:beforeAutospacing="1" w:afterAutospacing="1"/>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272" w:customStyle="1">
    <w:name w:val="xl207"/>
    <w:qFormat/>
    <w:basedOn w:val="para0"/>
    <w:pPr>
      <w:spacing w:before="100" w:after="100" w:beforeAutospacing="1" w:afterAutospacing="1"/>
      <w:jc w:val="center"/>
      <w:pBdr>
        <w:top w:val="single" w:sz="8" w:space="0" w:color="000000" tmln="20, 20, 20, 0, 0"/>
        <w:left w:val="single" w:sz="8" w:space="0" w:color="000000" tmln="2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b/>
      <w:bCs/>
    </w:rPr>
  </w:style>
  <w:style w:type="paragraph" w:styleId="para273" w:customStyle="1">
    <w:name w:val="xl208"/>
    <w:qFormat/>
    <w:basedOn w:val="para0"/>
    <w:pPr>
      <w:spacing w:before="100" w:after="100" w:beforeAutospacing="1" w:afterAutospacing="1"/>
      <w:jc w:val="center"/>
      <w:pBdr>
        <w:top w:val="single" w:sz="8" w:space="0" w:color="000000" tmln="2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b/>
      <w:bCs/>
    </w:rPr>
  </w:style>
  <w:style w:type="paragraph" w:styleId="para274" w:customStyle="1">
    <w:name w:val="xl209"/>
    <w:qFormat/>
    <w:basedOn w:val="para0"/>
    <w:pPr>
      <w:spacing w:before="100" w:after="100" w:beforeAutospacing="1" w:afterAutospacing="1"/>
      <w:jc w:val="center"/>
      <w:pBdr>
        <w:top w:val="single" w:sz="8" w:space="0" w:color="000000" tmln="2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275" w:customStyle="1">
    <w:name w:val="xl210"/>
    <w:qFormat/>
    <w:basedOn w:val="para0"/>
    <w:pPr>
      <w:spacing w:before="100" w:after="100" w:beforeAutospacing="1" w:afterAutospacing="1"/>
      <w:jc w:val="center"/>
      <w:pBdr>
        <w:top w:val="single" w:sz="8" w:space="0" w:color="000000" tmln="2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276" w:customStyle="1">
    <w:name w:val="xl211"/>
    <w:qFormat/>
    <w:basedOn w:val="para0"/>
    <w:pPr>
      <w:spacing w:before="100" w:after="100" w:beforeAutospacing="1" w:afterAutospacing="1"/>
      <w:jc w:val="center"/>
      <w:pBdr>
        <w:top w:val="single" w:sz="8" w:space="0" w:color="000000" tmln="20, 20, 20, 0, 0"/>
        <w:left w:val="single" w:sz="8" w:space="0" w:color="000000" tmln="2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b/>
      <w:bCs/>
      <w:sz w:val="18"/>
      <w:szCs w:val="18"/>
    </w:rPr>
  </w:style>
  <w:style w:type="paragraph" w:styleId="para277" w:customStyle="1">
    <w:name w:val="xl212"/>
    <w:qFormat/>
    <w:basedOn w:val="para0"/>
    <w:pPr>
      <w:spacing w:before="100" w:after="100" w:beforeAutospacing="1" w:afterAutospacing="1"/>
      <w:jc w:val="center"/>
      <w:pBdr>
        <w:top w:val="single" w:sz="8" w:space="0" w:color="000000" tmln="2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Arial" w:hAnsi="Arial" w:eastAsia="Times New Roman" w:cs="Arial"/>
      <w:sz w:val="18"/>
      <w:szCs w:val="18"/>
    </w:rPr>
  </w:style>
  <w:style w:type="paragraph" w:styleId="para278" w:customStyle="1">
    <w:name w:val="xl213"/>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279" w:customStyle="1">
    <w:name w:val="xl214"/>
    <w:qFormat/>
    <w:basedOn w:val="para0"/>
    <w:pPr>
      <w:spacing w:before="100" w:after="100" w:beforeAutospacing="1" w:afterAutospacing="1"/>
      <w:jc w:val="center"/>
    </w:pPr>
    <w:rPr>
      <w:rFonts w:ascii="Arial" w:hAnsi="Arial" w:eastAsia="Times New Roman" w:cs="Arial"/>
      <w:b/>
      <w:bCs/>
      <w:color w:val="3366ff"/>
    </w:rPr>
  </w:style>
  <w:style w:type="paragraph" w:styleId="para280" w:customStyle="1">
    <w:name w:val="xl215"/>
    <w:qFormat/>
    <w:basedOn w:val="para0"/>
    <w:pPr>
      <w:spacing w:before="100" w:after="100" w:beforeAutospacing="1" w:afterAutospacing="1"/>
      <w:jc w:val="center"/>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rPr>
  </w:style>
  <w:style w:type="paragraph" w:styleId="para281" w:customStyle="1">
    <w:name w:val="xl216"/>
    <w:qFormat/>
    <w:basedOn w:val="para0"/>
    <w:pPr>
      <w:spacing w:before="100" w:after="100" w:beforeAutospacing="1" w:afterAutospacing="1"/>
      <w:jc w:val="center"/>
      <w:pBdr>
        <w:top w:val="single" w:sz="8" w:space="0" w:color="000000" tmln="20, 20, 20, 0, 0"/>
        <w:left w:val="nil" w:sz="0" w:space="3" w:color="000000" tmln="20, 20, 20, 0, 60"/>
        <w:bottom w:val="single" w:sz="8" w:space="0" w:color="000000" tmln="2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282" w:customStyle="1">
    <w:name w:val="xl217"/>
    <w:qFormat/>
    <w:basedOn w:val="para0"/>
    <w:pPr>
      <w:spacing w:before="100" w:after="100" w:beforeAutospacing="1" w:afterAutospacing="1"/>
      <w:jc w:val="center"/>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283" w:customStyle="1">
    <w:name w:val="xl218"/>
    <w:qFormat/>
    <w:basedOn w:val="para0"/>
    <w:pPr>
      <w:spacing w:before="100" w:after="100" w:beforeAutospacing="1" w:afterAutospacing="1"/>
      <w:pBdr>
        <w:top w:val="single" w:sz="4" w:space="0" w:color="000000" tmln="10, 20, 20, 0, 0"/>
        <w:left w:val="single" w:sz="4" w:space="0" w:color="000000" tmln="10, 20, 20, 0, 0"/>
        <w:bottom w:val="single" w:sz="8" w:space="0" w:color="000000" tmln="2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284" w:customStyle="1">
    <w:name w:val="xl219"/>
    <w:qFormat/>
    <w:basedOn w:val="para0"/>
    <w:pPr>
      <w:spacing w:before="100" w:after="100" w:beforeAutospacing="1" w:afterAutospacing="1"/>
      <w:pBdr>
        <w:top w:val="single" w:sz="4" w:space="0" w:color="000000" tmln="10, 20, 20, 0, 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285" w:customStyle="1">
    <w:name w:val="xl220"/>
    <w:qFormat/>
    <w:basedOn w:val="para0"/>
    <w:pPr>
      <w:spacing w:before="100" w:after="100" w:beforeAutospacing="1" w:afterAutospacing="1"/>
      <w:pBdr>
        <w:top w:val="single" w:sz="4" w:space="0" w:color="000000" tmln="10, 20, 20, 0, 0"/>
        <w:left w:val="single" w:sz="4" w:space="0" w:color="000000" tmln="1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rPr>
  </w:style>
  <w:style w:type="paragraph" w:styleId="para286" w:customStyle="1">
    <w:name w:val="xl221"/>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rPr>
  </w:style>
  <w:style w:type="paragraph" w:styleId="para287" w:customStyle="1">
    <w:name w:val="xl222"/>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288" w:customStyle="1">
    <w:name w:val="xl223"/>
    <w:qFormat/>
    <w:basedOn w:val="para0"/>
    <w:pPr>
      <w:spacing w:before="100" w:after="100" w:beforeAutospacing="1" w:afterAutospacing="1"/>
      <w:jc w:val="right"/>
      <w:pBdr>
        <w:top w:val="single" w:sz="4" w:space="0" w:color="000000" tmln="10, 20, 20, 0, 0"/>
        <w:left w:val="single" w:sz="8" w:space="0" w:color="000000" tmln="2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rPr>
  </w:style>
  <w:style w:type="paragraph" w:styleId="para289" w:customStyle="1">
    <w:name w:val="xl224"/>
    <w:qFormat/>
    <w:basedOn w:val="para0"/>
    <w:pPr>
      <w:spacing w:before="100" w:after="100" w:beforeAutospacing="1" w:afterAutospacing="1"/>
      <w:jc w:val="right"/>
      <w:pBdr>
        <w:top w:val="single" w:sz="4" w:space="0" w:color="000000" tmln="1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290" w:customStyle="1">
    <w:name w:val="xl225"/>
    <w:qFormat/>
    <w:basedOn w:val="para0"/>
    <w:pPr>
      <w:spacing w:before="100" w:after="100" w:beforeAutospacing="1" w:afterAutospacing="1"/>
      <w:pBdr>
        <w:top w:val="single" w:sz="4" w:space="0" w:color="000000" tmln="10, 20, 20, 0, 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291" w:customStyle="1">
    <w:name w:val="xl226"/>
    <w:qFormat/>
    <w:basedOn w:val="para0"/>
    <w:pPr>
      <w:spacing w:before="100" w:after="100" w:beforeAutospacing="1" w:afterAutospacing="1"/>
      <w:pBdr>
        <w:top w:val="single" w:sz="4" w:space="0" w:color="000000" tmln="10, 20, 20, 0, 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292" w:customStyle="1">
    <w:name w:val="xl227"/>
    <w:qFormat/>
    <w:basedOn w:val="para0"/>
    <w:pPr>
      <w:spacing w:before="100" w:after="100" w:beforeAutospacing="1" w:afterAutospacing="1"/>
      <w:jc w:val="right"/>
      <w:pBdr>
        <w:top w:val="single" w:sz="8" w:space="0" w:color="000000" tmln="20, 20, 20, 0, 0"/>
        <w:left w:val="single" w:sz="8" w:space="0" w:color="000000" tmln="2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b/>
      <w:bCs/>
    </w:rPr>
  </w:style>
  <w:style w:type="paragraph" w:styleId="para293" w:customStyle="1">
    <w:name w:val="xl228"/>
    <w:qFormat/>
    <w:basedOn w:val="para0"/>
    <w:pPr>
      <w:spacing w:before="100" w:after="100" w:beforeAutospacing="1" w:afterAutospacing="1"/>
      <w:jc w:val="right"/>
      <w:pBdr>
        <w:top w:val="single" w:sz="8" w:space="0" w:color="000000" tmln="2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294" w:customStyle="1">
    <w:name w:val="xl229"/>
    <w:qFormat/>
    <w:basedOn w:val="para0"/>
    <w:pPr>
      <w:spacing w:before="100" w:after="100" w:beforeAutospacing="1" w:afterAutospacing="1"/>
      <w:jc w:val="right"/>
      <w:pBdr>
        <w:top w:val="single" w:sz="8" w:space="0" w:color="000000" tmln="2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295" w:customStyle="1">
    <w:name w:val="xl230"/>
    <w:qFormat/>
    <w:basedOn w:val="para0"/>
    <w:pPr>
      <w:spacing w:before="100" w:after="100" w:beforeAutospacing="1" w:afterAutospacing="1"/>
      <w:jc w:val="right"/>
      <w:pBdr>
        <w:top w:val="single" w:sz="4" w:space="0" w:color="000000" tmln="10, 20, 20, 0, 0"/>
        <w:left w:val="single" w:sz="8" w:space="0" w:color="000000" tmln="2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b/>
      <w:bCs/>
    </w:rPr>
  </w:style>
  <w:style w:type="paragraph" w:styleId="para296" w:customStyle="1">
    <w:name w:val="xl231"/>
    <w:qFormat/>
    <w:basedOn w:val="para0"/>
    <w:pPr>
      <w:spacing w:before="100" w:after="100" w:beforeAutospacing="1" w:afterAutospacing="1"/>
      <w:jc w:val="right"/>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solid" w:color="CCFFFF" tmshd="1677721856, 0, 16777164"/>
    </w:pPr>
    <w:rPr>
      <w:rFonts w:ascii="Arial" w:hAnsi="Arial" w:eastAsia="Times New Roman" w:cs="Arial"/>
      <w:b/>
      <w:bCs/>
    </w:rPr>
  </w:style>
  <w:style w:type="paragraph" w:styleId="para297" w:customStyle="1">
    <w:name w:val="xl232"/>
    <w:qFormat/>
    <w:basedOn w:val="para0"/>
    <w:pPr>
      <w:spacing w:before="100" w:after="100" w:beforeAutospacing="1" w:afterAutospacing="1"/>
      <w:jc w:val="right"/>
      <w:pBdr>
        <w:top w:val="single" w:sz="8" w:space="0" w:color="000000" tmln="20, 20, 20, 0, 0"/>
        <w:left w:val="nil" w:sz="0" w:space="3" w:color="000000" tmln="20, 20, 20, 0, 60"/>
        <w:bottom w:val="single" w:sz="8" w:space="0" w:color="000000" tmln="20, 20, 20, 0, 0"/>
        <w:right w:val="nil" w:sz="0" w:space="3" w:color="000000" tmln="20, 20, 20, 0, 60"/>
        <w:between w:val="nil" w:sz="0" w:space="0" w:color="000000" tmln="20, 20, 20, 0, 0"/>
      </w:pBdr>
      <w:shd w:val="solid" w:color="CCFFFF" tmshd="1677721856, 0, 16777164"/>
    </w:pPr>
    <w:rPr>
      <w:rFonts w:ascii="Times New Roman" w:hAnsi="Times New Roman" w:eastAsia="Times New Roman" w:cs="Times New Roman"/>
    </w:rPr>
  </w:style>
  <w:style w:type="paragraph" w:styleId="para298" w:customStyle="1">
    <w:name w:val="xl233"/>
    <w:qFormat/>
    <w:basedOn w:val="para0"/>
    <w:pPr>
      <w:spacing w:before="100" w:after="100" w:beforeAutospacing="1" w:afterAutospacing="1"/>
      <w:jc w:val="right"/>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solid" w:color="CCFFFF" tmshd="1677721856, 0, 16777164"/>
    </w:pPr>
    <w:rPr>
      <w:rFonts w:ascii="Times New Roman" w:hAnsi="Times New Roman" w:eastAsia="Times New Roman" w:cs="Times New Roman"/>
    </w:rPr>
  </w:style>
  <w:style w:type="paragraph" w:styleId="para299" w:customStyle="1">
    <w:name w:val="xl234"/>
    <w:qFormat/>
    <w:basedOn w:val="para0"/>
    <w:pPr>
      <w:spacing w:before="100" w:after="100" w:beforeAutospacing="1" w:afterAutospacing="1"/>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solid" w:color="CCFFFF" tmshd="1677721856, 0, 16777164"/>
    </w:pPr>
    <w:rPr>
      <w:rFonts w:ascii="Arial" w:hAnsi="Arial" w:eastAsia="Times New Roman" w:cs="Arial"/>
      <w:b/>
      <w:bCs/>
    </w:rPr>
  </w:style>
  <w:style w:type="paragraph" w:styleId="para300" w:customStyle="1">
    <w:name w:val="xl235"/>
    <w:qFormat/>
    <w:basedOn w:val="para0"/>
    <w:pPr>
      <w:spacing w:before="100" w:after="100" w:beforeAutospacing="1" w:afterAutospacing="1"/>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solid" w:color="CCFFFF" tmshd="1677721856, 0, 16777164"/>
    </w:pPr>
    <w:rPr>
      <w:rFonts w:ascii="Arial" w:hAnsi="Arial" w:eastAsia="Times New Roman" w:cs="Arial"/>
      <w:b/>
      <w:bCs/>
    </w:rPr>
  </w:style>
  <w:style w:type="paragraph" w:styleId="para301" w:customStyle="1">
    <w:name w:val="xl236"/>
    <w:qFormat/>
    <w:basedOn w:val="para0"/>
    <w:pPr>
      <w:spacing w:before="100" w:after="100" w:beforeAutospacing="1" w:afterAutospacing="1"/>
      <w:pBdr>
        <w:top w:val="single" w:sz="8" w:space="0" w:color="000000" tmln="2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b/>
      <w:bCs/>
    </w:rPr>
  </w:style>
  <w:style w:type="paragraph" w:styleId="para302" w:customStyle="1">
    <w:name w:val="xl237"/>
    <w:qFormat/>
    <w:basedOn w:val="para0"/>
    <w:pPr>
      <w:spacing w:before="100" w:after="100" w:beforeAutospacing="1" w:afterAutospacing="1"/>
      <w:jc w:val="right"/>
      <w:pBdr>
        <w:top w:val="single" w:sz="4" w:space="0" w:color="000000" tmln="10, 20, 20, 0, 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sz w:val="18"/>
      <w:szCs w:val="18"/>
    </w:rPr>
  </w:style>
  <w:style w:type="paragraph" w:styleId="para303" w:customStyle="1">
    <w:name w:val="xl238"/>
    <w:qFormat/>
    <w:basedOn w:val="para0"/>
    <w:pPr>
      <w:spacing w:before="100" w:after="100" w:beforeAutospacing="1" w:afterAutospacing="1"/>
      <w:pBdr>
        <w:top w:val="single" w:sz="4" w:space="0" w:color="000000" tmln="10, 20, 20, 0, 0"/>
        <w:left w:val="nil" w:sz="0" w:space="3" w:color="000000" tmln="20, 20, 20, 0, 60"/>
        <w:bottom w:val="single" w:sz="8" w:space="0" w:color="000000" tmln="2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304" w:customStyle="1">
    <w:name w:val="xl239"/>
    <w:qFormat/>
    <w:basedOn w:val="para0"/>
    <w:pPr>
      <w:spacing w:before="100" w:after="100" w:beforeAutospacing="1" w:afterAutospacing="1"/>
      <w:jc w:val="right"/>
      <w:pBdr>
        <w:top w:val="single" w:sz="4" w:space="0" w:color="000000" tmln="10, 20, 20, 0, 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rPr>
  </w:style>
  <w:style w:type="paragraph" w:styleId="para305" w:customStyle="1">
    <w:name w:val="xl240"/>
    <w:qFormat/>
    <w:basedOn w:val="para0"/>
    <w:pPr>
      <w:spacing w:before="100" w:after="100" w:beforeAutospacing="1" w:afterAutospacing="1"/>
      <w:pBdr>
        <w:top w:val="single" w:sz="4" w:space="0" w:color="000000" tmln="10, 20, 20, 0, 0"/>
        <w:left w:val="single" w:sz="8" w:space="0" w:color="000000" tmln="2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rPr>
  </w:style>
  <w:style w:type="paragraph" w:styleId="para306" w:customStyle="1">
    <w:name w:val="xl241"/>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Arial" w:hAnsi="Arial" w:eastAsia="Times New Roman" w:cs="Arial"/>
    </w:rPr>
  </w:style>
  <w:style w:type="paragraph" w:styleId="para307" w:customStyle="1">
    <w:name w:val="xl242"/>
    <w:qFormat/>
    <w:basedOn w:val="para0"/>
    <w:pPr>
      <w:spacing w:before="100" w:after="100" w:beforeAutospacing="1" w:afterAutospacing="1"/>
      <w:jc w:val="right"/>
      <w:pBdr>
        <w:top w:val="single" w:sz="8" w:space="0" w:color="000000" tmln="20, 20, 20, 0, 0"/>
        <w:left w:val="single" w:sz="8" w:space="0" w:color="000000" tmln="20, 20, 20, 0, 0"/>
        <w:bottom w:val="nil" w:sz="0" w:space="3" w:color="000000" tmln="20, 20, 20, 0, 60"/>
        <w:right w:val="nil" w:sz="0" w:space="3" w:color="000000" tmln="20, 20, 20, 0, 60"/>
        <w:between w:val="nil" w:sz="0" w:space="0" w:color="000000" tmln="20, 20, 20, 0, 0"/>
      </w:pBdr>
      <w:shd w:val="solid" w:color="CCFFFF" tmshd="1677721856, 0, 16777164"/>
    </w:pPr>
    <w:rPr>
      <w:rFonts w:ascii="Arial" w:hAnsi="Arial" w:eastAsia="Times New Roman" w:cs="Arial"/>
      <w:b/>
      <w:bCs/>
    </w:rPr>
  </w:style>
  <w:style w:type="paragraph" w:styleId="para308" w:customStyle="1">
    <w:name w:val="xl243"/>
    <w:qFormat/>
    <w:basedOn w:val="para0"/>
    <w:pPr>
      <w:spacing w:before="100" w:after="100" w:beforeAutospacing="1" w:afterAutospacing="1"/>
      <w:jc w:val="right"/>
      <w:pBdr>
        <w:top w:val="single" w:sz="8" w:space="0" w:color="000000" tmln="20, 20, 20, 0, 0"/>
        <w:left w:val="nil" w:sz="0" w:space="3" w:color="000000" tmln="20, 20, 20, 0, 60"/>
        <w:bottom w:val="nil" w:sz="0" w:space="3" w:color="000000" tmln="20, 20, 20, 0, 60"/>
        <w:right w:val="nil" w:sz="0" w:space="3" w:color="000000" tmln="20, 20, 20, 0, 60"/>
        <w:between w:val="nil" w:sz="0" w:space="0" w:color="000000" tmln="20, 20, 20, 0, 0"/>
      </w:pBdr>
      <w:shd w:val="solid" w:color="CCFFFF" tmshd="1677721856, 0, 16777164"/>
    </w:pPr>
    <w:rPr>
      <w:rFonts w:ascii="Times New Roman" w:hAnsi="Times New Roman" w:eastAsia="Times New Roman" w:cs="Times New Roman"/>
    </w:rPr>
  </w:style>
  <w:style w:type="paragraph" w:styleId="para309" w:customStyle="1">
    <w:name w:val="xl244"/>
    <w:qFormat/>
    <w:basedOn w:val="para0"/>
    <w:pPr>
      <w:spacing w:before="100" w:after="100" w:beforeAutospacing="1" w:afterAutospacing="1"/>
      <w:jc w:val="right"/>
      <w:pBdr>
        <w:top w:val="single" w:sz="8" w:space="0" w:color="000000" tmln="20, 20, 20, 0, 0"/>
        <w:left w:val="nil" w:sz="0" w:space="3" w:color="000000" tmln="20, 20, 20, 0, 60"/>
        <w:bottom w:val="nil" w:sz="0" w:space="3" w:color="000000" tmln="20, 20, 20, 0, 60"/>
        <w:right w:val="single" w:sz="8" w:space="0" w:color="000000" tmln="20, 20, 20, 0, 0"/>
        <w:between w:val="nil" w:sz="0" w:space="0" w:color="000000" tmln="20, 20, 20, 0, 0"/>
      </w:pBdr>
      <w:shd w:val="solid" w:color="CCFFFF" tmshd="1677721856, 0, 16777164"/>
    </w:pPr>
    <w:rPr>
      <w:rFonts w:ascii="Times New Roman" w:hAnsi="Times New Roman" w:eastAsia="Times New Roman" w:cs="Times New Roman"/>
    </w:rPr>
  </w:style>
  <w:style w:type="paragraph" w:styleId="para310" w:customStyle="1">
    <w:name w:val="xl245"/>
    <w:qFormat/>
    <w:basedOn w:val="para0"/>
    <w:pPr>
      <w:spacing w:before="100" w:after="100" w:beforeAutospacing="1" w:afterAutospacing="1"/>
      <w:jc w:val="right"/>
      <w:pBdr>
        <w:top w:val="nil" w:sz="0" w:space="3" w:color="000000" tmln="20, 20, 20, 0, 60"/>
        <w:left w:val="single" w:sz="8" w:space="0" w:color="000000" tmln="20, 20, 20, 0, 0"/>
        <w:bottom w:val="single" w:sz="8" w:space="0" w:color="000000" tmln="20, 20, 20, 0, 0"/>
        <w:right w:val="nil" w:sz="0" w:space="3" w:color="000000" tmln="20, 20, 20, 0, 60"/>
        <w:between w:val="nil" w:sz="0" w:space="0" w:color="000000" tmln="20, 20, 20, 0, 0"/>
      </w:pBdr>
      <w:shd w:val="solid" w:color="CCFFFF" tmshd="1677721856, 0, 16777164"/>
    </w:pPr>
    <w:rPr>
      <w:rFonts w:ascii="Times New Roman" w:hAnsi="Times New Roman" w:eastAsia="Times New Roman" w:cs="Times New Roman"/>
    </w:rPr>
  </w:style>
  <w:style w:type="paragraph" w:styleId="para311" w:customStyle="1">
    <w:name w:val="xl246"/>
    <w:qFormat/>
    <w:basedOn w:val="para0"/>
    <w:pPr>
      <w:spacing w:before="100" w:after="100" w:beforeAutospacing="1" w:afterAutospacing="1"/>
      <w:jc w:val="right"/>
      <w:pBdr>
        <w:top w:val="nil" w:sz="0" w:space="3" w:color="000000" tmln="20, 20, 20, 0, 60"/>
        <w:left w:val="nil" w:sz="0" w:space="3" w:color="000000" tmln="20, 20, 20, 0, 60"/>
        <w:bottom w:val="single" w:sz="8" w:space="0" w:color="000000" tmln="20, 20, 20, 0, 0"/>
        <w:right w:val="nil" w:sz="0" w:space="3" w:color="000000" tmln="20, 20, 20, 0, 60"/>
        <w:between w:val="nil" w:sz="0" w:space="0" w:color="000000" tmln="20, 20, 20, 0, 0"/>
      </w:pBdr>
      <w:shd w:val="solid" w:color="CCFFFF" tmshd="1677721856, 0, 16777164"/>
    </w:pPr>
    <w:rPr>
      <w:rFonts w:ascii="Times New Roman" w:hAnsi="Times New Roman" w:eastAsia="Times New Roman" w:cs="Times New Roman"/>
    </w:rPr>
  </w:style>
  <w:style w:type="paragraph" w:styleId="para312" w:customStyle="1">
    <w:name w:val="xl247"/>
    <w:qFormat/>
    <w:basedOn w:val="para0"/>
    <w:pPr>
      <w:spacing w:before="100" w:after="100" w:beforeAutospacing="1" w:afterAutospacing="1"/>
      <w:jc w:val="right"/>
      <w:pBdr>
        <w:top w:val="nil" w:sz="0" w:space="3" w:color="000000" tmln="20, 20, 20, 0, 60"/>
        <w:left w:val="nil" w:sz="0" w:space="3" w:color="000000" tmln="20, 20, 20, 0, 60"/>
        <w:bottom w:val="single" w:sz="8" w:space="0" w:color="000000" tmln="20, 20, 20, 0, 0"/>
        <w:right w:val="single" w:sz="8" w:space="0" w:color="000000" tmln="20, 20, 20, 0, 0"/>
        <w:between w:val="nil" w:sz="0" w:space="0" w:color="000000" tmln="20, 20, 20, 0, 0"/>
      </w:pBdr>
      <w:shd w:val="solid" w:color="CCFFFF" tmshd="1677721856, 0, 16777164"/>
    </w:pPr>
    <w:rPr>
      <w:rFonts w:ascii="Times New Roman" w:hAnsi="Times New Roman" w:eastAsia="Times New Roman" w:cs="Times New Roman"/>
    </w:rPr>
  </w:style>
  <w:style w:type="paragraph" w:styleId="para313" w:customStyle="1">
    <w:name w:val="xl248"/>
    <w:qFormat/>
    <w:basedOn w:val="para0"/>
    <w:pPr>
      <w:spacing w:before="100" w:after="100" w:beforeAutospacing="1" w:afterAutospacing="1"/>
      <w:pBdr>
        <w:top w:val="single" w:sz="8" w:space="0" w:color="000000" tmln="20, 20, 20, 0, 0"/>
        <w:left w:val="single" w:sz="8" w:space="0" w:color="000000" tmln="20, 20, 20, 0, 0"/>
        <w:bottom w:val="nil" w:sz="0" w:space="3" w:color="000000" tmln="20, 20, 20, 0, 60"/>
        <w:right w:val="nil" w:sz="0" w:space="3" w:color="000000" tmln="20, 20, 20, 0, 60"/>
        <w:between w:val="nil" w:sz="0" w:space="0" w:color="000000" tmln="20, 20, 20, 0, 0"/>
      </w:pBdr>
      <w:shd w:val="solid" w:color="CCFFFF" tmshd="1677721856, 0, 16777164"/>
    </w:pPr>
    <w:rPr>
      <w:rFonts w:ascii="Times New Roman" w:hAnsi="Times New Roman" w:eastAsia="Times New Roman" w:cs="Times New Roman"/>
    </w:rPr>
  </w:style>
  <w:style w:type="paragraph" w:styleId="para314" w:customStyle="1">
    <w:name w:val="xl249"/>
    <w:qFormat/>
    <w:basedOn w:val="para0"/>
    <w:pPr>
      <w:spacing w:before="100" w:after="100" w:beforeAutospacing="1" w:afterAutospacing="1"/>
      <w:pBdr>
        <w:top w:val="single" w:sz="8" w:space="0" w:color="000000" tmln="20, 20, 20, 0, 0"/>
        <w:left w:val="nil" w:sz="0" w:space="3" w:color="000000" tmln="20, 20, 20, 0, 60"/>
        <w:bottom w:val="nil" w:sz="0" w:space="3" w:color="000000" tmln="20, 20, 20, 0, 60"/>
        <w:right w:val="single" w:sz="8" w:space="0" w:color="000000" tmln="20, 20, 20, 0, 0"/>
        <w:between w:val="nil" w:sz="0" w:space="0" w:color="000000" tmln="20, 20, 20, 0, 0"/>
      </w:pBdr>
      <w:shd w:val="solid" w:color="CCFFFF" tmshd="1677721856, 0, 16777164"/>
    </w:pPr>
    <w:rPr>
      <w:rFonts w:ascii="Times New Roman" w:hAnsi="Times New Roman" w:eastAsia="Times New Roman" w:cs="Times New Roman"/>
    </w:rPr>
  </w:style>
  <w:style w:type="paragraph" w:styleId="para315" w:customStyle="1">
    <w:name w:val="xl250"/>
    <w:qFormat/>
    <w:basedOn w:val="para0"/>
    <w:pPr>
      <w:spacing w:before="100" w:after="100" w:beforeAutospacing="1" w:afterAutospacing="1"/>
      <w:pBdr>
        <w:top w:val="nil" w:sz="0" w:space="3" w:color="000000" tmln="20, 20, 20, 0, 60"/>
        <w:left w:val="single" w:sz="8" w:space="0" w:color="000000" tmln="20, 20, 20, 0, 0"/>
        <w:bottom w:val="single" w:sz="8" w:space="0" w:color="000000" tmln="20, 20, 20, 0, 0"/>
        <w:right w:val="nil" w:sz="0" w:space="3" w:color="000000" tmln="20, 20, 20, 0, 60"/>
        <w:between w:val="nil" w:sz="0" w:space="0" w:color="000000" tmln="20, 20, 20, 0, 0"/>
      </w:pBdr>
      <w:shd w:val="solid" w:color="CCFFFF" tmshd="1677721856, 0, 16777164"/>
    </w:pPr>
    <w:rPr>
      <w:rFonts w:ascii="Times New Roman" w:hAnsi="Times New Roman" w:eastAsia="Times New Roman" w:cs="Times New Roman"/>
    </w:rPr>
  </w:style>
  <w:style w:type="paragraph" w:styleId="para316" w:customStyle="1">
    <w:name w:val="xl251"/>
    <w:qFormat/>
    <w:basedOn w:val="para0"/>
    <w:pPr>
      <w:spacing w:before="100" w:after="100" w:beforeAutospacing="1" w:afterAutospacing="1"/>
      <w:pBdr>
        <w:top w:val="nil" w:sz="0" w:space="3" w:color="000000" tmln="20, 20, 20, 0, 60"/>
        <w:left w:val="nil" w:sz="0" w:space="3" w:color="000000" tmln="20, 20, 20, 0, 60"/>
        <w:bottom w:val="single" w:sz="8" w:space="0" w:color="000000" tmln="20, 20, 20, 0, 0"/>
        <w:right w:val="single" w:sz="8" w:space="0" w:color="000000" tmln="20, 20, 20, 0, 0"/>
        <w:between w:val="nil" w:sz="0" w:space="0" w:color="000000" tmln="20, 20, 20, 0, 0"/>
      </w:pBdr>
      <w:shd w:val="solid" w:color="CCFFFF" tmshd="1677721856, 0, 16777164"/>
    </w:pPr>
    <w:rPr>
      <w:rFonts w:ascii="Times New Roman" w:hAnsi="Times New Roman" w:eastAsia="Times New Roman" w:cs="Times New Roman"/>
    </w:rPr>
  </w:style>
  <w:style w:type="paragraph" w:styleId="para317" w:customStyle="1">
    <w:name w:val="xl252"/>
    <w:qFormat/>
    <w:basedOn w:val="para0"/>
    <w:pPr>
      <w:spacing w:before="100" w:after="100" w:beforeAutospacing="1" w:afterAutospacing="1"/>
      <w:pBdr>
        <w:top w:val="single" w:sz="8" w:space="0" w:color="000000" tmln="20, 20, 20, 0, 0"/>
        <w:left w:val="single" w:sz="8" w:space="0" w:color="000000" tmln="20, 20, 20, 0, 0"/>
        <w:bottom w:val="nil" w:sz="0" w:space="3" w:color="000000" tmln="20, 20, 20, 0, 60"/>
        <w:right w:val="single" w:sz="8" w:space="0" w:color="000000" tmln="20, 20, 20, 0, 0"/>
        <w:between w:val="nil" w:sz="0" w:space="0" w:color="000000" tmln="20, 20, 20, 0, 0"/>
      </w:pBdr>
      <w:shd w:val="solid" w:color="C0C0C0" tmshd="1677721856, 0, 12632256"/>
    </w:pPr>
    <w:rPr>
      <w:rFonts w:ascii="Times New Roman" w:hAnsi="Times New Roman" w:eastAsia="Times New Roman" w:cs="Times New Roman"/>
    </w:rPr>
  </w:style>
  <w:style w:type="paragraph" w:styleId="para318" w:customStyle="1">
    <w:name w:val="xl253"/>
    <w:qFormat/>
    <w:basedOn w:val="para0"/>
    <w:pPr>
      <w:spacing w:before="100" w:after="100" w:beforeAutospacing="1" w:afterAutospacing="1"/>
      <w:pBdr>
        <w:top w:val="nil" w:sz="0" w:space="3" w:color="000000" tmln="20, 20, 20, 0, 60"/>
        <w:left w:val="single" w:sz="8" w:space="0" w:color="000000" tmln="20, 20, 20, 0, 0"/>
        <w:bottom w:val="nil" w:sz="0" w:space="3" w:color="000000" tmln="20, 20, 20, 0, 60"/>
        <w:right w:val="single" w:sz="8" w:space="0" w:color="000000" tmln="20, 20, 20, 0, 0"/>
        <w:between w:val="nil" w:sz="0" w:space="0" w:color="000000" tmln="20, 20, 20, 0, 0"/>
      </w:pBdr>
      <w:shd w:val="solid" w:color="C0C0C0" tmshd="1677721856, 0, 12632256"/>
    </w:pPr>
    <w:rPr>
      <w:rFonts w:ascii="Times New Roman" w:hAnsi="Times New Roman" w:eastAsia="Times New Roman" w:cs="Times New Roman"/>
    </w:rPr>
  </w:style>
  <w:style w:type="paragraph" w:styleId="para319" w:customStyle="1">
    <w:name w:val="xl254"/>
    <w:qFormat/>
    <w:basedOn w:val="para0"/>
    <w:pPr>
      <w:spacing w:before="100" w:after="100" w:beforeAutospacing="1" w:afterAutospacing="1"/>
      <w:pBdr>
        <w:top w:val="nil" w:sz="0" w:space="3" w:color="000000" tmln="20, 20, 20, 0, 60"/>
        <w:left w:val="single" w:sz="8" w:space="0" w:color="000000" tmln="20, 20, 20, 0, 0"/>
        <w:bottom w:val="single" w:sz="8" w:space="0" w:color="000000" tmln="20, 20, 20, 0, 0"/>
        <w:right w:val="single" w:sz="8" w:space="0" w:color="000000" tmln="20, 20, 20, 0, 0"/>
        <w:between w:val="nil" w:sz="0" w:space="0" w:color="000000" tmln="20, 20, 20, 0, 0"/>
      </w:pBdr>
      <w:shd w:val="solid" w:color="C0C0C0" tmshd="1677721856, 0, 12632256"/>
    </w:pPr>
    <w:rPr>
      <w:rFonts w:ascii="Times New Roman" w:hAnsi="Times New Roman" w:eastAsia="Times New Roman" w:cs="Times New Roman"/>
    </w:rPr>
  </w:style>
  <w:style w:type="paragraph" w:styleId="para320" w:customStyle="1">
    <w:name w:val="xl255"/>
    <w:qFormat/>
    <w:basedOn w:val="para0"/>
    <w:pPr>
      <w:spacing w:before="100" w:after="100" w:beforeAutospacing="1" w:afterAutospacing="1"/>
      <w:jc w:val="center"/>
      <w:pBdr>
        <w:top w:val="single" w:sz="8" w:space="0" w:color="000000" tmln="20, 20, 20, 0, 0"/>
        <w:left w:val="single" w:sz="8" w:space="0" w:color="000000" tmln="20, 20, 20, 0, 0"/>
        <w:bottom w:val="nil" w:sz="0" w:space="3" w:color="000000" tmln="20, 20, 20, 0, 60"/>
        <w:right w:val="single" w:sz="8" w:space="0" w:color="000000" tmln="20, 20, 20, 0, 0"/>
        <w:between w:val="nil" w:sz="0" w:space="0" w:color="000000" tmln="20, 20, 20, 0, 0"/>
      </w:pBdr>
      <w:shd w:val="none"/>
    </w:pPr>
    <w:rPr>
      <w:rFonts w:ascii="Arial" w:hAnsi="Arial" w:eastAsia="Times New Roman" w:cs="Arial"/>
      <w:b/>
      <w:bCs/>
    </w:rPr>
  </w:style>
  <w:style w:type="paragraph" w:styleId="para321" w:customStyle="1">
    <w:name w:val="xl256"/>
    <w:qFormat/>
    <w:basedOn w:val="para0"/>
    <w:pPr>
      <w:spacing w:before="100" w:after="100" w:beforeAutospacing="1" w:afterAutospacing="1"/>
      <w:jc w:val="center"/>
      <w:pBdr>
        <w:top w:val="nil" w:sz="0" w:space="3" w:color="000000" tmln="20, 20, 20, 0, 60"/>
        <w:left w:val="single" w:sz="8" w:space="0" w:color="000000" tmln="20, 20, 20, 0, 0"/>
        <w:bottom w:val="nil" w:sz="0" w:space="3" w:color="000000" tmln="20, 20, 20, 0, 6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322" w:customStyle="1">
    <w:name w:val="xl257"/>
    <w:qFormat/>
    <w:basedOn w:val="para0"/>
    <w:pPr>
      <w:spacing w:before="100" w:after="100" w:beforeAutospacing="1" w:afterAutospacing="1"/>
      <w:jc w:val="center"/>
      <w:pBdr>
        <w:top w:val="nil" w:sz="0" w:space="3" w:color="000000" tmln="20, 20, 20, 0, 60"/>
        <w:left w:val="single" w:sz="8" w:space="0" w:color="000000" tmln="20, 20, 20, 0, 0"/>
        <w:bottom w:val="single" w:sz="8" w:space="0" w:color="000000" tmln="2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323" w:customStyle="1">
    <w:name w:val="xl258"/>
    <w:qFormat/>
    <w:basedOn w:val="para0"/>
    <w:pPr>
      <w:spacing w:before="100" w:after="100" w:beforeAutospacing="1" w:afterAutospacing="1"/>
      <w:jc w:val="center"/>
      <w:pBdr>
        <w:top w:val="single" w:sz="8" w:space="0" w:color="000000" tmln="20, 20, 20, 0, 0"/>
        <w:left w:val="single" w:sz="8" w:space="0" w:color="000000" tmln="20, 20, 20, 0, 0"/>
        <w:bottom w:val="nil" w:sz="0" w:space="3" w:color="000000" tmln="20, 20, 20, 0, 60"/>
        <w:right w:val="single" w:sz="8" w:space="0" w:color="000000" tmln="20, 20, 20, 0, 0"/>
        <w:between w:val="nil" w:sz="0" w:space="0" w:color="000000" tmln="20, 20, 20, 0, 0"/>
      </w:pBdr>
      <w:shd w:val="none"/>
    </w:pPr>
    <w:rPr>
      <w:rFonts w:ascii="Arial" w:hAnsi="Arial" w:eastAsia="Times New Roman" w:cs="Arial"/>
      <w:b/>
      <w:bCs/>
    </w:rPr>
  </w:style>
  <w:style w:type="paragraph" w:styleId="para324" w:customStyle="1">
    <w:name w:val="xl259"/>
    <w:qFormat/>
    <w:basedOn w:val="para0"/>
    <w:pPr>
      <w:spacing w:before="100" w:after="100" w:beforeAutospacing="1" w:afterAutospacing="1"/>
      <w:jc w:val="center"/>
      <w:pBdr>
        <w:top w:val="single" w:sz="8" w:space="0" w:color="000000" tmln="20, 20, 20, 0, 0"/>
        <w:left w:val="single" w:sz="8" w:space="0" w:color="000000" tmln="20, 20, 20, 0, 0"/>
        <w:bottom w:val="nil" w:sz="0" w:space="3" w:color="000000" tmln="20, 20, 20, 0, 6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325" w:customStyle="1">
    <w:name w:val="xl260"/>
    <w:qFormat/>
    <w:basedOn w:val="para0"/>
    <w:pPr>
      <w:spacing w:before="100" w:after="100" w:beforeAutospacing="1" w:afterAutospacing="1"/>
      <w:jc w:val="center"/>
      <w:pBdr>
        <w:top w:val="nil" w:sz="0" w:space="3" w:color="000000" tmln="20, 20, 20, 0, 60"/>
        <w:left w:val="single" w:sz="8" w:space="0" w:color="000000" tmln="20, 20, 20, 0, 0"/>
        <w:bottom w:val="nil" w:sz="0" w:space="3" w:color="000000" tmln="20, 20, 20, 0, 6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326" w:customStyle="1">
    <w:name w:val="xl261"/>
    <w:qFormat/>
    <w:basedOn w:val="para0"/>
    <w:pPr>
      <w:spacing w:before="100" w:after="100" w:beforeAutospacing="1" w:afterAutospacing="1"/>
      <w:jc w:val="center"/>
      <w:pBdr>
        <w:top w:val="nil" w:sz="0" w:space="3" w:color="000000" tmln="20, 20, 20, 0, 60"/>
        <w:left w:val="single" w:sz="8" w:space="0" w:color="000000" tmln="20, 20, 20, 0, 0"/>
        <w:bottom w:val="single" w:sz="8" w:space="0" w:color="000000" tmln="2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327" w:customStyle="1">
    <w:name w:val="xl262"/>
    <w:qFormat/>
    <w:basedOn w:val="para0"/>
    <w:pPr>
      <w:spacing w:before="100" w:after="100" w:beforeAutospacing="1" w:afterAutospacing="1"/>
      <w:pBdr>
        <w:top w:val="single" w:sz="4" w:space="0" w:color="000000" tmln="10, 20, 20, 0, 0"/>
        <w:left w:val="single" w:sz="4" w:space="0" w:color="000000" tmln="1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rPr>
  </w:style>
  <w:style w:type="paragraph" w:styleId="para328" w:customStyle="1">
    <w:name w:val="xl263"/>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329" w:customStyle="1">
    <w:name w:val="xl264"/>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330" w:customStyle="1">
    <w:name w:val="xl265"/>
    <w:qFormat/>
    <w:basedOn w:val="para0"/>
    <w:pPr>
      <w:spacing w:before="100" w:after="100" w:beforeAutospacing="1" w:afterAutospacing="1"/>
      <w:jc w:val="right"/>
      <w:pBdr>
        <w:top w:val="single" w:sz="4" w:space="0" w:color="000000" tmln="10, 20, 20, 0, 0"/>
        <w:left w:val="single" w:sz="8" w:space="0" w:color="000000" tmln="2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rPr>
  </w:style>
  <w:style w:type="paragraph" w:styleId="para331" w:customStyle="1">
    <w:name w:val="xl266"/>
    <w:qFormat/>
    <w:basedOn w:val="para0"/>
    <w:pPr>
      <w:spacing w:before="100" w:after="100" w:beforeAutospacing="1" w:afterAutospacing="1"/>
      <w:jc w:val="right"/>
      <w:pBdr>
        <w:top w:val="single" w:sz="8" w:space="0" w:color="000000" tmln="20, 20, 20, 0, 0"/>
        <w:left w:val="single" w:sz="8" w:space="0" w:color="000000" tmln="2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rPr>
  </w:style>
  <w:style w:type="paragraph" w:styleId="para332" w:customStyle="1">
    <w:name w:val="xl267"/>
    <w:qFormat/>
    <w:basedOn w:val="para0"/>
    <w:pPr>
      <w:spacing w:before="100" w:after="100" w:beforeAutospacing="1" w:afterAutospacing="1"/>
      <w:pBdr>
        <w:top w:val="single" w:sz="8" w:space="0" w:color="000000" tmln="2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Arial" w:hAnsi="Arial" w:eastAsia="Times New Roman" w:cs="Arial"/>
    </w:rPr>
  </w:style>
  <w:style w:type="paragraph" w:styleId="para333" w:customStyle="1">
    <w:name w:val="xl268"/>
    <w:qFormat/>
    <w:basedOn w:val="para0"/>
    <w:pPr>
      <w:spacing w:before="100" w:after="100" w:beforeAutospacing="1" w:afterAutospacing="1"/>
      <w:pBdr>
        <w:top w:val="single" w:sz="4" w:space="0" w:color="000000" tmln="10, 20, 20, 0, 0"/>
        <w:left w:val="single" w:sz="8" w:space="0" w:color="000000" tmln="2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rPr>
  </w:style>
  <w:style w:type="paragraph" w:styleId="para334" w:customStyle="1">
    <w:name w:val="xl269"/>
    <w:qFormat/>
    <w:basedOn w:val="para0"/>
    <w:pPr>
      <w:spacing w:before="100" w:after="100" w:beforeAutospacing="1" w:afterAutospacing="1"/>
      <w:pBdr>
        <w:top w:val="single" w:sz="4" w:space="0" w:color="000000" tmln="10, 20, 20, 0, 0"/>
        <w:left w:val="single" w:sz="4" w:space="0" w:color="000000" tmln="10, 20, 20, 0, 0"/>
        <w:bottom w:val="single" w:sz="4" w:space="0" w:color="000000" tmln="1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335" w:customStyle="1">
    <w:name w:val="xl270"/>
    <w:qFormat/>
    <w:basedOn w:val="para0"/>
    <w:pPr>
      <w:spacing w:before="100" w:after="100" w:beforeAutospacing="1" w:afterAutospacing="1"/>
      <w:pBdr>
        <w:top w:val="single" w:sz="8" w:space="0" w:color="000000" tmln="20, 20, 20, 0, 0"/>
        <w:left w:val="single" w:sz="8" w:space="0" w:color="000000" tmln="20, 20, 20, 0, 0"/>
        <w:bottom w:val="single" w:sz="4" w:space="0" w:color="000000" tmln="10, 20, 20, 0, 0"/>
        <w:right w:val="single" w:sz="4" w:space="0" w:color="000000" tmln="10, 20, 20, 0, 0"/>
        <w:between w:val="nil" w:sz="0" w:space="0" w:color="000000" tmln="20, 20, 20, 0, 0"/>
      </w:pBdr>
      <w:shd w:val="none"/>
    </w:pPr>
    <w:rPr>
      <w:rFonts w:ascii="Times New Roman" w:hAnsi="Times New Roman" w:eastAsia="Times New Roman" w:cs="Times New Roman"/>
    </w:rPr>
  </w:style>
  <w:style w:type="paragraph" w:styleId="para336" w:customStyle="1">
    <w:name w:val="xl271"/>
    <w:qFormat/>
    <w:basedOn w:val="para0"/>
    <w:pPr>
      <w:spacing w:before="100" w:after="100" w:beforeAutospacing="1" w:afterAutospacing="1"/>
      <w:pBdr>
        <w:top w:val="single" w:sz="8" w:space="0" w:color="000000" tmln="20, 20, 20, 0, 0"/>
        <w:left w:val="single" w:sz="4" w:space="0" w:color="000000" tmln="10, 20, 20, 0, 0"/>
        <w:bottom w:val="single" w:sz="4" w:space="0" w:color="000000" tmln="1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337" w:customStyle="1">
    <w:name w:val="xl272"/>
    <w:qFormat/>
    <w:basedOn w:val="para0"/>
    <w:pPr>
      <w:spacing w:before="100" w:after="100" w:beforeAutospacing="1" w:afterAutospacing="1"/>
      <w:jc w:val="right"/>
      <w:pBdr>
        <w:top w:val="single" w:sz="4" w:space="0" w:color="000000" tmln="10, 20, 20, 0, 0"/>
        <w:left w:val="nil" w:sz="0" w:space="3" w:color="000000" tmln="20, 20, 20, 0, 60"/>
        <w:bottom w:val="single" w:sz="4" w:space="0" w:color="000000" tmln="10, 20, 20, 0, 0"/>
        <w:right w:val="nil" w:sz="0" w:space="3" w:color="000000" tmln="20, 20, 20, 0, 60"/>
        <w:between w:val="nil" w:sz="0" w:space="0" w:color="000000" tmln="20, 20, 20, 0, 0"/>
      </w:pBdr>
      <w:shd w:val="solid" w:color="CCFFFF" tmshd="1677721856, 0, 16777164"/>
    </w:pPr>
    <w:rPr>
      <w:rFonts w:ascii="Arial" w:hAnsi="Arial" w:eastAsia="Times New Roman" w:cs="Arial"/>
      <w:b/>
      <w:bCs/>
    </w:rPr>
  </w:style>
  <w:style w:type="paragraph" w:styleId="para338" w:customStyle="1">
    <w:name w:val="xl273"/>
    <w:qFormat/>
    <w:basedOn w:val="para0"/>
    <w:pPr>
      <w:spacing w:before="100" w:after="100" w:beforeAutospacing="1" w:afterAutospacing="1"/>
      <w:jc w:val="right"/>
      <w:pBdr>
        <w:top w:val="single" w:sz="4" w:space="0" w:color="000000" tmln="10, 20, 20, 0, 0"/>
        <w:left w:val="nil" w:sz="0" w:space="3" w:color="000000" tmln="20, 20, 20, 0, 60"/>
        <w:bottom w:val="single" w:sz="4" w:space="0" w:color="000000" tmln="10, 20, 20, 0, 0"/>
        <w:right w:val="nil" w:sz="0" w:space="3" w:color="000000" tmln="20, 20, 20, 0, 60"/>
        <w:between w:val="nil" w:sz="0" w:space="0" w:color="000000" tmln="20, 20, 20, 0, 0"/>
      </w:pBdr>
      <w:shd w:val="solid" w:color="CCFFFF" tmshd="1677721856, 0, 16777164"/>
    </w:pPr>
    <w:rPr>
      <w:rFonts w:ascii="Times New Roman" w:hAnsi="Times New Roman" w:eastAsia="Times New Roman" w:cs="Times New Roman"/>
    </w:rPr>
  </w:style>
  <w:style w:type="paragraph" w:styleId="para339" w:customStyle="1">
    <w:name w:val="xl274"/>
    <w:qFormat/>
    <w:basedOn w:val="para0"/>
    <w:pPr>
      <w:spacing w:before="100" w:after="100" w:beforeAutospacing="1" w:afterAutospacing="1"/>
      <w:jc w:val="right"/>
      <w:pBdr>
        <w:top w:val="single" w:sz="4" w:space="0" w:color="000000" tmln="10, 20, 20, 0, 0"/>
        <w:left w:val="single" w:sz="8" w:space="0" w:color="000000" tmln="20, 20, 20, 0, 0"/>
        <w:bottom w:val="single" w:sz="4" w:space="0" w:color="000000" tmln="10, 20, 20, 0, 0"/>
        <w:right w:val="nil" w:sz="0" w:space="3" w:color="000000" tmln="20, 20, 20, 0, 60"/>
        <w:between w:val="nil" w:sz="0" w:space="0" w:color="000000" tmln="20, 20, 20, 0, 0"/>
      </w:pBdr>
      <w:shd w:val="solid" w:color="CCFFFF" tmshd="1677721856, 0, 16777164"/>
    </w:pPr>
    <w:rPr>
      <w:rFonts w:ascii="Arial" w:hAnsi="Arial" w:eastAsia="Times New Roman" w:cs="Arial"/>
      <w:b/>
      <w:bCs/>
    </w:rPr>
  </w:style>
  <w:style w:type="paragraph" w:styleId="para340" w:customStyle="1">
    <w:name w:val="xl275"/>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single" w:sz="8" w:space="0" w:color="000000" tmln="20, 20, 20, 0, 0"/>
        <w:between w:val="nil" w:sz="0" w:space="0" w:color="000000" tmln="20, 20, 20, 0, 0"/>
      </w:pBdr>
      <w:shd w:val="solid" w:color="CCFFFF" tmshd="1677721856, 0, 16777164"/>
    </w:pPr>
    <w:rPr>
      <w:rFonts w:ascii="Times New Roman" w:hAnsi="Times New Roman" w:eastAsia="Times New Roman" w:cs="Times New Roman"/>
    </w:rPr>
  </w:style>
  <w:style w:type="paragraph" w:styleId="para341" w:customStyle="1">
    <w:name w:val="xl276"/>
    <w:qFormat/>
    <w:basedOn w:val="para0"/>
    <w:pPr>
      <w:spacing w:before="100" w:after="100" w:beforeAutospacing="1" w:afterAutospacing="1"/>
      <w:pBdr>
        <w:top w:val="single" w:sz="4" w:space="0" w:color="000000" tmln="10, 20, 20, 0, 0"/>
        <w:left w:val="single" w:sz="8" w:space="0" w:color="000000" tmln="20, 20, 20, 0, 0"/>
        <w:bottom w:val="single" w:sz="4" w:space="0" w:color="000000" tmln="10, 20, 20, 0, 0"/>
        <w:right w:val="nil" w:sz="0" w:space="3" w:color="000000" tmln="20, 20, 20, 0, 60"/>
        <w:between w:val="nil" w:sz="0" w:space="0" w:color="000000" tmln="20, 20, 20, 0, 0"/>
      </w:pBdr>
      <w:shd w:val="solid" w:color="CCFFFF" tmshd="1677721856, 0, 16777164"/>
    </w:pPr>
    <w:rPr>
      <w:rFonts w:ascii="Times New Roman" w:hAnsi="Times New Roman" w:eastAsia="Times New Roman" w:cs="Times New Roman"/>
    </w:rPr>
  </w:style>
  <w:style w:type="paragraph" w:styleId="para342" w:customStyle="1">
    <w:name w:val="xl277"/>
    <w:qFormat/>
    <w:basedOn w:val="para0"/>
    <w:pPr>
      <w:spacing w:before="100" w:after="100" w:beforeAutospacing="1" w:afterAutospacing="1"/>
      <w:pBdr>
        <w:top w:val="single" w:sz="8" w:space="0" w:color="000000" tmln="20, 20, 20, 0, 0"/>
        <w:left w:val="single" w:sz="8" w:space="0" w:color="000000" tmln="2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b/>
      <w:bCs/>
    </w:rPr>
  </w:style>
  <w:style w:type="paragraph" w:styleId="para343" w:customStyle="1">
    <w:name w:val="xl278"/>
    <w:qFormat/>
    <w:basedOn w:val="para0"/>
    <w:pPr>
      <w:spacing w:before="100" w:after="100" w:beforeAutospacing="1" w:afterAutospacing="1"/>
      <w:pBdr>
        <w:top w:val="single" w:sz="8" w:space="0" w:color="000000" tmln="2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Arial" w:hAnsi="Arial" w:eastAsia="Times New Roman" w:cs="Arial"/>
      <w:b/>
      <w:bCs/>
    </w:rPr>
  </w:style>
  <w:style w:type="paragraph" w:styleId="para344" w:customStyle="1">
    <w:name w:val="xl279"/>
    <w:qFormat/>
    <w:basedOn w:val="para0"/>
    <w:pPr>
      <w:spacing w:before="100" w:after="100" w:beforeAutospacing="1" w:afterAutospacing="1"/>
      <w:pBdr>
        <w:top w:val="single" w:sz="4" w:space="0" w:color="000000" tmln="10, 20, 20, 0, 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rPr>
  </w:style>
  <w:style w:type="paragraph" w:styleId="para345" w:customStyle="1">
    <w:name w:val="xl280"/>
    <w:qFormat/>
    <w:basedOn w:val="para0"/>
    <w:pPr>
      <w:spacing w:before="100" w:after="100" w:beforeAutospacing="1" w:afterAutospacing="1"/>
      <w:pBdr>
        <w:top w:val="single" w:sz="4" w:space="0" w:color="000000" tmln="10, 20, 20, 0, 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Arial" w:hAnsi="Arial" w:eastAsia="Times New Roman" w:cs="Arial"/>
      <w:b/>
      <w:bCs/>
    </w:rPr>
  </w:style>
  <w:style w:type="paragraph" w:styleId="para346" w:customStyle="1">
    <w:name w:val="xl281"/>
    <w:qFormat/>
    <w:basedOn w:val="para0"/>
    <w:pPr>
      <w:spacing w:before="100" w:after="100" w:beforeAutospacing="1" w:afterAutospacing="1"/>
      <w:jc w:val="right"/>
      <w:pBdr>
        <w:top w:val="single" w:sz="4" w:space="0" w:color="000000" tmln="10, 20, 20, 0, 0"/>
        <w:left w:val="nil" w:sz="0" w:space="3" w:color="000000" tmln="20, 20, 20, 0, 6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rPr>
  </w:style>
  <w:style w:type="paragraph" w:styleId="para347" w:customStyle="1">
    <w:name w:val="xl282"/>
    <w:qFormat/>
    <w:basedOn w:val="para0"/>
    <w:pPr>
      <w:spacing w:before="100" w:after="100" w:beforeAutospacing="1" w:afterAutospacing="1"/>
      <w:jc w:val="right"/>
      <w:pBdr>
        <w:top w:val="single" w:sz="4" w:space="0" w:color="000000" tmln="10, 20, 20, 0, 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Arial" w:hAnsi="Arial" w:eastAsia="Times New Roman" w:cs="Arial"/>
      <w:b/>
      <w:bCs/>
    </w:rPr>
  </w:style>
  <w:style w:type="paragraph" w:styleId="para348" w:customStyle="1">
    <w:name w:val="xl283"/>
    <w:qFormat/>
    <w:basedOn w:val="para0"/>
    <w:pPr>
      <w:spacing w:before="100" w:after="100" w:beforeAutospacing="1" w:afterAutospacing="1"/>
      <w:jc w:val="right"/>
      <w:pBdr>
        <w:top w:val="single" w:sz="4" w:space="0" w:color="000000" tmln="10, 20, 20, 0, 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rPr>
  </w:style>
  <w:style w:type="paragraph" w:styleId="para349" w:customStyle="1">
    <w:name w:val="xl284"/>
    <w:qFormat/>
    <w:basedOn w:val="para0"/>
    <w:pPr>
      <w:spacing w:before="100" w:after="100" w:beforeAutospacing="1" w:afterAutospacing="1"/>
      <w:jc w:val="center"/>
      <w:pBdr>
        <w:top w:val="single" w:sz="8" w:space="0" w:color="000000" tmln="2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Arial" w:hAnsi="Arial" w:eastAsia="Times New Roman" w:cs="Arial"/>
      <w:b/>
      <w:bCs/>
      <w:sz w:val="18"/>
      <w:szCs w:val="18"/>
    </w:rPr>
  </w:style>
  <w:style w:type="paragraph" w:styleId="para350" w:customStyle="1">
    <w:name w:val="xl285"/>
    <w:qFormat/>
    <w:basedOn w:val="para0"/>
    <w:pPr>
      <w:spacing w:before="100" w:after="100" w:beforeAutospacing="1" w:afterAutospacing="1"/>
      <w:jc w:val="center"/>
      <w:pBdr>
        <w:top w:val="single" w:sz="4" w:space="0" w:color="000000" tmln="10, 20, 20, 0, 0"/>
        <w:left w:val="single" w:sz="8" w:space="0" w:color="000000" tmln="20, 20, 20, 0, 0"/>
        <w:bottom w:val="single" w:sz="8" w:space="0" w:color="000000" tmln="2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351" w:customStyle="1">
    <w:name w:val="xl286"/>
    <w:qFormat/>
    <w:basedOn w:val="para0"/>
    <w:pPr>
      <w:spacing w:before="100" w:after="100" w:beforeAutospacing="1" w:afterAutospacing="1"/>
      <w:jc w:val="center"/>
      <w:pBdr>
        <w:top w:val="single" w:sz="4" w:space="0" w:color="000000" tmln="10, 20, 20, 0, 0"/>
        <w:left w:val="single" w:sz="4" w:space="0" w:color="000000" tmln="10, 20, 20, 0, 0"/>
        <w:bottom w:val="single" w:sz="8" w:space="0" w:color="000000" tmln="20, 20, 20, 0, 0"/>
        <w:right w:val="single" w:sz="4" w:space="0" w:color="000000" tmln="10, 20, 20, 0, 0"/>
        <w:between w:val="nil" w:sz="0" w:space="0" w:color="000000" tmln="20, 20, 20, 0, 0"/>
      </w:pBdr>
      <w:shd w:val="none"/>
    </w:pPr>
    <w:rPr>
      <w:rFonts w:ascii="Times New Roman" w:hAnsi="Times New Roman" w:eastAsia="Times New Roman" w:cs="Times New Roman"/>
    </w:rPr>
  </w:style>
  <w:style w:type="paragraph" w:styleId="para352" w:customStyle="1">
    <w:name w:val="xl287"/>
    <w:qFormat/>
    <w:basedOn w:val="para0"/>
    <w:pPr>
      <w:spacing w:before="100" w:after="100" w:beforeAutospacing="1" w:afterAutospacing="1"/>
      <w:jc w:val="center"/>
      <w:pBdr>
        <w:top w:val="single" w:sz="4" w:space="0" w:color="000000" tmln="10, 20, 20, 0, 0"/>
        <w:left w:val="single" w:sz="4" w:space="0" w:color="000000" tmln="10, 20, 20, 0, 0"/>
        <w:bottom w:val="single" w:sz="8" w:space="0" w:color="000000" tmln="2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353" w:customStyle="1">
    <w:name w:val="xl288"/>
    <w:qFormat/>
    <w:basedOn w:val="para0"/>
    <w:pPr>
      <w:spacing w:before="100" w:after="100" w:beforeAutospacing="1" w:afterAutospacing="1"/>
      <w:jc w:val="both"/>
      <w:pBdr>
        <w:top w:val="single" w:sz="4" w:space="0" w:color="000000" tmln="10, 20, 20, 0, 0"/>
        <w:left w:val="single" w:sz="4" w:space="0" w:color="000000" tmln="10, 20, 20, 0, 0"/>
        <w:bottom w:val="single" w:sz="8" w:space="0" w:color="000000" tmln="2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354" w:customStyle="1">
    <w:name w:val="xl289"/>
    <w:qFormat/>
    <w:basedOn w:val="para0"/>
    <w:pPr>
      <w:spacing w:before="100" w:after="100" w:beforeAutospacing="1" w:afterAutospacing="1"/>
      <w:jc w:val="both"/>
      <w:pBdr>
        <w:top w:val="single" w:sz="4" w:space="0" w:color="000000" tmln="10, 20, 20, 0, 0"/>
        <w:left w:val="single" w:sz="4" w:space="0" w:color="000000" tmln="10, 20, 20, 0, 0"/>
        <w:bottom w:val="single" w:sz="8" w:space="0" w:color="000000" tmln="20, 20, 20, 0, 0"/>
        <w:right w:val="single" w:sz="4" w:space="0" w:color="000000" tmln="10, 20, 20, 0, 0"/>
        <w:between w:val="nil" w:sz="0" w:space="0" w:color="000000" tmln="20, 20, 20, 0, 0"/>
      </w:pBdr>
      <w:shd w:val="none"/>
    </w:pPr>
    <w:rPr>
      <w:rFonts w:ascii="Times New Roman" w:hAnsi="Times New Roman" w:eastAsia="Times New Roman" w:cs="Times New Roman"/>
    </w:rPr>
  </w:style>
  <w:style w:type="paragraph" w:styleId="para355" w:customStyle="1">
    <w:name w:val="xl290"/>
    <w:qFormat/>
    <w:basedOn w:val="para0"/>
    <w:pPr>
      <w:spacing w:before="100" w:after="100" w:beforeAutospacing="1" w:afterAutospacing="1"/>
      <w:jc w:val="center"/>
      <w:pBdr>
        <w:top w:val="single" w:sz="4" w:space="0" w:color="000000" tmln="10, 20, 20, 0, 0"/>
        <w:left w:val="single" w:sz="4" w:space="0" w:color="000000" tmln="10, 20, 20, 0, 0"/>
        <w:bottom w:val="single" w:sz="8" w:space="0" w:color="000000" tmln="2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356" w:customStyle="1">
    <w:name w:val="xl291"/>
    <w:qFormat/>
    <w:basedOn w:val="para0"/>
    <w:pPr>
      <w:spacing w:before="100" w:after="100" w:beforeAutospacing="1" w:afterAutospacing="1"/>
      <w:pBdr>
        <w:top w:val="single" w:sz="4" w:space="0" w:color="000000" tmln="10, 20, 20, 0, 0"/>
        <w:left w:val="single" w:sz="8" w:space="0" w:color="000000" tmln="20, 20, 20, 0, 0"/>
        <w:bottom w:val="single" w:sz="4" w:space="0" w:color="000000" tmln="1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357" w:customStyle="1">
    <w:name w:val="xl292"/>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358" w:customStyle="1">
    <w:name w:val="xl293"/>
    <w:qFormat/>
    <w:basedOn w:val="para0"/>
    <w:pPr>
      <w:spacing w:before="100" w:after="100" w:beforeAutospacing="1" w:afterAutospacing="1"/>
      <w:jc w:val="center"/>
      <w:pBdr>
        <w:top w:val="single" w:sz="8" w:space="0" w:color="000000" tmln="2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359" w:customStyle="1">
    <w:name w:val="xl294"/>
    <w:qFormat/>
    <w:basedOn w:val="para0"/>
    <w:pPr>
      <w:spacing w:before="100" w:after="100" w:beforeAutospacing="1" w:afterAutospacing="1"/>
      <w:jc w:val="center"/>
      <w:pBdr>
        <w:top w:val="single" w:sz="8" w:space="0" w:color="000000" tmln="2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360" w:customStyle="1">
    <w:name w:val="xl295"/>
    <w:qFormat/>
    <w:basedOn w:val="para0"/>
    <w:pPr>
      <w:spacing w:before="100" w:after="100" w:beforeAutospacing="1" w:afterAutospacing="1"/>
      <w:jc w:val="center"/>
      <w:pBdr>
        <w:top w:val="single" w:sz="8" w:space="0" w:color="000000" tmln="20, 20, 20, 0, 0"/>
        <w:left w:val="single" w:sz="4" w:space="0" w:color="000000" tmln="10, 20, 20, 0, 0"/>
        <w:bottom w:val="single" w:sz="4" w:space="0" w:color="000000" tmln="10, 20, 20, 0, 0"/>
        <w:right w:val="single" w:sz="8" w:space="0" w:color="000000" tmln="20, 20, 20, 0, 0"/>
        <w:between w:val="nil" w:sz="0" w:space="0" w:color="000000" tmln="20, 20, 20, 0, 0"/>
      </w:pBdr>
      <w:shd w:val="none"/>
    </w:pPr>
    <w:rPr>
      <w:rFonts w:ascii="Arial" w:hAnsi="Arial" w:eastAsia="Times New Roman" w:cs="Arial"/>
      <w:b/>
      <w:bCs/>
    </w:rPr>
  </w:style>
  <w:style w:type="paragraph" w:styleId="para361" w:customStyle="1">
    <w:name w:val="xl296"/>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362" w:customStyle="1">
    <w:name w:val="xl297"/>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single" w:sz="8" w:space="0" w:color="000000" tmln="20, 20, 20, 0, 0"/>
        <w:between w:val="nil" w:sz="0" w:space="0" w:color="000000" tmln="20, 20, 20, 0, 0"/>
      </w:pBdr>
      <w:shd w:val="none"/>
    </w:pPr>
    <w:rPr>
      <w:rFonts w:ascii="Arial" w:hAnsi="Arial" w:eastAsia="Times New Roman" w:cs="Arial"/>
      <w:b/>
      <w:bCs/>
    </w:rPr>
  </w:style>
  <w:style w:type="paragraph" w:styleId="para363" w:customStyle="1">
    <w:name w:val="xl298"/>
    <w:qFormat/>
    <w:basedOn w:val="para0"/>
    <w:pPr>
      <w:spacing w:before="100" w:after="100" w:beforeAutospacing="1" w:afterAutospacing="1"/>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Times New Roman" w:hAnsi="Times New Roman" w:eastAsia="Times New Roman" w:cs="Times New Roman"/>
    </w:rPr>
  </w:style>
  <w:style w:type="paragraph" w:styleId="para364" w:customStyle="1">
    <w:name w:val="xl299"/>
    <w:qFormat/>
    <w:basedOn w:val="para0"/>
    <w:pPr>
      <w:spacing w:before="100" w:after="100" w:beforeAutospacing="1" w:afterAutospacing="1"/>
      <w:pBdr>
        <w:top w:val="single" w:sz="4" w:space="0" w:color="000000" tmln="10, 20, 20, 0, 0"/>
        <w:left w:val="single" w:sz="4" w:space="0" w:color="000000" tmln="10, 20, 20, 0, 0"/>
        <w:bottom w:val="single" w:sz="4" w:space="0" w:color="000000" tmln="1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365" w:customStyle="1">
    <w:name w:val="xl300"/>
    <w:qFormat/>
    <w:basedOn w:val="para0"/>
    <w:pPr>
      <w:spacing w:before="100" w:after="100" w:beforeAutospacing="1" w:afterAutospacing="1"/>
      <w:jc w:val="center"/>
      <w:pBdr>
        <w:top w:val="single" w:sz="4" w:space="0" w:color="000000" tmln="10, 20, 20, 0, 0"/>
        <w:left w:val="single" w:sz="4" w:space="0" w:color="000000" tmln="10, 20, 20, 0, 0"/>
        <w:bottom w:val="single" w:sz="8" w:space="0" w:color="000000" tmln="2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366" w:customStyle="1">
    <w:name w:val="xl301"/>
    <w:qFormat/>
    <w:basedOn w:val="para0"/>
    <w:pPr>
      <w:spacing w:before="100" w:after="100" w:beforeAutospacing="1" w:afterAutospacing="1"/>
      <w:jc w:val="center"/>
      <w:pBdr>
        <w:top w:val="single" w:sz="8" w:space="0" w:color="000000" tmln="20, 20, 20, 0, 0"/>
        <w:left w:val="single" w:sz="8" w:space="0" w:color="000000" tmln="20, 20, 20, 0, 0"/>
        <w:bottom w:val="nil" w:sz="0" w:space="3" w:color="000000" tmln="20, 20, 20, 0, 60"/>
        <w:right w:val="nil" w:sz="0" w:space="3" w:color="000000" tmln="20, 20, 20, 0, 60"/>
        <w:between w:val="nil" w:sz="0" w:space="0" w:color="000000" tmln="20, 20, 20, 0, 0"/>
      </w:pBdr>
      <w:shd w:val="solid" w:color="CCFFFF" tmshd="1677721856, 0, 16777164"/>
    </w:pPr>
    <w:rPr>
      <w:rFonts w:ascii="Arial" w:hAnsi="Arial" w:eastAsia="Times New Roman" w:cs="Arial"/>
      <w:b/>
      <w:bCs/>
    </w:rPr>
  </w:style>
  <w:style w:type="paragraph" w:styleId="para367" w:customStyle="1">
    <w:name w:val="xl302"/>
    <w:qFormat/>
    <w:basedOn w:val="para0"/>
    <w:pPr>
      <w:spacing w:before="100" w:after="100" w:beforeAutospacing="1" w:afterAutospacing="1"/>
      <w:jc w:val="center"/>
      <w:pBdr>
        <w:top w:val="single" w:sz="8" w:space="0" w:color="000000" tmln="20, 20, 20, 0, 0"/>
        <w:left w:val="nil" w:sz="0" w:space="3" w:color="000000" tmln="20, 20, 20, 0, 60"/>
        <w:bottom w:val="nil" w:sz="0" w:space="3" w:color="000000" tmln="20, 20, 20, 0, 60"/>
        <w:right w:val="nil" w:sz="0" w:space="3" w:color="000000" tmln="20, 20, 20, 0, 60"/>
        <w:between w:val="nil" w:sz="0" w:space="0" w:color="000000" tmln="20, 20, 20, 0, 0"/>
      </w:pBdr>
      <w:shd w:val="solid" w:color="CCFFFF" tmshd="1677721856, 0, 16777164"/>
    </w:pPr>
    <w:rPr>
      <w:rFonts w:ascii="Arial" w:hAnsi="Arial" w:eastAsia="Times New Roman" w:cs="Arial"/>
      <w:b/>
      <w:bCs/>
    </w:rPr>
  </w:style>
  <w:style w:type="paragraph" w:styleId="para368" w:customStyle="1">
    <w:name w:val="xl303"/>
    <w:qFormat/>
    <w:basedOn w:val="para0"/>
    <w:pPr>
      <w:spacing w:before="100" w:after="100" w:beforeAutospacing="1" w:afterAutospacing="1"/>
      <w:jc w:val="center"/>
      <w:pBdr>
        <w:top w:val="single" w:sz="8" w:space="0" w:color="000000" tmln="20, 20, 20, 0, 0"/>
        <w:left w:val="nil" w:sz="0" w:space="3" w:color="000000" tmln="20, 20, 20, 0, 60"/>
        <w:bottom w:val="nil" w:sz="0" w:space="3" w:color="000000" tmln="20, 20, 20, 0, 60"/>
        <w:right w:val="nil" w:sz="0" w:space="3" w:color="000000" tmln="20, 20, 20, 0, 60"/>
        <w:between w:val="nil" w:sz="0" w:space="0" w:color="000000" tmln="20, 20, 20, 0, 0"/>
      </w:pBdr>
      <w:shd w:val="solid" w:color="CCFFFF" tmshd="1677721856, 0, 16777164"/>
    </w:pPr>
    <w:rPr>
      <w:rFonts w:ascii="Times New Roman" w:hAnsi="Times New Roman" w:eastAsia="Times New Roman" w:cs="Times New Roman"/>
    </w:rPr>
  </w:style>
  <w:style w:type="paragraph" w:styleId="para369" w:customStyle="1">
    <w:name w:val="xl304"/>
    <w:qFormat/>
    <w:basedOn w:val="para0"/>
    <w:pPr>
      <w:spacing w:before="100" w:after="100" w:beforeAutospacing="1" w:afterAutospacing="1"/>
      <w:jc w:val="center"/>
      <w:pBdr>
        <w:top w:val="single" w:sz="8" w:space="0" w:color="000000" tmln="20, 20, 20, 0, 0"/>
        <w:left w:val="nil" w:sz="0" w:space="3" w:color="000000" tmln="20, 20, 20, 0, 60"/>
        <w:bottom w:val="nil" w:sz="0" w:space="3" w:color="000000" tmln="20, 20, 20, 0, 60"/>
        <w:right w:val="single" w:sz="8" w:space="0" w:color="000000" tmln="20, 20, 20, 0, 0"/>
        <w:between w:val="nil" w:sz="0" w:space="0" w:color="000000" tmln="20, 20, 20, 0, 0"/>
      </w:pBdr>
      <w:shd w:val="solid" w:color="CCFFFF" tmshd="1677721856, 0, 16777164"/>
    </w:pPr>
    <w:rPr>
      <w:rFonts w:ascii="Times New Roman" w:hAnsi="Times New Roman" w:eastAsia="Times New Roman" w:cs="Times New Roman"/>
    </w:rPr>
  </w:style>
  <w:style w:type="paragraph" w:styleId="para370" w:customStyle="1">
    <w:name w:val="xl305"/>
    <w:qFormat/>
    <w:basedOn w:val="para0"/>
    <w:pPr>
      <w:spacing w:before="100" w:after="100" w:beforeAutospacing="1" w:afterAutospacing="1"/>
      <w:jc w:val="center"/>
      <w:pBdr>
        <w:top w:val="nil" w:sz="0" w:space="3" w:color="000000" tmln="20, 20, 20, 0, 60"/>
        <w:left w:val="single" w:sz="8" w:space="0" w:color="000000" tmln="20, 20, 20, 0, 0"/>
        <w:bottom w:val="single" w:sz="8" w:space="0" w:color="000000" tmln="20, 20, 20, 0, 0"/>
        <w:right w:val="nil" w:sz="0" w:space="3" w:color="000000" tmln="20, 20, 20, 0, 60"/>
        <w:between w:val="nil" w:sz="0" w:space="0" w:color="000000" tmln="20, 20, 20, 0, 0"/>
      </w:pBdr>
      <w:shd w:val="solid" w:color="CCFFFF" tmshd="1677721856, 0, 16777164"/>
    </w:pPr>
    <w:rPr>
      <w:rFonts w:ascii="Times New Roman" w:hAnsi="Times New Roman" w:eastAsia="Times New Roman" w:cs="Times New Roman"/>
    </w:rPr>
  </w:style>
  <w:style w:type="paragraph" w:styleId="para371" w:customStyle="1">
    <w:name w:val="xl306"/>
    <w:qFormat/>
    <w:basedOn w:val="para0"/>
    <w:pPr>
      <w:spacing w:before="100" w:after="100" w:beforeAutospacing="1" w:afterAutospacing="1"/>
      <w:jc w:val="center"/>
      <w:pBdr>
        <w:top w:val="nil" w:sz="0" w:space="3" w:color="000000" tmln="20, 20, 20, 0, 60"/>
        <w:left w:val="nil" w:sz="0" w:space="3" w:color="000000" tmln="20, 20, 20, 0, 60"/>
        <w:bottom w:val="single" w:sz="8" w:space="0" w:color="000000" tmln="20, 20, 20, 0, 0"/>
        <w:right w:val="nil" w:sz="0" w:space="3" w:color="000000" tmln="20, 20, 20, 0, 60"/>
        <w:between w:val="nil" w:sz="0" w:space="0" w:color="000000" tmln="20, 20, 20, 0, 0"/>
      </w:pBdr>
      <w:shd w:val="solid" w:color="CCFFFF" tmshd="1677721856, 0, 16777164"/>
    </w:pPr>
    <w:rPr>
      <w:rFonts w:ascii="Times New Roman" w:hAnsi="Times New Roman" w:eastAsia="Times New Roman" w:cs="Times New Roman"/>
    </w:rPr>
  </w:style>
  <w:style w:type="paragraph" w:styleId="para372" w:customStyle="1">
    <w:name w:val="xl307"/>
    <w:qFormat/>
    <w:basedOn w:val="para0"/>
    <w:pPr>
      <w:spacing w:before="100" w:after="100" w:beforeAutospacing="1" w:afterAutospacing="1"/>
      <w:jc w:val="center"/>
      <w:pBdr>
        <w:top w:val="nil" w:sz="0" w:space="3" w:color="000000" tmln="20, 20, 20, 0, 60"/>
        <w:left w:val="nil" w:sz="0" w:space="3" w:color="000000" tmln="20, 20, 20, 0, 60"/>
        <w:bottom w:val="single" w:sz="8" w:space="0" w:color="000000" tmln="20, 20, 20, 0, 0"/>
        <w:right w:val="single" w:sz="8" w:space="0" w:color="000000" tmln="20, 20, 20, 0, 0"/>
        <w:between w:val="nil" w:sz="0" w:space="0" w:color="000000" tmln="20, 20, 20, 0, 0"/>
      </w:pBdr>
      <w:shd w:val="solid" w:color="CCFFFF" tmshd="1677721856, 0, 16777164"/>
    </w:pPr>
    <w:rPr>
      <w:rFonts w:ascii="Times New Roman" w:hAnsi="Times New Roman" w:eastAsia="Times New Roman" w:cs="Times New Roman"/>
    </w:rPr>
  </w:style>
  <w:style w:type="paragraph" w:styleId="para373" w:customStyle="1">
    <w:name w:val="xl308"/>
    <w:qFormat/>
    <w:basedOn w:val="para0"/>
    <w:pPr>
      <w:spacing w:before="100" w:after="100" w:beforeAutospacing="1" w:afterAutospacing="1"/>
      <w:jc w:val="center"/>
      <w:pBdr>
        <w:top w:val="single" w:sz="8" w:space="0" w:color="000000" tmln="20, 20, 20, 0, 0"/>
        <w:left w:val="single" w:sz="8" w:space="0" w:color="000000" tmln="20, 20, 20, 0, 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374" w:customStyle="1">
    <w:name w:val="xl309"/>
    <w:qFormat/>
    <w:basedOn w:val="para0"/>
    <w:pPr>
      <w:spacing w:before="100" w:after="100" w:beforeAutospacing="1" w:afterAutospacing="1"/>
      <w:jc w:val="center"/>
      <w:pBdr>
        <w:top w:val="single" w:sz="8" w:space="0" w:color="000000" tmln="2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Times New Roman" w:hAnsi="Times New Roman" w:eastAsia="Times New Roman" w:cs="Times New Roman"/>
    </w:rPr>
  </w:style>
  <w:style w:type="paragraph" w:styleId="para375" w:customStyle="1">
    <w:name w:val="xl310"/>
    <w:qFormat/>
    <w:basedOn w:val="para0"/>
    <w:pPr>
      <w:spacing w:before="100" w:after="100" w:beforeAutospacing="1" w:afterAutospacing="1"/>
      <w:jc w:val="center"/>
      <w:pBdr>
        <w:top w:val="single" w:sz="4" w:space="0" w:color="000000" tmln="10, 20, 20, 0, 0"/>
        <w:left w:val="single" w:sz="8" w:space="0" w:color="000000" tmln="20, 20, 20, 0, 0"/>
        <w:bottom w:val="single" w:sz="4" w:space="0" w:color="000000" tmln="10, 20, 20, 0, 0"/>
        <w:right w:val="single" w:sz="4" w:space="0" w:color="000000" tmln="10, 20, 20, 0, 0"/>
        <w:between w:val="nil" w:sz="0" w:space="0" w:color="000000" tmln="20, 20, 20, 0, 0"/>
      </w:pBdr>
      <w:shd w:val="none"/>
    </w:pPr>
    <w:rPr>
      <w:rFonts w:ascii="Times New Roman" w:hAnsi="Times New Roman" w:eastAsia="Times New Roman" w:cs="Times New Roman"/>
    </w:rPr>
  </w:style>
  <w:style w:type="paragraph" w:styleId="para376" w:customStyle="1">
    <w:name w:val="xl311"/>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Times New Roman" w:hAnsi="Times New Roman" w:eastAsia="Times New Roman" w:cs="Times New Roman"/>
    </w:rPr>
  </w:style>
  <w:style w:type="paragraph" w:styleId="para377" w:customStyle="1">
    <w:name w:val="xl312"/>
    <w:qFormat/>
    <w:basedOn w:val="para0"/>
    <w:pPr>
      <w:spacing w:before="100" w:after="100" w:beforeAutospacing="1" w:afterAutospacing="1"/>
      <w:pBdr>
        <w:top w:val="single" w:sz="4" w:space="0" w:color="000000" tmln="10, 20, 20, 0, 0"/>
        <w:left w:val="single" w:sz="8" w:space="0" w:color="000000" tmln="20, 20, 20, 0, 0"/>
        <w:bottom w:val="single" w:sz="4" w:space="0" w:color="000000" tmln="10, 20, 20, 0, 0"/>
        <w:right w:val="single" w:sz="4" w:space="0" w:color="000000" tmln="10, 20, 20, 0, 0"/>
        <w:between w:val="nil" w:sz="0" w:space="0" w:color="000000" tmln="20, 20, 20, 0, 0"/>
      </w:pBdr>
      <w:shd w:val="none"/>
    </w:pPr>
    <w:rPr>
      <w:rFonts w:ascii="Times New Roman" w:hAnsi="Times New Roman" w:eastAsia="Times New Roman" w:cs="Times New Roman"/>
    </w:rPr>
  </w:style>
  <w:style w:type="paragraph" w:styleId="para378" w:customStyle="1">
    <w:name w:val="xl313"/>
    <w:qFormat/>
    <w:basedOn w:val="para0"/>
    <w:pPr>
      <w:spacing w:before="100" w:after="100" w:beforeAutospacing="1" w:afterAutospacing="1"/>
      <w:jc w:val="right"/>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solid" w:color="CCFFFF" tmshd="1677721856, 0, 16777164"/>
    </w:pPr>
    <w:rPr>
      <w:rFonts w:ascii="Arial" w:hAnsi="Arial" w:eastAsia="Times New Roman" w:cs="Arial"/>
    </w:rPr>
  </w:style>
  <w:style w:type="paragraph" w:styleId="para379" w:customStyle="1">
    <w:name w:val="xl314"/>
    <w:qFormat/>
    <w:basedOn w:val="para0"/>
    <w:pPr>
      <w:spacing w:before="100" w:after="100" w:beforeAutospacing="1" w:afterAutospacing="1"/>
      <w:jc w:val="right"/>
      <w:pBdr>
        <w:top w:val="single" w:sz="8" w:space="0" w:color="000000" tmln="20, 20, 20, 0, 0"/>
        <w:left w:val="nil" w:sz="0" w:space="3" w:color="000000" tmln="20, 20, 20, 0, 60"/>
        <w:bottom w:val="single" w:sz="8" w:space="0" w:color="000000" tmln="20, 20, 20, 0, 0"/>
        <w:right w:val="nil" w:sz="0" w:space="3" w:color="000000" tmln="20, 20, 20, 0, 60"/>
        <w:between w:val="nil" w:sz="0" w:space="0" w:color="000000" tmln="20, 20, 20, 0, 0"/>
      </w:pBdr>
      <w:shd w:val="solid" w:color="CCFFFF" tmshd="1677721856, 0, 16777164"/>
    </w:pPr>
    <w:rPr>
      <w:rFonts w:ascii="Times New Roman" w:hAnsi="Times New Roman" w:eastAsia="Times New Roman" w:cs="Times New Roman"/>
    </w:rPr>
  </w:style>
  <w:style w:type="paragraph" w:styleId="para380" w:customStyle="1">
    <w:name w:val="xl315"/>
    <w:qFormat/>
    <w:basedOn w:val="para0"/>
    <w:pPr>
      <w:spacing w:before="100" w:after="100" w:beforeAutospacing="1" w:afterAutospacing="1"/>
      <w:jc w:val="right"/>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solid" w:color="CCFFFF" tmshd="1677721856, 0, 16777164"/>
    </w:pPr>
    <w:rPr>
      <w:rFonts w:ascii="Times New Roman" w:hAnsi="Times New Roman" w:eastAsia="Times New Roman" w:cs="Times New Roman"/>
    </w:rPr>
  </w:style>
  <w:style w:type="paragraph" w:styleId="para381" w:customStyle="1">
    <w:name w:val="xl316"/>
    <w:qFormat/>
    <w:basedOn w:val="para0"/>
    <w:pPr>
      <w:spacing w:before="100" w:after="100" w:beforeAutospacing="1" w:afterAutospacing="1"/>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solid" w:color="CCFFFF" tmshd="1677721856, 0, 16777164"/>
    </w:pPr>
    <w:rPr>
      <w:rFonts w:ascii="Arial" w:hAnsi="Arial" w:eastAsia="Times New Roman" w:cs="Arial"/>
      <w:b/>
      <w:bCs/>
    </w:rPr>
  </w:style>
  <w:style w:type="paragraph" w:styleId="para382" w:customStyle="1">
    <w:name w:val="xl317"/>
    <w:qFormat/>
    <w:basedOn w:val="para0"/>
    <w:pPr>
      <w:spacing w:before="100" w:after="100" w:beforeAutospacing="1" w:afterAutospacing="1"/>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solid" w:color="CCFFFF" tmshd="1677721856, 0, 16777164"/>
    </w:pPr>
    <w:rPr>
      <w:rFonts w:ascii="Arial" w:hAnsi="Arial" w:eastAsia="Times New Roman" w:cs="Arial"/>
      <w:b/>
      <w:bCs/>
    </w:rPr>
  </w:style>
  <w:style w:type="paragraph" w:styleId="para383" w:customStyle="1">
    <w:name w:val="xl318"/>
    <w:qFormat/>
    <w:basedOn w:val="para0"/>
    <w:pPr>
      <w:spacing w:before="100" w:after="100" w:beforeAutospacing="1" w:afterAutospacing="1"/>
      <w:pBdr>
        <w:top w:val="single" w:sz="4" w:space="0" w:color="000000" tmln="10, 20, 20, 0, 0"/>
        <w:left w:val="single" w:sz="4" w:space="0" w:color="000000" tmln="10, 20, 20, 0, 0"/>
        <w:bottom w:val="single" w:sz="8" w:space="0" w:color="000000" tmln="20, 20, 20, 0, 0"/>
        <w:right w:val="single" w:sz="4" w:space="0" w:color="000000" tmln="10, 20, 20, 0, 0"/>
        <w:between w:val="nil" w:sz="0" w:space="0" w:color="000000" tmln="20, 20, 20, 0, 0"/>
      </w:pBdr>
      <w:shd w:val="none"/>
    </w:pPr>
    <w:rPr>
      <w:rFonts w:ascii="Times New Roman" w:hAnsi="Times New Roman" w:eastAsia="Times New Roman" w:cs="Times New Roman"/>
    </w:rPr>
  </w:style>
  <w:style w:type="paragraph" w:styleId="para384" w:customStyle="1">
    <w:name w:val="xl319"/>
    <w:qFormat/>
    <w:basedOn w:val="para0"/>
    <w:pPr>
      <w:spacing w:before="100" w:after="100" w:beforeAutospacing="1" w:afterAutospacing="1"/>
      <w:pBdr>
        <w:top w:val="single" w:sz="4" w:space="0" w:color="000000" tmln="10, 20, 20, 0, 0"/>
        <w:left w:val="single" w:sz="4" w:space="0" w:color="000000" tmln="10, 20, 20, 0, 0"/>
        <w:bottom w:val="single" w:sz="8" w:space="0" w:color="000000" tmln="2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385" w:customStyle="1">
    <w:name w:val="xl320"/>
    <w:qFormat/>
    <w:basedOn w:val="para0"/>
    <w:pPr>
      <w:spacing w:before="100" w:after="100" w:beforeAutospacing="1" w:afterAutospacing="1"/>
      <w:pBdr>
        <w:top w:val="single" w:sz="4" w:space="0" w:color="000000" tmln="10, 20, 20, 0, 0"/>
        <w:left w:val="single" w:sz="4" w:space="0" w:color="000000" tmln="1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rPr>
  </w:style>
  <w:style w:type="paragraph" w:styleId="para386" w:customStyle="1">
    <w:name w:val="xl321"/>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387" w:customStyle="1">
    <w:name w:val="xl322"/>
    <w:qFormat/>
    <w:basedOn w:val="para0"/>
    <w:pPr>
      <w:spacing w:before="100" w:after="100" w:beforeAutospacing="1" w:afterAutospacing="1"/>
      <w:pBdr>
        <w:top w:val="single" w:sz="4" w:space="0" w:color="000000" tmln="10, 20, 20, 0, 0"/>
        <w:left w:val="single" w:sz="4" w:space="0" w:color="000000" tmln="10, 20, 20, 0, 0"/>
        <w:bottom w:val="single" w:sz="4" w:space="0" w:color="000000" tmln="1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388" w:customStyle="1">
    <w:name w:val="xl323"/>
    <w:qFormat/>
    <w:basedOn w:val="para0"/>
    <w:pPr>
      <w:spacing w:before="100" w:after="100" w:beforeAutospacing="1" w:afterAutospacing="1"/>
      <w:pBdr>
        <w:top w:val="single" w:sz="8" w:space="0" w:color="000000" tmln="20, 20, 20, 0, 0"/>
        <w:left w:val="single" w:sz="4" w:space="0" w:color="000000" tmln="1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b/>
      <w:bCs/>
    </w:rPr>
  </w:style>
  <w:style w:type="paragraph" w:styleId="para389" w:customStyle="1">
    <w:name w:val="xl324"/>
    <w:qFormat/>
    <w:basedOn w:val="para0"/>
    <w:pPr>
      <w:spacing w:before="100" w:after="100" w:beforeAutospacing="1" w:afterAutospacing="1"/>
      <w:pBdr>
        <w:top w:val="single" w:sz="8" w:space="0" w:color="000000" tmln="2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390" w:customStyle="1">
    <w:name w:val="xl325"/>
    <w:qFormat/>
    <w:basedOn w:val="para0"/>
    <w:pPr>
      <w:spacing w:before="100" w:after="100" w:beforeAutospacing="1" w:afterAutospacing="1"/>
      <w:pBdr>
        <w:top w:val="single" w:sz="8" w:space="0" w:color="000000" tmln="20, 20, 20, 0, 0"/>
        <w:left w:val="nil" w:sz="0" w:space="3" w:color="000000" tmln="20, 20, 20, 0, 60"/>
        <w:bottom w:val="single" w:sz="4" w:space="0" w:color="000000" tmln="10, 20, 20, 0, 0"/>
        <w:right w:val="single" w:sz="4" w:space="0" w:color="000000" tmln="10, 20, 20, 0, 0"/>
        <w:between w:val="nil" w:sz="0" w:space="0" w:color="000000" tmln="20, 20, 20, 0, 0"/>
      </w:pBdr>
      <w:shd w:val="none"/>
    </w:pPr>
    <w:rPr>
      <w:rFonts w:ascii="Times New Roman" w:hAnsi="Times New Roman" w:eastAsia="Times New Roman" w:cs="Times New Roman"/>
    </w:rPr>
  </w:style>
  <w:style w:type="paragraph" w:styleId="para391" w:customStyle="1">
    <w:name w:val="xl326"/>
    <w:qFormat/>
    <w:basedOn w:val="para0"/>
    <w:pPr>
      <w:spacing w:before="100" w:after="100" w:beforeAutospacing="1" w:afterAutospacing="1"/>
      <w:jc w:val="center"/>
      <w:pBdr>
        <w:top w:val="single" w:sz="8" w:space="0" w:color="000000" tmln="20, 20, 20, 0, 0"/>
        <w:left w:val="single" w:sz="4" w:space="0" w:color="000000" tmln="1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b/>
      <w:bCs/>
      <w:sz w:val="18"/>
      <w:szCs w:val="18"/>
    </w:rPr>
  </w:style>
  <w:style w:type="paragraph" w:styleId="para392" w:customStyle="1">
    <w:name w:val="xl327"/>
    <w:qFormat/>
    <w:basedOn w:val="para0"/>
    <w:pPr>
      <w:spacing w:before="100" w:after="100" w:beforeAutospacing="1" w:afterAutospacing="1"/>
      <w:jc w:val="center"/>
      <w:pBdr>
        <w:top w:val="single" w:sz="8" w:space="0" w:color="000000" tmln="2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Arial" w:hAnsi="Arial" w:eastAsia="Times New Roman" w:cs="Arial"/>
      <w:b/>
      <w:bCs/>
      <w:sz w:val="18"/>
      <w:szCs w:val="18"/>
    </w:rPr>
  </w:style>
  <w:style w:type="paragraph" w:styleId="para393" w:customStyle="1">
    <w:name w:val="xl328"/>
    <w:qFormat/>
    <w:basedOn w:val="para0"/>
    <w:pPr>
      <w:spacing w:before="100" w:after="100" w:beforeAutospacing="1" w:afterAutospacing="1"/>
      <w:pBdr>
        <w:top w:val="single" w:sz="8" w:space="0" w:color="000000" tmln="20, 20, 20, 0, 0"/>
        <w:left w:val="nil" w:sz="0" w:space="3" w:color="000000" tmln="20, 20, 20, 0, 60"/>
        <w:bottom w:val="single" w:sz="8" w:space="0" w:color="000000" tmln="2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394" w:customStyle="1">
    <w:name w:val="xl329"/>
    <w:qFormat/>
    <w:basedOn w:val="para0"/>
    <w:pPr>
      <w:spacing w:before="100" w:after="100" w:beforeAutospacing="1" w:afterAutospacing="1"/>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395" w:customStyle="1">
    <w:name w:val="xl330"/>
    <w:qFormat/>
    <w:basedOn w:val="para0"/>
    <w:pPr>
      <w:spacing w:before="100" w:after="100" w:beforeAutospacing="1" w:afterAutospacing="1"/>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396" w:customStyle="1">
    <w:name w:val="xl331"/>
    <w:qFormat/>
    <w:basedOn w:val="para0"/>
    <w:pPr>
      <w:spacing w:before="100" w:after="100" w:beforeAutospacing="1" w:afterAutospacing="1"/>
      <w:pBdr>
        <w:top w:val="single" w:sz="4" w:space="0" w:color="000000" tmln="10, 20, 20, 0, 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397" w:customStyle="1">
    <w:name w:val="xl332"/>
    <w:qFormat/>
    <w:basedOn w:val="para0"/>
    <w:pPr>
      <w:spacing w:before="100" w:after="100" w:beforeAutospacing="1" w:afterAutospacing="1"/>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Times New Roman" w:hAnsi="Times New Roman" w:eastAsia="Times New Roman" w:cs="Times New Roman"/>
    </w:rPr>
  </w:style>
  <w:style w:type="paragraph" w:styleId="para398" w:customStyle="1">
    <w:name w:val="xl333"/>
    <w:qFormat/>
    <w:basedOn w:val="para0"/>
    <w:pPr>
      <w:spacing w:before="100" w:after="100" w:beforeAutospacing="1" w:afterAutospacing="1"/>
      <w:pBdr>
        <w:top w:val="single" w:sz="4" w:space="0" w:color="000000" tmln="10, 20, 20, 0, 0"/>
        <w:left w:val="single" w:sz="4" w:space="0" w:color="000000" tmln="10, 20, 20, 0, 0"/>
        <w:bottom w:val="single" w:sz="4" w:space="0" w:color="000000" tmln="1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399" w:customStyle="1">
    <w:name w:val="xl334"/>
    <w:qFormat/>
    <w:basedOn w:val="para0"/>
    <w:pPr>
      <w:spacing w:before="100" w:after="100" w:beforeAutospacing="1" w:afterAutospacing="1"/>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rPr>
  </w:style>
  <w:style w:type="paragraph" w:styleId="para400" w:customStyle="1">
    <w:name w:val="xl335"/>
    <w:qFormat/>
    <w:basedOn w:val="para0"/>
    <w:pPr>
      <w:spacing w:before="100" w:after="100" w:beforeAutospacing="1" w:afterAutospacing="1"/>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Times New Roman" w:hAnsi="Times New Roman" w:eastAsia="Times New Roman" w:cs="Times New Roman"/>
    </w:rPr>
  </w:style>
  <w:style w:type="paragraph" w:styleId="para401" w:customStyle="1">
    <w:name w:val="xl336"/>
    <w:qFormat/>
    <w:basedOn w:val="para0"/>
    <w:pPr>
      <w:spacing w:before="100" w:after="100" w:beforeAutospacing="1" w:afterAutospacing="1"/>
      <w:jc w:val="right"/>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rPr>
  </w:style>
  <w:style w:type="paragraph" w:styleId="para402" w:customStyle="1">
    <w:name w:val="xl337"/>
    <w:qFormat/>
    <w:basedOn w:val="para0"/>
    <w:pPr>
      <w:spacing w:before="100" w:after="100" w:beforeAutospacing="1" w:afterAutospacing="1"/>
      <w:pBdr>
        <w:top w:val="single" w:sz="8" w:space="0" w:color="000000" tmln="20, 20, 20, 0, 0"/>
        <w:left w:val="nil" w:sz="0" w:space="3" w:color="000000" tmln="20, 20, 20, 0, 6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403" w:customStyle="1">
    <w:name w:val="xl338"/>
    <w:qFormat/>
    <w:basedOn w:val="para0"/>
    <w:pPr>
      <w:spacing w:before="100" w:after="100" w:beforeAutospacing="1" w:afterAutospacing="1"/>
      <w:pBdr>
        <w:top w:val="single" w:sz="8" w:space="0" w:color="000000" tmln="2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Times New Roman" w:hAnsi="Times New Roman" w:eastAsia="Times New Roman" w:cs="Times New Roman"/>
    </w:rPr>
  </w:style>
  <w:style w:type="paragraph" w:styleId="para404" w:customStyle="1">
    <w:name w:val="xl339"/>
    <w:qFormat/>
    <w:basedOn w:val="para0"/>
    <w:pPr>
      <w:spacing w:before="100" w:after="100" w:beforeAutospacing="1" w:afterAutospacing="1"/>
      <w:jc w:val="center"/>
      <w:pBdr>
        <w:top w:val="single" w:sz="8" w:space="0" w:color="000000" tmln="2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b/>
      <w:bCs/>
      <w:sz w:val="18"/>
      <w:szCs w:val="18"/>
    </w:rPr>
  </w:style>
  <w:style w:type="paragraph" w:styleId="para405" w:customStyle="1">
    <w:name w:val="xl340"/>
    <w:qFormat/>
    <w:basedOn w:val="para0"/>
    <w:pPr>
      <w:spacing w:before="100" w:after="100" w:beforeAutospacing="1" w:afterAutospacing="1"/>
      <w:jc w:val="center"/>
      <w:pBdr>
        <w:top w:val="single" w:sz="8" w:space="0" w:color="000000" tmln="20, 20, 20, 0, 0"/>
        <w:left w:val="single" w:sz="4" w:space="0" w:color="000000" tmln="10, 20, 20, 0, 0"/>
        <w:bottom w:val="single" w:sz="4" w:space="0" w:color="000000" tmln="10, 20, 20, 0, 0"/>
        <w:right w:val="single" w:sz="8" w:space="0" w:color="000000" tmln="20, 20, 20, 0, 0"/>
        <w:between w:val="nil" w:sz="0" w:space="0" w:color="000000" tmln="20, 20, 20, 0, 0"/>
      </w:pBdr>
      <w:shd w:val="none"/>
    </w:pPr>
    <w:rPr>
      <w:rFonts w:ascii="Arial" w:hAnsi="Arial" w:eastAsia="Times New Roman" w:cs="Arial"/>
      <w:sz w:val="18"/>
      <w:szCs w:val="18"/>
    </w:rPr>
  </w:style>
  <w:style w:type="paragraph" w:styleId="para406" w:customStyle="1">
    <w:name w:val="xl341"/>
    <w:qFormat/>
    <w:basedOn w:val="para0"/>
    <w:pPr>
      <w:spacing w:before="100" w:after="100" w:beforeAutospacing="1" w:afterAutospacing="1"/>
      <w:pBdr>
        <w:top w:val="single" w:sz="4" w:space="0" w:color="000000" tmln="10, 20, 20, 0, 0"/>
        <w:left w:val="nil" w:sz="0" w:space="3" w:color="000000" tmln="20, 20, 20, 0, 60"/>
        <w:bottom w:val="single" w:sz="8" w:space="0" w:color="000000" tmln="20, 20, 20, 0, 0"/>
        <w:right w:val="single" w:sz="4" w:space="0" w:color="000000" tmln="10, 20, 20, 0, 0"/>
        <w:between w:val="nil" w:sz="0" w:space="0" w:color="000000" tmln="20, 20, 20, 0, 0"/>
      </w:pBdr>
      <w:shd w:val="none"/>
    </w:pPr>
    <w:rPr>
      <w:rFonts w:ascii="Times New Roman" w:hAnsi="Times New Roman" w:eastAsia="Times New Roman" w:cs="Times New Roman"/>
    </w:rPr>
  </w:style>
  <w:style w:type="paragraph" w:styleId="para407" w:customStyle="1">
    <w:name w:val="xl342"/>
    <w:qFormat/>
    <w:basedOn w:val="para0"/>
    <w:pPr>
      <w:spacing w:before="100" w:after="100" w:beforeAutospacing="1" w:afterAutospacing="1"/>
      <w:jc w:val="right"/>
      <w:pBdr>
        <w:top w:val="single" w:sz="4" w:space="0" w:color="000000" tmln="10, 20, 20, 0, 0"/>
        <w:left w:val="single" w:sz="4" w:space="0" w:color="000000" tmln="10, 20, 20, 0, 0"/>
        <w:bottom w:val="single" w:sz="8" w:space="0" w:color="000000" tmln="20, 20, 20, 0, 0"/>
        <w:right w:val="single" w:sz="4" w:space="0" w:color="000000" tmln="10, 20, 20, 0, 0"/>
        <w:between w:val="nil" w:sz="0" w:space="0" w:color="000000" tmln="20, 20, 20, 0, 0"/>
      </w:pBdr>
      <w:shd w:val="none"/>
    </w:pPr>
    <w:rPr>
      <w:rFonts w:ascii="Arial" w:hAnsi="Arial" w:eastAsia="Times New Roman" w:cs="Arial"/>
    </w:rPr>
  </w:style>
  <w:style w:type="paragraph" w:styleId="para408" w:customStyle="1">
    <w:name w:val="xl343"/>
    <w:qFormat/>
    <w:basedOn w:val="para0"/>
    <w:pPr>
      <w:spacing w:before="100" w:after="100" w:beforeAutospacing="1" w:afterAutospacing="1"/>
      <w:pBdr>
        <w:top w:val="single" w:sz="8" w:space="0" w:color="000000" tmln="2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409" w:customStyle="1">
    <w:name w:val="xl344"/>
    <w:qFormat/>
    <w:basedOn w:val="para0"/>
    <w:pPr>
      <w:spacing w:before="100" w:after="100" w:beforeAutospacing="1" w:afterAutospacing="1"/>
      <w:jc w:val="center"/>
      <w:pBdr>
        <w:top w:val="single" w:sz="8" w:space="0" w:color="000000" tmln="20, 20, 20, 0, 0"/>
        <w:left w:val="single" w:sz="4" w:space="0" w:color="000000" tmln="10, 20, 20, 0, 0"/>
        <w:bottom w:val="single" w:sz="4" w:space="0" w:color="000000" tmln="10, 20, 20, 0, 0"/>
        <w:right w:val="single" w:sz="8" w:space="0" w:color="000000" tmln="20, 20, 20, 0, 0"/>
        <w:between w:val="nil" w:sz="0" w:space="0" w:color="000000" tmln="20, 20, 20, 0, 0"/>
      </w:pBdr>
      <w:shd w:val="none"/>
    </w:pPr>
    <w:rPr>
      <w:rFonts w:ascii="Arial" w:hAnsi="Arial" w:eastAsia="Times New Roman" w:cs="Arial"/>
      <w:b/>
      <w:bCs/>
      <w:sz w:val="18"/>
      <w:szCs w:val="18"/>
    </w:rPr>
  </w:style>
  <w:style w:type="paragraph" w:styleId="para410" w:customStyle="1">
    <w:name w:val="xl345"/>
    <w:qFormat/>
    <w:basedOn w:val="para0"/>
    <w:pPr>
      <w:spacing w:before="100" w:after="100" w:beforeAutospacing="1" w:afterAutospacing="1"/>
      <w:pBdr>
        <w:top w:val="single" w:sz="4" w:space="0" w:color="000000" tmln="10, 20, 20, 0, 0"/>
        <w:left w:val="single" w:sz="4" w:space="0" w:color="000000" tmln="10, 20, 20, 0, 0"/>
        <w:bottom w:val="single" w:sz="4" w:space="0" w:color="000000" tmln="1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411" w:customStyle="1">
    <w:name w:val="xl346"/>
    <w:qFormat/>
    <w:basedOn w:val="para0"/>
    <w:pPr>
      <w:spacing w:before="100" w:after="100" w:beforeAutospacing="1" w:afterAutospacing="1"/>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rPr>
  </w:style>
  <w:style w:type="paragraph" w:styleId="para412" w:customStyle="1">
    <w:name w:val="xl347"/>
    <w:qFormat/>
    <w:basedOn w:val="para0"/>
    <w:pPr>
      <w:spacing w:before="100" w:after="100" w:beforeAutospacing="1" w:afterAutospacing="1"/>
      <w:jc w:val="right"/>
      <w:pBdr>
        <w:top w:val="single" w:sz="4" w:space="0" w:color="000000" tmln="10, 20, 20, 0, 0"/>
        <w:left w:val="single" w:sz="8" w:space="0" w:color="000000" tmln="20, 20, 20, 0, 0"/>
        <w:bottom w:val="single" w:sz="8" w:space="0" w:color="000000" tmln="2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413" w:customStyle="1">
    <w:name w:val="xl348"/>
    <w:qFormat/>
    <w:basedOn w:val="para0"/>
    <w:pPr>
      <w:spacing w:before="100" w:after="100" w:beforeAutospacing="1" w:afterAutospacing="1"/>
      <w:jc w:val="right"/>
      <w:pBdr>
        <w:top w:val="single" w:sz="4" w:space="0" w:color="000000" tmln="10, 20, 20, 0, 0"/>
        <w:left w:val="single" w:sz="4" w:space="0" w:color="000000" tmln="10, 20, 20, 0, 0"/>
        <w:bottom w:val="single" w:sz="8" w:space="0" w:color="000000" tmln="20, 20, 20, 0, 0"/>
        <w:right w:val="single" w:sz="4" w:space="0" w:color="000000" tmln="10, 20, 20, 0, 0"/>
        <w:between w:val="nil" w:sz="0" w:space="0" w:color="000000" tmln="20, 20, 20, 0, 0"/>
      </w:pBdr>
      <w:shd w:val="none"/>
    </w:pPr>
    <w:rPr>
      <w:rFonts w:ascii="Times New Roman" w:hAnsi="Times New Roman" w:eastAsia="Times New Roman" w:cs="Times New Roman"/>
    </w:rPr>
  </w:style>
  <w:style w:type="paragraph" w:styleId="para414" w:customStyle="1">
    <w:name w:val="xl349"/>
    <w:qFormat/>
    <w:basedOn w:val="para0"/>
    <w:pPr>
      <w:spacing w:before="100" w:after="100" w:beforeAutospacing="1" w:afterAutospacing="1"/>
      <w:jc w:val="right"/>
      <w:pBdr>
        <w:top w:val="nil" w:sz="0" w:space="3" w:color="000000" tmln="20, 20, 20, 0, 60"/>
        <w:left w:val="single" w:sz="8" w:space="0" w:color="000000" tmln="20, 20, 20, 0, 0"/>
        <w:bottom w:val="single" w:sz="8" w:space="0" w:color="000000" tmln="20, 20, 20, 0, 0"/>
        <w:right w:val="single" w:sz="4" w:space="0" w:color="000000" tmln="10, 20, 20, 0, 0"/>
        <w:between w:val="nil" w:sz="0" w:space="0" w:color="000000" tmln="20, 20, 20, 0, 0"/>
      </w:pBdr>
      <w:shd w:val="solid" w:color="CCFFFF" tmshd="1677721856, 0, 16777164"/>
    </w:pPr>
    <w:rPr>
      <w:rFonts w:ascii="Arial" w:hAnsi="Arial" w:eastAsia="Times New Roman" w:cs="Arial"/>
    </w:rPr>
  </w:style>
  <w:style w:type="paragraph" w:styleId="para415" w:customStyle="1">
    <w:name w:val="xl350"/>
    <w:qFormat/>
    <w:basedOn w:val="para0"/>
    <w:pPr>
      <w:spacing w:before="100" w:after="100" w:beforeAutospacing="1" w:afterAutospacing="1"/>
      <w:jc w:val="right"/>
      <w:pBdr>
        <w:top w:val="single" w:sz="4" w:space="0" w:color="000000" tmln="10, 20, 20, 0, 0"/>
        <w:left w:val="single" w:sz="4" w:space="0" w:color="000000" tmln="10, 20, 20, 0, 0"/>
        <w:bottom w:val="single" w:sz="8" w:space="0" w:color="000000" tmln="20, 20, 20, 0, 0"/>
        <w:right w:val="single" w:sz="4" w:space="0" w:color="000000" tmln="10, 20, 20, 0, 0"/>
        <w:between w:val="nil" w:sz="0" w:space="0" w:color="000000" tmln="20, 20, 20, 0, 0"/>
      </w:pBdr>
      <w:shd w:val="solid" w:color="CCFFFF" tmshd="1677721856, 0, 16777164"/>
    </w:pPr>
    <w:rPr>
      <w:rFonts w:ascii="Times New Roman" w:hAnsi="Times New Roman" w:eastAsia="Times New Roman" w:cs="Times New Roman"/>
    </w:rPr>
  </w:style>
  <w:style w:type="paragraph" w:styleId="para416" w:customStyle="1">
    <w:name w:val="xl351"/>
    <w:qFormat/>
    <w:basedOn w:val="para0"/>
    <w:pPr>
      <w:spacing w:before="100" w:after="100" w:beforeAutospacing="1" w:afterAutospacing="1"/>
      <w:pBdr>
        <w:top w:val="single" w:sz="4" w:space="0" w:color="000000" tmln="10, 20, 20, 0, 0"/>
        <w:left w:val="single" w:sz="4" w:space="0" w:color="000000" tmln="10, 20, 20, 0, 0"/>
        <w:bottom w:val="single" w:sz="8" w:space="0" w:color="000000" tmln="20, 20, 20, 0, 0"/>
        <w:right w:val="single" w:sz="4" w:space="0" w:color="000000" tmln="10, 20, 20, 0, 0"/>
        <w:between w:val="nil" w:sz="0" w:space="0" w:color="000000" tmln="20, 20, 20, 0, 0"/>
      </w:pBdr>
      <w:shd w:val="solid" w:color="CCFFFF" tmshd="1677721856, 0, 16777164"/>
    </w:pPr>
    <w:rPr>
      <w:rFonts w:ascii="Arial" w:hAnsi="Arial" w:eastAsia="Times New Roman" w:cs="Arial"/>
      <w:b/>
      <w:bCs/>
    </w:rPr>
  </w:style>
  <w:style w:type="paragraph" w:styleId="para417" w:customStyle="1">
    <w:name w:val="xl352"/>
    <w:qFormat/>
    <w:basedOn w:val="para0"/>
    <w:pPr>
      <w:spacing w:before="100" w:after="100" w:beforeAutospacing="1" w:afterAutospacing="1"/>
      <w:pBdr>
        <w:top w:val="single" w:sz="4" w:space="0" w:color="000000" tmln="10, 20, 20, 0, 0"/>
        <w:left w:val="single" w:sz="4" w:space="0" w:color="000000" tmln="10, 20, 20, 0, 0"/>
        <w:bottom w:val="single" w:sz="8" w:space="0" w:color="000000" tmln="20, 20, 20, 0, 0"/>
        <w:right w:val="single" w:sz="8" w:space="0" w:color="000000" tmln="20, 20, 20, 0, 0"/>
        <w:between w:val="nil" w:sz="0" w:space="0" w:color="000000" tmln="20, 20, 20, 0, 0"/>
      </w:pBdr>
      <w:shd w:val="solid" w:color="CCFFFF" tmshd="1677721856, 0, 16777164"/>
    </w:pPr>
    <w:rPr>
      <w:rFonts w:ascii="Arial" w:hAnsi="Arial" w:eastAsia="Times New Roman" w:cs="Arial"/>
      <w:b/>
      <w:bCs/>
    </w:rPr>
  </w:style>
  <w:style w:type="paragraph" w:styleId="para418" w:customStyle="1">
    <w:name w:val="xl353"/>
    <w:qFormat/>
    <w:basedOn w:val="para0"/>
    <w:pPr>
      <w:spacing w:before="100" w:after="100" w:beforeAutospacing="1" w:afterAutospacing="1"/>
      <w:jc w:val="center"/>
      <w:pBdr>
        <w:top w:val="single" w:sz="4" w:space="0" w:color="000000" tmln="10, 20, 20, 0, 0"/>
        <w:left w:val="single" w:sz="8" w:space="0" w:color="000000" tmln="20, 20, 20, 0, 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419" w:customStyle="1">
    <w:name w:val="xl354"/>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420" w:customStyle="1">
    <w:name w:val="xl355"/>
    <w:qFormat/>
    <w:basedOn w:val="para0"/>
    <w:pPr>
      <w:spacing w:before="100" w:after="100" w:beforeAutospacing="1" w:afterAutospacing="1"/>
      <w:jc w:val="center"/>
      <w:pBdr>
        <w:top w:val="single" w:sz="4" w:space="0" w:color="000000" tmln="10, 20, 20, 0, 0"/>
        <w:left w:val="single" w:sz="4" w:space="0" w:color="000000" tmln="10, 20, 20, 0, 0"/>
        <w:bottom w:val="single" w:sz="8" w:space="0" w:color="000000" tmln="2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421" w:customStyle="1">
    <w:name w:val="xl356"/>
    <w:qFormat/>
    <w:basedOn w:val="para0"/>
    <w:pPr>
      <w:spacing w:before="100" w:after="100" w:beforeAutospacing="1" w:afterAutospacing="1"/>
      <w:jc w:val="both"/>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422" w:customStyle="1">
    <w:name w:val="xl357"/>
    <w:qFormat/>
    <w:basedOn w:val="para0"/>
    <w:pPr>
      <w:spacing w:before="100" w:after="100" w:beforeAutospacing="1" w:afterAutospacing="1"/>
      <w:jc w:val="both"/>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Times New Roman" w:hAnsi="Times New Roman" w:eastAsia="Times New Roman" w:cs="Times New Roman"/>
    </w:rPr>
  </w:style>
  <w:style w:type="paragraph" w:styleId="para423" w:customStyle="1">
    <w:name w:val="xl358"/>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424" w:customStyle="1">
    <w:name w:val="xl359"/>
    <w:qFormat/>
    <w:basedOn w:val="para0"/>
    <w:pPr>
      <w:spacing w:before="100" w:after="100" w:beforeAutospacing="1" w:afterAutospacing="1"/>
      <w:pBdr>
        <w:top w:val="single" w:sz="4" w:space="0" w:color="000000" tmln="10, 20, 20, 0, 0"/>
        <w:left w:val="single" w:sz="8" w:space="0" w:color="000000" tmln="2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b/>
      <w:bCs/>
    </w:rPr>
  </w:style>
  <w:style w:type="paragraph" w:styleId="para425" w:customStyle="1">
    <w:name w:val="xl360"/>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rPr>
  </w:style>
  <w:style w:type="paragraph" w:styleId="para426" w:customStyle="1">
    <w:name w:val="xl361"/>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rPr>
  </w:style>
  <w:style w:type="paragraph" w:styleId="para427" w:customStyle="1">
    <w:name w:val="xl362"/>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rPr>
  </w:style>
  <w:style w:type="paragraph" w:styleId="para428" w:customStyle="1">
    <w:name w:val="xl363"/>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rPr>
  </w:style>
  <w:style w:type="paragraph" w:styleId="para429" w:customStyle="1">
    <w:name w:val="xl364"/>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Arial" w:hAnsi="Arial" w:eastAsia="Times New Roman" w:cs="Arial"/>
    </w:rPr>
  </w:style>
  <w:style w:type="paragraph" w:styleId="para430" w:customStyle="1">
    <w:name w:val="xl365"/>
    <w:qFormat/>
    <w:basedOn w:val="para0"/>
    <w:pPr>
      <w:spacing w:before="100" w:after="100" w:beforeAutospacing="1" w:afterAutospacing="1"/>
      <w:pBdr>
        <w:top w:val="single" w:sz="8" w:space="0" w:color="000000" tmln="20, 20, 20, 0, 0"/>
        <w:left w:val="nil" w:sz="0" w:space="3" w:color="000000" tmln="20, 20, 20, 0, 60"/>
        <w:bottom w:val="single" w:sz="4" w:space="0" w:color="000000" tmln="10, 20, 20, 0, 0"/>
        <w:right w:val="single" w:sz="4" w:space="0" w:color="000000" tmln="10, 20, 20, 0, 0"/>
        <w:between w:val="nil" w:sz="0" w:space="0" w:color="000000" tmln="20, 20, 20, 0, 0"/>
      </w:pBdr>
      <w:shd w:val="solid" w:color="CCFFFF" tmshd="1677721856, 0, 16777164"/>
    </w:pPr>
    <w:rPr>
      <w:rFonts w:ascii="Arial" w:hAnsi="Arial" w:eastAsia="Times New Roman" w:cs="Arial"/>
      <w:b/>
      <w:bCs/>
    </w:rPr>
  </w:style>
  <w:style w:type="paragraph" w:styleId="para431" w:customStyle="1">
    <w:name w:val="xl366"/>
    <w:qFormat/>
    <w:basedOn w:val="para0"/>
    <w:pPr>
      <w:spacing w:before="100" w:after="100" w:beforeAutospacing="1" w:afterAutospacing="1"/>
      <w:pBdr>
        <w:top w:val="single" w:sz="8" w:space="0" w:color="000000" tmln="20, 20, 20, 0, 0"/>
        <w:left w:val="single" w:sz="4" w:space="0" w:color="000000" tmln="10, 20, 20, 0, 0"/>
        <w:bottom w:val="single" w:sz="4" w:space="0" w:color="000000" tmln="10, 20, 20, 0, 0"/>
        <w:right w:val="single" w:sz="4" w:space="0" w:color="000000" tmln="10, 20, 20, 0, 0"/>
        <w:between w:val="nil" w:sz="0" w:space="0" w:color="000000" tmln="20, 20, 20, 0, 0"/>
      </w:pBdr>
      <w:shd w:val="solid" w:color="CCFFFF" tmshd="1677721856, 0, 16777164"/>
    </w:pPr>
    <w:rPr>
      <w:rFonts w:ascii="Arial" w:hAnsi="Arial" w:eastAsia="Times New Roman" w:cs="Arial"/>
      <w:b/>
      <w:bCs/>
    </w:rPr>
  </w:style>
  <w:style w:type="paragraph" w:styleId="para432" w:customStyle="1">
    <w:name w:val="xl367"/>
    <w:qFormat/>
    <w:basedOn w:val="para0"/>
    <w:pPr>
      <w:spacing w:before="100" w:after="100" w:beforeAutospacing="1" w:afterAutospacing="1"/>
      <w:pBdr>
        <w:top w:val="single" w:sz="8" w:space="0" w:color="000000" tmln="20, 20, 20, 0, 0"/>
        <w:left w:val="single" w:sz="4" w:space="0" w:color="000000" tmln="10, 20, 20, 0, 0"/>
        <w:bottom w:val="single" w:sz="4" w:space="0" w:color="000000" tmln="10, 20, 20, 0, 0"/>
        <w:right w:val="single" w:sz="4" w:space="0" w:color="000000" tmln="10, 20, 20, 0, 0"/>
        <w:between w:val="nil" w:sz="0" w:space="0" w:color="000000" tmln="20, 20, 20, 0, 0"/>
      </w:pBdr>
      <w:shd w:val="solid" w:color="CCFFFF" tmshd="1677721856, 0, 16777164"/>
    </w:pPr>
    <w:rPr>
      <w:rFonts w:ascii="Times New Roman" w:hAnsi="Times New Roman" w:eastAsia="Times New Roman" w:cs="Times New Roman"/>
    </w:rPr>
  </w:style>
  <w:style w:type="paragraph" w:styleId="para433" w:customStyle="1">
    <w:name w:val="xl368"/>
    <w:qFormat/>
    <w:basedOn w:val="para0"/>
    <w:pPr>
      <w:spacing w:before="100" w:after="100" w:beforeAutospacing="1" w:afterAutospacing="1"/>
      <w:pBdr>
        <w:top w:val="single" w:sz="8" w:space="0" w:color="000000" tmln="20, 20, 20, 0, 0"/>
        <w:left w:val="single" w:sz="4" w:space="0" w:color="000000" tmln="10, 20, 20, 0, 0"/>
        <w:bottom w:val="single" w:sz="4" w:space="0" w:color="000000" tmln="10, 20, 20, 0, 0"/>
        <w:right w:val="single" w:sz="8" w:space="0" w:color="000000" tmln="20, 20, 20, 0, 0"/>
        <w:between w:val="nil" w:sz="0" w:space="0" w:color="000000" tmln="20, 20, 20, 0, 0"/>
      </w:pBdr>
      <w:shd w:val="solid" w:color="CCFFFF" tmshd="1677721856, 0, 16777164"/>
    </w:pPr>
    <w:rPr>
      <w:rFonts w:ascii="Times New Roman" w:hAnsi="Times New Roman" w:eastAsia="Times New Roman" w:cs="Times New Roman"/>
    </w:rPr>
  </w:style>
  <w:style w:type="paragraph" w:styleId="para434" w:customStyle="1">
    <w:name w:val="xl369"/>
    <w:qFormat/>
    <w:basedOn w:val="para0"/>
    <w:pPr>
      <w:spacing w:before="100" w:after="100" w:beforeAutospacing="1" w:afterAutospacing="1"/>
      <w:jc w:val="center"/>
      <w:pBdr>
        <w:top w:val="nil" w:sz="0" w:space="3" w:color="000000" tmln="20, 20, 20, 0, 60"/>
        <w:left w:val="single" w:sz="8" w:space="0" w:color="000000" tmln="20, 20, 20, 0, 0"/>
        <w:bottom w:val="single" w:sz="8" w:space="0" w:color="000000" tmln="20, 20, 20, 0, 0"/>
        <w:right w:val="nil" w:sz="0" w:space="3" w:color="000000" tmln="20, 20, 20, 0, 60"/>
        <w:between w:val="nil" w:sz="0" w:space="0" w:color="000000" tmln="20, 20, 20, 0, 0"/>
      </w:pBdr>
      <w:shd w:val="solid" w:color="CCFFFF" tmshd="1677721856, 0, 16777164"/>
    </w:pPr>
    <w:rPr>
      <w:rFonts w:ascii="Arial" w:hAnsi="Arial" w:eastAsia="Times New Roman" w:cs="Arial"/>
    </w:rPr>
  </w:style>
  <w:style w:type="paragraph" w:styleId="para435" w:customStyle="1">
    <w:name w:val="xl370"/>
    <w:qFormat/>
    <w:basedOn w:val="para0"/>
    <w:pPr>
      <w:spacing w:before="100" w:after="100" w:beforeAutospacing="1" w:afterAutospacing="1"/>
      <w:jc w:val="center"/>
      <w:pBdr>
        <w:top w:val="nil" w:sz="0" w:space="3" w:color="000000" tmln="20, 20, 20, 0, 60"/>
        <w:left w:val="nil" w:sz="0" w:space="3" w:color="000000" tmln="20, 20, 20, 0, 60"/>
        <w:bottom w:val="single" w:sz="8" w:space="0" w:color="000000" tmln="20, 20, 20, 0, 0"/>
        <w:right w:val="nil" w:sz="0" w:space="3" w:color="000000" tmln="20, 20, 20, 0, 60"/>
        <w:between w:val="nil" w:sz="0" w:space="0" w:color="000000" tmln="20, 20, 20, 0, 0"/>
      </w:pBdr>
      <w:shd w:val="solid" w:color="CCFFFF" tmshd="1677721856, 0, 16777164"/>
    </w:pPr>
    <w:rPr>
      <w:rFonts w:ascii="Times New Roman" w:hAnsi="Times New Roman" w:eastAsia="Times New Roman" w:cs="Times New Roman"/>
    </w:rPr>
  </w:style>
  <w:style w:type="paragraph" w:styleId="para436" w:customStyle="1">
    <w:name w:val="xl371"/>
    <w:qFormat/>
    <w:basedOn w:val="para0"/>
    <w:pPr>
      <w:spacing w:before="100" w:after="100" w:beforeAutospacing="1" w:afterAutospacing="1"/>
      <w:jc w:val="center"/>
      <w:pBdr>
        <w:top w:val="nil" w:sz="0" w:space="3" w:color="000000" tmln="20, 20, 20, 0, 60"/>
        <w:left w:val="nil" w:sz="0" w:space="3" w:color="000000" tmln="20, 20, 20, 0, 60"/>
        <w:bottom w:val="single" w:sz="8" w:space="0" w:color="000000" tmln="20, 20, 20, 0, 0"/>
        <w:right w:val="single" w:sz="4" w:space="0" w:color="000000" tmln="10, 20, 20, 0, 0"/>
        <w:between w:val="nil" w:sz="0" w:space="0" w:color="000000" tmln="20, 20, 20, 0, 0"/>
      </w:pBdr>
      <w:shd w:val="solid" w:color="CCFFFF" tmshd="1677721856, 0, 16777164"/>
    </w:pPr>
    <w:rPr>
      <w:rFonts w:ascii="Times New Roman" w:hAnsi="Times New Roman" w:eastAsia="Times New Roman" w:cs="Times New Roman"/>
    </w:rPr>
  </w:style>
  <w:style w:type="paragraph" w:styleId="para437" w:customStyle="1">
    <w:name w:val="xl372"/>
    <w:qFormat/>
    <w:basedOn w:val="para0"/>
    <w:pPr>
      <w:spacing w:before="100" w:after="100" w:beforeAutospacing="1" w:afterAutospacing="1"/>
      <w:pBdr>
        <w:top w:val="single" w:sz="8" w:space="0" w:color="000000" tmln="2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b/>
      <w:bCs/>
    </w:rPr>
  </w:style>
  <w:style w:type="paragraph" w:styleId="para438" w:customStyle="1">
    <w:name w:val="xl373"/>
    <w:qFormat/>
    <w:basedOn w:val="para0"/>
    <w:pPr>
      <w:spacing w:before="100" w:after="100" w:beforeAutospacing="1" w:afterAutospacing="1"/>
      <w:pBdr>
        <w:top w:val="single" w:sz="8" w:space="0" w:color="000000" tmln="2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439" w:customStyle="1">
    <w:name w:val="xl374"/>
    <w:qFormat/>
    <w:basedOn w:val="para0"/>
    <w:pPr>
      <w:spacing w:before="100" w:after="100" w:beforeAutospacing="1" w:afterAutospacing="1"/>
      <w:pBdr>
        <w:top w:val="single" w:sz="8" w:space="0" w:color="000000" tmln="2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440" w:customStyle="1">
    <w:name w:val="xl375"/>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b/>
      <w:bCs/>
      <w:sz w:val="14"/>
      <w:szCs w:val="14"/>
    </w:rPr>
  </w:style>
  <w:style w:type="paragraph" w:styleId="para441" w:customStyle="1">
    <w:name w:val="xl376"/>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sz w:val="14"/>
      <w:szCs w:val="14"/>
    </w:rPr>
  </w:style>
  <w:style w:type="paragraph" w:styleId="para442" w:customStyle="1">
    <w:name w:val="xl377"/>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b/>
      <w:bCs/>
      <w:sz w:val="14"/>
      <w:szCs w:val="14"/>
    </w:rPr>
  </w:style>
  <w:style w:type="paragraph" w:styleId="para443" w:customStyle="1">
    <w:name w:val="xl378"/>
    <w:qFormat/>
    <w:basedOn w:val="para0"/>
    <w:pPr>
      <w:spacing w:before="100" w:after="100" w:beforeAutospacing="1" w:afterAutospacing="1"/>
      <w:jc w:val="center"/>
      <w:pBdr>
        <w:top w:val="single" w:sz="4" w:space="0" w:color="000000" tmln="1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sz w:val="14"/>
      <w:szCs w:val="14"/>
    </w:rPr>
  </w:style>
  <w:style w:type="paragraph" w:styleId="para444" w:customStyle="1">
    <w:name w:val="xl379"/>
    <w:qFormat/>
    <w:basedOn w:val="para0"/>
    <w:pPr>
      <w:spacing w:before="100" w:after="100" w:beforeAutospacing="1" w:afterAutospacing="1"/>
      <w:jc w:val="center"/>
      <w:pBdr>
        <w:top w:val="single" w:sz="4" w:space="0" w:color="000000" tmln="1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Arial" w:hAnsi="Arial" w:eastAsia="Times New Roman" w:cs="Arial"/>
      <w:sz w:val="14"/>
      <w:szCs w:val="14"/>
    </w:rPr>
  </w:style>
  <w:style w:type="paragraph" w:styleId="para445" w:customStyle="1">
    <w:name w:val="xl380"/>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sz w:val="14"/>
      <w:szCs w:val="14"/>
    </w:rPr>
  </w:style>
  <w:style w:type="paragraph" w:styleId="para446" w:customStyle="1">
    <w:name w:val="xl381"/>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rPr>
  </w:style>
  <w:style w:type="paragraph" w:styleId="para447" w:customStyle="1">
    <w:name w:val="xl382"/>
    <w:qFormat/>
    <w:basedOn w:val="para0"/>
    <w:pPr>
      <w:spacing w:before="100" w:after="100" w:beforeAutospacing="1" w:afterAutospacing="1"/>
      <w:jc w:val="center"/>
      <w:pBdr>
        <w:top w:val="single" w:sz="4" w:space="0" w:color="000000" tmln="1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rPr>
  </w:style>
  <w:style w:type="paragraph" w:styleId="para448" w:customStyle="1">
    <w:name w:val="xl383"/>
    <w:qFormat/>
    <w:basedOn w:val="para0"/>
    <w:pPr>
      <w:spacing w:before="100" w:after="100" w:beforeAutospacing="1" w:afterAutospacing="1"/>
      <w:jc w:val="center"/>
      <w:pBdr>
        <w:top w:val="single" w:sz="4" w:space="0" w:color="000000" tmln="1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Arial" w:hAnsi="Arial" w:eastAsia="Times New Roman" w:cs="Arial"/>
    </w:rPr>
  </w:style>
  <w:style w:type="paragraph" w:styleId="para449" w:customStyle="1">
    <w:name w:val="xl384"/>
    <w:qFormat/>
    <w:basedOn w:val="para0"/>
    <w:pPr>
      <w:spacing w:before="100" w:after="100" w:beforeAutospacing="1" w:afterAutospacing="1"/>
      <w:jc w:val="center"/>
      <w:pBdr>
        <w:top w:val="nil" w:sz="0" w:space="3" w:color="000000" tmln="20, 20, 20, 0, 60"/>
        <w:left w:val="single" w:sz="8" w:space="0" w:color="000000" tmln="2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b/>
      <w:bCs/>
      <w:sz w:val="18"/>
      <w:szCs w:val="18"/>
    </w:rPr>
  </w:style>
  <w:style w:type="paragraph" w:styleId="para450" w:customStyle="1">
    <w:name w:val="xl385"/>
    <w:qFormat/>
    <w:basedOn w:val="para0"/>
    <w:pPr>
      <w:spacing w:before="100" w:after="100" w:beforeAutospacing="1" w:afterAutospacing="1"/>
      <w:jc w:val="center"/>
      <w:pBdr>
        <w:top w:val="single" w:sz="4" w:space="0" w:color="000000" tmln="1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sz w:val="18"/>
      <w:szCs w:val="18"/>
    </w:rPr>
  </w:style>
  <w:style w:type="paragraph" w:styleId="para451" w:customStyle="1">
    <w:name w:val="xl386"/>
    <w:qFormat/>
    <w:basedOn w:val="para0"/>
    <w:pPr>
      <w:spacing w:before="100" w:after="100" w:beforeAutospacing="1" w:afterAutospacing="1"/>
      <w:jc w:val="center"/>
      <w:pBdr>
        <w:top w:val="single" w:sz="4" w:space="0" w:color="000000" tmln="10, 20, 20, 0, 0"/>
        <w:left w:val="nil" w:sz="0" w:space="3" w:color="000000" tmln="20, 20, 20, 0, 6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sz w:val="18"/>
      <w:szCs w:val="18"/>
    </w:rPr>
  </w:style>
  <w:style w:type="paragraph" w:styleId="para452" w:customStyle="1">
    <w:name w:val="xl387"/>
    <w:qFormat/>
    <w:basedOn w:val="para0"/>
    <w:pPr>
      <w:spacing w:before="100" w:after="100" w:beforeAutospacing="1" w:afterAutospacing="1"/>
      <w:jc w:val="center"/>
      <w:pBdr>
        <w:top w:val="single" w:sz="4" w:space="0" w:color="000000" tmln="10, 20, 20, 0, 0"/>
        <w:left w:val="single" w:sz="8" w:space="0" w:color="000000" tmln="2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sz w:val="18"/>
      <w:szCs w:val="18"/>
    </w:rPr>
  </w:style>
  <w:style w:type="paragraph" w:styleId="para453" w:customStyle="1">
    <w:name w:val="xl388"/>
    <w:qFormat/>
    <w:basedOn w:val="para0"/>
    <w:pPr>
      <w:spacing w:before="100" w:after="100" w:beforeAutospacing="1" w:afterAutospacing="1"/>
      <w:pBdr>
        <w:top w:val="single" w:sz="4" w:space="0" w:color="000000" tmln="10, 20, 20, 0, 0"/>
        <w:left w:val="single" w:sz="4" w:space="0" w:color="000000" tmln="10, 20, 20, 0, 0"/>
        <w:bottom w:val="single" w:sz="8" w:space="0" w:color="000000" tmln="20, 20, 20, 0, 0"/>
        <w:right w:val="single" w:sz="8" w:space="0" w:color="000000" tmln="20, 20, 20, 0, 0"/>
        <w:between w:val="nil" w:sz="0" w:space="0" w:color="000000" tmln="20, 20, 20, 0, 0"/>
      </w:pBdr>
      <w:shd w:val="none"/>
    </w:pPr>
    <w:rPr>
      <w:rFonts w:ascii="Arial" w:hAnsi="Arial" w:eastAsia="Times New Roman" w:cs="Arial"/>
      <w:b/>
      <w:bCs/>
    </w:rPr>
  </w:style>
  <w:style w:type="paragraph" w:styleId="para454" w:customStyle="1">
    <w:name w:val="xl389"/>
    <w:qFormat/>
    <w:basedOn w:val="para0"/>
    <w:pPr>
      <w:spacing w:before="100" w:after="100" w:beforeAutospacing="1" w:afterAutospacing="1"/>
      <w:jc w:val="center"/>
      <w:pBdr>
        <w:top w:val="single" w:sz="4" w:space="0" w:color="000000" tmln="10, 20, 20, 0, 0"/>
        <w:left w:val="single" w:sz="4" w:space="0" w:color="000000" tmln="10, 20, 20, 0, 0"/>
        <w:bottom w:val="single" w:sz="8" w:space="0" w:color="000000" tmln="20, 20, 20, 0, 0"/>
        <w:right w:val="single" w:sz="8" w:space="0" w:color="000000" tmln="20, 20, 20, 0, 0"/>
        <w:between w:val="nil" w:sz="0" w:space="0" w:color="000000" tmln="20, 20, 20, 0, 0"/>
      </w:pBdr>
      <w:shd w:val="none"/>
    </w:pPr>
    <w:rPr>
      <w:rFonts w:ascii="Arial" w:hAnsi="Arial" w:eastAsia="Times New Roman" w:cs="Arial"/>
      <w:b/>
      <w:bCs/>
    </w:rPr>
  </w:style>
  <w:style w:type="paragraph" w:styleId="para455" w:customStyle="1">
    <w:name w:val="xl390"/>
    <w:qFormat/>
    <w:basedOn w:val="para0"/>
    <w:pPr>
      <w:spacing w:before="100" w:after="100" w:beforeAutospacing="1" w:afterAutospacing="1"/>
      <w:pBdr>
        <w:top w:val="single" w:sz="8" w:space="0" w:color="000000" tmln="20, 20, 20, 0, 0"/>
        <w:left w:val="single" w:sz="8" w:space="0" w:color="000000" tmln="20, 20, 20, 0, 0"/>
        <w:bottom w:val="nil" w:sz="0" w:space="3" w:color="000000" tmln="20, 20, 20, 0, 60"/>
        <w:right w:val="nil" w:sz="0" w:space="3" w:color="000000" tmln="20, 20, 20, 0, 60"/>
        <w:between w:val="nil" w:sz="0" w:space="0" w:color="000000" tmln="20, 20, 20, 0, 0"/>
      </w:pBdr>
      <w:shd w:val="none"/>
    </w:pPr>
    <w:rPr>
      <w:rFonts w:ascii="Arial" w:hAnsi="Arial" w:eastAsia="Times New Roman" w:cs="Arial"/>
      <w:color w:val="ff0000"/>
    </w:rPr>
  </w:style>
  <w:style w:type="paragraph" w:styleId="para456" w:customStyle="1">
    <w:name w:val="xl391"/>
    <w:qFormat/>
    <w:basedOn w:val="para0"/>
    <w:pPr>
      <w:spacing w:before="100" w:after="100" w:beforeAutospacing="1" w:afterAutospacing="1"/>
      <w:pBdr>
        <w:top w:val="single" w:sz="8" w:space="0" w:color="000000" tmln="20, 20, 20, 0, 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eastAsia="Times New Roman" w:cs="Arial"/>
      <w:color w:val="ff0000"/>
    </w:rPr>
  </w:style>
  <w:style w:type="paragraph" w:styleId="para457" w:customStyle="1">
    <w:name w:val="xl392"/>
    <w:qFormat/>
    <w:basedOn w:val="para0"/>
    <w:pPr>
      <w:spacing w:before="100" w:after="100" w:beforeAutospacing="1" w:afterAutospacing="1"/>
      <w:pBdr>
        <w:top w:val="single" w:sz="8" w:space="0" w:color="000000" tmln="20, 20, 20, 0, 0"/>
        <w:left w:val="nil" w:sz="0" w:space="3" w:color="000000" tmln="20, 20, 20, 0, 60"/>
        <w:bottom w:val="nil" w:sz="0" w:space="3" w:color="000000" tmln="20, 20, 20, 0, 60"/>
        <w:right w:val="single" w:sz="8" w:space="0" w:color="000000" tmln="20, 20, 20, 0, 0"/>
        <w:between w:val="nil" w:sz="0" w:space="0" w:color="000000" tmln="20, 20, 20, 0, 0"/>
      </w:pBdr>
      <w:shd w:val="none"/>
    </w:pPr>
    <w:rPr>
      <w:rFonts w:ascii="Arial" w:hAnsi="Arial" w:eastAsia="Times New Roman" w:cs="Arial"/>
      <w:color w:val="ff0000"/>
    </w:rPr>
  </w:style>
  <w:style w:type="paragraph" w:styleId="para458" w:customStyle="1">
    <w:name w:val="xl393"/>
    <w:qFormat/>
    <w:basedOn w:val="para0"/>
    <w:pPr>
      <w:spacing w:before="100" w:after="100" w:beforeAutospacing="1" w:afterAutospacing="1"/>
      <w:pBdr>
        <w:top w:val="nil" w:sz="0" w:space="3" w:color="000000" tmln="20, 20, 20, 0, 60"/>
        <w:left w:val="single" w:sz="8" w:space="0" w:color="000000" tmln="20, 20, 20, 0, 0"/>
        <w:bottom w:val="nil" w:sz="0" w:space="3" w:color="000000" tmln="20, 20, 20, 0, 60"/>
        <w:right w:val="nil" w:sz="0" w:space="3" w:color="000000" tmln="20, 20, 20, 0, 60"/>
        <w:between w:val="nil" w:sz="0" w:space="0" w:color="000000" tmln="20, 20, 20, 0, 0"/>
      </w:pBdr>
      <w:shd w:val="none"/>
    </w:pPr>
    <w:rPr>
      <w:rFonts w:ascii="Arial" w:hAnsi="Arial" w:eastAsia="Times New Roman" w:cs="Arial"/>
      <w:color w:val="ff0000"/>
    </w:rPr>
  </w:style>
  <w:style w:type="paragraph" w:styleId="para459" w:customStyle="1">
    <w:name w:val="xl394"/>
    <w:qFormat/>
    <w:basedOn w:val="para0"/>
    <w:pPr>
      <w:spacing w:before="100" w:after="100" w:beforeAutospacing="1" w:afterAutospacing="1"/>
    </w:pPr>
    <w:rPr>
      <w:rFonts w:ascii="Arial" w:hAnsi="Arial" w:eastAsia="Times New Roman" w:cs="Arial"/>
      <w:color w:val="ff0000"/>
    </w:rPr>
  </w:style>
  <w:style w:type="paragraph" w:styleId="para460" w:customStyle="1">
    <w:name w:val="xl395"/>
    <w:qFormat/>
    <w:basedOn w:val="para0"/>
    <w:pPr>
      <w:spacing w:before="100" w:after="100" w:beforeAutospacing="1" w:afterAutospacing="1"/>
      <w:pBdr>
        <w:top w:val="nil" w:sz="0" w:space="3" w:color="000000" tmln="20, 20, 20, 0, 60"/>
        <w:left w:val="nil" w:sz="0" w:space="3" w:color="000000" tmln="20, 20, 20, 0, 60"/>
        <w:bottom w:val="nil" w:sz="0" w:space="3" w:color="000000" tmln="20, 20, 20, 0, 60"/>
        <w:right w:val="single" w:sz="8" w:space="0" w:color="000000" tmln="20, 20, 20, 0, 0"/>
        <w:between w:val="nil" w:sz="0" w:space="0" w:color="000000" tmln="20, 20, 20, 0, 0"/>
      </w:pBdr>
      <w:shd w:val="none"/>
    </w:pPr>
    <w:rPr>
      <w:rFonts w:ascii="Arial" w:hAnsi="Arial" w:eastAsia="Times New Roman" w:cs="Arial"/>
      <w:color w:val="ff0000"/>
    </w:rPr>
  </w:style>
  <w:style w:type="paragraph" w:styleId="para461" w:customStyle="1">
    <w:name w:val="xl396"/>
    <w:qFormat/>
    <w:basedOn w:val="para0"/>
    <w:pPr>
      <w:spacing w:before="100" w:after="100" w:beforeAutospacing="1" w:afterAutospacing="1"/>
      <w:pBdr>
        <w:top w:val="nil" w:sz="0" w:space="3" w:color="000000" tmln="20, 20, 20, 0, 6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color w:val="ff0000"/>
    </w:rPr>
  </w:style>
  <w:style w:type="paragraph" w:styleId="para462" w:customStyle="1">
    <w:name w:val="xl397"/>
    <w:qFormat/>
    <w:basedOn w:val="para0"/>
    <w:pPr>
      <w:spacing w:before="100" w:after="100" w:beforeAutospacing="1" w:afterAutospacing="1"/>
      <w:pBdr>
        <w:top w:val="nil" w:sz="0" w:space="3" w:color="000000" tmln="20, 20, 20, 0, 60"/>
        <w:left w:val="nil" w:sz="0" w:space="3" w:color="000000" tmln="20, 20, 20, 0, 6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color w:val="ff0000"/>
    </w:rPr>
  </w:style>
  <w:style w:type="paragraph" w:styleId="para463" w:customStyle="1">
    <w:name w:val="xl398"/>
    <w:qFormat/>
    <w:basedOn w:val="para0"/>
    <w:pPr>
      <w:spacing w:before="100" w:after="100" w:beforeAutospacing="1" w:afterAutospacing="1"/>
      <w:pBdr>
        <w:top w:val="nil" w:sz="0" w:space="3" w:color="000000" tmln="20, 20, 20, 0, 6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Arial" w:hAnsi="Arial" w:eastAsia="Times New Roman" w:cs="Arial"/>
      <w:color w:val="ff0000"/>
    </w:rPr>
  </w:style>
  <w:style w:type="paragraph" w:styleId="para464" w:customStyle="1">
    <w:name w:val="xl399"/>
    <w:qFormat/>
    <w:basedOn w:val="para0"/>
    <w:pPr>
      <w:spacing w:before="100" w:after="100" w:beforeAutospacing="1" w:afterAutospacing="1"/>
      <w:jc w:val="center"/>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sz w:val="18"/>
      <w:szCs w:val="18"/>
    </w:rPr>
  </w:style>
  <w:style w:type="paragraph" w:styleId="para465" w:customStyle="1">
    <w:name w:val="xl400"/>
    <w:qFormat/>
    <w:basedOn w:val="para0"/>
    <w:pPr>
      <w:spacing w:before="100" w:after="100" w:beforeAutospacing="1" w:afterAutospacing="1"/>
      <w:jc w:val="center"/>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Arial" w:hAnsi="Arial" w:eastAsia="Times New Roman" w:cs="Arial"/>
      <w:b/>
      <w:bCs/>
      <w:sz w:val="18"/>
      <w:szCs w:val="18"/>
    </w:rPr>
  </w:style>
  <w:style w:type="paragraph" w:styleId="para466" w:customStyle="1">
    <w:name w:val="xl401"/>
    <w:qFormat/>
    <w:basedOn w:val="para0"/>
    <w:pPr>
      <w:spacing w:before="100" w:after="100" w:beforeAutospacing="1" w:afterAutospacing="1"/>
      <w:pBdr>
        <w:top w:val="nil" w:sz="0" w:space="3" w:color="000000" tmln="20, 20, 20, 0, 60"/>
        <w:left w:val="single" w:sz="8" w:space="0" w:color="000000" tmln="20, 20, 20, 0, 0"/>
        <w:bottom w:val="nil" w:sz="0" w:space="3" w:color="000000" tmln="20, 20, 20, 0, 60"/>
        <w:right w:val="nil" w:sz="0" w:space="3" w:color="000000" tmln="20, 20, 20, 0, 60"/>
        <w:between w:val="nil" w:sz="0" w:space="0" w:color="000000" tmln="20, 20, 20, 0, 0"/>
      </w:pBdr>
      <w:shd w:val="none"/>
    </w:pPr>
    <w:rPr>
      <w:rFonts w:ascii="Arial" w:hAnsi="Arial" w:eastAsia="Times New Roman" w:cs="Arial"/>
      <w:color w:val="ff0000"/>
    </w:rPr>
  </w:style>
  <w:style w:type="paragraph" w:styleId="para467" w:customStyle="1">
    <w:name w:val="xl402"/>
    <w:qFormat/>
    <w:basedOn w:val="para0"/>
    <w:pPr>
      <w:spacing w:before="100" w:after="100" w:beforeAutospacing="1" w:afterAutospacing="1"/>
    </w:pPr>
    <w:rPr>
      <w:rFonts w:ascii="Arial" w:hAnsi="Arial" w:eastAsia="Times New Roman" w:cs="Arial"/>
      <w:color w:val="ff0000"/>
    </w:rPr>
  </w:style>
  <w:style w:type="paragraph" w:styleId="para468" w:customStyle="1">
    <w:name w:val="xl403"/>
    <w:qFormat/>
    <w:basedOn w:val="para0"/>
    <w:pPr>
      <w:spacing w:before="100" w:after="100" w:beforeAutospacing="1" w:afterAutospacing="1"/>
      <w:pBdr>
        <w:top w:val="nil" w:sz="0" w:space="3" w:color="000000" tmln="20, 20, 20, 0, 60"/>
        <w:left w:val="nil" w:sz="0" w:space="3" w:color="000000" tmln="20, 20, 20, 0, 60"/>
        <w:bottom w:val="nil" w:sz="0" w:space="3" w:color="000000" tmln="20, 20, 20, 0, 60"/>
        <w:right w:val="single" w:sz="8" w:space="0" w:color="000000" tmln="20, 20, 20, 0, 0"/>
        <w:between w:val="nil" w:sz="0" w:space="0" w:color="000000" tmln="20, 20, 20, 0, 0"/>
      </w:pBdr>
      <w:shd w:val="none"/>
    </w:pPr>
    <w:rPr>
      <w:rFonts w:ascii="Arial" w:hAnsi="Arial" w:eastAsia="Times New Roman" w:cs="Arial"/>
      <w:color w:val="ff0000"/>
    </w:rPr>
  </w:style>
  <w:style w:type="paragraph" w:styleId="para469" w:customStyle="1">
    <w:name w:val="xl404"/>
    <w:qFormat/>
    <w:basedOn w:val="para0"/>
    <w:pPr>
      <w:spacing w:before="100" w:after="100" w:beforeAutospacing="1" w:afterAutospacing="1"/>
      <w:jc w:val="right"/>
      <w:pBdr>
        <w:top w:val="single" w:sz="8" w:space="0" w:color="000000" tmln="20, 20, 20, 0, 0"/>
        <w:left w:val="single" w:sz="8" w:space="0" w:color="000000" tmln="2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b/>
      <w:bCs/>
    </w:rPr>
  </w:style>
  <w:style w:type="paragraph" w:styleId="para470" w:customStyle="1">
    <w:name w:val="xl405"/>
    <w:qFormat/>
    <w:basedOn w:val="para0"/>
    <w:pPr>
      <w:spacing w:before="100" w:after="100" w:beforeAutospacing="1" w:afterAutospacing="1"/>
      <w:jc w:val="right"/>
      <w:pBdr>
        <w:top w:val="single" w:sz="8" w:space="0" w:color="000000" tmln="2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Arial" w:hAnsi="Arial" w:eastAsia="Times New Roman" w:cs="Arial"/>
      <w:b/>
      <w:bCs/>
    </w:rPr>
  </w:style>
  <w:style w:type="paragraph" w:styleId="para471" w:customStyle="1">
    <w:name w:val="xl406"/>
    <w:qFormat/>
    <w:basedOn w:val="para0"/>
    <w:pPr>
      <w:spacing w:before="100" w:after="100" w:beforeAutospacing="1" w:afterAutospacing="1"/>
      <w:jc w:val="right"/>
      <w:pBdr>
        <w:top w:val="nil" w:sz="0" w:space="3" w:color="000000" tmln="20, 20, 20, 0, 6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472" w:customStyle="1">
    <w:name w:val="xl407"/>
    <w:qFormat/>
    <w:basedOn w:val="para0"/>
    <w:pPr>
      <w:spacing w:before="100" w:after="100" w:beforeAutospacing="1" w:afterAutospacing="1"/>
      <w:jc w:val="right"/>
      <w:pBdr>
        <w:top w:val="nil" w:sz="0" w:space="3" w:color="000000" tmln="20, 20, 20, 0, 6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rPr>
  </w:style>
  <w:style w:type="paragraph" w:styleId="para473" w:customStyle="1">
    <w:name w:val="xl408"/>
    <w:qFormat/>
    <w:basedOn w:val="para0"/>
    <w:pPr>
      <w:spacing w:before="100" w:after="100" w:beforeAutospacing="1" w:afterAutospacing="1"/>
      <w:jc w:val="right"/>
      <w:pBdr>
        <w:top w:val="nil" w:sz="0" w:space="3" w:color="000000" tmln="20, 20, 20, 0, 6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Arial" w:hAnsi="Arial" w:eastAsia="Times New Roman" w:cs="Arial"/>
      <w:b/>
      <w:bCs/>
    </w:rPr>
  </w:style>
  <w:style w:type="paragraph" w:styleId="para474" w:customStyle="1">
    <w:name w:val="xl409"/>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rPr>
  </w:style>
  <w:style w:type="paragraph" w:styleId="para475" w:customStyle="1">
    <w:name w:val="xl410"/>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Arial" w:hAnsi="Arial" w:eastAsia="Times New Roman" w:cs="Arial"/>
    </w:rPr>
  </w:style>
  <w:style w:type="paragraph" w:styleId="para476" w:customStyle="1">
    <w:name w:val="xl411"/>
    <w:qFormat/>
    <w:basedOn w:val="para0"/>
    <w:pPr>
      <w:spacing w:before="100" w:after="100" w:beforeAutospacing="1" w:afterAutospacing="1"/>
      <w:pBdr>
        <w:top w:val="single" w:sz="4" w:space="0" w:color="000000" tmln="10, 20, 20, 0, 0"/>
        <w:left w:val="single" w:sz="8" w:space="0" w:color="000000" tmln="2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b/>
      <w:bCs/>
    </w:rPr>
  </w:style>
  <w:style w:type="paragraph" w:styleId="para477" w:customStyle="1">
    <w:name w:val="xl412"/>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rPr>
  </w:style>
  <w:style w:type="paragraph" w:styleId="para478" w:customStyle="1">
    <w:name w:val="xl413"/>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rPr>
  </w:style>
  <w:style w:type="paragraph" w:styleId="para479" w:customStyle="1">
    <w:name w:val="xl414"/>
    <w:qFormat/>
    <w:basedOn w:val="para0"/>
    <w:pPr>
      <w:spacing w:before="100" w:after="100" w:beforeAutospacing="1" w:afterAutospacing="1"/>
      <w:pBdr>
        <w:top w:val="single" w:sz="4" w:space="0" w:color="000000" tmln="10, 20, 20, 0, 0"/>
        <w:left w:val="single" w:sz="8" w:space="0" w:color="000000" tmln="20, 20, 20, 0, 0"/>
        <w:bottom w:val="single" w:sz="8" w:space="0" w:color="000000" tmln="2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480" w:customStyle="1">
    <w:name w:val="xl415"/>
    <w:qFormat/>
    <w:basedOn w:val="para0"/>
    <w:pPr>
      <w:spacing w:before="100" w:after="100" w:beforeAutospacing="1" w:afterAutospacing="1"/>
      <w:pBdr>
        <w:top w:val="single" w:sz="4" w:space="0" w:color="000000" tmln="10, 20, 20, 0, 0"/>
        <w:left w:val="single" w:sz="4" w:space="0" w:color="000000" tmln="10, 20, 20, 0, 0"/>
        <w:bottom w:val="single" w:sz="8" w:space="0" w:color="000000" tmln="20, 20, 20, 0, 0"/>
        <w:right w:val="single" w:sz="4" w:space="0" w:color="000000" tmln="10, 20, 20, 0, 0"/>
        <w:between w:val="nil" w:sz="0" w:space="0" w:color="000000" tmln="20, 20, 20, 0, 0"/>
      </w:pBdr>
      <w:shd w:val="none"/>
    </w:pPr>
    <w:rPr>
      <w:rFonts w:ascii="Times New Roman" w:hAnsi="Times New Roman" w:eastAsia="Times New Roman" w:cs="Times New Roman"/>
    </w:rPr>
  </w:style>
  <w:style w:type="paragraph" w:styleId="para481" w:customStyle="1">
    <w:name w:val="xl416"/>
    <w:qFormat/>
    <w:basedOn w:val="para0"/>
    <w:pPr>
      <w:spacing w:before="100" w:after="100" w:beforeAutospacing="1" w:afterAutospacing="1"/>
      <w:pBdr>
        <w:top w:val="single" w:sz="8" w:space="0" w:color="000000" tmln="20, 20, 20, 0, 0"/>
        <w:left w:val="single" w:sz="8" w:space="0" w:color="000000" tmln="2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b/>
      <w:bCs/>
    </w:rPr>
  </w:style>
  <w:style w:type="paragraph" w:styleId="para482" w:customStyle="1">
    <w:name w:val="xl417"/>
    <w:qFormat/>
    <w:basedOn w:val="para0"/>
    <w:pPr>
      <w:spacing w:before="100" w:after="100" w:beforeAutospacing="1" w:afterAutospacing="1"/>
      <w:jc w:val="center"/>
      <w:pBdr>
        <w:top w:val="nil" w:sz="0" w:space="3" w:color="000000" tmln="20, 20, 20, 0, 60"/>
        <w:left w:val="single" w:sz="8" w:space="0" w:color="000000" tmln="20, 20, 20, 0, 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483" w:customStyle="1">
    <w:name w:val="xl418"/>
    <w:qFormat/>
    <w:basedOn w:val="para0"/>
    <w:pPr>
      <w:spacing w:before="100" w:after="100" w:beforeAutospacing="1" w:afterAutospacing="1"/>
      <w:pBdr>
        <w:top w:val="single" w:sz="4" w:space="0" w:color="000000" tmln="10, 20, 20, 0, 0"/>
        <w:left w:val="single" w:sz="8" w:space="0" w:color="000000" tmln="20, 20, 20, 0, 0"/>
        <w:bottom w:val="single" w:sz="4" w:space="0" w:color="000000" tmln="10, 20, 20, 0, 0"/>
        <w:right w:val="single" w:sz="4" w:space="0" w:color="000000" tmln="10, 20, 20, 0, 0"/>
        <w:between w:val="nil" w:sz="0" w:space="0" w:color="000000" tmln="20, 20, 20, 0, 0"/>
      </w:pBdr>
      <w:shd w:val="solid" w:color="C0C0C0" tmshd="1677721856, 0, 12632256"/>
    </w:pPr>
    <w:rPr>
      <w:rFonts w:ascii="Times New Roman" w:hAnsi="Times New Roman" w:eastAsia="Times New Roman" w:cs="Times New Roman"/>
    </w:rPr>
  </w:style>
  <w:style w:type="paragraph" w:styleId="para484" w:customStyle="1">
    <w:name w:val="xl419"/>
    <w:qFormat/>
    <w:basedOn w:val="para0"/>
    <w:pPr>
      <w:spacing w:before="100" w:after="100" w:beforeAutospacing="1" w:afterAutospacing="1"/>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solid" w:color="C0C0C0" tmshd="1677721856, 0, 12632256"/>
    </w:pPr>
    <w:rPr>
      <w:rFonts w:ascii="Times New Roman" w:hAnsi="Times New Roman" w:eastAsia="Times New Roman" w:cs="Times New Roman"/>
    </w:rPr>
  </w:style>
  <w:style w:type="paragraph" w:styleId="para485" w:customStyle="1">
    <w:name w:val="xl420"/>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single" w:sz="8" w:space="0" w:color="000000" tmln="20, 20, 20, 0, 0"/>
        <w:between w:val="nil" w:sz="0" w:space="0" w:color="000000" tmln="20, 20, 20, 0, 0"/>
      </w:pBdr>
      <w:shd w:val="none"/>
    </w:pPr>
    <w:rPr>
      <w:rFonts w:ascii="Arial" w:hAnsi="Arial" w:eastAsia="Times New Roman" w:cs="Arial"/>
      <w:sz w:val="14"/>
      <w:szCs w:val="14"/>
    </w:rPr>
  </w:style>
  <w:style w:type="paragraph" w:styleId="para486" w:customStyle="1">
    <w:name w:val="xl421"/>
    <w:qFormat/>
    <w:basedOn w:val="para0"/>
    <w:pPr>
      <w:spacing w:before="100" w:after="100" w:beforeAutospacing="1" w:afterAutospacing="1"/>
      <w:pBdr>
        <w:top w:val="single" w:sz="4" w:space="0" w:color="000000" tmln="10, 20, 20, 0, 0"/>
        <w:left w:val="single" w:sz="8" w:space="0" w:color="000000" tmln="20, 20, 20, 0, 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487" w:customStyle="1">
    <w:name w:val="xl422"/>
    <w:qFormat/>
    <w:basedOn w:val="para0"/>
    <w:pPr>
      <w:spacing w:before="100" w:after="100" w:beforeAutospacing="1" w:afterAutospacing="1"/>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rPr>
  </w:style>
  <w:style w:type="paragraph" w:styleId="para488" w:customStyle="1">
    <w:name w:val="xl423"/>
    <w:qFormat/>
    <w:basedOn w:val="para0"/>
    <w:pPr>
      <w:spacing w:before="100" w:after="100" w:beforeAutospacing="1" w:afterAutospacing="1"/>
      <w:pBdr>
        <w:top w:val="single" w:sz="4" w:space="0" w:color="000000" tmln="10, 20, 20, 0, 0"/>
        <w:left w:val="single" w:sz="8" w:space="0" w:color="000000" tmln="20, 20, 20, 0, 0"/>
        <w:bottom w:val="single" w:sz="8" w:space="0" w:color="000000" tmln="2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489" w:customStyle="1">
    <w:name w:val="xl424"/>
    <w:qFormat/>
    <w:basedOn w:val="para0"/>
    <w:pPr>
      <w:spacing w:before="100" w:after="100" w:beforeAutospacing="1" w:afterAutospacing="1"/>
      <w:pBdr>
        <w:top w:val="single" w:sz="4" w:space="0" w:color="000000" tmln="10, 20, 20, 0, 0"/>
        <w:left w:val="single" w:sz="4" w:space="0" w:color="000000" tmln="10, 20, 20, 0, 0"/>
        <w:bottom w:val="single" w:sz="8" w:space="0" w:color="000000" tmln="20, 20, 20, 0, 0"/>
        <w:right w:val="single" w:sz="4" w:space="0" w:color="000000" tmln="10, 20, 20, 0, 0"/>
        <w:between w:val="nil" w:sz="0" w:space="0" w:color="000000" tmln="20, 20, 20, 0, 0"/>
      </w:pBdr>
      <w:shd w:val="none"/>
    </w:pPr>
    <w:rPr>
      <w:rFonts w:ascii="Arial" w:hAnsi="Arial" w:eastAsia="Times New Roman" w:cs="Arial"/>
    </w:rPr>
  </w:style>
  <w:style w:type="paragraph" w:styleId="para490" w:customStyle="1">
    <w:name w:val="xl425"/>
    <w:qFormat/>
    <w:basedOn w:val="para0"/>
    <w:pPr>
      <w:spacing w:before="100" w:after="100" w:beforeAutospacing="1" w:afterAutospacing="1"/>
      <w:pBdr>
        <w:top w:val="single" w:sz="4" w:space="0" w:color="000000" tmln="10, 20, 20, 0, 0"/>
        <w:left w:val="single" w:sz="4" w:space="0" w:color="000000" tmln="10, 20, 20, 0, 0"/>
        <w:bottom w:val="single" w:sz="8" w:space="0" w:color="000000" tmln="20, 20, 20, 0, 0"/>
        <w:right w:val="single" w:sz="4" w:space="0" w:color="000000" tmln="10, 20, 20, 0, 0"/>
        <w:between w:val="nil" w:sz="0" w:space="0" w:color="000000" tmln="20, 20, 20, 0, 0"/>
      </w:pBdr>
      <w:shd w:val="none"/>
    </w:pPr>
    <w:rPr>
      <w:rFonts w:ascii="Arial" w:hAnsi="Arial" w:eastAsia="Times New Roman" w:cs="Arial"/>
      <w:b/>
      <w:bCs/>
      <w:sz w:val="18"/>
      <w:szCs w:val="18"/>
    </w:rPr>
  </w:style>
  <w:style w:type="paragraph" w:styleId="para491" w:customStyle="1">
    <w:name w:val="xl426"/>
    <w:qFormat/>
    <w:basedOn w:val="para0"/>
    <w:pPr>
      <w:spacing w:before="100" w:after="100" w:beforeAutospacing="1" w:afterAutospacing="1"/>
      <w:pBdr>
        <w:top w:val="single" w:sz="4" w:space="0" w:color="000000" tmln="10, 20, 20, 0, 0"/>
        <w:left w:val="single" w:sz="4" w:space="0" w:color="000000" tmln="10, 20, 20, 0, 0"/>
        <w:bottom w:val="single" w:sz="8" w:space="0" w:color="000000" tmln="20, 20, 20, 0, 0"/>
        <w:right w:val="single" w:sz="8" w:space="0" w:color="000000" tmln="20, 20, 20, 0, 0"/>
        <w:between w:val="nil" w:sz="0" w:space="0" w:color="000000" tmln="20, 20, 20, 0, 0"/>
      </w:pBdr>
      <w:shd w:val="none"/>
    </w:pPr>
    <w:rPr>
      <w:rFonts w:ascii="Arial" w:hAnsi="Arial" w:eastAsia="Times New Roman" w:cs="Arial"/>
      <w:b/>
      <w:bCs/>
    </w:rPr>
  </w:style>
  <w:style w:type="paragraph" w:styleId="para492" w:customStyle="1">
    <w:name w:val="Corpo de texto 22"/>
    <w:qFormat/>
    <w:basedOn w:val="para0"/>
    <w:rPr>
      <w:rFonts w:ascii="Times New Roman" w:hAnsi="Times New Roman" w:eastAsia="Times New Roman" w:cs="Times New Roman"/>
      <w:szCs w:val="20"/>
    </w:rPr>
  </w:style>
  <w:style w:type="paragraph" w:styleId="para493" w:customStyle="1">
    <w:name w:val="Recuo de corpo de texto 21"/>
    <w:qFormat/>
    <w:basedOn w:val="para0"/>
    <w:pPr>
      <w:ind w:firstLine="2835"/>
      <w:spacing/>
      <w:jc w:val="both"/>
      <w:widowControl w:val="0"/>
    </w:pPr>
    <w:rPr>
      <w:rFonts w:ascii="Arial" w:hAnsi="Arial" w:eastAsia="Times New Roman" w:cs="Times New Roman"/>
      <w:szCs w:val="20"/>
    </w:rPr>
  </w:style>
  <w:style w:type="paragraph" w:styleId="para494" w:customStyle="1">
    <w:name w:val="Sem Espaçamento1"/>
    <w:qFormat/>
    <w:pPr>
      <w:spacing/>
      <w:jc w:val="both"/>
    </w:pPr>
    <w:rPr>
      <w:sz w:val="24"/>
      <w:szCs w:val="24"/>
      <w:lang w:val="pt-br" w:eastAsia="pt-br" w:bidi="ar-sa"/>
    </w:rPr>
  </w:style>
  <w:style w:type="paragraph" w:styleId="para495">
    <w:name w:val="toc 1"/>
    <w:qFormat/>
    <w:basedOn w:val="para0"/>
    <w:next w:val="para0"/>
    <w:pPr>
      <w:ind w:left="142" w:hanging="142"/>
      <w:spacing w:after="100"/>
      <w:jc w:val="both"/>
      <w:tabs defTabSz="708">
        <w:tab w:val="left" w:pos="440" w:leader="none"/>
        <w:tab w:val="right" w:pos="9737" w:leader="dot"/>
      </w:tabs>
    </w:pPr>
    <w:rPr>
      <w:rFonts w:ascii="Times New Roman" w:hAnsi="Times New Roman" w:eastAsia="Times New Roman" w:cs="Times New Roman"/>
    </w:rPr>
  </w:style>
  <w:style w:type="paragraph" w:styleId="para496" w:customStyle="1">
    <w:name w:val="WW-Corpo de texto 33"/>
    <w:qFormat/>
    <w:basedOn w:val="para0"/>
    <w:pPr>
      <w:spacing/>
      <w:jc w:val="both"/>
      <w:suppressAutoHyphens/>
      <w:hyphenationLines w:val="0"/>
    </w:pPr>
    <w:rPr>
      <w:rFonts w:ascii="Arial" w:hAnsi="Arial" w:eastAsia="Times New Roman" w:cs="Times New Roman"/>
      <w:sz w:val="22"/>
      <w:szCs w:val="20"/>
    </w:rPr>
  </w:style>
  <w:style w:type="paragraph" w:styleId="para497">
    <w:name w:val="caption"/>
    <w:qFormat/>
    <w:basedOn w:val="para0"/>
    <w:next w:val="para0"/>
    <w:pPr>
      <w:spacing/>
      <w:jc w:val="center"/>
    </w:pPr>
    <w:rPr>
      <w:rFonts w:ascii="Arial" w:hAnsi="Arial" w:eastAsia="Times New Roman" w:cs="Arial"/>
      <w:b/>
      <w:bCs/>
      <w:sz w:val="20"/>
      <w:szCs w:val="20"/>
    </w:rPr>
  </w:style>
  <w:style w:type="paragraph" w:styleId="para498">
    <w:name w:val="List Bullet 2"/>
    <w:qFormat/>
    <w:basedOn w:val="para0"/>
    <w:pPr>
      <w:spacing/>
      <w:jc w:val="both"/>
    </w:pPr>
    <w:rPr>
      <w:rFonts w:ascii="Arial" w:hAnsi="Arial" w:eastAsia="Times New Roman" w:cs="Arial"/>
      <w:b/>
      <w:sz w:val="20"/>
      <w:szCs w:val="20"/>
    </w:rPr>
  </w:style>
  <w:style w:type="paragraph" w:styleId="para499" w:customStyle="1">
    <w:name w:val="tj"/>
    <w:qFormat/>
    <w:basedOn w:val="para0"/>
    <w:pPr>
      <w:spacing w:before="100" w:after="100" w:beforeAutospacing="1" w:afterAutospacing="1"/>
      <w:jc w:val="both"/>
    </w:pPr>
    <w:rPr>
      <w:rFonts w:ascii="Times New Roman" w:hAnsi="Times New Roman" w:eastAsia="Times New Roman" w:cs="Times New Roman"/>
    </w:rPr>
  </w:style>
  <w:style w:type="paragraph" w:styleId="para500">
    <w:name w:val="HTML Preformatted"/>
    <w:qFormat/>
    <w:basedOn w:val="para0"/>
    <w:pPr>
      <w:spacing/>
      <w:jc w:val="both"/>
      <w:tabs defTabSz="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Times New Roman" w:cs="Times New Roman"/>
      <w:color w:val="000000"/>
      <w:sz w:val="20"/>
      <w:szCs w:val="20"/>
    </w:rPr>
  </w:style>
  <w:style w:type="paragraph" w:styleId="para501" w:customStyle="1">
    <w:name w:val="Default Text"/>
    <w:qFormat/>
    <w:basedOn w:val="para0"/>
    <w:pPr>
      <w:spacing/>
      <w:jc w:val="both"/>
      <w:widowControl w:val="0"/>
    </w:pPr>
    <w:rPr>
      <w:rFonts w:ascii="Times New Roman" w:hAnsi="Times New Roman" w:eastAsia="Times New Roman" w:cs="Times New Roman"/>
      <w:szCs w:val="20"/>
    </w:rPr>
  </w:style>
  <w:style w:type="paragraph" w:styleId="para502" w:customStyle="1">
    <w:name w:val="Normal (Web)1"/>
    <w:qFormat/>
    <w:basedOn w:val="para0"/>
    <w:pPr>
      <w:spacing w:before="100" w:beforeAutospacing="1"/>
      <w:jc w:val="both"/>
    </w:pPr>
    <w:rPr>
      <w:rFonts w:ascii="Times New Roman" w:hAnsi="Times New Roman" w:eastAsia="SimSun" w:cs="Times New Roman"/>
      <w:lang w:eastAsia="zh-cn"/>
    </w:rPr>
  </w:style>
  <w:style w:type="paragraph" w:styleId="para503" w:customStyle="1">
    <w:name w:val="Corpo de texto 32"/>
    <w:qFormat/>
    <w:basedOn w:val="para0"/>
    <w:pPr>
      <w:spacing/>
      <w:jc w:val="both"/>
      <w:widowControl w:val="0"/>
    </w:pPr>
    <w:rPr>
      <w:rFonts w:ascii="Times New Roman" w:hAnsi="Times New Roman" w:eastAsia="Times New Roman" w:cs="Times New Roman"/>
      <w:sz w:val="20"/>
      <w:szCs w:val="20"/>
    </w:rPr>
  </w:style>
  <w:style w:type="paragraph" w:styleId="para504">
    <w:name w:val="TOC Heading"/>
    <w:qFormat/>
    <w:basedOn w:val="para1"/>
    <w:next w:val="para0"/>
    <w:pPr>
      <w:spacing w:line="276" w:lineRule="auto"/>
      <w:outlineLvl w:val="9"/>
    </w:pPr>
    <w:rPr>
      <w:rFonts w:eastAsia="Times New Roman" w:cs="Times New Roman"/>
      <w:lang w:eastAsia="en-us"/>
    </w:rPr>
  </w:style>
  <w:style w:type="paragraph" w:styleId="para505">
    <w:name w:val="toc 2"/>
    <w:qFormat/>
    <w:basedOn w:val="para0"/>
    <w:next w:val="para0"/>
    <w:pPr>
      <w:ind w:left="240"/>
      <w:spacing w:after="100"/>
      <w:jc w:val="both"/>
    </w:pPr>
    <w:rPr>
      <w:rFonts w:ascii="Times New Roman" w:hAnsi="Times New Roman" w:eastAsia="Times New Roman" w:cs="Times New Roman"/>
    </w:rPr>
  </w:style>
  <w:style w:type="paragraph" w:styleId="para506" w:customStyle="1">
    <w:name w:val="texto normas"/>
    <w:qFormat/>
    <w:pPr>
      <w:ind w:left="360" w:firstLine="348"/>
      <w:spacing w:before="60" w:after="60" w:line="360" w:lineRule="auto"/>
      <w:jc w:val="both"/>
    </w:pPr>
    <w:rPr>
      <w:rFonts w:ascii="Verdana" w:hAnsi="Verdana"/>
      <w:bCs/>
      <w:sz w:val="24"/>
      <w:szCs w:val="24"/>
      <w:lang w:val="pt-br" w:eastAsia="pt-br" w:bidi="ar-sa"/>
    </w:rPr>
  </w:style>
  <w:style w:type="paragraph" w:styleId="para507" w:customStyle="1">
    <w:name w:val="niv1"/>
    <w:qFormat/>
    <w:basedOn w:val="para0"/>
    <w:pPr>
      <w:spacing w:before="100" w:after="100" w:beforeAutospacing="1" w:afterAutospacing="1"/>
    </w:pPr>
    <w:rPr>
      <w:rFonts w:ascii="Times New Roman" w:hAnsi="Times New Roman" w:eastAsia="Times New Roman" w:cs="Times New Roman"/>
    </w:rPr>
  </w:style>
  <w:style w:type="paragraph" w:styleId="para508" w:customStyle="1">
    <w:name w:val="ecxmsolistparagraph"/>
    <w:qFormat/>
    <w:basedOn w:val="para0"/>
    <w:pPr>
      <w:spacing w:before="100" w:after="100" w:beforeAutospacing="1" w:afterAutospacing="1"/>
    </w:pPr>
    <w:rPr>
      <w:rFonts w:ascii="Times New Roman" w:hAnsi="Times New Roman" w:eastAsia="Times New Roman" w:cs="Times New Roman"/>
    </w:rPr>
  </w:style>
  <w:style w:type="paragraph" w:styleId="para509" w:customStyle="1">
    <w:name w:val="ecxmsobodytextindent3"/>
    <w:qFormat/>
    <w:basedOn w:val="para0"/>
    <w:pPr>
      <w:spacing w:before="100" w:after="100" w:beforeAutospacing="1" w:afterAutospacing="1"/>
    </w:pPr>
    <w:rPr>
      <w:rFonts w:ascii="Times New Roman" w:hAnsi="Times New Roman" w:eastAsia="Times New Roman" w:cs="Times New Roman"/>
    </w:rPr>
  </w:style>
  <w:style w:type="paragraph" w:styleId="para510" w:customStyle="1">
    <w:name w:val="Estilo Título 1 + 11 pt Justificado"/>
    <w:qFormat/>
    <w:basedOn w:val="para1"/>
    <w:pPr>
      <w:spacing w:before="240" w:after="60"/>
      <w:jc w:val="both"/>
      <w:keepLines w:val="0"/>
    </w:pPr>
    <w:rPr>
      <w:rFonts w:ascii="Arial" w:hAnsi="Arial" w:eastAsia="Times New Roman" w:cs="Times New Roman"/>
      <w:smallCaps w:percent="80"/>
      <w:color w:val="auto"/>
      <w:kern w:val="1"/>
      <w:sz w:val="40"/>
      <w:szCs w:val="40"/>
    </w:rPr>
  </w:style>
  <w:style w:type="paragraph" w:styleId="para511" w:customStyle="1">
    <w:name w:val="yiv201206853msonormal"/>
    <w:qFormat/>
    <w:basedOn w:val="para0"/>
    <w:pPr>
      <w:spacing w:before="100" w:after="100" w:beforeAutospacing="1" w:afterAutospacing="1"/>
    </w:pPr>
    <w:rPr>
      <w:rFonts w:ascii="Times New Roman" w:hAnsi="Times New Roman" w:eastAsia="Times New Roman" w:cs="Times New Roman"/>
    </w:rPr>
  </w:style>
  <w:style w:type="paragraph" w:styleId="para512" w:customStyle="1">
    <w:name w:val="textodefinicao"/>
    <w:qFormat/>
    <w:basedOn w:val="para0"/>
    <w:pPr>
      <w:spacing w:before="100" w:after="100" w:beforeAutospacing="1" w:afterAutospacing="1"/>
    </w:pPr>
    <w:rPr>
      <w:rFonts w:ascii="Times New Roman" w:hAnsi="Times New Roman" w:eastAsia="Times New Roman" w:cs="Times New Roman"/>
    </w:rPr>
  </w:style>
  <w:style w:type="paragraph" w:styleId="para513" w:customStyle="1">
    <w:name w:val="Normal + 11 pt"/>
    <w:qFormat/>
    <w:basedOn w:val="para0"/>
    <w:pPr>
      <w:ind w:left="4956"/>
      <w:spacing/>
      <w:jc w:val="both"/>
    </w:pPr>
    <w:rPr>
      <w:rFonts w:ascii="Times New Roman" w:hAnsi="Times New Roman" w:eastAsia="Times New Roman" w:cs="Times New Roman"/>
      <w:b/>
      <w:smallCaps w:percent="80"/>
      <w:sz w:val="22"/>
      <w:szCs w:val="22"/>
    </w:rPr>
  </w:style>
  <w:style w:type="paragraph" w:styleId="para514" w:customStyle="1">
    <w:name w:val="WW-Texto Pré-formatado1111"/>
    <w:qFormat/>
    <w:basedOn w:val="para0"/>
    <w:pPr>
      <w:suppressAutoHyphens/>
      <w:hyphenationLines w:val="0"/>
    </w:pPr>
    <w:rPr>
      <w:rFonts w:ascii="Courier New" w:hAnsi="Courier New" w:eastAsia="Courier New" w:cs="Courier New"/>
      <w:sz w:val="20"/>
      <w:szCs w:val="20"/>
      <w:lang w:eastAsia="en-us"/>
    </w:rPr>
  </w:style>
  <w:style w:type="paragraph" w:styleId="para515" w:customStyle="1">
    <w:name w:val="Normal Edital"/>
    <w:qFormat/>
    <w:basedOn w:val="para0"/>
    <w:pPr>
      <w:ind w:left="851" w:hanging="851"/>
      <w:keepLines/>
      <w:tabs defTabSz="708">
        <w:tab w:val="left" w:pos="851" w:leader="none"/>
      </w:tabs>
    </w:pPr>
    <w:rPr>
      <w:rFonts w:ascii="Times New Roman" w:hAnsi="Times New Roman" w:eastAsia="Times New Roman" w:cs="Times New Roman"/>
      <w:sz w:val="20"/>
      <w:szCs w:val="20"/>
    </w:rPr>
  </w:style>
  <w:style w:type="paragraph" w:styleId="para516" w:customStyle="1">
    <w:name w:val="_A010177"/>
    <w:qFormat/>
    <w:basedOn w:val="para0"/>
    <w:pPr>
      <w:spacing w:line="360" w:lineRule="atLeast"/>
      <w:jc w:val="both"/>
      <w:widowControl w:val="0"/>
    </w:pPr>
    <w:rPr>
      <w:rFonts w:ascii="Times New Roman" w:hAnsi="Times New Roman" w:eastAsia="Times New Roman" w:cs="Times New Roman"/>
      <w:szCs w:val="20"/>
    </w:rPr>
  </w:style>
  <w:style w:type="paragraph" w:styleId="para517" w:customStyle="1">
    <w:name w:val="Texto ATECH"/>
    <w:qFormat/>
    <w:basedOn w:val="para0"/>
    <w:pPr>
      <w:spacing w:before="300" w:line="300" w:lineRule="atLeast"/>
      <w:jc w:val="both"/>
      <w:suppressAutoHyphens/>
      <w:hyphenationLines w:val="0"/>
    </w:pPr>
    <w:rPr>
      <w:rFonts w:ascii="Arial" w:hAnsi="Arial" w:eastAsia="Times New Roman" w:cs="Arial"/>
      <w:sz w:val="22"/>
      <w:szCs w:val="22"/>
      <w:lang w:eastAsia="ar-sa"/>
    </w:rPr>
  </w:style>
  <w:style w:type="paragraph" w:styleId="para518" w:customStyle="1">
    <w:name w:val="CM18"/>
    <w:qFormat/>
    <w:basedOn w:val="para0"/>
    <w:next w:val="para0"/>
    <w:pPr>
      <w:spacing w:after="248"/>
      <w:widowControl w:val="0"/>
    </w:pPr>
    <w:rPr>
      <w:rFonts w:ascii="Arial" w:hAnsi="Arial" w:eastAsia="Times New Roman" w:cs="Times New Roman"/>
    </w:rPr>
  </w:style>
  <w:style w:type="paragraph" w:styleId="para519" w:customStyle="1">
    <w:name w:val="Estilo (Latim) Arial (Complexo) Arial Justificado Primeira linha:..."/>
    <w:qFormat/>
    <w:basedOn w:val="para0"/>
    <w:pPr>
      <w:ind w:firstLine="578"/>
      <w:spacing w:before="60"/>
      <w:jc w:val="both"/>
    </w:pPr>
    <w:rPr>
      <w:rFonts w:ascii="Arial" w:hAnsi="Arial" w:eastAsia="Times New Roman" w:cs="Arial"/>
      <w:sz w:val="22"/>
    </w:rPr>
  </w:style>
  <w:style w:type="paragraph" w:styleId="para520">
    <w:name w:val="Document Map"/>
    <w:qFormat/>
    <w:basedOn w:val="para0"/>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000080" tmshd="1677721856, 0, 8388608"/>
    </w:pPr>
    <w:rPr>
      <w:rFonts w:ascii="Tahoma" w:hAnsi="Tahoma" w:eastAsia="Times New Roman" w:cs="Times New Roman"/>
      <w:sz w:val="20"/>
      <w:szCs w:val="20"/>
    </w:rPr>
  </w:style>
  <w:style w:type="paragraph" w:styleId="para521" w:customStyle="1">
    <w:name w:val="WW-Body Text 2"/>
    <w:qFormat/>
    <w:basedOn w:val="para0"/>
    <w:pPr>
      <w:spacing/>
      <w:jc w:val="both"/>
      <w:suppressAutoHyphens/>
      <w:hyphenationLines w:val="0"/>
    </w:pPr>
    <w:rPr>
      <w:rFonts w:ascii="Arial" w:hAnsi="Arial" w:eastAsia="Times New Roman" w:cs="Times New Roman"/>
      <w:color w:val="ff0000"/>
      <w:sz w:val="22"/>
      <w:szCs w:val="20"/>
      <w:lang w:eastAsia="ar-sa"/>
    </w:rPr>
  </w:style>
  <w:style w:type="paragraph" w:styleId="para522">
    <w:name w:val="List Bullet"/>
    <w:qFormat/>
    <w:basedOn w:val="para0"/>
    <w:pPr>
      <w:numPr>
        <w:ilvl w:val="0"/>
        <w:numId w:val="3"/>
      </w:numPr>
      <w:ind w:left="360" w:hanging="360"/>
    </w:pPr>
    <w:rPr>
      <w:rFonts w:ascii="Arial" w:hAnsi="Arial" w:eastAsia="Times New Roman" w:cs="Arial"/>
      <w:kern w:val="1"/>
      <w:sz w:val="20"/>
      <w:szCs w:val="20"/>
    </w:rPr>
  </w:style>
  <w:style w:type="paragraph" w:styleId="para523" w:customStyle="1">
    <w:name w:val="WW-Recuo de corpo de texto 3"/>
    <w:qFormat/>
    <w:basedOn w:val="para0"/>
    <w:pPr>
      <w:ind w:left="-567"/>
      <w:spacing/>
      <w:jc w:val="both"/>
    </w:pPr>
    <w:rPr>
      <w:rFonts w:ascii="Arial" w:hAnsi="Arial" w:eastAsia="Times New Roman" w:cs="Times New Roman"/>
      <w:color w:val="000000"/>
      <w:sz w:val="20"/>
      <w:szCs w:val="20"/>
    </w:rPr>
  </w:style>
  <w:style w:type="paragraph" w:styleId="para524" w:customStyle="1">
    <w:name w:val="Padrão"/>
    <w:qFormat/>
    <w:pPr>
      <w:widowControl w:val="0"/>
    </w:pPr>
    <w:rPr>
      <w:szCs w:val="24"/>
      <w:lang w:val="pt-br" w:eastAsia="pt-br" w:bidi="ar-sa"/>
    </w:rPr>
  </w:style>
  <w:style w:type="paragraph" w:styleId="para525" w:customStyle="1">
    <w:name w:val="SP Texto"/>
    <w:qFormat/>
    <w:basedOn w:val="para0"/>
    <w:pPr>
      <w:spacing w:before="40" w:after="40"/>
    </w:pPr>
    <w:rPr>
      <w:rFonts w:ascii="Times New Roman" w:hAnsi="Times New Roman" w:cs="Times New Roman"/>
      <w:sz w:val="20"/>
      <w:szCs w:val="20"/>
      <w:lang w:eastAsia="en-us"/>
    </w:rPr>
  </w:style>
  <w:style w:type="paragraph" w:styleId="para526" w:customStyle="1">
    <w:name w:val="Item2"/>
    <w:qFormat/>
    <w:basedOn w:val="para44"/>
    <w:pPr>
      <w:ind w:left="0" w:hanging="360"/>
      <w:spacing w:before="240"/>
      <w:jc w:val="both"/>
      <w:suppressAutoHyphens/>
      <w:hyphenationLines w:val="0"/>
    </w:pPr>
    <w:rPr>
      <w:rFonts w:ascii="Arial" w:hAnsi="Arial" w:cs="Arial"/>
      <w:b/>
      <w:bCs/>
      <w:sz w:val="20"/>
      <w:szCs w:val="20"/>
      <w:u w:color="auto" w:val="single"/>
      <w:lang w:eastAsia="ar-sa"/>
    </w:rPr>
  </w:style>
  <w:style w:type="paragraph" w:styleId="para527" w:customStyle="1">
    <w:name w:val="Item3"/>
    <w:qFormat/>
    <w:basedOn w:val="para0"/>
    <w:pPr>
      <w:ind w:left="1440" w:hanging="360"/>
      <w:spacing w:before="120"/>
      <w:jc w:val="both"/>
      <w:suppressAutoHyphens/>
      <w:hyphenationLines w:val="0"/>
    </w:pPr>
    <w:rPr>
      <w:rFonts w:ascii="Arial" w:hAnsi="Arial" w:eastAsia="Times New Roman" w:cs="Arial"/>
      <w:sz w:val="20"/>
      <w:szCs w:val="20"/>
      <w:lang w:eastAsia="ar-sa"/>
    </w:rPr>
  </w:style>
  <w:style w:type="paragraph" w:styleId="para528" w:customStyle="1">
    <w:name w:val="Item4"/>
    <w:qFormat/>
    <w:basedOn w:val="para44"/>
    <w:pPr>
      <w:ind w:left="0" w:hanging="360"/>
      <w:spacing w:after="0"/>
      <w:jc w:val="both"/>
      <w:suppressAutoHyphens/>
      <w:hyphenationLines w:val="0"/>
    </w:pPr>
    <w:rPr>
      <w:rFonts w:ascii="Arial" w:hAnsi="Arial" w:cs="Arial"/>
      <w:sz w:val="20"/>
      <w:szCs w:val="20"/>
      <w:lang w:eastAsia="ar-sa"/>
    </w:rPr>
  </w:style>
  <w:style w:type="paragraph" w:styleId="para529" w:customStyle="1">
    <w:name w:val="Título 91"/>
    <w:qFormat/>
    <w:basedOn w:val="para0"/>
    <w:next w:val="para0"/>
    <w:pPr>
      <w:ind w:left="2547" w:hanging="283"/>
      <w:suppressAutoHyphens/>
      <w:hyphenationLines w:val="0"/>
      <w:keepNext/>
      <w:tabs defTabSz="708">
        <w:tab w:val="left" w:pos="1065" w:leader="none"/>
      </w:tabs>
    </w:pPr>
    <w:rPr>
      <w:rFonts w:ascii="Times New Roman" w:hAnsi="Times New Roman" w:eastAsia="Times New Roman" w:cs="Times New Roman"/>
      <w:b/>
      <w:sz w:val="16"/>
      <w:szCs w:val="20"/>
      <w:lang w:eastAsia="ar-sa"/>
    </w:rPr>
  </w:style>
  <w:style w:type="paragraph" w:styleId="para530" w:customStyle="1">
    <w:name w:val="Capítulo"/>
    <w:qFormat/>
    <w:basedOn w:val="para0"/>
    <w:next w:val="para27"/>
    <w:pPr>
      <w:spacing w:before="240" w:after="120"/>
      <w:suppressAutoHyphens/>
      <w:hyphenationLines w:val="0"/>
      <w:keepNext/>
    </w:pPr>
    <w:rPr>
      <w:rFonts w:ascii="DejaVu Sans" w:hAnsi="DejaVu Sans" w:eastAsia="DejaVu Sans" w:cs="DejaVu Sans"/>
      <w:sz w:val="28"/>
      <w:szCs w:val="28"/>
      <w:lang w:eastAsia="ar-sa"/>
    </w:rPr>
  </w:style>
  <w:style w:type="paragraph" w:styleId="para531" w:customStyle="1">
    <w:name w:val="Legis"/>
    <w:qFormat/>
    <w:basedOn w:val="para0"/>
    <w:pPr>
      <w:ind w:firstLine="851"/>
      <w:spacing/>
      <w:jc w:val="both"/>
      <w:suppressAutoHyphens/>
      <w:hyphenationLines w:val="0"/>
      <w:tabs defTabSz="708">
        <w:tab w:val="left" w:pos="1418" w:leader="none"/>
        <w:tab w:val="left" w:pos="1985" w:leader="none"/>
        <w:tab w:val="left" w:pos="2835" w:leader="none"/>
      </w:tabs>
    </w:pPr>
    <w:rPr>
      <w:rFonts w:ascii="Times New Roman" w:hAnsi="Times New Roman" w:eastAsia="Times New Roman" w:cs="Times New Roman"/>
      <w:sz w:val="20"/>
      <w:szCs w:val="20"/>
      <w:lang w:eastAsia="ar-sa"/>
    </w:rPr>
  </w:style>
  <w:style w:type="paragraph" w:styleId="para532" w:customStyle="1">
    <w:name w:val="Normal 2"/>
    <w:qFormat/>
    <w:basedOn w:val="para0"/>
    <w:pPr>
      <w:spacing w:before="120"/>
      <w:jc w:val="both"/>
      <w:suppressAutoHyphens/>
      <w:hyphenationLines w:val="0"/>
      <w:keepLines/>
    </w:pPr>
    <w:rPr>
      <w:rFonts w:ascii="Arial" w:hAnsi="Arial" w:eastAsia="Times New Roman" w:cs="Times New Roman"/>
      <w:spacing w:val="10" w:percent="113"/>
      <w:sz w:val="18"/>
      <w:szCs w:val="20"/>
      <w:lang w:eastAsia="ar-sa"/>
    </w:rPr>
  </w:style>
  <w:style w:type="paragraph" w:styleId="para533" w:customStyle="1">
    <w:name w:val="MNN1"/>
    <w:qFormat/>
    <w:next w:val="para0"/>
    <w:pPr>
      <w:suppressAutoHyphens/>
      <w:hyphenationLines w:val="0"/>
    </w:pPr>
    <w:rPr>
      <w:rFonts w:ascii="Arial" w:hAnsi="Arial"/>
      <w:spacing w:val="20" w:percent="125"/>
      <w:sz w:val="18"/>
      <w:lang w:val="pt-br" w:eastAsia="ar-sa" w:bidi="ar-sa"/>
    </w:rPr>
  </w:style>
  <w:style w:type="paragraph" w:styleId="para534" w:customStyle="1">
    <w:name w:val="Texto simples"/>
    <w:qFormat/>
    <w:basedOn w:val="para0"/>
    <w:pPr>
      <w:suppressAutoHyphens/>
      <w:hyphenationLines w:val="0"/>
    </w:pPr>
    <w:rPr>
      <w:rFonts w:ascii="Courier New" w:hAnsi="Courier New" w:eastAsia="Times New Roman" w:cs="Courier New"/>
      <w:sz w:val="20"/>
      <w:szCs w:val="20"/>
      <w:lang w:eastAsia="ar-sa"/>
    </w:rPr>
  </w:style>
  <w:style w:type="paragraph" w:styleId="para535" w:customStyle="1">
    <w:name w:val="Corpo de texto1"/>
    <w:qFormat/>
    <w:basedOn w:val="para0"/>
    <w:pPr>
      <w:spacing/>
      <w:jc w:val="both"/>
      <w:suppressAutoHyphens/>
      <w:hyphenationLines w:val="0"/>
    </w:pPr>
    <w:rPr>
      <w:rFonts w:ascii="Times New Roman" w:hAnsi="Times New Roman" w:eastAsia="Times New Roman" w:cs="Times New Roman"/>
      <w:sz w:val="22"/>
      <w:szCs w:val="20"/>
      <w:lang w:eastAsia="ar-sa"/>
    </w:rPr>
  </w:style>
  <w:style w:type="paragraph" w:styleId="para536" w:customStyle="1">
    <w:name w:val="Conteúdo do quadro"/>
    <w:qFormat/>
    <w:basedOn w:val="para27"/>
    <w:pPr>
      <w:spacing w:before="0" w:after="120" w:beforeAutospacing="0" w:afterAutospacing="0"/>
      <w:suppressAutoHyphens/>
      <w:hyphenationLines w:val="0"/>
    </w:pPr>
    <w:rPr>
      <w:sz w:val="20"/>
      <w:szCs w:val="20"/>
      <w:lang w:eastAsia="ar-sa"/>
    </w:rPr>
  </w:style>
  <w:style w:type="paragraph" w:styleId="para537" w:customStyle="1">
    <w:name w:val="Conteúdo de tabela"/>
    <w:qFormat/>
    <w:basedOn w:val="para27"/>
    <w:pPr>
      <w:spacing w:before="0" w:after="120" w:beforeAutospacing="0" w:afterAutospacing="0"/>
      <w:suppressAutoHyphens/>
      <w:hyphenationLines w:val="0"/>
    </w:pPr>
  </w:style>
  <w:style w:type="paragraph" w:styleId="para538" w:customStyle="1">
    <w:name w:val="Título de tabela"/>
    <w:qFormat/>
    <w:basedOn w:val="para537"/>
    <w:pPr>
      <w:spacing/>
      <w:jc w:val="center"/>
    </w:pPr>
    <w:rPr>
      <w:b/>
      <w:i/>
    </w:rPr>
  </w:style>
  <w:style w:type="paragraph" w:styleId="para539" w:customStyle="1">
    <w:name w:val="ec_msonormal"/>
    <w:qFormat/>
    <w:basedOn w:val="para0"/>
    <w:pPr>
      <w:spacing w:after="324"/>
    </w:pPr>
    <w:rPr>
      <w:rFonts w:ascii="Times New Roman" w:hAnsi="Times New Roman" w:eastAsia="Times New Roman" w:cs="Times New Roman"/>
    </w:rPr>
  </w:style>
  <w:style w:type="paragraph" w:styleId="para540" w:customStyle="1">
    <w:name w:val="ec_msobodytextindent"/>
    <w:qFormat/>
    <w:basedOn w:val="para0"/>
    <w:pPr>
      <w:spacing w:after="324"/>
    </w:pPr>
    <w:rPr>
      <w:rFonts w:ascii="Times New Roman" w:hAnsi="Times New Roman" w:eastAsia="Times New Roman" w:cs="Times New Roman"/>
    </w:rPr>
  </w:style>
  <w:style w:type="paragraph" w:styleId="para541" w:customStyle="1">
    <w:name w:val="Corpo de texto 24"/>
    <w:qFormat/>
    <w:basedOn w:val="para0"/>
    <w:pPr>
      <w:spacing w:after="120" w:line="480" w:lineRule="auto"/>
      <w:suppressAutoHyphens/>
      <w:hyphenationLines w:val="0"/>
    </w:pPr>
    <w:rPr>
      <w:rFonts w:ascii="Times New Roman" w:hAnsi="Times New Roman" w:eastAsia="Times New Roman" w:cs="Calibri"/>
      <w:lang w:eastAsia="ar-sa"/>
    </w:rPr>
  </w:style>
  <w:style w:type="paragraph" w:styleId="para542" w:customStyle="1">
    <w:name w:val="Corpo de texto2"/>
    <w:qFormat/>
    <w:basedOn w:val="para0"/>
    <w:pPr>
      <w:spacing/>
      <w:jc w:val="both"/>
    </w:pPr>
    <w:rPr>
      <w:rFonts w:ascii="Times New Roman" w:hAnsi="Times New Roman" w:eastAsia="Times New Roman" w:cs="Times New Roman"/>
      <w:sz w:val="22"/>
      <w:szCs w:val="20"/>
    </w:rPr>
  </w:style>
  <w:style w:type="paragraph" w:styleId="para543" w:customStyle="1">
    <w:name w:val="Corpo"/>
    <w:qFormat/>
    <w:rPr>
      <w:color w:val="000000"/>
      <w:lang w:val="pt-br" w:eastAsia="pt-br" w:bidi="ar-sa"/>
    </w:rPr>
  </w:style>
  <w:style w:type="paragraph" w:styleId="para544">
    <w:name w:val="Revision"/>
    <w:qFormat/>
    <w:rPr>
      <w:sz w:val="24"/>
      <w:szCs w:val="24"/>
      <w:lang w:val="pt-br" w:eastAsia="pt-br" w:bidi="ar-sa"/>
    </w:rPr>
  </w:style>
  <w:style w:type="paragraph" w:styleId="para545" w:customStyle="1">
    <w:name w:val="Grade Colorida - Ênfase 11"/>
    <w:qFormat/>
    <w:basedOn w:val="para0"/>
    <w:next w:val="para0"/>
    <w:pPr>
      <w:spacing w:before="120"/>
      <w:jc w:val="both"/>
      <w:pBdr>
        <w:top w:val="single" w:sz="4" w:space="1" w:color="1F497D" tmln="10, 20, 20, 0, 20"/>
        <w:left w:val="single" w:sz="4" w:space="4" w:color="1F497D" tmln="10, 20, 20, 0, 80"/>
        <w:bottom w:val="single" w:sz="4" w:space="1" w:color="1F497D" tmln="10, 20, 20, 0, 20"/>
        <w:right w:val="single" w:sz="4" w:space="4" w:color="1F497D" tmln="10, 20, 20, 0, 80"/>
        <w:between w:val="nil" w:sz="0" w:space="0" w:color="000000" tmln="20, 20, 20, 0, 0"/>
      </w:pBdr>
      <w:shd w:val="solid" w:color="FFFFCC" tmshd="1677721856, 0, 13434879"/>
    </w:pPr>
    <w:rPr>
      <w:rFonts w:cs="Times New Roman"/>
      <w:i/>
      <w:iCs/>
      <w:color w:val="000000"/>
      <w:sz w:val="20"/>
      <w:lang w:eastAsia="en-us"/>
    </w:rPr>
  </w:style>
  <w:style w:type="paragraph" w:styleId="para546" w:customStyle="1">
    <w:name w:val="Nivel_01"/>
    <w:qFormat/>
    <w:basedOn w:val="para1"/>
    <w:pPr>
      <w:numPr>
        <w:ilvl w:val="0"/>
        <w:numId w:val="25"/>
      </w:numPr>
      <w:ind w:left="0" w:firstLine="0"/>
      <w:spacing w:before="240"/>
      <w:jc w:val="both"/>
      <w:tabs defTabSz="708">
        <w:tab w:val="left" w:pos="567" w:leader="none"/>
      </w:tabs>
    </w:pPr>
    <w:rPr>
      <w:rFonts w:ascii="Ecofont_Spranq_eco_Sans" w:hAnsi="Ecofont_Spranq_eco_Sans"/>
    </w:rPr>
  </w:style>
  <w:style w:type="paragraph" w:styleId="para547" w:customStyle="1">
    <w:name w:val="Standard"/>
    <w:qFormat/>
    <w:pPr>
      <w:suppressAutoHyphens/>
      <w:hyphenationLines w:val="0"/>
      <w:widowControl w:val="0"/>
    </w:pPr>
    <w:rPr>
      <w:rFonts w:eastAsia="Arial Unicode MS" w:cs="Tahoma"/>
      <w:kern w:val="1"/>
      <w:sz w:val="24"/>
      <w:szCs w:val="24"/>
      <w:lang w:val="pt-br" w:eastAsia="pt-br" w:bidi="ar-sa"/>
    </w:rPr>
  </w:style>
  <w:style w:type="paragraph" w:styleId="para548" w:customStyle="1">
    <w:name w:val="Preto"/>
    <w:qFormat/>
    <w:basedOn w:val="para17"/>
    <w:pPr>
      <w:spacing w:after="120" w:line="480" w:lineRule="auto"/>
      <w:tabs defTabSz="708"/>
    </w:pPr>
    <w:rPr>
      <w:rFonts w:ascii="Times New Roman" w:hAnsi="Times New Roman" w:eastAsia="Times New Roman" w:cs="Times New Roman"/>
      <w:color w:val="000000"/>
      <w:sz w:val="22"/>
      <w:szCs w:val="22"/>
    </w:rPr>
  </w:style>
  <w:style w:type="paragraph" w:styleId="para549" w:customStyle="1">
    <w:name w:val="Cabeçalho2"/>
    <w:qFormat/>
    <w:basedOn w:val="para0"/>
    <w:pPr>
      <w:suppressAutoHyphens/>
      <w:hyphenationLines w:val="0"/>
      <w:tabs defTabSz="708">
        <w:tab w:val="center" w:pos="4419" w:leader="none"/>
        <w:tab w:val="right" w:pos="8838" w:leader="none"/>
      </w:tabs>
    </w:pPr>
    <w:rPr>
      <w:rFonts w:ascii="Times New Roman" w:hAnsi="Times New Roman" w:eastAsia="Times New Roman" w:cs="Times New Roman"/>
      <w:color w:val="000000"/>
      <w:szCs w:val="20"/>
    </w:rPr>
  </w:style>
  <w:style w:type="paragraph" w:styleId="para550" w:customStyle="1">
    <w:name w:val="Normal1"/>
    <w:qFormat/>
    <w:rPr>
      <w:rFonts w:ascii="Ecofont_Spranq_eco_Sans" w:hAnsi="Ecofont_Spranq_eco_Sans" w:eastAsia="Ecofont_Spranq_eco_Sans" w:cs="Ecofont_Spranq_eco_Sans"/>
      <w:sz w:val="24"/>
      <w:szCs w:val="24"/>
      <w:lang w:val="pt-br" w:eastAsia="pt-br" w:bidi="ar-sa"/>
    </w:rPr>
  </w:style>
  <w:style w:type="paragraph" w:styleId="para551" w:customStyle="1">
    <w:name w:val="Título 11"/>
    <w:qFormat/>
    <w:basedOn w:val="para0"/>
    <w:pPr>
      <w:ind w:left="580" w:hanging="420"/>
      <w:spacing/>
      <w:jc w:val="both"/>
      <w:outlineLvl w:val="1"/>
      <w:widowControl w:val="0"/>
    </w:pPr>
    <w:rPr>
      <w:rFonts w:ascii="Times New Roman" w:hAnsi="Times New Roman" w:eastAsia="Times New Roman" w:cs="Times New Roman"/>
      <w:b/>
      <w:bCs/>
      <w:lang w:val="pt-pt" w:eastAsia="en-us"/>
    </w:rPr>
  </w:style>
  <w:style w:type="paragraph" w:styleId="para552" w:customStyle="1">
    <w:name w:val="Table Paragraph"/>
    <w:qFormat/>
    <w:basedOn w:val="para0"/>
    <w:pPr>
      <w:widowControl w:val="0"/>
    </w:pPr>
    <w:rPr>
      <w:rFonts w:ascii="Times New Roman" w:hAnsi="Times New Roman" w:eastAsia="Times New Roman" w:cs="Times New Roman"/>
      <w:sz w:val="22"/>
      <w:szCs w:val="22"/>
      <w:lang w:val="pt-pt" w:eastAsia="en-us"/>
    </w:rPr>
  </w:style>
  <w:style w:type="paragraph" w:styleId="para553" w:customStyle="1">
    <w:name w:val="pspdfkit-8ayy4hjz5h5sb5mqfjxzpc42zw"/>
    <w:qFormat/>
    <w:basedOn w:val="para0"/>
    <w:pPr>
      <w:spacing w:before="100" w:after="100" w:beforeAutospacing="1" w:afterAutospacing="1"/>
    </w:pPr>
    <w:rPr>
      <w:rFonts w:ascii="Times New Roman" w:hAnsi="Times New Roman" w:eastAsia="Times New Roman" w:cs="Times New Roman"/>
    </w:rPr>
  </w:style>
  <w:style w:type="paragraph" w:styleId="para554" w:customStyle="1">
    <w:name w:val="Nível 3"/>
    <w:qFormat/>
    <w:basedOn w:val="para0"/>
    <w:pPr>
      <w:ind w:left="284"/>
      <w:spacing w:before="120" w:after="120" w:line="276" w:lineRule="auto"/>
      <w:jc w:val="both"/>
    </w:pPr>
    <w:rPr>
      <w:rFonts w:ascii="Arial" w:hAnsi="Arial" w:eastAsia="Times New Roman" w:cs="Arial"/>
      <w:sz w:val="20"/>
      <w:szCs w:val="20"/>
    </w:rPr>
  </w:style>
  <w:style w:type="character" w:styleId="char0" w:default="1">
    <w:name w:val="Default Paragraph Font"/>
  </w:style>
  <w:style w:type="character" w:styleId="char1" w:customStyle="1">
    <w:name w:val="Título 1 Char"/>
    <w:basedOn w:val="char0"/>
    <w:rPr>
      <w:rFonts w:ascii="Cambria" w:hAnsi="Cambria" w:eastAsia="Cambria" w:cs="Cambria"/>
      <w:b/>
      <w:bCs/>
      <w:color w:val="365f91"/>
      <w:sz w:val="28"/>
      <w:szCs w:val="28"/>
      <w:lang w:eastAsia="pt-br"/>
    </w:rPr>
  </w:style>
  <w:style w:type="character" w:styleId="char2" w:customStyle="1">
    <w:name w:val="Título 2 Char"/>
    <w:basedOn w:val="char0"/>
    <w:rPr>
      <w:rFonts w:ascii="Times New Roman" w:hAnsi="Times New Roman" w:eastAsia="Calibri" w:cs="Times New Roman"/>
      <w:b/>
      <w:color w:val="000000"/>
      <w:sz w:val="24"/>
      <w:szCs w:val="20"/>
      <w:lang w:eastAsia="pt-br"/>
    </w:rPr>
  </w:style>
  <w:style w:type="character" w:styleId="char3" w:customStyle="1">
    <w:name w:val="Título 3 Char"/>
    <w:basedOn w:val="char0"/>
    <w:rPr>
      <w:rFonts w:ascii="Cambria" w:hAnsi="Cambria" w:eastAsia="Times New Roman" w:cs="Times New Roman"/>
      <w:b/>
      <w:bCs/>
      <w:sz w:val="26"/>
      <w:szCs w:val="26"/>
      <w:lang w:eastAsia="pt-br"/>
    </w:rPr>
  </w:style>
  <w:style w:type="character" w:styleId="char4" w:customStyle="1">
    <w:name w:val="Título 4 Char"/>
    <w:basedOn w:val="char0"/>
    <w:rPr>
      <w:rFonts w:ascii="Cambria" w:hAnsi="Cambria" w:eastAsia="Cambria" w:cs="Cambria"/>
      <w:i/>
      <w:iCs/>
      <w:color w:val="365f91"/>
      <w:sz w:val="24"/>
      <w:szCs w:val="24"/>
      <w:lang w:eastAsia="pt-br"/>
    </w:rPr>
  </w:style>
  <w:style w:type="character" w:styleId="char5" w:customStyle="1">
    <w:name w:val="Título 5 Char"/>
    <w:basedOn w:val="char0"/>
    <w:rPr>
      <w:rFonts w:ascii="Times New Roman" w:hAnsi="Times New Roman" w:eastAsia="Times New Roman" w:cs="Times New Roman"/>
      <w:b/>
      <w:bCs/>
      <w:sz w:val="20"/>
      <w:szCs w:val="20"/>
      <w:lang w:eastAsia="pt-br"/>
    </w:rPr>
  </w:style>
  <w:style w:type="character" w:styleId="char6" w:customStyle="1">
    <w:name w:val="Título 6 Char"/>
    <w:basedOn w:val="char0"/>
    <w:rPr>
      <w:rFonts w:ascii="Georgia" w:hAnsi="Georgia" w:eastAsia="Times New Roman" w:cs="Times New Roman"/>
      <w:b/>
      <w:bCs/>
      <w:sz w:val="28"/>
      <w:lang w:eastAsia="pt-br"/>
    </w:rPr>
  </w:style>
  <w:style w:type="character" w:styleId="char7" w:customStyle="1">
    <w:name w:val="Título 7 Char"/>
    <w:basedOn w:val="char0"/>
    <w:rPr>
      <w:rFonts w:ascii="Georgia" w:hAnsi="Georgia" w:eastAsia="Times New Roman" w:cs="Arial"/>
      <w:b/>
      <w:bCs/>
      <w:kern w:val="1"/>
      <w:sz w:val="28"/>
      <w:szCs w:val="20"/>
      <w:lang w:eastAsia="ar-sa"/>
    </w:rPr>
  </w:style>
  <w:style w:type="character" w:styleId="char8" w:customStyle="1">
    <w:name w:val="Título 8 Char"/>
    <w:basedOn w:val="char0"/>
    <w:rPr>
      <w:rFonts w:ascii="Cambria" w:hAnsi="Cambria" w:eastAsia="Cambria" w:cs="Cambria"/>
      <w:color w:val="404040"/>
      <w:sz w:val="20"/>
      <w:szCs w:val="20"/>
      <w:lang w:eastAsia="pt-br"/>
    </w:rPr>
  </w:style>
  <w:style w:type="character" w:styleId="char9" w:customStyle="1">
    <w:name w:val="Título 9 Char"/>
    <w:basedOn w:val="char0"/>
    <w:rPr>
      <w:rFonts w:ascii="Times New Roman" w:hAnsi="Times New Roman" w:eastAsia="Times New Roman" w:cs="Times New Roman"/>
      <w:sz w:val="24"/>
      <w:szCs w:val="24"/>
      <w:lang w:eastAsia="pt-br"/>
    </w:rPr>
  </w:style>
  <w:style w:type="character" w:styleId="char10" w:customStyle="1">
    <w:name w:val="Texto de balão Char"/>
    <w:basedOn w:val="char0"/>
    <w:rPr>
      <w:rFonts w:ascii="Tahoma" w:hAnsi="Tahoma" w:eastAsia="Calibri" w:cs="Tahoma"/>
      <w:sz w:val="16"/>
      <w:szCs w:val="16"/>
      <w:lang w:eastAsia="pt-br"/>
    </w:rPr>
  </w:style>
  <w:style w:type="character" w:styleId="char11" w:customStyle="1">
    <w:name w:val="normal__char1"/>
    <w:rPr>
      <w:rFonts w:ascii="Arial" w:hAnsi="Arial" w:cs="Arial"/>
      <w:strike w:val="0"/>
      <w:dstrike w:val="0"/>
      <w:sz w:val="24"/>
      <w:szCs w:val="24"/>
      <w:u w:color="auto" w:val="none"/>
    </w:rPr>
  </w:style>
  <w:style w:type="character" w:styleId="char12" w:customStyle="1">
    <w:name w:val="apple-style-span"/>
    <w:basedOn w:val="char0"/>
  </w:style>
  <w:style w:type="character" w:styleId="char13">
    <w:name w:val="Hyperlink"/>
    <w:rPr>
      <w:color w:val="000080"/>
      <w:u w:color="auto" w:val="single"/>
    </w:rPr>
  </w:style>
  <w:style w:type="character" w:styleId="char14" w:customStyle="1">
    <w:name w:val="Citação Char"/>
    <w:basedOn w:val="char0"/>
    <w:rPr>
      <w:rFonts w:ascii="Arial" w:hAnsi="Arial" w:eastAsia="Calibri" w:cs="Tahoma"/>
      <w:i/>
      <w:iCs/>
      <w:color w:val="000000"/>
      <w:sz w:val="20"/>
      <w:szCs w:val="24"/>
      <w:shd w:val="clear" w:fill="ffffcc"/>
    </w:rPr>
  </w:style>
  <w:style w:type="character" w:styleId="char15" w:customStyle="1">
    <w:name w:val="citação 2 Char"/>
    <w:basedOn w:val="char14"/>
    <w:rPr>
      <w:szCs w:val="20"/>
    </w:rPr>
  </w:style>
  <w:style w:type="character" w:styleId="char16" w:customStyle="1">
    <w:name w:val="Cabeçalho Char"/>
    <w:basedOn w:val="char0"/>
    <w:rPr>
      <w:rFonts w:ascii="Ecofont_Spranq_eco_Sans" w:hAnsi="Ecofont_Spranq_eco_Sans" w:eastAsia="Calibri" w:cs="Tahoma"/>
      <w:sz w:val="24"/>
      <w:szCs w:val="24"/>
      <w:lang w:eastAsia="pt-br"/>
    </w:rPr>
  </w:style>
  <w:style w:type="character" w:styleId="char17" w:customStyle="1">
    <w:name w:val="Rodapé Char"/>
    <w:basedOn w:val="char0"/>
    <w:rPr>
      <w:rFonts w:ascii="Ecofont_Spranq_eco_Sans" w:hAnsi="Ecofont_Spranq_eco_Sans" w:eastAsia="Calibri" w:cs="Tahoma"/>
      <w:sz w:val="24"/>
      <w:szCs w:val="24"/>
      <w:lang w:eastAsia="pt-br"/>
    </w:rPr>
  </w:style>
  <w:style w:type="character" w:styleId="char18" w:customStyle="1">
    <w:name w:val="annotation reference"/>
    <w:basedOn w:val="char0"/>
    <w:rPr>
      <w:sz w:val="16"/>
      <w:szCs w:val="16"/>
    </w:rPr>
  </w:style>
  <w:style w:type="character" w:styleId="char19" w:customStyle="1">
    <w:name w:val="Texto de comentário Char"/>
    <w:basedOn w:val="char0"/>
    <w:rPr>
      <w:rFonts w:ascii="Ecofont_Spranq_eco_Sans" w:hAnsi="Ecofont_Spranq_eco_Sans" w:eastAsia="Calibri" w:cs="Tahoma"/>
      <w:sz w:val="20"/>
      <w:szCs w:val="20"/>
      <w:lang w:eastAsia="pt-br"/>
    </w:rPr>
  </w:style>
  <w:style w:type="character" w:styleId="char20" w:customStyle="1">
    <w:name w:val="Assunto do comentário Char"/>
    <w:basedOn w:val="char19"/>
    <w:rPr>
      <w:b/>
      <w:bCs/>
    </w:rPr>
  </w:style>
  <w:style w:type="character" w:styleId="char21" w:customStyle="1">
    <w:name w:val="Título Char"/>
    <w:basedOn w:val="char0"/>
    <w:rPr>
      <w:rFonts w:ascii="Cambria" w:hAnsi="Cambria" w:eastAsia="Cambria" w:cs="Cambria"/>
      <w:color w:val="17365d"/>
      <w:spacing w:val="6" w:percent="102"/>
      <w:kern w:val="1"/>
      <w:sz w:val="52"/>
      <w:szCs w:val="52"/>
      <w:lang w:eastAsia="pt-br"/>
    </w:rPr>
  </w:style>
  <w:style w:type="character" w:styleId="char22" w:customStyle="1">
    <w:name w:val="Nivel 01 Char"/>
    <w:basedOn w:val="char21"/>
    <w:rPr>
      <w:rFonts w:ascii="Ecofont_Spranq_eco_Sans" w:hAnsi="Ecofont_Spranq_eco_Sans" w:cs="Times New Roman"/>
      <w:b/>
      <w:bCs/>
      <w:color w:val="000000"/>
      <w:sz w:val="20"/>
      <w:szCs w:val="20"/>
    </w:rPr>
  </w:style>
  <w:style w:type="character" w:styleId="char23" w:customStyle="1">
    <w:name w:val="Nivel_01_Titulo Char"/>
    <w:basedOn w:val="char22"/>
    <w:rPr>
      <w:rFonts w:cs="Cambria"/>
      <w:color w:val="000000"/>
      <w:spacing w:val="5" w:percent="102"/>
      <w:kern w:val="1"/>
      <w:sz w:val="52"/>
      <w:szCs w:val="52"/>
    </w:rPr>
  </w:style>
  <w:style w:type="character" w:styleId="char24" w:customStyle="1">
    <w:name w:val="Quote Char"/>
    <w:basedOn w:val="char0"/>
    <w:rPr>
      <w:rFonts w:ascii="Ecofont_Spranq_eco_Sans" w:hAnsi="Ecofont_Spranq_eco_Sans" w:eastAsia="Calibri" w:cs="Tahoma"/>
      <w:i/>
      <w:iCs/>
      <w:color w:val="000000"/>
      <w:shd w:val="clear" w:fill="ffffcc"/>
    </w:rPr>
  </w:style>
  <w:style w:type="character" w:styleId="char25" w:customStyle="1">
    <w:name w:val="normaltextrun"/>
    <w:basedOn w:val="char0"/>
  </w:style>
  <w:style w:type="character" w:styleId="char26" w:customStyle="1">
    <w:name w:val="eop"/>
    <w:basedOn w:val="char0"/>
  </w:style>
  <w:style w:type="character" w:styleId="char27" w:customStyle="1">
    <w:name w:val="spellingerror"/>
    <w:basedOn w:val="char0"/>
  </w:style>
  <w:style w:type="character" w:styleId="char28" w:customStyle="1">
    <w:name w:val="Corpo de texto Char"/>
    <w:basedOn w:val="char0"/>
    <w:rPr>
      <w:rFonts w:ascii="Times New Roman" w:hAnsi="Times New Roman" w:eastAsia="Times New Roman" w:cs="Times New Roman"/>
      <w:sz w:val="24"/>
      <w:szCs w:val="24"/>
      <w:lang w:eastAsia="pt-br"/>
    </w:rPr>
  </w:style>
  <w:style w:type="character" w:styleId="char29" w:customStyle="1">
    <w:name w:val="Nivel1 Char"/>
    <w:basedOn w:val="char1"/>
    <w:rPr>
      <w:rFonts w:ascii="Arial" w:hAnsi="Arial" w:cs="Arial"/>
      <w:color w:val="000000"/>
    </w:rPr>
  </w:style>
  <w:style w:type="character" w:styleId="char30" w:customStyle="1">
    <w:name w:val="Nivel 4 Char"/>
    <w:basedOn w:val="char0"/>
    <w:rPr>
      <w:rFonts w:ascii="Ecofont_Spranq_eco_Sans" w:hAnsi="Ecofont_Spranq_eco_Sans" w:eastAsia="Arial Unicode MS" w:cs="Arial"/>
      <w:sz w:val="20"/>
      <w:szCs w:val="20"/>
      <w:lang w:eastAsia="pt-br"/>
    </w:rPr>
  </w:style>
  <w:style w:type="character" w:styleId="char31">
    <w:name w:val="Strong"/>
    <w:basedOn w:val="char0"/>
    <w:rPr>
      <w:b/>
      <w:bCs/>
    </w:rPr>
  </w:style>
  <w:style w:type="character" w:styleId="char32" w:customStyle="1">
    <w:name w:val="Parte superior-z do formulário Char"/>
    <w:basedOn w:val="char0"/>
    <w:rPr>
      <w:rFonts w:ascii="Arial" w:hAnsi="Arial" w:eastAsia="Times New Roman" w:cs="Times New Roman"/>
      <w:vanish w:val="1"/>
      <w:sz w:val="16"/>
      <w:szCs w:val="16"/>
      <w:lang w:eastAsia="pt-br"/>
    </w:rPr>
  </w:style>
  <w:style w:type="character" w:styleId="char33" w:customStyle="1">
    <w:name w:val="Corpo de texto 2 Char"/>
    <w:basedOn w:val="char0"/>
    <w:rPr>
      <w:rFonts w:ascii="Times New Roman" w:hAnsi="Times New Roman" w:eastAsia="Times New Roman" w:cs="Times New Roman"/>
      <w:sz w:val="24"/>
      <w:szCs w:val="24"/>
      <w:lang w:eastAsia="pt-br"/>
    </w:rPr>
  </w:style>
  <w:style w:type="character" w:styleId="char34" w:customStyle="1">
    <w:name w:val="Parte inferior do formulário Char"/>
    <w:basedOn w:val="char0"/>
    <w:rPr>
      <w:rFonts w:ascii="Arial" w:hAnsi="Arial" w:eastAsia="Times New Roman" w:cs="Arial"/>
      <w:vanish w:val="1"/>
      <w:sz w:val="16"/>
      <w:szCs w:val="16"/>
      <w:lang w:eastAsia="pt-br"/>
    </w:rPr>
  </w:style>
  <w:style w:type="character" w:styleId="char35" w:customStyle="1">
    <w:name w:val="apple-converted-space"/>
  </w:style>
  <w:style w:type="character" w:styleId="char36" w:customStyle="1">
    <w:name w:val="Texto de nota de rodapé Char"/>
    <w:basedOn w:val="char0"/>
    <w:rPr>
      <w:rFonts w:ascii="Times New Roman" w:hAnsi="Times New Roman" w:eastAsia="Times New Roman" w:cs="Times New Roman"/>
      <w:sz w:val="20"/>
      <w:szCs w:val="20"/>
      <w:lang w:eastAsia="pt-br"/>
    </w:rPr>
  </w:style>
  <w:style w:type="character" w:styleId="char37">
    <w:name w:val="Footnote Reference"/>
    <w:rPr>
      <w:vertAlign w:val="superscript"/>
    </w:rPr>
  </w:style>
  <w:style w:type="character" w:styleId="char38" w:customStyle="1">
    <w:name w:val="Recuo de corpo de texto Char"/>
    <w:basedOn w:val="char0"/>
    <w:rPr>
      <w:rFonts w:ascii="Times New Roman" w:hAnsi="Times New Roman" w:eastAsia="Times New Roman" w:cs="Times New Roman"/>
      <w:sz w:val="24"/>
      <w:szCs w:val="24"/>
      <w:lang w:eastAsia="pt-br"/>
    </w:rPr>
  </w:style>
  <w:style w:type="character" w:styleId="char39" w:customStyle="1">
    <w:name w:val="Fonte parág. padrão1"/>
  </w:style>
  <w:style w:type="character" w:styleId="char40" w:customStyle="1">
    <w:name w:val="Corpo de texto 3 Char"/>
    <w:rPr>
      <w:sz w:val="16"/>
      <w:szCs w:val="16"/>
    </w:rPr>
  </w:style>
  <w:style w:type="character" w:styleId="char41" w:customStyle="1">
    <w:name w:val="Recuo de corpo de texto 3 Char"/>
    <w:rPr>
      <w:sz w:val="16"/>
      <w:szCs w:val="16"/>
    </w:rPr>
  </w:style>
  <w:style w:type="character" w:styleId="char42" w:customStyle="1">
    <w:name w:val="ListLabel 1"/>
    <w:rPr>
      <w:color w:val="00000a"/>
    </w:rPr>
  </w:style>
  <w:style w:type="character" w:styleId="char43" w:customStyle="1">
    <w:name w:val="ListLabel 2"/>
    <w:rPr>
      <w:rFonts w:cs="Courier New"/>
    </w:rPr>
  </w:style>
  <w:style w:type="character" w:styleId="char44" w:customStyle="1">
    <w:name w:val="ListLabel 3"/>
    <w:rPr>
      <w:color w:val="000000"/>
    </w:rPr>
  </w:style>
  <w:style w:type="character" w:styleId="char45" w:customStyle="1">
    <w:name w:val="ListLabel 4"/>
    <w:rPr>
      <w:b w:val="0"/>
    </w:rPr>
  </w:style>
  <w:style w:type="character" w:styleId="char46" w:customStyle="1">
    <w:name w:val="Corpo de texto Char1"/>
    <w:basedOn w:val="char0"/>
    <w:rPr>
      <w:rFonts w:ascii="Arial" w:hAnsi="Arial" w:eastAsia="Times New Roman" w:cs="Times New Roman"/>
      <w:b/>
      <w:kern w:val="1"/>
      <w:sz w:val="18"/>
      <w:szCs w:val="20"/>
      <w:lang w:eastAsia="ar-sa"/>
    </w:rPr>
  </w:style>
  <w:style w:type="character" w:styleId="char47" w:customStyle="1">
    <w:name w:val="Cabeçalho Char1"/>
    <w:basedOn w:val="char0"/>
    <w:rPr>
      <w:rFonts w:ascii="Calibri" w:hAnsi="Calibri" w:eastAsia="SimSun" w:cs="font233"/>
      <w:kern w:val="1"/>
      <w:lang w:eastAsia="ar-sa"/>
    </w:rPr>
  </w:style>
  <w:style w:type="character" w:styleId="char48" w:customStyle="1">
    <w:name w:val="Rodapé Char1"/>
    <w:basedOn w:val="char0"/>
    <w:rPr>
      <w:rFonts w:ascii="Calibri" w:hAnsi="Calibri" w:eastAsia="SimSun" w:cs="font233"/>
      <w:kern w:val="1"/>
      <w:lang w:eastAsia="ar-sa"/>
    </w:rPr>
  </w:style>
  <w:style w:type="character" w:styleId="char49" w:customStyle="1">
    <w:name w:val="Recuo de corpo de texto Char1"/>
    <w:basedOn w:val="char0"/>
    <w:rPr>
      <w:rFonts w:ascii="Calibri" w:hAnsi="Calibri" w:eastAsia="SimSun" w:cs="font233"/>
      <w:kern w:val="1"/>
      <w:lang w:eastAsia="ar-sa"/>
    </w:rPr>
  </w:style>
  <w:style w:type="character" w:styleId="char50" w:customStyle="1">
    <w:name w:val="Recuo de corpo de texto 3 Char1"/>
    <w:basedOn w:val="char0"/>
    <w:rPr>
      <w:rFonts w:ascii="Calibri" w:hAnsi="Calibri" w:eastAsia="SimSun" w:cs="Times New Roman"/>
      <w:kern w:val="1"/>
      <w:sz w:val="16"/>
      <w:szCs w:val="16"/>
      <w:lang w:eastAsia="ar-sa"/>
    </w:rPr>
  </w:style>
  <w:style w:type="character" w:styleId="char51" w:customStyle="1">
    <w:name w:val="Recuo de corpo de texto 2 Char"/>
    <w:basedOn w:val="char0"/>
    <w:rPr>
      <w:rFonts w:ascii="Calibri" w:hAnsi="Calibri" w:eastAsia="SimSun" w:cs="Times New Roman"/>
      <w:kern w:val="1"/>
      <w:lang w:eastAsia="ar-sa"/>
    </w:rPr>
  </w:style>
  <w:style w:type="character" w:styleId="char52" w:customStyle="1">
    <w:name w:val="Corpo de texto 2 Char1"/>
    <w:basedOn w:val="char0"/>
    <w:rPr>
      <w:rFonts w:ascii="Calibri" w:hAnsi="Calibri" w:eastAsia="SimSun" w:cs="Times New Roman"/>
      <w:kern w:val="1"/>
      <w:lang w:eastAsia="ar-sa"/>
    </w:rPr>
  </w:style>
  <w:style w:type="character" w:styleId="char53">
    <w:name w:val="Page Number"/>
  </w:style>
  <w:style w:type="character" w:styleId="char54" w:customStyle="1">
    <w:name w:val="Corpo de texto 3 Char1"/>
    <w:basedOn w:val="char0"/>
    <w:rPr>
      <w:rFonts w:ascii="Ecofont_Spranq_eco_Sans" w:hAnsi="Ecofont_Spranq_eco_Sans" w:eastAsia="Calibri" w:cs="Tahoma"/>
      <w:sz w:val="16"/>
      <w:szCs w:val="16"/>
      <w:lang w:eastAsia="pt-br"/>
    </w:rPr>
  </w:style>
  <w:style w:type="character" w:styleId="char55" w:customStyle="1">
    <w:name w:val="Texto de balão Char1"/>
    <w:basedOn w:val="char0"/>
    <w:rPr>
      <w:rFonts w:ascii="Tahoma" w:hAnsi="Tahoma" w:eastAsia="SimSun" w:cs="Tahoma"/>
      <w:kern w:val="1"/>
      <w:sz w:val="16"/>
      <w:szCs w:val="16"/>
      <w:lang w:eastAsia="ar-sa"/>
    </w:rPr>
  </w:style>
  <w:style w:type="character" w:styleId="char56" w:customStyle="1">
    <w:name w:val="1 Char Char Char"/>
    <w:rPr>
      <w:rFonts w:ascii="Arial" w:hAnsi="Arial" w:cs="Arial"/>
    </w:rPr>
  </w:style>
  <w:style w:type="character" w:styleId="char57" w:customStyle="1">
    <w:name w:val="para1"/>
    <w:rPr>
      <w:rFonts w:ascii="Arial" w:hAnsi="Arial" w:cs="Arial"/>
      <w:sz w:val="18"/>
      <w:szCs w:val="18"/>
    </w:rPr>
  </w:style>
  <w:style w:type="character" w:styleId="char58">
    <w:name w:val="Emphasis"/>
    <w:rPr>
      <w:rFonts w:cs="Times New Roman"/>
      <w:i/>
      <w:iCs/>
    </w:rPr>
  </w:style>
  <w:style w:type="character" w:styleId="char59" w:customStyle="1">
    <w:name w:val="(1)TR Char"/>
    <w:rPr>
      <w:rFonts w:ascii="Times New Roman" w:hAnsi="Times New Roman" w:eastAsia="Calibri" w:cs="Times New Roman"/>
      <w:b/>
      <w:sz w:val="28"/>
      <w:szCs w:val="20"/>
      <w:lang w:eastAsia="pt-br"/>
    </w:rPr>
  </w:style>
  <w:style w:type="character" w:styleId="char60">
    <w:name w:val="FollowedHyperlink"/>
    <w:rPr>
      <w:color w:val="800080"/>
      <w:u w:color="auto" w:val="single"/>
    </w:rPr>
  </w:style>
  <w:style w:type="character" w:styleId="char61" w:customStyle="1">
    <w:name w:val="Subtítulo Char"/>
    <w:basedOn w:val="char0"/>
    <w:rPr>
      <w:rFonts w:ascii="Cambria" w:hAnsi="Cambria" w:eastAsia="Times New Roman" w:cs="Times New Roman"/>
      <w:sz w:val="24"/>
      <w:szCs w:val="24"/>
      <w:lang w:eastAsia="pt-br"/>
    </w:rPr>
  </w:style>
  <w:style w:type="character" w:styleId="char62" w:customStyle="1">
    <w:name w:val="Texto sem Formatação Char"/>
    <w:basedOn w:val="char0"/>
    <w:rPr>
      <w:rFonts w:ascii="Consolas" w:hAnsi="Consolas" w:eastAsia="Calibri" w:cs="Times New Roman"/>
      <w:sz w:val="21"/>
      <w:szCs w:val="21"/>
    </w:rPr>
  </w:style>
  <w:style w:type="character" w:styleId="char63" w:customStyle="1">
    <w:name w:val="Sem Espaçamento Char"/>
    <w:rPr>
      <w:rFonts w:ascii="Calibri" w:hAnsi="Calibri" w:eastAsia="Calibri" w:cs="Times New Roman"/>
    </w:rPr>
  </w:style>
  <w:style w:type="character" w:styleId="char64" w:customStyle="1">
    <w:name w:val="Sem Espaçamento Carácter"/>
    <w:rPr>
      <w:rFonts w:ascii="Calibri" w:hAnsi="Calibri"/>
      <w:sz w:val="22"/>
      <w:szCs w:val="22"/>
      <w:lang w:val="pt-br" w:eastAsia="en-us" w:bidi="ar-sa"/>
    </w:rPr>
  </w:style>
  <w:style w:type="character" w:styleId="char65" w:customStyle="1">
    <w:name w:val="Char Char13"/>
    <w:rPr>
      <w:rFonts w:ascii="Arial" w:hAnsi="Arial" w:cs="Arial"/>
      <w:sz w:val="24"/>
      <w:szCs w:val="24"/>
      <w:lang w:val="pt-br" w:eastAsia="pt-br" w:bidi="ar-sa"/>
    </w:rPr>
  </w:style>
  <w:style w:type="character" w:styleId="char66" w:customStyle="1">
    <w:name w:val="Caracteres de Nota de Rodapé"/>
    <w:rPr>
      <w:vertAlign w:val="superscript"/>
    </w:rPr>
  </w:style>
  <w:style w:type="character" w:styleId="char67" w:customStyle="1">
    <w:name w:val="Pré-formatação HTML Char"/>
    <w:basedOn w:val="char0"/>
    <w:rPr>
      <w:rFonts w:ascii="Courier New" w:hAnsi="Courier New" w:eastAsia="Times New Roman" w:cs="Times New Roman"/>
      <w:color w:val="000000"/>
      <w:sz w:val="20"/>
      <w:szCs w:val="20"/>
      <w:lang w:eastAsia="pt-br"/>
    </w:rPr>
  </w:style>
  <w:style w:type="character" w:styleId="char68" w:customStyle="1">
    <w:name w:val="texttahoma11cinza"/>
  </w:style>
  <w:style w:type="character" w:styleId="char69" w:customStyle="1">
    <w:name w:val="st1"/>
  </w:style>
  <w:style w:type="character" w:styleId="char70" w:customStyle="1">
    <w:name w:val="Texto de comentário Char1"/>
  </w:style>
  <w:style w:type="character" w:styleId="char71" w:customStyle="1">
    <w:name w:val="desc_agrup_longo"/>
  </w:style>
  <w:style w:type="character" w:styleId="char72">
    <w:name w:val="HTML Typewriter"/>
    <w:rPr>
      <w:rFonts w:ascii="Courier New" w:hAnsi="Courier New" w:eastAsia="Times New Roman" w:cs="Courier New"/>
      <w:sz w:val="20"/>
      <w:szCs w:val="20"/>
    </w:rPr>
  </w:style>
  <w:style w:type="character" w:styleId="char73" w:customStyle="1">
    <w:name w:val="Mapa do Documento Char"/>
    <w:basedOn w:val="char0"/>
    <w:rPr>
      <w:rFonts w:ascii="Tahoma" w:hAnsi="Tahoma" w:eastAsia="Times New Roman" w:cs="Times New Roman"/>
      <w:sz w:val="20"/>
      <w:szCs w:val="20"/>
      <w:shd w:val="clear" w:fill="000080"/>
      <w:lang w:eastAsia="pt-br"/>
    </w:rPr>
  </w:style>
  <w:style w:type="character" w:styleId="char74" w:customStyle="1">
    <w:name w:val="lbltotalvalor1"/>
    <w:rPr>
      <w:rFonts w:ascii="Tahoma" w:hAnsi="Tahoma" w:cs="Tahoma"/>
      <w:b/>
      <w:bCs/>
      <w:color w:val="0064b8"/>
      <w:sz w:val="18"/>
      <w:szCs w:val="18"/>
    </w:rPr>
  </w:style>
  <w:style w:type="character" w:styleId="char75" w:customStyle="1">
    <w:name w:val="lbltotal1"/>
    <w:rPr>
      <w:rFonts w:ascii="Tahoma" w:hAnsi="Tahoma" w:cs="Tahoma"/>
      <w:b/>
      <w:bCs/>
      <w:color w:val="444444"/>
      <w:sz w:val="19"/>
      <w:szCs w:val="19"/>
    </w:rPr>
  </w:style>
  <w:style w:type="character" w:styleId="char76" w:customStyle="1">
    <w:name w:val="google-src-text1"/>
    <w:rPr>
      <w:vanish w:val="0"/>
    </w:rPr>
  </w:style>
  <w:style w:type="character" w:styleId="char77" w:customStyle="1">
    <w:name w:val="texto_normal1"/>
    <w:rPr>
      <w:rFonts w:ascii="Verdana" w:hAnsi="Verdana"/>
      <w:color w:val="000000"/>
      <w:sz w:val="20"/>
      <w:szCs w:val="20"/>
    </w:rPr>
  </w:style>
  <w:style w:type="character" w:styleId="char78">
    <w:name w:val="Subtle Emphasis"/>
    <w:rPr>
      <w:i/>
      <w:iCs/>
      <w:color w:val="808080"/>
    </w:rPr>
  </w:style>
  <w:style w:type="character" w:styleId="char79" w:customStyle="1">
    <w:name w:val="SP Texto Carattere"/>
    <w:rPr>
      <w:rFonts w:ascii="Times New Roman" w:hAnsi="Times New Roman" w:eastAsia="Calibri" w:cs="Times New Roman"/>
      <w:sz w:val="20"/>
      <w:szCs w:val="20"/>
    </w:rPr>
  </w:style>
  <w:style w:type="character" w:styleId="char80" w:customStyle="1">
    <w:name w:val="WW8Num3z0"/>
    <w:rPr>
      <w:rFonts w:ascii="Symbol" w:hAnsi="Symbol"/>
      <w:sz w:val="24"/>
      <w:szCs w:val="24"/>
    </w:rPr>
  </w:style>
  <w:style w:type="character" w:styleId="char81" w:customStyle="1">
    <w:name w:val="WW8Num5z1"/>
    <w:rPr>
      <w:b/>
    </w:rPr>
  </w:style>
  <w:style w:type="character" w:styleId="char82" w:customStyle="1">
    <w:name w:val="WW8Num8z0"/>
    <w:rPr>
      <w:rFonts w:ascii="Symbol" w:hAnsi="Symbol"/>
    </w:rPr>
  </w:style>
  <w:style w:type="character" w:styleId="char83" w:customStyle="1">
    <w:name w:val="WW8Num8z1"/>
    <w:rPr>
      <w:rFonts w:ascii="Courier New" w:hAnsi="Courier New" w:cs="Courier New"/>
    </w:rPr>
  </w:style>
  <w:style w:type="character" w:styleId="char84" w:customStyle="1">
    <w:name w:val="WW8Num8z2"/>
    <w:rPr>
      <w:rFonts w:ascii="Marlett" w:hAnsi="Marlett"/>
    </w:rPr>
  </w:style>
  <w:style w:type="character" w:styleId="char85" w:customStyle="1">
    <w:name w:val="WW8Num13z0"/>
    <w:rPr>
      <w:rFonts w:ascii="Symbol" w:hAnsi="Symbol" w:eastAsia="Times New Roman" w:cs="Times New Roman"/>
    </w:rPr>
  </w:style>
  <w:style w:type="character" w:styleId="char86" w:customStyle="1">
    <w:name w:val="WW8Num13z1"/>
    <w:rPr>
      <w:rFonts w:ascii="Courier New" w:hAnsi="Courier New" w:cs="Courier New"/>
    </w:rPr>
  </w:style>
  <w:style w:type="character" w:styleId="char87" w:customStyle="1">
    <w:name w:val="WW8Num13z2"/>
    <w:rPr>
      <w:rFonts w:ascii="Marlett" w:hAnsi="Marlett"/>
    </w:rPr>
  </w:style>
  <w:style w:type="character" w:styleId="char88" w:customStyle="1">
    <w:name w:val="WW8Num13z3"/>
    <w:rPr>
      <w:rFonts w:ascii="Symbol" w:hAnsi="Symbol"/>
    </w:rPr>
  </w:style>
  <w:style w:type="character" w:styleId="char89" w:customStyle="1">
    <w:name w:val="WW8Num15z0"/>
    <w:rPr>
      <w:rFonts w:ascii="Symbol" w:hAnsi="Symbol"/>
    </w:rPr>
  </w:style>
  <w:style w:type="character" w:styleId="char90" w:customStyle="1">
    <w:name w:val="WW8Num19z0"/>
    <w:rPr>
      <w:rFonts w:ascii="Symbol" w:hAnsi="Symbol"/>
    </w:rPr>
  </w:style>
  <w:style w:type="character" w:styleId="char91" w:customStyle="1">
    <w:name w:val="WW8Num21z0"/>
    <w:rPr>
      <w:rFonts w:ascii="Arial" w:hAnsi="Arial" w:cs="Times New Roman"/>
      <w:b/>
      <w:i w:val="0"/>
      <w:color w:val="0000ff"/>
      <w:sz w:val="18"/>
    </w:rPr>
  </w:style>
  <w:style w:type="character" w:styleId="char92" w:customStyle="1">
    <w:name w:val="WW8NumSt20z0"/>
    <w:rPr>
      <w:rFonts w:ascii="Symbol" w:hAnsi="Symbol"/>
    </w:rPr>
  </w:style>
  <w:style w:type="character" w:styleId="char93" w:customStyle="1">
    <w:name w:val="Símbolos de numeração"/>
  </w:style>
  <w:style w:type="character" w:styleId="char94" w:customStyle="1">
    <w:name w:val="descricao1"/>
    <w:rPr>
      <w:rFonts w:ascii="Arial" w:hAnsi="Arial" w:cs="Arial"/>
      <w:color w:val="000000"/>
      <w:sz w:val="22"/>
      <w:szCs w:val="22"/>
    </w:rPr>
  </w:style>
  <w:style w:type="character" w:styleId="char95" w:customStyle="1">
    <w:name w:val="fontetabela"/>
  </w:style>
  <w:style w:type="character" w:styleId="char96" w:customStyle="1">
    <w:name w:val="Nivel 2 Char"/>
    <w:basedOn w:val="char0"/>
    <w:rPr>
      <w:rFonts w:ascii="Ecofont_Spranq_eco_Sans" w:hAnsi="Ecofont_Spranq_eco_Sans" w:eastAsia="Arial Unicode MS" w:cs="Times New Roman"/>
      <w:sz w:val="20"/>
      <w:szCs w:val="20"/>
      <w:lang w:eastAsia="pt-br"/>
    </w:rPr>
  </w:style>
  <w:style w:type="character" w:styleId="char97" w:customStyle="1">
    <w:name w:val="Grade Colorida - Ênfase 1 Char"/>
    <w:rPr>
      <w:rFonts w:ascii="Ecofont_Spranq_eco_Sans" w:hAnsi="Ecofont_Spranq_eco_Sans" w:eastAsia="Calibri" w:cs="Times New Roman"/>
      <w:i/>
      <w:iCs/>
      <w:color w:val="000000"/>
      <w:sz w:val="20"/>
      <w:szCs w:val="24"/>
      <w:shd w:val="clear" w:fill="ffffcc"/>
    </w:rPr>
  </w:style>
  <w:style w:type="character" w:styleId="char98" w:customStyle="1">
    <w:name w:val="Nivel_01 Char"/>
    <w:basedOn w:val="char1"/>
    <w:rPr>
      <w:rFonts w:ascii="Ecofont_Spranq_eco_Sans" w:hAnsi="Ecofont_Spranq_eco_Sans"/>
    </w:rPr>
  </w:style>
  <w:style w:type="character" w:styleId="char99" w:customStyle="1">
    <w:name w:val="ListLabel 168"/>
    <w:rPr>
      <w:rFonts w:ascii="Palatino Linotype" w:hAnsi="Palatino Linotype"/>
      <w:sz w:val="20"/>
    </w:rPr>
  </w:style>
  <w:style w:type="character" w:styleId="char100" w:customStyle="1">
    <w:name w:val="Link da Internet"/>
    <w:rPr>
      <w:color w:val="0000ff"/>
      <w:u w:color="auto" w:val="single"/>
    </w:rPr>
  </w:style>
  <w:style w:type="character" w:styleId="char101" w:customStyle="1">
    <w:name w:val="Normal (Web) Char"/>
    <w:rPr>
      <w:rFonts w:ascii="Times New Roman" w:hAnsi="Times New Roman" w:eastAsia="Calibri" w:cs="Times New Roman"/>
      <w:sz w:val="24"/>
      <w:szCs w:val="24"/>
      <w:lang w:eastAsia="pt-br"/>
    </w:rPr>
  </w:style>
  <w:style w:type="character" w:styleId="char102" w:customStyle="1">
    <w:name w:val="Normal + Bookman Old Style;11 pt;Negrito;Preto Char Char"/>
    <w:basedOn w:val="char0"/>
    <w:rPr>
      <w:rFonts w:ascii="Times New Roman" w:hAnsi="Times New Roman" w:eastAsia="Times New Roman" w:cs="Times New Roman"/>
      <w:color w:val="000000"/>
      <w:lang w:eastAsia="pt-br"/>
    </w:rPr>
  </w:style>
  <w:style w:type="character" w:styleId="char103" w:customStyle="1">
    <w:name w:val="Nivel 3 Char"/>
    <w:basedOn w:val="char0"/>
    <w:rPr>
      <w:rFonts w:ascii="Ecofont_Spranq_eco_Sans" w:hAnsi="Ecofont_Spranq_eco_Sans" w:eastAsia="Arial Unicode MS" w:cs="Arial"/>
      <w:color w:val="000000"/>
      <w:sz w:val="20"/>
      <w:szCs w:val="20"/>
      <w:lang w:eastAsia="pt-br"/>
    </w:rPr>
  </w:style>
  <w:style w:type="character" w:styleId="char104" w:customStyle="1">
    <w:name w:val="Menção Pendente1"/>
    <w:basedOn w:val="char0"/>
    <w:rPr>
      <w:color w:val="605e5c"/>
      <w:shd w:val="clear" w:fill="e1dfdd"/>
    </w:rPr>
  </w:style>
  <w:style w:type="character" w:styleId="char105" w:customStyle="1">
    <w:name w:val="Parágrafo da Lista Char"/>
    <w:basedOn w:val="char0"/>
    <w:rPr>
      <w:rFonts w:ascii="Ecofont_Spranq_eco_Sans" w:hAnsi="Ecofont_Spranq_eco_Sans" w:eastAsia="Calibri" w:cs="Tahoma"/>
      <w:sz w:val="24"/>
      <w:szCs w:val="24"/>
      <w:lang w:eastAsia="pt-br"/>
    </w:rPr>
  </w:style>
  <w:style w:type="character" w:styleId="char106" w:customStyle="1">
    <w:name w:val="pspdfkit-6fq5ysqkmc2gc1fek9b659qfh8"/>
    <w:basedOn w:val="char0"/>
  </w:style>
  <w:style w:type="character" w:styleId="char107" w:customStyle="1">
    <w:name w:val="Nível 3 Char"/>
    <w:basedOn w:val="char0"/>
    <w:rPr>
      <w:rFonts w:ascii="Arial" w:hAnsi="Arial" w:eastAsia="Times New Roman" w:cs="Arial"/>
      <w:sz w:val="20"/>
      <w:szCs w:val="20"/>
      <w:lang w:eastAsia="pt-br"/>
    </w:rPr>
  </w:style>
  <w:style w:type="table" w:default="1" w:styleId="TableNormal">
    <w:name w:val="Tabela normal"/>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 w:type="table" w:styleId="TableGrid">
    <w:name w:val="Table Grid"/>
    <w:basedOn w:val="NormalTable"/>
    <w:uiPriority w:val="59"/>
    <w:rPr>
      <w:rFonts w:ascii="Times New Roman" w:hAnsi="Times New Roman" w:eastAsia="Calibri" w:cs="Times New Roman"/>
      <w:sz w:val="20"/>
      <w:szCs w:val="20"/>
    </w:rPr>
    <w:tblPr>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 w:type="table" w:styleId="Tabelacomgrade1">
    <w:name w:val="Tabela com grade1"/>
    <w:basedOn w:val="NormalTable"/>
    <w:pPr>
      <w:spacing/>
      <w:jc w:val="both"/>
    </w:pPr>
    <w:rPr>
      <w:rFonts w:ascii="Arial" w:hAnsi="Arial" w:eastAsia="Calibri" w:cs="Times New Roman"/>
      <w:sz w:val="24"/>
    </w:rPr>
    <w:tblPr>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 w:type="table" w:styleId="Tabelacomgrade2">
    <w:name w:val="Tabela com grade2"/>
    <w:basedOn w:val="NormalTable"/>
    <w:pPr>
      <w:spacing/>
      <w:jc w:val="both"/>
    </w:pPr>
    <w:rPr>
      <w:rFonts w:ascii="Times New Roman" w:hAnsi="Times New Roman" w:eastAsia="Times New Roman" w:cs="Times New Roman"/>
      <w:sz w:val="20"/>
      <w:szCs w:val="20"/>
      <w:lang w:eastAsia="pt-br"/>
    </w:rPr>
    <w:tblPr>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 w:type="table" w:styleId="GradeMdia11">
    <w:name w:val="Grade Média 11"/>
    <w:basedOn w:val="NormalTable"/>
    <w:rPr>
      <w:rFonts w:ascii="Calibri" w:hAnsi="Calibri" w:eastAsia="Calibri" w:cs="Times New Roman"/>
    </w:rPr>
    <w:tblPr>
      <w:tblStyleRowBandSize w:val="1"/>
      <w:tblStyleColBandSize w:val="1"/>
      <w:tblBorders>
        <w:top w:val="single" w:sz="8" w:space="0" w:color="404040" tmln="20, 0, 0, 0, 0"/>
        <w:left w:val="single" w:sz="8" w:space="0" w:color="404040" tmln="20, 0, 0, 0, 0"/>
        <w:bottom w:val="single" w:sz="8" w:space="0" w:color="404040" tmln="20, 0, 0, 0, 0"/>
        <w:right w:val="single" w:sz="8" w:space="0" w:color="404040" tmln="20, 0, 0, 0, 0"/>
        <w:insideH w:val="single" w:sz="8" w:space="0" w:color="404040" tmln="20, 0, 0, 0, 0"/>
        <w:insideV w:val="single" w:sz="8" w:space="0" w:color="404040" tmln="20, 0, 0, 0, 0"/>
      </w:tblBorders>
    </w:tblPr>
    <w:tcPr>
      <w:shd w:val="solid" w:color="C0C0C0" tmshd="1677721856, 0, 12632256"/>
    </w:tcPr>
    <w:tblStylePr w:type="firstRow">
      <w:rPr>
        <w:b/>
        <w:bCs/>
      </w:rPr>
    </w:tblStylePr>
    <w:tblStylePr w:type="lastRow">
      <w:rPr>
        <w:b/>
        <w:bCs/>
      </w:rPr>
      <w:tcPr>
        <w:tcBorders>
          <w:top w:val="single" w:sz="18" w:space="0" w:color="404040" tmln="45, 0, 0, 0, 0"/>
        </w:tcBorders>
      </w:tcPr>
    </w:tblStylePr>
    <w:tblStylePr w:type="firstCol">
      <w:rPr>
        <w:b/>
        <w:bCs/>
      </w:rPr>
    </w:tblStylePr>
    <w:tblStylePr w:type="lastCol">
      <w:rPr>
        <w:b/>
        <w:bCs/>
      </w:rPr>
    </w:tblStylePr>
    <w:tblStylePr w:type="band1Vert">
      <w:tcPr>
        <w:shd w:val="solid" w:color="808080" tmshd="1677721856, 0, 8421504"/>
      </w:tcPr>
    </w:tblStylePr>
    <w:tblStylePr w:type="band1Horz">
      <w:tcPr>
        <w:shd w:val="solid" w:color="808080" tmshd="1677721856, 0, 8421504"/>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libri" w:hAnsi="Calibri" w:eastAsia="Calibri" w:cs="Calibri"/>
        <w:sz w:val="22"/>
        <w:szCs w:val="22"/>
        <w:lang w:val="pt-br" w:eastAsia="en-us"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Ecofont_Spranq_eco_Sans" w:hAnsi="Ecofont_Spranq_eco_Sans" w:cs="Tahoma"/>
      <w:sz w:val="24"/>
      <w:szCs w:val="24"/>
      <w:lang w:eastAsia="pt-br"/>
    </w:rPr>
  </w:style>
  <w:style w:type="paragraph" w:styleId="para1">
    <w:name w:val="heading 1"/>
    <w:qFormat/>
    <w:basedOn w:val="para0"/>
    <w:next w:val="para0"/>
    <w:pPr>
      <w:spacing w:before="480"/>
      <w:keepNext/>
      <w:outlineLvl w:val="0"/>
      <w:keepLines/>
    </w:pPr>
    <w:rPr>
      <w:rFonts w:ascii="Cambria" w:hAnsi="Cambria" w:eastAsia="Cambria" w:cs="Cambria"/>
      <w:b/>
      <w:bCs/>
      <w:color w:val="365f91"/>
      <w:sz w:val="28"/>
      <w:szCs w:val="28"/>
    </w:rPr>
  </w:style>
  <w:style w:type="paragraph" w:styleId="para2">
    <w:name w:val="heading 2"/>
    <w:qFormat/>
    <w:basedOn w:val="para0"/>
    <w:next w:val="para0"/>
    <w:pPr>
      <w:ind w:right="-1"/>
      <w:spacing/>
      <w:jc w:val="center"/>
      <w:keepNext/>
      <w:outlineLvl w:val="1"/>
      <w:tabs defTabSz="708">
        <w:tab w:val="left" w:pos="1701" w:leader="none"/>
      </w:tabs>
    </w:pPr>
    <w:rPr>
      <w:rFonts w:ascii="Times New Roman" w:hAnsi="Times New Roman" w:cs="Times New Roman"/>
      <w:b/>
      <w:color w:val="000000"/>
      <w:szCs w:val="20"/>
    </w:rPr>
  </w:style>
  <w:style w:type="paragraph" w:styleId="para3">
    <w:name w:val="heading 3"/>
    <w:qFormat/>
    <w:basedOn w:val="para0"/>
    <w:next w:val="para0"/>
    <w:pPr>
      <w:spacing w:before="240" w:after="60"/>
      <w:keepNext/>
      <w:outlineLvl w:val="2"/>
    </w:pPr>
    <w:rPr>
      <w:rFonts w:ascii="Cambria" w:hAnsi="Cambria" w:eastAsia="Times New Roman" w:cs="Times New Roman"/>
      <w:b/>
      <w:bCs/>
      <w:sz w:val="26"/>
      <w:szCs w:val="26"/>
    </w:rPr>
  </w:style>
  <w:style w:type="paragraph" w:styleId="para4">
    <w:name w:val="heading 4"/>
    <w:qFormat/>
    <w:basedOn w:val="para0"/>
    <w:next w:val="para0"/>
    <w:pPr>
      <w:spacing w:before="40"/>
      <w:keepNext/>
      <w:outlineLvl w:val="3"/>
      <w:keepLines/>
    </w:pPr>
    <w:rPr>
      <w:rFonts w:ascii="Cambria" w:hAnsi="Cambria" w:eastAsia="Cambria" w:cs="Cambria"/>
      <w:i/>
      <w:iCs/>
      <w:color w:val="365f91"/>
    </w:rPr>
  </w:style>
  <w:style w:type="paragraph" w:styleId="para5">
    <w:name w:val="heading 5"/>
    <w:qFormat/>
    <w:basedOn w:val="para0"/>
    <w:pPr>
      <w:spacing w:before="100" w:after="100" w:beforeAutospacing="1" w:afterAutospacing="1"/>
      <w:outlineLvl w:val="4"/>
    </w:pPr>
    <w:rPr>
      <w:rFonts w:ascii="Times New Roman" w:hAnsi="Times New Roman" w:eastAsia="Times New Roman" w:cs="Times New Roman"/>
      <w:b/>
      <w:bCs/>
      <w:sz w:val="20"/>
      <w:szCs w:val="20"/>
    </w:rPr>
  </w:style>
  <w:style w:type="paragraph" w:styleId="para6">
    <w:name w:val="heading 6"/>
    <w:qFormat/>
    <w:basedOn w:val="para0"/>
    <w:next w:val="para0"/>
    <w:pPr>
      <w:spacing/>
      <w:jc w:val="both"/>
      <w:keepNext/>
      <w:outlineLvl w:val="5"/>
    </w:pPr>
    <w:rPr>
      <w:rFonts w:ascii="Georgia" w:hAnsi="Georgia" w:eastAsia="Times New Roman" w:cs="Times New Roman"/>
      <w:b/>
      <w:bCs/>
      <w:sz w:val="28"/>
      <w:szCs w:val="22"/>
    </w:rPr>
  </w:style>
  <w:style w:type="paragraph" w:styleId="para7">
    <w:name w:val="heading 7"/>
    <w:qFormat/>
    <w:basedOn w:val="para0"/>
    <w:next w:val="para27"/>
    <w:pPr>
      <w:ind w:left="1296" w:hanging="1296"/>
      <w:spacing w:line="100" w:lineRule="atLeast"/>
      <w:jc w:val="center"/>
      <w:suppressAutoHyphens/>
      <w:hyphenationLines w:val="0"/>
      <w:keepNext/>
      <w:outlineLvl w:val="6"/>
      <w:tabs defTabSz="708">
        <w:tab w:val="left" w:pos="1296" w:leader="none"/>
      </w:tabs>
    </w:pPr>
    <w:rPr>
      <w:rFonts w:ascii="Georgia" w:hAnsi="Georgia" w:eastAsia="Times New Roman" w:cs="Arial"/>
      <w:b/>
      <w:bCs/>
      <w:kern w:val="1"/>
      <w:sz w:val="28"/>
      <w:szCs w:val="20"/>
      <w:lang w:eastAsia="ar-sa"/>
    </w:rPr>
  </w:style>
  <w:style w:type="paragraph" w:styleId="para8">
    <w:name w:val="heading 8"/>
    <w:qFormat/>
    <w:basedOn w:val="para0"/>
    <w:next w:val="para0"/>
    <w:pPr>
      <w:spacing w:before="200"/>
      <w:keepNext/>
      <w:outlineLvl w:val="7"/>
      <w:keepLines/>
    </w:pPr>
    <w:rPr>
      <w:rFonts w:ascii="Cambria" w:hAnsi="Cambria" w:eastAsia="Cambria" w:cs="Cambria"/>
      <w:color w:val="404040"/>
      <w:sz w:val="20"/>
      <w:szCs w:val="20"/>
    </w:rPr>
  </w:style>
  <w:style w:type="paragraph" w:styleId="para9">
    <w:name w:val="heading 9"/>
    <w:qFormat/>
    <w:basedOn w:val="para0"/>
    <w:pPr>
      <w:spacing w:before="100" w:after="100" w:beforeAutospacing="1" w:afterAutospacing="1"/>
      <w:outlineLvl w:val="8"/>
    </w:pPr>
    <w:rPr>
      <w:rFonts w:ascii="Times New Roman" w:hAnsi="Times New Roman" w:eastAsia="Times New Roman" w:cs="Times New Roman"/>
    </w:rPr>
  </w:style>
  <w:style w:type="paragraph" w:styleId="para10">
    <w:name w:val="List Paragraph"/>
    <w:qFormat/>
    <w:basedOn w:val="para0"/>
    <w:pPr>
      <w:ind w:left="720"/>
      <w:contextualSpacing/>
    </w:pPr>
  </w:style>
  <w:style w:type="paragraph" w:styleId="para11">
    <w:name w:val="Normal (Web)"/>
    <w:qFormat/>
    <w:basedOn w:val="para0"/>
    <w:pPr>
      <w:spacing w:before="100" w:after="100" w:beforeAutospacing="1" w:afterAutospacing="1"/>
    </w:pPr>
    <w:rPr>
      <w:rFonts w:ascii="Times New Roman" w:hAnsi="Times New Roman" w:cs="Times New Roman"/>
    </w:rPr>
  </w:style>
  <w:style w:type="paragraph" w:styleId="para12">
    <w:name w:val="Balloon Text"/>
    <w:qFormat/>
    <w:basedOn w:val="para0"/>
    <w:rPr>
      <w:rFonts w:ascii="Tahoma" w:hAnsi="Tahoma"/>
      <w:sz w:val="16"/>
      <w:szCs w:val="16"/>
    </w:rPr>
  </w:style>
  <w:style w:type="paragraph" w:styleId="para13" w:customStyle="1">
    <w:name w:val="Nível 2"/>
    <w:qFormat/>
    <w:basedOn w:val="para0"/>
    <w:next w:val="para0"/>
    <w:pPr>
      <w:spacing w:after="120"/>
      <w:jc w:val="both"/>
    </w:pPr>
    <w:rPr>
      <w:rFonts w:ascii="Arial" w:hAnsi="Arial" w:cs="Times New Roman"/>
      <w:b/>
      <w:szCs w:val="20"/>
    </w:rPr>
  </w:style>
  <w:style w:type="paragraph" w:styleId="para14">
    <w:name w:val="Quote"/>
    <w:qFormat/>
    <w:basedOn w:val="para0"/>
    <w:next w:val="para0"/>
    <w:pPr>
      <w:spacing w:before="120"/>
      <w:jc w:val="both"/>
      <w:pBdr>
        <w:top w:val="single" w:sz="4" w:space="1" w:color="1F497D" tmln="10, 20, 20, 0, 20"/>
        <w:left w:val="single" w:sz="4" w:space="4" w:color="1F497D" tmln="10, 20, 20, 0, 80"/>
        <w:bottom w:val="single" w:sz="4" w:space="1" w:color="1F497D" tmln="10, 20, 20, 0, 20"/>
        <w:right w:val="single" w:sz="4" w:space="4" w:color="1F497D" tmln="10, 20, 20, 0, 80"/>
        <w:between w:val="nil" w:sz="0" w:space="0" w:color="000000" tmln="20, 20, 20, 0, 0"/>
      </w:pBdr>
      <w:shd w:val="solid" w:color="FFFFCC" tmshd="1677721856, 0, 13434879"/>
    </w:pPr>
    <w:rPr>
      <w:rFonts w:ascii="Arial" w:hAnsi="Arial"/>
      <w:i/>
      <w:iCs/>
      <w:color w:val="000000"/>
      <w:sz w:val="20"/>
      <w:lang w:eastAsia="en-us"/>
    </w:rPr>
  </w:style>
  <w:style w:type="paragraph" w:styleId="para15">
    <w:name w:val="List Bullet 5"/>
    <w:qFormat/>
    <w:basedOn w:val="para0"/>
    <w:pPr>
      <w:numPr>
        <w:ilvl w:val="0"/>
        <w:numId w:val="2"/>
      </w:numPr>
      <w:ind w:left="1492" w:hanging="360"/>
      <w:contextualSpacing/>
    </w:pPr>
  </w:style>
  <w:style w:type="paragraph" w:styleId="para16" w:customStyle="1">
    <w:name w:val="citação 2"/>
    <w:qFormat/>
    <w:basedOn w:val="para14"/>
    <w:rPr>
      <w:szCs w:val="20"/>
    </w:rPr>
  </w:style>
  <w:style w:type="paragraph" w:styleId="para17">
    <w:name w:val="Header"/>
    <w:qFormat/>
    <w:basedOn w:val="para0"/>
    <w:pPr>
      <w:tabs defTabSz="708">
        <w:tab w:val="center" w:pos="4252" w:leader="none"/>
        <w:tab w:val="right" w:pos="8504" w:leader="none"/>
      </w:tabs>
    </w:pPr>
  </w:style>
  <w:style w:type="paragraph" w:styleId="para18">
    <w:name w:val="Footer"/>
    <w:qFormat/>
    <w:basedOn w:val="para0"/>
    <w:pPr>
      <w:tabs defTabSz="708">
        <w:tab w:val="center" w:pos="4252" w:leader="none"/>
        <w:tab w:val="right" w:pos="8504" w:leader="none"/>
      </w:tabs>
    </w:pPr>
  </w:style>
  <w:style w:type="paragraph" w:styleId="para19" w:customStyle="1">
    <w:name w:val="annotation text"/>
    <w:qFormat/>
    <w:basedOn w:val="para0"/>
    <w:rPr>
      <w:sz w:val="20"/>
      <w:szCs w:val="20"/>
    </w:rPr>
  </w:style>
  <w:style w:type="paragraph" w:styleId="para20" w:customStyle="1">
    <w:name w:val="annotation subject"/>
    <w:qFormat/>
    <w:basedOn w:val="para19"/>
    <w:next w:val="para19"/>
    <w:rPr>
      <w:b/>
      <w:bCs/>
    </w:rPr>
  </w:style>
  <w:style w:type="paragraph" w:styleId="para21" w:customStyle="1">
    <w:name w:val="Nivel 01"/>
    <w:qFormat/>
    <w:basedOn w:val="para1"/>
    <w:next w:val="para0"/>
    <w:pPr>
      <w:numPr>
        <w:ilvl w:val="0"/>
        <w:numId w:val="8"/>
      </w:numPr>
      <w:ind w:left="502" w:hanging="360"/>
      <w:spacing w:before="240"/>
      <w:jc w:val="both"/>
      <w:tabs defTabSz="708">
        <w:tab w:val="left" w:pos="567" w:leader="none"/>
      </w:tabs>
    </w:pPr>
    <w:rPr>
      <w:rFonts w:ascii="Ecofont_Spranq_eco_Sans" w:hAnsi="Ecofont_Spranq_eco_Sans" w:cs="Times New Roman"/>
      <w:color w:val="000000"/>
      <w:spacing w:val="5" w:percent="105"/>
      <w:sz w:val="20"/>
      <w:szCs w:val="20"/>
    </w:rPr>
  </w:style>
  <w:style w:type="paragraph" w:styleId="para22" w:customStyle="1">
    <w:name w:val="Nivel_01_Titulo"/>
    <w:qFormat/>
    <w:basedOn w:val="para21"/>
    <w:pPr>
      <w:spacing/>
      <w:jc w:val="left"/>
    </w:pPr>
    <w:rPr>
      <w:rFonts w:cs="Cambria"/>
      <w:sz w:val="52"/>
      <w:szCs w:val="52"/>
    </w:rPr>
  </w:style>
  <w:style w:type="paragraph" w:styleId="para23">
    <w:name w:val="Title"/>
    <w:qFormat/>
    <w:basedOn w:val="para0"/>
    <w:next w:val="para0"/>
    <w:pPr>
      <w:spacing w:after="300"/>
      <w:contextualSpacing/>
      <w:pBdr>
        <w:top w:val="nil" w:sz="0" w:space="3" w:color="000000" tmln="20, 20, 20, 0, 60"/>
        <w:left w:val="nil" w:sz="0" w:space="3" w:color="000000" tmln="20, 20, 20, 0, 60"/>
        <w:bottom w:val="single" w:sz="8" w:space="4" w:color="4F81BD" tmln="20, 20, 20, 0, 80"/>
        <w:right w:val="nil" w:sz="0" w:space="3" w:color="000000" tmln="20, 20, 20, 0, 60"/>
        <w:between w:val="nil" w:sz="0" w:space="0" w:color="000000" tmln="20, 20, 20, 0, 0"/>
      </w:pBdr>
      <w:shd w:val="none"/>
    </w:pPr>
    <w:rPr>
      <w:rFonts w:ascii="Cambria" w:hAnsi="Cambria" w:eastAsia="Cambria" w:cs="Cambria"/>
      <w:color w:val="17365d"/>
      <w:spacing w:val="6" w:percent="102"/>
      <w:kern w:val="1"/>
      <w:sz w:val="52"/>
      <w:szCs w:val="52"/>
    </w:rPr>
  </w:style>
  <w:style w:type="paragraph" w:styleId="para24" w:customStyle="1">
    <w:name w:val="PADRÃO"/>
    <w:qFormat/>
    <w:pPr>
      <w:ind w:firstLine="567"/>
      <w:spacing w:before="119" w:after="119" w:line="276" w:lineRule="auto"/>
      <w:jc w:val="both"/>
      <w:keepNex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pPr>
    <w:rPr>
      <w:rFonts w:ascii="Ecofont_Spranq_eco_Sans" w:hAnsi="Ecofont_Spranq_eco_Sans" w:eastAsia="WenQuanYi Micro Hei" w:cs="Lohit Hindi"/>
      <w:szCs w:val="24"/>
      <w:lang w:val="pt-br" w:eastAsia="zh-cn" w:bidi="hi-in"/>
    </w:rPr>
  </w:style>
  <w:style w:type="paragraph" w:styleId="para25" w:customStyle="1">
    <w:name w:val="Citação1"/>
    <w:qFormat/>
    <w:basedOn w:val="para0"/>
    <w:next w:val="para0"/>
    <w:pPr>
      <w:spacing w:before="120"/>
      <w:jc w:val="both"/>
      <w:pBdr>
        <w:top w:val="single" w:sz="4" w:space="1" w:color="1F497D" tmln="10, 20, 20, 0, 20"/>
        <w:left w:val="single" w:sz="4" w:space="4" w:color="1F497D" tmln="10, 20, 20, 0, 80"/>
        <w:bottom w:val="single" w:sz="4" w:space="1" w:color="1F497D" tmln="10, 20, 20, 0, 20"/>
        <w:right w:val="single" w:sz="4" w:space="4" w:color="1F497D" tmln="10, 20, 20, 0, 80"/>
        <w:between w:val="nil" w:sz="0" w:space="0" w:color="000000" tmln="20, 20, 20, 0, 0"/>
      </w:pBdr>
      <w:shd w:val="solid" w:color="FFFFCC" tmshd="1677721856, 0, 13434879"/>
    </w:pPr>
    <w:rPr>
      <w:i/>
      <w:iCs/>
      <w:color w:val="000000"/>
      <w:sz w:val="22"/>
      <w:szCs w:val="22"/>
      <w:lang w:eastAsia="en-us"/>
    </w:rPr>
  </w:style>
  <w:style w:type="paragraph" w:styleId="para26" w:customStyle="1">
    <w:name w:val="paragraph"/>
    <w:qFormat/>
    <w:basedOn w:val="para0"/>
    <w:pPr>
      <w:spacing w:before="100" w:after="100" w:beforeAutospacing="1" w:afterAutospacing="1"/>
    </w:pPr>
    <w:rPr>
      <w:rFonts w:ascii="Times New Roman" w:hAnsi="Times New Roman" w:eastAsia="Times New Roman" w:cs="Times New Roman"/>
    </w:rPr>
  </w:style>
  <w:style w:type="paragraph" w:styleId="para27">
    <w:name w:val="Body Text"/>
    <w:qFormat/>
    <w:basedOn w:val="para0"/>
    <w:pPr>
      <w:spacing w:before="100" w:after="100" w:beforeAutospacing="1" w:afterAutospacing="1"/>
    </w:pPr>
    <w:rPr>
      <w:rFonts w:ascii="Times New Roman" w:hAnsi="Times New Roman" w:eastAsia="Times New Roman" w:cs="Times New Roman"/>
    </w:rPr>
  </w:style>
  <w:style w:type="paragraph" w:styleId="para28" w:customStyle="1">
    <w:name w:val="Nivel1"/>
    <w:qFormat/>
    <w:basedOn w:val="para1"/>
    <w:pPr>
      <w:ind w:left="357" w:hanging="357"/>
      <w:spacing w:line="276" w:lineRule="auto"/>
      <w:jc w:val="both"/>
    </w:pPr>
    <w:rPr>
      <w:rFonts w:ascii="Arial" w:hAnsi="Arial" w:cs="Arial"/>
      <w:bCs w:val="0"/>
      <w:color w:val="000000"/>
    </w:rPr>
  </w:style>
  <w:style w:type="paragraph" w:styleId="para29" w:customStyle="1">
    <w:name w:val="Parágrafo da Lista1"/>
    <w:qFormat/>
    <w:basedOn w:val="para0"/>
    <w:pPr>
      <w:ind w:left="720"/>
    </w:pPr>
    <w:rPr>
      <w:rFonts w:eastAsia="Times New Roman" w:cs="Ecofont_Spranq_eco_Sans"/>
    </w:rPr>
  </w:style>
  <w:style w:type="paragraph" w:styleId="para30" w:customStyle="1">
    <w:name w:val="Nivel 2"/>
    <w:qFormat/>
    <w:pPr>
      <w:numPr>
        <w:ilvl w:val="1"/>
        <w:numId w:val="23"/>
      </w:numPr>
      <w:ind w:left="858" w:hanging="432"/>
      <w:spacing w:before="120" w:after="120" w:line="276" w:lineRule="auto"/>
      <w:jc w:val="both"/>
    </w:pPr>
    <w:rPr>
      <w:rFonts w:ascii="Ecofont_Spranq_eco_Sans" w:hAnsi="Ecofont_Spranq_eco_Sans" w:eastAsia="Arial Unicode MS"/>
      <w:lang w:val="pt-br" w:eastAsia="pt-br" w:bidi="ar-sa"/>
    </w:rPr>
  </w:style>
  <w:style w:type="paragraph" w:styleId="para31" w:customStyle="1">
    <w:name w:val="Nivel 1"/>
    <w:qFormat/>
    <w:basedOn w:val="para30"/>
    <w:next w:val="para30"/>
    <w:pPr>
      <w:numPr>
        <w:ilvl w:val="0"/>
        <w:numId w:val="23"/>
      </w:numPr>
      <w:ind w:left="858" w:hanging="432"/>
      <w:tabs defTabSz="708">
        <w:tab w:val="left" w:pos="360" w:leader="none"/>
      </w:tabs>
    </w:pPr>
    <w:rPr>
      <w:rFonts w:cs="Arial"/>
      <w:b/>
    </w:rPr>
  </w:style>
  <w:style w:type="paragraph" w:styleId="para32" w:customStyle="1">
    <w:name w:val="Nivel 3"/>
    <w:qFormat/>
    <w:basedOn w:val="para30"/>
    <w:pPr>
      <w:numPr>
        <w:ilvl w:val="2"/>
        <w:numId w:val="23"/>
      </w:numPr>
      <w:ind w:left="1224" w:hanging="504"/>
    </w:pPr>
    <w:rPr>
      <w:rFonts w:cs="Arial"/>
      <w:color w:val="000000"/>
    </w:rPr>
  </w:style>
  <w:style w:type="paragraph" w:styleId="para33" w:customStyle="1">
    <w:name w:val="Nivel 4"/>
    <w:qFormat/>
    <w:basedOn w:val="para32"/>
    <w:pPr>
      <w:numPr>
        <w:ilvl w:val="3"/>
        <w:numId w:val="23"/>
      </w:numPr>
      <w:ind w:left="1728" w:hanging="648"/>
      <w:tabs defTabSz="708">
        <w:tab w:val="left" w:pos="360" w:leader="none"/>
      </w:tabs>
    </w:pPr>
    <w:rPr>
      <w:color w:val="auto"/>
    </w:rPr>
  </w:style>
  <w:style w:type="paragraph" w:styleId="para34" w:customStyle="1">
    <w:name w:val="Nivel 5"/>
    <w:qFormat/>
    <w:basedOn w:val="para33"/>
    <w:pPr>
      <w:numPr>
        <w:ilvl w:val="4"/>
        <w:numId w:val="23"/>
      </w:numPr>
      <w:ind w:left="3348" w:hanging="1080"/>
    </w:pPr>
  </w:style>
  <w:style w:type="paragraph" w:styleId="para35" w:customStyle="1">
    <w:name w:val="textbody"/>
    <w:qFormat/>
    <w:basedOn w:val="para0"/>
    <w:pPr>
      <w:spacing w:before="100" w:after="100" w:beforeAutospacing="1" w:afterAutospacing="1"/>
    </w:pPr>
    <w:rPr>
      <w:rFonts w:ascii="Times New Roman" w:hAnsi="Times New Roman" w:eastAsia="Times New Roman" w:cs="Times New Roman"/>
    </w:rPr>
  </w:style>
  <w:style w:type="paragraph" w:styleId="para36" w:customStyle="1">
    <w:name w:val="padrao"/>
    <w:qFormat/>
    <w:basedOn w:val="para0"/>
    <w:pPr>
      <w:spacing w:before="100" w:after="100" w:beforeAutospacing="1" w:afterAutospacing="1"/>
    </w:pPr>
    <w:rPr>
      <w:rFonts w:ascii="Times New Roman" w:hAnsi="Times New Roman" w:eastAsia="Times New Roman" w:cs="Times New Roman"/>
    </w:rPr>
  </w:style>
  <w:style w:type="paragraph" w:styleId="para37" w:customStyle="1">
    <w:name w:val="Default"/>
    <w:qFormat/>
    <w:pPr>
      <w:spacing w:before="100" w:beforeAutospacing="1"/>
    </w:pPr>
    <w:rPr>
      <w:rFonts w:ascii="Arial" w:hAnsi="Arial" w:eastAsia="Calibri" w:cs="Arial"/>
      <w:color w:val="000000"/>
      <w:sz w:val="24"/>
      <w:szCs w:val="24"/>
      <w:lang w:val="pt-br" w:eastAsia="pt-br" w:bidi="ar-sa"/>
    </w:rPr>
  </w:style>
  <w:style w:type="paragraph" w:styleId="para38" w:customStyle="1">
    <w:name w:val="HTML Top of Form"/>
    <w:qFormat/>
    <w:basedOn w:val="para0"/>
    <w:next w:val="para0"/>
    <w:pPr>
      <w:spacing/>
      <w:jc w:val="center"/>
      <w:pBdr>
        <w:top w:val="nil" w:sz="0" w:space="3" w:color="000000" tmln="20, 20, 20, 0, 60"/>
        <w:left w:val="nil" w:sz="0" w:space="3" w:color="000000" tmln="20, 20, 20, 0, 60"/>
        <w:bottom w:val="single" w:sz="6" w:space="1" w:color="000000" tmln="15, 20, 20, 0, 20"/>
        <w:right w:val="nil" w:sz="0" w:space="3" w:color="000000" tmln="20, 20, 20, 0, 60"/>
        <w:between w:val="nil" w:sz="0" w:space="0" w:color="000000" tmln="20, 20, 20, 0, 0"/>
      </w:pBdr>
      <w:shd w:val="none"/>
    </w:pPr>
    <w:rPr>
      <w:rFonts w:ascii="Arial" w:hAnsi="Arial" w:eastAsia="Times New Roman" w:cs="Times New Roman"/>
      <w:vanish w:val="1"/>
      <w:sz w:val="16"/>
      <w:szCs w:val="16"/>
    </w:rPr>
  </w:style>
  <w:style w:type="paragraph" w:styleId="para39">
    <w:name w:val="Body Text 2"/>
    <w:qFormat/>
    <w:basedOn w:val="para0"/>
    <w:pPr>
      <w:spacing w:before="100" w:after="100" w:beforeAutospacing="1" w:afterAutospacing="1"/>
    </w:pPr>
    <w:rPr>
      <w:rFonts w:ascii="Times New Roman" w:hAnsi="Times New Roman" w:eastAsia="Times New Roman" w:cs="Times New Roman"/>
    </w:rPr>
  </w:style>
  <w:style w:type="paragraph" w:styleId="para40" w:customStyle="1">
    <w:name w:val="HTML Bottom of Form"/>
    <w:qFormat/>
    <w:basedOn w:val="para0"/>
    <w:next w:val="para0"/>
    <w:pPr>
      <w:spacing/>
      <w:jc w:val="center"/>
      <w:pBdr>
        <w:top w:val="single" w:sz="6" w:space="1" w:color="000000" tmln="15, 20, 20, 0, 2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eastAsia="Times New Roman" w:cs="Arial"/>
      <w:vanish w:val="1"/>
      <w:sz w:val="16"/>
      <w:szCs w:val="16"/>
    </w:rPr>
  </w:style>
  <w:style w:type="paragraph" w:styleId="para41" w:customStyle="1">
    <w:name w:val="Corpo de texto 31"/>
    <w:qFormat/>
    <w:basedOn w:val="para0"/>
    <w:pPr>
      <w:spacing w:after="120"/>
      <w:suppressAutoHyphens/>
      <w:hyphenationLines w:val="0"/>
      <w:widowControl w:val="0"/>
    </w:pPr>
    <w:rPr>
      <w:rFonts w:ascii="Times New Roman" w:hAnsi="Times New Roman" w:eastAsia="HG Mincho Light J" w:cs="Times New Roman"/>
      <w:color w:val="000000"/>
      <w:sz w:val="16"/>
      <w:szCs w:val="16"/>
      <w:lang w:eastAsia="en-us"/>
    </w:rPr>
  </w:style>
  <w:style w:type="paragraph" w:styleId="para42">
    <w:name w:val="Footnote Text"/>
    <w:qFormat/>
    <w:basedOn w:val="para0"/>
    <w:rPr>
      <w:rFonts w:ascii="Times New Roman" w:hAnsi="Times New Roman" w:eastAsia="Times New Roman" w:cs="Times New Roman"/>
      <w:sz w:val="20"/>
      <w:szCs w:val="20"/>
    </w:rPr>
  </w:style>
  <w:style w:type="paragraph" w:styleId="para43" w:customStyle="1">
    <w:name w:val="Título1"/>
    <w:qFormat/>
    <w:basedOn w:val="para0"/>
    <w:next w:val="para27"/>
    <w:pPr>
      <w:spacing w:before="240" w:after="120"/>
      <w:suppressAutoHyphens/>
      <w:hyphenationLines w:val="0"/>
      <w:keepNext/>
      <w:widowControl w:val="0"/>
    </w:pPr>
    <w:rPr>
      <w:rFonts w:ascii="Arial" w:hAnsi="Arial" w:eastAsia="Lucida Sans Unicode"/>
      <w:color w:val="000000"/>
      <w:sz w:val="28"/>
      <w:szCs w:val="28"/>
      <w:lang w:eastAsia="en-us"/>
    </w:rPr>
  </w:style>
  <w:style w:type="paragraph" w:styleId="para44">
    <w:name w:val="Body Text Indent"/>
    <w:qFormat/>
    <w:basedOn w:val="para0"/>
    <w:pPr>
      <w:ind w:left="283"/>
      <w:spacing w:after="120"/>
    </w:pPr>
    <w:rPr>
      <w:rFonts w:ascii="Times New Roman" w:hAnsi="Times New Roman" w:eastAsia="Times New Roman" w:cs="Times New Roman"/>
    </w:rPr>
  </w:style>
  <w:style w:type="paragraph" w:styleId="para45" w:customStyle="1">
    <w:name w:val="P30"/>
    <w:qFormat/>
    <w:basedOn w:val="para0"/>
    <w:pPr>
      <w:spacing/>
      <w:jc w:val="both"/>
      <w:suppressAutoHyphens/>
      <w:hyphenationLines w:val="0"/>
    </w:pPr>
    <w:rPr>
      <w:rFonts w:ascii="Times New Roman" w:hAnsi="Times New Roman" w:eastAsia="Times New Roman" w:cs="Times New Roman"/>
      <w:b/>
      <w:szCs w:val="20"/>
      <w:lang w:eastAsia="ar-sa"/>
    </w:rPr>
  </w:style>
  <w:style w:type="paragraph" w:styleId="para46" w:customStyle="1">
    <w:name w:val="PADRAO"/>
    <w:qFormat/>
    <w:basedOn w:val="para0"/>
    <w:pPr>
      <w:spacing/>
      <w:jc w:val="both"/>
      <w:suppressAutoHyphens/>
      <w:hyphenationLines w:val="0"/>
    </w:pPr>
    <w:rPr>
      <w:rFonts w:ascii="Tms Rmn" w:hAnsi="Tms Rmn" w:eastAsia="Times New Roman" w:cs="Times New Roman"/>
      <w:szCs w:val="20"/>
      <w:lang w:eastAsia="ar-sa"/>
    </w:rPr>
  </w:style>
  <w:style w:type="paragraph" w:styleId="para47" w:customStyle="1">
    <w:name w:val="Corpo de texto 21"/>
    <w:qFormat/>
    <w:basedOn w:val="para0"/>
    <w:pPr>
      <w:spacing w:before="100" w:beforeAutospacing="1"/>
      <w:jc w:val="both"/>
      <w:widowControl w:val="0"/>
    </w:pPr>
    <w:rPr>
      <w:rFonts w:ascii="Arial" w:hAnsi="Arial" w:eastAsia="Times New Roman" w:cs="Times New Roman"/>
      <w:szCs w:val="20"/>
    </w:rPr>
  </w:style>
  <w:style w:type="paragraph" w:styleId="para48" w:customStyle="1">
    <w:name w:val="Corpo de texto 23"/>
    <w:qFormat/>
    <w:basedOn w:val="para0"/>
    <w:pPr>
      <w:ind w:right="-567"/>
      <w:spacing w:before="100" w:beforeAutospacing="1"/>
      <w:jc w:val="both"/>
      <w:suppressAutoHyphens/>
      <w:hyphenationLines w:val="0"/>
    </w:pPr>
    <w:rPr>
      <w:rFonts w:ascii="Times New Roman" w:hAnsi="Times New Roman" w:eastAsia="Times New Roman" w:cs="Times New Roman"/>
      <w:b/>
      <w:szCs w:val="20"/>
      <w:lang w:eastAsia="ar-sa"/>
    </w:rPr>
  </w:style>
  <w:style w:type="paragraph" w:styleId="para49" w:customStyle="1">
    <w:name w:val="Conteúdo da tabela"/>
    <w:qFormat/>
    <w:basedOn w:val="para27"/>
    <w:pPr>
      <w:spacing w:after="0" w:afterAutospacing="0"/>
      <w:jc w:val="both"/>
      <w:suppressAutoHyphens/>
      <w:hyphenationLines w:val="0"/>
      <w:suppressLineNumbers/>
    </w:pPr>
    <w:rPr>
      <w:rFonts w:ascii="Arial" w:hAnsi="Arial" w:cs="Arial"/>
      <w:sz w:val="22"/>
      <w:szCs w:val="22"/>
      <w:lang w:eastAsia="ar-sa"/>
    </w:rPr>
  </w:style>
  <w:style w:type="paragraph" w:styleId="para50">
    <w:name w:val="List"/>
    <w:qFormat/>
    <w:basedOn w:val="para27"/>
    <w:pPr>
      <w:spacing w:before="0" w:after="0" w:beforeAutospacing="0" w:afterAutospacing="0" w:line="100" w:lineRule="atLeast"/>
      <w:jc w:val="both"/>
      <w:suppressAutoHyphens/>
      <w:hyphenationLines w:val="0"/>
    </w:pPr>
    <w:rPr>
      <w:rFonts w:ascii="Arial" w:hAnsi="Arial" w:cs="Mangal"/>
      <w:b/>
      <w:kern w:val="1"/>
      <w:sz w:val="18"/>
      <w:szCs w:val="20"/>
      <w:lang w:eastAsia="ar-sa"/>
    </w:rPr>
  </w:style>
  <w:style w:type="paragraph" w:styleId="para51" w:customStyle="1">
    <w:name w:val="Legenda1"/>
    <w:qFormat/>
    <w:basedOn w:val="para0"/>
    <w:pPr>
      <w:spacing w:before="120" w:after="120" w:line="276" w:lineRule="auto"/>
      <w:suppressAutoHyphens/>
      <w:hyphenationLines w:val="0"/>
      <w:suppressLineNumbers/>
    </w:pPr>
    <w:rPr>
      <w:rFonts w:ascii="Calibri" w:hAnsi="Calibri" w:eastAsia="SimSun" w:cs="Mangal"/>
      <w:i/>
      <w:iCs/>
      <w:kern w:val="1"/>
      <w:lang w:eastAsia="ar-sa"/>
    </w:rPr>
  </w:style>
  <w:style w:type="paragraph" w:styleId="para52" w:customStyle="1">
    <w:name w:val="Índice"/>
    <w:qFormat/>
    <w:basedOn w:val="para0"/>
    <w:pPr>
      <w:spacing w:after="200" w:line="276" w:lineRule="auto"/>
      <w:suppressAutoHyphens/>
      <w:hyphenationLines w:val="0"/>
      <w:suppressLineNumbers/>
    </w:pPr>
    <w:rPr>
      <w:rFonts w:ascii="Calibri" w:hAnsi="Calibri" w:eastAsia="SimSun" w:cs="Mangal"/>
      <w:kern w:val="1"/>
      <w:sz w:val="22"/>
      <w:szCs w:val="22"/>
      <w:lang w:eastAsia="ar-sa"/>
    </w:rPr>
  </w:style>
  <w:style w:type="paragraph" w:styleId="para53" w:customStyle="1">
    <w:name w:val="xl25"/>
    <w:qFormat/>
    <w:basedOn w:val="para0"/>
    <w:pPr>
      <w:spacing w:before="28" w:after="100" w:line="100" w:lineRule="atLeast"/>
      <w:suppressAutoHyphens/>
      <w:hyphenationLines w:val="0"/>
      <w:pBdr>
        <w:top w:val="nil" w:sz="0" w:space="3" w:color="000000" tmln="20, 20, 20, 0, 6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Unicode MS" w:hAnsi="Arial Unicode MS" w:eastAsia="Arial Unicode MS" w:cs="Times New Roman"/>
      <w:kern w:val="1"/>
      <w:sz w:val="22"/>
      <w:szCs w:val="22"/>
      <w:lang w:eastAsia="ar-sa"/>
    </w:rPr>
  </w:style>
  <w:style w:type="paragraph" w:styleId="para54" w:customStyle="1">
    <w:name w:val="Texto de balão1"/>
    <w:qFormat/>
    <w:basedOn w:val="para0"/>
    <w:pPr>
      <w:spacing w:line="100" w:lineRule="atLeast"/>
      <w:suppressAutoHyphens/>
      <w:hyphenationLines w:val="0"/>
    </w:pPr>
    <w:rPr>
      <w:rFonts w:ascii="Tahoma" w:hAnsi="Tahoma" w:eastAsia="SimSun"/>
      <w:kern w:val="1"/>
      <w:sz w:val="16"/>
      <w:szCs w:val="16"/>
      <w:lang w:eastAsia="ar-sa"/>
    </w:rPr>
  </w:style>
  <w:style w:type="paragraph" w:styleId="para55" w:customStyle="1">
    <w:name w:val="Body Text 21"/>
    <w:qFormat/>
    <w:basedOn w:val="para0"/>
    <w:pPr>
      <w:spacing w:line="100" w:lineRule="atLeast"/>
      <w:jc w:val="both"/>
      <w:suppressAutoHyphens/>
      <w:hyphenationLines w:val="0"/>
    </w:pPr>
    <w:rPr>
      <w:rFonts w:ascii="Arial" w:hAnsi="Arial" w:eastAsia="Times New Roman" w:cs="Times New Roman"/>
      <w:kern w:val="1"/>
      <w:sz w:val="28"/>
      <w:szCs w:val="22"/>
      <w:lang w:eastAsia="ar-sa"/>
    </w:rPr>
  </w:style>
  <w:style w:type="paragraph" w:styleId="para56" w:customStyle="1">
    <w:name w:val="Item"/>
    <w:qFormat/>
    <w:basedOn w:val="para0"/>
    <w:pPr>
      <w:spacing w:line="100" w:lineRule="atLeast"/>
      <w:jc w:val="both"/>
      <w:suppressAutoHyphens/>
      <w:hyphenationLines w:val="0"/>
      <w:tabs defTabSz="708">
        <w:tab w:val="left" w:pos="0" w:leader="none"/>
      </w:tabs>
    </w:pPr>
    <w:rPr>
      <w:rFonts w:ascii="Courier New" w:hAnsi="Courier New" w:eastAsia="Times New Roman" w:cs="Times New Roman"/>
      <w:kern w:val="1"/>
      <w:szCs w:val="20"/>
      <w:lang w:val="pt-pt" w:eastAsia="ar-sa"/>
    </w:rPr>
  </w:style>
  <w:style w:type="paragraph" w:styleId="para57" w:customStyle="1">
    <w:name w:val="Recuo de corpo de texto 31"/>
    <w:qFormat/>
    <w:basedOn w:val="para0"/>
    <w:pPr>
      <w:ind w:left="283"/>
      <w:spacing w:after="120" w:line="276" w:lineRule="auto"/>
      <w:suppressAutoHyphens/>
      <w:hyphenationLines w:val="0"/>
    </w:pPr>
    <w:rPr>
      <w:rFonts w:ascii="Calibri" w:hAnsi="Calibri" w:eastAsia="SimSun" w:cs="font233"/>
      <w:kern w:val="1"/>
      <w:sz w:val="16"/>
      <w:szCs w:val="16"/>
      <w:lang w:eastAsia="ar-sa"/>
    </w:rPr>
  </w:style>
  <w:style w:type="paragraph" w:styleId="para58" w:customStyle="1">
    <w:name w:val="ecxmsonormal"/>
    <w:qFormat/>
    <w:basedOn w:val="para0"/>
    <w:pPr>
      <w:spacing w:after="324" w:line="100" w:lineRule="atLeast"/>
      <w:suppressAutoHyphens/>
      <w:hyphenationLines w:val="0"/>
    </w:pPr>
    <w:rPr>
      <w:rFonts w:ascii="Times New Roman" w:hAnsi="Times New Roman" w:eastAsia="Times New Roman" w:cs="Times New Roman"/>
      <w:kern w:val="1"/>
      <w:lang w:eastAsia="ar-sa"/>
    </w:rPr>
  </w:style>
  <w:style w:type="paragraph" w:styleId="para59" w:customStyle="1">
    <w:name w:val="Texto em bloco1"/>
    <w:qFormat/>
    <w:basedOn w:val="para0"/>
    <w:pPr>
      <w:ind w:left="3544" w:right="-660"/>
      <w:spacing w:line="100" w:lineRule="atLeast"/>
      <w:jc w:val="both"/>
      <w:suppressAutoHyphens/>
      <w:hyphenationLines w:val="0"/>
    </w:pPr>
    <w:rPr>
      <w:rFonts w:ascii="Arial" w:hAnsi="Arial" w:eastAsia="Times New Roman" w:cs="Times New Roman"/>
      <w:b/>
      <w:kern w:val="1"/>
      <w:sz w:val="17"/>
      <w:szCs w:val="20"/>
      <w:lang w:eastAsia="ar-sa"/>
    </w:rPr>
  </w:style>
  <w:style w:type="paragraph" w:styleId="para60" w:customStyle="1">
    <w:name w:val="western"/>
    <w:qFormat/>
    <w:basedOn w:val="para0"/>
    <w:pPr>
      <w:spacing w:before="100" w:after="119" w:beforeAutospacing="1"/>
    </w:pPr>
    <w:rPr>
      <w:rFonts w:ascii="Times New Roman" w:hAnsi="Times New Roman" w:eastAsia="Times New Roman" w:cs="Times New Roman"/>
    </w:rPr>
  </w:style>
  <w:style w:type="paragraph" w:styleId="para61">
    <w:name w:val="Body Text Indent 3"/>
    <w:qFormat/>
    <w:basedOn w:val="para0"/>
    <w:pPr>
      <w:ind w:left="283"/>
      <w:spacing w:after="120" w:line="276" w:lineRule="auto"/>
      <w:suppressAutoHyphens/>
      <w:hyphenationLines w:val="0"/>
    </w:pPr>
    <w:rPr>
      <w:rFonts w:ascii="Calibri" w:hAnsi="Calibri" w:eastAsia="SimSun" w:cs="Times New Roman"/>
      <w:kern w:val="1"/>
      <w:sz w:val="16"/>
      <w:szCs w:val="16"/>
      <w:lang w:eastAsia="ar-sa"/>
    </w:rPr>
  </w:style>
  <w:style w:type="paragraph" w:styleId="para62">
    <w:name w:val="Body Text Indent 2"/>
    <w:qFormat/>
    <w:basedOn w:val="para0"/>
    <w:pPr>
      <w:ind w:left="283"/>
      <w:spacing w:after="120" w:line="480" w:lineRule="auto"/>
      <w:suppressAutoHyphens/>
      <w:hyphenationLines w:val="0"/>
    </w:pPr>
    <w:rPr>
      <w:rFonts w:ascii="Calibri" w:hAnsi="Calibri" w:eastAsia="SimSun" w:cs="Times New Roman"/>
      <w:kern w:val="1"/>
      <w:sz w:val="22"/>
      <w:szCs w:val="22"/>
      <w:lang w:eastAsia="ar-sa"/>
    </w:rPr>
  </w:style>
  <w:style w:type="paragraph" w:styleId="para63" w:customStyle="1">
    <w:name w:val="xl24"/>
    <w:qFormat/>
    <w:basedOn w:val="para0"/>
    <w:pPr>
      <w:spacing w:before="100" w:after="100" w:beforeAutospacing="1" w:afterAutospacing="1"/>
      <w:jc w:val="center"/>
      <w:pBdr>
        <w:top w:val="nil" w:sz="0" w:space="3" w:color="000000" tmln="20, 20, 20, 0, 6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Unicode MS" w:hAnsi="Arial Unicode MS" w:eastAsia="Arial Unicode MS" w:cs="Times New Roman"/>
      <w:sz w:val="22"/>
      <w:szCs w:val="22"/>
    </w:rPr>
  </w:style>
  <w:style w:type="paragraph" w:styleId="para64">
    <w:name w:val="Body Text 3"/>
    <w:qFormat/>
    <w:basedOn w:val="para0"/>
    <w:pPr>
      <w:spacing/>
      <w:jc w:val="both"/>
    </w:pPr>
    <w:rPr>
      <w:rFonts w:ascii="Calibri" w:hAnsi="Calibri" w:cs="Calibri"/>
      <w:sz w:val="16"/>
      <w:szCs w:val="16"/>
      <w:lang w:eastAsia="en-us"/>
    </w:rPr>
  </w:style>
  <w:style w:type="paragraph" w:styleId="para65" w:customStyle="1">
    <w:name w:val="Heading 1 - Anexo"/>
    <w:qFormat/>
    <w:basedOn w:val="para1"/>
    <w:next w:val="para0"/>
    <w:pPr>
      <w:ind w:left="432" w:hanging="432"/>
      <w:spacing w:before="360" w:after="240"/>
      <w:jc w:val="center"/>
      <w:keepLines w:val="0"/>
      <w:tabs defTabSz="708">
        <w:tab w:val="left" w:pos="432" w:leader="none"/>
      </w:tabs>
    </w:pPr>
    <w:rPr>
      <w:rFonts w:ascii="Arial" w:hAnsi="Arial" w:eastAsia="Times New Roman" w:cs="Times New Roman"/>
      <w:b w:val="0"/>
      <w:bCs w:val="0"/>
      <w:color w:val="auto"/>
      <w:sz w:val="32"/>
      <w:szCs w:val="20"/>
    </w:rPr>
  </w:style>
  <w:style w:type="paragraph" w:styleId="para66" w:customStyle="1">
    <w:name w:val="Item Head 3 - Anexo"/>
    <w:qFormat/>
    <w:pPr>
      <w:numPr>
        <w:ilvl w:val="4"/>
        <w:numId w:val="5"/>
      </w:numPr>
      <w:ind w:left="708" w:hanging="708"/>
      <w:spacing/>
      <w:jc w:val="both"/>
      <w:tabs defTabSz="708">
        <w:tab w:val="left" w:pos="900" w:leader="none"/>
      </w:tabs>
    </w:pPr>
    <w:rPr>
      <w:rFonts w:ascii="Georgia" w:hAnsi="Georgia"/>
      <w:sz w:val="26"/>
      <w:lang w:val="pt-br" w:eastAsia="pt-br" w:bidi="ar-sa"/>
    </w:rPr>
  </w:style>
  <w:style w:type="paragraph" w:styleId="para67" w:customStyle="1">
    <w:name w:val="Item Head 4 - Anexo"/>
    <w:qFormat/>
    <w:basedOn w:val="para66"/>
    <w:pPr>
      <w:numPr>
        <w:ilvl w:val="0"/>
        <w:numId w:val="5"/>
      </w:numPr>
      <w:ind w:left="2952" w:hanging="792"/>
      <w:tabs defTabSz="708">
        <w:tab w:val="left" w:pos="3240" w:leader="none"/>
      </w:tabs>
    </w:pPr>
  </w:style>
  <w:style w:type="paragraph" w:styleId="para68" w:customStyle="1">
    <w:name w:val="Título-Normal"/>
    <w:qFormat/>
    <w:basedOn w:val="para0"/>
    <w:next w:val="para0"/>
    <w:pPr>
      <w:spacing w:before="120" w:after="120"/>
      <w:jc w:val="both"/>
      <w:outlineLvl w:val="1"/>
      <w:tabs defTabSz="708">
        <w:tab w:val="left" w:pos="360" w:leader="none"/>
      </w:tabs>
    </w:pPr>
    <w:rPr>
      <w:rFonts w:ascii="Times New Roman" w:hAnsi="Times New Roman" w:eastAsia="Times New Roman" w:cs="Times New Roman"/>
      <w:b/>
      <w:bCs/>
      <w:smallCaps w:percent="80"/>
    </w:rPr>
  </w:style>
  <w:style w:type="paragraph" w:styleId="para69" w:customStyle="1">
    <w:name w:val="Título 2 + Times New Roman"/>
    <w:qFormat/>
    <w:basedOn w:val="para1"/>
    <w:pPr>
      <w:spacing w:before="0"/>
      <w:suppressAutoHyphens/>
      <w:hyphenationLines w:val="0"/>
      <w:keepLines w:val="0"/>
      <w:tabs defTabSz="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pPr>
    <w:rPr>
      <w:rFonts w:ascii="Times New Roman" w:hAnsi="Times New Roman" w:eastAsia="Times New Roman" w:cs="Times New Roman"/>
      <w:color w:val="auto"/>
      <w:sz w:val="24"/>
      <w:szCs w:val="24"/>
      <w:lang w:eastAsia="ar-sa"/>
    </w:rPr>
  </w:style>
  <w:style w:type="paragraph" w:styleId="para70" w:customStyle="1">
    <w:name w:val="WW-Recuo de corpo de texto 212"/>
    <w:qFormat/>
    <w:basedOn w:val="para0"/>
    <w:pPr>
      <w:ind w:firstLine="851"/>
      <w:spacing/>
      <w:jc w:val="both"/>
      <w:suppressAutoHyphens/>
      <w:hyphenationLines w:val="0"/>
    </w:pPr>
    <w:rPr>
      <w:rFonts w:ascii="Times New Roman" w:hAnsi="Times New Roman" w:eastAsia="Garamond" w:cs="Times New Roman"/>
      <w:color w:val="000000"/>
      <w:szCs w:val="20"/>
      <w:lang w:eastAsia="ar-sa"/>
    </w:rPr>
  </w:style>
  <w:style w:type="paragraph" w:styleId="para71" w:customStyle="1">
    <w:name w:val="font5"/>
    <w:qFormat/>
    <w:basedOn w:val="para0"/>
    <w:pPr>
      <w:spacing w:before="100" w:after="100" w:beforeAutospacing="1" w:afterAutospacing="1" w:line="360" w:lineRule="atLeast"/>
      <w:jc w:val="both"/>
      <w:widowControl w:val="0"/>
    </w:pPr>
    <w:rPr>
      <w:rFonts w:ascii="Arial" w:hAnsi="Arial" w:eastAsia="Arial Unicode MS" w:cs="Arial"/>
      <w:b/>
      <w:bCs/>
      <w:sz w:val="20"/>
      <w:szCs w:val="20"/>
    </w:rPr>
  </w:style>
  <w:style w:type="paragraph" w:styleId="para72" w:customStyle="1">
    <w:name w:val="Estilo"/>
    <w:qFormat/>
    <w:pPr>
      <w:widowControl w:val="0"/>
    </w:pPr>
    <w:rPr>
      <w:rFonts w:ascii="Arial" w:hAnsi="Arial" w:cs="Arial"/>
      <w:sz w:val="24"/>
      <w:szCs w:val="24"/>
      <w:lang w:val="pt-br" w:eastAsia="pt-br" w:bidi="ar-sa"/>
    </w:rPr>
  </w:style>
  <w:style w:type="paragraph" w:styleId="para73" w:customStyle="1">
    <w:name w:val="1 Char Char"/>
    <w:qFormat/>
    <w:basedOn w:val="para0"/>
    <w:pPr>
      <w:ind w:left="907" w:hanging="510"/>
      <w:spacing/>
      <w:jc w:val="both"/>
      <w:suppressAutoHyphens/>
      <w:hyphenationLines w:val="0"/>
    </w:pPr>
    <w:rPr>
      <w:rFonts w:ascii="Arial" w:hAnsi="Arial" w:cs="Arial"/>
      <w:sz w:val="22"/>
      <w:szCs w:val="22"/>
      <w:lang w:eastAsia="en-us"/>
    </w:rPr>
  </w:style>
  <w:style w:type="paragraph" w:styleId="para74" w:customStyle="1">
    <w:name w:val="Titulo"/>
    <w:qFormat/>
    <w:basedOn w:val="para0"/>
    <w:pPr>
      <w:spacing w:before="360" w:after="240" w:line="300" w:lineRule="exact"/>
      <w:jc w:val="both"/>
    </w:pPr>
    <w:rPr>
      <w:rFonts w:ascii="Arial" w:hAnsi="Arial" w:eastAsia="Times New Roman" w:cs="Times New Roman"/>
      <w:b/>
      <w:caps/>
      <w:szCs w:val="20"/>
    </w:rPr>
  </w:style>
  <w:style w:type="paragraph" w:styleId="para75" w:customStyle="1">
    <w:name w:val="WW-Corpo de texto 2"/>
    <w:qFormat/>
    <w:basedOn w:val="para0"/>
    <w:pPr>
      <w:spacing/>
      <w:jc w:val="both"/>
      <w:suppressAutoHyphens/>
      <w:hyphenationLines w:val="0"/>
    </w:pPr>
    <w:rPr>
      <w:rFonts w:ascii="Arial" w:hAnsi="Arial" w:eastAsia="Times New Roman" w:cs="Times New Roman"/>
      <w:szCs w:val="20"/>
      <w:lang w:eastAsia="ar-sa"/>
    </w:rPr>
  </w:style>
  <w:style w:type="paragraph" w:styleId="para76">
    <w:name w:val="No Spacing"/>
    <w:qFormat/>
    <w:rPr>
      <w:rFonts w:ascii="Calibri" w:hAnsi="Calibri" w:eastAsia="Calibri"/>
      <w:sz w:val="22"/>
      <w:szCs w:val="22"/>
      <w:lang w:val="pt-br" w:eastAsia="en-us" w:bidi="ar-sa"/>
    </w:rPr>
  </w:style>
  <w:style w:type="paragraph" w:styleId="para77">
    <w:name w:val="Block Text"/>
    <w:qFormat/>
    <w:basedOn w:val="para0"/>
    <w:pPr>
      <w:ind w:left="3544" w:right="-660"/>
      <w:spacing/>
      <w:jc w:val="both"/>
    </w:pPr>
    <w:rPr>
      <w:rFonts w:ascii="Arial" w:hAnsi="Arial" w:eastAsia="Times New Roman" w:cs="Times New Roman"/>
      <w:b/>
      <w:sz w:val="17"/>
      <w:szCs w:val="20"/>
    </w:rPr>
  </w:style>
  <w:style w:type="paragraph" w:styleId="para78" w:customStyle="1">
    <w:name w:val="Nome"/>
    <w:qFormat/>
    <w:basedOn w:val="para0"/>
    <w:pPr>
      <w:spacing/>
      <w:jc w:val="both"/>
      <w:tabs defTabSz="708">
        <w:tab w:val="center" w:pos="6096" w:leader="none"/>
      </w:tabs>
    </w:pPr>
    <w:rPr>
      <w:rFonts w:ascii="Arial" w:hAnsi="Arial" w:eastAsia="Times New Roman" w:cs="Times New Roman"/>
      <w:szCs w:val="20"/>
    </w:rPr>
  </w:style>
  <w:style w:type="paragraph" w:styleId="para79" w:customStyle="1">
    <w:name w:val="(1)TR"/>
    <w:qFormat/>
    <w:basedOn w:val="para0"/>
    <w:pPr>
      <w:numPr>
        <w:ilvl w:val="0"/>
        <w:numId w:val="15"/>
      </w:numPr>
      <w:ind w:left="567" w:hanging="567"/>
      <w:spacing w:before="480" w:line="360" w:lineRule="auto"/>
      <w:jc w:val="both"/>
      <w:outlineLvl w:val="0"/>
    </w:pPr>
    <w:rPr>
      <w:rFonts w:ascii="Times New Roman" w:hAnsi="Times New Roman" w:cs="Times New Roman"/>
      <w:b/>
      <w:sz w:val="28"/>
      <w:szCs w:val="20"/>
    </w:rPr>
  </w:style>
  <w:style w:type="paragraph" w:styleId="para80" w:customStyle="1">
    <w:name w:val="(2)TR"/>
    <w:qFormat/>
    <w:basedOn w:val="para0"/>
    <w:pPr>
      <w:numPr>
        <w:ilvl w:val="1"/>
        <w:numId w:val="15"/>
      </w:numPr>
      <w:ind w:left="851" w:hanging="851"/>
      <w:spacing w:before="120" w:line="360" w:lineRule="auto"/>
      <w:jc w:val="both"/>
      <w:outlineLvl w:val="1"/>
    </w:pPr>
    <w:rPr>
      <w:rFonts w:ascii="Times New Roman" w:hAnsi="Times New Roman" w:eastAsia="Times New Roman" w:cs="Times New Roman"/>
      <w:bCs/>
      <w:szCs w:val="20"/>
    </w:rPr>
  </w:style>
  <w:style w:type="paragraph" w:styleId="para81" w:customStyle="1">
    <w:name w:val="(3)TR"/>
    <w:qFormat/>
    <w:basedOn w:val="para10"/>
    <w:pPr>
      <w:numPr>
        <w:ilvl w:val="2"/>
        <w:numId w:val="15"/>
      </w:numPr>
      <w:ind w:left="720" w:firstLine="0"/>
      <w:spacing w:line="360" w:lineRule="auto"/>
      <w:contextualSpacing w:val="0"/>
      <w:jc w:val="both"/>
      <w:suppressAutoHyphens/>
      <w:hyphenationLines w:val="0"/>
      <w:outlineLvl w:val="2"/>
      <w:tabs defTabSz="708">
        <w:tab w:val="left" w:pos="360" w:leader="none"/>
      </w:tabs>
    </w:pPr>
    <w:rPr>
      <w:rFonts w:ascii="Times New Roman" w:hAnsi="Times New Roman" w:eastAsia="Times New Roman" w:cs="Times New Roman"/>
    </w:rPr>
  </w:style>
  <w:style w:type="paragraph" w:styleId="para82" w:customStyle="1">
    <w:name w:val="(4)TR"/>
    <w:qFormat/>
    <w:basedOn w:val="para10"/>
    <w:pPr>
      <w:numPr>
        <w:ilvl w:val="3"/>
        <w:numId w:val="15"/>
      </w:numPr>
      <w:ind w:left="720" w:firstLine="0"/>
      <w:spacing w:before="120" w:line="360" w:lineRule="auto"/>
      <w:contextualSpacing w:val="0"/>
      <w:jc w:val="both"/>
      <w:suppressAutoHyphens/>
      <w:hyphenationLines w:val="0"/>
      <w:tabs defTabSz="708">
        <w:tab w:val="left" w:pos="360" w:leader="none"/>
      </w:tabs>
    </w:pPr>
    <w:rPr>
      <w:rFonts w:ascii="Times New Roman" w:hAnsi="Times New Roman" w:eastAsia="Times New Roman" w:cs="Times New Roman"/>
    </w:rPr>
  </w:style>
  <w:style w:type="paragraph" w:styleId="para83" w:customStyle="1">
    <w:name w:val="(5)TR"/>
    <w:qFormat/>
    <w:basedOn w:val="para0"/>
    <w:pPr>
      <w:numPr>
        <w:ilvl w:val="4"/>
        <w:numId w:val="15"/>
      </w:numPr>
      <w:ind w:left="1701" w:hanging="567"/>
      <w:spacing w:before="240" w:after="120" w:line="360" w:lineRule="auto"/>
      <w:jc w:val="both"/>
      <w:suppressAutoHyphens/>
      <w:hyphenationLines w:val="0"/>
      <w:widowControl w:val="0"/>
    </w:pPr>
    <w:rPr>
      <w:rFonts w:ascii="Times New Roman" w:hAnsi="Times New Roman" w:eastAsia="Times New Roman" w:cs="Times New Roman"/>
      <w:bCs/>
    </w:rPr>
  </w:style>
  <w:style w:type="paragraph" w:styleId="para84" w:customStyle="1">
    <w:name w:val="(3)"/>
    <w:qFormat/>
    <w:basedOn w:val="para10"/>
    <w:pPr>
      <w:ind w:left="1418" w:hanging="851"/>
      <w:spacing w:line="360" w:lineRule="auto"/>
      <w:contextualSpacing w:val="0"/>
      <w:jc w:val="both"/>
      <w:suppressAutoHyphens/>
      <w:hyphenationLines w:val="0"/>
      <w:tabs defTabSz="708">
        <w:tab w:val="left" w:pos="1418" w:leader="none"/>
      </w:tabs>
    </w:pPr>
    <w:rPr>
      <w:rFonts w:ascii="Times New Roman" w:hAnsi="Times New Roman" w:eastAsia="Times New Roman" w:cs="Times New Roman"/>
    </w:rPr>
  </w:style>
  <w:style w:type="paragraph" w:styleId="para85" w:customStyle="1">
    <w:name w:val="(4)"/>
    <w:qFormat/>
    <w:basedOn w:val="para10"/>
    <w:pPr>
      <w:ind w:left="1701" w:hanging="283"/>
      <w:spacing w:before="120" w:line="360" w:lineRule="auto"/>
      <w:contextualSpacing w:val="0"/>
      <w:jc w:val="both"/>
      <w:suppressAutoHyphens/>
      <w:hyphenationLines w:val="0"/>
    </w:pPr>
    <w:rPr>
      <w:rFonts w:ascii="Times New Roman" w:hAnsi="Times New Roman" w:eastAsia="Times New Roman" w:cs="Times New Roman"/>
    </w:rPr>
  </w:style>
  <w:style w:type="paragraph" w:styleId="para86" w:customStyle="1">
    <w:name w:val="(2)"/>
    <w:qFormat/>
    <w:basedOn w:val="para0"/>
    <w:pPr>
      <w:ind w:left="851" w:hanging="851"/>
      <w:spacing w:before="120" w:line="360" w:lineRule="auto"/>
      <w:jc w:val="both"/>
      <w:outlineLvl w:val="1"/>
      <w:tabs defTabSz="708">
        <w:tab w:val="left" w:pos="851" w:leader="none"/>
      </w:tabs>
    </w:pPr>
    <w:rPr>
      <w:rFonts w:ascii="Times New Roman" w:hAnsi="Times New Roman" w:eastAsia="Times New Roman" w:cs="Times New Roman"/>
      <w:bCs/>
      <w:szCs w:val="20"/>
    </w:rPr>
  </w:style>
  <w:style w:type="paragraph" w:styleId="para87" w:customStyle="1">
    <w:name w:val="xl63"/>
    <w:qFormat/>
    <w:basedOn w:val="para0"/>
    <w:pPr>
      <w:spacing w:before="100" w:after="100" w:beforeAutospacing="1" w:afterAutospacing="1"/>
      <w:jc w:val="center"/>
    </w:pPr>
    <w:rPr>
      <w:rFonts w:ascii="Times New Roman" w:hAnsi="Times New Roman" w:eastAsia="Times New Roman" w:cs="Times New Roman"/>
    </w:rPr>
  </w:style>
  <w:style w:type="paragraph" w:styleId="para88" w:customStyle="1">
    <w:name w:val="xl64"/>
    <w:qFormat/>
    <w:basedOn w:val="para0"/>
    <w:pPr>
      <w:spacing w:before="100" w:after="100" w:beforeAutospacing="1" w:afterAutospacing="1"/>
      <w:jc w:val="center"/>
      <w:pBdr>
        <w:top w:val="single" w:sz="4" w:space="0" w:color="808080" tmln="10, 20, 20, 0, 0"/>
        <w:left w:val="single" w:sz="4" w:space="0" w:color="808080" tmln="10, 20, 20, 0, 0"/>
        <w:bottom w:val="single" w:sz="4" w:space="0" w:color="808080" tmln="10, 20, 20, 0, 0"/>
        <w:right w:val="single" w:sz="4" w:space="0" w:color="808080" tmln="10, 20, 20, 0, 0"/>
        <w:between w:val="nil" w:sz="0" w:space="0" w:color="000000" tmln="20, 20, 20, 0, 0"/>
      </w:pBdr>
      <w:shd w:val="solid" w:color="C5D9F1" tmshd="1677721856, 0, 15849925"/>
    </w:pPr>
    <w:rPr>
      <w:rFonts w:ascii="Times New Roman" w:hAnsi="Times New Roman" w:eastAsia="Times New Roman" w:cs="Times New Roman"/>
      <w:b/>
      <w:bCs/>
      <w:sz w:val="28"/>
      <w:szCs w:val="28"/>
    </w:rPr>
  </w:style>
  <w:style w:type="paragraph" w:styleId="para89" w:customStyle="1">
    <w:name w:val="xl65"/>
    <w:qFormat/>
    <w:basedOn w:val="para0"/>
    <w:pPr>
      <w:spacing w:before="100" w:after="100" w:beforeAutospacing="1" w:afterAutospacing="1"/>
      <w:jc w:val="center"/>
      <w:pBdr>
        <w:top w:val="single" w:sz="4" w:space="0" w:color="808080" tmln="10, 20, 20, 0, 0"/>
        <w:left w:val="single" w:sz="4" w:space="0" w:color="808080" tmln="10, 20, 20, 0, 0"/>
        <w:bottom w:val="single" w:sz="4" w:space="0" w:color="808080" tmln="10, 20, 20, 0, 0"/>
        <w:right w:val="single" w:sz="4" w:space="0" w:color="808080" tmln="10, 20, 20, 0, 0"/>
        <w:between w:val="nil" w:sz="0" w:space="0" w:color="000000" tmln="20, 20, 20, 0, 0"/>
      </w:pBdr>
      <w:shd w:val="none"/>
    </w:pPr>
    <w:rPr>
      <w:rFonts w:ascii="Times New Roman" w:hAnsi="Times New Roman" w:eastAsia="Times New Roman" w:cs="Times New Roman"/>
      <w:b/>
      <w:bCs/>
    </w:rPr>
  </w:style>
  <w:style w:type="paragraph" w:styleId="para90" w:customStyle="1">
    <w:name w:val="xl66"/>
    <w:qFormat/>
    <w:basedOn w:val="para0"/>
    <w:pPr>
      <w:spacing w:before="100" w:after="100" w:beforeAutospacing="1" w:afterAutospacing="1"/>
      <w:jc w:val="center"/>
      <w:pBdr>
        <w:top w:val="single" w:sz="4" w:space="0" w:color="808080" tmln="10, 20, 20, 0, 0"/>
        <w:left w:val="single" w:sz="4" w:space="0" w:color="808080" tmln="10, 20, 20, 0, 0"/>
        <w:bottom w:val="single" w:sz="4" w:space="0" w:color="808080" tmln="10, 20, 20, 0, 0"/>
        <w:right w:val="single" w:sz="4" w:space="0" w:color="808080" tmln="10, 20, 20, 0, 0"/>
        <w:between w:val="nil" w:sz="0" w:space="0" w:color="000000" tmln="20, 20, 20, 0, 0"/>
      </w:pBdr>
      <w:shd w:val="none"/>
    </w:pPr>
    <w:rPr>
      <w:rFonts w:ascii="Times New Roman" w:hAnsi="Times New Roman" w:eastAsia="Times New Roman" w:cs="Times New Roman"/>
    </w:rPr>
  </w:style>
  <w:style w:type="paragraph" w:styleId="para91" w:customStyle="1">
    <w:name w:val="xl67"/>
    <w:qFormat/>
    <w:basedOn w:val="para0"/>
    <w:pPr>
      <w:spacing w:before="100" w:after="100" w:beforeAutospacing="1" w:afterAutospacing="1"/>
      <w:jc w:val="center"/>
      <w:pBdr>
        <w:top w:val="single" w:sz="4" w:space="0" w:color="808080" tmln="10, 20, 20, 0, 0"/>
        <w:left w:val="single" w:sz="4" w:space="0" w:color="808080" tmln="10, 20, 20, 0, 0"/>
        <w:bottom w:val="single" w:sz="4" w:space="0" w:color="808080" tmln="10, 20, 20, 0, 0"/>
        <w:right w:val="single" w:sz="4" w:space="0" w:color="808080" tmln="10, 20, 20, 0, 0"/>
        <w:between w:val="nil" w:sz="0" w:space="0" w:color="000000" tmln="20, 20, 20, 0, 0"/>
      </w:pBdr>
      <w:shd w:val="none"/>
    </w:pPr>
    <w:rPr>
      <w:rFonts w:ascii="Times New Roman" w:hAnsi="Times New Roman" w:eastAsia="Times New Roman" w:cs="Times New Roman"/>
    </w:rPr>
  </w:style>
  <w:style w:type="paragraph" w:styleId="para92" w:customStyle="1">
    <w:name w:val="xl68"/>
    <w:qFormat/>
    <w:basedOn w:val="para0"/>
    <w:pPr>
      <w:spacing w:before="100" w:after="100" w:beforeAutospacing="1" w:afterAutospacing="1"/>
      <w:pBdr>
        <w:top w:val="single" w:sz="4" w:space="0" w:color="808080" tmln="10, 20, 20, 0, 0"/>
        <w:left w:val="single" w:sz="4" w:space="0" w:color="808080" tmln="10, 20, 20, 0, 0"/>
        <w:bottom w:val="single" w:sz="4" w:space="0" w:color="808080" tmln="10, 20, 20, 0, 0"/>
        <w:right w:val="single" w:sz="4" w:space="0" w:color="808080" tmln="10, 20, 20, 0, 0"/>
        <w:between w:val="nil" w:sz="0" w:space="0" w:color="000000" tmln="20, 20, 20, 0, 0"/>
      </w:pBdr>
      <w:shd w:val="none"/>
    </w:pPr>
    <w:rPr>
      <w:rFonts w:ascii="Times New Roman" w:hAnsi="Times New Roman" w:eastAsia="Times New Roman" w:cs="Times New Roman"/>
    </w:rPr>
  </w:style>
  <w:style w:type="paragraph" w:styleId="para93" w:customStyle="1">
    <w:name w:val="xl69"/>
    <w:qFormat/>
    <w:basedOn w:val="para0"/>
    <w:pPr>
      <w:spacing w:before="100" w:after="100" w:beforeAutospacing="1" w:afterAutospacing="1"/>
      <w:jc w:val="center"/>
      <w:pBdr>
        <w:top w:val="single" w:sz="4" w:space="0" w:color="808080" tmln="10, 20, 20, 0, 0"/>
        <w:left w:val="single" w:sz="4" w:space="0" w:color="808080" tmln="10, 20, 20, 0, 0"/>
        <w:bottom w:val="single" w:sz="4" w:space="0" w:color="808080" tmln="10, 20, 20, 0, 0"/>
        <w:right w:val="single" w:sz="4" w:space="0" w:color="808080" tmln="10, 20, 20, 0, 0"/>
        <w:between w:val="nil" w:sz="0" w:space="0" w:color="000000" tmln="20, 20, 20, 0, 0"/>
      </w:pBdr>
      <w:shd w:val="solid" w:color="FFFF00" tmshd="1677721856, 0, 65535"/>
    </w:pPr>
    <w:rPr>
      <w:rFonts w:ascii="Times New Roman" w:hAnsi="Times New Roman" w:eastAsia="Times New Roman" w:cs="Times New Roman"/>
      <w:b/>
      <w:bCs/>
    </w:rPr>
  </w:style>
  <w:style w:type="paragraph" w:styleId="para94" w:customStyle="1">
    <w:name w:val="xl70"/>
    <w:qFormat/>
    <w:basedOn w:val="para0"/>
    <w:pPr>
      <w:spacing w:before="100" w:after="100" w:beforeAutospacing="1" w:afterAutospacing="1"/>
      <w:jc w:val="center"/>
      <w:pBdr>
        <w:top w:val="single" w:sz="4" w:space="0" w:color="808080" tmln="10, 20, 20, 0, 0"/>
        <w:left w:val="single" w:sz="4" w:space="0" w:color="808080" tmln="10, 20, 20, 0, 0"/>
        <w:bottom w:val="single" w:sz="4" w:space="0" w:color="808080" tmln="10, 20, 20, 0, 0"/>
        <w:right w:val="single" w:sz="4" w:space="0" w:color="808080" tmln="10, 20, 20, 0, 0"/>
        <w:between w:val="nil" w:sz="0" w:space="0" w:color="000000" tmln="20, 20, 20, 0, 0"/>
      </w:pBdr>
      <w:shd w:val="none"/>
    </w:pPr>
    <w:rPr>
      <w:rFonts w:ascii="Times New Roman" w:hAnsi="Times New Roman" w:eastAsia="Times New Roman" w:cs="Times New Roman"/>
      <w:b/>
      <w:bCs/>
    </w:rPr>
  </w:style>
  <w:style w:type="paragraph" w:styleId="para95" w:customStyle="1">
    <w:name w:val="xl71"/>
    <w:qFormat/>
    <w:basedOn w:val="para0"/>
    <w:pPr>
      <w:spacing w:before="100" w:after="100" w:beforeAutospacing="1" w:afterAutospacing="1"/>
      <w:jc w:val="center"/>
      <w:pBdr>
        <w:top w:val="single" w:sz="4" w:space="0" w:color="808080" tmln="10, 20, 20, 0, 0"/>
        <w:left w:val="single" w:sz="4" w:space="0" w:color="808080" tmln="10, 20, 20, 0, 0"/>
        <w:bottom w:val="single" w:sz="4" w:space="0" w:color="808080" tmln="1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96" w:customStyle="1">
    <w:name w:val="xl72"/>
    <w:qFormat/>
    <w:basedOn w:val="para0"/>
    <w:pPr>
      <w:spacing w:before="100" w:after="100" w:beforeAutospacing="1" w:afterAutospacing="1"/>
      <w:jc w:val="center"/>
      <w:pBdr>
        <w:top w:val="single" w:sz="4" w:space="0" w:color="808080" tmln="10, 20, 20, 0, 0"/>
        <w:left w:val="single" w:sz="4" w:space="0" w:color="808080" tmln="10, 20, 20, 0, 0"/>
        <w:bottom w:val="single" w:sz="4" w:space="0" w:color="808080" tmln="10, 20, 20, 0, 0"/>
        <w:right w:val="nil" w:sz="0" w:space="3" w:color="000000" tmln="20, 20, 20, 0, 60"/>
        <w:between w:val="nil" w:sz="0" w:space="0" w:color="000000" tmln="20, 20, 20, 0, 0"/>
      </w:pBdr>
      <w:shd w:val="none"/>
    </w:pPr>
    <w:rPr>
      <w:rFonts w:ascii="Times New Roman" w:hAnsi="Times New Roman" w:eastAsia="Times New Roman" w:cs="Times New Roman"/>
      <w:b/>
      <w:bCs/>
    </w:rPr>
  </w:style>
  <w:style w:type="paragraph" w:styleId="para97" w:customStyle="1">
    <w:name w:val="xl73"/>
    <w:qFormat/>
    <w:basedOn w:val="para0"/>
    <w:pPr>
      <w:spacing w:before="100" w:after="100" w:beforeAutospacing="1" w:afterAutospacing="1"/>
      <w:jc w:val="center"/>
      <w:pBdr>
        <w:top w:val="single" w:sz="4" w:space="0" w:color="808080" tmln="10, 20, 20, 0, 0"/>
        <w:left w:val="single" w:sz="4" w:space="0" w:color="808080" tmln="10, 20, 20, 0, 0"/>
        <w:bottom w:val="single" w:sz="4" w:space="0" w:color="808080" tmln="10, 20, 20, 0, 0"/>
        <w:right w:val="nil" w:sz="0" w:space="3" w:color="000000" tmln="20, 20, 20, 0, 60"/>
        <w:between w:val="nil" w:sz="0" w:space="0" w:color="000000" tmln="20, 20, 20, 0, 0"/>
      </w:pBdr>
      <w:shd w:val="none"/>
    </w:pPr>
    <w:rPr>
      <w:rFonts w:ascii="Times New Roman" w:hAnsi="Times New Roman" w:eastAsia="Times New Roman" w:cs="Times New Roman"/>
      <w:b/>
      <w:bCs/>
    </w:rPr>
  </w:style>
  <w:style w:type="paragraph" w:styleId="para98" w:customStyle="1">
    <w:name w:val="xl74"/>
    <w:qFormat/>
    <w:basedOn w:val="para0"/>
    <w:pPr>
      <w:spacing w:before="100" w:after="100" w:beforeAutospacing="1" w:afterAutospacing="1"/>
      <w:jc w:val="center"/>
      <w:pBdr>
        <w:top w:val="single" w:sz="4" w:space="0" w:color="808080" tmln="10, 20, 20, 0, 0"/>
        <w:left w:val="single" w:sz="4" w:space="0" w:color="808080" tmln="10, 20, 20, 0, 0"/>
        <w:bottom w:val="single" w:sz="4" w:space="0" w:color="808080" tmln="10, 20, 20, 0, 0"/>
        <w:right w:val="nil" w:sz="0" w:space="3" w:color="000000" tmln="20, 20, 20, 0, 60"/>
        <w:between w:val="nil" w:sz="0" w:space="0" w:color="000000" tmln="20, 20, 20, 0, 0"/>
      </w:pBdr>
      <w:shd w:val="solid" w:color="C5D9F1" tmshd="1677721856, 0, 15849925"/>
    </w:pPr>
    <w:rPr>
      <w:rFonts w:ascii="Times New Roman" w:hAnsi="Times New Roman" w:eastAsia="Times New Roman" w:cs="Times New Roman"/>
      <w:b/>
      <w:bCs/>
      <w:sz w:val="28"/>
      <w:szCs w:val="28"/>
    </w:rPr>
  </w:style>
  <w:style w:type="paragraph" w:styleId="para99" w:customStyle="1">
    <w:name w:val="xl75"/>
    <w:qFormat/>
    <w:basedOn w:val="para0"/>
    <w:pPr>
      <w:spacing w:before="100" w:after="100" w:beforeAutospacing="1" w:afterAutospacing="1"/>
      <w:jc w:val="center"/>
      <w:pBdr>
        <w:top w:val="single" w:sz="4" w:space="0" w:color="808080" tmln="10, 20, 20, 0, 0"/>
        <w:left w:val="nil" w:sz="0" w:space="3" w:color="000000" tmln="20, 20, 20, 0, 60"/>
        <w:bottom w:val="single" w:sz="4" w:space="0" w:color="808080" tmln="10, 20, 20, 0, 0"/>
        <w:right w:val="nil" w:sz="0" w:space="3" w:color="000000" tmln="20, 20, 20, 0, 60"/>
        <w:between w:val="nil" w:sz="0" w:space="0" w:color="000000" tmln="20, 20, 20, 0, 0"/>
      </w:pBdr>
      <w:shd w:val="none"/>
    </w:pPr>
    <w:rPr>
      <w:rFonts w:ascii="Times New Roman" w:hAnsi="Times New Roman" w:eastAsia="Times New Roman" w:cs="Times New Roman"/>
      <w:b/>
      <w:bCs/>
    </w:rPr>
  </w:style>
  <w:style w:type="paragraph" w:styleId="para100" w:customStyle="1">
    <w:name w:val="xl76"/>
    <w:qFormat/>
    <w:basedOn w:val="para0"/>
    <w:pPr>
      <w:spacing w:before="100" w:after="100" w:beforeAutospacing="1" w:afterAutospacing="1"/>
      <w:jc w:val="center"/>
      <w:pBdr>
        <w:top w:val="single" w:sz="4" w:space="0" w:color="808080" tmln="10, 20, 20, 0, 0"/>
        <w:left w:val="nil" w:sz="0" w:space="3" w:color="000000" tmln="20, 20, 20, 0, 60"/>
        <w:bottom w:val="single" w:sz="4" w:space="0" w:color="808080" tmln="1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101" w:customStyle="1">
    <w:name w:val="xl77"/>
    <w:qFormat/>
    <w:basedOn w:val="para0"/>
    <w:pPr>
      <w:spacing w:before="100" w:after="100" w:beforeAutospacing="1" w:afterAutospacing="1"/>
      <w:jc w:val="center"/>
      <w:pBdr>
        <w:top w:val="single" w:sz="4" w:space="0" w:color="808080" tmln="10, 20, 20, 0, 0"/>
        <w:left w:val="single" w:sz="4" w:space="0" w:color="808080" tmln="10, 20, 20, 0, 0"/>
        <w:bottom w:val="single" w:sz="4" w:space="0" w:color="808080" tmln="10, 20, 20, 0, 0"/>
        <w:right w:val="single" w:sz="4" w:space="0" w:color="808080" tmln="10, 20, 20, 0, 0"/>
        <w:between w:val="nil" w:sz="0" w:space="0" w:color="000000" tmln="20, 20, 20, 0, 0"/>
      </w:pBdr>
      <w:shd w:val="none"/>
    </w:pPr>
    <w:rPr>
      <w:rFonts w:ascii="Times New Roman" w:hAnsi="Times New Roman" w:eastAsia="Times New Roman" w:cs="Times New Roman"/>
    </w:rPr>
  </w:style>
  <w:style w:type="paragraph" w:styleId="para102" w:customStyle="1">
    <w:name w:val="xl78"/>
    <w:qFormat/>
    <w:basedOn w:val="para0"/>
    <w:pPr>
      <w:spacing w:before="100" w:after="100" w:beforeAutospacing="1" w:afterAutospacing="1"/>
      <w:jc w:val="center"/>
      <w:pBdr>
        <w:top w:val="single" w:sz="4" w:space="0" w:color="808080" tmln="10, 20, 20, 0, 0"/>
        <w:left w:val="single" w:sz="4" w:space="0" w:color="808080" tmln="10, 20, 20, 0, 0"/>
        <w:bottom w:val="single" w:sz="4" w:space="0" w:color="808080" tmln="10, 20, 20, 0, 0"/>
        <w:right w:val="single" w:sz="4" w:space="0" w:color="808080" tmln="10, 20, 20, 0, 0"/>
        <w:between w:val="nil" w:sz="0" w:space="0" w:color="000000" tmln="20, 20, 20, 0, 0"/>
      </w:pBdr>
      <w:shd w:val="none"/>
    </w:pPr>
    <w:rPr>
      <w:rFonts w:ascii="Times New Roman" w:hAnsi="Times New Roman" w:eastAsia="Times New Roman" w:cs="Times New Roman"/>
    </w:rPr>
  </w:style>
  <w:style w:type="paragraph" w:styleId="para103" w:customStyle="1">
    <w:name w:val="xl79"/>
    <w:qFormat/>
    <w:basedOn w:val="para0"/>
    <w:pPr>
      <w:spacing w:before="100" w:after="100" w:beforeAutospacing="1" w:afterAutospacing="1"/>
      <w:jc w:val="center"/>
      <w:pBdr>
        <w:top w:val="single" w:sz="4" w:space="0" w:color="808080" tmln="10, 20, 20, 0, 0"/>
        <w:left w:val="single" w:sz="4" w:space="0" w:color="808080" tmln="10, 20, 20, 0, 0"/>
        <w:bottom w:val="single" w:sz="4" w:space="0" w:color="808080" tmln="10, 20, 20, 0, 0"/>
        <w:right w:val="single" w:sz="4" w:space="0" w:color="808080" tmln="10, 20, 20, 0, 0"/>
        <w:between w:val="nil" w:sz="0" w:space="0" w:color="000000" tmln="20, 20, 20, 0, 0"/>
      </w:pBdr>
      <w:shd w:val="none"/>
    </w:pPr>
    <w:rPr>
      <w:rFonts w:ascii="Times New Roman" w:hAnsi="Times New Roman" w:eastAsia="Times New Roman" w:cs="Times New Roman"/>
      <w:b/>
      <w:bCs/>
    </w:rPr>
  </w:style>
  <w:style w:type="paragraph" w:styleId="para104" w:customStyle="1">
    <w:name w:val="xl80"/>
    <w:qFormat/>
    <w:basedOn w:val="para0"/>
    <w:pPr>
      <w:spacing w:before="100" w:after="100" w:beforeAutospacing="1" w:afterAutospacing="1"/>
      <w:jc w:val="center"/>
      <w:pBdr>
        <w:top w:val="single" w:sz="4" w:space="0" w:color="808080" tmln="10, 20, 20, 0, 0"/>
        <w:left w:val="nil" w:sz="0" w:space="3" w:color="000000" tmln="20, 20, 20, 0, 60"/>
        <w:bottom w:val="single" w:sz="4" w:space="0" w:color="808080" tmln="10, 20, 20, 0, 0"/>
        <w:right w:val="single" w:sz="4" w:space="0" w:color="808080" tmln="10, 20, 20, 0, 0"/>
        <w:between w:val="nil" w:sz="0" w:space="0" w:color="000000" tmln="20, 20, 20, 0, 0"/>
      </w:pBdr>
      <w:shd w:val="none"/>
    </w:pPr>
    <w:rPr>
      <w:rFonts w:ascii="Times New Roman" w:hAnsi="Times New Roman" w:eastAsia="Times New Roman" w:cs="Times New Roman"/>
    </w:rPr>
  </w:style>
  <w:style w:type="paragraph" w:styleId="para105" w:customStyle="1">
    <w:name w:val="xl81"/>
    <w:qFormat/>
    <w:basedOn w:val="para0"/>
    <w:pPr>
      <w:spacing w:before="100" w:after="100" w:beforeAutospacing="1" w:afterAutospacing="1"/>
      <w:jc w:val="center"/>
      <w:pBdr>
        <w:top w:val="single" w:sz="4" w:space="0" w:color="808080" tmln="10, 20, 20, 0, 0"/>
        <w:left w:val="nil" w:sz="0" w:space="3" w:color="000000" tmln="20, 20, 20, 0, 60"/>
        <w:bottom w:val="single" w:sz="4" w:space="0" w:color="808080" tmln="10, 20, 20, 0, 0"/>
        <w:right w:val="nil" w:sz="0" w:space="3" w:color="000000" tmln="20, 20, 20, 0, 60"/>
        <w:between w:val="nil" w:sz="0" w:space="0" w:color="000000" tmln="20, 20, 20, 0, 0"/>
      </w:pBdr>
      <w:shd w:val="none"/>
    </w:pPr>
    <w:rPr>
      <w:rFonts w:ascii="Times New Roman" w:hAnsi="Times New Roman" w:eastAsia="Times New Roman" w:cs="Times New Roman"/>
      <w:b/>
      <w:bCs/>
    </w:rPr>
  </w:style>
  <w:style w:type="paragraph" w:styleId="para106" w:customStyle="1">
    <w:name w:val="xl82"/>
    <w:qFormat/>
    <w:basedOn w:val="para0"/>
    <w:pPr>
      <w:spacing w:before="100" w:after="100" w:beforeAutospacing="1" w:afterAutospacing="1"/>
      <w:jc w:val="center"/>
      <w:pBdr>
        <w:top w:val="single" w:sz="4" w:space="0" w:color="808080" tmln="10, 20, 20, 0, 0"/>
        <w:left w:val="nil" w:sz="0" w:space="3" w:color="000000" tmln="20, 20, 20, 0, 60"/>
        <w:bottom w:val="single" w:sz="4" w:space="0" w:color="808080" tmln="10, 20, 20, 0, 0"/>
        <w:right w:val="single" w:sz="4" w:space="0" w:color="808080" tmln="10, 20, 20, 0, 0"/>
        <w:between w:val="nil" w:sz="0" w:space="0" w:color="000000" tmln="20, 20, 20, 0, 0"/>
      </w:pBdr>
      <w:shd w:val="none"/>
    </w:pPr>
    <w:rPr>
      <w:rFonts w:ascii="Times New Roman" w:hAnsi="Times New Roman" w:eastAsia="Times New Roman" w:cs="Times New Roman"/>
      <w:b/>
      <w:bCs/>
    </w:rPr>
  </w:style>
  <w:style w:type="paragraph" w:styleId="para107" w:customStyle="1">
    <w:name w:val="xl83"/>
    <w:qFormat/>
    <w:basedOn w:val="para0"/>
    <w:pPr>
      <w:spacing w:before="100" w:after="100" w:beforeAutospacing="1" w:afterAutospacing="1"/>
      <w:pBdr>
        <w:top w:val="single" w:sz="4" w:space="0" w:color="808080" tmln="10, 20, 20, 0, 0"/>
        <w:left w:val="single" w:sz="4" w:space="0" w:color="808080" tmln="10, 20, 20, 0, 0"/>
        <w:bottom w:val="single" w:sz="4" w:space="0" w:color="808080" tmln="10, 20, 20, 0, 0"/>
        <w:right w:val="nil" w:sz="0" w:space="3" w:color="000000" tmln="20, 20, 20, 0, 60"/>
        <w:between w:val="nil" w:sz="0" w:space="0" w:color="000000" tmln="20, 20, 20, 0, 0"/>
      </w:pBdr>
      <w:shd w:val="none"/>
    </w:pPr>
    <w:rPr>
      <w:rFonts w:ascii="Times New Roman" w:hAnsi="Times New Roman" w:eastAsia="Times New Roman" w:cs="Times New Roman"/>
      <w:b/>
      <w:bCs/>
    </w:rPr>
  </w:style>
  <w:style w:type="paragraph" w:styleId="para108" w:customStyle="1">
    <w:name w:val="xl84"/>
    <w:qFormat/>
    <w:basedOn w:val="para0"/>
    <w:pPr>
      <w:spacing w:before="100" w:after="100" w:beforeAutospacing="1" w:afterAutospacing="1"/>
      <w:pBdr>
        <w:top w:val="single" w:sz="4" w:space="0" w:color="808080" tmln="10, 20, 20, 0, 0"/>
        <w:left w:val="nil" w:sz="0" w:space="3" w:color="000000" tmln="20, 20, 20, 0, 60"/>
        <w:bottom w:val="single" w:sz="4" w:space="0" w:color="808080" tmln="10, 20, 20, 0, 0"/>
        <w:right w:val="nil" w:sz="0" w:space="3" w:color="000000" tmln="20, 20, 20, 0, 60"/>
        <w:between w:val="nil" w:sz="0" w:space="0" w:color="000000" tmln="20, 20, 20, 0, 0"/>
      </w:pBdr>
      <w:shd w:val="none"/>
    </w:pPr>
    <w:rPr>
      <w:rFonts w:ascii="Times New Roman" w:hAnsi="Times New Roman" w:eastAsia="Times New Roman" w:cs="Times New Roman"/>
      <w:b/>
      <w:bCs/>
    </w:rPr>
  </w:style>
  <w:style w:type="paragraph" w:styleId="para109" w:customStyle="1">
    <w:name w:val="xl85"/>
    <w:qFormat/>
    <w:basedOn w:val="para0"/>
    <w:pPr>
      <w:spacing w:before="100" w:after="100" w:beforeAutospacing="1" w:afterAutospacing="1"/>
      <w:pBdr>
        <w:top w:val="single" w:sz="4" w:space="0" w:color="808080" tmln="10, 20, 20, 0, 0"/>
        <w:left w:val="nil" w:sz="0" w:space="3" w:color="000000" tmln="20, 20, 20, 0, 60"/>
        <w:bottom w:val="single" w:sz="4" w:space="0" w:color="808080" tmln="10, 20, 20, 0, 0"/>
        <w:right w:val="single" w:sz="4" w:space="0" w:color="808080" tmln="10, 20, 20, 0, 0"/>
        <w:between w:val="nil" w:sz="0" w:space="0" w:color="000000" tmln="20, 20, 20, 0, 0"/>
      </w:pBdr>
      <w:shd w:val="none"/>
    </w:pPr>
    <w:rPr>
      <w:rFonts w:ascii="Times New Roman" w:hAnsi="Times New Roman" w:eastAsia="Times New Roman" w:cs="Times New Roman"/>
      <w:b/>
      <w:bCs/>
    </w:rPr>
  </w:style>
  <w:style w:type="paragraph" w:styleId="para110" w:customStyle="1">
    <w:name w:val="xl86"/>
    <w:qFormat/>
    <w:basedOn w:val="para0"/>
    <w:pPr>
      <w:spacing w:before="100" w:after="100" w:beforeAutospacing="1" w:afterAutospacing="1"/>
      <w:jc w:val="center"/>
      <w:pBdr>
        <w:top w:val="single" w:sz="4" w:space="0" w:color="808080" tmln="10, 20, 20, 0, 0"/>
        <w:left w:val="nil" w:sz="0" w:space="3" w:color="000000" tmln="20, 20, 20, 0, 60"/>
        <w:bottom w:val="single" w:sz="4" w:space="0" w:color="808080" tmln="10, 20, 20, 0, 0"/>
        <w:right w:val="nil" w:sz="0" w:space="3" w:color="000000" tmln="20, 20, 20, 0, 60"/>
        <w:between w:val="nil" w:sz="0" w:space="0" w:color="000000" tmln="20, 20, 20, 0, 0"/>
      </w:pBdr>
      <w:shd w:val="solid" w:color="C5D9F1" tmshd="1677721856, 0, 15849925"/>
    </w:pPr>
    <w:rPr>
      <w:rFonts w:ascii="Times New Roman" w:hAnsi="Times New Roman" w:eastAsia="Times New Roman" w:cs="Times New Roman"/>
      <w:b/>
      <w:bCs/>
      <w:sz w:val="28"/>
      <w:szCs w:val="28"/>
    </w:rPr>
  </w:style>
  <w:style w:type="paragraph" w:styleId="para111" w:customStyle="1">
    <w:name w:val="xl87"/>
    <w:qFormat/>
    <w:basedOn w:val="para0"/>
    <w:pPr>
      <w:spacing w:before="100" w:after="100" w:beforeAutospacing="1" w:afterAutospacing="1"/>
      <w:jc w:val="center"/>
      <w:pBdr>
        <w:top w:val="single" w:sz="4" w:space="0" w:color="808080" tmln="10, 20, 20, 0, 0"/>
        <w:left w:val="nil" w:sz="0" w:space="3" w:color="000000" tmln="20, 20, 20, 0, 60"/>
        <w:bottom w:val="single" w:sz="4" w:space="0" w:color="808080" tmln="10, 20, 20, 0, 0"/>
        <w:right w:val="single" w:sz="4" w:space="0" w:color="808080" tmln="10, 20, 20, 0, 0"/>
        <w:between w:val="nil" w:sz="0" w:space="0" w:color="000000" tmln="20, 20, 20, 0, 0"/>
      </w:pBdr>
      <w:shd w:val="solid" w:color="C5D9F1" tmshd="1677721856, 0, 15849925"/>
    </w:pPr>
    <w:rPr>
      <w:rFonts w:ascii="Times New Roman" w:hAnsi="Times New Roman" w:eastAsia="Times New Roman" w:cs="Times New Roman"/>
      <w:b/>
      <w:bCs/>
      <w:sz w:val="28"/>
      <w:szCs w:val="28"/>
    </w:rPr>
  </w:style>
  <w:style w:type="paragraph" w:styleId="para112" w:customStyle="1">
    <w:name w:val="xl88"/>
    <w:qFormat/>
    <w:basedOn w:val="para0"/>
    <w:pPr>
      <w:spacing w:before="100" w:after="100" w:beforeAutospacing="1" w:afterAutospacing="1"/>
      <w:jc w:val="center"/>
      <w:pBdr>
        <w:top w:val="single" w:sz="4" w:space="0" w:color="808080" tmln="10, 20, 20, 0, 0"/>
        <w:left w:val="nil" w:sz="0" w:space="3" w:color="000000" tmln="20, 20, 20, 0, 60"/>
        <w:bottom w:val="single" w:sz="4" w:space="0" w:color="808080" tmln="10, 20, 20, 0, 0"/>
        <w:right w:val="single" w:sz="4" w:space="0" w:color="808080" tmln="10, 20, 20, 0, 0"/>
        <w:between w:val="nil" w:sz="0" w:space="0" w:color="000000" tmln="20, 20, 20, 0, 0"/>
      </w:pBdr>
      <w:shd w:val="none"/>
    </w:pPr>
    <w:rPr>
      <w:rFonts w:ascii="Times New Roman" w:hAnsi="Times New Roman" w:eastAsia="Times New Roman" w:cs="Times New Roman"/>
      <w:b/>
      <w:bCs/>
    </w:rPr>
  </w:style>
  <w:style w:type="paragraph" w:styleId="para113" w:customStyle="1">
    <w:name w:val="xl89"/>
    <w:qFormat/>
    <w:basedOn w:val="para0"/>
    <w:pPr>
      <w:spacing w:before="100" w:after="100" w:beforeAutospacing="1" w:afterAutospacing="1"/>
      <w:jc w:val="center"/>
      <w:pBdr>
        <w:top w:val="single" w:sz="4" w:space="0" w:color="808080" tmln="10, 20, 20, 0, 0"/>
        <w:left w:val="single" w:sz="4" w:space="0" w:color="808080" tmln="10, 20, 20, 0, 0"/>
        <w:bottom w:val="nil" w:sz="0" w:space="3" w:color="000000" tmln="20, 20, 20, 0, 60"/>
        <w:right w:val="single" w:sz="4" w:space="0" w:color="808080" tmln="10, 20, 20, 0, 0"/>
        <w:between w:val="nil" w:sz="0" w:space="0" w:color="000000" tmln="20, 20, 20, 0, 0"/>
      </w:pBdr>
      <w:shd w:val="none"/>
    </w:pPr>
    <w:rPr>
      <w:rFonts w:ascii="Times New Roman" w:hAnsi="Times New Roman" w:eastAsia="Times New Roman" w:cs="Times New Roman"/>
    </w:rPr>
  </w:style>
  <w:style w:type="paragraph" w:styleId="para114" w:customStyle="1">
    <w:name w:val="xl90"/>
    <w:qFormat/>
    <w:basedOn w:val="para0"/>
    <w:pPr>
      <w:spacing w:before="100" w:after="100" w:beforeAutospacing="1" w:afterAutospacing="1"/>
      <w:pBdr>
        <w:top w:val="single" w:sz="4" w:space="0" w:color="808080" tmln="10, 20, 20, 0, 0"/>
        <w:left w:val="single" w:sz="4" w:space="0" w:color="808080" tmln="10, 20, 20, 0, 0"/>
        <w:bottom w:val="nil" w:sz="0" w:space="3" w:color="000000" tmln="20, 20, 20, 0, 60"/>
        <w:right w:val="single" w:sz="4" w:space="0" w:color="808080" tmln="10, 20, 20, 0, 0"/>
        <w:between w:val="nil" w:sz="0" w:space="0" w:color="000000" tmln="20, 20, 20, 0, 0"/>
      </w:pBdr>
      <w:shd w:val="none"/>
    </w:pPr>
    <w:rPr>
      <w:rFonts w:ascii="Times New Roman" w:hAnsi="Times New Roman" w:eastAsia="Times New Roman" w:cs="Times New Roman"/>
    </w:rPr>
  </w:style>
  <w:style w:type="paragraph" w:styleId="para115" w:customStyle="1">
    <w:name w:val="xl91"/>
    <w:qFormat/>
    <w:basedOn w:val="para0"/>
    <w:pPr>
      <w:spacing w:before="100" w:after="100" w:beforeAutospacing="1" w:afterAutospacing="1"/>
      <w:jc w:val="center"/>
      <w:pBdr>
        <w:top w:val="single" w:sz="4" w:space="0" w:color="808080" tmln="10, 20, 20, 0, 0"/>
        <w:left w:val="single" w:sz="4" w:space="0" w:color="808080" tmln="10, 20, 20, 0, 0"/>
        <w:bottom w:val="nil" w:sz="0" w:space="3" w:color="000000" tmln="20, 20, 20, 0, 60"/>
        <w:right w:val="single" w:sz="4" w:space="0" w:color="808080" tmln="10, 20, 20, 0, 0"/>
        <w:between w:val="nil" w:sz="0" w:space="0" w:color="000000" tmln="20, 20, 20, 0, 0"/>
      </w:pBdr>
      <w:shd w:val="none"/>
    </w:pPr>
    <w:rPr>
      <w:rFonts w:ascii="Times New Roman" w:hAnsi="Times New Roman" w:eastAsia="Times New Roman" w:cs="Times New Roman"/>
    </w:rPr>
  </w:style>
  <w:style w:type="paragraph" w:styleId="para116" w:customStyle="1">
    <w:name w:val="xl92"/>
    <w:qFormat/>
    <w:basedOn w:val="para0"/>
    <w:pPr>
      <w:spacing w:before="100" w:after="100" w:beforeAutospacing="1" w:afterAutospacing="1"/>
      <w:jc w:val="right"/>
      <w:pBdr>
        <w:top w:val="single" w:sz="4" w:space="0" w:color="000000" tmln="10, 20, 20, 0, 0"/>
        <w:left w:val="single" w:sz="4" w:space="0" w:color="000000" tmln="10, 20, 20, 0, 0"/>
        <w:bottom w:val="single" w:sz="4" w:space="0" w:color="000000" tmln="10, 20, 20, 0, 0"/>
        <w:right w:val="nil" w:sz="0" w:space="3" w:color="000000" tmln="20, 20, 20, 0, 60"/>
        <w:between w:val="nil" w:sz="0" w:space="0" w:color="000000" tmln="20, 20, 20, 0, 0"/>
      </w:pBdr>
      <w:shd w:val="none"/>
    </w:pPr>
    <w:rPr>
      <w:rFonts w:ascii="Times New Roman" w:hAnsi="Times New Roman" w:eastAsia="Times New Roman" w:cs="Times New Roman"/>
      <w:b/>
      <w:bCs/>
      <w:u w:color="auto" w:val="single"/>
    </w:rPr>
  </w:style>
  <w:style w:type="paragraph" w:styleId="para117" w:customStyle="1">
    <w:name w:val="xl93"/>
    <w:qFormat/>
    <w:basedOn w:val="para0"/>
    <w:pPr>
      <w:spacing w:before="100" w:after="100" w:beforeAutospacing="1" w:afterAutospacing="1"/>
      <w:jc w:val="right"/>
      <w:pBdr>
        <w:top w:val="single" w:sz="4" w:space="0" w:color="000000" tmln="1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Times New Roman" w:hAnsi="Times New Roman" w:eastAsia="Times New Roman" w:cs="Times New Roman"/>
      <w:b/>
      <w:bCs/>
      <w:u w:color="auto" w:val="single"/>
    </w:rPr>
  </w:style>
  <w:style w:type="paragraph" w:styleId="para118" w:customStyle="1">
    <w:name w:val="xl94"/>
    <w:qFormat/>
    <w:basedOn w:val="para0"/>
    <w:pPr>
      <w:spacing w:before="100" w:after="100" w:beforeAutospacing="1" w:afterAutospacing="1"/>
      <w:jc w:val="center"/>
      <w:pBdr>
        <w:top w:val="single" w:sz="4" w:space="0" w:color="000000" tmln="10, 20, 20, 0, 0"/>
        <w:left w:val="nil" w:sz="0" w:space="3" w:color="000000" tmln="20, 20, 20, 0, 60"/>
        <w:bottom w:val="single" w:sz="4" w:space="0" w:color="000000" tmln="10, 20, 20, 0, 0"/>
        <w:right w:val="single" w:sz="4" w:space="0" w:color="000000" tmln="10, 20, 20, 0, 0"/>
        <w:between w:val="nil" w:sz="0" w:space="0" w:color="000000" tmln="20, 20, 20, 0, 0"/>
      </w:pBdr>
      <w:shd w:val="none"/>
    </w:pPr>
    <w:rPr>
      <w:rFonts w:ascii="Times New Roman" w:hAnsi="Times New Roman" w:eastAsia="Times New Roman" w:cs="Times New Roman"/>
      <w:b/>
      <w:bCs/>
      <w:u w:color="auto" w:val="single"/>
    </w:rPr>
  </w:style>
  <w:style w:type="paragraph" w:styleId="para119" w:customStyle="1">
    <w:name w:val="xl95"/>
    <w:qFormat/>
    <w:basedOn w:val="para0"/>
    <w:pPr>
      <w:spacing w:before="100" w:after="100" w:beforeAutospacing="1" w:afterAutospacing="1"/>
      <w:jc w:val="right"/>
      <w:pBdr>
        <w:top w:val="nil" w:sz="0" w:space="3" w:color="000000" tmln="20, 20, 20, 0, 60"/>
        <w:left w:val="nil" w:sz="0" w:space="3" w:color="000000" tmln="20, 20, 20, 0, 60"/>
        <w:bottom w:val="single" w:sz="8" w:space="0" w:color="000000" tmln="20, 20, 20, 0, 0"/>
        <w:right w:val="single" w:sz="8" w:space="0" w:color="000000" tmln="20, 20, 20, 0, 0"/>
        <w:between w:val="nil" w:sz="0" w:space="0" w:color="000000" tmln="20, 20, 20, 0, 0"/>
      </w:pBdr>
      <w:shd w:val="solid" w:color="C0C0C0" tmshd="1677721856, 0, 12632256"/>
    </w:pPr>
    <w:rPr>
      <w:rFonts w:ascii="Arial" w:hAnsi="Arial" w:eastAsia="Times New Roman" w:cs="Arial"/>
      <w:color w:val="000000"/>
      <w:sz w:val="20"/>
      <w:szCs w:val="20"/>
    </w:rPr>
  </w:style>
  <w:style w:type="paragraph" w:styleId="para120" w:customStyle="1">
    <w:name w:val="xl96"/>
    <w:qFormat/>
    <w:basedOn w:val="para0"/>
    <w:pPr>
      <w:spacing w:before="100" w:after="100" w:beforeAutospacing="1" w:afterAutospacing="1"/>
      <w:jc w:val="center"/>
      <w:pBdr>
        <w:top w:val="single" w:sz="8" w:space="0" w:color="000000" tmln="20, 20, 20, 0, 0"/>
        <w:left w:val="single" w:sz="8" w:space="0" w:color="000000" tmln="20, 20, 20, 0, 0"/>
        <w:bottom w:val="nil" w:sz="0" w:space="3" w:color="000000" tmln="20, 20, 20, 0, 6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21" w:customStyle="1">
    <w:name w:val="xl97"/>
    <w:qFormat/>
    <w:basedOn w:val="para0"/>
    <w:pPr>
      <w:spacing w:before="100" w:after="100" w:beforeAutospacing="1" w:afterAutospacing="1"/>
      <w:jc w:val="center"/>
      <w:pBdr>
        <w:top w:val="single" w:sz="8" w:space="0" w:color="000000" tmln="20, 20, 20, 0, 0"/>
        <w:left w:val="nil" w:sz="0" w:space="3" w:color="000000" tmln="20, 20, 20, 0, 60"/>
        <w:bottom w:val="nil" w:sz="0" w:space="3" w:color="000000" tmln="20, 20, 20, 0, 6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22" w:customStyle="1">
    <w:name w:val="xl98"/>
    <w:qFormat/>
    <w:basedOn w:val="para0"/>
    <w:pPr>
      <w:spacing w:before="100" w:after="100" w:beforeAutospacing="1" w:afterAutospacing="1"/>
      <w:jc w:val="center"/>
      <w:pBdr>
        <w:top w:val="single" w:sz="8" w:space="0" w:color="000000" tmln="20, 20, 20, 0, 0"/>
        <w:left w:val="nil" w:sz="0" w:space="3" w:color="000000" tmln="20, 20, 20, 0, 60"/>
        <w:bottom w:val="nil" w:sz="0" w:space="3" w:color="000000" tmln="20, 20, 20, 0, 60"/>
        <w:right w:val="single" w:sz="8" w:space="0" w:color="000000" tmln="20, 20, 20, 0, 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23" w:customStyle="1">
    <w:name w:val="xl99"/>
    <w:qFormat/>
    <w:basedOn w:val="para0"/>
    <w:pPr>
      <w:spacing w:before="100" w:after="100" w:beforeAutospacing="1" w:afterAutospacing="1"/>
      <w:jc w:val="center"/>
      <w:pBdr>
        <w:top w:val="nil" w:sz="0" w:space="3" w:color="000000" tmln="20, 20, 20, 0, 60"/>
        <w:left w:val="single" w:sz="8" w:space="0" w:color="000000" tmln="20, 20, 20, 0, 0"/>
        <w:bottom w:val="single" w:sz="8" w:space="0" w:color="000000" tmln="20, 20, 20, 0, 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24" w:customStyle="1">
    <w:name w:val="xl100"/>
    <w:qFormat/>
    <w:basedOn w:val="para0"/>
    <w:pPr>
      <w:spacing w:before="100" w:after="100" w:beforeAutospacing="1" w:afterAutospacing="1"/>
      <w:jc w:val="center"/>
      <w:pBdr>
        <w:top w:val="nil" w:sz="0" w:space="3" w:color="000000" tmln="20, 20, 20, 0, 60"/>
        <w:left w:val="nil" w:sz="0" w:space="3" w:color="000000" tmln="20, 20, 20, 0, 60"/>
        <w:bottom w:val="single" w:sz="8" w:space="0" w:color="000000" tmln="20, 20, 20, 0, 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25" w:customStyle="1">
    <w:name w:val="xl101"/>
    <w:qFormat/>
    <w:basedOn w:val="para0"/>
    <w:pPr>
      <w:spacing w:before="100" w:after="100" w:beforeAutospacing="1" w:afterAutospacing="1"/>
      <w:jc w:val="center"/>
      <w:pBdr>
        <w:top w:val="nil" w:sz="0" w:space="3" w:color="000000" tmln="20, 20, 20, 0, 60"/>
        <w:left w:val="nil" w:sz="0" w:space="3" w:color="000000" tmln="20, 20, 20, 0, 60"/>
        <w:bottom w:val="single" w:sz="8" w:space="0" w:color="000000" tmln="20, 20, 20, 0, 0"/>
        <w:right w:val="single" w:sz="8" w:space="0" w:color="000000" tmln="20, 20, 20, 0, 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26" w:customStyle="1">
    <w:name w:val="xl102"/>
    <w:qFormat/>
    <w:basedOn w:val="para0"/>
    <w:pPr>
      <w:spacing w:before="100" w:after="100" w:beforeAutospacing="1" w:afterAutospacing="1"/>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Times New Roman" w:hAnsi="Times New Roman" w:eastAsia="Times New Roman" w:cs="Times New Roman"/>
      <w:sz w:val="20"/>
      <w:szCs w:val="20"/>
    </w:rPr>
  </w:style>
  <w:style w:type="paragraph" w:styleId="para127" w:customStyle="1">
    <w:name w:val="xl103"/>
    <w:qFormat/>
    <w:basedOn w:val="para0"/>
    <w:pPr>
      <w:spacing w:before="100" w:after="100" w:beforeAutospacing="1" w:afterAutospacing="1"/>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Times New Roman" w:hAnsi="Times New Roman" w:eastAsia="Times New Roman" w:cs="Times New Roman"/>
      <w:sz w:val="20"/>
      <w:szCs w:val="20"/>
    </w:rPr>
  </w:style>
  <w:style w:type="paragraph" w:styleId="para128" w:customStyle="1">
    <w:name w:val="xl104"/>
    <w:qFormat/>
    <w:basedOn w:val="para0"/>
    <w:pPr>
      <w:spacing w:before="100" w:after="100" w:beforeAutospacing="1" w:afterAutospacing="1"/>
      <w:pBdr>
        <w:top w:val="single" w:sz="8" w:space="0" w:color="000000" tmln="20, 20, 20, 0, 0"/>
        <w:left w:val="nil" w:sz="0" w:space="3" w:color="000000" tmln="20, 20, 20, 0, 60"/>
        <w:bottom w:val="single" w:sz="8" w:space="0" w:color="000000" tmln="20, 20, 20, 0, 0"/>
        <w:right w:val="nil" w:sz="0" w:space="3" w:color="000000" tmln="20, 20, 20, 0, 60"/>
        <w:between w:val="nil" w:sz="0" w:space="0" w:color="000000" tmln="20, 20, 20, 0, 0"/>
      </w:pBdr>
      <w:shd w:val="none"/>
    </w:pPr>
    <w:rPr>
      <w:rFonts w:ascii="Times New Roman" w:hAnsi="Times New Roman" w:eastAsia="Times New Roman" w:cs="Times New Roman"/>
      <w:sz w:val="20"/>
      <w:szCs w:val="20"/>
    </w:rPr>
  </w:style>
  <w:style w:type="paragraph" w:styleId="para129" w:customStyle="1">
    <w:name w:val="xl105"/>
    <w:qFormat/>
    <w:basedOn w:val="para0"/>
    <w:pPr>
      <w:spacing w:before="100" w:after="100" w:beforeAutospacing="1" w:afterAutospacing="1"/>
      <w:pBdr>
        <w:top w:val="nil" w:sz="0" w:space="3" w:color="000000" tmln="20, 20, 20, 0, 60"/>
        <w:left w:val="nil" w:sz="0" w:space="3" w:color="000000" tmln="20, 20, 20, 0, 60"/>
        <w:bottom w:val="single" w:sz="8" w:space="0" w:color="000000" tmln="20, 20, 20, 0, 0"/>
        <w:right w:val="nil" w:sz="0" w:space="3" w:color="000000" tmln="20, 20, 20, 0, 60"/>
        <w:between w:val="nil" w:sz="0" w:space="0" w:color="000000" tmln="20, 20, 20, 0, 0"/>
      </w:pBdr>
      <w:shd w:val="none"/>
    </w:pPr>
    <w:rPr>
      <w:rFonts w:ascii="Times New Roman" w:hAnsi="Times New Roman" w:eastAsia="Times New Roman" w:cs="Times New Roman"/>
      <w:sz w:val="20"/>
      <w:szCs w:val="20"/>
    </w:rPr>
  </w:style>
  <w:style w:type="paragraph" w:styleId="para130" w:customStyle="1">
    <w:name w:val="xl106"/>
    <w:qFormat/>
    <w:basedOn w:val="para0"/>
    <w:pPr>
      <w:spacing w:before="100" w:after="100" w:beforeAutospacing="1" w:afterAutospacing="1"/>
      <w:jc w:val="both"/>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color w:val="000000"/>
      <w:sz w:val="20"/>
      <w:szCs w:val="20"/>
    </w:rPr>
  </w:style>
  <w:style w:type="paragraph" w:styleId="para131" w:customStyle="1">
    <w:name w:val="xl107"/>
    <w:qFormat/>
    <w:basedOn w:val="para0"/>
    <w:pPr>
      <w:spacing w:before="100" w:after="100" w:beforeAutospacing="1" w:afterAutospacing="1"/>
      <w:jc w:val="both"/>
      <w:pBdr>
        <w:top w:val="single" w:sz="8" w:space="0" w:color="000000" tmln="20, 20, 20, 0, 0"/>
        <w:left w:val="nil" w:sz="0" w:space="3" w:color="000000" tmln="20, 20, 20, 0, 6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color w:val="000000"/>
      <w:sz w:val="20"/>
      <w:szCs w:val="20"/>
    </w:rPr>
  </w:style>
  <w:style w:type="paragraph" w:styleId="para132" w:customStyle="1">
    <w:name w:val="xl108"/>
    <w:qFormat/>
    <w:basedOn w:val="para0"/>
    <w:pPr>
      <w:spacing w:before="100" w:after="100" w:beforeAutospacing="1" w:afterAutospacing="1"/>
      <w:jc w:val="both"/>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Arial" w:hAnsi="Arial" w:eastAsia="Times New Roman" w:cs="Arial"/>
      <w:b/>
      <w:bCs/>
      <w:color w:val="000000"/>
      <w:sz w:val="20"/>
      <w:szCs w:val="20"/>
    </w:rPr>
  </w:style>
  <w:style w:type="paragraph" w:styleId="para133" w:customStyle="1">
    <w:name w:val="xl109"/>
    <w:qFormat/>
    <w:basedOn w:val="para0"/>
    <w:pPr>
      <w:spacing w:before="100" w:after="100" w:beforeAutospacing="1" w:afterAutospacing="1"/>
      <w:jc w:val="center"/>
      <w:pBdr>
        <w:top w:val="single" w:sz="8" w:space="0" w:color="000000" tmln="20, 20, 20, 0, 0"/>
        <w:left w:val="single" w:sz="8" w:space="0" w:color="000000" tmln="20, 20, 20, 0, 0"/>
        <w:bottom w:val="nil" w:sz="0" w:space="3" w:color="000000" tmln="20, 20, 20, 0, 60"/>
        <w:right w:val="nil" w:sz="0" w:space="3" w:color="000000" tmln="20, 20, 20, 0, 60"/>
        <w:between w:val="nil" w:sz="0" w:space="0" w:color="000000" tmln="20, 20, 20, 0, 0"/>
      </w:pBdr>
      <w:shd w:val="none"/>
    </w:pPr>
    <w:rPr>
      <w:rFonts w:ascii="Arial" w:hAnsi="Arial" w:eastAsia="Times New Roman" w:cs="Arial"/>
      <w:b/>
      <w:bCs/>
      <w:color w:val="000000"/>
      <w:sz w:val="20"/>
      <w:szCs w:val="20"/>
    </w:rPr>
  </w:style>
  <w:style w:type="paragraph" w:styleId="para134" w:customStyle="1">
    <w:name w:val="xl110"/>
    <w:qFormat/>
    <w:basedOn w:val="para0"/>
    <w:pPr>
      <w:spacing w:before="100" w:after="100" w:beforeAutospacing="1" w:afterAutospacing="1"/>
      <w:jc w:val="center"/>
      <w:pBdr>
        <w:top w:val="single" w:sz="8" w:space="0" w:color="000000" tmln="20, 20, 20, 0, 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eastAsia="Times New Roman" w:cs="Arial"/>
      <w:b/>
      <w:bCs/>
      <w:color w:val="000000"/>
      <w:sz w:val="20"/>
      <w:szCs w:val="20"/>
    </w:rPr>
  </w:style>
  <w:style w:type="paragraph" w:styleId="para135" w:customStyle="1">
    <w:name w:val="xl111"/>
    <w:qFormat/>
    <w:basedOn w:val="para0"/>
    <w:pPr>
      <w:spacing w:before="100" w:after="100" w:beforeAutospacing="1" w:afterAutospacing="1"/>
      <w:jc w:val="center"/>
      <w:pBdr>
        <w:top w:val="single" w:sz="8" w:space="0" w:color="000000" tmln="20, 20, 20, 0, 0"/>
        <w:left w:val="nil" w:sz="0" w:space="3" w:color="000000" tmln="20, 20, 20, 0, 60"/>
        <w:bottom w:val="nil" w:sz="0" w:space="3" w:color="000000" tmln="20, 20, 20, 0, 60"/>
        <w:right w:val="single" w:sz="8" w:space="0" w:color="000000" tmln="20, 20, 20, 0, 0"/>
        <w:between w:val="nil" w:sz="0" w:space="0" w:color="000000" tmln="20, 20, 20, 0, 0"/>
      </w:pBdr>
      <w:shd w:val="none"/>
    </w:pPr>
    <w:rPr>
      <w:rFonts w:ascii="Arial" w:hAnsi="Arial" w:eastAsia="Times New Roman" w:cs="Arial"/>
      <w:b/>
      <w:bCs/>
      <w:color w:val="000000"/>
      <w:sz w:val="20"/>
      <w:szCs w:val="20"/>
    </w:rPr>
  </w:style>
  <w:style w:type="paragraph" w:styleId="para136" w:customStyle="1">
    <w:name w:val="xl112"/>
    <w:qFormat/>
    <w:basedOn w:val="para0"/>
    <w:pPr>
      <w:spacing w:before="100" w:after="100" w:beforeAutospacing="1" w:afterAutospacing="1"/>
      <w:jc w:val="center"/>
      <w:pBdr>
        <w:top w:val="nil" w:sz="0" w:space="3" w:color="000000" tmln="20, 20, 20, 0, 6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color w:val="000000"/>
      <w:sz w:val="20"/>
      <w:szCs w:val="20"/>
    </w:rPr>
  </w:style>
  <w:style w:type="paragraph" w:styleId="para137" w:customStyle="1">
    <w:name w:val="xl113"/>
    <w:qFormat/>
    <w:basedOn w:val="para0"/>
    <w:pPr>
      <w:spacing w:before="100" w:after="100" w:beforeAutospacing="1" w:afterAutospacing="1"/>
      <w:jc w:val="center"/>
      <w:pBdr>
        <w:top w:val="nil" w:sz="0" w:space="3" w:color="000000" tmln="20, 20, 20, 0, 60"/>
        <w:left w:val="nil" w:sz="0" w:space="3" w:color="000000" tmln="20, 20, 20, 0, 6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color w:val="000000"/>
      <w:sz w:val="20"/>
      <w:szCs w:val="20"/>
    </w:rPr>
  </w:style>
  <w:style w:type="paragraph" w:styleId="para138" w:customStyle="1">
    <w:name w:val="xl114"/>
    <w:qFormat/>
    <w:basedOn w:val="para0"/>
    <w:pPr>
      <w:spacing w:before="100" w:after="100" w:beforeAutospacing="1" w:afterAutospacing="1"/>
      <w:jc w:val="center"/>
      <w:pBdr>
        <w:top w:val="nil" w:sz="0" w:space="3" w:color="000000" tmln="20, 20, 20, 0, 6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Arial" w:hAnsi="Arial" w:eastAsia="Times New Roman" w:cs="Arial"/>
      <w:b/>
      <w:bCs/>
      <w:color w:val="000000"/>
      <w:sz w:val="20"/>
      <w:szCs w:val="20"/>
    </w:rPr>
  </w:style>
  <w:style w:type="paragraph" w:styleId="para139" w:customStyle="1">
    <w:name w:val="xl115"/>
    <w:qFormat/>
    <w:basedOn w:val="para0"/>
    <w:pPr>
      <w:spacing w:before="100" w:after="100" w:beforeAutospacing="1" w:afterAutospacing="1"/>
      <w:jc w:val="both"/>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40" w:customStyle="1">
    <w:name w:val="xl116"/>
    <w:qFormat/>
    <w:basedOn w:val="para0"/>
    <w:pPr>
      <w:spacing w:before="100" w:after="100" w:beforeAutospacing="1" w:afterAutospacing="1"/>
      <w:jc w:val="both"/>
      <w:pBdr>
        <w:top w:val="single" w:sz="8" w:space="0" w:color="000000" tmln="20, 20, 20, 0, 0"/>
        <w:left w:val="nil" w:sz="0" w:space="3" w:color="000000" tmln="20, 20, 20, 0, 60"/>
        <w:bottom w:val="single" w:sz="8" w:space="0" w:color="000000" tmln="20, 20, 20, 0, 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41" w:customStyle="1">
    <w:name w:val="xl117"/>
    <w:qFormat/>
    <w:basedOn w:val="para0"/>
    <w:pPr>
      <w:spacing w:before="100" w:after="100" w:beforeAutospacing="1" w:afterAutospacing="1"/>
      <w:jc w:val="both"/>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42" w:customStyle="1">
    <w:name w:val="xl118"/>
    <w:qFormat/>
    <w:basedOn w:val="para0"/>
    <w:pPr>
      <w:spacing w:before="100" w:after="100" w:beforeAutospacing="1" w:afterAutospacing="1"/>
      <w:jc w:val="both"/>
      <w:pBdr>
        <w:top w:val="single" w:sz="8" w:space="0" w:color="000000" tmln="20, 20, 20, 0, 0"/>
        <w:left w:val="single" w:sz="8" w:space="0" w:color="000000" tmln="20, 20, 20, 0, 0"/>
        <w:bottom w:val="nil" w:sz="0" w:space="3" w:color="000000" tmln="20, 20, 20, 0, 6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43" w:customStyle="1">
    <w:name w:val="xl119"/>
    <w:qFormat/>
    <w:basedOn w:val="para0"/>
    <w:pPr>
      <w:spacing w:before="100" w:after="100" w:beforeAutospacing="1" w:afterAutospacing="1"/>
      <w:jc w:val="both"/>
      <w:pBdr>
        <w:top w:val="single" w:sz="8" w:space="0" w:color="000000" tmln="20, 20, 20, 0, 0"/>
        <w:left w:val="nil" w:sz="0" w:space="3" w:color="000000" tmln="20, 20, 20, 0, 60"/>
        <w:bottom w:val="nil" w:sz="0" w:space="3" w:color="000000" tmln="20, 20, 20, 0, 6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44" w:customStyle="1">
    <w:name w:val="xl120"/>
    <w:qFormat/>
    <w:basedOn w:val="para0"/>
    <w:pPr>
      <w:spacing w:before="100" w:after="100" w:beforeAutospacing="1" w:afterAutospacing="1"/>
      <w:jc w:val="both"/>
      <w:pBdr>
        <w:top w:val="single" w:sz="8" w:space="0" w:color="000000" tmln="20, 20, 20, 0, 0"/>
        <w:left w:val="nil" w:sz="0" w:space="3" w:color="000000" tmln="20, 20, 20, 0, 60"/>
        <w:bottom w:val="nil" w:sz="0" w:space="3" w:color="000000" tmln="20, 20, 20, 0, 60"/>
        <w:right w:val="single" w:sz="8" w:space="0" w:color="000000" tmln="20, 20, 20, 0, 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45" w:customStyle="1">
    <w:name w:val="xl121"/>
    <w:qFormat/>
    <w:basedOn w:val="para0"/>
    <w:pPr>
      <w:spacing w:before="100" w:after="100" w:beforeAutospacing="1" w:afterAutospacing="1"/>
      <w:jc w:val="center"/>
      <w:pBdr>
        <w:top w:val="nil" w:sz="0" w:space="3" w:color="000000" tmln="20, 20, 20, 0, 60"/>
        <w:left w:val="single" w:sz="8" w:space="0" w:color="000000" tmln="20, 20, 20, 0, 0"/>
        <w:bottom w:val="nil" w:sz="0" w:space="3" w:color="000000" tmln="20, 20, 20, 0, 6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46" w:customStyle="1">
    <w:name w:val="xl122"/>
    <w:qFormat/>
    <w:basedOn w:val="para0"/>
    <w:pPr>
      <w:spacing w:before="100" w:after="100" w:beforeAutospacing="1" w:afterAutospacing="1"/>
      <w:jc w:val="cente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47" w:customStyle="1">
    <w:name w:val="xl123"/>
    <w:qFormat/>
    <w:basedOn w:val="para0"/>
    <w:pPr>
      <w:spacing w:before="100" w:after="100" w:beforeAutospacing="1" w:afterAutospacing="1"/>
      <w:jc w:val="center"/>
      <w:pBdr>
        <w:top w:val="nil" w:sz="0" w:space="3" w:color="000000" tmln="20, 20, 20, 0, 60"/>
        <w:left w:val="nil" w:sz="0" w:space="3" w:color="000000" tmln="20, 20, 20, 0, 60"/>
        <w:bottom w:val="nil" w:sz="0" w:space="3" w:color="000000" tmln="20, 20, 20, 0, 60"/>
        <w:right w:val="single" w:sz="8" w:space="0" w:color="000000" tmln="20, 20, 20, 0, 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48" w:customStyle="1">
    <w:name w:val="xl124"/>
    <w:qFormat/>
    <w:basedOn w:val="para0"/>
    <w:pPr>
      <w:spacing w:before="100" w:after="100" w:beforeAutospacing="1" w:afterAutospacing="1"/>
      <w:jc w:val="both"/>
      <w:pBdr>
        <w:top w:val="nil" w:sz="0" w:space="3" w:color="000000" tmln="20, 20, 20, 0, 60"/>
        <w:left w:val="single" w:sz="8" w:space="0" w:color="000000" tmln="20, 20, 20, 0, 0"/>
        <w:bottom w:val="single" w:sz="8" w:space="0" w:color="000000" tmln="20, 20, 20, 0, 0"/>
        <w:right w:val="nil" w:sz="0" w:space="3" w:color="000000" tmln="20, 20, 20, 0, 60"/>
        <w:between w:val="nil" w:sz="0" w:space="0" w:color="000000" tmln="20, 20, 20, 0, 0"/>
      </w:pBdr>
      <w:shd w:val="solid" w:color="C0C0C0" tmshd="1677721856, 0, 12632256"/>
    </w:pPr>
    <w:rPr>
      <w:rFonts w:ascii="Arial" w:hAnsi="Arial" w:eastAsia="Times New Roman" w:cs="Arial"/>
      <w:color w:val="000000"/>
      <w:sz w:val="20"/>
      <w:szCs w:val="20"/>
    </w:rPr>
  </w:style>
  <w:style w:type="paragraph" w:styleId="para149" w:customStyle="1">
    <w:name w:val="xl125"/>
    <w:qFormat/>
    <w:basedOn w:val="para0"/>
    <w:pPr>
      <w:spacing w:before="100" w:after="100" w:beforeAutospacing="1" w:afterAutospacing="1"/>
      <w:jc w:val="both"/>
      <w:pBdr>
        <w:top w:val="nil" w:sz="0" w:space="3" w:color="000000" tmln="20, 20, 20, 0, 60"/>
        <w:left w:val="nil" w:sz="0" w:space="3" w:color="000000" tmln="20, 20, 20, 0, 60"/>
        <w:bottom w:val="single" w:sz="8" w:space="0" w:color="000000" tmln="20, 20, 20, 0, 0"/>
        <w:right w:val="nil" w:sz="0" w:space="3" w:color="000000" tmln="20, 20, 20, 0, 60"/>
        <w:between w:val="nil" w:sz="0" w:space="0" w:color="000000" tmln="20, 20, 20, 0, 0"/>
      </w:pBdr>
      <w:shd w:val="solid" w:color="C0C0C0" tmshd="1677721856, 0, 12632256"/>
    </w:pPr>
    <w:rPr>
      <w:rFonts w:ascii="Arial" w:hAnsi="Arial" w:eastAsia="Times New Roman" w:cs="Arial"/>
      <w:color w:val="000000"/>
      <w:sz w:val="20"/>
      <w:szCs w:val="20"/>
    </w:rPr>
  </w:style>
  <w:style w:type="paragraph" w:styleId="para150" w:customStyle="1">
    <w:name w:val="xl126"/>
    <w:qFormat/>
    <w:basedOn w:val="para0"/>
    <w:pPr>
      <w:spacing w:before="100" w:after="100" w:beforeAutospacing="1" w:afterAutospacing="1"/>
      <w:jc w:val="both"/>
      <w:pBdr>
        <w:top w:val="single" w:sz="8" w:space="0" w:color="000000" tmln="20, 20, 20, 0, 0"/>
        <w:left w:val="single" w:sz="8" w:space="0" w:color="000000" tmln="20, 20, 20, 0, 0"/>
        <w:bottom w:val="nil" w:sz="0" w:space="3" w:color="000000" tmln="20, 20, 20, 0, 60"/>
        <w:right w:val="nil" w:sz="0" w:space="3" w:color="000000" tmln="20, 20, 20, 0, 60"/>
        <w:between w:val="nil" w:sz="0" w:space="0" w:color="000000" tmln="20, 20, 20, 0, 0"/>
      </w:pBdr>
      <w:shd w:val="none"/>
    </w:pPr>
    <w:rPr>
      <w:rFonts w:ascii="Arial" w:hAnsi="Arial" w:eastAsia="Times New Roman" w:cs="Arial"/>
      <w:b/>
      <w:bCs/>
      <w:color w:val="000000"/>
      <w:sz w:val="20"/>
      <w:szCs w:val="20"/>
    </w:rPr>
  </w:style>
  <w:style w:type="paragraph" w:styleId="para151" w:customStyle="1">
    <w:name w:val="xl127"/>
    <w:qFormat/>
    <w:basedOn w:val="para0"/>
    <w:pPr>
      <w:spacing w:before="100" w:after="100" w:beforeAutospacing="1" w:afterAutospacing="1"/>
      <w:jc w:val="both"/>
      <w:pBdr>
        <w:top w:val="single" w:sz="8" w:space="0" w:color="000000" tmln="20, 20, 20, 0, 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eastAsia="Times New Roman" w:cs="Arial"/>
      <w:b/>
      <w:bCs/>
      <w:color w:val="000000"/>
      <w:sz w:val="20"/>
      <w:szCs w:val="20"/>
    </w:rPr>
  </w:style>
  <w:style w:type="paragraph" w:styleId="para152" w:customStyle="1">
    <w:name w:val="xl128"/>
    <w:qFormat/>
    <w:basedOn w:val="para0"/>
    <w:pPr>
      <w:spacing w:before="100" w:after="100" w:beforeAutospacing="1" w:afterAutospacing="1"/>
      <w:jc w:val="both"/>
      <w:pBdr>
        <w:top w:val="single" w:sz="8" w:space="0" w:color="000000" tmln="20, 20, 20, 0, 0"/>
        <w:left w:val="nil" w:sz="0" w:space="3" w:color="000000" tmln="20, 20, 20, 0, 60"/>
        <w:bottom w:val="nil" w:sz="0" w:space="3" w:color="000000" tmln="20, 20, 20, 0, 60"/>
        <w:right w:val="single" w:sz="8" w:space="0" w:color="000000" tmln="20, 20, 20, 0, 0"/>
        <w:between w:val="nil" w:sz="0" w:space="0" w:color="000000" tmln="20, 20, 20, 0, 0"/>
      </w:pBdr>
      <w:shd w:val="none"/>
    </w:pPr>
    <w:rPr>
      <w:rFonts w:ascii="Arial" w:hAnsi="Arial" w:eastAsia="Times New Roman" w:cs="Arial"/>
      <w:b/>
      <w:bCs/>
      <w:color w:val="000000"/>
      <w:sz w:val="20"/>
      <w:szCs w:val="20"/>
    </w:rPr>
  </w:style>
  <w:style w:type="paragraph" w:styleId="para153" w:customStyle="1">
    <w:name w:val="xl129"/>
    <w:qFormat/>
    <w:basedOn w:val="para0"/>
    <w:pPr>
      <w:spacing w:before="100" w:after="100" w:beforeAutospacing="1" w:afterAutospacing="1"/>
      <w:jc w:val="center"/>
      <w:pBdr>
        <w:top w:val="nil" w:sz="0" w:space="3" w:color="000000" tmln="20, 20, 20, 0, 60"/>
        <w:left w:val="single" w:sz="8" w:space="0" w:color="000000" tmln="20, 20, 20, 0, 0"/>
        <w:bottom w:val="single" w:sz="8" w:space="0" w:color="000000" tmln="20, 20, 20, 0, 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54" w:customStyle="1">
    <w:name w:val="xl130"/>
    <w:qFormat/>
    <w:basedOn w:val="para0"/>
    <w:pPr>
      <w:spacing w:before="100" w:after="100" w:beforeAutospacing="1" w:afterAutospacing="1"/>
      <w:jc w:val="center"/>
      <w:pBdr>
        <w:top w:val="nil" w:sz="0" w:space="3" w:color="000000" tmln="20, 20, 20, 0, 60"/>
        <w:left w:val="nil" w:sz="0" w:space="3" w:color="000000" tmln="20, 20, 20, 0, 60"/>
        <w:bottom w:val="single" w:sz="8" w:space="0" w:color="000000" tmln="20, 20, 20, 0, 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55" w:customStyle="1">
    <w:name w:val="xl131"/>
    <w:qFormat/>
    <w:basedOn w:val="para0"/>
    <w:pPr>
      <w:spacing w:before="100" w:after="100" w:beforeAutospacing="1" w:afterAutospacing="1"/>
      <w:jc w:val="center"/>
      <w:pBdr>
        <w:top w:val="nil" w:sz="0" w:space="3" w:color="000000" tmln="20, 20, 20, 0, 60"/>
        <w:left w:val="nil" w:sz="0" w:space="3" w:color="000000" tmln="20, 20, 20, 0, 60"/>
        <w:bottom w:val="single" w:sz="8" w:space="0" w:color="000000" tmln="20, 20, 20, 0, 0"/>
        <w:right w:val="single" w:sz="8" w:space="0" w:color="000000" tmln="20, 20, 20, 0, 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56" w:customStyle="1">
    <w:name w:val="xl132"/>
    <w:qFormat/>
    <w:basedOn w:val="para0"/>
    <w:pPr>
      <w:spacing w:before="100" w:after="100" w:beforeAutospacing="1" w:afterAutospacing="1"/>
      <w:pBdr>
        <w:top w:val="single" w:sz="8" w:space="0" w:color="000000" tmln="20, 20, 20, 0, 0"/>
        <w:left w:val="single" w:sz="8" w:space="0" w:color="000000" tmln="20, 20, 20, 0, 0"/>
        <w:bottom w:val="nil" w:sz="0" w:space="3" w:color="000000" tmln="20, 20, 20, 0, 60"/>
        <w:right w:val="single" w:sz="8" w:space="0" w:color="000000" tmln="20, 20, 20, 0, 0"/>
        <w:between w:val="nil" w:sz="0" w:space="0" w:color="000000" tmln="20, 20, 20, 0, 0"/>
      </w:pBdr>
      <w:shd w:val="none"/>
    </w:pPr>
    <w:rPr>
      <w:rFonts w:ascii="Times New Roman" w:hAnsi="Times New Roman" w:eastAsia="Times New Roman" w:cs="Times New Roman"/>
      <w:sz w:val="20"/>
      <w:szCs w:val="20"/>
    </w:rPr>
  </w:style>
  <w:style w:type="paragraph" w:styleId="para157" w:customStyle="1">
    <w:name w:val="xl133"/>
    <w:qFormat/>
    <w:basedOn w:val="para0"/>
    <w:pPr>
      <w:spacing w:before="100" w:after="100" w:beforeAutospacing="1" w:afterAutospacing="1"/>
      <w:pBdr>
        <w:top w:val="single" w:sz="8" w:space="0" w:color="000000" tmln="20, 20, 20, 0, 0"/>
        <w:left w:val="single" w:sz="8" w:space="0" w:color="000000" tmln="20, 20, 20, 0, 0"/>
        <w:bottom w:val="nil" w:sz="0" w:space="3" w:color="000000" tmln="20, 20, 20, 0, 60"/>
        <w:right w:val="nil" w:sz="0" w:space="3" w:color="000000" tmln="20, 20, 20, 0, 60"/>
        <w:between w:val="nil" w:sz="0" w:space="0" w:color="000000" tmln="20, 20, 20, 0, 0"/>
      </w:pBdr>
      <w:shd w:val="none"/>
    </w:pPr>
    <w:rPr>
      <w:rFonts w:ascii="Times New Roman" w:hAnsi="Times New Roman" w:eastAsia="Times New Roman" w:cs="Times New Roman"/>
      <w:sz w:val="20"/>
      <w:szCs w:val="20"/>
    </w:rPr>
  </w:style>
  <w:style w:type="paragraph" w:styleId="para158" w:customStyle="1">
    <w:name w:val="xl134"/>
    <w:qFormat/>
    <w:basedOn w:val="para0"/>
    <w:pPr>
      <w:spacing w:before="100" w:after="100" w:beforeAutospacing="1" w:afterAutospacing="1"/>
      <w:pBdr>
        <w:top w:val="single" w:sz="8" w:space="0" w:color="000000" tmln="20, 20, 20, 0, 0"/>
        <w:left w:val="nil" w:sz="0" w:space="3" w:color="000000" tmln="20, 20, 20, 0, 60"/>
        <w:bottom w:val="nil" w:sz="0" w:space="3" w:color="000000" tmln="20, 20, 20, 0, 60"/>
        <w:right w:val="single" w:sz="8" w:space="0" w:color="000000" tmln="20, 20, 20, 0, 0"/>
        <w:between w:val="nil" w:sz="0" w:space="0" w:color="000000" tmln="20, 20, 20, 0, 0"/>
      </w:pBdr>
      <w:shd w:val="none"/>
    </w:pPr>
    <w:rPr>
      <w:rFonts w:ascii="Times New Roman" w:hAnsi="Times New Roman" w:eastAsia="Times New Roman" w:cs="Times New Roman"/>
      <w:sz w:val="20"/>
      <w:szCs w:val="20"/>
    </w:rPr>
  </w:style>
  <w:style w:type="paragraph" w:styleId="para159" w:customStyle="1">
    <w:name w:val="xl135"/>
    <w:qFormat/>
    <w:basedOn w:val="para0"/>
    <w:pPr>
      <w:spacing w:before="100" w:after="100" w:beforeAutospacing="1" w:afterAutospacing="1"/>
      <w:jc w:val="both"/>
      <w:pBdr>
        <w:top w:val="nil" w:sz="0" w:space="3" w:color="000000" tmln="20, 20, 20, 0, 6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color w:val="000000"/>
      <w:sz w:val="20"/>
      <w:szCs w:val="20"/>
    </w:rPr>
  </w:style>
  <w:style w:type="paragraph" w:styleId="para160" w:customStyle="1">
    <w:name w:val="xl136"/>
    <w:qFormat/>
    <w:basedOn w:val="para0"/>
    <w:pPr>
      <w:spacing w:before="100" w:after="100" w:beforeAutospacing="1" w:afterAutospacing="1"/>
      <w:jc w:val="both"/>
      <w:pBdr>
        <w:top w:val="nil" w:sz="0" w:space="3" w:color="000000" tmln="20, 20, 20, 0, 60"/>
        <w:left w:val="nil" w:sz="0" w:space="3" w:color="000000" tmln="20, 20, 20, 0, 6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color w:val="000000"/>
      <w:sz w:val="20"/>
      <w:szCs w:val="20"/>
    </w:rPr>
  </w:style>
  <w:style w:type="paragraph" w:styleId="para161" w:customStyle="1">
    <w:name w:val="xl137"/>
    <w:qFormat/>
    <w:basedOn w:val="para0"/>
    <w:pPr>
      <w:spacing w:before="100" w:after="100" w:beforeAutospacing="1" w:afterAutospacing="1"/>
      <w:jc w:val="both"/>
      <w:pBdr>
        <w:top w:val="nil" w:sz="0" w:space="3" w:color="000000" tmln="20, 20, 20, 0, 6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Arial" w:hAnsi="Arial" w:eastAsia="Times New Roman" w:cs="Arial"/>
      <w:b/>
      <w:bCs/>
      <w:color w:val="000000"/>
      <w:sz w:val="20"/>
      <w:szCs w:val="20"/>
    </w:rPr>
  </w:style>
  <w:style w:type="paragraph" w:styleId="para162" w:customStyle="1">
    <w:name w:val="xl138"/>
    <w:qFormat/>
    <w:basedOn w:val="para0"/>
    <w:pPr>
      <w:spacing w:before="100" w:after="100" w:beforeAutospacing="1" w:afterAutospacing="1"/>
      <w:pBdr>
        <w:top w:val="nil" w:sz="0" w:space="3" w:color="000000" tmln="20, 20, 20, 0, 60"/>
        <w:left w:val="single" w:sz="8" w:space="0" w:color="000000" tmln="20, 20, 20, 0, 0"/>
        <w:bottom w:val="single" w:sz="8" w:space="0" w:color="000000" tmln="20, 20, 20, 0, 0"/>
        <w:right w:val="single" w:sz="8" w:space="0" w:color="000000" tmln="20, 20, 20, 0, 0"/>
        <w:between w:val="nil" w:sz="0" w:space="0" w:color="000000" tmln="20, 20, 20, 0, 0"/>
      </w:pBdr>
      <w:shd w:val="none"/>
    </w:pPr>
    <w:rPr>
      <w:rFonts w:ascii="Times New Roman" w:hAnsi="Times New Roman" w:eastAsia="Times New Roman" w:cs="Times New Roman"/>
      <w:sz w:val="20"/>
      <w:szCs w:val="20"/>
    </w:rPr>
  </w:style>
  <w:style w:type="paragraph" w:styleId="para163" w:customStyle="1">
    <w:name w:val="xl139"/>
    <w:qFormat/>
    <w:basedOn w:val="para0"/>
    <w:pPr>
      <w:spacing w:before="100" w:after="100" w:beforeAutospacing="1" w:afterAutospacing="1"/>
      <w:pBdr>
        <w:top w:val="nil" w:sz="0" w:space="3" w:color="000000" tmln="20, 20, 20, 0, 6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Times New Roman" w:hAnsi="Times New Roman" w:eastAsia="Times New Roman" w:cs="Times New Roman"/>
      <w:sz w:val="20"/>
      <w:szCs w:val="20"/>
    </w:rPr>
  </w:style>
  <w:style w:type="paragraph" w:styleId="para164" w:customStyle="1">
    <w:name w:val="xl140"/>
    <w:qFormat/>
    <w:basedOn w:val="para0"/>
    <w:pPr>
      <w:spacing w:before="100" w:after="100" w:beforeAutospacing="1" w:afterAutospacing="1"/>
      <w:pBdr>
        <w:top w:val="nil" w:sz="0" w:space="3" w:color="000000" tmln="20, 20, 20, 0, 6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Times New Roman" w:hAnsi="Times New Roman" w:eastAsia="Times New Roman" w:cs="Times New Roman"/>
      <w:sz w:val="20"/>
      <w:szCs w:val="20"/>
    </w:rPr>
  </w:style>
  <w:style w:type="paragraph" w:styleId="para165" w:customStyle="1">
    <w:name w:val="xl141"/>
    <w:qFormat/>
    <w:basedOn w:val="para0"/>
    <w:pPr>
      <w:spacing w:before="100" w:after="100" w:beforeAutospacing="1" w:afterAutospacing="1"/>
      <w:jc w:val="both"/>
      <w:pBdr>
        <w:top w:val="nil" w:sz="0" w:space="3" w:color="000000" tmln="20, 20, 20, 0, 60"/>
        <w:left w:val="single" w:sz="8" w:space="0" w:color="000000" tmln="20, 20, 20, 0, 0"/>
        <w:bottom w:val="nil" w:sz="0" w:space="3" w:color="000000" tmln="20, 20, 20, 0, 6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66" w:customStyle="1">
    <w:name w:val="xl142"/>
    <w:qFormat/>
    <w:basedOn w:val="para0"/>
    <w:pPr>
      <w:spacing w:before="100" w:after="100" w:beforeAutospacing="1" w:afterAutospacing="1"/>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67" w:customStyle="1">
    <w:name w:val="xl143"/>
    <w:qFormat/>
    <w:basedOn w:val="para0"/>
    <w:pPr>
      <w:spacing w:before="100" w:after="100" w:beforeAutospacing="1" w:afterAutospacing="1"/>
      <w:jc w:val="both"/>
      <w:pBdr>
        <w:top w:val="nil" w:sz="0" w:space="3" w:color="000000" tmln="20, 20, 20, 0, 60"/>
        <w:left w:val="nil" w:sz="0" w:space="3" w:color="000000" tmln="20, 20, 20, 0, 60"/>
        <w:bottom w:val="nil" w:sz="0" w:space="3" w:color="000000" tmln="20, 20, 20, 0, 60"/>
        <w:right w:val="single" w:sz="8" w:space="0" w:color="000000" tmln="20, 20, 20, 0, 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68" w:customStyle="1">
    <w:name w:val="xl144"/>
    <w:qFormat/>
    <w:basedOn w:val="para0"/>
    <w:pPr>
      <w:spacing w:before="100" w:after="100" w:beforeAutospacing="1" w:afterAutospacing="1"/>
      <w:jc w:val="center"/>
      <w:pBdr>
        <w:top w:val="single" w:sz="8" w:space="0" w:color="000000" tmln="20, 20, 20, 0, 0"/>
        <w:left w:val="single" w:sz="8" w:space="0" w:color="000000" tmln="20, 20, 20, 0, 0"/>
        <w:bottom w:val="nil" w:sz="0" w:space="3" w:color="000000" tmln="20, 20, 20, 0, 6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69" w:customStyle="1">
    <w:name w:val="xl145"/>
    <w:qFormat/>
    <w:basedOn w:val="para0"/>
    <w:pPr>
      <w:spacing w:before="100" w:after="100" w:beforeAutospacing="1" w:afterAutospacing="1"/>
      <w:jc w:val="center"/>
      <w:pBdr>
        <w:top w:val="single" w:sz="8" w:space="0" w:color="000000" tmln="20, 20, 20, 0, 0"/>
        <w:left w:val="nil" w:sz="0" w:space="3" w:color="000000" tmln="20, 20, 20, 0, 60"/>
        <w:bottom w:val="nil" w:sz="0" w:space="3" w:color="000000" tmln="20, 20, 20, 0, 6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70" w:customStyle="1">
    <w:name w:val="xl146"/>
    <w:qFormat/>
    <w:basedOn w:val="para0"/>
    <w:pPr>
      <w:spacing w:before="100" w:after="100" w:beforeAutospacing="1" w:afterAutospacing="1"/>
      <w:jc w:val="center"/>
      <w:pBdr>
        <w:top w:val="single" w:sz="8" w:space="0" w:color="000000" tmln="20, 20, 20, 0, 0"/>
        <w:left w:val="nil" w:sz="0" w:space="3" w:color="000000" tmln="20, 20, 20, 0, 60"/>
        <w:bottom w:val="nil" w:sz="0" w:space="3" w:color="000000" tmln="20, 20, 20, 0, 60"/>
        <w:right w:val="single" w:sz="8" w:space="0" w:color="000000" tmln="20, 20, 20, 0, 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71" w:customStyle="1">
    <w:name w:val="xl147"/>
    <w:qFormat/>
    <w:basedOn w:val="para0"/>
    <w:pPr>
      <w:spacing w:before="100" w:after="100" w:beforeAutospacing="1" w:afterAutospacing="1"/>
      <w:pBdr>
        <w:top w:val="single" w:sz="8" w:space="0" w:color="000000" tmln="20, 20, 20, 0, 0"/>
        <w:left w:val="nil" w:sz="0" w:space="3" w:color="000000" tmln="20, 20, 20, 0, 60"/>
        <w:bottom w:val="single" w:sz="8" w:space="0" w:color="000000" tmln="20, 20, 20, 0, 0"/>
        <w:right w:val="nil" w:sz="0" w:space="3" w:color="000000" tmln="20, 20, 20, 0, 60"/>
        <w:between w:val="nil" w:sz="0" w:space="0" w:color="000000" tmln="20, 20, 20, 0, 0"/>
      </w:pBdr>
      <w:shd w:val="none"/>
    </w:pPr>
    <w:rPr>
      <w:rFonts w:ascii="Times New Roman" w:hAnsi="Times New Roman" w:eastAsia="Times New Roman" w:cs="Times New Roman"/>
      <w:sz w:val="20"/>
      <w:szCs w:val="20"/>
    </w:rPr>
  </w:style>
  <w:style w:type="paragraph" w:styleId="para172" w:customStyle="1">
    <w:name w:val="xl148"/>
    <w:qFormat/>
    <w:basedOn w:val="para0"/>
    <w:pPr>
      <w:spacing w:before="100" w:after="100" w:beforeAutospacing="1" w:afterAutospacing="1"/>
      <w:jc w:val="both"/>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73" w:customStyle="1">
    <w:name w:val="xl149"/>
    <w:qFormat/>
    <w:basedOn w:val="para0"/>
    <w:pPr>
      <w:spacing w:before="100" w:after="100" w:beforeAutospacing="1" w:afterAutospacing="1"/>
      <w:jc w:val="both"/>
      <w:pBdr>
        <w:top w:val="single" w:sz="8" w:space="0" w:color="000000" tmln="20, 20, 20, 0, 0"/>
        <w:left w:val="nil" w:sz="0" w:space="3" w:color="000000" tmln="20, 20, 20, 0, 60"/>
        <w:bottom w:val="single" w:sz="8" w:space="0" w:color="000000" tmln="20, 20, 20, 0, 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74" w:customStyle="1">
    <w:name w:val="xl150"/>
    <w:qFormat/>
    <w:basedOn w:val="para0"/>
    <w:pPr>
      <w:spacing w:before="100" w:after="100" w:beforeAutospacing="1" w:afterAutospacing="1"/>
      <w:jc w:val="both"/>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75" w:customStyle="1">
    <w:name w:val="xl151"/>
    <w:qFormat/>
    <w:basedOn w:val="para0"/>
    <w:pPr>
      <w:spacing w:before="100" w:after="100" w:beforeAutospacing="1" w:afterAutospacing="1"/>
      <w:pBdr>
        <w:top w:val="single" w:sz="8" w:space="0" w:color="000000" tmln="20, 20, 20, 0, 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Times New Roman" w:hAnsi="Times New Roman" w:eastAsia="Times New Roman" w:cs="Times New Roman"/>
      <w:sz w:val="20"/>
      <w:szCs w:val="20"/>
    </w:rPr>
  </w:style>
  <w:style w:type="paragraph" w:styleId="para176" w:customStyle="1">
    <w:name w:val="xl152"/>
    <w:qFormat/>
    <w:basedOn w:val="para0"/>
    <w:pPr>
      <w:spacing w:before="100" w:after="100" w:beforeAutospacing="1" w:afterAutospacing="1"/>
      <w:pBdr>
        <w:top w:val="nil" w:sz="0" w:space="3" w:color="000000" tmln="20, 20, 20, 0, 60"/>
        <w:left w:val="nil" w:sz="0" w:space="3" w:color="000000" tmln="20, 20, 20, 0, 60"/>
        <w:bottom w:val="single" w:sz="8" w:space="0" w:color="000000" tmln="20, 20, 20, 0, 0"/>
        <w:right w:val="single" w:sz="8" w:space="0" w:color="000000" tmln="20, 20, 20, 0, 0"/>
        <w:between w:val="nil" w:sz="0" w:space="0" w:color="000000" tmln="20, 20, 20, 0, 0"/>
      </w:pBdr>
      <w:shd w:val="solid" w:color="C0C0C0" tmshd="1677721856, 0, 12632256"/>
    </w:pPr>
    <w:rPr>
      <w:rFonts w:ascii="Times New Roman" w:hAnsi="Times New Roman" w:eastAsia="Times New Roman" w:cs="Times New Roman"/>
      <w:sz w:val="20"/>
      <w:szCs w:val="20"/>
    </w:rPr>
  </w:style>
  <w:style w:type="paragraph" w:styleId="para177" w:customStyle="1">
    <w:name w:val="xl153"/>
    <w:qFormat/>
    <w:basedOn w:val="para0"/>
    <w:pPr>
      <w:spacing w:before="100" w:after="100" w:beforeAutospacing="1" w:afterAutospacing="1"/>
      <w:jc w:val="center"/>
      <w:pBdr>
        <w:top w:val="nil" w:sz="0" w:space="3" w:color="000000" tmln="20, 20, 20, 0, 60"/>
        <w:left w:val="nil" w:sz="0" w:space="3" w:color="000000" tmln="20, 20, 20, 0, 60"/>
        <w:bottom w:val="single" w:sz="8" w:space="0" w:color="000000" tmln="20, 20, 20, 0, 0"/>
        <w:right w:val="nil" w:sz="0" w:space="3" w:color="000000" tmln="20, 20, 20, 0, 60"/>
        <w:between w:val="nil" w:sz="0" w:space="0" w:color="000000" tmln="20, 20, 20, 0, 0"/>
      </w:pBdr>
      <w:shd w:val="none"/>
    </w:pPr>
    <w:rPr>
      <w:rFonts w:ascii="Times New Roman" w:hAnsi="Times New Roman" w:eastAsia="Times New Roman" w:cs="Times New Roman"/>
      <w:sz w:val="20"/>
      <w:szCs w:val="20"/>
    </w:rPr>
  </w:style>
  <w:style w:type="paragraph" w:styleId="para178" w:customStyle="1">
    <w:name w:val="xl154"/>
    <w:qFormat/>
    <w:basedOn w:val="para0"/>
    <w:pPr>
      <w:spacing w:before="100" w:after="100" w:beforeAutospacing="1" w:afterAutospacing="1"/>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solid" w:color="FFFF00" tmshd="1677721856, 0, 65535"/>
    </w:pPr>
    <w:rPr>
      <w:rFonts w:ascii="Times New Roman" w:hAnsi="Times New Roman" w:eastAsia="Times New Roman" w:cs="Times New Roman"/>
      <w:sz w:val="20"/>
      <w:szCs w:val="20"/>
    </w:rPr>
  </w:style>
  <w:style w:type="paragraph" w:styleId="para179" w:customStyle="1">
    <w:name w:val="xl155"/>
    <w:qFormat/>
    <w:basedOn w:val="para0"/>
    <w:pPr>
      <w:spacing w:before="100" w:after="100" w:beforeAutospacing="1" w:afterAutospacing="1"/>
      <w:pBdr>
        <w:top w:val="single" w:sz="8" w:space="0" w:color="000000" tmln="20, 20, 20, 0, 0"/>
        <w:left w:val="nil" w:sz="0" w:space="3" w:color="000000" tmln="20, 20, 20, 0, 60"/>
        <w:bottom w:val="single" w:sz="8" w:space="0" w:color="000000" tmln="20, 20, 20, 0, 0"/>
        <w:right w:val="nil" w:sz="0" w:space="3" w:color="000000" tmln="20, 20, 20, 0, 60"/>
        <w:between w:val="nil" w:sz="0" w:space="0" w:color="000000" tmln="20, 20, 20, 0, 0"/>
      </w:pBdr>
      <w:shd w:val="solid" w:color="FFFF00" tmshd="1677721856, 0, 65535"/>
    </w:pPr>
    <w:rPr>
      <w:rFonts w:ascii="Times New Roman" w:hAnsi="Times New Roman" w:eastAsia="Times New Roman" w:cs="Times New Roman"/>
      <w:sz w:val="20"/>
      <w:szCs w:val="20"/>
    </w:rPr>
  </w:style>
  <w:style w:type="paragraph" w:styleId="para180" w:customStyle="1">
    <w:name w:val="xl156"/>
    <w:qFormat/>
    <w:basedOn w:val="para0"/>
    <w:pPr>
      <w:spacing w:before="100" w:after="100" w:beforeAutospacing="1" w:afterAutospacing="1"/>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solid" w:color="FFFF00" tmshd="1677721856, 0, 65535"/>
    </w:pPr>
    <w:rPr>
      <w:rFonts w:ascii="Times New Roman" w:hAnsi="Times New Roman" w:eastAsia="Times New Roman" w:cs="Times New Roman"/>
      <w:sz w:val="20"/>
      <w:szCs w:val="20"/>
    </w:rPr>
  </w:style>
  <w:style w:type="paragraph" w:styleId="para181" w:customStyle="1">
    <w:name w:val="xl157"/>
    <w:qFormat/>
    <w:basedOn w:val="para0"/>
    <w:pPr>
      <w:spacing w:before="100" w:after="100" w:beforeAutospacing="1" w:afterAutospacing="1"/>
      <w:pBdr>
        <w:top w:val="single" w:sz="8" w:space="0" w:color="000000" tmln="20, 20, 20, 0, 0"/>
        <w:left w:val="nil" w:sz="0" w:space="3" w:color="000000" tmln="20, 20, 20, 0, 60"/>
        <w:bottom w:val="single" w:sz="8" w:space="0" w:color="000000" tmln="20, 20, 20, 0, 0"/>
        <w:right w:val="nil" w:sz="0" w:space="3" w:color="000000" tmln="20, 20, 20, 0, 60"/>
        <w:between w:val="nil" w:sz="0" w:space="0" w:color="000000" tmln="20, 20, 20, 0, 0"/>
      </w:pBdr>
      <w:shd w:val="solid" w:color="FFFFFF" tmshd="1677721856, 0, 16777215"/>
    </w:pPr>
    <w:rPr>
      <w:rFonts w:ascii="Times New Roman" w:hAnsi="Times New Roman" w:eastAsia="Times New Roman" w:cs="Times New Roman"/>
      <w:sz w:val="20"/>
      <w:szCs w:val="20"/>
    </w:rPr>
  </w:style>
  <w:style w:type="paragraph" w:styleId="para182" w:customStyle="1">
    <w:name w:val="xl158"/>
    <w:qFormat/>
    <w:basedOn w:val="para0"/>
    <w:pPr>
      <w:spacing w:before="100" w:after="100" w:beforeAutospacing="1" w:afterAutospacing="1"/>
      <w:pBdr>
        <w:top w:val="nil" w:sz="0" w:space="3" w:color="000000" tmln="20, 20, 20, 0, 60"/>
        <w:left w:val="nil" w:sz="0" w:space="3" w:color="000000" tmln="20, 20, 20, 0, 60"/>
        <w:bottom w:val="single" w:sz="8" w:space="0" w:color="000000" tmln="20, 20, 20, 0, 0"/>
        <w:right w:val="nil" w:sz="0" w:space="3" w:color="000000" tmln="20, 20, 20, 0, 60"/>
        <w:between w:val="nil" w:sz="0" w:space="0" w:color="000000" tmln="20, 20, 20, 0, 0"/>
      </w:pBdr>
      <w:shd w:val="solid" w:color="FFFFFF" tmshd="1677721856, 0, 16777215"/>
    </w:pPr>
    <w:rPr>
      <w:rFonts w:ascii="Times New Roman" w:hAnsi="Times New Roman" w:eastAsia="Times New Roman" w:cs="Times New Roman"/>
      <w:sz w:val="20"/>
      <w:szCs w:val="20"/>
    </w:rPr>
  </w:style>
  <w:style w:type="paragraph" w:styleId="para183" w:customStyle="1">
    <w:name w:val="xl159"/>
    <w:qFormat/>
    <w:basedOn w:val="para0"/>
    <w:pPr>
      <w:spacing w:before="100" w:after="100" w:beforeAutospacing="1" w:afterAutospacing="1"/>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color w:val="000000"/>
      <w:sz w:val="20"/>
      <w:szCs w:val="20"/>
    </w:rPr>
  </w:style>
  <w:style w:type="paragraph" w:styleId="para184" w:customStyle="1">
    <w:name w:val="xl160"/>
    <w:qFormat/>
    <w:basedOn w:val="para0"/>
    <w:pPr>
      <w:spacing w:before="100" w:after="100" w:beforeAutospacing="1" w:afterAutospacing="1"/>
      <w:pBdr>
        <w:top w:val="single" w:sz="8" w:space="0" w:color="000000" tmln="20, 20, 20, 0, 0"/>
        <w:left w:val="nil" w:sz="0" w:space="3" w:color="000000" tmln="20, 20, 20, 0, 6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color w:val="000000"/>
      <w:sz w:val="20"/>
      <w:szCs w:val="20"/>
    </w:rPr>
  </w:style>
  <w:style w:type="paragraph" w:styleId="para185" w:customStyle="1">
    <w:name w:val="xl161"/>
    <w:qFormat/>
    <w:basedOn w:val="para0"/>
    <w:pPr>
      <w:spacing w:before="100" w:after="100" w:beforeAutospacing="1" w:afterAutospacing="1"/>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Arial" w:hAnsi="Arial" w:eastAsia="Times New Roman" w:cs="Arial"/>
      <w:b/>
      <w:bCs/>
      <w:color w:val="000000"/>
      <w:sz w:val="20"/>
      <w:szCs w:val="20"/>
    </w:rPr>
  </w:style>
  <w:style w:type="paragraph" w:styleId="para186" w:customStyle="1">
    <w:name w:val="xl162"/>
    <w:qFormat/>
    <w:basedOn w:val="para0"/>
    <w:pPr>
      <w:spacing w:before="100" w:after="100" w:beforeAutospacing="1" w:afterAutospacing="1"/>
      <w:jc w:val="center"/>
      <w:pBdr>
        <w:top w:val="nil" w:sz="0" w:space="3" w:color="000000" tmln="20, 20, 20, 0, 60"/>
        <w:left w:val="single" w:sz="8" w:space="0" w:color="000000" tmln="20, 20, 20, 0, 0"/>
        <w:bottom w:val="single" w:sz="8" w:space="0" w:color="000000" tmln="20, 20, 20, 0, 0"/>
        <w:right w:val="nil" w:sz="0" w:space="3" w:color="000000" tmln="20, 20, 20, 0, 60"/>
        <w:between w:val="nil" w:sz="0" w:space="0" w:color="000000" tmln="20, 20, 20, 0, 0"/>
      </w:pBdr>
      <w:shd w:val="solid" w:color="C0C0C0" tmshd="1677721856, 0, 12632256"/>
    </w:pPr>
    <w:rPr>
      <w:rFonts w:ascii="Arial" w:hAnsi="Arial" w:eastAsia="Times New Roman" w:cs="Arial"/>
      <w:color w:val="000000"/>
      <w:sz w:val="20"/>
      <w:szCs w:val="20"/>
    </w:rPr>
  </w:style>
  <w:style w:type="paragraph" w:styleId="para187" w:customStyle="1">
    <w:name w:val="xl163"/>
    <w:qFormat/>
    <w:basedOn w:val="para0"/>
    <w:pPr>
      <w:spacing w:before="100" w:after="100" w:beforeAutospacing="1" w:afterAutospacing="1"/>
      <w:jc w:val="center"/>
      <w:pBdr>
        <w:top w:val="nil" w:sz="0" w:space="3" w:color="000000" tmln="20, 20, 20, 0, 60"/>
        <w:left w:val="nil" w:sz="0" w:space="3" w:color="000000" tmln="20, 20, 20, 0, 60"/>
        <w:bottom w:val="single" w:sz="8" w:space="0" w:color="000000" tmln="20, 20, 20, 0, 0"/>
        <w:right w:val="nil" w:sz="0" w:space="3" w:color="000000" tmln="20, 20, 20, 0, 60"/>
        <w:between w:val="nil" w:sz="0" w:space="0" w:color="000000" tmln="20, 20, 20, 0, 0"/>
      </w:pBdr>
      <w:shd w:val="solid" w:color="C0C0C0" tmshd="1677721856, 0, 12632256"/>
    </w:pPr>
    <w:rPr>
      <w:rFonts w:ascii="Arial" w:hAnsi="Arial" w:eastAsia="Times New Roman" w:cs="Arial"/>
      <w:color w:val="000000"/>
      <w:sz w:val="20"/>
      <w:szCs w:val="20"/>
    </w:rPr>
  </w:style>
  <w:style w:type="paragraph" w:styleId="para188" w:customStyle="1">
    <w:name w:val="xl164"/>
    <w:qFormat/>
    <w:basedOn w:val="para0"/>
    <w:pPr>
      <w:spacing w:before="100" w:after="100" w:beforeAutospacing="1" w:afterAutospacing="1"/>
      <w:jc w:val="center"/>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89" w:customStyle="1">
    <w:name w:val="xl165"/>
    <w:qFormat/>
    <w:basedOn w:val="para0"/>
    <w:pPr>
      <w:spacing w:before="100" w:after="100" w:beforeAutospacing="1" w:afterAutospacing="1"/>
      <w:jc w:val="center"/>
      <w:pBdr>
        <w:top w:val="single" w:sz="8" w:space="0" w:color="000000" tmln="20, 20, 20, 0, 0"/>
        <w:left w:val="nil" w:sz="0" w:space="3" w:color="000000" tmln="20, 20, 20, 0, 60"/>
        <w:bottom w:val="single" w:sz="8" w:space="0" w:color="000000" tmln="20, 20, 20, 0, 0"/>
        <w:right w:val="nil" w:sz="0" w:space="3" w:color="000000" tmln="20, 20, 20, 0, 6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90" w:customStyle="1">
    <w:name w:val="xl166"/>
    <w:qFormat/>
    <w:basedOn w:val="para0"/>
    <w:pPr>
      <w:spacing w:before="100" w:after="100" w:beforeAutospacing="1" w:afterAutospacing="1"/>
      <w:jc w:val="center"/>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solid" w:color="C0C0C0" tmshd="1677721856, 0, 12632256"/>
    </w:pPr>
    <w:rPr>
      <w:rFonts w:ascii="Arial" w:hAnsi="Arial" w:eastAsia="Times New Roman" w:cs="Arial"/>
      <w:b/>
      <w:bCs/>
      <w:color w:val="000000"/>
      <w:sz w:val="20"/>
      <w:szCs w:val="20"/>
    </w:rPr>
  </w:style>
  <w:style w:type="paragraph" w:styleId="para191" w:customStyle="1">
    <w:name w:val="xl167"/>
    <w:qFormat/>
    <w:basedOn w:val="para0"/>
    <w:pPr>
      <w:spacing w:before="100" w:after="100" w:beforeAutospacing="1" w:afterAutospacing="1"/>
      <w:jc w:val="both"/>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solid" w:color="CCC0D9" tmshd="1677721856, 0, 14270668"/>
    </w:pPr>
    <w:rPr>
      <w:rFonts w:ascii="Arial" w:hAnsi="Arial" w:eastAsia="Times New Roman" w:cs="Arial"/>
      <w:b/>
      <w:bCs/>
      <w:color w:val="000000"/>
      <w:sz w:val="20"/>
      <w:szCs w:val="20"/>
    </w:rPr>
  </w:style>
  <w:style w:type="paragraph" w:styleId="para192" w:customStyle="1">
    <w:name w:val="xl168"/>
    <w:qFormat/>
    <w:basedOn w:val="para0"/>
    <w:pPr>
      <w:spacing w:before="100" w:after="100" w:beforeAutospacing="1" w:afterAutospacing="1"/>
      <w:jc w:val="both"/>
      <w:pBdr>
        <w:top w:val="single" w:sz="8" w:space="0" w:color="000000" tmln="20, 20, 20, 0, 0"/>
        <w:left w:val="nil" w:sz="0" w:space="3" w:color="000000" tmln="20, 20, 20, 0, 60"/>
        <w:bottom w:val="single" w:sz="8" w:space="0" w:color="000000" tmln="20, 20, 20, 0, 0"/>
        <w:right w:val="nil" w:sz="0" w:space="3" w:color="000000" tmln="20, 20, 20, 0, 60"/>
        <w:between w:val="nil" w:sz="0" w:space="0" w:color="000000" tmln="20, 20, 20, 0, 0"/>
      </w:pBdr>
      <w:shd w:val="solid" w:color="CCC0D9" tmshd="1677721856, 0, 14270668"/>
    </w:pPr>
    <w:rPr>
      <w:rFonts w:ascii="Arial" w:hAnsi="Arial" w:eastAsia="Times New Roman" w:cs="Arial"/>
      <w:b/>
      <w:bCs/>
      <w:color w:val="000000"/>
      <w:sz w:val="20"/>
      <w:szCs w:val="20"/>
    </w:rPr>
  </w:style>
  <w:style w:type="paragraph" w:styleId="para193" w:customStyle="1">
    <w:name w:val="xl169"/>
    <w:qFormat/>
    <w:basedOn w:val="para0"/>
    <w:pPr>
      <w:spacing w:before="100" w:after="100" w:beforeAutospacing="1" w:afterAutospacing="1"/>
      <w:jc w:val="both"/>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solid" w:color="CCC0D9" tmshd="1677721856, 0, 14270668"/>
    </w:pPr>
    <w:rPr>
      <w:rFonts w:ascii="Arial" w:hAnsi="Arial" w:eastAsia="Times New Roman" w:cs="Arial"/>
      <w:b/>
      <w:bCs/>
      <w:color w:val="000000"/>
      <w:sz w:val="20"/>
      <w:szCs w:val="20"/>
    </w:rPr>
  </w:style>
  <w:style w:type="paragraph" w:styleId="para194" w:customStyle="1">
    <w:name w:val="xl170"/>
    <w:qFormat/>
    <w:basedOn w:val="para0"/>
    <w:pPr>
      <w:spacing w:before="100" w:after="100" w:beforeAutospacing="1" w:afterAutospacing="1"/>
      <w:jc w:val="both"/>
      <w:pBdr>
        <w:top w:val="single" w:sz="8" w:space="0" w:color="000000" tmln="20, 20, 20, 0, 0"/>
        <w:left w:val="single" w:sz="8" w:space="0" w:color="000000" tmln="20, 20, 20, 0, 0"/>
        <w:bottom w:val="nil" w:sz="0" w:space="3" w:color="000000" tmln="20, 20, 20, 0, 60"/>
        <w:right w:val="nil" w:sz="0" w:space="3" w:color="000000" tmln="20, 20, 20, 0, 60"/>
        <w:between w:val="nil" w:sz="0" w:space="0" w:color="000000" tmln="20, 20, 20, 0, 0"/>
      </w:pBdr>
      <w:shd w:val="solid" w:color="FFFFFF" tmshd="1677721856, 0, 16777215"/>
    </w:pPr>
    <w:rPr>
      <w:rFonts w:ascii="Arial" w:hAnsi="Arial" w:eastAsia="Times New Roman" w:cs="Arial"/>
      <w:b/>
      <w:bCs/>
      <w:color w:val="000000"/>
      <w:sz w:val="20"/>
      <w:szCs w:val="20"/>
    </w:rPr>
  </w:style>
  <w:style w:type="paragraph" w:styleId="para195" w:customStyle="1">
    <w:name w:val="xl171"/>
    <w:qFormat/>
    <w:basedOn w:val="para0"/>
    <w:pPr>
      <w:spacing w:before="100" w:after="100" w:beforeAutospacing="1" w:afterAutospacing="1"/>
      <w:jc w:val="both"/>
      <w:pBdr>
        <w:top w:val="single" w:sz="8" w:space="0" w:color="000000" tmln="20, 20, 20, 0, 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pPr>
    <w:rPr>
      <w:rFonts w:ascii="Arial" w:hAnsi="Arial" w:eastAsia="Times New Roman" w:cs="Arial"/>
      <w:b/>
      <w:bCs/>
      <w:color w:val="000000"/>
      <w:sz w:val="20"/>
      <w:szCs w:val="20"/>
    </w:rPr>
  </w:style>
  <w:style w:type="paragraph" w:styleId="para196" w:customStyle="1">
    <w:name w:val="xl172"/>
    <w:qFormat/>
    <w:basedOn w:val="para0"/>
    <w:pPr>
      <w:spacing w:before="100" w:after="100" w:beforeAutospacing="1" w:afterAutospacing="1"/>
      <w:jc w:val="both"/>
      <w:pBdr>
        <w:top w:val="single" w:sz="8" w:space="0" w:color="000000" tmln="20, 20, 20, 0, 0"/>
        <w:left w:val="nil" w:sz="0" w:space="3" w:color="000000" tmln="20, 20, 20, 0, 60"/>
        <w:bottom w:val="nil" w:sz="0" w:space="3" w:color="000000" tmln="20, 20, 20, 0, 60"/>
        <w:right w:val="single" w:sz="8" w:space="0" w:color="000000" tmln="20, 20, 20, 0, 0"/>
        <w:between w:val="nil" w:sz="0" w:space="0" w:color="000000" tmln="20, 20, 20, 0, 0"/>
      </w:pBdr>
      <w:shd w:val="solid" w:color="FFFFFF" tmshd="1677721856, 0, 16777215"/>
    </w:pPr>
    <w:rPr>
      <w:rFonts w:ascii="Arial" w:hAnsi="Arial" w:eastAsia="Times New Roman" w:cs="Arial"/>
      <w:b/>
      <w:bCs/>
      <w:color w:val="000000"/>
      <w:sz w:val="20"/>
      <w:szCs w:val="20"/>
    </w:rPr>
  </w:style>
  <w:style w:type="paragraph" w:styleId="para197" w:customStyle="1">
    <w:name w:val="xl173"/>
    <w:qFormat/>
    <w:basedOn w:val="para0"/>
    <w:pPr>
      <w:spacing w:before="100" w:after="100" w:beforeAutospacing="1" w:afterAutospacing="1"/>
      <w:jc w:val="center"/>
      <w:pBdr>
        <w:top w:val="nil" w:sz="0" w:space="3" w:color="000000" tmln="20, 20, 20, 0, 60"/>
        <w:left w:val="single" w:sz="8" w:space="0" w:color="000000" tmln="20, 20, 20, 0, 0"/>
        <w:bottom w:val="single" w:sz="8" w:space="0" w:color="000000" tmln="20, 20, 20, 0, 0"/>
        <w:right w:val="nil" w:sz="0" w:space="3" w:color="000000" tmln="20, 20, 20, 0, 60"/>
        <w:between w:val="nil" w:sz="0" w:space="0" w:color="000000" tmln="20, 20, 20, 0, 0"/>
      </w:pBdr>
      <w:shd w:val="solid" w:color="FFFFFF" tmshd="1677721856, 0, 16777215"/>
    </w:pPr>
    <w:rPr>
      <w:rFonts w:ascii="Arial" w:hAnsi="Arial" w:eastAsia="Times New Roman" w:cs="Arial"/>
      <w:b/>
      <w:bCs/>
      <w:color w:val="000000"/>
      <w:sz w:val="20"/>
      <w:szCs w:val="20"/>
    </w:rPr>
  </w:style>
  <w:style w:type="paragraph" w:styleId="para198" w:customStyle="1">
    <w:name w:val="xl174"/>
    <w:qFormat/>
    <w:basedOn w:val="para0"/>
    <w:pPr>
      <w:spacing w:before="100" w:after="100" w:beforeAutospacing="1" w:afterAutospacing="1"/>
      <w:jc w:val="center"/>
      <w:pBdr>
        <w:top w:val="nil" w:sz="0" w:space="3" w:color="000000" tmln="20, 20, 20, 0, 60"/>
        <w:left w:val="nil" w:sz="0" w:space="3" w:color="000000" tmln="20, 20, 20, 0, 60"/>
        <w:bottom w:val="single" w:sz="8" w:space="0" w:color="000000" tmln="20, 20, 20, 0, 0"/>
        <w:right w:val="nil" w:sz="0" w:space="3" w:color="000000" tmln="20, 20, 20, 0, 60"/>
        <w:between w:val="nil" w:sz="0" w:space="0" w:color="000000" tmln="20, 20, 20, 0, 0"/>
      </w:pBdr>
      <w:shd w:val="solid" w:color="FFFFFF" tmshd="1677721856, 0, 16777215"/>
    </w:pPr>
    <w:rPr>
      <w:rFonts w:ascii="Arial" w:hAnsi="Arial" w:eastAsia="Times New Roman" w:cs="Arial"/>
      <w:b/>
      <w:bCs/>
      <w:color w:val="000000"/>
      <w:sz w:val="20"/>
      <w:szCs w:val="20"/>
    </w:rPr>
  </w:style>
  <w:style w:type="paragraph" w:styleId="para199" w:customStyle="1">
    <w:name w:val="xl175"/>
    <w:qFormat/>
    <w:basedOn w:val="para0"/>
    <w:pPr>
      <w:spacing w:before="100" w:after="100" w:beforeAutospacing="1" w:afterAutospacing="1"/>
      <w:jc w:val="center"/>
      <w:pBdr>
        <w:top w:val="nil" w:sz="0" w:space="3" w:color="000000" tmln="20, 20, 20, 0, 60"/>
        <w:left w:val="nil" w:sz="0" w:space="3" w:color="000000" tmln="20, 20, 20, 0, 60"/>
        <w:bottom w:val="single" w:sz="8" w:space="0" w:color="000000" tmln="20, 20, 20, 0, 0"/>
        <w:right w:val="single" w:sz="8" w:space="0" w:color="000000" tmln="20, 20, 20, 0, 0"/>
        <w:between w:val="nil" w:sz="0" w:space="0" w:color="000000" tmln="20, 20, 20, 0, 0"/>
      </w:pBdr>
      <w:shd w:val="solid" w:color="FFFFFF" tmshd="1677721856, 0, 16777215"/>
    </w:pPr>
    <w:rPr>
      <w:rFonts w:ascii="Arial" w:hAnsi="Arial" w:eastAsia="Times New Roman" w:cs="Arial"/>
      <w:b/>
      <w:bCs/>
      <w:color w:val="000000"/>
      <w:sz w:val="20"/>
      <w:szCs w:val="20"/>
    </w:rPr>
  </w:style>
  <w:style w:type="paragraph" w:styleId="para200" w:customStyle="1">
    <w:name w:val="xl176"/>
    <w:qFormat/>
    <w:basedOn w:val="para0"/>
    <w:pPr>
      <w:spacing w:before="100" w:after="100" w:beforeAutospacing="1" w:afterAutospacing="1"/>
      <w:jc w:val="both"/>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solid" w:color="C0C0C0" tmshd="1677721856, 0, 12632256"/>
    </w:pPr>
    <w:rPr>
      <w:rFonts w:ascii="Arial" w:hAnsi="Arial" w:eastAsia="Times New Roman" w:cs="Arial"/>
      <w:color w:val="000000"/>
      <w:sz w:val="20"/>
      <w:szCs w:val="20"/>
    </w:rPr>
  </w:style>
  <w:style w:type="paragraph" w:styleId="para201" w:customStyle="1">
    <w:name w:val="xl177"/>
    <w:qFormat/>
    <w:basedOn w:val="para0"/>
    <w:pPr>
      <w:spacing w:before="100" w:after="100" w:beforeAutospacing="1" w:afterAutospacing="1"/>
      <w:jc w:val="both"/>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solid" w:color="C0C0C0" tmshd="1677721856, 0, 12632256"/>
    </w:pPr>
    <w:rPr>
      <w:rFonts w:ascii="Arial" w:hAnsi="Arial" w:eastAsia="Times New Roman" w:cs="Arial"/>
      <w:color w:val="000000"/>
      <w:sz w:val="20"/>
      <w:szCs w:val="20"/>
    </w:rPr>
  </w:style>
  <w:style w:type="paragraph" w:styleId="para202" w:customStyle="1">
    <w:name w:val="xl178"/>
    <w:qFormat/>
    <w:basedOn w:val="para0"/>
    <w:pPr>
      <w:spacing w:before="100" w:after="100" w:beforeAutospacing="1" w:afterAutospacing="1"/>
      <w:jc w:val="center"/>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color w:val="000000"/>
      <w:sz w:val="20"/>
      <w:szCs w:val="20"/>
    </w:rPr>
  </w:style>
  <w:style w:type="paragraph" w:styleId="para203" w:customStyle="1">
    <w:name w:val="xl179"/>
    <w:qFormat/>
    <w:basedOn w:val="para0"/>
    <w:pPr>
      <w:spacing w:before="100" w:after="100" w:beforeAutospacing="1" w:afterAutospacing="1"/>
      <w:jc w:val="center"/>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Arial" w:hAnsi="Arial" w:eastAsia="Times New Roman" w:cs="Arial"/>
      <w:color w:val="000000"/>
      <w:sz w:val="20"/>
      <w:szCs w:val="20"/>
    </w:rPr>
  </w:style>
  <w:style w:type="paragraph" w:styleId="para204" w:customStyle="1">
    <w:name w:val="xl180"/>
    <w:qFormat/>
    <w:basedOn w:val="para0"/>
    <w:pPr>
      <w:spacing w:before="100" w:after="100" w:beforeAutospacing="1" w:afterAutospacing="1"/>
      <w:jc w:val="center"/>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solid" w:color="C0C0C0" tmshd="1677721856, 0, 12632256"/>
    </w:pPr>
    <w:rPr>
      <w:rFonts w:ascii="Arial" w:hAnsi="Arial" w:eastAsia="Times New Roman" w:cs="Arial"/>
      <w:color w:val="000000"/>
      <w:sz w:val="20"/>
      <w:szCs w:val="20"/>
    </w:rPr>
  </w:style>
  <w:style w:type="paragraph" w:styleId="para205" w:customStyle="1">
    <w:name w:val="xl181"/>
    <w:qFormat/>
    <w:basedOn w:val="para0"/>
    <w:pPr>
      <w:spacing w:before="100" w:after="100" w:beforeAutospacing="1" w:afterAutospacing="1"/>
      <w:jc w:val="center"/>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solid" w:color="C0C0C0" tmshd="1677721856, 0, 12632256"/>
    </w:pPr>
    <w:rPr>
      <w:rFonts w:ascii="Arial" w:hAnsi="Arial" w:eastAsia="Times New Roman" w:cs="Arial"/>
      <w:color w:val="000000"/>
      <w:sz w:val="20"/>
      <w:szCs w:val="20"/>
    </w:rPr>
  </w:style>
  <w:style w:type="paragraph" w:styleId="para206" w:customStyle="1">
    <w:name w:val="xl182"/>
    <w:qFormat/>
    <w:basedOn w:val="para0"/>
    <w:pPr>
      <w:spacing w:before="100" w:after="100" w:beforeAutospacing="1" w:afterAutospacing="1"/>
      <w:pBdr>
        <w:top w:val="single" w:sz="8" w:space="0" w:color="000000" tmln="20, 20, 20, 0, 0"/>
        <w:left w:val="nil" w:sz="0" w:space="3" w:color="000000" tmln="20, 20, 20, 0, 60"/>
        <w:bottom w:val="single" w:sz="8" w:space="0" w:color="000000" tmln="20, 20, 20, 0, 0"/>
        <w:right w:val="nil" w:sz="0" w:space="3" w:color="000000" tmln="20, 20, 20, 0, 60"/>
        <w:between w:val="nil" w:sz="0" w:space="0" w:color="000000" tmln="20, 20, 20, 0, 0"/>
      </w:pBdr>
      <w:shd w:val="none"/>
    </w:pPr>
    <w:rPr>
      <w:rFonts w:ascii="Times New Roman" w:hAnsi="Times New Roman" w:eastAsia="Times New Roman" w:cs="Times New Roman"/>
      <w:sz w:val="20"/>
      <w:szCs w:val="20"/>
    </w:rPr>
  </w:style>
  <w:style w:type="paragraph" w:styleId="para207" w:customStyle="1">
    <w:name w:val="xl183"/>
    <w:qFormat/>
    <w:basedOn w:val="para0"/>
    <w:pPr>
      <w:spacing w:before="100" w:after="100" w:beforeAutospacing="1" w:afterAutospacing="1"/>
      <w:pBdr>
        <w:top w:val="nil" w:sz="0" w:space="3" w:color="000000" tmln="20, 20, 20, 0, 60"/>
        <w:left w:val="nil" w:sz="0" w:space="3" w:color="000000" tmln="20, 20, 20, 0, 60"/>
        <w:bottom w:val="single" w:sz="8" w:space="0" w:color="000000" tmln="20, 20, 20, 0, 0"/>
        <w:right w:val="nil" w:sz="0" w:space="3" w:color="000000" tmln="20, 20, 20, 0, 60"/>
        <w:between w:val="nil" w:sz="0" w:space="0" w:color="000000" tmln="20, 20, 20, 0, 0"/>
      </w:pBdr>
      <w:shd w:val="none"/>
    </w:pPr>
    <w:rPr>
      <w:rFonts w:ascii="Times New Roman" w:hAnsi="Times New Roman" w:eastAsia="Times New Roman" w:cs="Times New Roman"/>
      <w:sz w:val="20"/>
      <w:szCs w:val="20"/>
    </w:rPr>
  </w:style>
  <w:style w:type="paragraph" w:styleId="para208" w:customStyle="1">
    <w:name w:val="xl184"/>
    <w:qFormat/>
    <w:basedOn w:val="para0"/>
    <w:pPr>
      <w:spacing w:before="100" w:after="100" w:beforeAutospacing="1" w:afterAutospacing="1"/>
      <w:jc w:val="both"/>
      <w:pBdr>
        <w:top w:val="single" w:sz="8" w:space="0" w:color="000000" tmln="20, 20, 20, 0, 0"/>
        <w:left w:val="nil" w:sz="0" w:space="3" w:color="000000" tmln="20, 20, 20, 0, 6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color w:val="000000"/>
      <w:sz w:val="20"/>
      <w:szCs w:val="20"/>
      <w:u w:color="auto" w:val="single"/>
    </w:rPr>
  </w:style>
  <w:style w:type="paragraph" w:styleId="para209" w:customStyle="1">
    <w:name w:val="xl185"/>
    <w:qFormat/>
    <w:basedOn w:val="para0"/>
    <w:pPr>
      <w:spacing w:before="100" w:after="100" w:beforeAutospacing="1" w:afterAutospacing="1"/>
      <w:jc w:val="right"/>
      <w:pBdr>
        <w:top w:val="single" w:sz="8" w:space="0" w:color="000000" tmln="20, 20, 20, 0, 0"/>
        <w:left w:val="nil" w:sz="0" w:space="3" w:color="000000" tmln="20, 20, 20, 0, 6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color w:val="000000"/>
      <w:sz w:val="20"/>
      <w:szCs w:val="20"/>
      <w:u w:color="auto" w:val="single"/>
    </w:rPr>
  </w:style>
  <w:style w:type="paragraph" w:styleId="para210" w:customStyle="1">
    <w:name w:val="xl186"/>
    <w:qFormat/>
    <w:basedOn w:val="para0"/>
    <w:pPr>
      <w:spacing w:before="100" w:after="100" w:beforeAutospacing="1" w:afterAutospacing="1"/>
      <w:jc w:val="right"/>
      <w:pBdr>
        <w:top w:val="nil" w:sz="0" w:space="3" w:color="000000" tmln="20, 20, 20, 0, 60"/>
        <w:left w:val="nil" w:sz="0" w:space="3" w:color="000000" tmln="20, 20, 20, 0, 6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color w:val="000000"/>
      <w:sz w:val="20"/>
      <w:szCs w:val="20"/>
      <w:u w:color="auto" w:val="single"/>
    </w:rPr>
  </w:style>
  <w:style w:type="paragraph" w:styleId="para211" w:customStyle="1">
    <w:name w:val="xl187"/>
    <w:qFormat/>
    <w:basedOn w:val="para0"/>
    <w:pPr>
      <w:spacing w:before="100" w:after="100" w:beforeAutospacing="1" w:afterAutospacing="1"/>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solid" w:color="C0C0C0" tmshd="1677721856, 0, 12632256"/>
    </w:pPr>
    <w:rPr>
      <w:rFonts w:ascii="Arial" w:hAnsi="Arial" w:eastAsia="Times New Roman" w:cs="Arial"/>
      <w:color w:val="000000"/>
      <w:sz w:val="20"/>
      <w:szCs w:val="20"/>
    </w:rPr>
  </w:style>
  <w:style w:type="paragraph" w:styleId="para212" w:customStyle="1">
    <w:name w:val="xl188"/>
    <w:qFormat/>
    <w:basedOn w:val="para0"/>
    <w:pPr>
      <w:spacing w:before="100" w:after="100" w:beforeAutospacing="1" w:afterAutospacing="1"/>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solid" w:color="C0C0C0" tmshd="1677721856, 0, 12632256"/>
    </w:pPr>
    <w:rPr>
      <w:rFonts w:ascii="Arial" w:hAnsi="Arial" w:eastAsia="Times New Roman" w:cs="Arial"/>
      <w:color w:val="000000"/>
      <w:sz w:val="20"/>
      <w:szCs w:val="20"/>
    </w:rPr>
  </w:style>
  <w:style w:type="paragraph" w:styleId="para213" w:customStyle="1">
    <w:name w:val="xl189"/>
    <w:qFormat/>
    <w:basedOn w:val="para0"/>
    <w:pPr>
      <w:spacing w:before="100" w:after="100" w:beforeAutospacing="1" w:afterAutospacing="1"/>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color w:val="000000"/>
      <w:sz w:val="20"/>
      <w:szCs w:val="20"/>
    </w:rPr>
  </w:style>
  <w:style w:type="paragraph" w:styleId="para214" w:customStyle="1">
    <w:name w:val="xl190"/>
    <w:qFormat/>
    <w:basedOn w:val="para0"/>
    <w:pPr>
      <w:spacing w:before="100" w:after="100" w:beforeAutospacing="1" w:afterAutospacing="1"/>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Arial" w:hAnsi="Arial" w:eastAsia="Times New Roman" w:cs="Arial"/>
      <w:color w:val="000000"/>
      <w:sz w:val="20"/>
      <w:szCs w:val="20"/>
    </w:rPr>
  </w:style>
  <w:style w:type="paragraph" w:styleId="para215" w:customStyle="1">
    <w:name w:val="xl191"/>
    <w:qFormat/>
    <w:basedOn w:val="para0"/>
    <w:pPr>
      <w:spacing w:before="100" w:after="100" w:beforeAutospacing="1" w:afterAutospacing="1"/>
      <w:pBdr>
        <w:top w:val="nil" w:sz="0" w:space="3" w:color="000000" tmln="20, 20, 20, 0, 60"/>
        <w:left w:val="nil" w:sz="0" w:space="3" w:color="000000" tmln="20, 20, 20, 0, 60"/>
        <w:bottom w:val="single" w:sz="8" w:space="0" w:color="000000" tmln="20, 20, 20, 0, 0"/>
        <w:right w:val="single" w:sz="8" w:space="0" w:color="000000" tmln="20, 20, 20, 0, 0"/>
        <w:between w:val="nil" w:sz="0" w:space="0" w:color="000000" tmln="20, 20, 20, 0, 0"/>
      </w:pBdr>
      <w:shd w:val="solid" w:color="C0C0C0" tmshd="1677721856, 0, 12632256"/>
    </w:pPr>
    <w:rPr>
      <w:rFonts w:ascii="Arial" w:hAnsi="Arial" w:eastAsia="Times New Roman" w:cs="Arial"/>
      <w:color w:val="000000"/>
      <w:sz w:val="20"/>
      <w:szCs w:val="20"/>
    </w:rPr>
  </w:style>
  <w:style w:type="paragraph" w:styleId="para216" w:customStyle="1">
    <w:name w:val="xl192"/>
    <w:qFormat/>
    <w:basedOn w:val="para0"/>
    <w:pPr>
      <w:spacing w:before="100" w:after="100" w:beforeAutospacing="1" w:afterAutospacing="1"/>
      <w:pBdr>
        <w:top w:val="nil" w:sz="0" w:space="3" w:color="000000" tmln="20, 20, 20, 0, 6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Arial" w:hAnsi="Arial" w:eastAsia="Times New Roman" w:cs="Arial"/>
      <w:color w:val="000000"/>
      <w:sz w:val="20"/>
      <w:szCs w:val="20"/>
    </w:rPr>
  </w:style>
  <w:style w:type="paragraph" w:styleId="para217" w:customStyle="1">
    <w:name w:val="xl193"/>
    <w:qFormat/>
    <w:basedOn w:val="para0"/>
    <w:pPr>
      <w:spacing w:before="100" w:after="100" w:beforeAutospacing="1" w:afterAutospacing="1"/>
      <w:jc w:val="center"/>
      <w:pBdr>
        <w:top w:val="single" w:sz="8" w:space="0" w:color="000000" tmln="20, 20, 20, 0, 0"/>
        <w:left w:val="single" w:sz="8" w:space="0" w:color="000000" tmln="20, 20, 20, 0, 0"/>
        <w:bottom w:val="nil" w:sz="0" w:space="3" w:color="000000" tmln="20, 20, 20, 0, 60"/>
        <w:right w:val="single" w:sz="8" w:space="0" w:color="000000" tmln="20, 20, 20, 0, 0"/>
        <w:between w:val="nil" w:sz="0" w:space="0" w:color="000000" tmln="20, 20, 20, 0, 0"/>
      </w:pBdr>
      <w:shd w:val="none"/>
    </w:pPr>
    <w:rPr>
      <w:rFonts w:ascii="Times New Roman" w:hAnsi="Times New Roman" w:eastAsia="Times New Roman" w:cs="Times New Roman"/>
      <w:sz w:val="20"/>
      <w:szCs w:val="20"/>
    </w:rPr>
  </w:style>
  <w:style w:type="paragraph" w:styleId="para218" w:customStyle="1">
    <w:name w:val="xl194"/>
    <w:qFormat/>
    <w:basedOn w:val="para0"/>
    <w:pPr>
      <w:spacing w:before="100" w:after="100" w:beforeAutospacing="1" w:afterAutospacing="1"/>
      <w:jc w:val="center"/>
      <w:pBdr>
        <w:top w:val="nil" w:sz="0" w:space="3" w:color="000000" tmln="20, 20, 20, 0, 60"/>
        <w:left w:val="single" w:sz="8" w:space="0" w:color="000000" tmln="20, 20, 20, 0, 0"/>
        <w:bottom w:val="single" w:sz="8" w:space="0" w:color="000000" tmln="20, 20, 20, 0, 0"/>
        <w:right w:val="single" w:sz="8" w:space="0" w:color="000000" tmln="20, 20, 20, 0, 0"/>
        <w:between w:val="nil" w:sz="0" w:space="0" w:color="000000" tmln="20, 20, 20, 0, 0"/>
      </w:pBdr>
      <w:shd w:val="none"/>
    </w:pPr>
    <w:rPr>
      <w:rFonts w:ascii="Times New Roman" w:hAnsi="Times New Roman" w:eastAsia="Times New Roman" w:cs="Times New Roman"/>
      <w:sz w:val="20"/>
      <w:szCs w:val="20"/>
    </w:rPr>
  </w:style>
  <w:style w:type="paragraph" w:styleId="para219" w:customStyle="1">
    <w:name w:val="xl195"/>
    <w:qFormat/>
    <w:basedOn w:val="para0"/>
    <w:pPr>
      <w:spacing w:before="100" w:after="100" w:beforeAutospacing="1" w:afterAutospacing="1"/>
      <w:jc w:val="center"/>
      <w:pBdr>
        <w:top w:val="nil" w:sz="0" w:space="3" w:color="000000" tmln="20, 20, 20, 0, 60"/>
        <w:left w:val="nil" w:sz="0" w:space="3" w:color="000000" tmln="20, 20, 20, 0, 60"/>
        <w:bottom w:val="single" w:sz="8" w:space="0" w:color="000000" tmln="20, 20, 20, 0, 0"/>
        <w:right w:val="single" w:sz="8" w:space="0" w:color="000000" tmln="20, 20, 20, 0, 0"/>
        <w:between w:val="nil" w:sz="0" w:space="0" w:color="000000" tmln="20, 20, 20, 0, 0"/>
      </w:pBdr>
      <w:shd w:val="solid" w:color="C0C0C0" tmshd="1677721856, 0, 12632256"/>
    </w:pPr>
    <w:rPr>
      <w:rFonts w:ascii="Times New Roman" w:hAnsi="Times New Roman" w:eastAsia="Times New Roman" w:cs="Times New Roman"/>
      <w:sz w:val="20"/>
      <w:szCs w:val="20"/>
    </w:rPr>
  </w:style>
  <w:style w:type="paragraph" w:styleId="para220" w:customStyle="1">
    <w:name w:val="xl196"/>
    <w:qFormat/>
    <w:basedOn w:val="para0"/>
    <w:pPr>
      <w:spacing w:before="100" w:after="100" w:beforeAutospacing="1" w:afterAutospacing="1"/>
      <w:jc w:val="center"/>
      <w:pBdr>
        <w:top w:val="nil" w:sz="0" w:space="3" w:color="000000" tmln="20, 20, 20, 0, 60"/>
        <w:left w:val="nil" w:sz="0" w:space="3" w:color="000000" tmln="20, 20, 20, 0, 60"/>
        <w:bottom w:val="single" w:sz="8" w:space="0" w:color="000000" tmln="20, 20, 20, 0, 0"/>
        <w:right w:val="nil" w:sz="0" w:space="3" w:color="000000" tmln="20, 20, 20, 0, 60"/>
        <w:between w:val="nil" w:sz="0" w:space="0" w:color="000000" tmln="20, 20, 20, 0, 0"/>
      </w:pBdr>
      <w:shd w:val="solid" w:color="FFFFFF" tmshd="1677721856, 0, 16777215"/>
    </w:pPr>
    <w:rPr>
      <w:rFonts w:ascii="Times New Roman" w:hAnsi="Times New Roman" w:eastAsia="Times New Roman" w:cs="Times New Roman"/>
      <w:sz w:val="20"/>
      <w:szCs w:val="20"/>
    </w:rPr>
  </w:style>
  <w:style w:type="paragraph" w:styleId="para221">
    <w:name w:val="Subtitle"/>
    <w:qFormat/>
    <w:basedOn w:val="para0"/>
    <w:next w:val="para0"/>
    <w:pPr>
      <w:spacing w:after="60"/>
      <w:jc w:val="center"/>
      <w:outlineLvl w:val="1"/>
    </w:pPr>
    <w:rPr>
      <w:rFonts w:ascii="Cambria" w:hAnsi="Cambria" w:eastAsia="Times New Roman" w:cs="Times New Roman"/>
    </w:rPr>
  </w:style>
  <w:style w:type="paragraph" w:styleId="para222" w:customStyle="1">
    <w:name w:val="xl26"/>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Unicode MS" w:hAnsi="Arial Unicode MS" w:eastAsia="Arial Unicode MS" w:cs="Arial Unicode MS"/>
    </w:rPr>
  </w:style>
  <w:style w:type="paragraph" w:styleId="para223" w:customStyle="1">
    <w:name w:val="xl27"/>
    <w:qFormat/>
    <w:basedOn w:val="para0"/>
    <w:pPr>
      <w:spacing w:before="100" w:after="100" w:beforeAutospacing="1" w:afterAutospacing="1"/>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Unicode MS" w:hAnsi="Arial Unicode MS" w:eastAsia="Arial Unicode MS" w:cs="Arial Unicode MS"/>
    </w:rPr>
  </w:style>
  <w:style w:type="paragraph" w:styleId="para224" w:customStyle="1">
    <w:name w:val="xl28"/>
    <w:qFormat/>
    <w:basedOn w:val="para0"/>
    <w:pPr>
      <w:spacing w:before="100" w:after="100" w:beforeAutospacing="1" w:afterAutospacing="1"/>
      <w:jc w:val="center"/>
      <w:pBdr>
        <w:top w:val="nil" w:sz="0" w:space="3" w:color="000000" tmln="20, 20, 20, 0, 6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Arial Unicode MS" w:cs="Arial"/>
      <w:b/>
      <w:bCs/>
    </w:rPr>
  </w:style>
  <w:style w:type="paragraph" w:styleId="para225" w:customStyle="1">
    <w:name w:val="xl29"/>
    <w:qFormat/>
    <w:basedOn w:val="para0"/>
    <w:pPr>
      <w:spacing w:before="100" w:after="100" w:beforeAutospacing="1" w:afterAutospacing="1"/>
      <w:jc w:val="center"/>
      <w:pBdr>
        <w:top w:val="nil" w:sz="0" w:space="3" w:color="000000" tmln="20, 20, 20, 0, 6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Unicode MS" w:hAnsi="Arial Unicode MS" w:eastAsia="Arial Unicode MS" w:cs="Arial Unicode MS"/>
    </w:rPr>
  </w:style>
  <w:style w:type="paragraph" w:styleId="para226" w:customStyle="1">
    <w:name w:val="xl30"/>
    <w:qFormat/>
    <w:basedOn w:val="para0"/>
    <w:pPr>
      <w:spacing w:before="100" w:after="100" w:beforeAutospacing="1" w:afterAutospacing="1"/>
      <w:jc w:val="center"/>
      <w:pBdr>
        <w:top w:val="nil" w:sz="0" w:space="3" w:color="000000" tmln="20, 20, 20, 0, 6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Unicode MS" w:hAnsi="Arial Unicode MS" w:eastAsia="Arial Unicode MS" w:cs="Arial Unicode MS"/>
    </w:rPr>
  </w:style>
  <w:style w:type="paragraph" w:styleId="para227" w:customStyle="1">
    <w:name w:val="xl31"/>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Arial Unicode MS" w:cs="Arial"/>
      <w:b/>
      <w:bCs/>
    </w:rPr>
  </w:style>
  <w:style w:type="paragraph" w:styleId="para228" w:customStyle="1">
    <w:name w:val="xl32"/>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Arial Unicode MS" w:cs="Arial"/>
      <w:b/>
      <w:bCs/>
    </w:rPr>
  </w:style>
  <w:style w:type="paragraph" w:styleId="para229" w:customStyle="1">
    <w:name w:val="xl33"/>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Unicode MS" w:hAnsi="Arial Unicode MS" w:eastAsia="Arial Unicode MS" w:cs="Arial Unicode MS"/>
    </w:rPr>
  </w:style>
  <w:style w:type="paragraph" w:styleId="para230" w:customStyle="1">
    <w:name w:val="xl34"/>
    <w:qFormat/>
    <w:basedOn w:val="para0"/>
    <w:pPr>
      <w:spacing w:before="100" w:after="100" w:beforeAutospacing="1" w:afterAutospacing="1"/>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Arial Unicode MS" w:cs="Arial"/>
    </w:rPr>
  </w:style>
  <w:style w:type="paragraph" w:styleId="para231" w:customStyle="1">
    <w:name w:val="xl35"/>
    <w:qFormat/>
    <w:basedOn w:val="para0"/>
    <w:pPr>
      <w:spacing w:before="100" w:after="100" w:beforeAutospacing="1" w:afterAutospacing="1"/>
      <w:pBdr>
        <w:top w:val="nil" w:sz="0" w:space="3" w:color="000000" tmln="20, 20, 20, 0, 6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Arial Unicode MS" w:cs="Arial"/>
    </w:rPr>
  </w:style>
  <w:style w:type="paragraph" w:styleId="para232" w:customStyle="1">
    <w:name w:val="xl36"/>
    <w:qFormat/>
    <w:basedOn w:val="para0"/>
    <w:pPr>
      <w:spacing w:before="100" w:after="100" w:beforeAutospacing="1" w:afterAutospacing="1"/>
      <w:jc w:val="center"/>
      <w:pBdr>
        <w:top w:val="nil" w:sz="0" w:space="3" w:color="000000" tmln="20, 20, 20, 0, 6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Arial Unicode MS" w:cs="Arial"/>
    </w:rPr>
  </w:style>
  <w:style w:type="paragraph" w:styleId="para233" w:customStyle="1">
    <w:name w:val="xl37"/>
    <w:qFormat/>
    <w:basedOn w:val="para0"/>
    <w:pPr>
      <w:spacing w:before="100" w:after="100" w:beforeAutospacing="1" w:afterAutospacing="1"/>
      <w:jc w:val="center"/>
    </w:pPr>
    <w:rPr>
      <w:rFonts w:ascii="Arial" w:hAnsi="Arial" w:eastAsia="Arial Unicode MS" w:cs="Arial"/>
      <w:b/>
      <w:bCs/>
    </w:rPr>
  </w:style>
  <w:style w:type="paragraph" w:styleId="para234" w:customStyle="1">
    <w:name w:val="xl38"/>
    <w:qFormat/>
    <w:basedOn w:val="para0"/>
    <w:pPr>
      <w:spacing w:before="100" w:after="100" w:beforeAutospacing="1" w:afterAutospacing="1"/>
      <w:jc w:val="center"/>
      <w:pBdr>
        <w:top w:val="nil" w:sz="0" w:space="3" w:color="000000" tmln="20, 20, 20, 0, 6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Arial" w:hAnsi="Arial" w:eastAsia="Arial Unicode MS" w:cs="Arial"/>
      <w:b/>
      <w:bCs/>
    </w:rPr>
  </w:style>
  <w:style w:type="paragraph" w:styleId="para235" w:customStyle="1">
    <w:name w:val="xl39"/>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Arial Unicode MS" w:cs="Arial"/>
      <w:b/>
      <w:bCs/>
    </w:rPr>
  </w:style>
  <w:style w:type="paragraph" w:styleId="para236" w:customStyle="1">
    <w:name w:val="font0"/>
    <w:qFormat/>
    <w:basedOn w:val="para0"/>
    <w:pPr>
      <w:spacing w:before="100" w:after="100" w:beforeAutospacing="1" w:afterAutospacing="1"/>
    </w:pPr>
    <w:rPr>
      <w:rFonts w:ascii="Arial" w:hAnsi="Arial" w:eastAsia="Arial Unicode MS" w:cs="Arial"/>
      <w:sz w:val="20"/>
      <w:szCs w:val="20"/>
    </w:rPr>
  </w:style>
  <w:style w:type="paragraph" w:styleId="para237" w:customStyle="1">
    <w:name w:val="font6"/>
    <w:qFormat/>
    <w:basedOn w:val="para0"/>
    <w:pPr>
      <w:spacing w:before="100" w:after="100" w:beforeAutospacing="1" w:afterAutospacing="1"/>
    </w:pPr>
    <w:rPr>
      <w:rFonts w:ascii="Arial" w:hAnsi="Arial" w:eastAsia="Arial Unicode MS" w:cs="Arial"/>
      <w:color w:val="ff0000"/>
      <w:sz w:val="20"/>
      <w:szCs w:val="20"/>
    </w:rPr>
  </w:style>
  <w:style w:type="paragraph" w:styleId="para238" w:customStyle="1">
    <w:name w:val="font7"/>
    <w:qFormat/>
    <w:basedOn w:val="para0"/>
    <w:pPr>
      <w:spacing w:before="100" w:after="100" w:beforeAutospacing="1" w:afterAutospacing="1"/>
    </w:pPr>
    <w:rPr>
      <w:rFonts w:ascii="Arial" w:hAnsi="Arial" w:eastAsia="Arial Unicode MS" w:cs="Arial"/>
      <w:color w:val="000000"/>
      <w:sz w:val="20"/>
      <w:szCs w:val="20"/>
    </w:rPr>
  </w:style>
  <w:style w:type="paragraph" w:styleId="para239" w:customStyle="1">
    <w:name w:val="xl40"/>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Arial Unicode MS" w:cs="Arial"/>
      <w:b/>
      <w:bCs/>
    </w:rPr>
  </w:style>
  <w:style w:type="paragraph" w:styleId="para240" w:customStyle="1">
    <w:name w:val="xl41"/>
    <w:qFormat/>
    <w:basedOn w:val="para0"/>
    <w:pPr>
      <w:spacing w:before="100" w:after="100" w:beforeAutospacing="1" w:afterAutospacing="1"/>
      <w:jc w:val="center"/>
      <w:pBdr>
        <w:top w:val="single" w:sz="12" w:space="0" w:color="000000" tmln="30, 20, 20, 0, 0"/>
        <w:left w:val="single" w:sz="12" w:space="0" w:color="000000" tmln="30, 20, 20, 0, 0"/>
        <w:bottom w:val="single" w:sz="12" w:space="0" w:color="000000" tmln="30, 20, 20, 0, 0"/>
        <w:right w:val="nil" w:sz="0" w:space="3" w:color="000000" tmln="20, 20, 20, 0, 60"/>
        <w:between w:val="nil" w:sz="0" w:space="0" w:color="000000" tmln="20, 20, 20, 0, 0"/>
      </w:pBdr>
      <w:shd w:val="solid" w:color="C0C0C0" tmshd="1677721856, 0, 12632256"/>
    </w:pPr>
    <w:rPr>
      <w:rFonts w:ascii="Arial" w:hAnsi="Arial" w:eastAsia="Arial Unicode MS" w:cs="Arial"/>
      <w:b/>
      <w:bCs/>
    </w:rPr>
  </w:style>
  <w:style w:type="paragraph" w:styleId="para241" w:customStyle="1">
    <w:name w:val="xl42"/>
    <w:qFormat/>
    <w:basedOn w:val="para0"/>
    <w:pPr>
      <w:spacing w:before="100" w:after="100" w:beforeAutospacing="1" w:afterAutospacing="1"/>
      <w:jc w:val="center"/>
      <w:pBdr>
        <w:top w:val="single" w:sz="12" w:space="0" w:color="000000" tmln="30, 20, 20, 0, 0"/>
        <w:left w:val="nil" w:sz="0" w:space="3" w:color="000000" tmln="20, 20, 20, 0, 60"/>
        <w:bottom w:val="single" w:sz="12" w:space="0" w:color="000000" tmln="30, 20, 20, 0, 0"/>
        <w:right w:val="nil" w:sz="0" w:space="3" w:color="000000" tmln="20, 20, 20, 0, 60"/>
        <w:between w:val="nil" w:sz="0" w:space="0" w:color="000000" tmln="20, 20, 20, 0, 0"/>
      </w:pBdr>
      <w:shd w:val="solid" w:color="C0C0C0" tmshd="1677721856, 0, 12632256"/>
    </w:pPr>
    <w:rPr>
      <w:rFonts w:ascii="Arial" w:hAnsi="Arial" w:eastAsia="Arial Unicode MS" w:cs="Arial"/>
      <w:b/>
      <w:bCs/>
    </w:rPr>
  </w:style>
  <w:style w:type="paragraph" w:styleId="para242" w:customStyle="1">
    <w:name w:val="xl43"/>
    <w:qFormat/>
    <w:basedOn w:val="para0"/>
    <w:pPr>
      <w:spacing w:before="100" w:after="100" w:beforeAutospacing="1" w:afterAutospacing="1"/>
      <w:jc w:val="center"/>
      <w:pBdr>
        <w:top w:val="single" w:sz="12" w:space="0" w:color="000000" tmln="30, 20, 20, 0, 0"/>
        <w:left w:val="nil" w:sz="0" w:space="3" w:color="000000" tmln="20, 20, 20, 0, 60"/>
        <w:bottom w:val="single" w:sz="12" w:space="0" w:color="000000" tmln="30, 20, 20, 0, 0"/>
        <w:right w:val="single" w:sz="12" w:space="0" w:color="000000" tmln="30, 20, 20, 0, 0"/>
        <w:between w:val="nil" w:sz="0" w:space="0" w:color="000000" tmln="20, 20, 20, 0, 0"/>
      </w:pBdr>
      <w:shd w:val="solid" w:color="C0C0C0" tmshd="1677721856, 0, 12632256"/>
    </w:pPr>
    <w:rPr>
      <w:rFonts w:ascii="Arial" w:hAnsi="Arial" w:eastAsia="Arial Unicode MS" w:cs="Arial"/>
      <w:b/>
      <w:bCs/>
    </w:rPr>
  </w:style>
  <w:style w:type="paragraph" w:styleId="para243" w:customStyle="1">
    <w:name w:val="xl44"/>
    <w:qFormat/>
    <w:basedOn w:val="para0"/>
    <w:pPr>
      <w:spacing w:before="100" w:after="100" w:beforeAutospacing="1" w:afterAutospacing="1"/>
      <w:jc w:val="center"/>
      <w:pBdr>
        <w:top w:val="single" w:sz="12" w:space="0" w:color="000000" tmln="30, 20, 20, 0, 0"/>
        <w:left w:val="single" w:sz="4" w:space="0" w:color="000000" tmln="10, 20, 20, 0, 0"/>
        <w:bottom w:val="single" w:sz="4" w:space="0" w:color="000000" tmln="10, 20, 20, 0, 0"/>
        <w:right w:val="nil" w:sz="0" w:space="3" w:color="000000" tmln="20, 20, 20, 0, 60"/>
        <w:between w:val="nil" w:sz="0" w:space="0" w:color="000000" tmln="20, 20, 20, 0, 0"/>
      </w:pBdr>
      <w:shd w:val="solid" w:color="C0C0C0" tmshd="1677721856, 0, 12632256"/>
    </w:pPr>
    <w:rPr>
      <w:rFonts w:ascii="Arial" w:hAnsi="Arial" w:eastAsia="Arial Unicode MS" w:cs="Arial"/>
      <w:b/>
      <w:bCs/>
    </w:rPr>
  </w:style>
  <w:style w:type="paragraph" w:styleId="para244" w:customStyle="1">
    <w:name w:val="xl45"/>
    <w:qFormat/>
    <w:basedOn w:val="para0"/>
    <w:pPr>
      <w:spacing w:before="100" w:after="100" w:beforeAutospacing="1" w:afterAutospacing="1"/>
      <w:jc w:val="center"/>
      <w:pBdr>
        <w:top w:val="single" w:sz="12" w:space="0" w:color="000000" tmln="30, 20, 20, 0, 0"/>
        <w:left w:val="nil" w:sz="0" w:space="3" w:color="000000" tmln="20, 20, 20, 0, 60"/>
        <w:bottom w:val="single" w:sz="4" w:space="0" w:color="000000" tmln="10, 20, 20, 0, 0"/>
        <w:right w:val="single" w:sz="4" w:space="0" w:color="000000" tmln="10, 20, 20, 0, 0"/>
        <w:between w:val="nil" w:sz="0" w:space="0" w:color="000000" tmln="20, 20, 20, 0, 0"/>
      </w:pBdr>
      <w:shd w:val="solid" w:color="C0C0C0" tmshd="1677721856, 0, 12632256"/>
    </w:pPr>
    <w:rPr>
      <w:rFonts w:ascii="Arial" w:hAnsi="Arial" w:eastAsia="Arial Unicode MS" w:cs="Arial"/>
      <w:b/>
      <w:bCs/>
    </w:rPr>
  </w:style>
  <w:style w:type="paragraph" w:styleId="para245" w:customStyle="1">
    <w:name w:val="xl46"/>
    <w:qFormat/>
    <w:basedOn w:val="para0"/>
    <w:pPr>
      <w:spacing w:before="100" w:after="100" w:beforeAutospacing="1" w:afterAutospacing="1"/>
      <w:jc w:val="center"/>
    </w:pPr>
    <w:rPr>
      <w:rFonts w:ascii="Arial" w:hAnsi="Arial" w:eastAsia="Arial Unicode MS" w:cs="Arial"/>
      <w:b/>
      <w:bCs/>
    </w:rPr>
  </w:style>
  <w:style w:type="paragraph" w:styleId="para246" w:customStyle="1">
    <w:name w:val="xl47"/>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nil" w:sz="0" w:space="3" w:color="000000" tmln="20, 20, 20, 0, 60"/>
        <w:between w:val="nil" w:sz="0" w:space="0" w:color="000000" tmln="20, 20, 20, 0, 0"/>
      </w:pBdr>
      <w:shd w:val="none"/>
    </w:pPr>
    <w:rPr>
      <w:rFonts w:ascii="Arial Unicode MS" w:hAnsi="Arial Unicode MS" w:eastAsia="Arial Unicode MS" w:cs="Arial Unicode MS"/>
    </w:rPr>
  </w:style>
  <w:style w:type="paragraph" w:styleId="para247" w:customStyle="1">
    <w:name w:val="xl48"/>
    <w:qFormat/>
    <w:basedOn w:val="para0"/>
    <w:pPr>
      <w:spacing w:before="100" w:after="100" w:beforeAutospacing="1" w:afterAutospacing="1"/>
      <w:jc w:val="center"/>
      <w:pBdr>
        <w:top w:val="single" w:sz="4" w:space="0" w:color="000000" tmln="1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Arial Unicode MS" w:hAnsi="Arial Unicode MS" w:eastAsia="Arial Unicode MS" w:cs="Arial Unicode MS"/>
    </w:rPr>
  </w:style>
  <w:style w:type="paragraph" w:styleId="para248" w:customStyle="1">
    <w:name w:val="xl49"/>
    <w:qFormat/>
    <w:basedOn w:val="para0"/>
    <w:pPr>
      <w:spacing w:before="100" w:after="100" w:beforeAutospacing="1" w:afterAutospacing="1"/>
      <w:jc w:val="center"/>
      <w:pBdr>
        <w:top w:val="single" w:sz="4" w:space="0" w:color="000000" tmln="1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Arial Unicode MS" w:hAnsi="Arial Unicode MS" w:eastAsia="Arial Unicode MS" w:cs="Arial Unicode MS"/>
    </w:rPr>
  </w:style>
  <w:style w:type="paragraph" w:styleId="para249" w:customStyle="1">
    <w:name w:val="xl50"/>
    <w:qFormat/>
    <w:basedOn w:val="para0"/>
    <w:pPr>
      <w:spacing w:before="100" w:after="100" w:beforeAutospacing="1" w:afterAutospacing="1"/>
      <w:jc w:val="center"/>
      <w:pBdr>
        <w:top w:val="single" w:sz="4" w:space="0" w:color="000000" tmln="1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Arial Unicode MS" w:hAnsi="Arial Unicode MS" w:eastAsia="Arial Unicode MS" w:cs="Arial Unicode MS"/>
    </w:rPr>
  </w:style>
  <w:style w:type="paragraph" w:styleId="para250" w:customStyle="1">
    <w:name w:val="xl51"/>
    <w:qFormat/>
    <w:basedOn w:val="para0"/>
    <w:pPr>
      <w:spacing w:before="100" w:after="100" w:beforeAutospacing="1" w:afterAutospacing="1"/>
      <w:jc w:val="center"/>
      <w:pBdr>
        <w:top w:val="single" w:sz="4" w:space="0" w:color="000000" tmln="1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Arial" w:hAnsi="Arial" w:eastAsia="Arial Unicode MS" w:cs="Arial"/>
      <w:b/>
      <w:bCs/>
    </w:rPr>
  </w:style>
  <w:style w:type="paragraph" w:styleId="para251" w:customStyle="1">
    <w:name w:val="xl52"/>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single" w:sz="12" w:space="0" w:color="000000" tmln="30, 20, 20, 0, 0"/>
        <w:between w:val="nil" w:sz="0" w:space="0" w:color="000000" tmln="20, 20, 20, 0, 0"/>
      </w:pBdr>
      <w:shd w:val="none"/>
    </w:pPr>
    <w:rPr>
      <w:rFonts w:ascii="Arial Unicode MS" w:hAnsi="Arial Unicode MS" w:eastAsia="Arial Unicode MS" w:cs="Arial Unicode MS"/>
    </w:rPr>
  </w:style>
  <w:style w:type="paragraph" w:styleId="para252" w:customStyle="1">
    <w:name w:val="xl53"/>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Arial Unicode MS" w:cs="Arial"/>
      <w:b/>
      <w:bCs/>
    </w:rPr>
  </w:style>
  <w:style w:type="paragraph" w:styleId="para253" w:customStyle="1">
    <w:name w:val="xl54"/>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Unicode MS" w:hAnsi="Arial Unicode MS" w:eastAsia="Arial Unicode MS" w:cs="Arial Unicode MS"/>
      <w:color w:val="ff0000"/>
    </w:rPr>
  </w:style>
  <w:style w:type="paragraph" w:styleId="para254" w:customStyle="1">
    <w:name w:val="xl55"/>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Unicode MS" w:hAnsi="Arial Unicode MS" w:eastAsia="Arial Unicode MS" w:cs="Arial Unicode MS"/>
    </w:rPr>
  </w:style>
  <w:style w:type="paragraph" w:styleId="para255" w:customStyle="1">
    <w:name w:val="texto1"/>
    <w:qFormat/>
    <w:basedOn w:val="para0"/>
    <w:pPr>
      <w:spacing w:before="100" w:after="100" w:line="300" w:lineRule="atLeast"/>
      <w:jc w:val="both"/>
      <w:widowControl w:val="0"/>
    </w:pPr>
    <w:rPr>
      <w:rFonts w:ascii="Arial" w:hAnsi="Arial" w:eastAsia="Times New Roman" w:cs="Times New Roman"/>
      <w:sz w:val="17"/>
      <w:szCs w:val="20"/>
    </w:rPr>
  </w:style>
  <w:style w:type="paragraph" w:styleId="para256">
    <w:name w:val="Plain Text"/>
    <w:qFormat/>
    <w:basedOn w:val="para0"/>
    <w:rPr>
      <w:rFonts w:ascii="Consolas" w:hAnsi="Consolas" w:cs="Times New Roman"/>
      <w:sz w:val="21"/>
      <w:szCs w:val="21"/>
      <w:lang w:eastAsia="en-us"/>
    </w:rPr>
  </w:style>
  <w:style w:type="paragraph" w:styleId="para257" w:customStyle="1">
    <w:name w:val="Texto simples1"/>
    <w:qFormat/>
    <w:basedOn w:val="para0"/>
    <w:pPr>
      <w:spacing w:line="360" w:lineRule="atLeast"/>
      <w:jc w:val="both"/>
      <w:suppressAutoHyphens/>
      <w:hyphenationLines w:val="0"/>
      <w:widowControl w:val="0"/>
    </w:pPr>
    <w:rPr>
      <w:rFonts w:ascii="Courier New" w:hAnsi="Courier New" w:eastAsia="Times New Roman" w:cs="Times New Roman"/>
      <w:sz w:val="20"/>
      <w:szCs w:val="20"/>
      <w:lang w:eastAsia="ar-sa"/>
    </w:rPr>
  </w:style>
  <w:style w:type="paragraph" w:styleId="para258">
    <w:name w:val="List 2"/>
    <w:qFormat/>
    <w:basedOn w:val="para0"/>
    <w:pPr>
      <w:ind w:left="566" w:hanging="283"/>
    </w:pPr>
    <w:rPr>
      <w:rFonts w:ascii="Times New Roman" w:hAnsi="Times New Roman" w:eastAsia="Times New Roman" w:cs="Times New Roman"/>
    </w:rPr>
  </w:style>
  <w:style w:type="paragraph" w:styleId="para259">
    <w:name w:val="List Continue"/>
    <w:qFormat/>
    <w:basedOn w:val="para0"/>
    <w:pPr>
      <w:ind w:left="283"/>
      <w:spacing w:after="120"/>
    </w:pPr>
    <w:rPr>
      <w:rFonts w:ascii="Times New Roman" w:hAnsi="Times New Roman" w:eastAsia="Times New Roman" w:cs="Times New Roman"/>
    </w:rPr>
  </w:style>
  <w:style w:type="paragraph" w:styleId="para260" w:customStyle="1">
    <w:name w:val="Text body"/>
    <w:qFormat/>
    <w:basedOn w:val="para0"/>
    <w:pPr>
      <w:spacing w:after="120"/>
      <w:suppressAutoHyphens/>
      <w:hyphenationLines w:val="0"/>
      <w:widowControl w:val="0"/>
    </w:pPr>
    <w:rPr>
      <w:rFonts w:ascii="Times New Roman" w:hAnsi="Times New Roman" w:eastAsia="Lucida Sans Unicode"/>
      <w:kern w:val="1"/>
    </w:rPr>
  </w:style>
  <w:style w:type="paragraph" w:styleId="para261" w:customStyle="1">
    <w:name w:val="Título da tabela"/>
    <w:qFormat/>
    <w:basedOn w:val="para49"/>
    <w:pPr>
      <w:spacing w:before="0" w:beforeAutospacing="0"/>
      <w:jc w:val="center"/>
      <w:widowControl w:val="0"/>
    </w:pPr>
    <w:rPr>
      <w:rFonts w:eastAsia="Lucida Sans Unicode" w:cs="Times New Roman"/>
      <w:b/>
      <w:bCs/>
      <w:kern w:val="1"/>
      <w:sz w:val="20"/>
      <w:szCs w:val="24"/>
      <w:lang w:eastAsia="en-us"/>
    </w:rPr>
  </w:style>
  <w:style w:type="paragraph" w:styleId="para262" w:customStyle="1">
    <w:name w:val="xl197"/>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Arial" w:hAnsi="Arial" w:eastAsia="Times New Roman" w:cs="Arial"/>
    </w:rPr>
  </w:style>
  <w:style w:type="paragraph" w:styleId="para263" w:customStyle="1">
    <w:name w:val="xl198"/>
    <w:qFormat/>
    <w:basedOn w:val="para0"/>
    <w:pPr>
      <w:spacing w:before="100" w:after="100" w:beforeAutospacing="1" w:afterAutospacing="1"/>
      <w:pBdr>
        <w:top w:val="single" w:sz="4" w:space="0" w:color="000000" tmln="10, 20, 20, 0, 0"/>
        <w:left w:val="single" w:sz="8" w:space="0" w:color="000000" tmln="20, 20, 20, 0, 0"/>
        <w:bottom w:val="single" w:sz="4" w:space="0" w:color="000000" tmln="1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264" w:customStyle="1">
    <w:name w:val="xl199"/>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265" w:customStyle="1">
    <w:name w:val="xl200"/>
    <w:qFormat/>
    <w:basedOn w:val="para0"/>
    <w:pPr>
      <w:spacing w:before="100" w:after="100" w:beforeAutospacing="1" w:afterAutospacing="1"/>
      <w:pBdr>
        <w:top w:val="single" w:sz="8" w:space="0" w:color="000000" tmln="20, 20, 20, 0, 0"/>
        <w:left w:val="nil" w:sz="0" w:space="3" w:color="000000" tmln="20, 20, 20, 0, 60"/>
        <w:bottom w:val="single" w:sz="8" w:space="0" w:color="000000" tmln="2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266" w:customStyle="1">
    <w:name w:val="xl201"/>
    <w:qFormat/>
    <w:basedOn w:val="para0"/>
    <w:pPr>
      <w:spacing w:before="100" w:after="100" w:beforeAutospacing="1" w:afterAutospacing="1"/>
      <w:pBdr>
        <w:top w:val="single" w:sz="8" w:space="0" w:color="000000" tmln="20, 20, 20, 0, 0"/>
        <w:left w:val="single" w:sz="4" w:space="0" w:color="000000" tmln="10, 20, 20, 0, 0"/>
        <w:bottom w:val="single" w:sz="8" w:space="0" w:color="000000" tmln="2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267" w:customStyle="1">
    <w:name w:val="xl202"/>
    <w:qFormat/>
    <w:basedOn w:val="para0"/>
    <w:pPr>
      <w:spacing w:before="100" w:after="100" w:beforeAutospacing="1" w:afterAutospacing="1"/>
      <w:pBdr>
        <w:top w:val="single" w:sz="8" w:space="0" w:color="000000" tmln="20, 20, 20, 0, 0"/>
        <w:left w:val="single" w:sz="4" w:space="0" w:color="000000" tmln="10, 20, 20, 0, 0"/>
        <w:bottom w:val="single" w:sz="8" w:space="0" w:color="000000" tmln="20, 20, 20, 0, 0"/>
        <w:right w:val="single" w:sz="4" w:space="0" w:color="000000" tmln="10, 20, 20, 0, 0"/>
        <w:between w:val="nil" w:sz="0" w:space="0" w:color="000000" tmln="20, 20, 20, 0, 0"/>
      </w:pBdr>
      <w:shd w:val="none"/>
    </w:pPr>
    <w:rPr>
      <w:rFonts w:ascii="Times New Roman" w:hAnsi="Times New Roman" w:eastAsia="Times New Roman" w:cs="Times New Roman"/>
    </w:rPr>
  </w:style>
  <w:style w:type="paragraph" w:styleId="para268" w:customStyle="1">
    <w:name w:val="xl203"/>
    <w:qFormat/>
    <w:basedOn w:val="para0"/>
    <w:pPr>
      <w:spacing w:before="100" w:after="100" w:beforeAutospacing="1" w:afterAutospacing="1"/>
      <w:pBdr>
        <w:top w:val="single" w:sz="8" w:space="0" w:color="000000" tmln="20, 20, 20, 0, 0"/>
        <w:left w:val="single" w:sz="4" w:space="0" w:color="000000" tmln="10, 20, 20, 0, 0"/>
        <w:bottom w:val="single" w:sz="8" w:space="0" w:color="000000" tmln="2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269" w:customStyle="1">
    <w:name w:val="xl204"/>
    <w:qFormat/>
    <w:basedOn w:val="para0"/>
    <w:pPr>
      <w:spacing w:before="100" w:after="100" w:beforeAutospacing="1" w:afterAutospacing="1"/>
      <w:pBdr>
        <w:top w:val="single" w:sz="8" w:space="0" w:color="000000" tmln="20, 20, 20, 0, 0"/>
        <w:left w:val="single" w:sz="4" w:space="0" w:color="000000" tmln="10, 20, 20, 0, 0"/>
        <w:bottom w:val="single" w:sz="8" w:space="0" w:color="000000" tmln="2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270" w:customStyle="1">
    <w:name w:val="xl205"/>
    <w:qFormat/>
    <w:basedOn w:val="para0"/>
    <w:pPr>
      <w:spacing w:before="100" w:after="100" w:beforeAutospacing="1" w:afterAutospacing="1"/>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rPr>
  </w:style>
  <w:style w:type="paragraph" w:styleId="para271" w:customStyle="1">
    <w:name w:val="xl206"/>
    <w:qFormat/>
    <w:basedOn w:val="para0"/>
    <w:pPr>
      <w:spacing w:before="100" w:after="100" w:beforeAutospacing="1" w:afterAutospacing="1"/>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272" w:customStyle="1">
    <w:name w:val="xl207"/>
    <w:qFormat/>
    <w:basedOn w:val="para0"/>
    <w:pPr>
      <w:spacing w:before="100" w:after="100" w:beforeAutospacing="1" w:afterAutospacing="1"/>
      <w:jc w:val="center"/>
      <w:pBdr>
        <w:top w:val="single" w:sz="8" w:space="0" w:color="000000" tmln="20, 20, 20, 0, 0"/>
        <w:left w:val="single" w:sz="8" w:space="0" w:color="000000" tmln="2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b/>
      <w:bCs/>
    </w:rPr>
  </w:style>
  <w:style w:type="paragraph" w:styleId="para273" w:customStyle="1">
    <w:name w:val="xl208"/>
    <w:qFormat/>
    <w:basedOn w:val="para0"/>
    <w:pPr>
      <w:spacing w:before="100" w:after="100" w:beforeAutospacing="1" w:afterAutospacing="1"/>
      <w:jc w:val="center"/>
      <w:pBdr>
        <w:top w:val="single" w:sz="8" w:space="0" w:color="000000" tmln="2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b/>
      <w:bCs/>
    </w:rPr>
  </w:style>
  <w:style w:type="paragraph" w:styleId="para274" w:customStyle="1">
    <w:name w:val="xl209"/>
    <w:qFormat/>
    <w:basedOn w:val="para0"/>
    <w:pPr>
      <w:spacing w:before="100" w:after="100" w:beforeAutospacing="1" w:afterAutospacing="1"/>
      <w:jc w:val="center"/>
      <w:pBdr>
        <w:top w:val="single" w:sz="8" w:space="0" w:color="000000" tmln="2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275" w:customStyle="1">
    <w:name w:val="xl210"/>
    <w:qFormat/>
    <w:basedOn w:val="para0"/>
    <w:pPr>
      <w:spacing w:before="100" w:after="100" w:beforeAutospacing="1" w:afterAutospacing="1"/>
      <w:jc w:val="center"/>
      <w:pBdr>
        <w:top w:val="single" w:sz="8" w:space="0" w:color="000000" tmln="2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276" w:customStyle="1">
    <w:name w:val="xl211"/>
    <w:qFormat/>
    <w:basedOn w:val="para0"/>
    <w:pPr>
      <w:spacing w:before="100" w:after="100" w:beforeAutospacing="1" w:afterAutospacing="1"/>
      <w:jc w:val="center"/>
      <w:pBdr>
        <w:top w:val="single" w:sz="8" w:space="0" w:color="000000" tmln="20, 20, 20, 0, 0"/>
        <w:left w:val="single" w:sz="8" w:space="0" w:color="000000" tmln="2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b/>
      <w:bCs/>
      <w:sz w:val="18"/>
      <w:szCs w:val="18"/>
    </w:rPr>
  </w:style>
  <w:style w:type="paragraph" w:styleId="para277" w:customStyle="1">
    <w:name w:val="xl212"/>
    <w:qFormat/>
    <w:basedOn w:val="para0"/>
    <w:pPr>
      <w:spacing w:before="100" w:after="100" w:beforeAutospacing="1" w:afterAutospacing="1"/>
      <w:jc w:val="center"/>
      <w:pBdr>
        <w:top w:val="single" w:sz="8" w:space="0" w:color="000000" tmln="2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Arial" w:hAnsi="Arial" w:eastAsia="Times New Roman" w:cs="Arial"/>
      <w:sz w:val="18"/>
      <w:szCs w:val="18"/>
    </w:rPr>
  </w:style>
  <w:style w:type="paragraph" w:styleId="para278" w:customStyle="1">
    <w:name w:val="xl213"/>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279" w:customStyle="1">
    <w:name w:val="xl214"/>
    <w:qFormat/>
    <w:basedOn w:val="para0"/>
    <w:pPr>
      <w:spacing w:before="100" w:after="100" w:beforeAutospacing="1" w:afterAutospacing="1"/>
      <w:jc w:val="center"/>
    </w:pPr>
    <w:rPr>
      <w:rFonts w:ascii="Arial" w:hAnsi="Arial" w:eastAsia="Times New Roman" w:cs="Arial"/>
      <w:b/>
      <w:bCs/>
      <w:color w:val="3366ff"/>
    </w:rPr>
  </w:style>
  <w:style w:type="paragraph" w:styleId="para280" w:customStyle="1">
    <w:name w:val="xl215"/>
    <w:qFormat/>
    <w:basedOn w:val="para0"/>
    <w:pPr>
      <w:spacing w:before="100" w:after="100" w:beforeAutospacing="1" w:afterAutospacing="1"/>
      <w:jc w:val="center"/>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rPr>
  </w:style>
  <w:style w:type="paragraph" w:styleId="para281" w:customStyle="1">
    <w:name w:val="xl216"/>
    <w:qFormat/>
    <w:basedOn w:val="para0"/>
    <w:pPr>
      <w:spacing w:before="100" w:after="100" w:beforeAutospacing="1" w:afterAutospacing="1"/>
      <w:jc w:val="center"/>
      <w:pBdr>
        <w:top w:val="single" w:sz="8" w:space="0" w:color="000000" tmln="20, 20, 20, 0, 0"/>
        <w:left w:val="nil" w:sz="0" w:space="3" w:color="000000" tmln="20, 20, 20, 0, 60"/>
        <w:bottom w:val="single" w:sz="8" w:space="0" w:color="000000" tmln="2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282" w:customStyle="1">
    <w:name w:val="xl217"/>
    <w:qFormat/>
    <w:basedOn w:val="para0"/>
    <w:pPr>
      <w:spacing w:before="100" w:after="100" w:beforeAutospacing="1" w:afterAutospacing="1"/>
      <w:jc w:val="center"/>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283" w:customStyle="1">
    <w:name w:val="xl218"/>
    <w:qFormat/>
    <w:basedOn w:val="para0"/>
    <w:pPr>
      <w:spacing w:before="100" w:after="100" w:beforeAutospacing="1" w:afterAutospacing="1"/>
      <w:pBdr>
        <w:top w:val="single" w:sz="4" w:space="0" w:color="000000" tmln="10, 20, 20, 0, 0"/>
        <w:left w:val="single" w:sz="4" w:space="0" w:color="000000" tmln="10, 20, 20, 0, 0"/>
        <w:bottom w:val="single" w:sz="8" w:space="0" w:color="000000" tmln="2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284" w:customStyle="1">
    <w:name w:val="xl219"/>
    <w:qFormat/>
    <w:basedOn w:val="para0"/>
    <w:pPr>
      <w:spacing w:before="100" w:after="100" w:beforeAutospacing="1" w:afterAutospacing="1"/>
      <w:pBdr>
        <w:top w:val="single" w:sz="4" w:space="0" w:color="000000" tmln="10, 20, 20, 0, 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285" w:customStyle="1">
    <w:name w:val="xl220"/>
    <w:qFormat/>
    <w:basedOn w:val="para0"/>
    <w:pPr>
      <w:spacing w:before="100" w:after="100" w:beforeAutospacing="1" w:afterAutospacing="1"/>
      <w:pBdr>
        <w:top w:val="single" w:sz="4" w:space="0" w:color="000000" tmln="10, 20, 20, 0, 0"/>
        <w:left w:val="single" w:sz="4" w:space="0" w:color="000000" tmln="1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rPr>
  </w:style>
  <w:style w:type="paragraph" w:styleId="para286" w:customStyle="1">
    <w:name w:val="xl221"/>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rPr>
  </w:style>
  <w:style w:type="paragraph" w:styleId="para287" w:customStyle="1">
    <w:name w:val="xl222"/>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288" w:customStyle="1">
    <w:name w:val="xl223"/>
    <w:qFormat/>
    <w:basedOn w:val="para0"/>
    <w:pPr>
      <w:spacing w:before="100" w:after="100" w:beforeAutospacing="1" w:afterAutospacing="1"/>
      <w:jc w:val="right"/>
      <w:pBdr>
        <w:top w:val="single" w:sz="4" w:space="0" w:color="000000" tmln="10, 20, 20, 0, 0"/>
        <w:left w:val="single" w:sz="8" w:space="0" w:color="000000" tmln="2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rPr>
  </w:style>
  <w:style w:type="paragraph" w:styleId="para289" w:customStyle="1">
    <w:name w:val="xl224"/>
    <w:qFormat/>
    <w:basedOn w:val="para0"/>
    <w:pPr>
      <w:spacing w:before="100" w:after="100" w:beforeAutospacing="1" w:afterAutospacing="1"/>
      <w:jc w:val="right"/>
      <w:pBdr>
        <w:top w:val="single" w:sz="4" w:space="0" w:color="000000" tmln="1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290" w:customStyle="1">
    <w:name w:val="xl225"/>
    <w:qFormat/>
    <w:basedOn w:val="para0"/>
    <w:pPr>
      <w:spacing w:before="100" w:after="100" w:beforeAutospacing="1" w:afterAutospacing="1"/>
      <w:pBdr>
        <w:top w:val="single" w:sz="4" w:space="0" w:color="000000" tmln="10, 20, 20, 0, 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291" w:customStyle="1">
    <w:name w:val="xl226"/>
    <w:qFormat/>
    <w:basedOn w:val="para0"/>
    <w:pPr>
      <w:spacing w:before="100" w:after="100" w:beforeAutospacing="1" w:afterAutospacing="1"/>
      <w:pBdr>
        <w:top w:val="single" w:sz="4" w:space="0" w:color="000000" tmln="10, 20, 20, 0, 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292" w:customStyle="1">
    <w:name w:val="xl227"/>
    <w:qFormat/>
    <w:basedOn w:val="para0"/>
    <w:pPr>
      <w:spacing w:before="100" w:after="100" w:beforeAutospacing="1" w:afterAutospacing="1"/>
      <w:jc w:val="right"/>
      <w:pBdr>
        <w:top w:val="single" w:sz="8" w:space="0" w:color="000000" tmln="20, 20, 20, 0, 0"/>
        <w:left w:val="single" w:sz="8" w:space="0" w:color="000000" tmln="2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b/>
      <w:bCs/>
    </w:rPr>
  </w:style>
  <w:style w:type="paragraph" w:styleId="para293" w:customStyle="1">
    <w:name w:val="xl228"/>
    <w:qFormat/>
    <w:basedOn w:val="para0"/>
    <w:pPr>
      <w:spacing w:before="100" w:after="100" w:beforeAutospacing="1" w:afterAutospacing="1"/>
      <w:jc w:val="right"/>
      <w:pBdr>
        <w:top w:val="single" w:sz="8" w:space="0" w:color="000000" tmln="2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294" w:customStyle="1">
    <w:name w:val="xl229"/>
    <w:qFormat/>
    <w:basedOn w:val="para0"/>
    <w:pPr>
      <w:spacing w:before="100" w:after="100" w:beforeAutospacing="1" w:afterAutospacing="1"/>
      <w:jc w:val="right"/>
      <w:pBdr>
        <w:top w:val="single" w:sz="8" w:space="0" w:color="000000" tmln="2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295" w:customStyle="1">
    <w:name w:val="xl230"/>
    <w:qFormat/>
    <w:basedOn w:val="para0"/>
    <w:pPr>
      <w:spacing w:before="100" w:after="100" w:beforeAutospacing="1" w:afterAutospacing="1"/>
      <w:jc w:val="right"/>
      <w:pBdr>
        <w:top w:val="single" w:sz="4" w:space="0" w:color="000000" tmln="10, 20, 20, 0, 0"/>
        <w:left w:val="single" w:sz="8" w:space="0" w:color="000000" tmln="2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b/>
      <w:bCs/>
    </w:rPr>
  </w:style>
  <w:style w:type="paragraph" w:styleId="para296" w:customStyle="1">
    <w:name w:val="xl231"/>
    <w:qFormat/>
    <w:basedOn w:val="para0"/>
    <w:pPr>
      <w:spacing w:before="100" w:after="100" w:beforeAutospacing="1" w:afterAutospacing="1"/>
      <w:jc w:val="right"/>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solid" w:color="CCFFFF" tmshd="1677721856, 0, 16777164"/>
    </w:pPr>
    <w:rPr>
      <w:rFonts w:ascii="Arial" w:hAnsi="Arial" w:eastAsia="Times New Roman" w:cs="Arial"/>
      <w:b/>
      <w:bCs/>
    </w:rPr>
  </w:style>
  <w:style w:type="paragraph" w:styleId="para297" w:customStyle="1">
    <w:name w:val="xl232"/>
    <w:qFormat/>
    <w:basedOn w:val="para0"/>
    <w:pPr>
      <w:spacing w:before="100" w:after="100" w:beforeAutospacing="1" w:afterAutospacing="1"/>
      <w:jc w:val="right"/>
      <w:pBdr>
        <w:top w:val="single" w:sz="8" w:space="0" w:color="000000" tmln="20, 20, 20, 0, 0"/>
        <w:left w:val="nil" w:sz="0" w:space="3" w:color="000000" tmln="20, 20, 20, 0, 60"/>
        <w:bottom w:val="single" w:sz="8" w:space="0" w:color="000000" tmln="20, 20, 20, 0, 0"/>
        <w:right w:val="nil" w:sz="0" w:space="3" w:color="000000" tmln="20, 20, 20, 0, 60"/>
        <w:between w:val="nil" w:sz="0" w:space="0" w:color="000000" tmln="20, 20, 20, 0, 0"/>
      </w:pBdr>
      <w:shd w:val="solid" w:color="CCFFFF" tmshd="1677721856, 0, 16777164"/>
    </w:pPr>
    <w:rPr>
      <w:rFonts w:ascii="Times New Roman" w:hAnsi="Times New Roman" w:eastAsia="Times New Roman" w:cs="Times New Roman"/>
    </w:rPr>
  </w:style>
  <w:style w:type="paragraph" w:styleId="para298" w:customStyle="1">
    <w:name w:val="xl233"/>
    <w:qFormat/>
    <w:basedOn w:val="para0"/>
    <w:pPr>
      <w:spacing w:before="100" w:after="100" w:beforeAutospacing="1" w:afterAutospacing="1"/>
      <w:jc w:val="right"/>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solid" w:color="CCFFFF" tmshd="1677721856, 0, 16777164"/>
    </w:pPr>
    <w:rPr>
      <w:rFonts w:ascii="Times New Roman" w:hAnsi="Times New Roman" w:eastAsia="Times New Roman" w:cs="Times New Roman"/>
    </w:rPr>
  </w:style>
  <w:style w:type="paragraph" w:styleId="para299" w:customStyle="1">
    <w:name w:val="xl234"/>
    <w:qFormat/>
    <w:basedOn w:val="para0"/>
    <w:pPr>
      <w:spacing w:before="100" w:after="100" w:beforeAutospacing="1" w:afterAutospacing="1"/>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solid" w:color="CCFFFF" tmshd="1677721856, 0, 16777164"/>
    </w:pPr>
    <w:rPr>
      <w:rFonts w:ascii="Arial" w:hAnsi="Arial" w:eastAsia="Times New Roman" w:cs="Arial"/>
      <w:b/>
      <w:bCs/>
    </w:rPr>
  </w:style>
  <w:style w:type="paragraph" w:styleId="para300" w:customStyle="1">
    <w:name w:val="xl235"/>
    <w:qFormat/>
    <w:basedOn w:val="para0"/>
    <w:pPr>
      <w:spacing w:before="100" w:after="100" w:beforeAutospacing="1" w:afterAutospacing="1"/>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solid" w:color="CCFFFF" tmshd="1677721856, 0, 16777164"/>
    </w:pPr>
    <w:rPr>
      <w:rFonts w:ascii="Arial" w:hAnsi="Arial" w:eastAsia="Times New Roman" w:cs="Arial"/>
      <w:b/>
      <w:bCs/>
    </w:rPr>
  </w:style>
  <w:style w:type="paragraph" w:styleId="para301" w:customStyle="1">
    <w:name w:val="xl236"/>
    <w:qFormat/>
    <w:basedOn w:val="para0"/>
    <w:pPr>
      <w:spacing w:before="100" w:after="100" w:beforeAutospacing="1" w:afterAutospacing="1"/>
      <w:pBdr>
        <w:top w:val="single" w:sz="8" w:space="0" w:color="000000" tmln="2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b/>
      <w:bCs/>
    </w:rPr>
  </w:style>
  <w:style w:type="paragraph" w:styleId="para302" w:customStyle="1">
    <w:name w:val="xl237"/>
    <w:qFormat/>
    <w:basedOn w:val="para0"/>
    <w:pPr>
      <w:spacing w:before="100" w:after="100" w:beforeAutospacing="1" w:afterAutospacing="1"/>
      <w:jc w:val="right"/>
      <w:pBdr>
        <w:top w:val="single" w:sz="4" w:space="0" w:color="000000" tmln="10, 20, 20, 0, 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sz w:val="18"/>
      <w:szCs w:val="18"/>
    </w:rPr>
  </w:style>
  <w:style w:type="paragraph" w:styleId="para303" w:customStyle="1">
    <w:name w:val="xl238"/>
    <w:qFormat/>
    <w:basedOn w:val="para0"/>
    <w:pPr>
      <w:spacing w:before="100" w:after="100" w:beforeAutospacing="1" w:afterAutospacing="1"/>
      <w:pBdr>
        <w:top w:val="single" w:sz="4" w:space="0" w:color="000000" tmln="10, 20, 20, 0, 0"/>
        <w:left w:val="nil" w:sz="0" w:space="3" w:color="000000" tmln="20, 20, 20, 0, 60"/>
        <w:bottom w:val="single" w:sz="8" w:space="0" w:color="000000" tmln="2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304" w:customStyle="1">
    <w:name w:val="xl239"/>
    <w:qFormat/>
    <w:basedOn w:val="para0"/>
    <w:pPr>
      <w:spacing w:before="100" w:after="100" w:beforeAutospacing="1" w:afterAutospacing="1"/>
      <w:jc w:val="right"/>
      <w:pBdr>
        <w:top w:val="single" w:sz="4" w:space="0" w:color="000000" tmln="10, 20, 20, 0, 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rPr>
  </w:style>
  <w:style w:type="paragraph" w:styleId="para305" w:customStyle="1">
    <w:name w:val="xl240"/>
    <w:qFormat/>
    <w:basedOn w:val="para0"/>
    <w:pPr>
      <w:spacing w:before="100" w:after="100" w:beforeAutospacing="1" w:afterAutospacing="1"/>
      <w:pBdr>
        <w:top w:val="single" w:sz="4" w:space="0" w:color="000000" tmln="10, 20, 20, 0, 0"/>
        <w:left w:val="single" w:sz="8" w:space="0" w:color="000000" tmln="2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rPr>
  </w:style>
  <w:style w:type="paragraph" w:styleId="para306" w:customStyle="1">
    <w:name w:val="xl241"/>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Arial" w:hAnsi="Arial" w:eastAsia="Times New Roman" w:cs="Arial"/>
    </w:rPr>
  </w:style>
  <w:style w:type="paragraph" w:styleId="para307" w:customStyle="1">
    <w:name w:val="xl242"/>
    <w:qFormat/>
    <w:basedOn w:val="para0"/>
    <w:pPr>
      <w:spacing w:before="100" w:after="100" w:beforeAutospacing="1" w:afterAutospacing="1"/>
      <w:jc w:val="right"/>
      <w:pBdr>
        <w:top w:val="single" w:sz="8" w:space="0" w:color="000000" tmln="20, 20, 20, 0, 0"/>
        <w:left w:val="single" w:sz="8" w:space="0" w:color="000000" tmln="20, 20, 20, 0, 0"/>
        <w:bottom w:val="nil" w:sz="0" w:space="3" w:color="000000" tmln="20, 20, 20, 0, 60"/>
        <w:right w:val="nil" w:sz="0" w:space="3" w:color="000000" tmln="20, 20, 20, 0, 60"/>
        <w:between w:val="nil" w:sz="0" w:space="0" w:color="000000" tmln="20, 20, 20, 0, 0"/>
      </w:pBdr>
      <w:shd w:val="solid" w:color="CCFFFF" tmshd="1677721856, 0, 16777164"/>
    </w:pPr>
    <w:rPr>
      <w:rFonts w:ascii="Arial" w:hAnsi="Arial" w:eastAsia="Times New Roman" w:cs="Arial"/>
      <w:b/>
      <w:bCs/>
    </w:rPr>
  </w:style>
  <w:style w:type="paragraph" w:styleId="para308" w:customStyle="1">
    <w:name w:val="xl243"/>
    <w:qFormat/>
    <w:basedOn w:val="para0"/>
    <w:pPr>
      <w:spacing w:before="100" w:after="100" w:beforeAutospacing="1" w:afterAutospacing="1"/>
      <w:jc w:val="right"/>
      <w:pBdr>
        <w:top w:val="single" w:sz="8" w:space="0" w:color="000000" tmln="20, 20, 20, 0, 0"/>
        <w:left w:val="nil" w:sz="0" w:space="3" w:color="000000" tmln="20, 20, 20, 0, 60"/>
        <w:bottom w:val="nil" w:sz="0" w:space="3" w:color="000000" tmln="20, 20, 20, 0, 60"/>
        <w:right w:val="nil" w:sz="0" w:space="3" w:color="000000" tmln="20, 20, 20, 0, 60"/>
        <w:between w:val="nil" w:sz="0" w:space="0" w:color="000000" tmln="20, 20, 20, 0, 0"/>
      </w:pBdr>
      <w:shd w:val="solid" w:color="CCFFFF" tmshd="1677721856, 0, 16777164"/>
    </w:pPr>
    <w:rPr>
      <w:rFonts w:ascii="Times New Roman" w:hAnsi="Times New Roman" w:eastAsia="Times New Roman" w:cs="Times New Roman"/>
    </w:rPr>
  </w:style>
  <w:style w:type="paragraph" w:styleId="para309" w:customStyle="1">
    <w:name w:val="xl244"/>
    <w:qFormat/>
    <w:basedOn w:val="para0"/>
    <w:pPr>
      <w:spacing w:before="100" w:after="100" w:beforeAutospacing="1" w:afterAutospacing="1"/>
      <w:jc w:val="right"/>
      <w:pBdr>
        <w:top w:val="single" w:sz="8" w:space="0" w:color="000000" tmln="20, 20, 20, 0, 0"/>
        <w:left w:val="nil" w:sz="0" w:space="3" w:color="000000" tmln="20, 20, 20, 0, 60"/>
        <w:bottom w:val="nil" w:sz="0" w:space="3" w:color="000000" tmln="20, 20, 20, 0, 60"/>
        <w:right w:val="single" w:sz="8" w:space="0" w:color="000000" tmln="20, 20, 20, 0, 0"/>
        <w:between w:val="nil" w:sz="0" w:space="0" w:color="000000" tmln="20, 20, 20, 0, 0"/>
      </w:pBdr>
      <w:shd w:val="solid" w:color="CCFFFF" tmshd="1677721856, 0, 16777164"/>
    </w:pPr>
    <w:rPr>
      <w:rFonts w:ascii="Times New Roman" w:hAnsi="Times New Roman" w:eastAsia="Times New Roman" w:cs="Times New Roman"/>
    </w:rPr>
  </w:style>
  <w:style w:type="paragraph" w:styleId="para310" w:customStyle="1">
    <w:name w:val="xl245"/>
    <w:qFormat/>
    <w:basedOn w:val="para0"/>
    <w:pPr>
      <w:spacing w:before="100" w:after="100" w:beforeAutospacing="1" w:afterAutospacing="1"/>
      <w:jc w:val="right"/>
      <w:pBdr>
        <w:top w:val="nil" w:sz="0" w:space="3" w:color="000000" tmln="20, 20, 20, 0, 60"/>
        <w:left w:val="single" w:sz="8" w:space="0" w:color="000000" tmln="20, 20, 20, 0, 0"/>
        <w:bottom w:val="single" w:sz="8" w:space="0" w:color="000000" tmln="20, 20, 20, 0, 0"/>
        <w:right w:val="nil" w:sz="0" w:space="3" w:color="000000" tmln="20, 20, 20, 0, 60"/>
        <w:between w:val="nil" w:sz="0" w:space="0" w:color="000000" tmln="20, 20, 20, 0, 0"/>
      </w:pBdr>
      <w:shd w:val="solid" w:color="CCFFFF" tmshd="1677721856, 0, 16777164"/>
    </w:pPr>
    <w:rPr>
      <w:rFonts w:ascii="Times New Roman" w:hAnsi="Times New Roman" w:eastAsia="Times New Roman" w:cs="Times New Roman"/>
    </w:rPr>
  </w:style>
  <w:style w:type="paragraph" w:styleId="para311" w:customStyle="1">
    <w:name w:val="xl246"/>
    <w:qFormat/>
    <w:basedOn w:val="para0"/>
    <w:pPr>
      <w:spacing w:before="100" w:after="100" w:beforeAutospacing="1" w:afterAutospacing="1"/>
      <w:jc w:val="right"/>
      <w:pBdr>
        <w:top w:val="nil" w:sz="0" w:space="3" w:color="000000" tmln="20, 20, 20, 0, 60"/>
        <w:left w:val="nil" w:sz="0" w:space="3" w:color="000000" tmln="20, 20, 20, 0, 60"/>
        <w:bottom w:val="single" w:sz="8" w:space="0" w:color="000000" tmln="20, 20, 20, 0, 0"/>
        <w:right w:val="nil" w:sz="0" w:space="3" w:color="000000" tmln="20, 20, 20, 0, 60"/>
        <w:between w:val="nil" w:sz="0" w:space="0" w:color="000000" tmln="20, 20, 20, 0, 0"/>
      </w:pBdr>
      <w:shd w:val="solid" w:color="CCFFFF" tmshd="1677721856, 0, 16777164"/>
    </w:pPr>
    <w:rPr>
      <w:rFonts w:ascii="Times New Roman" w:hAnsi="Times New Roman" w:eastAsia="Times New Roman" w:cs="Times New Roman"/>
    </w:rPr>
  </w:style>
  <w:style w:type="paragraph" w:styleId="para312" w:customStyle="1">
    <w:name w:val="xl247"/>
    <w:qFormat/>
    <w:basedOn w:val="para0"/>
    <w:pPr>
      <w:spacing w:before="100" w:after="100" w:beforeAutospacing="1" w:afterAutospacing="1"/>
      <w:jc w:val="right"/>
      <w:pBdr>
        <w:top w:val="nil" w:sz="0" w:space="3" w:color="000000" tmln="20, 20, 20, 0, 60"/>
        <w:left w:val="nil" w:sz="0" w:space="3" w:color="000000" tmln="20, 20, 20, 0, 60"/>
        <w:bottom w:val="single" w:sz="8" w:space="0" w:color="000000" tmln="20, 20, 20, 0, 0"/>
        <w:right w:val="single" w:sz="8" w:space="0" w:color="000000" tmln="20, 20, 20, 0, 0"/>
        <w:between w:val="nil" w:sz="0" w:space="0" w:color="000000" tmln="20, 20, 20, 0, 0"/>
      </w:pBdr>
      <w:shd w:val="solid" w:color="CCFFFF" tmshd="1677721856, 0, 16777164"/>
    </w:pPr>
    <w:rPr>
      <w:rFonts w:ascii="Times New Roman" w:hAnsi="Times New Roman" w:eastAsia="Times New Roman" w:cs="Times New Roman"/>
    </w:rPr>
  </w:style>
  <w:style w:type="paragraph" w:styleId="para313" w:customStyle="1">
    <w:name w:val="xl248"/>
    <w:qFormat/>
    <w:basedOn w:val="para0"/>
    <w:pPr>
      <w:spacing w:before="100" w:after="100" w:beforeAutospacing="1" w:afterAutospacing="1"/>
      <w:pBdr>
        <w:top w:val="single" w:sz="8" w:space="0" w:color="000000" tmln="20, 20, 20, 0, 0"/>
        <w:left w:val="single" w:sz="8" w:space="0" w:color="000000" tmln="20, 20, 20, 0, 0"/>
        <w:bottom w:val="nil" w:sz="0" w:space="3" w:color="000000" tmln="20, 20, 20, 0, 60"/>
        <w:right w:val="nil" w:sz="0" w:space="3" w:color="000000" tmln="20, 20, 20, 0, 60"/>
        <w:between w:val="nil" w:sz="0" w:space="0" w:color="000000" tmln="20, 20, 20, 0, 0"/>
      </w:pBdr>
      <w:shd w:val="solid" w:color="CCFFFF" tmshd="1677721856, 0, 16777164"/>
    </w:pPr>
    <w:rPr>
      <w:rFonts w:ascii="Times New Roman" w:hAnsi="Times New Roman" w:eastAsia="Times New Roman" w:cs="Times New Roman"/>
    </w:rPr>
  </w:style>
  <w:style w:type="paragraph" w:styleId="para314" w:customStyle="1">
    <w:name w:val="xl249"/>
    <w:qFormat/>
    <w:basedOn w:val="para0"/>
    <w:pPr>
      <w:spacing w:before="100" w:after="100" w:beforeAutospacing="1" w:afterAutospacing="1"/>
      <w:pBdr>
        <w:top w:val="single" w:sz="8" w:space="0" w:color="000000" tmln="20, 20, 20, 0, 0"/>
        <w:left w:val="nil" w:sz="0" w:space="3" w:color="000000" tmln="20, 20, 20, 0, 60"/>
        <w:bottom w:val="nil" w:sz="0" w:space="3" w:color="000000" tmln="20, 20, 20, 0, 60"/>
        <w:right w:val="single" w:sz="8" w:space="0" w:color="000000" tmln="20, 20, 20, 0, 0"/>
        <w:between w:val="nil" w:sz="0" w:space="0" w:color="000000" tmln="20, 20, 20, 0, 0"/>
      </w:pBdr>
      <w:shd w:val="solid" w:color="CCFFFF" tmshd="1677721856, 0, 16777164"/>
    </w:pPr>
    <w:rPr>
      <w:rFonts w:ascii="Times New Roman" w:hAnsi="Times New Roman" w:eastAsia="Times New Roman" w:cs="Times New Roman"/>
    </w:rPr>
  </w:style>
  <w:style w:type="paragraph" w:styleId="para315" w:customStyle="1">
    <w:name w:val="xl250"/>
    <w:qFormat/>
    <w:basedOn w:val="para0"/>
    <w:pPr>
      <w:spacing w:before="100" w:after="100" w:beforeAutospacing="1" w:afterAutospacing="1"/>
      <w:pBdr>
        <w:top w:val="nil" w:sz="0" w:space="3" w:color="000000" tmln="20, 20, 20, 0, 60"/>
        <w:left w:val="single" w:sz="8" w:space="0" w:color="000000" tmln="20, 20, 20, 0, 0"/>
        <w:bottom w:val="single" w:sz="8" w:space="0" w:color="000000" tmln="20, 20, 20, 0, 0"/>
        <w:right w:val="nil" w:sz="0" w:space="3" w:color="000000" tmln="20, 20, 20, 0, 60"/>
        <w:between w:val="nil" w:sz="0" w:space="0" w:color="000000" tmln="20, 20, 20, 0, 0"/>
      </w:pBdr>
      <w:shd w:val="solid" w:color="CCFFFF" tmshd="1677721856, 0, 16777164"/>
    </w:pPr>
    <w:rPr>
      <w:rFonts w:ascii="Times New Roman" w:hAnsi="Times New Roman" w:eastAsia="Times New Roman" w:cs="Times New Roman"/>
    </w:rPr>
  </w:style>
  <w:style w:type="paragraph" w:styleId="para316" w:customStyle="1">
    <w:name w:val="xl251"/>
    <w:qFormat/>
    <w:basedOn w:val="para0"/>
    <w:pPr>
      <w:spacing w:before="100" w:after="100" w:beforeAutospacing="1" w:afterAutospacing="1"/>
      <w:pBdr>
        <w:top w:val="nil" w:sz="0" w:space="3" w:color="000000" tmln="20, 20, 20, 0, 60"/>
        <w:left w:val="nil" w:sz="0" w:space="3" w:color="000000" tmln="20, 20, 20, 0, 60"/>
        <w:bottom w:val="single" w:sz="8" w:space="0" w:color="000000" tmln="20, 20, 20, 0, 0"/>
        <w:right w:val="single" w:sz="8" w:space="0" w:color="000000" tmln="20, 20, 20, 0, 0"/>
        <w:between w:val="nil" w:sz="0" w:space="0" w:color="000000" tmln="20, 20, 20, 0, 0"/>
      </w:pBdr>
      <w:shd w:val="solid" w:color="CCFFFF" tmshd="1677721856, 0, 16777164"/>
    </w:pPr>
    <w:rPr>
      <w:rFonts w:ascii="Times New Roman" w:hAnsi="Times New Roman" w:eastAsia="Times New Roman" w:cs="Times New Roman"/>
    </w:rPr>
  </w:style>
  <w:style w:type="paragraph" w:styleId="para317" w:customStyle="1">
    <w:name w:val="xl252"/>
    <w:qFormat/>
    <w:basedOn w:val="para0"/>
    <w:pPr>
      <w:spacing w:before="100" w:after="100" w:beforeAutospacing="1" w:afterAutospacing="1"/>
      <w:pBdr>
        <w:top w:val="single" w:sz="8" w:space="0" w:color="000000" tmln="20, 20, 20, 0, 0"/>
        <w:left w:val="single" w:sz="8" w:space="0" w:color="000000" tmln="20, 20, 20, 0, 0"/>
        <w:bottom w:val="nil" w:sz="0" w:space="3" w:color="000000" tmln="20, 20, 20, 0, 60"/>
        <w:right w:val="single" w:sz="8" w:space="0" w:color="000000" tmln="20, 20, 20, 0, 0"/>
        <w:between w:val="nil" w:sz="0" w:space="0" w:color="000000" tmln="20, 20, 20, 0, 0"/>
      </w:pBdr>
      <w:shd w:val="solid" w:color="C0C0C0" tmshd="1677721856, 0, 12632256"/>
    </w:pPr>
    <w:rPr>
      <w:rFonts w:ascii="Times New Roman" w:hAnsi="Times New Roman" w:eastAsia="Times New Roman" w:cs="Times New Roman"/>
    </w:rPr>
  </w:style>
  <w:style w:type="paragraph" w:styleId="para318" w:customStyle="1">
    <w:name w:val="xl253"/>
    <w:qFormat/>
    <w:basedOn w:val="para0"/>
    <w:pPr>
      <w:spacing w:before="100" w:after="100" w:beforeAutospacing="1" w:afterAutospacing="1"/>
      <w:pBdr>
        <w:top w:val="nil" w:sz="0" w:space="3" w:color="000000" tmln="20, 20, 20, 0, 60"/>
        <w:left w:val="single" w:sz="8" w:space="0" w:color="000000" tmln="20, 20, 20, 0, 0"/>
        <w:bottom w:val="nil" w:sz="0" w:space="3" w:color="000000" tmln="20, 20, 20, 0, 60"/>
        <w:right w:val="single" w:sz="8" w:space="0" w:color="000000" tmln="20, 20, 20, 0, 0"/>
        <w:between w:val="nil" w:sz="0" w:space="0" w:color="000000" tmln="20, 20, 20, 0, 0"/>
      </w:pBdr>
      <w:shd w:val="solid" w:color="C0C0C0" tmshd="1677721856, 0, 12632256"/>
    </w:pPr>
    <w:rPr>
      <w:rFonts w:ascii="Times New Roman" w:hAnsi="Times New Roman" w:eastAsia="Times New Roman" w:cs="Times New Roman"/>
    </w:rPr>
  </w:style>
  <w:style w:type="paragraph" w:styleId="para319" w:customStyle="1">
    <w:name w:val="xl254"/>
    <w:qFormat/>
    <w:basedOn w:val="para0"/>
    <w:pPr>
      <w:spacing w:before="100" w:after="100" w:beforeAutospacing="1" w:afterAutospacing="1"/>
      <w:pBdr>
        <w:top w:val="nil" w:sz="0" w:space="3" w:color="000000" tmln="20, 20, 20, 0, 60"/>
        <w:left w:val="single" w:sz="8" w:space="0" w:color="000000" tmln="20, 20, 20, 0, 0"/>
        <w:bottom w:val="single" w:sz="8" w:space="0" w:color="000000" tmln="20, 20, 20, 0, 0"/>
        <w:right w:val="single" w:sz="8" w:space="0" w:color="000000" tmln="20, 20, 20, 0, 0"/>
        <w:between w:val="nil" w:sz="0" w:space="0" w:color="000000" tmln="20, 20, 20, 0, 0"/>
      </w:pBdr>
      <w:shd w:val="solid" w:color="C0C0C0" tmshd="1677721856, 0, 12632256"/>
    </w:pPr>
    <w:rPr>
      <w:rFonts w:ascii="Times New Roman" w:hAnsi="Times New Roman" w:eastAsia="Times New Roman" w:cs="Times New Roman"/>
    </w:rPr>
  </w:style>
  <w:style w:type="paragraph" w:styleId="para320" w:customStyle="1">
    <w:name w:val="xl255"/>
    <w:qFormat/>
    <w:basedOn w:val="para0"/>
    <w:pPr>
      <w:spacing w:before="100" w:after="100" w:beforeAutospacing="1" w:afterAutospacing="1"/>
      <w:jc w:val="center"/>
      <w:pBdr>
        <w:top w:val="single" w:sz="8" w:space="0" w:color="000000" tmln="20, 20, 20, 0, 0"/>
        <w:left w:val="single" w:sz="8" w:space="0" w:color="000000" tmln="20, 20, 20, 0, 0"/>
        <w:bottom w:val="nil" w:sz="0" w:space="3" w:color="000000" tmln="20, 20, 20, 0, 60"/>
        <w:right w:val="single" w:sz="8" w:space="0" w:color="000000" tmln="20, 20, 20, 0, 0"/>
        <w:between w:val="nil" w:sz="0" w:space="0" w:color="000000" tmln="20, 20, 20, 0, 0"/>
      </w:pBdr>
      <w:shd w:val="none"/>
    </w:pPr>
    <w:rPr>
      <w:rFonts w:ascii="Arial" w:hAnsi="Arial" w:eastAsia="Times New Roman" w:cs="Arial"/>
      <w:b/>
      <w:bCs/>
    </w:rPr>
  </w:style>
  <w:style w:type="paragraph" w:styleId="para321" w:customStyle="1">
    <w:name w:val="xl256"/>
    <w:qFormat/>
    <w:basedOn w:val="para0"/>
    <w:pPr>
      <w:spacing w:before="100" w:after="100" w:beforeAutospacing="1" w:afterAutospacing="1"/>
      <w:jc w:val="center"/>
      <w:pBdr>
        <w:top w:val="nil" w:sz="0" w:space="3" w:color="000000" tmln="20, 20, 20, 0, 60"/>
        <w:left w:val="single" w:sz="8" w:space="0" w:color="000000" tmln="20, 20, 20, 0, 0"/>
        <w:bottom w:val="nil" w:sz="0" w:space="3" w:color="000000" tmln="20, 20, 20, 0, 6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322" w:customStyle="1">
    <w:name w:val="xl257"/>
    <w:qFormat/>
    <w:basedOn w:val="para0"/>
    <w:pPr>
      <w:spacing w:before="100" w:after="100" w:beforeAutospacing="1" w:afterAutospacing="1"/>
      <w:jc w:val="center"/>
      <w:pBdr>
        <w:top w:val="nil" w:sz="0" w:space="3" w:color="000000" tmln="20, 20, 20, 0, 60"/>
        <w:left w:val="single" w:sz="8" w:space="0" w:color="000000" tmln="20, 20, 20, 0, 0"/>
        <w:bottom w:val="single" w:sz="8" w:space="0" w:color="000000" tmln="2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323" w:customStyle="1">
    <w:name w:val="xl258"/>
    <w:qFormat/>
    <w:basedOn w:val="para0"/>
    <w:pPr>
      <w:spacing w:before="100" w:after="100" w:beforeAutospacing="1" w:afterAutospacing="1"/>
      <w:jc w:val="center"/>
      <w:pBdr>
        <w:top w:val="single" w:sz="8" w:space="0" w:color="000000" tmln="20, 20, 20, 0, 0"/>
        <w:left w:val="single" w:sz="8" w:space="0" w:color="000000" tmln="20, 20, 20, 0, 0"/>
        <w:bottom w:val="nil" w:sz="0" w:space="3" w:color="000000" tmln="20, 20, 20, 0, 60"/>
        <w:right w:val="single" w:sz="8" w:space="0" w:color="000000" tmln="20, 20, 20, 0, 0"/>
        <w:between w:val="nil" w:sz="0" w:space="0" w:color="000000" tmln="20, 20, 20, 0, 0"/>
      </w:pBdr>
      <w:shd w:val="none"/>
    </w:pPr>
    <w:rPr>
      <w:rFonts w:ascii="Arial" w:hAnsi="Arial" w:eastAsia="Times New Roman" w:cs="Arial"/>
      <w:b/>
      <w:bCs/>
    </w:rPr>
  </w:style>
  <w:style w:type="paragraph" w:styleId="para324" w:customStyle="1">
    <w:name w:val="xl259"/>
    <w:qFormat/>
    <w:basedOn w:val="para0"/>
    <w:pPr>
      <w:spacing w:before="100" w:after="100" w:beforeAutospacing="1" w:afterAutospacing="1"/>
      <w:jc w:val="center"/>
      <w:pBdr>
        <w:top w:val="single" w:sz="8" w:space="0" w:color="000000" tmln="20, 20, 20, 0, 0"/>
        <w:left w:val="single" w:sz="8" w:space="0" w:color="000000" tmln="20, 20, 20, 0, 0"/>
        <w:bottom w:val="nil" w:sz="0" w:space="3" w:color="000000" tmln="20, 20, 20, 0, 6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325" w:customStyle="1">
    <w:name w:val="xl260"/>
    <w:qFormat/>
    <w:basedOn w:val="para0"/>
    <w:pPr>
      <w:spacing w:before="100" w:after="100" w:beforeAutospacing="1" w:afterAutospacing="1"/>
      <w:jc w:val="center"/>
      <w:pBdr>
        <w:top w:val="nil" w:sz="0" w:space="3" w:color="000000" tmln="20, 20, 20, 0, 60"/>
        <w:left w:val="single" w:sz="8" w:space="0" w:color="000000" tmln="20, 20, 20, 0, 0"/>
        <w:bottom w:val="nil" w:sz="0" w:space="3" w:color="000000" tmln="20, 20, 20, 0, 6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326" w:customStyle="1">
    <w:name w:val="xl261"/>
    <w:qFormat/>
    <w:basedOn w:val="para0"/>
    <w:pPr>
      <w:spacing w:before="100" w:after="100" w:beforeAutospacing="1" w:afterAutospacing="1"/>
      <w:jc w:val="center"/>
      <w:pBdr>
        <w:top w:val="nil" w:sz="0" w:space="3" w:color="000000" tmln="20, 20, 20, 0, 60"/>
        <w:left w:val="single" w:sz="8" w:space="0" w:color="000000" tmln="20, 20, 20, 0, 0"/>
        <w:bottom w:val="single" w:sz="8" w:space="0" w:color="000000" tmln="2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327" w:customStyle="1">
    <w:name w:val="xl262"/>
    <w:qFormat/>
    <w:basedOn w:val="para0"/>
    <w:pPr>
      <w:spacing w:before="100" w:after="100" w:beforeAutospacing="1" w:afterAutospacing="1"/>
      <w:pBdr>
        <w:top w:val="single" w:sz="4" w:space="0" w:color="000000" tmln="10, 20, 20, 0, 0"/>
        <w:left w:val="single" w:sz="4" w:space="0" w:color="000000" tmln="1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rPr>
  </w:style>
  <w:style w:type="paragraph" w:styleId="para328" w:customStyle="1">
    <w:name w:val="xl263"/>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329" w:customStyle="1">
    <w:name w:val="xl264"/>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330" w:customStyle="1">
    <w:name w:val="xl265"/>
    <w:qFormat/>
    <w:basedOn w:val="para0"/>
    <w:pPr>
      <w:spacing w:before="100" w:after="100" w:beforeAutospacing="1" w:afterAutospacing="1"/>
      <w:jc w:val="right"/>
      <w:pBdr>
        <w:top w:val="single" w:sz="4" w:space="0" w:color="000000" tmln="10, 20, 20, 0, 0"/>
        <w:left w:val="single" w:sz="8" w:space="0" w:color="000000" tmln="2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rPr>
  </w:style>
  <w:style w:type="paragraph" w:styleId="para331" w:customStyle="1">
    <w:name w:val="xl266"/>
    <w:qFormat/>
    <w:basedOn w:val="para0"/>
    <w:pPr>
      <w:spacing w:before="100" w:after="100" w:beforeAutospacing="1" w:afterAutospacing="1"/>
      <w:jc w:val="right"/>
      <w:pBdr>
        <w:top w:val="single" w:sz="8" w:space="0" w:color="000000" tmln="20, 20, 20, 0, 0"/>
        <w:left w:val="single" w:sz="8" w:space="0" w:color="000000" tmln="2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rPr>
  </w:style>
  <w:style w:type="paragraph" w:styleId="para332" w:customStyle="1">
    <w:name w:val="xl267"/>
    <w:qFormat/>
    <w:basedOn w:val="para0"/>
    <w:pPr>
      <w:spacing w:before="100" w:after="100" w:beforeAutospacing="1" w:afterAutospacing="1"/>
      <w:pBdr>
        <w:top w:val="single" w:sz="8" w:space="0" w:color="000000" tmln="2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Arial" w:hAnsi="Arial" w:eastAsia="Times New Roman" w:cs="Arial"/>
    </w:rPr>
  </w:style>
  <w:style w:type="paragraph" w:styleId="para333" w:customStyle="1">
    <w:name w:val="xl268"/>
    <w:qFormat/>
    <w:basedOn w:val="para0"/>
    <w:pPr>
      <w:spacing w:before="100" w:after="100" w:beforeAutospacing="1" w:afterAutospacing="1"/>
      <w:pBdr>
        <w:top w:val="single" w:sz="4" w:space="0" w:color="000000" tmln="10, 20, 20, 0, 0"/>
        <w:left w:val="single" w:sz="8" w:space="0" w:color="000000" tmln="2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rPr>
  </w:style>
  <w:style w:type="paragraph" w:styleId="para334" w:customStyle="1">
    <w:name w:val="xl269"/>
    <w:qFormat/>
    <w:basedOn w:val="para0"/>
    <w:pPr>
      <w:spacing w:before="100" w:after="100" w:beforeAutospacing="1" w:afterAutospacing="1"/>
      <w:pBdr>
        <w:top w:val="single" w:sz="4" w:space="0" w:color="000000" tmln="10, 20, 20, 0, 0"/>
        <w:left w:val="single" w:sz="4" w:space="0" w:color="000000" tmln="10, 20, 20, 0, 0"/>
        <w:bottom w:val="single" w:sz="4" w:space="0" w:color="000000" tmln="1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335" w:customStyle="1">
    <w:name w:val="xl270"/>
    <w:qFormat/>
    <w:basedOn w:val="para0"/>
    <w:pPr>
      <w:spacing w:before="100" w:after="100" w:beforeAutospacing="1" w:afterAutospacing="1"/>
      <w:pBdr>
        <w:top w:val="single" w:sz="8" w:space="0" w:color="000000" tmln="20, 20, 20, 0, 0"/>
        <w:left w:val="single" w:sz="8" w:space="0" w:color="000000" tmln="20, 20, 20, 0, 0"/>
        <w:bottom w:val="single" w:sz="4" w:space="0" w:color="000000" tmln="10, 20, 20, 0, 0"/>
        <w:right w:val="single" w:sz="4" w:space="0" w:color="000000" tmln="10, 20, 20, 0, 0"/>
        <w:between w:val="nil" w:sz="0" w:space="0" w:color="000000" tmln="20, 20, 20, 0, 0"/>
      </w:pBdr>
      <w:shd w:val="none"/>
    </w:pPr>
    <w:rPr>
      <w:rFonts w:ascii="Times New Roman" w:hAnsi="Times New Roman" w:eastAsia="Times New Roman" w:cs="Times New Roman"/>
    </w:rPr>
  </w:style>
  <w:style w:type="paragraph" w:styleId="para336" w:customStyle="1">
    <w:name w:val="xl271"/>
    <w:qFormat/>
    <w:basedOn w:val="para0"/>
    <w:pPr>
      <w:spacing w:before="100" w:after="100" w:beforeAutospacing="1" w:afterAutospacing="1"/>
      <w:pBdr>
        <w:top w:val="single" w:sz="8" w:space="0" w:color="000000" tmln="20, 20, 20, 0, 0"/>
        <w:left w:val="single" w:sz="4" w:space="0" w:color="000000" tmln="10, 20, 20, 0, 0"/>
        <w:bottom w:val="single" w:sz="4" w:space="0" w:color="000000" tmln="1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337" w:customStyle="1">
    <w:name w:val="xl272"/>
    <w:qFormat/>
    <w:basedOn w:val="para0"/>
    <w:pPr>
      <w:spacing w:before="100" w:after="100" w:beforeAutospacing="1" w:afterAutospacing="1"/>
      <w:jc w:val="right"/>
      <w:pBdr>
        <w:top w:val="single" w:sz="4" w:space="0" w:color="000000" tmln="10, 20, 20, 0, 0"/>
        <w:left w:val="nil" w:sz="0" w:space="3" w:color="000000" tmln="20, 20, 20, 0, 60"/>
        <w:bottom w:val="single" w:sz="4" w:space="0" w:color="000000" tmln="10, 20, 20, 0, 0"/>
        <w:right w:val="nil" w:sz="0" w:space="3" w:color="000000" tmln="20, 20, 20, 0, 60"/>
        <w:between w:val="nil" w:sz="0" w:space="0" w:color="000000" tmln="20, 20, 20, 0, 0"/>
      </w:pBdr>
      <w:shd w:val="solid" w:color="CCFFFF" tmshd="1677721856, 0, 16777164"/>
    </w:pPr>
    <w:rPr>
      <w:rFonts w:ascii="Arial" w:hAnsi="Arial" w:eastAsia="Times New Roman" w:cs="Arial"/>
      <w:b/>
      <w:bCs/>
    </w:rPr>
  </w:style>
  <w:style w:type="paragraph" w:styleId="para338" w:customStyle="1">
    <w:name w:val="xl273"/>
    <w:qFormat/>
    <w:basedOn w:val="para0"/>
    <w:pPr>
      <w:spacing w:before="100" w:after="100" w:beforeAutospacing="1" w:afterAutospacing="1"/>
      <w:jc w:val="right"/>
      <w:pBdr>
        <w:top w:val="single" w:sz="4" w:space="0" w:color="000000" tmln="10, 20, 20, 0, 0"/>
        <w:left w:val="nil" w:sz="0" w:space="3" w:color="000000" tmln="20, 20, 20, 0, 60"/>
        <w:bottom w:val="single" w:sz="4" w:space="0" w:color="000000" tmln="10, 20, 20, 0, 0"/>
        <w:right w:val="nil" w:sz="0" w:space="3" w:color="000000" tmln="20, 20, 20, 0, 60"/>
        <w:between w:val="nil" w:sz="0" w:space="0" w:color="000000" tmln="20, 20, 20, 0, 0"/>
      </w:pBdr>
      <w:shd w:val="solid" w:color="CCFFFF" tmshd="1677721856, 0, 16777164"/>
    </w:pPr>
    <w:rPr>
      <w:rFonts w:ascii="Times New Roman" w:hAnsi="Times New Roman" w:eastAsia="Times New Roman" w:cs="Times New Roman"/>
    </w:rPr>
  </w:style>
  <w:style w:type="paragraph" w:styleId="para339" w:customStyle="1">
    <w:name w:val="xl274"/>
    <w:qFormat/>
    <w:basedOn w:val="para0"/>
    <w:pPr>
      <w:spacing w:before="100" w:after="100" w:beforeAutospacing="1" w:afterAutospacing="1"/>
      <w:jc w:val="right"/>
      <w:pBdr>
        <w:top w:val="single" w:sz="4" w:space="0" w:color="000000" tmln="10, 20, 20, 0, 0"/>
        <w:left w:val="single" w:sz="8" w:space="0" w:color="000000" tmln="20, 20, 20, 0, 0"/>
        <w:bottom w:val="single" w:sz="4" w:space="0" w:color="000000" tmln="10, 20, 20, 0, 0"/>
        <w:right w:val="nil" w:sz="0" w:space="3" w:color="000000" tmln="20, 20, 20, 0, 60"/>
        <w:between w:val="nil" w:sz="0" w:space="0" w:color="000000" tmln="20, 20, 20, 0, 0"/>
      </w:pBdr>
      <w:shd w:val="solid" w:color="CCFFFF" tmshd="1677721856, 0, 16777164"/>
    </w:pPr>
    <w:rPr>
      <w:rFonts w:ascii="Arial" w:hAnsi="Arial" w:eastAsia="Times New Roman" w:cs="Arial"/>
      <w:b/>
      <w:bCs/>
    </w:rPr>
  </w:style>
  <w:style w:type="paragraph" w:styleId="para340" w:customStyle="1">
    <w:name w:val="xl275"/>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single" w:sz="8" w:space="0" w:color="000000" tmln="20, 20, 20, 0, 0"/>
        <w:between w:val="nil" w:sz="0" w:space="0" w:color="000000" tmln="20, 20, 20, 0, 0"/>
      </w:pBdr>
      <w:shd w:val="solid" w:color="CCFFFF" tmshd="1677721856, 0, 16777164"/>
    </w:pPr>
    <w:rPr>
      <w:rFonts w:ascii="Times New Roman" w:hAnsi="Times New Roman" w:eastAsia="Times New Roman" w:cs="Times New Roman"/>
    </w:rPr>
  </w:style>
  <w:style w:type="paragraph" w:styleId="para341" w:customStyle="1">
    <w:name w:val="xl276"/>
    <w:qFormat/>
    <w:basedOn w:val="para0"/>
    <w:pPr>
      <w:spacing w:before="100" w:after="100" w:beforeAutospacing="1" w:afterAutospacing="1"/>
      <w:pBdr>
        <w:top w:val="single" w:sz="4" w:space="0" w:color="000000" tmln="10, 20, 20, 0, 0"/>
        <w:left w:val="single" w:sz="8" w:space="0" w:color="000000" tmln="20, 20, 20, 0, 0"/>
        <w:bottom w:val="single" w:sz="4" w:space="0" w:color="000000" tmln="10, 20, 20, 0, 0"/>
        <w:right w:val="nil" w:sz="0" w:space="3" w:color="000000" tmln="20, 20, 20, 0, 60"/>
        <w:between w:val="nil" w:sz="0" w:space="0" w:color="000000" tmln="20, 20, 20, 0, 0"/>
      </w:pBdr>
      <w:shd w:val="solid" w:color="CCFFFF" tmshd="1677721856, 0, 16777164"/>
    </w:pPr>
    <w:rPr>
      <w:rFonts w:ascii="Times New Roman" w:hAnsi="Times New Roman" w:eastAsia="Times New Roman" w:cs="Times New Roman"/>
    </w:rPr>
  </w:style>
  <w:style w:type="paragraph" w:styleId="para342" w:customStyle="1">
    <w:name w:val="xl277"/>
    <w:qFormat/>
    <w:basedOn w:val="para0"/>
    <w:pPr>
      <w:spacing w:before="100" w:after="100" w:beforeAutospacing="1" w:afterAutospacing="1"/>
      <w:pBdr>
        <w:top w:val="single" w:sz="8" w:space="0" w:color="000000" tmln="20, 20, 20, 0, 0"/>
        <w:left w:val="single" w:sz="8" w:space="0" w:color="000000" tmln="2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b/>
      <w:bCs/>
    </w:rPr>
  </w:style>
  <w:style w:type="paragraph" w:styleId="para343" w:customStyle="1">
    <w:name w:val="xl278"/>
    <w:qFormat/>
    <w:basedOn w:val="para0"/>
    <w:pPr>
      <w:spacing w:before="100" w:after="100" w:beforeAutospacing="1" w:afterAutospacing="1"/>
      <w:pBdr>
        <w:top w:val="single" w:sz="8" w:space="0" w:color="000000" tmln="2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Arial" w:hAnsi="Arial" w:eastAsia="Times New Roman" w:cs="Arial"/>
      <w:b/>
      <w:bCs/>
    </w:rPr>
  </w:style>
  <w:style w:type="paragraph" w:styleId="para344" w:customStyle="1">
    <w:name w:val="xl279"/>
    <w:qFormat/>
    <w:basedOn w:val="para0"/>
    <w:pPr>
      <w:spacing w:before="100" w:after="100" w:beforeAutospacing="1" w:afterAutospacing="1"/>
      <w:pBdr>
        <w:top w:val="single" w:sz="4" w:space="0" w:color="000000" tmln="10, 20, 20, 0, 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rPr>
  </w:style>
  <w:style w:type="paragraph" w:styleId="para345" w:customStyle="1">
    <w:name w:val="xl280"/>
    <w:qFormat/>
    <w:basedOn w:val="para0"/>
    <w:pPr>
      <w:spacing w:before="100" w:after="100" w:beforeAutospacing="1" w:afterAutospacing="1"/>
      <w:pBdr>
        <w:top w:val="single" w:sz="4" w:space="0" w:color="000000" tmln="10, 20, 20, 0, 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Arial" w:hAnsi="Arial" w:eastAsia="Times New Roman" w:cs="Arial"/>
      <w:b/>
      <w:bCs/>
    </w:rPr>
  </w:style>
  <w:style w:type="paragraph" w:styleId="para346" w:customStyle="1">
    <w:name w:val="xl281"/>
    <w:qFormat/>
    <w:basedOn w:val="para0"/>
    <w:pPr>
      <w:spacing w:before="100" w:after="100" w:beforeAutospacing="1" w:afterAutospacing="1"/>
      <w:jc w:val="right"/>
      <w:pBdr>
        <w:top w:val="single" w:sz="4" w:space="0" w:color="000000" tmln="10, 20, 20, 0, 0"/>
        <w:left w:val="nil" w:sz="0" w:space="3" w:color="000000" tmln="20, 20, 20, 0, 6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rPr>
  </w:style>
  <w:style w:type="paragraph" w:styleId="para347" w:customStyle="1">
    <w:name w:val="xl282"/>
    <w:qFormat/>
    <w:basedOn w:val="para0"/>
    <w:pPr>
      <w:spacing w:before="100" w:after="100" w:beforeAutospacing="1" w:afterAutospacing="1"/>
      <w:jc w:val="right"/>
      <w:pBdr>
        <w:top w:val="single" w:sz="4" w:space="0" w:color="000000" tmln="10, 20, 20, 0, 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Arial" w:hAnsi="Arial" w:eastAsia="Times New Roman" w:cs="Arial"/>
      <w:b/>
      <w:bCs/>
    </w:rPr>
  </w:style>
  <w:style w:type="paragraph" w:styleId="para348" w:customStyle="1">
    <w:name w:val="xl283"/>
    <w:qFormat/>
    <w:basedOn w:val="para0"/>
    <w:pPr>
      <w:spacing w:before="100" w:after="100" w:beforeAutospacing="1" w:afterAutospacing="1"/>
      <w:jc w:val="right"/>
      <w:pBdr>
        <w:top w:val="single" w:sz="4" w:space="0" w:color="000000" tmln="10, 20, 20, 0, 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rPr>
  </w:style>
  <w:style w:type="paragraph" w:styleId="para349" w:customStyle="1">
    <w:name w:val="xl284"/>
    <w:qFormat/>
    <w:basedOn w:val="para0"/>
    <w:pPr>
      <w:spacing w:before="100" w:after="100" w:beforeAutospacing="1" w:afterAutospacing="1"/>
      <w:jc w:val="center"/>
      <w:pBdr>
        <w:top w:val="single" w:sz="8" w:space="0" w:color="000000" tmln="2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Arial" w:hAnsi="Arial" w:eastAsia="Times New Roman" w:cs="Arial"/>
      <w:b/>
      <w:bCs/>
      <w:sz w:val="18"/>
      <w:szCs w:val="18"/>
    </w:rPr>
  </w:style>
  <w:style w:type="paragraph" w:styleId="para350" w:customStyle="1">
    <w:name w:val="xl285"/>
    <w:qFormat/>
    <w:basedOn w:val="para0"/>
    <w:pPr>
      <w:spacing w:before="100" w:after="100" w:beforeAutospacing="1" w:afterAutospacing="1"/>
      <w:jc w:val="center"/>
      <w:pBdr>
        <w:top w:val="single" w:sz="4" w:space="0" w:color="000000" tmln="10, 20, 20, 0, 0"/>
        <w:left w:val="single" w:sz="8" w:space="0" w:color="000000" tmln="20, 20, 20, 0, 0"/>
        <w:bottom w:val="single" w:sz="8" w:space="0" w:color="000000" tmln="2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351" w:customStyle="1">
    <w:name w:val="xl286"/>
    <w:qFormat/>
    <w:basedOn w:val="para0"/>
    <w:pPr>
      <w:spacing w:before="100" w:after="100" w:beforeAutospacing="1" w:afterAutospacing="1"/>
      <w:jc w:val="center"/>
      <w:pBdr>
        <w:top w:val="single" w:sz="4" w:space="0" w:color="000000" tmln="10, 20, 20, 0, 0"/>
        <w:left w:val="single" w:sz="4" w:space="0" w:color="000000" tmln="10, 20, 20, 0, 0"/>
        <w:bottom w:val="single" w:sz="8" w:space="0" w:color="000000" tmln="20, 20, 20, 0, 0"/>
        <w:right w:val="single" w:sz="4" w:space="0" w:color="000000" tmln="10, 20, 20, 0, 0"/>
        <w:between w:val="nil" w:sz="0" w:space="0" w:color="000000" tmln="20, 20, 20, 0, 0"/>
      </w:pBdr>
      <w:shd w:val="none"/>
    </w:pPr>
    <w:rPr>
      <w:rFonts w:ascii="Times New Roman" w:hAnsi="Times New Roman" w:eastAsia="Times New Roman" w:cs="Times New Roman"/>
    </w:rPr>
  </w:style>
  <w:style w:type="paragraph" w:styleId="para352" w:customStyle="1">
    <w:name w:val="xl287"/>
    <w:qFormat/>
    <w:basedOn w:val="para0"/>
    <w:pPr>
      <w:spacing w:before="100" w:after="100" w:beforeAutospacing="1" w:afterAutospacing="1"/>
      <w:jc w:val="center"/>
      <w:pBdr>
        <w:top w:val="single" w:sz="4" w:space="0" w:color="000000" tmln="10, 20, 20, 0, 0"/>
        <w:left w:val="single" w:sz="4" w:space="0" w:color="000000" tmln="10, 20, 20, 0, 0"/>
        <w:bottom w:val="single" w:sz="8" w:space="0" w:color="000000" tmln="2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353" w:customStyle="1">
    <w:name w:val="xl288"/>
    <w:qFormat/>
    <w:basedOn w:val="para0"/>
    <w:pPr>
      <w:spacing w:before="100" w:after="100" w:beforeAutospacing="1" w:afterAutospacing="1"/>
      <w:jc w:val="both"/>
      <w:pBdr>
        <w:top w:val="single" w:sz="4" w:space="0" w:color="000000" tmln="10, 20, 20, 0, 0"/>
        <w:left w:val="single" w:sz="4" w:space="0" w:color="000000" tmln="10, 20, 20, 0, 0"/>
        <w:bottom w:val="single" w:sz="8" w:space="0" w:color="000000" tmln="2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354" w:customStyle="1">
    <w:name w:val="xl289"/>
    <w:qFormat/>
    <w:basedOn w:val="para0"/>
    <w:pPr>
      <w:spacing w:before="100" w:after="100" w:beforeAutospacing="1" w:afterAutospacing="1"/>
      <w:jc w:val="both"/>
      <w:pBdr>
        <w:top w:val="single" w:sz="4" w:space="0" w:color="000000" tmln="10, 20, 20, 0, 0"/>
        <w:left w:val="single" w:sz="4" w:space="0" w:color="000000" tmln="10, 20, 20, 0, 0"/>
        <w:bottom w:val="single" w:sz="8" w:space="0" w:color="000000" tmln="20, 20, 20, 0, 0"/>
        <w:right w:val="single" w:sz="4" w:space="0" w:color="000000" tmln="10, 20, 20, 0, 0"/>
        <w:between w:val="nil" w:sz="0" w:space="0" w:color="000000" tmln="20, 20, 20, 0, 0"/>
      </w:pBdr>
      <w:shd w:val="none"/>
    </w:pPr>
    <w:rPr>
      <w:rFonts w:ascii="Times New Roman" w:hAnsi="Times New Roman" w:eastAsia="Times New Roman" w:cs="Times New Roman"/>
    </w:rPr>
  </w:style>
  <w:style w:type="paragraph" w:styleId="para355" w:customStyle="1">
    <w:name w:val="xl290"/>
    <w:qFormat/>
    <w:basedOn w:val="para0"/>
    <w:pPr>
      <w:spacing w:before="100" w:after="100" w:beforeAutospacing="1" w:afterAutospacing="1"/>
      <w:jc w:val="center"/>
      <w:pBdr>
        <w:top w:val="single" w:sz="4" w:space="0" w:color="000000" tmln="10, 20, 20, 0, 0"/>
        <w:left w:val="single" w:sz="4" w:space="0" w:color="000000" tmln="10, 20, 20, 0, 0"/>
        <w:bottom w:val="single" w:sz="8" w:space="0" w:color="000000" tmln="2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356" w:customStyle="1">
    <w:name w:val="xl291"/>
    <w:qFormat/>
    <w:basedOn w:val="para0"/>
    <w:pPr>
      <w:spacing w:before="100" w:after="100" w:beforeAutospacing="1" w:afterAutospacing="1"/>
      <w:pBdr>
        <w:top w:val="single" w:sz="4" w:space="0" w:color="000000" tmln="10, 20, 20, 0, 0"/>
        <w:left w:val="single" w:sz="8" w:space="0" w:color="000000" tmln="20, 20, 20, 0, 0"/>
        <w:bottom w:val="single" w:sz="4" w:space="0" w:color="000000" tmln="1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357" w:customStyle="1">
    <w:name w:val="xl292"/>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358" w:customStyle="1">
    <w:name w:val="xl293"/>
    <w:qFormat/>
    <w:basedOn w:val="para0"/>
    <w:pPr>
      <w:spacing w:before="100" w:after="100" w:beforeAutospacing="1" w:afterAutospacing="1"/>
      <w:jc w:val="center"/>
      <w:pBdr>
        <w:top w:val="single" w:sz="8" w:space="0" w:color="000000" tmln="2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359" w:customStyle="1">
    <w:name w:val="xl294"/>
    <w:qFormat/>
    <w:basedOn w:val="para0"/>
    <w:pPr>
      <w:spacing w:before="100" w:after="100" w:beforeAutospacing="1" w:afterAutospacing="1"/>
      <w:jc w:val="center"/>
      <w:pBdr>
        <w:top w:val="single" w:sz="8" w:space="0" w:color="000000" tmln="2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360" w:customStyle="1">
    <w:name w:val="xl295"/>
    <w:qFormat/>
    <w:basedOn w:val="para0"/>
    <w:pPr>
      <w:spacing w:before="100" w:after="100" w:beforeAutospacing="1" w:afterAutospacing="1"/>
      <w:jc w:val="center"/>
      <w:pBdr>
        <w:top w:val="single" w:sz="8" w:space="0" w:color="000000" tmln="20, 20, 20, 0, 0"/>
        <w:left w:val="single" w:sz="4" w:space="0" w:color="000000" tmln="10, 20, 20, 0, 0"/>
        <w:bottom w:val="single" w:sz="4" w:space="0" w:color="000000" tmln="10, 20, 20, 0, 0"/>
        <w:right w:val="single" w:sz="8" w:space="0" w:color="000000" tmln="20, 20, 20, 0, 0"/>
        <w:between w:val="nil" w:sz="0" w:space="0" w:color="000000" tmln="20, 20, 20, 0, 0"/>
      </w:pBdr>
      <w:shd w:val="none"/>
    </w:pPr>
    <w:rPr>
      <w:rFonts w:ascii="Arial" w:hAnsi="Arial" w:eastAsia="Times New Roman" w:cs="Arial"/>
      <w:b/>
      <w:bCs/>
    </w:rPr>
  </w:style>
  <w:style w:type="paragraph" w:styleId="para361" w:customStyle="1">
    <w:name w:val="xl296"/>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362" w:customStyle="1">
    <w:name w:val="xl297"/>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single" w:sz="8" w:space="0" w:color="000000" tmln="20, 20, 20, 0, 0"/>
        <w:between w:val="nil" w:sz="0" w:space="0" w:color="000000" tmln="20, 20, 20, 0, 0"/>
      </w:pBdr>
      <w:shd w:val="none"/>
    </w:pPr>
    <w:rPr>
      <w:rFonts w:ascii="Arial" w:hAnsi="Arial" w:eastAsia="Times New Roman" w:cs="Arial"/>
      <w:b/>
      <w:bCs/>
    </w:rPr>
  </w:style>
  <w:style w:type="paragraph" w:styleId="para363" w:customStyle="1">
    <w:name w:val="xl298"/>
    <w:qFormat/>
    <w:basedOn w:val="para0"/>
    <w:pPr>
      <w:spacing w:before="100" w:after="100" w:beforeAutospacing="1" w:afterAutospacing="1"/>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Times New Roman" w:hAnsi="Times New Roman" w:eastAsia="Times New Roman" w:cs="Times New Roman"/>
    </w:rPr>
  </w:style>
  <w:style w:type="paragraph" w:styleId="para364" w:customStyle="1">
    <w:name w:val="xl299"/>
    <w:qFormat/>
    <w:basedOn w:val="para0"/>
    <w:pPr>
      <w:spacing w:before="100" w:after="100" w:beforeAutospacing="1" w:afterAutospacing="1"/>
      <w:pBdr>
        <w:top w:val="single" w:sz="4" w:space="0" w:color="000000" tmln="10, 20, 20, 0, 0"/>
        <w:left w:val="single" w:sz="4" w:space="0" w:color="000000" tmln="10, 20, 20, 0, 0"/>
        <w:bottom w:val="single" w:sz="4" w:space="0" w:color="000000" tmln="1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365" w:customStyle="1">
    <w:name w:val="xl300"/>
    <w:qFormat/>
    <w:basedOn w:val="para0"/>
    <w:pPr>
      <w:spacing w:before="100" w:after="100" w:beforeAutospacing="1" w:afterAutospacing="1"/>
      <w:jc w:val="center"/>
      <w:pBdr>
        <w:top w:val="single" w:sz="4" w:space="0" w:color="000000" tmln="10, 20, 20, 0, 0"/>
        <w:left w:val="single" w:sz="4" w:space="0" w:color="000000" tmln="10, 20, 20, 0, 0"/>
        <w:bottom w:val="single" w:sz="8" w:space="0" w:color="000000" tmln="2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366" w:customStyle="1">
    <w:name w:val="xl301"/>
    <w:qFormat/>
    <w:basedOn w:val="para0"/>
    <w:pPr>
      <w:spacing w:before="100" w:after="100" w:beforeAutospacing="1" w:afterAutospacing="1"/>
      <w:jc w:val="center"/>
      <w:pBdr>
        <w:top w:val="single" w:sz="8" w:space="0" w:color="000000" tmln="20, 20, 20, 0, 0"/>
        <w:left w:val="single" w:sz="8" w:space="0" w:color="000000" tmln="20, 20, 20, 0, 0"/>
        <w:bottom w:val="nil" w:sz="0" w:space="3" w:color="000000" tmln="20, 20, 20, 0, 60"/>
        <w:right w:val="nil" w:sz="0" w:space="3" w:color="000000" tmln="20, 20, 20, 0, 60"/>
        <w:between w:val="nil" w:sz="0" w:space="0" w:color="000000" tmln="20, 20, 20, 0, 0"/>
      </w:pBdr>
      <w:shd w:val="solid" w:color="CCFFFF" tmshd="1677721856, 0, 16777164"/>
    </w:pPr>
    <w:rPr>
      <w:rFonts w:ascii="Arial" w:hAnsi="Arial" w:eastAsia="Times New Roman" w:cs="Arial"/>
      <w:b/>
      <w:bCs/>
    </w:rPr>
  </w:style>
  <w:style w:type="paragraph" w:styleId="para367" w:customStyle="1">
    <w:name w:val="xl302"/>
    <w:qFormat/>
    <w:basedOn w:val="para0"/>
    <w:pPr>
      <w:spacing w:before="100" w:after="100" w:beforeAutospacing="1" w:afterAutospacing="1"/>
      <w:jc w:val="center"/>
      <w:pBdr>
        <w:top w:val="single" w:sz="8" w:space="0" w:color="000000" tmln="20, 20, 20, 0, 0"/>
        <w:left w:val="nil" w:sz="0" w:space="3" w:color="000000" tmln="20, 20, 20, 0, 60"/>
        <w:bottom w:val="nil" w:sz="0" w:space="3" w:color="000000" tmln="20, 20, 20, 0, 60"/>
        <w:right w:val="nil" w:sz="0" w:space="3" w:color="000000" tmln="20, 20, 20, 0, 60"/>
        <w:between w:val="nil" w:sz="0" w:space="0" w:color="000000" tmln="20, 20, 20, 0, 0"/>
      </w:pBdr>
      <w:shd w:val="solid" w:color="CCFFFF" tmshd="1677721856, 0, 16777164"/>
    </w:pPr>
    <w:rPr>
      <w:rFonts w:ascii="Arial" w:hAnsi="Arial" w:eastAsia="Times New Roman" w:cs="Arial"/>
      <w:b/>
      <w:bCs/>
    </w:rPr>
  </w:style>
  <w:style w:type="paragraph" w:styleId="para368" w:customStyle="1">
    <w:name w:val="xl303"/>
    <w:qFormat/>
    <w:basedOn w:val="para0"/>
    <w:pPr>
      <w:spacing w:before="100" w:after="100" w:beforeAutospacing="1" w:afterAutospacing="1"/>
      <w:jc w:val="center"/>
      <w:pBdr>
        <w:top w:val="single" w:sz="8" w:space="0" w:color="000000" tmln="20, 20, 20, 0, 0"/>
        <w:left w:val="nil" w:sz="0" w:space="3" w:color="000000" tmln="20, 20, 20, 0, 60"/>
        <w:bottom w:val="nil" w:sz="0" w:space="3" w:color="000000" tmln="20, 20, 20, 0, 60"/>
        <w:right w:val="nil" w:sz="0" w:space="3" w:color="000000" tmln="20, 20, 20, 0, 60"/>
        <w:between w:val="nil" w:sz="0" w:space="0" w:color="000000" tmln="20, 20, 20, 0, 0"/>
      </w:pBdr>
      <w:shd w:val="solid" w:color="CCFFFF" tmshd="1677721856, 0, 16777164"/>
    </w:pPr>
    <w:rPr>
      <w:rFonts w:ascii="Times New Roman" w:hAnsi="Times New Roman" w:eastAsia="Times New Roman" w:cs="Times New Roman"/>
    </w:rPr>
  </w:style>
  <w:style w:type="paragraph" w:styleId="para369" w:customStyle="1">
    <w:name w:val="xl304"/>
    <w:qFormat/>
    <w:basedOn w:val="para0"/>
    <w:pPr>
      <w:spacing w:before="100" w:after="100" w:beforeAutospacing="1" w:afterAutospacing="1"/>
      <w:jc w:val="center"/>
      <w:pBdr>
        <w:top w:val="single" w:sz="8" w:space="0" w:color="000000" tmln="20, 20, 20, 0, 0"/>
        <w:left w:val="nil" w:sz="0" w:space="3" w:color="000000" tmln="20, 20, 20, 0, 60"/>
        <w:bottom w:val="nil" w:sz="0" w:space="3" w:color="000000" tmln="20, 20, 20, 0, 60"/>
        <w:right w:val="single" w:sz="8" w:space="0" w:color="000000" tmln="20, 20, 20, 0, 0"/>
        <w:between w:val="nil" w:sz="0" w:space="0" w:color="000000" tmln="20, 20, 20, 0, 0"/>
      </w:pBdr>
      <w:shd w:val="solid" w:color="CCFFFF" tmshd="1677721856, 0, 16777164"/>
    </w:pPr>
    <w:rPr>
      <w:rFonts w:ascii="Times New Roman" w:hAnsi="Times New Roman" w:eastAsia="Times New Roman" w:cs="Times New Roman"/>
    </w:rPr>
  </w:style>
  <w:style w:type="paragraph" w:styleId="para370" w:customStyle="1">
    <w:name w:val="xl305"/>
    <w:qFormat/>
    <w:basedOn w:val="para0"/>
    <w:pPr>
      <w:spacing w:before="100" w:after="100" w:beforeAutospacing="1" w:afterAutospacing="1"/>
      <w:jc w:val="center"/>
      <w:pBdr>
        <w:top w:val="nil" w:sz="0" w:space="3" w:color="000000" tmln="20, 20, 20, 0, 60"/>
        <w:left w:val="single" w:sz="8" w:space="0" w:color="000000" tmln="20, 20, 20, 0, 0"/>
        <w:bottom w:val="single" w:sz="8" w:space="0" w:color="000000" tmln="20, 20, 20, 0, 0"/>
        <w:right w:val="nil" w:sz="0" w:space="3" w:color="000000" tmln="20, 20, 20, 0, 60"/>
        <w:between w:val="nil" w:sz="0" w:space="0" w:color="000000" tmln="20, 20, 20, 0, 0"/>
      </w:pBdr>
      <w:shd w:val="solid" w:color="CCFFFF" tmshd="1677721856, 0, 16777164"/>
    </w:pPr>
    <w:rPr>
      <w:rFonts w:ascii="Times New Roman" w:hAnsi="Times New Roman" w:eastAsia="Times New Roman" w:cs="Times New Roman"/>
    </w:rPr>
  </w:style>
  <w:style w:type="paragraph" w:styleId="para371" w:customStyle="1">
    <w:name w:val="xl306"/>
    <w:qFormat/>
    <w:basedOn w:val="para0"/>
    <w:pPr>
      <w:spacing w:before="100" w:after="100" w:beforeAutospacing="1" w:afterAutospacing="1"/>
      <w:jc w:val="center"/>
      <w:pBdr>
        <w:top w:val="nil" w:sz="0" w:space="3" w:color="000000" tmln="20, 20, 20, 0, 60"/>
        <w:left w:val="nil" w:sz="0" w:space="3" w:color="000000" tmln="20, 20, 20, 0, 60"/>
        <w:bottom w:val="single" w:sz="8" w:space="0" w:color="000000" tmln="20, 20, 20, 0, 0"/>
        <w:right w:val="nil" w:sz="0" w:space="3" w:color="000000" tmln="20, 20, 20, 0, 60"/>
        <w:between w:val="nil" w:sz="0" w:space="0" w:color="000000" tmln="20, 20, 20, 0, 0"/>
      </w:pBdr>
      <w:shd w:val="solid" w:color="CCFFFF" tmshd="1677721856, 0, 16777164"/>
    </w:pPr>
    <w:rPr>
      <w:rFonts w:ascii="Times New Roman" w:hAnsi="Times New Roman" w:eastAsia="Times New Roman" w:cs="Times New Roman"/>
    </w:rPr>
  </w:style>
  <w:style w:type="paragraph" w:styleId="para372" w:customStyle="1">
    <w:name w:val="xl307"/>
    <w:qFormat/>
    <w:basedOn w:val="para0"/>
    <w:pPr>
      <w:spacing w:before="100" w:after="100" w:beforeAutospacing="1" w:afterAutospacing="1"/>
      <w:jc w:val="center"/>
      <w:pBdr>
        <w:top w:val="nil" w:sz="0" w:space="3" w:color="000000" tmln="20, 20, 20, 0, 60"/>
        <w:left w:val="nil" w:sz="0" w:space="3" w:color="000000" tmln="20, 20, 20, 0, 60"/>
        <w:bottom w:val="single" w:sz="8" w:space="0" w:color="000000" tmln="20, 20, 20, 0, 0"/>
        <w:right w:val="single" w:sz="8" w:space="0" w:color="000000" tmln="20, 20, 20, 0, 0"/>
        <w:between w:val="nil" w:sz="0" w:space="0" w:color="000000" tmln="20, 20, 20, 0, 0"/>
      </w:pBdr>
      <w:shd w:val="solid" w:color="CCFFFF" tmshd="1677721856, 0, 16777164"/>
    </w:pPr>
    <w:rPr>
      <w:rFonts w:ascii="Times New Roman" w:hAnsi="Times New Roman" w:eastAsia="Times New Roman" w:cs="Times New Roman"/>
    </w:rPr>
  </w:style>
  <w:style w:type="paragraph" w:styleId="para373" w:customStyle="1">
    <w:name w:val="xl308"/>
    <w:qFormat/>
    <w:basedOn w:val="para0"/>
    <w:pPr>
      <w:spacing w:before="100" w:after="100" w:beforeAutospacing="1" w:afterAutospacing="1"/>
      <w:jc w:val="center"/>
      <w:pBdr>
        <w:top w:val="single" w:sz="8" w:space="0" w:color="000000" tmln="20, 20, 20, 0, 0"/>
        <w:left w:val="single" w:sz="8" w:space="0" w:color="000000" tmln="20, 20, 20, 0, 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374" w:customStyle="1">
    <w:name w:val="xl309"/>
    <w:qFormat/>
    <w:basedOn w:val="para0"/>
    <w:pPr>
      <w:spacing w:before="100" w:after="100" w:beforeAutospacing="1" w:afterAutospacing="1"/>
      <w:jc w:val="center"/>
      <w:pBdr>
        <w:top w:val="single" w:sz="8" w:space="0" w:color="000000" tmln="2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Times New Roman" w:hAnsi="Times New Roman" w:eastAsia="Times New Roman" w:cs="Times New Roman"/>
    </w:rPr>
  </w:style>
  <w:style w:type="paragraph" w:styleId="para375" w:customStyle="1">
    <w:name w:val="xl310"/>
    <w:qFormat/>
    <w:basedOn w:val="para0"/>
    <w:pPr>
      <w:spacing w:before="100" w:after="100" w:beforeAutospacing="1" w:afterAutospacing="1"/>
      <w:jc w:val="center"/>
      <w:pBdr>
        <w:top w:val="single" w:sz="4" w:space="0" w:color="000000" tmln="10, 20, 20, 0, 0"/>
        <w:left w:val="single" w:sz="8" w:space="0" w:color="000000" tmln="20, 20, 20, 0, 0"/>
        <w:bottom w:val="single" w:sz="4" w:space="0" w:color="000000" tmln="10, 20, 20, 0, 0"/>
        <w:right w:val="single" w:sz="4" w:space="0" w:color="000000" tmln="10, 20, 20, 0, 0"/>
        <w:between w:val="nil" w:sz="0" w:space="0" w:color="000000" tmln="20, 20, 20, 0, 0"/>
      </w:pBdr>
      <w:shd w:val="none"/>
    </w:pPr>
    <w:rPr>
      <w:rFonts w:ascii="Times New Roman" w:hAnsi="Times New Roman" w:eastAsia="Times New Roman" w:cs="Times New Roman"/>
    </w:rPr>
  </w:style>
  <w:style w:type="paragraph" w:styleId="para376" w:customStyle="1">
    <w:name w:val="xl311"/>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Times New Roman" w:hAnsi="Times New Roman" w:eastAsia="Times New Roman" w:cs="Times New Roman"/>
    </w:rPr>
  </w:style>
  <w:style w:type="paragraph" w:styleId="para377" w:customStyle="1">
    <w:name w:val="xl312"/>
    <w:qFormat/>
    <w:basedOn w:val="para0"/>
    <w:pPr>
      <w:spacing w:before="100" w:after="100" w:beforeAutospacing="1" w:afterAutospacing="1"/>
      <w:pBdr>
        <w:top w:val="single" w:sz="4" w:space="0" w:color="000000" tmln="10, 20, 20, 0, 0"/>
        <w:left w:val="single" w:sz="8" w:space="0" w:color="000000" tmln="20, 20, 20, 0, 0"/>
        <w:bottom w:val="single" w:sz="4" w:space="0" w:color="000000" tmln="10, 20, 20, 0, 0"/>
        <w:right w:val="single" w:sz="4" w:space="0" w:color="000000" tmln="10, 20, 20, 0, 0"/>
        <w:between w:val="nil" w:sz="0" w:space="0" w:color="000000" tmln="20, 20, 20, 0, 0"/>
      </w:pBdr>
      <w:shd w:val="none"/>
    </w:pPr>
    <w:rPr>
      <w:rFonts w:ascii="Times New Roman" w:hAnsi="Times New Roman" w:eastAsia="Times New Roman" w:cs="Times New Roman"/>
    </w:rPr>
  </w:style>
  <w:style w:type="paragraph" w:styleId="para378" w:customStyle="1">
    <w:name w:val="xl313"/>
    <w:qFormat/>
    <w:basedOn w:val="para0"/>
    <w:pPr>
      <w:spacing w:before="100" w:after="100" w:beforeAutospacing="1" w:afterAutospacing="1"/>
      <w:jc w:val="right"/>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solid" w:color="CCFFFF" tmshd="1677721856, 0, 16777164"/>
    </w:pPr>
    <w:rPr>
      <w:rFonts w:ascii="Arial" w:hAnsi="Arial" w:eastAsia="Times New Roman" w:cs="Arial"/>
    </w:rPr>
  </w:style>
  <w:style w:type="paragraph" w:styleId="para379" w:customStyle="1">
    <w:name w:val="xl314"/>
    <w:qFormat/>
    <w:basedOn w:val="para0"/>
    <w:pPr>
      <w:spacing w:before="100" w:after="100" w:beforeAutospacing="1" w:afterAutospacing="1"/>
      <w:jc w:val="right"/>
      <w:pBdr>
        <w:top w:val="single" w:sz="8" w:space="0" w:color="000000" tmln="20, 20, 20, 0, 0"/>
        <w:left w:val="nil" w:sz="0" w:space="3" w:color="000000" tmln="20, 20, 20, 0, 60"/>
        <w:bottom w:val="single" w:sz="8" w:space="0" w:color="000000" tmln="20, 20, 20, 0, 0"/>
        <w:right w:val="nil" w:sz="0" w:space="3" w:color="000000" tmln="20, 20, 20, 0, 60"/>
        <w:between w:val="nil" w:sz="0" w:space="0" w:color="000000" tmln="20, 20, 20, 0, 0"/>
      </w:pBdr>
      <w:shd w:val="solid" w:color="CCFFFF" tmshd="1677721856, 0, 16777164"/>
    </w:pPr>
    <w:rPr>
      <w:rFonts w:ascii="Times New Roman" w:hAnsi="Times New Roman" w:eastAsia="Times New Roman" w:cs="Times New Roman"/>
    </w:rPr>
  </w:style>
  <w:style w:type="paragraph" w:styleId="para380" w:customStyle="1">
    <w:name w:val="xl315"/>
    <w:qFormat/>
    <w:basedOn w:val="para0"/>
    <w:pPr>
      <w:spacing w:before="100" w:after="100" w:beforeAutospacing="1" w:afterAutospacing="1"/>
      <w:jc w:val="right"/>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solid" w:color="CCFFFF" tmshd="1677721856, 0, 16777164"/>
    </w:pPr>
    <w:rPr>
      <w:rFonts w:ascii="Times New Roman" w:hAnsi="Times New Roman" w:eastAsia="Times New Roman" w:cs="Times New Roman"/>
    </w:rPr>
  </w:style>
  <w:style w:type="paragraph" w:styleId="para381" w:customStyle="1">
    <w:name w:val="xl316"/>
    <w:qFormat/>
    <w:basedOn w:val="para0"/>
    <w:pPr>
      <w:spacing w:before="100" w:after="100" w:beforeAutospacing="1" w:afterAutospacing="1"/>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solid" w:color="CCFFFF" tmshd="1677721856, 0, 16777164"/>
    </w:pPr>
    <w:rPr>
      <w:rFonts w:ascii="Arial" w:hAnsi="Arial" w:eastAsia="Times New Roman" w:cs="Arial"/>
      <w:b/>
      <w:bCs/>
    </w:rPr>
  </w:style>
  <w:style w:type="paragraph" w:styleId="para382" w:customStyle="1">
    <w:name w:val="xl317"/>
    <w:qFormat/>
    <w:basedOn w:val="para0"/>
    <w:pPr>
      <w:spacing w:before="100" w:after="100" w:beforeAutospacing="1" w:afterAutospacing="1"/>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solid" w:color="CCFFFF" tmshd="1677721856, 0, 16777164"/>
    </w:pPr>
    <w:rPr>
      <w:rFonts w:ascii="Arial" w:hAnsi="Arial" w:eastAsia="Times New Roman" w:cs="Arial"/>
      <w:b/>
      <w:bCs/>
    </w:rPr>
  </w:style>
  <w:style w:type="paragraph" w:styleId="para383" w:customStyle="1">
    <w:name w:val="xl318"/>
    <w:qFormat/>
    <w:basedOn w:val="para0"/>
    <w:pPr>
      <w:spacing w:before="100" w:after="100" w:beforeAutospacing="1" w:afterAutospacing="1"/>
      <w:pBdr>
        <w:top w:val="single" w:sz="4" w:space="0" w:color="000000" tmln="10, 20, 20, 0, 0"/>
        <w:left w:val="single" w:sz="4" w:space="0" w:color="000000" tmln="10, 20, 20, 0, 0"/>
        <w:bottom w:val="single" w:sz="8" w:space="0" w:color="000000" tmln="20, 20, 20, 0, 0"/>
        <w:right w:val="single" w:sz="4" w:space="0" w:color="000000" tmln="10, 20, 20, 0, 0"/>
        <w:between w:val="nil" w:sz="0" w:space="0" w:color="000000" tmln="20, 20, 20, 0, 0"/>
      </w:pBdr>
      <w:shd w:val="none"/>
    </w:pPr>
    <w:rPr>
      <w:rFonts w:ascii="Times New Roman" w:hAnsi="Times New Roman" w:eastAsia="Times New Roman" w:cs="Times New Roman"/>
    </w:rPr>
  </w:style>
  <w:style w:type="paragraph" w:styleId="para384" w:customStyle="1">
    <w:name w:val="xl319"/>
    <w:qFormat/>
    <w:basedOn w:val="para0"/>
    <w:pPr>
      <w:spacing w:before="100" w:after="100" w:beforeAutospacing="1" w:afterAutospacing="1"/>
      <w:pBdr>
        <w:top w:val="single" w:sz="4" w:space="0" w:color="000000" tmln="10, 20, 20, 0, 0"/>
        <w:left w:val="single" w:sz="4" w:space="0" w:color="000000" tmln="10, 20, 20, 0, 0"/>
        <w:bottom w:val="single" w:sz="8" w:space="0" w:color="000000" tmln="2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385" w:customStyle="1">
    <w:name w:val="xl320"/>
    <w:qFormat/>
    <w:basedOn w:val="para0"/>
    <w:pPr>
      <w:spacing w:before="100" w:after="100" w:beforeAutospacing="1" w:afterAutospacing="1"/>
      <w:pBdr>
        <w:top w:val="single" w:sz="4" w:space="0" w:color="000000" tmln="10, 20, 20, 0, 0"/>
        <w:left w:val="single" w:sz="4" w:space="0" w:color="000000" tmln="1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rPr>
  </w:style>
  <w:style w:type="paragraph" w:styleId="para386" w:customStyle="1">
    <w:name w:val="xl321"/>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387" w:customStyle="1">
    <w:name w:val="xl322"/>
    <w:qFormat/>
    <w:basedOn w:val="para0"/>
    <w:pPr>
      <w:spacing w:before="100" w:after="100" w:beforeAutospacing="1" w:afterAutospacing="1"/>
      <w:pBdr>
        <w:top w:val="single" w:sz="4" w:space="0" w:color="000000" tmln="10, 20, 20, 0, 0"/>
        <w:left w:val="single" w:sz="4" w:space="0" w:color="000000" tmln="10, 20, 20, 0, 0"/>
        <w:bottom w:val="single" w:sz="4" w:space="0" w:color="000000" tmln="1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388" w:customStyle="1">
    <w:name w:val="xl323"/>
    <w:qFormat/>
    <w:basedOn w:val="para0"/>
    <w:pPr>
      <w:spacing w:before="100" w:after="100" w:beforeAutospacing="1" w:afterAutospacing="1"/>
      <w:pBdr>
        <w:top w:val="single" w:sz="8" w:space="0" w:color="000000" tmln="20, 20, 20, 0, 0"/>
        <w:left w:val="single" w:sz="4" w:space="0" w:color="000000" tmln="1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b/>
      <w:bCs/>
    </w:rPr>
  </w:style>
  <w:style w:type="paragraph" w:styleId="para389" w:customStyle="1">
    <w:name w:val="xl324"/>
    <w:qFormat/>
    <w:basedOn w:val="para0"/>
    <w:pPr>
      <w:spacing w:before="100" w:after="100" w:beforeAutospacing="1" w:afterAutospacing="1"/>
      <w:pBdr>
        <w:top w:val="single" w:sz="8" w:space="0" w:color="000000" tmln="2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390" w:customStyle="1">
    <w:name w:val="xl325"/>
    <w:qFormat/>
    <w:basedOn w:val="para0"/>
    <w:pPr>
      <w:spacing w:before="100" w:after="100" w:beforeAutospacing="1" w:afterAutospacing="1"/>
      <w:pBdr>
        <w:top w:val="single" w:sz="8" w:space="0" w:color="000000" tmln="20, 20, 20, 0, 0"/>
        <w:left w:val="nil" w:sz="0" w:space="3" w:color="000000" tmln="20, 20, 20, 0, 60"/>
        <w:bottom w:val="single" w:sz="4" w:space="0" w:color="000000" tmln="10, 20, 20, 0, 0"/>
        <w:right w:val="single" w:sz="4" w:space="0" w:color="000000" tmln="10, 20, 20, 0, 0"/>
        <w:between w:val="nil" w:sz="0" w:space="0" w:color="000000" tmln="20, 20, 20, 0, 0"/>
      </w:pBdr>
      <w:shd w:val="none"/>
    </w:pPr>
    <w:rPr>
      <w:rFonts w:ascii="Times New Roman" w:hAnsi="Times New Roman" w:eastAsia="Times New Roman" w:cs="Times New Roman"/>
    </w:rPr>
  </w:style>
  <w:style w:type="paragraph" w:styleId="para391" w:customStyle="1">
    <w:name w:val="xl326"/>
    <w:qFormat/>
    <w:basedOn w:val="para0"/>
    <w:pPr>
      <w:spacing w:before="100" w:after="100" w:beforeAutospacing="1" w:afterAutospacing="1"/>
      <w:jc w:val="center"/>
      <w:pBdr>
        <w:top w:val="single" w:sz="8" w:space="0" w:color="000000" tmln="20, 20, 20, 0, 0"/>
        <w:left w:val="single" w:sz="4" w:space="0" w:color="000000" tmln="1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b/>
      <w:bCs/>
      <w:sz w:val="18"/>
      <w:szCs w:val="18"/>
    </w:rPr>
  </w:style>
  <w:style w:type="paragraph" w:styleId="para392" w:customStyle="1">
    <w:name w:val="xl327"/>
    <w:qFormat/>
    <w:basedOn w:val="para0"/>
    <w:pPr>
      <w:spacing w:before="100" w:after="100" w:beforeAutospacing="1" w:afterAutospacing="1"/>
      <w:jc w:val="center"/>
      <w:pBdr>
        <w:top w:val="single" w:sz="8" w:space="0" w:color="000000" tmln="2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Arial" w:hAnsi="Arial" w:eastAsia="Times New Roman" w:cs="Arial"/>
      <w:b/>
      <w:bCs/>
      <w:sz w:val="18"/>
      <w:szCs w:val="18"/>
    </w:rPr>
  </w:style>
  <w:style w:type="paragraph" w:styleId="para393" w:customStyle="1">
    <w:name w:val="xl328"/>
    <w:qFormat/>
    <w:basedOn w:val="para0"/>
    <w:pPr>
      <w:spacing w:before="100" w:after="100" w:beforeAutospacing="1" w:afterAutospacing="1"/>
      <w:pBdr>
        <w:top w:val="single" w:sz="8" w:space="0" w:color="000000" tmln="20, 20, 20, 0, 0"/>
        <w:left w:val="nil" w:sz="0" w:space="3" w:color="000000" tmln="20, 20, 20, 0, 60"/>
        <w:bottom w:val="single" w:sz="8" w:space="0" w:color="000000" tmln="2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394" w:customStyle="1">
    <w:name w:val="xl329"/>
    <w:qFormat/>
    <w:basedOn w:val="para0"/>
    <w:pPr>
      <w:spacing w:before="100" w:after="100" w:beforeAutospacing="1" w:afterAutospacing="1"/>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395" w:customStyle="1">
    <w:name w:val="xl330"/>
    <w:qFormat/>
    <w:basedOn w:val="para0"/>
    <w:pPr>
      <w:spacing w:before="100" w:after="100" w:beforeAutospacing="1" w:afterAutospacing="1"/>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396" w:customStyle="1">
    <w:name w:val="xl331"/>
    <w:qFormat/>
    <w:basedOn w:val="para0"/>
    <w:pPr>
      <w:spacing w:before="100" w:after="100" w:beforeAutospacing="1" w:afterAutospacing="1"/>
      <w:pBdr>
        <w:top w:val="single" w:sz="4" w:space="0" w:color="000000" tmln="10, 20, 20, 0, 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397" w:customStyle="1">
    <w:name w:val="xl332"/>
    <w:qFormat/>
    <w:basedOn w:val="para0"/>
    <w:pPr>
      <w:spacing w:before="100" w:after="100" w:beforeAutospacing="1" w:afterAutospacing="1"/>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Times New Roman" w:hAnsi="Times New Roman" w:eastAsia="Times New Roman" w:cs="Times New Roman"/>
    </w:rPr>
  </w:style>
  <w:style w:type="paragraph" w:styleId="para398" w:customStyle="1">
    <w:name w:val="xl333"/>
    <w:qFormat/>
    <w:basedOn w:val="para0"/>
    <w:pPr>
      <w:spacing w:before="100" w:after="100" w:beforeAutospacing="1" w:afterAutospacing="1"/>
      <w:pBdr>
        <w:top w:val="single" w:sz="4" w:space="0" w:color="000000" tmln="10, 20, 20, 0, 0"/>
        <w:left w:val="single" w:sz="4" w:space="0" w:color="000000" tmln="10, 20, 20, 0, 0"/>
        <w:bottom w:val="single" w:sz="4" w:space="0" w:color="000000" tmln="1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399" w:customStyle="1">
    <w:name w:val="xl334"/>
    <w:qFormat/>
    <w:basedOn w:val="para0"/>
    <w:pPr>
      <w:spacing w:before="100" w:after="100" w:beforeAutospacing="1" w:afterAutospacing="1"/>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rPr>
  </w:style>
  <w:style w:type="paragraph" w:styleId="para400" w:customStyle="1">
    <w:name w:val="xl335"/>
    <w:qFormat/>
    <w:basedOn w:val="para0"/>
    <w:pPr>
      <w:spacing w:before="100" w:after="100" w:beforeAutospacing="1" w:afterAutospacing="1"/>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Times New Roman" w:hAnsi="Times New Roman" w:eastAsia="Times New Roman" w:cs="Times New Roman"/>
    </w:rPr>
  </w:style>
  <w:style w:type="paragraph" w:styleId="para401" w:customStyle="1">
    <w:name w:val="xl336"/>
    <w:qFormat/>
    <w:basedOn w:val="para0"/>
    <w:pPr>
      <w:spacing w:before="100" w:after="100" w:beforeAutospacing="1" w:afterAutospacing="1"/>
      <w:jc w:val="right"/>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rPr>
  </w:style>
  <w:style w:type="paragraph" w:styleId="para402" w:customStyle="1">
    <w:name w:val="xl337"/>
    <w:qFormat/>
    <w:basedOn w:val="para0"/>
    <w:pPr>
      <w:spacing w:before="100" w:after="100" w:beforeAutospacing="1" w:afterAutospacing="1"/>
      <w:pBdr>
        <w:top w:val="single" w:sz="8" w:space="0" w:color="000000" tmln="20, 20, 20, 0, 0"/>
        <w:left w:val="nil" w:sz="0" w:space="3" w:color="000000" tmln="20, 20, 20, 0, 6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403" w:customStyle="1">
    <w:name w:val="xl338"/>
    <w:qFormat/>
    <w:basedOn w:val="para0"/>
    <w:pPr>
      <w:spacing w:before="100" w:after="100" w:beforeAutospacing="1" w:afterAutospacing="1"/>
      <w:pBdr>
        <w:top w:val="single" w:sz="8" w:space="0" w:color="000000" tmln="2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Times New Roman" w:hAnsi="Times New Roman" w:eastAsia="Times New Roman" w:cs="Times New Roman"/>
    </w:rPr>
  </w:style>
  <w:style w:type="paragraph" w:styleId="para404" w:customStyle="1">
    <w:name w:val="xl339"/>
    <w:qFormat/>
    <w:basedOn w:val="para0"/>
    <w:pPr>
      <w:spacing w:before="100" w:after="100" w:beforeAutospacing="1" w:afterAutospacing="1"/>
      <w:jc w:val="center"/>
      <w:pBdr>
        <w:top w:val="single" w:sz="8" w:space="0" w:color="000000" tmln="2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b/>
      <w:bCs/>
      <w:sz w:val="18"/>
      <w:szCs w:val="18"/>
    </w:rPr>
  </w:style>
  <w:style w:type="paragraph" w:styleId="para405" w:customStyle="1">
    <w:name w:val="xl340"/>
    <w:qFormat/>
    <w:basedOn w:val="para0"/>
    <w:pPr>
      <w:spacing w:before="100" w:after="100" w:beforeAutospacing="1" w:afterAutospacing="1"/>
      <w:jc w:val="center"/>
      <w:pBdr>
        <w:top w:val="single" w:sz="8" w:space="0" w:color="000000" tmln="20, 20, 20, 0, 0"/>
        <w:left w:val="single" w:sz="4" w:space="0" w:color="000000" tmln="10, 20, 20, 0, 0"/>
        <w:bottom w:val="single" w:sz="4" w:space="0" w:color="000000" tmln="10, 20, 20, 0, 0"/>
        <w:right w:val="single" w:sz="8" w:space="0" w:color="000000" tmln="20, 20, 20, 0, 0"/>
        <w:between w:val="nil" w:sz="0" w:space="0" w:color="000000" tmln="20, 20, 20, 0, 0"/>
      </w:pBdr>
      <w:shd w:val="none"/>
    </w:pPr>
    <w:rPr>
      <w:rFonts w:ascii="Arial" w:hAnsi="Arial" w:eastAsia="Times New Roman" w:cs="Arial"/>
      <w:sz w:val="18"/>
      <w:szCs w:val="18"/>
    </w:rPr>
  </w:style>
  <w:style w:type="paragraph" w:styleId="para406" w:customStyle="1">
    <w:name w:val="xl341"/>
    <w:qFormat/>
    <w:basedOn w:val="para0"/>
    <w:pPr>
      <w:spacing w:before="100" w:after="100" w:beforeAutospacing="1" w:afterAutospacing="1"/>
      <w:pBdr>
        <w:top w:val="single" w:sz="4" w:space="0" w:color="000000" tmln="10, 20, 20, 0, 0"/>
        <w:left w:val="nil" w:sz="0" w:space="3" w:color="000000" tmln="20, 20, 20, 0, 60"/>
        <w:bottom w:val="single" w:sz="8" w:space="0" w:color="000000" tmln="20, 20, 20, 0, 0"/>
        <w:right w:val="single" w:sz="4" w:space="0" w:color="000000" tmln="10, 20, 20, 0, 0"/>
        <w:between w:val="nil" w:sz="0" w:space="0" w:color="000000" tmln="20, 20, 20, 0, 0"/>
      </w:pBdr>
      <w:shd w:val="none"/>
    </w:pPr>
    <w:rPr>
      <w:rFonts w:ascii="Times New Roman" w:hAnsi="Times New Roman" w:eastAsia="Times New Roman" w:cs="Times New Roman"/>
    </w:rPr>
  </w:style>
  <w:style w:type="paragraph" w:styleId="para407" w:customStyle="1">
    <w:name w:val="xl342"/>
    <w:qFormat/>
    <w:basedOn w:val="para0"/>
    <w:pPr>
      <w:spacing w:before="100" w:after="100" w:beforeAutospacing="1" w:afterAutospacing="1"/>
      <w:jc w:val="right"/>
      <w:pBdr>
        <w:top w:val="single" w:sz="4" w:space="0" w:color="000000" tmln="10, 20, 20, 0, 0"/>
        <w:left w:val="single" w:sz="4" w:space="0" w:color="000000" tmln="10, 20, 20, 0, 0"/>
        <w:bottom w:val="single" w:sz="8" w:space="0" w:color="000000" tmln="20, 20, 20, 0, 0"/>
        <w:right w:val="single" w:sz="4" w:space="0" w:color="000000" tmln="10, 20, 20, 0, 0"/>
        <w:between w:val="nil" w:sz="0" w:space="0" w:color="000000" tmln="20, 20, 20, 0, 0"/>
      </w:pBdr>
      <w:shd w:val="none"/>
    </w:pPr>
    <w:rPr>
      <w:rFonts w:ascii="Arial" w:hAnsi="Arial" w:eastAsia="Times New Roman" w:cs="Arial"/>
    </w:rPr>
  </w:style>
  <w:style w:type="paragraph" w:styleId="para408" w:customStyle="1">
    <w:name w:val="xl343"/>
    <w:qFormat/>
    <w:basedOn w:val="para0"/>
    <w:pPr>
      <w:spacing w:before="100" w:after="100" w:beforeAutospacing="1" w:afterAutospacing="1"/>
      <w:pBdr>
        <w:top w:val="single" w:sz="8" w:space="0" w:color="000000" tmln="2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409" w:customStyle="1">
    <w:name w:val="xl344"/>
    <w:qFormat/>
    <w:basedOn w:val="para0"/>
    <w:pPr>
      <w:spacing w:before="100" w:after="100" w:beforeAutospacing="1" w:afterAutospacing="1"/>
      <w:jc w:val="center"/>
      <w:pBdr>
        <w:top w:val="single" w:sz="8" w:space="0" w:color="000000" tmln="20, 20, 20, 0, 0"/>
        <w:left w:val="single" w:sz="4" w:space="0" w:color="000000" tmln="10, 20, 20, 0, 0"/>
        <w:bottom w:val="single" w:sz="4" w:space="0" w:color="000000" tmln="10, 20, 20, 0, 0"/>
        <w:right w:val="single" w:sz="8" w:space="0" w:color="000000" tmln="20, 20, 20, 0, 0"/>
        <w:between w:val="nil" w:sz="0" w:space="0" w:color="000000" tmln="20, 20, 20, 0, 0"/>
      </w:pBdr>
      <w:shd w:val="none"/>
    </w:pPr>
    <w:rPr>
      <w:rFonts w:ascii="Arial" w:hAnsi="Arial" w:eastAsia="Times New Roman" w:cs="Arial"/>
      <w:b/>
      <w:bCs/>
      <w:sz w:val="18"/>
      <w:szCs w:val="18"/>
    </w:rPr>
  </w:style>
  <w:style w:type="paragraph" w:styleId="para410" w:customStyle="1">
    <w:name w:val="xl345"/>
    <w:qFormat/>
    <w:basedOn w:val="para0"/>
    <w:pPr>
      <w:spacing w:before="100" w:after="100" w:beforeAutospacing="1" w:afterAutospacing="1"/>
      <w:pBdr>
        <w:top w:val="single" w:sz="4" w:space="0" w:color="000000" tmln="10, 20, 20, 0, 0"/>
        <w:left w:val="single" w:sz="4" w:space="0" w:color="000000" tmln="10, 20, 20, 0, 0"/>
        <w:bottom w:val="single" w:sz="4" w:space="0" w:color="000000" tmln="1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411" w:customStyle="1">
    <w:name w:val="xl346"/>
    <w:qFormat/>
    <w:basedOn w:val="para0"/>
    <w:pPr>
      <w:spacing w:before="100" w:after="100" w:beforeAutospacing="1" w:afterAutospacing="1"/>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rPr>
  </w:style>
  <w:style w:type="paragraph" w:styleId="para412" w:customStyle="1">
    <w:name w:val="xl347"/>
    <w:qFormat/>
    <w:basedOn w:val="para0"/>
    <w:pPr>
      <w:spacing w:before="100" w:after="100" w:beforeAutospacing="1" w:afterAutospacing="1"/>
      <w:jc w:val="right"/>
      <w:pBdr>
        <w:top w:val="single" w:sz="4" w:space="0" w:color="000000" tmln="10, 20, 20, 0, 0"/>
        <w:left w:val="single" w:sz="8" w:space="0" w:color="000000" tmln="20, 20, 20, 0, 0"/>
        <w:bottom w:val="single" w:sz="8" w:space="0" w:color="000000" tmln="2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413" w:customStyle="1">
    <w:name w:val="xl348"/>
    <w:qFormat/>
    <w:basedOn w:val="para0"/>
    <w:pPr>
      <w:spacing w:before="100" w:after="100" w:beforeAutospacing="1" w:afterAutospacing="1"/>
      <w:jc w:val="right"/>
      <w:pBdr>
        <w:top w:val="single" w:sz="4" w:space="0" w:color="000000" tmln="10, 20, 20, 0, 0"/>
        <w:left w:val="single" w:sz="4" w:space="0" w:color="000000" tmln="10, 20, 20, 0, 0"/>
        <w:bottom w:val="single" w:sz="8" w:space="0" w:color="000000" tmln="20, 20, 20, 0, 0"/>
        <w:right w:val="single" w:sz="4" w:space="0" w:color="000000" tmln="10, 20, 20, 0, 0"/>
        <w:between w:val="nil" w:sz="0" w:space="0" w:color="000000" tmln="20, 20, 20, 0, 0"/>
      </w:pBdr>
      <w:shd w:val="none"/>
    </w:pPr>
    <w:rPr>
      <w:rFonts w:ascii="Times New Roman" w:hAnsi="Times New Roman" w:eastAsia="Times New Roman" w:cs="Times New Roman"/>
    </w:rPr>
  </w:style>
  <w:style w:type="paragraph" w:styleId="para414" w:customStyle="1">
    <w:name w:val="xl349"/>
    <w:qFormat/>
    <w:basedOn w:val="para0"/>
    <w:pPr>
      <w:spacing w:before="100" w:after="100" w:beforeAutospacing="1" w:afterAutospacing="1"/>
      <w:jc w:val="right"/>
      <w:pBdr>
        <w:top w:val="nil" w:sz="0" w:space="3" w:color="000000" tmln="20, 20, 20, 0, 60"/>
        <w:left w:val="single" w:sz="8" w:space="0" w:color="000000" tmln="20, 20, 20, 0, 0"/>
        <w:bottom w:val="single" w:sz="8" w:space="0" w:color="000000" tmln="20, 20, 20, 0, 0"/>
        <w:right w:val="single" w:sz="4" w:space="0" w:color="000000" tmln="10, 20, 20, 0, 0"/>
        <w:between w:val="nil" w:sz="0" w:space="0" w:color="000000" tmln="20, 20, 20, 0, 0"/>
      </w:pBdr>
      <w:shd w:val="solid" w:color="CCFFFF" tmshd="1677721856, 0, 16777164"/>
    </w:pPr>
    <w:rPr>
      <w:rFonts w:ascii="Arial" w:hAnsi="Arial" w:eastAsia="Times New Roman" w:cs="Arial"/>
    </w:rPr>
  </w:style>
  <w:style w:type="paragraph" w:styleId="para415" w:customStyle="1">
    <w:name w:val="xl350"/>
    <w:qFormat/>
    <w:basedOn w:val="para0"/>
    <w:pPr>
      <w:spacing w:before="100" w:after="100" w:beforeAutospacing="1" w:afterAutospacing="1"/>
      <w:jc w:val="right"/>
      <w:pBdr>
        <w:top w:val="single" w:sz="4" w:space="0" w:color="000000" tmln="10, 20, 20, 0, 0"/>
        <w:left w:val="single" w:sz="4" w:space="0" w:color="000000" tmln="10, 20, 20, 0, 0"/>
        <w:bottom w:val="single" w:sz="8" w:space="0" w:color="000000" tmln="20, 20, 20, 0, 0"/>
        <w:right w:val="single" w:sz="4" w:space="0" w:color="000000" tmln="10, 20, 20, 0, 0"/>
        <w:between w:val="nil" w:sz="0" w:space="0" w:color="000000" tmln="20, 20, 20, 0, 0"/>
      </w:pBdr>
      <w:shd w:val="solid" w:color="CCFFFF" tmshd="1677721856, 0, 16777164"/>
    </w:pPr>
    <w:rPr>
      <w:rFonts w:ascii="Times New Roman" w:hAnsi="Times New Roman" w:eastAsia="Times New Roman" w:cs="Times New Roman"/>
    </w:rPr>
  </w:style>
  <w:style w:type="paragraph" w:styleId="para416" w:customStyle="1">
    <w:name w:val="xl351"/>
    <w:qFormat/>
    <w:basedOn w:val="para0"/>
    <w:pPr>
      <w:spacing w:before="100" w:after="100" w:beforeAutospacing="1" w:afterAutospacing="1"/>
      <w:pBdr>
        <w:top w:val="single" w:sz="4" w:space="0" w:color="000000" tmln="10, 20, 20, 0, 0"/>
        <w:left w:val="single" w:sz="4" w:space="0" w:color="000000" tmln="10, 20, 20, 0, 0"/>
        <w:bottom w:val="single" w:sz="8" w:space="0" w:color="000000" tmln="20, 20, 20, 0, 0"/>
        <w:right w:val="single" w:sz="4" w:space="0" w:color="000000" tmln="10, 20, 20, 0, 0"/>
        <w:between w:val="nil" w:sz="0" w:space="0" w:color="000000" tmln="20, 20, 20, 0, 0"/>
      </w:pBdr>
      <w:shd w:val="solid" w:color="CCFFFF" tmshd="1677721856, 0, 16777164"/>
    </w:pPr>
    <w:rPr>
      <w:rFonts w:ascii="Arial" w:hAnsi="Arial" w:eastAsia="Times New Roman" w:cs="Arial"/>
      <w:b/>
      <w:bCs/>
    </w:rPr>
  </w:style>
  <w:style w:type="paragraph" w:styleId="para417" w:customStyle="1">
    <w:name w:val="xl352"/>
    <w:qFormat/>
    <w:basedOn w:val="para0"/>
    <w:pPr>
      <w:spacing w:before="100" w:after="100" w:beforeAutospacing="1" w:afterAutospacing="1"/>
      <w:pBdr>
        <w:top w:val="single" w:sz="4" w:space="0" w:color="000000" tmln="10, 20, 20, 0, 0"/>
        <w:left w:val="single" w:sz="4" w:space="0" w:color="000000" tmln="10, 20, 20, 0, 0"/>
        <w:bottom w:val="single" w:sz="8" w:space="0" w:color="000000" tmln="20, 20, 20, 0, 0"/>
        <w:right w:val="single" w:sz="8" w:space="0" w:color="000000" tmln="20, 20, 20, 0, 0"/>
        <w:between w:val="nil" w:sz="0" w:space="0" w:color="000000" tmln="20, 20, 20, 0, 0"/>
      </w:pBdr>
      <w:shd w:val="solid" w:color="CCFFFF" tmshd="1677721856, 0, 16777164"/>
    </w:pPr>
    <w:rPr>
      <w:rFonts w:ascii="Arial" w:hAnsi="Arial" w:eastAsia="Times New Roman" w:cs="Arial"/>
      <w:b/>
      <w:bCs/>
    </w:rPr>
  </w:style>
  <w:style w:type="paragraph" w:styleId="para418" w:customStyle="1">
    <w:name w:val="xl353"/>
    <w:qFormat/>
    <w:basedOn w:val="para0"/>
    <w:pPr>
      <w:spacing w:before="100" w:after="100" w:beforeAutospacing="1" w:afterAutospacing="1"/>
      <w:jc w:val="center"/>
      <w:pBdr>
        <w:top w:val="single" w:sz="4" w:space="0" w:color="000000" tmln="10, 20, 20, 0, 0"/>
        <w:left w:val="single" w:sz="8" w:space="0" w:color="000000" tmln="20, 20, 20, 0, 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419" w:customStyle="1">
    <w:name w:val="xl354"/>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420" w:customStyle="1">
    <w:name w:val="xl355"/>
    <w:qFormat/>
    <w:basedOn w:val="para0"/>
    <w:pPr>
      <w:spacing w:before="100" w:after="100" w:beforeAutospacing="1" w:afterAutospacing="1"/>
      <w:jc w:val="center"/>
      <w:pBdr>
        <w:top w:val="single" w:sz="4" w:space="0" w:color="000000" tmln="10, 20, 20, 0, 0"/>
        <w:left w:val="single" w:sz="4" w:space="0" w:color="000000" tmln="10, 20, 20, 0, 0"/>
        <w:bottom w:val="single" w:sz="8" w:space="0" w:color="000000" tmln="2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421" w:customStyle="1">
    <w:name w:val="xl356"/>
    <w:qFormat/>
    <w:basedOn w:val="para0"/>
    <w:pPr>
      <w:spacing w:before="100" w:after="100" w:beforeAutospacing="1" w:afterAutospacing="1"/>
      <w:jc w:val="both"/>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422" w:customStyle="1">
    <w:name w:val="xl357"/>
    <w:qFormat/>
    <w:basedOn w:val="para0"/>
    <w:pPr>
      <w:spacing w:before="100" w:after="100" w:beforeAutospacing="1" w:afterAutospacing="1"/>
      <w:jc w:val="both"/>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Times New Roman" w:hAnsi="Times New Roman" w:eastAsia="Times New Roman" w:cs="Times New Roman"/>
    </w:rPr>
  </w:style>
  <w:style w:type="paragraph" w:styleId="para423" w:customStyle="1">
    <w:name w:val="xl358"/>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424" w:customStyle="1">
    <w:name w:val="xl359"/>
    <w:qFormat/>
    <w:basedOn w:val="para0"/>
    <w:pPr>
      <w:spacing w:before="100" w:after="100" w:beforeAutospacing="1" w:afterAutospacing="1"/>
      <w:pBdr>
        <w:top w:val="single" w:sz="4" w:space="0" w:color="000000" tmln="10, 20, 20, 0, 0"/>
        <w:left w:val="single" w:sz="8" w:space="0" w:color="000000" tmln="2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b/>
      <w:bCs/>
    </w:rPr>
  </w:style>
  <w:style w:type="paragraph" w:styleId="para425" w:customStyle="1">
    <w:name w:val="xl360"/>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rPr>
  </w:style>
  <w:style w:type="paragraph" w:styleId="para426" w:customStyle="1">
    <w:name w:val="xl361"/>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rPr>
  </w:style>
  <w:style w:type="paragraph" w:styleId="para427" w:customStyle="1">
    <w:name w:val="xl362"/>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rPr>
  </w:style>
  <w:style w:type="paragraph" w:styleId="para428" w:customStyle="1">
    <w:name w:val="xl363"/>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rPr>
  </w:style>
  <w:style w:type="paragraph" w:styleId="para429" w:customStyle="1">
    <w:name w:val="xl364"/>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Arial" w:hAnsi="Arial" w:eastAsia="Times New Roman" w:cs="Arial"/>
    </w:rPr>
  </w:style>
  <w:style w:type="paragraph" w:styleId="para430" w:customStyle="1">
    <w:name w:val="xl365"/>
    <w:qFormat/>
    <w:basedOn w:val="para0"/>
    <w:pPr>
      <w:spacing w:before="100" w:after="100" w:beforeAutospacing="1" w:afterAutospacing="1"/>
      <w:pBdr>
        <w:top w:val="single" w:sz="8" w:space="0" w:color="000000" tmln="20, 20, 20, 0, 0"/>
        <w:left w:val="nil" w:sz="0" w:space="3" w:color="000000" tmln="20, 20, 20, 0, 60"/>
        <w:bottom w:val="single" w:sz="4" w:space="0" w:color="000000" tmln="10, 20, 20, 0, 0"/>
        <w:right w:val="single" w:sz="4" w:space="0" w:color="000000" tmln="10, 20, 20, 0, 0"/>
        <w:between w:val="nil" w:sz="0" w:space="0" w:color="000000" tmln="20, 20, 20, 0, 0"/>
      </w:pBdr>
      <w:shd w:val="solid" w:color="CCFFFF" tmshd="1677721856, 0, 16777164"/>
    </w:pPr>
    <w:rPr>
      <w:rFonts w:ascii="Arial" w:hAnsi="Arial" w:eastAsia="Times New Roman" w:cs="Arial"/>
      <w:b/>
      <w:bCs/>
    </w:rPr>
  </w:style>
  <w:style w:type="paragraph" w:styleId="para431" w:customStyle="1">
    <w:name w:val="xl366"/>
    <w:qFormat/>
    <w:basedOn w:val="para0"/>
    <w:pPr>
      <w:spacing w:before="100" w:after="100" w:beforeAutospacing="1" w:afterAutospacing="1"/>
      <w:pBdr>
        <w:top w:val="single" w:sz="8" w:space="0" w:color="000000" tmln="20, 20, 20, 0, 0"/>
        <w:left w:val="single" w:sz="4" w:space="0" w:color="000000" tmln="10, 20, 20, 0, 0"/>
        <w:bottom w:val="single" w:sz="4" w:space="0" w:color="000000" tmln="10, 20, 20, 0, 0"/>
        <w:right w:val="single" w:sz="4" w:space="0" w:color="000000" tmln="10, 20, 20, 0, 0"/>
        <w:between w:val="nil" w:sz="0" w:space="0" w:color="000000" tmln="20, 20, 20, 0, 0"/>
      </w:pBdr>
      <w:shd w:val="solid" w:color="CCFFFF" tmshd="1677721856, 0, 16777164"/>
    </w:pPr>
    <w:rPr>
      <w:rFonts w:ascii="Arial" w:hAnsi="Arial" w:eastAsia="Times New Roman" w:cs="Arial"/>
      <w:b/>
      <w:bCs/>
    </w:rPr>
  </w:style>
  <w:style w:type="paragraph" w:styleId="para432" w:customStyle="1">
    <w:name w:val="xl367"/>
    <w:qFormat/>
    <w:basedOn w:val="para0"/>
    <w:pPr>
      <w:spacing w:before="100" w:after="100" w:beforeAutospacing="1" w:afterAutospacing="1"/>
      <w:pBdr>
        <w:top w:val="single" w:sz="8" w:space="0" w:color="000000" tmln="20, 20, 20, 0, 0"/>
        <w:left w:val="single" w:sz="4" w:space="0" w:color="000000" tmln="10, 20, 20, 0, 0"/>
        <w:bottom w:val="single" w:sz="4" w:space="0" w:color="000000" tmln="10, 20, 20, 0, 0"/>
        <w:right w:val="single" w:sz="4" w:space="0" w:color="000000" tmln="10, 20, 20, 0, 0"/>
        <w:between w:val="nil" w:sz="0" w:space="0" w:color="000000" tmln="20, 20, 20, 0, 0"/>
      </w:pBdr>
      <w:shd w:val="solid" w:color="CCFFFF" tmshd="1677721856, 0, 16777164"/>
    </w:pPr>
    <w:rPr>
      <w:rFonts w:ascii="Times New Roman" w:hAnsi="Times New Roman" w:eastAsia="Times New Roman" w:cs="Times New Roman"/>
    </w:rPr>
  </w:style>
  <w:style w:type="paragraph" w:styleId="para433" w:customStyle="1">
    <w:name w:val="xl368"/>
    <w:qFormat/>
    <w:basedOn w:val="para0"/>
    <w:pPr>
      <w:spacing w:before="100" w:after="100" w:beforeAutospacing="1" w:afterAutospacing="1"/>
      <w:pBdr>
        <w:top w:val="single" w:sz="8" w:space="0" w:color="000000" tmln="20, 20, 20, 0, 0"/>
        <w:left w:val="single" w:sz="4" w:space="0" w:color="000000" tmln="10, 20, 20, 0, 0"/>
        <w:bottom w:val="single" w:sz="4" w:space="0" w:color="000000" tmln="10, 20, 20, 0, 0"/>
        <w:right w:val="single" w:sz="8" w:space="0" w:color="000000" tmln="20, 20, 20, 0, 0"/>
        <w:between w:val="nil" w:sz="0" w:space="0" w:color="000000" tmln="20, 20, 20, 0, 0"/>
      </w:pBdr>
      <w:shd w:val="solid" w:color="CCFFFF" tmshd="1677721856, 0, 16777164"/>
    </w:pPr>
    <w:rPr>
      <w:rFonts w:ascii="Times New Roman" w:hAnsi="Times New Roman" w:eastAsia="Times New Roman" w:cs="Times New Roman"/>
    </w:rPr>
  </w:style>
  <w:style w:type="paragraph" w:styleId="para434" w:customStyle="1">
    <w:name w:val="xl369"/>
    <w:qFormat/>
    <w:basedOn w:val="para0"/>
    <w:pPr>
      <w:spacing w:before="100" w:after="100" w:beforeAutospacing="1" w:afterAutospacing="1"/>
      <w:jc w:val="center"/>
      <w:pBdr>
        <w:top w:val="nil" w:sz="0" w:space="3" w:color="000000" tmln="20, 20, 20, 0, 60"/>
        <w:left w:val="single" w:sz="8" w:space="0" w:color="000000" tmln="20, 20, 20, 0, 0"/>
        <w:bottom w:val="single" w:sz="8" w:space="0" w:color="000000" tmln="20, 20, 20, 0, 0"/>
        <w:right w:val="nil" w:sz="0" w:space="3" w:color="000000" tmln="20, 20, 20, 0, 60"/>
        <w:between w:val="nil" w:sz="0" w:space="0" w:color="000000" tmln="20, 20, 20, 0, 0"/>
      </w:pBdr>
      <w:shd w:val="solid" w:color="CCFFFF" tmshd="1677721856, 0, 16777164"/>
    </w:pPr>
    <w:rPr>
      <w:rFonts w:ascii="Arial" w:hAnsi="Arial" w:eastAsia="Times New Roman" w:cs="Arial"/>
    </w:rPr>
  </w:style>
  <w:style w:type="paragraph" w:styleId="para435" w:customStyle="1">
    <w:name w:val="xl370"/>
    <w:qFormat/>
    <w:basedOn w:val="para0"/>
    <w:pPr>
      <w:spacing w:before="100" w:after="100" w:beforeAutospacing="1" w:afterAutospacing="1"/>
      <w:jc w:val="center"/>
      <w:pBdr>
        <w:top w:val="nil" w:sz="0" w:space="3" w:color="000000" tmln="20, 20, 20, 0, 60"/>
        <w:left w:val="nil" w:sz="0" w:space="3" w:color="000000" tmln="20, 20, 20, 0, 60"/>
        <w:bottom w:val="single" w:sz="8" w:space="0" w:color="000000" tmln="20, 20, 20, 0, 0"/>
        <w:right w:val="nil" w:sz="0" w:space="3" w:color="000000" tmln="20, 20, 20, 0, 60"/>
        <w:between w:val="nil" w:sz="0" w:space="0" w:color="000000" tmln="20, 20, 20, 0, 0"/>
      </w:pBdr>
      <w:shd w:val="solid" w:color="CCFFFF" tmshd="1677721856, 0, 16777164"/>
    </w:pPr>
    <w:rPr>
      <w:rFonts w:ascii="Times New Roman" w:hAnsi="Times New Roman" w:eastAsia="Times New Roman" w:cs="Times New Roman"/>
    </w:rPr>
  </w:style>
  <w:style w:type="paragraph" w:styleId="para436" w:customStyle="1">
    <w:name w:val="xl371"/>
    <w:qFormat/>
    <w:basedOn w:val="para0"/>
    <w:pPr>
      <w:spacing w:before="100" w:after="100" w:beforeAutospacing="1" w:afterAutospacing="1"/>
      <w:jc w:val="center"/>
      <w:pBdr>
        <w:top w:val="nil" w:sz="0" w:space="3" w:color="000000" tmln="20, 20, 20, 0, 60"/>
        <w:left w:val="nil" w:sz="0" w:space="3" w:color="000000" tmln="20, 20, 20, 0, 60"/>
        <w:bottom w:val="single" w:sz="8" w:space="0" w:color="000000" tmln="20, 20, 20, 0, 0"/>
        <w:right w:val="single" w:sz="4" w:space="0" w:color="000000" tmln="10, 20, 20, 0, 0"/>
        <w:between w:val="nil" w:sz="0" w:space="0" w:color="000000" tmln="20, 20, 20, 0, 0"/>
      </w:pBdr>
      <w:shd w:val="solid" w:color="CCFFFF" tmshd="1677721856, 0, 16777164"/>
    </w:pPr>
    <w:rPr>
      <w:rFonts w:ascii="Times New Roman" w:hAnsi="Times New Roman" w:eastAsia="Times New Roman" w:cs="Times New Roman"/>
    </w:rPr>
  </w:style>
  <w:style w:type="paragraph" w:styleId="para437" w:customStyle="1">
    <w:name w:val="xl372"/>
    <w:qFormat/>
    <w:basedOn w:val="para0"/>
    <w:pPr>
      <w:spacing w:before="100" w:after="100" w:beforeAutospacing="1" w:afterAutospacing="1"/>
      <w:pBdr>
        <w:top w:val="single" w:sz="8" w:space="0" w:color="000000" tmln="2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b/>
      <w:bCs/>
    </w:rPr>
  </w:style>
  <w:style w:type="paragraph" w:styleId="para438" w:customStyle="1">
    <w:name w:val="xl373"/>
    <w:qFormat/>
    <w:basedOn w:val="para0"/>
    <w:pPr>
      <w:spacing w:before="100" w:after="100" w:beforeAutospacing="1" w:afterAutospacing="1"/>
      <w:pBdr>
        <w:top w:val="single" w:sz="8" w:space="0" w:color="000000" tmln="2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Times New Roman" w:hAnsi="Times New Roman" w:eastAsia="Times New Roman" w:cs="Times New Roman"/>
    </w:rPr>
  </w:style>
  <w:style w:type="paragraph" w:styleId="para439" w:customStyle="1">
    <w:name w:val="xl374"/>
    <w:qFormat/>
    <w:basedOn w:val="para0"/>
    <w:pPr>
      <w:spacing w:before="100" w:after="100" w:beforeAutospacing="1" w:afterAutospacing="1"/>
      <w:pBdr>
        <w:top w:val="single" w:sz="8" w:space="0" w:color="000000" tmln="2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440" w:customStyle="1">
    <w:name w:val="xl375"/>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b/>
      <w:bCs/>
      <w:sz w:val="14"/>
      <w:szCs w:val="14"/>
    </w:rPr>
  </w:style>
  <w:style w:type="paragraph" w:styleId="para441" w:customStyle="1">
    <w:name w:val="xl376"/>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sz w:val="14"/>
      <w:szCs w:val="14"/>
    </w:rPr>
  </w:style>
  <w:style w:type="paragraph" w:styleId="para442" w:customStyle="1">
    <w:name w:val="xl377"/>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b/>
      <w:bCs/>
      <w:sz w:val="14"/>
      <w:szCs w:val="14"/>
    </w:rPr>
  </w:style>
  <w:style w:type="paragraph" w:styleId="para443" w:customStyle="1">
    <w:name w:val="xl378"/>
    <w:qFormat/>
    <w:basedOn w:val="para0"/>
    <w:pPr>
      <w:spacing w:before="100" w:after="100" w:beforeAutospacing="1" w:afterAutospacing="1"/>
      <w:jc w:val="center"/>
      <w:pBdr>
        <w:top w:val="single" w:sz="4" w:space="0" w:color="000000" tmln="1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sz w:val="14"/>
      <w:szCs w:val="14"/>
    </w:rPr>
  </w:style>
  <w:style w:type="paragraph" w:styleId="para444" w:customStyle="1">
    <w:name w:val="xl379"/>
    <w:qFormat/>
    <w:basedOn w:val="para0"/>
    <w:pPr>
      <w:spacing w:before="100" w:after="100" w:beforeAutospacing="1" w:afterAutospacing="1"/>
      <w:jc w:val="center"/>
      <w:pBdr>
        <w:top w:val="single" w:sz="4" w:space="0" w:color="000000" tmln="1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Arial" w:hAnsi="Arial" w:eastAsia="Times New Roman" w:cs="Arial"/>
      <w:sz w:val="14"/>
      <w:szCs w:val="14"/>
    </w:rPr>
  </w:style>
  <w:style w:type="paragraph" w:styleId="para445" w:customStyle="1">
    <w:name w:val="xl380"/>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sz w:val="14"/>
      <w:szCs w:val="14"/>
    </w:rPr>
  </w:style>
  <w:style w:type="paragraph" w:styleId="para446" w:customStyle="1">
    <w:name w:val="xl381"/>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rPr>
  </w:style>
  <w:style w:type="paragraph" w:styleId="para447" w:customStyle="1">
    <w:name w:val="xl382"/>
    <w:qFormat/>
    <w:basedOn w:val="para0"/>
    <w:pPr>
      <w:spacing w:before="100" w:after="100" w:beforeAutospacing="1" w:afterAutospacing="1"/>
      <w:jc w:val="center"/>
      <w:pBdr>
        <w:top w:val="single" w:sz="4" w:space="0" w:color="000000" tmln="1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rPr>
  </w:style>
  <w:style w:type="paragraph" w:styleId="para448" w:customStyle="1">
    <w:name w:val="xl383"/>
    <w:qFormat/>
    <w:basedOn w:val="para0"/>
    <w:pPr>
      <w:spacing w:before="100" w:after="100" w:beforeAutospacing="1" w:afterAutospacing="1"/>
      <w:jc w:val="center"/>
      <w:pBdr>
        <w:top w:val="single" w:sz="4" w:space="0" w:color="000000" tmln="1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Arial" w:hAnsi="Arial" w:eastAsia="Times New Roman" w:cs="Arial"/>
    </w:rPr>
  </w:style>
  <w:style w:type="paragraph" w:styleId="para449" w:customStyle="1">
    <w:name w:val="xl384"/>
    <w:qFormat/>
    <w:basedOn w:val="para0"/>
    <w:pPr>
      <w:spacing w:before="100" w:after="100" w:beforeAutospacing="1" w:afterAutospacing="1"/>
      <w:jc w:val="center"/>
      <w:pBdr>
        <w:top w:val="nil" w:sz="0" w:space="3" w:color="000000" tmln="20, 20, 20, 0, 60"/>
        <w:left w:val="single" w:sz="8" w:space="0" w:color="000000" tmln="2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b/>
      <w:bCs/>
      <w:sz w:val="18"/>
      <w:szCs w:val="18"/>
    </w:rPr>
  </w:style>
  <w:style w:type="paragraph" w:styleId="para450" w:customStyle="1">
    <w:name w:val="xl385"/>
    <w:qFormat/>
    <w:basedOn w:val="para0"/>
    <w:pPr>
      <w:spacing w:before="100" w:after="100" w:beforeAutospacing="1" w:afterAutospacing="1"/>
      <w:jc w:val="center"/>
      <w:pBdr>
        <w:top w:val="single" w:sz="4" w:space="0" w:color="000000" tmln="1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sz w:val="18"/>
      <w:szCs w:val="18"/>
    </w:rPr>
  </w:style>
  <w:style w:type="paragraph" w:styleId="para451" w:customStyle="1">
    <w:name w:val="xl386"/>
    <w:qFormat/>
    <w:basedOn w:val="para0"/>
    <w:pPr>
      <w:spacing w:before="100" w:after="100" w:beforeAutospacing="1" w:afterAutospacing="1"/>
      <w:jc w:val="center"/>
      <w:pBdr>
        <w:top w:val="single" w:sz="4" w:space="0" w:color="000000" tmln="10, 20, 20, 0, 0"/>
        <w:left w:val="nil" w:sz="0" w:space="3" w:color="000000" tmln="20, 20, 20, 0, 6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sz w:val="18"/>
      <w:szCs w:val="18"/>
    </w:rPr>
  </w:style>
  <w:style w:type="paragraph" w:styleId="para452" w:customStyle="1">
    <w:name w:val="xl387"/>
    <w:qFormat/>
    <w:basedOn w:val="para0"/>
    <w:pPr>
      <w:spacing w:before="100" w:after="100" w:beforeAutospacing="1" w:afterAutospacing="1"/>
      <w:jc w:val="center"/>
      <w:pBdr>
        <w:top w:val="single" w:sz="4" w:space="0" w:color="000000" tmln="10, 20, 20, 0, 0"/>
        <w:left w:val="single" w:sz="8" w:space="0" w:color="000000" tmln="2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sz w:val="18"/>
      <w:szCs w:val="18"/>
    </w:rPr>
  </w:style>
  <w:style w:type="paragraph" w:styleId="para453" w:customStyle="1">
    <w:name w:val="xl388"/>
    <w:qFormat/>
    <w:basedOn w:val="para0"/>
    <w:pPr>
      <w:spacing w:before="100" w:after="100" w:beforeAutospacing="1" w:afterAutospacing="1"/>
      <w:pBdr>
        <w:top w:val="single" w:sz="4" w:space="0" w:color="000000" tmln="10, 20, 20, 0, 0"/>
        <w:left w:val="single" w:sz="4" w:space="0" w:color="000000" tmln="10, 20, 20, 0, 0"/>
        <w:bottom w:val="single" w:sz="8" w:space="0" w:color="000000" tmln="20, 20, 20, 0, 0"/>
        <w:right w:val="single" w:sz="8" w:space="0" w:color="000000" tmln="20, 20, 20, 0, 0"/>
        <w:between w:val="nil" w:sz="0" w:space="0" w:color="000000" tmln="20, 20, 20, 0, 0"/>
      </w:pBdr>
      <w:shd w:val="none"/>
    </w:pPr>
    <w:rPr>
      <w:rFonts w:ascii="Arial" w:hAnsi="Arial" w:eastAsia="Times New Roman" w:cs="Arial"/>
      <w:b/>
      <w:bCs/>
    </w:rPr>
  </w:style>
  <w:style w:type="paragraph" w:styleId="para454" w:customStyle="1">
    <w:name w:val="xl389"/>
    <w:qFormat/>
    <w:basedOn w:val="para0"/>
    <w:pPr>
      <w:spacing w:before="100" w:after="100" w:beforeAutospacing="1" w:afterAutospacing="1"/>
      <w:jc w:val="center"/>
      <w:pBdr>
        <w:top w:val="single" w:sz="4" w:space="0" w:color="000000" tmln="10, 20, 20, 0, 0"/>
        <w:left w:val="single" w:sz="4" w:space="0" w:color="000000" tmln="10, 20, 20, 0, 0"/>
        <w:bottom w:val="single" w:sz="8" w:space="0" w:color="000000" tmln="20, 20, 20, 0, 0"/>
        <w:right w:val="single" w:sz="8" w:space="0" w:color="000000" tmln="20, 20, 20, 0, 0"/>
        <w:between w:val="nil" w:sz="0" w:space="0" w:color="000000" tmln="20, 20, 20, 0, 0"/>
      </w:pBdr>
      <w:shd w:val="none"/>
    </w:pPr>
    <w:rPr>
      <w:rFonts w:ascii="Arial" w:hAnsi="Arial" w:eastAsia="Times New Roman" w:cs="Arial"/>
      <w:b/>
      <w:bCs/>
    </w:rPr>
  </w:style>
  <w:style w:type="paragraph" w:styleId="para455" w:customStyle="1">
    <w:name w:val="xl390"/>
    <w:qFormat/>
    <w:basedOn w:val="para0"/>
    <w:pPr>
      <w:spacing w:before="100" w:after="100" w:beforeAutospacing="1" w:afterAutospacing="1"/>
      <w:pBdr>
        <w:top w:val="single" w:sz="8" w:space="0" w:color="000000" tmln="20, 20, 20, 0, 0"/>
        <w:left w:val="single" w:sz="8" w:space="0" w:color="000000" tmln="20, 20, 20, 0, 0"/>
        <w:bottom w:val="nil" w:sz="0" w:space="3" w:color="000000" tmln="20, 20, 20, 0, 60"/>
        <w:right w:val="nil" w:sz="0" w:space="3" w:color="000000" tmln="20, 20, 20, 0, 60"/>
        <w:between w:val="nil" w:sz="0" w:space="0" w:color="000000" tmln="20, 20, 20, 0, 0"/>
      </w:pBdr>
      <w:shd w:val="none"/>
    </w:pPr>
    <w:rPr>
      <w:rFonts w:ascii="Arial" w:hAnsi="Arial" w:eastAsia="Times New Roman" w:cs="Arial"/>
      <w:color w:val="ff0000"/>
    </w:rPr>
  </w:style>
  <w:style w:type="paragraph" w:styleId="para456" w:customStyle="1">
    <w:name w:val="xl391"/>
    <w:qFormat/>
    <w:basedOn w:val="para0"/>
    <w:pPr>
      <w:spacing w:before="100" w:after="100" w:beforeAutospacing="1" w:afterAutospacing="1"/>
      <w:pBdr>
        <w:top w:val="single" w:sz="8" w:space="0" w:color="000000" tmln="20, 20, 20, 0, 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eastAsia="Times New Roman" w:cs="Arial"/>
      <w:color w:val="ff0000"/>
    </w:rPr>
  </w:style>
  <w:style w:type="paragraph" w:styleId="para457" w:customStyle="1">
    <w:name w:val="xl392"/>
    <w:qFormat/>
    <w:basedOn w:val="para0"/>
    <w:pPr>
      <w:spacing w:before="100" w:after="100" w:beforeAutospacing="1" w:afterAutospacing="1"/>
      <w:pBdr>
        <w:top w:val="single" w:sz="8" w:space="0" w:color="000000" tmln="20, 20, 20, 0, 0"/>
        <w:left w:val="nil" w:sz="0" w:space="3" w:color="000000" tmln="20, 20, 20, 0, 60"/>
        <w:bottom w:val="nil" w:sz="0" w:space="3" w:color="000000" tmln="20, 20, 20, 0, 60"/>
        <w:right w:val="single" w:sz="8" w:space="0" w:color="000000" tmln="20, 20, 20, 0, 0"/>
        <w:between w:val="nil" w:sz="0" w:space="0" w:color="000000" tmln="20, 20, 20, 0, 0"/>
      </w:pBdr>
      <w:shd w:val="none"/>
    </w:pPr>
    <w:rPr>
      <w:rFonts w:ascii="Arial" w:hAnsi="Arial" w:eastAsia="Times New Roman" w:cs="Arial"/>
      <w:color w:val="ff0000"/>
    </w:rPr>
  </w:style>
  <w:style w:type="paragraph" w:styleId="para458" w:customStyle="1">
    <w:name w:val="xl393"/>
    <w:qFormat/>
    <w:basedOn w:val="para0"/>
    <w:pPr>
      <w:spacing w:before="100" w:after="100" w:beforeAutospacing="1" w:afterAutospacing="1"/>
      <w:pBdr>
        <w:top w:val="nil" w:sz="0" w:space="3" w:color="000000" tmln="20, 20, 20, 0, 60"/>
        <w:left w:val="single" w:sz="8" w:space="0" w:color="000000" tmln="20, 20, 20, 0, 0"/>
        <w:bottom w:val="nil" w:sz="0" w:space="3" w:color="000000" tmln="20, 20, 20, 0, 60"/>
        <w:right w:val="nil" w:sz="0" w:space="3" w:color="000000" tmln="20, 20, 20, 0, 60"/>
        <w:between w:val="nil" w:sz="0" w:space="0" w:color="000000" tmln="20, 20, 20, 0, 0"/>
      </w:pBdr>
      <w:shd w:val="none"/>
    </w:pPr>
    <w:rPr>
      <w:rFonts w:ascii="Arial" w:hAnsi="Arial" w:eastAsia="Times New Roman" w:cs="Arial"/>
      <w:color w:val="ff0000"/>
    </w:rPr>
  </w:style>
  <w:style w:type="paragraph" w:styleId="para459" w:customStyle="1">
    <w:name w:val="xl394"/>
    <w:qFormat/>
    <w:basedOn w:val="para0"/>
    <w:pPr>
      <w:spacing w:before="100" w:after="100" w:beforeAutospacing="1" w:afterAutospacing="1"/>
    </w:pPr>
    <w:rPr>
      <w:rFonts w:ascii="Arial" w:hAnsi="Arial" w:eastAsia="Times New Roman" w:cs="Arial"/>
      <w:color w:val="ff0000"/>
    </w:rPr>
  </w:style>
  <w:style w:type="paragraph" w:styleId="para460" w:customStyle="1">
    <w:name w:val="xl395"/>
    <w:qFormat/>
    <w:basedOn w:val="para0"/>
    <w:pPr>
      <w:spacing w:before="100" w:after="100" w:beforeAutospacing="1" w:afterAutospacing="1"/>
      <w:pBdr>
        <w:top w:val="nil" w:sz="0" w:space="3" w:color="000000" tmln="20, 20, 20, 0, 60"/>
        <w:left w:val="nil" w:sz="0" w:space="3" w:color="000000" tmln="20, 20, 20, 0, 60"/>
        <w:bottom w:val="nil" w:sz="0" w:space="3" w:color="000000" tmln="20, 20, 20, 0, 60"/>
        <w:right w:val="single" w:sz="8" w:space="0" w:color="000000" tmln="20, 20, 20, 0, 0"/>
        <w:between w:val="nil" w:sz="0" w:space="0" w:color="000000" tmln="20, 20, 20, 0, 0"/>
      </w:pBdr>
      <w:shd w:val="none"/>
    </w:pPr>
    <w:rPr>
      <w:rFonts w:ascii="Arial" w:hAnsi="Arial" w:eastAsia="Times New Roman" w:cs="Arial"/>
      <w:color w:val="ff0000"/>
    </w:rPr>
  </w:style>
  <w:style w:type="paragraph" w:styleId="para461" w:customStyle="1">
    <w:name w:val="xl396"/>
    <w:qFormat/>
    <w:basedOn w:val="para0"/>
    <w:pPr>
      <w:spacing w:before="100" w:after="100" w:beforeAutospacing="1" w:afterAutospacing="1"/>
      <w:pBdr>
        <w:top w:val="nil" w:sz="0" w:space="3" w:color="000000" tmln="20, 20, 20, 0, 6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color w:val="ff0000"/>
    </w:rPr>
  </w:style>
  <w:style w:type="paragraph" w:styleId="para462" w:customStyle="1">
    <w:name w:val="xl397"/>
    <w:qFormat/>
    <w:basedOn w:val="para0"/>
    <w:pPr>
      <w:spacing w:before="100" w:after="100" w:beforeAutospacing="1" w:afterAutospacing="1"/>
      <w:pBdr>
        <w:top w:val="nil" w:sz="0" w:space="3" w:color="000000" tmln="20, 20, 20, 0, 60"/>
        <w:left w:val="nil" w:sz="0" w:space="3" w:color="000000" tmln="20, 20, 20, 0, 6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color w:val="ff0000"/>
    </w:rPr>
  </w:style>
  <w:style w:type="paragraph" w:styleId="para463" w:customStyle="1">
    <w:name w:val="xl398"/>
    <w:qFormat/>
    <w:basedOn w:val="para0"/>
    <w:pPr>
      <w:spacing w:before="100" w:after="100" w:beforeAutospacing="1" w:afterAutospacing="1"/>
      <w:pBdr>
        <w:top w:val="nil" w:sz="0" w:space="3" w:color="000000" tmln="20, 20, 20, 0, 6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Arial" w:hAnsi="Arial" w:eastAsia="Times New Roman" w:cs="Arial"/>
      <w:color w:val="ff0000"/>
    </w:rPr>
  </w:style>
  <w:style w:type="paragraph" w:styleId="para464" w:customStyle="1">
    <w:name w:val="xl399"/>
    <w:qFormat/>
    <w:basedOn w:val="para0"/>
    <w:pPr>
      <w:spacing w:before="100" w:after="100" w:beforeAutospacing="1" w:afterAutospacing="1"/>
      <w:jc w:val="center"/>
      <w:pBdr>
        <w:top w:val="single" w:sz="8" w:space="0" w:color="000000" tmln="20, 20, 20, 0, 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sz w:val="18"/>
      <w:szCs w:val="18"/>
    </w:rPr>
  </w:style>
  <w:style w:type="paragraph" w:styleId="para465" w:customStyle="1">
    <w:name w:val="xl400"/>
    <w:qFormat/>
    <w:basedOn w:val="para0"/>
    <w:pPr>
      <w:spacing w:before="100" w:after="100" w:beforeAutospacing="1" w:afterAutospacing="1"/>
      <w:jc w:val="center"/>
      <w:pBdr>
        <w:top w:val="single" w:sz="8" w:space="0" w:color="000000" tmln="20, 20, 20, 0, 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Arial" w:hAnsi="Arial" w:eastAsia="Times New Roman" w:cs="Arial"/>
      <w:b/>
      <w:bCs/>
      <w:sz w:val="18"/>
      <w:szCs w:val="18"/>
    </w:rPr>
  </w:style>
  <w:style w:type="paragraph" w:styleId="para466" w:customStyle="1">
    <w:name w:val="xl401"/>
    <w:qFormat/>
    <w:basedOn w:val="para0"/>
    <w:pPr>
      <w:spacing w:before="100" w:after="100" w:beforeAutospacing="1" w:afterAutospacing="1"/>
      <w:pBdr>
        <w:top w:val="nil" w:sz="0" w:space="3" w:color="000000" tmln="20, 20, 20, 0, 60"/>
        <w:left w:val="single" w:sz="8" w:space="0" w:color="000000" tmln="20, 20, 20, 0, 0"/>
        <w:bottom w:val="nil" w:sz="0" w:space="3" w:color="000000" tmln="20, 20, 20, 0, 60"/>
        <w:right w:val="nil" w:sz="0" w:space="3" w:color="000000" tmln="20, 20, 20, 0, 60"/>
        <w:between w:val="nil" w:sz="0" w:space="0" w:color="000000" tmln="20, 20, 20, 0, 0"/>
      </w:pBdr>
      <w:shd w:val="none"/>
    </w:pPr>
    <w:rPr>
      <w:rFonts w:ascii="Arial" w:hAnsi="Arial" w:eastAsia="Times New Roman" w:cs="Arial"/>
      <w:color w:val="ff0000"/>
    </w:rPr>
  </w:style>
  <w:style w:type="paragraph" w:styleId="para467" w:customStyle="1">
    <w:name w:val="xl402"/>
    <w:qFormat/>
    <w:basedOn w:val="para0"/>
    <w:pPr>
      <w:spacing w:before="100" w:after="100" w:beforeAutospacing="1" w:afterAutospacing="1"/>
    </w:pPr>
    <w:rPr>
      <w:rFonts w:ascii="Arial" w:hAnsi="Arial" w:eastAsia="Times New Roman" w:cs="Arial"/>
      <w:color w:val="ff0000"/>
    </w:rPr>
  </w:style>
  <w:style w:type="paragraph" w:styleId="para468" w:customStyle="1">
    <w:name w:val="xl403"/>
    <w:qFormat/>
    <w:basedOn w:val="para0"/>
    <w:pPr>
      <w:spacing w:before="100" w:after="100" w:beforeAutospacing="1" w:afterAutospacing="1"/>
      <w:pBdr>
        <w:top w:val="nil" w:sz="0" w:space="3" w:color="000000" tmln="20, 20, 20, 0, 60"/>
        <w:left w:val="nil" w:sz="0" w:space="3" w:color="000000" tmln="20, 20, 20, 0, 60"/>
        <w:bottom w:val="nil" w:sz="0" w:space="3" w:color="000000" tmln="20, 20, 20, 0, 60"/>
        <w:right w:val="single" w:sz="8" w:space="0" w:color="000000" tmln="20, 20, 20, 0, 0"/>
        <w:between w:val="nil" w:sz="0" w:space="0" w:color="000000" tmln="20, 20, 20, 0, 0"/>
      </w:pBdr>
      <w:shd w:val="none"/>
    </w:pPr>
    <w:rPr>
      <w:rFonts w:ascii="Arial" w:hAnsi="Arial" w:eastAsia="Times New Roman" w:cs="Arial"/>
      <w:color w:val="ff0000"/>
    </w:rPr>
  </w:style>
  <w:style w:type="paragraph" w:styleId="para469" w:customStyle="1">
    <w:name w:val="xl404"/>
    <w:qFormat/>
    <w:basedOn w:val="para0"/>
    <w:pPr>
      <w:spacing w:before="100" w:after="100" w:beforeAutospacing="1" w:afterAutospacing="1"/>
      <w:jc w:val="right"/>
      <w:pBdr>
        <w:top w:val="single" w:sz="8" w:space="0" w:color="000000" tmln="20, 20, 20, 0, 0"/>
        <w:left w:val="single" w:sz="8" w:space="0" w:color="000000" tmln="2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b/>
      <w:bCs/>
    </w:rPr>
  </w:style>
  <w:style w:type="paragraph" w:styleId="para470" w:customStyle="1">
    <w:name w:val="xl405"/>
    <w:qFormat/>
    <w:basedOn w:val="para0"/>
    <w:pPr>
      <w:spacing w:before="100" w:after="100" w:beforeAutospacing="1" w:afterAutospacing="1"/>
      <w:jc w:val="right"/>
      <w:pBdr>
        <w:top w:val="single" w:sz="8" w:space="0" w:color="000000" tmln="2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Arial" w:hAnsi="Arial" w:eastAsia="Times New Roman" w:cs="Arial"/>
      <w:b/>
      <w:bCs/>
    </w:rPr>
  </w:style>
  <w:style w:type="paragraph" w:styleId="para471" w:customStyle="1">
    <w:name w:val="xl406"/>
    <w:qFormat/>
    <w:basedOn w:val="para0"/>
    <w:pPr>
      <w:spacing w:before="100" w:after="100" w:beforeAutospacing="1" w:afterAutospacing="1"/>
      <w:jc w:val="right"/>
      <w:pBdr>
        <w:top w:val="nil" w:sz="0" w:space="3" w:color="000000" tmln="20, 20, 20, 0, 6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Times New Roman" w:hAnsi="Times New Roman" w:eastAsia="Times New Roman" w:cs="Times New Roman"/>
    </w:rPr>
  </w:style>
  <w:style w:type="paragraph" w:styleId="para472" w:customStyle="1">
    <w:name w:val="xl407"/>
    <w:qFormat/>
    <w:basedOn w:val="para0"/>
    <w:pPr>
      <w:spacing w:before="100" w:after="100" w:beforeAutospacing="1" w:afterAutospacing="1"/>
      <w:jc w:val="right"/>
      <w:pBdr>
        <w:top w:val="nil" w:sz="0" w:space="3" w:color="000000" tmln="20, 20, 20, 0, 60"/>
        <w:left w:val="single" w:sz="8" w:space="0" w:color="000000" tmln="20, 20, 20, 0, 0"/>
        <w:bottom w:val="single" w:sz="8" w:space="0" w:color="000000" tmln="20, 20, 20, 0, 0"/>
        <w:right w:val="nil" w:sz="0" w:space="3" w:color="000000" tmln="20, 20, 20, 0, 60"/>
        <w:between w:val="nil" w:sz="0" w:space="0" w:color="000000" tmln="20, 20, 20, 0, 0"/>
      </w:pBdr>
      <w:shd w:val="none"/>
    </w:pPr>
    <w:rPr>
      <w:rFonts w:ascii="Arial" w:hAnsi="Arial" w:eastAsia="Times New Roman" w:cs="Arial"/>
      <w:b/>
      <w:bCs/>
    </w:rPr>
  </w:style>
  <w:style w:type="paragraph" w:styleId="para473" w:customStyle="1">
    <w:name w:val="xl408"/>
    <w:qFormat/>
    <w:basedOn w:val="para0"/>
    <w:pPr>
      <w:spacing w:before="100" w:after="100" w:beforeAutospacing="1" w:afterAutospacing="1"/>
      <w:jc w:val="right"/>
      <w:pBdr>
        <w:top w:val="nil" w:sz="0" w:space="3" w:color="000000" tmln="20, 20, 20, 0, 60"/>
        <w:left w:val="nil" w:sz="0" w:space="3" w:color="000000" tmln="20, 20, 20, 0, 60"/>
        <w:bottom w:val="single" w:sz="8" w:space="0" w:color="000000" tmln="20, 20, 20, 0, 0"/>
        <w:right w:val="single" w:sz="8" w:space="0" w:color="000000" tmln="20, 20, 20, 0, 0"/>
        <w:between w:val="nil" w:sz="0" w:space="0" w:color="000000" tmln="20, 20, 20, 0, 0"/>
      </w:pBdr>
      <w:shd w:val="none"/>
    </w:pPr>
    <w:rPr>
      <w:rFonts w:ascii="Arial" w:hAnsi="Arial" w:eastAsia="Times New Roman" w:cs="Arial"/>
      <w:b/>
      <w:bCs/>
    </w:rPr>
  </w:style>
  <w:style w:type="paragraph" w:styleId="para474" w:customStyle="1">
    <w:name w:val="xl409"/>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rPr>
  </w:style>
  <w:style w:type="paragraph" w:styleId="para475" w:customStyle="1">
    <w:name w:val="xl410"/>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single" w:sz="8" w:space="0" w:color="000000" tmln="20, 20, 20, 0, 0"/>
        <w:between w:val="nil" w:sz="0" w:space="0" w:color="000000" tmln="20, 20, 20, 0, 0"/>
      </w:pBdr>
      <w:shd w:val="none"/>
    </w:pPr>
    <w:rPr>
      <w:rFonts w:ascii="Arial" w:hAnsi="Arial" w:eastAsia="Times New Roman" w:cs="Arial"/>
    </w:rPr>
  </w:style>
  <w:style w:type="paragraph" w:styleId="para476" w:customStyle="1">
    <w:name w:val="xl411"/>
    <w:qFormat/>
    <w:basedOn w:val="para0"/>
    <w:pPr>
      <w:spacing w:before="100" w:after="100" w:beforeAutospacing="1" w:afterAutospacing="1"/>
      <w:pBdr>
        <w:top w:val="single" w:sz="4" w:space="0" w:color="000000" tmln="10, 20, 20, 0, 0"/>
        <w:left w:val="single" w:sz="8" w:space="0" w:color="000000" tmln="2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b/>
      <w:bCs/>
    </w:rPr>
  </w:style>
  <w:style w:type="paragraph" w:styleId="para477" w:customStyle="1">
    <w:name w:val="xl412"/>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rPr>
  </w:style>
  <w:style w:type="paragraph" w:styleId="para478" w:customStyle="1">
    <w:name w:val="xl413"/>
    <w:qFormat/>
    <w:basedOn w:val="para0"/>
    <w:pPr>
      <w:spacing w:before="100" w:after="100" w:beforeAutospacing="1" w:afterAutospacing="1"/>
      <w:pBdr>
        <w:top w:val="single" w:sz="4" w:space="0" w:color="000000" tmln="10, 20, 20, 0, 0"/>
        <w:left w:val="nil" w:sz="0" w:space="3" w:color="000000" tmln="20, 20, 20, 0, 6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rPr>
  </w:style>
  <w:style w:type="paragraph" w:styleId="para479" w:customStyle="1">
    <w:name w:val="xl414"/>
    <w:qFormat/>
    <w:basedOn w:val="para0"/>
    <w:pPr>
      <w:spacing w:before="100" w:after="100" w:beforeAutospacing="1" w:afterAutospacing="1"/>
      <w:pBdr>
        <w:top w:val="single" w:sz="4" w:space="0" w:color="000000" tmln="10, 20, 20, 0, 0"/>
        <w:left w:val="single" w:sz="8" w:space="0" w:color="000000" tmln="20, 20, 20, 0, 0"/>
        <w:bottom w:val="single" w:sz="8" w:space="0" w:color="000000" tmln="2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480" w:customStyle="1">
    <w:name w:val="xl415"/>
    <w:qFormat/>
    <w:basedOn w:val="para0"/>
    <w:pPr>
      <w:spacing w:before="100" w:after="100" w:beforeAutospacing="1" w:afterAutospacing="1"/>
      <w:pBdr>
        <w:top w:val="single" w:sz="4" w:space="0" w:color="000000" tmln="10, 20, 20, 0, 0"/>
        <w:left w:val="single" w:sz="4" w:space="0" w:color="000000" tmln="10, 20, 20, 0, 0"/>
        <w:bottom w:val="single" w:sz="8" w:space="0" w:color="000000" tmln="20, 20, 20, 0, 0"/>
        <w:right w:val="single" w:sz="4" w:space="0" w:color="000000" tmln="10, 20, 20, 0, 0"/>
        <w:between w:val="nil" w:sz="0" w:space="0" w:color="000000" tmln="20, 20, 20, 0, 0"/>
      </w:pBdr>
      <w:shd w:val="none"/>
    </w:pPr>
    <w:rPr>
      <w:rFonts w:ascii="Times New Roman" w:hAnsi="Times New Roman" w:eastAsia="Times New Roman" w:cs="Times New Roman"/>
    </w:rPr>
  </w:style>
  <w:style w:type="paragraph" w:styleId="para481" w:customStyle="1">
    <w:name w:val="xl416"/>
    <w:qFormat/>
    <w:basedOn w:val="para0"/>
    <w:pPr>
      <w:spacing w:before="100" w:after="100" w:beforeAutospacing="1" w:afterAutospacing="1"/>
      <w:pBdr>
        <w:top w:val="single" w:sz="8" w:space="0" w:color="000000" tmln="20, 20, 20, 0, 0"/>
        <w:left w:val="single" w:sz="8" w:space="0" w:color="000000" tmln="20, 20, 20, 0, 0"/>
        <w:bottom w:val="single" w:sz="4" w:space="0" w:color="000000" tmln="10, 20, 20, 0, 0"/>
        <w:right w:val="nil" w:sz="0" w:space="3" w:color="000000" tmln="20, 20, 20, 0, 60"/>
        <w:between w:val="nil" w:sz="0" w:space="0" w:color="000000" tmln="20, 20, 20, 0, 0"/>
      </w:pBdr>
      <w:shd w:val="none"/>
    </w:pPr>
    <w:rPr>
      <w:rFonts w:ascii="Arial" w:hAnsi="Arial" w:eastAsia="Times New Roman" w:cs="Arial"/>
      <w:b/>
      <w:bCs/>
    </w:rPr>
  </w:style>
  <w:style w:type="paragraph" w:styleId="para482" w:customStyle="1">
    <w:name w:val="xl417"/>
    <w:qFormat/>
    <w:basedOn w:val="para0"/>
    <w:pPr>
      <w:spacing w:before="100" w:after="100" w:beforeAutospacing="1" w:afterAutospacing="1"/>
      <w:jc w:val="center"/>
      <w:pBdr>
        <w:top w:val="nil" w:sz="0" w:space="3" w:color="000000" tmln="20, 20, 20, 0, 60"/>
        <w:left w:val="single" w:sz="8" w:space="0" w:color="000000" tmln="20, 20, 20, 0, 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483" w:customStyle="1">
    <w:name w:val="xl418"/>
    <w:qFormat/>
    <w:basedOn w:val="para0"/>
    <w:pPr>
      <w:spacing w:before="100" w:after="100" w:beforeAutospacing="1" w:afterAutospacing="1"/>
      <w:pBdr>
        <w:top w:val="single" w:sz="4" w:space="0" w:color="000000" tmln="10, 20, 20, 0, 0"/>
        <w:left w:val="single" w:sz="8" w:space="0" w:color="000000" tmln="20, 20, 20, 0, 0"/>
        <w:bottom w:val="single" w:sz="4" w:space="0" w:color="000000" tmln="10, 20, 20, 0, 0"/>
        <w:right w:val="single" w:sz="4" w:space="0" w:color="000000" tmln="10, 20, 20, 0, 0"/>
        <w:between w:val="nil" w:sz="0" w:space="0" w:color="000000" tmln="20, 20, 20, 0, 0"/>
      </w:pBdr>
      <w:shd w:val="solid" w:color="C0C0C0" tmshd="1677721856, 0, 12632256"/>
    </w:pPr>
    <w:rPr>
      <w:rFonts w:ascii="Times New Roman" w:hAnsi="Times New Roman" w:eastAsia="Times New Roman" w:cs="Times New Roman"/>
    </w:rPr>
  </w:style>
  <w:style w:type="paragraph" w:styleId="para484" w:customStyle="1">
    <w:name w:val="xl419"/>
    <w:qFormat/>
    <w:basedOn w:val="para0"/>
    <w:pPr>
      <w:spacing w:before="100" w:after="100" w:beforeAutospacing="1" w:afterAutospacing="1"/>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solid" w:color="C0C0C0" tmshd="1677721856, 0, 12632256"/>
    </w:pPr>
    <w:rPr>
      <w:rFonts w:ascii="Times New Roman" w:hAnsi="Times New Roman" w:eastAsia="Times New Roman" w:cs="Times New Roman"/>
    </w:rPr>
  </w:style>
  <w:style w:type="paragraph" w:styleId="para485" w:customStyle="1">
    <w:name w:val="xl420"/>
    <w:qFormat/>
    <w:basedOn w:val="para0"/>
    <w:pPr>
      <w:spacing w:before="100" w:after="100" w:beforeAutospacing="1" w:afterAutospacing="1"/>
      <w:jc w:val="center"/>
      <w:pBdr>
        <w:top w:val="single" w:sz="4" w:space="0" w:color="000000" tmln="10, 20, 20, 0, 0"/>
        <w:left w:val="single" w:sz="4" w:space="0" w:color="000000" tmln="10, 20, 20, 0, 0"/>
        <w:bottom w:val="single" w:sz="4" w:space="0" w:color="000000" tmln="10, 20, 20, 0, 0"/>
        <w:right w:val="single" w:sz="8" w:space="0" w:color="000000" tmln="20, 20, 20, 0, 0"/>
        <w:between w:val="nil" w:sz="0" w:space="0" w:color="000000" tmln="20, 20, 20, 0, 0"/>
      </w:pBdr>
      <w:shd w:val="none"/>
    </w:pPr>
    <w:rPr>
      <w:rFonts w:ascii="Arial" w:hAnsi="Arial" w:eastAsia="Times New Roman" w:cs="Arial"/>
      <w:sz w:val="14"/>
      <w:szCs w:val="14"/>
    </w:rPr>
  </w:style>
  <w:style w:type="paragraph" w:styleId="para486" w:customStyle="1">
    <w:name w:val="xl421"/>
    <w:qFormat/>
    <w:basedOn w:val="para0"/>
    <w:pPr>
      <w:spacing w:before="100" w:after="100" w:beforeAutospacing="1" w:afterAutospacing="1"/>
      <w:pBdr>
        <w:top w:val="single" w:sz="4" w:space="0" w:color="000000" tmln="10, 20, 20, 0, 0"/>
        <w:left w:val="single" w:sz="8" w:space="0" w:color="000000" tmln="20, 20, 20, 0, 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487" w:customStyle="1">
    <w:name w:val="xl422"/>
    <w:qFormat/>
    <w:basedOn w:val="para0"/>
    <w:pPr>
      <w:spacing w:before="100" w:after="100" w:beforeAutospacing="1" w:afterAutospacing="1"/>
      <w:pBdr>
        <w:top w:val="single" w:sz="4" w:space="0" w:color="000000" tmln="10, 20, 20, 0, 0"/>
        <w:left w:val="single" w:sz="4" w:space="0" w:color="000000" tmln="10, 20, 20, 0, 0"/>
        <w:bottom w:val="single" w:sz="4" w:space="0" w:color="000000" tmln="10, 20, 20, 0, 0"/>
        <w:right w:val="single" w:sz="4" w:space="0" w:color="000000" tmln="10, 20, 20, 0, 0"/>
        <w:between w:val="nil" w:sz="0" w:space="0" w:color="000000" tmln="20, 20, 20, 0, 0"/>
      </w:pBdr>
      <w:shd w:val="none"/>
    </w:pPr>
    <w:rPr>
      <w:rFonts w:ascii="Arial" w:hAnsi="Arial" w:eastAsia="Times New Roman" w:cs="Arial"/>
    </w:rPr>
  </w:style>
  <w:style w:type="paragraph" w:styleId="para488" w:customStyle="1">
    <w:name w:val="xl423"/>
    <w:qFormat/>
    <w:basedOn w:val="para0"/>
    <w:pPr>
      <w:spacing w:before="100" w:after="100" w:beforeAutospacing="1" w:afterAutospacing="1"/>
      <w:pBdr>
        <w:top w:val="single" w:sz="4" w:space="0" w:color="000000" tmln="10, 20, 20, 0, 0"/>
        <w:left w:val="single" w:sz="8" w:space="0" w:color="000000" tmln="20, 20, 20, 0, 0"/>
        <w:bottom w:val="single" w:sz="8" w:space="0" w:color="000000" tmln="20, 20, 20, 0, 0"/>
        <w:right w:val="single" w:sz="4" w:space="0" w:color="000000" tmln="10, 20, 20, 0, 0"/>
        <w:between w:val="nil" w:sz="0" w:space="0" w:color="000000" tmln="20, 20, 20, 0, 0"/>
      </w:pBdr>
      <w:shd w:val="none"/>
    </w:pPr>
    <w:rPr>
      <w:rFonts w:ascii="Arial" w:hAnsi="Arial" w:eastAsia="Times New Roman" w:cs="Arial"/>
      <w:b/>
      <w:bCs/>
    </w:rPr>
  </w:style>
  <w:style w:type="paragraph" w:styleId="para489" w:customStyle="1">
    <w:name w:val="xl424"/>
    <w:qFormat/>
    <w:basedOn w:val="para0"/>
    <w:pPr>
      <w:spacing w:before="100" w:after="100" w:beforeAutospacing="1" w:afterAutospacing="1"/>
      <w:pBdr>
        <w:top w:val="single" w:sz="4" w:space="0" w:color="000000" tmln="10, 20, 20, 0, 0"/>
        <w:left w:val="single" w:sz="4" w:space="0" w:color="000000" tmln="10, 20, 20, 0, 0"/>
        <w:bottom w:val="single" w:sz="8" w:space="0" w:color="000000" tmln="20, 20, 20, 0, 0"/>
        <w:right w:val="single" w:sz="4" w:space="0" w:color="000000" tmln="10, 20, 20, 0, 0"/>
        <w:between w:val="nil" w:sz="0" w:space="0" w:color="000000" tmln="20, 20, 20, 0, 0"/>
      </w:pBdr>
      <w:shd w:val="none"/>
    </w:pPr>
    <w:rPr>
      <w:rFonts w:ascii="Arial" w:hAnsi="Arial" w:eastAsia="Times New Roman" w:cs="Arial"/>
    </w:rPr>
  </w:style>
  <w:style w:type="paragraph" w:styleId="para490" w:customStyle="1">
    <w:name w:val="xl425"/>
    <w:qFormat/>
    <w:basedOn w:val="para0"/>
    <w:pPr>
      <w:spacing w:before="100" w:after="100" w:beforeAutospacing="1" w:afterAutospacing="1"/>
      <w:pBdr>
        <w:top w:val="single" w:sz="4" w:space="0" w:color="000000" tmln="10, 20, 20, 0, 0"/>
        <w:left w:val="single" w:sz="4" w:space="0" w:color="000000" tmln="10, 20, 20, 0, 0"/>
        <w:bottom w:val="single" w:sz="8" w:space="0" w:color="000000" tmln="20, 20, 20, 0, 0"/>
        <w:right w:val="single" w:sz="4" w:space="0" w:color="000000" tmln="10, 20, 20, 0, 0"/>
        <w:between w:val="nil" w:sz="0" w:space="0" w:color="000000" tmln="20, 20, 20, 0, 0"/>
      </w:pBdr>
      <w:shd w:val="none"/>
    </w:pPr>
    <w:rPr>
      <w:rFonts w:ascii="Arial" w:hAnsi="Arial" w:eastAsia="Times New Roman" w:cs="Arial"/>
      <w:b/>
      <w:bCs/>
      <w:sz w:val="18"/>
      <w:szCs w:val="18"/>
    </w:rPr>
  </w:style>
  <w:style w:type="paragraph" w:styleId="para491" w:customStyle="1">
    <w:name w:val="xl426"/>
    <w:qFormat/>
    <w:basedOn w:val="para0"/>
    <w:pPr>
      <w:spacing w:before="100" w:after="100" w:beforeAutospacing="1" w:afterAutospacing="1"/>
      <w:pBdr>
        <w:top w:val="single" w:sz="4" w:space="0" w:color="000000" tmln="10, 20, 20, 0, 0"/>
        <w:left w:val="single" w:sz="4" w:space="0" w:color="000000" tmln="10, 20, 20, 0, 0"/>
        <w:bottom w:val="single" w:sz="8" w:space="0" w:color="000000" tmln="20, 20, 20, 0, 0"/>
        <w:right w:val="single" w:sz="8" w:space="0" w:color="000000" tmln="20, 20, 20, 0, 0"/>
        <w:between w:val="nil" w:sz="0" w:space="0" w:color="000000" tmln="20, 20, 20, 0, 0"/>
      </w:pBdr>
      <w:shd w:val="none"/>
    </w:pPr>
    <w:rPr>
      <w:rFonts w:ascii="Arial" w:hAnsi="Arial" w:eastAsia="Times New Roman" w:cs="Arial"/>
      <w:b/>
      <w:bCs/>
    </w:rPr>
  </w:style>
  <w:style w:type="paragraph" w:styleId="para492" w:customStyle="1">
    <w:name w:val="Corpo de texto 22"/>
    <w:qFormat/>
    <w:basedOn w:val="para0"/>
    <w:rPr>
      <w:rFonts w:ascii="Times New Roman" w:hAnsi="Times New Roman" w:eastAsia="Times New Roman" w:cs="Times New Roman"/>
      <w:szCs w:val="20"/>
    </w:rPr>
  </w:style>
  <w:style w:type="paragraph" w:styleId="para493" w:customStyle="1">
    <w:name w:val="Recuo de corpo de texto 21"/>
    <w:qFormat/>
    <w:basedOn w:val="para0"/>
    <w:pPr>
      <w:ind w:firstLine="2835"/>
      <w:spacing/>
      <w:jc w:val="both"/>
      <w:widowControl w:val="0"/>
    </w:pPr>
    <w:rPr>
      <w:rFonts w:ascii="Arial" w:hAnsi="Arial" w:eastAsia="Times New Roman" w:cs="Times New Roman"/>
      <w:szCs w:val="20"/>
    </w:rPr>
  </w:style>
  <w:style w:type="paragraph" w:styleId="para494" w:customStyle="1">
    <w:name w:val="Sem Espaçamento1"/>
    <w:qFormat/>
    <w:pPr>
      <w:spacing/>
      <w:jc w:val="both"/>
    </w:pPr>
    <w:rPr>
      <w:sz w:val="24"/>
      <w:szCs w:val="24"/>
      <w:lang w:val="pt-br" w:eastAsia="pt-br" w:bidi="ar-sa"/>
    </w:rPr>
  </w:style>
  <w:style w:type="paragraph" w:styleId="para495">
    <w:name w:val="toc 1"/>
    <w:qFormat/>
    <w:basedOn w:val="para0"/>
    <w:next w:val="para0"/>
    <w:pPr>
      <w:ind w:left="142" w:hanging="142"/>
      <w:spacing w:after="100"/>
      <w:jc w:val="both"/>
      <w:tabs defTabSz="708">
        <w:tab w:val="left" w:pos="440" w:leader="none"/>
        <w:tab w:val="right" w:pos="9737" w:leader="dot"/>
      </w:tabs>
    </w:pPr>
    <w:rPr>
      <w:rFonts w:ascii="Times New Roman" w:hAnsi="Times New Roman" w:eastAsia="Times New Roman" w:cs="Times New Roman"/>
    </w:rPr>
  </w:style>
  <w:style w:type="paragraph" w:styleId="para496" w:customStyle="1">
    <w:name w:val="WW-Corpo de texto 33"/>
    <w:qFormat/>
    <w:basedOn w:val="para0"/>
    <w:pPr>
      <w:spacing/>
      <w:jc w:val="both"/>
      <w:suppressAutoHyphens/>
      <w:hyphenationLines w:val="0"/>
    </w:pPr>
    <w:rPr>
      <w:rFonts w:ascii="Arial" w:hAnsi="Arial" w:eastAsia="Times New Roman" w:cs="Times New Roman"/>
      <w:sz w:val="22"/>
      <w:szCs w:val="20"/>
    </w:rPr>
  </w:style>
  <w:style w:type="paragraph" w:styleId="para497">
    <w:name w:val="caption"/>
    <w:qFormat/>
    <w:basedOn w:val="para0"/>
    <w:next w:val="para0"/>
    <w:pPr>
      <w:spacing/>
      <w:jc w:val="center"/>
    </w:pPr>
    <w:rPr>
      <w:rFonts w:ascii="Arial" w:hAnsi="Arial" w:eastAsia="Times New Roman" w:cs="Arial"/>
      <w:b/>
      <w:bCs/>
      <w:sz w:val="20"/>
      <w:szCs w:val="20"/>
    </w:rPr>
  </w:style>
  <w:style w:type="paragraph" w:styleId="para498">
    <w:name w:val="List Bullet 2"/>
    <w:qFormat/>
    <w:basedOn w:val="para0"/>
    <w:pPr>
      <w:spacing/>
      <w:jc w:val="both"/>
    </w:pPr>
    <w:rPr>
      <w:rFonts w:ascii="Arial" w:hAnsi="Arial" w:eastAsia="Times New Roman" w:cs="Arial"/>
      <w:b/>
      <w:sz w:val="20"/>
      <w:szCs w:val="20"/>
    </w:rPr>
  </w:style>
  <w:style w:type="paragraph" w:styleId="para499" w:customStyle="1">
    <w:name w:val="tj"/>
    <w:qFormat/>
    <w:basedOn w:val="para0"/>
    <w:pPr>
      <w:spacing w:before="100" w:after="100" w:beforeAutospacing="1" w:afterAutospacing="1"/>
      <w:jc w:val="both"/>
    </w:pPr>
    <w:rPr>
      <w:rFonts w:ascii="Times New Roman" w:hAnsi="Times New Roman" w:eastAsia="Times New Roman" w:cs="Times New Roman"/>
    </w:rPr>
  </w:style>
  <w:style w:type="paragraph" w:styleId="para500">
    <w:name w:val="HTML Preformatted"/>
    <w:qFormat/>
    <w:basedOn w:val="para0"/>
    <w:pPr>
      <w:spacing/>
      <w:jc w:val="both"/>
      <w:tabs defTabSz="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Times New Roman" w:cs="Times New Roman"/>
      <w:color w:val="000000"/>
      <w:sz w:val="20"/>
      <w:szCs w:val="20"/>
    </w:rPr>
  </w:style>
  <w:style w:type="paragraph" w:styleId="para501" w:customStyle="1">
    <w:name w:val="Default Text"/>
    <w:qFormat/>
    <w:basedOn w:val="para0"/>
    <w:pPr>
      <w:spacing/>
      <w:jc w:val="both"/>
      <w:widowControl w:val="0"/>
    </w:pPr>
    <w:rPr>
      <w:rFonts w:ascii="Times New Roman" w:hAnsi="Times New Roman" w:eastAsia="Times New Roman" w:cs="Times New Roman"/>
      <w:szCs w:val="20"/>
    </w:rPr>
  </w:style>
  <w:style w:type="paragraph" w:styleId="para502" w:customStyle="1">
    <w:name w:val="Normal (Web)1"/>
    <w:qFormat/>
    <w:basedOn w:val="para0"/>
    <w:pPr>
      <w:spacing w:before="100" w:beforeAutospacing="1"/>
      <w:jc w:val="both"/>
    </w:pPr>
    <w:rPr>
      <w:rFonts w:ascii="Times New Roman" w:hAnsi="Times New Roman" w:eastAsia="SimSun" w:cs="Times New Roman"/>
      <w:lang w:eastAsia="zh-cn"/>
    </w:rPr>
  </w:style>
  <w:style w:type="paragraph" w:styleId="para503" w:customStyle="1">
    <w:name w:val="Corpo de texto 32"/>
    <w:qFormat/>
    <w:basedOn w:val="para0"/>
    <w:pPr>
      <w:spacing/>
      <w:jc w:val="both"/>
      <w:widowControl w:val="0"/>
    </w:pPr>
    <w:rPr>
      <w:rFonts w:ascii="Times New Roman" w:hAnsi="Times New Roman" w:eastAsia="Times New Roman" w:cs="Times New Roman"/>
      <w:sz w:val="20"/>
      <w:szCs w:val="20"/>
    </w:rPr>
  </w:style>
  <w:style w:type="paragraph" w:styleId="para504">
    <w:name w:val="TOC Heading"/>
    <w:qFormat/>
    <w:basedOn w:val="para1"/>
    <w:next w:val="para0"/>
    <w:pPr>
      <w:spacing w:line="276" w:lineRule="auto"/>
      <w:outlineLvl w:val="9"/>
    </w:pPr>
    <w:rPr>
      <w:rFonts w:eastAsia="Times New Roman" w:cs="Times New Roman"/>
      <w:lang w:eastAsia="en-us"/>
    </w:rPr>
  </w:style>
  <w:style w:type="paragraph" w:styleId="para505">
    <w:name w:val="toc 2"/>
    <w:qFormat/>
    <w:basedOn w:val="para0"/>
    <w:next w:val="para0"/>
    <w:pPr>
      <w:ind w:left="240"/>
      <w:spacing w:after="100"/>
      <w:jc w:val="both"/>
    </w:pPr>
    <w:rPr>
      <w:rFonts w:ascii="Times New Roman" w:hAnsi="Times New Roman" w:eastAsia="Times New Roman" w:cs="Times New Roman"/>
    </w:rPr>
  </w:style>
  <w:style w:type="paragraph" w:styleId="para506" w:customStyle="1">
    <w:name w:val="texto normas"/>
    <w:qFormat/>
    <w:pPr>
      <w:ind w:left="360" w:firstLine="348"/>
      <w:spacing w:before="60" w:after="60" w:line="360" w:lineRule="auto"/>
      <w:jc w:val="both"/>
    </w:pPr>
    <w:rPr>
      <w:rFonts w:ascii="Verdana" w:hAnsi="Verdana"/>
      <w:bCs/>
      <w:sz w:val="24"/>
      <w:szCs w:val="24"/>
      <w:lang w:val="pt-br" w:eastAsia="pt-br" w:bidi="ar-sa"/>
    </w:rPr>
  </w:style>
  <w:style w:type="paragraph" w:styleId="para507" w:customStyle="1">
    <w:name w:val="niv1"/>
    <w:qFormat/>
    <w:basedOn w:val="para0"/>
    <w:pPr>
      <w:spacing w:before="100" w:after="100" w:beforeAutospacing="1" w:afterAutospacing="1"/>
    </w:pPr>
    <w:rPr>
      <w:rFonts w:ascii="Times New Roman" w:hAnsi="Times New Roman" w:eastAsia="Times New Roman" w:cs="Times New Roman"/>
    </w:rPr>
  </w:style>
  <w:style w:type="paragraph" w:styleId="para508" w:customStyle="1">
    <w:name w:val="ecxmsolistparagraph"/>
    <w:qFormat/>
    <w:basedOn w:val="para0"/>
    <w:pPr>
      <w:spacing w:before="100" w:after="100" w:beforeAutospacing="1" w:afterAutospacing="1"/>
    </w:pPr>
    <w:rPr>
      <w:rFonts w:ascii="Times New Roman" w:hAnsi="Times New Roman" w:eastAsia="Times New Roman" w:cs="Times New Roman"/>
    </w:rPr>
  </w:style>
  <w:style w:type="paragraph" w:styleId="para509" w:customStyle="1">
    <w:name w:val="ecxmsobodytextindent3"/>
    <w:qFormat/>
    <w:basedOn w:val="para0"/>
    <w:pPr>
      <w:spacing w:before="100" w:after="100" w:beforeAutospacing="1" w:afterAutospacing="1"/>
    </w:pPr>
    <w:rPr>
      <w:rFonts w:ascii="Times New Roman" w:hAnsi="Times New Roman" w:eastAsia="Times New Roman" w:cs="Times New Roman"/>
    </w:rPr>
  </w:style>
  <w:style w:type="paragraph" w:styleId="para510" w:customStyle="1">
    <w:name w:val="Estilo Título 1 + 11 pt Justificado"/>
    <w:qFormat/>
    <w:basedOn w:val="para1"/>
    <w:pPr>
      <w:spacing w:before="240" w:after="60"/>
      <w:jc w:val="both"/>
      <w:keepLines w:val="0"/>
    </w:pPr>
    <w:rPr>
      <w:rFonts w:ascii="Arial" w:hAnsi="Arial" w:eastAsia="Times New Roman" w:cs="Times New Roman"/>
      <w:smallCaps w:percent="80"/>
      <w:color w:val="auto"/>
      <w:kern w:val="1"/>
      <w:sz w:val="40"/>
      <w:szCs w:val="40"/>
    </w:rPr>
  </w:style>
  <w:style w:type="paragraph" w:styleId="para511" w:customStyle="1">
    <w:name w:val="yiv201206853msonormal"/>
    <w:qFormat/>
    <w:basedOn w:val="para0"/>
    <w:pPr>
      <w:spacing w:before="100" w:after="100" w:beforeAutospacing="1" w:afterAutospacing="1"/>
    </w:pPr>
    <w:rPr>
      <w:rFonts w:ascii="Times New Roman" w:hAnsi="Times New Roman" w:eastAsia="Times New Roman" w:cs="Times New Roman"/>
    </w:rPr>
  </w:style>
  <w:style w:type="paragraph" w:styleId="para512" w:customStyle="1">
    <w:name w:val="textodefinicao"/>
    <w:qFormat/>
    <w:basedOn w:val="para0"/>
    <w:pPr>
      <w:spacing w:before="100" w:after="100" w:beforeAutospacing="1" w:afterAutospacing="1"/>
    </w:pPr>
    <w:rPr>
      <w:rFonts w:ascii="Times New Roman" w:hAnsi="Times New Roman" w:eastAsia="Times New Roman" w:cs="Times New Roman"/>
    </w:rPr>
  </w:style>
  <w:style w:type="paragraph" w:styleId="para513" w:customStyle="1">
    <w:name w:val="Normal + 11 pt"/>
    <w:qFormat/>
    <w:basedOn w:val="para0"/>
    <w:pPr>
      <w:ind w:left="4956"/>
      <w:spacing/>
      <w:jc w:val="both"/>
    </w:pPr>
    <w:rPr>
      <w:rFonts w:ascii="Times New Roman" w:hAnsi="Times New Roman" w:eastAsia="Times New Roman" w:cs="Times New Roman"/>
      <w:b/>
      <w:smallCaps w:percent="80"/>
      <w:sz w:val="22"/>
      <w:szCs w:val="22"/>
    </w:rPr>
  </w:style>
  <w:style w:type="paragraph" w:styleId="para514" w:customStyle="1">
    <w:name w:val="WW-Texto Pré-formatado1111"/>
    <w:qFormat/>
    <w:basedOn w:val="para0"/>
    <w:pPr>
      <w:suppressAutoHyphens/>
      <w:hyphenationLines w:val="0"/>
    </w:pPr>
    <w:rPr>
      <w:rFonts w:ascii="Courier New" w:hAnsi="Courier New" w:eastAsia="Courier New" w:cs="Courier New"/>
      <w:sz w:val="20"/>
      <w:szCs w:val="20"/>
      <w:lang w:eastAsia="en-us"/>
    </w:rPr>
  </w:style>
  <w:style w:type="paragraph" w:styleId="para515" w:customStyle="1">
    <w:name w:val="Normal Edital"/>
    <w:qFormat/>
    <w:basedOn w:val="para0"/>
    <w:pPr>
      <w:ind w:left="851" w:hanging="851"/>
      <w:keepLines/>
      <w:tabs defTabSz="708">
        <w:tab w:val="left" w:pos="851" w:leader="none"/>
      </w:tabs>
    </w:pPr>
    <w:rPr>
      <w:rFonts w:ascii="Times New Roman" w:hAnsi="Times New Roman" w:eastAsia="Times New Roman" w:cs="Times New Roman"/>
      <w:sz w:val="20"/>
      <w:szCs w:val="20"/>
    </w:rPr>
  </w:style>
  <w:style w:type="paragraph" w:styleId="para516" w:customStyle="1">
    <w:name w:val="_A010177"/>
    <w:qFormat/>
    <w:basedOn w:val="para0"/>
    <w:pPr>
      <w:spacing w:line="360" w:lineRule="atLeast"/>
      <w:jc w:val="both"/>
      <w:widowControl w:val="0"/>
    </w:pPr>
    <w:rPr>
      <w:rFonts w:ascii="Times New Roman" w:hAnsi="Times New Roman" w:eastAsia="Times New Roman" w:cs="Times New Roman"/>
      <w:szCs w:val="20"/>
    </w:rPr>
  </w:style>
  <w:style w:type="paragraph" w:styleId="para517" w:customStyle="1">
    <w:name w:val="Texto ATECH"/>
    <w:qFormat/>
    <w:basedOn w:val="para0"/>
    <w:pPr>
      <w:spacing w:before="300" w:line="300" w:lineRule="atLeast"/>
      <w:jc w:val="both"/>
      <w:suppressAutoHyphens/>
      <w:hyphenationLines w:val="0"/>
    </w:pPr>
    <w:rPr>
      <w:rFonts w:ascii="Arial" w:hAnsi="Arial" w:eastAsia="Times New Roman" w:cs="Arial"/>
      <w:sz w:val="22"/>
      <w:szCs w:val="22"/>
      <w:lang w:eastAsia="ar-sa"/>
    </w:rPr>
  </w:style>
  <w:style w:type="paragraph" w:styleId="para518" w:customStyle="1">
    <w:name w:val="CM18"/>
    <w:qFormat/>
    <w:basedOn w:val="para0"/>
    <w:next w:val="para0"/>
    <w:pPr>
      <w:spacing w:after="248"/>
      <w:widowControl w:val="0"/>
    </w:pPr>
    <w:rPr>
      <w:rFonts w:ascii="Arial" w:hAnsi="Arial" w:eastAsia="Times New Roman" w:cs="Times New Roman"/>
    </w:rPr>
  </w:style>
  <w:style w:type="paragraph" w:styleId="para519" w:customStyle="1">
    <w:name w:val="Estilo (Latim) Arial (Complexo) Arial Justificado Primeira linha:..."/>
    <w:qFormat/>
    <w:basedOn w:val="para0"/>
    <w:pPr>
      <w:ind w:firstLine="578"/>
      <w:spacing w:before="60"/>
      <w:jc w:val="both"/>
    </w:pPr>
    <w:rPr>
      <w:rFonts w:ascii="Arial" w:hAnsi="Arial" w:eastAsia="Times New Roman" w:cs="Arial"/>
      <w:sz w:val="22"/>
    </w:rPr>
  </w:style>
  <w:style w:type="paragraph" w:styleId="para520">
    <w:name w:val="Document Map"/>
    <w:qFormat/>
    <w:basedOn w:val="para0"/>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000080" tmshd="1677721856, 0, 8388608"/>
    </w:pPr>
    <w:rPr>
      <w:rFonts w:ascii="Tahoma" w:hAnsi="Tahoma" w:eastAsia="Times New Roman" w:cs="Times New Roman"/>
      <w:sz w:val="20"/>
      <w:szCs w:val="20"/>
    </w:rPr>
  </w:style>
  <w:style w:type="paragraph" w:styleId="para521" w:customStyle="1">
    <w:name w:val="WW-Body Text 2"/>
    <w:qFormat/>
    <w:basedOn w:val="para0"/>
    <w:pPr>
      <w:spacing/>
      <w:jc w:val="both"/>
      <w:suppressAutoHyphens/>
      <w:hyphenationLines w:val="0"/>
    </w:pPr>
    <w:rPr>
      <w:rFonts w:ascii="Arial" w:hAnsi="Arial" w:eastAsia="Times New Roman" w:cs="Times New Roman"/>
      <w:color w:val="ff0000"/>
      <w:sz w:val="22"/>
      <w:szCs w:val="20"/>
      <w:lang w:eastAsia="ar-sa"/>
    </w:rPr>
  </w:style>
  <w:style w:type="paragraph" w:styleId="para522">
    <w:name w:val="List Bullet"/>
    <w:qFormat/>
    <w:basedOn w:val="para0"/>
    <w:pPr>
      <w:numPr>
        <w:ilvl w:val="0"/>
        <w:numId w:val="3"/>
      </w:numPr>
      <w:ind w:left="360" w:hanging="360"/>
    </w:pPr>
    <w:rPr>
      <w:rFonts w:ascii="Arial" w:hAnsi="Arial" w:eastAsia="Times New Roman" w:cs="Arial"/>
      <w:kern w:val="1"/>
      <w:sz w:val="20"/>
      <w:szCs w:val="20"/>
    </w:rPr>
  </w:style>
  <w:style w:type="paragraph" w:styleId="para523" w:customStyle="1">
    <w:name w:val="WW-Recuo de corpo de texto 3"/>
    <w:qFormat/>
    <w:basedOn w:val="para0"/>
    <w:pPr>
      <w:ind w:left="-567"/>
      <w:spacing/>
      <w:jc w:val="both"/>
    </w:pPr>
    <w:rPr>
      <w:rFonts w:ascii="Arial" w:hAnsi="Arial" w:eastAsia="Times New Roman" w:cs="Times New Roman"/>
      <w:color w:val="000000"/>
      <w:sz w:val="20"/>
      <w:szCs w:val="20"/>
    </w:rPr>
  </w:style>
  <w:style w:type="paragraph" w:styleId="para524" w:customStyle="1">
    <w:name w:val="Padrão"/>
    <w:qFormat/>
    <w:pPr>
      <w:widowControl w:val="0"/>
    </w:pPr>
    <w:rPr>
      <w:szCs w:val="24"/>
      <w:lang w:val="pt-br" w:eastAsia="pt-br" w:bidi="ar-sa"/>
    </w:rPr>
  </w:style>
  <w:style w:type="paragraph" w:styleId="para525" w:customStyle="1">
    <w:name w:val="SP Texto"/>
    <w:qFormat/>
    <w:basedOn w:val="para0"/>
    <w:pPr>
      <w:spacing w:before="40" w:after="40"/>
    </w:pPr>
    <w:rPr>
      <w:rFonts w:ascii="Times New Roman" w:hAnsi="Times New Roman" w:cs="Times New Roman"/>
      <w:sz w:val="20"/>
      <w:szCs w:val="20"/>
      <w:lang w:eastAsia="en-us"/>
    </w:rPr>
  </w:style>
  <w:style w:type="paragraph" w:styleId="para526" w:customStyle="1">
    <w:name w:val="Item2"/>
    <w:qFormat/>
    <w:basedOn w:val="para44"/>
    <w:pPr>
      <w:ind w:left="0" w:hanging="360"/>
      <w:spacing w:before="240"/>
      <w:jc w:val="both"/>
      <w:suppressAutoHyphens/>
      <w:hyphenationLines w:val="0"/>
    </w:pPr>
    <w:rPr>
      <w:rFonts w:ascii="Arial" w:hAnsi="Arial" w:cs="Arial"/>
      <w:b/>
      <w:bCs/>
      <w:sz w:val="20"/>
      <w:szCs w:val="20"/>
      <w:u w:color="auto" w:val="single"/>
      <w:lang w:eastAsia="ar-sa"/>
    </w:rPr>
  </w:style>
  <w:style w:type="paragraph" w:styleId="para527" w:customStyle="1">
    <w:name w:val="Item3"/>
    <w:qFormat/>
    <w:basedOn w:val="para0"/>
    <w:pPr>
      <w:ind w:left="1440" w:hanging="360"/>
      <w:spacing w:before="120"/>
      <w:jc w:val="both"/>
      <w:suppressAutoHyphens/>
      <w:hyphenationLines w:val="0"/>
    </w:pPr>
    <w:rPr>
      <w:rFonts w:ascii="Arial" w:hAnsi="Arial" w:eastAsia="Times New Roman" w:cs="Arial"/>
      <w:sz w:val="20"/>
      <w:szCs w:val="20"/>
      <w:lang w:eastAsia="ar-sa"/>
    </w:rPr>
  </w:style>
  <w:style w:type="paragraph" w:styleId="para528" w:customStyle="1">
    <w:name w:val="Item4"/>
    <w:qFormat/>
    <w:basedOn w:val="para44"/>
    <w:pPr>
      <w:ind w:left="0" w:hanging="360"/>
      <w:spacing w:after="0"/>
      <w:jc w:val="both"/>
      <w:suppressAutoHyphens/>
      <w:hyphenationLines w:val="0"/>
    </w:pPr>
    <w:rPr>
      <w:rFonts w:ascii="Arial" w:hAnsi="Arial" w:cs="Arial"/>
      <w:sz w:val="20"/>
      <w:szCs w:val="20"/>
      <w:lang w:eastAsia="ar-sa"/>
    </w:rPr>
  </w:style>
  <w:style w:type="paragraph" w:styleId="para529" w:customStyle="1">
    <w:name w:val="Título 91"/>
    <w:qFormat/>
    <w:basedOn w:val="para0"/>
    <w:next w:val="para0"/>
    <w:pPr>
      <w:ind w:left="2547" w:hanging="283"/>
      <w:suppressAutoHyphens/>
      <w:hyphenationLines w:val="0"/>
      <w:keepNext/>
      <w:tabs defTabSz="708">
        <w:tab w:val="left" w:pos="1065" w:leader="none"/>
      </w:tabs>
    </w:pPr>
    <w:rPr>
      <w:rFonts w:ascii="Times New Roman" w:hAnsi="Times New Roman" w:eastAsia="Times New Roman" w:cs="Times New Roman"/>
      <w:b/>
      <w:sz w:val="16"/>
      <w:szCs w:val="20"/>
      <w:lang w:eastAsia="ar-sa"/>
    </w:rPr>
  </w:style>
  <w:style w:type="paragraph" w:styleId="para530" w:customStyle="1">
    <w:name w:val="Capítulo"/>
    <w:qFormat/>
    <w:basedOn w:val="para0"/>
    <w:next w:val="para27"/>
    <w:pPr>
      <w:spacing w:before="240" w:after="120"/>
      <w:suppressAutoHyphens/>
      <w:hyphenationLines w:val="0"/>
      <w:keepNext/>
    </w:pPr>
    <w:rPr>
      <w:rFonts w:ascii="DejaVu Sans" w:hAnsi="DejaVu Sans" w:eastAsia="DejaVu Sans" w:cs="DejaVu Sans"/>
      <w:sz w:val="28"/>
      <w:szCs w:val="28"/>
      <w:lang w:eastAsia="ar-sa"/>
    </w:rPr>
  </w:style>
  <w:style w:type="paragraph" w:styleId="para531" w:customStyle="1">
    <w:name w:val="Legis"/>
    <w:qFormat/>
    <w:basedOn w:val="para0"/>
    <w:pPr>
      <w:ind w:firstLine="851"/>
      <w:spacing/>
      <w:jc w:val="both"/>
      <w:suppressAutoHyphens/>
      <w:hyphenationLines w:val="0"/>
      <w:tabs defTabSz="708">
        <w:tab w:val="left" w:pos="1418" w:leader="none"/>
        <w:tab w:val="left" w:pos="1985" w:leader="none"/>
        <w:tab w:val="left" w:pos="2835" w:leader="none"/>
      </w:tabs>
    </w:pPr>
    <w:rPr>
      <w:rFonts w:ascii="Times New Roman" w:hAnsi="Times New Roman" w:eastAsia="Times New Roman" w:cs="Times New Roman"/>
      <w:sz w:val="20"/>
      <w:szCs w:val="20"/>
      <w:lang w:eastAsia="ar-sa"/>
    </w:rPr>
  </w:style>
  <w:style w:type="paragraph" w:styleId="para532" w:customStyle="1">
    <w:name w:val="Normal 2"/>
    <w:qFormat/>
    <w:basedOn w:val="para0"/>
    <w:pPr>
      <w:spacing w:before="120"/>
      <w:jc w:val="both"/>
      <w:suppressAutoHyphens/>
      <w:hyphenationLines w:val="0"/>
      <w:keepLines/>
    </w:pPr>
    <w:rPr>
      <w:rFonts w:ascii="Arial" w:hAnsi="Arial" w:eastAsia="Times New Roman" w:cs="Times New Roman"/>
      <w:spacing w:val="10" w:percent="113"/>
      <w:sz w:val="18"/>
      <w:szCs w:val="20"/>
      <w:lang w:eastAsia="ar-sa"/>
    </w:rPr>
  </w:style>
  <w:style w:type="paragraph" w:styleId="para533" w:customStyle="1">
    <w:name w:val="MNN1"/>
    <w:qFormat/>
    <w:next w:val="para0"/>
    <w:pPr>
      <w:suppressAutoHyphens/>
      <w:hyphenationLines w:val="0"/>
    </w:pPr>
    <w:rPr>
      <w:rFonts w:ascii="Arial" w:hAnsi="Arial"/>
      <w:spacing w:val="20" w:percent="125"/>
      <w:sz w:val="18"/>
      <w:lang w:val="pt-br" w:eastAsia="ar-sa" w:bidi="ar-sa"/>
    </w:rPr>
  </w:style>
  <w:style w:type="paragraph" w:styleId="para534" w:customStyle="1">
    <w:name w:val="Texto simples"/>
    <w:qFormat/>
    <w:basedOn w:val="para0"/>
    <w:pPr>
      <w:suppressAutoHyphens/>
      <w:hyphenationLines w:val="0"/>
    </w:pPr>
    <w:rPr>
      <w:rFonts w:ascii="Courier New" w:hAnsi="Courier New" w:eastAsia="Times New Roman" w:cs="Courier New"/>
      <w:sz w:val="20"/>
      <w:szCs w:val="20"/>
      <w:lang w:eastAsia="ar-sa"/>
    </w:rPr>
  </w:style>
  <w:style w:type="paragraph" w:styleId="para535" w:customStyle="1">
    <w:name w:val="Corpo de texto1"/>
    <w:qFormat/>
    <w:basedOn w:val="para0"/>
    <w:pPr>
      <w:spacing/>
      <w:jc w:val="both"/>
      <w:suppressAutoHyphens/>
      <w:hyphenationLines w:val="0"/>
    </w:pPr>
    <w:rPr>
      <w:rFonts w:ascii="Times New Roman" w:hAnsi="Times New Roman" w:eastAsia="Times New Roman" w:cs="Times New Roman"/>
      <w:sz w:val="22"/>
      <w:szCs w:val="20"/>
      <w:lang w:eastAsia="ar-sa"/>
    </w:rPr>
  </w:style>
  <w:style w:type="paragraph" w:styleId="para536" w:customStyle="1">
    <w:name w:val="Conteúdo do quadro"/>
    <w:qFormat/>
    <w:basedOn w:val="para27"/>
    <w:pPr>
      <w:spacing w:before="0" w:after="120" w:beforeAutospacing="0" w:afterAutospacing="0"/>
      <w:suppressAutoHyphens/>
      <w:hyphenationLines w:val="0"/>
    </w:pPr>
    <w:rPr>
      <w:sz w:val="20"/>
      <w:szCs w:val="20"/>
      <w:lang w:eastAsia="ar-sa"/>
    </w:rPr>
  </w:style>
  <w:style w:type="paragraph" w:styleId="para537" w:customStyle="1">
    <w:name w:val="Conteúdo de tabela"/>
    <w:qFormat/>
    <w:basedOn w:val="para27"/>
    <w:pPr>
      <w:spacing w:before="0" w:after="120" w:beforeAutospacing="0" w:afterAutospacing="0"/>
      <w:suppressAutoHyphens/>
      <w:hyphenationLines w:val="0"/>
    </w:pPr>
  </w:style>
  <w:style w:type="paragraph" w:styleId="para538" w:customStyle="1">
    <w:name w:val="Título de tabela"/>
    <w:qFormat/>
    <w:basedOn w:val="para537"/>
    <w:pPr>
      <w:spacing/>
      <w:jc w:val="center"/>
    </w:pPr>
    <w:rPr>
      <w:b/>
      <w:i/>
    </w:rPr>
  </w:style>
  <w:style w:type="paragraph" w:styleId="para539" w:customStyle="1">
    <w:name w:val="ec_msonormal"/>
    <w:qFormat/>
    <w:basedOn w:val="para0"/>
    <w:pPr>
      <w:spacing w:after="324"/>
    </w:pPr>
    <w:rPr>
      <w:rFonts w:ascii="Times New Roman" w:hAnsi="Times New Roman" w:eastAsia="Times New Roman" w:cs="Times New Roman"/>
    </w:rPr>
  </w:style>
  <w:style w:type="paragraph" w:styleId="para540" w:customStyle="1">
    <w:name w:val="ec_msobodytextindent"/>
    <w:qFormat/>
    <w:basedOn w:val="para0"/>
    <w:pPr>
      <w:spacing w:after="324"/>
    </w:pPr>
    <w:rPr>
      <w:rFonts w:ascii="Times New Roman" w:hAnsi="Times New Roman" w:eastAsia="Times New Roman" w:cs="Times New Roman"/>
    </w:rPr>
  </w:style>
  <w:style w:type="paragraph" w:styleId="para541" w:customStyle="1">
    <w:name w:val="Corpo de texto 24"/>
    <w:qFormat/>
    <w:basedOn w:val="para0"/>
    <w:pPr>
      <w:spacing w:after="120" w:line="480" w:lineRule="auto"/>
      <w:suppressAutoHyphens/>
      <w:hyphenationLines w:val="0"/>
    </w:pPr>
    <w:rPr>
      <w:rFonts w:ascii="Times New Roman" w:hAnsi="Times New Roman" w:eastAsia="Times New Roman" w:cs="Calibri"/>
      <w:lang w:eastAsia="ar-sa"/>
    </w:rPr>
  </w:style>
  <w:style w:type="paragraph" w:styleId="para542" w:customStyle="1">
    <w:name w:val="Corpo de texto2"/>
    <w:qFormat/>
    <w:basedOn w:val="para0"/>
    <w:pPr>
      <w:spacing/>
      <w:jc w:val="both"/>
    </w:pPr>
    <w:rPr>
      <w:rFonts w:ascii="Times New Roman" w:hAnsi="Times New Roman" w:eastAsia="Times New Roman" w:cs="Times New Roman"/>
      <w:sz w:val="22"/>
      <w:szCs w:val="20"/>
    </w:rPr>
  </w:style>
  <w:style w:type="paragraph" w:styleId="para543" w:customStyle="1">
    <w:name w:val="Corpo"/>
    <w:qFormat/>
    <w:rPr>
      <w:color w:val="000000"/>
      <w:lang w:val="pt-br" w:eastAsia="pt-br" w:bidi="ar-sa"/>
    </w:rPr>
  </w:style>
  <w:style w:type="paragraph" w:styleId="para544">
    <w:name w:val="Revision"/>
    <w:qFormat/>
    <w:rPr>
      <w:sz w:val="24"/>
      <w:szCs w:val="24"/>
      <w:lang w:val="pt-br" w:eastAsia="pt-br" w:bidi="ar-sa"/>
    </w:rPr>
  </w:style>
  <w:style w:type="paragraph" w:styleId="para545" w:customStyle="1">
    <w:name w:val="Grade Colorida - Ênfase 11"/>
    <w:qFormat/>
    <w:basedOn w:val="para0"/>
    <w:next w:val="para0"/>
    <w:pPr>
      <w:spacing w:before="120"/>
      <w:jc w:val="both"/>
      <w:pBdr>
        <w:top w:val="single" w:sz="4" w:space="1" w:color="1F497D" tmln="10, 20, 20, 0, 20"/>
        <w:left w:val="single" w:sz="4" w:space="4" w:color="1F497D" tmln="10, 20, 20, 0, 80"/>
        <w:bottom w:val="single" w:sz="4" w:space="1" w:color="1F497D" tmln="10, 20, 20, 0, 20"/>
        <w:right w:val="single" w:sz="4" w:space="4" w:color="1F497D" tmln="10, 20, 20, 0, 80"/>
        <w:between w:val="nil" w:sz="0" w:space="0" w:color="000000" tmln="20, 20, 20, 0, 0"/>
      </w:pBdr>
      <w:shd w:val="solid" w:color="FFFFCC" tmshd="1677721856, 0, 13434879"/>
    </w:pPr>
    <w:rPr>
      <w:rFonts w:cs="Times New Roman"/>
      <w:i/>
      <w:iCs/>
      <w:color w:val="000000"/>
      <w:sz w:val="20"/>
      <w:lang w:eastAsia="en-us"/>
    </w:rPr>
  </w:style>
  <w:style w:type="paragraph" w:styleId="para546" w:customStyle="1">
    <w:name w:val="Nivel_01"/>
    <w:qFormat/>
    <w:basedOn w:val="para1"/>
    <w:pPr>
      <w:numPr>
        <w:ilvl w:val="0"/>
        <w:numId w:val="25"/>
      </w:numPr>
      <w:ind w:left="0" w:firstLine="0"/>
      <w:spacing w:before="240"/>
      <w:jc w:val="both"/>
      <w:tabs defTabSz="708">
        <w:tab w:val="left" w:pos="567" w:leader="none"/>
      </w:tabs>
    </w:pPr>
    <w:rPr>
      <w:rFonts w:ascii="Ecofont_Spranq_eco_Sans" w:hAnsi="Ecofont_Spranq_eco_Sans"/>
    </w:rPr>
  </w:style>
  <w:style w:type="paragraph" w:styleId="para547" w:customStyle="1">
    <w:name w:val="Standard"/>
    <w:qFormat/>
    <w:pPr>
      <w:suppressAutoHyphens/>
      <w:hyphenationLines w:val="0"/>
      <w:widowControl w:val="0"/>
    </w:pPr>
    <w:rPr>
      <w:rFonts w:eastAsia="Arial Unicode MS" w:cs="Tahoma"/>
      <w:kern w:val="1"/>
      <w:sz w:val="24"/>
      <w:szCs w:val="24"/>
      <w:lang w:val="pt-br" w:eastAsia="pt-br" w:bidi="ar-sa"/>
    </w:rPr>
  </w:style>
  <w:style w:type="paragraph" w:styleId="para548" w:customStyle="1">
    <w:name w:val="Preto"/>
    <w:qFormat/>
    <w:basedOn w:val="para17"/>
    <w:pPr>
      <w:spacing w:after="120" w:line="480" w:lineRule="auto"/>
      <w:tabs defTabSz="708"/>
    </w:pPr>
    <w:rPr>
      <w:rFonts w:ascii="Times New Roman" w:hAnsi="Times New Roman" w:eastAsia="Times New Roman" w:cs="Times New Roman"/>
      <w:color w:val="000000"/>
      <w:sz w:val="22"/>
      <w:szCs w:val="22"/>
    </w:rPr>
  </w:style>
  <w:style w:type="paragraph" w:styleId="para549" w:customStyle="1">
    <w:name w:val="Cabeçalho2"/>
    <w:qFormat/>
    <w:basedOn w:val="para0"/>
    <w:pPr>
      <w:suppressAutoHyphens/>
      <w:hyphenationLines w:val="0"/>
      <w:tabs defTabSz="708">
        <w:tab w:val="center" w:pos="4419" w:leader="none"/>
        <w:tab w:val="right" w:pos="8838" w:leader="none"/>
      </w:tabs>
    </w:pPr>
    <w:rPr>
      <w:rFonts w:ascii="Times New Roman" w:hAnsi="Times New Roman" w:eastAsia="Times New Roman" w:cs="Times New Roman"/>
      <w:color w:val="000000"/>
      <w:szCs w:val="20"/>
    </w:rPr>
  </w:style>
  <w:style w:type="paragraph" w:styleId="para550" w:customStyle="1">
    <w:name w:val="Normal1"/>
    <w:qFormat/>
    <w:rPr>
      <w:rFonts w:ascii="Ecofont_Spranq_eco_Sans" w:hAnsi="Ecofont_Spranq_eco_Sans" w:eastAsia="Ecofont_Spranq_eco_Sans" w:cs="Ecofont_Spranq_eco_Sans"/>
      <w:sz w:val="24"/>
      <w:szCs w:val="24"/>
      <w:lang w:val="pt-br" w:eastAsia="pt-br" w:bidi="ar-sa"/>
    </w:rPr>
  </w:style>
  <w:style w:type="paragraph" w:styleId="para551" w:customStyle="1">
    <w:name w:val="Título 11"/>
    <w:qFormat/>
    <w:basedOn w:val="para0"/>
    <w:pPr>
      <w:ind w:left="580" w:hanging="420"/>
      <w:spacing/>
      <w:jc w:val="both"/>
      <w:outlineLvl w:val="1"/>
      <w:widowControl w:val="0"/>
    </w:pPr>
    <w:rPr>
      <w:rFonts w:ascii="Times New Roman" w:hAnsi="Times New Roman" w:eastAsia="Times New Roman" w:cs="Times New Roman"/>
      <w:b/>
      <w:bCs/>
      <w:lang w:val="pt-pt" w:eastAsia="en-us"/>
    </w:rPr>
  </w:style>
  <w:style w:type="paragraph" w:styleId="para552" w:customStyle="1">
    <w:name w:val="Table Paragraph"/>
    <w:qFormat/>
    <w:basedOn w:val="para0"/>
    <w:pPr>
      <w:widowControl w:val="0"/>
    </w:pPr>
    <w:rPr>
      <w:rFonts w:ascii="Times New Roman" w:hAnsi="Times New Roman" w:eastAsia="Times New Roman" w:cs="Times New Roman"/>
      <w:sz w:val="22"/>
      <w:szCs w:val="22"/>
      <w:lang w:val="pt-pt" w:eastAsia="en-us"/>
    </w:rPr>
  </w:style>
  <w:style w:type="paragraph" w:styleId="para553" w:customStyle="1">
    <w:name w:val="pspdfkit-8ayy4hjz5h5sb5mqfjxzpc42zw"/>
    <w:qFormat/>
    <w:basedOn w:val="para0"/>
    <w:pPr>
      <w:spacing w:before="100" w:after="100" w:beforeAutospacing="1" w:afterAutospacing="1"/>
    </w:pPr>
    <w:rPr>
      <w:rFonts w:ascii="Times New Roman" w:hAnsi="Times New Roman" w:eastAsia="Times New Roman" w:cs="Times New Roman"/>
    </w:rPr>
  </w:style>
  <w:style w:type="paragraph" w:styleId="para554" w:customStyle="1">
    <w:name w:val="Nível 3"/>
    <w:qFormat/>
    <w:basedOn w:val="para0"/>
    <w:pPr>
      <w:ind w:left="284"/>
      <w:spacing w:before="120" w:after="120" w:line="276" w:lineRule="auto"/>
      <w:jc w:val="both"/>
    </w:pPr>
    <w:rPr>
      <w:rFonts w:ascii="Arial" w:hAnsi="Arial" w:eastAsia="Times New Roman" w:cs="Arial"/>
      <w:sz w:val="20"/>
      <w:szCs w:val="20"/>
    </w:rPr>
  </w:style>
  <w:style w:type="character" w:styleId="char0" w:default="1">
    <w:name w:val="Default Paragraph Font"/>
  </w:style>
  <w:style w:type="character" w:styleId="char1" w:customStyle="1">
    <w:name w:val="Título 1 Char"/>
    <w:basedOn w:val="char0"/>
    <w:rPr>
      <w:rFonts w:ascii="Cambria" w:hAnsi="Cambria" w:eastAsia="Cambria" w:cs="Cambria"/>
      <w:b/>
      <w:bCs/>
      <w:color w:val="365f91"/>
      <w:sz w:val="28"/>
      <w:szCs w:val="28"/>
      <w:lang w:eastAsia="pt-br"/>
    </w:rPr>
  </w:style>
  <w:style w:type="character" w:styleId="char2" w:customStyle="1">
    <w:name w:val="Título 2 Char"/>
    <w:basedOn w:val="char0"/>
    <w:rPr>
      <w:rFonts w:ascii="Times New Roman" w:hAnsi="Times New Roman" w:eastAsia="Calibri" w:cs="Times New Roman"/>
      <w:b/>
      <w:color w:val="000000"/>
      <w:sz w:val="24"/>
      <w:szCs w:val="20"/>
      <w:lang w:eastAsia="pt-br"/>
    </w:rPr>
  </w:style>
  <w:style w:type="character" w:styleId="char3" w:customStyle="1">
    <w:name w:val="Título 3 Char"/>
    <w:basedOn w:val="char0"/>
    <w:rPr>
      <w:rFonts w:ascii="Cambria" w:hAnsi="Cambria" w:eastAsia="Times New Roman" w:cs="Times New Roman"/>
      <w:b/>
      <w:bCs/>
      <w:sz w:val="26"/>
      <w:szCs w:val="26"/>
      <w:lang w:eastAsia="pt-br"/>
    </w:rPr>
  </w:style>
  <w:style w:type="character" w:styleId="char4" w:customStyle="1">
    <w:name w:val="Título 4 Char"/>
    <w:basedOn w:val="char0"/>
    <w:rPr>
      <w:rFonts w:ascii="Cambria" w:hAnsi="Cambria" w:eastAsia="Cambria" w:cs="Cambria"/>
      <w:i/>
      <w:iCs/>
      <w:color w:val="365f91"/>
      <w:sz w:val="24"/>
      <w:szCs w:val="24"/>
      <w:lang w:eastAsia="pt-br"/>
    </w:rPr>
  </w:style>
  <w:style w:type="character" w:styleId="char5" w:customStyle="1">
    <w:name w:val="Título 5 Char"/>
    <w:basedOn w:val="char0"/>
    <w:rPr>
      <w:rFonts w:ascii="Times New Roman" w:hAnsi="Times New Roman" w:eastAsia="Times New Roman" w:cs="Times New Roman"/>
      <w:b/>
      <w:bCs/>
      <w:sz w:val="20"/>
      <w:szCs w:val="20"/>
      <w:lang w:eastAsia="pt-br"/>
    </w:rPr>
  </w:style>
  <w:style w:type="character" w:styleId="char6" w:customStyle="1">
    <w:name w:val="Título 6 Char"/>
    <w:basedOn w:val="char0"/>
    <w:rPr>
      <w:rFonts w:ascii="Georgia" w:hAnsi="Georgia" w:eastAsia="Times New Roman" w:cs="Times New Roman"/>
      <w:b/>
      <w:bCs/>
      <w:sz w:val="28"/>
      <w:lang w:eastAsia="pt-br"/>
    </w:rPr>
  </w:style>
  <w:style w:type="character" w:styleId="char7" w:customStyle="1">
    <w:name w:val="Título 7 Char"/>
    <w:basedOn w:val="char0"/>
    <w:rPr>
      <w:rFonts w:ascii="Georgia" w:hAnsi="Georgia" w:eastAsia="Times New Roman" w:cs="Arial"/>
      <w:b/>
      <w:bCs/>
      <w:kern w:val="1"/>
      <w:sz w:val="28"/>
      <w:szCs w:val="20"/>
      <w:lang w:eastAsia="ar-sa"/>
    </w:rPr>
  </w:style>
  <w:style w:type="character" w:styleId="char8" w:customStyle="1">
    <w:name w:val="Título 8 Char"/>
    <w:basedOn w:val="char0"/>
    <w:rPr>
      <w:rFonts w:ascii="Cambria" w:hAnsi="Cambria" w:eastAsia="Cambria" w:cs="Cambria"/>
      <w:color w:val="404040"/>
      <w:sz w:val="20"/>
      <w:szCs w:val="20"/>
      <w:lang w:eastAsia="pt-br"/>
    </w:rPr>
  </w:style>
  <w:style w:type="character" w:styleId="char9" w:customStyle="1">
    <w:name w:val="Título 9 Char"/>
    <w:basedOn w:val="char0"/>
    <w:rPr>
      <w:rFonts w:ascii="Times New Roman" w:hAnsi="Times New Roman" w:eastAsia="Times New Roman" w:cs="Times New Roman"/>
      <w:sz w:val="24"/>
      <w:szCs w:val="24"/>
      <w:lang w:eastAsia="pt-br"/>
    </w:rPr>
  </w:style>
  <w:style w:type="character" w:styleId="char10" w:customStyle="1">
    <w:name w:val="Texto de balão Char"/>
    <w:basedOn w:val="char0"/>
    <w:rPr>
      <w:rFonts w:ascii="Tahoma" w:hAnsi="Tahoma" w:eastAsia="Calibri" w:cs="Tahoma"/>
      <w:sz w:val="16"/>
      <w:szCs w:val="16"/>
      <w:lang w:eastAsia="pt-br"/>
    </w:rPr>
  </w:style>
  <w:style w:type="character" w:styleId="char11" w:customStyle="1">
    <w:name w:val="normal__char1"/>
    <w:rPr>
      <w:rFonts w:ascii="Arial" w:hAnsi="Arial" w:cs="Arial"/>
      <w:strike w:val="0"/>
      <w:dstrike w:val="0"/>
      <w:sz w:val="24"/>
      <w:szCs w:val="24"/>
      <w:u w:color="auto" w:val="none"/>
    </w:rPr>
  </w:style>
  <w:style w:type="character" w:styleId="char12" w:customStyle="1">
    <w:name w:val="apple-style-span"/>
    <w:basedOn w:val="char0"/>
  </w:style>
  <w:style w:type="character" w:styleId="char13">
    <w:name w:val="Hyperlink"/>
    <w:rPr>
      <w:color w:val="000080"/>
      <w:u w:color="auto" w:val="single"/>
    </w:rPr>
  </w:style>
  <w:style w:type="character" w:styleId="char14" w:customStyle="1">
    <w:name w:val="Citação Char"/>
    <w:basedOn w:val="char0"/>
    <w:rPr>
      <w:rFonts w:ascii="Arial" w:hAnsi="Arial" w:eastAsia="Calibri" w:cs="Tahoma"/>
      <w:i/>
      <w:iCs/>
      <w:color w:val="000000"/>
      <w:sz w:val="20"/>
      <w:szCs w:val="24"/>
      <w:shd w:val="clear" w:fill="ffffcc"/>
    </w:rPr>
  </w:style>
  <w:style w:type="character" w:styleId="char15" w:customStyle="1">
    <w:name w:val="citação 2 Char"/>
    <w:basedOn w:val="char14"/>
    <w:rPr>
      <w:szCs w:val="20"/>
    </w:rPr>
  </w:style>
  <w:style w:type="character" w:styleId="char16" w:customStyle="1">
    <w:name w:val="Cabeçalho Char"/>
    <w:basedOn w:val="char0"/>
    <w:rPr>
      <w:rFonts w:ascii="Ecofont_Spranq_eco_Sans" w:hAnsi="Ecofont_Spranq_eco_Sans" w:eastAsia="Calibri" w:cs="Tahoma"/>
      <w:sz w:val="24"/>
      <w:szCs w:val="24"/>
      <w:lang w:eastAsia="pt-br"/>
    </w:rPr>
  </w:style>
  <w:style w:type="character" w:styleId="char17" w:customStyle="1">
    <w:name w:val="Rodapé Char"/>
    <w:basedOn w:val="char0"/>
    <w:rPr>
      <w:rFonts w:ascii="Ecofont_Spranq_eco_Sans" w:hAnsi="Ecofont_Spranq_eco_Sans" w:eastAsia="Calibri" w:cs="Tahoma"/>
      <w:sz w:val="24"/>
      <w:szCs w:val="24"/>
      <w:lang w:eastAsia="pt-br"/>
    </w:rPr>
  </w:style>
  <w:style w:type="character" w:styleId="char18" w:customStyle="1">
    <w:name w:val="annotation reference"/>
    <w:basedOn w:val="char0"/>
    <w:rPr>
      <w:sz w:val="16"/>
      <w:szCs w:val="16"/>
    </w:rPr>
  </w:style>
  <w:style w:type="character" w:styleId="char19" w:customStyle="1">
    <w:name w:val="Texto de comentário Char"/>
    <w:basedOn w:val="char0"/>
    <w:rPr>
      <w:rFonts w:ascii="Ecofont_Spranq_eco_Sans" w:hAnsi="Ecofont_Spranq_eco_Sans" w:eastAsia="Calibri" w:cs="Tahoma"/>
      <w:sz w:val="20"/>
      <w:szCs w:val="20"/>
      <w:lang w:eastAsia="pt-br"/>
    </w:rPr>
  </w:style>
  <w:style w:type="character" w:styleId="char20" w:customStyle="1">
    <w:name w:val="Assunto do comentário Char"/>
    <w:basedOn w:val="char19"/>
    <w:rPr>
      <w:b/>
      <w:bCs/>
    </w:rPr>
  </w:style>
  <w:style w:type="character" w:styleId="char21" w:customStyle="1">
    <w:name w:val="Título Char"/>
    <w:basedOn w:val="char0"/>
    <w:rPr>
      <w:rFonts w:ascii="Cambria" w:hAnsi="Cambria" w:eastAsia="Cambria" w:cs="Cambria"/>
      <w:color w:val="17365d"/>
      <w:spacing w:val="6" w:percent="102"/>
      <w:kern w:val="1"/>
      <w:sz w:val="52"/>
      <w:szCs w:val="52"/>
      <w:lang w:eastAsia="pt-br"/>
    </w:rPr>
  </w:style>
  <w:style w:type="character" w:styleId="char22" w:customStyle="1">
    <w:name w:val="Nivel 01 Char"/>
    <w:basedOn w:val="char21"/>
    <w:rPr>
      <w:rFonts w:ascii="Ecofont_Spranq_eco_Sans" w:hAnsi="Ecofont_Spranq_eco_Sans" w:cs="Times New Roman"/>
      <w:b/>
      <w:bCs/>
      <w:color w:val="000000"/>
      <w:sz w:val="20"/>
      <w:szCs w:val="20"/>
    </w:rPr>
  </w:style>
  <w:style w:type="character" w:styleId="char23" w:customStyle="1">
    <w:name w:val="Nivel_01_Titulo Char"/>
    <w:basedOn w:val="char22"/>
    <w:rPr>
      <w:rFonts w:cs="Cambria"/>
      <w:color w:val="000000"/>
      <w:spacing w:val="5" w:percent="102"/>
      <w:kern w:val="1"/>
      <w:sz w:val="52"/>
      <w:szCs w:val="52"/>
    </w:rPr>
  </w:style>
  <w:style w:type="character" w:styleId="char24" w:customStyle="1">
    <w:name w:val="Quote Char"/>
    <w:basedOn w:val="char0"/>
    <w:rPr>
      <w:rFonts w:ascii="Ecofont_Spranq_eco_Sans" w:hAnsi="Ecofont_Spranq_eco_Sans" w:eastAsia="Calibri" w:cs="Tahoma"/>
      <w:i/>
      <w:iCs/>
      <w:color w:val="000000"/>
      <w:shd w:val="clear" w:fill="ffffcc"/>
    </w:rPr>
  </w:style>
  <w:style w:type="character" w:styleId="char25" w:customStyle="1">
    <w:name w:val="normaltextrun"/>
    <w:basedOn w:val="char0"/>
  </w:style>
  <w:style w:type="character" w:styleId="char26" w:customStyle="1">
    <w:name w:val="eop"/>
    <w:basedOn w:val="char0"/>
  </w:style>
  <w:style w:type="character" w:styleId="char27" w:customStyle="1">
    <w:name w:val="spellingerror"/>
    <w:basedOn w:val="char0"/>
  </w:style>
  <w:style w:type="character" w:styleId="char28" w:customStyle="1">
    <w:name w:val="Corpo de texto Char"/>
    <w:basedOn w:val="char0"/>
    <w:rPr>
      <w:rFonts w:ascii="Times New Roman" w:hAnsi="Times New Roman" w:eastAsia="Times New Roman" w:cs="Times New Roman"/>
      <w:sz w:val="24"/>
      <w:szCs w:val="24"/>
      <w:lang w:eastAsia="pt-br"/>
    </w:rPr>
  </w:style>
  <w:style w:type="character" w:styleId="char29" w:customStyle="1">
    <w:name w:val="Nivel1 Char"/>
    <w:basedOn w:val="char1"/>
    <w:rPr>
      <w:rFonts w:ascii="Arial" w:hAnsi="Arial" w:cs="Arial"/>
      <w:color w:val="000000"/>
    </w:rPr>
  </w:style>
  <w:style w:type="character" w:styleId="char30" w:customStyle="1">
    <w:name w:val="Nivel 4 Char"/>
    <w:basedOn w:val="char0"/>
    <w:rPr>
      <w:rFonts w:ascii="Ecofont_Spranq_eco_Sans" w:hAnsi="Ecofont_Spranq_eco_Sans" w:eastAsia="Arial Unicode MS" w:cs="Arial"/>
      <w:sz w:val="20"/>
      <w:szCs w:val="20"/>
      <w:lang w:eastAsia="pt-br"/>
    </w:rPr>
  </w:style>
  <w:style w:type="character" w:styleId="char31">
    <w:name w:val="Strong"/>
    <w:basedOn w:val="char0"/>
    <w:rPr>
      <w:b/>
      <w:bCs/>
    </w:rPr>
  </w:style>
  <w:style w:type="character" w:styleId="char32" w:customStyle="1">
    <w:name w:val="Parte superior-z do formulário Char"/>
    <w:basedOn w:val="char0"/>
    <w:rPr>
      <w:rFonts w:ascii="Arial" w:hAnsi="Arial" w:eastAsia="Times New Roman" w:cs="Times New Roman"/>
      <w:vanish w:val="1"/>
      <w:sz w:val="16"/>
      <w:szCs w:val="16"/>
      <w:lang w:eastAsia="pt-br"/>
    </w:rPr>
  </w:style>
  <w:style w:type="character" w:styleId="char33" w:customStyle="1">
    <w:name w:val="Corpo de texto 2 Char"/>
    <w:basedOn w:val="char0"/>
    <w:rPr>
      <w:rFonts w:ascii="Times New Roman" w:hAnsi="Times New Roman" w:eastAsia="Times New Roman" w:cs="Times New Roman"/>
      <w:sz w:val="24"/>
      <w:szCs w:val="24"/>
      <w:lang w:eastAsia="pt-br"/>
    </w:rPr>
  </w:style>
  <w:style w:type="character" w:styleId="char34" w:customStyle="1">
    <w:name w:val="Parte inferior do formulário Char"/>
    <w:basedOn w:val="char0"/>
    <w:rPr>
      <w:rFonts w:ascii="Arial" w:hAnsi="Arial" w:eastAsia="Times New Roman" w:cs="Arial"/>
      <w:vanish w:val="1"/>
      <w:sz w:val="16"/>
      <w:szCs w:val="16"/>
      <w:lang w:eastAsia="pt-br"/>
    </w:rPr>
  </w:style>
  <w:style w:type="character" w:styleId="char35" w:customStyle="1">
    <w:name w:val="apple-converted-space"/>
  </w:style>
  <w:style w:type="character" w:styleId="char36" w:customStyle="1">
    <w:name w:val="Texto de nota de rodapé Char"/>
    <w:basedOn w:val="char0"/>
    <w:rPr>
      <w:rFonts w:ascii="Times New Roman" w:hAnsi="Times New Roman" w:eastAsia="Times New Roman" w:cs="Times New Roman"/>
      <w:sz w:val="20"/>
      <w:szCs w:val="20"/>
      <w:lang w:eastAsia="pt-br"/>
    </w:rPr>
  </w:style>
  <w:style w:type="character" w:styleId="char37">
    <w:name w:val="Footnote Reference"/>
    <w:rPr>
      <w:vertAlign w:val="superscript"/>
    </w:rPr>
  </w:style>
  <w:style w:type="character" w:styleId="char38" w:customStyle="1">
    <w:name w:val="Recuo de corpo de texto Char"/>
    <w:basedOn w:val="char0"/>
    <w:rPr>
      <w:rFonts w:ascii="Times New Roman" w:hAnsi="Times New Roman" w:eastAsia="Times New Roman" w:cs="Times New Roman"/>
      <w:sz w:val="24"/>
      <w:szCs w:val="24"/>
      <w:lang w:eastAsia="pt-br"/>
    </w:rPr>
  </w:style>
  <w:style w:type="character" w:styleId="char39" w:customStyle="1">
    <w:name w:val="Fonte parág. padrão1"/>
  </w:style>
  <w:style w:type="character" w:styleId="char40" w:customStyle="1">
    <w:name w:val="Corpo de texto 3 Char"/>
    <w:rPr>
      <w:sz w:val="16"/>
      <w:szCs w:val="16"/>
    </w:rPr>
  </w:style>
  <w:style w:type="character" w:styleId="char41" w:customStyle="1">
    <w:name w:val="Recuo de corpo de texto 3 Char"/>
    <w:rPr>
      <w:sz w:val="16"/>
      <w:szCs w:val="16"/>
    </w:rPr>
  </w:style>
  <w:style w:type="character" w:styleId="char42" w:customStyle="1">
    <w:name w:val="ListLabel 1"/>
    <w:rPr>
      <w:color w:val="00000a"/>
    </w:rPr>
  </w:style>
  <w:style w:type="character" w:styleId="char43" w:customStyle="1">
    <w:name w:val="ListLabel 2"/>
    <w:rPr>
      <w:rFonts w:cs="Courier New"/>
    </w:rPr>
  </w:style>
  <w:style w:type="character" w:styleId="char44" w:customStyle="1">
    <w:name w:val="ListLabel 3"/>
    <w:rPr>
      <w:color w:val="000000"/>
    </w:rPr>
  </w:style>
  <w:style w:type="character" w:styleId="char45" w:customStyle="1">
    <w:name w:val="ListLabel 4"/>
    <w:rPr>
      <w:b w:val="0"/>
    </w:rPr>
  </w:style>
  <w:style w:type="character" w:styleId="char46" w:customStyle="1">
    <w:name w:val="Corpo de texto Char1"/>
    <w:basedOn w:val="char0"/>
    <w:rPr>
      <w:rFonts w:ascii="Arial" w:hAnsi="Arial" w:eastAsia="Times New Roman" w:cs="Times New Roman"/>
      <w:b/>
      <w:kern w:val="1"/>
      <w:sz w:val="18"/>
      <w:szCs w:val="20"/>
      <w:lang w:eastAsia="ar-sa"/>
    </w:rPr>
  </w:style>
  <w:style w:type="character" w:styleId="char47" w:customStyle="1">
    <w:name w:val="Cabeçalho Char1"/>
    <w:basedOn w:val="char0"/>
    <w:rPr>
      <w:rFonts w:ascii="Calibri" w:hAnsi="Calibri" w:eastAsia="SimSun" w:cs="font233"/>
      <w:kern w:val="1"/>
      <w:lang w:eastAsia="ar-sa"/>
    </w:rPr>
  </w:style>
  <w:style w:type="character" w:styleId="char48" w:customStyle="1">
    <w:name w:val="Rodapé Char1"/>
    <w:basedOn w:val="char0"/>
    <w:rPr>
      <w:rFonts w:ascii="Calibri" w:hAnsi="Calibri" w:eastAsia="SimSun" w:cs="font233"/>
      <w:kern w:val="1"/>
      <w:lang w:eastAsia="ar-sa"/>
    </w:rPr>
  </w:style>
  <w:style w:type="character" w:styleId="char49" w:customStyle="1">
    <w:name w:val="Recuo de corpo de texto Char1"/>
    <w:basedOn w:val="char0"/>
    <w:rPr>
      <w:rFonts w:ascii="Calibri" w:hAnsi="Calibri" w:eastAsia="SimSun" w:cs="font233"/>
      <w:kern w:val="1"/>
      <w:lang w:eastAsia="ar-sa"/>
    </w:rPr>
  </w:style>
  <w:style w:type="character" w:styleId="char50" w:customStyle="1">
    <w:name w:val="Recuo de corpo de texto 3 Char1"/>
    <w:basedOn w:val="char0"/>
    <w:rPr>
      <w:rFonts w:ascii="Calibri" w:hAnsi="Calibri" w:eastAsia="SimSun" w:cs="Times New Roman"/>
      <w:kern w:val="1"/>
      <w:sz w:val="16"/>
      <w:szCs w:val="16"/>
      <w:lang w:eastAsia="ar-sa"/>
    </w:rPr>
  </w:style>
  <w:style w:type="character" w:styleId="char51" w:customStyle="1">
    <w:name w:val="Recuo de corpo de texto 2 Char"/>
    <w:basedOn w:val="char0"/>
    <w:rPr>
      <w:rFonts w:ascii="Calibri" w:hAnsi="Calibri" w:eastAsia="SimSun" w:cs="Times New Roman"/>
      <w:kern w:val="1"/>
      <w:lang w:eastAsia="ar-sa"/>
    </w:rPr>
  </w:style>
  <w:style w:type="character" w:styleId="char52" w:customStyle="1">
    <w:name w:val="Corpo de texto 2 Char1"/>
    <w:basedOn w:val="char0"/>
    <w:rPr>
      <w:rFonts w:ascii="Calibri" w:hAnsi="Calibri" w:eastAsia="SimSun" w:cs="Times New Roman"/>
      <w:kern w:val="1"/>
      <w:lang w:eastAsia="ar-sa"/>
    </w:rPr>
  </w:style>
  <w:style w:type="character" w:styleId="char53">
    <w:name w:val="Page Number"/>
  </w:style>
  <w:style w:type="character" w:styleId="char54" w:customStyle="1">
    <w:name w:val="Corpo de texto 3 Char1"/>
    <w:basedOn w:val="char0"/>
    <w:rPr>
      <w:rFonts w:ascii="Ecofont_Spranq_eco_Sans" w:hAnsi="Ecofont_Spranq_eco_Sans" w:eastAsia="Calibri" w:cs="Tahoma"/>
      <w:sz w:val="16"/>
      <w:szCs w:val="16"/>
      <w:lang w:eastAsia="pt-br"/>
    </w:rPr>
  </w:style>
  <w:style w:type="character" w:styleId="char55" w:customStyle="1">
    <w:name w:val="Texto de balão Char1"/>
    <w:basedOn w:val="char0"/>
    <w:rPr>
      <w:rFonts w:ascii="Tahoma" w:hAnsi="Tahoma" w:eastAsia="SimSun" w:cs="Tahoma"/>
      <w:kern w:val="1"/>
      <w:sz w:val="16"/>
      <w:szCs w:val="16"/>
      <w:lang w:eastAsia="ar-sa"/>
    </w:rPr>
  </w:style>
  <w:style w:type="character" w:styleId="char56" w:customStyle="1">
    <w:name w:val="1 Char Char Char"/>
    <w:rPr>
      <w:rFonts w:ascii="Arial" w:hAnsi="Arial" w:cs="Arial"/>
    </w:rPr>
  </w:style>
  <w:style w:type="character" w:styleId="char57" w:customStyle="1">
    <w:name w:val="para1"/>
    <w:rPr>
      <w:rFonts w:ascii="Arial" w:hAnsi="Arial" w:cs="Arial"/>
      <w:sz w:val="18"/>
      <w:szCs w:val="18"/>
    </w:rPr>
  </w:style>
  <w:style w:type="character" w:styleId="char58">
    <w:name w:val="Emphasis"/>
    <w:rPr>
      <w:rFonts w:cs="Times New Roman"/>
      <w:i/>
      <w:iCs/>
    </w:rPr>
  </w:style>
  <w:style w:type="character" w:styleId="char59" w:customStyle="1">
    <w:name w:val="(1)TR Char"/>
    <w:rPr>
      <w:rFonts w:ascii="Times New Roman" w:hAnsi="Times New Roman" w:eastAsia="Calibri" w:cs="Times New Roman"/>
      <w:b/>
      <w:sz w:val="28"/>
      <w:szCs w:val="20"/>
      <w:lang w:eastAsia="pt-br"/>
    </w:rPr>
  </w:style>
  <w:style w:type="character" w:styleId="char60">
    <w:name w:val="FollowedHyperlink"/>
    <w:rPr>
      <w:color w:val="800080"/>
      <w:u w:color="auto" w:val="single"/>
    </w:rPr>
  </w:style>
  <w:style w:type="character" w:styleId="char61" w:customStyle="1">
    <w:name w:val="Subtítulo Char"/>
    <w:basedOn w:val="char0"/>
    <w:rPr>
      <w:rFonts w:ascii="Cambria" w:hAnsi="Cambria" w:eastAsia="Times New Roman" w:cs="Times New Roman"/>
      <w:sz w:val="24"/>
      <w:szCs w:val="24"/>
      <w:lang w:eastAsia="pt-br"/>
    </w:rPr>
  </w:style>
  <w:style w:type="character" w:styleId="char62" w:customStyle="1">
    <w:name w:val="Texto sem Formatação Char"/>
    <w:basedOn w:val="char0"/>
    <w:rPr>
      <w:rFonts w:ascii="Consolas" w:hAnsi="Consolas" w:eastAsia="Calibri" w:cs="Times New Roman"/>
      <w:sz w:val="21"/>
      <w:szCs w:val="21"/>
    </w:rPr>
  </w:style>
  <w:style w:type="character" w:styleId="char63" w:customStyle="1">
    <w:name w:val="Sem Espaçamento Char"/>
    <w:rPr>
      <w:rFonts w:ascii="Calibri" w:hAnsi="Calibri" w:eastAsia="Calibri" w:cs="Times New Roman"/>
    </w:rPr>
  </w:style>
  <w:style w:type="character" w:styleId="char64" w:customStyle="1">
    <w:name w:val="Sem Espaçamento Carácter"/>
    <w:rPr>
      <w:rFonts w:ascii="Calibri" w:hAnsi="Calibri"/>
      <w:sz w:val="22"/>
      <w:szCs w:val="22"/>
      <w:lang w:val="pt-br" w:eastAsia="en-us" w:bidi="ar-sa"/>
    </w:rPr>
  </w:style>
  <w:style w:type="character" w:styleId="char65" w:customStyle="1">
    <w:name w:val="Char Char13"/>
    <w:rPr>
      <w:rFonts w:ascii="Arial" w:hAnsi="Arial" w:cs="Arial"/>
      <w:sz w:val="24"/>
      <w:szCs w:val="24"/>
      <w:lang w:val="pt-br" w:eastAsia="pt-br" w:bidi="ar-sa"/>
    </w:rPr>
  </w:style>
  <w:style w:type="character" w:styleId="char66" w:customStyle="1">
    <w:name w:val="Caracteres de Nota de Rodapé"/>
    <w:rPr>
      <w:vertAlign w:val="superscript"/>
    </w:rPr>
  </w:style>
  <w:style w:type="character" w:styleId="char67" w:customStyle="1">
    <w:name w:val="Pré-formatação HTML Char"/>
    <w:basedOn w:val="char0"/>
    <w:rPr>
      <w:rFonts w:ascii="Courier New" w:hAnsi="Courier New" w:eastAsia="Times New Roman" w:cs="Times New Roman"/>
      <w:color w:val="000000"/>
      <w:sz w:val="20"/>
      <w:szCs w:val="20"/>
      <w:lang w:eastAsia="pt-br"/>
    </w:rPr>
  </w:style>
  <w:style w:type="character" w:styleId="char68" w:customStyle="1">
    <w:name w:val="texttahoma11cinza"/>
  </w:style>
  <w:style w:type="character" w:styleId="char69" w:customStyle="1">
    <w:name w:val="st1"/>
  </w:style>
  <w:style w:type="character" w:styleId="char70" w:customStyle="1">
    <w:name w:val="Texto de comentário Char1"/>
  </w:style>
  <w:style w:type="character" w:styleId="char71" w:customStyle="1">
    <w:name w:val="desc_agrup_longo"/>
  </w:style>
  <w:style w:type="character" w:styleId="char72">
    <w:name w:val="HTML Typewriter"/>
    <w:rPr>
      <w:rFonts w:ascii="Courier New" w:hAnsi="Courier New" w:eastAsia="Times New Roman" w:cs="Courier New"/>
      <w:sz w:val="20"/>
      <w:szCs w:val="20"/>
    </w:rPr>
  </w:style>
  <w:style w:type="character" w:styleId="char73" w:customStyle="1">
    <w:name w:val="Mapa do Documento Char"/>
    <w:basedOn w:val="char0"/>
    <w:rPr>
      <w:rFonts w:ascii="Tahoma" w:hAnsi="Tahoma" w:eastAsia="Times New Roman" w:cs="Times New Roman"/>
      <w:sz w:val="20"/>
      <w:szCs w:val="20"/>
      <w:shd w:val="clear" w:fill="000080"/>
      <w:lang w:eastAsia="pt-br"/>
    </w:rPr>
  </w:style>
  <w:style w:type="character" w:styleId="char74" w:customStyle="1">
    <w:name w:val="lbltotalvalor1"/>
    <w:rPr>
      <w:rFonts w:ascii="Tahoma" w:hAnsi="Tahoma" w:cs="Tahoma"/>
      <w:b/>
      <w:bCs/>
      <w:color w:val="0064b8"/>
      <w:sz w:val="18"/>
      <w:szCs w:val="18"/>
    </w:rPr>
  </w:style>
  <w:style w:type="character" w:styleId="char75" w:customStyle="1">
    <w:name w:val="lbltotal1"/>
    <w:rPr>
      <w:rFonts w:ascii="Tahoma" w:hAnsi="Tahoma" w:cs="Tahoma"/>
      <w:b/>
      <w:bCs/>
      <w:color w:val="444444"/>
      <w:sz w:val="19"/>
      <w:szCs w:val="19"/>
    </w:rPr>
  </w:style>
  <w:style w:type="character" w:styleId="char76" w:customStyle="1">
    <w:name w:val="google-src-text1"/>
    <w:rPr>
      <w:vanish w:val="0"/>
    </w:rPr>
  </w:style>
  <w:style w:type="character" w:styleId="char77" w:customStyle="1">
    <w:name w:val="texto_normal1"/>
    <w:rPr>
      <w:rFonts w:ascii="Verdana" w:hAnsi="Verdana"/>
      <w:color w:val="000000"/>
      <w:sz w:val="20"/>
      <w:szCs w:val="20"/>
    </w:rPr>
  </w:style>
  <w:style w:type="character" w:styleId="char78">
    <w:name w:val="Subtle Emphasis"/>
    <w:rPr>
      <w:i/>
      <w:iCs/>
      <w:color w:val="808080"/>
    </w:rPr>
  </w:style>
  <w:style w:type="character" w:styleId="char79" w:customStyle="1">
    <w:name w:val="SP Texto Carattere"/>
    <w:rPr>
      <w:rFonts w:ascii="Times New Roman" w:hAnsi="Times New Roman" w:eastAsia="Calibri" w:cs="Times New Roman"/>
      <w:sz w:val="20"/>
      <w:szCs w:val="20"/>
    </w:rPr>
  </w:style>
  <w:style w:type="character" w:styleId="char80" w:customStyle="1">
    <w:name w:val="WW8Num3z0"/>
    <w:rPr>
      <w:rFonts w:ascii="Symbol" w:hAnsi="Symbol"/>
      <w:sz w:val="24"/>
      <w:szCs w:val="24"/>
    </w:rPr>
  </w:style>
  <w:style w:type="character" w:styleId="char81" w:customStyle="1">
    <w:name w:val="WW8Num5z1"/>
    <w:rPr>
      <w:b/>
    </w:rPr>
  </w:style>
  <w:style w:type="character" w:styleId="char82" w:customStyle="1">
    <w:name w:val="WW8Num8z0"/>
    <w:rPr>
      <w:rFonts w:ascii="Symbol" w:hAnsi="Symbol"/>
    </w:rPr>
  </w:style>
  <w:style w:type="character" w:styleId="char83" w:customStyle="1">
    <w:name w:val="WW8Num8z1"/>
    <w:rPr>
      <w:rFonts w:ascii="Courier New" w:hAnsi="Courier New" w:cs="Courier New"/>
    </w:rPr>
  </w:style>
  <w:style w:type="character" w:styleId="char84" w:customStyle="1">
    <w:name w:val="WW8Num8z2"/>
    <w:rPr>
      <w:rFonts w:ascii="Marlett" w:hAnsi="Marlett"/>
    </w:rPr>
  </w:style>
  <w:style w:type="character" w:styleId="char85" w:customStyle="1">
    <w:name w:val="WW8Num13z0"/>
    <w:rPr>
      <w:rFonts w:ascii="Symbol" w:hAnsi="Symbol" w:eastAsia="Times New Roman" w:cs="Times New Roman"/>
    </w:rPr>
  </w:style>
  <w:style w:type="character" w:styleId="char86" w:customStyle="1">
    <w:name w:val="WW8Num13z1"/>
    <w:rPr>
      <w:rFonts w:ascii="Courier New" w:hAnsi="Courier New" w:cs="Courier New"/>
    </w:rPr>
  </w:style>
  <w:style w:type="character" w:styleId="char87" w:customStyle="1">
    <w:name w:val="WW8Num13z2"/>
    <w:rPr>
      <w:rFonts w:ascii="Marlett" w:hAnsi="Marlett"/>
    </w:rPr>
  </w:style>
  <w:style w:type="character" w:styleId="char88" w:customStyle="1">
    <w:name w:val="WW8Num13z3"/>
    <w:rPr>
      <w:rFonts w:ascii="Symbol" w:hAnsi="Symbol"/>
    </w:rPr>
  </w:style>
  <w:style w:type="character" w:styleId="char89" w:customStyle="1">
    <w:name w:val="WW8Num15z0"/>
    <w:rPr>
      <w:rFonts w:ascii="Symbol" w:hAnsi="Symbol"/>
    </w:rPr>
  </w:style>
  <w:style w:type="character" w:styleId="char90" w:customStyle="1">
    <w:name w:val="WW8Num19z0"/>
    <w:rPr>
      <w:rFonts w:ascii="Symbol" w:hAnsi="Symbol"/>
    </w:rPr>
  </w:style>
  <w:style w:type="character" w:styleId="char91" w:customStyle="1">
    <w:name w:val="WW8Num21z0"/>
    <w:rPr>
      <w:rFonts w:ascii="Arial" w:hAnsi="Arial" w:cs="Times New Roman"/>
      <w:b/>
      <w:i w:val="0"/>
      <w:color w:val="0000ff"/>
      <w:sz w:val="18"/>
    </w:rPr>
  </w:style>
  <w:style w:type="character" w:styleId="char92" w:customStyle="1">
    <w:name w:val="WW8NumSt20z0"/>
    <w:rPr>
      <w:rFonts w:ascii="Symbol" w:hAnsi="Symbol"/>
    </w:rPr>
  </w:style>
  <w:style w:type="character" w:styleId="char93" w:customStyle="1">
    <w:name w:val="Símbolos de numeração"/>
  </w:style>
  <w:style w:type="character" w:styleId="char94" w:customStyle="1">
    <w:name w:val="descricao1"/>
    <w:rPr>
      <w:rFonts w:ascii="Arial" w:hAnsi="Arial" w:cs="Arial"/>
      <w:color w:val="000000"/>
      <w:sz w:val="22"/>
      <w:szCs w:val="22"/>
    </w:rPr>
  </w:style>
  <w:style w:type="character" w:styleId="char95" w:customStyle="1">
    <w:name w:val="fontetabela"/>
  </w:style>
  <w:style w:type="character" w:styleId="char96" w:customStyle="1">
    <w:name w:val="Nivel 2 Char"/>
    <w:basedOn w:val="char0"/>
    <w:rPr>
      <w:rFonts w:ascii="Ecofont_Spranq_eco_Sans" w:hAnsi="Ecofont_Spranq_eco_Sans" w:eastAsia="Arial Unicode MS" w:cs="Times New Roman"/>
      <w:sz w:val="20"/>
      <w:szCs w:val="20"/>
      <w:lang w:eastAsia="pt-br"/>
    </w:rPr>
  </w:style>
  <w:style w:type="character" w:styleId="char97" w:customStyle="1">
    <w:name w:val="Grade Colorida - Ênfase 1 Char"/>
    <w:rPr>
      <w:rFonts w:ascii="Ecofont_Spranq_eco_Sans" w:hAnsi="Ecofont_Spranq_eco_Sans" w:eastAsia="Calibri" w:cs="Times New Roman"/>
      <w:i/>
      <w:iCs/>
      <w:color w:val="000000"/>
      <w:sz w:val="20"/>
      <w:szCs w:val="24"/>
      <w:shd w:val="clear" w:fill="ffffcc"/>
    </w:rPr>
  </w:style>
  <w:style w:type="character" w:styleId="char98" w:customStyle="1">
    <w:name w:val="Nivel_01 Char"/>
    <w:basedOn w:val="char1"/>
    <w:rPr>
      <w:rFonts w:ascii="Ecofont_Spranq_eco_Sans" w:hAnsi="Ecofont_Spranq_eco_Sans"/>
    </w:rPr>
  </w:style>
  <w:style w:type="character" w:styleId="char99" w:customStyle="1">
    <w:name w:val="ListLabel 168"/>
    <w:rPr>
      <w:rFonts w:ascii="Palatino Linotype" w:hAnsi="Palatino Linotype"/>
      <w:sz w:val="20"/>
    </w:rPr>
  </w:style>
  <w:style w:type="character" w:styleId="char100" w:customStyle="1">
    <w:name w:val="Link da Internet"/>
    <w:rPr>
      <w:color w:val="0000ff"/>
      <w:u w:color="auto" w:val="single"/>
    </w:rPr>
  </w:style>
  <w:style w:type="character" w:styleId="char101" w:customStyle="1">
    <w:name w:val="Normal (Web) Char"/>
    <w:rPr>
      <w:rFonts w:ascii="Times New Roman" w:hAnsi="Times New Roman" w:eastAsia="Calibri" w:cs="Times New Roman"/>
      <w:sz w:val="24"/>
      <w:szCs w:val="24"/>
      <w:lang w:eastAsia="pt-br"/>
    </w:rPr>
  </w:style>
  <w:style w:type="character" w:styleId="char102" w:customStyle="1">
    <w:name w:val="Normal + Bookman Old Style;11 pt;Negrito;Preto Char Char"/>
    <w:basedOn w:val="char0"/>
    <w:rPr>
      <w:rFonts w:ascii="Times New Roman" w:hAnsi="Times New Roman" w:eastAsia="Times New Roman" w:cs="Times New Roman"/>
      <w:color w:val="000000"/>
      <w:lang w:eastAsia="pt-br"/>
    </w:rPr>
  </w:style>
  <w:style w:type="character" w:styleId="char103" w:customStyle="1">
    <w:name w:val="Nivel 3 Char"/>
    <w:basedOn w:val="char0"/>
    <w:rPr>
      <w:rFonts w:ascii="Ecofont_Spranq_eco_Sans" w:hAnsi="Ecofont_Spranq_eco_Sans" w:eastAsia="Arial Unicode MS" w:cs="Arial"/>
      <w:color w:val="000000"/>
      <w:sz w:val="20"/>
      <w:szCs w:val="20"/>
      <w:lang w:eastAsia="pt-br"/>
    </w:rPr>
  </w:style>
  <w:style w:type="character" w:styleId="char104" w:customStyle="1">
    <w:name w:val="Menção Pendente1"/>
    <w:basedOn w:val="char0"/>
    <w:rPr>
      <w:color w:val="605e5c"/>
      <w:shd w:val="clear" w:fill="e1dfdd"/>
    </w:rPr>
  </w:style>
  <w:style w:type="character" w:styleId="char105" w:customStyle="1">
    <w:name w:val="Parágrafo da Lista Char"/>
    <w:basedOn w:val="char0"/>
    <w:rPr>
      <w:rFonts w:ascii="Ecofont_Spranq_eco_Sans" w:hAnsi="Ecofont_Spranq_eco_Sans" w:eastAsia="Calibri" w:cs="Tahoma"/>
      <w:sz w:val="24"/>
      <w:szCs w:val="24"/>
      <w:lang w:eastAsia="pt-br"/>
    </w:rPr>
  </w:style>
  <w:style w:type="character" w:styleId="char106" w:customStyle="1">
    <w:name w:val="pspdfkit-6fq5ysqkmc2gc1fek9b659qfh8"/>
    <w:basedOn w:val="char0"/>
  </w:style>
  <w:style w:type="character" w:styleId="char107" w:customStyle="1">
    <w:name w:val="Nível 3 Char"/>
    <w:basedOn w:val="char0"/>
    <w:rPr>
      <w:rFonts w:ascii="Arial" w:hAnsi="Arial" w:eastAsia="Times New Roman" w:cs="Arial"/>
      <w:sz w:val="20"/>
      <w:szCs w:val="20"/>
      <w:lang w:eastAsia="pt-br"/>
    </w:rPr>
  </w:style>
  <w:style w:type="table" w:default="1" w:styleId="TableNormal">
    <w:name w:val="Tabela normal"/>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 w:type="table" w:styleId="TableGrid">
    <w:name w:val="Table Grid"/>
    <w:basedOn w:val="NormalTable"/>
    <w:uiPriority w:val="59"/>
    <w:rPr>
      <w:rFonts w:ascii="Times New Roman" w:hAnsi="Times New Roman" w:eastAsia="Calibri" w:cs="Times New Roman"/>
      <w:sz w:val="20"/>
      <w:szCs w:val="20"/>
    </w:rPr>
    <w:tblPr>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 w:type="table" w:styleId="Tabelacomgrade1">
    <w:name w:val="Tabela com grade1"/>
    <w:basedOn w:val="NormalTable"/>
    <w:pPr>
      <w:spacing/>
      <w:jc w:val="both"/>
    </w:pPr>
    <w:rPr>
      <w:rFonts w:ascii="Arial" w:hAnsi="Arial" w:eastAsia="Calibri" w:cs="Times New Roman"/>
      <w:sz w:val="24"/>
    </w:rPr>
    <w:tblPr>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 w:type="table" w:styleId="Tabelacomgrade2">
    <w:name w:val="Tabela com grade2"/>
    <w:basedOn w:val="NormalTable"/>
    <w:pPr>
      <w:spacing/>
      <w:jc w:val="both"/>
    </w:pPr>
    <w:rPr>
      <w:rFonts w:ascii="Times New Roman" w:hAnsi="Times New Roman" w:eastAsia="Times New Roman" w:cs="Times New Roman"/>
      <w:sz w:val="20"/>
      <w:szCs w:val="20"/>
      <w:lang w:eastAsia="pt-br"/>
    </w:rPr>
    <w:tblPr>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 w:type="table" w:styleId="GradeMdia11">
    <w:name w:val="Grade Média 11"/>
    <w:basedOn w:val="NormalTable"/>
    <w:rPr>
      <w:rFonts w:ascii="Calibri" w:hAnsi="Calibri" w:eastAsia="Calibri" w:cs="Times New Roman"/>
    </w:rPr>
    <w:tblPr>
      <w:tblStyleRowBandSize w:val="1"/>
      <w:tblStyleColBandSize w:val="1"/>
      <w:tblBorders>
        <w:top w:val="single" w:sz="8" w:space="0" w:color="404040" tmln="20, 0, 0, 0, 0"/>
        <w:left w:val="single" w:sz="8" w:space="0" w:color="404040" tmln="20, 0, 0, 0, 0"/>
        <w:bottom w:val="single" w:sz="8" w:space="0" w:color="404040" tmln="20, 0, 0, 0, 0"/>
        <w:right w:val="single" w:sz="8" w:space="0" w:color="404040" tmln="20, 0, 0, 0, 0"/>
        <w:insideH w:val="single" w:sz="8" w:space="0" w:color="404040" tmln="20, 0, 0, 0, 0"/>
        <w:insideV w:val="single" w:sz="8" w:space="0" w:color="404040" tmln="20, 0, 0, 0, 0"/>
      </w:tblBorders>
    </w:tblPr>
    <w:tcPr>
      <w:shd w:val="solid" w:color="C0C0C0" tmshd="1677721856, 0, 12632256"/>
    </w:tcPr>
    <w:tblStylePr w:type="firstRow">
      <w:rPr>
        <w:b/>
        <w:bCs/>
      </w:rPr>
    </w:tblStylePr>
    <w:tblStylePr w:type="lastRow">
      <w:rPr>
        <w:b/>
        <w:bCs/>
      </w:rPr>
      <w:tcPr>
        <w:tcBorders>
          <w:top w:val="single" w:sz="18" w:space="0" w:color="404040" tmln="45, 0, 0, 0, 0"/>
        </w:tcBorders>
      </w:tcPr>
    </w:tblStylePr>
    <w:tblStylePr w:type="firstCol">
      <w:rPr>
        <w:b/>
        <w:bCs/>
      </w:rPr>
    </w:tblStylePr>
    <w:tblStylePr w:type="lastCol">
      <w:rPr>
        <w:b/>
        <w:bCs/>
      </w:rPr>
    </w:tblStylePr>
    <w:tblStylePr w:type="band1Vert">
      <w:tcPr>
        <w:shd w:val="solid" w:color="808080" tmshd="1677721856, 0, 8421504"/>
      </w:tcPr>
    </w:tblStylePr>
    <w:tblStylePr w:type="band1Horz">
      <w:tcPr>
        <w:shd w:val="solid" w:color="808080" tmshd="1677721856, 0, 8421504"/>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s>
</file>

<file path=word/_rels/header1.xml.rels><?xml version="1.0" encoding="UTF-8" standalone="yes" ?>
<Relationships xmlns="http://schemas.openxmlformats.org/package/2006/relationships"><Relationship Id="rId1" Type="http://schemas.openxmlformats.org/officeDocument/2006/relationships/hyperlink" Target="mailto:palhoca.atende.net" TargetMode="External"/><Relationship Id="rId2" Type="http://schemas.openxmlformats.org/officeDocument/2006/relationships/hyperlink" Target="mailto:cplpalhoca@gmail.com" TargetMode="Externa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ambria"/>
        <a:cs typeface="Cambria"/>
      </a:majorFont>
      <a:minorFont>
        <a:latin typeface="Ecofont_Spranq_eco_Sans"/>
        <a:ea typeface="Calibri"/>
        <a:cs typeface="Taho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rev.1068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joanaschmidt</dc:creator>
  <cp:keywords/>
  <dc:description/>
  <cp:lastModifiedBy/>
  <cp:revision>5</cp:revision>
  <dcterms:created xsi:type="dcterms:W3CDTF">2025-11-14T12:57:00Z</dcterms:created>
  <dcterms:modified xsi:type="dcterms:W3CDTF">2026-01-28T17:30:23Z</dcterms:modified>
</cp:coreProperties>
</file>