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31EDA" w14:textId="6A0B38E3" w:rsidR="00C66EDF" w:rsidRPr="00BB448C" w:rsidRDefault="00080123" w:rsidP="00BB448C">
      <w:pPr>
        <w:jc w:val="center"/>
        <w:rPr>
          <w:rFonts w:ascii="Arial" w:hAnsi="Arial" w:cs="Arial"/>
          <w:b/>
          <w:bCs/>
          <w:u w:val="single"/>
        </w:rPr>
      </w:pPr>
      <w:r w:rsidRPr="00C620B4">
        <w:rPr>
          <w:rFonts w:ascii="Arial" w:hAnsi="Arial" w:cs="Arial"/>
          <w:b/>
          <w:bCs/>
          <w:u w:val="single"/>
        </w:rPr>
        <w:t xml:space="preserve">EDITAL DE PREGÃO ELETRÔNICO Nº </w:t>
      </w:r>
      <w:r w:rsidR="001634E3">
        <w:rPr>
          <w:rFonts w:ascii="Arial" w:hAnsi="Arial" w:cs="Arial"/>
          <w:b/>
          <w:bCs/>
          <w:u w:val="single"/>
        </w:rPr>
        <w:t>002</w:t>
      </w:r>
      <w:r w:rsidRPr="00C620B4">
        <w:rPr>
          <w:rFonts w:ascii="Arial" w:hAnsi="Arial" w:cs="Arial"/>
          <w:b/>
          <w:bCs/>
          <w:u w:val="single"/>
        </w:rPr>
        <w:t>/2025</w:t>
      </w:r>
    </w:p>
    <w:p w14:paraId="536CD535" w14:textId="03288C5C" w:rsidR="00FE422E" w:rsidRPr="00C620B4" w:rsidRDefault="00FE422E" w:rsidP="00E3729E">
      <w:pPr>
        <w:ind w:right="908" w:firstLine="851"/>
        <w:jc w:val="both"/>
        <w:rPr>
          <w:rFonts w:ascii="Arial" w:hAnsi="Arial" w:cs="Arial"/>
        </w:rPr>
      </w:pPr>
      <w:r w:rsidRPr="00C620B4">
        <w:rPr>
          <w:rFonts w:ascii="Arial" w:hAnsi="Arial" w:cs="Arial"/>
          <w:b/>
        </w:rPr>
        <w:t>CONSÓRCIO INTERMUNICIPAL DE DESENVOLVIMENTO ECONÔMICO</w:t>
      </w:r>
      <w:r w:rsidR="006F1E0C" w:rsidRPr="00C620B4">
        <w:rPr>
          <w:rFonts w:ascii="Arial" w:hAnsi="Arial" w:cs="Arial"/>
          <w:b/>
        </w:rPr>
        <w:t xml:space="preserve"> DO VALE TELES PIRES</w:t>
      </w:r>
      <w:r w:rsidRPr="00C620B4">
        <w:rPr>
          <w:rFonts w:ascii="Arial" w:hAnsi="Arial" w:cs="Arial"/>
          <w:b/>
        </w:rPr>
        <w:t xml:space="preserve"> </w:t>
      </w:r>
      <w:r w:rsidR="006F1E0C" w:rsidRPr="00C620B4">
        <w:rPr>
          <w:rFonts w:ascii="Arial" w:hAnsi="Arial" w:cs="Arial"/>
          <w:b/>
        </w:rPr>
        <w:t>-CIDVAT</w:t>
      </w:r>
      <w:r w:rsidRPr="00C620B4">
        <w:rPr>
          <w:rFonts w:ascii="Arial" w:hAnsi="Arial" w:cs="Arial"/>
        </w:rPr>
        <w:t xml:space="preserve">, pessoa jurídica de direito público, com sede na </w:t>
      </w:r>
      <w:r w:rsidR="006F1E0C" w:rsidRPr="00C620B4">
        <w:rPr>
          <w:rFonts w:ascii="Arial" w:hAnsi="Arial" w:cs="Arial"/>
        </w:rPr>
        <w:t>Travessa Álvaro Teixeira Costa</w:t>
      </w:r>
      <w:r w:rsidRPr="00C620B4">
        <w:rPr>
          <w:rFonts w:ascii="Arial" w:hAnsi="Arial" w:cs="Arial"/>
        </w:rPr>
        <w:t>, N</w:t>
      </w:r>
      <w:r w:rsidR="006F1E0C" w:rsidRPr="00C620B4">
        <w:rPr>
          <w:rFonts w:ascii="Arial" w:hAnsi="Arial" w:cs="Arial"/>
        </w:rPr>
        <w:t>º 50</w:t>
      </w:r>
      <w:r w:rsidRPr="00C620B4">
        <w:rPr>
          <w:rFonts w:ascii="Arial" w:hAnsi="Arial" w:cs="Arial"/>
        </w:rPr>
        <w:t>– C</w:t>
      </w:r>
      <w:r w:rsidR="006F1E0C" w:rsidRPr="00C620B4">
        <w:rPr>
          <w:rFonts w:ascii="Arial" w:hAnsi="Arial" w:cs="Arial"/>
        </w:rPr>
        <w:t>anteiro Central</w:t>
      </w:r>
      <w:r w:rsidRPr="00C620B4">
        <w:rPr>
          <w:rFonts w:ascii="Arial" w:hAnsi="Arial" w:cs="Arial"/>
        </w:rPr>
        <w:t xml:space="preserve"> –</w:t>
      </w:r>
      <w:r w:rsidR="006F1E0C" w:rsidRPr="00C620B4">
        <w:rPr>
          <w:rFonts w:ascii="Arial" w:hAnsi="Arial" w:cs="Arial"/>
        </w:rPr>
        <w:t xml:space="preserve"> ALTA FLORESTA</w:t>
      </w:r>
      <w:r w:rsidRPr="00C620B4">
        <w:rPr>
          <w:rFonts w:ascii="Arial" w:hAnsi="Arial" w:cs="Arial"/>
        </w:rPr>
        <w:t xml:space="preserve"> – MT, inscrito no CNPJ sob o nº 0</w:t>
      </w:r>
      <w:r w:rsidR="006F1E0C" w:rsidRPr="00C620B4">
        <w:rPr>
          <w:rFonts w:ascii="Arial" w:hAnsi="Arial" w:cs="Arial"/>
        </w:rPr>
        <w:t>7</w:t>
      </w:r>
      <w:r w:rsidRPr="00C620B4">
        <w:rPr>
          <w:rFonts w:ascii="Arial" w:hAnsi="Arial" w:cs="Arial"/>
        </w:rPr>
        <w:t>.</w:t>
      </w:r>
      <w:r w:rsidR="006F1E0C" w:rsidRPr="00C620B4">
        <w:rPr>
          <w:rFonts w:ascii="Arial" w:hAnsi="Arial" w:cs="Arial"/>
        </w:rPr>
        <w:t>996</w:t>
      </w:r>
      <w:r w:rsidRPr="00C620B4">
        <w:rPr>
          <w:rFonts w:ascii="Arial" w:hAnsi="Arial" w:cs="Arial"/>
        </w:rPr>
        <w:t>.</w:t>
      </w:r>
      <w:r w:rsidR="006F1E0C" w:rsidRPr="00C620B4">
        <w:rPr>
          <w:rFonts w:ascii="Arial" w:hAnsi="Arial" w:cs="Arial"/>
        </w:rPr>
        <w:t>239</w:t>
      </w:r>
      <w:r w:rsidRPr="00C620B4">
        <w:rPr>
          <w:rFonts w:ascii="Arial" w:hAnsi="Arial" w:cs="Arial"/>
        </w:rPr>
        <w:t>/0001-</w:t>
      </w:r>
      <w:r w:rsidR="006F1E0C" w:rsidRPr="00C620B4">
        <w:rPr>
          <w:rFonts w:ascii="Arial" w:hAnsi="Arial" w:cs="Arial"/>
        </w:rPr>
        <w:t>02</w:t>
      </w:r>
      <w:r w:rsidRPr="00C620B4">
        <w:rPr>
          <w:rFonts w:ascii="Arial" w:hAnsi="Arial" w:cs="Arial"/>
        </w:rPr>
        <w:t>, por meio d</w:t>
      </w:r>
      <w:r w:rsidR="001634E3">
        <w:rPr>
          <w:rFonts w:ascii="Arial" w:hAnsi="Arial" w:cs="Arial"/>
        </w:rPr>
        <w:t>a Agente de Contratação (Portaria n. 150/2025) e equipe de Apoio</w:t>
      </w:r>
      <w:r w:rsidRPr="00C620B4">
        <w:rPr>
          <w:rFonts w:ascii="Arial" w:hAnsi="Arial" w:cs="Arial"/>
        </w:rPr>
        <w:t>, torna público, para conhecimento dos interessados, que realizará licitação</w:t>
      </w:r>
      <w:r w:rsidR="00F9014B" w:rsidRPr="00C620B4">
        <w:rPr>
          <w:rFonts w:ascii="Arial" w:hAnsi="Arial" w:cs="Arial"/>
        </w:rPr>
        <w:t xml:space="preserve"> na modalidade </w:t>
      </w:r>
      <w:r w:rsidR="00F9014B" w:rsidRPr="00C620B4">
        <w:rPr>
          <w:rFonts w:ascii="Arial" w:hAnsi="Arial" w:cs="Arial"/>
          <w:b/>
        </w:rPr>
        <w:t>REGISTRO DE PREÇO</w:t>
      </w:r>
      <w:r w:rsidRPr="00C620B4">
        <w:rPr>
          <w:rFonts w:ascii="Arial" w:hAnsi="Arial" w:cs="Arial"/>
        </w:rPr>
        <w:t>, do tipo</w:t>
      </w:r>
      <w:r w:rsidR="006F1E0C" w:rsidRPr="00C620B4">
        <w:rPr>
          <w:rFonts w:ascii="Arial" w:hAnsi="Arial" w:cs="Arial"/>
        </w:rPr>
        <w:t xml:space="preserve"> </w:t>
      </w:r>
      <w:r w:rsidR="006F1E0C" w:rsidRPr="003C2F12">
        <w:rPr>
          <w:rFonts w:ascii="Arial" w:hAnsi="Arial" w:cs="Arial"/>
          <w:b/>
          <w:bCs/>
        </w:rPr>
        <w:t>MENOR PREÇO</w:t>
      </w:r>
      <w:r w:rsidRPr="00C620B4">
        <w:rPr>
          <w:rFonts w:ascii="Arial" w:hAnsi="Arial" w:cs="Arial"/>
        </w:rPr>
        <w:t>, conforme condições estabelecidas neste Edital e seus Anexos. A presente licitação será regida integralmente pela Lei nº 14.133, de 1º de abril de 2021</w:t>
      </w:r>
      <w:r w:rsidR="00732303" w:rsidRPr="00C620B4">
        <w:rPr>
          <w:rFonts w:ascii="Arial" w:hAnsi="Arial" w:cs="Arial"/>
        </w:rPr>
        <w:t>, e suas alterações posteriores</w:t>
      </w:r>
      <w:r w:rsidRPr="00C620B4">
        <w:rPr>
          <w:rFonts w:ascii="Arial" w:hAnsi="Arial" w:cs="Arial"/>
        </w:rPr>
        <w:t>.</w:t>
      </w:r>
    </w:p>
    <w:tbl>
      <w:tblPr>
        <w:tblStyle w:val="TableNormal"/>
        <w:tblW w:w="1026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149"/>
        <w:gridCol w:w="28"/>
        <w:gridCol w:w="4057"/>
        <w:gridCol w:w="28"/>
      </w:tblGrid>
      <w:tr w:rsidR="00BB448C" w:rsidRPr="00C620B4" w14:paraId="7667C352" w14:textId="77777777" w:rsidTr="00BB448C">
        <w:trPr>
          <w:gridAfter w:val="1"/>
          <w:wAfter w:w="24" w:type="dxa"/>
          <w:cantSplit/>
          <w:trHeight w:val="820"/>
          <w:jc w:val="center"/>
        </w:trPr>
        <w:tc>
          <w:tcPr>
            <w:tcW w:w="6151" w:type="dxa"/>
            <w:shd w:val="clear" w:color="auto" w:fill="BFBFBF"/>
            <w:noWrap/>
          </w:tcPr>
          <w:p w14:paraId="65F2180D" w14:textId="5545ABA3" w:rsidR="00732303" w:rsidRPr="00C620B4" w:rsidRDefault="00732303" w:rsidP="00FB649F">
            <w:pPr>
              <w:pStyle w:val="TableParagraph"/>
              <w:spacing w:line="237" w:lineRule="auto"/>
              <w:ind w:right="908" w:firstLine="851"/>
              <w:rPr>
                <w:rFonts w:ascii="Arial" w:hAnsi="Arial" w:cs="Arial"/>
                <w:b/>
                <w:sz w:val="24"/>
                <w:szCs w:val="24"/>
              </w:rPr>
            </w:pPr>
            <w:r w:rsidRPr="00C620B4">
              <w:rPr>
                <w:rFonts w:ascii="Arial" w:hAnsi="Arial" w:cs="Arial"/>
                <w:b/>
                <w:sz w:val="24"/>
                <w:szCs w:val="24"/>
              </w:rPr>
              <w:t>Início</w:t>
            </w:r>
            <w:r w:rsidRPr="00C620B4">
              <w:rPr>
                <w:rFonts w:ascii="Arial" w:hAnsi="Arial" w:cs="Arial"/>
                <w:b/>
                <w:spacing w:val="40"/>
                <w:sz w:val="24"/>
                <w:szCs w:val="24"/>
              </w:rPr>
              <w:t xml:space="preserve"> </w:t>
            </w:r>
            <w:r w:rsidRPr="00C620B4">
              <w:rPr>
                <w:rFonts w:ascii="Arial" w:hAnsi="Arial" w:cs="Arial"/>
                <w:b/>
                <w:sz w:val="24"/>
                <w:szCs w:val="24"/>
              </w:rPr>
              <w:t>do</w:t>
            </w:r>
            <w:r w:rsidRPr="00C620B4">
              <w:rPr>
                <w:rFonts w:ascii="Arial" w:hAnsi="Arial" w:cs="Arial"/>
                <w:b/>
                <w:spacing w:val="40"/>
                <w:sz w:val="24"/>
                <w:szCs w:val="24"/>
              </w:rPr>
              <w:t xml:space="preserve"> </w:t>
            </w:r>
            <w:r w:rsidRPr="00C620B4">
              <w:rPr>
                <w:rFonts w:ascii="Arial" w:hAnsi="Arial" w:cs="Arial"/>
                <w:b/>
                <w:sz w:val="24"/>
                <w:szCs w:val="24"/>
              </w:rPr>
              <w:t>acolhimento</w:t>
            </w:r>
            <w:r w:rsidRPr="00C620B4">
              <w:rPr>
                <w:rFonts w:ascii="Arial" w:hAnsi="Arial" w:cs="Arial"/>
                <w:b/>
                <w:spacing w:val="40"/>
                <w:sz w:val="24"/>
                <w:szCs w:val="24"/>
              </w:rPr>
              <w:t xml:space="preserve"> </w:t>
            </w:r>
            <w:r w:rsidRPr="00C620B4">
              <w:rPr>
                <w:rFonts w:ascii="Arial" w:hAnsi="Arial" w:cs="Arial"/>
                <w:b/>
                <w:sz w:val="24"/>
                <w:szCs w:val="24"/>
              </w:rPr>
              <w:t xml:space="preserve">das </w:t>
            </w:r>
            <w:r w:rsidRPr="00C620B4">
              <w:rPr>
                <w:rFonts w:ascii="Arial" w:hAnsi="Arial" w:cs="Arial"/>
                <w:b/>
                <w:spacing w:val="-2"/>
                <w:sz w:val="24"/>
                <w:szCs w:val="24"/>
              </w:rPr>
              <w:t>propostas</w:t>
            </w:r>
            <w:r w:rsidR="00E3729E">
              <w:rPr>
                <w:rFonts w:ascii="Arial" w:hAnsi="Arial" w:cs="Arial"/>
                <w:b/>
                <w:sz w:val="24"/>
                <w:szCs w:val="24"/>
              </w:rPr>
              <w:t xml:space="preserve"> </w:t>
            </w:r>
            <w:r w:rsidRPr="00C620B4">
              <w:rPr>
                <w:rFonts w:ascii="Arial" w:hAnsi="Arial" w:cs="Arial"/>
                <w:b/>
                <w:spacing w:val="-2"/>
                <w:sz w:val="24"/>
                <w:szCs w:val="24"/>
              </w:rPr>
              <w:t>eletrônicas</w:t>
            </w:r>
            <w:r w:rsidR="00E3729E">
              <w:rPr>
                <w:rFonts w:ascii="Arial" w:hAnsi="Arial" w:cs="Arial"/>
                <w:b/>
                <w:sz w:val="24"/>
                <w:szCs w:val="24"/>
              </w:rPr>
              <w:t xml:space="preserve"> </w:t>
            </w:r>
            <w:r w:rsidRPr="00C620B4">
              <w:rPr>
                <w:rFonts w:ascii="Arial" w:hAnsi="Arial" w:cs="Arial"/>
                <w:b/>
                <w:spacing w:val="-10"/>
                <w:sz w:val="24"/>
                <w:szCs w:val="24"/>
              </w:rPr>
              <w:t>e</w:t>
            </w:r>
            <w:r w:rsidR="00E3729E">
              <w:rPr>
                <w:rFonts w:ascii="Arial" w:hAnsi="Arial" w:cs="Arial"/>
                <w:b/>
                <w:sz w:val="24"/>
                <w:szCs w:val="24"/>
              </w:rPr>
              <w:t xml:space="preserve"> </w:t>
            </w:r>
            <w:r w:rsidRPr="00C620B4">
              <w:rPr>
                <w:rFonts w:ascii="Arial" w:hAnsi="Arial" w:cs="Arial"/>
                <w:b/>
                <w:sz w:val="24"/>
                <w:szCs w:val="24"/>
              </w:rPr>
              <w:t>documentos</w:t>
            </w:r>
            <w:r w:rsidRPr="00C620B4">
              <w:rPr>
                <w:rFonts w:ascii="Arial" w:hAnsi="Arial" w:cs="Arial"/>
                <w:b/>
                <w:spacing w:val="-4"/>
                <w:sz w:val="24"/>
                <w:szCs w:val="24"/>
              </w:rPr>
              <w:t xml:space="preserve"> </w:t>
            </w:r>
            <w:r w:rsidRPr="00C620B4">
              <w:rPr>
                <w:rFonts w:ascii="Arial" w:hAnsi="Arial" w:cs="Arial"/>
                <w:b/>
                <w:sz w:val="24"/>
                <w:szCs w:val="24"/>
              </w:rPr>
              <w:t>de</w:t>
            </w:r>
            <w:r w:rsidRPr="00C620B4">
              <w:rPr>
                <w:rFonts w:ascii="Arial" w:hAnsi="Arial" w:cs="Arial"/>
                <w:b/>
                <w:spacing w:val="-2"/>
                <w:sz w:val="24"/>
                <w:szCs w:val="24"/>
              </w:rPr>
              <w:t xml:space="preserve"> habilitação:</w:t>
            </w:r>
          </w:p>
        </w:tc>
        <w:tc>
          <w:tcPr>
            <w:tcW w:w="4087" w:type="dxa"/>
            <w:gridSpan w:val="2"/>
            <w:shd w:val="clear" w:color="auto" w:fill="BFBFBF"/>
            <w:noWrap/>
          </w:tcPr>
          <w:p w14:paraId="1391998B" w14:textId="50AC4908" w:rsidR="00732303" w:rsidRPr="00C620B4" w:rsidRDefault="00732303" w:rsidP="00750221">
            <w:pPr>
              <w:pStyle w:val="TableParagraph"/>
              <w:spacing w:line="268" w:lineRule="exact"/>
              <w:ind w:left="219" w:right="908"/>
              <w:rPr>
                <w:rFonts w:ascii="Arial" w:hAnsi="Arial" w:cs="Arial"/>
                <w:b/>
                <w:sz w:val="24"/>
                <w:szCs w:val="24"/>
              </w:rPr>
            </w:pPr>
            <w:r w:rsidRPr="00C620B4">
              <w:rPr>
                <w:rFonts w:ascii="Arial" w:hAnsi="Arial" w:cs="Arial"/>
                <w:b/>
                <w:color w:val="000000"/>
                <w:sz w:val="24"/>
                <w:szCs w:val="24"/>
                <w:highlight w:val="green"/>
              </w:rPr>
              <w:t>Das 08:00h do</w:t>
            </w:r>
            <w:r w:rsidRPr="00C620B4">
              <w:rPr>
                <w:rFonts w:ascii="Arial" w:hAnsi="Arial" w:cs="Arial"/>
                <w:b/>
                <w:color w:val="000000"/>
                <w:spacing w:val="-3"/>
                <w:sz w:val="24"/>
                <w:szCs w:val="24"/>
                <w:highlight w:val="green"/>
              </w:rPr>
              <w:t xml:space="preserve"> </w:t>
            </w:r>
            <w:r w:rsidRPr="00C620B4">
              <w:rPr>
                <w:rFonts w:ascii="Arial" w:hAnsi="Arial" w:cs="Arial"/>
                <w:b/>
                <w:color w:val="000000"/>
                <w:sz w:val="24"/>
                <w:szCs w:val="24"/>
                <w:highlight w:val="green"/>
              </w:rPr>
              <w:t>dia</w:t>
            </w:r>
            <w:r w:rsidRPr="00C620B4">
              <w:rPr>
                <w:rFonts w:ascii="Arial" w:hAnsi="Arial" w:cs="Arial"/>
                <w:b/>
                <w:color w:val="000000"/>
                <w:spacing w:val="-3"/>
                <w:sz w:val="24"/>
                <w:szCs w:val="24"/>
                <w:highlight w:val="green"/>
              </w:rPr>
              <w:t xml:space="preserve"> </w:t>
            </w:r>
            <w:r w:rsidR="002768B6">
              <w:rPr>
                <w:rFonts w:ascii="Arial" w:hAnsi="Arial" w:cs="Arial"/>
                <w:b/>
                <w:color w:val="000000"/>
                <w:spacing w:val="-2"/>
                <w:sz w:val="24"/>
                <w:szCs w:val="24"/>
                <w:highlight w:val="green"/>
              </w:rPr>
              <w:t>15</w:t>
            </w:r>
            <w:r w:rsidR="001634E3">
              <w:rPr>
                <w:rFonts w:ascii="Arial" w:hAnsi="Arial" w:cs="Arial"/>
                <w:b/>
                <w:color w:val="000000"/>
                <w:spacing w:val="-2"/>
                <w:sz w:val="24"/>
                <w:szCs w:val="24"/>
                <w:highlight w:val="green"/>
              </w:rPr>
              <w:t>/09</w:t>
            </w:r>
            <w:r w:rsidR="002768B6">
              <w:rPr>
                <w:rFonts w:ascii="Arial" w:hAnsi="Arial" w:cs="Arial"/>
                <w:b/>
                <w:color w:val="000000"/>
                <w:spacing w:val="-2"/>
                <w:sz w:val="24"/>
                <w:szCs w:val="24"/>
                <w:highlight w:val="green"/>
              </w:rPr>
              <w:t>/</w:t>
            </w:r>
            <w:r w:rsidRPr="00C620B4">
              <w:rPr>
                <w:rFonts w:ascii="Arial" w:hAnsi="Arial" w:cs="Arial"/>
                <w:b/>
                <w:color w:val="000000"/>
                <w:spacing w:val="-2"/>
                <w:sz w:val="24"/>
                <w:szCs w:val="24"/>
                <w:highlight w:val="green"/>
              </w:rPr>
              <w:t>2025</w:t>
            </w:r>
          </w:p>
          <w:p w14:paraId="53BC35C6" w14:textId="7FB6A2E8" w:rsidR="00732303" w:rsidRPr="00C620B4" w:rsidRDefault="00732303" w:rsidP="00750221">
            <w:pPr>
              <w:pStyle w:val="TableParagraph"/>
              <w:spacing w:line="275" w:lineRule="exact"/>
              <w:ind w:left="219" w:right="908"/>
              <w:rPr>
                <w:rFonts w:ascii="Arial" w:hAnsi="Arial" w:cs="Arial"/>
                <w:b/>
                <w:sz w:val="24"/>
                <w:szCs w:val="24"/>
              </w:rPr>
            </w:pPr>
            <w:r w:rsidRPr="00C620B4">
              <w:rPr>
                <w:rFonts w:ascii="Arial" w:hAnsi="Arial" w:cs="Arial"/>
                <w:b/>
                <w:color w:val="000000"/>
                <w:sz w:val="24"/>
                <w:szCs w:val="24"/>
                <w:highlight w:val="green"/>
              </w:rPr>
              <w:t>às</w:t>
            </w:r>
            <w:r w:rsidRPr="00C620B4">
              <w:rPr>
                <w:rFonts w:ascii="Arial" w:hAnsi="Arial" w:cs="Arial"/>
                <w:b/>
                <w:color w:val="000000"/>
                <w:spacing w:val="-3"/>
                <w:sz w:val="24"/>
                <w:szCs w:val="24"/>
                <w:highlight w:val="green"/>
              </w:rPr>
              <w:t xml:space="preserve"> </w:t>
            </w:r>
            <w:r w:rsidR="001634E3">
              <w:rPr>
                <w:rFonts w:ascii="Arial" w:hAnsi="Arial" w:cs="Arial"/>
                <w:b/>
                <w:color w:val="000000"/>
                <w:sz w:val="24"/>
                <w:szCs w:val="24"/>
                <w:highlight w:val="green"/>
              </w:rPr>
              <w:t>08</w:t>
            </w:r>
            <w:r w:rsidRPr="00C620B4">
              <w:rPr>
                <w:rFonts w:ascii="Arial" w:hAnsi="Arial" w:cs="Arial"/>
                <w:b/>
                <w:color w:val="000000"/>
                <w:sz w:val="24"/>
                <w:szCs w:val="24"/>
                <w:highlight w:val="green"/>
              </w:rPr>
              <w:t>:00h</w:t>
            </w:r>
            <w:r w:rsidRPr="00C620B4">
              <w:rPr>
                <w:rFonts w:ascii="Arial" w:hAnsi="Arial" w:cs="Arial"/>
                <w:b/>
                <w:color w:val="000000"/>
                <w:spacing w:val="1"/>
                <w:sz w:val="24"/>
                <w:szCs w:val="24"/>
                <w:highlight w:val="green"/>
              </w:rPr>
              <w:t xml:space="preserve"> </w:t>
            </w:r>
            <w:r w:rsidRPr="00C620B4">
              <w:rPr>
                <w:rFonts w:ascii="Arial" w:hAnsi="Arial" w:cs="Arial"/>
                <w:b/>
                <w:color w:val="000000"/>
                <w:sz w:val="24"/>
                <w:szCs w:val="24"/>
                <w:highlight w:val="green"/>
              </w:rPr>
              <w:t>do</w:t>
            </w:r>
            <w:r w:rsidRPr="00C620B4">
              <w:rPr>
                <w:rFonts w:ascii="Arial" w:hAnsi="Arial" w:cs="Arial"/>
                <w:b/>
                <w:color w:val="000000"/>
                <w:spacing w:val="-5"/>
                <w:sz w:val="24"/>
                <w:szCs w:val="24"/>
                <w:highlight w:val="green"/>
              </w:rPr>
              <w:t xml:space="preserve"> </w:t>
            </w:r>
            <w:r w:rsidRPr="00C620B4">
              <w:rPr>
                <w:rFonts w:ascii="Arial" w:hAnsi="Arial" w:cs="Arial"/>
                <w:b/>
                <w:color w:val="000000"/>
                <w:sz w:val="24"/>
                <w:szCs w:val="24"/>
                <w:highlight w:val="green"/>
              </w:rPr>
              <w:t>dia</w:t>
            </w:r>
            <w:r w:rsidRPr="00C620B4">
              <w:rPr>
                <w:rFonts w:ascii="Arial" w:hAnsi="Arial" w:cs="Arial"/>
                <w:b/>
                <w:color w:val="000000"/>
                <w:spacing w:val="-2"/>
                <w:sz w:val="24"/>
                <w:szCs w:val="24"/>
                <w:highlight w:val="green"/>
              </w:rPr>
              <w:t xml:space="preserve"> </w:t>
            </w:r>
            <w:r w:rsidR="002768B6">
              <w:rPr>
                <w:rFonts w:ascii="Arial" w:hAnsi="Arial" w:cs="Arial"/>
                <w:b/>
                <w:color w:val="000000"/>
                <w:sz w:val="24"/>
                <w:szCs w:val="24"/>
                <w:highlight w:val="green"/>
              </w:rPr>
              <w:t>1</w:t>
            </w:r>
            <w:r w:rsidR="001634E3">
              <w:rPr>
                <w:rFonts w:ascii="Arial" w:hAnsi="Arial" w:cs="Arial"/>
                <w:b/>
                <w:color w:val="000000"/>
                <w:sz w:val="24"/>
                <w:szCs w:val="24"/>
                <w:highlight w:val="green"/>
              </w:rPr>
              <w:t>8/09</w:t>
            </w:r>
            <w:r w:rsidR="002768B6">
              <w:rPr>
                <w:rFonts w:ascii="Arial" w:hAnsi="Arial" w:cs="Arial"/>
                <w:b/>
                <w:color w:val="000000"/>
                <w:sz w:val="24"/>
                <w:szCs w:val="24"/>
                <w:highlight w:val="green"/>
              </w:rPr>
              <w:t>/</w:t>
            </w:r>
            <w:r w:rsidRPr="00C620B4">
              <w:rPr>
                <w:rFonts w:ascii="Arial" w:hAnsi="Arial" w:cs="Arial"/>
                <w:b/>
                <w:color w:val="000000"/>
                <w:sz w:val="24"/>
                <w:szCs w:val="24"/>
                <w:highlight w:val="green"/>
              </w:rPr>
              <w:t>2025</w:t>
            </w:r>
            <w:r w:rsidRPr="00C620B4">
              <w:rPr>
                <w:rFonts w:ascii="Arial" w:hAnsi="Arial" w:cs="Arial"/>
                <w:b/>
                <w:color w:val="000000"/>
                <w:spacing w:val="-5"/>
                <w:sz w:val="24"/>
                <w:szCs w:val="24"/>
                <w:highlight w:val="green"/>
              </w:rPr>
              <w:t xml:space="preserve"> </w:t>
            </w:r>
            <w:r w:rsidRPr="00C620B4">
              <w:rPr>
                <w:rFonts w:ascii="Arial" w:hAnsi="Arial" w:cs="Arial"/>
                <w:b/>
                <w:color w:val="000000"/>
                <w:sz w:val="24"/>
                <w:szCs w:val="24"/>
                <w:highlight w:val="green"/>
              </w:rPr>
              <w:t xml:space="preserve">(horário </w:t>
            </w:r>
            <w:r w:rsidR="001634E3">
              <w:rPr>
                <w:rFonts w:ascii="Arial" w:hAnsi="Arial" w:cs="Arial"/>
                <w:b/>
                <w:color w:val="000000"/>
                <w:sz w:val="24"/>
                <w:szCs w:val="24"/>
                <w:highlight w:val="green"/>
              </w:rPr>
              <w:t>local</w:t>
            </w:r>
            <w:r w:rsidRPr="00C620B4">
              <w:rPr>
                <w:rFonts w:ascii="Arial" w:hAnsi="Arial" w:cs="Arial"/>
                <w:b/>
                <w:color w:val="000000"/>
                <w:spacing w:val="-2"/>
                <w:sz w:val="24"/>
                <w:szCs w:val="24"/>
                <w:highlight w:val="green"/>
              </w:rPr>
              <w:t>).</w:t>
            </w:r>
          </w:p>
        </w:tc>
      </w:tr>
      <w:tr w:rsidR="00BB448C" w:rsidRPr="00C620B4" w14:paraId="4DED9FB0" w14:textId="77777777" w:rsidTr="00BB448C">
        <w:trPr>
          <w:cantSplit/>
          <w:trHeight w:val="272"/>
          <w:jc w:val="center"/>
        </w:trPr>
        <w:tc>
          <w:tcPr>
            <w:tcW w:w="6151" w:type="dxa"/>
            <w:shd w:val="clear" w:color="auto" w:fill="BFBFBF"/>
            <w:noWrap/>
          </w:tcPr>
          <w:p w14:paraId="05BD0B31" w14:textId="77777777" w:rsidR="00732303" w:rsidRPr="00C620B4" w:rsidRDefault="00732303" w:rsidP="00BB448C">
            <w:pPr>
              <w:pStyle w:val="TableParagraph"/>
              <w:spacing w:line="253" w:lineRule="exact"/>
              <w:ind w:right="134" w:firstLine="851"/>
              <w:rPr>
                <w:rFonts w:ascii="Arial" w:hAnsi="Arial" w:cs="Arial"/>
                <w:b/>
                <w:sz w:val="24"/>
                <w:szCs w:val="24"/>
              </w:rPr>
            </w:pPr>
            <w:r w:rsidRPr="00C620B4">
              <w:rPr>
                <w:rFonts w:ascii="Arial" w:hAnsi="Arial" w:cs="Arial"/>
                <w:b/>
                <w:sz w:val="24"/>
                <w:szCs w:val="24"/>
              </w:rPr>
              <w:t>Início</w:t>
            </w:r>
            <w:r w:rsidRPr="00C620B4">
              <w:rPr>
                <w:rFonts w:ascii="Arial" w:hAnsi="Arial" w:cs="Arial"/>
                <w:b/>
                <w:spacing w:val="-3"/>
                <w:sz w:val="24"/>
                <w:szCs w:val="24"/>
              </w:rPr>
              <w:t xml:space="preserve"> </w:t>
            </w:r>
            <w:r w:rsidRPr="00C620B4">
              <w:rPr>
                <w:rFonts w:ascii="Arial" w:hAnsi="Arial" w:cs="Arial"/>
                <w:b/>
                <w:sz w:val="24"/>
                <w:szCs w:val="24"/>
              </w:rPr>
              <w:t>da</w:t>
            </w:r>
            <w:r w:rsidRPr="00C620B4">
              <w:rPr>
                <w:rFonts w:ascii="Arial" w:hAnsi="Arial" w:cs="Arial"/>
                <w:b/>
                <w:spacing w:val="-5"/>
                <w:sz w:val="24"/>
                <w:szCs w:val="24"/>
              </w:rPr>
              <w:t xml:space="preserve"> </w:t>
            </w:r>
            <w:r w:rsidRPr="00C620B4">
              <w:rPr>
                <w:rFonts w:ascii="Arial" w:hAnsi="Arial" w:cs="Arial"/>
                <w:b/>
                <w:sz w:val="24"/>
                <w:szCs w:val="24"/>
              </w:rPr>
              <w:t>sessão</w:t>
            </w:r>
            <w:r w:rsidRPr="00C620B4">
              <w:rPr>
                <w:rFonts w:ascii="Arial" w:hAnsi="Arial" w:cs="Arial"/>
                <w:b/>
                <w:spacing w:val="-2"/>
                <w:sz w:val="24"/>
                <w:szCs w:val="24"/>
              </w:rPr>
              <w:t xml:space="preserve"> pública:</w:t>
            </w:r>
          </w:p>
        </w:tc>
        <w:tc>
          <w:tcPr>
            <w:tcW w:w="28" w:type="dxa"/>
            <w:tcBorders>
              <w:right w:val="nil"/>
            </w:tcBorders>
            <w:shd w:val="clear" w:color="auto" w:fill="BFBFBF"/>
            <w:noWrap/>
          </w:tcPr>
          <w:p w14:paraId="40630794" w14:textId="77777777" w:rsidR="00732303" w:rsidRPr="00C620B4" w:rsidRDefault="00732303" w:rsidP="00FB649F">
            <w:pPr>
              <w:pStyle w:val="TableParagraph"/>
              <w:ind w:right="908" w:firstLine="851"/>
              <w:rPr>
                <w:rFonts w:ascii="Arial" w:hAnsi="Arial" w:cs="Arial"/>
                <w:sz w:val="24"/>
                <w:szCs w:val="24"/>
              </w:rPr>
            </w:pPr>
          </w:p>
        </w:tc>
        <w:tc>
          <w:tcPr>
            <w:tcW w:w="4059" w:type="dxa"/>
            <w:tcBorders>
              <w:left w:val="nil"/>
              <w:right w:val="nil"/>
            </w:tcBorders>
            <w:noWrap/>
          </w:tcPr>
          <w:p w14:paraId="32269C1F" w14:textId="59306075" w:rsidR="00732303" w:rsidRPr="00C620B4" w:rsidRDefault="00732303" w:rsidP="00BB448C">
            <w:pPr>
              <w:pStyle w:val="TableParagraph"/>
              <w:spacing w:line="253" w:lineRule="exact"/>
              <w:ind w:right="908" w:firstLine="112"/>
              <w:jc w:val="center"/>
              <w:rPr>
                <w:rFonts w:ascii="Arial" w:hAnsi="Arial" w:cs="Arial"/>
                <w:b/>
                <w:sz w:val="24"/>
                <w:szCs w:val="24"/>
              </w:rPr>
            </w:pPr>
            <w:r w:rsidRPr="00C620B4">
              <w:rPr>
                <w:rFonts w:ascii="Arial" w:hAnsi="Arial" w:cs="Arial"/>
                <w:b/>
                <w:color w:val="000000"/>
                <w:sz w:val="24"/>
                <w:szCs w:val="24"/>
                <w:highlight w:val="green"/>
              </w:rPr>
              <w:t>Dia</w:t>
            </w:r>
            <w:r w:rsidRPr="00C620B4">
              <w:rPr>
                <w:rFonts w:ascii="Arial" w:hAnsi="Arial" w:cs="Arial"/>
                <w:b/>
                <w:color w:val="000000"/>
                <w:spacing w:val="-2"/>
                <w:sz w:val="24"/>
                <w:szCs w:val="24"/>
                <w:highlight w:val="green"/>
              </w:rPr>
              <w:t xml:space="preserve"> </w:t>
            </w:r>
            <w:r w:rsidR="002768B6">
              <w:rPr>
                <w:rFonts w:ascii="Arial" w:hAnsi="Arial" w:cs="Arial"/>
                <w:b/>
                <w:color w:val="000000"/>
                <w:sz w:val="24"/>
                <w:szCs w:val="24"/>
                <w:highlight w:val="green"/>
              </w:rPr>
              <w:t>1</w:t>
            </w:r>
            <w:r w:rsidR="001634E3">
              <w:rPr>
                <w:rFonts w:ascii="Arial" w:hAnsi="Arial" w:cs="Arial"/>
                <w:b/>
                <w:color w:val="000000"/>
                <w:sz w:val="24"/>
                <w:szCs w:val="24"/>
                <w:highlight w:val="green"/>
              </w:rPr>
              <w:t>8</w:t>
            </w:r>
            <w:r w:rsidRPr="00C620B4">
              <w:rPr>
                <w:rFonts w:ascii="Arial" w:hAnsi="Arial" w:cs="Arial"/>
                <w:b/>
                <w:color w:val="000000"/>
                <w:sz w:val="24"/>
                <w:szCs w:val="24"/>
                <w:highlight w:val="green"/>
              </w:rPr>
              <w:t>/</w:t>
            </w:r>
            <w:r w:rsidR="001634E3">
              <w:rPr>
                <w:rFonts w:ascii="Arial" w:hAnsi="Arial" w:cs="Arial"/>
                <w:b/>
                <w:color w:val="000000"/>
                <w:sz w:val="24"/>
                <w:szCs w:val="24"/>
                <w:highlight w:val="green"/>
              </w:rPr>
              <w:t>09</w:t>
            </w:r>
            <w:r w:rsidRPr="00C620B4">
              <w:rPr>
                <w:rFonts w:ascii="Arial" w:hAnsi="Arial" w:cs="Arial"/>
                <w:b/>
                <w:color w:val="000000"/>
                <w:sz w:val="24"/>
                <w:szCs w:val="24"/>
                <w:highlight w:val="green"/>
              </w:rPr>
              <w:t>/2025</w:t>
            </w:r>
            <w:r w:rsidRPr="00C620B4">
              <w:rPr>
                <w:rFonts w:ascii="Arial" w:hAnsi="Arial" w:cs="Arial"/>
                <w:b/>
                <w:color w:val="000000"/>
                <w:spacing w:val="-1"/>
                <w:sz w:val="24"/>
                <w:szCs w:val="24"/>
                <w:highlight w:val="green"/>
              </w:rPr>
              <w:t xml:space="preserve"> </w:t>
            </w:r>
            <w:r w:rsidRPr="00C620B4">
              <w:rPr>
                <w:rFonts w:ascii="Arial" w:hAnsi="Arial" w:cs="Arial"/>
                <w:b/>
                <w:color w:val="000000"/>
                <w:sz w:val="24"/>
                <w:szCs w:val="24"/>
                <w:highlight w:val="green"/>
              </w:rPr>
              <w:t>às</w:t>
            </w:r>
            <w:r w:rsidRPr="00C620B4">
              <w:rPr>
                <w:rFonts w:ascii="Arial" w:hAnsi="Arial" w:cs="Arial"/>
                <w:b/>
                <w:color w:val="000000"/>
                <w:spacing w:val="-4"/>
                <w:sz w:val="24"/>
                <w:szCs w:val="24"/>
                <w:highlight w:val="green"/>
              </w:rPr>
              <w:t xml:space="preserve"> </w:t>
            </w:r>
            <w:r w:rsidR="001634E3">
              <w:rPr>
                <w:rFonts w:ascii="Arial" w:hAnsi="Arial" w:cs="Arial"/>
                <w:b/>
                <w:color w:val="000000"/>
                <w:sz w:val="24"/>
                <w:szCs w:val="24"/>
                <w:highlight w:val="green"/>
              </w:rPr>
              <w:t>09</w:t>
            </w:r>
            <w:r w:rsidRPr="00C620B4">
              <w:rPr>
                <w:rFonts w:ascii="Arial" w:hAnsi="Arial" w:cs="Arial"/>
                <w:b/>
                <w:color w:val="000000"/>
                <w:sz w:val="24"/>
                <w:szCs w:val="24"/>
                <w:highlight w:val="green"/>
              </w:rPr>
              <w:t>:00h</w:t>
            </w:r>
            <w:r w:rsidRPr="00C620B4">
              <w:rPr>
                <w:rFonts w:ascii="Arial" w:hAnsi="Arial" w:cs="Arial"/>
                <w:b/>
                <w:color w:val="000000"/>
                <w:spacing w:val="-5"/>
                <w:sz w:val="24"/>
                <w:szCs w:val="24"/>
                <w:highlight w:val="green"/>
              </w:rPr>
              <w:t xml:space="preserve"> </w:t>
            </w:r>
            <w:r w:rsidRPr="00C620B4">
              <w:rPr>
                <w:rFonts w:ascii="Arial" w:hAnsi="Arial" w:cs="Arial"/>
                <w:b/>
                <w:color w:val="000000"/>
                <w:sz w:val="24"/>
                <w:szCs w:val="24"/>
                <w:highlight w:val="green"/>
              </w:rPr>
              <w:t>(horário</w:t>
            </w:r>
            <w:r w:rsidRPr="00C620B4">
              <w:rPr>
                <w:rFonts w:ascii="Arial" w:hAnsi="Arial" w:cs="Arial"/>
                <w:b/>
                <w:color w:val="000000"/>
                <w:spacing w:val="-1"/>
                <w:sz w:val="24"/>
                <w:szCs w:val="24"/>
                <w:highlight w:val="green"/>
              </w:rPr>
              <w:t xml:space="preserve"> </w:t>
            </w:r>
            <w:r w:rsidR="001634E3">
              <w:rPr>
                <w:rFonts w:ascii="Arial" w:hAnsi="Arial" w:cs="Arial"/>
                <w:b/>
                <w:color w:val="000000"/>
                <w:spacing w:val="-2"/>
                <w:sz w:val="24"/>
                <w:szCs w:val="24"/>
                <w:highlight w:val="green"/>
              </w:rPr>
              <w:t>local</w:t>
            </w:r>
            <w:r w:rsidRPr="00C620B4">
              <w:rPr>
                <w:rFonts w:ascii="Arial" w:hAnsi="Arial" w:cs="Arial"/>
                <w:b/>
                <w:color w:val="000000"/>
                <w:spacing w:val="-2"/>
                <w:sz w:val="24"/>
                <w:szCs w:val="24"/>
                <w:highlight w:val="green"/>
              </w:rPr>
              <w:t>).</w:t>
            </w:r>
          </w:p>
        </w:tc>
        <w:tc>
          <w:tcPr>
            <w:tcW w:w="24" w:type="dxa"/>
            <w:tcBorders>
              <w:left w:val="nil"/>
            </w:tcBorders>
            <w:shd w:val="clear" w:color="auto" w:fill="BFBFBF"/>
            <w:noWrap/>
          </w:tcPr>
          <w:p w14:paraId="0E40258F" w14:textId="77777777" w:rsidR="00732303" w:rsidRPr="00C620B4" w:rsidRDefault="00732303" w:rsidP="00FB649F">
            <w:pPr>
              <w:pStyle w:val="TableParagraph"/>
              <w:ind w:right="908" w:firstLine="851"/>
              <w:rPr>
                <w:rFonts w:ascii="Arial" w:hAnsi="Arial" w:cs="Arial"/>
                <w:sz w:val="24"/>
                <w:szCs w:val="24"/>
              </w:rPr>
            </w:pPr>
          </w:p>
        </w:tc>
      </w:tr>
      <w:tr w:rsidR="00BB448C" w:rsidRPr="00C620B4" w14:paraId="3B9ED25B" w14:textId="77777777" w:rsidTr="00BB448C">
        <w:trPr>
          <w:cantSplit/>
          <w:trHeight w:val="268"/>
          <w:jc w:val="center"/>
        </w:trPr>
        <w:tc>
          <w:tcPr>
            <w:tcW w:w="6151" w:type="dxa"/>
            <w:shd w:val="clear" w:color="auto" w:fill="BFBFBF"/>
            <w:noWrap/>
          </w:tcPr>
          <w:p w14:paraId="3013FA61" w14:textId="77777777" w:rsidR="00732303" w:rsidRPr="00C620B4" w:rsidRDefault="00732303" w:rsidP="00BB448C">
            <w:pPr>
              <w:pStyle w:val="TableParagraph"/>
              <w:spacing w:line="248" w:lineRule="exact"/>
              <w:ind w:firstLine="851"/>
              <w:rPr>
                <w:rFonts w:ascii="Arial" w:hAnsi="Arial" w:cs="Arial"/>
                <w:b/>
                <w:sz w:val="24"/>
                <w:szCs w:val="24"/>
              </w:rPr>
            </w:pPr>
            <w:r w:rsidRPr="00C620B4">
              <w:rPr>
                <w:rFonts w:ascii="Arial" w:hAnsi="Arial" w:cs="Arial"/>
                <w:b/>
                <w:sz w:val="24"/>
                <w:szCs w:val="24"/>
              </w:rPr>
              <w:t xml:space="preserve">Início da </w:t>
            </w:r>
            <w:r w:rsidRPr="00C620B4">
              <w:rPr>
                <w:rFonts w:ascii="Arial" w:hAnsi="Arial" w:cs="Arial"/>
                <w:b/>
                <w:spacing w:val="-2"/>
                <w:sz w:val="24"/>
                <w:szCs w:val="24"/>
              </w:rPr>
              <w:t>disputa:</w:t>
            </w:r>
          </w:p>
        </w:tc>
        <w:tc>
          <w:tcPr>
            <w:tcW w:w="28" w:type="dxa"/>
            <w:tcBorders>
              <w:right w:val="nil"/>
            </w:tcBorders>
            <w:shd w:val="clear" w:color="auto" w:fill="BFBFBF"/>
            <w:noWrap/>
          </w:tcPr>
          <w:p w14:paraId="0979341B" w14:textId="77777777" w:rsidR="00732303" w:rsidRPr="00C620B4" w:rsidRDefault="00732303" w:rsidP="00FB649F">
            <w:pPr>
              <w:pStyle w:val="TableParagraph"/>
              <w:ind w:right="908" w:firstLine="851"/>
              <w:rPr>
                <w:rFonts w:ascii="Arial" w:hAnsi="Arial" w:cs="Arial"/>
                <w:sz w:val="24"/>
                <w:szCs w:val="24"/>
              </w:rPr>
            </w:pPr>
          </w:p>
        </w:tc>
        <w:tc>
          <w:tcPr>
            <w:tcW w:w="4059" w:type="dxa"/>
            <w:tcBorders>
              <w:left w:val="nil"/>
              <w:right w:val="nil"/>
            </w:tcBorders>
            <w:noWrap/>
          </w:tcPr>
          <w:p w14:paraId="09D0B39F" w14:textId="0C153249" w:rsidR="00732303" w:rsidRPr="00C620B4" w:rsidRDefault="00732303" w:rsidP="00BB448C">
            <w:pPr>
              <w:pStyle w:val="TableParagraph"/>
              <w:spacing w:line="248" w:lineRule="exact"/>
              <w:ind w:right="908" w:hanging="29"/>
              <w:jc w:val="center"/>
              <w:rPr>
                <w:rFonts w:ascii="Arial" w:hAnsi="Arial" w:cs="Arial"/>
                <w:b/>
                <w:sz w:val="24"/>
                <w:szCs w:val="24"/>
              </w:rPr>
            </w:pPr>
            <w:r w:rsidRPr="00C620B4">
              <w:rPr>
                <w:rFonts w:ascii="Arial" w:hAnsi="Arial" w:cs="Arial"/>
                <w:b/>
                <w:color w:val="000000"/>
                <w:sz w:val="24"/>
                <w:szCs w:val="24"/>
                <w:highlight w:val="green"/>
              </w:rPr>
              <w:t>Dia</w:t>
            </w:r>
            <w:r w:rsidRPr="00C620B4">
              <w:rPr>
                <w:rFonts w:ascii="Arial" w:hAnsi="Arial" w:cs="Arial"/>
                <w:b/>
                <w:color w:val="000000"/>
                <w:spacing w:val="-2"/>
                <w:sz w:val="24"/>
                <w:szCs w:val="24"/>
                <w:highlight w:val="green"/>
              </w:rPr>
              <w:t xml:space="preserve"> </w:t>
            </w:r>
            <w:r w:rsidR="002768B6">
              <w:rPr>
                <w:rFonts w:ascii="Arial" w:hAnsi="Arial" w:cs="Arial"/>
                <w:b/>
                <w:color w:val="000000"/>
                <w:sz w:val="24"/>
                <w:szCs w:val="24"/>
                <w:highlight w:val="green"/>
              </w:rPr>
              <w:t>1</w:t>
            </w:r>
            <w:r w:rsidR="001634E3">
              <w:rPr>
                <w:rFonts w:ascii="Arial" w:hAnsi="Arial" w:cs="Arial"/>
                <w:b/>
                <w:color w:val="000000"/>
                <w:sz w:val="24"/>
                <w:szCs w:val="24"/>
                <w:highlight w:val="green"/>
              </w:rPr>
              <w:t>8</w:t>
            </w:r>
            <w:r w:rsidRPr="00C620B4">
              <w:rPr>
                <w:rFonts w:ascii="Arial" w:hAnsi="Arial" w:cs="Arial"/>
                <w:b/>
                <w:color w:val="000000"/>
                <w:sz w:val="24"/>
                <w:szCs w:val="24"/>
                <w:highlight w:val="green"/>
              </w:rPr>
              <w:t>/</w:t>
            </w:r>
            <w:r w:rsidR="001634E3">
              <w:rPr>
                <w:rFonts w:ascii="Arial" w:hAnsi="Arial" w:cs="Arial"/>
                <w:b/>
                <w:color w:val="000000"/>
                <w:sz w:val="24"/>
                <w:szCs w:val="24"/>
                <w:highlight w:val="green"/>
              </w:rPr>
              <w:t>09</w:t>
            </w:r>
            <w:r w:rsidRPr="00C620B4">
              <w:rPr>
                <w:rFonts w:ascii="Arial" w:hAnsi="Arial" w:cs="Arial"/>
                <w:b/>
                <w:color w:val="000000"/>
                <w:sz w:val="24"/>
                <w:szCs w:val="24"/>
                <w:highlight w:val="green"/>
              </w:rPr>
              <w:t>/2025</w:t>
            </w:r>
            <w:r w:rsidRPr="00C620B4">
              <w:rPr>
                <w:rFonts w:ascii="Arial" w:hAnsi="Arial" w:cs="Arial"/>
                <w:b/>
                <w:color w:val="000000"/>
                <w:spacing w:val="-1"/>
                <w:sz w:val="24"/>
                <w:szCs w:val="24"/>
                <w:highlight w:val="green"/>
              </w:rPr>
              <w:t xml:space="preserve"> </w:t>
            </w:r>
            <w:r w:rsidRPr="00C620B4">
              <w:rPr>
                <w:rFonts w:ascii="Arial" w:hAnsi="Arial" w:cs="Arial"/>
                <w:b/>
                <w:color w:val="000000"/>
                <w:sz w:val="24"/>
                <w:szCs w:val="24"/>
                <w:highlight w:val="green"/>
              </w:rPr>
              <w:t>às</w:t>
            </w:r>
            <w:r w:rsidRPr="00C620B4">
              <w:rPr>
                <w:rFonts w:ascii="Arial" w:hAnsi="Arial" w:cs="Arial"/>
                <w:b/>
                <w:color w:val="000000"/>
                <w:spacing w:val="-3"/>
                <w:sz w:val="24"/>
                <w:szCs w:val="24"/>
                <w:highlight w:val="green"/>
              </w:rPr>
              <w:t xml:space="preserve"> </w:t>
            </w:r>
            <w:r w:rsidR="001634E3">
              <w:rPr>
                <w:rFonts w:ascii="Arial" w:hAnsi="Arial" w:cs="Arial"/>
                <w:b/>
                <w:color w:val="000000"/>
                <w:sz w:val="24"/>
                <w:szCs w:val="24"/>
                <w:highlight w:val="green"/>
              </w:rPr>
              <w:t>09:05</w:t>
            </w:r>
            <w:r w:rsidRPr="00C620B4">
              <w:rPr>
                <w:rFonts w:ascii="Arial" w:hAnsi="Arial" w:cs="Arial"/>
                <w:b/>
                <w:color w:val="000000"/>
                <w:sz w:val="24"/>
                <w:szCs w:val="24"/>
                <w:highlight w:val="green"/>
              </w:rPr>
              <w:t>h</w:t>
            </w:r>
            <w:r w:rsidRPr="00C620B4">
              <w:rPr>
                <w:rFonts w:ascii="Arial" w:hAnsi="Arial" w:cs="Arial"/>
                <w:b/>
                <w:color w:val="000000"/>
                <w:spacing w:val="-5"/>
                <w:sz w:val="24"/>
                <w:szCs w:val="24"/>
                <w:highlight w:val="green"/>
              </w:rPr>
              <w:t xml:space="preserve"> </w:t>
            </w:r>
            <w:r w:rsidRPr="00C620B4">
              <w:rPr>
                <w:rFonts w:ascii="Arial" w:hAnsi="Arial" w:cs="Arial"/>
                <w:b/>
                <w:color w:val="000000"/>
                <w:sz w:val="24"/>
                <w:szCs w:val="24"/>
                <w:highlight w:val="green"/>
              </w:rPr>
              <w:t>(horário</w:t>
            </w:r>
            <w:r w:rsidRPr="00C620B4">
              <w:rPr>
                <w:rFonts w:ascii="Arial" w:hAnsi="Arial" w:cs="Arial"/>
                <w:b/>
                <w:color w:val="000000"/>
                <w:spacing w:val="-1"/>
                <w:sz w:val="24"/>
                <w:szCs w:val="24"/>
                <w:highlight w:val="green"/>
              </w:rPr>
              <w:t xml:space="preserve"> </w:t>
            </w:r>
            <w:r w:rsidR="001634E3">
              <w:rPr>
                <w:rFonts w:ascii="Arial" w:hAnsi="Arial" w:cs="Arial"/>
                <w:b/>
                <w:color w:val="000000"/>
                <w:sz w:val="24"/>
                <w:szCs w:val="24"/>
                <w:highlight w:val="green"/>
              </w:rPr>
              <w:t>local</w:t>
            </w:r>
            <w:r w:rsidRPr="00C620B4">
              <w:rPr>
                <w:rFonts w:ascii="Arial" w:hAnsi="Arial" w:cs="Arial"/>
                <w:b/>
                <w:color w:val="000000"/>
                <w:spacing w:val="-2"/>
                <w:sz w:val="24"/>
                <w:szCs w:val="24"/>
                <w:highlight w:val="green"/>
              </w:rPr>
              <w:t>).</w:t>
            </w:r>
          </w:p>
        </w:tc>
        <w:tc>
          <w:tcPr>
            <w:tcW w:w="24" w:type="dxa"/>
            <w:tcBorders>
              <w:left w:val="nil"/>
            </w:tcBorders>
            <w:shd w:val="clear" w:color="auto" w:fill="BFBFBF"/>
            <w:noWrap/>
          </w:tcPr>
          <w:p w14:paraId="26879D00" w14:textId="77777777" w:rsidR="00732303" w:rsidRPr="00C620B4" w:rsidRDefault="00732303" w:rsidP="00FB649F">
            <w:pPr>
              <w:pStyle w:val="TableParagraph"/>
              <w:ind w:right="908" w:firstLine="851"/>
              <w:rPr>
                <w:rFonts w:ascii="Arial" w:hAnsi="Arial" w:cs="Arial"/>
                <w:sz w:val="24"/>
                <w:szCs w:val="24"/>
              </w:rPr>
            </w:pPr>
          </w:p>
        </w:tc>
      </w:tr>
      <w:tr w:rsidR="00BB448C" w:rsidRPr="00C620B4" w14:paraId="65ADC493" w14:textId="77777777" w:rsidTr="00BB448C">
        <w:trPr>
          <w:gridAfter w:val="1"/>
          <w:wAfter w:w="24" w:type="dxa"/>
          <w:cantSplit/>
          <w:trHeight w:val="4408"/>
          <w:jc w:val="center"/>
        </w:trPr>
        <w:tc>
          <w:tcPr>
            <w:tcW w:w="10238" w:type="dxa"/>
            <w:gridSpan w:val="3"/>
            <w:shd w:val="clear" w:color="auto" w:fill="F2F2F2"/>
            <w:noWrap/>
          </w:tcPr>
          <w:p w14:paraId="56F8C03A" w14:textId="77777777" w:rsidR="00732303" w:rsidRPr="00C620B4" w:rsidRDefault="00732303" w:rsidP="00FB649F">
            <w:pPr>
              <w:pStyle w:val="TableParagraph"/>
              <w:spacing w:line="268" w:lineRule="exact"/>
              <w:ind w:right="908" w:firstLine="851"/>
              <w:rPr>
                <w:rFonts w:ascii="Arial" w:hAnsi="Arial" w:cs="Arial"/>
                <w:b/>
                <w:sz w:val="24"/>
                <w:szCs w:val="24"/>
              </w:rPr>
            </w:pPr>
            <w:r w:rsidRPr="00C620B4">
              <w:rPr>
                <w:rFonts w:ascii="Arial" w:hAnsi="Arial" w:cs="Arial"/>
                <w:b/>
                <w:spacing w:val="-2"/>
                <w:sz w:val="24"/>
                <w:szCs w:val="24"/>
              </w:rPr>
              <w:t>Endereço:</w:t>
            </w:r>
          </w:p>
          <w:p w14:paraId="1FF362BD" w14:textId="32B396A6" w:rsidR="00732303" w:rsidRPr="00C620B4" w:rsidRDefault="00732303" w:rsidP="00FB649F">
            <w:pPr>
              <w:pStyle w:val="TableParagraph"/>
              <w:spacing w:before="1" w:line="237" w:lineRule="auto"/>
              <w:ind w:right="908" w:firstLine="851"/>
              <w:rPr>
                <w:rFonts w:ascii="Arial" w:hAnsi="Arial" w:cs="Arial"/>
                <w:sz w:val="24"/>
                <w:szCs w:val="24"/>
              </w:rPr>
            </w:pPr>
            <w:r w:rsidRPr="00C620B4">
              <w:rPr>
                <w:rFonts w:ascii="Arial" w:hAnsi="Arial" w:cs="Arial"/>
                <w:sz w:val="24"/>
                <w:szCs w:val="24"/>
              </w:rPr>
              <w:t xml:space="preserve">Sede do Consórcio Intermunicipal de Desenvolvimento Ecônomico </w:t>
            </w:r>
            <w:r w:rsidR="006F1E0C" w:rsidRPr="00C620B4">
              <w:rPr>
                <w:rFonts w:ascii="Arial" w:hAnsi="Arial" w:cs="Arial"/>
                <w:sz w:val="24"/>
                <w:szCs w:val="24"/>
              </w:rPr>
              <w:t xml:space="preserve"> e </w:t>
            </w:r>
            <w:r w:rsidRPr="00C620B4">
              <w:rPr>
                <w:rFonts w:ascii="Arial" w:hAnsi="Arial" w:cs="Arial"/>
                <w:sz w:val="24"/>
                <w:szCs w:val="24"/>
              </w:rPr>
              <w:t xml:space="preserve">Social </w:t>
            </w:r>
            <w:r w:rsidR="006F1E0C" w:rsidRPr="00C620B4">
              <w:rPr>
                <w:rFonts w:ascii="Arial" w:hAnsi="Arial" w:cs="Arial"/>
                <w:sz w:val="24"/>
                <w:szCs w:val="24"/>
              </w:rPr>
              <w:t>do Vale Teles Pires- CIDVAT</w:t>
            </w:r>
            <w:r w:rsidRPr="00C620B4">
              <w:rPr>
                <w:rFonts w:ascii="Arial" w:hAnsi="Arial" w:cs="Arial"/>
                <w:sz w:val="24"/>
                <w:szCs w:val="24"/>
              </w:rPr>
              <w:t xml:space="preserve">, situada na </w:t>
            </w:r>
            <w:r w:rsidR="006F1E0C" w:rsidRPr="00C620B4">
              <w:rPr>
                <w:rFonts w:ascii="Arial" w:hAnsi="Arial" w:cs="Arial"/>
                <w:sz w:val="24"/>
                <w:szCs w:val="24"/>
              </w:rPr>
              <w:t>Travessa Alvaro Teixeira Costa</w:t>
            </w:r>
            <w:r w:rsidRPr="00C620B4">
              <w:rPr>
                <w:rFonts w:ascii="Arial" w:hAnsi="Arial" w:cs="Arial"/>
                <w:sz w:val="24"/>
                <w:szCs w:val="24"/>
              </w:rPr>
              <w:t>, Nº</w:t>
            </w:r>
            <w:r w:rsidR="006F1E0C" w:rsidRPr="00C620B4">
              <w:rPr>
                <w:rFonts w:ascii="Arial" w:hAnsi="Arial" w:cs="Arial"/>
                <w:sz w:val="24"/>
                <w:szCs w:val="24"/>
              </w:rPr>
              <w:t xml:space="preserve"> 50</w:t>
            </w:r>
            <w:r w:rsidRPr="00C620B4">
              <w:rPr>
                <w:rFonts w:ascii="Arial" w:hAnsi="Arial" w:cs="Arial"/>
                <w:sz w:val="24"/>
                <w:szCs w:val="24"/>
              </w:rPr>
              <w:t>,  Bairro: C</w:t>
            </w:r>
            <w:r w:rsidR="006F1E0C" w:rsidRPr="00C620B4">
              <w:rPr>
                <w:rFonts w:ascii="Arial" w:hAnsi="Arial" w:cs="Arial"/>
                <w:sz w:val="24"/>
                <w:szCs w:val="24"/>
              </w:rPr>
              <w:t>anteiro Central</w:t>
            </w:r>
            <w:r w:rsidRPr="00C620B4">
              <w:rPr>
                <w:rFonts w:ascii="Arial" w:hAnsi="Arial" w:cs="Arial"/>
                <w:sz w:val="24"/>
                <w:szCs w:val="24"/>
              </w:rPr>
              <w:t xml:space="preserve">, no município de </w:t>
            </w:r>
            <w:r w:rsidR="006F1E0C" w:rsidRPr="00C620B4">
              <w:rPr>
                <w:rFonts w:ascii="Arial" w:hAnsi="Arial" w:cs="Arial"/>
                <w:sz w:val="24"/>
                <w:szCs w:val="24"/>
              </w:rPr>
              <w:t xml:space="preserve">Alta Floresta - </w:t>
            </w:r>
            <w:r w:rsidRPr="00C620B4">
              <w:rPr>
                <w:rFonts w:ascii="Arial" w:hAnsi="Arial" w:cs="Arial"/>
                <w:sz w:val="24"/>
                <w:szCs w:val="24"/>
              </w:rPr>
              <w:t>MT.</w:t>
            </w:r>
          </w:p>
          <w:p w14:paraId="571FB531" w14:textId="77777777" w:rsidR="00732303" w:rsidRPr="00C620B4" w:rsidRDefault="00732303" w:rsidP="00FB649F">
            <w:pPr>
              <w:pStyle w:val="TableParagraph"/>
              <w:spacing w:before="1"/>
              <w:ind w:right="908" w:firstLine="851"/>
              <w:rPr>
                <w:rFonts w:ascii="Arial" w:hAnsi="Arial" w:cs="Arial"/>
                <w:sz w:val="24"/>
                <w:szCs w:val="24"/>
              </w:rPr>
            </w:pPr>
          </w:p>
          <w:p w14:paraId="7676EC0B" w14:textId="77777777" w:rsidR="00732303" w:rsidRPr="00C620B4" w:rsidRDefault="00732303" w:rsidP="00FB649F">
            <w:pPr>
              <w:pStyle w:val="TableParagraph"/>
              <w:ind w:right="908" w:firstLine="851"/>
              <w:rPr>
                <w:rFonts w:ascii="Arial" w:hAnsi="Arial" w:cs="Arial"/>
                <w:sz w:val="24"/>
                <w:szCs w:val="24"/>
              </w:rPr>
            </w:pPr>
            <w:r w:rsidRPr="00C620B4">
              <w:rPr>
                <w:rFonts w:ascii="Arial" w:hAnsi="Arial" w:cs="Arial"/>
                <w:b/>
                <w:sz w:val="24"/>
                <w:szCs w:val="24"/>
              </w:rPr>
              <w:t>Site:</w:t>
            </w:r>
            <w:r w:rsidRPr="00C620B4">
              <w:rPr>
                <w:rFonts w:ascii="Arial" w:hAnsi="Arial" w:cs="Arial"/>
                <w:b/>
                <w:spacing w:val="4"/>
                <w:sz w:val="24"/>
                <w:szCs w:val="24"/>
              </w:rPr>
              <w:t xml:space="preserve"> </w:t>
            </w:r>
            <w:r w:rsidRPr="00C620B4">
              <w:rPr>
                <w:rFonts w:ascii="Arial" w:hAnsi="Arial" w:cs="Arial"/>
                <w:spacing w:val="-2"/>
                <w:sz w:val="24"/>
                <w:szCs w:val="24"/>
              </w:rPr>
              <w:t>https://</w:t>
            </w:r>
            <w:hyperlink r:id="rId8">
              <w:r w:rsidRPr="00C620B4">
                <w:rPr>
                  <w:rFonts w:ascii="Arial" w:hAnsi="Arial" w:cs="Arial"/>
                  <w:spacing w:val="-2"/>
                  <w:sz w:val="24"/>
                  <w:szCs w:val="24"/>
                </w:rPr>
                <w:t>www.selcorp.com.br/</w:t>
              </w:r>
            </w:hyperlink>
          </w:p>
          <w:p w14:paraId="4B4A5AA1" w14:textId="77777777" w:rsidR="00732303" w:rsidRPr="00C620B4" w:rsidRDefault="00732303" w:rsidP="00FB649F">
            <w:pPr>
              <w:pStyle w:val="TableParagraph"/>
              <w:ind w:right="908" w:firstLine="851"/>
              <w:rPr>
                <w:rFonts w:ascii="Arial" w:hAnsi="Arial" w:cs="Arial"/>
                <w:sz w:val="24"/>
                <w:szCs w:val="24"/>
              </w:rPr>
            </w:pPr>
          </w:p>
          <w:p w14:paraId="7E83BD68" w14:textId="77777777" w:rsidR="00732303" w:rsidRPr="00C620B4" w:rsidRDefault="00732303" w:rsidP="00FB649F">
            <w:pPr>
              <w:pStyle w:val="TableParagraph"/>
              <w:spacing w:before="7"/>
              <w:ind w:right="908" w:firstLine="851"/>
              <w:rPr>
                <w:rFonts w:ascii="Arial" w:hAnsi="Arial" w:cs="Arial"/>
                <w:sz w:val="24"/>
                <w:szCs w:val="24"/>
              </w:rPr>
            </w:pPr>
          </w:p>
          <w:p w14:paraId="1F0646B4" w14:textId="77777777" w:rsidR="00732303" w:rsidRPr="00C620B4" w:rsidRDefault="00732303" w:rsidP="00FB649F">
            <w:pPr>
              <w:pStyle w:val="TableParagraph"/>
              <w:spacing w:line="272" w:lineRule="exact"/>
              <w:ind w:right="908" w:firstLine="851"/>
              <w:rPr>
                <w:rFonts w:ascii="Arial" w:hAnsi="Arial" w:cs="Arial"/>
                <w:b/>
                <w:sz w:val="24"/>
                <w:szCs w:val="24"/>
              </w:rPr>
            </w:pPr>
            <w:r w:rsidRPr="00C620B4">
              <w:rPr>
                <w:rFonts w:ascii="Arial" w:hAnsi="Arial" w:cs="Arial"/>
                <w:b/>
                <w:sz w:val="24"/>
                <w:szCs w:val="24"/>
              </w:rPr>
              <w:t>Meios</w:t>
            </w:r>
            <w:r w:rsidRPr="00C620B4">
              <w:rPr>
                <w:rFonts w:ascii="Arial" w:hAnsi="Arial" w:cs="Arial"/>
                <w:b/>
                <w:spacing w:val="-4"/>
                <w:sz w:val="24"/>
                <w:szCs w:val="24"/>
              </w:rPr>
              <w:t xml:space="preserve"> </w:t>
            </w:r>
            <w:r w:rsidRPr="00C620B4">
              <w:rPr>
                <w:rFonts w:ascii="Arial" w:hAnsi="Arial" w:cs="Arial"/>
                <w:b/>
                <w:sz w:val="24"/>
                <w:szCs w:val="24"/>
              </w:rPr>
              <w:t>para</w:t>
            </w:r>
            <w:r w:rsidRPr="00C620B4">
              <w:rPr>
                <w:rFonts w:ascii="Arial" w:hAnsi="Arial" w:cs="Arial"/>
                <w:b/>
                <w:spacing w:val="1"/>
                <w:sz w:val="24"/>
                <w:szCs w:val="24"/>
              </w:rPr>
              <w:t xml:space="preserve"> </w:t>
            </w:r>
            <w:r w:rsidRPr="00C620B4">
              <w:rPr>
                <w:rFonts w:ascii="Arial" w:hAnsi="Arial" w:cs="Arial"/>
                <w:b/>
                <w:spacing w:val="-2"/>
                <w:sz w:val="24"/>
                <w:szCs w:val="24"/>
              </w:rPr>
              <w:t>contato:</w:t>
            </w:r>
          </w:p>
          <w:p w14:paraId="4ED32E0C" w14:textId="30925705" w:rsidR="00732303" w:rsidRPr="00C620B4" w:rsidRDefault="00732303" w:rsidP="00FB649F">
            <w:pPr>
              <w:pStyle w:val="TableParagraph"/>
              <w:spacing w:line="272" w:lineRule="exact"/>
              <w:ind w:right="908" w:firstLine="851"/>
              <w:rPr>
                <w:rFonts w:ascii="Arial" w:hAnsi="Arial" w:cs="Arial"/>
                <w:spacing w:val="-4"/>
                <w:sz w:val="24"/>
                <w:szCs w:val="24"/>
              </w:rPr>
            </w:pPr>
            <w:r w:rsidRPr="00C620B4">
              <w:rPr>
                <w:rFonts w:ascii="Arial" w:hAnsi="Arial" w:cs="Arial"/>
                <w:sz w:val="24"/>
                <w:szCs w:val="24"/>
              </w:rPr>
              <w:t>Fone:</w:t>
            </w:r>
            <w:r w:rsidRPr="00C620B4">
              <w:rPr>
                <w:rFonts w:ascii="Arial" w:hAnsi="Arial" w:cs="Arial"/>
                <w:spacing w:val="-3"/>
                <w:sz w:val="24"/>
                <w:szCs w:val="24"/>
              </w:rPr>
              <w:t xml:space="preserve"> </w:t>
            </w:r>
            <w:r w:rsidRPr="00C620B4">
              <w:rPr>
                <w:rFonts w:ascii="Arial" w:hAnsi="Arial" w:cs="Arial"/>
                <w:sz w:val="24"/>
                <w:szCs w:val="24"/>
              </w:rPr>
              <w:t>(66)</w:t>
            </w:r>
            <w:r w:rsidRPr="00C620B4">
              <w:rPr>
                <w:rFonts w:ascii="Arial" w:hAnsi="Arial" w:cs="Arial"/>
                <w:spacing w:val="2"/>
                <w:sz w:val="24"/>
                <w:szCs w:val="24"/>
              </w:rPr>
              <w:t xml:space="preserve"> </w:t>
            </w:r>
            <w:r w:rsidRPr="00C620B4">
              <w:rPr>
                <w:rFonts w:ascii="Arial" w:hAnsi="Arial" w:cs="Arial"/>
                <w:sz w:val="24"/>
                <w:szCs w:val="24"/>
              </w:rPr>
              <w:t>3</w:t>
            </w:r>
            <w:r w:rsidR="006F1E0C" w:rsidRPr="00C620B4">
              <w:rPr>
                <w:rFonts w:ascii="Arial" w:hAnsi="Arial" w:cs="Arial"/>
                <w:sz w:val="24"/>
                <w:szCs w:val="24"/>
              </w:rPr>
              <w:t>525</w:t>
            </w:r>
            <w:r w:rsidRPr="00C620B4">
              <w:rPr>
                <w:rFonts w:ascii="Arial" w:hAnsi="Arial" w:cs="Arial"/>
                <w:sz w:val="24"/>
                <w:szCs w:val="24"/>
              </w:rPr>
              <w:t>-</w:t>
            </w:r>
            <w:r w:rsidR="006F1E0C" w:rsidRPr="00C620B4">
              <w:rPr>
                <w:rFonts w:ascii="Arial" w:hAnsi="Arial" w:cs="Arial"/>
                <w:spacing w:val="-4"/>
                <w:sz w:val="24"/>
                <w:szCs w:val="24"/>
              </w:rPr>
              <w:t>2000</w:t>
            </w:r>
          </w:p>
          <w:p w14:paraId="169A6737" w14:textId="5FE70C4B" w:rsidR="00732303" w:rsidRPr="00C620B4" w:rsidRDefault="00732303" w:rsidP="00FB649F">
            <w:pPr>
              <w:pStyle w:val="TableParagraph"/>
              <w:ind w:right="908" w:firstLine="851"/>
              <w:rPr>
                <w:rStyle w:val="Hyperlink"/>
                <w:rFonts w:ascii="Arial" w:hAnsi="Arial" w:cs="Arial"/>
                <w:sz w:val="24"/>
                <w:szCs w:val="24"/>
              </w:rPr>
            </w:pPr>
            <w:r w:rsidRPr="00C620B4">
              <w:rPr>
                <w:rFonts w:ascii="Arial" w:hAnsi="Arial" w:cs="Arial"/>
                <w:sz w:val="24"/>
                <w:szCs w:val="24"/>
              </w:rPr>
              <w:t>E-mail:</w:t>
            </w:r>
            <w:r w:rsidR="006F5CD9" w:rsidRPr="00C620B4">
              <w:rPr>
                <w:rFonts w:ascii="Arial" w:hAnsi="Arial" w:cs="Arial"/>
                <w:sz w:val="24"/>
                <w:szCs w:val="24"/>
              </w:rPr>
              <w:t xml:space="preserve"> cidvat@hotmail.com</w:t>
            </w:r>
          </w:p>
          <w:p w14:paraId="3C766F30" w14:textId="77777777" w:rsidR="00732303" w:rsidRPr="00C620B4" w:rsidRDefault="00732303" w:rsidP="00FB649F">
            <w:pPr>
              <w:pStyle w:val="TableParagraph"/>
              <w:spacing w:line="242" w:lineRule="auto"/>
              <w:ind w:right="908" w:firstLine="851"/>
              <w:rPr>
                <w:rFonts w:ascii="Arial" w:hAnsi="Arial" w:cs="Arial"/>
                <w:sz w:val="24"/>
                <w:szCs w:val="24"/>
              </w:rPr>
            </w:pPr>
            <w:r w:rsidRPr="00C620B4">
              <w:rPr>
                <w:rFonts w:ascii="Arial" w:hAnsi="Arial" w:cs="Arial"/>
                <w:sz w:val="24"/>
                <w:szCs w:val="24"/>
              </w:rPr>
              <w:t>Dias</w:t>
            </w:r>
            <w:r w:rsidRPr="00C620B4">
              <w:rPr>
                <w:rFonts w:ascii="Arial" w:hAnsi="Arial" w:cs="Arial"/>
                <w:spacing w:val="38"/>
                <w:sz w:val="24"/>
                <w:szCs w:val="24"/>
              </w:rPr>
              <w:t xml:space="preserve"> </w:t>
            </w:r>
            <w:r w:rsidRPr="00C620B4">
              <w:rPr>
                <w:rFonts w:ascii="Arial" w:hAnsi="Arial" w:cs="Arial"/>
                <w:sz w:val="24"/>
                <w:szCs w:val="24"/>
              </w:rPr>
              <w:t>e</w:t>
            </w:r>
            <w:r w:rsidRPr="00C620B4">
              <w:rPr>
                <w:rFonts w:ascii="Arial" w:hAnsi="Arial" w:cs="Arial"/>
                <w:spacing w:val="37"/>
                <w:sz w:val="24"/>
                <w:szCs w:val="24"/>
              </w:rPr>
              <w:t xml:space="preserve"> </w:t>
            </w:r>
            <w:r w:rsidRPr="00C620B4">
              <w:rPr>
                <w:rFonts w:ascii="Arial" w:hAnsi="Arial" w:cs="Arial"/>
                <w:sz w:val="24"/>
                <w:szCs w:val="24"/>
              </w:rPr>
              <w:t>horários:</w:t>
            </w:r>
            <w:r w:rsidRPr="00C620B4">
              <w:rPr>
                <w:rFonts w:ascii="Arial" w:hAnsi="Arial" w:cs="Arial"/>
                <w:spacing w:val="40"/>
                <w:sz w:val="24"/>
                <w:szCs w:val="24"/>
              </w:rPr>
              <w:t xml:space="preserve"> </w:t>
            </w:r>
            <w:r w:rsidRPr="00C620B4">
              <w:rPr>
                <w:rFonts w:ascii="Arial" w:hAnsi="Arial" w:cs="Arial"/>
                <w:sz w:val="24"/>
                <w:szCs w:val="24"/>
              </w:rPr>
              <w:t>de</w:t>
            </w:r>
            <w:r w:rsidRPr="00C620B4">
              <w:rPr>
                <w:rFonts w:ascii="Arial" w:hAnsi="Arial" w:cs="Arial"/>
                <w:spacing w:val="39"/>
                <w:sz w:val="24"/>
                <w:szCs w:val="24"/>
              </w:rPr>
              <w:t xml:space="preserve"> </w:t>
            </w:r>
            <w:r w:rsidRPr="00C620B4">
              <w:rPr>
                <w:rFonts w:ascii="Arial" w:hAnsi="Arial" w:cs="Arial"/>
                <w:sz w:val="24"/>
                <w:szCs w:val="24"/>
              </w:rPr>
              <w:t>Segunda</w:t>
            </w:r>
            <w:r w:rsidRPr="00C620B4">
              <w:rPr>
                <w:rFonts w:ascii="Arial" w:hAnsi="Arial" w:cs="Arial"/>
                <w:spacing w:val="39"/>
                <w:sz w:val="24"/>
                <w:szCs w:val="24"/>
              </w:rPr>
              <w:t xml:space="preserve"> </w:t>
            </w:r>
            <w:r w:rsidRPr="00C620B4">
              <w:rPr>
                <w:rFonts w:ascii="Arial" w:hAnsi="Arial" w:cs="Arial"/>
                <w:sz w:val="24"/>
                <w:szCs w:val="24"/>
              </w:rPr>
              <w:t>à</w:t>
            </w:r>
            <w:r w:rsidRPr="00C620B4">
              <w:rPr>
                <w:rFonts w:ascii="Arial" w:hAnsi="Arial" w:cs="Arial"/>
                <w:spacing w:val="39"/>
                <w:sz w:val="24"/>
                <w:szCs w:val="24"/>
              </w:rPr>
              <w:t xml:space="preserve"> </w:t>
            </w:r>
            <w:r w:rsidRPr="00C620B4">
              <w:rPr>
                <w:rFonts w:ascii="Arial" w:hAnsi="Arial" w:cs="Arial"/>
                <w:sz w:val="24"/>
                <w:szCs w:val="24"/>
              </w:rPr>
              <w:t>Sexta-feira,</w:t>
            </w:r>
            <w:r w:rsidRPr="00C620B4">
              <w:rPr>
                <w:rFonts w:ascii="Arial" w:hAnsi="Arial" w:cs="Arial"/>
                <w:spacing w:val="40"/>
                <w:sz w:val="24"/>
                <w:szCs w:val="24"/>
              </w:rPr>
              <w:t xml:space="preserve"> </w:t>
            </w:r>
            <w:r w:rsidRPr="00C620B4">
              <w:rPr>
                <w:rFonts w:ascii="Arial" w:hAnsi="Arial" w:cs="Arial"/>
                <w:sz w:val="24"/>
                <w:szCs w:val="24"/>
              </w:rPr>
              <w:t>das</w:t>
            </w:r>
            <w:r w:rsidRPr="00C620B4">
              <w:rPr>
                <w:rFonts w:ascii="Arial" w:hAnsi="Arial" w:cs="Arial"/>
                <w:spacing w:val="40"/>
                <w:sz w:val="24"/>
                <w:szCs w:val="24"/>
              </w:rPr>
              <w:t xml:space="preserve"> </w:t>
            </w:r>
            <w:r w:rsidRPr="00C620B4">
              <w:rPr>
                <w:rFonts w:ascii="Arial" w:hAnsi="Arial" w:cs="Arial"/>
                <w:sz w:val="24"/>
                <w:szCs w:val="24"/>
              </w:rPr>
              <w:t>07h00min</w:t>
            </w:r>
            <w:r w:rsidRPr="00C620B4">
              <w:rPr>
                <w:rFonts w:ascii="Arial" w:hAnsi="Arial" w:cs="Arial"/>
                <w:spacing w:val="40"/>
                <w:sz w:val="24"/>
                <w:szCs w:val="24"/>
              </w:rPr>
              <w:t xml:space="preserve"> </w:t>
            </w:r>
            <w:r w:rsidRPr="00C620B4">
              <w:rPr>
                <w:rFonts w:ascii="Arial" w:hAnsi="Arial" w:cs="Arial"/>
                <w:sz w:val="24"/>
                <w:szCs w:val="24"/>
              </w:rPr>
              <w:t>às</w:t>
            </w:r>
            <w:r w:rsidRPr="00C620B4">
              <w:rPr>
                <w:rFonts w:ascii="Arial" w:hAnsi="Arial" w:cs="Arial"/>
                <w:spacing w:val="38"/>
                <w:sz w:val="24"/>
                <w:szCs w:val="24"/>
              </w:rPr>
              <w:t xml:space="preserve"> </w:t>
            </w:r>
            <w:r w:rsidRPr="00C620B4">
              <w:rPr>
                <w:rFonts w:ascii="Arial" w:hAnsi="Arial" w:cs="Arial"/>
                <w:sz w:val="24"/>
                <w:szCs w:val="24"/>
              </w:rPr>
              <w:t>17h00min</w:t>
            </w:r>
            <w:r w:rsidRPr="00C620B4">
              <w:rPr>
                <w:rFonts w:ascii="Arial" w:hAnsi="Arial" w:cs="Arial"/>
                <w:spacing w:val="40"/>
                <w:sz w:val="24"/>
                <w:szCs w:val="24"/>
              </w:rPr>
              <w:t xml:space="preserve"> </w:t>
            </w:r>
            <w:r w:rsidRPr="00C620B4">
              <w:rPr>
                <w:rFonts w:ascii="Arial" w:hAnsi="Arial" w:cs="Arial"/>
                <w:sz w:val="24"/>
                <w:szCs w:val="24"/>
              </w:rPr>
              <w:t>(horário</w:t>
            </w:r>
            <w:r w:rsidRPr="00C620B4">
              <w:rPr>
                <w:rFonts w:ascii="Arial" w:hAnsi="Arial" w:cs="Arial"/>
                <w:spacing w:val="40"/>
                <w:sz w:val="24"/>
                <w:szCs w:val="24"/>
              </w:rPr>
              <w:t xml:space="preserve"> </w:t>
            </w:r>
            <w:r w:rsidRPr="00C620B4">
              <w:rPr>
                <w:rFonts w:ascii="Arial" w:hAnsi="Arial" w:cs="Arial"/>
                <w:sz w:val="24"/>
                <w:szCs w:val="24"/>
              </w:rPr>
              <w:t>de</w:t>
            </w:r>
            <w:r w:rsidRPr="00C620B4">
              <w:rPr>
                <w:rFonts w:ascii="Arial" w:hAnsi="Arial" w:cs="Arial"/>
                <w:spacing w:val="39"/>
                <w:sz w:val="24"/>
                <w:szCs w:val="24"/>
              </w:rPr>
              <w:t xml:space="preserve"> </w:t>
            </w:r>
            <w:r w:rsidRPr="00C620B4">
              <w:rPr>
                <w:rFonts w:ascii="Arial" w:hAnsi="Arial" w:cs="Arial"/>
                <w:sz w:val="24"/>
                <w:szCs w:val="24"/>
              </w:rPr>
              <w:t xml:space="preserve">Mato </w:t>
            </w:r>
            <w:r w:rsidRPr="00C620B4">
              <w:rPr>
                <w:rFonts w:ascii="Arial" w:hAnsi="Arial" w:cs="Arial"/>
                <w:spacing w:val="-2"/>
                <w:sz w:val="24"/>
                <w:szCs w:val="24"/>
              </w:rPr>
              <w:t>Grosso).</w:t>
            </w:r>
          </w:p>
          <w:p w14:paraId="269465D9" w14:textId="77777777" w:rsidR="00732303" w:rsidRPr="00C620B4" w:rsidRDefault="00732303" w:rsidP="00FB649F">
            <w:pPr>
              <w:pStyle w:val="TableParagraph"/>
              <w:spacing w:before="3"/>
              <w:ind w:right="908" w:firstLine="851"/>
              <w:rPr>
                <w:rFonts w:ascii="Arial" w:hAnsi="Arial" w:cs="Arial"/>
                <w:sz w:val="24"/>
                <w:szCs w:val="24"/>
              </w:rPr>
            </w:pPr>
          </w:p>
          <w:p w14:paraId="2613EE68" w14:textId="439C35FB" w:rsidR="00732303" w:rsidRPr="00C620B4" w:rsidRDefault="00732303" w:rsidP="00FB649F">
            <w:pPr>
              <w:pStyle w:val="TableParagraph"/>
              <w:spacing w:line="237" w:lineRule="auto"/>
              <w:ind w:right="908" w:firstLine="851"/>
              <w:rPr>
                <w:rFonts w:ascii="Arial" w:hAnsi="Arial" w:cs="Arial"/>
                <w:b/>
                <w:sz w:val="24"/>
                <w:szCs w:val="24"/>
              </w:rPr>
            </w:pPr>
            <w:r w:rsidRPr="001634E3">
              <w:rPr>
                <w:rFonts w:ascii="Arial" w:hAnsi="Arial" w:cs="Arial"/>
                <w:b/>
                <w:color w:val="000000"/>
                <w:spacing w:val="-2"/>
                <w:sz w:val="24"/>
                <w:szCs w:val="24"/>
              </w:rPr>
              <w:t>OBS:</w:t>
            </w:r>
            <w:r w:rsidRPr="001634E3">
              <w:rPr>
                <w:rFonts w:ascii="Arial" w:hAnsi="Arial" w:cs="Arial"/>
                <w:b/>
                <w:color w:val="000000"/>
                <w:spacing w:val="-8"/>
                <w:sz w:val="24"/>
                <w:szCs w:val="24"/>
              </w:rPr>
              <w:t xml:space="preserve"> </w:t>
            </w:r>
            <w:r w:rsidRPr="001634E3">
              <w:rPr>
                <w:rFonts w:ascii="Arial" w:hAnsi="Arial" w:cs="Arial"/>
                <w:b/>
                <w:color w:val="000000"/>
                <w:spacing w:val="-2"/>
                <w:sz w:val="24"/>
                <w:szCs w:val="24"/>
              </w:rPr>
              <w:t>Salvo</w:t>
            </w:r>
            <w:r w:rsidRPr="001634E3">
              <w:rPr>
                <w:rFonts w:ascii="Arial" w:hAnsi="Arial" w:cs="Arial"/>
                <w:b/>
                <w:color w:val="000000"/>
                <w:spacing w:val="-3"/>
                <w:sz w:val="24"/>
                <w:szCs w:val="24"/>
              </w:rPr>
              <w:t xml:space="preserve"> </w:t>
            </w:r>
            <w:r w:rsidRPr="001634E3">
              <w:rPr>
                <w:rFonts w:ascii="Arial" w:hAnsi="Arial" w:cs="Arial"/>
                <w:b/>
                <w:color w:val="000000"/>
                <w:spacing w:val="-2"/>
                <w:sz w:val="24"/>
                <w:szCs w:val="24"/>
              </w:rPr>
              <w:t>ressalva</w:t>
            </w:r>
            <w:r w:rsidRPr="001634E3">
              <w:rPr>
                <w:rFonts w:ascii="Arial" w:hAnsi="Arial" w:cs="Arial"/>
                <w:b/>
                <w:color w:val="000000"/>
                <w:spacing w:val="-3"/>
                <w:sz w:val="24"/>
                <w:szCs w:val="24"/>
              </w:rPr>
              <w:t xml:space="preserve"> </w:t>
            </w:r>
            <w:r w:rsidRPr="001634E3">
              <w:rPr>
                <w:rFonts w:ascii="Arial" w:hAnsi="Arial" w:cs="Arial"/>
                <w:b/>
                <w:color w:val="000000"/>
                <w:spacing w:val="-2"/>
                <w:sz w:val="24"/>
                <w:szCs w:val="24"/>
              </w:rPr>
              <w:t>expressa, os</w:t>
            </w:r>
            <w:r w:rsidRPr="001634E3">
              <w:rPr>
                <w:rFonts w:ascii="Arial" w:hAnsi="Arial" w:cs="Arial"/>
                <w:b/>
                <w:color w:val="000000"/>
                <w:spacing w:val="-7"/>
                <w:sz w:val="24"/>
                <w:szCs w:val="24"/>
              </w:rPr>
              <w:t xml:space="preserve"> </w:t>
            </w:r>
            <w:r w:rsidRPr="001634E3">
              <w:rPr>
                <w:rFonts w:ascii="Arial" w:hAnsi="Arial" w:cs="Arial"/>
                <w:b/>
                <w:color w:val="000000"/>
                <w:spacing w:val="-2"/>
                <w:sz w:val="24"/>
                <w:szCs w:val="24"/>
              </w:rPr>
              <w:t>horários</w:t>
            </w:r>
            <w:r w:rsidRPr="001634E3">
              <w:rPr>
                <w:rFonts w:ascii="Arial" w:hAnsi="Arial" w:cs="Arial"/>
                <w:b/>
                <w:color w:val="000000"/>
                <w:spacing w:val="-7"/>
                <w:sz w:val="24"/>
                <w:szCs w:val="24"/>
              </w:rPr>
              <w:t xml:space="preserve"> </w:t>
            </w:r>
            <w:r w:rsidRPr="001634E3">
              <w:rPr>
                <w:rFonts w:ascii="Arial" w:hAnsi="Arial" w:cs="Arial"/>
                <w:b/>
                <w:color w:val="000000"/>
                <w:spacing w:val="-2"/>
                <w:sz w:val="24"/>
                <w:szCs w:val="24"/>
              </w:rPr>
              <w:t>estabelecidos</w:t>
            </w:r>
            <w:r w:rsidRPr="001634E3">
              <w:rPr>
                <w:rFonts w:ascii="Arial" w:hAnsi="Arial" w:cs="Arial"/>
                <w:b/>
                <w:color w:val="000000"/>
                <w:spacing w:val="-7"/>
                <w:sz w:val="24"/>
                <w:szCs w:val="24"/>
              </w:rPr>
              <w:t xml:space="preserve"> </w:t>
            </w:r>
            <w:r w:rsidRPr="001634E3">
              <w:rPr>
                <w:rFonts w:ascii="Arial" w:hAnsi="Arial" w:cs="Arial"/>
                <w:b/>
                <w:color w:val="000000"/>
                <w:spacing w:val="-2"/>
                <w:sz w:val="24"/>
                <w:szCs w:val="24"/>
              </w:rPr>
              <w:t>neste</w:t>
            </w:r>
            <w:r w:rsidRPr="001634E3">
              <w:rPr>
                <w:rFonts w:ascii="Arial" w:hAnsi="Arial" w:cs="Arial"/>
                <w:b/>
                <w:color w:val="000000"/>
                <w:spacing w:val="-4"/>
                <w:sz w:val="24"/>
                <w:szCs w:val="24"/>
              </w:rPr>
              <w:t xml:space="preserve"> </w:t>
            </w:r>
            <w:r w:rsidRPr="001634E3">
              <w:rPr>
                <w:rFonts w:ascii="Arial" w:hAnsi="Arial" w:cs="Arial"/>
                <w:b/>
                <w:color w:val="000000"/>
                <w:spacing w:val="-2"/>
                <w:sz w:val="24"/>
                <w:szCs w:val="24"/>
              </w:rPr>
              <w:t>Edital</w:t>
            </w:r>
            <w:r w:rsidRPr="001634E3">
              <w:rPr>
                <w:rFonts w:ascii="Arial" w:hAnsi="Arial" w:cs="Arial"/>
                <w:b/>
                <w:color w:val="000000"/>
                <w:spacing w:val="-9"/>
                <w:sz w:val="24"/>
                <w:szCs w:val="24"/>
              </w:rPr>
              <w:t xml:space="preserve"> </w:t>
            </w:r>
            <w:r w:rsidRPr="001634E3">
              <w:rPr>
                <w:rFonts w:ascii="Arial" w:hAnsi="Arial" w:cs="Arial"/>
                <w:b/>
                <w:color w:val="000000"/>
                <w:spacing w:val="-2"/>
                <w:sz w:val="24"/>
                <w:szCs w:val="24"/>
              </w:rPr>
              <w:t>observarão</w:t>
            </w:r>
            <w:r w:rsidRPr="001634E3">
              <w:rPr>
                <w:rFonts w:ascii="Arial" w:hAnsi="Arial" w:cs="Arial"/>
                <w:b/>
                <w:color w:val="000000"/>
                <w:spacing w:val="-3"/>
                <w:sz w:val="24"/>
                <w:szCs w:val="24"/>
              </w:rPr>
              <w:t xml:space="preserve"> </w:t>
            </w:r>
            <w:r w:rsidRPr="001634E3">
              <w:rPr>
                <w:rFonts w:ascii="Arial" w:hAnsi="Arial" w:cs="Arial"/>
                <w:b/>
                <w:color w:val="000000"/>
                <w:spacing w:val="-2"/>
                <w:sz w:val="24"/>
                <w:szCs w:val="24"/>
              </w:rPr>
              <w:t>o</w:t>
            </w:r>
            <w:r w:rsidRPr="001634E3">
              <w:rPr>
                <w:rFonts w:ascii="Arial" w:hAnsi="Arial" w:cs="Arial"/>
                <w:b/>
                <w:color w:val="000000"/>
                <w:spacing w:val="-3"/>
                <w:sz w:val="24"/>
                <w:szCs w:val="24"/>
              </w:rPr>
              <w:t xml:space="preserve"> </w:t>
            </w:r>
            <w:r w:rsidRPr="001634E3">
              <w:rPr>
                <w:rFonts w:ascii="Arial" w:hAnsi="Arial" w:cs="Arial"/>
                <w:b/>
                <w:color w:val="000000"/>
                <w:spacing w:val="-2"/>
                <w:sz w:val="24"/>
                <w:szCs w:val="24"/>
              </w:rPr>
              <w:t xml:space="preserve">horário </w:t>
            </w:r>
            <w:r w:rsidR="001634E3" w:rsidRPr="001634E3">
              <w:rPr>
                <w:rFonts w:ascii="Arial" w:hAnsi="Arial" w:cs="Arial"/>
                <w:b/>
                <w:color w:val="000000"/>
                <w:sz w:val="24"/>
                <w:szCs w:val="24"/>
              </w:rPr>
              <w:t>local.</w:t>
            </w:r>
          </w:p>
        </w:tc>
      </w:tr>
    </w:tbl>
    <w:p w14:paraId="358DC649" w14:textId="62EBBA02" w:rsidR="00732303" w:rsidRPr="00C620B4" w:rsidRDefault="00732303" w:rsidP="00E3729E">
      <w:pPr>
        <w:pStyle w:val="Corpodetexto"/>
        <w:spacing w:before="269" w:line="237" w:lineRule="auto"/>
        <w:ind w:right="908" w:firstLine="851"/>
        <w:jc w:val="both"/>
        <w:rPr>
          <w:rFonts w:ascii="Arial" w:hAnsi="Arial" w:cs="Arial"/>
        </w:rPr>
      </w:pPr>
      <w:r w:rsidRPr="00C620B4">
        <w:rPr>
          <w:rFonts w:ascii="Arial" w:hAnsi="Arial" w:cs="Arial"/>
          <w:b/>
        </w:rPr>
        <w:t>Fundamento</w:t>
      </w:r>
      <w:r w:rsidRPr="00C620B4">
        <w:rPr>
          <w:rFonts w:ascii="Arial" w:hAnsi="Arial" w:cs="Arial"/>
          <w:b/>
          <w:spacing w:val="-2"/>
        </w:rPr>
        <w:t xml:space="preserve"> </w:t>
      </w:r>
      <w:r w:rsidRPr="00C620B4">
        <w:rPr>
          <w:rFonts w:ascii="Arial" w:hAnsi="Arial" w:cs="Arial"/>
          <w:b/>
        </w:rPr>
        <w:t xml:space="preserve">Legal: </w:t>
      </w:r>
      <w:r w:rsidRPr="00C620B4">
        <w:rPr>
          <w:rFonts w:ascii="Arial" w:hAnsi="Arial" w:cs="Arial"/>
        </w:rPr>
        <w:t>Regida</w:t>
      </w:r>
      <w:r w:rsidRPr="00C620B4">
        <w:rPr>
          <w:rFonts w:ascii="Arial" w:hAnsi="Arial" w:cs="Arial"/>
          <w:spacing w:val="-3"/>
        </w:rPr>
        <w:t xml:space="preserve"> </w:t>
      </w:r>
      <w:r w:rsidRPr="00C620B4">
        <w:rPr>
          <w:rFonts w:ascii="Arial" w:hAnsi="Arial" w:cs="Arial"/>
        </w:rPr>
        <w:t>pela</w:t>
      </w:r>
      <w:r w:rsidRPr="00C620B4">
        <w:rPr>
          <w:rFonts w:ascii="Arial" w:hAnsi="Arial" w:cs="Arial"/>
          <w:spacing w:val="-1"/>
        </w:rPr>
        <w:t xml:space="preserve"> </w:t>
      </w:r>
      <w:r w:rsidRPr="00C620B4">
        <w:rPr>
          <w:rFonts w:ascii="Arial" w:hAnsi="Arial" w:cs="Arial"/>
        </w:rPr>
        <w:t>Lei</w:t>
      </w:r>
      <w:r w:rsidRPr="00C620B4">
        <w:rPr>
          <w:rFonts w:ascii="Arial" w:hAnsi="Arial" w:cs="Arial"/>
          <w:spacing w:val="-2"/>
        </w:rPr>
        <w:t xml:space="preserve"> </w:t>
      </w:r>
      <w:r w:rsidRPr="00C620B4">
        <w:rPr>
          <w:rFonts w:ascii="Arial" w:hAnsi="Arial" w:cs="Arial"/>
        </w:rPr>
        <w:t>nº</w:t>
      </w:r>
      <w:r w:rsidRPr="00C620B4">
        <w:rPr>
          <w:rFonts w:ascii="Arial" w:hAnsi="Arial" w:cs="Arial"/>
          <w:spacing w:val="-2"/>
        </w:rPr>
        <w:t xml:space="preserve"> </w:t>
      </w:r>
      <w:r w:rsidRPr="00C620B4">
        <w:rPr>
          <w:rFonts w:ascii="Arial" w:hAnsi="Arial" w:cs="Arial"/>
        </w:rPr>
        <w:t>14.133,</w:t>
      </w:r>
      <w:r w:rsidRPr="00C620B4">
        <w:rPr>
          <w:rFonts w:ascii="Arial" w:hAnsi="Arial" w:cs="Arial"/>
          <w:spacing w:val="-4"/>
        </w:rPr>
        <w:t xml:space="preserve"> </w:t>
      </w:r>
      <w:r w:rsidRPr="00C620B4">
        <w:rPr>
          <w:rFonts w:ascii="Arial" w:hAnsi="Arial" w:cs="Arial"/>
        </w:rPr>
        <w:t>de</w:t>
      </w:r>
      <w:r w:rsidRPr="00C620B4">
        <w:rPr>
          <w:rFonts w:ascii="Arial" w:hAnsi="Arial" w:cs="Arial"/>
          <w:spacing w:val="-3"/>
        </w:rPr>
        <w:t xml:space="preserve"> </w:t>
      </w:r>
      <w:r w:rsidRPr="00C620B4">
        <w:rPr>
          <w:rFonts w:ascii="Arial" w:hAnsi="Arial" w:cs="Arial"/>
        </w:rPr>
        <w:t>1º de</w:t>
      </w:r>
      <w:r w:rsidRPr="00C620B4">
        <w:rPr>
          <w:rFonts w:ascii="Arial" w:hAnsi="Arial" w:cs="Arial"/>
          <w:spacing w:val="-5"/>
        </w:rPr>
        <w:t xml:space="preserve"> </w:t>
      </w:r>
      <w:r w:rsidRPr="00C620B4">
        <w:rPr>
          <w:rFonts w:ascii="Arial" w:hAnsi="Arial" w:cs="Arial"/>
        </w:rPr>
        <w:t>abril</w:t>
      </w:r>
      <w:r w:rsidRPr="00C620B4">
        <w:rPr>
          <w:rFonts w:ascii="Arial" w:hAnsi="Arial" w:cs="Arial"/>
          <w:spacing w:val="-6"/>
        </w:rPr>
        <w:t xml:space="preserve"> </w:t>
      </w:r>
      <w:r w:rsidRPr="00C620B4">
        <w:rPr>
          <w:rFonts w:ascii="Arial" w:hAnsi="Arial" w:cs="Arial"/>
        </w:rPr>
        <w:t>de</w:t>
      </w:r>
      <w:r w:rsidRPr="00C620B4">
        <w:rPr>
          <w:rFonts w:ascii="Arial" w:hAnsi="Arial" w:cs="Arial"/>
          <w:spacing w:val="-3"/>
        </w:rPr>
        <w:t xml:space="preserve"> </w:t>
      </w:r>
      <w:r w:rsidRPr="00C620B4">
        <w:rPr>
          <w:rFonts w:ascii="Arial" w:hAnsi="Arial" w:cs="Arial"/>
        </w:rPr>
        <w:t>2021, da</w:t>
      </w:r>
      <w:r w:rsidRPr="00C620B4">
        <w:rPr>
          <w:rFonts w:ascii="Arial" w:hAnsi="Arial" w:cs="Arial"/>
          <w:spacing w:val="-5"/>
        </w:rPr>
        <w:t xml:space="preserve"> </w:t>
      </w:r>
      <w:r w:rsidRPr="00C620B4">
        <w:rPr>
          <w:rFonts w:ascii="Arial" w:hAnsi="Arial" w:cs="Arial"/>
        </w:rPr>
        <w:t>Lei</w:t>
      </w:r>
      <w:r w:rsidRPr="00C620B4">
        <w:rPr>
          <w:rFonts w:ascii="Arial" w:hAnsi="Arial" w:cs="Arial"/>
          <w:spacing w:val="-10"/>
        </w:rPr>
        <w:t xml:space="preserve"> </w:t>
      </w:r>
      <w:r w:rsidRPr="00C620B4">
        <w:rPr>
          <w:rFonts w:ascii="Arial" w:hAnsi="Arial" w:cs="Arial"/>
        </w:rPr>
        <w:t>Complementar nº. 123</w:t>
      </w:r>
      <w:r w:rsidRPr="00C620B4">
        <w:rPr>
          <w:rFonts w:ascii="Arial" w:hAnsi="Arial" w:cs="Arial"/>
          <w:spacing w:val="-2"/>
        </w:rPr>
        <w:t xml:space="preserve"> </w:t>
      </w:r>
      <w:r w:rsidRPr="00C620B4">
        <w:rPr>
          <w:rFonts w:ascii="Arial" w:hAnsi="Arial" w:cs="Arial"/>
        </w:rPr>
        <w:t>de 14 de dezembro de 2006, Lei</w:t>
      </w:r>
      <w:r w:rsidRPr="00C620B4">
        <w:rPr>
          <w:rFonts w:ascii="Arial" w:hAnsi="Arial" w:cs="Arial"/>
          <w:spacing w:val="-2"/>
        </w:rPr>
        <w:t xml:space="preserve"> </w:t>
      </w:r>
      <w:r w:rsidR="00E8416F" w:rsidRPr="00C620B4">
        <w:rPr>
          <w:rFonts w:ascii="Arial" w:hAnsi="Arial" w:cs="Arial"/>
          <w:spacing w:val="-2"/>
        </w:rPr>
        <w:t xml:space="preserve">Complementar </w:t>
      </w:r>
      <w:r w:rsidRPr="00C620B4">
        <w:rPr>
          <w:rFonts w:ascii="Arial" w:hAnsi="Arial" w:cs="Arial"/>
        </w:rPr>
        <w:t>147 de 07 de agosto de 2014 e demais legislações complementares.</w:t>
      </w:r>
    </w:p>
    <w:p w14:paraId="7EFAE731" w14:textId="60AE18F4" w:rsidR="00080123" w:rsidRPr="00C620B4" w:rsidRDefault="00080123" w:rsidP="00E3729E">
      <w:pPr>
        <w:ind w:right="908" w:firstLine="851"/>
        <w:rPr>
          <w:rFonts w:ascii="Arial" w:hAnsi="Arial" w:cs="Arial"/>
          <w:b/>
        </w:rPr>
      </w:pPr>
    </w:p>
    <w:p w14:paraId="1853725E" w14:textId="0ED6A4DD" w:rsidR="00732303" w:rsidRPr="00C620B4" w:rsidRDefault="00E8416F" w:rsidP="003C2F12">
      <w:pPr>
        <w:pStyle w:val="Ttulo3"/>
        <w:keepNext w:val="0"/>
        <w:keepLines w:val="0"/>
        <w:widowControl w:val="0"/>
        <w:numPr>
          <w:ilvl w:val="0"/>
          <w:numId w:val="1"/>
        </w:numPr>
        <w:shd w:val="clear" w:color="auto" w:fill="ADADAD" w:themeFill="background2" w:themeFillShade="BF"/>
        <w:autoSpaceDE w:val="0"/>
        <w:autoSpaceDN w:val="0"/>
        <w:spacing w:before="0" w:after="0" w:line="240" w:lineRule="auto"/>
        <w:ind w:left="0" w:right="908" w:firstLine="851"/>
        <w:jc w:val="both"/>
        <w:rPr>
          <w:rFonts w:ascii="Arial" w:hAnsi="Arial" w:cs="Arial"/>
          <w:color w:val="000000"/>
          <w:sz w:val="24"/>
          <w:szCs w:val="24"/>
          <w:shd w:val="clear" w:color="auto" w:fill="A8A8A8"/>
        </w:rPr>
      </w:pPr>
      <w:r w:rsidRPr="00C620B4">
        <w:rPr>
          <w:rFonts w:ascii="Arial" w:hAnsi="Arial" w:cs="Arial"/>
          <w:b/>
          <w:color w:val="000000"/>
          <w:sz w:val="24"/>
          <w:szCs w:val="24"/>
          <w:shd w:val="clear" w:color="auto" w:fill="A8A8A8"/>
        </w:rPr>
        <w:t>O</w:t>
      </w:r>
      <w:r w:rsidR="00732303" w:rsidRPr="00C620B4">
        <w:rPr>
          <w:rFonts w:ascii="Arial" w:hAnsi="Arial" w:cs="Arial"/>
          <w:b/>
          <w:color w:val="000000"/>
          <w:sz w:val="24"/>
          <w:szCs w:val="24"/>
          <w:shd w:val="clear" w:color="auto" w:fill="A8A8A8"/>
        </w:rPr>
        <w:t>BJETO</w:t>
      </w:r>
      <w:r w:rsidR="00732303" w:rsidRPr="00C620B4">
        <w:rPr>
          <w:rFonts w:ascii="Arial" w:hAnsi="Arial" w:cs="Arial"/>
          <w:b/>
          <w:color w:val="000000"/>
          <w:spacing w:val="-4"/>
          <w:sz w:val="24"/>
          <w:szCs w:val="24"/>
          <w:shd w:val="clear" w:color="auto" w:fill="A8A8A8"/>
        </w:rPr>
        <w:t xml:space="preserve"> </w:t>
      </w:r>
      <w:r w:rsidR="00732303" w:rsidRPr="00C620B4">
        <w:rPr>
          <w:rFonts w:ascii="Arial" w:hAnsi="Arial" w:cs="Arial"/>
          <w:b/>
          <w:color w:val="000000"/>
          <w:sz w:val="24"/>
          <w:szCs w:val="24"/>
          <w:shd w:val="clear" w:color="auto" w:fill="A8A8A8"/>
        </w:rPr>
        <w:t>DA</w:t>
      </w:r>
      <w:r w:rsidR="00732303" w:rsidRPr="00C620B4">
        <w:rPr>
          <w:rFonts w:ascii="Arial" w:hAnsi="Arial" w:cs="Arial"/>
          <w:b/>
          <w:color w:val="000000"/>
          <w:spacing w:val="-3"/>
          <w:sz w:val="24"/>
          <w:szCs w:val="24"/>
          <w:shd w:val="clear" w:color="auto" w:fill="A8A8A8"/>
        </w:rPr>
        <w:t xml:space="preserve"> </w:t>
      </w:r>
      <w:r w:rsidR="00732303" w:rsidRPr="00C620B4">
        <w:rPr>
          <w:rFonts w:ascii="Arial" w:hAnsi="Arial" w:cs="Arial"/>
          <w:b/>
          <w:color w:val="000000"/>
          <w:spacing w:val="-2"/>
          <w:sz w:val="24"/>
          <w:szCs w:val="24"/>
          <w:shd w:val="clear" w:color="auto" w:fill="A8A8A8"/>
        </w:rPr>
        <w:t>LICITAÇÃO</w:t>
      </w:r>
      <w:r w:rsidR="00732303" w:rsidRPr="00C620B4">
        <w:rPr>
          <w:rFonts w:ascii="Arial" w:hAnsi="Arial" w:cs="Arial"/>
          <w:color w:val="000000"/>
          <w:sz w:val="24"/>
          <w:szCs w:val="24"/>
          <w:shd w:val="clear" w:color="auto" w:fill="A8A8A8"/>
        </w:rPr>
        <w:tab/>
      </w:r>
    </w:p>
    <w:p w14:paraId="17BBBEF7" w14:textId="77777777" w:rsidR="00E8416F" w:rsidRPr="00C620B4" w:rsidRDefault="00E8416F" w:rsidP="00E3729E">
      <w:pPr>
        <w:ind w:right="908" w:firstLine="851"/>
        <w:rPr>
          <w:rFonts w:ascii="Arial" w:hAnsi="Arial" w:cs="Arial"/>
        </w:rPr>
      </w:pPr>
    </w:p>
    <w:p w14:paraId="66F816A9" w14:textId="07AB0687" w:rsidR="00BF2B0A" w:rsidRPr="00087E76" w:rsidRDefault="00080123" w:rsidP="003C2F12">
      <w:pPr>
        <w:pStyle w:val="PargrafodaLista"/>
        <w:numPr>
          <w:ilvl w:val="1"/>
          <w:numId w:val="1"/>
        </w:numPr>
        <w:ind w:left="0" w:right="908" w:firstLine="851"/>
        <w:jc w:val="both"/>
        <w:rPr>
          <w:rFonts w:ascii="Arial" w:hAnsi="Arial" w:cs="Arial"/>
          <w:b/>
          <w:bCs/>
        </w:rPr>
      </w:pPr>
      <w:r w:rsidRPr="00C620B4">
        <w:rPr>
          <w:rFonts w:ascii="Arial" w:hAnsi="Arial" w:cs="Arial"/>
        </w:rPr>
        <w:t>O presente Pregão Eletrônico tem por objeto</w:t>
      </w:r>
      <w:r w:rsidR="00B85EDF" w:rsidRPr="00C620B4">
        <w:rPr>
          <w:rFonts w:ascii="Arial" w:hAnsi="Arial" w:cs="Arial"/>
          <w:b/>
          <w:bCs/>
        </w:rPr>
        <w:t xml:space="preserve"> </w:t>
      </w:r>
      <w:r w:rsidR="00BF2B0A" w:rsidRPr="00C620B4">
        <w:rPr>
          <w:rFonts w:ascii="Arial" w:hAnsi="Arial" w:cs="Arial"/>
          <w:b/>
          <w:bCs/>
        </w:rPr>
        <w:t>REGISTRO DE PREÇO PARA FUTURA E EVENTUAL</w:t>
      </w:r>
      <w:r w:rsidR="002B4D5D">
        <w:rPr>
          <w:rFonts w:ascii="Arial" w:hAnsi="Arial" w:cs="Arial"/>
          <w:b/>
          <w:bCs/>
        </w:rPr>
        <w:t xml:space="preserve"> </w:t>
      </w:r>
      <w:r w:rsidR="00087E76" w:rsidRPr="00087E76">
        <w:rPr>
          <w:rFonts w:ascii="Arial" w:hAnsi="Arial" w:cs="Arial"/>
          <w:b/>
          <w:shd w:val="clear" w:color="auto" w:fill="FEFEFE"/>
        </w:rPr>
        <w:t>CONTRATAÇÃO DE EMPRESA VISANDO O FORNECIMENTO E INSTALAÇÃO DE SISTEMA(S) DE GERAÇÃO DE ENERGIA FOTOVOLTAICA, CONECTADO À REDE ON-GRID DA CONCESSIONÁRIA DE ENERGIA PARA</w:t>
      </w:r>
      <w:r w:rsidR="00BF2B0A" w:rsidRPr="00C620B4">
        <w:rPr>
          <w:rFonts w:ascii="Arial" w:hAnsi="Arial" w:cs="Arial"/>
        </w:rPr>
        <w:t xml:space="preserve"> </w:t>
      </w:r>
      <w:r w:rsidR="00087E76" w:rsidRPr="00087E76">
        <w:rPr>
          <w:rFonts w:ascii="Arial" w:hAnsi="Arial" w:cs="Arial"/>
          <w:b/>
          <w:bCs/>
        </w:rPr>
        <w:t xml:space="preserve">ATENDER AOS MUNICÍPIOS CONSORCIADOS AO CIDVAT, CONFORME ESPECIFICAÇÕES CONSTANTES NO TERMO DE REFERÊNCIA. </w:t>
      </w:r>
    </w:p>
    <w:p w14:paraId="23F8B051" w14:textId="67E1EC50" w:rsidR="002F03DF" w:rsidRPr="00C620B4" w:rsidRDefault="002F03DF" w:rsidP="003C2F12">
      <w:pPr>
        <w:pStyle w:val="PargrafodaLista"/>
        <w:numPr>
          <w:ilvl w:val="1"/>
          <w:numId w:val="1"/>
        </w:numPr>
        <w:ind w:left="0" w:right="908" w:firstLine="851"/>
        <w:jc w:val="both"/>
        <w:rPr>
          <w:rFonts w:ascii="Arial" w:hAnsi="Arial" w:cs="Arial"/>
        </w:rPr>
      </w:pPr>
      <w:r w:rsidRPr="00C620B4">
        <w:rPr>
          <w:rFonts w:ascii="Arial" w:hAnsi="Arial" w:cs="Arial"/>
        </w:rPr>
        <w:t xml:space="preserve">O </w:t>
      </w:r>
      <w:r w:rsidR="00C84531" w:rsidRPr="00C620B4">
        <w:rPr>
          <w:rFonts w:ascii="Arial" w:hAnsi="Arial" w:cs="Arial"/>
          <w:b/>
          <w:bCs/>
        </w:rPr>
        <w:t>CI</w:t>
      </w:r>
      <w:r w:rsidR="00BF2B0A" w:rsidRPr="00C620B4">
        <w:rPr>
          <w:rFonts w:ascii="Arial" w:hAnsi="Arial" w:cs="Arial"/>
          <w:b/>
          <w:bCs/>
        </w:rPr>
        <w:t>DVAT</w:t>
      </w:r>
      <w:r w:rsidRPr="00C620B4">
        <w:rPr>
          <w:rFonts w:ascii="Arial" w:hAnsi="Arial" w:cs="Arial"/>
        </w:rPr>
        <w:t xml:space="preserve"> não se obriga a adquirir/utilizar da(s) Licitante(s) Vencedora(s) os quantitativos indicados na Planilha de Preços, anexos a este Edital, podendo realizar licitação específica para a aquisição pretendida, ou utilizar-se de outros meios legais, hipótese em que, em igualdade de condições, o beneficiário do Registro de Preços terá preferência, </w:t>
      </w:r>
      <w:r w:rsidR="00C84531" w:rsidRPr="00C620B4">
        <w:rPr>
          <w:rFonts w:ascii="Arial" w:hAnsi="Arial" w:cs="Arial"/>
        </w:rPr>
        <w:t>h</w:t>
      </w:r>
      <w:r w:rsidR="00FD376D" w:rsidRPr="00C620B4">
        <w:rPr>
          <w:rFonts w:ascii="Arial" w:hAnsi="Arial" w:cs="Arial"/>
        </w:rPr>
        <w:t>ipótese em que, em igualdade de condições, o fornecedor já registrado no Sistema de Registro de Preços terá preferência, nos termos do § 2º do art. 82 da Lei nº 14.133/2021.</w:t>
      </w:r>
      <w:r w:rsidRPr="00C620B4">
        <w:rPr>
          <w:rFonts w:ascii="Arial" w:hAnsi="Arial" w:cs="Arial"/>
        </w:rPr>
        <w:t xml:space="preserve">, com suas posteriores alterações e do Decreto nº </w:t>
      </w:r>
      <w:r w:rsidR="004A049C" w:rsidRPr="00C620B4">
        <w:rPr>
          <w:rFonts w:ascii="Arial" w:hAnsi="Arial" w:cs="Arial"/>
        </w:rPr>
        <w:t>11.462</w:t>
      </w:r>
      <w:r w:rsidRPr="00C620B4">
        <w:rPr>
          <w:rFonts w:ascii="Arial" w:hAnsi="Arial" w:cs="Arial"/>
        </w:rPr>
        <w:t xml:space="preserve">, de </w:t>
      </w:r>
      <w:r w:rsidR="004A049C" w:rsidRPr="00C620B4">
        <w:rPr>
          <w:rFonts w:ascii="Arial" w:hAnsi="Arial" w:cs="Arial"/>
        </w:rPr>
        <w:t xml:space="preserve">31 </w:t>
      </w:r>
      <w:r w:rsidRPr="00C620B4">
        <w:rPr>
          <w:rFonts w:ascii="Arial" w:hAnsi="Arial" w:cs="Arial"/>
        </w:rPr>
        <w:t xml:space="preserve">de </w:t>
      </w:r>
      <w:r w:rsidR="004A049C" w:rsidRPr="00C620B4">
        <w:rPr>
          <w:rFonts w:ascii="Arial" w:hAnsi="Arial" w:cs="Arial"/>
        </w:rPr>
        <w:t xml:space="preserve">março </w:t>
      </w:r>
      <w:r w:rsidRPr="00C620B4">
        <w:rPr>
          <w:rFonts w:ascii="Arial" w:hAnsi="Arial" w:cs="Arial"/>
        </w:rPr>
        <w:t>de 20</w:t>
      </w:r>
      <w:r w:rsidR="004A049C" w:rsidRPr="00C620B4">
        <w:rPr>
          <w:rFonts w:ascii="Arial" w:hAnsi="Arial" w:cs="Arial"/>
        </w:rPr>
        <w:t>23</w:t>
      </w:r>
      <w:r w:rsidRPr="00C620B4">
        <w:rPr>
          <w:rFonts w:ascii="Arial" w:hAnsi="Arial" w:cs="Arial"/>
        </w:rPr>
        <w:t xml:space="preserve">. </w:t>
      </w:r>
    </w:p>
    <w:p w14:paraId="7F38DE9B" w14:textId="1966C4B5" w:rsidR="0077179D" w:rsidRPr="00C620B4" w:rsidRDefault="0077179D" w:rsidP="003C2F12">
      <w:pPr>
        <w:ind w:right="855" w:firstLine="567"/>
        <w:jc w:val="both"/>
        <w:rPr>
          <w:rFonts w:ascii="Arial" w:hAnsi="Arial" w:cs="Arial"/>
        </w:rPr>
      </w:pPr>
      <w:r w:rsidRPr="00C620B4">
        <w:rPr>
          <w:rFonts w:ascii="Arial" w:hAnsi="Arial" w:cs="Arial"/>
        </w:rPr>
        <w:t>1.3. A prestação dos serviços será realizada em até 12 (doze) meses da assinatura do Contrato/Ata de Registro de Preços, mediante requisição do Departamento de Compras do CI</w:t>
      </w:r>
      <w:r w:rsidR="00BF2B0A" w:rsidRPr="00C620B4">
        <w:rPr>
          <w:rFonts w:ascii="Arial" w:hAnsi="Arial" w:cs="Arial"/>
        </w:rPr>
        <w:t>DVAT</w:t>
      </w:r>
      <w:r w:rsidRPr="00C620B4">
        <w:rPr>
          <w:rFonts w:ascii="Arial" w:hAnsi="Arial" w:cs="Arial"/>
        </w:rPr>
        <w:t xml:space="preserve">, podendo ser prorrogado por igual período. </w:t>
      </w:r>
    </w:p>
    <w:p w14:paraId="52A80F0D" w14:textId="163F2935" w:rsidR="007C6E88" w:rsidRPr="00C620B4" w:rsidRDefault="00732303" w:rsidP="003C2F12">
      <w:pPr>
        <w:shd w:val="clear" w:color="auto" w:fill="ADADAD" w:themeFill="background2" w:themeFillShade="BF"/>
        <w:spacing w:line="273" w:lineRule="exact"/>
        <w:ind w:right="766" w:firstLine="851"/>
        <w:rPr>
          <w:rFonts w:ascii="Arial" w:hAnsi="Arial" w:cs="Arial"/>
          <w:b/>
          <w:color w:val="000000"/>
          <w:spacing w:val="-2"/>
        </w:rPr>
      </w:pPr>
      <w:r w:rsidRPr="00C620B4">
        <w:rPr>
          <w:rFonts w:ascii="Arial" w:hAnsi="Arial" w:cs="Arial"/>
          <w:b/>
          <w:color w:val="000000"/>
          <w:highlight w:val="darkGray"/>
        </w:rPr>
        <w:t>2.</w:t>
      </w:r>
      <w:r w:rsidRPr="00C620B4">
        <w:rPr>
          <w:rFonts w:ascii="Arial" w:hAnsi="Arial" w:cs="Arial"/>
          <w:b/>
          <w:color w:val="000000"/>
          <w:spacing w:val="3"/>
          <w:highlight w:val="darkGray"/>
        </w:rPr>
        <w:t xml:space="preserve"> </w:t>
      </w:r>
      <w:r w:rsidRPr="00C620B4">
        <w:rPr>
          <w:rFonts w:ascii="Arial" w:hAnsi="Arial" w:cs="Arial"/>
          <w:b/>
          <w:color w:val="000000"/>
          <w:highlight w:val="darkGray"/>
        </w:rPr>
        <w:t>DOS</w:t>
      </w:r>
      <w:r w:rsidRPr="00C620B4">
        <w:rPr>
          <w:rFonts w:ascii="Arial" w:hAnsi="Arial" w:cs="Arial"/>
          <w:b/>
          <w:color w:val="000000"/>
          <w:spacing w:val="-2"/>
          <w:highlight w:val="darkGray"/>
        </w:rPr>
        <w:t xml:space="preserve"> ANEXOS</w:t>
      </w:r>
      <w:r w:rsidR="007C6E88" w:rsidRPr="00C620B4">
        <w:rPr>
          <w:rFonts w:ascii="Arial" w:hAnsi="Arial" w:cs="Arial"/>
          <w:b/>
          <w:color w:val="000000"/>
          <w:spacing w:val="-2"/>
        </w:rPr>
        <w:t xml:space="preserve">  </w:t>
      </w:r>
    </w:p>
    <w:p w14:paraId="4B9D1352" w14:textId="77777777" w:rsidR="007C6E88" w:rsidRPr="00C620B4" w:rsidRDefault="007C6E88" w:rsidP="00E8416F">
      <w:pPr>
        <w:pStyle w:val="Corpodetexto"/>
        <w:spacing w:before="263"/>
        <w:ind w:left="567"/>
        <w:rPr>
          <w:rFonts w:ascii="Arial" w:hAnsi="Arial" w:cs="Arial"/>
        </w:rPr>
      </w:pPr>
      <w:r w:rsidRPr="00C620B4">
        <w:rPr>
          <w:rFonts w:ascii="Arial" w:hAnsi="Arial" w:cs="Arial"/>
          <w:b/>
        </w:rPr>
        <w:t>2.1.</w:t>
      </w:r>
      <w:r w:rsidRPr="00C620B4">
        <w:rPr>
          <w:rFonts w:ascii="Arial" w:hAnsi="Arial" w:cs="Arial"/>
          <w:b/>
          <w:spacing w:val="-6"/>
        </w:rPr>
        <w:t xml:space="preserve"> </w:t>
      </w:r>
      <w:r w:rsidRPr="00C620B4">
        <w:rPr>
          <w:rFonts w:ascii="Arial" w:hAnsi="Arial" w:cs="Arial"/>
        </w:rPr>
        <w:t>Integram</w:t>
      </w:r>
      <w:r w:rsidRPr="00C620B4">
        <w:rPr>
          <w:rFonts w:ascii="Arial" w:hAnsi="Arial" w:cs="Arial"/>
          <w:spacing w:val="-13"/>
        </w:rPr>
        <w:t xml:space="preserve"> </w:t>
      </w:r>
      <w:r w:rsidRPr="00C620B4">
        <w:rPr>
          <w:rFonts w:ascii="Arial" w:hAnsi="Arial" w:cs="Arial"/>
        </w:rPr>
        <w:t>o</w:t>
      </w:r>
      <w:r w:rsidRPr="00C620B4">
        <w:rPr>
          <w:rFonts w:ascii="Arial" w:hAnsi="Arial" w:cs="Arial"/>
          <w:spacing w:val="3"/>
        </w:rPr>
        <w:t xml:space="preserve"> </w:t>
      </w:r>
      <w:r w:rsidRPr="00C620B4">
        <w:rPr>
          <w:rFonts w:ascii="Arial" w:hAnsi="Arial" w:cs="Arial"/>
        </w:rPr>
        <w:t>presente</w:t>
      </w:r>
      <w:r w:rsidRPr="00C620B4">
        <w:rPr>
          <w:rFonts w:ascii="Arial" w:hAnsi="Arial" w:cs="Arial"/>
          <w:spacing w:val="-2"/>
        </w:rPr>
        <w:t xml:space="preserve"> </w:t>
      </w:r>
      <w:r w:rsidRPr="00C620B4">
        <w:rPr>
          <w:rFonts w:ascii="Arial" w:hAnsi="Arial" w:cs="Arial"/>
        </w:rPr>
        <w:t>Edital, os</w:t>
      </w:r>
      <w:r w:rsidRPr="00C620B4">
        <w:rPr>
          <w:rFonts w:ascii="Arial" w:hAnsi="Arial" w:cs="Arial"/>
          <w:spacing w:val="-3"/>
        </w:rPr>
        <w:t xml:space="preserve"> </w:t>
      </w:r>
      <w:r w:rsidRPr="00C620B4">
        <w:rPr>
          <w:rFonts w:ascii="Arial" w:hAnsi="Arial" w:cs="Arial"/>
        </w:rPr>
        <w:t>seguintes</w:t>
      </w:r>
      <w:r w:rsidRPr="00C620B4">
        <w:rPr>
          <w:rFonts w:ascii="Arial" w:hAnsi="Arial" w:cs="Arial"/>
          <w:spacing w:val="-3"/>
        </w:rPr>
        <w:t xml:space="preserve"> </w:t>
      </w:r>
      <w:r w:rsidRPr="00C620B4">
        <w:rPr>
          <w:rFonts w:ascii="Arial" w:hAnsi="Arial" w:cs="Arial"/>
          <w:spacing w:val="-2"/>
        </w:rPr>
        <w:t>Anexos:</w:t>
      </w:r>
    </w:p>
    <w:p w14:paraId="322313E0" w14:textId="4FBF9E65" w:rsidR="00E8416F" w:rsidRDefault="007C6E88" w:rsidP="00E8416F">
      <w:pPr>
        <w:pStyle w:val="Corpodetexto"/>
        <w:spacing w:before="5" w:line="237" w:lineRule="auto"/>
        <w:ind w:left="567" w:right="1138"/>
        <w:rPr>
          <w:rFonts w:ascii="Arial" w:hAnsi="Arial" w:cs="Arial"/>
        </w:rPr>
      </w:pPr>
      <w:r w:rsidRPr="00C620B4">
        <w:rPr>
          <w:rFonts w:ascii="Arial" w:hAnsi="Arial" w:cs="Arial"/>
        </w:rPr>
        <w:t>Anexo</w:t>
      </w:r>
      <w:r w:rsidRPr="00C620B4">
        <w:rPr>
          <w:rFonts w:ascii="Arial" w:hAnsi="Arial" w:cs="Arial"/>
          <w:spacing w:val="-5"/>
        </w:rPr>
        <w:t xml:space="preserve"> </w:t>
      </w:r>
      <w:r w:rsidRPr="00C620B4">
        <w:rPr>
          <w:rFonts w:ascii="Arial" w:hAnsi="Arial" w:cs="Arial"/>
        </w:rPr>
        <w:t>I</w:t>
      </w:r>
      <w:r w:rsidRPr="00C620B4">
        <w:rPr>
          <w:rFonts w:ascii="Arial" w:hAnsi="Arial" w:cs="Arial"/>
          <w:spacing w:val="-12"/>
        </w:rPr>
        <w:t xml:space="preserve"> </w:t>
      </w:r>
      <w:r w:rsidRPr="00C620B4">
        <w:rPr>
          <w:rFonts w:ascii="Arial" w:hAnsi="Arial" w:cs="Arial"/>
          <w:noProof/>
          <w:spacing w:val="-1"/>
          <w:position w:val="5"/>
          <w:lang w:val="pt-BR" w:eastAsia="pt-BR"/>
        </w:rPr>
        <w:drawing>
          <wp:inline distT="0" distB="0" distL="0" distR="0" wp14:anchorId="0BB4467B" wp14:editId="1E0095DB">
            <wp:extent cx="80771" cy="7620"/>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9" cstate="print"/>
                    <a:stretch>
                      <a:fillRect/>
                    </a:stretch>
                  </pic:blipFill>
                  <pic:spPr>
                    <a:xfrm>
                      <a:off x="0" y="0"/>
                      <a:ext cx="80771" cy="7620"/>
                    </a:xfrm>
                    <a:prstGeom prst="rect">
                      <a:avLst/>
                    </a:prstGeom>
                  </pic:spPr>
                </pic:pic>
              </a:graphicData>
            </a:graphic>
          </wp:inline>
        </w:drawing>
      </w:r>
      <w:r w:rsidRPr="00C620B4">
        <w:rPr>
          <w:rFonts w:ascii="Arial" w:hAnsi="Arial" w:cs="Arial"/>
          <w:spacing w:val="-14"/>
        </w:rPr>
        <w:t xml:space="preserve"> </w:t>
      </w:r>
      <w:r w:rsidRPr="00C620B4">
        <w:rPr>
          <w:rFonts w:ascii="Arial" w:hAnsi="Arial" w:cs="Arial"/>
        </w:rPr>
        <w:t>Termo</w:t>
      </w:r>
      <w:r w:rsidRPr="00C620B4">
        <w:rPr>
          <w:rFonts w:ascii="Arial" w:hAnsi="Arial" w:cs="Arial"/>
          <w:spacing w:val="-7"/>
        </w:rPr>
        <w:t xml:space="preserve"> </w:t>
      </w:r>
      <w:r w:rsidRPr="00C620B4">
        <w:rPr>
          <w:rFonts w:ascii="Arial" w:hAnsi="Arial" w:cs="Arial"/>
        </w:rPr>
        <w:t>de</w:t>
      </w:r>
      <w:r w:rsidRPr="00C620B4">
        <w:rPr>
          <w:rFonts w:ascii="Arial" w:hAnsi="Arial" w:cs="Arial"/>
          <w:spacing w:val="-10"/>
        </w:rPr>
        <w:t xml:space="preserve"> </w:t>
      </w:r>
      <w:r w:rsidRPr="00C620B4">
        <w:rPr>
          <w:rFonts w:ascii="Arial" w:hAnsi="Arial" w:cs="Arial"/>
        </w:rPr>
        <w:t xml:space="preserve">Referência; </w:t>
      </w:r>
    </w:p>
    <w:p w14:paraId="052C5738" w14:textId="168DD535" w:rsidR="0017631D" w:rsidRDefault="0017631D" w:rsidP="00E8416F">
      <w:pPr>
        <w:pStyle w:val="Corpodetexto"/>
        <w:spacing w:before="5" w:line="237" w:lineRule="auto"/>
        <w:ind w:left="567" w:right="1138"/>
        <w:rPr>
          <w:rFonts w:ascii="Arial" w:hAnsi="Arial" w:cs="Arial"/>
        </w:rPr>
      </w:pPr>
      <w:r>
        <w:rPr>
          <w:rFonts w:ascii="Arial" w:hAnsi="Arial" w:cs="Arial"/>
        </w:rPr>
        <w:t>Anexo II- ETP</w:t>
      </w:r>
    </w:p>
    <w:p w14:paraId="63FAFDF7" w14:textId="4434924E" w:rsidR="007C6E88" w:rsidRPr="00C620B4" w:rsidRDefault="0017631D" w:rsidP="0017631D">
      <w:pPr>
        <w:pStyle w:val="Corpodetexto"/>
        <w:spacing w:before="5" w:line="237" w:lineRule="auto"/>
        <w:ind w:left="567" w:right="1138"/>
        <w:rPr>
          <w:rFonts w:ascii="Arial" w:hAnsi="Arial" w:cs="Arial"/>
        </w:rPr>
      </w:pPr>
      <w:r>
        <w:rPr>
          <w:rFonts w:ascii="Arial" w:hAnsi="Arial" w:cs="Arial"/>
        </w:rPr>
        <w:t>Anexo III- Proposta de Preços</w:t>
      </w:r>
    </w:p>
    <w:p w14:paraId="32E89B46" w14:textId="75D820B7" w:rsidR="00E8416F" w:rsidRPr="00C620B4" w:rsidRDefault="007C6E88" w:rsidP="00E8416F">
      <w:pPr>
        <w:pStyle w:val="Corpodetexto"/>
        <w:spacing w:before="3"/>
        <w:ind w:left="567" w:right="1280"/>
        <w:rPr>
          <w:rFonts w:ascii="Arial" w:hAnsi="Arial" w:cs="Arial"/>
        </w:rPr>
      </w:pPr>
      <w:r w:rsidRPr="00C620B4">
        <w:rPr>
          <w:rFonts w:ascii="Arial" w:hAnsi="Arial" w:cs="Arial"/>
        </w:rPr>
        <w:t>Anexo I</w:t>
      </w:r>
      <w:r w:rsidR="0017631D">
        <w:rPr>
          <w:rFonts w:ascii="Arial" w:hAnsi="Arial" w:cs="Arial"/>
        </w:rPr>
        <w:t>V</w:t>
      </w:r>
      <w:r w:rsidRPr="00C620B4">
        <w:rPr>
          <w:rFonts w:ascii="Arial" w:hAnsi="Arial" w:cs="Arial"/>
        </w:rPr>
        <w:t xml:space="preserve"> </w:t>
      </w:r>
      <w:r w:rsidRPr="00C620B4">
        <w:rPr>
          <w:rFonts w:ascii="Arial" w:hAnsi="Arial" w:cs="Arial"/>
          <w:noProof/>
          <w:spacing w:val="-4"/>
          <w:position w:val="5"/>
          <w:lang w:val="pt-BR" w:eastAsia="pt-BR"/>
        </w:rPr>
        <w:drawing>
          <wp:inline distT="0" distB="0" distL="0" distR="0" wp14:anchorId="1542E3D0" wp14:editId="422A6F37">
            <wp:extent cx="80771" cy="7619"/>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10" cstate="print"/>
                    <a:stretch>
                      <a:fillRect/>
                    </a:stretch>
                  </pic:blipFill>
                  <pic:spPr>
                    <a:xfrm>
                      <a:off x="0" y="0"/>
                      <a:ext cx="80771" cy="7619"/>
                    </a:xfrm>
                    <a:prstGeom prst="rect">
                      <a:avLst/>
                    </a:prstGeom>
                  </pic:spPr>
                </pic:pic>
              </a:graphicData>
            </a:graphic>
          </wp:inline>
        </w:drawing>
      </w:r>
      <w:r w:rsidRPr="00C620B4">
        <w:rPr>
          <w:rFonts w:ascii="Arial" w:hAnsi="Arial" w:cs="Arial"/>
          <w:spacing w:val="-4"/>
        </w:rPr>
        <w:t xml:space="preserve"> </w:t>
      </w:r>
      <w:r w:rsidRPr="00C620B4">
        <w:rPr>
          <w:rFonts w:ascii="Arial" w:hAnsi="Arial" w:cs="Arial"/>
        </w:rPr>
        <w:t xml:space="preserve">Modelo de Declaração Unificada; </w:t>
      </w:r>
    </w:p>
    <w:p w14:paraId="736BDAC2" w14:textId="6E4F3168" w:rsidR="007C6E88" w:rsidRDefault="007C6E88" w:rsidP="002D23BD">
      <w:pPr>
        <w:pStyle w:val="Corpodetexto"/>
        <w:spacing w:before="3"/>
        <w:ind w:left="567" w:right="1280"/>
        <w:rPr>
          <w:rFonts w:ascii="Arial" w:hAnsi="Arial" w:cs="Arial"/>
        </w:rPr>
      </w:pPr>
      <w:r w:rsidRPr="00C620B4">
        <w:rPr>
          <w:rFonts w:ascii="Arial" w:hAnsi="Arial" w:cs="Arial"/>
        </w:rPr>
        <w:t>Anexo V</w:t>
      </w:r>
      <w:r w:rsidRPr="00C620B4">
        <w:rPr>
          <w:rFonts w:ascii="Arial" w:hAnsi="Arial" w:cs="Arial"/>
          <w:spacing w:val="-4"/>
        </w:rPr>
        <w:t xml:space="preserve"> </w:t>
      </w:r>
      <w:r w:rsidRPr="00C620B4">
        <w:rPr>
          <w:rFonts w:ascii="Arial" w:hAnsi="Arial" w:cs="Arial"/>
        </w:rPr>
        <w:t>-</w:t>
      </w:r>
      <w:r w:rsidRPr="00C620B4">
        <w:rPr>
          <w:rFonts w:ascii="Arial" w:hAnsi="Arial" w:cs="Arial"/>
          <w:spacing w:val="-6"/>
        </w:rPr>
        <w:t xml:space="preserve"> </w:t>
      </w:r>
      <w:r w:rsidRPr="00C620B4">
        <w:rPr>
          <w:rFonts w:ascii="Arial" w:hAnsi="Arial" w:cs="Arial"/>
        </w:rPr>
        <w:t>Minuta</w:t>
      </w:r>
      <w:r w:rsidRPr="00C620B4">
        <w:rPr>
          <w:rFonts w:ascii="Arial" w:hAnsi="Arial" w:cs="Arial"/>
          <w:spacing w:val="-4"/>
        </w:rPr>
        <w:t xml:space="preserve"> </w:t>
      </w:r>
      <w:r w:rsidRPr="00C620B4">
        <w:rPr>
          <w:rFonts w:ascii="Arial" w:hAnsi="Arial" w:cs="Arial"/>
        </w:rPr>
        <w:t>da</w:t>
      </w:r>
      <w:r w:rsidRPr="00C620B4">
        <w:rPr>
          <w:rFonts w:ascii="Arial" w:hAnsi="Arial" w:cs="Arial"/>
          <w:spacing w:val="-4"/>
        </w:rPr>
        <w:t xml:space="preserve"> </w:t>
      </w:r>
      <w:r w:rsidRPr="00C620B4">
        <w:rPr>
          <w:rFonts w:ascii="Arial" w:hAnsi="Arial" w:cs="Arial"/>
        </w:rPr>
        <w:t>Ata</w:t>
      </w:r>
      <w:r w:rsidRPr="00C620B4">
        <w:rPr>
          <w:rFonts w:ascii="Arial" w:hAnsi="Arial" w:cs="Arial"/>
          <w:spacing w:val="-9"/>
        </w:rPr>
        <w:t xml:space="preserve"> </w:t>
      </w:r>
      <w:r w:rsidRPr="00C620B4">
        <w:rPr>
          <w:rFonts w:ascii="Arial" w:hAnsi="Arial" w:cs="Arial"/>
        </w:rPr>
        <w:t>de</w:t>
      </w:r>
      <w:r w:rsidRPr="00C620B4">
        <w:rPr>
          <w:rFonts w:ascii="Arial" w:hAnsi="Arial" w:cs="Arial"/>
          <w:spacing w:val="-4"/>
        </w:rPr>
        <w:t xml:space="preserve"> </w:t>
      </w:r>
      <w:r w:rsidRPr="00C620B4">
        <w:rPr>
          <w:rFonts w:ascii="Arial" w:hAnsi="Arial" w:cs="Arial"/>
        </w:rPr>
        <w:t>Registro</w:t>
      </w:r>
      <w:r w:rsidRPr="00C620B4">
        <w:rPr>
          <w:rFonts w:ascii="Arial" w:hAnsi="Arial" w:cs="Arial"/>
          <w:spacing w:val="-3"/>
        </w:rPr>
        <w:t xml:space="preserve"> </w:t>
      </w:r>
      <w:r w:rsidRPr="00C620B4">
        <w:rPr>
          <w:rFonts w:ascii="Arial" w:hAnsi="Arial" w:cs="Arial"/>
        </w:rPr>
        <w:t>de</w:t>
      </w:r>
      <w:r w:rsidRPr="00C620B4">
        <w:rPr>
          <w:rFonts w:ascii="Arial" w:hAnsi="Arial" w:cs="Arial"/>
          <w:spacing w:val="-4"/>
        </w:rPr>
        <w:t xml:space="preserve"> </w:t>
      </w:r>
      <w:r w:rsidRPr="00C620B4">
        <w:rPr>
          <w:rFonts w:ascii="Arial" w:hAnsi="Arial" w:cs="Arial"/>
        </w:rPr>
        <w:t xml:space="preserve">Preços Anexo </w:t>
      </w:r>
    </w:p>
    <w:p w14:paraId="6F2751BF" w14:textId="692CF236" w:rsidR="0017631D" w:rsidRPr="00C620B4" w:rsidRDefault="0017631D" w:rsidP="002D23BD">
      <w:pPr>
        <w:pStyle w:val="Corpodetexto"/>
        <w:spacing w:before="3"/>
        <w:ind w:left="567" w:right="1280"/>
        <w:rPr>
          <w:rFonts w:ascii="Arial" w:hAnsi="Arial" w:cs="Arial"/>
        </w:rPr>
      </w:pPr>
      <w:r>
        <w:rPr>
          <w:rFonts w:ascii="Arial" w:hAnsi="Arial" w:cs="Arial"/>
        </w:rPr>
        <w:t xml:space="preserve">Anexo VI – Minuta do Contrato </w:t>
      </w:r>
    </w:p>
    <w:p w14:paraId="1BC5FB10" w14:textId="573D3E52" w:rsidR="007C6E88" w:rsidRPr="00C620B4" w:rsidRDefault="003C2F12" w:rsidP="00E8416F">
      <w:pPr>
        <w:spacing w:line="273" w:lineRule="exact"/>
        <w:ind w:left="31" w:right="571" w:firstLine="820"/>
        <w:jc w:val="both"/>
        <w:rPr>
          <w:rFonts w:ascii="Arial" w:hAnsi="Arial" w:cs="Arial"/>
          <w:b/>
          <w:color w:val="000000"/>
          <w:spacing w:val="-2"/>
        </w:rPr>
      </w:pPr>
      <w:r w:rsidRPr="00C620B4">
        <w:rPr>
          <w:rFonts w:ascii="Arial" w:hAnsi="Arial" w:cs="Arial"/>
          <w:noProof/>
          <w:lang w:eastAsia="pt-BR"/>
        </w:rPr>
        <mc:AlternateContent>
          <mc:Choice Requires="wps">
            <w:drawing>
              <wp:anchor distT="0" distB="0" distL="0" distR="0" simplePos="0" relativeHeight="251659264" behindDoc="1" locked="0" layoutInCell="1" allowOverlap="1" wp14:anchorId="4245CC5D" wp14:editId="116033F1">
                <wp:simplePos x="0" y="0"/>
                <wp:positionH relativeFrom="page">
                  <wp:posOffset>868045</wp:posOffset>
                </wp:positionH>
                <wp:positionV relativeFrom="paragraph">
                  <wp:posOffset>236220</wp:posOffset>
                </wp:positionV>
                <wp:extent cx="5983605" cy="173355"/>
                <wp:effectExtent l="0" t="0" r="0" b="4445"/>
                <wp:wrapTopAndBottom/>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83605" cy="173355"/>
                        </a:xfrm>
                        <a:prstGeom prst="rect">
                          <a:avLst/>
                        </a:prstGeom>
                        <a:solidFill>
                          <a:srgbClr val="A8A8A8"/>
                        </a:solidFill>
                      </wps:spPr>
                      <wps:txbx>
                        <w:txbxContent>
                          <w:p w14:paraId="6B448DF7" w14:textId="77777777" w:rsidR="00D806B5" w:rsidRDefault="00D806B5" w:rsidP="003C2F12">
                            <w:pPr>
                              <w:spacing w:line="275" w:lineRule="exact"/>
                              <w:ind w:left="31" w:firstLine="678"/>
                              <w:rPr>
                                <w:b/>
                                <w:color w:val="000000"/>
                              </w:rPr>
                            </w:pPr>
                            <w:r>
                              <w:rPr>
                                <w:b/>
                                <w:color w:val="000000"/>
                              </w:rPr>
                              <w:t>3.</w:t>
                            </w:r>
                            <w:r>
                              <w:rPr>
                                <w:b/>
                                <w:color w:val="000000"/>
                                <w:spacing w:val="-1"/>
                              </w:rPr>
                              <w:t xml:space="preserve"> </w:t>
                            </w:r>
                            <w:r>
                              <w:rPr>
                                <w:b/>
                                <w:color w:val="000000"/>
                              </w:rPr>
                              <w:t>DA</w:t>
                            </w:r>
                            <w:r>
                              <w:rPr>
                                <w:b/>
                                <w:color w:val="000000"/>
                                <w:spacing w:val="-4"/>
                              </w:rPr>
                              <w:t xml:space="preserve"> </w:t>
                            </w:r>
                            <w:r>
                              <w:rPr>
                                <w:b/>
                                <w:color w:val="000000"/>
                              </w:rPr>
                              <w:t>PARTICIPAÇÃO</w:t>
                            </w:r>
                            <w:r>
                              <w:rPr>
                                <w:b/>
                                <w:color w:val="000000"/>
                                <w:spacing w:val="-3"/>
                              </w:rPr>
                              <w:t xml:space="preserve"> </w:t>
                            </w:r>
                            <w:r>
                              <w:rPr>
                                <w:b/>
                                <w:color w:val="000000"/>
                              </w:rPr>
                              <w:t xml:space="preserve">NA </w:t>
                            </w:r>
                            <w:r>
                              <w:rPr>
                                <w:b/>
                                <w:color w:val="000000"/>
                                <w:spacing w:val="-2"/>
                              </w:rPr>
                              <w:t>LICITAÇÃO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shapetype w14:anchorId="4245CC5D" id="_x0000_t202" coordsize="21600,21600" o:spt="202" path="m,l,21600r21600,l21600,xe">
                <v:stroke joinstyle="miter"/>
                <v:path gradientshapeok="t" o:connecttype="rect"/>
              </v:shapetype>
              <v:shape id="Textbox 30" o:spid="_x0000_s1026" type="#_x0000_t202" style="position:absolute;left:0;text-align:left;margin-left:68.35pt;margin-top:18.6pt;width:471.15pt;height:13.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" fillcolor="#a8a8a8" stroked="f">
                <v:textbox inset="0,0,0,0">
                  <w:txbxContent>
                    <w:p w14:paraId="6B448DF7" w14:textId="77777777" w:rsidR="00D806B5" w:rsidRDefault="00D806B5" w:rsidP="003C2F12">
                      <w:pPr>
                        <w:spacing w:line="275" w:lineRule="exact"/>
                        <w:ind w:left="31" w:firstLine="678"/>
                        <w:rPr>
                          <w:b/>
                          <w:color w:val="000000"/>
                        </w:rPr>
                      </w:pPr>
                      <w:r>
                        <w:rPr>
                          <w:b/>
                          <w:color w:val="000000"/>
                        </w:rPr>
                        <w:t>3.</w:t>
                      </w:r>
                      <w:r>
                        <w:rPr>
                          <w:b/>
                          <w:color w:val="000000"/>
                          <w:spacing w:val="-1"/>
                        </w:rPr>
                        <w:t xml:space="preserve"> </w:t>
                      </w:r>
                      <w:r>
                        <w:rPr>
                          <w:b/>
                          <w:color w:val="000000"/>
                        </w:rPr>
                        <w:t>DA</w:t>
                      </w:r>
                      <w:r>
                        <w:rPr>
                          <w:b/>
                          <w:color w:val="000000"/>
                          <w:spacing w:val="-4"/>
                        </w:rPr>
                        <w:t xml:space="preserve"> </w:t>
                      </w:r>
                      <w:r>
                        <w:rPr>
                          <w:b/>
                          <w:color w:val="000000"/>
                        </w:rPr>
                        <w:t>PARTICIPAÇÃO</w:t>
                      </w:r>
                      <w:r>
                        <w:rPr>
                          <w:b/>
                          <w:color w:val="000000"/>
                          <w:spacing w:val="-3"/>
                        </w:rPr>
                        <w:t xml:space="preserve"> </w:t>
                      </w:r>
                      <w:r>
                        <w:rPr>
                          <w:b/>
                          <w:color w:val="000000"/>
                        </w:rPr>
                        <w:t xml:space="preserve">NA </w:t>
                      </w:r>
                      <w:r>
                        <w:rPr>
                          <w:b/>
                          <w:color w:val="000000"/>
                          <w:spacing w:val="-2"/>
                        </w:rPr>
                        <w:t>LICITAÇÃO</w:t>
                      </w:r>
                    </w:p>
                  </w:txbxContent>
                </v:textbox>
                <w10:wrap type="topAndBottom" anchorx="page"/>
              </v:shape>
            </w:pict>
          </mc:Fallback>
        </mc:AlternateContent>
      </w:r>
      <w:r w:rsidR="007C6E88" w:rsidRPr="00C620B4">
        <w:rPr>
          <w:rFonts w:ascii="Arial" w:hAnsi="Arial" w:cs="Arial"/>
          <w:b/>
          <w:color w:val="000000"/>
          <w:spacing w:val="-2"/>
        </w:rPr>
        <w:t xml:space="preserve">    </w:t>
      </w:r>
    </w:p>
    <w:p w14:paraId="52B3A410" w14:textId="3A0FDBFF" w:rsidR="004F0495" w:rsidRPr="00C620B4" w:rsidRDefault="003C67D0" w:rsidP="003C2F12">
      <w:pPr>
        <w:pStyle w:val="Corpodetexto"/>
        <w:spacing w:before="270"/>
        <w:ind w:right="908" w:firstLine="820"/>
        <w:jc w:val="both"/>
        <w:rPr>
          <w:rFonts w:ascii="Arial" w:hAnsi="Arial" w:cs="Arial"/>
        </w:rPr>
      </w:pPr>
      <w:r w:rsidRPr="00C620B4">
        <w:rPr>
          <w:rFonts w:ascii="Arial" w:hAnsi="Arial" w:cs="Arial"/>
          <w:b/>
        </w:rPr>
        <w:t>3.1.</w:t>
      </w:r>
      <w:r w:rsidRPr="00C620B4">
        <w:rPr>
          <w:rFonts w:ascii="Arial" w:hAnsi="Arial" w:cs="Arial"/>
          <w:b/>
          <w:spacing w:val="40"/>
        </w:rPr>
        <w:t xml:space="preserve">  </w:t>
      </w:r>
      <w:r w:rsidRPr="00C620B4">
        <w:rPr>
          <w:rFonts w:ascii="Arial" w:hAnsi="Arial" w:cs="Arial"/>
        </w:rPr>
        <w:t>Poderão</w:t>
      </w:r>
      <w:r w:rsidRPr="00C620B4">
        <w:rPr>
          <w:rFonts w:ascii="Arial" w:hAnsi="Arial" w:cs="Arial"/>
          <w:spacing w:val="-8"/>
        </w:rPr>
        <w:t xml:space="preserve"> </w:t>
      </w:r>
      <w:r w:rsidRPr="00C620B4">
        <w:rPr>
          <w:rFonts w:ascii="Arial" w:hAnsi="Arial" w:cs="Arial"/>
        </w:rPr>
        <w:t>participar</w:t>
      </w:r>
      <w:r w:rsidRPr="00C620B4">
        <w:rPr>
          <w:rFonts w:ascii="Arial" w:hAnsi="Arial" w:cs="Arial"/>
          <w:spacing w:val="-4"/>
        </w:rPr>
        <w:t xml:space="preserve"> </w:t>
      </w:r>
      <w:r w:rsidRPr="00C620B4">
        <w:rPr>
          <w:rFonts w:ascii="Arial" w:hAnsi="Arial" w:cs="Arial"/>
        </w:rPr>
        <w:t>deste</w:t>
      </w:r>
      <w:r w:rsidRPr="00C620B4">
        <w:rPr>
          <w:rFonts w:ascii="Arial" w:hAnsi="Arial" w:cs="Arial"/>
          <w:spacing w:val="-11"/>
        </w:rPr>
        <w:t xml:space="preserve"> </w:t>
      </w:r>
      <w:r w:rsidRPr="00C620B4">
        <w:rPr>
          <w:rFonts w:ascii="Arial" w:hAnsi="Arial" w:cs="Arial"/>
        </w:rPr>
        <w:t>Pregão</w:t>
      </w:r>
      <w:r w:rsidRPr="00C620B4">
        <w:rPr>
          <w:rFonts w:ascii="Arial" w:hAnsi="Arial" w:cs="Arial"/>
          <w:spacing w:val="-6"/>
        </w:rPr>
        <w:t xml:space="preserve"> </w:t>
      </w:r>
      <w:r w:rsidRPr="00C620B4">
        <w:rPr>
          <w:rFonts w:ascii="Arial" w:hAnsi="Arial" w:cs="Arial"/>
        </w:rPr>
        <w:t>quaisquer</w:t>
      </w:r>
      <w:r w:rsidRPr="00C620B4">
        <w:rPr>
          <w:rFonts w:ascii="Arial" w:hAnsi="Arial" w:cs="Arial"/>
          <w:spacing w:val="-4"/>
        </w:rPr>
        <w:t xml:space="preserve"> </w:t>
      </w:r>
      <w:r w:rsidRPr="00C620B4">
        <w:rPr>
          <w:rFonts w:ascii="Arial" w:hAnsi="Arial" w:cs="Arial"/>
        </w:rPr>
        <w:t>empresas</w:t>
      </w:r>
      <w:r w:rsidRPr="00C620B4">
        <w:rPr>
          <w:rFonts w:ascii="Arial" w:hAnsi="Arial" w:cs="Arial"/>
          <w:spacing w:val="-3"/>
        </w:rPr>
        <w:t xml:space="preserve"> </w:t>
      </w:r>
      <w:r w:rsidRPr="00C620B4">
        <w:rPr>
          <w:rFonts w:ascii="Arial" w:hAnsi="Arial" w:cs="Arial"/>
        </w:rPr>
        <w:t>interessadas</w:t>
      </w:r>
      <w:r w:rsidRPr="00C620B4">
        <w:rPr>
          <w:rFonts w:ascii="Arial" w:hAnsi="Arial" w:cs="Arial"/>
          <w:spacing w:val="-8"/>
        </w:rPr>
        <w:t xml:space="preserve"> </w:t>
      </w:r>
      <w:r w:rsidRPr="00C620B4">
        <w:rPr>
          <w:rFonts w:ascii="Arial" w:hAnsi="Arial" w:cs="Arial"/>
        </w:rPr>
        <w:t>que</w:t>
      </w:r>
      <w:r w:rsidRPr="00C620B4">
        <w:rPr>
          <w:rFonts w:ascii="Arial" w:hAnsi="Arial" w:cs="Arial"/>
          <w:spacing w:val="-7"/>
        </w:rPr>
        <w:t xml:space="preserve"> </w:t>
      </w:r>
      <w:r w:rsidRPr="00C620B4">
        <w:rPr>
          <w:rFonts w:ascii="Arial" w:hAnsi="Arial" w:cs="Arial"/>
        </w:rPr>
        <w:t>atendam</w:t>
      </w:r>
      <w:r w:rsidRPr="00C620B4">
        <w:rPr>
          <w:rFonts w:ascii="Arial" w:hAnsi="Arial" w:cs="Arial"/>
          <w:spacing w:val="-14"/>
        </w:rPr>
        <w:t xml:space="preserve"> </w:t>
      </w:r>
      <w:r w:rsidRPr="00C620B4">
        <w:rPr>
          <w:rFonts w:ascii="Arial" w:hAnsi="Arial" w:cs="Arial"/>
        </w:rPr>
        <w:t>todas</w:t>
      </w:r>
      <w:r w:rsidRPr="00C620B4">
        <w:rPr>
          <w:rFonts w:ascii="Arial" w:hAnsi="Arial" w:cs="Arial"/>
          <w:spacing w:val="-8"/>
        </w:rPr>
        <w:t xml:space="preserve"> </w:t>
      </w:r>
      <w:r w:rsidRPr="00C620B4">
        <w:rPr>
          <w:rFonts w:ascii="Arial" w:hAnsi="Arial" w:cs="Arial"/>
        </w:rPr>
        <w:t>as</w:t>
      </w:r>
      <w:r w:rsidRPr="00C620B4">
        <w:rPr>
          <w:rFonts w:ascii="Arial" w:hAnsi="Arial" w:cs="Arial"/>
          <w:spacing w:val="-8"/>
        </w:rPr>
        <w:t xml:space="preserve"> </w:t>
      </w:r>
      <w:r w:rsidRPr="00C620B4">
        <w:rPr>
          <w:rFonts w:ascii="Arial" w:hAnsi="Arial" w:cs="Arial"/>
        </w:rPr>
        <w:t xml:space="preserve">exigências deste Edital e cuja atividade empresarial abranja o objeto </w:t>
      </w:r>
      <w:r w:rsidRPr="00C620B4">
        <w:rPr>
          <w:rFonts w:ascii="Arial" w:hAnsi="Arial" w:cs="Arial"/>
        </w:rPr>
        <w:lastRenderedPageBreak/>
        <w:t>desta Licitação, e desde que prévia e devidamente credenciada no sistema eletrônico do O</w:t>
      </w:r>
      <w:r w:rsidRPr="00C620B4">
        <w:rPr>
          <w:rFonts w:ascii="Arial" w:hAnsi="Arial" w:cs="Arial"/>
          <w:spacing w:val="-7"/>
        </w:rPr>
        <w:t xml:space="preserve"> </w:t>
      </w:r>
      <w:r w:rsidRPr="00C620B4">
        <w:rPr>
          <w:rFonts w:ascii="Arial" w:hAnsi="Arial" w:cs="Arial"/>
        </w:rPr>
        <w:t>Consórcio Intermunicipal de Desenvolvimento Econômico, Social</w:t>
      </w:r>
      <w:r w:rsidR="00087E76">
        <w:rPr>
          <w:rFonts w:ascii="Arial" w:hAnsi="Arial" w:cs="Arial"/>
        </w:rPr>
        <w:t xml:space="preserve"> do Vale do Teles Pires - CIDVAT</w:t>
      </w:r>
      <w:r w:rsidRPr="00C620B4">
        <w:rPr>
          <w:rFonts w:ascii="Arial" w:hAnsi="Arial" w:cs="Arial"/>
        </w:rPr>
        <w:t xml:space="preserve">, no endereço </w:t>
      </w:r>
      <w:r w:rsidRPr="00C620B4">
        <w:rPr>
          <w:rFonts w:ascii="Arial" w:hAnsi="Arial" w:cs="Arial"/>
          <w:color w:val="0000FF"/>
          <w:u w:val="single" w:color="0000FF"/>
        </w:rPr>
        <w:t>https://</w:t>
      </w:r>
      <w:hyperlink r:id="rId11">
        <w:r w:rsidRPr="00C620B4">
          <w:rPr>
            <w:rFonts w:ascii="Arial" w:hAnsi="Arial" w:cs="Arial"/>
            <w:color w:val="0000FF"/>
            <w:u w:val="single" w:color="0000FF"/>
          </w:rPr>
          <w:t>www.selcorp.com.br/</w:t>
        </w:r>
      </w:hyperlink>
      <w:r w:rsidRPr="00C620B4">
        <w:rPr>
          <w:rFonts w:ascii="Arial" w:hAnsi="Arial" w:cs="Arial"/>
        </w:rPr>
        <w:t>.</w:t>
      </w:r>
    </w:p>
    <w:p w14:paraId="3070433C" w14:textId="3477CD0B" w:rsidR="004F0495" w:rsidRPr="00C620B4" w:rsidRDefault="004F0495" w:rsidP="003C2F12">
      <w:pPr>
        <w:pStyle w:val="Corpodetexto"/>
        <w:spacing w:before="270"/>
        <w:ind w:right="908" w:firstLine="621"/>
        <w:rPr>
          <w:rFonts w:ascii="Arial" w:hAnsi="Arial" w:cs="Arial"/>
        </w:rPr>
      </w:pPr>
      <w:r w:rsidRPr="00C620B4">
        <w:rPr>
          <w:rFonts w:ascii="Arial" w:hAnsi="Arial" w:cs="Arial"/>
          <w:b/>
          <w:highlight w:val="green"/>
        </w:rPr>
        <w:t>3.2 Não poderão participar direta ou indiretamente desta licitação:</w:t>
      </w:r>
      <w:r w:rsidRPr="00C620B4">
        <w:rPr>
          <w:rFonts w:ascii="Arial" w:hAnsi="Arial" w:cs="Arial"/>
        </w:rPr>
        <w:br/>
      </w:r>
    </w:p>
    <w:p w14:paraId="706C1EC6" w14:textId="633ABE92" w:rsidR="003C67D0" w:rsidRPr="00C620B4" w:rsidRDefault="003C67D0" w:rsidP="003C2F12">
      <w:pPr>
        <w:ind w:right="908" w:firstLine="820"/>
        <w:jc w:val="both"/>
        <w:rPr>
          <w:rFonts w:ascii="Arial" w:hAnsi="Arial" w:cs="Arial"/>
        </w:rPr>
      </w:pPr>
      <w:proofErr w:type="gramStart"/>
      <w:r w:rsidRPr="00C620B4">
        <w:rPr>
          <w:rFonts w:ascii="Arial" w:hAnsi="Arial" w:cs="Arial"/>
          <w:b/>
        </w:rPr>
        <w:t>3.2.</w:t>
      </w:r>
      <w:r w:rsidR="004F0495" w:rsidRPr="00C620B4">
        <w:rPr>
          <w:rFonts w:ascii="Arial" w:hAnsi="Arial" w:cs="Arial"/>
          <w:b/>
        </w:rPr>
        <w:t>1</w:t>
      </w:r>
      <w:r w:rsidRPr="00C620B4">
        <w:rPr>
          <w:rFonts w:ascii="Arial" w:hAnsi="Arial" w:cs="Arial"/>
          <w:b/>
          <w:spacing w:val="40"/>
        </w:rPr>
        <w:t xml:space="preserve">  </w:t>
      </w:r>
      <w:r w:rsidRPr="00C620B4">
        <w:rPr>
          <w:rFonts w:ascii="Arial" w:hAnsi="Arial" w:cs="Arial"/>
        </w:rPr>
        <w:t>Impedidos</w:t>
      </w:r>
      <w:proofErr w:type="gramEnd"/>
      <w:r w:rsidRPr="00C620B4">
        <w:rPr>
          <w:rFonts w:ascii="Arial" w:hAnsi="Arial" w:cs="Arial"/>
        </w:rPr>
        <w:t xml:space="preserve"> de contratar no âmbito da Administração Pública direta e indireta do Estado do Amazonas, nos termos do art. 156, III, § 4º, da Lei Federal n.º14.133/2021;</w:t>
      </w:r>
    </w:p>
    <w:p w14:paraId="7EE590B4" w14:textId="0C908604" w:rsidR="003C67D0" w:rsidRPr="00C620B4" w:rsidRDefault="003C67D0" w:rsidP="003C2F12">
      <w:pPr>
        <w:ind w:right="908" w:firstLine="820"/>
        <w:jc w:val="both"/>
        <w:rPr>
          <w:rFonts w:ascii="Arial" w:hAnsi="Arial" w:cs="Arial"/>
        </w:rPr>
      </w:pPr>
      <w:r w:rsidRPr="00C620B4">
        <w:rPr>
          <w:rFonts w:ascii="Arial" w:hAnsi="Arial" w:cs="Arial"/>
          <w:b/>
        </w:rPr>
        <w:t>3.</w:t>
      </w:r>
      <w:r w:rsidR="004F0495" w:rsidRPr="00C620B4">
        <w:rPr>
          <w:rFonts w:ascii="Arial" w:hAnsi="Arial" w:cs="Arial"/>
          <w:b/>
        </w:rPr>
        <w:t>2.2</w:t>
      </w:r>
      <w:r w:rsidRPr="00C620B4">
        <w:rPr>
          <w:rFonts w:ascii="Arial" w:hAnsi="Arial" w:cs="Arial"/>
          <w:b/>
        </w:rPr>
        <w:t>.</w:t>
      </w:r>
      <w:r w:rsidRPr="00C620B4">
        <w:rPr>
          <w:rFonts w:ascii="Arial" w:hAnsi="Arial" w:cs="Arial"/>
        </w:rPr>
        <w:t xml:space="preserve"> Declarados inidôneos para licitar ou contratar com a Administração Pública, na forma do art. 156, IV, § 5º, da Lei Federal n.º 14.133/2021;</w:t>
      </w:r>
    </w:p>
    <w:p w14:paraId="47ED567B" w14:textId="35D5E0A6" w:rsidR="003C67D0" w:rsidRPr="00C620B4" w:rsidRDefault="003C67D0" w:rsidP="003C2F12">
      <w:pPr>
        <w:ind w:right="908" w:firstLine="820"/>
        <w:jc w:val="both"/>
        <w:rPr>
          <w:rFonts w:ascii="Arial" w:hAnsi="Arial" w:cs="Arial"/>
        </w:rPr>
      </w:pPr>
      <w:r w:rsidRPr="00C620B4">
        <w:rPr>
          <w:rFonts w:ascii="Arial" w:hAnsi="Arial" w:cs="Arial"/>
          <w:b/>
        </w:rPr>
        <w:t>3.</w:t>
      </w:r>
      <w:r w:rsidR="004F0495" w:rsidRPr="00C620B4">
        <w:rPr>
          <w:rFonts w:ascii="Arial" w:hAnsi="Arial" w:cs="Arial"/>
          <w:b/>
        </w:rPr>
        <w:t>2.3</w:t>
      </w:r>
      <w:r w:rsidRPr="00C620B4">
        <w:rPr>
          <w:rFonts w:ascii="Arial" w:hAnsi="Arial" w:cs="Arial"/>
          <w:b/>
        </w:rPr>
        <w:t xml:space="preserve"> </w:t>
      </w:r>
      <w:r w:rsidRPr="00C620B4">
        <w:rPr>
          <w:rFonts w:ascii="Arial" w:hAnsi="Arial" w:cs="Arial"/>
        </w:rPr>
        <w:t>Estrangeiros que não tenham representação legal no Brasil com poderes expressos para receber citação e responder administrativa e judicialmente;</w:t>
      </w:r>
    </w:p>
    <w:p w14:paraId="7C101B7B" w14:textId="77777777" w:rsidR="004F0495" w:rsidRPr="00C620B4" w:rsidRDefault="003C67D0" w:rsidP="003C2F12">
      <w:pPr>
        <w:ind w:right="908" w:firstLine="820"/>
        <w:jc w:val="both"/>
        <w:rPr>
          <w:rFonts w:ascii="Arial" w:hAnsi="Arial" w:cs="Arial"/>
        </w:rPr>
      </w:pPr>
      <w:r w:rsidRPr="00C620B4">
        <w:rPr>
          <w:rFonts w:ascii="Arial" w:hAnsi="Arial" w:cs="Arial"/>
          <w:b/>
        </w:rPr>
        <w:t>3.</w:t>
      </w:r>
      <w:r w:rsidR="004F0495" w:rsidRPr="00C620B4">
        <w:rPr>
          <w:rFonts w:ascii="Arial" w:hAnsi="Arial" w:cs="Arial"/>
          <w:b/>
        </w:rPr>
        <w:t>2.3</w:t>
      </w:r>
      <w:r w:rsidRPr="00C620B4">
        <w:rPr>
          <w:rFonts w:ascii="Arial" w:hAnsi="Arial" w:cs="Arial"/>
        </w:rPr>
        <w:t xml:space="preserve"> Entidades empresariais que estejam sob falência, concurso de credores, em processo de dissolução total ou liquidação;</w:t>
      </w:r>
    </w:p>
    <w:p w14:paraId="76329248" w14:textId="04F42D07" w:rsidR="003C67D0" w:rsidRPr="00C620B4" w:rsidRDefault="004F0495" w:rsidP="003C2F12">
      <w:pPr>
        <w:ind w:right="571" w:firstLine="820"/>
        <w:jc w:val="both"/>
        <w:rPr>
          <w:rFonts w:ascii="Arial" w:hAnsi="Arial" w:cs="Arial"/>
        </w:rPr>
      </w:pPr>
      <w:r w:rsidRPr="00C620B4">
        <w:rPr>
          <w:rFonts w:ascii="Arial" w:hAnsi="Arial" w:cs="Arial"/>
          <w:b/>
        </w:rPr>
        <w:t>3.2.4</w:t>
      </w:r>
      <w:r w:rsidR="003C67D0" w:rsidRPr="00C620B4">
        <w:rPr>
          <w:rFonts w:ascii="Arial" w:hAnsi="Arial" w:cs="Arial"/>
        </w:rPr>
        <w:t xml:space="preserve"> Agente público do órgão ou entidade licitante;</w:t>
      </w:r>
    </w:p>
    <w:p w14:paraId="0D22B87D" w14:textId="4ED7F4F9" w:rsidR="003C67D0" w:rsidRPr="00C620B4" w:rsidRDefault="003C67D0" w:rsidP="003C2F12">
      <w:pPr>
        <w:ind w:right="571" w:firstLine="820"/>
        <w:jc w:val="both"/>
        <w:rPr>
          <w:rFonts w:ascii="Arial" w:hAnsi="Arial" w:cs="Arial"/>
        </w:rPr>
      </w:pPr>
      <w:r w:rsidRPr="00C620B4">
        <w:rPr>
          <w:rFonts w:ascii="Arial" w:hAnsi="Arial" w:cs="Arial"/>
          <w:b/>
        </w:rPr>
        <w:t>3.</w:t>
      </w:r>
      <w:r w:rsidR="004F0495" w:rsidRPr="00C620B4">
        <w:rPr>
          <w:rFonts w:ascii="Arial" w:hAnsi="Arial" w:cs="Arial"/>
          <w:b/>
        </w:rPr>
        <w:t>2.5</w:t>
      </w:r>
      <w:r w:rsidRPr="00C620B4">
        <w:rPr>
          <w:rFonts w:ascii="Arial" w:hAnsi="Arial" w:cs="Arial"/>
          <w:b/>
        </w:rPr>
        <w:t>.</w:t>
      </w:r>
      <w:r w:rsidRPr="00C620B4">
        <w:rPr>
          <w:rFonts w:ascii="Arial" w:hAnsi="Arial" w:cs="Arial"/>
        </w:rPr>
        <w:t xml:space="preserve"> Quaisquer interessados que se enquadrem nas vedações previstas no art. 14º da Lei Federal n.º 14.133/2021;</w:t>
      </w:r>
    </w:p>
    <w:p w14:paraId="080C4F48" w14:textId="3A7A5221" w:rsidR="003C67D0" w:rsidRPr="00C620B4" w:rsidRDefault="003C67D0" w:rsidP="003C2F12">
      <w:pPr>
        <w:ind w:right="571" w:firstLine="820"/>
        <w:jc w:val="both"/>
        <w:rPr>
          <w:rFonts w:ascii="Arial" w:hAnsi="Arial" w:cs="Arial"/>
        </w:rPr>
      </w:pPr>
      <w:r w:rsidRPr="00C620B4">
        <w:rPr>
          <w:rFonts w:ascii="Arial" w:hAnsi="Arial" w:cs="Arial"/>
          <w:b/>
        </w:rPr>
        <w:t>3.</w:t>
      </w:r>
      <w:r w:rsidR="004F0495" w:rsidRPr="00C620B4">
        <w:rPr>
          <w:rFonts w:ascii="Arial" w:hAnsi="Arial" w:cs="Arial"/>
          <w:b/>
        </w:rPr>
        <w:t>2.6</w:t>
      </w:r>
      <w:r w:rsidRPr="00C620B4">
        <w:rPr>
          <w:rFonts w:ascii="Arial" w:hAnsi="Arial" w:cs="Arial"/>
        </w:rPr>
        <w:t>. Empresas sob a forma de cooperativas, consoante a jurisprudência do Tribunal de Contas da União (Súmula 281 – TCU);</w:t>
      </w:r>
    </w:p>
    <w:p w14:paraId="5B4A35A7" w14:textId="02630E64" w:rsidR="003C67D0" w:rsidRPr="00C620B4" w:rsidRDefault="003C67D0" w:rsidP="003C2F12">
      <w:pPr>
        <w:ind w:right="571" w:firstLine="820"/>
        <w:jc w:val="both"/>
        <w:rPr>
          <w:rFonts w:ascii="Arial" w:hAnsi="Arial" w:cs="Arial"/>
        </w:rPr>
      </w:pPr>
      <w:r w:rsidRPr="00C620B4">
        <w:rPr>
          <w:rFonts w:ascii="Arial" w:hAnsi="Arial" w:cs="Arial"/>
          <w:b/>
        </w:rPr>
        <w:t>3.</w:t>
      </w:r>
      <w:r w:rsidR="004F0495" w:rsidRPr="00C620B4">
        <w:rPr>
          <w:rFonts w:ascii="Arial" w:hAnsi="Arial" w:cs="Arial"/>
          <w:b/>
        </w:rPr>
        <w:t xml:space="preserve">2.7 </w:t>
      </w:r>
      <w:r w:rsidRPr="00C620B4">
        <w:rPr>
          <w:rFonts w:ascii="Arial" w:hAnsi="Arial" w:cs="Arial"/>
        </w:rPr>
        <w:t>Organizações da Sociedade Civil de Interesse Público - OSCIP, atuando nessa condição;</w:t>
      </w:r>
    </w:p>
    <w:p w14:paraId="48F91FDC" w14:textId="6BD68F8F" w:rsidR="003C67D0" w:rsidRDefault="003C67D0" w:rsidP="003C2F12">
      <w:pPr>
        <w:ind w:right="571" w:firstLine="820"/>
        <w:jc w:val="both"/>
        <w:rPr>
          <w:rFonts w:ascii="Arial" w:hAnsi="Arial" w:cs="Arial"/>
        </w:rPr>
      </w:pPr>
      <w:r w:rsidRPr="00C620B4">
        <w:rPr>
          <w:rFonts w:ascii="Arial" w:hAnsi="Arial" w:cs="Arial"/>
          <w:b/>
        </w:rPr>
        <w:t>3.</w:t>
      </w:r>
      <w:r w:rsidR="004F0495" w:rsidRPr="00C620B4">
        <w:rPr>
          <w:rFonts w:ascii="Arial" w:hAnsi="Arial" w:cs="Arial"/>
          <w:b/>
        </w:rPr>
        <w:t>3</w:t>
      </w:r>
      <w:r w:rsidRPr="00C620B4">
        <w:rPr>
          <w:rFonts w:ascii="Arial" w:hAnsi="Arial" w:cs="Arial"/>
          <w:b/>
        </w:rPr>
        <w:t>.</w:t>
      </w:r>
      <w:r w:rsidRPr="00C620B4">
        <w:rPr>
          <w:rFonts w:ascii="Arial" w:hAnsi="Arial" w:cs="Arial"/>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Federal n.º 14.133/2021.</w:t>
      </w:r>
    </w:p>
    <w:p w14:paraId="786754DC" w14:textId="77777777" w:rsidR="003C2F12" w:rsidRPr="00C620B4" w:rsidRDefault="003C2F12" w:rsidP="003C2F12">
      <w:pPr>
        <w:ind w:right="571" w:firstLine="820"/>
        <w:jc w:val="both"/>
        <w:rPr>
          <w:rFonts w:ascii="Arial" w:hAnsi="Arial" w:cs="Arial"/>
        </w:rPr>
      </w:pPr>
    </w:p>
    <w:p w14:paraId="6DADF063" w14:textId="214E608E" w:rsidR="007C6E88" w:rsidRPr="00C620B4" w:rsidRDefault="007C6E88" w:rsidP="004F0495">
      <w:pPr>
        <w:pStyle w:val="Corpodetexto"/>
        <w:spacing w:before="22"/>
        <w:rPr>
          <w:rFonts w:ascii="Arial" w:hAnsi="Arial" w:cs="Arial"/>
          <w:b/>
        </w:rPr>
      </w:pPr>
      <w:r w:rsidRPr="00C620B4">
        <w:rPr>
          <w:rFonts w:ascii="Arial" w:hAnsi="Arial" w:cs="Arial"/>
          <w:b/>
          <w:noProof/>
          <w:lang w:val="pt-BR" w:eastAsia="pt-BR"/>
        </w:rPr>
        <mc:AlternateContent>
          <mc:Choice Requires="wps">
            <w:drawing>
              <wp:anchor distT="0" distB="0" distL="0" distR="0" simplePos="0" relativeHeight="251661312" behindDoc="1" locked="0" layoutInCell="1" allowOverlap="1" wp14:anchorId="6ED3F4F7" wp14:editId="53B6AD9A">
                <wp:simplePos x="0" y="0"/>
                <wp:positionH relativeFrom="page">
                  <wp:posOffset>809625</wp:posOffset>
                </wp:positionH>
                <wp:positionV relativeFrom="paragraph">
                  <wp:posOffset>181610</wp:posOffset>
                </wp:positionV>
                <wp:extent cx="6017895" cy="208280"/>
                <wp:effectExtent l="0" t="0" r="1905" b="0"/>
                <wp:wrapTopAndBottom/>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7895" cy="208280"/>
                        </a:xfrm>
                        <a:prstGeom prst="rect">
                          <a:avLst/>
                        </a:prstGeom>
                        <a:solidFill>
                          <a:srgbClr val="A8A8A8"/>
                        </a:solidFill>
                      </wps:spPr>
                      <wps:txbx>
                        <w:txbxContent>
                          <w:p w14:paraId="75B5B901" w14:textId="77777777" w:rsidR="00D806B5" w:rsidRDefault="00D806B5" w:rsidP="003C2F12">
                            <w:pPr>
                              <w:spacing w:line="273" w:lineRule="exact"/>
                              <w:ind w:left="31" w:firstLine="820"/>
                              <w:rPr>
                                <w:b/>
                                <w:color w:val="000000"/>
                              </w:rPr>
                            </w:pPr>
                            <w:r>
                              <w:rPr>
                                <w:b/>
                                <w:color w:val="000000"/>
                              </w:rPr>
                              <w:t>4.</w:t>
                            </w:r>
                            <w:r>
                              <w:rPr>
                                <w:b/>
                                <w:color w:val="000000"/>
                                <w:spacing w:val="-3"/>
                              </w:rPr>
                              <w:t xml:space="preserve"> </w:t>
                            </w:r>
                            <w:r>
                              <w:rPr>
                                <w:b/>
                                <w:color w:val="000000"/>
                              </w:rPr>
                              <w:t>DOS</w:t>
                            </w:r>
                            <w:r>
                              <w:rPr>
                                <w:b/>
                                <w:color w:val="000000"/>
                                <w:spacing w:val="-6"/>
                              </w:rPr>
                              <w:t xml:space="preserve"> </w:t>
                            </w:r>
                            <w:r>
                              <w:rPr>
                                <w:b/>
                                <w:color w:val="000000"/>
                              </w:rPr>
                              <w:t>PEDIDOS</w:t>
                            </w:r>
                            <w:r>
                              <w:rPr>
                                <w:b/>
                                <w:color w:val="000000"/>
                                <w:spacing w:val="-1"/>
                              </w:rPr>
                              <w:t xml:space="preserve"> </w:t>
                            </w:r>
                            <w:r>
                              <w:rPr>
                                <w:b/>
                                <w:color w:val="000000"/>
                              </w:rPr>
                              <w:t>DE</w:t>
                            </w:r>
                            <w:r>
                              <w:rPr>
                                <w:b/>
                                <w:color w:val="000000"/>
                                <w:spacing w:val="-4"/>
                              </w:rPr>
                              <w:t xml:space="preserve"> </w:t>
                            </w:r>
                            <w:r>
                              <w:rPr>
                                <w:b/>
                                <w:color w:val="000000"/>
                              </w:rPr>
                              <w:t>ESCLARECIMENTOS</w:t>
                            </w:r>
                            <w:r>
                              <w:rPr>
                                <w:b/>
                                <w:color w:val="000000"/>
                                <w:spacing w:val="-1"/>
                              </w:rPr>
                              <w:t xml:space="preserve"> </w:t>
                            </w:r>
                            <w:r>
                              <w:rPr>
                                <w:b/>
                                <w:color w:val="000000"/>
                              </w:rPr>
                              <w:t>E</w:t>
                            </w:r>
                            <w:r>
                              <w:rPr>
                                <w:b/>
                                <w:color w:val="000000"/>
                                <w:spacing w:val="-4"/>
                              </w:rPr>
                              <w:t xml:space="preserve"> </w:t>
                            </w:r>
                            <w:r>
                              <w:rPr>
                                <w:b/>
                                <w:color w:val="000000"/>
                              </w:rPr>
                              <w:t>DA</w:t>
                            </w:r>
                            <w:r>
                              <w:rPr>
                                <w:b/>
                                <w:color w:val="000000"/>
                                <w:spacing w:val="-5"/>
                              </w:rPr>
                              <w:t xml:space="preserve"> </w:t>
                            </w:r>
                            <w:r>
                              <w:rPr>
                                <w:b/>
                                <w:color w:val="000000"/>
                              </w:rPr>
                              <w:t>IMPUGNAÇÃO</w:t>
                            </w:r>
                            <w:r>
                              <w:rPr>
                                <w:b/>
                                <w:color w:val="000000"/>
                                <w:spacing w:val="-2"/>
                              </w:rPr>
                              <w:t xml:space="preserve"> </w:t>
                            </w:r>
                            <w:r>
                              <w:rPr>
                                <w:b/>
                                <w:color w:val="000000"/>
                              </w:rPr>
                              <w:t>DO</w:t>
                            </w:r>
                            <w:r>
                              <w:rPr>
                                <w:b/>
                                <w:color w:val="000000"/>
                                <w:spacing w:val="-2"/>
                              </w:rPr>
                              <w:t xml:space="preserve"> EDITAL</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shape w14:anchorId="6ED3F4F7" id="Textbox 32" o:spid="_x0000_s1027" type="#_x0000_t202" style="position:absolute;margin-left:63.75pt;margin-top:14.3pt;width:473.85pt;height:16.4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" fillcolor="#a8a8a8" stroked="f">
                <v:textbox inset="0,0,0,0">
                  <w:txbxContent>
                    <w:p w14:paraId="75B5B901" w14:textId="77777777" w:rsidR="00D806B5" w:rsidRDefault="00D806B5" w:rsidP="003C2F12">
                      <w:pPr>
                        <w:spacing w:line="273" w:lineRule="exact"/>
                        <w:ind w:left="31" w:firstLine="820"/>
                        <w:rPr>
                          <w:b/>
                          <w:color w:val="000000"/>
                        </w:rPr>
                      </w:pPr>
                      <w:r>
                        <w:rPr>
                          <w:b/>
                          <w:color w:val="000000"/>
                        </w:rPr>
                        <w:t>4.</w:t>
                      </w:r>
                      <w:r>
                        <w:rPr>
                          <w:b/>
                          <w:color w:val="000000"/>
                          <w:spacing w:val="-3"/>
                        </w:rPr>
                        <w:t xml:space="preserve"> </w:t>
                      </w:r>
                      <w:r>
                        <w:rPr>
                          <w:b/>
                          <w:color w:val="000000"/>
                        </w:rPr>
                        <w:t>DOS</w:t>
                      </w:r>
                      <w:r>
                        <w:rPr>
                          <w:b/>
                          <w:color w:val="000000"/>
                          <w:spacing w:val="-6"/>
                        </w:rPr>
                        <w:t xml:space="preserve"> </w:t>
                      </w:r>
                      <w:r>
                        <w:rPr>
                          <w:b/>
                          <w:color w:val="000000"/>
                        </w:rPr>
                        <w:t>PEDIDOS</w:t>
                      </w:r>
                      <w:r>
                        <w:rPr>
                          <w:b/>
                          <w:color w:val="000000"/>
                          <w:spacing w:val="-1"/>
                        </w:rPr>
                        <w:t xml:space="preserve"> </w:t>
                      </w:r>
                      <w:r>
                        <w:rPr>
                          <w:b/>
                          <w:color w:val="000000"/>
                        </w:rPr>
                        <w:t>DE</w:t>
                      </w:r>
                      <w:r>
                        <w:rPr>
                          <w:b/>
                          <w:color w:val="000000"/>
                          <w:spacing w:val="-4"/>
                        </w:rPr>
                        <w:t xml:space="preserve"> </w:t>
                      </w:r>
                      <w:r>
                        <w:rPr>
                          <w:b/>
                          <w:color w:val="000000"/>
                        </w:rPr>
                        <w:t>ESCLARECIMENTOS</w:t>
                      </w:r>
                      <w:r>
                        <w:rPr>
                          <w:b/>
                          <w:color w:val="000000"/>
                          <w:spacing w:val="-1"/>
                        </w:rPr>
                        <w:t xml:space="preserve"> </w:t>
                      </w:r>
                      <w:r>
                        <w:rPr>
                          <w:b/>
                          <w:color w:val="000000"/>
                        </w:rPr>
                        <w:t>E</w:t>
                      </w:r>
                      <w:r>
                        <w:rPr>
                          <w:b/>
                          <w:color w:val="000000"/>
                          <w:spacing w:val="-4"/>
                        </w:rPr>
                        <w:t xml:space="preserve"> </w:t>
                      </w:r>
                      <w:r>
                        <w:rPr>
                          <w:b/>
                          <w:color w:val="000000"/>
                        </w:rPr>
                        <w:t>DA</w:t>
                      </w:r>
                      <w:r>
                        <w:rPr>
                          <w:b/>
                          <w:color w:val="000000"/>
                          <w:spacing w:val="-5"/>
                        </w:rPr>
                        <w:t xml:space="preserve"> </w:t>
                      </w:r>
                      <w:r>
                        <w:rPr>
                          <w:b/>
                          <w:color w:val="000000"/>
                        </w:rPr>
                        <w:t>IMPUGNAÇÃO</w:t>
                      </w:r>
                      <w:r>
                        <w:rPr>
                          <w:b/>
                          <w:color w:val="000000"/>
                          <w:spacing w:val="-2"/>
                        </w:rPr>
                        <w:t xml:space="preserve"> </w:t>
                      </w:r>
                      <w:r>
                        <w:rPr>
                          <w:b/>
                          <w:color w:val="000000"/>
                        </w:rPr>
                        <w:t>DO</w:t>
                      </w:r>
                      <w:r>
                        <w:rPr>
                          <w:b/>
                          <w:color w:val="000000"/>
                          <w:spacing w:val="-2"/>
                        </w:rPr>
                        <w:t xml:space="preserve"> EDITAL</w:t>
                      </w:r>
                    </w:p>
                  </w:txbxContent>
                </v:textbox>
                <w10:wrap type="topAndBottom" anchorx="page"/>
              </v:shape>
            </w:pict>
          </mc:Fallback>
        </mc:AlternateContent>
      </w:r>
    </w:p>
    <w:p w14:paraId="40B61F19" w14:textId="4E5C1809" w:rsidR="007C6E88" w:rsidRPr="00C620B4" w:rsidRDefault="007C6E88" w:rsidP="003C2F12">
      <w:pPr>
        <w:pStyle w:val="PargrafodaLista"/>
        <w:widowControl w:val="0"/>
        <w:numPr>
          <w:ilvl w:val="1"/>
          <w:numId w:val="2"/>
        </w:numPr>
        <w:autoSpaceDE w:val="0"/>
        <w:autoSpaceDN w:val="0"/>
        <w:spacing w:before="263" w:after="0" w:line="240" w:lineRule="auto"/>
        <w:ind w:left="0" w:right="908" w:firstLine="905"/>
        <w:contextualSpacing w:val="0"/>
        <w:jc w:val="both"/>
        <w:rPr>
          <w:rFonts w:ascii="Arial" w:hAnsi="Arial" w:cs="Arial"/>
          <w:b/>
        </w:rPr>
      </w:pPr>
      <w:r w:rsidRPr="00C620B4">
        <w:rPr>
          <w:rFonts w:ascii="Arial" w:hAnsi="Arial" w:cs="Arial"/>
        </w:rPr>
        <w:lastRenderedPageBreak/>
        <w:t>Em</w:t>
      </w:r>
      <w:r w:rsidRPr="00C620B4">
        <w:rPr>
          <w:rFonts w:ascii="Arial" w:hAnsi="Arial" w:cs="Arial"/>
          <w:spacing w:val="-14"/>
        </w:rPr>
        <w:t xml:space="preserve"> </w:t>
      </w:r>
      <w:r w:rsidRPr="00C620B4">
        <w:rPr>
          <w:rFonts w:ascii="Arial" w:hAnsi="Arial" w:cs="Arial"/>
        </w:rPr>
        <w:t>até</w:t>
      </w:r>
      <w:r w:rsidRPr="00C620B4">
        <w:rPr>
          <w:rFonts w:ascii="Arial" w:hAnsi="Arial" w:cs="Arial"/>
          <w:spacing w:val="-6"/>
        </w:rPr>
        <w:t xml:space="preserve"> </w:t>
      </w:r>
      <w:r w:rsidR="004F0495" w:rsidRPr="00C620B4">
        <w:rPr>
          <w:rFonts w:ascii="Arial" w:hAnsi="Arial" w:cs="Arial"/>
          <w:b/>
          <w:highlight w:val="green"/>
        </w:rPr>
        <w:t>3 (três) dias</w:t>
      </w:r>
      <w:r w:rsidR="004F0495" w:rsidRPr="00C620B4">
        <w:rPr>
          <w:rFonts w:ascii="Arial" w:hAnsi="Arial" w:cs="Arial"/>
          <w:b/>
          <w:spacing w:val="-7"/>
          <w:highlight w:val="green"/>
        </w:rPr>
        <w:t xml:space="preserve"> </w:t>
      </w:r>
      <w:r w:rsidR="004F0495" w:rsidRPr="00C620B4">
        <w:rPr>
          <w:rFonts w:ascii="Arial" w:hAnsi="Arial" w:cs="Arial"/>
          <w:b/>
          <w:highlight w:val="green"/>
        </w:rPr>
        <w:t>úteis</w:t>
      </w:r>
      <w:r w:rsidR="004F0495" w:rsidRPr="00C620B4">
        <w:rPr>
          <w:rFonts w:ascii="Arial" w:hAnsi="Arial" w:cs="Arial"/>
          <w:b/>
          <w:spacing w:val="-5"/>
        </w:rPr>
        <w:t xml:space="preserve"> </w:t>
      </w:r>
      <w:r w:rsidRPr="00C620B4">
        <w:rPr>
          <w:rFonts w:ascii="Arial" w:hAnsi="Arial" w:cs="Arial"/>
        </w:rPr>
        <w:t>antes</w:t>
      </w:r>
      <w:r w:rsidRPr="00C620B4">
        <w:rPr>
          <w:rFonts w:ascii="Arial" w:hAnsi="Arial" w:cs="Arial"/>
          <w:spacing w:val="-7"/>
        </w:rPr>
        <w:t xml:space="preserve"> </w:t>
      </w:r>
      <w:r w:rsidRPr="00C620B4">
        <w:rPr>
          <w:rFonts w:ascii="Arial" w:hAnsi="Arial" w:cs="Arial"/>
        </w:rPr>
        <w:t>da</w:t>
      </w:r>
      <w:r w:rsidRPr="00C620B4">
        <w:rPr>
          <w:rFonts w:ascii="Arial" w:hAnsi="Arial" w:cs="Arial"/>
          <w:spacing w:val="-6"/>
        </w:rPr>
        <w:t xml:space="preserve"> </w:t>
      </w:r>
      <w:r w:rsidRPr="00C620B4">
        <w:rPr>
          <w:rFonts w:ascii="Arial" w:hAnsi="Arial" w:cs="Arial"/>
        </w:rPr>
        <w:t>data</w:t>
      </w:r>
      <w:r w:rsidRPr="00C620B4">
        <w:rPr>
          <w:rFonts w:ascii="Arial" w:hAnsi="Arial" w:cs="Arial"/>
          <w:spacing w:val="-8"/>
        </w:rPr>
        <w:t xml:space="preserve"> </w:t>
      </w:r>
      <w:r w:rsidRPr="00C620B4">
        <w:rPr>
          <w:rFonts w:ascii="Arial" w:hAnsi="Arial" w:cs="Arial"/>
        </w:rPr>
        <w:t>designada</w:t>
      </w:r>
      <w:r w:rsidRPr="00C620B4">
        <w:rPr>
          <w:rFonts w:ascii="Arial" w:hAnsi="Arial" w:cs="Arial"/>
          <w:spacing w:val="-6"/>
        </w:rPr>
        <w:t xml:space="preserve"> </w:t>
      </w:r>
      <w:r w:rsidRPr="00C620B4">
        <w:rPr>
          <w:rFonts w:ascii="Arial" w:hAnsi="Arial" w:cs="Arial"/>
        </w:rPr>
        <w:t>para</w:t>
      </w:r>
      <w:r w:rsidRPr="00C620B4">
        <w:rPr>
          <w:rFonts w:ascii="Arial" w:hAnsi="Arial" w:cs="Arial"/>
          <w:spacing w:val="-6"/>
        </w:rPr>
        <w:t xml:space="preserve"> </w:t>
      </w:r>
      <w:r w:rsidRPr="00C620B4">
        <w:rPr>
          <w:rFonts w:ascii="Arial" w:hAnsi="Arial" w:cs="Arial"/>
        </w:rPr>
        <w:t>a</w:t>
      </w:r>
      <w:r w:rsidRPr="00C620B4">
        <w:rPr>
          <w:rFonts w:ascii="Arial" w:hAnsi="Arial" w:cs="Arial"/>
          <w:spacing w:val="-6"/>
        </w:rPr>
        <w:t xml:space="preserve"> </w:t>
      </w:r>
      <w:r w:rsidRPr="00C620B4">
        <w:rPr>
          <w:rFonts w:ascii="Arial" w:hAnsi="Arial" w:cs="Arial"/>
        </w:rPr>
        <w:t>realização da</w:t>
      </w:r>
      <w:r w:rsidRPr="00C620B4">
        <w:rPr>
          <w:rFonts w:ascii="Arial" w:hAnsi="Arial" w:cs="Arial"/>
          <w:spacing w:val="-6"/>
        </w:rPr>
        <w:t xml:space="preserve"> </w:t>
      </w:r>
      <w:r w:rsidRPr="00C620B4">
        <w:rPr>
          <w:rFonts w:ascii="Arial" w:hAnsi="Arial" w:cs="Arial"/>
        </w:rPr>
        <w:t>sessão de</w:t>
      </w:r>
      <w:r w:rsidRPr="00C620B4">
        <w:rPr>
          <w:rFonts w:ascii="Arial" w:hAnsi="Arial" w:cs="Arial"/>
          <w:spacing w:val="-6"/>
        </w:rPr>
        <w:t xml:space="preserve"> </w:t>
      </w:r>
      <w:r w:rsidRPr="00C620B4">
        <w:rPr>
          <w:rFonts w:ascii="Arial" w:hAnsi="Arial" w:cs="Arial"/>
        </w:rPr>
        <w:t>abertura</w:t>
      </w:r>
      <w:r w:rsidRPr="00C620B4">
        <w:rPr>
          <w:rFonts w:ascii="Arial" w:hAnsi="Arial" w:cs="Arial"/>
          <w:spacing w:val="-6"/>
        </w:rPr>
        <w:t xml:space="preserve"> </w:t>
      </w:r>
      <w:r w:rsidRPr="00C620B4">
        <w:rPr>
          <w:rFonts w:ascii="Arial" w:hAnsi="Arial" w:cs="Arial"/>
        </w:rPr>
        <w:t>das</w:t>
      </w:r>
      <w:r w:rsidRPr="00C620B4">
        <w:rPr>
          <w:rFonts w:ascii="Arial" w:hAnsi="Arial" w:cs="Arial"/>
          <w:spacing w:val="-7"/>
        </w:rPr>
        <w:t xml:space="preserve"> </w:t>
      </w:r>
      <w:r w:rsidRPr="00C620B4">
        <w:rPr>
          <w:rFonts w:ascii="Arial" w:hAnsi="Arial" w:cs="Arial"/>
        </w:rPr>
        <w:t>propostas,</w:t>
      </w:r>
      <w:r w:rsidRPr="00C620B4">
        <w:rPr>
          <w:rFonts w:ascii="Arial" w:hAnsi="Arial" w:cs="Arial"/>
          <w:spacing w:val="-3"/>
        </w:rPr>
        <w:t xml:space="preserve"> </w:t>
      </w:r>
      <w:r w:rsidRPr="00C620B4">
        <w:rPr>
          <w:rFonts w:ascii="Arial" w:hAnsi="Arial" w:cs="Arial"/>
        </w:rPr>
        <w:t xml:space="preserve">ou seja, dia </w:t>
      </w:r>
      <w:r w:rsidR="001634E3">
        <w:rPr>
          <w:rFonts w:ascii="Arial" w:hAnsi="Arial" w:cs="Arial"/>
        </w:rPr>
        <w:t>08/09/2025</w:t>
      </w:r>
      <w:r w:rsidRPr="00C620B4">
        <w:rPr>
          <w:rFonts w:ascii="Arial" w:hAnsi="Arial" w:cs="Arial"/>
        </w:rPr>
        <w:t xml:space="preserve"> poderá ser feito </w:t>
      </w:r>
      <w:r w:rsidRPr="00C620B4">
        <w:rPr>
          <w:rFonts w:ascii="Arial" w:hAnsi="Arial" w:cs="Arial"/>
          <w:b/>
        </w:rPr>
        <w:t xml:space="preserve">pedido de esclarecimentos </w:t>
      </w:r>
      <w:r w:rsidRPr="00C620B4">
        <w:rPr>
          <w:rFonts w:ascii="Arial" w:hAnsi="Arial" w:cs="Arial"/>
        </w:rPr>
        <w:t xml:space="preserve">sobre este Edital, preferencialmente através da plataforma </w:t>
      </w:r>
      <w:r w:rsidRPr="00C620B4">
        <w:rPr>
          <w:rFonts w:ascii="Arial" w:hAnsi="Arial" w:cs="Arial"/>
          <w:color w:val="0000FF"/>
          <w:u w:val="single" w:color="0000FF"/>
        </w:rPr>
        <w:t>https://</w:t>
      </w:r>
      <w:hyperlink r:id="rId12">
        <w:r w:rsidRPr="00C620B4">
          <w:rPr>
            <w:rFonts w:ascii="Arial" w:hAnsi="Arial" w:cs="Arial"/>
            <w:color w:val="0000FF"/>
            <w:u w:val="single" w:color="0000FF"/>
          </w:rPr>
          <w:t>www.selcorp.com.br/</w:t>
        </w:r>
      </w:hyperlink>
      <w:r w:rsidRPr="00C620B4">
        <w:rPr>
          <w:rFonts w:ascii="Arial" w:hAnsi="Arial" w:cs="Arial"/>
          <w:color w:val="0000FF"/>
        </w:rPr>
        <w:t xml:space="preserve"> </w:t>
      </w:r>
      <w:r w:rsidRPr="00C620B4">
        <w:rPr>
          <w:rFonts w:ascii="Arial" w:hAnsi="Arial" w:cs="Arial"/>
          <w:b/>
        </w:rPr>
        <w:t>.</w:t>
      </w:r>
    </w:p>
    <w:p w14:paraId="348BA96F" w14:textId="5EB6016E" w:rsidR="004F0495" w:rsidRPr="00C620B4" w:rsidRDefault="004F0495" w:rsidP="003C2F12">
      <w:pPr>
        <w:pStyle w:val="PargrafodaLista"/>
        <w:widowControl w:val="0"/>
        <w:numPr>
          <w:ilvl w:val="1"/>
          <w:numId w:val="2"/>
        </w:numPr>
        <w:autoSpaceDE w:val="0"/>
        <w:autoSpaceDN w:val="0"/>
        <w:spacing w:before="263" w:after="0" w:line="240" w:lineRule="auto"/>
        <w:ind w:left="0" w:right="908" w:firstLine="905"/>
        <w:contextualSpacing w:val="0"/>
        <w:jc w:val="both"/>
        <w:rPr>
          <w:rFonts w:ascii="Arial" w:hAnsi="Arial" w:cs="Arial"/>
          <w:b/>
        </w:rPr>
      </w:pPr>
      <w:r w:rsidRPr="00C620B4">
        <w:rPr>
          <w:rFonts w:ascii="Arial" w:hAnsi="Arial" w:cs="Arial"/>
        </w:rPr>
        <w:t>Qualquer pessoa</w:t>
      </w:r>
      <w:r w:rsidRPr="00C620B4">
        <w:rPr>
          <w:rFonts w:ascii="Arial" w:hAnsi="Arial" w:cs="Arial"/>
          <w:spacing w:val="-3"/>
        </w:rPr>
        <w:t xml:space="preserve"> </w:t>
      </w:r>
      <w:r w:rsidRPr="00C620B4">
        <w:rPr>
          <w:rFonts w:ascii="Arial" w:hAnsi="Arial" w:cs="Arial"/>
        </w:rPr>
        <w:t>poderá</w:t>
      </w:r>
      <w:r w:rsidRPr="00C620B4">
        <w:rPr>
          <w:rFonts w:ascii="Arial" w:hAnsi="Arial" w:cs="Arial"/>
          <w:spacing w:val="-3"/>
        </w:rPr>
        <w:t xml:space="preserve"> </w:t>
      </w:r>
      <w:r w:rsidRPr="00C620B4">
        <w:rPr>
          <w:rFonts w:ascii="Arial" w:hAnsi="Arial" w:cs="Arial"/>
        </w:rPr>
        <w:t>impugnar este</w:t>
      </w:r>
      <w:r w:rsidRPr="00C620B4">
        <w:rPr>
          <w:rFonts w:ascii="Arial" w:hAnsi="Arial" w:cs="Arial"/>
          <w:spacing w:val="-3"/>
        </w:rPr>
        <w:t xml:space="preserve"> </w:t>
      </w:r>
      <w:r w:rsidRPr="00C620B4">
        <w:rPr>
          <w:rFonts w:ascii="Arial" w:hAnsi="Arial" w:cs="Arial"/>
        </w:rPr>
        <w:t>Edital</w:t>
      </w:r>
      <w:r w:rsidRPr="00C620B4">
        <w:rPr>
          <w:rFonts w:ascii="Arial" w:hAnsi="Arial" w:cs="Arial"/>
          <w:spacing w:val="-8"/>
        </w:rPr>
        <w:t xml:space="preserve"> </w:t>
      </w:r>
      <w:r w:rsidRPr="00C620B4">
        <w:rPr>
          <w:rFonts w:ascii="Arial" w:hAnsi="Arial" w:cs="Arial"/>
        </w:rPr>
        <w:t>de</w:t>
      </w:r>
      <w:r w:rsidRPr="00C620B4">
        <w:rPr>
          <w:rFonts w:ascii="Arial" w:hAnsi="Arial" w:cs="Arial"/>
          <w:spacing w:val="-3"/>
        </w:rPr>
        <w:t xml:space="preserve"> </w:t>
      </w:r>
      <w:r w:rsidRPr="00C620B4">
        <w:rPr>
          <w:rFonts w:ascii="Arial" w:hAnsi="Arial" w:cs="Arial"/>
        </w:rPr>
        <w:t>Pregão, até</w:t>
      </w:r>
      <w:r w:rsidRPr="00C620B4">
        <w:rPr>
          <w:rFonts w:ascii="Arial" w:hAnsi="Arial" w:cs="Arial"/>
          <w:spacing w:val="-5"/>
        </w:rPr>
        <w:t xml:space="preserve"> </w:t>
      </w:r>
      <w:r w:rsidRPr="00C620B4">
        <w:rPr>
          <w:rFonts w:ascii="Arial" w:hAnsi="Arial" w:cs="Arial"/>
          <w:b/>
          <w:highlight w:val="green"/>
        </w:rPr>
        <w:t>3 (três) dias</w:t>
      </w:r>
      <w:r w:rsidRPr="00C620B4">
        <w:rPr>
          <w:rFonts w:ascii="Arial" w:hAnsi="Arial" w:cs="Arial"/>
          <w:b/>
          <w:spacing w:val="-7"/>
          <w:highlight w:val="green"/>
        </w:rPr>
        <w:t xml:space="preserve"> </w:t>
      </w:r>
      <w:r w:rsidRPr="00C620B4">
        <w:rPr>
          <w:rFonts w:ascii="Arial" w:hAnsi="Arial" w:cs="Arial"/>
          <w:b/>
          <w:highlight w:val="green"/>
        </w:rPr>
        <w:t>úteis</w:t>
      </w:r>
      <w:r w:rsidRPr="00C620B4">
        <w:rPr>
          <w:rFonts w:ascii="Arial" w:hAnsi="Arial" w:cs="Arial"/>
          <w:b/>
          <w:spacing w:val="-5"/>
        </w:rPr>
        <w:t xml:space="preserve"> </w:t>
      </w:r>
      <w:r w:rsidRPr="00C620B4">
        <w:rPr>
          <w:rFonts w:ascii="Arial" w:hAnsi="Arial" w:cs="Arial"/>
        </w:rPr>
        <w:t>antes</w:t>
      </w:r>
      <w:r w:rsidRPr="00C620B4">
        <w:rPr>
          <w:rFonts w:ascii="Arial" w:hAnsi="Arial" w:cs="Arial"/>
          <w:spacing w:val="-4"/>
        </w:rPr>
        <w:t xml:space="preserve"> </w:t>
      </w:r>
      <w:r w:rsidRPr="00C620B4">
        <w:rPr>
          <w:rFonts w:ascii="Arial" w:hAnsi="Arial" w:cs="Arial"/>
        </w:rPr>
        <w:t>da</w:t>
      </w:r>
      <w:r w:rsidRPr="00C620B4">
        <w:rPr>
          <w:rFonts w:ascii="Arial" w:hAnsi="Arial" w:cs="Arial"/>
          <w:spacing w:val="-5"/>
        </w:rPr>
        <w:t xml:space="preserve"> </w:t>
      </w:r>
      <w:r w:rsidRPr="00C620B4">
        <w:rPr>
          <w:rFonts w:ascii="Arial" w:hAnsi="Arial" w:cs="Arial"/>
        </w:rPr>
        <w:t>data</w:t>
      </w:r>
      <w:r w:rsidRPr="00C620B4">
        <w:rPr>
          <w:rFonts w:ascii="Arial" w:hAnsi="Arial" w:cs="Arial"/>
          <w:spacing w:val="-7"/>
        </w:rPr>
        <w:t xml:space="preserve"> </w:t>
      </w:r>
      <w:r w:rsidRPr="00C620B4">
        <w:rPr>
          <w:rFonts w:ascii="Arial" w:hAnsi="Arial" w:cs="Arial"/>
        </w:rPr>
        <w:t xml:space="preserve">fixada para a realização da sessão pública do Pregão Eletrônico, ou seja, dia </w:t>
      </w:r>
      <w:r w:rsidR="001634E3">
        <w:rPr>
          <w:rFonts w:ascii="Arial" w:hAnsi="Arial" w:cs="Arial"/>
          <w:color w:val="000000"/>
        </w:rPr>
        <w:t>08/09/2025</w:t>
      </w:r>
      <w:r w:rsidRPr="00C620B4">
        <w:rPr>
          <w:rFonts w:ascii="Arial" w:hAnsi="Arial" w:cs="Arial"/>
          <w:color w:val="000000"/>
        </w:rPr>
        <w:t>, devendo</w:t>
      </w:r>
      <w:r w:rsidRPr="00C620B4">
        <w:rPr>
          <w:rFonts w:ascii="Arial" w:hAnsi="Arial" w:cs="Arial"/>
          <w:color w:val="000000"/>
          <w:spacing w:val="-2"/>
        </w:rPr>
        <w:t xml:space="preserve"> </w:t>
      </w:r>
      <w:r w:rsidRPr="00C620B4">
        <w:rPr>
          <w:rFonts w:ascii="Arial" w:hAnsi="Arial" w:cs="Arial"/>
          <w:color w:val="000000"/>
        </w:rPr>
        <w:t>o</w:t>
      </w:r>
      <w:r w:rsidR="00BF2B0A" w:rsidRPr="00C620B4">
        <w:rPr>
          <w:rFonts w:ascii="Arial" w:hAnsi="Arial" w:cs="Arial"/>
        </w:rPr>
        <w:t xml:space="preserve"> CIDVAT</w:t>
      </w:r>
      <w:r w:rsidRPr="00C620B4">
        <w:rPr>
          <w:rFonts w:ascii="Arial" w:hAnsi="Arial" w:cs="Arial"/>
        </w:rPr>
        <w:t>, através</w:t>
      </w:r>
      <w:r w:rsidRPr="00C620B4">
        <w:rPr>
          <w:rFonts w:ascii="Arial" w:hAnsi="Arial" w:cs="Arial"/>
          <w:spacing w:val="-3"/>
        </w:rPr>
        <w:t xml:space="preserve"> </w:t>
      </w:r>
      <w:r w:rsidRPr="00C620B4">
        <w:rPr>
          <w:rFonts w:ascii="Arial" w:hAnsi="Arial" w:cs="Arial"/>
        </w:rPr>
        <w:t>do Pregoeiro Oficial, julgar e</w:t>
      </w:r>
      <w:r w:rsidRPr="00C620B4">
        <w:rPr>
          <w:rFonts w:ascii="Arial" w:hAnsi="Arial" w:cs="Arial"/>
          <w:spacing w:val="-2"/>
        </w:rPr>
        <w:t xml:space="preserve"> </w:t>
      </w:r>
      <w:r w:rsidRPr="00C620B4">
        <w:rPr>
          <w:rFonts w:ascii="Arial" w:hAnsi="Arial" w:cs="Arial"/>
        </w:rPr>
        <w:t>responder sobre</w:t>
      </w:r>
      <w:r w:rsidRPr="00C620B4">
        <w:rPr>
          <w:rFonts w:ascii="Arial" w:hAnsi="Arial" w:cs="Arial"/>
          <w:spacing w:val="-13"/>
        </w:rPr>
        <w:t xml:space="preserve"> </w:t>
      </w:r>
      <w:r w:rsidRPr="00C620B4">
        <w:rPr>
          <w:rFonts w:ascii="Arial" w:hAnsi="Arial" w:cs="Arial"/>
        </w:rPr>
        <w:t>a</w:t>
      </w:r>
      <w:r w:rsidRPr="00C620B4">
        <w:rPr>
          <w:rFonts w:ascii="Arial" w:hAnsi="Arial" w:cs="Arial"/>
          <w:spacing w:val="-13"/>
        </w:rPr>
        <w:t xml:space="preserve"> </w:t>
      </w:r>
      <w:r w:rsidRPr="00C620B4">
        <w:rPr>
          <w:rFonts w:ascii="Arial" w:hAnsi="Arial" w:cs="Arial"/>
        </w:rPr>
        <w:t>petição</w:t>
      </w:r>
      <w:r w:rsidRPr="00C620B4">
        <w:rPr>
          <w:rFonts w:ascii="Arial" w:hAnsi="Arial" w:cs="Arial"/>
          <w:spacing w:val="-7"/>
        </w:rPr>
        <w:t xml:space="preserve">. </w:t>
      </w:r>
      <w:r w:rsidRPr="00C620B4">
        <w:rPr>
          <w:rFonts w:ascii="Arial" w:hAnsi="Arial" w:cs="Arial"/>
        </w:rPr>
        <w:t>As</w:t>
      </w:r>
      <w:r w:rsidRPr="00C620B4">
        <w:rPr>
          <w:rFonts w:ascii="Arial" w:hAnsi="Arial" w:cs="Arial"/>
          <w:spacing w:val="-9"/>
        </w:rPr>
        <w:t xml:space="preserve"> </w:t>
      </w:r>
      <w:r w:rsidRPr="00C620B4">
        <w:rPr>
          <w:rFonts w:ascii="Arial" w:hAnsi="Arial" w:cs="Arial"/>
        </w:rPr>
        <w:t>impugnações</w:t>
      </w:r>
      <w:r w:rsidRPr="00C620B4">
        <w:rPr>
          <w:rFonts w:ascii="Arial" w:hAnsi="Arial" w:cs="Arial"/>
          <w:spacing w:val="-14"/>
        </w:rPr>
        <w:t xml:space="preserve"> </w:t>
      </w:r>
      <w:r w:rsidRPr="00C620B4">
        <w:rPr>
          <w:rFonts w:ascii="Arial" w:hAnsi="Arial" w:cs="Arial"/>
        </w:rPr>
        <w:t>deverão</w:t>
      </w:r>
      <w:r w:rsidRPr="00C620B4">
        <w:rPr>
          <w:rFonts w:ascii="Arial" w:hAnsi="Arial" w:cs="Arial"/>
          <w:spacing w:val="-9"/>
        </w:rPr>
        <w:t xml:space="preserve"> </w:t>
      </w:r>
      <w:r w:rsidRPr="00C620B4">
        <w:rPr>
          <w:rFonts w:ascii="Arial" w:hAnsi="Arial" w:cs="Arial"/>
        </w:rPr>
        <w:t>ser</w:t>
      </w:r>
      <w:r w:rsidRPr="00C620B4">
        <w:rPr>
          <w:rFonts w:ascii="Arial" w:hAnsi="Arial" w:cs="Arial"/>
          <w:spacing w:val="-10"/>
        </w:rPr>
        <w:t xml:space="preserve"> </w:t>
      </w:r>
      <w:r w:rsidRPr="00C620B4">
        <w:rPr>
          <w:rFonts w:ascii="Arial" w:hAnsi="Arial" w:cs="Arial"/>
        </w:rPr>
        <w:t>encaminhadas</w:t>
      </w:r>
      <w:r w:rsidRPr="00C620B4">
        <w:rPr>
          <w:rFonts w:ascii="Arial" w:hAnsi="Arial" w:cs="Arial"/>
          <w:spacing w:val="-7"/>
        </w:rPr>
        <w:t xml:space="preserve"> </w:t>
      </w:r>
      <w:r w:rsidRPr="00C620B4">
        <w:rPr>
          <w:rFonts w:ascii="Arial" w:hAnsi="Arial" w:cs="Arial"/>
        </w:rPr>
        <w:t xml:space="preserve">também via plataforma </w:t>
      </w:r>
      <w:r w:rsidRPr="00C620B4">
        <w:rPr>
          <w:rFonts w:ascii="Arial" w:hAnsi="Arial" w:cs="Arial"/>
          <w:color w:val="0000FF"/>
          <w:u w:val="single" w:color="0000FF"/>
        </w:rPr>
        <w:t>https://</w:t>
      </w:r>
      <w:hyperlink r:id="rId13">
        <w:r w:rsidRPr="00C620B4">
          <w:rPr>
            <w:rFonts w:ascii="Arial" w:hAnsi="Arial" w:cs="Arial"/>
            <w:color w:val="0000FF"/>
            <w:u w:val="single" w:color="0000FF"/>
          </w:rPr>
          <w:t>www.selcorp.com.br/</w:t>
        </w:r>
      </w:hyperlink>
      <w:r w:rsidRPr="00C620B4">
        <w:rPr>
          <w:rFonts w:ascii="Arial" w:hAnsi="Arial" w:cs="Arial"/>
          <w:color w:val="0000FF"/>
        </w:rPr>
        <w:t xml:space="preserve"> </w:t>
      </w:r>
      <w:r w:rsidRPr="00C620B4">
        <w:rPr>
          <w:rFonts w:ascii="Arial" w:hAnsi="Arial" w:cs="Arial"/>
        </w:rPr>
        <w:t>.</w:t>
      </w:r>
    </w:p>
    <w:p w14:paraId="6CEFD938" w14:textId="77777777" w:rsidR="004F0495" w:rsidRPr="00C620B4" w:rsidRDefault="004F0495" w:rsidP="003C2F12">
      <w:pPr>
        <w:pStyle w:val="PargrafodaLista"/>
        <w:ind w:left="0" w:right="908" w:firstLine="905"/>
        <w:rPr>
          <w:rFonts w:ascii="Arial" w:hAnsi="Arial" w:cs="Arial"/>
        </w:rPr>
      </w:pPr>
    </w:p>
    <w:p w14:paraId="486D27A3" w14:textId="77777777" w:rsidR="004F0495" w:rsidRPr="00C620B4" w:rsidRDefault="004F0495" w:rsidP="003C2F12">
      <w:pPr>
        <w:pStyle w:val="PargrafodaLista"/>
        <w:widowControl w:val="0"/>
        <w:numPr>
          <w:ilvl w:val="1"/>
          <w:numId w:val="2"/>
        </w:numPr>
        <w:autoSpaceDE w:val="0"/>
        <w:autoSpaceDN w:val="0"/>
        <w:spacing w:before="4" w:after="0" w:line="240" w:lineRule="auto"/>
        <w:ind w:left="0" w:right="908" w:firstLine="905"/>
        <w:contextualSpacing w:val="0"/>
        <w:jc w:val="both"/>
        <w:rPr>
          <w:rFonts w:ascii="Arial" w:hAnsi="Arial" w:cs="Arial"/>
        </w:rPr>
      </w:pPr>
      <w:r w:rsidRPr="00C620B4">
        <w:rPr>
          <w:rFonts w:ascii="Arial" w:hAnsi="Arial" w:cs="Arial"/>
        </w:rPr>
        <w:t xml:space="preserve">O pregoeiro, responderá aos pedidos de esclarecimentos e/ou impugnação no prazo de </w:t>
      </w:r>
      <w:r w:rsidRPr="00C620B4">
        <w:rPr>
          <w:rFonts w:ascii="Arial" w:hAnsi="Arial" w:cs="Arial"/>
          <w:highlight w:val="green"/>
        </w:rPr>
        <w:t>até 3 (três) dias úteis</w:t>
      </w:r>
      <w:r w:rsidRPr="00C620B4">
        <w:rPr>
          <w:rFonts w:ascii="Arial" w:hAnsi="Arial" w:cs="Arial"/>
        </w:rPr>
        <w:t xml:space="preserve"> contado da data de recebimento do pedido, limitado ao último dia útil anterior à data da abertura do certame, e poderá requisitar subsídios formais, auxiliado pelo setor responsável pela elaboração do Termo de Referência.</w:t>
      </w:r>
    </w:p>
    <w:p w14:paraId="1E968071" w14:textId="77777777" w:rsidR="004F0495" w:rsidRPr="00C620B4" w:rsidRDefault="004F0495" w:rsidP="003C2F12">
      <w:pPr>
        <w:pStyle w:val="PargrafodaLista"/>
        <w:ind w:left="0" w:right="908" w:firstLine="905"/>
        <w:rPr>
          <w:rFonts w:ascii="Arial" w:hAnsi="Arial" w:cs="Arial"/>
        </w:rPr>
      </w:pPr>
    </w:p>
    <w:p w14:paraId="0ECA3BEE" w14:textId="77777777" w:rsidR="004F0495" w:rsidRPr="00C620B4" w:rsidRDefault="004F0495" w:rsidP="003C2F12">
      <w:pPr>
        <w:pStyle w:val="PargrafodaLista"/>
        <w:widowControl w:val="0"/>
        <w:numPr>
          <w:ilvl w:val="1"/>
          <w:numId w:val="2"/>
        </w:numPr>
        <w:autoSpaceDE w:val="0"/>
        <w:autoSpaceDN w:val="0"/>
        <w:spacing w:before="4" w:after="0" w:line="240" w:lineRule="auto"/>
        <w:ind w:left="0" w:right="908" w:firstLine="905"/>
        <w:contextualSpacing w:val="0"/>
        <w:jc w:val="both"/>
        <w:rPr>
          <w:rFonts w:ascii="Arial" w:hAnsi="Arial" w:cs="Arial"/>
          <w:highlight w:val="green"/>
        </w:rPr>
      </w:pPr>
      <w:r w:rsidRPr="00C620B4">
        <w:rPr>
          <w:rFonts w:ascii="Arial" w:hAnsi="Arial" w:cs="Arial"/>
          <w:highlight w:val="green"/>
        </w:rPr>
        <w:t>As impugnações e pedidos de esclarecimentos não suspendem os prazos previstos neste edital e seus anexos;</w:t>
      </w:r>
    </w:p>
    <w:p w14:paraId="7F69DADF" w14:textId="77777777" w:rsidR="004F0495" w:rsidRPr="00C620B4" w:rsidRDefault="004F0495" w:rsidP="003C2F12">
      <w:pPr>
        <w:spacing w:before="4"/>
        <w:ind w:right="908" w:firstLine="905"/>
        <w:rPr>
          <w:rFonts w:ascii="Arial" w:hAnsi="Arial" w:cs="Arial"/>
        </w:rPr>
      </w:pPr>
    </w:p>
    <w:p w14:paraId="1AFE8CCF" w14:textId="77777777" w:rsidR="004F0495" w:rsidRPr="00C620B4" w:rsidRDefault="004F0495" w:rsidP="003C2F12">
      <w:pPr>
        <w:pStyle w:val="PargrafodaLista"/>
        <w:widowControl w:val="0"/>
        <w:numPr>
          <w:ilvl w:val="1"/>
          <w:numId w:val="2"/>
        </w:numPr>
        <w:autoSpaceDE w:val="0"/>
        <w:autoSpaceDN w:val="0"/>
        <w:spacing w:after="0" w:line="235" w:lineRule="auto"/>
        <w:ind w:left="0" w:right="908" w:firstLine="905"/>
        <w:contextualSpacing w:val="0"/>
        <w:jc w:val="both"/>
        <w:rPr>
          <w:rFonts w:ascii="Arial" w:hAnsi="Arial" w:cs="Arial"/>
          <w:highlight w:val="green"/>
        </w:rPr>
      </w:pPr>
      <w:r w:rsidRPr="00C620B4">
        <w:rPr>
          <w:rFonts w:ascii="Arial" w:hAnsi="Arial" w:cs="Arial"/>
          <w:highlight w:val="green"/>
        </w:rPr>
        <w:t>Caso procedente e acolhida a impugnação do Edital, seus vícios serão sanados e, caso afete a formulação das propostas, será definida e publicada nova data para a realização do certame;</w:t>
      </w:r>
    </w:p>
    <w:p w14:paraId="326C94FA" w14:textId="77777777" w:rsidR="004F0495" w:rsidRPr="00C620B4" w:rsidRDefault="004F0495" w:rsidP="003C2F12">
      <w:pPr>
        <w:pStyle w:val="Corpodetexto"/>
        <w:spacing w:before="2"/>
        <w:ind w:right="908" w:firstLine="905"/>
        <w:rPr>
          <w:rFonts w:ascii="Arial" w:hAnsi="Arial" w:cs="Arial"/>
        </w:rPr>
      </w:pPr>
    </w:p>
    <w:p w14:paraId="25D3DB8C" w14:textId="2FC0A6E0" w:rsidR="007C6E88" w:rsidRPr="00C620B4" w:rsidRDefault="004F0495" w:rsidP="003C2F12">
      <w:pPr>
        <w:pStyle w:val="PargrafodaLista"/>
        <w:widowControl w:val="0"/>
        <w:numPr>
          <w:ilvl w:val="1"/>
          <w:numId w:val="2"/>
        </w:numPr>
        <w:autoSpaceDE w:val="0"/>
        <w:autoSpaceDN w:val="0"/>
        <w:spacing w:after="0" w:line="240" w:lineRule="auto"/>
        <w:ind w:left="0" w:right="908" w:firstLine="905"/>
        <w:contextualSpacing w:val="0"/>
        <w:jc w:val="both"/>
        <w:rPr>
          <w:rFonts w:ascii="Arial" w:hAnsi="Arial" w:cs="Arial"/>
        </w:rPr>
      </w:pPr>
      <w:r w:rsidRPr="00C620B4">
        <w:rPr>
          <w:rFonts w:ascii="Arial" w:hAnsi="Arial" w:cs="Arial"/>
        </w:rPr>
        <w:t>Os</w:t>
      </w:r>
      <w:r w:rsidRPr="00C620B4">
        <w:rPr>
          <w:rFonts w:ascii="Arial" w:hAnsi="Arial" w:cs="Arial"/>
          <w:spacing w:val="-5"/>
        </w:rPr>
        <w:t xml:space="preserve"> </w:t>
      </w:r>
      <w:r w:rsidRPr="00C620B4">
        <w:rPr>
          <w:rFonts w:ascii="Arial" w:hAnsi="Arial" w:cs="Arial"/>
        </w:rPr>
        <w:t>prazos limites</w:t>
      </w:r>
      <w:r w:rsidRPr="00C620B4">
        <w:rPr>
          <w:rFonts w:ascii="Arial" w:hAnsi="Arial" w:cs="Arial"/>
          <w:spacing w:val="-5"/>
        </w:rPr>
        <w:t xml:space="preserve"> </w:t>
      </w:r>
      <w:r w:rsidRPr="00C620B4">
        <w:rPr>
          <w:rFonts w:ascii="Arial" w:hAnsi="Arial" w:cs="Arial"/>
        </w:rPr>
        <w:t>para</w:t>
      </w:r>
      <w:r w:rsidRPr="00C620B4">
        <w:rPr>
          <w:rFonts w:ascii="Arial" w:hAnsi="Arial" w:cs="Arial"/>
          <w:spacing w:val="-4"/>
        </w:rPr>
        <w:t xml:space="preserve"> </w:t>
      </w:r>
      <w:r w:rsidRPr="00C620B4">
        <w:rPr>
          <w:rFonts w:ascii="Arial" w:hAnsi="Arial" w:cs="Arial"/>
        </w:rPr>
        <w:t>pedidos</w:t>
      </w:r>
      <w:r w:rsidRPr="00C620B4">
        <w:rPr>
          <w:rFonts w:ascii="Arial" w:hAnsi="Arial" w:cs="Arial"/>
          <w:spacing w:val="-5"/>
        </w:rPr>
        <w:t xml:space="preserve"> </w:t>
      </w:r>
      <w:r w:rsidRPr="00C620B4">
        <w:rPr>
          <w:rFonts w:ascii="Arial" w:hAnsi="Arial" w:cs="Arial"/>
        </w:rPr>
        <w:t>de</w:t>
      </w:r>
      <w:r w:rsidRPr="00C620B4">
        <w:rPr>
          <w:rFonts w:ascii="Arial" w:hAnsi="Arial" w:cs="Arial"/>
          <w:spacing w:val="-4"/>
        </w:rPr>
        <w:t xml:space="preserve"> </w:t>
      </w:r>
      <w:r w:rsidRPr="00C620B4">
        <w:rPr>
          <w:rFonts w:ascii="Arial" w:hAnsi="Arial" w:cs="Arial"/>
        </w:rPr>
        <w:t>esclarecimentos</w:t>
      </w:r>
      <w:r w:rsidRPr="00C620B4">
        <w:rPr>
          <w:rFonts w:ascii="Arial" w:hAnsi="Arial" w:cs="Arial"/>
          <w:spacing w:val="-5"/>
        </w:rPr>
        <w:t xml:space="preserve"> </w:t>
      </w:r>
      <w:r w:rsidRPr="00C620B4">
        <w:rPr>
          <w:rFonts w:ascii="Arial" w:hAnsi="Arial" w:cs="Arial"/>
        </w:rPr>
        <w:t>e impugnação,</w:t>
      </w:r>
      <w:r w:rsidRPr="00C620B4">
        <w:rPr>
          <w:rFonts w:ascii="Arial" w:hAnsi="Arial" w:cs="Arial"/>
          <w:spacing w:val="-1"/>
        </w:rPr>
        <w:t xml:space="preserve"> </w:t>
      </w:r>
      <w:r w:rsidRPr="00C620B4">
        <w:rPr>
          <w:rFonts w:ascii="Arial" w:hAnsi="Arial" w:cs="Arial"/>
        </w:rPr>
        <w:t>devem</w:t>
      </w:r>
      <w:r w:rsidRPr="00C620B4">
        <w:rPr>
          <w:rFonts w:ascii="Arial" w:hAnsi="Arial" w:cs="Arial"/>
          <w:spacing w:val="-7"/>
        </w:rPr>
        <w:t xml:space="preserve"> </w:t>
      </w:r>
      <w:r w:rsidRPr="00C620B4">
        <w:rPr>
          <w:rFonts w:ascii="Arial" w:hAnsi="Arial" w:cs="Arial"/>
        </w:rPr>
        <w:t>respeitar o horário final do</w:t>
      </w:r>
      <w:r w:rsidRPr="00C620B4">
        <w:rPr>
          <w:rFonts w:ascii="Arial" w:hAnsi="Arial" w:cs="Arial"/>
          <w:spacing w:val="-5"/>
        </w:rPr>
        <w:t xml:space="preserve"> </w:t>
      </w:r>
      <w:r w:rsidRPr="00C620B4">
        <w:rPr>
          <w:rFonts w:ascii="Arial" w:hAnsi="Arial" w:cs="Arial"/>
        </w:rPr>
        <w:t>expediente</w:t>
      </w:r>
      <w:r w:rsidRPr="00C620B4">
        <w:rPr>
          <w:rFonts w:ascii="Arial" w:hAnsi="Arial" w:cs="Arial"/>
          <w:spacing w:val="-9"/>
        </w:rPr>
        <w:t xml:space="preserve"> </w:t>
      </w:r>
      <w:r w:rsidRPr="00C620B4">
        <w:rPr>
          <w:rFonts w:ascii="Arial" w:hAnsi="Arial" w:cs="Arial"/>
        </w:rPr>
        <w:t>do</w:t>
      </w:r>
      <w:r w:rsidR="00BF2B0A" w:rsidRPr="00C620B4">
        <w:rPr>
          <w:rFonts w:ascii="Arial" w:hAnsi="Arial" w:cs="Arial"/>
        </w:rPr>
        <w:t xml:space="preserve"> CIDVAT</w:t>
      </w:r>
      <w:r w:rsidRPr="00C620B4">
        <w:rPr>
          <w:rFonts w:ascii="Arial" w:hAnsi="Arial" w:cs="Arial"/>
        </w:rPr>
        <w:t>. Pedidos recebidos após o referido horário serão considerados como recebidos no próximo dia de expediente.</w:t>
      </w:r>
    </w:p>
    <w:p w14:paraId="15FC42F2" w14:textId="09A10686" w:rsidR="007F5F0D" w:rsidRPr="00C620B4" w:rsidRDefault="007F5F0D" w:rsidP="003C2F12">
      <w:pPr>
        <w:ind w:right="908"/>
        <w:rPr>
          <w:rFonts w:ascii="Arial" w:hAnsi="Arial" w:cs="Arial"/>
          <w:b/>
          <w:bCs/>
        </w:rPr>
      </w:pPr>
    </w:p>
    <w:p w14:paraId="67A3EA03" w14:textId="624CB7C6" w:rsidR="003C67D0" w:rsidRPr="00C620B4" w:rsidRDefault="003C67D0" w:rsidP="003C2F12">
      <w:pPr>
        <w:pStyle w:val="PargrafodaLista"/>
        <w:numPr>
          <w:ilvl w:val="0"/>
          <w:numId w:val="3"/>
        </w:numPr>
        <w:shd w:val="clear" w:color="auto" w:fill="ADADAD" w:themeFill="background2" w:themeFillShade="BF"/>
        <w:ind w:left="0" w:right="908" w:firstLine="851"/>
        <w:jc w:val="left"/>
        <w:rPr>
          <w:rFonts w:ascii="Arial" w:hAnsi="Arial" w:cs="Arial"/>
          <w:b/>
          <w:bCs/>
        </w:rPr>
      </w:pPr>
      <w:r w:rsidRPr="00C620B4">
        <w:rPr>
          <w:rFonts w:ascii="Arial" w:hAnsi="Arial" w:cs="Arial"/>
          <w:b/>
          <w:color w:val="000000"/>
          <w:shd w:val="clear" w:color="auto" w:fill="A8A8A8"/>
        </w:rPr>
        <w:t>DO</w:t>
      </w:r>
      <w:r w:rsidR="007F5F0D" w:rsidRPr="00C620B4">
        <w:rPr>
          <w:rFonts w:ascii="Arial" w:hAnsi="Arial" w:cs="Arial"/>
          <w:b/>
          <w:color w:val="000000"/>
          <w:shd w:val="clear" w:color="auto" w:fill="A8A8A8"/>
        </w:rPr>
        <w:t xml:space="preserve">   </w:t>
      </w:r>
      <w:r w:rsidRPr="00C620B4">
        <w:rPr>
          <w:rFonts w:ascii="Arial" w:hAnsi="Arial" w:cs="Arial"/>
          <w:b/>
          <w:color w:val="000000"/>
          <w:spacing w:val="-2"/>
          <w:shd w:val="clear" w:color="auto" w:fill="A8A8A8"/>
        </w:rPr>
        <w:t>CREDENCIAMENTO</w:t>
      </w:r>
      <w:r w:rsidRPr="00C620B4">
        <w:rPr>
          <w:rFonts w:ascii="Arial" w:hAnsi="Arial" w:cs="Arial"/>
          <w:b/>
          <w:color w:val="000000"/>
          <w:shd w:val="clear" w:color="auto" w:fill="A8A8A8"/>
        </w:rPr>
        <w:tab/>
      </w:r>
    </w:p>
    <w:p w14:paraId="16556F73" w14:textId="49E5DDDF" w:rsidR="003C67D0" w:rsidRPr="00C620B4" w:rsidRDefault="003C67D0" w:rsidP="003C2F12">
      <w:pPr>
        <w:pStyle w:val="PargrafodaLista"/>
        <w:widowControl w:val="0"/>
        <w:numPr>
          <w:ilvl w:val="1"/>
          <w:numId w:val="3"/>
        </w:numPr>
        <w:autoSpaceDE w:val="0"/>
        <w:autoSpaceDN w:val="0"/>
        <w:spacing w:before="271" w:after="0" w:line="240" w:lineRule="auto"/>
        <w:ind w:left="0" w:right="908" w:firstLine="905"/>
        <w:contextualSpacing w:val="0"/>
        <w:jc w:val="both"/>
        <w:rPr>
          <w:rFonts w:ascii="Arial" w:hAnsi="Arial" w:cs="Arial"/>
          <w:b/>
        </w:rPr>
      </w:pPr>
      <w:r w:rsidRPr="00C620B4">
        <w:rPr>
          <w:rFonts w:ascii="Arial" w:hAnsi="Arial" w:cs="Arial"/>
        </w:rPr>
        <w:t>Para</w:t>
      </w:r>
      <w:r w:rsidRPr="00C620B4">
        <w:rPr>
          <w:rFonts w:ascii="Arial" w:hAnsi="Arial" w:cs="Arial"/>
          <w:spacing w:val="-15"/>
        </w:rPr>
        <w:t xml:space="preserve"> </w:t>
      </w:r>
      <w:r w:rsidRPr="00C620B4">
        <w:rPr>
          <w:rFonts w:ascii="Arial" w:hAnsi="Arial" w:cs="Arial"/>
        </w:rPr>
        <w:t>acesso</w:t>
      </w:r>
      <w:r w:rsidRPr="00C620B4">
        <w:rPr>
          <w:rFonts w:ascii="Arial" w:hAnsi="Arial" w:cs="Arial"/>
          <w:spacing w:val="-15"/>
        </w:rPr>
        <w:t xml:space="preserve"> </w:t>
      </w:r>
      <w:r w:rsidRPr="00C620B4">
        <w:rPr>
          <w:rFonts w:ascii="Arial" w:hAnsi="Arial" w:cs="Arial"/>
        </w:rPr>
        <w:t>ao</w:t>
      </w:r>
      <w:r w:rsidRPr="00C620B4">
        <w:rPr>
          <w:rFonts w:ascii="Arial" w:hAnsi="Arial" w:cs="Arial"/>
          <w:spacing w:val="-15"/>
        </w:rPr>
        <w:t xml:space="preserve"> </w:t>
      </w:r>
      <w:r w:rsidRPr="00C620B4">
        <w:rPr>
          <w:rFonts w:ascii="Arial" w:hAnsi="Arial" w:cs="Arial"/>
        </w:rPr>
        <w:t>sistema</w:t>
      </w:r>
      <w:r w:rsidRPr="00C620B4">
        <w:rPr>
          <w:rFonts w:ascii="Arial" w:hAnsi="Arial" w:cs="Arial"/>
          <w:spacing w:val="-15"/>
        </w:rPr>
        <w:t xml:space="preserve"> </w:t>
      </w:r>
      <w:r w:rsidRPr="00C620B4">
        <w:rPr>
          <w:rFonts w:ascii="Arial" w:hAnsi="Arial" w:cs="Arial"/>
        </w:rPr>
        <w:t>eletrônico,</w:t>
      </w:r>
      <w:r w:rsidRPr="00C620B4">
        <w:rPr>
          <w:rFonts w:ascii="Arial" w:hAnsi="Arial" w:cs="Arial"/>
          <w:spacing w:val="-15"/>
        </w:rPr>
        <w:t xml:space="preserve"> </w:t>
      </w:r>
      <w:r w:rsidRPr="00C620B4">
        <w:rPr>
          <w:rFonts w:ascii="Arial" w:hAnsi="Arial" w:cs="Arial"/>
        </w:rPr>
        <w:t>os</w:t>
      </w:r>
      <w:r w:rsidRPr="00C620B4">
        <w:rPr>
          <w:rFonts w:ascii="Arial" w:hAnsi="Arial" w:cs="Arial"/>
          <w:spacing w:val="-15"/>
        </w:rPr>
        <w:t xml:space="preserve"> </w:t>
      </w:r>
      <w:r w:rsidRPr="00C620B4">
        <w:rPr>
          <w:rFonts w:ascii="Arial" w:hAnsi="Arial" w:cs="Arial"/>
        </w:rPr>
        <w:t>interessados</w:t>
      </w:r>
      <w:r w:rsidRPr="00C620B4">
        <w:rPr>
          <w:rFonts w:ascii="Arial" w:hAnsi="Arial" w:cs="Arial"/>
          <w:spacing w:val="-15"/>
        </w:rPr>
        <w:t xml:space="preserve"> </w:t>
      </w:r>
      <w:r w:rsidRPr="00C620B4">
        <w:rPr>
          <w:rFonts w:ascii="Arial" w:hAnsi="Arial" w:cs="Arial"/>
        </w:rPr>
        <w:t>em</w:t>
      </w:r>
      <w:r w:rsidRPr="00C620B4">
        <w:rPr>
          <w:rFonts w:ascii="Arial" w:hAnsi="Arial" w:cs="Arial"/>
          <w:spacing w:val="-15"/>
        </w:rPr>
        <w:t xml:space="preserve"> </w:t>
      </w:r>
      <w:r w:rsidRPr="00C620B4">
        <w:rPr>
          <w:rFonts w:ascii="Arial" w:hAnsi="Arial" w:cs="Arial"/>
        </w:rPr>
        <w:t>participar</w:t>
      </w:r>
      <w:r w:rsidRPr="00C620B4">
        <w:rPr>
          <w:rFonts w:ascii="Arial" w:hAnsi="Arial" w:cs="Arial"/>
          <w:spacing w:val="-15"/>
        </w:rPr>
        <w:t xml:space="preserve"> </w:t>
      </w:r>
      <w:r w:rsidRPr="00C620B4">
        <w:rPr>
          <w:rFonts w:ascii="Arial" w:hAnsi="Arial" w:cs="Arial"/>
        </w:rPr>
        <w:t>do</w:t>
      </w:r>
      <w:r w:rsidRPr="00C620B4">
        <w:rPr>
          <w:rFonts w:ascii="Arial" w:hAnsi="Arial" w:cs="Arial"/>
          <w:spacing w:val="-15"/>
        </w:rPr>
        <w:t xml:space="preserve"> </w:t>
      </w:r>
      <w:r w:rsidRPr="00C620B4">
        <w:rPr>
          <w:rFonts w:ascii="Arial" w:hAnsi="Arial" w:cs="Arial"/>
        </w:rPr>
        <w:t>Pregão</w:t>
      </w:r>
      <w:r w:rsidRPr="00C620B4">
        <w:rPr>
          <w:rFonts w:ascii="Arial" w:hAnsi="Arial" w:cs="Arial"/>
          <w:spacing w:val="-15"/>
        </w:rPr>
        <w:t xml:space="preserve"> </w:t>
      </w:r>
      <w:r w:rsidRPr="00C620B4">
        <w:rPr>
          <w:rFonts w:ascii="Arial" w:hAnsi="Arial" w:cs="Arial"/>
        </w:rPr>
        <w:t>deverão</w:t>
      </w:r>
      <w:r w:rsidRPr="00C620B4">
        <w:rPr>
          <w:rFonts w:ascii="Arial" w:hAnsi="Arial" w:cs="Arial"/>
          <w:spacing w:val="-15"/>
        </w:rPr>
        <w:t xml:space="preserve"> </w:t>
      </w:r>
      <w:r w:rsidRPr="00C620B4">
        <w:rPr>
          <w:rFonts w:ascii="Arial" w:hAnsi="Arial" w:cs="Arial"/>
        </w:rPr>
        <w:t>dispor</w:t>
      </w:r>
      <w:r w:rsidRPr="00C620B4">
        <w:rPr>
          <w:rFonts w:ascii="Arial" w:hAnsi="Arial" w:cs="Arial"/>
          <w:spacing w:val="-15"/>
        </w:rPr>
        <w:t xml:space="preserve"> </w:t>
      </w:r>
      <w:r w:rsidRPr="00C620B4">
        <w:rPr>
          <w:rFonts w:ascii="Arial" w:hAnsi="Arial" w:cs="Arial"/>
        </w:rPr>
        <w:t>de</w:t>
      </w:r>
      <w:r w:rsidRPr="00C620B4">
        <w:rPr>
          <w:rFonts w:ascii="Arial" w:hAnsi="Arial" w:cs="Arial"/>
          <w:spacing w:val="-15"/>
        </w:rPr>
        <w:t xml:space="preserve"> </w:t>
      </w:r>
      <w:r w:rsidRPr="00C620B4">
        <w:rPr>
          <w:rFonts w:ascii="Arial" w:hAnsi="Arial" w:cs="Arial"/>
        </w:rPr>
        <w:t>chave de identificação e de senha pessoal</w:t>
      </w:r>
      <w:r w:rsidRPr="00C620B4">
        <w:rPr>
          <w:rFonts w:ascii="Arial" w:hAnsi="Arial" w:cs="Arial"/>
          <w:spacing w:val="-3"/>
        </w:rPr>
        <w:t xml:space="preserve"> </w:t>
      </w:r>
      <w:r w:rsidRPr="00C620B4">
        <w:rPr>
          <w:rFonts w:ascii="Arial" w:hAnsi="Arial" w:cs="Arial"/>
        </w:rPr>
        <w:t>e intransferível, obtidas junto ao Sistema de Compras do O</w:t>
      </w:r>
      <w:r w:rsidR="00BF2B0A" w:rsidRPr="00C620B4">
        <w:rPr>
          <w:rFonts w:ascii="Arial" w:hAnsi="Arial" w:cs="Arial"/>
        </w:rPr>
        <w:t xml:space="preserve"> CIDVAT</w:t>
      </w:r>
      <w:r w:rsidRPr="00C620B4">
        <w:rPr>
          <w:rFonts w:ascii="Arial" w:hAnsi="Arial" w:cs="Arial"/>
        </w:rPr>
        <w:t xml:space="preserve">, pelo plataforma </w:t>
      </w:r>
      <w:r w:rsidRPr="00C620B4">
        <w:rPr>
          <w:rFonts w:ascii="Arial" w:hAnsi="Arial" w:cs="Arial"/>
          <w:color w:val="0000FF"/>
          <w:u w:val="single" w:color="0000FF"/>
        </w:rPr>
        <w:t>https://</w:t>
      </w:r>
      <w:hyperlink r:id="rId14">
        <w:r w:rsidRPr="00C620B4">
          <w:rPr>
            <w:rFonts w:ascii="Arial" w:hAnsi="Arial" w:cs="Arial"/>
            <w:color w:val="0000FF"/>
            <w:u w:val="single" w:color="0000FF"/>
          </w:rPr>
          <w:t>www.selcorp.com.br/</w:t>
        </w:r>
      </w:hyperlink>
      <w:r w:rsidRPr="00C620B4">
        <w:rPr>
          <w:rFonts w:ascii="Arial" w:hAnsi="Arial" w:cs="Arial"/>
        </w:rPr>
        <w:t>.</w:t>
      </w:r>
    </w:p>
    <w:p w14:paraId="66A15A01" w14:textId="77777777" w:rsidR="003C67D0" w:rsidRPr="00C620B4" w:rsidRDefault="003C67D0" w:rsidP="003C2F12">
      <w:pPr>
        <w:pStyle w:val="Corpodetexto"/>
        <w:ind w:right="908" w:firstLine="905"/>
        <w:jc w:val="both"/>
        <w:rPr>
          <w:rFonts w:ascii="Arial" w:hAnsi="Arial" w:cs="Arial"/>
        </w:rPr>
      </w:pPr>
    </w:p>
    <w:p w14:paraId="5706C04A" w14:textId="7B05F76E" w:rsidR="003C67D0" w:rsidRPr="00C620B4" w:rsidRDefault="003C67D0" w:rsidP="003C2F12">
      <w:pPr>
        <w:pStyle w:val="PargrafodaLista"/>
        <w:widowControl w:val="0"/>
        <w:numPr>
          <w:ilvl w:val="1"/>
          <w:numId w:val="3"/>
        </w:numPr>
        <w:autoSpaceDE w:val="0"/>
        <w:autoSpaceDN w:val="0"/>
        <w:spacing w:after="0" w:line="240" w:lineRule="auto"/>
        <w:ind w:left="0" w:right="908" w:firstLine="851"/>
        <w:contextualSpacing w:val="0"/>
        <w:jc w:val="both"/>
        <w:rPr>
          <w:rFonts w:ascii="Arial" w:hAnsi="Arial" w:cs="Arial"/>
          <w:b/>
        </w:rPr>
      </w:pPr>
      <w:r w:rsidRPr="00C620B4">
        <w:rPr>
          <w:rFonts w:ascii="Arial" w:hAnsi="Arial" w:cs="Arial"/>
        </w:rPr>
        <w:t>É de exclusiva responsabilidade do usuário o sigilo da senha, bem como seu uso em qualquer transação efetuada diretamente ou por seu representante, não cabendo ao O</w:t>
      </w:r>
      <w:r w:rsidR="005358FA" w:rsidRPr="00C620B4">
        <w:rPr>
          <w:rFonts w:ascii="Arial" w:hAnsi="Arial" w:cs="Arial"/>
          <w:spacing w:val="-7"/>
        </w:rPr>
        <w:t xml:space="preserve"> </w:t>
      </w:r>
      <w:r w:rsidR="00BF2B0A" w:rsidRPr="00C620B4">
        <w:rPr>
          <w:rFonts w:ascii="Arial" w:hAnsi="Arial" w:cs="Arial"/>
        </w:rPr>
        <w:t xml:space="preserve">CIDVAT </w:t>
      </w:r>
      <w:r w:rsidRPr="00C620B4">
        <w:rPr>
          <w:rFonts w:ascii="Arial" w:hAnsi="Arial" w:cs="Arial"/>
        </w:rPr>
        <w:t>qualquer responsabilidade por eventuais danos decorrentes de</w:t>
      </w:r>
      <w:r w:rsidRPr="00C620B4">
        <w:rPr>
          <w:rFonts w:ascii="Arial" w:hAnsi="Arial" w:cs="Arial"/>
          <w:spacing w:val="-1"/>
        </w:rPr>
        <w:t xml:space="preserve"> </w:t>
      </w:r>
      <w:r w:rsidRPr="00C620B4">
        <w:rPr>
          <w:rFonts w:ascii="Arial" w:hAnsi="Arial" w:cs="Arial"/>
        </w:rPr>
        <w:t>uso indevido da senha, ainda que por terceiros.</w:t>
      </w:r>
    </w:p>
    <w:p w14:paraId="3E270BD6" w14:textId="07434E17" w:rsidR="004F0495" w:rsidRPr="00C620B4" w:rsidRDefault="003C67D0" w:rsidP="003C2F12">
      <w:pPr>
        <w:pStyle w:val="PargrafodaLista"/>
        <w:widowControl w:val="0"/>
        <w:numPr>
          <w:ilvl w:val="1"/>
          <w:numId w:val="3"/>
        </w:numPr>
        <w:autoSpaceDE w:val="0"/>
        <w:autoSpaceDN w:val="0"/>
        <w:spacing w:before="274" w:after="0" w:line="240" w:lineRule="auto"/>
        <w:ind w:left="0" w:right="908" w:firstLine="851"/>
        <w:contextualSpacing w:val="0"/>
        <w:jc w:val="both"/>
        <w:rPr>
          <w:rFonts w:ascii="Arial" w:hAnsi="Arial" w:cs="Arial"/>
          <w:b/>
        </w:rPr>
      </w:pPr>
      <w:r w:rsidRPr="00C620B4">
        <w:rPr>
          <w:rFonts w:ascii="Arial" w:hAnsi="Arial" w:cs="Arial"/>
        </w:rPr>
        <w:lastRenderedPageBreak/>
        <w:t>O</w:t>
      </w:r>
      <w:r w:rsidRPr="00C620B4">
        <w:rPr>
          <w:rFonts w:ascii="Arial" w:hAnsi="Arial" w:cs="Arial"/>
          <w:spacing w:val="-7"/>
        </w:rPr>
        <w:t xml:space="preserve"> </w:t>
      </w:r>
      <w:r w:rsidRPr="00C620B4">
        <w:rPr>
          <w:rFonts w:ascii="Arial" w:hAnsi="Arial" w:cs="Arial"/>
        </w:rPr>
        <w:t>credenciamento junto</w:t>
      </w:r>
      <w:r w:rsidRPr="00C620B4">
        <w:rPr>
          <w:rFonts w:ascii="Arial" w:hAnsi="Arial" w:cs="Arial"/>
          <w:spacing w:val="-2"/>
        </w:rPr>
        <w:t xml:space="preserve"> </w:t>
      </w:r>
      <w:r w:rsidRPr="00C620B4">
        <w:rPr>
          <w:rFonts w:ascii="Arial" w:hAnsi="Arial" w:cs="Arial"/>
        </w:rPr>
        <w:t>ao</w:t>
      </w:r>
      <w:r w:rsidRPr="00C620B4">
        <w:rPr>
          <w:rFonts w:ascii="Arial" w:hAnsi="Arial" w:cs="Arial"/>
          <w:spacing w:val="-4"/>
        </w:rPr>
        <w:t xml:space="preserve"> </w:t>
      </w:r>
      <w:r w:rsidRPr="00C620B4">
        <w:rPr>
          <w:rFonts w:ascii="Arial" w:hAnsi="Arial" w:cs="Arial"/>
        </w:rPr>
        <w:t>provedor</w:t>
      </w:r>
      <w:r w:rsidRPr="00C620B4">
        <w:rPr>
          <w:rFonts w:ascii="Arial" w:hAnsi="Arial" w:cs="Arial"/>
          <w:spacing w:val="-7"/>
        </w:rPr>
        <w:t xml:space="preserve"> </w:t>
      </w:r>
      <w:r w:rsidRPr="00C620B4">
        <w:rPr>
          <w:rFonts w:ascii="Arial" w:hAnsi="Arial" w:cs="Arial"/>
        </w:rPr>
        <w:t>do</w:t>
      </w:r>
      <w:r w:rsidRPr="00C620B4">
        <w:rPr>
          <w:rFonts w:ascii="Arial" w:hAnsi="Arial" w:cs="Arial"/>
          <w:spacing w:val="-2"/>
        </w:rPr>
        <w:t xml:space="preserve"> </w:t>
      </w:r>
      <w:r w:rsidRPr="00C620B4">
        <w:rPr>
          <w:rFonts w:ascii="Arial" w:hAnsi="Arial" w:cs="Arial"/>
        </w:rPr>
        <w:t>sistema implica</w:t>
      </w:r>
      <w:r w:rsidRPr="00C620B4">
        <w:rPr>
          <w:rFonts w:ascii="Arial" w:hAnsi="Arial" w:cs="Arial"/>
          <w:spacing w:val="-5"/>
        </w:rPr>
        <w:t xml:space="preserve"> </w:t>
      </w:r>
      <w:r w:rsidRPr="00C620B4">
        <w:rPr>
          <w:rFonts w:ascii="Arial" w:hAnsi="Arial" w:cs="Arial"/>
        </w:rPr>
        <w:t>para</w:t>
      </w:r>
      <w:r w:rsidRPr="00C620B4">
        <w:rPr>
          <w:rFonts w:ascii="Arial" w:hAnsi="Arial" w:cs="Arial"/>
          <w:spacing w:val="-5"/>
        </w:rPr>
        <w:t xml:space="preserve"> </w:t>
      </w:r>
      <w:r w:rsidRPr="00C620B4">
        <w:rPr>
          <w:rFonts w:ascii="Arial" w:hAnsi="Arial" w:cs="Arial"/>
        </w:rPr>
        <w:t>o</w:t>
      </w:r>
      <w:r w:rsidRPr="00C620B4">
        <w:rPr>
          <w:rFonts w:ascii="Arial" w:hAnsi="Arial" w:cs="Arial"/>
          <w:spacing w:val="1"/>
        </w:rPr>
        <w:t xml:space="preserve"> </w:t>
      </w:r>
      <w:r w:rsidRPr="00C620B4">
        <w:rPr>
          <w:rFonts w:ascii="Arial" w:hAnsi="Arial" w:cs="Arial"/>
          <w:spacing w:val="-2"/>
        </w:rPr>
        <w:t>licitante:</w:t>
      </w:r>
      <w:r w:rsidR="004F0495" w:rsidRPr="00C620B4">
        <w:rPr>
          <w:rFonts w:ascii="Arial" w:hAnsi="Arial" w:cs="Arial"/>
          <w:spacing w:val="-2"/>
        </w:rPr>
        <w:br/>
      </w:r>
    </w:p>
    <w:p w14:paraId="10289F26" w14:textId="77777777" w:rsidR="003C67D0" w:rsidRPr="00C620B4" w:rsidRDefault="003C67D0" w:rsidP="003C2F12">
      <w:pPr>
        <w:pStyle w:val="PargrafodaLista"/>
        <w:widowControl w:val="0"/>
        <w:numPr>
          <w:ilvl w:val="2"/>
          <w:numId w:val="3"/>
        </w:numPr>
        <w:autoSpaceDE w:val="0"/>
        <w:autoSpaceDN w:val="0"/>
        <w:spacing w:before="4" w:after="0" w:line="237" w:lineRule="auto"/>
        <w:ind w:left="0" w:right="908" w:firstLine="851"/>
        <w:contextualSpacing w:val="0"/>
        <w:jc w:val="both"/>
        <w:rPr>
          <w:rFonts w:ascii="Arial" w:hAnsi="Arial" w:cs="Arial"/>
        </w:rPr>
      </w:pPr>
      <w:r w:rsidRPr="00C620B4">
        <w:rPr>
          <w:rFonts w:ascii="Arial" w:hAnsi="Arial" w:cs="Arial"/>
        </w:rPr>
        <w:t xml:space="preserve">Presunção de capacidade técnica para realização das transações inerentes ao Pregão na forma </w:t>
      </w:r>
      <w:r w:rsidRPr="00C620B4">
        <w:rPr>
          <w:rFonts w:ascii="Arial" w:hAnsi="Arial" w:cs="Arial"/>
          <w:spacing w:val="-2"/>
        </w:rPr>
        <w:t>eletrônica;</w:t>
      </w:r>
    </w:p>
    <w:p w14:paraId="016E3CBD" w14:textId="77777777" w:rsidR="003C67D0" w:rsidRPr="00C620B4" w:rsidRDefault="003C67D0" w:rsidP="003C2F12">
      <w:pPr>
        <w:pStyle w:val="PargrafodaLista"/>
        <w:widowControl w:val="0"/>
        <w:numPr>
          <w:ilvl w:val="2"/>
          <w:numId w:val="3"/>
        </w:numPr>
        <w:autoSpaceDE w:val="0"/>
        <w:autoSpaceDN w:val="0"/>
        <w:spacing w:before="6" w:after="0" w:line="237" w:lineRule="auto"/>
        <w:ind w:left="0" w:right="908" w:firstLine="851"/>
        <w:contextualSpacing w:val="0"/>
        <w:jc w:val="both"/>
        <w:rPr>
          <w:rFonts w:ascii="Arial" w:hAnsi="Arial" w:cs="Arial"/>
        </w:rPr>
      </w:pPr>
      <w:r w:rsidRPr="00C620B4">
        <w:rPr>
          <w:rFonts w:ascii="Arial" w:hAnsi="Arial" w:cs="Arial"/>
        </w:rPr>
        <w:t>Obrigar-se</w:t>
      </w:r>
      <w:r w:rsidRPr="00C620B4">
        <w:rPr>
          <w:rFonts w:ascii="Arial" w:hAnsi="Arial" w:cs="Arial"/>
          <w:spacing w:val="-15"/>
        </w:rPr>
        <w:t xml:space="preserve"> </w:t>
      </w:r>
      <w:r w:rsidRPr="00C620B4">
        <w:rPr>
          <w:rFonts w:ascii="Arial" w:hAnsi="Arial" w:cs="Arial"/>
        </w:rPr>
        <w:t>pelas</w:t>
      </w:r>
      <w:r w:rsidRPr="00C620B4">
        <w:rPr>
          <w:rFonts w:ascii="Arial" w:hAnsi="Arial" w:cs="Arial"/>
          <w:spacing w:val="-15"/>
        </w:rPr>
        <w:t xml:space="preserve"> </w:t>
      </w:r>
      <w:r w:rsidRPr="00C620B4">
        <w:rPr>
          <w:rFonts w:ascii="Arial" w:hAnsi="Arial" w:cs="Arial"/>
        </w:rPr>
        <w:t>transações</w:t>
      </w:r>
      <w:r w:rsidRPr="00C620B4">
        <w:rPr>
          <w:rFonts w:ascii="Arial" w:hAnsi="Arial" w:cs="Arial"/>
          <w:spacing w:val="-15"/>
        </w:rPr>
        <w:t xml:space="preserve"> </w:t>
      </w:r>
      <w:r w:rsidRPr="00C620B4">
        <w:rPr>
          <w:rFonts w:ascii="Arial" w:hAnsi="Arial" w:cs="Arial"/>
        </w:rPr>
        <w:t>efetuadas</w:t>
      </w:r>
      <w:r w:rsidRPr="00C620B4">
        <w:rPr>
          <w:rFonts w:ascii="Arial" w:hAnsi="Arial" w:cs="Arial"/>
          <w:spacing w:val="-15"/>
        </w:rPr>
        <w:t xml:space="preserve"> </w:t>
      </w:r>
      <w:r w:rsidRPr="00C620B4">
        <w:rPr>
          <w:rFonts w:ascii="Arial" w:hAnsi="Arial" w:cs="Arial"/>
        </w:rPr>
        <w:t>em</w:t>
      </w:r>
      <w:r w:rsidRPr="00C620B4">
        <w:rPr>
          <w:rFonts w:ascii="Arial" w:hAnsi="Arial" w:cs="Arial"/>
          <w:spacing w:val="-15"/>
        </w:rPr>
        <w:t xml:space="preserve"> </w:t>
      </w:r>
      <w:r w:rsidRPr="00C620B4">
        <w:rPr>
          <w:rFonts w:ascii="Arial" w:hAnsi="Arial" w:cs="Arial"/>
        </w:rPr>
        <w:t>seu</w:t>
      </w:r>
      <w:r w:rsidRPr="00C620B4">
        <w:rPr>
          <w:rFonts w:ascii="Arial" w:hAnsi="Arial" w:cs="Arial"/>
          <w:spacing w:val="-15"/>
        </w:rPr>
        <w:t xml:space="preserve"> </w:t>
      </w:r>
      <w:r w:rsidRPr="00C620B4">
        <w:rPr>
          <w:rFonts w:ascii="Arial" w:hAnsi="Arial" w:cs="Arial"/>
        </w:rPr>
        <w:t>nome</w:t>
      </w:r>
      <w:r w:rsidRPr="00C620B4">
        <w:rPr>
          <w:rFonts w:ascii="Arial" w:hAnsi="Arial" w:cs="Arial"/>
          <w:spacing w:val="-15"/>
        </w:rPr>
        <w:t xml:space="preserve"> </w:t>
      </w:r>
      <w:r w:rsidRPr="00C620B4">
        <w:rPr>
          <w:rFonts w:ascii="Arial" w:hAnsi="Arial" w:cs="Arial"/>
        </w:rPr>
        <w:t>no</w:t>
      </w:r>
      <w:r w:rsidRPr="00C620B4">
        <w:rPr>
          <w:rFonts w:ascii="Arial" w:hAnsi="Arial" w:cs="Arial"/>
          <w:spacing w:val="-13"/>
        </w:rPr>
        <w:t xml:space="preserve"> </w:t>
      </w:r>
      <w:r w:rsidRPr="00C620B4">
        <w:rPr>
          <w:rFonts w:ascii="Arial" w:hAnsi="Arial" w:cs="Arial"/>
        </w:rPr>
        <w:t>sistema</w:t>
      </w:r>
      <w:r w:rsidRPr="00C620B4">
        <w:rPr>
          <w:rFonts w:ascii="Arial" w:hAnsi="Arial" w:cs="Arial"/>
          <w:spacing w:val="-15"/>
        </w:rPr>
        <w:t xml:space="preserve"> </w:t>
      </w:r>
      <w:r w:rsidRPr="00C620B4">
        <w:rPr>
          <w:rFonts w:ascii="Arial" w:hAnsi="Arial" w:cs="Arial"/>
        </w:rPr>
        <w:t>eletrônico,</w:t>
      </w:r>
      <w:r w:rsidRPr="00C620B4">
        <w:rPr>
          <w:rFonts w:ascii="Arial" w:hAnsi="Arial" w:cs="Arial"/>
          <w:spacing w:val="-10"/>
        </w:rPr>
        <w:t xml:space="preserve"> </w:t>
      </w:r>
      <w:r w:rsidRPr="00C620B4">
        <w:rPr>
          <w:rFonts w:ascii="Arial" w:hAnsi="Arial" w:cs="Arial"/>
        </w:rPr>
        <w:t>assumindo</w:t>
      </w:r>
      <w:r w:rsidRPr="00C620B4">
        <w:rPr>
          <w:rFonts w:ascii="Arial" w:hAnsi="Arial" w:cs="Arial"/>
          <w:spacing w:val="-9"/>
        </w:rPr>
        <w:t xml:space="preserve"> </w:t>
      </w:r>
      <w:r w:rsidRPr="00C620B4">
        <w:rPr>
          <w:rFonts w:ascii="Arial" w:hAnsi="Arial" w:cs="Arial"/>
        </w:rPr>
        <w:t>como</w:t>
      </w:r>
      <w:r w:rsidRPr="00C620B4">
        <w:rPr>
          <w:rFonts w:ascii="Arial" w:hAnsi="Arial" w:cs="Arial"/>
          <w:spacing w:val="-10"/>
        </w:rPr>
        <w:t xml:space="preserve"> </w:t>
      </w:r>
      <w:r w:rsidRPr="00C620B4">
        <w:rPr>
          <w:rFonts w:ascii="Arial" w:hAnsi="Arial" w:cs="Arial"/>
        </w:rPr>
        <w:t>firmes e verdadeiros seus lances e propostas;</w:t>
      </w:r>
    </w:p>
    <w:p w14:paraId="7D1CE085" w14:textId="77777777" w:rsidR="003C67D0" w:rsidRPr="00C620B4" w:rsidRDefault="003C67D0" w:rsidP="003C2F12">
      <w:pPr>
        <w:pStyle w:val="PargrafodaLista"/>
        <w:widowControl w:val="0"/>
        <w:numPr>
          <w:ilvl w:val="2"/>
          <w:numId w:val="3"/>
        </w:numPr>
        <w:tabs>
          <w:tab w:val="left" w:pos="1359"/>
        </w:tabs>
        <w:autoSpaceDE w:val="0"/>
        <w:autoSpaceDN w:val="0"/>
        <w:spacing w:before="3" w:after="0" w:line="240" w:lineRule="auto"/>
        <w:ind w:left="0" w:right="908" w:firstLine="851"/>
        <w:contextualSpacing w:val="0"/>
        <w:jc w:val="both"/>
        <w:rPr>
          <w:rFonts w:ascii="Arial" w:hAnsi="Arial" w:cs="Arial"/>
        </w:rPr>
      </w:pPr>
      <w:r w:rsidRPr="00C620B4">
        <w:rPr>
          <w:rFonts w:ascii="Arial" w:hAnsi="Arial" w:cs="Arial"/>
        </w:rPr>
        <w:t>Dever de acompanhar as operações no sistema eletrônico, responsabilizando-se pelo ônus decorrentes da perda de negócios por inobservância de qualquer mensagem emitido pelo sistema eletrônico ou de sua desconexão.</w:t>
      </w:r>
    </w:p>
    <w:p w14:paraId="57DE418E" w14:textId="77777777" w:rsidR="003C67D0" w:rsidRPr="00C620B4" w:rsidRDefault="003C67D0" w:rsidP="003C2F12">
      <w:pPr>
        <w:pStyle w:val="Corpodetexto"/>
        <w:ind w:right="908" w:firstLine="851"/>
        <w:rPr>
          <w:rFonts w:ascii="Arial" w:hAnsi="Arial" w:cs="Arial"/>
        </w:rPr>
      </w:pPr>
    </w:p>
    <w:p w14:paraId="06F4BD5E" w14:textId="393A0868" w:rsidR="004F0495" w:rsidRPr="00C620B4" w:rsidRDefault="003C67D0" w:rsidP="003C2F12">
      <w:pPr>
        <w:pStyle w:val="PargrafodaLista"/>
        <w:widowControl w:val="0"/>
        <w:numPr>
          <w:ilvl w:val="1"/>
          <w:numId w:val="3"/>
        </w:numPr>
        <w:autoSpaceDE w:val="0"/>
        <w:autoSpaceDN w:val="0"/>
        <w:spacing w:after="0" w:line="240" w:lineRule="auto"/>
        <w:ind w:left="0" w:right="908" w:firstLine="851"/>
        <w:contextualSpacing w:val="0"/>
        <w:jc w:val="both"/>
        <w:rPr>
          <w:rFonts w:ascii="Arial" w:hAnsi="Arial" w:cs="Arial"/>
          <w:b/>
        </w:rPr>
      </w:pPr>
      <w:r w:rsidRPr="00C620B4">
        <w:rPr>
          <w:rFonts w:ascii="Arial" w:hAnsi="Arial" w:cs="Arial"/>
        </w:rPr>
        <w:t>As informações e/ou alterações relativas ao credenciamento e a outras dúvidas sobre o sistema poderão ser</w:t>
      </w:r>
      <w:r w:rsidRPr="00C620B4">
        <w:rPr>
          <w:rFonts w:ascii="Arial" w:hAnsi="Arial" w:cs="Arial"/>
          <w:spacing w:val="-5"/>
        </w:rPr>
        <w:t xml:space="preserve"> </w:t>
      </w:r>
      <w:r w:rsidRPr="00C620B4">
        <w:rPr>
          <w:rFonts w:ascii="Arial" w:hAnsi="Arial" w:cs="Arial"/>
        </w:rPr>
        <w:t>obtidas através do Setor de Licitações do CI</w:t>
      </w:r>
      <w:r w:rsidR="00BF2B0A" w:rsidRPr="00C620B4">
        <w:rPr>
          <w:rFonts w:ascii="Arial" w:hAnsi="Arial" w:cs="Arial"/>
        </w:rPr>
        <w:t>DVAT</w:t>
      </w:r>
      <w:r w:rsidRPr="00C620B4">
        <w:rPr>
          <w:rFonts w:ascii="Arial" w:hAnsi="Arial" w:cs="Arial"/>
        </w:rPr>
        <w:t>.</w:t>
      </w:r>
    </w:p>
    <w:p w14:paraId="026F4348" w14:textId="77777777" w:rsidR="004F0495" w:rsidRPr="00C620B4" w:rsidRDefault="004F0495" w:rsidP="003C2F12">
      <w:pPr>
        <w:pStyle w:val="PargrafodaLista"/>
        <w:widowControl w:val="0"/>
        <w:autoSpaceDE w:val="0"/>
        <w:autoSpaceDN w:val="0"/>
        <w:spacing w:after="0" w:line="240" w:lineRule="auto"/>
        <w:ind w:left="0" w:right="908" w:firstLine="851"/>
        <w:contextualSpacing w:val="0"/>
        <w:jc w:val="right"/>
        <w:rPr>
          <w:rFonts w:ascii="Arial" w:hAnsi="Arial" w:cs="Arial"/>
          <w:b/>
        </w:rPr>
      </w:pPr>
    </w:p>
    <w:p w14:paraId="4A452C48" w14:textId="23E79967" w:rsidR="003C67D0" w:rsidRPr="00C620B4" w:rsidRDefault="004F0495" w:rsidP="003C2F12">
      <w:pPr>
        <w:pStyle w:val="PargrafodaLista"/>
        <w:widowControl w:val="0"/>
        <w:numPr>
          <w:ilvl w:val="1"/>
          <w:numId w:val="3"/>
        </w:numPr>
        <w:autoSpaceDE w:val="0"/>
        <w:autoSpaceDN w:val="0"/>
        <w:spacing w:after="0" w:line="240" w:lineRule="auto"/>
        <w:ind w:left="0" w:right="908" w:firstLine="851"/>
        <w:contextualSpacing w:val="0"/>
        <w:jc w:val="both"/>
        <w:rPr>
          <w:rFonts w:ascii="Arial" w:hAnsi="Arial" w:cs="Arial"/>
          <w:b/>
        </w:rPr>
      </w:pPr>
      <w:r w:rsidRPr="00C620B4">
        <w:rPr>
          <w:rFonts w:ascii="Arial" w:hAnsi="Arial" w:cs="Arial"/>
        </w:rPr>
        <w:t xml:space="preserve">Nos casos de Microempresas e </w:t>
      </w:r>
      <w:proofErr w:type="spellStart"/>
      <w:r w:rsidRPr="00C620B4">
        <w:rPr>
          <w:rFonts w:ascii="Arial" w:hAnsi="Arial" w:cs="Arial"/>
        </w:rPr>
        <w:t>EPP’s</w:t>
      </w:r>
      <w:proofErr w:type="spellEnd"/>
      <w:r w:rsidRPr="00C620B4">
        <w:rPr>
          <w:rFonts w:ascii="Arial" w:hAnsi="Arial" w:cs="Arial"/>
        </w:rPr>
        <w:t xml:space="preserve"> que queiram receber os benefícios da Lei complementar </w:t>
      </w:r>
      <w:r w:rsidR="003C67D0" w:rsidRPr="00C620B4">
        <w:rPr>
          <w:rFonts w:ascii="Arial" w:hAnsi="Arial" w:cs="Arial"/>
        </w:rPr>
        <w:t>123/06,</w:t>
      </w:r>
      <w:r w:rsidR="003C67D0" w:rsidRPr="00C620B4">
        <w:rPr>
          <w:rFonts w:ascii="Arial" w:hAnsi="Arial" w:cs="Arial"/>
          <w:spacing w:val="-2"/>
        </w:rPr>
        <w:t xml:space="preserve"> </w:t>
      </w:r>
      <w:r w:rsidR="003C67D0" w:rsidRPr="00C620B4">
        <w:rPr>
          <w:rFonts w:ascii="Arial" w:hAnsi="Arial" w:cs="Arial"/>
        </w:rPr>
        <w:t>deverão</w:t>
      </w:r>
      <w:r w:rsidR="003C67D0" w:rsidRPr="00C620B4">
        <w:rPr>
          <w:rFonts w:ascii="Arial" w:hAnsi="Arial" w:cs="Arial"/>
          <w:spacing w:val="2"/>
        </w:rPr>
        <w:t xml:space="preserve"> </w:t>
      </w:r>
      <w:r w:rsidR="003C67D0" w:rsidRPr="00C620B4">
        <w:rPr>
          <w:rFonts w:ascii="Arial" w:hAnsi="Arial" w:cs="Arial"/>
        </w:rPr>
        <w:t>declarar</w:t>
      </w:r>
      <w:r w:rsidR="003C67D0" w:rsidRPr="00C620B4">
        <w:rPr>
          <w:rFonts w:ascii="Arial" w:hAnsi="Arial" w:cs="Arial"/>
          <w:spacing w:val="-1"/>
        </w:rPr>
        <w:t xml:space="preserve"> </w:t>
      </w:r>
      <w:r w:rsidR="003C67D0" w:rsidRPr="00C620B4">
        <w:rPr>
          <w:rFonts w:ascii="Arial" w:hAnsi="Arial" w:cs="Arial"/>
        </w:rPr>
        <w:t>sua</w:t>
      </w:r>
      <w:r w:rsidR="003C67D0" w:rsidRPr="00C620B4">
        <w:rPr>
          <w:rFonts w:ascii="Arial" w:hAnsi="Arial" w:cs="Arial"/>
          <w:spacing w:val="-6"/>
        </w:rPr>
        <w:t xml:space="preserve"> </w:t>
      </w:r>
      <w:r w:rsidR="003C67D0" w:rsidRPr="00C620B4">
        <w:rPr>
          <w:rFonts w:ascii="Arial" w:hAnsi="Arial" w:cs="Arial"/>
        </w:rPr>
        <w:t>condição</w:t>
      </w:r>
      <w:r w:rsidR="003C67D0" w:rsidRPr="00C620B4">
        <w:rPr>
          <w:rFonts w:ascii="Arial" w:hAnsi="Arial" w:cs="Arial"/>
          <w:spacing w:val="2"/>
        </w:rPr>
        <w:t xml:space="preserve"> </w:t>
      </w:r>
      <w:r w:rsidR="003C67D0" w:rsidRPr="00C620B4">
        <w:rPr>
          <w:rFonts w:ascii="Arial" w:hAnsi="Arial" w:cs="Arial"/>
        </w:rPr>
        <w:t>no</w:t>
      </w:r>
      <w:r w:rsidR="003C67D0" w:rsidRPr="00C620B4">
        <w:rPr>
          <w:rFonts w:ascii="Arial" w:hAnsi="Arial" w:cs="Arial"/>
          <w:spacing w:val="-1"/>
        </w:rPr>
        <w:t xml:space="preserve"> </w:t>
      </w:r>
      <w:r w:rsidR="003C67D0" w:rsidRPr="00C620B4">
        <w:rPr>
          <w:rFonts w:ascii="Arial" w:hAnsi="Arial" w:cs="Arial"/>
          <w:spacing w:val="-2"/>
        </w:rPr>
        <w:t>sistema.</w:t>
      </w:r>
    </w:p>
    <w:p w14:paraId="2EDC4FEE" w14:textId="77777777" w:rsidR="004F0495" w:rsidRPr="00C620B4" w:rsidRDefault="004F0495" w:rsidP="003C2F12">
      <w:pPr>
        <w:widowControl w:val="0"/>
        <w:autoSpaceDE w:val="0"/>
        <w:autoSpaceDN w:val="0"/>
        <w:spacing w:after="0" w:line="240" w:lineRule="auto"/>
        <w:ind w:right="908" w:firstLine="851"/>
        <w:jc w:val="both"/>
        <w:rPr>
          <w:rFonts w:ascii="Arial" w:hAnsi="Arial" w:cs="Arial"/>
          <w:b/>
        </w:rPr>
      </w:pPr>
    </w:p>
    <w:p w14:paraId="5AC0A0AB" w14:textId="77777777" w:rsidR="003C67D0" w:rsidRPr="00C620B4" w:rsidRDefault="003C67D0" w:rsidP="003C2F12">
      <w:pPr>
        <w:pStyle w:val="PargrafodaLista"/>
        <w:widowControl w:val="0"/>
        <w:numPr>
          <w:ilvl w:val="2"/>
          <w:numId w:val="3"/>
        </w:numPr>
        <w:autoSpaceDE w:val="0"/>
        <w:autoSpaceDN w:val="0"/>
        <w:spacing w:before="2" w:after="0" w:line="240" w:lineRule="auto"/>
        <w:ind w:left="0" w:right="908" w:firstLine="851"/>
        <w:contextualSpacing w:val="0"/>
        <w:jc w:val="both"/>
        <w:rPr>
          <w:rFonts w:ascii="Arial" w:hAnsi="Arial" w:cs="Arial"/>
        </w:rPr>
      </w:pPr>
      <w:r w:rsidRPr="00C620B4">
        <w:rPr>
          <w:rFonts w:ascii="Arial" w:hAnsi="Arial" w:cs="Arial"/>
        </w:rPr>
        <w:t>A</w:t>
      </w:r>
      <w:r w:rsidRPr="00C620B4">
        <w:rPr>
          <w:rFonts w:ascii="Arial" w:hAnsi="Arial" w:cs="Arial"/>
          <w:spacing w:val="-6"/>
        </w:rPr>
        <w:t xml:space="preserve"> </w:t>
      </w:r>
      <w:r w:rsidRPr="00C620B4">
        <w:rPr>
          <w:rFonts w:ascii="Arial" w:hAnsi="Arial" w:cs="Arial"/>
        </w:rPr>
        <w:t>falsidade</w:t>
      </w:r>
      <w:r w:rsidRPr="00C620B4">
        <w:rPr>
          <w:rFonts w:ascii="Arial" w:hAnsi="Arial" w:cs="Arial"/>
          <w:spacing w:val="-7"/>
        </w:rPr>
        <w:t xml:space="preserve"> </w:t>
      </w:r>
      <w:r w:rsidRPr="00C620B4">
        <w:rPr>
          <w:rFonts w:ascii="Arial" w:hAnsi="Arial" w:cs="Arial"/>
        </w:rPr>
        <w:t>de</w:t>
      </w:r>
      <w:r w:rsidRPr="00C620B4">
        <w:rPr>
          <w:rFonts w:ascii="Arial" w:hAnsi="Arial" w:cs="Arial"/>
          <w:spacing w:val="-7"/>
        </w:rPr>
        <w:t xml:space="preserve"> </w:t>
      </w:r>
      <w:r w:rsidRPr="00C620B4">
        <w:rPr>
          <w:rFonts w:ascii="Arial" w:hAnsi="Arial" w:cs="Arial"/>
        </w:rPr>
        <w:t>declaração</w:t>
      </w:r>
      <w:r w:rsidRPr="00C620B4">
        <w:rPr>
          <w:rFonts w:ascii="Arial" w:hAnsi="Arial" w:cs="Arial"/>
          <w:spacing w:val="-2"/>
        </w:rPr>
        <w:t xml:space="preserve"> </w:t>
      </w:r>
      <w:r w:rsidRPr="00C620B4">
        <w:rPr>
          <w:rFonts w:ascii="Arial" w:hAnsi="Arial" w:cs="Arial"/>
        </w:rPr>
        <w:t>prestada</w:t>
      </w:r>
      <w:r w:rsidRPr="00C620B4">
        <w:rPr>
          <w:rFonts w:ascii="Arial" w:hAnsi="Arial" w:cs="Arial"/>
          <w:spacing w:val="-7"/>
        </w:rPr>
        <w:t xml:space="preserve"> </w:t>
      </w:r>
      <w:r w:rsidRPr="00C620B4">
        <w:rPr>
          <w:rFonts w:ascii="Arial" w:hAnsi="Arial" w:cs="Arial"/>
        </w:rPr>
        <w:t>objetivando</w:t>
      </w:r>
      <w:r w:rsidRPr="00C620B4">
        <w:rPr>
          <w:rFonts w:ascii="Arial" w:hAnsi="Arial" w:cs="Arial"/>
          <w:spacing w:val="-2"/>
        </w:rPr>
        <w:t xml:space="preserve"> </w:t>
      </w:r>
      <w:r w:rsidRPr="00C620B4">
        <w:rPr>
          <w:rFonts w:ascii="Arial" w:hAnsi="Arial" w:cs="Arial"/>
        </w:rPr>
        <w:t>os</w:t>
      </w:r>
      <w:r w:rsidRPr="00C620B4">
        <w:rPr>
          <w:rFonts w:ascii="Arial" w:hAnsi="Arial" w:cs="Arial"/>
          <w:spacing w:val="-13"/>
        </w:rPr>
        <w:t xml:space="preserve"> </w:t>
      </w:r>
      <w:r w:rsidRPr="00C620B4">
        <w:rPr>
          <w:rFonts w:ascii="Arial" w:hAnsi="Arial" w:cs="Arial"/>
        </w:rPr>
        <w:t>benefícios</w:t>
      </w:r>
      <w:r w:rsidRPr="00C620B4">
        <w:rPr>
          <w:rFonts w:ascii="Arial" w:hAnsi="Arial" w:cs="Arial"/>
          <w:spacing w:val="-8"/>
        </w:rPr>
        <w:t xml:space="preserve"> </w:t>
      </w:r>
      <w:r w:rsidRPr="00C620B4">
        <w:rPr>
          <w:rFonts w:ascii="Arial" w:hAnsi="Arial" w:cs="Arial"/>
        </w:rPr>
        <w:t>da</w:t>
      </w:r>
      <w:r w:rsidRPr="00C620B4">
        <w:rPr>
          <w:rFonts w:ascii="Arial" w:hAnsi="Arial" w:cs="Arial"/>
          <w:spacing w:val="-7"/>
        </w:rPr>
        <w:t xml:space="preserve"> </w:t>
      </w:r>
      <w:r w:rsidRPr="00C620B4">
        <w:rPr>
          <w:rFonts w:ascii="Arial" w:hAnsi="Arial" w:cs="Arial"/>
        </w:rPr>
        <w:t>LC</w:t>
      </w:r>
      <w:r w:rsidRPr="00C620B4">
        <w:rPr>
          <w:rFonts w:ascii="Arial" w:hAnsi="Arial" w:cs="Arial"/>
          <w:spacing w:val="-10"/>
        </w:rPr>
        <w:t xml:space="preserve"> </w:t>
      </w:r>
      <w:r w:rsidRPr="00C620B4">
        <w:rPr>
          <w:rFonts w:ascii="Arial" w:hAnsi="Arial" w:cs="Arial"/>
        </w:rPr>
        <w:t>123/06,</w:t>
      </w:r>
      <w:r w:rsidRPr="00C620B4">
        <w:rPr>
          <w:rFonts w:ascii="Arial" w:hAnsi="Arial" w:cs="Arial"/>
          <w:spacing w:val="-4"/>
        </w:rPr>
        <w:t xml:space="preserve"> </w:t>
      </w:r>
      <w:r w:rsidRPr="00C620B4">
        <w:rPr>
          <w:rFonts w:ascii="Arial" w:hAnsi="Arial" w:cs="Arial"/>
        </w:rPr>
        <w:t>caracterizará</w:t>
      </w:r>
      <w:r w:rsidRPr="00C620B4">
        <w:rPr>
          <w:rFonts w:ascii="Arial" w:hAnsi="Arial" w:cs="Arial"/>
          <w:spacing w:val="-7"/>
        </w:rPr>
        <w:t xml:space="preserve"> </w:t>
      </w:r>
      <w:r w:rsidRPr="00C620B4">
        <w:rPr>
          <w:rFonts w:ascii="Arial" w:hAnsi="Arial" w:cs="Arial"/>
        </w:rPr>
        <w:t>o</w:t>
      </w:r>
      <w:r w:rsidRPr="00C620B4">
        <w:rPr>
          <w:rFonts w:ascii="Arial" w:hAnsi="Arial" w:cs="Arial"/>
          <w:spacing w:val="-2"/>
        </w:rPr>
        <w:t xml:space="preserve"> </w:t>
      </w:r>
      <w:r w:rsidRPr="00C620B4">
        <w:rPr>
          <w:rFonts w:ascii="Arial" w:hAnsi="Arial" w:cs="Arial"/>
        </w:rPr>
        <w:t>crime de que trata o art. 299 do Código Penal, sem</w:t>
      </w:r>
      <w:r w:rsidRPr="00C620B4">
        <w:rPr>
          <w:rFonts w:ascii="Arial" w:hAnsi="Arial" w:cs="Arial"/>
          <w:spacing w:val="-2"/>
        </w:rPr>
        <w:t xml:space="preserve"> </w:t>
      </w:r>
      <w:r w:rsidRPr="00C620B4">
        <w:rPr>
          <w:rFonts w:ascii="Arial" w:hAnsi="Arial" w:cs="Arial"/>
        </w:rPr>
        <w:t>prejuízo do enquadramento em</w:t>
      </w:r>
      <w:r w:rsidRPr="00C620B4">
        <w:rPr>
          <w:rFonts w:ascii="Arial" w:hAnsi="Arial" w:cs="Arial"/>
          <w:spacing w:val="-2"/>
        </w:rPr>
        <w:t xml:space="preserve"> </w:t>
      </w:r>
      <w:r w:rsidRPr="00C620B4">
        <w:rPr>
          <w:rFonts w:ascii="Arial" w:hAnsi="Arial" w:cs="Arial"/>
        </w:rPr>
        <w:t>outras figuras penais e das sanções previstas neste Edital.</w:t>
      </w:r>
    </w:p>
    <w:p w14:paraId="2AE0AA25" w14:textId="77777777" w:rsidR="003C67D0" w:rsidRPr="00C620B4" w:rsidRDefault="003C67D0" w:rsidP="003C2F12">
      <w:pPr>
        <w:pStyle w:val="PargrafodaLista"/>
        <w:widowControl w:val="0"/>
        <w:numPr>
          <w:ilvl w:val="1"/>
          <w:numId w:val="3"/>
        </w:numPr>
        <w:autoSpaceDE w:val="0"/>
        <w:autoSpaceDN w:val="0"/>
        <w:spacing w:before="203" w:after="0" w:line="240" w:lineRule="auto"/>
        <w:ind w:left="0" w:right="908" w:firstLine="851"/>
        <w:contextualSpacing w:val="0"/>
        <w:jc w:val="both"/>
        <w:rPr>
          <w:rFonts w:ascii="Arial" w:hAnsi="Arial" w:cs="Arial"/>
          <w:b/>
        </w:rPr>
      </w:pPr>
      <w:r w:rsidRPr="00C620B4">
        <w:rPr>
          <w:rFonts w:ascii="Arial" w:hAnsi="Arial" w:cs="Arial"/>
        </w:rPr>
        <w:t>Ficará impedido de participar do presente procedimento licitatório qualquer licitante que tenha algum fato que o impeça de tomar parte do certame ou que tenha sido declarado inidôneo para licitar e contratar com a Administração Pública.</w:t>
      </w:r>
    </w:p>
    <w:p w14:paraId="07EC281C" w14:textId="77777777" w:rsidR="003C67D0" w:rsidRPr="00C620B4" w:rsidRDefault="003C67D0" w:rsidP="003C2F12">
      <w:pPr>
        <w:pStyle w:val="PargrafodaLista"/>
        <w:widowControl w:val="0"/>
        <w:numPr>
          <w:ilvl w:val="1"/>
          <w:numId w:val="3"/>
        </w:numPr>
        <w:autoSpaceDE w:val="0"/>
        <w:autoSpaceDN w:val="0"/>
        <w:spacing w:before="274" w:after="0" w:line="240" w:lineRule="auto"/>
        <w:ind w:left="0" w:right="908" w:firstLine="851"/>
        <w:contextualSpacing w:val="0"/>
        <w:jc w:val="both"/>
        <w:rPr>
          <w:rFonts w:ascii="Arial" w:hAnsi="Arial" w:cs="Arial"/>
          <w:b/>
        </w:rPr>
      </w:pPr>
      <w:r w:rsidRPr="00C620B4">
        <w:rPr>
          <w:rFonts w:ascii="Arial" w:hAnsi="Arial" w:cs="Arial"/>
        </w:rPr>
        <w:t>A simples apresentação da proposta por parte do licitante, corresponde à sua indicação de que inexistem</w:t>
      </w:r>
      <w:r w:rsidRPr="00C620B4">
        <w:rPr>
          <w:rFonts w:ascii="Arial" w:hAnsi="Arial" w:cs="Arial"/>
          <w:spacing w:val="-13"/>
        </w:rPr>
        <w:t xml:space="preserve"> </w:t>
      </w:r>
      <w:r w:rsidRPr="00C620B4">
        <w:rPr>
          <w:rFonts w:ascii="Arial" w:hAnsi="Arial" w:cs="Arial"/>
        </w:rPr>
        <w:t>fatos</w:t>
      </w:r>
      <w:r w:rsidRPr="00C620B4">
        <w:rPr>
          <w:rFonts w:ascii="Arial" w:hAnsi="Arial" w:cs="Arial"/>
          <w:spacing w:val="-9"/>
        </w:rPr>
        <w:t xml:space="preserve"> </w:t>
      </w:r>
      <w:r w:rsidRPr="00C620B4">
        <w:rPr>
          <w:rFonts w:ascii="Arial" w:hAnsi="Arial" w:cs="Arial"/>
        </w:rPr>
        <w:t>que</w:t>
      </w:r>
      <w:r w:rsidRPr="00C620B4">
        <w:rPr>
          <w:rFonts w:ascii="Arial" w:hAnsi="Arial" w:cs="Arial"/>
          <w:spacing w:val="-8"/>
        </w:rPr>
        <w:t xml:space="preserve"> </w:t>
      </w:r>
      <w:r w:rsidRPr="00C620B4">
        <w:rPr>
          <w:rFonts w:ascii="Arial" w:hAnsi="Arial" w:cs="Arial"/>
        </w:rPr>
        <w:t>impedem</w:t>
      </w:r>
      <w:r w:rsidRPr="00C620B4">
        <w:rPr>
          <w:rFonts w:ascii="Arial" w:hAnsi="Arial" w:cs="Arial"/>
          <w:spacing w:val="-15"/>
        </w:rPr>
        <w:t xml:space="preserve"> </w:t>
      </w:r>
      <w:r w:rsidRPr="00C620B4">
        <w:rPr>
          <w:rFonts w:ascii="Arial" w:hAnsi="Arial" w:cs="Arial"/>
        </w:rPr>
        <w:t>de</w:t>
      </w:r>
      <w:r w:rsidRPr="00C620B4">
        <w:rPr>
          <w:rFonts w:ascii="Arial" w:hAnsi="Arial" w:cs="Arial"/>
          <w:spacing w:val="-8"/>
        </w:rPr>
        <w:t xml:space="preserve"> </w:t>
      </w:r>
      <w:r w:rsidRPr="00C620B4">
        <w:rPr>
          <w:rFonts w:ascii="Arial" w:hAnsi="Arial" w:cs="Arial"/>
        </w:rPr>
        <w:t>participar</w:t>
      </w:r>
      <w:r w:rsidRPr="00C620B4">
        <w:rPr>
          <w:rFonts w:ascii="Arial" w:hAnsi="Arial" w:cs="Arial"/>
          <w:spacing w:val="-5"/>
        </w:rPr>
        <w:t xml:space="preserve"> </w:t>
      </w:r>
      <w:r w:rsidRPr="00C620B4">
        <w:rPr>
          <w:rFonts w:ascii="Arial" w:hAnsi="Arial" w:cs="Arial"/>
        </w:rPr>
        <w:t>da</w:t>
      </w:r>
      <w:r w:rsidRPr="00C620B4">
        <w:rPr>
          <w:rFonts w:ascii="Arial" w:hAnsi="Arial" w:cs="Arial"/>
          <w:spacing w:val="-8"/>
        </w:rPr>
        <w:t xml:space="preserve"> </w:t>
      </w:r>
      <w:r w:rsidRPr="00C620B4">
        <w:rPr>
          <w:rFonts w:ascii="Arial" w:hAnsi="Arial" w:cs="Arial"/>
        </w:rPr>
        <w:t>presente</w:t>
      </w:r>
      <w:r w:rsidRPr="00C620B4">
        <w:rPr>
          <w:rFonts w:ascii="Arial" w:hAnsi="Arial" w:cs="Arial"/>
          <w:spacing w:val="-3"/>
        </w:rPr>
        <w:t xml:space="preserve"> </w:t>
      </w:r>
      <w:r w:rsidRPr="00C620B4">
        <w:rPr>
          <w:rFonts w:ascii="Arial" w:hAnsi="Arial" w:cs="Arial"/>
        </w:rPr>
        <w:t>licitação,</w:t>
      </w:r>
      <w:r w:rsidRPr="00C620B4">
        <w:rPr>
          <w:rFonts w:ascii="Arial" w:hAnsi="Arial" w:cs="Arial"/>
          <w:spacing w:val="-7"/>
        </w:rPr>
        <w:t xml:space="preserve"> </w:t>
      </w:r>
      <w:r w:rsidRPr="00C620B4">
        <w:rPr>
          <w:rFonts w:ascii="Arial" w:hAnsi="Arial" w:cs="Arial"/>
        </w:rPr>
        <w:t>eximindo</w:t>
      </w:r>
      <w:r w:rsidRPr="00C620B4">
        <w:rPr>
          <w:rFonts w:ascii="Arial" w:hAnsi="Arial" w:cs="Arial"/>
          <w:spacing w:val="-2"/>
        </w:rPr>
        <w:t xml:space="preserve"> </w:t>
      </w:r>
      <w:r w:rsidRPr="00C620B4">
        <w:rPr>
          <w:rFonts w:ascii="Arial" w:hAnsi="Arial" w:cs="Arial"/>
        </w:rPr>
        <w:t>assim</w:t>
      </w:r>
      <w:r w:rsidRPr="00C620B4">
        <w:rPr>
          <w:rFonts w:ascii="Arial" w:hAnsi="Arial" w:cs="Arial"/>
          <w:spacing w:val="-4"/>
        </w:rPr>
        <w:t xml:space="preserve"> </w:t>
      </w:r>
      <w:r w:rsidRPr="00C620B4">
        <w:rPr>
          <w:rFonts w:ascii="Arial" w:hAnsi="Arial" w:cs="Arial"/>
        </w:rPr>
        <w:t>o</w:t>
      </w:r>
      <w:r w:rsidRPr="00C620B4">
        <w:rPr>
          <w:rFonts w:ascii="Arial" w:hAnsi="Arial" w:cs="Arial"/>
          <w:spacing w:val="-2"/>
        </w:rPr>
        <w:t xml:space="preserve"> </w:t>
      </w:r>
      <w:r w:rsidRPr="00C620B4">
        <w:rPr>
          <w:rFonts w:ascii="Arial" w:hAnsi="Arial" w:cs="Arial"/>
        </w:rPr>
        <w:t>Pregoeiro</w:t>
      </w:r>
      <w:r w:rsidRPr="00C620B4">
        <w:rPr>
          <w:rFonts w:ascii="Arial" w:hAnsi="Arial" w:cs="Arial"/>
          <w:spacing w:val="-2"/>
        </w:rPr>
        <w:t xml:space="preserve"> </w:t>
      </w:r>
      <w:r w:rsidRPr="00C620B4">
        <w:rPr>
          <w:rFonts w:ascii="Arial" w:hAnsi="Arial" w:cs="Arial"/>
        </w:rPr>
        <w:t>do</w:t>
      </w:r>
      <w:r w:rsidRPr="00C620B4">
        <w:rPr>
          <w:rFonts w:ascii="Arial" w:hAnsi="Arial" w:cs="Arial"/>
          <w:spacing w:val="-2"/>
        </w:rPr>
        <w:t xml:space="preserve"> </w:t>
      </w:r>
      <w:r w:rsidRPr="00C620B4">
        <w:rPr>
          <w:rFonts w:ascii="Arial" w:hAnsi="Arial" w:cs="Arial"/>
        </w:rPr>
        <w:t>disposto no art. 337-M do Código Penal.</w:t>
      </w:r>
    </w:p>
    <w:p w14:paraId="09CB6569" w14:textId="77777777" w:rsidR="003C67D0" w:rsidRPr="00C620B4" w:rsidRDefault="003C67D0" w:rsidP="003C2F12">
      <w:pPr>
        <w:pStyle w:val="Corpodetexto"/>
        <w:spacing w:before="119"/>
        <w:ind w:right="908" w:firstLine="851"/>
        <w:rPr>
          <w:rFonts w:ascii="Arial" w:hAnsi="Arial" w:cs="Arial"/>
        </w:rPr>
      </w:pPr>
    </w:p>
    <w:p w14:paraId="5AFE1933" w14:textId="7D362C8A" w:rsidR="003C67D0" w:rsidRPr="00C620B4" w:rsidRDefault="003C67D0" w:rsidP="003C2F12">
      <w:pPr>
        <w:pStyle w:val="PargrafodaLista"/>
        <w:widowControl w:val="0"/>
        <w:numPr>
          <w:ilvl w:val="1"/>
          <w:numId w:val="3"/>
        </w:numPr>
        <w:autoSpaceDE w:val="0"/>
        <w:autoSpaceDN w:val="0"/>
        <w:spacing w:before="1" w:after="0" w:line="240" w:lineRule="auto"/>
        <w:ind w:left="0" w:right="908" w:firstLine="851"/>
        <w:contextualSpacing w:val="0"/>
        <w:jc w:val="both"/>
        <w:rPr>
          <w:rFonts w:ascii="Arial" w:hAnsi="Arial" w:cs="Arial"/>
          <w:b/>
        </w:rPr>
      </w:pPr>
      <w:r w:rsidRPr="00C620B4">
        <w:rPr>
          <w:rFonts w:ascii="Arial" w:hAnsi="Arial" w:cs="Arial"/>
        </w:rPr>
        <w:t>O</w:t>
      </w:r>
      <w:r w:rsidRPr="00C620B4">
        <w:rPr>
          <w:rFonts w:ascii="Arial" w:hAnsi="Arial" w:cs="Arial"/>
          <w:spacing w:val="-3"/>
        </w:rPr>
        <w:t xml:space="preserve"> </w:t>
      </w:r>
      <w:r w:rsidRPr="00C620B4">
        <w:rPr>
          <w:rFonts w:ascii="Arial" w:hAnsi="Arial" w:cs="Arial"/>
        </w:rPr>
        <w:t>Pregão, em</w:t>
      </w:r>
      <w:r w:rsidRPr="00C620B4">
        <w:rPr>
          <w:rFonts w:ascii="Arial" w:hAnsi="Arial" w:cs="Arial"/>
          <w:spacing w:val="-14"/>
        </w:rPr>
        <w:t xml:space="preserve"> </w:t>
      </w:r>
      <w:r w:rsidRPr="00C620B4">
        <w:rPr>
          <w:rFonts w:ascii="Arial" w:hAnsi="Arial" w:cs="Arial"/>
        </w:rPr>
        <w:t>sua forma</w:t>
      </w:r>
      <w:r w:rsidRPr="00C620B4">
        <w:rPr>
          <w:rFonts w:ascii="Arial" w:hAnsi="Arial" w:cs="Arial"/>
          <w:spacing w:val="-4"/>
        </w:rPr>
        <w:t xml:space="preserve"> </w:t>
      </w:r>
      <w:r w:rsidRPr="00C620B4">
        <w:rPr>
          <w:rFonts w:ascii="Arial" w:hAnsi="Arial" w:cs="Arial"/>
        </w:rPr>
        <w:t>eletrônica</w:t>
      </w:r>
      <w:r w:rsidRPr="00C620B4">
        <w:rPr>
          <w:rFonts w:ascii="Arial" w:hAnsi="Arial" w:cs="Arial"/>
          <w:spacing w:val="-4"/>
        </w:rPr>
        <w:t xml:space="preserve"> </w:t>
      </w:r>
      <w:r w:rsidRPr="00C620B4">
        <w:rPr>
          <w:rFonts w:ascii="Arial" w:hAnsi="Arial" w:cs="Arial"/>
        </w:rPr>
        <w:t>(</w:t>
      </w:r>
      <w:r w:rsidRPr="00C620B4">
        <w:rPr>
          <w:rFonts w:ascii="Arial" w:hAnsi="Arial" w:cs="Arial"/>
          <w:u w:val="single"/>
        </w:rPr>
        <w:t>art. 17,</w:t>
      </w:r>
      <w:r w:rsidRPr="00C620B4">
        <w:rPr>
          <w:rFonts w:ascii="Arial" w:hAnsi="Arial" w:cs="Arial"/>
          <w:spacing w:val="-5"/>
          <w:u w:val="single"/>
        </w:rPr>
        <w:t xml:space="preserve"> </w:t>
      </w:r>
      <w:r w:rsidRPr="00C620B4">
        <w:rPr>
          <w:rFonts w:ascii="Arial" w:hAnsi="Arial" w:cs="Arial"/>
          <w:u w:val="single"/>
        </w:rPr>
        <w:t>§</w:t>
      </w:r>
      <w:r w:rsidRPr="00C620B4">
        <w:rPr>
          <w:rFonts w:ascii="Arial" w:hAnsi="Arial" w:cs="Arial"/>
          <w:spacing w:val="-3"/>
          <w:u w:val="single"/>
        </w:rPr>
        <w:t xml:space="preserve"> </w:t>
      </w:r>
      <w:r w:rsidRPr="00C620B4">
        <w:rPr>
          <w:rFonts w:ascii="Arial" w:hAnsi="Arial" w:cs="Arial"/>
          <w:u w:val="single"/>
        </w:rPr>
        <w:t>2º,</w:t>
      </w:r>
      <w:r w:rsidRPr="00C620B4">
        <w:rPr>
          <w:rFonts w:ascii="Arial" w:hAnsi="Arial" w:cs="Arial"/>
          <w:spacing w:val="-5"/>
          <w:u w:val="single"/>
        </w:rPr>
        <w:t xml:space="preserve"> </w:t>
      </w:r>
      <w:r w:rsidRPr="00C620B4">
        <w:rPr>
          <w:rFonts w:ascii="Arial" w:hAnsi="Arial" w:cs="Arial"/>
          <w:u w:val="single"/>
        </w:rPr>
        <w:t>da</w:t>
      </w:r>
      <w:r w:rsidRPr="00C620B4">
        <w:rPr>
          <w:rFonts w:ascii="Arial" w:hAnsi="Arial" w:cs="Arial"/>
          <w:spacing w:val="-4"/>
          <w:u w:val="single"/>
        </w:rPr>
        <w:t xml:space="preserve"> </w:t>
      </w:r>
      <w:r w:rsidRPr="00C620B4">
        <w:rPr>
          <w:rFonts w:ascii="Arial" w:hAnsi="Arial" w:cs="Arial"/>
          <w:u w:val="single"/>
        </w:rPr>
        <w:t>Lei</w:t>
      </w:r>
      <w:r w:rsidRPr="00C620B4">
        <w:rPr>
          <w:rFonts w:ascii="Arial" w:hAnsi="Arial" w:cs="Arial"/>
          <w:spacing w:val="-12"/>
          <w:u w:val="single"/>
        </w:rPr>
        <w:t xml:space="preserve"> </w:t>
      </w:r>
      <w:r w:rsidRPr="00C620B4">
        <w:rPr>
          <w:rFonts w:ascii="Arial" w:hAnsi="Arial" w:cs="Arial"/>
          <w:u w:val="single"/>
        </w:rPr>
        <w:t>Federal</w:t>
      </w:r>
      <w:r w:rsidRPr="00C620B4">
        <w:rPr>
          <w:rFonts w:ascii="Arial" w:hAnsi="Arial" w:cs="Arial"/>
          <w:spacing w:val="-7"/>
          <w:u w:val="single"/>
        </w:rPr>
        <w:t xml:space="preserve"> </w:t>
      </w:r>
      <w:r w:rsidRPr="00C620B4">
        <w:rPr>
          <w:rFonts w:ascii="Arial" w:hAnsi="Arial" w:cs="Arial"/>
          <w:u w:val="single"/>
        </w:rPr>
        <w:t>nº</w:t>
      </w:r>
      <w:r w:rsidRPr="00C620B4">
        <w:rPr>
          <w:rFonts w:ascii="Arial" w:hAnsi="Arial" w:cs="Arial"/>
          <w:spacing w:val="-3"/>
          <w:u w:val="single"/>
        </w:rPr>
        <w:t xml:space="preserve"> </w:t>
      </w:r>
      <w:r w:rsidRPr="00C620B4">
        <w:rPr>
          <w:rFonts w:ascii="Arial" w:hAnsi="Arial" w:cs="Arial"/>
          <w:u w:val="single"/>
        </w:rPr>
        <w:t>14.133,</w:t>
      </w:r>
      <w:r w:rsidRPr="00C620B4">
        <w:rPr>
          <w:rFonts w:ascii="Arial" w:hAnsi="Arial" w:cs="Arial"/>
          <w:spacing w:val="-5"/>
          <w:u w:val="single"/>
        </w:rPr>
        <w:t xml:space="preserve"> </w:t>
      </w:r>
      <w:r w:rsidRPr="00C620B4">
        <w:rPr>
          <w:rFonts w:ascii="Arial" w:hAnsi="Arial" w:cs="Arial"/>
          <w:u w:val="single"/>
        </w:rPr>
        <w:t>de</w:t>
      </w:r>
      <w:r w:rsidRPr="00C620B4">
        <w:rPr>
          <w:rFonts w:ascii="Arial" w:hAnsi="Arial" w:cs="Arial"/>
          <w:spacing w:val="-4"/>
          <w:u w:val="single"/>
        </w:rPr>
        <w:t xml:space="preserve"> </w:t>
      </w:r>
      <w:r w:rsidRPr="00C620B4">
        <w:rPr>
          <w:rFonts w:ascii="Arial" w:hAnsi="Arial" w:cs="Arial"/>
          <w:u w:val="single"/>
        </w:rPr>
        <w:t>2021</w:t>
      </w:r>
      <w:r w:rsidRPr="00C620B4">
        <w:rPr>
          <w:rFonts w:ascii="Arial" w:hAnsi="Arial" w:cs="Arial"/>
        </w:rPr>
        <w:t>),</w:t>
      </w:r>
      <w:r w:rsidRPr="00C620B4">
        <w:rPr>
          <w:rFonts w:ascii="Arial" w:hAnsi="Arial" w:cs="Arial"/>
          <w:spacing w:val="-5"/>
        </w:rPr>
        <w:t xml:space="preserve"> </w:t>
      </w:r>
      <w:r w:rsidRPr="00C620B4">
        <w:rPr>
          <w:rFonts w:ascii="Arial" w:hAnsi="Arial" w:cs="Arial"/>
        </w:rPr>
        <w:t>será</w:t>
      </w:r>
      <w:r w:rsidRPr="00C620B4">
        <w:rPr>
          <w:rFonts w:ascii="Arial" w:hAnsi="Arial" w:cs="Arial"/>
          <w:spacing w:val="-4"/>
        </w:rPr>
        <w:t xml:space="preserve"> </w:t>
      </w:r>
      <w:r w:rsidRPr="00C620B4">
        <w:rPr>
          <w:rFonts w:ascii="Arial" w:hAnsi="Arial" w:cs="Arial"/>
        </w:rPr>
        <w:t xml:space="preserve">realizada em sessão pública, por intermédio da INTERNET (rede mundial de computadores), mediante condições de segurança, criptografia e autenticação em todas as suas fases no site </w:t>
      </w:r>
      <w:hyperlink r:id="rId15">
        <w:r w:rsidRPr="00C620B4">
          <w:rPr>
            <w:rFonts w:ascii="Arial" w:hAnsi="Arial" w:cs="Arial"/>
            <w:color w:val="0000FF"/>
            <w:u w:val="single" w:color="0000FF"/>
          </w:rPr>
          <w:t>www.selcorp.com.br</w:t>
        </w:r>
      </w:hyperlink>
      <w:r w:rsidR="004F0495" w:rsidRPr="00C620B4">
        <w:rPr>
          <w:rFonts w:ascii="Arial" w:hAnsi="Arial" w:cs="Arial"/>
          <w:color w:val="0000FF"/>
        </w:rPr>
        <w:t xml:space="preserve">. </w:t>
      </w:r>
    </w:p>
    <w:p w14:paraId="1936EB18" w14:textId="77777777" w:rsidR="004F0495" w:rsidRPr="00C620B4" w:rsidRDefault="004F0495" w:rsidP="003C2F12">
      <w:pPr>
        <w:widowControl w:val="0"/>
        <w:autoSpaceDE w:val="0"/>
        <w:autoSpaceDN w:val="0"/>
        <w:spacing w:before="1" w:after="0" w:line="240" w:lineRule="auto"/>
        <w:ind w:right="908" w:firstLine="851"/>
        <w:rPr>
          <w:rFonts w:ascii="Arial" w:hAnsi="Arial" w:cs="Arial"/>
          <w:b/>
        </w:rPr>
      </w:pPr>
    </w:p>
    <w:p w14:paraId="6119B23C" w14:textId="32582291" w:rsidR="003C67D0" w:rsidRPr="00C620B4" w:rsidRDefault="00E03F30" w:rsidP="003C2F12">
      <w:pPr>
        <w:pStyle w:val="Corpodetexto"/>
        <w:spacing w:line="242" w:lineRule="auto"/>
        <w:ind w:right="908" w:firstLine="851"/>
        <w:jc w:val="both"/>
        <w:rPr>
          <w:rFonts w:ascii="Arial" w:hAnsi="Arial" w:cs="Arial"/>
        </w:rPr>
      </w:pPr>
      <w:r w:rsidRPr="00C620B4">
        <w:rPr>
          <w:rFonts w:ascii="Arial" w:hAnsi="Arial" w:cs="Arial"/>
        </w:rPr>
        <w:t xml:space="preserve">5.8.1 </w:t>
      </w:r>
      <w:r w:rsidR="003C67D0" w:rsidRPr="00C620B4">
        <w:rPr>
          <w:rFonts w:ascii="Arial" w:hAnsi="Arial" w:cs="Arial"/>
        </w:rPr>
        <w:t>As</w:t>
      </w:r>
      <w:r w:rsidR="003C67D0" w:rsidRPr="00C620B4">
        <w:rPr>
          <w:rFonts w:ascii="Arial" w:hAnsi="Arial" w:cs="Arial"/>
          <w:spacing w:val="-13"/>
        </w:rPr>
        <w:t xml:space="preserve"> </w:t>
      </w:r>
      <w:r w:rsidR="003C67D0" w:rsidRPr="00C620B4">
        <w:rPr>
          <w:rFonts w:ascii="Arial" w:hAnsi="Arial" w:cs="Arial"/>
        </w:rPr>
        <w:t>empresas</w:t>
      </w:r>
      <w:r w:rsidR="003C67D0" w:rsidRPr="00C620B4">
        <w:rPr>
          <w:rFonts w:ascii="Arial" w:hAnsi="Arial" w:cs="Arial"/>
          <w:spacing w:val="-11"/>
        </w:rPr>
        <w:t xml:space="preserve"> </w:t>
      </w:r>
      <w:r w:rsidR="003C67D0" w:rsidRPr="00C620B4">
        <w:rPr>
          <w:rFonts w:ascii="Arial" w:hAnsi="Arial" w:cs="Arial"/>
        </w:rPr>
        <w:t>licitantes</w:t>
      </w:r>
      <w:r w:rsidR="003C67D0" w:rsidRPr="00C620B4">
        <w:rPr>
          <w:rFonts w:ascii="Arial" w:hAnsi="Arial" w:cs="Arial"/>
          <w:spacing w:val="-8"/>
        </w:rPr>
        <w:t xml:space="preserve"> </w:t>
      </w:r>
      <w:r w:rsidR="003C67D0" w:rsidRPr="00C620B4">
        <w:rPr>
          <w:rFonts w:ascii="Arial" w:hAnsi="Arial" w:cs="Arial"/>
        </w:rPr>
        <w:t>interessadas</w:t>
      </w:r>
      <w:r w:rsidR="003C67D0" w:rsidRPr="00C620B4">
        <w:rPr>
          <w:rFonts w:ascii="Arial" w:hAnsi="Arial" w:cs="Arial"/>
          <w:spacing w:val="-13"/>
        </w:rPr>
        <w:t xml:space="preserve"> </w:t>
      </w:r>
      <w:r w:rsidR="003C67D0" w:rsidRPr="00C620B4">
        <w:rPr>
          <w:rFonts w:ascii="Arial" w:hAnsi="Arial" w:cs="Arial"/>
        </w:rPr>
        <w:t>deverão</w:t>
      </w:r>
      <w:r w:rsidR="003C67D0" w:rsidRPr="00C620B4">
        <w:rPr>
          <w:rFonts w:ascii="Arial" w:hAnsi="Arial" w:cs="Arial"/>
          <w:spacing w:val="-6"/>
        </w:rPr>
        <w:t xml:space="preserve"> </w:t>
      </w:r>
      <w:r w:rsidR="003C67D0" w:rsidRPr="00C620B4">
        <w:rPr>
          <w:rFonts w:ascii="Arial" w:hAnsi="Arial" w:cs="Arial"/>
        </w:rPr>
        <w:t>proceder</w:t>
      </w:r>
      <w:r w:rsidR="003C67D0" w:rsidRPr="00C620B4">
        <w:rPr>
          <w:rFonts w:ascii="Arial" w:hAnsi="Arial" w:cs="Arial"/>
          <w:spacing w:val="-9"/>
        </w:rPr>
        <w:t xml:space="preserve"> </w:t>
      </w:r>
      <w:r w:rsidR="003C67D0" w:rsidRPr="00C620B4">
        <w:rPr>
          <w:rFonts w:ascii="Arial" w:hAnsi="Arial" w:cs="Arial"/>
        </w:rPr>
        <w:t>ao</w:t>
      </w:r>
      <w:r w:rsidR="003C67D0" w:rsidRPr="00C620B4">
        <w:rPr>
          <w:rFonts w:ascii="Arial" w:hAnsi="Arial" w:cs="Arial"/>
          <w:spacing w:val="-2"/>
        </w:rPr>
        <w:t xml:space="preserve"> </w:t>
      </w:r>
      <w:r w:rsidR="003C67D0" w:rsidRPr="00C620B4">
        <w:rPr>
          <w:rFonts w:ascii="Arial" w:hAnsi="Arial" w:cs="Arial"/>
        </w:rPr>
        <w:t>credenciamento</w:t>
      </w:r>
      <w:r w:rsidR="003C67D0" w:rsidRPr="00C620B4">
        <w:rPr>
          <w:rFonts w:ascii="Arial" w:hAnsi="Arial" w:cs="Arial"/>
          <w:spacing w:val="-8"/>
        </w:rPr>
        <w:t xml:space="preserve"> </w:t>
      </w:r>
      <w:r w:rsidR="003C67D0" w:rsidRPr="00C620B4">
        <w:rPr>
          <w:rFonts w:ascii="Arial" w:hAnsi="Arial" w:cs="Arial"/>
        </w:rPr>
        <w:t>antes</w:t>
      </w:r>
      <w:r w:rsidR="003C67D0" w:rsidRPr="00C620B4">
        <w:rPr>
          <w:rFonts w:ascii="Arial" w:hAnsi="Arial" w:cs="Arial"/>
          <w:spacing w:val="-13"/>
        </w:rPr>
        <w:t xml:space="preserve"> </w:t>
      </w:r>
      <w:r w:rsidR="003C67D0" w:rsidRPr="00C620B4">
        <w:rPr>
          <w:rFonts w:ascii="Arial" w:hAnsi="Arial" w:cs="Arial"/>
        </w:rPr>
        <w:t>da</w:t>
      </w:r>
      <w:r w:rsidR="003C67D0" w:rsidRPr="00C620B4">
        <w:rPr>
          <w:rFonts w:ascii="Arial" w:hAnsi="Arial" w:cs="Arial"/>
          <w:spacing w:val="-12"/>
        </w:rPr>
        <w:t xml:space="preserve"> </w:t>
      </w:r>
      <w:r w:rsidR="003C67D0" w:rsidRPr="00C620B4">
        <w:rPr>
          <w:rFonts w:ascii="Arial" w:hAnsi="Arial" w:cs="Arial"/>
        </w:rPr>
        <w:t>data</w:t>
      </w:r>
      <w:r w:rsidR="003C67D0" w:rsidRPr="00C620B4">
        <w:rPr>
          <w:rFonts w:ascii="Arial" w:hAnsi="Arial" w:cs="Arial"/>
          <w:spacing w:val="-13"/>
        </w:rPr>
        <w:t xml:space="preserve"> </w:t>
      </w:r>
      <w:r w:rsidR="003C67D0" w:rsidRPr="00C620B4">
        <w:rPr>
          <w:rFonts w:ascii="Arial" w:hAnsi="Arial" w:cs="Arial"/>
        </w:rPr>
        <w:t>marcada para início da Sessão Pública via internet;</w:t>
      </w:r>
    </w:p>
    <w:p w14:paraId="53E5F770" w14:textId="77777777" w:rsidR="00E03F30" w:rsidRPr="00C620B4" w:rsidRDefault="00E03F30" w:rsidP="003C2F12">
      <w:pPr>
        <w:pStyle w:val="Corpodetexto"/>
        <w:spacing w:line="242" w:lineRule="auto"/>
        <w:ind w:right="908" w:firstLine="851"/>
        <w:jc w:val="both"/>
        <w:rPr>
          <w:rFonts w:ascii="Arial" w:hAnsi="Arial" w:cs="Arial"/>
        </w:rPr>
      </w:pPr>
    </w:p>
    <w:p w14:paraId="31D7998A" w14:textId="0AABFB6F" w:rsidR="003C67D0" w:rsidRPr="00C620B4" w:rsidRDefault="00E03F30" w:rsidP="003C2F12">
      <w:pPr>
        <w:pStyle w:val="Corpodetexto"/>
        <w:ind w:right="908" w:firstLine="851"/>
        <w:jc w:val="both"/>
        <w:rPr>
          <w:rFonts w:ascii="Arial" w:hAnsi="Arial" w:cs="Arial"/>
        </w:rPr>
      </w:pPr>
      <w:r w:rsidRPr="00C620B4">
        <w:rPr>
          <w:rFonts w:ascii="Arial" w:hAnsi="Arial" w:cs="Arial"/>
        </w:rPr>
        <w:t xml:space="preserve">5.8.2 </w:t>
      </w:r>
      <w:r w:rsidR="003C67D0" w:rsidRPr="00C620B4">
        <w:rPr>
          <w:rFonts w:ascii="Arial" w:hAnsi="Arial" w:cs="Arial"/>
        </w:rPr>
        <w:t xml:space="preserve">A participação do licitante no pregão eletrônico se dará exclusivamente através de </w:t>
      </w:r>
      <w:r w:rsidR="003C67D0" w:rsidRPr="00C620B4">
        <w:rPr>
          <w:rFonts w:ascii="Arial" w:hAnsi="Arial" w:cs="Arial"/>
          <w:b/>
        </w:rPr>
        <w:t>Home Broker</w:t>
      </w:r>
      <w:r w:rsidR="003C67D0" w:rsidRPr="00C620B4">
        <w:rPr>
          <w:rFonts w:ascii="Arial" w:hAnsi="Arial" w:cs="Arial"/>
        </w:rPr>
        <w:t xml:space="preserve">, o qual deverá manifestar em campo próprio da Plataforma Eletrônica, pleno conhecimento, aceitação e atendimento às exigências de habilitação </w:t>
      </w:r>
      <w:r w:rsidR="003C67D0" w:rsidRPr="00C620B4">
        <w:rPr>
          <w:rFonts w:ascii="Arial" w:hAnsi="Arial" w:cs="Arial"/>
        </w:rPr>
        <w:lastRenderedPageBreak/>
        <w:t>previstas no Edital.</w:t>
      </w:r>
    </w:p>
    <w:p w14:paraId="0BA958EB" w14:textId="77777777" w:rsidR="00E03F30" w:rsidRPr="00C620B4" w:rsidRDefault="00E03F30" w:rsidP="003C2F12">
      <w:pPr>
        <w:pStyle w:val="Corpodetexto"/>
        <w:ind w:right="908" w:firstLine="851"/>
        <w:jc w:val="both"/>
        <w:rPr>
          <w:rFonts w:ascii="Arial" w:hAnsi="Arial" w:cs="Arial"/>
        </w:rPr>
      </w:pPr>
    </w:p>
    <w:p w14:paraId="372A12A2" w14:textId="4C4D8CA3" w:rsidR="003C67D0" w:rsidRPr="00C620B4" w:rsidRDefault="00E03F30" w:rsidP="003C2F12">
      <w:pPr>
        <w:pStyle w:val="Corpodetexto"/>
        <w:spacing w:line="237" w:lineRule="auto"/>
        <w:ind w:right="908" w:firstLine="851"/>
        <w:jc w:val="both"/>
        <w:rPr>
          <w:rFonts w:ascii="Arial" w:hAnsi="Arial" w:cs="Arial"/>
        </w:rPr>
      </w:pPr>
      <w:r w:rsidRPr="00C620B4">
        <w:rPr>
          <w:rFonts w:ascii="Arial" w:hAnsi="Arial" w:cs="Arial"/>
        </w:rPr>
        <w:t xml:space="preserve">5.8.3 </w:t>
      </w:r>
      <w:r w:rsidR="003C67D0" w:rsidRPr="00C620B4">
        <w:rPr>
          <w:rFonts w:ascii="Arial" w:hAnsi="Arial" w:cs="Arial"/>
        </w:rPr>
        <w:t xml:space="preserve">O credenciamento dar-se-á pela atribuição de chave de identificação e de senha, pessoal e intransferível, para acesso ao Sistema Eletrônico, no site </w:t>
      </w:r>
      <w:hyperlink r:id="rId16">
        <w:r w:rsidR="003C67D0" w:rsidRPr="00C620B4">
          <w:rPr>
            <w:rFonts w:ascii="Arial" w:hAnsi="Arial" w:cs="Arial"/>
            <w:color w:val="0000FF"/>
            <w:u w:val="single" w:color="0000FF"/>
          </w:rPr>
          <w:t>www.selcorp.com.br</w:t>
        </w:r>
        <w:r w:rsidR="003C67D0" w:rsidRPr="00C620B4">
          <w:rPr>
            <w:rFonts w:ascii="Arial" w:hAnsi="Arial" w:cs="Arial"/>
          </w:rPr>
          <w:t>;</w:t>
        </w:r>
      </w:hyperlink>
    </w:p>
    <w:p w14:paraId="4CD9520D" w14:textId="77777777" w:rsidR="00E03F30" w:rsidRPr="00C620B4" w:rsidRDefault="00E03F30" w:rsidP="003C2F12">
      <w:pPr>
        <w:pStyle w:val="Corpodetexto"/>
        <w:spacing w:line="237" w:lineRule="auto"/>
        <w:ind w:right="908" w:firstLine="851"/>
        <w:jc w:val="both"/>
        <w:rPr>
          <w:rFonts w:ascii="Arial" w:hAnsi="Arial" w:cs="Arial"/>
        </w:rPr>
      </w:pPr>
    </w:p>
    <w:p w14:paraId="461B0C77" w14:textId="17A19045" w:rsidR="003C67D0" w:rsidRPr="00C620B4" w:rsidRDefault="00E03F30" w:rsidP="003C2F12">
      <w:pPr>
        <w:pStyle w:val="Corpodetexto"/>
        <w:spacing w:line="237" w:lineRule="auto"/>
        <w:ind w:right="908" w:firstLine="851"/>
        <w:jc w:val="both"/>
        <w:rPr>
          <w:rFonts w:ascii="Arial" w:hAnsi="Arial" w:cs="Arial"/>
        </w:rPr>
      </w:pPr>
      <w:r w:rsidRPr="00C620B4">
        <w:rPr>
          <w:rFonts w:ascii="Arial" w:hAnsi="Arial" w:cs="Arial"/>
        </w:rPr>
        <w:t xml:space="preserve">5.8.4 </w:t>
      </w:r>
      <w:r w:rsidR="003C67D0" w:rsidRPr="00C620B4">
        <w:rPr>
          <w:rFonts w:ascii="Arial" w:hAnsi="Arial" w:cs="Arial"/>
        </w:rPr>
        <w:t>O</w:t>
      </w:r>
      <w:r w:rsidR="003C67D0" w:rsidRPr="00C620B4">
        <w:rPr>
          <w:rFonts w:ascii="Arial" w:hAnsi="Arial" w:cs="Arial"/>
          <w:spacing w:val="-13"/>
        </w:rPr>
        <w:t xml:space="preserve"> </w:t>
      </w:r>
      <w:r w:rsidR="003C67D0" w:rsidRPr="00C620B4">
        <w:rPr>
          <w:rFonts w:ascii="Arial" w:hAnsi="Arial" w:cs="Arial"/>
        </w:rPr>
        <w:t>acesso</w:t>
      </w:r>
      <w:r w:rsidR="003C67D0" w:rsidRPr="00C620B4">
        <w:rPr>
          <w:rFonts w:ascii="Arial" w:hAnsi="Arial" w:cs="Arial"/>
          <w:spacing w:val="-9"/>
        </w:rPr>
        <w:t xml:space="preserve"> </w:t>
      </w:r>
      <w:r w:rsidR="003C67D0" w:rsidRPr="00C620B4">
        <w:rPr>
          <w:rFonts w:ascii="Arial" w:hAnsi="Arial" w:cs="Arial"/>
        </w:rPr>
        <w:t>do</w:t>
      </w:r>
      <w:r w:rsidR="003C67D0" w:rsidRPr="00C620B4">
        <w:rPr>
          <w:rFonts w:ascii="Arial" w:hAnsi="Arial" w:cs="Arial"/>
          <w:spacing w:val="-13"/>
        </w:rPr>
        <w:t xml:space="preserve"> </w:t>
      </w:r>
      <w:r w:rsidR="003C67D0" w:rsidRPr="00C620B4">
        <w:rPr>
          <w:rFonts w:ascii="Arial" w:hAnsi="Arial" w:cs="Arial"/>
        </w:rPr>
        <w:t>licitante</w:t>
      </w:r>
      <w:r w:rsidR="003C67D0" w:rsidRPr="00C620B4">
        <w:rPr>
          <w:rFonts w:ascii="Arial" w:hAnsi="Arial" w:cs="Arial"/>
          <w:spacing w:val="-14"/>
        </w:rPr>
        <w:t xml:space="preserve"> </w:t>
      </w:r>
      <w:r w:rsidR="003C67D0" w:rsidRPr="00C620B4">
        <w:rPr>
          <w:rFonts w:ascii="Arial" w:hAnsi="Arial" w:cs="Arial"/>
        </w:rPr>
        <w:t>ao</w:t>
      </w:r>
      <w:r w:rsidR="003C67D0" w:rsidRPr="00C620B4">
        <w:rPr>
          <w:rFonts w:ascii="Arial" w:hAnsi="Arial" w:cs="Arial"/>
          <w:spacing w:val="-9"/>
        </w:rPr>
        <w:t xml:space="preserve"> </w:t>
      </w:r>
      <w:r w:rsidR="003C67D0" w:rsidRPr="00C620B4">
        <w:rPr>
          <w:rFonts w:ascii="Arial" w:hAnsi="Arial" w:cs="Arial"/>
        </w:rPr>
        <w:t>pregão</w:t>
      </w:r>
      <w:r w:rsidR="003C67D0" w:rsidRPr="00C620B4">
        <w:rPr>
          <w:rFonts w:ascii="Arial" w:hAnsi="Arial" w:cs="Arial"/>
          <w:spacing w:val="-10"/>
        </w:rPr>
        <w:t xml:space="preserve"> </w:t>
      </w:r>
      <w:r w:rsidR="003C67D0" w:rsidRPr="00C620B4">
        <w:rPr>
          <w:rFonts w:ascii="Arial" w:hAnsi="Arial" w:cs="Arial"/>
        </w:rPr>
        <w:t>eletrônico,</w:t>
      </w:r>
      <w:r w:rsidR="003C67D0" w:rsidRPr="00C620B4">
        <w:rPr>
          <w:rFonts w:ascii="Arial" w:hAnsi="Arial" w:cs="Arial"/>
          <w:spacing w:val="-10"/>
        </w:rPr>
        <w:t xml:space="preserve"> </w:t>
      </w:r>
      <w:r w:rsidR="003C67D0" w:rsidRPr="00C620B4">
        <w:rPr>
          <w:rFonts w:ascii="Arial" w:hAnsi="Arial" w:cs="Arial"/>
        </w:rPr>
        <w:t>para</w:t>
      </w:r>
      <w:r w:rsidR="003C67D0" w:rsidRPr="00C620B4">
        <w:rPr>
          <w:rFonts w:ascii="Arial" w:hAnsi="Arial" w:cs="Arial"/>
          <w:spacing w:val="-14"/>
        </w:rPr>
        <w:t xml:space="preserve"> </w:t>
      </w:r>
      <w:r w:rsidR="003C67D0" w:rsidRPr="00C620B4">
        <w:rPr>
          <w:rFonts w:ascii="Arial" w:hAnsi="Arial" w:cs="Arial"/>
        </w:rPr>
        <w:t>efeito</w:t>
      </w:r>
      <w:r w:rsidR="003C67D0" w:rsidRPr="00C620B4">
        <w:rPr>
          <w:rFonts w:ascii="Arial" w:hAnsi="Arial" w:cs="Arial"/>
          <w:spacing w:val="-13"/>
        </w:rPr>
        <w:t xml:space="preserve"> </w:t>
      </w:r>
      <w:r w:rsidR="003C67D0" w:rsidRPr="00C620B4">
        <w:rPr>
          <w:rFonts w:ascii="Arial" w:hAnsi="Arial" w:cs="Arial"/>
        </w:rPr>
        <w:t>de</w:t>
      </w:r>
      <w:r w:rsidR="003C67D0" w:rsidRPr="00C620B4">
        <w:rPr>
          <w:rFonts w:ascii="Arial" w:hAnsi="Arial" w:cs="Arial"/>
          <w:spacing w:val="-14"/>
        </w:rPr>
        <w:t xml:space="preserve"> </w:t>
      </w:r>
      <w:r w:rsidR="003C67D0" w:rsidRPr="00C620B4">
        <w:rPr>
          <w:rFonts w:ascii="Arial" w:hAnsi="Arial" w:cs="Arial"/>
        </w:rPr>
        <w:t>encaminhamento</w:t>
      </w:r>
      <w:r w:rsidR="003C67D0" w:rsidRPr="00C620B4">
        <w:rPr>
          <w:rFonts w:ascii="Arial" w:hAnsi="Arial" w:cs="Arial"/>
          <w:spacing w:val="-13"/>
        </w:rPr>
        <w:t xml:space="preserve"> </w:t>
      </w:r>
      <w:r w:rsidR="003C67D0" w:rsidRPr="00C620B4">
        <w:rPr>
          <w:rFonts w:ascii="Arial" w:hAnsi="Arial" w:cs="Arial"/>
        </w:rPr>
        <w:t>de</w:t>
      </w:r>
      <w:r w:rsidR="003C67D0" w:rsidRPr="00C620B4">
        <w:rPr>
          <w:rFonts w:ascii="Arial" w:hAnsi="Arial" w:cs="Arial"/>
          <w:spacing w:val="-14"/>
        </w:rPr>
        <w:t xml:space="preserve"> </w:t>
      </w:r>
      <w:r w:rsidR="003C67D0" w:rsidRPr="00C620B4">
        <w:rPr>
          <w:rFonts w:ascii="Arial" w:hAnsi="Arial" w:cs="Arial"/>
        </w:rPr>
        <w:t>proposta</w:t>
      </w:r>
      <w:r w:rsidR="003C67D0" w:rsidRPr="00C620B4">
        <w:rPr>
          <w:rFonts w:ascii="Arial" w:hAnsi="Arial" w:cs="Arial"/>
          <w:spacing w:val="-14"/>
        </w:rPr>
        <w:t xml:space="preserve"> </w:t>
      </w:r>
      <w:r w:rsidR="003C67D0" w:rsidRPr="00C620B4">
        <w:rPr>
          <w:rFonts w:ascii="Arial" w:hAnsi="Arial" w:cs="Arial"/>
        </w:rPr>
        <w:t>de</w:t>
      </w:r>
      <w:r w:rsidR="003C67D0" w:rsidRPr="00C620B4">
        <w:rPr>
          <w:rFonts w:ascii="Arial" w:hAnsi="Arial" w:cs="Arial"/>
          <w:spacing w:val="-14"/>
        </w:rPr>
        <w:t xml:space="preserve"> </w:t>
      </w:r>
      <w:r w:rsidR="003C67D0" w:rsidRPr="00C620B4">
        <w:rPr>
          <w:rFonts w:ascii="Arial" w:hAnsi="Arial" w:cs="Arial"/>
        </w:rPr>
        <w:t>preço e lances sucessivos de preços.</w:t>
      </w:r>
    </w:p>
    <w:p w14:paraId="60DE8609" w14:textId="77777777" w:rsidR="00E03F30" w:rsidRPr="00C620B4" w:rsidRDefault="00E03F30" w:rsidP="003C2F12">
      <w:pPr>
        <w:pStyle w:val="Corpodetexto"/>
        <w:spacing w:line="237" w:lineRule="auto"/>
        <w:ind w:right="908" w:firstLine="851"/>
        <w:jc w:val="both"/>
        <w:rPr>
          <w:rFonts w:ascii="Arial" w:hAnsi="Arial" w:cs="Arial"/>
        </w:rPr>
      </w:pPr>
    </w:p>
    <w:p w14:paraId="16BA187C" w14:textId="00442F29" w:rsidR="003C67D0" w:rsidRPr="00C620B4" w:rsidRDefault="00E03F30" w:rsidP="003C2F12">
      <w:pPr>
        <w:pStyle w:val="Corpodetexto"/>
        <w:spacing w:before="1"/>
        <w:ind w:right="908" w:firstLine="851"/>
        <w:jc w:val="both"/>
        <w:rPr>
          <w:rFonts w:ascii="Arial" w:hAnsi="Arial" w:cs="Arial"/>
        </w:rPr>
      </w:pPr>
      <w:r w:rsidRPr="00C620B4">
        <w:rPr>
          <w:rFonts w:ascii="Arial" w:hAnsi="Arial" w:cs="Arial"/>
        </w:rPr>
        <w:t xml:space="preserve">5.8.5 </w:t>
      </w:r>
      <w:r w:rsidR="003C67D0" w:rsidRPr="00C620B4">
        <w:rPr>
          <w:rFonts w:ascii="Arial" w:hAnsi="Arial" w:cs="Arial"/>
        </w:rPr>
        <w:t xml:space="preserve">O custo de operacionalização pelo uso da Plataforma de Pregão Eletrônico, a título de </w:t>
      </w:r>
      <w:r w:rsidR="003C67D0" w:rsidRPr="00C620B4">
        <w:rPr>
          <w:rFonts w:ascii="Arial" w:hAnsi="Arial" w:cs="Arial"/>
          <w:spacing w:val="-2"/>
        </w:rPr>
        <w:t>remuneração</w:t>
      </w:r>
      <w:r w:rsidR="003C67D0" w:rsidRPr="00C620B4">
        <w:rPr>
          <w:rFonts w:ascii="Arial" w:hAnsi="Arial" w:cs="Arial"/>
          <w:spacing w:val="-1"/>
        </w:rPr>
        <w:t xml:space="preserve"> </w:t>
      </w:r>
      <w:r w:rsidR="003C67D0" w:rsidRPr="00C620B4">
        <w:rPr>
          <w:rFonts w:ascii="Arial" w:hAnsi="Arial" w:cs="Arial"/>
          <w:spacing w:val="-2"/>
        </w:rPr>
        <w:t>pela</w:t>
      </w:r>
      <w:r w:rsidR="003C67D0" w:rsidRPr="00C620B4">
        <w:rPr>
          <w:rFonts w:ascii="Arial" w:hAnsi="Arial" w:cs="Arial"/>
          <w:spacing w:val="-9"/>
        </w:rPr>
        <w:t xml:space="preserve"> </w:t>
      </w:r>
      <w:r w:rsidR="003C67D0" w:rsidRPr="00C620B4">
        <w:rPr>
          <w:rFonts w:ascii="Arial" w:hAnsi="Arial" w:cs="Arial"/>
          <w:spacing w:val="-2"/>
        </w:rPr>
        <w:t>utilização</w:t>
      </w:r>
      <w:r w:rsidR="003C67D0" w:rsidRPr="00C620B4">
        <w:rPr>
          <w:rFonts w:ascii="Arial" w:hAnsi="Arial" w:cs="Arial"/>
          <w:spacing w:val="-5"/>
        </w:rPr>
        <w:t xml:space="preserve"> </w:t>
      </w:r>
      <w:r w:rsidR="003C67D0" w:rsidRPr="00C620B4">
        <w:rPr>
          <w:rFonts w:ascii="Arial" w:hAnsi="Arial" w:cs="Arial"/>
          <w:spacing w:val="-2"/>
        </w:rPr>
        <w:t>dos</w:t>
      </w:r>
      <w:r w:rsidR="003C67D0" w:rsidRPr="00C620B4">
        <w:rPr>
          <w:rFonts w:ascii="Arial" w:hAnsi="Arial" w:cs="Arial"/>
          <w:spacing w:val="-13"/>
        </w:rPr>
        <w:t xml:space="preserve"> </w:t>
      </w:r>
      <w:r w:rsidR="003C67D0" w:rsidRPr="00C620B4">
        <w:rPr>
          <w:rFonts w:ascii="Arial" w:hAnsi="Arial" w:cs="Arial"/>
          <w:spacing w:val="-2"/>
        </w:rPr>
        <w:t>recursos</w:t>
      </w:r>
      <w:r w:rsidR="003C67D0" w:rsidRPr="00C620B4">
        <w:rPr>
          <w:rFonts w:ascii="Arial" w:hAnsi="Arial" w:cs="Arial"/>
          <w:spacing w:val="-13"/>
        </w:rPr>
        <w:t xml:space="preserve"> </w:t>
      </w:r>
      <w:r w:rsidR="003C67D0" w:rsidRPr="00C620B4">
        <w:rPr>
          <w:rFonts w:ascii="Arial" w:hAnsi="Arial" w:cs="Arial"/>
          <w:spacing w:val="-2"/>
        </w:rPr>
        <w:t>da</w:t>
      </w:r>
      <w:r w:rsidR="003C67D0" w:rsidRPr="00C620B4">
        <w:rPr>
          <w:rFonts w:ascii="Arial" w:hAnsi="Arial" w:cs="Arial"/>
          <w:spacing w:val="-13"/>
        </w:rPr>
        <w:t xml:space="preserve"> </w:t>
      </w:r>
      <w:r w:rsidR="003C67D0" w:rsidRPr="00C620B4">
        <w:rPr>
          <w:rFonts w:ascii="Arial" w:hAnsi="Arial" w:cs="Arial"/>
          <w:spacing w:val="-2"/>
        </w:rPr>
        <w:t>tecnologia</w:t>
      </w:r>
      <w:r w:rsidR="003C67D0" w:rsidRPr="00C620B4">
        <w:rPr>
          <w:rFonts w:ascii="Arial" w:hAnsi="Arial" w:cs="Arial"/>
          <w:spacing w:val="-10"/>
        </w:rPr>
        <w:t xml:space="preserve"> </w:t>
      </w:r>
      <w:r w:rsidR="003C67D0" w:rsidRPr="00C620B4">
        <w:rPr>
          <w:rFonts w:ascii="Arial" w:hAnsi="Arial" w:cs="Arial"/>
          <w:spacing w:val="-2"/>
        </w:rPr>
        <w:t>da</w:t>
      </w:r>
      <w:r w:rsidR="003C67D0" w:rsidRPr="00C620B4">
        <w:rPr>
          <w:rFonts w:ascii="Arial" w:hAnsi="Arial" w:cs="Arial"/>
          <w:spacing w:val="-6"/>
        </w:rPr>
        <w:t xml:space="preserve"> </w:t>
      </w:r>
      <w:r w:rsidR="003C67D0" w:rsidRPr="00C620B4">
        <w:rPr>
          <w:rFonts w:ascii="Arial" w:hAnsi="Arial" w:cs="Arial"/>
          <w:spacing w:val="-2"/>
        </w:rPr>
        <w:t>informação ficará</w:t>
      </w:r>
      <w:r w:rsidR="003C67D0" w:rsidRPr="00C620B4">
        <w:rPr>
          <w:rFonts w:ascii="Arial" w:hAnsi="Arial" w:cs="Arial"/>
          <w:spacing w:val="-12"/>
        </w:rPr>
        <w:t xml:space="preserve"> </w:t>
      </w:r>
      <w:r w:rsidR="003C67D0" w:rsidRPr="00C620B4">
        <w:rPr>
          <w:rFonts w:ascii="Arial" w:hAnsi="Arial" w:cs="Arial"/>
          <w:spacing w:val="-2"/>
        </w:rPr>
        <w:t>a</w:t>
      </w:r>
      <w:r w:rsidR="003C67D0" w:rsidRPr="00C620B4">
        <w:rPr>
          <w:rFonts w:ascii="Arial" w:hAnsi="Arial" w:cs="Arial"/>
          <w:spacing w:val="-12"/>
        </w:rPr>
        <w:t xml:space="preserve"> </w:t>
      </w:r>
      <w:r w:rsidR="003C67D0" w:rsidRPr="00C620B4">
        <w:rPr>
          <w:rFonts w:ascii="Arial" w:hAnsi="Arial" w:cs="Arial"/>
          <w:spacing w:val="-2"/>
        </w:rPr>
        <w:t>cargo</w:t>
      </w:r>
      <w:r w:rsidR="003C67D0" w:rsidRPr="00C620B4">
        <w:rPr>
          <w:rFonts w:ascii="Arial" w:hAnsi="Arial" w:cs="Arial"/>
          <w:spacing w:val="-5"/>
        </w:rPr>
        <w:t xml:space="preserve"> </w:t>
      </w:r>
      <w:r w:rsidR="003C67D0" w:rsidRPr="00C620B4">
        <w:rPr>
          <w:rFonts w:ascii="Arial" w:hAnsi="Arial" w:cs="Arial"/>
          <w:spacing w:val="-2"/>
        </w:rPr>
        <w:t>do</w:t>
      </w:r>
      <w:r w:rsidR="003C67D0" w:rsidRPr="00C620B4">
        <w:rPr>
          <w:rFonts w:ascii="Arial" w:hAnsi="Arial" w:cs="Arial"/>
          <w:spacing w:val="-5"/>
        </w:rPr>
        <w:t xml:space="preserve"> </w:t>
      </w:r>
      <w:r w:rsidR="003C67D0" w:rsidRPr="00C620B4">
        <w:rPr>
          <w:rFonts w:ascii="Arial" w:hAnsi="Arial" w:cs="Arial"/>
          <w:spacing w:val="-2"/>
        </w:rPr>
        <w:t xml:space="preserve">licitante, </w:t>
      </w:r>
      <w:r w:rsidR="003C67D0" w:rsidRPr="00C620B4">
        <w:rPr>
          <w:rFonts w:ascii="Arial" w:hAnsi="Arial" w:cs="Arial"/>
        </w:rPr>
        <w:t>que</w:t>
      </w:r>
      <w:r w:rsidR="003C67D0" w:rsidRPr="00C620B4">
        <w:rPr>
          <w:rFonts w:ascii="Arial" w:hAnsi="Arial" w:cs="Arial"/>
          <w:spacing w:val="-15"/>
        </w:rPr>
        <w:t xml:space="preserve"> </w:t>
      </w:r>
      <w:r w:rsidR="003C67D0" w:rsidRPr="00C620B4">
        <w:rPr>
          <w:rFonts w:ascii="Arial" w:hAnsi="Arial" w:cs="Arial"/>
        </w:rPr>
        <w:t>deverá</w:t>
      </w:r>
      <w:r w:rsidR="003C67D0" w:rsidRPr="00C620B4">
        <w:rPr>
          <w:rFonts w:ascii="Arial" w:hAnsi="Arial" w:cs="Arial"/>
          <w:spacing w:val="-23"/>
        </w:rPr>
        <w:t xml:space="preserve"> </w:t>
      </w:r>
      <w:r w:rsidR="003C67D0" w:rsidRPr="00C620B4">
        <w:rPr>
          <w:rFonts w:ascii="Arial" w:hAnsi="Arial" w:cs="Arial"/>
        </w:rPr>
        <w:t>realizar</w:t>
      </w:r>
      <w:r w:rsidR="003C67D0" w:rsidRPr="00C620B4">
        <w:rPr>
          <w:rFonts w:ascii="Arial" w:hAnsi="Arial" w:cs="Arial"/>
          <w:spacing w:val="-25"/>
        </w:rPr>
        <w:t xml:space="preserve"> </w:t>
      </w:r>
      <w:r w:rsidR="003C67D0" w:rsidRPr="00C620B4">
        <w:rPr>
          <w:rFonts w:ascii="Arial" w:hAnsi="Arial" w:cs="Arial"/>
        </w:rPr>
        <w:t>o</w:t>
      </w:r>
      <w:r w:rsidR="003C67D0" w:rsidRPr="00C620B4">
        <w:rPr>
          <w:rFonts w:ascii="Arial" w:hAnsi="Arial" w:cs="Arial"/>
          <w:spacing w:val="-22"/>
        </w:rPr>
        <w:t xml:space="preserve"> </w:t>
      </w:r>
      <w:r w:rsidR="003C67D0" w:rsidRPr="00C620B4">
        <w:rPr>
          <w:rFonts w:ascii="Arial" w:hAnsi="Arial" w:cs="Arial"/>
        </w:rPr>
        <w:t>Plano de Adesão.</w:t>
      </w:r>
    </w:p>
    <w:p w14:paraId="40630C00" w14:textId="77777777" w:rsidR="00E03F30" w:rsidRPr="00C620B4" w:rsidRDefault="00E03F30" w:rsidP="003C2F12">
      <w:pPr>
        <w:pStyle w:val="Corpodetexto"/>
        <w:spacing w:before="1"/>
        <w:ind w:right="908" w:firstLine="851"/>
        <w:jc w:val="both"/>
        <w:rPr>
          <w:rFonts w:ascii="Arial" w:hAnsi="Arial" w:cs="Arial"/>
        </w:rPr>
      </w:pPr>
    </w:p>
    <w:p w14:paraId="428C78E9" w14:textId="77777777" w:rsidR="00E03F30" w:rsidRPr="00C620B4" w:rsidRDefault="00E03F30" w:rsidP="003C2F12">
      <w:pPr>
        <w:pStyle w:val="Corpodetexto"/>
        <w:spacing w:before="2"/>
        <w:ind w:right="908" w:firstLine="851"/>
        <w:jc w:val="both"/>
        <w:rPr>
          <w:rFonts w:ascii="Arial" w:hAnsi="Arial" w:cs="Arial"/>
        </w:rPr>
      </w:pPr>
      <w:r w:rsidRPr="00C620B4">
        <w:rPr>
          <w:rFonts w:ascii="Arial" w:hAnsi="Arial" w:cs="Arial"/>
        </w:rPr>
        <w:t xml:space="preserve">5.8.6 </w:t>
      </w:r>
      <w:r w:rsidR="003C67D0" w:rsidRPr="00C620B4">
        <w:rPr>
          <w:rFonts w:ascii="Arial" w:hAnsi="Arial" w:cs="Arial"/>
        </w:rPr>
        <w:t>É de</w:t>
      </w:r>
      <w:r w:rsidR="003C67D0" w:rsidRPr="00C620B4">
        <w:rPr>
          <w:rFonts w:ascii="Arial" w:hAnsi="Arial" w:cs="Arial"/>
          <w:spacing w:val="-2"/>
        </w:rPr>
        <w:t xml:space="preserve"> </w:t>
      </w:r>
      <w:r w:rsidR="003C67D0" w:rsidRPr="00C620B4">
        <w:rPr>
          <w:rFonts w:ascii="Arial" w:hAnsi="Arial" w:cs="Arial"/>
        </w:rPr>
        <w:t>exclusiva</w:t>
      </w:r>
      <w:r w:rsidR="003C67D0" w:rsidRPr="00C620B4">
        <w:rPr>
          <w:rFonts w:ascii="Arial" w:hAnsi="Arial" w:cs="Arial"/>
          <w:spacing w:val="-2"/>
        </w:rPr>
        <w:t xml:space="preserve"> </w:t>
      </w:r>
      <w:r w:rsidR="003C67D0" w:rsidRPr="00C620B4">
        <w:rPr>
          <w:rFonts w:ascii="Arial" w:hAnsi="Arial" w:cs="Arial"/>
        </w:rPr>
        <w:t>responsabilidade</w:t>
      </w:r>
      <w:r w:rsidR="003C67D0" w:rsidRPr="00C620B4">
        <w:rPr>
          <w:rFonts w:ascii="Arial" w:hAnsi="Arial" w:cs="Arial"/>
          <w:spacing w:val="-2"/>
        </w:rPr>
        <w:t xml:space="preserve"> </w:t>
      </w:r>
      <w:r w:rsidR="003C67D0" w:rsidRPr="00C620B4">
        <w:rPr>
          <w:rFonts w:ascii="Arial" w:hAnsi="Arial" w:cs="Arial"/>
        </w:rPr>
        <w:t>do licitante</w:t>
      </w:r>
      <w:r w:rsidR="003C67D0" w:rsidRPr="00C620B4">
        <w:rPr>
          <w:rFonts w:ascii="Arial" w:hAnsi="Arial" w:cs="Arial"/>
          <w:spacing w:val="-2"/>
        </w:rPr>
        <w:t xml:space="preserve"> </w:t>
      </w:r>
      <w:r w:rsidR="003C67D0" w:rsidRPr="00C620B4">
        <w:rPr>
          <w:rFonts w:ascii="Arial" w:hAnsi="Arial" w:cs="Arial"/>
        </w:rPr>
        <w:t>o sigilo da</w:t>
      </w:r>
      <w:r w:rsidR="003C67D0" w:rsidRPr="00C620B4">
        <w:rPr>
          <w:rFonts w:ascii="Arial" w:hAnsi="Arial" w:cs="Arial"/>
          <w:spacing w:val="-2"/>
        </w:rPr>
        <w:t xml:space="preserve"> </w:t>
      </w:r>
      <w:r w:rsidR="003C67D0" w:rsidRPr="00C620B4">
        <w:rPr>
          <w:rFonts w:ascii="Arial" w:hAnsi="Arial" w:cs="Arial"/>
        </w:rPr>
        <w:t>senha, bem</w:t>
      </w:r>
      <w:r w:rsidR="003C67D0" w:rsidRPr="00C620B4">
        <w:rPr>
          <w:rFonts w:ascii="Arial" w:hAnsi="Arial" w:cs="Arial"/>
          <w:spacing w:val="-8"/>
        </w:rPr>
        <w:t xml:space="preserve"> </w:t>
      </w:r>
      <w:r w:rsidR="003C67D0" w:rsidRPr="00C620B4">
        <w:rPr>
          <w:rFonts w:ascii="Arial" w:hAnsi="Arial" w:cs="Arial"/>
        </w:rPr>
        <w:t>como seu</w:t>
      </w:r>
      <w:r w:rsidR="003C67D0" w:rsidRPr="00C620B4">
        <w:rPr>
          <w:rFonts w:ascii="Arial" w:hAnsi="Arial" w:cs="Arial"/>
          <w:spacing w:val="-1"/>
        </w:rPr>
        <w:t xml:space="preserve"> </w:t>
      </w:r>
      <w:r w:rsidR="003C67D0" w:rsidRPr="00C620B4">
        <w:rPr>
          <w:rFonts w:ascii="Arial" w:hAnsi="Arial" w:cs="Arial"/>
        </w:rPr>
        <w:t>uso em</w:t>
      </w:r>
      <w:r w:rsidR="003C67D0" w:rsidRPr="00C620B4">
        <w:rPr>
          <w:rFonts w:ascii="Arial" w:hAnsi="Arial" w:cs="Arial"/>
          <w:spacing w:val="-10"/>
        </w:rPr>
        <w:t xml:space="preserve"> </w:t>
      </w:r>
      <w:r w:rsidR="003C67D0" w:rsidRPr="00C620B4">
        <w:rPr>
          <w:rFonts w:ascii="Arial" w:hAnsi="Arial" w:cs="Arial"/>
        </w:rPr>
        <w:t>qualquer transação efetuada, não cabendo a plataforma e o</w:t>
      </w:r>
      <w:r w:rsidR="003C67D0" w:rsidRPr="00C620B4">
        <w:rPr>
          <w:rFonts w:ascii="Arial" w:hAnsi="Arial" w:cs="Arial"/>
          <w:spacing w:val="-7"/>
        </w:rPr>
        <w:t xml:space="preserve"> </w:t>
      </w:r>
      <w:r w:rsidR="003C67D0" w:rsidRPr="00C620B4">
        <w:rPr>
          <w:rFonts w:ascii="Arial" w:hAnsi="Arial" w:cs="Arial"/>
        </w:rPr>
        <w:t>Consórcio a responsabilidade por eventuais danos decorrentes de uso indevido da senha, ainda que por terceiros.</w:t>
      </w:r>
    </w:p>
    <w:p w14:paraId="2AE59AB4" w14:textId="456CB02D" w:rsidR="00E03F30" w:rsidRPr="00C620B4" w:rsidRDefault="00E03F30" w:rsidP="003C2F12">
      <w:pPr>
        <w:pStyle w:val="Corpodetexto"/>
        <w:spacing w:before="2"/>
        <w:ind w:right="908" w:firstLine="851"/>
        <w:jc w:val="both"/>
        <w:rPr>
          <w:rFonts w:ascii="Arial" w:hAnsi="Arial" w:cs="Arial"/>
        </w:rPr>
      </w:pPr>
    </w:p>
    <w:p w14:paraId="66A7973F" w14:textId="39F546BB" w:rsidR="003C67D0" w:rsidRPr="00C620B4" w:rsidRDefault="00E03F30" w:rsidP="003C2F12">
      <w:pPr>
        <w:pStyle w:val="Corpodetexto"/>
        <w:spacing w:before="2"/>
        <w:ind w:right="908" w:firstLine="851"/>
        <w:jc w:val="both"/>
        <w:rPr>
          <w:rFonts w:ascii="Arial" w:hAnsi="Arial" w:cs="Arial"/>
        </w:rPr>
      </w:pPr>
      <w:r w:rsidRPr="00C620B4">
        <w:rPr>
          <w:rFonts w:ascii="Arial" w:hAnsi="Arial" w:cs="Arial"/>
        </w:rPr>
        <w:t xml:space="preserve">5.8.7 </w:t>
      </w:r>
      <w:r w:rsidR="003C67D0" w:rsidRPr="00C620B4">
        <w:rPr>
          <w:rFonts w:ascii="Arial" w:hAnsi="Arial" w:cs="Arial"/>
        </w:rPr>
        <w:t>O cadastramento do licitante junto a Plataforma de Pregão Eletrônico implica a responsabilidade legal pelos atos praticados e a presunção de capacidade técnica para realização das transações inerentes ao certame.</w:t>
      </w:r>
    </w:p>
    <w:p w14:paraId="0C6BEA0B" w14:textId="77777777" w:rsidR="00E03F30" w:rsidRPr="00C620B4" w:rsidRDefault="00E03F30" w:rsidP="003C2F12">
      <w:pPr>
        <w:pStyle w:val="Corpodetexto"/>
        <w:ind w:right="908" w:firstLine="851"/>
        <w:jc w:val="both"/>
        <w:rPr>
          <w:rFonts w:ascii="Arial" w:hAnsi="Arial" w:cs="Arial"/>
        </w:rPr>
      </w:pPr>
    </w:p>
    <w:p w14:paraId="3F7634EC" w14:textId="2553DA59" w:rsidR="003C67D0" w:rsidRPr="00C620B4" w:rsidRDefault="00E03F30" w:rsidP="003C2F12">
      <w:pPr>
        <w:pStyle w:val="Corpodetexto"/>
        <w:ind w:right="908" w:firstLine="851"/>
        <w:jc w:val="both"/>
        <w:rPr>
          <w:rFonts w:ascii="Arial" w:hAnsi="Arial" w:cs="Arial"/>
        </w:rPr>
      </w:pPr>
      <w:r w:rsidRPr="00C620B4">
        <w:rPr>
          <w:rFonts w:ascii="Arial" w:hAnsi="Arial" w:cs="Arial"/>
        </w:rPr>
        <w:t xml:space="preserve">5.8.8 </w:t>
      </w:r>
      <w:r w:rsidR="003C67D0" w:rsidRPr="00C620B4">
        <w:rPr>
          <w:rFonts w:ascii="Arial" w:hAnsi="Arial" w:cs="Arial"/>
        </w:rPr>
        <w:t>As microempresas ou as empresas de pequeno porte no momento de seu cadastro deverão manifestar em campo próprio do Sistema Eletrônico o estabelecido na Lei Complementar nº. 123/2006 e ainda suas alterações na Lei Complementar 147/2014;</w:t>
      </w:r>
    </w:p>
    <w:p w14:paraId="142775B3" w14:textId="77777777" w:rsidR="00E03F30" w:rsidRPr="00C620B4" w:rsidRDefault="00E03F30" w:rsidP="003C2F12">
      <w:pPr>
        <w:pStyle w:val="Corpodetexto"/>
        <w:ind w:right="908" w:firstLine="851"/>
        <w:jc w:val="both"/>
        <w:rPr>
          <w:rFonts w:ascii="Arial" w:hAnsi="Arial" w:cs="Arial"/>
        </w:rPr>
      </w:pPr>
    </w:p>
    <w:p w14:paraId="34D918A7" w14:textId="186B4EA2" w:rsidR="003C67D0" w:rsidRPr="00C620B4" w:rsidRDefault="00E03F30" w:rsidP="003C2F12">
      <w:pPr>
        <w:pStyle w:val="Corpodetexto"/>
        <w:ind w:right="908" w:firstLine="851"/>
        <w:jc w:val="both"/>
        <w:rPr>
          <w:rFonts w:ascii="Arial" w:hAnsi="Arial" w:cs="Arial"/>
        </w:rPr>
      </w:pPr>
      <w:r w:rsidRPr="00C620B4">
        <w:rPr>
          <w:rFonts w:ascii="Arial" w:hAnsi="Arial" w:cs="Arial"/>
        </w:rPr>
        <w:t xml:space="preserve">5.8.9 </w:t>
      </w:r>
      <w:r w:rsidR="003C67D0" w:rsidRPr="00C620B4">
        <w:rPr>
          <w:rFonts w:ascii="Arial" w:hAnsi="Arial" w:cs="Arial"/>
        </w:rPr>
        <w:t>A não declaração da licitante em referência Lei Complementar nº. 123/2006 e ainda suas alterações</w:t>
      </w:r>
      <w:r w:rsidR="003C67D0" w:rsidRPr="00C620B4">
        <w:rPr>
          <w:rFonts w:ascii="Arial" w:hAnsi="Arial" w:cs="Arial"/>
          <w:spacing w:val="-1"/>
        </w:rPr>
        <w:t xml:space="preserve"> </w:t>
      </w:r>
      <w:r w:rsidR="003C67D0" w:rsidRPr="00C620B4">
        <w:rPr>
          <w:rFonts w:ascii="Arial" w:hAnsi="Arial" w:cs="Arial"/>
        </w:rPr>
        <w:t>na Lei</w:t>
      </w:r>
      <w:r w:rsidR="003C67D0" w:rsidRPr="00C620B4">
        <w:rPr>
          <w:rFonts w:ascii="Arial" w:hAnsi="Arial" w:cs="Arial"/>
          <w:spacing w:val="-3"/>
        </w:rPr>
        <w:t xml:space="preserve"> </w:t>
      </w:r>
      <w:r w:rsidR="003C67D0" w:rsidRPr="00C620B4">
        <w:rPr>
          <w:rFonts w:ascii="Arial" w:hAnsi="Arial" w:cs="Arial"/>
        </w:rPr>
        <w:t>Complementar 147/2014 caso se</w:t>
      </w:r>
      <w:r w:rsidR="003C67D0" w:rsidRPr="00C620B4">
        <w:rPr>
          <w:rFonts w:ascii="Arial" w:hAnsi="Arial" w:cs="Arial"/>
          <w:spacing w:val="-4"/>
        </w:rPr>
        <w:t xml:space="preserve"> </w:t>
      </w:r>
      <w:r w:rsidR="003C67D0" w:rsidRPr="00C620B4">
        <w:rPr>
          <w:rFonts w:ascii="Arial" w:hAnsi="Arial" w:cs="Arial"/>
        </w:rPr>
        <w:t>enquadre, implicará no IMPEDIMENTO</w:t>
      </w:r>
      <w:r w:rsidR="003C67D0" w:rsidRPr="00C620B4">
        <w:rPr>
          <w:rFonts w:ascii="Arial" w:hAnsi="Arial" w:cs="Arial"/>
          <w:spacing w:val="-2"/>
        </w:rPr>
        <w:t xml:space="preserve"> </w:t>
      </w:r>
      <w:r w:rsidR="003C67D0" w:rsidRPr="00C620B4">
        <w:rPr>
          <w:rFonts w:ascii="Arial" w:hAnsi="Arial" w:cs="Arial"/>
        </w:rPr>
        <w:t>DA LICITANTE EM BENEFICIAR-SE DA MESMA.</w:t>
      </w:r>
    </w:p>
    <w:p w14:paraId="6BCD0D70" w14:textId="77777777" w:rsidR="00E03F30" w:rsidRPr="00C620B4" w:rsidRDefault="00E03F30" w:rsidP="003C2F12">
      <w:pPr>
        <w:pStyle w:val="Corpodetexto"/>
        <w:spacing w:line="237" w:lineRule="auto"/>
        <w:ind w:right="908" w:firstLine="851"/>
        <w:jc w:val="both"/>
        <w:rPr>
          <w:rFonts w:ascii="Arial" w:hAnsi="Arial" w:cs="Arial"/>
        </w:rPr>
      </w:pPr>
    </w:p>
    <w:p w14:paraId="7766B708" w14:textId="313D7C91" w:rsidR="00E03F30" w:rsidRDefault="00E03F30" w:rsidP="003C2F12">
      <w:pPr>
        <w:pStyle w:val="Corpodetexto"/>
        <w:spacing w:line="237" w:lineRule="auto"/>
        <w:ind w:right="908" w:firstLine="851"/>
        <w:jc w:val="both"/>
        <w:rPr>
          <w:rFonts w:ascii="Arial" w:hAnsi="Arial" w:cs="Arial"/>
        </w:rPr>
      </w:pPr>
      <w:r w:rsidRPr="00C620B4">
        <w:rPr>
          <w:rFonts w:ascii="Arial" w:hAnsi="Arial" w:cs="Arial"/>
        </w:rPr>
        <w:t xml:space="preserve">5.8.10 </w:t>
      </w:r>
      <w:r w:rsidR="003C67D0" w:rsidRPr="00C620B4">
        <w:rPr>
          <w:rFonts w:ascii="Arial" w:hAnsi="Arial" w:cs="Arial"/>
        </w:rPr>
        <w:t>A</w:t>
      </w:r>
      <w:r w:rsidR="003C67D0" w:rsidRPr="00C620B4">
        <w:rPr>
          <w:rFonts w:ascii="Arial" w:hAnsi="Arial" w:cs="Arial"/>
          <w:spacing w:val="-4"/>
        </w:rPr>
        <w:t xml:space="preserve"> </w:t>
      </w:r>
      <w:r w:rsidR="003C67D0" w:rsidRPr="00C620B4">
        <w:rPr>
          <w:rFonts w:ascii="Arial" w:hAnsi="Arial" w:cs="Arial"/>
        </w:rPr>
        <w:t>declaração falsa dos requisitos do credenciamento sujeitará às sanções previstas neste Edital</w:t>
      </w:r>
      <w:r w:rsidR="003C67D0" w:rsidRPr="00C620B4">
        <w:rPr>
          <w:rFonts w:ascii="Arial" w:hAnsi="Arial" w:cs="Arial"/>
          <w:spacing w:val="-6"/>
        </w:rPr>
        <w:t xml:space="preserve"> </w:t>
      </w:r>
      <w:r w:rsidR="003C67D0" w:rsidRPr="00C620B4">
        <w:rPr>
          <w:rFonts w:ascii="Arial" w:hAnsi="Arial" w:cs="Arial"/>
        </w:rPr>
        <w:t>e nas demais cominações legais do certame.</w:t>
      </w:r>
    </w:p>
    <w:p w14:paraId="463CDC92" w14:textId="77777777" w:rsidR="003C2F12" w:rsidRDefault="003C2F12" w:rsidP="003C2F12">
      <w:pPr>
        <w:pStyle w:val="Corpodetexto"/>
        <w:spacing w:line="237" w:lineRule="auto"/>
        <w:ind w:right="908" w:firstLine="851"/>
        <w:jc w:val="both"/>
        <w:rPr>
          <w:rFonts w:ascii="Arial" w:hAnsi="Arial" w:cs="Arial"/>
        </w:rPr>
      </w:pPr>
    </w:p>
    <w:p w14:paraId="16A49DDF" w14:textId="77777777" w:rsidR="003C2F12" w:rsidRDefault="003C2F12" w:rsidP="003C2F12">
      <w:pPr>
        <w:pStyle w:val="Corpodetexto"/>
        <w:spacing w:line="237" w:lineRule="auto"/>
        <w:ind w:right="908" w:firstLine="851"/>
        <w:jc w:val="both"/>
        <w:rPr>
          <w:rFonts w:ascii="Arial" w:hAnsi="Arial" w:cs="Arial"/>
        </w:rPr>
      </w:pPr>
    </w:p>
    <w:p w14:paraId="47E3DC68" w14:textId="77777777" w:rsidR="003C2F12" w:rsidRDefault="003C2F12" w:rsidP="003C2F12">
      <w:pPr>
        <w:pStyle w:val="Corpodetexto"/>
        <w:spacing w:line="237" w:lineRule="auto"/>
        <w:ind w:right="908" w:firstLine="851"/>
        <w:jc w:val="both"/>
        <w:rPr>
          <w:rFonts w:ascii="Arial" w:hAnsi="Arial" w:cs="Arial"/>
        </w:rPr>
      </w:pPr>
    </w:p>
    <w:p w14:paraId="7C46B46E" w14:textId="77777777" w:rsidR="003C2F12" w:rsidRPr="00C620B4" w:rsidRDefault="003C2F12" w:rsidP="003C2F12">
      <w:pPr>
        <w:pStyle w:val="Corpodetexto"/>
        <w:spacing w:line="237" w:lineRule="auto"/>
        <w:ind w:right="908" w:firstLine="851"/>
        <w:jc w:val="both"/>
        <w:rPr>
          <w:rFonts w:ascii="Arial" w:hAnsi="Arial" w:cs="Arial"/>
        </w:rPr>
      </w:pPr>
    </w:p>
    <w:p w14:paraId="4299988E" w14:textId="2D9608E5" w:rsidR="003C67D0" w:rsidRPr="00C620B4" w:rsidRDefault="003C67D0" w:rsidP="003C2F12">
      <w:pPr>
        <w:pStyle w:val="Ttulo3"/>
        <w:keepNext w:val="0"/>
        <w:keepLines w:val="0"/>
        <w:widowControl w:val="0"/>
        <w:numPr>
          <w:ilvl w:val="0"/>
          <w:numId w:val="3"/>
        </w:numPr>
        <w:autoSpaceDE w:val="0"/>
        <w:autoSpaceDN w:val="0"/>
        <w:spacing w:before="208" w:after="0" w:line="240" w:lineRule="auto"/>
        <w:ind w:left="0" w:right="908" w:firstLine="851"/>
        <w:jc w:val="both"/>
        <w:rPr>
          <w:rFonts w:ascii="Arial" w:hAnsi="Arial" w:cs="Arial"/>
          <w:b/>
          <w:sz w:val="24"/>
          <w:szCs w:val="24"/>
        </w:rPr>
      </w:pPr>
      <w:r w:rsidRPr="00C620B4">
        <w:rPr>
          <w:rFonts w:ascii="Arial" w:hAnsi="Arial" w:cs="Arial"/>
          <w:b/>
          <w:color w:val="000000"/>
          <w:sz w:val="24"/>
          <w:szCs w:val="24"/>
          <w:shd w:val="clear" w:color="auto" w:fill="A8A8A8"/>
        </w:rPr>
        <w:t>DA</w:t>
      </w:r>
      <w:r w:rsidRPr="00C620B4">
        <w:rPr>
          <w:rFonts w:ascii="Arial" w:hAnsi="Arial" w:cs="Arial"/>
          <w:b/>
          <w:color w:val="000000"/>
          <w:spacing w:val="-7"/>
          <w:sz w:val="24"/>
          <w:szCs w:val="24"/>
          <w:shd w:val="clear" w:color="auto" w:fill="A8A8A8"/>
        </w:rPr>
        <w:t xml:space="preserve"> </w:t>
      </w:r>
      <w:r w:rsidRPr="00C620B4">
        <w:rPr>
          <w:rFonts w:ascii="Arial" w:hAnsi="Arial" w:cs="Arial"/>
          <w:b/>
          <w:color w:val="000000"/>
          <w:sz w:val="24"/>
          <w:szCs w:val="24"/>
          <w:shd w:val="clear" w:color="auto" w:fill="A8A8A8"/>
        </w:rPr>
        <w:t>APRESENTAÇÃO</w:t>
      </w:r>
      <w:r w:rsidRPr="00C620B4">
        <w:rPr>
          <w:rFonts w:ascii="Arial" w:hAnsi="Arial" w:cs="Arial"/>
          <w:b/>
          <w:color w:val="000000"/>
          <w:spacing w:val="-3"/>
          <w:sz w:val="24"/>
          <w:szCs w:val="24"/>
          <w:shd w:val="clear" w:color="auto" w:fill="A8A8A8"/>
        </w:rPr>
        <w:t xml:space="preserve"> </w:t>
      </w:r>
      <w:r w:rsidRPr="00C620B4">
        <w:rPr>
          <w:rFonts w:ascii="Arial" w:hAnsi="Arial" w:cs="Arial"/>
          <w:b/>
          <w:color w:val="000000"/>
          <w:sz w:val="24"/>
          <w:szCs w:val="24"/>
          <w:shd w:val="clear" w:color="auto" w:fill="A8A8A8"/>
        </w:rPr>
        <w:t>DA</w:t>
      </w:r>
      <w:r w:rsidRPr="00C620B4">
        <w:rPr>
          <w:rFonts w:ascii="Arial" w:hAnsi="Arial" w:cs="Arial"/>
          <w:b/>
          <w:color w:val="000000"/>
          <w:spacing w:val="-4"/>
          <w:sz w:val="24"/>
          <w:szCs w:val="24"/>
          <w:shd w:val="clear" w:color="auto" w:fill="A8A8A8"/>
        </w:rPr>
        <w:t xml:space="preserve"> </w:t>
      </w:r>
      <w:r w:rsidRPr="00C620B4">
        <w:rPr>
          <w:rFonts w:ascii="Arial" w:hAnsi="Arial" w:cs="Arial"/>
          <w:b/>
          <w:color w:val="000000"/>
          <w:sz w:val="24"/>
          <w:szCs w:val="24"/>
          <w:shd w:val="clear" w:color="auto" w:fill="A8A8A8"/>
        </w:rPr>
        <w:t>PROPOSTA</w:t>
      </w:r>
      <w:r w:rsidRPr="00C620B4">
        <w:rPr>
          <w:rFonts w:ascii="Arial" w:hAnsi="Arial" w:cs="Arial"/>
          <w:b/>
          <w:color w:val="000000"/>
          <w:spacing w:val="-6"/>
          <w:sz w:val="24"/>
          <w:szCs w:val="24"/>
          <w:shd w:val="clear" w:color="auto" w:fill="A8A8A8"/>
        </w:rPr>
        <w:t xml:space="preserve"> </w:t>
      </w:r>
      <w:r w:rsidRPr="00C620B4">
        <w:rPr>
          <w:rFonts w:ascii="Arial" w:hAnsi="Arial" w:cs="Arial"/>
          <w:b/>
          <w:color w:val="000000"/>
          <w:sz w:val="24"/>
          <w:szCs w:val="24"/>
          <w:shd w:val="clear" w:color="auto" w:fill="A8A8A8"/>
        </w:rPr>
        <w:t>E</w:t>
      </w:r>
      <w:r w:rsidRPr="00C620B4">
        <w:rPr>
          <w:rFonts w:ascii="Arial" w:hAnsi="Arial" w:cs="Arial"/>
          <w:b/>
          <w:color w:val="000000"/>
          <w:spacing w:val="-5"/>
          <w:sz w:val="24"/>
          <w:szCs w:val="24"/>
          <w:shd w:val="clear" w:color="auto" w:fill="A8A8A8"/>
        </w:rPr>
        <w:t xml:space="preserve"> </w:t>
      </w:r>
      <w:r w:rsidRPr="00C620B4">
        <w:rPr>
          <w:rFonts w:ascii="Arial" w:hAnsi="Arial" w:cs="Arial"/>
          <w:b/>
          <w:color w:val="000000"/>
          <w:sz w:val="24"/>
          <w:szCs w:val="24"/>
          <w:shd w:val="clear" w:color="auto" w:fill="A8A8A8"/>
        </w:rPr>
        <w:t>DOS</w:t>
      </w:r>
      <w:r w:rsidRPr="00C620B4">
        <w:rPr>
          <w:rFonts w:ascii="Arial" w:hAnsi="Arial" w:cs="Arial"/>
          <w:b/>
          <w:color w:val="000000"/>
          <w:spacing w:val="-2"/>
          <w:sz w:val="24"/>
          <w:szCs w:val="24"/>
          <w:shd w:val="clear" w:color="auto" w:fill="A8A8A8"/>
        </w:rPr>
        <w:t xml:space="preserve"> </w:t>
      </w:r>
      <w:r w:rsidRPr="00C620B4">
        <w:rPr>
          <w:rFonts w:ascii="Arial" w:hAnsi="Arial" w:cs="Arial"/>
          <w:b/>
          <w:color w:val="000000"/>
          <w:sz w:val="24"/>
          <w:szCs w:val="24"/>
          <w:shd w:val="clear" w:color="auto" w:fill="A8A8A8"/>
        </w:rPr>
        <w:t>DOCUMENTOS</w:t>
      </w:r>
      <w:r w:rsidRPr="00C620B4">
        <w:rPr>
          <w:rFonts w:ascii="Arial" w:hAnsi="Arial" w:cs="Arial"/>
          <w:b/>
          <w:color w:val="000000"/>
          <w:spacing w:val="-2"/>
          <w:sz w:val="24"/>
          <w:szCs w:val="24"/>
          <w:shd w:val="clear" w:color="auto" w:fill="A8A8A8"/>
        </w:rPr>
        <w:t xml:space="preserve"> </w:t>
      </w:r>
      <w:r w:rsidRPr="00C620B4">
        <w:rPr>
          <w:rFonts w:ascii="Arial" w:hAnsi="Arial" w:cs="Arial"/>
          <w:b/>
          <w:color w:val="000000"/>
          <w:sz w:val="24"/>
          <w:szCs w:val="24"/>
          <w:shd w:val="clear" w:color="auto" w:fill="A8A8A8"/>
        </w:rPr>
        <w:t>DE</w:t>
      </w:r>
      <w:r w:rsidRPr="00C620B4">
        <w:rPr>
          <w:rFonts w:ascii="Arial" w:hAnsi="Arial" w:cs="Arial"/>
          <w:b/>
          <w:color w:val="000000"/>
          <w:spacing w:val="-9"/>
          <w:sz w:val="24"/>
          <w:szCs w:val="24"/>
          <w:shd w:val="clear" w:color="auto" w:fill="A8A8A8"/>
        </w:rPr>
        <w:t xml:space="preserve"> </w:t>
      </w:r>
      <w:r w:rsidR="007F5F0D" w:rsidRPr="00C620B4">
        <w:rPr>
          <w:rFonts w:ascii="Arial" w:hAnsi="Arial" w:cs="Arial"/>
          <w:b/>
          <w:color w:val="000000"/>
          <w:spacing w:val="-2"/>
          <w:sz w:val="24"/>
          <w:szCs w:val="24"/>
          <w:shd w:val="clear" w:color="auto" w:fill="A8A8A8"/>
        </w:rPr>
        <w:t>HABILITAÇÃO</w:t>
      </w:r>
    </w:p>
    <w:p w14:paraId="197E6591" w14:textId="77777777" w:rsidR="003C67D0" w:rsidRPr="00C620B4" w:rsidRDefault="003C67D0" w:rsidP="003C67D0">
      <w:pPr>
        <w:pStyle w:val="Corpodetexto"/>
        <w:spacing w:before="115"/>
        <w:rPr>
          <w:rFonts w:ascii="Arial" w:hAnsi="Arial" w:cs="Arial"/>
          <w:b/>
        </w:rPr>
      </w:pPr>
    </w:p>
    <w:p w14:paraId="25F92750" w14:textId="48F92D9D" w:rsidR="00CD74BF" w:rsidRPr="00C620B4" w:rsidRDefault="00CD74BF" w:rsidP="003C2F12">
      <w:pPr>
        <w:spacing w:line="240" w:lineRule="auto"/>
        <w:ind w:right="908" w:firstLine="851"/>
        <w:jc w:val="both"/>
        <w:rPr>
          <w:rFonts w:ascii="Arial" w:hAnsi="Arial" w:cs="Arial"/>
        </w:rPr>
      </w:pPr>
      <w:r w:rsidRPr="00C620B4">
        <w:rPr>
          <w:rFonts w:ascii="Arial" w:hAnsi="Arial" w:cs="Arial"/>
          <w:b/>
          <w:bCs/>
        </w:rPr>
        <w:t>6.1</w:t>
      </w:r>
      <w:r w:rsidRPr="00C620B4">
        <w:rPr>
          <w:rFonts w:ascii="Arial" w:hAnsi="Arial" w:cs="Arial"/>
        </w:rPr>
        <w:t xml:space="preserve"> O envio da proposta eletrônica será feito exclusivamente através do site</w:t>
      </w:r>
      <w:r w:rsidR="00BF2B0A" w:rsidRPr="00C620B4">
        <w:rPr>
          <w:rFonts w:ascii="Arial" w:hAnsi="Arial" w:cs="Arial"/>
        </w:rPr>
        <w:t xml:space="preserve"> </w:t>
      </w:r>
      <w:hyperlink r:id="rId17" w:history="1">
        <w:r w:rsidR="00BF2B0A" w:rsidRPr="00C620B4">
          <w:rPr>
            <w:rStyle w:val="Hyperlink"/>
            <w:rFonts w:ascii="Arial" w:hAnsi="Arial" w:cs="Arial"/>
          </w:rPr>
          <w:t>www.selcorp.com.br,</w:t>
        </w:r>
      </w:hyperlink>
      <w:r w:rsidRPr="00C620B4">
        <w:rPr>
          <w:rFonts w:ascii="Arial" w:hAnsi="Arial" w:cs="Arial"/>
        </w:rPr>
        <w:t xml:space="preserve"> até</w:t>
      </w:r>
      <w:r w:rsidRPr="00C620B4">
        <w:rPr>
          <w:rFonts w:ascii="Arial" w:hAnsi="Arial" w:cs="Arial"/>
          <w:spacing w:val="-8"/>
        </w:rPr>
        <w:t xml:space="preserve"> </w:t>
      </w:r>
      <w:r w:rsidRPr="00C620B4">
        <w:rPr>
          <w:rFonts w:ascii="Arial" w:hAnsi="Arial" w:cs="Arial"/>
        </w:rPr>
        <w:t>o dia</w:t>
      </w:r>
      <w:r w:rsidRPr="00C620B4">
        <w:rPr>
          <w:rFonts w:ascii="Arial" w:hAnsi="Arial" w:cs="Arial"/>
          <w:spacing w:val="-2"/>
        </w:rPr>
        <w:t xml:space="preserve"> </w:t>
      </w:r>
      <w:r w:rsidRPr="00C620B4">
        <w:rPr>
          <w:rFonts w:ascii="Arial" w:hAnsi="Arial" w:cs="Arial"/>
        </w:rPr>
        <w:t>e horário previsto neste</w:t>
      </w:r>
      <w:r w:rsidRPr="00C620B4">
        <w:rPr>
          <w:rFonts w:ascii="Arial" w:hAnsi="Arial" w:cs="Arial"/>
          <w:spacing w:val="-2"/>
        </w:rPr>
        <w:t xml:space="preserve"> </w:t>
      </w:r>
      <w:r w:rsidRPr="00C620B4">
        <w:rPr>
          <w:rFonts w:ascii="Arial" w:hAnsi="Arial" w:cs="Arial"/>
        </w:rPr>
        <w:t>Edital, devendo a licitante</w:t>
      </w:r>
      <w:r w:rsidRPr="00C620B4">
        <w:rPr>
          <w:rFonts w:ascii="Arial" w:hAnsi="Arial" w:cs="Arial"/>
          <w:spacing w:val="-2"/>
        </w:rPr>
        <w:t xml:space="preserve"> </w:t>
      </w:r>
      <w:r w:rsidRPr="00C620B4">
        <w:rPr>
          <w:rFonts w:ascii="Arial" w:hAnsi="Arial" w:cs="Arial"/>
        </w:rPr>
        <w:t>confirmar em campo próprio do sistema, que cumpre plenamente os requisitos de habilitação, que sua proposta está em conformidade com as exigências do edital, manifestando pleno conhecimento e aceitação das regras do certame.</w:t>
      </w:r>
    </w:p>
    <w:p w14:paraId="7C220695" w14:textId="0AF4896C" w:rsidR="00CD74BF" w:rsidRPr="00C620B4" w:rsidRDefault="00CD74BF" w:rsidP="003C2F12">
      <w:pPr>
        <w:spacing w:line="240" w:lineRule="auto"/>
        <w:ind w:right="908" w:firstLine="851"/>
        <w:jc w:val="both"/>
        <w:rPr>
          <w:rFonts w:ascii="Arial" w:hAnsi="Arial" w:cs="Arial"/>
        </w:rPr>
      </w:pPr>
      <w:r w:rsidRPr="00C620B4">
        <w:rPr>
          <w:rFonts w:ascii="Arial" w:hAnsi="Arial" w:cs="Arial"/>
          <w:b/>
          <w:bCs/>
        </w:rPr>
        <w:t>6.2</w:t>
      </w:r>
      <w:r w:rsidRPr="00C620B4">
        <w:rPr>
          <w:rFonts w:ascii="Arial" w:hAnsi="Arial" w:cs="Arial"/>
        </w:rPr>
        <w:t xml:space="preserve"> A declaração falsa relativa ao cumprimento dos requisitos de habilitação e proposta sujeitará o licitante às sanções previstas conforme art. 155 da Lei nº 14.133/2021.</w:t>
      </w:r>
    </w:p>
    <w:p w14:paraId="4221C45B" w14:textId="33300D18" w:rsidR="00CD74BF" w:rsidRPr="00C620B4" w:rsidRDefault="00CD74BF" w:rsidP="003C2F12">
      <w:pPr>
        <w:spacing w:line="240" w:lineRule="auto"/>
        <w:ind w:right="908" w:firstLine="851"/>
        <w:jc w:val="both"/>
        <w:rPr>
          <w:rFonts w:ascii="Arial" w:hAnsi="Arial" w:cs="Arial"/>
          <w:b/>
          <w:color w:val="004DDD"/>
          <w:u w:val="single" w:color="004DDD"/>
        </w:rPr>
      </w:pPr>
      <w:r w:rsidRPr="00C620B4">
        <w:rPr>
          <w:rFonts w:ascii="Arial" w:hAnsi="Arial" w:cs="Arial"/>
          <w:b/>
          <w:bCs/>
        </w:rPr>
        <w:t>6.3</w:t>
      </w:r>
      <w:r w:rsidRPr="00C620B4">
        <w:rPr>
          <w:rFonts w:ascii="Arial" w:hAnsi="Arial" w:cs="Arial"/>
        </w:rPr>
        <w:t xml:space="preserve"> Não é necessário incluir proposta em PDF, sendo que sua eventual inclusão não importará em inabilitação,</w:t>
      </w:r>
      <w:r w:rsidRPr="00C620B4">
        <w:rPr>
          <w:rFonts w:ascii="Arial" w:hAnsi="Arial" w:cs="Arial"/>
          <w:spacing w:val="-3"/>
        </w:rPr>
        <w:t xml:space="preserve"> </w:t>
      </w:r>
      <w:r w:rsidRPr="00C620B4">
        <w:rPr>
          <w:rFonts w:ascii="Arial" w:hAnsi="Arial" w:cs="Arial"/>
        </w:rPr>
        <w:t>sendo,</w:t>
      </w:r>
      <w:r w:rsidRPr="00C620B4">
        <w:rPr>
          <w:rFonts w:ascii="Arial" w:hAnsi="Arial" w:cs="Arial"/>
          <w:spacing w:val="-11"/>
        </w:rPr>
        <w:t xml:space="preserve"> </w:t>
      </w:r>
      <w:r w:rsidRPr="00C620B4">
        <w:rPr>
          <w:rFonts w:ascii="Arial" w:hAnsi="Arial" w:cs="Arial"/>
        </w:rPr>
        <w:t>todavia,</w:t>
      </w:r>
      <w:r w:rsidRPr="00C620B4">
        <w:rPr>
          <w:rFonts w:ascii="Arial" w:hAnsi="Arial" w:cs="Arial"/>
          <w:spacing w:val="-1"/>
        </w:rPr>
        <w:t xml:space="preserve"> </w:t>
      </w:r>
      <w:r w:rsidRPr="00C620B4">
        <w:rPr>
          <w:rFonts w:ascii="Arial" w:hAnsi="Arial" w:cs="Arial"/>
          <w:color w:val="004DDD"/>
          <w:u w:val="single" w:color="004DDD"/>
        </w:rPr>
        <w:t>vedada</w:t>
      </w:r>
      <w:r w:rsidRPr="00C620B4">
        <w:rPr>
          <w:rFonts w:ascii="Arial" w:hAnsi="Arial" w:cs="Arial"/>
          <w:color w:val="004DDD"/>
          <w:spacing w:val="-6"/>
          <w:u w:val="single" w:color="004DDD"/>
        </w:rPr>
        <w:t xml:space="preserve"> </w:t>
      </w:r>
      <w:r w:rsidRPr="00C620B4">
        <w:rPr>
          <w:rFonts w:ascii="Arial" w:hAnsi="Arial" w:cs="Arial"/>
          <w:color w:val="004DDD"/>
          <w:u w:val="single" w:color="004DDD"/>
        </w:rPr>
        <w:t>a</w:t>
      </w:r>
      <w:r w:rsidRPr="00C620B4">
        <w:rPr>
          <w:rFonts w:ascii="Arial" w:hAnsi="Arial" w:cs="Arial"/>
          <w:color w:val="004DDD"/>
          <w:spacing w:val="-2"/>
          <w:u w:val="single" w:color="004DDD"/>
        </w:rPr>
        <w:t xml:space="preserve"> </w:t>
      </w:r>
      <w:r w:rsidRPr="00C620B4">
        <w:rPr>
          <w:rFonts w:ascii="Arial" w:hAnsi="Arial" w:cs="Arial"/>
          <w:color w:val="004DDD"/>
          <w:u w:val="single" w:color="004DDD"/>
        </w:rPr>
        <w:t>identificação</w:t>
      </w:r>
      <w:r w:rsidRPr="00C620B4">
        <w:rPr>
          <w:rFonts w:ascii="Arial" w:hAnsi="Arial" w:cs="Arial"/>
          <w:color w:val="004DDD"/>
          <w:spacing w:val="-1"/>
          <w:u w:val="single" w:color="004DDD"/>
        </w:rPr>
        <w:t xml:space="preserve"> </w:t>
      </w:r>
      <w:r w:rsidRPr="00C620B4">
        <w:rPr>
          <w:rFonts w:ascii="Arial" w:hAnsi="Arial" w:cs="Arial"/>
          <w:color w:val="004DDD"/>
          <w:u w:val="single" w:color="004DDD"/>
        </w:rPr>
        <w:t>do</w:t>
      </w:r>
      <w:r w:rsidRPr="00C620B4">
        <w:rPr>
          <w:rFonts w:ascii="Arial" w:hAnsi="Arial" w:cs="Arial"/>
          <w:color w:val="004DDD"/>
          <w:spacing w:val="-1"/>
          <w:u w:val="single" w:color="004DDD"/>
        </w:rPr>
        <w:t xml:space="preserve"> </w:t>
      </w:r>
      <w:r w:rsidRPr="00C620B4">
        <w:rPr>
          <w:rFonts w:ascii="Arial" w:hAnsi="Arial" w:cs="Arial"/>
          <w:color w:val="004DDD"/>
          <w:u w:val="single" w:color="004DDD"/>
        </w:rPr>
        <w:t>licitante</w:t>
      </w:r>
      <w:r w:rsidRPr="00C620B4">
        <w:rPr>
          <w:rFonts w:ascii="Arial" w:hAnsi="Arial" w:cs="Arial"/>
          <w:color w:val="004DDD"/>
          <w:spacing w:val="-4"/>
        </w:rPr>
        <w:t xml:space="preserve"> </w:t>
      </w:r>
      <w:r w:rsidRPr="00C620B4">
        <w:rPr>
          <w:rFonts w:ascii="Arial" w:hAnsi="Arial" w:cs="Arial"/>
        </w:rPr>
        <w:t>proponente</w:t>
      </w:r>
      <w:r w:rsidRPr="00C620B4">
        <w:rPr>
          <w:rFonts w:ascii="Arial" w:hAnsi="Arial" w:cs="Arial"/>
          <w:spacing w:val="-6"/>
        </w:rPr>
        <w:t xml:space="preserve"> </w:t>
      </w:r>
      <w:r w:rsidRPr="00C620B4">
        <w:rPr>
          <w:rFonts w:ascii="Arial" w:hAnsi="Arial" w:cs="Arial"/>
        </w:rPr>
        <w:t>durante</w:t>
      </w:r>
      <w:r w:rsidRPr="00C620B4">
        <w:rPr>
          <w:rFonts w:ascii="Arial" w:hAnsi="Arial" w:cs="Arial"/>
          <w:spacing w:val="-11"/>
        </w:rPr>
        <w:t xml:space="preserve"> </w:t>
      </w:r>
      <w:r w:rsidRPr="00C620B4">
        <w:rPr>
          <w:rFonts w:ascii="Arial" w:hAnsi="Arial" w:cs="Arial"/>
        </w:rPr>
        <w:t>a</w:t>
      </w:r>
      <w:r w:rsidRPr="00C620B4">
        <w:rPr>
          <w:rFonts w:ascii="Arial" w:hAnsi="Arial" w:cs="Arial"/>
          <w:spacing w:val="-6"/>
        </w:rPr>
        <w:t xml:space="preserve"> </w:t>
      </w:r>
      <w:r w:rsidRPr="00C620B4">
        <w:rPr>
          <w:rFonts w:ascii="Arial" w:hAnsi="Arial" w:cs="Arial"/>
        </w:rPr>
        <w:t>fase</w:t>
      </w:r>
      <w:r w:rsidRPr="00C620B4">
        <w:rPr>
          <w:rFonts w:ascii="Arial" w:hAnsi="Arial" w:cs="Arial"/>
          <w:spacing w:val="-6"/>
        </w:rPr>
        <w:t xml:space="preserve"> </w:t>
      </w:r>
      <w:r w:rsidRPr="00C620B4">
        <w:rPr>
          <w:rFonts w:ascii="Arial" w:hAnsi="Arial" w:cs="Arial"/>
        </w:rPr>
        <w:t>de</w:t>
      </w:r>
      <w:r w:rsidRPr="00C620B4">
        <w:rPr>
          <w:rFonts w:ascii="Arial" w:hAnsi="Arial" w:cs="Arial"/>
          <w:spacing w:val="-2"/>
        </w:rPr>
        <w:t xml:space="preserve"> </w:t>
      </w:r>
      <w:r w:rsidRPr="00C620B4">
        <w:rPr>
          <w:rFonts w:ascii="Arial" w:hAnsi="Arial" w:cs="Arial"/>
        </w:rPr>
        <w:t xml:space="preserve">lances. </w:t>
      </w:r>
      <w:r w:rsidRPr="00C620B4">
        <w:rPr>
          <w:rFonts w:ascii="Arial" w:hAnsi="Arial" w:cs="Arial"/>
          <w:color w:val="004DDD"/>
          <w:u w:val="single" w:color="004DDD"/>
        </w:rPr>
        <w:t>Serão desclassificadas as propostas que não atenderem às exigências do presente Edital e seus</w:t>
      </w:r>
      <w:r w:rsidRPr="00C620B4">
        <w:rPr>
          <w:rFonts w:ascii="Arial" w:hAnsi="Arial" w:cs="Arial"/>
          <w:color w:val="004DDD"/>
        </w:rPr>
        <w:t xml:space="preserve"> </w:t>
      </w:r>
      <w:r w:rsidRPr="00C620B4">
        <w:rPr>
          <w:rFonts w:ascii="Arial" w:hAnsi="Arial" w:cs="Arial"/>
          <w:color w:val="004DDD"/>
          <w:u w:val="single" w:color="004DDD"/>
        </w:rPr>
        <w:t>Anexos, bem como as que apresentem omissões ou irregularidades insanáveis</w:t>
      </w:r>
      <w:r w:rsidRPr="00C620B4">
        <w:rPr>
          <w:rFonts w:ascii="Arial" w:hAnsi="Arial" w:cs="Arial"/>
          <w:b/>
          <w:color w:val="004DDD"/>
          <w:u w:val="single" w:color="004DDD"/>
        </w:rPr>
        <w:t>.</w:t>
      </w:r>
    </w:p>
    <w:p w14:paraId="2476B41F" w14:textId="77777777" w:rsidR="00CD74BF" w:rsidRPr="00C620B4" w:rsidRDefault="00CD74BF" w:rsidP="003C2F12">
      <w:pPr>
        <w:spacing w:line="240" w:lineRule="auto"/>
        <w:ind w:right="908" w:firstLine="851"/>
        <w:jc w:val="both"/>
        <w:rPr>
          <w:rFonts w:ascii="Arial" w:hAnsi="Arial" w:cs="Arial"/>
          <w:b/>
        </w:rPr>
      </w:pPr>
      <w:r w:rsidRPr="00C620B4">
        <w:rPr>
          <w:rFonts w:ascii="Arial" w:hAnsi="Arial" w:cs="Arial"/>
          <w:b/>
          <w:bCs/>
        </w:rPr>
        <w:t xml:space="preserve">6.4 </w:t>
      </w:r>
      <w:r w:rsidRPr="00C620B4">
        <w:rPr>
          <w:rFonts w:ascii="Arial" w:hAnsi="Arial" w:cs="Arial"/>
          <w:color w:val="0070C0"/>
          <w:u w:val="single"/>
        </w:rPr>
        <w:t>As propostas registradas no “Sistema” não devem conter nenhuma identificação da empresa proponente, visando atender ao princípio da impessoalidade e preservar o sigilo das propostas, sob pena de desclassificação.</w:t>
      </w:r>
    </w:p>
    <w:p w14:paraId="06CD21D6" w14:textId="71C1125D" w:rsidR="003C67D0" w:rsidRPr="00C620B4" w:rsidRDefault="003C67D0" w:rsidP="003C2F12">
      <w:pPr>
        <w:pStyle w:val="Corpodetexto"/>
        <w:spacing w:before="121"/>
        <w:ind w:right="908" w:firstLine="851"/>
        <w:rPr>
          <w:rFonts w:ascii="Arial" w:hAnsi="Arial" w:cs="Arial"/>
          <w:color w:val="000000" w:themeColor="text1"/>
          <w:lang w:val="pt-B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97CCC9" w14:textId="0BE8BBE1" w:rsidR="003C67D0" w:rsidRPr="00C620B4" w:rsidRDefault="00CD74BF" w:rsidP="003C2F12">
      <w:pPr>
        <w:pStyle w:val="Ttulo3"/>
        <w:ind w:right="908" w:firstLine="851"/>
        <w:jc w:val="both"/>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20B4">
        <w:rPr>
          <w:rFonts w:ascii="Arial" w:hAnsi="Arial" w:cs="Arial"/>
          <w:b/>
          <w:bCs/>
          <w:color w:val="000000" w:themeColor="text1"/>
          <w:sz w:val="24"/>
          <w:szCs w:val="24"/>
          <w:highlight w:val="dark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6.5</w:t>
      </w:r>
      <w:r w:rsidR="003C67D0" w:rsidRPr="00C620B4">
        <w:rPr>
          <w:rFonts w:ascii="Arial" w:hAnsi="Arial" w:cs="Arial"/>
          <w:b/>
          <w:bCs/>
          <w:color w:val="000000" w:themeColor="text1"/>
          <w:sz w:val="24"/>
          <w:szCs w:val="24"/>
          <w:highlight w:val="dark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DO ENVIO DAS PROPOSTAS DE PREÇOS PELO SISTEMA ELETRÔNICO;</w:t>
      </w:r>
    </w:p>
    <w:p w14:paraId="40997634" w14:textId="77777777" w:rsidR="00CD74BF" w:rsidRPr="00C620B4" w:rsidRDefault="00CD74BF" w:rsidP="005A4081">
      <w:pPr>
        <w:pStyle w:val="Corpodetexto"/>
        <w:numPr>
          <w:ilvl w:val="0"/>
          <w:numId w:val="20"/>
        </w:numPr>
        <w:spacing w:before="257"/>
        <w:ind w:left="0" w:right="908" w:firstLine="851"/>
        <w:jc w:val="both"/>
        <w:rPr>
          <w:rFonts w:ascii="Arial" w:hAnsi="Arial" w:cs="Arial"/>
        </w:rPr>
      </w:pPr>
      <w:r w:rsidRPr="00C620B4">
        <w:rPr>
          <w:rFonts w:ascii="Arial" w:hAnsi="Arial" w:cs="Arial"/>
        </w:rPr>
        <w:t xml:space="preserve">Antes do envio das propostas, recomendamos a leitura pelos licitantes de outros </w:t>
      </w:r>
      <w:r w:rsidRPr="00C620B4">
        <w:rPr>
          <w:rFonts w:ascii="Arial" w:hAnsi="Arial" w:cs="Arial"/>
          <w:color w:val="001F60"/>
          <w:u w:val="single" w:color="001F60"/>
        </w:rPr>
        <w:t>Estados da</w:t>
      </w:r>
      <w:r w:rsidRPr="00C620B4">
        <w:rPr>
          <w:rFonts w:ascii="Arial" w:hAnsi="Arial" w:cs="Arial"/>
          <w:color w:val="001F60"/>
        </w:rPr>
        <w:t xml:space="preserve"> </w:t>
      </w:r>
      <w:r w:rsidRPr="00C620B4">
        <w:rPr>
          <w:rFonts w:ascii="Arial" w:hAnsi="Arial" w:cs="Arial"/>
          <w:color w:val="001F60"/>
          <w:u w:val="single" w:color="001F60"/>
        </w:rPr>
        <w:t>Federação, do Regulamento do ICMS de Mato Grosso</w:t>
      </w:r>
      <w:r w:rsidRPr="00C620B4">
        <w:rPr>
          <w:rFonts w:ascii="Arial" w:hAnsi="Arial" w:cs="Arial"/>
        </w:rPr>
        <w:t xml:space="preserve">, disponível no site: </w:t>
      </w:r>
      <w:hyperlink r:id="rId18">
        <w:r w:rsidRPr="00C620B4">
          <w:rPr>
            <w:rFonts w:ascii="Arial" w:hAnsi="Arial" w:cs="Arial"/>
            <w:color w:val="0000FF"/>
            <w:spacing w:val="-2"/>
            <w:u w:val="single" w:color="0000FF"/>
          </w:rPr>
          <w:t>www.sefaz.mt.gov.br/sistema/legislacao/regulamentoicms.nsf</w:t>
        </w:r>
        <w:r w:rsidRPr="00C620B4">
          <w:rPr>
            <w:rFonts w:ascii="Arial" w:hAnsi="Arial" w:cs="Arial"/>
            <w:spacing w:val="-2"/>
          </w:rPr>
          <w:t>.</w:t>
        </w:r>
      </w:hyperlink>
    </w:p>
    <w:p w14:paraId="5A588979" w14:textId="77777777" w:rsidR="00CD74BF" w:rsidRPr="00C620B4" w:rsidRDefault="00CD74BF" w:rsidP="005A4081">
      <w:pPr>
        <w:pStyle w:val="Corpodetexto"/>
        <w:numPr>
          <w:ilvl w:val="2"/>
          <w:numId w:val="21"/>
        </w:numPr>
        <w:spacing w:before="257"/>
        <w:ind w:left="0" w:right="908" w:firstLine="851"/>
        <w:jc w:val="both"/>
        <w:rPr>
          <w:rFonts w:ascii="Arial" w:hAnsi="Arial" w:cs="Arial"/>
        </w:rPr>
      </w:pPr>
      <w:r w:rsidRPr="00C620B4">
        <w:rPr>
          <w:rFonts w:ascii="Arial" w:hAnsi="Arial" w:cs="Arial"/>
        </w:rPr>
        <w:t>Após</w:t>
      </w:r>
      <w:r w:rsidRPr="00C620B4">
        <w:rPr>
          <w:rFonts w:ascii="Arial" w:hAnsi="Arial" w:cs="Arial"/>
          <w:spacing w:val="-10"/>
        </w:rPr>
        <w:t xml:space="preserve"> </w:t>
      </w:r>
      <w:r w:rsidRPr="00C620B4">
        <w:rPr>
          <w:rFonts w:ascii="Arial" w:hAnsi="Arial" w:cs="Arial"/>
        </w:rPr>
        <w:t>a</w:t>
      </w:r>
      <w:r w:rsidRPr="00C620B4">
        <w:rPr>
          <w:rFonts w:ascii="Arial" w:hAnsi="Arial" w:cs="Arial"/>
          <w:spacing w:val="-9"/>
        </w:rPr>
        <w:t xml:space="preserve"> </w:t>
      </w:r>
      <w:r w:rsidRPr="00C620B4">
        <w:rPr>
          <w:rFonts w:ascii="Arial" w:hAnsi="Arial" w:cs="Arial"/>
        </w:rPr>
        <w:t>fase</w:t>
      </w:r>
      <w:r w:rsidRPr="00C620B4">
        <w:rPr>
          <w:rFonts w:ascii="Arial" w:hAnsi="Arial" w:cs="Arial"/>
          <w:spacing w:val="-9"/>
        </w:rPr>
        <w:t xml:space="preserve"> </w:t>
      </w:r>
      <w:r w:rsidRPr="00C620B4">
        <w:rPr>
          <w:rFonts w:ascii="Arial" w:hAnsi="Arial" w:cs="Arial"/>
        </w:rPr>
        <w:t>de</w:t>
      </w:r>
      <w:r w:rsidRPr="00C620B4">
        <w:rPr>
          <w:rFonts w:ascii="Arial" w:hAnsi="Arial" w:cs="Arial"/>
          <w:spacing w:val="-9"/>
        </w:rPr>
        <w:t xml:space="preserve"> </w:t>
      </w:r>
      <w:r w:rsidRPr="00C620B4">
        <w:rPr>
          <w:rFonts w:ascii="Arial" w:hAnsi="Arial" w:cs="Arial"/>
        </w:rPr>
        <w:t>lances,</w:t>
      </w:r>
      <w:r w:rsidRPr="00C620B4">
        <w:rPr>
          <w:rFonts w:ascii="Arial" w:hAnsi="Arial" w:cs="Arial"/>
          <w:spacing w:val="-10"/>
        </w:rPr>
        <w:t xml:space="preserve"> </w:t>
      </w:r>
      <w:r w:rsidRPr="00C620B4">
        <w:rPr>
          <w:rFonts w:ascii="Arial" w:hAnsi="Arial" w:cs="Arial"/>
        </w:rPr>
        <w:t>os</w:t>
      </w:r>
      <w:r w:rsidRPr="00C620B4">
        <w:rPr>
          <w:rFonts w:ascii="Arial" w:hAnsi="Arial" w:cs="Arial"/>
          <w:spacing w:val="-10"/>
        </w:rPr>
        <w:t xml:space="preserve"> </w:t>
      </w:r>
      <w:r w:rsidRPr="00C620B4">
        <w:rPr>
          <w:rFonts w:ascii="Arial" w:hAnsi="Arial" w:cs="Arial"/>
        </w:rPr>
        <w:t>documentos</w:t>
      </w:r>
      <w:r w:rsidRPr="00C620B4">
        <w:rPr>
          <w:rFonts w:ascii="Arial" w:hAnsi="Arial" w:cs="Arial"/>
          <w:spacing w:val="-10"/>
        </w:rPr>
        <w:t xml:space="preserve"> </w:t>
      </w:r>
      <w:r w:rsidRPr="00C620B4">
        <w:rPr>
          <w:rFonts w:ascii="Arial" w:hAnsi="Arial" w:cs="Arial"/>
        </w:rPr>
        <w:t>de</w:t>
      </w:r>
      <w:r w:rsidRPr="00C620B4">
        <w:rPr>
          <w:rFonts w:ascii="Arial" w:hAnsi="Arial" w:cs="Arial"/>
          <w:spacing w:val="-9"/>
        </w:rPr>
        <w:t xml:space="preserve"> </w:t>
      </w:r>
      <w:r w:rsidRPr="00C620B4">
        <w:rPr>
          <w:rFonts w:ascii="Arial" w:hAnsi="Arial" w:cs="Arial"/>
        </w:rPr>
        <w:t>habilitação</w:t>
      </w:r>
      <w:r w:rsidRPr="00C620B4">
        <w:rPr>
          <w:rFonts w:ascii="Arial" w:hAnsi="Arial" w:cs="Arial"/>
          <w:spacing w:val="-8"/>
        </w:rPr>
        <w:t xml:space="preserve"> </w:t>
      </w:r>
      <w:r w:rsidRPr="00C620B4">
        <w:rPr>
          <w:rFonts w:ascii="Arial" w:hAnsi="Arial" w:cs="Arial"/>
        </w:rPr>
        <w:t>e</w:t>
      </w:r>
      <w:r w:rsidRPr="00C620B4">
        <w:rPr>
          <w:rFonts w:ascii="Arial" w:hAnsi="Arial" w:cs="Arial"/>
          <w:spacing w:val="-9"/>
        </w:rPr>
        <w:t xml:space="preserve"> </w:t>
      </w:r>
      <w:r w:rsidRPr="00C620B4">
        <w:rPr>
          <w:rFonts w:ascii="Arial" w:hAnsi="Arial" w:cs="Arial"/>
        </w:rPr>
        <w:t>a</w:t>
      </w:r>
      <w:r w:rsidRPr="00C620B4">
        <w:rPr>
          <w:rFonts w:ascii="Arial" w:hAnsi="Arial" w:cs="Arial"/>
          <w:spacing w:val="-13"/>
        </w:rPr>
        <w:t xml:space="preserve"> </w:t>
      </w:r>
      <w:r w:rsidRPr="00C620B4">
        <w:rPr>
          <w:rFonts w:ascii="Arial" w:hAnsi="Arial" w:cs="Arial"/>
        </w:rPr>
        <w:t>proposta</w:t>
      </w:r>
      <w:r w:rsidRPr="00C620B4">
        <w:rPr>
          <w:rFonts w:ascii="Arial" w:hAnsi="Arial" w:cs="Arial"/>
          <w:spacing w:val="-9"/>
        </w:rPr>
        <w:t xml:space="preserve"> </w:t>
      </w:r>
      <w:r w:rsidRPr="00C620B4">
        <w:rPr>
          <w:rFonts w:ascii="Arial" w:hAnsi="Arial" w:cs="Arial"/>
        </w:rPr>
        <w:t>atualizada</w:t>
      </w:r>
      <w:r w:rsidRPr="00C620B4">
        <w:rPr>
          <w:rFonts w:ascii="Arial" w:hAnsi="Arial" w:cs="Arial"/>
          <w:spacing w:val="-9"/>
        </w:rPr>
        <w:t xml:space="preserve"> </w:t>
      </w:r>
      <w:r w:rsidRPr="00C620B4">
        <w:rPr>
          <w:rFonts w:ascii="Arial" w:hAnsi="Arial" w:cs="Arial"/>
        </w:rPr>
        <w:t>da</w:t>
      </w:r>
      <w:r w:rsidRPr="00C620B4">
        <w:rPr>
          <w:rFonts w:ascii="Arial" w:hAnsi="Arial" w:cs="Arial"/>
          <w:spacing w:val="-4"/>
        </w:rPr>
        <w:t xml:space="preserve"> </w:t>
      </w:r>
      <w:r w:rsidRPr="00C620B4">
        <w:rPr>
          <w:rFonts w:ascii="Arial" w:hAnsi="Arial" w:cs="Arial"/>
        </w:rPr>
        <w:t>licitante</w:t>
      </w:r>
      <w:r w:rsidRPr="00C620B4">
        <w:rPr>
          <w:rFonts w:ascii="Arial" w:hAnsi="Arial" w:cs="Arial"/>
          <w:spacing w:val="-9"/>
        </w:rPr>
        <w:t xml:space="preserve"> </w:t>
      </w:r>
      <w:r w:rsidRPr="00C620B4">
        <w:rPr>
          <w:rFonts w:ascii="Arial" w:hAnsi="Arial" w:cs="Arial"/>
        </w:rPr>
        <w:t>habilitada deverão ser apresentados</w:t>
      </w:r>
      <w:r w:rsidRPr="00C620B4">
        <w:rPr>
          <w:rFonts w:ascii="Arial" w:hAnsi="Arial" w:cs="Arial"/>
          <w:spacing w:val="-1"/>
        </w:rPr>
        <w:t xml:space="preserve"> </w:t>
      </w:r>
      <w:r w:rsidRPr="00C620B4">
        <w:rPr>
          <w:rFonts w:ascii="Arial" w:hAnsi="Arial" w:cs="Arial"/>
        </w:rPr>
        <w:t>em</w:t>
      </w:r>
      <w:r w:rsidRPr="00C620B4">
        <w:rPr>
          <w:rFonts w:ascii="Arial" w:hAnsi="Arial" w:cs="Arial"/>
          <w:spacing w:val="-4"/>
        </w:rPr>
        <w:t xml:space="preserve"> </w:t>
      </w:r>
      <w:r w:rsidRPr="00C620B4">
        <w:rPr>
          <w:rFonts w:ascii="Arial" w:hAnsi="Arial" w:cs="Arial"/>
        </w:rPr>
        <w:t>formato digital, via plataforma, no prazo estipulado pelo pregoeiro, sendo este de mínimo 02</w:t>
      </w:r>
      <w:r w:rsidRPr="00C620B4">
        <w:rPr>
          <w:rFonts w:ascii="Arial" w:hAnsi="Arial" w:cs="Arial"/>
          <w:color w:val="004DDD"/>
          <w:u w:val="single" w:color="004DDD"/>
        </w:rPr>
        <w:t xml:space="preserve"> (duas)</w:t>
      </w:r>
      <w:r w:rsidRPr="00C620B4">
        <w:rPr>
          <w:rFonts w:ascii="Arial" w:hAnsi="Arial" w:cs="Arial"/>
          <w:color w:val="004DDD"/>
        </w:rPr>
        <w:t xml:space="preserve"> </w:t>
      </w:r>
      <w:r w:rsidRPr="00C620B4">
        <w:rPr>
          <w:rFonts w:ascii="Arial" w:hAnsi="Arial" w:cs="Arial"/>
        </w:rPr>
        <w:t>horas após solicitação no sistema eletrônico, podendo ser prorrogado uma única vez pelo pregoeiro.</w:t>
      </w:r>
    </w:p>
    <w:p w14:paraId="119EC5F8" w14:textId="77777777" w:rsidR="00CD74BF" w:rsidRPr="00C620B4" w:rsidRDefault="00CD74BF" w:rsidP="005A4081">
      <w:pPr>
        <w:pStyle w:val="Corpodetexto"/>
        <w:numPr>
          <w:ilvl w:val="2"/>
          <w:numId w:val="21"/>
        </w:numPr>
        <w:spacing w:before="257"/>
        <w:ind w:left="0" w:right="908" w:firstLine="851"/>
        <w:jc w:val="both"/>
        <w:rPr>
          <w:rFonts w:ascii="Arial" w:hAnsi="Arial" w:cs="Arial"/>
        </w:rPr>
      </w:pPr>
      <w:r w:rsidRPr="00C620B4">
        <w:rPr>
          <w:rFonts w:ascii="Arial" w:hAnsi="Arial" w:cs="Arial"/>
        </w:rPr>
        <w:t>A</w:t>
      </w:r>
      <w:r w:rsidRPr="00C620B4">
        <w:rPr>
          <w:rFonts w:ascii="Arial" w:hAnsi="Arial" w:cs="Arial"/>
          <w:spacing w:val="61"/>
        </w:rPr>
        <w:t xml:space="preserve"> </w:t>
      </w:r>
      <w:r w:rsidRPr="00C620B4">
        <w:rPr>
          <w:rFonts w:ascii="Arial" w:hAnsi="Arial" w:cs="Arial"/>
        </w:rPr>
        <w:t>licitante,</w:t>
      </w:r>
      <w:r w:rsidRPr="00C620B4">
        <w:rPr>
          <w:rFonts w:ascii="Arial" w:hAnsi="Arial" w:cs="Arial"/>
          <w:spacing w:val="66"/>
        </w:rPr>
        <w:t xml:space="preserve"> </w:t>
      </w:r>
      <w:r w:rsidRPr="00C620B4">
        <w:rPr>
          <w:rFonts w:ascii="Arial" w:hAnsi="Arial" w:cs="Arial"/>
        </w:rPr>
        <w:t>ao</w:t>
      </w:r>
      <w:r w:rsidRPr="00C620B4">
        <w:rPr>
          <w:rFonts w:ascii="Arial" w:hAnsi="Arial" w:cs="Arial"/>
          <w:spacing w:val="63"/>
        </w:rPr>
        <w:t xml:space="preserve"> </w:t>
      </w:r>
      <w:r w:rsidRPr="00C620B4">
        <w:rPr>
          <w:rFonts w:ascii="Arial" w:hAnsi="Arial" w:cs="Arial"/>
        </w:rPr>
        <w:t>inserir</w:t>
      </w:r>
      <w:r w:rsidRPr="00C620B4">
        <w:rPr>
          <w:rFonts w:ascii="Arial" w:hAnsi="Arial" w:cs="Arial"/>
          <w:spacing w:val="63"/>
        </w:rPr>
        <w:t xml:space="preserve"> </w:t>
      </w:r>
      <w:r w:rsidRPr="00C620B4">
        <w:rPr>
          <w:rFonts w:ascii="Arial" w:hAnsi="Arial" w:cs="Arial"/>
        </w:rPr>
        <w:t>sua</w:t>
      </w:r>
      <w:r w:rsidRPr="00C620B4">
        <w:rPr>
          <w:rFonts w:ascii="Arial" w:hAnsi="Arial" w:cs="Arial"/>
          <w:spacing w:val="62"/>
        </w:rPr>
        <w:t xml:space="preserve"> </w:t>
      </w:r>
      <w:r w:rsidRPr="00C620B4">
        <w:rPr>
          <w:rFonts w:ascii="Arial" w:hAnsi="Arial" w:cs="Arial"/>
        </w:rPr>
        <w:t>proposta,</w:t>
      </w:r>
      <w:r w:rsidRPr="00C620B4">
        <w:rPr>
          <w:rFonts w:ascii="Arial" w:hAnsi="Arial" w:cs="Arial"/>
          <w:spacing w:val="63"/>
        </w:rPr>
        <w:t xml:space="preserve"> </w:t>
      </w:r>
      <w:r w:rsidRPr="00C620B4">
        <w:rPr>
          <w:rFonts w:ascii="Arial" w:hAnsi="Arial" w:cs="Arial"/>
        </w:rPr>
        <w:t>informará</w:t>
      </w:r>
      <w:r w:rsidRPr="00C620B4">
        <w:rPr>
          <w:rFonts w:ascii="Arial" w:hAnsi="Arial" w:cs="Arial"/>
          <w:spacing w:val="63"/>
        </w:rPr>
        <w:t xml:space="preserve"> </w:t>
      </w:r>
      <w:r w:rsidRPr="00C620B4">
        <w:rPr>
          <w:rFonts w:ascii="Arial" w:hAnsi="Arial" w:cs="Arial"/>
        </w:rPr>
        <w:t>nos</w:t>
      </w:r>
      <w:r w:rsidRPr="00C620B4">
        <w:rPr>
          <w:rFonts w:ascii="Arial" w:hAnsi="Arial" w:cs="Arial"/>
          <w:spacing w:val="61"/>
        </w:rPr>
        <w:t xml:space="preserve"> </w:t>
      </w:r>
      <w:r w:rsidRPr="00C620B4">
        <w:rPr>
          <w:rFonts w:ascii="Arial" w:hAnsi="Arial" w:cs="Arial"/>
        </w:rPr>
        <w:t>campos</w:t>
      </w:r>
      <w:r w:rsidRPr="00C620B4">
        <w:rPr>
          <w:rFonts w:ascii="Arial" w:hAnsi="Arial" w:cs="Arial"/>
          <w:spacing w:val="62"/>
        </w:rPr>
        <w:t xml:space="preserve"> </w:t>
      </w:r>
      <w:r w:rsidRPr="00C620B4">
        <w:rPr>
          <w:rFonts w:ascii="Arial" w:hAnsi="Arial" w:cs="Arial"/>
        </w:rPr>
        <w:t>próprios</w:t>
      </w:r>
      <w:r w:rsidRPr="00C620B4">
        <w:rPr>
          <w:rFonts w:ascii="Arial" w:hAnsi="Arial" w:cs="Arial"/>
          <w:spacing w:val="61"/>
        </w:rPr>
        <w:t xml:space="preserve"> </w:t>
      </w:r>
      <w:r w:rsidRPr="00C620B4">
        <w:rPr>
          <w:rFonts w:ascii="Arial" w:hAnsi="Arial" w:cs="Arial"/>
        </w:rPr>
        <w:t>do</w:t>
      </w:r>
      <w:r w:rsidRPr="00C620B4">
        <w:rPr>
          <w:rFonts w:ascii="Arial" w:hAnsi="Arial" w:cs="Arial"/>
          <w:spacing w:val="68"/>
        </w:rPr>
        <w:t xml:space="preserve"> </w:t>
      </w:r>
      <w:r w:rsidRPr="00C620B4">
        <w:rPr>
          <w:rFonts w:ascii="Arial" w:hAnsi="Arial" w:cs="Arial"/>
        </w:rPr>
        <w:t>sistema</w:t>
      </w:r>
      <w:r w:rsidRPr="00C620B4">
        <w:rPr>
          <w:rFonts w:ascii="Arial" w:hAnsi="Arial" w:cs="Arial"/>
          <w:spacing w:val="61"/>
        </w:rPr>
        <w:t xml:space="preserve"> </w:t>
      </w:r>
      <w:r w:rsidRPr="00C620B4">
        <w:rPr>
          <w:rFonts w:ascii="Arial" w:hAnsi="Arial" w:cs="Arial"/>
          <w:spacing w:val="-2"/>
        </w:rPr>
        <w:t>eletrônico (“Condicões do Proponente” e caso necessário em “Informações Adicionais”) o seguinte:</w:t>
      </w:r>
    </w:p>
    <w:p w14:paraId="131D7ADC" w14:textId="77777777" w:rsidR="00CD74BF" w:rsidRPr="00C620B4" w:rsidRDefault="00CD74BF" w:rsidP="005A4081">
      <w:pPr>
        <w:pStyle w:val="Corpodetexto"/>
        <w:numPr>
          <w:ilvl w:val="0"/>
          <w:numId w:val="22"/>
        </w:numPr>
        <w:spacing w:before="257"/>
        <w:ind w:left="0" w:right="908" w:firstLine="851"/>
        <w:jc w:val="both"/>
        <w:rPr>
          <w:rFonts w:ascii="Arial" w:hAnsi="Arial" w:cs="Arial"/>
        </w:rPr>
      </w:pPr>
      <w:r w:rsidRPr="00C620B4">
        <w:rPr>
          <w:rFonts w:ascii="Arial" w:hAnsi="Arial" w:cs="Arial"/>
          <w:b/>
        </w:rPr>
        <w:t>ESPECIFICAÇÃO</w:t>
      </w:r>
      <w:r w:rsidRPr="00C620B4">
        <w:rPr>
          <w:rFonts w:ascii="Arial" w:hAnsi="Arial" w:cs="Arial"/>
          <w:b/>
          <w:spacing w:val="-4"/>
        </w:rPr>
        <w:t xml:space="preserve"> </w:t>
      </w:r>
      <w:r w:rsidRPr="00C620B4">
        <w:rPr>
          <w:rFonts w:ascii="Arial" w:hAnsi="Arial" w:cs="Arial"/>
        </w:rPr>
        <w:t>dos</w:t>
      </w:r>
      <w:r w:rsidRPr="00C620B4">
        <w:rPr>
          <w:rFonts w:ascii="Arial" w:hAnsi="Arial" w:cs="Arial"/>
          <w:spacing w:val="-8"/>
        </w:rPr>
        <w:t xml:space="preserve"> </w:t>
      </w:r>
      <w:r w:rsidRPr="00C620B4">
        <w:rPr>
          <w:rFonts w:ascii="Arial" w:hAnsi="Arial" w:cs="Arial"/>
        </w:rPr>
        <w:t>itens</w:t>
      </w:r>
      <w:r w:rsidRPr="00C620B4">
        <w:rPr>
          <w:rFonts w:ascii="Arial" w:hAnsi="Arial" w:cs="Arial"/>
          <w:spacing w:val="-8"/>
        </w:rPr>
        <w:t xml:space="preserve"> </w:t>
      </w:r>
      <w:r w:rsidRPr="00C620B4">
        <w:rPr>
          <w:rFonts w:ascii="Arial" w:hAnsi="Arial" w:cs="Arial"/>
        </w:rPr>
        <w:t>ofertados,</w:t>
      </w:r>
      <w:r w:rsidRPr="00C620B4">
        <w:rPr>
          <w:rFonts w:ascii="Arial" w:hAnsi="Arial" w:cs="Arial"/>
          <w:spacing w:val="-6"/>
        </w:rPr>
        <w:t xml:space="preserve"> </w:t>
      </w:r>
      <w:r w:rsidRPr="00C620B4">
        <w:rPr>
          <w:rFonts w:ascii="Arial" w:hAnsi="Arial" w:cs="Arial"/>
        </w:rPr>
        <w:t>conforme</w:t>
      </w:r>
      <w:r w:rsidRPr="00C620B4">
        <w:rPr>
          <w:rFonts w:ascii="Arial" w:hAnsi="Arial" w:cs="Arial"/>
          <w:spacing w:val="-5"/>
        </w:rPr>
        <w:t xml:space="preserve"> </w:t>
      </w:r>
      <w:r w:rsidRPr="00C620B4">
        <w:rPr>
          <w:rFonts w:ascii="Arial" w:hAnsi="Arial" w:cs="Arial"/>
        </w:rPr>
        <w:t>anexo</w:t>
      </w:r>
      <w:r w:rsidRPr="00C620B4">
        <w:rPr>
          <w:rFonts w:ascii="Arial" w:hAnsi="Arial" w:cs="Arial"/>
          <w:spacing w:val="-1"/>
        </w:rPr>
        <w:t xml:space="preserve"> </w:t>
      </w:r>
      <w:r w:rsidRPr="00C620B4">
        <w:rPr>
          <w:rFonts w:ascii="Arial" w:hAnsi="Arial" w:cs="Arial"/>
          <w:spacing w:val="-5"/>
        </w:rPr>
        <w:t>I.</w:t>
      </w:r>
    </w:p>
    <w:p w14:paraId="109BFD94" w14:textId="37AD1C4A" w:rsidR="00CD74BF" w:rsidRPr="00C620B4" w:rsidRDefault="00CD74BF" w:rsidP="005A4081">
      <w:pPr>
        <w:pStyle w:val="Corpodetexto"/>
        <w:numPr>
          <w:ilvl w:val="0"/>
          <w:numId w:val="22"/>
        </w:numPr>
        <w:spacing w:before="2"/>
        <w:ind w:left="0" w:right="996" w:firstLine="851"/>
        <w:jc w:val="both"/>
        <w:rPr>
          <w:rFonts w:ascii="Arial" w:hAnsi="Arial" w:cs="Arial"/>
        </w:rPr>
      </w:pPr>
      <w:r w:rsidRPr="00C620B4">
        <w:rPr>
          <w:rFonts w:ascii="Arial" w:hAnsi="Arial" w:cs="Arial"/>
          <w:b/>
        </w:rPr>
        <w:lastRenderedPageBreak/>
        <w:t xml:space="preserve">PREÇO UNITÁRIO E TOTAL </w:t>
      </w:r>
      <w:r w:rsidRPr="00C620B4">
        <w:rPr>
          <w:rFonts w:ascii="Arial" w:hAnsi="Arial" w:cs="Arial"/>
        </w:rPr>
        <w:t>expressos em reais, incluindo todos os custos necessários à execução do objeto, tais como impostos encargos trabalhistas, previdenciários e comerciais, emolumentos,</w:t>
      </w:r>
      <w:r w:rsidRPr="00C620B4">
        <w:rPr>
          <w:rFonts w:ascii="Arial" w:hAnsi="Arial" w:cs="Arial"/>
          <w:spacing w:val="-3"/>
        </w:rPr>
        <w:t xml:space="preserve"> </w:t>
      </w:r>
      <w:r w:rsidRPr="00C620B4">
        <w:rPr>
          <w:rFonts w:ascii="Arial" w:hAnsi="Arial" w:cs="Arial"/>
        </w:rPr>
        <w:t>taxas, seguros, deslocamentos</w:t>
      </w:r>
      <w:r w:rsidRPr="00C620B4">
        <w:rPr>
          <w:rFonts w:ascii="Arial" w:hAnsi="Arial" w:cs="Arial"/>
          <w:spacing w:val="-3"/>
        </w:rPr>
        <w:t xml:space="preserve"> </w:t>
      </w:r>
      <w:r w:rsidRPr="00C620B4">
        <w:rPr>
          <w:rFonts w:ascii="Arial" w:hAnsi="Arial" w:cs="Arial"/>
        </w:rPr>
        <w:t>de</w:t>
      </w:r>
      <w:r w:rsidRPr="00C620B4">
        <w:rPr>
          <w:rFonts w:ascii="Arial" w:hAnsi="Arial" w:cs="Arial"/>
          <w:spacing w:val="-2"/>
        </w:rPr>
        <w:t xml:space="preserve"> </w:t>
      </w:r>
      <w:r w:rsidRPr="00C620B4">
        <w:rPr>
          <w:rFonts w:ascii="Arial" w:hAnsi="Arial" w:cs="Arial"/>
        </w:rPr>
        <w:t>pessoal</w:t>
      </w:r>
      <w:r w:rsidRPr="00C620B4">
        <w:rPr>
          <w:rFonts w:ascii="Arial" w:hAnsi="Arial" w:cs="Arial"/>
          <w:spacing w:val="-10"/>
        </w:rPr>
        <w:t xml:space="preserve"> </w:t>
      </w:r>
      <w:r w:rsidRPr="00C620B4">
        <w:rPr>
          <w:rFonts w:ascii="Arial" w:hAnsi="Arial" w:cs="Arial"/>
        </w:rPr>
        <w:t>e</w:t>
      </w:r>
      <w:r w:rsidRPr="00C620B4">
        <w:rPr>
          <w:rFonts w:ascii="Arial" w:hAnsi="Arial" w:cs="Arial"/>
          <w:spacing w:val="-2"/>
        </w:rPr>
        <w:t xml:space="preserve"> </w:t>
      </w:r>
      <w:r w:rsidRPr="00C620B4">
        <w:rPr>
          <w:rFonts w:ascii="Arial" w:hAnsi="Arial" w:cs="Arial"/>
        </w:rPr>
        <w:t>quaisquer outras despesas</w:t>
      </w:r>
      <w:r w:rsidRPr="00C620B4">
        <w:rPr>
          <w:rFonts w:ascii="Arial" w:hAnsi="Arial" w:cs="Arial"/>
          <w:spacing w:val="-3"/>
        </w:rPr>
        <w:t xml:space="preserve"> </w:t>
      </w:r>
      <w:r w:rsidRPr="00C620B4">
        <w:rPr>
          <w:rFonts w:ascii="Arial" w:hAnsi="Arial" w:cs="Arial"/>
        </w:rPr>
        <w:t>que incidam ou venham a incidir sobre o custo (direto ou indireto) do contrato.</w:t>
      </w:r>
    </w:p>
    <w:p w14:paraId="4B5BD5C8" w14:textId="77777777" w:rsidR="00CD74BF" w:rsidRPr="00C620B4" w:rsidRDefault="00CD74BF" w:rsidP="005A4081">
      <w:pPr>
        <w:pStyle w:val="PargrafodaLista"/>
        <w:widowControl w:val="0"/>
        <w:numPr>
          <w:ilvl w:val="0"/>
          <w:numId w:val="22"/>
        </w:numPr>
        <w:autoSpaceDE w:val="0"/>
        <w:autoSpaceDN w:val="0"/>
        <w:spacing w:after="0" w:line="275" w:lineRule="exact"/>
        <w:ind w:left="0" w:right="996" w:firstLine="851"/>
        <w:contextualSpacing w:val="0"/>
        <w:jc w:val="both"/>
        <w:rPr>
          <w:rFonts w:ascii="Arial" w:hAnsi="Arial" w:cs="Arial"/>
          <w:spacing w:val="-2"/>
        </w:rPr>
      </w:pPr>
      <w:r w:rsidRPr="00C620B4">
        <w:rPr>
          <w:rFonts w:ascii="Arial" w:hAnsi="Arial" w:cs="Arial"/>
          <w:b/>
        </w:rPr>
        <w:t>PRAZO</w:t>
      </w:r>
      <w:r w:rsidRPr="00C620B4">
        <w:rPr>
          <w:rFonts w:ascii="Arial" w:hAnsi="Arial" w:cs="Arial"/>
          <w:b/>
          <w:spacing w:val="-6"/>
        </w:rPr>
        <w:t xml:space="preserve"> </w:t>
      </w:r>
      <w:r w:rsidRPr="00C620B4">
        <w:rPr>
          <w:rFonts w:ascii="Arial" w:hAnsi="Arial" w:cs="Arial"/>
          <w:b/>
        </w:rPr>
        <w:t>DE</w:t>
      </w:r>
      <w:r w:rsidRPr="00C620B4">
        <w:rPr>
          <w:rFonts w:ascii="Arial" w:hAnsi="Arial" w:cs="Arial"/>
          <w:b/>
          <w:spacing w:val="-5"/>
        </w:rPr>
        <w:t xml:space="preserve"> </w:t>
      </w:r>
      <w:r w:rsidRPr="00C620B4">
        <w:rPr>
          <w:rFonts w:ascii="Arial" w:hAnsi="Arial" w:cs="Arial"/>
          <w:b/>
        </w:rPr>
        <w:t>VALIDADE</w:t>
      </w:r>
      <w:r w:rsidRPr="00C620B4">
        <w:rPr>
          <w:rFonts w:ascii="Arial" w:hAnsi="Arial" w:cs="Arial"/>
          <w:b/>
          <w:spacing w:val="-4"/>
        </w:rPr>
        <w:t xml:space="preserve"> </w:t>
      </w:r>
      <w:r w:rsidRPr="00C620B4">
        <w:rPr>
          <w:rFonts w:ascii="Arial" w:hAnsi="Arial" w:cs="Arial"/>
          <w:b/>
        </w:rPr>
        <w:t>DA</w:t>
      </w:r>
      <w:r w:rsidRPr="00C620B4">
        <w:rPr>
          <w:rFonts w:ascii="Arial" w:hAnsi="Arial" w:cs="Arial"/>
          <w:b/>
          <w:spacing w:val="-4"/>
        </w:rPr>
        <w:t xml:space="preserve"> </w:t>
      </w:r>
      <w:r w:rsidRPr="00C620B4">
        <w:rPr>
          <w:rFonts w:ascii="Arial" w:hAnsi="Arial" w:cs="Arial"/>
          <w:b/>
        </w:rPr>
        <w:t>PROPOSTA</w:t>
      </w:r>
      <w:r w:rsidRPr="00C620B4">
        <w:rPr>
          <w:rFonts w:ascii="Arial" w:hAnsi="Arial" w:cs="Arial"/>
        </w:rPr>
        <w:t>,</w:t>
      </w:r>
      <w:r w:rsidRPr="00C620B4">
        <w:rPr>
          <w:rFonts w:ascii="Arial" w:hAnsi="Arial" w:cs="Arial"/>
          <w:spacing w:val="-2"/>
        </w:rPr>
        <w:t xml:space="preserve"> </w:t>
      </w:r>
      <w:r w:rsidRPr="00C620B4">
        <w:rPr>
          <w:rFonts w:ascii="Arial" w:hAnsi="Arial" w:cs="Arial"/>
        </w:rPr>
        <w:t>de</w:t>
      </w:r>
      <w:r w:rsidRPr="00C620B4">
        <w:rPr>
          <w:rFonts w:ascii="Arial" w:hAnsi="Arial" w:cs="Arial"/>
          <w:spacing w:val="-4"/>
        </w:rPr>
        <w:t xml:space="preserve"> </w:t>
      </w:r>
      <w:r w:rsidRPr="00C620B4">
        <w:rPr>
          <w:rFonts w:ascii="Arial" w:hAnsi="Arial" w:cs="Arial"/>
        </w:rPr>
        <w:t>no</w:t>
      </w:r>
      <w:r w:rsidRPr="00C620B4">
        <w:rPr>
          <w:rFonts w:ascii="Arial" w:hAnsi="Arial" w:cs="Arial"/>
          <w:spacing w:val="-3"/>
        </w:rPr>
        <w:t xml:space="preserve"> </w:t>
      </w:r>
      <w:r w:rsidRPr="00C620B4">
        <w:rPr>
          <w:rFonts w:ascii="Arial" w:hAnsi="Arial" w:cs="Arial"/>
        </w:rPr>
        <w:t>mínimo</w:t>
      </w:r>
      <w:r w:rsidRPr="00C620B4">
        <w:rPr>
          <w:rFonts w:ascii="Arial" w:hAnsi="Arial" w:cs="Arial"/>
          <w:spacing w:val="2"/>
        </w:rPr>
        <w:t xml:space="preserve"> </w:t>
      </w:r>
      <w:r w:rsidRPr="00C620B4">
        <w:rPr>
          <w:rFonts w:ascii="Arial" w:hAnsi="Arial" w:cs="Arial"/>
        </w:rPr>
        <w:t>60</w:t>
      </w:r>
      <w:r w:rsidRPr="00C620B4">
        <w:rPr>
          <w:rFonts w:ascii="Arial" w:hAnsi="Arial" w:cs="Arial"/>
          <w:spacing w:val="-3"/>
        </w:rPr>
        <w:t xml:space="preserve"> </w:t>
      </w:r>
      <w:r w:rsidRPr="00C620B4">
        <w:rPr>
          <w:rFonts w:ascii="Arial" w:hAnsi="Arial" w:cs="Arial"/>
          <w:spacing w:val="-2"/>
        </w:rPr>
        <w:t>dias.</w:t>
      </w:r>
    </w:p>
    <w:p w14:paraId="1D252A48" w14:textId="77777777" w:rsidR="00CD74BF" w:rsidRPr="00C620B4" w:rsidRDefault="00CD74BF" w:rsidP="00CD74BF">
      <w:pPr>
        <w:pStyle w:val="PargrafodaLista"/>
        <w:spacing w:line="275" w:lineRule="exact"/>
        <w:ind w:left="1134" w:right="996"/>
        <w:rPr>
          <w:rFonts w:ascii="Arial" w:hAnsi="Arial" w:cs="Arial"/>
        </w:rPr>
      </w:pPr>
    </w:p>
    <w:p w14:paraId="35D3D0B7" w14:textId="2B861FA3" w:rsidR="00CD74BF" w:rsidRPr="00C620B4" w:rsidRDefault="00CD74BF" w:rsidP="005A4081">
      <w:pPr>
        <w:pStyle w:val="PargrafodaLista"/>
        <w:widowControl w:val="0"/>
        <w:numPr>
          <w:ilvl w:val="2"/>
          <w:numId w:val="21"/>
        </w:numPr>
        <w:autoSpaceDE w:val="0"/>
        <w:autoSpaceDN w:val="0"/>
        <w:spacing w:after="0" w:line="275" w:lineRule="exact"/>
        <w:ind w:left="142" w:right="996" w:firstLine="709"/>
        <w:contextualSpacing w:val="0"/>
        <w:jc w:val="both"/>
        <w:rPr>
          <w:rFonts w:ascii="Arial" w:hAnsi="Arial" w:cs="Arial"/>
        </w:rPr>
      </w:pPr>
      <w:r w:rsidRPr="00C620B4">
        <w:rPr>
          <w:rFonts w:ascii="Arial" w:hAnsi="Arial" w:cs="Arial"/>
        </w:rPr>
        <w:t>Caso seja informado prazo em desacordo com o mínimo estipulado, conforme for o caso, a Pregoeiro é facultada a realização de diligências, e, não sendo alterados esses prazos, desclassificará a proposta da licitante.</w:t>
      </w:r>
    </w:p>
    <w:p w14:paraId="4F4A0FCE" w14:textId="77777777" w:rsidR="00CD74BF" w:rsidRPr="00C620B4" w:rsidRDefault="00CD74BF" w:rsidP="005F4646">
      <w:pPr>
        <w:pStyle w:val="PargrafodaLista"/>
        <w:widowControl w:val="0"/>
        <w:autoSpaceDE w:val="0"/>
        <w:autoSpaceDN w:val="0"/>
        <w:spacing w:after="0" w:line="275" w:lineRule="exact"/>
        <w:ind w:left="142" w:right="996" w:firstLine="709"/>
        <w:contextualSpacing w:val="0"/>
        <w:jc w:val="both"/>
        <w:rPr>
          <w:rFonts w:ascii="Arial" w:hAnsi="Arial" w:cs="Arial"/>
        </w:rPr>
      </w:pPr>
    </w:p>
    <w:p w14:paraId="19FADE0A" w14:textId="77777777" w:rsidR="00CD74BF" w:rsidRPr="00C620B4" w:rsidRDefault="00CD74BF" w:rsidP="005A4081">
      <w:pPr>
        <w:pStyle w:val="PargrafodaLista"/>
        <w:widowControl w:val="0"/>
        <w:numPr>
          <w:ilvl w:val="2"/>
          <w:numId w:val="21"/>
        </w:numPr>
        <w:autoSpaceDE w:val="0"/>
        <w:autoSpaceDN w:val="0"/>
        <w:spacing w:after="0" w:line="275" w:lineRule="exact"/>
        <w:ind w:left="142" w:right="996" w:firstLine="709"/>
        <w:contextualSpacing w:val="0"/>
        <w:jc w:val="both"/>
        <w:rPr>
          <w:rFonts w:ascii="Arial" w:hAnsi="Arial" w:cs="Arial"/>
        </w:rPr>
      </w:pPr>
      <w:r w:rsidRPr="00C620B4">
        <w:rPr>
          <w:rFonts w:ascii="Arial" w:hAnsi="Arial" w:cs="Arial"/>
        </w:rPr>
        <w:t>As propostas poderão ser enviadas, substituídas ou excluídas até a data e hora marcada para a abertura das mesmas.</w:t>
      </w:r>
    </w:p>
    <w:p w14:paraId="19FC3BD5" w14:textId="77777777" w:rsidR="00CD74BF" w:rsidRPr="00C620B4" w:rsidRDefault="00CD74BF" w:rsidP="005F4646">
      <w:pPr>
        <w:widowControl w:val="0"/>
        <w:autoSpaceDE w:val="0"/>
        <w:autoSpaceDN w:val="0"/>
        <w:spacing w:after="0" w:line="275" w:lineRule="exact"/>
        <w:ind w:left="142" w:right="996" w:firstLine="709"/>
        <w:jc w:val="both"/>
        <w:rPr>
          <w:rFonts w:ascii="Arial" w:hAnsi="Arial" w:cs="Arial"/>
        </w:rPr>
      </w:pPr>
    </w:p>
    <w:p w14:paraId="4824EC24" w14:textId="77777777" w:rsidR="00CD74BF" w:rsidRPr="00C620B4" w:rsidRDefault="00CD74BF" w:rsidP="005A4081">
      <w:pPr>
        <w:pStyle w:val="PargrafodaLista"/>
        <w:widowControl w:val="0"/>
        <w:numPr>
          <w:ilvl w:val="2"/>
          <w:numId w:val="21"/>
        </w:numPr>
        <w:autoSpaceDE w:val="0"/>
        <w:autoSpaceDN w:val="0"/>
        <w:spacing w:after="0" w:line="275" w:lineRule="exact"/>
        <w:ind w:left="142" w:right="996" w:firstLine="709"/>
        <w:contextualSpacing w:val="0"/>
        <w:jc w:val="both"/>
        <w:rPr>
          <w:rFonts w:ascii="Arial" w:hAnsi="Arial" w:cs="Arial"/>
        </w:rPr>
      </w:pPr>
      <w:r w:rsidRPr="00C620B4">
        <w:rPr>
          <w:rFonts w:ascii="Arial" w:hAnsi="Arial" w:cs="Arial"/>
        </w:rPr>
        <w:t>O</w:t>
      </w:r>
      <w:r w:rsidRPr="00C620B4">
        <w:rPr>
          <w:rFonts w:ascii="Arial" w:hAnsi="Arial" w:cs="Arial"/>
          <w:spacing w:val="-7"/>
        </w:rPr>
        <w:t xml:space="preserve"> </w:t>
      </w:r>
      <w:r w:rsidRPr="00C620B4">
        <w:rPr>
          <w:rFonts w:ascii="Arial" w:hAnsi="Arial" w:cs="Arial"/>
        </w:rPr>
        <w:t>preço</w:t>
      </w:r>
      <w:r w:rsidRPr="00C620B4">
        <w:rPr>
          <w:rFonts w:ascii="Arial" w:hAnsi="Arial" w:cs="Arial"/>
          <w:spacing w:val="-2"/>
        </w:rPr>
        <w:t xml:space="preserve"> </w:t>
      </w:r>
      <w:r w:rsidRPr="00C620B4">
        <w:rPr>
          <w:rFonts w:ascii="Arial" w:hAnsi="Arial" w:cs="Arial"/>
        </w:rPr>
        <w:t>de</w:t>
      </w:r>
      <w:r w:rsidRPr="00C620B4">
        <w:rPr>
          <w:rFonts w:ascii="Arial" w:hAnsi="Arial" w:cs="Arial"/>
          <w:spacing w:val="-8"/>
        </w:rPr>
        <w:t xml:space="preserve"> </w:t>
      </w:r>
      <w:r w:rsidRPr="00C620B4">
        <w:rPr>
          <w:rFonts w:ascii="Arial" w:hAnsi="Arial" w:cs="Arial"/>
        </w:rPr>
        <w:t>cada</w:t>
      </w:r>
      <w:r w:rsidRPr="00C620B4">
        <w:rPr>
          <w:rFonts w:ascii="Arial" w:hAnsi="Arial" w:cs="Arial"/>
          <w:spacing w:val="-3"/>
        </w:rPr>
        <w:t xml:space="preserve"> </w:t>
      </w:r>
      <w:r w:rsidRPr="00C620B4">
        <w:rPr>
          <w:rFonts w:ascii="Arial" w:hAnsi="Arial" w:cs="Arial"/>
        </w:rPr>
        <w:t>item,</w:t>
      </w:r>
      <w:r w:rsidRPr="00C620B4">
        <w:rPr>
          <w:rFonts w:ascii="Arial" w:hAnsi="Arial" w:cs="Arial"/>
          <w:spacing w:val="-4"/>
        </w:rPr>
        <w:t xml:space="preserve"> </w:t>
      </w:r>
      <w:r w:rsidRPr="00C620B4">
        <w:rPr>
          <w:rFonts w:ascii="Arial" w:hAnsi="Arial" w:cs="Arial"/>
        </w:rPr>
        <w:t>deverá</w:t>
      </w:r>
      <w:r w:rsidRPr="00C620B4">
        <w:rPr>
          <w:rFonts w:ascii="Arial" w:hAnsi="Arial" w:cs="Arial"/>
          <w:spacing w:val="-3"/>
        </w:rPr>
        <w:t xml:space="preserve"> </w:t>
      </w:r>
      <w:r w:rsidRPr="00C620B4">
        <w:rPr>
          <w:rFonts w:ascii="Arial" w:hAnsi="Arial" w:cs="Arial"/>
        </w:rPr>
        <w:t>ser</w:t>
      </w:r>
      <w:r w:rsidRPr="00C620B4">
        <w:rPr>
          <w:rFonts w:ascii="Arial" w:hAnsi="Arial" w:cs="Arial"/>
          <w:spacing w:val="-5"/>
        </w:rPr>
        <w:t xml:space="preserve"> </w:t>
      </w:r>
      <w:r w:rsidRPr="00C620B4">
        <w:rPr>
          <w:rFonts w:ascii="Arial" w:hAnsi="Arial" w:cs="Arial"/>
        </w:rPr>
        <w:t>expresso</w:t>
      </w:r>
      <w:r w:rsidRPr="00C620B4">
        <w:rPr>
          <w:rFonts w:ascii="Arial" w:hAnsi="Arial" w:cs="Arial"/>
          <w:spacing w:val="-2"/>
        </w:rPr>
        <w:t xml:space="preserve"> </w:t>
      </w:r>
      <w:r w:rsidRPr="00C620B4">
        <w:rPr>
          <w:rFonts w:ascii="Arial" w:hAnsi="Arial" w:cs="Arial"/>
        </w:rPr>
        <w:t>em</w:t>
      </w:r>
      <w:r w:rsidRPr="00C620B4">
        <w:rPr>
          <w:rFonts w:ascii="Arial" w:hAnsi="Arial" w:cs="Arial"/>
          <w:spacing w:val="-15"/>
        </w:rPr>
        <w:t xml:space="preserve"> </w:t>
      </w:r>
      <w:r w:rsidRPr="00C620B4">
        <w:rPr>
          <w:rFonts w:ascii="Arial" w:hAnsi="Arial" w:cs="Arial"/>
        </w:rPr>
        <w:t>reais (R$),</w:t>
      </w:r>
      <w:r w:rsidRPr="00C620B4">
        <w:rPr>
          <w:rFonts w:ascii="Arial" w:hAnsi="Arial" w:cs="Arial"/>
          <w:spacing w:val="-4"/>
        </w:rPr>
        <w:t xml:space="preserve"> </w:t>
      </w:r>
      <w:r w:rsidRPr="00C620B4">
        <w:rPr>
          <w:rFonts w:ascii="Arial" w:hAnsi="Arial" w:cs="Arial"/>
        </w:rPr>
        <w:t>sendo</w:t>
      </w:r>
      <w:r w:rsidRPr="00C620B4">
        <w:rPr>
          <w:rFonts w:ascii="Arial" w:hAnsi="Arial" w:cs="Arial"/>
          <w:spacing w:val="-2"/>
        </w:rPr>
        <w:t xml:space="preserve"> </w:t>
      </w:r>
      <w:r w:rsidRPr="00C620B4">
        <w:rPr>
          <w:rFonts w:ascii="Arial" w:hAnsi="Arial" w:cs="Arial"/>
        </w:rPr>
        <w:t>aceito</w:t>
      </w:r>
      <w:r w:rsidRPr="00C620B4">
        <w:rPr>
          <w:rFonts w:ascii="Arial" w:hAnsi="Arial" w:cs="Arial"/>
          <w:spacing w:val="-2"/>
        </w:rPr>
        <w:t xml:space="preserve"> </w:t>
      </w:r>
      <w:r w:rsidRPr="00C620B4">
        <w:rPr>
          <w:rFonts w:ascii="Arial" w:hAnsi="Arial" w:cs="Arial"/>
        </w:rPr>
        <w:t>até</w:t>
      </w:r>
      <w:r w:rsidRPr="00C620B4">
        <w:rPr>
          <w:rFonts w:ascii="Arial" w:hAnsi="Arial" w:cs="Arial"/>
          <w:spacing w:val="-8"/>
        </w:rPr>
        <w:t xml:space="preserve"> </w:t>
      </w:r>
      <w:r w:rsidRPr="00C620B4">
        <w:rPr>
          <w:rFonts w:ascii="Arial" w:hAnsi="Arial" w:cs="Arial"/>
        </w:rPr>
        <w:t>02</w:t>
      </w:r>
      <w:r w:rsidRPr="00C620B4">
        <w:rPr>
          <w:rFonts w:ascii="Arial" w:hAnsi="Arial" w:cs="Arial"/>
          <w:spacing w:val="-7"/>
        </w:rPr>
        <w:t xml:space="preserve"> </w:t>
      </w:r>
      <w:r w:rsidRPr="00C620B4">
        <w:rPr>
          <w:rFonts w:ascii="Arial" w:hAnsi="Arial" w:cs="Arial"/>
        </w:rPr>
        <w:t>(dois)</w:t>
      </w:r>
      <w:r w:rsidRPr="00C620B4">
        <w:rPr>
          <w:rFonts w:ascii="Arial" w:hAnsi="Arial" w:cs="Arial"/>
          <w:spacing w:val="-8"/>
        </w:rPr>
        <w:t xml:space="preserve"> </w:t>
      </w:r>
      <w:r w:rsidRPr="00C620B4">
        <w:rPr>
          <w:rFonts w:ascii="Arial" w:hAnsi="Arial" w:cs="Arial"/>
        </w:rPr>
        <w:t>dígitos</w:t>
      </w:r>
      <w:r w:rsidRPr="00C620B4">
        <w:rPr>
          <w:rFonts w:ascii="Arial" w:hAnsi="Arial" w:cs="Arial"/>
          <w:spacing w:val="-9"/>
        </w:rPr>
        <w:t xml:space="preserve"> </w:t>
      </w:r>
      <w:r w:rsidRPr="00C620B4">
        <w:rPr>
          <w:rFonts w:ascii="Arial" w:hAnsi="Arial" w:cs="Arial"/>
        </w:rPr>
        <w:t>após</w:t>
      </w:r>
      <w:r w:rsidRPr="00C620B4">
        <w:rPr>
          <w:rFonts w:ascii="Arial" w:hAnsi="Arial" w:cs="Arial"/>
          <w:spacing w:val="-9"/>
        </w:rPr>
        <w:t xml:space="preserve"> </w:t>
      </w:r>
      <w:r w:rsidRPr="00C620B4">
        <w:rPr>
          <w:rFonts w:ascii="Arial" w:hAnsi="Arial" w:cs="Arial"/>
        </w:rPr>
        <w:t>a vírgula no valor unitário.</w:t>
      </w:r>
    </w:p>
    <w:p w14:paraId="73550511" w14:textId="77777777" w:rsidR="00CD74BF" w:rsidRPr="00C620B4" w:rsidRDefault="00CD74BF" w:rsidP="005F4646">
      <w:pPr>
        <w:widowControl w:val="0"/>
        <w:autoSpaceDE w:val="0"/>
        <w:autoSpaceDN w:val="0"/>
        <w:spacing w:after="0" w:line="275" w:lineRule="exact"/>
        <w:ind w:left="142" w:right="996" w:firstLine="709"/>
        <w:jc w:val="both"/>
        <w:rPr>
          <w:rFonts w:ascii="Arial" w:hAnsi="Arial" w:cs="Arial"/>
        </w:rPr>
      </w:pPr>
    </w:p>
    <w:p w14:paraId="4B83F7FF" w14:textId="77777777" w:rsidR="00CD74BF" w:rsidRPr="00C620B4" w:rsidRDefault="00CD74BF" w:rsidP="005A4081">
      <w:pPr>
        <w:pStyle w:val="PargrafodaLista"/>
        <w:widowControl w:val="0"/>
        <w:numPr>
          <w:ilvl w:val="2"/>
          <w:numId w:val="21"/>
        </w:numPr>
        <w:autoSpaceDE w:val="0"/>
        <w:autoSpaceDN w:val="0"/>
        <w:spacing w:after="0" w:line="275" w:lineRule="exact"/>
        <w:ind w:left="142" w:right="996" w:firstLine="709"/>
        <w:contextualSpacing w:val="0"/>
        <w:jc w:val="both"/>
        <w:rPr>
          <w:rFonts w:ascii="Arial" w:hAnsi="Arial" w:cs="Arial"/>
        </w:rPr>
      </w:pPr>
      <w:r w:rsidRPr="00C620B4">
        <w:rPr>
          <w:rFonts w:ascii="Arial" w:hAnsi="Arial" w:cs="Arial"/>
        </w:rPr>
        <w:t>Após</w:t>
      </w:r>
      <w:r w:rsidRPr="00C620B4">
        <w:rPr>
          <w:rFonts w:ascii="Arial" w:hAnsi="Arial" w:cs="Arial"/>
          <w:spacing w:val="-6"/>
        </w:rPr>
        <w:t xml:space="preserve"> </w:t>
      </w:r>
      <w:r w:rsidRPr="00C620B4">
        <w:rPr>
          <w:rFonts w:ascii="Arial" w:hAnsi="Arial" w:cs="Arial"/>
        </w:rPr>
        <w:t>a</w:t>
      </w:r>
      <w:r w:rsidRPr="00C620B4">
        <w:rPr>
          <w:rFonts w:ascii="Arial" w:hAnsi="Arial" w:cs="Arial"/>
          <w:spacing w:val="-5"/>
        </w:rPr>
        <w:t xml:space="preserve"> </w:t>
      </w:r>
      <w:r w:rsidRPr="00C620B4">
        <w:rPr>
          <w:rFonts w:ascii="Arial" w:hAnsi="Arial" w:cs="Arial"/>
        </w:rPr>
        <w:t>abertura</w:t>
      </w:r>
      <w:r w:rsidRPr="00C620B4">
        <w:rPr>
          <w:rFonts w:ascii="Arial" w:hAnsi="Arial" w:cs="Arial"/>
          <w:spacing w:val="-9"/>
        </w:rPr>
        <w:t xml:space="preserve"> </w:t>
      </w:r>
      <w:r w:rsidRPr="00C620B4">
        <w:rPr>
          <w:rFonts w:ascii="Arial" w:hAnsi="Arial" w:cs="Arial"/>
        </w:rPr>
        <w:t>das</w:t>
      </w:r>
      <w:r w:rsidRPr="00C620B4">
        <w:rPr>
          <w:rFonts w:ascii="Arial" w:hAnsi="Arial" w:cs="Arial"/>
          <w:spacing w:val="-6"/>
        </w:rPr>
        <w:t xml:space="preserve"> </w:t>
      </w:r>
      <w:r w:rsidRPr="00C620B4">
        <w:rPr>
          <w:rFonts w:ascii="Arial" w:hAnsi="Arial" w:cs="Arial"/>
        </w:rPr>
        <w:t>propostas,</w:t>
      </w:r>
      <w:r w:rsidRPr="00C620B4">
        <w:rPr>
          <w:rFonts w:ascii="Arial" w:hAnsi="Arial" w:cs="Arial"/>
          <w:spacing w:val="-6"/>
        </w:rPr>
        <w:t xml:space="preserve"> </w:t>
      </w:r>
      <w:r w:rsidRPr="00C620B4">
        <w:rPr>
          <w:rFonts w:ascii="Arial" w:hAnsi="Arial" w:cs="Arial"/>
        </w:rPr>
        <w:t>não caberá</w:t>
      </w:r>
      <w:r w:rsidRPr="00C620B4">
        <w:rPr>
          <w:rFonts w:ascii="Arial" w:hAnsi="Arial" w:cs="Arial"/>
          <w:spacing w:val="-7"/>
        </w:rPr>
        <w:t xml:space="preserve"> </w:t>
      </w:r>
      <w:r w:rsidRPr="00C620B4">
        <w:rPr>
          <w:rFonts w:ascii="Arial" w:hAnsi="Arial" w:cs="Arial"/>
        </w:rPr>
        <w:t>desistência</w:t>
      </w:r>
      <w:r w:rsidRPr="00C620B4">
        <w:rPr>
          <w:rFonts w:ascii="Arial" w:hAnsi="Arial" w:cs="Arial"/>
          <w:spacing w:val="-5"/>
        </w:rPr>
        <w:t xml:space="preserve"> </w:t>
      </w:r>
      <w:r w:rsidRPr="00C620B4">
        <w:rPr>
          <w:rFonts w:ascii="Arial" w:hAnsi="Arial" w:cs="Arial"/>
        </w:rPr>
        <w:t>das</w:t>
      </w:r>
      <w:r w:rsidRPr="00C620B4">
        <w:rPr>
          <w:rFonts w:ascii="Arial" w:hAnsi="Arial" w:cs="Arial"/>
          <w:spacing w:val="-1"/>
        </w:rPr>
        <w:t xml:space="preserve"> </w:t>
      </w:r>
      <w:r w:rsidRPr="00C620B4">
        <w:rPr>
          <w:rFonts w:ascii="Arial" w:hAnsi="Arial" w:cs="Arial"/>
        </w:rPr>
        <w:t>mesmas</w:t>
      </w:r>
      <w:r w:rsidRPr="00C620B4">
        <w:rPr>
          <w:rFonts w:ascii="Arial" w:hAnsi="Arial" w:cs="Arial"/>
          <w:spacing w:val="-6"/>
        </w:rPr>
        <w:t xml:space="preserve"> </w:t>
      </w:r>
      <w:r w:rsidRPr="00C620B4">
        <w:rPr>
          <w:rFonts w:ascii="Arial" w:hAnsi="Arial" w:cs="Arial"/>
        </w:rPr>
        <w:t>e</w:t>
      </w:r>
      <w:r w:rsidRPr="00C620B4">
        <w:rPr>
          <w:rFonts w:ascii="Arial" w:hAnsi="Arial" w:cs="Arial"/>
          <w:spacing w:val="-5"/>
        </w:rPr>
        <w:t xml:space="preserve"> </w:t>
      </w:r>
      <w:r w:rsidRPr="00C620B4">
        <w:rPr>
          <w:rFonts w:ascii="Arial" w:hAnsi="Arial" w:cs="Arial"/>
        </w:rPr>
        <w:t>os</w:t>
      </w:r>
      <w:r w:rsidRPr="00C620B4">
        <w:rPr>
          <w:rFonts w:ascii="Arial" w:hAnsi="Arial" w:cs="Arial"/>
          <w:spacing w:val="-6"/>
        </w:rPr>
        <w:t xml:space="preserve"> </w:t>
      </w:r>
      <w:r w:rsidRPr="00C620B4">
        <w:rPr>
          <w:rFonts w:ascii="Arial" w:hAnsi="Arial" w:cs="Arial"/>
        </w:rPr>
        <w:t>preços</w:t>
      </w:r>
      <w:r w:rsidRPr="00C620B4">
        <w:rPr>
          <w:rFonts w:ascii="Arial" w:hAnsi="Arial" w:cs="Arial"/>
          <w:spacing w:val="-10"/>
        </w:rPr>
        <w:t xml:space="preserve"> </w:t>
      </w:r>
      <w:r w:rsidRPr="00C620B4">
        <w:rPr>
          <w:rFonts w:ascii="Arial" w:hAnsi="Arial" w:cs="Arial"/>
        </w:rPr>
        <w:t>propostos</w:t>
      </w:r>
      <w:r w:rsidRPr="00C620B4">
        <w:rPr>
          <w:rFonts w:ascii="Arial" w:hAnsi="Arial" w:cs="Arial"/>
          <w:spacing w:val="-6"/>
        </w:rPr>
        <w:t xml:space="preserve"> </w:t>
      </w:r>
      <w:r w:rsidRPr="00C620B4">
        <w:rPr>
          <w:rFonts w:ascii="Arial" w:hAnsi="Arial" w:cs="Arial"/>
        </w:rPr>
        <w:t>serão de exclusiva</w:t>
      </w:r>
      <w:r w:rsidRPr="00C620B4">
        <w:rPr>
          <w:rFonts w:ascii="Arial" w:hAnsi="Arial" w:cs="Arial"/>
          <w:spacing w:val="-15"/>
        </w:rPr>
        <w:t xml:space="preserve"> </w:t>
      </w:r>
      <w:r w:rsidRPr="00C620B4">
        <w:rPr>
          <w:rFonts w:ascii="Arial" w:hAnsi="Arial" w:cs="Arial"/>
        </w:rPr>
        <w:t>responsabilidade</w:t>
      </w:r>
      <w:r w:rsidRPr="00C620B4">
        <w:rPr>
          <w:rFonts w:ascii="Arial" w:hAnsi="Arial" w:cs="Arial"/>
          <w:spacing w:val="-13"/>
        </w:rPr>
        <w:t xml:space="preserve"> </w:t>
      </w:r>
      <w:r w:rsidRPr="00C620B4">
        <w:rPr>
          <w:rFonts w:ascii="Arial" w:hAnsi="Arial" w:cs="Arial"/>
        </w:rPr>
        <w:t>das</w:t>
      </w:r>
      <w:r w:rsidRPr="00C620B4">
        <w:rPr>
          <w:rFonts w:ascii="Arial" w:hAnsi="Arial" w:cs="Arial"/>
          <w:spacing w:val="-9"/>
        </w:rPr>
        <w:t xml:space="preserve"> </w:t>
      </w:r>
      <w:r w:rsidRPr="00C620B4">
        <w:rPr>
          <w:rFonts w:ascii="Arial" w:hAnsi="Arial" w:cs="Arial"/>
        </w:rPr>
        <w:t>licitantes,</w:t>
      </w:r>
      <w:r w:rsidRPr="00C620B4">
        <w:rPr>
          <w:rFonts w:ascii="Arial" w:hAnsi="Arial" w:cs="Arial"/>
          <w:spacing w:val="-9"/>
        </w:rPr>
        <w:t xml:space="preserve"> </w:t>
      </w:r>
      <w:r w:rsidRPr="00C620B4">
        <w:rPr>
          <w:rFonts w:ascii="Arial" w:hAnsi="Arial" w:cs="Arial"/>
        </w:rPr>
        <w:t>não</w:t>
      </w:r>
      <w:r w:rsidRPr="00C620B4">
        <w:rPr>
          <w:rFonts w:ascii="Arial" w:hAnsi="Arial" w:cs="Arial"/>
          <w:spacing w:val="-12"/>
        </w:rPr>
        <w:t xml:space="preserve"> </w:t>
      </w:r>
      <w:r w:rsidRPr="00C620B4">
        <w:rPr>
          <w:rFonts w:ascii="Arial" w:hAnsi="Arial" w:cs="Arial"/>
        </w:rPr>
        <w:t>lhes</w:t>
      </w:r>
      <w:r w:rsidRPr="00C620B4">
        <w:rPr>
          <w:rFonts w:ascii="Arial" w:hAnsi="Arial" w:cs="Arial"/>
          <w:spacing w:val="-14"/>
        </w:rPr>
        <w:t xml:space="preserve"> </w:t>
      </w:r>
      <w:r w:rsidRPr="00C620B4">
        <w:rPr>
          <w:rFonts w:ascii="Arial" w:hAnsi="Arial" w:cs="Arial"/>
        </w:rPr>
        <w:t>assistindo</w:t>
      </w:r>
      <w:r w:rsidRPr="00C620B4">
        <w:rPr>
          <w:rFonts w:ascii="Arial" w:hAnsi="Arial" w:cs="Arial"/>
          <w:spacing w:val="-8"/>
        </w:rPr>
        <w:t xml:space="preserve"> </w:t>
      </w:r>
      <w:r w:rsidRPr="00C620B4">
        <w:rPr>
          <w:rFonts w:ascii="Arial" w:hAnsi="Arial" w:cs="Arial"/>
        </w:rPr>
        <w:t>direito</w:t>
      </w:r>
      <w:r w:rsidRPr="00C620B4">
        <w:rPr>
          <w:rFonts w:ascii="Arial" w:hAnsi="Arial" w:cs="Arial"/>
          <w:spacing w:val="-8"/>
        </w:rPr>
        <w:t xml:space="preserve"> </w:t>
      </w:r>
      <w:r w:rsidRPr="00C620B4">
        <w:rPr>
          <w:rFonts w:ascii="Arial" w:hAnsi="Arial" w:cs="Arial"/>
        </w:rPr>
        <w:t>de</w:t>
      </w:r>
      <w:r w:rsidRPr="00C620B4">
        <w:rPr>
          <w:rFonts w:ascii="Arial" w:hAnsi="Arial" w:cs="Arial"/>
          <w:spacing w:val="-15"/>
        </w:rPr>
        <w:t xml:space="preserve"> </w:t>
      </w:r>
      <w:r w:rsidRPr="00C620B4">
        <w:rPr>
          <w:rFonts w:ascii="Arial" w:hAnsi="Arial" w:cs="Arial"/>
        </w:rPr>
        <w:t>pleitear</w:t>
      </w:r>
      <w:r w:rsidRPr="00C620B4">
        <w:rPr>
          <w:rFonts w:ascii="Arial" w:hAnsi="Arial" w:cs="Arial"/>
          <w:spacing w:val="-10"/>
        </w:rPr>
        <w:t xml:space="preserve"> </w:t>
      </w:r>
      <w:r w:rsidRPr="00C620B4">
        <w:rPr>
          <w:rFonts w:ascii="Arial" w:hAnsi="Arial" w:cs="Arial"/>
        </w:rPr>
        <w:t>qualquer</w:t>
      </w:r>
      <w:r w:rsidRPr="00C620B4">
        <w:rPr>
          <w:rFonts w:ascii="Arial" w:hAnsi="Arial" w:cs="Arial"/>
          <w:spacing w:val="-10"/>
        </w:rPr>
        <w:t xml:space="preserve"> </w:t>
      </w:r>
      <w:r w:rsidRPr="00C620B4">
        <w:rPr>
          <w:rFonts w:ascii="Arial" w:hAnsi="Arial" w:cs="Arial"/>
        </w:rPr>
        <w:t>alteração dos mesmos, sob</w:t>
      </w:r>
      <w:r w:rsidRPr="00C620B4">
        <w:rPr>
          <w:rFonts w:ascii="Arial" w:hAnsi="Arial" w:cs="Arial"/>
          <w:spacing w:val="-3"/>
        </w:rPr>
        <w:t xml:space="preserve"> </w:t>
      </w:r>
      <w:r w:rsidRPr="00C620B4">
        <w:rPr>
          <w:rFonts w:ascii="Arial" w:hAnsi="Arial" w:cs="Arial"/>
        </w:rPr>
        <w:t>a alegação de erro,</w:t>
      </w:r>
      <w:r w:rsidRPr="00C620B4">
        <w:rPr>
          <w:rFonts w:ascii="Arial" w:hAnsi="Arial" w:cs="Arial"/>
          <w:spacing w:val="-5"/>
        </w:rPr>
        <w:t xml:space="preserve"> </w:t>
      </w:r>
      <w:r w:rsidRPr="00C620B4">
        <w:rPr>
          <w:rFonts w:ascii="Arial" w:hAnsi="Arial" w:cs="Arial"/>
        </w:rPr>
        <w:t>omissão ou</w:t>
      </w:r>
      <w:r w:rsidRPr="00C620B4">
        <w:rPr>
          <w:rFonts w:ascii="Arial" w:hAnsi="Arial" w:cs="Arial"/>
          <w:spacing w:val="-5"/>
        </w:rPr>
        <w:t xml:space="preserve"> </w:t>
      </w:r>
      <w:r w:rsidRPr="00C620B4">
        <w:rPr>
          <w:rFonts w:ascii="Arial" w:hAnsi="Arial" w:cs="Arial"/>
        </w:rPr>
        <w:t>qualquer outro pretexto, salvo por</w:t>
      </w:r>
      <w:r w:rsidRPr="00C620B4">
        <w:rPr>
          <w:rFonts w:ascii="Arial" w:hAnsi="Arial" w:cs="Arial"/>
          <w:spacing w:val="-1"/>
        </w:rPr>
        <w:t xml:space="preserve"> </w:t>
      </w:r>
      <w:r w:rsidRPr="00C620B4">
        <w:rPr>
          <w:rFonts w:ascii="Arial" w:hAnsi="Arial" w:cs="Arial"/>
        </w:rPr>
        <w:t>motivo justo e comprovado decorrente de fato superveniente e aceito pelo pregoeiro.</w:t>
      </w:r>
    </w:p>
    <w:p w14:paraId="01B72B9C" w14:textId="77777777" w:rsidR="00CD74BF" w:rsidRPr="00C620B4" w:rsidRDefault="00CD74BF" w:rsidP="005F4646">
      <w:pPr>
        <w:widowControl w:val="0"/>
        <w:autoSpaceDE w:val="0"/>
        <w:autoSpaceDN w:val="0"/>
        <w:spacing w:after="0" w:line="275" w:lineRule="exact"/>
        <w:ind w:left="142" w:right="996" w:firstLine="709"/>
        <w:jc w:val="both"/>
        <w:rPr>
          <w:rFonts w:ascii="Arial" w:hAnsi="Arial" w:cs="Arial"/>
        </w:rPr>
      </w:pPr>
    </w:p>
    <w:p w14:paraId="20CDC017" w14:textId="5E51B4E7" w:rsidR="00CD74BF" w:rsidRPr="00C620B4" w:rsidRDefault="00CD74BF" w:rsidP="005A4081">
      <w:pPr>
        <w:pStyle w:val="PargrafodaLista"/>
        <w:widowControl w:val="0"/>
        <w:numPr>
          <w:ilvl w:val="2"/>
          <w:numId w:val="21"/>
        </w:numPr>
        <w:autoSpaceDE w:val="0"/>
        <w:autoSpaceDN w:val="0"/>
        <w:spacing w:after="0" w:line="275" w:lineRule="exact"/>
        <w:ind w:left="142" w:right="996" w:firstLine="709"/>
        <w:contextualSpacing w:val="0"/>
        <w:jc w:val="both"/>
        <w:rPr>
          <w:rFonts w:ascii="Arial" w:hAnsi="Arial" w:cs="Arial"/>
        </w:rPr>
      </w:pPr>
      <w:r w:rsidRPr="00C620B4">
        <w:rPr>
          <w:rFonts w:ascii="Arial" w:hAnsi="Arial" w:cs="Arial"/>
        </w:rPr>
        <w:t>O pregoeiro poderá solicitar das licitantes quaisquer outras informações que julgar pertinentes para o perfeito conhecimento e julgamento das propostas, respeitando o art. 64, § 1º da Lei 14.133/21, sendo que estas deverão ser enviadas, no prazo estipulado pelo mesmo no sistema, através do e-mail:</w:t>
      </w:r>
      <w:r w:rsidR="006F5CD9" w:rsidRPr="00C620B4">
        <w:rPr>
          <w:rFonts w:ascii="Arial" w:hAnsi="Arial" w:cs="Arial"/>
        </w:rPr>
        <w:t xml:space="preserve"> cidvat@hotmail.com s</w:t>
      </w:r>
      <w:r w:rsidRPr="00C620B4">
        <w:rPr>
          <w:rFonts w:ascii="Arial" w:hAnsi="Arial" w:cs="Arial"/>
          <w:shd w:val="clear" w:color="auto" w:fill="FFFFFF" w:themeFill="background1"/>
        </w:rPr>
        <w:t>ob pena de</w:t>
      </w:r>
      <w:r w:rsidRPr="00C620B4">
        <w:rPr>
          <w:rFonts w:ascii="Arial" w:hAnsi="Arial" w:cs="Arial"/>
        </w:rPr>
        <w:t xml:space="preserve"> desclassificação das propostas.</w:t>
      </w:r>
    </w:p>
    <w:p w14:paraId="15CB568D" w14:textId="77777777" w:rsidR="00CD74BF" w:rsidRPr="00C620B4" w:rsidRDefault="00CD74BF" w:rsidP="005F4646">
      <w:pPr>
        <w:widowControl w:val="0"/>
        <w:autoSpaceDE w:val="0"/>
        <w:autoSpaceDN w:val="0"/>
        <w:spacing w:after="0" w:line="275" w:lineRule="exact"/>
        <w:ind w:left="142" w:right="996" w:firstLine="709"/>
        <w:jc w:val="both"/>
        <w:rPr>
          <w:rFonts w:ascii="Arial" w:hAnsi="Arial" w:cs="Arial"/>
        </w:rPr>
      </w:pPr>
    </w:p>
    <w:p w14:paraId="104EECA7" w14:textId="77777777" w:rsidR="00CD74BF" w:rsidRPr="00C620B4" w:rsidRDefault="00CD74BF" w:rsidP="005A4081">
      <w:pPr>
        <w:pStyle w:val="PargrafodaLista"/>
        <w:widowControl w:val="0"/>
        <w:numPr>
          <w:ilvl w:val="2"/>
          <w:numId w:val="21"/>
        </w:numPr>
        <w:autoSpaceDE w:val="0"/>
        <w:autoSpaceDN w:val="0"/>
        <w:spacing w:after="0" w:line="275" w:lineRule="exact"/>
        <w:ind w:left="142" w:right="996" w:firstLine="709"/>
        <w:contextualSpacing w:val="0"/>
        <w:jc w:val="both"/>
        <w:rPr>
          <w:rFonts w:ascii="Arial" w:hAnsi="Arial" w:cs="Arial"/>
        </w:rPr>
      </w:pPr>
      <w:r w:rsidRPr="00C620B4">
        <w:rPr>
          <w:rFonts w:ascii="Arial" w:hAnsi="Arial" w:cs="Arial"/>
        </w:rPr>
        <w:t>Caso não</w:t>
      </w:r>
      <w:r w:rsidRPr="00C620B4">
        <w:rPr>
          <w:rFonts w:ascii="Arial" w:hAnsi="Arial" w:cs="Arial"/>
          <w:spacing w:val="-1"/>
        </w:rPr>
        <w:t xml:space="preserve"> </w:t>
      </w:r>
      <w:r w:rsidRPr="00C620B4">
        <w:rPr>
          <w:rFonts w:ascii="Arial" w:hAnsi="Arial" w:cs="Arial"/>
        </w:rPr>
        <w:t>seja</w:t>
      </w:r>
      <w:r w:rsidRPr="00C620B4">
        <w:rPr>
          <w:rFonts w:ascii="Arial" w:hAnsi="Arial" w:cs="Arial"/>
          <w:spacing w:val="-4"/>
        </w:rPr>
        <w:t xml:space="preserve"> </w:t>
      </w:r>
      <w:r w:rsidRPr="00C620B4">
        <w:rPr>
          <w:rFonts w:ascii="Arial" w:hAnsi="Arial" w:cs="Arial"/>
        </w:rPr>
        <w:t>possível</w:t>
      </w:r>
      <w:r w:rsidRPr="00C620B4">
        <w:rPr>
          <w:rFonts w:ascii="Arial" w:hAnsi="Arial" w:cs="Arial"/>
          <w:spacing w:val="-9"/>
        </w:rPr>
        <w:t xml:space="preserve"> </w:t>
      </w:r>
      <w:r w:rsidRPr="00C620B4">
        <w:rPr>
          <w:rFonts w:ascii="Arial" w:hAnsi="Arial" w:cs="Arial"/>
        </w:rPr>
        <w:t>decidir</w:t>
      </w:r>
      <w:r w:rsidRPr="00C620B4">
        <w:rPr>
          <w:rFonts w:ascii="Arial" w:hAnsi="Arial" w:cs="Arial"/>
          <w:spacing w:val="-1"/>
        </w:rPr>
        <w:t xml:space="preserve"> </w:t>
      </w:r>
      <w:r w:rsidRPr="00C620B4">
        <w:rPr>
          <w:rFonts w:ascii="Arial" w:hAnsi="Arial" w:cs="Arial"/>
        </w:rPr>
        <w:t>de imediato</w:t>
      </w:r>
      <w:r w:rsidRPr="00C620B4">
        <w:rPr>
          <w:rFonts w:ascii="Arial" w:hAnsi="Arial" w:cs="Arial"/>
          <w:spacing w:val="-3"/>
        </w:rPr>
        <w:t xml:space="preserve"> </w:t>
      </w:r>
      <w:r w:rsidRPr="00C620B4">
        <w:rPr>
          <w:rFonts w:ascii="Arial" w:hAnsi="Arial" w:cs="Arial"/>
        </w:rPr>
        <w:t>sobre</w:t>
      </w:r>
      <w:r w:rsidRPr="00C620B4">
        <w:rPr>
          <w:rFonts w:ascii="Arial" w:hAnsi="Arial" w:cs="Arial"/>
          <w:spacing w:val="-4"/>
        </w:rPr>
        <w:t xml:space="preserve"> </w:t>
      </w:r>
      <w:r w:rsidRPr="00C620B4">
        <w:rPr>
          <w:rFonts w:ascii="Arial" w:hAnsi="Arial" w:cs="Arial"/>
        </w:rPr>
        <w:t>a</w:t>
      </w:r>
      <w:r w:rsidRPr="00C620B4">
        <w:rPr>
          <w:rFonts w:ascii="Arial" w:hAnsi="Arial" w:cs="Arial"/>
          <w:spacing w:val="-8"/>
        </w:rPr>
        <w:t xml:space="preserve"> </w:t>
      </w:r>
      <w:r w:rsidRPr="00C620B4">
        <w:rPr>
          <w:rFonts w:ascii="Arial" w:hAnsi="Arial" w:cs="Arial"/>
        </w:rPr>
        <w:t>aceitabilidade</w:t>
      </w:r>
      <w:r w:rsidRPr="00C620B4">
        <w:rPr>
          <w:rFonts w:ascii="Arial" w:hAnsi="Arial" w:cs="Arial"/>
          <w:spacing w:val="-4"/>
        </w:rPr>
        <w:t xml:space="preserve"> </w:t>
      </w:r>
      <w:r w:rsidRPr="00C620B4">
        <w:rPr>
          <w:rFonts w:ascii="Arial" w:hAnsi="Arial" w:cs="Arial"/>
        </w:rPr>
        <w:t>da</w:t>
      </w:r>
      <w:r w:rsidRPr="00C620B4">
        <w:rPr>
          <w:rFonts w:ascii="Arial" w:hAnsi="Arial" w:cs="Arial"/>
          <w:spacing w:val="-4"/>
        </w:rPr>
        <w:t xml:space="preserve"> </w:t>
      </w:r>
      <w:r w:rsidRPr="00C620B4">
        <w:rPr>
          <w:rFonts w:ascii="Arial" w:hAnsi="Arial" w:cs="Arial"/>
        </w:rPr>
        <w:t>proposta,</w:t>
      </w:r>
      <w:r w:rsidRPr="00C620B4">
        <w:rPr>
          <w:rFonts w:ascii="Arial" w:hAnsi="Arial" w:cs="Arial"/>
          <w:spacing w:val="-1"/>
        </w:rPr>
        <w:t xml:space="preserve"> </w:t>
      </w:r>
      <w:r w:rsidRPr="00C620B4">
        <w:rPr>
          <w:rFonts w:ascii="Arial" w:hAnsi="Arial" w:cs="Arial"/>
        </w:rPr>
        <w:t>o</w:t>
      </w:r>
      <w:r w:rsidRPr="00C620B4">
        <w:rPr>
          <w:rFonts w:ascii="Arial" w:hAnsi="Arial" w:cs="Arial"/>
          <w:spacing w:val="-8"/>
        </w:rPr>
        <w:t xml:space="preserve"> </w:t>
      </w:r>
      <w:r w:rsidRPr="00C620B4">
        <w:rPr>
          <w:rFonts w:ascii="Arial" w:hAnsi="Arial" w:cs="Arial"/>
        </w:rPr>
        <w:t>Pregoeiro</w:t>
      </w:r>
      <w:r w:rsidRPr="00C620B4">
        <w:rPr>
          <w:rFonts w:ascii="Arial" w:hAnsi="Arial" w:cs="Arial"/>
          <w:spacing w:val="-4"/>
        </w:rPr>
        <w:t xml:space="preserve"> </w:t>
      </w:r>
      <w:r w:rsidRPr="00C620B4">
        <w:rPr>
          <w:rFonts w:ascii="Arial" w:hAnsi="Arial" w:cs="Arial"/>
        </w:rPr>
        <w:t xml:space="preserve">poderá suspender o pregão e marcar nova data para sua continuidade, </w:t>
      </w:r>
      <w:r w:rsidRPr="00C620B4">
        <w:rPr>
          <w:rFonts w:ascii="Arial" w:hAnsi="Arial" w:cs="Arial"/>
          <w:color w:val="000000"/>
        </w:rPr>
        <w:t>intimando todos os participantes via sistema eletrônico.</w:t>
      </w:r>
    </w:p>
    <w:p w14:paraId="1D96B2E9" w14:textId="77777777" w:rsidR="00CD74BF" w:rsidRPr="00C620B4" w:rsidRDefault="00CD74BF" w:rsidP="005F4646">
      <w:pPr>
        <w:widowControl w:val="0"/>
        <w:autoSpaceDE w:val="0"/>
        <w:autoSpaceDN w:val="0"/>
        <w:spacing w:after="0" w:line="275" w:lineRule="exact"/>
        <w:ind w:left="142" w:right="996" w:firstLine="709"/>
        <w:jc w:val="both"/>
        <w:rPr>
          <w:rFonts w:ascii="Arial" w:hAnsi="Arial" w:cs="Arial"/>
        </w:rPr>
      </w:pPr>
    </w:p>
    <w:p w14:paraId="3ED98248" w14:textId="77777777" w:rsidR="00CD74BF" w:rsidRPr="00C620B4" w:rsidRDefault="00CD74BF" w:rsidP="005A4081">
      <w:pPr>
        <w:pStyle w:val="PargrafodaLista"/>
        <w:widowControl w:val="0"/>
        <w:numPr>
          <w:ilvl w:val="2"/>
          <w:numId w:val="21"/>
        </w:numPr>
        <w:autoSpaceDE w:val="0"/>
        <w:autoSpaceDN w:val="0"/>
        <w:spacing w:after="0" w:line="275" w:lineRule="exact"/>
        <w:ind w:left="142" w:right="996" w:firstLine="709"/>
        <w:contextualSpacing w:val="0"/>
        <w:jc w:val="both"/>
        <w:rPr>
          <w:rFonts w:ascii="Arial" w:hAnsi="Arial" w:cs="Arial"/>
        </w:rPr>
      </w:pPr>
      <w:r w:rsidRPr="00C620B4">
        <w:rPr>
          <w:rFonts w:ascii="Arial" w:hAnsi="Arial" w:cs="Arial"/>
        </w:rPr>
        <w:t>No julgamento das propostas, em favor da ampliação da disputa, o Pregoeiro poderá sanar erros ou falhas que não alterem a substância das propostas, documentos e sua validade jurídica, mediante</w:t>
      </w:r>
      <w:r w:rsidRPr="00C620B4">
        <w:rPr>
          <w:rFonts w:ascii="Arial" w:hAnsi="Arial" w:cs="Arial"/>
          <w:spacing w:val="-6"/>
        </w:rPr>
        <w:t xml:space="preserve"> </w:t>
      </w:r>
      <w:r w:rsidRPr="00C620B4">
        <w:rPr>
          <w:rFonts w:ascii="Arial" w:hAnsi="Arial" w:cs="Arial"/>
        </w:rPr>
        <w:t>despacho fundamentado,</w:t>
      </w:r>
      <w:r w:rsidRPr="00C620B4">
        <w:rPr>
          <w:rFonts w:ascii="Arial" w:hAnsi="Arial" w:cs="Arial"/>
          <w:spacing w:val="-5"/>
        </w:rPr>
        <w:t xml:space="preserve"> </w:t>
      </w:r>
      <w:r w:rsidRPr="00C620B4">
        <w:rPr>
          <w:rFonts w:ascii="Arial" w:hAnsi="Arial" w:cs="Arial"/>
        </w:rPr>
        <w:t>acessível</w:t>
      </w:r>
      <w:r w:rsidRPr="00C620B4">
        <w:rPr>
          <w:rFonts w:ascii="Arial" w:hAnsi="Arial" w:cs="Arial"/>
          <w:spacing w:val="-14"/>
        </w:rPr>
        <w:t xml:space="preserve"> </w:t>
      </w:r>
      <w:r w:rsidRPr="00C620B4">
        <w:rPr>
          <w:rFonts w:ascii="Arial" w:hAnsi="Arial" w:cs="Arial"/>
        </w:rPr>
        <w:t>a</w:t>
      </w:r>
      <w:r w:rsidRPr="00C620B4">
        <w:rPr>
          <w:rFonts w:ascii="Arial" w:hAnsi="Arial" w:cs="Arial"/>
          <w:spacing w:val="-4"/>
        </w:rPr>
        <w:t xml:space="preserve"> </w:t>
      </w:r>
      <w:r w:rsidRPr="00C620B4">
        <w:rPr>
          <w:rFonts w:ascii="Arial" w:hAnsi="Arial" w:cs="Arial"/>
        </w:rPr>
        <w:t>todos,</w:t>
      </w:r>
      <w:r w:rsidRPr="00C620B4">
        <w:rPr>
          <w:rFonts w:ascii="Arial" w:hAnsi="Arial" w:cs="Arial"/>
          <w:spacing w:val="-1"/>
        </w:rPr>
        <w:t xml:space="preserve"> </w:t>
      </w:r>
      <w:r w:rsidRPr="00C620B4">
        <w:rPr>
          <w:rFonts w:ascii="Arial" w:hAnsi="Arial" w:cs="Arial"/>
        </w:rPr>
        <w:t>atribuindo-lhes validade</w:t>
      </w:r>
      <w:r w:rsidRPr="00C620B4">
        <w:rPr>
          <w:rFonts w:ascii="Arial" w:hAnsi="Arial" w:cs="Arial"/>
          <w:spacing w:val="-6"/>
        </w:rPr>
        <w:t xml:space="preserve"> </w:t>
      </w:r>
      <w:r w:rsidRPr="00C620B4">
        <w:rPr>
          <w:rFonts w:ascii="Arial" w:hAnsi="Arial" w:cs="Arial"/>
        </w:rPr>
        <w:t>e</w:t>
      </w:r>
      <w:r w:rsidRPr="00C620B4">
        <w:rPr>
          <w:rFonts w:ascii="Arial" w:hAnsi="Arial" w:cs="Arial"/>
          <w:spacing w:val="-4"/>
        </w:rPr>
        <w:t xml:space="preserve"> </w:t>
      </w:r>
      <w:r w:rsidRPr="00C620B4">
        <w:rPr>
          <w:rFonts w:ascii="Arial" w:hAnsi="Arial" w:cs="Arial"/>
        </w:rPr>
        <w:t>eficácia</w:t>
      </w:r>
      <w:r w:rsidRPr="00C620B4">
        <w:rPr>
          <w:rFonts w:ascii="Arial" w:hAnsi="Arial" w:cs="Arial"/>
          <w:spacing w:val="-4"/>
        </w:rPr>
        <w:t xml:space="preserve"> </w:t>
      </w:r>
      <w:r w:rsidRPr="00C620B4">
        <w:rPr>
          <w:rFonts w:ascii="Arial" w:hAnsi="Arial" w:cs="Arial"/>
        </w:rPr>
        <w:t>para</w:t>
      </w:r>
      <w:r w:rsidRPr="00C620B4">
        <w:rPr>
          <w:rFonts w:ascii="Arial" w:hAnsi="Arial" w:cs="Arial"/>
          <w:spacing w:val="-2"/>
        </w:rPr>
        <w:t xml:space="preserve"> </w:t>
      </w:r>
      <w:r w:rsidRPr="00C620B4">
        <w:rPr>
          <w:rFonts w:ascii="Arial" w:hAnsi="Arial" w:cs="Arial"/>
        </w:rPr>
        <w:t>fins de classificação.</w:t>
      </w:r>
    </w:p>
    <w:p w14:paraId="4EB27630" w14:textId="77777777" w:rsidR="00CD74BF" w:rsidRPr="00C620B4" w:rsidRDefault="00CD74BF" w:rsidP="00CD74BF">
      <w:pPr>
        <w:widowControl w:val="0"/>
        <w:autoSpaceDE w:val="0"/>
        <w:autoSpaceDN w:val="0"/>
        <w:spacing w:after="0" w:line="275" w:lineRule="exact"/>
        <w:ind w:right="996"/>
        <w:jc w:val="both"/>
        <w:rPr>
          <w:rFonts w:ascii="Arial" w:hAnsi="Arial" w:cs="Arial"/>
        </w:rPr>
      </w:pPr>
    </w:p>
    <w:p w14:paraId="3967E62A" w14:textId="233D8CAC" w:rsidR="00CD74BF" w:rsidRPr="00C620B4" w:rsidRDefault="00CD74BF" w:rsidP="005A4081">
      <w:pPr>
        <w:pStyle w:val="PargrafodaLista"/>
        <w:widowControl w:val="0"/>
        <w:numPr>
          <w:ilvl w:val="2"/>
          <w:numId w:val="21"/>
        </w:numPr>
        <w:autoSpaceDE w:val="0"/>
        <w:autoSpaceDN w:val="0"/>
        <w:spacing w:after="0" w:line="275" w:lineRule="exact"/>
        <w:ind w:left="0" w:right="908" w:firstLine="851"/>
        <w:contextualSpacing w:val="0"/>
        <w:jc w:val="both"/>
        <w:rPr>
          <w:rFonts w:ascii="Arial" w:hAnsi="Arial" w:cs="Arial"/>
        </w:rPr>
      </w:pPr>
      <w:r w:rsidRPr="00C620B4">
        <w:rPr>
          <w:rFonts w:ascii="Arial" w:hAnsi="Arial" w:cs="Arial"/>
        </w:rPr>
        <w:t xml:space="preserve">Nos preços cotados na proposta deverão estar incluídos todos os </w:t>
      </w:r>
      <w:r w:rsidRPr="00C620B4">
        <w:rPr>
          <w:rFonts w:ascii="Arial" w:hAnsi="Arial" w:cs="Arial"/>
        </w:rPr>
        <w:lastRenderedPageBreak/>
        <w:t>valores incidentes, tais como taxas, impostos, fretes, inclusive o ICMS, os quais deverão ser os praticados na data da abertura da proposta</w:t>
      </w:r>
      <w:r w:rsidRPr="00C620B4">
        <w:rPr>
          <w:rFonts w:ascii="Arial" w:hAnsi="Arial" w:cs="Arial"/>
          <w:spacing w:val="-3"/>
        </w:rPr>
        <w:t xml:space="preserve"> </w:t>
      </w:r>
      <w:r w:rsidRPr="00C620B4">
        <w:rPr>
          <w:rFonts w:ascii="Arial" w:hAnsi="Arial" w:cs="Arial"/>
        </w:rPr>
        <w:t>e de forma</w:t>
      </w:r>
      <w:r w:rsidRPr="00C620B4">
        <w:rPr>
          <w:rFonts w:ascii="Arial" w:hAnsi="Arial" w:cs="Arial"/>
          <w:spacing w:val="-1"/>
        </w:rPr>
        <w:t xml:space="preserve"> </w:t>
      </w:r>
      <w:r w:rsidRPr="00C620B4">
        <w:rPr>
          <w:rFonts w:ascii="Arial" w:hAnsi="Arial" w:cs="Arial"/>
        </w:rPr>
        <w:t>que o</w:t>
      </w:r>
      <w:r w:rsidRPr="00C620B4">
        <w:rPr>
          <w:rFonts w:ascii="Arial" w:hAnsi="Arial" w:cs="Arial"/>
          <w:spacing w:val="-2"/>
        </w:rPr>
        <w:t xml:space="preserve"> </w:t>
      </w:r>
      <w:r w:rsidRPr="00C620B4">
        <w:rPr>
          <w:rFonts w:ascii="Arial" w:hAnsi="Arial" w:cs="Arial"/>
        </w:rPr>
        <w:t>objeto do certame não</w:t>
      </w:r>
      <w:r w:rsidRPr="00C620B4">
        <w:rPr>
          <w:rFonts w:ascii="Arial" w:hAnsi="Arial" w:cs="Arial"/>
          <w:spacing w:val="-2"/>
        </w:rPr>
        <w:t xml:space="preserve"> </w:t>
      </w:r>
      <w:r w:rsidRPr="00C620B4">
        <w:rPr>
          <w:rFonts w:ascii="Arial" w:hAnsi="Arial" w:cs="Arial"/>
        </w:rPr>
        <w:t>tenha ônus para o C</w:t>
      </w:r>
      <w:r w:rsidR="002B341C" w:rsidRPr="00C620B4">
        <w:rPr>
          <w:rFonts w:ascii="Arial" w:hAnsi="Arial" w:cs="Arial"/>
        </w:rPr>
        <w:t>ID</w:t>
      </w:r>
      <w:r w:rsidR="00BF2B0A" w:rsidRPr="00C620B4">
        <w:rPr>
          <w:rFonts w:ascii="Arial" w:hAnsi="Arial" w:cs="Arial"/>
        </w:rPr>
        <w:t>VAT</w:t>
      </w:r>
      <w:r w:rsidRPr="00C620B4">
        <w:rPr>
          <w:rFonts w:ascii="Arial" w:hAnsi="Arial" w:cs="Arial"/>
        </w:rPr>
        <w:t>;</w:t>
      </w:r>
    </w:p>
    <w:p w14:paraId="11AFE470" w14:textId="77777777" w:rsidR="003C5D6E" w:rsidRPr="00C620B4" w:rsidRDefault="003C5D6E" w:rsidP="003C5D6E">
      <w:pPr>
        <w:pStyle w:val="Corpodetexto"/>
        <w:spacing w:before="46"/>
        <w:rPr>
          <w:rFonts w:ascii="Arial" w:hAnsi="Arial" w:cs="Arial"/>
          <w:lang w:val="pt-BR"/>
        </w:rPr>
      </w:pPr>
    </w:p>
    <w:p w14:paraId="23DB4B12" w14:textId="3D884E30" w:rsidR="003C5D6E" w:rsidRPr="00C620B4" w:rsidRDefault="003C5D6E" w:rsidP="005F4646">
      <w:pPr>
        <w:pStyle w:val="Ttulo3"/>
        <w:keepNext w:val="0"/>
        <w:keepLines w:val="0"/>
        <w:widowControl w:val="0"/>
        <w:numPr>
          <w:ilvl w:val="0"/>
          <w:numId w:val="3"/>
        </w:numPr>
        <w:shd w:val="clear" w:color="auto" w:fill="ADADAD" w:themeFill="background2" w:themeFillShade="BF"/>
        <w:tabs>
          <w:tab w:val="left" w:pos="868"/>
        </w:tabs>
        <w:autoSpaceDE w:val="0"/>
        <w:autoSpaceDN w:val="0"/>
        <w:spacing w:before="0" w:after="0" w:line="240" w:lineRule="auto"/>
        <w:ind w:left="868" w:right="483" w:hanging="244"/>
        <w:jc w:val="left"/>
        <w:rPr>
          <w:rFonts w:ascii="Arial" w:hAnsi="Arial" w:cs="Arial"/>
          <w:b/>
          <w:sz w:val="24"/>
          <w:szCs w:val="24"/>
        </w:rPr>
      </w:pPr>
      <w:r w:rsidRPr="00C620B4">
        <w:rPr>
          <w:rFonts w:ascii="Arial" w:hAnsi="Arial" w:cs="Arial"/>
          <w:b/>
          <w:color w:val="000000"/>
          <w:sz w:val="24"/>
          <w:szCs w:val="24"/>
          <w:shd w:val="clear" w:color="auto" w:fill="A8A8A8"/>
        </w:rPr>
        <w:t>DA</w:t>
      </w:r>
      <w:r w:rsidRPr="00C620B4">
        <w:rPr>
          <w:rFonts w:ascii="Arial" w:hAnsi="Arial" w:cs="Arial"/>
          <w:b/>
          <w:color w:val="000000"/>
          <w:spacing w:val="-7"/>
          <w:sz w:val="24"/>
          <w:szCs w:val="24"/>
          <w:shd w:val="clear" w:color="auto" w:fill="A8A8A8"/>
        </w:rPr>
        <w:t xml:space="preserve"> </w:t>
      </w:r>
      <w:r w:rsidRPr="00C620B4">
        <w:rPr>
          <w:rFonts w:ascii="Arial" w:hAnsi="Arial" w:cs="Arial"/>
          <w:b/>
          <w:color w:val="000000"/>
          <w:sz w:val="24"/>
          <w:szCs w:val="24"/>
          <w:shd w:val="clear" w:color="auto" w:fill="A8A8A8"/>
        </w:rPr>
        <w:t>SESSÃO</w:t>
      </w:r>
      <w:r w:rsidRPr="00C620B4">
        <w:rPr>
          <w:rFonts w:ascii="Arial" w:hAnsi="Arial" w:cs="Arial"/>
          <w:b/>
          <w:color w:val="000000"/>
          <w:spacing w:val="-1"/>
          <w:sz w:val="24"/>
          <w:szCs w:val="24"/>
          <w:shd w:val="clear" w:color="auto" w:fill="A8A8A8"/>
        </w:rPr>
        <w:t xml:space="preserve"> </w:t>
      </w:r>
      <w:r w:rsidRPr="00C620B4">
        <w:rPr>
          <w:rFonts w:ascii="Arial" w:hAnsi="Arial" w:cs="Arial"/>
          <w:b/>
          <w:color w:val="000000"/>
          <w:sz w:val="24"/>
          <w:szCs w:val="24"/>
          <w:shd w:val="clear" w:color="auto" w:fill="A8A8A8"/>
        </w:rPr>
        <w:t>DE</w:t>
      </w:r>
      <w:r w:rsidRPr="00C620B4">
        <w:rPr>
          <w:rFonts w:ascii="Arial" w:hAnsi="Arial" w:cs="Arial"/>
          <w:b/>
          <w:color w:val="000000"/>
          <w:spacing w:val="-4"/>
          <w:sz w:val="24"/>
          <w:szCs w:val="24"/>
          <w:shd w:val="clear" w:color="auto" w:fill="A8A8A8"/>
        </w:rPr>
        <w:t xml:space="preserve"> </w:t>
      </w:r>
      <w:r w:rsidRPr="00C620B4">
        <w:rPr>
          <w:rFonts w:ascii="Arial" w:hAnsi="Arial" w:cs="Arial"/>
          <w:b/>
          <w:color w:val="000000"/>
          <w:sz w:val="24"/>
          <w:szCs w:val="24"/>
          <w:shd w:val="clear" w:color="auto" w:fill="A8A8A8"/>
        </w:rPr>
        <w:t>DISPUTA</w:t>
      </w:r>
      <w:r w:rsidRPr="00C620B4">
        <w:rPr>
          <w:rFonts w:ascii="Arial" w:hAnsi="Arial" w:cs="Arial"/>
          <w:b/>
          <w:color w:val="000000"/>
          <w:spacing w:val="-4"/>
          <w:sz w:val="24"/>
          <w:szCs w:val="24"/>
          <w:shd w:val="clear" w:color="auto" w:fill="A8A8A8"/>
        </w:rPr>
        <w:t xml:space="preserve"> </w:t>
      </w:r>
      <w:r w:rsidR="007F5F0D" w:rsidRPr="00C620B4">
        <w:rPr>
          <w:rFonts w:ascii="Arial" w:hAnsi="Arial" w:cs="Arial"/>
          <w:b/>
          <w:color w:val="000000"/>
          <w:sz w:val="24"/>
          <w:szCs w:val="24"/>
          <w:shd w:val="clear" w:color="auto" w:fill="A8A8A8"/>
        </w:rPr>
        <w:t xml:space="preserve">DE </w:t>
      </w:r>
      <w:r w:rsidRPr="00C620B4">
        <w:rPr>
          <w:rFonts w:ascii="Arial" w:hAnsi="Arial" w:cs="Arial"/>
          <w:b/>
          <w:color w:val="000000"/>
          <w:spacing w:val="-2"/>
          <w:sz w:val="24"/>
          <w:szCs w:val="24"/>
          <w:shd w:val="clear" w:color="auto" w:fill="A8A8A8"/>
        </w:rPr>
        <w:t>LANCES</w:t>
      </w:r>
    </w:p>
    <w:p w14:paraId="2EDBB5BA" w14:textId="77777777" w:rsidR="003C5D6E" w:rsidRPr="00C620B4" w:rsidRDefault="003C5D6E" w:rsidP="003C5D6E">
      <w:pPr>
        <w:pStyle w:val="Corpodetexto"/>
        <w:spacing w:before="115"/>
        <w:rPr>
          <w:rFonts w:ascii="Arial" w:hAnsi="Arial" w:cs="Arial"/>
          <w:b/>
        </w:rPr>
      </w:pPr>
    </w:p>
    <w:p w14:paraId="3DD75F49" w14:textId="55440059" w:rsidR="003C5D6E" w:rsidRPr="00C620B4" w:rsidRDefault="003C5D6E" w:rsidP="005F4646">
      <w:pPr>
        <w:pStyle w:val="PargrafodaLista"/>
        <w:widowControl w:val="0"/>
        <w:numPr>
          <w:ilvl w:val="1"/>
          <w:numId w:val="3"/>
        </w:numPr>
        <w:autoSpaceDE w:val="0"/>
        <w:autoSpaceDN w:val="0"/>
        <w:spacing w:before="1" w:after="0" w:line="240" w:lineRule="auto"/>
        <w:ind w:left="0" w:right="381" w:firstLine="851"/>
        <w:contextualSpacing w:val="0"/>
        <w:jc w:val="both"/>
        <w:rPr>
          <w:rFonts w:ascii="Arial" w:hAnsi="Arial" w:cs="Arial"/>
          <w:b/>
        </w:rPr>
      </w:pPr>
      <w:r w:rsidRPr="00C620B4">
        <w:rPr>
          <w:rFonts w:ascii="Arial" w:hAnsi="Arial" w:cs="Arial"/>
        </w:rPr>
        <w:t>Na data e horário previsto no Edital, terá início a sessão pública do pregão eletrônico, na forma eletrônica, com a divulgação das propostas de preços recebidas, passando o Pregoeiro a avaliar a aceitabilidade das propostas.</w:t>
      </w:r>
    </w:p>
    <w:p w14:paraId="7A3E14A9" w14:textId="77777777" w:rsidR="00126A69" w:rsidRPr="00C620B4" w:rsidRDefault="003C5D6E" w:rsidP="005F4646">
      <w:pPr>
        <w:pStyle w:val="PargrafodaLista"/>
        <w:widowControl w:val="0"/>
        <w:numPr>
          <w:ilvl w:val="1"/>
          <w:numId w:val="3"/>
        </w:numPr>
        <w:autoSpaceDE w:val="0"/>
        <w:autoSpaceDN w:val="0"/>
        <w:spacing w:before="117" w:after="0" w:line="240" w:lineRule="auto"/>
        <w:ind w:left="0" w:right="377" w:firstLine="851"/>
        <w:contextualSpacing w:val="0"/>
        <w:jc w:val="both"/>
        <w:rPr>
          <w:rFonts w:ascii="Arial" w:hAnsi="Arial" w:cs="Arial"/>
          <w:b/>
        </w:rPr>
      </w:pPr>
      <w:r w:rsidRPr="00C620B4">
        <w:rPr>
          <w:rFonts w:ascii="Arial" w:hAnsi="Arial" w:cs="Arial"/>
        </w:rPr>
        <w:t>Aberta a etapa competitiva, e a</w:t>
      </w:r>
      <w:r w:rsidRPr="00C620B4">
        <w:rPr>
          <w:rFonts w:ascii="Arial" w:hAnsi="Arial" w:cs="Arial"/>
          <w:spacing w:val="40"/>
        </w:rPr>
        <w:t xml:space="preserve"> </w:t>
      </w:r>
      <w:r w:rsidRPr="00C620B4">
        <w:rPr>
          <w:rFonts w:ascii="Arial" w:hAnsi="Arial" w:cs="Arial"/>
        </w:rPr>
        <w:t>fase de negociação os representantes dos fornecedores deverão estar conectados</w:t>
      </w:r>
      <w:r w:rsidRPr="00C620B4">
        <w:rPr>
          <w:rFonts w:ascii="Arial" w:hAnsi="Arial" w:cs="Arial"/>
          <w:spacing w:val="-2"/>
        </w:rPr>
        <w:t xml:space="preserve"> </w:t>
      </w:r>
      <w:r w:rsidRPr="00C620B4">
        <w:rPr>
          <w:rFonts w:ascii="Arial" w:hAnsi="Arial" w:cs="Arial"/>
        </w:rPr>
        <w:t>ao sistema para</w:t>
      </w:r>
      <w:r w:rsidRPr="00C620B4">
        <w:rPr>
          <w:rFonts w:ascii="Arial" w:hAnsi="Arial" w:cs="Arial"/>
          <w:spacing w:val="-1"/>
        </w:rPr>
        <w:t xml:space="preserve"> </w:t>
      </w:r>
      <w:r w:rsidRPr="00C620B4">
        <w:rPr>
          <w:rFonts w:ascii="Arial" w:hAnsi="Arial" w:cs="Arial"/>
        </w:rPr>
        <w:t>participar da</w:t>
      </w:r>
      <w:r w:rsidRPr="00C620B4">
        <w:rPr>
          <w:rFonts w:ascii="Arial" w:hAnsi="Arial" w:cs="Arial"/>
          <w:spacing w:val="-1"/>
        </w:rPr>
        <w:t xml:space="preserve"> </w:t>
      </w:r>
      <w:r w:rsidRPr="00C620B4">
        <w:rPr>
          <w:rFonts w:ascii="Arial" w:hAnsi="Arial" w:cs="Arial"/>
        </w:rPr>
        <w:t>sessão de lances. A</w:t>
      </w:r>
      <w:r w:rsidRPr="00C620B4">
        <w:rPr>
          <w:rFonts w:ascii="Arial" w:hAnsi="Arial" w:cs="Arial"/>
          <w:spacing w:val="-3"/>
        </w:rPr>
        <w:t xml:space="preserve"> </w:t>
      </w:r>
      <w:r w:rsidRPr="00C620B4">
        <w:rPr>
          <w:rFonts w:ascii="Arial" w:hAnsi="Arial" w:cs="Arial"/>
        </w:rPr>
        <w:t>cada lance ofertado</w:t>
      </w:r>
      <w:r w:rsidRPr="00C620B4">
        <w:rPr>
          <w:rFonts w:ascii="Arial" w:hAnsi="Arial" w:cs="Arial"/>
          <w:spacing w:val="-2"/>
        </w:rPr>
        <w:t xml:space="preserve"> </w:t>
      </w:r>
      <w:r w:rsidRPr="00C620B4">
        <w:rPr>
          <w:rFonts w:ascii="Arial" w:hAnsi="Arial" w:cs="Arial"/>
        </w:rPr>
        <w:t>o participante será imediatamente informado de seu recebimento e</w:t>
      </w:r>
      <w:r w:rsidRPr="00C620B4">
        <w:rPr>
          <w:rFonts w:ascii="Arial" w:hAnsi="Arial" w:cs="Arial"/>
          <w:spacing w:val="-5"/>
        </w:rPr>
        <w:t xml:space="preserve"> </w:t>
      </w:r>
      <w:r w:rsidRPr="00C620B4">
        <w:rPr>
          <w:rFonts w:ascii="Arial" w:hAnsi="Arial" w:cs="Arial"/>
        </w:rPr>
        <w:t>respectivo horário de</w:t>
      </w:r>
      <w:r w:rsidRPr="00C620B4">
        <w:rPr>
          <w:rFonts w:ascii="Arial" w:hAnsi="Arial" w:cs="Arial"/>
          <w:spacing w:val="-3"/>
        </w:rPr>
        <w:t xml:space="preserve"> </w:t>
      </w:r>
      <w:r w:rsidRPr="00C620B4">
        <w:rPr>
          <w:rFonts w:ascii="Arial" w:hAnsi="Arial" w:cs="Arial"/>
        </w:rPr>
        <w:t xml:space="preserve">registro e valor. Assim como é dever de cada LICITANTE de estarem conectados quando chamados via </w:t>
      </w:r>
      <w:r w:rsidRPr="00C620B4">
        <w:rPr>
          <w:rFonts w:ascii="Arial" w:hAnsi="Arial" w:cs="Arial"/>
          <w:spacing w:val="-2"/>
        </w:rPr>
        <w:t>chat.</w:t>
      </w:r>
    </w:p>
    <w:p w14:paraId="49AEF1FE" w14:textId="6D1FDBBF" w:rsidR="003C5D6E" w:rsidRPr="00C620B4" w:rsidRDefault="003C5D6E" w:rsidP="005F4646">
      <w:pPr>
        <w:pStyle w:val="PargrafodaLista"/>
        <w:widowControl w:val="0"/>
        <w:numPr>
          <w:ilvl w:val="1"/>
          <w:numId w:val="3"/>
        </w:numPr>
        <w:autoSpaceDE w:val="0"/>
        <w:autoSpaceDN w:val="0"/>
        <w:spacing w:before="117" w:after="0" w:line="240" w:lineRule="auto"/>
        <w:ind w:left="0" w:right="377" w:firstLine="851"/>
        <w:contextualSpacing w:val="0"/>
        <w:jc w:val="both"/>
        <w:rPr>
          <w:rFonts w:ascii="Arial" w:hAnsi="Arial" w:cs="Arial"/>
          <w:b/>
        </w:rPr>
      </w:pPr>
      <w:r w:rsidRPr="00C620B4">
        <w:rPr>
          <w:rFonts w:ascii="Arial" w:hAnsi="Arial" w:cs="Arial"/>
        </w:rPr>
        <w:t xml:space="preserve">Só serão aceitos lances cujos valores forem inferiores ao último lance que tenha sido anteriormente registrado no sistema, não podendo ser menor que </w:t>
      </w:r>
      <w:r w:rsidRPr="00C620B4">
        <w:rPr>
          <w:rFonts w:ascii="Arial" w:hAnsi="Arial" w:cs="Arial"/>
          <w:b/>
        </w:rPr>
        <w:t xml:space="preserve">R$ </w:t>
      </w:r>
      <w:r w:rsidR="00C71276" w:rsidRPr="00C620B4">
        <w:rPr>
          <w:rFonts w:ascii="Arial" w:hAnsi="Arial" w:cs="Arial"/>
          <w:b/>
        </w:rPr>
        <w:t>100,00</w:t>
      </w:r>
      <w:r w:rsidRPr="00C620B4">
        <w:rPr>
          <w:rFonts w:ascii="Arial" w:hAnsi="Arial" w:cs="Arial"/>
          <w:b/>
        </w:rPr>
        <w:t xml:space="preserve"> (</w:t>
      </w:r>
      <w:r w:rsidR="00C71276" w:rsidRPr="00C620B4">
        <w:rPr>
          <w:rFonts w:ascii="Arial" w:hAnsi="Arial" w:cs="Arial"/>
          <w:b/>
        </w:rPr>
        <w:t>cem reais</w:t>
      </w:r>
      <w:r w:rsidRPr="00C620B4">
        <w:rPr>
          <w:rFonts w:ascii="Arial" w:hAnsi="Arial" w:cs="Arial"/>
          <w:b/>
        </w:rPr>
        <w:t>).</w:t>
      </w:r>
    </w:p>
    <w:p w14:paraId="578687D2" w14:textId="77777777" w:rsidR="003C5D6E" w:rsidRPr="00C620B4" w:rsidRDefault="003C5D6E" w:rsidP="005F4646">
      <w:pPr>
        <w:pStyle w:val="Corpodetexto"/>
        <w:spacing w:before="1"/>
        <w:ind w:firstLine="851"/>
        <w:rPr>
          <w:rFonts w:ascii="Arial" w:hAnsi="Arial" w:cs="Arial"/>
          <w:b/>
        </w:rPr>
      </w:pPr>
    </w:p>
    <w:p w14:paraId="5F15685E" w14:textId="77777777" w:rsidR="003C5D6E" w:rsidRPr="00C620B4" w:rsidRDefault="003C5D6E" w:rsidP="005F4646">
      <w:pPr>
        <w:pStyle w:val="PargrafodaLista"/>
        <w:widowControl w:val="0"/>
        <w:numPr>
          <w:ilvl w:val="1"/>
          <w:numId w:val="4"/>
        </w:numPr>
        <w:autoSpaceDE w:val="0"/>
        <w:autoSpaceDN w:val="0"/>
        <w:spacing w:after="0" w:line="242" w:lineRule="auto"/>
        <w:ind w:left="0" w:right="384" w:firstLine="851"/>
        <w:contextualSpacing w:val="0"/>
        <w:jc w:val="both"/>
        <w:rPr>
          <w:rFonts w:ascii="Arial" w:hAnsi="Arial" w:cs="Arial"/>
        </w:rPr>
      </w:pPr>
      <w:r w:rsidRPr="00C620B4">
        <w:rPr>
          <w:rFonts w:ascii="Arial" w:hAnsi="Arial" w:cs="Arial"/>
        </w:rPr>
        <w:t>Todas</w:t>
      </w:r>
      <w:r w:rsidRPr="00C620B4">
        <w:rPr>
          <w:rFonts w:ascii="Arial" w:hAnsi="Arial" w:cs="Arial"/>
          <w:spacing w:val="-10"/>
        </w:rPr>
        <w:t xml:space="preserve"> </w:t>
      </w:r>
      <w:r w:rsidRPr="00C620B4">
        <w:rPr>
          <w:rFonts w:ascii="Arial" w:hAnsi="Arial" w:cs="Arial"/>
        </w:rPr>
        <w:t>as</w:t>
      </w:r>
      <w:r w:rsidRPr="00C620B4">
        <w:rPr>
          <w:rFonts w:ascii="Arial" w:hAnsi="Arial" w:cs="Arial"/>
          <w:spacing w:val="-8"/>
        </w:rPr>
        <w:t xml:space="preserve"> </w:t>
      </w:r>
      <w:r w:rsidRPr="00C620B4">
        <w:rPr>
          <w:rFonts w:ascii="Arial" w:hAnsi="Arial" w:cs="Arial"/>
        </w:rPr>
        <w:t>propostas</w:t>
      </w:r>
      <w:r w:rsidRPr="00C620B4">
        <w:rPr>
          <w:rFonts w:ascii="Arial" w:hAnsi="Arial" w:cs="Arial"/>
          <w:spacing w:val="-5"/>
        </w:rPr>
        <w:t xml:space="preserve"> </w:t>
      </w:r>
      <w:r w:rsidRPr="00C620B4">
        <w:rPr>
          <w:rFonts w:ascii="Arial" w:hAnsi="Arial" w:cs="Arial"/>
        </w:rPr>
        <w:t>classificadas</w:t>
      </w:r>
      <w:r w:rsidRPr="00C620B4">
        <w:rPr>
          <w:rFonts w:ascii="Arial" w:hAnsi="Arial" w:cs="Arial"/>
          <w:spacing w:val="-5"/>
        </w:rPr>
        <w:t xml:space="preserve"> </w:t>
      </w:r>
      <w:r w:rsidRPr="00C620B4">
        <w:rPr>
          <w:rFonts w:ascii="Arial" w:hAnsi="Arial" w:cs="Arial"/>
        </w:rPr>
        <w:t>serão consideradas</w:t>
      </w:r>
      <w:r w:rsidRPr="00C620B4">
        <w:rPr>
          <w:rFonts w:ascii="Arial" w:hAnsi="Arial" w:cs="Arial"/>
          <w:spacing w:val="-1"/>
        </w:rPr>
        <w:t xml:space="preserve"> </w:t>
      </w:r>
      <w:r w:rsidRPr="00C620B4">
        <w:rPr>
          <w:rFonts w:ascii="Arial" w:hAnsi="Arial" w:cs="Arial"/>
        </w:rPr>
        <w:t>lances</w:t>
      </w:r>
      <w:r w:rsidRPr="00C620B4">
        <w:rPr>
          <w:rFonts w:ascii="Arial" w:hAnsi="Arial" w:cs="Arial"/>
          <w:spacing w:val="-5"/>
        </w:rPr>
        <w:t xml:space="preserve"> </w:t>
      </w:r>
      <w:r w:rsidRPr="00C620B4">
        <w:rPr>
          <w:rFonts w:ascii="Arial" w:hAnsi="Arial" w:cs="Arial"/>
        </w:rPr>
        <w:t>na fase</w:t>
      </w:r>
      <w:r w:rsidRPr="00C620B4">
        <w:rPr>
          <w:rFonts w:ascii="Arial" w:hAnsi="Arial" w:cs="Arial"/>
          <w:spacing w:val="-4"/>
        </w:rPr>
        <w:t xml:space="preserve"> </w:t>
      </w:r>
      <w:r w:rsidRPr="00C620B4">
        <w:rPr>
          <w:rFonts w:ascii="Arial" w:hAnsi="Arial" w:cs="Arial"/>
        </w:rPr>
        <w:t>de</w:t>
      </w:r>
      <w:r w:rsidRPr="00C620B4">
        <w:rPr>
          <w:rFonts w:ascii="Arial" w:hAnsi="Arial" w:cs="Arial"/>
          <w:spacing w:val="-4"/>
        </w:rPr>
        <w:t xml:space="preserve"> </w:t>
      </w:r>
      <w:r w:rsidRPr="00C620B4">
        <w:rPr>
          <w:rFonts w:ascii="Arial" w:hAnsi="Arial" w:cs="Arial"/>
        </w:rPr>
        <w:t>disputas</w:t>
      </w:r>
      <w:r w:rsidRPr="00C620B4">
        <w:rPr>
          <w:rFonts w:ascii="Arial" w:hAnsi="Arial" w:cs="Arial"/>
          <w:spacing w:val="-5"/>
        </w:rPr>
        <w:t xml:space="preserve"> </w:t>
      </w:r>
      <w:r w:rsidRPr="00C620B4">
        <w:rPr>
          <w:rFonts w:ascii="Arial" w:hAnsi="Arial" w:cs="Arial"/>
        </w:rPr>
        <w:t>e</w:t>
      </w:r>
      <w:r w:rsidRPr="00C620B4">
        <w:rPr>
          <w:rFonts w:ascii="Arial" w:hAnsi="Arial" w:cs="Arial"/>
          <w:spacing w:val="-9"/>
        </w:rPr>
        <w:t xml:space="preserve"> </w:t>
      </w:r>
      <w:r w:rsidRPr="00C620B4">
        <w:rPr>
          <w:rFonts w:ascii="Arial" w:hAnsi="Arial" w:cs="Arial"/>
        </w:rPr>
        <w:t>ordenadas</w:t>
      </w:r>
      <w:r w:rsidRPr="00C620B4">
        <w:rPr>
          <w:rFonts w:ascii="Arial" w:hAnsi="Arial" w:cs="Arial"/>
          <w:spacing w:val="-5"/>
        </w:rPr>
        <w:t xml:space="preserve"> </w:t>
      </w:r>
      <w:r w:rsidRPr="00C620B4">
        <w:rPr>
          <w:rFonts w:ascii="Arial" w:hAnsi="Arial" w:cs="Arial"/>
        </w:rPr>
        <w:t>por</w:t>
      </w:r>
      <w:r w:rsidRPr="00C620B4">
        <w:rPr>
          <w:rFonts w:ascii="Arial" w:hAnsi="Arial" w:cs="Arial"/>
          <w:spacing w:val="-6"/>
        </w:rPr>
        <w:t xml:space="preserve"> </w:t>
      </w:r>
      <w:r w:rsidRPr="00C620B4">
        <w:rPr>
          <w:rFonts w:ascii="Arial" w:hAnsi="Arial" w:cs="Arial"/>
        </w:rPr>
        <w:t>valor, de forma decrescente.</w:t>
      </w:r>
    </w:p>
    <w:p w14:paraId="5351B943" w14:textId="77777777" w:rsidR="003C5D6E" w:rsidRPr="00C620B4" w:rsidRDefault="003C5D6E" w:rsidP="005F4646">
      <w:pPr>
        <w:pStyle w:val="PargrafodaLista"/>
        <w:widowControl w:val="0"/>
        <w:numPr>
          <w:ilvl w:val="1"/>
          <w:numId w:val="4"/>
        </w:numPr>
        <w:autoSpaceDE w:val="0"/>
        <w:autoSpaceDN w:val="0"/>
        <w:spacing w:before="276" w:after="0" w:line="237" w:lineRule="auto"/>
        <w:ind w:left="0" w:right="381" w:firstLine="851"/>
        <w:contextualSpacing w:val="0"/>
        <w:jc w:val="both"/>
        <w:rPr>
          <w:rFonts w:ascii="Arial" w:hAnsi="Arial" w:cs="Arial"/>
        </w:rPr>
      </w:pPr>
      <w:r w:rsidRPr="00C620B4">
        <w:rPr>
          <w:rFonts w:ascii="Arial" w:hAnsi="Arial" w:cs="Arial"/>
        </w:rPr>
        <w:t>Não serão aceitos 2</w:t>
      </w:r>
      <w:r w:rsidRPr="00C620B4">
        <w:rPr>
          <w:rFonts w:ascii="Arial" w:hAnsi="Arial" w:cs="Arial"/>
          <w:spacing w:val="-8"/>
        </w:rPr>
        <w:t xml:space="preserve"> </w:t>
      </w:r>
      <w:r w:rsidRPr="00C620B4">
        <w:rPr>
          <w:rFonts w:ascii="Arial" w:hAnsi="Arial" w:cs="Arial"/>
        </w:rPr>
        <w:t>ou mais lances de mesmo valor, prevalecendo sempre aquele</w:t>
      </w:r>
      <w:r w:rsidRPr="00C620B4">
        <w:rPr>
          <w:rFonts w:ascii="Arial" w:hAnsi="Arial" w:cs="Arial"/>
          <w:spacing w:val="-2"/>
        </w:rPr>
        <w:t xml:space="preserve"> </w:t>
      </w:r>
      <w:r w:rsidRPr="00C620B4">
        <w:rPr>
          <w:rFonts w:ascii="Arial" w:hAnsi="Arial" w:cs="Arial"/>
        </w:rPr>
        <w:t>que for recebido e registrado em primeiro lugar.</w:t>
      </w:r>
    </w:p>
    <w:p w14:paraId="013D1463" w14:textId="77777777" w:rsidR="003C5D6E" w:rsidRPr="00C620B4" w:rsidRDefault="003C5D6E" w:rsidP="005F4646">
      <w:pPr>
        <w:pStyle w:val="Corpodetexto"/>
        <w:ind w:firstLine="851"/>
        <w:rPr>
          <w:rFonts w:ascii="Arial" w:hAnsi="Arial" w:cs="Arial"/>
        </w:rPr>
      </w:pPr>
    </w:p>
    <w:p w14:paraId="1F43D3A9" w14:textId="77777777" w:rsidR="003C5D6E" w:rsidRPr="00C620B4" w:rsidRDefault="003C5D6E" w:rsidP="005F4646">
      <w:pPr>
        <w:pStyle w:val="PargrafodaLista"/>
        <w:widowControl w:val="0"/>
        <w:numPr>
          <w:ilvl w:val="1"/>
          <w:numId w:val="4"/>
        </w:numPr>
        <w:autoSpaceDE w:val="0"/>
        <w:autoSpaceDN w:val="0"/>
        <w:spacing w:before="200" w:after="0" w:line="242" w:lineRule="auto"/>
        <w:ind w:left="0" w:right="386" w:firstLine="851"/>
        <w:contextualSpacing w:val="0"/>
        <w:jc w:val="both"/>
        <w:rPr>
          <w:rFonts w:ascii="Arial" w:hAnsi="Arial" w:cs="Arial"/>
        </w:rPr>
      </w:pPr>
      <w:r w:rsidRPr="00C620B4">
        <w:rPr>
          <w:rFonts w:ascii="Arial" w:hAnsi="Arial" w:cs="Arial"/>
        </w:rPr>
        <w:t>O</w:t>
      </w:r>
      <w:r w:rsidRPr="00C620B4">
        <w:rPr>
          <w:rFonts w:ascii="Arial" w:hAnsi="Arial" w:cs="Arial"/>
          <w:spacing w:val="-6"/>
        </w:rPr>
        <w:t xml:space="preserve"> </w:t>
      </w:r>
      <w:r w:rsidRPr="00C620B4">
        <w:rPr>
          <w:rFonts w:ascii="Arial" w:hAnsi="Arial" w:cs="Arial"/>
        </w:rPr>
        <w:t>licitante</w:t>
      </w:r>
      <w:r w:rsidRPr="00C620B4">
        <w:rPr>
          <w:rFonts w:ascii="Arial" w:hAnsi="Arial" w:cs="Arial"/>
          <w:spacing w:val="-10"/>
        </w:rPr>
        <w:t xml:space="preserve"> </w:t>
      </w:r>
      <w:r w:rsidRPr="00C620B4">
        <w:rPr>
          <w:rFonts w:ascii="Arial" w:hAnsi="Arial" w:cs="Arial"/>
        </w:rPr>
        <w:t>poderá</w:t>
      </w:r>
      <w:r w:rsidRPr="00C620B4">
        <w:rPr>
          <w:rFonts w:ascii="Arial" w:hAnsi="Arial" w:cs="Arial"/>
          <w:spacing w:val="-10"/>
        </w:rPr>
        <w:t xml:space="preserve"> </w:t>
      </w:r>
      <w:r w:rsidRPr="00C620B4">
        <w:rPr>
          <w:rFonts w:ascii="Arial" w:hAnsi="Arial" w:cs="Arial"/>
        </w:rPr>
        <w:t>encaminhar</w:t>
      </w:r>
      <w:r w:rsidRPr="00C620B4">
        <w:rPr>
          <w:rFonts w:ascii="Arial" w:hAnsi="Arial" w:cs="Arial"/>
          <w:spacing w:val="-6"/>
        </w:rPr>
        <w:t xml:space="preserve"> </w:t>
      </w:r>
      <w:r w:rsidRPr="00C620B4">
        <w:rPr>
          <w:rFonts w:ascii="Arial" w:hAnsi="Arial" w:cs="Arial"/>
        </w:rPr>
        <w:t>lance</w:t>
      </w:r>
      <w:r w:rsidRPr="00C620B4">
        <w:rPr>
          <w:rFonts w:ascii="Arial" w:hAnsi="Arial" w:cs="Arial"/>
          <w:spacing w:val="-10"/>
        </w:rPr>
        <w:t xml:space="preserve"> </w:t>
      </w:r>
      <w:r w:rsidRPr="00C620B4">
        <w:rPr>
          <w:rFonts w:ascii="Arial" w:hAnsi="Arial" w:cs="Arial"/>
        </w:rPr>
        <w:t>com</w:t>
      </w:r>
      <w:r w:rsidRPr="00C620B4">
        <w:rPr>
          <w:rFonts w:ascii="Arial" w:hAnsi="Arial" w:cs="Arial"/>
          <w:spacing w:val="-13"/>
        </w:rPr>
        <w:t xml:space="preserve"> </w:t>
      </w:r>
      <w:r w:rsidRPr="00C620B4">
        <w:rPr>
          <w:rFonts w:ascii="Arial" w:hAnsi="Arial" w:cs="Arial"/>
        </w:rPr>
        <w:t>valor</w:t>
      </w:r>
      <w:r w:rsidRPr="00C620B4">
        <w:rPr>
          <w:rFonts w:ascii="Arial" w:hAnsi="Arial" w:cs="Arial"/>
          <w:spacing w:val="-8"/>
        </w:rPr>
        <w:t xml:space="preserve"> </w:t>
      </w:r>
      <w:r w:rsidRPr="00C620B4">
        <w:rPr>
          <w:rFonts w:ascii="Arial" w:hAnsi="Arial" w:cs="Arial"/>
        </w:rPr>
        <w:t>superior</w:t>
      </w:r>
      <w:r w:rsidRPr="00C620B4">
        <w:rPr>
          <w:rFonts w:ascii="Arial" w:hAnsi="Arial" w:cs="Arial"/>
          <w:spacing w:val="-8"/>
        </w:rPr>
        <w:t xml:space="preserve"> </w:t>
      </w:r>
      <w:r w:rsidRPr="00C620B4">
        <w:rPr>
          <w:rFonts w:ascii="Arial" w:hAnsi="Arial" w:cs="Arial"/>
        </w:rPr>
        <w:t>ao</w:t>
      </w:r>
      <w:r w:rsidRPr="00C620B4">
        <w:rPr>
          <w:rFonts w:ascii="Arial" w:hAnsi="Arial" w:cs="Arial"/>
          <w:spacing w:val="-5"/>
        </w:rPr>
        <w:t xml:space="preserve"> </w:t>
      </w:r>
      <w:r w:rsidRPr="00C620B4">
        <w:rPr>
          <w:rFonts w:ascii="Arial" w:hAnsi="Arial" w:cs="Arial"/>
        </w:rPr>
        <w:t>menor</w:t>
      </w:r>
      <w:r w:rsidRPr="00C620B4">
        <w:rPr>
          <w:rFonts w:ascii="Arial" w:hAnsi="Arial" w:cs="Arial"/>
          <w:spacing w:val="-8"/>
        </w:rPr>
        <w:t xml:space="preserve"> </w:t>
      </w:r>
      <w:r w:rsidRPr="00C620B4">
        <w:rPr>
          <w:rFonts w:ascii="Arial" w:hAnsi="Arial" w:cs="Arial"/>
        </w:rPr>
        <w:t>lance</w:t>
      </w:r>
      <w:r w:rsidRPr="00C620B4">
        <w:rPr>
          <w:rFonts w:ascii="Arial" w:hAnsi="Arial" w:cs="Arial"/>
          <w:spacing w:val="-10"/>
        </w:rPr>
        <w:t xml:space="preserve"> </w:t>
      </w:r>
      <w:r w:rsidRPr="00C620B4">
        <w:rPr>
          <w:rFonts w:ascii="Arial" w:hAnsi="Arial" w:cs="Arial"/>
        </w:rPr>
        <w:t>registrado,</w:t>
      </w:r>
      <w:r w:rsidRPr="00C620B4">
        <w:rPr>
          <w:rFonts w:ascii="Arial" w:hAnsi="Arial" w:cs="Arial"/>
          <w:spacing w:val="-7"/>
        </w:rPr>
        <w:t xml:space="preserve"> </w:t>
      </w:r>
      <w:r w:rsidRPr="00C620B4">
        <w:rPr>
          <w:rFonts w:ascii="Arial" w:hAnsi="Arial" w:cs="Arial"/>
        </w:rPr>
        <w:t>desde</w:t>
      </w:r>
      <w:r w:rsidRPr="00C620B4">
        <w:rPr>
          <w:rFonts w:ascii="Arial" w:hAnsi="Arial" w:cs="Arial"/>
          <w:spacing w:val="-10"/>
        </w:rPr>
        <w:t xml:space="preserve"> </w:t>
      </w:r>
      <w:r w:rsidRPr="00C620B4">
        <w:rPr>
          <w:rFonts w:ascii="Arial" w:hAnsi="Arial" w:cs="Arial"/>
        </w:rPr>
        <w:t>que</w:t>
      </w:r>
      <w:r w:rsidRPr="00C620B4">
        <w:rPr>
          <w:rFonts w:ascii="Arial" w:hAnsi="Arial" w:cs="Arial"/>
          <w:spacing w:val="-10"/>
        </w:rPr>
        <w:t xml:space="preserve"> </w:t>
      </w:r>
      <w:r w:rsidRPr="00C620B4">
        <w:rPr>
          <w:rFonts w:ascii="Arial" w:hAnsi="Arial" w:cs="Arial"/>
        </w:rPr>
        <w:t>inferior ao seu último lance e diferente de qualquer lance válido.</w:t>
      </w:r>
    </w:p>
    <w:p w14:paraId="081BCEFE" w14:textId="77777777" w:rsidR="003C5D6E" w:rsidRPr="00C620B4" w:rsidRDefault="003C5D6E" w:rsidP="005F4646">
      <w:pPr>
        <w:pStyle w:val="Corpodetexto"/>
        <w:spacing w:before="200"/>
        <w:ind w:firstLine="851"/>
        <w:rPr>
          <w:rFonts w:ascii="Arial" w:hAnsi="Arial" w:cs="Arial"/>
        </w:rPr>
      </w:pPr>
    </w:p>
    <w:p w14:paraId="64CD9D3B" w14:textId="7FDD5F64" w:rsidR="00784E6A" w:rsidRPr="00C620B4" w:rsidRDefault="003C5D6E" w:rsidP="005F4646">
      <w:pPr>
        <w:pStyle w:val="PargrafodaLista"/>
        <w:widowControl w:val="0"/>
        <w:numPr>
          <w:ilvl w:val="1"/>
          <w:numId w:val="4"/>
        </w:numPr>
        <w:autoSpaceDE w:val="0"/>
        <w:autoSpaceDN w:val="0"/>
        <w:spacing w:before="90" w:after="0" w:line="240" w:lineRule="auto"/>
        <w:ind w:left="0" w:right="1190" w:firstLine="851"/>
        <w:contextualSpacing w:val="0"/>
        <w:jc w:val="both"/>
        <w:rPr>
          <w:rFonts w:ascii="Arial" w:hAnsi="Arial" w:cs="Arial"/>
        </w:rPr>
      </w:pPr>
      <w:r w:rsidRPr="00C620B4">
        <w:rPr>
          <w:rFonts w:ascii="Arial" w:hAnsi="Arial" w:cs="Arial"/>
        </w:rPr>
        <w:t>Durante a</w:t>
      </w:r>
      <w:r w:rsidRPr="00C620B4">
        <w:rPr>
          <w:rFonts w:ascii="Arial" w:hAnsi="Arial" w:cs="Arial"/>
          <w:spacing w:val="-3"/>
        </w:rPr>
        <w:t xml:space="preserve"> </w:t>
      </w:r>
      <w:r w:rsidRPr="00C620B4">
        <w:rPr>
          <w:rFonts w:ascii="Arial" w:hAnsi="Arial" w:cs="Arial"/>
        </w:rPr>
        <w:t>sessão,</w:t>
      </w:r>
      <w:r w:rsidRPr="00C620B4">
        <w:rPr>
          <w:rFonts w:ascii="Arial" w:hAnsi="Arial" w:cs="Arial"/>
          <w:spacing w:val="-5"/>
        </w:rPr>
        <w:t xml:space="preserve"> </w:t>
      </w:r>
      <w:r w:rsidRPr="00C620B4">
        <w:rPr>
          <w:rFonts w:ascii="Arial" w:hAnsi="Arial" w:cs="Arial"/>
        </w:rPr>
        <w:t>os licitantes</w:t>
      </w:r>
      <w:r w:rsidRPr="00C620B4">
        <w:rPr>
          <w:rFonts w:ascii="Arial" w:hAnsi="Arial" w:cs="Arial"/>
          <w:spacing w:val="-1"/>
        </w:rPr>
        <w:t xml:space="preserve"> </w:t>
      </w:r>
      <w:r w:rsidRPr="00C620B4">
        <w:rPr>
          <w:rFonts w:ascii="Arial" w:hAnsi="Arial" w:cs="Arial"/>
        </w:rPr>
        <w:t>serão informados, em</w:t>
      </w:r>
      <w:r w:rsidRPr="00C620B4">
        <w:rPr>
          <w:rFonts w:ascii="Arial" w:hAnsi="Arial" w:cs="Arial"/>
          <w:spacing w:val="-7"/>
        </w:rPr>
        <w:t xml:space="preserve"> </w:t>
      </w:r>
      <w:r w:rsidRPr="00C620B4">
        <w:rPr>
          <w:rFonts w:ascii="Arial" w:hAnsi="Arial" w:cs="Arial"/>
        </w:rPr>
        <w:t>tempo real, do valor do menor lance registrado, sem identificação do autor dos lances.</w:t>
      </w:r>
    </w:p>
    <w:p w14:paraId="515E4DE0" w14:textId="77777777" w:rsidR="006621E9" w:rsidRPr="00C620B4" w:rsidRDefault="006621E9" w:rsidP="005F4646">
      <w:pPr>
        <w:pStyle w:val="PargrafodaLista"/>
        <w:ind w:left="0" w:firstLine="851"/>
        <w:rPr>
          <w:rFonts w:ascii="Arial" w:hAnsi="Arial" w:cs="Arial"/>
        </w:rPr>
      </w:pPr>
    </w:p>
    <w:p w14:paraId="6AA18453" w14:textId="33B588CB" w:rsidR="006621E9" w:rsidRPr="00C620B4" w:rsidRDefault="006621E9" w:rsidP="005F4646">
      <w:pPr>
        <w:pStyle w:val="PargrafodaLista"/>
        <w:widowControl w:val="0"/>
        <w:numPr>
          <w:ilvl w:val="1"/>
          <w:numId w:val="4"/>
        </w:numPr>
        <w:autoSpaceDE w:val="0"/>
        <w:autoSpaceDN w:val="0"/>
        <w:spacing w:before="90" w:after="0" w:line="240" w:lineRule="auto"/>
        <w:ind w:left="0" w:right="1190" w:firstLine="851"/>
        <w:contextualSpacing w:val="0"/>
        <w:jc w:val="both"/>
        <w:rPr>
          <w:rFonts w:ascii="Arial" w:hAnsi="Arial" w:cs="Arial"/>
        </w:rPr>
      </w:pPr>
      <w:r w:rsidRPr="00C620B4">
        <w:rPr>
          <w:rFonts w:ascii="Arial" w:hAnsi="Arial" w:cs="Arial"/>
        </w:rPr>
        <w:t xml:space="preserve">O lance será ofertado pelo menor valor do item. </w:t>
      </w:r>
    </w:p>
    <w:p w14:paraId="3F15CD3B" w14:textId="77777777" w:rsidR="00784E6A" w:rsidRPr="00C620B4" w:rsidRDefault="00784E6A" w:rsidP="005F4646">
      <w:pPr>
        <w:pStyle w:val="PargrafodaLista"/>
        <w:ind w:left="0" w:firstLine="851"/>
        <w:rPr>
          <w:rFonts w:ascii="Arial" w:hAnsi="Arial" w:cs="Arial"/>
        </w:rPr>
      </w:pPr>
    </w:p>
    <w:p w14:paraId="51DAF7F4" w14:textId="2E013866" w:rsidR="00784E6A" w:rsidRPr="00C620B4" w:rsidRDefault="00E846FA" w:rsidP="005F4646">
      <w:pPr>
        <w:pStyle w:val="PargrafodaLista"/>
        <w:widowControl w:val="0"/>
        <w:numPr>
          <w:ilvl w:val="1"/>
          <w:numId w:val="4"/>
        </w:numPr>
        <w:autoSpaceDE w:val="0"/>
        <w:autoSpaceDN w:val="0"/>
        <w:spacing w:before="90" w:after="0" w:line="240" w:lineRule="auto"/>
        <w:ind w:left="0" w:right="1190" w:firstLine="851"/>
        <w:contextualSpacing w:val="0"/>
        <w:jc w:val="both"/>
        <w:rPr>
          <w:rFonts w:ascii="Arial" w:hAnsi="Arial" w:cs="Arial"/>
        </w:rPr>
      </w:pPr>
      <w:r w:rsidRPr="00C620B4">
        <w:rPr>
          <w:rFonts w:ascii="Arial" w:hAnsi="Arial" w:cs="Arial"/>
          <w:noProof/>
          <w:lang w:eastAsia="pt-BR"/>
        </w:rPr>
        <mc:AlternateContent>
          <mc:Choice Requires="wps">
            <w:drawing>
              <wp:anchor distT="0" distB="0" distL="0" distR="0" simplePos="0" relativeHeight="251698176" behindDoc="0" locked="0" layoutInCell="1" allowOverlap="1" wp14:anchorId="45E1811F" wp14:editId="0D4E6AB9">
                <wp:simplePos x="0" y="0"/>
                <wp:positionH relativeFrom="page">
                  <wp:posOffset>5391150</wp:posOffset>
                </wp:positionH>
                <wp:positionV relativeFrom="paragraph">
                  <wp:posOffset>292100</wp:posOffset>
                </wp:positionV>
                <wp:extent cx="1229995" cy="161925"/>
                <wp:effectExtent l="0" t="0" r="0" b="0"/>
                <wp:wrapNone/>
                <wp:docPr id="158" name="Text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29995" cy="161925"/>
                        </a:xfrm>
                        <a:prstGeom prst="rect">
                          <a:avLst/>
                        </a:prstGeom>
                      </wps:spPr>
                      <wps:txbx>
                        <w:txbxContent>
                          <w:p w14:paraId="56BF49C5" w14:textId="6370366F" w:rsidR="00D806B5" w:rsidRDefault="00D806B5" w:rsidP="003C5D6E">
                            <w:pPr>
                              <w:spacing w:line="268" w:lineRule="exact"/>
                              <w:ind w:left="119"/>
                              <w:rPr>
                                <w:b/>
                              </w:rPr>
                            </w:pPr>
                          </w:p>
                        </w:txbxContent>
                      </wps:txbx>
                      <wps:bodyPr wrap="square" lIns="0" tIns="0" rIns="0" bIns="0" rtlCol="0">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w:pict>
              <v:shape w14:anchorId="45E1811F" id="Textbox 158" o:spid="_x0000_s1028" type="#_x0000_t202" style="position:absolute;left:0;text-align:left;margin-left:424.5pt;margin-top:23pt;width:96.85pt;height:12.75pt;z-index:251698176;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" filled="f" stroked="f">
                <v:textbox inset="0,0,0,0">
                  <w:txbxContent>
                    <w:p w14:paraId="56BF49C5" w14:textId="6370366F" w:rsidR="00D806B5" w:rsidRDefault="00D806B5" w:rsidP="003C5D6E">
                      <w:pPr>
                        <w:spacing w:line="268" w:lineRule="exact"/>
                        <w:ind w:left="119"/>
                        <w:rPr>
                          <w:b/>
                        </w:rPr>
                      </w:pPr>
                    </w:p>
                  </w:txbxContent>
                </v:textbox>
                <w10:wrap anchorx="page"/>
              </v:shape>
            </w:pict>
          </mc:Fallback>
        </mc:AlternateContent>
      </w:r>
      <w:r w:rsidR="003C5D6E" w:rsidRPr="00C620B4">
        <w:rPr>
          <w:rFonts w:ascii="Arial" w:hAnsi="Arial" w:cs="Arial"/>
        </w:rPr>
        <w:t>Será adotado o envio de lances no pregão eletrônico o modo de disputa</w:t>
      </w:r>
      <w:r w:rsidR="003C5D6E" w:rsidRPr="00C620B4">
        <w:rPr>
          <w:rFonts w:ascii="Arial" w:hAnsi="Arial" w:cs="Arial"/>
          <w:spacing w:val="40"/>
        </w:rPr>
        <w:t xml:space="preserve"> </w:t>
      </w:r>
      <w:r w:rsidRPr="00C620B4">
        <w:rPr>
          <w:rFonts w:ascii="Arial" w:hAnsi="Arial" w:cs="Arial"/>
          <w:b/>
          <w:spacing w:val="-6"/>
        </w:rPr>
        <w:t>FECHADO E ABERTO</w:t>
      </w:r>
      <w:r w:rsidR="003C5D6E" w:rsidRPr="00C620B4">
        <w:rPr>
          <w:rFonts w:ascii="Arial" w:hAnsi="Arial" w:cs="Arial"/>
        </w:rPr>
        <w:t>.</w:t>
      </w:r>
      <w:r w:rsidR="00784E6A" w:rsidRPr="00C620B4">
        <w:rPr>
          <w:rFonts w:ascii="Arial" w:hAnsi="Arial" w:cs="Arial"/>
        </w:rPr>
        <w:t xml:space="preserve"> Durante a</w:t>
      </w:r>
      <w:r w:rsidR="00784E6A" w:rsidRPr="00C620B4">
        <w:rPr>
          <w:rFonts w:ascii="Arial" w:hAnsi="Arial" w:cs="Arial"/>
          <w:spacing w:val="-3"/>
        </w:rPr>
        <w:t xml:space="preserve"> </w:t>
      </w:r>
      <w:r w:rsidR="00784E6A" w:rsidRPr="00C620B4">
        <w:rPr>
          <w:rFonts w:ascii="Arial" w:hAnsi="Arial" w:cs="Arial"/>
        </w:rPr>
        <w:t>sessão,</w:t>
      </w:r>
      <w:r w:rsidR="00784E6A" w:rsidRPr="00C620B4">
        <w:rPr>
          <w:rFonts w:ascii="Arial" w:hAnsi="Arial" w:cs="Arial"/>
          <w:spacing w:val="-5"/>
        </w:rPr>
        <w:t xml:space="preserve"> </w:t>
      </w:r>
      <w:r w:rsidR="00784E6A" w:rsidRPr="00C620B4">
        <w:rPr>
          <w:rFonts w:ascii="Arial" w:hAnsi="Arial" w:cs="Arial"/>
        </w:rPr>
        <w:t>os licitantes</w:t>
      </w:r>
      <w:r w:rsidR="00784E6A" w:rsidRPr="00C620B4">
        <w:rPr>
          <w:rFonts w:ascii="Arial" w:hAnsi="Arial" w:cs="Arial"/>
          <w:spacing w:val="-1"/>
        </w:rPr>
        <w:t xml:space="preserve"> </w:t>
      </w:r>
      <w:r w:rsidR="00784E6A" w:rsidRPr="00C620B4">
        <w:rPr>
          <w:rFonts w:ascii="Arial" w:hAnsi="Arial" w:cs="Arial"/>
        </w:rPr>
        <w:t>serão informados, em</w:t>
      </w:r>
      <w:r w:rsidR="00784E6A" w:rsidRPr="00C620B4">
        <w:rPr>
          <w:rFonts w:ascii="Arial" w:hAnsi="Arial" w:cs="Arial"/>
          <w:spacing w:val="-7"/>
        </w:rPr>
        <w:t xml:space="preserve"> </w:t>
      </w:r>
      <w:r w:rsidR="00784E6A" w:rsidRPr="00C620B4">
        <w:rPr>
          <w:rFonts w:ascii="Arial" w:hAnsi="Arial" w:cs="Arial"/>
        </w:rPr>
        <w:t>tempo real, do valor do menor lance registrado, sem identificação do autor dos lances.</w:t>
      </w:r>
      <w:r w:rsidR="00784E6A" w:rsidRPr="00C620B4">
        <w:rPr>
          <w:rFonts w:ascii="Arial" w:hAnsi="Arial" w:cs="Arial"/>
          <w:highlight w:val="green"/>
        </w:rPr>
        <w:t xml:space="preserve"> O</w:t>
      </w:r>
      <w:r w:rsidR="00784E6A" w:rsidRPr="00C620B4">
        <w:rPr>
          <w:rFonts w:ascii="Arial" w:hAnsi="Arial" w:cs="Arial"/>
          <w:spacing w:val="-7"/>
          <w:highlight w:val="green"/>
        </w:rPr>
        <w:t xml:space="preserve"> </w:t>
      </w:r>
      <w:r w:rsidR="00784E6A" w:rsidRPr="00C620B4">
        <w:rPr>
          <w:rFonts w:ascii="Arial" w:hAnsi="Arial" w:cs="Arial"/>
          <w:highlight w:val="green"/>
        </w:rPr>
        <w:t>tempo dos</w:t>
      </w:r>
      <w:r w:rsidR="00784E6A" w:rsidRPr="00C620B4">
        <w:rPr>
          <w:rFonts w:ascii="Arial" w:hAnsi="Arial" w:cs="Arial"/>
          <w:spacing w:val="-4"/>
          <w:highlight w:val="green"/>
        </w:rPr>
        <w:t xml:space="preserve"> </w:t>
      </w:r>
      <w:r w:rsidR="00784E6A" w:rsidRPr="00C620B4">
        <w:rPr>
          <w:rFonts w:ascii="Arial" w:hAnsi="Arial" w:cs="Arial"/>
          <w:highlight w:val="green"/>
        </w:rPr>
        <w:t>lances</w:t>
      </w:r>
      <w:r w:rsidR="00784E6A" w:rsidRPr="00C620B4">
        <w:rPr>
          <w:rFonts w:ascii="Arial" w:hAnsi="Arial" w:cs="Arial"/>
          <w:spacing w:val="-3"/>
          <w:highlight w:val="green"/>
        </w:rPr>
        <w:t xml:space="preserve"> </w:t>
      </w:r>
      <w:r w:rsidR="00784E6A" w:rsidRPr="00C620B4">
        <w:rPr>
          <w:rFonts w:ascii="Arial" w:hAnsi="Arial" w:cs="Arial"/>
          <w:highlight w:val="green"/>
        </w:rPr>
        <w:t>seguirá</w:t>
      </w:r>
      <w:r w:rsidR="00784E6A" w:rsidRPr="00C620B4">
        <w:rPr>
          <w:rFonts w:ascii="Arial" w:hAnsi="Arial" w:cs="Arial"/>
          <w:spacing w:val="-3"/>
          <w:highlight w:val="green"/>
        </w:rPr>
        <w:t xml:space="preserve"> </w:t>
      </w:r>
      <w:r w:rsidR="00784E6A" w:rsidRPr="00C620B4">
        <w:rPr>
          <w:rFonts w:ascii="Arial" w:hAnsi="Arial" w:cs="Arial"/>
          <w:highlight w:val="green"/>
        </w:rPr>
        <w:t>o</w:t>
      </w:r>
      <w:r w:rsidR="00784E6A" w:rsidRPr="00C620B4">
        <w:rPr>
          <w:rFonts w:ascii="Arial" w:hAnsi="Arial" w:cs="Arial"/>
          <w:spacing w:val="3"/>
          <w:highlight w:val="green"/>
        </w:rPr>
        <w:t xml:space="preserve"> </w:t>
      </w:r>
      <w:r w:rsidR="00784E6A" w:rsidRPr="00C620B4">
        <w:rPr>
          <w:rFonts w:ascii="Arial" w:hAnsi="Arial" w:cs="Arial"/>
          <w:highlight w:val="green"/>
        </w:rPr>
        <w:t>disposto</w:t>
      </w:r>
      <w:r w:rsidR="00784E6A" w:rsidRPr="00C620B4">
        <w:rPr>
          <w:rFonts w:ascii="Arial" w:hAnsi="Arial" w:cs="Arial"/>
          <w:spacing w:val="3"/>
          <w:highlight w:val="green"/>
        </w:rPr>
        <w:t xml:space="preserve"> </w:t>
      </w:r>
      <w:r w:rsidR="00784E6A" w:rsidRPr="00C620B4">
        <w:rPr>
          <w:rFonts w:ascii="Arial" w:hAnsi="Arial" w:cs="Arial"/>
          <w:highlight w:val="green"/>
        </w:rPr>
        <w:t>no</w:t>
      </w:r>
      <w:r w:rsidR="00784E6A" w:rsidRPr="00C620B4">
        <w:rPr>
          <w:rFonts w:ascii="Arial" w:hAnsi="Arial" w:cs="Arial"/>
          <w:spacing w:val="-2"/>
          <w:highlight w:val="green"/>
        </w:rPr>
        <w:t xml:space="preserve"> </w:t>
      </w:r>
      <w:r w:rsidR="00784E6A" w:rsidRPr="00C620B4">
        <w:rPr>
          <w:rFonts w:ascii="Arial" w:hAnsi="Arial" w:cs="Arial"/>
          <w:highlight w:val="green"/>
        </w:rPr>
        <w:t>Art.</w:t>
      </w:r>
      <w:r w:rsidR="00784E6A" w:rsidRPr="00C620B4">
        <w:rPr>
          <w:rFonts w:ascii="Arial" w:hAnsi="Arial" w:cs="Arial"/>
          <w:spacing w:val="-4"/>
          <w:highlight w:val="green"/>
        </w:rPr>
        <w:t xml:space="preserve"> </w:t>
      </w:r>
      <w:r w:rsidR="00784E6A" w:rsidRPr="00C620B4">
        <w:rPr>
          <w:rFonts w:ascii="Arial" w:hAnsi="Arial" w:cs="Arial"/>
          <w:highlight w:val="green"/>
        </w:rPr>
        <w:t>25 da Instrução Normativa nº 73/2022 de que dispõe sobre critério de julgamento de menor preço;</w:t>
      </w:r>
    </w:p>
    <w:p w14:paraId="586736A3" w14:textId="77777777" w:rsidR="00784E6A" w:rsidRPr="00C620B4" w:rsidRDefault="00784E6A" w:rsidP="005F4646">
      <w:pPr>
        <w:pStyle w:val="PargrafodaLista"/>
        <w:ind w:left="0" w:firstLine="851"/>
        <w:rPr>
          <w:rFonts w:ascii="Arial" w:hAnsi="Arial" w:cs="Arial"/>
          <w:color w:val="000000" w:themeColor="text1"/>
          <w:highlight w:val="green"/>
        </w:rPr>
      </w:pPr>
    </w:p>
    <w:p w14:paraId="3722872F" w14:textId="77777777" w:rsidR="00784E6A" w:rsidRPr="00C620B4" w:rsidRDefault="00784E6A" w:rsidP="005F4646">
      <w:pPr>
        <w:pStyle w:val="PargrafodaLista"/>
        <w:widowControl w:val="0"/>
        <w:numPr>
          <w:ilvl w:val="1"/>
          <w:numId w:val="4"/>
        </w:numPr>
        <w:autoSpaceDE w:val="0"/>
        <w:autoSpaceDN w:val="0"/>
        <w:spacing w:before="90" w:after="0" w:line="240" w:lineRule="auto"/>
        <w:ind w:left="0" w:right="1190" w:firstLine="851"/>
        <w:contextualSpacing w:val="0"/>
        <w:jc w:val="both"/>
        <w:rPr>
          <w:rFonts w:ascii="Arial" w:hAnsi="Arial" w:cs="Arial"/>
        </w:rPr>
      </w:pPr>
      <w:r w:rsidRPr="00C620B4">
        <w:rPr>
          <w:rFonts w:ascii="Arial" w:hAnsi="Arial" w:cs="Arial"/>
          <w:color w:val="000000" w:themeColor="text1"/>
          <w:highlight w:val="green"/>
        </w:rPr>
        <w:t>No modo de disputa fechado e aberto, somente serão classificados automaticamente pelo sistema, para a etapa da disputa aberta, na forma disposta no art. 23 da Instrução Normativa nº 73/2022.</w:t>
      </w:r>
    </w:p>
    <w:p w14:paraId="42A8E1FA" w14:textId="77777777" w:rsidR="00784E6A" w:rsidRPr="00C620B4" w:rsidRDefault="00784E6A" w:rsidP="005F4646">
      <w:pPr>
        <w:pStyle w:val="PargrafodaLista"/>
        <w:ind w:left="0" w:firstLine="851"/>
        <w:rPr>
          <w:rFonts w:ascii="Arial" w:hAnsi="Arial" w:cs="Arial"/>
        </w:rPr>
      </w:pPr>
    </w:p>
    <w:p w14:paraId="734E6FFB" w14:textId="77777777" w:rsidR="00784E6A" w:rsidRPr="00C620B4" w:rsidRDefault="003C5D6E" w:rsidP="005F4646">
      <w:pPr>
        <w:pStyle w:val="PargrafodaLista"/>
        <w:widowControl w:val="0"/>
        <w:numPr>
          <w:ilvl w:val="1"/>
          <w:numId w:val="4"/>
        </w:numPr>
        <w:autoSpaceDE w:val="0"/>
        <w:autoSpaceDN w:val="0"/>
        <w:spacing w:before="90" w:after="0" w:line="240" w:lineRule="auto"/>
        <w:ind w:left="0" w:right="1190" w:firstLine="851"/>
        <w:contextualSpacing w:val="0"/>
        <w:jc w:val="both"/>
        <w:rPr>
          <w:rFonts w:ascii="Arial" w:hAnsi="Arial" w:cs="Arial"/>
        </w:rPr>
      </w:pPr>
      <w:r w:rsidRPr="00C620B4">
        <w:rPr>
          <w:rFonts w:ascii="Arial" w:hAnsi="Arial" w:cs="Arial"/>
        </w:rPr>
        <w:t>Se algum licitante der lance que esteja nitidamente em desacordo com a disputa, poderá tê-lo cancelado pelo Pregoeiro através do sistema, justificando-o através de mensagem aos participantes.</w:t>
      </w:r>
    </w:p>
    <w:p w14:paraId="232AE274" w14:textId="77777777" w:rsidR="00784E6A" w:rsidRPr="00C620B4" w:rsidRDefault="00784E6A" w:rsidP="005F4646">
      <w:pPr>
        <w:pStyle w:val="PargrafodaLista"/>
        <w:ind w:left="0" w:firstLine="851"/>
        <w:rPr>
          <w:rFonts w:ascii="Arial" w:hAnsi="Arial" w:cs="Arial"/>
        </w:rPr>
      </w:pPr>
    </w:p>
    <w:p w14:paraId="49F4C398" w14:textId="77777777" w:rsidR="00784E6A" w:rsidRPr="00C620B4" w:rsidRDefault="00784E6A" w:rsidP="005F4646">
      <w:pPr>
        <w:pStyle w:val="PargrafodaLista"/>
        <w:widowControl w:val="0"/>
        <w:numPr>
          <w:ilvl w:val="1"/>
          <w:numId w:val="4"/>
        </w:numPr>
        <w:autoSpaceDE w:val="0"/>
        <w:autoSpaceDN w:val="0"/>
        <w:spacing w:before="90" w:after="0" w:line="240" w:lineRule="auto"/>
        <w:ind w:left="0" w:right="1190" w:firstLine="851"/>
        <w:contextualSpacing w:val="0"/>
        <w:jc w:val="both"/>
        <w:rPr>
          <w:rFonts w:ascii="Arial" w:hAnsi="Arial" w:cs="Arial"/>
        </w:rPr>
      </w:pPr>
      <w:r w:rsidRPr="00C620B4">
        <w:rPr>
          <w:rFonts w:ascii="Arial" w:hAnsi="Arial" w:cs="Arial"/>
        </w:rPr>
        <w:t>Será</w:t>
      </w:r>
      <w:r w:rsidRPr="00C620B4">
        <w:rPr>
          <w:rFonts w:ascii="Arial" w:hAnsi="Arial" w:cs="Arial"/>
          <w:spacing w:val="17"/>
        </w:rPr>
        <w:t xml:space="preserve"> </w:t>
      </w:r>
      <w:r w:rsidRPr="00C620B4">
        <w:rPr>
          <w:rFonts w:ascii="Arial" w:hAnsi="Arial" w:cs="Arial"/>
        </w:rPr>
        <w:t>assegurado</w:t>
      </w:r>
      <w:r w:rsidRPr="00C620B4">
        <w:rPr>
          <w:rFonts w:ascii="Arial" w:hAnsi="Arial" w:cs="Arial"/>
          <w:spacing w:val="25"/>
        </w:rPr>
        <w:t xml:space="preserve"> </w:t>
      </w:r>
      <w:r w:rsidRPr="00C620B4">
        <w:rPr>
          <w:rFonts w:ascii="Arial" w:hAnsi="Arial" w:cs="Arial"/>
        </w:rPr>
        <w:t>conforme</w:t>
      </w:r>
      <w:r w:rsidRPr="00C620B4">
        <w:rPr>
          <w:rFonts w:ascii="Arial" w:hAnsi="Arial" w:cs="Arial"/>
          <w:spacing w:val="18"/>
        </w:rPr>
        <w:t xml:space="preserve"> </w:t>
      </w:r>
      <w:r w:rsidRPr="00C620B4">
        <w:rPr>
          <w:rFonts w:ascii="Arial" w:hAnsi="Arial" w:cs="Arial"/>
        </w:rPr>
        <w:t>LC</w:t>
      </w:r>
      <w:r w:rsidRPr="00C620B4">
        <w:rPr>
          <w:rFonts w:ascii="Arial" w:hAnsi="Arial" w:cs="Arial"/>
          <w:spacing w:val="19"/>
        </w:rPr>
        <w:t xml:space="preserve"> </w:t>
      </w:r>
      <w:r w:rsidRPr="00C620B4">
        <w:rPr>
          <w:rFonts w:ascii="Arial" w:hAnsi="Arial" w:cs="Arial"/>
        </w:rPr>
        <w:t>123/06,</w:t>
      </w:r>
      <w:r w:rsidRPr="00C620B4">
        <w:rPr>
          <w:rFonts w:ascii="Arial" w:hAnsi="Arial" w:cs="Arial"/>
          <w:spacing w:val="22"/>
        </w:rPr>
        <w:t xml:space="preserve"> </w:t>
      </w:r>
      <w:r w:rsidRPr="00C620B4">
        <w:rPr>
          <w:rFonts w:ascii="Arial" w:hAnsi="Arial" w:cs="Arial"/>
        </w:rPr>
        <w:t>como</w:t>
      </w:r>
      <w:r w:rsidRPr="00C620B4">
        <w:rPr>
          <w:rFonts w:ascii="Arial" w:hAnsi="Arial" w:cs="Arial"/>
          <w:spacing w:val="25"/>
        </w:rPr>
        <w:t xml:space="preserve"> </w:t>
      </w:r>
      <w:r w:rsidRPr="00C620B4">
        <w:rPr>
          <w:rFonts w:ascii="Arial" w:hAnsi="Arial" w:cs="Arial"/>
        </w:rPr>
        <w:t>critério</w:t>
      </w:r>
      <w:r w:rsidRPr="00C620B4">
        <w:rPr>
          <w:rFonts w:ascii="Arial" w:hAnsi="Arial" w:cs="Arial"/>
          <w:spacing w:val="25"/>
        </w:rPr>
        <w:t xml:space="preserve"> </w:t>
      </w:r>
      <w:r w:rsidRPr="00C620B4">
        <w:rPr>
          <w:rFonts w:ascii="Arial" w:hAnsi="Arial" w:cs="Arial"/>
        </w:rPr>
        <w:t>de</w:t>
      </w:r>
      <w:r w:rsidRPr="00C620B4">
        <w:rPr>
          <w:rFonts w:ascii="Arial" w:hAnsi="Arial" w:cs="Arial"/>
          <w:spacing w:val="18"/>
        </w:rPr>
        <w:t xml:space="preserve"> </w:t>
      </w:r>
      <w:r w:rsidRPr="00C620B4">
        <w:rPr>
          <w:rFonts w:ascii="Arial" w:hAnsi="Arial" w:cs="Arial"/>
        </w:rPr>
        <w:t>desempate,</w:t>
      </w:r>
      <w:r w:rsidRPr="00C620B4">
        <w:rPr>
          <w:rFonts w:ascii="Arial" w:hAnsi="Arial" w:cs="Arial"/>
          <w:spacing w:val="22"/>
        </w:rPr>
        <w:t xml:space="preserve"> </w:t>
      </w:r>
      <w:r w:rsidRPr="00C620B4">
        <w:rPr>
          <w:rFonts w:ascii="Arial" w:hAnsi="Arial" w:cs="Arial"/>
        </w:rPr>
        <w:t>preferência</w:t>
      </w:r>
      <w:r w:rsidRPr="00C620B4">
        <w:rPr>
          <w:rFonts w:ascii="Arial" w:hAnsi="Arial" w:cs="Arial"/>
          <w:spacing w:val="20"/>
        </w:rPr>
        <w:t xml:space="preserve"> </w:t>
      </w:r>
      <w:r w:rsidRPr="00C620B4">
        <w:rPr>
          <w:rFonts w:ascii="Arial" w:hAnsi="Arial" w:cs="Arial"/>
        </w:rPr>
        <w:t>de</w:t>
      </w:r>
      <w:r w:rsidRPr="00C620B4">
        <w:rPr>
          <w:rFonts w:ascii="Arial" w:hAnsi="Arial" w:cs="Arial"/>
          <w:spacing w:val="20"/>
        </w:rPr>
        <w:t xml:space="preserve"> </w:t>
      </w:r>
      <w:r w:rsidRPr="00C620B4">
        <w:rPr>
          <w:rFonts w:ascii="Arial" w:hAnsi="Arial" w:cs="Arial"/>
          <w:spacing w:val="-2"/>
        </w:rPr>
        <w:t xml:space="preserve">contratação para as Microempresas e </w:t>
      </w:r>
      <w:proofErr w:type="spellStart"/>
      <w:r w:rsidRPr="00C620B4">
        <w:rPr>
          <w:rFonts w:ascii="Arial" w:hAnsi="Arial" w:cs="Arial"/>
          <w:spacing w:val="-2"/>
        </w:rPr>
        <w:t>EPP’s</w:t>
      </w:r>
      <w:proofErr w:type="spellEnd"/>
      <w:r w:rsidRPr="00C620B4">
        <w:rPr>
          <w:rFonts w:ascii="Arial" w:hAnsi="Arial" w:cs="Arial"/>
          <w:spacing w:val="-2"/>
        </w:rPr>
        <w:t xml:space="preserve">, entendendo-se </w:t>
      </w:r>
      <w:r w:rsidRPr="00C620B4">
        <w:rPr>
          <w:rFonts w:ascii="Arial" w:hAnsi="Arial" w:cs="Arial"/>
        </w:rPr>
        <w:t xml:space="preserve">por </w:t>
      </w:r>
      <w:r w:rsidRPr="00C620B4">
        <w:rPr>
          <w:rFonts w:ascii="Arial" w:hAnsi="Arial" w:cs="Arial"/>
          <w:b/>
        </w:rPr>
        <w:t xml:space="preserve">empate ficto </w:t>
      </w:r>
      <w:r w:rsidRPr="00C620B4">
        <w:rPr>
          <w:rFonts w:ascii="Arial" w:hAnsi="Arial" w:cs="Arial"/>
        </w:rPr>
        <w:t>aquelas situações em que as propostas apresentadas por aquelas sejam iguais ou até 5% superiores à proposta mais bem classificada e desde que a melhor oferta não seja de outra ME ou EPP.</w:t>
      </w:r>
    </w:p>
    <w:p w14:paraId="4E006E8B" w14:textId="77777777" w:rsidR="00784E6A" w:rsidRPr="00C620B4" w:rsidRDefault="00784E6A" w:rsidP="005F4646">
      <w:pPr>
        <w:pStyle w:val="PargrafodaLista"/>
        <w:ind w:left="0" w:firstLine="851"/>
        <w:rPr>
          <w:rFonts w:ascii="Arial" w:hAnsi="Arial" w:cs="Arial"/>
        </w:rPr>
      </w:pPr>
    </w:p>
    <w:p w14:paraId="73504E11" w14:textId="256C61E8" w:rsidR="00784E6A" w:rsidRPr="00C620B4" w:rsidRDefault="00784E6A" w:rsidP="005F4646">
      <w:pPr>
        <w:pStyle w:val="PargrafodaLista"/>
        <w:widowControl w:val="0"/>
        <w:numPr>
          <w:ilvl w:val="1"/>
          <w:numId w:val="4"/>
        </w:numPr>
        <w:autoSpaceDE w:val="0"/>
        <w:autoSpaceDN w:val="0"/>
        <w:spacing w:before="90" w:after="0" w:line="240" w:lineRule="auto"/>
        <w:ind w:left="0" w:right="908" w:firstLine="851"/>
        <w:contextualSpacing w:val="0"/>
        <w:jc w:val="both"/>
        <w:rPr>
          <w:rFonts w:ascii="Arial" w:hAnsi="Arial" w:cs="Arial"/>
        </w:rPr>
      </w:pPr>
      <w:r w:rsidRPr="00C620B4">
        <w:rPr>
          <w:rFonts w:ascii="Arial" w:hAnsi="Arial" w:cs="Arial"/>
        </w:rPr>
        <w:t>Caso haja empate ficto, o próprio sistema informará a situação na tela e o procedimento se dará da seguinte forma:</w:t>
      </w:r>
    </w:p>
    <w:p w14:paraId="6ACFD7D0" w14:textId="77777777" w:rsidR="00784E6A" w:rsidRPr="00C620B4" w:rsidRDefault="00784E6A" w:rsidP="005A4081">
      <w:pPr>
        <w:pStyle w:val="PargrafodaLista"/>
        <w:widowControl w:val="0"/>
        <w:numPr>
          <w:ilvl w:val="1"/>
          <w:numId w:val="23"/>
        </w:numPr>
        <w:autoSpaceDE w:val="0"/>
        <w:autoSpaceDN w:val="0"/>
        <w:spacing w:before="90" w:after="0" w:line="240" w:lineRule="auto"/>
        <w:ind w:left="0" w:right="908" w:firstLine="993"/>
        <w:contextualSpacing w:val="0"/>
        <w:jc w:val="both"/>
        <w:rPr>
          <w:rFonts w:ascii="Arial" w:hAnsi="Arial" w:cs="Arial"/>
        </w:rPr>
      </w:pPr>
      <w:r w:rsidRPr="00C620B4">
        <w:rPr>
          <w:rFonts w:ascii="Arial" w:hAnsi="Arial" w:cs="Arial"/>
        </w:rPr>
        <w:t>A</w:t>
      </w:r>
      <w:r w:rsidRPr="00C620B4">
        <w:rPr>
          <w:rFonts w:ascii="Arial" w:hAnsi="Arial" w:cs="Arial"/>
          <w:spacing w:val="-7"/>
        </w:rPr>
        <w:t xml:space="preserve"> </w:t>
      </w:r>
      <w:r w:rsidRPr="00C620B4">
        <w:rPr>
          <w:rFonts w:ascii="Arial" w:hAnsi="Arial" w:cs="Arial"/>
        </w:rPr>
        <w:t>Microempresa</w:t>
      </w:r>
      <w:r w:rsidRPr="00C620B4">
        <w:rPr>
          <w:rFonts w:ascii="Arial" w:hAnsi="Arial" w:cs="Arial"/>
          <w:spacing w:val="-3"/>
        </w:rPr>
        <w:t xml:space="preserve"> </w:t>
      </w:r>
      <w:r w:rsidRPr="00C620B4">
        <w:rPr>
          <w:rFonts w:ascii="Arial" w:hAnsi="Arial" w:cs="Arial"/>
        </w:rPr>
        <w:t>ou</w:t>
      </w:r>
      <w:r w:rsidRPr="00C620B4">
        <w:rPr>
          <w:rFonts w:ascii="Arial" w:hAnsi="Arial" w:cs="Arial"/>
          <w:spacing w:val="-3"/>
        </w:rPr>
        <w:t xml:space="preserve"> </w:t>
      </w:r>
      <w:r w:rsidRPr="00C620B4">
        <w:rPr>
          <w:rFonts w:ascii="Arial" w:hAnsi="Arial" w:cs="Arial"/>
        </w:rPr>
        <w:t>EPP</w:t>
      </w:r>
      <w:r w:rsidRPr="00C620B4">
        <w:rPr>
          <w:rFonts w:ascii="Arial" w:hAnsi="Arial" w:cs="Arial"/>
          <w:spacing w:val="-2"/>
        </w:rPr>
        <w:t xml:space="preserve"> </w:t>
      </w:r>
      <w:r w:rsidRPr="00C620B4">
        <w:rPr>
          <w:rFonts w:ascii="Arial" w:hAnsi="Arial" w:cs="Arial"/>
        </w:rPr>
        <w:t>melhor</w:t>
      </w:r>
      <w:r w:rsidRPr="00C620B4">
        <w:rPr>
          <w:rFonts w:ascii="Arial" w:hAnsi="Arial" w:cs="Arial"/>
          <w:spacing w:val="-1"/>
        </w:rPr>
        <w:t xml:space="preserve"> </w:t>
      </w:r>
      <w:r w:rsidRPr="00C620B4">
        <w:rPr>
          <w:rFonts w:ascii="Arial" w:hAnsi="Arial" w:cs="Arial"/>
        </w:rPr>
        <w:t>classificada</w:t>
      </w:r>
      <w:r w:rsidRPr="00C620B4">
        <w:rPr>
          <w:rFonts w:ascii="Arial" w:hAnsi="Arial" w:cs="Arial"/>
          <w:spacing w:val="-3"/>
        </w:rPr>
        <w:t xml:space="preserve"> </w:t>
      </w:r>
      <w:r w:rsidRPr="00C620B4">
        <w:rPr>
          <w:rFonts w:ascii="Arial" w:hAnsi="Arial" w:cs="Arial"/>
        </w:rPr>
        <w:t>poderá apresentar</w:t>
      </w:r>
      <w:r w:rsidRPr="00C620B4">
        <w:rPr>
          <w:rFonts w:ascii="Arial" w:hAnsi="Arial" w:cs="Arial"/>
          <w:spacing w:val="-3"/>
        </w:rPr>
        <w:t xml:space="preserve"> </w:t>
      </w:r>
      <w:r w:rsidRPr="00C620B4">
        <w:rPr>
          <w:rFonts w:ascii="Arial" w:hAnsi="Arial" w:cs="Arial"/>
        </w:rPr>
        <w:t>proposta</w:t>
      </w:r>
      <w:r w:rsidRPr="00C620B4">
        <w:rPr>
          <w:rFonts w:ascii="Arial" w:hAnsi="Arial" w:cs="Arial"/>
          <w:spacing w:val="-3"/>
        </w:rPr>
        <w:t xml:space="preserve"> </w:t>
      </w:r>
      <w:r w:rsidRPr="00C620B4">
        <w:rPr>
          <w:rFonts w:ascii="Arial" w:hAnsi="Arial" w:cs="Arial"/>
        </w:rPr>
        <w:t>de</w:t>
      </w:r>
      <w:r w:rsidRPr="00C620B4">
        <w:rPr>
          <w:rFonts w:ascii="Arial" w:hAnsi="Arial" w:cs="Arial"/>
          <w:spacing w:val="-5"/>
        </w:rPr>
        <w:t xml:space="preserve"> </w:t>
      </w:r>
      <w:r w:rsidRPr="00C620B4">
        <w:rPr>
          <w:rFonts w:ascii="Arial" w:hAnsi="Arial" w:cs="Arial"/>
        </w:rPr>
        <w:t>preço inferior</w:t>
      </w:r>
      <w:r w:rsidRPr="00C620B4">
        <w:rPr>
          <w:rFonts w:ascii="Arial" w:hAnsi="Arial" w:cs="Arial"/>
          <w:spacing w:val="-3"/>
        </w:rPr>
        <w:t xml:space="preserve"> </w:t>
      </w:r>
      <w:r w:rsidRPr="00C620B4">
        <w:rPr>
          <w:rFonts w:ascii="Arial" w:hAnsi="Arial" w:cs="Arial"/>
        </w:rPr>
        <w:t>àquela considerada</w:t>
      </w:r>
      <w:r w:rsidRPr="00C620B4">
        <w:rPr>
          <w:rFonts w:ascii="Arial" w:hAnsi="Arial" w:cs="Arial"/>
          <w:spacing w:val="-15"/>
        </w:rPr>
        <w:t xml:space="preserve"> </w:t>
      </w:r>
      <w:r w:rsidRPr="00C620B4">
        <w:rPr>
          <w:rFonts w:ascii="Arial" w:hAnsi="Arial" w:cs="Arial"/>
        </w:rPr>
        <w:t>vencedora</w:t>
      </w:r>
      <w:r w:rsidRPr="00C620B4">
        <w:rPr>
          <w:rFonts w:ascii="Arial" w:hAnsi="Arial" w:cs="Arial"/>
          <w:spacing w:val="-15"/>
        </w:rPr>
        <w:t xml:space="preserve"> </w:t>
      </w:r>
      <w:r w:rsidRPr="00C620B4">
        <w:rPr>
          <w:rFonts w:ascii="Arial" w:hAnsi="Arial" w:cs="Arial"/>
        </w:rPr>
        <w:t>do</w:t>
      </w:r>
      <w:r w:rsidRPr="00C620B4">
        <w:rPr>
          <w:rFonts w:ascii="Arial" w:hAnsi="Arial" w:cs="Arial"/>
          <w:spacing w:val="-11"/>
        </w:rPr>
        <w:t xml:space="preserve"> </w:t>
      </w:r>
      <w:r w:rsidRPr="00C620B4">
        <w:rPr>
          <w:rFonts w:ascii="Arial" w:hAnsi="Arial" w:cs="Arial"/>
        </w:rPr>
        <w:t>certame,</w:t>
      </w:r>
      <w:r w:rsidRPr="00C620B4">
        <w:rPr>
          <w:rFonts w:ascii="Arial" w:hAnsi="Arial" w:cs="Arial"/>
          <w:spacing w:val="-11"/>
        </w:rPr>
        <w:t xml:space="preserve"> </w:t>
      </w:r>
      <w:r w:rsidRPr="00C620B4">
        <w:rPr>
          <w:rFonts w:ascii="Arial" w:hAnsi="Arial" w:cs="Arial"/>
        </w:rPr>
        <w:t>no</w:t>
      </w:r>
      <w:r w:rsidRPr="00C620B4">
        <w:rPr>
          <w:rFonts w:ascii="Arial" w:hAnsi="Arial" w:cs="Arial"/>
          <w:spacing w:val="-7"/>
        </w:rPr>
        <w:t xml:space="preserve"> </w:t>
      </w:r>
      <w:r w:rsidRPr="00C620B4">
        <w:rPr>
          <w:rFonts w:ascii="Arial" w:hAnsi="Arial" w:cs="Arial"/>
        </w:rPr>
        <w:t>prazo</w:t>
      </w:r>
      <w:r w:rsidRPr="00C620B4">
        <w:rPr>
          <w:rFonts w:ascii="Arial" w:hAnsi="Arial" w:cs="Arial"/>
          <w:spacing w:val="-11"/>
        </w:rPr>
        <w:t xml:space="preserve"> </w:t>
      </w:r>
      <w:r w:rsidRPr="00C620B4">
        <w:rPr>
          <w:rFonts w:ascii="Arial" w:hAnsi="Arial" w:cs="Arial"/>
        </w:rPr>
        <w:t>de</w:t>
      </w:r>
      <w:r w:rsidRPr="00C620B4">
        <w:rPr>
          <w:rFonts w:ascii="Arial" w:hAnsi="Arial" w:cs="Arial"/>
          <w:spacing w:val="-12"/>
        </w:rPr>
        <w:t xml:space="preserve"> </w:t>
      </w:r>
      <w:r w:rsidRPr="00C620B4">
        <w:rPr>
          <w:rFonts w:ascii="Arial" w:hAnsi="Arial" w:cs="Arial"/>
        </w:rPr>
        <w:t>até</w:t>
      </w:r>
      <w:r w:rsidRPr="00C620B4">
        <w:rPr>
          <w:rFonts w:ascii="Arial" w:hAnsi="Arial" w:cs="Arial"/>
          <w:spacing w:val="-15"/>
        </w:rPr>
        <w:t xml:space="preserve"> </w:t>
      </w:r>
      <w:r w:rsidRPr="00C620B4">
        <w:rPr>
          <w:rFonts w:ascii="Arial" w:hAnsi="Arial" w:cs="Arial"/>
        </w:rPr>
        <w:t>5</w:t>
      </w:r>
      <w:r w:rsidRPr="00C620B4">
        <w:rPr>
          <w:rFonts w:ascii="Arial" w:hAnsi="Arial" w:cs="Arial"/>
          <w:spacing w:val="-7"/>
        </w:rPr>
        <w:t xml:space="preserve"> </w:t>
      </w:r>
      <w:r w:rsidRPr="00C620B4">
        <w:rPr>
          <w:rFonts w:ascii="Arial" w:hAnsi="Arial" w:cs="Arial"/>
        </w:rPr>
        <w:t>minutos,</w:t>
      </w:r>
      <w:r w:rsidRPr="00C620B4">
        <w:rPr>
          <w:rFonts w:ascii="Arial" w:hAnsi="Arial" w:cs="Arial"/>
          <w:spacing w:val="-9"/>
        </w:rPr>
        <w:t xml:space="preserve"> </w:t>
      </w:r>
      <w:r w:rsidRPr="00C620B4">
        <w:rPr>
          <w:rFonts w:ascii="Arial" w:hAnsi="Arial" w:cs="Arial"/>
        </w:rPr>
        <w:t>sob</w:t>
      </w:r>
      <w:r w:rsidRPr="00C620B4">
        <w:rPr>
          <w:rFonts w:ascii="Arial" w:hAnsi="Arial" w:cs="Arial"/>
          <w:spacing w:val="-15"/>
        </w:rPr>
        <w:t xml:space="preserve"> </w:t>
      </w:r>
      <w:r w:rsidRPr="00C620B4">
        <w:rPr>
          <w:rFonts w:ascii="Arial" w:hAnsi="Arial" w:cs="Arial"/>
        </w:rPr>
        <w:t>pena</w:t>
      </w:r>
      <w:r w:rsidRPr="00C620B4">
        <w:rPr>
          <w:rFonts w:ascii="Arial" w:hAnsi="Arial" w:cs="Arial"/>
          <w:spacing w:val="-12"/>
        </w:rPr>
        <w:t xml:space="preserve"> </w:t>
      </w:r>
      <w:r w:rsidRPr="00C620B4">
        <w:rPr>
          <w:rFonts w:ascii="Arial" w:hAnsi="Arial" w:cs="Arial"/>
        </w:rPr>
        <w:t>de</w:t>
      </w:r>
      <w:r w:rsidRPr="00C620B4">
        <w:rPr>
          <w:rFonts w:ascii="Arial" w:hAnsi="Arial" w:cs="Arial"/>
          <w:spacing w:val="-12"/>
        </w:rPr>
        <w:t xml:space="preserve"> </w:t>
      </w:r>
      <w:r w:rsidRPr="00C620B4">
        <w:rPr>
          <w:rFonts w:ascii="Arial" w:hAnsi="Arial" w:cs="Arial"/>
        </w:rPr>
        <w:t>preclusão,</w:t>
      </w:r>
      <w:r w:rsidRPr="00C620B4">
        <w:rPr>
          <w:rFonts w:ascii="Arial" w:hAnsi="Arial" w:cs="Arial"/>
          <w:spacing w:val="-9"/>
        </w:rPr>
        <w:t xml:space="preserve"> </w:t>
      </w:r>
      <w:r w:rsidRPr="00C620B4">
        <w:rPr>
          <w:rFonts w:ascii="Arial" w:hAnsi="Arial" w:cs="Arial"/>
        </w:rPr>
        <w:t>situação</w:t>
      </w:r>
      <w:r w:rsidRPr="00C620B4">
        <w:rPr>
          <w:rFonts w:ascii="Arial" w:hAnsi="Arial" w:cs="Arial"/>
          <w:spacing w:val="-7"/>
        </w:rPr>
        <w:t xml:space="preserve"> </w:t>
      </w:r>
      <w:r w:rsidRPr="00C620B4">
        <w:rPr>
          <w:rFonts w:ascii="Arial" w:hAnsi="Arial" w:cs="Arial"/>
        </w:rPr>
        <w:t>em</w:t>
      </w:r>
      <w:r w:rsidRPr="00C620B4">
        <w:rPr>
          <w:rFonts w:ascii="Arial" w:hAnsi="Arial" w:cs="Arial"/>
          <w:spacing w:val="-15"/>
        </w:rPr>
        <w:t xml:space="preserve"> </w:t>
      </w:r>
      <w:r w:rsidRPr="00C620B4">
        <w:rPr>
          <w:rFonts w:ascii="Arial" w:hAnsi="Arial" w:cs="Arial"/>
        </w:rPr>
        <w:t>que será adjudicado em seu favor o objeto licitado.</w:t>
      </w:r>
    </w:p>
    <w:p w14:paraId="42972725" w14:textId="77777777" w:rsidR="00784E6A" w:rsidRPr="00C620B4" w:rsidRDefault="00784E6A" w:rsidP="005F4646">
      <w:pPr>
        <w:pStyle w:val="Corpodetexto"/>
        <w:ind w:right="908" w:firstLine="993"/>
        <w:rPr>
          <w:rFonts w:ascii="Arial" w:hAnsi="Arial" w:cs="Arial"/>
        </w:rPr>
      </w:pPr>
    </w:p>
    <w:p w14:paraId="3BC59587" w14:textId="77777777" w:rsidR="00784E6A" w:rsidRPr="00C620B4" w:rsidRDefault="00784E6A" w:rsidP="005A4081">
      <w:pPr>
        <w:pStyle w:val="PargrafodaLista"/>
        <w:widowControl w:val="0"/>
        <w:numPr>
          <w:ilvl w:val="1"/>
          <w:numId w:val="23"/>
        </w:numPr>
        <w:autoSpaceDE w:val="0"/>
        <w:autoSpaceDN w:val="0"/>
        <w:spacing w:after="0" w:line="240" w:lineRule="auto"/>
        <w:ind w:left="0" w:right="908" w:firstLine="993"/>
        <w:contextualSpacing w:val="0"/>
        <w:jc w:val="both"/>
        <w:rPr>
          <w:rFonts w:ascii="Arial" w:hAnsi="Arial" w:cs="Arial"/>
        </w:rPr>
      </w:pPr>
      <w:r w:rsidRPr="00C620B4">
        <w:rPr>
          <w:rFonts w:ascii="Arial" w:hAnsi="Arial" w:cs="Arial"/>
        </w:rPr>
        <w:t>Não ocorrendo a contratação da Microempresa ou EPP, na forma do item anterior, serão convocadas</w:t>
      </w:r>
      <w:r w:rsidRPr="00C620B4">
        <w:rPr>
          <w:rFonts w:ascii="Arial" w:hAnsi="Arial" w:cs="Arial"/>
          <w:spacing w:val="-3"/>
        </w:rPr>
        <w:t xml:space="preserve"> </w:t>
      </w:r>
      <w:r w:rsidRPr="00C620B4">
        <w:rPr>
          <w:rFonts w:ascii="Arial" w:hAnsi="Arial" w:cs="Arial"/>
        </w:rPr>
        <w:t>pelo sistema</w:t>
      </w:r>
      <w:r w:rsidRPr="00C620B4">
        <w:rPr>
          <w:rFonts w:ascii="Arial" w:hAnsi="Arial" w:cs="Arial"/>
          <w:spacing w:val="-2"/>
        </w:rPr>
        <w:t xml:space="preserve"> </w:t>
      </w:r>
      <w:r w:rsidRPr="00C620B4">
        <w:rPr>
          <w:rFonts w:ascii="Arial" w:hAnsi="Arial" w:cs="Arial"/>
        </w:rPr>
        <w:t>as remanescentes que porventura</w:t>
      </w:r>
      <w:r w:rsidRPr="00C620B4">
        <w:rPr>
          <w:rFonts w:ascii="Arial" w:hAnsi="Arial" w:cs="Arial"/>
          <w:spacing w:val="-2"/>
        </w:rPr>
        <w:t xml:space="preserve"> </w:t>
      </w:r>
      <w:r w:rsidRPr="00C620B4">
        <w:rPr>
          <w:rFonts w:ascii="Arial" w:hAnsi="Arial" w:cs="Arial"/>
        </w:rPr>
        <w:t>se enquadrem</w:t>
      </w:r>
      <w:r w:rsidRPr="00C620B4">
        <w:rPr>
          <w:rFonts w:ascii="Arial" w:hAnsi="Arial" w:cs="Arial"/>
          <w:spacing w:val="-7"/>
        </w:rPr>
        <w:t xml:space="preserve"> </w:t>
      </w:r>
      <w:r w:rsidRPr="00C620B4">
        <w:rPr>
          <w:rFonts w:ascii="Arial" w:hAnsi="Arial" w:cs="Arial"/>
        </w:rPr>
        <w:t>na hipótese do item</w:t>
      </w:r>
      <w:r w:rsidRPr="00C620B4">
        <w:rPr>
          <w:rFonts w:ascii="Arial" w:hAnsi="Arial" w:cs="Arial"/>
          <w:spacing w:val="-10"/>
        </w:rPr>
        <w:t xml:space="preserve"> </w:t>
      </w:r>
      <w:r w:rsidRPr="00C620B4">
        <w:rPr>
          <w:rFonts w:ascii="Arial" w:hAnsi="Arial" w:cs="Arial"/>
        </w:rPr>
        <w:t>7.9, na ordem classificatória, para o exercício do mesmo direito.</w:t>
      </w:r>
    </w:p>
    <w:p w14:paraId="260622C7" w14:textId="77777777" w:rsidR="00784E6A" w:rsidRPr="00C620B4" w:rsidRDefault="00784E6A" w:rsidP="005F4646">
      <w:pPr>
        <w:pStyle w:val="Corpodetexto"/>
        <w:spacing w:before="2"/>
        <w:ind w:right="908" w:firstLine="993"/>
        <w:rPr>
          <w:rFonts w:ascii="Arial" w:hAnsi="Arial" w:cs="Arial"/>
        </w:rPr>
      </w:pPr>
    </w:p>
    <w:p w14:paraId="5470F1C0" w14:textId="77777777" w:rsidR="00784E6A" w:rsidRPr="00C620B4" w:rsidRDefault="00784E6A" w:rsidP="005A4081">
      <w:pPr>
        <w:pStyle w:val="PargrafodaLista"/>
        <w:widowControl w:val="0"/>
        <w:numPr>
          <w:ilvl w:val="1"/>
          <w:numId w:val="23"/>
        </w:numPr>
        <w:autoSpaceDE w:val="0"/>
        <w:autoSpaceDN w:val="0"/>
        <w:spacing w:after="0" w:line="237" w:lineRule="auto"/>
        <w:ind w:left="0" w:right="908" w:firstLine="993"/>
        <w:contextualSpacing w:val="0"/>
        <w:jc w:val="both"/>
        <w:rPr>
          <w:rFonts w:ascii="Arial" w:hAnsi="Arial" w:cs="Arial"/>
        </w:rPr>
      </w:pPr>
      <w:r w:rsidRPr="00C620B4">
        <w:rPr>
          <w:rFonts w:ascii="Arial" w:hAnsi="Arial" w:cs="Arial"/>
        </w:rPr>
        <w:t>Na hipótese da não-contratação nos termos da LC 123/06, o objeto será arrematado em favor da proposta originariamente vencedora do certame.</w:t>
      </w:r>
    </w:p>
    <w:p w14:paraId="0BF73B34" w14:textId="77777777" w:rsidR="00784E6A" w:rsidRPr="00C620B4" w:rsidRDefault="00784E6A" w:rsidP="005F4646">
      <w:pPr>
        <w:pStyle w:val="Corpodetexto"/>
        <w:spacing w:before="1"/>
        <w:ind w:right="908" w:firstLine="993"/>
        <w:rPr>
          <w:rFonts w:ascii="Arial" w:hAnsi="Arial" w:cs="Arial"/>
        </w:rPr>
      </w:pPr>
    </w:p>
    <w:p w14:paraId="26A6F550" w14:textId="77777777" w:rsidR="00784E6A" w:rsidRPr="00C620B4" w:rsidRDefault="00784E6A" w:rsidP="005A4081">
      <w:pPr>
        <w:pStyle w:val="PargrafodaLista"/>
        <w:widowControl w:val="0"/>
        <w:numPr>
          <w:ilvl w:val="1"/>
          <w:numId w:val="23"/>
        </w:numPr>
        <w:autoSpaceDE w:val="0"/>
        <w:autoSpaceDN w:val="0"/>
        <w:spacing w:after="0" w:line="242" w:lineRule="auto"/>
        <w:ind w:left="0" w:right="908" w:firstLine="993"/>
        <w:contextualSpacing w:val="0"/>
        <w:jc w:val="both"/>
        <w:rPr>
          <w:rFonts w:ascii="Arial" w:hAnsi="Arial" w:cs="Arial"/>
        </w:rPr>
      </w:pPr>
      <w:r w:rsidRPr="00C620B4">
        <w:rPr>
          <w:rFonts w:ascii="Arial" w:hAnsi="Arial" w:cs="Arial"/>
        </w:rPr>
        <w:t>Após</w:t>
      </w:r>
      <w:r w:rsidRPr="00C620B4">
        <w:rPr>
          <w:rFonts w:ascii="Arial" w:hAnsi="Arial" w:cs="Arial"/>
          <w:spacing w:val="-9"/>
        </w:rPr>
        <w:t xml:space="preserve"> </w:t>
      </w:r>
      <w:r w:rsidRPr="00C620B4">
        <w:rPr>
          <w:rFonts w:ascii="Arial" w:hAnsi="Arial" w:cs="Arial"/>
        </w:rPr>
        <w:t>a</w:t>
      </w:r>
      <w:r w:rsidRPr="00C620B4">
        <w:rPr>
          <w:rFonts w:ascii="Arial" w:hAnsi="Arial" w:cs="Arial"/>
          <w:spacing w:val="-8"/>
        </w:rPr>
        <w:t xml:space="preserve"> </w:t>
      </w:r>
      <w:r w:rsidRPr="00C620B4">
        <w:rPr>
          <w:rFonts w:ascii="Arial" w:hAnsi="Arial" w:cs="Arial"/>
        </w:rPr>
        <w:t>etapa</w:t>
      </w:r>
      <w:r w:rsidRPr="00C620B4">
        <w:rPr>
          <w:rFonts w:ascii="Arial" w:hAnsi="Arial" w:cs="Arial"/>
          <w:spacing w:val="-12"/>
        </w:rPr>
        <w:t xml:space="preserve"> </w:t>
      </w:r>
      <w:r w:rsidRPr="00C620B4">
        <w:rPr>
          <w:rFonts w:ascii="Arial" w:hAnsi="Arial" w:cs="Arial"/>
        </w:rPr>
        <w:t>de</w:t>
      </w:r>
      <w:r w:rsidRPr="00C620B4">
        <w:rPr>
          <w:rFonts w:ascii="Arial" w:hAnsi="Arial" w:cs="Arial"/>
          <w:spacing w:val="-8"/>
        </w:rPr>
        <w:t xml:space="preserve"> </w:t>
      </w:r>
      <w:r w:rsidRPr="00C620B4">
        <w:rPr>
          <w:rFonts w:ascii="Arial" w:hAnsi="Arial" w:cs="Arial"/>
        </w:rPr>
        <w:t>lances,</w:t>
      </w:r>
      <w:r w:rsidRPr="00C620B4">
        <w:rPr>
          <w:rFonts w:ascii="Arial" w:hAnsi="Arial" w:cs="Arial"/>
          <w:spacing w:val="-4"/>
        </w:rPr>
        <w:t xml:space="preserve"> </w:t>
      </w:r>
      <w:r w:rsidRPr="00C620B4">
        <w:rPr>
          <w:rFonts w:ascii="Arial" w:hAnsi="Arial" w:cs="Arial"/>
        </w:rPr>
        <w:t>ao</w:t>
      </w:r>
      <w:r w:rsidRPr="00C620B4">
        <w:rPr>
          <w:rFonts w:ascii="Arial" w:hAnsi="Arial" w:cs="Arial"/>
          <w:spacing w:val="-7"/>
        </w:rPr>
        <w:t xml:space="preserve"> </w:t>
      </w:r>
      <w:r w:rsidRPr="00C620B4">
        <w:rPr>
          <w:rFonts w:ascii="Arial" w:hAnsi="Arial" w:cs="Arial"/>
        </w:rPr>
        <w:t>Pregoeiro ainda</w:t>
      </w:r>
      <w:r w:rsidRPr="00C620B4">
        <w:rPr>
          <w:rFonts w:ascii="Arial" w:hAnsi="Arial" w:cs="Arial"/>
          <w:spacing w:val="-8"/>
        </w:rPr>
        <w:t xml:space="preserve"> </w:t>
      </w:r>
      <w:r w:rsidRPr="00C620B4">
        <w:rPr>
          <w:rFonts w:ascii="Arial" w:hAnsi="Arial" w:cs="Arial"/>
        </w:rPr>
        <w:t>poderá</w:t>
      </w:r>
      <w:r w:rsidRPr="00C620B4">
        <w:rPr>
          <w:rFonts w:ascii="Arial" w:hAnsi="Arial" w:cs="Arial"/>
          <w:spacing w:val="-14"/>
        </w:rPr>
        <w:t xml:space="preserve"> </w:t>
      </w:r>
      <w:r w:rsidRPr="00C620B4">
        <w:rPr>
          <w:rFonts w:ascii="Arial" w:hAnsi="Arial" w:cs="Arial"/>
        </w:rPr>
        <w:t>negociar</w:t>
      </w:r>
      <w:r w:rsidRPr="00C620B4">
        <w:rPr>
          <w:rFonts w:ascii="Arial" w:hAnsi="Arial" w:cs="Arial"/>
          <w:spacing w:val="-5"/>
        </w:rPr>
        <w:t xml:space="preserve"> </w:t>
      </w:r>
      <w:r w:rsidRPr="00C620B4">
        <w:rPr>
          <w:rFonts w:ascii="Arial" w:hAnsi="Arial" w:cs="Arial"/>
        </w:rPr>
        <w:t>com</w:t>
      </w:r>
      <w:r w:rsidRPr="00C620B4">
        <w:rPr>
          <w:rFonts w:ascii="Arial" w:hAnsi="Arial" w:cs="Arial"/>
          <w:spacing w:val="-15"/>
        </w:rPr>
        <w:t xml:space="preserve"> </w:t>
      </w:r>
      <w:r w:rsidRPr="00C620B4">
        <w:rPr>
          <w:rFonts w:ascii="Arial" w:hAnsi="Arial" w:cs="Arial"/>
        </w:rPr>
        <w:t>a</w:t>
      </w:r>
      <w:r w:rsidRPr="00C620B4">
        <w:rPr>
          <w:rFonts w:ascii="Arial" w:hAnsi="Arial" w:cs="Arial"/>
          <w:spacing w:val="-8"/>
        </w:rPr>
        <w:t xml:space="preserve"> </w:t>
      </w:r>
      <w:r w:rsidRPr="00C620B4">
        <w:rPr>
          <w:rFonts w:ascii="Arial" w:hAnsi="Arial" w:cs="Arial"/>
        </w:rPr>
        <w:t>vencedora,</w:t>
      </w:r>
      <w:r w:rsidRPr="00C620B4">
        <w:rPr>
          <w:rFonts w:ascii="Arial" w:hAnsi="Arial" w:cs="Arial"/>
          <w:spacing w:val="-4"/>
        </w:rPr>
        <w:t xml:space="preserve"> </w:t>
      </w:r>
      <w:r w:rsidRPr="00C620B4">
        <w:rPr>
          <w:rFonts w:ascii="Arial" w:hAnsi="Arial" w:cs="Arial"/>
        </w:rPr>
        <w:t>para</w:t>
      </w:r>
      <w:r w:rsidRPr="00C620B4">
        <w:rPr>
          <w:rFonts w:ascii="Arial" w:hAnsi="Arial" w:cs="Arial"/>
          <w:spacing w:val="-12"/>
        </w:rPr>
        <w:t xml:space="preserve"> </w:t>
      </w:r>
      <w:r w:rsidRPr="00C620B4">
        <w:rPr>
          <w:rFonts w:ascii="Arial" w:hAnsi="Arial" w:cs="Arial"/>
        </w:rPr>
        <w:t>que</w:t>
      </w:r>
      <w:r w:rsidRPr="00C620B4">
        <w:rPr>
          <w:rFonts w:ascii="Arial" w:hAnsi="Arial" w:cs="Arial"/>
          <w:spacing w:val="-8"/>
        </w:rPr>
        <w:t xml:space="preserve"> </w:t>
      </w:r>
      <w:r w:rsidRPr="00C620B4">
        <w:rPr>
          <w:rFonts w:ascii="Arial" w:hAnsi="Arial" w:cs="Arial"/>
        </w:rPr>
        <w:t>se</w:t>
      </w:r>
      <w:r w:rsidRPr="00C620B4">
        <w:rPr>
          <w:rFonts w:ascii="Arial" w:hAnsi="Arial" w:cs="Arial"/>
          <w:spacing w:val="-12"/>
        </w:rPr>
        <w:t xml:space="preserve"> </w:t>
      </w:r>
      <w:r w:rsidRPr="00C620B4">
        <w:rPr>
          <w:rFonts w:ascii="Arial" w:hAnsi="Arial" w:cs="Arial"/>
        </w:rPr>
        <w:t>obtenha preço melhor, não se admitindo negociar condições diferentes daquelas previstas no Edital.</w:t>
      </w:r>
    </w:p>
    <w:p w14:paraId="6E1DB31C" w14:textId="77777777" w:rsidR="00784E6A" w:rsidRPr="00C620B4" w:rsidRDefault="00784E6A" w:rsidP="005F4646">
      <w:pPr>
        <w:pStyle w:val="PargrafodaLista"/>
        <w:ind w:left="0" w:right="908" w:firstLine="851"/>
        <w:rPr>
          <w:rFonts w:ascii="Arial" w:hAnsi="Arial" w:cs="Arial"/>
        </w:rPr>
      </w:pPr>
    </w:p>
    <w:p w14:paraId="1C7C2EE2" w14:textId="77777777" w:rsidR="00784E6A" w:rsidRPr="00C620B4" w:rsidRDefault="00784E6A" w:rsidP="005A4081">
      <w:pPr>
        <w:pStyle w:val="PargrafodaLista"/>
        <w:widowControl w:val="0"/>
        <w:numPr>
          <w:ilvl w:val="1"/>
          <w:numId w:val="24"/>
        </w:numPr>
        <w:autoSpaceDE w:val="0"/>
        <w:autoSpaceDN w:val="0"/>
        <w:spacing w:after="0" w:line="242" w:lineRule="auto"/>
        <w:ind w:left="0" w:right="908" w:firstLine="851"/>
        <w:jc w:val="both"/>
        <w:rPr>
          <w:rFonts w:ascii="Arial" w:hAnsi="Arial" w:cs="Arial"/>
        </w:rPr>
      </w:pPr>
      <w:r w:rsidRPr="00C620B4">
        <w:rPr>
          <w:rFonts w:ascii="Arial" w:hAnsi="Arial" w:cs="Arial"/>
        </w:rPr>
        <w:t xml:space="preserve"> No caso de desconexão do Pregoeiro, durante a etapa de lances, o sistema eletrônico poderá permanecer acessível aos licitantes para a recepção dos lances. O Pregoeiro, quando possível, dará continuidade à sua atuação no certame, sem prejuízo dos atos realizados.</w:t>
      </w:r>
    </w:p>
    <w:p w14:paraId="6D365F85" w14:textId="77777777" w:rsidR="00784E6A" w:rsidRPr="00C620B4" w:rsidRDefault="00784E6A" w:rsidP="005A4081">
      <w:pPr>
        <w:pStyle w:val="PargrafodaLista"/>
        <w:widowControl w:val="0"/>
        <w:numPr>
          <w:ilvl w:val="1"/>
          <w:numId w:val="24"/>
        </w:numPr>
        <w:autoSpaceDE w:val="0"/>
        <w:autoSpaceDN w:val="0"/>
        <w:spacing w:after="0" w:line="242" w:lineRule="auto"/>
        <w:ind w:left="0" w:right="908" w:firstLine="851"/>
        <w:jc w:val="both"/>
        <w:rPr>
          <w:rFonts w:ascii="Arial" w:hAnsi="Arial" w:cs="Arial"/>
        </w:rPr>
      </w:pPr>
      <w:r w:rsidRPr="00C620B4">
        <w:rPr>
          <w:rFonts w:ascii="Arial" w:hAnsi="Arial" w:cs="Arial"/>
        </w:rPr>
        <w:t xml:space="preserve"> Quando a desconexão persistir por tempo superior a 10 minutos, a sessão </w:t>
      </w:r>
      <w:r w:rsidRPr="00C620B4">
        <w:rPr>
          <w:rFonts w:ascii="Arial" w:hAnsi="Arial" w:cs="Arial"/>
        </w:rPr>
        <w:lastRenderedPageBreak/>
        <w:t>será suspensa e terá reinício somente após comunicação formal</w:t>
      </w:r>
      <w:r w:rsidRPr="00C620B4">
        <w:rPr>
          <w:rFonts w:ascii="Arial" w:hAnsi="Arial" w:cs="Arial"/>
          <w:spacing w:val="-1"/>
        </w:rPr>
        <w:t xml:space="preserve"> </w:t>
      </w:r>
      <w:r w:rsidRPr="00C620B4">
        <w:rPr>
          <w:rFonts w:ascii="Arial" w:hAnsi="Arial" w:cs="Arial"/>
        </w:rPr>
        <w:t>do pregoeiro aos licitantes pelo sistema eletrônico.</w:t>
      </w:r>
    </w:p>
    <w:p w14:paraId="371F2A5C" w14:textId="77777777" w:rsidR="00784E6A" w:rsidRPr="00C620B4" w:rsidRDefault="00784E6A" w:rsidP="005A4081">
      <w:pPr>
        <w:pStyle w:val="PargrafodaLista"/>
        <w:widowControl w:val="0"/>
        <w:numPr>
          <w:ilvl w:val="1"/>
          <w:numId w:val="24"/>
        </w:numPr>
        <w:autoSpaceDE w:val="0"/>
        <w:autoSpaceDN w:val="0"/>
        <w:spacing w:after="0" w:line="242" w:lineRule="auto"/>
        <w:ind w:left="0" w:right="908" w:firstLine="851"/>
        <w:jc w:val="both"/>
        <w:rPr>
          <w:rFonts w:ascii="Arial" w:hAnsi="Arial" w:cs="Arial"/>
        </w:rPr>
      </w:pPr>
      <w:r w:rsidRPr="00C620B4">
        <w:rPr>
          <w:rFonts w:ascii="Arial" w:hAnsi="Arial" w:cs="Arial"/>
        </w:rPr>
        <w:t xml:space="preserve"> Todos os avisos de suspensão em</w:t>
      </w:r>
      <w:r w:rsidRPr="00C620B4">
        <w:rPr>
          <w:rFonts w:ascii="Arial" w:hAnsi="Arial" w:cs="Arial"/>
          <w:spacing w:val="-1"/>
        </w:rPr>
        <w:t xml:space="preserve"> </w:t>
      </w:r>
      <w:r w:rsidRPr="00C620B4">
        <w:rPr>
          <w:rFonts w:ascii="Arial" w:hAnsi="Arial" w:cs="Arial"/>
        </w:rPr>
        <w:t>decorrência de horário de expediente ou fatos supervenientes serão</w:t>
      </w:r>
      <w:r w:rsidRPr="00C620B4">
        <w:rPr>
          <w:rFonts w:ascii="Arial" w:hAnsi="Arial" w:cs="Arial"/>
          <w:spacing w:val="-15"/>
        </w:rPr>
        <w:t xml:space="preserve"> </w:t>
      </w:r>
      <w:r w:rsidRPr="00C620B4">
        <w:rPr>
          <w:rFonts w:ascii="Arial" w:hAnsi="Arial" w:cs="Arial"/>
        </w:rPr>
        <w:t>informados</w:t>
      </w:r>
      <w:r w:rsidRPr="00C620B4">
        <w:rPr>
          <w:rFonts w:ascii="Arial" w:hAnsi="Arial" w:cs="Arial"/>
          <w:spacing w:val="-15"/>
        </w:rPr>
        <w:t xml:space="preserve"> </w:t>
      </w:r>
      <w:r w:rsidRPr="00C620B4">
        <w:rPr>
          <w:rFonts w:ascii="Arial" w:hAnsi="Arial" w:cs="Arial"/>
        </w:rPr>
        <w:t>no</w:t>
      </w:r>
      <w:r w:rsidRPr="00C620B4">
        <w:rPr>
          <w:rFonts w:ascii="Arial" w:hAnsi="Arial" w:cs="Arial"/>
          <w:spacing w:val="-15"/>
        </w:rPr>
        <w:t xml:space="preserve"> </w:t>
      </w:r>
      <w:r w:rsidRPr="00C620B4">
        <w:rPr>
          <w:rFonts w:ascii="Arial" w:hAnsi="Arial" w:cs="Arial"/>
        </w:rPr>
        <w:t>sistema</w:t>
      </w:r>
      <w:r w:rsidRPr="00C620B4">
        <w:rPr>
          <w:rFonts w:ascii="Arial" w:hAnsi="Arial" w:cs="Arial"/>
          <w:spacing w:val="-15"/>
        </w:rPr>
        <w:t xml:space="preserve"> </w:t>
      </w:r>
      <w:r w:rsidRPr="00C620B4">
        <w:rPr>
          <w:rFonts w:ascii="Arial" w:hAnsi="Arial" w:cs="Arial"/>
        </w:rPr>
        <w:t>utilizado,</w:t>
      </w:r>
      <w:r w:rsidRPr="00C620B4">
        <w:rPr>
          <w:rFonts w:ascii="Arial" w:hAnsi="Arial" w:cs="Arial"/>
          <w:spacing w:val="-15"/>
        </w:rPr>
        <w:t xml:space="preserve"> </w:t>
      </w:r>
      <w:r w:rsidRPr="00C620B4">
        <w:rPr>
          <w:rFonts w:ascii="Arial" w:hAnsi="Arial" w:cs="Arial"/>
        </w:rPr>
        <w:t>sendo</w:t>
      </w:r>
      <w:r w:rsidRPr="00C620B4">
        <w:rPr>
          <w:rFonts w:ascii="Arial" w:hAnsi="Arial" w:cs="Arial"/>
          <w:spacing w:val="-11"/>
        </w:rPr>
        <w:t xml:space="preserve"> </w:t>
      </w:r>
      <w:r w:rsidRPr="00C620B4">
        <w:rPr>
          <w:rFonts w:ascii="Arial" w:hAnsi="Arial" w:cs="Arial"/>
        </w:rPr>
        <w:t>de</w:t>
      </w:r>
      <w:r w:rsidRPr="00C620B4">
        <w:rPr>
          <w:rFonts w:ascii="Arial" w:hAnsi="Arial" w:cs="Arial"/>
          <w:spacing w:val="-15"/>
        </w:rPr>
        <w:t xml:space="preserve"> </w:t>
      </w:r>
      <w:r w:rsidRPr="00C620B4">
        <w:rPr>
          <w:rFonts w:ascii="Arial" w:hAnsi="Arial" w:cs="Arial"/>
        </w:rPr>
        <w:t>inteira</w:t>
      </w:r>
      <w:r w:rsidRPr="00C620B4">
        <w:rPr>
          <w:rFonts w:ascii="Arial" w:hAnsi="Arial" w:cs="Arial"/>
          <w:spacing w:val="-15"/>
        </w:rPr>
        <w:t xml:space="preserve"> </w:t>
      </w:r>
      <w:r w:rsidRPr="00C620B4">
        <w:rPr>
          <w:rFonts w:ascii="Arial" w:hAnsi="Arial" w:cs="Arial"/>
        </w:rPr>
        <w:t>responsabilidade</w:t>
      </w:r>
      <w:r w:rsidRPr="00C620B4">
        <w:rPr>
          <w:rFonts w:ascii="Arial" w:hAnsi="Arial" w:cs="Arial"/>
          <w:spacing w:val="-15"/>
        </w:rPr>
        <w:t xml:space="preserve"> </w:t>
      </w:r>
      <w:r w:rsidRPr="00C620B4">
        <w:rPr>
          <w:rFonts w:ascii="Arial" w:hAnsi="Arial" w:cs="Arial"/>
        </w:rPr>
        <w:t>o</w:t>
      </w:r>
      <w:r w:rsidRPr="00C620B4">
        <w:rPr>
          <w:rFonts w:ascii="Arial" w:hAnsi="Arial" w:cs="Arial"/>
          <w:spacing w:val="-15"/>
        </w:rPr>
        <w:t xml:space="preserve"> </w:t>
      </w:r>
      <w:r w:rsidRPr="00C620B4">
        <w:rPr>
          <w:rFonts w:ascii="Arial" w:hAnsi="Arial" w:cs="Arial"/>
        </w:rPr>
        <w:t>acompanhamento</w:t>
      </w:r>
      <w:r w:rsidRPr="00C620B4">
        <w:rPr>
          <w:rFonts w:ascii="Arial" w:hAnsi="Arial" w:cs="Arial"/>
          <w:spacing w:val="-15"/>
        </w:rPr>
        <w:t xml:space="preserve"> </w:t>
      </w:r>
      <w:r w:rsidRPr="00C620B4">
        <w:rPr>
          <w:rFonts w:ascii="Arial" w:hAnsi="Arial" w:cs="Arial"/>
        </w:rPr>
        <w:t>por</w:t>
      </w:r>
      <w:r w:rsidRPr="00C620B4">
        <w:rPr>
          <w:rFonts w:ascii="Arial" w:hAnsi="Arial" w:cs="Arial"/>
          <w:spacing w:val="-15"/>
        </w:rPr>
        <w:t xml:space="preserve"> </w:t>
      </w:r>
      <w:r w:rsidRPr="00C620B4">
        <w:rPr>
          <w:rFonts w:ascii="Arial" w:hAnsi="Arial" w:cs="Arial"/>
        </w:rPr>
        <w:t>parte do licitante.</w:t>
      </w:r>
    </w:p>
    <w:p w14:paraId="6BABDA2D" w14:textId="40F2EE65" w:rsidR="00784E6A" w:rsidRPr="00C620B4" w:rsidRDefault="00784E6A" w:rsidP="005A4081">
      <w:pPr>
        <w:pStyle w:val="PargrafodaLista"/>
        <w:widowControl w:val="0"/>
        <w:numPr>
          <w:ilvl w:val="1"/>
          <w:numId w:val="24"/>
        </w:numPr>
        <w:autoSpaceDE w:val="0"/>
        <w:autoSpaceDN w:val="0"/>
        <w:spacing w:after="0" w:line="242" w:lineRule="auto"/>
        <w:ind w:left="0" w:right="908" w:firstLine="851"/>
        <w:jc w:val="both"/>
        <w:rPr>
          <w:rFonts w:ascii="Arial" w:hAnsi="Arial" w:cs="Arial"/>
        </w:rPr>
      </w:pPr>
      <w:r w:rsidRPr="00C620B4">
        <w:rPr>
          <w:rFonts w:ascii="Arial" w:hAnsi="Arial" w:cs="Arial"/>
        </w:rPr>
        <w:t xml:space="preserve"> Todos</w:t>
      </w:r>
      <w:r w:rsidRPr="00C620B4">
        <w:rPr>
          <w:rFonts w:ascii="Arial" w:hAnsi="Arial" w:cs="Arial"/>
          <w:spacing w:val="-6"/>
        </w:rPr>
        <w:t xml:space="preserve"> </w:t>
      </w:r>
      <w:r w:rsidRPr="00C620B4">
        <w:rPr>
          <w:rFonts w:ascii="Arial" w:hAnsi="Arial" w:cs="Arial"/>
        </w:rPr>
        <w:t>e</w:t>
      </w:r>
      <w:r w:rsidRPr="00C620B4">
        <w:rPr>
          <w:rFonts w:ascii="Arial" w:hAnsi="Arial" w:cs="Arial"/>
          <w:spacing w:val="-2"/>
        </w:rPr>
        <w:t xml:space="preserve"> </w:t>
      </w:r>
      <w:r w:rsidRPr="00C620B4">
        <w:rPr>
          <w:rFonts w:ascii="Arial" w:hAnsi="Arial" w:cs="Arial"/>
        </w:rPr>
        <w:t>quaisquer avisos</w:t>
      </w:r>
      <w:r w:rsidRPr="00C620B4">
        <w:rPr>
          <w:rFonts w:ascii="Arial" w:hAnsi="Arial" w:cs="Arial"/>
          <w:spacing w:val="-6"/>
        </w:rPr>
        <w:t xml:space="preserve"> </w:t>
      </w:r>
      <w:r w:rsidRPr="00C620B4">
        <w:rPr>
          <w:rFonts w:ascii="Arial" w:hAnsi="Arial" w:cs="Arial"/>
        </w:rPr>
        <w:t>pertinentes</w:t>
      </w:r>
      <w:r w:rsidRPr="00C620B4">
        <w:rPr>
          <w:rFonts w:ascii="Arial" w:hAnsi="Arial" w:cs="Arial"/>
          <w:spacing w:val="-3"/>
        </w:rPr>
        <w:t xml:space="preserve"> </w:t>
      </w:r>
      <w:r w:rsidRPr="00C620B4">
        <w:rPr>
          <w:rFonts w:ascii="Arial" w:hAnsi="Arial" w:cs="Arial"/>
        </w:rPr>
        <w:t>ao certame</w:t>
      </w:r>
      <w:r w:rsidRPr="00C620B4">
        <w:rPr>
          <w:rFonts w:ascii="Arial" w:hAnsi="Arial" w:cs="Arial"/>
          <w:spacing w:val="-2"/>
        </w:rPr>
        <w:t xml:space="preserve"> </w:t>
      </w:r>
      <w:r w:rsidRPr="00C620B4">
        <w:rPr>
          <w:rFonts w:ascii="Arial" w:hAnsi="Arial" w:cs="Arial"/>
        </w:rPr>
        <w:t>serão postados</w:t>
      </w:r>
      <w:r w:rsidRPr="00C620B4">
        <w:rPr>
          <w:rFonts w:ascii="Arial" w:hAnsi="Arial" w:cs="Arial"/>
          <w:spacing w:val="-3"/>
        </w:rPr>
        <w:t xml:space="preserve"> </w:t>
      </w:r>
      <w:r w:rsidRPr="00C620B4">
        <w:rPr>
          <w:rFonts w:ascii="Arial" w:hAnsi="Arial" w:cs="Arial"/>
        </w:rPr>
        <w:t>no chat e/ou</w:t>
      </w:r>
      <w:r w:rsidRPr="00C620B4">
        <w:rPr>
          <w:rFonts w:ascii="Arial" w:hAnsi="Arial" w:cs="Arial"/>
          <w:spacing w:val="-1"/>
        </w:rPr>
        <w:t xml:space="preserve"> </w:t>
      </w:r>
      <w:r w:rsidRPr="00C620B4">
        <w:rPr>
          <w:rFonts w:ascii="Arial" w:hAnsi="Arial" w:cs="Arial"/>
        </w:rPr>
        <w:t>anexados</w:t>
      </w:r>
      <w:r w:rsidRPr="00C620B4">
        <w:rPr>
          <w:rFonts w:ascii="Arial" w:hAnsi="Arial" w:cs="Arial"/>
          <w:spacing w:val="-3"/>
        </w:rPr>
        <w:t xml:space="preserve"> </w:t>
      </w:r>
      <w:r w:rsidRPr="00C620B4">
        <w:rPr>
          <w:rFonts w:ascii="Arial" w:hAnsi="Arial" w:cs="Arial"/>
        </w:rPr>
        <w:t xml:space="preserve">no campo </w:t>
      </w:r>
      <w:r w:rsidRPr="00C620B4">
        <w:rPr>
          <w:rFonts w:ascii="Arial" w:hAnsi="Arial" w:cs="Arial"/>
          <w:b/>
        </w:rPr>
        <w:t>EDITAIS</w:t>
      </w:r>
      <w:r w:rsidRPr="00C620B4">
        <w:rPr>
          <w:rFonts w:ascii="Arial" w:hAnsi="Arial" w:cs="Arial"/>
          <w:b/>
          <w:spacing w:val="80"/>
        </w:rPr>
        <w:t xml:space="preserve"> </w:t>
      </w:r>
      <w:r w:rsidRPr="00C620B4">
        <w:rPr>
          <w:rFonts w:ascii="Arial" w:hAnsi="Arial" w:cs="Arial"/>
        </w:rPr>
        <w:t xml:space="preserve">da plataforma </w:t>
      </w:r>
      <w:r w:rsidR="00BF2B0A" w:rsidRPr="00C620B4">
        <w:rPr>
          <w:rFonts w:ascii="Arial" w:hAnsi="Arial" w:cs="Arial"/>
        </w:rPr>
        <w:t xml:space="preserve">eletrônica </w:t>
      </w:r>
      <w:r w:rsidRPr="00C620B4">
        <w:rPr>
          <w:rFonts w:ascii="Arial" w:hAnsi="Arial" w:cs="Arial"/>
        </w:rPr>
        <w:t xml:space="preserve"> </w:t>
      </w:r>
      <w:hyperlink r:id="rId19">
        <w:r w:rsidRPr="00C620B4">
          <w:rPr>
            <w:rFonts w:ascii="Arial" w:hAnsi="Arial" w:cs="Arial"/>
            <w:color w:val="0000FF"/>
            <w:u w:val="single" w:color="0000FF"/>
          </w:rPr>
          <w:t>www.selcorp.com.br</w:t>
        </w:r>
        <w:r w:rsidRPr="00C620B4">
          <w:rPr>
            <w:rFonts w:ascii="Arial" w:hAnsi="Arial" w:cs="Arial"/>
          </w:rPr>
          <w:t>,</w:t>
        </w:r>
      </w:hyperlink>
      <w:r w:rsidRPr="00C620B4">
        <w:rPr>
          <w:rFonts w:ascii="Arial" w:hAnsi="Arial" w:cs="Arial"/>
        </w:rPr>
        <w:t xml:space="preserve"> não podendo o licitante alegar desconhecimento da informação, sob pena de decair seus direitos.</w:t>
      </w:r>
    </w:p>
    <w:p w14:paraId="596BB1A3" w14:textId="77777777" w:rsidR="00784E6A" w:rsidRPr="00C620B4" w:rsidRDefault="00784E6A" w:rsidP="005A4081">
      <w:pPr>
        <w:pStyle w:val="PargrafodaLista"/>
        <w:widowControl w:val="0"/>
        <w:numPr>
          <w:ilvl w:val="1"/>
          <w:numId w:val="24"/>
        </w:numPr>
        <w:autoSpaceDE w:val="0"/>
        <w:autoSpaceDN w:val="0"/>
        <w:spacing w:after="0" w:line="242" w:lineRule="auto"/>
        <w:ind w:left="0" w:right="908" w:firstLine="851"/>
        <w:jc w:val="both"/>
        <w:rPr>
          <w:rFonts w:ascii="Arial" w:hAnsi="Arial" w:cs="Arial"/>
        </w:rPr>
      </w:pPr>
      <w:r w:rsidRPr="00C620B4">
        <w:rPr>
          <w:rFonts w:ascii="Arial" w:hAnsi="Arial" w:cs="Arial"/>
        </w:rPr>
        <w:t xml:space="preserve"> Se</w:t>
      </w:r>
      <w:r w:rsidRPr="00C620B4">
        <w:rPr>
          <w:rFonts w:ascii="Arial" w:hAnsi="Arial" w:cs="Arial"/>
          <w:spacing w:val="-9"/>
        </w:rPr>
        <w:t xml:space="preserve"> </w:t>
      </w:r>
      <w:r w:rsidRPr="00C620B4">
        <w:rPr>
          <w:rFonts w:ascii="Arial" w:hAnsi="Arial" w:cs="Arial"/>
        </w:rPr>
        <w:t>a</w:t>
      </w:r>
      <w:r w:rsidRPr="00C620B4">
        <w:rPr>
          <w:rFonts w:ascii="Arial" w:hAnsi="Arial" w:cs="Arial"/>
          <w:spacing w:val="-9"/>
        </w:rPr>
        <w:t xml:space="preserve"> </w:t>
      </w:r>
      <w:r w:rsidRPr="00C620B4">
        <w:rPr>
          <w:rFonts w:ascii="Arial" w:hAnsi="Arial" w:cs="Arial"/>
        </w:rPr>
        <w:t>arrematante</w:t>
      </w:r>
      <w:r w:rsidRPr="00C620B4">
        <w:rPr>
          <w:rFonts w:ascii="Arial" w:hAnsi="Arial" w:cs="Arial"/>
          <w:spacing w:val="-9"/>
        </w:rPr>
        <w:t xml:space="preserve"> </w:t>
      </w:r>
      <w:r w:rsidRPr="00C620B4">
        <w:rPr>
          <w:rFonts w:ascii="Arial" w:hAnsi="Arial" w:cs="Arial"/>
        </w:rPr>
        <w:t>for</w:t>
      </w:r>
      <w:r w:rsidRPr="00C620B4">
        <w:rPr>
          <w:rFonts w:ascii="Arial" w:hAnsi="Arial" w:cs="Arial"/>
          <w:spacing w:val="-6"/>
        </w:rPr>
        <w:t xml:space="preserve"> </w:t>
      </w:r>
      <w:r w:rsidRPr="00C620B4">
        <w:rPr>
          <w:rFonts w:ascii="Arial" w:hAnsi="Arial" w:cs="Arial"/>
        </w:rPr>
        <w:t>habilitada,</w:t>
      </w:r>
      <w:r w:rsidRPr="00C620B4">
        <w:rPr>
          <w:rFonts w:ascii="Arial" w:hAnsi="Arial" w:cs="Arial"/>
          <w:spacing w:val="-5"/>
        </w:rPr>
        <w:t xml:space="preserve"> </w:t>
      </w:r>
      <w:r w:rsidRPr="00C620B4">
        <w:rPr>
          <w:rFonts w:ascii="Arial" w:hAnsi="Arial" w:cs="Arial"/>
        </w:rPr>
        <w:t>será</w:t>
      </w:r>
      <w:r w:rsidRPr="00C620B4">
        <w:rPr>
          <w:rFonts w:ascii="Arial" w:hAnsi="Arial" w:cs="Arial"/>
          <w:spacing w:val="-9"/>
        </w:rPr>
        <w:t xml:space="preserve"> </w:t>
      </w:r>
      <w:r w:rsidRPr="00C620B4">
        <w:rPr>
          <w:rFonts w:ascii="Arial" w:hAnsi="Arial" w:cs="Arial"/>
        </w:rPr>
        <w:t>declarada</w:t>
      </w:r>
      <w:r w:rsidRPr="00C620B4">
        <w:rPr>
          <w:rFonts w:ascii="Arial" w:hAnsi="Arial" w:cs="Arial"/>
          <w:spacing w:val="-6"/>
        </w:rPr>
        <w:t xml:space="preserve"> </w:t>
      </w:r>
      <w:r w:rsidRPr="00C620B4">
        <w:rPr>
          <w:rFonts w:ascii="Arial" w:hAnsi="Arial" w:cs="Arial"/>
        </w:rPr>
        <w:t>vencedora</w:t>
      </w:r>
      <w:r w:rsidRPr="00C620B4">
        <w:rPr>
          <w:rFonts w:ascii="Arial" w:hAnsi="Arial" w:cs="Arial"/>
          <w:spacing w:val="-9"/>
        </w:rPr>
        <w:t xml:space="preserve"> </w:t>
      </w:r>
      <w:r w:rsidRPr="00C620B4">
        <w:rPr>
          <w:rFonts w:ascii="Arial" w:hAnsi="Arial" w:cs="Arial"/>
        </w:rPr>
        <w:t>no</w:t>
      </w:r>
      <w:r w:rsidRPr="00C620B4">
        <w:rPr>
          <w:rFonts w:ascii="Arial" w:hAnsi="Arial" w:cs="Arial"/>
          <w:spacing w:val="-3"/>
        </w:rPr>
        <w:t xml:space="preserve"> </w:t>
      </w:r>
      <w:r w:rsidRPr="00C620B4">
        <w:rPr>
          <w:rFonts w:ascii="Arial" w:hAnsi="Arial" w:cs="Arial"/>
        </w:rPr>
        <w:t>sistema</w:t>
      </w:r>
      <w:r w:rsidRPr="00C620B4">
        <w:rPr>
          <w:rFonts w:ascii="Arial" w:hAnsi="Arial" w:cs="Arial"/>
          <w:spacing w:val="-9"/>
        </w:rPr>
        <w:t xml:space="preserve"> </w:t>
      </w:r>
      <w:r w:rsidRPr="00C620B4">
        <w:rPr>
          <w:rFonts w:ascii="Arial" w:hAnsi="Arial" w:cs="Arial"/>
        </w:rPr>
        <w:t>seguindo</w:t>
      </w:r>
      <w:r w:rsidRPr="00C620B4">
        <w:rPr>
          <w:rFonts w:ascii="Arial" w:hAnsi="Arial" w:cs="Arial"/>
          <w:spacing w:val="-3"/>
        </w:rPr>
        <w:t xml:space="preserve"> </w:t>
      </w:r>
      <w:r w:rsidRPr="00C620B4">
        <w:rPr>
          <w:rFonts w:ascii="Arial" w:hAnsi="Arial" w:cs="Arial"/>
        </w:rPr>
        <w:t>a</w:t>
      </w:r>
      <w:r w:rsidRPr="00C620B4">
        <w:rPr>
          <w:rFonts w:ascii="Arial" w:hAnsi="Arial" w:cs="Arial"/>
          <w:spacing w:val="-9"/>
        </w:rPr>
        <w:t xml:space="preserve"> </w:t>
      </w:r>
      <w:r w:rsidRPr="00C620B4">
        <w:rPr>
          <w:rFonts w:ascii="Arial" w:hAnsi="Arial" w:cs="Arial"/>
        </w:rPr>
        <w:t>fase</w:t>
      </w:r>
      <w:r w:rsidRPr="00C620B4">
        <w:rPr>
          <w:rFonts w:ascii="Arial" w:hAnsi="Arial" w:cs="Arial"/>
          <w:spacing w:val="-9"/>
        </w:rPr>
        <w:t xml:space="preserve"> </w:t>
      </w:r>
      <w:r w:rsidRPr="00C620B4">
        <w:rPr>
          <w:rFonts w:ascii="Arial" w:hAnsi="Arial" w:cs="Arial"/>
        </w:rPr>
        <w:t>recursal,</w:t>
      </w:r>
      <w:r w:rsidRPr="00C620B4">
        <w:rPr>
          <w:rFonts w:ascii="Arial" w:hAnsi="Arial" w:cs="Arial"/>
          <w:spacing w:val="-2"/>
        </w:rPr>
        <w:t xml:space="preserve"> </w:t>
      </w:r>
      <w:r w:rsidRPr="00C620B4">
        <w:rPr>
          <w:rFonts w:ascii="Arial" w:hAnsi="Arial" w:cs="Arial"/>
        </w:rPr>
        <w:t>nos termos do item 10.</w:t>
      </w:r>
    </w:p>
    <w:p w14:paraId="13628048" w14:textId="77777777" w:rsidR="00784E6A" w:rsidRPr="00C620B4" w:rsidRDefault="00784E6A" w:rsidP="005A4081">
      <w:pPr>
        <w:pStyle w:val="PargrafodaLista"/>
        <w:widowControl w:val="0"/>
        <w:numPr>
          <w:ilvl w:val="1"/>
          <w:numId w:val="24"/>
        </w:numPr>
        <w:autoSpaceDE w:val="0"/>
        <w:autoSpaceDN w:val="0"/>
        <w:spacing w:after="0" w:line="242" w:lineRule="auto"/>
        <w:ind w:left="0" w:right="908" w:firstLine="851"/>
        <w:jc w:val="both"/>
        <w:rPr>
          <w:rFonts w:ascii="Arial" w:hAnsi="Arial" w:cs="Arial"/>
        </w:rPr>
      </w:pPr>
      <w:r w:rsidRPr="00C620B4">
        <w:rPr>
          <w:rFonts w:ascii="Arial" w:hAnsi="Arial" w:cs="Arial"/>
        </w:rPr>
        <w:t xml:space="preserve"> Caso</w:t>
      </w:r>
      <w:r w:rsidRPr="00C620B4">
        <w:rPr>
          <w:rFonts w:ascii="Arial" w:hAnsi="Arial" w:cs="Arial"/>
          <w:spacing w:val="1"/>
        </w:rPr>
        <w:t xml:space="preserve"> </w:t>
      </w:r>
      <w:r w:rsidRPr="00C620B4">
        <w:rPr>
          <w:rFonts w:ascii="Arial" w:hAnsi="Arial" w:cs="Arial"/>
        </w:rPr>
        <w:t>não haja</w:t>
      </w:r>
      <w:r w:rsidRPr="00C620B4">
        <w:rPr>
          <w:rFonts w:ascii="Arial" w:hAnsi="Arial" w:cs="Arial"/>
          <w:spacing w:val="-3"/>
        </w:rPr>
        <w:t xml:space="preserve"> </w:t>
      </w:r>
      <w:r w:rsidRPr="00C620B4">
        <w:rPr>
          <w:rFonts w:ascii="Arial" w:hAnsi="Arial" w:cs="Arial"/>
        </w:rPr>
        <w:t>recurso</w:t>
      </w:r>
      <w:r w:rsidRPr="00C620B4">
        <w:rPr>
          <w:rFonts w:ascii="Arial" w:hAnsi="Arial" w:cs="Arial"/>
          <w:spacing w:val="1"/>
        </w:rPr>
        <w:t xml:space="preserve"> </w:t>
      </w:r>
      <w:r w:rsidRPr="00C620B4">
        <w:rPr>
          <w:rFonts w:ascii="Arial" w:hAnsi="Arial" w:cs="Arial"/>
        </w:rPr>
        <w:t>e</w:t>
      </w:r>
      <w:r w:rsidRPr="00C620B4">
        <w:rPr>
          <w:rFonts w:ascii="Arial" w:hAnsi="Arial" w:cs="Arial"/>
          <w:spacing w:val="-8"/>
        </w:rPr>
        <w:t xml:space="preserve"> </w:t>
      </w:r>
      <w:r w:rsidRPr="00C620B4">
        <w:rPr>
          <w:rFonts w:ascii="Arial" w:hAnsi="Arial" w:cs="Arial"/>
        </w:rPr>
        <w:t>o</w:t>
      </w:r>
      <w:r w:rsidRPr="00C620B4">
        <w:rPr>
          <w:rFonts w:ascii="Arial" w:hAnsi="Arial" w:cs="Arial"/>
          <w:spacing w:val="3"/>
        </w:rPr>
        <w:t xml:space="preserve"> </w:t>
      </w:r>
      <w:r w:rsidRPr="00C620B4">
        <w:rPr>
          <w:rFonts w:ascii="Arial" w:hAnsi="Arial" w:cs="Arial"/>
        </w:rPr>
        <w:t>preço</w:t>
      </w:r>
      <w:r w:rsidRPr="00C620B4">
        <w:rPr>
          <w:rFonts w:ascii="Arial" w:hAnsi="Arial" w:cs="Arial"/>
          <w:spacing w:val="-1"/>
        </w:rPr>
        <w:t xml:space="preserve"> </w:t>
      </w:r>
      <w:r w:rsidRPr="00C620B4">
        <w:rPr>
          <w:rFonts w:ascii="Arial" w:hAnsi="Arial" w:cs="Arial"/>
        </w:rPr>
        <w:t>for</w:t>
      </w:r>
      <w:r w:rsidRPr="00C620B4">
        <w:rPr>
          <w:rFonts w:ascii="Arial" w:hAnsi="Arial" w:cs="Arial"/>
          <w:spacing w:val="-3"/>
        </w:rPr>
        <w:t xml:space="preserve"> </w:t>
      </w:r>
      <w:r w:rsidRPr="00C620B4">
        <w:rPr>
          <w:rFonts w:ascii="Arial" w:hAnsi="Arial" w:cs="Arial"/>
        </w:rPr>
        <w:t>de</w:t>
      </w:r>
      <w:r w:rsidRPr="00C620B4">
        <w:rPr>
          <w:rFonts w:ascii="Arial" w:hAnsi="Arial" w:cs="Arial"/>
          <w:spacing w:val="-2"/>
        </w:rPr>
        <w:t xml:space="preserve"> </w:t>
      </w:r>
      <w:r w:rsidRPr="00C620B4">
        <w:rPr>
          <w:rFonts w:ascii="Arial" w:hAnsi="Arial" w:cs="Arial"/>
        </w:rPr>
        <w:t>mercado,</w:t>
      </w:r>
      <w:r w:rsidRPr="00C620B4">
        <w:rPr>
          <w:rFonts w:ascii="Arial" w:hAnsi="Arial" w:cs="Arial"/>
          <w:spacing w:val="-4"/>
        </w:rPr>
        <w:t xml:space="preserve"> </w:t>
      </w:r>
      <w:r w:rsidRPr="00C620B4">
        <w:rPr>
          <w:rFonts w:ascii="Arial" w:hAnsi="Arial" w:cs="Arial"/>
        </w:rPr>
        <w:t>o</w:t>
      </w:r>
      <w:r w:rsidRPr="00C620B4">
        <w:rPr>
          <w:rFonts w:ascii="Arial" w:hAnsi="Arial" w:cs="Arial"/>
          <w:spacing w:val="-6"/>
        </w:rPr>
        <w:t xml:space="preserve"> </w:t>
      </w:r>
      <w:r w:rsidRPr="00C620B4">
        <w:rPr>
          <w:rFonts w:ascii="Arial" w:hAnsi="Arial" w:cs="Arial"/>
        </w:rPr>
        <w:t>objeto</w:t>
      </w:r>
      <w:r w:rsidRPr="00C620B4">
        <w:rPr>
          <w:rFonts w:ascii="Arial" w:hAnsi="Arial" w:cs="Arial"/>
          <w:spacing w:val="-2"/>
        </w:rPr>
        <w:t xml:space="preserve"> </w:t>
      </w:r>
      <w:r w:rsidRPr="00C620B4">
        <w:rPr>
          <w:rFonts w:ascii="Arial" w:hAnsi="Arial" w:cs="Arial"/>
        </w:rPr>
        <w:t>será</w:t>
      </w:r>
      <w:r w:rsidRPr="00C620B4">
        <w:rPr>
          <w:rFonts w:ascii="Arial" w:hAnsi="Arial" w:cs="Arial"/>
          <w:spacing w:val="-3"/>
        </w:rPr>
        <w:t xml:space="preserve"> </w:t>
      </w:r>
      <w:r w:rsidRPr="00C620B4">
        <w:rPr>
          <w:rFonts w:ascii="Arial" w:hAnsi="Arial" w:cs="Arial"/>
        </w:rPr>
        <w:t>adjudicado</w:t>
      </w:r>
      <w:r w:rsidRPr="00C620B4">
        <w:rPr>
          <w:rFonts w:ascii="Arial" w:hAnsi="Arial" w:cs="Arial"/>
          <w:spacing w:val="5"/>
        </w:rPr>
        <w:t xml:space="preserve"> </w:t>
      </w:r>
      <w:r w:rsidRPr="00C620B4">
        <w:rPr>
          <w:rFonts w:ascii="Arial" w:hAnsi="Arial" w:cs="Arial"/>
        </w:rPr>
        <w:t>para</w:t>
      </w:r>
      <w:r w:rsidRPr="00C620B4">
        <w:rPr>
          <w:rFonts w:ascii="Arial" w:hAnsi="Arial" w:cs="Arial"/>
          <w:spacing w:val="-7"/>
        </w:rPr>
        <w:t xml:space="preserve"> </w:t>
      </w:r>
      <w:r w:rsidRPr="00C620B4">
        <w:rPr>
          <w:rFonts w:ascii="Arial" w:hAnsi="Arial" w:cs="Arial"/>
        </w:rPr>
        <w:t>o</w:t>
      </w:r>
      <w:r w:rsidRPr="00C620B4">
        <w:rPr>
          <w:rFonts w:ascii="Arial" w:hAnsi="Arial" w:cs="Arial"/>
          <w:spacing w:val="-1"/>
        </w:rPr>
        <w:t xml:space="preserve"> </w:t>
      </w:r>
      <w:r w:rsidRPr="00C620B4">
        <w:rPr>
          <w:rFonts w:ascii="Arial" w:hAnsi="Arial" w:cs="Arial"/>
          <w:spacing w:val="-2"/>
        </w:rPr>
        <w:t>arrematante</w:t>
      </w:r>
    </w:p>
    <w:p w14:paraId="5671438D" w14:textId="77777777" w:rsidR="00784E6A" w:rsidRPr="00C620B4" w:rsidRDefault="00784E6A" w:rsidP="005A4081">
      <w:pPr>
        <w:pStyle w:val="PargrafodaLista"/>
        <w:widowControl w:val="0"/>
        <w:numPr>
          <w:ilvl w:val="1"/>
          <w:numId w:val="24"/>
        </w:numPr>
        <w:autoSpaceDE w:val="0"/>
        <w:autoSpaceDN w:val="0"/>
        <w:spacing w:after="0" w:line="242" w:lineRule="auto"/>
        <w:ind w:left="0" w:right="908" w:firstLine="851"/>
        <w:jc w:val="both"/>
        <w:rPr>
          <w:rFonts w:ascii="Arial" w:hAnsi="Arial" w:cs="Arial"/>
        </w:rPr>
      </w:pPr>
      <w:r w:rsidRPr="00C620B4">
        <w:rPr>
          <w:rFonts w:ascii="Arial" w:hAnsi="Arial" w:cs="Arial"/>
          <w:spacing w:val="-2"/>
        </w:rPr>
        <w:t xml:space="preserve"> </w:t>
      </w:r>
      <w:r w:rsidRPr="00C620B4">
        <w:rPr>
          <w:rFonts w:ascii="Arial" w:hAnsi="Arial" w:cs="Arial"/>
        </w:rPr>
        <w:t>Se</w:t>
      </w:r>
      <w:r w:rsidRPr="00C620B4">
        <w:rPr>
          <w:rFonts w:ascii="Arial" w:hAnsi="Arial" w:cs="Arial"/>
          <w:spacing w:val="-10"/>
        </w:rPr>
        <w:t xml:space="preserve"> </w:t>
      </w:r>
      <w:r w:rsidRPr="00C620B4">
        <w:rPr>
          <w:rFonts w:ascii="Arial" w:hAnsi="Arial" w:cs="Arial"/>
        </w:rPr>
        <w:t>a</w:t>
      </w:r>
      <w:r w:rsidRPr="00C620B4">
        <w:rPr>
          <w:rFonts w:ascii="Arial" w:hAnsi="Arial" w:cs="Arial"/>
          <w:spacing w:val="-10"/>
        </w:rPr>
        <w:t xml:space="preserve"> </w:t>
      </w:r>
      <w:r w:rsidRPr="00C620B4">
        <w:rPr>
          <w:rFonts w:ascii="Arial" w:hAnsi="Arial" w:cs="Arial"/>
        </w:rPr>
        <w:t>proposta</w:t>
      </w:r>
      <w:r w:rsidRPr="00C620B4">
        <w:rPr>
          <w:rFonts w:ascii="Arial" w:hAnsi="Arial" w:cs="Arial"/>
          <w:spacing w:val="-15"/>
        </w:rPr>
        <w:t xml:space="preserve"> </w:t>
      </w:r>
      <w:r w:rsidRPr="00C620B4">
        <w:rPr>
          <w:rFonts w:ascii="Arial" w:hAnsi="Arial" w:cs="Arial"/>
        </w:rPr>
        <w:t>de</w:t>
      </w:r>
      <w:r w:rsidRPr="00C620B4">
        <w:rPr>
          <w:rFonts w:ascii="Arial" w:hAnsi="Arial" w:cs="Arial"/>
          <w:spacing w:val="-10"/>
        </w:rPr>
        <w:t xml:space="preserve"> </w:t>
      </w:r>
      <w:r w:rsidRPr="00C620B4">
        <w:rPr>
          <w:rFonts w:ascii="Arial" w:hAnsi="Arial" w:cs="Arial"/>
        </w:rPr>
        <w:t>menor</w:t>
      </w:r>
      <w:r w:rsidRPr="00C620B4">
        <w:rPr>
          <w:rFonts w:ascii="Arial" w:hAnsi="Arial" w:cs="Arial"/>
          <w:spacing w:val="-7"/>
        </w:rPr>
        <w:t xml:space="preserve"> </w:t>
      </w:r>
      <w:r w:rsidRPr="00C620B4">
        <w:rPr>
          <w:rFonts w:ascii="Arial" w:hAnsi="Arial" w:cs="Arial"/>
        </w:rPr>
        <w:t>preço</w:t>
      </w:r>
      <w:r w:rsidRPr="00C620B4">
        <w:rPr>
          <w:rFonts w:ascii="Arial" w:hAnsi="Arial" w:cs="Arial"/>
          <w:spacing w:val="-9"/>
        </w:rPr>
        <w:t xml:space="preserve"> </w:t>
      </w:r>
      <w:r w:rsidRPr="00C620B4">
        <w:rPr>
          <w:rFonts w:ascii="Arial" w:hAnsi="Arial" w:cs="Arial"/>
        </w:rPr>
        <w:t>for</w:t>
      </w:r>
      <w:r w:rsidRPr="00C620B4">
        <w:rPr>
          <w:rFonts w:ascii="Arial" w:hAnsi="Arial" w:cs="Arial"/>
          <w:spacing w:val="-3"/>
        </w:rPr>
        <w:t xml:space="preserve"> </w:t>
      </w:r>
      <w:r w:rsidRPr="00C620B4">
        <w:rPr>
          <w:rFonts w:ascii="Arial" w:hAnsi="Arial" w:cs="Arial"/>
        </w:rPr>
        <w:t>inexequível/excessiva</w:t>
      </w:r>
      <w:r w:rsidRPr="00C620B4">
        <w:rPr>
          <w:rFonts w:ascii="Arial" w:hAnsi="Arial" w:cs="Arial"/>
          <w:spacing w:val="-10"/>
        </w:rPr>
        <w:t xml:space="preserve"> </w:t>
      </w:r>
      <w:r w:rsidRPr="00C620B4">
        <w:rPr>
          <w:rFonts w:ascii="Arial" w:hAnsi="Arial" w:cs="Arial"/>
        </w:rPr>
        <w:t>ou</w:t>
      </w:r>
      <w:r w:rsidRPr="00C620B4">
        <w:rPr>
          <w:rFonts w:ascii="Arial" w:hAnsi="Arial" w:cs="Arial"/>
          <w:spacing w:val="-9"/>
        </w:rPr>
        <w:t xml:space="preserve"> </w:t>
      </w:r>
      <w:r w:rsidRPr="00C620B4">
        <w:rPr>
          <w:rFonts w:ascii="Arial" w:hAnsi="Arial" w:cs="Arial"/>
        </w:rPr>
        <w:t>a</w:t>
      </w:r>
      <w:r w:rsidRPr="00C620B4">
        <w:rPr>
          <w:rFonts w:ascii="Arial" w:hAnsi="Arial" w:cs="Arial"/>
          <w:spacing w:val="-15"/>
        </w:rPr>
        <w:t xml:space="preserve"> </w:t>
      </w:r>
      <w:r w:rsidRPr="00C620B4">
        <w:rPr>
          <w:rFonts w:ascii="Arial" w:hAnsi="Arial" w:cs="Arial"/>
        </w:rPr>
        <w:t>licitante</w:t>
      </w:r>
      <w:r w:rsidRPr="00C620B4">
        <w:rPr>
          <w:rFonts w:ascii="Arial" w:hAnsi="Arial" w:cs="Arial"/>
          <w:spacing w:val="-10"/>
        </w:rPr>
        <w:t xml:space="preserve"> </w:t>
      </w:r>
      <w:r w:rsidRPr="00C620B4">
        <w:rPr>
          <w:rFonts w:ascii="Arial" w:hAnsi="Arial" w:cs="Arial"/>
        </w:rPr>
        <w:t>for</w:t>
      </w:r>
      <w:r w:rsidRPr="00C620B4">
        <w:rPr>
          <w:rFonts w:ascii="Arial" w:hAnsi="Arial" w:cs="Arial"/>
          <w:spacing w:val="-5"/>
        </w:rPr>
        <w:t xml:space="preserve"> </w:t>
      </w:r>
      <w:r w:rsidRPr="00C620B4">
        <w:rPr>
          <w:rFonts w:ascii="Arial" w:hAnsi="Arial" w:cs="Arial"/>
        </w:rPr>
        <w:t>inabilitada,</w:t>
      </w:r>
      <w:r w:rsidRPr="00C620B4">
        <w:rPr>
          <w:rFonts w:ascii="Arial" w:hAnsi="Arial" w:cs="Arial"/>
          <w:spacing w:val="-6"/>
        </w:rPr>
        <w:t xml:space="preserve"> </w:t>
      </w:r>
      <w:r w:rsidRPr="00C620B4">
        <w:rPr>
          <w:rFonts w:ascii="Arial" w:hAnsi="Arial" w:cs="Arial"/>
        </w:rPr>
        <w:t>ao</w:t>
      </w:r>
      <w:r w:rsidRPr="00C620B4">
        <w:rPr>
          <w:rFonts w:ascii="Arial" w:hAnsi="Arial" w:cs="Arial"/>
          <w:spacing w:val="-9"/>
        </w:rPr>
        <w:t xml:space="preserve"> </w:t>
      </w:r>
      <w:r w:rsidRPr="00C620B4">
        <w:rPr>
          <w:rFonts w:ascii="Arial" w:hAnsi="Arial" w:cs="Arial"/>
        </w:rPr>
        <w:t>Pregoeiro a desclassificará de forma fundamentada e examinará a proposta subsequente, na ordem de classificação,</w:t>
      </w:r>
      <w:r w:rsidRPr="00C620B4">
        <w:rPr>
          <w:rFonts w:ascii="Arial" w:hAnsi="Arial" w:cs="Arial"/>
          <w:spacing w:val="-1"/>
        </w:rPr>
        <w:t xml:space="preserve"> </w:t>
      </w:r>
      <w:r w:rsidRPr="00C620B4">
        <w:rPr>
          <w:rFonts w:ascii="Arial" w:hAnsi="Arial" w:cs="Arial"/>
        </w:rPr>
        <w:t>e</w:t>
      </w:r>
      <w:r w:rsidRPr="00C620B4">
        <w:rPr>
          <w:rFonts w:ascii="Arial" w:hAnsi="Arial" w:cs="Arial"/>
          <w:spacing w:val="-8"/>
        </w:rPr>
        <w:t xml:space="preserve"> </w:t>
      </w:r>
      <w:r w:rsidRPr="00C620B4">
        <w:rPr>
          <w:rFonts w:ascii="Arial" w:hAnsi="Arial" w:cs="Arial"/>
        </w:rPr>
        <w:t>assim</w:t>
      </w:r>
      <w:r w:rsidRPr="00C620B4">
        <w:rPr>
          <w:rFonts w:ascii="Arial" w:hAnsi="Arial" w:cs="Arial"/>
          <w:spacing w:val="-6"/>
        </w:rPr>
        <w:t xml:space="preserve"> </w:t>
      </w:r>
      <w:r w:rsidRPr="00C620B4">
        <w:rPr>
          <w:rFonts w:ascii="Arial" w:hAnsi="Arial" w:cs="Arial"/>
        </w:rPr>
        <w:t>sucessivamente,</w:t>
      </w:r>
      <w:r w:rsidRPr="00C620B4">
        <w:rPr>
          <w:rFonts w:ascii="Arial" w:hAnsi="Arial" w:cs="Arial"/>
          <w:spacing w:val="-2"/>
        </w:rPr>
        <w:t xml:space="preserve"> </w:t>
      </w:r>
      <w:r w:rsidRPr="00C620B4">
        <w:rPr>
          <w:rFonts w:ascii="Arial" w:hAnsi="Arial" w:cs="Arial"/>
        </w:rPr>
        <w:t>até</w:t>
      </w:r>
      <w:r w:rsidRPr="00C620B4">
        <w:rPr>
          <w:rFonts w:ascii="Arial" w:hAnsi="Arial" w:cs="Arial"/>
          <w:spacing w:val="-3"/>
        </w:rPr>
        <w:t xml:space="preserve"> </w:t>
      </w:r>
      <w:r w:rsidRPr="00C620B4">
        <w:rPr>
          <w:rFonts w:ascii="Arial" w:hAnsi="Arial" w:cs="Arial"/>
        </w:rPr>
        <w:t>a</w:t>
      </w:r>
      <w:r w:rsidRPr="00C620B4">
        <w:rPr>
          <w:rFonts w:ascii="Arial" w:hAnsi="Arial" w:cs="Arial"/>
          <w:spacing w:val="-8"/>
        </w:rPr>
        <w:t xml:space="preserve"> </w:t>
      </w:r>
      <w:r w:rsidRPr="00C620B4">
        <w:rPr>
          <w:rFonts w:ascii="Arial" w:hAnsi="Arial" w:cs="Arial"/>
        </w:rPr>
        <w:t>apuração</w:t>
      </w:r>
      <w:r w:rsidRPr="00C620B4">
        <w:rPr>
          <w:rFonts w:ascii="Arial" w:hAnsi="Arial" w:cs="Arial"/>
          <w:spacing w:val="-2"/>
        </w:rPr>
        <w:t xml:space="preserve"> </w:t>
      </w:r>
      <w:r w:rsidRPr="00C620B4">
        <w:rPr>
          <w:rFonts w:ascii="Arial" w:hAnsi="Arial" w:cs="Arial"/>
        </w:rPr>
        <w:t>de</w:t>
      </w:r>
      <w:r w:rsidRPr="00C620B4">
        <w:rPr>
          <w:rFonts w:ascii="Arial" w:hAnsi="Arial" w:cs="Arial"/>
          <w:spacing w:val="-5"/>
        </w:rPr>
        <w:t xml:space="preserve"> </w:t>
      </w:r>
      <w:r w:rsidRPr="00C620B4">
        <w:rPr>
          <w:rFonts w:ascii="Arial" w:hAnsi="Arial" w:cs="Arial"/>
        </w:rPr>
        <w:t>uma</w:t>
      </w:r>
      <w:r w:rsidRPr="00C620B4">
        <w:rPr>
          <w:rFonts w:ascii="Arial" w:hAnsi="Arial" w:cs="Arial"/>
          <w:spacing w:val="-3"/>
        </w:rPr>
        <w:t xml:space="preserve"> </w:t>
      </w:r>
      <w:r w:rsidRPr="00C620B4">
        <w:rPr>
          <w:rFonts w:ascii="Arial" w:hAnsi="Arial" w:cs="Arial"/>
        </w:rPr>
        <w:t>proposta</w:t>
      </w:r>
      <w:r w:rsidRPr="00C620B4">
        <w:rPr>
          <w:rFonts w:ascii="Arial" w:hAnsi="Arial" w:cs="Arial"/>
          <w:spacing w:val="-10"/>
        </w:rPr>
        <w:t xml:space="preserve"> </w:t>
      </w:r>
      <w:r w:rsidRPr="00C620B4">
        <w:rPr>
          <w:rFonts w:ascii="Arial" w:hAnsi="Arial" w:cs="Arial"/>
        </w:rPr>
        <w:t>que</w:t>
      </w:r>
      <w:r w:rsidRPr="00C620B4">
        <w:rPr>
          <w:rFonts w:ascii="Arial" w:hAnsi="Arial" w:cs="Arial"/>
          <w:spacing w:val="-3"/>
        </w:rPr>
        <w:t xml:space="preserve"> </w:t>
      </w:r>
      <w:r w:rsidRPr="00C620B4">
        <w:rPr>
          <w:rFonts w:ascii="Arial" w:hAnsi="Arial" w:cs="Arial"/>
        </w:rPr>
        <w:t>atenda</w:t>
      </w:r>
      <w:r w:rsidRPr="00C620B4">
        <w:rPr>
          <w:rFonts w:ascii="Arial" w:hAnsi="Arial" w:cs="Arial"/>
          <w:spacing w:val="-8"/>
        </w:rPr>
        <w:t xml:space="preserve"> </w:t>
      </w:r>
      <w:r w:rsidRPr="00C620B4">
        <w:rPr>
          <w:rFonts w:ascii="Arial" w:hAnsi="Arial" w:cs="Arial"/>
        </w:rPr>
        <w:t>todas</w:t>
      </w:r>
      <w:r w:rsidRPr="00C620B4">
        <w:rPr>
          <w:rFonts w:ascii="Arial" w:hAnsi="Arial" w:cs="Arial"/>
          <w:spacing w:val="-4"/>
        </w:rPr>
        <w:t xml:space="preserve"> </w:t>
      </w:r>
      <w:r w:rsidRPr="00C620B4">
        <w:rPr>
          <w:rFonts w:ascii="Arial" w:hAnsi="Arial" w:cs="Arial"/>
        </w:rPr>
        <w:t>as</w:t>
      </w:r>
      <w:r w:rsidRPr="00C620B4">
        <w:rPr>
          <w:rFonts w:ascii="Arial" w:hAnsi="Arial" w:cs="Arial"/>
          <w:spacing w:val="-4"/>
        </w:rPr>
        <w:t xml:space="preserve"> </w:t>
      </w:r>
      <w:r w:rsidRPr="00C620B4">
        <w:rPr>
          <w:rFonts w:ascii="Arial" w:hAnsi="Arial" w:cs="Arial"/>
        </w:rPr>
        <w:t>condições do Edital.</w:t>
      </w:r>
    </w:p>
    <w:p w14:paraId="26317620" w14:textId="60416A71" w:rsidR="00784E6A" w:rsidRPr="00C620B4" w:rsidRDefault="00784E6A" w:rsidP="005A4081">
      <w:pPr>
        <w:pStyle w:val="PargrafodaLista"/>
        <w:widowControl w:val="0"/>
        <w:numPr>
          <w:ilvl w:val="1"/>
          <w:numId w:val="24"/>
        </w:numPr>
        <w:autoSpaceDE w:val="0"/>
        <w:autoSpaceDN w:val="0"/>
        <w:spacing w:after="0" w:line="242" w:lineRule="auto"/>
        <w:ind w:left="0" w:right="908" w:firstLine="851"/>
        <w:jc w:val="both"/>
        <w:rPr>
          <w:rFonts w:ascii="Arial" w:hAnsi="Arial" w:cs="Arial"/>
        </w:rPr>
      </w:pPr>
      <w:r w:rsidRPr="00C620B4">
        <w:rPr>
          <w:rFonts w:ascii="Arial" w:hAnsi="Arial" w:cs="Arial"/>
        </w:rPr>
        <w:t xml:space="preserve"> A</w:t>
      </w:r>
      <w:r w:rsidRPr="00C620B4">
        <w:rPr>
          <w:rFonts w:ascii="Arial" w:hAnsi="Arial" w:cs="Arial"/>
          <w:spacing w:val="-5"/>
        </w:rPr>
        <w:t xml:space="preserve"> </w:t>
      </w:r>
      <w:r w:rsidRPr="00C620B4">
        <w:rPr>
          <w:rFonts w:ascii="Arial" w:hAnsi="Arial" w:cs="Arial"/>
        </w:rPr>
        <w:t>Autoridade</w:t>
      </w:r>
      <w:r w:rsidRPr="00C620B4">
        <w:rPr>
          <w:rFonts w:ascii="Arial" w:hAnsi="Arial" w:cs="Arial"/>
          <w:spacing w:val="-3"/>
        </w:rPr>
        <w:t xml:space="preserve"> </w:t>
      </w:r>
      <w:r w:rsidRPr="00C620B4">
        <w:rPr>
          <w:rFonts w:ascii="Arial" w:hAnsi="Arial" w:cs="Arial"/>
        </w:rPr>
        <w:t>Competente</w:t>
      </w:r>
      <w:r w:rsidRPr="00C620B4">
        <w:rPr>
          <w:rFonts w:ascii="Arial" w:hAnsi="Arial" w:cs="Arial"/>
          <w:spacing w:val="-3"/>
        </w:rPr>
        <w:t xml:space="preserve"> </w:t>
      </w:r>
      <w:r w:rsidRPr="00C620B4">
        <w:rPr>
          <w:rFonts w:ascii="Arial" w:hAnsi="Arial" w:cs="Arial"/>
        </w:rPr>
        <w:t>é</w:t>
      </w:r>
      <w:r w:rsidRPr="00C620B4">
        <w:rPr>
          <w:rFonts w:ascii="Arial" w:hAnsi="Arial" w:cs="Arial"/>
          <w:spacing w:val="-4"/>
        </w:rPr>
        <w:t xml:space="preserve"> </w:t>
      </w:r>
      <w:r w:rsidRPr="00C620B4">
        <w:rPr>
          <w:rFonts w:ascii="Arial" w:hAnsi="Arial" w:cs="Arial"/>
        </w:rPr>
        <w:t>a</w:t>
      </w:r>
      <w:r w:rsidRPr="00C620B4">
        <w:rPr>
          <w:rFonts w:ascii="Arial" w:hAnsi="Arial" w:cs="Arial"/>
          <w:spacing w:val="-3"/>
        </w:rPr>
        <w:t xml:space="preserve"> </w:t>
      </w:r>
      <w:r w:rsidRPr="00C620B4">
        <w:rPr>
          <w:rFonts w:ascii="Arial" w:hAnsi="Arial" w:cs="Arial"/>
        </w:rPr>
        <w:t>responsável</w:t>
      </w:r>
      <w:r w:rsidRPr="00C620B4">
        <w:rPr>
          <w:rFonts w:ascii="Arial" w:hAnsi="Arial" w:cs="Arial"/>
          <w:spacing w:val="-10"/>
        </w:rPr>
        <w:t xml:space="preserve"> </w:t>
      </w:r>
      <w:r w:rsidRPr="00C620B4">
        <w:rPr>
          <w:rFonts w:ascii="Arial" w:hAnsi="Arial" w:cs="Arial"/>
        </w:rPr>
        <w:t>pela</w:t>
      </w:r>
      <w:r w:rsidRPr="00C620B4">
        <w:rPr>
          <w:rFonts w:ascii="Arial" w:hAnsi="Arial" w:cs="Arial"/>
          <w:spacing w:val="2"/>
        </w:rPr>
        <w:t xml:space="preserve"> </w:t>
      </w:r>
      <w:r w:rsidRPr="00C620B4">
        <w:rPr>
          <w:rFonts w:ascii="Arial" w:hAnsi="Arial" w:cs="Arial"/>
        </w:rPr>
        <w:t>homologação do</w:t>
      </w:r>
      <w:r w:rsidRPr="00C620B4">
        <w:rPr>
          <w:rFonts w:ascii="Arial" w:hAnsi="Arial" w:cs="Arial"/>
          <w:spacing w:val="-1"/>
        </w:rPr>
        <w:t xml:space="preserve"> </w:t>
      </w:r>
      <w:r w:rsidRPr="00C620B4">
        <w:rPr>
          <w:rFonts w:ascii="Arial" w:hAnsi="Arial" w:cs="Arial"/>
          <w:spacing w:val="-2"/>
        </w:rPr>
        <w:t>certame.</w:t>
      </w:r>
    </w:p>
    <w:p w14:paraId="581E2519" w14:textId="77777777" w:rsidR="00784E6A" w:rsidRPr="00C620B4" w:rsidRDefault="00784E6A" w:rsidP="00784E6A">
      <w:pPr>
        <w:widowControl w:val="0"/>
        <w:autoSpaceDE w:val="0"/>
        <w:autoSpaceDN w:val="0"/>
        <w:spacing w:after="0" w:line="242" w:lineRule="auto"/>
        <w:ind w:right="379"/>
        <w:jc w:val="both"/>
        <w:rPr>
          <w:rFonts w:ascii="Arial" w:hAnsi="Arial" w:cs="Arial"/>
        </w:rPr>
      </w:pPr>
    </w:p>
    <w:p w14:paraId="48BBDE99" w14:textId="312C6ADE" w:rsidR="003C5D6E" w:rsidRPr="00C620B4" w:rsidRDefault="003C5D6E" w:rsidP="005F4646">
      <w:pPr>
        <w:pStyle w:val="Ttulo3"/>
        <w:keepNext w:val="0"/>
        <w:keepLines w:val="0"/>
        <w:widowControl w:val="0"/>
        <w:numPr>
          <w:ilvl w:val="0"/>
          <w:numId w:val="3"/>
        </w:numPr>
        <w:shd w:val="clear" w:color="auto" w:fill="ADADAD" w:themeFill="background2" w:themeFillShade="BF"/>
        <w:autoSpaceDE w:val="0"/>
        <w:autoSpaceDN w:val="0"/>
        <w:spacing w:before="1" w:after="0" w:line="240" w:lineRule="auto"/>
        <w:ind w:left="0" w:right="908" w:firstLine="851"/>
        <w:jc w:val="left"/>
        <w:rPr>
          <w:rFonts w:ascii="Arial" w:hAnsi="Arial" w:cs="Arial"/>
          <w:b/>
          <w:bCs/>
          <w:sz w:val="24"/>
          <w:szCs w:val="24"/>
        </w:rPr>
      </w:pPr>
      <w:r w:rsidRPr="00C620B4">
        <w:rPr>
          <w:rFonts w:ascii="Arial" w:hAnsi="Arial" w:cs="Arial"/>
          <w:b/>
          <w:bCs/>
          <w:color w:val="000000" w:themeColor="text1"/>
          <w:sz w:val="24"/>
          <w:szCs w:val="24"/>
          <w:shd w:val="clear" w:color="auto" w:fill="A8A8A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DOS DOCUMENTOS PARA HABILITAÇÃO</w:t>
      </w:r>
    </w:p>
    <w:p w14:paraId="6A576FE4" w14:textId="77777777" w:rsidR="003C5D6E" w:rsidRPr="00C620B4" w:rsidRDefault="003C5D6E" w:rsidP="003C5D6E">
      <w:pPr>
        <w:pStyle w:val="Corpodetexto"/>
        <w:spacing w:before="115"/>
        <w:rPr>
          <w:rFonts w:ascii="Arial" w:hAnsi="Arial" w:cs="Arial"/>
          <w:b/>
        </w:rPr>
      </w:pPr>
    </w:p>
    <w:p w14:paraId="376C75A4" w14:textId="77777777" w:rsidR="003C5D6E" w:rsidRPr="00C620B4" w:rsidRDefault="003C5D6E" w:rsidP="005F4646">
      <w:pPr>
        <w:pStyle w:val="PargrafodaLista"/>
        <w:widowControl w:val="0"/>
        <w:numPr>
          <w:ilvl w:val="1"/>
          <w:numId w:val="3"/>
        </w:numPr>
        <w:autoSpaceDE w:val="0"/>
        <w:autoSpaceDN w:val="0"/>
        <w:spacing w:after="0" w:line="240" w:lineRule="auto"/>
        <w:ind w:left="0" w:right="908" w:firstLine="851"/>
        <w:contextualSpacing w:val="0"/>
        <w:jc w:val="both"/>
        <w:rPr>
          <w:rFonts w:ascii="Arial" w:hAnsi="Arial" w:cs="Arial"/>
          <w:b/>
        </w:rPr>
      </w:pPr>
      <w:r w:rsidRPr="00C620B4">
        <w:rPr>
          <w:rFonts w:ascii="Arial" w:hAnsi="Arial" w:cs="Arial"/>
        </w:rPr>
        <w:t>Os licitantes</w:t>
      </w:r>
      <w:r w:rsidRPr="00C620B4">
        <w:rPr>
          <w:rFonts w:ascii="Arial" w:hAnsi="Arial" w:cs="Arial"/>
          <w:spacing w:val="-1"/>
        </w:rPr>
        <w:t xml:space="preserve"> </w:t>
      </w:r>
      <w:r w:rsidRPr="00C620B4">
        <w:rPr>
          <w:rFonts w:ascii="Arial" w:hAnsi="Arial" w:cs="Arial"/>
        </w:rPr>
        <w:t>deverão anexar os</w:t>
      </w:r>
      <w:r w:rsidRPr="00C620B4">
        <w:rPr>
          <w:rFonts w:ascii="Arial" w:hAnsi="Arial" w:cs="Arial"/>
          <w:spacing w:val="-1"/>
        </w:rPr>
        <w:t xml:space="preserve"> </w:t>
      </w:r>
      <w:r w:rsidRPr="00C620B4">
        <w:rPr>
          <w:rFonts w:ascii="Arial" w:hAnsi="Arial" w:cs="Arial"/>
        </w:rPr>
        <w:t>documentos</w:t>
      </w:r>
      <w:r w:rsidRPr="00C620B4">
        <w:rPr>
          <w:rFonts w:ascii="Arial" w:hAnsi="Arial" w:cs="Arial"/>
          <w:spacing w:val="-1"/>
        </w:rPr>
        <w:t xml:space="preserve"> </w:t>
      </w:r>
      <w:r w:rsidRPr="00C620B4">
        <w:rPr>
          <w:rFonts w:ascii="Arial" w:hAnsi="Arial" w:cs="Arial"/>
        </w:rPr>
        <w:t xml:space="preserve">de habilitação </w:t>
      </w:r>
      <w:r w:rsidRPr="00C620B4">
        <w:rPr>
          <w:rFonts w:ascii="Arial" w:hAnsi="Arial" w:cs="Arial"/>
          <w:b/>
          <w:color w:val="0000FF"/>
        </w:rPr>
        <w:t>(PREFERENCIAMENTE</w:t>
      </w:r>
      <w:r w:rsidRPr="00C620B4">
        <w:rPr>
          <w:rFonts w:ascii="Arial" w:hAnsi="Arial" w:cs="Arial"/>
          <w:b/>
          <w:color w:val="0000FF"/>
          <w:spacing w:val="-1"/>
        </w:rPr>
        <w:t xml:space="preserve"> </w:t>
      </w:r>
      <w:r w:rsidRPr="00C620B4">
        <w:rPr>
          <w:rFonts w:ascii="Arial" w:hAnsi="Arial" w:cs="Arial"/>
          <w:b/>
          <w:color w:val="0000FF"/>
        </w:rPr>
        <w:t>EM UM ÚNICO ARQUIVO PDF/ZIP/RAR</w:t>
      </w:r>
      <w:r w:rsidRPr="00C620B4">
        <w:rPr>
          <w:rFonts w:ascii="Arial" w:hAnsi="Arial" w:cs="Arial"/>
        </w:rPr>
        <w:t xml:space="preserve">) através da plataforma </w:t>
      </w:r>
      <w:hyperlink r:id="rId20">
        <w:r w:rsidRPr="00C620B4">
          <w:rPr>
            <w:rFonts w:ascii="Arial" w:hAnsi="Arial" w:cs="Arial"/>
            <w:color w:val="0000FF"/>
            <w:u w:val="single" w:color="0000FF"/>
          </w:rPr>
          <w:t>www.selcorp.com.br</w:t>
        </w:r>
        <w:r w:rsidRPr="00C620B4">
          <w:rPr>
            <w:rFonts w:ascii="Arial" w:hAnsi="Arial" w:cs="Arial"/>
          </w:rPr>
          <w:t>,</w:t>
        </w:r>
      </w:hyperlink>
      <w:r w:rsidRPr="00C620B4">
        <w:rPr>
          <w:rFonts w:ascii="Arial" w:hAnsi="Arial" w:cs="Arial"/>
        </w:rPr>
        <w:t xml:space="preserve"> opção DOCUMENTOS DE HABILITAÇÃO seguindo a ordem sequencial de documentos de habilitação conforme ordem estabelecida no presente edital (orientamos aos licitantes para enviar somente os documentos exigidos no presente edital).</w:t>
      </w:r>
    </w:p>
    <w:p w14:paraId="56E9D910" w14:textId="77777777" w:rsidR="003C5D6E" w:rsidRPr="00C620B4" w:rsidRDefault="003C5D6E" w:rsidP="005F4646">
      <w:pPr>
        <w:pStyle w:val="PargrafodaLista"/>
        <w:widowControl w:val="0"/>
        <w:numPr>
          <w:ilvl w:val="1"/>
          <w:numId w:val="3"/>
        </w:numPr>
        <w:autoSpaceDE w:val="0"/>
        <w:autoSpaceDN w:val="0"/>
        <w:spacing w:before="122" w:after="0" w:line="240" w:lineRule="auto"/>
        <w:ind w:left="0" w:right="908" w:firstLine="851"/>
        <w:contextualSpacing w:val="0"/>
        <w:jc w:val="both"/>
        <w:rPr>
          <w:rFonts w:ascii="Arial" w:hAnsi="Arial" w:cs="Arial"/>
          <w:b/>
        </w:rPr>
      </w:pPr>
      <w:r w:rsidRPr="00C620B4">
        <w:rPr>
          <w:rFonts w:ascii="Arial" w:hAnsi="Arial" w:cs="Arial"/>
        </w:rPr>
        <w:t>Será</w:t>
      </w:r>
      <w:r w:rsidRPr="00C620B4">
        <w:rPr>
          <w:rFonts w:ascii="Arial" w:hAnsi="Arial" w:cs="Arial"/>
          <w:spacing w:val="-12"/>
        </w:rPr>
        <w:t xml:space="preserve"> </w:t>
      </w:r>
      <w:r w:rsidRPr="00C620B4">
        <w:rPr>
          <w:rFonts w:ascii="Arial" w:hAnsi="Arial" w:cs="Arial"/>
        </w:rPr>
        <w:t>exigida</w:t>
      </w:r>
      <w:r w:rsidRPr="00C620B4">
        <w:rPr>
          <w:rFonts w:ascii="Arial" w:hAnsi="Arial" w:cs="Arial"/>
          <w:spacing w:val="-5"/>
        </w:rPr>
        <w:t xml:space="preserve"> </w:t>
      </w:r>
      <w:r w:rsidRPr="00C620B4">
        <w:rPr>
          <w:rFonts w:ascii="Arial" w:hAnsi="Arial" w:cs="Arial"/>
        </w:rPr>
        <w:t>a</w:t>
      </w:r>
      <w:r w:rsidRPr="00C620B4">
        <w:rPr>
          <w:rFonts w:ascii="Arial" w:hAnsi="Arial" w:cs="Arial"/>
          <w:spacing w:val="-5"/>
        </w:rPr>
        <w:t xml:space="preserve"> </w:t>
      </w:r>
      <w:r w:rsidRPr="00C620B4">
        <w:rPr>
          <w:rFonts w:ascii="Arial" w:hAnsi="Arial" w:cs="Arial"/>
        </w:rPr>
        <w:t>apresentação</w:t>
      </w:r>
      <w:r w:rsidRPr="00C620B4">
        <w:rPr>
          <w:rFonts w:ascii="Arial" w:hAnsi="Arial" w:cs="Arial"/>
          <w:spacing w:val="1"/>
        </w:rPr>
        <w:t xml:space="preserve"> </w:t>
      </w:r>
      <w:r w:rsidRPr="00C620B4">
        <w:rPr>
          <w:rFonts w:ascii="Arial" w:hAnsi="Arial" w:cs="Arial"/>
        </w:rPr>
        <w:t>dos</w:t>
      </w:r>
      <w:r w:rsidRPr="00C620B4">
        <w:rPr>
          <w:rFonts w:ascii="Arial" w:hAnsi="Arial" w:cs="Arial"/>
          <w:spacing w:val="-6"/>
        </w:rPr>
        <w:t xml:space="preserve"> </w:t>
      </w:r>
      <w:r w:rsidRPr="00C620B4">
        <w:rPr>
          <w:rFonts w:ascii="Arial" w:hAnsi="Arial" w:cs="Arial"/>
        </w:rPr>
        <w:t>documentos</w:t>
      </w:r>
      <w:r w:rsidRPr="00C620B4">
        <w:rPr>
          <w:rFonts w:ascii="Arial" w:hAnsi="Arial" w:cs="Arial"/>
          <w:spacing w:val="-11"/>
        </w:rPr>
        <w:t xml:space="preserve"> </w:t>
      </w:r>
      <w:r w:rsidRPr="00C620B4">
        <w:rPr>
          <w:rFonts w:ascii="Arial" w:hAnsi="Arial" w:cs="Arial"/>
        </w:rPr>
        <w:t>de</w:t>
      </w:r>
      <w:r w:rsidRPr="00C620B4">
        <w:rPr>
          <w:rFonts w:ascii="Arial" w:hAnsi="Arial" w:cs="Arial"/>
          <w:spacing w:val="-4"/>
        </w:rPr>
        <w:t xml:space="preserve"> </w:t>
      </w:r>
      <w:r w:rsidRPr="00C620B4">
        <w:rPr>
          <w:rFonts w:ascii="Arial" w:hAnsi="Arial" w:cs="Arial"/>
        </w:rPr>
        <w:t>habilitação</w:t>
      </w:r>
      <w:r w:rsidRPr="00C620B4">
        <w:rPr>
          <w:rFonts w:ascii="Arial" w:hAnsi="Arial" w:cs="Arial"/>
          <w:spacing w:val="-3"/>
        </w:rPr>
        <w:t xml:space="preserve"> </w:t>
      </w:r>
      <w:r w:rsidRPr="00C620B4">
        <w:rPr>
          <w:rFonts w:ascii="Arial" w:hAnsi="Arial" w:cs="Arial"/>
        </w:rPr>
        <w:t>apenas</w:t>
      </w:r>
      <w:r w:rsidRPr="00C620B4">
        <w:rPr>
          <w:rFonts w:ascii="Arial" w:hAnsi="Arial" w:cs="Arial"/>
          <w:spacing w:val="-6"/>
        </w:rPr>
        <w:t xml:space="preserve"> </w:t>
      </w:r>
      <w:r w:rsidRPr="00C620B4">
        <w:rPr>
          <w:rFonts w:ascii="Arial" w:hAnsi="Arial" w:cs="Arial"/>
        </w:rPr>
        <w:t>pelo</w:t>
      </w:r>
      <w:r w:rsidRPr="00C620B4">
        <w:rPr>
          <w:rFonts w:ascii="Arial" w:hAnsi="Arial" w:cs="Arial"/>
          <w:spacing w:val="5"/>
        </w:rPr>
        <w:t xml:space="preserve"> </w:t>
      </w:r>
      <w:r w:rsidRPr="00C620B4">
        <w:rPr>
          <w:rFonts w:ascii="Arial" w:hAnsi="Arial" w:cs="Arial"/>
        </w:rPr>
        <w:t>licitante</w:t>
      </w:r>
      <w:r w:rsidRPr="00C620B4">
        <w:rPr>
          <w:rFonts w:ascii="Arial" w:hAnsi="Arial" w:cs="Arial"/>
          <w:spacing w:val="-4"/>
        </w:rPr>
        <w:t xml:space="preserve"> </w:t>
      </w:r>
      <w:r w:rsidRPr="00C620B4">
        <w:rPr>
          <w:rFonts w:ascii="Arial" w:hAnsi="Arial" w:cs="Arial"/>
          <w:spacing w:val="-2"/>
        </w:rPr>
        <w:t>vencedor</w:t>
      </w:r>
      <w:r w:rsidRPr="00C620B4">
        <w:rPr>
          <w:rFonts w:ascii="Arial" w:hAnsi="Arial" w:cs="Arial"/>
          <w:b/>
          <w:spacing w:val="-2"/>
        </w:rPr>
        <w:t>.</w:t>
      </w:r>
    </w:p>
    <w:p w14:paraId="64391566" w14:textId="77777777" w:rsidR="003C5D6E" w:rsidRPr="00C620B4" w:rsidRDefault="003C5D6E" w:rsidP="005F4646">
      <w:pPr>
        <w:pStyle w:val="PargrafodaLista"/>
        <w:widowControl w:val="0"/>
        <w:numPr>
          <w:ilvl w:val="1"/>
          <w:numId w:val="3"/>
        </w:numPr>
        <w:tabs>
          <w:tab w:val="left" w:pos="1293"/>
        </w:tabs>
        <w:autoSpaceDE w:val="0"/>
        <w:autoSpaceDN w:val="0"/>
        <w:spacing w:before="118" w:after="0" w:line="242" w:lineRule="auto"/>
        <w:ind w:left="0" w:right="908" w:firstLine="851"/>
        <w:contextualSpacing w:val="0"/>
        <w:jc w:val="both"/>
        <w:rPr>
          <w:rFonts w:ascii="Arial" w:hAnsi="Arial" w:cs="Arial"/>
          <w:b/>
        </w:rPr>
      </w:pPr>
      <w:r w:rsidRPr="00C620B4">
        <w:rPr>
          <w:rFonts w:ascii="Arial" w:hAnsi="Arial" w:cs="Arial"/>
        </w:rPr>
        <w:t>Em</w:t>
      </w:r>
      <w:r w:rsidRPr="00C620B4">
        <w:rPr>
          <w:rFonts w:ascii="Arial" w:hAnsi="Arial" w:cs="Arial"/>
          <w:spacing w:val="-15"/>
        </w:rPr>
        <w:t xml:space="preserve"> </w:t>
      </w:r>
      <w:r w:rsidRPr="00C620B4">
        <w:rPr>
          <w:rFonts w:ascii="Arial" w:hAnsi="Arial" w:cs="Arial"/>
        </w:rPr>
        <w:t>caso</w:t>
      </w:r>
      <w:r w:rsidRPr="00C620B4">
        <w:rPr>
          <w:rFonts w:ascii="Arial" w:hAnsi="Arial" w:cs="Arial"/>
          <w:spacing w:val="-7"/>
        </w:rPr>
        <w:t xml:space="preserve"> </w:t>
      </w:r>
      <w:r w:rsidRPr="00C620B4">
        <w:rPr>
          <w:rFonts w:ascii="Arial" w:hAnsi="Arial" w:cs="Arial"/>
        </w:rPr>
        <w:t>de</w:t>
      </w:r>
      <w:r w:rsidRPr="00C620B4">
        <w:rPr>
          <w:rFonts w:ascii="Arial" w:hAnsi="Arial" w:cs="Arial"/>
          <w:spacing w:val="-15"/>
        </w:rPr>
        <w:t xml:space="preserve"> </w:t>
      </w:r>
      <w:r w:rsidRPr="00C620B4">
        <w:rPr>
          <w:rFonts w:ascii="Arial" w:hAnsi="Arial" w:cs="Arial"/>
        </w:rPr>
        <w:t>necessidade</w:t>
      </w:r>
      <w:r w:rsidRPr="00C620B4">
        <w:rPr>
          <w:rFonts w:ascii="Arial" w:hAnsi="Arial" w:cs="Arial"/>
          <w:spacing w:val="-10"/>
        </w:rPr>
        <w:t xml:space="preserve"> </w:t>
      </w:r>
      <w:r w:rsidRPr="00C620B4">
        <w:rPr>
          <w:rFonts w:ascii="Arial" w:hAnsi="Arial" w:cs="Arial"/>
        </w:rPr>
        <w:t>de</w:t>
      </w:r>
      <w:r w:rsidRPr="00C620B4">
        <w:rPr>
          <w:rFonts w:ascii="Arial" w:hAnsi="Arial" w:cs="Arial"/>
          <w:spacing w:val="-10"/>
        </w:rPr>
        <w:t xml:space="preserve"> </w:t>
      </w:r>
      <w:r w:rsidRPr="00C620B4">
        <w:rPr>
          <w:rFonts w:ascii="Arial" w:hAnsi="Arial" w:cs="Arial"/>
        </w:rPr>
        <w:t>esclarecimentos</w:t>
      </w:r>
      <w:r w:rsidRPr="00C620B4">
        <w:rPr>
          <w:rFonts w:ascii="Arial" w:hAnsi="Arial" w:cs="Arial"/>
          <w:spacing w:val="-15"/>
        </w:rPr>
        <w:t xml:space="preserve"> </w:t>
      </w:r>
      <w:r w:rsidRPr="00C620B4">
        <w:rPr>
          <w:rFonts w:ascii="Arial" w:hAnsi="Arial" w:cs="Arial"/>
        </w:rPr>
        <w:t>complementares,</w:t>
      </w:r>
      <w:r w:rsidRPr="00C620B4">
        <w:rPr>
          <w:rFonts w:ascii="Arial" w:hAnsi="Arial" w:cs="Arial"/>
          <w:spacing w:val="-7"/>
        </w:rPr>
        <w:t xml:space="preserve"> </w:t>
      </w:r>
      <w:r w:rsidRPr="00C620B4">
        <w:rPr>
          <w:rFonts w:ascii="Arial" w:hAnsi="Arial" w:cs="Arial"/>
        </w:rPr>
        <w:t>poderão</w:t>
      </w:r>
      <w:r w:rsidRPr="00C620B4">
        <w:rPr>
          <w:rFonts w:ascii="Arial" w:hAnsi="Arial" w:cs="Arial"/>
          <w:spacing w:val="-9"/>
        </w:rPr>
        <w:t xml:space="preserve"> </w:t>
      </w:r>
      <w:r w:rsidRPr="00C620B4">
        <w:rPr>
          <w:rFonts w:ascii="Arial" w:hAnsi="Arial" w:cs="Arial"/>
        </w:rPr>
        <w:t>ser</w:t>
      </w:r>
      <w:r w:rsidRPr="00C620B4">
        <w:rPr>
          <w:rFonts w:ascii="Arial" w:hAnsi="Arial" w:cs="Arial"/>
          <w:spacing w:val="-10"/>
        </w:rPr>
        <w:t xml:space="preserve"> </w:t>
      </w:r>
      <w:r w:rsidRPr="00C620B4">
        <w:rPr>
          <w:rFonts w:ascii="Arial" w:hAnsi="Arial" w:cs="Arial"/>
        </w:rPr>
        <w:t>efetuadas</w:t>
      </w:r>
      <w:r w:rsidRPr="00C620B4">
        <w:rPr>
          <w:rFonts w:ascii="Arial" w:hAnsi="Arial" w:cs="Arial"/>
          <w:spacing w:val="-11"/>
        </w:rPr>
        <w:t xml:space="preserve"> </w:t>
      </w:r>
      <w:r w:rsidRPr="00C620B4">
        <w:rPr>
          <w:rFonts w:ascii="Arial" w:hAnsi="Arial" w:cs="Arial"/>
        </w:rPr>
        <w:t>diligências,</w:t>
      </w:r>
      <w:r w:rsidRPr="00C620B4">
        <w:rPr>
          <w:rFonts w:ascii="Arial" w:hAnsi="Arial" w:cs="Arial"/>
          <w:spacing w:val="-7"/>
        </w:rPr>
        <w:t xml:space="preserve"> </w:t>
      </w:r>
      <w:r w:rsidRPr="00C620B4">
        <w:rPr>
          <w:rFonts w:ascii="Arial" w:hAnsi="Arial" w:cs="Arial"/>
        </w:rPr>
        <w:t>na forma do artigo 64 da Lei nº 14.133 de 2021.</w:t>
      </w:r>
    </w:p>
    <w:p w14:paraId="7CF6DB0B" w14:textId="41A09EB5" w:rsidR="003C5D6E" w:rsidRPr="00C620B4" w:rsidRDefault="003C5D6E" w:rsidP="005F4646">
      <w:pPr>
        <w:pStyle w:val="PargrafodaLista"/>
        <w:widowControl w:val="0"/>
        <w:numPr>
          <w:ilvl w:val="1"/>
          <w:numId w:val="3"/>
        </w:numPr>
        <w:tabs>
          <w:tab w:val="left" w:pos="1322"/>
        </w:tabs>
        <w:autoSpaceDE w:val="0"/>
        <w:autoSpaceDN w:val="0"/>
        <w:spacing w:before="115" w:after="0" w:line="242" w:lineRule="auto"/>
        <w:ind w:left="0" w:right="908" w:firstLine="851"/>
        <w:contextualSpacing w:val="0"/>
        <w:jc w:val="both"/>
        <w:rPr>
          <w:rFonts w:ascii="Arial" w:hAnsi="Arial" w:cs="Arial"/>
          <w:b/>
        </w:rPr>
      </w:pPr>
      <w:r w:rsidRPr="00C620B4">
        <w:rPr>
          <w:rFonts w:ascii="Arial" w:hAnsi="Arial" w:cs="Arial"/>
        </w:rPr>
        <w:t>É facultado</w:t>
      </w:r>
      <w:r w:rsidRPr="00C620B4">
        <w:rPr>
          <w:rFonts w:ascii="Arial" w:hAnsi="Arial" w:cs="Arial"/>
          <w:spacing w:val="26"/>
        </w:rPr>
        <w:t xml:space="preserve"> </w:t>
      </w:r>
      <w:r w:rsidRPr="00C620B4">
        <w:rPr>
          <w:rFonts w:ascii="Arial" w:hAnsi="Arial" w:cs="Arial"/>
        </w:rPr>
        <w:t>ao pregoeiro e equipe solicitar os documentos originais ou copias autenticada para</w:t>
      </w:r>
      <w:r w:rsidRPr="00C620B4">
        <w:rPr>
          <w:rFonts w:ascii="Arial" w:hAnsi="Arial" w:cs="Arial"/>
          <w:spacing w:val="40"/>
        </w:rPr>
        <w:t xml:space="preserve"> </w:t>
      </w:r>
      <w:r w:rsidRPr="00C620B4">
        <w:rPr>
          <w:rFonts w:ascii="Arial" w:hAnsi="Arial" w:cs="Arial"/>
        </w:rPr>
        <w:t>san</w:t>
      </w:r>
      <w:r w:rsidR="00DB7D3B" w:rsidRPr="00C620B4">
        <w:rPr>
          <w:rFonts w:ascii="Arial" w:hAnsi="Arial" w:cs="Arial"/>
        </w:rPr>
        <w:t>ar quaisquer duvidas que por ve</w:t>
      </w:r>
      <w:r w:rsidRPr="00C620B4">
        <w:rPr>
          <w:rFonts w:ascii="Arial" w:hAnsi="Arial" w:cs="Arial"/>
        </w:rPr>
        <w:t>ntura ocorram, no prazo máximo de 5 (cinco) dias uteis.</w:t>
      </w:r>
    </w:p>
    <w:p w14:paraId="1E5E7A11" w14:textId="54CC5DBE" w:rsidR="00126A69" w:rsidRDefault="003C5D6E" w:rsidP="005F4646">
      <w:pPr>
        <w:pStyle w:val="PargrafodaLista"/>
        <w:widowControl w:val="0"/>
        <w:numPr>
          <w:ilvl w:val="2"/>
          <w:numId w:val="3"/>
        </w:numPr>
        <w:autoSpaceDE w:val="0"/>
        <w:autoSpaceDN w:val="0"/>
        <w:spacing w:before="112" w:after="0" w:line="244" w:lineRule="auto"/>
        <w:ind w:left="0" w:right="766" w:firstLine="851"/>
        <w:contextualSpacing w:val="0"/>
        <w:jc w:val="both"/>
        <w:rPr>
          <w:rFonts w:ascii="Arial" w:hAnsi="Arial" w:cs="Arial"/>
        </w:rPr>
      </w:pPr>
      <w:r w:rsidRPr="00C620B4">
        <w:rPr>
          <w:rFonts w:ascii="Arial" w:hAnsi="Arial" w:cs="Arial"/>
        </w:rPr>
        <w:t>Será</w:t>
      </w:r>
      <w:r w:rsidRPr="00C620B4">
        <w:rPr>
          <w:rFonts w:ascii="Arial" w:hAnsi="Arial" w:cs="Arial"/>
          <w:spacing w:val="40"/>
        </w:rPr>
        <w:t xml:space="preserve"> </w:t>
      </w:r>
      <w:r w:rsidRPr="00C620B4">
        <w:rPr>
          <w:rFonts w:ascii="Arial" w:hAnsi="Arial" w:cs="Arial"/>
        </w:rPr>
        <w:t>considerada</w:t>
      </w:r>
      <w:r w:rsidRPr="00C620B4">
        <w:rPr>
          <w:rFonts w:ascii="Arial" w:hAnsi="Arial" w:cs="Arial"/>
          <w:spacing w:val="40"/>
        </w:rPr>
        <w:t xml:space="preserve"> </w:t>
      </w:r>
      <w:r w:rsidRPr="00C620B4">
        <w:rPr>
          <w:rFonts w:ascii="Arial" w:hAnsi="Arial" w:cs="Arial"/>
        </w:rPr>
        <w:t>habilitada</w:t>
      </w:r>
      <w:r w:rsidRPr="00C620B4">
        <w:rPr>
          <w:rFonts w:ascii="Arial" w:hAnsi="Arial" w:cs="Arial"/>
          <w:spacing w:val="40"/>
        </w:rPr>
        <w:t xml:space="preserve"> </w:t>
      </w:r>
      <w:r w:rsidRPr="00C620B4">
        <w:rPr>
          <w:rFonts w:ascii="Arial" w:hAnsi="Arial" w:cs="Arial"/>
        </w:rPr>
        <w:t>a</w:t>
      </w:r>
      <w:r w:rsidRPr="00C620B4">
        <w:rPr>
          <w:rFonts w:ascii="Arial" w:hAnsi="Arial" w:cs="Arial"/>
          <w:spacing w:val="40"/>
        </w:rPr>
        <w:t xml:space="preserve"> </w:t>
      </w:r>
      <w:r w:rsidRPr="00C620B4">
        <w:rPr>
          <w:rFonts w:ascii="Arial" w:hAnsi="Arial" w:cs="Arial"/>
        </w:rPr>
        <w:t>proponente</w:t>
      </w:r>
      <w:r w:rsidRPr="00C620B4">
        <w:rPr>
          <w:rFonts w:ascii="Arial" w:hAnsi="Arial" w:cs="Arial"/>
          <w:spacing w:val="40"/>
        </w:rPr>
        <w:t xml:space="preserve"> </w:t>
      </w:r>
      <w:r w:rsidRPr="00C620B4">
        <w:rPr>
          <w:rFonts w:ascii="Arial" w:hAnsi="Arial" w:cs="Arial"/>
        </w:rPr>
        <w:t>que</w:t>
      </w:r>
      <w:r w:rsidRPr="00C620B4">
        <w:rPr>
          <w:rFonts w:ascii="Arial" w:hAnsi="Arial" w:cs="Arial"/>
          <w:spacing w:val="40"/>
        </w:rPr>
        <w:t xml:space="preserve"> </w:t>
      </w:r>
      <w:r w:rsidRPr="00C620B4">
        <w:rPr>
          <w:rFonts w:ascii="Arial" w:hAnsi="Arial" w:cs="Arial"/>
        </w:rPr>
        <w:t>apresentar</w:t>
      </w:r>
      <w:r w:rsidRPr="00C620B4">
        <w:rPr>
          <w:rFonts w:ascii="Arial" w:hAnsi="Arial" w:cs="Arial"/>
          <w:spacing w:val="40"/>
        </w:rPr>
        <w:t xml:space="preserve"> </w:t>
      </w:r>
      <w:r w:rsidRPr="00C620B4">
        <w:rPr>
          <w:rFonts w:ascii="Arial" w:hAnsi="Arial" w:cs="Arial"/>
        </w:rPr>
        <w:t>os</w:t>
      </w:r>
      <w:r w:rsidRPr="00C620B4">
        <w:rPr>
          <w:rFonts w:ascii="Arial" w:hAnsi="Arial" w:cs="Arial"/>
          <w:spacing w:val="40"/>
        </w:rPr>
        <w:t xml:space="preserve"> </w:t>
      </w:r>
      <w:r w:rsidRPr="00C620B4">
        <w:rPr>
          <w:rFonts w:ascii="Arial" w:hAnsi="Arial" w:cs="Arial"/>
        </w:rPr>
        <w:t>documentos</w:t>
      </w:r>
      <w:r w:rsidRPr="00C620B4">
        <w:rPr>
          <w:rFonts w:ascii="Arial" w:hAnsi="Arial" w:cs="Arial"/>
          <w:spacing w:val="40"/>
        </w:rPr>
        <w:t xml:space="preserve"> </w:t>
      </w:r>
      <w:r w:rsidRPr="00C620B4">
        <w:rPr>
          <w:rFonts w:ascii="Arial" w:hAnsi="Arial" w:cs="Arial"/>
        </w:rPr>
        <w:t>relacionados</w:t>
      </w:r>
      <w:r w:rsidRPr="00C620B4">
        <w:rPr>
          <w:rFonts w:ascii="Arial" w:hAnsi="Arial" w:cs="Arial"/>
          <w:spacing w:val="40"/>
        </w:rPr>
        <w:t xml:space="preserve"> </w:t>
      </w:r>
      <w:r w:rsidRPr="00C620B4">
        <w:rPr>
          <w:rFonts w:ascii="Arial" w:hAnsi="Arial" w:cs="Arial"/>
        </w:rPr>
        <w:t>nos subitens abaixo, desde que atendidos os requisitos especificados nas observações deste item</w:t>
      </w:r>
      <w:r w:rsidR="005F4646">
        <w:rPr>
          <w:rFonts w:ascii="Arial" w:hAnsi="Arial" w:cs="Arial"/>
        </w:rPr>
        <w:t>.</w:t>
      </w:r>
    </w:p>
    <w:p w14:paraId="41FDFAFB" w14:textId="1B14C5AF" w:rsidR="005F4646" w:rsidRPr="005F4646" w:rsidRDefault="005F4646" w:rsidP="005F4646">
      <w:pPr>
        <w:pStyle w:val="PargrafodaLista"/>
        <w:ind w:left="0" w:right="766" w:firstLine="851"/>
        <w:jc w:val="both"/>
        <w:rPr>
          <w:rFonts w:ascii="Arial" w:hAnsi="Arial" w:cs="Arial"/>
        </w:rPr>
      </w:pPr>
      <w:r w:rsidRPr="005F4646">
        <w:rPr>
          <w:rFonts w:ascii="Arial" w:hAnsi="Arial" w:cs="Arial"/>
          <w:b/>
        </w:rPr>
        <w:lastRenderedPageBreak/>
        <w:t>8.4.2</w:t>
      </w:r>
      <w:r w:rsidRPr="005F4646">
        <w:rPr>
          <w:rFonts w:ascii="Arial" w:hAnsi="Arial" w:cs="Arial"/>
          <w:b/>
          <w:spacing w:val="-4"/>
        </w:rPr>
        <w:t xml:space="preserve"> </w:t>
      </w:r>
      <w:r w:rsidRPr="005F4646">
        <w:rPr>
          <w:rFonts w:ascii="Arial" w:hAnsi="Arial" w:cs="Arial"/>
        </w:rPr>
        <w:t>Como condição prévia ao exame da documentação de</w:t>
      </w:r>
      <w:r w:rsidRPr="005F4646">
        <w:rPr>
          <w:rFonts w:ascii="Arial" w:hAnsi="Arial" w:cs="Arial"/>
          <w:spacing w:val="-5"/>
        </w:rPr>
        <w:t xml:space="preserve"> </w:t>
      </w:r>
      <w:r w:rsidRPr="005F4646">
        <w:rPr>
          <w:rFonts w:ascii="Arial" w:hAnsi="Arial" w:cs="Arial"/>
        </w:rPr>
        <w:t>habilitação do licitante detentor</w:t>
      </w:r>
      <w:r w:rsidRPr="005F4646">
        <w:rPr>
          <w:rFonts w:ascii="Arial" w:hAnsi="Arial" w:cs="Arial"/>
          <w:spacing w:val="-2"/>
        </w:rPr>
        <w:t xml:space="preserve"> </w:t>
      </w:r>
      <w:r w:rsidRPr="005F4646">
        <w:rPr>
          <w:rFonts w:ascii="Arial" w:hAnsi="Arial" w:cs="Arial"/>
        </w:rPr>
        <w:t xml:space="preserve">da proposta classificada em primeiro lugar, ao Pregoeiro verificará o eventual descumprimento das condições de participação, especialmente quanto à existência de sanção que impeça a participação no certame ou a futura contratação, mediante a consulta quanto à existência de registros impeditivos da contratação, disponível através do link </w:t>
      </w:r>
      <w:r w:rsidRPr="005F4646">
        <w:rPr>
          <w:rFonts w:ascii="Arial" w:hAnsi="Arial" w:cs="Arial"/>
          <w:color w:val="0000FF"/>
          <w:u w:val="single" w:color="0000FF"/>
        </w:rPr>
        <w:t>https://certidoes-apf.apps.tcu.gov.br/</w:t>
      </w:r>
      <w:r w:rsidRPr="005F4646">
        <w:rPr>
          <w:rFonts w:ascii="Arial" w:hAnsi="Arial" w:cs="Arial"/>
        </w:rPr>
        <w:t>.</w:t>
      </w:r>
    </w:p>
    <w:p w14:paraId="1AC5C204" w14:textId="77777777" w:rsidR="005B44E8" w:rsidRPr="00C620B4" w:rsidRDefault="005B44E8" w:rsidP="003C5D6E">
      <w:pPr>
        <w:pStyle w:val="Corpodetexto"/>
        <w:spacing w:before="21"/>
        <w:rPr>
          <w:rFonts w:ascii="Arial" w:hAnsi="Arial" w:cs="Arial"/>
        </w:rPr>
      </w:pPr>
    </w:p>
    <w:p w14:paraId="4425BE91" w14:textId="467DB491" w:rsidR="003C5D6E" w:rsidRPr="00C620B4" w:rsidRDefault="003C5D6E" w:rsidP="005F4646">
      <w:pPr>
        <w:pStyle w:val="Ttulo3"/>
        <w:keepNext w:val="0"/>
        <w:keepLines w:val="0"/>
        <w:widowControl w:val="0"/>
        <w:numPr>
          <w:ilvl w:val="1"/>
          <w:numId w:val="3"/>
        </w:numPr>
        <w:shd w:val="clear" w:color="auto" w:fill="ADADAD" w:themeFill="background2" w:themeFillShade="BF"/>
        <w:tabs>
          <w:tab w:val="left" w:pos="1360"/>
        </w:tabs>
        <w:autoSpaceDE w:val="0"/>
        <w:autoSpaceDN w:val="0"/>
        <w:spacing w:before="208" w:after="0" w:line="272" w:lineRule="exact"/>
        <w:ind w:right="908"/>
        <w:jc w:val="both"/>
        <w:rPr>
          <w:rFonts w:ascii="Arial" w:hAnsi="Arial" w:cs="Arial"/>
          <w:b/>
          <w:bCs/>
          <w:color w:val="000000" w:themeColor="text1"/>
          <w:sz w:val="24"/>
          <w:szCs w:val="24"/>
          <w:highlight w:val="dark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20B4">
        <w:rPr>
          <w:rFonts w:ascii="Arial" w:hAnsi="Arial" w:cs="Arial"/>
          <w:b/>
          <w:bCs/>
          <w:color w:val="000000" w:themeColor="text1"/>
          <w:sz w:val="24"/>
          <w:szCs w:val="24"/>
          <w:highlight w:val="dark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HABILITAÇÃO JURÍDICA</w:t>
      </w:r>
    </w:p>
    <w:p w14:paraId="162F29B4" w14:textId="2FCD7EED" w:rsidR="006621E9" w:rsidRPr="00C620B4" w:rsidRDefault="006621E9" w:rsidP="005F4646">
      <w:pPr>
        <w:rPr>
          <w:rFonts w:ascii="Arial" w:hAnsi="Arial" w:cs="Arial"/>
        </w:rPr>
      </w:pPr>
      <w:r w:rsidRPr="00C620B4">
        <w:rPr>
          <w:rFonts w:ascii="Arial" w:hAnsi="Arial" w:cs="Arial"/>
        </w:rPr>
        <w:tab/>
      </w:r>
    </w:p>
    <w:p w14:paraId="681ED502" w14:textId="70CBE393" w:rsidR="006621E9" w:rsidRPr="00C620B4" w:rsidRDefault="006621E9" w:rsidP="005F4646">
      <w:pPr>
        <w:pStyle w:val="PargrafodaLista"/>
        <w:widowControl w:val="0"/>
        <w:numPr>
          <w:ilvl w:val="2"/>
          <w:numId w:val="3"/>
        </w:numPr>
        <w:autoSpaceDE w:val="0"/>
        <w:autoSpaceDN w:val="0"/>
        <w:spacing w:before="96" w:after="0" w:line="240" w:lineRule="auto"/>
        <w:ind w:left="0" w:right="908" w:firstLine="851"/>
        <w:jc w:val="both"/>
        <w:rPr>
          <w:rFonts w:ascii="Arial" w:hAnsi="Arial" w:cs="Arial"/>
        </w:rPr>
      </w:pPr>
      <w:r w:rsidRPr="00C620B4">
        <w:rPr>
          <w:rFonts w:ascii="Arial" w:hAnsi="Arial" w:cs="Arial"/>
        </w:rPr>
        <w:t>Registro</w:t>
      </w:r>
      <w:r w:rsidRPr="00C620B4">
        <w:rPr>
          <w:rFonts w:ascii="Arial" w:hAnsi="Arial" w:cs="Arial"/>
          <w:spacing w:val="-2"/>
        </w:rPr>
        <w:t xml:space="preserve"> </w:t>
      </w:r>
      <w:r w:rsidRPr="00C620B4">
        <w:rPr>
          <w:rFonts w:ascii="Arial" w:hAnsi="Arial" w:cs="Arial"/>
        </w:rPr>
        <w:t>comercial,</w:t>
      </w:r>
      <w:r w:rsidRPr="00C620B4">
        <w:rPr>
          <w:rFonts w:ascii="Arial" w:hAnsi="Arial" w:cs="Arial"/>
          <w:spacing w:val="-1"/>
        </w:rPr>
        <w:t xml:space="preserve"> </w:t>
      </w:r>
      <w:r w:rsidRPr="00C620B4">
        <w:rPr>
          <w:rFonts w:ascii="Arial" w:hAnsi="Arial" w:cs="Arial"/>
        </w:rPr>
        <w:t>no caso</w:t>
      </w:r>
      <w:r w:rsidRPr="00C620B4">
        <w:rPr>
          <w:rFonts w:ascii="Arial" w:hAnsi="Arial" w:cs="Arial"/>
          <w:spacing w:val="-1"/>
        </w:rPr>
        <w:t xml:space="preserve"> </w:t>
      </w:r>
      <w:r w:rsidRPr="00C620B4">
        <w:rPr>
          <w:rFonts w:ascii="Arial" w:hAnsi="Arial" w:cs="Arial"/>
        </w:rPr>
        <w:t>de</w:t>
      </w:r>
      <w:r w:rsidRPr="00C620B4">
        <w:rPr>
          <w:rFonts w:ascii="Arial" w:hAnsi="Arial" w:cs="Arial"/>
          <w:spacing w:val="-3"/>
        </w:rPr>
        <w:t xml:space="preserve"> </w:t>
      </w:r>
      <w:r w:rsidRPr="00C620B4">
        <w:rPr>
          <w:rFonts w:ascii="Arial" w:hAnsi="Arial" w:cs="Arial"/>
        </w:rPr>
        <w:t>empresa individual;</w:t>
      </w:r>
      <w:r w:rsidRPr="00C620B4">
        <w:rPr>
          <w:rFonts w:ascii="Arial" w:hAnsi="Arial" w:cs="Arial"/>
          <w:spacing w:val="-1"/>
        </w:rPr>
        <w:t xml:space="preserve"> </w:t>
      </w:r>
      <w:r w:rsidRPr="00C620B4">
        <w:rPr>
          <w:rFonts w:ascii="Arial" w:hAnsi="Arial" w:cs="Arial"/>
          <w:spacing w:val="-5"/>
        </w:rPr>
        <w:t xml:space="preserve">ou; </w:t>
      </w:r>
      <w:proofErr w:type="gramStart"/>
      <w:r w:rsidRPr="00C620B4">
        <w:rPr>
          <w:rFonts w:ascii="Arial" w:hAnsi="Arial" w:cs="Arial"/>
        </w:rPr>
        <w:t>No</w:t>
      </w:r>
      <w:proofErr w:type="gramEnd"/>
      <w:r w:rsidRPr="00C620B4">
        <w:rPr>
          <w:rFonts w:ascii="Arial" w:hAnsi="Arial" w:cs="Arial"/>
          <w:spacing w:val="-3"/>
        </w:rPr>
        <w:t xml:space="preserve"> </w:t>
      </w:r>
      <w:r w:rsidRPr="00C620B4">
        <w:rPr>
          <w:rFonts w:ascii="Arial" w:hAnsi="Arial" w:cs="Arial"/>
        </w:rPr>
        <w:t>caso</w:t>
      </w:r>
      <w:r w:rsidRPr="00C620B4">
        <w:rPr>
          <w:rFonts w:ascii="Arial" w:hAnsi="Arial" w:cs="Arial"/>
          <w:spacing w:val="-1"/>
        </w:rPr>
        <w:t xml:space="preserve"> </w:t>
      </w:r>
      <w:r w:rsidRPr="00C620B4">
        <w:rPr>
          <w:rFonts w:ascii="Arial" w:hAnsi="Arial" w:cs="Arial"/>
        </w:rPr>
        <w:t>de</w:t>
      </w:r>
      <w:r w:rsidRPr="00C620B4">
        <w:rPr>
          <w:rFonts w:ascii="Arial" w:hAnsi="Arial" w:cs="Arial"/>
          <w:spacing w:val="-1"/>
        </w:rPr>
        <w:t xml:space="preserve"> </w:t>
      </w:r>
      <w:r w:rsidRPr="00C620B4">
        <w:rPr>
          <w:rFonts w:ascii="Arial" w:hAnsi="Arial" w:cs="Arial"/>
        </w:rPr>
        <w:t>sociedade</w:t>
      </w:r>
      <w:r w:rsidRPr="00C620B4">
        <w:rPr>
          <w:rFonts w:ascii="Arial" w:hAnsi="Arial" w:cs="Arial"/>
          <w:spacing w:val="-2"/>
        </w:rPr>
        <w:t xml:space="preserve"> </w:t>
      </w:r>
      <w:r w:rsidRPr="00C620B4">
        <w:rPr>
          <w:rFonts w:ascii="Arial" w:hAnsi="Arial" w:cs="Arial"/>
        </w:rPr>
        <w:t>empresária</w:t>
      </w:r>
      <w:r w:rsidRPr="00C620B4">
        <w:rPr>
          <w:rFonts w:ascii="Arial" w:hAnsi="Arial" w:cs="Arial"/>
          <w:spacing w:val="-2"/>
        </w:rPr>
        <w:t xml:space="preserve"> </w:t>
      </w:r>
      <w:r w:rsidRPr="00C620B4">
        <w:rPr>
          <w:rFonts w:ascii="Arial" w:hAnsi="Arial" w:cs="Arial"/>
        </w:rPr>
        <w:t>ou</w:t>
      </w:r>
      <w:r w:rsidRPr="00C620B4">
        <w:rPr>
          <w:rFonts w:ascii="Arial" w:hAnsi="Arial" w:cs="Arial"/>
          <w:spacing w:val="1"/>
        </w:rPr>
        <w:t xml:space="preserve"> </w:t>
      </w:r>
      <w:r w:rsidRPr="00C620B4">
        <w:rPr>
          <w:rFonts w:ascii="Arial" w:hAnsi="Arial" w:cs="Arial"/>
        </w:rPr>
        <w:t>empresa</w:t>
      </w:r>
      <w:r w:rsidRPr="00C620B4">
        <w:rPr>
          <w:rFonts w:ascii="Arial" w:hAnsi="Arial" w:cs="Arial"/>
          <w:spacing w:val="-2"/>
        </w:rPr>
        <w:t xml:space="preserve"> </w:t>
      </w:r>
      <w:r w:rsidRPr="00C620B4">
        <w:rPr>
          <w:rFonts w:ascii="Arial" w:hAnsi="Arial" w:cs="Arial"/>
        </w:rPr>
        <w:t>individual de</w:t>
      </w:r>
      <w:r w:rsidRPr="00C620B4">
        <w:rPr>
          <w:rFonts w:ascii="Arial" w:hAnsi="Arial" w:cs="Arial"/>
          <w:spacing w:val="-2"/>
        </w:rPr>
        <w:t xml:space="preserve"> </w:t>
      </w:r>
      <w:r w:rsidRPr="00C620B4">
        <w:rPr>
          <w:rFonts w:ascii="Arial" w:hAnsi="Arial" w:cs="Arial"/>
        </w:rPr>
        <w:t>responsabilidade</w:t>
      </w:r>
      <w:r w:rsidRPr="00C620B4">
        <w:rPr>
          <w:rFonts w:ascii="Arial" w:hAnsi="Arial" w:cs="Arial"/>
          <w:spacing w:val="-1"/>
        </w:rPr>
        <w:t xml:space="preserve"> </w:t>
      </w:r>
      <w:r w:rsidRPr="00C620B4">
        <w:rPr>
          <w:rFonts w:ascii="Arial" w:hAnsi="Arial" w:cs="Arial"/>
          <w:spacing w:val="-2"/>
        </w:rPr>
        <w:t>limitada</w:t>
      </w:r>
      <w:r w:rsidRPr="00C620B4">
        <w:rPr>
          <w:rFonts w:ascii="Cambria Math" w:hAnsi="Cambria Math" w:cs="Cambria Math"/>
        </w:rPr>
        <w:t>‐</w:t>
      </w:r>
      <w:r w:rsidRPr="00C620B4">
        <w:rPr>
          <w:rFonts w:ascii="Arial" w:hAnsi="Arial" w:cs="Arial"/>
        </w:rPr>
        <w:t xml:space="preserve"> EIRELI:</w:t>
      </w:r>
      <w:r w:rsidRPr="00C620B4">
        <w:rPr>
          <w:rFonts w:ascii="Arial" w:hAnsi="Arial" w:cs="Arial"/>
          <w:spacing w:val="26"/>
        </w:rPr>
        <w:t xml:space="preserve"> </w:t>
      </w:r>
      <w:r w:rsidRPr="00C620B4">
        <w:rPr>
          <w:rFonts w:ascii="Arial" w:hAnsi="Arial" w:cs="Arial"/>
        </w:rPr>
        <w:t>ato</w:t>
      </w:r>
      <w:r w:rsidRPr="00C620B4">
        <w:rPr>
          <w:rFonts w:ascii="Arial" w:hAnsi="Arial" w:cs="Arial"/>
          <w:spacing w:val="23"/>
        </w:rPr>
        <w:t xml:space="preserve"> </w:t>
      </w:r>
      <w:r w:rsidRPr="00C620B4">
        <w:rPr>
          <w:rFonts w:ascii="Arial" w:hAnsi="Arial" w:cs="Arial"/>
        </w:rPr>
        <w:t>constitutivo,</w:t>
      </w:r>
      <w:r w:rsidRPr="00C620B4">
        <w:rPr>
          <w:rFonts w:ascii="Arial" w:hAnsi="Arial" w:cs="Arial"/>
          <w:spacing w:val="25"/>
        </w:rPr>
        <w:t xml:space="preserve"> </w:t>
      </w:r>
      <w:r w:rsidRPr="00C620B4">
        <w:rPr>
          <w:rFonts w:ascii="Arial" w:hAnsi="Arial" w:cs="Arial"/>
        </w:rPr>
        <w:t>estatuto</w:t>
      </w:r>
      <w:r w:rsidRPr="00C620B4">
        <w:rPr>
          <w:rFonts w:ascii="Arial" w:hAnsi="Arial" w:cs="Arial"/>
          <w:spacing w:val="23"/>
        </w:rPr>
        <w:t xml:space="preserve"> </w:t>
      </w:r>
      <w:r w:rsidRPr="00C620B4">
        <w:rPr>
          <w:rFonts w:ascii="Arial" w:hAnsi="Arial" w:cs="Arial"/>
        </w:rPr>
        <w:t>ou</w:t>
      </w:r>
      <w:r w:rsidRPr="00C620B4">
        <w:rPr>
          <w:rFonts w:ascii="Arial" w:hAnsi="Arial" w:cs="Arial"/>
          <w:spacing w:val="25"/>
        </w:rPr>
        <w:t xml:space="preserve"> </w:t>
      </w:r>
      <w:r w:rsidRPr="00C620B4">
        <w:rPr>
          <w:rFonts w:ascii="Arial" w:hAnsi="Arial" w:cs="Arial"/>
        </w:rPr>
        <w:t>contrato</w:t>
      </w:r>
      <w:r w:rsidRPr="00C620B4">
        <w:rPr>
          <w:rFonts w:ascii="Arial" w:hAnsi="Arial" w:cs="Arial"/>
          <w:spacing w:val="26"/>
        </w:rPr>
        <w:t xml:space="preserve"> </w:t>
      </w:r>
      <w:r w:rsidRPr="00C620B4">
        <w:rPr>
          <w:rFonts w:ascii="Arial" w:hAnsi="Arial" w:cs="Arial"/>
        </w:rPr>
        <w:t>social</w:t>
      </w:r>
      <w:r w:rsidRPr="00C620B4">
        <w:rPr>
          <w:rFonts w:ascii="Arial" w:hAnsi="Arial" w:cs="Arial"/>
          <w:spacing w:val="23"/>
        </w:rPr>
        <w:t xml:space="preserve"> </w:t>
      </w:r>
      <w:r w:rsidRPr="00C620B4">
        <w:rPr>
          <w:rFonts w:ascii="Arial" w:hAnsi="Arial" w:cs="Arial"/>
        </w:rPr>
        <w:t>em</w:t>
      </w:r>
      <w:r w:rsidRPr="00C620B4">
        <w:rPr>
          <w:rFonts w:ascii="Arial" w:hAnsi="Arial" w:cs="Arial"/>
          <w:spacing w:val="23"/>
        </w:rPr>
        <w:t xml:space="preserve"> </w:t>
      </w:r>
      <w:r w:rsidRPr="00C620B4">
        <w:rPr>
          <w:rFonts w:ascii="Arial" w:hAnsi="Arial" w:cs="Arial"/>
        </w:rPr>
        <w:t>vigor,</w:t>
      </w:r>
      <w:r w:rsidRPr="00C620B4">
        <w:rPr>
          <w:rFonts w:ascii="Arial" w:hAnsi="Arial" w:cs="Arial"/>
          <w:spacing w:val="24"/>
        </w:rPr>
        <w:t xml:space="preserve"> </w:t>
      </w:r>
      <w:r w:rsidRPr="00C620B4">
        <w:rPr>
          <w:rFonts w:ascii="Arial" w:hAnsi="Arial" w:cs="Arial"/>
        </w:rPr>
        <w:t>devidamente registrado</w:t>
      </w:r>
      <w:r w:rsidRPr="00C620B4">
        <w:rPr>
          <w:rFonts w:ascii="Arial" w:hAnsi="Arial" w:cs="Arial"/>
          <w:spacing w:val="23"/>
        </w:rPr>
        <w:t xml:space="preserve"> </w:t>
      </w:r>
      <w:r w:rsidRPr="00C620B4">
        <w:rPr>
          <w:rFonts w:ascii="Arial" w:hAnsi="Arial" w:cs="Arial"/>
        </w:rPr>
        <w:t>na</w:t>
      </w:r>
      <w:r w:rsidRPr="00C620B4">
        <w:rPr>
          <w:rFonts w:ascii="Arial" w:hAnsi="Arial" w:cs="Arial"/>
          <w:spacing w:val="24"/>
        </w:rPr>
        <w:t xml:space="preserve"> </w:t>
      </w:r>
      <w:r w:rsidRPr="00C620B4">
        <w:rPr>
          <w:rFonts w:ascii="Arial" w:hAnsi="Arial" w:cs="Arial"/>
        </w:rPr>
        <w:t>Junta Comercial da respectiva sede, acompanhado de documento comprobatório de seus administradores;</w:t>
      </w:r>
    </w:p>
    <w:p w14:paraId="76E98F2E" w14:textId="77777777" w:rsidR="006621E9" w:rsidRPr="00C620B4" w:rsidRDefault="006621E9" w:rsidP="005F4646">
      <w:pPr>
        <w:pStyle w:val="PargrafodaLista"/>
        <w:widowControl w:val="0"/>
        <w:numPr>
          <w:ilvl w:val="2"/>
          <w:numId w:val="3"/>
        </w:numPr>
        <w:autoSpaceDE w:val="0"/>
        <w:autoSpaceDN w:val="0"/>
        <w:spacing w:before="96" w:after="0" w:line="240" w:lineRule="auto"/>
        <w:ind w:left="0" w:right="908" w:firstLine="851"/>
        <w:jc w:val="both"/>
        <w:rPr>
          <w:rFonts w:ascii="Arial" w:hAnsi="Arial" w:cs="Arial"/>
        </w:rPr>
      </w:pPr>
      <w:r w:rsidRPr="00C620B4">
        <w:rPr>
          <w:rFonts w:ascii="Arial" w:hAnsi="Arial" w:cs="Arial"/>
        </w:rPr>
        <w:t xml:space="preserve">Em se tratando de microempreendedor individual – MEI: Certificado da Condição de Microempreendedor Individual </w:t>
      </w:r>
      <w:r w:rsidRPr="00C620B4">
        <w:rPr>
          <w:rFonts w:ascii="Cambria Math" w:hAnsi="Cambria Math" w:cs="Cambria Math"/>
        </w:rPr>
        <w:t>‐</w:t>
      </w:r>
      <w:r w:rsidRPr="00C620B4">
        <w:rPr>
          <w:rFonts w:ascii="Arial" w:hAnsi="Arial" w:cs="Arial"/>
        </w:rPr>
        <w:t xml:space="preserve"> CCMEI, cuja aceitação ficará condicionada à verificação da autenticidade no sítio </w:t>
      </w:r>
      <w:hyperlink r:id="rId21">
        <w:r w:rsidRPr="00C620B4">
          <w:rPr>
            <w:rFonts w:ascii="Arial" w:hAnsi="Arial" w:cs="Arial"/>
            <w:u w:val="single" w:color="0000FF"/>
          </w:rPr>
          <w:t>www.portaldoempreendedor.gov.br</w:t>
        </w:r>
        <w:r w:rsidRPr="00C620B4">
          <w:rPr>
            <w:rFonts w:ascii="Arial" w:hAnsi="Arial" w:cs="Arial"/>
          </w:rPr>
          <w:t>;</w:t>
        </w:r>
      </w:hyperlink>
    </w:p>
    <w:p w14:paraId="74ED2577" w14:textId="77777777" w:rsidR="006621E9" w:rsidRPr="00C620B4" w:rsidRDefault="006621E9" w:rsidP="005F4646">
      <w:pPr>
        <w:pStyle w:val="PargrafodaLista"/>
        <w:widowControl w:val="0"/>
        <w:numPr>
          <w:ilvl w:val="2"/>
          <w:numId w:val="3"/>
        </w:numPr>
        <w:autoSpaceDE w:val="0"/>
        <w:autoSpaceDN w:val="0"/>
        <w:spacing w:before="96" w:after="0" w:line="240" w:lineRule="auto"/>
        <w:ind w:left="0" w:right="908" w:firstLine="851"/>
        <w:jc w:val="both"/>
        <w:rPr>
          <w:rFonts w:ascii="Arial" w:hAnsi="Arial" w:cs="Arial"/>
        </w:rPr>
      </w:pPr>
      <w:r w:rsidRPr="00C620B4">
        <w:rPr>
          <w:rFonts w:ascii="Arial" w:hAnsi="Arial" w:cs="Arial"/>
        </w:rPr>
        <w:t>Inscrição no Registro Público de Empresas Mercantis onde opera, com averbação no Registro onde tem sede a matriz, no caso de ser o participante sucursal, filial ou agência;</w:t>
      </w:r>
    </w:p>
    <w:p w14:paraId="2BA430C3" w14:textId="2D60C833" w:rsidR="006621E9" w:rsidRPr="00C620B4" w:rsidRDefault="006621E9" w:rsidP="005F4646">
      <w:pPr>
        <w:pStyle w:val="PargrafodaLista"/>
        <w:widowControl w:val="0"/>
        <w:numPr>
          <w:ilvl w:val="2"/>
          <w:numId w:val="3"/>
        </w:numPr>
        <w:autoSpaceDE w:val="0"/>
        <w:autoSpaceDN w:val="0"/>
        <w:spacing w:before="96" w:after="0" w:line="240" w:lineRule="auto"/>
        <w:ind w:left="0" w:right="908" w:firstLine="851"/>
        <w:jc w:val="both"/>
        <w:rPr>
          <w:rFonts w:ascii="Arial" w:hAnsi="Arial" w:cs="Arial"/>
        </w:rPr>
      </w:pPr>
      <w:r w:rsidRPr="00C620B4">
        <w:rPr>
          <w:rFonts w:ascii="Arial" w:hAnsi="Arial" w:cs="Arial"/>
        </w:rPr>
        <w:t>No</w:t>
      </w:r>
      <w:r w:rsidRPr="00C620B4">
        <w:rPr>
          <w:rFonts w:ascii="Arial" w:hAnsi="Arial" w:cs="Arial"/>
          <w:spacing w:val="10"/>
        </w:rPr>
        <w:t xml:space="preserve"> </w:t>
      </w:r>
      <w:r w:rsidRPr="00C620B4">
        <w:rPr>
          <w:rFonts w:ascii="Arial" w:hAnsi="Arial" w:cs="Arial"/>
        </w:rPr>
        <w:t>caso</w:t>
      </w:r>
      <w:r w:rsidRPr="00C620B4">
        <w:rPr>
          <w:rFonts w:ascii="Arial" w:hAnsi="Arial" w:cs="Arial"/>
          <w:spacing w:val="13"/>
        </w:rPr>
        <w:t xml:space="preserve"> </w:t>
      </w:r>
      <w:r w:rsidRPr="00C620B4">
        <w:rPr>
          <w:rFonts w:ascii="Arial" w:hAnsi="Arial" w:cs="Arial"/>
        </w:rPr>
        <w:t>de</w:t>
      </w:r>
      <w:r w:rsidRPr="00C620B4">
        <w:rPr>
          <w:rFonts w:ascii="Arial" w:hAnsi="Arial" w:cs="Arial"/>
          <w:spacing w:val="12"/>
        </w:rPr>
        <w:t xml:space="preserve"> </w:t>
      </w:r>
      <w:r w:rsidRPr="00C620B4">
        <w:rPr>
          <w:rFonts w:ascii="Arial" w:hAnsi="Arial" w:cs="Arial"/>
        </w:rPr>
        <w:t>sociedade</w:t>
      </w:r>
      <w:r w:rsidRPr="00C620B4">
        <w:rPr>
          <w:rFonts w:ascii="Arial" w:hAnsi="Arial" w:cs="Arial"/>
          <w:spacing w:val="12"/>
        </w:rPr>
        <w:t xml:space="preserve"> </w:t>
      </w:r>
      <w:r w:rsidRPr="00C620B4">
        <w:rPr>
          <w:rFonts w:ascii="Arial" w:hAnsi="Arial" w:cs="Arial"/>
        </w:rPr>
        <w:t>simples:</w:t>
      </w:r>
      <w:r w:rsidRPr="00C620B4">
        <w:rPr>
          <w:rFonts w:ascii="Arial" w:hAnsi="Arial" w:cs="Arial"/>
          <w:spacing w:val="14"/>
        </w:rPr>
        <w:t xml:space="preserve"> </w:t>
      </w:r>
      <w:r w:rsidRPr="00C620B4">
        <w:rPr>
          <w:rFonts w:ascii="Arial" w:hAnsi="Arial" w:cs="Arial"/>
        </w:rPr>
        <w:t>inscrição</w:t>
      </w:r>
      <w:r w:rsidRPr="00C620B4">
        <w:rPr>
          <w:rFonts w:ascii="Arial" w:hAnsi="Arial" w:cs="Arial"/>
          <w:spacing w:val="13"/>
        </w:rPr>
        <w:t xml:space="preserve"> </w:t>
      </w:r>
      <w:r w:rsidRPr="00C620B4">
        <w:rPr>
          <w:rFonts w:ascii="Arial" w:hAnsi="Arial" w:cs="Arial"/>
        </w:rPr>
        <w:t>do</w:t>
      </w:r>
      <w:r w:rsidRPr="00C620B4">
        <w:rPr>
          <w:rFonts w:ascii="Arial" w:hAnsi="Arial" w:cs="Arial"/>
          <w:spacing w:val="13"/>
        </w:rPr>
        <w:t xml:space="preserve"> </w:t>
      </w:r>
      <w:r w:rsidRPr="00C620B4">
        <w:rPr>
          <w:rFonts w:ascii="Arial" w:hAnsi="Arial" w:cs="Arial"/>
        </w:rPr>
        <w:t>ato</w:t>
      </w:r>
      <w:r w:rsidRPr="00C620B4">
        <w:rPr>
          <w:rFonts w:ascii="Arial" w:hAnsi="Arial" w:cs="Arial"/>
          <w:spacing w:val="13"/>
        </w:rPr>
        <w:t xml:space="preserve"> </w:t>
      </w:r>
      <w:r w:rsidRPr="00C620B4">
        <w:rPr>
          <w:rFonts w:ascii="Arial" w:hAnsi="Arial" w:cs="Arial"/>
        </w:rPr>
        <w:t>constitutivo</w:t>
      </w:r>
      <w:r w:rsidRPr="00C620B4">
        <w:rPr>
          <w:rFonts w:ascii="Arial" w:hAnsi="Arial" w:cs="Arial"/>
          <w:spacing w:val="14"/>
        </w:rPr>
        <w:t xml:space="preserve"> </w:t>
      </w:r>
      <w:r w:rsidRPr="00C620B4">
        <w:rPr>
          <w:rFonts w:ascii="Arial" w:hAnsi="Arial" w:cs="Arial"/>
        </w:rPr>
        <w:t>no</w:t>
      </w:r>
      <w:r w:rsidRPr="00C620B4">
        <w:rPr>
          <w:rFonts w:ascii="Arial" w:hAnsi="Arial" w:cs="Arial"/>
          <w:spacing w:val="10"/>
        </w:rPr>
        <w:t xml:space="preserve"> </w:t>
      </w:r>
      <w:r w:rsidRPr="00C620B4">
        <w:rPr>
          <w:rFonts w:ascii="Arial" w:hAnsi="Arial" w:cs="Arial"/>
        </w:rPr>
        <w:t>Registro</w:t>
      </w:r>
      <w:r w:rsidRPr="00C620B4">
        <w:rPr>
          <w:rFonts w:ascii="Arial" w:hAnsi="Arial" w:cs="Arial"/>
          <w:spacing w:val="12"/>
        </w:rPr>
        <w:t xml:space="preserve"> </w:t>
      </w:r>
      <w:r w:rsidRPr="00C620B4">
        <w:rPr>
          <w:rFonts w:ascii="Arial" w:hAnsi="Arial" w:cs="Arial"/>
        </w:rPr>
        <w:t>Civil</w:t>
      </w:r>
      <w:r w:rsidRPr="00C620B4">
        <w:rPr>
          <w:rFonts w:ascii="Arial" w:hAnsi="Arial" w:cs="Arial"/>
          <w:spacing w:val="13"/>
        </w:rPr>
        <w:t xml:space="preserve"> </w:t>
      </w:r>
      <w:r w:rsidRPr="00C620B4">
        <w:rPr>
          <w:rFonts w:ascii="Arial" w:hAnsi="Arial" w:cs="Arial"/>
        </w:rPr>
        <w:t>das</w:t>
      </w:r>
      <w:r w:rsidRPr="00C620B4">
        <w:rPr>
          <w:rFonts w:ascii="Arial" w:hAnsi="Arial" w:cs="Arial"/>
          <w:spacing w:val="14"/>
        </w:rPr>
        <w:t xml:space="preserve"> </w:t>
      </w:r>
      <w:r w:rsidRPr="00C620B4">
        <w:rPr>
          <w:rFonts w:ascii="Arial" w:hAnsi="Arial" w:cs="Arial"/>
          <w:spacing w:val="-2"/>
        </w:rPr>
        <w:t>Pessoas</w:t>
      </w:r>
    </w:p>
    <w:p w14:paraId="53D7210B" w14:textId="0E01BBE2" w:rsidR="006621E9" w:rsidRPr="00C620B4" w:rsidRDefault="006621E9" w:rsidP="005F4646">
      <w:pPr>
        <w:pStyle w:val="Corpodetexto"/>
        <w:spacing w:line="266" w:lineRule="exact"/>
        <w:ind w:right="908" w:firstLine="851"/>
        <w:rPr>
          <w:rFonts w:ascii="Arial" w:hAnsi="Arial" w:cs="Arial"/>
          <w:spacing w:val="-2"/>
        </w:rPr>
      </w:pPr>
      <w:r w:rsidRPr="00C620B4">
        <w:rPr>
          <w:rFonts w:ascii="Arial" w:hAnsi="Arial" w:cs="Arial"/>
        </w:rPr>
        <w:t>Jurídicas</w:t>
      </w:r>
      <w:r w:rsidRPr="00C620B4">
        <w:rPr>
          <w:rFonts w:ascii="Arial" w:hAnsi="Arial" w:cs="Arial"/>
          <w:spacing w:val="-3"/>
        </w:rPr>
        <w:t xml:space="preserve"> </w:t>
      </w:r>
      <w:r w:rsidRPr="00C620B4">
        <w:rPr>
          <w:rFonts w:ascii="Arial" w:hAnsi="Arial" w:cs="Arial"/>
        </w:rPr>
        <w:t>do local de</w:t>
      </w:r>
      <w:r w:rsidRPr="00C620B4">
        <w:rPr>
          <w:rFonts w:ascii="Arial" w:hAnsi="Arial" w:cs="Arial"/>
          <w:spacing w:val="-1"/>
        </w:rPr>
        <w:t xml:space="preserve"> </w:t>
      </w:r>
      <w:r w:rsidRPr="00C620B4">
        <w:rPr>
          <w:rFonts w:ascii="Arial" w:hAnsi="Arial" w:cs="Arial"/>
        </w:rPr>
        <w:t>sua sede, acompanhada</w:t>
      </w:r>
      <w:r w:rsidRPr="00C620B4">
        <w:rPr>
          <w:rFonts w:ascii="Arial" w:hAnsi="Arial" w:cs="Arial"/>
          <w:spacing w:val="-2"/>
        </w:rPr>
        <w:t xml:space="preserve"> </w:t>
      </w:r>
      <w:r w:rsidRPr="00C620B4">
        <w:rPr>
          <w:rFonts w:ascii="Arial" w:hAnsi="Arial" w:cs="Arial"/>
        </w:rPr>
        <w:t>de</w:t>
      </w:r>
      <w:r w:rsidRPr="00C620B4">
        <w:rPr>
          <w:rFonts w:ascii="Arial" w:hAnsi="Arial" w:cs="Arial"/>
          <w:spacing w:val="-1"/>
        </w:rPr>
        <w:t xml:space="preserve"> </w:t>
      </w:r>
      <w:r w:rsidRPr="00C620B4">
        <w:rPr>
          <w:rFonts w:ascii="Arial" w:hAnsi="Arial" w:cs="Arial"/>
        </w:rPr>
        <w:t>prova</w:t>
      </w:r>
      <w:r w:rsidRPr="00C620B4">
        <w:rPr>
          <w:rFonts w:ascii="Arial" w:hAnsi="Arial" w:cs="Arial"/>
          <w:spacing w:val="-1"/>
        </w:rPr>
        <w:t xml:space="preserve"> </w:t>
      </w:r>
      <w:r w:rsidRPr="00C620B4">
        <w:rPr>
          <w:rFonts w:ascii="Arial" w:hAnsi="Arial" w:cs="Arial"/>
        </w:rPr>
        <w:t>da</w:t>
      </w:r>
      <w:r w:rsidRPr="00C620B4">
        <w:rPr>
          <w:rFonts w:ascii="Arial" w:hAnsi="Arial" w:cs="Arial"/>
          <w:spacing w:val="-2"/>
        </w:rPr>
        <w:t xml:space="preserve"> </w:t>
      </w:r>
      <w:r w:rsidRPr="00C620B4">
        <w:rPr>
          <w:rFonts w:ascii="Arial" w:hAnsi="Arial" w:cs="Arial"/>
        </w:rPr>
        <w:t xml:space="preserve">indicação dos seus </w:t>
      </w:r>
      <w:r w:rsidRPr="00C620B4">
        <w:rPr>
          <w:rFonts w:ascii="Arial" w:hAnsi="Arial" w:cs="Arial"/>
          <w:spacing w:val="-2"/>
        </w:rPr>
        <w:t>administradores;</w:t>
      </w:r>
    </w:p>
    <w:p w14:paraId="5FC14AAF" w14:textId="77777777" w:rsidR="006621E9" w:rsidRPr="00C620B4" w:rsidRDefault="006621E9" w:rsidP="005F4646">
      <w:pPr>
        <w:pStyle w:val="Corpodetexto"/>
        <w:spacing w:line="266" w:lineRule="exact"/>
        <w:ind w:right="908" w:firstLine="851"/>
        <w:rPr>
          <w:rFonts w:ascii="Arial" w:hAnsi="Arial" w:cs="Arial"/>
          <w:spacing w:val="-2"/>
        </w:rPr>
      </w:pPr>
    </w:p>
    <w:p w14:paraId="317EF7F3" w14:textId="77777777" w:rsidR="006621E9" w:rsidRPr="00C620B4" w:rsidRDefault="006621E9" w:rsidP="005F4646">
      <w:pPr>
        <w:pStyle w:val="Corpodetexto"/>
        <w:numPr>
          <w:ilvl w:val="2"/>
          <w:numId w:val="3"/>
        </w:numPr>
        <w:spacing w:line="266" w:lineRule="exact"/>
        <w:ind w:left="0" w:right="908" w:firstLine="851"/>
        <w:rPr>
          <w:rFonts w:ascii="Arial" w:hAnsi="Arial" w:cs="Arial"/>
          <w:spacing w:val="-2"/>
        </w:rPr>
      </w:pPr>
      <w:r w:rsidRPr="00C620B4">
        <w:rPr>
          <w:rFonts w:ascii="Arial" w:hAnsi="Arial" w:cs="Arial"/>
        </w:rPr>
        <w:t>No</w:t>
      </w:r>
      <w:r w:rsidRPr="00C620B4">
        <w:rPr>
          <w:rFonts w:ascii="Arial" w:hAnsi="Arial" w:cs="Arial"/>
          <w:spacing w:val="-6"/>
        </w:rPr>
        <w:t xml:space="preserve"> </w:t>
      </w:r>
      <w:r w:rsidRPr="00C620B4">
        <w:rPr>
          <w:rFonts w:ascii="Arial" w:hAnsi="Arial" w:cs="Arial"/>
        </w:rPr>
        <w:t>caso</w:t>
      </w:r>
      <w:r w:rsidRPr="00C620B4">
        <w:rPr>
          <w:rFonts w:ascii="Arial" w:hAnsi="Arial" w:cs="Arial"/>
          <w:spacing w:val="-6"/>
        </w:rPr>
        <w:t xml:space="preserve"> </w:t>
      </w:r>
      <w:r w:rsidRPr="00C620B4">
        <w:rPr>
          <w:rFonts w:ascii="Arial" w:hAnsi="Arial" w:cs="Arial"/>
        </w:rPr>
        <w:t>de</w:t>
      </w:r>
      <w:r w:rsidRPr="00C620B4">
        <w:rPr>
          <w:rFonts w:ascii="Arial" w:hAnsi="Arial" w:cs="Arial"/>
          <w:spacing w:val="-6"/>
        </w:rPr>
        <w:t xml:space="preserve"> </w:t>
      </w:r>
      <w:r w:rsidRPr="00C620B4">
        <w:rPr>
          <w:rFonts w:ascii="Arial" w:hAnsi="Arial" w:cs="Arial"/>
        </w:rPr>
        <w:t>cooperativa:</w:t>
      </w:r>
      <w:r w:rsidRPr="00C620B4">
        <w:rPr>
          <w:rFonts w:ascii="Arial" w:hAnsi="Arial" w:cs="Arial"/>
          <w:spacing w:val="-5"/>
        </w:rPr>
        <w:t xml:space="preserve"> </w:t>
      </w:r>
      <w:r w:rsidRPr="00C620B4">
        <w:rPr>
          <w:rFonts w:ascii="Arial" w:hAnsi="Arial" w:cs="Arial"/>
        </w:rPr>
        <w:t>ata</w:t>
      </w:r>
      <w:r w:rsidRPr="00C620B4">
        <w:rPr>
          <w:rFonts w:ascii="Arial" w:hAnsi="Arial" w:cs="Arial"/>
          <w:spacing w:val="-6"/>
        </w:rPr>
        <w:t xml:space="preserve"> </w:t>
      </w:r>
      <w:r w:rsidRPr="00C620B4">
        <w:rPr>
          <w:rFonts w:ascii="Arial" w:hAnsi="Arial" w:cs="Arial"/>
        </w:rPr>
        <w:t>de</w:t>
      </w:r>
      <w:r w:rsidRPr="00C620B4">
        <w:rPr>
          <w:rFonts w:ascii="Arial" w:hAnsi="Arial" w:cs="Arial"/>
          <w:spacing w:val="-6"/>
        </w:rPr>
        <w:t xml:space="preserve"> </w:t>
      </w:r>
      <w:r w:rsidRPr="00C620B4">
        <w:rPr>
          <w:rFonts w:ascii="Arial" w:hAnsi="Arial" w:cs="Arial"/>
        </w:rPr>
        <w:t>fundação</w:t>
      </w:r>
      <w:r w:rsidRPr="00C620B4">
        <w:rPr>
          <w:rFonts w:ascii="Arial" w:hAnsi="Arial" w:cs="Arial"/>
          <w:spacing w:val="-3"/>
        </w:rPr>
        <w:t xml:space="preserve"> </w:t>
      </w:r>
      <w:r w:rsidRPr="00C620B4">
        <w:rPr>
          <w:rFonts w:ascii="Arial" w:hAnsi="Arial" w:cs="Arial"/>
        </w:rPr>
        <w:t>e</w:t>
      </w:r>
      <w:r w:rsidRPr="00C620B4">
        <w:rPr>
          <w:rFonts w:ascii="Arial" w:hAnsi="Arial" w:cs="Arial"/>
          <w:spacing w:val="-6"/>
        </w:rPr>
        <w:t xml:space="preserve"> </w:t>
      </w:r>
      <w:r w:rsidRPr="00C620B4">
        <w:rPr>
          <w:rFonts w:ascii="Arial" w:hAnsi="Arial" w:cs="Arial"/>
        </w:rPr>
        <w:t>estatuto</w:t>
      </w:r>
      <w:r w:rsidRPr="00C620B4">
        <w:rPr>
          <w:rFonts w:ascii="Arial" w:hAnsi="Arial" w:cs="Arial"/>
          <w:spacing w:val="-6"/>
        </w:rPr>
        <w:t xml:space="preserve"> </w:t>
      </w:r>
      <w:r w:rsidRPr="00C620B4">
        <w:rPr>
          <w:rFonts w:ascii="Arial" w:hAnsi="Arial" w:cs="Arial"/>
        </w:rPr>
        <w:t>social</w:t>
      </w:r>
      <w:r w:rsidRPr="00C620B4">
        <w:rPr>
          <w:rFonts w:ascii="Arial" w:hAnsi="Arial" w:cs="Arial"/>
          <w:spacing w:val="-6"/>
        </w:rPr>
        <w:t xml:space="preserve"> </w:t>
      </w:r>
      <w:r w:rsidRPr="00C620B4">
        <w:rPr>
          <w:rFonts w:ascii="Arial" w:hAnsi="Arial" w:cs="Arial"/>
        </w:rPr>
        <w:t>em</w:t>
      </w:r>
      <w:r w:rsidRPr="00C620B4">
        <w:rPr>
          <w:rFonts w:ascii="Arial" w:hAnsi="Arial" w:cs="Arial"/>
          <w:spacing w:val="-5"/>
        </w:rPr>
        <w:t xml:space="preserve"> </w:t>
      </w:r>
      <w:r w:rsidRPr="00C620B4">
        <w:rPr>
          <w:rFonts w:ascii="Arial" w:hAnsi="Arial" w:cs="Arial"/>
        </w:rPr>
        <w:t>vigor,</w:t>
      </w:r>
      <w:r w:rsidRPr="00C620B4">
        <w:rPr>
          <w:rFonts w:ascii="Arial" w:hAnsi="Arial" w:cs="Arial"/>
          <w:spacing w:val="-3"/>
        </w:rPr>
        <w:t xml:space="preserve"> </w:t>
      </w:r>
      <w:r w:rsidRPr="00C620B4">
        <w:rPr>
          <w:rFonts w:ascii="Arial" w:hAnsi="Arial" w:cs="Arial"/>
        </w:rPr>
        <w:t>com</w:t>
      </w:r>
      <w:r w:rsidRPr="00C620B4">
        <w:rPr>
          <w:rFonts w:ascii="Arial" w:hAnsi="Arial" w:cs="Arial"/>
          <w:spacing w:val="-5"/>
        </w:rPr>
        <w:t xml:space="preserve"> </w:t>
      </w:r>
      <w:r w:rsidRPr="00C620B4">
        <w:rPr>
          <w:rFonts w:ascii="Arial" w:hAnsi="Arial" w:cs="Arial"/>
        </w:rPr>
        <w:t>a</w:t>
      </w:r>
      <w:r w:rsidRPr="00C620B4">
        <w:rPr>
          <w:rFonts w:ascii="Arial" w:hAnsi="Arial" w:cs="Arial"/>
          <w:spacing w:val="-4"/>
        </w:rPr>
        <w:t xml:space="preserve"> </w:t>
      </w:r>
      <w:r w:rsidRPr="00C620B4">
        <w:rPr>
          <w:rFonts w:ascii="Arial" w:hAnsi="Arial" w:cs="Arial"/>
        </w:rPr>
        <w:t>ata</w:t>
      </w:r>
      <w:r w:rsidRPr="00C620B4">
        <w:rPr>
          <w:rFonts w:ascii="Arial" w:hAnsi="Arial" w:cs="Arial"/>
          <w:spacing w:val="-6"/>
        </w:rPr>
        <w:t xml:space="preserve"> </w:t>
      </w:r>
      <w:r w:rsidRPr="00C620B4">
        <w:rPr>
          <w:rFonts w:ascii="Arial" w:hAnsi="Arial" w:cs="Arial"/>
        </w:rPr>
        <w:t>da</w:t>
      </w:r>
      <w:r w:rsidRPr="00C620B4">
        <w:rPr>
          <w:rFonts w:ascii="Arial" w:hAnsi="Arial" w:cs="Arial"/>
          <w:spacing w:val="-6"/>
        </w:rPr>
        <w:t xml:space="preserve"> </w:t>
      </w:r>
      <w:r w:rsidRPr="00C620B4">
        <w:rPr>
          <w:rFonts w:ascii="Arial" w:hAnsi="Arial" w:cs="Arial"/>
        </w:rPr>
        <w:t>assembleia que</w:t>
      </w:r>
      <w:r w:rsidRPr="00C620B4">
        <w:rPr>
          <w:rFonts w:ascii="Arial" w:hAnsi="Arial" w:cs="Arial"/>
          <w:spacing w:val="-3"/>
        </w:rPr>
        <w:t xml:space="preserve"> </w:t>
      </w:r>
      <w:r w:rsidRPr="00C620B4">
        <w:rPr>
          <w:rFonts w:ascii="Arial" w:hAnsi="Arial" w:cs="Arial"/>
        </w:rPr>
        <w:t>o</w:t>
      </w:r>
      <w:r w:rsidRPr="00C620B4">
        <w:rPr>
          <w:rFonts w:ascii="Arial" w:hAnsi="Arial" w:cs="Arial"/>
          <w:spacing w:val="-2"/>
        </w:rPr>
        <w:t xml:space="preserve"> </w:t>
      </w:r>
      <w:r w:rsidRPr="00C620B4">
        <w:rPr>
          <w:rFonts w:ascii="Arial" w:hAnsi="Arial" w:cs="Arial"/>
        </w:rPr>
        <w:t>aprovou,</w:t>
      </w:r>
      <w:r w:rsidRPr="00C620B4">
        <w:rPr>
          <w:rFonts w:ascii="Arial" w:hAnsi="Arial" w:cs="Arial"/>
          <w:spacing w:val="-2"/>
        </w:rPr>
        <w:t xml:space="preserve"> </w:t>
      </w:r>
      <w:r w:rsidRPr="00C620B4">
        <w:rPr>
          <w:rFonts w:ascii="Arial" w:hAnsi="Arial" w:cs="Arial"/>
        </w:rPr>
        <w:t>devidamente</w:t>
      </w:r>
      <w:r w:rsidRPr="00C620B4">
        <w:rPr>
          <w:rFonts w:ascii="Arial" w:hAnsi="Arial" w:cs="Arial"/>
          <w:spacing w:val="-2"/>
        </w:rPr>
        <w:t xml:space="preserve"> </w:t>
      </w:r>
      <w:r w:rsidRPr="00C620B4">
        <w:rPr>
          <w:rFonts w:ascii="Arial" w:hAnsi="Arial" w:cs="Arial"/>
        </w:rPr>
        <w:t>arquivado na</w:t>
      </w:r>
      <w:r w:rsidRPr="00C620B4">
        <w:rPr>
          <w:rFonts w:ascii="Arial" w:hAnsi="Arial" w:cs="Arial"/>
          <w:spacing w:val="-3"/>
        </w:rPr>
        <w:t xml:space="preserve"> </w:t>
      </w:r>
      <w:r w:rsidRPr="00C620B4">
        <w:rPr>
          <w:rFonts w:ascii="Arial" w:hAnsi="Arial" w:cs="Arial"/>
        </w:rPr>
        <w:t>Junta</w:t>
      </w:r>
      <w:r w:rsidRPr="00C620B4">
        <w:rPr>
          <w:rFonts w:ascii="Arial" w:hAnsi="Arial" w:cs="Arial"/>
          <w:spacing w:val="-2"/>
        </w:rPr>
        <w:t xml:space="preserve"> </w:t>
      </w:r>
      <w:r w:rsidRPr="00C620B4">
        <w:rPr>
          <w:rFonts w:ascii="Arial" w:hAnsi="Arial" w:cs="Arial"/>
        </w:rPr>
        <w:t>Comercial</w:t>
      </w:r>
      <w:r w:rsidRPr="00C620B4">
        <w:rPr>
          <w:rFonts w:ascii="Arial" w:hAnsi="Arial" w:cs="Arial"/>
          <w:spacing w:val="-2"/>
        </w:rPr>
        <w:t xml:space="preserve"> </w:t>
      </w:r>
      <w:r w:rsidRPr="00C620B4">
        <w:rPr>
          <w:rFonts w:ascii="Arial" w:hAnsi="Arial" w:cs="Arial"/>
        </w:rPr>
        <w:t>ou</w:t>
      </w:r>
      <w:r w:rsidRPr="00C620B4">
        <w:rPr>
          <w:rFonts w:ascii="Arial" w:hAnsi="Arial" w:cs="Arial"/>
          <w:spacing w:val="-2"/>
        </w:rPr>
        <w:t xml:space="preserve"> </w:t>
      </w:r>
      <w:r w:rsidRPr="00C620B4">
        <w:rPr>
          <w:rFonts w:ascii="Arial" w:hAnsi="Arial" w:cs="Arial"/>
        </w:rPr>
        <w:t>inscrito</w:t>
      </w:r>
      <w:r w:rsidRPr="00C620B4">
        <w:rPr>
          <w:rFonts w:ascii="Arial" w:hAnsi="Arial" w:cs="Arial"/>
          <w:spacing w:val="-2"/>
        </w:rPr>
        <w:t xml:space="preserve"> </w:t>
      </w:r>
      <w:r w:rsidRPr="00C620B4">
        <w:rPr>
          <w:rFonts w:ascii="Arial" w:hAnsi="Arial" w:cs="Arial"/>
        </w:rPr>
        <w:t>no</w:t>
      </w:r>
      <w:r w:rsidRPr="00C620B4">
        <w:rPr>
          <w:rFonts w:ascii="Arial" w:hAnsi="Arial" w:cs="Arial"/>
          <w:spacing w:val="-2"/>
        </w:rPr>
        <w:t xml:space="preserve"> </w:t>
      </w:r>
      <w:r w:rsidRPr="00C620B4">
        <w:rPr>
          <w:rFonts w:ascii="Arial" w:hAnsi="Arial" w:cs="Arial"/>
        </w:rPr>
        <w:t>Registro</w:t>
      </w:r>
      <w:r w:rsidRPr="00C620B4">
        <w:rPr>
          <w:rFonts w:ascii="Arial" w:hAnsi="Arial" w:cs="Arial"/>
          <w:spacing w:val="-2"/>
        </w:rPr>
        <w:t xml:space="preserve"> </w:t>
      </w:r>
      <w:r w:rsidRPr="00C620B4">
        <w:rPr>
          <w:rFonts w:ascii="Arial" w:hAnsi="Arial" w:cs="Arial"/>
        </w:rPr>
        <w:t>Civil</w:t>
      </w:r>
      <w:r w:rsidRPr="00C620B4">
        <w:rPr>
          <w:rFonts w:ascii="Arial" w:hAnsi="Arial" w:cs="Arial"/>
          <w:spacing w:val="-2"/>
        </w:rPr>
        <w:t xml:space="preserve"> </w:t>
      </w:r>
      <w:r w:rsidRPr="00C620B4">
        <w:rPr>
          <w:rFonts w:ascii="Arial" w:hAnsi="Arial" w:cs="Arial"/>
        </w:rPr>
        <w:t>das</w:t>
      </w:r>
      <w:r w:rsidRPr="00C620B4">
        <w:rPr>
          <w:rFonts w:ascii="Arial" w:hAnsi="Arial" w:cs="Arial"/>
          <w:spacing w:val="-2"/>
        </w:rPr>
        <w:t xml:space="preserve"> </w:t>
      </w:r>
      <w:r w:rsidRPr="00C620B4">
        <w:rPr>
          <w:rFonts w:ascii="Arial" w:hAnsi="Arial" w:cs="Arial"/>
        </w:rPr>
        <w:t>Pessoas Jurídicas da respectiva sede, bem como o registro de que trata o art. 107 da Lei nº 5.764, de 1971;</w:t>
      </w:r>
    </w:p>
    <w:p w14:paraId="03F69D26" w14:textId="77777777" w:rsidR="006621E9" w:rsidRPr="00C620B4" w:rsidRDefault="006621E9" w:rsidP="005F4646">
      <w:pPr>
        <w:pStyle w:val="Corpodetexto"/>
        <w:numPr>
          <w:ilvl w:val="2"/>
          <w:numId w:val="3"/>
        </w:numPr>
        <w:spacing w:line="266" w:lineRule="exact"/>
        <w:ind w:left="0" w:right="908" w:firstLine="851"/>
        <w:rPr>
          <w:rFonts w:ascii="Arial" w:hAnsi="Arial" w:cs="Arial"/>
          <w:spacing w:val="-2"/>
        </w:rPr>
      </w:pPr>
      <w:r w:rsidRPr="00C620B4">
        <w:rPr>
          <w:rFonts w:ascii="Arial" w:hAnsi="Arial" w:cs="Arial"/>
        </w:rPr>
        <w:t>Os documentos acima deverão estar acompanhados de todas as alterações ou da consolidação respectiva;</w:t>
      </w:r>
    </w:p>
    <w:p w14:paraId="62A2EB60" w14:textId="77777777" w:rsidR="001C7793" w:rsidRPr="00C620B4" w:rsidRDefault="006621E9" w:rsidP="005F4646">
      <w:pPr>
        <w:pStyle w:val="Corpodetexto"/>
        <w:numPr>
          <w:ilvl w:val="2"/>
          <w:numId w:val="3"/>
        </w:numPr>
        <w:spacing w:line="266" w:lineRule="exact"/>
        <w:ind w:left="0" w:right="908" w:firstLine="851"/>
        <w:jc w:val="both"/>
        <w:rPr>
          <w:rFonts w:ascii="Arial" w:hAnsi="Arial" w:cs="Arial"/>
          <w:spacing w:val="-2"/>
        </w:rPr>
      </w:pPr>
      <w:r w:rsidRPr="00C620B4">
        <w:rPr>
          <w:rFonts w:ascii="Arial" w:hAnsi="Arial" w:cs="Arial"/>
        </w:rPr>
        <w:t>Cópia, nítida do documento oficial de identidade ou outro equivalente que contenha foto, dos proprietários/sócios, e representante legal se houver.</w:t>
      </w:r>
    </w:p>
    <w:p w14:paraId="0B50F239" w14:textId="3A594521" w:rsidR="006621E9" w:rsidRPr="002B4D5D" w:rsidRDefault="006621E9" w:rsidP="005F4646">
      <w:pPr>
        <w:pStyle w:val="Corpodetexto"/>
        <w:numPr>
          <w:ilvl w:val="2"/>
          <w:numId w:val="3"/>
        </w:numPr>
        <w:spacing w:line="266" w:lineRule="exact"/>
        <w:ind w:left="0" w:right="908" w:firstLine="851"/>
        <w:rPr>
          <w:rFonts w:ascii="Arial" w:hAnsi="Arial" w:cs="Arial"/>
          <w:spacing w:val="-2"/>
        </w:rPr>
      </w:pPr>
      <w:r w:rsidRPr="00C620B4">
        <w:rPr>
          <w:rFonts w:ascii="Arial" w:hAnsi="Arial" w:cs="Arial"/>
        </w:rPr>
        <w:t>Certidão simplificada emitida pela junta comercial e Declaração para Microempresa e Empresa de Pequeno Porte, atestada pelo Proprietário, Representante legal ou contador da empresa.</w:t>
      </w:r>
    </w:p>
    <w:p w14:paraId="0DBDE320" w14:textId="77777777" w:rsidR="002B4D5D" w:rsidRPr="00C620B4" w:rsidRDefault="002B4D5D" w:rsidP="002B4D5D">
      <w:pPr>
        <w:pStyle w:val="Corpodetexto"/>
        <w:spacing w:line="266" w:lineRule="exact"/>
        <w:ind w:left="655"/>
        <w:jc w:val="right"/>
        <w:rPr>
          <w:rFonts w:ascii="Arial" w:hAnsi="Arial" w:cs="Arial"/>
          <w:spacing w:val="-2"/>
        </w:rPr>
      </w:pPr>
    </w:p>
    <w:p w14:paraId="3B692E54" w14:textId="56AEC960" w:rsidR="006621E9" w:rsidRDefault="002B4D5D" w:rsidP="005F4646">
      <w:pPr>
        <w:pStyle w:val="Corpodetexto"/>
        <w:numPr>
          <w:ilvl w:val="1"/>
          <w:numId w:val="3"/>
        </w:numPr>
        <w:shd w:val="clear" w:color="auto" w:fill="ADADAD" w:themeFill="background2" w:themeFillShade="BF"/>
        <w:spacing w:before="174"/>
        <w:ind w:left="0" w:right="908" w:firstLine="851"/>
        <w:rPr>
          <w:rFonts w:ascii="Arial" w:hAnsi="Arial" w:cs="Arial"/>
          <w:b/>
          <w:highlight w:val="darkGray"/>
        </w:rPr>
      </w:pPr>
      <w:r w:rsidRPr="002B4D5D">
        <w:rPr>
          <w:rFonts w:ascii="Arial" w:hAnsi="Arial" w:cs="Arial"/>
          <w:b/>
          <w:highlight w:val="darkGray"/>
        </w:rPr>
        <w:lastRenderedPageBreak/>
        <w:t>QUALIFICAÇÃO TÉCNICA</w:t>
      </w:r>
    </w:p>
    <w:p w14:paraId="09A3CCB4" w14:textId="3489CDCD" w:rsidR="005F403D" w:rsidRPr="005F403D" w:rsidRDefault="002B4D5D" w:rsidP="005A4081">
      <w:pPr>
        <w:pStyle w:val="PargrafodaLista"/>
        <w:widowControl w:val="0"/>
        <w:numPr>
          <w:ilvl w:val="2"/>
          <w:numId w:val="30"/>
        </w:numPr>
        <w:autoSpaceDE w:val="0"/>
        <w:autoSpaceDN w:val="0"/>
        <w:spacing w:before="145" w:after="0" w:line="240" w:lineRule="auto"/>
        <w:ind w:left="0" w:right="908" w:firstLine="851"/>
        <w:jc w:val="both"/>
        <w:rPr>
          <w:rFonts w:ascii="Arial" w:eastAsia="Tahoma" w:hAnsi="Arial" w:cs="Arial"/>
        </w:rPr>
      </w:pPr>
      <w:r w:rsidRPr="005F403D">
        <w:rPr>
          <w:rFonts w:ascii="Arial" w:hAnsi="Arial" w:cs="Arial"/>
          <w:b/>
        </w:rPr>
        <w:t xml:space="preserve"> </w:t>
      </w:r>
      <w:r w:rsidR="005F403D" w:rsidRPr="005F403D">
        <w:rPr>
          <w:rFonts w:ascii="Arial" w:hAnsi="Arial" w:cs="Arial"/>
        </w:rPr>
        <w:t xml:space="preserve">Certidão, atestado ou Declaração expedida por pessoa jurídica de direito público ou privado, acompanhado de certidão de Acervo Técnico, registro no conselho, </w:t>
      </w:r>
      <w:r w:rsidR="005F403D" w:rsidRPr="005F403D">
        <w:rPr>
          <w:rFonts w:ascii="Arial" w:hAnsi="Arial" w:cs="Arial"/>
          <w:b/>
          <w:u w:val="single"/>
        </w:rPr>
        <w:t>em nome do responsável técnico da licitante</w:t>
      </w:r>
      <w:r w:rsidR="005F403D" w:rsidRPr="005F403D">
        <w:rPr>
          <w:rFonts w:ascii="Arial" w:hAnsi="Arial" w:cs="Arial"/>
        </w:rPr>
        <w:t xml:space="preserve">, comprovando que </w:t>
      </w:r>
      <w:r w:rsidR="005F403D" w:rsidRPr="005F403D">
        <w:rPr>
          <w:rFonts w:ascii="Arial" w:hAnsi="Arial" w:cs="Arial"/>
          <w:b/>
        </w:rPr>
        <w:t xml:space="preserve">o mesmo </w:t>
      </w:r>
      <w:r w:rsidR="005F403D" w:rsidRPr="005F403D">
        <w:rPr>
          <w:rFonts w:ascii="Arial" w:hAnsi="Arial" w:cs="Arial"/>
        </w:rPr>
        <w:t>já executou no mínimo os serviços relevantes</w:t>
      </w:r>
      <w:r w:rsidR="005F403D" w:rsidRPr="005F403D">
        <w:rPr>
          <w:rFonts w:ascii="Arial" w:eastAsia="Tahoma" w:hAnsi="Arial" w:cs="Arial"/>
        </w:rPr>
        <w:t>. Sendo fornecimento e instalação de:</w:t>
      </w:r>
    </w:p>
    <w:p w14:paraId="6BF0C20C" w14:textId="2F3E9ECA" w:rsidR="005F403D" w:rsidRPr="005F403D" w:rsidRDefault="005F403D" w:rsidP="005F4646">
      <w:pPr>
        <w:pStyle w:val="PargrafodaLista"/>
        <w:spacing w:before="145"/>
        <w:ind w:left="0" w:right="908" w:firstLine="851"/>
        <w:rPr>
          <w:rFonts w:ascii="Arial" w:eastAsia="Tahoma" w:hAnsi="Arial" w:cs="Arial"/>
        </w:rPr>
      </w:pPr>
      <w:r w:rsidRPr="005F403D">
        <w:rPr>
          <w:rFonts w:ascii="Arial" w:hAnsi="Arial" w:cs="Arial"/>
          <w:b/>
          <w:bCs/>
          <w:noProof/>
          <w:lang w:eastAsia="pt-BR"/>
        </w:rPr>
        <mc:AlternateContent>
          <mc:Choice Requires="wps">
            <w:drawing>
              <wp:anchor distT="0" distB="0" distL="114300" distR="114300" simplePos="0" relativeHeight="251799552" behindDoc="0" locked="0" layoutInCell="1" allowOverlap="1" wp14:anchorId="1BEC36BD" wp14:editId="2E1BB4AB">
                <wp:simplePos x="0" y="0"/>
                <wp:positionH relativeFrom="column">
                  <wp:posOffset>212202</wp:posOffset>
                </wp:positionH>
                <wp:positionV relativeFrom="paragraph">
                  <wp:posOffset>80645</wp:posOffset>
                </wp:positionV>
                <wp:extent cx="5467350" cy="390525"/>
                <wp:effectExtent l="0" t="0" r="19050" b="28575"/>
                <wp:wrapNone/>
                <wp:docPr id="1513879486" name="Caixa de Texto 24"/>
                <wp:cNvGraphicFramePr/>
                <a:graphic xmlns:a="http://schemas.openxmlformats.org/drawingml/2006/main">
                  <a:graphicData uri="http://schemas.microsoft.com/office/word/2010/wordprocessingShape">
                    <wps:wsp>
                      <wps:cNvSpPr txBox="1"/>
                      <wps:spPr>
                        <a:xfrm>
                          <a:off x="0" y="0"/>
                          <a:ext cx="5467350" cy="390525"/>
                        </a:xfrm>
                        <a:prstGeom prst="rect">
                          <a:avLst/>
                        </a:prstGeom>
                        <a:solidFill>
                          <a:schemeClr val="lt1"/>
                        </a:solidFill>
                        <a:ln w="12700">
                          <a:solidFill>
                            <a:srgbClr val="00B050"/>
                          </a:solidFill>
                        </a:ln>
                      </wps:spPr>
                      <wps:txbx>
                        <w:txbxContent>
                          <w:p w14:paraId="079CCACF" w14:textId="77777777" w:rsidR="005F403D" w:rsidRPr="00D70F90" w:rsidRDefault="005F403D" w:rsidP="005F403D">
                            <w:pPr>
                              <w:pStyle w:val="PargrafodaLista"/>
                              <w:tabs>
                                <w:tab w:val="left" w:pos="1816"/>
                              </w:tabs>
                              <w:spacing w:before="145"/>
                              <w:ind w:left="142" w:right="35"/>
                              <w:rPr>
                                <w:rFonts w:eastAsia="Tahoma"/>
                                <w:b/>
                                <w:bCs/>
                                <w:sz w:val="28"/>
                                <w:szCs w:val="28"/>
                              </w:rPr>
                            </w:pPr>
                            <w:r w:rsidRPr="001634E3">
                              <w:rPr>
                                <w:b/>
                                <w:bCs/>
                              </w:rPr>
                              <w:t>PROJETO</w:t>
                            </w:r>
                            <w:r w:rsidRPr="001634E3">
                              <w:rPr>
                                <w:b/>
                                <w:bCs/>
                                <w:spacing w:val="-13"/>
                              </w:rPr>
                              <w:t xml:space="preserve"> </w:t>
                            </w:r>
                            <w:r w:rsidRPr="001634E3">
                              <w:rPr>
                                <w:b/>
                                <w:bCs/>
                              </w:rPr>
                              <w:t>E</w:t>
                            </w:r>
                            <w:r w:rsidRPr="001634E3">
                              <w:rPr>
                                <w:b/>
                                <w:bCs/>
                                <w:spacing w:val="-6"/>
                              </w:rPr>
                              <w:t xml:space="preserve"> </w:t>
                            </w:r>
                            <w:r w:rsidRPr="001634E3">
                              <w:rPr>
                                <w:b/>
                                <w:bCs/>
                              </w:rPr>
                              <w:t>EXECUÇÃO</w:t>
                            </w:r>
                            <w:r w:rsidRPr="001634E3">
                              <w:rPr>
                                <w:b/>
                                <w:bCs/>
                                <w:spacing w:val="-4"/>
                              </w:rPr>
                              <w:t xml:space="preserve"> </w:t>
                            </w:r>
                            <w:r w:rsidRPr="001634E3">
                              <w:rPr>
                                <w:b/>
                                <w:bCs/>
                              </w:rPr>
                              <w:t>DE</w:t>
                            </w:r>
                            <w:r w:rsidRPr="001634E3">
                              <w:rPr>
                                <w:b/>
                                <w:bCs/>
                                <w:spacing w:val="-5"/>
                              </w:rPr>
                              <w:t xml:space="preserve"> </w:t>
                            </w:r>
                            <w:r w:rsidRPr="001634E3">
                              <w:rPr>
                                <w:b/>
                                <w:bCs/>
                              </w:rPr>
                              <w:t>ENERGIA</w:t>
                            </w:r>
                            <w:r w:rsidRPr="001634E3">
                              <w:rPr>
                                <w:b/>
                                <w:bCs/>
                                <w:spacing w:val="-9"/>
                              </w:rPr>
                              <w:t xml:space="preserve"> </w:t>
                            </w:r>
                            <w:r w:rsidRPr="001634E3">
                              <w:rPr>
                                <w:b/>
                                <w:bCs/>
                              </w:rPr>
                              <w:t>SOLAR:</w:t>
                            </w:r>
                            <w:r w:rsidRPr="001634E3">
                              <w:rPr>
                                <w:b/>
                                <w:bCs/>
                                <w:spacing w:val="-7"/>
                              </w:rPr>
                              <w:t xml:space="preserve"> </w:t>
                            </w:r>
                            <w:r w:rsidRPr="001634E3">
                              <w:rPr>
                                <w:b/>
                                <w:bCs/>
                              </w:rPr>
                              <w:t>1100kWp</w:t>
                            </w:r>
                            <w:r w:rsidRPr="001634E3">
                              <w:rPr>
                                <w:b/>
                                <w:bCs/>
                                <w:spacing w:val="-9"/>
                              </w:rPr>
                              <w:t xml:space="preserve"> </w:t>
                            </w:r>
                            <w:r w:rsidRPr="001634E3">
                              <w:rPr>
                                <w:rFonts w:ascii="Cambria Math" w:hAnsi="Cambria Math"/>
                                <w:b/>
                                <w:bCs/>
                              </w:rPr>
                              <w:t>∴</w:t>
                            </w:r>
                            <w:r w:rsidRPr="001634E3">
                              <w:rPr>
                                <w:rFonts w:ascii="Cambria Math" w:hAnsi="Cambria Math"/>
                                <w:b/>
                                <w:bCs/>
                                <w:spacing w:val="-1"/>
                              </w:rPr>
                              <w:t xml:space="preserve"> </w:t>
                            </w:r>
                            <w:r w:rsidRPr="001634E3">
                              <w:rPr>
                                <w:b/>
                                <w:bCs/>
                              </w:rPr>
                              <w:t>(50%</w:t>
                            </w:r>
                            <w:r w:rsidRPr="001634E3">
                              <w:rPr>
                                <w:b/>
                                <w:bCs/>
                                <w:spacing w:val="-9"/>
                              </w:rPr>
                              <w:t xml:space="preserve"> </w:t>
                            </w:r>
                            <w:r w:rsidRPr="001634E3">
                              <w:rPr>
                                <w:b/>
                                <w:bCs/>
                              </w:rPr>
                              <w:t>=</w:t>
                            </w:r>
                            <w:r w:rsidRPr="001634E3">
                              <w:rPr>
                                <w:b/>
                                <w:bCs/>
                                <w:spacing w:val="-4"/>
                              </w:rPr>
                              <w:t xml:space="preserve"> </w:t>
                            </w:r>
                            <w:r w:rsidRPr="001634E3">
                              <w:rPr>
                                <w:b/>
                                <w:bCs/>
                                <w:spacing w:val="-2"/>
                              </w:rPr>
                              <w:t>550kWp)</w:t>
                            </w:r>
                          </w:p>
                          <w:p w14:paraId="251D0C4A" w14:textId="77777777" w:rsidR="005F403D" w:rsidRDefault="005F403D" w:rsidP="005F403D">
                            <w:pPr>
                              <w:ind w:left="142" w:right="35"/>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EC36BD" id="_x0000_t202" coordsize="21600,21600" o:spt="202" path="m,l,21600r21600,l21600,xe">
                <v:stroke joinstyle="miter"/>
                <v:path gradientshapeok="t" o:connecttype="rect"/>
              </v:shapetype>
              <v:shape id="Caixa de Texto 24" o:spid="_x0000_s1029" type="#_x0000_t202" style="position:absolute;left:0;text-align:left;margin-left:16.7pt;margin-top:6.35pt;width:430.5pt;height:30.7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" fillcolor="white [3201]" strokecolor="#00b050" strokeweight="1pt">
                <v:textbox>
                  <w:txbxContent>
                    <w:p w14:paraId="079CCACF" w14:textId="77777777" w:rsidR="005F403D" w:rsidRPr="00D70F90" w:rsidRDefault="005F403D" w:rsidP="005F403D">
                      <w:pPr>
                        <w:pStyle w:val="PargrafodaLista"/>
                        <w:tabs>
                          <w:tab w:val="left" w:pos="1816"/>
                        </w:tabs>
                        <w:spacing w:before="145"/>
                        <w:ind w:left="142" w:right="35"/>
                        <w:rPr>
                          <w:rFonts w:eastAsia="Tahoma"/>
                          <w:b/>
                          <w:bCs/>
                          <w:sz w:val="28"/>
                          <w:szCs w:val="28"/>
                        </w:rPr>
                      </w:pPr>
                      <w:r w:rsidRPr="001634E3">
                        <w:rPr>
                          <w:b/>
                          <w:bCs/>
                        </w:rPr>
                        <w:t>PROJETO</w:t>
                      </w:r>
                      <w:r w:rsidRPr="001634E3">
                        <w:rPr>
                          <w:b/>
                          <w:bCs/>
                          <w:spacing w:val="-13"/>
                        </w:rPr>
                        <w:t xml:space="preserve"> </w:t>
                      </w:r>
                      <w:r w:rsidRPr="001634E3">
                        <w:rPr>
                          <w:b/>
                          <w:bCs/>
                        </w:rPr>
                        <w:t>E</w:t>
                      </w:r>
                      <w:r w:rsidRPr="001634E3">
                        <w:rPr>
                          <w:b/>
                          <w:bCs/>
                          <w:spacing w:val="-6"/>
                        </w:rPr>
                        <w:t xml:space="preserve"> </w:t>
                      </w:r>
                      <w:r w:rsidRPr="001634E3">
                        <w:rPr>
                          <w:b/>
                          <w:bCs/>
                        </w:rPr>
                        <w:t>EXECUÇÃO</w:t>
                      </w:r>
                      <w:r w:rsidRPr="001634E3">
                        <w:rPr>
                          <w:b/>
                          <w:bCs/>
                          <w:spacing w:val="-4"/>
                        </w:rPr>
                        <w:t xml:space="preserve"> </w:t>
                      </w:r>
                      <w:r w:rsidRPr="001634E3">
                        <w:rPr>
                          <w:b/>
                          <w:bCs/>
                        </w:rPr>
                        <w:t>DE</w:t>
                      </w:r>
                      <w:r w:rsidRPr="001634E3">
                        <w:rPr>
                          <w:b/>
                          <w:bCs/>
                          <w:spacing w:val="-5"/>
                        </w:rPr>
                        <w:t xml:space="preserve"> </w:t>
                      </w:r>
                      <w:r w:rsidRPr="001634E3">
                        <w:rPr>
                          <w:b/>
                          <w:bCs/>
                        </w:rPr>
                        <w:t>ENERGIA</w:t>
                      </w:r>
                      <w:r w:rsidRPr="001634E3">
                        <w:rPr>
                          <w:b/>
                          <w:bCs/>
                          <w:spacing w:val="-9"/>
                        </w:rPr>
                        <w:t xml:space="preserve"> </w:t>
                      </w:r>
                      <w:r w:rsidRPr="001634E3">
                        <w:rPr>
                          <w:b/>
                          <w:bCs/>
                        </w:rPr>
                        <w:t>SOLAR:</w:t>
                      </w:r>
                      <w:r w:rsidRPr="001634E3">
                        <w:rPr>
                          <w:b/>
                          <w:bCs/>
                          <w:spacing w:val="-7"/>
                        </w:rPr>
                        <w:t xml:space="preserve"> </w:t>
                      </w:r>
                      <w:r w:rsidRPr="001634E3">
                        <w:rPr>
                          <w:b/>
                          <w:bCs/>
                        </w:rPr>
                        <w:t>1100kWp</w:t>
                      </w:r>
                      <w:r w:rsidRPr="001634E3">
                        <w:rPr>
                          <w:b/>
                          <w:bCs/>
                          <w:spacing w:val="-9"/>
                        </w:rPr>
                        <w:t xml:space="preserve"> </w:t>
                      </w:r>
                      <w:r w:rsidRPr="001634E3">
                        <w:rPr>
                          <w:rFonts w:ascii="Cambria Math" w:hAnsi="Cambria Math"/>
                          <w:b/>
                          <w:bCs/>
                        </w:rPr>
                        <w:t>∴</w:t>
                      </w:r>
                      <w:r w:rsidRPr="001634E3">
                        <w:rPr>
                          <w:rFonts w:ascii="Cambria Math" w:hAnsi="Cambria Math"/>
                          <w:b/>
                          <w:bCs/>
                          <w:spacing w:val="-1"/>
                        </w:rPr>
                        <w:t xml:space="preserve"> </w:t>
                      </w:r>
                      <w:r w:rsidRPr="001634E3">
                        <w:rPr>
                          <w:b/>
                          <w:bCs/>
                        </w:rPr>
                        <w:t>(50%</w:t>
                      </w:r>
                      <w:r w:rsidRPr="001634E3">
                        <w:rPr>
                          <w:b/>
                          <w:bCs/>
                          <w:spacing w:val="-9"/>
                        </w:rPr>
                        <w:t xml:space="preserve"> </w:t>
                      </w:r>
                      <w:r w:rsidRPr="001634E3">
                        <w:rPr>
                          <w:b/>
                          <w:bCs/>
                        </w:rPr>
                        <w:t>=</w:t>
                      </w:r>
                      <w:r w:rsidRPr="001634E3">
                        <w:rPr>
                          <w:b/>
                          <w:bCs/>
                          <w:spacing w:val="-4"/>
                        </w:rPr>
                        <w:t xml:space="preserve"> </w:t>
                      </w:r>
                      <w:r w:rsidRPr="001634E3">
                        <w:rPr>
                          <w:b/>
                          <w:bCs/>
                          <w:spacing w:val="-2"/>
                        </w:rPr>
                        <w:t>550kWp)</w:t>
                      </w:r>
                    </w:p>
                    <w:p w14:paraId="251D0C4A" w14:textId="77777777" w:rsidR="005F403D" w:rsidRDefault="005F403D" w:rsidP="005F403D">
                      <w:pPr>
                        <w:ind w:left="142" w:right="35"/>
                      </w:pPr>
                    </w:p>
                  </w:txbxContent>
                </v:textbox>
              </v:shape>
            </w:pict>
          </mc:Fallback>
        </mc:AlternateContent>
      </w:r>
    </w:p>
    <w:p w14:paraId="0E512A18" w14:textId="6419076C" w:rsidR="005F403D" w:rsidRPr="005F403D" w:rsidRDefault="005F403D" w:rsidP="005F4646">
      <w:pPr>
        <w:pStyle w:val="PargrafodaLista"/>
        <w:spacing w:before="145"/>
        <w:ind w:left="0" w:right="908" w:firstLine="851"/>
        <w:rPr>
          <w:rFonts w:ascii="Arial" w:eastAsia="Tahoma" w:hAnsi="Arial" w:cs="Arial"/>
        </w:rPr>
      </w:pPr>
    </w:p>
    <w:p w14:paraId="5AC88534" w14:textId="77777777" w:rsidR="005F403D" w:rsidRPr="005F403D" w:rsidRDefault="005F403D" w:rsidP="005F4646">
      <w:pPr>
        <w:pStyle w:val="PargrafodaLista"/>
        <w:spacing w:before="145"/>
        <w:ind w:left="0" w:right="908" w:firstLine="851"/>
        <w:rPr>
          <w:rFonts w:ascii="Arial" w:eastAsia="Tahoma" w:hAnsi="Arial" w:cs="Arial"/>
        </w:rPr>
      </w:pPr>
    </w:p>
    <w:p w14:paraId="07F3BEBE" w14:textId="77777777" w:rsidR="005F403D" w:rsidRPr="005F403D" w:rsidRDefault="005F403D" w:rsidP="005A4081">
      <w:pPr>
        <w:pStyle w:val="PargrafodaLista"/>
        <w:widowControl w:val="0"/>
        <w:numPr>
          <w:ilvl w:val="2"/>
          <w:numId w:val="31"/>
        </w:numPr>
        <w:autoSpaceDE w:val="0"/>
        <w:autoSpaceDN w:val="0"/>
        <w:spacing w:before="145" w:after="0" w:line="240" w:lineRule="auto"/>
        <w:ind w:left="0" w:right="908" w:firstLine="851"/>
        <w:jc w:val="both"/>
        <w:rPr>
          <w:rFonts w:ascii="Arial" w:eastAsia="Tahoma" w:hAnsi="Arial" w:cs="Arial"/>
        </w:rPr>
      </w:pPr>
      <w:r w:rsidRPr="005F403D">
        <w:rPr>
          <w:rFonts w:ascii="Arial" w:hAnsi="Arial" w:cs="Arial"/>
          <w:color w:val="000000"/>
          <w:lang w:eastAsia="pt-BR"/>
        </w:rPr>
        <w:t xml:space="preserve">Para atendimento do percentual exigido no subitem anterior, </w:t>
      </w:r>
      <w:r w:rsidRPr="005F403D">
        <w:rPr>
          <w:rFonts w:ascii="Arial" w:hAnsi="Arial" w:cs="Arial"/>
          <w:b/>
          <w:bCs/>
          <w:color w:val="000000"/>
          <w:lang w:eastAsia="pt-BR"/>
        </w:rPr>
        <w:t>será permitido o somatório</w:t>
      </w:r>
      <w:r w:rsidRPr="005F403D">
        <w:rPr>
          <w:rFonts w:ascii="Arial" w:hAnsi="Arial" w:cs="Arial"/>
          <w:color w:val="000000"/>
          <w:lang w:eastAsia="pt-BR"/>
        </w:rPr>
        <w:t xml:space="preserve"> de atestados de capacidade técnica;</w:t>
      </w:r>
    </w:p>
    <w:p w14:paraId="138DF1C9" w14:textId="77777777" w:rsidR="005F403D" w:rsidRDefault="005F403D" w:rsidP="005A4081">
      <w:pPr>
        <w:pStyle w:val="PargrafodaLista"/>
        <w:widowControl w:val="0"/>
        <w:numPr>
          <w:ilvl w:val="2"/>
          <w:numId w:val="31"/>
        </w:numPr>
        <w:autoSpaceDE w:val="0"/>
        <w:autoSpaceDN w:val="0"/>
        <w:spacing w:before="145" w:after="0" w:line="240" w:lineRule="auto"/>
        <w:ind w:left="0" w:right="908" w:firstLine="851"/>
        <w:jc w:val="both"/>
        <w:rPr>
          <w:rFonts w:ascii="Arial" w:eastAsia="Tahoma" w:hAnsi="Arial" w:cs="Arial"/>
        </w:rPr>
      </w:pPr>
      <w:r w:rsidRPr="005F403D">
        <w:rPr>
          <w:rFonts w:ascii="Arial" w:eastAsia="Tahoma" w:hAnsi="Arial" w:cs="Arial"/>
        </w:rPr>
        <w:t>Os atestados deverão referir-se a serviços prestados no âmbito de sua atividade econômica principal ou secundária especificadas no contrato social vigente da licitante (Acórdão 2939/2021 Plenário).</w:t>
      </w:r>
    </w:p>
    <w:p w14:paraId="36379441" w14:textId="77777777" w:rsidR="005F403D" w:rsidRPr="005F403D" w:rsidRDefault="005F403D" w:rsidP="005A4081">
      <w:pPr>
        <w:pStyle w:val="PargrafodaLista"/>
        <w:widowControl w:val="0"/>
        <w:numPr>
          <w:ilvl w:val="2"/>
          <w:numId w:val="31"/>
        </w:numPr>
        <w:autoSpaceDE w:val="0"/>
        <w:autoSpaceDN w:val="0"/>
        <w:spacing w:before="145" w:after="0" w:line="240" w:lineRule="auto"/>
        <w:ind w:left="0" w:right="908" w:firstLine="851"/>
        <w:jc w:val="both"/>
        <w:rPr>
          <w:rFonts w:ascii="Arial" w:eastAsia="Tahoma" w:hAnsi="Arial" w:cs="Arial"/>
        </w:rPr>
      </w:pPr>
      <w:r w:rsidRPr="005F403D">
        <w:rPr>
          <w:rFonts w:ascii="Arial" w:hAnsi="Arial" w:cs="Arial"/>
        </w:rPr>
        <w:t>Declaração</w:t>
      </w:r>
      <w:r w:rsidRPr="005F403D">
        <w:rPr>
          <w:rFonts w:ascii="Arial" w:hAnsi="Arial" w:cs="Arial"/>
          <w:spacing w:val="-14"/>
        </w:rPr>
        <w:t xml:space="preserve"> </w:t>
      </w:r>
      <w:r w:rsidRPr="005F403D">
        <w:rPr>
          <w:rFonts w:ascii="Arial" w:hAnsi="Arial" w:cs="Arial"/>
        </w:rPr>
        <w:t>expressa</w:t>
      </w:r>
      <w:r w:rsidRPr="005F403D">
        <w:rPr>
          <w:rFonts w:ascii="Arial" w:hAnsi="Arial" w:cs="Arial"/>
          <w:spacing w:val="-11"/>
        </w:rPr>
        <w:t xml:space="preserve"> </w:t>
      </w:r>
      <w:r w:rsidRPr="005F403D">
        <w:rPr>
          <w:rFonts w:ascii="Arial" w:hAnsi="Arial" w:cs="Arial"/>
        </w:rPr>
        <w:t>da</w:t>
      </w:r>
      <w:r w:rsidRPr="005F403D">
        <w:rPr>
          <w:rFonts w:ascii="Arial" w:hAnsi="Arial" w:cs="Arial"/>
          <w:spacing w:val="-14"/>
        </w:rPr>
        <w:t xml:space="preserve"> </w:t>
      </w:r>
      <w:r w:rsidRPr="005F403D">
        <w:rPr>
          <w:rFonts w:ascii="Arial" w:hAnsi="Arial" w:cs="Arial"/>
        </w:rPr>
        <w:t>proponente</w:t>
      </w:r>
      <w:r w:rsidRPr="005F403D">
        <w:rPr>
          <w:rFonts w:ascii="Arial" w:hAnsi="Arial" w:cs="Arial"/>
          <w:spacing w:val="-11"/>
        </w:rPr>
        <w:t xml:space="preserve"> </w:t>
      </w:r>
      <w:r w:rsidRPr="005F403D">
        <w:rPr>
          <w:rFonts w:ascii="Arial" w:hAnsi="Arial" w:cs="Arial"/>
        </w:rPr>
        <w:t>de</w:t>
      </w:r>
      <w:r w:rsidRPr="005F403D">
        <w:rPr>
          <w:rFonts w:ascii="Arial" w:hAnsi="Arial" w:cs="Arial"/>
          <w:spacing w:val="-14"/>
        </w:rPr>
        <w:t xml:space="preserve"> </w:t>
      </w:r>
      <w:r w:rsidRPr="005F403D">
        <w:rPr>
          <w:rFonts w:ascii="Arial" w:hAnsi="Arial" w:cs="Arial"/>
        </w:rPr>
        <w:t>que</w:t>
      </w:r>
      <w:r w:rsidRPr="005F403D">
        <w:rPr>
          <w:rFonts w:ascii="Arial" w:hAnsi="Arial" w:cs="Arial"/>
          <w:spacing w:val="-14"/>
        </w:rPr>
        <w:t xml:space="preserve"> </w:t>
      </w:r>
      <w:r w:rsidRPr="005F403D">
        <w:rPr>
          <w:rFonts w:ascii="Arial" w:hAnsi="Arial" w:cs="Arial"/>
        </w:rPr>
        <w:t>possui</w:t>
      </w:r>
      <w:r w:rsidRPr="005F403D">
        <w:rPr>
          <w:rFonts w:ascii="Arial" w:hAnsi="Arial" w:cs="Arial"/>
          <w:spacing w:val="-13"/>
        </w:rPr>
        <w:t xml:space="preserve"> </w:t>
      </w:r>
      <w:r w:rsidRPr="005F403D">
        <w:rPr>
          <w:rFonts w:ascii="Arial" w:hAnsi="Arial" w:cs="Arial"/>
        </w:rPr>
        <w:t>em</w:t>
      </w:r>
      <w:r w:rsidRPr="005F403D">
        <w:rPr>
          <w:rFonts w:ascii="Arial" w:hAnsi="Arial" w:cs="Arial"/>
          <w:spacing w:val="-14"/>
        </w:rPr>
        <w:t xml:space="preserve"> </w:t>
      </w:r>
      <w:r w:rsidRPr="005F403D">
        <w:rPr>
          <w:rFonts w:ascii="Arial" w:hAnsi="Arial" w:cs="Arial"/>
        </w:rPr>
        <w:t>seu</w:t>
      </w:r>
      <w:r w:rsidRPr="005F403D">
        <w:rPr>
          <w:rFonts w:ascii="Arial" w:hAnsi="Arial" w:cs="Arial"/>
          <w:spacing w:val="-12"/>
        </w:rPr>
        <w:t xml:space="preserve"> </w:t>
      </w:r>
      <w:r w:rsidRPr="005F403D">
        <w:rPr>
          <w:rFonts w:ascii="Arial" w:hAnsi="Arial" w:cs="Arial"/>
        </w:rPr>
        <w:t>quadro</w:t>
      </w:r>
      <w:r w:rsidRPr="005F403D">
        <w:rPr>
          <w:rFonts w:ascii="Arial" w:hAnsi="Arial" w:cs="Arial"/>
          <w:spacing w:val="-13"/>
        </w:rPr>
        <w:t xml:space="preserve"> </w:t>
      </w:r>
      <w:r w:rsidRPr="005F403D">
        <w:rPr>
          <w:rFonts w:ascii="Arial" w:hAnsi="Arial" w:cs="Arial"/>
        </w:rPr>
        <w:t>permanente, o responsável técnico pela eventual execução dos serviços, até o seu recebimento definitivo pelo contratante.</w:t>
      </w:r>
    </w:p>
    <w:p w14:paraId="670F178C" w14:textId="71A30E96" w:rsidR="002B4D5D" w:rsidRPr="005F403D" w:rsidRDefault="005F403D" w:rsidP="005A4081">
      <w:pPr>
        <w:pStyle w:val="PargrafodaLista"/>
        <w:widowControl w:val="0"/>
        <w:numPr>
          <w:ilvl w:val="2"/>
          <w:numId w:val="31"/>
        </w:numPr>
        <w:autoSpaceDE w:val="0"/>
        <w:autoSpaceDN w:val="0"/>
        <w:spacing w:before="145" w:after="0" w:line="240" w:lineRule="auto"/>
        <w:ind w:left="0" w:right="908" w:firstLine="851"/>
        <w:jc w:val="both"/>
        <w:rPr>
          <w:rFonts w:ascii="Arial" w:eastAsia="Tahoma" w:hAnsi="Arial" w:cs="Arial"/>
        </w:rPr>
      </w:pPr>
      <w:r w:rsidRPr="005F403D">
        <w:rPr>
          <w:rFonts w:ascii="Arial" w:hAnsi="Arial" w:cs="Arial"/>
        </w:rPr>
        <w:t>A comprovação de</w:t>
      </w:r>
      <w:r w:rsidRPr="005F403D">
        <w:rPr>
          <w:rFonts w:ascii="Arial" w:hAnsi="Arial" w:cs="Arial"/>
          <w:spacing w:val="-1"/>
        </w:rPr>
        <w:t xml:space="preserve"> </w:t>
      </w:r>
      <w:r w:rsidRPr="005F403D">
        <w:rPr>
          <w:rFonts w:ascii="Arial" w:hAnsi="Arial" w:cs="Arial"/>
        </w:rPr>
        <w:t>que</w:t>
      </w:r>
      <w:r w:rsidRPr="005F403D">
        <w:rPr>
          <w:rFonts w:ascii="Arial" w:hAnsi="Arial" w:cs="Arial"/>
          <w:spacing w:val="-2"/>
        </w:rPr>
        <w:t xml:space="preserve"> </w:t>
      </w:r>
      <w:r w:rsidRPr="005F403D">
        <w:rPr>
          <w:rFonts w:ascii="Arial" w:hAnsi="Arial" w:cs="Arial"/>
        </w:rPr>
        <w:t>o profissional faz</w:t>
      </w:r>
      <w:r w:rsidRPr="005F403D">
        <w:rPr>
          <w:rFonts w:ascii="Arial" w:hAnsi="Arial" w:cs="Arial"/>
          <w:spacing w:val="-3"/>
        </w:rPr>
        <w:t xml:space="preserve"> </w:t>
      </w:r>
      <w:r w:rsidRPr="005F403D">
        <w:rPr>
          <w:rFonts w:ascii="Arial" w:hAnsi="Arial" w:cs="Arial"/>
        </w:rPr>
        <w:t>parte</w:t>
      </w:r>
      <w:r w:rsidRPr="005F403D">
        <w:rPr>
          <w:rFonts w:ascii="Arial" w:hAnsi="Arial" w:cs="Arial"/>
          <w:spacing w:val="-2"/>
        </w:rPr>
        <w:t xml:space="preserve"> </w:t>
      </w:r>
      <w:r w:rsidRPr="005F403D">
        <w:rPr>
          <w:rFonts w:ascii="Arial" w:hAnsi="Arial" w:cs="Arial"/>
        </w:rPr>
        <w:t>do quadro permanente da</w:t>
      </w:r>
      <w:r w:rsidRPr="005F403D">
        <w:rPr>
          <w:rFonts w:ascii="Arial" w:hAnsi="Arial" w:cs="Arial"/>
          <w:spacing w:val="-2"/>
        </w:rPr>
        <w:t xml:space="preserve"> </w:t>
      </w:r>
      <w:r w:rsidRPr="005F403D">
        <w:rPr>
          <w:rFonts w:ascii="Arial" w:hAnsi="Arial" w:cs="Arial"/>
        </w:rPr>
        <w:t xml:space="preserve">proponente se fará mediante: a) apresentação de vínculo trabalhista (registro em carteira de trabalho e previdência social – CTPS e ficha de empregado) em sendo o profissional empregado do licitante; ou b) apresentação de contrato social, em sendo o profissional integrante do quadro societário do licitante; ou c) apresentação de contrato de prestação de serviços regido pela legislação civil, celebrado entre o profissional e o licitante; </w:t>
      </w:r>
    </w:p>
    <w:p w14:paraId="4D231A24" w14:textId="42574A9D" w:rsidR="006621E9" w:rsidRPr="005F403D" w:rsidRDefault="006621E9" w:rsidP="005A4081">
      <w:pPr>
        <w:pStyle w:val="Ttulo1"/>
        <w:numPr>
          <w:ilvl w:val="1"/>
          <w:numId w:val="31"/>
        </w:numPr>
        <w:shd w:val="clear" w:color="auto" w:fill="ADADAD" w:themeFill="background2" w:themeFillShade="BF"/>
        <w:ind w:left="0" w:right="766" w:firstLine="851"/>
        <w:rPr>
          <w:rFonts w:ascii="Arial" w:hAnsi="Arial" w:cs="Arial"/>
          <w:b/>
          <w:bCs/>
          <w:color w:val="000000" w:themeColor="text1"/>
          <w:sz w:val="24"/>
          <w:szCs w:val="24"/>
          <w:highlight w:val="dark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20B4">
        <w:rPr>
          <w:rFonts w:ascii="Arial" w:hAnsi="Arial" w:cs="Arial"/>
          <w:b/>
          <w:bCs/>
          <w:color w:val="000000" w:themeColor="text1"/>
          <w:sz w:val="24"/>
          <w:szCs w:val="24"/>
          <w:highlight w:val="dark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REGULARIDADE FISCAL E TRABALHISTA</w:t>
      </w:r>
    </w:p>
    <w:p w14:paraId="56AEB7CF" w14:textId="60A13C76" w:rsidR="006621E9" w:rsidRPr="00C620B4" w:rsidRDefault="005F4646" w:rsidP="005F4646">
      <w:pPr>
        <w:pStyle w:val="PargrafodaLista"/>
        <w:widowControl w:val="0"/>
        <w:autoSpaceDE w:val="0"/>
        <w:autoSpaceDN w:val="0"/>
        <w:spacing w:before="41" w:after="0" w:line="240" w:lineRule="auto"/>
        <w:ind w:left="0" w:right="908" w:firstLine="851"/>
        <w:contextualSpacing w:val="0"/>
        <w:jc w:val="both"/>
        <w:rPr>
          <w:rFonts w:ascii="Arial" w:hAnsi="Arial" w:cs="Arial"/>
        </w:rPr>
      </w:pPr>
      <w:r w:rsidRPr="005F4646">
        <w:rPr>
          <w:rFonts w:ascii="Arial" w:hAnsi="Arial" w:cs="Arial"/>
          <w:b/>
          <w:bCs/>
        </w:rPr>
        <w:t>8.7.1</w:t>
      </w:r>
      <w:r>
        <w:rPr>
          <w:rFonts w:ascii="Arial" w:hAnsi="Arial" w:cs="Arial"/>
        </w:rPr>
        <w:t xml:space="preserve"> </w:t>
      </w:r>
      <w:r w:rsidR="006621E9" w:rsidRPr="00C620B4">
        <w:rPr>
          <w:rFonts w:ascii="Arial" w:hAnsi="Arial" w:cs="Arial"/>
        </w:rPr>
        <w:t>Prova</w:t>
      </w:r>
      <w:r w:rsidR="006621E9" w:rsidRPr="00C620B4">
        <w:rPr>
          <w:rFonts w:ascii="Arial" w:hAnsi="Arial" w:cs="Arial"/>
          <w:spacing w:val="-4"/>
        </w:rPr>
        <w:t xml:space="preserve"> </w:t>
      </w:r>
      <w:r w:rsidR="006621E9" w:rsidRPr="00C620B4">
        <w:rPr>
          <w:rFonts w:ascii="Arial" w:hAnsi="Arial" w:cs="Arial"/>
        </w:rPr>
        <w:t>de</w:t>
      </w:r>
      <w:r w:rsidR="006621E9" w:rsidRPr="00C620B4">
        <w:rPr>
          <w:rFonts w:ascii="Arial" w:hAnsi="Arial" w:cs="Arial"/>
          <w:spacing w:val="-1"/>
        </w:rPr>
        <w:t xml:space="preserve"> </w:t>
      </w:r>
      <w:r w:rsidR="006621E9" w:rsidRPr="00C620B4">
        <w:rPr>
          <w:rFonts w:ascii="Arial" w:hAnsi="Arial" w:cs="Arial"/>
        </w:rPr>
        <w:t>inscrição no Cadastro</w:t>
      </w:r>
      <w:r w:rsidR="006621E9" w:rsidRPr="00C620B4">
        <w:rPr>
          <w:rFonts w:ascii="Arial" w:hAnsi="Arial" w:cs="Arial"/>
          <w:spacing w:val="1"/>
        </w:rPr>
        <w:t xml:space="preserve"> </w:t>
      </w:r>
      <w:r w:rsidR="006621E9" w:rsidRPr="00C620B4">
        <w:rPr>
          <w:rFonts w:ascii="Arial" w:hAnsi="Arial" w:cs="Arial"/>
        </w:rPr>
        <w:t>Nacional da Pessoa</w:t>
      </w:r>
      <w:r w:rsidR="006621E9" w:rsidRPr="00C620B4">
        <w:rPr>
          <w:rFonts w:ascii="Arial" w:hAnsi="Arial" w:cs="Arial"/>
          <w:spacing w:val="-1"/>
        </w:rPr>
        <w:t xml:space="preserve"> </w:t>
      </w:r>
      <w:r w:rsidR="006621E9" w:rsidRPr="00C620B4">
        <w:rPr>
          <w:rFonts w:ascii="Arial" w:hAnsi="Arial" w:cs="Arial"/>
        </w:rPr>
        <w:t xml:space="preserve">Jurídica </w:t>
      </w:r>
      <w:r w:rsidR="006621E9" w:rsidRPr="00C620B4">
        <w:rPr>
          <w:rFonts w:ascii="Arial" w:hAnsi="Arial" w:cs="Arial"/>
          <w:b/>
          <w:spacing w:val="-2"/>
        </w:rPr>
        <w:t>(CNPJ)</w:t>
      </w:r>
      <w:r w:rsidR="006621E9" w:rsidRPr="00C620B4">
        <w:rPr>
          <w:rFonts w:ascii="Arial" w:hAnsi="Arial" w:cs="Arial"/>
          <w:spacing w:val="-2"/>
        </w:rPr>
        <w:t>;</w:t>
      </w:r>
    </w:p>
    <w:p w14:paraId="07CE6D26" w14:textId="6C0959A6" w:rsidR="006621E9" w:rsidRPr="00C620B4" w:rsidRDefault="005F4646" w:rsidP="005F4646">
      <w:pPr>
        <w:pStyle w:val="PargrafodaLista"/>
        <w:widowControl w:val="0"/>
        <w:autoSpaceDE w:val="0"/>
        <w:autoSpaceDN w:val="0"/>
        <w:spacing w:before="43" w:after="0" w:line="276" w:lineRule="auto"/>
        <w:ind w:left="0" w:right="908" w:firstLine="851"/>
        <w:contextualSpacing w:val="0"/>
        <w:jc w:val="both"/>
        <w:rPr>
          <w:rFonts w:ascii="Arial" w:hAnsi="Arial" w:cs="Arial"/>
          <w:b/>
        </w:rPr>
      </w:pPr>
      <w:r w:rsidRPr="005F4646">
        <w:rPr>
          <w:rFonts w:ascii="Arial" w:hAnsi="Arial" w:cs="Arial"/>
          <w:b/>
          <w:bCs/>
        </w:rPr>
        <w:t>8.7.2</w:t>
      </w:r>
      <w:r>
        <w:rPr>
          <w:rFonts w:ascii="Arial" w:hAnsi="Arial" w:cs="Arial"/>
        </w:rPr>
        <w:t xml:space="preserve"> </w:t>
      </w:r>
      <w:r w:rsidR="006621E9" w:rsidRPr="00C620B4">
        <w:rPr>
          <w:rFonts w:ascii="Arial" w:hAnsi="Arial" w:cs="Arial"/>
        </w:rPr>
        <w:t>Prova</w:t>
      </w:r>
      <w:r w:rsidR="006621E9" w:rsidRPr="00C620B4">
        <w:rPr>
          <w:rFonts w:ascii="Arial" w:hAnsi="Arial" w:cs="Arial"/>
          <w:spacing w:val="-8"/>
        </w:rPr>
        <w:t xml:space="preserve"> </w:t>
      </w:r>
      <w:r w:rsidR="006621E9" w:rsidRPr="00C620B4">
        <w:rPr>
          <w:rFonts w:ascii="Arial" w:hAnsi="Arial" w:cs="Arial"/>
        </w:rPr>
        <w:t>de</w:t>
      </w:r>
      <w:r w:rsidR="006621E9" w:rsidRPr="00C620B4">
        <w:rPr>
          <w:rFonts w:ascii="Arial" w:hAnsi="Arial" w:cs="Arial"/>
          <w:spacing w:val="-7"/>
        </w:rPr>
        <w:t xml:space="preserve"> </w:t>
      </w:r>
      <w:r w:rsidR="006621E9" w:rsidRPr="00C620B4">
        <w:rPr>
          <w:rFonts w:ascii="Arial" w:hAnsi="Arial" w:cs="Arial"/>
        </w:rPr>
        <w:t>regularidade</w:t>
      </w:r>
      <w:r w:rsidR="006621E9" w:rsidRPr="00C620B4">
        <w:rPr>
          <w:rFonts w:ascii="Arial" w:hAnsi="Arial" w:cs="Arial"/>
          <w:spacing w:val="-7"/>
        </w:rPr>
        <w:t xml:space="preserve"> </w:t>
      </w:r>
      <w:r w:rsidR="006621E9" w:rsidRPr="00C620B4">
        <w:rPr>
          <w:rFonts w:ascii="Arial" w:hAnsi="Arial" w:cs="Arial"/>
        </w:rPr>
        <w:t>fiscal</w:t>
      </w:r>
      <w:r w:rsidR="006621E9" w:rsidRPr="00C620B4">
        <w:rPr>
          <w:rFonts w:ascii="Arial" w:hAnsi="Arial" w:cs="Arial"/>
          <w:spacing w:val="-5"/>
        </w:rPr>
        <w:t xml:space="preserve"> </w:t>
      </w:r>
      <w:r w:rsidR="006621E9" w:rsidRPr="00C620B4">
        <w:rPr>
          <w:rFonts w:ascii="Arial" w:hAnsi="Arial" w:cs="Arial"/>
        </w:rPr>
        <w:t>perante</w:t>
      </w:r>
      <w:r w:rsidR="006621E9" w:rsidRPr="00C620B4">
        <w:rPr>
          <w:rFonts w:ascii="Arial" w:hAnsi="Arial" w:cs="Arial"/>
          <w:spacing w:val="-7"/>
        </w:rPr>
        <w:t xml:space="preserve"> </w:t>
      </w:r>
      <w:r w:rsidR="006621E9" w:rsidRPr="00C620B4">
        <w:rPr>
          <w:rFonts w:ascii="Arial" w:hAnsi="Arial" w:cs="Arial"/>
        </w:rPr>
        <w:t>a</w:t>
      </w:r>
      <w:r w:rsidR="006621E9" w:rsidRPr="00C620B4">
        <w:rPr>
          <w:rFonts w:ascii="Arial" w:hAnsi="Arial" w:cs="Arial"/>
          <w:spacing w:val="-7"/>
        </w:rPr>
        <w:t xml:space="preserve"> </w:t>
      </w:r>
      <w:r w:rsidR="006621E9" w:rsidRPr="00C620B4">
        <w:rPr>
          <w:rFonts w:ascii="Arial" w:hAnsi="Arial" w:cs="Arial"/>
        </w:rPr>
        <w:t>Fazenda</w:t>
      </w:r>
      <w:r w:rsidR="006621E9" w:rsidRPr="00C620B4">
        <w:rPr>
          <w:rFonts w:ascii="Arial" w:hAnsi="Arial" w:cs="Arial"/>
          <w:spacing w:val="-7"/>
        </w:rPr>
        <w:t xml:space="preserve"> </w:t>
      </w:r>
      <w:r w:rsidR="006621E9" w:rsidRPr="00C620B4">
        <w:rPr>
          <w:rFonts w:ascii="Arial" w:hAnsi="Arial" w:cs="Arial"/>
        </w:rPr>
        <w:t>Nacional,</w:t>
      </w:r>
      <w:r w:rsidR="006621E9" w:rsidRPr="00C620B4">
        <w:rPr>
          <w:rFonts w:ascii="Arial" w:hAnsi="Arial" w:cs="Arial"/>
          <w:spacing w:val="-6"/>
        </w:rPr>
        <w:t xml:space="preserve"> </w:t>
      </w:r>
      <w:r w:rsidR="006621E9" w:rsidRPr="00C620B4">
        <w:rPr>
          <w:rFonts w:ascii="Arial" w:hAnsi="Arial" w:cs="Arial"/>
        </w:rPr>
        <w:t>mediante</w:t>
      </w:r>
      <w:r w:rsidR="006621E9" w:rsidRPr="00C620B4">
        <w:rPr>
          <w:rFonts w:ascii="Arial" w:hAnsi="Arial" w:cs="Arial"/>
          <w:spacing w:val="-6"/>
        </w:rPr>
        <w:t xml:space="preserve"> </w:t>
      </w:r>
      <w:r w:rsidR="006621E9" w:rsidRPr="00C620B4">
        <w:rPr>
          <w:rFonts w:ascii="Arial" w:hAnsi="Arial" w:cs="Arial"/>
        </w:rPr>
        <w:t>apresentação</w:t>
      </w:r>
      <w:r w:rsidR="006621E9" w:rsidRPr="00C620B4">
        <w:rPr>
          <w:rFonts w:ascii="Arial" w:hAnsi="Arial" w:cs="Arial"/>
          <w:spacing w:val="-6"/>
        </w:rPr>
        <w:t xml:space="preserve"> </w:t>
      </w:r>
      <w:r w:rsidR="006621E9" w:rsidRPr="00C620B4">
        <w:rPr>
          <w:rFonts w:ascii="Arial" w:hAnsi="Arial" w:cs="Arial"/>
        </w:rPr>
        <w:t>de</w:t>
      </w:r>
      <w:r w:rsidR="006621E9" w:rsidRPr="00C620B4">
        <w:rPr>
          <w:rFonts w:ascii="Arial" w:hAnsi="Arial" w:cs="Arial"/>
          <w:spacing w:val="-7"/>
        </w:rPr>
        <w:t xml:space="preserve"> </w:t>
      </w:r>
      <w:r w:rsidR="006621E9" w:rsidRPr="00C620B4">
        <w:rPr>
          <w:rFonts w:ascii="Arial" w:hAnsi="Arial" w:cs="Arial"/>
        </w:rPr>
        <w:t>certidão expedida</w:t>
      </w:r>
      <w:r w:rsidR="006621E9" w:rsidRPr="00C620B4">
        <w:rPr>
          <w:rFonts w:ascii="Arial" w:hAnsi="Arial" w:cs="Arial"/>
          <w:spacing w:val="-15"/>
        </w:rPr>
        <w:t xml:space="preserve"> </w:t>
      </w:r>
      <w:r w:rsidR="006621E9" w:rsidRPr="00C620B4">
        <w:rPr>
          <w:rFonts w:ascii="Arial" w:hAnsi="Arial" w:cs="Arial"/>
        </w:rPr>
        <w:t>conjuntamente</w:t>
      </w:r>
      <w:r w:rsidR="006621E9" w:rsidRPr="00C620B4">
        <w:rPr>
          <w:rFonts w:ascii="Arial" w:hAnsi="Arial" w:cs="Arial"/>
          <w:spacing w:val="-15"/>
        </w:rPr>
        <w:t xml:space="preserve"> </w:t>
      </w:r>
      <w:r w:rsidR="006621E9" w:rsidRPr="00C620B4">
        <w:rPr>
          <w:rFonts w:ascii="Arial" w:hAnsi="Arial" w:cs="Arial"/>
        </w:rPr>
        <w:t>pela</w:t>
      </w:r>
      <w:r w:rsidR="006621E9" w:rsidRPr="00C620B4">
        <w:rPr>
          <w:rFonts w:ascii="Arial" w:hAnsi="Arial" w:cs="Arial"/>
          <w:spacing w:val="-15"/>
        </w:rPr>
        <w:t xml:space="preserve"> </w:t>
      </w:r>
      <w:r w:rsidR="006621E9" w:rsidRPr="00C620B4">
        <w:rPr>
          <w:rFonts w:ascii="Arial" w:hAnsi="Arial" w:cs="Arial"/>
        </w:rPr>
        <w:t>Secretaria</w:t>
      </w:r>
      <w:r w:rsidR="006621E9" w:rsidRPr="00C620B4">
        <w:rPr>
          <w:rFonts w:ascii="Arial" w:hAnsi="Arial" w:cs="Arial"/>
          <w:spacing w:val="-15"/>
        </w:rPr>
        <w:t xml:space="preserve"> </w:t>
      </w:r>
      <w:r w:rsidR="006621E9" w:rsidRPr="00C620B4">
        <w:rPr>
          <w:rFonts w:ascii="Arial" w:hAnsi="Arial" w:cs="Arial"/>
        </w:rPr>
        <w:t>da</w:t>
      </w:r>
      <w:r w:rsidR="006621E9" w:rsidRPr="00C620B4">
        <w:rPr>
          <w:rFonts w:ascii="Arial" w:hAnsi="Arial" w:cs="Arial"/>
          <w:spacing w:val="-15"/>
        </w:rPr>
        <w:t xml:space="preserve"> </w:t>
      </w:r>
      <w:r w:rsidR="006621E9" w:rsidRPr="00C620B4">
        <w:rPr>
          <w:rFonts w:ascii="Arial" w:hAnsi="Arial" w:cs="Arial"/>
        </w:rPr>
        <w:t>Receita</w:t>
      </w:r>
      <w:r w:rsidR="006621E9" w:rsidRPr="00C620B4">
        <w:rPr>
          <w:rFonts w:ascii="Arial" w:hAnsi="Arial" w:cs="Arial"/>
          <w:spacing w:val="-15"/>
        </w:rPr>
        <w:t xml:space="preserve"> </w:t>
      </w:r>
      <w:r w:rsidR="006621E9" w:rsidRPr="00C620B4">
        <w:rPr>
          <w:rFonts w:ascii="Arial" w:hAnsi="Arial" w:cs="Arial"/>
        </w:rPr>
        <w:t>Federal</w:t>
      </w:r>
      <w:r w:rsidR="006621E9" w:rsidRPr="00C620B4">
        <w:rPr>
          <w:rFonts w:ascii="Arial" w:hAnsi="Arial" w:cs="Arial"/>
          <w:spacing w:val="-15"/>
        </w:rPr>
        <w:t xml:space="preserve"> </w:t>
      </w:r>
      <w:r w:rsidR="006621E9" w:rsidRPr="00C620B4">
        <w:rPr>
          <w:rFonts w:ascii="Arial" w:hAnsi="Arial" w:cs="Arial"/>
        </w:rPr>
        <w:t>do</w:t>
      </w:r>
      <w:r w:rsidR="006621E9" w:rsidRPr="00C620B4">
        <w:rPr>
          <w:rFonts w:ascii="Arial" w:hAnsi="Arial" w:cs="Arial"/>
          <w:spacing w:val="-15"/>
        </w:rPr>
        <w:t xml:space="preserve"> </w:t>
      </w:r>
      <w:r w:rsidR="006621E9" w:rsidRPr="00C620B4">
        <w:rPr>
          <w:rFonts w:ascii="Arial" w:hAnsi="Arial" w:cs="Arial"/>
        </w:rPr>
        <w:t>Brasil</w:t>
      </w:r>
      <w:r w:rsidR="006621E9" w:rsidRPr="00C620B4">
        <w:rPr>
          <w:rFonts w:ascii="Arial" w:hAnsi="Arial" w:cs="Arial"/>
          <w:spacing w:val="-15"/>
        </w:rPr>
        <w:t xml:space="preserve"> </w:t>
      </w:r>
      <w:r w:rsidR="006621E9" w:rsidRPr="00C620B4">
        <w:rPr>
          <w:rFonts w:ascii="Arial" w:hAnsi="Arial" w:cs="Arial"/>
        </w:rPr>
        <w:t>(RFB)</w:t>
      </w:r>
      <w:r w:rsidR="006621E9" w:rsidRPr="00C620B4">
        <w:rPr>
          <w:rFonts w:ascii="Arial" w:hAnsi="Arial" w:cs="Arial"/>
          <w:spacing w:val="-15"/>
        </w:rPr>
        <w:t xml:space="preserve"> </w:t>
      </w:r>
      <w:r w:rsidR="006621E9" w:rsidRPr="00C620B4">
        <w:rPr>
          <w:rFonts w:ascii="Arial" w:hAnsi="Arial" w:cs="Arial"/>
        </w:rPr>
        <w:t>e</w:t>
      </w:r>
      <w:r w:rsidR="006621E9" w:rsidRPr="00C620B4">
        <w:rPr>
          <w:rFonts w:ascii="Arial" w:hAnsi="Arial" w:cs="Arial"/>
          <w:spacing w:val="-15"/>
        </w:rPr>
        <w:t xml:space="preserve"> </w:t>
      </w:r>
      <w:r w:rsidR="006621E9" w:rsidRPr="00C620B4">
        <w:rPr>
          <w:rFonts w:ascii="Arial" w:hAnsi="Arial" w:cs="Arial"/>
        </w:rPr>
        <w:t>pela</w:t>
      </w:r>
      <w:r w:rsidR="006621E9" w:rsidRPr="00C620B4">
        <w:rPr>
          <w:rFonts w:ascii="Arial" w:hAnsi="Arial" w:cs="Arial"/>
          <w:spacing w:val="-15"/>
        </w:rPr>
        <w:t xml:space="preserve"> </w:t>
      </w:r>
      <w:r w:rsidR="006621E9" w:rsidRPr="00C620B4">
        <w:rPr>
          <w:rFonts w:ascii="Arial" w:hAnsi="Arial" w:cs="Arial"/>
        </w:rPr>
        <w:t>Procuradoria</w:t>
      </w:r>
      <w:r w:rsidR="006621E9" w:rsidRPr="00C620B4">
        <w:rPr>
          <w:rFonts w:ascii="Cambria Math" w:hAnsi="Cambria Math" w:cs="Cambria Math"/>
        </w:rPr>
        <w:t>‐</w:t>
      </w:r>
      <w:r w:rsidR="006621E9" w:rsidRPr="00C620B4">
        <w:rPr>
          <w:rFonts w:ascii="Arial" w:hAnsi="Arial" w:cs="Arial"/>
        </w:rPr>
        <w:t>Geral da Fazenda Nacional (PGFN), referente a todos os créditos tributários federais e à Dívida Ativa da União</w:t>
      </w:r>
      <w:r w:rsidR="006621E9" w:rsidRPr="00C620B4">
        <w:rPr>
          <w:rFonts w:ascii="Arial" w:hAnsi="Arial" w:cs="Arial"/>
          <w:spacing w:val="-2"/>
        </w:rPr>
        <w:t xml:space="preserve"> </w:t>
      </w:r>
      <w:r w:rsidR="006621E9" w:rsidRPr="00C620B4">
        <w:rPr>
          <w:rFonts w:ascii="Arial" w:hAnsi="Arial" w:cs="Arial"/>
        </w:rPr>
        <w:t>(DAU)</w:t>
      </w:r>
      <w:r w:rsidR="006621E9" w:rsidRPr="00C620B4">
        <w:rPr>
          <w:rFonts w:ascii="Arial" w:hAnsi="Arial" w:cs="Arial"/>
          <w:spacing w:val="-4"/>
        </w:rPr>
        <w:t xml:space="preserve"> </w:t>
      </w:r>
      <w:r w:rsidR="006621E9" w:rsidRPr="00C620B4">
        <w:rPr>
          <w:rFonts w:ascii="Arial" w:hAnsi="Arial" w:cs="Arial"/>
        </w:rPr>
        <w:t>por</w:t>
      </w:r>
      <w:r w:rsidR="006621E9" w:rsidRPr="00C620B4">
        <w:rPr>
          <w:rFonts w:ascii="Arial" w:hAnsi="Arial" w:cs="Arial"/>
          <w:spacing w:val="-2"/>
        </w:rPr>
        <w:t xml:space="preserve"> </w:t>
      </w:r>
      <w:r w:rsidR="006621E9" w:rsidRPr="00C620B4">
        <w:rPr>
          <w:rFonts w:ascii="Arial" w:hAnsi="Arial" w:cs="Arial"/>
        </w:rPr>
        <w:t>elas</w:t>
      </w:r>
      <w:r w:rsidR="006621E9" w:rsidRPr="00C620B4">
        <w:rPr>
          <w:rFonts w:ascii="Arial" w:hAnsi="Arial" w:cs="Arial"/>
          <w:spacing w:val="-1"/>
        </w:rPr>
        <w:t xml:space="preserve"> </w:t>
      </w:r>
      <w:r w:rsidR="006621E9" w:rsidRPr="00C620B4">
        <w:rPr>
          <w:rFonts w:ascii="Arial" w:hAnsi="Arial" w:cs="Arial"/>
        </w:rPr>
        <w:t>administrados, Inclusive</w:t>
      </w:r>
      <w:r w:rsidR="006621E9" w:rsidRPr="00C620B4">
        <w:rPr>
          <w:rFonts w:ascii="Arial" w:hAnsi="Arial" w:cs="Arial"/>
          <w:spacing w:val="-3"/>
        </w:rPr>
        <w:t xml:space="preserve"> </w:t>
      </w:r>
      <w:r w:rsidR="006621E9" w:rsidRPr="00C620B4">
        <w:rPr>
          <w:rFonts w:ascii="Arial" w:hAnsi="Arial" w:cs="Arial"/>
        </w:rPr>
        <w:t>aqueles</w:t>
      </w:r>
      <w:r w:rsidR="006621E9" w:rsidRPr="00C620B4">
        <w:rPr>
          <w:rFonts w:ascii="Arial" w:hAnsi="Arial" w:cs="Arial"/>
          <w:spacing w:val="-2"/>
        </w:rPr>
        <w:t xml:space="preserve"> </w:t>
      </w:r>
      <w:r w:rsidR="006621E9" w:rsidRPr="00C620B4">
        <w:rPr>
          <w:rFonts w:ascii="Arial" w:hAnsi="Arial" w:cs="Arial"/>
        </w:rPr>
        <w:t>relativos</w:t>
      </w:r>
      <w:r w:rsidR="006621E9" w:rsidRPr="00C620B4">
        <w:rPr>
          <w:rFonts w:ascii="Arial" w:hAnsi="Arial" w:cs="Arial"/>
          <w:spacing w:val="-2"/>
        </w:rPr>
        <w:t xml:space="preserve"> </w:t>
      </w:r>
      <w:r w:rsidR="006621E9" w:rsidRPr="00C620B4">
        <w:rPr>
          <w:rFonts w:ascii="Arial" w:hAnsi="Arial" w:cs="Arial"/>
        </w:rPr>
        <w:t>à</w:t>
      </w:r>
      <w:r w:rsidR="006621E9" w:rsidRPr="00C620B4">
        <w:rPr>
          <w:rFonts w:ascii="Arial" w:hAnsi="Arial" w:cs="Arial"/>
          <w:spacing w:val="-3"/>
        </w:rPr>
        <w:t xml:space="preserve"> </w:t>
      </w:r>
      <w:r w:rsidR="006621E9" w:rsidRPr="00C620B4">
        <w:rPr>
          <w:rFonts w:ascii="Arial" w:hAnsi="Arial" w:cs="Arial"/>
        </w:rPr>
        <w:t>Seguridade</w:t>
      </w:r>
      <w:r w:rsidR="006621E9" w:rsidRPr="00C620B4">
        <w:rPr>
          <w:rFonts w:ascii="Arial" w:hAnsi="Arial" w:cs="Arial"/>
          <w:spacing w:val="-3"/>
        </w:rPr>
        <w:t xml:space="preserve"> </w:t>
      </w:r>
      <w:r w:rsidR="006621E9" w:rsidRPr="00C620B4">
        <w:rPr>
          <w:rFonts w:ascii="Arial" w:hAnsi="Arial" w:cs="Arial"/>
        </w:rPr>
        <w:t>Social,</w:t>
      </w:r>
      <w:r w:rsidR="006621E9" w:rsidRPr="00C620B4">
        <w:rPr>
          <w:rFonts w:ascii="Arial" w:hAnsi="Arial" w:cs="Arial"/>
          <w:spacing w:val="-2"/>
        </w:rPr>
        <w:t xml:space="preserve"> </w:t>
      </w:r>
      <w:r w:rsidR="006621E9" w:rsidRPr="00C620B4">
        <w:rPr>
          <w:rFonts w:ascii="Arial" w:hAnsi="Arial" w:cs="Arial"/>
        </w:rPr>
        <w:t>nos</w:t>
      </w:r>
      <w:r w:rsidR="006621E9" w:rsidRPr="00C620B4">
        <w:rPr>
          <w:rFonts w:ascii="Arial" w:hAnsi="Arial" w:cs="Arial"/>
          <w:spacing w:val="-2"/>
        </w:rPr>
        <w:t xml:space="preserve"> </w:t>
      </w:r>
      <w:r w:rsidR="006621E9" w:rsidRPr="00C620B4">
        <w:rPr>
          <w:rFonts w:ascii="Arial" w:hAnsi="Arial" w:cs="Arial"/>
        </w:rPr>
        <w:t>termos</w:t>
      </w:r>
      <w:r w:rsidR="006621E9" w:rsidRPr="00C620B4">
        <w:rPr>
          <w:rFonts w:ascii="Arial" w:hAnsi="Arial" w:cs="Arial"/>
          <w:spacing w:val="-2"/>
        </w:rPr>
        <w:t xml:space="preserve"> </w:t>
      </w:r>
      <w:r w:rsidR="006621E9" w:rsidRPr="00C620B4">
        <w:rPr>
          <w:rFonts w:ascii="Arial" w:hAnsi="Arial" w:cs="Arial"/>
        </w:rPr>
        <w:t>da Portaria Conjunta nº 1.751, de 02/10/2014, do Secretário da Receita Federal do Brasil e da Procuradora</w:t>
      </w:r>
      <w:r w:rsidR="006621E9" w:rsidRPr="00C620B4">
        <w:rPr>
          <w:rFonts w:ascii="Cambria Math" w:hAnsi="Cambria Math" w:cs="Cambria Math"/>
        </w:rPr>
        <w:t>‐</w:t>
      </w:r>
      <w:r w:rsidR="006621E9" w:rsidRPr="00C620B4">
        <w:rPr>
          <w:rFonts w:ascii="Arial" w:hAnsi="Arial" w:cs="Arial"/>
        </w:rPr>
        <w:t xml:space="preserve">Geral da Fazenda Nacional </w:t>
      </w:r>
      <w:r w:rsidR="006621E9" w:rsidRPr="00C620B4">
        <w:rPr>
          <w:rFonts w:ascii="Arial" w:hAnsi="Arial" w:cs="Arial"/>
          <w:b/>
        </w:rPr>
        <w:t>(FEDERAL).</w:t>
      </w:r>
    </w:p>
    <w:p w14:paraId="153E0254" w14:textId="14D4AFAB" w:rsidR="006621E9" w:rsidRPr="00C620B4" w:rsidRDefault="005F4646" w:rsidP="005F4646">
      <w:pPr>
        <w:pStyle w:val="PargrafodaLista"/>
        <w:widowControl w:val="0"/>
        <w:autoSpaceDE w:val="0"/>
        <w:autoSpaceDN w:val="0"/>
        <w:spacing w:after="0" w:line="276" w:lineRule="auto"/>
        <w:ind w:left="0" w:right="908" w:firstLine="851"/>
        <w:contextualSpacing w:val="0"/>
        <w:jc w:val="both"/>
        <w:rPr>
          <w:rFonts w:ascii="Arial" w:hAnsi="Arial" w:cs="Arial"/>
          <w:b/>
        </w:rPr>
      </w:pPr>
      <w:r w:rsidRPr="005F4646">
        <w:rPr>
          <w:rFonts w:ascii="Arial" w:hAnsi="Arial" w:cs="Arial"/>
          <w:b/>
          <w:bCs/>
        </w:rPr>
        <w:t>8.7.3</w:t>
      </w:r>
      <w:r>
        <w:rPr>
          <w:rFonts w:ascii="Arial" w:hAnsi="Arial" w:cs="Arial"/>
        </w:rPr>
        <w:t xml:space="preserve"> </w:t>
      </w:r>
      <w:r w:rsidR="006621E9" w:rsidRPr="00C620B4">
        <w:rPr>
          <w:rFonts w:ascii="Arial" w:hAnsi="Arial" w:cs="Arial"/>
        </w:rPr>
        <w:t xml:space="preserve">Prova de regularidade com a Fazenda Estadual do domicílio ou sede do licitante, relativa à atividade em cujo exercício contrata ou concorre </w:t>
      </w:r>
      <w:r w:rsidR="006621E9" w:rsidRPr="00C620B4">
        <w:rPr>
          <w:rFonts w:ascii="Arial" w:hAnsi="Arial" w:cs="Arial"/>
          <w:b/>
        </w:rPr>
        <w:t>(ESTADUAL).</w:t>
      </w:r>
    </w:p>
    <w:p w14:paraId="25586531" w14:textId="04F52F41" w:rsidR="001C7793" w:rsidRPr="00C620B4" w:rsidRDefault="005F4646" w:rsidP="005F4646">
      <w:pPr>
        <w:pStyle w:val="PargrafodaLista"/>
        <w:widowControl w:val="0"/>
        <w:autoSpaceDE w:val="0"/>
        <w:autoSpaceDN w:val="0"/>
        <w:spacing w:before="3" w:after="0" w:line="240" w:lineRule="auto"/>
        <w:ind w:left="0" w:right="908" w:firstLine="851"/>
        <w:contextualSpacing w:val="0"/>
        <w:jc w:val="both"/>
        <w:rPr>
          <w:rFonts w:ascii="Arial" w:hAnsi="Arial" w:cs="Arial"/>
          <w:b/>
        </w:rPr>
      </w:pPr>
      <w:r w:rsidRPr="005F4646">
        <w:rPr>
          <w:rFonts w:ascii="Arial" w:hAnsi="Arial" w:cs="Arial"/>
          <w:b/>
          <w:bCs/>
        </w:rPr>
        <w:t>8.7.4</w:t>
      </w:r>
      <w:r>
        <w:rPr>
          <w:rFonts w:ascii="Arial" w:hAnsi="Arial" w:cs="Arial"/>
        </w:rPr>
        <w:t xml:space="preserve"> </w:t>
      </w:r>
      <w:r w:rsidR="006621E9" w:rsidRPr="00C620B4">
        <w:rPr>
          <w:rFonts w:ascii="Arial" w:hAnsi="Arial" w:cs="Arial"/>
        </w:rPr>
        <w:t>Prova</w:t>
      </w:r>
      <w:r w:rsidR="006621E9" w:rsidRPr="00C620B4">
        <w:rPr>
          <w:rFonts w:ascii="Arial" w:hAnsi="Arial" w:cs="Arial"/>
          <w:spacing w:val="-3"/>
        </w:rPr>
        <w:t xml:space="preserve"> </w:t>
      </w:r>
      <w:r w:rsidR="006621E9" w:rsidRPr="00C620B4">
        <w:rPr>
          <w:rFonts w:ascii="Arial" w:hAnsi="Arial" w:cs="Arial"/>
        </w:rPr>
        <w:t>de</w:t>
      </w:r>
      <w:r w:rsidR="006621E9" w:rsidRPr="00C620B4">
        <w:rPr>
          <w:rFonts w:ascii="Arial" w:hAnsi="Arial" w:cs="Arial"/>
          <w:spacing w:val="-2"/>
        </w:rPr>
        <w:t xml:space="preserve"> </w:t>
      </w:r>
      <w:r w:rsidR="006621E9" w:rsidRPr="00C620B4">
        <w:rPr>
          <w:rFonts w:ascii="Arial" w:hAnsi="Arial" w:cs="Arial"/>
        </w:rPr>
        <w:t>regularidade com</w:t>
      </w:r>
      <w:r w:rsidR="006621E9" w:rsidRPr="00C620B4">
        <w:rPr>
          <w:rFonts w:ascii="Arial" w:hAnsi="Arial" w:cs="Arial"/>
          <w:spacing w:val="-1"/>
        </w:rPr>
        <w:t xml:space="preserve"> </w:t>
      </w:r>
      <w:r w:rsidR="006621E9" w:rsidRPr="00C620B4">
        <w:rPr>
          <w:rFonts w:ascii="Arial" w:hAnsi="Arial" w:cs="Arial"/>
        </w:rPr>
        <w:t>a</w:t>
      </w:r>
      <w:r w:rsidR="006621E9" w:rsidRPr="00C620B4">
        <w:rPr>
          <w:rFonts w:ascii="Arial" w:hAnsi="Arial" w:cs="Arial"/>
          <w:spacing w:val="-1"/>
        </w:rPr>
        <w:t xml:space="preserve"> </w:t>
      </w:r>
      <w:r w:rsidR="006621E9" w:rsidRPr="00C620B4">
        <w:rPr>
          <w:rFonts w:ascii="Arial" w:hAnsi="Arial" w:cs="Arial"/>
        </w:rPr>
        <w:t>Fazenda</w:t>
      </w:r>
      <w:r w:rsidR="006621E9" w:rsidRPr="00C620B4">
        <w:rPr>
          <w:rFonts w:ascii="Arial" w:hAnsi="Arial" w:cs="Arial"/>
          <w:spacing w:val="-2"/>
        </w:rPr>
        <w:t xml:space="preserve"> </w:t>
      </w:r>
      <w:r w:rsidR="006621E9" w:rsidRPr="00C620B4">
        <w:rPr>
          <w:rFonts w:ascii="Arial" w:hAnsi="Arial" w:cs="Arial"/>
        </w:rPr>
        <w:t>Municipal</w:t>
      </w:r>
      <w:r w:rsidR="006621E9" w:rsidRPr="00C620B4">
        <w:rPr>
          <w:rFonts w:ascii="Arial" w:hAnsi="Arial" w:cs="Arial"/>
          <w:spacing w:val="4"/>
        </w:rPr>
        <w:t xml:space="preserve"> </w:t>
      </w:r>
      <w:r w:rsidR="006621E9" w:rsidRPr="00C620B4">
        <w:rPr>
          <w:rFonts w:ascii="Arial" w:hAnsi="Arial" w:cs="Arial"/>
          <w:b/>
          <w:spacing w:val="-2"/>
        </w:rPr>
        <w:t>(MUNICIPAL).</w:t>
      </w:r>
    </w:p>
    <w:p w14:paraId="2ACEB181" w14:textId="150DA7A6" w:rsidR="006621E9" w:rsidRPr="00C620B4" w:rsidRDefault="005F4646" w:rsidP="005F4646">
      <w:pPr>
        <w:pStyle w:val="PargrafodaLista"/>
        <w:widowControl w:val="0"/>
        <w:autoSpaceDE w:val="0"/>
        <w:autoSpaceDN w:val="0"/>
        <w:spacing w:before="3" w:after="0" w:line="240" w:lineRule="auto"/>
        <w:ind w:left="0" w:right="908" w:firstLine="851"/>
        <w:contextualSpacing w:val="0"/>
        <w:jc w:val="both"/>
        <w:rPr>
          <w:rFonts w:ascii="Arial" w:hAnsi="Arial" w:cs="Arial"/>
          <w:b/>
        </w:rPr>
      </w:pPr>
      <w:r>
        <w:rPr>
          <w:rFonts w:ascii="Arial" w:hAnsi="Arial" w:cs="Arial"/>
          <w:b/>
          <w:spacing w:val="-2"/>
        </w:rPr>
        <w:lastRenderedPageBreak/>
        <w:t xml:space="preserve">8.7.5 </w:t>
      </w:r>
      <w:r w:rsidR="006621E9" w:rsidRPr="00C620B4">
        <w:rPr>
          <w:rFonts w:ascii="Arial" w:hAnsi="Arial" w:cs="Arial"/>
          <w:b/>
          <w:spacing w:val="-2"/>
        </w:rPr>
        <w:t>ALVARÁ DE FUNCIONAMENTO DO ANO CORRENTE</w:t>
      </w:r>
    </w:p>
    <w:p w14:paraId="567C5DF4" w14:textId="21113A27" w:rsidR="006621E9" w:rsidRPr="00C620B4" w:rsidRDefault="005F4646" w:rsidP="005F4646">
      <w:pPr>
        <w:pStyle w:val="PargrafodaLista"/>
        <w:widowControl w:val="0"/>
        <w:autoSpaceDE w:val="0"/>
        <w:autoSpaceDN w:val="0"/>
        <w:spacing w:before="38" w:after="0" w:line="240" w:lineRule="auto"/>
        <w:ind w:left="0" w:right="908" w:firstLine="851"/>
        <w:contextualSpacing w:val="0"/>
        <w:jc w:val="both"/>
        <w:rPr>
          <w:rFonts w:ascii="Arial" w:hAnsi="Arial" w:cs="Arial"/>
          <w:b/>
        </w:rPr>
      </w:pPr>
      <w:r w:rsidRPr="005F4646">
        <w:rPr>
          <w:rFonts w:ascii="Arial" w:hAnsi="Arial" w:cs="Arial"/>
          <w:b/>
          <w:bCs/>
        </w:rPr>
        <w:t>8.7.6</w:t>
      </w:r>
      <w:r>
        <w:rPr>
          <w:rFonts w:ascii="Arial" w:hAnsi="Arial" w:cs="Arial"/>
        </w:rPr>
        <w:t xml:space="preserve"> </w:t>
      </w:r>
      <w:r w:rsidR="006621E9" w:rsidRPr="00C620B4">
        <w:rPr>
          <w:rFonts w:ascii="Arial" w:hAnsi="Arial" w:cs="Arial"/>
        </w:rPr>
        <w:t>Prova</w:t>
      </w:r>
      <w:r w:rsidR="006621E9" w:rsidRPr="00C620B4">
        <w:rPr>
          <w:rFonts w:ascii="Arial" w:hAnsi="Arial" w:cs="Arial"/>
          <w:spacing w:val="-5"/>
        </w:rPr>
        <w:t xml:space="preserve"> </w:t>
      </w:r>
      <w:r w:rsidR="006621E9" w:rsidRPr="00C620B4">
        <w:rPr>
          <w:rFonts w:ascii="Arial" w:hAnsi="Arial" w:cs="Arial"/>
        </w:rPr>
        <w:t>de</w:t>
      </w:r>
      <w:r w:rsidR="006621E9" w:rsidRPr="00C620B4">
        <w:rPr>
          <w:rFonts w:ascii="Arial" w:hAnsi="Arial" w:cs="Arial"/>
          <w:spacing w:val="-2"/>
        </w:rPr>
        <w:t xml:space="preserve"> </w:t>
      </w:r>
      <w:r w:rsidR="006621E9" w:rsidRPr="00C620B4">
        <w:rPr>
          <w:rFonts w:ascii="Arial" w:hAnsi="Arial" w:cs="Arial"/>
        </w:rPr>
        <w:t>regularidade com o</w:t>
      </w:r>
      <w:r w:rsidR="006621E9" w:rsidRPr="00C620B4">
        <w:rPr>
          <w:rFonts w:ascii="Arial" w:hAnsi="Arial" w:cs="Arial"/>
          <w:spacing w:val="1"/>
        </w:rPr>
        <w:t xml:space="preserve"> </w:t>
      </w:r>
      <w:r w:rsidR="006621E9" w:rsidRPr="00C620B4">
        <w:rPr>
          <w:rFonts w:ascii="Arial" w:hAnsi="Arial" w:cs="Arial"/>
        </w:rPr>
        <w:t>Fundo</w:t>
      </w:r>
      <w:r w:rsidR="006621E9" w:rsidRPr="00C620B4">
        <w:rPr>
          <w:rFonts w:ascii="Arial" w:hAnsi="Arial" w:cs="Arial"/>
          <w:spacing w:val="-1"/>
        </w:rPr>
        <w:t xml:space="preserve"> </w:t>
      </w:r>
      <w:r w:rsidR="006621E9" w:rsidRPr="00C620B4">
        <w:rPr>
          <w:rFonts w:ascii="Arial" w:hAnsi="Arial" w:cs="Arial"/>
        </w:rPr>
        <w:t>de</w:t>
      </w:r>
      <w:r w:rsidR="006621E9" w:rsidRPr="00C620B4">
        <w:rPr>
          <w:rFonts w:ascii="Arial" w:hAnsi="Arial" w:cs="Arial"/>
          <w:spacing w:val="-2"/>
        </w:rPr>
        <w:t xml:space="preserve"> </w:t>
      </w:r>
      <w:r w:rsidR="006621E9" w:rsidRPr="00C620B4">
        <w:rPr>
          <w:rFonts w:ascii="Arial" w:hAnsi="Arial" w:cs="Arial"/>
        </w:rPr>
        <w:t>Garantia</w:t>
      </w:r>
      <w:r w:rsidR="006621E9" w:rsidRPr="00C620B4">
        <w:rPr>
          <w:rFonts w:ascii="Arial" w:hAnsi="Arial" w:cs="Arial"/>
          <w:spacing w:val="-1"/>
        </w:rPr>
        <w:t xml:space="preserve"> </w:t>
      </w:r>
      <w:r w:rsidR="006621E9" w:rsidRPr="00C620B4">
        <w:rPr>
          <w:rFonts w:ascii="Arial" w:hAnsi="Arial" w:cs="Arial"/>
        </w:rPr>
        <w:t>do</w:t>
      </w:r>
      <w:r w:rsidR="006621E9" w:rsidRPr="00C620B4">
        <w:rPr>
          <w:rFonts w:ascii="Arial" w:hAnsi="Arial" w:cs="Arial"/>
          <w:spacing w:val="-1"/>
        </w:rPr>
        <w:t xml:space="preserve"> </w:t>
      </w:r>
      <w:r w:rsidR="006621E9" w:rsidRPr="00C620B4">
        <w:rPr>
          <w:rFonts w:ascii="Arial" w:hAnsi="Arial" w:cs="Arial"/>
        </w:rPr>
        <w:t>Tempo</w:t>
      </w:r>
      <w:r w:rsidR="006621E9" w:rsidRPr="00C620B4">
        <w:rPr>
          <w:rFonts w:ascii="Arial" w:hAnsi="Arial" w:cs="Arial"/>
          <w:spacing w:val="-1"/>
        </w:rPr>
        <w:t xml:space="preserve"> </w:t>
      </w:r>
      <w:r w:rsidR="006621E9" w:rsidRPr="00C620B4">
        <w:rPr>
          <w:rFonts w:ascii="Arial" w:hAnsi="Arial" w:cs="Arial"/>
        </w:rPr>
        <w:t>de</w:t>
      </w:r>
      <w:r w:rsidR="006621E9" w:rsidRPr="00C620B4">
        <w:rPr>
          <w:rFonts w:ascii="Arial" w:hAnsi="Arial" w:cs="Arial"/>
          <w:spacing w:val="-1"/>
        </w:rPr>
        <w:t xml:space="preserve"> </w:t>
      </w:r>
      <w:r w:rsidR="006621E9" w:rsidRPr="00C620B4">
        <w:rPr>
          <w:rFonts w:ascii="Arial" w:hAnsi="Arial" w:cs="Arial"/>
        </w:rPr>
        <w:t>Serviço</w:t>
      </w:r>
      <w:r w:rsidR="006621E9" w:rsidRPr="00C620B4">
        <w:rPr>
          <w:rFonts w:ascii="Arial" w:hAnsi="Arial" w:cs="Arial"/>
          <w:spacing w:val="1"/>
        </w:rPr>
        <w:t xml:space="preserve"> </w:t>
      </w:r>
      <w:r w:rsidR="006621E9" w:rsidRPr="00C620B4">
        <w:rPr>
          <w:rFonts w:ascii="Arial" w:hAnsi="Arial" w:cs="Arial"/>
          <w:b/>
          <w:spacing w:val="-2"/>
        </w:rPr>
        <w:t>(FGTS).</w:t>
      </w:r>
    </w:p>
    <w:p w14:paraId="7C2D4D67" w14:textId="3304E9F4" w:rsidR="006621E9" w:rsidRPr="00C620B4" w:rsidRDefault="005F4646" w:rsidP="005F4646">
      <w:pPr>
        <w:pStyle w:val="PargrafodaLista"/>
        <w:widowControl w:val="0"/>
        <w:autoSpaceDE w:val="0"/>
        <w:autoSpaceDN w:val="0"/>
        <w:spacing w:before="41" w:after="0" w:line="276" w:lineRule="auto"/>
        <w:ind w:left="0" w:right="908" w:firstLine="851"/>
        <w:contextualSpacing w:val="0"/>
        <w:jc w:val="both"/>
        <w:rPr>
          <w:rFonts w:ascii="Arial" w:hAnsi="Arial" w:cs="Arial"/>
        </w:rPr>
      </w:pPr>
      <w:r w:rsidRPr="005F4646">
        <w:rPr>
          <w:rFonts w:ascii="Arial" w:hAnsi="Arial" w:cs="Arial"/>
          <w:b/>
          <w:bCs/>
        </w:rPr>
        <w:t>8.7.7</w:t>
      </w:r>
      <w:r>
        <w:rPr>
          <w:rFonts w:ascii="Arial" w:hAnsi="Arial" w:cs="Arial"/>
        </w:rPr>
        <w:t xml:space="preserve"> </w:t>
      </w:r>
      <w:r w:rsidR="006621E9" w:rsidRPr="00C620B4">
        <w:rPr>
          <w:rFonts w:ascii="Arial" w:hAnsi="Arial" w:cs="Arial"/>
        </w:rPr>
        <w:t>Prova de inexistência de débitos inadimplidos perante a justiça do trabalho, mediante a apresentação</w:t>
      </w:r>
      <w:r w:rsidR="006621E9" w:rsidRPr="00C620B4">
        <w:rPr>
          <w:rFonts w:ascii="Arial" w:hAnsi="Arial" w:cs="Arial"/>
          <w:spacing w:val="-2"/>
        </w:rPr>
        <w:t xml:space="preserve"> </w:t>
      </w:r>
      <w:r w:rsidR="006621E9" w:rsidRPr="00C620B4">
        <w:rPr>
          <w:rFonts w:ascii="Arial" w:hAnsi="Arial" w:cs="Arial"/>
        </w:rPr>
        <w:t>de</w:t>
      </w:r>
      <w:r w:rsidR="006621E9" w:rsidRPr="00C620B4">
        <w:rPr>
          <w:rFonts w:ascii="Arial" w:hAnsi="Arial" w:cs="Arial"/>
          <w:spacing w:val="-3"/>
        </w:rPr>
        <w:t xml:space="preserve"> </w:t>
      </w:r>
      <w:r w:rsidR="006621E9" w:rsidRPr="00C620B4">
        <w:rPr>
          <w:rFonts w:ascii="Arial" w:hAnsi="Arial" w:cs="Arial"/>
        </w:rPr>
        <w:t>certidão negativa</w:t>
      </w:r>
      <w:r w:rsidR="006621E9" w:rsidRPr="00C620B4">
        <w:rPr>
          <w:rFonts w:ascii="Arial" w:hAnsi="Arial" w:cs="Arial"/>
          <w:spacing w:val="-3"/>
        </w:rPr>
        <w:t xml:space="preserve"> </w:t>
      </w:r>
      <w:r w:rsidR="006621E9" w:rsidRPr="00C620B4">
        <w:rPr>
          <w:rFonts w:ascii="Arial" w:hAnsi="Arial" w:cs="Arial"/>
        </w:rPr>
        <w:t>ou</w:t>
      </w:r>
      <w:r w:rsidR="006621E9" w:rsidRPr="00C620B4">
        <w:rPr>
          <w:rFonts w:ascii="Arial" w:hAnsi="Arial" w:cs="Arial"/>
          <w:spacing w:val="-2"/>
        </w:rPr>
        <w:t xml:space="preserve"> </w:t>
      </w:r>
      <w:r w:rsidR="006621E9" w:rsidRPr="00C620B4">
        <w:rPr>
          <w:rFonts w:ascii="Arial" w:hAnsi="Arial" w:cs="Arial"/>
        </w:rPr>
        <w:t>positiva</w:t>
      </w:r>
      <w:r w:rsidR="006621E9" w:rsidRPr="00C620B4">
        <w:rPr>
          <w:rFonts w:ascii="Arial" w:hAnsi="Arial" w:cs="Arial"/>
          <w:spacing w:val="-3"/>
        </w:rPr>
        <w:t xml:space="preserve"> </w:t>
      </w:r>
      <w:r w:rsidR="006621E9" w:rsidRPr="00C620B4">
        <w:rPr>
          <w:rFonts w:ascii="Arial" w:hAnsi="Arial" w:cs="Arial"/>
        </w:rPr>
        <w:t>com efeito</w:t>
      </w:r>
      <w:r w:rsidR="006621E9" w:rsidRPr="00C620B4">
        <w:rPr>
          <w:rFonts w:ascii="Arial" w:hAnsi="Arial" w:cs="Arial"/>
          <w:spacing w:val="-2"/>
        </w:rPr>
        <w:t xml:space="preserve"> </w:t>
      </w:r>
      <w:r w:rsidR="006621E9" w:rsidRPr="00C620B4">
        <w:rPr>
          <w:rFonts w:ascii="Arial" w:hAnsi="Arial" w:cs="Arial"/>
        </w:rPr>
        <w:t>de</w:t>
      </w:r>
      <w:r w:rsidR="006621E9" w:rsidRPr="00C620B4">
        <w:rPr>
          <w:rFonts w:ascii="Arial" w:hAnsi="Arial" w:cs="Arial"/>
          <w:spacing w:val="-3"/>
        </w:rPr>
        <w:t xml:space="preserve"> </w:t>
      </w:r>
      <w:r w:rsidR="006621E9" w:rsidRPr="00C620B4">
        <w:rPr>
          <w:rFonts w:ascii="Arial" w:hAnsi="Arial" w:cs="Arial"/>
        </w:rPr>
        <w:t>negativa,</w:t>
      </w:r>
      <w:r w:rsidR="006621E9" w:rsidRPr="00C620B4">
        <w:rPr>
          <w:rFonts w:ascii="Arial" w:hAnsi="Arial" w:cs="Arial"/>
          <w:spacing w:val="-2"/>
        </w:rPr>
        <w:t xml:space="preserve"> </w:t>
      </w:r>
      <w:r w:rsidR="006621E9" w:rsidRPr="00C620B4">
        <w:rPr>
          <w:rFonts w:ascii="Arial" w:hAnsi="Arial" w:cs="Arial"/>
        </w:rPr>
        <w:t>nos</w:t>
      </w:r>
      <w:r w:rsidR="006621E9" w:rsidRPr="00C620B4">
        <w:rPr>
          <w:rFonts w:ascii="Arial" w:hAnsi="Arial" w:cs="Arial"/>
          <w:spacing w:val="-3"/>
        </w:rPr>
        <w:t xml:space="preserve"> </w:t>
      </w:r>
      <w:r w:rsidR="006621E9" w:rsidRPr="00C620B4">
        <w:rPr>
          <w:rFonts w:ascii="Arial" w:hAnsi="Arial" w:cs="Arial"/>
        </w:rPr>
        <w:t>termos</w:t>
      </w:r>
      <w:r w:rsidR="006621E9" w:rsidRPr="00C620B4">
        <w:rPr>
          <w:rFonts w:ascii="Arial" w:hAnsi="Arial" w:cs="Arial"/>
          <w:spacing w:val="-3"/>
        </w:rPr>
        <w:t xml:space="preserve"> </w:t>
      </w:r>
      <w:r w:rsidR="006621E9" w:rsidRPr="00C620B4">
        <w:rPr>
          <w:rFonts w:ascii="Arial" w:hAnsi="Arial" w:cs="Arial"/>
        </w:rPr>
        <w:t>do</w:t>
      </w:r>
      <w:r w:rsidR="006621E9" w:rsidRPr="00C620B4">
        <w:rPr>
          <w:rFonts w:ascii="Arial" w:hAnsi="Arial" w:cs="Arial"/>
          <w:spacing w:val="-2"/>
        </w:rPr>
        <w:t xml:space="preserve"> </w:t>
      </w:r>
      <w:r w:rsidR="006621E9" w:rsidRPr="00C620B4">
        <w:rPr>
          <w:rFonts w:ascii="Arial" w:hAnsi="Arial" w:cs="Arial"/>
        </w:rPr>
        <w:t>Título</w:t>
      </w:r>
      <w:r w:rsidR="006621E9" w:rsidRPr="00C620B4">
        <w:rPr>
          <w:rFonts w:ascii="Arial" w:hAnsi="Arial" w:cs="Arial"/>
          <w:spacing w:val="-2"/>
        </w:rPr>
        <w:t xml:space="preserve"> </w:t>
      </w:r>
      <w:r w:rsidR="006621E9" w:rsidRPr="00C620B4">
        <w:rPr>
          <w:rFonts w:ascii="Arial" w:hAnsi="Arial" w:cs="Arial"/>
        </w:rPr>
        <w:t>VII</w:t>
      </w:r>
      <w:r w:rsidR="006621E9" w:rsidRPr="00C620B4">
        <w:rPr>
          <w:rFonts w:ascii="Cambria Math" w:hAnsi="Cambria Math" w:cs="Cambria Math"/>
        </w:rPr>
        <w:t>‐</w:t>
      </w:r>
      <w:r w:rsidR="006621E9" w:rsidRPr="00C620B4">
        <w:rPr>
          <w:rFonts w:ascii="Arial" w:hAnsi="Arial" w:cs="Arial"/>
        </w:rPr>
        <w:t>A</w:t>
      </w:r>
      <w:r w:rsidR="006621E9" w:rsidRPr="00C620B4">
        <w:rPr>
          <w:rFonts w:ascii="Arial" w:hAnsi="Arial" w:cs="Arial"/>
          <w:spacing w:val="-4"/>
        </w:rPr>
        <w:t xml:space="preserve"> </w:t>
      </w:r>
      <w:r w:rsidR="006621E9" w:rsidRPr="00C620B4">
        <w:rPr>
          <w:rFonts w:ascii="Arial" w:hAnsi="Arial" w:cs="Arial"/>
        </w:rPr>
        <w:t>da Consolidação das Leis do Trabalho, aprovada pelo Decreto</w:t>
      </w:r>
      <w:r w:rsidR="006621E9" w:rsidRPr="00C620B4">
        <w:rPr>
          <w:rFonts w:ascii="Cambria Math" w:hAnsi="Cambria Math" w:cs="Cambria Math"/>
        </w:rPr>
        <w:t>‐</w:t>
      </w:r>
      <w:r w:rsidR="006621E9" w:rsidRPr="00C620B4">
        <w:rPr>
          <w:rFonts w:ascii="Arial" w:hAnsi="Arial" w:cs="Arial"/>
        </w:rPr>
        <w:t xml:space="preserve">Lei nº 5.452, de 1º de maio de 1943; </w:t>
      </w:r>
      <w:r w:rsidR="006621E9" w:rsidRPr="00C620B4">
        <w:rPr>
          <w:rFonts w:ascii="Arial" w:hAnsi="Arial" w:cs="Arial"/>
          <w:b/>
        </w:rPr>
        <w:t>(DÉBITOS TRABALHISTAS)</w:t>
      </w:r>
      <w:r w:rsidR="006621E9" w:rsidRPr="00C620B4">
        <w:rPr>
          <w:rFonts w:ascii="Arial" w:hAnsi="Arial" w:cs="Arial"/>
        </w:rPr>
        <w:t>.</w:t>
      </w:r>
    </w:p>
    <w:p w14:paraId="70FF5A9B" w14:textId="0CCB92CB" w:rsidR="006621E9" w:rsidRPr="00C620B4" w:rsidRDefault="005F4646" w:rsidP="005F4646">
      <w:pPr>
        <w:pStyle w:val="PargrafodaLista"/>
        <w:widowControl w:val="0"/>
        <w:autoSpaceDE w:val="0"/>
        <w:autoSpaceDN w:val="0"/>
        <w:spacing w:before="53" w:after="0" w:line="276" w:lineRule="auto"/>
        <w:ind w:left="0" w:right="908" w:firstLine="851"/>
        <w:contextualSpacing w:val="0"/>
        <w:jc w:val="both"/>
        <w:rPr>
          <w:rFonts w:ascii="Arial" w:hAnsi="Arial" w:cs="Arial"/>
          <w:b/>
        </w:rPr>
      </w:pPr>
      <w:r w:rsidRPr="005F4646">
        <w:rPr>
          <w:rFonts w:ascii="Arial" w:hAnsi="Arial" w:cs="Arial"/>
          <w:b/>
          <w:bCs/>
        </w:rPr>
        <w:t>8.7.8</w:t>
      </w:r>
      <w:r>
        <w:rPr>
          <w:rFonts w:ascii="Arial" w:hAnsi="Arial" w:cs="Arial"/>
        </w:rPr>
        <w:t xml:space="preserve"> </w:t>
      </w:r>
      <w:r w:rsidR="006621E9" w:rsidRPr="00C620B4">
        <w:rPr>
          <w:rFonts w:ascii="Arial" w:hAnsi="Arial" w:cs="Arial"/>
        </w:rPr>
        <w:t>Prova</w:t>
      </w:r>
      <w:r w:rsidR="006621E9" w:rsidRPr="00C620B4">
        <w:rPr>
          <w:rFonts w:ascii="Arial" w:hAnsi="Arial" w:cs="Arial"/>
          <w:spacing w:val="-11"/>
        </w:rPr>
        <w:t xml:space="preserve"> </w:t>
      </w:r>
      <w:r w:rsidR="006621E9" w:rsidRPr="00C620B4">
        <w:rPr>
          <w:rFonts w:ascii="Arial" w:hAnsi="Arial" w:cs="Arial"/>
        </w:rPr>
        <w:t>de</w:t>
      </w:r>
      <w:r w:rsidR="006621E9" w:rsidRPr="00C620B4">
        <w:rPr>
          <w:rFonts w:ascii="Arial" w:hAnsi="Arial" w:cs="Arial"/>
          <w:spacing w:val="-11"/>
        </w:rPr>
        <w:t xml:space="preserve"> </w:t>
      </w:r>
      <w:r w:rsidR="006621E9" w:rsidRPr="00C620B4">
        <w:rPr>
          <w:rFonts w:ascii="Arial" w:hAnsi="Arial" w:cs="Arial"/>
        </w:rPr>
        <w:t>inscrição</w:t>
      </w:r>
      <w:r w:rsidR="006621E9" w:rsidRPr="00C620B4">
        <w:rPr>
          <w:rFonts w:ascii="Arial" w:hAnsi="Arial" w:cs="Arial"/>
          <w:spacing w:val="-10"/>
        </w:rPr>
        <w:t xml:space="preserve"> </w:t>
      </w:r>
      <w:r w:rsidR="006621E9" w:rsidRPr="00C620B4">
        <w:rPr>
          <w:rFonts w:ascii="Arial" w:hAnsi="Arial" w:cs="Arial"/>
        </w:rPr>
        <w:t>no</w:t>
      </w:r>
      <w:r w:rsidR="006621E9" w:rsidRPr="00C620B4">
        <w:rPr>
          <w:rFonts w:ascii="Arial" w:hAnsi="Arial" w:cs="Arial"/>
          <w:spacing w:val="-10"/>
        </w:rPr>
        <w:t xml:space="preserve"> </w:t>
      </w:r>
      <w:r w:rsidR="006621E9" w:rsidRPr="00C620B4">
        <w:rPr>
          <w:rFonts w:ascii="Arial" w:hAnsi="Arial" w:cs="Arial"/>
        </w:rPr>
        <w:t>cadastro</w:t>
      </w:r>
      <w:r w:rsidR="006621E9" w:rsidRPr="00C620B4">
        <w:rPr>
          <w:rFonts w:ascii="Arial" w:hAnsi="Arial" w:cs="Arial"/>
          <w:spacing w:val="-10"/>
        </w:rPr>
        <w:t xml:space="preserve"> </w:t>
      </w:r>
      <w:r w:rsidR="006621E9" w:rsidRPr="00C620B4">
        <w:rPr>
          <w:rFonts w:ascii="Arial" w:hAnsi="Arial" w:cs="Arial"/>
        </w:rPr>
        <w:t>de</w:t>
      </w:r>
      <w:r w:rsidR="006621E9" w:rsidRPr="00C620B4">
        <w:rPr>
          <w:rFonts w:ascii="Arial" w:hAnsi="Arial" w:cs="Arial"/>
          <w:spacing w:val="-11"/>
        </w:rPr>
        <w:t xml:space="preserve"> </w:t>
      </w:r>
      <w:r w:rsidR="006621E9" w:rsidRPr="00C620B4">
        <w:rPr>
          <w:rFonts w:ascii="Arial" w:hAnsi="Arial" w:cs="Arial"/>
        </w:rPr>
        <w:t>contribuintes</w:t>
      </w:r>
      <w:r w:rsidR="006621E9" w:rsidRPr="00C620B4">
        <w:rPr>
          <w:rFonts w:ascii="Arial" w:hAnsi="Arial" w:cs="Arial"/>
          <w:spacing w:val="-10"/>
        </w:rPr>
        <w:t xml:space="preserve"> </w:t>
      </w:r>
      <w:r w:rsidR="006621E9" w:rsidRPr="00C620B4">
        <w:rPr>
          <w:rFonts w:ascii="Arial" w:hAnsi="Arial" w:cs="Arial"/>
        </w:rPr>
        <w:t>estadual</w:t>
      </w:r>
      <w:r w:rsidR="006621E9" w:rsidRPr="00C620B4">
        <w:rPr>
          <w:rFonts w:ascii="Arial" w:hAnsi="Arial" w:cs="Arial"/>
          <w:spacing w:val="-9"/>
        </w:rPr>
        <w:t xml:space="preserve"> </w:t>
      </w:r>
      <w:r w:rsidR="006621E9" w:rsidRPr="00C620B4">
        <w:rPr>
          <w:rFonts w:ascii="Arial" w:hAnsi="Arial" w:cs="Arial"/>
        </w:rPr>
        <w:t>ou</w:t>
      </w:r>
      <w:r w:rsidR="006621E9" w:rsidRPr="00C620B4">
        <w:rPr>
          <w:rFonts w:ascii="Arial" w:hAnsi="Arial" w:cs="Arial"/>
          <w:spacing w:val="-10"/>
        </w:rPr>
        <w:t xml:space="preserve"> </w:t>
      </w:r>
      <w:r w:rsidR="006621E9" w:rsidRPr="00C620B4">
        <w:rPr>
          <w:rFonts w:ascii="Arial" w:hAnsi="Arial" w:cs="Arial"/>
        </w:rPr>
        <w:t>municipal,</w:t>
      </w:r>
      <w:r w:rsidR="006621E9" w:rsidRPr="00C620B4">
        <w:rPr>
          <w:rFonts w:ascii="Arial" w:hAnsi="Arial" w:cs="Arial"/>
          <w:spacing w:val="-10"/>
        </w:rPr>
        <w:t xml:space="preserve"> </w:t>
      </w:r>
      <w:r w:rsidR="006621E9" w:rsidRPr="00C620B4">
        <w:rPr>
          <w:rFonts w:ascii="Arial" w:hAnsi="Arial" w:cs="Arial"/>
        </w:rPr>
        <w:t>se</w:t>
      </w:r>
      <w:r w:rsidR="006621E9" w:rsidRPr="00C620B4">
        <w:rPr>
          <w:rFonts w:ascii="Arial" w:hAnsi="Arial" w:cs="Arial"/>
          <w:spacing w:val="-10"/>
        </w:rPr>
        <w:t xml:space="preserve"> </w:t>
      </w:r>
      <w:r w:rsidR="006621E9" w:rsidRPr="00C620B4">
        <w:rPr>
          <w:rFonts w:ascii="Arial" w:hAnsi="Arial" w:cs="Arial"/>
        </w:rPr>
        <w:t>houver,</w:t>
      </w:r>
      <w:r w:rsidR="006621E9" w:rsidRPr="00C620B4">
        <w:rPr>
          <w:rFonts w:ascii="Arial" w:hAnsi="Arial" w:cs="Arial"/>
          <w:spacing w:val="-10"/>
        </w:rPr>
        <w:t xml:space="preserve"> </w:t>
      </w:r>
      <w:r w:rsidR="006621E9" w:rsidRPr="00C620B4">
        <w:rPr>
          <w:rFonts w:ascii="Arial" w:hAnsi="Arial" w:cs="Arial"/>
        </w:rPr>
        <w:t>relativo</w:t>
      </w:r>
      <w:r w:rsidR="006621E9" w:rsidRPr="00C620B4">
        <w:rPr>
          <w:rFonts w:ascii="Arial" w:hAnsi="Arial" w:cs="Arial"/>
          <w:spacing w:val="-9"/>
        </w:rPr>
        <w:t xml:space="preserve"> </w:t>
      </w:r>
      <w:r w:rsidR="006621E9" w:rsidRPr="00C620B4">
        <w:rPr>
          <w:rFonts w:ascii="Arial" w:hAnsi="Arial" w:cs="Arial"/>
        </w:rPr>
        <w:t xml:space="preserve">ao domicílio ou sede do licitante, pertinente ao seu ramo de atividade e compatível com o objeto contratual; </w:t>
      </w:r>
      <w:r w:rsidR="006621E9" w:rsidRPr="00C620B4">
        <w:rPr>
          <w:rFonts w:ascii="Arial" w:hAnsi="Arial" w:cs="Arial"/>
          <w:b/>
        </w:rPr>
        <w:t>(Inscrição Estadual ou Municipal).</w:t>
      </w:r>
    </w:p>
    <w:p w14:paraId="0F43E59F" w14:textId="77777777" w:rsidR="006621E9" w:rsidRPr="00C620B4" w:rsidRDefault="006621E9" w:rsidP="005A4081">
      <w:pPr>
        <w:pStyle w:val="PargrafodaLista"/>
        <w:widowControl w:val="0"/>
        <w:numPr>
          <w:ilvl w:val="0"/>
          <w:numId w:val="27"/>
        </w:numPr>
        <w:autoSpaceDE w:val="0"/>
        <w:autoSpaceDN w:val="0"/>
        <w:spacing w:before="2" w:after="0" w:line="268" w:lineRule="auto"/>
        <w:ind w:left="0" w:right="908" w:firstLine="851"/>
        <w:contextualSpacing w:val="0"/>
        <w:jc w:val="both"/>
        <w:rPr>
          <w:rFonts w:ascii="Arial" w:hAnsi="Arial" w:cs="Arial"/>
        </w:rPr>
      </w:pPr>
      <w:r w:rsidRPr="00C620B4">
        <w:rPr>
          <w:rFonts w:ascii="Arial" w:hAnsi="Arial" w:cs="Arial"/>
        </w:rPr>
        <w:t>Caso o licitante seja considerado isento dos tributos estaduais relacionados ao objeto licitatório,</w:t>
      </w:r>
      <w:r w:rsidRPr="00C620B4">
        <w:rPr>
          <w:rFonts w:ascii="Arial" w:hAnsi="Arial" w:cs="Arial"/>
          <w:spacing w:val="-11"/>
        </w:rPr>
        <w:t xml:space="preserve"> </w:t>
      </w:r>
      <w:r w:rsidRPr="00C620B4">
        <w:rPr>
          <w:rFonts w:ascii="Arial" w:hAnsi="Arial" w:cs="Arial"/>
        </w:rPr>
        <w:t>deverá</w:t>
      </w:r>
      <w:r w:rsidRPr="00C620B4">
        <w:rPr>
          <w:rFonts w:ascii="Arial" w:hAnsi="Arial" w:cs="Arial"/>
          <w:spacing w:val="-13"/>
        </w:rPr>
        <w:t xml:space="preserve"> </w:t>
      </w:r>
      <w:r w:rsidRPr="00C620B4">
        <w:rPr>
          <w:rFonts w:ascii="Arial" w:hAnsi="Arial" w:cs="Arial"/>
        </w:rPr>
        <w:t>comprovar</w:t>
      </w:r>
      <w:r w:rsidRPr="00C620B4">
        <w:rPr>
          <w:rFonts w:ascii="Arial" w:hAnsi="Arial" w:cs="Arial"/>
          <w:spacing w:val="-12"/>
        </w:rPr>
        <w:t xml:space="preserve"> </w:t>
      </w:r>
      <w:r w:rsidRPr="00C620B4">
        <w:rPr>
          <w:rFonts w:ascii="Arial" w:hAnsi="Arial" w:cs="Arial"/>
        </w:rPr>
        <w:t>tal</w:t>
      </w:r>
      <w:r w:rsidRPr="00C620B4">
        <w:rPr>
          <w:rFonts w:ascii="Arial" w:hAnsi="Arial" w:cs="Arial"/>
          <w:spacing w:val="-12"/>
        </w:rPr>
        <w:t xml:space="preserve"> </w:t>
      </w:r>
      <w:r w:rsidRPr="00C620B4">
        <w:rPr>
          <w:rFonts w:ascii="Arial" w:hAnsi="Arial" w:cs="Arial"/>
        </w:rPr>
        <w:t>condição</w:t>
      </w:r>
      <w:r w:rsidRPr="00C620B4">
        <w:rPr>
          <w:rFonts w:ascii="Arial" w:hAnsi="Arial" w:cs="Arial"/>
          <w:spacing w:val="-12"/>
        </w:rPr>
        <w:t xml:space="preserve"> </w:t>
      </w:r>
      <w:r w:rsidRPr="00C620B4">
        <w:rPr>
          <w:rFonts w:ascii="Arial" w:hAnsi="Arial" w:cs="Arial"/>
        </w:rPr>
        <w:t>mediante</w:t>
      </w:r>
      <w:r w:rsidRPr="00C620B4">
        <w:rPr>
          <w:rFonts w:ascii="Arial" w:hAnsi="Arial" w:cs="Arial"/>
          <w:spacing w:val="-12"/>
        </w:rPr>
        <w:t xml:space="preserve"> </w:t>
      </w:r>
      <w:r w:rsidRPr="00C620B4">
        <w:rPr>
          <w:rFonts w:ascii="Arial" w:hAnsi="Arial" w:cs="Arial"/>
        </w:rPr>
        <w:t>declaração</w:t>
      </w:r>
      <w:r w:rsidRPr="00C620B4">
        <w:rPr>
          <w:rFonts w:ascii="Arial" w:hAnsi="Arial" w:cs="Arial"/>
          <w:spacing w:val="-12"/>
        </w:rPr>
        <w:t xml:space="preserve"> </w:t>
      </w:r>
      <w:r w:rsidRPr="00C620B4">
        <w:rPr>
          <w:rFonts w:ascii="Arial" w:hAnsi="Arial" w:cs="Arial"/>
        </w:rPr>
        <w:t>da</w:t>
      </w:r>
      <w:r w:rsidRPr="00C620B4">
        <w:rPr>
          <w:rFonts w:ascii="Arial" w:hAnsi="Arial" w:cs="Arial"/>
          <w:spacing w:val="-10"/>
        </w:rPr>
        <w:t xml:space="preserve"> </w:t>
      </w:r>
      <w:r w:rsidRPr="00C620B4">
        <w:rPr>
          <w:rFonts w:ascii="Arial" w:hAnsi="Arial" w:cs="Arial"/>
        </w:rPr>
        <w:t>Fazenda</w:t>
      </w:r>
      <w:r w:rsidRPr="00C620B4">
        <w:rPr>
          <w:rFonts w:ascii="Arial" w:hAnsi="Arial" w:cs="Arial"/>
          <w:spacing w:val="-10"/>
        </w:rPr>
        <w:t xml:space="preserve"> </w:t>
      </w:r>
      <w:r w:rsidRPr="00C620B4">
        <w:rPr>
          <w:rFonts w:ascii="Arial" w:hAnsi="Arial" w:cs="Arial"/>
        </w:rPr>
        <w:t>Estadual</w:t>
      </w:r>
      <w:r w:rsidRPr="00C620B4">
        <w:rPr>
          <w:rFonts w:ascii="Arial" w:hAnsi="Arial" w:cs="Arial"/>
          <w:spacing w:val="-11"/>
        </w:rPr>
        <w:t xml:space="preserve"> </w:t>
      </w:r>
      <w:r w:rsidRPr="00C620B4">
        <w:rPr>
          <w:rFonts w:ascii="Arial" w:hAnsi="Arial" w:cs="Arial"/>
        </w:rPr>
        <w:t>do</w:t>
      </w:r>
      <w:r w:rsidRPr="00C620B4">
        <w:rPr>
          <w:rFonts w:ascii="Arial" w:hAnsi="Arial" w:cs="Arial"/>
          <w:spacing w:val="-12"/>
        </w:rPr>
        <w:t xml:space="preserve"> </w:t>
      </w:r>
      <w:r w:rsidRPr="00C620B4">
        <w:rPr>
          <w:rFonts w:ascii="Arial" w:hAnsi="Arial" w:cs="Arial"/>
        </w:rPr>
        <w:t>seu</w:t>
      </w:r>
      <w:r w:rsidRPr="00C620B4">
        <w:rPr>
          <w:rFonts w:ascii="Arial" w:hAnsi="Arial" w:cs="Arial"/>
          <w:spacing w:val="-7"/>
        </w:rPr>
        <w:t xml:space="preserve"> </w:t>
      </w:r>
      <w:r w:rsidRPr="00C620B4">
        <w:rPr>
          <w:rFonts w:ascii="Arial" w:hAnsi="Arial" w:cs="Arial"/>
        </w:rPr>
        <w:t>domicílio ou sede, ou outra equivalente, na forma da lei;</w:t>
      </w:r>
    </w:p>
    <w:p w14:paraId="082751A4" w14:textId="14A46E44" w:rsidR="006621E9" w:rsidRPr="005F4646" w:rsidRDefault="006621E9" w:rsidP="005A4081">
      <w:pPr>
        <w:pStyle w:val="PargrafodaLista"/>
        <w:widowControl w:val="0"/>
        <w:numPr>
          <w:ilvl w:val="0"/>
          <w:numId w:val="27"/>
        </w:numPr>
        <w:autoSpaceDE w:val="0"/>
        <w:autoSpaceDN w:val="0"/>
        <w:spacing w:before="9" w:after="0" w:line="271" w:lineRule="auto"/>
        <w:ind w:left="0" w:right="908" w:firstLine="851"/>
        <w:contextualSpacing w:val="0"/>
        <w:jc w:val="both"/>
        <w:rPr>
          <w:rFonts w:ascii="Arial" w:hAnsi="Arial" w:cs="Arial"/>
        </w:rPr>
      </w:pPr>
      <w:r w:rsidRPr="00C620B4">
        <w:rPr>
          <w:rFonts w:ascii="Arial" w:hAnsi="Arial" w:cs="Arial"/>
        </w:rPr>
        <w:t>Caso o licitante detentor do menor preço seja qualificado como microempresa ou empresa de pequeno porte deverá apresentar toda a documentação exigida para efeito de comprovação de regularidade fiscal, mesmo que está apresente alguma restrição, sob pena de inabilitação.</w:t>
      </w:r>
    </w:p>
    <w:p w14:paraId="52B84F99" w14:textId="77777777" w:rsidR="00784E6A" w:rsidRPr="00C620B4" w:rsidRDefault="00784E6A" w:rsidP="00784E6A">
      <w:pPr>
        <w:ind w:left="567" w:right="713" w:firstLine="709"/>
        <w:jc w:val="both"/>
        <w:rPr>
          <w:rFonts w:ascii="Arial" w:hAnsi="Arial" w:cs="Arial"/>
        </w:rPr>
      </w:pPr>
    </w:p>
    <w:p w14:paraId="56F006BA" w14:textId="6D4C2221" w:rsidR="003C5D6E" w:rsidRPr="00C620B4" w:rsidRDefault="005F4646" w:rsidP="005A4081">
      <w:pPr>
        <w:pStyle w:val="Ttulo3"/>
        <w:keepNext w:val="0"/>
        <w:keepLines w:val="0"/>
        <w:widowControl w:val="0"/>
        <w:numPr>
          <w:ilvl w:val="1"/>
          <w:numId w:val="59"/>
        </w:numPr>
        <w:shd w:val="clear" w:color="auto" w:fill="ADADAD" w:themeFill="background2" w:themeFillShade="BF"/>
        <w:autoSpaceDE w:val="0"/>
        <w:autoSpaceDN w:val="0"/>
        <w:spacing w:before="0" w:after="0" w:line="240" w:lineRule="auto"/>
        <w:ind w:left="284" w:right="908" w:firstLine="709"/>
        <w:rPr>
          <w:rFonts w:ascii="Arial" w:hAnsi="Arial" w:cs="Arial"/>
          <w:b/>
          <w:bCs/>
          <w:color w:val="000000" w:themeColor="text1"/>
          <w:sz w:val="24"/>
          <w:szCs w:val="24"/>
          <w:highlight w:val="dark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24"/>
          <w:szCs w:val="24"/>
          <w:highlight w:val="dark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C5D6E" w:rsidRPr="00C620B4">
        <w:rPr>
          <w:rFonts w:ascii="Arial" w:hAnsi="Arial" w:cs="Arial"/>
          <w:b/>
          <w:bCs/>
          <w:color w:val="000000" w:themeColor="text1"/>
          <w:sz w:val="24"/>
          <w:szCs w:val="24"/>
          <w:highlight w:val="dark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QUALIFICAÇÃO ECONÔMICO-FINANCEIRA</w:t>
      </w:r>
    </w:p>
    <w:p w14:paraId="513EF5CB" w14:textId="77777777" w:rsidR="003C5D6E" w:rsidRPr="00C620B4" w:rsidRDefault="003C5D6E" w:rsidP="005F4646">
      <w:pPr>
        <w:pStyle w:val="Corpodetexto"/>
        <w:spacing w:before="163"/>
        <w:ind w:right="713"/>
        <w:jc w:val="both"/>
        <w:rPr>
          <w:rFonts w:ascii="Arial" w:hAnsi="Arial" w:cs="Arial"/>
          <w:b/>
        </w:rPr>
      </w:pPr>
    </w:p>
    <w:p w14:paraId="77685FFC" w14:textId="77777777" w:rsidR="003C5D6E" w:rsidRPr="00C620B4" w:rsidRDefault="003C5D6E" w:rsidP="005A4081">
      <w:pPr>
        <w:pStyle w:val="PargrafodaLista"/>
        <w:widowControl w:val="0"/>
        <w:numPr>
          <w:ilvl w:val="2"/>
          <w:numId w:val="59"/>
        </w:numPr>
        <w:autoSpaceDE w:val="0"/>
        <w:autoSpaceDN w:val="0"/>
        <w:spacing w:after="0" w:line="240" w:lineRule="auto"/>
        <w:ind w:left="0" w:right="908" w:firstLine="851"/>
        <w:contextualSpacing w:val="0"/>
        <w:jc w:val="both"/>
        <w:rPr>
          <w:rFonts w:ascii="Arial" w:hAnsi="Arial" w:cs="Arial"/>
        </w:rPr>
      </w:pPr>
      <w:r w:rsidRPr="00C620B4">
        <w:rPr>
          <w:rFonts w:ascii="Arial" w:hAnsi="Arial" w:cs="Arial"/>
        </w:rPr>
        <w:t>Balanço patrimonial</w:t>
      </w:r>
      <w:r w:rsidRPr="00C620B4">
        <w:rPr>
          <w:rFonts w:ascii="Arial" w:hAnsi="Arial" w:cs="Arial"/>
          <w:spacing w:val="-9"/>
        </w:rPr>
        <w:t xml:space="preserve"> </w:t>
      </w:r>
      <w:r w:rsidRPr="00C620B4">
        <w:rPr>
          <w:rFonts w:ascii="Arial" w:hAnsi="Arial" w:cs="Arial"/>
        </w:rPr>
        <w:t>e</w:t>
      </w:r>
      <w:r w:rsidRPr="00C620B4">
        <w:rPr>
          <w:rFonts w:ascii="Arial" w:hAnsi="Arial" w:cs="Arial"/>
          <w:spacing w:val="-2"/>
        </w:rPr>
        <w:t xml:space="preserve"> </w:t>
      </w:r>
      <w:r w:rsidRPr="00C620B4">
        <w:rPr>
          <w:rFonts w:ascii="Arial" w:hAnsi="Arial" w:cs="Arial"/>
        </w:rPr>
        <w:t>demonstrações</w:t>
      </w:r>
      <w:r w:rsidRPr="00C620B4">
        <w:rPr>
          <w:rFonts w:ascii="Arial" w:hAnsi="Arial" w:cs="Arial"/>
          <w:spacing w:val="-7"/>
        </w:rPr>
        <w:t xml:space="preserve"> </w:t>
      </w:r>
      <w:r w:rsidRPr="00C620B4">
        <w:rPr>
          <w:rFonts w:ascii="Arial" w:hAnsi="Arial" w:cs="Arial"/>
        </w:rPr>
        <w:t>contábeis</w:t>
      </w:r>
      <w:r w:rsidRPr="00C620B4">
        <w:rPr>
          <w:rFonts w:ascii="Arial" w:hAnsi="Arial" w:cs="Arial"/>
          <w:spacing w:val="-3"/>
        </w:rPr>
        <w:t xml:space="preserve"> </w:t>
      </w:r>
      <w:r w:rsidRPr="00C620B4">
        <w:rPr>
          <w:rFonts w:ascii="Arial" w:hAnsi="Arial" w:cs="Arial"/>
        </w:rPr>
        <w:t>dos DOIS</w:t>
      </w:r>
      <w:r w:rsidRPr="00C620B4">
        <w:rPr>
          <w:rFonts w:ascii="Arial" w:hAnsi="Arial" w:cs="Arial"/>
          <w:spacing w:val="-7"/>
        </w:rPr>
        <w:t xml:space="preserve"> </w:t>
      </w:r>
      <w:r w:rsidRPr="00C620B4">
        <w:rPr>
          <w:rFonts w:ascii="Arial" w:hAnsi="Arial" w:cs="Arial"/>
        </w:rPr>
        <w:t>ULTIMOS</w:t>
      </w:r>
      <w:r w:rsidRPr="00C620B4">
        <w:rPr>
          <w:rFonts w:ascii="Arial" w:hAnsi="Arial" w:cs="Arial"/>
          <w:spacing w:val="40"/>
        </w:rPr>
        <w:t xml:space="preserve"> </w:t>
      </w:r>
      <w:r w:rsidRPr="00C620B4">
        <w:rPr>
          <w:rFonts w:ascii="Arial" w:hAnsi="Arial" w:cs="Arial"/>
        </w:rPr>
        <w:t>exercícios, já</w:t>
      </w:r>
      <w:r w:rsidRPr="00C620B4">
        <w:rPr>
          <w:rFonts w:ascii="Arial" w:hAnsi="Arial" w:cs="Arial"/>
          <w:spacing w:val="-2"/>
        </w:rPr>
        <w:t xml:space="preserve"> </w:t>
      </w:r>
      <w:r w:rsidRPr="00C620B4">
        <w:rPr>
          <w:rFonts w:ascii="Arial" w:hAnsi="Arial" w:cs="Arial"/>
        </w:rPr>
        <w:t>exigíveis e apresentados</w:t>
      </w:r>
      <w:r w:rsidRPr="00C620B4">
        <w:rPr>
          <w:rFonts w:ascii="Arial" w:hAnsi="Arial" w:cs="Arial"/>
          <w:spacing w:val="-1"/>
        </w:rPr>
        <w:t xml:space="preserve"> </w:t>
      </w:r>
      <w:r w:rsidRPr="00C620B4">
        <w:rPr>
          <w:rFonts w:ascii="Arial" w:hAnsi="Arial" w:cs="Arial"/>
        </w:rPr>
        <w:t>na forma da lei, que comprovem</w:t>
      </w:r>
      <w:r w:rsidRPr="00C620B4">
        <w:rPr>
          <w:rFonts w:ascii="Arial" w:hAnsi="Arial" w:cs="Arial"/>
          <w:spacing w:val="-8"/>
        </w:rPr>
        <w:t xml:space="preserve"> </w:t>
      </w:r>
      <w:r w:rsidRPr="00C620B4">
        <w:rPr>
          <w:rFonts w:ascii="Arial" w:hAnsi="Arial" w:cs="Arial"/>
        </w:rPr>
        <w:t>a boa situação financeira</w:t>
      </w:r>
      <w:r w:rsidRPr="00C620B4">
        <w:rPr>
          <w:rFonts w:ascii="Arial" w:hAnsi="Arial" w:cs="Arial"/>
          <w:spacing w:val="-3"/>
        </w:rPr>
        <w:t xml:space="preserve"> </w:t>
      </w:r>
      <w:r w:rsidRPr="00C620B4">
        <w:rPr>
          <w:rFonts w:ascii="Arial" w:hAnsi="Arial" w:cs="Arial"/>
        </w:rPr>
        <w:t>da empresa, vedada a sua substituição por balancetes ou balanços provisórios, podendo ser atualizados por índices oficiais quando encerrado há mais de 3 (três) meses da data de apresentação da proposta;</w:t>
      </w:r>
    </w:p>
    <w:p w14:paraId="7A372E52" w14:textId="77777777" w:rsidR="003C5D6E" w:rsidRPr="00C620B4" w:rsidRDefault="003C5D6E" w:rsidP="005A4081">
      <w:pPr>
        <w:pStyle w:val="PargrafodaLista"/>
        <w:widowControl w:val="0"/>
        <w:numPr>
          <w:ilvl w:val="3"/>
          <w:numId w:val="59"/>
        </w:numPr>
        <w:tabs>
          <w:tab w:val="left" w:pos="1701"/>
        </w:tabs>
        <w:autoSpaceDE w:val="0"/>
        <w:autoSpaceDN w:val="0"/>
        <w:spacing w:before="197" w:after="0" w:line="240" w:lineRule="auto"/>
        <w:ind w:left="0" w:right="908" w:firstLine="851"/>
        <w:contextualSpacing w:val="0"/>
        <w:jc w:val="both"/>
        <w:rPr>
          <w:rFonts w:ascii="Arial" w:hAnsi="Arial" w:cs="Arial"/>
        </w:rPr>
      </w:pPr>
      <w:r w:rsidRPr="00C620B4">
        <w:rPr>
          <w:rFonts w:ascii="Arial" w:hAnsi="Arial" w:cs="Arial"/>
        </w:rPr>
        <w:t>No caso de empresa constituída no exercício social vigente, admite-se a apresentação de balanço patrimonial e demonstrações contábeis referentes ao período de existência da sociedade;</w:t>
      </w:r>
    </w:p>
    <w:p w14:paraId="31F8EFA8" w14:textId="77777777" w:rsidR="003C5D6E" w:rsidRPr="00C620B4" w:rsidRDefault="003C5D6E" w:rsidP="005A4081">
      <w:pPr>
        <w:pStyle w:val="PargrafodaLista"/>
        <w:widowControl w:val="0"/>
        <w:numPr>
          <w:ilvl w:val="3"/>
          <w:numId w:val="59"/>
        </w:numPr>
        <w:tabs>
          <w:tab w:val="left" w:pos="1843"/>
        </w:tabs>
        <w:autoSpaceDE w:val="0"/>
        <w:autoSpaceDN w:val="0"/>
        <w:spacing w:before="5" w:after="0" w:line="237" w:lineRule="auto"/>
        <w:ind w:left="0" w:right="908" w:firstLine="851"/>
        <w:contextualSpacing w:val="0"/>
        <w:jc w:val="both"/>
        <w:rPr>
          <w:rFonts w:ascii="Arial" w:hAnsi="Arial" w:cs="Arial"/>
        </w:rPr>
      </w:pPr>
      <w:r w:rsidRPr="00C620B4">
        <w:rPr>
          <w:rFonts w:ascii="Arial" w:hAnsi="Arial" w:cs="Arial"/>
        </w:rPr>
        <w:t>É</w:t>
      </w:r>
      <w:r w:rsidRPr="00C620B4">
        <w:rPr>
          <w:rFonts w:ascii="Arial" w:hAnsi="Arial" w:cs="Arial"/>
          <w:spacing w:val="-3"/>
        </w:rPr>
        <w:t xml:space="preserve"> </w:t>
      </w:r>
      <w:r w:rsidRPr="00C620B4">
        <w:rPr>
          <w:rFonts w:ascii="Arial" w:hAnsi="Arial" w:cs="Arial"/>
        </w:rPr>
        <w:t>admissível</w:t>
      </w:r>
      <w:r w:rsidRPr="00C620B4">
        <w:rPr>
          <w:rFonts w:ascii="Arial" w:hAnsi="Arial" w:cs="Arial"/>
          <w:spacing w:val="-8"/>
        </w:rPr>
        <w:t xml:space="preserve"> </w:t>
      </w:r>
      <w:r w:rsidRPr="00C620B4">
        <w:rPr>
          <w:rFonts w:ascii="Arial" w:hAnsi="Arial" w:cs="Arial"/>
        </w:rPr>
        <w:t>o balanço intermediário,</w:t>
      </w:r>
      <w:r w:rsidRPr="00C620B4">
        <w:rPr>
          <w:rFonts w:ascii="Arial" w:hAnsi="Arial" w:cs="Arial"/>
          <w:spacing w:val="-3"/>
        </w:rPr>
        <w:t xml:space="preserve"> </w:t>
      </w:r>
      <w:r w:rsidRPr="00C620B4">
        <w:rPr>
          <w:rFonts w:ascii="Arial" w:hAnsi="Arial" w:cs="Arial"/>
        </w:rPr>
        <w:t>se</w:t>
      </w:r>
      <w:r w:rsidRPr="00C620B4">
        <w:rPr>
          <w:rFonts w:ascii="Arial" w:hAnsi="Arial" w:cs="Arial"/>
          <w:spacing w:val="-5"/>
        </w:rPr>
        <w:t xml:space="preserve"> </w:t>
      </w:r>
      <w:r w:rsidRPr="00C620B4">
        <w:rPr>
          <w:rFonts w:ascii="Arial" w:hAnsi="Arial" w:cs="Arial"/>
        </w:rPr>
        <w:t>decorrer</w:t>
      </w:r>
      <w:r w:rsidRPr="00C620B4">
        <w:rPr>
          <w:rFonts w:ascii="Arial" w:hAnsi="Arial" w:cs="Arial"/>
          <w:spacing w:val="-10"/>
        </w:rPr>
        <w:t xml:space="preserve"> </w:t>
      </w:r>
      <w:r w:rsidRPr="00C620B4">
        <w:rPr>
          <w:rFonts w:ascii="Arial" w:hAnsi="Arial" w:cs="Arial"/>
        </w:rPr>
        <w:t>de</w:t>
      </w:r>
      <w:r w:rsidRPr="00C620B4">
        <w:rPr>
          <w:rFonts w:ascii="Arial" w:hAnsi="Arial" w:cs="Arial"/>
          <w:spacing w:val="-1"/>
        </w:rPr>
        <w:t xml:space="preserve"> </w:t>
      </w:r>
      <w:r w:rsidRPr="00C620B4">
        <w:rPr>
          <w:rFonts w:ascii="Arial" w:hAnsi="Arial" w:cs="Arial"/>
        </w:rPr>
        <w:t>lei</w:t>
      </w:r>
      <w:r w:rsidRPr="00C620B4">
        <w:rPr>
          <w:rFonts w:ascii="Arial" w:hAnsi="Arial" w:cs="Arial"/>
          <w:spacing w:val="-8"/>
        </w:rPr>
        <w:t xml:space="preserve"> </w:t>
      </w:r>
      <w:r w:rsidRPr="00C620B4">
        <w:rPr>
          <w:rFonts w:ascii="Arial" w:hAnsi="Arial" w:cs="Arial"/>
        </w:rPr>
        <w:t>ou</w:t>
      </w:r>
      <w:r w:rsidRPr="00C620B4">
        <w:rPr>
          <w:rFonts w:ascii="Arial" w:hAnsi="Arial" w:cs="Arial"/>
          <w:spacing w:val="-4"/>
        </w:rPr>
        <w:t xml:space="preserve"> </w:t>
      </w:r>
      <w:r w:rsidRPr="00C620B4">
        <w:rPr>
          <w:rFonts w:ascii="Arial" w:hAnsi="Arial" w:cs="Arial"/>
        </w:rPr>
        <w:t xml:space="preserve">contrato social/estatuto </w:t>
      </w:r>
      <w:r w:rsidRPr="00C620B4">
        <w:rPr>
          <w:rFonts w:ascii="Arial" w:hAnsi="Arial" w:cs="Arial"/>
          <w:spacing w:val="-2"/>
        </w:rPr>
        <w:t>social.</w:t>
      </w:r>
    </w:p>
    <w:p w14:paraId="360EE137" w14:textId="3A9760C1" w:rsidR="003C5D6E" w:rsidRPr="00C620B4" w:rsidRDefault="003C5D6E" w:rsidP="005A4081">
      <w:pPr>
        <w:pStyle w:val="PargrafodaLista"/>
        <w:widowControl w:val="0"/>
        <w:numPr>
          <w:ilvl w:val="2"/>
          <w:numId w:val="59"/>
        </w:numPr>
        <w:tabs>
          <w:tab w:val="left" w:pos="1701"/>
        </w:tabs>
        <w:autoSpaceDE w:val="0"/>
        <w:autoSpaceDN w:val="0"/>
        <w:spacing w:before="191" w:after="0" w:line="237" w:lineRule="auto"/>
        <w:ind w:left="0" w:right="908" w:firstLine="851"/>
        <w:contextualSpacing w:val="0"/>
        <w:jc w:val="both"/>
        <w:rPr>
          <w:rFonts w:ascii="Arial" w:hAnsi="Arial" w:cs="Arial"/>
        </w:rPr>
      </w:pPr>
      <w:r w:rsidRPr="00C620B4">
        <w:rPr>
          <w:rFonts w:ascii="Arial" w:hAnsi="Arial" w:cs="Arial"/>
        </w:rPr>
        <w:t>A</w:t>
      </w:r>
      <w:r w:rsidRPr="00C620B4">
        <w:rPr>
          <w:rFonts w:ascii="Arial" w:hAnsi="Arial" w:cs="Arial"/>
          <w:spacing w:val="-5"/>
        </w:rPr>
        <w:t xml:space="preserve"> </w:t>
      </w:r>
      <w:r w:rsidRPr="00C620B4">
        <w:rPr>
          <w:rFonts w:ascii="Arial" w:hAnsi="Arial" w:cs="Arial"/>
        </w:rPr>
        <w:t>comprovação da</w:t>
      </w:r>
      <w:r w:rsidRPr="00C620B4">
        <w:rPr>
          <w:rFonts w:ascii="Arial" w:hAnsi="Arial" w:cs="Arial"/>
          <w:spacing w:val="-1"/>
        </w:rPr>
        <w:t xml:space="preserve"> </w:t>
      </w:r>
      <w:r w:rsidRPr="00C620B4">
        <w:rPr>
          <w:rFonts w:ascii="Arial" w:hAnsi="Arial" w:cs="Arial"/>
        </w:rPr>
        <w:t>situação financeira</w:t>
      </w:r>
      <w:r w:rsidRPr="00C620B4">
        <w:rPr>
          <w:rFonts w:ascii="Arial" w:hAnsi="Arial" w:cs="Arial"/>
          <w:spacing w:val="-1"/>
        </w:rPr>
        <w:t xml:space="preserve"> </w:t>
      </w:r>
      <w:r w:rsidRPr="00C620B4">
        <w:rPr>
          <w:rFonts w:ascii="Arial" w:hAnsi="Arial" w:cs="Arial"/>
        </w:rPr>
        <w:t>da</w:t>
      </w:r>
      <w:r w:rsidRPr="00C620B4">
        <w:rPr>
          <w:rFonts w:ascii="Arial" w:hAnsi="Arial" w:cs="Arial"/>
          <w:spacing w:val="-3"/>
        </w:rPr>
        <w:t xml:space="preserve"> </w:t>
      </w:r>
      <w:r w:rsidRPr="00C620B4">
        <w:rPr>
          <w:rFonts w:ascii="Arial" w:hAnsi="Arial" w:cs="Arial"/>
        </w:rPr>
        <w:t>empresa será</w:t>
      </w:r>
      <w:r w:rsidRPr="00C620B4">
        <w:rPr>
          <w:rFonts w:ascii="Arial" w:hAnsi="Arial" w:cs="Arial"/>
          <w:spacing w:val="-1"/>
        </w:rPr>
        <w:t xml:space="preserve"> </w:t>
      </w:r>
      <w:r w:rsidRPr="00C620B4">
        <w:rPr>
          <w:rFonts w:ascii="Arial" w:hAnsi="Arial" w:cs="Arial"/>
        </w:rPr>
        <w:t>constatada</w:t>
      </w:r>
      <w:r w:rsidRPr="00C620B4">
        <w:rPr>
          <w:rFonts w:ascii="Arial" w:hAnsi="Arial" w:cs="Arial"/>
          <w:spacing w:val="-1"/>
        </w:rPr>
        <w:t xml:space="preserve"> </w:t>
      </w:r>
      <w:r w:rsidRPr="00C620B4">
        <w:rPr>
          <w:rFonts w:ascii="Arial" w:hAnsi="Arial" w:cs="Arial"/>
        </w:rPr>
        <w:t>mediante obtenção de índices de Liquidez Geral (LG), Solvência Geral (SG) e Liquidez Corrente (LC), superiores a 1,5</w:t>
      </w:r>
      <w:r w:rsidR="00DB7D3B" w:rsidRPr="00C620B4">
        <w:rPr>
          <w:rFonts w:ascii="Arial" w:hAnsi="Arial" w:cs="Arial"/>
        </w:rPr>
        <w:t xml:space="preserve"> </w:t>
      </w:r>
      <w:proofErr w:type="gramStart"/>
      <w:r w:rsidRPr="00C620B4">
        <w:rPr>
          <w:rFonts w:ascii="Arial" w:hAnsi="Arial" w:cs="Arial"/>
        </w:rPr>
        <w:t>( um</w:t>
      </w:r>
      <w:proofErr w:type="gramEnd"/>
      <w:r w:rsidRPr="00C620B4">
        <w:rPr>
          <w:rFonts w:ascii="Arial" w:hAnsi="Arial" w:cs="Arial"/>
        </w:rPr>
        <w:t xml:space="preserve"> e meio) resultantes da aplicação das fórmulas:</w:t>
      </w:r>
    </w:p>
    <w:p w14:paraId="6A85E25E" w14:textId="77777777" w:rsidR="00784E6A" w:rsidRPr="00C620B4" w:rsidRDefault="00784E6A" w:rsidP="00784E6A">
      <w:pPr>
        <w:tabs>
          <w:tab w:val="left" w:pos="2876"/>
        </w:tabs>
        <w:ind w:left="655" w:right="712"/>
        <w:jc w:val="center"/>
        <w:rPr>
          <w:rFonts w:ascii="Arial" w:hAnsi="Arial" w:cs="Arial"/>
        </w:rPr>
      </w:pPr>
    </w:p>
    <w:p w14:paraId="3E095CD2" w14:textId="10BE2B0A" w:rsidR="00784E6A" w:rsidRPr="00C620B4" w:rsidRDefault="00784E6A" w:rsidP="00784E6A">
      <w:pPr>
        <w:tabs>
          <w:tab w:val="left" w:pos="2876"/>
        </w:tabs>
        <w:ind w:left="655" w:right="712"/>
        <w:jc w:val="center"/>
        <w:rPr>
          <w:rFonts w:ascii="Arial" w:hAnsi="Arial" w:cs="Arial"/>
        </w:rPr>
      </w:pPr>
      <w:r w:rsidRPr="00C620B4">
        <w:rPr>
          <w:rFonts w:ascii="Arial" w:hAnsi="Arial" w:cs="Arial"/>
        </w:rPr>
        <w:lastRenderedPageBreak/>
        <w:t xml:space="preserve">LG = </w:t>
      </w:r>
      <w:r w:rsidRPr="00C620B4">
        <w:rPr>
          <w:rFonts w:ascii="Arial" w:hAnsi="Arial" w:cs="Arial"/>
          <w:u w:val="single"/>
        </w:rPr>
        <w:t>Ativo Circulante + Realizável a Longo Prazo</w:t>
      </w:r>
      <w:r w:rsidRPr="00C620B4">
        <w:rPr>
          <w:rFonts w:ascii="Arial" w:hAnsi="Arial" w:cs="Arial"/>
        </w:rPr>
        <w:t xml:space="preserve"> </w:t>
      </w:r>
      <w:r w:rsidRPr="00C620B4">
        <w:rPr>
          <w:rFonts w:ascii="Arial" w:hAnsi="Arial" w:cs="Arial"/>
        </w:rPr>
        <w:br/>
        <w:t>Passivo Circulante + Passivo Não Circulante</w:t>
      </w:r>
    </w:p>
    <w:p w14:paraId="52771452" w14:textId="77777777" w:rsidR="00784E6A" w:rsidRPr="00C620B4" w:rsidRDefault="00784E6A" w:rsidP="00784E6A">
      <w:pPr>
        <w:tabs>
          <w:tab w:val="left" w:pos="2876"/>
        </w:tabs>
        <w:ind w:left="655" w:right="712"/>
        <w:jc w:val="center"/>
        <w:rPr>
          <w:rFonts w:ascii="Arial" w:hAnsi="Arial" w:cs="Arial"/>
        </w:rPr>
      </w:pPr>
    </w:p>
    <w:p w14:paraId="3D5371BE" w14:textId="77777777" w:rsidR="00784E6A" w:rsidRPr="00C620B4" w:rsidRDefault="00784E6A" w:rsidP="00784E6A">
      <w:pPr>
        <w:ind w:left="655" w:right="712"/>
        <w:jc w:val="center"/>
        <w:rPr>
          <w:rFonts w:ascii="Arial" w:hAnsi="Arial" w:cs="Arial"/>
        </w:rPr>
      </w:pPr>
      <w:r w:rsidRPr="00C620B4">
        <w:rPr>
          <w:rFonts w:ascii="Arial" w:hAnsi="Arial" w:cs="Arial"/>
        </w:rPr>
        <w:t>SG =______</w:t>
      </w:r>
      <w:r w:rsidRPr="00C620B4">
        <w:rPr>
          <w:rFonts w:ascii="Arial" w:hAnsi="Arial" w:cs="Arial"/>
          <w:u w:val="single"/>
        </w:rPr>
        <w:t>Ativo Total____________</w:t>
      </w:r>
      <w:r w:rsidRPr="00C620B4">
        <w:rPr>
          <w:rFonts w:ascii="Arial" w:hAnsi="Arial" w:cs="Arial"/>
        </w:rPr>
        <w:br/>
        <w:t>Passivo Circulante + Passivo Não Circulante</w:t>
      </w:r>
    </w:p>
    <w:p w14:paraId="453F6BB3" w14:textId="77777777" w:rsidR="00784E6A" w:rsidRPr="00C620B4" w:rsidRDefault="00784E6A" w:rsidP="00784E6A">
      <w:pPr>
        <w:tabs>
          <w:tab w:val="left" w:pos="2876"/>
        </w:tabs>
        <w:ind w:left="655" w:right="712"/>
        <w:jc w:val="center"/>
        <w:rPr>
          <w:rFonts w:ascii="Arial" w:hAnsi="Arial" w:cs="Arial"/>
        </w:rPr>
      </w:pPr>
    </w:p>
    <w:p w14:paraId="73E2C502" w14:textId="53EC4ADC" w:rsidR="003C5D6E" w:rsidRPr="00C620B4" w:rsidRDefault="00784E6A" w:rsidP="005F4646">
      <w:pPr>
        <w:tabs>
          <w:tab w:val="left" w:pos="2876"/>
        </w:tabs>
        <w:ind w:left="655" w:right="712"/>
        <w:jc w:val="center"/>
        <w:rPr>
          <w:rFonts w:ascii="Arial" w:hAnsi="Arial" w:cs="Arial"/>
        </w:rPr>
      </w:pPr>
      <w:r w:rsidRPr="00C620B4">
        <w:rPr>
          <w:rFonts w:ascii="Arial" w:hAnsi="Arial" w:cs="Arial"/>
        </w:rPr>
        <w:t>LC = ___</w:t>
      </w:r>
      <w:r w:rsidRPr="00C620B4">
        <w:rPr>
          <w:rFonts w:ascii="Arial" w:hAnsi="Arial" w:cs="Arial"/>
          <w:u w:val="single"/>
        </w:rPr>
        <w:t>Ativo Circulante</w:t>
      </w:r>
      <w:r w:rsidRPr="00C620B4">
        <w:rPr>
          <w:rFonts w:ascii="Arial" w:hAnsi="Arial" w:cs="Arial"/>
        </w:rPr>
        <w:t xml:space="preserve"> </w:t>
      </w:r>
      <w:r w:rsidRPr="00C620B4">
        <w:rPr>
          <w:rFonts w:ascii="Arial" w:hAnsi="Arial" w:cs="Arial"/>
        </w:rPr>
        <w:br/>
        <w:t xml:space="preserve">         Passivo Circulante</w:t>
      </w:r>
    </w:p>
    <w:p w14:paraId="0C36AC8B" w14:textId="77777777" w:rsidR="003C5D6E" w:rsidRPr="00C620B4" w:rsidRDefault="003C5D6E" w:rsidP="005F4646">
      <w:pPr>
        <w:pStyle w:val="Corpodetexto"/>
        <w:spacing w:before="51"/>
        <w:ind w:right="908" w:firstLine="851"/>
        <w:rPr>
          <w:rFonts w:ascii="Arial" w:hAnsi="Arial" w:cs="Arial"/>
        </w:rPr>
      </w:pPr>
    </w:p>
    <w:p w14:paraId="28860553" w14:textId="5CCEBE67" w:rsidR="003C5D6E" w:rsidRPr="005F4646" w:rsidRDefault="003C5D6E" w:rsidP="005A4081">
      <w:pPr>
        <w:pStyle w:val="PargrafodaLista"/>
        <w:widowControl w:val="0"/>
        <w:numPr>
          <w:ilvl w:val="2"/>
          <w:numId w:val="59"/>
        </w:numPr>
        <w:autoSpaceDE w:val="0"/>
        <w:autoSpaceDN w:val="0"/>
        <w:spacing w:after="0" w:line="235" w:lineRule="auto"/>
        <w:ind w:left="0" w:right="908" w:firstLine="851"/>
        <w:jc w:val="both"/>
        <w:rPr>
          <w:rFonts w:ascii="Arial" w:hAnsi="Arial" w:cs="Arial"/>
        </w:rPr>
      </w:pPr>
      <w:r w:rsidRPr="005F4646">
        <w:rPr>
          <w:rFonts w:ascii="Arial" w:hAnsi="Arial" w:cs="Arial"/>
        </w:rPr>
        <w:t>As empresas que apresentarem</w:t>
      </w:r>
      <w:r w:rsidRPr="005F4646">
        <w:rPr>
          <w:rFonts w:ascii="Arial" w:hAnsi="Arial" w:cs="Arial"/>
          <w:spacing w:val="-1"/>
        </w:rPr>
        <w:t xml:space="preserve"> </w:t>
      </w:r>
      <w:r w:rsidRPr="005F4646">
        <w:rPr>
          <w:rFonts w:ascii="Arial" w:hAnsi="Arial" w:cs="Arial"/>
        </w:rPr>
        <w:t>resultado inferior ou igual a 1(um) em</w:t>
      </w:r>
      <w:r w:rsidRPr="005F4646">
        <w:rPr>
          <w:rFonts w:ascii="Arial" w:hAnsi="Arial" w:cs="Arial"/>
          <w:spacing w:val="-3"/>
        </w:rPr>
        <w:t xml:space="preserve"> </w:t>
      </w:r>
      <w:r w:rsidRPr="005F4646">
        <w:rPr>
          <w:rFonts w:ascii="Arial" w:hAnsi="Arial" w:cs="Arial"/>
        </w:rPr>
        <w:t>qualquer dos índices de</w:t>
      </w:r>
      <w:r w:rsidRPr="005F4646">
        <w:rPr>
          <w:rFonts w:ascii="Arial" w:hAnsi="Arial" w:cs="Arial"/>
          <w:spacing w:val="-15"/>
        </w:rPr>
        <w:t xml:space="preserve"> </w:t>
      </w:r>
      <w:r w:rsidRPr="005F4646">
        <w:rPr>
          <w:rFonts w:ascii="Arial" w:hAnsi="Arial" w:cs="Arial"/>
        </w:rPr>
        <w:t>Liquidez</w:t>
      </w:r>
      <w:r w:rsidRPr="005F4646">
        <w:rPr>
          <w:rFonts w:ascii="Arial" w:hAnsi="Arial" w:cs="Arial"/>
          <w:spacing w:val="-15"/>
        </w:rPr>
        <w:t xml:space="preserve"> </w:t>
      </w:r>
      <w:r w:rsidRPr="005F4646">
        <w:rPr>
          <w:rFonts w:ascii="Arial" w:hAnsi="Arial" w:cs="Arial"/>
        </w:rPr>
        <w:t>Geral</w:t>
      </w:r>
      <w:r w:rsidRPr="005F4646">
        <w:rPr>
          <w:rFonts w:ascii="Arial" w:hAnsi="Arial" w:cs="Arial"/>
          <w:spacing w:val="-15"/>
        </w:rPr>
        <w:t xml:space="preserve"> </w:t>
      </w:r>
      <w:r w:rsidRPr="005F4646">
        <w:rPr>
          <w:rFonts w:ascii="Arial" w:hAnsi="Arial" w:cs="Arial"/>
        </w:rPr>
        <w:t>(LG),</w:t>
      </w:r>
      <w:r w:rsidRPr="005F4646">
        <w:rPr>
          <w:rFonts w:ascii="Arial" w:hAnsi="Arial" w:cs="Arial"/>
          <w:spacing w:val="-15"/>
        </w:rPr>
        <w:t xml:space="preserve"> </w:t>
      </w:r>
      <w:r w:rsidRPr="005F4646">
        <w:rPr>
          <w:rFonts w:ascii="Arial" w:hAnsi="Arial" w:cs="Arial"/>
        </w:rPr>
        <w:t>Solvência</w:t>
      </w:r>
      <w:r w:rsidRPr="005F4646">
        <w:rPr>
          <w:rFonts w:ascii="Arial" w:hAnsi="Arial" w:cs="Arial"/>
          <w:spacing w:val="-15"/>
        </w:rPr>
        <w:t xml:space="preserve"> </w:t>
      </w:r>
      <w:r w:rsidRPr="005F4646">
        <w:rPr>
          <w:rFonts w:ascii="Arial" w:hAnsi="Arial" w:cs="Arial"/>
        </w:rPr>
        <w:t>Geral</w:t>
      </w:r>
      <w:r w:rsidRPr="005F4646">
        <w:rPr>
          <w:rFonts w:ascii="Arial" w:hAnsi="Arial" w:cs="Arial"/>
          <w:spacing w:val="-15"/>
        </w:rPr>
        <w:t xml:space="preserve"> </w:t>
      </w:r>
      <w:r w:rsidRPr="005F4646">
        <w:rPr>
          <w:rFonts w:ascii="Arial" w:hAnsi="Arial" w:cs="Arial"/>
        </w:rPr>
        <w:t>(SG)</w:t>
      </w:r>
      <w:r w:rsidRPr="005F4646">
        <w:rPr>
          <w:rFonts w:ascii="Arial" w:hAnsi="Arial" w:cs="Arial"/>
          <w:spacing w:val="-15"/>
        </w:rPr>
        <w:t xml:space="preserve"> </w:t>
      </w:r>
      <w:r w:rsidRPr="005F4646">
        <w:rPr>
          <w:rFonts w:ascii="Arial" w:hAnsi="Arial" w:cs="Arial"/>
        </w:rPr>
        <w:t>e</w:t>
      </w:r>
      <w:r w:rsidRPr="005F4646">
        <w:rPr>
          <w:rFonts w:ascii="Arial" w:hAnsi="Arial" w:cs="Arial"/>
          <w:spacing w:val="-15"/>
        </w:rPr>
        <w:t xml:space="preserve"> </w:t>
      </w:r>
      <w:r w:rsidRPr="005F4646">
        <w:rPr>
          <w:rFonts w:ascii="Arial" w:hAnsi="Arial" w:cs="Arial"/>
        </w:rPr>
        <w:t>Liquidez</w:t>
      </w:r>
      <w:r w:rsidRPr="005F4646">
        <w:rPr>
          <w:rFonts w:ascii="Arial" w:hAnsi="Arial" w:cs="Arial"/>
          <w:spacing w:val="-15"/>
        </w:rPr>
        <w:t xml:space="preserve"> </w:t>
      </w:r>
      <w:r w:rsidRPr="005F4646">
        <w:rPr>
          <w:rFonts w:ascii="Arial" w:hAnsi="Arial" w:cs="Arial"/>
        </w:rPr>
        <w:t>Corrente</w:t>
      </w:r>
      <w:r w:rsidRPr="005F4646">
        <w:rPr>
          <w:rFonts w:ascii="Arial" w:hAnsi="Arial" w:cs="Arial"/>
          <w:spacing w:val="-15"/>
        </w:rPr>
        <w:t xml:space="preserve"> </w:t>
      </w:r>
      <w:r w:rsidRPr="005F4646">
        <w:rPr>
          <w:rFonts w:ascii="Arial" w:hAnsi="Arial" w:cs="Arial"/>
        </w:rPr>
        <w:t>(LC),</w:t>
      </w:r>
      <w:r w:rsidRPr="005F4646">
        <w:rPr>
          <w:rFonts w:ascii="Arial" w:hAnsi="Arial" w:cs="Arial"/>
          <w:spacing w:val="-15"/>
        </w:rPr>
        <w:t xml:space="preserve"> </w:t>
      </w:r>
      <w:r w:rsidRPr="005F4646">
        <w:rPr>
          <w:rFonts w:ascii="Arial" w:hAnsi="Arial" w:cs="Arial"/>
        </w:rPr>
        <w:t>deverão</w:t>
      </w:r>
      <w:r w:rsidRPr="005F4646">
        <w:rPr>
          <w:rFonts w:ascii="Arial" w:hAnsi="Arial" w:cs="Arial"/>
          <w:spacing w:val="-15"/>
        </w:rPr>
        <w:t xml:space="preserve"> </w:t>
      </w:r>
      <w:r w:rsidRPr="005F4646">
        <w:rPr>
          <w:rFonts w:ascii="Arial" w:hAnsi="Arial" w:cs="Arial"/>
        </w:rPr>
        <w:t>comprovar, considerados</w:t>
      </w:r>
      <w:r w:rsidRPr="005F4646">
        <w:rPr>
          <w:rFonts w:ascii="Arial" w:hAnsi="Arial" w:cs="Arial"/>
          <w:spacing w:val="-10"/>
        </w:rPr>
        <w:t xml:space="preserve"> </w:t>
      </w:r>
      <w:r w:rsidRPr="005F4646">
        <w:rPr>
          <w:rFonts w:ascii="Arial" w:hAnsi="Arial" w:cs="Arial"/>
        </w:rPr>
        <w:t>os</w:t>
      </w:r>
      <w:r w:rsidRPr="005F4646">
        <w:rPr>
          <w:rFonts w:ascii="Arial" w:hAnsi="Arial" w:cs="Arial"/>
          <w:spacing w:val="-13"/>
        </w:rPr>
        <w:t xml:space="preserve"> </w:t>
      </w:r>
      <w:r w:rsidRPr="005F4646">
        <w:rPr>
          <w:rFonts w:ascii="Arial" w:hAnsi="Arial" w:cs="Arial"/>
        </w:rPr>
        <w:t>riscos</w:t>
      </w:r>
      <w:r w:rsidRPr="005F4646">
        <w:rPr>
          <w:rFonts w:ascii="Arial" w:hAnsi="Arial" w:cs="Arial"/>
          <w:spacing w:val="-13"/>
        </w:rPr>
        <w:t xml:space="preserve"> </w:t>
      </w:r>
      <w:r w:rsidRPr="005F4646">
        <w:rPr>
          <w:rFonts w:ascii="Arial" w:hAnsi="Arial" w:cs="Arial"/>
        </w:rPr>
        <w:t>para</w:t>
      </w:r>
      <w:r w:rsidRPr="005F4646">
        <w:rPr>
          <w:rFonts w:ascii="Arial" w:hAnsi="Arial" w:cs="Arial"/>
          <w:spacing w:val="-12"/>
        </w:rPr>
        <w:t xml:space="preserve"> </w:t>
      </w:r>
      <w:r w:rsidRPr="005F4646">
        <w:rPr>
          <w:rFonts w:ascii="Arial" w:hAnsi="Arial" w:cs="Arial"/>
        </w:rPr>
        <w:t>a</w:t>
      </w:r>
      <w:r w:rsidRPr="005F4646">
        <w:rPr>
          <w:rFonts w:ascii="Arial" w:hAnsi="Arial" w:cs="Arial"/>
          <w:spacing w:val="-7"/>
        </w:rPr>
        <w:t xml:space="preserve"> </w:t>
      </w:r>
      <w:r w:rsidRPr="005F4646">
        <w:rPr>
          <w:rFonts w:ascii="Arial" w:hAnsi="Arial" w:cs="Arial"/>
        </w:rPr>
        <w:t>Administração,</w:t>
      </w:r>
      <w:r w:rsidRPr="005F4646">
        <w:rPr>
          <w:rFonts w:ascii="Arial" w:hAnsi="Arial" w:cs="Arial"/>
          <w:spacing w:val="-8"/>
        </w:rPr>
        <w:t xml:space="preserve"> </w:t>
      </w:r>
      <w:r w:rsidRPr="005F4646">
        <w:rPr>
          <w:rFonts w:ascii="Arial" w:hAnsi="Arial" w:cs="Arial"/>
        </w:rPr>
        <w:t>e,</w:t>
      </w:r>
      <w:r w:rsidRPr="005F4646">
        <w:rPr>
          <w:rFonts w:ascii="Arial" w:hAnsi="Arial" w:cs="Arial"/>
          <w:spacing w:val="-8"/>
        </w:rPr>
        <w:t xml:space="preserve"> </w:t>
      </w:r>
      <w:r w:rsidRPr="005F4646">
        <w:rPr>
          <w:rFonts w:ascii="Arial" w:hAnsi="Arial" w:cs="Arial"/>
        </w:rPr>
        <w:t>a</w:t>
      </w:r>
      <w:r w:rsidRPr="005F4646">
        <w:rPr>
          <w:rFonts w:ascii="Arial" w:hAnsi="Arial" w:cs="Arial"/>
          <w:spacing w:val="-12"/>
        </w:rPr>
        <w:t xml:space="preserve"> </w:t>
      </w:r>
      <w:r w:rsidRPr="005F4646">
        <w:rPr>
          <w:rFonts w:ascii="Arial" w:hAnsi="Arial" w:cs="Arial"/>
        </w:rPr>
        <w:t>critério</w:t>
      </w:r>
      <w:r w:rsidRPr="005F4646">
        <w:rPr>
          <w:rFonts w:ascii="Arial" w:hAnsi="Arial" w:cs="Arial"/>
          <w:spacing w:val="-6"/>
        </w:rPr>
        <w:t xml:space="preserve"> </w:t>
      </w:r>
      <w:r w:rsidRPr="005F4646">
        <w:rPr>
          <w:rFonts w:ascii="Arial" w:hAnsi="Arial" w:cs="Arial"/>
        </w:rPr>
        <w:t>da</w:t>
      </w:r>
      <w:r w:rsidRPr="005F4646">
        <w:rPr>
          <w:rFonts w:ascii="Arial" w:hAnsi="Arial" w:cs="Arial"/>
          <w:spacing w:val="-12"/>
        </w:rPr>
        <w:t xml:space="preserve"> </w:t>
      </w:r>
      <w:r w:rsidRPr="005F4646">
        <w:rPr>
          <w:rFonts w:ascii="Arial" w:hAnsi="Arial" w:cs="Arial"/>
        </w:rPr>
        <w:t>autoridade</w:t>
      </w:r>
      <w:r w:rsidRPr="005F4646">
        <w:rPr>
          <w:rFonts w:ascii="Arial" w:hAnsi="Arial" w:cs="Arial"/>
          <w:spacing w:val="-12"/>
        </w:rPr>
        <w:t xml:space="preserve"> </w:t>
      </w:r>
      <w:r w:rsidRPr="005F4646">
        <w:rPr>
          <w:rFonts w:ascii="Arial" w:hAnsi="Arial" w:cs="Arial"/>
        </w:rPr>
        <w:t>competente,</w:t>
      </w:r>
      <w:r w:rsidRPr="005F4646">
        <w:rPr>
          <w:rFonts w:ascii="Arial" w:hAnsi="Arial" w:cs="Arial"/>
          <w:spacing w:val="-8"/>
        </w:rPr>
        <w:t xml:space="preserve"> </w:t>
      </w:r>
      <w:r w:rsidRPr="005F4646">
        <w:rPr>
          <w:rFonts w:ascii="Arial" w:hAnsi="Arial" w:cs="Arial"/>
        </w:rPr>
        <w:t>o</w:t>
      </w:r>
      <w:r w:rsidRPr="005F4646">
        <w:rPr>
          <w:rFonts w:ascii="Arial" w:hAnsi="Arial" w:cs="Arial"/>
          <w:spacing w:val="-6"/>
        </w:rPr>
        <w:t xml:space="preserve"> </w:t>
      </w:r>
      <w:r w:rsidRPr="005F4646">
        <w:rPr>
          <w:rFonts w:ascii="Arial" w:hAnsi="Arial" w:cs="Arial"/>
        </w:rPr>
        <w:t xml:space="preserve">capital mínimo ou o patrimônio líquido mínimo de </w:t>
      </w:r>
      <w:r w:rsidRPr="005F4646">
        <w:rPr>
          <w:rFonts w:ascii="Arial" w:hAnsi="Arial" w:cs="Arial"/>
          <w:b/>
          <w:i/>
          <w:u w:val="thick"/>
        </w:rPr>
        <w:t>10% (dez</w:t>
      </w:r>
      <w:r w:rsidRPr="005F4646">
        <w:rPr>
          <w:rFonts w:ascii="Arial" w:hAnsi="Arial" w:cs="Arial"/>
          <w:b/>
          <w:i/>
        </w:rPr>
        <w:t xml:space="preserve"> </w:t>
      </w:r>
      <w:r w:rsidRPr="005F4646">
        <w:rPr>
          <w:rFonts w:ascii="Arial" w:hAnsi="Arial" w:cs="Arial"/>
          <w:b/>
          <w:i/>
          <w:u w:val="thick"/>
        </w:rPr>
        <w:t>por cento</w:t>
      </w:r>
      <w:r w:rsidRPr="005F4646">
        <w:rPr>
          <w:rFonts w:ascii="Arial" w:hAnsi="Arial" w:cs="Arial"/>
          <w:b/>
          <w:i/>
        </w:rPr>
        <w:t xml:space="preserve">) </w:t>
      </w:r>
      <w:r w:rsidRPr="005F4646">
        <w:rPr>
          <w:rFonts w:ascii="Arial" w:hAnsi="Arial" w:cs="Arial"/>
        </w:rPr>
        <w:t>do valor estimado da contratação ou do item pertinente.</w:t>
      </w:r>
    </w:p>
    <w:p w14:paraId="28CD8735" w14:textId="77777777" w:rsidR="005573E2" w:rsidRDefault="005573E2" w:rsidP="005F4646">
      <w:pPr>
        <w:pStyle w:val="Corpodetexto"/>
        <w:spacing w:before="4" w:line="237" w:lineRule="auto"/>
        <w:ind w:right="908" w:firstLine="851"/>
        <w:jc w:val="both"/>
        <w:rPr>
          <w:strike/>
          <w:spacing w:val="-2"/>
        </w:rPr>
      </w:pPr>
    </w:p>
    <w:p w14:paraId="00C5179C" w14:textId="77777777" w:rsidR="005F403D" w:rsidRPr="005F403D" w:rsidRDefault="005F403D" w:rsidP="005F4646">
      <w:pPr>
        <w:pStyle w:val="Corpodetexto"/>
        <w:spacing w:before="4" w:line="237" w:lineRule="auto"/>
        <w:ind w:right="908" w:firstLine="851"/>
        <w:jc w:val="both"/>
        <w:rPr>
          <w:strike/>
          <w:spacing w:val="-2"/>
        </w:rPr>
      </w:pPr>
    </w:p>
    <w:p w14:paraId="0C2B665E" w14:textId="24237ED3" w:rsidR="005573E2" w:rsidRPr="005F403D" w:rsidRDefault="005573E2" w:rsidP="005A4081">
      <w:pPr>
        <w:pStyle w:val="Corpodetexto"/>
        <w:numPr>
          <w:ilvl w:val="2"/>
          <w:numId w:val="59"/>
        </w:numPr>
        <w:spacing w:before="4" w:line="237" w:lineRule="auto"/>
        <w:ind w:left="0" w:right="908" w:firstLine="851"/>
        <w:jc w:val="both"/>
        <w:rPr>
          <w:rFonts w:ascii="Arial" w:hAnsi="Arial" w:cs="Arial"/>
          <w:strike/>
          <w:spacing w:val="-2"/>
        </w:rPr>
      </w:pPr>
      <w:r w:rsidRPr="005F403D">
        <w:rPr>
          <w:rFonts w:ascii="Arial" w:hAnsi="Arial" w:cs="Arial"/>
          <w:color w:val="000000"/>
          <w:highlight w:val="yellow"/>
          <w:shd w:val="clear" w:color="auto" w:fill="FFFFFF"/>
        </w:rPr>
        <w:t>Conforme entendimento do TCU (Tribunal de Contas da União) divulgado no Boletim de Jurisprudência 524 de 03/02/2025 - o microempreendedor individual (MEI), ainda que dispensado da elaboração de balanço patrimonial nos termos do Código Civil), para que possa participar de licitação regida pela Lei 14.133/2021, deve apresentar, quando exigido para fins de qualificação econômico-financeira, o referido balanço e as demais demonstrações contábeis.</w:t>
      </w:r>
    </w:p>
    <w:p w14:paraId="017E7B1E" w14:textId="64838795" w:rsidR="003C5D6E" w:rsidRPr="005573E2" w:rsidRDefault="003C5D6E" w:rsidP="005F4646">
      <w:pPr>
        <w:pStyle w:val="Corpodetexto"/>
        <w:spacing w:before="4" w:line="237" w:lineRule="auto"/>
        <w:ind w:right="908" w:firstLine="851"/>
        <w:jc w:val="both"/>
        <w:rPr>
          <w:strike/>
          <w:spacing w:val="-2"/>
        </w:rPr>
      </w:pPr>
    </w:p>
    <w:p w14:paraId="39C87FE1" w14:textId="77777777" w:rsidR="005B44E8" w:rsidRPr="00C620B4" w:rsidRDefault="005B44E8" w:rsidP="005F4646">
      <w:pPr>
        <w:pStyle w:val="PargrafodaLista"/>
        <w:widowControl w:val="0"/>
        <w:autoSpaceDE w:val="0"/>
        <w:autoSpaceDN w:val="0"/>
        <w:spacing w:before="2" w:after="0" w:line="240" w:lineRule="auto"/>
        <w:ind w:left="0" w:right="908" w:firstLine="851"/>
        <w:contextualSpacing w:val="0"/>
        <w:jc w:val="both"/>
        <w:rPr>
          <w:rFonts w:ascii="Arial" w:hAnsi="Arial" w:cs="Arial"/>
        </w:rPr>
      </w:pPr>
    </w:p>
    <w:p w14:paraId="62066A07" w14:textId="1A513E1C" w:rsidR="003C5D6E" w:rsidRPr="00C620B4" w:rsidRDefault="003C5D6E" w:rsidP="005A4081">
      <w:pPr>
        <w:pStyle w:val="PargrafodaLista"/>
        <w:widowControl w:val="0"/>
        <w:numPr>
          <w:ilvl w:val="2"/>
          <w:numId w:val="59"/>
        </w:numPr>
        <w:autoSpaceDE w:val="0"/>
        <w:autoSpaceDN w:val="0"/>
        <w:spacing w:before="2" w:after="0" w:line="240" w:lineRule="auto"/>
        <w:ind w:left="0" w:right="908" w:firstLine="851"/>
        <w:contextualSpacing w:val="0"/>
        <w:jc w:val="both"/>
        <w:rPr>
          <w:rFonts w:ascii="Arial" w:hAnsi="Arial" w:cs="Arial"/>
        </w:rPr>
      </w:pPr>
      <w:r w:rsidRPr="00C620B4">
        <w:rPr>
          <w:rFonts w:ascii="Arial" w:hAnsi="Arial" w:cs="Arial"/>
        </w:rPr>
        <w:t>A</w:t>
      </w:r>
      <w:r w:rsidRPr="00C620B4">
        <w:rPr>
          <w:rFonts w:ascii="Arial" w:hAnsi="Arial" w:cs="Arial"/>
          <w:spacing w:val="-10"/>
        </w:rPr>
        <w:t xml:space="preserve"> </w:t>
      </w:r>
      <w:r w:rsidRPr="00C620B4">
        <w:rPr>
          <w:rFonts w:ascii="Arial" w:hAnsi="Arial" w:cs="Arial"/>
        </w:rPr>
        <w:t>declaração</w:t>
      </w:r>
      <w:r w:rsidRPr="00C620B4">
        <w:rPr>
          <w:rFonts w:ascii="Arial" w:hAnsi="Arial" w:cs="Arial"/>
          <w:spacing w:val="2"/>
        </w:rPr>
        <w:t xml:space="preserve"> </w:t>
      </w:r>
      <w:r w:rsidRPr="00C620B4">
        <w:rPr>
          <w:rFonts w:ascii="Arial" w:hAnsi="Arial" w:cs="Arial"/>
        </w:rPr>
        <w:t>do</w:t>
      </w:r>
      <w:r w:rsidRPr="00C620B4">
        <w:rPr>
          <w:rFonts w:ascii="Arial" w:hAnsi="Arial" w:cs="Arial"/>
          <w:spacing w:val="-3"/>
        </w:rPr>
        <w:t xml:space="preserve"> </w:t>
      </w:r>
      <w:r w:rsidRPr="00C620B4">
        <w:rPr>
          <w:rFonts w:ascii="Arial" w:hAnsi="Arial" w:cs="Arial"/>
        </w:rPr>
        <w:t>vencedor</w:t>
      </w:r>
      <w:r w:rsidRPr="00C620B4">
        <w:rPr>
          <w:rFonts w:ascii="Arial" w:hAnsi="Arial" w:cs="Arial"/>
          <w:spacing w:val="-4"/>
        </w:rPr>
        <w:t xml:space="preserve"> </w:t>
      </w:r>
      <w:r w:rsidRPr="00C620B4">
        <w:rPr>
          <w:rFonts w:ascii="Arial" w:hAnsi="Arial" w:cs="Arial"/>
        </w:rPr>
        <w:t>acontecerá</w:t>
      </w:r>
      <w:r w:rsidRPr="00C620B4">
        <w:rPr>
          <w:rFonts w:ascii="Arial" w:hAnsi="Arial" w:cs="Arial"/>
          <w:spacing w:val="-4"/>
        </w:rPr>
        <w:t xml:space="preserve"> </w:t>
      </w:r>
      <w:r w:rsidRPr="00C620B4">
        <w:rPr>
          <w:rFonts w:ascii="Arial" w:hAnsi="Arial" w:cs="Arial"/>
        </w:rPr>
        <w:t>no</w:t>
      </w:r>
      <w:r w:rsidRPr="00C620B4">
        <w:rPr>
          <w:rFonts w:ascii="Arial" w:hAnsi="Arial" w:cs="Arial"/>
          <w:spacing w:val="-3"/>
        </w:rPr>
        <w:t xml:space="preserve"> </w:t>
      </w:r>
      <w:r w:rsidRPr="00C620B4">
        <w:rPr>
          <w:rFonts w:ascii="Arial" w:hAnsi="Arial" w:cs="Arial"/>
        </w:rPr>
        <w:t>momento</w:t>
      </w:r>
      <w:r w:rsidRPr="00C620B4">
        <w:rPr>
          <w:rFonts w:ascii="Arial" w:hAnsi="Arial" w:cs="Arial"/>
          <w:spacing w:val="-7"/>
        </w:rPr>
        <w:t xml:space="preserve"> </w:t>
      </w:r>
      <w:r w:rsidRPr="00C620B4">
        <w:rPr>
          <w:rFonts w:ascii="Arial" w:hAnsi="Arial" w:cs="Arial"/>
        </w:rPr>
        <w:t>imediatamente</w:t>
      </w:r>
      <w:r w:rsidRPr="00C620B4">
        <w:rPr>
          <w:rFonts w:ascii="Arial" w:hAnsi="Arial" w:cs="Arial"/>
          <w:spacing w:val="-4"/>
        </w:rPr>
        <w:t xml:space="preserve"> </w:t>
      </w:r>
      <w:r w:rsidRPr="00C620B4">
        <w:rPr>
          <w:rFonts w:ascii="Arial" w:hAnsi="Arial" w:cs="Arial"/>
        </w:rPr>
        <w:t>posterior</w:t>
      </w:r>
      <w:r w:rsidRPr="00C620B4">
        <w:rPr>
          <w:rFonts w:ascii="Arial" w:hAnsi="Arial" w:cs="Arial"/>
          <w:spacing w:val="-4"/>
        </w:rPr>
        <w:t xml:space="preserve"> </w:t>
      </w:r>
      <w:r w:rsidRPr="00C620B4">
        <w:rPr>
          <w:rFonts w:ascii="Arial" w:hAnsi="Arial" w:cs="Arial"/>
        </w:rPr>
        <w:t>à</w:t>
      </w:r>
      <w:r w:rsidRPr="00C620B4">
        <w:rPr>
          <w:rFonts w:ascii="Arial" w:hAnsi="Arial" w:cs="Arial"/>
          <w:spacing w:val="6"/>
        </w:rPr>
        <w:t xml:space="preserve"> </w:t>
      </w:r>
      <w:r w:rsidRPr="00C620B4">
        <w:rPr>
          <w:rFonts w:ascii="Arial" w:hAnsi="Arial" w:cs="Arial"/>
        </w:rPr>
        <w:t>fase</w:t>
      </w:r>
      <w:r w:rsidRPr="00C620B4">
        <w:rPr>
          <w:rFonts w:ascii="Arial" w:hAnsi="Arial" w:cs="Arial"/>
          <w:spacing w:val="-4"/>
        </w:rPr>
        <w:t xml:space="preserve"> </w:t>
      </w:r>
      <w:r w:rsidRPr="00C620B4">
        <w:rPr>
          <w:rFonts w:ascii="Arial" w:hAnsi="Arial" w:cs="Arial"/>
        </w:rPr>
        <w:t>de</w:t>
      </w:r>
      <w:r w:rsidRPr="00C620B4">
        <w:rPr>
          <w:rFonts w:ascii="Arial" w:hAnsi="Arial" w:cs="Arial"/>
          <w:spacing w:val="1"/>
        </w:rPr>
        <w:t xml:space="preserve"> </w:t>
      </w:r>
      <w:r w:rsidRPr="00C620B4">
        <w:rPr>
          <w:rFonts w:ascii="Arial" w:hAnsi="Arial" w:cs="Arial"/>
          <w:spacing w:val="-2"/>
        </w:rPr>
        <w:t>habilitação.</w:t>
      </w:r>
    </w:p>
    <w:p w14:paraId="2B1E7DE3" w14:textId="77777777" w:rsidR="003C5D6E" w:rsidRPr="00C620B4" w:rsidRDefault="003C5D6E" w:rsidP="005F4646">
      <w:pPr>
        <w:ind w:right="908" w:firstLine="851"/>
        <w:rPr>
          <w:rFonts w:ascii="Arial" w:hAnsi="Arial" w:cs="Arial"/>
        </w:rPr>
      </w:pPr>
      <w:r w:rsidRPr="00C620B4">
        <w:rPr>
          <w:rFonts w:ascii="Arial" w:hAnsi="Arial" w:cs="Arial"/>
        </w:rPr>
        <w:tab/>
      </w:r>
    </w:p>
    <w:p w14:paraId="4BD04428" w14:textId="64C90415" w:rsidR="003C5D6E" w:rsidRPr="00C620B4" w:rsidRDefault="003C5D6E" w:rsidP="005A4081">
      <w:pPr>
        <w:pStyle w:val="PargrafodaLista"/>
        <w:widowControl w:val="0"/>
        <w:numPr>
          <w:ilvl w:val="2"/>
          <w:numId w:val="59"/>
        </w:numPr>
        <w:autoSpaceDE w:val="0"/>
        <w:autoSpaceDN w:val="0"/>
        <w:spacing w:after="0" w:line="240" w:lineRule="auto"/>
        <w:ind w:left="567" w:right="855" w:firstLine="567"/>
        <w:contextualSpacing w:val="0"/>
        <w:jc w:val="both"/>
        <w:rPr>
          <w:rFonts w:ascii="Arial" w:hAnsi="Arial" w:cs="Arial"/>
        </w:rPr>
      </w:pPr>
      <w:r w:rsidRPr="00C620B4">
        <w:rPr>
          <w:rFonts w:ascii="Arial" w:hAnsi="Arial" w:cs="Arial"/>
        </w:rPr>
        <w:t>Caso a proposta mais vantajosa seja ofertada por licitante qualificada como microempresa ou empresa de pequeno porte, e uma vez constatada a existência de alguma restrição no que tange à regularidade</w:t>
      </w:r>
      <w:r w:rsidRPr="00C620B4">
        <w:rPr>
          <w:rFonts w:ascii="Arial" w:hAnsi="Arial" w:cs="Arial"/>
          <w:spacing w:val="-11"/>
        </w:rPr>
        <w:t xml:space="preserve"> </w:t>
      </w:r>
      <w:r w:rsidRPr="00C620B4">
        <w:rPr>
          <w:rFonts w:ascii="Arial" w:hAnsi="Arial" w:cs="Arial"/>
        </w:rPr>
        <w:t>fiscal</w:t>
      </w:r>
      <w:r w:rsidRPr="00C620B4">
        <w:rPr>
          <w:rFonts w:ascii="Arial" w:hAnsi="Arial" w:cs="Arial"/>
          <w:spacing w:val="-11"/>
        </w:rPr>
        <w:t xml:space="preserve"> </w:t>
      </w:r>
      <w:r w:rsidRPr="00C620B4">
        <w:rPr>
          <w:rFonts w:ascii="Arial" w:hAnsi="Arial" w:cs="Arial"/>
        </w:rPr>
        <w:t>e</w:t>
      </w:r>
      <w:r w:rsidRPr="00C620B4">
        <w:rPr>
          <w:rFonts w:ascii="Arial" w:hAnsi="Arial" w:cs="Arial"/>
          <w:spacing w:val="-11"/>
        </w:rPr>
        <w:t xml:space="preserve"> </w:t>
      </w:r>
      <w:r w:rsidRPr="00C620B4">
        <w:rPr>
          <w:rFonts w:ascii="Arial" w:hAnsi="Arial" w:cs="Arial"/>
        </w:rPr>
        <w:t>trabalhista,</w:t>
      </w:r>
      <w:r w:rsidRPr="00C620B4">
        <w:rPr>
          <w:rFonts w:ascii="Arial" w:hAnsi="Arial" w:cs="Arial"/>
          <w:spacing w:val="-5"/>
        </w:rPr>
        <w:t xml:space="preserve"> </w:t>
      </w:r>
      <w:r w:rsidRPr="00C620B4">
        <w:rPr>
          <w:rFonts w:ascii="Arial" w:hAnsi="Arial" w:cs="Arial"/>
        </w:rPr>
        <w:t>a</w:t>
      </w:r>
      <w:r w:rsidRPr="00C620B4">
        <w:rPr>
          <w:rFonts w:ascii="Arial" w:hAnsi="Arial" w:cs="Arial"/>
          <w:spacing w:val="-9"/>
        </w:rPr>
        <w:t xml:space="preserve"> </w:t>
      </w:r>
      <w:r w:rsidRPr="00C620B4">
        <w:rPr>
          <w:rFonts w:ascii="Arial" w:hAnsi="Arial" w:cs="Arial"/>
        </w:rPr>
        <w:t>mesma</w:t>
      </w:r>
      <w:r w:rsidRPr="00C620B4">
        <w:rPr>
          <w:rFonts w:ascii="Arial" w:hAnsi="Arial" w:cs="Arial"/>
          <w:spacing w:val="-9"/>
        </w:rPr>
        <w:t xml:space="preserve"> </w:t>
      </w:r>
      <w:r w:rsidRPr="00C620B4">
        <w:rPr>
          <w:rFonts w:ascii="Arial" w:hAnsi="Arial" w:cs="Arial"/>
        </w:rPr>
        <w:t>será</w:t>
      </w:r>
      <w:r w:rsidRPr="00C620B4">
        <w:rPr>
          <w:rFonts w:ascii="Arial" w:hAnsi="Arial" w:cs="Arial"/>
          <w:spacing w:val="-9"/>
        </w:rPr>
        <w:t xml:space="preserve"> </w:t>
      </w:r>
      <w:r w:rsidRPr="00C620B4">
        <w:rPr>
          <w:rFonts w:ascii="Arial" w:hAnsi="Arial" w:cs="Arial"/>
        </w:rPr>
        <w:t>convocada</w:t>
      </w:r>
      <w:r w:rsidRPr="00C620B4">
        <w:rPr>
          <w:rFonts w:ascii="Arial" w:hAnsi="Arial" w:cs="Arial"/>
          <w:spacing w:val="-9"/>
        </w:rPr>
        <w:t xml:space="preserve"> </w:t>
      </w:r>
      <w:r w:rsidRPr="00C620B4">
        <w:rPr>
          <w:rFonts w:ascii="Arial" w:hAnsi="Arial" w:cs="Arial"/>
        </w:rPr>
        <w:t>para,</w:t>
      </w:r>
      <w:r w:rsidRPr="00C620B4">
        <w:rPr>
          <w:rFonts w:ascii="Arial" w:hAnsi="Arial" w:cs="Arial"/>
          <w:spacing w:val="-10"/>
        </w:rPr>
        <w:t xml:space="preserve"> </w:t>
      </w:r>
      <w:r w:rsidRPr="00C620B4">
        <w:rPr>
          <w:rFonts w:ascii="Arial" w:hAnsi="Arial" w:cs="Arial"/>
        </w:rPr>
        <w:t>no prazo</w:t>
      </w:r>
      <w:r w:rsidRPr="00C620B4">
        <w:rPr>
          <w:rFonts w:ascii="Arial" w:hAnsi="Arial" w:cs="Arial"/>
          <w:spacing w:val="-8"/>
        </w:rPr>
        <w:t xml:space="preserve"> </w:t>
      </w:r>
      <w:r w:rsidRPr="00C620B4">
        <w:rPr>
          <w:rFonts w:ascii="Arial" w:hAnsi="Arial" w:cs="Arial"/>
        </w:rPr>
        <w:t>de</w:t>
      </w:r>
      <w:r w:rsidRPr="00C620B4">
        <w:rPr>
          <w:rFonts w:ascii="Arial" w:hAnsi="Arial" w:cs="Arial"/>
          <w:spacing w:val="-14"/>
        </w:rPr>
        <w:t xml:space="preserve"> </w:t>
      </w:r>
      <w:r w:rsidRPr="00C620B4">
        <w:rPr>
          <w:rFonts w:ascii="Arial" w:hAnsi="Arial" w:cs="Arial"/>
        </w:rPr>
        <w:t>5</w:t>
      </w:r>
      <w:r w:rsidRPr="00C620B4">
        <w:rPr>
          <w:rFonts w:ascii="Arial" w:hAnsi="Arial" w:cs="Arial"/>
          <w:spacing w:val="-15"/>
        </w:rPr>
        <w:t xml:space="preserve"> </w:t>
      </w:r>
      <w:r w:rsidRPr="00C620B4">
        <w:rPr>
          <w:rFonts w:ascii="Arial" w:hAnsi="Arial" w:cs="Arial"/>
        </w:rPr>
        <w:t>(cinco)</w:t>
      </w:r>
      <w:r w:rsidRPr="00C620B4">
        <w:rPr>
          <w:rFonts w:ascii="Arial" w:hAnsi="Arial" w:cs="Arial"/>
          <w:spacing w:val="-11"/>
        </w:rPr>
        <w:t xml:space="preserve"> </w:t>
      </w:r>
      <w:r w:rsidRPr="00C620B4">
        <w:rPr>
          <w:rFonts w:ascii="Arial" w:hAnsi="Arial" w:cs="Arial"/>
        </w:rPr>
        <w:t>dias</w:t>
      </w:r>
      <w:r w:rsidRPr="00C620B4">
        <w:rPr>
          <w:rFonts w:ascii="Arial" w:hAnsi="Arial" w:cs="Arial"/>
          <w:spacing w:val="-15"/>
        </w:rPr>
        <w:t xml:space="preserve"> </w:t>
      </w:r>
      <w:r w:rsidRPr="00C620B4">
        <w:rPr>
          <w:rFonts w:ascii="Arial" w:hAnsi="Arial" w:cs="Arial"/>
        </w:rPr>
        <w:t>úteis,</w:t>
      </w:r>
      <w:r w:rsidRPr="00C620B4">
        <w:rPr>
          <w:rFonts w:ascii="Arial" w:hAnsi="Arial" w:cs="Arial"/>
          <w:spacing w:val="-5"/>
        </w:rPr>
        <w:t xml:space="preserve"> </w:t>
      </w:r>
      <w:r w:rsidRPr="00C620B4">
        <w:rPr>
          <w:rFonts w:ascii="Arial" w:hAnsi="Arial" w:cs="Arial"/>
        </w:rPr>
        <w:t>após a declaração do vencedor, comprovar a regularização. O prazo poderá ser prorrogado por igual período,</w:t>
      </w:r>
      <w:r w:rsidRPr="00C620B4">
        <w:rPr>
          <w:rFonts w:ascii="Arial" w:hAnsi="Arial" w:cs="Arial"/>
          <w:spacing w:val="-7"/>
        </w:rPr>
        <w:t xml:space="preserve"> </w:t>
      </w:r>
      <w:r w:rsidRPr="00C620B4">
        <w:rPr>
          <w:rFonts w:ascii="Arial" w:hAnsi="Arial" w:cs="Arial"/>
        </w:rPr>
        <w:t>a</w:t>
      </w:r>
      <w:r w:rsidRPr="00C620B4">
        <w:rPr>
          <w:rFonts w:ascii="Arial" w:hAnsi="Arial" w:cs="Arial"/>
          <w:spacing w:val="-11"/>
        </w:rPr>
        <w:t xml:space="preserve"> </w:t>
      </w:r>
      <w:r w:rsidRPr="00C620B4">
        <w:rPr>
          <w:rFonts w:ascii="Arial" w:hAnsi="Arial" w:cs="Arial"/>
        </w:rPr>
        <w:t>critério</w:t>
      </w:r>
      <w:r w:rsidRPr="00C620B4">
        <w:rPr>
          <w:rFonts w:ascii="Arial" w:hAnsi="Arial" w:cs="Arial"/>
          <w:spacing w:val="-6"/>
        </w:rPr>
        <w:t xml:space="preserve"> </w:t>
      </w:r>
      <w:r w:rsidRPr="00C620B4">
        <w:rPr>
          <w:rFonts w:ascii="Arial" w:hAnsi="Arial" w:cs="Arial"/>
        </w:rPr>
        <w:t>da</w:t>
      </w:r>
      <w:r w:rsidRPr="00C620B4">
        <w:rPr>
          <w:rFonts w:ascii="Arial" w:hAnsi="Arial" w:cs="Arial"/>
          <w:spacing w:val="-13"/>
        </w:rPr>
        <w:t xml:space="preserve"> </w:t>
      </w:r>
      <w:r w:rsidRPr="00C620B4">
        <w:rPr>
          <w:rFonts w:ascii="Arial" w:hAnsi="Arial" w:cs="Arial"/>
        </w:rPr>
        <w:t>administração</w:t>
      </w:r>
      <w:r w:rsidRPr="00C620B4">
        <w:rPr>
          <w:rFonts w:ascii="Arial" w:hAnsi="Arial" w:cs="Arial"/>
          <w:spacing w:val="-7"/>
        </w:rPr>
        <w:t xml:space="preserve"> </w:t>
      </w:r>
      <w:r w:rsidRPr="00C620B4">
        <w:rPr>
          <w:rFonts w:ascii="Arial" w:hAnsi="Arial" w:cs="Arial"/>
        </w:rPr>
        <w:t>pública,</w:t>
      </w:r>
      <w:r w:rsidRPr="00C620B4">
        <w:rPr>
          <w:rFonts w:ascii="Arial" w:hAnsi="Arial" w:cs="Arial"/>
          <w:spacing w:val="-7"/>
        </w:rPr>
        <w:t xml:space="preserve"> </w:t>
      </w:r>
      <w:r w:rsidRPr="00C620B4">
        <w:rPr>
          <w:rFonts w:ascii="Arial" w:hAnsi="Arial" w:cs="Arial"/>
        </w:rPr>
        <w:t>quando requerida</w:t>
      </w:r>
      <w:r w:rsidRPr="00C620B4">
        <w:rPr>
          <w:rFonts w:ascii="Arial" w:hAnsi="Arial" w:cs="Arial"/>
          <w:spacing w:val="-11"/>
        </w:rPr>
        <w:t xml:space="preserve"> </w:t>
      </w:r>
      <w:r w:rsidRPr="00C620B4">
        <w:rPr>
          <w:rFonts w:ascii="Arial" w:hAnsi="Arial" w:cs="Arial"/>
        </w:rPr>
        <w:t>pelo licitante,</w:t>
      </w:r>
      <w:r w:rsidRPr="00C620B4">
        <w:rPr>
          <w:rFonts w:ascii="Arial" w:hAnsi="Arial" w:cs="Arial"/>
          <w:spacing w:val="-1"/>
        </w:rPr>
        <w:t xml:space="preserve"> </w:t>
      </w:r>
      <w:r w:rsidRPr="00C620B4">
        <w:rPr>
          <w:rFonts w:ascii="Arial" w:hAnsi="Arial" w:cs="Arial"/>
        </w:rPr>
        <w:t>mediante</w:t>
      </w:r>
      <w:r w:rsidRPr="00C620B4">
        <w:rPr>
          <w:rFonts w:ascii="Arial" w:hAnsi="Arial" w:cs="Arial"/>
          <w:spacing w:val="-11"/>
        </w:rPr>
        <w:t xml:space="preserve"> </w:t>
      </w:r>
      <w:r w:rsidRPr="00C620B4">
        <w:rPr>
          <w:rFonts w:ascii="Arial" w:hAnsi="Arial" w:cs="Arial"/>
        </w:rPr>
        <w:t>apresentação de justificativa.</w:t>
      </w:r>
    </w:p>
    <w:p w14:paraId="0FD39271" w14:textId="77777777" w:rsidR="003C5D6E" w:rsidRPr="00C620B4" w:rsidRDefault="003C5D6E" w:rsidP="005A4081">
      <w:pPr>
        <w:pStyle w:val="PargrafodaLista"/>
        <w:widowControl w:val="0"/>
        <w:numPr>
          <w:ilvl w:val="2"/>
          <w:numId w:val="59"/>
        </w:numPr>
        <w:autoSpaceDE w:val="0"/>
        <w:autoSpaceDN w:val="0"/>
        <w:spacing w:before="156" w:after="0" w:line="240" w:lineRule="auto"/>
        <w:ind w:left="567" w:right="855" w:firstLine="567"/>
        <w:contextualSpacing w:val="0"/>
        <w:jc w:val="both"/>
        <w:rPr>
          <w:rFonts w:ascii="Arial" w:hAnsi="Arial" w:cs="Arial"/>
        </w:rPr>
      </w:pPr>
      <w:r w:rsidRPr="00C620B4">
        <w:rPr>
          <w:rFonts w:ascii="Arial" w:hAnsi="Arial" w:cs="Arial"/>
        </w:rPr>
        <w:lastRenderedPageBreak/>
        <w:t>A não-regularização fiscal e trabalhista no prazo previsto no subitem anterior acarretará a inabilitação do licitante, sem prejuízo das sanções previstas neste Edital, sendo</w:t>
      </w:r>
      <w:r w:rsidRPr="00C620B4">
        <w:rPr>
          <w:rFonts w:ascii="Arial" w:hAnsi="Arial" w:cs="Arial"/>
          <w:spacing w:val="-11"/>
        </w:rPr>
        <w:t xml:space="preserve"> </w:t>
      </w:r>
      <w:r w:rsidRPr="00C620B4">
        <w:rPr>
          <w:rFonts w:ascii="Arial" w:hAnsi="Arial" w:cs="Arial"/>
        </w:rPr>
        <w:t>facultada a convocação</w:t>
      </w:r>
      <w:r w:rsidRPr="00C620B4">
        <w:rPr>
          <w:rFonts w:ascii="Arial" w:hAnsi="Arial" w:cs="Arial"/>
          <w:spacing w:val="-15"/>
        </w:rPr>
        <w:t xml:space="preserve"> </w:t>
      </w:r>
      <w:r w:rsidRPr="00C620B4">
        <w:rPr>
          <w:rFonts w:ascii="Arial" w:hAnsi="Arial" w:cs="Arial"/>
        </w:rPr>
        <w:t>dos</w:t>
      </w:r>
      <w:r w:rsidRPr="00C620B4">
        <w:rPr>
          <w:rFonts w:ascii="Arial" w:hAnsi="Arial" w:cs="Arial"/>
          <w:spacing w:val="-15"/>
        </w:rPr>
        <w:t xml:space="preserve"> </w:t>
      </w:r>
      <w:r w:rsidRPr="00C620B4">
        <w:rPr>
          <w:rFonts w:ascii="Arial" w:hAnsi="Arial" w:cs="Arial"/>
        </w:rPr>
        <w:t>licitantes</w:t>
      </w:r>
      <w:r w:rsidRPr="00C620B4">
        <w:rPr>
          <w:rFonts w:ascii="Arial" w:hAnsi="Arial" w:cs="Arial"/>
          <w:spacing w:val="-15"/>
        </w:rPr>
        <w:t xml:space="preserve"> </w:t>
      </w:r>
      <w:r w:rsidRPr="00C620B4">
        <w:rPr>
          <w:rFonts w:ascii="Arial" w:hAnsi="Arial" w:cs="Arial"/>
        </w:rPr>
        <w:t>remanescentes,</w:t>
      </w:r>
      <w:r w:rsidRPr="00C620B4">
        <w:rPr>
          <w:rFonts w:ascii="Arial" w:hAnsi="Arial" w:cs="Arial"/>
          <w:spacing w:val="-15"/>
        </w:rPr>
        <w:t xml:space="preserve"> </w:t>
      </w:r>
      <w:r w:rsidRPr="00C620B4">
        <w:rPr>
          <w:rFonts w:ascii="Arial" w:hAnsi="Arial" w:cs="Arial"/>
        </w:rPr>
        <w:t>na</w:t>
      </w:r>
      <w:r w:rsidRPr="00C620B4">
        <w:rPr>
          <w:rFonts w:ascii="Arial" w:hAnsi="Arial" w:cs="Arial"/>
          <w:spacing w:val="-15"/>
        </w:rPr>
        <w:t xml:space="preserve"> </w:t>
      </w:r>
      <w:r w:rsidRPr="00C620B4">
        <w:rPr>
          <w:rFonts w:ascii="Arial" w:hAnsi="Arial" w:cs="Arial"/>
        </w:rPr>
        <w:t>ordem</w:t>
      </w:r>
      <w:r w:rsidRPr="00C620B4">
        <w:rPr>
          <w:rFonts w:ascii="Arial" w:hAnsi="Arial" w:cs="Arial"/>
          <w:spacing w:val="-15"/>
        </w:rPr>
        <w:t xml:space="preserve"> </w:t>
      </w:r>
      <w:r w:rsidRPr="00C620B4">
        <w:rPr>
          <w:rFonts w:ascii="Arial" w:hAnsi="Arial" w:cs="Arial"/>
        </w:rPr>
        <w:t>de</w:t>
      </w:r>
      <w:r w:rsidRPr="00C620B4">
        <w:rPr>
          <w:rFonts w:ascii="Arial" w:hAnsi="Arial" w:cs="Arial"/>
          <w:spacing w:val="-15"/>
        </w:rPr>
        <w:t xml:space="preserve"> </w:t>
      </w:r>
      <w:r w:rsidRPr="00C620B4">
        <w:rPr>
          <w:rFonts w:ascii="Arial" w:hAnsi="Arial" w:cs="Arial"/>
        </w:rPr>
        <w:t>classificação.</w:t>
      </w:r>
      <w:r w:rsidRPr="00C620B4">
        <w:rPr>
          <w:rFonts w:ascii="Arial" w:hAnsi="Arial" w:cs="Arial"/>
          <w:spacing w:val="-15"/>
        </w:rPr>
        <w:t xml:space="preserve"> </w:t>
      </w:r>
      <w:r w:rsidRPr="00C620B4">
        <w:rPr>
          <w:rFonts w:ascii="Arial" w:hAnsi="Arial" w:cs="Arial"/>
        </w:rPr>
        <w:t>Se,</w:t>
      </w:r>
      <w:r w:rsidRPr="00C620B4">
        <w:rPr>
          <w:rFonts w:ascii="Arial" w:hAnsi="Arial" w:cs="Arial"/>
          <w:spacing w:val="-15"/>
        </w:rPr>
        <w:t xml:space="preserve"> </w:t>
      </w:r>
      <w:r w:rsidRPr="00C620B4">
        <w:rPr>
          <w:rFonts w:ascii="Arial" w:hAnsi="Arial" w:cs="Arial"/>
        </w:rPr>
        <w:t>na</w:t>
      </w:r>
      <w:r w:rsidRPr="00C620B4">
        <w:rPr>
          <w:rFonts w:ascii="Arial" w:hAnsi="Arial" w:cs="Arial"/>
          <w:spacing w:val="-15"/>
        </w:rPr>
        <w:t xml:space="preserve"> </w:t>
      </w:r>
      <w:r w:rsidRPr="00C620B4">
        <w:rPr>
          <w:rFonts w:ascii="Arial" w:hAnsi="Arial" w:cs="Arial"/>
        </w:rPr>
        <w:t>ordem</w:t>
      </w:r>
      <w:r w:rsidRPr="00C620B4">
        <w:rPr>
          <w:rFonts w:ascii="Arial" w:hAnsi="Arial" w:cs="Arial"/>
          <w:spacing w:val="-15"/>
        </w:rPr>
        <w:t xml:space="preserve"> </w:t>
      </w:r>
      <w:r w:rsidRPr="00C620B4">
        <w:rPr>
          <w:rFonts w:ascii="Arial" w:hAnsi="Arial" w:cs="Arial"/>
        </w:rPr>
        <w:t>de</w:t>
      </w:r>
      <w:r w:rsidRPr="00C620B4">
        <w:rPr>
          <w:rFonts w:ascii="Arial" w:hAnsi="Arial" w:cs="Arial"/>
          <w:spacing w:val="-11"/>
        </w:rPr>
        <w:t xml:space="preserve"> </w:t>
      </w:r>
      <w:r w:rsidRPr="00C620B4">
        <w:rPr>
          <w:rFonts w:ascii="Arial" w:hAnsi="Arial" w:cs="Arial"/>
        </w:rPr>
        <w:t>classificação, seguir-se outra microempresa, empresa de pequeno porte ou sociedade cooperativa com alguma restrição na</w:t>
      </w:r>
      <w:r w:rsidRPr="00C620B4">
        <w:rPr>
          <w:rFonts w:ascii="Arial" w:hAnsi="Arial" w:cs="Arial"/>
          <w:spacing w:val="-2"/>
        </w:rPr>
        <w:t xml:space="preserve"> </w:t>
      </w:r>
      <w:r w:rsidRPr="00C620B4">
        <w:rPr>
          <w:rFonts w:ascii="Arial" w:hAnsi="Arial" w:cs="Arial"/>
        </w:rPr>
        <w:t>documentação</w:t>
      </w:r>
      <w:r w:rsidRPr="00C620B4">
        <w:rPr>
          <w:rFonts w:ascii="Arial" w:hAnsi="Arial" w:cs="Arial"/>
          <w:spacing w:val="-1"/>
        </w:rPr>
        <w:t xml:space="preserve"> </w:t>
      </w:r>
      <w:r w:rsidRPr="00C620B4">
        <w:rPr>
          <w:rFonts w:ascii="Arial" w:hAnsi="Arial" w:cs="Arial"/>
        </w:rPr>
        <w:t>fiscal</w:t>
      </w:r>
      <w:r w:rsidRPr="00C620B4">
        <w:rPr>
          <w:rFonts w:ascii="Arial" w:hAnsi="Arial" w:cs="Arial"/>
          <w:spacing w:val="-13"/>
        </w:rPr>
        <w:t xml:space="preserve"> </w:t>
      </w:r>
      <w:r w:rsidRPr="00C620B4">
        <w:rPr>
          <w:rFonts w:ascii="Arial" w:hAnsi="Arial" w:cs="Arial"/>
        </w:rPr>
        <w:t>e</w:t>
      </w:r>
      <w:r w:rsidRPr="00C620B4">
        <w:rPr>
          <w:rFonts w:ascii="Arial" w:hAnsi="Arial" w:cs="Arial"/>
          <w:spacing w:val="-2"/>
        </w:rPr>
        <w:t xml:space="preserve"> </w:t>
      </w:r>
      <w:r w:rsidRPr="00C620B4">
        <w:rPr>
          <w:rFonts w:ascii="Arial" w:hAnsi="Arial" w:cs="Arial"/>
        </w:rPr>
        <w:t>trabalhista, será concedido o mesmo prazo para</w:t>
      </w:r>
      <w:r w:rsidRPr="00C620B4">
        <w:rPr>
          <w:rFonts w:ascii="Arial" w:hAnsi="Arial" w:cs="Arial"/>
          <w:spacing w:val="-12"/>
        </w:rPr>
        <w:t xml:space="preserve"> </w:t>
      </w:r>
      <w:r w:rsidRPr="00C620B4">
        <w:rPr>
          <w:rFonts w:ascii="Arial" w:hAnsi="Arial" w:cs="Arial"/>
        </w:rPr>
        <w:t>regularização.</w:t>
      </w:r>
    </w:p>
    <w:p w14:paraId="42A5BFB5" w14:textId="77777777" w:rsidR="003C5D6E" w:rsidRPr="00C620B4" w:rsidRDefault="003C5D6E" w:rsidP="005B44E8">
      <w:pPr>
        <w:pStyle w:val="Corpodetexto"/>
        <w:spacing w:before="3"/>
        <w:ind w:left="567" w:right="855" w:firstLine="567"/>
        <w:jc w:val="both"/>
        <w:rPr>
          <w:rFonts w:ascii="Arial" w:hAnsi="Arial" w:cs="Arial"/>
        </w:rPr>
      </w:pPr>
    </w:p>
    <w:p w14:paraId="6BB8679B" w14:textId="4D8C771A" w:rsidR="003C5D6E" w:rsidRPr="00C620B4" w:rsidRDefault="003C5D6E" w:rsidP="005B44E8">
      <w:pPr>
        <w:pStyle w:val="Corpodetexto"/>
        <w:spacing w:line="237" w:lineRule="auto"/>
        <w:ind w:left="567" w:right="855" w:firstLine="567"/>
        <w:jc w:val="both"/>
        <w:rPr>
          <w:rFonts w:ascii="Arial" w:hAnsi="Arial" w:cs="Arial"/>
        </w:rPr>
      </w:pPr>
      <w:r w:rsidRPr="00C620B4">
        <w:rPr>
          <w:rFonts w:ascii="Arial" w:hAnsi="Arial" w:cs="Arial"/>
          <w:b/>
        </w:rPr>
        <w:t>8.</w:t>
      </w:r>
      <w:r w:rsidR="005F4646">
        <w:rPr>
          <w:rFonts w:ascii="Arial" w:hAnsi="Arial" w:cs="Arial"/>
          <w:b/>
        </w:rPr>
        <w:t>8</w:t>
      </w:r>
      <w:r w:rsidRPr="00C620B4">
        <w:rPr>
          <w:rFonts w:ascii="Arial" w:hAnsi="Arial" w:cs="Arial"/>
          <w:b/>
        </w:rPr>
        <w:t>.</w:t>
      </w:r>
      <w:r w:rsidR="005F4646">
        <w:rPr>
          <w:rFonts w:ascii="Arial" w:hAnsi="Arial" w:cs="Arial"/>
          <w:b/>
        </w:rPr>
        <w:t>8</w:t>
      </w:r>
      <w:r w:rsidRPr="00C620B4">
        <w:rPr>
          <w:rFonts w:ascii="Arial" w:hAnsi="Arial" w:cs="Arial"/>
          <w:b/>
          <w:spacing w:val="-8"/>
        </w:rPr>
        <w:t xml:space="preserve"> </w:t>
      </w:r>
      <w:r w:rsidRPr="00C620B4">
        <w:rPr>
          <w:rFonts w:ascii="Arial" w:hAnsi="Arial" w:cs="Arial"/>
        </w:rPr>
        <w:t>Certidão</w:t>
      </w:r>
      <w:r w:rsidRPr="00C620B4">
        <w:rPr>
          <w:rFonts w:ascii="Arial" w:hAnsi="Arial" w:cs="Arial"/>
          <w:spacing w:val="-6"/>
        </w:rPr>
        <w:t xml:space="preserve"> </w:t>
      </w:r>
      <w:r w:rsidRPr="00C620B4">
        <w:rPr>
          <w:rFonts w:ascii="Arial" w:hAnsi="Arial" w:cs="Arial"/>
        </w:rPr>
        <w:t>negativa</w:t>
      </w:r>
      <w:r w:rsidRPr="00C620B4">
        <w:rPr>
          <w:rFonts w:ascii="Arial" w:hAnsi="Arial" w:cs="Arial"/>
          <w:spacing w:val="-9"/>
        </w:rPr>
        <w:t xml:space="preserve"> </w:t>
      </w:r>
      <w:r w:rsidRPr="00C620B4">
        <w:rPr>
          <w:rFonts w:ascii="Arial" w:hAnsi="Arial" w:cs="Arial"/>
        </w:rPr>
        <w:t>de</w:t>
      </w:r>
      <w:r w:rsidRPr="00C620B4">
        <w:rPr>
          <w:rFonts w:ascii="Arial" w:hAnsi="Arial" w:cs="Arial"/>
          <w:spacing w:val="-5"/>
        </w:rPr>
        <w:t xml:space="preserve"> </w:t>
      </w:r>
      <w:r w:rsidRPr="00C620B4">
        <w:rPr>
          <w:rFonts w:ascii="Arial" w:hAnsi="Arial" w:cs="Arial"/>
        </w:rPr>
        <w:t>falência,</w:t>
      </w:r>
      <w:r w:rsidRPr="00C620B4">
        <w:rPr>
          <w:rFonts w:ascii="Arial" w:hAnsi="Arial" w:cs="Arial"/>
          <w:spacing w:val="-6"/>
        </w:rPr>
        <w:t xml:space="preserve"> </w:t>
      </w:r>
      <w:r w:rsidRPr="00C620B4">
        <w:rPr>
          <w:rFonts w:ascii="Arial" w:hAnsi="Arial" w:cs="Arial"/>
        </w:rPr>
        <w:t>recuperação</w:t>
      </w:r>
      <w:r w:rsidRPr="00C620B4">
        <w:rPr>
          <w:rFonts w:ascii="Arial" w:hAnsi="Arial" w:cs="Arial"/>
          <w:spacing w:val="-4"/>
        </w:rPr>
        <w:t xml:space="preserve"> </w:t>
      </w:r>
      <w:r w:rsidRPr="00C620B4">
        <w:rPr>
          <w:rFonts w:ascii="Arial" w:hAnsi="Arial" w:cs="Arial"/>
        </w:rPr>
        <w:t>judicial</w:t>
      </w:r>
      <w:r w:rsidRPr="00C620B4">
        <w:rPr>
          <w:rFonts w:ascii="Arial" w:hAnsi="Arial" w:cs="Arial"/>
          <w:spacing w:val="-12"/>
        </w:rPr>
        <w:t xml:space="preserve"> </w:t>
      </w:r>
      <w:r w:rsidRPr="00C620B4">
        <w:rPr>
          <w:rFonts w:ascii="Arial" w:hAnsi="Arial" w:cs="Arial"/>
        </w:rPr>
        <w:t>ou</w:t>
      </w:r>
      <w:r w:rsidRPr="00C620B4">
        <w:rPr>
          <w:rFonts w:ascii="Arial" w:hAnsi="Arial" w:cs="Arial"/>
          <w:spacing w:val="-8"/>
        </w:rPr>
        <w:t xml:space="preserve"> </w:t>
      </w:r>
      <w:r w:rsidRPr="00C620B4">
        <w:rPr>
          <w:rFonts w:ascii="Arial" w:hAnsi="Arial" w:cs="Arial"/>
        </w:rPr>
        <w:t>recuperação</w:t>
      </w:r>
      <w:r w:rsidRPr="00C620B4">
        <w:rPr>
          <w:rFonts w:ascii="Arial" w:hAnsi="Arial" w:cs="Arial"/>
          <w:spacing w:val="-6"/>
        </w:rPr>
        <w:t xml:space="preserve"> </w:t>
      </w:r>
      <w:r w:rsidRPr="00C620B4">
        <w:rPr>
          <w:rFonts w:ascii="Arial" w:hAnsi="Arial" w:cs="Arial"/>
        </w:rPr>
        <w:t>extrajudicial expedida</w:t>
      </w:r>
      <w:r w:rsidRPr="00C620B4">
        <w:rPr>
          <w:rFonts w:ascii="Arial" w:hAnsi="Arial" w:cs="Arial"/>
          <w:spacing w:val="-9"/>
        </w:rPr>
        <w:t xml:space="preserve"> </w:t>
      </w:r>
      <w:r w:rsidRPr="00C620B4">
        <w:rPr>
          <w:rFonts w:ascii="Arial" w:hAnsi="Arial" w:cs="Arial"/>
        </w:rPr>
        <w:t>pelo distribuidor da sede do licitante.</w:t>
      </w:r>
    </w:p>
    <w:p w14:paraId="1C6B91E2" w14:textId="77777777" w:rsidR="003C5D6E" w:rsidRPr="00C620B4" w:rsidRDefault="003C5D6E" w:rsidP="005B44E8">
      <w:pPr>
        <w:pStyle w:val="Corpodetexto"/>
        <w:spacing w:before="3"/>
        <w:ind w:left="567" w:right="855" w:firstLine="567"/>
        <w:jc w:val="both"/>
        <w:rPr>
          <w:rFonts w:ascii="Arial" w:hAnsi="Arial" w:cs="Arial"/>
        </w:rPr>
      </w:pPr>
    </w:p>
    <w:p w14:paraId="00F868A3" w14:textId="40C2B095" w:rsidR="005B44E8" w:rsidRPr="00C620B4" w:rsidRDefault="003C5D6E" w:rsidP="005A4081">
      <w:pPr>
        <w:pStyle w:val="Ttulo3"/>
        <w:keepNext w:val="0"/>
        <w:keepLines w:val="0"/>
        <w:widowControl w:val="0"/>
        <w:numPr>
          <w:ilvl w:val="1"/>
          <w:numId w:val="59"/>
        </w:numPr>
        <w:autoSpaceDE w:val="0"/>
        <w:autoSpaceDN w:val="0"/>
        <w:spacing w:before="0" w:after="0" w:line="275" w:lineRule="exact"/>
        <w:ind w:left="567" w:right="855" w:firstLine="567"/>
        <w:jc w:val="both"/>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20B4">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DEMAIS COMPROVAÇÕES</w:t>
      </w:r>
    </w:p>
    <w:p w14:paraId="1ABB23ED" w14:textId="2B9D7A08" w:rsidR="003C5D6E" w:rsidRPr="00C620B4" w:rsidRDefault="003C5D6E" w:rsidP="005A4081">
      <w:pPr>
        <w:pStyle w:val="PargrafodaLista"/>
        <w:widowControl w:val="0"/>
        <w:numPr>
          <w:ilvl w:val="2"/>
          <w:numId w:val="59"/>
        </w:numPr>
        <w:autoSpaceDE w:val="0"/>
        <w:autoSpaceDN w:val="0"/>
        <w:spacing w:after="0" w:line="274" w:lineRule="exact"/>
        <w:ind w:left="1843" w:right="855"/>
        <w:contextualSpacing w:val="0"/>
        <w:jc w:val="both"/>
        <w:rPr>
          <w:rFonts w:ascii="Arial" w:hAnsi="Arial" w:cs="Arial"/>
        </w:rPr>
      </w:pPr>
      <w:r w:rsidRPr="00C620B4">
        <w:rPr>
          <w:rFonts w:ascii="Arial" w:hAnsi="Arial" w:cs="Arial"/>
        </w:rPr>
        <w:t>Declaração</w:t>
      </w:r>
      <w:r w:rsidRPr="00C620B4">
        <w:rPr>
          <w:rFonts w:ascii="Arial" w:hAnsi="Arial" w:cs="Arial"/>
          <w:spacing w:val="-4"/>
        </w:rPr>
        <w:t xml:space="preserve"> </w:t>
      </w:r>
      <w:r w:rsidRPr="00C620B4">
        <w:rPr>
          <w:rFonts w:ascii="Arial" w:hAnsi="Arial" w:cs="Arial"/>
        </w:rPr>
        <w:t>Unificada</w:t>
      </w:r>
      <w:r w:rsidRPr="00C620B4">
        <w:rPr>
          <w:rFonts w:ascii="Arial" w:hAnsi="Arial" w:cs="Arial"/>
          <w:spacing w:val="-11"/>
        </w:rPr>
        <w:t xml:space="preserve"> </w:t>
      </w:r>
      <w:r w:rsidRPr="00C620B4">
        <w:rPr>
          <w:rFonts w:ascii="Arial" w:hAnsi="Arial" w:cs="Arial"/>
          <w:noProof/>
          <w:spacing w:val="-1"/>
          <w:position w:val="5"/>
          <w:lang w:eastAsia="pt-BR"/>
        </w:rPr>
        <w:drawing>
          <wp:inline distT="0" distB="0" distL="0" distR="0" wp14:anchorId="1D1C1B50" wp14:editId="5A508B3A">
            <wp:extent cx="80771" cy="12191"/>
            <wp:effectExtent l="0" t="0" r="0" b="0"/>
            <wp:docPr id="228" name="Image 2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8" name="Image 228"/>
                    <pic:cNvPicPr/>
                  </pic:nvPicPr>
                  <pic:blipFill>
                    <a:blip r:embed="rId10" cstate="print"/>
                    <a:stretch>
                      <a:fillRect/>
                    </a:stretch>
                  </pic:blipFill>
                  <pic:spPr>
                    <a:xfrm>
                      <a:off x="0" y="0"/>
                      <a:ext cx="80771" cy="12191"/>
                    </a:xfrm>
                    <a:prstGeom prst="rect">
                      <a:avLst/>
                    </a:prstGeom>
                  </pic:spPr>
                </pic:pic>
              </a:graphicData>
            </a:graphic>
          </wp:inline>
        </w:drawing>
      </w:r>
      <w:r w:rsidR="00CD28B0" w:rsidRPr="00C620B4">
        <w:rPr>
          <w:rFonts w:ascii="Arial" w:hAnsi="Arial" w:cs="Arial"/>
          <w:spacing w:val="-11"/>
        </w:rPr>
        <w:t xml:space="preserve"> </w:t>
      </w:r>
      <w:r w:rsidRPr="00C620B4">
        <w:rPr>
          <w:rFonts w:ascii="Arial" w:hAnsi="Arial" w:cs="Arial"/>
          <w:b/>
        </w:rPr>
        <w:t>Anexo</w:t>
      </w:r>
      <w:r w:rsidRPr="00C620B4">
        <w:rPr>
          <w:rFonts w:ascii="Arial" w:hAnsi="Arial" w:cs="Arial"/>
          <w:b/>
          <w:spacing w:val="-7"/>
        </w:rPr>
        <w:t xml:space="preserve"> </w:t>
      </w:r>
      <w:r w:rsidRPr="00C620B4">
        <w:rPr>
          <w:rFonts w:ascii="Arial" w:hAnsi="Arial" w:cs="Arial"/>
          <w:b/>
          <w:spacing w:val="-4"/>
        </w:rPr>
        <w:t>III</w:t>
      </w:r>
      <w:r w:rsidRPr="00C620B4">
        <w:rPr>
          <w:rFonts w:ascii="Arial" w:hAnsi="Arial" w:cs="Arial"/>
          <w:spacing w:val="-4"/>
        </w:rPr>
        <w:t>;</w:t>
      </w:r>
    </w:p>
    <w:p w14:paraId="3C78B706" w14:textId="77777777" w:rsidR="007C6E88" w:rsidRPr="00C620B4" w:rsidRDefault="007C6E88" w:rsidP="00964BA3">
      <w:pPr>
        <w:jc w:val="both"/>
        <w:rPr>
          <w:rFonts w:ascii="Arial" w:hAnsi="Arial" w:cs="Arial"/>
          <w:b/>
          <w:bCs/>
        </w:rPr>
      </w:pPr>
    </w:p>
    <w:p w14:paraId="378CC110" w14:textId="77777777" w:rsidR="00DB7D3B" w:rsidRPr="00C620B4" w:rsidRDefault="00DB7D3B" w:rsidP="005A4081">
      <w:pPr>
        <w:pStyle w:val="Ttulo3"/>
        <w:keepNext w:val="0"/>
        <w:keepLines w:val="0"/>
        <w:widowControl w:val="0"/>
        <w:numPr>
          <w:ilvl w:val="0"/>
          <w:numId w:val="31"/>
        </w:numPr>
        <w:shd w:val="clear" w:color="auto" w:fill="A6A6A6" w:themeFill="background1" w:themeFillShade="A6"/>
        <w:autoSpaceDE w:val="0"/>
        <w:autoSpaceDN w:val="0"/>
        <w:spacing w:before="0" w:after="0" w:line="240" w:lineRule="auto"/>
        <w:ind w:left="0" w:right="855" w:firstLine="709"/>
        <w:rPr>
          <w:rFonts w:ascii="Arial" w:hAnsi="Arial" w:cs="Arial"/>
          <w:b/>
          <w:sz w:val="24"/>
          <w:szCs w:val="24"/>
        </w:rPr>
      </w:pPr>
      <w:r w:rsidRPr="00C620B4">
        <w:rPr>
          <w:rFonts w:ascii="Arial" w:hAnsi="Arial" w:cs="Arial"/>
          <w:b/>
          <w:color w:val="000000"/>
          <w:sz w:val="24"/>
          <w:szCs w:val="24"/>
          <w:shd w:val="clear" w:color="auto" w:fill="A8A8A8"/>
        </w:rPr>
        <w:t>DO</w:t>
      </w:r>
      <w:r w:rsidRPr="00C620B4">
        <w:rPr>
          <w:rFonts w:ascii="Arial" w:hAnsi="Arial" w:cs="Arial"/>
          <w:b/>
          <w:color w:val="000000"/>
          <w:spacing w:val="-6"/>
          <w:sz w:val="24"/>
          <w:szCs w:val="24"/>
          <w:shd w:val="clear" w:color="auto" w:fill="A8A8A8"/>
        </w:rPr>
        <w:t xml:space="preserve"> </w:t>
      </w:r>
      <w:r w:rsidRPr="00C620B4">
        <w:rPr>
          <w:rFonts w:ascii="Arial" w:hAnsi="Arial" w:cs="Arial"/>
          <w:b/>
          <w:color w:val="000000"/>
          <w:spacing w:val="-2"/>
          <w:sz w:val="24"/>
          <w:szCs w:val="24"/>
          <w:shd w:val="clear" w:color="auto" w:fill="A8A8A8"/>
        </w:rPr>
        <w:t>JULGAMENTO</w:t>
      </w:r>
      <w:r w:rsidRPr="00C620B4">
        <w:rPr>
          <w:rFonts w:ascii="Arial" w:hAnsi="Arial" w:cs="Arial"/>
          <w:b/>
          <w:color w:val="000000"/>
          <w:sz w:val="24"/>
          <w:szCs w:val="24"/>
          <w:shd w:val="clear" w:color="auto" w:fill="A8A8A8"/>
        </w:rPr>
        <w:tab/>
      </w:r>
    </w:p>
    <w:p w14:paraId="77A1AC45" w14:textId="77777777" w:rsidR="00DB7D3B" w:rsidRPr="00C620B4" w:rsidRDefault="00DB7D3B" w:rsidP="005F4646">
      <w:pPr>
        <w:ind w:right="908"/>
        <w:rPr>
          <w:rFonts w:ascii="Arial" w:hAnsi="Arial" w:cs="Arial"/>
        </w:rPr>
      </w:pPr>
    </w:p>
    <w:p w14:paraId="1E9CE48F" w14:textId="39C2AF2A" w:rsidR="00DB7D3B" w:rsidRPr="00C620B4" w:rsidRDefault="00DB7D3B" w:rsidP="005F4646">
      <w:pPr>
        <w:pStyle w:val="PargrafodaLista"/>
        <w:ind w:left="0" w:right="908" w:firstLine="851"/>
        <w:jc w:val="both"/>
        <w:rPr>
          <w:rFonts w:ascii="Arial" w:hAnsi="Arial" w:cs="Arial"/>
        </w:rPr>
      </w:pPr>
      <w:r w:rsidRPr="00C620B4">
        <w:rPr>
          <w:rFonts w:ascii="Arial" w:hAnsi="Arial" w:cs="Arial"/>
          <w:b/>
        </w:rPr>
        <w:t>9.1.</w:t>
      </w:r>
      <w:r w:rsidRPr="00C620B4">
        <w:rPr>
          <w:rFonts w:ascii="Arial" w:hAnsi="Arial" w:cs="Arial"/>
        </w:rPr>
        <w:t xml:space="preserve"> As propostas serão julgadas e adjudicadas pelo </w:t>
      </w:r>
      <w:r w:rsidRPr="00C620B4">
        <w:rPr>
          <w:rFonts w:ascii="Arial" w:hAnsi="Arial" w:cs="Arial"/>
          <w:b/>
        </w:rPr>
        <w:t>M</w:t>
      </w:r>
      <w:r w:rsidR="006621E9" w:rsidRPr="00C620B4">
        <w:rPr>
          <w:rFonts w:ascii="Arial" w:hAnsi="Arial" w:cs="Arial"/>
          <w:b/>
        </w:rPr>
        <w:t>ENOR PREÇO</w:t>
      </w:r>
      <w:r w:rsidR="008B31D8" w:rsidRPr="00C620B4">
        <w:rPr>
          <w:rFonts w:ascii="Arial" w:hAnsi="Arial" w:cs="Arial"/>
          <w:b/>
        </w:rPr>
        <w:t xml:space="preserve"> POR LOTE</w:t>
      </w:r>
      <w:r w:rsidRPr="00C620B4">
        <w:rPr>
          <w:rFonts w:ascii="Arial" w:hAnsi="Arial" w:cs="Arial"/>
        </w:rPr>
        <w:t>, para 12 (DOZE) MESES, depois de cumpridas todas as etapas definidas neste Edital</w:t>
      </w:r>
      <w:r w:rsidR="005B3D8A" w:rsidRPr="00C620B4">
        <w:rPr>
          <w:rFonts w:ascii="Arial" w:hAnsi="Arial" w:cs="Arial"/>
        </w:rPr>
        <w:t>.</w:t>
      </w:r>
      <w:r w:rsidRPr="00C620B4">
        <w:rPr>
          <w:rFonts w:ascii="Arial" w:hAnsi="Arial" w:cs="Arial"/>
        </w:rPr>
        <w:t xml:space="preserve"> </w:t>
      </w:r>
    </w:p>
    <w:p w14:paraId="428056B0" w14:textId="77777777" w:rsidR="00DB7D3B" w:rsidRPr="00C620B4" w:rsidRDefault="00DB7D3B" w:rsidP="005F4646">
      <w:pPr>
        <w:pStyle w:val="PargrafodaLista"/>
        <w:ind w:left="0" w:right="908" w:firstLine="851"/>
        <w:jc w:val="both"/>
        <w:rPr>
          <w:rFonts w:ascii="Arial" w:hAnsi="Arial" w:cs="Arial"/>
        </w:rPr>
      </w:pPr>
      <w:r w:rsidRPr="00C620B4">
        <w:rPr>
          <w:rFonts w:ascii="Arial" w:hAnsi="Arial" w:cs="Arial"/>
          <w:b/>
        </w:rPr>
        <w:t>9.2.</w:t>
      </w:r>
      <w:r w:rsidRPr="00C620B4">
        <w:rPr>
          <w:rFonts w:ascii="Arial" w:hAnsi="Arial" w:cs="Arial"/>
        </w:rPr>
        <w:t xml:space="preserve"> A pregoeira classificará o autor da proposta de maior desconto global, assim como todas as demais de valores sucessivos e inferiores, em até dez por cento, relativamente à de maior desconto. </w:t>
      </w:r>
    </w:p>
    <w:p w14:paraId="4F7546E5" w14:textId="48A9EB6D" w:rsidR="00DB023B" w:rsidRPr="00C620B4" w:rsidRDefault="00DB7D3B" w:rsidP="005F4646">
      <w:pPr>
        <w:pStyle w:val="PargrafodaLista"/>
        <w:ind w:left="0" w:right="908" w:firstLine="851"/>
        <w:jc w:val="both"/>
        <w:rPr>
          <w:rFonts w:ascii="Arial" w:hAnsi="Arial" w:cs="Arial"/>
        </w:rPr>
      </w:pPr>
      <w:r w:rsidRPr="00C620B4">
        <w:rPr>
          <w:rFonts w:ascii="Arial" w:hAnsi="Arial" w:cs="Arial"/>
          <w:b/>
        </w:rPr>
        <w:t>9.3.</w:t>
      </w:r>
      <w:r w:rsidRPr="00C620B4">
        <w:rPr>
          <w:rFonts w:ascii="Arial" w:hAnsi="Arial" w:cs="Arial"/>
        </w:rPr>
        <w:t xml:space="preserve"> Caso não sejam verificadas no mínimo três propostas escritas de preços nas condições definidas no item anterior, a pregoeira classificará até o máximo de 03 (três) propostas, para que seus autores participem d</w:t>
      </w:r>
      <w:r w:rsidR="00DB023B" w:rsidRPr="00C620B4">
        <w:rPr>
          <w:rFonts w:ascii="Arial" w:hAnsi="Arial" w:cs="Arial"/>
        </w:rPr>
        <w:t>a etapa de</w:t>
      </w:r>
      <w:r w:rsidRPr="00C620B4">
        <w:rPr>
          <w:rFonts w:ascii="Arial" w:hAnsi="Arial" w:cs="Arial"/>
        </w:rPr>
        <w:t xml:space="preserve"> lances, de quaisquer que sejam os preços oferecidos nas propostas. </w:t>
      </w:r>
    </w:p>
    <w:p w14:paraId="20E495FB" w14:textId="77777777" w:rsidR="00DB023B" w:rsidRPr="00C620B4" w:rsidRDefault="00DB023B" w:rsidP="005F4646">
      <w:pPr>
        <w:pStyle w:val="PargrafodaLista"/>
        <w:ind w:left="0" w:right="908" w:firstLine="851"/>
        <w:jc w:val="both"/>
        <w:rPr>
          <w:rFonts w:ascii="Arial" w:hAnsi="Arial" w:cs="Arial"/>
        </w:rPr>
      </w:pPr>
    </w:p>
    <w:p w14:paraId="702904C4" w14:textId="77777777" w:rsidR="00445A3D" w:rsidRPr="00C620B4" w:rsidRDefault="00445A3D" w:rsidP="005F4646">
      <w:pPr>
        <w:pStyle w:val="PargrafodaLista"/>
        <w:ind w:left="0" w:right="908" w:firstLine="851"/>
        <w:jc w:val="both"/>
        <w:rPr>
          <w:rFonts w:ascii="Arial" w:hAnsi="Arial" w:cs="Arial"/>
        </w:rPr>
      </w:pPr>
      <w:r w:rsidRPr="00C620B4">
        <w:rPr>
          <w:rFonts w:ascii="Arial" w:hAnsi="Arial" w:cs="Arial"/>
          <w:b/>
        </w:rPr>
        <w:t>9.4.</w:t>
      </w:r>
      <w:r w:rsidRPr="00C620B4">
        <w:rPr>
          <w:rFonts w:ascii="Arial" w:hAnsi="Arial" w:cs="Arial"/>
        </w:rPr>
        <w:t xml:space="preserve"> </w:t>
      </w:r>
      <w:r w:rsidR="00DB7D3B" w:rsidRPr="00C620B4">
        <w:rPr>
          <w:rFonts w:ascii="Arial" w:hAnsi="Arial" w:cs="Arial"/>
        </w:rPr>
        <w:t xml:space="preserve">Após a etapa de lances, sendo verificada a ocorrência de empate, será assegurada, como critério de desempate, preferência de contratação para as microempresas e as empresas de pequeno porte, nos termos art. 44 da Lei Complementar n.º 123, de 2006; </w:t>
      </w:r>
    </w:p>
    <w:p w14:paraId="7EE117A0" w14:textId="77777777" w:rsidR="00445A3D" w:rsidRPr="00C620B4" w:rsidRDefault="00445A3D" w:rsidP="001D369C">
      <w:pPr>
        <w:pStyle w:val="PargrafodaLista"/>
        <w:ind w:left="0" w:right="908" w:firstLine="851"/>
        <w:jc w:val="both"/>
        <w:rPr>
          <w:rFonts w:ascii="Arial" w:hAnsi="Arial" w:cs="Arial"/>
        </w:rPr>
      </w:pPr>
      <w:r w:rsidRPr="00C620B4">
        <w:rPr>
          <w:rFonts w:ascii="Arial" w:hAnsi="Arial" w:cs="Arial"/>
          <w:b/>
        </w:rPr>
        <w:t>9.5.</w:t>
      </w:r>
      <w:r w:rsidRPr="00C620B4">
        <w:rPr>
          <w:rFonts w:ascii="Arial" w:hAnsi="Arial" w:cs="Arial"/>
        </w:rPr>
        <w:t xml:space="preserve"> </w:t>
      </w:r>
      <w:r w:rsidR="00DB7D3B" w:rsidRPr="00C620B4">
        <w:rPr>
          <w:rFonts w:ascii="Arial" w:hAnsi="Arial" w:cs="Arial"/>
        </w:rPr>
        <w:t xml:space="preserve"> Entende-se por empate aquela situação em que as propostas apresentadas pelas microempresas e pelas empresas de pequeno porte sejam iguais ou até 5% (cinco por cento) superior à proposta mais bem classificada; </w:t>
      </w:r>
    </w:p>
    <w:p w14:paraId="07192826" w14:textId="5753D2CC" w:rsidR="00445A3D" w:rsidRPr="00C620B4" w:rsidRDefault="00445A3D" w:rsidP="001D369C">
      <w:pPr>
        <w:pStyle w:val="PargrafodaLista"/>
        <w:ind w:left="0" w:right="908" w:firstLine="851"/>
        <w:jc w:val="both"/>
        <w:rPr>
          <w:rFonts w:ascii="Arial" w:hAnsi="Arial" w:cs="Arial"/>
        </w:rPr>
      </w:pPr>
      <w:r w:rsidRPr="00C620B4">
        <w:rPr>
          <w:rFonts w:ascii="Arial" w:hAnsi="Arial" w:cs="Arial"/>
          <w:b/>
        </w:rPr>
        <w:lastRenderedPageBreak/>
        <w:t>9.6.</w:t>
      </w:r>
      <w:r w:rsidRPr="00C620B4">
        <w:rPr>
          <w:rFonts w:ascii="Arial" w:hAnsi="Arial" w:cs="Arial"/>
        </w:rPr>
        <w:t xml:space="preserve"> </w:t>
      </w:r>
      <w:r w:rsidR="00DB7D3B" w:rsidRPr="00C620B4">
        <w:rPr>
          <w:rFonts w:ascii="Arial" w:hAnsi="Arial" w:cs="Arial"/>
        </w:rPr>
        <w:t xml:space="preserve"> Para efeito do disposto no subitem </w:t>
      </w:r>
      <w:r w:rsidR="00C74838" w:rsidRPr="00C620B4">
        <w:rPr>
          <w:rFonts w:ascii="Arial" w:hAnsi="Arial" w:cs="Arial"/>
        </w:rPr>
        <w:t>9</w:t>
      </w:r>
      <w:r w:rsidR="00DB7D3B" w:rsidRPr="00C620B4">
        <w:rPr>
          <w:rFonts w:ascii="Arial" w:hAnsi="Arial" w:cs="Arial"/>
        </w:rPr>
        <w:t>.4, ocorrendo o empate, p</w:t>
      </w:r>
      <w:r w:rsidRPr="00C620B4">
        <w:rPr>
          <w:rFonts w:ascii="Arial" w:hAnsi="Arial" w:cs="Arial"/>
        </w:rPr>
        <w:t>roceder-se-á da seguinte forma:</w:t>
      </w:r>
    </w:p>
    <w:p w14:paraId="62AB88B8" w14:textId="77777777" w:rsidR="00445A3D" w:rsidRPr="00C620B4" w:rsidRDefault="00445A3D" w:rsidP="001D369C">
      <w:pPr>
        <w:pStyle w:val="PargrafodaLista"/>
        <w:ind w:left="0" w:right="908" w:firstLine="851"/>
        <w:jc w:val="both"/>
        <w:rPr>
          <w:rFonts w:ascii="Arial" w:hAnsi="Arial" w:cs="Arial"/>
        </w:rPr>
      </w:pPr>
      <w:r w:rsidRPr="00C620B4">
        <w:rPr>
          <w:rFonts w:ascii="Arial" w:hAnsi="Arial" w:cs="Arial"/>
          <w:b/>
        </w:rPr>
        <w:t>9.7.</w:t>
      </w:r>
      <w:r w:rsidR="00DB7D3B" w:rsidRPr="00C620B4">
        <w:rPr>
          <w:rFonts w:ascii="Arial" w:hAnsi="Arial" w:cs="Arial"/>
        </w:rPr>
        <w:t xml:space="preserve"> A microempresa ou a empresa de pequeno porte mais bem classificada, será convocada para, em querendo, apresentar nova proposta de preço inferior àquela considerada vencedora do certame, no prazo máximo de 5 (cinco) minutos após o encerramento dos lances, sob pena de preclusão, situação em que será o objeto adjudicado em seu favor; </w:t>
      </w:r>
    </w:p>
    <w:p w14:paraId="6DC983F6" w14:textId="573B88A8" w:rsidR="00445A3D" w:rsidRPr="00C620B4" w:rsidRDefault="00445A3D" w:rsidP="001D369C">
      <w:pPr>
        <w:pStyle w:val="PargrafodaLista"/>
        <w:ind w:left="0" w:right="908" w:firstLine="851"/>
        <w:jc w:val="both"/>
        <w:rPr>
          <w:rFonts w:ascii="Arial" w:hAnsi="Arial" w:cs="Arial"/>
        </w:rPr>
      </w:pPr>
      <w:r w:rsidRPr="00C620B4">
        <w:rPr>
          <w:rFonts w:ascii="Arial" w:hAnsi="Arial" w:cs="Arial"/>
          <w:b/>
        </w:rPr>
        <w:t>9.8.</w:t>
      </w:r>
      <w:r w:rsidRPr="00C620B4">
        <w:rPr>
          <w:rFonts w:ascii="Arial" w:hAnsi="Arial" w:cs="Arial"/>
        </w:rPr>
        <w:t xml:space="preserve"> </w:t>
      </w:r>
      <w:r w:rsidR="00DB7D3B" w:rsidRPr="00C620B4">
        <w:rPr>
          <w:rFonts w:ascii="Arial" w:hAnsi="Arial" w:cs="Arial"/>
        </w:rPr>
        <w:t xml:space="preserve">No caso de equivalência dos valores apresentados pelas microempresas e pelas empresas de pequeno porte que se encontrem no intervalo estabelecido no subitem </w:t>
      </w:r>
      <w:r w:rsidR="00C74838" w:rsidRPr="00C620B4">
        <w:rPr>
          <w:rFonts w:ascii="Arial" w:hAnsi="Arial" w:cs="Arial"/>
        </w:rPr>
        <w:t>9.7</w:t>
      </w:r>
      <w:r w:rsidR="00DB7D3B" w:rsidRPr="00C620B4">
        <w:rPr>
          <w:rFonts w:ascii="Arial" w:hAnsi="Arial" w:cs="Arial"/>
        </w:rPr>
        <w:t xml:space="preserve">, deste Edital, será realizado sorteio entre elas para que se identifique àquela que primeiro poderá apresentar melhor oferta; </w:t>
      </w:r>
    </w:p>
    <w:p w14:paraId="2B3F316A" w14:textId="77777777" w:rsidR="00445A3D" w:rsidRPr="00C620B4" w:rsidRDefault="00445A3D" w:rsidP="001D369C">
      <w:pPr>
        <w:pStyle w:val="PargrafodaLista"/>
        <w:ind w:left="0" w:right="908" w:firstLine="851"/>
        <w:jc w:val="both"/>
        <w:rPr>
          <w:rFonts w:ascii="Arial" w:hAnsi="Arial" w:cs="Arial"/>
        </w:rPr>
      </w:pPr>
      <w:r w:rsidRPr="00C620B4">
        <w:rPr>
          <w:rFonts w:ascii="Arial" w:hAnsi="Arial" w:cs="Arial"/>
          <w:b/>
        </w:rPr>
        <w:t>9.9.</w:t>
      </w:r>
      <w:r w:rsidRPr="00C620B4">
        <w:rPr>
          <w:rFonts w:ascii="Arial" w:hAnsi="Arial" w:cs="Arial"/>
        </w:rPr>
        <w:t xml:space="preserve"> </w:t>
      </w:r>
      <w:r w:rsidR="00DB7D3B" w:rsidRPr="00C620B4">
        <w:rPr>
          <w:rFonts w:ascii="Arial" w:hAnsi="Arial" w:cs="Arial"/>
        </w:rPr>
        <w:t xml:space="preserve">Não poderá haver desistência dos lances já ofertados, sujeitando-se o proponente desistente às penalidades constantes no Edital. </w:t>
      </w:r>
    </w:p>
    <w:p w14:paraId="0D49E61F" w14:textId="77777777" w:rsidR="00445A3D" w:rsidRPr="00C620B4" w:rsidRDefault="00445A3D" w:rsidP="001D369C">
      <w:pPr>
        <w:pStyle w:val="PargrafodaLista"/>
        <w:ind w:left="0" w:right="908" w:firstLine="851"/>
        <w:jc w:val="both"/>
        <w:rPr>
          <w:rFonts w:ascii="Arial" w:hAnsi="Arial" w:cs="Arial"/>
        </w:rPr>
      </w:pPr>
      <w:r w:rsidRPr="00C620B4">
        <w:rPr>
          <w:rFonts w:ascii="Arial" w:hAnsi="Arial" w:cs="Arial"/>
          <w:b/>
        </w:rPr>
        <w:t>9.</w:t>
      </w:r>
      <w:r w:rsidRPr="00B0483C">
        <w:rPr>
          <w:rFonts w:ascii="Arial" w:hAnsi="Arial" w:cs="Arial"/>
          <w:b/>
          <w:bCs/>
        </w:rPr>
        <w:t>1</w:t>
      </w:r>
      <w:r w:rsidRPr="00C620B4">
        <w:rPr>
          <w:rFonts w:ascii="Arial" w:hAnsi="Arial" w:cs="Arial"/>
          <w:b/>
        </w:rPr>
        <w:t>0</w:t>
      </w:r>
      <w:r w:rsidRPr="00C620B4">
        <w:rPr>
          <w:rFonts w:ascii="Arial" w:hAnsi="Arial" w:cs="Arial"/>
        </w:rPr>
        <w:t>.</w:t>
      </w:r>
      <w:r w:rsidR="00DB7D3B" w:rsidRPr="00C620B4">
        <w:rPr>
          <w:rFonts w:ascii="Arial" w:hAnsi="Arial" w:cs="Arial"/>
        </w:rPr>
        <w:t xml:space="preserve"> Ao tempo em que a dissociação entre o valor oferecido e o constante do orçamento produz presunção relativa de inexequibilidade, fica a Administração obrigada a exigir comprovação, por parte do licitante, da viabilidade da execução do objeto nas condições por ele ofertadas. </w:t>
      </w:r>
    </w:p>
    <w:p w14:paraId="7D8ECC86" w14:textId="4A96B892" w:rsidR="00DB7D3B" w:rsidRPr="00C620B4" w:rsidRDefault="00445A3D" w:rsidP="001D369C">
      <w:pPr>
        <w:pStyle w:val="PargrafodaLista"/>
        <w:ind w:left="0" w:right="908" w:firstLine="851"/>
        <w:jc w:val="both"/>
        <w:rPr>
          <w:rFonts w:ascii="Arial" w:hAnsi="Arial" w:cs="Arial"/>
        </w:rPr>
      </w:pPr>
      <w:r w:rsidRPr="00C620B4">
        <w:rPr>
          <w:rFonts w:ascii="Arial" w:hAnsi="Arial" w:cs="Arial"/>
          <w:b/>
        </w:rPr>
        <w:t>9.11.</w:t>
      </w:r>
      <w:r w:rsidRPr="00C620B4">
        <w:rPr>
          <w:rFonts w:ascii="Arial" w:hAnsi="Arial" w:cs="Arial"/>
        </w:rPr>
        <w:t xml:space="preserve"> </w:t>
      </w:r>
      <w:r w:rsidR="00DB7D3B" w:rsidRPr="00C620B4">
        <w:rPr>
          <w:rFonts w:ascii="Arial" w:hAnsi="Arial" w:cs="Arial"/>
        </w:rPr>
        <w:t xml:space="preserve"> Encerrada a etapa competitiva de todos os itens, as ofertas serão ordenadas, exclusivamente, pelo critério de </w:t>
      </w:r>
      <w:r w:rsidR="00DB7D3B" w:rsidRPr="00C620B4">
        <w:rPr>
          <w:rFonts w:ascii="Arial" w:hAnsi="Arial" w:cs="Arial"/>
          <w:b/>
          <w:bCs/>
        </w:rPr>
        <w:t>M</w:t>
      </w:r>
      <w:r w:rsidR="008B31D8" w:rsidRPr="00C620B4">
        <w:rPr>
          <w:rFonts w:ascii="Arial" w:hAnsi="Arial" w:cs="Arial"/>
          <w:b/>
          <w:bCs/>
        </w:rPr>
        <w:t>ENOR PREÇO POR LOTE</w:t>
      </w:r>
      <w:r w:rsidR="00DB7D3B" w:rsidRPr="00C620B4">
        <w:rPr>
          <w:rFonts w:ascii="Arial" w:hAnsi="Arial" w:cs="Arial"/>
        </w:rPr>
        <w:t xml:space="preserve">. </w:t>
      </w:r>
    </w:p>
    <w:p w14:paraId="6B295964" w14:textId="77777777" w:rsidR="00445A3D" w:rsidRPr="00C620B4" w:rsidRDefault="00445A3D" w:rsidP="001D369C">
      <w:pPr>
        <w:ind w:right="908" w:firstLine="851"/>
        <w:jc w:val="both"/>
        <w:rPr>
          <w:rFonts w:ascii="Arial" w:hAnsi="Arial" w:cs="Arial"/>
        </w:rPr>
      </w:pPr>
      <w:r w:rsidRPr="00C620B4">
        <w:rPr>
          <w:rFonts w:ascii="Arial" w:hAnsi="Arial" w:cs="Arial"/>
          <w:b/>
        </w:rPr>
        <w:t>9.12.</w:t>
      </w:r>
      <w:r w:rsidRPr="00C620B4">
        <w:rPr>
          <w:rFonts w:ascii="Arial" w:hAnsi="Arial" w:cs="Arial"/>
        </w:rPr>
        <w:t xml:space="preserve"> </w:t>
      </w:r>
      <w:r w:rsidR="00DB7D3B" w:rsidRPr="00C620B4">
        <w:rPr>
          <w:rFonts w:ascii="Arial" w:hAnsi="Arial" w:cs="Arial"/>
        </w:rPr>
        <w:t xml:space="preserve"> A comprovação da exequibilidade da oferta deve ser feita documentalmente, por meio de planilhas de custos e demonstrativos que evidenciem que o valor ofertado é suficiente para cobrir as despesas de execução dos serviços. </w:t>
      </w:r>
    </w:p>
    <w:p w14:paraId="3EB5628D" w14:textId="77777777" w:rsidR="00DB023B" w:rsidRPr="00C620B4" w:rsidRDefault="00445A3D" w:rsidP="001D369C">
      <w:pPr>
        <w:pStyle w:val="PargrafodaLista"/>
        <w:widowControl w:val="0"/>
        <w:tabs>
          <w:tab w:val="left" w:pos="739"/>
        </w:tabs>
        <w:autoSpaceDE w:val="0"/>
        <w:autoSpaceDN w:val="0"/>
        <w:spacing w:after="0" w:line="242" w:lineRule="auto"/>
        <w:ind w:left="0" w:right="908" w:firstLine="851"/>
        <w:contextualSpacing w:val="0"/>
        <w:jc w:val="both"/>
        <w:rPr>
          <w:rFonts w:ascii="Arial" w:hAnsi="Arial" w:cs="Arial"/>
          <w:color w:val="000000"/>
        </w:rPr>
      </w:pPr>
      <w:r w:rsidRPr="00C620B4">
        <w:rPr>
          <w:rFonts w:ascii="Arial" w:hAnsi="Arial" w:cs="Arial"/>
          <w:b/>
        </w:rPr>
        <w:t>9.13.</w:t>
      </w:r>
      <w:r w:rsidRPr="00C620B4">
        <w:rPr>
          <w:rFonts w:ascii="Arial" w:hAnsi="Arial" w:cs="Arial"/>
        </w:rPr>
        <w:t xml:space="preserve"> </w:t>
      </w:r>
      <w:r w:rsidR="00DB7D3B" w:rsidRPr="00C620B4">
        <w:rPr>
          <w:rFonts w:ascii="Arial" w:hAnsi="Arial" w:cs="Arial"/>
        </w:rPr>
        <w:t xml:space="preserve"> </w:t>
      </w:r>
      <w:r w:rsidR="00DB023B" w:rsidRPr="00C620B4">
        <w:rPr>
          <w:rFonts w:ascii="Arial" w:hAnsi="Arial" w:cs="Arial"/>
          <w:color w:val="000000"/>
        </w:rPr>
        <w:t>Caso</w:t>
      </w:r>
      <w:r w:rsidR="00DB023B" w:rsidRPr="00C620B4">
        <w:rPr>
          <w:rFonts w:ascii="Arial" w:hAnsi="Arial" w:cs="Arial"/>
          <w:color w:val="000000"/>
          <w:spacing w:val="24"/>
        </w:rPr>
        <w:t xml:space="preserve"> </w:t>
      </w:r>
      <w:r w:rsidR="00DB023B" w:rsidRPr="00C620B4">
        <w:rPr>
          <w:rFonts w:ascii="Arial" w:hAnsi="Arial" w:cs="Arial"/>
          <w:color w:val="000000"/>
        </w:rPr>
        <w:t>o Pregoeiro(a)</w:t>
      </w:r>
      <w:r w:rsidR="00DB023B" w:rsidRPr="00C620B4">
        <w:rPr>
          <w:rFonts w:ascii="Arial" w:hAnsi="Arial" w:cs="Arial"/>
          <w:color w:val="000000"/>
          <w:spacing w:val="24"/>
        </w:rPr>
        <w:t xml:space="preserve"> </w:t>
      </w:r>
      <w:r w:rsidR="00DB023B" w:rsidRPr="00C620B4">
        <w:rPr>
          <w:rFonts w:ascii="Arial" w:hAnsi="Arial" w:cs="Arial"/>
          <w:color w:val="000000"/>
        </w:rPr>
        <w:t>entenda que o</w:t>
      </w:r>
      <w:r w:rsidR="00DB023B" w:rsidRPr="00C620B4">
        <w:rPr>
          <w:rFonts w:ascii="Arial" w:hAnsi="Arial" w:cs="Arial"/>
          <w:color w:val="000000"/>
          <w:spacing w:val="24"/>
        </w:rPr>
        <w:t xml:space="preserve"> </w:t>
      </w:r>
      <w:r w:rsidR="00DB023B" w:rsidRPr="00C620B4">
        <w:rPr>
          <w:rFonts w:ascii="Arial" w:hAnsi="Arial" w:cs="Arial"/>
          <w:color w:val="000000"/>
        </w:rPr>
        <w:t>preço apresentado</w:t>
      </w:r>
      <w:r w:rsidR="00DB023B" w:rsidRPr="00C620B4">
        <w:rPr>
          <w:rFonts w:ascii="Arial" w:hAnsi="Arial" w:cs="Arial"/>
          <w:color w:val="000000"/>
          <w:spacing w:val="24"/>
        </w:rPr>
        <w:t xml:space="preserve"> </w:t>
      </w:r>
      <w:r w:rsidR="00DB023B" w:rsidRPr="00C620B4">
        <w:rPr>
          <w:rFonts w:ascii="Arial" w:hAnsi="Arial" w:cs="Arial"/>
          <w:color w:val="000000"/>
        </w:rPr>
        <w:t>seja considerado ou apresente indício de inexequibilidade, notificará o</w:t>
      </w:r>
      <w:r w:rsidR="00DB023B" w:rsidRPr="00C620B4">
        <w:rPr>
          <w:rFonts w:ascii="Arial" w:hAnsi="Arial" w:cs="Arial"/>
          <w:color w:val="000000"/>
          <w:spacing w:val="24"/>
        </w:rPr>
        <w:t xml:space="preserve"> </w:t>
      </w:r>
      <w:r w:rsidR="00DB023B" w:rsidRPr="00C620B4">
        <w:rPr>
          <w:rFonts w:ascii="Arial" w:hAnsi="Arial" w:cs="Arial"/>
          <w:color w:val="000000"/>
        </w:rPr>
        <w:t>arrematante, via sistema, para que</w:t>
      </w:r>
      <w:r w:rsidR="00DB023B" w:rsidRPr="00C620B4">
        <w:rPr>
          <w:rFonts w:ascii="Arial" w:hAnsi="Arial" w:cs="Arial"/>
          <w:color w:val="000000"/>
          <w:spacing w:val="-1"/>
        </w:rPr>
        <w:t xml:space="preserve"> </w:t>
      </w:r>
      <w:r w:rsidR="00DB023B" w:rsidRPr="00C620B4">
        <w:rPr>
          <w:rFonts w:ascii="Arial" w:hAnsi="Arial" w:cs="Arial"/>
          <w:color w:val="000000"/>
        </w:rPr>
        <w:t>o mesmo comprove em até 02 (duas) horas, que</w:t>
      </w:r>
      <w:r w:rsidR="00DB023B" w:rsidRPr="00C620B4">
        <w:rPr>
          <w:rFonts w:ascii="Arial" w:hAnsi="Arial" w:cs="Arial"/>
          <w:color w:val="000000"/>
          <w:spacing w:val="-1"/>
        </w:rPr>
        <w:t xml:space="preserve"> </w:t>
      </w:r>
      <w:r w:rsidR="00DB023B" w:rsidRPr="00C620B4">
        <w:rPr>
          <w:rFonts w:ascii="Arial" w:hAnsi="Arial" w:cs="Arial"/>
          <w:color w:val="000000"/>
        </w:rPr>
        <w:t>o seu preço é exequível, sob pena de desclassificação.</w:t>
      </w:r>
    </w:p>
    <w:p w14:paraId="35E6D5FE" w14:textId="77777777" w:rsidR="00DB023B" w:rsidRPr="00C620B4" w:rsidRDefault="00DB023B" w:rsidP="001D369C">
      <w:pPr>
        <w:pStyle w:val="PargrafodaLista"/>
        <w:widowControl w:val="0"/>
        <w:tabs>
          <w:tab w:val="left" w:pos="739"/>
        </w:tabs>
        <w:autoSpaceDE w:val="0"/>
        <w:autoSpaceDN w:val="0"/>
        <w:spacing w:after="0" w:line="242" w:lineRule="auto"/>
        <w:ind w:left="0" w:right="908" w:firstLine="851"/>
        <w:contextualSpacing w:val="0"/>
        <w:jc w:val="both"/>
        <w:rPr>
          <w:rFonts w:ascii="Arial" w:hAnsi="Arial" w:cs="Arial"/>
          <w:b/>
          <w:bCs/>
        </w:rPr>
      </w:pPr>
    </w:p>
    <w:p w14:paraId="118C8664" w14:textId="2A2DB0DD" w:rsidR="00DB7D3B" w:rsidRPr="00C620B4" w:rsidRDefault="00DB023B" w:rsidP="001D369C">
      <w:pPr>
        <w:pStyle w:val="PargrafodaLista"/>
        <w:widowControl w:val="0"/>
        <w:tabs>
          <w:tab w:val="left" w:pos="739"/>
        </w:tabs>
        <w:autoSpaceDE w:val="0"/>
        <w:autoSpaceDN w:val="0"/>
        <w:spacing w:after="0" w:line="242" w:lineRule="auto"/>
        <w:ind w:left="0" w:right="908" w:firstLine="851"/>
        <w:contextualSpacing w:val="0"/>
        <w:jc w:val="both"/>
        <w:rPr>
          <w:rFonts w:ascii="Arial" w:hAnsi="Arial" w:cs="Arial"/>
        </w:rPr>
      </w:pPr>
      <w:r w:rsidRPr="00C620B4">
        <w:rPr>
          <w:rFonts w:ascii="Arial" w:hAnsi="Arial" w:cs="Arial"/>
          <w:b/>
          <w:bCs/>
        </w:rPr>
        <w:t>9.13.1</w:t>
      </w:r>
      <w:r w:rsidRPr="00C620B4">
        <w:rPr>
          <w:rFonts w:ascii="Arial" w:hAnsi="Arial" w:cs="Arial"/>
        </w:rPr>
        <w:t xml:space="preserve"> </w:t>
      </w:r>
      <w:r w:rsidR="00DB7D3B" w:rsidRPr="00C620B4">
        <w:rPr>
          <w:rFonts w:ascii="Arial" w:hAnsi="Arial" w:cs="Arial"/>
        </w:rPr>
        <w:t xml:space="preserve">A pregoeira examinará a aceitabilidade, do valor apresentado pelo primeiro classificado, conforme definido neste Edital e seus Anexos, decidindo motivadamente a respeito. </w:t>
      </w:r>
    </w:p>
    <w:p w14:paraId="3EB8AAC0" w14:textId="77777777" w:rsidR="00DB023B" w:rsidRPr="00C620B4" w:rsidRDefault="00DB023B" w:rsidP="00DB023B">
      <w:pPr>
        <w:pStyle w:val="PargrafodaLista"/>
        <w:widowControl w:val="0"/>
        <w:tabs>
          <w:tab w:val="left" w:pos="739"/>
        </w:tabs>
        <w:autoSpaceDE w:val="0"/>
        <w:autoSpaceDN w:val="0"/>
        <w:spacing w:after="0" w:line="242" w:lineRule="auto"/>
        <w:ind w:left="567" w:right="712" w:firstLine="567"/>
        <w:contextualSpacing w:val="0"/>
        <w:jc w:val="both"/>
        <w:rPr>
          <w:rFonts w:ascii="Arial" w:hAnsi="Arial" w:cs="Arial"/>
          <w:b/>
          <w:highlight w:val="green"/>
        </w:rPr>
      </w:pPr>
    </w:p>
    <w:p w14:paraId="570C64C5" w14:textId="7B166273" w:rsidR="00DB7D3B" w:rsidRPr="00C620B4" w:rsidRDefault="00445A3D" w:rsidP="001D369C">
      <w:pPr>
        <w:ind w:right="908" w:firstLine="851"/>
        <w:jc w:val="both"/>
        <w:rPr>
          <w:rFonts w:ascii="Arial" w:hAnsi="Arial" w:cs="Arial"/>
        </w:rPr>
      </w:pPr>
      <w:r w:rsidRPr="00C620B4">
        <w:rPr>
          <w:rFonts w:ascii="Arial" w:hAnsi="Arial" w:cs="Arial"/>
          <w:b/>
        </w:rPr>
        <w:t>9.14.</w:t>
      </w:r>
      <w:r w:rsidR="00DB7D3B" w:rsidRPr="00C620B4">
        <w:rPr>
          <w:rFonts w:ascii="Arial" w:hAnsi="Arial" w:cs="Arial"/>
        </w:rPr>
        <w:t xml:space="preserve"> Sendo aceitável a oferta, será verificado o atendimento das condições habilitarias da licitante que a tiver formulado, com base nos dados cadastrais, </w:t>
      </w:r>
      <w:r w:rsidR="00DB7D3B" w:rsidRPr="00C620B4">
        <w:rPr>
          <w:rFonts w:ascii="Arial" w:hAnsi="Arial" w:cs="Arial"/>
        </w:rPr>
        <w:lastRenderedPageBreak/>
        <w:t xml:space="preserve">assegurado o direito de atualizar seus dados no ato, mediante documentação apresentada na própria sessão. </w:t>
      </w:r>
    </w:p>
    <w:p w14:paraId="390002E4" w14:textId="77777777" w:rsidR="00445A3D" w:rsidRPr="00C620B4" w:rsidRDefault="00445A3D" w:rsidP="001D369C">
      <w:pPr>
        <w:ind w:right="908" w:firstLine="851"/>
        <w:jc w:val="both"/>
        <w:rPr>
          <w:rFonts w:ascii="Arial" w:hAnsi="Arial" w:cs="Arial"/>
        </w:rPr>
      </w:pPr>
      <w:r w:rsidRPr="00C620B4">
        <w:rPr>
          <w:rFonts w:ascii="Arial" w:hAnsi="Arial" w:cs="Arial"/>
          <w:b/>
        </w:rPr>
        <w:t>9.15.</w:t>
      </w:r>
      <w:r w:rsidRPr="00C620B4">
        <w:rPr>
          <w:rFonts w:ascii="Arial" w:hAnsi="Arial" w:cs="Arial"/>
        </w:rPr>
        <w:t xml:space="preserve"> </w:t>
      </w:r>
      <w:r w:rsidR="00DB7D3B" w:rsidRPr="00C620B4">
        <w:rPr>
          <w:rFonts w:ascii="Arial" w:hAnsi="Arial" w:cs="Arial"/>
        </w:rPr>
        <w:t xml:space="preserve">Constatado o atendimento pleno às exigências editalícias, o proponente será declarado vencedor e, caso não haja declaração expressa de intenção de recurso por parte dos demais licitantes, o objeto será a ele adjudicado pela Pregoeira. </w:t>
      </w:r>
    </w:p>
    <w:p w14:paraId="2092854C" w14:textId="6375598E" w:rsidR="00445A3D" w:rsidRPr="00C620B4" w:rsidRDefault="00445A3D" w:rsidP="001D369C">
      <w:pPr>
        <w:ind w:right="908" w:firstLine="851"/>
        <w:jc w:val="both"/>
        <w:rPr>
          <w:rFonts w:ascii="Arial" w:hAnsi="Arial" w:cs="Arial"/>
        </w:rPr>
      </w:pPr>
      <w:r w:rsidRPr="00C620B4">
        <w:rPr>
          <w:rFonts w:ascii="Arial" w:hAnsi="Arial" w:cs="Arial"/>
          <w:b/>
        </w:rPr>
        <w:t>9.</w:t>
      </w:r>
      <w:r w:rsidRPr="00B0483C">
        <w:rPr>
          <w:rFonts w:ascii="Arial" w:hAnsi="Arial" w:cs="Arial"/>
          <w:b/>
          <w:bCs/>
        </w:rPr>
        <w:t>1</w:t>
      </w:r>
      <w:r w:rsidRPr="00C620B4">
        <w:rPr>
          <w:rFonts w:ascii="Arial" w:hAnsi="Arial" w:cs="Arial"/>
          <w:b/>
        </w:rPr>
        <w:t>6.</w:t>
      </w:r>
      <w:r w:rsidRPr="00C620B4">
        <w:rPr>
          <w:rFonts w:ascii="Arial" w:hAnsi="Arial" w:cs="Arial"/>
        </w:rPr>
        <w:t xml:space="preserve"> </w:t>
      </w:r>
      <w:r w:rsidR="00DB7D3B" w:rsidRPr="00C620B4">
        <w:rPr>
          <w:rFonts w:ascii="Arial" w:hAnsi="Arial" w:cs="Arial"/>
        </w:rPr>
        <w:t xml:space="preserve">Se a oferta não for aceitável ou se o proponente não atender às exigências editalícias, a pregoeira examinará as ofertas </w:t>
      </w:r>
      <w:r w:rsidR="00DB023B" w:rsidRPr="00C620B4">
        <w:rPr>
          <w:rFonts w:ascii="Arial" w:hAnsi="Arial" w:cs="Arial"/>
        </w:rPr>
        <w:t>subsequentes</w:t>
      </w:r>
      <w:r w:rsidR="00DB7D3B" w:rsidRPr="00C620B4">
        <w:rPr>
          <w:rFonts w:ascii="Arial" w:hAnsi="Arial" w:cs="Arial"/>
        </w:rPr>
        <w:t xml:space="preserve">, na ordem de classificação, até a apuração de uma proposta que atenda a todas as exigências, sendo o respectivo proponente declarado vencedor, sendo-lhe adjudicado o objeto correspondente. </w:t>
      </w:r>
    </w:p>
    <w:p w14:paraId="17D7F0C9" w14:textId="77777777" w:rsidR="00445A3D" w:rsidRPr="00C620B4" w:rsidRDefault="00445A3D" w:rsidP="001D369C">
      <w:pPr>
        <w:ind w:right="908" w:firstLine="851"/>
        <w:jc w:val="both"/>
        <w:rPr>
          <w:rFonts w:ascii="Arial" w:hAnsi="Arial" w:cs="Arial"/>
        </w:rPr>
      </w:pPr>
      <w:r w:rsidRPr="00C620B4">
        <w:rPr>
          <w:rFonts w:ascii="Arial" w:hAnsi="Arial" w:cs="Arial"/>
          <w:b/>
        </w:rPr>
        <w:t>9.17.</w:t>
      </w:r>
      <w:r w:rsidR="00DB7D3B" w:rsidRPr="00C620B4">
        <w:rPr>
          <w:rFonts w:ascii="Arial" w:hAnsi="Arial" w:cs="Arial"/>
        </w:rPr>
        <w:t xml:space="preserve"> Da reunião lavrar-se-á ata circunstanciada, na qual serão registradas as ocorrências relevantes e que, ao final, deverá obrigatoriamente ser assinada pela pregoeira e Equipe de Apoio e pelos licitantes presentes. </w:t>
      </w:r>
    </w:p>
    <w:p w14:paraId="294F2074" w14:textId="2242AACF" w:rsidR="00445A3D" w:rsidRPr="00C620B4" w:rsidRDefault="00445A3D" w:rsidP="001D369C">
      <w:pPr>
        <w:ind w:right="908" w:firstLine="851"/>
        <w:jc w:val="both"/>
        <w:rPr>
          <w:rFonts w:ascii="Arial" w:hAnsi="Arial" w:cs="Arial"/>
        </w:rPr>
      </w:pPr>
      <w:r w:rsidRPr="00C620B4">
        <w:rPr>
          <w:rFonts w:ascii="Arial" w:hAnsi="Arial" w:cs="Arial"/>
          <w:b/>
        </w:rPr>
        <w:t>9.18.</w:t>
      </w:r>
      <w:r w:rsidRPr="00C620B4">
        <w:rPr>
          <w:rFonts w:ascii="Arial" w:hAnsi="Arial" w:cs="Arial"/>
        </w:rPr>
        <w:t xml:space="preserve"> </w:t>
      </w:r>
      <w:r w:rsidR="00DB7D3B" w:rsidRPr="00C620B4">
        <w:rPr>
          <w:rFonts w:ascii="Arial" w:hAnsi="Arial" w:cs="Arial"/>
          <w:b/>
          <w:bCs/>
        </w:rPr>
        <w:t>Serão desclassificadas as propostas que:</w:t>
      </w:r>
      <w:r w:rsidR="00DB7D3B" w:rsidRPr="00C620B4">
        <w:rPr>
          <w:rFonts w:ascii="Arial" w:hAnsi="Arial" w:cs="Arial"/>
        </w:rPr>
        <w:t xml:space="preserve"> </w:t>
      </w:r>
    </w:p>
    <w:p w14:paraId="31808A13" w14:textId="77777777" w:rsidR="00445A3D" w:rsidRPr="00C620B4" w:rsidRDefault="00445A3D" w:rsidP="001D369C">
      <w:pPr>
        <w:ind w:right="908" w:firstLine="851"/>
        <w:jc w:val="both"/>
        <w:rPr>
          <w:rFonts w:ascii="Arial" w:hAnsi="Arial" w:cs="Arial"/>
        </w:rPr>
      </w:pPr>
      <w:r w:rsidRPr="00C620B4">
        <w:rPr>
          <w:rFonts w:ascii="Arial" w:hAnsi="Arial" w:cs="Arial"/>
          <w:b/>
        </w:rPr>
        <w:t>9.18.1.</w:t>
      </w:r>
      <w:r w:rsidRPr="00C620B4">
        <w:rPr>
          <w:rFonts w:ascii="Arial" w:hAnsi="Arial" w:cs="Arial"/>
        </w:rPr>
        <w:t xml:space="preserve"> FOREM IDENTIFICADAS. </w:t>
      </w:r>
    </w:p>
    <w:p w14:paraId="27D7C204" w14:textId="77777777" w:rsidR="00445A3D" w:rsidRPr="00C620B4" w:rsidRDefault="00445A3D" w:rsidP="001D369C">
      <w:pPr>
        <w:ind w:right="908" w:firstLine="851"/>
        <w:jc w:val="both"/>
        <w:rPr>
          <w:rFonts w:ascii="Arial" w:hAnsi="Arial" w:cs="Arial"/>
        </w:rPr>
      </w:pPr>
      <w:r w:rsidRPr="00C620B4">
        <w:rPr>
          <w:rFonts w:ascii="Arial" w:hAnsi="Arial" w:cs="Arial"/>
          <w:b/>
        </w:rPr>
        <w:t>9.18.2.</w:t>
      </w:r>
      <w:r w:rsidRPr="00C620B4">
        <w:rPr>
          <w:rFonts w:ascii="Arial" w:hAnsi="Arial" w:cs="Arial"/>
        </w:rPr>
        <w:t xml:space="preserve"> </w:t>
      </w:r>
      <w:r w:rsidR="00DB7D3B" w:rsidRPr="00C620B4">
        <w:rPr>
          <w:rFonts w:ascii="Arial" w:hAnsi="Arial" w:cs="Arial"/>
        </w:rPr>
        <w:t xml:space="preserve">Descumprirem os requisitos estabelecidos neste Edital e seus Anexos; </w:t>
      </w:r>
    </w:p>
    <w:p w14:paraId="19574447" w14:textId="2CBBB065" w:rsidR="00445A3D" w:rsidRPr="00C620B4" w:rsidRDefault="00445A3D" w:rsidP="001D369C">
      <w:pPr>
        <w:ind w:right="908" w:firstLine="851"/>
        <w:jc w:val="both"/>
        <w:rPr>
          <w:rFonts w:ascii="Arial" w:hAnsi="Arial" w:cs="Arial"/>
        </w:rPr>
      </w:pPr>
      <w:r w:rsidRPr="00C620B4">
        <w:rPr>
          <w:rFonts w:ascii="Arial" w:hAnsi="Arial" w:cs="Arial"/>
          <w:b/>
        </w:rPr>
        <w:t>9.18.3.</w:t>
      </w:r>
      <w:r w:rsidRPr="00C620B4">
        <w:rPr>
          <w:rFonts w:ascii="Arial" w:hAnsi="Arial" w:cs="Arial"/>
        </w:rPr>
        <w:t xml:space="preserve"> </w:t>
      </w:r>
      <w:r w:rsidR="00DB7D3B" w:rsidRPr="00C620B4">
        <w:rPr>
          <w:rFonts w:ascii="Arial" w:hAnsi="Arial" w:cs="Arial"/>
        </w:rPr>
        <w:t xml:space="preserve"> Apresentarem preços excessivos ou manifestamente </w:t>
      </w:r>
      <w:r w:rsidRPr="00C620B4">
        <w:rPr>
          <w:rFonts w:ascii="Arial" w:hAnsi="Arial" w:cs="Arial"/>
        </w:rPr>
        <w:t>inexequíveis</w:t>
      </w:r>
      <w:r w:rsidR="00DB7D3B" w:rsidRPr="00C620B4">
        <w:rPr>
          <w:rFonts w:ascii="Arial" w:hAnsi="Arial" w:cs="Arial"/>
        </w:rPr>
        <w:t xml:space="preserve">, assim considerados aqueles que não venham a demonstrar sua viabilidade, por meio de documentação que comprove que os custos dos insumos serão coerentes com o mercado; </w:t>
      </w:r>
    </w:p>
    <w:p w14:paraId="382C070C" w14:textId="77777777" w:rsidR="00445A3D" w:rsidRPr="00C620B4" w:rsidRDefault="00445A3D" w:rsidP="001D369C">
      <w:pPr>
        <w:ind w:right="908" w:firstLine="851"/>
        <w:jc w:val="both"/>
        <w:rPr>
          <w:rFonts w:ascii="Arial" w:hAnsi="Arial" w:cs="Arial"/>
        </w:rPr>
      </w:pPr>
      <w:r w:rsidRPr="00C620B4">
        <w:rPr>
          <w:rFonts w:ascii="Arial" w:hAnsi="Arial" w:cs="Arial"/>
          <w:b/>
        </w:rPr>
        <w:t>9.18.4.</w:t>
      </w:r>
      <w:r w:rsidRPr="00C620B4">
        <w:rPr>
          <w:rFonts w:ascii="Arial" w:hAnsi="Arial" w:cs="Arial"/>
        </w:rPr>
        <w:t xml:space="preserve"> </w:t>
      </w:r>
      <w:r w:rsidR="00DB7D3B" w:rsidRPr="00C620B4">
        <w:rPr>
          <w:rFonts w:ascii="Arial" w:hAnsi="Arial" w:cs="Arial"/>
        </w:rPr>
        <w:t xml:space="preserve">Apresentarem preços totais ou unitários simbólicos, irrisórios ou de valor zero; </w:t>
      </w:r>
    </w:p>
    <w:p w14:paraId="70495894" w14:textId="77777777" w:rsidR="00445A3D" w:rsidRPr="00C620B4" w:rsidRDefault="00445A3D" w:rsidP="001D369C">
      <w:pPr>
        <w:ind w:right="908" w:firstLine="851"/>
        <w:jc w:val="both"/>
        <w:rPr>
          <w:rFonts w:ascii="Arial" w:hAnsi="Arial" w:cs="Arial"/>
        </w:rPr>
      </w:pPr>
      <w:r w:rsidRPr="00C620B4">
        <w:rPr>
          <w:rFonts w:ascii="Arial" w:hAnsi="Arial" w:cs="Arial"/>
          <w:b/>
        </w:rPr>
        <w:t>9.18.5.</w:t>
      </w:r>
      <w:r w:rsidRPr="00C620B4">
        <w:rPr>
          <w:rFonts w:ascii="Arial" w:hAnsi="Arial" w:cs="Arial"/>
        </w:rPr>
        <w:t xml:space="preserve"> </w:t>
      </w:r>
      <w:r w:rsidR="00DB7D3B" w:rsidRPr="00C620B4">
        <w:rPr>
          <w:rFonts w:ascii="Arial" w:hAnsi="Arial" w:cs="Arial"/>
        </w:rPr>
        <w:t xml:space="preserve"> Apresentarem proposta alternativa; </w:t>
      </w:r>
    </w:p>
    <w:p w14:paraId="2836813F" w14:textId="77777777" w:rsidR="00445A3D" w:rsidRPr="00C620B4" w:rsidRDefault="00445A3D" w:rsidP="001D369C">
      <w:pPr>
        <w:ind w:right="908" w:firstLine="851"/>
        <w:jc w:val="both"/>
        <w:rPr>
          <w:rFonts w:ascii="Arial" w:hAnsi="Arial" w:cs="Arial"/>
        </w:rPr>
      </w:pPr>
      <w:r w:rsidRPr="00C620B4">
        <w:rPr>
          <w:rFonts w:ascii="Arial" w:hAnsi="Arial" w:cs="Arial"/>
          <w:b/>
        </w:rPr>
        <w:t>9.18.6.</w:t>
      </w:r>
      <w:r w:rsidRPr="00C620B4">
        <w:rPr>
          <w:rFonts w:ascii="Arial" w:hAnsi="Arial" w:cs="Arial"/>
        </w:rPr>
        <w:t xml:space="preserve"> </w:t>
      </w:r>
      <w:r w:rsidR="00DB7D3B" w:rsidRPr="00C620B4">
        <w:rPr>
          <w:rFonts w:ascii="Arial" w:hAnsi="Arial" w:cs="Arial"/>
        </w:rPr>
        <w:t>Forem omissas, apresentarem irregularidades ou defeitos capa</w:t>
      </w:r>
      <w:r w:rsidRPr="00C620B4">
        <w:rPr>
          <w:rFonts w:ascii="Arial" w:hAnsi="Arial" w:cs="Arial"/>
        </w:rPr>
        <w:t>zes de dificultar o julgamento.</w:t>
      </w:r>
    </w:p>
    <w:p w14:paraId="5D313008" w14:textId="77777777" w:rsidR="00445A3D" w:rsidRPr="00C620B4" w:rsidRDefault="00445A3D" w:rsidP="001D369C">
      <w:pPr>
        <w:ind w:right="908" w:firstLine="851"/>
        <w:jc w:val="both"/>
        <w:rPr>
          <w:rFonts w:ascii="Arial" w:hAnsi="Arial" w:cs="Arial"/>
        </w:rPr>
      </w:pPr>
      <w:r w:rsidRPr="00C620B4">
        <w:rPr>
          <w:rFonts w:ascii="Arial" w:hAnsi="Arial" w:cs="Arial"/>
          <w:b/>
        </w:rPr>
        <w:t>9.18.7.</w:t>
      </w:r>
      <w:r w:rsidRPr="00C620B4">
        <w:rPr>
          <w:rFonts w:ascii="Arial" w:hAnsi="Arial" w:cs="Arial"/>
        </w:rPr>
        <w:t xml:space="preserve"> </w:t>
      </w:r>
      <w:r w:rsidR="00DB7D3B" w:rsidRPr="00C620B4">
        <w:rPr>
          <w:rFonts w:ascii="Arial" w:hAnsi="Arial" w:cs="Arial"/>
        </w:rPr>
        <w:t>Em caso de divergência entre informações contidas em documentação impressa em sessão e na proposta específ</w:t>
      </w:r>
      <w:r w:rsidRPr="00C620B4">
        <w:rPr>
          <w:rFonts w:ascii="Arial" w:hAnsi="Arial" w:cs="Arial"/>
        </w:rPr>
        <w:t>ica, prevalecerá a da proposta.</w:t>
      </w:r>
    </w:p>
    <w:p w14:paraId="7521AF07" w14:textId="3A1643E1" w:rsidR="00445A3D" w:rsidRPr="00C620B4" w:rsidRDefault="00445A3D" w:rsidP="001D369C">
      <w:pPr>
        <w:ind w:right="908" w:firstLine="851"/>
        <w:jc w:val="both"/>
        <w:rPr>
          <w:rFonts w:ascii="Arial" w:hAnsi="Arial" w:cs="Arial"/>
        </w:rPr>
      </w:pPr>
      <w:r w:rsidRPr="00C620B4">
        <w:rPr>
          <w:rFonts w:ascii="Arial" w:hAnsi="Arial" w:cs="Arial"/>
          <w:b/>
        </w:rPr>
        <w:t>9.18.8.</w:t>
      </w:r>
      <w:r w:rsidRPr="00C620B4">
        <w:rPr>
          <w:rFonts w:ascii="Arial" w:hAnsi="Arial" w:cs="Arial"/>
        </w:rPr>
        <w:t xml:space="preserve"> </w:t>
      </w:r>
      <w:r w:rsidR="00DB7D3B" w:rsidRPr="00C620B4">
        <w:rPr>
          <w:rFonts w:ascii="Arial" w:hAnsi="Arial" w:cs="Arial"/>
        </w:rPr>
        <w:t xml:space="preserve">Nos casos, em que a licitação se processar sob o tipo MAIOR DESCONTO GLOBAL, sempre que houver redução do valor da proposta de preços </w:t>
      </w:r>
      <w:r w:rsidR="00DB7D3B" w:rsidRPr="00C620B4">
        <w:rPr>
          <w:rFonts w:ascii="Arial" w:hAnsi="Arial" w:cs="Arial"/>
        </w:rPr>
        <w:lastRenderedPageBreak/>
        <w:t xml:space="preserve">inicialmente apresentada, será solicitada à sociedade empresária vencedora do certame que apresente nova proposta, no prazo de 05 (cinco) dias, com os valores recalculados proporcionalmente com o informado na Planilha de Preços. </w:t>
      </w:r>
    </w:p>
    <w:p w14:paraId="1B60B574" w14:textId="3DCCFC4D" w:rsidR="00DB7D3B" w:rsidRPr="00B0483C" w:rsidRDefault="00445A3D" w:rsidP="00B0483C">
      <w:pPr>
        <w:widowControl w:val="0"/>
        <w:autoSpaceDE w:val="0"/>
        <w:autoSpaceDN w:val="0"/>
        <w:spacing w:after="0" w:line="237" w:lineRule="auto"/>
        <w:ind w:right="908" w:firstLine="709"/>
        <w:jc w:val="both"/>
        <w:rPr>
          <w:rFonts w:ascii="Arial" w:hAnsi="Arial" w:cs="Arial"/>
          <w:b/>
        </w:rPr>
      </w:pPr>
      <w:r w:rsidRPr="00C620B4">
        <w:rPr>
          <w:rFonts w:ascii="Arial" w:hAnsi="Arial" w:cs="Arial"/>
          <w:b/>
        </w:rPr>
        <w:t>9.21.</w:t>
      </w:r>
      <w:r w:rsidRPr="00C620B4">
        <w:rPr>
          <w:rFonts w:ascii="Arial" w:hAnsi="Arial" w:cs="Arial"/>
        </w:rPr>
        <w:t xml:space="preserve"> </w:t>
      </w:r>
      <w:r w:rsidR="00DB7D3B" w:rsidRPr="00C620B4">
        <w:rPr>
          <w:rFonts w:ascii="Arial" w:hAnsi="Arial" w:cs="Arial"/>
        </w:rPr>
        <w:t>A desclassificação da proposta será fundamentada e registrada no sistema, com acompanhamento em tempo real por todos os participantes.</w:t>
      </w:r>
    </w:p>
    <w:p w14:paraId="681DD68A" w14:textId="77777777" w:rsidR="00DB7D3B" w:rsidRPr="00C620B4" w:rsidRDefault="00DB7D3B" w:rsidP="00DB7D3B">
      <w:pPr>
        <w:pStyle w:val="Corpodetexto"/>
        <w:spacing w:before="8"/>
        <w:rPr>
          <w:rFonts w:ascii="Arial" w:hAnsi="Arial" w:cs="Arial"/>
        </w:rPr>
      </w:pPr>
    </w:p>
    <w:p w14:paraId="5BBC5D33" w14:textId="77777777" w:rsidR="00DB7D3B" w:rsidRPr="00C620B4" w:rsidRDefault="00DB7D3B" w:rsidP="005A4081">
      <w:pPr>
        <w:pStyle w:val="Ttulo3"/>
        <w:keepNext w:val="0"/>
        <w:keepLines w:val="0"/>
        <w:widowControl w:val="0"/>
        <w:numPr>
          <w:ilvl w:val="0"/>
          <w:numId w:val="31"/>
        </w:numPr>
        <w:shd w:val="clear" w:color="auto" w:fill="ADADAD" w:themeFill="background2" w:themeFillShade="BF"/>
        <w:autoSpaceDE w:val="0"/>
        <w:autoSpaceDN w:val="0"/>
        <w:spacing w:before="0" w:after="0" w:line="240" w:lineRule="auto"/>
        <w:ind w:left="0" w:right="908" w:firstLine="851"/>
        <w:rPr>
          <w:rFonts w:ascii="Arial" w:hAnsi="Arial" w:cs="Arial"/>
          <w:b/>
          <w:sz w:val="24"/>
          <w:szCs w:val="24"/>
        </w:rPr>
      </w:pPr>
      <w:r w:rsidRPr="00C620B4">
        <w:rPr>
          <w:rFonts w:ascii="Arial" w:hAnsi="Arial" w:cs="Arial"/>
          <w:b/>
          <w:color w:val="000000"/>
          <w:sz w:val="24"/>
          <w:szCs w:val="24"/>
          <w:highlight w:val="darkGray"/>
          <w:shd w:val="clear" w:color="auto" w:fill="A8A8A8"/>
        </w:rPr>
        <w:t>DOS</w:t>
      </w:r>
      <w:r w:rsidRPr="00C620B4">
        <w:rPr>
          <w:rFonts w:ascii="Arial" w:hAnsi="Arial" w:cs="Arial"/>
          <w:b/>
          <w:color w:val="000000"/>
          <w:spacing w:val="-5"/>
          <w:sz w:val="24"/>
          <w:szCs w:val="24"/>
          <w:highlight w:val="darkGray"/>
          <w:shd w:val="clear" w:color="auto" w:fill="A8A8A8"/>
        </w:rPr>
        <w:t xml:space="preserve"> </w:t>
      </w:r>
      <w:r w:rsidRPr="00C620B4">
        <w:rPr>
          <w:rFonts w:ascii="Arial" w:hAnsi="Arial" w:cs="Arial"/>
          <w:b/>
          <w:color w:val="000000"/>
          <w:spacing w:val="-2"/>
          <w:sz w:val="24"/>
          <w:szCs w:val="24"/>
          <w:highlight w:val="darkGray"/>
          <w:shd w:val="clear" w:color="auto" w:fill="A8A8A8"/>
        </w:rPr>
        <w:t>RECURSOS</w:t>
      </w:r>
      <w:r w:rsidRPr="00C620B4">
        <w:rPr>
          <w:rFonts w:ascii="Arial" w:hAnsi="Arial" w:cs="Arial"/>
          <w:b/>
          <w:color w:val="000000"/>
          <w:sz w:val="24"/>
          <w:szCs w:val="24"/>
          <w:shd w:val="clear" w:color="auto" w:fill="A8A8A8"/>
        </w:rPr>
        <w:tab/>
      </w:r>
    </w:p>
    <w:p w14:paraId="64504B09" w14:textId="300B80AD" w:rsidR="00DB7D3B" w:rsidRPr="00C620B4" w:rsidRDefault="00DB7D3B" w:rsidP="005A4081">
      <w:pPr>
        <w:pStyle w:val="PargrafodaLista"/>
        <w:widowControl w:val="0"/>
        <w:numPr>
          <w:ilvl w:val="1"/>
          <w:numId w:val="60"/>
        </w:numPr>
        <w:autoSpaceDE w:val="0"/>
        <w:autoSpaceDN w:val="0"/>
        <w:spacing w:before="271" w:after="0" w:line="237" w:lineRule="auto"/>
        <w:ind w:left="0" w:right="908" w:firstLine="851"/>
        <w:contextualSpacing w:val="0"/>
        <w:jc w:val="both"/>
        <w:rPr>
          <w:rFonts w:ascii="Arial" w:hAnsi="Arial" w:cs="Arial"/>
          <w:b/>
        </w:rPr>
      </w:pPr>
      <w:r w:rsidRPr="00964BA3">
        <w:rPr>
          <w:rFonts w:ascii="Arial" w:hAnsi="Arial" w:cs="Arial"/>
        </w:rPr>
        <w:t>Declarado o</w:t>
      </w:r>
      <w:r w:rsidRPr="00964BA3">
        <w:rPr>
          <w:rFonts w:ascii="Arial" w:hAnsi="Arial" w:cs="Arial"/>
          <w:spacing w:val="22"/>
        </w:rPr>
        <w:t xml:space="preserve"> </w:t>
      </w:r>
      <w:r w:rsidRPr="00964BA3">
        <w:rPr>
          <w:rFonts w:ascii="Arial" w:hAnsi="Arial" w:cs="Arial"/>
        </w:rPr>
        <w:t>vencedor, qualquer</w:t>
      </w:r>
      <w:r w:rsidRPr="00C620B4">
        <w:rPr>
          <w:rFonts w:ascii="Arial" w:hAnsi="Arial" w:cs="Arial"/>
        </w:rPr>
        <w:t xml:space="preserve"> licitante poderá, </w:t>
      </w:r>
      <w:r w:rsidRPr="00C620B4">
        <w:rPr>
          <w:rFonts w:ascii="Arial" w:hAnsi="Arial" w:cs="Arial"/>
          <w:color w:val="000000"/>
          <w:u w:val="single"/>
          <w:shd w:val="clear" w:color="auto" w:fill="DADADA"/>
        </w:rPr>
        <w:t>em até 15 quinze minutos, de forma motivada e em</w:t>
      </w:r>
      <w:r w:rsidRPr="00C620B4">
        <w:rPr>
          <w:rFonts w:ascii="Arial" w:hAnsi="Arial" w:cs="Arial"/>
          <w:color w:val="000000"/>
          <w:spacing w:val="80"/>
        </w:rPr>
        <w:t xml:space="preserve"> </w:t>
      </w:r>
      <w:r w:rsidRPr="00C620B4">
        <w:rPr>
          <w:rFonts w:ascii="Arial" w:hAnsi="Arial" w:cs="Arial"/>
          <w:color w:val="000000"/>
          <w:u w:val="single"/>
          <w:shd w:val="clear" w:color="auto" w:fill="DADADA"/>
        </w:rPr>
        <w:t>campo próprio do sistema</w:t>
      </w:r>
      <w:r w:rsidRPr="00C620B4">
        <w:rPr>
          <w:rFonts w:ascii="Arial" w:hAnsi="Arial" w:cs="Arial"/>
          <w:color w:val="000000"/>
        </w:rPr>
        <w:t>, manifestar sua intenção de recorrer.</w:t>
      </w:r>
    </w:p>
    <w:p w14:paraId="775B8C7B" w14:textId="17E33FEB" w:rsidR="00DB7D3B" w:rsidRPr="00B0483C" w:rsidRDefault="00DB7D3B" w:rsidP="005A4081">
      <w:pPr>
        <w:pStyle w:val="PargrafodaLista"/>
        <w:widowControl w:val="0"/>
        <w:numPr>
          <w:ilvl w:val="1"/>
          <w:numId w:val="60"/>
        </w:numPr>
        <w:autoSpaceDE w:val="0"/>
        <w:autoSpaceDN w:val="0"/>
        <w:spacing w:before="271" w:after="0" w:line="237" w:lineRule="auto"/>
        <w:ind w:left="0" w:right="908" w:firstLine="851"/>
        <w:jc w:val="both"/>
        <w:rPr>
          <w:rFonts w:ascii="Arial" w:hAnsi="Arial" w:cs="Arial"/>
          <w:b/>
        </w:rPr>
      </w:pPr>
      <w:r w:rsidRPr="00B0483C">
        <w:rPr>
          <w:rFonts w:ascii="Arial" w:hAnsi="Arial" w:cs="Arial"/>
        </w:rPr>
        <w:t xml:space="preserve">A falta de manifestação da intenção de interpor recurso, </w:t>
      </w:r>
      <w:r w:rsidRPr="00B0483C">
        <w:rPr>
          <w:rFonts w:ascii="Arial" w:hAnsi="Arial" w:cs="Arial"/>
          <w:u w:val="single"/>
        </w:rPr>
        <w:t>na forma e prazo estipulado</w:t>
      </w:r>
      <w:r w:rsidRPr="00B0483C">
        <w:rPr>
          <w:rFonts w:ascii="Arial" w:hAnsi="Arial" w:cs="Arial"/>
        </w:rPr>
        <w:t xml:space="preserve"> no item anterior, implicará</w:t>
      </w:r>
      <w:r w:rsidRPr="00B0483C">
        <w:rPr>
          <w:rFonts w:ascii="Arial" w:hAnsi="Arial" w:cs="Arial"/>
          <w:spacing w:val="-5"/>
        </w:rPr>
        <w:t xml:space="preserve"> </w:t>
      </w:r>
      <w:r w:rsidRPr="00B0483C">
        <w:rPr>
          <w:rFonts w:ascii="Arial" w:hAnsi="Arial" w:cs="Arial"/>
        </w:rPr>
        <w:t>na</w:t>
      </w:r>
      <w:r w:rsidRPr="00B0483C">
        <w:rPr>
          <w:rFonts w:ascii="Arial" w:hAnsi="Arial" w:cs="Arial"/>
          <w:spacing w:val="-5"/>
        </w:rPr>
        <w:t xml:space="preserve"> </w:t>
      </w:r>
      <w:r w:rsidRPr="00B0483C">
        <w:rPr>
          <w:rFonts w:ascii="Arial" w:hAnsi="Arial" w:cs="Arial"/>
        </w:rPr>
        <w:t>decadência</w:t>
      </w:r>
      <w:r w:rsidRPr="00B0483C">
        <w:rPr>
          <w:rFonts w:ascii="Arial" w:hAnsi="Arial" w:cs="Arial"/>
          <w:spacing w:val="-5"/>
        </w:rPr>
        <w:t xml:space="preserve"> </w:t>
      </w:r>
      <w:r w:rsidRPr="00B0483C">
        <w:rPr>
          <w:rFonts w:ascii="Arial" w:hAnsi="Arial" w:cs="Arial"/>
        </w:rPr>
        <w:t>do</w:t>
      </w:r>
      <w:r w:rsidRPr="00B0483C">
        <w:rPr>
          <w:rFonts w:ascii="Arial" w:hAnsi="Arial" w:cs="Arial"/>
          <w:spacing w:val="-4"/>
        </w:rPr>
        <w:t xml:space="preserve"> </w:t>
      </w:r>
      <w:r w:rsidRPr="00B0483C">
        <w:rPr>
          <w:rFonts w:ascii="Arial" w:hAnsi="Arial" w:cs="Arial"/>
        </w:rPr>
        <w:t>direito</w:t>
      </w:r>
      <w:r w:rsidRPr="00B0483C">
        <w:rPr>
          <w:rFonts w:ascii="Arial" w:hAnsi="Arial" w:cs="Arial"/>
          <w:spacing w:val="-2"/>
        </w:rPr>
        <w:t xml:space="preserve"> </w:t>
      </w:r>
      <w:r w:rsidRPr="00B0483C">
        <w:rPr>
          <w:rFonts w:ascii="Arial" w:hAnsi="Arial" w:cs="Arial"/>
        </w:rPr>
        <w:t>de</w:t>
      </w:r>
      <w:r w:rsidRPr="00B0483C">
        <w:rPr>
          <w:rFonts w:ascii="Arial" w:hAnsi="Arial" w:cs="Arial"/>
          <w:spacing w:val="-9"/>
        </w:rPr>
        <w:t xml:space="preserve"> </w:t>
      </w:r>
      <w:r w:rsidRPr="00B0483C">
        <w:rPr>
          <w:rFonts w:ascii="Arial" w:hAnsi="Arial" w:cs="Arial"/>
        </w:rPr>
        <w:t>recurso,</w:t>
      </w:r>
      <w:r w:rsidRPr="00B0483C">
        <w:rPr>
          <w:rFonts w:ascii="Arial" w:hAnsi="Arial" w:cs="Arial"/>
          <w:spacing w:val="-8"/>
        </w:rPr>
        <w:t xml:space="preserve"> </w:t>
      </w:r>
      <w:r w:rsidRPr="00B0483C">
        <w:rPr>
          <w:rFonts w:ascii="Arial" w:hAnsi="Arial" w:cs="Arial"/>
        </w:rPr>
        <w:t>permitindo ao</w:t>
      </w:r>
      <w:r w:rsidRPr="00B0483C">
        <w:rPr>
          <w:rFonts w:ascii="Arial" w:hAnsi="Arial" w:cs="Arial"/>
          <w:spacing w:val="-4"/>
        </w:rPr>
        <w:t xml:space="preserve"> </w:t>
      </w:r>
      <w:r w:rsidRPr="00B0483C">
        <w:rPr>
          <w:rFonts w:ascii="Arial" w:hAnsi="Arial" w:cs="Arial"/>
        </w:rPr>
        <w:t>Pregoeiro</w:t>
      </w:r>
      <w:r w:rsidRPr="00B0483C">
        <w:rPr>
          <w:rFonts w:ascii="Arial" w:hAnsi="Arial" w:cs="Arial"/>
          <w:spacing w:val="-4"/>
        </w:rPr>
        <w:t xml:space="preserve"> </w:t>
      </w:r>
      <w:r w:rsidRPr="00B0483C">
        <w:rPr>
          <w:rFonts w:ascii="Arial" w:hAnsi="Arial" w:cs="Arial"/>
        </w:rPr>
        <w:t>adjudicar</w:t>
      </w:r>
      <w:r w:rsidRPr="00B0483C">
        <w:rPr>
          <w:rFonts w:ascii="Arial" w:hAnsi="Arial" w:cs="Arial"/>
          <w:spacing w:val="-7"/>
        </w:rPr>
        <w:t xml:space="preserve"> </w:t>
      </w:r>
      <w:r w:rsidRPr="00B0483C">
        <w:rPr>
          <w:rFonts w:ascii="Arial" w:hAnsi="Arial" w:cs="Arial"/>
        </w:rPr>
        <w:t>o</w:t>
      </w:r>
      <w:r w:rsidRPr="00B0483C">
        <w:rPr>
          <w:rFonts w:ascii="Arial" w:hAnsi="Arial" w:cs="Arial"/>
          <w:spacing w:val="-4"/>
        </w:rPr>
        <w:t xml:space="preserve"> </w:t>
      </w:r>
      <w:r w:rsidRPr="00B0483C">
        <w:rPr>
          <w:rFonts w:ascii="Arial" w:hAnsi="Arial" w:cs="Arial"/>
        </w:rPr>
        <w:t>objeto</w:t>
      </w:r>
      <w:r w:rsidRPr="00B0483C">
        <w:rPr>
          <w:rFonts w:ascii="Arial" w:hAnsi="Arial" w:cs="Arial"/>
          <w:spacing w:val="-4"/>
        </w:rPr>
        <w:t xml:space="preserve"> </w:t>
      </w:r>
      <w:r w:rsidRPr="00B0483C">
        <w:rPr>
          <w:rFonts w:ascii="Arial" w:hAnsi="Arial" w:cs="Arial"/>
        </w:rPr>
        <w:t>à</w:t>
      </w:r>
      <w:r w:rsidRPr="00B0483C">
        <w:rPr>
          <w:rFonts w:ascii="Arial" w:hAnsi="Arial" w:cs="Arial"/>
          <w:spacing w:val="-11"/>
        </w:rPr>
        <w:t xml:space="preserve"> </w:t>
      </w:r>
      <w:r w:rsidRPr="00B0483C">
        <w:rPr>
          <w:rFonts w:ascii="Arial" w:hAnsi="Arial" w:cs="Arial"/>
        </w:rPr>
        <w:t>licitante</w:t>
      </w:r>
      <w:r w:rsidRPr="00B0483C">
        <w:rPr>
          <w:rFonts w:ascii="Arial" w:hAnsi="Arial" w:cs="Arial"/>
          <w:spacing w:val="-9"/>
        </w:rPr>
        <w:t xml:space="preserve"> </w:t>
      </w:r>
      <w:r w:rsidRPr="00B0483C">
        <w:rPr>
          <w:rFonts w:ascii="Arial" w:hAnsi="Arial" w:cs="Arial"/>
        </w:rPr>
        <w:t xml:space="preserve">vencedora. </w:t>
      </w:r>
    </w:p>
    <w:p w14:paraId="6EB72A33" w14:textId="1392849D" w:rsidR="006F5CD9" w:rsidRPr="00C620B4" w:rsidRDefault="00DB7D3B" w:rsidP="005A4081">
      <w:pPr>
        <w:pStyle w:val="PargrafodaLista"/>
        <w:widowControl w:val="0"/>
        <w:numPr>
          <w:ilvl w:val="2"/>
          <w:numId w:val="60"/>
        </w:numPr>
        <w:autoSpaceDE w:val="0"/>
        <w:autoSpaceDN w:val="0"/>
        <w:spacing w:before="271" w:after="0" w:line="242" w:lineRule="auto"/>
        <w:ind w:left="0" w:right="908" w:firstLine="851"/>
        <w:contextualSpacing w:val="0"/>
        <w:jc w:val="both"/>
        <w:rPr>
          <w:rFonts w:ascii="Arial" w:hAnsi="Arial" w:cs="Arial"/>
        </w:rPr>
      </w:pPr>
      <w:r w:rsidRPr="00C620B4">
        <w:rPr>
          <w:rFonts w:ascii="Arial" w:hAnsi="Arial" w:cs="Arial"/>
        </w:rPr>
        <w:t>A partir da manifestação da sua</w:t>
      </w:r>
      <w:r w:rsidRPr="00C620B4">
        <w:rPr>
          <w:rFonts w:ascii="Arial" w:hAnsi="Arial" w:cs="Arial"/>
          <w:spacing w:val="-2"/>
        </w:rPr>
        <w:t xml:space="preserve"> </w:t>
      </w:r>
      <w:r w:rsidRPr="00C620B4">
        <w:rPr>
          <w:rFonts w:ascii="Arial" w:hAnsi="Arial" w:cs="Arial"/>
        </w:rPr>
        <w:t>intenção de</w:t>
      </w:r>
      <w:r w:rsidRPr="00C620B4">
        <w:rPr>
          <w:rFonts w:ascii="Arial" w:hAnsi="Arial" w:cs="Arial"/>
          <w:spacing w:val="-6"/>
        </w:rPr>
        <w:t xml:space="preserve"> </w:t>
      </w:r>
      <w:r w:rsidRPr="00C620B4">
        <w:rPr>
          <w:rFonts w:ascii="Arial" w:hAnsi="Arial" w:cs="Arial"/>
        </w:rPr>
        <w:t xml:space="preserve">recorrer, lhe será concedido automaticamente o prazo de </w:t>
      </w:r>
      <w:r w:rsidR="00DB023B" w:rsidRPr="00C620B4">
        <w:rPr>
          <w:rFonts w:ascii="Arial" w:hAnsi="Arial" w:cs="Arial"/>
          <w:u w:val="single"/>
        </w:rPr>
        <w:t>3</w:t>
      </w:r>
      <w:r w:rsidR="00DB023B" w:rsidRPr="00C620B4">
        <w:rPr>
          <w:rFonts w:ascii="Arial" w:hAnsi="Arial" w:cs="Arial"/>
        </w:rPr>
        <w:t xml:space="preserve"> (três) </w:t>
      </w:r>
      <w:r w:rsidR="00DB023B" w:rsidRPr="00C620B4">
        <w:rPr>
          <w:rFonts w:ascii="Arial" w:hAnsi="Arial" w:cs="Arial"/>
          <w:u w:val="single"/>
        </w:rPr>
        <w:t xml:space="preserve">dias úteis </w:t>
      </w:r>
      <w:r w:rsidR="00DB023B" w:rsidRPr="00C620B4">
        <w:rPr>
          <w:rFonts w:ascii="Arial" w:hAnsi="Arial" w:cs="Arial"/>
        </w:rPr>
        <w:t>para apresentar suas razões de recurso conforme previsto no Art. 165 da Lei 14.133/21</w:t>
      </w:r>
      <w:r w:rsidRPr="00C620B4">
        <w:rPr>
          <w:rFonts w:ascii="Arial" w:hAnsi="Arial" w:cs="Arial"/>
        </w:rPr>
        <w:t>,</w:t>
      </w:r>
      <w:r w:rsidRPr="00C620B4">
        <w:rPr>
          <w:rFonts w:ascii="Arial" w:hAnsi="Arial" w:cs="Arial"/>
          <w:spacing w:val="40"/>
        </w:rPr>
        <w:t xml:space="preserve"> </w:t>
      </w:r>
      <w:r w:rsidRPr="00C620B4">
        <w:rPr>
          <w:rFonts w:ascii="Arial" w:hAnsi="Arial" w:cs="Arial"/>
        </w:rPr>
        <w:t xml:space="preserve">que deverão ser apresentados através do e- mail </w:t>
      </w:r>
      <w:r w:rsidRPr="00C620B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22" w:history="1">
        <w:r w:rsidR="006F5CD9" w:rsidRPr="00C620B4">
          <w:rPr>
            <w:rStyle w:val="Hyperlink"/>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cidvat@hotmail.com</w:t>
        </w:r>
      </w:hyperlink>
      <w:r w:rsidR="006F5CD9" w:rsidRPr="00C620B4">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F956A85" w14:textId="217A5FBA" w:rsidR="00DB7D3B" w:rsidRPr="00C620B4" w:rsidRDefault="00DB7D3B" w:rsidP="005A4081">
      <w:pPr>
        <w:pStyle w:val="PargrafodaLista"/>
        <w:widowControl w:val="0"/>
        <w:numPr>
          <w:ilvl w:val="2"/>
          <w:numId w:val="60"/>
        </w:numPr>
        <w:autoSpaceDE w:val="0"/>
        <w:autoSpaceDN w:val="0"/>
        <w:spacing w:before="271" w:after="0" w:line="242" w:lineRule="auto"/>
        <w:ind w:left="0" w:right="908" w:firstLine="851"/>
        <w:contextualSpacing w:val="0"/>
        <w:jc w:val="both"/>
        <w:rPr>
          <w:rFonts w:ascii="Arial" w:hAnsi="Arial" w:cs="Arial"/>
        </w:rPr>
      </w:pPr>
      <w:r w:rsidRPr="00C620B4">
        <w:rPr>
          <w:rFonts w:ascii="Arial" w:hAnsi="Arial" w:cs="Arial"/>
        </w:rPr>
        <w:t>Após a interposição das razões, os demais licitantes poderão apresentar contrarrazões em igual</w:t>
      </w:r>
      <w:r w:rsidRPr="00C620B4">
        <w:rPr>
          <w:rFonts w:ascii="Arial" w:hAnsi="Arial" w:cs="Arial"/>
          <w:spacing w:val="-2"/>
        </w:rPr>
        <w:t xml:space="preserve"> </w:t>
      </w:r>
      <w:r w:rsidRPr="00C620B4">
        <w:rPr>
          <w:rFonts w:ascii="Arial" w:hAnsi="Arial" w:cs="Arial"/>
        </w:rPr>
        <w:t>prazo e forma, começando a contar seu prazo do término do prazo do recorrente, sem</w:t>
      </w:r>
      <w:r w:rsidRPr="00C620B4">
        <w:rPr>
          <w:rFonts w:ascii="Arial" w:hAnsi="Arial" w:cs="Arial"/>
          <w:spacing w:val="-3"/>
        </w:rPr>
        <w:t xml:space="preserve"> </w:t>
      </w:r>
      <w:r w:rsidRPr="00C620B4">
        <w:rPr>
          <w:rFonts w:ascii="Arial" w:hAnsi="Arial" w:cs="Arial"/>
        </w:rPr>
        <w:t>necessidade de intimação.</w:t>
      </w:r>
    </w:p>
    <w:p w14:paraId="02245D44" w14:textId="77777777" w:rsidR="00DB7D3B" w:rsidRPr="00C620B4" w:rsidRDefault="00DB7D3B" w:rsidP="005A4081">
      <w:pPr>
        <w:pStyle w:val="PargrafodaLista"/>
        <w:widowControl w:val="0"/>
        <w:numPr>
          <w:ilvl w:val="1"/>
          <w:numId w:val="60"/>
        </w:numPr>
        <w:autoSpaceDE w:val="0"/>
        <w:autoSpaceDN w:val="0"/>
        <w:spacing w:before="260" w:after="0" w:line="275" w:lineRule="exact"/>
        <w:ind w:left="0" w:right="908" w:firstLine="851"/>
        <w:contextualSpacing w:val="0"/>
        <w:jc w:val="both"/>
        <w:rPr>
          <w:rFonts w:ascii="Arial" w:hAnsi="Arial" w:cs="Arial"/>
          <w:b/>
        </w:rPr>
      </w:pPr>
      <w:r w:rsidRPr="00C620B4">
        <w:rPr>
          <w:rFonts w:ascii="Arial" w:hAnsi="Arial" w:cs="Arial"/>
        </w:rPr>
        <w:t>As</w:t>
      </w:r>
      <w:r w:rsidRPr="00C620B4">
        <w:rPr>
          <w:rFonts w:ascii="Arial" w:hAnsi="Arial" w:cs="Arial"/>
          <w:spacing w:val="-6"/>
        </w:rPr>
        <w:t xml:space="preserve"> </w:t>
      </w:r>
      <w:r w:rsidRPr="00C620B4">
        <w:rPr>
          <w:rFonts w:ascii="Arial" w:hAnsi="Arial" w:cs="Arial"/>
        </w:rPr>
        <w:t>razões</w:t>
      </w:r>
      <w:r w:rsidRPr="00C620B4">
        <w:rPr>
          <w:rFonts w:ascii="Arial" w:hAnsi="Arial" w:cs="Arial"/>
          <w:spacing w:val="-3"/>
        </w:rPr>
        <w:t xml:space="preserve"> </w:t>
      </w:r>
      <w:r w:rsidRPr="00C620B4">
        <w:rPr>
          <w:rFonts w:ascii="Arial" w:hAnsi="Arial" w:cs="Arial"/>
        </w:rPr>
        <w:t>e</w:t>
      </w:r>
      <w:r w:rsidRPr="00C620B4">
        <w:rPr>
          <w:rFonts w:ascii="Arial" w:hAnsi="Arial" w:cs="Arial"/>
          <w:spacing w:val="-3"/>
        </w:rPr>
        <w:t xml:space="preserve"> </w:t>
      </w:r>
      <w:r w:rsidRPr="00C620B4">
        <w:rPr>
          <w:rFonts w:ascii="Arial" w:hAnsi="Arial" w:cs="Arial"/>
        </w:rPr>
        <w:t>contrarrazões</w:t>
      </w:r>
      <w:r w:rsidRPr="00C620B4">
        <w:rPr>
          <w:rFonts w:ascii="Arial" w:hAnsi="Arial" w:cs="Arial"/>
          <w:spacing w:val="-3"/>
        </w:rPr>
        <w:t xml:space="preserve"> </w:t>
      </w:r>
      <w:r w:rsidRPr="00C620B4">
        <w:rPr>
          <w:rFonts w:ascii="Arial" w:hAnsi="Arial" w:cs="Arial"/>
        </w:rPr>
        <w:t>observarão</w:t>
      </w:r>
      <w:r w:rsidRPr="00C620B4">
        <w:rPr>
          <w:rFonts w:ascii="Arial" w:hAnsi="Arial" w:cs="Arial"/>
          <w:spacing w:val="-1"/>
        </w:rPr>
        <w:t xml:space="preserve"> </w:t>
      </w:r>
      <w:r w:rsidRPr="00C620B4">
        <w:rPr>
          <w:rFonts w:ascii="Arial" w:hAnsi="Arial" w:cs="Arial"/>
        </w:rPr>
        <w:t>os</w:t>
      </w:r>
      <w:r w:rsidRPr="00C620B4">
        <w:rPr>
          <w:rFonts w:ascii="Arial" w:hAnsi="Arial" w:cs="Arial"/>
          <w:spacing w:val="-7"/>
        </w:rPr>
        <w:t xml:space="preserve"> </w:t>
      </w:r>
      <w:r w:rsidRPr="00C620B4">
        <w:rPr>
          <w:rFonts w:ascii="Arial" w:hAnsi="Arial" w:cs="Arial"/>
        </w:rPr>
        <w:t>seguintes</w:t>
      </w:r>
      <w:r w:rsidRPr="00C620B4">
        <w:rPr>
          <w:rFonts w:ascii="Arial" w:hAnsi="Arial" w:cs="Arial"/>
          <w:spacing w:val="-3"/>
        </w:rPr>
        <w:t xml:space="preserve"> </w:t>
      </w:r>
      <w:r w:rsidRPr="00C620B4">
        <w:rPr>
          <w:rFonts w:ascii="Arial" w:hAnsi="Arial" w:cs="Arial"/>
        </w:rPr>
        <w:t>pressupostos</w:t>
      </w:r>
      <w:r w:rsidRPr="00C620B4">
        <w:rPr>
          <w:rFonts w:ascii="Arial" w:hAnsi="Arial" w:cs="Arial"/>
          <w:spacing w:val="-3"/>
        </w:rPr>
        <w:t xml:space="preserve"> </w:t>
      </w:r>
      <w:r w:rsidRPr="00C620B4">
        <w:rPr>
          <w:rFonts w:ascii="Arial" w:hAnsi="Arial" w:cs="Arial"/>
        </w:rPr>
        <w:t>para</w:t>
      </w:r>
      <w:r w:rsidRPr="00C620B4">
        <w:rPr>
          <w:rFonts w:ascii="Arial" w:hAnsi="Arial" w:cs="Arial"/>
          <w:spacing w:val="-4"/>
        </w:rPr>
        <w:t xml:space="preserve"> </w:t>
      </w:r>
      <w:r w:rsidRPr="00C620B4">
        <w:rPr>
          <w:rFonts w:ascii="Arial" w:hAnsi="Arial" w:cs="Arial"/>
          <w:spacing w:val="-2"/>
        </w:rPr>
        <w:t>acolhimento:</w:t>
      </w:r>
    </w:p>
    <w:p w14:paraId="481AB13A" w14:textId="77777777" w:rsidR="00DB7D3B" w:rsidRPr="00C620B4" w:rsidRDefault="00DB7D3B" w:rsidP="005A4081">
      <w:pPr>
        <w:pStyle w:val="PargrafodaLista"/>
        <w:widowControl w:val="0"/>
        <w:numPr>
          <w:ilvl w:val="0"/>
          <w:numId w:val="5"/>
        </w:numPr>
        <w:autoSpaceDE w:val="0"/>
        <w:autoSpaceDN w:val="0"/>
        <w:spacing w:after="0" w:line="275" w:lineRule="exact"/>
        <w:ind w:left="0" w:right="908" w:firstLine="1134"/>
        <w:contextualSpacing w:val="0"/>
        <w:jc w:val="both"/>
        <w:rPr>
          <w:rFonts w:ascii="Arial" w:hAnsi="Arial" w:cs="Arial"/>
        </w:rPr>
      </w:pPr>
      <w:r w:rsidRPr="00C620B4">
        <w:rPr>
          <w:rFonts w:ascii="Arial" w:hAnsi="Arial" w:cs="Arial"/>
          <w:spacing w:val="-2"/>
        </w:rPr>
        <w:t>tempestividade;</w:t>
      </w:r>
    </w:p>
    <w:p w14:paraId="430DC867" w14:textId="77777777" w:rsidR="00DB7D3B" w:rsidRPr="00C620B4" w:rsidRDefault="00DB7D3B" w:rsidP="005A4081">
      <w:pPr>
        <w:pStyle w:val="PargrafodaLista"/>
        <w:widowControl w:val="0"/>
        <w:numPr>
          <w:ilvl w:val="0"/>
          <w:numId w:val="5"/>
        </w:numPr>
        <w:autoSpaceDE w:val="0"/>
        <w:autoSpaceDN w:val="0"/>
        <w:spacing w:before="2" w:after="0" w:line="275" w:lineRule="exact"/>
        <w:ind w:left="0" w:right="908" w:firstLine="1134"/>
        <w:contextualSpacing w:val="0"/>
        <w:jc w:val="both"/>
        <w:rPr>
          <w:rFonts w:ascii="Arial" w:hAnsi="Arial" w:cs="Arial"/>
        </w:rPr>
      </w:pPr>
      <w:r w:rsidRPr="00C620B4">
        <w:rPr>
          <w:rFonts w:ascii="Arial" w:hAnsi="Arial" w:cs="Arial"/>
        </w:rPr>
        <w:t>legitimidade</w:t>
      </w:r>
      <w:r w:rsidRPr="00C620B4">
        <w:rPr>
          <w:rFonts w:ascii="Arial" w:hAnsi="Arial" w:cs="Arial"/>
          <w:spacing w:val="-14"/>
        </w:rPr>
        <w:t xml:space="preserve"> </w:t>
      </w:r>
      <w:r w:rsidRPr="00C620B4">
        <w:rPr>
          <w:rFonts w:ascii="Arial" w:hAnsi="Arial" w:cs="Arial"/>
          <w:spacing w:val="-2"/>
        </w:rPr>
        <w:t>recursal;</w:t>
      </w:r>
    </w:p>
    <w:p w14:paraId="02CDE918" w14:textId="77777777" w:rsidR="00DB7D3B" w:rsidRPr="00C620B4" w:rsidRDefault="00DB7D3B" w:rsidP="005A4081">
      <w:pPr>
        <w:pStyle w:val="PargrafodaLista"/>
        <w:widowControl w:val="0"/>
        <w:numPr>
          <w:ilvl w:val="0"/>
          <w:numId w:val="5"/>
        </w:numPr>
        <w:autoSpaceDE w:val="0"/>
        <w:autoSpaceDN w:val="0"/>
        <w:spacing w:after="0" w:line="275" w:lineRule="exact"/>
        <w:ind w:left="0" w:right="908" w:firstLine="1134"/>
        <w:contextualSpacing w:val="0"/>
        <w:jc w:val="both"/>
        <w:rPr>
          <w:rFonts w:ascii="Arial" w:hAnsi="Arial" w:cs="Arial"/>
        </w:rPr>
      </w:pPr>
      <w:r w:rsidRPr="00C620B4">
        <w:rPr>
          <w:rFonts w:ascii="Arial" w:hAnsi="Arial" w:cs="Arial"/>
        </w:rPr>
        <w:t>interesse</w:t>
      </w:r>
      <w:r w:rsidRPr="00C620B4">
        <w:rPr>
          <w:rFonts w:ascii="Arial" w:hAnsi="Arial" w:cs="Arial"/>
          <w:spacing w:val="-9"/>
        </w:rPr>
        <w:t xml:space="preserve"> </w:t>
      </w:r>
      <w:r w:rsidRPr="00C620B4">
        <w:rPr>
          <w:rFonts w:ascii="Arial" w:hAnsi="Arial" w:cs="Arial"/>
        </w:rPr>
        <w:t>de</w:t>
      </w:r>
      <w:r w:rsidRPr="00C620B4">
        <w:rPr>
          <w:rFonts w:ascii="Arial" w:hAnsi="Arial" w:cs="Arial"/>
          <w:spacing w:val="-6"/>
        </w:rPr>
        <w:t xml:space="preserve"> </w:t>
      </w:r>
      <w:r w:rsidRPr="00C620B4">
        <w:rPr>
          <w:rFonts w:ascii="Arial" w:hAnsi="Arial" w:cs="Arial"/>
          <w:spacing w:val="-4"/>
        </w:rPr>
        <w:t>agir;</w:t>
      </w:r>
    </w:p>
    <w:p w14:paraId="3073F0BF" w14:textId="77777777" w:rsidR="00DB7D3B" w:rsidRPr="00C620B4" w:rsidRDefault="00DB7D3B" w:rsidP="005A4081">
      <w:pPr>
        <w:pStyle w:val="PargrafodaLista"/>
        <w:widowControl w:val="0"/>
        <w:numPr>
          <w:ilvl w:val="0"/>
          <w:numId w:val="5"/>
        </w:numPr>
        <w:autoSpaceDE w:val="0"/>
        <w:autoSpaceDN w:val="0"/>
        <w:spacing w:before="3" w:after="0" w:line="275" w:lineRule="exact"/>
        <w:ind w:left="0" w:right="908" w:firstLine="1134"/>
        <w:contextualSpacing w:val="0"/>
        <w:jc w:val="both"/>
        <w:rPr>
          <w:rFonts w:ascii="Arial" w:hAnsi="Arial" w:cs="Arial"/>
        </w:rPr>
      </w:pPr>
      <w:r w:rsidRPr="00C620B4">
        <w:rPr>
          <w:rFonts w:ascii="Arial" w:hAnsi="Arial" w:cs="Arial"/>
        </w:rPr>
        <w:t>forma</w:t>
      </w:r>
      <w:r w:rsidRPr="00C620B4">
        <w:rPr>
          <w:rFonts w:ascii="Arial" w:hAnsi="Arial" w:cs="Arial"/>
          <w:spacing w:val="-4"/>
        </w:rPr>
        <w:t xml:space="preserve"> </w:t>
      </w:r>
      <w:r w:rsidRPr="00C620B4">
        <w:rPr>
          <w:rFonts w:ascii="Arial" w:hAnsi="Arial" w:cs="Arial"/>
        </w:rPr>
        <w:t>escrita</w:t>
      </w:r>
      <w:r w:rsidRPr="00C620B4">
        <w:rPr>
          <w:rFonts w:ascii="Arial" w:hAnsi="Arial" w:cs="Arial"/>
          <w:spacing w:val="-4"/>
        </w:rPr>
        <w:t xml:space="preserve"> </w:t>
      </w:r>
      <w:r w:rsidRPr="00C620B4">
        <w:rPr>
          <w:rFonts w:ascii="Arial" w:hAnsi="Arial" w:cs="Arial"/>
        </w:rPr>
        <w:t>e</w:t>
      </w:r>
      <w:r w:rsidRPr="00C620B4">
        <w:rPr>
          <w:rFonts w:ascii="Arial" w:hAnsi="Arial" w:cs="Arial"/>
          <w:spacing w:val="-6"/>
        </w:rPr>
        <w:t xml:space="preserve"> </w:t>
      </w:r>
      <w:r w:rsidRPr="00C620B4">
        <w:rPr>
          <w:rFonts w:ascii="Arial" w:hAnsi="Arial" w:cs="Arial"/>
        </w:rPr>
        <w:t>pedido</w:t>
      </w:r>
      <w:r w:rsidRPr="00C620B4">
        <w:rPr>
          <w:rFonts w:ascii="Arial" w:hAnsi="Arial" w:cs="Arial"/>
          <w:spacing w:val="1"/>
        </w:rPr>
        <w:t xml:space="preserve"> </w:t>
      </w:r>
      <w:r w:rsidRPr="00C620B4">
        <w:rPr>
          <w:rFonts w:ascii="Arial" w:hAnsi="Arial" w:cs="Arial"/>
        </w:rPr>
        <w:t>de</w:t>
      </w:r>
      <w:r w:rsidRPr="00C620B4">
        <w:rPr>
          <w:rFonts w:ascii="Arial" w:hAnsi="Arial" w:cs="Arial"/>
          <w:spacing w:val="-4"/>
        </w:rPr>
        <w:t xml:space="preserve"> </w:t>
      </w:r>
      <w:r w:rsidRPr="00C620B4">
        <w:rPr>
          <w:rFonts w:ascii="Arial" w:hAnsi="Arial" w:cs="Arial"/>
        </w:rPr>
        <w:t>nova</w:t>
      </w:r>
      <w:r w:rsidRPr="00C620B4">
        <w:rPr>
          <w:rFonts w:ascii="Arial" w:hAnsi="Arial" w:cs="Arial"/>
          <w:spacing w:val="-3"/>
        </w:rPr>
        <w:t xml:space="preserve"> </w:t>
      </w:r>
      <w:r w:rsidRPr="00C620B4">
        <w:rPr>
          <w:rFonts w:ascii="Arial" w:hAnsi="Arial" w:cs="Arial"/>
          <w:spacing w:val="-2"/>
        </w:rPr>
        <w:t>decisão</w:t>
      </w:r>
    </w:p>
    <w:p w14:paraId="6AE79D9D" w14:textId="77777777" w:rsidR="00DB7D3B" w:rsidRPr="00C620B4" w:rsidRDefault="00DB7D3B" w:rsidP="005A4081">
      <w:pPr>
        <w:pStyle w:val="PargrafodaLista"/>
        <w:widowControl w:val="0"/>
        <w:numPr>
          <w:ilvl w:val="0"/>
          <w:numId w:val="5"/>
        </w:numPr>
        <w:autoSpaceDE w:val="0"/>
        <w:autoSpaceDN w:val="0"/>
        <w:spacing w:after="0" w:line="275" w:lineRule="exact"/>
        <w:ind w:left="0" w:right="908" w:firstLine="1134"/>
        <w:contextualSpacing w:val="0"/>
        <w:jc w:val="both"/>
        <w:rPr>
          <w:rFonts w:ascii="Arial" w:hAnsi="Arial" w:cs="Arial"/>
        </w:rPr>
      </w:pPr>
      <w:r w:rsidRPr="00C620B4">
        <w:rPr>
          <w:rFonts w:ascii="Arial" w:hAnsi="Arial" w:cs="Arial"/>
        </w:rPr>
        <w:t>fundamentação,</w:t>
      </w:r>
      <w:r w:rsidRPr="00C620B4">
        <w:rPr>
          <w:rFonts w:ascii="Arial" w:hAnsi="Arial" w:cs="Arial"/>
          <w:spacing w:val="-7"/>
        </w:rPr>
        <w:t xml:space="preserve"> </w:t>
      </w:r>
      <w:r w:rsidRPr="00C620B4">
        <w:rPr>
          <w:rFonts w:ascii="Arial" w:hAnsi="Arial" w:cs="Arial"/>
        </w:rPr>
        <w:t>com</w:t>
      </w:r>
      <w:r w:rsidRPr="00C620B4">
        <w:rPr>
          <w:rFonts w:ascii="Arial" w:hAnsi="Arial" w:cs="Arial"/>
          <w:spacing w:val="-12"/>
        </w:rPr>
        <w:t xml:space="preserve"> </w:t>
      </w:r>
      <w:r w:rsidRPr="00C620B4">
        <w:rPr>
          <w:rFonts w:ascii="Arial" w:hAnsi="Arial" w:cs="Arial"/>
        </w:rPr>
        <w:t>estrita</w:t>
      </w:r>
      <w:r w:rsidRPr="00C620B4">
        <w:rPr>
          <w:rFonts w:ascii="Arial" w:hAnsi="Arial" w:cs="Arial"/>
          <w:spacing w:val="-5"/>
        </w:rPr>
        <w:t xml:space="preserve"> </w:t>
      </w:r>
      <w:r w:rsidRPr="00C620B4">
        <w:rPr>
          <w:rFonts w:ascii="Arial" w:hAnsi="Arial" w:cs="Arial"/>
        </w:rPr>
        <w:t>conformidade</w:t>
      </w:r>
      <w:r w:rsidRPr="00C620B4">
        <w:rPr>
          <w:rFonts w:ascii="Arial" w:hAnsi="Arial" w:cs="Arial"/>
          <w:spacing w:val="-5"/>
        </w:rPr>
        <w:t xml:space="preserve"> </w:t>
      </w:r>
      <w:r w:rsidRPr="00C620B4">
        <w:rPr>
          <w:rFonts w:ascii="Arial" w:hAnsi="Arial" w:cs="Arial"/>
        </w:rPr>
        <w:t>com</w:t>
      </w:r>
      <w:r w:rsidRPr="00C620B4">
        <w:rPr>
          <w:rFonts w:ascii="Arial" w:hAnsi="Arial" w:cs="Arial"/>
          <w:spacing w:val="-7"/>
        </w:rPr>
        <w:t xml:space="preserve"> </w:t>
      </w:r>
      <w:r w:rsidRPr="00C620B4">
        <w:rPr>
          <w:rFonts w:ascii="Arial" w:hAnsi="Arial" w:cs="Arial"/>
        </w:rPr>
        <w:t>a</w:t>
      </w:r>
      <w:r w:rsidRPr="00C620B4">
        <w:rPr>
          <w:rFonts w:ascii="Arial" w:hAnsi="Arial" w:cs="Arial"/>
          <w:spacing w:val="-1"/>
        </w:rPr>
        <w:t xml:space="preserve"> </w:t>
      </w:r>
      <w:r w:rsidRPr="00C620B4">
        <w:rPr>
          <w:rFonts w:ascii="Arial" w:hAnsi="Arial" w:cs="Arial"/>
        </w:rPr>
        <w:t>motivação apresentada</w:t>
      </w:r>
      <w:r w:rsidRPr="00C620B4">
        <w:rPr>
          <w:rFonts w:ascii="Arial" w:hAnsi="Arial" w:cs="Arial"/>
          <w:spacing w:val="-5"/>
        </w:rPr>
        <w:t xml:space="preserve"> </w:t>
      </w:r>
      <w:r w:rsidRPr="00C620B4">
        <w:rPr>
          <w:rFonts w:ascii="Arial" w:hAnsi="Arial" w:cs="Arial"/>
        </w:rPr>
        <w:t>na</w:t>
      </w:r>
      <w:r w:rsidRPr="00C620B4">
        <w:rPr>
          <w:rFonts w:ascii="Arial" w:hAnsi="Arial" w:cs="Arial"/>
          <w:spacing w:val="5"/>
        </w:rPr>
        <w:t xml:space="preserve"> </w:t>
      </w:r>
      <w:r w:rsidRPr="00C620B4">
        <w:rPr>
          <w:rFonts w:ascii="Arial" w:hAnsi="Arial" w:cs="Arial"/>
          <w:spacing w:val="-2"/>
        </w:rPr>
        <w:t>sessão.</w:t>
      </w:r>
    </w:p>
    <w:p w14:paraId="529672CA" w14:textId="77777777" w:rsidR="00DB7D3B" w:rsidRPr="00C620B4" w:rsidRDefault="00DB7D3B" w:rsidP="005A4081">
      <w:pPr>
        <w:pStyle w:val="PargrafodaLista"/>
        <w:widowControl w:val="0"/>
        <w:numPr>
          <w:ilvl w:val="1"/>
          <w:numId w:val="60"/>
        </w:numPr>
        <w:autoSpaceDE w:val="0"/>
        <w:autoSpaceDN w:val="0"/>
        <w:spacing w:before="276" w:after="0" w:line="242" w:lineRule="auto"/>
        <w:ind w:left="0" w:right="908" w:firstLine="851"/>
        <w:contextualSpacing w:val="0"/>
        <w:jc w:val="both"/>
        <w:rPr>
          <w:rFonts w:ascii="Arial" w:hAnsi="Arial" w:cs="Arial"/>
          <w:b/>
        </w:rPr>
      </w:pPr>
      <w:r w:rsidRPr="00C620B4">
        <w:rPr>
          <w:rFonts w:ascii="Arial" w:hAnsi="Arial" w:cs="Arial"/>
        </w:rPr>
        <w:t>Os autos do processo permanecerão com</w:t>
      </w:r>
      <w:r w:rsidRPr="00C620B4">
        <w:rPr>
          <w:rFonts w:ascii="Arial" w:hAnsi="Arial" w:cs="Arial"/>
          <w:spacing w:val="-3"/>
        </w:rPr>
        <w:t xml:space="preserve"> </w:t>
      </w:r>
      <w:r w:rsidRPr="00C620B4">
        <w:rPr>
          <w:rFonts w:ascii="Arial" w:hAnsi="Arial" w:cs="Arial"/>
        </w:rPr>
        <w:t>vista franqueada aos interessados, no Setor de Licitações, em dias úteis, no horário das 7h00min às 17h00min (horário de Mato Grosso).</w:t>
      </w:r>
    </w:p>
    <w:p w14:paraId="70BE98CE" w14:textId="77777777" w:rsidR="00DB7D3B" w:rsidRPr="00C620B4" w:rsidRDefault="00DB7D3B" w:rsidP="00DB023B">
      <w:pPr>
        <w:pStyle w:val="Corpodetexto"/>
        <w:spacing w:before="1"/>
        <w:ind w:left="567" w:right="571" w:firstLine="567"/>
        <w:rPr>
          <w:rFonts w:ascii="Arial" w:hAnsi="Arial" w:cs="Arial"/>
        </w:rPr>
      </w:pPr>
    </w:p>
    <w:p w14:paraId="5AF9067A" w14:textId="77777777" w:rsidR="00DB7D3B" w:rsidRPr="00C620B4" w:rsidRDefault="00DB7D3B" w:rsidP="005A4081">
      <w:pPr>
        <w:pStyle w:val="PargrafodaLista"/>
        <w:widowControl w:val="0"/>
        <w:numPr>
          <w:ilvl w:val="1"/>
          <w:numId w:val="60"/>
        </w:numPr>
        <w:autoSpaceDE w:val="0"/>
        <w:autoSpaceDN w:val="0"/>
        <w:spacing w:after="0" w:line="235" w:lineRule="auto"/>
        <w:ind w:left="0" w:right="908" w:firstLine="851"/>
        <w:contextualSpacing w:val="0"/>
        <w:jc w:val="both"/>
        <w:rPr>
          <w:rFonts w:ascii="Arial" w:hAnsi="Arial" w:cs="Arial"/>
          <w:b/>
        </w:rPr>
      </w:pPr>
      <w:r w:rsidRPr="00C620B4">
        <w:rPr>
          <w:rFonts w:ascii="Arial" w:hAnsi="Arial" w:cs="Arial"/>
        </w:rPr>
        <w:t>Após o prazo de recebimento das razões e</w:t>
      </w:r>
      <w:r w:rsidRPr="00C620B4">
        <w:rPr>
          <w:rFonts w:ascii="Arial" w:hAnsi="Arial" w:cs="Arial"/>
          <w:spacing w:val="-1"/>
        </w:rPr>
        <w:t xml:space="preserve"> </w:t>
      </w:r>
      <w:r w:rsidRPr="00C620B4">
        <w:rPr>
          <w:rFonts w:ascii="Arial" w:hAnsi="Arial" w:cs="Arial"/>
        </w:rPr>
        <w:t xml:space="preserve">contrarrazões, ao Pregoeiro não reconsiderando sua decisão, encaminhará os autos devidamente informados, no prazo </w:t>
      </w:r>
      <w:r w:rsidRPr="00C620B4">
        <w:rPr>
          <w:rFonts w:ascii="Arial" w:hAnsi="Arial" w:cs="Arial"/>
        </w:rPr>
        <w:lastRenderedPageBreak/>
        <w:t>de até 5 dias úteis à Autoridade Superior.</w:t>
      </w:r>
    </w:p>
    <w:p w14:paraId="1E7A690A" w14:textId="77777777" w:rsidR="00DB7D3B" w:rsidRPr="00C620B4" w:rsidRDefault="00DB7D3B" w:rsidP="005A4081">
      <w:pPr>
        <w:pStyle w:val="PargrafodaLista"/>
        <w:widowControl w:val="0"/>
        <w:numPr>
          <w:ilvl w:val="2"/>
          <w:numId w:val="60"/>
        </w:numPr>
        <w:autoSpaceDE w:val="0"/>
        <w:autoSpaceDN w:val="0"/>
        <w:spacing w:before="4" w:after="0" w:line="240" w:lineRule="auto"/>
        <w:ind w:left="0" w:right="908" w:firstLine="851"/>
        <w:contextualSpacing w:val="0"/>
        <w:jc w:val="both"/>
        <w:rPr>
          <w:rFonts w:ascii="Arial" w:hAnsi="Arial" w:cs="Arial"/>
        </w:rPr>
      </w:pPr>
      <w:r w:rsidRPr="00C620B4">
        <w:rPr>
          <w:rFonts w:ascii="Arial" w:hAnsi="Arial" w:cs="Arial"/>
        </w:rPr>
        <w:t>Eventuais</w:t>
      </w:r>
      <w:r w:rsidRPr="00C620B4">
        <w:rPr>
          <w:rFonts w:ascii="Arial" w:hAnsi="Arial" w:cs="Arial"/>
          <w:spacing w:val="-10"/>
        </w:rPr>
        <w:t xml:space="preserve"> </w:t>
      </w:r>
      <w:r w:rsidRPr="00C620B4">
        <w:rPr>
          <w:rFonts w:ascii="Arial" w:hAnsi="Arial" w:cs="Arial"/>
        </w:rPr>
        <w:t>recursos</w:t>
      </w:r>
      <w:r w:rsidRPr="00C620B4">
        <w:rPr>
          <w:rFonts w:ascii="Arial" w:hAnsi="Arial" w:cs="Arial"/>
          <w:spacing w:val="-8"/>
        </w:rPr>
        <w:t xml:space="preserve"> </w:t>
      </w:r>
      <w:r w:rsidRPr="00C620B4">
        <w:rPr>
          <w:rFonts w:ascii="Arial" w:hAnsi="Arial" w:cs="Arial"/>
        </w:rPr>
        <w:t>intempestivos</w:t>
      </w:r>
      <w:r w:rsidRPr="00C620B4">
        <w:rPr>
          <w:rFonts w:ascii="Arial" w:hAnsi="Arial" w:cs="Arial"/>
          <w:spacing w:val="-11"/>
        </w:rPr>
        <w:t xml:space="preserve"> </w:t>
      </w:r>
      <w:r w:rsidRPr="00C620B4">
        <w:rPr>
          <w:rFonts w:ascii="Arial" w:hAnsi="Arial" w:cs="Arial"/>
        </w:rPr>
        <w:t>ou</w:t>
      </w:r>
      <w:r w:rsidRPr="00C620B4">
        <w:rPr>
          <w:rFonts w:ascii="Arial" w:hAnsi="Arial" w:cs="Arial"/>
          <w:spacing w:val="-8"/>
        </w:rPr>
        <w:t xml:space="preserve"> </w:t>
      </w:r>
      <w:r w:rsidRPr="00C620B4">
        <w:rPr>
          <w:rFonts w:ascii="Arial" w:hAnsi="Arial" w:cs="Arial"/>
        </w:rPr>
        <w:t>meramente</w:t>
      </w:r>
      <w:r w:rsidRPr="00C620B4">
        <w:rPr>
          <w:rFonts w:ascii="Arial" w:hAnsi="Arial" w:cs="Arial"/>
          <w:spacing w:val="-9"/>
        </w:rPr>
        <w:t xml:space="preserve"> </w:t>
      </w:r>
      <w:r w:rsidRPr="00C620B4">
        <w:rPr>
          <w:rFonts w:ascii="Arial" w:hAnsi="Arial" w:cs="Arial"/>
        </w:rPr>
        <w:t>protelatórios</w:t>
      </w:r>
      <w:r w:rsidRPr="00C620B4">
        <w:rPr>
          <w:rFonts w:ascii="Arial" w:hAnsi="Arial" w:cs="Arial"/>
          <w:spacing w:val="-10"/>
        </w:rPr>
        <w:t xml:space="preserve"> </w:t>
      </w:r>
      <w:r w:rsidRPr="00C620B4">
        <w:rPr>
          <w:rFonts w:ascii="Arial" w:hAnsi="Arial" w:cs="Arial"/>
        </w:rPr>
        <w:t>(sem</w:t>
      </w:r>
      <w:r w:rsidRPr="00C620B4">
        <w:rPr>
          <w:rFonts w:ascii="Arial" w:hAnsi="Arial" w:cs="Arial"/>
          <w:spacing w:val="-15"/>
        </w:rPr>
        <w:t xml:space="preserve"> </w:t>
      </w:r>
      <w:r w:rsidRPr="00C620B4">
        <w:rPr>
          <w:rFonts w:ascii="Arial" w:hAnsi="Arial" w:cs="Arial"/>
        </w:rPr>
        <w:t>o</w:t>
      </w:r>
      <w:r w:rsidRPr="00C620B4">
        <w:rPr>
          <w:rFonts w:ascii="Arial" w:hAnsi="Arial" w:cs="Arial"/>
          <w:spacing w:val="-3"/>
        </w:rPr>
        <w:t xml:space="preserve"> </w:t>
      </w:r>
      <w:r w:rsidRPr="00C620B4">
        <w:rPr>
          <w:rFonts w:ascii="Arial" w:hAnsi="Arial" w:cs="Arial"/>
        </w:rPr>
        <w:t>mínimo</w:t>
      </w:r>
      <w:r w:rsidRPr="00C620B4">
        <w:rPr>
          <w:rFonts w:ascii="Arial" w:hAnsi="Arial" w:cs="Arial"/>
          <w:spacing w:val="-3"/>
        </w:rPr>
        <w:t xml:space="preserve"> </w:t>
      </w:r>
      <w:r w:rsidRPr="00C620B4">
        <w:rPr>
          <w:rFonts w:ascii="Arial" w:hAnsi="Arial" w:cs="Arial"/>
        </w:rPr>
        <w:t>de</w:t>
      </w:r>
      <w:r w:rsidRPr="00C620B4">
        <w:rPr>
          <w:rFonts w:ascii="Arial" w:hAnsi="Arial" w:cs="Arial"/>
          <w:spacing w:val="-9"/>
        </w:rPr>
        <w:t xml:space="preserve"> </w:t>
      </w:r>
      <w:r w:rsidRPr="00C620B4">
        <w:rPr>
          <w:rFonts w:ascii="Arial" w:hAnsi="Arial" w:cs="Arial"/>
        </w:rPr>
        <w:t>plausibilidade)</w:t>
      </w:r>
      <w:r w:rsidRPr="00C620B4">
        <w:rPr>
          <w:rFonts w:ascii="Arial" w:hAnsi="Arial" w:cs="Arial"/>
          <w:spacing w:val="-6"/>
        </w:rPr>
        <w:t xml:space="preserve"> </w:t>
      </w:r>
      <w:r w:rsidRPr="00C620B4">
        <w:rPr>
          <w:rFonts w:ascii="Arial" w:hAnsi="Arial" w:cs="Arial"/>
        </w:rPr>
        <w:t>poderão ser</w:t>
      </w:r>
      <w:r w:rsidRPr="00C620B4">
        <w:rPr>
          <w:rFonts w:ascii="Arial" w:hAnsi="Arial" w:cs="Arial"/>
          <w:spacing w:val="-10"/>
        </w:rPr>
        <w:t xml:space="preserve"> </w:t>
      </w:r>
      <w:r w:rsidRPr="00C620B4">
        <w:rPr>
          <w:rFonts w:ascii="Arial" w:hAnsi="Arial" w:cs="Arial"/>
        </w:rPr>
        <w:t>desconsiderados</w:t>
      </w:r>
      <w:r w:rsidRPr="00C620B4">
        <w:rPr>
          <w:rFonts w:ascii="Arial" w:hAnsi="Arial" w:cs="Arial"/>
          <w:spacing w:val="-11"/>
        </w:rPr>
        <w:t xml:space="preserve"> </w:t>
      </w:r>
      <w:r w:rsidRPr="00C620B4">
        <w:rPr>
          <w:rFonts w:ascii="Arial" w:hAnsi="Arial" w:cs="Arial"/>
        </w:rPr>
        <w:t>pelo</w:t>
      </w:r>
      <w:r w:rsidRPr="00C620B4">
        <w:rPr>
          <w:rFonts w:ascii="Arial" w:hAnsi="Arial" w:cs="Arial"/>
          <w:spacing w:val="-5"/>
        </w:rPr>
        <w:t xml:space="preserve"> </w:t>
      </w:r>
      <w:r w:rsidRPr="00C620B4">
        <w:rPr>
          <w:rFonts w:ascii="Arial" w:hAnsi="Arial" w:cs="Arial"/>
        </w:rPr>
        <w:t>Pregoeiro,</w:t>
      </w:r>
      <w:r w:rsidRPr="00C620B4">
        <w:rPr>
          <w:rFonts w:ascii="Arial" w:hAnsi="Arial" w:cs="Arial"/>
          <w:spacing w:val="-7"/>
        </w:rPr>
        <w:t xml:space="preserve"> </w:t>
      </w:r>
      <w:r w:rsidRPr="00C620B4">
        <w:rPr>
          <w:rFonts w:ascii="Arial" w:hAnsi="Arial" w:cs="Arial"/>
        </w:rPr>
        <w:t>em</w:t>
      </w:r>
      <w:r w:rsidRPr="00C620B4">
        <w:rPr>
          <w:rFonts w:ascii="Arial" w:hAnsi="Arial" w:cs="Arial"/>
          <w:spacing w:val="-15"/>
        </w:rPr>
        <w:t xml:space="preserve"> </w:t>
      </w:r>
      <w:r w:rsidRPr="00C620B4">
        <w:rPr>
          <w:rFonts w:ascii="Arial" w:hAnsi="Arial" w:cs="Arial"/>
        </w:rPr>
        <w:t>seu</w:t>
      </w:r>
      <w:r w:rsidRPr="00C620B4">
        <w:rPr>
          <w:rFonts w:ascii="Arial" w:hAnsi="Arial" w:cs="Arial"/>
          <w:spacing w:val="-7"/>
        </w:rPr>
        <w:t xml:space="preserve"> </w:t>
      </w:r>
      <w:r w:rsidRPr="00C620B4">
        <w:rPr>
          <w:rFonts w:ascii="Arial" w:hAnsi="Arial" w:cs="Arial"/>
        </w:rPr>
        <w:t>juízo</w:t>
      </w:r>
      <w:r w:rsidRPr="00C620B4">
        <w:rPr>
          <w:rFonts w:ascii="Arial" w:hAnsi="Arial" w:cs="Arial"/>
          <w:spacing w:val="-5"/>
        </w:rPr>
        <w:t xml:space="preserve"> </w:t>
      </w:r>
      <w:r w:rsidRPr="00C620B4">
        <w:rPr>
          <w:rFonts w:ascii="Arial" w:hAnsi="Arial" w:cs="Arial"/>
        </w:rPr>
        <w:t>de</w:t>
      </w:r>
      <w:r w:rsidRPr="00C620B4">
        <w:rPr>
          <w:rFonts w:ascii="Arial" w:hAnsi="Arial" w:cs="Arial"/>
          <w:spacing w:val="-11"/>
        </w:rPr>
        <w:t xml:space="preserve"> </w:t>
      </w:r>
      <w:r w:rsidRPr="00C620B4">
        <w:rPr>
          <w:rFonts w:ascii="Arial" w:hAnsi="Arial" w:cs="Arial"/>
        </w:rPr>
        <w:t>admissibilidade</w:t>
      </w:r>
      <w:r w:rsidRPr="00C620B4">
        <w:rPr>
          <w:rFonts w:ascii="Arial" w:hAnsi="Arial" w:cs="Arial"/>
          <w:spacing w:val="-11"/>
        </w:rPr>
        <w:t xml:space="preserve"> </w:t>
      </w:r>
      <w:r w:rsidRPr="00C620B4">
        <w:rPr>
          <w:rFonts w:ascii="Arial" w:hAnsi="Arial" w:cs="Arial"/>
        </w:rPr>
        <w:t>e</w:t>
      </w:r>
      <w:r w:rsidRPr="00C620B4">
        <w:rPr>
          <w:rFonts w:ascii="Arial" w:hAnsi="Arial" w:cs="Arial"/>
          <w:spacing w:val="-11"/>
        </w:rPr>
        <w:t xml:space="preserve"> </w:t>
      </w:r>
      <w:r w:rsidRPr="00C620B4">
        <w:rPr>
          <w:rFonts w:ascii="Arial" w:hAnsi="Arial" w:cs="Arial"/>
        </w:rPr>
        <w:t>serão</w:t>
      </w:r>
      <w:r w:rsidRPr="00C620B4">
        <w:rPr>
          <w:rFonts w:ascii="Arial" w:hAnsi="Arial" w:cs="Arial"/>
          <w:spacing w:val="-7"/>
        </w:rPr>
        <w:t xml:space="preserve"> </w:t>
      </w:r>
      <w:r w:rsidRPr="00C620B4">
        <w:rPr>
          <w:rFonts w:ascii="Arial" w:hAnsi="Arial" w:cs="Arial"/>
        </w:rPr>
        <w:t>submetidos</w:t>
      </w:r>
      <w:r w:rsidRPr="00C620B4">
        <w:rPr>
          <w:rFonts w:ascii="Arial" w:hAnsi="Arial" w:cs="Arial"/>
          <w:spacing w:val="-11"/>
        </w:rPr>
        <w:t xml:space="preserve"> </w:t>
      </w:r>
      <w:r w:rsidRPr="00C620B4">
        <w:rPr>
          <w:rFonts w:ascii="Arial" w:hAnsi="Arial" w:cs="Arial"/>
        </w:rPr>
        <w:t>à</w:t>
      </w:r>
      <w:r w:rsidRPr="00C620B4">
        <w:rPr>
          <w:rFonts w:ascii="Arial" w:hAnsi="Arial" w:cs="Arial"/>
          <w:spacing w:val="-11"/>
        </w:rPr>
        <w:t xml:space="preserve"> </w:t>
      </w:r>
      <w:r w:rsidRPr="00C620B4">
        <w:rPr>
          <w:rFonts w:ascii="Arial" w:hAnsi="Arial" w:cs="Arial"/>
        </w:rPr>
        <w:t>análise</w:t>
      </w:r>
      <w:r w:rsidRPr="00C620B4">
        <w:rPr>
          <w:rFonts w:ascii="Arial" w:hAnsi="Arial" w:cs="Arial"/>
          <w:spacing w:val="-11"/>
        </w:rPr>
        <w:t xml:space="preserve"> </w:t>
      </w:r>
      <w:r w:rsidRPr="00C620B4">
        <w:rPr>
          <w:rFonts w:ascii="Arial" w:hAnsi="Arial" w:cs="Arial"/>
        </w:rPr>
        <w:t>da</w:t>
      </w:r>
      <w:r w:rsidRPr="00C620B4">
        <w:rPr>
          <w:rFonts w:ascii="Arial" w:hAnsi="Arial" w:cs="Arial"/>
          <w:spacing w:val="-11"/>
        </w:rPr>
        <w:t xml:space="preserve"> </w:t>
      </w:r>
      <w:r w:rsidRPr="00C620B4">
        <w:rPr>
          <w:rFonts w:ascii="Arial" w:hAnsi="Arial" w:cs="Arial"/>
        </w:rPr>
        <w:t>Autoridade Superior no momento da homologação (Acórdão n. 1440/07, TCU).</w:t>
      </w:r>
    </w:p>
    <w:p w14:paraId="591C5BA1" w14:textId="77777777" w:rsidR="00DB7D3B" w:rsidRPr="00C620B4" w:rsidRDefault="00DB7D3B" w:rsidP="001D369C">
      <w:pPr>
        <w:pStyle w:val="Corpodetexto"/>
        <w:ind w:right="908" w:firstLine="851"/>
        <w:rPr>
          <w:rFonts w:ascii="Arial" w:hAnsi="Arial" w:cs="Arial"/>
        </w:rPr>
      </w:pPr>
    </w:p>
    <w:p w14:paraId="2FF415C4" w14:textId="6BD1D5CA" w:rsidR="00DB7D3B" w:rsidRPr="00C620B4" w:rsidRDefault="00DB7D3B" w:rsidP="005A4081">
      <w:pPr>
        <w:pStyle w:val="PargrafodaLista"/>
        <w:widowControl w:val="0"/>
        <w:numPr>
          <w:ilvl w:val="1"/>
          <w:numId w:val="60"/>
        </w:numPr>
        <w:autoSpaceDE w:val="0"/>
        <w:autoSpaceDN w:val="0"/>
        <w:spacing w:after="0" w:line="240" w:lineRule="auto"/>
        <w:ind w:left="0" w:right="908" w:firstLine="851"/>
        <w:contextualSpacing w:val="0"/>
        <w:jc w:val="both"/>
        <w:rPr>
          <w:rFonts w:ascii="Arial" w:hAnsi="Arial" w:cs="Arial"/>
          <w:b/>
        </w:rPr>
      </w:pPr>
      <w:r w:rsidRPr="00C620B4">
        <w:rPr>
          <w:rFonts w:ascii="Arial" w:hAnsi="Arial" w:cs="Arial"/>
        </w:rPr>
        <w:t>O</w:t>
      </w:r>
      <w:r w:rsidRPr="00C620B4">
        <w:rPr>
          <w:rFonts w:ascii="Arial" w:hAnsi="Arial" w:cs="Arial"/>
          <w:spacing w:val="-6"/>
        </w:rPr>
        <w:t xml:space="preserve"> </w:t>
      </w:r>
      <w:r w:rsidRPr="00C620B4">
        <w:rPr>
          <w:rFonts w:ascii="Arial" w:hAnsi="Arial" w:cs="Arial"/>
        </w:rPr>
        <w:t>acolhimento</w:t>
      </w:r>
      <w:r w:rsidRPr="00C620B4">
        <w:rPr>
          <w:rFonts w:ascii="Arial" w:hAnsi="Arial" w:cs="Arial"/>
          <w:spacing w:val="-3"/>
        </w:rPr>
        <w:t xml:space="preserve"> </w:t>
      </w:r>
      <w:r w:rsidRPr="00C620B4">
        <w:rPr>
          <w:rFonts w:ascii="Arial" w:hAnsi="Arial" w:cs="Arial"/>
        </w:rPr>
        <w:t>do</w:t>
      </w:r>
      <w:r w:rsidRPr="00C620B4">
        <w:rPr>
          <w:rFonts w:ascii="Arial" w:hAnsi="Arial" w:cs="Arial"/>
          <w:spacing w:val="-2"/>
        </w:rPr>
        <w:t xml:space="preserve"> </w:t>
      </w:r>
      <w:r w:rsidRPr="00C620B4">
        <w:rPr>
          <w:rFonts w:ascii="Arial" w:hAnsi="Arial" w:cs="Arial"/>
        </w:rPr>
        <w:t>recurso</w:t>
      </w:r>
      <w:r w:rsidRPr="00C620B4">
        <w:rPr>
          <w:rFonts w:ascii="Arial" w:hAnsi="Arial" w:cs="Arial"/>
          <w:spacing w:val="-3"/>
        </w:rPr>
        <w:t xml:space="preserve"> </w:t>
      </w:r>
      <w:r w:rsidRPr="00C620B4">
        <w:rPr>
          <w:rFonts w:ascii="Arial" w:hAnsi="Arial" w:cs="Arial"/>
        </w:rPr>
        <w:t>importará</w:t>
      </w:r>
      <w:r w:rsidRPr="00C620B4">
        <w:rPr>
          <w:rFonts w:ascii="Arial" w:hAnsi="Arial" w:cs="Arial"/>
          <w:spacing w:val="-3"/>
        </w:rPr>
        <w:t xml:space="preserve"> </w:t>
      </w:r>
      <w:r w:rsidRPr="00C620B4">
        <w:rPr>
          <w:rFonts w:ascii="Arial" w:hAnsi="Arial" w:cs="Arial"/>
        </w:rPr>
        <w:t>a</w:t>
      </w:r>
      <w:r w:rsidRPr="00C620B4">
        <w:rPr>
          <w:rFonts w:ascii="Arial" w:hAnsi="Arial" w:cs="Arial"/>
          <w:spacing w:val="-4"/>
        </w:rPr>
        <w:t xml:space="preserve"> </w:t>
      </w:r>
      <w:r w:rsidRPr="00C620B4">
        <w:rPr>
          <w:rFonts w:ascii="Arial" w:hAnsi="Arial" w:cs="Arial"/>
        </w:rPr>
        <w:t>invalidação</w:t>
      </w:r>
      <w:r w:rsidRPr="00C620B4">
        <w:rPr>
          <w:rFonts w:ascii="Arial" w:hAnsi="Arial" w:cs="Arial"/>
          <w:spacing w:val="2"/>
        </w:rPr>
        <w:t xml:space="preserve"> </w:t>
      </w:r>
      <w:r w:rsidRPr="00C620B4">
        <w:rPr>
          <w:rFonts w:ascii="Arial" w:hAnsi="Arial" w:cs="Arial"/>
        </w:rPr>
        <w:t>apenas</w:t>
      </w:r>
      <w:r w:rsidRPr="00C620B4">
        <w:rPr>
          <w:rFonts w:ascii="Arial" w:hAnsi="Arial" w:cs="Arial"/>
          <w:spacing w:val="-4"/>
        </w:rPr>
        <w:t xml:space="preserve"> </w:t>
      </w:r>
      <w:r w:rsidRPr="00C620B4">
        <w:rPr>
          <w:rFonts w:ascii="Arial" w:hAnsi="Arial" w:cs="Arial"/>
        </w:rPr>
        <w:t>dos</w:t>
      </w:r>
      <w:r w:rsidRPr="00C620B4">
        <w:rPr>
          <w:rFonts w:ascii="Arial" w:hAnsi="Arial" w:cs="Arial"/>
          <w:spacing w:val="-7"/>
        </w:rPr>
        <w:t xml:space="preserve"> </w:t>
      </w:r>
      <w:r w:rsidRPr="00C620B4">
        <w:rPr>
          <w:rFonts w:ascii="Arial" w:hAnsi="Arial" w:cs="Arial"/>
        </w:rPr>
        <w:t>atos</w:t>
      </w:r>
      <w:r w:rsidRPr="00C620B4">
        <w:rPr>
          <w:rFonts w:ascii="Arial" w:hAnsi="Arial" w:cs="Arial"/>
          <w:spacing w:val="-10"/>
        </w:rPr>
        <w:t xml:space="preserve"> </w:t>
      </w:r>
      <w:r w:rsidRPr="00C620B4">
        <w:rPr>
          <w:rFonts w:ascii="Arial" w:hAnsi="Arial" w:cs="Arial"/>
        </w:rPr>
        <w:t>insuscetíveis</w:t>
      </w:r>
      <w:r w:rsidRPr="00C620B4">
        <w:rPr>
          <w:rFonts w:ascii="Arial" w:hAnsi="Arial" w:cs="Arial"/>
          <w:spacing w:val="-4"/>
        </w:rPr>
        <w:t xml:space="preserve"> </w:t>
      </w:r>
      <w:r w:rsidRPr="00C620B4">
        <w:rPr>
          <w:rFonts w:ascii="Arial" w:hAnsi="Arial" w:cs="Arial"/>
        </w:rPr>
        <w:t>de</w:t>
      </w:r>
      <w:r w:rsidRPr="00C620B4">
        <w:rPr>
          <w:rFonts w:ascii="Arial" w:hAnsi="Arial" w:cs="Arial"/>
          <w:spacing w:val="-3"/>
        </w:rPr>
        <w:t xml:space="preserve"> </w:t>
      </w:r>
      <w:r w:rsidRPr="00C620B4">
        <w:rPr>
          <w:rFonts w:ascii="Arial" w:hAnsi="Arial" w:cs="Arial"/>
          <w:spacing w:val="-2"/>
        </w:rPr>
        <w:t>aproveitamento.</w:t>
      </w:r>
    </w:p>
    <w:p w14:paraId="20A30A19" w14:textId="77777777" w:rsidR="00DB023B" w:rsidRPr="00C620B4" w:rsidRDefault="00DB023B" w:rsidP="00DB023B">
      <w:pPr>
        <w:pStyle w:val="PargrafodaLista"/>
        <w:widowControl w:val="0"/>
        <w:autoSpaceDE w:val="0"/>
        <w:autoSpaceDN w:val="0"/>
        <w:spacing w:after="0" w:line="240" w:lineRule="auto"/>
        <w:ind w:left="1134" w:right="571"/>
        <w:contextualSpacing w:val="0"/>
        <w:jc w:val="right"/>
        <w:rPr>
          <w:rFonts w:ascii="Arial" w:hAnsi="Arial" w:cs="Arial"/>
          <w:b/>
        </w:rPr>
      </w:pPr>
    </w:p>
    <w:p w14:paraId="6223655C" w14:textId="3370B125" w:rsidR="00035CCD" w:rsidRPr="00C620B4" w:rsidRDefault="00035CCD" w:rsidP="005A4081">
      <w:pPr>
        <w:pStyle w:val="Ttulo3"/>
        <w:keepNext w:val="0"/>
        <w:keepLines w:val="0"/>
        <w:widowControl w:val="0"/>
        <w:numPr>
          <w:ilvl w:val="0"/>
          <w:numId w:val="60"/>
        </w:numPr>
        <w:shd w:val="clear" w:color="auto" w:fill="ADADAD" w:themeFill="background2" w:themeFillShade="BF"/>
        <w:autoSpaceDE w:val="0"/>
        <w:autoSpaceDN w:val="0"/>
        <w:spacing w:before="0" w:after="0" w:line="240" w:lineRule="auto"/>
        <w:ind w:left="0" w:right="908" w:firstLine="851"/>
        <w:rPr>
          <w:rFonts w:ascii="Arial" w:hAnsi="Arial" w:cs="Arial"/>
          <w:b/>
          <w:sz w:val="24"/>
          <w:szCs w:val="24"/>
        </w:rPr>
      </w:pPr>
      <w:r w:rsidRPr="00C620B4">
        <w:rPr>
          <w:rFonts w:ascii="Arial" w:hAnsi="Arial" w:cs="Arial"/>
          <w:b/>
          <w:color w:val="000000"/>
          <w:sz w:val="24"/>
          <w:szCs w:val="24"/>
          <w:shd w:val="clear" w:color="auto" w:fill="A8A8A8"/>
        </w:rPr>
        <w:t xml:space="preserve">DA ATA DE REGISTRO DE PREÇOS </w:t>
      </w:r>
      <w:r w:rsidRPr="00C620B4">
        <w:rPr>
          <w:rFonts w:ascii="Arial" w:hAnsi="Arial" w:cs="Arial"/>
          <w:b/>
          <w:color w:val="000000"/>
          <w:sz w:val="24"/>
          <w:szCs w:val="24"/>
          <w:shd w:val="clear" w:color="auto" w:fill="A8A8A8"/>
        </w:rPr>
        <w:tab/>
      </w:r>
    </w:p>
    <w:p w14:paraId="02F46400" w14:textId="77777777" w:rsidR="00035CCD" w:rsidRPr="00C620B4" w:rsidRDefault="00035CCD" w:rsidP="005A4081">
      <w:pPr>
        <w:pStyle w:val="PargrafodaLista"/>
        <w:widowControl w:val="0"/>
        <w:numPr>
          <w:ilvl w:val="1"/>
          <w:numId w:val="60"/>
        </w:numPr>
        <w:autoSpaceDE w:val="0"/>
        <w:autoSpaceDN w:val="0"/>
        <w:spacing w:before="269" w:after="0" w:line="242" w:lineRule="auto"/>
        <w:ind w:left="0" w:right="908" w:firstLine="851"/>
        <w:contextualSpacing w:val="0"/>
        <w:jc w:val="both"/>
        <w:rPr>
          <w:rFonts w:ascii="Arial" w:hAnsi="Arial" w:cs="Arial"/>
          <w:b/>
        </w:rPr>
      </w:pPr>
      <w:r w:rsidRPr="00C620B4">
        <w:rPr>
          <w:rFonts w:ascii="Arial" w:hAnsi="Arial" w:cs="Arial"/>
        </w:rPr>
        <w:t>As obrigações decorrentes deste</w:t>
      </w:r>
      <w:r w:rsidRPr="00C620B4">
        <w:rPr>
          <w:rFonts w:ascii="Arial" w:hAnsi="Arial" w:cs="Arial"/>
          <w:spacing w:val="-2"/>
        </w:rPr>
        <w:t xml:space="preserve"> </w:t>
      </w:r>
      <w:r w:rsidRPr="00C620B4">
        <w:rPr>
          <w:rFonts w:ascii="Arial" w:hAnsi="Arial" w:cs="Arial"/>
        </w:rPr>
        <w:t>Pregão consubstanciar-se-ão em</w:t>
      </w:r>
      <w:r w:rsidRPr="00C620B4">
        <w:rPr>
          <w:rFonts w:ascii="Arial" w:hAnsi="Arial" w:cs="Arial"/>
          <w:spacing w:val="-3"/>
        </w:rPr>
        <w:t xml:space="preserve"> </w:t>
      </w:r>
      <w:r w:rsidRPr="00C620B4">
        <w:rPr>
          <w:rFonts w:ascii="Arial" w:hAnsi="Arial" w:cs="Arial"/>
        </w:rPr>
        <w:t>Ata de</w:t>
      </w:r>
      <w:r w:rsidRPr="00C620B4">
        <w:rPr>
          <w:rFonts w:ascii="Arial" w:hAnsi="Arial" w:cs="Arial"/>
          <w:spacing w:val="-2"/>
        </w:rPr>
        <w:t xml:space="preserve"> </w:t>
      </w:r>
      <w:r w:rsidRPr="00C620B4">
        <w:rPr>
          <w:rFonts w:ascii="Arial" w:hAnsi="Arial" w:cs="Arial"/>
        </w:rPr>
        <w:t>Registro de</w:t>
      </w:r>
      <w:r w:rsidRPr="00C620B4">
        <w:rPr>
          <w:rFonts w:ascii="Arial" w:hAnsi="Arial" w:cs="Arial"/>
          <w:spacing w:val="-2"/>
        </w:rPr>
        <w:t xml:space="preserve"> </w:t>
      </w:r>
      <w:r w:rsidRPr="00C620B4">
        <w:rPr>
          <w:rFonts w:ascii="Arial" w:hAnsi="Arial" w:cs="Arial"/>
        </w:rPr>
        <w:t>Preços, cuja minuta consta em Anexo.</w:t>
      </w:r>
    </w:p>
    <w:p w14:paraId="74AD04DA" w14:textId="77777777" w:rsidR="00035CCD" w:rsidRPr="00C620B4" w:rsidRDefault="00035CCD" w:rsidP="005A4081">
      <w:pPr>
        <w:pStyle w:val="PargrafodaLista"/>
        <w:widowControl w:val="0"/>
        <w:numPr>
          <w:ilvl w:val="1"/>
          <w:numId w:val="60"/>
        </w:numPr>
        <w:autoSpaceDE w:val="0"/>
        <w:autoSpaceDN w:val="0"/>
        <w:spacing w:before="273" w:after="0" w:line="242" w:lineRule="auto"/>
        <w:ind w:left="0" w:right="908" w:firstLine="851"/>
        <w:contextualSpacing w:val="0"/>
        <w:jc w:val="both"/>
        <w:rPr>
          <w:rFonts w:ascii="Arial" w:hAnsi="Arial" w:cs="Arial"/>
          <w:b/>
        </w:rPr>
      </w:pPr>
      <w:r w:rsidRPr="00C620B4">
        <w:rPr>
          <w:rFonts w:ascii="Arial" w:hAnsi="Arial" w:cs="Arial"/>
        </w:rPr>
        <w:t>A Ata de Registro de Preços terá vigência de 12 (doze) meses, contados da data de sua assinatura, tendo validade</w:t>
      </w:r>
      <w:r w:rsidRPr="00C620B4">
        <w:rPr>
          <w:rFonts w:ascii="Arial" w:hAnsi="Arial" w:cs="Arial"/>
          <w:spacing w:val="-5"/>
        </w:rPr>
        <w:t xml:space="preserve"> </w:t>
      </w:r>
      <w:r w:rsidRPr="00C620B4">
        <w:rPr>
          <w:rFonts w:ascii="Arial" w:hAnsi="Arial" w:cs="Arial"/>
        </w:rPr>
        <w:t>e</w:t>
      </w:r>
      <w:r w:rsidRPr="00C620B4">
        <w:rPr>
          <w:rFonts w:ascii="Arial" w:hAnsi="Arial" w:cs="Arial"/>
          <w:spacing w:val="-7"/>
        </w:rPr>
        <w:t xml:space="preserve"> </w:t>
      </w:r>
      <w:r w:rsidRPr="00C620B4">
        <w:rPr>
          <w:rFonts w:ascii="Arial" w:hAnsi="Arial" w:cs="Arial"/>
        </w:rPr>
        <w:t>eficácia</w:t>
      </w:r>
      <w:r w:rsidRPr="00C620B4">
        <w:rPr>
          <w:rFonts w:ascii="Arial" w:hAnsi="Arial" w:cs="Arial"/>
          <w:spacing w:val="-3"/>
        </w:rPr>
        <w:t xml:space="preserve"> </w:t>
      </w:r>
      <w:r w:rsidRPr="00C620B4">
        <w:rPr>
          <w:rFonts w:ascii="Arial" w:hAnsi="Arial" w:cs="Arial"/>
        </w:rPr>
        <w:t>legal</w:t>
      </w:r>
      <w:r w:rsidRPr="00C620B4">
        <w:rPr>
          <w:rFonts w:ascii="Arial" w:hAnsi="Arial" w:cs="Arial"/>
          <w:spacing w:val="-10"/>
        </w:rPr>
        <w:t xml:space="preserve"> </w:t>
      </w:r>
      <w:r w:rsidRPr="00C620B4">
        <w:rPr>
          <w:rFonts w:ascii="Arial" w:hAnsi="Arial" w:cs="Arial"/>
        </w:rPr>
        <w:t>após</w:t>
      </w:r>
      <w:r w:rsidRPr="00C620B4">
        <w:rPr>
          <w:rFonts w:ascii="Arial" w:hAnsi="Arial" w:cs="Arial"/>
          <w:spacing w:val="-8"/>
        </w:rPr>
        <w:t xml:space="preserve"> </w:t>
      </w:r>
      <w:r w:rsidRPr="00C620B4">
        <w:rPr>
          <w:rFonts w:ascii="Arial" w:hAnsi="Arial" w:cs="Arial"/>
        </w:rPr>
        <w:t>a</w:t>
      </w:r>
      <w:r w:rsidRPr="00C620B4">
        <w:rPr>
          <w:rFonts w:ascii="Arial" w:hAnsi="Arial" w:cs="Arial"/>
          <w:spacing w:val="-7"/>
        </w:rPr>
        <w:t xml:space="preserve"> </w:t>
      </w:r>
      <w:r w:rsidRPr="00C620B4">
        <w:rPr>
          <w:rFonts w:ascii="Arial" w:hAnsi="Arial" w:cs="Arial"/>
        </w:rPr>
        <w:t>sua</w:t>
      </w:r>
      <w:r w:rsidRPr="00C620B4">
        <w:rPr>
          <w:rFonts w:ascii="Arial" w:hAnsi="Arial" w:cs="Arial"/>
          <w:spacing w:val="-3"/>
        </w:rPr>
        <w:t xml:space="preserve"> </w:t>
      </w:r>
      <w:r w:rsidRPr="00C620B4">
        <w:rPr>
          <w:rFonts w:ascii="Arial" w:hAnsi="Arial" w:cs="Arial"/>
        </w:rPr>
        <w:t>assinatura,</w:t>
      </w:r>
      <w:r w:rsidRPr="00C620B4">
        <w:rPr>
          <w:rFonts w:ascii="Arial" w:hAnsi="Arial" w:cs="Arial"/>
          <w:spacing w:val="-4"/>
        </w:rPr>
        <w:t xml:space="preserve"> </w:t>
      </w:r>
      <w:r w:rsidRPr="00C620B4">
        <w:rPr>
          <w:rFonts w:ascii="Arial" w:hAnsi="Arial" w:cs="Arial"/>
        </w:rPr>
        <w:t>podendo</w:t>
      </w:r>
      <w:r w:rsidRPr="00C620B4">
        <w:rPr>
          <w:rFonts w:ascii="Arial" w:hAnsi="Arial" w:cs="Arial"/>
          <w:spacing w:val="-2"/>
        </w:rPr>
        <w:t xml:space="preserve"> </w:t>
      </w:r>
      <w:r w:rsidRPr="00C620B4">
        <w:rPr>
          <w:rFonts w:ascii="Arial" w:hAnsi="Arial" w:cs="Arial"/>
        </w:rPr>
        <w:t>ser</w:t>
      </w:r>
      <w:r w:rsidRPr="00C620B4">
        <w:rPr>
          <w:rFonts w:ascii="Arial" w:hAnsi="Arial" w:cs="Arial"/>
          <w:spacing w:val="-5"/>
        </w:rPr>
        <w:t xml:space="preserve"> </w:t>
      </w:r>
      <w:r w:rsidRPr="00C620B4">
        <w:rPr>
          <w:rFonts w:ascii="Arial" w:hAnsi="Arial" w:cs="Arial"/>
        </w:rPr>
        <w:t>prorrogado</w:t>
      </w:r>
      <w:r w:rsidRPr="00C620B4">
        <w:rPr>
          <w:rFonts w:ascii="Arial" w:hAnsi="Arial" w:cs="Arial"/>
          <w:spacing w:val="-2"/>
        </w:rPr>
        <w:t xml:space="preserve"> </w:t>
      </w:r>
      <w:r w:rsidRPr="00C620B4">
        <w:rPr>
          <w:rFonts w:ascii="Arial" w:hAnsi="Arial" w:cs="Arial"/>
        </w:rPr>
        <w:t>nos</w:t>
      </w:r>
      <w:r w:rsidRPr="00C620B4">
        <w:rPr>
          <w:rFonts w:ascii="Arial" w:hAnsi="Arial" w:cs="Arial"/>
          <w:spacing w:val="-8"/>
        </w:rPr>
        <w:t xml:space="preserve"> </w:t>
      </w:r>
      <w:r w:rsidRPr="00C620B4">
        <w:rPr>
          <w:rFonts w:ascii="Arial" w:hAnsi="Arial" w:cs="Arial"/>
        </w:rPr>
        <w:t>termos</w:t>
      </w:r>
      <w:r w:rsidRPr="00C620B4">
        <w:rPr>
          <w:rFonts w:ascii="Arial" w:hAnsi="Arial" w:cs="Arial"/>
          <w:spacing w:val="-8"/>
        </w:rPr>
        <w:t xml:space="preserve"> </w:t>
      </w:r>
      <w:r w:rsidRPr="00C620B4">
        <w:rPr>
          <w:rFonts w:ascii="Arial" w:hAnsi="Arial" w:cs="Arial"/>
        </w:rPr>
        <w:t>da</w:t>
      </w:r>
      <w:r w:rsidRPr="00C620B4">
        <w:rPr>
          <w:rFonts w:ascii="Arial" w:hAnsi="Arial" w:cs="Arial"/>
          <w:spacing w:val="-3"/>
        </w:rPr>
        <w:t xml:space="preserve"> </w:t>
      </w:r>
      <w:r w:rsidRPr="00C620B4">
        <w:rPr>
          <w:rFonts w:ascii="Arial" w:hAnsi="Arial" w:cs="Arial"/>
        </w:rPr>
        <w:t>legislação</w:t>
      </w:r>
      <w:r w:rsidRPr="00C620B4">
        <w:rPr>
          <w:rFonts w:ascii="Arial" w:hAnsi="Arial" w:cs="Arial"/>
          <w:spacing w:val="-2"/>
        </w:rPr>
        <w:t xml:space="preserve"> </w:t>
      </w:r>
      <w:r w:rsidRPr="00C620B4">
        <w:rPr>
          <w:rFonts w:ascii="Arial" w:hAnsi="Arial" w:cs="Arial"/>
        </w:rPr>
        <w:t>vigente</w:t>
      </w:r>
      <w:r w:rsidRPr="00C620B4">
        <w:rPr>
          <w:rFonts w:ascii="Arial" w:hAnsi="Arial" w:cs="Arial"/>
          <w:spacing w:val="-7"/>
        </w:rPr>
        <w:t xml:space="preserve"> </w:t>
      </w:r>
      <w:r w:rsidRPr="00C620B4">
        <w:rPr>
          <w:rFonts w:ascii="Arial" w:hAnsi="Arial" w:cs="Arial"/>
        </w:rPr>
        <w:t>(art.</w:t>
      </w:r>
      <w:r w:rsidRPr="00C620B4">
        <w:rPr>
          <w:rFonts w:ascii="Arial" w:hAnsi="Arial" w:cs="Arial"/>
          <w:spacing w:val="-4"/>
        </w:rPr>
        <w:t xml:space="preserve"> </w:t>
      </w:r>
      <w:r w:rsidRPr="00C620B4">
        <w:rPr>
          <w:rFonts w:ascii="Arial" w:hAnsi="Arial" w:cs="Arial"/>
        </w:rPr>
        <w:t>84 da Lei n. 14.133 de 2021).</w:t>
      </w:r>
    </w:p>
    <w:p w14:paraId="2CA00986" w14:textId="77777777" w:rsidR="00035CCD" w:rsidRPr="00C620B4" w:rsidRDefault="00035CCD" w:rsidP="005A4081">
      <w:pPr>
        <w:pStyle w:val="PargrafodaLista"/>
        <w:widowControl w:val="0"/>
        <w:numPr>
          <w:ilvl w:val="1"/>
          <w:numId w:val="60"/>
        </w:numPr>
        <w:autoSpaceDE w:val="0"/>
        <w:autoSpaceDN w:val="0"/>
        <w:spacing w:before="273" w:after="0" w:line="247" w:lineRule="auto"/>
        <w:ind w:left="0" w:right="908" w:firstLine="851"/>
        <w:contextualSpacing w:val="0"/>
        <w:jc w:val="both"/>
        <w:rPr>
          <w:rFonts w:ascii="Arial" w:hAnsi="Arial" w:cs="Arial"/>
          <w:b/>
        </w:rPr>
      </w:pPr>
      <w:r w:rsidRPr="00C620B4">
        <w:rPr>
          <w:rFonts w:ascii="Arial" w:hAnsi="Arial" w:cs="Arial"/>
        </w:rPr>
        <w:t>O prazo para assinatura da Ata de Registro de Preços será de 05 (cinco) dias, contados da convocação formal da adjudicatária.</w:t>
      </w:r>
    </w:p>
    <w:p w14:paraId="129A1A7F" w14:textId="5BAC3A9D" w:rsidR="00035CCD" w:rsidRPr="00C620B4" w:rsidRDefault="00035CCD" w:rsidP="005A4081">
      <w:pPr>
        <w:pStyle w:val="PargrafodaLista"/>
        <w:widowControl w:val="0"/>
        <w:numPr>
          <w:ilvl w:val="1"/>
          <w:numId w:val="60"/>
        </w:numPr>
        <w:autoSpaceDE w:val="0"/>
        <w:autoSpaceDN w:val="0"/>
        <w:spacing w:before="262" w:after="0" w:line="242" w:lineRule="auto"/>
        <w:ind w:left="0" w:right="908" w:firstLine="851"/>
        <w:contextualSpacing w:val="0"/>
        <w:jc w:val="both"/>
        <w:rPr>
          <w:rFonts w:ascii="Arial" w:hAnsi="Arial" w:cs="Arial"/>
          <w:b/>
        </w:rPr>
      </w:pPr>
      <w:r w:rsidRPr="00C620B4">
        <w:rPr>
          <w:rFonts w:ascii="Arial" w:hAnsi="Arial" w:cs="Arial"/>
          <w:bCs/>
        </w:rPr>
        <w:t xml:space="preserve">A </w:t>
      </w:r>
      <w:r w:rsidRPr="00C620B4">
        <w:rPr>
          <w:rFonts w:ascii="Arial" w:hAnsi="Arial" w:cs="Arial"/>
        </w:rPr>
        <w:t>Ata de Registro de Preços deverá ser assinada pelo representante legal da adjudicatária, mediante apresentação do contrato social ou documento que comprove os poderes para tal investidura e cédula de identidade do representante, caso esses documentos não constem dos autos do processo licitatório, e uma vez atendidas as exigências do subitem anterior.</w:t>
      </w:r>
    </w:p>
    <w:p w14:paraId="3CF7322F" w14:textId="77777777" w:rsidR="00035CCD" w:rsidRPr="00C620B4" w:rsidRDefault="00035CCD" w:rsidP="005A4081">
      <w:pPr>
        <w:pStyle w:val="PargrafodaLista"/>
        <w:widowControl w:val="0"/>
        <w:numPr>
          <w:ilvl w:val="1"/>
          <w:numId w:val="60"/>
        </w:numPr>
        <w:autoSpaceDE w:val="0"/>
        <w:autoSpaceDN w:val="0"/>
        <w:spacing w:before="262" w:after="0" w:line="242" w:lineRule="auto"/>
        <w:ind w:left="0" w:right="908" w:firstLine="851"/>
        <w:contextualSpacing w:val="0"/>
        <w:jc w:val="both"/>
        <w:rPr>
          <w:rFonts w:ascii="Arial" w:hAnsi="Arial" w:cs="Arial"/>
          <w:b/>
        </w:rPr>
      </w:pPr>
      <w:r w:rsidRPr="00C620B4">
        <w:rPr>
          <w:rFonts w:ascii="Arial" w:hAnsi="Arial" w:cs="Arial"/>
        </w:rPr>
        <w:t>Apesar do critério de julgamento GLOBAL do lote e considerando as necessidades específicas dos municípios consorciados, e demais entes/órgãos interessados, a adesão por órgão consorciados ou não poderá ser realizada apenas de itens específicos, conforme possibilitado pelo Acórdão 1347/2018 do TCU.</w:t>
      </w:r>
    </w:p>
    <w:p w14:paraId="724D09D1" w14:textId="77777777" w:rsidR="00035CCD" w:rsidRPr="00C620B4" w:rsidRDefault="00035CCD" w:rsidP="005A4081">
      <w:pPr>
        <w:pStyle w:val="PargrafodaLista"/>
        <w:widowControl w:val="0"/>
        <w:numPr>
          <w:ilvl w:val="1"/>
          <w:numId w:val="60"/>
        </w:numPr>
        <w:autoSpaceDE w:val="0"/>
        <w:autoSpaceDN w:val="0"/>
        <w:spacing w:before="269" w:after="0" w:line="242" w:lineRule="auto"/>
        <w:ind w:left="0" w:right="908" w:firstLine="851"/>
        <w:contextualSpacing w:val="0"/>
        <w:jc w:val="both"/>
        <w:rPr>
          <w:rFonts w:ascii="Arial" w:hAnsi="Arial" w:cs="Arial"/>
          <w:b/>
        </w:rPr>
      </w:pPr>
      <w:r w:rsidRPr="00C620B4">
        <w:rPr>
          <w:rFonts w:ascii="Arial" w:hAnsi="Arial" w:cs="Arial"/>
        </w:rPr>
        <w:t>A</w:t>
      </w:r>
      <w:r w:rsidRPr="00C620B4">
        <w:rPr>
          <w:rFonts w:ascii="Arial" w:hAnsi="Arial" w:cs="Arial"/>
          <w:spacing w:val="-2"/>
        </w:rPr>
        <w:t xml:space="preserve"> </w:t>
      </w:r>
      <w:r w:rsidRPr="00C620B4">
        <w:rPr>
          <w:rFonts w:ascii="Arial" w:hAnsi="Arial" w:cs="Arial"/>
        </w:rPr>
        <w:t>critério da administração,</w:t>
      </w:r>
      <w:r w:rsidRPr="00C620B4">
        <w:rPr>
          <w:rFonts w:ascii="Arial" w:hAnsi="Arial" w:cs="Arial"/>
          <w:spacing w:val="-1"/>
        </w:rPr>
        <w:t xml:space="preserve"> </w:t>
      </w:r>
      <w:r w:rsidRPr="00C620B4">
        <w:rPr>
          <w:rFonts w:ascii="Arial" w:hAnsi="Arial" w:cs="Arial"/>
        </w:rPr>
        <w:t>o prazo para assinatura da Ata de Registro de Preços poderá ser prorrogado, desde que ocorra motivo justificado, mediante solicitação formal</w:t>
      </w:r>
      <w:r w:rsidRPr="00C620B4">
        <w:rPr>
          <w:rFonts w:ascii="Arial" w:hAnsi="Arial" w:cs="Arial"/>
          <w:spacing w:val="-2"/>
        </w:rPr>
        <w:t xml:space="preserve"> </w:t>
      </w:r>
      <w:r w:rsidRPr="00C620B4">
        <w:rPr>
          <w:rFonts w:ascii="Arial" w:hAnsi="Arial" w:cs="Arial"/>
        </w:rPr>
        <w:t>da adjudicatária e aceito por este Consórcio.</w:t>
      </w:r>
    </w:p>
    <w:p w14:paraId="107E817A" w14:textId="77777777" w:rsidR="00035CCD" w:rsidRPr="00C620B4" w:rsidRDefault="00035CCD" w:rsidP="005A4081">
      <w:pPr>
        <w:pStyle w:val="PargrafodaLista"/>
        <w:widowControl w:val="0"/>
        <w:numPr>
          <w:ilvl w:val="1"/>
          <w:numId w:val="60"/>
        </w:numPr>
        <w:autoSpaceDE w:val="0"/>
        <w:autoSpaceDN w:val="0"/>
        <w:spacing w:before="203" w:after="0" w:line="242" w:lineRule="auto"/>
        <w:ind w:left="0" w:right="1050" w:firstLine="851"/>
        <w:contextualSpacing w:val="0"/>
        <w:jc w:val="both"/>
        <w:rPr>
          <w:rFonts w:ascii="Arial" w:hAnsi="Arial" w:cs="Arial"/>
          <w:b/>
        </w:rPr>
      </w:pPr>
      <w:r w:rsidRPr="00C620B4">
        <w:rPr>
          <w:rFonts w:ascii="Arial" w:hAnsi="Arial" w:cs="Arial"/>
        </w:rPr>
        <w:t>Constituem motivos para o cancelamento da Ata de Registro de Preços as situações referidas nos artigos 28 e 29 do Decreto Federal nº 11.462/23.</w:t>
      </w:r>
    </w:p>
    <w:p w14:paraId="6039E42F" w14:textId="6A3771BA" w:rsidR="00035CCD" w:rsidRPr="00C620B4" w:rsidRDefault="00035CCD" w:rsidP="005A4081">
      <w:pPr>
        <w:pStyle w:val="PargrafodaLista"/>
        <w:widowControl w:val="0"/>
        <w:numPr>
          <w:ilvl w:val="1"/>
          <w:numId w:val="60"/>
        </w:numPr>
        <w:autoSpaceDE w:val="0"/>
        <w:autoSpaceDN w:val="0"/>
        <w:spacing w:before="273" w:after="0" w:line="247" w:lineRule="auto"/>
        <w:ind w:left="0" w:right="1050" w:firstLine="851"/>
        <w:contextualSpacing w:val="0"/>
        <w:jc w:val="both"/>
        <w:rPr>
          <w:rFonts w:ascii="Arial" w:hAnsi="Arial" w:cs="Arial"/>
          <w:b/>
        </w:rPr>
      </w:pPr>
      <w:r w:rsidRPr="00C620B4">
        <w:rPr>
          <w:rFonts w:ascii="Arial" w:hAnsi="Arial" w:cs="Arial"/>
        </w:rPr>
        <w:t>Fazem</w:t>
      </w:r>
      <w:r w:rsidRPr="00C620B4">
        <w:rPr>
          <w:rFonts w:ascii="Arial" w:hAnsi="Arial" w:cs="Arial"/>
          <w:spacing w:val="-17"/>
        </w:rPr>
        <w:t xml:space="preserve"> </w:t>
      </w:r>
      <w:r w:rsidRPr="00C620B4">
        <w:rPr>
          <w:rFonts w:ascii="Arial" w:hAnsi="Arial" w:cs="Arial"/>
        </w:rPr>
        <w:t>parte</w:t>
      </w:r>
      <w:r w:rsidRPr="00C620B4">
        <w:rPr>
          <w:rFonts w:ascii="Arial" w:hAnsi="Arial" w:cs="Arial"/>
          <w:spacing w:val="-14"/>
        </w:rPr>
        <w:t xml:space="preserve"> </w:t>
      </w:r>
      <w:r w:rsidRPr="00C620B4">
        <w:rPr>
          <w:rFonts w:ascii="Arial" w:hAnsi="Arial" w:cs="Arial"/>
        </w:rPr>
        <w:t>da</w:t>
      </w:r>
      <w:r w:rsidRPr="00C620B4">
        <w:rPr>
          <w:rFonts w:ascii="Arial" w:hAnsi="Arial" w:cs="Arial"/>
          <w:spacing w:val="-12"/>
        </w:rPr>
        <w:t xml:space="preserve"> </w:t>
      </w:r>
      <w:r w:rsidRPr="00C620B4">
        <w:rPr>
          <w:rFonts w:ascii="Arial" w:hAnsi="Arial" w:cs="Arial"/>
        </w:rPr>
        <w:t>Ata</w:t>
      </w:r>
      <w:r w:rsidRPr="00C620B4">
        <w:rPr>
          <w:rFonts w:ascii="Arial" w:hAnsi="Arial" w:cs="Arial"/>
          <w:spacing w:val="-12"/>
        </w:rPr>
        <w:t xml:space="preserve"> </w:t>
      </w:r>
      <w:r w:rsidRPr="00C620B4">
        <w:rPr>
          <w:rFonts w:ascii="Arial" w:hAnsi="Arial" w:cs="Arial"/>
        </w:rPr>
        <w:t>de</w:t>
      </w:r>
      <w:r w:rsidRPr="00C620B4">
        <w:rPr>
          <w:rFonts w:ascii="Arial" w:hAnsi="Arial" w:cs="Arial"/>
          <w:spacing w:val="-12"/>
        </w:rPr>
        <w:t xml:space="preserve"> </w:t>
      </w:r>
      <w:r w:rsidRPr="00C620B4">
        <w:rPr>
          <w:rFonts w:ascii="Arial" w:hAnsi="Arial" w:cs="Arial"/>
        </w:rPr>
        <w:t>Registro</w:t>
      </w:r>
      <w:r w:rsidRPr="00C620B4">
        <w:rPr>
          <w:rFonts w:ascii="Arial" w:hAnsi="Arial" w:cs="Arial"/>
          <w:spacing w:val="-6"/>
        </w:rPr>
        <w:t xml:space="preserve"> </w:t>
      </w:r>
      <w:r w:rsidRPr="00C620B4">
        <w:rPr>
          <w:rFonts w:ascii="Arial" w:hAnsi="Arial" w:cs="Arial"/>
        </w:rPr>
        <w:t>de</w:t>
      </w:r>
      <w:r w:rsidRPr="00C620B4">
        <w:rPr>
          <w:rFonts w:ascii="Arial" w:hAnsi="Arial" w:cs="Arial"/>
          <w:spacing w:val="-12"/>
        </w:rPr>
        <w:t xml:space="preserve"> </w:t>
      </w:r>
      <w:r w:rsidRPr="00C620B4">
        <w:rPr>
          <w:rFonts w:ascii="Arial" w:hAnsi="Arial" w:cs="Arial"/>
        </w:rPr>
        <w:t>Preços,</w:t>
      </w:r>
      <w:r w:rsidRPr="00C620B4">
        <w:rPr>
          <w:rFonts w:ascii="Arial" w:hAnsi="Arial" w:cs="Arial"/>
          <w:spacing w:val="-8"/>
        </w:rPr>
        <w:t xml:space="preserve"> </w:t>
      </w:r>
      <w:r w:rsidRPr="00C620B4">
        <w:rPr>
          <w:rFonts w:ascii="Arial" w:hAnsi="Arial" w:cs="Arial"/>
        </w:rPr>
        <w:t>independente</w:t>
      </w:r>
      <w:r w:rsidRPr="00C620B4">
        <w:rPr>
          <w:rFonts w:ascii="Arial" w:hAnsi="Arial" w:cs="Arial"/>
          <w:spacing w:val="-12"/>
        </w:rPr>
        <w:t xml:space="preserve"> </w:t>
      </w:r>
      <w:r w:rsidRPr="00C620B4">
        <w:rPr>
          <w:rFonts w:ascii="Arial" w:hAnsi="Arial" w:cs="Arial"/>
        </w:rPr>
        <w:t>de</w:t>
      </w:r>
      <w:r w:rsidRPr="00C620B4">
        <w:rPr>
          <w:rFonts w:ascii="Arial" w:hAnsi="Arial" w:cs="Arial"/>
          <w:spacing w:val="-12"/>
        </w:rPr>
        <w:t xml:space="preserve"> </w:t>
      </w:r>
      <w:r w:rsidRPr="00C620B4">
        <w:rPr>
          <w:rFonts w:ascii="Arial" w:hAnsi="Arial" w:cs="Arial"/>
        </w:rPr>
        <w:t>transcrição</w:t>
      </w:r>
      <w:r w:rsidRPr="00C620B4">
        <w:rPr>
          <w:rFonts w:ascii="Arial" w:hAnsi="Arial" w:cs="Arial"/>
          <w:spacing w:val="-6"/>
        </w:rPr>
        <w:t xml:space="preserve"> </w:t>
      </w:r>
      <w:r w:rsidRPr="00C620B4">
        <w:rPr>
          <w:rFonts w:ascii="Arial" w:hAnsi="Arial" w:cs="Arial"/>
        </w:rPr>
        <w:lastRenderedPageBreak/>
        <w:t>ou</w:t>
      </w:r>
      <w:r w:rsidRPr="00C620B4">
        <w:rPr>
          <w:rFonts w:ascii="Arial" w:hAnsi="Arial" w:cs="Arial"/>
          <w:spacing w:val="-11"/>
        </w:rPr>
        <w:t xml:space="preserve"> </w:t>
      </w:r>
      <w:r w:rsidRPr="00C620B4">
        <w:rPr>
          <w:rFonts w:ascii="Arial" w:hAnsi="Arial" w:cs="Arial"/>
        </w:rPr>
        <w:t>publicação,</w:t>
      </w:r>
      <w:r w:rsidRPr="00C620B4">
        <w:rPr>
          <w:rFonts w:ascii="Arial" w:hAnsi="Arial" w:cs="Arial"/>
          <w:spacing w:val="-8"/>
        </w:rPr>
        <w:t xml:space="preserve"> </w:t>
      </w:r>
      <w:r w:rsidRPr="00C620B4">
        <w:rPr>
          <w:rFonts w:ascii="Arial" w:hAnsi="Arial" w:cs="Arial"/>
        </w:rPr>
        <w:t>as</w:t>
      </w:r>
      <w:r w:rsidRPr="00C620B4">
        <w:rPr>
          <w:rFonts w:ascii="Arial" w:hAnsi="Arial" w:cs="Arial"/>
          <w:spacing w:val="-13"/>
        </w:rPr>
        <w:t xml:space="preserve"> </w:t>
      </w:r>
      <w:r w:rsidRPr="00C620B4">
        <w:rPr>
          <w:rFonts w:ascii="Arial" w:hAnsi="Arial" w:cs="Arial"/>
        </w:rPr>
        <w:t>disposições</w:t>
      </w:r>
      <w:r w:rsidRPr="00C620B4">
        <w:rPr>
          <w:rFonts w:ascii="Arial" w:hAnsi="Arial" w:cs="Arial"/>
          <w:spacing w:val="-13"/>
        </w:rPr>
        <w:t xml:space="preserve"> </w:t>
      </w:r>
      <w:r w:rsidRPr="00C620B4">
        <w:rPr>
          <w:rFonts w:ascii="Arial" w:hAnsi="Arial" w:cs="Arial"/>
        </w:rPr>
        <w:t>deste ato convocatório e seus anexos.</w:t>
      </w:r>
    </w:p>
    <w:p w14:paraId="2ACD93BA" w14:textId="77777777" w:rsidR="00FD6CAF" w:rsidRPr="00C620B4" w:rsidRDefault="00FD6CAF" w:rsidP="005A4081">
      <w:pPr>
        <w:pStyle w:val="PargrafodaLista"/>
        <w:widowControl w:val="0"/>
        <w:numPr>
          <w:ilvl w:val="1"/>
          <w:numId w:val="60"/>
        </w:numPr>
        <w:shd w:val="clear" w:color="auto" w:fill="FFFFFF" w:themeFill="background1"/>
        <w:autoSpaceDE w:val="0"/>
        <w:autoSpaceDN w:val="0"/>
        <w:spacing w:before="273" w:after="0" w:line="247" w:lineRule="auto"/>
        <w:ind w:left="0" w:right="1050" w:firstLine="851"/>
        <w:contextualSpacing w:val="0"/>
        <w:jc w:val="both"/>
        <w:rPr>
          <w:rFonts w:ascii="Arial" w:hAnsi="Arial" w:cs="Arial"/>
          <w:b/>
        </w:rPr>
      </w:pPr>
      <w:r w:rsidRPr="00C620B4">
        <w:rPr>
          <w:rFonts w:ascii="Arial" w:hAnsi="Arial" w:cs="Arial"/>
          <w:b/>
          <w:bCs/>
        </w:rPr>
        <w:t xml:space="preserve">DA VIGÊNCIA </w:t>
      </w:r>
    </w:p>
    <w:p w14:paraId="6634F60C" w14:textId="2C18936E" w:rsidR="005B44E8" w:rsidRPr="00B0483C" w:rsidRDefault="00FD6CAF" w:rsidP="005A4081">
      <w:pPr>
        <w:pStyle w:val="PargrafodaLista"/>
        <w:widowControl w:val="0"/>
        <w:numPr>
          <w:ilvl w:val="1"/>
          <w:numId w:val="60"/>
        </w:numPr>
        <w:autoSpaceDE w:val="0"/>
        <w:autoSpaceDN w:val="0"/>
        <w:spacing w:before="273" w:after="0" w:line="247" w:lineRule="auto"/>
        <w:ind w:left="0" w:right="1050" w:firstLine="851"/>
        <w:contextualSpacing w:val="0"/>
        <w:jc w:val="both"/>
        <w:rPr>
          <w:rFonts w:ascii="Arial" w:hAnsi="Arial" w:cs="Arial"/>
          <w:b/>
        </w:rPr>
      </w:pPr>
      <w:r w:rsidRPr="00C620B4">
        <w:rPr>
          <w:rFonts w:ascii="Arial" w:hAnsi="Arial" w:cs="Arial"/>
        </w:rPr>
        <w:t xml:space="preserve">A Ata de Registro de Preços decorrente deste Certame vigorará por 12 (doze) meses, a partir da data de sua assinatura. </w:t>
      </w:r>
    </w:p>
    <w:p w14:paraId="7352ACC1" w14:textId="77777777" w:rsidR="00B0483C" w:rsidRPr="00B0483C" w:rsidRDefault="00B0483C" w:rsidP="00B0483C">
      <w:pPr>
        <w:pStyle w:val="PargrafodaLista"/>
        <w:widowControl w:val="0"/>
        <w:autoSpaceDE w:val="0"/>
        <w:autoSpaceDN w:val="0"/>
        <w:spacing w:before="273" w:after="0" w:line="247" w:lineRule="auto"/>
        <w:ind w:left="851" w:right="1050"/>
        <w:contextualSpacing w:val="0"/>
        <w:jc w:val="both"/>
        <w:rPr>
          <w:rFonts w:ascii="Arial" w:hAnsi="Arial" w:cs="Arial"/>
          <w:b/>
        </w:rPr>
      </w:pPr>
    </w:p>
    <w:p w14:paraId="1AACAC70" w14:textId="77777777" w:rsidR="00FD6CAF" w:rsidRPr="00C620B4" w:rsidRDefault="00FD6CAF" w:rsidP="005A4081">
      <w:pPr>
        <w:pStyle w:val="PargrafodaLista"/>
        <w:numPr>
          <w:ilvl w:val="1"/>
          <w:numId w:val="60"/>
        </w:numPr>
        <w:shd w:val="clear" w:color="auto" w:fill="FFFFFF" w:themeFill="background1"/>
        <w:ind w:left="0" w:right="1050" w:firstLine="851"/>
        <w:jc w:val="both"/>
        <w:rPr>
          <w:rFonts w:ascii="Arial" w:hAnsi="Arial" w:cs="Arial"/>
        </w:rPr>
      </w:pPr>
      <w:r w:rsidRPr="00C620B4">
        <w:rPr>
          <w:rFonts w:ascii="Arial" w:hAnsi="Arial" w:cs="Arial"/>
          <w:b/>
          <w:bCs/>
        </w:rPr>
        <w:t xml:space="preserve"> DA UTILIZAÇÃO DA ATA DE REGISTRO DE PREÇOS </w:t>
      </w:r>
    </w:p>
    <w:p w14:paraId="5DD215F5" w14:textId="60C8DBD3" w:rsidR="00FD6CAF" w:rsidRPr="00C620B4" w:rsidRDefault="008C6D06" w:rsidP="005A4081">
      <w:pPr>
        <w:pStyle w:val="PargrafodaLista"/>
        <w:numPr>
          <w:ilvl w:val="2"/>
          <w:numId w:val="60"/>
        </w:numPr>
        <w:ind w:left="0" w:right="1050" w:firstLine="851"/>
        <w:jc w:val="both"/>
        <w:rPr>
          <w:rFonts w:ascii="Arial" w:hAnsi="Arial" w:cs="Arial"/>
        </w:rPr>
      </w:pPr>
      <w:r w:rsidRPr="008C6D06">
        <w:rPr>
          <w:rFonts w:ascii="Arial" w:hAnsi="Arial" w:cs="Arial"/>
        </w:rPr>
        <w:t>Durante a vigência d</w:t>
      </w:r>
      <w:r>
        <w:rPr>
          <w:rFonts w:ascii="Arial" w:hAnsi="Arial" w:cs="Arial"/>
        </w:rPr>
        <w:t>essa</w:t>
      </w:r>
      <w:r w:rsidRPr="008C6D06">
        <w:rPr>
          <w:rFonts w:ascii="Arial" w:hAnsi="Arial" w:cs="Arial"/>
        </w:rPr>
        <w:t xml:space="preserve"> ata, os órgãos e as entidades da Administração Pública federal, estadual, distrital e municipal que não participaram do procedimento de IRP poderão aderir à ata de registro de preços na condição de não participantes, observados os seguintes requisitos, mediante manifestação de interesse junto ao CIDVAT, para que este autorize e indique os possíveis fornecedores e respectivos preços a serem praticados, obedecendo a ordem de classificação e os quantitativos a serem locados, não podendo exceder, por órgão ou entidade, a 50% (cinquenta por cento) dos quantitativos registrados</w:t>
      </w:r>
      <w:r w:rsidR="00FD6CAF" w:rsidRPr="00C620B4">
        <w:rPr>
          <w:rFonts w:ascii="Arial" w:hAnsi="Arial" w:cs="Arial"/>
        </w:rPr>
        <w:t xml:space="preserve">. </w:t>
      </w:r>
    </w:p>
    <w:p w14:paraId="56A7A086" w14:textId="3277F524" w:rsidR="00FD6CAF" w:rsidRPr="00C620B4" w:rsidRDefault="00FD6CAF" w:rsidP="005A4081">
      <w:pPr>
        <w:pStyle w:val="PargrafodaLista"/>
        <w:numPr>
          <w:ilvl w:val="2"/>
          <w:numId w:val="60"/>
        </w:numPr>
        <w:ind w:left="0" w:right="1050" w:firstLine="851"/>
        <w:jc w:val="both"/>
        <w:rPr>
          <w:rFonts w:ascii="Arial" w:hAnsi="Arial" w:cs="Arial"/>
        </w:rPr>
      </w:pPr>
      <w:r w:rsidRPr="00C620B4">
        <w:rPr>
          <w:rFonts w:ascii="Arial" w:hAnsi="Arial" w:cs="Arial"/>
        </w:rPr>
        <w:t xml:space="preserve">O(s) preço(s) ofertado(s) pelo(s) Fornecedor(es) signatário(s) da presente Ata de Registro de Preços está especificado no Anexo I, do Edital do Pregão nº </w:t>
      </w:r>
      <w:r w:rsidR="001B64BC">
        <w:rPr>
          <w:rFonts w:ascii="Arial" w:hAnsi="Arial" w:cs="Arial"/>
        </w:rPr>
        <w:t>002/2025</w:t>
      </w:r>
      <w:r w:rsidRPr="00C620B4">
        <w:rPr>
          <w:rFonts w:ascii="Arial" w:hAnsi="Arial" w:cs="Arial"/>
        </w:rPr>
        <w:t xml:space="preserve"> de acordo com a respectiva classificação. </w:t>
      </w:r>
    </w:p>
    <w:p w14:paraId="0574A069" w14:textId="57DCDCB4" w:rsidR="00FD6CAF" w:rsidRPr="00C620B4" w:rsidRDefault="00FD6CAF" w:rsidP="005A4081">
      <w:pPr>
        <w:pStyle w:val="PargrafodaLista"/>
        <w:numPr>
          <w:ilvl w:val="2"/>
          <w:numId w:val="60"/>
        </w:numPr>
        <w:ind w:left="0" w:right="1050" w:firstLine="851"/>
        <w:jc w:val="both"/>
        <w:rPr>
          <w:rFonts w:ascii="Arial" w:hAnsi="Arial" w:cs="Arial"/>
        </w:rPr>
      </w:pPr>
      <w:r w:rsidRPr="00C620B4">
        <w:rPr>
          <w:rFonts w:ascii="Arial" w:hAnsi="Arial" w:cs="Arial"/>
        </w:rPr>
        <w:t xml:space="preserve">Para os fornecimentos decorrentes desta Ata, serão observados os aspectos relativos aos preços e condições constantes do Edital do Pregão nº </w:t>
      </w:r>
      <w:r w:rsidR="001B64BC">
        <w:rPr>
          <w:rFonts w:ascii="Arial" w:hAnsi="Arial" w:cs="Arial"/>
        </w:rPr>
        <w:t>002/2025</w:t>
      </w:r>
      <w:r w:rsidRPr="00C620B4">
        <w:rPr>
          <w:rFonts w:ascii="Arial" w:hAnsi="Arial" w:cs="Arial"/>
        </w:rPr>
        <w:t xml:space="preserve">. </w:t>
      </w:r>
    </w:p>
    <w:p w14:paraId="54A9B391" w14:textId="0D8D7DF4" w:rsidR="00DB023B" w:rsidRPr="00C620B4" w:rsidRDefault="00FD6CAF" w:rsidP="005A4081">
      <w:pPr>
        <w:pStyle w:val="PargrafodaLista"/>
        <w:numPr>
          <w:ilvl w:val="2"/>
          <w:numId w:val="60"/>
        </w:numPr>
        <w:ind w:left="0" w:right="1050" w:firstLine="851"/>
        <w:jc w:val="both"/>
        <w:rPr>
          <w:rFonts w:ascii="Arial" w:hAnsi="Arial" w:cs="Arial"/>
        </w:rPr>
      </w:pPr>
      <w:r w:rsidRPr="00C620B4">
        <w:rPr>
          <w:rFonts w:ascii="Arial" w:hAnsi="Arial" w:cs="Arial"/>
        </w:rPr>
        <w:t>Em cada fornecimento, o preço unitário a ser pago será o constante da proposta de preços apresentada, no Pregão nº 00</w:t>
      </w:r>
      <w:r w:rsidR="001B64BC">
        <w:rPr>
          <w:rFonts w:ascii="Arial" w:hAnsi="Arial" w:cs="Arial"/>
        </w:rPr>
        <w:t>2/2025</w:t>
      </w:r>
      <w:r w:rsidRPr="00C620B4">
        <w:rPr>
          <w:rFonts w:ascii="Arial" w:hAnsi="Arial" w:cs="Arial"/>
        </w:rPr>
        <w:t>, pela sociedade empresária detentora da presente Ata.</w:t>
      </w:r>
    </w:p>
    <w:p w14:paraId="6A019E7F" w14:textId="4EF72159" w:rsidR="00FD6CAF" w:rsidRPr="00C620B4" w:rsidRDefault="00FD6CAF" w:rsidP="005A4081">
      <w:pPr>
        <w:pStyle w:val="PargrafodaLista"/>
        <w:numPr>
          <w:ilvl w:val="1"/>
          <w:numId w:val="60"/>
        </w:numPr>
        <w:ind w:left="0" w:right="1050" w:firstLine="851"/>
        <w:jc w:val="both"/>
        <w:rPr>
          <w:rFonts w:ascii="Arial" w:hAnsi="Arial" w:cs="Arial"/>
        </w:rPr>
      </w:pPr>
      <w:r w:rsidRPr="00C620B4">
        <w:rPr>
          <w:rFonts w:ascii="Arial" w:hAnsi="Arial" w:cs="Arial"/>
          <w:b/>
          <w:bCs/>
        </w:rPr>
        <w:t>DO CANCELAMENTO DO REGISTRO DE PREÇOS</w:t>
      </w:r>
    </w:p>
    <w:p w14:paraId="72820939" w14:textId="77777777" w:rsidR="00FD6CAF" w:rsidRPr="00C620B4" w:rsidRDefault="00FD6CAF" w:rsidP="005A4081">
      <w:pPr>
        <w:pStyle w:val="PargrafodaLista"/>
        <w:numPr>
          <w:ilvl w:val="2"/>
          <w:numId w:val="9"/>
        </w:numPr>
        <w:ind w:left="0" w:right="1050" w:firstLine="851"/>
        <w:jc w:val="both"/>
        <w:rPr>
          <w:rFonts w:ascii="Arial" w:hAnsi="Arial" w:cs="Arial"/>
        </w:rPr>
      </w:pPr>
      <w:r w:rsidRPr="00C620B4">
        <w:rPr>
          <w:rFonts w:ascii="Arial" w:hAnsi="Arial" w:cs="Arial"/>
        </w:rPr>
        <w:t xml:space="preserve">O Fornecedor terá o seu registro de preços cancelado: </w:t>
      </w:r>
    </w:p>
    <w:p w14:paraId="01C1805B" w14:textId="7BCC9521" w:rsidR="00FD6CAF" w:rsidRPr="00C620B4" w:rsidRDefault="00FD6CAF" w:rsidP="005A4081">
      <w:pPr>
        <w:pStyle w:val="PargrafodaLista"/>
        <w:numPr>
          <w:ilvl w:val="2"/>
          <w:numId w:val="9"/>
        </w:numPr>
        <w:ind w:left="0" w:right="1050" w:firstLine="851"/>
        <w:jc w:val="both"/>
        <w:rPr>
          <w:rFonts w:ascii="Arial" w:hAnsi="Arial" w:cs="Arial"/>
        </w:rPr>
      </w:pPr>
      <w:r w:rsidRPr="00C620B4">
        <w:rPr>
          <w:rFonts w:ascii="Arial" w:hAnsi="Arial" w:cs="Arial"/>
        </w:rPr>
        <w:t xml:space="preserve">A pedido, quando: </w:t>
      </w:r>
    </w:p>
    <w:p w14:paraId="7765D9FA" w14:textId="7502EC3D" w:rsidR="00FD6CAF" w:rsidRPr="00C620B4" w:rsidRDefault="00FD6CAF" w:rsidP="001D369C">
      <w:pPr>
        <w:pStyle w:val="PargrafodaLista"/>
        <w:ind w:left="0" w:right="1050" w:firstLine="851"/>
        <w:jc w:val="both"/>
        <w:rPr>
          <w:rFonts w:ascii="Arial" w:hAnsi="Arial" w:cs="Arial"/>
        </w:rPr>
      </w:pPr>
      <w:r w:rsidRPr="00C620B4">
        <w:rPr>
          <w:rFonts w:ascii="Arial" w:hAnsi="Arial" w:cs="Arial"/>
        </w:rPr>
        <w:t xml:space="preserve">a) comprovar estar impossibilitado de cumprir as exigências da Ata, por ocorrência de casos fortuitos ou de força maior; </w:t>
      </w:r>
    </w:p>
    <w:p w14:paraId="21B728F4" w14:textId="77777777" w:rsidR="00FD6CAF" w:rsidRPr="00C620B4" w:rsidRDefault="00FD6CAF" w:rsidP="001D369C">
      <w:pPr>
        <w:pStyle w:val="PargrafodaLista"/>
        <w:ind w:left="0" w:right="1050" w:firstLine="851"/>
        <w:jc w:val="both"/>
        <w:rPr>
          <w:rFonts w:ascii="Arial" w:hAnsi="Arial" w:cs="Arial"/>
        </w:rPr>
      </w:pPr>
      <w:r w:rsidRPr="00C620B4">
        <w:rPr>
          <w:rFonts w:ascii="Arial" w:hAnsi="Arial" w:cs="Arial"/>
        </w:rPr>
        <w:t xml:space="preserve">b) o seu preço registrado se tornar, comprovadamente, inexequível em função da elevação dos preços de mercado dos insumos que compõem o custo do material/equipamento. </w:t>
      </w:r>
    </w:p>
    <w:p w14:paraId="4E46E463" w14:textId="244C70A8" w:rsidR="00FD6CAF" w:rsidRPr="00C620B4" w:rsidRDefault="00FD6CAF" w:rsidP="001D369C">
      <w:pPr>
        <w:pStyle w:val="PargrafodaLista"/>
        <w:ind w:left="0" w:right="1050" w:firstLine="851"/>
        <w:jc w:val="both"/>
        <w:rPr>
          <w:rFonts w:ascii="Arial" w:hAnsi="Arial" w:cs="Arial"/>
        </w:rPr>
      </w:pPr>
      <w:r w:rsidRPr="00C620B4">
        <w:rPr>
          <w:rFonts w:ascii="Arial" w:hAnsi="Arial" w:cs="Arial"/>
        </w:rPr>
        <w:t xml:space="preserve">c)- Por iniciativa do </w:t>
      </w:r>
      <w:r w:rsidR="008B6CE3" w:rsidRPr="00C620B4">
        <w:rPr>
          <w:rFonts w:ascii="Arial" w:hAnsi="Arial" w:cs="Arial"/>
        </w:rPr>
        <w:t>CIDVAT</w:t>
      </w:r>
      <w:r w:rsidRPr="00C620B4">
        <w:rPr>
          <w:rFonts w:ascii="Arial" w:hAnsi="Arial" w:cs="Arial"/>
        </w:rPr>
        <w:t xml:space="preserve">, quando: </w:t>
      </w:r>
    </w:p>
    <w:p w14:paraId="14DC35C6" w14:textId="6D361DD2" w:rsidR="00FD6CAF" w:rsidRPr="00C620B4" w:rsidRDefault="00B0483C" w:rsidP="00DB023B">
      <w:pPr>
        <w:pStyle w:val="PargrafodaLista"/>
        <w:ind w:left="567" w:right="571" w:firstLine="567"/>
        <w:jc w:val="both"/>
        <w:rPr>
          <w:rFonts w:ascii="Arial" w:hAnsi="Arial" w:cs="Arial"/>
        </w:rPr>
      </w:pPr>
      <w:r>
        <w:rPr>
          <w:rFonts w:ascii="Arial" w:hAnsi="Arial" w:cs="Arial"/>
        </w:rPr>
        <w:lastRenderedPageBreak/>
        <w:t>I</w:t>
      </w:r>
      <w:r w:rsidR="00FD6CAF" w:rsidRPr="00C620B4">
        <w:rPr>
          <w:rFonts w:ascii="Arial" w:hAnsi="Arial" w:cs="Arial"/>
        </w:rPr>
        <w:t xml:space="preserve">) o Fornecedor não aceitar reduzir o preço registrado, na hipótese deste se tornar superior àqueles praticados no mercado; </w:t>
      </w:r>
    </w:p>
    <w:p w14:paraId="5F07ACD8" w14:textId="0DC32371" w:rsidR="00FD6CAF" w:rsidRPr="00C620B4" w:rsidRDefault="00B0483C" w:rsidP="00DB023B">
      <w:pPr>
        <w:pStyle w:val="PargrafodaLista"/>
        <w:ind w:left="567" w:right="571" w:firstLine="567"/>
        <w:jc w:val="both"/>
        <w:rPr>
          <w:rFonts w:ascii="Arial" w:hAnsi="Arial" w:cs="Arial"/>
        </w:rPr>
      </w:pPr>
      <w:r>
        <w:rPr>
          <w:rFonts w:ascii="Arial" w:hAnsi="Arial" w:cs="Arial"/>
        </w:rPr>
        <w:t>II</w:t>
      </w:r>
      <w:r w:rsidR="00FD6CAF" w:rsidRPr="00C620B4">
        <w:rPr>
          <w:rFonts w:ascii="Arial" w:hAnsi="Arial" w:cs="Arial"/>
        </w:rPr>
        <w:t xml:space="preserve">) o Fornecedor perder qualquer condição de habilitação ou qualificação técnica exigida no processo licitatório; </w:t>
      </w:r>
    </w:p>
    <w:p w14:paraId="447EB1FC" w14:textId="792A0B91" w:rsidR="00FD6CAF" w:rsidRPr="00C620B4" w:rsidRDefault="00B0483C" w:rsidP="00DB023B">
      <w:pPr>
        <w:pStyle w:val="PargrafodaLista"/>
        <w:ind w:left="567" w:right="571" w:firstLine="567"/>
        <w:jc w:val="both"/>
        <w:rPr>
          <w:rFonts w:ascii="Arial" w:hAnsi="Arial" w:cs="Arial"/>
        </w:rPr>
      </w:pPr>
      <w:r>
        <w:rPr>
          <w:rFonts w:ascii="Arial" w:hAnsi="Arial" w:cs="Arial"/>
        </w:rPr>
        <w:t>III</w:t>
      </w:r>
      <w:r w:rsidR="00FD6CAF" w:rsidRPr="00C620B4">
        <w:rPr>
          <w:rFonts w:ascii="Arial" w:hAnsi="Arial" w:cs="Arial"/>
        </w:rPr>
        <w:t xml:space="preserve">) por razões de interesse público, devidamente motivadas e justificadas; </w:t>
      </w:r>
    </w:p>
    <w:p w14:paraId="4B7EF061" w14:textId="747468D5" w:rsidR="00FD6CAF" w:rsidRPr="00C620B4" w:rsidRDefault="00B0483C" w:rsidP="00DB023B">
      <w:pPr>
        <w:pStyle w:val="PargrafodaLista"/>
        <w:ind w:left="567" w:right="571" w:firstLine="567"/>
        <w:jc w:val="both"/>
        <w:rPr>
          <w:rFonts w:ascii="Arial" w:hAnsi="Arial" w:cs="Arial"/>
        </w:rPr>
      </w:pPr>
      <w:r>
        <w:rPr>
          <w:rFonts w:ascii="Arial" w:hAnsi="Arial" w:cs="Arial"/>
        </w:rPr>
        <w:t>IV</w:t>
      </w:r>
      <w:r w:rsidR="00FD6CAF" w:rsidRPr="00C620B4">
        <w:rPr>
          <w:rFonts w:ascii="Arial" w:hAnsi="Arial" w:cs="Arial"/>
        </w:rPr>
        <w:t xml:space="preserve">) o Fornecedor não comparecer ou se recusar a retirar, no prazo estabelecido, os pedidos decorrentes da Ata de Registro de Preços; </w:t>
      </w:r>
    </w:p>
    <w:p w14:paraId="5FD89F4A" w14:textId="1BA70259" w:rsidR="00FD6CAF" w:rsidRPr="00C620B4" w:rsidRDefault="00B0483C" w:rsidP="00DB023B">
      <w:pPr>
        <w:pStyle w:val="PargrafodaLista"/>
        <w:ind w:left="567" w:right="571" w:firstLine="567"/>
        <w:jc w:val="both"/>
        <w:rPr>
          <w:rFonts w:ascii="Arial" w:hAnsi="Arial" w:cs="Arial"/>
        </w:rPr>
      </w:pPr>
      <w:r>
        <w:rPr>
          <w:rFonts w:ascii="Arial" w:hAnsi="Arial" w:cs="Arial"/>
        </w:rPr>
        <w:t>V</w:t>
      </w:r>
      <w:r w:rsidR="00FD6CAF" w:rsidRPr="00C620B4">
        <w:rPr>
          <w:rFonts w:ascii="Arial" w:hAnsi="Arial" w:cs="Arial"/>
        </w:rPr>
        <w:t xml:space="preserve">) caracterizada qualquer hipótese de inexecução total ou parcial das condições estabelecidas na Ata de Registro de Preços, ou nos pedidos dela decorrentes. </w:t>
      </w:r>
    </w:p>
    <w:p w14:paraId="260BECC5" w14:textId="4B0E875E" w:rsidR="00FD6CAF" w:rsidRPr="00C620B4" w:rsidRDefault="00B0483C" w:rsidP="00DB023B">
      <w:pPr>
        <w:pStyle w:val="PargrafodaLista"/>
        <w:ind w:left="567" w:right="571" w:firstLine="567"/>
        <w:jc w:val="both"/>
        <w:rPr>
          <w:rFonts w:ascii="Arial" w:hAnsi="Arial" w:cs="Arial"/>
        </w:rPr>
      </w:pPr>
      <w:r>
        <w:rPr>
          <w:rFonts w:ascii="Arial" w:hAnsi="Arial" w:cs="Arial"/>
        </w:rPr>
        <w:t>VI</w:t>
      </w:r>
      <w:r w:rsidR="00FD6CAF" w:rsidRPr="00C620B4">
        <w:rPr>
          <w:rFonts w:ascii="Arial" w:hAnsi="Arial" w:cs="Arial"/>
        </w:rPr>
        <w:t xml:space="preserve">) O cancelamento de registro, nas hipóteses acima previstas, assegurados o contraditório e a ampla defesa, será formalizado por despacho da autoridade competente da </w:t>
      </w:r>
      <w:r w:rsidR="008B6CE3" w:rsidRPr="00C620B4">
        <w:rPr>
          <w:rFonts w:ascii="Arial" w:hAnsi="Arial" w:cs="Arial"/>
        </w:rPr>
        <w:t>CIDVAT</w:t>
      </w:r>
      <w:r w:rsidR="00FD6CAF" w:rsidRPr="00C620B4">
        <w:rPr>
          <w:rFonts w:ascii="Arial" w:hAnsi="Arial" w:cs="Arial"/>
        </w:rPr>
        <w:t xml:space="preserve">. </w:t>
      </w:r>
    </w:p>
    <w:p w14:paraId="1AD6ACC4" w14:textId="55E7EEFC" w:rsidR="00FD6CAF" w:rsidRPr="00C620B4" w:rsidRDefault="00B0483C" w:rsidP="00DB023B">
      <w:pPr>
        <w:pStyle w:val="PargrafodaLista"/>
        <w:ind w:left="567" w:right="571" w:firstLine="567"/>
        <w:jc w:val="both"/>
        <w:rPr>
          <w:rFonts w:ascii="Arial" w:hAnsi="Arial" w:cs="Arial"/>
        </w:rPr>
      </w:pPr>
      <w:r>
        <w:rPr>
          <w:rFonts w:ascii="Arial" w:hAnsi="Arial" w:cs="Arial"/>
        </w:rPr>
        <w:t>VII</w:t>
      </w:r>
      <w:r w:rsidR="00FD6CAF" w:rsidRPr="00C620B4">
        <w:rPr>
          <w:rFonts w:ascii="Arial" w:hAnsi="Arial" w:cs="Arial"/>
        </w:rPr>
        <w:t xml:space="preserve">) Na hipótese de cancelamento do registro de alguma licitante vencedora, o </w:t>
      </w:r>
      <w:r w:rsidR="00F06969" w:rsidRPr="00C620B4">
        <w:rPr>
          <w:rFonts w:ascii="Arial" w:hAnsi="Arial" w:cs="Arial"/>
        </w:rPr>
        <w:t xml:space="preserve">CIDVAT </w:t>
      </w:r>
      <w:r w:rsidR="00FD6CAF" w:rsidRPr="00C620B4">
        <w:rPr>
          <w:rFonts w:ascii="Arial" w:hAnsi="Arial" w:cs="Arial"/>
        </w:rPr>
        <w:t>fará o devido apostilamento na Ata de Registro de Preços e informará aos demais licitantes a nova ordem de registro.</w:t>
      </w:r>
    </w:p>
    <w:p w14:paraId="27F3C820" w14:textId="05C2F35E" w:rsidR="00035CCD" w:rsidRPr="00C620B4" w:rsidRDefault="00B0483C" w:rsidP="005A4081">
      <w:pPr>
        <w:pStyle w:val="Ttulo3"/>
        <w:keepNext w:val="0"/>
        <w:keepLines w:val="0"/>
        <w:widowControl w:val="0"/>
        <w:numPr>
          <w:ilvl w:val="0"/>
          <w:numId w:val="60"/>
        </w:numPr>
        <w:shd w:val="clear" w:color="auto" w:fill="ADADAD" w:themeFill="background2" w:themeFillShade="BF"/>
        <w:autoSpaceDE w:val="0"/>
        <w:autoSpaceDN w:val="0"/>
        <w:spacing w:before="269" w:after="0" w:line="240" w:lineRule="auto"/>
        <w:ind w:left="284" w:right="908" w:firstLine="851"/>
        <w:rPr>
          <w:rFonts w:ascii="Arial" w:hAnsi="Arial" w:cs="Arial"/>
          <w:b/>
          <w:sz w:val="24"/>
          <w:szCs w:val="24"/>
        </w:rPr>
      </w:pPr>
      <w:proofErr w:type="gramStart"/>
      <w:r>
        <w:rPr>
          <w:rFonts w:ascii="Arial" w:hAnsi="Arial" w:cs="Arial"/>
          <w:b/>
          <w:color w:val="000000"/>
          <w:sz w:val="24"/>
          <w:szCs w:val="24"/>
          <w:shd w:val="clear" w:color="auto" w:fill="A8A8A8"/>
        </w:rPr>
        <w:t>.</w:t>
      </w:r>
      <w:r w:rsidR="00035CCD" w:rsidRPr="00C620B4">
        <w:rPr>
          <w:rFonts w:ascii="Arial" w:hAnsi="Arial" w:cs="Arial"/>
          <w:b/>
          <w:color w:val="000000"/>
          <w:sz w:val="24"/>
          <w:szCs w:val="24"/>
          <w:shd w:val="clear" w:color="auto" w:fill="A8A8A8"/>
        </w:rPr>
        <w:t>DAS</w:t>
      </w:r>
      <w:proofErr w:type="gramEnd"/>
      <w:r w:rsidR="00035CCD" w:rsidRPr="00C620B4">
        <w:rPr>
          <w:rFonts w:ascii="Arial" w:hAnsi="Arial" w:cs="Arial"/>
          <w:b/>
          <w:color w:val="000000"/>
          <w:spacing w:val="-6"/>
          <w:sz w:val="24"/>
          <w:szCs w:val="24"/>
          <w:shd w:val="clear" w:color="auto" w:fill="A8A8A8"/>
        </w:rPr>
        <w:t xml:space="preserve"> </w:t>
      </w:r>
      <w:r w:rsidR="00035CCD" w:rsidRPr="00C620B4">
        <w:rPr>
          <w:rFonts w:ascii="Arial" w:hAnsi="Arial" w:cs="Arial"/>
          <w:b/>
          <w:color w:val="000000"/>
          <w:spacing w:val="-2"/>
          <w:sz w:val="24"/>
          <w:szCs w:val="24"/>
          <w:shd w:val="clear" w:color="auto" w:fill="A8A8A8"/>
        </w:rPr>
        <w:t>SANÇÕES</w:t>
      </w:r>
      <w:r w:rsidR="00035CCD" w:rsidRPr="00C620B4">
        <w:rPr>
          <w:rFonts w:ascii="Arial" w:hAnsi="Arial" w:cs="Arial"/>
          <w:b/>
          <w:color w:val="000000"/>
          <w:sz w:val="24"/>
          <w:szCs w:val="24"/>
          <w:shd w:val="clear" w:color="auto" w:fill="A8A8A8"/>
        </w:rPr>
        <w:tab/>
      </w:r>
    </w:p>
    <w:p w14:paraId="4E51406D" w14:textId="39A0E8C2" w:rsidR="00035CCD" w:rsidRPr="00C620B4" w:rsidRDefault="00035CCD" w:rsidP="005A4081">
      <w:pPr>
        <w:pStyle w:val="PargrafodaLista"/>
        <w:widowControl w:val="0"/>
        <w:numPr>
          <w:ilvl w:val="1"/>
          <w:numId w:val="60"/>
        </w:numPr>
        <w:autoSpaceDE w:val="0"/>
        <w:autoSpaceDN w:val="0"/>
        <w:spacing w:before="271" w:after="0" w:line="240" w:lineRule="auto"/>
        <w:ind w:left="567" w:right="855" w:firstLine="567"/>
        <w:contextualSpacing w:val="0"/>
        <w:jc w:val="both"/>
        <w:rPr>
          <w:rFonts w:ascii="Arial" w:hAnsi="Arial" w:cs="Arial"/>
          <w:b/>
        </w:rPr>
      </w:pPr>
      <w:r w:rsidRPr="00C620B4">
        <w:rPr>
          <w:rFonts w:ascii="Arial" w:hAnsi="Arial" w:cs="Arial"/>
        </w:rPr>
        <w:t>O</w:t>
      </w:r>
      <w:r w:rsidRPr="00C620B4">
        <w:rPr>
          <w:rFonts w:ascii="Arial" w:hAnsi="Arial" w:cs="Arial"/>
          <w:spacing w:val="-15"/>
        </w:rPr>
        <w:t xml:space="preserve"> </w:t>
      </w:r>
      <w:r w:rsidRPr="00C620B4">
        <w:rPr>
          <w:rFonts w:ascii="Arial" w:hAnsi="Arial" w:cs="Arial"/>
        </w:rPr>
        <w:t>licitante</w:t>
      </w:r>
      <w:r w:rsidRPr="00C620B4">
        <w:rPr>
          <w:rFonts w:ascii="Arial" w:hAnsi="Arial" w:cs="Arial"/>
          <w:spacing w:val="-15"/>
        </w:rPr>
        <w:t xml:space="preserve"> </w:t>
      </w:r>
      <w:r w:rsidRPr="00C620B4">
        <w:rPr>
          <w:rFonts w:ascii="Arial" w:hAnsi="Arial" w:cs="Arial"/>
        </w:rPr>
        <w:t>que</w:t>
      </w:r>
      <w:r w:rsidRPr="00C620B4">
        <w:rPr>
          <w:rFonts w:ascii="Arial" w:hAnsi="Arial" w:cs="Arial"/>
          <w:spacing w:val="-15"/>
        </w:rPr>
        <w:t xml:space="preserve"> </w:t>
      </w:r>
      <w:r w:rsidRPr="00C620B4">
        <w:rPr>
          <w:rFonts w:ascii="Arial" w:hAnsi="Arial" w:cs="Arial"/>
        </w:rPr>
        <w:t>ensejar</w:t>
      </w:r>
      <w:r w:rsidRPr="00C620B4">
        <w:rPr>
          <w:rFonts w:ascii="Arial" w:hAnsi="Arial" w:cs="Arial"/>
          <w:spacing w:val="-15"/>
        </w:rPr>
        <w:t xml:space="preserve"> </w:t>
      </w:r>
      <w:r w:rsidRPr="00C620B4">
        <w:rPr>
          <w:rFonts w:ascii="Arial" w:hAnsi="Arial" w:cs="Arial"/>
        </w:rPr>
        <w:t>o</w:t>
      </w:r>
      <w:r w:rsidRPr="00C620B4">
        <w:rPr>
          <w:rFonts w:ascii="Arial" w:hAnsi="Arial" w:cs="Arial"/>
          <w:spacing w:val="-15"/>
        </w:rPr>
        <w:t xml:space="preserve"> </w:t>
      </w:r>
      <w:r w:rsidRPr="00C620B4">
        <w:rPr>
          <w:rFonts w:ascii="Arial" w:hAnsi="Arial" w:cs="Arial"/>
        </w:rPr>
        <w:t>retardamento</w:t>
      </w:r>
      <w:r w:rsidRPr="00C620B4">
        <w:rPr>
          <w:rFonts w:ascii="Arial" w:hAnsi="Arial" w:cs="Arial"/>
          <w:spacing w:val="-15"/>
        </w:rPr>
        <w:t xml:space="preserve"> </w:t>
      </w:r>
      <w:r w:rsidRPr="00C620B4">
        <w:rPr>
          <w:rFonts w:ascii="Arial" w:hAnsi="Arial" w:cs="Arial"/>
        </w:rPr>
        <w:t>da</w:t>
      </w:r>
      <w:r w:rsidRPr="00C620B4">
        <w:rPr>
          <w:rFonts w:ascii="Arial" w:hAnsi="Arial" w:cs="Arial"/>
          <w:spacing w:val="-15"/>
        </w:rPr>
        <w:t xml:space="preserve"> </w:t>
      </w:r>
      <w:r w:rsidRPr="00C620B4">
        <w:rPr>
          <w:rFonts w:ascii="Arial" w:hAnsi="Arial" w:cs="Arial"/>
        </w:rPr>
        <w:t>execução</w:t>
      </w:r>
      <w:r w:rsidRPr="00C620B4">
        <w:rPr>
          <w:rFonts w:ascii="Arial" w:hAnsi="Arial" w:cs="Arial"/>
          <w:spacing w:val="-15"/>
        </w:rPr>
        <w:t xml:space="preserve"> </w:t>
      </w:r>
      <w:r w:rsidRPr="00C620B4">
        <w:rPr>
          <w:rFonts w:ascii="Arial" w:hAnsi="Arial" w:cs="Arial"/>
        </w:rPr>
        <w:t>do</w:t>
      </w:r>
      <w:r w:rsidRPr="00C620B4">
        <w:rPr>
          <w:rFonts w:ascii="Arial" w:hAnsi="Arial" w:cs="Arial"/>
          <w:spacing w:val="-15"/>
        </w:rPr>
        <w:t xml:space="preserve"> </w:t>
      </w:r>
      <w:r w:rsidRPr="00C620B4">
        <w:rPr>
          <w:rFonts w:ascii="Arial" w:hAnsi="Arial" w:cs="Arial"/>
        </w:rPr>
        <w:t>certame,</w:t>
      </w:r>
      <w:r w:rsidRPr="00C620B4">
        <w:rPr>
          <w:rFonts w:ascii="Arial" w:hAnsi="Arial" w:cs="Arial"/>
          <w:spacing w:val="-15"/>
        </w:rPr>
        <w:t xml:space="preserve"> </w:t>
      </w:r>
      <w:r w:rsidRPr="00C620B4">
        <w:rPr>
          <w:rFonts w:ascii="Arial" w:hAnsi="Arial" w:cs="Arial"/>
        </w:rPr>
        <w:t>não</w:t>
      </w:r>
      <w:r w:rsidRPr="00C620B4">
        <w:rPr>
          <w:rFonts w:ascii="Arial" w:hAnsi="Arial" w:cs="Arial"/>
          <w:spacing w:val="-15"/>
        </w:rPr>
        <w:t xml:space="preserve"> </w:t>
      </w:r>
      <w:r w:rsidRPr="00C620B4">
        <w:rPr>
          <w:rFonts w:ascii="Arial" w:hAnsi="Arial" w:cs="Arial"/>
        </w:rPr>
        <w:t>mantiver</w:t>
      </w:r>
      <w:r w:rsidRPr="00C620B4">
        <w:rPr>
          <w:rFonts w:ascii="Arial" w:hAnsi="Arial" w:cs="Arial"/>
          <w:spacing w:val="-15"/>
        </w:rPr>
        <w:t xml:space="preserve"> </w:t>
      </w:r>
      <w:r w:rsidRPr="00C620B4">
        <w:rPr>
          <w:rFonts w:ascii="Arial" w:hAnsi="Arial" w:cs="Arial"/>
        </w:rPr>
        <w:t>a</w:t>
      </w:r>
      <w:r w:rsidRPr="00C620B4">
        <w:rPr>
          <w:rFonts w:ascii="Arial" w:hAnsi="Arial" w:cs="Arial"/>
          <w:spacing w:val="-15"/>
        </w:rPr>
        <w:t xml:space="preserve"> </w:t>
      </w:r>
      <w:r w:rsidRPr="00C620B4">
        <w:rPr>
          <w:rFonts w:ascii="Arial" w:hAnsi="Arial" w:cs="Arial"/>
        </w:rPr>
        <w:t>proposta,</w:t>
      </w:r>
      <w:r w:rsidRPr="00C620B4">
        <w:rPr>
          <w:rFonts w:ascii="Arial" w:hAnsi="Arial" w:cs="Arial"/>
          <w:spacing w:val="-15"/>
        </w:rPr>
        <w:t xml:space="preserve"> </w:t>
      </w:r>
      <w:r w:rsidRPr="00C620B4">
        <w:rPr>
          <w:rFonts w:ascii="Arial" w:hAnsi="Arial" w:cs="Arial"/>
        </w:rPr>
        <w:t>falhar</w:t>
      </w:r>
      <w:r w:rsidRPr="00C620B4">
        <w:rPr>
          <w:rFonts w:ascii="Arial" w:hAnsi="Arial" w:cs="Arial"/>
          <w:spacing w:val="-15"/>
        </w:rPr>
        <w:t xml:space="preserve"> </w:t>
      </w:r>
      <w:r w:rsidRPr="00C620B4">
        <w:rPr>
          <w:rFonts w:ascii="Arial" w:hAnsi="Arial" w:cs="Arial"/>
        </w:rPr>
        <w:t>ou</w:t>
      </w:r>
      <w:r w:rsidRPr="00C620B4">
        <w:rPr>
          <w:rFonts w:ascii="Arial" w:hAnsi="Arial" w:cs="Arial"/>
          <w:spacing w:val="-15"/>
        </w:rPr>
        <w:t xml:space="preserve"> </w:t>
      </w:r>
      <w:r w:rsidRPr="00C620B4">
        <w:rPr>
          <w:rFonts w:ascii="Arial" w:hAnsi="Arial" w:cs="Arial"/>
        </w:rPr>
        <w:t>fraudar na</w:t>
      </w:r>
      <w:r w:rsidRPr="00C620B4">
        <w:rPr>
          <w:rFonts w:ascii="Arial" w:hAnsi="Arial" w:cs="Arial"/>
          <w:spacing w:val="-5"/>
        </w:rPr>
        <w:t xml:space="preserve"> </w:t>
      </w:r>
      <w:r w:rsidRPr="00C620B4">
        <w:rPr>
          <w:rFonts w:ascii="Arial" w:hAnsi="Arial" w:cs="Arial"/>
        </w:rPr>
        <w:t>execução do</w:t>
      </w:r>
      <w:r w:rsidRPr="00C620B4">
        <w:rPr>
          <w:rFonts w:ascii="Arial" w:hAnsi="Arial" w:cs="Arial"/>
          <w:spacing w:val="-9"/>
        </w:rPr>
        <w:t xml:space="preserve"> </w:t>
      </w:r>
      <w:r w:rsidRPr="00C620B4">
        <w:rPr>
          <w:rFonts w:ascii="Arial" w:hAnsi="Arial" w:cs="Arial"/>
        </w:rPr>
        <w:t>objeto</w:t>
      </w:r>
      <w:r w:rsidRPr="00C620B4">
        <w:rPr>
          <w:rFonts w:ascii="Arial" w:hAnsi="Arial" w:cs="Arial"/>
          <w:spacing w:val="-6"/>
        </w:rPr>
        <w:t xml:space="preserve"> </w:t>
      </w:r>
      <w:r w:rsidRPr="00C620B4">
        <w:rPr>
          <w:rFonts w:ascii="Arial" w:hAnsi="Arial" w:cs="Arial"/>
        </w:rPr>
        <w:t>licitado,</w:t>
      </w:r>
      <w:r w:rsidRPr="00C620B4">
        <w:rPr>
          <w:rFonts w:ascii="Arial" w:hAnsi="Arial" w:cs="Arial"/>
          <w:spacing w:val="-6"/>
        </w:rPr>
        <w:t xml:space="preserve"> </w:t>
      </w:r>
      <w:r w:rsidRPr="00C620B4">
        <w:rPr>
          <w:rFonts w:ascii="Arial" w:hAnsi="Arial" w:cs="Arial"/>
        </w:rPr>
        <w:t>comportar-se</w:t>
      </w:r>
      <w:r w:rsidRPr="00C620B4">
        <w:rPr>
          <w:rFonts w:ascii="Arial" w:hAnsi="Arial" w:cs="Arial"/>
          <w:spacing w:val="-10"/>
        </w:rPr>
        <w:t xml:space="preserve"> </w:t>
      </w:r>
      <w:r w:rsidRPr="00C620B4">
        <w:rPr>
          <w:rFonts w:ascii="Arial" w:hAnsi="Arial" w:cs="Arial"/>
        </w:rPr>
        <w:t>de</w:t>
      </w:r>
      <w:r w:rsidRPr="00C620B4">
        <w:rPr>
          <w:rFonts w:ascii="Arial" w:hAnsi="Arial" w:cs="Arial"/>
          <w:spacing w:val="-5"/>
        </w:rPr>
        <w:t xml:space="preserve"> </w:t>
      </w:r>
      <w:r w:rsidRPr="00C620B4">
        <w:rPr>
          <w:rFonts w:ascii="Arial" w:hAnsi="Arial" w:cs="Arial"/>
        </w:rPr>
        <w:t>modo</w:t>
      </w:r>
      <w:r w:rsidRPr="00C620B4">
        <w:rPr>
          <w:rFonts w:ascii="Arial" w:hAnsi="Arial" w:cs="Arial"/>
          <w:spacing w:val="-4"/>
        </w:rPr>
        <w:t xml:space="preserve"> </w:t>
      </w:r>
      <w:r w:rsidRPr="00C620B4">
        <w:rPr>
          <w:rFonts w:ascii="Arial" w:hAnsi="Arial" w:cs="Arial"/>
        </w:rPr>
        <w:t>inidôneo,</w:t>
      </w:r>
      <w:r w:rsidRPr="00C620B4">
        <w:rPr>
          <w:rFonts w:ascii="Arial" w:hAnsi="Arial" w:cs="Arial"/>
          <w:spacing w:val="-4"/>
        </w:rPr>
        <w:t xml:space="preserve"> </w:t>
      </w:r>
      <w:r w:rsidRPr="00C620B4">
        <w:rPr>
          <w:rFonts w:ascii="Arial" w:hAnsi="Arial" w:cs="Arial"/>
        </w:rPr>
        <w:t>fizer</w:t>
      </w:r>
      <w:r w:rsidRPr="00C620B4">
        <w:rPr>
          <w:rFonts w:ascii="Arial" w:hAnsi="Arial" w:cs="Arial"/>
          <w:spacing w:val="-2"/>
        </w:rPr>
        <w:t xml:space="preserve"> </w:t>
      </w:r>
      <w:r w:rsidRPr="00C620B4">
        <w:rPr>
          <w:rFonts w:ascii="Arial" w:hAnsi="Arial" w:cs="Arial"/>
        </w:rPr>
        <w:t>declaração falsa</w:t>
      </w:r>
      <w:r w:rsidRPr="00C620B4">
        <w:rPr>
          <w:rFonts w:ascii="Arial" w:hAnsi="Arial" w:cs="Arial"/>
          <w:spacing w:val="-5"/>
        </w:rPr>
        <w:t xml:space="preserve"> </w:t>
      </w:r>
      <w:r w:rsidRPr="00C620B4">
        <w:rPr>
          <w:rFonts w:ascii="Arial" w:hAnsi="Arial" w:cs="Arial"/>
        </w:rPr>
        <w:t>ou</w:t>
      </w:r>
      <w:r w:rsidRPr="00C620B4">
        <w:rPr>
          <w:rFonts w:ascii="Arial" w:hAnsi="Arial" w:cs="Arial"/>
          <w:spacing w:val="-9"/>
        </w:rPr>
        <w:t xml:space="preserve"> </w:t>
      </w:r>
      <w:r w:rsidRPr="00C620B4">
        <w:rPr>
          <w:rFonts w:ascii="Arial" w:hAnsi="Arial" w:cs="Arial"/>
        </w:rPr>
        <w:t>cometer</w:t>
      </w:r>
      <w:r w:rsidRPr="00C620B4">
        <w:rPr>
          <w:rFonts w:ascii="Arial" w:hAnsi="Arial" w:cs="Arial"/>
          <w:spacing w:val="-5"/>
        </w:rPr>
        <w:t xml:space="preserve"> </w:t>
      </w:r>
      <w:r w:rsidRPr="00C620B4">
        <w:rPr>
          <w:rFonts w:ascii="Arial" w:hAnsi="Arial" w:cs="Arial"/>
        </w:rPr>
        <w:t>fraude</w:t>
      </w:r>
      <w:r w:rsidRPr="00C620B4">
        <w:rPr>
          <w:rFonts w:ascii="Arial" w:hAnsi="Arial" w:cs="Arial"/>
          <w:spacing w:val="-5"/>
        </w:rPr>
        <w:t xml:space="preserve"> </w:t>
      </w:r>
      <w:r w:rsidRPr="00C620B4">
        <w:rPr>
          <w:rFonts w:ascii="Arial" w:hAnsi="Arial" w:cs="Arial"/>
        </w:rPr>
        <w:t>fiscal, garantido o direito prévio da citação e da ampla defesa, ficará impedido de licitar e contratar</w:t>
      </w:r>
      <w:r w:rsidRPr="00C620B4">
        <w:rPr>
          <w:rFonts w:ascii="Arial" w:hAnsi="Arial" w:cs="Arial"/>
          <w:spacing w:val="-1"/>
        </w:rPr>
        <w:t xml:space="preserve"> </w:t>
      </w:r>
      <w:r w:rsidRPr="00C620B4">
        <w:rPr>
          <w:rFonts w:ascii="Arial" w:hAnsi="Arial" w:cs="Arial"/>
        </w:rPr>
        <w:t xml:space="preserve">com o </w:t>
      </w:r>
      <w:r w:rsidR="008B6CE3" w:rsidRPr="00C620B4">
        <w:rPr>
          <w:rFonts w:ascii="Arial" w:hAnsi="Arial" w:cs="Arial"/>
        </w:rPr>
        <w:t>CIDVAT</w:t>
      </w:r>
      <w:r w:rsidRPr="00C620B4">
        <w:rPr>
          <w:rFonts w:ascii="Arial" w:hAnsi="Arial" w:cs="Arial"/>
        </w:rPr>
        <w:t>, pelo prazo de até 2 (dois) anos, enquanto perdurarem os</w:t>
      </w:r>
      <w:r w:rsidRPr="00C620B4">
        <w:rPr>
          <w:rFonts w:ascii="Arial" w:hAnsi="Arial" w:cs="Arial"/>
          <w:spacing w:val="-3"/>
        </w:rPr>
        <w:t xml:space="preserve"> </w:t>
      </w:r>
      <w:r w:rsidRPr="00C620B4">
        <w:rPr>
          <w:rFonts w:ascii="Arial" w:hAnsi="Arial" w:cs="Arial"/>
        </w:rPr>
        <w:t>motivos</w:t>
      </w:r>
      <w:r w:rsidRPr="00C620B4">
        <w:rPr>
          <w:rFonts w:ascii="Arial" w:hAnsi="Arial" w:cs="Arial"/>
          <w:spacing w:val="-3"/>
        </w:rPr>
        <w:t xml:space="preserve"> </w:t>
      </w:r>
      <w:r w:rsidRPr="00C620B4">
        <w:rPr>
          <w:rFonts w:ascii="Arial" w:hAnsi="Arial" w:cs="Arial"/>
        </w:rPr>
        <w:t>determinantes</w:t>
      </w:r>
      <w:r w:rsidRPr="00C620B4">
        <w:rPr>
          <w:rFonts w:ascii="Arial" w:hAnsi="Arial" w:cs="Arial"/>
          <w:spacing w:val="-3"/>
        </w:rPr>
        <w:t xml:space="preserve"> </w:t>
      </w:r>
      <w:r w:rsidRPr="00C620B4">
        <w:rPr>
          <w:rFonts w:ascii="Arial" w:hAnsi="Arial" w:cs="Arial"/>
        </w:rPr>
        <w:t>da</w:t>
      </w:r>
      <w:r w:rsidRPr="00C620B4">
        <w:rPr>
          <w:rFonts w:ascii="Arial" w:hAnsi="Arial" w:cs="Arial"/>
          <w:spacing w:val="-2"/>
        </w:rPr>
        <w:t xml:space="preserve"> </w:t>
      </w:r>
      <w:r w:rsidRPr="00C620B4">
        <w:rPr>
          <w:rFonts w:ascii="Arial" w:hAnsi="Arial" w:cs="Arial"/>
        </w:rPr>
        <w:t>punição ou</w:t>
      </w:r>
      <w:r w:rsidRPr="00C620B4">
        <w:rPr>
          <w:rFonts w:ascii="Arial" w:hAnsi="Arial" w:cs="Arial"/>
          <w:spacing w:val="-1"/>
        </w:rPr>
        <w:t xml:space="preserve"> </w:t>
      </w:r>
      <w:r w:rsidRPr="00C620B4">
        <w:rPr>
          <w:rFonts w:ascii="Arial" w:hAnsi="Arial" w:cs="Arial"/>
        </w:rPr>
        <w:t>até</w:t>
      </w:r>
      <w:r w:rsidRPr="00C620B4">
        <w:rPr>
          <w:rFonts w:ascii="Arial" w:hAnsi="Arial" w:cs="Arial"/>
          <w:spacing w:val="-2"/>
        </w:rPr>
        <w:t xml:space="preserve"> </w:t>
      </w:r>
      <w:r w:rsidRPr="00C620B4">
        <w:rPr>
          <w:rFonts w:ascii="Arial" w:hAnsi="Arial" w:cs="Arial"/>
        </w:rPr>
        <w:t>que</w:t>
      </w:r>
      <w:r w:rsidRPr="00C620B4">
        <w:rPr>
          <w:rFonts w:ascii="Arial" w:hAnsi="Arial" w:cs="Arial"/>
          <w:spacing w:val="-2"/>
        </w:rPr>
        <w:t xml:space="preserve"> </w:t>
      </w:r>
      <w:r w:rsidRPr="00C620B4">
        <w:rPr>
          <w:rFonts w:ascii="Arial" w:hAnsi="Arial" w:cs="Arial"/>
        </w:rPr>
        <w:t>seja</w:t>
      </w:r>
      <w:r w:rsidRPr="00C620B4">
        <w:rPr>
          <w:rFonts w:ascii="Arial" w:hAnsi="Arial" w:cs="Arial"/>
          <w:spacing w:val="-2"/>
        </w:rPr>
        <w:t xml:space="preserve"> </w:t>
      </w:r>
      <w:r w:rsidRPr="00C620B4">
        <w:rPr>
          <w:rFonts w:ascii="Arial" w:hAnsi="Arial" w:cs="Arial"/>
        </w:rPr>
        <w:t>promovida</w:t>
      </w:r>
      <w:r w:rsidRPr="00C620B4">
        <w:rPr>
          <w:rFonts w:ascii="Arial" w:hAnsi="Arial" w:cs="Arial"/>
          <w:spacing w:val="-2"/>
        </w:rPr>
        <w:t xml:space="preserve"> </w:t>
      </w:r>
      <w:r w:rsidRPr="00C620B4">
        <w:rPr>
          <w:rFonts w:ascii="Arial" w:hAnsi="Arial" w:cs="Arial"/>
        </w:rPr>
        <w:t>a</w:t>
      </w:r>
      <w:r w:rsidRPr="00C620B4">
        <w:rPr>
          <w:rFonts w:ascii="Arial" w:hAnsi="Arial" w:cs="Arial"/>
          <w:spacing w:val="-2"/>
        </w:rPr>
        <w:t xml:space="preserve"> </w:t>
      </w:r>
      <w:r w:rsidRPr="00C620B4">
        <w:rPr>
          <w:rFonts w:ascii="Arial" w:hAnsi="Arial" w:cs="Arial"/>
        </w:rPr>
        <w:t>reabilitação perante</w:t>
      </w:r>
      <w:r w:rsidRPr="00C620B4">
        <w:rPr>
          <w:rFonts w:ascii="Arial" w:hAnsi="Arial" w:cs="Arial"/>
          <w:spacing w:val="-4"/>
        </w:rPr>
        <w:t xml:space="preserve"> </w:t>
      </w:r>
      <w:r w:rsidRPr="00C620B4">
        <w:rPr>
          <w:rFonts w:ascii="Arial" w:hAnsi="Arial" w:cs="Arial"/>
        </w:rPr>
        <w:t>a</w:t>
      </w:r>
      <w:r w:rsidRPr="00C620B4">
        <w:rPr>
          <w:rFonts w:ascii="Arial" w:hAnsi="Arial" w:cs="Arial"/>
          <w:spacing w:val="-2"/>
        </w:rPr>
        <w:t xml:space="preserve"> </w:t>
      </w:r>
      <w:r w:rsidRPr="00C620B4">
        <w:rPr>
          <w:rFonts w:ascii="Arial" w:hAnsi="Arial" w:cs="Arial"/>
        </w:rPr>
        <w:t>própria</w:t>
      </w:r>
      <w:r w:rsidRPr="00C620B4">
        <w:rPr>
          <w:rFonts w:ascii="Arial" w:hAnsi="Arial" w:cs="Arial"/>
          <w:spacing w:val="-2"/>
        </w:rPr>
        <w:t xml:space="preserve"> </w:t>
      </w:r>
      <w:r w:rsidRPr="00C620B4">
        <w:rPr>
          <w:rFonts w:ascii="Arial" w:hAnsi="Arial" w:cs="Arial"/>
        </w:rPr>
        <w:t>autoridade</w:t>
      </w:r>
      <w:r w:rsidRPr="00C620B4">
        <w:rPr>
          <w:rFonts w:ascii="Arial" w:hAnsi="Arial" w:cs="Arial"/>
          <w:spacing w:val="-2"/>
        </w:rPr>
        <w:t xml:space="preserve"> </w:t>
      </w:r>
      <w:r w:rsidRPr="00C620B4">
        <w:rPr>
          <w:rFonts w:ascii="Arial" w:hAnsi="Arial" w:cs="Arial"/>
        </w:rPr>
        <w:t>que aplicou a pena e também está sujeito as demais penalidades previstas da Lei n. 14.133 de 2021.</w:t>
      </w:r>
    </w:p>
    <w:p w14:paraId="1E217668" w14:textId="77777777" w:rsidR="00035CCD" w:rsidRPr="00C620B4" w:rsidRDefault="00035CCD" w:rsidP="005A4081">
      <w:pPr>
        <w:pStyle w:val="PargrafodaLista"/>
        <w:widowControl w:val="0"/>
        <w:numPr>
          <w:ilvl w:val="1"/>
          <w:numId w:val="60"/>
        </w:numPr>
        <w:autoSpaceDE w:val="0"/>
        <w:autoSpaceDN w:val="0"/>
        <w:spacing w:before="274" w:after="0" w:line="240" w:lineRule="auto"/>
        <w:ind w:left="567" w:right="855" w:firstLine="567"/>
        <w:contextualSpacing w:val="0"/>
        <w:jc w:val="both"/>
        <w:rPr>
          <w:rFonts w:ascii="Arial" w:hAnsi="Arial" w:cs="Arial"/>
          <w:b/>
        </w:rPr>
      </w:pPr>
      <w:r w:rsidRPr="00C620B4">
        <w:rPr>
          <w:rFonts w:ascii="Arial" w:hAnsi="Arial" w:cs="Arial"/>
        </w:rPr>
        <w:t xml:space="preserve">A penalidade será obrigatoriamente registrada no Diário Oficial de Contas - TCE/MT e no caso de suspensão de licitar, o Licitante deverá ser descredenciado por igual período, sem prejuízo das demais </w:t>
      </w:r>
      <w:r w:rsidRPr="00C620B4">
        <w:rPr>
          <w:rFonts w:ascii="Arial" w:hAnsi="Arial" w:cs="Arial"/>
          <w:spacing w:val="-2"/>
        </w:rPr>
        <w:t>cominações.</w:t>
      </w:r>
    </w:p>
    <w:p w14:paraId="04C84156" w14:textId="77777777" w:rsidR="00035CCD" w:rsidRPr="00C620B4" w:rsidRDefault="00035CCD" w:rsidP="005A4081">
      <w:pPr>
        <w:pStyle w:val="PargrafodaLista"/>
        <w:widowControl w:val="0"/>
        <w:numPr>
          <w:ilvl w:val="1"/>
          <w:numId w:val="60"/>
        </w:numPr>
        <w:autoSpaceDE w:val="0"/>
        <w:autoSpaceDN w:val="0"/>
        <w:spacing w:before="274" w:after="0" w:line="275" w:lineRule="exact"/>
        <w:ind w:left="567" w:right="855" w:firstLine="567"/>
        <w:contextualSpacing w:val="0"/>
        <w:jc w:val="both"/>
        <w:rPr>
          <w:rFonts w:ascii="Arial" w:hAnsi="Arial" w:cs="Arial"/>
          <w:b/>
        </w:rPr>
      </w:pPr>
      <w:r w:rsidRPr="00C620B4">
        <w:rPr>
          <w:rFonts w:ascii="Arial" w:hAnsi="Arial" w:cs="Arial"/>
        </w:rPr>
        <w:t>No</w:t>
      </w:r>
      <w:r w:rsidRPr="00C620B4">
        <w:rPr>
          <w:rFonts w:ascii="Arial" w:hAnsi="Arial" w:cs="Arial"/>
          <w:spacing w:val="-2"/>
        </w:rPr>
        <w:t xml:space="preserve"> </w:t>
      </w:r>
      <w:r w:rsidRPr="00C620B4">
        <w:rPr>
          <w:rFonts w:ascii="Arial" w:hAnsi="Arial" w:cs="Arial"/>
        </w:rPr>
        <w:t>caso</w:t>
      </w:r>
      <w:r w:rsidRPr="00C620B4">
        <w:rPr>
          <w:rFonts w:ascii="Arial" w:hAnsi="Arial" w:cs="Arial"/>
          <w:spacing w:val="-2"/>
        </w:rPr>
        <w:t xml:space="preserve"> </w:t>
      </w:r>
      <w:r w:rsidRPr="00C620B4">
        <w:rPr>
          <w:rFonts w:ascii="Arial" w:hAnsi="Arial" w:cs="Arial"/>
        </w:rPr>
        <w:t>de</w:t>
      </w:r>
      <w:r w:rsidRPr="00C620B4">
        <w:rPr>
          <w:rFonts w:ascii="Arial" w:hAnsi="Arial" w:cs="Arial"/>
          <w:spacing w:val="-4"/>
        </w:rPr>
        <w:t xml:space="preserve"> </w:t>
      </w:r>
      <w:r w:rsidRPr="00C620B4">
        <w:rPr>
          <w:rFonts w:ascii="Arial" w:hAnsi="Arial" w:cs="Arial"/>
        </w:rPr>
        <w:t>inadimplemento,</w:t>
      </w:r>
      <w:r w:rsidRPr="00C620B4">
        <w:rPr>
          <w:rFonts w:ascii="Arial" w:hAnsi="Arial" w:cs="Arial"/>
          <w:spacing w:val="-6"/>
        </w:rPr>
        <w:t xml:space="preserve"> </w:t>
      </w:r>
      <w:r w:rsidRPr="00C620B4">
        <w:rPr>
          <w:rFonts w:ascii="Arial" w:hAnsi="Arial" w:cs="Arial"/>
        </w:rPr>
        <w:t>a</w:t>
      </w:r>
      <w:r w:rsidRPr="00C620B4">
        <w:rPr>
          <w:rFonts w:ascii="Arial" w:hAnsi="Arial" w:cs="Arial"/>
          <w:spacing w:val="-5"/>
        </w:rPr>
        <w:t xml:space="preserve"> </w:t>
      </w:r>
      <w:r w:rsidRPr="00C620B4">
        <w:rPr>
          <w:rFonts w:ascii="Arial" w:hAnsi="Arial" w:cs="Arial"/>
        </w:rPr>
        <w:t>LICITANTE/CONTRATADA</w:t>
      </w:r>
      <w:r w:rsidRPr="00C620B4">
        <w:rPr>
          <w:rFonts w:ascii="Arial" w:hAnsi="Arial" w:cs="Arial"/>
          <w:spacing w:val="-4"/>
        </w:rPr>
        <w:t xml:space="preserve"> </w:t>
      </w:r>
      <w:r w:rsidRPr="00C620B4">
        <w:rPr>
          <w:rFonts w:ascii="Arial" w:hAnsi="Arial" w:cs="Arial"/>
        </w:rPr>
        <w:t>estará</w:t>
      </w:r>
      <w:r w:rsidRPr="00C620B4">
        <w:rPr>
          <w:rFonts w:ascii="Arial" w:hAnsi="Arial" w:cs="Arial"/>
          <w:spacing w:val="-7"/>
        </w:rPr>
        <w:t xml:space="preserve"> </w:t>
      </w:r>
      <w:r w:rsidRPr="00C620B4">
        <w:rPr>
          <w:rFonts w:ascii="Arial" w:hAnsi="Arial" w:cs="Arial"/>
        </w:rPr>
        <w:t>sujeita</w:t>
      </w:r>
      <w:r w:rsidRPr="00C620B4">
        <w:rPr>
          <w:rFonts w:ascii="Arial" w:hAnsi="Arial" w:cs="Arial"/>
          <w:spacing w:val="-4"/>
        </w:rPr>
        <w:t xml:space="preserve"> </w:t>
      </w:r>
      <w:r w:rsidRPr="00C620B4">
        <w:rPr>
          <w:rFonts w:ascii="Arial" w:hAnsi="Arial" w:cs="Arial"/>
        </w:rPr>
        <w:t>às</w:t>
      </w:r>
      <w:r w:rsidRPr="00C620B4">
        <w:rPr>
          <w:rFonts w:ascii="Arial" w:hAnsi="Arial" w:cs="Arial"/>
          <w:spacing w:val="-6"/>
        </w:rPr>
        <w:t xml:space="preserve"> </w:t>
      </w:r>
      <w:r w:rsidRPr="00C620B4">
        <w:rPr>
          <w:rFonts w:ascii="Arial" w:hAnsi="Arial" w:cs="Arial"/>
        </w:rPr>
        <w:t>seguintes</w:t>
      </w:r>
      <w:r w:rsidRPr="00C620B4">
        <w:rPr>
          <w:rFonts w:ascii="Arial" w:hAnsi="Arial" w:cs="Arial"/>
          <w:spacing w:val="-5"/>
        </w:rPr>
        <w:t xml:space="preserve"> </w:t>
      </w:r>
      <w:r w:rsidRPr="00C620B4">
        <w:rPr>
          <w:rFonts w:ascii="Arial" w:hAnsi="Arial" w:cs="Arial"/>
          <w:spacing w:val="-2"/>
        </w:rPr>
        <w:t>penalidades:</w:t>
      </w:r>
    </w:p>
    <w:p w14:paraId="117F33A5" w14:textId="77777777" w:rsidR="00035CCD" w:rsidRPr="00C620B4" w:rsidRDefault="00035CCD" w:rsidP="005A4081">
      <w:pPr>
        <w:pStyle w:val="PargrafodaLista"/>
        <w:widowControl w:val="0"/>
        <w:numPr>
          <w:ilvl w:val="2"/>
          <w:numId w:val="60"/>
        </w:numPr>
        <w:autoSpaceDE w:val="0"/>
        <w:autoSpaceDN w:val="0"/>
        <w:spacing w:after="0" w:line="275" w:lineRule="exact"/>
        <w:ind w:left="567" w:right="855" w:firstLine="567"/>
        <w:contextualSpacing w:val="0"/>
        <w:jc w:val="both"/>
        <w:rPr>
          <w:rFonts w:ascii="Arial" w:hAnsi="Arial" w:cs="Arial"/>
        </w:rPr>
      </w:pPr>
      <w:r w:rsidRPr="00C620B4">
        <w:rPr>
          <w:rFonts w:ascii="Arial" w:hAnsi="Arial" w:cs="Arial"/>
          <w:spacing w:val="-2"/>
        </w:rPr>
        <w:t>Advertência;</w:t>
      </w:r>
    </w:p>
    <w:p w14:paraId="57ED0BA5" w14:textId="77777777" w:rsidR="00035CCD" w:rsidRPr="00C620B4" w:rsidRDefault="00035CCD" w:rsidP="005A4081">
      <w:pPr>
        <w:pStyle w:val="PargrafodaLista"/>
        <w:widowControl w:val="0"/>
        <w:numPr>
          <w:ilvl w:val="2"/>
          <w:numId w:val="60"/>
        </w:numPr>
        <w:autoSpaceDE w:val="0"/>
        <w:autoSpaceDN w:val="0"/>
        <w:spacing w:before="4" w:after="0" w:line="237" w:lineRule="auto"/>
        <w:ind w:left="567" w:right="855" w:firstLine="567"/>
        <w:contextualSpacing w:val="0"/>
        <w:jc w:val="both"/>
        <w:rPr>
          <w:rFonts w:ascii="Arial" w:hAnsi="Arial" w:cs="Arial"/>
        </w:rPr>
      </w:pPr>
      <w:r w:rsidRPr="00C620B4">
        <w:rPr>
          <w:rFonts w:ascii="Arial" w:hAnsi="Arial" w:cs="Arial"/>
        </w:rPr>
        <w:t>Multa</w:t>
      </w:r>
      <w:r w:rsidRPr="00C620B4">
        <w:rPr>
          <w:rFonts w:ascii="Arial" w:hAnsi="Arial" w:cs="Arial"/>
          <w:spacing w:val="-5"/>
        </w:rPr>
        <w:t xml:space="preserve"> </w:t>
      </w:r>
      <w:r w:rsidRPr="00C620B4">
        <w:rPr>
          <w:rFonts w:ascii="Arial" w:hAnsi="Arial" w:cs="Arial"/>
        </w:rPr>
        <w:t>de</w:t>
      </w:r>
      <w:r w:rsidRPr="00C620B4">
        <w:rPr>
          <w:rFonts w:ascii="Arial" w:hAnsi="Arial" w:cs="Arial"/>
          <w:spacing w:val="-3"/>
        </w:rPr>
        <w:t xml:space="preserve"> </w:t>
      </w:r>
      <w:r w:rsidRPr="00C620B4">
        <w:rPr>
          <w:rFonts w:ascii="Arial" w:hAnsi="Arial" w:cs="Arial"/>
        </w:rPr>
        <w:t>até</w:t>
      </w:r>
      <w:r w:rsidRPr="00C620B4">
        <w:rPr>
          <w:rFonts w:ascii="Arial" w:hAnsi="Arial" w:cs="Arial"/>
          <w:spacing w:val="-8"/>
        </w:rPr>
        <w:t xml:space="preserve"> </w:t>
      </w:r>
      <w:r w:rsidRPr="00C620B4">
        <w:rPr>
          <w:rFonts w:ascii="Arial" w:hAnsi="Arial" w:cs="Arial"/>
        </w:rPr>
        <w:t>0,3%</w:t>
      </w:r>
      <w:r w:rsidRPr="00C620B4">
        <w:rPr>
          <w:rFonts w:ascii="Arial" w:hAnsi="Arial" w:cs="Arial"/>
          <w:spacing w:val="-8"/>
        </w:rPr>
        <w:t xml:space="preserve"> </w:t>
      </w:r>
      <w:r w:rsidRPr="00C620B4">
        <w:rPr>
          <w:rFonts w:ascii="Arial" w:hAnsi="Arial" w:cs="Arial"/>
        </w:rPr>
        <w:t>(zero</w:t>
      </w:r>
      <w:r w:rsidRPr="00C620B4">
        <w:rPr>
          <w:rFonts w:ascii="Arial" w:hAnsi="Arial" w:cs="Arial"/>
          <w:spacing w:val="-2"/>
        </w:rPr>
        <w:t xml:space="preserve"> </w:t>
      </w:r>
      <w:r w:rsidRPr="00C620B4">
        <w:rPr>
          <w:rFonts w:ascii="Arial" w:hAnsi="Arial" w:cs="Arial"/>
        </w:rPr>
        <w:t>vírgula</w:t>
      </w:r>
      <w:r w:rsidRPr="00C620B4">
        <w:rPr>
          <w:rFonts w:ascii="Arial" w:hAnsi="Arial" w:cs="Arial"/>
          <w:spacing w:val="-5"/>
        </w:rPr>
        <w:t xml:space="preserve"> </w:t>
      </w:r>
      <w:r w:rsidRPr="00C620B4">
        <w:rPr>
          <w:rFonts w:ascii="Arial" w:hAnsi="Arial" w:cs="Arial"/>
        </w:rPr>
        <w:t>três</w:t>
      </w:r>
      <w:r w:rsidRPr="00C620B4">
        <w:rPr>
          <w:rFonts w:ascii="Arial" w:hAnsi="Arial" w:cs="Arial"/>
          <w:spacing w:val="-4"/>
        </w:rPr>
        <w:t xml:space="preserve"> </w:t>
      </w:r>
      <w:r w:rsidRPr="00C620B4">
        <w:rPr>
          <w:rFonts w:ascii="Arial" w:hAnsi="Arial" w:cs="Arial"/>
        </w:rPr>
        <w:t>por cento)</w:t>
      </w:r>
      <w:r w:rsidRPr="00C620B4">
        <w:rPr>
          <w:rFonts w:ascii="Arial" w:hAnsi="Arial" w:cs="Arial"/>
          <w:spacing w:val="-5"/>
        </w:rPr>
        <w:t xml:space="preserve"> </w:t>
      </w:r>
      <w:r w:rsidRPr="00C620B4">
        <w:rPr>
          <w:rFonts w:ascii="Arial" w:hAnsi="Arial" w:cs="Arial"/>
        </w:rPr>
        <w:t>por</w:t>
      </w:r>
      <w:r w:rsidRPr="00C620B4">
        <w:rPr>
          <w:rFonts w:ascii="Arial" w:hAnsi="Arial" w:cs="Arial"/>
          <w:spacing w:val="-5"/>
        </w:rPr>
        <w:t xml:space="preserve"> </w:t>
      </w:r>
      <w:r w:rsidRPr="00C620B4">
        <w:rPr>
          <w:rFonts w:ascii="Arial" w:hAnsi="Arial" w:cs="Arial"/>
        </w:rPr>
        <w:t>dia</w:t>
      </w:r>
      <w:r w:rsidRPr="00C620B4">
        <w:rPr>
          <w:rFonts w:ascii="Arial" w:hAnsi="Arial" w:cs="Arial"/>
          <w:spacing w:val="-3"/>
        </w:rPr>
        <w:t xml:space="preserve"> </w:t>
      </w:r>
      <w:r w:rsidRPr="00C620B4">
        <w:rPr>
          <w:rFonts w:ascii="Arial" w:hAnsi="Arial" w:cs="Arial"/>
        </w:rPr>
        <w:t>de</w:t>
      </w:r>
      <w:r w:rsidRPr="00C620B4">
        <w:rPr>
          <w:rFonts w:ascii="Arial" w:hAnsi="Arial" w:cs="Arial"/>
          <w:spacing w:val="-3"/>
        </w:rPr>
        <w:t xml:space="preserve"> </w:t>
      </w:r>
      <w:r w:rsidRPr="00C620B4">
        <w:rPr>
          <w:rFonts w:ascii="Arial" w:hAnsi="Arial" w:cs="Arial"/>
        </w:rPr>
        <w:t>atraso</w:t>
      </w:r>
      <w:r w:rsidRPr="00C620B4">
        <w:rPr>
          <w:rFonts w:ascii="Arial" w:hAnsi="Arial" w:cs="Arial"/>
          <w:spacing w:val="-2"/>
        </w:rPr>
        <w:t xml:space="preserve"> </w:t>
      </w:r>
      <w:r w:rsidRPr="00C620B4">
        <w:rPr>
          <w:rFonts w:ascii="Arial" w:hAnsi="Arial" w:cs="Arial"/>
        </w:rPr>
        <w:t>na</w:t>
      </w:r>
      <w:r w:rsidRPr="00C620B4">
        <w:rPr>
          <w:rFonts w:ascii="Arial" w:hAnsi="Arial" w:cs="Arial"/>
          <w:spacing w:val="-3"/>
        </w:rPr>
        <w:t xml:space="preserve"> </w:t>
      </w:r>
      <w:r w:rsidRPr="00C620B4">
        <w:rPr>
          <w:rFonts w:ascii="Arial" w:hAnsi="Arial" w:cs="Arial"/>
        </w:rPr>
        <w:t>entrega</w:t>
      </w:r>
      <w:r w:rsidRPr="00C620B4">
        <w:rPr>
          <w:rFonts w:ascii="Arial" w:hAnsi="Arial" w:cs="Arial"/>
          <w:spacing w:val="-8"/>
        </w:rPr>
        <w:t xml:space="preserve"> </w:t>
      </w:r>
      <w:r w:rsidRPr="00C620B4">
        <w:rPr>
          <w:rFonts w:ascii="Arial" w:hAnsi="Arial" w:cs="Arial"/>
        </w:rPr>
        <w:t>do</w:t>
      </w:r>
      <w:r w:rsidRPr="00C620B4">
        <w:rPr>
          <w:rFonts w:ascii="Arial" w:hAnsi="Arial" w:cs="Arial"/>
          <w:spacing w:val="-7"/>
        </w:rPr>
        <w:t xml:space="preserve"> </w:t>
      </w:r>
      <w:r w:rsidRPr="00C620B4">
        <w:rPr>
          <w:rFonts w:ascii="Arial" w:hAnsi="Arial" w:cs="Arial"/>
        </w:rPr>
        <w:t>objeto,</w:t>
      </w:r>
      <w:r w:rsidRPr="00C620B4">
        <w:rPr>
          <w:rFonts w:ascii="Arial" w:hAnsi="Arial" w:cs="Arial"/>
          <w:spacing w:val="-7"/>
        </w:rPr>
        <w:t xml:space="preserve"> </w:t>
      </w:r>
      <w:r w:rsidRPr="00C620B4">
        <w:rPr>
          <w:rFonts w:ascii="Arial" w:hAnsi="Arial" w:cs="Arial"/>
        </w:rPr>
        <w:t>até</w:t>
      </w:r>
      <w:r w:rsidRPr="00C620B4">
        <w:rPr>
          <w:rFonts w:ascii="Arial" w:hAnsi="Arial" w:cs="Arial"/>
          <w:spacing w:val="-12"/>
        </w:rPr>
        <w:t xml:space="preserve"> </w:t>
      </w:r>
      <w:r w:rsidRPr="00C620B4">
        <w:rPr>
          <w:rFonts w:ascii="Arial" w:hAnsi="Arial" w:cs="Arial"/>
        </w:rPr>
        <w:t>o</w:t>
      </w:r>
      <w:r w:rsidRPr="00C620B4">
        <w:rPr>
          <w:rFonts w:ascii="Arial" w:hAnsi="Arial" w:cs="Arial"/>
          <w:spacing w:val="-2"/>
        </w:rPr>
        <w:t xml:space="preserve"> </w:t>
      </w:r>
      <w:r w:rsidRPr="00C620B4">
        <w:rPr>
          <w:rFonts w:ascii="Arial" w:hAnsi="Arial" w:cs="Arial"/>
        </w:rPr>
        <w:t>2º</w:t>
      </w:r>
      <w:r w:rsidRPr="00C620B4">
        <w:rPr>
          <w:rFonts w:ascii="Arial" w:hAnsi="Arial" w:cs="Arial"/>
          <w:spacing w:val="-5"/>
        </w:rPr>
        <w:t xml:space="preserve"> </w:t>
      </w:r>
      <w:r w:rsidRPr="00C620B4">
        <w:rPr>
          <w:rFonts w:ascii="Arial" w:hAnsi="Arial" w:cs="Arial"/>
        </w:rPr>
        <w:t>(segundo) dia, calculados sobre o valor do contrato;</w:t>
      </w:r>
    </w:p>
    <w:p w14:paraId="3BE49674" w14:textId="77777777" w:rsidR="00035CCD" w:rsidRPr="00C620B4" w:rsidRDefault="00035CCD" w:rsidP="005A4081">
      <w:pPr>
        <w:pStyle w:val="PargrafodaLista"/>
        <w:widowControl w:val="0"/>
        <w:numPr>
          <w:ilvl w:val="2"/>
          <w:numId w:val="60"/>
        </w:numPr>
        <w:autoSpaceDE w:val="0"/>
        <w:autoSpaceDN w:val="0"/>
        <w:spacing w:before="6" w:after="0" w:line="237" w:lineRule="auto"/>
        <w:ind w:left="567" w:right="855" w:firstLine="567"/>
        <w:contextualSpacing w:val="0"/>
        <w:jc w:val="both"/>
        <w:rPr>
          <w:rFonts w:ascii="Arial" w:hAnsi="Arial" w:cs="Arial"/>
        </w:rPr>
      </w:pPr>
      <w:r w:rsidRPr="00C620B4">
        <w:rPr>
          <w:rFonts w:ascii="Arial" w:hAnsi="Arial" w:cs="Arial"/>
        </w:rPr>
        <w:t>Multa</w:t>
      </w:r>
      <w:r w:rsidRPr="00C620B4">
        <w:rPr>
          <w:rFonts w:ascii="Arial" w:hAnsi="Arial" w:cs="Arial"/>
          <w:spacing w:val="-8"/>
        </w:rPr>
        <w:t xml:space="preserve"> </w:t>
      </w:r>
      <w:r w:rsidRPr="00C620B4">
        <w:rPr>
          <w:rFonts w:ascii="Arial" w:hAnsi="Arial" w:cs="Arial"/>
        </w:rPr>
        <w:t>de</w:t>
      </w:r>
      <w:r w:rsidRPr="00C620B4">
        <w:rPr>
          <w:rFonts w:ascii="Arial" w:hAnsi="Arial" w:cs="Arial"/>
          <w:spacing w:val="-8"/>
        </w:rPr>
        <w:t xml:space="preserve"> </w:t>
      </w:r>
      <w:r w:rsidRPr="00C620B4">
        <w:rPr>
          <w:rFonts w:ascii="Arial" w:hAnsi="Arial" w:cs="Arial"/>
        </w:rPr>
        <w:t>até</w:t>
      </w:r>
      <w:r w:rsidRPr="00C620B4">
        <w:rPr>
          <w:rFonts w:ascii="Arial" w:hAnsi="Arial" w:cs="Arial"/>
          <w:spacing w:val="-8"/>
        </w:rPr>
        <w:t xml:space="preserve"> </w:t>
      </w:r>
      <w:r w:rsidRPr="00C620B4">
        <w:rPr>
          <w:rFonts w:ascii="Arial" w:hAnsi="Arial" w:cs="Arial"/>
        </w:rPr>
        <w:t>20%</w:t>
      </w:r>
      <w:r w:rsidRPr="00C620B4">
        <w:rPr>
          <w:rFonts w:ascii="Arial" w:hAnsi="Arial" w:cs="Arial"/>
          <w:spacing w:val="-5"/>
        </w:rPr>
        <w:t xml:space="preserve"> </w:t>
      </w:r>
      <w:r w:rsidRPr="00C620B4">
        <w:rPr>
          <w:rFonts w:ascii="Arial" w:hAnsi="Arial" w:cs="Arial"/>
        </w:rPr>
        <w:t>(vinte</w:t>
      </w:r>
      <w:r w:rsidRPr="00C620B4">
        <w:rPr>
          <w:rFonts w:ascii="Arial" w:hAnsi="Arial" w:cs="Arial"/>
          <w:spacing w:val="-8"/>
        </w:rPr>
        <w:t xml:space="preserve"> </w:t>
      </w:r>
      <w:r w:rsidRPr="00C620B4">
        <w:rPr>
          <w:rFonts w:ascii="Arial" w:hAnsi="Arial" w:cs="Arial"/>
        </w:rPr>
        <w:t>por</w:t>
      </w:r>
      <w:r w:rsidRPr="00C620B4">
        <w:rPr>
          <w:rFonts w:ascii="Arial" w:hAnsi="Arial" w:cs="Arial"/>
          <w:spacing w:val="-5"/>
        </w:rPr>
        <w:t xml:space="preserve"> </w:t>
      </w:r>
      <w:r w:rsidRPr="00C620B4">
        <w:rPr>
          <w:rFonts w:ascii="Arial" w:hAnsi="Arial" w:cs="Arial"/>
        </w:rPr>
        <w:t>cento)</w:t>
      </w:r>
      <w:r w:rsidRPr="00C620B4">
        <w:rPr>
          <w:rFonts w:ascii="Arial" w:hAnsi="Arial" w:cs="Arial"/>
          <w:spacing w:val="-5"/>
        </w:rPr>
        <w:t xml:space="preserve"> </w:t>
      </w:r>
      <w:r w:rsidRPr="00C620B4">
        <w:rPr>
          <w:rFonts w:ascii="Arial" w:hAnsi="Arial" w:cs="Arial"/>
        </w:rPr>
        <w:t>sobre</w:t>
      </w:r>
      <w:r w:rsidRPr="00C620B4">
        <w:rPr>
          <w:rFonts w:ascii="Arial" w:hAnsi="Arial" w:cs="Arial"/>
          <w:spacing w:val="-8"/>
        </w:rPr>
        <w:t xml:space="preserve"> </w:t>
      </w:r>
      <w:r w:rsidRPr="00C620B4">
        <w:rPr>
          <w:rFonts w:ascii="Arial" w:hAnsi="Arial" w:cs="Arial"/>
        </w:rPr>
        <w:t>o</w:t>
      </w:r>
      <w:r w:rsidRPr="00C620B4">
        <w:rPr>
          <w:rFonts w:ascii="Arial" w:hAnsi="Arial" w:cs="Arial"/>
          <w:spacing w:val="-3"/>
        </w:rPr>
        <w:t xml:space="preserve"> </w:t>
      </w:r>
      <w:r w:rsidRPr="00C620B4">
        <w:rPr>
          <w:rFonts w:ascii="Arial" w:hAnsi="Arial" w:cs="Arial"/>
        </w:rPr>
        <w:t>saldo</w:t>
      </w:r>
      <w:r w:rsidRPr="00C620B4">
        <w:rPr>
          <w:rFonts w:ascii="Arial" w:hAnsi="Arial" w:cs="Arial"/>
          <w:spacing w:val="-3"/>
        </w:rPr>
        <w:t xml:space="preserve"> </w:t>
      </w:r>
      <w:r w:rsidRPr="00C620B4">
        <w:rPr>
          <w:rFonts w:ascii="Arial" w:hAnsi="Arial" w:cs="Arial"/>
        </w:rPr>
        <w:t>do</w:t>
      </w:r>
      <w:r w:rsidRPr="00C620B4">
        <w:rPr>
          <w:rFonts w:ascii="Arial" w:hAnsi="Arial" w:cs="Arial"/>
          <w:spacing w:val="-4"/>
        </w:rPr>
        <w:t xml:space="preserve"> </w:t>
      </w:r>
      <w:r w:rsidRPr="00C620B4">
        <w:rPr>
          <w:rFonts w:ascii="Arial" w:hAnsi="Arial" w:cs="Arial"/>
        </w:rPr>
        <w:t>Contrato,</w:t>
      </w:r>
      <w:r w:rsidRPr="00C620B4">
        <w:rPr>
          <w:rFonts w:ascii="Arial" w:hAnsi="Arial" w:cs="Arial"/>
          <w:spacing w:val="-4"/>
        </w:rPr>
        <w:t xml:space="preserve"> </w:t>
      </w:r>
      <w:r w:rsidRPr="00C620B4">
        <w:rPr>
          <w:rFonts w:ascii="Arial" w:hAnsi="Arial" w:cs="Arial"/>
        </w:rPr>
        <w:t>no</w:t>
      </w:r>
      <w:r w:rsidRPr="00C620B4">
        <w:rPr>
          <w:rFonts w:ascii="Arial" w:hAnsi="Arial" w:cs="Arial"/>
          <w:spacing w:val="-4"/>
        </w:rPr>
        <w:t xml:space="preserve"> </w:t>
      </w:r>
      <w:r w:rsidRPr="00C620B4">
        <w:rPr>
          <w:rFonts w:ascii="Arial" w:hAnsi="Arial" w:cs="Arial"/>
        </w:rPr>
        <w:t>caso</w:t>
      </w:r>
      <w:r w:rsidRPr="00C620B4">
        <w:rPr>
          <w:rFonts w:ascii="Arial" w:hAnsi="Arial" w:cs="Arial"/>
          <w:spacing w:val="-3"/>
        </w:rPr>
        <w:t xml:space="preserve"> </w:t>
      </w:r>
      <w:r w:rsidRPr="00C620B4">
        <w:rPr>
          <w:rFonts w:ascii="Arial" w:hAnsi="Arial" w:cs="Arial"/>
        </w:rPr>
        <w:lastRenderedPageBreak/>
        <w:t>de</w:t>
      </w:r>
      <w:r w:rsidRPr="00C620B4">
        <w:rPr>
          <w:rFonts w:ascii="Arial" w:hAnsi="Arial" w:cs="Arial"/>
          <w:spacing w:val="-8"/>
        </w:rPr>
        <w:t xml:space="preserve"> </w:t>
      </w:r>
      <w:r w:rsidRPr="00C620B4">
        <w:rPr>
          <w:rFonts w:ascii="Arial" w:hAnsi="Arial" w:cs="Arial"/>
        </w:rPr>
        <w:t>atraso</w:t>
      </w:r>
      <w:r w:rsidRPr="00C620B4">
        <w:rPr>
          <w:rFonts w:ascii="Arial" w:hAnsi="Arial" w:cs="Arial"/>
          <w:spacing w:val="-4"/>
        </w:rPr>
        <w:t xml:space="preserve"> </w:t>
      </w:r>
      <w:r w:rsidRPr="00C620B4">
        <w:rPr>
          <w:rFonts w:ascii="Arial" w:hAnsi="Arial" w:cs="Arial"/>
        </w:rPr>
        <w:t>superior</w:t>
      </w:r>
      <w:r w:rsidRPr="00C620B4">
        <w:rPr>
          <w:rFonts w:ascii="Arial" w:hAnsi="Arial" w:cs="Arial"/>
          <w:spacing w:val="-5"/>
        </w:rPr>
        <w:t xml:space="preserve"> </w:t>
      </w:r>
      <w:r w:rsidRPr="00C620B4">
        <w:rPr>
          <w:rFonts w:ascii="Arial" w:hAnsi="Arial" w:cs="Arial"/>
        </w:rPr>
        <w:t>a</w:t>
      </w:r>
      <w:r w:rsidRPr="00C620B4">
        <w:rPr>
          <w:rFonts w:ascii="Arial" w:hAnsi="Arial" w:cs="Arial"/>
          <w:spacing w:val="-8"/>
        </w:rPr>
        <w:t xml:space="preserve"> </w:t>
      </w:r>
      <w:r w:rsidRPr="00C620B4">
        <w:rPr>
          <w:rFonts w:ascii="Arial" w:hAnsi="Arial" w:cs="Arial"/>
        </w:rPr>
        <w:t>02</w:t>
      </w:r>
      <w:r w:rsidRPr="00C620B4">
        <w:rPr>
          <w:rFonts w:ascii="Arial" w:hAnsi="Arial" w:cs="Arial"/>
          <w:spacing w:val="-7"/>
        </w:rPr>
        <w:t xml:space="preserve"> </w:t>
      </w:r>
      <w:r w:rsidRPr="00C620B4">
        <w:rPr>
          <w:rFonts w:ascii="Arial" w:hAnsi="Arial" w:cs="Arial"/>
        </w:rPr>
        <w:t>(dois)</w:t>
      </w:r>
      <w:r w:rsidRPr="00C620B4">
        <w:rPr>
          <w:rFonts w:ascii="Arial" w:hAnsi="Arial" w:cs="Arial"/>
          <w:spacing w:val="-5"/>
        </w:rPr>
        <w:t xml:space="preserve"> </w:t>
      </w:r>
      <w:r w:rsidRPr="00C620B4">
        <w:rPr>
          <w:rFonts w:ascii="Arial" w:hAnsi="Arial" w:cs="Arial"/>
        </w:rPr>
        <w:t>dias na execução do objeto, com a consequente rescisão contratual;</w:t>
      </w:r>
    </w:p>
    <w:p w14:paraId="4B6CADFE" w14:textId="77777777" w:rsidR="00035CCD" w:rsidRPr="00C620B4" w:rsidRDefault="00035CCD" w:rsidP="005A4081">
      <w:pPr>
        <w:pStyle w:val="PargrafodaLista"/>
        <w:widowControl w:val="0"/>
        <w:numPr>
          <w:ilvl w:val="2"/>
          <w:numId w:val="60"/>
        </w:numPr>
        <w:autoSpaceDE w:val="0"/>
        <w:autoSpaceDN w:val="0"/>
        <w:spacing w:before="5" w:after="0" w:line="237" w:lineRule="auto"/>
        <w:ind w:left="567" w:right="855" w:firstLine="567"/>
        <w:contextualSpacing w:val="0"/>
        <w:jc w:val="both"/>
        <w:rPr>
          <w:rFonts w:ascii="Arial" w:hAnsi="Arial" w:cs="Arial"/>
        </w:rPr>
      </w:pPr>
      <w:r w:rsidRPr="00C620B4">
        <w:rPr>
          <w:rFonts w:ascii="Arial" w:hAnsi="Arial" w:cs="Arial"/>
        </w:rPr>
        <w:t>Multa</w:t>
      </w:r>
      <w:r w:rsidRPr="00C620B4">
        <w:rPr>
          <w:rFonts w:ascii="Arial" w:hAnsi="Arial" w:cs="Arial"/>
          <w:spacing w:val="-15"/>
        </w:rPr>
        <w:t xml:space="preserve"> </w:t>
      </w:r>
      <w:r w:rsidRPr="00C620B4">
        <w:rPr>
          <w:rFonts w:ascii="Arial" w:hAnsi="Arial" w:cs="Arial"/>
        </w:rPr>
        <w:t>de</w:t>
      </w:r>
      <w:r w:rsidRPr="00C620B4">
        <w:rPr>
          <w:rFonts w:ascii="Arial" w:hAnsi="Arial" w:cs="Arial"/>
          <w:spacing w:val="-14"/>
        </w:rPr>
        <w:t xml:space="preserve"> </w:t>
      </w:r>
      <w:r w:rsidRPr="00C620B4">
        <w:rPr>
          <w:rFonts w:ascii="Arial" w:hAnsi="Arial" w:cs="Arial"/>
        </w:rPr>
        <w:t>até</w:t>
      </w:r>
      <w:r w:rsidRPr="00C620B4">
        <w:rPr>
          <w:rFonts w:ascii="Arial" w:hAnsi="Arial" w:cs="Arial"/>
          <w:spacing w:val="-15"/>
        </w:rPr>
        <w:t xml:space="preserve"> </w:t>
      </w:r>
      <w:r w:rsidRPr="00C620B4">
        <w:rPr>
          <w:rFonts w:ascii="Arial" w:hAnsi="Arial" w:cs="Arial"/>
        </w:rPr>
        <w:t>20%</w:t>
      </w:r>
      <w:r w:rsidRPr="00C620B4">
        <w:rPr>
          <w:rFonts w:ascii="Arial" w:hAnsi="Arial" w:cs="Arial"/>
          <w:spacing w:val="-15"/>
        </w:rPr>
        <w:t xml:space="preserve"> </w:t>
      </w:r>
      <w:r w:rsidRPr="00C620B4">
        <w:rPr>
          <w:rFonts w:ascii="Arial" w:hAnsi="Arial" w:cs="Arial"/>
        </w:rPr>
        <w:t>(vinte</w:t>
      </w:r>
      <w:r w:rsidRPr="00C620B4">
        <w:rPr>
          <w:rFonts w:ascii="Arial" w:hAnsi="Arial" w:cs="Arial"/>
          <w:spacing w:val="-13"/>
        </w:rPr>
        <w:t xml:space="preserve"> </w:t>
      </w:r>
      <w:r w:rsidRPr="00C620B4">
        <w:rPr>
          <w:rFonts w:ascii="Arial" w:hAnsi="Arial" w:cs="Arial"/>
        </w:rPr>
        <w:t>por</w:t>
      </w:r>
      <w:r w:rsidRPr="00C620B4">
        <w:rPr>
          <w:rFonts w:ascii="Arial" w:hAnsi="Arial" w:cs="Arial"/>
          <w:spacing w:val="-11"/>
        </w:rPr>
        <w:t xml:space="preserve"> </w:t>
      </w:r>
      <w:r w:rsidRPr="00C620B4">
        <w:rPr>
          <w:rFonts w:ascii="Arial" w:hAnsi="Arial" w:cs="Arial"/>
        </w:rPr>
        <w:t>cento)</w:t>
      </w:r>
      <w:r w:rsidRPr="00C620B4">
        <w:rPr>
          <w:rFonts w:ascii="Arial" w:hAnsi="Arial" w:cs="Arial"/>
          <w:spacing w:val="-15"/>
        </w:rPr>
        <w:t xml:space="preserve"> </w:t>
      </w:r>
      <w:r w:rsidRPr="00C620B4">
        <w:rPr>
          <w:rFonts w:ascii="Arial" w:hAnsi="Arial" w:cs="Arial"/>
        </w:rPr>
        <w:t>sobre</w:t>
      </w:r>
      <w:r w:rsidRPr="00C620B4">
        <w:rPr>
          <w:rFonts w:ascii="Arial" w:hAnsi="Arial" w:cs="Arial"/>
          <w:spacing w:val="-15"/>
        </w:rPr>
        <w:t xml:space="preserve"> </w:t>
      </w:r>
      <w:r w:rsidRPr="00C620B4">
        <w:rPr>
          <w:rFonts w:ascii="Arial" w:hAnsi="Arial" w:cs="Arial"/>
        </w:rPr>
        <w:t>o</w:t>
      </w:r>
      <w:r w:rsidRPr="00C620B4">
        <w:rPr>
          <w:rFonts w:ascii="Arial" w:hAnsi="Arial" w:cs="Arial"/>
          <w:spacing w:val="-8"/>
        </w:rPr>
        <w:t xml:space="preserve"> </w:t>
      </w:r>
      <w:r w:rsidRPr="00C620B4">
        <w:rPr>
          <w:rFonts w:ascii="Arial" w:hAnsi="Arial" w:cs="Arial"/>
        </w:rPr>
        <w:t>valor</w:t>
      </w:r>
      <w:r w:rsidRPr="00C620B4">
        <w:rPr>
          <w:rFonts w:ascii="Arial" w:hAnsi="Arial" w:cs="Arial"/>
          <w:spacing w:val="-11"/>
        </w:rPr>
        <w:t xml:space="preserve"> </w:t>
      </w:r>
      <w:r w:rsidRPr="00C620B4">
        <w:rPr>
          <w:rFonts w:ascii="Arial" w:hAnsi="Arial" w:cs="Arial"/>
        </w:rPr>
        <w:t>do</w:t>
      </w:r>
      <w:r w:rsidRPr="00C620B4">
        <w:rPr>
          <w:rFonts w:ascii="Arial" w:hAnsi="Arial" w:cs="Arial"/>
          <w:spacing w:val="-12"/>
        </w:rPr>
        <w:t xml:space="preserve"> </w:t>
      </w:r>
      <w:r w:rsidRPr="00C620B4">
        <w:rPr>
          <w:rFonts w:ascii="Arial" w:hAnsi="Arial" w:cs="Arial"/>
        </w:rPr>
        <w:t>Contrato,</w:t>
      </w:r>
      <w:r w:rsidRPr="00C620B4">
        <w:rPr>
          <w:rFonts w:ascii="Arial" w:hAnsi="Arial" w:cs="Arial"/>
          <w:spacing w:val="-14"/>
        </w:rPr>
        <w:t xml:space="preserve"> </w:t>
      </w:r>
      <w:r w:rsidRPr="00C620B4">
        <w:rPr>
          <w:rFonts w:ascii="Arial" w:hAnsi="Arial" w:cs="Arial"/>
        </w:rPr>
        <w:t>no</w:t>
      </w:r>
      <w:r w:rsidRPr="00C620B4">
        <w:rPr>
          <w:rFonts w:ascii="Arial" w:hAnsi="Arial" w:cs="Arial"/>
          <w:spacing w:val="-8"/>
        </w:rPr>
        <w:t xml:space="preserve"> </w:t>
      </w:r>
      <w:r w:rsidRPr="00C620B4">
        <w:rPr>
          <w:rFonts w:ascii="Arial" w:hAnsi="Arial" w:cs="Arial"/>
        </w:rPr>
        <w:t>caso</w:t>
      </w:r>
      <w:r w:rsidRPr="00C620B4">
        <w:rPr>
          <w:rFonts w:ascii="Arial" w:hAnsi="Arial" w:cs="Arial"/>
          <w:spacing w:val="-12"/>
        </w:rPr>
        <w:t xml:space="preserve"> </w:t>
      </w:r>
      <w:r w:rsidRPr="00C620B4">
        <w:rPr>
          <w:rFonts w:ascii="Arial" w:hAnsi="Arial" w:cs="Arial"/>
        </w:rPr>
        <w:t>da</w:t>
      </w:r>
      <w:r w:rsidRPr="00C620B4">
        <w:rPr>
          <w:rFonts w:ascii="Arial" w:hAnsi="Arial" w:cs="Arial"/>
          <w:spacing w:val="-13"/>
        </w:rPr>
        <w:t xml:space="preserve"> </w:t>
      </w:r>
      <w:r w:rsidRPr="00C620B4">
        <w:rPr>
          <w:rFonts w:ascii="Arial" w:hAnsi="Arial" w:cs="Arial"/>
        </w:rPr>
        <w:t>EMPRESA,</w:t>
      </w:r>
      <w:r w:rsidRPr="00C620B4">
        <w:rPr>
          <w:rFonts w:ascii="Arial" w:hAnsi="Arial" w:cs="Arial"/>
          <w:spacing w:val="-10"/>
        </w:rPr>
        <w:t xml:space="preserve"> </w:t>
      </w:r>
      <w:r w:rsidRPr="00C620B4">
        <w:rPr>
          <w:rFonts w:ascii="Arial" w:hAnsi="Arial" w:cs="Arial"/>
        </w:rPr>
        <w:t>injustificadamente, desistir do Contrato ou der causa à sua rescisão, bem como nos demais casos de inadimplemento contratual;</w:t>
      </w:r>
    </w:p>
    <w:p w14:paraId="235BB88D" w14:textId="77777777" w:rsidR="00035CCD" w:rsidRPr="00C620B4" w:rsidRDefault="00035CCD" w:rsidP="005A4081">
      <w:pPr>
        <w:pStyle w:val="PargrafodaLista"/>
        <w:widowControl w:val="0"/>
        <w:numPr>
          <w:ilvl w:val="2"/>
          <w:numId w:val="60"/>
        </w:numPr>
        <w:autoSpaceDE w:val="0"/>
        <w:autoSpaceDN w:val="0"/>
        <w:spacing w:before="6" w:after="0" w:line="237" w:lineRule="auto"/>
        <w:ind w:left="567" w:right="855" w:firstLine="567"/>
        <w:contextualSpacing w:val="0"/>
        <w:jc w:val="both"/>
        <w:rPr>
          <w:rFonts w:ascii="Arial" w:hAnsi="Arial" w:cs="Arial"/>
        </w:rPr>
      </w:pPr>
      <w:r w:rsidRPr="00C620B4">
        <w:rPr>
          <w:rFonts w:ascii="Arial" w:hAnsi="Arial" w:cs="Arial"/>
        </w:rPr>
        <w:t>Suspensão</w:t>
      </w:r>
      <w:r w:rsidRPr="00C620B4">
        <w:rPr>
          <w:rFonts w:ascii="Arial" w:hAnsi="Arial" w:cs="Arial"/>
          <w:spacing w:val="-2"/>
        </w:rPr>
        <w:t xml:space="preserve"> </w:t>
      </w:r>
      <w:r w:rsidRPr="00C620B4">
        <w:rPr>
          <w:rFonts w:ascii="Arial" w:hAnsi="Arial" w:cs="Arial"/>
        </w:rPr>
        <w:t>temporária</w:t>
      </w:r>
      <w:r w:rsidRPr="00C620B4">
        <w:rPr>
          <w:rFonts w:ascii="Arial" w:hAnsi="Arial" w:cs="Arial"/>
          <w:spacing w:val="-5"/>
        </w:rPr>
        <w:t xml:space="preserve"> </w:t>
      </w:r>
      <w:r w:rsidRPr="00C620B4">
        <w:rPr>
          <w:rFonts w:ascii="Arial" w:hAnsi="Arial" w:cs="Arial"/>
        </w:rPr>
        <w:t>de</w:t>
      </w:r>
      <w:r w:rsidRPr="00C620B4">
        <w:rPr>
          <w:rFonts w:ascii="Arial" w:hAnsi="Arial" w:cs="Arial"/>
          <w:spacing w:val="-5"/>
        </w:rPr>
        <w:t xml:space="preserve"> </w:t>
      </w:r>
      <w:r w:rsidRPr="00C620B4">
        <w:rPr>
          <w:rFonts w:ascii="Arial" w:hAnsi="Arial" w:cs="Arial"/>
        </w:rPr>
        <w:t>participação</w:t>
      </w:r>
      <w:r w:rsidRPr="00C620B4">
        <w:rPr>
          <w:rFonts w:ascii="Arial" w:hAnsi="Arial" w:cs="Arial"/>
          <w:spacing w:val="-2"/>
        </w:rPr>
        <w:t xml:space="preserve"> </w:t>
      </w:r>
      <w:r w:rsidRPr="00C620B4">
        <w:rPr>
          <w:rFonts w:ascii="Arial" w:hAnsi="Arial" w:cs="Arial"/>
        </w:rPr>
        <w:t>em</w:t>
      </w:r>
      <w:r w:rsidRPr="00C620B4">
        <w:rPr>
          <w:rFonts w:ascii="Arial" w:hAnsi="Arial" w:cs="Arial"/>
          <w:spacing w:val="-8"/>
        </w:rPr>
        <w:t xml:space="preserve"> </w:t>
      </w:r>
      <w:r w:rsidRPr="00C620B4">
        <w:rPr>
          <w:rFonts w:ascii="Arial" w:hAnsi="Arial" w:cs="Arial"/>
        </w:rPr>
        <w:t>licitação e impedimento de</w:t>
      </w:r>
      <w:r w:rsidRPr="00C620B4">
        <w:rPr>
          <w:rFonts w:ascii="Arial" w:hAnsi="Arial" w:cs="Arial"/>
          <w:spacing w:val="-5"/>
        </w:rPr>
        <w:t xml:space="preserve"> </w:t>
      </w:r>
      <w:r w:rsidRPr="00C620B4">
        <w:rPr>
          <w:rFonts w:ascii="Arial" w:hAnsi="Arial" w:cs="Arial"/>
        </w:rPr>
        <w:t>contratar</w:t>
      </w:r>
      <w:r w:rsidRPr="00C620B4">
        <w:rPr>
          <w:rFonts w:ascii="Arial" w:hAnsi="Arial" w:cs="Arial"/>
          <w:spacing w:val="-2"/>
        </w:rPr>
        <w:t xml:space="preserve"> </w:t>
      </w:r>
      <w:r w:rsidRPr="00C620B4">
        <w:rPr>
          <w:rFonts w:ascii="Arial" w:hAnsi="Arial" w:cs="Arial"/>
        </w:rPr>
        <w:t>com</w:t>
      </w:r>
      <w:r w:rsidRPr="00C620B4">
        <w:rPr>
          <w:rFonts w:ascii="Arial" w:hAnsi="Arial" w:cs="Arial"/>
          <w:spacing w:val="-15"/>
        </w:rPr>
        <w:t xml:space="preserve"> </w:t>
      </w:r>
      <w:r w:rsidRPr="00C620B4">
        <w:rPr>
          <w:rFonts w:ascii="Arial" w:hAnsi="Arial" w:cs="Arial"/>
        </w:rPr>
        <w:t>essa Administração por período não superior a 2 (dois) anos; e</w:t>
      </w:r>
    </w:p>
    <w:p w14:paraId="10C3B372" w14:textId="77777777" w:rsidR="00035CCD" w:rsidRPr="00C620B4" w:rsidRDefault="00035CCD" w:rsidP="005A4081">
      <w:pPr>
        <w:pStyle w:val="PargrafodaLista"/>
        <w:widowControl w:val="0"/>
        <w:numPr>
          <w:ilvl w:val="2"/>
          <w:numId w:val="60"/>
        </w:numPr>
        <w:autoSpaceDE w:val="0"/>
        <w:autoSpaceDN w:val="0"/>
        <w:spacing w:before="1" w:after="0" w:line="275" w:lineRule="exact"/>
        <w:ind w:left="567" w:right="855" w:firstLine="567"/>
        <w:contextualSpacing w:val="0"/>
        <w:jc w:val="both"/>
        <w:rPr>
          <w:rFonts w:ascii="Arial" w:hAnsi="Arial" w:cs="Arial"/>
        </w:rPr>
      </w:pPr>
      <w:r w:rsidRPr="00C620B4">
        <w:rPr>
          <w:rFonts w:ascii="Arial" w:hAnsi="Arial" w:cs="Arial"/>
        </w:rPr>
        <w:t>Declaração</w:t>
      </w:r>
      <w:r w:rsidRPr="00C620B4">
        <w:rPr>
          <w:rFonts w:ascii="Arial" w:hAnsi="Arial" w:cs="Arial"/>
          <w:spacing w:val="-2"/>
        </w:rPr>
        <w:t xml:space="preserve"> </w:t>
      </w:r>
      <w:r w:rsidRPr="00C620B4">
        <w:rPr>
          <w:rFonts w:ascii="Arial" w:hAnsi="Arial" w:cs="Arial"/>
        </w:rPr>
        <w:t>de</w:t>
      </w:r>
      <w:r w:rsidRPr="00C620B4">
        <w:rPr>
          <w:rFonts w:ascii="Arial" w:hAnsi="Arial" w:cs="Arial"/>
          <w:spacing w:val="-6"/>
        </w:rPr>
        <w:t xml:space="preserve"> </w:t>
      </w:r>
      <w:r w:rsidRPr="00C620B4">
        <w:rPr>
          <w:rFonts w:ascii="Arial" w:hAnsi="Arial" w:cs="Arial"/>
        </w:rPr>
        <w:t>inidoneidade</w:t>
      </w:r>
      <w:r w:rsidRPr="00C620B4">
        <w:rPr>
          <w:rFonts w:ascii="Arial" w:hAnsi="Arial" w:cs="Arial"/>
          <w:spacing w:val="-5"/>
        </w:rPr>
        <w:t xml:space="preserve"> </w:t>
      </w:r>
      <w:r w:rsidRPr="00C620B4">
        <w:rPr>
          <w:rFonts w:ascii="Arial" w:hAnsi="Arial" w:cs="Arial"/>
        </w:rPr>
        <w:t>para</w:t>
      </w:r>
      <w:r w:rsidRPr="00C620B4">
        <w:rPr>
          <w:rFonts w:ascii="Arial" w:hAnsi="Arial" w:cs="Arial"/>
          <w:spacing w:val="-1"/>
        </w:rPr>
        <w:t xml:space="preserve"> </w:t>
      </w:r>
      <w:r w:rsidRPr="00C620B4">
        <w:rPr>
          <w:rFonts w:ascii="Arial" w:hAnsi="Arial" w:cs="Arial"/>
        </w:rPr>
        <w:t>licitar</w:t>
      </w:r>
      <w:r w:rsidRPr="00C620B4">
        <w:rPr>
          <w:rFonts w:ascii="Arial" w:hAnsi="Arial" w:cs="Arial"/>
          <w:spacing w:val="-2"/>
        </w:rPr>
        <w:t xml:space="preserve"> </w:t>
      </w:r>
      <w:r w:rsidRPr="00C620B4">
        <w:rPr>
          <w:rFonts w:ascii="Arial" w:hAnsi="Arial" w:cs="Arial"/>
        </w:rPr>
        <w:t>ou</w:t>
      </w:r>
      <w:r w:rsidRPr="00C620B4">
        <w:rPr>
          <w:rFonts w:ascii="Arial" w:hAnsi="Arial" w:cs="Arial"/>
          <w:spacing w:val="-4"/>
        </w:rPr>
        <w:t xml:space="preserve"> </w:t>
      </w:r>
      <w:r w:rsidRPr="00C620B4">
        <w:rPr>
          <w:rFonts w:ascii="Arial" w:hAnsi="Arial" w:cs="Arial"/>
        </w:rPr>
        <w:t>contratar</w:t>
      </w:r>
      <w:r w:rsidRPr="00C620B4">
        <w:rPr>
          <w:rFonts w:ascii="Arial" w:hAnsi="Arial" w:cs="Arial"/>
          <w:spacing w:val="-3"/>
        </w:rPr>
        <w:t xml:space="preserve"> </w:t>
      </w:r>
      <w:r w:rsidRPr="00C620B4">
        <w:rPr>
          <w:rFonts w:ascii="Arial" w:hAnsi="Arial" w:cs="Arial"/>
        </w:rPr>
        <w:t>com</w:t>
      </w:r>
      <w:r w:rsidRPr="00C620B4">
        <w:rPr>
          <w:rFonts w:ascii="Arial" w:hAnsi="Arial" w:cs="Arial"/>
          <w:spacing w:val="-15"/>
        </w:rPr>
        <w:t xml:space="preserve"> </w:t>
      </w:r>
      <w:r w:rsidRPr="00C620B4">
        <w:rPr>
          <w:rFonts w:ascii="Arial" w:hAnsi="Arial" w:cs="Arial"/>
        </w:rPr>
        <w:t>a</w:t>
      </w:r>
      <w:r w:rsidRPr="00C620B4">
        <w:rPr>
          <w:rFonts w:ascii="Arial" w:hAnsi="Arial" w:cs="Arial"/>
          <w:spacing w:val="-1"/>
        </w:rPr>
        <w:t xml:space="preserve"> </w:t>
      </w:r>
      <w:r w:rsidRPr="00C620B4">
        <w:rPr>
          <w:rFonts w:ascii="Arial" w:hAnsi="Arial" w:cs="Arial"/>
        </w:rPr>
        <w:t>Administração</w:t>
      </w:r>
      <w:r w:rsidRPr="00C620B4">
        <w:rPr>
          <w:rFonts w:ascii="Arial" w:hAnsi="Arial" w:cs="Arial"/>
          <w:spacing w:val="1"/>
        </w:rPr>
        <w:t xml:space="preserve"> </w:t>
      </w:r>
      <w:r w:rsidRPr="00C620B4">
        <w:rPr>
          <w:rFonts w:ascii="Arial" w:hAnsi="Arial" w:cs="Arial"/>
          <w:spacing w:val="-2"/>
        </w:rPr>
        <w:t>Pública;</w:t>
      </w:r>
    </w:p>
    <w:p w14:paraId="3EC7D50F" w14:textId="64ED4B89" w:rsidR="00035CCD" w:rsidRPr="00C620B4" w:rsidRDefault="00035CCD" w:rsidP="005A4081">
      <w:pPr>
        <w:pStyle w:val="PargrafodaLista"/>
        <w:widowControl w:val="0"/>
        <w:numPr>
          <w:ilvl w:val="2"/>
          <w:numId w:val="60"/>
        </w:numPr>
        <w:autoSpaceDE w:val="0"/>
        <w:autoSpaceDN w:val="0"/>
        <w:spacing w:after="0" w:line="240" w:lineRule="auto"/>
        <w:ind w:left="567" w:right="855" w:firstLine="567"/>
        <w:contextualSpacing w:val="0"/>
        <w:jc w:val="both"/>
        <w:rPr>
          <w:rFonts w:ascii="Arial" w:hAnsi="Arial" w:cs="Arial"/>
        </w:rPr>
      </w:pPr>
      <w:r w:rsidRPr="00C620B4">
        <w:rPr>
          <w:rFonts w:ascii="Arial" w:hAnsi="Arial" w:cs="Arial"/>
        </w:rPr>
        <w:t>A aplicação da sanção prevista no item 1</w:t>
      </w:r>
      <w:r w:rsidR="00BD735F" w:rsidRPr="00C620B4">
        <w:rPr>
          <w:rFonts w:ascii="Arial" w:hAnsi="Arial" w:cs="Arial"/>
        </w:rPr>
        <w:t>2</w:t>
      </w:r>
      <w:r w:rsidRPr="00C620B4">
        <w:rPr>
          <w:rFonts w:ascii="Arial" w:hAnsi="Arial" w:cs="Arial"/>
        </w:rPr>
        <w:t>.3.1., não prejudica a incidência cumulativa das penalidades dos itens 1</w:t>
      </w:r>
      <w:r w:rsidR="00BD735F" w:rsidRPr="00C620B4">
        <w:rPr>
          <w:rFonts w:ascii="Arial" w:hAnsi="Arial" w:cs="Arial"/>
        </w:rPr>
        <w:t>2</w:t>
      </w:r>
      <w:r w:rsidRPr="00C620B4">
        <w:rPr>
          <w:rFonts w:ascii="Arial" w:hAnsi="Arial" w:cs="Arial"/>
        </w:rPr>
        <w:t>.3.2., 1</w:t>
      </w:r>
      <w:r w:rsidR="00BD735F" w:rsidRPr="00C620B4">
        <w:rPr>
          <w:rFonts w:ascii="Arial" w:hAnsi="Arial" w:cs="Arial"/>
        </w:rPr>
        <w:t>2</w:t>
      </w:r>
      <w:r w:rsidRPr="00C620B4">
        <w:rPr>
          <w:rFonts w:ascii="Arial" w:hAnsi="Arial" w:cs="Arial"/>
        </w:rPr>
        <w:t>.3.3., 1</w:t>
      </w:r>
      <w:r w:rsidR="00BD735F" w:rsidRPr="00C620B4">
        <w:rPr>
          <w:rFonts w:ascii="Arial" w:hAnsi="Arial" w:cs="Arial"/>
        </w:rPr>
        <w:t>2</w:t>
      </w:r>
      <w:r w:rsidRPr="00C620B4">
        <w:rPr>
          <w:rFonts w:ascii="Arial" w:hAnsi="Arial" w:cs="Arial"/>
        </w:rPr>
        <w:t>.3.4., 1</w:t>
      </w:r>
      <w:r w:rsidR="00BD735F" w:rsidRPr="00C620B4">
        <w:rPr>
          <w:rFonts w:ascii="Arial" w:hAnsi="Arial" w:cs="Arial"/>
        </w:rPr>
        <w:t>2</w:t>
      </w:r>
      <w:r w:rsidRPr="00C620B4">
        <w:rPr>
          <w:rFonts w:ascii="Arial" w:hAnsi="Arial" w:cs="Arial"/>
        </w:rPr>
        <w:t>.3.5., principalmente sem prejuízo de outras hipóteses, em caso de reincidência de atraso na entrega do objeto licitado ou caso haja cumulação de inadimplemento, facultada a defesa prévia do interessado, no prazo de 10 (dez) dias úteis.</w:t>
      </w:r>
    </w:p>
    <w:p w14:paraId="13458694" w14:textId="26F650A4" w:rsidR="00035CCD" w:rsidRPr="00C620B4" w:rsidRDefault="00035CCD" w:rsidP="005A4081">
      <w:pPr>
        <w:pStyle w:val="PargrafodaLista"/>
        <w:widowControl w:val="0"/>
        <w:numPr>
          <w:ilvl w:val="1"/>
          <w:numId w:val="60"/>
        </w:numPr>
        <w:autoSpaceDE w:val="0"/>
        <w:autoSpaceDN w:val="0"/>
        <w:spacing w:after="0" w:line="242" w:lineRule="auto"/>
        <w:ind w:left="567" w:right="855" w:firstLine="567"/>
        <w:contextualSpacing w:val="0"/>
        <w:jc w:val="both"/>
        <w:rPr>
          <w:rFonts w:ascii="Arial" w:hAnsi="Arial" w:cs="Arial"/>
          <w:b/>
        </w:rPr>
      </w:pPr>
      <w:r w:rsidRPr="00C620B4">
        <w:rPr>
          <w:rFonts w:ascii="Arial" w:hAnsi="Arial" w:cs="Arial"/>
        </w:rPr>
        <w:t>As</w:t>
      </w:r>
      <w:r w:rsidRPr="00C620B4">
        <w:rPr>
          <w:rFonts w:ascii="Arial" w:hAnsi="Arial" w:cs="Arial"/>
          <w:spacing w:val="-15"/>
        </w:rPr>
        <w:t xml:space="preserve"> </w:t>
      </w:r>
      <w:r w:rsidRPr="00C620B4">
        <w:rPr>
          <w:rFonts w:ascii="Arial" w:hAnsi="Arial" w:cs="Arial"/>
        </w:rPr>
        <w:t>sanções</w:t>
      </w:r>
      <w:r w:rsidRPr="00C620B4">
        <w:rPr>
          <w:rFonts w:ascii="Arial" w:hAnsi="Arial" w:cs="Arial"/>
          <w:spacing w:val="-15"/>
        </w:rPr>
        <w:t xml:space="preserve"> </w:t>
      </w:r>
      <w:r w:rsidRPr="00C620B4">
        <w:rPr>
          <w:rFonts w:ascii="Arial" w:hAnsi="Arial" w:cs="Arial"/>
        </w:rPr>
        <w:t>previstas</w:t>
      </w:r>
      <w:r w:rsidRPr="00C620B4">
        <w:rPr>
          <w:rFonts w:ascii="Arial" w:hAnsi="Arial" w:cs="Arial"/>
          <w:spacing w:val="-13"/>
        </w:rPr>
        <w:t xml:space="preserve"> </w:t>
      </w:r>
      <w:r w:rsidRPr="00C620B4">
        <w:rPr>
          <w:rFonts w:ascii="Arial" w:hAnsi="Arial" w:cs="Arial"/>
        </w:rPr>
        <w:t>nos</w:t>
      </w:r>
      <w:r w:rsidRPr="00C620B4">
        <w:rPr>
          <w:rFonts w:ascii="Arial" w:hAnsi="Arial" w:cs="Arial"/>
          <w:spacing w:val="-11"/>
        </w:rPr>
        <w:t xml:space="preserve"> </w:t>
      </w:r>
      <w:r w:rsidRPr="00C620B4">
        <w:rPr>
          <w:rFonts w:ascii="Arial" w:hAnsi="Arial" w:cs="Arial"/>
        </w:rPr>
        <w:t>itens</w:t>
      </w:r>
      <w:r w:rsidRPr="00C620B4">
        <w:rPr>
          <w:rFonts w:ascii="Arial" w:hAnsi="Arial" w:cs="Arial"/>
          <w:spacing w:val="-14"/>
        </w:rPr>
        <w:t xml:space="preserve"> </w:t>
      </w:r>
      <w:r w:rsidRPr="00C620B4">
        <w:rPr>
          <w:rFonts w:ascii="Arial" w:hAnsi="Arial" w:cs="Arial"/>
        </w:rPr>
        <w:t>1</w:t>
      </w:r>
      <w:r w:rsidR="00BD735F" w:rsidRPr="00C620B4">
        <w:rPr>
          <w:rFonts w:ascii="Arial" w:hAnsi="Arial" w:cs="Arial"/>
        </w:rPr>
        <w:t>2</w:t>
      </w:r>
      <w:r w:rsidRPr="00C620B4">
        <w:rPr>
          <w:rFonts w:ascii="Arial" w:hAnsi="Arial" w:cs="Arial"/>
        </w:rPr>
        <w:t>.3.1.,</w:t>
      </w:r>
      <w:r w:rsidRPr="00C620B4">
        <w:rPr>
          <w:rFonts w:ascii="Arial" w:hAnsi="Arial" w:cs="Arial"/>
          <w:spacing w:val="-13"/>
        </w:rPr>
        <w:t xml:space="preserve"> </w:t>
      </w:r>
      <w:r w:rsidRPr="00C620B4">
        <w:rPr>
          <w:rFonts w:ascii="Arial" w:hAnsi="Arial" w:cs="Arial"/>
        </w:rPr>
        <w:t>1</w:t>
      </w:r>
      <w:r w:rsidR="00BD735F" w:rsidRPr="00C620B4">
        <w:rPr>
          <w:rFonts w:ascii="Arial" w:hAnsi="Arial" w:cs="Arial"/>
        </w:rPr>
        <w:t>2</w:t>
      </w:r>
      <w:r w:rsidRPr="00C620B4">
        <w:rPr>
          <w:rFonts w:ascii="Arial" w:hAnsi="Arial" w:cs="Arial"/>
        </w:rPr>
        <w:t>.3.5.,</w:t>
      </w:r>
      <w:r w:rsidRPr="00C620B4">
        <w:rPr>
          <w:rFonts w:ascii="Arial" w:hAnsi="Arial" w:cs="Arial"/>
          <w:spacing w:val="-10"/>
        </w:rPr>
        <w:t xml:space="preserve"> </w:t>
      </w:r>
      <w:r w:rsidRPr="00C620B4">
        <w:rPr>
          <w:rFonts w:ascii="Arial" w:hAnsi="Arial" w:cs="Arial"/>
        </w:rPr>
        <w:t>1</w:t>
      </w:r>
      <w:r w:rsidR="00BD735F" w:rsidRPr="00C620B4">
        <w:rPr>
          <w:rFonts w:ascii="Arial" w:hAnsi="Arial" w:cs="Arial"/>
        </w:rPr>
        <w:t>2</w:t>
      </w:r>
      <w:r w:rsidRPr="00C620B4">
        <w:rPr>
          <w:rFonts w:ascii="Arial" w:hAnsi="Arial" w:cs="Arial"/>
        </w:rPr>
        <w:t>.3.6.,</w:t>
      </w:r>
      <w:r w:rsidRPr="00C620B4">
        <w:rPr>
          <w:rFonts w:ascii="Arial" w:hAnsi="Arial" w:cs="Arial"/>
          <w:spacing w:val="-10"/>
        </w:rPr>
        <w:t xml:space="preserve"> </w:t>
      </w:r>
      <w:r w:rsidRPr="00C620B4">
        <w:rPr>
          <w:rFonts w:ascii="Arial" w:hAnsi="Arial" w:cs="Arial"/>
        </w:rPr>
        <w:t>poderão</w:t>
      </w:r>
      <w:r w:rsidRPr="00C620B4">
        <w:rPr>
          <w:rFonts w:ascii="Arial" w:hAnsi="Arial" w:cs="Arial"/>
          <w:spacing w:val="-10"/>
        </w:rPr>
        <w:t xml:space="preserve"> </w:t>
      </w:r>
      <w:r w:rsidRPr="00C620B4">
        <w:rPr>
          <w:rFonts w:ascii="Arial" w:hAnsi="Arial" w:cs="Arial"/>
        </w:rPr>
        <w:t>ser</w:t>
      </w:r>
      <w:r w:rsidRPr="00C620B4">
        <w:rPr>
          <w:rFonts w:ascii="Arial" w:hAnsi="Arial" w:cs="Arial"/>
          <w:spacing w:val="-11"/>
        </w:rPr>
        <w:t xml:space="preserve"> </w:t>
      </w:r>
      <w:r w:rsidRPr="00C620B4">
        <w:rPr>
          <w:rFonts w:ascii="Arial" w:hAnsi="Arial" w:cs="Arial"/>
        </w:rPr>
        <w:t>aplicadas</w:t>
      </w:r>
      <w:r w:rsidRPr="00C620B4">
        <w:rPr>
          <w:rFonts w:ascii="Arial" w:hAnsi="Arial" w:cs="Arial"/>
          <w:spacing w:val="-14"/>
        </w:rPr>
        <w:t xml:space="preserve"> </w:t>
      </w:r>
      <w:r w:rsidRPr="00C620B4">
        <w:rPr>
          <w:rFonts w:ascii="Arial" w:hAnsi="Arial" w:cs="Arial"/>
        </w:rPr>
        <w:t>conjuntamente</w:t>
      </w:r>
      <w:r w:rsidRPr="00C620B4">
        <w:rPr>
          <w:rFonts w:ascii="Arial" w:hAnsi="Arial" w:cs="Arial"/>
          <w:spacing w:val="-13"/>
        </w:rPr>
        <w:t xml:space="preserve"> </w:t>
      </w:r>
      <w:r w:rsidRPr="00C620B4">
        <w:rPr>
          <w:rFonts w:ascii="Arial" w:hAnsi="Arial" w:cs="Arial"/>
        </w:rPr>
        <w:t>com</w:t>
      </w:r>
      <w:r w:rsidRPr="00C620B4">
        <w:rPr>
          <w:rFonts w:ascii="Arial" w:hAnsi="Arial" w:cs="Arial"/>
          <w:spacing w:val="-15"/>
        </w:rPr>
        <w:t xml:space="preserve"> </w:t>
      </w:r>
      <w:r w:rsidRPr="00C620B4">
        <w:rPr>
          <w:rFonts w:ascii="Arial" w:hAnsi="Arial" w:cs="Arial"/>
        </w:rPr>
        <w:t>os</w:t>
      </w:r>
      <w:r w:rsidRPr="00C620B4">
        <w:rPr>
          <w:rFonts w:ascii="Arial" w:hAnsi="Arial" w:cs="Arial"/>
          <w:spacing w:val="-10"/>
        </w:rPr>
        <w:t xml:space="preserve"> </w:t>
      </w:r>
      <w:r w:rsidRPr="00C620B4">
        <w:rPr>
          <w:rFonts w:ascii="Arial" w:hAnsi="Arial" w:cs="Arial"/>
        </w:rPr>
        <w:t>itens 1</w:t>
      </w:r>
      <w:r w:rsidR="00BD735F" w:rsidRPr="00C620B4">
        <w:rPr>
          <w:rFonts w:ascii="Arial" w:hAnsi="Arial" w:cs="Arial"/>
        </w:rPr>
        <w:t>2</w:t>
      </w:r>
      <w:r w:rsidRPr="00C620B4">
        <w:rPr>
          <w:rFonts w:ascii="Arial" w:hAnsi="Arial" w:cs="Arial"/>
        </w:rPr>
        <w:t>.3.2., 1</w:t>
      </w:r>
      <w:r w:rsidR="00BD735F" w:rsidRPr="00C620B4">
        <w:rPr>
          <w:rFonts w:ascii="Arial" w:hAnsi="Arial" w:cs="Arial"/>
        </w:rPr>
        <w:t>2</w:t>
      </w:r>
      <w:r w:rsidRPr="00C620B4">
        <w:rPr>
          <w:rFonts w:ascii="Arial" w:hAnsi="Arial" w:cs="Arial"/>
        </w:rPr>
        <w:t>.3.3., 1</w:t>
      </w:r>
      <w:r w:rsidR="00BD735F" w:rsidRPr="00C620B4">
        <w:rPr>
          <w:rFonts w:ascii="Arial" w:hAnsi="Arial" w:cs="Arial"/>
        </w:rPr>
        <w:t>2</w:t>
      </w:r>
      <w:r w:rsidRPr="00C620B4">
        <w:rPr>
          <w:rFonts w:ascii="Arial" w:hAnsi="Arial" w:cs="Arial"/>
        </w:rPr>
        <w:t>.3.4., facultada a defesa previa do interessado, no prazo de 05 (cinco) dias úteis.</w:t>
      </w:r>
    </w:p>
    <w:p w14:paraId="6D48A558" w14:textId="222533EA" w:rsidR="00035CCD" w:rsidRPr="00C620B4" w:rsidRDefault="00035CCD" w:rsidP="005A4081">
      <w:pPr>
        <w:pStyle w:val="PargrafodaLista"/>
        <w:widowControl w:val="0"/>
        <w:numPr>
          <w:ilvl w:val="1"/>
          <w:numId w:val="60"/>
        </w:numPr>
        <w:autoSpaceDE w:val="0"/>
        <w:autoSpaceDN w:val="0"/>
        <w:spacing w:before="274" w:after="0" w:line="237" w:lineRule="auto"/>
        <w:ind w:left="567" w:right="855" w:firstLine="567"/>
        <w:contextualSpacing w:val="0"/>
        <w:jc w:val="both"/>
        <w:rPr>
          <w:rFonts w:ascii="Arial" w:hAnsi="Arial" w:cs="Arial"/>
          <w:b/>
        </w:rPr>
      </w:pPr>
      <w:r w:rsidRPr="00C620B4">
        <w:rPr>
          <w:rFonts w:ascii="Arial" w:hAnsi="Arial" w:cs="Arial"/>
        </w:rPr>
        <w:t>Ocorrendo</w:t>
      </w:r>
      <w:r w:rsidRPr="00C620B4">
        <w:rPr>
          <w:rFonts w:ascii="Arial" w:hAnsi="Arial" w:cs="Arial"/>
          <w:spacing w:val="-2"/>
        </w:rPr>
        <w:t xml:space="preserve"> </w:t>
      </w:r>
      <w:r w:rsidRPr="00C620B4">
        <w:rPr>
          <w:rFonts w:ascii="Arial" w:hAnsi="Arial" w:cs="Arial"/>
        </w:rPr>
        <w:t>à</w:t>
      </w:r>
      <w:r w:rsidRPr="00C620B4">
        <w:rPr>
          <w:rFonts w:ascii="Arial" w:hAnsi="Arial" w:cs="Arial"/>
          <w:spacing w:val="-8"/>
        </w:rPr>
        <w:t xml:space="preserve"> </w:t>
      </w:r>
      <w:r w:rsidRPr="00C620B4">
        <w:rPr>
          <w:rFonts w:ascii="Arial" w:hAnsi="Arial" w:cs="Arial"/>
        </w:rPr>
        <w:t>inexecução de</w:t>
      </w:r>
      <w:r w:rsidRPr="00C620B4">
        <w:rPr>
          <w:rFonts w:ascii="Arial" w:hAnsi="Arial" w:cs="Arial"/>
          <w:spacing w:val="-3"/>
        </w:rPr>
        <w:t xml:space="preserve"> </w:t>
      </w:r>
      <w:r w:rsidRPr="00C620B4">
        <w:rPr>
          <w:rFonts w:ascii="Arial" w:hAnsi="Arial" w:cs="Arial"/>
        </w:rPr>
        <w:t>que</w:t>
      </w:r>
      <w:r w:rsidRPr="00C620B4">
        <w:rPr>
          <w:rFonts w:ascii="Arial" w:hAnsi="Arial" w:cs="Arial"/>
          <w:spacing w:val="-13"/>
        </w:rPr>
        <w:t xml:space="preserve"> </w:t>
      </w:r>
      <w:r w:rsidRPr="00C620B4">
        <w:rPr>
          <w:rFonts w:ascii="Arial" w:hAnsi="Arial" w:cs="Arial"/>
        </w:rPr>
        <w:t>trata</w:t>
      </w:r>
      <w:r w:rsidRPr="00C620B4">
        <w:rPr>
          <w:rFonts w:ascii="Arial" w:hAnsi="Arial" w:cs="Arial"/>
          <w:spacing w:val="-13"/>
        </w:rPr>
        <w:t xml:space="preserve"> </w:t>
      </w:r>
      <w:r w:rsidRPr="00C620B4">
        <w:rPr>
          <w:rFonts w:ascii="Arial" w:hAnsi="Arial" w:cs="Arial"/>
        </w:rPr>
        <w:t>o</w:t>
      </w:r>
      <w:r w:rsidRPr="00C620B4">
        <w:rPr>
          <w:rFonts w:ascii="Arial" w:hAnsi="Arial" w:cs="Arial"/>
          <w:spacing w:val="-2"/>
        </w:rPr>
        <w:t xml:space="preserve"> </w:t>
      </w:r>
      <w:r w:rsidRPr="00C620B4">
        <w:rPr>
          <w:rFonts w:ascii="Arial" w:hAnsi="Arial" w:cs="Arial"/>
        </w:rPr>
        <w:t>item</w:t>
      </w:r>
      <w:r w:rsidRPr="00C620B4">
        <w:rPr>
          <w:rFonts w:ascii="Arial" w:hAnsi="Arial" w:cs="Arial"/>
          <w:spacing w:val="-11"/>
        </w:rPr>
        <w:t xml:space="preserve"> </w:t>
      </w:r>
      <w:r w:rsidRPr="00C620B4">
        <w:rPr>
          <w:rFonts w:ascii="Arial" w:hAnsi="Arial" w:cs="Arial"/>
        </w:rPr>
        <w:t>1</w:t>
      </w:r>
      <w:r w:rsidR="00BD735F" w:rsidRPr="00C620B4">
        <w:rPr>
          <w:rFonts w:ascii="Arial" w:hAnsi="Arial" w:cs="Arial"/>
        </w:rPr>
        <w:t>2</w:t>
      </w:r>
      <w:r w:rsidRPr="00C620B4">
        <w:rPr>
          <w:rFonts w:ascii="Arial" w:hAnsi="Arial" w:cs="Arial"/>
        </w:rPr>
        <w:t>.3.,</w:t>
      </w:r>
      <w:r w:rsidRPr="00C620B4">
        <w:rPr>
          <w:rFonts w:ascii="Arial" w:hAnsi="Arial" w:cs="Arial"/>
          <w:spacing w:val="-4"/>
        </w:rPr>
        <w:t xml:space="preserve"> </w:t>
      </w:r>
      <w:r w:rsidRPr="00C620B4">
        <w:rPr>
          <w:rFonts w:ascii="Arial" w:hAnsi="Arial" w:cs="Arial"/>
        </w:rPr>
        <w:t>reserva-se</w:t>
      </w:r>
      <w:r w:rsidRPr="00C620B4">
        <w:rPr>
          <w:rFonts w:ascii="Arial" w:hAnsi="Arial" w:cs="Arial"/>
          <w:spacing w:val="-3"/>
        </w:rPr>
        <w:t xml:space="preserve"> </w:t>
      </w:r>
      <w:r w:rsidRPr="00C620B4">
        <w:rPr>
          <w:rFonts w:ascii="Arial" w:hAnsi="Arial" w:cs="Arial"/>
        </w:rPr>
        <w:t>ao</w:t>
      </w:r>
      <w:r w:rsidRPr="00C620B4">
        <w:rPr>
          <w:rFonts w:ascii="Arial" w:hAnsi="Arial" w:cs="Arial"/>
          <w:spacing w:val="-2"/>
        </w:rPr>
        <w:t xml:space="preserve"> </w:t>
      </w:r>
      <w:r w:rsidRPr="00C620B4">
        <w:rPr>
          <w:rFonts w:ascii="Arial" w:hAnsi="Arial" w:cs="Arial"/>
        </w:rPr>
        <w:t>órgão contratante</w:t>
      </w:r>
      <w:r w:rsidRPr="00C620B4">
        <w:rPr>
          <w:rFonts w:ascii="Arial" w:hAnsi="Arial" w:cs="Arial"/>
          <w:spacing w:val="-8"/>
        </w:rPr>
        <w:t xml:space="preserve"> </w:t>
      </w:r>
      <w:r w:rsidRPr="00C620B4">
        <w:rPr>
          <w:rFonts w:ascii="Arial" w:hAnsi="Arial" w:cs="Arial"/>
        </w:rPr>
        <w:t>o</w:t>
      </w:r>
      <w:r w:rsidRPr="00C620B4">
        <w:rPr>
          <w:rFonts w:ascii="Arial" w:hAnsi="Arial" w:cs="Arial"/>
          <w:spacing w:val="-2"/>
        </w:rPr>
        <w:t xml:space="preserve"> </w:t>
      </w:r>
      <w:r w:rsidRPr="00C620B4">
        <w:rPr>
          <w:rFonts w:ascii="Arial" w:hAnsi="Arial" w:cs="Arial"/>
        </w:rPr>
        <w:t>direito de</w:t>
      </w:r>
      <w:r w:rsidRPr="00C620B4">
        <w:rPr>
          <w:rFonts w:ascii="Arial" w:hAnsi="Arial" w:cs="Arial"/>
          <w:spacing w:val="-13"/>
        </w:rPr>
        <w:t xml:space="preserve"> </w:t>
      </w:r>
      <w:r w:rsidRPr="00C620B4">
        <w:rPr>
          <w:rFonts w:ascii="Arial" w:hAnsi="Arial" w:cs="Arial"/>
        </w:rPr>
        <w:t>optar</w:t>
      </w:r>
      <w:r w:rsidRPr="00C620B4">
        <w:rPr>
          <w:rFonts w:ascii="Arial" w:hAnsi="Arial" w:cs="Arial"/>
          <w:spacing w:val="-5"/>
        </w:rPr>
        <w:t xml:space="preserve"> </w:t>
      </w:r>
      <w:r w:rsidRPr="00C620B4">
        <w:rPr>
          <w:rFonts w:ascii="Arial" w:hAnsi="Arial" w:cs="Arial"/>
        </w:rPr>
        <w:t>pela oferta que se apresentar como aquela mais vantajosa, pela ordem de classificação.</w:t>
      </w:r>
    </w:p>
    <w:p w14:paraId="16FC090C" w14:textId="77777777" w:rsidR="00035CCD" w:rsidRPr="00C620B4" w:rsidRDefault="00035CCD" w:rsidP="00DB023B">
      <w:pPr>
        <w:pStyle w:val="Corpodetexto"/>
        <w:spacing w:before="1"/>
        <w:ind w:left="567" w:right="855" w:firstLine="567"/>
        <w:rPr>
          <w:rFonts w:ascii="Arial" w:hAnsi="Arial" w:cs="Arial"/>
        </w:rPr>
      </w:pPr>
    </w:p>
    <w:p w14:paraId="5DF3D05F" w14:textId="77777777" w:rsidR="00035CCD" w:rsidRPr="00C620B4" w:rsidRDefault="00035CCD" w:rsidP="005A4081">
      <w:pPr>
        <w:pStyle w:val="PargrafodaLista"/>
        <w:widowControl w:val="0"/>
        <w:numPr>
          <w:ilvl w:val="1"/>
          <w:numId w:val="60"/>
        </w:numPr>
        <w:autoSpaceDE w:val="0"/>
        <w:autoSpaceDN w:val="0"/>
        <w:spacing w:after="0" w:line="240" w:lineRule="auto"/>
        <w:ind w:left="567" w:right="855" w:firstLine="567"/>
        <w:contextualSpacing w:val="0"/>
        <w:jc w:val="both"/>
        <w:rPr>
          <w:rFonts w:ascii="Arial" w:hAnsi="Arial" w:cs="Arial"/>
          <w:b/>
        </w:rPr>
      </w:pPr>
      <w:r w:rsidRPr="00C620B4">
        <w:rPr>
          <w:rFonts w:ascii="Arial" w:hAnsi="Arial" w:cs="Arial"/>
        </w:rPr>
        <w:t>A</w:t>
      </w:r>
      <w:r w:rsidRPr="00C620B4">
        <w:rPr>
          <w:rFonts w:ascii="Arial" w:hAnsi="Arial" w:cs="Arial"/>
          <w:spacing w:val="29"/>
        </w:rPr>
        <w:t xml:space="preserve"> </w:t>
      </w:r>
      <w:r w:rsidRPr="00C620B4">
        <w:rPr>
          <w:rFonts w:ascii="Arial" w:hAnsi="Arial" w:cs="Arial"/>
        </w:rPr>
        <w:t>segunda</w:t>
      </w:r>
      <w:r w:rsidRPr="00C620B4">
        <w:rPr>
          <w:rFonts w:ascii="Arial" w:hAnsi="Arial" w:cs="Arial"/>
          <w:spacing w:val="33"/>
        </w:rPr>
        <w:t xml:space="preserve"> </w:t>
      </w:r>
      <w:r w:rsidRPr="00C620B4">
        <w:rPr>
          <w:rFonts w:ascii="Arial" w:hAnsi="Arial" w:cs="Arial"/>
        </w:rPr>
        <w:t>adjudicatária,</w:t>
      </w:r>
      <w:r w:rsidRPr="00C620B4">
        <w:rPr>
          <w:rFonts w:ascii="Arial" w:hAnsi="Arial" w:cs="Arial"/>
          <w:spacing w:val="37"/>
        </w:rPr>
        <w:t xml:space="preserve"> </w:t>
      </w:r>
      <w:r w:rsidRPr="00C620B4">
        <w:rPr>
          <w:rFonts w:ascii="Arial" w:hAnsi="Arial" w:cs="Arial"/>
        </w:rPr>
        <w:t>ocorrendo</w:t>
      </w:r>
      <w:r w:rsidRPr="00C620B4">
        <w:rPr>
          <w:rFonts w:ascii="Arial" w:hAnsi="Arial" w:cs="Arial"/>
          <w:spacing w:val="39"/>
        </w:rPr>
        <w:t xml:space="preserve"> </w:t>
      </w:r>
      <w:r w:rsidRPr="00C620B4">
        <w:rPr>
          <w:rFonts w:ascii="Arial" w:hAnsi="Arial" w:cs="Arial"/>
        </w:rPr>
        <w:t>a</w:t>
      </w:r>
      <w:r w:rsidRPr="00C620B4">
        <w:rPr>
          <w:rFonts w:ascii="Arial" w:hAnsi="Arial" w:cs="Arial"/>
          <w:spacing w:val="29"/>
        </w:rPr>
        <w:t xml:space="preserve"> </w:t>
      </w:r>
      <w:r w:rsidRPr="00C620B4">
        <w:rPr>
          <w:rFonts w:ascii="Arial" w:hAnsi="Arial" w:cs="Arial"/>
        </w:rPr>
        <w:t>hipótese</w:t>
      </w:r>
      <w:r w:rsidRPr="00C620B4">
        <w:rPr>
          <w:rFonts w:ascii="Arial" w:hAnsi="Arial" w:cs="Arial"/>
          <w:spacing w:val="33"/>
        </w:rPr>
        <w:t xml:space="preserve"> </w:t>
      </w:r>
      <w:r w:rsidRPr="00C620B4">
        <w:rPr>
          <w:rFonts w:ascii="Arial" w:hAnsi="Arial" w:cs="Arial"/>
        </w:rPr>
        <w:t>do</w:t>
      </w:r>
      <w:r w:rsidRPr="00C620B4">
        <w:rPr>
          <w:rFonts w:ascii="Arial" w:hAnsi="Arial" w:cs="Arial"/>
          <w:spacing w:val="34"/>
        </w:rPr>
        <w:t xml:space="preserve"> </w:t>
      </w:r>
      <w:r w:rsidRPr="00C620B4">
        <w:rPr>
          <w:rFonts w:ascii="Arial" w:hAnsi="Arial" w:cs="Arial"/>
        </w:rPr>
        <w:t>item</w:t>
      </w:r>
      <w:r w:rsidRPr="00C620B4">
        <w:rPr>
          <w:rFonts w:ascii="Arial" w:hAnsi="Arial" w:cs="Arial"/>
          <w:spacing w:val="24"/>
        </w:rPr>
        <w:t xml:space="preserve"> </w:t>
      </w:r>
      <w:r w:rsidRPr="00C620B4">
        <w:rPr>
          <w:rFonts w:ascii="Arial" w:hAnsi="Arial" w:cs="Arial"/>
        </w:rPr>
        <w:t>anterior,</w:t>
      </w:r>
      <w:r w:rsidRPr="00C620B4">
        <w:rPr>
          <w:rFonts w:ascii="Arial" w:hAnsi="Arial" w:cs="Arial"/>
          <w:spacing w:val="32"/>
        </w:rPr>
        <w:t xml:space="preserve"> </w:t>
      </w:r>
      <w:r w:rsidRPr="00C620B4">
        <w:rPr>
          <w:rFonts w:ascii="Arial" w:hAnsi="Arial" w:cs="Arial"/>
        </w:rPr>
        <w:t>ficará</w:t>
      </w:r>
      <w:r w:rsidRPr="00C620B4">
        <w:rPr>
          <w:rFonts w:ascii="Arial" w:hAnsi="Arial" w:cs="Arial"/>
          <w:spacing w:val="33"/>
        </w:rPr>
        <w:t xml:space="preserve"> </w:t>
      </w:r>
      <w:r w:rsidRPr="00C620B4">
        <w:rPr>
          <w:rFonts w:ascii="Arial" w:hAnsi="Arial" w:cs="Arial"/>
        </w:rPr>
        <w:t>sujeita</w:t>
      </w:r>
      <w:r w:rsidRPr="00C620B4">
        <w:rPr>
          <w:rFonts w:ascii="Arial" w:hAnsi="Arial" w:cs="Arial"/>
          <w:spacing w:val="31"/>
        </w:rPr>
        <w:t xml:space="preserve"> </w:t>
      </w:r>
      <w:r w:rsidRPr="00C620B4">
        <w:rPr>
          <w:rFonts w:ascii="Arial" w:hAnsi="Arial" w:cs="Arial"/>
        </w:rPr>
        <w:t>às</w:t>
      </w:r>
      <w:r w:rsidRPr="00C620B4">
        <w:rPr>
          <w:rFonts w:ascii="Arial" w:hAnsi="Arial" w:cs="Arial"/>
          <w:spacing w:val="32"/>
        </w:rPr>
        <w:t xml:space="preserve"> </w:t>
      </w:r>
      <w:r w:rsidRPr="00C620B4">
        <w:rPr>
          <w:rFonts w:ascii="Arial" w:hAnsi="Arial" w:cs="Arial"/>
        </w:rPr>
        <w:t>mesmas</w:t>
      </w:r>
      <w:r w:rsidRPr="00C620B4">
        <w:rPr>
          <w:rFonts w:ascii="Arial" w:hAnsi="Arial" w:cs="Arial"/>
          <w:spacing w:val="32"/>
        </w:rPr>
        <w:t xml:space="preserve"> </w:t>
      </w:r>
      <w:r w:rsidRPr="00C620B4">
        <w:rPr>
          <w:rFonts w:ascii="Arial" w:hAnsi="Arial" w:cs="Arial"/>
        </w:rPr>
        <w:t>condições estabelecidas neste Edital.</w:t>
      </w:r>
    </w:p>
    <w:p w14:paraId="6D8DC37F" w14:textId="77777777" w:rsidR="00035CCD" w:rsidRPr="00C620B4" w:rsidRDefault="00035CCD" w:rsidP="00035CCD">
      <w:pPr>
        <w:pStyle w:val="Corpodetexto"/>
        <w:spacing w:before="4"/>
        <w:ind w:left="1134" w:right="344" w:hanging="425"/>
        <w:rPr>
          <w:rFonts w:ascii="Arial" w:hAnsi="Arial" w:cs="Arial"/>
        </w:rPr>
      </w:pPr>
    </w:p>
    <w:p w14:paraId="7291CA0E" w14:textId="77777777" w:rsidR="00035CCD" w:rsidRPr="00C620B4" w:rsidRDefault="00035CCD" w:rsidP="005A4081">
      <w:pPr>
        <w:pStyle w:val="Ttulo3"/>
        <w:keepNext w:val="0"/>
        <w:keepLines w:val="0"/>
        <w:widowControl w:val="0"/>
        <w:numPr>
          <w:ilvl w:val="0"/>
          <w:numId w:val="60"/>
        </w:numPr>
        <w:shd w:val="clear" w:color="auto" w:fill="ADADAD" w:themeFill="background2" w:themeFillShade="BF"/>
        <w:tabs>
          <w:tab w:val="left" w:pos="366"/>
        </w:tabs>
        <w:autoSpaceDE w:val="0"/>
        <w:autoSpaceDN w:val="0"/>
        <w:spacing w:before="1" w:after="0" w:line="240" w:lineRule="auto"/>
        <w:ind w:left="1134" w:right="908" w:hanging="425"/>
        <w:rPr>
          <w:rFonts w:ascii="Arial" w:hAnsi="Arial" w:cs="Arial"/>
          <w:b/>
          <w:sz w:val="24"/>
          <w:szCs w:val="24"/>
        </w:rPr>
      </w:pPr>
      <w:r w:rsidRPr="00C620B4">
        <w:rPr>
          <w:rFonts w:ascii="Arial" w:hAnsi="Arial" w:cs="Arial"/>
          <w:b/>
          <w:color w:val="000000"/>
          <w:sz w:val="24"/>
          <w:szCs w:val="24"/>
          <w:shd w:val="clear" w:color="auto" w:fill="A8A8A8"/>
        </w:rPr>
        <w:t>DO</w:t>
      </w:r>
      <w:r w:rsidRPr="00C620B4">
        <w:rPr>
          <w:rFonts w:ascii="Arial" w:hAnsi="Arial" w:cs="Arial"/>
          <w:b/>
          <w:color w:val="000000"/>
          <w:spacing w:val="-6"/>
          <w:sz w:val="24"/>
          <w:szCs w:val="24"/>
          <w:shd w:val="clear" w:color="auto" w:fill="A8A8A8"/>
        </w:rPr>
        <w:t xml:space="preserve"> </w:t>
      </w:r>
      <w:r w:rsidRPr="00C620B4">
        <w:rPr>
          <w:rFonts w:ascii="Arial" w:hAnsi="Arial" w:cs="Arial"/>
          <w:b/>
          <w:color w:val="000000"/>
          <w:spacing w:val="-2"/>
          <w:sz w:val="24"/>
          <w:szCs w:val="24"/>
          <w:shd w:val="clear" w:color="auto" w:fill="A8A8A8"/>
        </w:rPr>
        <w:t>PAGAMENTO</w:t>
      </w:r>
      <w:r w:rsidRPr="00C620B4">
        <w:rPr>
          <w:rFonts w:ascii="Arial" w:hAnsi="Arial" w:cs="Arial"/>
          <w:b/>
          <w:color w:val="000000"/>
          <w:sz w:val="24"/>
          <w:szCs w:val="24"/>
          <w:shd w:val="clear" w:color="auto" w:fill="A8A8A8"/>
        </w:rPr>
        <w:tab/>
      </w:r>
    </w:p>
    <w:p w14:paraId="5E018314" w14:textId="77777777" w:rsidR="00035CCD" w:rsidRPr="00C620B4" w:rsidRDefault="00035CCD" w:rsidP="00035CCD">
      <w:pPr>
        <w:pStyle w:val="Corpodetexto"/>
        <w:ind w:left="1134" w:right="344" w:hanging="425"/>
        <w:rPr>
          <w:rFonts w:ascii="Arial" w:hAnsi="Arial" w:cs="Arial"/>
          <w:b/>
        </w:rPr>
      </w:pPr>
    </w:p>
    <w:p w14:paraId="7B0E8A2D" w14:textId="77777777" w:rsidR="00035CCD" w:rsidRPr="00C620B4" w:rsidRDefault="00035CCD" w:rsidP="005A4081">
      <w:pPr>
        <w:pStyle w:val="PargrafodaLista"/>
        <w:widowControl w:val="0"/>
        <w:numPr>
          <w:ilvl w:val="1"/>
          <w:numId w:val="60"/>
        </w:numPr>
        <w:autoSpaceDE w:val="0"/>
        <w:autoSpaceDN w:val="0"/>
        <w:spacing w:after="0" w:line="242" w:lineRule="auto"/>
        <w:ind w:left="567" w:right="855" w:firstLine="567"/>
        <w:contextualSpacing w:val="0"/>
        <w:jc w:val="both"/>
        <w:rPr>
          <w:rFonts w:ascii="Arial" w:hAnsi="Arial" w:cs="Arial"/>
          <w:b/>
        </w:rPr>
      </w:pPr>
      <w:r w:rsidRPr="00C620B4">
        <w:rPr>
          <w:rFonts w:ascii="Arial" w:hAnsi="Arial" w:cs="Arial"/>
        </w:rPr>
        <w:t>Executados</w:t>
      </w:r>
      <w:r w:rsidRPr="00C620B4">
        <w:rPr>
          <w:rFonts w:ascii="Arial" w:hAnsi="Arial" w:cs="Arial"/>
          <w:spacing w:val="-8"/>
        </w:rPr>
        <w:t xml:space="preserve"> </w:t>
      </w:r>
      <w:r w:rsidRPr="00C620B4">
        <w:rPr>
          <w:rFonts w:ascii="Arial" w:hAnsi="Arial" w:cs="Arial"/>
        </w:rPr>
        <w:t>os</w:t>
      </w:r>
      <w:r w:rsidRPr="00C620B4">
        <w:rPr>
          <w:rFonts w:ascii="Arial" w:hAnsi="Arial" w:cs="Arial"/>
          <w:spacing w:val="-3"/>
        </w:rPr>
        <w:t xml:space="preserve"> </w:t>
      </w:r>
      <w:r w:rsidRPr="00C620B4">
        <w:rPr>
          <w:rFonts w:ascii="Arial" w:hAnsi="Arial" w:cs="Arial"/>
        </w:rPr>
        <w:t>serviços, a</w:t>
      </w:r>
      <w:r w:rsidRPr="00C620B4">
        <w:rPr>
          <w:rFonts w:ascii="Arial" w:hAnsi="Arial" w:cs="Arial"/>
          <w:spacing w:val="-2"/>
        </w:rPr>
        <w:t xml:space="preserve"> </w:t>
      </w:r>
      <w:r w:rsidRPr="00C620B4">
        <w:rPr>
          <w:rFonts w:ascii="Arial" w:hAnsi="Arial" w:cs="Arial"/>
        </w:rPr>
        <w:t>licitante</w:t>
      </w:r>
      <w:r w:rsidRPr="00C620B4">
        <w:rPr>
          <w:rFonts w:ascii="Arial" w:hAnsi="Arial" w:cs="Arial"/>
          <w:spacing w:val="-2"/>
        </w:rPr>
        <w:t xml:space="preserve"> </w:t>
      </w:r>
      <w:r w:rsidRPr="00C620B4">
        <w:rPr>
          <w:rFonts w:ascii="Arial" w:hAnsi="Arial" w:cs="Arial"/>
        </w:rPr>
        <w:t>vencedora</w:t>
      </w:r>
      <w:r w:rsidRPr="00C620B4">
        <w:rPr>
          <w:rFonts w:ascii="Arial" w:hAnsi="Arial" w:cs="Arial"/>
          <w:spacing w:val="-2"/>
        </w:rPr>
        <w:t xml:space="preserve"> </w:t>
      </w:r>
      <w:r w:rsidRPr="00C620B4">
        <w:rPr>
          <w:rFonts w:ascii="Arial" w:hAnsi="Arial" w:cs="Arial"/>
        </w:rPr>
        <w:t>deverá</w:t>
      </w:r>
      <w:r w:rsidRPr="00C620B4">
        <w:rPr>
          <w:rFonts w:ascii="Arial" w:hAnsi="Arial" w:cs="Arial"/>
          <w:spacing w:val="-2"/>
        </w:rPr>
        <w:t xml:space="preserve"> </w:t>
      </w:r>
      <w:r w:rsidRPr="00C620B4">
        <w:rPr>
          <w:rFonts w:ascii="Arial" w:hAnsi="Arial" w:cs="Arial"/>
        </w:rPr>
        <w:t>apresentar,</w:t>
      </w:r>
      <w:r w:rsidRPr="00C620B4">
        <w:rPr>
          <w:rFonts w:ascii="Arial" w:hAnsi="Arial" w:cs="Arial"/>
          <w:spacing w:val="-4"/>
        </w:rPr>
        <w:t xml:space="preserve"> </w:t>
      </w:r>
      <w:r w:rsidRPr="00C620B4">
        <w:rPr>
          <w:rFonts w:ascii="Arial" w:hAnsi="Arial" w:cs="Arial"/>
        </w:rPr>
        <w:t>a(s)</w:t>
      </w:r>
      <w:r w:rsidRPr="00C620B4">
        <w:rPr>
          <w:rFonts w:ascii="Arial" w:hAnsi="Arial" w:cs="Arial"/>
          <w:spacing w:val="-4"/>
        </w:rPr>
        <w:t xml:space="preserve"> </w:t>
      </w:r>
      <w:r w:rsidRPr="00C620B4">
        <w:rPr>
          <w:rFonts w:ascii="Arial" w:hAnsi="Arial" w:cs="Arial"/>
        </w:rPr>
        <w:t>nota(s) fiscal(</w:t>
      </w:r>
      <w:proofErr w:type="spellStart"/>
      <w:r w:rsidRPr="00C620B4">
        <w:rPr>
          <w:rFonts w:ascii="Arial" w:hAnsi="Arial" w:cs="Arial"/>
        </w:rPr>
        <w:t>is</w:t>
      </w:r>
      <w:proofErr w:type="spellEnd"/>
      <w:r w:rsidRPr="00C620B4">
        <w:rPr>
          <w:rFonts w:ascii="Arial" w:hAnsi="Arial" w:cs="Arial"/>
        </w:rPr>
        <w:t>)/fatura(s</w:t>
      </w:r>
      <w:proofErr w:type="gramStart"/>
      <w:r w:rsidRPr="00C620B4">
        <w:rPr>
          <w:rFonts w:ascii="Arial" w:hAnsi="Arial" w:cs="Arial"/>
        </w:rPr>
        <w:t>),emitida</w:t>
      </w:r>
      <w:proofErr w:type="gramEnd"/>
      <w:r w:rsidRPr="00C620B4">
        <w:rPr>
          <w:rFonts w:ascii="Arial" w:hAnsi="Arial" w:cs="Arial"/>
        </w:rPr>
        <w:t>(s) para fins de liquidação e pagamento, acompanhada(s) dos seguintes documentos:</w:t>
      </w:r>
    </w:p>
    <w:p w14:paraId="77D7E079" w14:textId="77777777" w:rsidR="00035CCD" w:rsidRPr="00C620B4" w:rsidRDefault="00035CCD" w:rsidP="005A4081">
      <w:pPr>
        <w:pStyle w:val="PargrafodaLista"/>
        <w:widowControl w:val="0"/>
        <w:numPr>
          <w:ilvl w:val="2"/>
          <w:numId w:val="60"/>
        </w:numPr>
        <w:autoSpaceDE w:val="0"/>
        <w:autoSpaceDN w:val="0"/>
        <w:spacing w:before="203" w:after="0" w:line="275" w:lineRule="exact"/>
        <w:ind w:left="567" w:right="855" w:firstLine="567"/>
        <w:contextualSpacing w:val="0"/>
        <w:jc w:val="both"/>
        <w:rPr>
          <w:rFonts w:ascii="Arial" w:hAnsi="Arial" w:cs="Arial"/>
        </w:rPr>
      </w:pPr>
      <w:r w:rsidRPr="00C620B4">
        <w:rPr>
          <w:rFonts w:ascii="Arial" w:hAnsi="Arial" w:cs="Arial"/>
        </w:rPr>
        <w:t>Certificado de</w:t>
      </w:r>
      <w:r w:rsidRPr="00C620B4">
        <w:rPr>
          <w:rFonts w:ascii="Arial" w:hAnsi="Arial" w:cs="Arial"/>
          <w:spacing w:val="-5"/>
        </w:rPr>
        <w:t xml:space="preserve"> </w:t>
      </w:r>
      <w:r w:rsidRPr="00C620B4">
        <w:rPr>
          <w:rFonts w:ascii="Arial" w:hAnsi="Arial" w:cs="Arial"/>
        </w:rPr>
        <w:t>Regularidade</w:t>
      </w:r>
      <w:r w:rsidRPr="00C620B4">
        <w:rPr>
          <w:rFonts w:ascii="Arial" w:hAnsi="Arial" w:cs="Arial"/>
          <w:spacing w:val="-4"/>
        </w:rPr>
        <w:t xml:space="preserve"> </w:t>
      </w:r>
      <w:r w:rsidRPr="00C620B4">
        <w:rPr>
          <w:rFonts w:ascii="Arial" w:hAnsi="Arial" w:cs="Arial"/>
        </w:rPr>
        <w:t>de</w:t>
      </w:r>
      <w:r w:rsidRPr="00C620B4">
        <w:rPr>
          <w:rFonts w:ascii="Arial" w:hAnsi="Arial" w:cs="Arial"/>
          <w:spacing w:val="-5"/>
        </w:rPr>
        <w:t xml:space="preserve"> </w:t>
      </w:r>
      <w:r w:rsidRPr="00C620B4">
        <w:rPr>
          <w:rFonts w:ascii="Arial" w:hAnsi="Arial" w:cs="Arial"/>
        </w:rPr>
        <w:t>Situação do</w:t>
      </w:r>
      <w:r w:rsidRPr="00C620B4">
        <w:rPr>
          <w:rFonts w:ascii="Arial" w:hAnsi="Arial" w:cs="Arial"/>
          <w:spacing w:val="-3"/>
        </w:rPr>
        <w:t xml:space="preserve"> </w:t>
      </w:r>
      <w:r w:rsidRPr="00C620B4">
        <w:rPr>
          <w:rFonts w:ascii="Arial" w:hAnsi="Arial" w:cs="Arial"/>
        </w:rPr>
        <w:t>FGTS</w:t>
      </w:r>
      <w:r w:rsidRPr="00C620B4">
        <w:rPr>
          <w:rFonts w:ascii="Arial" w:hAnsi="Arial" w:cs="Arial"/>
          <w:spacing w:val="-3"/>
        </w:rPr>
        <w:t xml:space="preserve"> </w:t>
      </w:r>
      <w:r w:rsidRPr="00C620B4">
        <w:rPr>
          <w:rFonts w:ascii="Arial" w:hAnsi="Arial" w:cs="Arial"/>
          <w:noProof/>
          <w:spacing w:val="3"/>
          <w:position w:val="5"/>
          <w:lang w:eastAsia="pt-BR"/>
        </w:rPr>
        <w:drawing>
          <wp:inline distT="0" distB="0" distL="0" distR="0" wp14:anchorId="21C7722C" wp14:editId="7B73B53B">
            <wp:extent cx="80772" cy="7620"/>
            <wp:effectExtent l="0" t="0" r="0" b="0"/>
            <wp:docPr id="232" name="Image 2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2" name="Image 232"/>
                    <pic:cNvPicPr/>
                  </pic:nvPicPr>
                  <pic:blipFill>
                    <a:blip r:embed="rId10" cstate="print"/>
                    <a:stretch>
                      <a:fillRect/>
                    </a:stretch>
                  </pic:blipFill>
                  <pic:spPr>
                    <a:xfrm>
                      <a:off x="0" y="0"/>
                      <a:ext cx="80772" cy="7620"/>
                    </a:xfrm>
                    <a:prstGeom prst="rect">
                      <a:avLst/>
                    </a:prstGeom>
                  </pic:spPr>
                </pic:pic>
              </a:graphicData>
            </a:graphic>
          </wp:inline>
        </w:drawing>
      </w:r>
      <w:r w:rsidRPr="00C620B4">
        <w:rPr>
          <w:rFonts w:ascii="Arial" w:hAnsi="Arial" w:cs="Arial"/>
          <w:spacing w:val="-11"/>
        </w:rPr>
        <w:t xml:space="preserve"> </w:t>
      </w:r>
      <w:r w:rsidRPr="00C620B4">
        <w:rPr>
          <w:rFonts w:ascii="Arial" w:hAnsi="Arial" w:cs="Arial"/>
          <w:spacing w:val="-4"/>
        </w:rPr>
        <w:t>CRF;</w:t>
      </w:r>
    </w:p>
    <w:p w14:paraId="2FCB732D" w14:textId="77777777" w:rsidR="00035CCD" w:rsidRPr="00C620B4" w:rsidRDefault="00035CCD" w:rsidP="005A4081">
      <w:pPr>
        <w:pStyle w:val="PargrafodaLista"/>
        <w:widowControl w:val="0"/>
        <w:numPr>
          <w:ilvl w:val="2"/>
          <w:numId w:val="60"/>
        </w:numPr>
        <w:autoSpaceDE w:val="0"/>
        <w:autoSpaceDN w:val="0"/>
        <w:spacing w:after="0" w:line="275" w:lineRule="exact"/>
        <w:ind w:left="567" w:right="855" w:firstLine="567"/>
        <w:contextualSpacing w:val="0"/>
        <w:jc w:val="both"/>
        <w:rPr>
          <w:rFonts w:ascii="Arial" w:hAnsi="Arial" w:cs="Arial"/>
        </w:rPr>
      </w:pPr>
      <w:r w:rsidRPr="00C620B4">
        <w:rPr>
          <w:rFonts w:ascii="Arial" w:hAnsi="Arial" w:cs="Arial"/>
        </w:rPr>
        <w:t>Certidão</w:t>
      </w:r>
      <w:r w:rsidRPr="00C620B4">
        <w:rPr>
          <w:rFonts w:ascii="Arial" w:hAnsi="Arial" w:cs="Arial"/>
          <w:spacing w:val="-2"/>
        </w:rPr>
        <w:t xml:space="preserve"> </w:t>
      </w:r>
      <w:r w:rsidRPr="00C620B4">
        <w:rPr>
          <w:rFonts w:ascii="Arial" w:hAnsi="Arial" w:cs="Arial"/>
        </w:rPr>
        <w:t>Negativa</w:t>
      </w:r>
      <w:r w:rsidRPr="00C620B4">
        <w:rPr>
          <w:rFonts w:ascii="Arial" w:hAnsi="Arial" w:cs="Arial"/>
          <w:spacing w:val="-5"/>
        </w:rPr>
        <w:t xml:space="preserve"> </w:t>
      </w:r>
      <w:r w:rsidRPr="00C620B4">
        <w:rPr>
          <w:rFonts w:ascii="Arial" w:hAnsi="Arial" w:cs="Arial"/>
        </w:rPr>
        <w:t>de</w:t>
      </w:r>
      <w:r w:rsidRPr="00C620B4">
        <w:rPr>
          <w:rFonts w:ascii="Arial" w:hAnsi="Arial" w:cs="Arial"/>
          <w:spacing w:val="-4"/>
        </w:rPr>
        <w:t xml:space="preserve"> </w:t>
      </w:r>
      <w:r w:rsidRPr="00C620B4">
        <w:rPr>
          <w:rFonts w:ascii="Arial" w:hAnsi="Arial" w:cs="Arial"/>
        </w:rPr>
        <w:t>Débitos</w:t>
      </w:r>
      <w:r w:rsidRPr="00C620B4">
        <w:rPr>
          <w:rFonts w:ascii="Arial" w:hAnsi="Arial" w:cs="Arial"/>
          <w:spacing w:val="-5"/>
        </w:rPr>
        <w:t xml:space="preserve"> </w:t>
      </w:r>
      <w:r w:rsidRPr="00C620B4">
        <w:rPr>
          <w:rFonts w:ascii="Arial" w:hAnsi="Arial" w:cs="Arial"/>
          <w:spacing w:val="-2"/>
        </w:rPr>
        <w:t>Trabalhistas;</w:t>
      </w:r>
    </w:p>
    <w:p w14:paraId="2B0E4A82" w14:textId="77777777" w:rsidR="00035CCD" w:rsidRPr="00C620B4" w:rsidRDefault="00035CCD" w:rsidP="005A4081">
      <w:pPr>
        <w:pStyle w:val="PargrafodaLista"/>
        <w:widowControl w:val="0"/>
        <w:numPr>
          <w:ilvl w:val="2"/>
          <w:numId w:val="60"/>
        </w:numPr>
        <w:autoSpaceDE w:val="0"/>
        <w:autoSpaceDN w:val="0"/>
        <w:spacing w:before="4" w:after="0" w:line="237" w:lineRule="auto"/>
        <w:ind w:left="567" w:right="855" w:firstLine="567"/>
        <w:contextualSpacing w:val="0"/>
        <w:jc w:val="both"/>
        <w:rPr>
          <w:rFonts w:ascii="Arial" w:hAnsi="Arial" w:cs="Arial"/>
        </w:rPr>
      </w:pPr>
      <w:r w:rsidRPr="00C620B4">
        <w:rPr>
          <w:rFonts w:ascii="Arial" w:hAnsi="Arial" w:cs="Arial"/>
        </w:rPr>
        <w:t>Certidões</w:t>
      </w:r>
      <w:r w:rsidRPr="00C620B4">
        <w:rPr>
          <w:rFonts w:ascii="Arial" w:hAnsi="Arial" w:cs="Arial"/>
          <w:spacing w:val="-13"/>
        </w:rPr>
        <w:t xml:space="preserve"> </w:t>
      </w:r>
      <w:r w:rsidRPr="00C620B4">
        <w:rPr>
          <w:rFonts w:ascii="Arial" w:hAnsi="Arial" w:cs="Arial"/>
        </w:rPr>
        <w:t>Negativas</w:t>
      </w:r>
      <w:r w:rsidRPr="00C620B4">
        <w:rPr>
          <w:rFonts w:ascii="Arial" w:hAnsi="Arial" w:cs="Arial"/>
          <w:spacing w:val="-11"/>
        </w:rPr>
        <w:t xml:space="preserve"> </w:t>
      </w:r>
      <w:r w:rsidRPr="00C620B4">
        <w:rPr>
          <w:rFonts w:ascii="Arial" w:hAnsi="Arial" w:cs="Arial"/>
        </w:rPr>
        <w:t>de</w:t>
      </w:r>
      <w:r w:rsidRPr="00C620B4">
        <w:rPr>
          <w:rFonts w:ascii="Arial" w:hAnsi="Arial" w:cs="Arial"/>
          <w:spacing w:val="-10"/>
        </w:rPr>
        <w:t xml:space="preserve"> </w:t>
      </w:r>
      <w:r w:rsidRPr="00C620B4">
        <w:rPr>
          <w:rFonts w:ascii="Arial" w:hAnsi="Arial" w:cs="Arial"/>
        </w:rPr>
        <w:t>Débitos</w:t>
      </w:r>
      <w:r w:rsidRPr="00C620B4">
        <w:rPr>
          <w:rFonts w:ascii="Arial" w:hAnsi="Arial" w:cs="Arial"/>
          <w:spacing w:val="-11"/>
        </w:rPr>
        <w:t xml:space="preserve"> </w:t>
      </w:r>
      <w:r w:rsidRPr="00C620B4">
        <w:rPr>
          <w:rFonts w:ascii="Arial" w:hAnsi="Arial" w:cs="Arial"/>
        </w:rPr>
        <w:t>junto</w:t>
      </w:r>
      <w:r w:rsidRPr="00C620B4">
        <w:rPr>
          <w:rFonts w:ascii="Arial" w:hAnsi="Arial" w:cs="Arial"/>
          <w:spacing w:val="-9"/>
        </w:rPr>
        <w:t xml:space="preserve"> </w:t>
      </w:r>
      <w:r w:rsidRPr="00C620B4">
        <w:rPr>
          <w:rFonts w:ascii="Arial" w:hAnsi="Arial" w:cs="Arial"/>
        </w:rPr>
        <w:t>às</w:t>
      </w:r>
      <w:r w:rsidRPr="00C620B4">
        <w:rPr>
          <w:rFonts w:ascii="Arial" w:hAnsi="Arial" w:cs="Arial"/>
          <w:spacing w:val="-11"/>
        </w:rPr>
        <w:t xml:space="preserve"> </w:t>
      </w:r>
      <w:r w:rsidRPr="00C620B4">
        <w:rPr>
          <w:rFonts w:ascii="Arial" w:hAnsi="Arial" w:cs="Arial"/>
        </w:rPr>
        <w:t>Fazendas</w:t>
      </w:r>
      <w:r w:rsidRPr="00C620B4">
        <w:rPr>
          <w:rFonts w:ascii="Arial" w:hAnsi="Arial" w:cs="Arial"/>
          <w:spacing w:val="-11"/>
        </w:rPr>
        <w:t xml:space="preserve"> </w:t>
      </w:r>
      <w:r w:rsidRPr="00C620B4">
        <w:rPr>
          <w:rFonts w:ascii="Arial" w:hAnsi="Arial" w:cs="Arial"/>
        </w:rPr>
        <w:t>Federal</w:t>
      </w:r>
      <w:r w:rsidRPr="00C620B4">
        <w:rPr>
          <w:rFonts w:ascii="Arial" w:hAnsi="Arial" w:cs="Arial"/>
          <w:spacing w:val="-15"/>
        </w:rPr>
        <w:t xml:space="preserve"> </w:t>
      </w:r>
      <w:r w:rsidRPr="00C620B4">
        <w:rPr>
          <w:rFonts w:ascii="Arial" w:hAnsi="Arial" w:cs="Arial"/>
        </w:rPr>
        <w:t>(abrangendo</w:t>
      </w:r>
      <w:r w:rsidRPr="00C620B4">
        <w:rPr>
          <w:rFonts w:ascii="Arial" w:hAnsi="Arial" w:cs="Arial"/>
          <w:spacing w:val="-6"/>
        </w:rPr>
        <w:t xml:space="preserve"> </w:t>
      </w:r>
      <w:r w:rsidRPr="00C620B4">
        <w:rPr>
          <w:rFonts w:ascii="Arial" w:hAnsi="Arial" w:cs="Arial"/>
        </w:rPr>
        <w:t>inclusive</w:t>
      </w:r>
      <w:r w:rsidRPr="00C620B4">
        <w:rPr>
          <w:rFonts w:ascii="Arial" w:hAnsi="Arial" w:cs="Arial"/>
          <w:spacing w:val="-10"/>
        </w:rPr>
        <w:t xml:space="preserve"> </w:t>
      </w:r>
      <w:r w:rsidRPr="00C620B4">
        <w:rPr>
          <w:rFonts w:ascii="Arial" w:hAnsi="Arial" w:cs="Arial"/>
        </w:rPr>
        <w:t>a</w:t>
      </w:r>
      <w:r w:rsidRPr="00C620B4">
        <w:rPr>
          <w:rFonts w:ascii="Arial" w:hAnsi="Arial" w:cs="Arial"/>
          <w:spacing w:val="-10"/>
        </w:rPr>
        <w:t xml:space="preserve"> </w:t>
      </w:r>
      <w:r w:rsidRPr="00C620B4">
        <w:rPr>
          <w:rFonts w:ascii="Arial" w:hAnsi="Arial" w:cs="Arial"/>
        </w:rPr>
        <w:t>Regularidade</w:t>
      </w:r>
      <w:r w:rsidRPr="00C620B4">
        <w:rPr>
          <w:rFonts w:ascii="Arial" w:hAnsi="Arial" w:cs="Arial"/>
          <w:spacing w:val="-10"/>
        </w:rPr>
        <w:t xml:space="preserve"> </w:t>
      </w:r>
      <w:r w:rsidRPr="00C620B4">
        <w:rPr>
          <w:rFonts w:ascii="Arial" w:hAnsi="Arial" w:cs="Arial"/>
        </w:rPr>
        <w:t>perante o</w:t>
      </w:r>
      <w:r w:rsidRPr="00C620B4">
        <w:rPr>
          <w:rFonts w:ascii="Arial" w:hAnsi="Arial" w:cs="Arial"/>
          <w:spacing w:val="-8"/>
        </w:rPr>
        <w:t xml:space="preserve"> </w:t>
      </w:r>
      <w:r w:rsidRPr="00C620B4">
        <w:rPr>
          <w:rFonts w:ascii="Arial" w:hAnsi="Arial" w:cs="Arial"/>
        </w:rPr>
        <w:t>Instituto</w:t>
      </w:r>
      <w:r w:rsidRPr="00C620B4">
        <w:rPr>
          <w:rFonts w:ascii="Arial" w:hAnsi="Arial" w:cs="Arial"/>
          <w:spacing w:val="-3"/>
        </w:rPr>
        <w:t xml:space="preserve"> </w:t>
      </w:r>
      <w:r w:rsidRPr="00C620B4">
        <w:rPr>
          <w:rFonts w:ascii="Arial" w:hAnsi="Arial" w:cs="Arial"/>
        </w:rPr>
        <w:t>Nacional</w:t>
      </w:r>
      <w:r w:rsidRPr="00C620B4">
        <w:rPr>
          <w:rFonts w:ascii="Arial" w:hAnsi="Arial" w:cs="Arial"/>
          <w:spacing w:val="-15"/>
        </w:rPr>
        <w:t xml:space="preserve"> </w:t>
      </w:r>
      <w:r w:rsidRPr="00C620B4">
        <w:rPr>
          <w:rFonts w:ascii="Arial" w:hAnsi="Arial" w:cs="Arial"/>
        </w:rPr>
        <w:t>do</w:t>
      </w:r>
      <w:r w:rsidRPr="00C620B4">
        <w:rPr>
          <w:rFonts w:ascii="Arial" w:hAnsi="Arial" w:cs="Arial"/>
          <w:spacing w:val="-3"/>
        </w:rPr>
        <w:t xml:space="preserve"> </w:t>
      </w:r>
      <w:r w:rsidRPr="00C620B4">
        <w:rPr>
          <w:rFonts w:ascii="Arial" w:hAnsi="Arial" w:cs="Arial"/>
        </w:rPr>
        <w:t>Seguro</w:t>
      </w:r>
      <w:r w:rsidRPr="00C620B4">
        <w:rPr>
          <w:rFonts w:ascii="Arial" w:hAnsi="Arial" w:cs="Arial"/>
          <w:spacing w:val="-7"/>
        </w:rPr>
        <w:t xml:space="preserve"> </w:t>
      </w:r>
      <w:r w:rsidRPr="00C620B4">
        <w:rPr>
          <w:rFonts w:ascii="Arial" w:hAnsi="Arial" w:cs="Arial"/>
        </w:rPr>
        <w:t>Social</w:t>
      </w:r>
      <w:r w:rsidRPr="00C620B4">
        <w:rPr>
          <w:rFonts w:ascii="Arial" w:hAnsi="Arial" w:cs="Arial"/>
          <w:spacing w:val="-14"/>
        </w:rPr>
        <w:t xml:space="preserve"> </w:t>
      </w:r>
      <w:r w:rsidRPr="00C620B4">
        <w:rPr>
          <w:rFonts w:ascii="Arial" w:hAnsi="Arial" w:cs="Arial"/>
          <w:noProof/>
          <w:spacing w:val="-10"/>
          <w:position w:val="5"/>
          <w:lang w:eastAsia="pt-BR"/>
        </w:rPr>
        <w:drawing>
          <wp:inline distT="0" distB="0" distL="0" distR="0" wp14:anchorId="20FCA1EE" wp14:editId="16DCE6EE">
            <wp:extent cx="80772" cy="7620"/>
            <wp:effectExtent l="0" t="0" r="0" b="0"/>
            <wp:docPr id="233" name="Image 2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3" name="Image 233"/>
                    <pic:cNvPicPr/>
                  </pic:nvPicPr>
                  <pic:blipFill>
                    <a:blip r:embed="rId9" cstate="print"/>
                    <a:stretch>
                      <a:fillRect/>
                    </a:stretch>
                  </pic:blipFill>
                  <pic:spPr>
                    <a:xfrm>
                      <a:off x="0" y="0"/>
                      <a:ext cx="80772" cy="7620"/>
                    </a:xfrm>
                    <a:prstGeom prst="rect">
                      <a:avLst/>
                    </a:prstGeom>
                  </pic:spPr>
                </pic:pic>
              </a:graphicData>
            </a:graphic>
          </wp:inline>
        </w:drawing>
      </w:r>
      <w:r w:rsidRPr="00C620B4">
        <w:rPr>
          <w:rFonts w:ascii="Arial" w:hAnsi="Arial" w:cs="Arial"/>
          <w:spacing w:val="-3"/>
        </w:rPr>
        <w:t xml:space="preserve"> </w:t>
      </w:r>
      <w:r w:rsidRPr="00C620B4">
        <w:rPr>
          <w:rFonts w:ascii="Arial" w:hAnsi="Arial" w:cs="Arial"/>
        </w:rPr>
        <w:t>INSS),</w:t>
      </w:r>
      <w:r w:rsidRPr="00C620B4">
        <w:rPr>
          <w:rFonts w:ascii="Arial" w:hAnsi="Arial" w:cs="Arial"/>
          <w:spacing w:val="-5"/>
        </w:rPr>
        <w:t xml:space="preserve"> </w:t>
      </w:r>
      <w:r w:rsidRPr="00C620B4">
        <w:rPr>
          <w:rFonts w:ascii="Arial" w:hAnsi="Arial" w:cs="Arial"/>
        </w:rPr>
        <w:t>Estadual</w:t>
      </w:r>
      <w:r w:rsidRPr="00C620B4">
        <w:rPr>
          <w:rFonts w:ascii="Arial" w:hAnsi="Arial" w:cs="Arial"/>
          <w:spacing w:val="-15"/>
        </w:rPr>
        <w:t xml:space="preserve"> </w:t>
      </w:r>
      <w:r w:rsidRPr="00C620B4">
        <w:rPr>
          <w:rFonts w:ascii="Arial" w:hAnsi="Arial" w:cs="Arial"/>
        </w:rPr>
        <w:t>e</w:t>
      </w:r>
      <w:r w:rsidRPr="00C620B4">
        <w:rPr>
          <w:rFonts w:ascii="Arial" w:hAnsi="Arial" w:cs="Arial"/>
          <w:spacing w:val="-8"/>
        </w:rPr>
        <w:t xml:space="preserve"> </w:t>
      </w:r>
      <w:r w:rsidRPr="00C620B4">
        <w:rPr>
          <w:rFonts w:ascii="Arial" w:hAnsi="Arial" w:cs="Arial"/>
        </w:rPr>
        <w:t>Municipal,</w:t>
      </w:r>
      <w:r w:rsidRPr="00C620B4">
        <w:rPr>
          <w:rFonts w:ascii="Arial" w:hAnsi="Arial" w:cs="Arial"/>
          <w:spacing w:val="-5"/>
        </w:rPr>
        <w:t xml:space="preserve"> </w:t>
      </w:r>
      <w:r w:rsidRPr="00C620B4">
        <w:rPr>
          <w:rFonts w:ascii="Arial" w:hAnsi="Arial" w:cs="Arial"/>
        </w:rPr>
        <w:t>do</w:t>
      </w:r>
      <w:r w:rsidRPr="00C620B4">
        <w:rPr>
          <w:rFonts w:ascii="Arial" w:hAnsi="Arial" w:cs="Arial"/>
          <w:spacing w:val="-5"/>
        </w:rPr>
        <w:t xml:space="preserve"> </w:t>
      </w:r>
      <w:r w:rsidRPr="00C620B4">
        <w:rPr>
          <w:rFonts w:ascii="Arial" w:hAnsi="Arial" w:cs="Arial"/>
        </w:rPr>
        <w:t>domicílio</w:t>
      </w:r>
      <w:r w:rsidRPr="00C620B4">
        <w:rPr>
          <w:rFonts w:ascii="Arial" w:hAnsi="Arial" w:cs="Arial"/>
          <w:spacing w:val="-3"/>
        </w:rPr>
        <w:t xml:space="preserve"> </w:t>
      </w:r>
      <w:r w:rsidRPr="00C620B4">
        <w:rPr>
          <w:rFonts w:ascii="Arial" w:hAnsi="Arial" w:cs="Arial"/>
        </w:rPr>
        <w:t>sede</w:t>
      </w:r>
      <w:r w:rsidRPr="00C620B4">
        <w:rPr>
          <w:rFonts w:ascii="Arial" w:hAnsi="Arial" w:cs="Arial"/>
          <w:spacing w:val="-8"/>
        </w:rPr>
        <w:t xml:space="preserve"> </w:t>
      </w:r>
      <w:r w:rsidRPr="00C620B4">
        <w:rPr>
          <w:rFonts w:ascii="Arial" w:hAnsi="Arial" w:cs="Arial"/>
        </w:rPr>
        <w:t>da</w:t>
      </w:r>
      <w:r w:rsidRPr="00C620B4">
        <w:rPr>
          <w:rFonts w:ascii="Arial" w:hAnsi="Arial" w:cs="Arial"/>
          <w:spacing w:val="-8"/>
        </w:rPr>
        <w:t xml:space="preserve"> </w:t>
      </w:r>
      <w:r w:rsidRPr="00C620B4">
        <w:rPr>
          <w:rFonts w:ascii="Arial" w:hAnsi="Arial" w:cs="Arial"/>
        </w:rPr>
        <w:t>Licitante</w:t>
      </w:r>
      <w:r w:rsidRPr="00C620B4">
        <w:rPr>
          <w:rFonts w:ascii="Arial" w:hAnsi="Arial" w:cs="Arial"/>
          <w:spacing w:val="-8"/>
        </w:rPr>
        <w:t xml:space="preserve"> </w:t>
      </w:r>
      <w:r w:rsidRPr="00C620B4">
        <w:rPr>
          <w:rFonts w:ascii="Arial" w:hAnsi="Arial" w:cs="Arial"/>
        </w:rPr>
        <w:t>vencedora.</w:t>
      </w:r>
    </w:p>
    <w:p w14:paraId="5E4D29CD" w14:textId="77777777" w:rsidR="00035CCD" w:rsidRPr="00C620B4" w:rsidRDefault="00035CCD" w:rsidP="005A4081">
      <w:pPr>
        <w:pStyle w:val="PargrafodaLista"/>
        <w:widowControl w:val="0"/>
        <w:numPr>
          <w:ilvl w:val="3"/>
          <w:numId w:val="60"/>
        </w:numPr>
        <w:autoSpaceDE w:val="0"/>
        <w:autoSpaceDN w:val="0"/>
        <w:spacing w:before="8" w:after="0" w:line="235" w:lineRule="auto"/>
        <w:ind w:left="567" w:right="855" w:firstLine="567"/>
        <w:contextualSpacing w:val="0"/>
        <w:jc w:val="both"/>
        <w:rPr>
          <w:rFonts w:ascii="Arial" w:hAnsi="Arial" w:cs="Arial"/>
        </w:rPr>
      </w:pPr>
      <w:r w:rsidRPr="00C620B4">
        <w:rPr>
          <w:rFonts w:ascii="Arial" w:hAnsi="Arial" w:cs="Arial"/>
        </w:rPr>
        <w:t>O</w:t>
      </w:r>
      <w:r w:rsidRPr="00C620B4">
        <w:rPr>
          <w:rFonts w:ascii="Arial" w:hAnsi="Arial" w:cs="Arial"/>
          <w:spacing w:val="40"/>
        </w:rPr>
        <w:t xml:space="preserve"> </w:t>
      </w:r>
      <w:r w:rsidRPr="00C620B4">
        <w:rPr>
          <w:rFonts w:ascii="Arial" w:hAnsi="Arial" w:cs="Arial"/>
        </w:rPr>
        <w:t>Contribuinte</w:t>
      </w:r>
      <w:r w:rsidRPr="00C620B4">
        <w:rPr>
          <w:rFonts w:ascii="Arial" w:hAnsi="Arial" w:cs="Arial"/>
          <w:spacing w:val="40"/>
        </w:rPr>
        <w:t xml:space="preserve"> </w:t>
      </w:r>
      <w:r w:rsidRPr="00C620B4">
        <w:rPr>
          <w:rFonts w:ascii="Arial" w:hAnsi="Arial" w:cs="Arial"/>
        </w:rPr>
        <w:t>Individual</w:t>
      </w:r>
      <w:r w:rsidRPr="00C620B4">
        <w:rPr>
          <w:rFonts w:ascii="Arial" w:hAnsi="Arial" w:cs="Arial"/>
          <w:spacing w:val="40"/>
        </w:rPr>
        <w:t xml:space="preserve"> </w:t>
      </w:r>
      <w:r w:rsidRPr="00C620B4">
        <w:rPr>
          <w:rFonts w:ascii="Arial" w:hAnsi="Arial" w:cs="Arial"/>
        </w:rPr>
        <w:t>fará</w:t>
      </w:r>
      <w:r w:rsidRPr="00C620B4">
        <w:rPr>
          <w:rFonts w:ascii="Arial" w:hAnsi="Arial" w:cs="Arial"/>
          <w:spacing w:val="40"/>
        </w:rPr>
        <w:t xml:space="preserve"> </w:t>
      </w:r>
      <w:r w:rsidRPr="00C620B4">
        <w:rPr>
          <w:rFonts w:ascii="Arial" w:hAnsi="Arial" w:cs="Arial"/>
        </w:rPr>
        <w:t>prova</w:t>
      </w:r>
      <w:r w:rsidRPr="00C620B4">
        <w:rPr>
          <w:rFonts w:ascii="Arial" w:hAnsi="Arial" w:cs="Arial"/>
          <w:spacing w:val="40"/>
        </w:rPr>
        <w:t xml:space="preserve"> </w:t>
      </w:r>
      <w:r w:rsidRPr="00C620B4">
        <w:rPr>
          <w:rFonts w:ascii="Arial" w:hAnsi="Arial" w:cs="Arial"/>
        </w:rPr>
        <w:t>de</w:t>
      </w:r>
      <w:r w:rsidRPr="00C620B4">
        <w:rPr>
          <w:rFonts w:ascii="Arial" w:hAnsi="Arial" w:cs="Arial"/>
          <w:spacing w:val="40"/>
        </w:rPr>
        <w:t xml:space="preserve"> </w:t>
      </w:r>
      <w:r w:rsidRPr="00C620B4">
        <w:rPr>
          <w:rFonts w:ascii="Arial" w:hAnsi="Arial" w:cs="Arial"/>
        </w:rPr>
        <w:t>regularidade</w:t>
      </w:r>
      <w:r w:rsidRPr="00C620B4">
        <w:rPr>
          <w:rFonts w:ascii="Arial" w:hAnsi="Arial" w:cs="Arial"/>
          <w:spacing w:val="40"/>
        </w:rPr>
        <w:t xml:space="preserve"> </w:t>
      </w:r>
      <w:r w:rsidRPr="00C620B4">
        <w:rPr>
          <w:rFonts w:ascii="Arial" w:hAnsi="Arial" w:cs="Arial"/>
        </w:rPr>
        <w:t>perante</w:t>
      </w:r>
      <w:r w:rsidRPr="00C620B4">
        <w:rPr>
          <w:rFonts w:ascii="Arial" w:hAnsi="Arial" w:cs="Arial"/>
          <w:spacing w:val="40"/>
        </w:rPr>
        <w:t xml:space="preserve"> </w:t>
      </w:r>
      <w:r w:rsidRPr="00C620B4">
        <w:rPr>
          <w:rFonts w:ascii="Arial" w:hAnsi="Arial" w:cs="Arial"/>
        </w:rPr>
        <w:t>a</w:t>
      </w:r>
      <w:r w:rsidRPr="00C620B4">
        <w:rPr>
          <w:rFonts w:ascii="Arial" w:hAnsi="Arial" w:cs="Arial"/>
          <w:spacing w:val="40"/>
        </w:rPr>
        <w:t xml:space="preserve"> </w:t>
      </w:r>
      <w:r w:rsidRPr="00C620B4">
        <w:rPr>
          <w:rFonts w:ascii="Arial" w:hAnsi="Arial" w:cs="Arial"/>
        </w:rPr>
        <w:t>Previdência</w:t>
      </w:r>
      <w:r w:rsidRPr="00C620B4">
        <w:rPr>
          <w:rFonts w:ascii="Arial" w:hAnsi="Arial" w:cs="Arial"/>
          <w:spacing w:val="40"/>
        </w:rPr>
        <w:t xml:space="preserve"> </w:t>
      </w:r>
      <w:r w:rsidRPr="00C620B4">
        <w:rPr>
          <w:rFonts w:ascii="Arial" w:hAnsi="Arial" w:cs="Arial"/>
        </w:rPr>
        <w:t>Social</w:t>
      </w:r>
      <w:r w:rsidRPr="00C620B4">
        <w:rPr>
          <w:rFonts w:ascii="Arial" w:hAnsi="Arial" w:cs="Arial"/>
          <w:spacing w:val="40"/>
        </w:rPr>
        <w:t xml:space="preserve"> </w:t>
      </w:r>
      <w:r w:rsidRPr="00C620B4">
        <w:rPr>
          <w:rFonts w:ascii="Arial" w:hAnsi="Arial" w:cs="Arial"/>
        </w:rPr>
        <w:t>mediante</w:t>
      </w:r>
      <w:r w:rsidRPr="00C620B4">
        <w:rPr>
          <w:rFonts w:ascii="Arial" w:hAnsi="Arial" w:cs="Arial"/>
          <w:spacing w:val="40"/>
        </w:rPr>
        <w:t xml:space="preserve"> </w:t>
      </w:r>
      <w:r w:rsidRPr="00C620B4">
        <w:rPr>
          <w:rFonts w:ascii="Arial" w:hAnsi="Arial" w:cs="Arial"/>
        </w:rPr>
        <w:t>a apresentação Declaração de Regularidade de Situação do Contribuinte Individual (DRS-CI).</w:t>
      </w:r>
    </w:p>
    <w:p w14:paraId="51498FBD" w14:textId="77777777" w:rsidR="00035CCD" w:rsidRPr="00C620B4" w:rsidRDefault="00035CCD" w:rsidP="00DB023B">
      <w:pPr>
        <w:pStyle w:val="Corpodetexto"/>
        <w:spacing w:before="12"/>
        <w:ind w:left="567" w:right="855" w:firstLine="567"/>
        <w:jc w:val="both"/>
        <w:rPr>
          <w:rFonts w:ascii="Arial" w:hAnsi="Arial" w:cs="Arial"/>
        </w:rPr>
      </w:pPr>
    </w:p>
    <w:p w14:paraId="67F4230A" w14:textId="0BB11EA9" w:rsidR="00035CCD" w:rsidRPr="00C620B4" w:rsidRDefault="00035CCD" w:rsidP="005A4081">
      <w:pPr>
        <w:pStyle w:val="PargrafodaLista"/>
        <w:widowControl w:val="0"/>
        <w:numPr>
          <w:ilvl w:val="1"/>
          <w:numId w:val="60"/>
        </w:numPr>
        <w:autoSpaceDE w:val="0"/>
        <w:autoSpaceDN w:val="0"/>
        <w:spacing w:before="2" w:after="0" w:line="240" w:lineRule="auto"/>
        <w:ind w:left="567" w:right="855" w:firstLine="567"/>
        <w:contextualSpacing w:val="0"/>
        <w:jc w:val="both"/>
        <w:rPr>
          <w:rFonts w:ascii="Arial" w:hAnsi="Arial" w:cs="Arial"/>
        </w:rPr>
      </w:pPr>
      <w:r w:rsidRPr="00C620B4">
        <w:rPr>
          <w:rFonts w:ascii="Arial" w:hAnsi="Arial" w:cs="Arial"/>
        </w:rPr>
        <w:lastRenderedPageBreak/>
        <w:t>O pagamento será efetuado pelo Consórcio</w:t>
      </w:r>
      <w:r w:rsidR="0084402F" w:rsidRPr="00C620B4">
        <w:rPr>
          <w:rFonts w:ascii="Arial" w:hAnsi="Arial" w:cs="Arial"/>
        </w:rPr>
        <w:t xml:space="preserve"> conforme medição e devidamente atestadas</w:t>
      </w:r>
      <w:r w:rsidRPr="00C620B4">
        <w:rPr>
          <w:rFonts w:ascii="Arial" w:hAnsi="Arial" w:cs="Arial"/>
        </w:rPr>
        <w:t xml:space="preserve">, </w:t>
      </w:r>
      <w:r w:rsidR="0084402F" w:rsidRPr="00C620B4">
        <w:rPr>
          <w:rFonts w:ascii="Arial" w:hAnsi="Arial" w:cs="Arial"/>
        </w:rPr>
        <w:t xml:space="preserve">em </w:t>
      </w:r>
      <w:r w:rsidR="007F5F0D" w:rsidRPr="00C620B4">
        <w:rPr>
          <w:rFonts w:ascii="Arial" w:hAnsi="Arial" w:cs="Arial"/>
        </w:rPr>
        <w:t>até</w:t>
      </w:r>
      <w:r w:rsidR="0084402F" w:rsidRPr="00C620B4">
        <w:rPr>
          <w:rFonts w:ascii="Arial" w:hAnsi="Arial" w:cs="Arial"/>
        </w:rPr>
        <w:t xml:space="preserve"> 10 (dez) dias após atestamento da nota fiscal. </w:t>
      </w:r>
    </w:p>
    <w:p w14:paraId="35B983B6" w14:textId="77777777" w:rsidR="0084402F" w:rsidRPr="00C620B4" w:rsidRDefault="0084402F" w:rsidP="0084402F">
      <w:pPr>
        <w:pStyle w:val="PargrafodaLista"/>
        <w:widowControl w:val="0"/>
        <w:autoSpaceDE w:val="0"/>
        <w:autoSpaceDN w:val="0"/>
        <w:spacing w:before="2" w:after="0" w:line="240" w:lineRule="auto"/>
        <w:ind w:left="1134" w:right="855"/>
        <w:contextualSpacing w:val="0"/>
        <w:jc w:val="both"/>
        <w:rPr>
          <w:rFonts w:ascii="Arial" w:hAnsi="Arial" w:cs="Arial"/>
        </w:rPr>
      </w:pPr>
    </w:p>
    <w:p w14:paraId="1BF13244" w14:textId="77777777" w:rsidR="00035CCD" w:rsidRPr="00C620B4" w:rsidRDefault="00035CCD" w:rsidP="005A4081">
      <w:pPr>
        <w:pStyle w:val="PargrafodaLista"/>
        <w:widowControl w:val="0"/>
        <w:numPr>
          <w:ilvl w:val="1"/>
          <w:numId w:val="60"/>
        </w:numPr>
        <w:autoSpaceDE w:val="0"/>
        <w:autoSpaceDN w:val="0"/>
        <w:spacing w:after="0" w:line="242" w:lineRule="auto"/>
        <w:ind w:left="567" w:right="855" w:firstLine="567"/>
        <w:contextualSpacing w:val="0"/>
        <w:jc w:val="both"/>
        <w:rPr>
          <w:rFonts w:ascii="Arial" w:hAnsi="Arial" w:cs="Arial"/>
          <w:b/>
        </w:rPr>
      </w:pPr>
      <w:r w:rsidRPr="00C620B4">
        <w:rPr>
          <w:rFonts w:ascii="Arial" w:hAnsi="Arial" w:cs="Arial"/>
        </w:rPr>
        <w:t>A</w:t>
      </w:r>
      <w:r w:rsidRPr="00C620B4">
        <w:rPr>
          <w:rFonts w:ascii="Arial" w:hAnsi="Arial" w:cs="Arial"/>
          <w:spacing w:val="-8"/>
        </w:rPr>
        <w:t xml:space="preserve"> </w:t>
      </w:r>
      <w:r w:rsidRPr="00C620B4">
        <w:rPr>
          <w:rFonts w:ascii="Arial" w:hAnsi="Arial" w:cs="Arial"/>
        </w:rPr>
        <w:t>contratada</w:t>
      </w:r>
      <w:r w:rsidRPr="00C620B4">
        <w:rPr>
          <w:rFonts w:ascii="Arial" w:hAnsi="Arial" w:cs="Arial"/>
          <w:spacing w:val="-4"/>
        </w:rPr>
        <w:t xml:space="preserve"> </w:t>
      </w:r>
      <w:r w:rsidRPr="00C620B4">
        <w:rPr>
          <w:rFonts w:ascii="Arial" w:hAnsi="Arial" w:cs="Arial"/>
        </w:rPr>
        <w:t>deverá</w:t>
      </w:r>
      <w:r w:rsidRPr="00C620B4">
        <w:rPr>
          <w:rFonts w:ascii="Arial" w:hAnsi="Arial" w:cs="Arial"/>
          <w:spacing w:val="-6"/>
        </w:rPr>
        <w:t xml:space="preserve"> </w:t>
      </w:r>
      <w:r w:rsidRPr="00C620B4">
        <w:rPr>
          <w:rFonts w:ascii="Arial" w:hAnsi="Arial" w:cs="Arial"/>
        </w:rPr>
        <w:t>indicar no</w:t>
      </w:r>
      <w:r w:rsidRPr="00C620B4">
        <w:rPr>
          <w:rFonts w:ascii="Arial" w:hAnsi="Arial" w:cs="Arial"/>
          <w:spacing w:val="-2"/>
        </w:rPr>
        <w:t xml:space="preserve"> </w:t>
      </w:r>
      <w:r w:rsidRPr="00C620B4">
        <w:rPr>
          <w:rFonts w:ascii="Arial" w:hAnsi="Arial" w:cs="Arial"/>
        </w:rPr>
        <w:t>corpo</w:t>
      </w:r>
      <w:r w:rsidRPr="00C620B4">
        <w:rPr>
          <w:rFonts w:ascii="Arial" w:hAnsi="Arial" w:cs="Arial"/>
          <w:spacing w:val="-3"/>
        </w:rPr>
        <w:t xml:space="preserve"> </w:t>
      </w:r>
      <w:r w:rsidRPr="00C620B4">
        <w:rPr>
          <w:rFonts w:ascii="Arial" w:hAnsi="Arial" w:cs="Arial"/>
        </w:rPr>
        <w:t>da</w:t>
      </w:r>
      <w:r w:rsidRPr="00C620B4">
        <w:rPr>
          <w:rFonts w:ascii="Arial" w:hAnsi="Arial" w:cs="Arial"/>
          <w:spacing w:val="-4"/>
        </w:rPr>
        <w:t xml:space="preserve"> </w:t>
      </w:r>
      <w:r w:rsidRPr="00C620B4">
        <w:rPr>
          <w:rFonts w:ascii="Arial" w:hAnsi="Arial" w:cs="Arial"/>
        </w:rPr>
        <w:t>Nota</w:t>
      </w:r>
      <w:r w:rsidRPr="00C620B4">
        <w:rPr>
          <w:rFonts w:ascii="Arial" w:hAnsi="Arial" w:cs="Arial"/>
          <w:spacing w:val="-4"/>
        </w:rPr>
        <w:t xml:space="preserve"> </w:t>
      </w:r>
      <w:r w:rsidRPr="00C620B4">
        <w:rPr>
          <w:rFonts w:ascii="Arial" w:hAnsi="Arial" w:cs="Arial"/>
        </w:rPr>
        <w:t>Fiscal/fatura,</w:t>
      </w:r>
      <w:r w:rsidRPr="00C620B4">
        <w:rPr>
          <w:rFonts w:ascii="Arial" w:hAnsi="Arial" w:cs="Arial"/>
          <w:spacing w:val="-5"/>
        </w:rPr>
        <w:t xml:space="preserve"> </w:t>
      </w:r>
      <w:r w:rsidRPr="00C620B4">
        <w:rPr>
          <w:rFonts w:ascii="Arial" w:hAnsi="Arial" w:cs="Arial"/>
        </w:rPr>
        <w:t>a</w:t>
      </w:r>
      <w:r w:rsidRPr="00C620B4">
        <w:rPr>
          <w:rFonts w:ascii="Arial" w:hAnsi="Arial" w:cs="Arial"/>
          <w:spacing w:val="-4"/>
        </w:rPr>
        <w:t xml:space="preserve"> </w:t>
      </w:r>
      <w:r w:rsidRPr="00C620B4">
        <w:rPr>
          <w:rFonts w:ascii="Arial" w:hAnsi="Arial" w:cs="Arial"/>
        </w:rPr>
        <w:t>descrição</w:t>
      </w:r>
      <w:r w:rsidRPr="00C620B4">
        <w:rPr>
          <w:rFonts w:ascii="Arial" w:hAnsi="Arial" w:cs="Arial"/>
          <w:spacing w:val="-2"/>
        </w:rPr>
        <w:t xml:space="preserve"> </w:t>
      </w:r>
      <w:r w:rsidRPr="00C620B4">
        <w:rPr>
          <w:rFonts w:ascii="Arial" w:hAnsi="Arial" w:cs="Arial"/>
        </w:rPr>
        <w:t>completa</w:t>
      </w:r>
      <w:r w:rsidRPr="00C620B4">
        <w:rPr>
          <w:rFonts w:ascii="Arial" w:hAnsi="Arial" w:cs="Arial"/>
          <w:spacing w:val="-4"/>
        </w:rPr>
        <w:t xml:space="preserve"> </w:t>
      </w:r>
      <w:r w:rsidRPr="00C620B4">
        <w:rPr>
          <w:rFonts w:ascii="Arial" w:hAnsi="Arial" w:cs="Arial"/>
        </w:rPr>
        <w:t>dos</w:t>
      </w:r>
      <w:r w:rsidRPr="00C620B4">
        <w:rPr>
          <w:rFonts w:ascii="Arial" w:hAnsi="Arial" w:cs="Arial"/>
          <w:spacing w:val="-5"/>
        </w:rPr>
        <w:t xml:space="preserve"> </w:t>
      </w:r>
      <w:r w:rsidRPr="00C620B4">
        <w:rPr>
          <w:rFonts w:ascii="Arial" w:hAnsi="Arial" w:cs="Arial"/>
        </w:rPr>
        <w:t>serviços</w:t>
      </w:r>
      <w:r w:rsidRPr="00C620B4">
        <w:rPr>
          <w:rFonts w:ascii="Arial" w:hAnsi="Arial" w:cs="Arial"/>
          <w:spacing w:val="-5"/>
        </w:rPr>
        <w:t xml:space="preserve"> </w:t>
      </w:r>
      <w:r w:rsidRPr="00C620B4">
        <w:rPr>
          <w:rFonts w:ascii="Arial" w:hAnsi="Arial" w:cs="Arial"/>
        </w:rPr>
        <w:t>prestados</w:t>
      </w:r>
      <w:r w:rsidRPr="00C620B4">
        <w:rPr>
          <w:rFonts w:ascii="Arial" w:hAnsi="Arial" w:cs="Arial"/>
          <w:spacing w:val="-5"/>
        </w:rPr>
        <w:t xml:space="preserve"> </w:t>
      </w:r>
      <w:r w:rsidRPr="00C620B4">
        <w:rPr>
          <w:rFonts w:ascii="Arial" w:hAnsi="Arial" w:cs="Arial"/>
        </w:rPr>
        <w:t>a este Consórcio, além</w:t>
      </w:r>
      <w:r w:rsidRPr="00C620B4">
        <w:rPr>
          <w:rFonts w:ascii="Arial" w:hAnsi="Arial" w:cs="Arial"/>
          <w:spacing w:val="-4"/>
        </w:rPr>
        <w:t xml:space="preserve"> </w:t>
      </w:r>
      <w:r w:rsidRPr="00C620B4">
        <w:rPr>
          <w:rFonts w:ascii="Arial" w:hAnsi="Arial" w:cs="Arial"/>
        </w:rPr>
        <w:t>do número da conta, agência e nome do banco onde deverá ser feito o pagamento.</w:t>
      </w:r>
    </w:p>
    <w:p w14:paraId="0F22294E" w14:textId="77777777" w:rsidR="00035CCD" w:rsidRPr="00C620B4" w:rsidRDefault="00035CCD" w:rsidP="005A4081">
      <w:pPr>
        <w:pStyle w:val="PargrafodaLista"/>
        <w:widowControl w:val="0"/>
        <w:numPr>
          <w:ilvl w:val="1"/>
          <w:numId w:val="60"/>
        </w:numPr>
        <w:autoSpaceDE w:val="0"/>
        <w:autoSpaceDN w:val="0"/>
        <w:spacing w:before="273" w:after="0" w:line="240" w:lineRule="auto"/>
        <w:ind w:left="567" w:right="855" w:firstLine="567"/>
        <w:contextualSpacing w:val="0"/>
        <w:jc w:val="both"/>
        <w:rPr>
          <w:rFonts w:ascii="Arial" w:hAnsi="Arial" w:cs="Arial"/>
          <w:b/>
        </w:rPr>
      </w:pPr>
      <w:r w:rsidRPr="00C620B4">
        <w:rPr>
          <w:rFonts w:ascii="Arial" w:hAnsi="Arial" w:cs="Arial"/>
        </w:rPr>
        <w:t>Caso constatado alguma irregularidade nas notas</w:t>
      </w:r>
      <w:r w:rsidRPr="00C620B4">
        <w:rPr>
          <w:rFonts w:ascii="Arial" w:hAnsi="Arial" w:cs="Arial"/>
          <w:spacing w:val="-3"/>
        </w:rPr>
        <w:t xml:space="preserve"> </w:t>
      </w:r>
      <w:r w:rsidRPr="00C620B4">
        <w:rPr>
          <w:rFonts w:ascii="Arial" w:hAnsi="Arial" w:cs="Arial"/>
        </w:rPr>
        <w:t>fiscais/faturas, estas</w:t>
      </w:r>
      <w:r w:rsidRPr="00C620B4">
        <w:rPr>
          <w:rFonts w:ascii="Arial" w:hAnsi="Arial" w:cs="Arial"/>
          <w:spacing w:val="-3"/>
        </w:rPr>
        <w:t xml:space="preserve"> </w:t>
      </w:r>
      <w:r w:rsidRPr="00C620B4">
        <w:rPr>
          <w:rFonts w:ascii="Arial" w:hAnsi="Arial" w:cs="Arial"/>
        </w:rPr>
        <w:t>serão devolvidas</w:t>
      </w:r>
      <w:r w:rsidRPr="00C620B4">
        <w:rPr>
          <w:rFonts w:ascii="Arial" w:hAnsi="Arial" w:cs="Arial"/>
          <w:spacing w:val="-6"/>
        </w:rPr>
        <w:t xml:space="preserve"> </w:t>
      </w:r>
      <w:r w:rsidRPr="00C620B4">
        <w:rPr>
          <w:rFonts w:ascii="Arial" w:hAnsi="Arial" w:cs="Arial"/>
        </w:rPr>
        <w:t>a</w:t>
      </w:r>
      <w:r w:rsidRPr="00C620B4">
        <w:rPr>
          <w:rFonts w:ascii="Arial" w:hAnsi="Arial" w:cs="Arial"/>
          <w:spacing w:val="-3"/>
        </w:rPr>
        <w:t xml:space="preserve"> </w:t>
      </w:r>
      <w:r w:rsidRPr="00C620B4">
        <w:rPr>
          <w:rFonts w:ascii="Arial" w:hAnsi="Arial" w:cs="Arial"/>
        </w:rPr>
        <w:t>contratada,</w:t>
      </w:r>
      <w:r w:rsidRPr="00C620B4">
        <w:rPr>
          <w:rFonts w:ascii="Arial" w:hAnsi="Arial" w:cs="Arial"/>
          <w:spacing w:val="-4"/>
        </w:rPr>
        <w:t xml:space="preserve"> </w:t>
      </w:r>
      <w:r w:rsidRPr="00C620B4">
        <w:rPr>
          <w:rFonts w:ascii="Arial" w:hAnsi="Arial" w:cs="Arial"/>
        </w:rPr>
        <w:t>para as necessárias correções, com</w:t>
      </w:r>
      <w:r w:rsidRPr="00C620B4">
        <w:rPr>
          <w:rFonts w:ascii="Arial" w:hAnsi="Arial" w:cs="Arial"/>
          <w:spacing w:val="-7"/>
        </w:rPr>
        <w:t xml:space="preserve"> </w:t>
      </w:r>
      <w:r w:rsidRPr="00C620B4">
        <w:rPr>
          <w:rFonts w:ascii="Arial" w:hAnsi="Arial" w:cs="Arial"/>
        </w:rPr>
        <w:t>as</w:t>
      </w:r>
      <w:r w:rsidRPr="00C620B4">
        <w:rPr>
          <w:rFonts w:ascii="Arial" w:hAnsi="Arial" w:cs="Arial"/>
          <w:spacing w:val="-3"/>
        </w:rPr>
        <w:t xml:space="preserve"> </w:t>
      </w:r>
      <w:r w:rsidRPr="00C620B4">
        <w:rPr>
          <w:rFonts w:ascii="Arial" w:hAnsi="Arial" w:cs="Arial"/>
        </w:rPr>
        <w:t>informações</w:t>
      </w:r>
      <w:r w:rsidRPr="00C620B4">
        <w:rPr>
          <w:rFonts w:ascii="Arial" w:hAnsi="Arial" w:cs="Arial"/>
          <w:spacing w:val="-3"/>
        </w:rPr>
        <w:t xml:space="preserve"> </w:t>
      </w:r>
      <w:r w:rsidRPr="00C620B4">
        <w:rPr>
          <w:rFonts w:ascii="Arial" w:hAnsi="Arial" w:cs="Arial"/>
        </w:rPr>
        <w:t>que</w:t>
      </w:r>
      <w:r w:rsidRPr="00C620B4">
        <w:rPr>
          <w:rFonts w:ascii="Arial" w:hAnsi="Arial" w:cs="Arial"/>
          <w:spacing w:val="-4"/>
        </w:rPr>
        <w:t xml:space="preserve"> </w:t>
      </w:r>
      <w:r w:rsidRPr="00C620B4">
        <w:rPr>
          <w:rFonts w:ascii="Arial" w:hAnsi="Arial" w:cs="Arial"/>
        </w:rPr>
        <w:t>motivaram</w:t>
      </w:r>
      <w:r w:rsidRPr="00C620B4">
        <w:rPr>
          <w:rFonts w:ascii="Arial" w:hAnsi="Arial" w:cs="Arial"/>
          <w:spacing w:val="-7"/>
        </w:rPr>
        <w:t xml:space="preserve"> </w:t>
      </w:r>
      <w:r w:rsidRPr="00C620B4">
        <w:rPr>
          <w:rFonts w:ascii="Arial" w:hAnsi="Arial" w:cs="Arial"/>
        </w:rPr>
        <w:t>sua rejeição, sendo o</w:t>
      </w:r>
      <w:r w:rsidRPr="00C620B4">
        <w:rPr>
          <w:rFonts w:ascii="Arial" w:hAnsi="Arial" w:cs="Arial"/>
          <w:spacing w:val="-1"/>
        </w:rPr>
        <w:t xml:space="preserve"> </w:t>
      </w:r>
      <w:r w:rsidRPr="00C620B4">
        <w:rPr>
          <w:rFonts w:ascii="Arial" w:hAnsi="Arial" w:cs="Arial"/>
        </w:rPr>
        <w:t>pagamento realizado após</w:t>
      </w:r>
      <w:r w:rsidRPr="00C620B4">
        <w:rPr>
          <w:rFonts w:ascii="Arial" w:hAnsi="Arial" w:cs="Arial"/>
          <w:spacing w:val="-3"/>
        </w:rPr>
        <w:t xml:space="preserve"> </w:t>
      </w:r>
      <w:r w:rsidRPr="00C620B4">
        <w:rPr>
          <w:rFonts w:ascii="Arial" w:hAnsi="Arial" w:cs="Arial"/>
        </w:rPr>
        <w:t>a reapresentação das notas fiscais/faturas.</w:t>
      </w:r>
    </w:p>
    <w:p w14:paraId="2C975D91" w14:textId="77777777" w:rsidR="00035CCD" w:rsidRPr="00C620B4" w:rsidRDefault="00035CCD" w:rsidP="00DB023B">
      <w:pPr>
        <w:pStyle w:val="Corpodetexto"/>
        <w:spacing w:before="2"/>
        <w:ind w:left="567" w:right="855" w:firstLine="567"/>
        <w:jc w:val="both"/>
        <w:rPr>
          <w:rFonts w:ascii="Arial" w:hAnsi="Arial" w:cs="Arial"/>
        </w:rPr>
      </w:pPr>
    </w:p>
    <w:p w14:paraId="45ED6169" w14:textId="77777777" w:rsidR="00035CCD" w:rsidRPr="00C620B4" w:rsidRDefault="00035CCD" w:rsidP="005A4081">
      <w:pPr>
        <w:pStyle w:val="PargrafodaLista"/>
        <w:widowControl w:val="0"/>
        <w:numPr>
          <w:ilvl w:val="1"/>
          <w:numId w:val="60"/>
        </w:numPr>
        <w:autoSpaceDE w:val="0"/>
        <w:autoSpaceDN w:val="0"/>
        <w:spacing w:before="1" w:after="0" w:line="240" w:lineRule="auto"/>
        <w:ind w:left="567" w:right="855" w:firstLine="567"/>
        <w:contextualSpacing w:val="0"/>
        <w:jc w:val="both"/>
        <w:rPr>
          <w:rFonts w:ascii="Arial" w:hAnsi="Arial" w:cs="Arial"/>
          <w:b/>
        </w:rPr>
      </w:pPr>
      <w:r w:rsidRPr="00C620B4">
        <w:rPr>
          <w:rFonts w:ascii="Arial" w:hAnsi="Arial" w:cs="Arial"/>
        </w:rPr>
        <w:t>O</w:t>
      </w:r>
      <w:r w:rsidRPr="00C620B4">
        <w:rPr>
          <w:rFonts w:ascii="Arial" w:hAnsi="Arial" w:cs="Arial"/>
          <w:spacing w:val="-5"/>
        </w:rPr>
        <w:t xml:space="preserve"> </w:t>
      </w:r>
      <w:r w:rsidRPr="00C620B4">
        <w:rPr>
          <w:rFonts w:ascii="Arial" w:hAnsi="Arial" w:cs="Arial"/>
        </w:rPr>
        <w:t>valor</w:t>
      </w:r>
      <w:r w:rsidRPr="00C620B4">
        <w:rPr>
          <w:rFonts w:ascii="Arial" w:hAnsi="Arial" w:cs="Arial"/>
          <w:spacing w:val="-1"/>
        </w:rPr>
        <w:t xml:space="preserve"> </w:t>
      </w:r>
      <w:r w:rsidRPr="00C620B4">
        <w:rPr>
          <w:rFonts w:ascii="Arial" w:hAnsi="Arial" w:cs="Arial"/>
        </w:rPr>
        <w:t>mensal</w:t>
      </w:r>
      <w:r w:rsidRPr="00C620B4">
        <w:rPr>
          <w:rFonts w:ascii="Arial" w:hAnsi="Arial" w:cs="Arial"/>
          <w:spacing w:val="-10"/>
        </w:rPr>
        <w:t xml:space="preserve"> </w:t>
      </w:r>
      <w:r w:rsidRPr="00C620B4">
        <w:rPr>
          <w:rFonts w:ascii="Arial" w:hAnsi="Arial" w:cs="Arial"/>
        </w:rPr>
        <w:t>deverá</w:t>
      </w:r>
      <w:r w:rsidRPr="00C620B4">
        <w:rPr>
          <w:rFonts w:ascii="Arial" w:hAnsi="Arial" w:cs="Arial"/>
          <w:spacing w:val="-3"/>
        </w:rPr>
        <w:t xml:space="preserve"> </w:t>
      </w:r>
      <w:r w:rsidRPr="00C620B4">
        <w:rPr>
          <w:rFonts w:ascii="Arial" w:hAnsi="Arial" w:cs="Arial"/>
        </w:rPr>
        <w:t>variar</w:t>
      </w:r>
      <w:r w:rsidRPr="00C620B4">
        <w:rPr>
          <w:rFonts w:ascii="Arial" w:hAnsi="Arial" w:cs="Arial"/>
          <w:spacing w:val="-3"/>
        </w:rPr>
        <w:t xml:space="preserve"> </w:t>
      </w:r>
      <w:r w:rsidRPr="00C620B4">
        <w:rPr>
          <w:rFonts w:ascii="Arial" w:hAnsi="Arial" w:cs="Arial"/>
        </w:rPr>
        <w:t>de</w:t>
      </w:r>
      <w:r w:rsidRPr="00C620B4">
        <w:rPr>
          <w:rFonts w:ascii="Arial" w:hAnsi="Arial" w:cs="Arial"/>
          <w:spacing w:val="-3"/>
        </w:rPr>
        <w:t xml:space="preserve"> </w:t>
      </w:r>
      <w:r w:rsidRPr="00C620B4">
        <w:rPr>
          <w:rFonts w:ascii="Arial" w:hAnsi="Arial" w:cs="Arial"/>
        </w:rPr>
        <w:t>acordo</w:t>
      </w:r>
      <w:r w:rsidRPr="00C620B4">
        <w:rPr>
          <w:rFonts w:ascii="Arial" w:hAnsi="Arial" w:cs="Arial"/>
          <w:spacing w:val="-4"/>
        </w:rPr>
        <w:t xml:space="preserve"> </w:t>
      </w:r>
      <w:r w:rsidRPr="00C620B4">
        <w:rPr>
          <w:rFonts w:ascii="Arial" w:hAnsi="Arial" w:cs="Arial"/>
        </w:rPr>
        <w:t>com</w:t>
      </w:r>
      <w:r w:rsidRPr="00C620B4">
        <w:rPr>
          <w:rFonts w:ascii="Arial" w:hAnsi="Arial" w:cs="Arial"/>
          <w:spacing w:val="-10"/>
        </w:rPr>
        <w:t xml:space="preserve"> </w:t>
      </w:r>
      <w:r w:rsidRPr="00C620B4">
        <w:rPr>
          <w:rFonts w:ascii="Arial" w:hAnsi="Arial" w:cs="Arial"/>
        </w:rPr>
        <w:t>o</w:t>
      </w:r>
      <w:r w:rsidRPr="00C620B4">
        <w:rPr>
          <w:rFonts w:ascii="Arial" w:hAnsi="Arial" w:cs="Arial"/>
          <w:spacing w:val="-2"/>
        </w:rPr>
        <w:t xml:space="preserve"> </w:t>
      </w:r>
      <w:r w:rsidRPr="00C620B4">
        <w:rPr>
          <w:rFonts w:ascii="Arial" w:hAnsi="Arial" w:cs="Arial"/>
        </w:rPr>
        <w:t>serviço</w:t>
      </w:r>
      <w:r w:rsidRPr="00C620B4">
        <w:rPr>
          <w:rFonts w:ascii="Arial" w:hAnsi="Arial" w:cs="Arial"/>
          <w:spacing w:val="-1"/>
        </w:rPr>
        <w:t xml:space="preserve"> </w:t>
      </w:r>
      <w:r w:rsidRPr="00C620B4">
        <w:rPr>
          <w:rFonts w:ascii="Arial" w:hAnsi="Arial" w:cs="Arial"/>
        </w:rPr>
        <w:t>efetivamente</w:t>
      </w:r>
      <w:r w:rsidRPr="00C620B4">
        <w:rPr>
          <w:rFonts w:ascii="Arial" w:hAnsi="Arial" w:cs="Arial"/>
          <w:spacing w:val="-2"/>
        </w:rPr>
        <w:t xml:space="preserve"> realizado.</w:t>
      </w:r>
    </w:p>
    <w:p w14:paraId="3EBEDBE7" w14:textId="77777777" w:rsidR="00035CCD" w:rsidRPr="00C620B4" w:rsidRDefault="00035CCD" w:rsidP="00DB023B">
      <w:pPr>
        <w:pStyle w:val="Corpodetexto"/>
        <w:spacing w:before="237" w:line="242" w:lineRule="auto"/>
        <w:ind w:left="567" w:right="855" w:firstLine="567"/>
        <w:jc w:val="both"/>
        <w:rPr>
          <w:rFonts w:ascii="Arial" w:hAnsi="Arial" w:cs="Arial"/>
        </w:rPr>
      </w:pPr>
      <w:r w:rsidRPr="00C620B4">
        <w:rPr>
          <w:rFonts w:ascii="Arial" w:hAnsi="Arial" w:cs="Arial"/>
          <w:b/>
        </w:rPr>
        <w:t xml:space="preserve">13.5.1 </w:t>
      </w:r>
      <w:r w:rsidRPr="00C620B4">
        <w:rPr>
          <w:rFonts w:ascii="Arial" w:hAnsi="Arial" w:cs="Arial"/>
        </w:rPr>
        <w:t xml:space="preserve">Fica estabelecido que, para que não haja prejuízo à administração pública, só serão pagos, os procedimentos </w:t>
      </w:r>
      <w:r w:rsidRPr="00C620B4">
        <w:rPr>
          <w:rFonts w:ascii="Arial" w:hAnsi="Arial" w:cs="Arial"/>
          <w:b/>
          <w:u w:val="single"/>
        </w:rPr>
        <w:t>efetivamente realizados</w:t>
      </w:r>
      <w:r w:rsidRPr="00C620B4">
        <w:rPr>
          <w:rFonts w:ascii="Arial" w:hAnsi="Arial" w:cs="Arial"/>
        </w:rPr>
        <w:t>, sob pena de se causar enriquecimento ilícito do CONTRATADO.</w:t>
      </w:r>
    </w:p>
    <w:p w14:paraId="3B06EFD4" w14:textId="77777777" w:rsidR="00035CCD" w:rsidRPr="00C620B4" w:rsidRDefault="00035CCD" w:rsidP="00DB023B">
      <w:pPr>
        <w:pStyle w:val="Corpodetexto"/>
        <w:spacing w:before="2"/>
        <w:ind w:left="567" w:right="855" w:firstLine="567"/>
        <w:jc w:val="both"/>
        <w:rPr>
          <w:rFonts w:ascii="Arial" w:hAnsi="Arial" w:cs="Arial"/>
        </w:rPr>
      </w:pPr>
    </w:p>
    <w:p w14:paraId="142B79BA" w14:textId="77777777" w:rsidR="00035CCD" w:rsidRPr="00C620B4" w:rsidRDefault="00035CCD" w:rsidP="005A4081">
      <w:pPr>
        <w:pStyle w:val="PargrafodaLista"/>
        <w:widowControl w:val="0"/>
        <w:numPr>
          <w:ilvl w:val="1"/>
          <w:numId w:val="60"/>
        </w:numPr>
        <w:autoSpaceDE w:val="0"/>
        <w:autoSpaceDN w:val="0"/>
        <w:spacing w:after="0" w:line="242" w:lineRule="auto"/>
        <w:ind w:left="567" w:right="855" w:firstLine="567"/>
        <w:contextualSpacing w:val="0"/>
        <w:jc w:val="both"/>
        <w:rPr>
          <w:rFonts w:ascii="Arial" w:hAnsi="Arial" w:cs="Arial"/>
          <w:b/>
        </w:rPr>
      </w:pPr>
      <w:r w:rsidRPr="00C620B4">
        <w:rPr>
          <w:rFonts w:ascii="Arial" w:hAnsi="Arial" w:cs="Arial"/>
        </w:rPr>
        <w:t>Nenhum</w:t>
      </w:r>
      <w:r w:rsidRPr="00C620B4">
        <w:rPr>
          <w:rFonts w:ascii="Arial" w:hAnsi="Arial" w:cs="Arial"/>
          <w:spacing w:val="-17"/>
        </w:rPr>
        <w:t xml:space="preserve"> </w:t>
      </w:r>
      <w:r w:rsidRPr="00C620B4">
        <w:rPr>
          <w:rFonts w:ascii="Arial" w:hAnsi="Arial" w:cs="Arial"/>
        </w:rPr>
        <w:t>pagamento</w:t>
      </w:r>
      <w:r w:rsidRPr="00C620B4">
        <w:rPr>
          <w:rFonts w:ascii="Arial" w:hAnsi="Arial" w:cs="Arial"/>
          <w:spacing w:val="-15"/>
        </w:rPr>
        <w:t xml:space="preserve"> </w:t>
      </w:r>
      <w:r w:rsidRPr="00C620B4">
        <w:rPr>
          <w:rFonts w:ascii="Arial" w:hAnsi="Arial" w:cs="Arial"/>
        </w:rPr>
        <w:t>será</w:t>
      </w:r>
      <w:r w:rsidRPr="00C620B4">
        <w:rPr>
          <w:rFonts w:ascii="Arial" w:hAnsi="Arial" w:cs="Arial"/>
          <w:spacing w:val="-15"/>
        </w:rPr>
        <w:t xml:space="preserve"> </w:t>
      </w:r>
      <w:r w:rsidRPr="00C620B4">
        <w:rPr>
          <w:rFonts w:ascii="Arial" w:hAnsi="Arial" w:cs="Arial"/>
        </w:rPr>
        <w:t>efetuado</w:t>
      </w:r>
      <w:r w:rsidRPr="00C620B4">
        <w:rPr>
          <w:rFonts w:ascii="Arial" w:hAnsi="Arial" w:cs="Arial"/>
          <w:spacing w:val="-15"/>
        </w:rPr>
        <w:t xml:space="preserve"> </w:t>
      </w:r>
      <w:r w:rsidRPr="00C620B4">
        <w:rPr>
          <w:rFonts w:ascii="Arial" w:hAnsi="Arial" w:cs="Arial"/>
        </w:rPr>
        <w:t>à</w:t>
      </w:r>
      <w:r w:rsidRPr="00C620B4">
        <w:rPr>
          <w:rFonts w:ascii="Arial" w:hAnsi="Arial" w:cs="Arial"/>
          <w:spacing w:val="-15"/>
        </w:rPr>
        <w:t xml:space="preserve"> </w:t>
      </w:r>
      <w:r w:rsidRPr="00C620B4">
        <w:rPr>
          <w:rFonts w:ascii="Arial" w:hAnsi="Arial" w:cs="Arial"/>
        </w:rPr>
        <w:t>licitante</w:t>
      </w:r>
      <w:r w:rsidRPr="00C620B4">
        <w:rPr>
          <w:rFonts w:ascii="Arial" w:hAnsi="Arial" w:cs="Arial"/>
          <w:spacing w:val="-15"/>
        </w:rPr>
        <w:t xml:space="preserve"> </w:t>
      </w:r>
      <w:r w:rsidRPr="00C620B4">
        <w:rPr>
          <w:rFonts w:ascii="Arial" w:hAnsi="Arial" w:cs="Arial"/>
        </w:rPr>
        <w:t>vencedora,</w:t>
      </w:r>
      <w:r w:rsidRPr="00C620B4">
        <w:rPr>
          <w:rFonts w:ascii="Arial" w:hAnsi="Arial" w:cs="Arial"/>
          <w:spacing w:val="-15"/>
        </w:rPr>
        <w:t xml:space="preserve"> </w:t>
      </w:r>
      <w:r w:rsidRPr="00C620B4">
        <w:rPr>
          <w:rFonts w:ascii="Arial" w:hAnsi="Arial" w:cs="Arial"/>
        </w:rPr>
        <w:t>na</w:t>
      </w:r>
      <w:r w:rsidRPr="00C620B4">
        <w:rPr>
          <w:rFonts w:ascii="Arial" w:hAnsi="Arial" w:cs="Arial"/>
          <w:spacing w:val="-15"/>
        </w:rPr>
        <w:t xml:space="preserve"> </w:t>
      </w:r>
      <w:r w:rsidRPr="00C620B4">
        <w:rPr>
          <w:rFonts w:ascii="Arial" w:hAnsi="Arial" w:cs="Arial"/>
        </w:rPr>
        <w:t>pendência</w:t>
      </w:r>
      <w:r w:rsidRPr="00C620B4">
        <w:rPr>
          <w:rFonts w:ascii="Arial" w:hAnsi="Arial" w:cs="Arial"/>
          <w:spacing w:val="-15"/>
        </w:rPr>
        <w:t xml:space="preserve"> </w:t>
      </w:r>
      <w:r w:rsidRPr="00C620B4">
        <w:rPr>
          <w:rFonts w:ascii="Arial" w:hAnsi="Arial" w:cs="Arial"/>
        </w:rPr>
        <w:t>de</w:t>
      </w:r>
      <w:r w:rsidRPr="00C620B4">
        <w:rPr>
          <w:rFonts w:ascii="Arial" w:hAnsi="Arial" w:cs="Arial"/>
          <w:spacing w:val="-15"/>
        </w:rPr>
        <w:t xml:space="preserve"> </w:t>
      </w:r>
      <w:r w:rsidRPr="00C620B4">
        <w:rPr>
          <w:rFonts w:ascii="Arial" w:hAnsi="Arial" w:cs="Arial"/>
        </w:rPr>
        <w:t>qualquer</w:t>
      </w:r>
      <w:r w:rsidRPr="00C620B4">
        <w:rPr>
          <w:rFonts w:ascii="Arial" w:hAnsi="Arial" w:cs="Arial"/>
          <w:spacing w:val="-15"/>
        </w:rPr>
        <w:t xml:space="preserve"> </w:t>
      </w:r>
      <w:r w:rsidRPr="00C620B4">
        <w:rPr>
          <w:rFonts w:ascii="Arial" w:hAnsi="Arial" w:cs="Arial"/>
        </w:rPr>
        <w:t>uma</w:t>
      </w:r>
      <w:r w:rsidRPr="00C620B4">
        <w:rPr>
          <w:rFonts w:ascii="Arial" w:hAnsi="Arial" w:cs="Arial"/>
          <w:spacing w:val="-15"/>
        </w:rPr>
        <w:t xml:space="preserve"> </w:t>
      </w:r>
      <w:r w:rsidRPr="00C620B4">
        <w:rPr>
          <w:rFonts w:ascii="Arial" w:hAnsi="Arial" w:cs="Arial"/>
        </w:rPr>
        <w:t>das</w:t>
      </w:r>
      <w:r w:rsidRPr="00C620B4">
        <w:rPr>
          <w:rFonts w:ascii="Arial" w:hAnsi="Arial" w:cs="Arial"/>
          <w:spacing w:val="-15"/>
        </w:rPr>
        <w:t xml:space="preserve"> </w:t>
      </w:r>
      <w:r w:rsidRPr="00C620B4">
        <w:rPr>
          <w:rFonts w:ascii="Arial" w:hAnsi="Arial" w:cs="Arial"/>
        </w:rPr>
        <w:t>situações</w:t>
      </w:r>
      <w:r w:rsidRPr="00C620B4">
        <w:rPr>
          <w:rFonts w:ascii="Arial" w:hAnsi="Arial" w:cs="Arial"/>
          <w:spacing w:val="-15"/>
        </w:rPr>
        <w:t xml:space="preserve"> </w:t>
      </w:r>
      <w:r w:rsidRPr="00C620B4">
        <w:rPr>
          <w:rFonts w:ascii="Arial" w:hAnsi="Arial" w:cs="Arial"/>
        </w:rPr>
        <w:t xml:space="preserve">acima </w:t>
      </w:r>
      <w:r w:rsidRPr="00C620B4">
        <w:rPr>
          <w:rFonts w:ascii="Arial" w:hAnsi="Arial" w:cs="Arial"/>
          <w:spacing w:val="-2"/>
        </w:rPr>
        <w:t>especificadas.</w:t>
      </w:r>
    </w:p>
    <w:p w14:paraId="62E982A6" w14:textId="77777777" w:rsidR="00035CCD" w:rsidRPr="00C620B4" w:rsidRDefault="00035CCD" w:rsidP="00DB023B">
      <w:pPr>
        <w:pStyle w:val="Corpodetexto"/>
        <w:spacing w:before="2"/>
        <w:ind w:left="567" w:right="855" w:firstLine="567"/>
        <w:jc w:val="both"/>
        <w:rPr>
          <w:rFonts w:ascii="Arial" w:hAnsi="Arial" w:cs="Arial"/>
        </w:rPr>
      </w:pPr>
    </w:p>
    <w:p w14:paraId="6C03A024" w14:textId="73A2F883" w:rsidR="00035CCD" w:rsidRPr="00C620B4" w:rsidRDefault="00035CCD" w:rsidP="005A4081">
      <w:pPr>
        <w:pStyle w:val="PargrafodaLista"/>
        <w:widowControl w:val="0"/>
        <w:numPr>
          <w:ilvl w:val="1"/>
          <w:numId w:val="60"/>
        </w:numPr>
        <w:autoSpaceDE w:val="0"/>
        <w:autoSpaceDN w:val="0"/>
        <w:spacing w:after="0" w:line="240" w:lineRule="auto"/>
        <w:ind w:left="567" w:right="855" w:firstLine="567"/>
        <w:contextualSpacing w:val="0"/>
        <w:jc w:val="both"/>
        <w:rPr>
          <w:rFonts w:ascii="Arial" w:hAnsi="Arial" w:cs="Arial"/>
          <w:b/>
        </w:rPr>
      </w:pPr>
      <w:r w:rsidRPr="00C620B4">
        <w:rPr>
          <w:rFonts w:ascii="Arial" w:hAnsi="Arial" w:cs="Arial"/>
        </w:rPr>
        <w:t>Nenhum</w:t>
      </w:r>
      <w:r w:rsidRPr="00C620B4">
        <w:rPr>
          <w:rFonts w:ascii="Arial" w:hAnsi="Arial" w:cs="Arial"/>
          <w:spacing w:val="-16"/>
        </w:rPr>
        <w:t xml:space="preserve"> </w:t>
      </w:r>
      <w:r w:rsidRPr="00C620B4">
        <w:rPr>
          <w:rFonts w:ascii="Arial" w:hAnsi="Arial" w:cs="Arial"/>
        </w:rPr>
        <w:t>pagamento</w:t>
      </w:r>
      <w:r w:rsidRPr="00C620B4">
        <w:rPr>
          <w:rFonts w:ascii="Arial" w:hAnsi="Arial" w:cs="Arial"/>
          <w:spacing w:val="-2"/>
        </w:rPr>
        <w:t xml:space="preserve"> </w:t>
      </w:r>
      <w:r w:rsidRPr="00C620B4">
        <w:rPr>
          <w:rFonts w:ascii="Arial" w:hAnsi="Arial" w:cs="Arial"/>
        </w:rPr>
        <w:t>isentará</w:t>
      </w:r>
      <w:r w:rsidRPr="00C620B4">
        <w:rPr>
          <w:rFonts w:ascii="Arial" w:hAnsi="Arial" w:cs="Arial"/>
          <w:spacing w:val="-3"/>
        </w:rPr>
        <w:t xml:space="preserve"> </w:t>
      </w:r>
      <w:r w:rsidRPr="00C620B4">
        <w:rPr>
          <w:rFonts w:ascii="Arial" w:hAnsi="Arial" w:cs="Arial"/>
        </w:rPr>
        <w:t>o</w:t>
      </w:r>
      <w:r w:rsidRPr="00C620B4">
        <w:rPr>
          <w:rFonts w:ascii="Arial" w:hAnsi="Arial" w:cs="Arial"/>
          <w:spacing w:val="-3"/>
        </w:rPr>
        <w:t xml:space="preserve"> </w:t>
      </w:r>
      <w:r w:rsidRPr="00C620B4">
        <w:rPr>
          <w:rFonts w:ascii="Arial" w:hAnsi="Arial" w:cs="Arial"/>
        </w:rPr>
        <w:t>contratado</w:t>
      </w:r>
      <w:r w:rsidRPr="00C620B4">
        <w:rPr>
          <w:rFonts w:ascii="Arial" w:hAnsi="Arial" w:cs="Arial"/>
          <w:spacing w:val="-1"/>
        </w:rPr>
        <w:t xml:space="preserve"> </w:t>
      </w:r>
      <w:r w:rsidRPr="00C620B4">
        <w:rPr>
          <w:rFonts w:ascii="Arial" w:hAnsi="Arial" w:cs="Arial"/>
        </w:rPr>
        <w:t>das</w:t>
      </w:r>
      <w:r w:rsidRPr="00C620B4">
        <w:rPr>
          <w:rFonts w:ascii="Arial" w:hAnsi="Arial" w:cs="Arial"/>
          <w:spacing w:val="-5"/>
        </w:rPr>
        <w:t xml:space="preserve"> </w:t>
      </w:r>
      <w:r w:rsidRPr="00C620B4">
        <w:rPr>
          <w:rFonts w:ascii="Arial" w:hAnsi="Arial" w:cs="Arial"/>
        </w:rPr>
        <w:t>suas</w:t>
      </w:r>
      <w:r w:rsidRPr="00C620B4">
        <w:rPr>
          <w:rFonts w:ascii="Arial" w:hAnsi="Arial" w:cs="Arial"/>
          <w:spacing w:val="-5"/>
        </w:rPr>
        <w:t xml:space="preserve"> </w:t>
      </w:r>
      <w:r w:rsidRPr="00C620B4">
        <w:rPr>
          <w:rFonts w:ascii="Arial" w:hAnsi="Arial" w:cs="Arial"/>
        </w:rPr>
        <w:t>responsabilidades</w:t>
      </w:r>
      <w:r w:rsidRPr="00C620B4">
        <w:rPr>
          <w:rFonts w:ascii="Arial" w:hAnsi="Arial" w:cs="Arial"/>
          <w:spacing w:val="-5"/>
        </w:rPr>
        <w:t xml:space="preserve"> </w:t>
      </w:r>
      <w:r w:rsidRPr="00C620B4">
        <w:rPr>
          <w:rFonts w:ascii="Arial" w:hAnsi="Arial" w:cs="Arial"/>
        </w:rPr>
        <w:t>e</w:t>
      </w:r>
      <w:r w:rsidRPr="00C620B4">
        <w:rPr>
          <w:rFonts w:ascii="Arial" w:hAnsi="Arial" w:cs="Arial"/>
          <w:spacing w:val="-5"/>
        </w:rPr>
        <w:t xml:space="preserve"> </w:t>
      </w:r>
      <w:r w:rsidRPr="00C620B4">
        <w:rPr>
          <w:rFonts w:ascii="Arial" w:hAnsi="Arial" w:cs="Arial"/>
          <w:spacing w:val="-2"/>
        </w:rPr>
        <w:t>obrigações.</w:t>
      </w:r>
    </w:p>
    <w:p w14:paraId="41F3D7B8" w14:textId="77777777" w:rsidR="00DB7D3B" w:rsidRPr="00C620B4" w:rsidRDefault="00DB7D3B" w:rsidP="00DB7D3B">
      <w:pPr>
        <w:pStyle w:val="Corpodetexto"/>
        <w:ind w:left="1134" w:right="344" w:hanging="425"/>
        <w:rPr>
          <w:rFonts w:ascii="Arial" w:hAnsi="Arial" w:cs="Arial"/>
        </w:rPr>
      </w:pPr>
    </w:p>
    <w:p w14:paraId="3692B1E7" w14:textId="77777777" w:rsidR="00CB75B1" w:rsidRPr="00C620B4" w:rsidRDefault="00CB75B1" w:rsidP="00DB023B">
      <w:pPr>
        <w:shd w:val="clear" w:color="auto" w:fill="A6A6A6" w:themeFill="background1" w:themeFillShade="A6"/>
        <w:spacing w:line="273" w:lineRule="exact"/>
        <w:ind w:left="851" w:right="713" w:hanging="142"/>
        <w:rPr>
          <w:rFonts w:ascii="Arial" w:hAnsi="Arial" w:cs="Arial"/>
          <w:b/>
          <w:color w:val="000000"/>
        </w:rPr>
      </w:pPr>
      <w:r w:rsidRPr="00C620B4">
        <w:rPr>
          <w:rFonts w:ascii="Arial" w:hAnsi="Arial" w:cs="Arial"/>
          <w:b/>
          <w:color w:val="000000"/>
          <w:highlight w:val="darkGray"/>
        </w:rPr>
        <w:t>14.</w:t>
      </w:r>
      <w:r w:rsidRPr="00C620B4">
        <w:rPr>
          <w:rFonts w:ascii="Arial" w:hAnsi="Arial" w:cs="Arial"/>
          <w:b/>
          <w:color w:val="000000"/>
          <w:spacing w:val="-5"/>
          <w:highlight w:val="darkGray"/>
        </w:rPr>
        <w:t xml:space="preserve"> </w:t>
      </w:r>
      <w:r w:rsidRPr="00C620B4">
        <w:rPr>
          <w:rFonts w:ascii="Arial" w:hAnsi="Arial" w:cs="Arial"/>
          <w:b/>
          <w:color w:val="000000"/>
          <w:highlight w:val="darkGray"/>
        </w:rPr>
        <w:t>OBRIGAÇÕES</w:t>
      </w:r>
      <w:r w:rsidRPr="00C620B4">
        <w:rPr>
          <w:rFonts w:ascii="Arial" w:hAnsi="Arial" w:cs="Arial"/>
          <w:b/>
          <w:color w:val="000000"/>
          <w:spacing w:val="-3"/>
          <w:highlight w:val="darkGray"/>
        </w:rPr>
        <w:t xml:space="preserve"> </w:t>
      </w:r>
      <w:r w:rsidRPr="00C620B4">
        <w:rPr>
          <w:rFonts w:ascii="Arial" w:hAnsi="Arial" w:cs="Arial"/>
          <w:b/>
          <w:color w:val="000000"/>
          <w:highlight w:val="darkGray"/>
        </w:rPr>
        <w:t>E</w:t>
      </w:r>
      <w:r w:rsidRPr="00C620B4">
        <w:rPr>
          <w:rFonts w:ascii="Arial" w:hAnsi="Arial" w:cs="Arial"/>
          <w:b/>
          <w:color w:val="000000"/>
          <w:spacing w:val="-8"/>
          <w:highlight w:val="darkGray"/>
        </w:rPr>
        <w:t xml:space="preserve"> </w:t>
      </w:r>
      <w:r w:rsidRPr="00C620B4">
        <w:rPr>
          <w:rFonts w:ascii="Arial" w:hAnsi="Arial" w:cs="Arial"/>
          <w:b/>
          <w:color w:val="000000"/>
          <w:highlight w:val="darkGray"/>
        </w:rPr>
        <w:t>RESPONSABILIDADES</w:t>
      </w:r>
      <w:r w:rsidRPr="00C620B4">
        <w:rPr>
          <w:rFonts w:ascii="Arial" w:hAnsi="Arial" w:cs="Arial"/>
          <w:b/>
          <w:color w:val="000000"/>
          <w:spacing w:val="-2"/>
          <w:highlight w:val="darkGray"/>
        </w:rPr>
        <w:t xml:space="preserve"> </w:t>
      </w:r>
      <w:r w:rsidRPr="00C620B4">
        <w:rPr>
          <w:rFonts w:ascii="Arial" w:hAnsi="Arial" w:cs="Arial"/>
          <w:b/>
          <w:color w:val="000000"/>
          <w:highlight w:val="darkGray"/>
        </w:rPr>
        <w:t>DA</w:t>
      </w:r>
      <w:r w:rsidRPr="00C620B4">
        <w:rPr>
          <w:rFonts w:ascii="Arial" w:hAnsi="Arial" w:cs="Arial"/>
          <w:b/>
          <w:color w:val="000000"/>
          <w:spacing w:val="-6"/>
          <w:highlight w:val="darkGray"/>
        </w:rPr>
        <w:t xml:space="preserve"> </w:t>
      </w:r>
      <w:r w:rsidRPr="00C620B4">
        <w:rPr>
          <w:rFonts w:ascii="Arial" w:hAnsi="Arial" w:cs="Arial"/>
          <w:b/>
          <w:color w:val="000000"/>
          <w:spacing w:val="-2"/>
          <w:highlight w:val="darkGray"/>
        </w:rPr>
        <w:t>CONTRATADA</w:t>
      </w:r>
    </w:p>
    <w:p w14:paraId="4FF642AD" w14:textId="77777777" w:rsidR="00FD6CAF" w:rsidRPr="00C620B4" w:rsidRDefault="00FD6CAF" w:rsidP="00DB023B">
      <w:pPr>
        <w:pStyle w:val="Corpodetexto"/>
        <w:spacing w:before="126"/>
        <w:ind w:right="344"/>
        <w:rPr>
          <w:rFonts w:ascii="Arial" w:hAnsi="Arial" w:cs="Arial"/>
        </w:rPr>
      </w:pPr>
    </w:p>
    <w:p w14:paraId="3568C21C" w14:textId="541F62ED" w:rsidR="00FD6CAF" w:rsidRPr="00C620B4" w:rsidRDefault="00FD6CAF" w:rsidP="005A4081">
      <w:pPr>
        <w:pStyle w:val="PargrafodaLista"/>
        <w:widowControl w:val="0"/>
        <w:numPr>
          <w:ilvl w:val="1"/>
          <w:numId w:val="8"/>
        </w:numPr>
        <w:autoSpaceDE w:val="0"/>
        <w:autoSpaceDN w:val="0"/>
        <w:spacing w:after="0" w:line="242" w:lineRule="auto"/>
        <w:ind w:left="567" w:right="855" w:firstLine="567"/>
        <w:contextualSpacing w:val="0"/>
        <w:jc w:val="both"/>
        <w:rPr>
          <w:rFonts w:ascii="Arial" w:hAnsi="Arial" w:cs="Arial"/>
        </w:rPr>
      </w:pPr>
      <w:r w:rsidRPr="00C620B4">
        <w:rPr>
          <w:rFonts w:ascii="Arial" w:hAnsi="Arial" w:cs="Arial"/>
        </w:rPr>
        <w:t>A</w:t>
      </w:r>
      <w:r w:rsidRPr="00C620B4">
        <w:rPr>
          <w:rFonts w:ascii="Arial" w:hAnsi="Arial" w:cs="Arial"/>
          <w:spacing w:val="-15"/>
        </w:rPr>
        <w:t xml:space="preserve"> </w:t>
      </w:r>
      <w:r w:rsidRPr="00C620B4">
        <w:rPr>
          <w:rFonts w:ascii="Arial" w:hAnsi="Arial" w:cs="Arial"/>
        </w:rPr>
        <w:t>CONTRATADA</w:t>
      </w:r>
      <w:r w:rsidRPr="00C620B4">
        <w:rPr>
          <w:rFonts w:ascii="Arial" w:hAnsi="Arial" w:cs="Arial"/>
          <w:spacing w:val="-15"/>
        </w:rPr>
        <w:t xml:space="preserve"> </w:t>
      </w:r>
      <w:r w:rsidRPr="00C620B4">
        <w:rPr>
          <w:rFonts w:ascii="Arial" w:hAnsi="Arial" w:cs="Arial"/>
        </w:rPr>
        <w:t>ficará</w:t>
      </w:r>
      <w:r w:rsidRPr="00C620B4">
        <w:rPr>
          <w:rFonts w:ascii="Arial" w:hAnsi="Arial" w:cs="Arial"/>
          <w:spacing w:val="-15"/>
        </w:rPr>
        <w:t xml:space="preserve"> </w:t>
      </w:r>
      <w:r w:rsidRPr="00C620B4">
        <w:rPr>
          <w:rFonts w:ascii="Arial" w:hAnsi="Arial" w:cs="Arial"/>
        </w:rPr>
        <w:t>obrigada</w:t>
      </w:r>
      <w:r w:rsidRPr="00C620B4">
        <w:rPr>
          <w:rFonts w:ascii="Arial" w:hAnsi="Arial" w:cs="Arial"/>
          <w:spacing w:val="-15"/>
        </w:rPr>
        <w:t xml:space="preserve"> </w:t>
      </w:r>
      <w:r w:rsidRPr="00C620B4">
        <w:rPr>
          <w:rFonts w:ascii="Arial" w:hAnsi="Arial" w:cs="Arial"/>
        </w:rPr>
        <w:t>a</w:t>
      </w:r>
      <w:r w:rsidRPr="00C620B4">
        <w:rPr>
          <w:rFonts w:ascii="Arial" w:hAnsi="Arial" w:cs="Arial"/>
          <w:spacing w:val="-10"/>
        </w:rPr>
        <w:t xml:space="preserve"> </w:t>
      </w:r>
      <w:r w:rsidRPr="00C620B4">
        <w:rPr>
          <w:rFonts w:ascii="Arial" w:hAnsi="Arial" w:cs="Arial"/>
        </w:rPr>
        <w:t>iniciar</w:t>
      </w:r>
      <w:r w:rsidRPr="00C620B4">
        <w:rPr>
          <w:rFonts w:ascii="Arial" w:hAnsi="Arial" w:cs="Arial"/>
          <w:spacing w:val="-13"/>
        </w:rPr>
        <w:t xml:space="preserve"> </w:t>
      </w:r>
      <w:r w:rsidRPr="00C620B4">
        <w:rPr>
          <w:rFonts w:ascii="Arial" w:hAnsi="Arial" w:cs="Arial"/>
        </w:rPr>
        <w:t>a</w:t>
      </w:r>
      <w:r w:rsidRPr="00C620B4">
        <w:rPr>
          <w:rFonts w:ascii="Arial" w:hAnsi="Arial" w:cs="Arial"/>
          <w:spacing w:val="-10"/>
        </w:rPr>
        <w:t xml:space="preserve"> </w:t>
      </w:r>
      <w:r w:rsidRPr="00C620B4">
        <w:rPr>
          <w:rFonts w:ascii="Arial" w:hAnsi="Arial" w:cs="Arial"/>
        </w:rPr>
        <w:t>prestação</w:t>
      </w:r>
      <w:r w:rsidRPr="00C620B4">
        <w:rPr>
          <w:rFonts w:ascii="Arial" w:hAnsi="Arial" w:cs="Arial"/>
          <w:spacing w:val="-9"/>
        </w:rPr>
        <w:t xml:space="preserve"> </w:t>
      </w:r>
      <w:r w:rsidRPr="00C620B4">
        <w:rPr>
          <w:rFonts w:ascii="Arial" w:hAnsi="Arial" w:cs="Arial"/>
        </w:rPr>
        <w:t>dos</w:t>
      </w:r>
      <w:r w:rsidRPr="00C620B4">
        <w:rPr>
          <w:rFonts w:ascii="Arial" w:hAnsi="Arial" w:cs="Arial"/>
          <w:spacing w:val="-15"/>
        </w:rPr>
        <w:t xml:space="preserve"> </w:t>
      </w:r>
      <w:r w:rsidRPr="00C620B4">
        <w:rPr>
          <w:rFonts w:ascii="Arial" w:hAnsi="Arial" w:cs="Arial"/>
        </w:rPr>
        <w:t>serviços</w:t>
      </w:r>
      <w:r w:rsidRPr="00C620B4">
        <w:rPr>
          <w:rFonts w:ascii="Arial" w:hAnsi="Arial" w:cs="Arial"/>
          <w:spacing w:val="-11"/>
        </w:rPr>
        <w:t xml:space="preserve"> </w:t>
      </w:r>
      <w:r w:rsidRPr="00C620B4">
        <w:rPr>
          <w:rFonts w:ascii="Arial" w:hAnsi="Arial" w:cs="Arial"/>
        </w:rPr>
        <w:t>imediatamente,</w:t>
      </w:r>
      <w:r w:rsidRPr="00C620B4">
        <w:rPr>
          <w:rFonts w:ascii="Arial" w:hAnsi="Arial" w:cs="Arial"/>
          <w:spacing w:val="-11"/>
        </w:rPr>
        <w:t xml:space="preserve"> </w:t>
      </w:r>
      <w:r w:rsidRPr="00C620B4">
        <w:rPr>
          <w:rFonts w:ascii="Arial" w:hAnsi="Arial" w:cs="Arial"/>
        </w:rPr>
        <w:t>a</w:t>
      </w:r>
      <w:r w:rsidRPr="00C620B4">
        <w:rPr>
          <w:rFonts w:ascii="Arial" w:hAnsi="Arial" w:cs="Arial"/>
          <w:spacing w:val="-15"/>
        </w:rPr>
        <w:t xml:space="preserve"> </w:t>
      </w:r>
      <w:r w:rsidRPr="00C620B4">
        <w:rPr>
          <w:rFonts w:ascii="Arial" w:hAnsi="Arial" w:cs="Arial"/>
        </w:rPr>
        <w:t>contar</w:t>
      </w:r>
      <w:r w:rsidRPr="00C620B4">
        <w:rPr>
          <w:rFonts w:ascii="Arial" w:hAnsi="Arial" w:cs="Arial"/>
          <w:spacing w:val="-11"/>
        </w:rPr>
        <w:t xml:space="preserve"> </w:t>
      </w:r>
      <w:r w:rsidRPr="00C620B4">
        <w:rPr>
          <w:rFonts w:ascii="Arial" w:hAnsi="Arial" w:cs="Arial"/>
        </w:rPr>
        <w:t>da</w:t>
      </w:r>
      <w:r w:rsidRPr="00C620B4">
        <w:rPr>
          <w:rFonts w:ascii="Arial" w:hAnsi="Arial" w:cs="Arial"/>
          <w:spacing w:val="-15"/>
        </w:rPr>
        <w:t xml:space="preserve"> </w:t>
      </w:r>
      <w:r w:rsidRPr="00C620B4">
        <w:rPr>
          <w:rFonts w:ascii="Arial" w:hAnsi="Arial" w:cs="Arial"/>
        </w:rPr>
        <w:t xml:space="preserve">assinatura de ordem de serviço assinada pelo </w:t>
      </w:r>
      <w:r w:rsidR="008B6CE3" w:rsidRPr="00C620B4">
        <w:rPr>
          <w:rFonts w:ascii="Arial" w:hAnsi="Arial" w:cs="Arial"/>
        </w:rPr>
        <w:t>CIDVAT</w:t>
      </w:r>
      <w:r w:rsidRPr="00C620B4">
        <w:rPr>
          <w:rFonts w:ascii="Arial" w:hAnsi="Arial" w:cs="Arial"/>
        </w:rPr>
        <w:t>/MT;</w:t>
      </w:r>
    </w:p>
    <w:p w14:paraId="7DDFA2FB" w14:textId="00747984" w:rsidR="00FD6CAF" w:rsidRPr="00C620B4" w:rsidRDefault="00FD6CAF" w:rsidP="005A4081">
      <w:pPr>
        <w:pStyle w:val="PargrafodaLista"/>
        <w:widowControl w:val="0"/>
        <w:numPr>
          <w:ilvl w:val="1"/>
          <w:numId w:val="8"/>
        </w:numPr>
        <w:autoSpaceDE w:val="0"/>
        <w:autoSpaceDN w:val="0"/>
        <w:spacing w:after="0" w:line="270" w:lineRule="exact"/>
        <w:ind w:left="567" w:right="855" w:firstLine="567"/>
        <w:contextualSpacing w:val="0"/>
        <w:jc w:val="both"/>
        <w:rPr>
          <w:rFonts w:ascii="Arial" w:hAnsi="Arial" w:cs="Arial"/>
        </w:rPr>
      </w:pPr>
      <w:r w:rsidRPr="00C620B4">
        <w:rPr>
          <w:rFonts w:ascii="Arial" w:hAnsi="Arial" w:cs="Arial"/>
          <w:spacing w:val="-2"/>
        </w:rPr>
        <w:t>Os</w:t>
      </w:r>
      <w:r w:rsidRPr="00C620B4">
        <w:rPr>
          <w:rFonts w:ascii="Arial" w:hAnsi="Arial" w:cs="Arial"/>
          <w:spacing w:val="-13"/>
        </w:rPr>
        <w:t xml:space="preserve"> </w:t>
      </w:r>
      <w:r w:rsidRPr="00C620B4">
        <w:rPr>
          <w:rFonts w:ascii="Arial" w:hAnsi="Arial" w:cs="Arial"/>
          <w:spacing w:val="-2"/>
        </w:rPr>
        <w:t>serviços</w:t>
      </w:r>
      <w:r w:rsidRPr="00C620B4">
        <w:rPr>
          <w:rFonts w:ascii="Arial" w:hAnsi="Arial" w:cs="Arial"/>
          <w:spacing w:val="-10"/>
        </w:rPr>
        <w:t xml:space="preserve"> </w:t>
      </w:r>
      <w:r w:rsidRPr="00C620B4">
        <w:rPr>
          <w:rFonts w:ascii="Arial" w:hAnsi="Arial" w:cs="Arial"/>
          <w:spacing w:val="-2"/>
        </w:rPr>
        <w:t>deverão</w:t>
      </w:r>
      <w:r w:rsidRPr="00C620B4">
        <w:rPr>
          <w:rFonts w:ascii="Arial" w:hAnsi="Arial" w:cs="Arial"/>
          <w:spacing w:val="-3"/>
        </w:rPr>
        <w:t xml:space="preserve"> </w:t>
      </w:r>
      <w:r w:rsidRPr="00C620B4">
        <w:rPr>
          <w:rFonts w:ascii="Arial" w:hAnsi="Arial" w:cs="Arial"/>
          <w:spacing w:val="-2"/>
        </w:rPr>
        <w:t>ser</w:t>
      </w:r>
      <w:r w:rsidRPr="00C620B4">
        <w:rPr>
          <w:rFonts w:ascii="Arial" w:hAnsi="Arial" w:cs="Arial"/>
          <w:spacing w:val="-8"/>
        </w:rPr>
        <w:t xml:space="preserve"> </w:t>
      </w:r>
      <w:r w:rsidRPr="00C620B4">
        <w:rPr>
          <w:rFonts w:ascii="Arial" w:hAnsi="Arial" w:cs="Arial"/>
          <w:spacing w:val="-2"/>
        </w:rPr>
        <w:t>executados</w:t>
      </w:r>
      <w:r w:rsidRPr="00C620B4">
        <w:rPr>
          <w:rFonts w:ascii="Arial" w:hAnsi="Arial" w:cs="Arial"/>
          <w:spacing w:val="-10"/>
        </w:rPr>
        <w:t xml:space="preserve"> </w:t>
      </w:r>
      <w:r w:rsidRPr="00C620B4">
        <w:rPr>
          <w:rFonts w:ascii="Arial" w:hAnsi="Arial" w:cs="Arial"/>
          <w:spacing w:val="-2"/>
        </w:rPr>
        <w:t>no</w:t>
      </w:r>
      <w:r w:rsidRPr="00C620B4">
        <w:rPr>
          <w:rFonts w:ascii="Arial" w:hAnsi="Arial" w:cs="Arial"/>
          <w:spacing w:val="-3"/>
        </w:rPr>
        <w:t xml:space="preserve"> </w:t>
      </w:r>
      <w:r w:rsidRPr="00C620B4">
        <w:rPr>
          <w:rFonts w:ascii="Arial" w:hAnsi="Arial" w:cs="Arial"/>
          <w:spacing w:val="-2"/>
        </w:rPr>
        <w:t>município</w:t>
      </w:r>
      <w:r w:rsidRPr="00C620B4">
        <w:rPr>
          <w:rFonts w:ascii="Arial" w:hAnsi="Arial" w:cs="Arial"/>
          <w:spacing w:val="3"/>
        </w:rPr>
        <w:t xml:space="preserve"> </w:t>
      </w:r>
      <w:r w:rsidRPr="00C620B4">
        <w:rPr>
          <w:rFonts w:ascii="Arial" w:hAnsi="Arial" w:cs="Arial"/>
          <w:spacing w:val="-2"/>
        </w:rPr>
        <w:t>indicado</w:t>
      </w:r>
      <w:r w:rsidRPr="00C620B4">
        <w:rPr>
          <w:rFonts w:ascii="Arial" w:hAnsi="Arial" w:cs="Arial"/>
          <w:spacing w:val="-3"/>
        </w:rPr>
        <w:t xml:space="preserve"> </w:t>
      </w:r>
      <w:r w:rsidRPr="00C620B4">
        <w:rPr>
          <w:rFonts w:ascii="Arial" w:hAnsi="Arial" w:cs="Arial"/>
          <w:spacing w:val="-2"/>
        </w:rPr>
        <w:t>no</w:t>
      </w:r>
      <w:r w:rsidRPr="00C620B4">
        <w:rPr>
          <w:rFonts w:ascii="Arial" w:hAnsi="Arial" w:cs="Arial"/>
          <w:spacing w:val="-7"/>
        </w:rPr>
        <w:t xml:space="preserve"> </w:t>
      </w:r>
      <w:r w:rsidRPr="00C620B4">
        <w:rPr>
          <w:rFonts w:ascii="Arial" w:hAnsi="Arial" w:cs="Arial"/>
          <w:spacing w:val="-2"/>
        </w:rPr>
        <w:t>objeto,</w:t>
      </w:r>
      <w:r w:rsidRPr="00C620B4">
        <w:rPr>
          <w:rFonts w:ascii="Arial" w:hAnsi="Arial" w:cs="Arial"/>
          <w:spacing w:val="-10"/>
        </w:rPr>
        <w:t xml:space="preserve"> </w:t>
      </w:r>
      <w:r w:rsidRPr="00C620B4">
        <w:rPr>
          <w:rFonts w:ascii="Arial" w:hAnsi="Arial" w:cs="Arial"/>
          <w:spacing w:val="-2"/>
        </w:rPr>
        <w:t>em</w:t>
      </w:r>
      <w:r w:rsidRPr="00C620B4">
        <w:rPr>
          <w:rFonts w:ascii="Arial" w:hAnsi="Arial" w:cs="Arial"/>
          <w:spacing w:val="-18"/>
        </w:rPr>
        <w:t xml:space="preserve"> </w:t>
      </w:r>
      <w:r w:rsidRPr="00C620B4">
        <w:rPr>
          <w:rFonts w:ascii="Arial" w:hAnsi="Arial" w:cs="Arial"/>
          <w:spacing w:val="-2"/>
        </w:rPr>
        <w:t>espaço</w:t>
      </w:r>
      <w:r w:rsidRPr="00C620B4">
        <w:rPr>
          <w:rFonts w:ascii="Arial" w:hAnsi="Arial" w:cs="Arial"/>
          <w:spacing w:val="-3"/>
        </w:rPr>
        <w:t xml:space="preserve"> </w:t>
      </w:r>
      <w:r w:rsidRPr="00C620B4">
        <w:rPr>
          <w:rFonts w:ascii="Arial" w:hAnsi="Arial" w:cs="Arial"/>
          <w:spacing w:val="-2"/>
        </w:rPr>
        <w:t>cedido</w:t>
      </w:r>
      <w:r w:rsidRPr="00C620B4">
        <w:rPr>
          <w:rFonts w:ascii="Arial" w:hAnsi="Arial" w:cs="Arial"/>
          <w:spacing w:val="-3"/>
        </w:rPr>
        <w:t xml:space="preserve"> </w:t>
      </w:r>
      <w:r w:rsidRPr="00C620B4">
        <w:rPr>
          <w:rFonts w:ascii="Arial" w:hAnsi="Arial" w:cs="Arial"/>
          <w:spacing w:val="-2"/>
        </w:rPr>
        <w:t>pelo</w:t>
      </w:r>
      <w:r w:rsidRPr="00C620B4">
        <w:rPr>
          <w:rFonts w:ascii="Arial" w:hAnsi="Arial" w:cs="Arial"/>
          <w:spacing w:val="6"/>
        </w:rPr>
        <w:t xml:space="preserve"> </w:t>
      </w:r>
      <w:r w:rsidR="008B6CE3" w:rsidRPr="00C620B4">
        <w:rPr>
          <w:rFonts w:ascii="Arial" w:hAnsi="Arial" w:cs="Arial"/>
        </w:rPr>
        <w:t>CIDVAT</w:t>
      </w:r>
      <w:r w:rsidRPr="00C620B4">
        <w:rPr>
          <w:rFonts w:ascii="Arial" w:hAnsi="Arial" w:cs="Arial"/>
        </w:rPr>
        <w:t>/MT</w:t>
      </w:r>
      <w:r w:rsidRPr="00C620B4">
        <w:rPr>
          <w:rFonts w:ascii="Arial" w:hAnsi="Arial" w:cs="Arial"/>
          <w:spacing w:val="-2"/>
        </w:rPr>
        <w:t>;</w:t>
      </w:r>
    </w:p>
    <w:p w14:paraId="077C72E5" w14:textId="77777777" w:rsidR="00FD6CAF" w:rsidRPr="00C620B4" w:rsidRDefault="00FD6CAF" w:rsidP="005A4081">
      <w:pPr>
        <w:pStyle w:val="PargrafodaLista"/>
        <w:widowControl w:val="0"/>
        <w:numPr>
          <w:ilvl w:val="1"/>
          <w:numId w:val="8"/>
        </w:numPr>
        <w:autoSpaceDE w:val="0"/>
        <w:autoSpaceDN w:val="0"/>
        <w:spacing w:after="0" w:line="237" w:lineRule="auto"/>
        <w:ind w:left="567" w:right="855" w:firstLine="567"/>
        <w:contextualSpacing w:val="0"/>
        <w:jc w:val="both"/>
        <w:rPr>
          <w:rFonts w:ascii="Arial" w:hAnsi="Arial" w:cs="Arial"/>
        </w:rPr>
      </w:pPr>
      <w:r w:rsidRPr="00C620B4">
        <w:rPr>
          <w:rFonts w:ascii="Arial" w:hAnsi="Arial" w:cs="Arial"/>
        </w:rPr>
        <w:t>Para</w:t>
      </w:r>
      <w:r w:rsidRPr="00C620B4">
        <w:rPr>
          <w:rFonts w:ascii="Arial" w:hAnsi="Arial" w:cs="Arial"/>
          <w:spacing w:val="-12"/>
        </w:rPr>
        <w:t xml:space="preserve"> </w:t>
      </w:r>
      <w:r w:rsidRPr="00C620B4">
        <w:rPr>
          <w:rFonts w:ascii="Arial" w:hAnsi="Arial" w:cs="Arial"/>
        </w:rPr>
        <w:t>execução</w:t>
      </w:r>
      <w:r w:rsidRPr="00C620B4">
        <w:rPr>
          <w:rFonts w:ascii="Arial" w:hAnsi="Arial" w:cs="Arial"/>
          <w:spacing w:val="-4"/>
        </w:rPr>
        <w:t xml:space="preserve"> </w:t>
      </w:r>
      <w:r w:rsidRPr="00C620B4">
        <w:rPr>
          <w:rFonts w:ascii="Arial" w:hAnsi="Arial" w:cs="Arial"/>
        </w:rPr>
        <w:t>dos</w:t>
      </w:r>
      <w:r w:rsidRPr="00C620B4">
        <w:rPr>
          <w:rFonts w:ascii="Arial" w:hAnsi="Arial" w:cs="Arial"/>
          <w:spacing w:val="-10"/>
        </w:rPr>
        <w:t xml:space="preserve"> </w:t>
      </w:r>
      <w:r w:rsidRPr="00C620B4">
        <w:rPr>
          <w:rFonts w:ascii="Arial" w:hAnsi="Arial" w:cs="Arial"/>
        </w:rPr>
        <w:t>serviços</w:t>
      </w:r>
      <w:r w:rsidRPr="00C620B4">
        <w:rPr>
          <w:rFonts w:ascii="Arial" w:hAnsi="Arial" w:cs="Arial"/>
          <w:spacing w:val="-10"/>
        </w:rPr>
        <w:t xml:space="preserve"> </w:t>
      </w:r>
      <w:r w:rsidRPr="00C620B4">
        <w:rPr>
          <w:rFonts w:ascii="Arial" w:hAnsi="Arial" w:cs="Arial"/>
        </w:rPr>
        <w:t>a</w:t>
      </w:r>
      <w:r w:rsidRPr="00C620B4">
        <w:rPr>
          <w:rFonts w:ascii="Arial" w:hAnsi="Arial" w:cs="Arial"/>
          <w:spacing w:val="-9"/>
        </w:rPr>
        <w:t xml:space="preserve"> </w:t>
      </w:r>
      <w:r w:rsidRPr="00C620B4">
        <w:rPr>
          <w:rFonts w:ascii="Arial" w:hAnsi="Arial" w:cs="Arial"/>
        </w:rPr>
        <w:t>contratada</w:t>
      </w:r>
      <w:r w:rsidRPr="00C620B4">
        <w:rPr>
          <w:rFonts w:ascii="Arial" w:hAnsi="Arial" w:cs="Arial"/>
          <w:spacing w:val="-9"/>
        </w:rPr>
        <w:t xml:space="preserve"> </w:t>
      </w:r>
      <w:r w:rsidRPr="00C620B4">
        <w:rPr>
          <w:rFonts w:ascii="Arial" w:hAnsi="Arial" w:cs="Arial"/>
        </w:rPr>
        <w:t>deverá</w:t>
      </w:r>
      <w:r w:rsidRPr="00C620B4">
        <w:rPr>
          <w:rFonts w:ascii="Arial" w:hAnsi="Arial" w:cs="Arial"/>
          <w:spacing w:val="-9"/>
        </w:rPr>
        <w:t xml:space="preserve"> </w:t>
      </w:r>
      <w:r w:rsidRPr="00C620B4">
        <w:rPr>
          <w:rFonts w:ascii="Arial" w:hAnsi="Arial" w:cs="Arial"/>
        </w:rPr>
        <w:t>fornecer</w:t>
      </w:r>
      <w:r w:rsidRPr="00C620B4">
        <w:rPr>
          <w:rFonts w:ascii="Arial" w:hAnsi="Arial" w:cs="Arial"/>
          <w:spacing w:val="-6"/>
        </w:rPr>
        <w:t xml:space="preserve"> </w:t>
      </w:r>
      <w:r w:rsidRPr="00C620B4">
        <w:rPr>
          <w:rFonts w:ascii="Arial" w:hAnsi="Arial" w:cs="Arial"/>
        </w:rPr>
        <w:t>aos</w:t>
      </w:r>
      <w:r w:rsidRPr="00C620B4">
        <w:rPr>
          <w:rFonts w:ascii="Arial" w:hAnsi="Arial" w:cs="Arial"/>
          <w:spacing w:val="-10"/>
        </w:rPr>
        <w:t xml:space="preserve"> </w:t>
      </w:r>
      <w:r w:rsidRPr="00C620B4">
        <w:rPr>
          <w:rFonts w:ascii="Arial" w:hAnsi="Arial" w:cs="Arial"/>
        </w:rPr>
        <w:t>seus</w:t>
      </w:r>
      <w:r w:rsidRPr="00C620B4">
        <w:rPr>
          <w:rFonts w:ascii="Arial" w:hAnsi="Arial" w:cs="Arial"/>
          <w:spacing w:val="-10"/>
        </w:rPr>
        <w:t xml:space="preserve"> </w:t>
      </w:r>
      <w:r w:rsidRPr="00C620B4">
        <w:rPr>
          <w:rFonts w:ascii="Arial" w:hAnsi="Arial" w:cs="Arial"/>
        </w:rPr>
        <w:t>profissionais,</w:t>
      </w:r>
      <w:r w:rsidRPr="00C620B4">
        <w:rPr>
          <w:rFonts w:ascii="Arial" w:hAnsi="Arial" w:cs="Arial"/>
          <w:spacing w:val="-6"/>
        </w:rPr>
        <w:t xml:space="preserve"> </w:t>
      </w:r>
      <w:r w:rsidRPr="00C620B4">
        <w:rPr>
          <w:rFonts w:ascii="Arial" w:hAnsi="Arial" w:cs="Arial"/>
        </w:rPr>
        <w:t>sem</w:t>
      </w:r>
      <w:r w:rsidRPr="00C620B4">
        <w:rPr>
          <w:rFonts w:ascii="Arial" w:hAnsi="Arial" w:cs="Arial"/>
          <w:spacing w:val="-15"/>
        </w:rPr>
        <w:t xml:space="preserve"> </w:t>
      </w:r>
      <w:r w:rsidRPr="00C620B4">
        <w:rPr>
          <w:rFonts w:ascii="Arial" w:hAnsi="Arial" w:cs="Arial"/>
        </w:rPr>
        <w:t>ônus</w:t>
      </w:r>
      <w:r w:rsidRPr="00C620B4">
        <w:rPr>
          <w:rFonts w:ascii="Arial" w:hAnsi="Arial" w:cs="Arial"/>
          <w:spacing w:val="-10"/>
        </w:rPr>
        <w:t xml:space="preserve"> </w:t>
      </w:r>
      <w:r w:rsidRPr="00C620B4">
        <w:rPr>
          <w:rFonts w:ascii="Arial" w:hAnsi="Arial" w:cs="Arial"/>
        </w:rPr>
        <w:t>para</w:t>
      </w:r>
      <w:r w:rsidRPr="00C620B4">
        <w:rPr>
          <w:rFonts w:ascii="Arial" w:hAnsi="Arial" w:cs="Arial"/>
          <w:spacing w:val="-9"/>
        </w:rPr>
        <w:t xml:space="preserve"> </w:t>
      </w:r>
      <w:r w:rsidRPr="00C620B4">
        <w:rPr>
          <w:rFonts w:ascii="Arial" w:hAnsi="Arial" w:cs="Arial"/>
        </w:rPr>
        <w:t>contratante, todos os materiais e equipamentos de uso próprio e individual necessários para atendimento do paciente;</w:t>
      </w:r>
    </w:p>
    <w:p w14:paraId="4C506A79" w14:textId="77777777" w:rsidR="00FD6CAF" w:rsidRPr="00C620B4" w:rsidRDefault="00FD6CAF" w:rsidP="005A4081">
      <w:pPr>
        <w:pStyle w:val="PargrafodaLista"/>
        <w:widowControl w:val="0"/>
        <w:numPr>
          <w:ilvl w:val="1"/>
          <w:numId w:val="8"/>
        </w:numPr>
        <w:autoSpaceDE w:val="0"/>
        <w:autoSpaceDN w:val="0"/>
        <w:spacing w:before="3" w:after="0" w:line="240" w:lineRule="auto"/>
        <w:ind w:left="567" w:right="855" w:firstLine="567"/>
        <w:contextualSpacing w:val="0"/>
        <w:jc w:val="both"/>
        <w:rPr>
          <w:rFonts w:ascii="Arial" w:hAnsi="Arial" w:cs="Arial"/>
        </w:rPr>
      </w:pPr>
      <w:r w:rsidRPr="00C620B4">
        <w:rPr>
          <w:rFonts w:ascii="Arial" w:hAnsi="Arial" w:cs="Arial"/>
        </w:rPr>
        <w:t>Para a execução dos serviços a contratada deverá arcar com os gastos decorrentes de despesas.</w:t>
      </w:r>
    </w:p>
    <w:p w14:paraId="0A3658A5" w14:textId="77777777" w:rsidR="00FD6CAF" w:rsidRPr="00C620B4" w:rsidRDefault="00FD6CAF" w:rsidP="005A4081">
      <w:pPr>
        <w:pStyle w:val="PargrafodaLista"/>
        <w:widowControl w:val="0"/>
        <w:numPr>
          <w:ilvl w:val="1"/>
          <w:numId w:val="8"/>
        </w:numPr>
        <w:autoSpaceDE w:val="0"/>
        <w:autoSpaceDN w:val="0"/>
        <w:spacing w:after="0" w:line="242" w:lineRule="auto"/>
        <w:ind w:left="567" w:right="855" w:firstLine="567"/>
        <w:contextualSpacing w:val="0"/>
        <w:jc w:val="both"/>
        <w:rPr>
          <w:rFonts w:ascii="Arial" w:hAnsi="Arial" w:cs="Arial"/>
        </w:rPr>
      </w:pPr>
      <w:r w:rsidRPr="00C620B4">
        <w:rPr>
          <w:rFonts w:ascii="Arial" w:hAnsi="Arial" w:cs="Arial"/>
        </w:rPr>
        <w:t>A CONTRATADA deverá manter-se habilitada junto aos respectivos órgãos de fiscalização da sua categoria, sob pena de rescisão contratual;</w:t>
      </w:r>
    </w:p>
    <w:p w14:paraId="3BC232BD" w14:textId="733534DC" w:rsidR="00FD6CAF" w:rsidRPr="00C620B4" w:rsidRDefault="00FD6CAF" w:rsidP="005A4081">
      <w:pPr>
        <w:pStyle w:val="PargrafodaLista"/>
        <w:widowControl w:val="0"/>
        <w:numPr>
          <w:ilvl w:val="1"/>
          <w:numId w:val="8"/>
        </w:numPr>
        <w:autoSpaceDE w:val="0"/>
        <w:autoSpaceDN w:val="0"/>
        <w:spacing w:before="4" w:after="0" w:line="237" w:lineRule="auto"/>
        <w:ind w:left="567" w:right="855" w:firstLine="567"/>
        <w:contextualSpacing w:val="0"/>
        <w:jc w:val="both"/>
        <w:rPr>
          <w:rFonts w:ascii="Arial" w:hAnsi="Arial" w:cs="Arial"/>
        </w:rPr>
      </w:pPr>
      <w:r w:rsidRPr="00C620B4">
        <w:rPr>
          <w:rFonts w:ascii="Arial" w:hAnsi="Arial" w:cs="Arial"/>
        </w:rPr>
        <w:lastRenderedPageBreak/>
        <w:t xml:space="preserve">A CONTRATADA responderá pelos serviços prestados, isentando integralmente o </w:t>
      </w:r>
      <w:r w:rsidR="008B6CE3" w:rsidRPr="00C620B4">
        <w:rPr>
          <w:rFonts w:ascii="Arial" w:hAnsi="Arial" w:cs="Arial"/>
        </w:rPr>
        <w:t>CIDVAT</w:t>
      </w:r>
      <w:r w:rsidRPr="00C620B4">
        <w:rPr>
          <w:rFonts w:ascii="Arial" w:hAnsi="Arial" w:cs="Arial"/>
        </w:rPr>
        <w:t>/</w:t>
      </w:r>
      <w:r w:rsidR="007F5F0D" w:rsidRPr="00C620B4">
        <w:rPr>
          <w:rFonts w:ascii="Arial" w:hAnsi="Arial" w:cs="Arial"/>
        </w:rPr>
        <w:t>MT de todo e qualquer ato falho</w:t>
      </w:r>
      <w:r w:rsidR="0084402F" w:rsidRPr="00C620B4">
        <w:rPr>
          <w:rFonts w:ascii="Arial" w:hAnsi="Arial" w:cs="Arial"/>
        </w:rPr>
        <w:t>;</w:t>
      </w:r>
    </w:p>
    <w:p w14:paraId="2F9E2B8D" w14:textId="199DE2E5" w:rsidR="00FD6CAF" w:rsidRPr="00C620B4" w:rsidRDefault="00FD6CAF" w:rsidP="005A4081">
      <w:pPr>
        <w:pStyle w:val="PargrafodaLista"/>
        <w:widowControl w:val="0"/>
        <w:numPr>
          <w:ilvl w:val="1"/>
          <w:numId w:val="8"/>
        </w:numPr>
        <w:autoSpaceDE w:val="0"/>
        <w:autoSpaceDN w:val="0"/>
        <w:spacing w:before="3" w:after="0" w:line="237" w:lineRule="auto"/>
        <w:ind w:left="567" w:right="855" w:firstLine="567"/>
        <w:contextualSpacing w:val="0"/>
        <w:jc w:val="both"/>
        <w:rPr>
          <w:rFonts w:ascii="Arial" w:hAnsi="Arial" w:cs="Arial"/>
        </w:rPr>
      </w:pPr>
      <w:r w:rsidRPr="00C620B4">
        <w:rPr>
          <w:rFonts w:ascii="Arial" w:hAnsi="Arial" w:cs="Arial"/>
        </w:rPr>
        <w:t xml:space="preserve">A CONTRATADA deverá fornecer ao setor requisitante, informações pertinentes ao atendimento, bem como atender as solicitações do </w:t>
      </w:r>
      <w:r w:rsidR="008B6CE3" w:rsidRPr="00C620B4">
        <w:rPr>
          <w:rFonts w:ascii="Arial" w:hAnsi="Arial" w:cs="Arial"/>
        </w:rPr>
        <w:t>CIDVAT</w:t>
      </w:r>
      <w:r w:rsidRPr="00C620B4">
        <w:rPr>
          <w:rFonts w:ascii="Arial" w:hAnsi="Arial" w:cs="Arial"/>
        </w:rPr>
        <w:t>/MT;</w:t>
      </w:r>
    </w:p>
    <w:p w14:paraId="61F987A1" w14:textId="77777777" w:rsidR="00FD6CAF" w:rsidRPr="00C620B4" w:rsidRDefault="00FD6CAF" w:rsidP="005A4081">
      <w:pPr>
        <w:pStyle w:val="PargrafodaLista"/>
        <w:widowControl w:val="0"/>
        <w:numPr>
          <w:ilvl w:val="1"/>
          <w:numId w:val="8"/>
        </w:numPr>
        <w:autoSpaceDE w:val="0"/>
        <w:autoSpaceDN w:val="0"/>
        <w:spacing w:before="3" w:after="0" w:line="240" w:lineRule="auto"/>
        <w:ind w:left="567" w:right="855" w:firstLine="567"/>
        <w:contextualSpacing w:val="0"/>
        <w:jc w:val="both"/>
        <w:rPr>
          <w:rFonts w:ascii="Arial" w:hAnsi="Arial" w:cs="Arial"/>
        </w:rPr>
      </w:pPr>
      <w:r w:rsidRPr="00C620B4">
        <w:rPr>
          <w:rFonts w:ascii="Arial" w:hAnsi="Arial" w:cs="Arial"/>
        </w:rPr>
        <w:t>A CONTRATADA deverá informar a Contratante, por escrito e imediatamente, sobre qualquer anormalidade</w:t>
      </w:r>
      <w:r w:rsidRPr="00C620B4">
        <w:rPr>
          <w:rFonts w:ascii="Arial" w:hAnsi="Arial" w:cs="Arial"/>
          <w:spacing w:val="-15"/>
        </w:rPr>
        <w:t xml:space="preserve"> </w:t>
      </w:r>
      <w:r w:rsidRPr="00C620B4">
        <w:rPr>
          <w:rFonts w:ascii="Arial" w:hAnsi="Arial" w:cs="Arial"/>
        </w:rPr>
        <w:t>verificada</w:t>
      </w:r>
      <w:r w:rsidRPr="00C620B4">
        <w:rPr>
          <w:rFonts w:ascii="Arial" w:hAnsi="Arial" w:cs="Arial"/>
          <w:spacing w:val="-15"/>
        </w:rPr>
        <w:t xml:space="preserve"> </w:t>
      </w:r>
      <w:r w:rsidRPr="00C620B4">
        <w:rPr>
          <w:rFonts w:ascii="Arial" w:hAnsi="Arial" w:cs="Arial"/>
        </w:rPr>
        <w:t>na</w:t>
      </w:r>
      <w:r w:rsidRPr="00C620B4">
        <w:rPr>
          <w:rFonts w:ascii="Arial" w:hAnsi="Arial" w:cs="Arial"/>
          <w:spacing w:val="-15"/>
        </w:rPr>
        <w:t xml:space="preserve"> </w:t>
      </w:r>
      <w:r w:rsidRPr="00C620B4">
        <w:rPr>
          <w:rFonts w:ascii="Arial" w:hAnsi="Arial" w:cs="Arial"/>
        </w:rPr>
        <w:t>execução</w:t>
      </w:r>
      <w:r w:rsidRPr="00C620B4">
        <w:rPr>
          <w:rFonts w:ascii="Arial" w:hAnsi="Arial" w:cs="Arial"/>
          <w:spacing w:val="-15"/>
        </w:rPr>
        <w:t xml:space="preserve"> </w:t>
      </w:r>
      <w:r w:rsidRPr="00C620B4">
        <w:rPr>
          <w:rFonts w:ascii="Arial" w:hAnsi="Arial" w:cs="Arial"/>
        </w:rPr>
        <w:t>do</w:t>
      </w:r>
      <w:r w:rsidRPr="00C620B4">
        <w:rPr>
          <w:rFonts w:ascii="Arial" w:hAnsi="Arial" w:cs="Arial"/>
          <w:spacing w:val="-15"/>
        </w:rPr>
        <w:t xml:space="preserve"> </w:t>
      </w:r>
      <w:r w:rsidRPr="00C620B4">
        <w:rPr>
          <w:rFonts w:ascii="Arial" w:hAnsi="Arial" w:cs="Arial"/>
        </w:rPr>
        <w:t>serviço,</w:t>
      </w:r>
      <w:r w:rsidRPr="00C620B4">
        <w:rPr>
          <w:rFonts w:ascii="Arial" w:hAnsi="Arial" w:cs="Arial"/>
          <w:spacing w:val="-15"/>
        </w:rPr>
        <w:t xml:space="preserve"> </w:t>
      </w:r>
      <w:r w:rsidRPr="00C620B4">
        <w:rPr>
          <w:rFonts w:ascii="Arial" w:hAnsi="Arial" w:cs="Arial"/>
        </w:rPr>
        <w:t>bem</w:t>
      </w:r>
      <w:r w:rsidRPr="00C620B4">
        <w:rPr>
          <w:rFonts w:ascii="Arial" w:hAnsi="Arial" w:cs="Arial"/>
          <w:spacing w:val="-15"/>
        </w:rPr>
        <w:t xml:space="preserve"> </w:t>
      </w:r>
      <w:r w:rsidRPr="00C620B4">
        <w:rPr>
          <w:rFonts w:ascii="Arial" w:hAnsi="Arial" w:cs="Arial"/>
        </w:rPr>
        <w:t>como</w:t>
      </w:r>
      <w:r w:rsidRPr="00C620B4">
        <w:rPr>
          <w:rFonts w:ascii="Arial" w:hAnsi="Arial" w:cs="Arial"/>
          <w:spacing w:val="-15"/>
        </w:rPr>
        <w:t xml:space="preserve"> </w:t>
      </w:r>
      <w:r w:rsidRPr="00C620B4">
        <w:rPr>
          <w:rFonts w:ascii="Arial" w:hAnsi="Arial" w:cs="Arial"/>
        </w:rPr>
        <w:t>qualquer</w:t>
      </w:r>
      <w:r w:rsidRPr="00C620B4">
        <w:rPr>
          <w:rFonts w:ascii="Arial" w:hAnsi="Arial" w:cs="Arial"/>
          <w:spacing w:val="-15"/>
        </w:rPr>
        <w:t xml:space="preserve"> </w:t>
      </w:r>
      <w:r w:rsidRPr="00C620B4">
        <w:rPr>
          <w:rFonts w:ascii="Arial" w:hAnsi="Arial" w:cs="Arial"/>
        </w:rPr>
        <w:t>fato</w:t>
      </w:r>
      <w:r w:rsidRPr="00C620B4">
        <w:rPr>
          <w:rFonts w:ascii="Arial" w:hAnsi="Arial" w:cs="Arial"/>
          <w:spacing w:val="-15"/>
        </w:rPr>
        <w:t xml:space="preserve"> </w:t>
      </w:r>
      <w:r w:rsidRPr="00C620B4">
        <w:rPr>
          <w:rFonts w:ascii="Arial" w:hAnsi="Arial" w:cs="Arial"/>
        </w:rPr>
        <w:t>que</w:t>
      </w:r>
      <w:r w:rsidRPr="00C620B4">
        <w:rPr>
          <w:rFonts w:ascii="Arial" w:hAnsi="Arial" w:cs="Arial"/>
          <w:spacing w:val="-15"/>
        </w:rPr>
        <w:t xml:space="preserve"> </w:t>
      </w:r>
      <w:r w:rsidRPr="00C620B4">
        <w:rPr>
          <w:rFonts w:ascii="Arial" w:hAnsi="Arial" w:cs="Arial"/>
        </w:rPr>
        <w:t>possa</w:t>
      </w:r>
      <w:r w:rsidRPr="00C620B4">
        <w:rPr>
          <w:rFonts w:ascii="Arial" w:hAnsi="Arial" w:cs="Arial"/>
          <w:spacing w:val="-15"/>
        </w:rPr>
        <w:t xml:space="preserve"> </w:t>
      </w:r>
      <w:r w:rsidRPr="00C620B4">
        <w:rPr>
          <w:rFonts w:ascii="Arial" w:hAnsi="Arial" w:cs="Arial"/>
        </w:rPr>
        <w:t>colocar</w:t>
      </w:r>
      <w:r w:rsidRPr="00C620B4">
        <w:rPr>
          <w:rFonts w:ascii="Arial" w:hAnsi="Arial" w:cs="Arial"/>
          <w:spacing w:val="-15"/>
        </w:rPr>
        <w:t xml:space="preserve"> </w:t>
      </w:r>
      <w:r w:rsidRPr="00C620B4">
        <w:rPr>
          <w:rFonts w:ascii="Arial" w:hAnsi="Arial" w:cs="Arial"/>
        </w:rPr>
        <w:t>em</w:t>
      </w:r>
      <w:r w:rsidRPr="00C620B4">
        <w:rPr>
          <w:rFonts w:ascii="Arial" w:hAnsi="Arial" w:cs="Arial"/>
          <w:spacing w:val="-15"/>
        </w:rPr>
        <w:t xml:space="preserve"> </w:t>
      </w:r>
      <w:r w:rsidRPr="00C620B4">
        <w:rPr>
          <w:rFonts w:ascii="Arial" w:hAnsi="Arial" w:cs="Arial"/>
        </w:rPr>
        <w:t>risco</w:t>
      </w:r>
      <w:r w:rsidRPr="00C620B4">
        <w:rPr>
          <w:rFonts w:ascii="Arial" w:hAnsi="Arial" w:cs="Arial"/>
          <w:spacing w:val="-15"/>
        </w:rPr>
        <w:t xml:space="preserve"> </w:t>
      </w:r>
      <w:r w:rsidRPr="00C620B4">
        <w:rPr>
          <w:rFonts w:ascii="Arial" w:hAnsi="Arial" w:cs="Arial"/>
        </w:rPr>
        <w:t>a</w:t>
      </w:r>
      <w:r w:rsidRPr="00C620B4">
        <w:rPr>
          <w:rFonts w:ascii="Arial" w:hAnsi="Arial" w:cs="Arial"/>
          <w:spacing w:val="-15"/>
        </w:rPr>
        <w:t xml:space="preserve"> </w:t>
      </w:r>
      <w:r w:rsidRPr="00C620B4">
        <w:rPr>
          <w:rFonts w:ascii="Arial" w:hAnsi="Arial" w:cs="Arial"/>
        </w:rPr>
        <w:t>qualidade da execução do serviço;</w:t>
      </w:r>
    </w:p>
    <w:p w14:paraId="3CD5094D" w14:textId="77777777" w:rsidR="00FD6CAF" w:rsidRPr="00C620B4" w:rsidRDefault="00FD6CAF" w:rsidP="005A4081">
      <w:pPr>
        <w:pStyle w:val="PargrafodaLista"/>
        <w:widowControl w:val="0"/>
        <w:numPr>
          <w:ilvl w:val="1"/>
          <w:numId w:val="8"/>
        </w:numPr>
        <w:autoSpaceDE w:val="0"/>
        <w:autoSpaceDN w:val="0"/>
        <w:spacing w:after="0" w:line="240" w:lineRule="auto"/>
        <w:ind w:left="567" w:right="855" w:firstLine="567"/>
        <w:contextualSpacing w:val="0"/>
        <w:jc w:val="both"/>
        <w:rPr>
          <w:rFonts w:ascii="Arial" w:hAnsi="Arial" w:cs="Arial"/>
        </w:rPr>
      </w:pPr>
      <w:r w:rsidRPr="00C620B4">
        <w:rPr>
          <w:rFonts w:ascii="Arial" w:hAnsi="Arial" w:cs="Arial"/>
        </w:rPr>
        <w:t>Responsabilizar-se integralmente pelos seus profissionais, primando pela qualidade, desempenho, eficiência e produtividade, visando à execução dos trabalhos durante toda a vigência do contrato, dentro dos prazos e condições estipulados;</w:t>
      </w:r>
    </w:p>
    <w:p w14:paraId="53D29255" w14:textId="77777777" w:rsidR="00FD6CAF" w:rsidRPr="00C620B4" w:rsidRDefault="00FD6CAF" w:rsidP="005A4081">
      <w:pPr>
        <w:pStyle w:val="PargrafodaLista"/>
        <w:widowControl w:val="0"/>
        <w:numPr>
          <w:ilvl w:val="1"/>
          <w:numId w:val="8"/>
        </w:numPr>
        <w:autoSpaceDE w:val="0"/>
        <w:autoSpaceDN w:val="0"/>
        <w:spacing w:after="0" w:line="237" w:lineRule="auto"/>
        <w:ind w:left="567" w:right="855" w:firstLine="567"/>
        <w:contextualSpacing w:val="0"/>
        <w:jc w:val="both"/>
        <w:rPr>
          <w:rFonts w:ascii="Arial" w:hAnsi="Arial" w:cs="Arial"/>
        </w:rPr>
      </w:pPr>
      <w:r w:rsidRPr="00C620B4">
        <w:rPr>
          <w:rFonts w:ascii="Arial" w:hAnsi="Arial" w:cs="Arial"/>
        </w:rPr>
        <w:t>Assumir</w:t>
      </w:r>
      <w:r w:rsidRPr="00C620B4">
        <w:rPr>
          <w:rFonts w:ascii="Arial" w:hAnsi="Arial" w:cs="Arial"/>
          <w:spacing w:val="-10"/>
        </w:rPr>
        <w:t xml:space="preserve"> </w:t>
      </w:r>
      <w:r w:rsidRPr="00C620B4">
        <w:rPr>
          <w:rFonts w:ascii="Arial" w:hAnsi="Arial" w:cs="Arial"/>
        </w:rPr>
        <w:t>quaisquer</w:t>
      </w:r>
      <w:r w:rsidRPr="00C620B4">
        <w:rPr>
          <w:rFonts w:ascii="Arial" w:hAnsi="Arial" w:cs="Arial"/>
          <w:spacing w:val="-7"/>
        </w:rPr>
        <w:t xml:space="preserve"> </w:t>
      </w:r>
      <w:r w:rsidRPr="00C620B4">
        <w:rPr>
          <w:rFonts w:ascii="Arial" w:hAnsi="Arial" w:cs="Arial"/>
        </w:rPr>
        <w:t>danos</w:t>
      </w:r>
      <w:r w:rsidRPr="00C620B4">
        <w:rPr>
          <w:rFonts w:ascii="Arial" w:hAnsi="Arial" w:cs="Arial"/>
          <w:spacing w:val="-10"/>
        </w:rPr>
        <w:t xml:space="preserve"> </w:t>
      </w:r>
      <w:r w:rsidRPr="00C620B4">
        <w:rPr>
          <w:rFonts w:ascii="Arial" w:hAnsi="Arial" w:cs="Arial"/>
        </w:rPr>
        <w:t>causados</w:t>
      </w:r>
      <w:r w:rsidRPr="00C620B4">
        <w:rPr>
          <w:rFonts w:ascii="Arial" w:hAnsi="Arial" w:cs="Arial"/>
          <w:spacing w:val="-10"/>
        </w:rPr>
        <w:t xml:space="preserve"> </w:t>
      </w:r>
      <w:r w:rsidRPr="00C620B4">
        <w:rPr>
          <w:rFonts w:ascii="Arial" w:hAnsi="Arial" w:cs="Arial"/>
        </w:rPr>
        <w:t>diretamente</w:t>
      </w:r>
      <w:r w:rsidRPr="00C620B4">
        <w:rPr>
          <w:rFonts w:ascii="Arial" w:hAnsi="Arial" w:cs="Arial"/>
          <w:spacing w:val="-10"/>
        </w:rPr>
        <w:t xml:space="preserve"> </w:t>
      </w:r>
      <w:r w:rsidRPr="00C620B4">
        <w:rPr>
          <w:rFonts w:ascii="Arial" w:hAnsi="Arial" w:cs="Arial"/>
        </w:rPr>
        <w:t>à</w:t>
      </w:r>
      <w:r w:rsidRPr="00C620B4">
        <w:rPr>
          <w:rFonts w:ascii="Arial" w:hAnsi="Arial" w:cs="Arial"/>
          <w:spacing w:val="-10"/>
        </w:rPr>
        <w:t xml:space="preserve"> </w:t>
      </w:r>
      <w:r w:rsidRPr="00C620B4">
        <w:rPr>
          <w:rFonts w:ascii="Arial" w:hAnsi="Arial" w:cs="Arial"/>
        </w:rPr>
        <w:t>CONTRATANTE,</w:t>
      </w:r>
      <w:r w:rsidRPr="00C620B4">
        <w:rPr>
          <w:rFonts w:ascii="Arial" w:hAnsi="Arial" w:cs="Arial"/>
          <w:spacing w:val="-10"/>
        </w:rPr>
        <w:t xml:space="preserve"> </w:t>
      </w:r>
      <w:r w:rsidRPr="00C620B4">
        <w:rPr>
          <w:rFonts w:ascii="Arial" w:hAnsi="Arial" w:cs="Arial"/>
        </w:rPr>
        <w:t>ou</w:t>
      </w:r>
      <w:r w:rsidRPr="00C620B4">
        <w:rPr>
          <w:rFonts w:ascii="Arial" w:hAnsi="Arial" w:cs="Arial"/>
          <w:spacing w:val="-13"/>
        </w:rPr>
        <w:t xml:space="preserve"> </w:t>
      </w:r>
      <w:r w:rsidRPr="00C620B4">
        <w:rPr>
          <w:rFonts w:ascii="Arial" w:hAnsi="Arial" w:cs="Arial"/>
        </w:rPr>
        <w:t>a</w:t>
      </w:r>
      <w:r w:rsidRPr="00C620B4">
        <w:rPr>
          <w:rFonts w:ascii="Arial" w:hAnsi="Arial" w:cs="Arial"/>
          <w:spacing w:val="-14"/>
        </w:rPr>
        <w:t xml:space="preserve"> </w:t>
      </w:r>
      <w:r w:rsidRPr="00C620B4">
        <w:rPr>
          <w:rFonts w:ascii="Arial" w:hAnsi="Arial" w:cs="Arial"/>
        </w:rPr>
        <w:t>terceiros,</w:t>
      </w:r>
      <w:r w:rsidRPr="00C620B4">
        <w:rPr>
          <w:rFonts w:ascii="Arial" w:hAnsi="Arial" w:cs="Arial"/>
          <w:spacing w:val="-6"/>
        </w:rPr>
        <w:t xml:space="preserve"> </w:t>
      </w:r>
      <w:r w:rsidRPr="00C620B4">
        <w:rPr>
          <w:rFonts w:ascii="Arial" w:hAnsi="Arial" w:cs="Arial"/>
        </w:rPr>
        <w:t>quando</w:t>
      </w:r>
      <w:r w:rsidRPr="00C620B4">
        <w:rPr>
          <w:rFonts w:ascii="Arial" w:hAnsi="Arial" w:cs="Arial"/>
          <w:spacing w:val="-4"/>
        </w:rPr>
        <w:t xml:space="preserve"> </w:t>
      </w:r>
      <w:r w:rsidRPr="00C620B4">
        <w:rPr>
          <w:rFonts w:ascii="Arial" w:hAnsi="Arial" w:cs="Arial"/>
        </w:rPr>
        <w:t>estes</w:t>
      </w:r>
      <w:r w:rsidRPr="00C620B4">
        <w:rPr>
          <w:rFonts w:ascii="Arial" w:hAnsi="Arial" w:cs="Arial"/>
          <w:spacing w:val="-10"/>
        </w:rPr>
        <w:t xml:space="preserve"> </w:t>
      </w:r>
      <w:r w:rsidRPr="00C620B4">
        <w:rPr>
          <w:rFonts w:ascii="Arial" w:hAnsi="Arial" w:cs="Arial"/>
        </w:rPr>
        <w:t>tenham sido ocasionados em</w:t>
      </w:r>
      <w:r w:rsidRPr="00C620B4">
        <w:rPr>
          <w:rFonts w:ascii="Arial" w:hAnsi="Arial" w:cs="Arial"/>
          <w:spacing w:val="-3"/>
        </w:rPr>
        <w:t xml:space="preserve"> </w:t>
      </w:r>
      <w:r w:rsidRPr="00C620B4">
        <w:rPr>
          <w:rFonts w:ascii="Arial" w:hAnsi="Arial" w:cs="Arial"/>
        </w:rPr>
        <w:t>decorrência da execução dos</w:t>
      </w:r>
      <w:r w:rsidRPr="00C620B4">
        <w:rPr>
          <w:rFonts w:ascii="Arial" w:hAnsi="Arial" w:cs="Arial"/>
          <w:spacing w:val="-1"/>
        </w:rPr>
        <w:t xml:space="preserve"> </w:t>
      </w:r>
      <w:r w:rsidRPr="00C620B4">
        <w:rPr>
          <w:rFonts w:ascii="Arial" w:hAnsi="Arial" w:cs="Arial"/>
        </w:rPr>
        <w:t>serviços, ou causados por seus representantes ou prepostos;</w:t>
      </w:r>
    </w:p>
    <w:p w14:paraId="5044AC08" w14:textId="77777777" w:rsidR="00FD6CAF" w:rsidRPr="00C620B4" w:rsidRDefault="00FD6CAF" w:rsidP="005A4081">
      <w:pPr>
        <w:pStyle w:val="PargrafodaLista"/>
        <w:widowControl w:val="0"/>
        <w:numPr>
          <w:ilvl w:val="1"/>
          <w:numId w:val="8"/>
        </w:numPr>
        <w:autoSpaceDE w:val="0"/>
        <w:autoSpaceDN w:val="0"/>
        <w:spacing w:before="3" w:after="0" w:line="240" w:lineRule="auto"/>
        <w:ind w:left="567" w:right="855" w:firstLine="567"/>
        <w:contextualSpacing w:val="0"/>
        <w:jc w:val="both"/>
        <w:rPr>
          <w:rFonts w:ascii="Arial" w:hAnsi="Arial" w:cs="Arial"/>
        </w:rPr>
      </w:pPr>
      <w:r w:rsidRPr="00C620B4">
        <w:rPr>
          <w:rFonts w:ascii="Arial" w:hAnsi="Arial" w:cs="Arial"/>
        </w:rPr>
        <w:t>Recrutar e/ou contratar, sob sua inteira e exclusiva responsabilidade, o corpo técnico em quantidade compatível</w:t>
      </w:r>
      <w:r w:rsidRPr="00C620B4">
        <w:rPr>
          <w:rFonts w:ascii="Arial" w:hAnsi="Arial" w:cs="Arial"/>
          <w:spacing w:val="-15"/>
        </w:rPr>
        <w:t xml:space="preserve"> </w:t>
      </w:r>
      <w:r w:rsidRPr="00C620B4">
        <w:rPr>
          <w:rFonts w:ascii="Arial" w:hAnsi="Arial" w:cs="Arial"/>
        </w:rPr>
        <w:t>com</w:t>
      </w:r>
      <w:r w:rsidRPr="00C620B4">
        <w:rPr>
          <w:rFonts w:ascii="Arial" w:hAnsi="Arial" w:cs="Arial"/>
          <w:spacing w:val="-15"/>
        </w:rPr>
        <w:t xml:space="preserve"> </w:t>
      </w:r>
      <w:r w:rsidRPr="00C620B4">
        <w:rPr>
          <w:rFonts w:ascii="Arial" w:hAnsi="Arial" w:cs="Arial"/>
        </w:rPr>
        <w:t>a</w:t>
      </w:r>
      <w:r w:rsidRPr="00C620B4">
        <w:rPr>
          <w:rFonts w:ascii="Arial" w:hAnsi="Arial" w:cs="Arial"/>
          <w:spacing w:val="-15"/>
        </w:rPr>
        <w:t xml:space="preserve"> </w:t>
      </w:r>
      <w:r w:rsidRPr="00C620B4">
        <w:rPr>
          <w:rFonts w:ascii="Arial" w:hAnsi="Arial" w:cs="Arial"/>
        </w:rPr>
        <w:t>perfeita</w:t>
      </w:r>
      <w:r w:rsidRPr="00C620B4">
        <w:rPr>
          <w:rFonts w:ascii="Arial" w:hAnsi="Arial" w:cs="Arial"/>
          <w:spacing w:val="-15"/>
        </w:rPr>
        <w:t xml:space="preserve"> </w:t>
      </w:r>
      <w:r w:rsidRPr="00C620B4">
        <w:rPr>
          <w:rFonts w:ascii="Arial" w:hAnsi="Arial" w:cs="Arial"/>
        </w:rPr>
        <w:t>execução</w:t>
      </w:r>
      <w:r w:rsidRPr="00C620B4">
        <w:rPr>
          <w:rFonts w:ascii="Arial" w:hAnsi="Arial" w:cs="Arial"/>
          <w:spacing w:val="-15"/>
        </w:rPr>
        <w:t xml:space="preserve"> </w:t>
      </w:r>
      <w:r w:rsidRPr="00C620B4">
        <w:rPr>
          <w:rFonts w:ascii="Arial" w:hAnsi="Arial" w:cs="Arial"/>
        </w:rPr>
        <w:t>dos</w:t>
      </w:r>
      <w:r w:rsidRPr="00C620B4">
        <w:rPr>
          <w:rFonts w:ascii="Arial" w:hAnsi="Arial" w:cs="Arial"/>
          <w:spacing w:val="-15"/>
        </w:rPr>
        <w:t xml:space="preserve"> </w:t>
      </w:r>
      <w:r w:rsidRPr="00C620B4">
        <w:rPr>
          <w:rFonts w:ascii="Arial" w:hAnsi="Arial" w:cs="Arial"/>
        </w:rPr>
        <w:t>serviços</w:t>
      </w:r>
      <w:r w:rsidRPr="00C620B4">
        <w:rPr>
          <w:rFonts w:ascii="Arial" w:hAnsi="Arial" w:cs="Arial"/>
          <w:spacing w:val="-15"/>
        </w:rPr>
        <w:t xml:space="preserve"> </w:t>
      </w:r>
      <w:r w:rsidRPr="00C620B4">
        <w:rPr>
          <w:rFonts w:ascii="Arial" w:hAnsi="Arial" w:cs="Arial"/>
        </w:rPr>
        <w:t>objeto</w:t>
      </w:r>
      <w:r w:rsidRPr="00C620B4">
        <w:rPr>
          <w:rFonts w:ascii="Arial" w:hAnsi="Arial" w:cs="Arial"/>
          <w:spacing w:val="-15"/>
        </w:rPr>
        <w:t xml:space="preserve"> </w:t>
      </w:r>
      <w:r w:rsidRPr="00C620B4">
        <w:rPr>
          <w:rFonts w:ascii="Arial" w:hAnsi="Arial" w:cs="Arial"/>
        </w:rPr>
        <w:t>desta</w:t>
      </w:r>
      <w:r w:rsidRPr="00C620B4">
        <w:rPr>
          <w:rFonts w:ascii="Arial" w:hAnsi="Arial" w:cs="Arial"/>
          <w:spacing w:val="-15"/>
        </w:rPr>
        <w:t xml:space="preserve"> </w:t>
      </w:r>
      <w:r w:rsidRPr="00C620B4">
        <w:rPr>
          <w:rFonts w:ascii="Arial" w:hAnsi="Arial" w:cs="Arial"/>
        </w:rPr>
        <w:t>licitação,</w:t>
      </w:r>
      <w:r w:rsidRPr="00C620B4">
        <w:rPr>
          <w:rFonts w:ascii="Arial" w:hAnsi="Arial" w:cs="Arial"/>
          <w:spacing w:val="-15"/>
        </w:rPr>
        <w:t xml:space="preserve"> </w:t>
      </w:r>
      <w:r w:rsidRPr="00C620B4">
        <w:rPr>
          <w:rFonts w:ascii="Arial" w:hAnsi="Arial" w:cs="Arial"/>
        </w:rPr>
        <w:t>cabendo-lhe</w:t>
      </w:r>
      <w:r w:rsidRPr="00C620B4">
        <w:rPr>
          <w:rFonts w:ascii="Arial" w:hAnsi="Arial" w:cs="Arial"/>
          <w:spacing w:val="-15"/>
        </w:rPr>
        <w:t xml:space="preserve"> </w:t>
      </w:r>
      <w:r w:rsidRPr="00C620B4">
        <w:rPr>
          <w:rFonts w:ascii="Arial" w:hAnsi="Arial" w:cs="Arial"/>
        </w:rPr>
        <w:t>efetuar</w:t>
      </w:r>
      <w:r w:rsidRPr="00C620B4">
        <w:rPr>
          <w:rFonts w:ascii="Arial" w:hAnsi="Arial" w:cs="Arial"/>
          <w:spacing w:val="-15"/>
        </w:rPr>
        <w:t xml:space="preserve"> </w:t>
      </w:r>
      <w:r w:rsidRPr="00C620B4">
        <w:rPr>
          <w:rFonts w:ascii="Arial" w:hAnsi="Arial" w:cs="Arial"/>
        </w:rPr>
        <w:t>todos</w:t>
      </w:r>
      <w:r w:rsidRPr="00C620B4">
        <w:rPr>
          <w:rFonts w:ascii="Arial" w:hAnsi="Arial" w:cs="Arial"/>
          <w:spacing w:val="-15"/>
        </w:rPr>
        <w:t xml:space="preserve"> </w:t>
      </w:r>
      <w:r w:rsidRPr="00C620B4">
        <w:rPr>
          <w:rFonts w:ascii="Arial" w:hAnsi="Arial" w:cs="Arial"/>
        </w:rPr>
        <w:t>os</w:t>
      </w:r>
      <w:r w:rsidRPr="00C620B4">
        <w:rPr>
          <w:rFonts w:ascii="Arial" w:hAnsi="Arial" w:cs="Arial"/>
          <w:spacing w:val="-15"/>
        </w:rPr>
        <w:t xml:space="preserve"> </w:t>
      </w:r>
      <w:r w:rsidRPr="00C620B4">
        <w:rPr>
          <w:rFonts w:ascii="Arial" w:hAnsi="Arial" w:cs="Arial"/>
        </w:rPr>
        <w:t>pagamentos de salários, os encargos sociais, previdenciários e trabalhistas, assim como taxas, impostos, transportes, alimentação e outras exigências legais ou regulamentares, fiscais e comerciais, inclusive responsabilidade decorrente de acidentes, indenizações e seguros e quaisquer outros, em decorrência da sua condição de empregadora e/ou contratante, sem qualquer solidariedade da CONTRATANTE;</w:t>
      </w:r>
    </w:p>
    <w:p w14:paraId="758890FC" w14:textId="77777777" w:rsidR="00FD6CAF" w:rsidRPr="00C620B4" w:rsidRDefault="00FD6CAF" w:rsidP="005A4081">
      <w:pPr>
        <w:pStyle w:val="PargrafodaLista"/>
        <w:widowControl w:val="0"/>
        <w:numPr>
          <w:ilvl w:val="1"/>
          <w:numId w:val="8"/>
        </w:numPr>
        <w:autoSpaceDE w:val="0"/>
        <w:autoSpaceDN w:val="0"/>
        <w:spacing w:after="0" w:line="240" w:lineRule="auto"/>
        <w:ind w:left="567" w:right="855" w:firstLine="567"/>
        <w:contextualSpacing w:val="0"/>
        <w:jc w:val="both"/>
        <w:rPr>
          <w:rFonts w:ascii="Arial" w:hAnsi="Arial" w:cs="Arial"/>
        </w:rPr>
      </w:pPr>
      <w:r w:rsidRPr="00C620B4">
        <w:rPr>
          <w:rFonts w:ascii="Arial" w:hAnsi="Arial" w:cs="Arial"/>
        </w:rPr>
        <w:t>Assumir</w:t>
      </w:r>
      <w:r w:rsidRPr="00C620B4">
        <w:rPr>
          <w:rFonts w:ascii="Arial" w:hAnsi="Arial" w:cs="Arial"/>
          <w:spacing w:val="-15"/>
        </w:rPr>
        <w:t xml:space="preserve"> </w:t>
      </w:r>
      <w:r w:rsidRPr="00C620B4">
        <w:rPr>
          <w:rFonts w:ascii="Arial" w:hAnsi="Arial" w:cs="Arial"/>
        </w:rPr>
        <w:t>total</w:t>
      </w:r>
      <w:r w:rsidRPr="00C620B4">
        <w:rPr>
          <w:rFonts w:ascii="Arial" w:hAnsi="Arial" w:cs="Arial"/>
          <w:spacing w:val="-15"/>
        </w:rPr>
        <w:t xml:space="preserve"> </w:t>
      </w:r>
      <w:r w:rsidRPr="00C620B4">
        <w:rPr>
          <w:rFonts w:ascii="Arial" w:hAnsi="Arial" w:cs="Arial"/>
        </w:rPr>
        <w:t>responsabilidade,</w:t>
      </w:r>
      <w:r w:rsidRPr="00C620B4">
        <w:rPr>
          <w:rFonts w:ascii="Arial" w:hAnsi="Arial" w:cs="Arial"/>
          <w:spacing w:val="-7"/>
        </w:rPr>
        <w:t xml:space="preserve"> </w:t>
      </w:r>
      <w:r w:rsidRPr="00C620B4">
        <w:rPr>
          <w:rFonts w:ascii="Arial" w:hAnsi="Arial" w:cs="Arial"/>
        </w:rPr>
        <w:t>inclusive</w:t>
      </w:r>
      <w:r w:rsidRPr="00C620B4">
        <w:rPr>
          <w:rFonts w:ascii="Arial" w:hAnsi="Arial" w:cs="Arial"/>
          <w:spacing w:val="-11"/>
        </w:rPr>
        <w:t xml:space="preserve"> </w:t>
      </w:r>
      <w:r w:rsidRPr="00C620B4">
        <w:rPr>
          <w:rFonts w:ascii="Arial" w:hAnsi="Arial" w:cs="Arial"/>
        </w:rPr>
        <w:t>por</w:t>
      </w:r>
      <w:r w:rsidRPr="00C620B4">
        <w:rPr>
          <w:rFonts w:ascii="Arial" w:hAnsi="Arial" w:cs="Arial"/>
          <w:spacing w:val="-8"/>
        </w:rPr>
        <w:t xml:space="preserve"> </w:t>
      </w:r>
      <w:r w:rsidRPr="00C620B4">
        <w:rPr>
          <w:rFonts w:ascii="Arial" w:hAnsi="Arial" w:cs="Arial"/>
        </w:rPr>
        <w:t>seus</w:t>
      </w:r>
      <w:r w:rsidRPr="00C620B4">
        <w:rPr>
          <w:rFonts w:ascii="Arial" w:hAnsi="Arial" w:cs="Arial"/>
          <w:spacing w:val="-12"/>
        </w:rPr>
        <w:t xml:space="preserve"> </w:t>
      </w:r>
      <w:r w:rsidRPr="00C620B4">
        <w:rPr>
          <w:rFonts w:ascii="Arial" w:hAnsi="Arial" w:cs="Arial"/>
        </w:rPr>
        <w:t>sócios</w:t>
      </w:r>
      <w:r w:rsidRPr="00C620B4">
        <w:rPr>
          <w:rFonts w:ascii="Arial" w:hAnsi="Arial" w:cs="Arial"/>
          <w:spacing w:val="-12"/>
        </w:rPr>
        <w:t xml:space="preserve"> </w:t>
      </w:r>
      <w:r w:rsidRPr="00C620B4">
        <w:rPr>
          <w:rFonts w:ascii="Arial" w:hAnsi="Arial" w:cs="Arial"/>
        </w:rPr>
        <w:t>e</w:t>
      </w:r>
      <w:r w:rsidRPr="00C620B4">
        <w:rPr>
          <w:rFonts w:ascii="Arial" w:hAnsi="Arial" w:cs="Arial"/>
          <w:spacing w:val="-15"/>
        </w:rPr>
        <w:t xml:space="preserve"> </w:t>
      </w:r>
      <w:r w:rsidRPr="00C620B4">
        <w:rPr>
          <w:rFonts w:ascii="Arial" w:hAnsi="Arial" w:cs="Arial"/>
        </w:rPr>
        <w:t>colaboradores,</w:t>
      </w:r>
      <w:r w:rsidRPr="00C620B4">
        <w:rPr>
          <w:rFonts w:ascii="Arial" w:hAnsi="Arial" w:cs="Arial"/>
          <w:spacing w:val="-7"/>
        </w:rPr>
        <w:t xml:space="preserve"> </w:t>
      </w:r>
      <w:r w:rsidRPr="00C620B4">
        <w:rPr>
          <w:rFonts w:ascii="Arial" w:hAnsi="Arial" w:cs="Arial"/>
        </w:rPr>
        <w:t>em</w:t>
      </w:r>
      <w:r w:rsidRPr="00C620B4">
        <w:rPr>
          <w:rFonts w:ascii="Arial" w:hAnsi="Arial" w:cs="Arial"/>
          <w:spacing w:val="-13"/>
        </w:rPr>
        <w:t xml:space="preserve"> </w:t>
      </w:r>
      <w:r w:rsidRPr="00C620B4">
        <w:rPr>
          <w:rFonts w:ascii="Arial" w:hAnsi="Arial" w:cs="Arial"/>
        </w:rPr>
        <w:t>manter</w:t>
      </w:r>
      <w:r w:rsidRPr="00C620B4">
        <w:rPr>
          <w:rFonts w:ascii="Arial" w:hAnsi="Arial" w:cs="Arial"/>
          <w:spacing w:val="-8"/>
        </w:rPr>
        <w:t xml:space="preserve"> </w:t>
      </w:r>
      <w:r w:rsidRPr="00C620B4">
        <w:rPr>
          <w:rFonts w:ascii="Arial" w:hAnsi="Arial" w:cs="Arial"/>
        </w:rPr>
        <w:t>absoluto</w:t>
      </w:r>
      <w:r w:rsidRPr="00C620B4">
        <w:rPr>
          <w:rFonts w:ascii="Arial" w:hAnsi="Arial" w:cs="Arial"/>
          <w:spacing w:val="-10"/>
        </w:rPr>
        <w:t xml:space="preserve"> </w:t>
      </w:r>
      <w:r w:rsidRPr="00C620B4">
        <w:rPr>
          <w:rFonts w:ascii="Arial" w:hAnsi="Arial" w:cs="Arial"/>
        </w:rPr>
        <w:t>e</w:t>
      </w:r>
      <w:r w:rsidRPr="00C620B4">
        <w:rPr>
          <w:rFonts w:ascii="Arial" w:hAnsi="Arial" w:cs="Arial"/>
          <w:spacing w:val="-15"/>
        </w:rPr>
        <w:t xml:space="preserve"> </w:t>
      </w:r>
      <w:r w:rsidRPr="00C620B4">
        <w:rPr>
          <w:rFonts w:ascii="Arial" w:hAnsi="Arial" w:cs="Arial"/>
        </w:rPr>
        <w:t>irrestrito sigilo sobre o conteúdo das informações que digam</w:t>
      </w:r>
      <w:r w:rsidRPr="00C620B4">
        <w:rPr>
          <w:rFonts w:ascii="Arial" w:hAnsi="Arial" w:cs="Arial"/>
          <w:spacing w:val="-3"/>
        </w:rPr>
        <w:t xml:space="preserve"> </w:t>
      </w:r>
      <w:r w:rsidRPr="00C620B4">
        <w:rPr>
          <w:rFonts w:ascii="Arial" w:hAnsi="Arial" w:cs="Arial"/>
        </w:rPr>
        <w:t>respeito à CONTRATANTE, que vier a ter conhecimento por</w:t>
      </w:r>
      <w:r w:rsidRPr="00C620B4">
        <w:rPr>
          <w:rFonts w:ascii="Arial" w:hAnsi="Arial" w:cs="Arial"/>
          <w:spacing w:val="-1"/>
        </w:rPr>
        <w:t xml:space="preserve"> </w:t>
      </w:r>
      <w:r w:rsidRPr="00C620B4">
        <w:rPr>
          <w:rFonts w:ascii="Arial" w:hAnsi="Arial" w:cs="Arial"/>
        </w:rPr>
        <w:t>força da prestação dos serviços ora contratados, vindo a responder, portanto, por</w:t>
      </w:r>
      <w:r w:rsidRPr="00C620B4">
        <w:rPr>
          <w:rFonts w:ascii="Arial" w:hAnsi="Arial" w:cs="Arial"/>
          <w:spacing w:val="-6"/>
        </w:rPr>
        <w:t xml:space="preserve"> </w:t>
      </w:r>
      <w:r w:rsidRPr="00C620B4">
        <w:rPr>
          <w:rFonts w:ascii="Arial" w:hAnsi="Arial" w:cs="Arial"/>
        </w:rPr>
        <w:t>todo e qualquer dano que o descumprimento da obrigação aqui assumida venha a ocasionar ao CONTRATANTE; e</w:t>
      </w:r>
    </w:p>
    <w:p w14:paraId="0EBF6DD1" w14:textId="77777777" w:rsidR="00FD6CAF" w:rsidRPr="00C620B4" w:rsidRDefault="00FD6CAF" w:rsidP="005A4081">
      <w:pPr>
        <w:pStyle w:val="PargrafodaLista"/>
        <w:widowControl w:val="0"/>
        <w:numPr>
          <w:ilvl w:val="1"/>
          <w:numId w:val="8"/>
        </w:numPr>
        <w:autoSpaceDE w:val="0"/>
        <w:autoSpaceDN w:val="0"/>
        <w:spacing w:after="0" w:line="237" w:lineRule="auto"/>
        <w:ind w:left="567" w:right="855" w:firstLine="567"/>
        <w:contextualSpacing w:val="0"/>
        <w:jc w:val="both"/>
        <w:rPr>
          <w:rFonts w:ascii="Arial" w:hAnsi="Arial" w:cs="Arial"/>
        </w:rPr>
      </w:pPr>
      <w:r w:rsidRPr="00C620B4">
        <w:rPr>
          <w:rFonts w:ascii="Arial" w:hAnsi="Arial" w:cs="Arial"/>
        </w:rPr>
        <w:t xml:space="preserve">Fica o CONTRATADO obrigado a utilizar o sistema de prontuário eletrônico conforme indicado pela </w:t>
      </w:r>
      <w:r w:rsidRPr="00C620B4">
        <w:rPr>
          <w:rFonts w:ascii="Arial" w:hAnsi="Arial" w:cs="Arial"/>
          <w:spacing w:val="-2"/>
        </w:rPr>
        <w:t>CONTRATANTE.</w:t>
      </w:r>
    </w:p>
    <w:p w14:paraId="60E495A2" w14:textId="77777777" w:rsidR="00FD6CAF" w:rsidRPr="00C620B4" w:rsidRDefault="00FD6CAF" w:rsidP="00DB023B">
      <w:pPr>
        <w:pStyle w:val="Corpodetexto"/>
        <w:ind w:left="567" w:right="855" w:firstLine="567"/>
        <w:rPr>
          <w:rFonts w:ascii="Arial" w:hAnsi="Arial" w:cs="Arial"/>
        </w:rPr>
      </w:pPr>
    </w:p>
    <w:p w14:paraId="3C4D5639" w14:textId="77777777" w:rsidR="00FD6CAF" w:rsidRPr="00C620B4" w:rsidRDefault="00FD6CAF" w:rsidP="0084402F">
      <w:pPr>
        <w:pStyle w:val="Corpodetexto"/>
        <w:spacing w:before="6"/>
        <w:ind w:right="855"/>
        <w:rPr>
          <w:rFonts w:ascii="Arial" w:hAnsi="Arial" w:cs="Arial"/>
        </w:rPr>
      </w:pPr>
    </w:p>
    <w:p w14:paraId="7DF19189" w14:textId="77777777" w:rsidR="00FD6CAF" w:rsidRPr="00C620B4" w:rsidRDefault="00FD6CAF" w:rsidP="005A4081">
      <w:pPr>
        <w:pStyle w:val="Ttulo3"/>
        <w:keepNext w:val="0"/>
        <w:keepLines w:val="0"/>
        <w:widowControl w:val="0"/>
        <w:numPr>
          <w:ilvl w:val="0"/>
          <w:numId w:val="7"/>
        </w:numPr>
        <w:shd w:val="clear" w:color="auto" w:fill="ADADAD" w:themeFill="background2" w:themeFillShade="BF"/>
        <w:autoSpaceDE w:val="0"/>
        <w:autoSpaceDN w:val="0"/>
        <w:spacing w:before="0" w:after="0" w:line="240" w:lineRule="auto"/>
        <w:ind w:left="0" w:right="908" w:firstLine="851"/>
        <w:rPr>
          <w:rFonts w:ascii="Arial" w:hAnsi="Arial" w:cs="Arial"/>
          <w:b/>
          <w:sz w:val="24"/>
          <w:szCs w:val="24"/>
        </w:rPr>
      </w:pPr>
      <w:r w:rsidRPr="00C620B4">
        <w:rPr>
          <w:rFonts w:ascii="Arial" w:hAnsi="Arial" w:cs="Arial"/>
          <w:b/>
          <w:color w:val="000000"/>
          <w:sz w:val="24"/>
          <w:szCs w:val="24"/>
          <w:shd w:val="clear" w:color="auto" w:fill="A8A8A8"/>
        </w:rPr>
        <w:t>OBRIGAÇÕES</w:t>
      </w:r>
      <w:r w:rsidRPr="00C620B4">
        <w:rPr>
          <w:rFonts w:ascii="Arial" w:hAnsi="Arial" w:cs="Arial"/>
          <w:b/>
          <w:color w:val="000000"/>
          <w:spacing w:val="-9"/>
          <w:sz w:val="24"/>
          <w:szCs w:val="24"/>
          <w:shd w:val="clear" w:color="auto" w:fill="A8A8A8"/>
        </w:rPr>
        <w:t xml:space="preserve"> </w:t>
      </w:r>
      <w:r w:rsidRPr="00C620B4">
        <w:rPr>
          <w:rFonts w:ascii="Arial" w:hAnsi="Arial" w:cs="Arial"/>
          <w:b/>
          <w:color w:val="000000"/>
          <w:sz w:val="24"/>
          <w:szCs w:val="24"/>
          <w:shd w:val="clear" w:color="auto" w:fill="A8A8A8"/>
        </w:rPr>
        <w:t>E</w:t>
      </w:r>
      <w:r w:rsidRPr="00C620B4">
        <w:rPr>
          <w:rFonts w:ascii="Arial" w:hAnsi="Arial" w:cs="Arial"/>
          <w:b/>
          <w:color w:val="000000"/>
          <w:spacing w:val="-10"/>
          <w:sz w:val="24"/>
          <w:szCs w:val="24"/>
          <w:shd w:val="clear" w:color="auto" w:fill="A8A8A8"/>
        </w:rPr>
        <w:t xml:space="preserve"> </w:t>
      </w:r>
      <w:r w:rsidRPr="00C620B4">
        <w:rPr>
          <w:rFonts w:ascii="Arial" w:hAnsi="Arial" w:cs="Arial"/>
          <w:b/>
          <w:color w:val="000000"/>
          <w:sz w:val="24"/>
          <w:szCs w:val="24"/>
          <w:shd w:val="clear" w:color="auto" w:fill="A8A8A8"/>
        </w:rPr>
        <w:t>RESPONSABILIDADES</w:t>
      </w:r>
      <w:r w:rsidRPr="00C620B4">
        <w:rPr>
          <w:rFonts w:ascii="Arial" w:hAnsi="Arial" w:cs="Arial"/>
          <w:b/>
          <w:color w:val="000000"/>
          <w:spacing w:val="-2"/>
          <w:sz w:val="24"/>
          <w:szCs w:val="24"/>
          <w:shd w:val="clear" w:color="auto" w:fill="A8A8A8"/>
        </w:rPr>
        <w:t xml:space="preserve"> </w:t>
      </w:r>
      <w:r w:rsidRPr="00C620B4">
        <w:rPr>
          <w:rFonts w:ascii="Arial" w:hAnsi="Arial" w:cs="Arial"/>
          <w:b/>
          <w:color w:val="000000"/>
          <w:sz w:val="24"/>
          <w:szCs w:val="24"/>
          <w:shd w:val="clear" w:color="auto" w:fill="A8A8A8"/>
        </w:rPr>
        <w:t>DA</w:t>
      </w:r>
      <w:r w:rsidRPr="00C620B4">
        <w:rPr>
          <w:rFonts w:ascii="Arial" w:hAnsi="Arial" w:cs="Arial"/>
          <w:b/>
          <w:color w:val="000000"/>
          <w:spacing w:val="-7"/>
          <w:sz w:val="24"/>
          <w:szCs w:val="24"/>
          <w:shd w:val="clear" w:color="auto" w:fill="A8A8A8"/>
        </w:rPr>
        <w:t xml:space="preserve"> </w:t>
      </w:r>
      <w:r w:rsidRPr="00C620B4">
        <w:rPr>
          <w:rFonts w:ascii="Arial" w:hAnsi="Arial" w:cs="Arial"/>
          <w:b/>
          <w:color w:val="000000"/>
          <w:spacing w:val="-2"/>
          <w:sz w:val="24"/>
          <w:szCs w:val="24"/>
          <w:shd w:val="clear" w:color="auto" w:fill="A8A8A8"/>
        </w:rPr>
        <w:t>CONTRATANTE</w:t>
      </w:r>
      <w:r w:rsidRPr="00C620B4">
        <w:rPr>
          <w:rFonts w:ascii="Arial" w:hAnsi="Arial" w:cs="Arial"/>
          <w:b/>
          <w:color w:val="000000"/>
          <w:sz w:val="24"/>
          <w:szCs w:val="24"/>
          <w:shd w:val="clear" w:color="auto" w:fill="A8A8A8"/>
        </w:rPr>
        <w:tab/>
      </w:r>
    </w:p>
    <w:p w14:paraId="376923E4" w14:textId="77777777" w:rsidR="00FD6CAF" w:rsidRPr="00C620B4" w:rsidRDefault="00FD6CAF" w:rsidP="005A4081">
      <w:pPr>
        <w:pStyle w:val="PargrafodaLista"/>
        <w:widowControl w:val="0"/>
        <w:numPr>
          <w:ilvl w:val="1"/>
          <w:numId w:val="7"/>
        </w:numPr>
        <w:autoSpaceDE w:val="0"/>
        <w:autoSpaceDN w:val="0"/>
        <w:spacing w:before="274" w:after="0" w:line="237" w:lineRule="auto"/>
        <w:ind w:left="0" w:right="855" w:firstLine="851"/>
        <w:contextualSpacing w:val="0"/>
        <w:jc w:val="both"/>
        <w:rPr>
          <w:rFonts w:ascii="Arial" w:hAnsi="Arial" w:cs="Arial"/>
        </w:rPr>
      </w:pPr>
      <w:r w:rsidRPr="00C620B4">
        <w:rPr>
          <w:rFonts w:ascii="Arial" w:hAnsi="Arial" w:cs="Arial"/>
        </w:rPr>
        <w:t xml:space="preserve">Efetuar o pagamento ao CONTRATADO de acordo com o estabelecido na ata de registro de preços ou </w:t>
      </w:r>
      <w:r w:rsidRPr="00C620B4">
        <w:rPr>
          <w:rFonts w:ascii="Arial" w:hAnsi="Arial" w:cs="Arial"/>
          <w:spacing w:val="-2"/>
        </w:rPr>
        <w:t>contrato;</w:t>
      </w:r>
    </w:p>
    <w:p w14:paraId="5792A3B0" w14:textId="77777777" w:rsidR="00FD6CAF" w:rsidRPr="00C620B4" w:rsidRDefault="00FD6CAF" w:rsidP="005A4081">
      <w:pPr>
        <w:pStyle w:val="PargrafodaLista"/>
        <w:widowControl w:val="0"/>
        <w:numPr>
          <w:ilvl w:val="1"/>
          <w:numId w:val="7"/>
        </w:numPr>
        <w:autoSpaceDE w:val="0"/>
        <w:autoSpaceDN w:val="0"/>
        <w:spacing w:before="3" w:after="0" w:line="240" w:lineRule="auto"/>
        <w:ind w:left="0" w:right="855" w:firstLine="851"/>
        <w:contextualSpacing w:val="0"/>
        <w:jc w:val="both"/>
        <w:rPr>
          <w:rFonts w:ascii="Arial" w:hAnsi="Arial" w:cs="Arial"/>
        </w:rPr>
      </w:pPr>
      <w:r w:rsidRPr="00C620B4">
        <w:rPr>
          <w:rFonts w:ascii="Arial" w:hAnsi="Arial" w:cs="Arial"/>
        </w:rPr>
        <w:t>Fornecer</w:t>
      </w:r>
      <w:r w:rsidRPr="00C620B4">
        <w:rPr>
          <w:rFonts w:ascii="Arial" w:hAnsi="Arial" w:cs="Arial"/>
          <w:spacing w:val="-7"/>
        </w:rPr>
        <w:t xml:space="preserve"> </w:t>
      </w:r>
      <w:r w:rsidRPr="00C620B4">
        <w:rPr>
          <w:rFonts w:ascii="Arial" w:hAnsi="Arial" w:cs="Arial"/>
        </w:rPr>
        <w:t>ao</w:t>
      </w:r>
      <w:r w:rsidRPr="00C620B4">
        <w:rPr>
          <w:rFonts w:ascii="Arial" w:hAnsi="Arial" w:cs="Arial"/>
          <w:spacing w:val="-6"/>
        </w:rPr>
        <w:t xml:space="preserve"> </w:t>
      </w:r>
      <w:r w:rsidRPr="00C620B4">
        <w:rPr>
          <w:rFonts w:ascii="Arial" w:hAnsi="Arial" w:cs="Arial"/>
        </w:rPr>
        <w:t>CONTRATADO</w:t>
      </w:r>
      <w:r w:rsidRPr="00C620B4">
        <w:rPr>
          <w:rFonts w:ascii="Arial" w:hAnsi="Arial" w:cs="Arial"/>
          <w:spacing w:val="-9"/>
        </w:rPr>
        <w:t xml:space="preserve"> </w:t>
      </w:r>
      <w:r w:rsidRPr="00C620B4">
        <w:rPr>
          <w:rFonts w:ascii="Arial" w:hAnsi="Arial" w:cs="Arial"/>
        </w:rPr>
        <w:t>todos</w:t>
      </w:r>
      <w:r w:rsidRPr="00C620B4">
        <w:rPr>
          <w:rFonts w:ascii="Arial" w:hAnsi="Arial" w:cs="Arial"/>
          <w:spacing w:val="-13"/>
        </w:rPr>
        <w:t xml:space="preserve"> </w:t>
      </w:r>
      <w:r w:rsidRPr="00C620B4">
        <w:rPr>
          <w:rFonts w:ascii="Arial" w:hAnsi="Arial" w:cs="Arial"/>
        </w:rPr>
        <w:t>os</w:t>
      </w:r>
      <w:r w:rsidRPr="00C620B4">
        <w:rPr>
          <w:rFonts w:ascii="Arial" w:hAnsi="Arial" w:cs="Arial"/>
          <w:spacing w:val="-9"/>
        </w:rPr>
        <w:t xml:space="preserve"> </w:t>
      </w:r>
      <w:r w:rsidRPr="00C620B4">
        <w:rPr>
          <w:rFonts w:ascii="Arial" w:hAnsi="Arial" w:cs="Arial"/>
        </w:rPr>
        <w:t>dados</w:t>
      </w:r>
      <w:r w:rsidRPr="00C620B4">
        <w:rPr>
          <w:rFonts w:ascii="Arial" w:hAnsi="Arial" w:cs="Arial"/>
          <w:spacing w:val="-13"/>
        </w:rPr>
        <w:t xml:space="preserve"> </w:t>
      </w:r>
      <w:r w:rsidRPr="00C620B4">
        <w:rPr>
          <w:rFonts w:ascii="Arial" w:hAnsi="Arial" w:cs="Arial"/>
        </w:rPr>
        <w:t>e</w:t>
      </w:r>
      <w:r w:rsidRPr="00C620B4">
        <w:rPr>
          <w:rFonts w:ascii="Arial" w:hAnsi="Arial" w:cs="Arial"/>
          <w:spacing w:val="-7"/>
        </w:rPr>
        <w:t xml:space="preserve"> </w:t>
      </w:r>
      <w:r w:rsidRPr="00C620B4">
        <w:rPr>
          <w:rFonts w:ascii="Arial" w:hAnsi="Arial" w:cs="Arial"/>
        </w:rPr>
        <w:t>informações</w:t>
      </w:r>
      <w:r w:rsidRPr="00C620B4">
        <w:rPr>
          <w:rFonts w:ascii="Arial" w:hAnsi="Arial" w:cs="Arial"/>
          <w:spacing w:val="-8"/>
        </w:rPr>
        <w:t xml:space="preserve"> </w:t>
      </w:r>
      <w:r w:rsidRPr="00C620B4">
        <w:rPr>
          <w:rFonts w:ascii="Arial" w:hAnsi="Arial" w:cs="Arial"/>
        </w:rPr>
        <w:t>que</w:t>
      </w:r>
      <w:r w:rsidRPr="00C620B4">
        <w:rPr>
          <w:rFonts w:ascii="Arial" w:hAnsi="Arial" w:cs="Arial"/>
          <w:spacing w:val="-7"/>
        </w:rPr>
        <w:t xml:space="preserve"> </w:t>
      </w:r>
      <w:r w:rsidRPr="00C620B4">
        <w:rPr>
          <w:rFonts w:ascii="Arial" w:hAnsi="Arial" w:cs="Arial"/>
        </w:rPr>
        <w:t>se</w:t>
      </w:r>
      <w:r w:rsidRPr="00C620B4">
        <w:rPr>
          <w:rFonts w:ascii="Arial" w:hAnsi="Arial" w:cs="Arial"/>
          <w:spacing w:val="-8"/>
        </w:rPr>
        <w:t xml:space="preserve"> </w:t>
      </w:r>
      <w:r w:rsidRPr="00C620B4">
        <w:rPr>
          <w:rFonts w:ascii="Arial" w:hAnsi="Arial" w:cs="Arial"/>
        </w:rPr>
        <w:t>façam</w:t>
      </w:r>
      <w:r w:rsidRPr="00C620B4">
        <w:rPr>
          <w:rFonts w:ascii="Arial" w:hAnsi="Arial" w:cs="Arial"/>
          <w:spacing w:val="-10"/>
        </w:rPr>
        <w:t xml:space="preserve"> </w:t>
      </w:r>
      <w:r w:rsidRPr="00C620B4">
        <w:rPr>
          <w:rFonts w:ascii="Arial" w:hAnsi="Arial" w:cs="Arial"/>
        </w:rPr>
        <w:t>necessárias</w:t>
      </w:r>
      <w:r w:rsidRPr="00C620B4">
        <w:rPr>
          <w:rFonts w:ascii="Arial" w:hAnsi="Arial" w:cs="Arial"/>
          <w:spacing w:val="-8"/>
        </w:rPr>
        <w:t xml:space="preserve"> </w:t>
      </w:r>
      <w:r w:rsidRPr="00C620B4">
        <w:rPr>
          <w:rFonts w:ascii="Arial" w:hAnsi="Arial" w:cs="Arial"/>
        </w:rPr>
        <w:t>ao</w:t>
      </w:r>
      <w:r w:rsidRPr="00C620B4">
        <w:rPr>
          <w:rFonts w:ascii="Arial" w:hAnsi="Arial" w:cs="Arial"/>
          <w:spacing w:val="-2"/>
        </w:rPr>
        <w:t xml:space="preserve"> </w:t>
      </w:r>
      <w:r w:rsidRPr="00C620B4">
        <w:rPr>
          <w:rFonts w:ascii="Arial" w:hAnsi="Arial" w:cs="Arial"/>
        </w:rPr>
        <w:t>bom</w:t>
      </w:r>
      <w:r w:rsidRPr="00C620B4">
        <w:rPr>
          <w:rFonts w:ascii="Arial" w:hAnsi="Arial" w:cs="Arial"/>
          <w:spacing w:val="-14"/>
        </w:rPr>
        <w:t xml:space="preserve"> </w:t>
      </w:r>
      <w:r w:rsidRPr="00C620B4">
        <w:rPr>
          <w:rFonts w:ascii="Arial" w:hAnsi="Arial" w:cs="Arial"/>
          <w:spacing w:val="-2"/>
        </w:rPr>
        <w:t xml:space="preserve">desempenho </w:t>
      </w:r>
      <w:r w:rsidRPr="00C620B4">
        <w:rPr>
          <w:rFonts w:ascii="Arial" w:hAnsi="Arial" w:cs="Arial"/>
        </w:rPr>
        <w:t>dos</w:t>
      </w:r>
      <w:r w:rsidRPr="00C620B4">
        <w:rPr>
          <w:rFonts w:ascii="Arial" w:hAnsi="Arial" w:cs="Arial"/>
          <w:spacing w:val="-1"/>
        </w:rPr>
        <w:t xml:space="preserve"> </w:t>
      </w:r>
      <w:r w:rsidRPr="00C620B4">
        <w:rPr>
          <w:rFonts w:ascii="Arial" w:hAnsi="Arial" w:cs="Arial"/>
        </w:rPr>
        <w:t>serviços</w:t>
      </w:r>
      <w:r w:rsidRPr="00C620B4">
        <w:rPr>
          <w:rFonts w:ascii="Arial" w:hAnsi="Arial" w:cs="Arial"/>
          <w:spacing w:val="-1"/>
        </w:rPr>
        <w:t xml:space="preserve"> </w:t>
      </w:r>
      <w:r w:rsidRPr="00C620B4">
        <w:rPr>
          <w:rFonts w:ascii="Arial" w:hAnsi="Arial" w:cs="Arial"/>
        </w:rPr>
        <w:t xml:space="preserve">ora </w:t>
      </w:r>
      <w:r w:rsidRPr="00C620B4">
        <w:rPr>
          <w:rFonts w:ascii="Arial" w:hAnsi="Arial" w:cs="Arial"/>
          <w:spacing w:val="-2"/>
        </w:rPr>
        <w:t>contratados;</w:t>
      </w:r>
    </w:p>
    <w:p w14:paraId="2F9E8A2E" w14:textId="77777777" w:rsidR="00FD6CAF" w:rsidRPr="00C620B4" w:rsidRDefault="00FD6CAF" w:rsidP="005A4081">
      <w:pPr>
        <w:pStyle w:val="PargrafodaLista"/>
        <w:widowControl w:val="0"/>
        <w:numPr>
          <w:ilvl w:val="1"/>
          <w:numId w:val="7"/>
        </w:numPr>
        <w:autoSpaceDE w:val="0"/>
        <w:autoSpaceDN w:val="0"/>
        <w:spacing w:after="0" w:line="242" w:lineRule="auto"/>
        <w:ind w:left="0" w:right="855" w:firstLine="851"/>
        <w:contextualSpacing w:val="0"/>
        <w:jc w:val="both"/>
        <w:rPr>
          <w:rFonts w:ascii="Arial" w:hAnsi="Arial" w:cs="Arial"/>
        </w:rPr>
      </w:pPr>
      <w:r w:rsidRPr="00C620B4">
        <w:rPr>
          <w:rFonts w:ascii="Arial" w:hAnsi="Arial" w:cs="Arial"/>
        </w:rPr>
        <w:lastRenderedPageBreak/>
        <w:t>Efetuar a autorização, em formulário próprio padronizado (guia de agendamento), para atendimento dos pacientes mediante carimbo e assinatura de funcionário do Contratante responsável;</w:t>
      </w:r>
    </w:p>
    <w:p w14:paraId="7027C81F" w14:textId="77777777" w:rsidR="00FD6CAF" w:rsidRPr="00C620B4" w:rsidRDefault="00FD6CAF" w:rsidP="005A4081">
      <w:pPr>
        <w:pStyle w:val="PargrafodaLista"/>
        <w:widowControl w:val="0"/>
        <w:numPr>
          <w:ilvl w:val="1"/>
          <w:numId w:val="7"/>
        </w:numPr>
        <w:autoSpaceDE w:val="0"/>
        <w:autoSpaceDN w:val="0"/>
        <w:spacing w:after="0" w:line="240" w:lineRule="auto"/>
        <w:ind w:left="0" w:right="855" w:firstLine="851"/>
        <w:contextualSpacing w:val="0"/>
        <w:jc w:val="both"/>
        <w:rPr>
          <w:rFonts w:ascii="Arial" w:hAnsi="Arial" w:cs="Arial"/>
        </w:rPr>
      </w:pPr>
      <w:r w:rsidRPr="00C620B4">
        <w:rPr>
          <w:rFonts w:ascii="Arial" w:hAnsi="Arial" w:cs="Arial"/>
        </w:rPr>
        <w:t>Nenhuma outra remuneração será devida ao Contratado, a qualquer título ou natureza, decorrentes de encargos sociais, trabalhistas e previdenciários relativos ao cumprimento das obrigações estabelecidas no presente instrumento, pois, fica convencionado que não há relação de emprego entre o Contratante e o Contratado, estando este Contrato disciplinado pelos artigos 593 e seguintes do Código Civil;</w:t>
      </w:r>
    </w:p>
    <w:p w14:paraId="41353D0E" w14:textId="77777777" w:rsidR="00FD6CAF" w:rsidRPr="00C620B4" w:rsidRDefault="00FD6CAF" w:rsidP="005A4081">
      <w:pPr>
        <w:pStyle w:val="PargrafodaLista"/>
        <w:widowControl w:val="0"/>
        <w:numPr>
          <w:ilvl w:val="1"/>
          <w:numId w:val="7"/>
        </w:numPr>
        <w:autoSpaceDE w:val="0"/>
        <w:autoSpaceDN w:val="0"/>
        <w:spacing w:after="0" w:line="242" w:lineRule="auto"/>
        <w:ind w:left="0" w:right="855" w:firstLine="851"/>
        <w:contextualSpacing w:val="0"/>
        <w:jc w:val="both"/>
        <w:rPr>
          <w:rFonts w:ascii="Arial" w:hAnsi="Arial" w:cs="Arial"/>
        </w:rPr>
      </w:pPr>
      <w:r w:rsidRPr="00C620B4">
        <w:rPr>
          <w:rFonts w:ascii="Arial" w:hAnsi="Arial" w:cs="Arial"/>
        </w:rPr>
        <w:t>Nenhuma outra remuneração será devida ao Contratado decorrente de despesas como hospedagem, alimentação e transporte para a execução dos serviços contratados.</w:t>
      </w:r>
    </w:p>
    <w:p w14:paraId="32741C3A" w14:textId="77777777" w:rsidR="00FD6CAF" w:rsidRPr="00C620B4" w:rsidRDefault="00FD6CAF" w:rsidP="005A4081">
      <w:pPr>
        <w:pStyle w:val="Ttulo3"/>
        <w:keepNext w:val="0"/>
        <w:keepLines w:val="0"/>
        <w:widowControl w:val="0"/>
        <w:numPr>
          <w:ilvl w:val="0"/>
          <w:numId w:val="7"/>
        </w:numPr>
        <w:shd w:val="clear" w:color="auto" w:fill="A6A6A6" w:themeFill="background1" w:themeFillShade="A6"/>
        <w:autoSpaceDE w:val="0"/>
        <w:autoSpaceDN w:val="0"/>
        <w:spacing w:before="269" w:after="0" w:line="240" w:lineRule="auto"/>
        <w:ind w:left="0" w:right="855" w:firstLine="709"/>
        <w:rPr>
          <w:rFonts w:ascii="Arial" w:hAnsi="Arial" w:cs="Arial"/>
          <w:b/>
          <w:bCs/>
          <w:sz w:val="24"/>
          <w:szCs w:val="24"/>
        </w:rPr>
      </w:pPr>
      <w:r w:rsidRPr="00C620B4">
        <w:rPr>
          <w:rFonts w:ascii="Arial" w:hAnsi="Arial" w:cs="Arial"/>
          <w:b/>
          <w:bCs/>
          <w:color w:val="000000"/>
          <w:sz w:val="24"/>
          <w:szCs w:val="24"/>
          <w:shd w:val="clear" w:color="auto" w:fill="A8A8A8"/>
        </w:rPr>
        <w:t>DISPOSIÇÕES</w:t>
      </w:r>
      <w:r w:rsidRPr="00C620B4">
        <w:rPr>
          <w:rFonts w:ascii="Arial" w:hAnsi="Arial" w:cs="Arial"/>
          <w:b/>
          <w:bCs/>
          <w:color w:val="000000"/>
          <w:spacing w:val="-12"/>
          <w:sz w:val="24"/>
          <w:szCs w:val="24"/>
          <w:shd w:val="clear" w:color="auto" w:fill="A8A8A8"/>
        </w:rPr>
        <w:t xml:space="preserve"> </w:t>
      </w:r>
      <w:r w:rsidRPr="00C620B4">
        <w:rPr>
          <w:rFonts w:ascii="Arial" w:hAnsi="Arial" w:cs="Arial"/>
          <w:b/>
          <w:bCs/>
          <w:color w:val="000000"/>
          <w:spacing w:val="-2"/>
          <w:sz w:val="24"/>
          <w:szCs w:val="24"/>
          <w:shd w:val="clear" w:color="auto" w:fill="A8A8A8"/>
        </w:rPr>
        <w:t>FINAIS</w:t>
      </w:r>
      <w:r w:rsidRPr="00C620B4">
        <w:rPr>
          <w:rFonts w:ascii="Arial" w:hAnsi="Arial" w:cs="Arial"/>
          <w:b/>
          <w:bCs/>
          <w:color w:val="000000"/>
          <w:sz w:val="24"/>
          <w:szCs w:val="24"/>
          <w:shd w:val="clear" w:color="auto" w:fill="A8A8A8"/>
        </w:rPr>
        <w:tab/>
      </w:r>
    </w:p>
    <w:p w14:paraId="2B6BA441" w14:textId="77777777" w:rsidR="00FD6CAF" w:rsidRPr="00C620B4" w:rsidRDefault="00FD6CAF" w:rsidP="005A4081">
      <w:pPr>
        <w:pStyle w:val="PargrafodaLista"/>
        <w:widowControl w:val="0"/>
        <w:numPr>
          <w:ilvl w:val="1"/>
          <w:numId w:val="7"/>
        </w:numPr>
        <w:autoSpaceDE w:val="0"/>
        <w:autoSpaceDN w:val="0"/>
        <w:spacing w:before="273" w:after="0" w:line="237" w:lineRule="auto"/>
        <w:ind w:left="0" w:right="855" w:firstLine="851"/>
        <w:contextualSpacing w:val="0"/>
        <w:jc w:val="both"/>
        <w:rPr>
          <w:rFonts w:ascii="Arial" w:hAnsi="Arial" w:cs="Arial"/>
        </w:rPr>
      </w:pPr>
      <w:r w:rsidRPr="00C620B4">
        <w:rPr>
          <w:rFonts w:ascii="Arial" w:hAnsi="Arial" w:cs="Arial"/>
        </w:rPr>
        <w:t>O</w:t>
      </w:r>
      <w:r w:rsidRPr="00C620B4">
        <w:rPr>
          <w:rFonts w:ascii="Arial" w:hAnsi="Arial" w:cs="Arial"/>
          <w:spacing w:val="40"/>
        </w:rPr>
        <w:t xml:space="preserve"> </w:t>
      </w:r>
      <w:r w:rsidRPr="00C620B4">
        <w:rPr>
          <w:rFonts w:ascii="Arial" w:hAnsi="Arial" w:cs="Arial"/>
        </w:rPr>
        <w:t>Pregoeiro</w:t>
      </w:r>
      <w:r w:rsidRPr="00C620B4">
        <w:rPr>
          <w:rFonts w:ascii="Arial" w:hAnsi="Arial" w:cs="Arial"/>
          <w:spacing w:val="40"/>
        </w:rPr>
        <w:t xml:space="preserve"> </w:t>
      </w:r>
      <w:r w:rsidRPr="00C620B4">
        <w:rPr>
          <w:rFonts w:ascii="Arial" w:hAnsi="Arial" w:cs="Arial"/>
        </w:rPr>
        <w:t>ou</w:t>
      </w:r>
      <w:r w:rsidRPr="00C620B4">
        <w:rPr>
          <w:rFonts w:ascii="Arial" w:hAnsi="Arial" w:cs="Arial"/>
          <w:spacing w:val="40"/>
        </w:rPr>
        <w:t xml:space="preserve"> </w:t>
      </w:r>
      <w:r w:rsidRPr="00C620B4">
        <w:rPr>
          <w:rFonts w:ascii="Arial" w:hAnsi="Arial" w:cs="Arial"/>
        </w:rPr>
        <w:t>à</w:t>
      </w:r>
      <w:r w:rsidRPr="00C620B4">
        <w:rPr>
          <w:rFonts w:ascii="Arial" w:hAnsi="Arial" w:cs="Arial"/>
          <w:spacing w:val="40"/>
        </w:rPr>
        <w:t xml:space="preserve"> </w:t>
      </w:r>
      <w:r w:rsidRPr="00C620B4">
        <w:rPr>
          <w:rFonts w:ascii="Arial" w:hAnsi="Arial" w:cs="Arial"/>
        </w:rPr>
        <w:t>Autoridade</w:t>
      </w:r>
      <w:r w:rsidRPr="00C620B4">
        <w:rPr>
          <w:rFonts w:ascii="Arial" w:hAnsi="Arial" w:cs="Arial"/>
          <w:spacing w:val="40"/>
        </w:rPr>
        <w:t xml:space="preserve"> </w:t>
      </w:r>
      <w:r w:rsidRPr="00C620B4">
        <w:rPr>
          <w:rFonts w:ascii="Arial" w:hAnsi="Arial" w:cs="Arial"/>
        </w:rPr>
        <w:t>Superior</w:t>
      </w:r>
      <w:r w:rsidRPr="00C620B4">
        <w:rPr>
          <w:rFonts w:ascii="Arial" w:hAnsi="Arial" w:cs="Arial"/>
          <w:spacing w:val="40"/>
        </w:rPr>
        <w:t xml:space="preserve"> </w:t>
      </w:r>
      <w:r w:rsidRPr="00C620B4">
        <w:rPr>
          <w:rFonts w:ascii="Arial" w:hAnsi="Arial" w:cs="Arial"/>
        </w:rPr>
        <w:t>é</w:t>
      </w:r>
      <w:r w:rsidRPr="00C620B4">
        <w:rPr>
          <w:rFonts w:ascii="Arial" w:hAnsi="Arial" w:cs="Arial"/>
          <w:spacing w:val="40"/>
        </w:rPr>
        <w:t xml:space="preserve"> </w:t>
      </w:r>
      <w:r w:rsidRPr="00C620B4">
        <w:rPr>
          <w:rFonts w:ascii="Arial" w:hAnsi="Arial" w:cs="Arial"/>
        </w:rPr>
        <w:t>facultado,</w:t>
      </w:r>
      <w:r w:rsidRPr="00C620B4">
        <w:rPr>
          <w:rFonts w:ascii="Arial" w:hAnsi="Arial" w:cs="Arial"/>
          <w:spacing w:val="40"/>
        </w:rPr>
        <w:t xml:space="preserve"> </w:t>
      </w:r>
      <w:r w:rsidRPr="00C620B4">
        <w:rPr>
          <w:rFonts w:ascii="Arial" w:hAnsi="Arial" w:cs="Arial"/>
        </w:rPr>
        <w:t>em</w:t>
      </w:r>
      <w:r w:rsidRPr="00C620B4">
        <w:rPr>
          <w:rFonts w:ascii="Arial" w:hAnsi="Arial" w:cs="Arial"/>
          <w:spacing w:val="37"/>
        </w:rPr>
        <w:t xml:space="preserve"> </w:t>
      </w:r>
      <w:r w:rsidRPr="00C620B4">
        <w:rPr>
          <w:rFonts w:ascii="Arial" w:hAnsi="Arial" w:cs="Arial"/>
        </w:rPr>
        <w:t>qualquer</w:t>
      </w:r>
      <w:r w:rsidRPr="00C620B4">
        <w:rPr>
          <w:rFonts w:ascii="Arial" w:hAnsi="Arial" w:cs="Arial"/>
          <w:spacing w:val="40"/>
        </w:rPr>
        <w:t xml:space="preserve"> </w:t>
      </w:r>
      <w:r w:rsidRPr="00C620B4">
        <w:rPr>
          <w:rFonts w:ascii="Arial" w:hAnsi="Arial" w:cs="Arial"/>
        </w:rPr>
        <w:t>fase</w:t>
      </w:r>
      <w:r w:rsidRPr="00C620B4">
        <w:rPr>
          <w:rFonts w:ascii="Arial" w:hAnsi="Arial" w:cs="Arial"/>
          <w:spacing w:val="40"/>
        </w:rPr>
        <w:t xml:space="preserve"> </w:t>
      </w:r>
      <w:r w:rsidRPr="00C620B4">
        <w:rPr>
          <w:rFonts w:ascii="Arial" w:hAnsi="Arial" w:cs="Arial"/>
        </w:rPr>
        <w:t>da</w:t>
      </w:r>
      <w:r w:rsidRPr="00C620B4">
        <w:rPr>
          <w:rFonts w:ascii="Arial" w:hAnsi="Arial" w:cs="Arial"/>
          <w:spacing w:val="40"/>
        </w:rPr>
        <w:t xml:space="preserve"> </w:t>
      </w:r>
      <w:r w:rsidRPr="00C620B4">
        <w:rPr>
          <w:rFonts w:ascii="Arial" w:hAnsi="Arial" w:cs="Arial"/>
        </w:rPr>
        <w:t>licitação,</w:t>
      </w:r>
      <w:r w:rsidRPr="00C620B4">
        <w:rPr>
          <w:rFonts w:ascii="Arial" w:hAnsi="Arial" w:cs="Arial"/>
          <w:spacing w:val="40"/>
        </w:rPr>
        <w:t xml:space="preserve"> </w:t>
      </w:r>
      <w:r w:rsidRPr="00C620B4">
        <w:rPr>
          <w:rFonts w:ascii="Arial" w:hAnsi="Arial" w:cs="Arial"/>
        </w:rPr>
        <w:t>a</w:t>
      </w:r>
      <w:r w:rsidRPr="00C620B4">
        <w:rPr>
          <w:rFonts w:ascii="Arial" w:hAnsi="Arial" w:cs="Arial"/>
          <w:spacing w:val="40"/>
        </w:rPr>
        <w:t xml:space="preserve"> </w:t>
      </w:r>
      <w:r w:rsidRPr="00C620B4">
        <w:rPr>
          <w:rFonts w:ascii="Arial" w:hAnsi="Arial" w:cs="Arial"/>
        </w:rPr>
        <w:t>promoção</w:t>
      </w:r>
      <w:r w:rsidRPr="00C620B4">
        <w:rPr>
          <w:rFonts w:ascii="Arial" w:hAnsi="Arial" w:cs="Arial"/>
          <w:spacing w:val="40"/>
        </w:rPr>
        <w:t xml:space="preserve"> </w:t>
      </w:r>
      <w:r w:rsidRPr="00C620B4">
        <w:rPr>
          <w:rFonts w:ascii="Arial" w:hAnsi="Arial" w:cs="Arial"/>
        </w:rPr>
        <w:t>de diligências destinadas a esclarecer ou</w:t>
      </w:r>
      <w:r w:rsidRPr="00C620B4">
        <w:rPr>
          <w:rFonts w:ascii="Arial" w:hAnsi="Arial" w:cs="Arial"/>
          <w:spacing w:val="-3"/>
        </w:rPr>
        <w:t xml:space="preserve"> </w:t>
      </w:r>
      <w:r w:rsidRPr="00C620B4">
        <w:rPr>
          <w:rFonts w:ascii="Arial" w:hAnsi="Arial" w:cs="Arial"/>
        </w:rPr>
        <w:t>complementar a</w:t>
      </w:r>
      <w:r w:rsidRPr="00C620B4">
        <w:rPr>
          <w:rFonts w:ascii="Arial" w:hAnsi="Arial" w:cs="Arial"/>
          <w:spacing w:val="-6"/>
        </w:rPr>
        <w:t xml:space="preserve"> </w:t>
      </w:r>
      <w:r w:rsidRPr="00C620B4">
        <w:rPr>
          <w:rFonts w:ascii="Arial" w:hAnsi="Arial" w:cs="Arial"/>
        </w:rPr>
        <w:t>instrução do</w:t>
      </w:r>
      <w:r w:rsidRPr="00C620B4">
        <w:rPr>
          <w:rFonts w:ascii="Arial" w:hAnsi="Arial" w:cs="Arial"/>
          <w:spacing w:val="-1"/>
        </w:rPr>
        <w:t xml:space="preserve"> </w:t>
      </w:r>
      <w:r w:rsidRPr="00C620B4">
        <w:rPr>
          <w:rFonts w:ascii="Arial" w:hAnsi="Arial" w:cs="Arial"/>
        </w:rPr>
        <w:t>processo,</w:t>
      </w:r>
      <w:r w:rsidRPr="00C620B4">
        <w:rPr>
          <w:rFonts w:ascii="Arial" w:hAnsi="Arial" w:cs="Arial"/>
          <w:spacing w:val="-1"/>
        </w:rPr>
        <w:t xml:space="preserve"> </w:t>
      </w:r>
      <w:r w:rsidRPr="00C620B4">
        <w:rPr>
          <w:rFonts w:ascii="Arial" w:hAnsi="Arial" w:cs="Arial"/>
        </w:rPr>
        <w:t>nos</w:t>
      </w:r>
      <w:r w:rsidRPr="00C620B4">
        <w:rPr>
          <w:rFonts w:ascii="Arial" w:hAnsi="Arial" w:cs="Arial"/>
          <w:spacing w:val="-7"/>
        </w:rPr>
        <w:t xml:space="preserve"> </w:t>
      </w:r>
      <w:r w:rsidRPr="00C620B4">
        <w:rPr>
          <w:rFonts w:ascii="Arial" w:hAnsi="Arial" w:cs="Arial"/>
        </w:rPr>
        <w:t>termos do artigo 64</w:t>
      </w:r>
      <w:r w:rsidRPr="00C620B4">
        <w:rPr>
          <w:rFonts w:ascii="Arial" w:hAnsi="Arial" w:cs="Arial"/>
          <w:spacing w:val="-3"/>
        </w:rPr>
        <w:t xml:space="preserve"> </w:t>
      </w:r>
      <w:r w:rsidRPr="00C620B4">
        <w:rPr>
          <w:rFonts w:ascii="Arial" w:hAnsi="Arial" w:cs="Arial"/>
        </w:rPr>
        <w:t>da</w:t>
      </w:r>
      <w:r w:rsidRPr="00C620B4">
        <w:rPr>
          <w:rFonts w:ascii="Arial" w:hAnsi="Arial" w:cs="Arial"/>
          <w:spacing w:val="-4"/>
        </w:rPr>
        <w:t xml:space="preserve"> </w:t>
      </w:r>
      <w:r w:rsidRPr="00C620B4">
        <w:rPr>
          <w:rFonts w:ascii="Arial" w:hAnsi="Arial" w:cs="Arial"/>
        </w:rPr>
        <w:t>Lei</w:t>
      </w:r>
      <w:r w:rsidRPr="00C620B4">
        <w:rPr>
          <w:rFonts w:ascii="Arial" w:hAnsi="Arial" w:cs="Arial"/>
          <w:spacing w:val="-9"/>
        </w:rPr>
        <w:t xml:space="preserve"> </w:t>
      </w:r>
      <w:r w:rsidRPr="00C620B4">
        <w:rPr>
          <w:rFonts w:ascii="Arial" w:hAnsi="Arial" w:cs="Arial"/>
        </w:rPr>
        <w:t>nº 14.133</w:t>
      </w:r>
      <w:r w:rsidRPr="00C620B4">
        <w:rPr>
          <w:rFonts w:ascii="Arial" w:hAnsi="Arial" w:cs="Arial"/>
          <w:spacing w:val="1"/>
        </w:rPr>
        <w:t xml:space="preserve"> </w:t>
      </w:r>
      <w:r w:rsidRPr="00C620B4">
        <w:rPr>
          <w:rFonts w:ascii="Arial" w:hAnsi="Arial" w:cs="Arial"/>
        </w:rPr>
        <w:t>de</w:t>
      </w:r>
      <w:r w:rsidRPr="00C620B4">
        <w:rPr>
          <w:rFonts w:ascii="Arial" w:hAnsi="Arial" w:cs="Arial"/>
          <w:spacing w:val="2"/>
        </w:rPr>
        <w:t xml:space="preserve"> </w:t>
      </w:r>
      <w:r w:rsidRPr="00C620B4">
        <w:rPr>
          <w:rFonts w:ascii="Arial" w:hAnsi="Arial" w:cs="Arial"/>
          <w:spacing w:val="-4"/>
        </w:rPr>
        <w:t>2021.</w:t>
      </w:r>
    </w:p>
    <w:p w14:paraId="5B891A84" w14:textId="77777777" w:rsidR="00FD6CAF" w:rsidRPr="00C620B4" w:rsidRDefault="00FD6CAF" w:rsidP="00B0483C">
      <w:pPr>
        <w:pStyle w:val="Corpodetexto"/>
        <w:spacing w:before="5"/>
        <w:ind w:right="855" w:firstLine="851"/>
        <w:rPr>
          <w:rFonts w:ascii="Arial" w:hAnsi="Arial" w:cs="Arial"/>
        </w:rPr>
      </w:pPr>
    </w:p>
    <w:p w14:paraId="35CB300B" w14:textId="77777777" w:rsidR="00FD6CAF" w:rsidRPr="00C620B4" w:rsidRDefault="00FD6CAF" w:rsidP="005A4081">
      <w:pPr>
        <w:pStyle w:val="PargrafodaLista"/>
        <w:widowControl w:val="0"/>
        <w:numPr>
          <w:ilvl w:val="1"/>
          <w:numId w:val="7"/>
        </w:numPr>
        <w:autoSpaceDE w:val="0"/>
        <w:autoSpaceDN w:val="0"/>
        <w:spacing w:after="0" w:line="235" w:lineRule="auto"/>
        <w:ind w:left="0" w:right="855" w:firstLine="851"/>
        <w:contextualSpacing w:val="0"/>
        <w:jc w:val="both"/>
        <w:rPr>
          <w:rFonts w:ascii="Arial" w:hAnsi="Arial" w:cs="Arial"/>
        </w:rPr>
      </w:pPr>
      <w:r w:rsidRPr="00C620B4">
        <w:rPr>
          <w:rFonts w:ascii="Arial" w:hAnsi="Arial" w:cs="Arial"/>
        </w:rPr>
        <w:t>As</w:t>
      </w:r>
      <w:r w:rsidRPr="00C620B4">
        <w:rPr>
          <w:rFonts w:ascii="Arial" w:hAnsi="Arial" w:cs="Arial"/>
          <w:spacing w:val="-15"/>
        </w:rPr>
        <w:t xml:space="preserve"> </w:t>
      </w:r>
      <w:r w:rsidRPr="00C620B4">
        <w:rPr>
          <w:rFonts w:ascii="Arial" w:hAnsi="Arial" w:cs="Arial"/>
        </w:rPr>
        <w:t>normas</w:t>
      </w:r>
      <w:r w:rsidRPr="00C620B4">
        <w:rPr>
          <w:rFonts w:ascii="Arial" w:hAnsi="Arial" w:cs="Arial"/>
          <w:spacing w:val="-11"/>
        </w:rPr>
        <w:t xml:space="preserve"> </w:t>
      </w:r>
      <w:r w:rsidRPr="00C620B4">
        <w:rPr>
          <w:rFonts w:ascii="Arial" w:hAnsi="Arial" w:cs="Arial"/>
        </w:rPr>
        <w:t>que</w:t>
      </w:r>
      <w:r w:rsidRPr="00C620B4">
        <w:rPr>
          <w:rFonts w:ascii="Arial" w:hAnsi="Arial" w:cs="Arial"/>
          <w:spacing w:val="-10"/>
        </w:rPr>
        <w:t xml:space="preserve"> </w:t>
      </w:r>
      <w:r w:rsidRPr="00C620B4">
        <w:rPr>
          <w:rFonts w:ascii="Arial" w:hAnsi="Arial" w:cs="Arial"/>
        </w:rPr>
        <w:t>disciplinam</w:t>
      </w:r>
      <w:r w:rsidRPr="00C620B4">
        <w:rPr>
          <w:rFonts w:ascii="Arial" w:hAnsi="Arial" w:cs="Arial"/>
          <w:spacing w:val="-15"/>
        </w:rPr>
        <w:t xml:space="preserve"> </w:t>
      </w:r>
      <w:r w:rsidRPr="00C620B4">
        <w:rPr>
          <w:rFonts w:ascii="Arial" w:hAnsi="Arial" w:cs="Arial"/>
        </w:rPr>
        <w:t>o</w:t>
      </w:r>
      <w:r w:rsidRPr="00C620B4">
        <w:rPr>
          <w:rFonts w:ascii="Arial" w:hAnsi="Arial" w:cs="Arial"/>
          <w:spacing w:val="-5"/>
        </w:rPr>
        <w:t xml:space="preserve"> </w:t>
      </w:r>
      <w:r w:rsidRPr="00C620B4">
        <w:rPr>
          <w:rFonts w:ascii="Arial" w:hAnsi="Arial" w:cs="Arial"/>
        </w:rPr>
        <w:t>certame</w:t>
      </w:r>
      <w:r w:rsidRPr="00C620B4">
        <w:rPr>
          <w:rFonts w:ascii="Arial" w:hAnsi="Arial" w:cs="Arial"/>
          <w:spacing w:val="-10"/>
        </w:rPr>
        <w:t xml:space="preserve"> </w:t>
      </w:r>
      <w:r w:rsidRPr="00C620B4">
        <w:rPr>
          <w:rFonts w:ascii="Arial" w:hAnsi="Arial" w:cs="Arial"/>
        </w:rPr>
        <w:t>serão</w:t>
      </w:r>
      <w:r w:rsidRPr="00C620B4">
        <w:rPr>
          <w:rFonts w:ascii="Arial" w:hAnsi="Arial" w:cs="Arial"/>
          <w:spacing w:val="-5"/>
        </w:rPr>
        <w:t xml:space="preserve"> </w:t>
      </w:r>
      <w:r w:rsidRPr="00C620B4">
        <w:rPr>
          <w:rFonts w:ascii="Arial" w:hAnsi="Arial" w:cs="Arial"/>
        </w:rPr>
        <w:t>sempre</w:t>
      </w:r>
      <w:r w:rsidRPr="00C620B4">
        <w:rPr>
          <w:rFonts w:ascii="Arial" w:hAnsi="Arial" w:cs="Arial"/>
          <w:spacing w:val="-6"/>
        </w:rPr>
        <w:t xml:space="preserve"> </w:t>
      </w:r>
      <w:r w:rsidRPr="00C620B4">
        <w:rPr>
          <w:rFonts w:ascii="Arial" w:hAnsi="Arial" w:cs="Arial"/>
        </w:rPr>
        <w:t>interpretadas</w:t>
      </w:r>
      <w:r w:rsidRPr="00C620B4">
        <w:rPr>
          <w:rFonts w:ascii="Arial" w:hAnsi="Arial" w:cs="Arial"/>
          <w:spacing w:val="-11"/>
        </w:rPr>
        <w:t xml:space="preserve"> </w:t>
      </w:r>
      <w:r w:rsidRPr="00C620B4">
        <w:rPr>
          <w:rFonts w:ascii="Arial" w:hAnsi="Arial" w:cs="Arial"/>
        </w:rPr>
        <w:t>em</w:t>
      </w:r>
      <w:r w:rsidRPr="00C620B4">
        <w:rPr>
          <w:rFonts w:ascii="Arial" w:hAnsi="Arial" w:cs="Arial"/>
          <w:spacing w:val="-15"/>
        </w:rPr>
        <w:t xml:space="preserve"> </w:t>
      </w:r>
      <w:r w:rsidRPr="00C620B4">
        <w:rPr>
          <w:rFonts w:ascii="Arial" w:hAnsi="Arial" w:cs="Arial"/>
        </w:rPr>
        <w:t>favor</w:t>
      </w:r>
      <w:r w:rsidRPr="00C620B4">
        <w:rPr>
          <w:rFonts w:ascii="Arial" w:hAnsi="Arial" w:cs="Arial"/>
          <w:spacing w:val="-12"/>
        </w:rPr>
        <w:t xml:space="preserve"> </w:t>
      </w:r>
      <w:r w:rsidRPr="00C620B4">
        <w:rPr>
          <w:rFonts w:ascii="Arial" w:hAnsi="Arial" w:cs="Arial"/>
        </w:rPr>
        <w:t>da</w:t>
      </w:r>
      <w:r w:rsidRPr="00C620B4">
        <w:rPr>
          <w:rFonts w:ascii="Arial" w:hAnsi="Arial" w:cs="Arial"/>
          <w:spacing w:val="-10"/>
        </w:rPr>
        <w:t xml:space="preserve"> </w:t>
      </w:r>
      <w:r w:rsidRPr="00C620B4">
        <w:rPr>
          <w:rFonts w:ascii="Arial" w:hAnsi="Arial" w:cs="Arial"/>
        </w:rPr>
        <w:t>ampliação</w:t>
      </w:r>
      <w:r w:rsidRPr="00C620B4">
        <w:rPr>
          <w:rFonts w:ascii="Arial" w:hAnsi="Arial" w:cs="Arial"/>
          <w:spacing w:val="-5"/>
        </w:rPr>
        <w:t xml:space="preserve"> </w:t>
      </w:r>
      <w:r w:rsidRPr="00C620B4">
        <w:rPr>
          <w:rFonts w:ascii="Arial" w:hAnsi="Arial" w:cs="Arial"/>
        </w:rPr>
        <w:t>da</w:t>
      </w:r>
      <w:r w:rsidRPr="00C620B4">
        <w:rPr>
          <w:rFonts w:ascii="Arial" w:hAnsi="Arial" w:cs="Arial"/>
          <w:spacing w:val="-10"/>
        </w:rPr>
        <w:t xml:space="preserve"> </w:t>
      </w:r>
      <w:r w:rsidRPr="00C620B4">
        <w:rPr>
          <w:rFonts w:ascii="Arial" w:hAnsi="Arial" w:cs="Arial"/>
        </w:rPr>
        <w:t>disputa</w:t>
      </w:r>
      <w:r w:rsidRPr="00C620B4">
        <w:rPr>
          <w:rFonts w:ascii="Arial" w:hAnsi="Arial" w:cs="Arial"/>
          <w:spacing w:val="-10"/>
        </w:rPr>
        <w:t xml:space="preserve"> </w:t>
      </w:r>
      <w:r w:rsidRPr="00C620B4">
        <w:rPr>
          <w:rFonts w:ascii="Arial" w:hAnsi="Arial" w:cs="Arial"/>
        </w:rPr>
        <w:t>entre os interessados, sem comprometimento da segurança do futuro contrato.</w:t>
      </w:r>
    </w:p>
    <w:p w14:paraId="4EFED3A9" w14:textId="77777777" w:rsidR="00FD6CAF" w:rsidRPr="00C620B4" w:rsidRDefault="00FD6CAF" w:rsidP="005A4081">
      <w:pPr>
        <w:pStyle w:val="PargrafodaLista"/>
        <w:widowControl w:val="0"/>
        <w:numPr>
          <w:ilvl w:val="0"/>
          <w:numId w:val="6"/>
        </w:numPr>
        <w:autoSpaceDE w:val="0"/>
        <w:autoSpaceDN w:val="0"/>
        <w:spacing w:before="4" w:after="0" w:line="275" w:lineRule="exact"/>
        <w:ind w:left="0" w:right="855" w:firstLine="851"/>
        <w:contextualSpacing w:val="0"/>
        <w:jc w:val="both"/>
        <w:rPr>
          <w:rFonts w:ascii="Arial" w:hAnsi="Arial" w:cs="Arial"/>
        </w:rPr>
      </w:pPr>
      <w:r w:rsidRPr="00C620B4">
        <w:rPr>
          <w:rFonts w:ascii="Arial" w:hAnsi="Arial" w:cs="Arial"/>
        </w:rPr>
        <w:t>Salvo</w:t>
      </w:r>
      <w:r w:rsidRPr="00C620B4">
        <w:rPr>
          <w:rFonts w:ascii="Arial" w:hAnsi="Arial" w:cs="Arial"/>
          <w:spacing w:val="-2"/>
        </w:rPr>
        <w:t xml:space="preserve"> </w:t>
      </w:r>
      <w:r w:rsidRPr="00C620B4">
        <w:rPr>
          <w:rFonts w:ascii="Arial" w:hAnsi="Arial" w:cs="Arial"/>
        </w:rPr>
        <w:t>ressalva</w:t>
      </w:r>
      <w:r w:rsidRPr="00C620B4">
        <w:rPr>
          <w:rFonts w:ascii="Arial" w:hAnsi="Arial" w:cs="Arial"/>
          <w:spacing w:val="-7"/>
        </w:rPr>
        <w:t xml:space="preserve"> </w:t>
      </w:r>
      <w:r w:rsidRPr="00C620B4">
        <w:rPr>
          <w:rFonts w:ascii="Arial" w:hAnsi="Arial" w:cs="Arial"/>
        </w:rPr>
        <w:t>expressa,</w:t>
      </w:r>
      <w:r w:rsidRPr="00C620B4">
        <w:rPr>
          <w:rFonts w:ascii="Arial" w:hAnsi="Arial" w:cs="Arial"/>
          <w:spacing w:val="-2"/>
        </w:rPr>
        <w:t xml:space="preserve"> </w:t>
      </w:r>
      <w:r w:rsidRPr="00C620B4">
        <w:rPr>
          <w:rFonts w:ascii="Arial" w:hAnsi="Arial" w:cs="Arial"/>
        </w:rPr>
        <w:t>todos</w:t>
      </w:r>
      <w:r w:rsidRPr="00C620B4">
        <w:rPr>
          <w:rFonts w:ascii="Arial" w:hAnsi="Arial" w:cs="Arial"/>
          <w:spacing w:val="-10"/>
        </w:rPr>
        <w:t xml:space="preserve"> </w:t>
      </w:r>
      <w:r w:rsidRPr="00C620B4">
        <w:rPr>
          <w:rFonts w:ascii="Arial" w:hAnsi="Arial" w:cs="Arial"/>
        </w:rPr>
        <w:t>os</w:t>
      </w:r>
      <w:r w:rsidRPr="00C620B4">
        <w:rPr>
          <w:rFonts w:ascii="Arial" w:hAnsi="Arial" w:cs="Arial"/>
          <w:spacing w:val="-6"/>
        </w:rPr>
        <w:t xml:space="preserve"> </w:t>
      </w:r>
      <w:r w:rsidRPr="00C620B4">
        <w:rPr>
          <w:rFonts w:ascii="Arial" w:hAnsi="Arial" w:cs="Arial"/>
        </w:rPr>
        <w:t>horários</w:t>
      </w:r>
      <w:r w:rsidRPr="00C620B4">
        <w:rPr>
          <w:rFonts w:ascii="Arial" w:hAnsi="Arial" w:cs="Arial"/>
          <w:spacing w:val="-5"/>
        </w:rPr>
        <w:t xml:space="preserve"> </w:t>
      </w:r>
      <w:r w:rsidRPr="00C620B4">
        <w:rPr>
          <w:rFonts w:ascii="Arial" w:hAnsi="Arial" w:cs="Arial"/>
        </w:rPr>
        <w:t>estabelecidos</w:t>
      </w:r>
      <w:r w:rsidRPr="00C620B4">
        <w:rPr>
          <w:rFonts w:ascii="Arial" w:hAnsi="Arial" w:cs="Arial"/>
          <w:spacing w:val="-6"/>
        </w:rPr>
        <w:t xml:space="preserve"> </w:t>
      </w:r>
      <w:r w:rsidRPr="00C620B4">
        <w:rPr>
          <w:rFonts w:ascii="Arial" w:hAnsi="Arial" w:cs="Arial"/>
        </w:rPr>
        <w:t>neste</w:t>
      </w:r>
      <w:r w:rsidRPr="00C620B4">
        <w:rPr>
          <w:rFonts w:ascii="Arial" w:hAnsi="Arial" w:cs="Arial"/>
          <w:spacing w:val="-7"/>
        </w:rPr>
        <w:t xml:space="preserve"> </w:t>
      </w:r>
      <w:r w:rsidRPr="00C620B4">
        <w:rPr>
          <w:rFonts w:ascii="Arial" w:hAnsi="Arial" w:cs="Arial"/>
        </w:rPr>
        <w:t>Edital</w:t>
      </w:r>
      <w:r w:rsidRPr="00C620B4">
        <w:rPr>
          <w:rFonts w:ascii="Arial" w:hAnsi="Arial" w:cs="Arial"/>
          <w:spacing w:val="-12"/>
        </w:rPr>
        <w:t xml:space="preserve"> </w:t>
      </w:r>
      <w:r w:rsidRPr="00C620B4">
        <w:rPr>
          <w:rFonts w:ascii="Arial" w:hAnsi="Arial" w:cs="Arial"/>
        </w:rPr>
        <w:t>observarão</w:t>
      </w:r>
      <w:r w:rsidRPr="00C620B4">
        <w:rPr>
          <w:rFonts w:ascii="Arial" w:hAnsi="Arial" w:cs="Arial"/>
          <w:spacing w:val="-4"/>
        </w:rPr>
        <w:t xml:space="preserve"> </w:t>
      </w:r>
      <w:r w:rsidRPr="00C620B4">
        <w:rPr>
          <w:rFonts w:ascii="Arial" w:hAnsi="Arial" w:cs="Arial"/>
        </w:rPr>
        <w:t>o</w:t>
      </w:r>
      <w:r w:rsidRPr="00C620B4">
        <w:rPr>
          <w:rFonts w:ascii="Arial" w:hAnsi="Arial" w:cs="Arial"/>
          <w:spacing w:val="1"/>
        </w:rPr>
        <w:t xml:space="preserve"> </w:t>
      </w:r>
      <w:r w:rsidRPr="00C620B4">
        <w:rPr>
          <w:rFonts w:ascii="Arial" w:hAnsi="Arial" w:cs="Arial"/>
        </w:rPr>
        <w:t>horário de</w:t>
      </w:r>
      <w:r w:rsidRPr="00C620B4">
        <w:rPr>
          <w:rFonts w:ascii="Arial" w:hAnsi="Arial" w:cs="Arial"/>
          <w:spacing w:val="-5"/>
        </w:rPr>
        <w:t xml:space="preserve"> </w:t>
      </w:r>
      <w:r w:rsidRPr="00C620B4">
        <w:rPr>
          <w:rFonts w:ascii="Arial" w:hAnsi="Arial" w:cs="Arial"/>
        </w:rPr>
        <w:t>Brasília</w:t>
      </w:r>
      <w:r w:rsidRPr="00C620B4">
        <w:rPr>
          <w:rFonts w:ascii="Arial" w:hAnsi="Arial" w:cs="Arial"/>
          <w:spacing w:val="-4"/>
        </w:rPr>
        <w:t xml:space="preserve"> </w:t>
      </w:r>
      <w:r w:rsidRPr="00C620B4">
        <w:rPr>
          <w:rFonts w:ascii="Arial" w:hAnsi="Arial" w:cs="Arial"/>
          <w:spacing w:val="-2"/>
        </w:rPr>
        <w:t>(DF).</w:t>
      </w:r>
    </w:p>
    <w:p w14:paraId="210AE70B" w14:textId="77777777" w:rsidR="00FD6CAF" w:rsidRPr="00C620B4" w:rsidRDefault="00FD6CAF" w:rsidP="005A4081">
      <w:pPr>
        <w:pStyle w:val="PargrafodaLista"/>
        <w:widowControl w:val="0"/>
        <w:numPr>
          <w:ilvl w:val="0"/>
          <w:numId w:val="6"/>
        </w:numPr>
        <w:autoSpaceDE w:val="0"/>
        <w:autoSpaceDN w:val="0"/>
        <w:spacing w:after="0" w:line="275" w:lineRule="exact"/>
        <w:ind w:left="0" w:right="855" w:firstLine="851"/>
        <w:contextualSpacing w:val="0"/>
        <w:jc w:val="both"/>
        <w:rPr>
          <w:rFonts w:ascii="Arial" w:hAnsi="Arial" w:cs="Arial"/>
        </w:rPr>
      </w:pPr>
      <w:r w:rsidRPr="00C620B4">
        <w:rPr>
          <w:rFonts w:ascii="Arial" w:hAnsi="Arial" w:cs="Arial"/>
        </w:rPr>
        <w:t>Salvo</w:t>
      </w:r>
      <w:r w:rsidRPr="00C620B4">
        <w:rPr>
          <w:rFonts w:ascii="Arial" w:hAnsi="Arial" w:cs="Arial"/>
          <w:spacing w:val="1"/>
        </w:rPr>
        <w:t xml:space="preserve"> </w:t>
      </w:r>
      <w:r w:rsidRPr="00C620B4">
        <w:rPr>
          <w:rFonts w:ascii="Arial" w:hAnsi="Arial" w:cs="Arial"/>
        </w:rPr>
        <w:t>ressalva</w:t>
      </w:r>
      <w:r w:rsidRPr="00C620B4">
        <w:rPr>
          <w:rFonts w:ascii="Arial" w:hAnsi="Arial" w:cs="Arial"/>
          <w:spacing w:val="-3"/>
        </w:rPr>
        <w:t xml:space="preserve"> </w:t>
      </w:r>
      <w:r w:rsidRPr="00C620B4">
        <w:rPr>
          <w:rFonts w:ascii="Arial" w:hAnsi="Arial" w:cs="Arial"/>
        </w:rPr>
        <w:t>expressa,</w:t>
      </w:r>
      <w:r w:rsidRPr="00C620B4">
        <w:rPr>
          <w:rFonts w:ascii="Arial" w:hAnsi="Arial" w:cs="Arial"/>
          <w:spacing w:val="1"/>
        </w:rPr>
        <w:t xml:space="preserve"> </w:t>
      </w:r>
      <w:r w:rsidRPr="00C620B4">
        <w:rPr>
          <w:rFonts w:ascii="Arial" w:hAnsi="Arial" w:cs="Arial"/>
        </w:rPr>
        <w:t>todos</w:t>
      </w:r>
      <w:r w:rsidRPr="00C620B4">
        <w:rPr>
          <w:rFonts w:ascii="Arial" w:hAnsi="Arial" w:cs="Arial"/>
          <w:spacing w:val="-8"/>
        </w:rPr>
        <w:t xml:space="preserve"> </w:t>
      </w:r>
      <w:r w:rsidRPr="00C620B4">
        <w:rPr>
          <w:rFonts w:ascii="Arial" w:hAnsi="Arial" w:cs="Arial"/>
        </w:rPr>
        <w:t>os</w:t>
      </w:r>
      <w:r w:rsidRPr="00C620B4">
        <w:rPr>
          <w:rFonts w:ascii="Arial" w:hAnsi="Arial" w:cs="Arial"/>
          <w:spacing w:val="-3"/>
        </w:rPr>
        <w:t xml:space="preserve"> </w:t>
      </w:r>
      <w:r w:rsidRPr="00C620B4">
        <w:rPr>
          <w:rFonts w:ascii="Arial" w:hAnsi="Arial" w:cs="Arial"/>
        </w:rPr>
        <w:t>prazos</w:t>
      </w:r>
      <w:r w:rsidRPr="00C620B4">
        <w:rPr>
          <w:rFonts w:ascii="Arial" w:hAnsi="Arial" w:cs="Arial"/>
          <w:spacing w:val="-5"/>
        </w:rPr>
        <w:t xml:space="preserve"> </w:t>
      </w:r>
      <w:r w:rsidRPr="00C620B4">
        <w:rPr>
          <w:rFonts w:ascii="Arial" w:hAnsi="Arial" w:cs="Arial"/>
        </w:rPr>
        <w:t>em</w:t>
      </w:r>
      <w:r w:rsidRPr="00C620B4">
        <w:rPr>
          <w:rFonts w:ascii="Arial" w:hAnsi="Arial" w:cs="Arial"/>
          <w:spacing w:val="-10"/>
        </w:rPr>
        <w:t xml:space="preserve"> </w:t>
      </w:r>
      <w:r w:rsidRPr="00C620B4">
        <w:rPr>
          <w:rFonts w:ascii="Arial" w:hAnsi="Arial" w:cs="Arial"/>
        </w:rPr>
        <w:t>dias</w:t>
      </w:r>
      <w:r w:rsidRPr="00C620B4">
        <w:rPr>
          <w:rFonts w:ascii="Arial" w:hAnsi="Arial" w:cs="Arial"/>
          <w:spacing w:val="-2"/>
        </w:rPr>
        <w:t xml:space="preserve"> </w:t>
      </w:r>
      <w:r w:rsidRPr="00C620B4">
        <w:rPr>
          <w:rFonts w:ascii="Arial" w:hAnsi="Arial" w:cs="Arial"/>
        </w:rPr>
        <w:t>estabelecidos</w:t>
      </w:r>
      <w:r w:rsidRPr="00C620B4">
        <w:rPr>
          <w:rFonts w:ascii="Arial" w:hAnsi="Arial" w:cs="Arial"/>
          <w:spacing w:val="-3"/>
        </w:rPr>
        <w:t xml:space="preserve"> </w:t>
      </w:r>
      <w:r w:rsidRPr="00C620B4">
        <w:rPr>
          <w:rFonts w:ascii="Arial" w:hAnsi="Arial" w:cs="Arial"/>
        </w:rPr>
        <w:t>neste</w:t>
      </w:r>
      <w:r w:rsidRPr="00C620B4">
        <w:rPr>
          <w:rFonts w:ascii="Arial" w:hAnsi="Arial" w:cs="Arial"/>
          <w:spacing w:val="-2"/>
        </w:rPr>
        <w:t xml:space="preserve"> </w:t>
      </w:r>
      <w:r w:rsidRPr="00C620B4">
        <w:rPr>
          <w:rFonts w:ascii="Arial" w:hAnsi="Arial" w:cs="Arial"/>
        </w:rPr>
        <w:t>Edital</w:t>
      </w:r>
      <w:r w:rsidRPr="00C620B4">
        <w:rPr>
          <w:rFonts w:ascii="Arial" w:hAnsi="Arial" w:cs="Arial"/>
          <w:spacing w:val="-12"/>
        </w:rPr>
        <w:t xml:space="preserve"> </w:t>
      </w:r>
      <w:r w:rsidRPr="00C620B4">
        <w:rPr>
          <w:rFonts w:ascii="Arial" w:hAnsi="Arial" w:cs="Arial"/>
        </w:rPr>
        <w:t>serão</w:t>
      </w:r>
      <w:r w:rsidRPr="00C620B4">
        <w:rPr>
          <w:rFonts w:ascii="Arial" w:hAnsi="Arial" w:cs="Arial"/>
          <w:spacing w:val="4"/>
        </w:rPr>
        <w:t xml:space="preserve"> </w:t>
      </w:r>
      <w:r w:rsidRPr="00C620B4">
        <w:rPr>
          <w:rFonts w:ascii="Arial" w:hAnsi="Arial" w:cs="Arial"/>
          <w:spacing w:val="-2"/>
        </w:rPr>
        <w:t>consecutivos.</w:t>
      </w:r>
    </w:p>
    <w:p w14:paraId="3A4E5302" w14:textId="77777777" w:rsidR="00FD6CAF" w:rsidRPr="00C620B4" w:rsidRDefault="00FD6CAF" w:rsidP="005A4081">
      <w:pPr>
        <w:pStyle w:val="PargrafodaLista"/>
        <w:widowControl w:val="0"/>
        <w:numPr>
          <w:ilvl w:val="0"/>
          <w:numId w:val="6"/>
        </w:numPr>
        <w:autoSpaceDE w:val="0"/>
        <w:autoSpaceDN w:val="0"/>
        <w:spacing w:before="2" w:after="0" w:line="275" w:lineRule="exact"/>
        <w:ind w:left="0" w:right="855" w:firstLine="851"/>
        <w:contextualSpacing w:val="0"/>
        <w:jc w:val="both"/>
        <w:rPr>
          <w:rFonts w:ascii="Arial" w:hAnsi="Arial" w:cs="Arial"/>
        </w:rPr>
      </w:pPr>
      <w:r w:rsidRPr="00C620B4">
        <w:rPr>
          <w:rFonts w:ascii="Arial" w:hAnsi="Arial" w:cs="Arial"/>
        </w:rPr>
        <w:t>Só</w:t>
      </w:r>
      <w:r w:rsidRPr="00C620B4">
        <w:rPr>
          <w:rFonts w:ascii="Arial" w:hAnsi="Arial" w:cs="Arial"/>
          <w:spacing w:val="1"/>
        </w:rPr>
        <w:t xml:space="preserve"> </w:t>
      </w:r>
      <w:r w:rsidRPr="00C620B4">
        <w:rPr>
          <w:rFonts w:ascii="Arial" w:hAnsi="Arial" w:cs="Arial"/>
        </w:rPr>
        <w:t>se</w:t>
      </w:r>
      <w:r w:rsidRPr="00C620B4">
        <w:rPr>
          <w:rFonts w:ascii="Arial" w:hAnsi="Arial" w:cs="Arial"/>
          <w:spacing w:val="-1"/>
        </w:rPr>
        <w:t xml:space="preserve"> </w:t>
      </w:r>
      <w:r w:rsidRPr="00C620B4">
        <w:rPr>
          <w:rFonts w:ascii="Arial" w:hAnsi="Arial" w:cs="Arial"/>
        </w:rPr>
        <w:t>iniciam</w:t>
      </w:r>
      <w:r w:rsidRPr="00C620B4">
        <w:rPr>
          <w:rFonts w:ascii="Arial" w:hAnsi="Arial" w:cs="Arial"/>
          <w:spacing w:val="-9"/>
        </w:rPr>
        <w:t xml:space="preserve"> </w:t>
      </w:r>
      <w:r w:rsidRPr="00C620B4">
        <w:rPr>
          <w:rFonts w:ascii="Arial" w:hAnsi="Arial" w:cs="Arial"/>
        </w:rPr>
        <w:t>e vencem</w:t>
      </w:r>
      <w:r w:rsidRPr="00C620B4">
        <w:rPr>
          <w:rFonts w:ascii="Arial" w:hAnsi="Arial" w:cs="Arial"/>
          <w:spacing w:val="-4"/>
        </w:rPr>
        <w:t xml:space="preserve"> </w:t>
      </w:r>
      <w:r w:rsidRPr="00C620B4">
        <w:rPr>
          <w:rFonts w:ascii="Arial" w:hAnsi="Arial" w:cs="Arial"/>
        </w:rPr>
        <w:t>os</w:t>
      </w:r>
      <w:r w:rsidRPr="00C620B4">
        <w:rPr>
          <w:rFonts w:ascii="Arial" w:hAnsi="Arial" w:cs="Arial"/>
          <w:spacing w:val="-5"/>
        </w:rPr>
        <w:t xml:space="preserve"> </w:t>
      </w:r>
      <w:r w:rsidRPr="00C620B4">
        <w:rPr>
          <w:rFonts w:ascii="Arial" w:hAnsi="Arial" w:cs="Arial"/>
        </w:rPr>
        <w:t>prazos</w:t>
      </w:r>
      <w:r w:rsidRPr="00C620B4">
        <w:rPr>
          <w:rFonts w:ascii="Arial" w:hAnsi="Arial" w:cs="Arial"/>
          <w:spacing w:val="-2"/>
        </w:rPr>
        <w:t xml:space="preserve"> </w:t>
      </w:r>
      <w:r w:rsidRPr="00C620B4">
        <w:rPr>
          <w:rFonts w:ascii="Arial" w:hAnsi="Arial" w:cs="Arial"/>
        </w:rPr>
        <w:t>em</w:t>
      </w:r>
      <w:r w:rsidRPr="00C620B4">
        <w:rPr>
          <w:rFonts w:ascii="Arial" w:hAnsi="Arial" w:cs="Arial"/>
          <w:spacing w:val="-9"/>
        </w:rPr>
        <w:t xml:space="preserve"> </w:t>
      </w:r>
      <w:r w:rsidRPr="00C620B4">
        <w:rPr>
          <w:rFonts w:ascii="Arial" w:hAnsi="Arial" w:cs="Arial"/>
        </w:rPr>
        <w:t>dias</w:t>
      </w:r>
      <w:r w:rsidRPr="00C620B4">
        <w:rPr>
          <w:rFonts w:ascii="Arial" w:hAnsi="Arial" w:cs="Arial"/>
          <w:spacing w:val="-2"/>
        </w:rPr>
        <w:t xml:space="preserve"> úteis.</w:t>
      </w:r>
    </w:p>
    <w:p w14:paraId="69D34E8A" w14:textId="449CEA03" w:rsidR="00FD6CAF" w:rsidRPr="00C620B4" w:rsidRDefault="00FD6CAF" w:rsidP="005A4081">
      <w:pPr>
        <w:pStyle w:val="PargrafodaLista"/>
        <w:widowControl w:val="0"/>
        <w:numPr>
          <w:ilvl w:val="0"/>
          <w:numId w:val="6"/>
        </w:numPr>
        <w:autoSpaceDE w:val="0"/>
        <w:autoSpaceDN w:val="0"/>
        <w:spacing w:after="0" w:line="242" w:lineRule="auto"/>
        <w:ind w:left="0" w:right="855" w:firstLine="851"/>
        <w:contextualSpacing w:val="0"/>
        <w:jc w:val="both"/>
        <w:rPr>
          <w:rFonts w:ascii="Arial" w:hAnsi="Arial" w:cs="Arial"/>
        </w:rPr>
      </w:pPr>
      <w:r w:rsidRPr="00C620B4">
        <w:rPr>
          <w:rFonts w:ascii="Arial" w:hAnsi="Arial" w:cs="Arial"/>
        </w:rPr>
        <w:t>Os prazos em horas úteis obedecem ao horário de funcionamento</w:t>
      </w:r>
      <w:r w:rsidRPr="00C620B4">
        <w:rPr>
          <w:rFonts w:ascii="Arial" w:hAnsi="Arial" w:cs="Arial"/>
          <w:spacing w:val="25"/>
        </w:rPr>
        <w:t xml:space="preserve"> </w:t>
      </w:r>
      <w:r w:rsidRPr="00C620B4">
        <w:rPr>
          <w:rFonts w:ascii="Arial" w:hAnsi="Arial" w:cs="Arial"/>
        </w:rPr>
        <w:t xml:space="preserve">do </w:t>
      </w:r>
      <w:r w:rsidR="008B6CE3" w:rsidRPr="00C620B4">
        <w:rPr>
          <w:rFonts w:ascii="Arial" w:hAnsi="Arial" w:cs="Arial"/>
        </w:rPr>
        <w:t>CIDVAT</w:t>
      </w:r>
      <w:r w:rsidRPr="00C620B4">
        <w:rPr>
          <w:rFonts w:ascii="Arial" w:hAnsi="Arial" w:cs="Arial"/>
        </w:rPr>
        <w:t>/MT (das 7h00min às 17h00min</w:t>
      </w:r>
      <w:r w:rsidRPr="00C620B4">
        <w:rPr>
          <w:rFonts w:ascii="Arial" w:hAnsi="Arial" w:cs="Arial"/>
          <w:spacing w:val="-1"/>
        </w:rPr>
        <w:t xml:space="preserve"> </w:t>
      </w:r>
      <w:r w:rsidRPr="00C620B4">
        <w:rPr>
          <w:rFonts w:ascii="Arial" w:hAnsi="Arial" w:cs="Arial"/>
          <w:noProof/>
          <w:spacing w:val="-8"/>
          <w:position w:val="5"/>
          <w:lang w:eastAsia="pt-BR"/>
        </w:rPr>
        <w:drawing>
          <wp:inline distT="0" distB="0" distL="0" distR="0" wp14:anchorId="0849C120" wp14:editId="10828EEB">
            <wp:extent cx="80772" cy="7619"/>
            <wp:effectExtent l="0" t="0" r="0" b="0"/>
            <wp:docPr id="236" name="Image 2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6" name="Image 236"/>
                    <pic:cNvPicPr/>
                  </pic:nvPicPr>
                  <pic:blipFill>
                    <a:blip r:embed="rId9" cstate="print"/>
                    <a:stretch>
                      <a:fillRect/>
                    </a:stretch>
                  </pic:blipFill>
                  <pic:spPr>
                    <a:xfrm>
                      <a:off x="0" y="0"/>
                      <a:ext cx="80772" cy="7619"/>
                    </a:xfrm>
                    <a:prstGeom prst="rect">
                      <a:avLst/>
                    </a:prstGeom>
                  </pic:spPr>
                </pic:pic>
              </a:graphicData>
            </a:graphic>
          </wp:inline>
        </w:drawing>
      </w:r>
      <w:r w:rsidRPr="00C620B4">
        <w:rPr>
          <w:rFonts w:ascii="Arial" w:hAnsi="Arial" w:cs="Arial"/>
        </w:rPr>
        <w:t xml:space="preserve"> horário de Mato Grosso).</w:t>
      </w:r>
    </w:p>
    <w:p w14:paraId="6A78E3AA" w14:textId="360954B8" w:rsidR="00FD6CAF" w:rsidRPr="00C620B4" w:rsidRDefault="00FD6CAF" w:rsidP="005A4081">
      <w:pPr>
        <w:pStyle w:val="PargrafodaLista"/>
        <w:widowControl w:val="0"/>
        <w:numPr>
          <w:ilvl w:val="1"/>
          <w:numId w:val="7"/>
        </w:numPr>
        <w:autoSpaceDE w:val="0"/>
        <w:autoSpaceDN w:val="0"/>
        <w:spacing w:before="274" w:after="0" w:line="237" w:lineRule="auto"/>
        <w:ind w:left="0" w:right="855" w:firstLine="851"/>
        <w:contextualSpacing w:val="0"/>
        <w:jc w:val="both"/>
        <w:rPr>
          <w:rFonts w:ascii="Arial" w:hAnsi="Arial" w:cs="Arial"/>
        </w:rPr>
      </w:pPr>
      <w:r w:rsidRPr="00C620B4">
        <w:rPr>
          <w:rFonts w:ascii="Arial" w:hAnsi="Arial" w:cs="Arial"/>
        </w:rPr>
        <w:t>É</w:t>
      </w:r>
      <w:r w:rsidRPr="00C620B4">
        <w:rPr>
          <w:rFonts w:ascii="Arial" w:hAnsi="Arial" w:cs="Arial"/>
          <w:spacing w:val="-15"/>
        </w:rPr>
        <w:t xml:space="preserve"> </w:t>
      </w:r>
      <w:r w:rsidRPr="00C620B4">
        <w:rPr>
          <w:rFonts w:ascii="Arial" w:hAnsi="Arial" w:cs="Arial"/>
        </w:rPr>
        <w:t>vedada</w:t>
      </w:r>
      <w:r w:rsidRPr="00C620B4">
        <w:rPr>
          <w:rFonts w:ascii="Arial" w:hAnsi="Arial" w:cs="Arial"/>
          <w:spacing w:val="-15"/>
        </w:rPr>
        <w:t xml:space="preserve"> </w:t>
      </w:r>
      <w:r w:rsidRPr="00C620B4">
        <w:rPr>
          <w:rFonts w:ascii="Arial" w:hAnsi="Arial" w:cs="Arial"/>
        </w:rPr>
        <w:t>a</w:t>
      </w:r>
      <w:r w:rsidRPr="00C620B4">
        <w:rPr>
          <w:rFonts w:ascii="Arial" w:hAnsi="Arial" w:cs="Arial"/>
          <w:spacing w:val="-15"/>
        </w:rPr>
        <w:t xml:space="preserve"> </w:t>
      </w:r>
      <w:r w:rsidRPr="00C620B4">
        <w:rPr>
          <w:rFonts w:ascii="Arial" w:hAnsi="Arial" w:cs="Arial"/>
        </w:rPr>
        <w:t>subcontratação</w:t>
      </w:r>
      <w:r w:rsidRPr="00C620B4">
        <w:rPr>
          <w:rFonts w:ascii="Arial" w:hAnsi="Arial" w:cs="Arial"/>
          <w:spacing w:val="-15"/>
        </w:rPr>
        <w:t xml:space="preserve"> </w:t>
      </w:r>
      <w:r w:rsidRPr="00C620B4">
        <w:rPr>
          <w:rFonts w:ascii="Arial" w:hAnsi="Arial" w:cs="Arial"/>
        </w:rPr>
        <w:t>de</w:t>
      </w:r>
      <w:r w:rsidRPr="00C620B4">
        <w:rPr>
          <w:rFonts w:ascii="Arial" w:hAnsi="Arial" w:cs="Arial"/>
          <w:spacing w:val="-18"/>
        </w:rPr>
        <w:t xml:space="preserve"> </w:t>
      </w:r>
      <w:r w:rsidRPr="00C620B4">
        <w:rPr>
          <w:rFonts w:ascii="Arial" w:hAnsi="Arial" w:cs="Arial"/>
        </w:rPr>
        <w:t>outra</w:t>
      </w:r>
      <w:r w:rsidRPr="00C620B4">
        <w:rPr>
          <w:rFonts w:ascii="Arial" w:hAnsi="Arial" w:cs="Arial"/>
          <w:spacing w:val="-15"/>
        </w:rPr>
        <w:t xml:space="preserve"> </w:t>
      </w:r>
      <w:r w:rsidRPr="00C620B4">
        <w:rPr>
          <w:rFonts w:ascii="Arial" w:hAnsi="Arial" w:cs="Arial"/>
        </w:rPr>
        <w:t>empresa</w:t>
      </w:r>
      <w:r w:rsidRPr="00C620B4">
        <w:rPr>
          <w:rFonts w:ascii="Arial" w:hAnsi="Arial" w:cs="Arial"/>
          <w:spacing w:val="-15"/>
        </w:rPr>
        <w:t xml:space="preserve"> </w:t>
      </w:r>
      <w:r w:rsidRPr="00C620B4">
        <w:rPr>
          <w:rFonts w:ascii="Arial" w:hAnsi="Arial" w:cs="Arial"/>
        </w:rPr>
        <w:t>para</w:t>
      </w:r>
      <w:r w:rsidRPr="00C620B4">
        <w:rPr>
          <w:rFonts w:ascii="Arial" w:hAnsi="Arial" w:cs="Arial"/>
          <w:spacing w:val="-15"/>
        </w:rPr>
        <w:t xml:space="preserve"> </w:t>
      </w:r>
      <w:r w:rsidRPr="00C620B4">
        <w:rPr>
          <w:rFonts w:ascii="Arial" w:hAnsi="Arial" w:cs="Arial"/>
        </w:rPr>
        <w:t>o</w:t>
      </w:r>
      <w:r w:rsidRPr="00C620B4">
        <w:rPr>
          <w:rFonts w:ascii="Arial" w:hAnsi="Arial" w:cs="Arial"/>
          <w:spacing w:val="-15"/>
        </w:rPr>
        <w:t xml:space="preserve"> </w:t>
      </w:r>
      <w:r w:rsidRPr="00C620B4">
        <w:rPr>
          <w:rFonts w:ascii="Arial" w:hAnsi="Arial" w:cs="Arial"/>
        </w:rPr>
        <w:t>fornecimento</w:t>
      </w:r>
      <w:r w:rsidRPr="00C620B4">
        <w:rPr>
          <w:rFonts w:ascii="Arial" w:hAnsi="Arial" w:cs="Arial"/>
          <w:spacing w:val="-11"/>
        </w:rPr>
        <w:t xml:space="preserve"> </w:t>
      </w:r>
      <w:r w:rsidRPr="00C620B4">
        <w:rPr>
          <w:rFonts w:ascii="Arial" w:hAnsi="Arial" w:cs="Arial"/>
        </w:rPr>
        <w:t>do</w:t>
      </w:r>
      <w:r w:rsidRPr="00C620B4">
        <w:rPr>
          <w:rFonts w:ascii="Arial" w:hAnsi="Arial" w:cs="Arial"/>
          <w:spacing w:val="-15"/>
        </w:rPr>
        <w:t xml:space="preserve"> </w:t>
      </w:r>
      <w:r w:rsidRPr="00C620B4">
        <w:rPr>
          <w:rFonts w:ascii="Arial" w:hAnsi="Arial" w:cs="Arial"/>
        </w:rPr>
        <w:t>objeto</w:t>
      </w:r>
      <w:r w:rsidRPr="00C620B4">
        <w:rPr>
          <w:rFonts w:ascii="Arial" w:hAnsi="Arial" w:cs="Arial"/>
          <w:spacing w:val="-13"/>
        </w:rPr>
        <w:t xml:space="preserve"> </w:t>
      </w:r>
      <w:r w:rsidRPr="00C620B4">
        <w:rPr>
          <w:rFonts w:ascii="Arial" w:hAnsi="Arial" w:cs="Arial"/>
        </w:rPr>
        <w:t>da</w:t>
      </w:r>
      <w:r w:rsidRPr="00C620B4">
        <w:rPr>
          <w:rFonts w:ascii="Arial" w:hAnsi="Arial" w:cs="Arial"/>
          <w:spacing w:val="-15"/>
        </w:rPr>
        <w:t xml:space="preserve"> </w:t>
      </w:r>
      <w:r w:rsidRPr="00C620B4">
        <w:rPr>
          <w:rFonts w:ascii="Arial" w:hAnsi="Arial" w:cs="Arial"/>
        </w:rPr>
        <w:t>contratação,</w:t>
      </w:r>
      <w:r w:rsidRPr="00C620B4">
        <w:rPr>
          <w:rFonts w:ascii="Arial" w:hAnsi="Arial" w:cs="Arial"/>
          <w:spacing w:val="-15"/>
        </w:rPr>
        <w:t xml:space="preserve"> </w:t>
      </w:r>
      <w:r w:rsidRPr="00C620B4">
        <w:rPr>
          <w:rFonts w:ascii="Arial" w:hAnsi="Arial" w:cs="Arial"/>
        </w:rPr>
        <w:t>salvo</w:t>
      </w:r>
      <w:r w:rsidRPr="00C620B4">
        <w:rPr>
          <w:rFonts w:ascii="Arial" w:hAnsi="Arial" w:cs="Arial"/>
          <w:spacing w:val="-8"/>
        </w:rPr>
        <w:t xml:space="preserve"> </w:t>
      </w:r>
      <w:r w:rsidRPr="00C620B4">
        <w:rPr>
          <w:rFonts w:ascii="Arial" w:hAnsi="Arial" w:cs="Arial"/>
        </w:rPr>
        <w:t>a</w:t>
      </w:r>
      <w:r w:rsidRPr="00C620B4">
        <w:rPr>
          <w:rFonts w:ascii="Arial" w:hAnsi="Arial" w:cs="Arial"/>
          <w:spacing w:val="-6"/>
        </w:rPr>
        <w:t xml:space="preserve"> </w:t>
      </w:r>
      <w:r w:rsidRPr="00C620B4">
        <w:rPr>
          <w:rFonts w:ascii="Arial" w:hAnsi="Arial" w:cs="Arial"/>
        </w:rPr>
        <w:t xml:space="preserve">devida autorização por parte da </w:t>
      </w:r>
      <w:r w:rsidR="008B6CE3" w:rsidRPr="00C620B4">
        <w:rPr>
          <w:rFonts w:ascii="Arial" w:hAnsi="Arial" w:cs="Arial"/>
        </w:rPr>
        <w:t>CIDVAT</w:t>
      </w:r>
      <w:r w:rsidRPr="00C620B4">
        <w:rPr>
          <w:rFonts w:ascii="Arial" w:hAnsi="Arial" w:cs="Arial"/>
        </w:rPr>
        <w:t>/MT.</w:t>
      </w:r>
    </w:p>
    <w:p w14:paraId="3AC2E14D" w14:textId="77777777" w:rsidR="00FD6CAF" w:rsidRPr="00C620B4" w:rsidRDefault="00FD6CAF" w:rsidP="00B0483C">
      <w:pPr>
        <w:pStyle w:val="Corpodetexto"/>
        <w:spacing w:before="1"/>
        <w:ind w:right="855" w:firstLine="851"/>
        <w:rPr>
          <w:rFonts w:ascii="Arial" w:hAnsi="Arial" w:cs="Arial"/>
        </w:rPr>
      </w:pPr>
    </w:p>
    <w:p w14:paraId="614A1A11" w14:textId="77777777" w:rsidR="00FD6CAF" w:rsidRPr="00C620B4" w:rsidRDefault="00FD6CAF" w:rsidP="005A4081">
      <w:pPr>
        <w:pStyle w:val="PargrafodaLista"/>
        <w:widowControl w:val="0"/>
        <w:numPr>
          <w:ilvl w:val="1"/>
          <w:numId w:val="7"/>
        </w:numPr>
        <w:autoSpaceDE w:val="0"/>
        <w:autoSpaceDN w:val="0"/>
        <w:spacing w:after="0" w:line="242" w:lineRule="auto"/>
        <w:ind w:left="0" w:right="855" w:firstLine="851"/>
        <w:contextualSpacing w:val="0"/>
        <w:jc w:val="both"/>
        <w:rPr>
          <w:rFonts w:ascii="Arial" w:hAnsi="Arial" w:cs="Arial"/>
        </w:rPr>
      </w:pPr>
      <w:r w:rsidRPr="00C620B4">
        <w:rPr>
          <w:rFonts w:ascii="Arial" w:hAnsi="Arial" w:cs="Arial"/>
        </w:rPr>
        <w:t>A Contratada fica obrigada a aceitar, nas mesmas condições contratuais, as alterações que se fizerem</w:t>
      </w:r>
      <w:r w:rsidRPr="00C620B4">
        <w:rPr>
          <w:rFonts w:ascii="Arial" w:hAnsi="Arial" w:cs="Arial"/>
          <w:spacing w:val="40"/>
        </w:rPr>
        <w:t xml:space="preserve"> </w:t>
      </w:r>
      <w:r w:rsidRPr="00C620B4">
        <w:rPr>
          <w:rFonts w:ascii="Arial" w:hAnsi="Arial" w:cs="Arial"/>
        </w:rPr>
        <w:t>necessárias, nos termos do art. 124 da Lei n. 14.133 de 2021.</w:t>
      </w:r>
    </w:p>
    <w:p w14:paraId="72D6E8DF" w14:textId="77777777" w:rsidR="00FD6CAF" w:rsidRPr="00C620B4" w:rsidRDefault="00FD6CAF" w:rsidP="005A4081">
      <w:pPr>
        <w:pStyle w:val="PargrafodaLista"/>
        <w:widowControl w:val="0"/>
        <w:numPr>
          <w:ilvl w:val="1"/>
          <w:numId w:val="7"/>
        </w:numPr>
        <w:autoSpaceDE w:val="0"/>
        <w:autoSpaceDN w:val="0"/>
        <w:spacing w:before="271" w:after="0" w:line="240" w:lineRule="auto"/>
        <w:ind w:left="0" w:right="855" w:firstLine="851"/>
        <w:contextualSpacing w:val="0"/>
        <w:jc w:val="both"/>
        <w:rPr>
          <w:rFonts w:ascii="Arial" w:hAnsi="Arial" w:cs="Arial"/>
        </w:rPr>
      </w:pPr>
      <w:r w:rsidRPr="00C620B4">
        <w:rPr>
          <w:rFonts w:ascii="Arial" w:hAnsi="Arial" w:cs="Arial"/>
        </w:rPr>
        <w:t>A presente licitação poderá ser revogada, por motivo de interesse público decorrente de fato superveniente comprovado, ou anulado, no todo ou em parte, por ilegalidade, de ofício ou provocação de terceiros, sem</w:t>
      </w:r>
      <w:r w:rsidRPr="00C620B4">
        <w:rPr>
          <w:rFonts w:ascii="Arial" w:hAnsi="Arial" w:cs="Arial"/>
          <w:spacing w:val="-2"/>
        </w:rPr>
        <w:t xml:space="preserve"> </w:t>
      </w:r>
      <w:r w:rsidRPr="00C620B4">
        <w:rPr>
          <w:rFonts w:ascii="Arial" w:hAnsi="Arial" w:cs="Arial"/>
        </w:rPr>
        <w:t>que caiba aos licitantes qualquer direito a reclamação ou indenização por esses fatos.</w:t>
      </w:r>
    </w:p>
    <w:p w14:paraId="39B0A607" w14:textId="77777777" w:rsidR="00FD6CAF" w:rsidRPr="00C620B4" w:rsidRDefault="00FD6CAF" w:rsidP="00B0483C">
      <w:pPr>
        <w:pStyle w:val="Corpodetexto"/>
        <w:spacing w:before="2"/>
        <w:ind w:right="855" w:firstLine="851"/>
        <w:rPr>
          <w:rFonts w:ascii="Arial" w:hAnsi="Arial" w:cs="Arial"/>
        </w:rPr>
      </w:pPr>
    </w:p>
    <w:p w14:paraId="48DE2D7D" w14:textId="77777777" w:rsidR="00FD6CAF" w:rsidRPr="00C620B4" w:rsidRDefault="00FD6CAF" w:rsidP="005A4081">
      <w:pPr>
        <w:pStyle w:val="PargrafodaLista"/>
        <w:widowControl w:val="0"/>
        <w:numPr>
          <w:ilvl w:val="1"/>
          <w:numId w:val="7"/>
        </w:numPr>
        <w:autoSpaceDE w:val="0"/>
        <w:autoSpaceDN w:val="0"/>
        <w:spacing w:after="0" w:line="237" w:lineRule="auto"/>
        <w:ind w:left="0" w:right="855" w:firstLine="851"/>
        <w:contextualSpacing w:val="0"/>
        <w:jc w:val="both"/>
        <w:rPr>
          <w:rFonts w:ascii="Arial" w:hAnsi="Arial" w:cs="Arial"/>
        </w:rPr>
      </w:pPr>
      <w:r w:rsidRPr="00C620B4">
        <w:rPr>
          <w:rFonts w:ascii="Arial" w:hAnsi="Arial" w:cs="Arial"/>
        </w:rPr>
        <w:t>As</w:t>
      </w:r>
      <w:r w:rsidRPr="00C620B4">
        <w:rPr>
          <w:rFonts w:ascii="Arial" w:hAnsi="Arial" w:cs="Arial"/>
          <w:spacing w:val="-7"/>
        </w:rPr>
        <w:t xml:space="preserve"> </w:t>
      </w:r>
      <w:r w:rsidRPr="00C620B4">
        <w:rPr>
          <w:rFonts w:ascii="Arial" w:hAnsi="Arial" w:cs="Arial"/>
        </w:rPr>
        <w:t>empresas</w:t>
      </w:r>
      <w:r w:rsidRPr="00C620B4">
        <w:rPr>
          <w:rFonts w:ascii="Arial" w:hAnsi="Arial" w:cs="Arial"/>
          <w:spacing w:val="-3"/>
        </w:rPr>
        <w:t xml:space="preserve"> </w:t>
      </w:r>
      <w:r w:rsidRPr="00C620B4">
        <w:rPr>
          <w:rFonts w:ascii="Arial" w:hAnsi="Arial" w:cs="Arial"/>
        </w:rPr>
        <w:t>licitantes</w:t>
      </w:r>
      <w:r w:rsidRPr="00C620B4">
        <w:rPr>
          <w:rFonts w:ascii="Arial" w:hAnsi="Arial" w:cs="Arial"/>
          <w:spacing w:val="-7"/>
        </w:rPr>
        <w:t xml:space="preserve"> </w:t>
      </w:r>
      <w:r w:rsidRPr="00C620B4">
        <w:rPr>
          <w:rFonts w:ascii="Arial" w:hAnsi="Arial" w:cs="Arial"/>
        </w:rPr>
        <w:t>são</w:t>
      </w:r>
      <w:r w:rsidRPr="00C620B4">
        <w:rPr>
          <w:rFonts w:ascii="Arial" w:hAnsi="Arial" w:cs="Arial"/>
          <w:spacing w:val="-3"/>
        </w:rPr>
        <w:t xml:space="preserve"> </w:t>
      </w:r>
      <w:r w:rsidRPr="00C620B4">
        <w:rPr>
          <w:rFonts w:ascii="Arial" w:hAnsi="Arial" w:cs="Arial"/>
        </w:rPr>
        <w:t>totalmente</w:t>
      </w:r>
      <w:r w:rsidRPr="00C620B4">
        <w:rPr>
          <w:rFonts w:ascii="Arial" w:hAnsi="Arial" w:cs="Arial"/>
          <w:spacing w:val="-6"/>
        </w:rPr>
        <w:t xml:space="preserve"> </w:t>
      </w:r>
      <w:r w:rsidRPr="00C620B4">
        <w:rPr>
          <w:rFonts w:ascii="Arial" w:hAnsi="Arial" w:cs="Arial"/>
        </w:rPr>
        <w:t>responsáveis</w:t>
      </w:r>
      <w:r w:rsidRPr="00C620B4">
        <w:rPr>
          <w:rFonts w:ascii="Arial" w:hAnsi="Arial" w:cs="Arial"/>
          <w:spacing w:val="-3"/>
        </w:rPr>
        <w:t xml:space="preserve"> </w:t>
      </w:r>
      <w:r w:rsidRPr="00C620B4">
        <w:rPr>
          <w:rFonts w:ascii="Arial" w:hAnsi="Arial" w:cs="Arial"/>
        </w:rPr>
        <w:t>pela</w:t>
      </w:r>
      <w:r w:rsidRPr="00C620B4">
        <w:rPr>
          <w:rFonts w:ascii="Arial" w:hAnsi="Arial" w:cs="Arial"/>
          <w:spacing w:val="-2"/>
        </w:rPr>
        <w:t xml:space="preserve"> </w:t>
      </w:r>
      <w:r w:rsidRPr="00C620B4">
        <w:rPr>
          <w:rFonts w:ascii="Arial" w:hAnsi="Arial" w:cs="Arial"/>
        </w:rPr>
        <w:t>fidelidade</w:t>
      </w:r>
      <w:r w:rsidRPr="00C620B4">
        <w:rPr>
          <w:rFonts w:ascii="Arial" w:hAnsi="Arial" w:cs="Arial"/>
          <w:spacing w:val="-6"/>
        </w:rPr>
        <w:t xml:space="preserve"> </w:t>
      </w:r>
      <w:r w:rsidRPr="00C620B4">
        <w:rPr>
          <w:rFonts w:ascii="Arial" w:hAnsi="Arial" w:cs="Arial"/>
        </w:rPr>
        <w:t>e</w:t>
      </w:r>
      <w:r w:rsidRPr="00C620B4">
        <w:rPr>
          <w:rFonts w:ascii="Arial" w:hAnsi="Arial" w:cs="Arial"/>
          <w:spacing w:val="-2"/>
        </w:rPr>
        <w:t xml:space="preserve"> </w:t>
      </w:r>
      <w:r w:rsidRPr="00C620B4">
        <w:rPr>
          <w:rFonts w:ascii="Arial" w:hAnsi="Arial" w:cs="Arial"/>
        </w:rPr>
        <w:t>legitimidade</w:t>
      </w:r>
      <w:r w:rsidRPr="00C620B4">
        <w:rPr>
          <w:rFonts w:ascii="Arial" w:hAnsi="Arial" w:cs="Arial"/>
          <w:spacing w:val="-6"/>
        </w:rPr>
        <w:t xml:space="preserve"> </w:t>
      </w:r>
      <w:r w:rsidRPr="00C620B4">
        <w:rPr>
          <w:rFonts w:ascii="Arial" w:hAnsi="Arial" w:cs="Arial"/>
        </w:rPr>
        <w:t>das</w:t>
      </w:r>
      <w:r w:rsidRPr="00C620B4">
        <w:rPr>
          <w:rFonts w:ascii="Arial" w:hAnsi="Arial" w:cs="Arial"/>
          <w:spacing w:val="-3"/>
        </w:rPr>
        <w:t xml:space="preserve"> </w:t>
      </w:r>
      <w:r w:rsidRPr="00C620B4">
        <w:rPr>
          <w:rFonts w:ascii="Arial" w:hAnsi="Arial" w:cs="Arial"/>
        </w:rPr>
        <w:t>informações</w:t>
      </w:r>
      <w:r w:rsidRPr="00C620B4">
        <w:rPr>
          <w:rFonts w:ascii="Arial" w:hAnsi="Arial" w:cs="Arial"/>
          <w:spacing w:val="-7"/>
        </w:rPr>
        <w:t xml:space="preserve"> </w:t>
      </w:r>
      <w:r w:rsidRPr="00C620B4">
        <w:rPr>
          <w:rFonts w:ascii="Arial" w:hAnsi="Arial" w:cs="Arial"/>
        </w:rPr>
        <w:t>e</w:t>
      </w:r>
      <w:r w:rsidRPr="00C620B4">
        <w:rPr>
          <w:rFonts w:ascii="Arial" w:hAnsi="Arial" w:cs="Arial"/>
          <w:spacing w:val="-6"/>
        </w:rPr>
        <w:t xml:space="preserve"> </w:t>
      </w:r>
      <w:r w:rsidRPr="00C620B4">
        <w:rPr>
          <w:rFonts w:ascii="Arial" w:hAnsi="Arial" w:cs="Arial"/>
        </w:rPr>
        <w:t>dos documentos apresentados em qualquer fase da licitação;</w:t>
      </w:r>
    </w:p>
    <w:p w14:paraId="0E83F12D" w14:textId="77777777" w:rsidR="00FD6CAF" w:rsidRPr="00C620B4" w:rsidRDefault="00FD6CAF" w:rsidP="00B0483C">
      <w:pPr>
        <w:pStyle w:val="Corpodetexto"/>
        <w:spacing w:before="1"/>
        <w:ind w:right="855" w:firstLine="851"/>
        <w:rPr>
          <w:rFonts w:ascii="Arial" w:hAnsi="Arial" w:cs="Arial"/>
        </w:rPr>
      </w:pPr>
    </w:p>
    <w:p w14:paraId="76C7F9E0" w14:textId="77777777" w:rsidR="00FD6CAF" w:rsidRPr="00C620B4" w:rsidRDefault="00FD6CAF" w:rsidP="005A4081">
      <w:pPr>
        <w:pStyle w:val="PargrafodaLista"/>
        <w:widowControl w:val="0"/>
        <w:numPr>
          <w:ilvl w:val="1"/>
          <w:numId w:val="7"/>
        </w:numPr>
        <w:autoSpaceDE w:val="0"/>
        <w:autoSpaceDN w:val="0"/>
        <w:spacing w:after="0" w:line="240" w:lineRule="auto"/>
        <w:ind w:left="0" w:right="855" w:firstLine="851"/>
        <w:contextualSpacing w:val="0"/>
        <w:jc w:val="both"/>
        <w:rPr>
          <w:rFonts w:ascii="Arial" w:hAnsi="Arial" w:cs="Arial"/>
        </w:rPr>
      </w:pPr>
      <w:r w:rsidRPr="00C620B4">
        <w:rPr>
          <w:rFonts w:ascii="Arial" w:hAnsi="Arial" w:cs="Arial"/>
        </w:rPr>
        <w:t>O Pregoeiro com Equipe de Apoio e Assessoria Jurídica, no interesse público, poderá relevar simples omissões ou erros meramente formais observados</w:t>
      </w:r>
      <w:r w:rsidRPr="00C620B4">
        <w:rPr>
          <w:rFonts w:ascii="Arial" w:hAnsi="Arial" w:cs="Arial"/>
          <w:spacing w:val="-2"/>
        </w:rPr>
        <w:t xml:space="preserve"> </w:t>
      </w:r>
      <w:r w:rsidRPr="00C620B4">
        <w:rPr>
          <w:rFonts w:ascii="Arial" w:hAnsi="Arial" w:cs="Arial"/>
        </w:rPr>
        <w:t>na documentação e na proposta,</w:t>
      </w:r>
      <w:r w:rsidRPr="00C620B4">
        <w:rPr>
          <w:rFonts w:ascii="Arial" w:hAnsi="Arial" w:cs="Arial"/>
          <w:spacing w:val="-1"/>
        </w:rPr>
        <w:t xml:space="preserve"> </w:t>
      </w:r>
      <w:r w:rsidRPr="00C620B4">
        <w:rPr>
          <w:rFonts w:ascii="Arial" w:hAnsi="Arial" w:cs="Arial"/>
        </w:rPr>
        <w:t>desde</w:t>
      </w:r>
      <w:r w:rsidRPr="00C620B4">
        <w:rPr>
          <w:rFonts w:ascii="Arial" w:hAnsi="Arial" w:cs="Arial"/>
          <w:spacing w:val="-2"/>
        </w:rPr>
        <w:t xml:space="preserve"> </w:t>
      </w:r>
      <w:r w:rsidRPr="00C620B4">
        <w:rPr>
          <w:rFonts w:ascii="Arial" w:hAnsi="Arial" w:cs="Arial"/>
        </w:rPr>
        <w:t>que não contrariem</w:t>
      </w:r>
      <w:r w:rsidRPr="00C620B4">
        <w:rPr>
          <w:rFonts w:ascii="Arial" w:hAnsi="Arial" w:cs="Arial"/>
          <w:spacing w:val="-2"/>
        </w:rPr>
        <w:t xml:space="preserve"> </w:t>
      </w:r>
      <w:r w:rsidRPr="00C620B4">
        <w:rPr>
          <w:rFonts w:ascii="Arial" w:hAnsi="Arial" w:cs="Arial"/>
        </w:rPr>
        <w:t>a legislação vigente e não comprometam</w:t>
      </w:r>
      <w:r w:rsidRPr="00C620B4">
        <w:rPr>
          <w:rFonts w:ascii="Arial" w:hAnsi="Arial" w:cs="Arial"/>
          <w:spacing w:val="-3"/>
        </w:rPr>
        <w:t xml:space="preserve"> </w:t>
      </w:r>
      <w:r w:rsidRPr="00C620B4">
        <w:rPr>
          <w:rFonts w:ascii="Arial" w:hAnsi="Arial" w:cs="Arial"/>
        </w:rPr>
        <w:t>a lisura da licitação e a segurança jurídica na eventual</w:t>
      </w:r>
      <w:r w:rsidRPr="00C620B4">
        <w:rPr>
          <w:rFonts w:ascii="Arial" w:hAnsi="Arial" w:cs="Arial"/>
          <w:spacing w:val="-3"/>
        </w:rPr>
        <w:t xml:space="preserve"> </w:t>
      </w:r>
      <w:r w:rsidRPr="00C620B4">
        <w:rPr>
          <w:rFonts w:ascii="Arial" w:hAnsi="Arial" w:cs="Arial"/>
        </w:rPr>
        <w:t>contratação.</w:t>
      </w:r>
    </w:p>
    <w:p w14:paraId="70C9FEDB" w14:textId="77777777" w:rsidR="00FD6CAF" w:rsidRPr="00C620B4" w:rsidRDefault="00FD6CAF" w:rsidP="005A4081">
      <w:pPr>
        <w:pStyle w:val="PargrafodaLista"/>
        <w:widowControl w:val="0"/>
        <w:numPr>
          <w:ilvl w:val="2"/>
          <w:numId w:val="7"/>
        </w:numPr>
        <w:autoSpaceDE w:val="0"/>
        <w:autoSpaceDN w:val="0"/>
        <w:spacing w:before="7" w:after="0" w:line="235" w:lineRule="auto"/>
        <w:ind w:left="0" w:right="855" w:firstLine="851"/>
        <w:contextualSpacing w:val="0"/>
        <w:jc w:val="both"/>
        <w:rPr>
          <w:rFonts w:ascii="Arial" w:hAnsi="Arial" w:cs="Arial"/>
        </w:rPr>
      </w:pPr>
      <w:r w:rsidRPr="00C620B4">
        <w:rPr>
          <w:rFonts w:ascii="Arial" w:hAnsi="Arial" w:cs="Arial"/>
        </w:rPr>
        <w:t>Em</w:t>
      </w:r>
      <w:r w:rsidRPr="00C620B4">
        <w:rPr>
          <w:rFonts w:ascii="Arial" w:hAnsi="Arial" w:cs="Arial"/>
          <w:spacing w:val="-15"/>
        </w:rPr>
        <w:t xml:space="preserve"> </w:t>
      </w:r>
      <w:r w:rsidRPr="00C620B4">
        <w:rPr>
          <w:rFonts w:ascii="Arial" w:hAnsi="Arial" w:cs="Arial"/>
        </w:rPr>
        <w:t>qualquer</w:t>
      </w:r>
      <w:r w:rsidRPr="00C620B4">
        <w:rPr>
          <w:rFonts w:ascii="Arial" w:hAnsi="Arial" w:cs="Arial"/>
          <w:spacing w:val="-12"/>
        </w:rPr>
        <w:t xml:space="preserve"> </w:t>
      </w:r>
      <w:r w:rsidRPr="00C620B4">
        <w:rPr>
          <w:rFonts w:ascii="Arial" w:hAnsi="Arial" w:cs="Arial"/>
        </w:rPr>
        <w:t>momento,</w:t>
      </w:r>
      <w:r w:rsidRPr="00C620B4">
        <w:rPr>
          <w:rFonts w:ascii="Arial" w:hAnsi="Arial" w:cs="Arial"/>
          <w:spacing w:val="-8"/>
        </w:rPr>
        <w:t xml:space="preserve"> </w:t>
      </w:r>
      <w:r w:rsidRPr="00C620B4">
        <w:rPr>
          <w:rFonts w:ascii="Arial" w:hAnsi="Arial" w:cs="Arial"/>
        </w:rPr>
        <w:t>será</w:t>
      </w:r>
      <w:r w:rsidRPr="00C620B4">
        <w:rPr>
          <w:rFonts w:ascii="Arial" w:hAnsi="Arial" w:cs="Arial"/>
          <w:spacing w:val="-12"/>
        </w:rPr>
        <w:t xml:space="preserve"> </w:t>
      </w:r>
      <w:r w:rsidRPr="00C620B4">
        <w:rPr>
          <w:rFonts w:ascii="Arial" w:hAnsi="Arial" w:cs="Arial"/>
        </w:rPr>
        <w:t>possível</w:t>
      </w:r>
      <w:r w:rsidRPr="00C620B4">
        <w:rPr>
          <w:rFonts w:ascii="Arial" w:hAnsi="Arial" w:cs="Arial"/>
          <w:spacing w:val="-15"/>
        </w:rPr>
        <w:t xml:space="preserve"> </w:t>
      </w:r>
      <w:r w:rsidRPr="00C620B4">
        <w:rPr>
          <w:rFonts w:ascii="Arial" w:hAnsi="Arial" w:cs="Arial"/>
        </w:rPr>
        <w:t>a</w:t>
      </w:r>
      <w:r w:rsidRPr="00C620B4">
        <w:rPr>
          <w:rFonts w:ascii="Arial" w:hAnsi="Arial" w:cs="Arial"/>
          <w:spacing w:val="-12"/>
        </w:rPr>
        <w:t xml:space="preserve"> </w:t>
      </w:r>
      <w:r w:rsidRPr="00C620B4">
        <w:rPr>
          <w:rFonts w:ascii="Arial" w:hAnsi="Arial" w:cs="Arial"/>
        </w:rPr>
        <w:t>promoção</w:t>
      </w:r>
      <w:r w:rsidRPr="00C620B4">
        <w:rPr>
          <w:rFonts w:ascii="Arial" w:hAnsi="Arial" w:cs="Arial"/>
          <w:spacing w:val="-6"/>
        </w:rPr>
        <w:t xml:space="preserve"> </w:t>
      </w:r>
      <w:r w:rsidRPr="00C620B4">
        <w:rPr>
          <w:rFonts w:ascii="Arial" w:hAnsi="Arial" w:cs="Arial"/>
        </w:rPr>
        <w:t>de</w:t>
      </w:r>
      <w:r w:rsidRPr="00C620B4">
        <w:rPr>
          <w:rFonts w:ascii="Arial" w:hAnsi="Arial" w:cs="Arial"/>
          <w:spacing w:val="-12"/>
        </w:rPr>
        <w:t xml:space="preserve"> </w:t>
      </w:r>
      <w:r w:rsidRPr="00C620B4">
        <w:rPr>
          <w:rFonts w:ascii="Arial" w:hAnsi="Arial" w:cs="Arial"/>
        </w:rPr>
        <w:t>diligência</w:t>
      </w:r>
      <w:r w:rsidRPr="00C620B4">
        <w:rPr>
          <w:rFonts w:ascii="Arial" w:hAnsi="Arial" w:cs="Arial"/>
          <w:spacing w:val="-12"/>
        </w:rPr>
        <w:t xml:space="preserve"> </w:t>
      </w:r>
      <w:r w:rsidRPr="00C620B4">
        <w:rPr>
          <w:rFonts w:ascii="Arial" w:hAnsi="Arial" w:cs="Arial"/>
        </w:rPr>
        <w:t>destinada</w:t>
      </w:r>
      <w:r w:rsidRPr="00C620B4">
        <w:rPr>
          <w:rFonts w:ascii="Arial" w:hAnsi="Arial" w:cs="Arial"/>
          <w:spacing w:val="-12"/>
        </w:rPr>
        <w:t xml:space="preserve"> </w:t>
      </w:r>
      <w:r w:rsidRPr="00C620B4">
        <w:rPr>
          <w:rFonts w:ascii="Arial" w:hAnsi="Arial" w:cs="Arial"/>
        </w:rPr>
        <w:t>a</w:t>
      </w:r>
      <w:r w:rsidRPr="00C620B4">
        <w:rPr>
          <w:rFonts w:ascii="Arial" w:hAnsi="Arial" w:cs="Arial"/>
          <w:spacing w:val="-12"/>
        </w:rPr>
        <w:t xml:space="preserve"> </w:t>
      </w:r>
      <w:r w:rsidRPr="00C620B4">
        <w:rPr>
          <w:rFonts w:ascii="Arial" w:hAnsi="Arial" w:cs="Arial"/>
        </w:rPr>
        <w:t>esclarecer</w:t>
      </w:r>
      <w:r w:rsidRPr="00C620B4">
        <w:rPr>
          <w:rFonts w:ascii="Arial" w:hAnsi="Arial" w:cs="Arial"/>
          <w:spacing w:val="-9"/>
        </w:rPr>
        <w:t xml:space="preserve"> </w:t>
      </w:r>
      <w:r w:rsidRPr="00C620B4">
        <w:rPr>
          <w:rFonts w:ascii="Arial" w:hAnsi="Arial" w:cs="Arial"/>
        </w:rPr>
        <w:t>ou</w:t>
      </w:r>
      <w:r w:rsidRPr="00C620B4">
        <w:rPr>
          <w:rFonts w:ascii="Arial" w:hAnsi="Arial" w:cs="Arial"/>
          <w:spacing w:val="-11"/>
        </w:rPr>
        <w:t xml:space="preserve"> </w:t>
      </w:r>
      <w:r w:rsidRPr="00C620B4">
        <w:rPr>
          <w:rFonts w:ascii="Arial" w:hAnsi="Arial" w:cs="Arial"/>
        </w:rPr>
        <w:t>a</w:t>
      </w:r>
      <w:r w:rsidRPr="00C620B4">
        <w:rPr>
          <w:rFonts w:ascii="Arial" w:hAnsi="Arial" w:cs="Arial"/>
          <w:spacing w:val="-12"/>
        </w:rPr>
        <w:t xml:space="preserve"> </w:t>
      </w:r>
      <w:r w:rsidRPr="00C620B4">
        <w:rPr>
          <w:rFonts w:ascii="Arial" w:hAnsi="Arial" w:cs="Arial"/>
        </w:rPr>
        <w:t>complementar a instrução do processo;</w:t>
      </w:r>
    </w:p>
    <w:p w14:paraId="10431AC3" w14:textId="77777777" w:rsidR="00FD6CAF" w:rsidRPr="00C620B4" w:rsidRDefault="00FD6CAF" w:rsidP="00B0483C">
      <w:pPr>
        <w:pStyle w:val="Corpodetexto"/>
        <w:spacing w:before="2"/>
        <w:ind w:right="855" w:firstLine="851"/>
        <w:rPr>
          <w:rFonts w:ascii="Arial" w:hAnsi="Arial" w:cs="Arial"/>
        </w:rPr>
      </w:pPr>
    </w:p>
    <w:p w14:paraId="79666069" w14:textId="77777777" w:rsidR="00FD6CAF" w:rsidRPr="00C620B4" w:rsidRDefault="00FD6CAF" w:rsidP="005A4081">
      <w:pPr>
        <w:pStyle w:val="PargrafodaLista"/>
        <w:widowControl w:val="0"/>
        <w:numPr>
          <w:ilvl w:val="1"/>
          <w:numId w:val="7"/>
        </w:numPr>
        <w:autoSpaceDE w:val="0"/>
        <w:autoSpaceDN w:val="0"/>
        <w:spacing w:after="0" w:line="242" w:lineRule="auto"/>
        <w:ind w:left="0" w:right="855" w:firstLine="851"/>
        <w:contextualSpacing w:val="0"/>
        <w:jc w:val="both"/>
        <w:rPr>
          <w:rFonts w:ascii="Arial" w:hAnsi="Arial" w:cs="Arial"/>
        </w:rPr>
      </w:pPr>
      <w:r w:rsidRPr="00C620B4">
        <w:rPr>
          <w:rFonts w:ascii="Arial" w:hAnsi="Arial" w:cs="Arial"/>
          <w:spacing w:val="-2"/>
        </w:rPr>
        <w:t>As</w:t>
      </w:r>
      <w:r w:rsidRPr="00C620B4">
        <w:rPr>
          <w:rFonts w:ascii="Arial" w:hAnsi="Arial" w:cs="Arial"/>
          <w:spacing w:val="-9"/>
        </w:rPr>
        <w:t xml:space="preserve"> </w:t>
      </w:r>
      <w:r w:rsidRPr="00C620B4">
        <w:rPr>
          <w:rFonts w:ascii="Arial" w:hAnsi="Arial" w:cs="Arial"/>
          <w:spacing w:val="-2"/>
        </w:rPr>
        <w:t>normas</w:t>
      </w:r>
      <w:r w:rsidRPr="00C620B4">
        <w:rPr>
          <w:rFonts w:ascii="Arial" w:hAnsi="Arial" w:cs="Arial"/>
          <w:spacing w:val="-9"/>
        </w:rPr>
        <w:t xml:space="preserve"> </w:t>
      </w:r>
      <w:r w:rsidRPr="00C620B4">
        <w:rPr>
          <w:rFonts w:ascii="Arial" w:hAnsi="Arial" w:cs="Arial"/>
          <w:spacing w:val="-2"/>
        </w:rPr>
        <w:t>que</w:t>
      </w:r>
      <w:r w:rsidRPr="00C620B4">
        <w:rPr>
          <w:rFonts w:ascii="Arial" w:hAnsi="Arial" w:cs="Arial"/>
          <w:spacing w:val="-7"/>
        </w:rPr>
        <w:t xml:space="preserve"> </w:t>
      </w:r>
      <w:r w:rsidRPr="00C620B4">
        <w:rPr>
          <w:rFonts w:ascii="Arial" w:hAnsi="Arial" w:cs="Arial"/>
          <w:spacing w:val="-2"/>
        </w:rPr>
        <w:t>disciplinam</w:t>
      </w:r>
      <w:r w:rsidRPr="00C620B4">
        <w:rPr>
          <w:rFonts w:ascii="Arial" w:hAnsi="Arial" w:cs="Arial"/>
          <w:spacing w:val="-11"/>
        </w:rPr>
        <w:t xml:space="preserve"> </w:t>
      </w:r>
      <w:r w:rsidRPr="00C620B4">
        <w:rPr>
          <w:rFonts w:ascii="Arial" w:hAnsi="Arial" w:cs="Arial"/>
          <w:spacing w:val="-2"/>
        </w:rPr>
        <w:t>este</w:t>
      </w:r>
      <w:r w:rsidRPr="00C620B4">
        <w:rPr>
          <w:rFonts w:ascii="Arial" w:hAnsi="Arial" w:cs="Arial"/>
          <w:spacing w:val="-7"/>
        </w:rPr>
        <w:t xml:space="preserve"> </w:t>
      </w:r>
      <w:r w:rsidRPr="00C620B4">
        <w:rPr>
          <w:rFonts w:ascii="Arial" w:hAnsi="Arial" w:cs="Arial"/>
          <w:spacing w:val="-2"/>
        </w:rPr>
        <w:t>pregão</w:t>
      </w:r>
      <w:r w:rsidRPr="00C620B4">
        <w:rPr>
          <w:rFonts w:ascii="Arial" w:hAnsi="Arial" w:cs="Arial"/>
          <w:spacing w:val="-5"/>
        </w:rPr>
        <w:t xml:space="preserve"> </w:t>
      </w:r>
      <w:r w:rsidRPr="00C620B4">
        <w:rPr>
          <w:rFonts w:ascii="Arial" w:hAnsi="Arial" w:cs="Arial"/>
          <w:spacing w:val="-2"/>
        </w:rPr>
        <w:t>serão</w:t>
      </w:r>
      <w:r w:rsidRPr="00C620B4">
        <w:rPr>
          <w:rFonts w:ascii="Arial" w:hAnsi="Arial" w:cs="Arial"/>
          <w:spacing w:val="-6"/>
        </w:rPr>
        <w:t xml:space="preserve"> </w:t>
      </w:r>
      <w:r w:rsidRPr="00C620B4">
        <w:rPr>
          <w:rFonts w:ascii="Arial" w:hAnsi="Arial" w:cs="Arial"/>
          <w:spacing w:val="-2"/>
        </w:rPr>
        <w:t>sempre interpretadas</w:t>
      </w:r>
      <w:r w:rsidRPr="00C620B4">
        <w:rPr>
          <w:rFonts w:ascii="Arial" w:hAnsi="Arial" w:cs="Arial"/>
          <w:spacing w:val="-9"/>
        </w:rPr>
        <w:t xml:space="preserve"> </w:t>
      </w:r>
      <w:r w:rsidRPr="00C620B4">
        <w:rPr>
          <w:rFonts w:ascii="Arial" w:hAnsi="Arial" w:cs="Arial"/>
          <w:spacing w:val="-2"/>
        </w:rPr>
        <w:t>em</w:t>
      </w:r>
      <w:r w:rsidRPr="00C620B4">
        <w:rPr>
          <w:rFonts w:ascii="Arial" w:hAnsi="Arial" w:cs="Arial"/>
          <w:spacing w:val="-11"/>
        </w:rPr>
        <w:t xml:space="preserve"> </w:t>
      </w:r>
      <w:r w:rsidRPr="00C620B4">
        <w:rPr>
          <w:rFonts w:ascii="Arial" w:hAnsi="Arial" w:cs="Arial"/>
          <w:spacing w:val="-2"/>
        </w:rPr>
        <w:t>favor</w:t>
      </w:r>
      <w:r w:rsidRPr="00C620B4">
        <w:rPr>
          <w:rFonts w:ascii="Arial" w:hAnsi="Arial" w:cs="Arial"/>
          <w:spacing w:val="-4"/>
        </w:rPr>
        <w:t xml:space="preserve"> </w:t>
      </w:r>
      <w:r w:rsidRPr="00C620B4">
        <w:rPr>
          <w:rFonts w:ascii="Arial" w:hAnsi="Arial" w:cs="Arial"/>
          <w:spacing w:val="-2"/>
        </w:rPr>
        <w:t>do cumprimento do</w:t>
      </w:r>
      <w:r w:rsidRPr="00C620B4">
        <w:rPr>
          <w:rFonts w:ascii="Arial" w:hAnsi="Arial" w:cs="Arial"/>
          <w:spacing w:val="-5"/>
        </w:rPr>
        <w:t xml:space="preserve"> </w:t>
      </w:r>
      <w:r w:rsidRPr="00C620B4">
        <w:rPr>
          <w:rFonts w:ascii="Arial" w:hAnsi="Arial" w:cs="Arial"/>
          <w:spacing w:val="-2"/>
        </w:rPr>
        <w:t xml:space="preserve">princípio </w:t>
      </w:r>
      <w:r w:rsidRPr="00C620B4">
        <w:rPr>
          <w:rFonts w:ascii="Arial" w:hAnsi="Arial" w:cs="Arial"/>
        </w:rPr>
        <w:t>da ampla concorrência entre os interessados, sem comprometimento da segurança da futura aquisição;</w:t>
      </w:r>
    </w:p>
    <w:p w14:paraId="678D9779" w14:textId="11027C04" w:rsidR="00FD6CAF" w:rsidRPr="00C620B4" w:rsidRDefault="00FD6CAF" w:rsidP="005A4081">
      <w:pPr>
        <w:pStyle w:val="PargrafodaLista"/>
        <w:widowControl w:val="0"/>
        <w:numPr>
          <w:ilvl w:val="1"/>
          <w:numId w:val="7"/>
        </w:numPr>
        <w:autoSpaceDE w:val="0"/>
        <w:autoSpaceDN w:val="0"/>
        <w:spacing w:before="205" w:after="0" w:line="237" w:lineRule="auto"/>
        <w:ind w:left="0" w:right="855" w:firstLine="851"/>
        <w:contextualSpacing w:val="0"/>
        <w:jc w:val="both"/>
        <w:rPr>
          <w:rFonts w:ascii="Arial" w:hAnsi="Arial" w:cs="Arial"/>
        </w:rPr>
      </w:pPr>
      <w:r w:rsidRPr="00C620B4">
        <w:rPr>
          <w:rFonts w:ascii="Arial" w:hAnsi="Arial" w:cs="Arial"/>
        </w:rPr>
        <w:t>Fica</w:t>
      </w:r>
      <w:r w:rsidRPr="00C620B4">
        <w:rPr>
          <w:rFonts w:ascii="Arial" w:hAnsi="Arial" w:cs="Arial"/>
          <w:spacing w:val="37"/>
        </w:rPr>
        <w:t xml:space="preserve"> </w:t>
      </w:r>
      <w:r w:rsidRPr="00C620B4">
        <w:rPr>
          <w:rFonts w:ascii="Arial" w:hAnsi="Arial" w:cs="Arial"/>
        </w:rPr>
        <w:t>eleito</w:t>
      </w:r>
      <w:r w:rsidRPr="00C620B4">
        <w:rPr>
          <w:rFonts w:ascii="Arial" w:hAnsi="Arial" w:cs="Arial"/>
          <w:spacing w:val="38"/>
        </w:rPr>
        <w:t xml:space="preserve"> </w:t>
      </w:r>
      <w:r w:rsidRPr="00C620B4">
        <w:rPr>
          <w:rFonts w:ascii="Arial" w:hAnsi="Arial" w:cs="Arial"/>
        </w:rPr>
        <w:t>o</w:t>
      </w:r>
      <w:r w:rsidRPr="00C620B4">
        <w:rPr>
          <w:rFonts w:ascii="Arial" w:hAnsi="Arial" w:cs="Arial"/>
          <w:spacing w:val="38"/>
        </w:rPr>
        <w:t xml:space="preserve"> </w:t>
      </w:r>
      <w:r w:rsidRPr="00C620B4">
        <w:rPr>
          <w:rFonts w:ascii="Arial" w:hAnsi="Arial" w:cs="Arial"/>
        </w:rPr>
        <w:t>foro</w:t>
      </w:r>
      <w:r w:rsidRPr="00C620B4">
        <w:rPr>
          <w:rFonts w:ascii="Arial" w:hAnsi="Arial" w:cs="Arial"/>
          <w:spacing w:val="38"/>
        </w:rPr>
        <w:t xml:space="preserve"> </w:t>
      </w:r>
      <w:r w:rsidRPr="00C620B4">
        <w:rPr>
          <w:rFonts w:ascii="Arial" w:hAnsi="Arial" w:cs="Arial"/>
        </w:rPr>
        <w:t>da</w:t>
      </w:r>
      <w:r w:rsidRPr="00C620B4">
        <w:rPr>
          <w:rFonts w:ascii="Arial" w:hAnsi="Arial" w:cs="Arial"/>
          <w:spacing w:val="37"/>
        </w:rPr>
        <w:t xml:space="preserve"> </w:t>
      </w:r>
      <w:r w:rsidRPr="00C620B4">
        <w:rPr>
          <w:rFonts w:ascii="Arial" w:hAnsi="Arial" w:cs="Arial"/>
        </w:rPr>
        <w:t>Comarca</w:t>
      </w:r>
      <w:r w:rsidRPr="00C620B4">
        <w:rPr>
          <w:rFonts w:ascii="Arial" w:hAnsi="Arial" w:cs="Arial"/>
          <w:spacing w:val="37"/>
        </w:rPr>
        <w:t xml:space="preserve"> </w:t>
      </w:r>
      <w:r w:rsidRPr="00C620B4">
        <w:rPr>
          <w:rFonts w:ascii="Arial" w:hAnsi="Arial" w:cs="Arial"/>
        </w:rPr>
        <w:t>de</w:t>
      </w:r>
      <w:r w:rsidRPr="00C620B4">
        <w:rPr>
          <w:rFonts w:ascii="Arial" w:hAnsi="Arial" w:cs="Arial"/>
          <w:spacing w:val="40"/>
        </w:rPr>
        <w:t xml:space="preserve"> </w:t>
      </w:r>
      <w:r w:rsidR="0014239E">
        <w:rPr>
          <w:rFonts w:ascii="Arial" w:hAnsi="Arial" w:cs="Arial"/>
        </w:rPr>
        <w:t>Nova Monte Verde,</w:t>
      </w:r>
      <w:r w:rsidRPr="00C620B4">
        <w:rPr>
          <w:rFonts w:ascii="Arial" w:hAnsi="Arial" w:cs="Arial"/>
          <w:spacing w:val="40"/>
        </w:rPr>
        <w:t xml:space="preserve"> </w:t>
      </w:r>
      <w:r w:rsidRPr="00C620B4">
        <w:rPr>
          <w:rFonts w:ascii="Arial" w:hAnsi="Arial" w:cs="Arial"/>
        </w:rPr>
        <w:t>Estado</w:t>
      </w:r>
      <w:r w:rsidRPr="00C620B4">
        <w:rPr>
          <w:rFonts w:ascii="Arial" w:hAnsi="Arial" w:cs="Arial"/>
          <w:spacing w:val="38"/>
        </w:rPr>
        <w:t xml:space="preserve"> </w:t>
      </w:r>
      <w:r w:rsidRPr="00C620B4">
        <w:rPr>
          <w:rFonts w:ascii="Arial" w:hAnsi="Arial" w:cs="Arial"/>
        </w:rPr>
        <w:t>de</w:t>
      </w:r>
      <w:r w:rsidRPr="00C620B4">
        <w:rPr>
          <w:rFonts w:ascii="Arial" w:hAnsi="Arial" w:cs="Arial"/>
          <w:spacing w:val="37"/>
        </w:rPr>
        <w:t xml:space="preserve"> </w:t>
      </w:r>
      <w:r w:rsidRPr="00C620B4">
        <w:rPr>
          <w:rFonts w:ascii="Arial" w:hAnsi="Arial" w:cs="Arial"/>
        </w:rPr>
        <w:t>Mato</w:t>
      </w:r>
      <w:r w:rsidRPr="00C620B4">
        <w:rPr>
          <w:rFonts w:ascii="Arial" w:hAnsi="Arial" w:cs="Arial"/>
          <w:spacing w:val="40"/>
        </w:rPr>
        <w:t xml:space="preserve"> </w:t>
      </w:r>
      <w:r w:rsidRPr="00C620B4">
        <w:rPr>
          <w:rFonts w:ascii="Arial" w:hAnsi="Arial" w:cs="Arial"/>
        </w:rPr>
        <w:t>Grosso,</w:t>
      </w:r>
      <w:r w:rsidRPr="00C620B4">
        <w:rPr>
          <w:rFonts w:ascii="Arial" w:hAnsi="Arial" w:cs="Arial"/>
          <w:spacing w:val="36"/>
        </w:rPr>
        <w:t xml:space="preserve"> </w:t>
      </w:r>
      <w:r w:rsidRPr="00C620B4">
        <w:rPr>
          <w:rFonts w:ascii="Arial" w:hAnsi="Arial" w:cs="Arial"/>
        </w:rPr>
        <w:t>para</w:t>
      </w:r>
      <w:r w:rsidRPr="00C620B4">
        <w:rPr>
          <w:rFonts w:ascii="Arial" w:hAnsi="Arial" w:cs="Arial"/>
          <w:spacing w:val="35"/>
        </w:rPr>
        <w:t xml:space="preserve"> </w:t>
      </w:r>
      <w:r w:rsidRPr="00C620B4">
        <w:rPr>
          <w:rFonts w:ascii="Arial" w:hAnsi="Arial" w:cs="Arial"/>
        </w:rPr>
        <w:t>solucionar</w:t>
      </w:r>
      <w:r w:rsidRPr="00C620B4">
        <w:rPr>
          <w:rFonts w:ascii="Arial" w:hAnsi="Arial" w:cs="Arial"/>
          <w:spacing w:val="37"/>
        </w:rPr>
        <w:t xml:space="preserve"> </w:t>
      </w:r>
      <w:r w:rsidRPr="00C620B4">
        <w:rPr>
          <w:rFonts w:ascii="Arial" w:hAnsi="Arial" w:cs="Arial"/>
        </w:rPr>
        <w:t>quaisquer questões oriundas desta licitação.</w:t>
      </w:r>
    </w:p>
    <w:p w14:paraId="3DF8FC8F" w14:textId="77777777" w:rsidR="00FD6CAF" w:rsidRPr="00C620B4" w:rsidRDefault="00FD6CAF" w:rsidP="00B0483C">
      <w:pPr>
        <w:pStyle w:val="Corpodetexto"/>
        <w:ind w:firstLine="851"/>
        <w:rPr>
          <w:rFonts w:ascii="Arial" w:hAnsi="Arial" w:cs="Arial"/>
        </w:rPr>
      </w:pPr>
    </w:p>
    <w:p w14:paraId="13FDE09B" w14:textId="77777777" w:rsidR="00FD6CAF" w:rsidRPr="00C620B4" w:rsidRDefault="00FD6CAF" w:rsidP="00FD6CAF">
      <w:pPr>
        <w:pStyle w:val="Corpodetexto"/>
        <w:ind w:left="33" w:firstLine="6913"/>
        <w:rPr>
          <w:rFonts w:ascii="Arial" w:hAnsi="Arial" w:cs="Arial"/>
        </w:rPr>
      </w:pPr>
    </w:p>
    <w:p w14:paraId="0D9E47F1" w14:textId="77777777" w:rsidR="00FD6CAF" w:rsidRPr="00C620B4" w:rsidRDefault="00FD6CAF" w:rsidP="00FD6CAF">
      <w:pPr>
        <w:pStyle w:val="Corpodetexto"/>
        <w:ind w:left="33" w:firstLine="6913"/>
        <w:rPr>
          <w:rFonts w:ascii="Arial" w:hAnsi="Arial" w:cs="Arial"/>
        </w:rPr>
      </w:pPr>
    </w:p>
    <w:p w14:paraId="0C3AB3C8" w14:textId="6560A821" w:rsidR="00FD6CAF" w:rsidRPr="00C620B4" w:rsidRDefault="0014239E" w:rsidP="00DB023B">
      <w:pPr>
        <w:pStyle w:val="Corpodetexto"/>
        <w:ind w:left="33" w:right="855"/>
        <w:jc w:val="right"/>
        <w:rPr>
          <w:rFonts w:ascii="Arial" w:hAnsi="Arial" w:cs="Arial"/>
          <w:spacing w:val="-2"/>
        </w:rPr>
      </w:pPr>
      <w:r>
        <w:rPr>
          <w:rFonts w:ascii="Arial" w:hAnsi="Arial" w:cs="Arial"/>
        </w:rPr>
        <w:t>Nova Monte Verde</w:t>
      </w:r>
      <w:r w:rsidR="00FD6CAF" w:rsidRPr="00C620B4">
        <w:rPr>
          <w:rFonts w:ascii="Arial" w:hAnsi="Arial" w:cs="Arial"/>
          <w:spacing w:val="-6"/>
        </w:rPr>
        <w:t xml:space="preserve"> </w:t>
      </w:r>
      <w:r w:rsidR="00FD6CAF" w:rsidRPr="00C620B4">
        <w:rPr>
          <w:rFonts w:ascii="Arial" w:hAnsi="Arial" w:cs="Arial"/>
          <w:noProof/>
          <w:spacing w:val="-3"/>
          <w:position w:val="5"/>
          <w:lang w:val="pt-BR" w:eastAsia="pt-BR"/>
        </w:rPr>
        <w:drawing>
          <wp:inline distT="0" distB="0" distL="0" distR="0" wp14:anchorId="7BB179E0" wp14:editId="629D8288">
            <wp:extent cx="80772" cy="7620"/>
            <wp:effectExtent l="0" t="0" r="0" b="0"/>
            <wp:docPr id="238" name="Image 2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8" name="Image 238"/>
                    <pic:cNvPicPr/>
                  </pic:nvPicPr>
                  <pic:blipFill>
                    <a:blip r:embed="rId10" cstate="print"/>
                    <a:stretch>
                      <a:fillRect/>
                    </a:stretch>
                  </pic:blipFill>
                  <pic:spPr>
                    <a:xfrm>
                      <a:off x="0" y="0"/>
                      <a:ext cx="80772" cy="7620"/>
                    </a:xfrm>
                    <a:prstGeom prst="rect">
                      <a:avLst/>
                    </a:prstGeom>
                  </pic:spPr>
                </pic:pic>
              </a:graphicData>
            </a:graphic>
          </wp:inline>
        </w:drawing>
      </w:r>
      <w:r w:rsidR="00FD6CAF" w:rsidRPr="00C620B4">
        <w:rPr>
          <w:rFonts w:ascii="Arial" w:hAnsi="Arial" w:cs="Arial"/>
          <w:spacing w:val="-3"/>
        </w:rPr>
        <w:t xml:space="preserve"> </w:t>
      </w:r>
      <w:r w:rsidR="00FD6CAF" w:rsidRPr="00C620B4">
        <w:rPr>
          <w:rFonts w:ascii="Arial" w:hAnsi="Arial" w:cs="Arial"/>
        </w:rPr>
        <w:t>MT,</w:t>
      </w:r>
      <w:r w:rsidR="00FD6CAF" w:rsidRPr="00C620B4">
        <w:rPr>
          <w:rFonts w:ascii="Arial" w:hAnsi="Arial" w:cs="Arial"/>
          <w:spacing w:val="1"/>
        </w:rPr>
        <w:t xml:space="preserve"> </w:t>
      </w:r>
      <w:r w:rsidR="001B64BC">
        <w:rPr>
          <w:rFonts w:ascii="Arial" w:hAnsi="Arial" w:cs="Arial"/>
        </w:rPr>
        <w:t>21 de agosto de 2025</w:t>
      </w:r>
      <w:r w:rsidR="00FD6CAF" w:rsidRPr="00C620B4">
        <w:rPr>
          <w:rFonts w:ascii="Arial" w:hAnsi="Arial" w:cs="Arial"/>
          <w:spacing w:val="-2"/>
        </w:rPr>
        <w:t>.</w:t>
      </w:r>
    </w:p>
    <w:p w14:paraId="430FC138" w14:textId="77777777" w:rsidR="00FD6CAF" w:rsidRPr="00C620B4" w:rsidRDefault="00FD6CAF" w:rsidP="00FD6CAF">
      <w:pPr>
        <w:pStyle w:val="Corpodetexto"/>
        <w:ind w:left="33" w:firstLine="1101"/>
        <w:rPr>
          <w:rFonts w:ascii="Arial" w:hAnsi="Arial" w:cs="Arial"/>
        </w:rPr>
      </w:pPr>
    </w:p>
    <w:p w14:paraId="4E7458B6" w14:textId="77777777" w:rsidR="00FD6CAF" w:rsidRPr="00C620B4" w:rsidRDefault="00FD6CAF" w:rsidP="00FD6CAF">
      <w:pPr>
        <w:pStyle w:val="Corpodetexto"/>
        <w:ind w:left="33" w:firstLine="1101"/>
        <w:rPr>
          <w:rFonts w:ascii="Arial" w:hAnsi="Arial" w:cs="Arial"/>
        </w:rPr>
      </w:pPr>
    </w:p>
    <w:p w14:paraId="607C1003" w14:textId="77777777" w:rsidR="00FD6CAF" w:rsidRPr="00C620B4" w:rsidRDefault="00FD6CAF" w:rsidP="00FD6CAF">
      <w:pPr>
        <w:pStyle w:val="Corpodetexto"/>
        <w:ind w:left="33" w:firstLine="1101"/>
        <w:rPr>
          <w:rFonts w:ascii="Arial" w:hAnsi="Arial" w:cs="Arial"/>
        </w:rPr>
      </w:pPr>
    </w:p>
    <w:p w14:paraId="127F3163" w14:textId="77777777" w:rsidR="00FD6CAF" w:rsidRPr="00C620B4" w:rsidRDefault="00FD6CAF" w:rsidP="00FD6CAF">
      <w:pPr>
        <w:spacing w:line="276" w:lineRule="auto"/>
        <w:ind w:left="-2744" w:right="-1" w:firstLine="2744"/>
        <w:jc w:val="center"/>
        <w:rPr>
          <w:rFonts w:ascii="Arial" w:hAnsi="Arial" w:cs="Arial"/>
        </w:rPr>
      </w:pPr>
      <w:r w:rsidRPr="00C620B4">
        <w:rPr>
          <w:rFonts w:ascii="Arial" w:hAnsi="Arial" w:cs="Arial"/>
        </w:rPr>
        <w:t>__________________________________</w:t>
      </w:r>
    </w:p>
    <w:p w14:paraId="349664D4" w14:textId="497B8683" w:rsidR="00FD6CAF" w:rsidRDefault="001B64BC" w:rsidP="00FD6CAF">
      <w:pPr>
        <w:pStyle w:val="Cabealho"/>
        <w:jc w:val="center"/>
        <w:rPr>
          <w:rFonts w:ascii="Arial" w:hAnsi="Arial" w:cs="Arial"/>
          <w:bCs/>
          <w:iCs/>
        </w:rPr>
      </w:pPr>
      <w:proofErr w:type="spellStart"/>
      <w:r>
        <w:rPr>
          <w:rFonts w:ascii="Arial" w:hAnsi="Arial" w:cs="Arial"/>
          <w:bCs/>
          <w:iCs/>
        </w:rPr>
        <w:t>Poliane</w:t>
      </w:r>
      <w:proofErr w:type="spellEnd"/>
      <w:r>
        <w:rPr>
          <w:rFonts w:ascii="Arial" w:hAnsi="Arial" w:cs="Arial"/>
          <w:bCs/>
          <w:iCs/>
        </w:rPr>
        <w:t xml:space="preserve"> Alves </w:t>
      </w:r>
      <w:proofErr w:type="spellStart"/>
      <w:r>
        <w:rPr>
          <w:rFonts w:ascii="Arial" w:hAnsi="Arial" w:cs="Arial"/>
          <w:bCs/>
          <w:iCs/>
        </w:rPr>
        <w:t>Deon</w:t>
      </w:r>
      <w:proofErr w:type="spellEnd"/>
    </w:p>
    <w:p w14:paraId="28077C43" w14:textId="1520A03F" w:rsidR="001B64BC" w:rsidRDefault="001B64BC" w:rsidP="00FD6CAF">
      <w:pPr>
        <w:pStyle w:val="Cabealho"/>
        <w:jc w:val="center"/>
        <w:rPr>
          <w:rFonts w:ascii="Arial" w:hAnsi="Arial" w:cs="Arial"/>
          <w:bCs/>
          <w:iCs/>
        </w:rPr>
      </w:pPr>
      <w:r>
        <w:rPr>
          <w:rFonts w:ascii="Arial" w:hAnsi="Arial" w:cs="Arial"/>
          <w:bCs/>
          <w:iCs/>
        </w:rPr>
        <w:t xml:space="preserve">Agente de Contratação </w:t>
      </w:r>
    </w:p>
    <w:p w14:paraId="483B7575" w14:textId="0B66DD0B" w:rsidR="001B64BC" w:rsidRPr="00C620B4" w:rsidRDefault="001B64BC" w:rsidP="00FD6CAF">
      <w:pPr>
        <w:pStyle w:val="Cabealho"/>
        <w:jc w:val="center"/>
        <w:rPr>
          <w:rFonts w:ascii="Arial" w:hAnsi="Arial" w:cs="Arial"/>
          <w:b/>
          <w:bCs/>
          <w:iCs/>
        </w:rPr>
      </w:pPr>
      <w:r>
        <w:rPr>
          <w:rFonts w:ascii="Arial" w:hAnsi="Arial" w:cs="Arial"/>
          <w:bCs/>
          <w:iCs/>
        </w:rPr>
        <w:t>Portaria n, 150/2025</w:t>
      </w:r>
    </w:p>
    <w:p w14:paraId="08A6E5E5" w14:textId="77777777" w:rsidR="00FD6CAF" w:rsidRPr="00C620B4" w:rsidRDefault="00FD6CAF" w:rsidP="00FD6CAF">
      <w:pPr>
        <w:pStyle w:val="Corpodetexto"/>
        <w:spacing w:before="61"/>
        <w:rPr>
          <w:rFonts w:ascii="Arial" w:hAnsi="Arial" w:cs="Arial"/>
        </w:rPr>
      </w:pPr>
    </w:p>
    <w:p w14:paraId="05CE439C" w14:textId="77777777" w:rsidR="00FD6CAF" w:rsidRPr="00C620B4" w:rsidRDefault="00FD6CAF" w:rsidP="00FD6CAF">
      <w:pPr>
        <w:pStyle w:val="Corpodetexto"/>
        <w:rPr>
          <w:rFonts w:ascii="Arial" w:hAnsi="Arial" w:cs="Arial"/>
        </w:rPr>
      </w:pPr>
    </w:p>
    <w:p w14:paraId="55045ABD" w14:textId="77777777" w:rsidR="00FD6CAF" w:rsidRPr="00C620B4" w:rsidRDefault="00FD6CAF" w:rsidP="00FD6CAF">
      <w:pPr>
        <w:pStyle w:val="Corpodetexto"/>
        <w:rPr>
          <w:rFonts w:ascii="Arial" w:hAnsi="Arial" w:cs="Arial"/>
        </w:rPr>
      </w:pPr>
    </w:p>
    <w:p w14:paraId="2319DECD" w14:textId="77777777" w:rsidR="00FD6CAF" w:rsidRPr="00C620B4" w:rsidRDefault="00FD6CAF" w:rsidP="00FD6CAF">
      <w:pPr>
        <w:pStyle w:val="Corpodetexto"/>
        <w:spacing w:before="274"/>
        <w:rPr>
          <w:rFonts w:ascii="Arial" w:hAnsi="Arial" w:cs="Arial"/>
        </w:rPr>
      </w:pPr>
    </w:p>
    <w:p w14:paraId="328525A8" w14:textId="77777777" w:rsidR="00FD6CAF" w:rsidRPr="00C620B4" w:rsidRDefault="00FD6CAF" w:rsidP="007E69B5">
      <w:pPr>
        <w:pStyle w:val="Corpodetexto"/>
        <w:jc w:val="center"/>
        <w:rPr>
          <w:rFonts w:ascii="Arial" w:hAnsi="Arial" w:cs="Arial"/>
        </w:rPr>
      </w:pPr>
      <w:r w:rsidRPr="00C620B4">
        <w:rPr>
          <w:rFonts w:ascii="Arial" w:hAnsi="Arial" w:cs="Arial"/>
        </w:rPr>
        <w:t xml:space="preserve">De </w:t>
      </w:r>
      <w:r w:rsidRPr="00C620B4">
        <w:rPr>
          <w:rFonts w:ascii="Arial" w:hAnsi="Arial" w:cs="Arial"/>
          <w:spacing w:val="-2"/>
        </w:rPr>
        <w:t>acordo:</w:t>
      </w:r>
    </w:p>
    <w:p w14:paraId="390266F0" w14:textId="77777777" w:rsidR="00FD6CAF" w:rsidRPr="00C620B4" w:rsidRDefault="00FD6CAF" w:rsidP="007E69B5">
      <w:pPr>
        <w:pStyle w:val="Corpodetexto"/>
        <w:jc w:val="center"/>
        <w:rPr>
          <w:rFonts w:ascii="Arial" w:hAnsi="Arial" w:cs="Arial"/>
        </w:rPr>
      </w:pPr>
    </w:p>
    <w:p w14:paraId="2C33D4EA" w14:textId="77777777" w:rsidR="00FD6CAF" w:rsidRPr="00C620B4" w:rsidRDefault="00FD6CAF" w:rsidP="00B0483C">
      <w:pPr>
        <w:pStyle w:val="Corpodetexto"/>
        <w:jc w:val="center"/>
        <w:rPr>
          <w:rFonts w:ascii="Arial" w:hAnsi="Arial" w:cs="Arial"/>
        </w:rPr>
      </w:pPr>
    </w:p>
    <w:p w14:paraId="5B7BD2AC" w14:textId="272DF34C" w:rsidR="00FD6CAF" w:rsidRPr="00C620B4" w:rsidRDefault="00FD6CAF" w:rsidP="00B0483C">
      <w:pPr>
        <w:pStyle w:val="Corpodetexto"/>
        <w:spacing w:before="155"/>
        <w:jc w:val="center"/>
        <w:rPr>
          <w:rFonts w:ascii="Arial" w:hAnsi="Arial" w:cs="Arial"/>
        </w:rPr>
      </w:pPr>
    </w:p>
    <w:p w14:paraId="341D58C1" w14:textId="28DB6F52" w:rsidR="00C71276" w:rsidRPr="00B0483C" w:rsidRDefault="00FD6CAF" w:rsidP="00B0483C">
      <w:pPr>
        <w:pStyle w:val="Corpodetexto"/>
        <w:spacing w:line="274" w:lineRule="exact"/>
        <w:ind w:left="33"/>
        <w:jc w:val="center"/>
        <w:rPr>
          <w:rFonts w:ascii="Arial" w:hAnsi="Arial" w:cs="Arial"/>
        </w:rPr>
      </w:pPr>
      <w:r w:rsidRPr="00C620B4">
        <w:rPr>
          <w:rFonts w:ascii="Arial" w:hAnsi="Arial" w:cs="Arial"/>
        </w:rPr>
        <w:lastRenderedPageBreak/>
        <w:t>Presidente</w:t>
      </w:r>
      <w:r w:rsidRPr="00C620B4">
        <w:rPr>
          <w:rFonts w:ascii="Arial" w:hAnsi="Arial" w:cs="Arial"/>
          <w:spacing w:val="-6"/>
        </w:rPr>
        <w:t xml:space="preserve"> </w:t>
      </w:r>
      <w:r w:rsidRPr="00C620B4">
        <w:rPr>
          <w:rFonts w:ascii="Arial" w:hAnsi="Arial" w:cs="Arial"/>
        </w:rPr>
        <w:t>do</w:t>
      </w:r>
      <w:r w:rsidRPr="00C620B4">
        <w:rPr>
          <w:rFonts w:ascii="Arial" w:hAnsi="Arial" w:cs="Arial"/>
          <w:spacing w:val="-4"/>
        </w:rPr>
        <w:t xml:space="preserve"> </w:t>
      </w:r>
      <w:r w:rsidRPr="00C620B4">
        <w:rPr>
          <w:rFonts w:ascii="Arial" w:hAnsi="Arial" w:cs="Arial"/>
        </w:rPr>
        <w:t>Conselho Diretor</w:t>
      </w:r>
      <w:r w:rsidRPr="00C620B4">
        <w:rPr>
          <w:rFonts w:ascii="Arial" w:hAnsi="Arial" w:cs="Arial"/>
          <w:spacing w:val="-7"/>
        </w:rPr>
        <w:t xml:space="preserve"> </w:t>
      </w:r>
      <w:r w:rsidRPr="00C620B4">
        <w:rPr>
          <w:rFonts w:ascii="Arial" w:hAnsi="Arial" w:cs="Arial"/>
        </w:rPr>
        <w:t xml:space="preserve">do </w:t>
      </w:r>
      <w:r w:rsidR="008B6CE3" w:rsidRPr="00C620B4">
        <w:rPr>
          <w:rFonts w:ascii="Arial" w:hAnsi="Arial" w:cs="Arial"/>
          <w:spacing w:val="-2"/>
        </w:rPr>
        <w:t>CIDVAT</w:t>
      </w:r>
      <w:r w:rsidRPr="00C620B4">
        <w:rPr>
          <w:rFonts w:ascii="Arial" w:hAnsi="Arial" w:cs="Arial"/>
          <w:spacing w:val="-2"/>
        </w:rPr>
        <w:t>/MT</w:t>
      </w:r>
    </w:p>
    <w:p w14:paraId="6961AE07" w14:textId="635E25BF" w:rsidR="00C71276" w:rsidRDefault="00C71276" w:rsidP="00566EBF">
      <w:pPr>
        <w:pStyle w:val="Corpodetexto"/>
        <w:spacing w:before="10"/>
        <w:jc w:val="center"/>
        <w:rPr>
          <w:rFonts w:ascii="Arial" w:hAnsi="Arial" w:cs="Arial"/>
          <w:b/>
        </w:rPr>
      </w:pPr>
    </w:p>
    <w:p w14:paraId="5818F1E5" w14:textId="77777777" w:rsidR="001B64BC" w:rsidRPr="00C620B4" w:rsidRDefault="001B64BC" w:rsidP="00566EBF">
      <w:pPr>
        <w:pStyle w:val="Corpodetexto"/>
        <w:spacing w:before="10"/>
        <w:jc w:val="center"/>
        <w:rPr>
          <w:rFonts w:ascii="Arial" w:hAnsi="Arial" w:cs="Arial"/>
          <w:b/>
        </w:rPr>
      </w:pPr>
    </w:p>
    <w:p w14:paraId="2DDAFD1C" w14:textId="452CE427" w:rsidR="00C71276" w:rsidRPr="00C620B4" w:rsidRDefault="00C71276" w:rsidP="00566EBF">
      <w:pPr>
        <w:pStyle w:val="Corpodetexto"/>
        <w:spacing w:before="10"/>
        <w:jc w:val="center"/>
        <w:rPr>
          <w:rFonts w:ascii="Arial" w:hAnsi="Arial" w:cs="Arial"/>
          <w:b/>
        </w:rPr>
      </w:pPr>
    </w:p>
    <w:p w14:paraId="2449558F" w14:textId="08A25EF0" w:rsidR="007F5F0D" w:rsidRPr="00C620B4" w:rsidRDefault="007F5F0D" w:rsidP="00566EBF">
      <w:pPr>
        <w:pStyle w:val="Corpodetexto"/>
        <w:spacing w:before="10"/>
        <w:jc w:val="center"/>
        <w:rPr>
          <w:rFonts w:ascii="Arial" w:hAnsi="Arial" w:cs="Arial"/>
          <w:b/>
        </w:rPr>
      </w:pPr>
    </w:p>
    <w:p w14:paraId="43FB9135" w14:textId="301B2F91" w:rsidR="00566EBF" w:rsidRPr="00C620B4" w:rsidRDefault="00566EBF" w:rsidP="00B0483C">
      <w:pPr>
        <w:pStyle w:val="Corpodetexto"/>
        <w:jc w:val="center"/>
        <w:rPr>
          <w:rFonts w:ascii="Arial" w:hAnsi="Arial" w:cs="Arial"/>
          <w:b/>
        </w:rPr>
      </w:pPr>
      <w:r w:rsidRPr="00C620B4">
        <w:rPr>
          <w:rFonts w:ascii="Arial" w:hAnsi="Arial" w:cs="Arial"/>
          <w:b/>
        </w:rPr>
        <w:t>ANEXO I</w:t>
      </w:r>
    </w:p>
    <w:p w14:paraId="24FE83C9" w14:textId="315C4975" w:rsidR="00566EBF" w:rsidRPr="00C620B4" w:rsidRDefault="00566EBF" w:rsidP="00B0483C">
      <w:pPr>
        <w:spacing w:line="830" w:lineRule="atLeast"/>
        <w:ind w:right="908"/>
        <w:jc w:val="center"/>
        <w:rPr>
          <w:rFonts w:ascii="Arial" w:hAnsi="Arial" w:cs="Arial"/>
          <w:b/>
        </w:rPr>
      </w:pPr>
      <w:r w:rsidRPr="00C620B4">
        <w:rPr>
          <w:rFonts w:ascii="Arial" w:hAnsi="Arial" w:cs="Arial"/>
          <w:b/>
        </w:rPr>
        <w:t>TERMO</w:t>
      </w:r>
      <w:r w:rsidRPr="00C620B4">
        <w:rPr>
          <w:rFonts w:ascii="Arial" w:hAnsi="Arial" w:cs="Arial"/>
          <w:b/>
          <w:spacing w:val="-10"/>
        </w:rPr>
        <w:t xml:space="preserve"> </w:t>
      </w:r>
      <w:r w:rsidRPr="00C620B4">
        <w:rPr>
          <w:rFonts w:ascii="Arial" w:hAnsi="Arial" w:cs="Arial"/>
          <w:b/>
        </w:rPr>
        <w:t>DE</w:t>
      </w:r>
      <w:r w:rsidRPr="00C620B4">
        <w:rPr>
          <w:rFonts w:ascii="Arial" w:hAnsi="Arial" w:cs="Arial"/>
          <w:b/>
          <w:spacing w:val="-11"/>
        </w:rPr>
        <w:t xml:space="preserve"> </w:t>
      </w:r>
      <w:r w:rsidRPr="00C620B4">
        <w:rPr>
          <w:rFonts w:ascii="Arial" w:hAnsi="Arial" w:cs="Arial"/>
          <w:b/>
        </w:rPr>
        <w:t>REFERÊNCIA</w:t>
      </w:r>
      <w:r w:rsidRPr="00C620B4">
        <w:rPr>
          <w:rFonts w:ascii="Arial" w:hAnsi="Arial" w:cs="Arial"/>
          <w:b/>
          <w:spacing w:val="-9"/>
        </w:rPr>
        <w:t xml:space="preserve"> </w:t>
      </w:r>
      <w:r w:rsidRPr="00C620B4">
        <w:rPr>
          <w:rFonts w:ascii="Arial" w:hAnsi="Arial" w:cs="Arial"/>
          <w:b/>
        </w:rPr>
        <w:t>N</w:t>
      </w:r>
      <w:r w:rsidRPr="00C620B4">
        <w:rPr>
          <w:rFonts w:ascii="Arial" w:hAnsi="Arial" w:cs="Arial"/>
          <w:b/>
          <w:spacing w:val="-9"/>
        </w:rPr>
        <w:t xml:space="preserve"> </w:t>
      </w:r>
      <w:r w:rsidRPr="00C620B4">
        <w:rPr>
          <w:rFonts w:ascii="Arial" w:hAnsi="Arial" w:cs="Arial"/>
          <w:b/>
        </w:rPr>
        <w:t>º</w:t>
      </w:r>
      <w:r w:rsidRPr="00C620B4">
        <w:rPr>
          <w:rFonts w:ascii="Arial" w:hAnsi="Arial" w:cs="Arial"/>
          <w:b/>
          <w:spacing w:val="-4"/>
        </w:rPr>
        <w:t xml:space="preserve"> </w:t>
      </w:r>
      <w:r w:rsidR="00C00A30">
        <w:rPr>
          <w:rFonts w:ascii="Arial" w:hAnsi="Arial" w:cs="Arial"/>
          <w:b/>
        </w:rPr>
        <w:t>002</w:t>
      </w:r>
      <w:r w:rsidRPr="00C620B4">
        <w:rPr>
          <w:rFonts w:ascii="Arial" w:hAnsi="Arial" w:cs="Arial"/>
          <w:b/>
        </w:rPr>
        <w:t xml:space="preserve">/2025 </w:t>
      </w:r>
      <w:r w:rsidR="00B0483C">
        <w:rPr>
          <w:rFonts w:ascii="Arial" w:hAnsi="Arial" w:cs="Arial"/>
          <w:b/>
        </w:rPr>
        <w:br/>
      </w:r>
      <w:r w:rsidRPr="00C620B4">
        <w:rPr>
          <w:rFonts w:ascii="Arial" w:hAnsi="Arial" w:cs="Arial"/>
          <w:b/>
        </w:rPr>
        <w:t>INFORMAÇÕES</w:t>
      </w:r>
      <w:r w:rsidRPr="00C620B4">
        <w:rPr>
          <w:rFonts w:ascii="Arial" w:hAnsi="Arial" w:cs="Arial"/>
          <w:b/>
          <w:spacing w:val="40"/>
        </w:rPr>
        <w:t xml:space="preserve"> </w:t>
      </w:r>
      <w:r w:rsidRPr="00C620B4">
        <w:rPr>
          <w:rFonts w:ascii="Arial" w:hAnsi="Arial" w:cs="Arial"/>
          <w:b/>
        </w:rPr>
        <w:t>PRIMÁRIAS:</w:t>
      </w:r>
    </w:p>
    <w:p w14:paraId="53126E37" w14:textId="77777777" w:rsidR="00566EBF" w:rsidRPr="00C620B4" w:rsidRDefault="00566EBF" w:rsidP="00566EBF">
      <w:pPr>
        <w:pStyle w:val="Corpodetexto"/>
        <w:spacing w:before="52"/>
        <w:rPr>
          <w:rFonts w:ascii="Arial" w:hAnsi="Arial" w:cs="Arial"/>
          <w:b/>
        </w:rPr>
      </w:pPr>
    </w:p>
    <w:tbl>
      <w:tblPr>
        <w:tblStyle w:val="TableNormal"/>
        <w:tblW w:w="0" w:type="auto"/>
        <w:tblInd w:w="2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242"/>
        <w:gridCol w:w="6113"/>
      </w:tblGrid>
      <w:tr w:rsidR="00566EBF" w:rsidRPr="00C620B4" w14:paraId="79B33944" w14:textId="77777777" w:rsidTr="00B0483C">
        <w:trPr>
          <w:trHeight w:val="561"/>
        </w:trPr>
        <w:tc>
          <w:tcPr>
            <w:tcW w:w="3242" w:type="dxa"/>
            <w:vMerge w:val="restart"/>
          </w:tcPr>
          <w:p w14:paraId="051B16AA" w14:textId="77777777" w:rsidR="00566EBF" w:rsidRPr="00C620B4" w:rsidRDefault="00566EBF" w:rsidP="000F7647">
            <w:pPr>
              <w:pStyle w:val="TableParagraph"/>
              <w:spacing w:line="194" w:lineRule="exact"/>
              <w:ind w:left="791" w:hanging="364"/>
              <w:rPr>
                <w:rFonts w:ascii="Arial" w:hAnsi="Arial" w:cs="Arial"/>
                <w:b/>
                <w:sz w:val="24"/>
                <w:szCs w:val="24"/>
              </w:rPr>
            </w:pPr>
          </w:p>
          <w:p w14:paraId="7B4133B2" w14:textId="77777777" w:rsidR="00566EBF" w:rsidRPr="00C620B4" w:rsidRDefault="00566EBF" w:rsidP="000F7647">
            <w:pPr>
              <w:pStyle w:val="TableParagraph"/>
              <w:spacing w:line="194" w:lineRule="exact"/>
              <w:ind w:left="791"/>
              <w:rPr>
                <w:rFonts w:ascii="Arial" w:hAnsi="Arial" w:cs="Arial"/>
                <w:b/>
                <w:sz w:val="24"/>
                <w:szCs w:val="24"/>
              </w:rPr>
            </w:pPr>
            <w:r w:rsidRPr="00C620B4">
              <w:rPr>
                <w:rFonts w:ascii="Arial" w:hAnsi="Arial" w:cs="Arial"/>
                <w:b/>
                <w:sz w:val="24"/>
                <w:szCs w:val="24"/>
              </w:rPr>
              <w:t>Órgão(s)</w:t>
            </w:r>
            <w:r w:rsidRPr="00C620B4">
              <w:rPr>
                <w:rFonts w:ascii="Arial" w:hAnsi="Arial" w:cs="Arial"/>
                <w:b/>
                <w:spacing w:val="12"/>
                <w:sz w:val="24"/>
                <w:szCs w:val="24"/>
              </w:rPr>
              <w:t xml:space="preserve"> </w:t>
            </w:r>
            <w:r w:rsidRPr="00C620B4">
              <w:rPr>
                <w:rFonts w:ascii="Arial" w:hAnsi="Arial" w:cs="Arial"/>
                <w:b/>
                <w:spacing w:val="-2"/>
                <w:sz w:val="24"/>
                <w:szCs w:val="24"/>
              </w:rPr>
              <w:t>Solicitante(s):</w:t>
            </w:r>
          </w:p>
          <w:p w14:paraId="0F693FDC" w14:textId="77777777" w:rsidR="00566EBF" w:rsidRPr="00C620B4" w:rsidRDefault="00566EBF" w:rsidP="000F7647">
            <w:pPr>
              <w:pStyle w:val="TableParagraph"/>
              <w:tabs>
                <w:tab w:val="left" w:pos="890"/>
              </w:tabs>
              <w:spacing w:before="165"/>
              <w:ind w:left="532" w:hanging="105"/>
              <w:rPr>
                <w:rFonts w:ascii="Arial" w:hAnsi="Arial" w:cs="Arial"/>
                <w:spacing w:val="-10"/>
                <w:sz w:val="24"/>
                <w:szCs w:val="24"/>
              </w:rPr>
            </w:pPr>
          </w:p>
          <w:p w14:paraId="53C388B4" w14:textId="77777777" w:rsidR="00566EBF" w:rsidRPr="00C620B4" w:rsidRDefault="00566EBF" w:rsidP="000F7647">
            <w:pPr>
              <w:pStyle w:val="TableParagraph"/>
              <w:tabs>
                <w:tab w:val="left" w:pos="890"/>
              </w:tabs>
              <w:spacing w:before="165"/>
              <w:ind w:left="532" w:hanging="105"/>
              <w:rPr>
                <w:rFonts w:ascii="Arial" w:hAnsi="Arial" w:cs="Arial"/>
                <w:sz w:val="24"/>
                <w:szCs w:val="24"/>
              </w:rPr>
            </w:pPr>
            <w:r w:rsidRPr="00C620B4">
              <w:rPr>
                <w:rFonts w:ascii="Arial" w:hAnsi="Arial" w:cs="Arial"/>
                <w:spacing w:val="-10"/>
                <w:sz w:val="24"/>
                <w:szCs w:val="24"/>
              </w:rPr>
              <w:t>-</w:t>
            </w:r>
            <w:r w:rsidRPr="00C620B4">
              <w:rPr>
                <w:rFonts w:ascii="Arial" w:hAnsi="Arial" w:cs="Arial"/>
                <w:sz w:val="24"/>
                <w:szCs w:val="24"/>
              </w:rPr>
              <w:tab/>
              <w:t>Municípios</w:t>
            </w:r>
            <w:r w:rsidRPr="00C620B4">
              <w:rPr>
                <w:rFonts w:ascii="Arial" w:hAnsi="Arial" w:cs="Arial"/>
                <w:spacing w:val="-9"/>
                <w:sz w:val="24"/>
                <w:szCs w:val="24"/>
              </w:rPr>
              <w:t xml:space="preserve"> </w:t>
            </w:r>
            <w:r w:rsidRPr="00C620B4">
              <w:rPr>
                <w:rFonts w:ascii="Arial" w:hAnsi="Arial" w:cs="Arial"/>
                <w:spacing w:val="-2"/>
                <w:sz w:val="24"/>
                <w:szCs w:val="24"/>
              </w:rPr>
              <w:t>Consorciados;</w:t>
            </w:r>
          </w:p>
        </w:tc>
        <w:tc>
          <w:tcPr>
            <w:tcW w:w="6113" w:type="dxa"/>
          </w:tcPr>
          <w:p w14:paraId="0F603A8F" w14:textId="77777777" w:rsidR="00566EBF" w:rsidRPr="00C620B4" w:rsidRDefault="00566EBF" w:rsidP="000F7647">
            <w:pPr>
              <w:pStyle w:val="TableParagraph"/>
              <w:spacing w:before="110"/>
              <w:ind w:left="585"/>
              <w:rPr>
                <w:rFonts w:ascii="Arial" w:hAnsi="Arial" w:cs="Arial"/>
                <w:b/>
                <w:sz w:val="24"/>
                <w:szCs w:val="24"/>
              </w:rPr>
            </w:pPr>
            <w:r w:rsidRPr="00C620B4">
              <w:rPr>
                <w:rFonts w:ascii="Arial" w:hAnsi="Arial" w:cs="Arial"/>
                <w:b/>
                <w:w w:val="105"/>
                <w:sz w:val="24"/>
                <w:szCs w:val="24"/>
              </w:rPr>
              <w:t>Descrição</w:t>
            </w:r>
            <w:r w:rsidRPr="00C620B4">
              <w:rPr>
                <w:rFonts w:ascii="Arial" w:hAnsi="Arial" w:cs="Arial"/>
                <w:b/>
                <w:spacing w:val="-5"/>
                <w:w w:val="105"/>
                <w:sz w:val="24"/>
                <w:szCs w:val="24"/>
              </w:rPr>
              <w:t xml:space="preserve"> </w:t>
            </w:r>
            <w:r w:rsidRPr="00C620B4">
              <w:rPr>
                <w:rFonts w:ascii="Arial" w:hAnsi="Arial" w:cs="Arial"/>
                <w:b/>
                <w:w w:val="105"/>
                <w:sz w:val="24"/>
                <w:szCs w:val="24"/>
              </w:rPr>
              <w:t>de</w:t>
            </w:r>
            <w:r w:rsidRPr="00C620B4">
              <w:rPr>
                <w:rFonts w:ascii="Arial" w:hAnsi="Arial" w:cs="Arial"/>
                <w:b/>
                <w:spacing w:val="-10"/>
                <w:w w:val="105"/>
                <w:sz w:val="24"/>
                <w:szCs w:val="24"/>
              </w:rPr>
              <w:t xml:space="preserve"> </w:t>
            </w:r>
            <w:r w:rsidRPr="00C620B4">
              <w:rPr>
                <w:rFonts w:ascii="Arial" w:hAnsi="Arial" w:cs="Arial"/>
                <w:b/>
                <w:w w:val="105"/>
                <w:sz w:val="24"/>
                <w:szCs w:val="24"/>
              </w:rPr>
              <w:t>categoria</w:t>
            </w:r>
            <w:r w:rsidRPr="00C620B4">
              <w:rPr>
                <w:rFonts w:ascii="Arial" w:hAnsi="Arial" w:cs="Arial"/>
                <w:b/>
                <w:spacing w:val="-10"/>
                <w:w w:val="105"/>
                <w:sz w:val="24"/>
                <w:szCs w:val="24"/>
              </w:rPr>
              <w:t xml:space="preserve"> </w:t>
            </w:r>
            <w:r w:rsidRPr="00C620B4">
              <w:rPr>
                <w:rFonts w:ascii="Arial" w:hAnsi="Arial" w:cs="Arial"/>
                <w:b/>
                <w:w w:val="105"/>
                <w:sz w:val="24"/>
                <w:szCs w:val="24"/>
              </w:rPr>
              <w:t>de</w:t>
            </w:r>
            <w:r w:rsidRPr="00C620B4">
              <w:rPr>
                <w:rFonts w:ascii="Arial" w:hAnsi="Arial" w:cs="Arial"/>
                <w:b/>
                <w:spacing w:val="-5"/>
                <w:w w:val="105"/>
                <w:sz w:val="24"/>
                <w:szCs w:val="24"/>
              </w:rPr>
              <w:t xml:space="preserve"> </w:t>
            </w:r>
            <w:r w:rsidRPr="00C620B4">
              <w:rPr>
                <w:rFonts w:ascii="Arial" w:hAnsi="Arial" w:cs="Arial"/>
                <w:b/>
                <w:spacing w:val="-2"/>
                <w:w w:val="105"/>
                <w:sz w:val="24"/>
                <w:szCs w:val="24"/>
              </w:rPr>
              <w:t>investimento:</w:t>
            </w:r>
          </w:p>
        </w:tc>
      </w:tr>
      <w:tr w:rsidR="00566EBF" w:rsidRPr="00C620B4" w14:paraId="408B6982" w14:textId="77777777" w:rsidTr="00B0483C">
        <w:trPr>
          <w:trHeight w:val="1065"/>
        </w:trPr>
        <w:tc>
          <w:tcPr>
            <w:tcW w:w="3242" w:type="dxa"/>
            <w:vMerge/>
            <w:tcBorders>
              <w:top w:val="nil"/>
            </w:tcBorders>
          </w:tcPr>
          <w:p w14:paraId="6BA8E42E" w14:textId="77777777" w:rsidR="00566EBF" w:rsidRPr="00C620B4" w:rsidRDefault="00566EBF" w:rsidP="000F7647">
            <w:pPr>
              <w:rPr>
                <w:rFonts w:ascii="Arial" w:hAnsi="Arial" w:cs="Arial"/>
                <w:sz w:val="24"/>
                <w:szCs w:val="24"/>
                <w:lang w:val="pt-BR"/>
              </w:rPr>
            </w:pPr>
          </w:p>
        </w:tc>
        <w:tc>
          <w:tcPr>
            <w:tcW w:w="6113" w:type="dxa"/>
          </w:tcPr>
          <w:p w14:paraId="4946A9ED" w14:textId="52CF30FC" w:rsidR="00566EBF" w:rsidRPr="00406406" w:rsidRDefault="00566EBF" w:rsidP="000F7647">
            <w:pPr>
              <w:pStyle w:val="TableParagraph"/>
              <w:spacing w:before="89" w:line="227" w:lineRule="exact"/>
              <w:ind w:left="91"/>
              <w:jc w:val="center"/>
              <w:rPr>
                <w:rFonts w:ascii="Arial" w:hAnsi="Arial" w:cs="Arial"/>
                <w:bCs/>
                <w:sz w:val="24"/>
                <w:szCs w:val="24"/>
              </w:rPr>
            </w:pPr>
            <w:r w:rsidRPr="00406406">
              <w:rPr>
                <w:rFonts w:ascii="Arial" w:hAnsi="Arial" w:cs="Arial"/>
                <w:bCs/>
                <w:w w:val="105"/>
                <w:sz w:val="24"/>
                <w:szCs w:val="24"/>
              </w:rPr>
              <w:t>(</w:t>
            </w:r>
            <w:r w:rsidRPr="00406406">
              <w:rPr>
                <w:rFonts w:ascii="Arial" w:hAnsi="Arial" w:cs="Arial"/>
                <w:bCs/>
                <w:spacing w:val="52"/>
                <w:w w:val="105"/>
                <w:sz w:val="24"/>
                <w:szCs w:val="24"/>
              </w:rPr>
              <w:t xml:space="preserve"> </w:t>
            </w:r>
            <w:r w:rsidR="00406406" w:rsidRPr="00406406">
              <w:rPr>
                <w:rFonts w:ascii="Arial" w:hAnsi="Arial" w:cs="Arial"/>
                <w:bCs/>
                <w:spacing w:val="52"/>
                <w:w w:val="105"/>
                <w:sz w:val="24"/>
                <w:szCs w:val="24"/>
              </w:rPr>
              <w:t xml:space="preserve"> </w:t>
            </w:r>
            <w:r w:rsidRPr="00406406">
              <w:rPr>
                <w:rFonts w:ascii="Arial" w:hAnsi="Arial" w:cs="Arial"/>
                <w:bCs/>
                <w:w w:val="105"/>
                <w:sz w:val="24"/>
                <w:szCs w:val="24"/>
              </w:rPr>
              <w:t>)</w:t>
            </w:r>
            <w:r w:rsidRPr="00406406">
              <w:rPr>
                <w:rFonts w:ascii="Arial" w:hAnsi="Arial" w:cs="Arial"/>
                <w:bCs/>
                <w:spacing w:val="-8"/>
                <w:w w:val="105"/>
                <w:sz w:val="24"/>
                <w:szCs w:val="24"/>
              </w:rPr>
              <w:t xml:space="preserve"> </w:t>
            </w:r>
            <w:r w:rsidRPr="00406406">
              <w:rPr>
                <w:rFonts w:ascii="Arial" w:hAnsi="Arial" w:cs="Arial"/>
                <w:bCs/>
                <w:w w:val="105"/>
                <w:sz w:val="24"/>
                <w:szCs w:val="24"/>
              </w:rPr>
              <w:t>Aquisição de</w:t>
            </w:r>
            <w:r w:rsidRPr="00406406">
              <w:rPr>
                <w:rFonts w:ascii="Arial" w:hAnsi="Arial" w:cs="Arial"/>
                <w:bCs/>
                <w:spacing w:val="-5"/>
                <w:w w:val="105"/>
                <w:sz w:val="24"/>
                <w:szCs w:val="24"/>
              </w:rPr>
              <w:t xml:space="preserve"> </w:t>
            </w:r>
            <w:r w:rsidRPr="00406406">
              <w:rPr>
                <w:rFonts w:ascii="Arial" w:hAnsi="Arial" w:cs="Arial"/>
                <w:bCs/>
                <w:spacing w:val="-2"/>
                <w:w w:val="105"/>
                <w:sz w:val="24"/>
                <w:szCs w:val="24"/>
              </w:rPr>
              <w:t>Materiais</w:t>
            </w:r>
          </w:p>
          <w:p w14:paraId="36F1D49F" w14:textId="77777777" w:rsidR="00566EBF" w:rsidRPr="00C620B4" w:rsidRDefault="00566EBF" w:rsidP="000F7647">
            <w:pPr>
              <w:pStyle w:val="TableParagraph"/>
              <w:spacing w:before="31" w:line="153" w:lineRule="auto"/>
              <w:ind w:left="695" w:right="597"/>
              <w:jc w:val="center"/>
              <w:rPr>
                <w:rFonts w:ascii="Arial" w:hAnsi="Arial" w:cs="Arial"/>
                <w:w w:val="105"/>
                <w:sz w:val="24"/>
                <w:szCs w:val="24"/>
              </w:rPr>
            </w:pPr>
            <w:r w:rsidRPr="00C620B4">
              <w:rPr>
                <w:rFonts w:ascii="Arial" w:hAnsi="Arial" w:cs="Arial"/>
                <w:w w:val="105"/>
                <w:sz w:val="24"/>
                <w:szCs w:val="24"/>
              </w:rPr>
              <w:t>(</w:t>
            </w:r>
            <w:r w:rsidRPr="00C620B4">
              <w:rPr>
                <w:rFonts w:ascii="Arial" w:hAnsi="Arial" w:cs="Arial"/>
                <w:spacing w:val="40"/>
                <w:w w:val="105"/>
                <w:sz w:val="24"/>
                <w:szCs w:val="24"/>
              </w:rPr>
              <w:t xml:space="preserve"> </w:t>
            </w:r>
            <w:r w:rsidRPr="00C620B4">
              <w:rPr>
                <w:rFonts w:ascii="Arial" w:hAnsi="Arial" w:cs="Arial"/>
                <w:w w:val="105"/>
                <w:sz w:val="24"/>
                <w:szCs w:val="24"/>
              </w:rPr>
              <w:t>)</w:t>
            </w:r>
            <w:r w:rsidRPr="00C620B4">
              <w:rPr>
                <w:rFonts w:ascii="Arial" w:hAnsi="Arial" w:cs="Arial"/>
                <w:spacing w:val="-16"/>
                <w:w w:val="105"/>
                <w:sz w:val="24"/>
                <w:szCs w:val="24"/>
              </w:rPr>
              <w:t xml:space="preserve"> </w:t>
            </w:r>
            <w:r w:rsidRPr="00C620B4">
              <w:rPr>
                <w:rFonts w:ascii="Arial" w:hAnsi="Arial" w:cs="Arial"/>
                <w:w w:val="105"/>
                <w:sz w:val="24"/>
                <w:szCs w:val="24"/>
              </w:rPr>
              <w:t>Aquisição</w:t>
            </w:r>
            <w:r w:rsidRPr="00C620B4">
              <w:rPr>
                <w:rFonts w:ascii="Arial" w:hAnsi="Arial" w:cs="Arial"/>
                <w:spacing w:val="-9"/>
                <w:w w:val="105"/>
                <w:sz w:val="24"/>
                <w:szCs w:val="24"/>
              </w:rPr>
              <w:t xml:space="preserve"> </w:t>
            </w:r>
            <w:r w:rsidRPr="00C620B4">
              <w:rPr>
                <w:rFonts w:ascii="Arial" w:hAnsi="Arial" w:cs="Arial"/>
                <w:w w:val="105"/>
                <w:sz w:val="24"/>
                <w:szCs w:val="24"/>
              </w:rPr>
              <w:t>de</w:t>
            </w:r>
            <w:r w:rsidRPr="00C620B4">
              <w:rPr>
                <w:rFonts w:ascii="Arial" w:hAnsi="Arial" w:cs="Arial"/>
                <w:spacing w:val="-9"/>
                <w:w w:val="105"/>
                <w:sz w:val="24"/>
                <w:szCs w:val="24"/>
              </w:rPr>
              <w:t xml:space="preserve"> </w:t>
            </w:r>
            <w:r w:rsidRPr="00C620B4">
              <w:rPr>
                <w:rFonts w:ascii="Arial" w:hAnsi="Arial" w:cs="Arial"/>
                <w:w w:val="105"/>
                <w:sz w:val="24"/>
                <w:szCs w:val="24"/>
              </w:rPr>
              <w:t>Materiais</w:t>
            </w:r>
            <w:r w:rsidRPr="00C620B4">
              <w:rPr>
                <w:rFonts w:ascii="Arial" w:hAnsi="Arial" w:cs="Arial"/>
                <w:spacing w:val="-9"/>
                <w:w w:val="105"/>
                <w:sz w:val="24"/>
                <w:szCs w:val="24"/>
              </w:rPr>
              <w:t xml:space="preserve"> </w:t>
            </w:r>
            <w:r w:rsidRPr="00C620B4">
              <w:rPr>
                <w:rFonts w:ascii="Arial" w:hAnsi="Arial" w:cs="Arial"/>
                <w:w w:val="105"/>
                <w:sz w:val="24"/>
                <w:szCs w:val="24"/>
              </w:rPr>
              <w:t>Permanentes</w:t>
            </w:r>
          </w:p>
          <w:p w14:paraId="7676A456" w14:textId="71971746" w:rsidR="00566EBF" w:rsidRPr="00C620B4" w:rsidRDefault="00566EBF" w:rsidP="000F7647">
            <w:pPr>
              <w:pStyle w:val="TableParagraph"/>
              <w:spacing w:before="31" w:line="153" w:lineRule="auto"/>
              <w:ind w:left="695" w:right="597"/>
              <w:jc w:val="center"/>
              <w:rPr>
                <w:rFonts w:ascii="Arial" w:hAnsi="Arial" w:cs="Arial"/>
                <w:sz w:val="24"/>
                <w:szCs w:val="24"/>
              </w:rPr>
            </w:pPr>
            <w:r w:rsidRPr="00C620B4">
              <w:rPr>
                <w:rFonts w:ascii="Arial" w:hAnsi="Arial" w:cs="Arial"/>
                <w:w w:val="105"/>
                <w:sz w:val="24"/>
                <w:szCs w:val="24"/>
              </w:rPr>
              <w:t xml:space="preserve"> </w:t>
            </w:r>
            <w:r w:rsidR="005573E2" w:rsidRPr="00406406">
              <w:rPr>
                <w:rFonts w:ascii="Arial" w:hAnsi="Arial" w:cs="Arial"/>
                <w:b/>
                <w:w w:val="105"/>
                <w:sz w:val="24"/>
                <w:szCs w:val="24"/>
              </w:rPr>
              <w:t xml:space="preserve">( </w:t>
            </w:r>
            <w:r w:rsidR="00406406" w:rsidRPr="00406406">
              <w:rPr>
                <w:rFonts w:ascii="Arial" w:hAnsi="Arial" w:cs="Arial"/>
                <w:b/>
                <w:w w:val="105"/>
                <w:sz w:val="24"/>
                <w:szCs w:val="24"/>
              </w:rPr>
              <w:t>x</w:t>
            </w:r>
            <w:r w:rsidRPr="00406406">
              <w:rPr>
                <w:rFonts w:ascii="Arial" w:hAnsi="Arial" w:cs="Arial"/>
                <w:b/>
                <w:w w:val="105"/>
                <w:sz w:val="24"/>
                <w:szCs w:val="24"/>
              </w:rPr>
              <w:t xml:space="preserve"> ) Contratação de</w:t>
            </w:r>
            <w:r w:rsidRPr="00406406">
              <w:rPr>
                <w:rFonts w:ascii="Arial" w:hAnsi="Arial" w:cs="Arial"/>
                <w:b/>
                <w:spacing w:val="-2"/>
                <w:w w:val="105"/>
                <w:sz w:val="24"/>
                <w:szCs w:val="24"/>
              </w:rPr>
              <w:t xml:space="preserve"> </w:t>
            </w:r>
            <w:r w:rsidRPr="00406406">
              <w:rPr>
                <w:rFonts w:ascii="Arial" w:hAnsi="Arial" w:cs="Arial"/>
                <w:b/>
                <w:w w:val="105"/>
                <w:sz w:val="24"/>
                <w:szCs w:val="24"/>
              </w:rPr>
              <w:t>Serviços</w:t>
            </w:r>
            <w:r w:rsidRPr="00C620B4">
              <w:rPr>
                <w:rFonts w:ascii="Arial" w:hAnsi="Arial" w:cs="Arial"/>
                <w:w w:val="105"/>
                <w:sz w:val="24"/>
                <w:szCs w:val="24"/>
              </w:rPr>
              <w:t xml:space="preserve"> </w:t>
            </w:r>
            <w:r w:rsidRPr="00C620B4">
              <w:rPr>
                <w:rFonts w:ascii="Arial" w:hAnsi="Arial" w:cs="Arial"/>
                <w:spacing w:val="-2"/>
                <w:w w:val="105"/>
                <w:sz w:val="24"/>
                <w:szCs w:val="24"/>
              </w:rPr>
              <w:t>Especializados</w:t>
            </w:r>
            <w:r w:rsidR="00370E75" w:rsidRPr="00C620B4">
              <w:rPr>
                <w:rFonts w:ascii="Arial" w:hAnsi="Arial" w:cs="Arial"/>
                <w:spacing w:val="-2"/>
                <w:w w:val="105"/>
                <w:sz w:val="24"/>
                <w:szCs w:val="24"/>
              </w:rPr>
              <w:t xml:space="preserve"> de locação. </w:t>
            </w:r>
          </w:p>
        </w:tc>
      </w:tr>
    </w:tbl>
    <w:p w14:paraId="3F5B7A37" w14:textId="77777777" w:rsidR="00566EBF" w:rsidRPr="00C620B4" w:rsidRDefault="00566EBF" w:rsidP="005B44E8">
      <w:pPr>
        <w:pStyle w:val="Ttulo3"/>
        <w:spacing w:before="212" w:after="4"/>
        <w:ind w:right="324"/>
        <w:rPr>
          <w:rFonts w:ascii="Arial" w:hAnsi="Arial" w:cs="Arial"/>
          <w:spacing w:val="-2"/>
          <w:w w:val="105"/>
          <w:sz w:val="24"/>
          <w:szCs w:val="24"/>
        </w:rPr>
      </w:pPr>
    </w:p>
    <w:p w14:paraId="336C6F97" w14:textId="77777777" w:rsidR="00566EBF" w:rsidRPr="00C620B4" w:rsidRDefault="00566EBF" w:rsidP="00566EBF">
      <w:pPr>
        <w:pStyle w:val="Ttulo3"/>
        <w:spacing w:before="212" w:after="4"/>
        <w:ind w:right="324"/>
        <w:jc w:val="center"/>
        <w:rPr>
          <w:rFonts w:ascii="Arial" w:hAnsi="Arial" w:cs="Arial"/>
          <w:b/>
          <w:bCs/>
          <w:color w:val="000000" w:themeColor="text1"/>
          <w:w w:val="105"/>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20B4">
        <w:rPr>
          <w:rFonts w:ascii="Arial" w:hAnsi="Arial" w:cs="Arial"/>
          <w:b/>
          <w:bCs/>
          <w:color w:val="000000" w:themeColor="text1"/>
          <w:w w:val="105"/>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MODALIDADE E O TIPO DE LICITAÇÃO:</w:t>
      </w:r>
    </w:p>
    <w:p w14:paraId="6201C500" w14:textId="77777777" w:rsidR="00566EBF" w:rsidRPr="00C620B4" w:rsidRDefault="00566EBF" w:rsidP="00566EBF">
      <w:pPr>
        <w:pStyle w:val="Ttulo3"/>
        <w:spacing w:before="212" w:after="4"/>
        <w:ind w:right="324"/>
        <w:jc w:val="center"/>
        <w:rPr>
          <w:rFonts w:ascii="Arial" w:hAnsi="Arial" w:cs="Arial"/>
          <w:sz w:val="24"/>
          <w:szCs w:val="24"/>
        </w:rPr>
      </w:pPr>
    </w:p>
    <w:tbl>
      <w:tblPr>
        <w:tblStyle w:val="TableNormal"/>
        <w:tblW w:w="0" w:type="auto"/>
        <w:tblInd w:w="2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716"/>
        <w:gridCol w:w="4356"/>
      </w:tblGrid>
      <w:tr w:rsidR="00566EBF" w:rsidRPr="00C620B4" w14:paraId="18017C51" w14:textId="77777777" w:rsidTr="00FB649F">
        <w:trPr>
          <w:trHeight w:val="820"/>
        </w:trPr>
        <w:tc>
          <w:tcPr>
            <w:tcW w:w="9072" w:type="dxa"/>
            <w:gridSpan w:val="2"/>
            <w:shd w:val="clear" w:color="auto" w:fill="AEAAAA"/>
          </w:tcPr>
          <w:p w14:paraId="78EF8656" w14:textId="77777777" w:rsidR="00566EBF" w:rsidRPr="00C620B4" w:rsidRDefault="00566EBF" w:rsidP="000F7647">
            <w:pPr>
              <w:pStyle w:val="TableParagraph"/>
              <w:spacing w:before="269"/>
              <w:ind w:left="1946"/>
              <w:rPr>
                <w:rFonts w:ascii="Arial" w:hAnsi="Arial" w:cs="Arial"/>
                <w:b/>
                <w:sz w:val="24"/>
                <w:szCs w:val="24"/>
              </w:rPr>
            </w:pPr>
            <w:r w:rsidRPr="00C620B4">
              <w:rPr>
                <w:rFonts w:ascii="Arial" w:hAnsi="Arial" w:cs="Arial"/>
                <w:b/>
                <w:sz w:val="24"/>
                <w:szCs w:val="24"/>
              </w:rPr>
              <w:t>1.</w:t>
            </w:r>
            <w:r w:rsidRPr="00C620B4">
              <w:rPr>
                <w:rFonts w:ascii="Arial" w:hAnsi="Arial" w:cs="Arial"/>
                <w:b/>
                <w:spacing w:val="1"/>
                <w:sz w:val="24"/>
                <w:szCs w:val="24"/>
              </w:rPr>
              <w:t xml:space="preserve"> </w:t>
            </w:r>
            <w:r w:rsidRPr="00C620B4">
              <w:rPr>
                <w:rFonts w:ascii="Arial" w:hAnsi="Arial" w:cs="Arial"/>
                <w:b/>
                <w:sz w:val="24"/>
                <w:szCs w:val="24"/>
              </w:rPr>
              <w:t>Da</w:t>
            </w:r>
            <w:r w:rsidRPr="00C620B4">
              <w:rPr>
                <w:rFonts w:ascii="Arial" w:hAnsi="Arial" w:cs="Arial"/>
                <w:b/>
                <w:spacing w:val="-5"/>
                <w:sz w:val="24"/>
                <w:szCs w:val="24"/>
              </w:rPr>
              <w:t xml:space="preserve"> </w:t>
            </w:r>
            <w:r w:rsidRPr="00C620B4">
              <w:rPr>
                <w:rFonts w:ascii="Arial" w:hAnsi="Arial" w:cs="Arial"/>
                <w:b/>
                <w:sz w:val="24"/>
                <w:szCs w:val="24"/>
              </w:rPr>
              <w:t>Modalidade</w:t>
            </w:r>
            <w:r w:rsidRPr="00C620B4">
              <w:rPr>
                <w:rFonts w:ascii="Arial" w:hAnsi="Arial" w:cs="Arial"/>
                <w:b/>
                <w:spacing w:val="-1"/>
                <w:sz w:val="24"/>
                <w:szCs w:val="24"/>
              </w:rPr>
              <w:t xml:space="preserve"> </w:t>
            </w:r>
            <w:r w:rsidRPr="00C620B4">
              <w:rPr>
                <w:rFonts w:ascii="Arial" w:hAnsi="Arial" w:cs="Arial"/>
                <w:b/>
                <w:sz w:val="24"/>
                <w:szCs w:val="24"/>
              </w:rPr>
              <w:t>e</w:t>
            </w:r>
            <w:r w:rsidRPr="00C620B4">
              <w:rPr>
                <w:rFonts w:ascii="Arial" w:hAnsi="Arial" w:cs="Arial"/>
                <w:b/>
                <w:spacing w:val="-5"/>
                <w:sz w:val="24"/>
                <w:szCs w:val="24"/>
              </w:rPr>
              <w:t xml:space="preserve"> </w:t>
            </w:r>
            <w:r w:rsidRPr="00C620B4">
              <w:rPr>
                <w:rFonts w:ascii="Arial" w:hAnsi="Arial" w:cs="Arial"/>
                <w:b/>
                <w:sz w:val="24"/>
                <w:szCs w:val="24"/>
              </w:rPr>
              <w:t>o</w:t>
            </w:r>
            <w:r w:rsidRPr="00C620B4">
              <w:rPr>
                <w:rFonts w:ascii="Arial" w:hAnsi="Arial" w:cs="Arial"/>
                <w:b/>
                <w:spacing w:val="-1"/>
                <w:sz w:val="24"/>
                <w:szCs w:val="24"/>
              </w:rPr>
              <w:t xml:space="preserve"> </w:t>
            </w:r>
            <w:r w:rsidRPr="00C620B4">
              <w:rPr>
                <w:rFonts w:ascii="Arial" w:hAnsi="Arial" w:cs="Arial"/>
                <w:b/>
                <w:sz w:val="24"/>
                <w:szCs w:val="24"/>
              </w:rPr>
              <w:t>Tipo</w:t>
            </w:r>
            <w:r w:rsidRPr="00C620B4">
              <w:rPr>
                <w:rFonts w:ascii="Arial" w:hAnsi="Arial" w:cs="Arial"/>
                <w:b/>
                <w:spacing w:val="-4"/>
                <w:sz w:val="24"/>
                <w:szCs w:val="24"/>
              </w:rPr>
              <w:t xml:space="preserve"> </w:t>
            </w:r>
            <w:r w:rsidRPr="00C620B4">
              <w:rPr>
                <w:rFonts w:ascii="Arial" w:hAnsi="Arial" w:cs="Arial"/>
                <w:b/>
                <w:sz w:val="24"/>
                <w:szCs w:val="24"/>
              </w:rPr>
              <w:t>de</w:t>
            </w:r>
            <w:r w:rsidRPr="00C620B4">
              <w:rPr>
                <w:rFonts w:ascii="Arial" w:hAnsi="Arial" w:cs="Arial"/>
                <w:b/>
                <w:spacing w:val="-2"/>
                <w:sz w:val="24"/>
                <w:szCs w:val="24"/>
              </w:rPr>
              <w:t xml:space="preserve"> </w:t>
            </w:r>
            <w:r w:rsidRPr="00C620B4">
              <w:rPr>
                <w:rFonts w:ascii="Arial" w:hAnsi="Arial" w:cs="Arial"/>
                <w:b/>
                <w:sz w:val="24"/>
                <w:szCs w:val="24"/>
              </w:rPr>
              <w:t>Licitação</w:t>
            </w:r>
            <w:r w:rsidRPr="00C620B4">
              <w:rPr>
                <w:rFonts w:ascii="Arial" w:hAnsi="Arial" w:cs="Arial"/>
                <w:b/>
                <w:spacing w:val="-4"/>
                <w:sz w:val="24"/>
                <w:szCs w:val="24"/>
              </w:rPr>
              <w:t xml:space="preserve"> </w:t>
            </w:r>
            <w:r w:rsidRPr="00C620B4">
              <w:rPr>
                <w:rFonts w:ascii="Arial" w:hAnsi="Arial" w:cs="Arial"/>
                <w:b/>
                <w:sz w:val="24"/>
                <w:szCs w:val="24"/>
              </w:rPr>
              <w:t xml:space="preserve">Lei </w:t>
            </w:r>
            <w:r w:rsidRPr="00C620B4">
              <w:rPr>
                <w:rFonts w:ascii="Arial" w:hAnsi="Arial" w:cs="Arial"/>
                <w:b/>
                <w:spacing w:val="-2"/>
                <w:sz w:val="24"/>
                <w:szCs w:val="24"/>
              </w:rPr>
              <w:t>14.133/21:</w:t>
            </w:r>
          </w:p>
        </w:tc>
      </w:tr>
      <w:tr w:rsidR="00566EBF" w:rsidRPr="00C620B4" w14:paraId="65EB73BA" w14:textId="77777777" w:rsidTr="00FB649F">
        <w:trPr>
          <w:trHeight w:val="1098"/>
        </w:trPr>
        <w:tc>
          <w:tcPr>
            <w:tcW w:w="4716" w:type="dxa"/>
          </w:tcPr>
          <w:p w14:paraId="0C0AF8A2" w14:textId="77777777" w:rsidR="00566EBF" w:rsidRPr="00C620B4" w:rsidRDefault="00566EBF" w:rsidP="000F7647">
            <w:pPr>
              <w:pStyle w:val="TableParagraph"/>
              <w:ind w:left="6" w:right="4"/>
              <w:jc w:val="center"/>
              <w:rPr>
                <w:rFonts w:ascii="Arial" w:hAnsi="Arial" w:cs="Arial"/>
                <w:b/>
                <w:sz w:val="24"/>
                <w:szCs w:val="24"/>
              </w:rPr>
            </w:pPr>
            <w:r w:rsidRPr="00C620B4">
              <w:rPr>
                <w:rFonts w:ascii="Arial" w:hAnsi="Arial" w:cs="Arial"/>
                <w:b/>
                <w:sz w:val="24"/>
                <w:szCs w:val="24"/>
              </w:rPr>
              <w:t>Modalidade</w:t>
            </w:r>
            <w:r w:rsidRPr="00C620B4">
              <w:rPr>
                <w:rFonts w:ascii="Arial" w:hAnsi="Arial" w:cs="Arial"/>
                <w:b/>
                <w:spacing w:val="-6"/>
                <w:sz w:val="24"/>
                <w:szCs w:val="24"/>
              </w:rPr>
              <w:t xml:space="preserve"> </w:t>
            </w:r>
            <w:r w:rsidRPr="00C620B4">
              <w:rPr>
                <w:rFonts w:ascii="Arial" w:hAnsi="Arial" w:cs="Arial"/>
                <w:b/>
                <w:sz w:val="24"/>
                <w:szCs w:val="24"/>
              </w:rPr>
              <w:t>de</w:t>
            </w:r>
            <w:r w:rsidRPr="00C620B4">
              <w:rPr>
                <w:rFonts w:ascii="Arial" w:hAnsi="Arial" w:cs="Arial"/>
                <w:b/>
                <w:spacing w:val="-6"/>
                <w:sz w:val="24"/>
                <w:szCs w:val="24"/>
              </w:rPr>
              <w:t xml:space="preserve"> </w:t>
            </w:r>
            <w:r w:rsidRPr="00C620B4">
              <w:rPr>
                <w:rFonts w:ascii="Arial" w:hAnsi="Arial" w:cs="Arial"/>
                <w:b/>
                <w:sz w:val="24"/>
                <w:szCs w:val="24"/>
              </w:rPr>
              <w:t>Licitação</w:t>
            </w:r>
            <w:r w:rsidRPr="00C620B4">
              <w:rPr>
                <w:rFonts w:ascii="Arial" w:hAnsi="Arial" w:cs="Arial"/>
                <w:b/>
                <w:spacing w:val="-5"/>
                <w:sz w:val="24"/>
                <w:szCs w:val="24"/>
              </w:rPr>
              <w:t xml:space="preserve"> </w:t>
            </w:r>
            <w:r w:rsidRPr="00C620B4">
              <w:rPr>
                <w:rFonts w:ascii="Arial" w:hAnsi="Arial" w:cs="Arial"/>
                <w:b/>
                <w:sz w:val="24"/>
                <w:szCs w:val="24"/>
              </w:rPr>
              <w:t>Art.</w:t>
            </w:r>
            <w:r w:rsidRPr="00C620B4">
              <w:rPr>
                <w:rFonts w:ascii="Arial" w:hAnsi="Arial" w:cs="Arial"/>
                <w:b/>
                <w:spacing w:val="-4"/>
                <w:sz w:val="24"/>
                <w:szCs w:val="24"/>
              </w:rPr>
              <w:t xml:space="preserve"> </w:t>
            </w:r>
            <w:r w:rsidRPr="00C620B4">
              <w:rPr>
                <w:rFonts w:ascii="Arial" w:hAnsi="Arial" w:cs="Arial"/>
                <w:b/>
                <w:sz w:val="24"/>
                <w:szCs w:val="24"/>
              </w:rPr>
              <w:t>28,</w:t>
            </w:r>
            <w:r w:rsidRPr="00C620B4">
              <w:rPr>
                <w:rFonts w:ascii="Arial" w:hAnsi="Arial" w:cs="Arial"/>
                <w:b/>
                <w:spacing w:val="-7"/>
                <w:sz w:val="24"/>
                <w:szCs w:val="24"/>
              </w:rPr>
              <w:t xml:space="preserve"> </w:t>
            </w:r>
            <w:r w:rsidRPr="00C620B4">
              <w:rPr>
                <w:rFonts w:ascii="Arial" w:hAnsi="Arial" w:cs="Arial"/>
                <w:b/>
                <w:sz w:val="24"/>
                <w:szCs w:val="24"/>
              </w:rPr>
              <w:t>da</w:t>
            </w:r>
            <w:r w:rsidRPr="00C620B4">
              <w:rPr>
                <w:rFonts w:ascii="Arial" w:hAnsi="Arial" w:cs="Arial"/>
                <w:b/>
                <w:spacing w:val="-10"/>
                <w:sz w:val="24"/>
                <w:szCs w:val="24"/>
              </w:rPr>
              <w:t xml:space="preserve"> </w:t>
            </w:r>
            <w:r w:rsidRPr="00C620B4">
              <w:rPr>
                <w:rFonts w:ascii="Arial" w:hAnsi="Arial" w:cs="Arial"/>
                <w:b/>
                <w:sz w:val="24"/>
                <w:szCs w:val="24"/>
              </w:rPr>
              <w:t>Lei</w:t>
            </w:r>
            <w:r w:rsidRPr="00C620B4">
              <w:rPr>
                <w:rFonts w:ascii="Arial" w:hAnsi="Arial" w:cs="Arial"/>
                <w:b/>
                <w:spacing w:val="-5"/>
                <w:sz w:val="24"/>
                <w:szCs w:val="24"/>
              </w:rPr>
              <w:t xml:space="preserve"> </w:t>
            </w:r>
            <w:r w:rsidRPr="00C620B4">
              <w:rPr>
                <w:rFonts w:ascii="Arial" w:hAnsi="Arial" w:cs="Arial"/>
                <w:b/>
                <w:sz w:val="24"/>
                <w:szCs w:val="24"/>
              </w:rPr>
              <w:t xml:space="preserve">n° </w:t>
            </w:r>
            <w:r w:rsidRPr="00C620B4">
              <w:rPr>
                <w:rFonts w:ascii="Arial" w:hAnsi="Arial" w:cs="Arial"/>
                <w:b/>
                <w:spacing w:val="-2"/>
                <w:sz w:val="24"/>
                <w:szCs w:val="24"/>
              </w:rPr>
              <w:t>14.133/21:</w:t>
            </w:r>
          </w:p>
          <w:p w14:paraId="1BF12416" w14:textId="77777777" w:rsidR="00566EBF" w:rsidRPr="00C620B4" w:rsidRDefault="00566EBF" w:rsidP="000F7647">
            <w:pPr>
              <w:pStyle w:val="TableParagraph"/>
              <w:spacing w:line="269" w:lineRule="exact"/>
              <w:ind w:left="6" w:right="7"/>
              <w:jc w:val="center"/>
              <w:rPr>
                <w:rFonts w:ascii="Arial" w:hAnsi="Arial" w:cs="Arial"/>
                <w:sz w:val="24"/>
                <w:szCs w:val="24"/>
              </w:rPr>
            </w:pPr>
            <w:r w:rsidRPr="00C620B4">
              <w:rPr>
                <w:rFonts w:ascii="Arial" w:hAnsi="Arial" w:cs="Arial"/>
                <w:sz w:val="24"/>
                <w:szCs w:val="24"/>
              </w:rPr>
              <w:t>Pregão,</w:t>
            </w:r>
            <w:r w:rsidRPr="00C620B4">
              <w:rPr>
                <w:rFonts w:ascii="Arial" w:hAnsi="Arial" w:cs="Arial"/>
                <w:spacing w:val="-10"/>
                <w:sz w:val="24"/>
                <w:szCs w:val="24"/>
              </w:rPr>
              <w:t xml:space="preserve"> </w:t>
            </w:r>
            <w:r w:rsidRPr="00C620B4">
              <w:rPr>
                <w:rFonts w:ascii="Arial" w:hAnsi="Arial" w:cs="Arial"/>
                <w:sz w:val="24"/>
                <w:szCs w:val="24"/>
              </w:rPr>
              <w:t>Concorrência,</w:t>
            </w:r>
            <w:r w:rsidRPr="00C620B4">
              <w:rPr>
                <w:rFonts w:ascii="Arial" w:hAnsi="Arial" w:cs="Arial"/>
                <w:spacing w:val="-6"/>
                <w:sz w:val="24"/>
                <w:szCs w:val="24"/>
              </w:rPr>
              <w:t xml:space="preserve"> </w:t>
            </w:r>
            <w:r w:rsidRPr="00C620B4">
              <w:rPr>
                <w:rFonts w:ascii="Arial" w:hAnsi="Arial" w:cs="Arial"/>
                <w:sz w:val="24"/>
                <w:szCs w:val="24"/>
              </w:rPr>
              <w:t>Concurso,</w:t>
            </w:r>
            <w:r w:rsidRPr="00C620B4">
              <w:rPr>
                <w:rFonts w:ascii="Arial" w:hAnsi="Arial" w:cs="Arial"/>
                <w:spacing w:val="-6"/>
                <w:sz w:val="24"/>
                <w:szCs w:val="24"/>
              </w:rPr>
              <w:t xml:space="preserve"> </w:t>
            </w:r>
            <w:r w:rsidRPr="00C620B4">
              <w:rPr>
                <w:rFonts w:ascii="Arial" w:hAnsi="Arial" w:cs="Arial"/>
                <w:sz w:val="24"/>
                <w:szCs w:val="24"/>
              </w:rPr>
              <w:t>Leilão</w:t>
            </w:r>
            <w:r w:rsidRPr="00C620B4">
              <w:rPr>
                <w:rFonts w:ascii="Arial" w:hAnsi="Arial" w:cs="Arial"/>
                <w:spacing w:val="-3"/>
                <w:sz w:val="24"/>
                <w:szCs w:val="24"/>
              </w:rPr>
              <w:t xml:space="preserve"> </w:t>
            </w:r>
            <w:r w:rsidRPr="00C620B4">
              <w:rPr>
                <w:rFonts w:ascii="Arial" w:hAnsi="Arial" w:cs="Arial"/>
                <w:spacing w:val="-10"/>
                <w:sz w:val="24"/>
                <w:szCs w:val="24"/>
              </w:rPr>
              <w:t>e</w:t>
            </w:r>
          </w:p>
          <w:p w14:paraId="0D02338A" w14:textId="77777777" w:rsidR="00566EBF" w:rsidRPr="00C620B4" w:rsidRDefault="00566EBF" w:rsidP="000F7647">
            <w:pPr>
              <w:pStyle w:val="TableParagraph"/>
              <w:spacing w:line="260" w:lineRule="exact"/>
              <w:ind w:left="6" w:right="2"/>
              <w:jc w:val="center"/>
              <w:rPr>
                <w:rFonts w:ascii="Arial" w:hAnsi="Arial" w:cs="Arial"/>
                <w:sz w:val="24"/>
                <w:szCs w:val="24"/>
              </w:rPr>
            </w:pPr>
            <w:r w:rsidRPr="00C620B4">
              <w:rPr>
                <w:rFonts w:ascii="Arial" w:hAnsi="Arial" w:cs="Arial"/>
                <w:sz w:val="24"/>
                <w:szCs w:val="24"/>
              </w:rPr>
              <w:t>Diálogo</w:t>
            </w:r>
            <w:r w:rsidRPr="00C620B4">
              <w:rPr>
                <w:rFonts w:ascii="Arial" w:hAnsi="Arial" w:cs="Arial"/>
                <w:spacing w:val="-4"/>
                <w:sz w:val="24"/>
                <w:szCs w:val="24"/>
              </w:rPr>
              <w:t xml:space="preserve"> </w:t>
            </w:r>
            <w:r w:rsidRPr="00C620B4">
              <w:rPr>
                <w:rFonts w:ascii="Arial" w:hAnsi="Arial" w:cs="Arial"/>
                <w:spacing w:val="-2"/>
                <w:sz w:val="24"/>
                <w:szCs w:val="24"/>
              </w:rPr>
              <w:t>Competitivo.</w:t>
            </w:r>
          </w:p>
        </w:tc>
        <w:tc>
          <w:tcPr>
            <w:tcW w:w="4356" w:type="dxa"/>
          </w:tcPr>
          <w:p w14:paraId="287FFCEA" w14:textId="77777777" w:rsidR="00566EBF" w:rsidRPr="00C620B4" w:rsidRDefault="00566EBF" w:rsidP="000F7647">
            <w:pPr>
              <w:pStyle w:val="TableParagraph"/>
              <w:spacing w:before="129"/>
              <w:rPr>
                <w:rFonts w:ascii="Arial" w:hAnsi="Arial" w:cs="Arial"/>
                <w:b/>
                <w:sz w:val="24"/>
                <w:szCs w:val="24"/>
              </w:rPr>
            </w:pPr>
          </w:p>
          <w:p w14:paraId="5116774C" w14:textId="77777777" w:rsidR="00566EBF" w:rsidRPr="00C620B4" w:rsidRDefault="00566EBF" w:rsidP="000F7647">
            <w:pPr>
              <w:pStyle w:val="TableParagraph"/>
              <w:ind w:left="71" w:right="60"/>
              <w:jc w:val="center"/>
              <w:rPr>
                <w:rFonts w:ascii="Arial" w:hAnsi="Arial" w:cs="Arial"/>
                <w:sz w:val="24"/>
                <w:szCs w:val="24"/>
              </w:rPr>
            </w:pPr>
            <w:r w:rsidRPr="00C620B4">
              <w:rPr>
                <w:rFonts w:ascii="Arial" w:hAnsi="Arial" w:cs="Arial"/>
                <w:sz w:val="24"/>
                <w:szCs w:val="24"/>
              </w:rPr>
              <w:t>Tipo</w:t>
            </w:r>
            <w:r w:rsidRPr="00C620B4">
              <w:rPr>
                <w:rFonts w:ascii="Arial" w:hAnsi="Arial" w:cs="Arial"/>
                <w:spacing w:val="-1"/>
                <w:sz w:val="24"/>
                <w:szCs w:val="24"/>
              </w:rPr>
              <w:t xml:space="preserve"> </w:t>
            </w:r>
            <w:r w:rsidRPr="00C620B4">
              <w:rPr>
                <w:rFonts w:ascii="Arial" w:hAnsi="Arial" w:cs="Arial"/>
                <w:sz w:val="24"/>
                <w:szCs w:val="24"/>
              </w:rPr>
              <w:t>de</w:t>
            </w:r>
            <w:r w:rsidRPr="00C620B4">
              <w:rPr>
                <w:rFonts w:ascii="Arial" w:hAnsi="Arial" w:cs="Arial"/>
                <w:spacing w:val="-2"/>
                <w:sz w:val="24"/>
                <w:szCs w:val="24"/>
              </w:rPr>
              <w:t xml:space="preserve"> Licitação:</w:t>
            </w:r>
          </w:p>
        </w:tc>
      </w:tr>
      <w:tr w:rsidR="00566EBF" w:rsidRPr="00C620B4" w14:paraId="5F52F1BF" w14:textId="77777777" w:rsidTr="00FB649F">
        <w:trPr>
          <w:trHeight w:val="1093"/>
        </w:trPr>
        <w:tc>
          <w:tcPr>
            <w:tcW w:w="4716" w:type="dxa"/>
            <w:tcBorders>
              <w:bottom w:val="nil"/>
            </w:tcBorders>
          </w:tcPr>
          <w:p w14:paraId="14C38D9A" w14:textId="77777777" w:rsidR="00566EBF" w:rsidRPr="00C620B4" w:rsidRDefault="00566EBF" w:rsidP="000F7647">
            <w:pPr>
              <w:pStyle w:val="TableParagraph"/>
              <w:tabs>
                <w:tab w:val="left" w:pos="1062"/>
              </w:tabs>
              <w:spacing w:before="218" w:line="242" w:lineRule="auto"/>
              <w:ind w:left="486" w:right="477" w:firstLine="52"/>
              <w:rPr>
                <w:rFonts w:ascii="Arial" w:hAnsi="Arial" w:cs="Arial"/>
                <w:b/>
                <w:sz w:val="24"/>
                <w:szCs w:val="24"/>
              </w:rPr>
            </w:pPr>
            <w:r w:rsidRPr="00C620B4">
              <w:rPr>
                <w:rFonts w:ascii="Arial" w:hAnsi="Arial" w:cs="Arial"/>
                <w:b/>
                <w:noProof/>
                <w:sz w:val="24"/>
                <w:szCs w:val="24"/>
                <w:lang w:val="pt-BR" w:eastAsia="pt-BR"/>
              </w:rPr>
              <mc:AlternateContent>
                <mc:Choice Requires="wpg">
                  <w:drawing>
                    <wp:anchor distT="0" distB="0" distL="0" distR="0" simplePos="0" relativeHeight="251708416" behindDoc="1" locked="0" layoutInCell="1" allowOverlap="1" wp14:anchorId="73DD8D77" wp14:editId="1588FDA7">
                      <wp:simplePos x="0" y="0"/>
                      <wp:positionH relativeFrom="column">
                        <wp:posOffset>558545</wp:posOffset>
                      </wp:positionH>
                      <wp:positionV relativeFrom="paragraph">
                        <wp:posOffset>239590</wp:posOffset>
                      </wp:positionV>
                      <wp:extent cx="81280" cy="12700"/>
                      <wp:effectExtent l="0" t="0" r="0" b="0"/>
                      <wp:wrapNone/>
                      <wp:docPr id="241" name="Group 2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280" cy="12700"/>
                                <a:chOff x="0" y="0"/>
                                <a:chExt cx="81280" cy="12700"/>
                              </a:xfrm>
                            </wpg:grpSpPr>
                            <wps:wsp>
                              <wps:cNvPr id="242" name="Graphic 242"/>
                              <wps:cNvSpPr/>
                              <wps:spPr>
                                <a:xfrm>
                                  <a:off x="0" y="0"/>
                                  <a:ext cx="81280" cy="12700"/>
                                </a:xfrm>
                                <a:custGeom>
                                  <a:avLst/>
                                  <a:gdLst/>
                                  <a:ahLst/>
                                  <a:cxnLst/>
                                  <a:rect l="l" t="t" r="r" b="b"/>
                                  <a:pathLst>
                                    <a:path w="81280" h="12700">
                                      <a:moveTo>
                                        <a:pt x="80771" y="12191"/>
                                      </a:moveTo>
                                      <a:lnTo>
                                        <a:pt x="0" y="12191"/>
                                      </a:lnTo>
                                      <a:lnTo>
                                        <a:pt x="0" y="0"/>
                                      </a:lnTo>
                                      <a:lnTo>
                                        <a:pt x="80771" y="0"/>
                                      </a:lnTo>
                                      <a:lnTo>
                                        <a:pt x="80771" y="12191"/>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du="http://schemas.microsoft.com/office/word/2023/wordml/word16du" xmlns:w16sdtfl="http://schemas.microsoft.com/office/word/2024/wordml/sdtformatlock">
                  <w:pict>
                    <v:group w14:anchorId="561CFC99" id="Group 241" o:spid="_x0000_s1026" style="position:absolute;margin-left:44pt;margin-top:18.85pt;width:6.4pt;height:1pt;z-index:-251608064;mso-wrap-distance-left:0;mso-wrap-distance-right:0" coordsize="8128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">
                      <v:shape id="Graphic 242" o:spid="_x0000_s1027" style="position:absolute;width:81280;height:12700;visibility:visible;mso-wrap-style:square;v-text-anchor:top" coordsize="8128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" path="m80771,12191l,12191,,,80771,r,12191xe" fillcolor="black" stroked="f">
                        <v:path arrowok="t"/>
                      </v:shape>
                    </v:group>
                  </w:pict>
                </mc:Fallback>
              </mc:AlternateContent>
            </w:r>
            <w:r w:rsidRPr="00C620B4">
              <w:rPr>
                <w:rFonts w:ascii="Arial" w:hAnsi="Arial" w:cs="Arial"/>
                <w:b/>
                <w:spacing w:val="-4"/>
                <w:sz w:val="24"/>
                <w:szCs w:val="24"/>
              </w:rPr>
              <w:t>(x)</w:t>
            </w:r>
            <w:r w:rsidRPr="00C620B4">
              <w:rPr>
                <w:rFonts w:ascii="Arial" w:hAnsi="Arial" w:cs="Arial"/>
                <w:b/>
                <w:sz w:val="24"/>
                <w:szCs w:val="24"/>
              </w:rPr>
              <w:tab/>
              <w:t>Pregão Eletrônico modalidade Registro</w:t>
            </w:r>
            <w:r w:rsidRPr="00C620B4">
              <w:rPr>
                <w:rFonts w:ascii="Arial" w:hAnsi="Arial" w:cs="Arial"/>
                <w:b/>
                <w:spacing w:val="-7"/>
                <w:sz w:val="24"/>
                <w:szCs w:val="24"/>
              </w:rPr>
              <w:t xml:space="preserve"> </w:t>
            </w:r>
            <w:r w:rsidRPr="00C620B4">
              <w:rPr>
                <w:rFonts w:ascii="Arial" w:hAnsi="Arial" w:cs="Arial"/>
                <w:b/>
                <w:sz w:val="24"/>
                <w:szCs w:val="24"/>
              </w:rPr>
              <w:t>de</w:t>
            </w:r>
            <w:r w:rsidRPr="00C620B4">
              <w:rPr>
                <w:rFonts w:ascii="Arial" w:hAnsi="Arial" w:cs="Arial"/>
                <w:b/>
                <w:spacing w:val="-6"/>
                <w:sz w:val="24"/>
                <w:szCs w:val="24"/>
              </w:rPr>
              <w:t xml:space="preserve"> </w:t>
            </w:r>
            <w:r w:rsidRPr="00C620B4">
              <w:rPr>
                <w:rFonts w:ascii="Arial" w:hAnsi="Arial" w:cs="Arial"/>
                <w:b/>
                <w:sz w:val="24"/>
                <w:szCs w:val="24"/>
              </w:rPr>
              <w:t>Preço-</w:t>
            </w:r>
            <w:r w:rsidRPr="00C620B4">
              <w:rPr>
                <w:rFonts w:ascii="Arial" w:hAnsi="Arial" w:cs="Arial"/>
                <w:b/>
                <w:spacing w:val="-3"/>
                <w:sz w:val="24"/>
                <w:szCs w:val="24"/>
              </w:rPr>
              <w:t xml:space="preserve"> </w:t>
            </w:r>
            <w:r w:rsidRPr="00C620B4">
              <w:rPr>
                <w:rFonts w:ascii="Arial" w:hAnsi="Arial" w:cs="Arial"/>
                <w:b/>
                <w:sz w:val="24"/>
                <w:szCs w:val="24"/>
              </w:rPr>
              <w:t>Art.</w:t>
            </w:r>
            <w:r w:rsidRPr="00C620B4">
              <w:rPr>
                <w:rFonts w:ascii="Arial" w:hAnsi="Arial" w:cs="Arial"/>
                <w:b/>
                <w:spacing w:val="-5"/>
                <w:sz w:val="24"/>
                <w:szCs w:val="24"/>
              </w:rPr>
              <w:t xml:space="preserve"> </w:t>
            </w:r>
            <w:r w:rsidRPr="00C620B4">
              <w:rPr>
                <w:rFonts w:ascii="Arial" w:hAnsi="Arial" w:cs="Arial"/>
                <w:b/>
                <w:sz w:val="24"/>
                <w:szCs w:val="24"/>
              </w:rPr>
              <w:t>28,</w:t>
            </w:r>
            <w:r w:rsidRPr="00C620B4">
              <w:rPr>
                <w:rFonts w:ascii="Arial" w:hAnsi="Arial" w:cs="Arial"/>
                <w:b/>
                <w:spacing w:val="-7"/>
                <w:sz w:val="24"/>
                <w:szCs w:val="24"/>
              </w:rPr>
              <w:t xml:space="preserve"> </w:t>
            </w:r>
            <w:r w:rsidRPr="00C620B4">
              <w:rPr>
                <w:rFonts w:ascii="Arial" w:hAnsi="Arial" w:cs="Arial"/>
                <w:b/>
                <w:sz w:val="24"/>
                <w:szCs w:val="24"/>
              </w:rPr>
              <w:t>da</w:t>
            </w:r>
            <w:r w:rsidRPr="00C620B4">
              <w:rPr>
                <w:rFonts w:ascii="Arial" w:hAnsi="Arial" w:cs="Arial"/>
                <w:b/>
                <w:spacing w:val="-5"/>
                <w:sz w:val="24"/>
                <w:szCs w:val="24"/>
              </w:rPr>
              <w:t xml:space="preserve"> </w:t>
            </w:r>
            <w:r w:rsidRPr="00C620B4">
              <w:rPr>
                <w:rFonts w:ascii="Arial" w:hAnsi="Arial" w:cs="Arial"/>
                <w:b/>
                <w:sz w:val="24"/>
                <w:szCs w:val="24"/>
              </w:rPr>
              <w:t>Lei</w:t>
            </w:r>
            <w:r w:rsidRPr="00C620B4">
              <w:rPr>
                <w:rFonts w:ascii="Arial" w:hAnsi="Arial" w:cs="Arial"/>
                <w:b/>
                <w:spacing w:val="-2"/>
                <w:sz w:val="24"/>
                <w:szCs w:val="24"/>
              </w:rPr>
              <w:t xml:space="preserve"> </w:t>
            </w:r>
            <w:r w:rsidRPr="00C620B4">
              <w:rPr>
                <w:rFonts w:ascii="Arial" w:hAnsi="Arial" w:cs="Arial"/>
                <w:b/>
                <w:sz w:val="24"/>
                <w:szCs w:val="24"/>
              </w:rPr>
              <w:t>n°</w:t>
            </w:r>
          </w:p>
          <w:p w14:paraId="2D1BF70E" w14:textId="77777777" w:rsidR="00566EBF" w:rsidRPr="00C620B4" w:rsidRDefault="00566EBF" w:rsidP="000F7647">
            <w:pPr>
              <w:pStyle w:val="TableParagraph"/>
              <w:spacing w:line="271" w:lineRule="exact"/>
              <w:ind w:left="1830"/>
              <w:rPr>
                <w:rFonts w:ascii="Arial" w:hAnsi="Arial" w:cs="Arial"/>
                <w:b/>
                <w:sz w:val="24"/>
                <w:szCs w:val="24"/>
              </w:rPr>
            </w:pPr>
            <w:r w:rsidRPr="00C620B4">
              <w:rPr>
                <w:rFonts w:ascii="Arial" w:hAnsi="Arial" w:cs="Arial"/>
                <w:b/>
                <w:spacing w:val="-2"/>
                <w:sz w:val="24"/>
                <w:szCs w:val="24"/>
              </w:rPr>
              <w:t>14.133/21;</w:t>
            </w:r>
          </w:p>
        </w:tc>
        <w:tc>
          <w:tcPr>
            <w:tcW w:w="4356" w:type="dxa"/>
            <w:tcBorders>
              <w:bottom w:val="nil"/>
            </w:tcBorders>
          </w:tcPr>
          <w:p w14:paraId="24E1B113" w14:textId="77777777" w:rsidR="00566EBF" w:rsidRPr="00C620B4" w:rsidRDefault="00566EBF" w:rsidP="000F7647">
            <w:pPr>
              <w:pStyle w:val="TableParagraph"/>
              <w:spacing w:line="269" w:lineRule="exact"/>
              <w:ind w:left="71" w:right="61"/>
              <w:jc w:val="center"/>
              <w:rPr>
                <w:rFonts w:ascii="Arial" w:hAnsi="Arial" w:cs="Arial"/>
                <w:b/>
                <w:sz w:val="24"/>
                <w:szCs w:val="24"/>
              </w:rPr>
            </w:pPr>
            <w:r w:rsidRPr="00C620B4">
              <w:rPr>
                <w:rFonts w:ascii="Arial" w:hAnsi="Arial" w:cs="Arial"/>
                <w:b/>
                <w:sz w:val="24"/>
                <w:szCs w:val="24"/>
                <w:u w:val="single"/>
              </w:rPr>
              <w:t>Art.</w:t>
            </w:r>
            <w:r w:rsidRPr="00C620B4">
              <w:rPr>
                <w:rFonts w:ascii="Arial" w:hAnsi="Arial" w:cs="Arial"/>
                <w:b/>
                <w:spacing w:val="-1"/>
                <w:sz w:val="24"/>
                <w:szCs w:val="24"/>
                <w:u w:val="single"/>
              </w:rPr>
              <w:t xml:space="preserve"> </w:t>
            </w:r>
            <w:r w:rsidRPr="00C620B4">
              <w:rPr>
                <w:rFonts w:ascii="Arial" w:hAnsi="Arial" w:cs="Arial"/>
                <w:b/>
                <w:sz w:val="24"/>
                <w:szCs w:val="24"/>
                <w:u w:val="single"/>
              </w:rPr>
              <w:t>33,</w:t>
            </w:r>
            <w:r w:rsidRPr="00C620B4">
              <w:rPr>
                <w:rFonts w:ascii="Arial" w:hAnsi="Arial" w:cs="Arial"/>
                <w:b/>
                <w:spacing w:val="2"/>
                <w:sz w:val="24"/>
                <w:szCs w:val="24"/>
                <w:u w:val="single"/>
              </w:rPr>
              <w:t xml:space="preserve"> </w:t>
            </w:r>
            <w:r w:rsidRPr="00C620B4">
              <w:rPr>
                <w:rFonts w:ascii="Arial" w:hAnsi="Arial" w:cs="Arial"/>
                <w:b/>
                <w:sz w:val="24"/>
                <w:szCs w:val="24"/>
                <w:u w:val="single"/>
              </w:rPr>
              <w:t>da</w:t>
            </w:r>
            <w:r w:rsidRPr="00C620B4">
              <w:rPr>
                <w:rFonts w:ascii="Arial" w:hAnsi="Arial" w:cs="Arial"/>
                <w:b/>
                <w:spacing w:val="-5"/>
                <w:sz w:val="24"/>
                <w:szCs w:val="24"/>
                <w:u w:val="single"/>
              </w:rPr>
              <w:t xml:space="preserve"> </w:t>
            </w:r>
            <w:r w:rsidRPr="00C620B4">
              <w:rPr>
                <w:rFonts w:ascii="Arial" w:hAnsi="Arial" w:cs="Arial"/>
                <w:b/>
                <w:sz w:val="24"/>
                <w:szCs w:val="24"/>
                <w:u w:val="single"/>
              </w:rPr>
              <w:t>Lei n°</w:t>
            </w:r>
            <w:r w:rsidRPr="00C620B4">
              <w:rPr>
                <w:rFonts w:ascii="Arial" w:hAnsi="Arial" w:cs="Arial"/>
                <w:b/>
                <w:spacing w:val="-5"/>
                <w:sz w:val="24"/>
                <w:szCs w:val="24"/>
                <w:u w:val="single"/>
              </w:rPr>
              <w:t xml:space="preserve"> </w:t>
            </w:r>
            <w:r w:rsidRPr="00C620B4">
              <w:rPr>
                <w:rFonts w:ascii="Arial" w:hAnsi="Arial" w:cs="Arial"/>
                <w:b/>
                <w:spacing w:val="-2"/>
                <w:sz w:val="24"/>
                <w:szCs w:val="24"/>
                <w:u w:val="single"/>
              </w:rPr>
              <w:t>14.133/21:</w:t>
            </w:r>
          </w:p>
          <w:p w14:paraId="0152E958" w14:textId="77777777" w:rsidR="00566EBF" w:rsidRPr="00C620B4" w:rsidRDefault="00566EBF" w:rsidP="000F7647">
            <w:pPr>
              <w:pStyle w:val="TableParagraph"/>
              <w:spacing w:before="91"/>
              <w:rPr>
                <w:rFonts w:ascii="Arial" w:hAnsi="Arial" w:cs="Arial"/>
                <w:b/>
                <w:sz w:val="24"/>
                <w:szCs w:val="24"/>
              </w:rPr>
            </w:pPr>
          </w:p>
          <w:p w14:paraId="64CE745D" w14:textId="7F730227" w:rsidR="00566EBF" w:rsidRPr="00C620B4" w:rsidRDefault="00566EBF" w:rsidP="000F7647">
            <w:pPr>
              <w:pStyle w:val="TableParagraph"/>
              <w:ind w:left="71" w:right="10"/>
              <w:jc w:val="center"/>
              <w:rPr>
                <w:rFonts w:ascii="Arial" w:hAnsi="Arial" w:cs="Arial"/>
                <w:b/>
                <w:sz w:val="24"/>
                <w:szCs w:val="24"/>
              </w:rPr>
            </w:pPr>
            <w:r w:rsidRPr="00C620B4">
              <w:rPr>
                <w:rFonts w:ascii="Arial" w:hAnsi="Arial" w:cs="Arial"/>
                <w:b/>
                <w:sz w:val="24"/>
                <w:szCs w:val="24"/>
              </w:rPr>
              <w:t>(</w:t>
            </w:r>
            <w:r w:rsidRPr="00C620B4">
              <w:rPr>
                <w:rFonts w:ascii="Arial" w:hAnsi="Arial" w:cs="Arial"/>
                <w:b/>
                <w:spacing w:val="4"/>
                <w:sz w:val="24"/>
                <w:szCs w:val="24"/>
              </w:rPr>
              <w:t xml:space="preserve"> </w:t>
            </w:r>
            <w:r w:rsidR="00370E75" w:rsidRPr="00C620B4">
              <w:rPr>
                <w:rFonts w:ascii="Arial" w:hAnsi="Arial" w:cs="Arial"/>
                <w:b/>
                <w:spacing w:val="4"/>
                <w:sz w:val="24"/>
                <w:szCs w:val="24"/>
              </w:rPr>
              <w:t>x</w:t>
            </w:r>
            <w:r w:rsidRPr="00C620B4">
              <w:rPr>
                <w:rFonts w:ascii="Arial" w:hAnsi="Arial" w:cs="Arial"/>
                <w:b/>
                <w:spacing w:val="-3"/>
                <w:sz w:val="24"/>
                <w:szCs w:val="24"/>
              </w:rPr>
              <w:t xml:space="preserve"> </w:t>
            </w:r>
            <w:r w:rsidRPr="00C620B4">
              <w:rPr>
                <w:rFonts w:ascii="Arial" w:hAnsi="Arial" w:cs="Arial"/>
                <w:b/>
                <w:sz w:val="24"/>
                <w:szCs w:val="24"/>
              </w:rPr>
              <w:t>) -</w:t>
            </w:r>
            <w:r w:rsidRPr="00C620B4">
              <w:rPr>
                <w:rFonts w:ascii="Arial" w:hAnsi="Arial" w:cs="Arial"/>
                <w:b/>
                <w:spacing w:val="-1"/>
                <w:sz w:val="24"/>
                <w:szCs w:val="24"/>
              </w:rPr>
              <w:t xml:space="preserve"> </w:t>
            </w:r>
            <w:r w:rsidRPr="00C620B4">
              <w:rPr>
                <w:rFonts w:ascii="Arial" w:hAnsi="Arial" w:cs="Arial"/>
                <w:b/>
                <w:sz w:val="24"/>
                <w:szCs w:val="24"/>
              </w:rPr>
              <w:t>Menor</w:t>
            </w:r>
            <w:r w:rsidRPr="00C620B4">
              <w:rPr>
                <w:rFonts w:ascii="Arial" w:hAnsi="Arial" w:cs="Arial"/>
                <w:b/>
                <w:spacing w:val="-5"/>
                <w:sz w:val="24"/>
                <w:szCs w:val="24"/>
              </w:rPr>
              <w:t xml:space="preserve"> </w:t>
            </w:r>
            <w:r w:rsidRPr="00C620B4">
              <w:rPr>
                <w:rFonts w:ascii="Arial" w:hAnsi="Arial" w:cs="Arial"/>
                <w:b/>
                <w:spacing w:val="-2"/>
                <w:sz w:val="24"/>
                <w:szCs w:val="24"/>
              </w:rPr>
              <w:t>preço;</w:t>
            </w:r>
          </w:p>
        </w:tc>
      </w:tr>
      <w:tr w:rsidR="00566EBF" w:rsidRPr="00C620B4" w14:paraId="39CDE2A4" w14:textId="77777777" w:rsidTr="00FB649F">
        <w:trPr>
          <w:trHeight w:val="885"/>
        </w:trPr>
        <w:tc>
          <w:tcPr>
            <w:tcW w:w="4716" w:type="dxa"/>
            <w:tcBorders>
              <w:top w:val="nil"/>
              <w:bottom w:val="nil"/>
            </w:tcBorders>
          </w:tcPr>
          <w:p w14:paraId="0C110927" w14:textId="77777777" w:rsidR="00566EBF" w:rsidRPr="00C620B4" w:rsidRDefault="00566EBF" w:rsidP="000F7647">
            <w:pPr>
              <w:pStyle w:val="TableParagraph"/>
              <w:tabs>
                <w:tab w:val="left" w:pos="1139"/>
              </w:tabs>
              <w:spacing w:before="178" w:line="237" w:lineRule="auto"/>
              <w:ind w:left="1730" w:right="663" w:hanging="1056"/>
              <w:rPr>
                <w:rFonts w:ascii="Arial" w:hAnsi="Arial" w:cs="Arial"/>
                <w:sz w:val="24"/>
                <w:szCs w:val="24"/>
              </w:rPr>
            </w:pPr>
            <w:r w:rsidRPr="00C620B4">
              <w:rPr>
                <w:rFonts w:ascii="Arial" w:hAnsi="Arial" w:cs="Arial"/>
                <w:noProof/>
                <w:sz w:val="24"/>
                <w:szCs w:val="24"/>
                <w:lang w:val="pt-BR" w:eastAsia="pt-BR"/>
              </w:rPr>
              <w:lastRenderedPageBreak/>
              <mc:AlternateContent>
                <mc:Choice Requires="wpg">
                  <w:drawing>
                    <wp:anchor distT="0" distB="0" distL="0" distR="0" simplePos="0" relativeHeight="251709440" behindDoc="1" locked="0" layoutInCell="1" allowOverlap="1" wp14:anchorId="4377A70A" wp14:editId="60500D63">
                      <wp:simplePos x="0" y="0"/>
                      <wp:positionH relativeFrom="column">
                        <wp:posOffset>607313</wp:posOffset>
                      </wp:positionH>
                      <wp:positionV relativeFrom="paragraph">
                        <wp:posOffset>212712</wp:posOffset>
                      </wp:positionV>
                      <wp:extent cx="81280" cy="7620"/>
                      <wp:effectExtent l="0" t="0" r="0" b="0"/>
                      <wp:wrapNone/>
                      <wp:docPr id="243" name="Group 2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280" cy="7620"/>
                                <a:chOff x="0" y="0"/>
                                <a:chExt cx="81280" cy="7620"/>
                              </a:xfrm>
                            </wpg:grpSpPr>
                            <wps:wsp>
                              <wps:cNvPr id="244" name="Graphic 244"/>
                              <wps:cNvSpPr/>
                              <wps:spPr>
                                <a:xfrm>
                                  <a:off x="0" y="0"/>
                                  <a:ext cx="81280" cy="7620"/>
                                </a:xfrm>
                                <a:custGeom>
                                  <a:avLst/>
                                  <a:gdLst/>
                                  <a:ahLst/>
                                  <a:cxnLst/>
                                  <a:rect l="l" t="t" r="r" b="b"/>
                                  <a:pathLst>
                                    <a:path w="81280" h="7620">
                                      <a:moveTo>
                                        <a:pt x="80772" y="7620"/>
                                      </a:moveTo>
                                      <a:lnTo>
                                        <a:pt x="0" y="7620"/>
                                      </a:lnTo>
                                      <a:lnTo>
                                        <a:pt x="0" y="0"/>
                                      </a:lnTo>
                                      <a:lnTo>
                                        <a:pt x="80772" y="0"/>
                                      </a:lnTo>
                                      <a:lnTo>
                                        <a:pt x="80772" y="762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du="http://schemas.microsoft.com/office/word/2023/wordml/word16du" xmlns:w16sdtfl="http://schemas.microsoft.com/office/word/2024/wordml/sdtformatlock">
                  <w:pict>
                    <v:group w14:anchorId="573217CC" id="Group 243" o:spid="_x0000_s1026" style="position:absolute;margin-left:47.8pt;margin-top:16.75pt;width:6.4pt;height:.6pt;z-index:-251607040;mso-wrap-distance-left:0;mso-wrap-distance-right:0" coordsize="8128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">
                      <v:shape id="Graphic 244" o:spid="_x0000_s1027" style="position:absolute;width:81280;height:7620;visibility:visible;mso-wrap-style:square;v-text-anchor:top" coordsize="8128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" path="m80772,7620l,7620,,,80772,r,7620xe" fillcolor="black" stroked="f">
                        <v:path arrowok="t"/>
                      </v:shape>
                    </v:group>
                  </w:pict>
                </mc:Fallback>
              </mc:AlternateContent>
            </w:r>
            <w:r w:rsidRPr="00C620B4">
              <w:rPr>
                <w:rFonts w:ascii="Arial" w:hAnsi="Arial" w:cs="Arial"/>
                <w:sz w:val="24"/>
                <w:szCs w:val="24"/>
              </w:rPr>
              <w:t>( )</w:t>
            </w:r>
            <w:r w:rsidRPr="00C620B4">
              <w:rPr>
                <w:rFonts w:ascii="Arial" w:hAnsi="Arial" w:cs="Arial"/>
                <w:sz w:val="24"/>
                <w:szCs w:val="24"/>
              </w:rPr>
              <w:tab/>
              <w:t>Concorrência</w:t>
            </w:r>
            <w:r w:rsidRPr="00C620B4">
              <w:rPr>
                <w:rFonts w:ascii="Arial" w:hAnsi="Arial" w:cs="Arial"/>
                <w:spacing w:val="-7"/>
                <w:sz w:val="24"/>
                <w:szCs w:val="24"/>
              </w:rPr>
              <w:t xml:space="preserve"> </w:t>
            </w:r>
            <w:r w:rsidRPr="00C620B4">
              <w:rPr>
                <w:rFonts w:ascii="Arial" w:hAnsi="Arial" w:cs="Arial"/>
                <w:sz w:val="24"/>
                <w:szCs w:val="24"/>
              </w:rPr>
              <w:t>-</w:t>
            </w:r>
            <w:r w:rsidRPr="00C620B4">
              <w:rPr>
                <w:rFonts w:ascii="Arial" w:hAnsi="Arial" w:cs="Arial"/>
                <w:spacing w:val="-6"/>
                <w:sz w:val="24"/>
                <w:szCs w:val="24"/>
              </w:rPr>
              <w:t xml:space="preserve"> </w:t>
            </w:r>
            <w:r w:rsidRPr="00C620B4">
              <w:rPr>
                <w:rFonts w:ascii="Arial" w:hAnsi="Arial" w:cs="Arial"/>
                <w:sz w:val="24"/>
                <w:szCs w:val="24"/>
              </w:rPr>
              <w:t>Art.</w:t>
            </w:r>
            <w:r w:rsidRPr="00C620B4">
              <w:rPr>
                <w:rFonts w:ascii="Arial" w:hAnsi="Arial" w:cs="Arial"/>
                <w:spacing w:val="-10"/>
                <w:sz w:val="24"/>
                <w:szCs w:val="24"/>
              </w:rPr>
              <w:t xml:space="preserve"> </w:t>
            </w:r>
            <w:r w:rsidRPr="00C620B4">
              <w:rPr>
                <w:rFonts w:ascii="Arial" w:hAnsi="Arial" w:cs="Arial"/>
                <w:sz w:val="24"/>
                <w:szCs w:val="24"/>
              </w:rPr>
              <w:t>29,</w:t>
            </w:r>
            <w:r w:rsidRPr="00C620B4">
              <w:rPr>
                <w:rFonts w:ascii="Arial" w:hAnsi="Arial" w:cs="Arial"/>
                <w:spacing w:val="-10"/>
                <w:sz w:val="24"/>
                <w:szCs w:val="24"/>
              </w:rPr>
              <w:t xml:space="preserve"> </w:t>
            </w:r>
            <w:r w:rsidRPr="00C620B4">
              <w:rPr>
                <w:rFonts w:ascii="Arial" w:hAnsi="Arial" w:cs="Arial"/>
                <w:sz w:val="24"/>
                <w:szCs w:val="24"/>
              </w:rPr>
              <w:t>da</w:t>
            </w:r>
            <w:r w:rsidRPr="00C620B4">
              <w:rPr>
                <w:rFonts w:ascii="Arial" w:hAnsi="Arial" w:cs="Arial"/>
                <w:spacing w:val="-9"/>
                <w:sz w:val="24"/>
                <w:szCs w:val="24"/>
              </w:rPr>
              <w:t xml:space="preserve"> </w:t>
            </w:r>
            <w:r w:rsidRPr="00C620B4">
              <w:rPr>
                <w:rFonts w:ascii="Arial" w:hAnsi="Arial" w:cs="Arial"/>
                <w:sz w:val="24"/>
                <w:szCs w:val="24"/>
              </w:rPr>
              <w:t xml:space="preserve">Lei </w:t>
            </w:r>
            <w:r w:rsidRPr="00C620B4">
              <w:rPr>
                <w:rFonts w:ascii="Arial" w:hAnsi="Arial" w:cs="Arial"/>
                <w:spacing w:val="-2"/>
                <w:sz w:val="24"/>
                <w:szCs w:val="24"/>
              </w:rPr>
              <w:t>n14.133/21°;</w:t>
            </w:r>
          </w:p>
        </w:tc>
        <w:tc>
          <w:tcPr>
            <w:tcW w:w="4356" w:type="dxa"/>
            <w:tcBorders>
              <w:top w:val="nil"/>
              <w:bottom w:val="nil"/>
            </w:tcBorders>
          </w:tcPr>
          <w:p w14:paraId="0498CBB4" w14:textId="3F461A7D" w:rsidR="00566EBF" w:rsidRPr="00C620B4" w:rsidRDefault="00566EBF" w:rsidP="000F7647">
            <w:pPr>
              <w:pStyle w:val="TableParagraph"/>
              <w:spacing w:before="37"/>
              <w:ind w:left="71"/>
              <w:jc w:val="center"/>
              <w:rPr>
                <w:rFonts w:ascii="Arial" w:hAnsi="Arial" w:cs="Arial"/>
                <w:sz w:val="24"/>
                <w:szCs w:val="24"/>
              </w:rPr>
            </w:pPr>
            <w:r w:rsidRPr="00C620B4">
              <w:rPr>
                <w:rFonts w:ascii="Arial" w:hAnsi="Arial" w:cs="Arial"/>
                <w:b/>
                <w:sz w:val="24"/>
                <w:szCs w:val="24"/>
              </w:rPr>
              <w:t>(</w:t>
            </w:r>
            <w:r w:rsidRPr="00C620B4">
              <w:rPr>
                <w:rFonts w:ascii="Arial" w:hAnsi="Arial" w:cs="Arial"/>
                <w:b/>
                <w:spacing w:val="57"/>
                <w:sz w:val="24"/>
                <w:szCs w:val="24"/>
              </w:rPr>
              <w:t xml:space="preserve"> </w:t>
            </w:r>
            <w:r w:rsidR="00370E75" w:rsidRPr="00C620B4">
              <w:rPr>
                <w:rFonts w:ascii="Arial" w:hAnsi="Arial" w:cs="Arial"/>
                <w:b/>
                <w:spacing w:val="57"/>
                <w:sz w:val="24"/>
                <w:szCs w:val="24"/>
              </w:rPr>
              <w:t xml:space="preserve"> </w:t>
            </w:r>
            <w:r w:rsidRPr="00C620B4">
              <w:rPr>
                <w:rFonts w:ascii="Arial" w:hAnsi="Arial" w:cs="Arial"/>
                <w:b/>
                <w:sz w:val="24"/>
                <w:szCs w:val="24"/>
              </w:rPr>
              <w:t>)</w:t>
            </w:r>
            <w:r w:rsidRPr="00C620B4">
              <w:rPr>
                <w:rFonts w:ascii="Arial" w:hAnsi="Arial" w:cs="Arial"/>
                <w:b/>
                <w:spacing w:val="-3"/>
                <w:sz w:val="24"/>
                <w:szCs w:val="24"/>
              </w:rPr>
              <w:t xml:space="preserve"> </w:t>
            </w:r>
            <w:r w:rsidRPr="00C620B4">
              <w:rPr>
                <w:rFonts w:ascii="Arial" w:hAnsi="Arial" w:cs="Arial"/>
                <w:b/>
                <w:sz w:val="24"/>
                <w:szCs w:val="24"/>
              </w:rPr>
              <w:t>-</w:t>
            </w:r>
            <w:r w:rsidRPr="00C620B4">
              <w:rPr>
                <w:rFonts w:ascii="Arial" w:hAnsi="Arial" w:cs="Arial"/>
                <w:b/>
                <w:spacing w:val="2"/>
                <w:sz w:val="24"/>
                <w:szCs w:val="24"/>
              </w:rPr>
              <w:t xml:space="preserve"> </w:t>
            </w:r>
            <w:r w:rsidRPr="00C620B4">
              <w:rPr>
                <w:rFonts w:ascii="Arial" w:hAnsi="Arial" w:cs="Arial"/>
                <w:sz w:val="24"/>
                <w:szCs w:val="24"/>
              </w:rPr>
              <w:t>Maior</w:t>
            </w:r>
            <w:r w:rsidRPr="00C620B4">
              <w:rPr>
                <w:rFonts w:ascii="Arial" w:hAnsi="Arial" w:cs="Arial"/>
                <w:spacing w:val="-1"/>
                <w:sz w:val="24"/>
                <w:szCs w:val="24"/>
              </w:rPr>
              <w:t xml:space="preserve"> </w:t>
            </w:r>
            <w:r w:rsidRPr="00C620B4">
              <w:rPr>
                <w:rFonts w:ascii="Arial" w:hAnsi="Arial" w:cs="Arial"/>
                <w:spacing w:val="-2"/>
                <w:sz w:val="24"/>
                <w:szCs w:val="24"/>
              </w:rPr>
              <w:t>desconto;</w:t>
            </w:r>
          </w:p>
          <w:p w14:paraId="74CB6425" w14:textId="77777777" w:rsidR="00566EBF" w:rsidRPr="00C620B4" w:rsidRDefault="00566EBF" w:rsidP="000F7647">
            <w:pPr>
              <w:pStyle w:val="TableParagraph"/>
              <w:spacing w:before="223"/>
              <w:ind w:left="71" w:right="9"/>
              <w:jc w:val="center"/>
              <w:rPr>
                <w:rFonts w:ascii="Arial" w:hAnsi="Arial" w:cs="Arial"/>
                <w:sz w:val="24"/>
                <w:szCs w:val="24"/>
              </w:rPr>
            </w:pPr>
            <w:r w:rsidRPr="00C620B4">
              <w:rPr>
                <w:rFonts w:ascii="Arial" w:hAnsi="Arial" w:cs="Arial"/>
                <w:sz w:val="24"/>
                <w:szCs w:val="24"/>
              </w:rPr>
              <w:t>(</w:t>
            </w:r>
            <w:r w:rsidRPr="00C620B4">
              <w:rPr>
                <w:rFonts w:ascii="Arial" w:hAnsi="Arial" w:cs="Arial"/>
                <w:spacing w:val="1"/>
                <w:sz w:val="24"/>
                <w:szCs w:val="24"/>
              </w:rPr>
              <w:t xml:space="preserve"> </w:t>
            </w:r>
            <w:r w:rsidRPr="00C620B4">
              <w:rPr>
                <w:rFonts w:ascii="Arial" w:hAnsi="Arial" w:cs="Arial"/>
                <w:sz w:val="24"/>
                <w:szCs w:val="24"/>
              </w:rPr>
              <w:t>)</w:t>
            </w:r>
            <w:r w:rsidRPr="00C620B4">
              <w:rPr>
                <w:rFonts w:ascii="Arial" w:hAnsi="Arial" w:cs="Arial"/>
                <w:spacing w:val="-3"/>
                <w:sz w:val="24"/>
                <w:szCs w:val="24"/>
              </w:rPr>
              <w:t xml:space="preserve"> </w:t>
            </w:r>
            <w:r w:rsidRPr="00C620B4">
              <w:rPr>
                <w:rFonts w:ascii="Arial" w:hAnsi="Arial" w:cs="Arial"/>
                <w:sz w:val="24"/>
                <w:szCs w:val="24"/>
              </w:rPr>
              <w:t>-</w:t>
            </w:r>
            <w:r w:rsidRPr="00C620B4">
              <w:rPr>
                <w:rFonts w:ascii="Arial" w:hAnsi="Arial" w:cs="Arial"/>
                <w:spacing w:val="-3"/>
                <w:sz w:val="24"/>
                <w:szCs w:val="24"/>
              </w:rPr>
              <w:t xml:space="preserve"> </w:t>
            </w:r>
            <w:r w:rsidRPr="00C620B4">
              <w:rPr>
                <w:rFonts w:ascii="Arial" w:hAnsi="Arial" w:cs="Arial"/>
                <w:sz w:val="24"/>
                <w:szCs w:val="24"/>
              </w:rPr>
              <w:t>Melhor</w:t>
            </w:r>
            <w:r w:rsidRPr="00C620B4">
              <w:rPr>
                <w:rFonts w:ascii="Arial" w:hAnsi="Arial" w:cs="Arial"/>
                <w:spacing w:val="-5"/>
                <w:sz w:val="24"/>
                <w:szCs w:val="24"/>
              </w:rPr>
              <w:t xml:space="preserve"> </w:t>
            </w:r>
            <w:r w:rsidRPr="00C620B4">
              <w:rPr>
                <w:rFonts w:ascii="Arial" w:hAnsi="Arial" w:cs="Arial"/>
                <w:sz w:val="24"/>
                <w:szCs w:val="24"/>
              </w:rPr>
              <w:t>técnica</w:t>
            </w:r>
            <w:r w:rsidRPr="00C620B4">
              <w:rPr>
                <w:rFonts w:ascii="Arial" w:hAnsi="Arial" w:cs="Arial"/>
                <w:spacing w:val="-1"/>
                <w:sz w:val="24"/>
                <w:szCs w:val="24"/>
              </w:rPr>
              <w:t xml:space="preserve"> </w:t>
            </w:r>
            <w:r w:rsidRPr="00C620B4">
              <w:rPr>
                <w:rFonts w:ascii="Arial" w:hAnsi="Arial" w:cs="Arial"/>
                <w:sz w:val="24"/>
                <w:szCs w:val="24"/>
              </w:rPr>
              <w:t>ou</w:t>
            </w:r>
            <w:r w:rsidRPr="00C620B4">
              <w:rPr>
                <w:rFonts w:ascii="Arial" w:hAnsi="Arial" w:cs="Arial"/>
                <w:spacing w:val="-2"/>
                <w:sz w:val="24"/>
                <w:szCs w:val="24"/>
              </w:rPr>
              <w:t xml:space="preserve"> </w:t>
            </w:r>
            <w:r w:rsidRPr="00C620B4">
              <w:rPr>
                <w:rFonts w:ascii="Arial" w:hAnsi="Arial" w:cs="Arial"/>
                <w:sz w:val="24"/>
                <w:szCs w:val="24"/>
              </w:rPr>
              <w:t xml:space="preserve">conteúdo </w:t>
            </w:r>
            <w:r w:rsidRPr="00C620B4">
              <w:rPr>
                <w:rFonts w:ascii="Arial" w:hAnsi="Arial" w:cs="Arial"/>
                <w:spacing w:val="-2"/>
                <w:sz w:val="24"/>
                <w:szCs w:val="24"/>
              </w:rPr>
              <w:t>artístico;</w:t>
            </w:r>
          </w:p>
        </w:tc>
      </w:tr>
      <w:tr w:rsidR="00566EBF" w:rsidRPr="00C620B4" w14:paraId="511D73D3" w14:textId="77777777" w:rsidTr="00FB649F">
        <w:trPr>
          <w:trHeight w:val="502"/>
        </w:trPr>
        <w:tc>
          <w:tcPr>
            <w:tcW w:w="4716" w:type="dxa"/>
            <w:tcBorders>
              <w:top w:val="nil"/>
              <w:bottom w:val="nil"/>
            </w:tcBorders>
          </w:tcPr>
          <w:p w14:paraId="2A7C8984" w14:textId="77777777" w:rsidR="00566EBF" w:rsidRPr="00C620B4" w:rsidRDefault="00566EBF" w:rsidP="000F7647">
            <w:pPr>
              <w:pStyle w:val="TableParagraph"/>
              <w:tabs>
                <w:tab w:val="left" w:pos="469"/>
              </w:tabs>
              <w:spacing w:before="63"/>
              <w:ind w:left="6"/>
              <w:jc w:val="center"/>
              <w:rPr>
                <w:rFonts w:ascii="Arial" w:hAnsi="Arial" w:cs="Arial"/>
                <w:sz w:val="24"/>
                <w:szCs w:val="24"/>
              </w:rPr>
            </w:pPr>
            <w:r w:rsidRPr="00C620B4">
              <w:rPr>
                <w:rFonts w:ascii="Arial" w:hAnsi="Arial" w:cs="Arial"/>
                <w:noProof/>
                <w:sz w:val="24"/>
                <w:szCs w:val="24"/>
                <w:lang w:val="pt-BR" w:eastAsia="pt-BR"/>
              </w:rPr>
              <mc:AlternateContent>
                <mc:Choice Requires="wpg">
                  <w:drawing>
                    <wp:anchor distT="0" distB="0" distL="0" distR="0" simplePos="0" relativeHeight="251710464" behindDoc="1" locked="0" layoutInCell="1" allowOverlap="1" wp14:anchorId="7A1E783C" wp14:editId="7DF79DDD">
                      <wp:simplePos x="0" y="0"/>
                      <wp:positionH relativeFrom="column">
                        <wp:posOffset>272033</wp:posOffset>
                      </wp:positionH>
                      <wp:positionV relativeFrom="paragraph">
                        <wp:posOffset>141152</wp:posOffset>
                      </wp:positionV>
                      <wp:extent cx="81280" cy="7620"/>
                      <wp:effectExtent l="0" t="0" r="0" b="0"/>
                      <wp:wrapNone/>
                      <wp:docPr id="245" name="Group 2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280" cy="7620"/>
                                <a:chOff x="0" y="0"/>
                                <a:chExt cx="81280" cy="7620"/>
                              </a:xfrm>
                            </wpg:grpSpPr>
                            <wps:wsp>
                              <wps:cNvPr id="246" name="Graphic 246"/>
                              <wps:cNvSpPr/>
                              <wps:spPr>
                                <a:xfrm>
                                  <a:off x="0" y="0"/>
                                  <a:ext cx="81280" cy="7620"/>
                                </a:xfrm>
                                <a:custGeom>
                                  <a:avLst/>
                                  <a:gdLst/>
                                  <a:ahLst/>
                                  <a:cxnLst/>
                                  <a:rect l="l" t="t" r="r" b="b"/>
                                  <a:pathLst>
                                    <a:path w="81280" h="7620">
                                      <a:moveTo>
                                        <a:pt x="80772" y="7619"/>
                                      </a:moveTo>
                                      <a:lnTo>
                                        <a:pt x="0" y="7619"/>
                                      </a:lnTo>
                                      <a:lnTo>
                                        <a:pt x="0" y="0"/>
                                      </a:lnTo>
                                      <a:lnTo>
                                        <a:pt x="80772" y="0"/>
                                      </a:lnTo>
                                      <a:lnTo>
                                        <a:pt x="80772" y="7619"/>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du="http://schemas.microsoft.com/office/word/2023/wordml/word16du" xmlns:w16sdtfl="http://schemas.microsoft.com/office/word/2024/wordml/sdtformatlock">
                  <w:pict>
                    <v:group w14:anchorId="410E4E8D" id="Group 245" o:spid="_x0000_s1026" style="position:absolute;margin-left:21.4pt;margin-top:11.1pt;width:6.4pt;height:.6pt;z-index:-251606016;mso-wrap-distance-left:0;mso-wrap-distance-right:0" coordsize="8128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">
                      <v:shape id="Graphic 246" o:spid="_x0000_s1027" style="position:absolute;width:81280;height:7620;visibility:visible;mso-wrap-style:square;v-text-anchor:top" coordsize="8128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" path="m80772,7619l,7619,,,80772,r,7619xe" fillcolor="black" stroked="f">
                        <v:path arrowok="t"/>
                      </v:shape>
                    </v:group>
                  </w:pict>
                </mc:Fallback>
              </mc:AlternateContent>
            </w:r>
            <w:r w:rsidRPr="00C620B4">
              <w:rPr>
                <w:rFonts w:ascii="Arial" w:hAnsi="Arial" w:cs="Arial"/>
                <w:sz w:val="24"/>
                <w:szCs w:val="24"/>
              </w:rPr>
              <w:t>(</w:t>
            </w:r>
            <w:r w:rsidRPr="00C620B4">
              <w:rPr>
                <w:rFonts w:ascii="Arial" w:hAnsi="Arial" w:cs="Arial"/>
                <w:spacing w:val="4"/>
                <w:sz w:val="24"/>
                <w:szCs w:val="24"/>
              </w:rPr>
              <w:t xml:space="preserve"> </w:t>
            </w:r>
            <w:r w:rsidRPr="00C620B4">
              <w:rPr>
                <w:rFonts w:ascii="Arial" w:hAnsi="Arial" w:cs="Arial"/>
                <w:spacing w:val="-10"/>
                <w:sz w:val="24"/>
                <w:szCs w:val="24"/>
              </w:rPr>
              <w:t>)</w:t>
            </w:r>
            <w:r w:rsidRPr="00C620B4">
              <w:rPr>
                <w:rFonts w:ascii="Arial" w:hAnsi="Arial" w:cs="Arial"/>
                <w:sz w:val="24"/>
                <w:szCs w:val="24"/>
              </w:rPr>
              <w:tab/>
              <w:t>Concurso</w:t>
            </w:r>
            <w:r w:rsidRPr="00C620B4">
              <w:rPr>
                <w:rFonts w:ascii="Arial" w:hAnsi="Arial" w:cs="Arial"/>
                <w:spacing w:val="3"/>
                <w:sz w:val="24"/>
                <w:szCs w:val="24"/>
              </w:rPr>
              <w:t xml:space="preserve"> </w:t>
            </w:r>
            <w:r w:rsidRPr="00C620B4">
              <w:rPr>
                <w:rFonts w:ascii="Arial" w:hAnsi="Arial" w:cs="Arial"/>
                <w:sz w:val="24"/>
                <w:szCs w:val="24"/>
              </w:rPr>
              <w:t>-</w:t>
            </w:r>
            <w:r w:rsidRPr="00C620B4">
              <w:rPr>
                <w:rFonts w:ascii="Arial" w:hAnsi="Arial" w:cs="Arial"/>
                <w:spacing w:val="-4"/>
                <w:sz w:val="24"/>
                <w:szCs w:val="24"/>
              </w:rPr>
              <w:t xml:space="preserve"> </w:t>
            </w:r>
            <w:r w:rsidRPr="00C620B4">
              <w:rPr>
                <w:rFonts w:ascii="Arial" w:hAnsi="Arial" w:cs="Arial"/>
                <w:sz w:val="24"/>
                <w:szCs w:val="24"/>
              </w:rPr>
              <w:t>Art.</w:t>
            </w:r>
            <w:r w:rsidRPr="00C620B4">
              <w:rPr>
                <w:rFonts w:ascii="Arial" w:hAnsi="Arial" w:cs="Arial"/>
                <w:spacing w:val="1"/>
                <w:sz w:val="24"/>
                <w:szCs w:val="24"/>
              </w:rPr>
              <w:t xml:space="preserve"> </w:t>
            </w:r>
            <w:r w:rsidRPr="00C620B4">
              <w:rPr>
                <w:rFonts w:ascii="Arial" w:hAnsi="Arial" w:cs="Arial"/>
                <w:sz w:val="24"/>
                <w:szCs w:val="24"/>
              </w:rPr>
              <w:t>30,</w:t>
            </w:r>
            <w:r w:rsidRPr="00C620B4">
              <w:rPr>
                <w:rFonts w:ascii="Arial" w:hAnsi="Arial" w:cs="Arial"/>
                <w:spacing w:val="1"/>
                <w:sz w:val="24"/>
                <w:szCs w:val="24"/>
              </w:rPr>
              <w:t xml:space="preserve"> </w:t>
            </w:r>
            <w:r w:rsidRPr="00C620B4">
              <w:rPr>
                <w:rFonts w:ascii="Arial" w:hAnsi="Arial" w:cs="Arial"/>
                <w:sz w:val="24"/>
                <w:szCs w:val="24"/>
              </w:rPr>
              <w:t>da</w:t>
            </w:r>
            <w:r w:rsidRPr="00C620B4">
              <w:rPr>
                <w:rFonts w:ascii="Arial" w:hAnsi="Arial" w:cs="Arial"/>
                <w:spacing w:val="-7"/>
                <w:sz w:val="24"/>
                <w:szCs w:val="24"/>
              </w:rPr>
              <w:t xml:space="preserve"> </w:t>
            </w:r>
            <w:r w:rsidRPr="00C620B4">
              <w:rPr>
                <w:rFonts w:ascii="Arial" w:hAnsi="Arial" w:cs="Arial"/>
                <w:sz w:val="24"/>
                <w:szCs w:val="24"/>
              </w:rPr>
              <w:t>Lei</w:t>
            </w:r>
            <w:r w:rsidRPr="00C620B4">
              <w:rPr>
                <w:rFonts w:ascii="Arial" w:hAnsi="Arial" w:cs="Arial"/>
                <w:spacing w:val="-10"/>
                <w:sz w:val="24"/>
                <w:szCs w:val="24"/>
              </w:rPr>
              <w:t xml:space="preserve"> </w:t>
            </w:r>
            <w:r w:rsidRPr="00C620B4">
              <w:rPr>
                <w:rFonts w:ascii="Arial" w:hAnsi="Arial" w:cs="Arial"/>
                <w:sz w:val="24"/>
                <w:szCs w:val="24"/>
              </w:rPr>
              <w:t>n°</w:t>
            </w:r>
            <w:r w:rsidRPr="00C620B4">
              <w:rPr>
                <w:rFonts w:ascii="Arial" w:hAnsi="Arial" w:cs="Arial"/>
                <w:spacing w:val="-7"/>
                <w:sz w:val="24"/>
                <w:szCs w:val="24"/>
              </w:rPr>
              <w:t xml:space="preserve"> </w:t>
            </w:r>
            <w:r w:rsidRPr="00C620B4">
              <w:rPr>
                <w:rFonts w:ascii="Arial" w:hAnsi="Arial" w:cs="Arial"/>
                <w:sz w:val="24"/>
                <w:szCs w:val="24"/>
              </w:rPr>
              <w:t>14.133/21</w:t>
            </w:r>
            <w:r w:rsidRPr="00C620B4">
              <w:rPr>
                <w:rFonts w:ascii="Arial" w:hAnsi="Arial" w:cs="Arial"/>
                <w:spacing w:val="1"/>
                <w:sz w:val="24"/>
                <w:szCs w:val="24"/>
              </w:rPr>
              <w:t xml:space="preserve"> </w:t>
            </w:r>
            <w:r w:rsidRPr="00C620B4">
              <w:rPr>
                <w:rFonts w:ascii="Arial" w:hAnsi="Arial" w:cs="Arial"/>
                <w:spacing w:val="-10"/>
                <w:sz w:val="24"/>
                <w:szCs w:val="24"/>
              </w:rPr>
              <w:t>;</w:t>
            </w:r>
          </w:p>
        </w:tc>
        <w:tc>
          <w:tcPr>
            <w:tcW w:w="4356" w:type="dxa"/>
            <w:tcBorders>
              <w:top w:val="nil"/>
              <w:bottom w:val="nil"/>
            </w:tcBorders>
          </w:tcPr>
          <w:p w14:paraId="06B461ED" w14:textId="77777777" w:rsidR="00566EBF" w:rsidRPr="00C620B4" w:rsidRDefault="00566EBF" w:rsidP="000F7647">
            <w:pPr>
              <w:pStyle w:val="TableParagraph"/>
              <w:spacing w:before="154"/>
              <w:ind w:left="71"/>
              <w:jc w:val="center"/>
              <w:rPr>
                <w:rFonts w:ascii="Arial" w:hAnsi="Arial" w:cs="Arial"/>
                <w:sz w:val="24"/>
                <w:szCs w:val="24"/>
              </w:rPr>
            </w:pPr>
            <w:r w:rsidRPr="00C620B4">
              <w:rPr>
                <w:rFonts w:ascii="Arial" w:hAnsi="Arial" w:cs="Arial"/>
                <w:sz w:val="24"/>
                <w:szCs w:val="24"/>
              </w:rPr>
              <w:t>(</w:t>
            </w:r>
            <w:r w:rsidRPr="00C620B4">
              <w:rPr>
                <w:rFonts w:ascii="Arial" w:hAnsi="Arial" w:cs="Arial"/>
                <w:spacing w:val="2"/>
                <w:sz w:val="24"/>
                <w:szCs w:val="24"/>
              </w:rPr>
              <w:t xml:space="preserve"> </w:t>
            </w:r>
            <w:r w:rsidRPr="00C620B4">
              <w:rPr>
                <w:rFonts w:ascii="Arial" w:hAnsi="Arial" w:cs="Arial"/>
                <w:sz w:val="24"/>
                <w:szCs w:val="24"/>
              </w:rPr>
              <w:t>)</w:t>
            </w:r>
            <w:r w:rsidRPr="00C620B4">
              <w:rPr>
                <w:rFonts w:ascii="Arial" w:hAnsi="Arial" w:cs="Arial"/>
                <w:spacing w:val="-2"/>
                <w:sz w:val="24"/>
                <w:szCs w:val="24"/>
              </w:rPr>
              <w:t xml:space="preserve"> </w:t>
            </w:r>
            <w:r w:rsidRPr="00C620B4">
              <w:rPr>
                <w:rFonts w:ascii="Arial" w:hAnsi="Arial" w:cs="Arial"/>
                <w:sz w:val="24"/>
                <w:szCs w:val="24"/>
              </w:rPr>
              <w:t>-</w:t>
            </w:r>
            <w:r w:rsidRPr="00C620B4">
              <w:rPr>
                <w:rFonts w:ascii="Arial" w:hAnsi="Arial" w:cs="Arial"/>
                <w:spacing w:val="-3"/>
                <w:sz w:val="24"/>
                <w:szCs w:val="24"/>
              </w:rPr>
              <w:t xml:space="preserve"> </w:t>
            </w:r>
            <w:r w:rsidRPr="00C620B4">
              <w:rPr>
                <w:rFonts w:ascii="Arial" w:hAnsi="Arial" w:cs="Arial"/>
                <w:sz w:val="24"/>
                <w:szCs w:val="24"/>
              </w:rPr>
              <w:t>Técnica</w:t>
            </w:r>
            <w:r w:rsidRPr="00C620B4">
              <w:rPr>
                <w:rFonts w:ascii="Arial" w:hAnsi="Arial" w:cs="Arial"/>
                <w:spacing w:val="-2"/>
                <w:sz w:val="24"/>
                <w:szCs w:val="24"/>
              </w:rPr>
              <w:t xml:space="preserve"> </w:t>
            </w:r>
            <w:r w:rsidRPr="00C620B4">
              <w:rPr>
                <w:rFonts w:ascii="Arial" w:hAnsi="Arial" w:cs="Arial"/>
                <w:sz w:val="24"/>
                <w:szCs w:val="24"/>
              </w:rPr>
              <w:t xml:space="preserve">e </w:t>
            </w:r>
            <w:r w:rsidRPr="00C620B4">
              <w:rPr>
                <w:rFonts w:ascii="Arial" w:hAnsi="Arial" w:cs="Arial"/>
                <w:spacing w:val="-2"/>
                <w:sz w:val="24"/>
                <w:szCs w:val="24"/>
              </w:rPr>
              <w:t>preço;</w:t>
            </w:r>
          </w:p>
        </w:tc>
      </w:tr>
      <w:tr w:rsidR="00566EBF" w:rsidRPr="00C620B4" w14:paraId="47013885" w14:textId="77777777" w:rsidTr="00FB649F">
        <w:trPr>
          <w:trHeight w:val="498"/>
        </w:trPr>
        <w:tc>
          <w:tcPr>
            <w:tcW w:w="4716" w:type="dxa"/>
            <w:tcBorders>
              <w:top w:val="nil"/>
              <w:bottom w:val="nil"/>
            </w:tcBorders>
          </w:tcPr>
          <w:p w14:paraId="71F13E5D" w14:textId="77777777" w:rsidR="00566EBF" w:rsidRPr="00C620B4" w:rsidRDefault="00566EBF" w:rsidP="000F7647">
            <w:pPr>
              <w:pStyle w:val="TableParagraph"/>
              <w:tabs>
                <w:tab w:val="left" w:pos="469"/>
              </w:tabs>
              <w:spacing w:before="62"/>
              <w:ind w:left="4"/>
              <w:jc w:val="center"/>
              <w:rPr>
                <w:rFonts w:ascii="Arial" w:hAnsi="Arial" w:cs="Arial"/>
                <w:sz w:val="24"/>
                <w:szCs w:val="24"/>
              </w:rPr>
            </w:pPr>
            <w:r w:rsidRPr="00C620B4">
              <w:rPr>
                <w:rFonts w:ascii="Arial" w:hAnsi="Arial" w:cs="Arial"/>
                <w:noProof/>
                <w:sz w:val="24"/>
                <w:szCs w:val="24"/>
                <w:lang w:val="pt-BR" w:eastAsia="pt-BR"/>
              </w:rPr>
              <mc:AlternateContent>
                <mc:Choice Requires="wpg">
                  <w:drawing>
                    <wp:anchor distT="0" distB="0" distL="0" distR="0" simplePos="0" relativeHeight="251711488" behindDoc="1" locked="0" layoutInCell="1" allowOverlap="1" wp14:anchorId="1F702218" wp14:editId="2BD8C178">
                      <wp:simplePos x="0" y="0"/>
                      <wp:positionH relativeFrom="column">
                        <wp:posOffset>387857</wp:posOffset>
                      </wp:positionH>
                      <wp:positionV relativeFrom="paragraph">
                        <wp:posOffset>142066</wp:posOffset>
                      </wp:positionV>
                      <wp:extent cx="81280" cy="7620"/>
                      <wp:effectExtent l="0" t="0" r="0" b="0"/>
                      <wp:wrapNone/>
                      <wp:docPr id="247"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280" cy="7620"/>
                                <a:chOff x="0" y="0"/>
                                <a:chExt cx="81280" cy="7620"/>
                              </a:xfrm>
                            </wpg:grpSpPr>
                            <wps:wsp>
                              <wps:cNvPr id="248" name="Graphic 248"/>
                              <wps:cNvSpPr/>
                              <wps:spPr>
                                <a:xfrm>
                                  <a:off x="0" y="0"/>
                                  <a:ext cx="81280" cy="7620"/>
                                </a:xfrm>
                                <a:custGeom>
                                  <a:avLst/>
                                  <a:gdLst/>
                                  <a:ahLst/>
                                  <a:cxnLst/>
                                  <a:rect l="l" t="t" r="r" b="b"/>
                                  <a:pathLst>
                                    <a:path w="81280" h="7620">
                                      <a:moveTo>
                                        <a:pt x="80771" y="7619"/>
                                      </a:moveTo>
                                      <a:lnTo>
                                        <a:pt x="0" y="7619"/>
                                      </a:lnTo>
                                      <a:lnTo>
                                        <a:pt x="0" y="0"/>
                                      </a:lnTo>
                                      <a:lnTo>
                                        <a:pt x="80771" y="0"/>
                                      </a:lnTo>
                                      <a:lnTo>
                                        <a:pt x="80771" y="7619"/>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du="http://schemas.microsoft.com/office/word/2023/wordml/word16du" xmlns:w16sdtfl="http://schemas.microsoft.com/office/word/2024/wordml/sdtformatlock">
                  <w:pict>
                    <v:group w14:anchorId="0B11308C" id="Group 247" o:spid="_x0000_s1026" style="position:absolute;margin-left:30.55pt;margin-top:11.2pt;width:6.4pt;height:.6pt;z-index:-251604992;mso-wrap-distance-left:0;mso-wrap-distance-right:0" coordsize="8128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">
                      <v:shape id="Graphic 248" o:spid="_x0000_s1027" style="position:absolute;width:81280;height:7620;visibility:visible;mso-wrap-style:square;v-text-anchor:top" coordsize="8128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" path="m80771,7619l,7619,,,80771,r,7619xe" fillcolor="black" stroked="f">
                        <v:path arrowok="t"/>
                      </v:shape>
                    </v:group>
                  </w:pict>
                </mc:Fallback>
              </mc:AlternateContent>
            </w:r>
            <w:r w:rsidRPr="00C620B4">
              <w:rPr>
                <w:rFonts w:ascii="Arial" w:hAnsi="Arial" w:cs="Arial"/>
                <w:sz w:val="24"/>
                <w:szCs w:val="24"/>
              </w:rPr>
              <w:t>(</w:t>
            </w:r>
            <w:r w:rsidRPr="00C620B4">
              <w:rPr>
                <w:rFonts w:ascii="Arial" w:hAnsi="Arial" w:cs="Arial"/>
                <w:spacing w:val="4"/>
                <w:sz w:val="24"/>
                <w:szCs w:val="24"/>
              </w:rPr>
              <w:t xml:space="preserve"> </w:t>
            </w:r>
            <w:r w:rsidRPr="00C620B4">
              <w:rPr>
                <w:rFonts w:ascii="Arial" w:hAnsi="Arial" w:cs="Arial"/>
                <w:spacing w:val="-10"/>
                <w:sz w:val="24"/>
                <w:szCs w:val="24"/>
              </w:rPr>
              <w:t>)</w:t>
            </w:r>
            <w:r w:rsidRPr="00C620B4">
              <w:rPr>
                <w:rFonts w:ascii="Arial" w:hAnsi="Arial" w:cs="Arial"/>
                <w:sz w:val="24"/>
                <w:szCs w:val="24"/>
              </w:rPr>
              <w:tab/>
              <w:t>Leilão</w:t>
            </w:r>
            <w:r w:rsidRPr="00C620B4">
              <w:rPr>
                <w:rFonts w:ascii="Arial" w:hAnsi="Arial" w:cs="Arial"/>
                <w:spacing w:val="2"/>
                <w:sz w:val="24"/>
                <w:szCs w:val="24"/>
              </w:rPr>
              <w:t xml:space="preserve"> </w:t>
            </w:r>
            <w:r w:rsidRPr="00C620B4">
              <w:rPr>
                <w:rFonts w:ascii="Arial" w:hAnsi="Arial" w:cs="Arial"/>
                <w:sz w:val="24"/>
                <w:szCs w:val="24"/>
              </w:rPr>
              <w:t>- Art. 31, da</w:t>
            </w:r>
            <w:r w:rsidRPr="00C620B4">
              <w:rPr>
                <w:rFonts w:ascii="Arial" w:hAnsi="Arial" w:cs="Arial"/>
                <w:spacing w:val="-8"/>
                <w:sz w:val="24"/>
                <w:szCs w:val="24"/>
              </w:rPr>
              <w:t xml:space="preserve"> </w:t>
            </w:r>
            <w:r w:rsidRPr="00C620B4">
              <w:rPr>
                <w:rFonts w:ascii="Arial" w:hAnsi="Arial" w:cs="Arial"/>
                <w:sz w:val="24"/>
                <w:szCs w:val="24"/>
              </w:rPr>
              <w:t>Lei</w:t>
            </w:r>
            <w:r w:rsidRPr="00C620B4">
              <w:rPr>
                <w:rFonts w:ascii="Arial" w:hAnsi="Arial" w:cs="Arial"/>
                <w:spacing w:val="-6"/>
                <w:sz w:val="24"/>
                <w:szCs w:val="24"/>
              </w:rPr>
              <w:t xml:space="preserve"> </w:t>
            </w:r>
            <w:r w:rsidRPr="00C620B4">
              <w:rPr>
                <w:rFonts w:ascii="Arial" w:hAnsi="Arial" w:cs="Arial"/>
                <w:sz w:val="24"/>
                <w:szCs w:val="24"/>
              </w:rPr>
              <w:t>n°</w:t>
            </w:r>
            <w:r w:rsidRPr="00C620B4">
              <w:rPr>
                <w:rFonts w:ascii="Arial" w:hAnsi="Arial" w:cs="Arial"/>
                <w:spacing w:val="-8"/>
                <w:sz w:val="24"/>
                <w:szCs w:val="24"/>
              </w:rPr>
              <w:t xml:space="preserve"> </w:t>
            </w:r>
            <w:r w:rsidRPr="00C620B4">
              <w:rPr>
                <w:rFonts w:ascii="Arial" w:hAnsi="Arial" w:cs="Arial"/>
                <w:spacing w:val="-2"/>
                <w:sz w:val="24"/>
                <w:szCs w:val="24"/>
              </w:rPr>
              <w:t>14.133/21;</w:t>
            </w:r>
          </w:p>
        </w:tc>
        <w:tc>
          <w:tcPr>
            <w:tcW w:w="4356" w:type="dxa"/>
            <w:tcBorders>
              <w:top w:val="nil"/>
              <w:bottom w:val="nil"/>
            </w:tcBorders>
          </w:tcPr>
          <w:p w14:paraId="4EF27862" w14:textId="77777777" w:rsidR="00566EBF" w:rsidRPr="00C620B4" w:rsidRDefault="00566EBF" w:rsidP="000F7647">
            <w:pPr>
              <w:pStyle w:val="TableParagraph"/>
              <w:spacing w:before="148"/>
              <w:ind w:left="71" w:right="4"/>
              <w:jc w:val="center"/>
              <w:rPr>
                <w:rFonts w:ascii="Arial" w:hAnsi="Arial" w:cs="Arial"/>
                <w:sz w:val="24"/>
                <w:szCs w:val="24"/>
              </w:rPr>
            </w:pPr>
            <w:r w:rsidRPr="00C620B4">
              <w:rPr>
                <w:rFonts w:ascii="Arial" w:hAnsi="Arial" w:cs="Arial"/>
                <w:sz w:val="24"/>
                <w:szCs w:val="24"/>
              </w:rPr>
              <w:t>( )</w:t>
            </w:r>
            <w:r w:rsidRPr="00C620B4">
              <w:rPr>
                <w:rFonts w:ascii="Arial" w:hAnsi="Arial" w:cs="Arial"/>
                <w:spacing w:val="-4"/>
                <w:sz w:val="24"/>
                <w:szCs w:val="24"/>
              </w:rPr>
              <w:t xml:space="preserve"> </w:t>
            </w:r>
            <w:r w:rsidRPr="00C620B4">
              <w:rPr>
                <w:rFonts w:ascii="Arial" w:hAnsi="Arial" w:cs="Arial"/>
                <w:sz w:val="24"/>
                <w:szCs w:val="24"/>
              </w:rPr>
              <w:t>-</w:t>
            </w:r>
            <w:r w:rsidRPr="00C620B4">
              <w:rPr>
                <w:rFonts w:ascii="Arial" w:hAnsi="Arial" w:cs="Arial"/>
                <w:spacing w:val="-4"/>
                <w:sz w:val="24"/>
                <w:szCs w:val="24"/>
              </w:rPr>
              <w:t xml:space="preserve"> </w:t>
            </w:r>
            <w:r w:rsidRPr="00C620B4">
              <w:rPr>
                <w:rFonts w:ascii="Arial" w:hAnsi="Arial" w:cs="Arial"/>
                <w:sz w:val="24"/>
                <w:szCs w:val="24"/>
              </w:rPr>
              <w:t>Maior</w:t>
            </w:r>
            <w:r w:rsidRPr="00C620B4">
              <w:rPr>
                <w:rFonts w:ascii="Arial" w:hAnsi="Arial" w:cs="Arial"/>
                <w:spacing w:val="-2"/>
                <w:sz w:val="24"/>
                <w:szCs w:val="24"/>
              </w:rPr>
              <w:t xml:space="preserve"> </w:t>
            </w:r>
            <w:r w:rsidRPr="00C620B4">
              <w:rPr>
                <w:rFonts w:ascii="Arial" w:hAnsi="Arial" w:cs="Arial"/>
                <w:sz w:val="24"/>
                <w:szCs w:val="24"/>
              </w:rPr>
              <w:t>lance, no</w:t>
            </w:r>
            <w:r w:rsidRPr="00C620B4">
              <w:rPr>
                <w:rFonts w:ascii="Arial" w:hAnsi="Arial" w:cs="Arial"/>
                <w:spacing w:val="1"/>
                <w:sz w:val="24"/>
                <w:szCs w:val="24"/>
              </w:rPr>
              <w:t xml:space="preserve"> </w:t>
            </w:r>
            <w:r w:rsidRPr="00C620B4">
              <w:rPr>
                <w:rFonts w:ascii="Arial" w:hAnsi="Arial" w:cs="Arial"/>
                <w:sz w:val="24"/>
                <w:szCs w:val="24"/>
              </w:rPr>
              <w:t>caso</w:t>
            </w:r>
            <w:r w:rsidRPr="00C620B4">
              <w:rPr>
                <w:rFonts w:ascii="Arial" w:hAnsi="Arial" w:cs="Arial"/>
                <w:spacing w:val="-1"/>
                <w:sz w:val="24"/>
                <w:szCs w:val="24"/>
              </w:rPr>
              <w:t xml:space="preserve"> </w:t>
            </w:r>
            <w:r w:rsidRPr="00C620B4">
              <w:rPr>
                <w:rFonts w:ascii="Arial" w:hAnsi="Arial" w:cs="Arial"/>
                <w:sz w:val="24"/>
                <w:szCs w:val="24"/>
              </w:rPr>
              <w:t>de</w:t>
            </w:r>
            <w:r w:rsidRPr="00C620B4">
              <w:rPr>
                <w:rFonts w:ascii="Arial" w:hAnsi="Arial" w:cs="Arial"/>
                <w:spacing w:val="-2"/>
                <w:sz w:val="24"/>
                <w:szCs w:val="24"/>
              </w:rPr>
              <w:t xml:space="preserve"> leilão;</w:t>
            </w:r>
          </w:p>
        </w:tc>
      </w:tr>
      <w:tr w:rsidR="00566EBF" w:rsidRPr="00C620B4" w14:paraId="6F46A942" w14:textId="77777777" w:rsidTr="00FB649F">
        <w:trPr>
          <w:trHeight w:val="734"/>
        </w:trPr>
        <w:tc>
          <w:tcPr>
            <w:tcW w:w="4716" w:type="dxa"/>
            <w:tcBorders>
              <w:top w:val="nil"/>
              <w:bottom w:val="nil"/>
            </w:tcBorders>
          </w:tcPr>
          <w:p w14:paraId="14E215E5" w14:textId="77777777" w:rsidR="00566EBF" w:rsidRPr="00C620B4" w:rsidRDefault="00566EBF" w:rsidP="000F7647">
            <w:pPr>
              <w:pStyle w:val="TableParagraph"/>
              <w:tabs>
                <w:tab w:val="left" w:pos="659"/>
              </w:tabs>
              <w:spacing w:before="63" w:line="242" w:lineRule="auto"/>
              <w:ind w:left="1840" w:right="187" w:hanging="1645"/>
              <w:rPr>
                <w:rFonts w:ascii="Arial" w:hAnsi="Arial" w:cs="Arial"/>
                <w:sz w:val="24"/>
                <w:szCs w:val="24"/>
              </w:rPr>
            </w:pPr>
            <w:r w:rsidRPr="00C620B4">
              <w:rPr>
                <w:rFonts w:ascii="Arial" w:hAnsi="Arial" w:cs="Arial"/>
                <w:noProof/>
                <w:sz w:val="24"/>
                <w:szCs w:val="24"/>
                <w:lang w:val="pt-BR" w:eastAsia="pt-BR"/>
              </w:rPr>
              <mc:AlternateContent>
                <mc:Choice Requires="wpg">
                  <w:drawing>
                    <wp:anchor distT="0" distB="0" distL="0" distR="0" simplePos="0" relativeHeight="251712512" behindDoc="1" locked="0" layoutInCell="1" allowOverlap="1" wp14:anchorId="3582EEC3" wp14:editId="7B0E8454">
                      <wp:simplePos x="0" y="0"/>
                      <wp:positionH relativeFrom="column">
                        <wp:posOffset>302513</wp:posOffset>
                      </wp:positionH>
                      <wp:positionV relativeFrom="paragraph">
                        <wp:posOffset>142709</wp:posOffset>
                      </wp:positionV>
                      <wp:extent cx="81280" cy="7620"/>
                      <wp:effectExtent l="0" t="0" r="0" b="0"/>
                      <wp:wrapNone/>
                      <wp:docPr id="249" name="Group 2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280" cy="7620"/>
                                <a:chOff x="0" y="0"/>
                                <a:chExt cx="81280" cy="7620"/>
                              </a:xfrm>
                            </wpg:grpSpPr>
                            <wps:wsp>
                              <wps:cNvPr id="250" name="Graphic 250"/>
                              <wps:cNvSpPr/>
                              <wps:spPr>
                                <a:xfrm>
                                  <a:off x="0" y="0"/>
                                  <a:ext cx="81280" cy="7620"/>
                                </a:xfrm>
                                <a:custGeom>
                                  <a:avLst/>
                                  <a:gdLst/>
                                  <a:ahLst/>
                                  <a:cxnLst/>
                                  <a:rect l="l" t="t" r="r" b="b"/>
                                  <a:pathLst>
                                    <a:path w="81280" h="7620">
                                      <a:moveTo>
                                        <a:pt x="80772" y="7619"/>
                                      </a:moveTo>
                                      <a:lnTo>
                                        <a:pt x="0" y="7619"/>
                                      </a:lnTo>
                                      <a:lnTo>
                                        <a:pt x="0" y="0"/>
                                      </a:lnTo>
                                      <a:lnTo>
                                        <a:pt x="80772" y="0"/>
                                      </a:lnTo>
                                      <a:lnTo>
                                        <a:pt x="80772" y="7619"/>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du="http://schemas.microsoft.com/office/word/2023/wordml/word16du" xmlns:w16sdtfl="http://schemas.microsoft.com/office/word/2024/wordml/sdtformatlock">
                  <w:pict>
                    <v:group w14:anchorId="7661FFC6" id="Group 249" o:spid="_x0000_s1026" style="position:absolute;margin-left:23.8pt;margin-top:11.25pt;width:6.4pt;height:.6pt;z-index:-251603968;mso-wrap-distance-left:0;mso-wrap-distance-right:0" coordsize="8128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">
                      <v:shape id="Graphic 250" o:spid="_x0000_s1027" style="position:absolute;width:81280;height:7620;visibility:visible;mso-wrap-style:square;v-text-anchor:top" coordsize="8128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" path="m80772,7619l,7619,,,80772,r,7619xe" fillcolor="black" stroked="f">
                        <v:path arrowok="t"/>
                      </v:shape>
                    </v:group>
                  </w:pict>
                </mc:Fallback>
              </mc:AlternateContent>
            </w:r>
            <w:r w:rsidRPr="00C620B4">
              <w:rPr>
                <w:rFonts w:ascii="Arial" w:hAnsi="Arial" w:cs="Arial"/>
                <w:sz w:val="24"/>
                <w:szCs w:val="24"/>
              </w:rPr>
              <w:t>( )</w:t>
            </w:r>
            <w:r w:rsidRPr="00C620B4">
              <w:rPr>
                <w:rFonts w:ascii="Arial" w:hAnsi="Arial" w:cs="Arial"/>
                <w:sz w:val="24"/>
                <w:szCs w:val="24"/>
              </w:rPr>
              <w:tab/>
              <w:t>Diálogo</w:t>
            </w:r>
            <w:r w:rsidRPr="00C620B4">
              <w:rPr>
                <w:rFonts w:ascii="Arial" w:hAnsi="Arial" w:cs="Arial"/>
                <w:spacing w:val="-5"/>
                <w:sz w:val="24"/>
                <w:szCs w:val="24"/>
              </w:rPr>
              <w:t xml:space="preserve"> </w:t>
            </w:r>
            <w:r w:rsidRPr="00C620B4">
              <w:rPr>
                <w:rFonts w:ascii="Arial" w:hAnsi="Arial" w:cs="Arial"/>
                <w:sz w:val="24"/>
                <w:szCs w:val="24"/>
              </w:rPr>
              <w:t>competitivo -</w:t>
            </w:r>
            <w:r w:rsidRPr="00C620B4">
              <w:rPr>
                <w:rFonts w:ascii="Arial" w:hAnsi="Arial" w:cs="Arial"/>
                <w:spacing w:val="-5"/>
                <w:sz w:val="24"/>
                <w:szCs w:val="24"/>
              </w:rPr>
              <w:t xml:space="preserve"> </w:t>
            </w:r>
            <w:r w:rsidRPr="00C620B4">
              <w:rPr>
                <w:rFonts w:ascii="Arial" w:hAnsi="Arial" w:cs="Arial"/>
                <w:sz w:val="24"/>
                <w:szCs w:val="24"/>
              </w:rPr>
              <w:t>Art.</w:t>
            </w:r>
            <w:r w:rsidRPr="00C620B4">
              <w:rPr>
                <w:rFonts w:ascii="Arial" w:hAnsi="Arial" w:cs="Arial"/>
                <w:spacing w:val="-8"/>
                <w:sz w:val="24"/>
                <w:szCs w:val="24"/>
              </w:rPr>
              <w:t xml:space="preserve"> </w:t>
            </w:r>
            <w:r w:rsidRPr="00C620B4">
              <w:rPr>
                <w:rFonts w:ascii="Arial" w:hAnsi="Arial" w:cs="Arial"/>
                <w:sz w:val="24"/>
                <w:szCs w:val="24"/>
              </w:rPr>
              <w:t>32,</w:t>
            </w:r>
            <w:r w:rsidRPr="00C620B4">
              <w:rPr>
                <w:rFonts w:ascii="Arial" w:hAnsi="Arial" w:cs="Arial"/>
                <w:spacing w:val="-11"/>
                <w:sz w:val="24"/>
                <w:szCs w:val="24"/>
              </w:rPr>
              <w:t xml:space="preserve"> </w:t>
            </w:r>
            <w:r w:rsidRPr="00C620B4">
              <w:rPr>
                <w:rFonts w:ascii="Arial" w:hAnsi="Arial" w:cs="Arial"/>
                <w:sz w:val="24"/>
                <w:szCs w:val="24"/>
              </w:rPr>
              <w:t>da</w:t>
            </w:r>
            <w:r w:rsidRPr="00C620B4">
              <w:rPr>
                <w:rFonts w:ascii="Arial" w:hAnsi="Arial" w:cs="Arial"/>
                <w:spacing w:val="-7"/>
                <w:sz w:val="24"/>
                <w:szCs w:val="24"/>
              </w:rPr>
              <w:t xml:space="preserve"> </w:t>
            </w:r>
            <w:r w:rsidRPr="00C620B4">
              <w:rPr>
                <w:rFonts w:ascii="Arial" w:hAnsi="Arial" w:cs="Arial"/>
                <w:sz w:val="24"/>
                <w:szCs w:val="24"/>
              </w:rPr>
              <w:t>Lei</w:t>
            </w:r>
            <w:r w:rsidRPr="00C620B4">
              <w:rPr>
                <w:rFonts w:ascii="Arial" w:hAnsi="Arial" w:cs="Arial"/>
                <w:spacing w:val="-14"/>
                <w:sz w:val="24"/>
                <w:szCs w:val="24"/>
              </w:rPr>
              <w:t xml:space="preserve"> </w:t>
            </w:r>
            <w:r w:rsidRPr="00C620B4">
              <w:rPr>
                <w:rFonts w:ascii="Arial" w:hAnsi="Arial" w:cs="Arial"/>
                <w:sz w:val="24"/>
                <w:szCs w:val="24"/>
              </w:rPr>
              <w:t xml:space="preserve">n° </w:t>
            </w:r>
            <w:r w:rsidRPr="00C620B4">
              <w:rPr>
                <w:rFonts w:ascii="Arial" w:hAnsi="Arial" w:cs="Arial"/>
                <w:spacing w:val="-2"/>
                <w:sz w:val="24"/>
                <w:szCs w:val="24"/>
              </w:rPr>
              <w:t>14.133/21.</w:t>
            </w:r>
          </w:p>
        </w:tc>
        <w:tc>
          <w:tcPr>
            <w:tcW w:w="4356" w:type="dxa"/>
            <w:tcBorders>
              <w:top w:val="nil"/>
              <w:bottom w:val="nil"/>
            </w:tcBorders>
          </w:tcPr>
          <w:p w14:paraId="406EA1EC" w14:textId="77777777" w:rsidR="00566EBF" w:rsidRPr="00C620B4" w:rsidRDefault="00566EBF" w:rsidP="000F7647">
            <w:pPr>
              <w:pStyle w:val="TableParagraph"/>
              <w:spacing w:before="149"/>
              <w:ind w:left="71" w:right="4"/>
              <w:jc w:val="center"/>
              <w:rPr>
                <w:rFonts w:ascii="Arial" w:hAnsi="Arial" w:cs="Arial"/>
                <w:sz w:val="24"/>
                <w:szCs w:val="24"/>
              </w:rPr>
            </w:pPr>
            <w:r w:rsidRPr="00C620B4">
              <w:rPr>
                <w:rFonts w:ascii="Arial" w:hAnsi="Arial" w:cs="Arial"/>
                <w:sz w:val="24"/>
                <w:szCs w:val="24"/>
              </w:rPr>
              <w:t>( )</w:t>
            </w:r>
            <w:r w:rsidRPr="00C620B4">
              <w:rPr>
                <w:rFonts w:ascii="Arial" w:hAnsi="Arial" w:cs="Arial"/>
                <w:spacing w:val="-3"/>
                <w:sz w:val="24"/>
                <w:szCs w:val="24"/>
              </w:rPr>
              <w:t xml:space="preserve"> </w:t>
            </w:r>
            <w:r w:rsidRPr="00C620B4">
              <w:rPr>
                <w:rFonts w:ascii="Arial" w:hAnsi="Arial" w:cs="Arial"/>
                <w:sz w:val="24"/>
                <w:szCs w:val="24"/>
              </w:rPr>
              <w:t>-</w:t>
            </w:r>
            <w:r w:rsidRPr="00C620B4">
              <w:rPr>
                <w:rFonts w:ascii="Arial" w:hAnsi="Arial" w:cs="Arial"/>
                <w:spacing w:val="-4"/>
                <w:sz w:val="24"/>
                <w:szCs w:val="24"/>
              </w:rPr>
              <w:t xml:space="preserve"> </w:t>
            </w:r>
            <w:r w:rsidRPr="00C620B4">
              <w:rPr>
                <w:rFonts w:ascii="Arial" w:hAnsi="Arial" w:cs="Arial"/>
                <w:sz w:val="24"/>
                <w:szCs w:val="24"/>
              </w:rPr>
              <w:t>Maior</w:t>
            </w:r>
            <w:r w:rsidRPr="00C620B4">
              <w:rPr>
                <w:rFonts w:ascii="Arial" w:hAnsi="Arial" w:cs="Arial"/>
                <w:spacing w:val="-2"/>
                <w:sz w:val="24"/>
                <w:szCs w:val="24"/>
              </w:rPr>
              <w:t xml:space="preserve"> </w:t>
            </w:r>
            <w:r w:rsidRPr="00C620B4">
              <w:rPr>
                <w:rFonts w:ascii="Arial" w:hAnsi="Arial" w:cs="Arial"/>
                <w:sz w:val="24"/>
                <w:szCs w:val="24"/>
              </w:rPr>
              <w:t>retorno</w:t>
            </w:r>
            <w:r w:rsidRPr="00C620B4">
              <w:rPr>
                <w:rFonts w:ascii="Arial" w:hAnsi="Arial" w:cs="Arial"/>
                <w:spacing w:val="4"/>
                <w:sz w:val="24"/>
                <w:szCs w:val="24"/>
              </w:rPr>
              <w:t xml:space="preserve"> </w:t>
            </w:r>
            <w:r w:rsidRPr="00C620B4">
              <w:rPr>
                <w:rFonts w:ascii="Arial" w:hAnsi="Arial" w:cs="Arial"/>
                <w:spacing w:val="-2"/>
                <w:sz w:val="24"/>
                <w:szCs w:val="24"/>
              </w:rPr>
              <w:t>econômico.</w:t>
            </w:r>
          </w:p>
        </w:tc>
      </w:tr>
      <w:tr w:rsidR="00566EBF" w:rsidRPr="00C620B4" w14:paraId="06CA2BBA" w14:textId="77777777" w:rsidTr="00FB649F">
        <w:trPr>
          <w:trHeight w:val="455"/>
        </w:trPr>
        <w:tc>
          <w:tcPr>
            <w:tcW w:w="4716" w:type="dxa"/>
            <w:tcBorders>
              <w:top w:val="nil"/>
              <w:bottom w:val="nil"/>
            </w:tcBorders>
          </w:tcPr>
          <w:p w14:paraId="04D8309B" w14:textId="77777777" w:rsidR="00566EBF" w:rsidRPr="00C620B4" w:rsidRDefault="00566EBF" w:rsidP="000F7647">
            <w:pPr>
              <w:pStyle w:val="TableParagraph"/>
              <w:tabs>
                <w:tab w:val="left" w:pos="467"/>
              </w:tabs>
              <w:spacing w:before="106"/>
              <w:ind w:left="4"/>
              <w:jc w:val="center"/>
              <w:rPr>
                <w:rFonts w:ascii="Arial" w:hAnsi="Arial" w:cs="Arial"/>
                <w:sz w:val="24"/>
                <w:szCs w:val="24"/>
              </w:rPr>
            </w:pPr>
            <w:r w:rsidRPr="00C620B4">
              <w:rPr>
                <w:rFonts w:ascii="Arial" w:hAnsi="Arial" w:cs="Arial"/>
                <w:noProof/>
                <w:sz w:val="24"/>
                <w:szCs w:val="24"/>
                <w:lang w:val="pt-BR" w:eastAsia="pt-BR"/>
              </w:rPr>
              <mc:AlternateContent>
                <mc:Choice Requires="wpg">
                  <w:drawing>
                    <wp:anchor distT="0" distB="0" distL="0" distR="0" simplePos="0" relativeHeight="251713536" behindDoc="1" locked="0" layoutInCell="1" allowOverlap="1" wp14:anchorId="76F79461" wp14:editId="130455D6">
                      <wp:simplePos x="0" y="0"/>
                      <wp:positionH relativeFrom="column">
                        <wp:posOffset>256793</wp:posOffset>
                      </wp:positionH>
                      <wp:positionV relativeFrom="paragraph">
                        <wp:posOffset>169961</wp:posOffset>
                      </wp:positionV>
                      <wp:extent cx="81280" cy="7620"/>
                      <wp:effectExtent l="0" t="0" r="0" b="0"/>
                      <wp:wrapNone/>
                      <wp:docPr id="251" name="Group 2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280" cy="7620"/>
                                <a:chOff x="0" y="0"/>
                                <a:chExt cx="81280" cy="7620"/>
                              </a:xfrm>
                            </wpg:grpSpPr>
                            <wps:wsp>
                              <wps:cNvPr id="252" name="Graphic 252"/>
                              <wps:cNvSpPr/>
                              <wps:spPr>
                                <a:xfrm>
                                  <a:off x="0" y="0"/>
                                  <a:ext cx="81280" cy="7620"/>
                                </a:xfrm>
                                <a:custGeom>
                                  <a:avLst/>
                                  <a:gdLst/>
                                  <a:ahLst/>
                                  <a:cxnLst/>
                                  <a:rect l="l" t="t" r="r" b="b"/>
                                  <a:pathLst>
                                    <a:path w="81280" h="7620">
                                      <a:moveTo>
                                        <a:pt x="80771" y="7619"/>
                                      </a:moveTo>
                                      <a:lnTo>
                                        <a:pt x="0" y="7619"/>
                                      </a:lnTo>
                                      <a:lnTo>
                                        <a:pt x="0" y="0"/>
                                      </a:lnTo>
                                      <a:lnTo>
                                        <a:pt x="80771" y="0"/>
                                      </a:lnTo>
                                      <a:lnTo>
                                        <a:pt x="80771" y="7619"/>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du="http://schemas.microsoft.com/office/word/2023/wordml/word16du" xmlns:w16sdtfl="http://schemas.microsoft.com/office/word/2024/wordml/sdtformatlock">
                  <w:pict>
                    <v:group w14:anchorId="30656F19" id="Group 251" o:spid="_x0000_s1026" style="position:absolute;margin-left:20.2pt;margin-top:13.4pt;width:6.4pt;height:.6pt;z-index:-251602944;mso-wrap-distance-left:0;mso-wrap-distance-right:0" coordsize="8128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">
                      <v:shape id="Graphic 252" o:spid="_x0000_s1027" style="position:absolute;width:81280;height:7620;visibility:visible;mso-wrap-style:square;v-text-anchor:top" coordsize="8128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" path="m80771,7619l,7619,,,80771,r,7619xe" fillcolor="black" stroked="f">
                        <v:path arrowok="t"/>
                      </v:shape>
                    </v:group>
                  </w:pict>
                </mc:Fallback>
              </mc:AlternateContent>
            </w:r>
            <w:r w:rsidRPr="00C620B4">
              <w:rPr>
                <w:rFonts w:ascii="Arial" w:hAnsi="Arial" w:cs="Arial"/>
                <w:sz w:val="24"/>
                <w:szCs w:val="24"/>
              </w:rPr>
              <w:t>(</w:t>
            </w:r>
            <w:r w:rsidRPr="00C620B4">
              <w:rPr>
                <w:rFonts w:ascii="Arial" w:hAnsi="Arial" w:cs="Arial"/>
                <w:spacing w:val="1"/>
                <w:sz w:val="24"/>
                <w:szCs w:val="24"/>
              </w:rPr>
              <w:t xml:space="preserve"> </w:t>
            </w:r>
            <w:r w:rsidRPr="00C620B4">
              <w:rPr>
                <w:rFonts w:ascii="Arial" w:hAnsi="Arial" w:cs="Arial"/>
                <w:spacing w:val="-10"/>
                <w:sz w:val="24"/>
                <w:szCs w:val="24"/>
              </w:rPr>
              <w:t>)</w:t>
            </w:r>
            <w:r w:rsidRPr="00C620B4">
              <w:rPr>
                <w:rFonts w:ascii="Arial" w:hAnsi="Arial" w:cs="Arial"/>
                <w:sz w:val="24"/>
                <w:szCs w:val="24"/>
              </w:rPr>
              <w:tab/>
              <w:t>Art.</w:t>
            </w:r>
            <w:r w:rsidRPr="00C620B4">
              <w:rPr>
                <w:rFonts w:ascii="Arial" w:hAnsi="Arial" w:cs="Arial"/>
                <w:spacing w:val="-8"/>
                <w:sz w:val="24"/>
                <w:szCs w:val="24"/>
              </w:rPr>
              <w:t xml:space="preserve"> </w:t>
            </w:r>
            <w:r w:rsidRPr="00C620B4">
              <w:rPr>
                <w:rFonts w:ascii="Arial" w:hAnsi="Arial" w:cs="Arial"/>
                <w:sz w:val="24"/>
                <w:szCs w:val="24"/>
              </w:rPr>
              <w:t>78.</w:t>
            </w:r>
            <w:r w:rsidRPr="00C620B4">
              <w:rPr>
                <w:rFonts w:ascii="Arial" w:hAnsi="Arial" w:cs="Arial"/>
                <w:spacing w:val="-9"/>
                <w:sz w:val="24"/>
                <w:szCs w:val="24"/>
              </w:rPr>
              <w:t xml:space="preserve"> </w:t>
            </w:r>
            <w:r w:rsidRPr="00C620B4">
              <w:rPr>
                <w:rFonts w:ascii="Arial" w:hAnsi="Arial" w:cs="Arial"/>
                <w:sz w:val="24"/>
                <w:szCs w:val="24"/>
              </w:rPr>
              <w:t>São procedimentos</w:t>
            </w:r>
            <w:r w:rsidRPr="00C620B4">
              <w:rPr>
                <w:rFonts w:ascii="Arial" w:hAnsi="Arial" w:cs="Arial"/>
                <w:spacing w:val="-2"/>
                <w:sz w:val="24"/>
                <w:szCs w:val="24"/>
              </w:rPr>
              <w:t xml:space="preserve"> </w:t>
            </w:r>
            <w:r w:rsidRPr="00C620B4">
              <w:rPr>
                <w:rFonts w:ascii="Arial" w:hAnsi="Arial" w:cs="Arial"/>
                <w:sz w:val="24"/>
                <w:szCs w:val="24"/>
              </w:rPr>
              <w:t>auxiliares</w:t>
            </w:r>
            <w:r w:rsidRPr="00C620B4">
              <w:rPr>
                <w:rFonts w:ascii="Arial" w:hAnsi="Arial" w:cs="Arial"/>
                <w:spacing w:val="-8"/>
                <w:sz w:val="24"/>
                <w:szCs w:val="24"/>
              </w:rPr>
              <w:t xml:space="preserve"> </w:t>
            </w:r>
            <w:r w:rsidRPr="00C620B4">
              <w:rPr>
                <w:rFonts w:ascii="Arial" w:hAnsi="Arial" w:cs="Arial"/>
                <w:spacing w:val="-5"/>
                <w:sz w:val="24"/>
                <w:szCs w:val="24"/>
              </w:rPr>
              <w:t>das</w:t>
            </w:r>
          </w:p>
        </w:tc>
        <w:tc>
          <w:tcPr>
            <w:tcW w:w="4356" w:type="dxa"/>
            <w:tcBorders>
              <w:top w:val="nil"/>
              <w:bottom w:val="nil"/>
            </w:tcBorders>
          </w:tcPr>
          <w:p w14:paraId="74CD65E0" w14:textId="77777777" w:rsidR="00566EBF" w:rsidRPr="00C620B4" w:rsidRDefault="00566EBF" w:rsidP="000F7647">
            <w:pPr>
              <w:pStyle w:val="TableParagraph"/>
              <w:rPr>
                <w:rFonts w:ascii="Arial" w:hAnsi="Arial" w:cs="Arial"/>
                <w:sz w:val="24"/>
                <w:szCs w:val="24"/>
              </w:rPr>
            </w:pPr>
          </w:p>
        </w:tc>
      </w:tr>
      <w:tr w:rsidR="00566EBF" w:rsidRPr="00C620B4" w14:paraId="3AC16E6E" w14:textId="77777777" w:rsidTr="00FB649F">
        <w:trPr>
          <w:trHeight w:val="415"/>
        </w:trPr>
        <w:tc>
          <w:tcPr>
            <w:tcW w:w="4716" w:type="dxa"/>
            <w:tcBorders>
              <w:top w:val="nil"/>
              <w:bottom w:val="nil"/>
            </w:tcBorders>
          </w:tcPr>
          <w:p w14:paraId="14FC4109" w14:textId="77777777" w:rsidR="00566EBF" w:rsidRPr="00C620B4" w:rsidRDefault="00566EBF" w:rsidP="000F7647">
            <w:pPr>
              <w:pStyle w:val="TableParagraph"/>
              <w:spacing w:before="63"/>
              <w:ind w:left="6" w:right="3"/>
              <w:jc w:val="center"/>
              <w:rPr>
                <w:rFonts w:ascii="Arial" w:hAnsi="Arial" w:cs="Arial"/>
                <w:sz w:val="24"/>
                <w:szCs w:val="24"/>
              </w:rPr>
            </w:pPr>
            <w:r w:rsidRPr="00C620B4">
              <w:rPr>
                <w:rFonts w:ascii="Arial" w:hAnsi="Arial" w:cs="Arial"/>
                <w:sz w:val="24"/>
                <w:szCs w:val="24"/>
              </w:rPr>
              <w:t>licitações</w:t>
            </w:r>
            <w:r w:rsidRPr="00C620B4">
              <w:rPr>
                <w:rFonts w:ascii="Arial" w:hAnsi="Arial" w:cs="Arial"/>
                <w:spacing w:val="-4"/>
                <w:sz w:val="24"/>
                <w:szCs w:val="24"/>
              </w:rPr>
              <w:t xml:space="preserve"> </w:t>
            </w:r>
            <w:r w:rsidRPr="00C620B4">
              <w:rPr>
                <w:rFonts w:ascii="Arial" w:hAnsi="Arial" w:cs="Arial"/>
                <w:sz w:val="24"/>
                <w:szCs w:val="24"/>
              </w:rPr>
              <w:t>e</w:t>
            </w:r>
            <w:r w:rsidRPr="00C620B4">
              <w:rPr>
                <w:rFonts w:ascii="Arial" w:hAnsi="Arial" w:cs="Arial"/>
                <w:spacing w:val="-2"/>
                <w:sz w:val="24"/>
                <w:szCs w:val="24"/>
              </w:rPr>
              <w:t xml:space="preserve"> </w:t>
            </w:r>
            <w:r w:rsidRPr="00C620B4">
              <w:rPr>
                <w:rFonts w:ascii="Arial" w:hAnsi="Arial" w:cs="Arial"/>
                <w:sz w:val="24"/>
                <w:szCs w:val="24"/>
              </w:rPr>
              <w:t>das</w:t>
            </w:r>
            <w:r w:rsidRPr="00C620B4">
              <w:rPr>
                <w:rFonts w:ascii="Arial" w:hAnsi="Arial" w:cs="Arial"/>
                <w:spacing w:val="-3"/>
                <w:sz w:val="24"/>
                <w:szCs w:val="24"/>
              </w:rPr>
              <w:t xml:space="preserve"> </w:t>
            </w:r>
            <w:r w:rsidRPr="00C620B4">
              <w:rPr>
                <w:rFonts w:ascii="Arial" w:hAnsi="Arial" w:cs="Arial"/>
                <w:sz w:val="24"/>
                <w:szCs w:val="24"/>
              </w:rPr>
              <w:t>contratações</w:t>
            </w:r>
            <w:r w:rsidRPr="00C620B4">
              <w:rPr>
                <w:rFonts w:ascii="Arial" w:hAnsi="Arial" w:cs="Arial"/>
                <w:spacing w:val="-3"/>
                <w:sz w:val="24"/>
                <w:szCs w:val="24"/>
              </w:rPr>
              <w:t xml:space="preserve"> </w:t>
            </w:r>
            <w:r w:rsidRPr="00C620B4">
              <w:rPr>
                <w:rFonts w:ascii="Arial" w:hAnsi="Arial" w:cs="Arial"/>
                <w:sz w:val="24"/>
                <w:szCs w:val="24"/>
              </w:rPr>
              <w:t>regidas</w:t>
            </w:r>
            <w:r w:rsidRPr="00C620B4">
              <w:rPr>
                <w:rFonts w:ascii="Arial" w:hAnsi="Arial" w:cs="Arial"/>
                <w:spacing w:val="-3"/>
                <w:sz w:val="24"/>
                <w:szCs w:val="24"/>
              </w:rPr>
              <w:t xml:space="preserve"> </w:t>
            </w:r>
            <w:r w:rsidRPr="00C620B4">
              <w:rPr>
                <w:rFonts w:ascii="Arial" w:hAnsi="Arial" w:cs="Arial"/>
                <w:sz w:val="24"/>
                <w:szCs w:val="24"/>
              </w:rPr>
              <w:t>por</w:t>
            </w:r>
            <w:r w:rsidRPr="00C620B4">
              <w:rPr>
                <w:rFonts w:ascii="Arial" w:hAnsi="Arial" w:cs="Arial"/>
                <w:spacing w:val="-4"/>
                <w:sz w:val="24"/>
                <w:szCs w:val="24"/>
              </w:rPr>
              <w:t xml:space="preserve"> esta</w:t>
            </w:r>
          </w:p>
        </w:tc>
        <w:tc>
          <w:tcPr>
            <w:tcW w:w="4356" w:type="dxa"/>
            <w:tcBorders>
              <w:top w:val="nil"/>
              <w:bottom w:val="nil"/>
            </w:tcBorders>
          </w:tcPr>
          <w:p w14:paraId="2C57AE2B" w14:textId="77777777" w:rsidR="00566EBF" w:rsidRPr="00C620B4" w:rsidRDefault="00566EBF" w:rsidP="000F7647">
            <w:pPr>
              <w:pStyle w:val="TableParagraph"/>
              <w:rPr>
                <w:rFonts w:ascii="Arial" w:hAnsi="Arial" w:cs="Arial"/>
                <w:sz w:val="24"/>
                <w:szCs w:val="24"/>
              </w:rPr>
            </w:pPr>
          </w:p>
        </w:tc>
      </w:tr>
      <w:tr w:rsidR="00566EBF" w:rsidRPr="00C620B4" w14:paraId="1FA35F68" w14:textId="77777777" w:rsidTr="00FB649F">
        <w:trPr>
          <w:trHeight w:val="415"/>
        </w:trPr>
        <w:tc>
          <w:tcPr>
            <w:tcW w:w="4716" w:type="dxa"/>
            <w:tcBorders>
              <w:top w:val="nil"/>
              <w:bottom w:val="nil"/>
            </w:tcBorders>
          </w:tcPr>
          <w:p w14:paraId="29B63E64" w14:textId="77777777" w:rsidR="00566EBF" w:rsidRPr="00C620B4" w:rsidRDefault="00566EBF" w:rsidP="000F7647">
            <w:pPr>
              <w:pStyle w:val="TableParagraph"/>
              <w:spacing w:before="65"/>
              <w:ind w:left="6" w:right="6"/>
              <w:jc w:val="center"/>
              <w:rPr>
                <w:rFonts w:ascii="Arial" w:hAnsi="Arial" w:cs="Arial"/>
                <w:sz w:val="24"/>
                <w:szCs w:val="24"/>
              </w:rPr>
            </w:pPr>
            <w:r w:rsidRPr="00C620B4">
              <w:rPr>
                <w:rFonts w:ascii="Arial" w:hAnsi="Arial" w:cs="Arial"/>
                <w:spacing w:val="-4"/>
                <w:sz w:val="24"/>
                <w:szCs w:val="24"/>
              </w:rPr>
              <w:t>Lei:</w:t>
            </w:r>
          </w:p>
        </w:tc>
        <w:tc>
          <w:tcPr>
            <w:tcW w:w="4356" w:type="dxa"/>
            <w:tcBorders>
              <w:top w:val="nil"/>
              <w:bottom w:val="nil"/>
            </w:tcBorders>
          </w:tcPr>
          <w:p w14:paraId="4F84404B" w14:textId="77777777" w:rsidR="00566EBF" w:rsidRPr="00C620B4" w:rsidRDefault="00566EBF" w:rsidP="000F7647">
            <w:pPr>
              <w:pStyle w:val="TableParagraph"/>
              <w:rPr>
                <w:rFonts w:ascii="Arial" w:hAnsi="Arial" w:cs="Arial"/>
                <w:sz w:val="24"/>
                <w:szCs w:val="24"/>
              </w:rPr>
            </w:pPr>
          </w:p>
        </w:tc>
      </w:tr>
      <w:tr w:rsidR="00566EBF" w:rsidRPr="00C620B4" w14:paraId="4D9FE589" w14:textId="77777777" w:rsidTr="00FB649F">
        <w:trPr>
          <w:trHeight w:val="412"/>
        </w:trPr>
        <w:tc>
          <w:tcPr>
            <w:tcW w:w="4716" w:type="dxa"/>
            <w:tcBorders>
              <w:top w:val="nil"/>
              <w:bottom w:val="nil"/>
            </w:tcBorders>
          </w:tcPr>
          <w:p w14:paraId="598FCA4F" w14:textId="77777777" w:rsidR="00566EBF" w:rsidRPr="00C620B4" w:rsidRDefault="00566EBF" w:rsidP="000F7647">
            <w:pPr>
              <w:pStyle w:val="TableParagraph"/>
              <w:spacing w:before="63"/>
              <w:ind w:left="10" w:right="1"/>
              <w:jc w:val="center"/>
              <w:rPr>
                <w:rFonts w:ascii="Arial" w:hAnsi="Arial" w:cs="Arial"/>
                <w:sz w:val="24"/>
                <w:szCs w:val="24"/>
              </w:rPr>
            </w:pPr>
            <w:r w:rsidRPr="00C620B4">
              <w:rPr>
                <w:rFonts w:ascii="Arial" w:hAnsi="Arial" w:cs="Arial"/>
                <w:sz w:val="24"/>
                <w:szCs w:val="24"/>
              </w:rPr>
              <w:t>I</w:t>
            </w:r>
            <w:r w:rsidRPr="00C620B4">
              <w:rPr>
                <w:rFonts w:ascii="Arial" w:hAnsi="Arial" w:cs="Arial"/>
                <w:spacing w:val="4"/>
                <w:sz w:val="24"/>
                <w:szCs w:val="24"/>
              </w:rPr>
              <w:t xml:space="preserve"> </w:t>
            </w:r>
            <w:r w:rsidRPr="00C620B4">
              <w:rPr>
                <w:rFonts w:ascii="Arial" w:hAnsi="Arial" w:cs="Arial"/>
                <w:sz w:val="24"/>
                <w:szCs w:val="24"/>
              </w:rPr>
              <w:t>-</w:t>
            </w:r>
            <w:r w:rsidRPr="00C620B4">
              <w:rPr>
                <w:rFonts w:ascii="Arial" w:hAnsi="Arial" w:cs="Arial"/>
                <w:spacing w:val="-1"/>
                <w:sz w:val="24"/>
                <w:szCs w:val="24"/>
              </w:rPr>
              <w:t xml:space="preserve"> </w:t>
            </w:r>
            <w:r w:rsidRPr="00C620B4">
              <w:rPr>
                <w:rFonts w:ascii="Arial" w:hAnsi="Arial" w:cs="Arial"/>
                <w:spacing w:val="-2"/>
                <w:sz w:val="24"/>
                <w:szCs w:val="24"/>
              </w:rPr>
              <w:t>Credenciamento;</w:t>
            </w:r>
          </w:p>
        </w:tc>
        <w:tc>
          <w:tcPr>
            <w:tcW w:w="4356" w:type="dxa"/>
            <w:tcBorders>
              <w:top w:val="nil"/>
              <w:bottom w:val="nil"/>
            </w:tcBorders>
          </w:tcPr>
          <w:p w14:paraId="7C511502" w14:textId="77777777" w:rsidR="00566EBF" w:rsidRPr="00C620B4" w:rsidRDefault="00566EBF" w:rsidP="000F7647">
            <w:pPr>
              <w:pStyle w:val="TableParagraph"/>
              <w:rPr>
                <w:rFonts w:ascii="Arial" w:hAnsi="Arial" w:cs="Arial"/>
                <w:sz w:val="24"/>
                <w:szCs w:val="24"/>
              </w:rPr>
            </w:pPr>
          </w:p>
        </w:tc>
      </w:tr>
      <w:tr w:rsidR="00566EBF" w:rsidRPr="00C620B4" w14:paraId="0C3C246F" w14:textId="77777777" w:rsidTr="00FB649F">
        <w:trPr>
          <w:trHeight w:val="411"/>
        </w:trPr>
        <w:tc>
          <w:tcPr>
            <w:tcW w:w="4716" w:type="dxa"/>
            <w:tcBorders>
              <w:top w:val="nil"/>
              <w:bottom w:val="nil"/>
            </w:tcBorders>
          </w:tcPr>
          <w:p w14:paraId="0A35A3B2" w14:textId="77777777" w:rsidR="00566EBF" w:rsidRPr="00C620B4" w:rsidRDefault="00566EBF" w:rsidP="000F7647">
            <w:pPr>
              <w:pStyle w:val="TableParagraph"/>
              <w:spacing w:before="63"/>
              <w:ind w:left="6" w:right="2"/>
              <w:jc w:val="center"/>
              <w:rPr>
                <w:rFonts w:ascii="Arial" w:hAnsi="Arial" w:cs="Arial"/>
                <w:sz w:val="24"/>
                <w:szCs w:val="24"/>
              </w:rPr>
            </w:pPr>
            <w:r w:rsidRPr="00C620B4">
              <w:rPr>
                <w:rFonts w:ascii="Arial" w:hAnsi="Arial" w:cs="Arial"/>
                <w:sz w:val="24"/>
                <w:szCs w:val="24"/>
              </w:rPr>
              <w:t>II</w:t>
            </w:r>
            <w:r w:rsidRPr="00C620B4">
              <w:rPr>
                <w:rFonts w:ascii="Arial" w:hAnsi="Arial" w:cs="Arial"/>
                <w:spacing w:val="-2"/>
                <w:sz w:val="24"/>
                <w:szCs w:val="24"/>
              </w:rPr>
              <w:t xml:space="preserve"> </w:t>
            </w:r>
            <w:r w:rsidRPr="00C620B4">
              <w:rPr>
                <w:rFonts w:ascii="Arial" w:hAnsi="Arial" w:cs="Arial"/>
                <w:sz w:val="24"/>
                <w:szCs w:val="24"/>
              </w:rPr>
              <w:t>-</w:t>
            </w:r>
            <w:r w:rsidRPr="00C620B4">
              <w:rPr>
                <w:rFonts w:ascii="Arial" w:hAnsi="Arial" w:cs="Arial"/>
                <w:spacing w:val="3"/>
                <w:sz w:val="24"/>
                <w:szCs w:val="24"/>
              </w:rPr>
              <w:t xml:space="preserve"> </w:t>
            </w:r>
            <w:r w:rsidRPr="00C620B4">
              <w:rPr>
                <w:rFonts w:ascii="Arial" w:hAnsi="Arial" w:cs="Arial"/>
                <w:sz w:val="24"/>
                <w:szCs w:val="24"/>
              </w:rPr>
              <w:t>Pré-</w:t>
            </w:r>
            <w:r w:rsidRPr="00C620B4">
              <w:rPr>
                <w:rFonts w:ascii="Arial" w:hAnsi="Arial" w:cs="Arial"/>
                <w:spacing w:val="-2"/>
                <w:sz w:val="24"/>
                <w:szCs w:val="24"/>
              </w:rPr>
              <w:t>Qualificação;</w:t>
            </w:r>
          </w:p>
        </w:tc>
        <w:tc>
          <w:tcPr>
            <w:tcW w:w="4356" w:type="dxa"/>
            <w:tcBorders>
              <w:top w:val="nil"/>
              <w:bottom w:val="nil"/>
            </w:tcBorders>
          </w:tcPr>
          <w:p w14:paraId="46D59EDB" w14:textId="77777777" w:rsidR="00566EBF" w:rsidRPr="00C620B4" w:rsidRDefault="00566EBF" w:rsidP="000F7647">
            <w:pPr>
              <w:pStyle w:val="TableParagraph"/>
              <w:rPr>
                <w:rFonts w:ascii="Arial" w:hAnsi="Arial" w:cs="Arial"/>
                <w:sz w:val="24"/>
                <w:szCs w:val="24"/>
              </w:rPr>
            </w:pPr>
          </w:p>
        </w:tc>
      </w:tr>
      <w:tr w:rsidR="00566EBF" w:rsidRPr="00C620B4" w14:paraId="65BAD62B" w14:textId="77777777" w:rsidTr="00FB649F">
        <w:trPr>
          <w:trHeight w:val="414"/>
        </w:trPr>
        <w:tc>
          <w:tcPr>
            <w:tcW w:w="4716" w:type="dxa"/>
            <w:tcBorders>
              <w:top w:val="nil"/>
              <w:bottom w:val="nil"/>
            </w:tcBorders>
          </w:tcPr>
          <w:p w14:paraId="7A4E66E0" w14:textId="77777777" w:rsidR="00566EBF" w:rsidRPr="00C620B4" w:rsidRDefault="00566EBF" w:rsidP="000F7647">
            <w:pPr>
              <w:pStyle w:val="TableParagraph"/>
              <w:spacing w:before="62"/>
              <w:ind w:left="6" w:right="7"/>
              <w:jc w:val="center"/>
              <w:rPr>
                <w:rFonts w:ascii="Arial" w:hAnsi="Arial" w:cs="Arial"/>
                <w:sz w:val="24"/>
                <w:szCs w:val="24"/>
              </w:rPr>
            </w:pPr>
            <w:r w:rsidRPr="00C620B4">
              <w:rPr>
                <w:rFonts w:ascii="Arial" w:hAnsi="Arial" w:cs="Arial"/>
                <w:sz w:val="24"/>
                <w:szCs w:val="24"/>
              </w:rPr>
              <w:t>III</w:t>
            </w:r>
            <w:r w:rsidRPr="00C620B4">
              <w:rPr>
                <w:rFonts w:ascii="Arial" w:hAnsi="Arial" w:cs="Arial"/>
                <w:spacing w:val="-9"/>
                <w:sz w:val="24"/>
                <w:szCs w:val="24"/>
              </w:rPr>
              <w:t xml:space="preserve"> </w:t>
            </w:r>
            <w:r w:rsidRPr="00C620B4">
              <w:rPr>
                <w:rFonts w:ascii="Arial" w:hAnsi="Arial" w:cs="Arial"/>
                <w:sz w:val="24"/>
                <w:szCs w:val="24"/>
              </w:rPr>
              <w:t>-</w:t>
            </w:r>
            <w:r w:rsidRPr="00C620B4">
              <w:rPr>
                <w:rFonts w:ascii="Arial" w:hAnsi="Arial" w:cs="Arial"/>
                <w:spacing w:val="-2"/>
                <w:sz w:val="24"/>
                <w:szCs w:val="24"/>
              </w:rPr>
              <w:t xml:space="preserve"> </w:t>
            </w:r>
            <w:r w:rsidRPr="00C620B4">
              <w:rPr>
                <w:rFonts w:ascii="Arial" w:hAnsi="Arial" w:cs="Arial"/>
                <w:sz w:val="24"/>
                <w:szCs w:val="24"/>
              </w:rPr>
              <w:t>procedimento</w:t>
            </w:r>
            <w:r w:rsidRPr="00C620B4">
              <w:rPr>
                <w:rFonts w:ascii="Arial" w:hAnsi="Arial" w:cs="Arial"/>
                <w:spacing w:val="1"/>
                <w:sz w:val="24"/>
                <w:szCs w:val="24"/>
              </w:rPr>
              <w:t xml:space="preserve"> </w:t>
            </w:r>
            <w:r w:rsidRPr="00C620B4">
              <w:rPr>
                <w:rFonts w:ascii="Arial" w:hAnsi="Arial" w:cs="Arial"/>
                <w:sz w:val="24"/>
                <w:szCs w:val="24"/>
              </w:rPr>
              <w:t>de</w:t>
            </w:r>
            <w:r w:rsidRPr="00C620B4">
              <w:rPr>
                <w:rFonts w:ascii="Arial" w:hAnsi="Arial" w:cs="Arial"/>
                <w:spacing w:val="-5"/>
                <w:sz w:val="24"/>
                <w:szCs w:val="24"/>
              </w:rPr>
              <w:t xml:space="preserve"> </w:t>
            </w:r>
            <w:r w:rsidRPr="00C620B4">
              <w:rPr>
                <w:rFonts w:ascii="Arial" w:hAnsi="Arial" w:cs="Arial"/>
                <w:sz w:val="24"/>
                <w:szCs w:val="24"/>
              </w:rPr>
              <w:t>manifestação</w:t>
            </w:r>
            <w:r w:rsidRPr="00C620B4">
              <w:rPr>
                <w:rFonts w:ascii="Arial" w:hAnsi="Arial" w:cs="Arial"/>
                <w:spacing w:val="1"/>
                <w:sz w:val="24"/>
                <w:szCs w:val="24"/>
              </w:rPr>
              <w:t xml:space="preserve"> </w:t>
            </w:r>
            <w:r w:rsidRPr="00C620B4">
              <w:rPr>
                <w:rFonts w:ascii="Arial" w:hAnsi="Arial" w:cs="Arial"/>
                <w:spacing w:val="-5"/>
                <w:sz w:val="24"/>
                <w:szCs w:val="24"/>
              </w:rPr>
              <w:t>de</w:t>
            </w:r>
          </w:p>
        </w:tc>
        <w:tc>
          <w:tcPr>
            <w:tcW w:w="4356" w:type="dxa"/>
            <w:tcBorders>
              <w:top w:val="nil"/>
              <w:bottom w:val="nil"/>
            </w:tcBorders>
          </w:tcPr>
          <w:p w14:paraId="2CCD9431" w14:textId="77777777" w:rsidR="00566EBF" w:rsidRPr="00C620B4" w:rsidRDefault="00566EBF" w:rsidP="000F7647">
            <w:pPr>
              <w:pStyle w:val="TableParagraph"/>
              <w:rPr>
                <w:rFonts w:ascii="Arial" w:hAnsi="Arial" w:cs="Arial"/>
                <w:sz w:val="24"/>
                <w:szCs w:val="24"/>
              </w:rPr>
            </w:pPr>
          </w:p>
        </w:tc>
      </w:tr>
      <w:tr w:rsidR="00566EBF" w:rsidRPr="00C620B4" w14:paraId="1FB492A5" w14:textId="77777777" w:rsidTr="00FB649F">
        <w:trPr>
          <w:trHeight w:val="415"/>
        </w:trPr>
        <w:tc>
          <w:tcPr>
            <w:tcW w:w="4716" w:type="dxa"/>
            <w:tcBorders>
              <w:top w:val="nil"/>
              <w:bottom w:val="nil"/>
            </w:tcBorders>
          </w:tcPr>
          <w:p w14:paraId="4BB71C91" w14:textId="77777777" w:rsidR="00566EBF" w:rsidRPr="00C620B4" w:rsidRDefault="00566EBF" w:rsidP="000F7647">
            <w:pPr>
              <w:pStyle w:val="TableParagraph"/>
              <w:spacing w:before="65"/>
              <w:ind w:left="6" w:right="6"/>
              <w:jc w:val="center"/>
              <w:rPr>
                <w:rFonts w:ascii="Arial" w:hAnsi="Arial" w:cs="Arial"/>
                <w:sz w:val="24"/>
                <w:szCs w:val="24"/>
              </w:rPr>
            </w:pPr>
            <w:r w:rsidRPr="00C620B4">
              <w:rPr>
                <w:rFonts w:ascii="Arial" w:hAnsi="Arial" w:cs="Arial"/>
                <w:spacing w:val="-2"/>
                <w:sz w:val="24"/>
                <w:szCs w:val="24"/>
              </w:rPr>
              <w:t>interesse;</w:t>
            </w:r>
          </w:p>
        </w:tc>
        <w:tc>
          <w:tcPr>
            <w:tcW w:w="4356" w:type="dxa"/>
            <w:tcBorders>
              <w:top w:val="nil"/>
              <w:bottom w:val="nil"/>
            </w:tcBorders>
          </w:tcPr>
          <w:p w14:paraId="4ACFC490" w14:textId="77777777" w:rsidR="00566EBF" w:rsidRPr="00C620B4" w:rsidRDefault="00566EBF" w:rsidP="000F7647">
            <w:pPr>
              <w:pStyle w:val="TableParagraph"/>
              <w:rPr>
                <w:rFonts w:ascii="Arial" w:hAnsi="Arial" w:cs="Arial"/>
                <w:sz w:val="24"/>
                <w:szCs w:val="24"/>
              </w:rPr>
            </w:pPr>
          </w:p>
        </w:tc>
      </w:tr>
      <w:tr w:rsidR="00566EBF" w:rsidRPr="00C620B4" w14:paraId="62D3048A" w14:textId="77777777" w:rsidTr="00FB649F">
        <w:trPr>
          <w:trHeight w:val="412"/>
        </w:trPr>
        <w:tc>
          <w:tcPr>
            <w:tcW w:w="4716" w:type="dxa"/>
            <w:tcBorders>
              <w:top w:val="nil"/>
              <w:bottom w:val="nil"/>
            </w:tcBorders>
          </w:tcPr>
          <w:p w14:paraId="6D6A7E9C" w14:textId="77777777" w:rsidR="00566EBF" w:rsidRPr="00C620B4" w:rsidRDefault="00566EBF" w:rsidP="000F7647">
            <w:pPr>
              <w:pStyle w:val="TableParagraph"/>
              <w:spacing w:before="63"/>
              <w:ind w:left="6"/>
              <w:jc w:val="center"/>
              <w:rPr>
                <w:rFonts w:ascii="Arial" w:hAnsi="Arial" w:cs="Arial"/>
                <w:sz w:val="24"/>
                <w:szCs w:val="24"/>
              </w:rPr>
            </w:pPr>
            <w:r w:rsidRPr="00C620B4">
              <w:rPr>
                <w:rFonts w:ascii="Arial" w:hAnsi="Arial" w:cs="Arial"/>
                <w:sz w:val="24"/>
                <w:szCs w:val="24"/>
              </w:rPr>
              <w:t>IV</w:t>
            </w:r>
            <w:r w:rsidRPr="00C620B4">
              <w:rPr>
                <w:rFonts w:ascii="Arial" w:hAnsi="Arial" w:cs="Arial"/>
                <w:spacing w:val="-2"/>
                <w:sz w:val="24"/>
                <w:szCs w:val="24"/>
              </w:rPr>
              <w:t xml:space="preserve"> </w:t>
            </w:r>
            <w:r w:rsidRPr="00C620B4">
              <w:rPr>
                <w:rFonts w:ascii="Arial" w:hAnsi="Arial" w:cs="Arial"/>
                <w:sz w:val="24"/>
                <w:szCs w:val="24"/>
              </w:rPr>
              <w:t>-</w:t>
            </w:r>
            <w:r w:rsidRPr="00C620B4">
              <w:rPr>
                <w:rFonts w:ascii="Arial" w:hAnsi="Arial" w:cs="Arial"/>
                <w:spacing w:val="-4"/>
                <w:sz w:val="24"/>
                <w:szCs w:val="24"/>
              </w:rPr>
              <w:t xml:space="preserve"> </w:t>
            </w:r>
            <w:r w:rsidRPr="00C620B4">
              <w:rPr>
                <w:rFonts w:ascii="Arial" w:hAnsi="Arial" w:cs="Arial"/>
                <w:sz w:val="24"/>
                <w:szCs w:val="24"/>
              </w:rPr>
              <w:t>Sistema</w:t>
            </w:r>
            <w:r w:rsidRPr="00C620B4">
              <w:rPr>
                <w:rFonts w:ascii="Arial" w:hAnsi="Arial" w:cs="Arial"/>
                <w:spacing w:val="-1"/>
                <w:sz w:val="24"/>
                <w:szCs w:val="24"/>
              </w:rPr>
              <w:t xml:space="preserve"> </w:t>
            </w:r>
            <w:r w:rsidRPr="00C620B4">
              <w:rPr>
                <w:rFonts w:ascii="Arial" w:hAnsi="Arial" w:cs="Arial"/>
                <w:sz w:val="24"/>
                <w:szCs w:val="24"/>
              </w:rPr>
              <w:t>de</w:t>
            </w:r>
            <w:r w:rsidRPr="00C620B4">
              <w:rPr>
                <w:rFonts w:ascii="Arial" w:hAnsi="Arial" w:cs="Arial"/>
                <w:spacing w:val="-2"/>
                <w:sz w:val="24"/>
                <w:szCs w:val="24"/>
              </w:rPr>
              <w:t xml:space="preserve"> </w:t>
            </w:r>
            <w:r w:rsidRPr="00C620B4">
              <w:rPr>
                <w:rFonts w:ascii="Arial" w:hAnsi="Arial" w:cs="Arial"/>
                <w:sz w:val="24"/>
                <w:szCs w:val="24"/>
              </w:rPr>
              <w:t>registro</w:t>
            </w:r>
            <w:r w:rsidRPr="00C620B4">
              <w:rPr>
                <w:rFonts w:ascii="Arial" w:hAnsi="Arial" w:cs="Arial"/>
                <w:spacing w:val="-1"/>
                <w:sz w:val="24"/>
                <w:szCs w:val="24"/>
              </w:rPr>
              <w:t xml:space="preserve"> </w:t>
            </w:r>
            <w:r w:rsidRPr="00C620B4">
              <w:rPr>
                <w:rFonts w:ascii="Arial" w:hAnsi="Arial" w:cs="Arial"/>
                <w:sz w:val="24"/>
                <w:szCs w:val="24"/>
              </w:rPr>
              <w:t>de</w:t>
            </w:r>
            <w:r w:rsidRPr="00C620B4">
              <w:rPr>
                <w:rFonts w:ascii="Arial" w:hAnsi="Arial" w:cs="Arial"/>
                <w:spacing w:val="-1"/>
                <w:sz w:val="24"/>
                <w:szCs w:val="24"/>
              </w:rPr>
              <w:t xml:space="preserve"> </w:t>
            </w:r>
            <w:r w:rsidRPr="00C620B4">
              <w:rPr>
                <w:rFonts w:ascii="Arial" w:hAnsi="Arial" w:cs="Arial"/>
                <w:spacing w:val="-2"/>
                <w:sz w:val="24"/>
                <w:szCs w:val="24"/>
              </w:rPr>
              <w:t>preços;</w:t>
            </w:r>
          </w:p>
        </w:tc>
        <w:tc>
          <w:tcPr>
            <w:tcW w:w="4356" w:type="dxa"/>
            <w:tcBorders>
              <w:top w:val="nil"/>
              <w:bottom w:val="nil"/>
            </w:tcBorders>
          </w:tcPr>
          <w:p w14:paraId="29880921" w14:textId="77777777" w:rsidR="00566EBF" w:rsidRPr="00C620B4" w:rsidRDefault="00566EBF" w:rsidP="000F7647">
            <w:pPr>
              <w:pStyle w:val="TableParagraph"/>
              <w:rPr>
                <w:rFonts w:ascii="Arial" w:hAnsi="Arial" w:cs="Arial"/>
                <w:sz w:val="24"/>
                <w:szCs w:val="24"/>
              </w:rPr>
            </w:pPr>
          </w:p>
        </w:tc>
      </w:tr>
      <w:tr w:rsidR="00566EBF" w:rsidRPr="00C620B4" w14:paraId="5B4ACE7C" w14:textId="77777777" w:rsidTr="00FB649F">
        <w:trPr>
          <w:trHeight w:val="482"/>
        </w:trPr>
        <w:tc>
          <w:tcPr>
            <w:tcW w:w="4716" w:type="dxa"/>
            <w:tcBorders>
              <w:top w:val="nil"/>
            </w:tcBorders>
          </w:tcPr>
          <w:p w14:paraId="5461FBE5" w14:textId="77777777" w:rsidR="00566EBF" w:rsidRPr="00C620B4" w:rsidRDefault="00566EBF" w:rsidP="000F7647">
            <w:pPr>
              <w:pStyle w:val="TableParagraph"/>
              <w:spacing w:before="63"/>
              <w:ind w:left="6" w:right="6"/>
              <w:jc w:val="center"/>
              <w:rPr>
                <w:rFonts w:ascii="Arial" w:hAnsi="Arial" w:cs="Arial"/>
                <w:sz w:val="24"/>
                <w:szCs w:val="24"/>
              </w:rPr>
            </w:pPr>
            <w:r w:rsidRPr="00C620B4">
              <w:rPr>
                <w:rFonts w:ascii="Arial" w:hAnsi="Arial" w:cs="Arial"/>
                <w:sz w:val="24"/>
                <w:szCs w:val="24"/>
              </w:rPr>
              <w:t>V</w:t>
            </w:r>
            <w:r w:rsidRPr="00C620B4">
              <w:rPr>
                <w:rFonts w:ascii="Arial" w:hAnsi="Arial" w:cs="Arial"/>
                <w:spacing w:val="-3"/>
                <w:sz w:val="24"/>
                <w:szCs w:val="24"/>
              </w:rPr>
              <w:t xml:space="preserve"> </w:t>
            </w:r>
            <w:r w:rsidRPr="00C620B4">
              <w:rPr>
                <w:rFonts w:ascii="Arial" w:hAnsi="Arial" w:cs="Arial"/>
                <w:sz w:val="24"/>
                <w:szCs w:val="24"/>
              </w:rPr>
              <w:t>-</w:t>
            </w:r>
            <w:r w:rsidRPr="00C620B4">
              <w:rPr>
                <w:rFonts w:ascii="Arial" w:hAnsi="Arial" w:cs="Arial"/>
                <w:spacing w:val="1"/>
                <w:sz w:val="24"/>
                <w:szCs w:val="24"/>
              </w:rPr>
              <w:t xml:space="preserve"> </w:t>
            </w:r>
            <w:r w:rsidRPr="00C620B4">
              <w:rPr>
                <w:rFonts w:ascii="Arial" w:hAnsi="Arial" w:cs="Arial"/>
                <w:sz w:val="24"/>
                <w:szCs w:val="24"/>
              </w:rPr>
              <w:t>Registro</w:t>
            </w:r>
            <w:r w:rsidRPr="00C620B4">
              <w:rPr>
                <w:rFonts w:ascii="Arial" w:hAnsi="Arial" w:cs="Arial"/>
                <w:spacing w:val="1"/>
                <w:sz w:val="24"/>
                <w:szCs w:val="24"/>
              </w:rPr>
              <w:t xml:space="preserve"> </w:t>
            </w:r>
            <w:r w:rsidRPr="00C620B4">
              <w:rPr>
                <w:rFonts w:ascii="Arial" w:hAnsi="Arial" w:cs="Arial"/>
                <w:spacing w:val="-2"/>
                <w:sz w:val="24"/>
                <w:szCs w:val="24"/>
              </w:rPr>
              <w:t>cadastral.</w:t>
            </w:r>
          </w:p>
        </w:tc>
        <w:tc>
          <w:tcPr>
            <w:tcW w:w="4356" w:type="dxa"/>
            <w:tcBorders>
              <w:top w:val="nil"/>
            </w:tcBorders>
          </w:tcPr>
          <w:p w14:paraId="4E097142" w14:textId="77777777" w:rsidR="00566EBF" w:rsidRPr="00C620B4" w:rsidRDefault="00566EBF" w:rsidP="000F7647">
            <w:pPr>
              <w:pStyle w:val="TableParagraph"/>
              <w:rPr>
                <w:rFonts w:ascii="Arial" w:hAnsi="Arial" w:cs="Arial"/>
                <w:sz w:val="24"/>
                <w:szCs w:val="24"/>
              </w:rPr>
            </w:pPr>
          </w:p>
        </w:tc>
      </w:tr>
      <w:tr w:rsidR="00566EBF" w:rsidRPr="00C620B4" w14:paraId="3DB35C9D" w14:textId="77777777" w:rsidTr="00FB649F">
        <w:trPr>
          <w:trHeight w:val="409"/>
        </w:trPr>
        <w:tc>
          <w:tcPr>
            <w:tcW w:w="9072" w:type="dxa"/>
            <w:gridSpan w:val="2"/>
            <w:shd w:val="clear" w:color="auto" w:fill="BFBFBF"/>
          </w:tcPr>
          <w:p w14:paraId="5FE05F42" w14:textId="77777777" w:rsidR="00566EBF" w:rsidRPr="00C620B4" w:rsidRDefault="00566EBF" w:rsidP="000F7647">
            <w:pPr>
              <w:pStyle w:val="TableParagraph"/>
              <w:spacing w:line="269" w:lineRule="exact"/>
              <w:ind w:left="3218"/>
              <w:rPr>
                <w:rFonts w:ascii="Arial" w:hAnsi="Arial" w:cs="Arial"/>
                <w:b/>
                <w:sz w:val="24"/>
                <w:szCs w:val="24"/>
              </w:rPr>
            </w:pPr>
            <w:r w:rsidRPr="00C620B4">
              <w:rPr>
                <w:rFonts w:ascii="Arial" w:hAnsi="Arial" w:cs="Arial"/>
                <w:b/>
                <w:sz w:val="24"/>
                <w:szCs w:val="24"/>
              </w:rPr>
              <w:t>2.</w:t>
            </w:r>
            <w:r w:rsidRPr="00C620B4">
              <w:rPr>
                <w:rFonts w:ascii="Arial" w:hAnsi="Arial" w:cs="Arial"/>
                <w:b/>
                <w:spacing w:val="27"/>
                <w:sz w:val="24"/>
                <w:szCs w:val="24"/>
              </w:rPr>
              <w:t xml:space="preserve">  </w:t>
            </w:r>
            <w:r w:rsidRPr="00C620B4">
              <w:rPr>
                <w:rFonts w:ascii="Arial" w:hAnsi="Arial" w:cs="Arial"/>
                <w:b/>
                <w:sz w:val="24"/>
                <w:szCs w:val="24"/>
              </w:rPr>
              <w:t xml:space="preserve">Da Legislação </w:t>
            </w:r>
            <w:r w:rsidRPr="00C620B4">
              <w:rPr>
                <w:rFonts w:ascii="Arial" w:hAnsi="Arial" w:cs="Arial"/>
                <w:b/>
                <w:spacing w:val="-2"/>
                <w:sz w:val="24"/>
                <w:szCs w:val="24"/>
              </w:rPr>
              <w:t>Aplicável:</w:t>
            </w:r>
          </w:p>
        </w:tc>
      </w:tr>
      <w:tr w:rsidR="00566EBF" w:rsidRPr="00C620B4" w14:paraId="2B2968C9" w14:textId="77777777" w:rsidTr="00FB649F">
        <w:trPr>
          <w:trHeight w:val="2913"/>
        </w:trPr>
        <w:tc>
          <w:tcPr>
            <w:tcW w:w="9072" w:type="dxa"/>
            <w:gridSpan w:val="2"/>
          </w:tcPr>
          <w:p w14:paraId="24F4D39F" w14:textId="77777777" w:rsidR="00566EBF" w:rsidRPr="00C620B4" w:rsidRDefault="00566EBF" w:rsidP="000F7647">
            <w:pPr>
              <w:pStyle w:val="TableParagraph"/>
              <w:spacing w:line="360" w:lineRule="auto"/>
              <w:ind w:left="129" w:firstLine="544"/>
              <w:rPr>
                <w:rFonts w:ascii="Arial" w:hAnsi="Arial" w:cs="Arial"/>
                <w:sz w:val="24"/>
                <w:szCs w:val="24"/>
              </w:rPr>
            </w:pPr>
            <w:r w:rsidRPr="00C620B4">
              <w:rPr>
                <w:rFonts w:ascii="Arial" w:hAnsi="Arial" w:cs="Arial"/>
                <w:sz w:val="24"/>
                <w:szCs w:val="24"/>
              </w:rPr>
              <w:t>(x) Lei n° 14.133/2021 (Estabelece normas gerais de licitação e contratação para as Administrações</w:t>
            </w:r>
            <w:r w:rsidRPr="00C620B4">
              <w:rPr>
                <w:rFonts w:ascii="Arial" w:hAnsi="Arial" w:cs="Arial"/>
                <w:spacing w:val="-7"/>
                <w:sz w:val="24"/>
                <w:szCs w:val="24"/>
              </w:rPr>
              <w:t xml:space="preserve"> </w:t>
            </w:r>
            <w:r w:rsidRPr="00C620B4">
              <w:rPr>
                <w:rFonts w:ascii="Arial" w:hAnsi="Arial" w:cs="Arial"/>
                <w:sz w:val="24"/>
                <w:szCs w:val="24"/>
              </w:rPr>
              <w:t>Públicas</w:t>
            </w:r>
            <w:r w:rsidRPr="00C620B4">
              <w:rPr>
                <w:rFonts w:ascii="Arial" w:hAnsi="Arial" w:cs="Arial"/>
                <w:spacing w:val="-7"/>
                <w:sz w:val="24"/>
                <w:szCs w:val="24"/>
              </w:rPr>
              <w:t xml:space="preserve"> </w:t>
            </w:r>
            <w:r w:rsidRPr="00C620B4">
              <w:rPr>
                <w:rFonts w:ascii="Arial" w:hAnsi="Arial" w:cs="Arial"/>
                <w:sz w:val="24"/>
                <w:szCs w:val="24"/>
              </w:rPr>
              <w:t>diretas,</w:t>
            </w:r>
            <w:r w:rsidRPr="00C620B4">
              <w:rPr>
                <w:rFonts w:ascii="Arial" w:hAnsi="Arial" w:cs="Arial"/>
                <w:spacing w:val="-5"/>
                <w:sz w:val="24"/>
                <w:szCs w:val="24"/>
              </w:rPr>
              <w:t xml:space="preserve"> </w:t>
            </w:r>
            <w:r w:rsidRPr="00C620B4">
              <w:rPr>
                <w:rFonts w:ascii="Arial" w:hAnsi="Arial" w:cs="Arial"/>
                <w:sz w:val="24"/>
                <w:szCs w:val="24"/>
              </w:rPr>
              <w:t>autárquicas</w:t>
            </w:r>
            <w:r w:rsidRPr="00C620B4">
              <w:rPr>
                <w:rFonts w:ascii="Arial" w:hAnsi="Arial" w:cs="Arial"/>
                <w:spacing w:val="-9"/>
                <w:sz w:val="24"/>
                <w:szCs w:val="24"/>
              </w:rPr>
              <w:t xml:space="preserve"> </w:t>
            </w:r>
            <w:r w:rsidRPr="00C620B4">
              <w:rPr>
                <w:rFonts w:ascii="Arial" w:hAnsi="Arial" w:cs="Arial"/>
                <w:sz w:val="24"/>
                <w:szCs w:val="24"/>
              </w:rPr>
              <w:t>e</w:t>
            </w:r>
            <w:r w:rsidRPr="00C620B4">
              <w:rPr>
                <w:rFonts w:ascii="Arial" w:hAnsi="Arial" w:cs="Arial"/>
                <w:spacing w:val="-1"/>
                <w:sz w:val="24"/>
                <w:szCs w:val="24"/>
              </w:rPr>
              <w:t xml:space="preserve"> </w:t>
            </w:r>
            <w:r w:rsidRPr="00C620B4">
              <w:rPr>
                <w:rFonts w:ascii="Arial" w:hAnsi="Arial" w:cs="Arial"/>
                <w:sz w:val="24"/>
                <w:szCs w:val="24"/>
              </w:rPr>
              <w:t>fundacionais</w:t>
            </w:r>
            <w:r w:rsidRPr="00C620B4">
              <w:rPr>
                <w:rFonts w:ascii="Arial" w:hAnsi="Arial" w:cs="Arial"/>
                <w:spacing w:val="-7"/>
                <w:sz w:val="24"/>
                <w:szCs w:val="24"/>
              </w:rPr>
              <w:t xml:space="preserve"> </w:t>
            </w:r>
            <w:r w:rsidRPr="00C620B4">
              <w:rPr>
                <w:rFonts w:ascii="Arial" w:hAnsi="Arial" w:cs="Arial"/>
                <w:sz w:val="24"/>
                <w:szCs w:val="24"/>
              </w:rPr>
              <w:t>da</w:t>
            </w:r>
            <w:r w:rsidRPr="00C620B4">
              <w:rPr>
                <w:rFonts w:ascii="Arial" w:hAnsi="Arial" w:cs="Arial"/>
                <w:spacing w:val="-6"/>
                <w:sz w:val="24"/>
                <w:szCs w:val="24"/>
              </w:rPr>
              <w:t xml:space="preserve"> </w:t>
            </w:r>
            <w:r w:rsidRPr="00C620B4">
              <w:rPr>
                <w:rFonts w:ascii="Arial" w:hAnsi="Arial" w:cs="Arial"/>
                <w:sz w:val="24"/>
                <w:szCs w:val="24"/>
              </w:rPr>
              <w:t>União,</w:t>
            </w:r>
            <w:r w:rsidRPr="00C620B4">
              <w:rPr>
                <w:rFonts w:ascii="Arial" w:hAnsi="Arial" w:cs="Arial"/>
                <w:spacing w:val="-5"/>
                <w:sz w:val="24"/>
                <w:szCs w:val="24"/>
              </w:rPr>
              <w:t xml:space="preserve"> </w:t>
            </w:r>
            <w:r w:rsidRPr="00C620B4">
              <w:rPr>
                <w:rFonts w:ascii="Arial" w:hAnsi="Arial" w:cs="Arial"/>
                <w:sz w:val="24"/>
                <w:szCs w:val="24"/>
              </w:rPr>
              <w:t>dos</w:t>
            </w:r>
            <w:r w:rsidRPr="00C620B4">
              <w:rPr>
                <w:rFonts w:ascii="Arial" w:hAnsi="Arial" w:cs="Arial"/>
                <w:spacing w:val="-7"/>
                <w:sz w:val="24"/>
                <w:szCs w:val="24"/>
              </w:rPr>
              <w:t xml:space="preserve"> </w:t>
            </w:r>
            <w:r w:rsidRPr="00C620B4">
              <w:rPr>
                <w:rFonts w:ascii="Arial" w:hAnsi="Arial" w:cs="Arial"/>
                <w:sz w:val="24"/>
                <w:szCs w:val="24"/>
              </w:rPr>
              <w:t>Estados,</w:t>
            </w:r>
            <w:r w:rsidRPr="00C620B4">
              <w:rPr>
                <w:rFonts w:ascii="Arial" w:hAnsi="Arial" w:cs="Arial"/>
                <w:spacing w:val="-3"/>
                <w:sz w:val="24"/>
                <w:szCs w:val="24"/>
              </w:rPr>
              <w:t xml:space="preserve"> </w:t>
            </w:r>
            <w:r w:rsidRPr="00C620B4">
              <w:rPr>
                <w:rFonts w:ascii="Arial" w:hAnsi="Arial" w:cs="Arial"/>
                <w:sz w:val="24"/>
                <w:szCs w:val="24"/>
              </w:rPr>
              <w:t>do</w:t>
            </w:r>
            <w:r w:rsidRPr="00C620B4">
              <w:rPr>
                <w:rFonts w:ascii="Arial" w:hAnsi="Arial" w:cs="Arial"/>
                <w:spacing w:val="-5"/>
                <w:sz w:val="24"/>
                <w:szCs w:val="24"/>
              </w:rPr>
              <w:t xml:space="preserve"> </w:t>
            </w:r>
            <w:r w:rsidRPr="00C620B4">
              <w:rPr>
                <w:rFonts w:ascii="Arial" w:hAnsi="Arial" w:cs="Arial"/>
                <w:sz w:val="24"/>
                <w:szCs w:val="24"/>
              </w:rPr>
              <w:t>Distrito</w:t>
            </w:r>
          </w:p>
          <w:p w14:paraId="5F673368" w14:textId="77777777" w:rsidR="00566EBF" w:rsidRPr="00C620B4" w:rsidRDefault="00566EBF" w:rsidP="000F7647">
            <w:pPr>
              <w:pStyle w:val="TableParagraph"/>
              <w:spacing w:line="274" w:lineRule="exact"/>
              <w:ind w:left="7" w:right="7"/>
              <w:jc w:val="center"/>
              <w:rPr>
                <w:rFonts w:ascii="Arial" w:hAnsi="Arial" w:cs="Arial"/>
                <w:sz w:val="24"/>
                <w:szCs w:val="24"/>
              </w:rPr>
            </w:pPr>
            <w:r w:rsidRPr="00C620B4">
              <w:rPr>
                <w:rFonts w:ascii="Arial" w:hAnsi="Arial" w:cs="Arial"/>
                <w:sz w:val="24"/>
                <w:szCs w:val="24"/>
              </w:rPr>
              <w:t>Federal</w:t>
            </w:r>
            <w:r w:rsidRPr="00C620B4">
              <w:rPr>
                <w:rFonts w:ascii="Arial" w:hAnsi="Arial" w:cs="Arial"/>
                <w:spacing w:val="-5"/>
                <w:sz w:val="24"/>
                <w:szCs w:val="24"/>
              </w:rPr>
              <w:t xml:space="preserve"> </w:t>
            </w:r>
            <w:r w:rsidRPr="00C620B4">
              <w:rPr>
                <w:rFonts w:ascii="Arial" w:hAnsi="Arial" w:cs="Arial"/>
                <w:sz w:val="24"/>
                <w:szCs w:val="24"/>
              </w:rPr>
              <w:t>e</w:t>
            </w:r>
            <w:r w:rsidRPr="00C620B4">
              <w:rPr>
                <w:rFonts w:ascii="Arial" w:hAnsi="Arial" w:cs="Arial"/>
                <w:spacing w:val="2"/>
                <w:sz w:val="24"/>
                <w:szCs w:val="24"/>
              </w:rPr>
              <w:t xml:space="preserve"> </w:t>
            </w:r>
            <w:r w:rsidRPr="00C620B4">
              <w:rPr>
                <w:rFonts w:ascii="Arial" w:hAnsi="Arial" w:cs="Arial"/>
                <w:sz w:val="24"/>
                <w:szCs w:val="24"/>
              </w:rPr>
              <w:t>dos</w:t>
            </w:r>
            <w:r w:rsidRPr="00C620B4">
              <w:rPr>
                <w:rFonts w:ascii="Arial" w:hAnsi="Arial" w:cs="Arial"/>
                <w:spacing w:val="1"/>
                <w:sz w:val="24"/>
                <w:szCs w:val="24"/>
              </w:rPr>
              <w:t xml:space="preserve"> </w:t>
            </w:r>
            <w:r w:rsidRPr="00C620B4">
              <w:rPr>
                <w:rFonts w:ascii="Arial" w:hAnsi="Arial" w:cs="Arial"/>
                <w:spacing w:val="-2"/>
                <w:sz w:val="24"/>
                <w:szCs w:val="24"/>
              </w:rPr>
              <w:t>Municípios);</w:t>
            </w:r>
          </w:p>
          <w:p w14:paraId="152C02E9" w14:textId="77777777" w:rsidR="00566EBF" w:rsidRPr="00C620B4" w:rsidRDefault="00566EBF" w:rsidP="000F7647">
            <w:pPr>
              <w:pStyle w:val="TableParagraph"/>
              <w:spacing w:before="132" w:line="357" w:lineRule="auto"/>
              <w:ind w:left="2" w:right="7"/>
              <w:jc w:val="center"/>
              <w:rPr>
                <w:rFonts w:ascii="Arial" w:hAnsi="Arial" w:cs="Arial"/>
                <w:sz w:val="24"/>
                <w:szCs w:val="24"/>
              </w:rPr>
            </w:pPr>
            <w:r w:rsidRPr="00C620B4">
              <w:rPr>
                <w:rFonts w:ascii="Arial" w:hAnsi="Arial" w:cs="Arial"/>
                <w:sz w:val="24"/>
                <w:szCs w:val="24"/>
              </w:rPr>
              <w:t>( )</w:t>
            </w:r>
            <w:r w:rsidRPr="00C620B4">
              <w:rPr>
                <w:rFonts w:ascii="Arial" w:hAnsi="Arial" w:cs="Arial"/>
                <w:spacing w:val="-5"/>
                <w:sz w:val="24"/>
                <w:szCs w:val="24"/>
              </w:rPr>
              <w:t xml:space="preserve"> </w:t>
            </w:r>
            <w:r w:rsidRPr="00C620B4">
              <w:rPr>
                <w:rFonts w:ascii="Arial" w:hAnsi="Arial" w:cs="Arial"/>
                <w:sz w:val="24"/>
                <w:szCs w:val="24"/>
              </w:rPr>
              <w:t>-</w:t>
            </w:r>
            <w:r w:rsidRPr="00C620B4">
              <w:rPr>
                <w:rFonts w:ascii="Arial" w:hAnsi="Arial" w:cs="Arial"/>
                <w:spacing w:val="-5"/>
                <w:sz w:val="24"/>
                <w:szCs w:val="24"/>
              </w:rPr>
              <w:t xml:space="preserve"> </w:t>
            </w:r>
            <w:r w:rsidRPr="00C620B4">
              <w:rPr>
                <w:rFonts w:ascii="Arial" w:hAnsi="Arial" w:cs="Arial"/>
                <w:sz w:val="24"/>
                <w:szCs w:val="24"/>
              </w:rPr>
              <w:t>Art.</w:t>
            </w:r>
            <w:r w:rsidRPr="00C620B4">
              <w:rPr>
                <w:rFonts w:ascii="Arial" w:hAnsi="Arial" w:cs="Arial"/>
                <w:spacing w:val="-4"/>
                <w:sz w:val="24"/>
                <w:szCs w:val="24"/>
              </w:rPr>
              <w:t xml:space="preserve"> </w:t>
            </w:r>
            <w:r w:rsidRPr="00C620B4">
              <w:rPr>
                <w:rFonts w:ascii="Arial" w:hAnsi="Arial" w:cs="Arial"/>
                <w:sz w:val="24"/>
                <w:szCs w:val="24"/>
              </w:rPr>
              <w:t>4º</w:t>
            </w:r>
            <w:r w:rsidRPr="00C620B4">
              <w:rPr>
                <w:rFonts w:ascii="Arial" w:hAnsi="Arial" w:cs="Arial"/>
                <w:spacing w:val="-5"/>
                <w:sz w:val="24"/>
                <w:szCs w:val="24"/>
              </w:rPr>
              <w:t xml:space="preserve"> </w:t>
            </w:r>
            <w:r w:rsidRPr="00C620B4">
              <w:rPr>
                <w:rFonts w:ascii="Arial" w:hAnsi="Arial" w:cs="Arial"/>
                <w:sz w:val="24"/>
                <w:szCs w:val="24"/>
              </w:rPr>
              <w:t>Aplicam-se</w:t>
            </w:r>
            <w:r w:rsidRPr="00C620B4">
              <w:rPr>
                <w:rFonts w:ascii="Arial" w:hAnsi="Arial" w:cs="Arial"/>
                <w:spacing w:val="-3"/>
                <w:sz w:val="24"/>
                <w:szCs w:val="24"/>
              </w:rPr>
              <w:t xml:space="preserve"> </w:t>
            </w:r>
            <w:r w:rsidRPr="00C620B4">
              <w:rPr>
                <w:rFonts w:ascii="Arial" w:hAnsi="Arial" w:cs="Arial"/>
                <w:sz w:val="24"/>
                <w:szCs w:val="24"/>
              </w:rPr>
              <w:t>às</w:t>
            </w:r>
            <w:r w:rsidRPr="00C620B4">
              <w:rPr>
                <w:rFonts w:ascii="Arial" w:hAnsi="Arial" w:cs="Arial"/>
                <w:spacing w:val="-2"/>
                <w:sz w:val="24"/>
                <w:szCs w:val="24"/>
              </w:rPr>
              <w:t xml:space="preserve"> </w:t>
            </w:r>
            <w:r w:rsidRPr="00C620B4">
              <w:rPr>
                <w:rFonts w:ascii="Arial" w:hAnsi="Arial" w:cs="Arial"/>
                <w:sz w:val="24"/>
                <w:szCs w:val="24"/>
              </w:rPr>
              <w:t>licitações</w:t>
            </w:r>
            <w:r w:rsidRPr="00C620B4">
              <w:rPr>
                <w:rFonts w:ascii="Arial" w:hAnsi="Arial" w:cs="Arial"/>
                <w:spacing w:val="-4"/>
                <w:sz w:val="24"/>
                <w:szCs w:val="24"/>
              </w:rPr>
              <w:t xml:space="preserve"> </w:t>
            </w:r>
            <w:r w:rsidRPr="00C620B4">
              <w:rPr>
                <w:rFonts w:ascii="Arial" w:hAnsi="Arial" w:cs="Arial"/>
                <w:sz w:val="24"/>
                <w:szCs w:val="24"/>
              </w:rPr>
              <w:t>e</w:t>
            </w:r>
            <w:r w:rsidRPr="00C620B4">
              <w:rPr>
                <w:rFonts w:ascii="Arial" w:hAnsi="Arial" w:cs="Arial"/>
                <w:spacing w:val="-3"/>
                <w:sz w:val="24"/>
                <w:szCs w:val="24"/>
              </w:rPr>
              <w:t xml:space="preserve"> </w:t>
            </w:r>
            <w:r w:rsidRPr="00C620B4">
              <w:rPr>
                <w:rFonts w:ascii="Arial" w:hAnsi="Arial" w:cs="Arial"/>
                <w:sz w:val="24"/>
                <w:szCs w:val="24"/>
              </w:rPr>
              <w:t>contratos</w:t>
            </w:r>
            <w:r w:rsidRPr="00C620B4">
              <w:rPr>
                <w:rFonts w:ascii="Arial" w:hAnsi="Arial" w:cs="Arial"/>
                <w:spacing w:val="-4"/>
                <w:sz w:val="24"/>
                <w:szCs w:val="24"/>
              </w:rPr>
              <w:t xml:space="preserve"> </w:t>
            </w:r>
            <w:r w:rsidRPr="00C620B4">
              <w:rPr>
                <w:rFonts w:ascii="Arial" w:hAnsi="Arial" w:cs="Arial"/>
                <w:sz w:val="24"/>
                <w:szCs w:val="24"/>
              </w:rPr>
              <w:t>disciplinados</w:t>
            </w:r>
            <w:r w:rsidRPr="00C620B4">
              <w:rPr>
                <w:rFonts w:ascii="Arial" w:hAnsi="Arial" w:cs="Arial"/>
                <w:spacing w:val="-4"/>
                <w:sz w:val="24"/>
                <w:szCs w:val="24"/>
              </w:rPr>
              <w:t xml:space="preserve"> </w:t>
            </w:r>
            <w:r w:rsidRPr="00C620B4">
              <w:rPr>
                <w:rFonts w:ascii="Arial" w:hAnsi="Arial" w:cs="Arial"/>
                <w:sz w:val="24"/>
                <w:szCs w:val="24"/>
              </w:rPr>
              <w:t>por</w:t>
            </w:r>
            <w:r w:rsidRPr="00C620B4">
              <w:rPr>
                <w:rFonts w:ascii="Arial" w:hAnsi="Arial" w:cs="Arial"/>
                <w:spacing w:val="-5"/>
                <w:sz w:val="24"/>
                <w:szCs w:val="24"/>
              </w:rPr>
              <w:t xml:space="preserve"> </w:t>
            </w:r>
            <w:r w:rsidRPr="00C620B4">
              <w:rPr>
                <w:rFonts w:ascii="Arial" w:hAnsi="Arial" w:cs="Arial"/>
                <w:sz w:val="24"/>
                <w:szCs w:val="24"/>
              </w:rPr>
              <w:t>esta</w:t>
            </w:r>
            <w:r w:rsidRPr="00C620B4">
              <w:rPr>
                <w:rFonts w:ascii="Arial" w:hAnsi="Arial" w:cs="Arial"/>
                <w:spacing w:val="-7"/>
                <w:sz w:val="24"/>
                <w:szCs w:val="24"/>
              </w:rPr>
              <w:t xml:space="preserve"> </w:t>
            </w:r>
            <w:r w:rsidRPr="00C620B4">
              <w:rPr>
                <w:rFonts w:ascii="Arial" w:hAnsi="Arial" w:cs="Arial"/>
                <w:sz w:val="24"/>
                <w:szCs w:val="24"/>
              </w:rPr>
              <w:t>Lei</w:t>
            </w:r>
            <w:r w:rsidRPr="00C620B4">
              <w:rPr>
                <w:rFonts w:ascii="Arial" w:hAnsi="Arial" w:cs="Arial"/>
                <w:spacing w:val="-13"/>
                <w:sz w:val="24"/>
                <w:szCs w:val="24"/>
              </w:rPr>
              <w:t xml:space="preserve"> </w:t>
            </w:r>
            <w:r w:rsidRPr="00C620B4">
              <w:rPr>
                <w:rFonts w:ascii="Arial" w:hAnsi="Arial" w:cs="Arial"/>
                <w:sz w:val="24"/>
                <w:szCs w:val="24"/>
              </w:rPr>
              <w:t>as</w:t>
            </w:r>
            <w:r w:rsidRPr="00C620B4">
              <w:rPr>
                <w:rFonts w:ascii="Arial" w:hAnsi="Arial" w:cs="Arial"/>
                <w:spacing w:val="-4"/>
                <w:sz w:val="24"/>
                <w:szCs w:val="24"/>
              </w:rPr>
              <w:t xml:space="preserve"> </w:t>
            </w:r>
            <w:r w:rsidRPr="00C620B4">
              <w:rPr>
                <w:rFonts w:ascii="Arial" w:hAnsi="Arial" w:cs="Arial"/>
                <w:sz w:val="24"/>
                <w:szCs w:val="24"/>
              </w:rPr>
              <w:t xml:space="preserve">disposições constantes dos </w:t>
            </w:r>
            <w:r w:rsidRPr="00C620B4">
              <w:rPr>
                <w:rFonts w:ascii="Arial" w:hAnsi="Arial" w:cs="Arial"/>
                <w:color w:val="0000FF"/>
                <w:sz w:val="24"/>
                <w:szCs w:val="24"/>
                <w:u w:val="single" w:color="0000FF"/>
              </w:rPr>
              <w:t>arts. 42 a 49 da Lei</w:t>
            </w:r>
            <w:r w:rsidRPr="00C620B4">
              <w:rPr>
                <w:rFonts w:ascii="Arial" w:hAnsi="Arial" w:cs="Arial"/>
                <w:color w:val="0000FF"/>
                <w:spacing w:val="-1"/>
                <w:sz w:val="24"/>
                <w:szCs w:val="24"/>
                <w:u w:val="single" w:color="0000FF"/>
              </w:rPr>
              <w:t xml:space="preserve"> </w:t>
            </w:r>
            <w:r w:rsidRPr="00C620B4">
              <w:rPr>
                <w:rFonts w:ascii="Arial" w:hAnsi="Arial" w:cs="Arial"/>
                <w:color w:val="0000FF"/>
                <w:sz w:val="24"/>
                <w:szCs w:val="24"/>
                <w:u w:val="single" w:color="0000FF"/>
              </w:rPr>
              <w:t>Complementar nº 123, de 14 de dezembro de 2006.</w:t>
            </w:r>
          </w:p>
          <w:p w14:paraId="54786E39" w14:textId="77777777" w:rsidR="00566EBF" w:rsidRPr="00C620B4" w:rsidRDefault="00566EBF" w:rsidP="000F7647">
            <w:pPr>
              <w:pStyle w:val="TableParagraph"/>
              <w:spacing w:before="1"/>
              <w:ind w:right="7"/>
              <w:jc w:val="center"/>
              <w:rPr>
                <w:rFonts w:ascii="Arial" w:hAnsi="Arial" w:cs="Arial"/>
                <w:sz w:val="24"/>
                <w:szCs w:val="24"/>
              </w:rPr>
            </w:pPr>
            <w:r w:rsidRPr="00C620B4">
              <w:rPr>
                <w:rFonts w:ascii="Arial" w:hAnsi="Arial" w:cs="Arial"/>
                <w:sz w:val="24"/>
                <w:szCs w:val="24"/>
              </w:rPr>
              <w:t>(x</w:t>
            </w:r>
            <w:r w:rsidRPr="00C620B4">
              <w:rPr>
                <w:rFonts w:ascii="Arial" w:hAnsi="Arial" w:cs="Arial"/>
                <w:spacing w:val="-7"/>
                <w:sz w:val="24"/>
                <w:szCs w:val="24"/>
              </w:rPr>
              <w:t xml:space="preserve"> </w:t>
            </w:r>
            <w:r w:rsidRPr="00C620B4">
              <w:rPr>
                <w:rFonts w:ascii="Arial" w:hAnsi="Arial" w:cs="Arial"/>
                <w:sz w:val="24"/>
                <w:szCs w:val="24"/>
              </w:rPr>
              <w:t>)</w:t>
            </w:r>
            <w:r w:rsidRPr="00C620B4">
              <w:rPr>
                <w:rFonts w:ascii="Arial" w:hAnsi="Arial" w:cs="Arial"/>
                <w:spacing w:val="1"/>
                <w:sz w:val="24"/>
                <w:szCs w:val="24"/>
              </w:rPr>
              <w:t xml:space="preserve"> </w:t>
            </w:r>
            <w:r w:rsidRPr="00C620B4">
              <w:rPr>
                <w:rFonts w:ascii="Arial" w:hAnsi="Arial" w:cs="Arial"/>
                <w:sz w:val="24"/>
                <w:szCs w:val="24"/>
              </w:rPr>
              <w:t>-</w:t>
            </w:r>
            <w:r w:rsidRPr="00C620B4">
              <w:rPr>
                <w:rFonts w:ascii="Arial" w:hAnsi="Arial" w:cs="Arial"/>
                <w:spacing w:val="-3"/>
                <w:sz w:val="24"/>
                <w:szCs w:val="24"/>
              </w:rPr>
              <w:t xml:space="preserve"> </w:t>
            </w:r>
            <w:r w:rsidRPr="00C620B4">
              <w:rPr>
                <w:rFonts w:ascii="Arial" w:hAnsi="Arial" w:cs="Arial"/>
                <w:sz w:val="24"/>
                <w:szCs w:val="24"/>
              </w:rPr>
              <w:t>E</w:t>
            </w:r>
            <w:r w:rsidRPr="00C620B4">
              <w:rPr>
                <w:rFonts w:ascii="Arial" w:hAnsi="Arial" w:cs="Arial"/>
                <w:spacing w:val="-3"/>
                <w:sz w:val="24"/>
                <w:szCs w:val="24"/>
              </w:rPr>
              <w:t xml:space="preserve"> </w:t>
            </w:r>
            <w:r w:rsidRPr="00C620B4">
              <w:rPr>
                <w:rFonts w:ascii="Arial" w:hAnsi="Arial" w:cs="Arial"/>
                <w:sz w:val="24"/>
                <w:szCs w:val="24"/>
              </w:rPr>
              <w:t>demais</w:t>
            </w:r>
            <w:r w:rsidRPr="00C620B4">
              <w:rPr>
                <w:rFonts w:ascii="Arial" w:hAnsi="Arial" w:cs="Arial"/>
                <w:spacing w:val="-2"/>
                <w:sz w:val="24"/>
                <w:szCs w:val="24"/>
              </w:rPr>
              <w:t xml:space="preserve"> </w:t>
            </w:r>
            <w:r w:rsidRPr="00C620B4">
              <w:rPr>
                <w:rFonts w:ascii="Arial" w:hAnsi="Arial" w:cs="Arial"/>
                <w:sz w:val="24"/>
                <w:szCs w:val="24"/>
              </w:rPr>
              <w:t>disposições</w:t>
            </w:r>
            <w:r w:rsidRPr="00C620B4">
              <w:rPr>
                <w:rFonts w:ascii="Arial" w:hAnsi="Arial" w:cs="Arial"/>
                <w:spacing w:val="-2"/>
                <w:sz w:val="24"/>
                <w:szCs w:val="24"/>
              </w:rPr>
              <w:t xml:space="preserve"> </w:t>
            </w:r>
            <w:r w:rsidRPr="00C620B4">
              <w:rPr>
                <w:rFonts w:ascii="Arial" w:hAnsi="Arial" w:cs="Arial"/>
                <w:sz w:val="24"/>
                <w:szCs w:val="24"/>
              </w:rPr>
              <w:t>a</w:t>
            </w:r>
            <w:r w:rsidRPr="00C620B4">
              <w:rPr>
                <w:rFonts w:ascii="Arial" w:hAnsi="Arial" w:cs="Arial"/>
                <w:spacing w:val="-1"/>
                <w:sz w:val="24"/>
                <w:szCs w:val="24"/>
              </w:rPr>
              <w:t xml:space="preserve"> </w:t>
            </w:r>
            <w:r w:rsidRPr="00C620B4">
              <w:rPr>
                <w:rFonts w:ascii="Arial" w:hAnsi="Arial" w:cs="Arial"/>
                <w:sz w:val="24"/>
                <w:szCs w:val="24"/>
              </w:rPr>
              <w:t>serem</w:t>
            </w:r>
            <w:r w:rsidRPr="00C620B4">
              <w:rPr>
                <w:rFonts w:ascii="Arial" w:hAnsi="Arial" w:cs="Arial"/>
                <w:spacing w:val="-11"/>
                <w:sz w:val="24"/>
                <w:szCs w:val="24"/>
              </w:rPr>
              <w:t xml:space="preserve"> </w:t>
            </w:r>
            <w:r w:rsidRPr="00C620B4">
              <w:rPr>
                <w:rFonts w:ascii="Arial" w:hAnsi="Arial" w:cs="Arial"/>
                <w:sz w:val="24"/>
                <w:szCs w:val="24"/>
              </w:rPr>
              <w:t>estabelecidas</w:t>
            </w:r>
            <w:r w:rsidRPr="00C620B4">
              <w:rPr>
                <w:rFonts w:ascii="Arial" w:hAnsi="Arial" w:cs="Arial"/>
                <w:spacing w:val="-3"/>
                <w:sz w:val="24"/>
                <w:szCs w:val="24"/>
              </w:rPr>
              <w:t xml:space="preserve"> </w:t>
            </w:r>
            <w:r w:rsidRPr="00C620B4">
              <w:rPr>
                <w:rFonts w:ascii="Arial" w:hAnsi="Arial" w:cs="Arial"/>
                <w:sz w:val="24"/>
                <w:szCs w:val="24"/>
              </w:rPr>
              <w:t>no Edital</w:t>
            </w:r>
            <w:r w:rsidRPr="00C620B4">
              <w:rPr>
                <w:rFonts w:ascii="Arial" w:hAnsi="Arial" w:cs="Arial"/>
                <w:spacing w:val="-11"/>
                <w:sz w:val="24"/>
                <w:szCs w:val="24"/>
              </w:rPr>
              <w:t xml:space="preserve"> </w:t>
            </w:r>
            <w:r w:rsidRPr="00C620B4">
              <w:rPr>
                <w:rFonts w:ascii="Arial" w:hAnsi="Arial" w:cs="Arial"/>
                <w:sz w:val="24"/>
                <w:szCs w:val="24"/>
              </w:rPr>
              <w:t>de</w:t>
            </w:r>
            <w:r w:rsidRPr="00C620B4">
              <w:rPr>
                <w:rFonts w:ascii="Arial" w:hAnsi="Arial" w:cs="Arial"/>
                <w:spacing w:val="-1"/>
                <w:sz w:val="24"/>
                <w:szCs w:val="24"/>
              </w:rPr>
              <w:t xml:space="preserve"> </w:t>
            </w:r>
            <w:r w:rsidRPr="00C620B4">
              <w:rPr>
                <w:rFonts w:ascii="Arial" w:hAnsi="Arial" w:cs="Arial"/>
                <w:sz w:val="24"/>
                <w:szCs w:val="24"/>
              </w:rPr>
              <w:t>Licitação</w:t>
            </w:r>
            <w:r w:rsidRPr="00C620B4">
              <w:rPr>
                <w:rFonts w:ascii="Arial" w:hAnsi="Arial" w:cs="Arial"/>
                <w:spacing w:val="1"/>
                <w:sz w:val="24"/>
                <w:szCs w:val="24"/>
              </w:rPr>
              <w:t xml:space="preserve"> </w:t>
            </w:r>
            <w:r w:rsidRPr="00C620B4">
              <w:rPr>
                <w:rFonts w:ascii="Arial" w:hAnsi="Arial" w:cs="Arial"/>
                <w:sz w:val="24"/>
                <w:szCs w:val="24"/>
              </w:rPr>
              <w:t>e</w:t>
            </w:r>
            <w:r w:rsidRPr="00C620B4">
              <w:rPr>
                <w:rFonts w:ascii="Arial" w:hAnsi="Arial" w:cs="Arial"/>
                <w:spacing w:val="-1"/>
                <w:sz w:val="24"/>
                <w:szCs w:val="24"/>
              </w:rPr>
              <w:t xml:space="preserve"> </w:t>
            </w:r>
            <w:r w:rsidRPr="00C620B4">
              <w:rPr>
                <w:rFonts w:ascii="Arial" w:hAnsi="Arial" w:cs="Arial"/>
                <w:sz w:val="24"/>
                <w:szCs w:val="24"/>
              </w:rPr>
              <w:t>em</w:t>
            </w:r>
            <w:r w:rsidRPr="00C620B4">
              <w:rPr>
                <w:rFonts w:ascii="Arial" w:hAnsi="Arial" w:cs="Arial"/>
                <w:spacing w:val="-8"/>
                <w:sz w:val="24"/>
                <w:szCs w:val="24"/>
              </w:rPr>
              <w:t xml:space="preserve"> </w:t>
            </w:r>
            <w:r w:rsidRPr="00C620B4">
              <w:rPr>
                <w:rFonts w:ascii="Arial" w:hAnsi="Arial" w:cs="Arial"/>
                <w:sz w:val="24"/>
                <w:szCs w:val="24"/>
              </w:rPr>
              <w:t>seus</w:t>
            </w:r>
            <w:r w:rsidRPr="00C620B4">
              <w:rPr>
                <w:rFonts w:ascii="Arial" w:hAnsi="Arial" w:cs="Arial"/>
                <w:spacing w:val="-2"/>
                <w:sz w:val="24"/>
                <w:szCs w:val="24"/>
              </w:rPr>
              <w:t xml:space="preserve"> </w:t>
            </w:r>
            <w:r w:rsidRPr="00C620B4">
              <w:rPr>
                <w:rFonts w:ascii="Arial" w:hAnsi="Arial" w:cs="Arial"/>
                <w:spacing w:val="-2"/>
                <w:sz w:val="24"/>
                <w:szCs w:val="24"/>
              </w:rPr>
              <w:lastRenderedPageBreak/>
              <w:t>Anexos.</w:t>
            </w:r>
          </w:p>
        </w:tc>
      </w:tr>
      <w:tr w:rsidR="00566EBF" w:rsidRPr="00C620B4" w14:paraId="63DC9805" w14:textId="77777777" w:rsidTr="00FB649F">
        <w:trPr>
          <w:trHeight w:val="405"/>
        </w:trPr>
        <w:tc>
          <w:tcPr>
            <w:tcW w:w="9072" w:type="dxa"/>
            <w:gridSpan w:val="2"/>
            <w:shd w:val="clear" w:color="auto" w:fill="BFBFBF"/>
          </w:tcPr>
          <w:p w14:paraId="6EA5A5F5" w14:textId="77777777" w:rsidR="00566EBF" w:rsidRPr="00C620B4" w:rsidRDefault="00566EBF" w:rsidP="000F7647">
            <w:pPr>
              <w:pStyle w:val="TableParagraph"/>
              <w:spacing w:line="269" w:lineRule="exact"/>
              <w:ind w:left="4024"/>
              <w:rPr>
                <w:rFonts w:ascii="Arial" w:hAnsi="Arial" w:cs="Arial"/>
                <w:b/>
                <w:sz w:val="24"/>
                <w:szCs w:val="24"/>
              </w:rPr>
            </w:pPr>
            <w:r w:rsidRPr="00C620B4">
              <w:rPr>
                <w:rFonts w:ascii="Arial" w:hAnsi="Arial" w:cs="Arial"/>
                <w:b/>
                <w:sz w:val="24"/>
                <w:szCs w:val="24"/>
              </w:rPr>
              <w:lastRenderedPageBreak/>
              <w:t>3.</w:t>
            </w:r>
            <w:r w:rsidRPr="00C620B4">
              <w:rPr>
                <w:rFonts w:ascii="Arial" w:hAnsi="Arial" w:cs="Arial"/>
                <w:b/>
                <w:spacing w:val="2"/>
                <w:sz w:val="24"/>
                <w:szCs w:val="24"/>
              </w:rPr>
              <w:t xml:space="preserve"> </w:t>
            </w:r>
            <w:r w:rsidRPr="00C620B4">
              <w:rPr>
                <w:rFonts w:ascii="Arial" w:hAnsi="Arial" w:cs="Arial"/>
                <w:b/>
                <w:spacing w:val="-2"/>
                <w:sz w:val="24"/>
                <w:szCs w:val="24"/>
              </w:rPr>
              <w:t>OBJETO:</w:t>
            </w:r>
          </w:p>
        </w:tc>
      </w:tr>
      <w:tr w:rsidR="00566EBF" w:rsidRPr="00C620B4" w14:paraId="236846FA" w14:textId="77777777" w:rsidTr="00FB649F">
        <w:trPr>
          <w:trHeight w:val="1670"/>
        </w:trPr>
        <w:tc>
          <w:tcPr>
            <w:tcW w:w="9072" w:type="dxa"/>
            <w:gridSpan w:val="2"/>
          </w:tcPr>
          <w:p w14:paraId="20C0E6F0" w14:textId="0ABD7CD3" w:rsidR="00566EBF" w:rsidRPr="00FB649F" w:rsidRDefault="00406406" w:rsidP="005A4081">
            <w:pPr>
              <w:pStyle w:val="PargrafodaLista"/>
              <w:numPr>
                <w:ilvl w:val="1"/>
                <w:numId w:val="61"/>
              </w:numPr>
              <w:ind w:right="713" w:firstLine="341"/>
              <w:jc w:val="both"/>
              <w:rPr>
                <w:rFonts w:ascii="Arial" w:hAnsi="Arial" w:cs="Arial"/>
                <w:b/>
                <w:bCs/>
                <w:lang w:val="pt-BR"/>
              </w:rPr>
            </w:pPr>
            <w:r w:rsidRPr="00FB649F">
              <w:rPr>
                <w:rFonts w:ascii="Arial" w:hAnsi="Arial" w:cs="Arial"/>
                <w:b/>
                <w:bCs/>
                <w:lang w:val="pt-BR"/>
              </w:rPr>
              <w:t xml:space="preserve">REGISTRO DE PREÇO PARA FUTURA E EVENTUAL </w:t>
            </w:r>
            <w:r w:rsidRPr="00FB649F">
              <w:rPr>
                <w:rFonts w:ascii="Arial" w:hAnsi="Arial" w:cs="Arial"/>
                <w:b/>
                <w:shd w:val="clear" w:color="auto" w:fill="FEFEFE"/>
                <w:lang w:val="pt-BR"/>
              </w:rPr>
              <w:t>CONTRATAÇÃO DE EMPRESA VISANDO O FORNECIMENTO E INSTALAÇÃO DE SISTEMA(S) DE GERAÇÃO DE ENERGIA FOTOVOLTAICA, CONECTADO À REDE ON-GRID DA CONCESSIONÁRIA DE ENERGIA PARA</w:t>
            </w:r>
            <w:r w:rsidRPr="00FB649F">
              <w:rPr>
                <w:rFonts w:ascii="Arial" w:hAnsi="Arial" w:cs="Arial"/>
                <w:lang w:val="pt-BR"/>
              </w:rPr>
              <w:t xml:space="preserve"> </w:t>
            </w:r>
            <w:r w:rsidRPr="00FB649F">
              <w:rPr>
                <w:rFonts w:ascii="Arial" w:hAnsi="Arial" w:cs="Arial"/>
                <w:b/>
                <w:bCs/>
                <w:lang w:val="pt-BR"/>
              </w:rPr>
              <w:t xml:space="preserve">ATENDER AOS MUNICÍPIOS CONSORCIADOS AO CIDVAT, CONFORME ESPECIFICAÇÕES CONSTANTES NO TERMO DE REFERÊNCIA. </w:t>
            </w:r>
          </w:p>
        </w:tc>
      </w:tr>
    </w:tbl>
    <w:p w14:paraId="7069B401" w14:textId="222B8240" w:rsidR="00430633" w:rsidRPr="00C620B4" w:rsidRDefault="00430633" w:rsidP="00FD6CAF">
      <w:pPr>
        <w:pStyle w:val="Corpodetexto"/>
        <w:spacing w:before="10"/>
        <w:rPr>
          <w:rFonts w:ascii="Arial" w:hAnsi="Arial" w:cs="Arial"/>
        </w:rPr>
      </w:pPr>
    </w:p>
    <w:p w14:paraId="35F87BDC" w14:textId="32F1ADA5" w:rsidR="00430633" w:rsidRPr="00FB649F" w:rsidRDefault="00FB649F" w:rsidP="005A4081">
      <w:pPr>
        <w:pStyle w:val="PargrafodaLista"/>
        <w:widowControl w:val="0"/>
        <w:numPr>
          <w:ilvl w:val="0"/>
          <w:numId w:val="62"/>
        </w:numPr>
        <w:autoSpaceDE w:val="0"/>
        <w:autoSpaceDN w:val="0"/>
        <w:spacing w:after="0" w:line="240" w:lineRule="auto"/>
        <w:ind w:right="1050"/>
        <w:rPr>
          <w:rFonts w:ascii="Arial" w:hAnsi="Arial" w:cs="Arial"/>
          <w:b/>
        </w:rPr>
      </w:pPr>
      <w:r w:rsidRPr="00FB649F">
        <w:rPr>
          <w:rFonts w:ascii="Arial" w:hAnsi="Arial" w:cs="Arial"/>
          <w:b/>
          <w:spacing w:val="-2"/>
        </w:rPr>
        <w:t>J</w:t>
      </w:r>
      <w:r w:rsidR="00430633" w:rsidRPr="00FB649F">
        <w:rPr>
          <w:rFonts w:ascii="Arial" w:hAnsi="Arial" w:cs="Arial"/>
          <w:b/>
          <w:spacing w:val="-2"/>
        </w:rPr>
        <w:t>USTIFICATIVA</w:t>
      </w:r>
    </w:p>
    <w:p w14:paraId="5AD3EF2C" w14:textId="77777777" w:rsidR="00BE51F4" w:rsidRPr="00BE51F4" w:rsidRDefault="00BE51F4" w:rsidP="00FB649F">
      <w:pPr>
        <w:pStyle w:val="Corpodetexto"/>
        <w:ind w:right="1050" w:firstLine="993"/>
        <w:jc w:val="both"/>
        <w:rPr>
          <w:rFonts w:ascii="Arial" w:hAnsi="Arial" w:cs="Arial"/>
          <w:bCs/>
        </w:rPr>
      </w:pPr>
      <w:r w:rsidRPr="00BE51F4">
        <w:rPr>
          <w:rFonts w:ascii="Arial" w:hAnsi="Arial" w:cs="Arial"/>
          <w:bCs/>
        </w:rPr>
        <w:t>O objeto deste Termo de Referência é a contratação de empresa visando a instalação de sistemas de geração de energia solar fotovoltaica, contemplando a elaboração de projeto executivo, aprovação na concessionária de energia, fornecimento, instalação, comissionamento e testes do sistema, tudo conforme condições, quantidades e exigências estabelecidas neste Termo de Referência e seus anexos.</w:t>
      </w:r>
    </w:p>
    <w:p w14:paraId="0F8B42F4" w14:textId="77777777" w:rsidR="00BE51F4" w:rsidRPr="00BE51F4" w:rsidRDefault="00BE51F4" w:rsidP="00FB649F">
      <w:pPr>
        <w:pStyle w:val="Corpodetexto"/>
        <w:ind w:right="1050" w:firstLine="993"/>
        <w:jc w:val="both"/>
        <w:rPr>
          <w:rFonts w:ascii="Arial" w:hAnsi="Arial" w:cs="Arial"/>
          <w:bCs/>
        </w:rPr>
      </w:pPr>
    </w:p>
    <w:p w14:paraId="6C94478E" w14:textId="77777777" w:rsidR="00BE51F4" w:rsidRPr="00BE51F4" w:rsidRDefault="00BE51F4" w:rsidP="00FB649F">
      <w:pPr>
        <w:pStyle w:val="Corpodetexto"/>
        <w:ind w:right="1050" w:firstLine="993"/>
        <w:jc w:val="both"/>
        <w:rPr>
          <w:rFonts w:ascii="Arial" w:hAnsi="Arial" w:cs="Arial"/>
          <w:bCs/>
        </w:rPr>
      </w:pPr>
      <w:r w:rsidRPr="00BE51F4">
        <w:rPr>
          <w:rFonts w:ascii="Arial" w:hAnsi="Arial" w:cs="Arial"/>
          <w:bCs/>
        </w:rPr>
        <w:t xml:space="preserve">Conforme o Inciso I do § 1º do art. 18 da Lei 14.133/2021, a necessidade da contratação de um sistema de energia fotovoltaica para </w:t>
      </w:r>
      <w:r w:rsidRPr="00BE51F4">
        <w:rPr>
          <w:rFonts w:ascii="Arial" w:hAnsi="Arial" w:cs="Arial"/>
        </w:rPr>
        <w:t>os municípios consorciados</w:t>
      </w:r>
      <w:r w:rsidRPr="00BE51F4">
        <w:rPr>
          <w:rFonts w:ascii="Arial" w:hAnsi="Arial" w:cs="Arial"/>
          <w:bCs/>
        </w:rPr>
        <w:t xml:space="preserve"> </w:t>
      </w:r>
      <w:r w:rsidRPr="00BE51F4">
        <w:rPr>
          <w:rFonts w:ascii="Arial" w:hAnsi="Arial" w:cs="Arial"/>
        </w:rPr>
        <w:t xml:space="preserve">do CIDESASUL </w:t>
      </w:r>
      <w:r w:rsidRPr="00BE51F4">
        <w:rPr>
          <w:rFonts w:ascii="Arial" w:hAnsi="Arial" w:cs="Arial"/>
          <w:bCs/>
        </w:rPr>
        <w:t xml:space="preserve">justifica-se pelos seguintes fatores: </w:t>
      </w:r>
    </w:p>
    <w:p w14:paraId="0F8A0647" w14:textId="77777777" w:rsidR="00BE51F4" w:rsidRPr="00BE51F4" w:rsidRDefault="00BE51F4" w:rsidP="00FB649F">
      <w:pPr>
        <w:pStyle w:val="Corpodetexto"/>
        <w:ind w:right="1050" w:firstLine="993"/>
        <w:jc w:val="both"/>
        <w:rPr>
          <w:rFonts w:ascii="Arial" w:hAnsi="Arial" w:cs="Arial"/>
          <w:bCs/>
        </w:rPr>
      </w:pPr>
      <w:r w:rsidRPr="00BE51F4">
        <w:rPr>
          <w:rFonts w:ascii="Arial" w:hAnsi="Arial" w:cs="Arial"/>
          <w:bCs/>
        </w:rPr>
        <w:t xml:space="preserve">a) Sustentabilidade Ambiental: A adoção de energia fotovoltaica alinha-se aos princípios de sustentabilidade ambiental, contribuindo significativamente para a redução da emissão de gases de efeito estufa e a diminuição da dependência de fontes de energia não renováveis.  </w:t>
      </w:r>
    </w:p>
    <w:p w14:paraId="3D1F96A7" w14:textId="77777777" w:rsidR="00BE51F4" w:rsidRPr="00BE51F4" w:rsidRDefault="00BE51F4" w:rsidP="00FB649F">
      <w:pPr>
        <w:pStyle w:val="Corpodetexto"/>
        <w:ind w:right="1050" w:firstLine="993"/>
        <w:jc w:val="both"/>
        <w:rPr>
          <w:rFonts w:ascii="Arial" w:hAnsi="Arial" w:cs="Arial"/>
          <w:bCs/>
        </w:rPr>
      </w:pPr>
      <w:r w:rsidRPr="00BE51F4">
        <w:rPr>
          <w:rFonts w:ascii="Arial" w:hAnsi="Arial" w:cs="Arial"/>
          <w:bCs/>
        </w:rPr>
        <w:t>b) Redução de Custos Operacionais: A instalação de um sistema de geração de energia fotovoltaica permitirá a redução dos custos com energia elétrica. Os municípios poderão produzir parte significativa de sua própria energia, diminuindo assim as despesas com o fornecimento externo e potencializando a economia de recursos públicos a longo prazo.</w:t>
      </w:r>
    </w:p>
    <w:p w14:paraId="7FE35BBB" w14:textId="17D4CE67" w:rsidR="00BE51F4" w:rsidRPr="00BE51F4" w:rsidRDefault="00BE51F4" w:rsidP="00FB649F">
      <w:pPr>
        <w:pStyle w:val="Corpodetexto"/>
        <w:ind w:right="1050" w:firstLine="993"/>
        <w:jc w:val="both"/>
        <w:rPr>
          <w:rFonts w:ascii="Arial" w:hAnsi="Arial" w:cs="Arial"/>
          <w:bCs/>
        </w:rPr>
      </w:pPr>
      <w:r w:rsidRPr="00BE51F4">
        <w:rPr>
          <w:rFonts w:ascii="Arial" w:hAnsi="Arial" w:cs="Arial"/>
          <w:bCs/>
        </w:rPr>
        <w:lastRenderedPageBreak/>
        <w:t>c) Autonomia Energética: A geração de energia fotovoltaica proporcionará maior</w:t>
      </w:r>
      <w:r>
        <w:rPr>
          <w:rFonts w:ascii="Arial" w:hAnsi="Arial" w:cs="Arial"/>
          <w:bCs/>
        </w:rPr>
        <w:t xml:space="preserve"> </w:t>
      </w:r>
      <w:r w:rsidRPr="00BE51F4">
        <w:rPr>
          <w:rFonts w:ascii="Arial" w:hAnsi="Arial" w:cs="Arial"/>
          <w:bCs/>
        </w:rPr>
        <w:t xml:space="preserve">autonomia energética aos municípios, reduzindo a vulnerabilidade frente a possíveis aumentos tarifários e instabilidades no fornecimento de energia elétrica. Essa autonomia é estratégica para garantir a continuidade e a eficiência das atividades administrativas, mesmo em situações adversas. </w:t>
      </w:r>
    </w:p>
    <w:p w14:paraId="504317AF" w14:textId="77777777" w:rsidR="00BE51F4" w:rsidRPr="00BE51F4" w:rsidRDefault="00BE51F4" w:rsidP="00FB649F">
      <w:pPr>
        <w:pStyle w:val="Corpodetexto"/>
        <w:ind w:right="1050" w:firstLine="993"/>
        <w:jc w:val="both"/>
        <w:rPr>
          <w:rFonts w:ascii="Arial" w:hAnsi="Arial" w:cs="Arial"/>
          <w:bCs/>
        </w:rPr>
      </w:pPr>
      <w:r w:rsidRPr="00BE51F4">
        <w:rPr>
          <w:rFonts w:ascii="Arial" w:hAnsi="Arial" w:cs="Arial"/>
          <w:bCs/>
        </w:rPr>
        <w:t>d) Conformidade Legal e Normativa: A implementação de sistemas de energia renovável está alinhada às diretrizes estabelecidas por legislações ambientais e regulatórias, além de atender a exigências e recomendações de órgãos de controle e auditoria. A contratação deste sistema demonstra o compromisso com a legalidade, a responsabilidade socioambiental e o cumprimento das normas vigentes.</w:t>
      </w:r>
    </w:p>
    <w:p w14:paraId="38F06D11" w14:textId="77777777" w:rsidR="00BE51F4" w:rsidRPr="00BE51F4" w:rsidRDefault="00BE51F4" w:rsidP="00BE51F4">
      <w:pPr>
        <w:pStyle w:val="Corpodetexto"/>
        <w:ind w:left="394" w:right="908"/>
        <w:jc w:val="both"/>
        <w:rPr>
          <w:rFonts w:ascii="Arial" w:hAnsi="Arial" w:cs="Arial"/>
          <w:bCs/>
        </w:rPr>
      </w:pPr>
    </w:p>
    <w:p w14:paraId="7A94EC81" w14:textId="49EEF3E3" w:rsidR="00BE51F4" w:rsidRPr="00BE51F4" w:rsidRDefault="00BE51F4" w:rsidP="00FB649F">
      <w:pPr>
        <w:widowControl w:val="0"/>
        <w:autoSpaceDE w:val="0"/>
        <w:autoSpaceDN w:val="0"/>
        <w:spacing w:before="2" w:line="240" w:lineRule="auto"/>
        <w:ind w:left="142" w:right="908" w:firstLine="709"/>
        <w:jc w:val="both"/>
        <w:rPr>
          <w:rFonts w:ascii="Arial" w:hAnsi="Arial" w:cs="Arial"/>
        </w:rPr>
      </w:pPr>
      <w:r w:rsidRPr="00BE51F4">
        <w:rPr>
          <w:rFonts w:ascii="Arial" w:hAnsi="Arial" w:cs="Arial"/>
        </w:rPr>
        <w:t>A gestão municipal de forma sustentável é uma preocupação cada vez mais presente nas diretrizes</w:t>
      </w:r>
      <w:r w:rsidRPr="00BE51F4">
        <w:rPr>
          <w:rFonts w:ascii="Arial" w:hAnsi="Arial" w:cs="Arial"/>
          <w:spacing w:val="-13"/>
        </w:rPr>
        <w:t xml:space="preserve"> </w:t>
      </w:r>
      <w:r w:rsidRPr="00BE51F4">
        <w:rPr>
          <w:rFonts w:ascii="Arial" w:hAnsi="Arial" w:cs="Arial"/>
        </w:rPr>
        <w:t>da</w:t>
      </w:r>
      <w:r w:rsidRPr="00BE51F4">
        <w:rPr>
          <w:rFonts w:ascii="Arial" w:hAnsi="Arial" w:cs="Arial"/>
          <w:spacing w:val="-11"/>
        </w:rPr>
        <w:t xml:space="preserve"> </w:t>
      </w:r>
      <w:r w:rsidRPr="00BE51F4">
        <w:rPr>
          <w:rFonts w:ascii="Arial" w:hAnsi="Arial" w:cs="Arial"/>
        </w:rPr>
        <w:t>administração</w:t>
      </w:r>
      <w:r w:rsidRPr="00BE51F4">
        <w:rPr>
          <w:rFonts w:ascii="Arial" w:hAnsi="Arial" w:cs="Arial"/>
          <w:spacing w:val="-11"/>
        </w:rPr>
        <w:t xml:space="preserve"> </w:t>
      </w:r>
      <w:r w:rsidRPr="00BE51F4">
        <w:rPr>
          <w:rFonts w:ascii="Arial" w:hAnsi="Arial" w:cs="Arial"/>
        </w:rPr>
        <w:t>pública,</w:t>
      </w:r>
      <w:r w:rsidRPr="00BE51F4">
        <w:rPr>
          <w:rFonts w:ascii="Arial" w:hAnsi="Arial" w:cs="Arial"/>
          <w:spacing w:val="-8"/>
        </w:rPr>
        <w:t xml:space="preserve"> </w:t>
      </w:r>
      <w:r w:rsidRPr="00BE51F4">
        <w:rPr>
          <w:rFonts w:ascii="Arial" w:hAnsi="Arial" w:cs="Arial"/>
        </w:rPr>
        <w:t>considerando</w:t>
      </w:r>
      <w:r w:rsidRPr="00BE51F4">
        <w:rPr>
          <w:rFonts w:ascii="Arial" w:hAnsi="Arial" w:cs="Arial"/>
          <w:spacing w:val="-11"/>
        </w:rPr>
        <w:t xml:space="preserve"> </w:t>
      </w:r>
      <w:r w:rsidRPr="00BE51F4">
        <w:rPr>
          <w:rFonts w:ascii="Arial" w:hAnsi="Arial" w:cs="Arial"/>
        </w:rPr>
        <w:t>um</w:t>
      </w:r>
      <w:r w:rsidRPr="00BE51F4">
        <w:rPr>
          <w:rFonts w:ascii="Arial" w:hAnsi="Arial" w:cs="Arial"/>
          <w:spacing w:val="-11"/>
        </w:rPr>
        <w:t xml:space="preserve"> </w:t>
      </w:r>
      <w:r w:rsidRPr="00BE51F4">
        <w:rPr>
          <w:rFonts w:ascii="Arial" w:hAnsi="Arial" w:cs="Arial"/>
        </w:rPr>
        <w:t>cenário</w:t>
      </w:r>
      <w:r w:rsidRPr="00BE51F4">
        <w:rPr>
          <w:rFonts w:ascii="Arial" w:hAnsi="Arial" w:cs="Arial"/>
          <w:spacing w:val="-12"/>
        </w:rPr>
        <w:t xml:space="preserve"> </w:t>
      </w:r>
      <w:r w:rsidRPr="00BE51F4">
        <w:rPr>
          <w:rFonts w:ascii="Arial" w:hAnsi="Arial" w:cs="Arial"/>
        </w:rPr>
        <w:t>de</w:t>
      </w:r>
      <w:r w:rsidRPr="00BE51F4">
        <w:rPr>
          <w:rFonts w:ascii="Arial" w:hAnsi="Arial" w:cs="Arial"/>
          <w:spacing w:val="-11"/>
        </w:rPr>
        <w:t xml:space="preserve"> </w:t>
      </w:r>
      <w:r w:rsidRPr="00BE51F4">
        <w:rPr>
          <w:rFonts w:ascii="Arial" w:hAnsi="Arial" w:cs="Arial"/>
        </w:rPr>
        <w:t>escassez</w:t>
      </w:r>
      <w:r w:rsidRPr="00BE51F4">
        <w:rPr>
          <w:rFonts w:ascii="Arial" w:hAnsi="Arial" w:cs="Arial"/>
          <w:spacing w:val="-12"/>
        </w:rPr>
        <w:t xml:space="preserve"> </w:t>
      </w:r>
      <w:r w:rsidRPr="00BE51F4">
        <w:rPr>
          <w:rFonts w:ascii="Arial" w:hAnsi="Arial" w:cs="Arial"/>
        </w:rPr>
        <w:t>de</w:t>
      </w:r>
      <w:r w:rsidRPr="00BE51F4">
        <w:rPr>
          <w:rFonts w:ascii="Arial" w:hAnsi="Arial" w:cs="Arial"/>
          <w:spacing w:val="-11"/>
        </w:rPr>
        <w:t xml:space="preserve"> </w:t>
      </w:r>
      <w:r w:rsidRPr="00BE51F4">
        <w:rPr>
          <w:rFonts w:ascii="Arial" w:hAnsi="Arial" w:cs="Arial"/>
        </w:rPr>
        <w:t>recursos</w:t>
      </w:r>
      <w:r w:rsidRPr="00BE51F4">
        <w:rPr>
          <w:rFonts w:ascii="Arial" w:hAnsi="Arial" w:cs="Arial"/>
          <w:spacing w:val="-14"/>
        </w:rPr>
        <w:t xml:space="preserve"> </w:t>
      </w:r>
      <w:r w:rsidRPr="00BE51F4">
        <w:rPr>
          <w:rFonts w:ascii="Arial" w:hAnsi="Arial" w:cs="Arial"/>
        </w:rPr>
        <w:t>naturais</w:t>
      </w:r>
      <w:r w:rsidRPr="00BE51F4">
        <w:rPr>
          <w:rFonts w:ascii="Arial" w:hAnsi="Arial" w:cs="Arial"/>
          <w:spacing w:val="-10"/>
        </w:rPr>
        <w:t xml:space="preserve"> </w:t>
      </w:r>
      <w:r w:rsidRPr="00BE51F4">
        <w:rPr>
          <w:rFonts w:ascii="Arial" w:hAnsi="Arial" w:cs="Arial"/>
        </w:rPr>
        <w:t>a</w:t>
      </w:r>
      <w:r w:rsidRPr="00BE51F4">
        <w:rPr>
          <w:rFonts w:ascii="Arial" w:hAnsi="Arial" w:cs="Arial"/>
          <w:spacing w:val="-11"/>
        </w:rPr>
        <w:t xml:space="preserve"> </w:t>
      </w:r>
      <w:r w:rsidRPr="00BE51F4">
        <w:rPr>
          <w:rFonts w:ascii="Arial" w:hAnsi="Arial" w:cs="Arial"/>
        </w:rPr>
        <w:t>medida em</w:t>
      </w:r>
      <w:r w:rsidRPr="00BE51F4">
        <w:rPr>
          <w:rFonts w:ascii="Arial" w:hAnsi="Arial" w:cs="Arial"/>
          <w:spacing w:val="-8"/>
        </w:rPr>
        <w:t xml:space="preserve"> </w:t>
      </w:r>
      <w:r w:rsidRPr="00BE51F4">
        <w:rPr>
          <w:rFonts w:ascii="Arial" w:hAnsi="Arial" w:cs="Arial"/>
        </w:rPr>
        <w:t>que</w:t>
      </w:r>
      <w:r w:rsidRPr="00BE51F4">
        <w:rPr>
          <w:rFonts w:ascii="Arial" w:hAnsi="Arial" w:cs="Arial"/>
          <w:spacing w:val="-8"/>
        </w:rPr>
        <w:t xml:space="preserve"> </w:t>
      </w:r>
      <w:r w:rsidRPr="00BE51F4">
        <w:rPr>
          <w:rFonts w:ascii="Arial" w:hAnsi="Arial" w:cs="Arial"/>
        </w:rPr>
        <w:t>as</w:t>
      </w:r>
      <w:r w:rsidRPr="00BE51F4">
        <w:rPr>
          <w:rFonts w:ascii="Arial" w:hAnsi="Arial" w:cs="Arial"/>
          <w:spacing w:val="-9"/>
        </w:rPr>
        <w:t xml:space="preserve"> </w:t>
      </w:r>
      <w:r w:rsidRPr="00BE51F4">
        <w:rPr>
          <w:rFonts w:ascii="Arial" w:hAnsi="Arial" w:cs="Arial"/>
        </w:rPr>
        <w:t>populações</w:t>
      </w:r>
      <w:r w:rsidRPr="00BE51F4">
        <w:rPr>
          <w:rFonts w:ascii="Arial" w:hAnsi="Arial" w:cs="Arial"/>
          <w:spacing w:val="-7"/>
        </w:rPr>
        <w:t xml:space="preserve"> </w:t>
      </w:r>
      <w:r w:rsidRPr="00BE51F4">
        <w:rPr>
          <w:rFonts w:ascii="Arial" w:hAnsi="Arial" w:cs="Arial"/>
        </w:rPr>
        <w:t>aumentam.</w:t>
      </w:r>
      <w:r w:rsidRPr="00BE51F4">
        <w:rPr>
          <w:rFonts w:ascii="Arial" w:hAnsi="Arial" w:cs="Arial"/>
          <w:spacing w:val="-8"/>
        </w:rPr>
        <w:t xml:space="preserve"> </w:t>
      </w:r>
      <w:r w:rsidRPr="00BE51F4">
        <w:rPr>
          <w:rFonts w:ascii="Arial" w:hAnsi="Arial" w:cs="Arial"/>
        </w:rPr>
        <w:t>Assim,</w:t>
      </w:r>
      <w:r w:rsidRPr="00BE51F4">
        <w:rPr>
          <w:rFonts w:ascii="Arial" w:hAnsi="Arial" w:cs="Arial"/>
          <w:spacing w:val="-9"/>
        </w:rPr>
        <w:t xml:space="preserve"> </w:t>
      </w:r>
      <w:r w:rsidRPr="00BE51F4">
        <w:rPr>
          <w:rFonts w:ascii="Arial" w:hAnsi="Arial" w:cs="Arial"/>
        </w:rPr>
        <w:t>utilização</w:t>
      </w:r>
      <w:r w:rsidRPr="00BE51F4">
        <w:rPr>
          <w:rFonts w:ascii="Arial" w:hAnsi="Arial" w:cs="Arial"/>
          <w:spacing w:val="-7"/>
        </w:rPr>
        <w:t xml:space="preserve"> </w:t>
      </w:r>
      <w:r w:rsidRPr="00BE51F4">
        <w:rPr>
          <w:rFonts w:ascii="Arial" w:hAnsi="Arial" w:cs="Arial"/>
        </w:rPr>
        <w:t>de</w:t>
      </w:r>
      <w:r w:rsidRPr="00BE51F4">
        <w:rPr>
          <w:rFonts w:ascii="Arial" w:hAnsi="Arial" w:cs="Arial"/>
          <w:spacing w:val="-8"/>
        </w:rPr>
        <w:t xml:space="preserve"> </w:t>
      </w:r>
      <w:r w:rsidRPr="00BE51F4">
        <w:rPr>
          <w:rFonts w:ascii="Arial" w:hAnsi="Arial" w:cs="Arial"/>
        </w:rPr>
        <w:t>energia</w:t>
      </w:r>
      <w:r w:rsidRPr="00BE51F4">
        <w:rPr>
          <w:rFonts w:ascii="Arial" w:hAnsi="Arial" w:cs="Arial"/>
          <w:spacing w:val="-7"/>
        </w:rPr>
        <w:t xml:space="preserve"> </w:t>
      </w:r>
      <w:r w:rsidRPr="00BE51F4">
        <w:rPr>
          <w:rFonts w:ascii="Arial" w:hAnsi="Arial" w:cs="Arial"/>
        </w:rPr>
        <w:t>solar</w:t>
      </w:r>
      <w:r w:rsidRPr="00BE51F4">
        <w:rPr>
          <w:rFonts w:ascii="Arial" w:hAnsi="Arial" w:cs="Arial"/>
          <w:spacing w:val="-7"/>
        </w:rPr>
        <w:t xml:space="preserve"> </w:t>
      </w:r>
      <w:r w:rsidRPr="00BE51F4">
        <w:rPr>
          <w:rFonts w:ascii="Arial" w:hAnsi="Arial" w:cs="Arial"/>
        </w:rPr>
        <w:t>como</w:t>
      </w:r>
      <w:r w:rsidRPr="00BE51F4">
        <w:rPr>
          <w:rFonts w:ascii="Arial" w:hAnsi="Arial" w:cs="Arial"/>
          <w:spacing w:val="-10"/>
        </w:rPr>
        <w:t xml:space="preserve"> </w:t>
      </w:r>
      <w:r w:rsidRPr="00BE51F4">
        <w:rPr>
          <w:rFonts w:ascii="Arial" w:hAnsi="Arial" w:cs="Arial"/>
        </w:rPr>
        <w:t>alternativa</w:t>
      </w:r>
      <w:r w:rsidRPr="00BE51F4">
        <w:rPr>
          <w:rFonts w:ascii="Arial" w:hAnsi="Arial" w:cs="Arial"/>
          <w:spacing w:val="-9"/>
        </w:rPr>
        <w:t xml:space="preserve"> </w:t>
      </w:r>
      <w:r w:rsidRPr="00BE51F4">
        <w:rPr>
          <w:rFonts w:ascii="Arial" w:hAnsi="Arial" w:cs="Arial"/>
        </w:rPr>
        <w:t>sustentável</w:t>
      </w:r>
      <w:r w:rsidRPr="00BE51F4">
        <w:rPr>
          <w:rFonts w:ascii="Arial" w:hAnsi="Arial" w:cs="Arial"/>
          <w:spacing w:val="-8"/>
        </w:rPr>
        <w:t xml:space="preserve"> </w:t>
      </w:r>
      <w:r w:rsidRPr="00BE51F4">
        <w:rPr>
          <w:rFonts w:ascii="Arial" w:hAnsi="Arial" w:cs="Arial"/>
        </w:rPr>
        <w:t>vai</w:t>
      </w:r>
      <w:r w:rsidRPr="00BE51F4">
        <w:rPr>
          <w:rFonts w:ascii="Arial" w:hAnsi="Arial" w:cs="Arial"/>
          <w:spacing w:val="-7"/>
        </w:rPr>
        <w:t xml:space="preserve"> </w:t>
      </w:r>
      <w:r w:rsidRPr="00BE51F4">
        <w:rPr>
          <w:rFonts w:ascii="Arial" w:hAnsi="Arial" w:cs="Arial"/>
        </w:rPr>
        <w:t>de encontro com</w:t>
      </w:r>
      <w:r w:rsidRPr="00BE51F4">
        <w:rPr>
          <w:rFonts w:ascii="Arial" w:hAnsi="Arial" w:cs="Arial"/>
          <w:spacing w:val="-2"/>
        </w:rPr>
        <w:t xml:space="preserve"> </w:t>
      </w:r>
      <w:r w:rsidRPr="00BE51F4">
        <w:rPr>
          <w:rFonts w:ascii="Arial" w:hAnsi="Arial" w:cs="Arial"/>
        </w:rPr>
        <w:t>ações que</w:t>
      </w:r>
      <w:r w:rsidRPr="00BE51F4">
        <w:rPr>
          <w:rFonts w:ascii="Arial" w:hAnsi="Arial" w:cs="Arial"/>
          <w:spacing w:val="-3"/>
        </w:rPr>
        <w:t xml:space="preserve"> </w:t>
      </w:r>
      <w:r w:rsidRPr="00BE51F4">
        <w:rPr>
          <w:rFonts w:ascii="Arial" w:hAnsi="Arial" w:cs="Arial"/>
        </w:rPr>
        <w:t>demonstram</w:t>
      </w:r>
      <w:r w:rsidRPr="00BE51F4">
        <w:rPr>
          <w:rFonts w:ascii="Arial" w:hAnsi="Arial" w:cs="Arial"/>
          <w:spacing w:val="-2"/>
        </w:rPr>
        <w:t xml:space="preserve"> </w:t>
      </w:r>
      <w:r w:rsidRPr="00BE51F4">
        <w:rPr>
          <w:rFonts w:ascii="Arial" w:hAnsi="Arial" w:cs="Arial"/>
        </w:rPr>
        <w:t>a</w:t>
      </w:r>
      <w:r w:rsidRPr="00BE51F4">
        <w:rPr>
          <w:rFonts w:ascii="Arial" w:hAnsi="Arial" w:cs="Arial"/>
          <w:spacing w:val="-1"/>
        </w:rPr>
        <w:t xml:space="preserve"> </w:t>
      </w:r>
      <w:r w:rsidRPr="00BE51F4">
        <w:rPr>
          <w:rFonts w:ascii="Arial" w:hAnsi="Arial" w:cs="Arial"/>
        </w:rPr>
        <w:t>preocupação da</w:t>
      </w:r>
      <w:r w:rsidRPr="00BE51F4">
        <w:rPr>
          <w:rFonts w:ascii="Arial" w:hAnsi="Arial" w:cs="Arial"/>
          <w:spacing w:val="-1"/>
        </w:rPr>
        <w:t xml:space="preserve"> </w:t>
      </w:r>
      <w:r w:rsidRPr="00BE51F4">
        <w:rPr>
          <w:rFonts w:ascii="Arial" w:hAnsi="Arial" w:cs="Arial"/>
        </w:rPr>
        <w:t>administração</w:t>
      </w:r>
      <w:r w:rsidRPr="00BE51F4">
        <w:rPr>
          <w:rFonts w:ascii="Arial" w:hAnsi="Arial" w:cs="Arial"/>
          <w:spacing w:val="-3"/>
        </w:rPr>
        <w:t xml:space="preserve"> </w:t>
      </w:r>
      <w:r w:rsidRPr="00BE51F4">
        <w:rPr>
          <w:rFonts w:ascii="Arial" w:hAnsi="Arial" w:cs="Arial"/>
        </w:rPr>
        <w:t>pública</w:t>
      </w:r>
      <w:r w:rsidRPr="00BE51F4">
        <w:rPr>
          <w:rFonts w:ascii="Arial" w:hAnsi="Arial" w:cs="Arial"/>
          <w:spacing w:val="-1"/>
        </w:rPr>
        <w:t xml:space="preserve"> </w:t>
      </w:r>
      <w:r w:rsidRPr="00BE51F4">
        <w:rPr>
          <w:rFonts w:ascii="Arial" w:hAnsi="Arial" w:cs="Arial"/>
        </w:rPr>
        <w:t>com o</w:t>
      </w:r>
      <w:r w:rsidRPr="00BE51F4">
        <w:rPr>
          <w:rFonts w:ascii="Arial" w:hAnsi="Arial" w:cs="Arial"/>
          <w:spacing w:val="-3"/>
        </w:rPr>
        <w:t xml:space="preserve"> </w:t>
      </w:r>
      <w:r w:rsidRPr="00BE51F4">
        <w:rPr>
          <w:rFonts w:ascii="Arial" w:hAnsi="Arial" w:cs="Arial"/>
        </w:rPr>
        <w:t>meio</w:t>
      </w:r>
      <w:r w:rsidRPr="00BE51F4">
        <w:rPr>
          <w:rFonts w:ascii="Arial" w:hAnsi="Arial" w:cs="Arial"/>
          <w:spacing w:val="-2"/>
        </w:rPr>
        <w:t xml:space="preserve"> </w:t>
      </w:r>
      <w:r w:rsidRPr="00BE51F4">
        <w:rPr>
          <w:rFonts w:ascii="Arial" w:hAnsi="Arial" w:cs="Arial"/>
        </w:rPr>
        <w:t>ambiente</w:t>
      </w:r>
      <w:r w:rsidRPr="00BE51F4">
        <w:rPr>
          <w:rFonts w:ascii="Arial" w:hAnsi="Arial" w:cs="Arial"/>
          <w:spacing w:val="-2"/>
        </w:rPr>
        <w:t xml:space="preserve"> </w:t>
      </w:r>
      <w:r w:rsidRPr="00BE51F4">
        <w:rPr>
          <w:rFonts w:ascii="Arial" w:hAnsi="Arial" w:cs="Arial"/>
        </w:rPr>
        <w:t>e seus recursos.</w:t>
      </w:r>
    </w:p>
    <w:p w14:paraId="3E420E12" w14:textId="77777777" w:rsidR="00BE51F4" w:rsidRPr="00BE51F4" w:rsidRDefault="00BE51F4" w:rsidP="00FB649F">
      <w:pPr>
        <w:pStyle w:val="Corpodetexto"/>
        <w:ind w:left="142" w:right="908" w:firstLine="709"/>
        <w:rPr>
          <w:rFonts w:ascii="Arial" w:hAnsi="Arial" w:cs="Arial"/>
          <w:b/>
          <w:lang w:val="pt-BR"/>
        </w:rPr>
      </w:pPr>
    </w:p>
    <w:p w14:paraId="07229019" w14:textId="77777777" w:rsidR="00BE51F4" w:rsidRPr="00BE51F4" w:rsidRDefault="00BE51F4" w:rsidP="00FB649F">
      <w:pPr>
        <w:pStyle w:val="Corpodetexto"/>
        <w:ind w:left="142" w:right="908" w:firstLine="709"/>
        <w:jc w:val="both"/>
        <w:rPr>
          <w:rFonts w:ascii="Arial" w:hAnsi="Arial" w:cs="Arial"/>
        </w:rPr>
      </w:pPr>
      <w:r w:rsidRPr="00BE51F4">
        <w:rPr>
          <w:rFonts w:ascii="Arial" w:hAnsi="Arial" w:cs="Arial"/>
        </w:rPr>
        <w:t>Assim, encontra-se devidamente justificada à necessidade de contratação do objeto mencionado, a fim de atender</w:t>
      </w:r>
      <w:r w:rsidRPr="00BE51F4">
        <w:rPr>
          <w:rFonts w:ascii="Arial" w:hAnsi="Arial" w:cs="Arial"/>
          <w:spacing w:val="-10"/>
        </w:rPr>
        <w:t xml:space="preserve"> </w:t>
      </w:r>
      <w:r w:rsidRPr="00BE51F4">
        <w:rPr>
          <w:rFonts w:ascii="Arial" w:hAnsi="Arial" w:cs="Arial"/>
        </w:rPr>
        <w:t>as</w:t>
      </w:r>
      <w:r w:rsidRPr="00BE51F4">
        <w:rPr>
          <w:rFonts w:ascii="Arial" w:hAnsi="Arial" w:cs="Arial"/>
          <w:spacing w:val="-11"/>
        </w:rPr>
        <w:t xml:space="preserve"> </w:t>
      </w:r>
      <w:r w:rsidRPr="00BE51F4">
        <w:rPr>
          <w:rFonts w:ascii="Arial" w:hAnsi="Arial" w:cs="Arial"/>
        </w:rPr>
        <w:t>necessidades</w:t>
      </w:r>
      <w:r w:rsidRPr="00BE51F4">
        <w:rPr>
          <w:rFonts w:ascii="Arial" w:hAnsi="Arial" w:cs="Arial"/>
          <w:spacing w:val="-11"/>
        </w:rPr>
        <w:t xml:space="preserve"> </w:t>
      </w:r>
      <w:r w:rsidRPr="00BE51F4">
        <w:rPr>
          <w:rFonts w:ascii="Arial" w:hAnsi="Arial" w:cs="Arial"/>
        </w:rPr>
        <w:t>da</w:t>
      </w:r>
      <w:r w:rsidRPr="00BE51F4">
        <w:rPr>
          <w:rFonts w:ascii="Arial" w:hAnsi="Arial" w:cs="Arial"/>
          <w:spacing w:val="-10"/>
        </w:rPr>
        <w:t xml:space="preserve"> </w:t>
      </w:r>
      <w:r w:rsidRPr="00BE51F4">
        <w:rPr>
          <w:rFonts w:ascii="Arial" w:hAnsi="Arial" w:cs="Arial"/>
        </w:rPr>
        <w:t>população,</w:t>
      </w:r>
      <w:r w:rsidRPr="00BE51F4">
        <w:rPr>
          <w:rFonts w:ascii="Arial" w:hAnsi="Arial" w:cs="Arial"/>
          <w:spacing w:val="-6"/>
        </w:rPr>
        <w:t xml:space="preserve"> </w:t>
      </w:r>
      <w:r w:rsidRPr="00BE51F4">
        <w:rPr>
          <w:rFonts w:ascii="Arial" w:hAnsi="Arial" w:cs="Arial"/>
        </w:rPr>
        <w:t>gerando</w:t>
      </w:r>
      <w:r w:rsidRPr="00BE51F4">
        <w:rPr>
          <w:rFonts w:ascii="Arial" w:hAnsi="Arial" w:cs="Arial"/>
          <w:spacing w:val="-5"/>
        </w:rPr>
        <w:t xml:space="preserve"> </w:t>
      </w:r>
      <w:r w:rsidRPr="00BE51F4">
        <w:rPr>
          <w:rFonts w:ascii="Arial" w:hAnsi="Arial" w:cs="Arial"/>
        </w:rPr>
        <w:t>universalização,</w:t>
      </w:r>
      <w:r w:rsidRPr="00BE51F4">
        <w:rPr>
          <w:rFonts w:ascii="Arial" w:hAnsi="Arial" w:cs="Arial"/>
          <w:spacing w:val="-6"/>
        </w:rPr>
        <w:t xml:space="preserve"> </w:t>
      </w:r>
      <w:r w:rsidRPr="00BE51F4">
        <w:rPr>
          <w:rFonts w:ascii="Arial" w:hAnsi="Arial" w:cs="Arial"/>
        </w:rPr>
        <w:t>equidade</w:t>
      </w:r>
      <w:r w:rsidRPr="00BE51F4">
        <w:rPr>
          <w:rFonts w:ascii="Arial" w:hAnsi="Arial" w:cs="Arial"/>
          <w:spacing w:val="-10"/>
        </w:rPr>
        <w:t xml:space="preserve"> </w:t>
      </w:r>
      <w:r w:rsidRPr="00BE51F4">
        <w:rPr>
          <w:rFonts w:ascii="Arial" w:hAnsi="Arial" w:cs="Arial"/>
        </w:rPr>
        <w:t>e</w:t>
      </w:r>
      <w:r w:rsidRPr="00BE51F4">
        <w:rPr>
          <w:rFonts w:ascii="Arial" w:hAnsi="Arial" w:cs="Arial"/>
          <w:spacing w:val="-7"/>
        </w:rPr>
        <w:t xml:space="preserve"> </w:t>
      </w:r>
      <w:r w:rsidRPr="00BE51F4">
        <w:rPr>
          <w:rFonts w:ascii="Arial" w:hAnsi="Arial" w:cs="Arial"/>
        </w:rPr>
        <w:t>integralidade</w:t>
      </w:r>
      <w:r w:rsidRPr="00BE51F4">
        <w:rPr>
          <w:rFonts w:ascii="Arial" w:hAnsi="Arial" w:cs="Arial"/>
          <w:spacing w:val="-10"/>
        </w:rPr>
        <w:t xml:space="preserve"> </w:t>
      </w:r>
      <w:r w:rsidRPr="00BE51F4">
        <w:rPr>
          <w:rFonts w:ascii="Arial" w:hAnsi="Arial" w:cs="Arial"/>
        </w:rPr>
        <w:t>do</w:t>
      </w:r>
      <w:r w:rsidRPr="00BE51F4">
        <w:rPr>
          <w:rFonts w:ascii="Arial" w:hAnsi="Arial" w:cs="Arial"/>
          <w:spacing w:val="-5"/>
        </w:rPr>
        <w:t xml:space="preserve"> </w:t>
      </w:r>
      <w:r w:rsidRPr="00BE51F4">
        <w:rPr>
          <w:rFonts w:ascii="Arial" w:hAnsi="Arial" w:cs="Arial"/>
        </w:rPr>
        <w:t>atendimento</w:t>
      </w:r>
      <w:r w:rsidRPr="00BE51F4">
        <w:rPr>
          <w:rFonts w:ascii="Arial" w:hAnsi="Arial" w:cs="Arial"/>
          <w:spacing w:val="-9"/>
        </w:rPr>
        <w:t xml:space="preserve"> </w:t>
      </w:r>
      <w:r w:rsidRPr="00BE51F4">
        <w:rPr>
          <w:rFonts w:ascii="Arial" w:hAnsi="Arial" w:cs="Arial"/>
        </w:rPr>
        <w:t xml:space="preserve">aos municípios consorciados. </w:t>
      </w:r>
    </w:p>
    <w:p w14:paraId="53FED477" w14:textId="77777777" w:rsidR="00BE51F4" w:rsidRPr="00BE51F4" w:rsidRDefault="00BE51F4" w:rsidP="00FB649F">
      <w:pPr>
        <w:pStyle w:val="Corpodetexto"/>
        <w:ind w:left="142" w:right="908" w:firstLine="709"/>
        <w:jc w:val="both"/>
        <w:rPr>
          <w:rFonts w:ascii="Arial" w:hAnsi="Arial" w:cs="Arial"/>
          <w:spacing w:val="-2"/>
        </w:rPr>
      </w:pPr>
      <w:r w:rsidRPr="00BE51F4">
        <w:rPr>
          <w:rFonts w:ascii="Arial" w:hAnsi="Arial" w:cs="Arial"/>
        </w:rPr>
        <w:t>Justifica-se</w:t>
      </w:r>
      <w:r w:rsidRPr="00BE51F4">
        <w:rPr>
          <w:rFonts w:ascii="Arial" w:hAnsi="Arial" w:cs="Arial"/>
          <w:spacing w:val="40"/>
        </w:rPr>
        <w:t xml:space="preserve"> </w:t>
      </w:r>
      <w:r w:rsidRPr="00BE51F4">
        <w:rPr>
          <w:rFonts w:ascii="Arial" w:hAnsi="Arial" w:cs="Arial"/>
        </w:rPr>
        <w:t>ainda</w:t>
      </w:r>
      <w:r w:rsidRPr="00BE51F4">
        <w:rPr>
          <w:rFonts w:ascii="Arial" w:hAnsi="Arial" w:cs="Arial"/>
          <w:spacing w:val="40"/>
        </w:rPr>
        <w:t xml:space="preserve"> </w:t>
      </w:r>
      <w:r w:rsidRPr="00BE51F4">
        <w:rPr>
          <w:rFonts w:ascii="Arial" w:hAnsi="Arial" w:cs="Arial"/>
        </w:rPr>
        <w:t>pela</w:t>
      </w:r>
      <w:r w:rsidRPr="00BE51F4">
        <w:rPr>
          <w:rFonts w:ascii="Arial" w:hAnsi="Arial" w:cs="Arial"/>
          <w:spacing w:val="40"/>
        </w:rPr>
        <w:t xml:space="preserve"> </w:t>
      </w:r>
      <w:r w:rsidRPr="00BE51F4">
        <w:rPr>
          <w:rFonts w:ascii="Arial" w:hAnsi="Arial" w:cs="Arial"/>
        </w:rPr>
        <w:t>necessidade</w:t>
      </w:r>
      <w:r w:rsidRPr="00BE51F4">
        <w:rPr>
          <w:rFonts w:ascii="Arial" w:hAnsi="Arial" w:cs="Arial"/>
          <w:spacing w:val="40"/>
        </w:rPr>
        <w:t xml:space="preserve"> </w:t>
      </w:r>
      <w:r w:rsidRPr="00BE51F4">
        <w:rPr>
          <w:rFonts w:ascii="Arial" w:hAnsi="Arial" w:cs="Arial"/>
        </w:rPr>
        <w:t>de</w:t>
      </w:r>
      <w:r w:rsidRPr="00BE51F4">
        <w:rPr>
          <w:rFonts w:ascii="Arial" w:hAnsi="Arial" w:cs="Arial"/>
          <w:spacing w:val="40"/>
        </w:rPr>
        <w:t xml:space="preserve"> </w:t>
      </w:r>
      <w:r w:rsidRPr="00BE51F4">
        <w:rPr>
          <w:rFonts w:ascii="Arial" w:hAnsi="Arial" w:cs="Arial"/>
        </w:rPr>
        <w:t>tornar</w:t>
      </w:r>
      <w:r w:rsidRPr="00BE51F4">
        <w:rPr>
          <w:rFonts w:ascii="Arial" w:hAnsi="Arial" w:cs="Arial"/>
          <w:spacing w:val="79"/>
        </w:rPr>
        <w:t xml:space="preserve"> </w:t>
      </w:r>
      <w:r w:rsidRPr="00BE51F4">
        <w:rPr>
          <w:rFonts w:ascii="Arial" w:hAnsi="Arial" w:cs="Arial"/>
        </w:rPr>
        <w:t>mais</w:t>
      </w:r>
      <w:r w:rsidRPr="00BE51F4">
        <w:rPr>
          <w:rFonts w:ascii="Arial" w:hAnsi="Arial" w:cs="Arial"/>
          <w:spacing w:val="40"/>
        </w:rPr>
        <w:t xml:space="preserve"> </w:t>
      </w:r>
      <w:r w:rsidRPr="00BE51F4">
        <w:rPr>
          <w:rFonts w:ascii="Arial" w:hAnsi="Arial" w:cs="Arial"/>
        </w:rPr>
        <w:t>eficiente</w:t>
      </w:r>
      <w:r w:rsidRPr="00BE51F4">
        <w:rPr>
          <w:rFonts w:ascii="Arial" w:hAnsi="Arial" w:cs="Arial"/>
          <w:spacing w:val="40"/>
        </w:rPr>
        <w:t xml:space="preserve"> </w:t>
      </w:r>
      <w:r w:rsidRPr="00BE51F4">
        <w:rPr>
          <w:rFonts w:ascii="Arial" w:hAnsi="Arial" w:cs="Arial"/>
        </w:rPr>
        <w:t>o</w:t>
      </w:r>
      <w:r w:rsidRPr="00BE51F4">
        <w:rPr>
          <w:rFonts w:ascii="Arial" w:hAnsi="Arial" w:cs="Arial"/>
          <w:spacing w:val="40"/>
        </w:rPr>
        <w:t xml:space="preserve"> </w:t>
      </w:r>
      <w:r w:rsidRPr="00BE51F4">
        <w:rPr>
          <w:rFonts w:ascii="Arial" w:hAnsi="Arial" w:cs="Arial"/>
        </w:rPr>
        <w:t>atendimento</w:t>
      </w:r>
      <w:r w:rsidRPr="00BE51F4">
        <w:rPr>
          <w:rFonts w:ascii="Arial" w:hAnsi="Arial" w:cs="Arial"/>
          <w:spacing w:val="40"/>
        </w:rPr>
        <w:t xml:space="preserve"> </w:t>
      </w:r>
      <w:r w:rsidRPr="00BE51F4">
        <w:rPr>
          <w:rFonts w:ascii="Arial" w:hAnsi="Arial" w:cs="Arial"/>
        </w:rPr>
        <w:t>as necessidades básicas</w:t>
      </w:r>
      <w:r w:rsidRPr="00BE51F4">
        <w:rPr>
          <w:rFonts w:ascii="Arial" w:hAnsi="Arial" w:cs="Arial"/>
          <w:spacing w:val="40"/>
        </w:rPr>
        <w:t xml:space="preserve"> </w:t>
      </w:r>
      <w:r w:rsidRPr="00BE51F4">
        <w:rPr>
          <w:rFonts w:ascii="Arial" w:hAnsi="Arial" w:cs="Arial"/>
        </w:rPr>
        <w:t>dos</w:t>
      </w:r>
      <w:r w:rsidRPr="00BE51F4">
        <w:rPr>
          <w:rFonts w:ascii="Arial" w:hAnsi="Arial" w:cs="Arial"/>
          <w:spacing w:val="40"/>
        </w:rPr>
        <w:t xml:space="preserve"> </w:t>
      </w:r>
      <w:r w:rsidRPr="00BE51F4">
        <w:rPr>
          <w:rFonts w:ascii="Arial" w:hAnsi="Arial" w:cs="Arial"/>
        </w:rPr>
        <w:t>municípios consorciados,</w:t>
      </w:r>
      <w:r w:rsidRPr="00BE51F4">
        <w:rPr>
          <w:rFonts w:ascii="Arial" w:hAnsi="Arial" w:cs="Arial"/>
          <w:spacing w:val="-15"/>
        </w:rPr>
        <w:t xml:space="preserve"> </w:t>
      </w:r>
      <w:r w:rsidRPr="00BE51F4">
        <w:rPr>
          <w:rFonts w:ascii="Arial" w:hAnsi="Arial" w:cs="Arial"/>
        </w:rPr>
        <w:t>considerando</w:t>
      </w:r>
      <w:r w:rsidRPr="00BE51F4">
        <w:rPr>
          <w:rFonts w:ascii="Arial" w:hAnsi="Arial" w:cs="Arial"/>
          <w:spacing w:val="-8"/>
        </w:rPr>
        <w:t xml:space="preserve"> </w:t>
      </w:r>
      <w:r w:rsidRPr="00BE51F4">
        <w:rPr>
          <w:rFonts w:ascii="Arial" w:hAnsi="Arial" w:cs="Arial"/>
        </w:rPr>
        <w:t>ainda,</w:t>
      </w:r>
      <w:r w:rsidRPr="00BE51F4">
        <w:rPr>
          <w:rFonts w:ascii="Arial" w:hAnsi="Arial" w:cs="Arial"/>
          <w:spacing w:val="-10"/>
        </w:rPr>
        <w:t xml:space="preserve"> </w:t>
      </w:r>
      <w:r w:rsidRPr="00BE51F4">
        <w:rPr>
          <w:rFonts w:ascii="Arial" w:hAnsi="Arial" w:cs="Arial"/>
        </w:rPr>
        <w:t>a</w:t>
      </w:r>
      <w:r w:rsidRPr="00BE51F4">
        <w:rPr>
          <w:rFonts w:ascii="Arial" w:hAnsi="Arial" w:cs="Arial"/>
          <w:spacing w:val="-15"/>
        </w:rPr>
        <w:t xml:space="preserve"> </w:t>
      </w:r>
      <w:r w:rsidRPr="00BE51F4">
        <w:rPr>
          <w:rFonts w:ascii="Arial" w:hAnsi="Arial" w:cs="Arial"/>
        </w:rPr>
        <w:t>potencialidade</w:t>
      </w:r>
      <w:r w:rsidRPr="00BE51F4">
        <w:rPr>
          <w:rFonts w:ascii="Arial" w:hAnsi="Arial" w:cs="Arial"/>
          <w:spacing w:val="-11"/>
        </w:rPr>
        <w:t xml:space="preserve"> </w:t>
      </w:r>
      <w:r w:rsidRPr="00BE51F4">
        <w:rPr>
          <w:rFonts w:ascii="Arial" w:hAnsi="Arial" w:cs="Arial"/>
        </w:rPr>
        <w:t>de</w:t>
      </w:r>
      <w:r w:rsidRPr="00BE51F4">
        <w:rPr>
          <w:rFonts w:ascii="Arial" w:hAnsi="Arial" w:cs="Arial"/>
          <w:spacing w:val="-14"/>
        </w:rPr>
        <w:t xml:space="preserve"> </w:t>
      </w:r>
      <w:r w:rsidRPr="00BE51F4">
        <w:rPr>
          <w:rFonts w:ascii="Arial" w:hAnsi="Arial" w:cs="Arial"/>
        </w:rPr>
        <w:t>ampliar</w:t>
      </w:r>
      <w:r w:rsidRPr="00BE51F4">
        <w:rPr>
          <w:rFonts w:ascii="Arial" w:hAnsi="Arial" w:cs="Arial"/>
          <w:spacing w:val="-11"/>
        </w:rPr>
        <w:t xml:space="preserve"> </w:t>
      </w:r>
      <w:r w:rsidRPr="00BE51F4">
        <w:rPr>
          <w:rFonts w:ascii="Arial" w:hAnsi="Arial" w:cs="Arial"/>
        </w:rPr>
        <w:t>a</w:t>
      </w:r>
      <w:r w:rsidRPr="00BE51F4">
        <w:rPr>
          <w:rFonts w:ascii="Arial" w:hAnsi="Arial" w:cs="Arial"/>
          <w:spacing w:val="-14"/>
        </w:rPr>
        <w:t xml:space="preserve"> </w:t>
      </w:r>
      <w:r w:rsidRPr="00BE51F4">
        <w:rPr>
          <w:rFonts w:ascii="Arial" w:hAnsi="Arial" w:cs="Arial"/>
        </w:rPr>
        <w:t>Rede</w:t>
      </w:r>
      <w:r w:rsidRPr="00BE51F4">
        <w:rPr>
          <w:rFonts w:ascii="Arial" w:hAnsi="Arial" w:cs="Arial"/>
          <w:spacing w:val="-14"/>
        </w:rPr>
        <w:t xml:space="preserve"> </w:t>
      </w:r>
      <w:r w:rsidRPr="00BE51F4">
        <w:rPr>
          <w:rFonts w:ascii="Arial" w:hAnsi="Arial" w:cs="Arial"/>
        </w:rPr>
        <w:t>Especializada</w:t>
      </w:r>
      <w:r w:rsidRPr="00BE51F4">
        <w:rPr>
          <w:rFonts w:ascii="Arial" w:hAnsi="Arial" w:cs="Arial"/>
          <w:spacing w:val="-14"/>
        </w:rPr>
        <w:t xml:space="preserve"> </w:t>
      </w:r>
      <w:r w:rsidRPr="00BE51F4">
        <w:rPr>
          <w:rFonts w:ascii="Arial" w:hAnsi="Arial" w:cs="Arial"/>
        </w:rPr>
        <w:t>dos</w:t>
      </w:r>
      <w:r w:rsidRPr="00BE51F4">
        <w:rPr>
          <w:rFonts w:ascii="Arial" w:hAnsi="Arial" w:cs="Arial"/>
          <w:spacing w:val="-10"/>
        </w:rPr>
        <w:t xml:space="preserve"> </w:t>
      </w:r>
      <w:r w:rsidRPr="00BE51F4">
        <w:rPr>
          <w:rFonts w:ascii="Arial" w:hAnsi="Arial" w:cs="Arial"/>
        </w:rPr>
        <w:t>municípios.</w:t>
      </w:r>
    </w:p>
    <w:p w14:paraId="3F69D9C3" w14:textId="6734A495" w:rsidR="00BE51F4" w:rsidRPr="00FB649F" w:rsidRDefault="00BE51F4" w:rsidP="00FB649F">
      <w:pPr>
        <w:pStyle w:val="Corpodetexto"/>
        <w:spacing w:before="136"/>
        <w:ind w:left="142" w:right="908" w:firstLine="709"/>
        <w:jc w:val="both"/>
        <w:rPr>
          <w:rFonts w:ascii="Arial" w:hAnsi="Arial" w:cs="Arial"/>
        </w:rPr>
      </w:pPr>
      <w:r w:rsidRPr="00BE51F4">
        <w:rPr>
          <w:rFonts w:ascii="Arial" w:hAnsi="Arial" w:cs="Arial"/>
        </w:rPr>
        <w:t>Assim, as demandas reprimidas dos municípios são imensas, devido à falta de grandes ofertas de itens de necessidades básicas.</w:t>
      </w:r>
      <w:r w:rsidRPr="00BE51F4">
        <w:rPr>
          <w:rFonts w:ascii="Arial" w:hAnsi="Arial" w:cs="Arial"/>
          <w:spacing w:val="-6"/>
        </w:rPr>
        <w:t xml:space="preserve"> </w:t>
      </w:r>
      <w:r w:rsidRPr="00BE51F4">
        <w:rPr>
          <w:rFonts w:ascii="Arial" w:hAnsi="Arial" w:cs="Arial"/>
        </w:rPr>
        <w:t>Nesse</w:t>
      </w:r>
      <w:r w:rsidRPr="00BE51F4">
        <w:rPr>
          <w:rFonts w:ascii="Arial" w:hAnsi="Arial" w:cs="Arial"/>
          <w:spacing w:val="-9"/>
        </w:rPr>
        <w:t xml:space="preserve"> </w:t>
      </w:r>
      <w:r w:rsidRPr="00BE51F4">
        <w:rPr>
          <w:rFonts w:ascii="Arial" w:hAnsi="Arial" w:cs="Arial"/>
        </w:rPr>
        <w:t>sentido,</w:t>
      </w:r>
      <w:r w:rsidRPr="00BE51F4">
        <w:rPr>
          <w:rFonts w:ascii="Arial" w:hAnsi="Arial" w:cs="Arial"/>
          <w:spacing w:val="-6"/>
        </w:rPr>
        <w:t xml:space="preserve"> </w:t>
      </w:r>
      <w:r w:rsidRPr="00BE51F4">
        <w:rPr>
          <w:rFonts w:ascii="Arial" w:hAnsi="Arial" w:cs="Arial"/>
        </w:rPr>
        <w:t>diante</w:t>
      </w:r>
      <w:r w:rsidRPr="00BE51F4">
        <w:rPr>
          <w:rFonts w:ascii="Arial" w:hAnsi="Arial" w:cs="Arial"/>
          <w:spacing w:val="-9"/>
        </w:rPr>
        <w:t xml:space="preserve"> </w:t>
      </w:r>
      <w:r w:rsidRPr="00BE51F4">
        <w:rPr>
          <w:rFonts w:ascii="Arial" w:hAnsi="Arial" w:cs="Arial"/>
        </w:rPr>
        <w:t>das</w:t>
      </w:r>
      <w:r w:rsidRPr="00BE51F4">
        <w:rPr>
          <w:rFonts w:ascii="Arial" w:hAnsi="Arial" w:cs="Arial"/>
          <w:spacing w:val="-10"/>
        </w:rPr>
        <w:t xml:space="preserve"> </w:t>
      </w:r>
      <w:r w:rsidRPr="00BE51F4">
        <w:rPr>
          <w:rFonts w:ascii="Arial" w:hAnsi="Arial" w:cs="Arial"/>
        </w:rPr>
        <w:t>dificuldades</w:t>
      </w:r>
      <w:r w:rsidRPr="00BE51F4">
        <w:rPr>
          <w:rFonts w:ascii="Arial" w:hAnsi="Arial" w:cs="Arial"/>
          <w:spacing w:val="-10"/>
        </w:rPr>
        <w:t xml:space="preserve"> </w:t>
      </w:r>
      <w:r w:rsidRPr="00BE51F4">
        <w:rPr>
          <w:rFonts w:ascii="Arial" w:hAnsi="Arial" w:cs="Arial"/>
        </w:rPr>
        <w:t>evidenciadas,</w:t>
      </w:r>
      <w:r w:rsidRPr="00BE51F4">
        <w:rPr>
          <w:rFonts w:ascii="Arial" w:hAnsi="Arial" w:cs="Arial"/>
          <w:spacing w:val="-6"/>
        </w:rPr>
        <w:t xml:space="preserve"> </w:t>
      </w:r>
      <w:r w:rsidRPr="00BE51F4">
        <w:rPr>
          <w:rFonts w:ascii="Arial" w:hAnsi="Arial" w:cs="Arial"/>
        </w:rPr>
        <w:t>há</w:t>
      </w:r>
      <w:r w:rsidRPr="00BE51F4">
        <w:rPr>
          <w:rFonts w:ascii="Arial" w:hAnsi="Arial" w:cs="Arial"/>
          <w:spacing w:val="-9"/>
        </w:rPr>
        <w:t xml:space="preserve"> </w:t>
      </w:r>
      <w:r w:rsidRPr="00BE51F4">
        <w:rPr>
          <w:rFonts w:ascii="Arial" w:hAnsi="Arial" w:cs="Arial"/>
        </w:rPr>
        <w:t>uma</w:t>
      </w:r>
      <w:r w:rsidRPr="00BE51F4">
        <w:rPr>
          <w:rFonts w:ascii="Arial" w:hAnsi="Arial" w:cs="Arial"/>
          <w:spacing w:val="-5"/>
        </w:rPr>
        <w:t xml:space="preserve"> </w:t>
      </w:r>
      <w:r w:rsidRPr="00BE51F4">
        <w:rPr>
          <w:rFonts w:ascii="Arial" w:hAnsi="Arial" w:cs="Arial"/>
        </w:rPr>
        <w:t>necessidade</w:t>
      </w:r>
      <w:r w:rsidRPr="00BE51F4">
        <w:rPr>
          <w:rFonts w:ascii="Arial" w:hAnsi="Arial" w:cs="Arial"/>
          <w:spacing w:val="-9"/>
        </w:rPr>
        <w:t xml:space="preserve"> </w:t>
      </w:r>
      <w:r w:rsidRPr="00BE51F4">
        <w:rPr>
          <w:rFonts w:ascii="Arial" w:hAnsi="Arial" w:cs="Arial"/>
        </w:rPr>
        <w:t>urgente e inadiável do CID</w:t>
      </w:r>
      <w:r>
        <w:rPr>
          <w:rFonts w:ascii="Arial" w:hAnsi="Arial" w:cs="Arial"/>
        </w:rPr>
        <w:t>VAT</w:t>
      </w:r>
      <w:r w:rsidRPr="00BE51F4">
        <w:rPr>
          <w:rFonts w:ascii="Arial" w:hAnsi="Arial" w:cs="Arial"/>
        </w:rPr>
        <w:t xml:space="preserve"> buscar alternativas para suprir as necessidades dos municípios consorciados. Nesse sentido, essas contrações via consórcio é</w:t>
      </w:r>
      <w:r w:rsidRPr="00BE51F4">
        <w:rPr>
          <w:rFonts w:ascii="Arial" w:hAnsi="Arial" w:cs="Arial"/>
          <w:spacing w:val="-3"/>
        </w:rPr>
        <w:t xml:space="preserve"> </w:t>
      </w:r>
      <w:r w:rsidRPr="00BE51F4">
        <w:rPr>
          <w:rFonts w:ascii="Arial" w:hAnsi="Arial" w:cs="Arial"/>
        </w:rPr>
        <w:t>a</w:t>
      </w:r>
      <w:r w:rsidRPr="00BE51F4">
        <w:rPr>
          <w:rFonts w:ascii="Arial" w:hAnsi="Arial" w:cs="Arial"/>
          <w:spacing w:val="-5"/>
        </w:rPr>
        <w:t xml:space="preserve"> </w:t>
      </w:r>
      <w:r w:rsidRPr="00BE51F4">
        <w:rPr>
          <w:rFonts w:ascii="Arial" w:hAnsi="Arial" w:cs="Arial"/>
        </w:rPr>
        <w:t>mais viável</w:t>
      </w:r>
      <w:r w:rsidRPr="00BE51F4">
        <w:rPr>
          <w:rFonts w:ascii="Arial" w:hAnsi="Arial" w:cs="Arial"/>
          <w:spacing w:val="-4"/>
        </w:rPr>
        <w:t xml:space="preserve"> </w:t>
      </w:r>
      <w:r w:rsidRPr="00BE51F4">
        <w:rPr>
          <w:rFonts w:ascii="Arial" w:hAnsi="Arial" w:cs="Arial"/>
        </w:rPr>
        <w:t>sob</w:t>
      </w:r>
      <w:r w:rsidRPr="00BE51F4">
        <w:rPr>
          <w:rFonts w:ascii="Arial" w:hAnsi="Arial" w:cs="Arial"/>
          <w:spacing w:val="-2"/>
        </w:rPr>
        <w:t xml:space="preserve"> </w:t>
      </w:r>
      <w:r w:rsidRPr="00BE51F4">
        <w:rPr>
          <w:rFonts w:ascii="Arial" w:hAnsi="Arial" w:cs="Arial"/>
        </w:rPr>
        <w:t>o prisma da eficiência e economicidade.</w:t>
      </w:r>
    </w:p>
    <w:p w14:paraId="5D8923DC" w14:textId="77777777" w:rsidR="00430633" w:rsidRPr="00C620B4" w:rsidRDefault="00430633" w:rsidP="00FB649F">
      <w:pPr>
        <w:pStyle w:val="Corpodetexto"/>
        <w:ind w:left="142" w:right="908" w:firstLine="709"/>
        <w:rPr>
          <w:rFonts w:ascii="Arial" w:hAnsi="Arial" w:cs="Arial"/>
          <w:b/>
        </w:rPr>
      </w:pPr>
    </w:p>
    <w:p w14:paraId="0915EFDF" w14:textId="73BD09D6" w:rsidR="00B47A35" w:rsidRPr="00FB649F" w:rsidRDefault="00B47A35" w:rsidP="005A4081">
      <w:pPr>
        <w:pStyle w:val="Ttulo1"/>
        <w:keepNext w:val="0"/>
        <w:keepLines w:val="0"/>
        <w:widowControl w:val="0"/>
        <w:numPr>
          <w:ilvl w:val="0"/>
          <w:numId w:val="28"/>
        </w:numPr>
        <w:tabs>
          <w:tab w:val="left" w:pos="851"/>
        </w:tabs>
        <w:autoSpaceDE w:val="0"/>
        <w:autoSpaceDN w:val="0"/>
        <w:spacing w:before="0" w:after="0" w:line="240" w:lineRule="auto"/>
        <w:ind w:left="142" w:right="908" w:firstLine="709"/>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20B4">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DESCRIÇÃO, QUANTITATIVO E ESPECIFICAÇÕES TÉCNICAS</w:t>
      </w:r>
    </w:p>
    <w:p w14:paraId="77819FC5" w14:textId="554DBCDA" w:rsidR="00B47A35" w:rsidRPr="00BE51F4" w:rsidRDefault="00B47A35" w:rsidP="00FB649F">
      <w:pPr>
        <w:pStyle w:val="Corpodetexto"/>
        <w:spacing w:line="288" w:lineRule="auto"/>
        <w:ind w:left="142" w:right="908" w:firstLine="709"/>
        <w:rPr>
          <w:rFonts w:ascii="Arial" w:hAnsi="Arial" w:cs="Arial"/>
        </w:rPr>
      </w:pPr>
      <w:r w:rsidRPr="00C620B4">
        <w:rPr>
          <w:rFonts w:ascii="Arial" w:hAnsi="Arial" w:cs="Arial"/>
        </w:rPr>
        <w:t>É objeto da presente licitação a aquisição dos itens de acordo com as quantidades constantes no quadro abaixo:</w:t>
      </w:r>
    </w:p>
    <w:tbl>
      <w:tblPr>
        <w:tblStyle w:val="TabeladeGradeClara"/>
        <w:tblW w:w="9351" w:type="dxa"/>
        <w:jc w:val="center"/>
        <w:tblLayout w:type="fixed"/>
        <w:tblLook w:val="04A0" w:firstRow="1" w:lastRow="0" w:firstColumn="1" w:lastColumn="0" w:noHBand="0" w:noVBand="1"/>
      </w:tblPr>
      <w:tblGrid>
        <w:gridCol w:w="1110"/>
        <w:gridCol w:w="6682"/>
        <w:gridCol w:w="1559"/>
      </w:tblGrid>
      <w:tr w:rsidR="00FB649F" w:rsidRPr="00FB649F" w14:paraId="0D0863BF" w14:textId="77777777" w:rsidTr="00FB649F">
        <w:trPr>
          <w:trHeight w:val="278"/>
          <w:jc w:val="center"/>
        </w:trPr>
        <w:tc>
          <w:tcPr>
            <w:tcW w:w="9351" w:type="dxa"/>
            <w:gridSpan w:val="3"/>
            <w:shd w:val="clear" w:color="auto" w:fill="D1D1D1" w:themeFill="background2" w:themeFillShade="E6"/>
          </w:tcPr>
          <w:p w14:paraId="0A522955" w14:textId="77777777" w:rsidR="00FB649F" w:rsidRPr="00FB649F" w:rsidRDefault="00FB649F" w:rsidP="00C908C7">
            <w:pPr>
              <w:tabs>
                <w:tab w:val="left" w:pos="855"/>
              </w:tabs>
              <w:ind w:firstLine="35"/>
              <w:jc w:val="center"/>
              <w:rPr>
                <w:rFonts w:ascii="Arial" w:hAnsi="Arial" w:cs="Arial"/>
                <w:b/>
                <w:bCs/>
                <w:sz w:val="24"/>
                <w:szCs w:val="24"/>
                <w:highlight w:val="lightGray"/>
                <w:lang w:eastAsia="pt-BR"/>
              </w:rPr>
            </w:pPr>
            <w:r w:rsidRPr="00FB649F">
              <w:rPr>
                <w:rFonts w:ascii="Arial" w:hAnsi="Arial" w:cs="Arial"/>
                <w:b/>
                <w:bCs/>
                <w:sz w:val="24"/>
                <w:szCs w:val="24"/>
                <w:highlight w:val="lightGray"/>
                <w:lang w:eastAsia="pt-BR"/>
              </w:rPr>
              <w:t>LOTE ÚNICO</w:t>
            </w:r>
          </w:p>
        </w:tc>
      </w:tr>
      <w:tr w:rsidR="00FB649F" w:rsidRPr="00FB649F" w14:paraId="77FB21D6" w14:textId="77777777" w:rsidTr="00FB649F">
        <w:trPr>
          <w:trHeight w:val="310"/>
          <w:jc w:val="center"/>
        </w:trPr>
        <w:tc>
          <w:tcPr>
            <w:tcW w:w="1110" w:type="dxa"/>
            <w:shd w:val="clear" w:color="auto" w:fill="D1D1D1" w:themeFill="background2" w:themeFillShade="E6"/>
            <w:hideMark/>
          </w:tcPr>
          <w:p w14:paraId="15E73CE7" w14:textId="77777777" w:rsidR="00FB649F" w:rsidRPr="00FB649F" w:rsidRDefault="00FB649F" w:rsidP="00C908C7">
            <w:pPr>
              <w:ind w:firstLine="98"/>
              <w:jc w:val="center"/>
              <w:rPr>
                <w:rFonts w:ascii="Arial" w:hAnsi="Arial" w:cs="Arial"/>
                <w:b/>
                <w:bCs/>
                <w:sz w:val="24"/>
                <w:szCs w:val="24"/>
                <w:lang w:eastAsia="pt-BR"/>
              </w:rPr>
            </w:pPr>
            <w:r w:rsidRPr="00FB649F">
              <w:rPr>
                <w:rFonts w:ascii="Arial" w:hAnsi="Arial" w:cs="Arial"/>
                <w:b/>
                <w:bCs/>
                <w:sz w:val="24"/>
                <w:szCs w:val="24"/>
                <w:lang w:eastAsia="pt-BR"/>
              </w:rPr>
              <w:t>Item</w:t>
            </w:r>
          </w:p>
        </w:tc>
        <w:tc>
          <w:tcPr>
            <w:tcW w:w="6682" w:type="dxa"/>
            <w:shd w:val="clear" w:color="auto" w:fill="D1D1D1" w:themeFill="background2" w:themeFillShade="E6"/>
            <w:hideMark/>
          </w:tcPr>
          <w:p w14:paraId="63182B54" w14:textId="77777777" w:rsidR="00FB649F" w:rsidRPr="00FB649F" w:rsidRDefault="00FB649F" w:rsidP="00C908C7">
            <w:pPr>
              <w:jc w:val="center"/>
              <w:rPr>
                <w:rFonts w:ascii="Arial" w:hAnsi="Arial" w:cs="Arial"/>
                <w:b/>
                <w:bCs/>
                <w:sz w:val="24"/>
                <w:szCs w:val="24"/>
                <w:lang w:eastAsia="pt-BR"/>
              </w:rPr>
            </w:pPr>
            <w:r w:rsidRPr="00FB649F">
              <w:rPr>
                <w:rFonts w:ascii="Arial" w:hAnsi="Arial" w:cs="Arial"/>
                <w:b/>
                <w:bCs/>
                <w:sz w:val="24"/>
                <w:szCs w:val="24"/>
                <w:lang w:eastAsia="pt-BR"/>
              </w:rPr>
              <w:t>Descrição do item</w:t>
            </w:r>
          </w:p>
        </w:tc>
        <w:tc>
          <w:tcPr>
            <w:tcW w:w="1559" w:type="dxa"/>
            <w:shd w:val="clear" w:color="auto" w:fill="D1D1D1" w:themeFill="background2" w:themeFillShade="E6"/>
            <w:hideMark/>
          </w:tcPr>
          <w:p w14:paraId="3143254F" w14:textId="77777777" w:rsidR="00FB649F" w:rsidRPr="00FB649F" w:rsidRDefault="00FB649F" w:rsidP="00C908C7">
            <w:pPr>
              <w:tabs>
                <w:tab w:val="left" w:pos="855"/>
              </w:tabs>
              <w:ind w:firstLine="35"/>
              <w:jc w:val="center"/>
              <w:rPr>
                <w:rFonts w:ascii="Arial" w:hAnsi="Arial" w:cs="Arial"/>
                <w:b/>
                <w:bCs/>
                <w:sz w:val="24"/>
                <w:szCs w:val="24"/>
                <w:lang w:eastAsia="pt-BR"/>
              </w:rPr>
            </w:pPr>
            <w:proofErr w:type="spellStart"/>
            <w:r w:rsidRPr="00FB649F">
              <w:rPr>
                <w:rFonts w:ascii="Arial" w:hAnsi="Arial" w:cs="Arial"/>
                <w:b/>
                <w:bCs/>
                <w:sz w:val="24"/>
                <w:szCs w:val="24"/>
                <w:lang w:eastAsia="pt-BR"/>
              </w:rPr>
              <w:t>Qtd</w:t>
            </w:r>
            <w:proofErr w:type="spellEnd"/>
          </w:p>
        </w:tc>
      </w:tr>
      <w:tr w:rsidR="00FB649F" w:rsidRPr="00FB649F" w14:paraId="1F9F73B6" w14:textId="77777777" w:rsidTr="00FB649F">
        <w:trPr>
          <w:trHeight w:val="1512"/>
          <w:jc w:val="center"/>
        </w:trPr>
        <w:tc>
          <w:tcPr>
            <w:tcW w:w="1110" w:type="dxa"/>
            <w:noWrap/>
            <w:hideMark/>
          </w:tcPr>
          <w:p w14:paraId="784DFC49" w14:textId="77777777" w:rsidR="00FB649F" w:rsidRPr="00FB649F" w:rsidRDefault="00FB649F" w:rsidP="00C908C7">
            <w:pPr>
              <w:jc w:val="center"/>
              <w:rPr>
                <w:rFonts w:ascii="Arial" w:hAnsi="Arial" w:cs="Arial"/>
                <w:b/>
                <w:bCs/>
                <w:color w:val="000000"/>
                <w:sz w:val="24"/>
                <w:szCs w:val="24"/>
                <w:lang w:eastAsia="pt-BR"/>
              </w:rPr>
            </w:pPr>
            <w:r w:rsidRPr="00FB649F">
              <w:rPr>
                <w:rFonts w:ascii="Arial" w:hAnsi="Arial" w:cs="Arial"/>
                <w:b/>
                <w:bCs/>
                <w:color w:val="000000"/>
                <w:sz w:val="24"/>
                <w:szCs w:val="24"/>
                <w:lang w:eastAsia="pt-BR"/>
              </w:rPr>
              <w:lastRenderedPageBreak/>
              <w:t>1</w:t>
            </w:r>
          </w:p>
        </w:tc>
        <w:tc>
          <w:tcPr>
            <w:tcW w:w="6682" w:type="dxa"/>
            <w:hideMark/>
          </w:tcPr>
          <w:p w14:paraId="62D46BC9" w14:textId="77777777" w:rsidR="00FB649F" w:rsidRPr="00FB649F" w:rsidRDefault="00FB649F" w:rsidP="00C908C7">
            <w:pPr>
              <w:ind w:firstLine="52"/>
              <w:jc w:val="both"/>
              <w:rPr>
                <w:rFonts w:ascii="Arial" w:hAnsi="Arial" w:cs="Arial"/>
                <w:color w:val="000000"/>
                <w:sz w:val="24"/>
                <w:szCs w:val="24"/>
                <w:lang w:eastAsia="pt-BR"/>
              </w:rPr>
            </w:pPr>
            <w:r w:rsidRPr="00FB649F">
              <w:rPr>
                <w:rFonts w:ascii="Arial" w:hAnsi="Arial" w:cs="Arial"/>
                <w:color w:val="000000"/>
                <w:sz w:val="24"/>
                <w:szCs w:val="24"/>
                <w:lang w:eastAsia="pt-BR"/>
              </w:rPr>
              <w:t xml:space="preserve">Fornecimento e instalação de </w:t>
            </w:r>
            <w:r w:rsidRPr="00FB649F">
              <w:rPr>
                <w:rFonts w:ascii="Arial" w:hAnsi="Arial" w:cs="Arial"/>
                <w:color w:val="000000"/>
                <w:sz w:val="24"/>
                <w:szCs w:val="24"/>
                <w:u w:val="single"/>
                <w:lang w:eastAsia="pt-BR"/>
              </w:rPr>
              <w:t>sistema de</w:t>
            </w:r>
            <w:r w:rsidRPr="00FB649F">
              <w:rPr>
                <w:rFonts w:ascii="Arial" w:hAnsi="Arial" w:cs="Arial"/>
                <w:color w:val="000000"/>
                <w:sz w:val="24"/>
                <w:szCs w:val="24"/>
                <w:lang w:eastAsia="pt-BR"/>
              </w:rPr>
              <w:t xml:space="preserve"> </w:t>
            </w:r>
            <w:r w:rsidRPr="00FB649F">
              <w:rPr>
                <w:rFonts w:ascii="Arial" w:hAnsi="Arial" w:cs="Arial"/>
                <w:color w:val="000000"/>
                <w:sz w:val="24"/>
                <w:szCs w:val="24"/>
                <w:u w:val="single"/>
                <w:lang w:eastAsia="pt-BR"/>
              </w:rPr>
              <w:t>geração de energia elétrica solar</w:t>
            </w:r>
            <w:r w:rsidRPr="00FB649F">
              <w:rPr>
                <w:rFonts w:ascii="Arial" w:hAnsi="Arial" w:cs="Arial"/>
                <w:color w:val="000000"/>
                <w:sz w:val="24"/>
                <w:szCs w:val="24"/>
                <w:lang w:eastAsia="pt-BR"/>
              </w:rPr>
              <w:t xml:space="preserve"> </w:t>
            </w:r>
            <w:r w:rsidRPr="00FB649F">
              <w:rPr>
                <w:rFonts w:ascii="Arial" w:hAnsi="Arial" w:cs="Arial"/>
                <w:color w:val="000000"/>
                <w:sz w:val="24"/>
                <w:szCs w:val="24"/>
                <w:u w:val="single"/>
                <w:lang w:eastAsia="pt-BR"/>
              </w:rPr>
              <w:t>fotovoltaica</w:t>
            </w:r>
            <w:r w:rsidRPr="00FB649F">
              <w:rPr>
                <w:rFonts w:ascii="Arial" w:hAnsi="Arial" w:cs="Arial"/>
                <w:color w:val="000000"/>
                <w:sz w:val="24"/>
                <w:szCs w:val="24"/>
                <w:lang w:eastAsia="pt-BR"/>
              </w:rPr>
              <w:t xml:space="preserve">, com conjunto de placas dimensionadas pelo executor com painéis de no mínimo 585 W de potência cada, e potência somada de no mínimo 17 </w:t>
            </w:r>
            <w:proofErr w:type="spellStart"/>
            <w:r w:rsidRPr="00FB649F">
              <w:rPr>
                <w:rFonts w:ascii="Arial" w:hAnsi="Arial" w:cs="Arial"/>
                <w:color w:val="000000"/>
                <w:sz w:val="24"/>
                <w:szCs w:val="24"/>
                <w:lang w:eastAsia="pt-BR"/>
              </w:rPr>
              <w:t>kWp</w:t>
            </w:r>
            <w:proofErr w:type="spellEnd"/>
            <w:r w:rsidRPr="00FB649F">
              <w:rPr>
                <w:rFonts w:ascii="Arial" w:hAnsi="Arial" w:cs="Arial"/>
                <w:color w:val="000000"/>
                <w:sz w:val="24"/>
                <w:szCs w:val="24"/>
                <w:lang w:eastAsia="pt-BR"/>
              </w:rPr>
              <w:t>, e potência mínima do inversor de 15Kw.</w:t>
            </w:r>
          </w:p>
        </w:tc>
        <w:tc>
          <w:tcPr>
            <w:tcW w:w="1559" w:type="dxa"/>
            <w:noWrap/>
            <w:hideMark/>
          </w:tcPr>
          <w:p w14:paraId="0A37F42F" w14:textId="77777777" w:rsidR="00FB649F" w:rsidRPr="00FB649F" w:rsidRDefault="00FB649F" w:rsidP="00C908C7">
            <w:pPr>
              <w:ind w:firstLine="35"/>
              <w:jc w:val="center"/>
              <w:rPr>
                <w:rFonts w:ascii="Arial" w:hAnsi="Arial" w:cs="Arial"/>
                <w:color w:val="000000"/>
                <w:sz w:val="24"/>
                <w:szCs w:val="24"/>
                <w:lang w:eastAsia="pt-BR"/>
              </w:rPr>
            </w:pPr>
            <w:r w:rsidRPr="00FB649F">
              <w:rPr>
                <w:rFonts w:ascii="Arial" w:hAnsi="Arial" w:cs="Arial"/>
                <w:color w:val="000000"/>
                <w:sz w:val="24"/>
                <w:szCs w:val="24"/>
                <w:lang w:eastAsia="pt-BR"/>
              </w:rPr>
              <w:t>30</w:t>
            </w:r>
          </w:p>
        </w:tc>
      </w:tr>
      <w:tr w:rsidR="00FB649F" w:rsidRPr="00FB649F" w14:paraId="501B264F" w14:textId="77777777" w:rsidTr="00FB649F">
        <w:trPr>
          <w:trHeight w:val="1561"/>
          <w:jc w:val="center"/>
        </w:trPr>
        <w:tc>
          <w:tcPr>
            <w:tcW w:w="1110" w:type="dxa"/>
            <w:noWrap/>
            <w:hideMark/>
          </w:tcPr>
          <w:p w14:paraId="4326CF47" w14:textId="77777777" w:rsidR="00FB649F" w:rsidRPr="00FB649F" w:rsidRDefault="00FB649F" w:rsidP="00C908C7">
            <w:pPr>
              <w:jc w:val="center"/>
              <w:rPr>
                <w:rFonts w:ascii="Arial" w:hAnsi="Arial" w:cs="Arial"/>
                <w:b/>
                <w:bCs/>
                <w:color w:val="000000"/>
                <w:sz w:val="24"/>
                <w:szCs w:val="24"/>
                <w:lang w:eastAsia="pt-BR"/>
              </w:rPr>
            </w:pPr>
            <w:r w:rsidRPr="00FB649F">
              <w:rPr>
                <w:rFonts w:ascii="Arial" w:hAnsi="Arial" w:cs="Arial"/>
                <w:b/>
                <w:bCs/>
                <w:color w:val="000000"/>
                <w:sz w:val="24"/>
                <w:szCs w:val="24"/>
                <w:lang w:eastAsia="pt-BR"/>
              </w:rPr>
              <w:t>2</w:t>
            </w:r>
          </w:p>
        </w:tc>
        <w:tc>
          <w:tcPr>
            <w:tcW w:w="6682" w:type="dxa"/>
            <w:hideMark/>
          </w:tcPr>
          <w:p w14:paraId="42EABF8B" w14:textId="77777777" w:rsidR="00FB649F" w:rsidRPr="00FB649F" w:rsidRDefault="00FB649F" w:rsidP="00C908C7">
            <w:pPr>
              <w:ind w:firstLine="52"/>
              <w:jc w:val="both"/>
              <w:rPr>
                <w:rFonts w:ascii="Arial" w:hAnsi="Arial" w:cs="Arial"/>
                <w:color w:val="000000"/>
                <w:sz w:val="24"/>
                <w:szCs w:val="24"/>
                <w:lang w:eastAsia="pt-BR"/>
              </w:rPr>
            </w:pPr>
            <w:r w:rsidRPr="00FB649F">
              <w:rPr>
                <w:rFonts w:ascii="Arial" w:hAnsi="Arial" w:cs="Arial"/>
                <w:color w:val="000000"/>
                <w:sz w:val="24"/>
                <w:szCs w:val="24"/>
                <w:lang w:eastAsia="pt-BR"/>
              </w:rPr>
              <w:t xml:space="preserve">Fornecimento e instalação de </w:t>
            </w:r>
            <w:r w:rsidRPr="00FB649F">
              <w:rPr>
                <w:rFonts w:ascii="Arial" w:hAnsi="Arial" w:cs="Arial"/>
                <w:color w:val="000000"/>
                <w:sz w:val="24"/>
                <w:szCs w:val="24"/>
                <w:u w:val="single"/>
                <w:lang w:eastAsia="pt-BR"/>
              </w:rPr>
              <w:t>sistema de</w:t>
            </w:r>
            <w:r w:rsidRPr="00FB649F">
              <w:rPr>
                <w:rFonts w:ascii="Arial" w:hAnsi="Arial" w:cs="Arial"/>
                <w:color w:val="000000"/>
                <w:sz w:val="24"/>
                <w:szCs w:val="24"/>
                <w:lang w:eastAsia="pt-BR"/>
              </w:rPr>
              <w:t xml:space="preserve"> </w:t>
            </w:r>
            <w:r w:rsidRPr="00FB649F">
              <w:rPr>
                <w:rFonts w:ascii="Arial" w:hAnsi="Arial" w:cs="Arial"/>
                <w:color w:val="000000"/>
                <w:sz w:val="24"/>
                <w:szCs w:val="24"/>
                <w:u w:val="single"/>
                <w:lang w:eastAsia="pt-BR"/>
              </w:rPr>
              <w:t>geração de energia elétrica solar</w:t>
            </w:r>
            <w:r w:rsidRPr="00FB649F">
              <w:rPr>
                <w:rFonts w:ascii="Arial" w:hAnsi="Arial" w:cs="Arial"/>
                <w:color w:val="000000"/>
                <w:sz w:val="24"/>
                <w:szCs w:val="24"/>
                <w:lang w:eastAsia="pt-BR"/>
              </w:rPr>
              <w:t xml:space="preserve"> </w:t>
            </w:r>
            <w:r w:rsidRPr="00FB649F">
              <w:rPr>
                <w:rFonts w:ascii="Arial" w:hAnsi="Arial" w:cs="Arial"/>
                <w:color w:val="000000"/>
                <w:sz w:val="24"/>
                <w:szCs w:val="24"/>
                <w:u w:val="single"/>
                <w:lang w:eastAsia="pt-BR"/>
              </w:rPr>
              <w:t>fotovoltaica</w:t>
            </w:r>
            <w:r w:rsidRPr="00FB649F">
              <w:rPr>
                <w:rFonts w:ascii="Arial" w:hAnsi="Arial" w:cs="Arial"/>
                <w:color w:val="000000"/>
                <w:sz w:val="24"/>
                <w:szCs w:val="24"/>
                <w:lang w:eastAsia="pt-BR"/>
              </w:rPr>
              <w:t xml:space="preserve">, com conjunto de placas dimensionadas pelo executor com painéis de no mínimo  585 W de potência cada, e potência somada de no mínimo 34 </w:t>
            </w:r>
            <w:proofErr w:type="spellStart"/>
            <w:r w:rsidRPr="00FB649F">
              <w:rPr>
                <w:rFonts w:ascii="Arial" w:hAnsi="Arial" w:cs="Arial"/>
                <w:color w:val="000000"/>
                <w:sz w:val="24"/>
                <w:szCs w:val="24"/>
                <w:lang w:eastAsia="pt-BR"/>
              </w:rPr>
              <w:t>kWp</w:t>
            </w:r>
            <w:proofErr w:type="spellEnd"/>
            <w:r w:rsidRPr="00FB649F">
              <w:rPr>
                <w:rFonts w:ascii="Arial" w:hAnsi="Arial" w:cs="Arial"/>
                <w:color w:val="000000"/>
                <w:sz w:val="24"/>
                <w:szCs w:val="24"/>
                <w:lang w:eastAsia="pt-BR"/>
              </w:rPr>
              <w:t>, e potência mínima do inversor de 30Kw.</w:t>
            </w:r>
          </w:p>
        </w:tc>
        <w:tc>
          <w:tcPr>
            <w:tcW w:w="1559" w:type="dxa"/>
            <w:noWrap/>
            <w:hideMark/>
          </w:tcPr>
          <w:p w14:paraId="42C30ECA" w14:textId="77777777" w:rsidR="00FB649F" w:rsidRPr="00FB649F" w:rsidRDefault="00FB649F" w:rsidP="00C908C7">
            <w:pPr>
              <w:ind w:firstLine="35"/>
              <w:jc w:val="center"/>
              <w:rPr>
                <w:rFonts w:ascii="Arial" w:hAnsi="Arial" w:cs="Arial"/>
                <w:color w:val="000000"/>
                <w:sz w:val="24"/>
                <w:szCs w:val="24"/>
                <w:lang w:eastAsia="pt-BR"/>
              </w:rPr>
            </w:pPr>
            <w:r w:rsidRPr="00FB649F">
              <w:rPr>
                <w:rFonts w:ascii="Arial" w:hAnsi="Arial" w:cs="Arial"/>
                <w:color w:val="000000"/>
                <w:sz w:val="24"/>
                <w:szCs w:val="24"/>
                <w:lang w:eastAsia="pt-BR"/>
              </w:rPr>
              <w:t>40</w:t>
            </w:r>
          </w:p>
        </w:tc>
      </w:tr>
      <w:tr w:rsidR="00FB649F" w:rsidRPr="00FB649F" w14:paraId="6D8D46E0" w14:textId="77777777" w:rsidTr="00FB649F">
        <w:trPr>
          <w:trHeight w:val="1543"/>
          <w:jc w:val="center"/>
        </w:trPr>
        <w:tc>
          <w:tcPr>
            <w:tcW w:w="1110" w:type="dxa"/>
            <w:noWrap/>
            <w:hideMark/>
          </w:tcPr>
          <w:p w14:paraId="3C99971E" w14:textId="77777777" w:rsidR="00FB649F" w:rsidRPr="00FB649F" w:rsidRDefault="00FB649F" w:rsidP="00C908C7">
            <w:pPr>
              <w:jc w:val="center"/>
              <w:rPr>
                <w:rFonts w:ascii="Arial" w:hAnsi="Arial" w:cs="Arial"/>
                <w:b/>
                <w:bCs/>
                <w:color w:val="000000"/>
                <w:sz w:val="24"/>
                <w:szCs w:val="24"/>
                <w:lang w:eastAsia="pt-BR"/>
              </w:rPr>
            </w:pPr>
            <w:r w:rsidRPr="00FB649F">
              <w:rPr>
                <w:rFonts w:ascii="Arial" w:hAnsi="Arial" w:cs="Arial"/>
                <w:b/>
                <w:bCs/>
                <w:color w:val="000000"/>
                <w:sz w:val="24"/>
                <w:szCs w:val="24"/>
                <w:lang w:eastAsia="pt-BR"/>
              </w:rPr>
              <w:t>3</w:t>
            </w:r>
          </w:p>
        </w:tc>
        <w:tc>
          <w:tcPr>
            <w:tcW w:w="6682" w:type="dxa"/>
            <w:hideMark/>
          </w:tcPr>
          <w:p w14:paraId="6B471B62" w14:textId="77777777" w:rsidR="00FB649F" w:rsidRPr="00FB649F" w:rsidRDefault="00FB649F" w:rsidP="00C908C7">
            <w:pPr>
              <w:ind w:firstLine="0"/>
              <w:jc w:val="both"/>
              <w:rPr>
                <w:rFonts w:ascii="Arial" w:hAnsi="Arial" w:cs="Arial"/>
                <w:color w:val="000000"/>
                <w:sz w:val="24"/>
                <w:szCs w:val="24"/>
                <w:lang w:eastAsia="pt-BR"/>
              </w:rPr>
            </w:pPr>
            <w:r w:rsidRPr="00FB649F">
              <w:rPr>
                <w:rFonts w:ascii="Arial" w:hAnsi="Arial" w:cs="Arial"/>
                <w:color w:val="000000"/>
                <w:sz w:val="24"/>
                <w:szCs w:val="24"/>
                <w:lang w:eastAsia="pt-BR"/>
              </w:rPr>
              <w:t xml:space="preserve">Fornecimento e instalação de </w:t>
            </w:r>
            <w:r w:rsidRPr="00FB649F">
              <w:rPr>
                <w:rFonts w:ascii="Arial" w:hAnsi="Arial" w:cs="Arial"/>
                <w:color w:val="000000"/>
                <w:sz w:val="24"/>
                <w:szCs w:val="24"/>
                <w:u w:val="single"/>
                <w:lang w:eastAsia="pt-BR"/>
              </w:rPr>
              <w:t>sistema de</w:t>
            </w:r>
            <w:r w:rsidRPr="00FB649F">
              <w:rPr>
                <w:rFonts w:ascii="Arial" w:hAnsi="Arial" w:cs="Arial"/>
                <w:color w:val="000000"/>
                <w:sz w:val="24"/>
                <w:szCs w:val="24"/>
                <w:lang w:eastAsia="pt-BR"/>
              </w:rPr>
              <w:t xml:space="preserve"> </w:t>
            </w:r>
            <w:r w:rsidRPr="00FB649F">
              <w:rPr>
                <w:rFonts w:ascii="Arial" w:hAnsi="Arial" w:cs="Arial"/>
                <w:color w:val="000000"/>
                <w:sz w:val="24"/>
                <w:szCs w:val="24"/>
                <w:u w:val="single"/>
                <w:lang w:eastAsia="pt-BR"/>
              </w:rPr>
              <w:t>geração de energia elétrica solar</w:t>
            </w:r>
            <w:r w:rsidRPr="00FB649F">
              <w:rPr>
                <w:rFonts w:ascii="Arial" w:hAnsi="Arial" w:cs="Arial"/>
                <w:color w:val="000000"/>
                <w:sz w:val="24"/>
                <w:szCs w:val="24"/>
                <w:lang w:eastAsia="pt-BR"/>
              </w:rPr>
              <w:t xml:space="preserve"> </w:t>
            </w:r>
            <w:r w:rsidRPr="00FB649F">
              <w:rPr>
                <w:rFonts w:ascii="Arial" w:hAnsi="Arial" w:cs="Arial"/>
                <w:color w:val="000000"/>
                <w:sz w:val="24"/>
                <w:szCs w:val="24"/>
                <w:u w:val="single"/>
                <w:lang w:eastAsia="pt-BR"/>
              </w:rPr>
              <w:t>fotovoltaica</w:t>
            </w:r>
            <w:r w:rsidRPr="00FB649F">
              <w:rPr>
                <w:rFonts w:ascii="Arial" w:hAnsi="Arial" w:cs="Arial"/>
                <w:color w:val="000000"/>
                <w:sz w:val="24"/>
                <w:szCs w:val="24"/>
                <w:lang w:eastAsia="pt-BR"/>
              </w:rPr>
              <w:t xml:space="preserve">, com conjunto de placas dimensionadas pelo executor com painéis de no mínimo 585 W de potência cada, e potência somada de no mínimo 70 </w:t>
            </w:r>
            <w:proofErr w:type="spellStart"/>
            <w:r w:rsidRPr="00FB649F">
              <w:rPr>
                <w:rFonts w:ascii="Arial" w:hAnsi="Arial" w:cs="Arial"/>
                <w:color w:val="000000"/>
                <w:sz w:val="24"/>
                <w:szCs w:val="24"/>
                <w:lang w:eastAsia="pt-BR"/>
              </w:rPr>
              <w:t>kWp</w:t>
            </w:r>
            <w:proofErr w:type="spellEnd"/>
            <w:r w:rsidRPr="00FB649F">
              <w:rPr>
                <w:rFonts w:ascii="Arial" w:hAnsi="Arial" w:cs="Arial"/>
                <w:color w:val="000000"/>
                <w:sz w:val="24"/>
                <w:szCs w:val="24"/>
                <w:lang w:eastAsia="pt-BR"/>
              </w:rPr>
              <w:t>, e potência mínima do inversor de 60Kw.</w:t>
            </w:r>
          </w:p>
        </w:tc>
        <w:tc>
          <w:tcPr>
            <w:tcW w:w="1559" w:type="dxa"/>
            <w:noWrap/>
            <w:hideMark/>
          </w:tcPr>
          <w:p w14:paraId="21F2755D" w14:textId="77777777" w:rsidR="00FB649F" w:rsidRPr="00FB649F" w:rsidRDefault="00FB649F" w:rsidP="00C908C7">
            <w:pPr>
              <w:ind w:firstLine="35"/>
              <w:jc w:val="center"/>
              <w:rPr>
                <w:rFonts w:ascii="Arial" w:hAnsi="Arial" w:cs="Arial"/>
                <w:color w:val="000000"/>
                <w:sz w:val="24"/>
                <w:szCs w:val="24"/>
                <w:lang w:eastAsia="pt-BR"/>
              </w:rPr>
            </w:pPr>
            <w:r w:rsidRPr="00FB649F">
              <w:rPr>
                <w:rFonts w:ascii="Arial" w:hAnsi="Arial" w:cs="Arial"/>
                <w:color w:val="000000"/>
                <w:sz w:val="24"/>
                <w:szCs w:val="24"/>
                <w:lang w:eastAsia="pt-BR"/>
              </w:rPr>
              <w:t>85</w:t>
            </w:r>
          </w:p>
        </w:tc>
      </w:tr>
      <w:tr w:rsidR="00FB649F" w:rsidRPr="00FB649F" w14:paraId="424A8AE0" w14:textId="77777777" w:rsidTr="00FB649F">
        <w:trPr>
          <w:trHeight w:val="73"/>
          <w:jc w:val="center"/>
        </w:trPr>
        <w:tc>
          <w:tcPr>
            <w:tcW w:w="1110" w:type="dxa"/>
            <w:noWrap/>
            <w:hideMark/>
          </w:tcPr>
          <w:p w14:paraId="5FE4F443" w14:textId="77777777" w:rsidR="00FB649F" w:rsidRPr="00FB649F" w:rsidRDefault="00FB649F" w:rsidP="00C908C7">
            <w:pPr>
              <w:jc w:val="center"/>
              <w:rPr>
                <w:rFonts w:ascii="Arial" w:hAnsi="Arial" w:cs="Arial"/>
                <w:b/>
                <w:bCs/>
                <w:color w:val="000000"/>
                <w:sz w:val="24"/>
                <w:szCs w:val="24"/>
                <w:lang w:eastAsia="pt-BR"/>
              </w:rPr>
            </w:pPr>
            <w:r w:rsidRPr="00FB649F">
              <w:rPr>
                <w:rFonts w:ascii="Arial" w:hAnsi="Arial" w:cs="Arial"/>
                <w:b/>
                <w:bCs/>
                <w:color w:val="000000"/>
                <w:sz w:val="24"/>
                <w:szCs w:val="24"/>
                <w:lang w:eastAsia="pt-BR"/>
              </w:rPr>
              <w:t>4</w:t>
            </w:r>
          </w:p>
        </w:tc>
        <w:tc>
          <w:tcPr>
            <w:tcW w:w="6682" w:type="dxa"/>
            <w:hideMark/>
          </w:tcPr>
          <w:p w14:paraId="6D7B95F7" w14:textId="77777777" w:rsidR="00FB649F" w:rsidRPr="00FB649F" w:rsidRDefault="00FB649F" w:rsidP="00C908C7">
            <w:pPr>
              <w:ind w:firstLine="52"/>
              <w:jc w:val="both"/>
              <w:rPr>
                <w:rFonts w:ascii="Arial" w:hAnsi="Arial" w:cs="Arial"/>
                <w:color w:val="000000"/>
                <w:sz w:val="24"/>
                <w:szCs w:val="24"/>
                <w:lang w:eastAsia="pt-BR"/>
              </w:rPr>
            </w:pPr>
            <w:r w:rsidRPr="00FB649F">
              <w:rPr>
                <w:rFonts w:ascii="Arial" w:hAnsi="Arial" w:cs="Arial"/>
                <w:color w:val="000000"/>
                <w:sz w:val="24"/>
                <w:szCs w:val="24"/>
                <w:lang w:eastAsia="pt-BR"/>
              </w:rPr>
              <w:t xml:space="preserve">Fornecimento e instalação de </w:t>
            </w:r>
            <w:r w:rsidRPr="00FB649F">
              <w:rPr>
                <w:rFonts w:ascii="Arial" w:hAnsi="Arial" w:cs="Arial"/>
                <w:color w:val="000000"/>
                <w:sz w:val="24"/>
                <w:szCs w:val="24"/>
                <w:u w:val="single"/>
                <w:lang w:eastAsia="pt-BR"/>
              </w:rPr>
              <w:t>sistema de</w:t>
            </w:r>
            <w:r w:rsidRPr="00FB649F">
              <w:rPr>
                <w:rFonts w:ascii="Arial" w:hAnsi="Arial" w:cs="Arial"/>
                <w:color w:val="000000"/>
                <w:sz w:val="24"/>
                <w:szCs w:val="24"/>
                <w:lang w:eastAsia="pt-BR"/>
              </w:rPr>
              <w:t xml:space="preserve"> </w:t>
            </w:r>
            <w:r w:rsidRPr="00FB649F">
              <w:rPr>
                <w:rFonts w:ascii="Arial" w:hAnsi="Arial" w:cs="Arial"/>
                <w:color w:val="000000"/>
                <w:sz w:val="24"/>
                <w:szCs w:val="24"/>
                <w:u w:val="single"/>
                <w:lang w:eastAsia="pt-BR"/>
              </w:rPr>
              <w:t>geração de energia elétrica solar</w:t>
            </w:r>
            <w:r w:rsidRPr="00FB649F">
              <w:rPr>
                <w:rFonts w:ascii="Arial" w:hAnsi="Arial" w:cs="Arial"/>
                <w:color w:val="000000"/>
                <w:sz w:val="24"/>
                <w:szCs w:val="24"/>
                <w:lang w:eastAsia="pt-BR"/>
              </w:rPr>
              <w:t xml:space="preserve"> </w:t>
            </w:r>
            <w:r w:rsidRPr="00FB649F">
              <w:rPr>
                <w:rFonts w:ascii="Arial" w:hAnsi="Arial" w:cs="Arial"/>
                <w:color w:val="000000"/>
                <w:sz w:val="24"/>
                <w:szCs w:val="24"/>
                <w:u w:val="single"/>
                <w:lang w:eastAsia="pt-BR"/>
              </w:rPr>
              <w:t>fotovoltaica</w:t>
            </w:r>
            <w:r w:rsidRPr="00FB649F">
              <w:rPr>
                <w:rFonts w:ascii="Arial" w:hAnsi="Arial" w:cs="Arial"/>
                <w:color w:val="000000"/>
                <w:sz w:val="24"/>
                <w:szCs w:val="24"/>
                <w:lang w:eastAsia="pt-BR"/>
              </w:rPr>
              <w:t xml:space="preserve">, com conjunto de placas dimensionadas pelo executor com painéis de no mínimo 585 W de potência cada, e potência somada de no mínimo 90 </w:t>
            </w:r>
            <w:proofErr w:type="spellStart"/>
            <w:r w:rsidRPr="00FB649F">
              <w:rPr>
                <w:rFonts w:ascii="Arial" w:hAnsi="Arial" w:cs="Arial"/>
                <w:color w:val="000000"/>
                <w:sz w:val="24"/>
                <w:szCs w:val="24"/>
                <w:lang w:eastAsia="pt-BR"/>
              </w:rPr>
              <w:t>kWp</w:t>
            </w:r>
            <w:proofErr w:type="spellEnd"/>
            <w:r w:rsidRPr="00FB649F">
              <w:rPr>
                <w:rFonts w:ascii="Arial" w:hAnsi="Arial" w:cs="Arial"/>
                <w:color w:val="000000"/>
                <w:sz w:val="24"/>
                <w:szCs w:val="24"/>
                <w:lang w:eastAsia="pt-BR"/>
              </w:rPr>
              <w:t>, e potência mínima do inversor de 75Kw.</w:t>
            </w:r>
          </w:p>
        </w:tc>
        <w:tc>
          <w:tcPr>
            <w:tcW w:w="1559" w:type="dxa"/>
            <w:noWrap/>
            <w:hideMark/>
          </w:tcPr>
          <w:p w14:paraId="39350696" w14:textId="77777777" w:rsidR="00FB649F" w:rsidRPr="00FB649F" w:rsidRDefault="00FB649F" w:rsidP="00C908C7">
            <w:pPr>
              <w:ind w:firstLine="35"/>
              <w:jc w:val="center"/>
              <w:rPr>
                <w:rFonts w:ascii="Arial" w:hAnsi="Arial" w:cs="Arial"/>
                <w:color w:val="000000"/>
                <w:sz w:val="24"/>
                <w:szCs w:val="24"/>
                <w:lang w:eastAsia="pt-BR"/>
              </w:rPr>
            </w:pPr>
            <w:r w:rsidRPr="00FB649F">
              <w:rPr>
                <w:rFonts w:ascii="Arial" w:hAnsi="Arial" w:cs="Arial"/>
                <w:color w:val="000000"/>
                <w:sz w:val="24"/>
                <w:szCs w:val="24"/>
                <w:lang w:eastAsia="pt-BR"/>
              </w:rPr>
              <w:t>85</w:t>
            </w:r>
          </w:p>
        </w:tc>
      </w:tr>
      <w:tr w:rsidR="00FB649F" w:rsidRPr="00FB649F" w14:paraId="1A58D129" w14:textId="77777777" w:rsidTr="00FB649F">
        <w:trPr>
          <w:trHeight w:val="1434"/>
          <w:jc w:val="center"/>
        </w:trPr>
        <w:tc>
          <w:tcPr>
            <w:tcW w:w="1110" w:type="dxa"/>
            <w:noWrap/>
            <w:hideMark/>
          </w:tcPr>
          <w:p w14:paraId="40BE79CF" w14:textId="77777777" w:rsidR="00FB649F" w:rsidRPr="00FB649F" w:rsidRDefault="00FB649F" w:rsidP="00C908C7">
            <w:pPr>
              <w:jc w:val="center"/>
              <w:rPr>
                <w:rFonts w:ascii="Arial" w:hAnsi="Arial" w:cs="Arial"/>
                <w:b/>
                <w:bCs/>
                <w:color w:val="000000"/>
                <w:sz w:val="24"/>
                <w:szCs w:val="24"/>
                <w:lang w:eastAsia="pt-BR"/>
              </w:rPr>
            </w:pPr>
            <w:r w:rsidRPr="00FB649F">
              <w:rPr>
                <w:rFonts w:ascii="Arial" w:hAnsi="Arial" w:cs="Arial"/>
                <w:b/>
                <w:bCs/>
                <w:color w:val="000000"/>
                <w:sz w:val="24"/>
                <w:szCs w:val="24"/>
                <w:lang w:eastAsia="pt-BR"/>
              </w:rPr>
              <w:t>5</w:t>
            </w:r>
          </w:p>
        </w:tc>
        <w:tc>
          <w:tcPr>
            <w:tcW w:w="6682" w:type="dxa"/>
            <w:hideMark/>
          </w:tcPr>
          <w:p w14:paraId="6653CA25" w14:textId="77777777" w:rsidR="00FB649F" w:rsidRPr="00FB649F" w:rsidRDefault="00FB649F" w:rsidP="00C908C7">
            <w:pPr>
              <w:ind w:firstLine="52"/>
              <w:jc w:val="both"/>
              <w:rPr>
                <w:rFonts w:ascii="Arial" w:hAnsi="Arial" w:cs="Arial"/>
                <w:color w:val="000000"/>
                <w:sz w:val="24"/>
                <w:szCs w:val="24"/>
                <w:lang w:eastAsia="pt-BR"/>
              </w:rPr>
            </w:pPr>
            <w:r w:rsidRPr="00FB649F">
              <w:rPr>
                <w:rFonts w:ascii="Arial" w:hAnsi="Arial" w:cs="Arial"/>
                <w:color w:val="000000"/>
                <w:sz w:val="24"/>
                <w:szCs w:val="24"/>
                <w:lang w:eastAsia="pt-BR"/>
              </w:rPr>
              <w:t xml:space="preserve">Fornecimento e instalação de </w:t>
            </w:r>
            <w:r w:rsidRPr="00FB649F">
              <w:rPr>
                <w:rFonts w:ascii="Arial" w:hAnsi="Arial" w:cs="Arial"/>
                <w:color w:val="000000"/>
                <w:sz w:val="24"/>
                <w:szCs w:val="24"/>
                <w:u w:val="single"/>
                <w:lang w:eastAsia="pt-BR"/>
              </w:rPr>
              <w:t>sistema de</w:t>
            </w:r>
            <w:r w:rsidRPr="00FB649F">
              <w:rPr>
                <w:rFonts w:ascii="Arial" w:hAnsi="Arial" w:cs="Arial"/>
                <w:color w:val="000000"/>
                <w:sz w:val="24"/>
                <w:szCs w:val="24"/>
                <w:lang w:eastAsia="pt-BR"/>
              </w:rPr>
              <w:t xml:space="preserve"> </w:t>
            </w:r>
            <w:r w:rsidRPr="00FB649F">
              <w:rPr>
                <w:rFonts w:ascii="Arial" w:hAnsi="Arial" w:cs="Arial"/>
                <w:color w:val="000000"/>
                <w:sz w:val="24"/>
                <w:szCs w:val="24"/>
                <w:u w:val="single"/>
                <w:lang w:eastAsia="pt-BR"/>
              </w:rPr>
              <w:t>geração de energia elétrica solar</w:t>
            </w:r>
            <w:r w:rsidRPr="00FB649F">
              <w:rPr>
                <w:rFonts w:ascii="Arial" w:hAnsi="Arial" w:cs="Arial"/>
                <w:color w:val="000000"/>
                <w:sz w:val="24"/>
                <w:szCs w:val="24"/>
                <w:lang w:eastAsia="pt-BR"/>
              </w:rPr>
              <w:t xml:space="preserve"> </w:t>
            </w:r>
            <w:r w:rsidRPr="00FB649F">
              <w:rPr>
                <w:rFonts w:ascii="Arial" w:hAnsi="Arial" w:cs="Arial"/>
                <w:color w:val="000000"/>
                <w:sz w:val="24"/>
                <w:szCs w:val="24"/>
                <w:u w:val="single"/>
                <w:lang w:eastAsia="pt-BR"/>
              </w:rPr>
              <w:t>fotovoltaica</w:t>
            </w:r>
            <w:r w:rsidRPr="00FB649F">
              <w:rPr>
                <w:rFonts w:ascii="Arial" w:hAnsi="Arial" w:cs="Arial"/>
                <w:color w:val="000000"/>
                <w:sz w:val="24"/>
                <w:szCs w:val="24"/>
                <w:lang w:eastAsia="pt-BR"/>
              </w:rPr>
              <w:t xml:space="preserve">, com conjunto de placas dimensionadas pelo executor com painéis de no mínimo 585 W de potência cada, e potência somada de no mínimo 120 </w:t>
            </w:r>
            <w:proofErr w:type="spellStart"/>
            <w:r w:rsidRPr="00FB649F">
              <w:rPr>
                <w:rFonts w:ascii="Arial" w:hAnsi="Arial" w:cs="Arial"/>
                <w:color w:val="000000"/>
                <w:sz w:val="24"/>
                <w:szCs w:val="24"/>
                <w:lang w:eastAsia="pt-BR"/>
              </w:rPr>
              <w:t>kWp</w:t>
            </w:r>
            <w:proofErr w:type="spellEnd"/>
            <w:r w:rsidRPr="00FB649F">
              <w:rPr>
                <w:rFonts w:ascii="Arial" w:hAnsi="Arial" w:cs="Arial"/>
                <w:color w:val="000000"/>
                <w:sz w:val="24"/>
                <w:szCs w:val="24"/>
                <w:lang w:eastAsia="pt-BR"/>
              </w:rPr>
              <w:t>, e potência mínima do inversor de 100Kw.</w:t>
            </w:r>
          </w:p>
        </w:tc>
        <w:tc>
          <w:tcPr>
            <w:tcW w:w="1559" w:type="dxa"/>
            <w:noWrap/>
            <w:hideMark/>
          </w:tcPr>
          <w:p w14:paraId="377EE660" w14:textId="77777777" w:rsidR="00FB649F" w:rsidRPr="00FB649F" w:rsidRDefault="00FB649F" w:rsidP="00C908C7">
            <w:pPr>
              <w:ind w:firstLine="35"/>
              <w:jc w:val="center"/>
              <w:rPr>
                <w:rFonts w:ascii="Arial" w:hAnsi="Arial" w:cs="Arial"/>
                <w:color w:val="000000"/>
                <w:sz w:val="24"/>
                <w:szCs w:val="24"/>
                <w:lang w:eastAsia="pt-BR"/>
              </w:rPr>
            </w:pPr>
            <w:r w:rsidRPr="00FB649F">
              <w:rPr>
                <w:rFonts w:ascii="Arial" w:hAnsi="Arial" w:cs="Arial"/>
                <w:color w:val="000000"/>
                <w:sz w:val="24"/>
                <w:szCs w:val="24"/>
                <w:lang w:eastAsia="pt-BR"/>
              </w:rPr>
              <w:t>25</w:t>
            </w:r>
          </w:p>
        </w:tc>
      </w:tr>
    </w:tbl>
    <w:p w14:paraId="50B875B3" w14:textId="577437FF" w:rsidR="008B31D8" w:rsidRPr="00C620B4" w:rsidRDefault="008B31D8" w:rsidP="00FB649F">
      <w:pPr>
        <w:spacing w:before="120"/>
        <w:ind w:right="855"/>
        <w:jc w:val="both"/>
        <w:rPr>
          <w:rFonts w:ascii="Arial" w:eastAsia="Tahoma" w:hAnsi="Arial" w:cs="Arial"/>
          <w:b/>
          <w:shd w:val="clear" w:color="auto" w:fill="FFFFFF" w:themeFill="background1"/>
        </w:rPr>
      </w:pPr>
    </w:p>
    <w:p w14:paraId="4149934B" w14:textId="3E0D4473" w:rsidR="008B31D8" w:rsidRPr="00BE51F4" w:rsidRDefault="00BE51F4" w:rsidP="005A4081">
      <w:pPr>
        <w:pStyle w:val="Ttulo2"/>
        <w:keepNext w:val="0"/>
        <w:keepLines w:val="0"/>
        <w:widowControl w:val="0"/>
        <w:numPr>
          <w:ilvl w:val="1"/>
          <w:numId w:val="29"/>
        </w:numPr>
        <w:autoSpaceDE w:val="0"/>
        <w:autoSpaceDN w:val="0"/>
        <w:spacing w:before="0" w:after="0" w:line="240" w:lineRule="auto"/>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51F4">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DESCRIÇÃO DOS SERVIÇOS E REQUISITOS: </w:t>
      </w:r>
    </w:p>
    <w:p w14:paraId="7AA76D4A" w14:textId="27734D34" w:rsidR="008B31D8" w:rsidRDefault="008B31D8" w:rsidP="008B31D8">
      <w:pPr>
        <w:pStyle w:val="Corpodetexto"/>
        <w:rPr>
          <w:rFonts w:ascii="Arial" w:hAnsi="Arial" w:cs="Arial"/>
          <w:lang w:val="pt-BR"/>
        </w:rPr>
      </w:pPr>
    </w:p>
    <w:p w14:paraId="3B170083" w14:textId="5F4AA72F" w:rsidR="000E7814" w:rsidRPr="000E7814" w:rsidRDefault="000E7814" w:rsidP="000E7814">
      <w:pPr>
        <w:ind w:left="284" w:right="908"/>
        <w:jc w:val="both"/>
        <w:rPr>
          <w:rFonts w:ascii="Arial" w:hAnsi="Arial" w:cs="Arial"/>
          <w:b/>
        </w:rPr>
      </w:pPr>
      <w:r>
        <w:rPr>
          <w:rFonts w:ascii="Arial" w:hAnsi="Arial" w:cs="Arial"/>
          <w:b/>
        </w:rPr>
        <w:t xml:space="preserve">2.1.1. </w:t>
      </w:r>
      <w:r w:rsidRPr="000E7814">
        <w:rPr>
          <w:rFonts w:ascii="Arial" w:hAnsi="Arial" w:cs="Arial"/>
          <w:b/>
        </w:rPr>
        <w:t>Sistema</w:t>
      </w:r>
      <w:r w:rsidRPr="000E7814">
        <w:rPr>
          <w:rFonts w:ascii="Arial" w:hAnsi="Arial" w:cs="Arial"/>
          <w:b/>
          <w:spacing w:val="-6"/>
        </w:rPr>
        <w:t xml:space="preserve"> </w:t>
      </w:r>
      <w:r w:rsidRPr="000E7814">
        <w:rPr>
          <w:rFonts w:ascii="Arial" w:hAnsi="Arial" w:cs="Arial"/>
          <w:b/>
        </w:rPr>
        <w:t>de</w:t>
      </w:r>
      <w:r w:rsidRPr="000E7814">
        <w:rPr>
          <w:rFonts w:ascii="Arial" w:hAnsi="Arial" w:cs="Arial"/>
          <w:b/>
          <w:spacing w:val="-5"/>
        </w:rPr>
        <w:t xml:space="preserve"> </w:t>
      </w:r>
      <w:r w:rsidRPr="000E7814">
        <w:rPr>
          <w:rFonts w:ascii="Arial" w:hAnsi="Arial" w:cs="Arial"/>
          <w:b/>
        </w:rPr>
        <w:t>geração</w:t>
      </w:r>
      <w:r w:rsidRPr="000E7814">
        <w:rPr>
          <w:rFonts w:ascii="Arial" w:hAnsi="Arial" w:cs="Arial"/>
          <w:b/>
          <w:spacing w:val="-5"/>
        </w:rPr>
        <w:t xml:space="preserve"> </w:t>
      </w:r>
      <w:r w:rsidRPr="000E7814">
        <w:rPr>
          <w:rFonts w:ascii="Arial" w:hAnsi="Arial" w:cs="Arial"/>
          <w:b/>
        </w:rPr>
        <w:t>de</w:t>
      </w:r>
      <w:r w:rsidRPr="000E7814">
        <w:rPr>
          <w:rFonts w:ascii="Arial" w:hAnsi="Arial" w:cs="Arial"/>
          <w:b/>
          <w:spacing w:val="-2"/>
        </w:rPr>
        <w:t xml:space="preserve"> energia</w:t>
      </w:r>
    </w:p>
    <w:p w14:paraId="7C7B6D0A" w14:textId="77777777" w:rsidR="000E7814" w:rsidRPr="000E7814" w:rsidRDefault="000E7814" w:rsidP="005A4081">
      <w:pPr>
        <w:pStyle w:val="PargrafodaLista"/>
        <w:widowControl w:val="0"/>
        <w:numPr>
          <w:ilvl w:val="0"/>
          <w:numId w:val="32"/>
        </w:numPr>
        <w:autoSpaceDE w:val="0"/>
        <w:autoSpaceDN w:val="0"/>
        <w:spacing w:before="241" w:after="0" w:line="240" w:lineRule="auto"/>
        <w:ind w:left="284" w:right="908" w:firstLine="1417"/>
        <w:contextualSpacing w:val="0"/>
        <w:jc w:val="both"/>
        <w:rPr>
          <w:rFonts w:ascii="Arial" w:hAnsi="Arial" w:cs="Arial"/>
        </w:rPr>
      </w:pPr>
      <w:r w:rsidRPr="000E7814">
        <w:rPr>
          <w:rFonts w:ascii="Arial" w:hAnsi="Arial" w:cs="Arial"/>
        </w:rPr>
        <w:t>A</w:t>
      </w:r>
      <w:r w:rsidRPr="000E7814">
        <w:rPr>
          <w:rFonts w:ascii="Arial" w:hAnsi="Arial" w:cs="Arial"/>
          <w:spacing w:val="-11"/>
        </w:rPr>
        <w:t xml:space="preserve"> </w:t>
      </w:r>
      <w:r w:rsidRPr="000E7814">
        <w:rPr>
          <w:rFonts w:ascii="Arial" w:hAnsi="Arial" w:cs="Arial"/>
        </w:rPr>
        <w:t>contratação</w:t>
      </w:r>
      <w:r w:rsidRPr="000E7814">
        <w:rPr>
          <w:rFonts w:ascii="Arial" w:hAnsi="Arial" w:cs="Arial"/>
          <w:spacing w:val="-10"/>
        </w:rPr>
        <w:t xml:space="preserve"> </w:t>
      </w:r>
      <w:r w:rsidRPr="000E7814">
        <w:rPr>
          <w:rFonts w:ascii="Arial" w:hAnsi="Arial" w:cs="Arial"/>
        </w:rPr>
        <w:t>inclui</w:t>
      </w:r>
      <w:r w:rsidRPr="000E7814">
        <w:rPr>
          <w:rFonts w:ascii="Arial" w:hAnsi="Arial" w:cs="Arial"/>
          <w:spacing w:val="-12"/>
        </w:rPr>
        <w:t xml:space="preserve"> </w:t>
      </w:r>
      <w:r w:rsidRPr="000E7814">
        <w:rPr>
          <w:rFonts w:ascii="Arial" w:hAnsi="Arial" w:cs="Arial"/>
        </w:rPr>
        <w:t>a</w:t>
      </w:r>
      <w:r w:rsidRPr="000E7814">
        <w:rPr>
          <w:rFonts w:ascii="Arial" w:hAnsi="Arial" w:cs="Arial"/>
          <w:spacing w:val="-13"/>
        </w:rPr>
        <w:t xml:space="preserve"> </w:t>
      </w:r>
      <w:r w:rsidRPr="000E7814">
        <w:rPr>
          <w:rFonts w:ascii="Arial" w:hAnsi="Arial" w:cs="Arial"/>
        </w:rPr>
        <w:t>elaboração</w:t>
      </w:r>
      <w:r w:rsidRPr="000E7814">
        <w:rPr>
          <w:rFonts w:ascii="Arial" w:hAnsi="Arial" w:cs="Arial"/>
          <w:spacing w:val="-10"/>
        </w:rPr>
        <w:t xml:space="preserve"> </w:t>
      </w:r>
      <w:r w:rsidRPr="000E7814">
        <w:rPr>
          <w:rFonts w:ascii="Arial" w:hAnsi="Arial" w:cs="Arial"/>
        </w:rPr>
        <w:t>de</w:t>
      </w:r>
      <w:r w:rsidRPr="000E7814">
        <w:rPr>
          <w:rFonts w:ascii="Arial" w:hAnsi="Arial" w:cs="Arial"/>
          <w:spacing w:val="-12"/>
        </w:rPr>
        <w:t xml:space="preserve"> </w:t>
      </w:r>
      <w:r w:rsidRPr="000E7814">
        <w:rPr>
          <w:rFonts w:ascii="Arial" w:hAnsi="Arial" w:cs="Arial"/>
        </w:rPr>
        <w:t>projetos;</w:t>
      </w:r>
      <w:r w:rsidRPr="000E7814">
        <w:rPr>
          <w:rFonts w:ascii="Arial" w:hAnsi="Arial" w:cs="Arial"/>
          <w:spacing w:val="-9"/>
        </w:rPr>
        <w:t xml:space="preserve"> </w:t>
      </w:r>
      <w:r w:rsidRPr="000E7814">
        <w:rPr>
          <w:rFonts w:ascii="Arial" w:hAnsi="Arial" w:cs="Arial"/>
        </w:rPr>
        <w:t>fornecimento</w:t>
      </w:r>
      <w:r w:rsidRPr="000E7814">
        <w:rPr>
          <w:rFonts w:ascii="Arial" w:hAnsi="Arial" w:cs="Arial"/>
          <w:spacing w:val="-11"/>
        </w:rPr>
        <w:t xml:space="preserve"> </w:t>
      </w:r>
      <w:r w:rsidRPr="000E7814">
        <w:rPr>
          <w:rFonts w:ascii="Arial" w:hAnsi="Arial" w:cs="Arial"/>
        </w:rPr>
        <w:t>de</w:t>
      </w:r>
      <w:r w:rsidRPr="000E7814">
        <w:rPr>
          <w:rFonts w:ascii="Arial" w:hAnsi="Arial" w:cs="Arial"/>
          <w:spacing w:val="-11"/>
        </w:rPr>
        <w:t xml:space="preserve"> </w:t>
      </w:r>
      <w:proofErr w:type="spellStart"/>
      <w:r w:rsidRPr="000E7814">
        <w:rPr>
          <w:rFonts w:ascii="Arial" w:hAnsi="Arial" w:cs="Arial"/>
        </w:rPr>
        <w:t>ARTs</w:t>
      </w:r>
      <w:proofErr w:type="spellEnd"/>
      <w:r w:rsidRPr="000E7814">
        <w:rPr>
          <w:rFonts w:ascii="Arial" w:hAnsi="Arial" w:cs="Arial"/>
        </w:rPr>
        <w:t>;</w:t>
      </w:r>
      <w:r w:rsidRPr="000E7814">
        <w:rPr>
          <w:rFonts w:ascii="Arial" w:hAnsi="Arial" w:cs="Arial"/>
          <w:spacing w:val="-11"/>
        </w:rPr>
        <w:t xml:space="preserve"> </w:t>
      </w:r>
      <w:r w:rsidRPr="000E7814">
        <w:rPr>
          <w:rFonts w:ascii="Arial" w:hAnsi="Arial" w:cs="Arial"/>
        </w:rPr>
        <w:t>fornecimento e instalação de todos os equipamentos necessários e correlatos; aprovação urbanística, ambiental, da concessionária e outras necessárias e conexão à rede de distribuição; homologação a rede da concessionária de energia local; bem como comissionamento e capacitação da equipe técnica deste Município,</w:t>
      </w:r>
      <w:r w:rsidRPr="000E7814">
        <w:rPr>
          <w:rFonts w:ascii="Arial" w:hAnsi="Arial" w:cs="Arial"/>
          <w:spacing w:val="-13"/>
        </w:rPr>
        <w:t xml:space="preserve"> </w:t>
      </w:r>
      <w:r w:rsidRPr="000E7814">
        <w:rPr>
          <w:rFonts w:ascii="Arial" w:hAnsi="Arial" w:cs="Arial"/>
        </w:rPr>
        <w:t>em</w:t>
      </w:r>
      <w:r w:rsidRPr="000E7814">
        <w:rPr>
          <w:rFonts w:ascii="Arial" w:hAnsi="Arial" w:cs="Arial"/>
          <w:spacing w:val="-12"/>
        </w:rPr>
        <w:t xml:space="preserve"> </w:t>
      </w:r>
      <w:r w:rsidRPr="000E7814">
        <w:rPr>
          <w:rFonts w:ascii="Arial" w:hAnsi="Arial" w:cs="Arial"/>
        </w:rPr>
        <w:t>acordo</w:t>
      </w:r>
      <w:r w:rsidRPr="000E7814">
        <w:rPr>
          <w:rFonts w:ascii="Arial" w:hAnsi="Arial" w:cs="Arial"/>
          <w:spacing w:val="-12"/>
        </w:rPr>
        <w:t xml:space="preserve"> </w:t>
      </w:r>
      <w:r w:rsidRPr="000E7814">
        <w:rPr>
          <w:rFonts w:ascii="Arial" w:hAnsi="Arial" w:cs="Arial"/>
        </w:rPr>
        <w:t>com</w:t>
      </w:r>
      <w:r w:rsidRPr="000E7814">
        <w:rPr>
          <w:rFonts w:ascii="Arial" w:hAnsi="Arial" w:cs="Arial"/>
          <w:spacing w:val="-12"/>
        </w:rPr>
        <w:t xml:space="preserve"> </w:t>
      </w:r>
      <w:r w:rsidRPr="000E7814">
        <w:rPr>
          <w:rFonts w:ascii="Arial" w:hAnsi="Arial" w:cs="Arial"/>
        </w:rPr>
        <w:t>as</w:t>
      </w:r>
      <w:r w:rsidRPr="000E7814">
        <w:rPr>
          <w:rFonts w:ascii="Arial" w:hAnsi="Arial" w:cs="Arial"/>
          <w:spacing w:val="-12"/>
        </w:rPr>
        <w:t xml:space="preserve"> </w:t>
      </w:r>
      <w:r w:rsidRPr="000E7814">
        <w:rPr>
          <w:rFonts w:ascii="Arial" w:hAnsi="Arial" w:cs="Arial"/>
        </w:rPr>
        <w:t>exigências</w:t>
      </w:r>
      <w:r w:rsidRPr="000E7814">
        <w:rPr>
          <w:rFonts w:ascii="Arial" w:hAnsi="Arial" w:cs="Arial"/>
          <w:spacing w:val="-12"/>
        </w:rPr>
        <w:t xml:space="preserve"> </w:t>
      </w:r>
      <w:r w:rsidRPr="000E7814">
        <w:rPr>
          <w:rFonts w:ascii="Arial" w:hAnsi="Arial" w:cs="Arial"/>
        </w:rPr>
        <w:t>relacionadas</w:t>
      </w:r>
      <w:r w:rsidRPr="000E7814">
        <w:rPr>
          <w:rFonts w:ascii="Arial" w:hAnsi="Arial" w:cs="Arial"/>
          <w:spacing w:val="-13"/>
        </w:rPr>
        <w:t xml:space="preserve"> </w:t>
      </w:r>
      <w:r w:rsidRPr="000E7814">
        <w:rPr>
          <w:rFonts w:ascii="Arial" w:hAnsi="Arial" w:cs="Arial"/>
        </w:rPr>
        <w:t>nas</w:t>
      </w:r>
      <w:r w:rsidRPr="000E7814">
        <w:rPr>
          <w:rFonts w:ascii="Arial" w:hAnsi="Arial" w:cs="Arial"/>
          <w:spacing w:val="-12"/>
        </w:rPr>
        <w:t xml:space="preserve"> </w:t>
      </w:r>
      <w:r w:rsidRPr="000E7814">
        <w:rPr>
          <w:rFonts w:ascii="Arial" w:hAnsi="Arial" w:cs="Arial"/>
        </w:rPr>
        <w:t>especificações</w:t>
      </w:r>
      <w:r w:rsidRPr="000E7814">
        <w:rPr>
          <w:rFonts w:ascii="Arial" w:hAnsi="Arial" w:cs="Arial"/>
          <w:spacing w:val="-13"/>
        </w:rPr>
        <w:t xml:space="preserve"> </w:t>
      </w:r>
      <w:r w:rsidRPr="000E7814">
        <w:rPr>
          <w:rFonts w:ascii="Arial" w:hAnsi="Arial" w:cs="Arial"/>
        </w:rPr>
        <w:t>técnicas</w:t>
      </w:r>
      <w:r w:rsidRPr="000E7814">
        <w:rPr>
          <w:rFonts w:ascii="Arial" w:hAnsi="Arial" w:cs="Arial"/>
          <w:spacing w:val="-12"/>
        </w:rPr>
        <w:t xml:space="preserve"> </w:t>
      </w:r>
      <w:r w:rsidRPr="000E7814">
        <w:rPr>
          <w:rFonts w:ascii="Arial" w:hAnsi="Arial" w:cs="Arial"/>
        </w:rPr>
        <w:t>do</w:t>
      </w:r>
      <w:r w:rsidRPr="000E7814">
        <w:rPr>
          <w:rFonts w:ascii="Arial" w:hAnsi="Arial" w:cs="Arial"/>
          <w:spacing w:val="-10"/>
        </w:rPr>
        <w:t xml:space="preserve"> </w:t>
      </w:r>
      <w:r w:rsidRPr="000E7814">
        <w:rPr>
          <w:rFonts w:ascii="Arial" w:hAnsi="Arial" w:cs="Arial"/>
        </w:rPr>
        <w:t>presente</w:t>
      </w:r>
      <w:r w:rsidRPr="000E7814">
        <w:rPr>
          <w:rFonts w:ascii="Arial" w:hAnsi="Arial" w:cs="Arial"/>
          <w:spacing w:val="-13"/>
        </w:rPr>
        <w:t xml:space="preserve"> </w:t>
      </w:r>
      <w:r w:rsidRPr="000E7814">
        <w:rPr>
          <w:rFonts w:ascii="Arial" w:hAnsi="Arial" w:cs="Arial"/>
        </w:rPr>
        <w:t>Termo</w:t>
      </w:r>
      <w:r w:rsidRPr="000E7814">
        <w:rPr>
          <w:rFonts w:ascii="Arial" w:hAnsi="Arial" w:cs="Arial"/>
          <w:spacing w:val="-10"/>
        </w:rPr>
        <w:t xml:space="preserve"> </w:t>
      </w:r>
      <w:r w:rsidRPr="000E7814">
        <w:rPr>
          <w:rFonts w:ascii="Arial" w:hAnsi="Arial" w:cs="Arial"/>
        </w:rPr>
        <w:t>de</w:t>
      </w:r>
      <w:r w:rsidRPr="000E7814">
        <w:rPr>
          <w:rFonts w:ascii="Arial" w:hAnsi="Arial" w:cs="Arial"/>
          <w:spacing w:val="-11"/>
        </w:rPr>
        <w:t xml:space="preserve"> </w:t>
      </w:r>
      <w:r w:rsidRPr="000E7814">
        <w:rPr>
          <w:rFonts w:ascii="Arial" w:hAnsi="Arial" w:cs="Arial"/>
        </w:rPr>
        <w:lastRenderedPageBreak/>
        <w:t>Referência;</w:t>
      </w:r>
    </w:p>
    <w:p w14:paraId="26131577" w14:textId="77777777" w:rsidR="000E7814" w:rsidRPr="000E7814" w:rsidRDefault="000E7814" w:rsidP="005A4081">
      <w:pPr>
        <w:pStyle w:val="PargrafodaLista"/>
        <w:widowControl w:val="0"/>
        <w:numPr>
          <w:ilvl w:val="0"/>
          <w:numId w:val="32"/>
        </w:numPr>
        <w:autoSpaceDE w:val="0"/>
        <w:autoSpaceDN w:val="0"/>
        <w:spacing w:before="114" w:after="0" w:line="240" w:lineRule="auto"/>
        <w:ind w:left="284" w:right="908" w:firstLine="1417"/>
        <w:contextualSpacing w:val="0"/>
        <w:jc w:val="both"/>
        <w:rPr>
          <w:rFonts w:ascii="Arial" w:hAnsi="Arial" w:cs="Arial"/>
        </w:rPr>
      </w:pPr>
      <w:r w:rsidRPr="000E7814">
        <w:rPr>
          <w:rFonts w:ascii="Arial" w:hAnsi="Arial" w:cs="Arial"/>
        </w:rPr>
        <w:t>O</w:t>
      </w:r>
      <w:r w:rsidRPr="000E7814">
        <w:rPr>
          <w:rFonts w:ascii="Arial" w:hAnsi="Arial" w:cs="Arial"/>
          <w:spacing w:val="-8"/>
        </w:rPr>
        <w:t xml:space="preserve"> </w:t>
      </w:r>
      <w:r w:rsidRPr="000E7814">
        <w:rPr>
          <w:rFonts w:ascii="Arial" w:hAnsi="Arial" w:cs="Arial"/>
        </w:rPr>
        <w:t>sistema</w:t>
      </w:r>
      <w:r w:rsidRPr="000E7814">
        <w:rPr>
          <w:rFonts w:ascii="Arial" w:hAnsi="Arial" w:cs="Arial"/>
          <w:spacing w:val="-7"/>
        </w:rPr>
        <w:t xml:space="preserve"> </w:t>
      </w:r>
      <w:r w:rsidRPr="000E7814">
        <w:rPr>
          <w:rFonts w:ascii="Arial" w:hAnsi="Arial" w:cs="Arial"/>
        </w:rPr>
        <w:t>compreende</w:t>
      </w:r>
      <w:r w:rsidRPr="000E7814">
        <w:rPr>
          <w:rFonts w:ascii="Arial" w:hAnsi="Arial" w:cs="Arial"/>
          <w:spacing w:val="-6"/>
        </w:rPr>
        <w:t xml:space="preserve"> </w:t>
      </w:r>
      <w:r w:rsidRPr="000E7814">
        <w:rPr>
          <w:rFonts w:ascii="Arial" w:hAnsi="Arial" w:cs="Arial"/>
        </w:rPr>
        <w:t>painéis</w:t>
      </w:r>
      <w:r w:rsidRPr="000E7814">
        <w:rPr>
          <w:rFonts w:ascii="Arial" w:hAnsi="Arial" w:cs="Arial"/>
          <w:spacing w:val="-5"/>
        </w:rPr>
        <w:t xml:space="preserve"> </w:t>
      </w:r>
      <w:r w:rsidRPr="000E7814">
        <w:rPr>
          <w:rFonts w:ascii="Arial" w:hAnsi="Arial" w:cs="Arial"/>
        </w:rPr>
        <w:t>solares</w:t>
      </w:r>
      <w:r w:rsidRPr="000E7814">
        <w:rPr>
          <w:rFonts w:ascii="Arial" w:hAnsi="Arial" w:cs="Arial"/>
          <w:spacing w:val="-6"/>
        </w:rPr>
        <w:t xml:space="preserve"> </w:t>
      </w:r>
      <w:r w:rsidRPr="000E7814">
        <w:rPr>
          <w:rFonts w:ascii="Arial" w:hAnsi="Arial" w:cs="Arial"/>
        </w:rPr>
        <w:t>fotovoltaicos,</w:t>
      </w:r>
      <w:r w:rsidRPr="000E7814">
        <w:rPr>
          <w:rFonts w:ascii="Arial" w:hAnsi="Arial" w:cs="Arial"/>
          <w:spacing w:val="-7"/>
        </w:rPr>
        <w:t xml:space="preserve"> </w:t>
      </w:r>
      <w:r w:rsidRPr="000E7814">
        <w:rPr>
          <w:rFonts w:ascii="Arial" w:hAnsi="Arial" w:cs="Arial"/>
        </w:rPr>
        <w:t>inversores</w:t>
      </w:r>
      <w:r w:rsidRPr="000E7814">
        <w:rPr>
          <w:rFonts w:ascii="Arial" w:hAnsi="Arial" w:cs="Arial"/>
          <w:spacing w:val="-7"/>
        </w:rPr>
        <w:t xml:space="preserve"> </w:t>
      </w:r>
      <w:r w:rsidRPr="000E7814">
        <w:rPr>
          <w:rFonts w:ascii="Arial" w:hAnsi="Arial" w:cs="Arial"/>
        </w:rPr>
        <w:t>e</w:t>
      </w:r>
      <w:r w:rsidRPr="000E7814">
        <w:rPr>
          <w:rFonts w:ascii="Arial" w:hAnsi="Arial" w:cs="Arial"/>
          <w:spacing w:val="-8"/>
        </w:rPr>
        <w:t xml:space="preserve"> </w:t>
      </w:r>
      <w:r w:rsidRPr="000E7814">
        <w:rPr>
          <w:rFonts w:ascii="Arial" w:hAnsi="Arial" w:cs="Arial"/>
        </w:rPr>
        <w:t>seus</w:t>
      </w:r>
      <w:r w:rsidRPr="000E7814">
        <w:rPr>
          <w:rFonts w:ascii="Arial" w:hAnsi="Arial" w:cs="Arial"/>
          <w:spacing w:val="-7"/>
        </w:rPr>
        <w:t xml:space="preserve"> </w:t>
      </w:r>
      <w:r w:rsidRPr="000E7814">
        <w:rPr>
          <w:rFonts w:ascii="Arial" w:hAnsi="Arial" w:cs="Arial"/>
          <w:spacing w:val="-2"/>
        </w:rPr>
        <w:t>acessórios.</w:t>
      </w:r>
    </w:p>
    <w:p w14:paraId="452B4162" w14:textId="77777777" w:rsidR="000E7814" w:rsidRPr="000E7814" w:rsidRDefault="000E7814" w:rsidP="005A4081">
      <w:pPr>
        <w:pStyle w:val="PargrafodaLista"/>
        <w:widowControl w:val="0"/>
        <w:numPr>
          <w:ilvl w:val="0"/>
          <w:numId w:val="32"/>
        </w:numPr>
        <w:autoSpaceDE w:val="0"/>
        <w:autoSpaceDN w:val="0"/>
        <w:spacing w:before="117" w:after="0" w:line="237" w:lineRule="auto"/>
        <w:ind w:left="284" w:right="908" w:firstLine="1417"/>
        <w:contextualSpacing w:val="0"/>
        <w:jc w:val="both"/>
        <w:rPr>
          <w:rFonts w:ascii="Arial" w:hAnsi="Arial" w:cs="Arial"/>
        </w:rPr>
      </w:pPr>
      <w:r w:rsidRPr="000E7814">
        <w:rPr>
          <w:rFonts w:ascii="Arial" w:hAnsi="Arial" w:cs="Arial"/>
        </w:rPr>
        <w:t>Os</w:t>
      </w:r>
      <w:r w:rsidRPr="000E7814">
        <w:rPr>
          <w:rFonts w:ascii="Arial" w:hAnsi="Arial" w:cs="Arial"/>
          <w:spacing w:val="-2"/>
        </w:rPr>
        <w:t xml:space="preserve"> </w:t>
      </w:r>
      <w:r w:rsidRPr="000E7814">
        <w:rPr>
          <w:rFonts w:ascii="Arial" w:hAnsi="Arial" w:cs="Arial"/>
        </w:rPr>
        <w:t>equipamentos</w:t>
      </w:r>
      <w:r w:rsidRPr="000E7814">
        <w:rPr>
          <w:rFonts w:ascii="Arial" w:hAnsi="Arial" w:cs="Arial"/>
          <w:spacing w:val="-4"/>
        </w:rPr>
        <w:t xml:space="preserve"> </w:t>
      </w:r>
      <w:r w:rsidRPr="000E7814">
        <w:rPr>
          <w:rFonts w:ascii="Arial" w:hAnsi="Arial" w:cs="Arial"/>
        </w:rPr>
        <w:t>e</w:t>
      </w:r>
      <w:r w:rsidRPr="000E7814">
        <w:rPr>
          <w:rFonts w:ascii="Arial" w:hAnsi="Arial" w:cs="Arial"/>
          <w:spacing w:val="-4"/>
        </w:rPr>
        <w:t xml:space="preserve"> </w:t>
      </w:r>
      <w:r w:rsidRPr="000E7814">
        <w:rPr>
          <w:rFonts w:ascii="Arial" w:hAnsi="Arial" w:cs="Arial"/>
        </w:rPr>
        <w:t>os</w:t>
      </w:r>
      <w:r w:rsidRPr="000E7814">
        <w:rPr>
          <w:rFonts w:ascii="Arial" w:hAnsi="Arial" w:cs="Arial"/>
          <w:spacing w:val="-2"/>
        </w:rPr>
        <w:t xml:space="preserve"> </w:t>
      </w:r>
      <w:r w:rsidRPr="000E7814">
        <w:rPr>
          <w:rFonts w:ascii="Arial" w:hAnsi="Arial" w:cs="Arial"/>
        </w:rPr>
        <w:t>procedimentos</w:t>
      </w:r>
      <w:r w:rsidRPr="000E7814">
        <w:rPr>
          <w:rFonts w:ascii="Arial" w:hAnsi="Arial" w:cs="Arial"/>
          <w:spacing w:val="-5"/>
        </w:rPr>
        <w:t xml:space="preserve"> </w:t>
      </w:r>
      <w:r w:rsidRPr="000E7814">
        <w:rPr>
          <w:rFonts w:ascii="Arial" w:hAnsi="Arial" w:cs="Arial"/>
        </w:rPr>
        <w:t>de</w:t>
      </w:r>
      <w:r w:rsidRPr="000E7814">
        <w:rPr>
          <w:rFonts w:ascii="Arial" w:hAnsi="Arial" w:cs="Arial"/>
          <w:spacing w:val="-2"/>
        </w:rPr>
        <w:t xml:space="preserve"> </w:t>
      </w:r>
      <w:r w:rsidRPr="000E7814">
        <w:rPr>
          <w:rFonts w:ascii="Arial" w:hAnsi="Arial" w:cs="Arial"/>
        </w:rPr>
        <w:t>instalação</w:t>
      </w:r>
      <w:r w:rsidRPr="000E7814">
        <w:rPr>
          <w:rFonts w:ascii="Arial" w:hAnsi="Arial" w:cs="Arial"/>
          <w:spacing w:val="-1"/>
        </w:rPr>
        <w:t xml:space="preserve"> </w:t>
      </w:r>
      <w:r w:rsidRPr="000E7814">
        <w:rPr>
          <w:rFonts w:ascii="Arial" w:hAnsi="Arial" w:cs="Arial"/>
        </w:rPr>
        <w:t>devem</w:t>
      </w:r>
      <w:r w:rsidRPr="000E7814">
        <w:rPr>
          <w:rFonts w:ascii="Arial" w:hAnsi="Arial" w:cs="Arial"/>
          <w:spacing w:val="-3"/>
        </w:rPr>
        <w:t xml:space="preserve"> </w:t>
      </w:r>
      <w:r w:rsidRPr="000E7814">
        <w:rPr>
          <w:rFonts w:ascii="Arial" w:hAnsi="Arial" w:cs="Arial"/>
        </w:rPr>
        <w:t>estar</w:t>
      </w:r>
      <w:r w:rsidRPr="000E7814">
        <w:rPr>
          <w:rFonts w:ascii="Arial" w:hAnsi="Arial" w:cs="Arial"/>
          <w:spacing w:val="-2"/>
        </w:rPr>
        <w:t xml:space="preserve"> </w:t>
      </w:r>
      <w:r w:rsidRPr="000E7814">
        <w:rPr>
          <w:rFonts w:ascii="Arial" w:hAnsi="Arial" w:cs="Arial"/>
        </w:rPr>
        <w:t>de</w:t>
      </w:r>
      <w:r w:rsidRPr="000E7814">
        <w:rPr>
          <w:rFonts w:ascii="Arial" w:hAnsi="Arial" w:cs="Arial"/>
          <w:spacing w:val="-2"/>
        </w:rPr>
        <w:t xml:space="preserve"> </w:t>
      </w:r>
      <w:r w:rsidRPr="000E7814">
        <w:rPr>
          <w:rFonts w:ascii="Arial" w:hAnsi="Arial" w:cs="Arial"/>
        </w:rPr>
        <w:t>acordo</w:t>
      </w:r>
      <w:r w:rsidRPr="000E7814">
        <w:rPr>
          <w:rFonts w:ascii="Arial" w:hAnsi="Arial" w:cs="Arial"/>
          <w:spacing w:val="-1"/>
        </w:rPr>
        <w:t xml:space="preserve"> </w:t>
      </w:r>
      <w:r w:rsidRPr="000E7814">
        <w:rPr>
          <w:rFonts w:ascii="Arial" w:hAnsi="Arial" w:cs="Arial"/>
        </w:rPr>
        <w:t>com</w:t>
      </w:r>
      <w:r w:rsidRPr="000E7814">
        <w:rPr>
          <w:rFonts w:ascii="Arial" w:hAnsi="Arial" w:cs="Arial"/>
          <w:spacing w:val="-1"/>
        </w:rPr>
        <w:t xml:space="preserve"> </w:t>
      </w:r>
      <w:r w:rsidRPr="000E7814">
        <w:rPr>
          <w:rFonts w:ascii="Arial" w:hAnsi="Arial" w:cs="Arial"/>
        </w:rPr>
        <w:t>as</w:t>
      </w:r>
      <w:r w:rsidRPr="000E7814">
        <w:rPr>
          <w:rFonts w:ascii="Arial" w:hAnsi="Arial" w:cs="Arial"/>
          <w:spacing w:val="-2"/>
        </w:rPr>
        <w:t xml:space="preserve"> </w:t>
      </w:r>
      <w:r w:rsidRPr="000E7814">
        <w:rPr>
          <w:rFonts w:ascii="Arial" w:hAnsi="Arial" w:cs="Arial"/>
        </w:rPr>
        <w:t>normas</w:t>
      </w:r>
      <w:r w:rsidRPr="000E7814">
        <w:rPr>
          <w:rFonts w:ascii="Arial" w:hAnsi="Arial" w:cs="Arial"/>
          <w:spacing w:val="-2"/>
        </w:rPr>
        <w:t xml:space="preserve"> </w:t>
      </w:r>
      <w:r w:rsidRPr="000E7814">
        <w:rPr>
          <w:rFonts w:ascii="Arial" w:hAnsi="Arial" w:cs="Arial"/>
        </w:rPr>
        <w:t>da</w:t>
      </w:r>
      <w:r w:rsidRPr="000E7814">
        <w:rPr>
          <w:rFonts w:ascii="Arial" w:hAnsi="Arial" w:cs="Arial"/>
          <w:spacing w:val="-5"/>
        </w:rPr>
        <w:t xml:space="preserve"> </w:t>
      </w:r>
      <w:r w:rsidRPr="000E7814">
        <w:rPr>
          <w:rFonts w:ascii="Arial" w:hAnsi="Arial" w:cs="Arial"/>
        </w:rPr>
        <w:t>ABNT (Associação Brasileira de Normas Técnicas) e demais normas correlatas.</w:t>
      </w:r>
    </w:p>
    <w:p w14:paraId="27782D90" w14:textId="77777777" w:rsidR="000E7814" w:rsidRPr="000E7814" w:rsidRDefault="000E7814" w:rsidP="005A4081">
      <w:pPr>
        <w:pStyle w:val="PargrafodaLista"/>
        <w:widowControl w:val="0"/>
        <w:numPr>
          <w:ilvl w:val="0"/>
          <w:numId w:val="32"/>
        </w:numPr>
        <w:autoSpaceDE w:val="0"/>
        <w:autoSpaceDN w:val="0"/>
        <w:spacing w:before="133" w:after="0" w:line="232" w:lineRule="auto"/>
        <w:ind w:left="284" w:right="908" w:firstLine="1417"/>
        <w:contextualSpacing w:val="0"/>
        <w:jc w:val="both"/>
        <w:rPr>
          <w:rFonts w:ascii="Arial" w:hAnsi="Arial" w:cs="Arial"/>
        </w:rPr>
      </w:pPr>
      <w:r w:rsidRPr="000E7814">
        <w:rPr>
          <w:rFonts w:ascii="Arial" w:hAnsi="Arial" w:cs="Arial"/>
        </w:rPr>
        <w:t>Sistema de Geração de Energia Fotovoltaica homologado à rede da concessionária de energia (sistema ON-GRID).</w:t>
      </w:r>
    </w:p>
    <w:p w14:paraId="4878A270" w14:textId="77777777" w:rsidR="000E7814" w:rsidRPr="000E7814" w:rsidRDefault="000E7814" w:rsidP="005A4081">
      <w:pPr>
        <w:pStyle w:val="PargrafodaLista"/>
        <w:widowControl w:val="0"/>
        <w:numPr>
          <w:ilvl w:val="0"/>
          <w:numId w:val="32"/>
        </w:numPr>
        <w:autoSpaceDE w:val="0"/>
        <w:autoSpaceDN w:val="0"/>
        <w:spacing w:before="124" w:after="0" w:line="240" w:lineRule="auto"/>
        <w:ind w:left="284" w:right="908" w:firstLine="1417"/>
        <w:contextualSpacing w:val="0"/>
        <w:jc w:val="both"/>
        <w:rPr>
          <w:rFonts w:ascii="Arial" w:hAnsi="Arial" w:cs="Arial"/>
        </w:rPr>
      </w:pPr>
      <w:r w:rsidRPr="000E7814">
        <w:rPr>
          <w:rFonts w:ascii="Arial" w:hAnsi="Arial" w:cs="Arial"/>
        </w:rPr>
        <w:t>Placas</w:t>
      </w:r>
      <w:r w:rsidRPr="000E7814">
        <w:rPr>
          <w:rFonts w:ascii="Arial" w:hAnsi="Arial" w:cs="Arial"/>
          <w:spacing w:val="-6"/>
        </w:rPr>
        <w:t xml:space="preserve"> </w:t>
      </w:r>
      <w:r w:rsidRPr="000E7814">
        <w:rPr>
          <w:rFonts w:ascii="Arial" w:hAnsi="Arial" w:cs="Arial"/>
        </w:rPr>
        <w:t>fotovoltaicas</w:t>
      </w:r>
      <w:r w:rsidRPr="000E7814">
        <w:rPr>
          <w:rFonts w:ascii="Arial" w:hAnsi="Arial" w:cs="Arial"/>
          <w:spacing w:val="-5"/>
        </w:rPr>
        <w:t xml:space="preserve"> </w:t>
      </w:r>
      <w:r w:rsidRPr="000E7814">
        <w:rPr>
          <w:rFonts w:ascii="Arial" w:hAnsi="Arial" w:cs="Arial"/>
        </w:rPr>
        <w:t>no</w:t>
      </w:r>
      <w:r w:rsidRPr="000E7814">
        <w:rPr>
          <w:rFonts w:ascii="Arial" w:hAnsi="Arial" w:cs="Arial"/>
          <w:spacing w:val="-5"/>
        </w:rPr>
        <w:t xml:space="preserve"> </w:t>
      </w:r>
      <w:r w:rsidRPr="000E7814">
        <w:rPr>
          <w:rFonts w:ascii="Arial" w:hAnsi="Arial" w:cs="Arial"/>
        </w:rPr>
        <w:t>mínimo</w:t>
      </w:r>
      <w:r w:rsidRPr="000E7814">
        <w:rPr>
          <w:rFonts w:ascii="Arial" w:hAnsi="Arial" w:cs="Arial"/>
          <w:spacing w:val="-5"/>
        </w:rPr>
        <w:t xml:space="preserve"> </w:t>
      </w:r>
      <w:r w:rsidRPr="000E7814">
        <w:rPr>
          <w:rFonts w:ascii="Arial" w:hAnsi="Arial" w:cs="Arial"/>
        </w:rPr>
        <w:t>de</w:t>
      </w:r>
      <w:r w:rsidRPr="000E7814">
        <w:rPr>
          <w:rFonts w:ascii="Arial" w:hAnsi="Arial" w:cs="Arial"/>
          <w:spacing w:val="-5"/>
        </w:rPr>
        <w:t xml:space="preserve"> </w:t>
      </w:r>
      <w:r w:rsidRPr="000E7814">
        <w:rPr>
          <w:rFonts w:ascii="Arial" w:hAnsi="Arial" w:cs="Arial"/>
          <w:spacing w:val="-2"/>
        </w:rPr>
        <w:t>585Wp;</w:t>
      </w:r>
    </w:p>
    <w:p w14:paraId="56FC7435" w14:textId="77777777" w:rsidR="000E7814" w:rsidRPr="000E7814" w:rsidRDefault="000E7814" w:rsidP="005A4081">
      <w:pPr>
        <w:pStyle w:val="PargrafodaLista"/>
        <w:widowControl w:val="0"/>
        <w:numPr>
          <w:ilvl w:val="0"/>
          <w:numId w:val="32"/>
        </w:numPr>
        <w:autoSpaceDE w:val="0"/>
        <w:autoSpaceDN w:val="0"/>
        <w:spacing w:before="117" w:after="0" w:line="237" w:lineRule="auto"/>
        <w:ind w:left="284" w:right="908" w:firstLine="1417"/>
        <w:contextualSpacing w:val="0"/>
        <w:jc w:val="both"/>
        <w:rPr>
          <w:rFonts w:ascii="Arial" w:hAnsi="Arial" w:cs="Arial"/>
        </w:rPr>
      </w:pPr>
      <w:r w:rsidRPr="000E7814">
        <w:rPr>
          <w:rFonts w:ascii="Arial" w:hAnsi="Arial" w:cs="Arial"/>
        </w:rPr>
        <w:t>Inversor(es) dimensionado(s) com potência de 75% a 85% em relação a soma da potência dos módulos</w:t>
      </w:r>
      <w:r w:rsidRPr="000E7814">
        <w:rPr>
          <w:rFonts w:ascii="Arial" w:hAnsi="Arial" w:cs="Arial"/>
          <w:spacing w:val="-13"/>
        </w:rPr>
        <w:t xml:space="preserve"> </w:t>
      </w:r>
      <w:r w:rsidRPr="000E7814">
        <w:rPr>
          <w:rFonts w:ascii="Arial" w:hAnsi="Arial" w:cs="Arial"/>
        </w:rPr>
        <w:t>solares</w:t>
      </w:r>
      <w:r w:rsidRPr="000E7814">
        <w:rPr>
          <w:rFonts w:ascii="Arial" w:hAnsi="Arial" w:cs="Arial"/>
          <w:spacing w:val="-11"/>
        </w:rPr>
        <w:t xml:space="preserve"> </w:t>
      </w:r>
      <w:r w:rsidRPr="000E7814">
        <w:rPr>
          <w:rFonts w:ascii="Arial" w:hAnsi="Arial" w:cs="Arial"/>
        </w:rPr>
        <w:t>(placas)</w:t>
      </w:r>
      <w:r w:rsidRPr="000E7814">
        <w:rPr>
          <w:rFonts w:ascii="Arial" w:hAnsi="Arial" w:cs="Arial"/>
          <w:spacing w:val="-11"/>
        </w:rPr>
        <w:t xml:space="preserve"> </w:t>
      </w:r>
      <w:r w:rsidRPr="000E7814">
        <w:rPr>
          <w:rFonts w:ascii="Arial" w:hAnsi="Arial" w:cs="Arial"/>
        </w:rPr>
        <w:t>Modulo</w:t>
      </w:r>
      <w:r w:rsidRPr="000E7814">
        <w:rPr>
          <w:rFonts w:ascii="Arial" w:hAnsi="Arial" w:cs="Arial"/>
          <w:spacing w:val="-8"/>
        </w:rPr>
        <w:t xml:space="preserve"> </w:t>
      </w:r>
      <w:r w:rsidRPr="000E7814">
        <w:rPr>
          <w:rFonts w:ascii="Arial" w:hAnsi="Arial" w:cs="Arial"/>
        </w:rPr>
        <w:t>de</w:t>
      </w:r>
      <w:r w:rsidRPr="000E7814">
        <w:rPr>
          <w:rFonts w:ascii="Arial" w:hAnsi="Arial" w:cs="Arial"/>
          <w:spacing w:val="-9"/>
        </w:rPr>
        <w:t xml:space="preserve"> </w:t>
      </w:r>
      <w:r w:rsidRPr="000E7814">
        <w:rPr>
          <w:rFonts w:ascii="Arial" w:hAnsi="Arial" w:cs="Arial"/>
        </w:rPr>
        <w:t>comunicação</w:t>
      </w:r>
      <w:r w:rsidRPr="000E7814">
        <w:rPr>
          <w:rFonts w:ascii="Arial" w:hAnsi="Arial" w:cs="Arial"/>
          <w:spacing w:val="-8"/>
        </w:rPr>
        <w:t xml:space="preserve"> </w:t>
      </w:r>
      <w:r w:rsidRPr="000E7814">
        <w:rPr>
          <w:rFonts w:ascii="Arial" w:hAnsi="Arial" w:cs="Arial"/>
        </w:rPr>
        <w:t>para</w:t>
      </w:r>
      <w:r w:rsidRPr="000E7814">
        <w:rPr>
          <w:rFonts w:ascii="Arial" w:hAnsi="Arial" w:cs="Arial"/>
          <w:spacing w:val="-12"/>
        </w:rPr>
        <w:t xml:space="preserve"> </w:t>
      </w:r>
      <w:r w:rsidRPr="000E7814">
        <w:rPr>
          <w:rFonts w:ascii="Arial" w:hAnsi="Arial" w:cs="Arial"/>
        </w:rPr>
        <w:t>disponibilização</w:t>
      </w:r>
      <w:r w:rsidRPr="000E7814">
        <w:rPr>
          <w:rFonts w:ascii="Arial" w:hAnsi="Arial" w:cs="Arial"/>
          <w:spacing w:val="-10"/>
        </w:rPr>
        <w:t xml:space="preserve"> </w:t>
      </w:r>
      <w:r w:rsidRPr="000E7814">
        <w:rPr>
          <w:rFonts w:ascii="Arial" w:hAnsi="Arial" w:cs="Arial"/>
        </w:rPr>
        <w:t>de</w:t>
      </w:r>
      <w:r w:rsidRPr="000E7814">
        <w:rPr>
          <w:rFonts w:ascii="Arial" w:hAnsi="Arial" w:cs="Arial"/>
          <w:spacing w:val="-11"/>
        </w:rPr>
        <w:t xml:space="preserve"> </w:t>
      </w:r>
      <w:r w:rsidRPr="000E7814">
        <w:rPr>
          <w:rFonts w:ascii="Arial" w:hAnsi="Arial" w:cs="Arial"/>
        </w:rPr>
        <w:t>dados</w:t>
      </w:r>
      <w:r w:rsidRPr="000E7814">
        <w:rPr>
          <w:rFonts w:ascii="Arial" w:hAnsi="Arial" w:cs="Arial"/>
          <w:spacing w:val="-13"/>
        </w:rPr>
        <w:t xml:space="preserve"> </w:t>
      </w:r>
      <w:r w:rsidRPr="000E7814">
        <w:rPr>
          <w:rFonts w:ascii="Arial" w:hAnsi="Arial" w:cs="Arial"/>
        </w:rPr>
        <w:t>e</w:t>
      </w:r>
      <w:r w:rsidRPr="000E7814">
        <w:rPr>
          <w:rFonts w:ascii="Arial" w:hAnsi="Arial" w:cs="Arial"/>
          <w:spacing w:val="-8"/>
        </w:rPr>
        <w:t xml:space="preserve"> </w:t>
      </w:r>
      <w:r w:rsidRPr="000E7814">
        <w:rPr>
          <w:rFonts w:ascii="Arial" w:hAnsi="Arial" w:cs="Arial"/>
        </w:rPr>
        <w:t>registro</w:t>
      </w:r>
      <w:r w:rsidRPr="000E7814">
        <w:rPr>
          <w:rFonts w:ascii="Arial" w:hAnsi="Arial" w:cs="Arial"/>
          <w:spacing w:val="-10"/>
        </w:rPr>
        <w:t xml:space="preserve"> </w:t>
      </w:r>
      <w:r w:rsidRPr="000E7814">
        <w:rPr>
          <w:rFonts w:ascii="Arial" w:hAnsi="Arial" w:cs="Arial"/>
        </w:rPr>
        <w:t>em</w:t>
      </w:r>
      <w:r w:rsidRPr="000E7814">
        <w:rPr>
          <w:rFonts w:ascii="Arial" w:hAnsi="Arial" w:cs="Arial"/>
          <w:spacing w:val="-10"/>
        </w:rPr>
        <w:t xml:space="preserve"> </w:t>
      </w:r>
      <w:r w:rsidRPr="000E7814">
        <w:rPr>
          <w:rFonts w:ascii="Arial" w:hAnsi="Arial" w:cs="Arial"/>
        </w:rPr>
        <w:t>nuvem</w:t>
      </w:r>
      <w:r w:rsidRPr="000E7814">
        <w:rPr>
          <w:rFonts w:ascii="Arial" w:hAnsi="Arial" w:cs="Arial"/>
          <w:spacing w:val="-10"/>
        </w:rPr>
        <w:t xml:space="preserve"> </w:t>
      </w:r>
      <w:r w:rsidRPr="000E7814">
        <w:rPr>
          <w:rFonts w:ascii="Arial" w:hAnsi="Arial" w:cs="Arial"/>
        </w:rPr>
        <w:t>em</w:t>
      </w:r>
      <w:r w:rsidRPr="000E7814">
        <w:rPr>
          <w:rFonts w:ascii="Arial" w:hAnsi="Arial" w:cs="Arial"/>
          <w:spacing w:val="-4"/>
        </w:rPr>
        <w:t xml:space="preserve"> </w:t>
      </w:r>
      <w:r w:rsidRPr="000E7814">
        <w:rPr>
          <w:rFonts w:ascii="Arial" w:hAnsi="Arial" w:cs="Arial"/>
        </w:rPr>
        <w:t xml:space="preserve">conjunto com o sistema de monitoramento </w:t>
      </w:r>
      <w:proofErr w:type="spellStart"/>
      <w:r w:rsidRPr="000E7814">
        <w:rPr>
          <w:rFonts w:ascii="Arial" w:hAnsi="Arial" w:cs="Arial"/>
        </w:rPr>
        <w:t>wi-fi</w:t>
      </w:r>
      <w:proofErr w:type="spellEnd"/>
      <w:r w:rsidRPr="000E7814">
        <w:rPr>
          <w:rFonts w:ascii="Arial" w:hAnsi="Arial" w:cs="Arial"/>
        </w:rPr>
        <w:t>;</w:t>
      </w:r>
    </w:p>
    <w:p w14:paraId="2E030712" w14:textId="77777777" w:rsidR="000E7814" w:rsidRPr="000E7814" w:rsidRDefault="000E7814" w:rsidP="005A4081">
      <w:pPr>
        <w:pStyle w:val="PargrafodaLista"/>
        <w:widowControl w:val="0"/>
        <w:numPr>
          <w:ilvl w:val="0"/>
          <w:numId w:val="32"/>
        </w:numPr>
        <w:autoSpaceDE w:val="0"/>
        <w:autoSpaceDN w:val="0"/>
        <w:spacing w:before="126" w:after="0" w:line="235" w:lineRule="auto"/>
        <w:ind w:left="284" w:right="908" w:firstLine="1417"/>
        <w:contextualSpacing w:val="0"/>
        <w:jc w:val="both"/>
        <w:rPr>
          <w:rFonts w:ascii="Arial" w:hAnsi="Arial" w:cs="Arial"/>
        </w:rPr>
      </w:pPr>
      <w:r w:rsidRPr="000E7814">
        <w:rPr>
          <w:rFonts w:ascii="Arial" w:hAnsi="Arial" w:cs="Arial"/>
        </w:rPr>
        <w:t xml:space="preserve">Inversor solar de potência compatível com a potência do sistema, com caixa de junção - </w:t>
      </w:r>
      <w:proofErr w:type="spellStart"/>
      <w:r w:rsidRPr="000E7814">
        <w:rPr>
          <w:rFonts w:ascii="Arial" w:hAnsi="Arial" w:cs="Arial"/>
        </w:rPr>
        <w:t>string</w:t>
      </w:r>
      <w:proofErr w:type="spellEnd"/>
      <w:r w:rsidRPr="000E7814">
        <w:rPr>
          <w:rFonts w:ascii="Arial" w:hAnsi="Arial" w:cs="Arial"/>
        </w:rPr>
        <w:t xml:space="preserve"> box (quadros de proteção), homologado pela concessionária de energia local;</w:t>
      </w:r>
    </w:p>
    <w:p w14:paraId="45331402" w14:textId="77777777" w:rsidR="000E7814" w:rsidRPr="000E7814" w:rsidRDefault="000E7814" w:rsidP="005A4081">
      <w:pPr>
        <w:pStyle w:val="PargrafodaLista"/>
        <w:widowControl w:val="0"/>
        <w:numPr>
          <w:ilvl w:val="0"/>
          <w:numId w:val="32"/>
        </w:numPr>
        <w:autoSpaceDE w:val="0"/>
        <w:autoSpaceDN w:val="0"/>
        <w:spacing w:before="124" w:after="0" w:line="235" w:lineRule="auto"/>
        <w:ind w:left="284" w:right="908" w:firstLine="1417"/>
        <w:contextualSpacing w:val="0"/>
        <w:jc w:val="both"/>
        <w:rPr>
          <w:rFonts w:ascii="Arial" w:hAnsi="Arial" w:cs="Arial"/>
        </w:rPr>
      </w:pPr>
      <w:r w:rsidRPr="000E7814">
        <w:rPr>
          <w:rFonts w:ascii="Arial" w:hAnsi="Arial" w:cs="Arial"/>
        </w:rPr>
        <w:t xml:space="preserve">Modulo de comunicação para disponibilização de dados e registro em nuvem em conjunto com o sistema de monitoramento </w:t>
      </w:r>
      <w:proofErr w:type="spellStart"/>
      <w:r w:rsidRPr="000E7814">
        <w:rPr>
          <w:rFonts w:ascii="Arial" w:hAnsi="Arial" w:cs="Arial"/>
        </w:rPr>
        <w:t>wi-fi</w:t>
      </w:r>
      <w:proofErr w:type="spellEnd"/>
      <w:r w:rsidRPr="000E7814">
        <w:rPr>
          <w:rFonts w:ascii="Arial" w:hAnsi="Arial" w:cs="Arial"/>
        </w:rPr>
        <w:t>;</w:t>
      </w:r>
    </w:p>
    <w:p w14:paraId="53935BBB" w14:textId="77777777" w:rsidR="000E7814" w:rsidRPr="000E7814" w:rsidRDefault="000E7814" w:rsidP="005A4081">
      <w:pPr>
        <w:pStyle w:val="PargrafodaLista"/>
        <w:widowControl w:val="0"/>
        <w:numPr>
          <w:ilvl w:val="0"/>
          <w:numId w:val="32"/>
        </w:numPr>
        <w:autoSpaceDE w:val="0"/>
        <w:autoSpaceDN w:val="0"/>
        <w:spacing w:before="127" w:after="0" w:line="235" w:lineRule="auto"/>
        <w:ind w:left="284" w:right="908" w:firstLine="1417"/>
        <w:contextualSpacing w:val="0"/>
        <w:jc w:val="both"/>
        <w:rPr>
          <w:rFonts w:ascii="Arial" w:hAnsi="Arial" w:cs="Arial"/>
        </w:rPr>
      </w:pPr>
      <w:r w:rsidRPr="000E7814">
        <w:rPr>
          <w:rFonts w:ascii="Arial" w:hAnsi="Arial" w:cs="Arial"/>
        </w:rPr>
        <w:t>Cabeamento elétrico compatível com a potência do sistema, utilizando como referência à classe 5 NBR NM 280;</w:t>
      </w:r>
    </w:p>
    <w:p w14:paraId="5732E7F4" w14:textId="77777777" w:rsidR="000E7814" w:rsidRPr="000E7814" w:rsidRDefault="000E7814" w:rsidP="005A4081">
      <w:pPr>
        <w:pStyle w:val="PargrafodaLista"/>
        <w:widowControl w:val="0"/>
        <w:numPr>
          <w:ilvl w:val="0"/>
          <w:numId w:val="32"/>
        </w:numPr>
        <w:autoSpaceDE w:val="0"/>
        <w:autoSpaceDN w:val="0"/>
        <w:spacing w:before="122" w:after="0" w:line="240" w:lineRule="auto"/>
        <w:ind w:left="284" w:right="908" w:firstLine="1417"/>
        <w:contextualSpacing w:val="0"/>
        <w:jc w:val="both"/>
        <w:rPr>
          <w:rFonts w:ascii="Arial" w:hAnsi="Arial" w:cs="Arial"/>
        </w:rPr>
      </w:pPr>
      <w:r w:rsidRPr="000E7814">
        <w:rPr>
          <w:rFonts w:ascii="Arial" w:hAnsi="Arial" w:cs="Arial"/>
        </w:rPr>
        <w:t>Conectores</w:t>
      </w:r>
      <w:r w:rsidRPr="000E7814">
        <w:rPr>
          <w:rFonts w:ascii="Arial" w:hAnsi="Arial" w:cs="Arial"/>
          <w:spacing w:val="-9"/>
        </w:rPr>
        <w:t xml:space="preserve"> </w:t>
      </w:r>
      <w:r w:rsidRPr="000E7814">
        <w:rPr>
          <w:rFonts w:ascii="Arial" w:hAnsi="Arial" w:cs="Arial"/>
        </w:rPr>
        <w:t>elétricos</w:t>
      </w:r>
      <w:r w:rsidRPr="000E7814">
        <w:rPr>
          <w:rFonts w:ascii="Arial" w:hAnsi="Arial" w:cs="Arial"/>
          <w:spacing w:val="-4"/>
        </w:rPr>
        <w:t xml:space="preserve"> </w:t>
      </w:r>
      <w:r w:rsidRPr="000E7814">
        <w:rPr>
          <w:rFonts w:ascii="Arial" w:hAnsi="Arial" w:cs="Arial"/>
        </w:rPr>
        <w:t>(macho</w:t>
      </w:r>
      <w:r w:rsidRPr="000E7814">
        <w:rPr>
          <w:rFonts w:ascii="Arial" w:hAnsi="Arial" w:cs="Arial"/>
          <w:spacing w:val="-5"/>
        </w:rPr>
        <w:t xml:space="preserve"> </w:t>
      </w:r>
      <w:r w:rsidRPr="000E7814">
        <w:rPr>
          <w:rFonts w:ascii="Arial" w:hAnsi="Arial" w:cs="Arial"/>
        </w:rPr>
        <w:t>e</w:t>
      </w:r>
      <w:r w:rsidRPr="000E7814">
        <w:rPr>
          <w:rFonts w:ascii="Arial" w:hAnsi="Arial" w:cs="Arial"/>
          <w:spacing w:val="-8"/>
        </w:rPr>
        <w:t xml:space="preserve"> </w:t>
      </w:r>
      <w:r w:rsidRPr="000E7814">
        <w:rPr>
          <w:rFonts w:ascii="Arial" w:hAnsi="Arial" w:cs="Arial"/>
        </w:rPr>
        <w:t>fêmea)</w:t>
      </w:r>
      <w:r w:rsidRPr="000E7814">
        <w:rPr>
          <w:rFonts w:ascii="Arial" w:hAnsi="Arial" w:cs="Arial"/>
          <w:spacing w:val="-5"/>
        </w:rPr>
        <w:t xml:space="preserve"> </w:t>
      </w:r>
      <w:r w:rsidRPr="000E7814">
        <w:rPr>
          <w:rFonts w:ascii="Arial" w:hAnsi="Arial" w:cs="Arial"/>
        </w:rPr>
        <w:t>compatíveis</w:t>
      </w:r>
      <w:r w:rsidRPr="000E7814">
        <w:rPr>
          <w:rFonts w:ascii="Arial" w:hAnsi="Arial" w:cs="Arial"/>
          <w:spacing w:val="-6"/>
        </w:rPr>
        <w:t xml:space="preserve"> </w:t>
      </w:r>
      <w:r w:rsidRPr="000E7814">
        <w:rPr>
          <w:rFonts w:ascii="Arial" w:hAnsi="Arial" w:cs="Arial"/>
        </w:rPr>
        <w:t>com</w:t>
      </w:r>
      <w:r w:rsidRPr="000E7814">
        <w:rPr>
          <w:rFonts w:ascii="Arial" w:hAnsi="Arial" w:cs="Arial"/>
          <w:spacing w:val="-6"/>
        </w:rPr>
        <w:t xml:space="preserve"> </w:t>
      </w:r>
      <w:r w:rsidRPr="000E7814">
        <w:rPr>
          <w:rFonts w:ascii="Arial" w:hAnsi="Arial" w:cs="Arial"/>
        </w:rPr>
        <w:t>a</w:t>
      </w:r>
      <w:r w:rsidRPr="000E7814">
        <w:rPr>
          <w:rFonts w:ascii="Arial" w:hAnsi="Arial" w:cs="Arial"/>
          <w:spacing w:val="-6"/>
        </w:rPr>
        <w:t xml:space="preserve"> </w:t>
      </w:r>
      <w:r w:rsidRPr="000E7814">
        <w:rPr>
          <w:rFonts w:ascii="Arial" w:hAnsi="Arial" w:cs="Arial"/>
        </w:rPr>
        <w:t>potência</w:t>
      </w:r>
      <w:r w:rsidRPr="000E7814">
        <w:rPr>
          <w:rFonts w:ascii="Arial" w:hAnsi="Arial" w:cs="Arial"/>
          <w:spacing w:val="-4"/>
        </w:rPr>
        <w:t xml:space="preserve"> </w:t>
      </w:r>
      <w:r w:rsidRPr="000E7814">
        <w:rPr>
          <w:rFonts w:ascii="Arial" w:hAnsi="Arial" w:cs="Arial"/>
        </w:rPr>
        <w:t>do</w:t>
      </w:r>
      <w:r w:rsidRPr="000E7814">
        <w:rPr>
          <w:rFonts w:ascii="Arial" w:hAnsi="Arial" w:cs="Arial"/>
          <w:spacing w:val="-4"/>
        </w:rPr>
        <w:t xml:space="preserve"> </w:t>
      </w:r>
      <w:r w:rsidRPr="000E7814">
        <w:rPr>
          <w:rFonts w:ascii="Arial" w:hAnsi="Arial" w:cs="Arial"/>
          <w:spacing w:val="-2"/>
        </w:rPr>
        <w:t>sistema;</w:t>
      </w:r>
    </w:p>
    <w:p w14:paraId="56F95F5E" w14:textId="77777777" w:rsidR="000E7814" w:rsidRPr="000E7814" w:rsidRDefault="000E7814" w:rsidP="005A4081">
      <w:pPr>
        <w:pStyle w:val="PargrafodaLista"/>
        <w:widowControl w:val="0"/>
        <w:numPr>
          <w:ilvl w:val="0"/>
          <w:numId w:val="32"/>
        </w:numPr>
        <w:autoSpaceDE w:val="0"/>
        <w:autoSpaceDN w:val="0"/>
        <w:spacing w:before="115" w:after="0" w:line="240" w:lineRule="auto"/>
        <w:ind w:left="284" w:right="908" w:firstLine="1417"/>
        <w:contextualSpacing w:val="0"/>
        <w:jc w:val="both"/>
        <w:rPr>
          <w:rFonts w:ascii="Arial" w:hAnsi="Arial" w:cs="Arial"/>
        </w:rPr>
      </w:pPr>
      <w:r w:rsidRPr="000E7814">
        <w:rPr>
          <w:rFonts w:ascii="Arial" w:hAnsi="Arial" w:cs="Arial"/>
        </w:rPr>
        <w:t>Aterramento</w:t>
      </w:r>
      <w:r w:rsidRPr="000E7814">
        <w:rPr>
          <w:rFonts w:ascii="Arial" w:hAnsi="Arial" w:cs="Arial"/>
          <w:spacing w:val="-7"/>
        </w:rPr>
        <w:t xml:space="preserve"> </w:t>
      </w:r>
      <w:r w:rsidRPr="000E7814">
        <w:rPr>
          <w:rFonts w:ascii="Arial" w:hAnsi="Arial" w:cs="Arial"/>
        </w:rPr>
        <w:t>adequado</w:t>
      </w:r>
      <w:r w:rsidRPr="000E7814">
        <w:rPr>
          <w:rFonts w:ascii="Arial" w:hAnsi="Arial" w:cs="Arial"/>
          <w:spacing w:val="-8"/>
        </w:rPr>
        <w:t xml:space="preserve"> </w:t>
      </w:r>
      <w:r w:rsidRPr="000E7814">
        <w:rPr>
          <w:rFonts w:ascii="Arial" w:hAnsi="Arial" w:cs="Arial"/>
        </w:rPr>
        <w:t>conforme</w:t>
      </w:r>
      <w:r w:rsidRPr="000E7814">
        <w:rPr>
          <w:rFonts w:ascii="Arial" w:hAnsi="Arial" w:cs="Arial"/>
          <w:spacing w:val="-8"/>
        </w:rPr>
        <w:t xml:space="preserve"> </w:t>
      </w:r>
      <w:r w:rsidRPr="000E7814">
        <w:rPr>
          <w:rFonts w:ascii="Arial" w:hAnsi="Arial" w:cs="Arial"/>
        </w:rPr>
        <w:t>normas</w:t>
      </w:r>
      <w:r w:rsidRPr="000E7814">
        <w:rPr>
          <w:rFonts w:ascii="Arial" w:hAnsi="Arial" w:cs="Arial"/>
          <w:spacing w:val="-7"/>
        </w:rPr>
        <w:t xml:space="preserve"> </w:t>
      </w:r>
      <w:r w:rsidRPr="000E7814">
        <w:rPr>
          <w:rFonts w:ascii="Arial" w:hAnsi="Arial" w:cs="Arial"/>
          <w:spacing w:val="-2"/>
        </w:rPr>
        <w:t>vigentes;</w:t>
      </w:r>
    </w:p>
    <w:p w14:paraId="37CC9049" w14:textId="77777777" w:rsidR="000E7814" w:rsidRPr="000E7814" w:rsidRDefault="000E7814" w:rsidP="005A4081">
      <w:pPr>
        <w:pStyle w:val="PargrafodaLista"/>
        <w:widowControl w:val="0"/>
        <w:numPr>
          <w:ilvl w:val="0"/>
          <w:numId w:val="32"/>
        </w:numPr>
        <w:autoSpaceDE w:val="0"/>
        <w:autoSpaceDN w:val="0"/>
        <w:spacing w:before="115" w:after="0" w:line="240" w:lineRule="auto"/>
        <w:ind w:left="284" w:right="908" w:firstLine="1417"/>
        <w:contextualSpacing w:val="0"/>
        <w:jc w:val="both"/>
        <w:rPr>
          <w:rFonts w:ascii="Arial" w:hAnsi="Arial" w:cs="Arial"/>
        </w:rPr>
      </w:pPr>
      <w:r w:rsidRPr="000E7814">
        <w:rPr>
          <w:rFonts w:ascii="Arial" w:hAnsi="Arial" w:cs="Arial"/>
        </w:rPr>
        <w:t>Quadros</w:t>
      </w:r>
      <w:r w:rsidRPr="000E7814">
        <w:rPr>
          <w:rFonts w:ascii="Arial" w:hAnsi="Arial" w:cs="Arial"/>
          <w:spacing w:val="-10"/>
        </w:rPr>
        <w:t xml:space="preserve"> </w:t>
      </w:r>
      <w:r w:rsidRPr="000E7814">
        <w:rPr>
          <w:rFonts w:ascii="Arial" w:hAnsi="Arial" w:cs="Arial"/>
        </w:rPr>
        <w:t>de</w:t>
      </w:r>
      <w:r w:rsidRPr="000E7814">
        <w:rPr>
          <w:rFonts w:ascii="Arial" w:hAnsi="Arial" w:cs="Arial"/>
          <w:spacing w:val="-6"/>
        </w:rPr>
        <w:t xml:space="preserve"> </w:t>
      </w:r>
      <w:r w:rsidRPr="000E7814">
        <w:rPr>
          <w:rFonts w:ascii="Arial" w:hAnsi="Arial" w:cs="Arial"/>
        </w:rPr>
        <w:t>comando</w:t>
      </w:r>
      <w:r w:rsidRPr="000E7814">
        <w:rPr>
          <w:rFonts w:ascii="Arial" w:hAnsi="Arial" w:cs="Arial"/>
          <w:spacing w:val="-6"/>
        </w:rPr>
        <w:t xml:space="preserve"> </w:t>
      </w:r>
      <w:r w:rsidRPr="000E7814">
        <w:rPr>
          <w:rFonts w:ascii="Arial" w:hAnsi="Arial" w:cs="Arial"/>
        </w:rPr>
        <w:t>e</w:t>
      </w:r>
      <w:r w:rsidRPr="000E7814">
        <w:rPr>
          <w:rFonts w:ascii="Arial" w:hAnsi="Arial" w:cs="Arial"/>
          <w:spacing w:val="-7"/>
        </w:rPr>
        <w:t xml:space="preserve"> </w:t>
      </w:r>
      <w:r w:rsidRPr="000E7814">
        <w:rPr>
          <w:rFonts w:ascii="Arial" w:hAnsi="Arial" w:cs="Arial"/>
        </w:rPr>
        <w:t>proteção</w:t>
      </w:r>
      <w:r w:rsidRPr="000E7814">
        <w:rPr>
          <w:rFonts w:ascii="Arial" w:hAnsi="Arial" w:cs="Arial"/>
          <w:spacing w:val="-4"/>
        </w:rPr>
        <w:t xml:space="preserve"> </w:t>
      </w:r>
      <w:r w:rsidRPr="000E7814">
        <w:rPr>
          <w:rFonts w:ascii="Arial" w:hAnsi="Arial" w:cs="Arial"/>
        </w:rPr>
        <w:t>conforme</w:t>
      </w:r>
      <w:r w:rsidRPr="000E7814">
        <w:rPr>
          <w:rFonts w:ascii="Arial" w:hAnsi="Arial" w:cs="Arial"/>
          <w:spacing w:val="-6"/>
        </w:rPr>
        <w:t xml:space="preserve"> </w:t>
      </w:r>
      <w:r w:rsidRPr="000E7814">
        <w:rPr>
          <w:rFonts w:ascii="Arial" w:hAnsi="Arial" w:cs="Arial"/>
        </w:rPr>
        <w:t>normas</w:t>
      </w:r>
      <w:r w:rsidRPr="000E7814">
        <w:rPr>
          <w:rFonts w:ascii="Arial" w:hAnsi="Arial" w:cs="Arial"/>
          <w:spacing w:val="-6"/>
        </w:rPr>
        <w:t xml:space="preserve"> </w:t>
      </w:r>
      <w:r w:rsidRPr="000E7814">
        <w:rPr>
          <w:rFonts w:ascii="Arial" w:hAnsi="Arial" w:cs="Arial"/>
        </w:rPr>
        <w:t>da</w:t>
      </w:r>
      <w:r w:rsidRPr="000E7814">
        <w:rPr>
          <w:rFonts w:ascii="Arial" w:hAnsi="Arial" w:cs="Arial"/>
          <w:spacing w:val="-9"/>
        </w:rPr>
        <w:t xml:space="preserve"> </w:t>
      </w:r>
      <w:r w:rsidRPr="000E7814">
        <w:rPr>
          <w:rFonts w:ascii="Arial" w:hAnsi="Arial" w:cs="Arial"/>
        </w:rPr>
        <w:t>distribuidora</w:t>
      </w:r>
      <w:r w:rsidRPr="000E7814">
        <w:rPr>
          <w:rFonts w:ascii="Arial" w:hAnsi="Arial" w:cs="Arial"/>
          <w:spacing w:val="-6"/>
        </w:rPr>
        <w:t xml:space="preserve"> </w:t>
      </w:r>
      <w:r w:rsidRPr="000E7814">
        <w:rPr>
          <w:rFonts w:ascii="Arial" w:hAnsi="Arial" w:cs="Arial"/>
          <w:spacing w:val="-2"/>
        </w:rPr>
        <w:t>local;</w:t>
      </w:r>
    </w:p>
    <w:p w14:paraId="3DC81304" w14:textId="77777777" w:rsidR="000E7814" w:rsidRPr="000E7814" w:rsidRDefault="000E7814" w:rsidP="005A4081">
      <w:pPr>
        <w:pStyle w:val="PargrafodaLista"/>
        <w:widowControl w:val="0"/>
        <w:numPr>
          <w:ilvl w:val="0"/>
          <w:numId w:val="32"/>
        </w:numPr>
        <w:autoSpaceDE w:val="0"/>
        <w:autoSpaceDN w:val="0"/>
        <w:spacing w:before="115" w:after="0" w:line="240" w:lineRule="auto"/>
        <w:ind w:left="284" w:right="908" w:firstLine="1417"/>
        <w:contextualSpacing w:val="0"/>
        <w:jc w:val="both"/>
        <w:rPr>
          <w:rFonts w:ascii="Arial" w:hAnsi="Arial" w:cs="Arial"/>
        </w:rPr>
      </w:pPr>
      <w:r w:rsidRPr="000E7814">
        <w:rPr>
          <w:rFonts w:ascii="Arial" w:hAnsi="Arial" w:cs="Arial"/>
        </w:rPr>
        <w:t>Materiais,</w:t>
      </w:r>
      <w:r w:rsidRPr="000E7814">
        <w:rPr>
          <w:rFonts w:ascii="Arial" w:hAnsi="Arial" w:cs="Arial"/>
          <w:spacing w:val="4"/>
        </w:rPr>
        <w:t xml:space="preserve"> </w:t>
      </w:r>
      <w:r w:rsidRPr="000E7814">
        <w:rPr>
          <w:rFonts w:ascii="Arial" w:hAnsi="Arial" w:cs="Arial"/>
        </w:rPr>
        <w:t>insumos</w:t>
      </w:r>
      <w:r w:rsidRPr="000E7814">
        <w:rPr>
          <w:rFonts w:ascii="Arial" w:hAnsi="Arial" w:cs="Arial"/>
          <w:spacing w:val="5"/>
        </w:rPr>
        <w:t xml:space="preserve"> </w:t>
      </w:r>
      <w:r w:rsidRPr="000E7814">
        <w:rPr>
          <w:rFonts w:ascii="Arial" w:hAnsi="Arial" w:cs="Arial"/>
        </w:rPr>
        <w:t>e</w:t>
      </w:r>
      <w:r w:rsidRPr="000E7814">
        <w:rPr>
          <w:rFonts w:ascii="Arial" w:hAnsi="Arial" w:cs="Arial"/>
          <w:spacing w:val="3"/>
        </w:rPr>
        <w:t xml:space="preserve"> </w:t>
      </w:r>
      <w:r w:rsidRPr="000E7814">
        <w:rPr>
          <w:rFonts w:ascii="Arial" w:hAnsi="Arial" w:cs="Arial"/>
        </w:rPr>
        <w:t>mão-de-obra</w:t>
      </w:r>
      <w:r w:rsidRPr="000E7814">
        <w:rPr>
          <w:rFonts w:ascii="Arial" w:hAnsi="Arial" w:cs="Arial"/>
          <w:spacing w:val="3"/>
        </w:rPr>
        <w:t xml:space="preserve"> </w:t>
      </w:r>
      <w:r w:rsidRPr="000E7814">
        <w:rPr>
          <w:rFonts w:ascii="Arial" w:hAnsi="Arial" w:cs="Arial"/>
        </w:rPr>
        <w:t>necessários</w:t>
      </w:r>
      <w:r w:rsidRPr="000E7814">
        <w:rPr>
          <w:rFonts w:ascii="Arial" w:hAnsi="Arial" w:cs="Arial"/>
          <w:spacing w:val="7"/>
        </w:rPr>
        <w:t xml:space="preserve"> </w:t>
      </w:r>
      <w:r w:rsidRPr="000E7814">
        <w:rPr>
          <w:rFonts w:ascii="Arial" w:hAnsi="Arial" w:cs="Arial"/>
        </w:rPr>
        <w:t>para</w:t>
      </w:r>
      <w:r w:rsidRPr="000E7814">
        <w:rPr>
          <w:rFonts w:ascii="Arial" w:hAnsi="Arial" w:cs="Arial"/>
          <w:spacing w:val="5"/>
        </w:rPr>
        <w:t xml:space="preserve"> </w:t>
      </w:r>
      <w:r w:rsidRPr="000E7814">
        <w:rPr>
          <w:rFonts w:ascii="Arial" w:hAnsi="Arial" w:cs="Arial"/>
        </w:rPr>
        <w:t>fixação,</w:t>
      </w:r>
      <w:r w:rsidRPr="000E7814">
        <w:rPr>
          <w:rFonts w:ascii="Arial" w:hAnsi="Arial" w:cs="Arial"/>
          <w:spacing w:val="2"/>
        </w:rPr>
        <w:t xml:space="preserve"> </w:t>
      </w:r>
      <w:r w:rsidRPr="000E7814">
        <w:rPr>
          <w:rFonts w:ascii="Arial" w:hAnsi="Arial" w:cs="Arial"/>
        </w:rPr>
        <w:t>montagem</w:t>
      </w:r>
      <w:r w:rsidRPr="000E7814">
        <w:rPr>
          <w:rFonts w:ascii="Arial" w:hAnsi="Arial" w:cs="Arial"/>
          <w:spacing w:val="6"/>
        </w:rPr>
        <w:t xml:space="preserve"> </w:t>
      </w:r>
      <w:r w:rsidRPr="000E7814">
        <w:rPr>
          <w:rFonts w:ascii="Arial" w:hAnsi="Arial" w:cs="Arial"/>
        </w:rPr>
        <w:t>e</w:t>
      </w:r>
      <w:r w:rsidRPr="000E7814">
        <w:rPr>
          <w:rFonts w:ascii="Arial" w:hAnsi="Arial" w:cs="Arial"/>
          <w:spacing w:val="5"/>
        </w:rPr>
        <w:t xml:space="preserve"> </w:t>
      </w:r>
      <w:r w:rsidRPr="000E7814">
        <w:rPr>
          <w:rFonts w:ascii="Arial" w:hAnsi="Arial" w:cs="Arial"/>
        </w:rPr>
        <w:t>instalação</w:t>
      </w:r>
      <w:r w:rsidRPr="000E7814">
        <w:rPr>
          <w:rFonts w:ascii="Arial" w:hAnsi="Arial" w:cs="Arial"/>
          <w:spacing w:val="19"/>
        </w:rPr>
        <w:t xml:space="preserve"> </w:t>
      </w:r>
      <w:r w:rsidRPr="000E7814">
        <w:rPr>
          <w:rFonts w:ascii="Arial" w:hAnsi="Arial" w:cs="Arial"/>
        </w:rPr>
        <w:t>do</w:t>
      </w:r>
      <w:r w:rsidRPr="000E7814">
        <w:rPr>
          <w:rFonts w:ascii="Arial" w:hAnsi="Arial" w:cs="Arial"/>
          <w:spacing w:val="20"/>
        </w:rPr>
        <w:t xml:space="preserve"> </w:t>
      </w:r>
      <w:r w:rsidRPr="000E7814">
        <w:rPr>
          <w:rFonts w:ascii="Arial" w:hAnsi="Arial" w:cs="Arial"/>
        </w:rPr>
        <w:t>sistema</w:t>
      </w:r>
      <w:r w:rsidRPr="000E7814">
        <w:rPr>
          <w:rFonts w:ascii="Arial" w:hAnsi="Arial" w:cs="Arial"/>
          <w:spacing w:val="15"/>
        </w:rPr>
        <w:t xml:space="preserve"> </w:t>
      </w:r>
      <w:r w:rsidRPr="000E7814">
        <w:rPr>
          <w:rFonts w:ascii="Arial" w:hAnsi="Arial" w:cs="Arial"/>
          <w:spacing w:val="-5"/>
        </w:rPr>
        <w:t xml:space="preserve">de </w:t>
      </w:r>
      <w:r w:rsidRPr="000E7814">
        <w:rPr>
          <w:rFonts w:ascii="Arial" w:hAnsi="Arial" w:cs="Arial"/>
        </w:rPr>
        <w:t>geração</w:t>
      </w:r>
      <w:r w:rsidRPr="000E7814">
        <w:rPr>
          <w:rFonts w:ascii="Arial" w:hAnsi="Arial" w:cs="Arial"/>
          <w:spacing w:val="-8"/>
        </w:rPr>
        <w:t xml:space="preserve"> </w:t>
      </w:r>
      <w:r w:rsidRPr="000E7814">
        <w:rPr>
          <w:rFonts w:ascii="Arial" w:hAnsi="Arial" w:cs="Arial"/>
          <w:spacing w:val="-2"/>
        </w:rPr>
        <w:t>fotovoltaica;</w:t>
      </w:r>
    </w:p>
    <w:p w14:paraId="3F8E59C5" w14:textId="77777777" w:rsidR="000E7814" w:rsidRPr="000E7814" w:rsidRDefault="000E7814" w:rsidP="005A4081">
      <w:pPr>
        <w:pStyle w:val="PargrafodaLista"/>
        <w:widowControl w:val="0"/>
        <w:numPr>
          <w:ilvl w:val="0"/>
          <w:numId w:val="32"/>
        </w:numPr>
        <w:autoSpaceDE w:val="0"/>
        <w:autoSpaceDN w:val="0"/>
        <w:spacing w:before="123" w:after="0" w:line="235" w:lineRule="auto"/>
        <w:ind w:left="284" w:right="908" w:firstLine="1417"/>
        <w:contextualSpacing w:val="0"/>
        <w:jc w:val="both"/>
        <w:rPr>
          <w:rFonts w:ascii="Arial" w:hAnsi="Arial" w:cs="Arial"/>
        </w:rPr>
      </w:pPr>
      <w:r w:rsidRPr="000E7814">
        <w:rPr>
          <w:rFonts w:ascii="Arial" w:hAnsi="Arial" w:cs="Arial"/>
        </w:rPr>
        <w:t>Suportes</w:t>
      </w:r>
      <w:r w:rsidRPr="000E7814">
        <w:rPr>
          <w:rFonts w:ascii="Arial" w:hAnsi="Arial" w:cs="Arial"/>
          <w:spacing w:val="-3"/>
        </w:rPr>
        <w:t xml:space="preserve"> </w:t>
      </w:r>
      <w:r w:rsidRPr="000E7814">
        <w:rPr>
          <w:rFonts w:ascii="Arial" w:hAnsi="Arial" w:cs="Arial"/>
        </w:rPr>
        <w:t>de</w:t>
      </w:r>
      <w:r w:rsidRPr="000E7814">
        <w:rPr>
          <w:rFonts w:ascii="Arial" w:hAnsi="Arial" w:cs="Arial"/>
          <w:spacing w:val="-3"/>
        </w:rPr>
        <w:t xml:space="preserve"> </w:t>
      </w:r>
      <w:r w:rsidRPr="000E7814">
        <w:rPr>
          <w:rFonts w:ascii="Arial" w:hAnsi="Arial" w:cs="Arial"/>
        </w:rPr>
        <w:t>alumínio</w:t>
      </w:r>
      <w:r w:rsidRPr="000E7814">
        <w:rPr>
          <w:rFonts w:ascii="Arial" w:hAnsi="Arial" w:cs="Arial"/>
          <w:spacing w:val="-2"/>
        </w:rPr>
        <w:t xml:space="preserve"> </w:t>
      </w:r>
      <w:r w:rsidRPr="000E7814">
        <w:rPr>
          <w:rFonts w:ascii="Arial" w:hAnsi="Arial" w:cs="Arial"/>
        </w:rPr>
        <w:t>ou</w:t>
      </w:r>
      <w:r w:rsidRPr="000E7814">
        <w:rPr>
          <w:rFonts w:ascii="Arial" w:hAnsi="Arial" w:cs="Arial"/>
          <w:spacing w:val="-7"/>
        </w:rPr>
        <w:t xml:space="preserve"> </w:t>
      </w:r>
      <w:r w:rsidRPr="000E7814">
        <w:rPr>
          <w:rFonts w:ascii="Arial" w:hAnsi="Arial" w:cs="Arial"/>
        </w:rPr>
        <w:t>de</w:t>
      </w:r>
      <w:r w:rsidRPr="000E7814">
        <w:rPr>
          <w:rFonts w:ascii="Arial" w:hAnsi="Arial" w:cs="Arial"/>
          <w:spacing w:val="-6"/>
        </w:rPr>
        <w:t xml:space="preserve"> </w:t>
      </w:r>
      <w:r w:rsidRPr="000E7814">
        <w:rPr>
          <w:rFonts w:ascii="Arial" w:hAnsi="Arial" w:cs="Arial"/>
        </w:rPr>
        <w:t>aço,</w:t>
      </w:r>
      <w:r w:rsidRPr="000E7814">
        <w:rPr>
          <w:rFonts w:ascii="Arial" w:hAnsi="Arial" w:cs="Arial"/>
          <w:spacing w:val="-4"/>
        </w:rPr>
        <w:t xml:space="preserve"> </w:t>
      </w:r>
      <w:r w:rsidRPr="000E7814">
        <w:rPr>
          <w:rFonts w:ascii="Arial" w:hAnsi="Arial" w:cs="Arial"/>
        </w:rPr>
        <w:t>de</w:t>
      </w:r>
      <w:r w:rsidRPr="000E7814">
        <w:rPr>
          <w:rFonts w:ascii="Arial" w:hAnsi="Arial" w:cs="Arial"/>
          <w:spacing w:val="-4"/>
        </w:rPr>
        <w:t xml:space="preserve"> </w:t>
      </w:r>
      <w:r w:rsidRPr="000E7814">
        <w:rPr>
          <w:rFonts w:ascii="Arial" w:hAnsi="Arial" w:cs="Arial"/>
        </w:rPr>
        <w:t>alta</w:t>
      </w:r>
      <w:r w:rsidRPr="000E7814">
        <w:rPr>
          <w:rFonts w:ascii="Arial" w:hAnsi="Arial" w:cs="Arial"/>
          <w:spacing w:val="-4"/>
        </w:rPr>
        <w:t xml:space="preserve"> </w:t>
      </w:r>
      <w:r w:rsidRPr="000E7814">
        <w:rPr>
          <w:rFonts w:ascii="Arial" w:hAnsi="Arial" w:cs="Arial"/>
        </w:rPr>
        <w:t>resistência,</w:t>
      </w:r>
      <w:r w:rsidRPr="000E7814">
        <w:rPr>
          <w:rFonts w:ascii="Arial" w:hAnsi="Arial" w:cs="Arial"/>
          <w:spacing w:val="-4"/>
        </w:rPr>
        <w:t xml:space="preserve"> </w:t>
      </w:r>
      <w:r w:rsidRPr="000E7814">
        <w:rPr>
          <w:rFonts w:ascii="Arial" w:hAnsi="Arial" w:cs="Arial"/>
        </w:rPr>
        <w:t>com</w:t>
      </w:r>
      <w:r w:rsidRPr="000E7814">
        <w:rPr>
          <w:rFonts w:ascii="Arial" w:hAnsi="Arial" w:cs="Arial"/>
          <w:spacing w:val="-1"/>
        </w:rPr>
        <w:t xml:space="preserve"> </w:t>
      </w:r>
      <w:r w:rsidRPr="000E7814">
        <w:rPr>
          <w:rFonts w:ascii="Arial" w:hAnsi="Arial" w:cs="Arial"/>
        </w:rPr>
        <w:t>proteção</w:t>
      </w:r>
      <w:r w:rsidRPr="000E7814">
        <w:rPr>
          <w:rFonts w:ascii="Arial" w:hAnsi="Arial" w:cs="Arial"/>
          <w:spacing w:val="-2"/>
        </w:rPr>
        <w:t xml:space="preserve"> </w:t>
      </w:r>
      <w:r w:rsidRPr="000E7814">
        <w:rPr>
          <w:rFonts w:ascii="Arial" w:hAnsi="Arial" w:cs="Arial"/>
        </w:rPr>
        <w:t>contra</w:t>
      </w:r>
      <w:r w:rsidRPr="000E7814">
        <w:rPr>
          <w:rFonts w:ascii="Arial" w:hAnsi="Arial" w:cs="Arial"/>
          <w:spacing w:val="-2"/>
        </w:rPr>
        <w:t xml:space="preserve"> </w:t>
      </w:r>
      <w:r w:rsidRPr="000E7814">
        <w:rPr>
          <w:rFonts w:ascii="Arial" w:hAnsi="Arial" w:cs="Arial"/>
        </w:rPr>
        <w:t>corrosão</w:t>
      </w:r>
      <w:r w:rsidRPr="000E7814">
        <w:rPr>
          <w:rFonts w:ascii="Arial" w:hAnsi="Arial" w:cs="Arial"/>
          <w:spacing w:val="-3"/>
        </w:rPr>
        <w:t xml:space="preserve"> </w:t>
      </w:r>
      <w:r w:rsidRPr="000E7814">
        <w:rPr>
          <w:rFonts w:ascii="Arial" w:hAnsi="Arial" w:cs="Arial"/>
        </w:rPr>
        <w:t>e acessórios para fixação dos módulos;</w:t>
      </w:r>
    </w:p>
    <w:p w14:paraId="5316A1D3" w14:textId="77777777" w:rsidR="000E7814" w:rsidRPr="000E7814" w:rsidRDefault="000E7814" w:rsidP="005A4081">
      <w:pPr>
        <w:pStyle w:val="PargrafodaLista"/>
        <w:widowControl w:val="0"/>
        <w:numPr>
          <w:ilvl w:val="0"/>
          <w:numId w:val="32"/>
        </w:numPr>
        <w:autoSpaceDE w:val="0"/>
        <w:autoSpaceDN w:val="0"/>
        <w:spacing w:before="122" w:after="0" w:line="240" w:lineRule="auto"/>
        <w:ind w:left="284" w:right="908" w:firstLine="1417"/>
        <w:contextualSpacing w:val="0"/>
        <w:jc w:val="both"/>
        <w:rPr>
          <w:rFonts w:ascii="Arial" w:hAnsi="Arial" w:cs="Arial"/>
        </w:rPr>
      </w:pPr>
      <w:r w:rsidRPr="000E7814">
        <w:rPr>
          <w:rFonts w:ascii="Arial" w:hAnsi="Arial" w:cs="Arial"/>
        </w:rPr>
        <w:t>Estruturas</w:t>
      </w:r>
      <w:r w:rsidRPr="000E7814">
        <w:rPr>
          <w:rFonts w:ascii="Arial" w:hAnsi="Arial" w:cs="Arial"/>
          <w:spacing w:val="-7"/>
        </w:rPr>
        <w:t xml:space="preserve"> </w:t>
      </w:r>
      <w:r w:rsidRPr="000E7814">
        <w:rPr>
          <w:rFonts w:ascii="Arial" w:hAnsi="Arial" w:cs="Arial"/>
        </w:rPr>
        <w:t>de</w:t>
      </w:r>
      <w:r w:rsidRPr="000E7814">
        <w:rPr>
          <w:rFonts w:ascii="Arial" w:hAnsi="Arial" w:cs="Arial"/>
          <w:spacing w:val="-6"/>
        </w:rPr>
        <w:t xml:space="preserve"> </w:t>
      </w:r>
      <w:r w:rsidRPr="000E7814">
        <w:rPr>
          <w:rFonts w:ascii="Arial" w:hAnsi="Arial" w:cs="Arial"/>
        </w:rPr>
        <w:t>suporte</w:t>
      </w:r>
      <w:r w:rsidRPr="000E7814">
        <w:rPr>
          <w:rFonts w:ascii="Arial" w:hAnsi="Arial" w:cs="Arial"/>
          <w:spacing w:val="-4"/>
        </w:rPr>
        <w:t xml:space="preserve"> </w:t>
      </w:r>
      <w:r w:rsidRPr="000E7814">
        <w:rPr>
          <w:rFonts w:ascii="Arial" w:hAnsi="Arial" w:cs="Arial"/>
        </w:rPr>
        <w:t>deverão</w:t>
      </w:r>
      <w:r w:rsidRPr="000E7814">
        <w:rPr>
          <w:rFonts w:ascii="Arial" w:hAnsi="Arial" w:cs="Arial"/>
          <w:spacing w:val="-4"/>
        </w:rPr>
        <w:t xml:space="preserve"> </w:t>
      </w:r>
      <w:r w:rsidRPr="000E7814">
        <w:rPr>
          <w:rFonts w:ascii="Arial" w:hAnsi="Arial" w:cs="Arial"/>
        </w:rPr>
        <w:t>suportar</w:t>
      </w:r>
      <w:r w:rsidRPr="000E7814">
        <w:rPr>
          <w:rFonts w:ascii="Arial" w:hAnsi="Arial" w:cs="Arial"/>
          <w:spacing w:val="-6"/>
        </w:rPr>
        <w:t xml:space="preserve"> </w:t>
      </w:r>
      <w:r w:rsidRPr="000E7814">
        <w:rPr>
          <w:rFonts w:ascii="Arial" w:hAnsi="Arial" w:cs="Arial"/>
        </w:rPr>
        <w:t>ventos</w:t>
      </w:r>
      <w:r w:rsidRPr="000E7814">
        <w:rPr>
          <w:rFonts w:ascii="Arial" w:hAnsi="Arial" w:cs="Arial"/>
          <w:spacing w:val="-6"/>
        </w:rPr>
        <w:t xml:space="preserve"> </w:t>
      </w:r>
      <w:r w:rsidRPr="000E7814">
        <w:rPr>
          <w:rFonts w:ascii="Arial" w:hAnsi="Arial" w:cs="Arial"/>
        </w:rPr>
        <w:t>segundo</w:t>
      </w:r>
      <w:r w:rsidRPr="000E7814">
        <w:rPr>
          <w:rFonts w:ascii="Arial" w:hAnsi="Arial" w:cs="Arial"/>
          <w:spacing w:val="-3"/>
        </w:rPr>
        <w:t xml:space="preserve"> </w:t>
      </w:r>
      <w:r w:rsidRPr="000E7814">
        <w:rPr>
          <w:rFonts w:ascii="Arial" w:hAnsi="Arial" w:cs="Arial"/>
        </w:rPr>
        <w:t>as</w:t>
      </w:r>
      <w:r w:rsidRPr="000E7814">
        <w:rPr>
          <w:rFonts w:ascii="Arial" w:hAnsi="Arial" w:cs="Arial"/>
          <w:spacing w:val="-6"/>
        </w:rPr>
        <w:t xml:space="preserve"> </w:t>
      </w:r>
      <w:r w:rsidRPr="000E7814">
        <w:rPr>
          <w:rFonts w:ascii="Arial" w:hAnsi="Arial" w:cs="Arial"/>
        </w:rPr>
        <w:t>especificações</w:t>
      </w:r>
      <w:r w:rsidRPr="000E7814">
        <w:rPr>
          <w:rFonts w:ascii="Arial" w:hAnsi="Arial" w:cs="Arial"/>
          <w:spacing w:val="-4"/>
        </w:rPr>
        <w:t xml:space="preserve"> </w:t>
      </w:r>
      <w:r w:rsidRPr="000E7814">
        <w:rPr>
          <w:rFonts w:ascii="Arial" w:hAnsi="Arial" w:cs="Arial"/>
        </w:rPr>
        <w:t>da</w:t>
      </w:r>
      <w:r w:rsidRPr="000E7814">
        <w:rPr>
          <w:rFonts w:ascii="Arial" w:hAnsi="Arial" w:cs="Arial"/>
          <w:spacing w:val="-4"/>
        </w:rPr>
        <w:t xml:space="preserve"> </w:t>
      </w:r>
      <w:r w:rsidRPr="000E7814">
        <w:rPr>
          <w:rFonts w:ascii="Arial" w:hAnsi="Arial" w:cs="Arial"/>
        </w:rPr>
        <w:t xml:space="preserve">NBR </w:t>
      </w:r>
      <w:r w:rsidRPr="000E7814">
        <w:rPr>
          <w:rFonts w:ascii="Arial" w:hAnsi="Arial" w:cs="Arial"/>
          <w:spacing w:val="-2"/>
        </w:rPr>
        <w:t>6123;</w:t>
      </w:r>
    </w:p>
    <w:p w14:paraId="264AEB87" w14:textId="77777777" w:rsidR="000E7814" w:rsidRPr="000E7814" w:rsidRDefault="000E7814" w:rsidP="005A4081">
      <w:pPr>
        <w:pStyle w:val="PargrafodaLista"/>
        <w:widowControl w:val="0"/>
        <w:numPr>
          <w:ilvl w:val="0"/>
          <w:numId w:val="32"/>
        </w:numPr>
        <w:autoSpaceDE w:val="0"/>
        <w:autoSpaceDN w:val="0"/>
        <w:spacing w:before="115" w:after="0" w:line="240" w:lineRule="auto"/>
        <w:ind w:left="284" w:right="908" w:firstLine="1417"/>
        <w:contextualSpacing w:val="0"/>
        <w:jc w:val="both"/>
        <w:rPr>
          <w:rFonts w:ascii="Arial" w:hAnsi="Arial" w:cs="Arial"/>
        </w:rPr>
      </w:pPr>
      <w:r w:rsidRPr="000E7814">
        <w:rPr>
          <w:rFonts w:ascii="Arial" w:hAnsi="Arial" w:cs="Arial"/>
          <w:spacing w:val="-2"/>
        </w:rPr>
        <w:t>Sistema</w:t>
      </w:r>
      <w:r w:rsidRPr="000E7814">
        <w:rPr>
          <w:rFonts w:ascii="Arial" w:hAnsi="Arial" w:cs="Arial"/>
          <w:spacing w:val="-8"/>
        </w:rPr>
        <w:t xml:space="preserve"> </w:t>
      </w:r>
      <w:r w:rsidRPr="000E7814">
        <w:rPr>
          <w:rFonts w:ascii="Arial" w:hAnsi="Arial" w:cs="Arial"/>
          <w:spacing w:val="-2"/>
        </w:rPr>
        <w:t>orientado</w:t>
      </w:r>
      <w:r w:rsidRPr="000E7814">
        <w:rPr>
          <w:rFonts w:ascii="Arial" w:hAnsi="Arial" w:cs="Arial"/>
          <w:spacing w:val="-1"/>
        </w:rPr>
        <w:t xml:space="preserve"> </w:t>
      </w:r>
      <w:r w:rsidRPr="000E7814">
        <w:rPr>
          <w:rFonts w:ascii="Arial" w:hAnsi="Arial" w:cs="Arial"/>
          <w:spacing w:val="-2"/>
        </w:rPr>
        <w:t>ao</w:t>
      </w:r>
      <w:r w:rsidRPr="000E7814">
        <w:rPr>
          <w:rFonts w:ascii="Arial" w:hAnsi="Arial" w:cs="Arial"/>
          <w:spacing w:val="-4"/>
        </w:rPr>
        <w:t xml:space="preserve"> </w:t>
      </w:r>
      <w:r w:rsidRPr="000E7814">
        <w:rPr>
          <w:rFonts w:ascii="Arial" w:hAnsi="Arial" w:cs="Arial"/>
          <w:spacing w:val="-2"/>
        </w:rPr>
        <w:t>máximo</w:t>
      </w:r>
      <w:r w:rsidRPr="000E7814">
        <w:rPr>
          <w:rFonts w:ascii="Arial" w:hAnsi="Arial" w:cs="Arial"/>
          <w:spacing w:val="-6"/>
        </w:rPr>
        <w:t xml:space="preserve"> </w:t>
      </w:r>
      <w:r w:rsidRPr="000E7814">
        <w:rPr>
          <w:rFonts w:ascii="Arial" w:hAnsi="Arial" w:cs="Arial"/>
          <w:spacing w:val="-2"/>
        </w:rPr>
        <w:t>possível</w:t>
      </w:r>
      <w:r w:rsidRPr="000E7814">
        <w:rPr>
          <w:rFonts w:ascii="Arial" w:hAnsi="Arial" w:cs="Arial"/>
          <w:spacing w:val="-7"/>
        </w:rPr>
        <w:t xml:space="preserve"> </w:t>
      </w:r>
      <w:r w:rsidRPr="000E7814">
        <w:rPr>
          <w:rFonts w:ascii="Arial" w:hAnsi="Arial" w:cs="Arial"/>
          <w:spacing w:val="-2"/>
        </w:rPr>
        <w:t>para</w:t>
      </w:r>
      <w:r w:rsidRPr="000E7814">
        <w:rPr>
          <w:rFonts w:ascii="Arial" w:hAnsi="Arial" w:cs="Arial"/>
          <w:spacing w:val="-9"/>
        </w:rPr>
        <w:t xml:space="preserve"> </w:t>
      </w:r>
      <w:r w:rsidRPr="000E7814">
        <w:rPr>
          <w:rFonts w:ascii="Arial" w:hAnsi="Arial" w:cs="Arial"/>
          <w:spacing w:val="-2"/>
        </w:rPr>
        <w:t>o</w:t>
      </w:r>
      <w:r w:rsidRPr="000E7814">
        <w:rPr>
          <w:rFonts w:ascii="Arial" w:hAnsi="Arial" w:cs="Arial"/>
          <w:spacing w:val="-4"/>
        </w:rPr>
        <w:t xml:space="preserve"> </w:t>
      </w:r>
      <w:r w:rsidRPr="000E7814">
        <w:rPr>
          <w:rFonts w:ascii="Arial" w:hAnsi="Arial" w:cs="Arial"/>
          <w:spacing w:val="-2"/>
        </w:rPr>
        <w:t>norte</w:t>
      </w:r>
      <w:r w:rsidRPr="000E7814">
        <w:rPr>
          <w:rFonts w:ascii="Arial" w:hAnsi="Arial" w:cs="Arial"/>
          <w:spacing w:val="-6"/>
        </w:rPr>
        <w:t xml:space="preserve"> </w:t>
      </w:r>
      <w:r w:rsidRPr="000E7814">
        <w:rPr>
          <w:rFonts w:ascii="Arial" w:hAnsi="Arial" w:cs="Arial"/>
          <w:spacing w:val="-2"/>
        </w:rPr>
        <w:t>geográfico</w:t>
      </w:r>
      <w:r w:rsidRPr="000E7814">
        <w:rPr>
          <w:rFonts w:ascii="Arial" w:hAnsi="Arial" w:cs="Arial"/>
        </w:rPr>
        <w:t xml:space="preserve"> </w:t>
      </w:r>
      <w:r w:rsidRPr="000E7814">
        <w:rPr>
          <w:rFonts w:ascii="Arial" w:hAnsi="Arial" w:cs="Arial"/>
          <w:spacing w:val="-2"/>
        </w:rPr>
        <w:t>e/ou</w:t>
      </w:r>
      <w:r w:rsidRPr="000E7814">
        <w:rPr>
          <w:rFonts w:ascii="Arial" w:hAnsi="Arial" w:cs="Arial"/>
          <w:spacing w:val="-5"/>
        </w:rPr>
        <w:t xml:space="preserve"> </w:t>
      </w:r>
      <w:r w:rsidRPr="000E7814">
        <w:rPr>
          <w:rFonts w:ascii="Arial" w:hAnsi="Arial" w:cs="Arial"/>
          <w:spacing w:val="-2"/>
        </w:rPr>
        <w:t>face</w:t>
      </w:r>
      <w:r w:rsidRPr="000E7814">
        <w:rPr>
          <w:rFonts w:ascii="Arial" w:hAnsi="Arial" w:cs="Arial"/>
          <w:spacing w:val="-7"/>
        </w:rPr>
        <w:t xml:space="preserve"> </w:t>
      </w:r>
      <w:r w:rsidRPr="000E7814">
        <w:rPr>
          <w:rFonts w:ascii="Arial" w:hAnsi="Arial" w:cs="Arial"/>
          <w:spacing w:val="-2"/>
        </w:rPr>
        <w:t>oeste,</w:t>
      </w:r>
      <w:r w:rsidRPr="000E7814">
        <w:rPr>
          <w:rFonts w:ascii="Arial" w:hAnsi="Arial" w:cs="Arial"/>
          <w:spacing w:val="-4"/>
        </w:rPr>
        <w:t xml:space="preserve"> </w:t>
      </w:r>
      <w:r w:rsidRPr="000E7814">
        <w:rPr>
          <w:rFonts w:ascii="Arial" w:hAnsi="Arial" w:cs="Arial"/>
          <w:spacing w:val="-2"/>
        </w:rPr>
        <w:t>livre</w:t>
      </w:r>
      <w:r w:rsidRPr="000E7814">
        <w:rPr>
          <w:rFonts w:ascii="Arial" w:hAnsi="Arial" w:cs="Arial"/>
          <w:spacing w:val="9"/>
        </w:rPr>
        <w:t xml:space="preserve"> </w:t>
      </w:r>
      <w:r w:rsidRPr="000E7814">
        <w:rPr>
          <w:rFonts w:ascii="Arial" w:hAnsi="Arial" w:cs="Arial"/>
          <w:spacing w:val="-2"/>
        </w:rPr>
        <w:t>de</w:t>
      </w:r>
      <w:r w:rsidRPr="000E7814">
        <w:rPr>
          <w:rFonts w:ascii="Arial" w:hAnsi="Arial" w:cs="Arial"/>
          <w:spacing w:val="10"/>
        </w:rPr>
        <w:t xml:space="preserve"> </w:t>
      </w:r>
      <w:r w:rsidRPr="000E7814">
        <w:rPr>
          <w:rFonts w:ascii="Arial" w:hAnsi="Arial" w:cs="Arial"/>
          <w:spacing w:val="-2"/>
        </w:rPr>
        <w:t>sombras.</w:t>
      </w:r>
    </w:p>
    <w:p w14:paraId="233A65A6" w14:textId="00D11813" w:rsidR="000E7814" w:rsidRDefault="000E7814" w:rsidP="005A4081">
      <w:pPr>
        <w:pStyle w:val="PargrafodaLista"/>
        <w:widowControl w:val="0"/>
        <w:numPr>
          <w:ilvl w:val="0"/>
          <w:numId w:val="32"/>
        </w:numPr>
        <w:autoSpaceDE w:val="0"/>
        <w:autoSpaceDN w:val="0"/>
        <w:spacing w:before="119" w:after="0" w:line="235" w:lineRule="auto"/>
        <w:ind w:left="284" w:right="908" w:firstLine="1417"/>
        <w:contextualSpacing w:val="0"/>
        <w:jc w:val="both"/>
        <w:rPr>
          <w:rFonts w:ascii="Arial" w:hAnsi="Arial" w:cs="Arial"/>
        </w:rPr>
      </w:pPr>
      <w:r w:rsidRPr="000E7814">
        <w:rPr>
          <w:rFonts w:ascii="Arial" w:hAnsi="Arial" w:cs="Arial"/>
        </w:rPr>
        <w:lastRenderedPageBreak/>
        <w:t>Se</w:t>
      </w:r>
      <w:r w:rsidRPr="000E7814">
        <w:rPr>
          <w:rFonts w:ascii="Arial" w:hAnsi="Arial" w:cs="Arial"/>
          <w:spacing w:val="-12"/>
        </w:rPr>
        <w:t xml:space="preserve"> </w:t>
      </w:r>
      <w:r w:rsidRPr="000E7814">
        <w:rPr>
          <w:rFonts w:ascii="Arial" w:hAnsi="Arial" w:cs="Arial"/>
        </w:rPr>
        <w:t>necessário,</w:t>
      </w:r>
      <w:r w:rsidRPr="000E7814">
        <w:rPr>
          <w:rFonts w:ascii="Arial" w:hAnsi="Arial" w:cs="Arial"/>
          <w:spacing w:val="-10"/>
        </w:rPr>
        <w:t xml:space="preserve"> </w:t>
      </w:r>
      <w:r w:rsidRPr="000E7814">
        <w:rPr>
          <w:rFonts w:ascii="Arial" w:hAnsi="Arial" w:cs="Arial"/>
        </w:rPr>
        <w:t>a</w:t>
      </w:r>
      <w:r w:rsidRPr="000E7814">
        <w:rPr>
          <w:rFonts w:ascii="Arial" w:hAnsi="Arial" w:cs="Arial"/>
          <w:spacing w:val="-13"/>
        </w:rPr>
        <w:t xml:space="preserve"> </w:t>
      </w:r>
      <w:r w:rsidRPr="000E7814">
        <w:rPr>
          <w:rFonts w:ascii="Arial" w:hAnsi="Arial" w:cs="Arial"/>
        </w:rPr>
        <w:t>contratada</w:t>
      </w:r>
      <w:r w:rsidRPr="000E7814">
        <w:rPr>
          <w:rFonts w:ascii="Arial" w:hAnsi="Arial" w:cs="Arial"/>
          <w:spacing w:val="-12"/>
        </w:rPr>
        <w:t xml:space="preserve"> </w:t>
      </w:r>
      <w:r w:rsidRPr="000E7814">
        <w:rPr>
          <w:rFonts w:ascii="Arial" w:hAnsi="Arial" w:cs="Arial"/>
        </w:rPr>
        <w:t>deverá</w:t>
      </w:r>
      <w:r w:rsidRPr="000E7814">
        <w:rPr>
          <w:rFonts w:ascii="Arial" w:hAnsi="Arial" w:cs="Arial"/>
          <w:spacing w:val="-10"/>
        </w:rPr>
        <w:t xml:space="preserve"> </w:t>
      </w:r>
      <w:r w:rsidRPr="000E7814">
        <w:rPr>
          <w:rFonts w:ascii="Arial" w:hAnsi="Arial" w:cs="Arial"/>
        </w:rPr>
        <w:t>fazer</w:t>
      </w:r>
      <w:r w:rsidRPr="000E7814">
        <w:rPr>
          <w:rFonts w:ascii="Arial" w:hAnsi="Arial" w:cs="Arial"/>
          <w:spacing w:val="-13"/>
        </w:rPr>
        <w:t xml:space="preserve"> </w:t>
      </w:r>
      <w:r w:rsidRPr="000E7814">
        <w:rPr>
          <w:rFonts w:ascii="Arial" w:hAnsi="Arial" w:cs="Arial"/>
        </w:rPr>
        <w:t>todas</w:t>
      </w:r>
      <w:r w:rsidRPr="000E7814">
        <w:rPr>
          <w:rFonts w:ascii="Arial" w:hAnsi="Arial" w:cs="Arial"/>
          <w:spacing w:val="-11"/>
        </w:rPr>
        <w:t xml:space="preserve"> </w:t>
      </w:r>
      <w:r w:rsidRPr="000E7814">
        <w:rPr>
          <w:rFonts w:ascii="Arial" w:hAnsi="Arial" w:cs="Arial"/>
        </w:rPr>
        <w:t>as</w:t>
      </w:r>
      <w:r w:rsidRPr="000E7814">
        <w:rPr>
          <w:rFonts w:ascii="Arial" w:hAnsi="Arial" w:cs="Arial"/>
          <w:spacing w:val="-13"/>
        </w:rPr>
        <w:t xml:space="preserve"> </w:t>
      </w:r>
      <w:r w:rsidRPr="000E7814">
        <w:rPr>
          <w:rFonts w:ascii="Arial" w:hAnsi="Arial" w:cs="Arial"/>
        </w:rPr>
        <w:t>adequações</w:t>
      </w:r>
      <w:r w:rsidRPr="000E7814">
        <w:rPr>
          <w:rFonts w:ascii="Arial" w:hAnsi="Arial" w:cs="Arial"/>
          <w:spacing w:val="-12"/>
        </w:rPr>
        <w:t xml:space="preserve"> </w:t>
      </w:r>
      <w:r w:rsidRPr="000E7814">
        <w:rPr>
          <w:rFonts w:ascii="Arial" w:hAnsi="Arial" w:cs="Arial"/>
        </w:rPr>
        <w:t>no</w:t>
      </w:r>
      <w:r w:rsidRPr="000E7814">
        <w:rPr>
          <w:rFonts w:ascii="Arial" w:hAnsi="Arial" w:cs="Arial"/>
          <w:spacing w:val="-12"/>
        </w:rPr>
        <w:t xml:space="preserve"> </w:t>
      </w:r>
      <w:r w:rsidRPr="000E7814">
        <w:rPr>
          <w:rFonts w:ascii="Arial" w:hAnsi="Arial" w:cs="Arial"/>
        </w:rPr>
        <w:t>padrão</w:t>
      </w:r>
      <w:r w:rsidRPr="000E7814">
        <w:rPr>
          <w:rFonts w:ascii="Arial" w:hAnsi="Arial" w:cs="Arial"/>
          <w:spacing w:val="-12"/>
        </w:rPr>
        <w:t xml:space="preserve"> </w:t>
      </w:r>
      <w:r w:rsidRPr="000E7814">
        <w:rPr>
          <w:rFonts w:ascii="Arial" w:hAnsi="Arial" w:cs="Arial"/>
        </w:rPr>
        <w:t>de</w:t>
      </w:r>
      <w:r w:rsidRPr="000E7814">
        <w:rPr>
          <w:rFonts w:ascii="Arial" w:hAnsi="Arial" w:cs="Arial"/>
          <w:spacing w:val="-12"/>
        </w:rPr>
        <w:t xml:space="preserve"> </w:t>
      </w:r>
      <w:r w:rsidRPr="000E7814">
        <w:rPr>
          <w:rFonts w:ascii="Arial" w:hAnsi="Arial" w:cs="Arial"/>
        </w:rPr>
        <w:t>energia</w:t>
      </w:r>
      <w:r w:rsidRPr="000E7814">
        <w:rPr>
          <w:rFonts w:ascii="Arial" w:hAnsi="Arial" w:cs="Arial"/>
          <w:spacing w:val="-11"/>
        </w:rPr>
        <w:t xml:space="preserve"> </w:t>
      </w:r>
      <w:r w:rsidRPr="000E7814">
        <w:rPr>
          <w:rFonts w:ascii="Arial" w:hAnsi="Arial" w:cs="Arial"/>
        </w:rPr>
        <w:t>e</w:t>
      </w:r>
      <w:r w:rsidRPr="000E7814">
        <w:rPr>
          <w:rFonts w:ascii="Arial" w:hAnsi="Arial" w:cs="Arial"/>
          <w:spacing w:val="-10"/>
        </w:rPr>
        <w:t xml:space="preserve"> </w:t>
      </w:r>
      <w:r w:rsidRPr="000E7814">
        <w:rPr>
          <w:rFonts w:ascii="Arial" w:hAnsi="Arial" w:cs="Arial"/>
        </w:rPr>
        <w:t>afins,</w:t>
      </w:r>
      <w:r w:rsidRPr="000E7814">
        <w:rPr>
          <w:rFonts w:ascii="Arial" w:hAnsi="Arial" w:cs="Arial"/>
          <w:spacing w:val="-13"/>
        </w:rPr>
        <w:t xml:space="preserve"> </w:t>
      </w:r>
      <w:r w:rsidRPr="000E7814">
        <w:rPr>
          <w:rFonts w:ascii="Arial" w:hAnsi="Arial" w:cs="Arial"/>
        </w:rPr>
        <w:t>para</w:t>
      </w:r>
      <w:r w:rsidRPr="000E7814">
        <w:rPr>
          <w:rFonts w:ascii="Arial" w:hAnsi="Arial" w:cs="Arial"/>
          <w:spacing w:val="-12"/>
        </w:rPr>
        <w:t xml:space="preserve"> </w:t>
      </w:r>
      <w:r w:rsidRPr="000E7814">
        <w:rPr>
          <w:rFonts w:ascii="Arial" w:hAnsi="Arial" w:cs="Arial"/>
        </w:rPr>
        <w:t>total funcionamento e homologação da distribuidora de energia.</w:t>
      </w:r>
    </w:p>
    <w:p w14:paraId="10E1ACE1" w14:textId="77777777" w:rsidR="000E7814" w:rsidRPr="00FB649F" w:rsidRDefault="000E7814" w:rsidP="00FB649F">
      <w:pPr>
        <w:spacing w:line="240" w:lineRule="auto"/>
        <w:ind w:right="908"/>
        <w:jc w:val="both"/>
        <w:rPr>
          <w:rStyle w:val="dark-mode-color-black"/>
          <w:rFonts w:ascii="Arial" w:eastAsia="SimSun" w:hAnsi="Arial" w:cs="Arial"/>
        </w:rPr>
      </w:pPr>
    </w:p>
    <w:p w14:paraId="5FCBC662" w14:textId="5559363B" w:rsidR="000E7814" w:rsidRPr="000E7814" w:rsidRDefault="000E7814" w:rsidP="00FB649F">
      <w:pPr>
        <w:pStyle w:val="PargrafodaLista"/>
        <w:spacing w:line="240" w:lineRule="auto"/>
        <w:ind w:left="285" w:right="908" w:firstLine="851"/>
        <w:jc w:val="both"/>
        <w:rPr>
          <w:rFonts w:ascii="Arial" w:eastAsia="SimSun" w:hAnsi="Arial" w:cs="Arial"/>
        </w:rPr>
      </w:pPr>
      <w:r w:rsidRPr="000E7814">
        <w:rPr>
          <w:rStyle w:val="dark-mode-color-black"/>
          <w:rFonts w:ascii="Arial" w:hAnsi="Arial" w:cs="Arial"/>
          <w:b/>
          <w:bCs/>
        </w:rPr>
        <w:t>2.1.2.</w:t>
      </w:r>
      <w:r>
        <w:rPr>
          <w:rStyle w:val="dark-mode-color-black"/>
          <w:rFonts w:ascii="Arial" w:hAnsi="Arial" w:cs="Arial"/>
        </w:rPr>
        <w:t xml:space="preserve"> </w:t>
      </w:r>
      <w:r w:rsidRPr="000E7814">
        <w:rPr>
          <w:rStyle w:val="dark-mode-color-black"/>
          <w:rFonts w:ascii="Arial" w:hAnsi="Arial" w:cs="Arial"/>
        </w:rPr>
        <w:t>Os serviços, objeto</w:t>
      </w:r>
      <w:r w:rsidRPr="000E7814">
        <w:rPr>
          <w:rFonts w:ascii="Arial" w:hAnsi="Arial" w:cs="Arial"/>
        </w:rPr>
        <w:t> desta contratação são caracterizados como comuns </w:t>
      </w:r>
      <w:r w:rsidRPr="000E7814">
        <w:rPr>
          <w:rFonts w:ascii="Arial" w:hAnsi="Arial" w:cs="Arial"/>
          <w:color w:val="000000"/>
        </w:rPr>
        <w:t>pois os padrões de desempenho e qualidade podem ser objetivamente definidos, por meio de especificações usuais no mercado;</w:t>
      </w:r>
    </w:p>
    <w:p w14:paraId="0D658F0C" w14:textId="0C2D79F5" w:rsidR="000E7814" w:rsidRPr="000E7814" w:rsidRDefault="000E7814" w:rsidP="008B31D8">
      <w:pPr>
        <w:pStyle w:val="Corpodetexto"/>
        <w:rPr>
          <w:rFonts w:ascii="Arial" w:hAnsi="Arial" w:cs="Arial"/>
          <w:lang w:val="pt-BR"/>
        </w:rPr>
      </w:pPr>
    </w:p>
    <w:p w14:paraId="70128BFB" w14:textId="77EFE609" w:rsidR="000E7814" w:rsidRPr="00FB649F" w:rsidRDefault="000E7814" w:rsidP="005A4081">
      <w:pPr>
        <w:pStyle w:val="Corpodetexto"/>
        <w:numPr>
          <w:ilvl w:val="0"/>
          <w:numId w:val="29"/>
        </w:numPr>
        <w:ind w:left="0" w:right="908" w:firstLine="851"/>
        <w:jc w:val="both"/>
        <w:rPr>
          <w:rFonts w:ascii="Arial" w:hAnsi="Arial" w:cs="Arial"/>
          <w:lang w:val="pt-BR"/>
        </w:rPr>
      </w:pPr>
      <w:r>
        <w:rPr>
          <w:rFonts w:ascii="Arial" w:hAnsi="Arial" w:cs="Arial"/>
          <w:b/>
          <w:bCs/>
          <w:lang w:val="pt-BR"/>
        </w:rPr>
        <w:t xml:space="preserve">JUSTIFICATIVA PARA O PARCELAMENTO </w:t>
      </w:r>
      <w:proofErr w:type="gramStart"/>
      <w:r>
        <w:rPr>
          <w:rFonts w:ascii="Arial" w:hAnsi="Arial" w:cs="Arial"/>
          <w:b/>
          <w:bCs/>
          <w:lang w:val="pt-BR"/>
        </w:rPr>
        <w:t>OU  NÃO</w:t>
      </w:r>
      <w:proofErr w:type="gramEnd"/>
      <w:r>
        <w:rPr>
          <w:rFonts w:ascii="Arial" w:hAnsi="Arial" w:cs="Arial"/>
          <w:b/>
          <w:bCs/>
          <w:lang w:val="pt-BR"/>
        </w:rPr>
        <w:t xml:space="preserve"> DA CONTRATAÇÃO : </w:t>
      </w:r>
    </w:p>
    <w:p w14:paraId="4CA8F3C0" w14:textId="089BF7E7" w:rsidR="000E7814" w:rsidRDefault="000E7814" w:rsidP="005A4081">
      <w:pPr>
        <w:pStyle w:val="textojustificado"/>
        <w:numPr>
          <w:ilvl w:val="1"/>
          <w:numId w:val="29"/>
        </w:numPr>
        <w:spacing w:before="120" w:beforeAutospacing="0" w:after="120" w:afterAutospacing="0"/>
        <w:ind w:left="0" w:right="908" w:firstLine="851"/>
        <w:jc w:val="both"/>
        <w:rPr>
          <w:rFonts w:ascii="Arial" w:hAnsi="Arial" w:cs="Arial"/>
          <w:color w:val="000000"/>
        </w:rPr>
      </w:pPr>
      <w:r w:rsidRPr="000E7814">
        <w:rPr>
          <w:rFonts w:ascii="Arial" w:hAnsi="Arial" w:cs="Arial"/>
          <w:color w:val="000000"/>
        </w:rPr>
        <w:t>Considerando a especificidade da solução pretendida, o agrupamento dos itens em </w:t>
      </w:r>
      <w:r w:rsidRPr="000E7814">
        <w:rPr>
          <w:rStyle w:val="Forte"/>
          <w:rFonts w:ascii="Arial" w:eastAsiaTheme="majorEastAsia" w:hAnsi="Arial" w:cs="Arial"/>
          <w:color w:val="000000"/>
        </w:rPr>
        <w:t>LOTE ÚNICO</w:t>
      </w:r>
      <w:r w:rsidRPr="000E7814">
        <w:rPr>
          <w:rFonts w:ascii="Arial" w:hAnsi="Arial" w:cs="Arial"/>
          <w:color w:val="000000"/>
        </w:rPr>
        <w:t> revela-se </w:t>
      </w:r>
      <w:r w:rsidRPr="000E7814">
        <w:rPr>
          <w:rStyle w:val="Forte"/>
          <w:rFonts w:ascii="Arial" w:eastAsiaTheme="majorEastAsia" w:hAnsi="Arial" w:cs="Arial"/>
          <w:color w:val="000000"/>
        </w:rPr>
        <w:t>mais vantajoso sob os pontos de vista administrativo, logístico e econômico</w:t>
      </w:r>
      <w:r w:rsidRPr="000E7814">
        <w:rPr>
          <w:rFonts w:ascii="Arial" w:hAnsi="Arial" w:cs="Arial"/>
          <w:color w:val="000000"/>
        </w:rPr>
        <w:t>. Os itens que compõem o lote único representam elementos necessários que, em conjunto, formam </w:t>
      </w:r>
      <w:r w:rsidRPr="000E7814">
        <w:rPr>
          <w:rStyle w:val="Forte"/>
          <w:rFonts w:ascii="Arial" w:eastAsiaTheme="majorEastAsia" w:hAnsi="Arial" w:cs="Arial"/>
          <w:color w:val="000000"/>
        </w:rPr>
        <w:t xml:space="preserve">uma única solução para </w:t>
      </w:r>
      <w:r w:rsidRPr="000E7814">
        <w:rPr>
          <w:rFonts w:ascii="Arial" w:hAnsi="Arial" w:cs="Arial"/>
          <w:color w:val="000000"/>
        </w:rPr>
        <w:t xml:space="preserve">fornecimento e instalação de </w:t>
      </w:r>
      <w:r w:rsidRPr="000E7814">
        <w:rPr>
          <w:rFonts w:ascii="Arial" w:hAnsi="Arial" w:cs="Arial"/>
          <w:color w:val="000000"/>
          <w:u w:val="single"/>
        </w:rPr>
        <w:t>sistema de</w:t>
      </w:r>
      <w:r w:rsidRPr="000E7814">
        <w:rPr>
          <w:rFonts w:ascii="Arial" w:hAnsi="Arial" w:cs="Arial"/>
          <w:color w:val="000000"/>
        </w:rPr>
        <w:t xml:space="preserve"> </w:t>
      </w:r>
      <w:r w:rsidRPr="000E7814">
        <w:rPr>
          <w:rFonts w:ascii="Arial" w:hAnsi="Arial" w:cs="Arial"/>
          <w:color w:val="000000"/>
          <w:u w:val="single"/>
        </w:rPr>
        <w:t>geração de energia elétrica solar</w:t>
      </w:r>
      <w:r w:rsidRPr="000E7814">
        <w:rPr>
          <w:rFonts w:ascii="Arial" w:hAnsi="Arial" w:cs="Arial"/>
          <w:color w:val="000000"/>
        </w:rPr>
        <w:t>. Visto que uma única empresa é capaz de executar todos os serviços envolvidos na solução pretendida, sem prejuízo para o conjunto ou complexo, sem perda de economia de escala e sem restrição à competitividade, de forma moderna, eficiente e econômica, além de garantir transparência, celeridade, fiscalização e controle de gastos públicos necessários, respeitando todos os princípios constitucionais e morais que regem a administração pública;</w:t>
      </w:r>
    </w:p>
    <w:p w14:paraId="25DFAB7F" w14:textId="77777777" w:rsidR="000E7814" w:rsidRDefault="000E7814" w:rsidP="005A4081">
      <w:pPr>
        <w:pStyle w:val="textojustificado"/>
        <w:numPr>
          <w:ilvl w:val="1"/>
          <w:numId w:val="29"/>
        </w:numPr>
        <w:spacing w:before="120" w:beforeAutospacing="0" w:after="120" w:afterAutospacing="0"/>
        <w:ind w:left="0" w:right="908" w:firstLine="851"/>
        <w:jc w:val="both"/>
        <w:rPr>
          <w:rFonts w:ascii="Arial" w:hAnsi="Arial" w:cs="Arial"/>
          <w:color w:val="000000"/>
        </w:rPr>
      </w:pPr>
      <w:r w:rsidRPr="000E7814">
        <w:rPr>
          <w:rFonts w:ascii="Arial" w:hAnsi="Arial" w:cs="Arial"/>
          <w:color w:val="000000"/>
        </w:rPr>
        <w:t> A dependência entre os itens envolvidos na solução pretendida torna técnica e economicamente inviável o parcelamento, considerando que </w:t>
      </w:r>
      <w:r w:rsidRPr="000E7814">
        <w:rPr>
          <w:rStyle w:val="Forte"/>
          <w:rFonts w:ascii="Arial" w:eastAsiaTheme="majorEastAsia" w:hAnsi="Arial" w:cs="Arial"/>
          <w:color w:val="000000"/>
        </w:rPr>
        <w:t>todos os bens e serviços agrupados estão intrinsecamente relacionados como uma solução única.</w:t>
      </w:r>
      <w:r w:rsidRPr="000E7814">
        <w:rPr>
          <w:rFonts w:ascii="Arial" w:hAnsi="Arial" w:cs="Arial"/>
          <w:color w:val="000000"/>
        </w:rPr>
        <w:t> Além disso, </w:t>
      </w:r>
      <w:r w:rsidRPr="000E7814">
        <w:rPr>
          <w:rStyle w:val="Forte"/>
          <w:rFonts w:ascii="Arial" w:eastAsiaTheme="majorEastAsia" w:hAnsi="Arial" w:cs="Arial"/>
          <w:color w:val="000000"/>
        </w:rPr>
        <w:t>todos os equipamentos serão gerenciados de forma centralizada por um mesmo sistema</w:t>
      </w:r>
      <w:r w:rsidRPr="000E7814">
        <w:rPr>
          <w:rFonts w:ascii="Arial" w:hAnsi="Arial" w:cs="Arial"/>
          <w:color w:val="000000"/>
        </w:rPr>
        <w:t>, que permite aferir consumo, quantitativos, centro de custos e outros dados relevantes. Quando há um mesmo fornecedor, independentemente do centro de custo, o que reduz drasticamente o valor do serviço;</w:t>
      </w:r>
    </w:p>
    <w:p w14:paraId="4AB1E04E" w14:textId="0C4A9FC3" w:rsidR="000E7814" w:rsidRPr="000E7814" w:rsidRDefault="000E7814" w:rsidP="005A4081">
      <w:pPr>
        <w:pStyle w:val="textojustificado"/>
        <w:numPr>
          <w:ilvl w:val="1"/>
          <w:numId w:val="29"/>
        </w:numPr>
        <w:spacing w:before="120" w:beforeAutospacing="0" w:after="120" w:afterAutospacing="0"/>
        <w:ind w:left="0" w:right="908" w:firstLine="851"/>
        <w:jc w:val="both"/>
        <w:rPr>
          <w:rStyle w:val="Forte"/>
          <w:rFonts w:ascii="Arial" w:hAnsi="Arial" w:cs="Arial"/>
          <w:b w:val="0"/>
          <w:bCs w:val="0"/>
          <w:color w:val="000000"/>
        </w:rPr>
      </w:pPr>
      <w:r w:rsidRPr="000E7814">
        <w:rPr>
          <w:rFonts w:ascii="Arial" w:hAnsi="Arial" w:cs="Arial"/>
          <w:color w:val="000000"/>
        </w:rPr>
        <w:t>A contratação do objeto da licitação pelo menor preço global do lote garante a </w:t>
      </w:r>
      <w:r w:rsidRPr="000E7814">
        <w:rPr>
          <w:rStyle w:val="Forte"/>
          <w:rFonts w:ascii="Arial" w:eastAsiaTheme="majorEastAsia" w:hAnsi="Arial" w:cs="Arial"/>
          <w:color w:val="000000"/>
        </w:rPr>
        <w:t>unicidade técnica da prestação do serviço, </w:t>
      </w:r>
      <w:r w:rsidRPr="000E7814">
        <w:rPr>
          <w:rFonts w:ascii="Arial" w:hAnsi="Arial" w:cs="Arial"/>
          <w:color w:val="000000"/>
        </w:rPr>
        <w:t>permitindo que a empresa contratada esteja tecnicamente capacitada para trabalhar de forma integrada com os componentes da solução pretendida, especialmente em relação à implantação e customização do sistema unificado de gerenciamento dos equipamentos,</w:t>
      </w:r>
      <w:r w:rsidRPr="000E7814">
        <w:rPr>
          <w:rStyle w:val="Forte"/>
          <w:rFonts w:ascii="Arial" w:eastAsiaTheme="majorEastAsia" w:hAnsi="Arial" w:cs="Arial"/>
          <w:color w:val="000000"/>
        </w:rPr>
        <w:t xml:space="preserve"> garantindo centralização do </w:t>
      </w:r>
      <w:r w:rsidRPr="000E7814">
        <w:rPr>
          <w:rFonts w:ascii="Arial" w:hAnsi="Arial" w:cs="Arial"/>
          <w:b/>
          <w:bCs/>
          <w:color w:val="000000"/>
        </w:rPr>
        <w:t>sistema de geração de energia elétrica solar fotovoltaica</w:t>
      </w:r>
      <w:r w:rsidRPr="000E7814">
        <w:rPr>
          <w:rFonts w:ascii="Arial" w:hAnsi="Arial" w:cs="Arial"/>
          <w:color w:val="000000"/>
        </w:rPr>
        <w:t>. Além disso, </w:t>
      </w:r>
      <w:r w:rsidRPr="000E7814">
        <w:rPr>
          <w:rStyle w:val="Forte"/>
          <w:rFonts w:ascii="Arial" w:eastAsiaTheme="majorEastAsia" w:hAnsi="Arial" w:cs="Arial"/>
          <w:color w:val="000000"/>
        </w:rPr>
        <w:t>esse modelo elimina o problema de ter que gerenciar múltiplos contratos.</w:t>
      </w:r>
    </w:p>
    <w:p w14:paraId="62B60266" w14:textId="77777777" w:rsidR="000E7814" w:rsidRPr="000E7814" w:rsidRDefault="000E7814" w:rsidP="00FB649F">
      <w:pPr>
        <w:pStyle w:val="Corpodetexto"/>
        <w:ind w:right="908" w:firstLine="851"/>
        <w:jc w:val="both"/>
        <w:rPr>
          <w:rFonts w:ascii="Arial" w:hAnsi="Arial" w:cs="Arial"/>
          <w:lang w:val="pt-BR"/>
        </w:rPr>
      </w:pPr>
    </w:p>
    <w:p w14:paraId="093BEEAB" w14:textId="77777777" w:rsidR="008B31D8" w:rsidRPr="00C620B4" w:rsidRDefault="008B31D8" w:rsidP="00FB649F">
      <w:pPr>
        <w:pStyle w:val="Corpodetexto"/>
        <w:ind w:right="908" w:firstLine="851"/>
        <w:jc w:val="both"/>
        <w:rPr>
          <w:rFonts w:ascii="Arial" w:hAnsi="Arial" w:cs="Arial"/>
          <w:lang w:val="pt-BR"/>
        </w:rPr>
      </w:pPr>
    </w:p>
    <w:p w14:paraId="7E0703B3" w14:textId="44F2D50A" w:rsidR="00DE6455" w:rsidRPr="00DE6455" w:rsidRDefault="00DE6455" w:rsidP="005A4081">
      <w:pPr>
        <w:pStyle w:val="PargrafodaLista"/>
        <w:widowControl w:val="0"/>
        <w:numPr>
          <w:ilvl w:val="1"/>
          <w:numId w:val="29"/>
        </w:numPr>
        <w:tabs>
          <w:tab w:val="left" w:pos="851"/>
        </w:tabs>
        <w:autoSpaceDE w:val="0"/>
        <w:autoSpaceDN w:val="0"/>
        <w:spacing w:after="0" w:line="240" w:lineRule="auto"/>
        <w:ind w:left="0" w:right="908" w:firstLine="851"/>
        <w:jc w:val="both"/>
        <w:rPr>
          <w:rFonts w:ascii="Arial" w:hAnsi="Arial" w:cs="Arial"/>
          <w:b/>
          <w:bCs/>
        </w:rPr>
      </w:pPr>
      <w:r w:rsidRPr="00DE6455">
        <w:rPr>
          <w:rFonts w:ascii="Arial" w:hAnsi="Arial" w:cs="Arial"/>
          <w:b/>
          <w:bCs/>
        </w:rPr>
        <w:t>REQUISITOS</w:t>
      </w:r>
      <w:r w:rsidRPr="00DE6455">
        <w:rPr>
          <w:rFonts w:ascii="Arial" w:hAnsi="Arial" w:cs="Arial"/>
          <w:b/>
          <w:bCs/>
          <w:spacing w:val="-3"/>
        </w:rPr>
        <w:t xml:space="preserve"> </w:t>
      </w:r>
      <w:r w:rsidRPr="00DE6455">
        <w:rPr>
          <w:rFonts w:ascii="Arial" w:hAnsi="Arial" w:cs="Arial"/>
          <w:b/>
          <w:bCs/>
        </w:rPr>
        <w:t>DE</w:t>
      </w:r>
      <w:r w:rsidRPr="00DE6455">
        <w:rPr>
          <w:rFonts w:ascii="Arial" w:hAnsi="Arial" w:cs="Arial"/>
          <w:b/>
          <w:bCs/>
          <w:spacing w:val="-3"/>
        </w:rPr>
        <w:t xml:space="preserve"> </w:t>
      </w:r>
      <w:r w:rsidRPr="00DE6455">
        <w:rPr>
          <w:rFonts w:ascii="Arial" w:hAnsi="Arial" w:cs="Arial"/>
          <w:b/>
          <w:bCs/>
          <w:spacing w:val="-2"/>
        </w:rPr>
        <w:t>CONTRATAÇÃO</w:t>
      </w:r>
    </w:p>
    <w:p w14:paraId="6E25E150" w14:textId="77777777" w:rsidR="00DE6455" w:rsidRPr="00DE6455" w:rsidRDefault="00DE6455" w:rsidP="00FB649F">
      <w:pPr>
        <w:pStyle w:val="Corpodetexto"/>
        <w:spacing w:before="19"/>
        <w:ind w:right="908" w:firstLine="851"/>
        <w:jc w:val="both"/>
        <w:rPr>
          <w:rFonts w:ascii="Arial" w:hAnsi="Arial" w:cs="Arial"/>
        </w:rPr>
      </w:pPr>
    </w:p>
    <w:p w14:paraId="236D6960" w14:textId="56AD8BDD" w:rsidR="00BF76F3" w:rsidRPr="008E1222" w:rsidRDefault="00BF76F3" w:rsidP="00FB649F">
      <w:pPr>
        <w:pStyle w:val="Corpodetexto"/>
        <w:spacing w:before="184"/>
        <w:ind w:right="908" w:firstLine="851"/>
        <w:jc w:val="both"/>
        <w:rPr>
          <w:rFonts w:ascii="Arial" w:hAnsi="Arial" w:cs="Arial"/>
          <w:spacing w:val="-2"/>
        </w:rPr>
      </w:pPr>
      <w:r w:rsidRPr="00BF76F3">
        <w:rPr>
          <w:rFonts w:ascii="Arial" w:hAnsi="Arial" w:cs="Arial"/>
        </w:rPr>
        <w:t>Para que pudesse instrumentalizar uma solução viável para atender a</w:t>
      </w:r>
      <w:r w:rsidRPr="00BF76F3">
        <w:rPr>
          <w:rFonts w:ascii="Arial" w:hAnsi="Arial" w:cs="Arial"/>
          <w:spacing w:val="-4"/>
        </w:rPr>
        <w:t xml:space="preserve"> </w:t>
      </w:r>
      <w:r w:rsidRPr="00BF76F3">
        <w:rPr>
          <w:rFonts w:ascii="Arial" w:hAnsi="Arial" w:cs="Arial"/>
        </w:rPr>
        <w:t>necessidade</w:t>
      </w:r>
      <w:r w:rsidRPr="00BF76F3">
        <w:rPr>
          <w:rFonts w:ascii="Arial" w:hAnsi="Arial" w:cs="Arial"/>
          <w:spacing w:val="-4"/>
        </w:rPr>
        <w:t xml:space="preserve"> </w:t>
      </w:r>
      <w:r w:rsidRPr="00BF76F3">
        <w:rPr>
          <w:rFonts w:ascii="Arial" w:hAnsi="Arial" w:cs="Arial"/>
        </w:rPr>
        <w:t>sob</w:t>
      </w:r>
      <w:r w:rsidRPr="00BF76F3">
        <w:rPr>
          <w:rFonts w:ascii="Arial" w:hAnsi="Arial" w:cs="Arial"/>
          <w:spacing w:val="-4"/>
        </w:rPr>
        <w:t xml:space="preserve"> </w:t>
      </w:r>
      <w:r w:rsidRPr="00BF76F3">
        <w:rPr>
          <w:rFonts w:ascii="Arial" w:hAnsi="Arial" w:cs="Arial"/>
        </w:rPr>
        <w:t>o</w:t>
      </w:r>
      <w:r w:rsidRPr="00BF76F3">
        <w:rPr>
          <w:rFonts w:ascii="Arial" w:hAnsi="Arial" w:cs="Arial"/>
          <w:spacing w:val="-4"/>
        </w:rPr>
        <w:t xml:space="preserve"> </w:t>
      </w:r>
      <w:r w:rsidRPr="00BF76F3">
        <w:rPr>
          <w:rFonts w:ascii="Arial" w:hAnsi="Arial" w:cs="Arial"/>
        </w:rPr>
        <w:t>viés do</w:t>
      </w:r>
      <w:r w:rsidRPr="00BF76F3">
        <w:rPr>
          <w:rFonts w:ascii="Arial" w:hAnsi="Arial" w:cs="Arial"/>
          <w:spacing w:val="53"/>
          <w:w w:val="150"/>
        </w:rPr>
        <w:t xml:space="preserve"> </w:t>
      </w:r>
      <w:r w:rsidRPr="00BF76F3">
        <w:rPr>
          <w:rFonts w:ascii="Arial" w:hAnsi="Arial" w:cs="Arial"/>
        </w:rPr>
        <w:t>interesse</w:t>
      </w:r>
      <w:r w:rsidRPr="00BF76F3">
        <w:rPr>
          <w:rFonts w:ascii="Arial" w:hAnsi="Arial" w:cs="Arial"/>
          <w:spacing w:val="53"/>
          <w:w w:val="150"/>
        </w:rPr>
        <w:t xml:space="preserve"> </w:t>
      </w:r>
      <w:r w:rsidRPr="00BF76F3">
        <w:rPr>
          <w:rFonts w:ascii="Arial" w:hAnsi="Arial" w:cs="Arial"/>
        </w:rPr>
        <w:t>público,</w:t>
      </w:r>
      <w:r w:rsidRPr="00BF76F3">
        <w:rPr>
          <w:rFonts w:ascii="Arial" w:hAnsi="Arial" w:cs="Arial"/>
          <w:spacing w:val="54"/>
          <w:w w:val="150"/>
        </w:rPr>
        <w:t xml:space="preserve"> </w:t>
      </w:r>
      <w:r w:rsidRPr="00BF76F3">
        <w:rPr>
          <w:rFonts w:ascii="Arial" w:hAnsi="Arial" w:cs="Arial"/>
        </w:rPr>
        <w:t>a</w:t>
      </w:r>
      <w:r w:rsidRPr="00BF76F3">
        <w:rPr>
          <w:rFonts w:ascii="Arial" w:hAnsi="Arial" w:cs="Arial"/>
          <w:spacing w:val="53"/>
          <w:w w:val="150"/>
        </w:rPr>
        <w:t xml:space="preserve"> </w:t>
      </w:r>
      <w:r w:rsidRPr="00BF76F3">
        <w:rPr>
          <w:rFonts w:ascii="Arial" w:hAnsi="Arial" w:cs="Arial"/>
        </w:rPr>
        <w:t>equipe</w:t>
      </w:r>
      <w:r w:rsidRPr="00BF76F3">
        <w:rPr>
          <w:rFonts w:ascii="Arial" w:hAnsi="Arial" w:cs="Arial"/>
          <w:spacing w:val="53"/>
          <w:w w:val="150"/>
        </w:rPr>
        <w:t xml:space="preserve"> </w:t>
      </w:r>
      <w:r w:rsidRPr="00BF76F3">
        <w:rPr>
          <w:rFonts w:ascii="Arial" w:hAnsi="Arial" w:cs="Arial"/>
        </w:rPr>
        <w:t>de</w:t>
      </w:r>
      <w:r w:rsidRPr="00BF76F3">
        <w:rPr>
          <w:rFonts w:ascii="Arial" w:hAnsi="Arial" w:cs="Arial"/>
          <w:spacing w:val="54"/>
          <w:w w:val="150"/>
        </w:rPr>
        <w:t xml:space="preserve"> </w:t>
      </w:r>
      <w:r w:rsidRPr="00BF76F3">
        <w:rPr>
          <w:rFonts w:ascii="Arial" w:hAnsi="Arial" w:cs="Arial"/>
        </w:rPr>
        <w:t>planejamento</w:t>
      </w:r>
      <w:r w:rsidRPr="00BF76F3">
        <w:rPr>
          <w:rFonts w:ascii="Arial" w:hAnsi="Arial" w:cs="Arial"/>
          <w:spacing w:val="69"/>
        </w:rPr>
        <w:t xml:space="preserve"> </w:t>
      </w:r>
      <w:r w:rsidRPr="00BF76F3">
        <w:rPr>
          <w:rFonts w:ascii="Arial" w:hAnsi="Arial" w:cs="Arial"/>
        </w:rPr>
        <w:t>descreveu</w:t>
      </w:r>
      <w:r w:rsidRPr="00BF76F3">
        <w:rPr>
          <w:rFonts w:ascii="Arial" w:hAnsi="Arial" w:cs="Arial"/>
          <w:spacing w:val="70"/>
        </w:rPr>
        <w:t xml:space="preserve"> </w:t>
      </w:r>
      <w:r w:rsidRPr="00BF76F3">
        <w:rPr>
          <w:rFonts w:ascii="Arial" w:hAnsi="Arial" w:cs="Arial"/>
        </w:rPr>
        <w:t>abaixo</w:t>
      </w:r>
      <w:r w:rsidRPr="00BF76F3">
        <w:rPr>
          <w:rFonts w:ascii="Arial" w:hAnsi="Arial" w:cs="Arial"/>
          <w:spacing w:val="69"/>
        </w:rPr>
        <w:t xml:space="preserve"> </w:t>
      </w:r>
      <w:r w:rsidRPr="00BF76F3">
        <w:rPr>
          <w:rFonts w:ascii="Arial" w:hAnsi="Arial" w:cs="Arial"/>
        </w:rPr>
        <w:t>a</w:t>
      </w:r>
      <w:r w:rsidRPr="00BF76F3">
        <w:rPr>
          <w:rFonts w:ascii="Arial" w:hAnsi="Arial" w:cs="Arial"/>
          <w:spacing w:val="70"/>
        </w:rPr>
        <w:t xml:space="preserve"> </w:t>
      </w:r>
      <w:r w:rsidRPr="00BF76F3">
        <w:rPr>
          <w:rFonts w:ascii="Arial" w:hAnsi="Arial" w:cs="Arial"/>
        </w:rPr>
        <w:t>especificação e requisitos</w:t>
      </w:r>
      <w:r w:rsidRPr="00BF76F3">
        <w:rPr>
          <w:rFonts w:ascii="Arial" w:hAnsi="Arial" w:cs="Arial"/>
          <w:spacing w:val="-9"/>
        </w:rPr>
        <w:t xml:space="preserve"> </w:t>
      </w:r>
      <w:r w:rsidRPr="00BF76F3">
        <w:rPr>
          <w:rFonts w:ascii="Arial" w:hAnsi="Arial" w:cs="Arial"/>
        </w:rPr>
        <w:t>técnicos,</w:t>
      </w:r>
      <w:r w:rsidRPr="00BF76F3">
        <w:rPr>
          <w:rFonts w:ascii="Arial" w:hAnsi="Arial" w:cs="Arial"/>
          <w:spacing w:val="-7"/>
        </w:rPr>
        <w:t xml:space="preserve"> </w:t>
      </w:r>
      <w:r w:rsidRPr="00BF76F3">
        <w:rPr>
          <w:rFonts w:ascii="Arial" w:hAnsi="Arial" w:cs="Arial"/>
        </w:rPr>
        <w:t>enfatizando</w:t>
      </w:r>
      <w:r w:rsidRPr="00BF76F3">
        <w:rPr>
          <w:rFonts w:ascii="Arial" w:hAnsi="Arial" w:cs="Arial"/>
          <w:spacing w:val="-7"/>
        </w:rPr>
        <w:t xml:space="preserve"> </w:t>
      </w:r>
      <w:r w:rsidRPr="00BF76F3">
        <w:rPr>
          <w:rFonts w:ascii="Arial" w:hAnsi="Arial" w:cs="Arial"/>
        </w:rPr>
        <w:t>a</w:t>
      </w:r>
      <w:r w:rsidRPr="00BF76F3">
        <w:rPr>
          <w:rFonts w:ascii="Arial" w:hAnsi="Arial" w:cs="Arial"/>
          <w:spacing w:val="-7"/>
        </w:rPr>
        <w:t xml:space="preserve"> </w:t>
      </w:r>
      <w:r w:rsidRPr="00BF76F3">
        <w:rPr>
          <w:rFonts w:ascii="Arial" w:hAnsi="Arial" w:cs="Arial"/>
        </w:rPr>
        <w:t>necessidade</w:t>
      </w:r>
      <w:r w:rsidRPr="00BF76F3">
        <w:rPr>
          <w:rFonts w:ascii="Arial" w:hAnsi="Arial" w:cs="Arial"/>
          <w:spacing w:val="-7"/>
        </w:rPr>
        <w:t xml:space="preserve"> </w:t>
      </w:r>
      <w:r w:rsidRPr="00BF76F3">
        <w:rPr>
          <w:rFonts w:ascii="Arial" w:hAnsi="Arial" w:cs="Arial"/>
        </w:rPr>
        <w:t>de</w:t>
      </w:r>
      <w:r w:rsidRPr="00BF76F3">
        <w:rPr>
          <w:rFonts w:ascii="Arial" w:hAnsi="Arial" w:cs="Arial"/>
          <w:spacing w:val="-7"/>
        </w:rPr>
        <w:t xml:space="preserve"> </w:t>
      </w:r>
      <w:r w:rsidRPr="00BF76F3">
        <w:rPr>
          <w:rFonts w:ascii="Arial" w:hAnsi="Arial" w:cs="Arial"/>
        </w:rPr>
        <w:t>aspectos</w:t>
      </w:r>
      <w:r w:rsidRPr="00BF76F3">
        <w:rPr>
          <w:rFonts w:ascii="Arial" w:hAnsi="Arial" w:cs="Arial"/>
          <w:spacing w:val="-6"/>
        </w:rPr>
        <w:t xml:space="preserve"> </w:t>
      </w:r>
      <w:r w:rsidRPr="00BF76F3">
        <w:rPr>
          <w:rFonts w:ascii="Arial" w:hAnsi="Arial" w:cs="Arial"/>
          <w:spacing w:val="-2"/>
        </w:rPr>
        <w:t>específicos.</w:t>
      </w:r>
      <w:r w:rsidRPr="00BF76F3">
        <w:rPr>
          <w:rStyle w:val="Forte"/>
          <w:rFonts w:ascii="Arial" w:eastAsiaTheme="majorEastAsia" w:hAnsi="Arial" w:cs="Arial"/>
          <w:color w:val="000000"/>
        </w:rPr>
        <w:t xml:space="preserve">A CONTRATANTE deverá ser responsável pela </w:t>
      </w:r>
      <w:r w:rsidRPr="00BF76F3">
        <w:rPr>
          <w:rFonts w:ascii="Arial" w:hAnsi="Arial" w:cs="Arial"/>
          <w:b/>
          <w:bCs/>
          <w:color w:val="000000"/>
        </w:rPr>
        <w:t>Infraestrutura</w:t>
      </w:r>
      <w:r w:rsidRPr="00BF76F3">
        <w:rPr>
          <w:rFonts w:ascii="Arial" w:hAnsi="Arial" w:cs="Arial"/>
          <w:color w:val="000000"/>
        </w:rPr>
        <w:t xml:space="preserve"> </w:t>
      </w:r>
      <w:r w:rsidRPr="00BF76F3">
        <w:rPr>
          <w:rFonts w:ascii="Arial" w:hAnsi="Arial" w:cs="Arial"/>
          <w:b/>
          <w:bCs/>
          <w:color w:val="000000"/>
        </w:rPr>
        <w:t xml:space="preserve">necessária para a instalação e execução do </w:t>
      </w:r>
      <w:r w:rsidRPr="00BF76F3">
        <w:rPr>
          <w:rFonts w:ascii="Arial" w:hAnsi="Arial" w:cs="Arial"/>
          <w:b/>
          <w:bCs/>
        </w:rPr>
        <w:t>sistema de energia</w:t>
      </w:r>
      <w:r w:rsidRPr="00BF76F3">
        <w:rPr>
          <w:rFonts w:ascii="Arial" w:hAnsi="Arial" w:cs="Arial"/>
          <w:b/>
          <w:bCs/>
          <w:spacing w:val="80"/>
        </w:rPr>
        <w:t xml:space="preserve"> </w:t>
      </w:r>
      <w:r w:rsidRPr="00BF76F3">
        <w:rPr>
          <w:rFonts w:ascii="Arial" w:hAnsi="Arial" w:cs="Arial"/>
          <w:b/>
          <w:bCs/>
        </w:rPr>
        <w:t>fotovoltaica</w:t>
      </w:r>
      <w:r w:rsidRPr="00BF76F3">
        <w:rPr>
          <w:rFonts w:ascii="Arial" w:hAnsi="Arial" w:cs="Arial"/>
          <w:b/>
          <w:bCs/>
          <w:color w:val="000000"/>
        </w:rPr>
        <w:t>.</w:t>
      </w:r>
    </w:p>
    <w:p w14:paraId="37703E6C" w14:textId="44FDB781" w:rsidR="00BF76F3" w:rsidRPr="00BF76F3" w:rsidRDefault="00BF76F3" w:rsidP="00FB649F">
      <w:pPr>
        <w:pStyle w:val="Corpodetexto"/>
        <w:spacing w:before="1" w:line="276" w:lineRule="auto"/>
        <w:ind w:right="908" w:firstLine="851"/>
        <w:jc w:val="both"/>
        <w:rPr>
          <w:rFonts w:ascii="Arial" w:hAnsi="Arial" w:cs="Arial"/>
        </w:rPr>
      </w:pPr>
      <w:r w:rsidRPr="00BF76F3">
        <w:rPr>
          <w:rFonts w:ascii="Arial" w:hAnsi="Arial" w:cs="Arial"/>
        </w:rPr>
        <w:t>Conforme o Inciso III do § 1º do art. 18 da Lei 14.133/2021, a contratação de um sistema de energia</w:t>
      </w:r>
      <w:r w:rsidRPr="00BF76F3">
        <w:rPr>
          <w:rFonts w:ascii="Arial" w:hAnsi="Arial" w:cs="Arial"/>
          <w:spacing w:val="80"/>
        </w:rPr>
        <w:t xml:space="preserve"> </w:t>
      </w:r>
      <w:r w:rsidRPr="00BF76F3">
        <w:rPr>
          <w:rFonts w:ascii="Arial" w:hAnsi="Arial" w:cs="Arial"/>
        </w:rPr>
        <w:t>fotovoltaica</w:t>
      </w:r>
      <w:r w:rsidRPr="00BF76F3">
        <w:rPr>
          <w:rFonts w:ascii="Arial" w:hAnsi="Arial" w:cs="Arial"/>
          <w:spacing w:val="40"/>
        </w:rPr>
        <w:t xml:space="preserve"> </w:t>
      </w:r>
      <w:r w:rsidRPr="00BF76F3">
        <w:rPr>
          <w:rFonts w:ascii="Arial" w:hAnsi="Arial" w:cs="Arial"/>
        </w:rPr>
        <w:t>para</w:t>
      </w:r>
      <w:r w:rsidRPr="00BF76F3">
        <w:rPr>
          <w:rFonts w:ascii="Arial" w:hAnsi="Arial" w:cs="Arial"/>
          <w:spacing w:val="40"/>
        </w:rPr>
        <w:t xml:space="preserve"> </w:t>
      </w:r>
      <w:r w:rsidRPr="00BF76F3">
        <w:rPr>
          <w:rFonts w:ascii="Arial" w:hAnsi="Arial" w:cs="Arial"/>
        </w:rPr>
        <w:t>as</w:t>
      </w:r>
      <w:r w:rsidRPr="00BF76F3">
        <w:rPr>
          <w:rFonts w:ascii="Arial" w:hAnsi="Arial" w:cs="Arial"/>
          <w:spacing w:val="40"/>
        </w:rPr>
        <w:t xml:space="preserve"> </w:t>
      </w:r>
      <w:r w:rsidRPr="00BF76F3">
        <w:rPr>
          <w:rFonts w:ascii="Arial" w:hAnsi="Arial" w:cs="Arial"/>
        </w:rPr>
        <w:t>edificações</w:t>
      </w:r>
      <w:r w:rsidRPr="00BF76F3">
        <w:rPr>
          <w:rFonts w:ascii="Arial" w:hAnsi="Arial" w:cs="Arial"/>
          <w:spacing w:val="40"/>
        </w:rPr>
        <w:t xml:space="preserve"> </w:t>
      </w:r>
      <w:r w:rsidRPr="00BF76F3">
        <w:rPr>
          <w:rFonts w:ascii="Arial" w:hAnsi="Arial" w:cs="Arial"/>
        </w:rPr>
        <w:t>dos</w:t>
      </w:r>
      <w:r w:rsidRPr="00BF76F3">
        <w:rPr>
          <w:rFonts w:ascii="Arial" w:hAnsi="Arial" w:cs="Arial"/>
          <w:spacing w:val="40"/>
        </w:rPr>
        <w:t xml:space="preserve"> </w:t>
      </w:r>
      <w:r w:rsidRPr="00BF76F3">
        <w:rPr>
          <w:rFonts w:ascii="Arial" w:hAnsi="Arial" w:cs="Arial"/>
          <w:bCs/>
        </w:rPr>
        <w:t>municípios integrantes</w:t>
      </w:r>
      <w:r w:rsidRPr="00BF76F3">
        <w:rPr>
          <w:rFonts w:ascii="Arial" w:hAnsi="Arial" w:cs="Arial"/>
          <w:bCs/>
          <w:spacing w:val="-5"/>
        </w:rPr>
        <w:t xml:space="preserve"> </w:t>
      </w:r>
      <w:r w:rsidRPr="00BF76F3">
        <w:rPr>
          <w:rFonts w:ascii="Arial" w:hAnsi="Arial" w:cs="Arial"/>
          <w:bCs/>
        </w:rPr>
        <w:t>do</w:t>
      </w:r>
      <w:r w:rsidRPr="00BF76F3">
        <w:rPr>
          <w:rFonts w:ascii="Arial" w:hAnsi="Arial" w:cs="Arial"/>
          <w:bCs/>
          <w:spacing w:val="-3"/>
        </w:rPr>
        <w:t xml:space="preserve"> </w:t>
      </w:r>
      <w:r w:rsidRPr="00BF76F3">
        <w:rPr>
          <w:rFonts w:ascii="Arial" w:hAnsi="Arial" w:cs="Arial"/>
          <w:bCs/>
        </w:rPr>
        <w:t>CID</w:t>
      </w:r>
      <w:r w:rsidR="008E1222">
        <w:rPr>
          <w:rFonts w:ascii="Arial" w:hAnsi="Arial" w:cs="Arial"/>
          <w:bCs/>
        </w:rPr>
        <w:t>VAT</w:t>
      </w:r>
      <w:r w:rsidRPr="00BF76F3">
        <w:rPr>
          <w:rFonts w:ascii="Arial" w:hAnsi="Arial" w:cs="Arial"/>
          <w:spacing w:val="40"/>
        </w:rPr>
        <w:t xml:space="preserve"> </w:t>
      </w:r>
      <w:r w:rsidRPr="00BF76F3">
        <w:rPr>
          <w:rFonts w:ascii="Arial" w:hAnsi="Arial" w:cs="Arial"/>
        </w:rPr>
        <w:t>exige</w:t>
      </w:r>
      <w:r w:rsidRPr="00BF76F3">
        <w:rPr>
          <w:rFonts w:ascii="Arial" w:hAnsi="Arial" w:cs="Arial"/>
          <w:spacing w:val="40"/>
        </w:rPr>
        <w:t xml:space="preserve"> </w:t>
      </w:r>
      <w:r w:rsidRPr="00BF76F3">
        <w:rPr>
          <w:rFonts w:ascii="Arial" w:hAnsi="Arial" w:cs="Arial"/>
        </w:rPr>
        <w:t>a</w:t>
      </w:r>
      <w:r w:rsidRPr="00BF76F3">
        <w:rPr>
          <w:rFonts w:ascii="Arial" w:hAnsi="Arial" w:cs="Arial"/>
          <w:spacing w:val="40"/>
        </w:rPr>
        <w:t xml:space="preserve"> </w:t>
      </w:r>
      <w:r w:rsidRPr="00BF76F3">
        <w:rPr>
          <w:rFonts w:ascii="Arial" w:hAnsi="Arial" w:cs="Arial"/>
        </w:rPr>
        <w:t>observância</w:t>
      </w:r>
      <w:r w:rsidRPr="00BF76F3">
        <w:rPr>
          <w:rFonts w:ascii="Arial" w:hAnsi="Arial" w:cs="Arial"/>
          <w:spacing w:val="40"/>
        </w:rPr>
        <w:t xml:space="preserve"> </w:t>
      </w:r>
      <w:r w:rsidRPr="00BF76F3">
        <w:rPr>
          <w:rFonts w:ascii="Arial" w:hAnsi="Arial" w:cs="Arial"/>
        </w:rPr>
        <w:t>dos</w:t>
      </w:r>
      <w:r w:rsidRPr="00BF76F3">
        <w:rPr>
          <w:rFonts w:ascii="Arial" w:hAnsi="Arial" w:cs="Arial"/>
          <w:spacing w:val="40"/>
        </w:rPr>
        <w:t xml:space="preserve"> </w:t>
      </w:r>
      <w:r w:rsidRPr="00BF76F3">
        <w:rPr>
          <w:rFonts w:ascii="Arial" w:hAnsi="Arial" w:cs="Arial"/>
        </w:rPr>
        <w:t xml:space="preserve">seguintes </w:t>
      </w:r>
      <w:r w:rsidRPr="00BF76F3">
        <w:rPr>
          <w:rFonts w:ascii="Arial" w:hAnsi="Arial" w:cs="Arial"/>
          <w:spacing w:val="-2"/>
        </w:rPr>
        <w:t>pré-requisitos:</w:t>
      </w:r>
    </w:p>
    <w:p w14:paraId="68179810" w14:textId="77777777" w:rsidR="00BF76F3" w:rsidRPr="00BF76F3" w:rsidRDefault="00BF76F3" w:rsidP="00BF76F3">
      <w:pPr>
        <w:pStyle w:val="Corpodetexto"/>
        <w:spacing w:before="37"/>
        <w:ind w:left="284" w:firstLine="567"/>
        <w:rPr>
          <w:rFonts w:ascii="Arial" w:hAnsi="Arial" w:cs="Arial"/>
        </w:rPr>
      </w:pPr>
    </w:p>
    <w:p w14:paraId="6C318E0D" w14:textId="4ECD525B" w:rsidR="00BF76F3" w:rsidRPr="00BF76F3" w:rsidRDefault="00BF76F3" w:rsidP="005A4081">
      <w:pPr>
        <w:pStyle w:val="Ttulo1"/>
        <w:numPr>
          <w:ilvl w:val="2"/>
          <w:numId w:val="40"/>
        </w:numPr>
        <w:spacing w:before="1"/>
        <w:ind w:left="0" w:right="908" w:firstLine="567"/>
        <w:rPr>
          <w:rFonts w:ascii="Arial" w:eastAsiaTheme="minorHAnsi" w:hAnsi="Arial" w:cs="Arial"/>
          <w:b/>
          <w:bCs/>
          <w:color w:val="auto"/>
          <w:sz w:val="24"/>
          <w:szCs w:val="24"/>
        </w:rPr>
      </w:pPr>
      <w:r w:rsidRPr="00BF76F3">
        <w:rPr>
          <w:rFonts w:ascii="Arial" w:eastAsiaTheme="minorHAnsi" w:hAnsi="Arial" w:cs="Arial"/>
          <w:b/>
          <w:bCs/>
          <w:color w:val="auto"/>
          <w:sz w:val="24"/>
          <w:szCs w:val="24"/>
        </w:rPr>
        <w:t>REQUISITOS TÉCNICOS</w:t>
      </w:r>
    </w:p>
    <w:p w14:paraId="44238CAC" w14:textId="2DC50651" w:rsidR="00BF76F3" w:rsidRPr="008E1222" w:rsidRDefault="00BF76F3" w:rsidP="005A4081">
      <w:pPr>
        <w:pStyle w:val="PargrafodaLista"/>
        <w:numPr>
          <w:ilvl w:val="3"/>
          <w:numId w:val="40"/>
        </w:numPr>
        <w:spacing w:before="37" w:line="276" w:lineRule="auto"/>
        <w:ind w:left="0" w:right="908" w:firstLine="567"/>
        <w:jc w:val="both"/>
        <w:rPr>
          <w:rFonts w:ascii="Arial" w:hAnsi="Arial" w:cs="Arial"/>
        </w:rPr>
      </w:pPr>
      <w:r w:rsidRPr="008E1222">
        <w:rPr>
          <w:rFonts w:ascii="Arial" w:hAnsi="Arial" w:cs="Arial"/>
          <w:b/>
          <w:bCs/>
        </w:rPr>
        <w:t>Análise Técnica das Edificações:</w:t>
      </w:r>
      <w:r w:rsidRPr="008E1222">
        <w:rPr>
          <w:rFonts w:ascii="Arial" w:hAnsi="Arial" w:cs="Arial"/>
        </w:rPr>
        <w:t xml:space="preserve"> Realização de um estudo detalhado das edificações do</w:t>
      </w:r>
      <w:r w:rsidRPr="008E1222">
        <w:rPr>
          <w:rFonts w:ascii="Arial" w:hAnsi="Arial" w:cs="Arial"/>
          <w:spacing w:val="80"/>
        </w:rPr>
        <w:t xml:space="preserve"> </w:t>
      </w:r>
      <w:r w:rsidRPr="008E1222">
        <w:rPr>
          <w:rFonts w:ascii="Arial" w:hAnsi="Arial" w:cs="Arial"/>
        </w:rPr>
        <w:t>dos consorciados para identificar os locais mais adequados para a instalação dos painéis</w:t>
      </w:r>
      <w:r w:rsidRPr="008E1222">
        <w:rPr>
          <w:rFonts w:ascii="Arial" w:hAnsi="Arial" w:cs="Arial"/>
          <w:spacing w:val="-4"/>
        </w:rPr>
        <w:t xml:space="preserve"> </w:t>
      </w:r>
      <w:r w:rsidRPr="008E1222">
        <w:rPr>
          <w:rFonts w:ascii="Arial" w:hAnsi="Arial" w:cs="Arial"/>
        </w:rPr>
        <w:t>fotovoltaicos.</w:t>
      </w:r>
    </w:p>
    <w:p w14:paraId="6568965C" w14:textId="77777777" w:rsidR="00BF76F3" w:rsidRPr="00BF76F3" w:rsidRDefault="00BF76F3" w:rsidP="008E1222">
      <w:pPr>
        <w:pStyle w:val="Corpodetexto"/>
        <w:ind w:right="908"/>
        <w:jc w:val="both"/>
        <w:rPr>
          <w:rFonts w:ascii="Arial" w:hAnsi="Arial" w:cs="Arial"/>
        </w:rPr>
      </w:pPr>
      <w:r w:rsidRPr="00BF76F3">
        <w:rPr>
          <w:rFonts w:ascii="Arial" w:hAnsi="Arial" w:cs="Arial"/>
        </w:rPr>
        <w:t>A</w:t>
      </w:r>
      <w:r w:rsidRPr="00BF76F3">
        <w:rPr>
          <w:rFonts w:ascii="Arial" w:hAnsi="Arial" w:cs="Arial"/>
          <w:spacing w:val="-7"/>
        </w:rPr>
        <w:t xml:space="preserve"> </w:t>
      </w:r>
      <w:r w:rsidRPr="00BF76F3">
        <w:rPr>
          <w:rFonts w:ascii="Arial" w:hAnsi="Arial" w:cs="Arial"/>
        </w:rPr>
        <w:t>análise</w:t>
      </w:r>
      <w:r w:rsidRPr="00BF76F3">
        <w:rPr>
          <w:rFonts w:ascii="Arial" w:hAnsi="Arial" w:cs="Arial"/>
          <w:spacing w:val="-4"/>
        </w:rPr>
        <w:t xml:space="preserve"> </w:t>
      </w:r>
      <w:r w:rsidRPr="00BF76F3">
        <w:rPr>
          <w:rFonts w:ascii="Arial" w:hAnsi="Arial" w:cs="Arial"/>
        </w:rPr>
        <w:t>prévia</w:t>
      </w:r>
      <w:r w:rsidRPr="00BF76F3">
        <w:rPr>
          <w:rFonts w:ascii="Arial" w:hAnsi="Arial" w:cs="Arial"/>
          <w:spacing w:val="-5"/>
        </w:rPr>
        <w:t xml:space="preserve"> </w:t>
      </w:r>
      <w:r w:rsidRPr="00BF76F3">
        <w:rPr>
          <w:rFonts w:ascii="Arial" w:hAnsi="Arial" w:cs="Arial"/>
        </w:rPr>
        <w:t>deve</w:t>
      </w:r>
      <w:r w:rsidRPr="00BF76F3">
        <w:rPr>
          <w:rFonts w:ascii="Arial" w:hAnsi="Arial" w:cs="Arial"/>
          <w:spacing w:val="-4"/>
        </w:rPr>
        <w:t xml:space="preserve"> </w:t>
      </w:r>
      <w:r w:rsidRPr="00BF76F3">
        <w:rPr>
          <w:rFonts w:ascii="Arial" w:hAnsi="Arial" w:cs="Arial"/>
        </w:rPr>
        <w:t>levar</w:t>
      </w:r>
      <w:r w:rsidRPr="00BF76F3">
        <w:rPr>
          <w:rFonts w:ascii="Arial" w:hAnsi="Arial" w:cs="Arial"/>
          <w:spacing w:val="-4"/>
        </w:rPr>
        <w:t xml:space="preserve"> </w:t>
      </w:r>
      <w:r w:rsidRPr="00BF76F3">
        <w:rPr>
          <w:rFonts w:ascii="Arial" w:hAnsi="Arial" w:cs="Arial"/>
        </w:rPr>
        <w:t>em</w:t>
      </w:r>
      <w:r w:rsidRPr="00BF76F3">
        <w:rPr>
          <w:rFonts w:ascii="Arial" w:hAnsi="Arial" w:cs="Arial"/>
          <w:spacing w:val="-5"/>
        </w:rPr>
        <w:t xml:space="preserve"> </w:t>
      </w:r>
      <w:r w:rsidRPr="00BF76F3">
        <w:rPr>
          <w:rFonts w:ascii="Arial" w:hAnsi="Arial" w:cs="Arial"/>
        </w:rPr>
        <w:t>conta</w:t>
      </w:r>
      <w:r w:rsidRPr="00BF76F3">
        <w:rPr>
          <w:rFonts w:ascii="Arial" w:hAnsi="Arial" w:cs="Arial"/>
          <w:spacing w:val="-4"/>
        </w:rPr>
        <w:t xml:space="preserve"> </w:t>
      </w:r>
      <w:r w:rsidRPr="00BF76F3">
        <w:rPr>
          <w:rFonts w:ascii="Arial" w:hAnsi="Arial" w:cs="Arial"/>
        </w:rPr>
        <w:t>fatores</w:t>
      </w:r>
      <w:r w:rsidRPr="00BF76F3">
        <w:rPr>
          <w:rFonts w:ascii="Arial" w:hAnsi="Arial" w:cs="Arial"/>
          <w:spacing w:val="-4"/>
        </w:rPr>
        <w:t xml:space="preserve"> </w:t>
      </w:r>
      <w:r w:rsidRPr="00BF76F3">
        <w:rPr>
          <w:rFonts w:ascii="Arial" w:hAnsi="Arial" w:cs="Arial"/>
          <w:spacing w:val="-2"/>
        </w:rPr>
        <w:t>como:</w:t>
      </w:r>
    </w:p>
    <w:p w14:paraId="785D2441" w14:textId="77777777" w:rsidR="00BF76F3" w:rsidRPr="00BF76F3" w:rsidRDefault="00BF76F3" w:rsidP="00BF76F3">
      <w:pPr>
        <w:pStyle w:val="Corpodetexto"/>
        <w:spacing w:before="25"/>
        <w:ind w:left="284" w:right="908" w:firstLine="567"/>
        <w:rPr>
          <w:rFonts w:ascii="Arial" w:hAnsi="Arial" w:cs="Arial"/>
        </w:rPr>
      </w:pPr>
    </w:p>
    <w:p w14:paraId="2844D3D7" w14:textId="77777777" w:rsidR="00BF76F3" w:rsidRPr="00BF76F3" w:rsidRDefault="00BF76F3" w:rsidP="005A4081">
      <w:pPr>
        <w:pStyle w:val="PargrafodaLista"/>
        <w:widowControl w:val="0"/>
        <w:numPr>
          <w:ilvl w:val="1"/>
          <w:numId w:val="33"/>
        </w:numPr>
        <w:autoSpaceDE w:val="0"/>
        <w:autoSpaceDN w:val="0"/>
        <w:spacing w:after="0" w:line="276" w:lineRule="auto"/>
        <w:ind w:left="284" w:right="908" w:firstLine="709"/>
        <w:contextualSpacing w:val="0"/>
        <w:jc w:val="both"/>
        <w:rPr>
          <w:rFonts w:ascii="Arial" w:hAnsi="Arial" w:cs="Arial"/>
        </w:rPr>
      </w:pPr>
      <w:r w:rsidRPr="00BF76F3">
        <w:rPr>
          <w:rFonts w:ascii="Arial" w:hAnsi="Arial" w:cs="Arial"/>
          <w:b/>
        </w:rPr>
        <w:t>Espaço disponível</w:t>
      </w:r>
      <w:r w:rsidRPr="00BF76F3">
        <w:rPr>
          <w:rFonts w:ascii="Arial" w:hAnsi="Arial" w:cs="Arial"/>
        </w:rPr>
        <w:t>: Avaliar se o local possui área suficiente para a instalação dos painéis solares em telhados, estacionamentos (garagens) ou no solo.</w:t>
      </w:r>
    </w:p>
    <w:p w14:paraId="737FAD41" w14:textId="77777777" w:rsidR="00BF76F3" w:rsidRPr="00BF76F3" w:rsidRDefault="00BF76F3" w:rsidP="005A4081">
      <w:pPr>
        <w:pStyle w:val="PargrafodaLista"/>
        <w:widowControl w:val="0"/>
        <w:numPr>
          <w:ilvl w:val="1"/>
          <w:numId w:val="33"/>
        </w:numPr>
        <w:autoSpaceDE w:val="0"/>
        <w:autoSpaceDN w:val="0"/>
        <w:spacing w:after="0" w:line="276" w:lineRule="auto"/>
        <w:ind w:left="284" w:right="908" w:firstLine="709"/>
        <w:contextualSpacing w:val="0"/>
        <w:jc w:val="both"/>
        <w:rPr>
          <w:rFonts w:ascii="Arial" w:hAnsi="Arial" w:cs="Arial"/>
        </w:rPr>
      </w:pPr>
      <w:r w:rsidRPr="00BF76F3">
        <w:rPr>
          <w:rFonts w:ascii="Arial" w:hAnsi="Arial" w:cs="Arial"/>
          <w:b/>
        </w:rPr>
        <w:t>Capacidade estrutural</w:t>
      </w:r>
      <w:r w:rsidRPr="00BF76F3">
        <w:rPr>
          <w:rFonts w:ascii="Arial" w:hAnsi="Arial" w:cs="Arial"/>
        </w:rPr>
        <w:t xml:space="preserve">: No caso de instalação em telhados, é imprescindível verificar se a estrutura suporta o peso adicional dos painéis e se atende aos requisitos de </w:t>
      </w:r>
      <w:r w:rsidRPr="00BF76F3">
        <w:rPr>
          <w:rFonts w:ascii="Arial" w:hAnsi="Arial" w:cs="Arial"/>
          <w:spacing w:val="-2"/>
        </w:rPr>
        <w:t>segurança.</w:t>
      </w:r>
    </w:p>
    <w:p w14:paraId="042681C4" w14:textId="77777777" w:rsidR="00BF76F3" w:rsidRPr="00BF76F3" w:rsidRDefault="00BF76F3" w:rsidP="005A4081">
      <w:pPr>
        <w:pStyle w:val="PargrafodaLista"/>
        <w:widowControl w:val="0"/>
        <w:numPr>
          <w:ilvl w:val="1"/>
          <w:numId w:val="33"/>
        </w:numPr>
        <w:autoSpaceDE w:val="0"/>
        <w:autoSpaceDN w:val="0"/>
        <w:spacing w:after="0" w:line="276" w:lineRule="auto"/>
        <w:ind w:left="284" w:right="908" w:firstLine="709"/>
        <w:contextualSpacing w:val="0"/>
        <w:jc w:val="both"/>
        <w:rPr>
          <w:rFonts w:ascii="Arial" w:hAnsi="Arial" w:cs="Arial"/>
        </w:rPr>
      </w:pPr>
      <w:r w:rsidRPr="00BF76F3">
        <w:rPr>
          <w:rFonts w:ascii="Arial" w:hAnsi="Arial" w:cs="Arial"/>
          <w:b/>
        </w:rPr>
        <w:t>Incidência solar</w:t>
      </w:r>
      <w:r w:rsidRPr="00BF76F3">
        <w:rPr>
          <w:rFonts w:ascii="Arial" w:hAnsi="Arial" w:cs="Arial"/>
        </w:rPr>
        <w:t>: Determinar a localização mais adequada, garantindo o máximo aproveitamento da luz solar e a eficiência do sistema.</w:t>
      </w:r>
    </w:p>
    <w:p w14:paraId="544CE616" w14:textId="77777777" w:rsidR="00BF76F3" w:rsidRPr="00BF76F3" w:rsidRDefault="00BF76F3" w:rsidP="005A4081">
      <w:pPr>
        <w:pStyle w:val="PargrafodaLista"/>
        <w:widowControl w:val="0"/>
        <w:numPr>
          <w:ilvl w:val="1"/>
          <w:numId w:val="33"/>
        </w:numPr>
        <w:autoSpaceDE w:val="0"/>
        <w:autoSpaceDN w:val="0"/>
        <w:spacing w:after="0" w:line="276" w:lineRule="auto"/>
        <w:ind w:left="284" w:right="908" w:firstLine="709"/>
        <w:contextualSpacing w:val="0"/>
        <w:jc w:val="both"/>
        <w:rPr>
          <w:rFonts w:ascii="Arial" w:hAnsi="Arial" w:cs="Arial"/>
        </w:rPr>
      </w:pPr>
      <w:r w:rsidRPr="00BF76F3">
        <w:rPr>
          <w:rFonts w:ascii="Arial" w:hAnsi="Arial" w:cs="Arial"/>
          <w:b/>
        </w:rPr>
        <w:t>Impactos estéticos e funcionais</w:t>
      </w:r>
      <w:r w:rsidRPr="00BF76F3">
        <w:rPr>
          <w:rFonts w:ascii="Arial" w:hAnsi="Arial" w:cs="Arial"/>
        </w:rPr>
        <w:t>: Identificar possíveis interferências no uso do</w:t>
      </w:r>
      <w:r w:rsidRPr="00BF76F3">
        <w:rPr>
          <w:rFonts w:ascii="Arial" w:hAnsi="Arial" w:cs="Arial"/>
          <w:spacing w:val="40"/>
        </w:rPr>
        <w:t xml:space="preserve"> </w:t>
      </w:r>
      <w:r w:rsidRPr="00BF76F3">
        <w:rPr>
          <w:rFonts w:ascii="Arial" w:hAnsi="Arial" w:cs="Arial"/>
        </w:rPr>
        <w:t>espaço, especialmente em garagens e áreas de circulação.</w:t>
      </w:r>
    </w:p>
    <w:p w14:paraId="2523C870" w14:textId="77777777" w:rsidR="00BF76F3" w:rsidRPr="00BF76F3" w:rsidRDefault="00BF76F3" w:rsidP="005A4081">
      <w:pPr>
        <w:pStyle w:val="PargrafodaLista"/>
        <w:widowControl w:val="0"/>
        <w:numPr>
          <w:ilvl w:val="1"/>
          <w:numId w:val="33"/>
        </w:numPr>
        <w:autoSpaceDE w:val="0"/>
        <w:autoSpaceDN w:val="0"/>
        <w:spacing w:after="0" w:line="276" w:lineRule="auto"/>
        <w:ind w:left="284" w:right="908" w:firstLine="709"/>
        <w:contextualSpacing w:val="0"/>
        <w:jc w:val="both"/>
        <w:rPr>
          <w:rFonts w:ascii="Arial" w:hAnsi="Arial" w:cs="Arial"/>
        </w:rPr>
      </w:pPr>
      <w:r w:rsidRPr="00BF76F3">
        <w:rPr>
          <w:rFonts w:ascii="Arial" w:hAnsi="Arial" w:cs="Arial"/>
          <w:b/>
        </w:rPr>
        <w:t>Custo-benefício</w:t>
      </w:r>
      <w:r w:rsidRPr="00BF76F3">
        <w:rPr>
          <w:rFonts w:ascii="Arial" w:hAnsi="Arial" w:cs="Arial"/>
        </w:rPr>
        <w:t>: Comparar o custo inicial e o retorno financeiro ao longo do tempo, avaliando o modelo mais econômico para cada unidade, considerando as características locais e as demandas de energia.</w:t>
      </w:r>
    </w:p>
    <w:p w14:paraId="68CD407C" w14:textId="77777777" w:rsidR="00BF76F3" w:rsidRPr="00BF76F3" w:rsidRDefault="00BF76F3" w:rsidP="008E1222">
      <w:pPr>
        <w:pStyle w:val="Corpodetexto"/>
        <w:spacing w:before="240" w:line="276" w:lineRule="auto"/>
        <w:ind w:left="284" w:right="908"/>
        <w:jc w:val="both"/>
        <w:rPr>
          <w:rFonts w:ascii="Arial" w:hAnsi="Arial" w:cs="Arial"/>
        </w:rPr>
      </w:pPr>
      <w:r w:rsidRPr="00BF76F3">
        <w:rPr>
          <w:rFonts w:ascii="Arial" w:hAnsi="Arial" w:cs="Arial"/>
        </w:rPr>
        <w:t xml:space="preserve">A instalação em </w:t>
      </w:r>
      <w:r w:rsidRPr="00BF76F3">
        <w:rPr>
          <w:rFonts w:ascii="Arial" w:hAnsi="Arial" w:cs="Arial"/>
          <w:b/>
        </w:rPr>
        <w:t xml:space="preserve">teto </w:t>
      </w:r>
      <w:r w:rsidRPr="00BF76F3">
        <w:rPr>
          <w:rFonts w:ascii="Arial" w:hAnsi="Arial" w:cs="Arial"/>
        </w:rPr>
        <w:t>é vantajosa em edifícios com grandes áreas de cobertura e com boa exposição solar, otimizando o uso do espaço já existente.</w:t>
      </w:r>
      <w:r w:rsidRPr="00BF76F3">
        <w:rPr>
          <w:rFonts w:ascii="Arial" w:hAnsi="Arial" w:cs="Arial"/>
          <w:spacing w:val="-4"/>
        </w:rPr>
        <w:t xml:space="preserve"> </w:t>
      </w:r>
      <w:r w:rsidRPr="00BF76F3">
        <w:rPr>
          <w:rFonts w:ascii="Arial" w:hAnsi="Arial" w:cs="Arial"/>
        </w:rPr>
        <w:t>Por</w:t>
      </w:r>
      <w:r w:rsidRPr="00BF76F3">
        <w:rPr>
          <w:rFonts w:ascii="Arial" w:hAnsi="Arial" w:cs="Arial"/>
          <w:spacing w:val="-4"/>
        </w:rPr>
        <w:t xml:space="preserve"> </w:t>
      </w:r>
      <w:r w:rsidRPr="00BF76F3">
        <w:rPr>
          <w:rFonts w:ascii="Arial" w:hAnsi="Arial" w:cs="Arial"/>
        </w:rPr>
        <w:t>outro</w:t>
      </w:r>
      <w:r w:rsidRPr="00BF76F3">
        <w:rPr>
          <w:rFonts w:ascii="Arial" w:hAnsi="Arial" w:cs="Arial"/>
          <w:spacing w:val="-4"/>
        </w:rPr>
        <w:t xml:space="preserve"> </w:t>
      </w:r>
      <w:r w:rsidRPr="00BF76F3">
        <w:rPr>
          <w:rFonts w:ascii="Arial" w:hAnsi="Arial" w:cs="Arial"/>
        </w:rPr>
        <w:t>lado,</w:t>
      </w:r>
      <w:r w:rsidRPr="00BF76F3">
        <w:rPr>
          <w:rFonts w:ascii="Arial" w:hAnsi="Arial" w:cs="Arial"/>
          <w:spacing w:val="-4"/>
        </w:rPr>
        <w:t xml:space="preserve"> </w:t>
      </w:r>
      <w:r w:rsidRPr="00BF76F3">
        <w:rPr>
          <w:rFonts w:ascii="Arial" w:hAnsi="Arial" w:cs="Arial"/>
        </w:rPr>
        <w:t>as</w:t>
      </w:r>
      <w:r w:rsidRPr="00BF76F3">
        <w:rPr>
          <w:rFonts w:ascii="Arial" w:hAnsi="Arial" w:cs="Arial"/>
          <w:spacing w:val="-4"/>
        </w:rPr>
        <w:t xml:space="preserve"> </w:t>
      </w:r>
      <w:r w:rsidRPr="00BF76F3">
        <w:rPr>
          <w:rFonts w:ascii="Arial" w:hAnsi="Arial" w:cs="Arial"/>
          <w:b/>
        </w:rPr>
        <w:t>garagens</w:t>
      </w:r>
      <w:r w:rsidRPr="00BF76F3">
        <w:rPr>
          <w:rFonts w:ascii="Arial" w:hAnsi="Arial" w:cs="Arial"/>
          <w:b/>
          <w:spacing w:val="-4"/>
        </w:rPr>
        <w:t xml:space="preserve"> </w:t>
      </w:r>
      <w:r w:rsidRPr="00BF76F3">
        <w:rPr>
          <w:rFonts w:ascii="Arial" w:hAnsi="Arial" w:cs="Arial"/>
        </w:rPr>
        <w:t xml:space="preserve">podem ser aproveitadas com estruturas de </w:t>
      </w:r>
      <w:r w:rsidRPr="00BF76F3">
        <w:rPr>
          <w:rFonts w:ascii="Arial" w:hAnsi="Arial" w:cs="Arial"/>
          <w:i/>
        </w:rPr>
        <w:t xml:space="preserve">carport </w:t>
      </w:r>
      <w:r w:rsidRPr="00BF76F3">
        <w:rPr>
          <w:rFonts w:ascii="Arial" w:hAnsi="Arial" w:cs="Arial"/>
        </w:rPr>
        <w:t xml:space="preserve">solar, que combinam </w:t>
      </w:r>
      <w:r w:rsidRPr="00BF76F3">
        <w:rPr>
          <w:rFonts w:ascii="Arial" w:hAnsi="Arial" w:cs="Arial"/>
        </w:rPr>
        <w:lastRenderedPageBreak/>
        <w:t xml:space="preserve">geração de energia com a proteção de veículos. Já a instalação em </w:t>
      </w:r>
      <w:r w:rsidRPr="00BF76F3">
        <w:rPr>
          <w:rFonts w:ascii="Arial" w:hAnsi="Arial" w:cs="Arial"/>
          <w:b/>
        </w:rPr>
        <w:t xml:space="preserve">solo </w:t>
      </w:r>
      <w:r w:rsidRPr="00BF76F3">
        <w:rPr>
          <w:rFonts w:ascii="Arial" w:hAnsi="Arial" w:cs="Arial"/>
        </w:rPr>
        <w:t>é ideal para unidades com amplo espaço disponível e onde outras alternativas sejam inviáveis.</w:t>
      </w:r>
    </w:p>
    <w:p w14:paraId="252FC00C" w14:textId="5320E8F7" w:rsidR="00BF76F3" w:rsidRPr="00BF76F3" w:rsidRDefault="00BF76F3" w:rsidP="005A4081">
      <w:pPr>
        <w:pStyle w:val="Ttulo2"/>
        <w:numPr>
          <w:ilvl w:val="2"/>
          <w:numId w:val="40"/>
        </w:numPr>
        <w:ind w:left="0" w:right="908" w:firstLine="851"/>
        <w:rPr>
          <w:rFonts w:ascii="Arial" w:eastAsiaTheme="minorHAnsi" w:hAnsi="Arial" w:cs="Arial"/>
          <w:b/>
          <w:bCs/>
          <w:color w:val="auto"/>
          <w:sz w:val="24"/>
          <w:szCs w:val="24"/>
        </w:rPr>
      </w:pPr>
      <w:r w:rsidRPr="00BF76F3">
        <w:rPr>
          <w:rFonts w:ascii="Arial" w:eastAsiaTheme="minorHAnsi" w:hAnsi="Arial" w:cs="Arial"/>
          <w:b/>
          <w:bCs/>
          <w:color w:val="auto"/>
          <w:sz w:val="24"/>
          <w:szCs w:val="24"/>
        </w:rPr>
        <w:t>Análise do Autoconsumo:</w:t>
      </w:r>
    </w:p>
    <w:p w14:paraId="33E74E86" w14:textId="77777777" w:rsidR="00BF76F3" w:rsidRPr="00BF76F3" w:rsidRDefault="00BF76F3" w:rsidP="005A4081">
      <w:pPr>
        <w:pStyle w:val="PargrafodaLista"/>
        <w:widowControl w:val="0"/>
        <w:numPr>
          <w:ilvl w:val="0"/>
          <w:numId w:val="34"/>
        </w:numPr>
        <w:autoSpaceDE w:val="0"/>
        <w:autoSpaceDN w:val="0"/>
        <w:spacing w:before="1" w:after="0" w:line="276" w:lineRule="auto"/>
        <w:ind w:left="284" w:right="908" w:firstLine="567"/>
        <w:contextualSpacing w:val="0"/>
        <w:jc w:val="both"/>
        <w:rPr>
          <w:rFonts w:ascii="Arial" w:hAnsi="Arial" w:cs="Arial"/>
        </w:rPr>
      </w:pPr>
      <w:r w:rsidRPr="00BF76F3">
        <w:rPr>
          <w:rFonts w:ascii="Arial" w:hAnsi="Arial" w:cs="Arial"/>
          <w:b/>
        </w:rPr>
        <w:t>Dimensionamento do Sistema</w:t>
      </w:r>
      <w:r w:rsidRPr="00BF76F3">
        <w:rPr>
          <w:rFonts w:ascii="Arial" w:hAnsi="Arial" w:cs="Arial"/>
        </w:rPr>
        <w:t>: Avaliar o consumo energético médio mensal das unidades dos consorciados para dimensionar corretamente o sistema fotovoltaico. O objetivo é alinhar a geração de energia ao consumo, evitando sobrecargas ou subutilização.</w:t>
      </w:r>
    </w:p>
    <w:p w14:paraId="4BBC2D11" w14:textId="77777777" w:rsidR="00BF76F3" w:rsidRPr="00BF76F3" w:rsidRDefault="00BF76F3" w:rsidP="005A4081">
      <w:pPr>
        <w:pStyle w:val="PargrafodaLista"/>
        <w:widowControl w:val="0"/>
        <w:numPr>
          <w:ilvl w:val="0"/>
          <w:numId w:val="34"/>
        </w:numPr>
        <w:autoSpaceDE w:val="0"/>
        <w:autoSpaceDN w:val="0"/>
        <w:spacing w:after="0" w:line="276" w:lineRule="auto"/>
        <w:ind w:left="284" w:right="908" w:firstLine="567"/>
        <w:contextualSpacing w:val="0"/>
        <w:jc w:val="both"/>
        <w:rPr>
          <w:rFonts w:ascii="Arial" w:hAnsi="Arial" w:cs="Arial"/>
        </w:rPr>
      </w:pPr>
      <w:r w:rsidRPr="00BF76F3">
        <w:rPr>
          <w:rFonts w:ascii="Arial" w:hAnsi="Arial" w:cs="Arial"/>
          <w:b/>
        </w:rPr>
        <w:t>Unidades Consumidoras</w:t>
      </w:r>
      <w:r w:rsidRPr="00BF76F3">
        <w:rPr>
          <w:rFonts w:ascii="Arial" w:hAnsi="Arial" w:cs="Arial"/>
        </w:rPr>
        <w:t>: Mapear as unidades com maior consumo de energia para priorizar instalações de maior impacto econômico e ambiental.</w:t>
      </w:r>
    </w:p>
    <w:p w14:paraId="0D19BC78" w14:textId="77777777" w:rsidR="00BF76F3" w:rsidRPr="00BF76F3" w:rsidRDefault="00BF76F3" w:rsidP="005A4081">
      <w:pPr>
        <w:pStyle w:val="PargrafodaLista"/>
        <w:widowControl w:val="0"/>
        <w:numPr>
          <w:ilvl w:val="0"/>
          <w:numId w:val="34"/>
        </w:numPr>
        <w:autoSpaceDE w:val="0"/>
        <w:autoSpaceDN w:val="0"/>
        <w:spacing w:after="0" w:line="276" w:lineRule="auto"/>
        <w:ind w:left="284" w:right="908" w:firstLine="567"/>
        <w:contextualSpacing w:val="0"/>
        <w:jc w:val="both"/>
        <w:rPr>
          <w:rFonts w:ascii="Arial" w:hAnsi="Arial" w:cs="Arial"/>
        </w:rPr>
      </w:pPr>
      <w:r w:rsidRPr="00BF76F3">
        <w:rPr>
          <w:rFonts w:ascii="Arial" w:hAnsi="Arial" w:cs="Arial"/>
          <w:b/>
        </w:rPr>
        <w:t>Compensação de Energia</w:t>
      </w:r>
      <w:r w:rsidRPr="00BF76F3">
        <w:rPr>
          <w:rFonts w:ascii="Arial" w:hAnsi="Arial" w:cs="Arial"/>
        </w:rPr>
        <w:t xml:space="preserve">: Estudar a viabilidade de compensação de créditos entre diferentes unidades, conforme permitido pela </w:t>
      </w:r>
      <w:r w:rsidRPr="00BF76F3">
        <w:rPr>
          <w:rFonts w:ascii="Arial" w:hAnsi="Arial" w:cs="Arial"/>
          <w:b/>
        </w:rPr>
        <w:t>Lei nº 14.300/2022</w:t>
      </w:r>
      <w:r w:rsidRPr="00BF76F3">
        <w:rPr>
          <w:rFonts w:ascii="Arial" w:hAnsi="Arial" w:cs="Arial"/>
        </w:rPr>
        <w:t>, para otimizar o uso da energia gerada.</w:t>
      </w:r>
    </w:p>
    <w:p w14:paraId="2F601286" w14:textId="77777777" w:rsidR="00BF76F3" w:rsidRPr="00BF76F3" w:rsidRDefault="00BF76F3" w:rsidP="00BF76F3">
      <w:pPr>
        <w:pStyle w:val="Corpodetexto"/>
        <w:spacing w:before="26"/>
        <w:ind w:left="284" w:right="908" w:firstLine="567"/>
        <w:rPr>
          <w:rFonts w:ascii="Arial" w:hAnsi="Arial" w:cs="Arial"/>
        </w:rPr>
      </w:pPr>
    </w:p>
    <w:p w14:paraId="13B36ABC" w14:textId="77777777" w:rsidR="00BF76F3" w:rsidRPr="00BF76F3" w:rsidRDefault="00BF76F3" w:rsidP="005A4081">
      <w:pPr>
        <w:pStyle w:val="Ttulo2"/>
        <w:numPr>
          <w:ilvl w:val="3"/>
          <w:numId w:val="40"/>
        </w:numPr>
        <w:ind w:left="0" w:right="908" w:firstLine="851"/>
        <w:rPr>
          <w:rFonts w:ascii="Arial" w:eastAsiaTheme="minorHAnsi" w:hAnsi="Arial" w:cs="Arial"/>
          <w:b/>
          <w:color w:val="auto"/>
          <w:sz w:val="24"/>
          <w:szCs w:val="24"/>
        </w:rPr>
      </w:pPr>
      <w:r w:rsidRPr="00BF76F3">
        <w:rPr>
          <w:rFonts w:ascii="Arial" w:eastAsiaTheme="minorHAnsi" w:hAnsi="Arial" w:cs="Arial"/>
          <w:b/>
          <w:color w:val="auto"/>
          <w:sz w:val="24"/>
          <w:szCs w:val="24"/>
        </w:rPr>
        <w:t>Impactos da Simultaneidade</w:t>
      </w:r>
    </w:p>
    <w:p w14:paraId="65126FC8" w14:textId="77777777" w:rsidR="00BF76F3" w:rsidRPr="00BF76F3" w:rsidRDefault="00BF76F3" w:rsidP="005A4081">
      <w:pPr>
        <w:pStyle w:val="PargrafodaLista"/>
        <w:widowControl w:val="0"/>
        <w:numPr>
          <w:ilvl w:val="1"/>
          <w:numId w:val="35"/>
        </w:numPr>
        <w:autoSpaceDE w:val="0"/>
        <w:autoSpaceDN w:val="0"/>
        <w:spacing w:before="1" w:after="0" w:line="276" w:lineRule="auto"/>
        <w:ind w:left="0" w:right="908" w:firstLine="851"/>
        <w:contextualSpacing w:val="0"/>
        <w:jc w:val="both"/>
        <w:rPr>
          <w:rFonts w:ascii="Arial" w:hAnsi="Arial" w:cs="Arial"/>
        </w:rPr>
      </w:pPr>
      <w:r w:rsidRPr="00BF76F3">
        <w:rPr>
          <w:rFonts w:ascii="Arial" w:hAnsi="Arial" w:cs="Arial"/>
          <w:b/>
        </w:rPr>
        <w:t>Perfil de Consumo</w:t>
      </w:r>
      <w:r w:rsidRPr="00BF76F3">
        <w:rPr>
          <w:rFonts w:ascii="Arial" w:hAnsi="Arial" w:cs="Arial"/>
        </w:rPr>
        <w:t>: Identificar os horários de maior consumo das unidades e</w:t>
      </w:r>
      <w:r w:rsidRPr="00BF76F3">
        <w:rPr>
          <w:rFonts w:ascii="Arial" w:hAnsi="Arial" w:cs="Arial"/>
          <w:spacing w:val="40"/>
        </w:rPr>
        <w:t xml:space="preserve"> </w:t>
      </w:r>
      <w:r w:rsidRPr="00BF76F3">
        <w:rPr>
          <w:rFonts w:ascii="Arial" w:hAnsi="Arial" w:cs="Arial"/>
        </w:rPr>
        <w:t>compará-los com os períodos de</w:t>
      </w:r>
      <w:r w:rsidRPr="00BF76F3">
        <w:rPr>
          <w:rFonts w:ascii="Arial" w:hAnsi="Arial" w:cs="Arial"/>
          <w:spacing w:val="-5"/>
        </w:rPr>
        <w:t xml:space="preserve"> </w:t>
      </w:r>
      <w:r w:rsidRPr="00BF76F3">
        <w:rPr>
          <w:rFonts w:ascii="Arial" w:hAnsi="Arial" w:cs="Arial"/>
        </w:rPr>
        <w:t>maior</w:t>
      </w:r>
      <w:r w:rsidRPr="00BF76F3">
        <w:rPr>
          <w:rFonts w:ascii="Arial" w:hAnsi="Arial" w:cs="Arial"/>
          <w:spacing w:val="-5"/>
        </w:rPr>
        <w:t xml:space="preserve"> </w:t>
      </w:r>
      <w:r w:rsidRPr="00BF76F3">
        <w:rPr>
          <w:rFonts w:ascii="Arial" w:hAnsi="Arial" w:cs="Arial"/>
        </w:rPr>
        <w:t>geração</w:t>
      </w:r>
      <w:r w:rsidRPr="00BF76F3">
        <w:rPr>
          <w:rFonts w:ascii="Arial" w:hAnsi="Arial" w:cs="Arial"/>
          <w:spacing w:val="-5"/>
        </w:rPr>
        <w:t xml:space="preserve"> </w:t>
      </w:r>
      <w:r w:rsidRPr="00BF76F3">
        <w:rPr>
          <w:rFonts w:ascii="Arial" w:hAnsi="Arial" w:cs="Arial"/>
        </w:rPr>
        <w:t>solar.</w:t>
      </w:r>
      <w:r w:rsidRPr="00BF76F3">
        <w:rPr>
          <w:rFonts w:ascii="Arial" w:hAnsi="Arial" w:cs="Arial"/>
          <w:spacing w:val="-5"/>
        </w:rPr>
        <w:t xml:space="preserve"> </w:t>
      </w:r>
      <w:r w:rsidRPr="00BF76F3">
        <w:rPr>
          <w:rFonts w:ascii="Arial" w:hAnsi="Arial" w:cs="Arial"/>
        </w:rPr>
        <w:t>Essa</w:t>
      </w:r>
      <w:r w:rsidRPr="00BF76F3">
        <w:rPr>
          <w:rFonts w:ascii="Arial" w:hAnsi="Arial" w:cs="Arial"/>
          <w:spacing w:val="-5"/>
        </w:rPr>
        <w:t xml:space="preserve"> </w:t>
      </w:r>
      <w:r w:rsidRPr="00BF76F3">
        <w:rPr>
          <w:rFonts w:ascii="Arial" w:hAnsi="Arial" w:cs="Arial"/>
        </w:rPr>
        <w:t>análise</w:t>
      </w:r>
      <w:r w:rsidRPr="00BF76F3">
        <w:rPr>
          <w:rFonts w:ascii="Arial" w:hAnsi="Arial" w:cs="Arial"/>
          <w:spacing w:val="-5"/>
        </w:rPr>
        <w:t xml:space="preserve"> </w:t>
      </w:r>
      <w:r w:rsidRPr="00BF76F3">
        <w:rPr>
          <w:rFonts w:ascii="Arial" w:hAnsi="Arial" w:cs="Arial"/>
        </w:rPr>
        <w:t>é</w:t>
      </w:r>
      <w:r w:rsidRPr="00BF76F3">
        <w:rPr>
          <w:rFonts w:ascii="Arial" w:hAnsi="Arial" w:cs="Arial"/>
          <w:spacing w:val="-5"/>
        </w:rPr>
        <w:t xml:space="preserve"> </w:t>
      </w:r>
      <w:r w:rsidRPr="00BF76F3">
        <w:rPr>
          <w:rFonts w:ascii="Arial" w:hAnsi="Arial" w:cs="Arial"/>
        </w:rPr>
        <w:t>fundamental</w:t>
      </w:r>
      <w:r w:rsidRPr="00BF76F3">
        <w:rPr>
          <w:rFonts w:ascii="Arial" w:hAnsi="Arial" w:cs="Arial"/>
          <w:spacing w:val="-5"/>
        </w:rPr>
        <w:t xml:space="preserve"> </w:t>
      </w:r>
      <w:r w:rsidRPr="00BF76F3">
        <w:rPr>
          <w:rFonts w:ascii="Arial" w:hAnsi="Arial" w:cs="Arial"/>
        </w:rPr>
        <w:t>para avaliar a eficiência do sistema e reduzir a dependência de créditos de energia.</w:t>
      </w:r>
    </w:p>
    <w:p w14:paraId="0F57426C" w14:textId="77777777" w:rsidR="00BF76F3" w:rsidRPr="00BF76F3" w:rsidRDefault="00BF76F3" w:rsidP="005A4081">
      <w:pPr>
        <w:pStyle w:val="PargrafodaLista"/>
        <w:widowControl w:val="0"/>
        <w:numPr>
          <w:ilvl w:val="1"/>
          <w:numId w:val="35"/>
        </w:numPr>
        <w:autoSpaceDE w:val="0"/>
        <w:autoSpaceDN w:val="0"/>
        <w:spacing w:after="0" w:line="276" w:lineRule="auto"/>
        <w:ind w:left="0" w:right="908" w:firstLine="851"/>
        <w:contextualSpacing w:val="0"/>
        <w:jc w:val="both"/>
        <w:rPr>
          <w:rFonts w:ascii="Arial" w:hAnsi="Arial" w:cs="Arial"/>
        </w:rPr>
      </w:pPr>
      <w:r w:rsidRPr="00BF76F3">
        <w:rPr>
          <w:rFonts w:ascii="Arial" w:hAnsi="Arial" w:cs="Arial"/>
          <w:b/>
        </w:rPr>
        <w:t>Mitigação de Baixa Simultaneidade</w:t>
      </w:r>
      <w:r w:rsidRPr="00BF76F3">
        <w:rPr>
          <w:rFonts w:ascii="Arial" w:hAnsi="Arial" w:cs="Arial"/>
        </w:rPr>
        <w:t>: Caso o consumo</w:t>
      </w:r>
      <w:r w:rsidRPr="00BF76F3">
        <w:rPr>
          <w:rFonts w:ascii="Arial" w:hAnsi="Arial" w:cs="Arial"/>
          <w:spacing w:val="-4"/>
        </w:rPr>
        <w:t xml:space="preserve"> </w:t>
      </w:r>
      <w:r w:rsidRPr="00BF76F3">
        <w:rPr>
          <w:rFonts w:ascii="Arial" w:hAnsi="Arial" w:cs="Arial"/>
        </w:rPr>
        <w:t>não</w:t>
      </w:r>
      <w:r w:rsidRPr="00BF76F3">
        <w:rPr>
          <w:rFonts w:ascii="Arial" w:hAnsi="Arial" w:cs="Arial"/>
          <w:spacing w:val="-4"/>
        </w:rPr>
        <w:t xml:space="preserve"> </w:t>
      </w:r>
      <w:r w:rsidRPr="00BF76F3">
        <w:rPr>
          <w:rFonts w:ascii="Arial" w:hAnsi="Arial" w:cs="Arial"/>
        </w:rPr>
        <w:t>coincida</w:t>
      </w:r>
      <w:r w:rsidRPr="00BF76F3">
        <w:rPr>
          <w:rFonts w:ascii="Arial" w:hAnsi="Arial" w:cs="Arial"/>
          <w:spacing w:val="-4"/>
        </w:rPr>
        <w:t xml:space="preserve"> </w:t>
      </w:r>
      <w:r w:rsidRPr="00BF76F3">
        <w:rPr>
          <w:rFonts w:ascii="Arial" w:hAnsi="Arial" w:cs="Arial"/>
        </w:rPr>
        <w:t>com</w:t>
      </w:r>
      <w:r w:rsidRPr="00BF76F3">
        <w:rPr>
          <w:rFonts w:ascii="Arial" w:hAnsi="Arial" w:cs="Arial"/>
          <w:spacing w:val="-4"/>
        </w:rPr>
        <w:t xml:space="preserve"> </w:t>
      </w:r>
      <w:r w:rsidRPr="00BF76F3">
        <w:rPr>
          <w:rFonts w:ascii="Arial" w:hAnsi="Arial" w:cs="Arial"/>
        </w:rPr>
        <w:t>a</w:t>
      </w:r>
      <w:r w:rsidRPr="00BF76F3">
        <w:rPr>
          <w:rFonts w:ascii="Arial" w:hAnsi="Arial" w:cs="Arial"/>
          <w:spacing w:val="-4"/>
        </w:rPr>
        <w:t xml:space="preserve"> </w:t>
      </w:r>
      <w:r w:rsidRPr="00BF76F3">
        <w:rPr>
          <w:rFonts w:ascii="Arial" w:hAnsi="Arial" w:cs="Arial"/>
        </w:rPr>
        <w:t>geração,</w:t>
      </w:r>
      <w:r w:rsidRPr="00BF76F3">
        <w:rPr>
          <w:rFonts w:ascii="Arial" w:hAnsi="Arial" w:cs="Arial"/>
          <w:spacing w:val="-4"/>
        </w:rPr>
        <w:t xml:space="preserve"> </w:t>
      </w:r>
      <w:r w:rsidRPr="00BF76F3">
        <w:rPr>
          <w:rFonts w:ascii="Arial" w:hAnsi="Arial" w:cs="Arial"/>
        </w:rPr>
        <w:t>o setor técnico deve avaliar soluções, como a mudança de hábitos de consumo ou a viabilidade de sistemas de armazenamento de energia.</w:t>
      </w:r>
    </w:p>
    <w:p w14:paraId="219BD8E4" w14:textId="77777777" w:rsidR="00BF76F3" w:rsidRPr="00BF76F3" w:rsidRDefault="00BF76F3" w:rsidP="00FB649F">
      <w:pPr>
        <w:pStyle w:val="Corpodetexto"/>
        <w:spacing w:before="26"/>
        <w:ind w:right="908" w:firstLine="851"/>
        <w:rPr>
          <w:rFonts w:ascii="Arial" w:hAnsi="Arial" w:cs="Arial"/>
        </w:rPr>
      </w:pPr>
    </w:p>
    <w:p w14:paraId="72DC6A62" w14:textId="77777777" w:rsidR="00BF76F3" w:rsidRPr="00BF76F3" w:rsidRDefault="00BF76F3" w:rsidP="005A4081">
      <w:pPr>
        <w:pStyle w:val="Ttulo2"/>
        <w:numPr>
          <w:ilvl w:val="2"/>
          <w:numId w:val="40"/>
        </w:numPr>
        <w:ind w:left="0" w:right="908" w:firstLine="851"/>
        <w:rPr>
          <w:rFonts w:ascii="Arial" w:eastAsiaTheme="minorHAnsi" w:hAnsi="Arial" w:cs="Arial"/>
          <w:b/>
          <w:color w:val="auto"/>
          <w:sz w:val="24"/>
          <w:szCs w:val="24"/>
        </w:rPr>
      </w:pPr>
      <w:r w:rsidRPr="00BF76F3">
        <w:rPr>
          <w:rFonts w:ascii="Arial" w:eastAsiaTheme="minorHAnsi" w:hAnsi="Arial" w:cs="Arial"/>
          <w:b/>
          <w:color w:val="auto"/>
          <w:sz w:val="24"/>
          <w:szCs w:val="24"/>
        </w:rPr>
        <w:t>Aspectos Jurídicos e Regulatórios (Lei nº 14.300/2022)</w:t>
      </w:r>
    </w:p>
    <w:p w14:paraId="0CEA1D5A" w14:textId="77777777" w:rsidR="00BF76F3" w:rsidRPr="00BF76F3" w:rsidRDefault="00BF76F3" w:rsidP="005A4081">
      <w:pPr>
        <w:pStyle w:val="PargrafodaLista"/>
        <w:widowControl w:val="0"/>
        <w:numPr>
          <w:ilvl w:val="0"/>
          <w:numId w:val="36"/>
        </w:numPr>
        <w:autoSpaceDE w:val="0"/>
        <w:autoSpaceDN w:val="0"/>
        <w:spacing w:after="0" w:line="276" w:lineRule="auto"/>
        <w:ind w:left="0" w:right="908" w:firstLine="851"/>
        <w:contextualSpacing w:val="0"/>
        <w:jc w:val="both"/>
        <w:rPr>
          <w:rFonts w:ascii="Arial" w:hAnsi="Arial" w:cs="Arial"/>
        </w:rPr>
      </w:pPr>
      <w:r w:rsidRPr="00BF76F3">
        <w:rPr>
          <w:rFonts w:ascii="Arial" w:hAnsi="Arial" w:cs="Arial"/>
          <w:b/>
        </w:rPr>
        <w:t>Conexão com a Rede</w:t>
      </w:r>
      <w:r w:rsidRPr="00BF76F3">
        <w:rPr>
          <w:rFonts w:ascii="Arial" w:hAnsi="Arial" w:cs="Arial"/>
        </w:rPr>
        <w:t>: Certificar-se de que o projeto atende às exigências da distribuidora local, obtendo as devidas autorizações e licenças.</w:t>
      </w:r>
    </w:p>
    <w:p w14:paraId="0C74C0F8" w14:textId="77777777" w:rsidR="00BF76F3" w:rsidRPr="00BF76F3" w:rsidRDefault="00BF76F3" w:rsidP="00FB649F">
      <w:pPr>
        <w:pStyle w:val="Corpodetexto"/>
        <w:spacing w:before="26"/>
        <w:ind w:right="908" w:firstLine="851"/>
        <w:rPr>
          <w:rFonts w:ascii="Arial" w:hAnsi="Arial" w:cs="Arial"/>
        </w:rPr>
      </w:pPr>
    </w:p>
    <w:p w14:paraId="2D19341C" w14:textId="77777777" w:rsidR="00FB649F" w:rsidRDefault="00BF76F3" w:rsidP="005A4081">
      <w:pPr>
        <w:pStyle w:val="Ttulo2"/>
        <w:numPr>
          <w:ilvl w:val="2"/>
          <w:numId w:val="40"/>
        </w:numPr>
        <w:ind w:left="0" w:right="908" w:firstLine="851"/>
        <w:rPr>
          <w:rFonts w:ascii="Arial" w:eastAsiaTheme="minorHAnsi" w:hAnsi="Arial" w:cs="Arial"/>
          <w:b/>
          <w:color w:val="auto"/>
          <w:sz w:val="24"/>
          <w:szCs w:val="24"/>
        </w:rPr>
        <w:sectPr w:rsidR="00FB649F" w:rsidSect="00E3729E">
          <w:headerReference w:type="default" r:id="rId23"/>
          <w:footerReference w:type="default" r:id="rId24"/>
          <w:type w:val="continuous"/>
          <w:pgSz w:w="11920" w:h="16840"/>
          <w:pgMar w:top="1072" w:right="380" w:bottom="2197" w:left="1276" w:header="1134" w:footer="1126" w:gutter="0"/>
          <w:cols w:space="720"/>
        </w:sectPr>
      </w:pPr>
      <w:r w:rsidRPr="00FB649F">
        <w:rPr>
          <w:rFonts w:ascii="Arial" w:eastAsiaTheme="minorHAnsi" w:hAnsi="Arial" w:cs="Arial"/>
          <w:b/>
          <w:color w:val="auto"/>
          <w:sz w:val="24"/>
          <w:szCs w:val="24"/>
        </w:rPr>
        <w:t xml:space="preserve">Retorno de Investimento (ROI) e </w:t>
      </w:r>
      <w:proofErr w:type="spellStart"/>
      <w:r w:rsidRPr="00FB649F">
        <w:rPr>
          <w:rFonts w:ascii="Arial" w:eastAsiaTheme="minorHAnsi" w:hAnsi="Arial" w:cs="Arial"/>
          <w:b/>
          <w:color w:val="auto"/>
          <w:sz w:val="24"/>
          <w:szCs w:val="24"/>
        </w:rPr>
        <w:t>Payback</w:t>
      </w:r>
      <w:proofErr w:type="spellEnd"/>
    </w:p>
    <w:p w14:paraId="1A9E710D" w14:textId="58D50615" w:rsidR="00BF76F3" w:rsidRPr="00FB649F" w:rsidRDefault="00BF76F3" w:rsidP="005A4081">
      <w:pPr>
        <w:pStyle w:val="Ttulo2"/>
        <w:numPr>
          <w:ilvl w:val="2"/>
          <w:numId w:val="40"/>
        </w:numPr>
        <w:ind w:left="0" w:right="908" w:firstLine="851"/>
        <w:rPr>
          <w:rFonts w:ascii="Arial" w:hAnsi="Arial" w:cs="Arial"/>
          <w:sz w:val="24"/>
          <w:szCs w:val="24"/>
        </w:rPr>
        <w:sectPr w:rsidR="00BF76F3" w:rsidRPr="00FB649F" w:rsidSect="00FB649F">
          <w:type w:val="continuous"/>
          <w:pgSz w:w="11920" w:h="16840"/>
          <w:pgMar w:top="1072" w:right="380" w:bottom="2194" w:left="1276" w:header="1134" w:footer="1128" w:gutter="0"/>
          <w:cols w:space="720"/>
        </w:sectPr>
      </w:pPr>
    </w:p>
    <w:p w14:paraId="4B63CE9F" w14:textId="77777777" w:rsidR="00BF76F3" w:rsidRPr="00BF76F3" w:rsidRDefault="00BF76F3" w:rsidP="005A4081">
      <w:pPr>
        <w:pStyle w:val="PargrafodaLista"/>
        <w:widowControl w:val="0"/>
        <w:numPr>
          <w:ilvl w:val="1"/>
          <w:numId w:val="37"/>
        </w:numPr>
        <w:autoSpaceDE w:val="0"/>
        <w:autoSpaceDN w:val="0"/>
        <w:spacing w:before="184" w:after="0" w:line="276" w:lineRule="auto"/>
        <w:ind w:left="284" w:right="1563" w:firstLine="567"/>
        <w:contextualSpacing w:val="0"/>
        <w:jc w:val="both"/>
        <w:rPr>
          <w:rFonts w:ascii="Arial" w:hAnsi="Arial" w:cs="Arial"/>
        </w:rPr>
      </w:pPr>
      <w:r w:rsidRPr="00BF76F3">
        <w:rPr>
          <w:rFonts w:ascii="Arial" w:hAnsi="Arial" w:cs="Arial"/>
          <w:b/>
        </w:rPr>
        <w:t>Projeção do ROI</w:t>
      </w:r>
      <w:r w:rsidRPr="00BF76F3">
        <w:rPr>
          <w:rFonts w:ascii="Arial" w:hAnsi="Arial" w:cs="Arial"/>
        </w:rPr>
        <w:t>: Estimar o</w:t>
      </w:r>
      <w:r w:rsidRPr="00BF76F3">
        <w:rPr>
          <w:rFonts w:ascii="Arial" w:hAnsi="Arial" w:cs="Arial"/>
          <w:spacing w:val="-3"/>
        </w:rPr>
        <w:t xml:space="preserve"> </w:t>
      </w:r>
      <w:r w:rsidRPr="00BF76F3">
        <w:rPr>
          <w:rFonts w:ascii="Arial" w:hAnsi="Arial" w:cs="Arial"/>
        </w:rPr>
        <w:t>retorno</w:t>
      </w:r>
      <w:r w:rsidRPr="00BF76F3">
        <w:rPr>
          <w:rFonts w:ascii="Arial" w:hAnsi="Arial" w:cs="Arial"/>
          <w:spacing w:val="-3"/>
        </w:rPr>
        <w:t xml:space="preserve"> </w:t>
      </w:r>
      <w:r w:rsidRPr="00BF76F3">
        <w:rPr>
          <w:rFonts w:ascii="Arial" w:hAnsi="Arial" w:cs="Arial"/>
        </w:rPr>
        <w:t>financeiro</w:t>
      </w:r>
      <w:r w:rsidRPr="00BF76F3">
        <w:rPr>
          <w:rFonts w:ascii="Arial" w:hAnsi="Arial" w:cs="Arial"/>
          <w:spacing w:val="-3"/>
        </w:rPr>
        <w:t xml:space="preserve"> </w:t>
      </w:r>
      <w:r w:rsidRPr="00BF76F3">
        <w:rPr>
          <w:rFonts w:ascii="Arial" w:hAnsi="Arial" w:cs="Arial"/>
        </w:rPr>
        <w:t>com</w:t>
      </w:r>
      <w:r w:rsidRPr="00BF76F3">
        <w:rPr>
          <w:rFonts w:ascii="Arial" w:hAnsi="Arial" w:cs="Arial"/>
          <w:spacing w:val="-3"/>
        </w:rPr>
        <w:t xml:space="preserve"> </w:t>
      </w:r>
      <w:r w:rsidRPr="00BF76F3">
        <w:rPr>
          <w:rFonts w:ascii="Arial" w:hAnsi="Arial" w:cs="Arial"/>
        </w:rPr>
        <w:t>base</w:t>
      </w:r>
      <w:r w:rsidRPr="00BF76F3">
        <w:rPr>
          <w:rFonts w:ascii="Arial" w:hAnsi="Arial" w:cs="Arial"/>
          <w:spacing w:val="-3"/>
        </w:rPr>
        <w:t xml:space="preserve"> </w:t>
      </w:r>
      <w:r w:rsidRPr="00BF76F3">
        <w:rPr>
          <w:rFonts w:ascii="Arial" w:hAnsi="Arial" w:cs="Arial"/>
        </w:rPr>
        <w:t>na</w:t>
      </w:r>
      <w:r w:rsidRPr="00BF76F3">
        <w:rPr>
          <w:rFonts w:ascii="Arial" w:hAnsi="Arial" w:cs="Arial"/>
          <w:spacing w:val="-3"/>
        </w:rPr>
        <w:t xml:space="preserve"> </w:t>
      </w:r>
      <w:r w:rsidRPr="00BF76F3">
        <w:rPr>
          <w:rFonts w:ascii="Arial" w:hAnsi="Arial" w:cs="Arial"/>
        </w:rPr>
        <w:t>economia</w:t>
      </w:r>
      <w:r w:rsidRPr="00BF76F3">
        <w:rPr>
          <w:rFonts w:ascii="Arial" w:hAnsi="Arial" w:cs="Arial"/>
          <w:spacing w:val="-3"/>
        </w:rPr>
        <w:t xml:space="preserve"> </w:t>
      </w:r>
      <w:r w:rsidRPr="00BF76F3">
        <w:rPr>
          <w:rFonts w:ascii="Arial" w:hAnsi="Arial" w:cs="Arial"/>
        </w:rPr>
        <w:t>gerada</w:t>
      </w:r>
      <w:r w:rsidRPr="00BF76F3">
        <w:rPr>
          <w:rFonts w:ascii="Arial" w:hAnsi="Arial" w:cs="Arial"/>
          <w:spacing w:val="-3"/>
        </w:rPr>
        <w:t xml:space="preserve"> </w:t>
      </w:r>
      <w:r w:rsidRPr="00BF76F3">
        <w:rPr>
          <w:rFonts w:ascii="Arial" w:hAnsi="Arial" w:cs="Arial"/>
        </w:rPr>
        <w:t>ao</w:t>
      </w:r>
      <w:r w:rsidRPr="00BF76F3">
        <w:rPr>
          <w:rFonts w:ascii="Arial" w:hAnsi="Arial" w:cs="Arial"/>
          <w:spacing w:val="-3"/>
        </w:rPr>
        <w:t xml:space="preserve"> </w:t>
      </w:r>
      <w:r w:rsidRPr="00BF76F3">
        <w:rPr>
          <w:rFonts w:ascii="Arial" w:hAnsi="Arial" w:cs="Arial"/>
        </w:rPr>
        <w:t>longo da vida útil</w:t>
      </w:r>
      <w:r w:rsidRPr="00BF76F3">
        <w:rPr>
          <w:rFonts w:ascii="Arial" w:hAnsi="Arial" w:cs="Arial"/>
          <w:spacing w:val="-3"/>
        </w:rPr>
        <w:t xml:space="preserve"> </w:t>
      </w:r>
      <w:r w:rsidRPr="00BF76F3">
        <w:rPr>
          <w:rFonts w:ascii="Arial" w:hAnsi="Arial" w:cs="Arial"/>
        </w:rPr>
        <w:t>do</w:t>
      </w:r>
      <w:r w:rsidRPr="00BF76F3">
        <w:rPr>
          <w:rFonts w:ascii="Arial" w:hAnsi="Arial" w:cs="Arial"/>
          <w:spacing w:val="-3"/>
        </w:rPr>
        <w:t xml:space="preserve"> </w:t>
      </w:r>
      <w:r w:rsidRPr="00BF76F3">
        <w:rPr>
          <w:rFonts w:ascii="Arial" w:hAnsi="Arial" w:cs="Arial"/>
        </w:rPr>
        <w:t>sistema</w:t>
      </w:r>
      <w:r w:rsidRPr="00BF76F3">
        <w:rPr>
          <w:rFonts w:ascii="Arial" w:hAnsi="Arial" w:cs="Arial"/>
          <w:spacing w:val="-3"/>
        </w:rPr>
        <w:t xml:space="preserve"> </w:t>
      </w:r>
      <w:r w:rsidRPr="00BF76F3">
        <w:rPr>
          <w:rFonts w:ascii="Arial" w:hAnsi="Arial" w:cs="Arial"/>
        </w:rPr>
        <w:t>(em</w:t>
      </w:r>
      <w:r w:rsidRPr="00BF76F3">
        <w:rPr>
          <w:rFonts w:ascii="Arial" w:hAnsi="Arial" w:cs="Arial"/>
          <w:spacing w:val="-3"/>
        </w:rPr>
        <w:t xml:space="preserve"> </w:t>
      </w:r>
      <w:r w:rsidRPr="00BF76F3">
        <w:rPr>
          <w:rFonts w:ascii="Arial" w:hAnsi="Arial" w:cs="Arial"/>
        </w:rPr>
        <w:t>média</w:t>
      </w:r>
      <w:r w:rsidRPr="00BF76F3">
        <w:rPr>
          <w:rFonts w:ascii="Arial" w:hAnsi="Arial" w:cs="Arial"/>
          <w:spacing w:val="-3"/>
        </w:rPr>
        <w:t xml:space="preserve"> </w:t>
      </w:r>
      <w:r w:rsidRPr="00BF76F3">
        <w:rPr>
          <w:rFonts w:ascii="Arial" w:hAnsi="Arial" w:cs="Arial"/>
        </w:rPr>
        <w:t>25</w:t>
      </w:r>
      <w:r w:rsidRPr="00BF76F3">
        <w:rPr>
          <w:rFonts w:ascii="Arial" w:hAnsi="Arial" w:cs="Arial"/>
          <w:spacing w:val="-3"/>
        </w:rPr>
        <w:t xml:space="preserve"> </w:t>
      </w:r>
      <w:r w:rsidRPr="00BF76F3">
        <w:rPr>
          <w:rFonts w:ascii="Arial" w:hAnsi="Arial" w:cs="Arial"/>
        </w:rPr>
        <w:t>anos),</w:t>
      </w:r>
      <w:r w:rsidRPr="00BF76F3">
        <w:rPr>
          <w:rFonts w:ascii="Arial" w:hAnsi="Arial" w:cs="Arial"/>
          <w:spacing w:val="-3"/>
        </w:rPr>
        <w:t xml:space="preserve"> </w:t>
      </w:r>
      <w:r w:rsidRPr="00BF76F3">
        <w:rPr>
          <w:rFonts w:ascii="Arial" w:hAnsi="Arial" w:cs="Arial"/>
        </w:rPr>
        <w:t>considerando</w:t>
      </w:r>
      <w:r w:rsidRPr="00BF76F3">
        <w:rPr>
          <w:rFonts w:ascii="Arial" w:hAnsi="Arial" w:cs="Arial"/>
          <w:spacing w:val="-3"/>
        </w:rPr>
        <w:t xml:space="preserve"> </w:t>
      </w:r>
      <w:r w:rsidRPr="00BF76F3">
        <w:rPr>
          <w:rFonts w:ascii="Arial" w:hAnsi="Arial" w:cs="Arial"/>
        </w:rPr>
        <w:t>redução</w:t>
      </w:r>
      <w:r w:rsidRPr="00BF76F3">
        <w:rPr>
          <w:rFonts w:ascii="Arial" w:hAnsi="Arial" w:cs="Arial"/>
          <w:spacing w:val="-3"/>
        </w:rPr>
        <w:t xml:space="preserve"> </w:t>
      </w:r>
      <w:r w:rsidRPr="00BF76F3">
        <w:rPr>
          <w:rFonts w:ascii="Arial" w:hAnsi="Arial" w:cs="Arial"/>
        </w:rPr>
        <w:t>na</w:t>
      </w:r>
      <w:r w:rsidRPr="00BF76F3">
        <w:rPr>
          <w:rFonts w:ascii="Arial" w:hAnsi="Arial" w:cs="Arial"/>
          <w:spacing w:val="-3"/>
        </w:rPr>
        <w:t xml:space="preserve"> </w:t>
      </w:r>
      <w:r w:rsidRPr="00BF76F3">
        <w:rPr>
          <w:rFonts w:ascii="Arial" w:hAnsi="Arial" w:cs="Arial"/>
        </w:rPr>
        <w:t>conta</w:t>
      </w:r>
      <w:r w:rsidRPr="00BF76F3">
        <w:rPr>
          <w:rFonts w:ascii="Arial" w:hAnsi="Arial" w:cs="Arial"/>
          <w:spacing w:val="-3"/>
        </w:rPr>
        <w:t xml:space="preserve"> </w:t>
      </w:r>
      <w:r w:rsidRPr="00BF76F3">
        <w:rPr>
          <w:rFonts w:ascii="Arial" w:hAnsi="Arial" w:cs="Arial"/>
        </w:rPr>
        <w:t>de</w:t>
      </w:r>
      <w:r w:rsidRPr="00BF76F3">
        <w:rPr>
          <w:rFonts w:ascii="Arial" w:hAnsi="Arial" w:cs="Arial"/>
          <w:spacing w:val="-3"/>
        </w:rPr>
        <w:t xml:space="preserve"> </w:t>
      </w:r>
      <w:r w:rsidRPr="00BF76F3">
        <w:rPr>
          <w:rFonts w:ascii="Arial" w:hAnsi="Arial" w:cs="Arial"/>
        </w:rPr>
        <w:t xml:space="preserve">energia, compensações e custos </w:t>
      </w:r>
      <w:r w:rsidRPr="00BF76F3">
        <w:rPr>
          <w:rFonts w:ascii="Arial" w:hAnsi="Arial" w:cs="Arial"/>
        </w:rPr>
        <w:lastRenderedPageBreak/>
        <w:t>regulatórios.</w:t>
      </w:r>
    </w:p>
    <w:p w14:paraId="4EFA8DDE" w14:textId="77777777" w:rsidR="00BF76F3" w:rsidRPr="00BF76F3" w:rsidRDefault="00BF76F3" w:rsidP="005A4081">
      <w:pPr>
        <w:pStyle w:val="PargrafodaLista"/>
        <w:widowControl w:val="0"/>
        <w:numPr>
          <w:ilvl w:val="1"/>
          <w:numId w:val="37"/>
        </w:numPr>
        <w:autoSpaceDE w:val="0"/>
        <w:autoSpaceDN w:val="0"/>
        <w:spacing w:after="0" w:line="276" w:lineRule="auto"/>
        <w:ind w:left="284" w:right="1563" w:firstLine="567"/>
        <w:contextualSpacing w:val="0"/>
        <w:jc w:val="both"/>
        <w:rPr>
          <w:rFonts w:ascii="Arial" w:hAnsi="Arial" w:cs="Arial"/>
        </w:rPr>
      </w:pPr>
      <w:proofErr w:type="spellStart"/>
      <w:r w:rsidRPr="00BF76F3">
        <w:rPr>
          <w:rFonts w:ascii="Arial" w:hAnsi="Arial" w:cs="Arial"/>
          <w:b/>
        </w:rPr>
        <w:t>Payback</w:t>
      </w:r>
      <w:proofErr w:type="spellEnd"/>
      <w:r w:rsidRPr="00BF76F3">
        <w:rPr>
          <w:rFonts w:ascii="Arial" w:hAnsi="Arial" w:cs="Arial"/>
        </w:rPr>
        <w:t>: Determinar o período necessário para que o investimento inicial seja recuperado, normalmente entre 5 e 8 anos. Simular diferentes cenários de tarifa de energia e custos de manutenção para maior precisão.</w:t>
      </w:r>
    </w:p>
    <w:p w14:paraId="7D214AE5" w14:textId="77777777" w:rsidR="00BF76F3" w:rsidRPr="00BF76F3" w:rsidRDefault="00BF76F3" w:rsidP="005A4081">
      <w:pPr>
        <w:pStyle w:val="PargrafodaLista"/>
        <w:widowControl w:val="0"/>
        <w:numPr>
          <w:ilvl w:val="1"/>
          <w:numId w:val="37"/>
        </w:numPr>
        <w:autoSpaceDE w:val="0"/>
        <w:autoSpaceDN w:val="0"/>
        <w:spacing w:after="0" w:line="276" w:lineRule="auto"/>
        <w:ind w:left="284" w:right="1563" w:firstLine="567"/>
        <w:contextualSpacing w:val="0"/>
        <w:jc w:val="both"/>
        <w:rPr>
          <w:rFonts w:ascii="Arial" w:hAnsi="Arial" w:cs="Arial"/>
        </w:rPr>
      </w:pPr>
      <w:r w:rsidRPr="00BF76F3">
        <w:rPr>
          <w:rFonts w:ascii="Arial" w:hAnsi="Arial" w:cs="Arial"/>
          <w:b/>
        </w:rPr>
        <w:t>Sustentabilidade Econômica</w:t>
      </w:r>
      <w:r w:rsidRPr="00BF76F3">
        <w:rPr>
          <w:rFonts w:ascii="Arial" w:hAnsi="Arial" w:cs="Arial"/>
        </w:rPr>
        <w:t>: Avaliar o impacto da solução no</w:t>
      </w:r>
      <w:r w:rsidRPr="00BF76F3">
        <w:rPr>
          <w:rFonts w:ascii="Arial" w:hAnsi="Arial" w:cs="Arial"/>
          <w:spacing w:val="-5"/>
        </w:rPr>
        <w:t xml:space="preserve"> </w:t>
      </w:r>
      <w:r w:rsidRPr="00BF76F3">
        <w:rPr>
          <w:rFonts w:ascii="Arial" w:hAnsi="Arial" w:cs="Arial"/>
        </w:rPr>
        <w:t>orçamento</w:t>
      </w:r>
      <w:r w:rsidRPr="00BF76F3">
        <w:rPr>
          <w:rFonts w:ascii="Arial" w:hAnsi="Arial" w:cs="Arial"/>
          <w:spacing w:val="-5"/>
        </w:rPr>
        <w:t xml:space="preserve"> </w:t>
      </w:r>
      <w:r w:rsidRPr="00BF76F3">
        <w:rPr>
          <w:rFonts w:ascii="Arial" w:hAnsi="Arial" w:cs="Arial"/>
        </w:rPr>
        <w:t>do</w:t>
      </w:r>
      <w:r w:rsidRPr="00BF76F3">
        <w:rPr>
          <w:rFonts w:ascii="Arial" w:hAnsi="Arial" w:cs="Arial"/>
          <w:spacing w:val="-5"/>
        </w:rPr>
        <w:t xml:space="preserve"> </w:t>
      </w:r>
      <w:r w:rsidRPr="00BF76F3">
        <w:rPr>
          <w:rFonts w:ascii="Arial" w:hAnsi="Arial" w:cs="Arial"/>
        </w:rPr>
        <w:t>tribunal, garantindo economicidade e eficiência no uso dos recursos públicos.</w:t>
      </w:r>
    </w:p>
    <w:p w14:paraId="01433DD0" w14:textId="77777777" w:rsidR="00BF76F3" w:rsidRPr="00BF76F3" w:rsidRDefault="00BF76F3" w:rsidP="005A4081">
      <w:pPr>
        <w:pStyle w:val="PargrafodaLista"/>
        <w:widowControl w:val="0"/>
        <w:numPr>
          <w:ilvl w:val="2"/>
          <w:numId w:val="40"/>
        </w:numPr>
        <w:autoSpaceDE w:val="0"/>
        <w:autoSpaceDN w:val="0"/>
        <w:spacing w:before="240" w:after="0" w:line="276" w:lineRule="auto"/>
        <w:ind w:left="567" w:right="1705" w:firstLine="851"/>
        <w:contextualSpacing w:val="0"/>
        <w:jc w:val="both"/>
        <w:rPr>
          <w:rFonts w:ascii="Arial" w:hAnsi="Arial" w:cs="Arial"/>
        </w:rPr>
      </w:pPr>
      <w:r w:rsidRPr="00BF76F3">
        <w:rPr>
          <w:rFonts w:ascii="Arial" w:hAnsi="Arial" w:cs="Arial"/>
          <w:b/>
          <w:bCs/>
        </w:rPr>
        <w:t>Conformidade com Normas Técnicas:</w:t>
      </w:r>
      <w:r w:rsidRPr="00BF76F3">
        <w:rPr>
          <w:rFonts w:ascii="Arial" w:hAnsi="Arial" w:cs="Arial"/>
        </w:rPr>
        <w:t xml:space="preserve"> Para a instalação de sistemas de geração de energia fotovoltaica nos prédios dos consorciados, é imprescindível a conformidade com as normas técnicas estabelecidas pelos órgãos reguladores competentes, como a Agência Nacional de Energia Elétrica (ANEEL) e a Associação Brasileira de Normas Técnicas (ABNT). As principais normas</w:t>
      </w:r>
      <w:r w:rsidRPr="00BF76F3">
        <w:rPr>
          <w:rFonts w:ascii="Arial" w:hAnsi="Arial" w:cs="Arial"/>
          <w:spacing w:val="-4"/>
        </w:rPr>
        <w:t xml:space="preserve"> </w:t>
      </w:r>
      <w:r w:rsidRPr="00BF76F3">
        <w:rPr>
          <w:rFonts w:ascii="Arial" w:hAnsi="Arial" w:cs="Arial"/>
        </w:rPr>
        <w:t>a</w:t>
      </w:r>
      <w:r w:rsidRPr="00BF76F3">
        <w:rPr>
          <w:rFonts w:ascii="Arial" w:hAnsi="Arial" w:cs="Arial"/>
          <w:spacing w:val="-4"/>
        </w:rPr>
        <w:t xml:space="preserve"> </w:t>
      </w:r>
      <w:r w:rsidRPr="00BF76F3">
        <w:rPr>
          <w:rFonts w:ascii="Arial" w:hAnsi="Arial" w:cs="Arial"/>
        </w:rPr>
        <w:t>serem</w:t>
      </w:r>
      <w:r w:rsidRPr="00BF76F3">
        <w:rPr>
          <w:rFonts w:ascii="Arial" w:hAnsi="Arial" w:cs="Arial"/>
          <w:spacing w:val="-4"/>
        </w:rPr>
        <w:t xml:space="preserve"> </w:t>
      </w:r>
      <w:r w:rsidRPr="00BF76F3">
        <w:rPr>
          <w:rFonts w:ascii="Arial" w:hAnsi="Arial" w:cs="Arial"/>
        </w:rPr>
        <w:t>observadas são as seguintes:</w:t>
      </w:r>
    </w:p>
    <w:p w14:paraId="0BA7098A" w14:textId="77777777" w:rsidR="00BF76F3" w:rsidRPr="00BF76F3" w:rsidRDefault="00BF76F3" w:rsidP="00FB649F">
      <w:pPr>
        <w:pStyle w:val="Corpodetexto"/>
        <w:spacing w:before="75"/>
        <w:ind w:left="567" w:right="1705"/>
        <w:rPr>
          <w:rFonts w:ascii="Arial" w:hAnsi="Arial" w:cs="Arial"/>
          <w:b/>
        </w:rPr>
      </w:pPr>
    </w:p>
    <w:p w14:paraId="2225B6B9" w14:textId="77777777" w:rsidR="00BF76F3" w:rsidRPr="00BF76F3" w:rsidRDefault="00BF76F3" w:rsidP="005A4081">
      <w:pPr>
        <w:pStyle w:val="Corpodetexto"/>
        <w:numPr>
          <w:ilvl w:val="1"/>
          <w:numId w:val="38"/>
        </w:numPr>
        <w:spacing w:before="1"/>
        <w:ind w:left="567" w:right="1705" w:firstLine="1134"/>
        <w:jc w:val="both"/>
        <w:rPr>
          <w:rFonts w:ascii="Arial" w:hAnsi="Arial" w:cs="Arial"/>
        </w:rPr>
      </w:pPr>
      <w:r w:rsidRPr="00BF76F3">
        <w:rPr>
          <w:rFonts w:ascii="Arial" w:hAnsi="Arial" w:cs="Arial"/>
        </w:rPr>
        <w:t>Resolução Normativa ANEEL nº 1.059/2023: Atualiza e consolida as condições gerais para o acesso de microgeração e minigeração distribuída aos sistemas de distribuição de energia elétrica, revisando e complementando as diretrizes estabelecidas nas resoluções anteriores, incluindo o Sistema de Compensação de Energia Elétrica.</w:t>
      </w:r>
    </w:p>
    <w:p w14:paraId="1BDF900B" w14:textId="77777777" w:rsidR="00BF76F3" w:rsidRPr="00BF76F3" w:rsidRDefault="00BF76F3" w:rsidP="00FB649F">
      <w:pPr>
        <w:pStyle w:val="Corpodetexto"/>
        <w:spacing w:before="1"/>
        <w:ind w:left="567" w:right="1705"/>
        <w:jc w:val="both"/>
        <w:rPr>
          <w:rFonts w:ascii="Arial" w:hAnsi="Arial" w:cs="Arial"/>
        </w:rPr>
      </w:pPr>
    </w:p>
    <w:p w14:paraId="6AA5B3FF" w14:textId="77777777" w:rsidR="00BF76F3" w:rsidRPr="00BF76F3" w:rsidRDefault="00BF76F3" w:rsidP="005A4081">
      <w:pPr>
        <w:pStyle w:val="Corpodetexto"/>
        <w:numPr>
          <w:ilvl w:val="1"/>
          <w:numId w:val="38"/>
        </w:numPr>
        <w:spacing w:before="1"/>
        <w:ind w:left="567" w:right="1705" w:firstLine="1134"/>
        <w:jc w:val="both"/>
        <w:rPr>
          <w:rFonts w:ascii="Arial" w:hAnsi="Arial" w:cs="Arial"/>
        </w:rPr>
      </w:pPr>
      <w:r w:rsidRPr="00BF76F3">
        <w:rPr>
          <w:rFonts w:ascii="Arial" w:hAnsi="Arial" w:cs="Arial"/>
        </w:rPr>
        <w:t>Resolução Normativa ANEEL nº 1.000/2021: Consolida as regras aplicáveis à prestação do serviço público de distribuição de energia elétrica, incluindo as condições para o acesso de micro e minigeração distribuída.</w:t>
      </w:r>
    </w:p>
    <w:p w14:paraId="71F73675" w14:textId="77777777" w:rsidR="00BF76F3" w:rsidRPr="00BF76F3" w:rsidRDefault="00BF76F3" w:rsidP="00FB649F">
      <w:pPr>
        <w:pStyle w:val="Corpodetexto"/>
        <w:spacing w:before="76"/>
        <w:ind w:left="567" w:right="1705" w:firstLine="1134"/>
        <w:rPr>
          <w:rFonts w:ascii="Arial" w:hAnsi="Arial" w:cs="Arial"/>
          <w:b/>
        </w:rPr>
      </w:pPr>
    </w:p>
    <w:p w14:paraId="76D28183" w14:textId="458D7D3A" w:rsidR="00BF76F3" w:rsidRPr="00FB649F" w:rsidRDefault="00BF76F3" w:rsidP="005A4081">
      <w:pPr>
        <w:pStyle w:val="Corpodetexto"/>
        <w:numPr>
          <w:ilvl w:val="1"/>
          <w:numId w:val="38"/>
        </w:numPr>
        <w:spacing w:before="75"/>
        <w:ind w:left="567" w:right="1705" w:firstLine="1134"/>
        <w:jc w:val="both"/>
        <w:rPr>
          <w:rFonts w:ascii="Arial" w:hAnsi="Arial" w:cs="Arial"/>
          <w:b/>
        </w:rPr>
      </w:pPr>
      <w:r w:rsidRPr="00FB649F">
        <w:rPr>
          <w:rFonts w:ascii="Arial" w:hAnsi="Arial" w:cs="Arial"/>
        </w:rPr>
        <w:t>Lei nº 14.300/2022: Institui o marco legal da microgeração e minigeração distribuída, estabelecendo normas e diretrizes para o Sistema de Compensação de Energia Elétrica e outros aspectos relacionados à geração distribuída no Brasil.</w:t>
      </w:r>
    </w:p>
    <w:p w14:paraId="04BF6A44" w14:textId="77777777" w:rsidR="00BF76F3" w:rsidRPr="00BF76F3" w:rsidRDefault="00BF76F3" w:rsidP="005A4081">
      <w:pPr>
        <w:pStyle w:val="Corpodetexto"/>
        <w:numPr>
          <w:ilvl w:val="1"/>
          <w:numId w:val="38"/>
        </w:numPr>
        <w:spacing w:before="1"/>
        <w:ind w:left="567" w:right="1705" w:firstLine="1134"/>
        <w:jc w:val="both"/>
        <w:rPr>
          <w:rFonts w:ascii="Arial" w:hAnsi="Arial" w:cs="Arial"/>
        </w:rPr>
      </w:pPr>
      <w:r w:rsidRPr="00BF76F3">
        <w:rPr>
          <w:rFonts w:ascii="Arial" w:hAnsi="Arial" w:cs="Arial"/>
        </w:rPr>
        <w:t>ABNT NBR 16274:2014: Esta</w:t>
      </w:r>
      <w:r w:rsidRPr="00BF76F3">
        <w:rPr>
          <w:rFonts w:ascii="Arial" w:hAnsi="Arial" w:cs="Arial"/>
          <w:spacing w:val="-4"/>
        </w:rPr>
        <w:t xml:space="preserve"> </w:t>
      </w:r>
      <w:r w:rsidRPr="00BF76F3">
        <w:rPr>
          <w:rFonts w:ascii="Arial" w:hAnsi="Arial" w:cs="Arial"/>
        </w:rPr>
        <w:t>norma</w:t>
      </w:r>
      <w:r w:rsidRPr="00BF76F3">
        <w:rPr>
          <w:rFonts w:ascii="Arial" w:hAnsi="Arial" w:cs="Arial"/>
          <w:spacing w:val="-4"/>
        </w:rPr>
        <w:t xml:space="preserve"> </w:t>
      </w:r>
      <w:r w:rsidRPr="00BF76F3">
        <w:rPr>
          <w:rFonts w:ascii="Arial" w:hAnsi="Arial" w:cs="Arial"/>
        </w:rPr>
        <w:t>especifica</w:t>
      </w:r>
      <w:r w:rsidRPr="00BF76F3">
        <w:rPr>
          <w:rFonts w:ascii="Arial" w:hAnsi="Arial" w:cs="Arial"/>
          <w:spacing w:val="-4"/>
        </w:rPr>
        <w:t xml:space="preserve"> </w:t>
      </w:r>
      <w:r w:rsidRPr="00BF76F3">
        <w:rPr>
          <w:rFonts w:ascii="Arial" w:hAnsi="Arial" w:cs="Arial"/>
        </w:rPr>
        <w:t>os</w:t>
      </w:r>
      <w:r w:rsidRPr="00BF76F3">
        <w:rPr>
          <w:rFonts w:ascii="Arial" w:hAnsi="Arial" w:cs="Arial"/>
          <w:spacing w:val="-4"/>
        </w:rPr>
        <w:t xml:space="preserve"> </w:t>
      </w:r>
      <w:r w:rsidRPr="00BF76F3">
        <w:rPr>
          <w:rFonts w:ascii="Arial" w:hAnsi="Arial" w:cs="Arial"/>
        </w:rPr>
        <w:t>requisitos</w:t>
      </w:r>
      <w:r w:rsidRPr="00BF76F3">
        <w:rPr>
          <w:rFonts w:ascii="Arial" w:hAnsi="Arial" w:cs="Arial"/>
          <w:spacing w:val="-4"/>
        </w:rPr>
        <w:t xml:space="preserve"> </w:t>
      </w:r>
      <w:r w:rsidRPr="00BF76F3">
        <w:rPr>
          <w:rFonts w:ascii="Arial" w:hAnsi="Arial" w:cs="Arial"/>
        </w:rPr>
        <w:t>para</w:t>
      </w:r>
      <w:r w:rsidRPr="00BF76F3">
        <w:rPr>
          <w:rFonts w:ascii="Arial" w:hAnsi="Arial" w:cs="Arial"/>
          <w:spacing w:val="-4"/>
        </w:rPr>
        <w:t xml:space="preserve"> </w:t>
      </w:r>
      <w:r w:rsidRPr="00BF76F3">
        <w:rPr>
          <w:rFonts w:ascii="Arial" w:hAnsi="Arial" w:cs="Arial"/>
        </w:rPr>
        <w:t>sistemas</w:t>
      </w:r>
      <w:r w:rsidRPr="00BF76F3">
        <w:rPr>
          <w:rFonts w:ascii="Arial" w:hAnsi="Arial" w:cs="Arial"/>
          <w:spacing w:val="-4"/>
        </w:rPr>
        <w:t xml:space="preserve"> </w:t>
      </w:r>
      <w:r w:rsidRPr="00BF76F3">
        <w:rPr>
          <w:rFonts w:ascii="Arial" w:hAnsi="Arial" w:cs="Arial"/>
        </w:rPr>
        <w:t>fotovoltaicos</w:t>
      </w:r>
      <w:r w:rsidRPr="00BF76F3">
        <w:rPr>
          <w:rFonts w:ascii="Arial" w:hAnsi="Arial" w:cs="Arial"/>
          <w:spacing w:val="-4"/>
        </w:rPr>
        <w:t xml:space="preserve"> </w:t>
      </w:r>
      <w:r w:rsidRPr="00BF76F3">
        <w:rPr>
          <w:rFonts w:ascii="Arial" w:hAnsi="Arial" w:cs="Arial"/>
        </w:rPr>
        <w:t>(SFV) conectados à rede de distribuição de energia elétrica em baixa tensão, abrangendo a instalação, manutenção, comissionamento, inspeção e segurança.</w:t>
      </w:r>
    </w:p>
    <w:p w14:paraId="3E5C66EE" w14:textId="77777777" w:rsidR="00BF76F3" w:rsidRPr="00BF76F3" w:rsidRDefault="00BF76F3" w:rsidP="00FB649F">
      <w:pPr>
        <w:pStyle w:val="Corpodetexto"/>
        <w:spacing w:before="37"/>
        <w:ind w:left="567" w:right="1705" w:firstLine="1134"/>
        <w:rPr>
          <w:rFonts w:ascii="Arial" w:hAnsi="Arial" w:cs="Arial"/>
        </w:rPr>
      </w:pPr>
    </w:p>
    <w:p w14:paraId="79E58316" w14:textId="77777777" w:rsidR="00BF76F3" w:rsidRPr="00BF76F3" w:rsidRDefault="00BF76F3" w:rsidP="005A4081">
      <w:pPr>
        <w:pStyle w:val="Corpodetexto"/>
        <w:numPr>
          <w:ilvl w:val="1"/>
          <w:numId w:val="38"/>
        </w:numPr>
        <w:spacing w:before="1"/>
        <w:ind w:left="567" w:right="1705" w:firstLine="1134"/>
        <w:jc w:val="both"/>
        <w:rPr>
          <w:rFonts w:ascii="Arial" w:hAnsi="Arial" w:cs="Arial"/>
        </w:rPr>
      </w:pPr>
      <w:r w:rsidRPr="00BF76F3">
        <w:rPr>
          <w:rFonts w:ascii="Arial" w:hAnsi="Arial" w:cs="Arial"/>
        </w:rPr>
        <w:t>ABNT NBR 5410:2004: Trata das instalações elétricas de</w:t>
      </w:r>
      <w:r w:rsidRPr="00BF76F3">
        <w:rPr>
          <w:rFonts w:ascii="Arial" w:hAnsi="Arial" w:cs="Arial"/>
          <w:spacing w:val="-4"/>
        </w:rPr>
        <w:t xml:space="preserve"> </w:t>
      </w:r>
      <w:r w:rsidRPr="00BF76F3">
        <w:rPr>
          <w:rFonts w:ascii="Arial" w:hAnsi="Arial" w:cs="Arial"/>
        </w:rPr>
        <w:lastRenderedPageBreak/>
        <w:t>baixa</w:t>
      </w:r>
      <w:r w:rsidRPr="00BF76F3">
        <w:rPr>
          <w:rFonts w:ascii="Arial" w:hAnsi="Arial" w:cs="Arial"/>
          <w:spacing w:val="-4"/>
        </w:rPr>
        <w:t xml:space="preserve"> </w:t>
      </w:r>
      <w:r w:rsidRPr="00BF76F3">
        <w:rPr>
          <w:rFonts w:ascii="Arial" w:hAnsi="Arial" w:cs="Arial"/>
        </w:rPr>
        <w:t>tensão,</w:t>
      </w:r>
      <w:r w:rsidRPr="00BF76F3">
        <w:rPr>
          <w:rFonts w:ascii="Arial" w:hAnsi="Arial" w:cs="Arial"/>
          <w:spacing w:val="-4"/>
        </w:rPr>
        <w:t xml:space="preserve"> </w:t>
      </w:r>
      <w:r w:rsidRPr="00BF76F3">
        <w:rPr>
          <w:rFonts w:ascii="Arial" w:hAnsi="Arial" w:cs="Arial"/>
        </w:rPr>
        <w:t>incluindo</w:t>
      </w:r>
      <w:r w:rsidRPr="00BF76F3">
        <w:rPr>
          <w:rFonts w:ascii="Arial" w:hAnsi="Arial" w:cs="Arial"/>
          <w:spacing w:val="-4"/>
        </w:rPr>
        <w:t xml:space="preserve"> </w:t>
      </w:r>
      <w:r w:rsidRPr="00BF76F3">
        <w:rPr>
          <w:rFonts w:ascii="Arial" w:hAnsi="Arial" w:cs="Arial"/>
        </w:rPr>
        <w:t>os</w:t>
      </w:r>
      <w:r w:rsidRPr="00BF76F3">
        <w:rPr>
          <w:rFonts w:ascii="Arial" w:hAnsi="Arial" w:cs="Arial"/>
          <w:spacing w:val="-4"/>
        </w:rPr>
        <w:t xml:space="preserve"> </w:t>
      </w:r>
      <w:r w:rsidRPr="00BF76F3">
        <w:rPr>
          <w:rFonts w:ascii="Arial" w:hAnsi="Arial" w:cs="Arial"/>
        </w:rPr>
        <w:t>requisitos para projetos e execução de instalações elétricas, essenciais para garantir a segurança e a eficiência dos sistemas fotovoltaicos.</w:t>
      </w:r>
    </w:p>
    <w:p w14:paraId="74E2DFE5" w14:textId="77777777" w:rsidR="00BF76F3" w:rsidRPr="00BF76F3" w:rsidRDefault="00BF76F3" w:rsidP="00FB649F">
      <w:pPr>
        <w:pStyle w:val="Corpodetexto"/>
        <w:spacing w:before="37"/>
        <w:ind w:left="567" w:right="1705" w:firstLine="1134"/>
        <w:rPr>
          <w:rFonts w:ascii="Arial" w:hAnsi="Arial" w:cs="Arial"/>
        </w:rPr>
      </w:pPr>
    </w:p>
    <w:p w14:paraId="3EB44C9A" w14:textId="77777777" w:rsidR="00BF76F3" w:rsidRPr="00BF76F3" w:rsidRDefault="00BF76F3" w:rsidP="005A4081">
      <w:pPr>
        <w:pStyle w:val="Corpodetexto"/>
        <w:numPr>
          <w:ilvl w:val="1"/>
          <w:numId w:val="38"/>
        </w:numPr>
        <w:ind w:left="567" w:right="1705" w:firstLine="1134"/>
        <w:jc w:val="both"/>
        <w:rPr>
          <w:rFonts w:ascii="Arial" w:hAnsi="Arial" w:cs="Arial"/>
        </w:rPr>
      </w:pPr>
      <w:r w:rsidRPr="00BF76F3">
        <w:rPr>
          <w:rFonts w:ascii="Arial" w:hAnsi="Arial" w:cs="Arial"/>
        </w:rPr>
        <w:t>ABNT NBR 16690:2019: Estabelece os requisitos para a instalação de sistemas fotovoltaicos conectados à rede, abrangendo desde a concepção do projeto até a manutenção e inspeção do sistema.</w:t>
      </w:r>
    </w:p>
    <w:p w14:paraId="25EB85E4" w14:textId="77777777" w:rsidR="00BF76F3" w:rsidRPr="00BF76F3" w:rsidRDefault="00BF76F3" w:rsidP="00FB649F">
      <w:pPr>
        <w:pStyle w:val="Corpodetexto"/>
        <w:spacing w:before="38"/>
        <w:ind w:left="567" w:right="1705" w:firstLine="1134"/>
        <w:rPr>
          <w:rFonts w:ascii="Arial" w:hAnsi="Arial" w:cs="Arial"/>
        </w:rPr>
      </w:pPr>
    </w:p>
    <w:p w14:paraId="577C3C6A" w14:textId="77777777" w:rsidR="00BF76F3" w:rsidRPr="00BF76F3" w:rsidRDefault="00BF76F3" w:rsidP="005A4081">
      <w:pPr>
        <w:pStyle w:val="Corpodetexto"/>
        <w:numPr>
          <w:ilvl w:val="1"/>
          <w:numId w:val="38"/>
        </w:numPr>
        <w:ind w:left="567" w:right="1705" w:firstLine="1134"/>
        <w:jc w:val="both"/>
        <w:rPr>
          <w:rFonts w:ascii="Arial" w:hAnsi="Arial" w:cs="Arial"/>
        </w:rPr>
      </w:pPr>
      <w:r w:rsidRPr="00BF76F3">
        <w:rPr>
          <w:rFonts w:ascii="Arial" w:hAnsi="Arial" w:cs="Arial"/>
        </w:rPr>
        <w:t>ABNT NBR ISO 50001:2018: Fornece diretrizes para a implementação de sistemas</w:t>
      </w:r>
      <w:r w:rsidRPr="00BF76F3">
        <w:rPr>
          <w:rFonts w:ascii="Arial" w:hAnsi="Arial" w:cs="Arial"/>
          <w:spacing w:val="-4"/>
        </w:rPr>
        <w:t xml:space="preserve"> </w:t>
      </w:r>
      <w:r w:rsidRPr="00BF76F3">
        <w:rPr>
          <w:rFonts w:ascii="Arial" w:hAnsi="Arial" w:cs="Arial"/>
        </w:rPr>
        <w:t>de</w:t>
      </w:r>
      <w:r w:rsidRPr="00BF76F3">
        <w:rPr>
          <w:rFonts w:ascii="Arial" w:hAnsi="Arial" w:cs="Arial"/>
          <w:spacing w:val="-4"/>
        </w:rPr>
        <w:t xml:space="preserve"> </w:t>
      </w:r>
      <w:r w:rsidRPr="00BF76F3">
        <w:rPr>
          <w:rFonts w:ascii="Arial" w:hAnsi="Arial" w:cs="Arial"/>
        </w:rPr>
        <w:t>gestão de energia, promovendo a eficiência energética e a redução de custos operacionais.</w:t>
      </w:r>
    </w:p>
    <w:p w14:paraId="54269E60" w14:textId="77777777" w:rsidR="00BF76F3" w:rsidRPr="00BF76F3" w:rsidRDefault="00BF76F3" w:rsidP="00FB649F">
      <w:pPr>
        <w:pStyle w:val="Corpodetexto"/>
        <w:spacing w:before="38"/>
        <w:ind w:left="567" w:right="1705" w:firstLine="567"/>
        <w:rPr>
          <w:rFonts w:ascii="Arial" w:hAnsi="Arial" w:cs="Arial"/>
        </w:rPr>
      </w:pPr>
    </w:p>
    <w:p w14:paraId="6896A9FB" w14:textId="77777777" w:rsidR="00BF76F3" w:rsidRPr="00BF76F3" w:rsidRDefault="00BF76F3" w:rsidP="00FB649F">
      <w:pPr>
        <w:pStyle w:val="Corpodetexto"/>
        <w:spacing w:line="276" w:lineRule="auto"/>
        <w:ind w:right="1705" w:firstLine="851"/>
        <w:jc w:val="both"/>
        <w:rPr>
          <w:rFonts w:ascii="Arial" w:hAnsi="Arial" w:cs="Arial"/>
        </w:rPr>
      </w:pPr>
      <w:r w:rsidRPr="00BF76F3">
        <w:rPr>
          <w:rFonts w:ascii="Arial" w:hAnsi="Arial" w:cs="Arial"/>
        </w:rPr>
        <w:t>A observância destas normas assegura</w:t>
      </w:r>
      <w:r w:rsidRPr="00BF76F3">
        <w:rPr>
          <w:rFonts w:ascii="Arial" w:hAnsi="Arial" w:cs="Arial"/>
          <w:spacing w:val="-4"/>
        </w:rPr>
        <w:t xml:space="preserve"> </w:t>
      </w:r>
      <w:r w:rsidRPr="00BF76F3">
        <w:rPr>
          <w:rFonts w:ascii="Arial" w:hAnsi="Arial" w:cs="Arial"/>
        </w:rPr>
        <w:t>que</w:t>
      </w:r>
      <w:r w:rsidRPr="00BF76F3">
        <w:rPr>
          <w:rFonts w:ascii="Arial" w:hAnsi="Arial" w:cs="Arial"/>
          <w:spacing w:val="-4"/>
        </w:rPr>
        <w:t xml:space="preserve"> </w:t>
      </w:r>
      <w:r w:rsidRPr="00BF76F3">
        <w:rPr>
          <w:rFonts w:ascii="Arial" w:hAnsi="Arial" w:cs="Arial"/>
        </w:rPr>
        <w:t>os</w:t>
      </w:r>
      <w:r w:rsidRPr="00BF76F3">
        <w:rPr>
          <w:rFonts w:ascii="Arial" w:hAnsi="Arial" w:cs="Arial"/>
          <w:spacing w:val="-4"/>
        </w:rPr>
        <w:t xml:space="preserve"> </w:t>
      </w:r>
      <w:r w:rsidRPr="00BF76F3">
        <w:rPr>
          <w:rFonts w:ascii="Arial" w:hAnsi="Arial" w:cs="Arial"/>
        </w:rPr>
        <w:t>sistemas</w:t>
      </w:r>
      <w:r w:rsidRPr="00BF76F3">
        <w:rPr>
          <w:rFonts w:ascii="Arial" w:hAnsi="Arial" w:cs="Arial"/>
          <w:spacing w:val="-4"/>
        </w:rPr>
        <w:t xml:space="preserve"> </w:t>
      </w:r>
      <w:r w:rsidRPr="00BF76F3">
        <w:rPr>
          <w:rFonts w:ascii="Arial" w:hAnsi="Arial" w:cs="Arial"/>
        </w:rPr>
        <w:t>de</w:t>
      </w:r>
      <w:r w:rsidRPr="00BF76F3">
        <w:rPr>
          <w:rFonts w:ascii="Arial" w:hAnsi="Arial" w:cs="Arial"/>
          <w:spacing w:val="-4"/>
        </w:rPr>
        <w:t xml:space="preserve"> </w:t>
      </w:r>
      <w:r w:rsidRPr="00BF76F3">
        <w:rPr>
          <w:rFonts w:ascii="Arial" w:hAnsi="Arial" w:cs="Arial"/>
        </w:rPr>
        <w:t>microgeração</w:t>
      </w:r>
      <w:r w:rsidRPr="00BF76F3">
        <w:rPr>
          <w:rFonts w:ascii="Arial" w:hAnsi="Arial" w:cs="Arial"/>
          <w:spacing w:val="-4"/>
        </w:rPr>
        <w:t xml:space="preserve"> </w:t>
      </w:r>
      <w:r w:rsidRPr="00BF76F3">
        <w:rPr>
          <w:rFonts w:ascii="Arial" w:hAnsi="Arial" w:cs="Arial"/>
        </w:rPr>
        <w:t>fotovoltaica</w:t>
      </w:r>
      <w:r w:rsidRPr="00BF76F3">
        <w:rPr>
          <w:rFonts w:ascii="Arial" w:hAnsi="Arial" w:cs="Arial"/>
          <w:spacing w:val="-4"/>
        </w:rPr>
        <w:t xml:space="preserve"> </w:t>
      </w:r>
      <w:r w:rsidRPr="00BF76F3">
        <w:rPr>
          <w:rFonts w:ascii="Arial" w:hAnsi="Arial" w:cs="Arial"/>
        </w:rPr>
        <w:t>a</w:t>
      </w:r>
      <w:r w:rsidRPr="00BF76F3">
        <w:rPr>
          <w:rFonts w:ascii="Arial" w:hAnsi="Arial" w:cs="Arial"/>
          <w:spacing w:val="-4"/>
        </w:rPr>
        <w:t xml:space="preserve"> </w:t>
      </w:r>
      <w:r w:rsidRPr="00BF76F3">
        <w:rPr>
          <w:rFonts w:ascii="Arial" w:hAnsi="Arial" w:cs="Arial"/>
        </w:rPr>
        <w:t>serem instalados nos edifícios estejam em conformidade com os requisitos técnicos e de segurança estabelecidos, proporcionando uma operação eficiente e segura do sistema de geração de energia.</w:t>
      </w:r>
    </w:p>
    <w:p w14:paraId="7703EB9B" w14:textId="77777777" w:rsidR="00BF76F3" w:rsidRPr="00BF76F3" w:rsidRDefault="00BF76F3" w:rsidP="00FB649F">
      <w:pPr>
        <w:pStyle w:val="Corpodetexto"/>
        <w:spacing w:before="38"/>
        <w:ind w:right="1705" w:firstLine="851"/>
        <w:rPr>
          <w:rFonts w:ascii="Arial" w:hAnsi="Arial" w:cs="Arial"/>
        </w:rPr>
      </w:pPr>
    </w:p>
    <w:p w14:paraId="6FAF1612" w14:textId="77777777" w:rsidR="008E1222" w:rsidRDefault="00BF76F3" w:rsidP="005A4081">
      <w:pPr>
        <w:pStyle w:val="PargrafodaLista"/>
        <w:widowControl w:val="0"/>
        <w:numPr>
          <w:ilvl w:val="2"/>
          <w:numId w:val="40"/>
        </w:numPr>
        <w:autoSpaceDE w:val="0"/>
        <w:autoSpaceDN w:val="0"/>
        <w:spacing w:after="0" w:line="276" w:lineRule="auto"/>
        <w:ind w:left="0" w:right="1705" w:firstLine="851"/>
        <w:contextualSpacing w:val="0"/>
        <w:jc w:val="both"/>
        <w:rPr>
          <w:rFonts w:ascii="Arial" w:hAnsi="Arial" w:cs="Arial"/>
        </w:rPr>
      </w:pPr>
      <w:r w:rsidRPr="00BF76F3">
        <w:rPr>
          <w:rFonts w:ascii="Arial" w:hAnsi="Arial" w:cs="Arial"/>
          <w:b/>
          <w:bCs/>
        </w:rPr>
        <w:t>Autorização e Licenciamento:</w:t>
      </w:r>
      <w:r w:rsidRPr="00BF76F3">
        <w:rPr>
          <w:rFonts w:ascii="Arial" w:hAnsi="Arial" w:cs="Arial"/>
        </w:rPr>
        <w:t xml:space="preserve"> Obtenção de todas as autorizações e licenças necessárias junto aos órgãos competentes, incluindo, se aplicável, a concessionária local de energia elétrica e órgãos ambientais.</w:t>
      </w:r>
    </w:p>
    <w:p w14:paraId="1ACD0566" w14:textId="77777777" w:rsidR="008E1222" w:rsidRDefault="00BF76F3" w:rsidP="005A4081">
      <w:pPr>
        <w:pStyle w:val="PargrafodaLista"/>
        <w:widowControl w:val="0"/>
        <w:numPr>
          <w:ilvl w:val="2"/>
          <w:numId w:val="40"/>
        </w:numPr>
        <w:autoSpaceDE w:val="0"/>
        <w:autoSpaceDN w:val="0"/>
        <w:spacing w:after="0" w:line="276" w:lineRule="auto"/>
        <w:ind w:left="0" w:right="1705" w:firstLine="851"/>
        <w:contextualSpacing w:val="0"/>
        <w:jc w:val="both"/>
        <w:rPr>
          <w:rFonts w:ascii="Arial" w:hAnsi="Arial" w:cs="Arial"/>
        </w:rPr>
      </w:pPr>
      <w:r w:rsidRPr="008E1222">
        <w:rPr>
          <w:rFonts w:ascii="Arial" w:hAnsi="Arial" w:cs="Arial"/>
          <w:b/>
          <w:bCs/>
        </w:rPr>
        <w:t xml:space="preserve"> Capacitação</w:t>
      </w:r>
      <w:r w:rsidRPr="008E1222">
        <w:rPr>
          <w:rFonts w:ascii="Arial" w:hAnsi="Arial" w:cs="Arial"/>
          <w:b/>
          <w:bCs/>
          <w:spacing w:val="-4"/>
        </w:rPr>
        <w:t xml:space="preserve"> </w:t>
      </w:r>
      <w:r w:rsidRPr="008E1222">
        <w:rPr>
          <w:rFonts w:ascii="Arial" w:hAnsi="Arial" w:cs="Arial"/>
          <w:b/>
          <w:bCs/>
        </w:rPr>
        <w:t>Técnica:</w:t>
      </w:r>
      <w:r w:rsidRPr="008E1222">
        <w:rPr>
          <w:rFonts w:ascii="Arial" w:hAnsi="Arial" w:cs="Arial"/>
          <w:spacing w:val="-4"/>
        </w:rPr>
        <w:t xml:space="preserve"> </w:t>
      </w:r>
      <w:r w:rsidRPr="008E1222">
        <w:rPr>
          <w:rFonts w:ascii="Arial" w:hAnsi="Arial" w:cs="Arial"/>
        </w:rPr>
        <w:t>A</w:t>
      </w:r>
      <w:r w:rsidRPr="008E1222">
        <w:rPr>
          <w:rFonts w:ascii="Arial" w:hAnsi="Arial" w:cs="Arial"/>
          <w:spacing w:val="-4"/>
        </w:rPr>
        <w:t xml:space="preserve"> </w:t>
      </w:r>
      <w:r w:rsidRPr="008E1222">
        <w:rPr>
          <w:rFonts w:ascii="Arial" w:hAnsi="Arial" w:cs="Arial"/>
        </w:rPr>
        <w:t>equipe</w:t>
      </w:r>
      <w:r w:rsidRPr="008E1222">
        <w:rPr>
          <w:rFonts w:ascii="Arial" w:hAnsi="Arial" w:cs="Arial"/>
          <w:spacing w:val="-4"/>
        </w:rPr>
        <w:t xml:space="preserve"> </w:t>
      </w:r>
      <w:r w:rsidRPr="008E1222">
        <w:rPr>
          <w:rFonts w:ascii="Arial" w:hAnsi="Arial" w:cs="Arial"/>
        </w:rPr>
        <w:t>responsável</w:t>
      </w:r>
      <w:r w:rsidRPr="008E1222">
        <w:rPr>
          <w:rFonts w:ascii="Arial" w:hAnsi="Arial" w:cs="Arial"/>
          <w:spacing w:val="-4"/>
        </w:rPr>
        <w:t xml:space="preserve"> </w:t>
      </w:r>
      <w:r w:rsidRPr="008E1222">
        <w:rPr>
          <w:rFonts w:ascii="Arial" w:hAnsi="Arial" w:cs="Arial"/>
        </w:rPr>
        <w:t>pela</w:t>
      </w:r>
      <w:r w:rsidRPr="008E1222">
        <w:rPr>
          <w:rFonts w:ascii="Arial" w:hAnsi="Arial" w:cs="Arial"/>
          <w:spacing w:val="-4"/>
        </w:rPr>
        <w:t xml:space="preserve"> </w:t>
      </w:r>
      <w:r w:rsidRPr="008E1222">
        <w:rPr>
          <w:rFonts w:ascii="Arial" w:hAnsi="Arial" w:cs="Arial"/>
        </w:rPr>
        <w:t>instalação</w:t>
      </w:r>
      <w:r w:rsidRPr="008E1222">
        <w:rPr>
          <w:rFonts w:ascii="Arial" w:hAnsi="Arial" w:cs="Arial"/>
          <w:spacing w:val="-4"/>
        </w:rPr>
        <w:t xml:space="preserve"> </w:t>
      </w:r>
      <w:r w:rsidRPr="008E1222">
        <w:rPr>
          <w:rFonts w:ascii="Arial" w:hAnsi="Arial" w:cs="Arial"/>
        </w:rPr>
        <w:t>e</w:t>
      </w:r>
      <w:r w:rsidRPr="008E1222">
        <w:rPr>
          <w:rFonts w:ascii="Arial" w:hAnsi="Arial" w:cs="Arial"/>
          <w:spacing w:val="-4"/>
        </w:rPr>
        <w:t xml:space="preserve"> </w:t>
      </w:r>
      <w:r w:rsidRPr="008E1222">
        <w:rPr>
          <w:rFonts w:ascii="Arial" w:hAnsi="Arial" w:cs="Arial"/>
        </w:rPr>
        <w:t>manutenção</w:t>
      </w:r>
      <w:r w:rsidRPr="008E1222">
        <w:rPr>
          <w:rFonts w:ascii="Arial" w:hAnsi="Arial" w:cs="Arial"/>
          <w:spacing w:val="-4"/>
        </w:rPr>
        <w:t xml:space="preserve"> </w:t>
      </w:r>
      <w:r w:rsidRPr="008E1222">
        <w:rPr>
          <w:rFonts w:ascii="Arial" w:hAnsi="Arial" w:cs="Arial"/>
        </w:rPr>
        <w:t>do</w:t>
      </w:r>
      <w:r w:rsidRPr="008E1222">
        <w:rPr>
          <w:rFonts w:ascii="Arial" w:hAnsi="Arial" w:cs="Arial"/>
          <w:spacing w:val="-4"/>
        </w:rPr>
        <w:t xml:space="preserve"> </w:t>
      </w:r>
      <w:r w:rsidRPr="008E1222">
        <w:rPr>
          <w:rFonts w:ascii="Arial" w:hAnsi="Arial" w:cs="Arial"/>
        </w:rPr>
        <w:t>sistema</w:t>
      </w:r>
      <w:r w:rsidRPr="008E1222">
        <w:rPr>
          <w:rFonts w:ascii="Arial" w:hAnsi="Arial" w:cs="Arial"/>
          <w:spacing w:val="-4"/>
        </w:rPr>
        <w:t xml:space="preserve"> </w:t>
      </w:r>
      <w:r w:rsidRPr="008E1222">
        <w:rPr>
          <w:rFonts w:ascii="Arial" w:hAnsi="Arial" w:cs="Arial"/>
        </w:rPr>
        <w:t>deve</w:t>
      </w:r>
      <w:r w:rsidRPr="008E1222">
        <w:rPr>
          <w:rFonts w:ascii="Arial" w:hAnsi="Arial" w:cs="Arial"/>
          <w:spacing w:val="-4"/>
        </w:rPr>
        <w:t xml:space="preserve"> </w:t>
      </w:r>
      <w:r w:rsidRPr="008E1222">
        <w:rPr>
          <w:rFonts w:ascii="Arial" w:hAnsi="Arial" w:cs="Arial"/>
        </w:rPr>
        <w:t>ser devidamente capacitada, possuindo certificados de treinamento específicos para a operação</w:t>
      </w:r>
      <w:r w:rsidRPr="008E1222">
        <w:rPr>
          <w:rFonts w:ascii="Arial" w:hAnsi="Arial" w:cs="Arial"/>
          <w:spacing w:val="40"/>
        </w:rPr>
        <w:t xml:space="preserve"> </w:t>
      </w:r>
      <w:r w:rsidRPr="008E1222">
        <w:rPr>
          <w:rFonts w:ascii="Arial" w:hAnsi="Arial" w:cs="Arial"/>
        </w:rPr>
        <w:t>de sistemas fotovoltaicos, garantindo assim a segurança e a eficiência do projeto.</w:t>
      </w:r>
    </w:p>
    <w:p w14:paraId="3B8C80EF" w14:textId="4A68352E" w:rsidR="00BF76F3" w:rsidRPr="008E1222" w:rsidRDefault="00BF76F3" w:rsidP="005A4081">
      <w:pPr>
        <w:pStyle w:val="PargrafodaLista"/>
        <w:widowControl w:val="0"/>
        <w:numPr>
          <w:ilvl w:val="2"/>
          <w:numId w:val="40"/>
        </w:numPr>
        <w:autoSpaceDE w:val="0"/>
        <w:autoSpaceDN w:val="0"/>
        <w:spacing w:after="0" w:line="276" w:lineRule="auto"/>
        <w:ind w:left="0" w:right="1705" w:firstLine="851"/>
        <w:contextualSpacing w:val="0"/>
        <w:jc w:val="both"/>
        <w:rPr>
          <w:rFonts w:ascii="Arial" w:hAnsi="Arial" w:cs="Arial"/>
        </w:rPr>
      </w:pPr>
      <w:r w:rsidRPr="008E1222">
        <w:rPr>
          <w:rFonts w:ascii="Arial" w:hAnsi="Arial" w:cs="Arial"/>
          <w:b/>
          <w:bCs/>
        </w:rPr>
        <w:t>Estudo de Viabilidade Econômica:</w:t>
      </w:r>
      <w:r w:rsidRPr="008E1222">
        <w:rPr>
          <w:rFonts w:ascii="Arial" w:hAnsi="Arial" w:cs="Arial"/>
        </w:rPr>
        <w:t xml:space="preserve"> Realização de um estudo de viabilidade econômica que comprove a relação custo-benefício da instalação do sistema de geração de energia fotovoltaica, demonstrando a economia prevista</w:t>
      </w:r>
      <w:r w:rsidRPr="008E1222">
        <w:rPr>
          <w:rFonts w:ascii="Arial" w:hAnsi="Arial" w:cs="Arial"/>
          <w:spacing w:val="-4"/>
        </w:rPr>
        <w:t xml:space="preserve"> </w:t>
      </w:r>
      <w:r w:rsidRPr="008E1222">
        <w:rPr>
          <w:rFonts w:ascii="Arial" w:hAnsi="Arial" w:cs="Arial"/>
        </w:rPr>
        <w:t>com</w:t>
      </w:r>
      <w:r w:rsidRPr="008E1222">
        <w:rPr>
          <w:rFonts w:ascii="Arial" w:hAnsi="Arial" w:cs="Arial"/>
          <w:spacing w:val="-4"/>
        </w:rPr>
        <w:t xml:space="preserve"> </w:t>
      </w:r>
      <w:r w:rsidRPr="008E1222">
        <w:rPr>
          <w:rFonts w:ascii="Arial" w:hAnsi="Arial" w:cs="Arial"/>
        </w:rPr>
        <w:t>a</w:t>
      </w:r>
      <w:r w:rsidRPr="008E1222">
        <w:rPr>
          <w:rFonts w:ascii="Arial" w:hAnsi="Arial" w:cs="Arial"/>
          <w:spacing w:val="-4"/>
        </w:rPr>
        <w:t xml:space="preserve"> </w:t>
      </w:r>
      <w:r w:rsidRPr="008E1222">
        <w:rPr>
          <w:rFonts w:ascii="Arial" w:hAnsi="Arial" w:cs="Arial"/>
        </w:rPr>
        <w:t>redução</w:t>
      </w:r>
      <w:r w:rsidRPr="008E1222">
        <w:rPr>
          <w:rFonts w:ascii="Arial" w:hAnsi="Arial" w:cs="Arial"/>
          <w:spacing w:val="-4"/>
        </w:rPr>
        <w:t xml:space="preserve"> </w:t>
      </w:r>
      <w:r w:rsidRPr="008E1222">
        <w:rPr>
          <w:rFonts w:ascii="Arial" w:hAnsi="Arial" w:cs="Arial"/>
        </w:rPr>
        <w:t>de</w:t>
      </w:r>
      <w:r w:rsidRPr="008E1222">
        <w:rPr>
          <w:rFonts w:ascii="Arial" w:hAnsi="Arial" w:cs="Arial"/>
          <w:spacing w:val="-4"/>
        </w:rPr>
        <w:t xml:space="preserve"> </w:t>
      </w:r>
      <w:r w:rsidRPr="008E1222">
        <w:rPr>
          <w:rFonts w:ascii="Arial" w:hAnsi="Arial" w:cs="Arial"/>
        </w:rPr>
        <w:t>gastos</w:t>
      </w:r>
      <w:r w:rsidRPr="008E1222">
        <w:rPr>
          <w:rFonts w:ascii="Arial" w:hAnsi="Arial" w:cs="Arial"/>
          <w:spacing w:val="-4"/>
        </w:rPr>
        <w:t xml:space="preserve"> </w:t>
      </w:r>
      <w:r w:rsidRPr="008E1222">
        <w:rPr>
          <w:rFonts w:ascii="Arial" w:hAnsi="Arial" w:cs="Arial"/>
        </w:rPr>
        <w:t>com</w:t>
      </w:r>
      <w:r w:rsidRPr="008E1222">
        <w:rPr>
          <w:rFonts w:ascii="Arial" w:hAnsi="Arial" w:cs="Arial"/>
          <w:spacing w:val="-4"/>
        </w:rPr>
        <w:t xml:space="preserve"> </w:t>
      </w:r>
      <w:r w:rsidRPr="008E1222">
        <w:rPr>
          <w:rFonts w:ascii="Arial" w:hAnsi="Arial" w:cs="Arial"/>
        </w:rPr>
        <w:t>energia</w:t>
      </w:r>
      <w:r w:rsidRPr="008E1222">
        <w:rPr>
          <w:rFonts w:ascii="Arial" w:hAnsi="Arial" w:cs="Arial"/>
          <w:spacing w:val="-4"/>
        </w:rPr>
        <w:t xml:space="preserve"> </w:t>
      </w:r>
      <w:r w:rsidRPr="008E1222">
        <w:rPr>
          <w:rFonts w:ascii="Arial" w:hAnsi="Arial" w:cs="Arial"/>
        </w:rPr>
        <w:t>elétrica e o retorno do investimento ao longo do tempo.</w:t>
      </w:r>
    </w:p>
    <w:p w14:paraId="183B2FFC" w14:textId="77777777" w:rsidR="00BF76F3" w:rsidRPr="00BF76F3" w:rsidRDefault="00BF76F3" w:rsidP="00FB649F">
      <w:pPr>
        <w:pStyle w:val="Corpodetexto"/>
        <w:spacing w:before="38"/>
        <w:ind w:right="1705" w:firstLine="851"/>
        <w:rPr>
          <w:rFonts w:ascii="Arial" w:hAnsi="Arial" w:cs="Arial"/>
        </w:rPr>
      </w:pPr>
    </w:p>
    <w:p w14:paraId="31ACA440" w14:textId="77777777" w:rsidR="00BF76F3" w:rsidRPr="00BF76F3" w:rsidRDefault="00BF76F3" w:rsidP="005A4081">
      <w:pPr>
        <w:pStyle w:val="PargrafodaLista"/>
        <w:numPr>
          <w:ilvl w:val="2"/>
          <w:numId w:val="39"/>
        </w:numPr>
        <w:spacing w:after="0" w:line="276" w:lineRule="auto"/>
        <w:ind w:left="0" w:right="1705" w:firstLine="851"/>
        <w:jc w:val="both"/>
        <w:rPr>
          <w:rFonts w:ascii="Arial" w:hAnsi="Arial" w:cs="Arial"/>
        </w:rPr>
      </w:pPr>
      <w:r w:rsidRPr="00BF76F3">
        <w:rPr>
          <w:rFonts w:ascii="Arial" w:hAnsi="Arial" w:cs="Arial"/>
          <w:b/>
          <w:bCs/>
        </w:rPr>
        <w:t xml:space="preserve">Plano de Manutenção: </w:t>
      </w:r>
      <w:r w:rsidRPr="00BF76F3">
        <w:rPr>
          <w:rFonts w:ascii="Arial" w:hAnsi="Arial" w:cs="Arial"/>
        </w:rPr>
        <w:t>Desenvolvimento de um</w:t>
      </w:r>
      <w:r w:rsidRPr="00BF76F3">
        <w:rPr>
          <w:rFonts w:ascii="Arial" w:hAnsi="Arial" w:cs="Arial"/>
          <w:spacing w:val="-4"/>
        </w:rPr>
        <w:t xml:space="preserve"> </w:t>
      </w:r>
      <w:r w:rsidRPr="00BF76F3">
        <w:rPr>
          <w:rFonts w:ascii="Arial" w:hAnsi="Arial" w:cs="Arial"/>
        </w:rPr>
        <w:t>plano</w:t>
      </w:r>
      <w:r w:rsidRPr="00BF76F3">
        <w:rPr>
          <w:rFonts w:ascii="Arial" w:hAnsi="Arial" w:cs="Arial"/>
          <w:spacing w:val="-4"/>
        </w:rPr>
        <w:t xml:space="preserve"> </w:t>
      </w:r>
      <w:r w:rsidRPr="00BF76F3">
        <w:rPr>
          <w:rFonts w:ascii="Arial" w:hAnsi="Arial" w:cs="Arial"/>
        </w:rPr>
        <w:t>de</w:t>
      </w:r>
      <w:r w:rsidRPr="00BF76F3">
        <w:rPr>
          <w:rFonts w:ascii="Arial" w:hAnsi="Arial" w:cs="Arial"/>
          <w:spacing w:val="-4"/>
        </w:rPr>
        <w:t xml:space="preserve"> </w:t>
      </w:r>
      <w:r w:rsidRPr="00BF76F3">
        <w:rPr>
          <w:rFonts w:ascii="Arial" w:hAnsi="Arial" w:cs="Arial"/>
        </w:rPr>
        <w:t>manutenção</w:t>
      </w:r>
      <w:r w:rsidRPr="00BF76F3">
        <w:rPr>
          <w:rFonts w:ascii="Arial" w:hAnsi="Arial" w:cs="Arial"/>
          <w:spacing w:val="-4"/>
        </w:rPr>
        <w:t xml:space="preserve"> </w:t>
      </w:r>
      <w:r w:rsidRPr="00BF76F3">
        <w:rPr>
          <w:rFonts w:ascii="Arial" w:hAnsi="Arial" w:cs="Arial"/>
        </w:rPr>
        <w:t>preventiva</w:t>
      </w:r>
      <w:r w:rsidRPr="00BF76F3">
        <w:rPr>
          <w:rFonts w:ascii="Arial" w:hAnsi="Arial" w:cs="Arial"/>
          <w:spacing w:val="-4"/>
        </w:rPr>
        <w:t xml:space="preserve"> </w:t>
      </w:r>
      <w:r w:rsidRPr="00BF76F3">
        <w:rPr>
          <w:rFonts w:ascii="Arial" w:hAnsi="Arial" w:cs="Arial"/>
        </w:rPr>
        <w:t>e</w:t>
      </w:r>
      <w:r w:rsidRPr="00BF76F3">
        <w:rPr>
          <w:rFonts w:ascii="Arial" w:hAnsi="Arial" w:cs="Arial"/>
          <w:spacing w:val="-4"/>
        </w:rPr>
        <w:t xml:space="preserve"> </w:t>
      </w:r>
      <w:r w:rsidRPr="00BF76F3">
        <w:rPr>
          <w:rFonts w:ascii="Arial" w:hAnsi="Arial" w:cs="Arial"/>
        </w:rPr>
        <w:t xml:space="preserve">corretiva para garantir a longevidade e o desempenho eficiente do sistema fotovoltaico, incluindo a definição de procedimentos e periodicidade de inspeções </w:t>
      </w:r>
    </w:p>
    <w:p w14:paraId="4725EC96" w14:textId="77777777" w:rsidR="00BF76F3" w:rsidRPr="00BF76F3" w:rsidRDefault="00BF76F3" w:rsidP="005A4081">
      <w:pPr>
        <w:pStyle w:val="PargrafodaLista"/>
        <w:numPr>
          <w:ilvl w:val="2"/>
          <w:numId w:val="39"/>
        </w:numPr>
        <w:spacing w:after="0" w:line="276" w:lineRule="auto"/>
        <w:ind w:left="0" w:right="1705" w:firstLine="851"/>
        <w:jc w:val="both"/>
        <w:rPr>
          <w:rFonts w:ascii="Arial" w:hAnsi="Arial" w:cs="Arial"/>
        </w:rPr>
      </w:pPr>
      <w:r w:rsidRPr="00BF76F3">
        <w:rPr>
          <w:rFonts w:ascii="Arial" w:hAnsi="Arial" w:cs="Arial"/>
          <w:b/>
          <w:bCs/>
        </w:rPr>
        <w:t>Integração com a Infraestrutura Existente:</w:t>
      </w:r>
      <w:r w:rsidRPr="00BF76F3">
        <w:rPr>
          <w:rFonts w:ascii="Arial" w:hAnsi="Arial" w:cs="Arial"/>
        </w:rPr>
        <w:t xml:space="preserve"> Avaliação e planejamento para a integração do sistema de geração de energia fotovoltaica </w:t>
      </w:r>
      <w:r w:rsidRPr="00BF76F3">
        <w:rPr>
          <w:rFonts w:ascii="Arial" w:hAnsi="Arial" w:cs="Arial"/>
        </w:rPr>
        <w:lastRenderedPageBreak/>
        <w:t>com a infraestrutura elétrica já existente nas edificações, garantindo compatibilidade e eficiência no uso da energia gerada.</w:t>
      </w:r>
    </w:p>
    <w:p w14:paraId="14F21F52" w14:textId="77777777" w:rsidR="00BF76F3" w:rsidRPr="00BF76F3" w:rsidRDefault="00BF76F3" w:rsidP="00FB649F">
      <w:pPr>
        <w:pStyle w:val="Corpodetexto"/>
        <w:spacing w:before="37"/>
        <w:ind w:right="1705" w:firstLine="851"/>
        <w:rPr>
          <w:rFonts w:ascii="Arial" w:hAnsi="Arial" w:cs="Arial"/>
        </w:rPr>
      </w:pPr>
    </w:p>
    <w:p w14:paraId="27A844B0" w14:textId="4654CBCF" w:rsidR="00BF76F3" w:rsidRDefault="00BF76F3" w:rsidP="00FB649F">
      <w:pPr>
        <w:pStyle w:val="Corpodetexto"/>
        <w:spacing w:before="1" w:line="276" w:lineRule="auto"/>
        <w:ind w:right="1705" w:firstLine="851"/>
        <w:jc w:val="both"/>
        <w:rPr>
          <w:rFonts w:ascii="Arial" w:hAnsi="Arial" w:cs="Arial"/>
          <w:bCs/>
        </w:rPr>
      </w:pPr>
      <w:r w:rsidRPr="00BF76F3">
        <w:rPr>
          <w:rFonts w:ascii="Arial" w:hAnsi="Arial" w:cs="Arial"/>
        </w:rPr>
        <w:t xml:space="preserve">Esses pré-requisitos são fundamentais para assegurar que a implantação do sistema de geração de energia fotovoltaica atenda aos objetivos de sustentabilidade, eficiência energética e segurança, alinhando-se aos princípios de responsabilidade socioambiental do </w:t>
      </w:r>
      <w:r w:rsidRPr="00BF76F3">
        <w:rPr>
          <w:rFonts w:ascii="Arial" w:hAnsi="Arial" w:cs="Arial"/>
          <w:bCs/>
        </w:rPr>
        <w:t>CID</w:t>
      </w:r>
      <w:r w:rsidR="00EB7687">
        <w:rPr>
          <w:rFonts w:ascii="Arial" w:hAnsi="Arial" w:cs="Arial"/>
          <w:bCs/>
        </w:rPr>
        <w:t>VAT.</w:t>
      </w:r>
    </w:p>
    <w:p w14:paraId="3E1B8F0E" w14:textId="424BD12C" w:rsidR="008E1222" w:rsidRDefault="008E1222" w:rsidP="00FB649F">
      <w:pPr>
        <w:pStyle w:val="Corpodetexto"/>
        <w:spacing w:before="1" w:line="276" w:lineRule="auto"/>
        <w:ind w:left="567" w:right="1705" w:firstLine="567"/>
        <w:jc w:val="both"/>
        <w:rPr>
          <w:rFonts w:ascii="Arial" w:hAnsi="Arial" w:cs="Arial"/>
          <w:bCs/>
        </w:rPr>
      </w:pPr>
    </w:p>
    <w:p w14:paraId="71A44A97" w14:textId="4DD90891" w:rsidR="008E1222" w:rsidRDefault="008E1222" w:rsidP="005A4081">
      <w:pPr>
        <w:pStyle w:val="Corpodetexto"/>
        <w:numPr>
          <w:ilvl w:val="0"/>
          <w:numId w:val="40"/>
        </w:numPr>
        <w:spacing w:before="1" w:line="276" w:lineRule="auto"/>
        <w:ind w:left="0" w:right="1050" w:firstLine="851"/>
        <w:jc w:val="both"/>
        <w:rPr>
          <w:rFonts w:ascii="Arial" w:hAnsi="Arial" w:cs="Arial"/>
          <w:b/>
        </w:rPr>
      </w:pPr>
      <w:r w:rsidRPr="008E1222">
        <w:rPr>
          <w:rFonts w:ascii="Arial" w:hAnsi="Arial" w:cs="Arial"/>
          <w:b/>
        </w:rPr>
        <w:t xml:space="preserve">DESCRIÇÃO DA SOLUÇÃO COMO UM TODO: </w:t>
      </w:r>
    </w:p>
    <w:p w14:paraId="1A2A93BF" w14:textId="6E72BD88" w:rsidR="008E1222" w:rsidRDefault="008E1222" w:rsidP="00FB649F">
      <w:pPr>
        <w:pStyle w:val="Corpodetexto"/>
        <w:spacing w:before="1" w:line="276" w:lineRule="auto"/>
        <w:ind w:right="1050" w:firstLine="851"/>
        <w:jc w:val="both"/>
        <w:rPr>
          <w:rFonts w:ascii="Arial" w:hAnsi="Arial" w:cs="Arial"/>
          <w:b/>
        </w:rPr>
      </w:pPr>
    </w:p>
    <w:p w14:paraId="167CBF79" w14:textId="1E2B535F" w:rsidR="003A6FDF" w:rsidRDefault="008E1222" w:rsidP="00FB649F">
      <w:pPr>
        <w:pStyle w:val="Corpodetexto"/>
        <w:spacing w:before="1" w:line="276" w:lineRule="auto"/>
        <w:ind w:right="1050" w:firstLine="851"/>
        <w:jc w:val="both"/>
        <w:rPr>
          <w:rFonts w:ascii="Arial" w:hAnsi="Arial" w:cs="Arial"/>
        </w:rPr>
      </w:pPr>
      <w:r>
        <w:rPr>
          <w:rFonts w:ascii="Arial" w:hAnsi="Arial" w:cs="Arial"/>
          <w:b/>
        </w:rPr>
        <w:t xml:space="preserve">4.1. </w:t>
      </w:r>
      <w:r w:rsidRPr="008E1222">
        <w:rPr>
          <w:rFonts w:ascii="Arial" w:hAnsi="Arial" w:cs="Arial"/>
          <w:b/>
        </w:rPr>
        <w:t xml:space="preserve">EVENTUAL </w:t>
      </w:r>
      <w:r w:rsidRPr="008E1222">
        <w:rPr>
          <w:rFonts w:ascii="Arial" w:hAnsi="Arial" w:cs="Arial"/>
          <w:b/>
          <w:shd w:val="clear" w:color="auto" w:fill="FEFEFE"/>
        </w:rPr>
        <w:t xml:space="preserve">CONTRATAÇÃO DE EMPRESA VISANDO O FORNECIMENTO E INSTALAÇÃO DE SISTEMA(S) DE GERAÇÃO DE ENERGIA FOTOVOLTAICA, CONECTADO À REDE ON-GRID DA CONCESSIONÁRIA DE ENERGIA PARA ATENDER AOS </w:t>
      </w:r>
      <w:r w:rsidRPr="008E1222">
        <w:rPr>
          <w:rFonts w:ascii="Arial" w:hAnsi="Arial" w:cs="Arial"/>
          <w:b/>
        </w:rPr>
        <w:t>MUNICIPIOS INTEGRANTES</w:t>
      </w:r>
      <w:r w:rsidRPr="008E1222">
        <w:rPr>
          <w:rFonts w:ascii="Arial" w:hAnsi="Arial" w:cs="Arial"/>
          <w:b/>
          <w:spacing w:val="-5"/>
        </w:rPr>
        <w:t xml:space="preserve"> </w:t>
      </w:r>
      <w:r w:rsidRPr="008E1222">
        <w:rPr>
          <w:rFonts w:ascii="Arial" w:hAnsi="Arial" w:cs="Arial"/>
          <w:b/>
        </w:rPr>
        <w:t>DO</w:t>
      </w:r>
      <w:r w:rsidRPr="008E1222">
        <w:rPr>
          <w:rFonts w:ascii="Arial" w:hAnsi="Arial" w:cs="Arial"/>
          <w:b/>
          <w:spacing w:val="-3"/>
        </w:rPr>
        <w:t xml:space="preserve"> </w:t>
      </w:r>
      <w:r w:rsidRPr="008E1222">
        <w:rPr>
          <w:rFonts w:ascii="Arial" w:hAnsi="Arial" w:cs="Arial"/>
          <w:b/>
        </w:rPr>
        <w:t>CID</w:t>
      </w:r>
      <w:r w:rsidR="003A6FDF">
        <w:rPr>
          <w:rFonts w:ascii="Arial" w:hAnsi="Arial" w:cs="Arial"/>
          <w:b/>
        </w:rPr>
        <w:t>VAT</w:t>
      </w:r>
      <w:r w:rsidRPr="008E1222">
        <w:rPr>
          <w:rFonts w:ascii="Arial" w:hAnsi="Arial" w:cs="Arial"/>
        </w:rPr>
        <w:t>,</w:t>
      </w:r>
      <w:r w:rsidRPr="008E1222">
        <w:rPr>
          <w:rFonts w:ascii="Arial" w:hAnsi="Arial" w:cs="Arial"/>
          <w:spacing w:val="-5"/>
        </w:rPr>
        <w:t xml:space="preserve"> </w:t>
      </w:r>
      <w:r w:rsidRPr="008E1222">
        <w:rPr>
          <w:rFonts w:ascii="Arial" w:hAnsi="Arial" w:cs="Arial"/>
        </w:rPr>
        <w:t>incluindo</w:t>
      </w:r>
      <w:r w:rsidRPr="008E1222">
        <w:rPr>
          <w:rFonts w:ascii="Arial" w:hAnsi="Arial" w:cs="Arial"/>
          <w:spacing w:val="-5"/>
        </w:rPr>
        <w:t xml:space="preserve"> </w:t>
      </w:r>
      <w:r w:rsidRPr="008E1222">
        <w:rPr>
          <w:rFonts w:ascii="Arial" w:hAnsi="Arial" w:cs="Arial"/>
        </w:rPr>
        <w:t>os</w:t>
      </w:r>
      <w:r w:rsidRPr="008E1222">
        <w:rPr>
          <w:rFonts w:ascii="Arial" w:hAnsi="Arial" w:cs="Arial"/>
          <w:spacing w:val="-5"/>
        </w:rPr>
        <w:t xml:space="preserve"> </w:t>
      </w:r>
      <w:r w:rsidRPr="008E1222">
        <w:rPr>
          <w:rFonts w:ascii="Arial" w:hAnsi="Arial" w:cs="Arial"/>
        </w:rPr>
        <w:t>serviços de elaboração do projeto executivo, aprovação junto à concessionária de energia, fornecimento, instalação, comissionamento e testes do sistema, conforme as condições, quantidades e exigências</w:t>
      </w:r>
      <w:r>
        <w:rPr>
          <w:rFonts w:ascii="Arial" w:hAnsi="Arial" w:cs="Arial"/>
        </w:rPr>
        <w:t xml:space="preserve"> estabelecidas no Termo de Referencia. </w:t>
      </w:r>
    </w:p>
    <w:p w14:paraId="4DA6EC2E" w14:textId="77777777" w:rsidR="003A6FDF" w:rsidRDefault="003A6FDF" w:rsidP="00FB649F">
      <w:pPr>
        <w:pStyle w:val="Corpodetexto"/>
        <w:spacing w:before="1" w:line="276" w:lineRule="auto"/>
        <w:ind w:right="1050" w:firstLine="851"/>
        <w:jc w:val="both"/>
        <w:rPr>
          <w:rFonts w:ascii="Arial" w:hAnsi="Arial" w:cs="Arial"/>
          <w:b/>
        </w:rPr>
      </w:pPr>
    </w:p>
    <w:p w14:paraId="2703BF81" w14:textId="3908F8C4" w:rsidR="008E1222" w:rsidRPr="003A6FDF" w:rsidRDefault="003A6FDF" w:rsidP="00FB649F">
      <w:pPr>
        <w:pStyle w:val="Corpodetexto"/>
        <w:spacing w:before="1" w:line="276" w:lineRule="auto"/>
        <w:ind w:right="1050" w:firstLine="851"/>
        <w:jc w:val="both"/>
        <w:rPr>
          <w:rFonts w:ascii="Arial" w:hAnsi="Arial" w:cs="Arial"/>
        </w:rPr>
      </w:pPr>
      <w:r w:rsidRPr="003A6FDF">
        <w:rPr>
          <w:rFonts w:ascii="Arial" w:hAnsi="Arial" w:cs="Arial"/>
          <w:b/>
        </w:rPr>
        <w:t xml:space="preserve">4.2. </w:t>
      </w:r>
      <w:r w:rsidR="008E1222" w:rsidRPr="003A6FDF">
        <w:rPr>
          <w:rFonts w:ascii="Arial" w:hAnsi="Arial" w:cs="Arial"/>
          <w:b/>
          <w:bCs/>
          <w:color w:val="000000" w:themeColor="text1"/>
        </w:rPr>
        <w:t>Condições</w:t>
      </w:r>
      <w:r w:rsidR="008E1222" w:rsidRPr="003A6FDF">
        <w:rPr>
          <w:rFonts w:ascii="Arial" w:hAnsi="Arial" w:cs="Arial"/>
          <w:b/>
          <w:bCs/>
          <w:color w:val="000000" w:themeColor="text1"/>
          <w:spacing w:val="-7"/>
        </w:rPr>
        <w:t xml:space="preserve"> </w:t>
      </w:r>
      <w:r w:rsidR="008E1222" w:rsidRPr="003A6FDF">
        <w:rPr>
          <w:rFonts w:ascii="Arial" w:hAnsi="Arial" w:cs="Arial"/>
          <w:b/>
          <w:bCs/>
          <w:color w:val="000000" w:themeColor="text1"/>
        </w:rPr>
        <w:t>iniciais</w:t>
      </w:r>
      <w:r w:rsidR="008E1222" w:rsidRPr="003A6FDF">
        <w:rPr>
          <w:rFonts w:ascii="Arial" w:hAnsi="Arial" w:cs="Arial"/>
          <w:b/>
          <w:bCs/>
          <w:color w:val="000000" w:themeColor="text1"/>
          <w:spacing w:val="-6"/>
        </w:rPr>
        <w:t xml:space="preserve"> </w:t>
      </w:r>
      <w:r w:rsidR="008E1222" w:rsidRPr="003A6FDF">
        <w:rPr>
          <w:rFonts w:ascii="Arial" w:hAnsi="Arial" w:cs="Arial"/>
          <w:b/>
          <w:bCs/>
          <w:color w:val="000000" w:themeColor="text1"/>
        </w:rPr>
        <w:t>de</w:t>
      </w:r>
      <w:r w:rsidR="008E1222" w:rsidRPr="003A6FDF">
        <w:rPr>
          <w:rFonts w:ascii="Arial" w:hAnsi="Arial" w:cs="Arial"/>
          <w:b/>
          <w:bCs/>
          <w:color w:val="000000" w:themeColor="text1"/>
          <w:spacing w:val="-6"/>
        </w:rPr>
        <w:t xml:space="preserve"> </w:t>
      </w:r>
      <w:r w:rsidR="008E1222" w:rsidRPr="003A6FDF">
        <w:rPr>
          <w:rFonts w:ascii="Arial" w:hAnsi="Arial" w:cs="Arial"/>
          <w:b/>
          <w:bCs/>
          <w:color w:val="000000" w:themeColor="text1"/>
          <w:spacing w:val="-2"/>
        </w:rPr>
        <w:t>execução:</w:t>
      </w:r>
    </w:p>
    <w:p w14:paraId="55D68916" w14:textId="77777777" w:rsidR="008E1222" w:rsidRPr="003A6FDF" w:rsidRDefault="008E1222" w:rsidP="00FB649F">
      <w:pPr>
        <w:pStyle w:val="Corpodetexto"/>
        <w:ind w:right="1050" w:firstLine="851"/>
        <w:rPr>
          <w:rFonts w:ascii="Arial" w:hAnsi="Arial" w:cs="Arial"/>
          <w:b/>
        </w:rPr>
      </w:pPr>
    </w:p>
    <w:p w14:paraId="548945C6" w14:textId="2A5541DD" w:rsidR="008E1222" w:rsidRDefault="003A6FDF" w:rsidP="00FB649F">
      <w:pPr>
        <w:pStyle w:val="PargrafodaLista"/>
        <w:tabs>
          <w:tab w:val="left" w:pos="860"/>
        </w:tabs>
        <w:spacing w:line="240" w:lineRule="auto"/>
        <w:ind w:left="0" w:right="1050" w:firstLine="851"/>
        <w:jc w:val="both"/>
        <w:rPr>
          <w:rFonts w:ascii="Arial" w:hAnsi="Arial" w:cs="Arial"/>
          <w:spacing w:val="-2"/>
        </w:rPr>
      </w:pPr>
      <w:r w:rsidRPr="003A6FDF">
        <w:rPr>
          <w:rFonts w:ascii="Arial" w:hAnsi="Arial" w:cs="Arial"/>
          <w:b/>
          <w:bCs/>
        </w:rPr>
        <w:t>4.2.1.</w:t>
      </w:r>
      <w:r w:rsidRPr="003A6FDF">
        <w:rPr>
          <w:rFonts w:ascii="Arial" w:hAnsi="Arial" w:cs="Arial"/>
        </w:rPr>
        <w:t xml:space="preserve"> </w:t>
      </w:r>
      <w:r w:rsidR="008E1222" w:rsidRPr="003A6FDF">
        <w:rPr>
          <w:rFonts w:ascii="Arial" w:hAnsi="Arial" w:cs="Arial"/>
        </w:rPr>
        <w:t>O</w:t>
      </w:r>
      <w:r w:rsidR="008E1222" w:rsidRPr="003A6FDF">
        <w:rPr>
          <w:rFonts w:ascii="Arial" w:hAnsi="Arial" w:cs="Arial"/>
          <w:spacing w:val="68"/>
        </w:rPr>
        <w:t xml:space="preserve"> </w:t>
      </w:r>
      <w:r w:rsidR="008E1222" w:rsidRPr="003A6FDF">
        <w:rPr>
          <w:rFonts w:ascii="Arial" w:hAnsi="Arial" w:cs="Arial"/>
        </w:rPr>
        <w:t>início</w:t>
      </w:r>
      <w:r w:rsidR="008E1222" w:rsidRPr="003A6FDF">
        <w:rPr>
          <w:rFonts w:ascii="Arial" w:hAnsi="Arial" w:cs="Arial"/>
          <w:spacing w:val="70"/>
        </w:rPr>
        <w:t xml:space="preserve"> </w:t>
      </w:r>
      <w:r w:rsidR="008E1222" w:rsidRPr="003A6FDF">
        <w:rPr>
          <w:rFonts w:ascii="Arial" w:hAnsi="Arial" w:cs="Arial"/>
        </w:rPr>
        <w:t>dos</w:t>
      </w:r>
      <w:r w:rsidR="008E1222" w:rsidRPr="003A6FDF">
        <w:rPr>
          <w:rFonts w:ascii="Arial" w:hAnsi="Arial" w:cs="Arial"/>
          <w:spacing w:val="70"/>
        </w:rPr>
        <w:t xml:space="preserve"> </w:t>
      </w:r>
      <w:r w:rsidR="008E1222" w:rsidRPr="003A6FDF">
        <w:rPr>
          <w:rFonts w:ascii="Arial" w:hAnsi="Arial" w:cs="Arial"/>
        </w:rPr>
        <w:t>serviços</w:t>
      </w:r>
      <w:r w:rsidR="008E1222" w:rsidRPr="003A6FDF">
        <w:rPr>
          <w:rFonts w:ascii="Arial" w:hAnsi="Arial" w:cs="Arial"/>
          <w:spacing w:val="56"/>
        </w:rPr>
        <w:t xml:space="preserve"> </w:t>
      </w:r>
      <w:r w:rsidR="008E1222" w:rsidRPr="003A6FDF">
        <w:rPr>
          <w:rFonts w:ascii="Arial" w:hAnsi="Arial" w:cs="Arial"/>
        </w:rPr>
        <w:t>será</w:t>
      </w:r>
      <w:r w:rsidR="008E1222" w:rsidRPr="003A6FDF">
        <w:rPr>
          <w:rFonts w:ascii="Arial" w:hAnsi="Arial" w:cs="Arial"/>
          <w:spacing w:val="55"/>
        </w:rPr>
        <w:t xml:space="preserve"> </w:t>
      </w:r>
      <w:r w:rsidR="008E1222" w:rsidRPr="003A6FDF">
        <w:rPr>
          <w:rFonts w:ascii="Arial" w:hAnsi="Arial" w:cs="Arial"/>
        </w:rPr>
        <w:t>autorizado</w:t>
      </w:r>
      <w:r w:rsidR="008E1222" w:rsidRPr="003A6FDF">
        <w:rPr>
          <w:rFonts w:ascii="Arial" w:hAnsi="Arial" w:cs="Arial"/>
          <w:spacing w:val="56"/>
        </w:rPr>
        <w:t xml:space="preserve"> </w:t>
      </w:r>
      <w:r w:rsidR="008E1222" w:rsidRPr="003A6FDF">
        <w:rPr>
          <w:rFonts w:ascii="Arial" w:hAnsi="Arial" w:cs="Arial"/>
        </w:rPr>
        <w:t>após</w:t>
      </w:r>
      <w:r w:rsidR="008E1222" w:rsidRPr="003A6FDF">
        <w:rPr>
          <w:rFonts w:ascii="Arial" w:hAnsi="Arial" w:cs="Arial"/>
          <w:spacing w:val="56"/>
        </w:rPr>
        <w:t xml:space="preserve"> </w:t>
      </w:r>
      <w:r w:rsidR="008E1222" w:rsidRPr="003A6FDF">
        <w:rPr>
          <w:rFonts w:ascii="Arial" w:hAnsi="Arial" w:cs="Arial"/>
        </w:rPr>
        <w:t>a</w:t>
      </w:r>
      <w:r w:rsidR="008E1222" w:rsidRPr="003A6FDF">
        <w:rPr>
          <w:rFonts w:ascii="Arial" w:hAnsi="Arial" w:cs="Arial"/>
          <w:spacing w:val="55"/>
        </w:rPr>
        <w:t xml:space="preserve"> </w:t>
      </w:r>
      <w:r w:rsidR="008E1222" w:rsidRPr="003A6FDF">
        <w:rPr>
          <w:rFonts w:ascii="Arial" w:hAnsi="Arial" w:cs="Arial"/>
        </w:rPr>
        <w:t>notificação</w:t>
      </w:r>
      <w:r w:rsidR="008E1222" w:rsidRPr="003A6FDF">
        <w:rPr>
          <w:rFonts w:ascii="Arial" w:hAnsi="Arial" w:cs="Arial"/>
          <w:spacing w:val="56"/>
        </w:rPr>
        <w:t xml:space="preserve"> </w:t>
      </w:r>
      <w:r w:rsidR="008E1222" w:rsidRPr="003A6FDF">
        <w:rPr>
          <w:rFonts w:ascii="Arial" w:hAnsi="Arial" w:cs="Arial"/>
        </w:rPr>
        <w:t>da</w:t>
      </w:r>
      <w:r w:rsidR="008E1222" w:rsidRPr="003A6FDF">
        <w:rPr>
          <w:rFonts w:ascii="Arial" w:hAnsi="Arial" w:cs="Arial"/>
          <w:spacing w:val="56"/>
        </w:rPr>
        <w:t xml:space="preserve"> </w:t>
      </w:r>
      <w:r w:rsidR="008E1222" w:rsidRPr="003A6FDF">
        <w:rPr>
          <w:rFonts w:ascii="Arial" w:hAnsi="Arial" w:cs="Arial"/>
        </w:rPr>
        <w:t>emissão</w:t>
      </w:r>
      <w:r w:rsidR="008E1222" w:rsidRPr="003A6FDF">
        <w:rPr>
          <w:rFonts w:ascii="Arial" w:hAnsi="Arial" w:cs="Arial"/>
          <w:spacing w:val="55"/>
        </w:rPr>
        <w:t xml:space="preserve"> </w:t>
      </w:r>
      <w:r w:rsidR="008E1222" w:rsidRPr="003A6FDF">
        <w:rPr>
          <w:rFonts w:ascii="Arial" w:hAnsi="Arial" w:cs="Arial"/>
        </w:rPr>
        <w:t>da</w:t>
      </w:r>
      <w:r w:rsidR="008E1222" w:rsidRPr="003A6FDF">
        <w:rPr>
          <w:rFonts w:ascii="Arial" w:hAnsi="Arial" w:cs="Arial"/>
          <w:spacing w:val="56"/>
        </w:rPr>
        <w:t xml:space="preserve"> </w:t>
      </w:r>
      <w:r w:rsidR="008E1222" w:rsidRPr="003A6FDF">
        <w:rPr>
          <w:rFonts w:ascii="Arial" w:hAnsi="Arial" w:cs="Arial"/>
        </w:rPr>
        <w:t>Nota</w:t>
      </w:r>
      <w:r w:rsidR="008E1222" w:rsidRPr="003A6FDF">
        <w:rPr>
          <w:rFonts w:ascii="Arial" w:hAnsi="Arial" w:cs="Arial"/>
          <w:spacing w:val="56"/>
        </w:rPr>
        <w:t xml:space="preserve"> </w:t>
      </w:r>
      <w:r w:rsidR="008E1222" w:rsidRPr="003A6FDF">
        <w:rPr>
          <w:rFonts w:ascii="Arial" w:hAnsi="Arial" w:cs="Arial"/>
          <w:spacing w:val="-5"/>
        </w:rPr>
        <w:t>de</w:t>
      </w:r>
      <w:r>
        <w:rPr>
          <w:rFonts w:ascii="Arial" w:hAnsi="Arial" w:cs="Arial"/>
          <w:spacing w:val="-5"/>
        </w:rPr>
        <w:t xml:space="preserve"> </w:t>
      </w:r>
      <w:r>
        <w:rPr>
          <w:rFonts w:ascii="Arial" w:hAnsi="Arial" w:cs="Arial"/>
        </w:rPr>
        <w:t>e</w:t>
      </w:r>
      <w:r w:rsidR="008E1222" w:rsidRPr="003A6FDF">
        <w:rPr>
          <w:rFonts w:ascii="Arial" w:hAnsi="Arial" w:cs="Arial"/>
        </w:rPr>
        <w:t>mpenho à Contratada, juntamente</w:t>
      </w:r>
      <w:r w:rsidR="008E1222" w:rsidRPr="003A6FDF">
        <w:rPr>
          <w:rFonts w:ascii="Arial" w:hAnsi="Arial" w:cs="Arial"/>
          <w:spacing w:val="-3"/>
        </w:rPr>
        <w:t xml:space="preserve"> </w:t>
      </w:r>
      <w:r w:rsidR="008E1222" w:rsidRPr="003A6FDF">
        <w:rPr>
          <w:rFonts w:ascii="Arial" w:hAnsi="Arial" w:cs="Arial"/>
        </w:rPr>
        <w:t>com</w:t>
      </w:r>
      <w:r w:rsidR="008E1222" w:rsidRPr="003A6FDF">
        <w:rPr>
          <w:rFonts w:ascii="Arial" w:hAnsi="Arial" w:cs="Arial"/>
          <w:spacing w:val="-3"/>
        </w:rPr>
        <w:t xml:space="preserve"> </w:t>
      </w:r>
      <w:r w:rsidR="008E1222" w:rsidRPr="003A6FDF">
        <w:rPr>
          <w:rFonts w:ascii="Arial" w:hAnsi="Arial" w:cs="Arial"/>
        </w:rPr>
        <w:t>a</w:t>
      </w:r>
      <w:r w:rsidR="008E1222" w:rsidRPr="003A6FDF">
        <w:rPr>
          <w:rFonts w:ascii="Arial" w:hAnsi="Arial" w:cs="Arial"/>
          <w:spacing w:val="-3"/>
        </w:rPr>
        <w:t xml:space="preserve"> </w:t>
      </w:r>
      <w:r w:rsidR="008E1222" w:rsidRPr="003A6FDF">
        <w:rPr>
          <w:rFonts w:ascii="Arial" w:hAnsi="Arial" w:cs="Arial"/>
        </w:rPr>
        <w:t>emissão</w:t>
      </w:r>
      <w:r w:rsidR="008E1222" w:rsidRPr="003A6FDF">
        <w:rPr>
          <w:rFonts w:ascii="Arial" w:hAnsi="Arial" w:cs="Arial"/>
          <w:spacing w:val="-3"/>
        </w:rPr>
        <w:t xml:space="preserve"> </w:t>
      </w:r>
      <w:r w:rsidR="008E1222" w:rsidRPr="003A6FDF">
        <w:rPr>
          <w:rFonts w:ascii="Arial" w:hAnsi="Arial" w:cs="Arial"/>
        </w:rPr>
        <w:t>da</w:t>
      </w:r>
      <w:r w:rsidR="008E1222" w:rsidRPr="003A6FDF">
        <w:rPr>
          <w:rFonts w:ascii="Arial" w:hAnsi="Arial" w:cs="Arial"/>
          <w:spacing w:val="-3"/>
        </w:rPr>
        <w:t xml:space="preserve"> </w:t>
      </w:r>
      <w:r w:rsidR="008E1222" w:rsidRPr="003A6FDF">
        <w:rPr>
          <w:rFonts w:ascii="Arial" w:hAnsi="Arial" w:cs="Arial"/>
        </w:rPr>
        <w:t>Ordem</w:t>
      </w:r>
      <w:r w:rsidR="008E1222" w:rsidRPr="003A6FDF">
        <w:rPr>
          <w:rFonts w:ascii="Arial" w:hAnsi="Arial" w:cs="Arial"/>
          <w:spacing w:val="-3"/>
        </w:rPr>
        <w:t xml:space="preserve"> </w:t>
      </w:r>
      <w:r w:rsidR="008E1222" w:rsidRPr="003A6FDF">
        <w:rPr>
          <w:rFonts w:ascii="Arial" w:hAnsi="Arial" w:cs="Arial"/>
        </w:rPr>
        <w:t>de</w:t>
      </w:r>
      <w:r w:rsidR="008E1222" w:rsidRPr="003A6FDF">
        <w:rPr>
          <w:rFonts w:ascii="Arial" w:hAnsi="Arial" w:cs="Arial"/>
          <w:spacing w:val="-3"/>
        </w:rPr>
        <w:t xml:space="preserve"> </w:t>
      </w:r>
      <w:r w:rsidR="008E1222" w:rsidRPr="003A6FDF">
        <w:rPr>
          <w:rFonts w:ascii="Arial" w:hAnsi="Arial" w:cs="Arial"/>
        </w:rPr>
        <w:t>Serviço.</w:t>
      </w:r>
      <w:r w:rsidR="008E1222" w:rsidRPr="003A6FDF">
        <w:rPr>
          <w:rFonts w:ascii="Arial" w:hAnsi="Arial" w:cs="Arial"/>
          <w:spacing w:val="-3"/>
        </w:rPr>
        <w:t xml:space="preserve"> </w:t>
      </w:r>
      <w:r w:rsidR="008E1222" w:rsidRPr="003A6FDF">
        <w:rPr>
          <w:rFonts w:ascii="Arial" w:hAnsi="Arial" w:cs="Arial"/>
        </w:rPr>
        <w:t>Nesta</w:t>
      </w:r>
      <w:r w:rsidR="008E1222" w:rsidRPr="003A6FDF">
        <w:rPr>
          <w:rFonts w:ascii="Arial" w:hAnsi="Arial" w:cs="Arial"/>
          <w:spacing w:val="-3"/>
        </w:rPr>
        <w:t xml:space="preserve"> </w:t>
      </w:r>
      <w:r w:rsidR="008E1222" w:rsidRPr="003A6FDF">
        <w:rPr>
          <w:rFonts w:ascii="Arial" w:hAnsi="Arial" w:cs="Arial"/>
        </w:rPr>
        <w:t xml:space="preserve">etapa, serão informados o local onde o sistema será instalado e a potência estimada para a </w:t>
      </w:r>
      <w:r w:rsidR="008E1222" w:rsidRPr="003A6FDF">
        <w:rPr>
          <w:rFonts w:ascii="Arial" w:hAnsi="Arial" w:cs="Arial"/>
          <w:spacing w:val="-2"/>
        </w:rPr>
        <w:t>contratação.</w:t>
      </w:r>
    </w:p>
    <w:p w14:paraId="2AE1B39D" w14:textId="77777777" w:rsidR="003A6FDF" w:rsidRDefault="003A6FDF" w:rsidP="00FB649F">
      <w:pPr>
        <w:widowControl w:val="0"/>
        <w:tabs>
          <w:tab w:val="left" w:pos="656"/>
        </w:tabs>
        <w:autoSpaceDE w:val="0"/>
        <w:autoSpaceDN w:val="0"/>
        <w:spacing w:line="240" w:lineRule="auto"/>
        <w:ind w:right="1050" w:firstLine="851"/>
        <w:jc w:val="both"/>
        <w:rPr>
          <w:rFonts w:ascii="Arial" w:hAnsi="Arial" w:cs="Arial"/>
        </w:rPr>
      </w:pPr>
      <w:r w:rsidRPr="003A6FDF">
        <w:rPr>
          <w:rFonts w:ascii="Arial" w:hAnsi="Arial" w:cs="Arial"/>
          <w:b/>
          <w:bCs/>
          <w:spacing w:val="-2"/>
        </w:rPr>
        <w:t>4.2.2.</w:t>
      </w:r>
      <w:r>
        <w:rPr>
          <w:rFonts w:ascii="Arial" w:hAnsi="Arial" w:cs="Arial"/>
          <w:spacing w:val="-2"/>
        </w:rPr>
        <w:t xml:space="preserve"> </w:t>
      </w:r>
      <w:r w:rsidRPr="003A6FDF">
        <w:rPr>
          <w:rFonts w:ascii="Arial" w:hAnsi="Arial" w:cs="Arial"/>
        </w:rPr>
        <w:t>A contratada deverá, em seguida, elaborar o projeto executivo, apresentando-os à fiscalização para análise e aprovação.</w:t>
      </w:r>
    </w:p>
    <w:p w14:paraId="2B7CACD8" w14:textId="77777777" w:rsidR="003A6FDF" w:rsidRDefault="003A6FDF" w:rsidP="00FB649F">
      <w:pPr>
        <w:widowControl w:val="0"/>
        <w:tabs>
          <w:tab w:val="left" w:pos="860"/>
          <w:tab w:val="left" w:pos="862"/>
        </w:tabs>
        <w:autoSpaceDE w:val="0"/>
        <w:autoSpaceDN w:val="0"/>
        <w:spacing w:line="240" w:lineRule="auto"/>
        <w:ind w:right="1050" w:firstLine="851"/>
        <w:jc w:val="both"/>
        <w:rPr>
          <w:rFonts w:ascii="Times New Roman" w:hAnsi="Times New Roman" w:cs="Times New Roman"/>
        </w:rPr>
      </w:pPr>
      <w:r w:rsidRPr="003A6FDF">
        <w:rPr>
          <w:rFonts w:ascii="Arial" w:hAnsi="Arial" w:cs="Arial"/>
          <w:b/>
          <w:bCs/>
        </w:rPr>
        <w:t>4.2.3.</w:t>
      </w:r>
      <w:r w:rsidRPr="003A6FDF">
        <w:rPr>
          <w:rFonts w:ascii="Arial" w:hAnsi="Arial" w:cs="Arial"/>
        </w:rPr>
        <w:t xml:space="preserve"> O projeto executivo poderá, devido às condições técnicas específicas do local de instalação, inclusive as relacionadas à manutenção do sistema, apresentar uma potência instalada</w:t>
      </w:r>
      <w:r w:rsidRPr="003A6FDF">
        <w:rPr>
          <w:rFonts w:ascii="Arial" w:hAnsi="Arial" w:cs="Arial"/>
          <w:spacing w:val="-1"/>
        </w:rPr>
        <w:t xml:space="preserve"> </w:t>
      </w:r>
      <w:r w:rsidRPr="003A6FDF">
        <w:rPr>
          <w:rFonts w:ascii="Arial" w:hAnsi="Arial" w:cs="Arial"/>
        </w:rPr>
        <w:t>menor</w:t>
      </w:r>
      <w:r w:rsidRPr="003A6FDF">
        <w:rPr>
          <w:rFonts w:ascii="Arial" w:hAnsi="Arial" w:cs="Arial"/>
          <w:spacing w:val="-1"/>
        </w:rPr>
        <w:t xml:space="preserve"> </w:t>
      </w:r>
      <w:r w:rsidRPr="003A6FDF">
        <w:rPr>
          <w:rFonts w:ascii="Arial" w:hAnsi="Arial" w:cs="Arial"/>
        </w:rPr>
        <w:t>do</w:t>
      </w:r>
      <w:r w:rsidRPr="003A6FDF">
        <w:rPr>
          <w:rFonts w:ascii="Arial" w:hAnsi="Arial" w:cs="Arial"/>
          <w:spacing w:val="-1"/>
        </w:rPr>
        <w:t xml:space="preserve"> </w:t>
      </w:r>
      <w:r w:rsidRPr="003A6FDF">
        <w:rPr>
          <w:rFonts w:ascii="Arial" w:hAnsi="Arial" w:cs="Arial"/>
        </w:rPr>
        <w:t>que</w:t>
      </w:r>
      <w:r w:rsidRPr="003A6FDF">
        <w:rPr>
          <w:rFonts w:ascii="Arial" w:hAnsi="Arial" w:cs="Arial"/>
          <w:spacing w:val="-1"/>
        </w:rPr>
        <w:t xml:space="preserve"> </w:t>
      </w:r>
      <w:r w:rsidRPr="003A6FDF">
        <w:rPr>
          <w:rFonts w:ascii="Arial" w:hAnsi="Arial" w:cs="Arial"/>
        </w:rPr>
        <w:t>a</w:t>
      </w:r>
      <w:r w:rsidRPr="003A6FDF">
        <w:rPr>
          <w:rFonts w:ascii="Arial" w:hAnsi="Arial" w:cs="Arial"/>
          <w:spacing w:val="-1"/>
        </w:rPr>
        <w:t xml:space="preserve"> </w:t>
      </w:r>
      <w:r w:rsidRPr="003A6FDF">
        <w:rPr>
          <w:rFonts w:ascii="Arial" w:hAnsi="Arial" w:cs="Arial"/>
        </w:rPr>
        <w:t>inicialmente</w:t>
      </w:r>
      <w:r w:rsidRPr="003A6FDF">
        <w:rPr>
          <w:rFonts w:ascii="Arial" w:hAnsi="Arial" w:cs="Arial"/>
          <w:spacing w:val="-1"/>
        </w:rPr>
        <w:t xml:space="preserve"> </w:t>
      </w:r>
      <w:r w:rsidRPr="003A6FDF">
        <w:rPr>
          <w:rFonts w:ascii="Arial" w:hAnsi="Arial" w:cs="Arial"/>
        </w:rPr>
        <w:t>prevista,</w:t>
      </w:r>
      <w:r w:rsidRPr="003A6FDF">
        <w:rPr>
          <w:rFonts w:ascii="Arial" w:hAnsi="Arial" w:cs="Arial"/>
          <w:spacing w:val="-1"/>
        </w:rPr>
        <w:t xml:space="preserve"> </w:t>
      </w:r>
      <w:r w:rsidRPr="003A6FDF">
        <w:rPr>
          <w:rFonts w:ascii="Arial" w:hAnsi="Arial" w:cs="Arial"/>
        </w:rPr>
        <w:t>desde</w:t>
      </w:r>
      <w:r w:rsidRPr="003A6FDF">
        <w:rPr>
          <w:rFonts w:ascii="Arial" w:hAnsi="Arial" w:cs="Arial"/>
          <w:spacing w:val="-1"/>
        </w:rPr>
        <w:t xml:space="preserve"> </w:t>
      </w:r>
      <w:r w:rsidRPr="003A6FDF">
        <w:rPr>
          <w:rFonts w:ascii="Arial" w:hAnsi="Arial" w:cs="Arial"/>
        </w:rPr>
        <w:t>que</w:t>
      </w:r>
      <w:r w:rsidRPr="003A6FDF">
        <w:rPr>
          <w:rFonts w:ascii="Arial" w:hAnsi="Arial" w:cs="Arial"/>
          <w:spacing w:val="-1"/>
        </w:rPr>
        <w:t xml:space="preserve"> </w:t>
      </w:r>
      <w:r w:rsidRPr="003A6FDF">
        <w:rPr>
          <w:rFonts w:ascii="Arial" w:hAnsi="Arial" w:cs="Arial"/>
        </w:rPr>
        <w:t>devidamente</w:t>
      </w:r>
      <w:r w:rsidRPr="003A6FDF">
        <w:rPr>
          <w:rFonts w:ascii="Arial" w:hAnsi="Arial" w:cs="Arial"/>
          <w:spacing w:val="-1"/>
        </w:rPr>
        <w:t xml:space="preserve"> </w:t>
      </w:r>
      <w:r w:rsidRPr="003A6FDF">
        <w:rPr>
          <w:rFonts w:ascii="Arial" w:hAnsi="Arial" w:cs="Arial"/>
        </w:rPr>
        <w:t>justificada</w:t>
      </w:r>
      <w:r w:rsidRPr="003A6FDF">
        <w:rPr>
          <w:rFonts w:ascii="Arial" w:hAnsi="Arial" w:cs="Arial"/>
          <w:spacing w:val="-1"/>
        </w:rPr>
        <w:t xml:space="preserve"> </w:t>
      </w:r>
      <w:r w:rsidRPr="003A6FDF">
        <w:rPr>
          <w:rFonts w:ascii="Arial" w:hAnsi="Arial" w:cs="Arial"/>
        </w:rPr>
        <w:t>e</w:t>
      </w:r>
      <w:r w:rsidRPr="003A6FDF">
        <w:rPr>
          <w:rFonts w:ascii="Arial" w:hAnsi="Arial" w:cs="Arial"/>
          <w:spacing w:val="-1"/>
        </w:rPr>
        <w:t xml:space="preserve"> </w:t>
      </w:r>
      <w:r w:rsidRPr="003A6FDF">
        <w:rPr>
          <w:rFonts w:ascii="Arial" w:hAnsi="Arial" w:cs="Arial"/>
        </w:rPr>
        <w:t>aprovada.</w:t>
      </w:r>
      <w:r w:rsidRPr="003A6FDF">
        <w:rPr>
          <w:rFonts w:ascii="Times New Roman" w:hAnsi="Times New Roman" w:cs="Times New Roman"/>
        </w:rPr>
        <w:t xml:space="preserve"> </w:t>
      </w:r>
    </w:p>
    <w:p w14:paraId="7FD6448A" w14:textId="2B61D482" w:rsidR="003A6FDF" w:rsidRDefault="003A6FDF" w:rsidP="00FB649F">
      <w:pPr>
        <w:widowControl w:val="0"/>
        <w:tabs>
          <w:tab w:val="left" w:pos="860"/>
          <w:tab w:val="left" w:pos="862"/>
        </w:tabs>
        <w:autoSpaceDE w:val="0"/>
        <w:autoSpaceDN w:val="0"/>
        <w:spacing w:line="240" w:lineRule="auto"/>
        <w:ind w:right="1050" w:firstLine="851"/>
        <w:jc w:val="both"/>
        <w:rPr>
          <w:rFonts w:ascii="Arial" w:hAnsi="Arial" w:cs="Arial"/>
        </w:rPr>
      </w:pPr>
      <w:r w:rsidRPr="003A6FDF">
        <w:rPr>
          <w:rFonts w:ascii="Arial" w:hAnsi="Arial" w:cs="Arial"/>
          <w:b/>
          <w:bCs/>
        </w:rPr>
        <w:t>4.2.4.</w:t>
      </w:r>
      <w:r>
        <w:rPr>
          <w:rFonts w:ascii="Arial" w:hAnsi="Arial" w:cs="Arial"/>
        </w:rPr>
        <w:t xml:space="preserve"> </w:t>
      </w:r>
      <w:r w:rsidRPr="003A6FDF">
        <w:rPr>
          <w:rFonts w:ascii="Arial" w:hAnsi="Arial" w:cs="Arial"/>
        </w:rPr>
        <w:t>Após a aprovação do projeto pela fiscalização do contrato, a Contratada será responsável por submeter o projeto executivo à aprovação da Concessionária de Energia Elétrica, acompanhando todas as etapas do processo até a obtenção da aprovação final.</w:t>
      </w:r>
    </w:p>
    <w:p w14:paraId="45FE7CA3" w14:textId="77777777" w:rsidR="003A6FDF" w:rsidRDefault="003A6FDF" w:rsidP="00FB649F">
      <w:pPr>
        <w:widowControl w:val="0"/>
        <w:tabs>
          <w:tab w:val="left" w:pos="860"/>
          <w:tab w:val="left" w:pos="862"/>
        </w:tabs>
        <w:autoSpaceDE w:val="0"/>
        <w:autoSpaceDN w:val="0"/>
        <w:spacing w:line="240" w:lineRule="auto"/>
        <w:ind w:right="1050" w:firstLine="851"/>
        <w:jc w:val="both"/>
        <w:rPr>
          <w:rFonts w:ascii="Arial" w:hAnsi="Arial" w:cs="Arial"/>
        </w:rPr>
      </w:pPr>
      <w:r w:rsidRPr="003A6FDF">
        <w:rPr>
          <w:rFonts w:ascii="Arial" w:hAnsi="Arial" w:cs="Arial"/>
          <w:b/>
          <w:bCs/>
        </w:rPr>
        <w:lastRenderedPageBreak/>
        <w:t>4.2.5.</w:t>
      </w:r>
      <w:r w:rsidRPr="003A6FDF">
        <w:rPr>
          <w:rFonts w:ascii="Arial" w:hAnsi="Arial" w:cs="Arial"/>
        </w:rPr>
        <w:t xml:space="preserve"> O início da instalação do sistema fotovoltaico somente será autorizado após a aprovação formal da solicitação de acesso pela Concessionária de Energia Elétrica.</w:t>
      </w:r>
    </w:p>
    <w:p w14:paraId="4D6A6D1E" w14:textId="77777777" w:rsidR="003A6FDF" w:rsidRDefault="003A6FDF" w:rsidP="00FB649F">
      <w:pPr>
        <w:widowControl w:val="0"/>
        <w:tabs>
          <w:tab w:val="left" w:pos="860"/>
          <w:tab w:val="left" w:pos="862"/>
        </w:tabs>
        <w:autoSpaceDE w:val="0"/>
        <w:autoSpaceDN w:val="0"/>
        <w:spacing w:line="240" w:lineRule="auto"/>
        <w:ind w:right="1050" w:firstLine="851"/>
        <w:jc w:val="both"/>
        <w:rPr>
          <w:rFonts w:ascii="Arial" w:hAnsi="Arial" w:cs="Arial"/>
        </w:rPr>
      </w:pPr>
      <w:r w:rsidRPr="003A6FDF">
        <w:rPr>
          <w:rFonts w:ascii="Arial" w:hAnsi="Arial" w:cs="Arial"/>
          <w:b/>
          <w:bCs/>
        </w:rPr>
        <w:t>4.2.6.</w:t>
      </w:r>
      <w:r>
        <w:rPr>
          <w:rFonts w:ascii="Arial" w:hAnsi="Arial" w:cs="Arial"/>
        </w:rPr>
        <w:t xml:space="preserve"> </w:t>
      </w:r>
      <w:r w:rsidRPr="003A6FDF">
        <w:rPr>
          <w:rFonts w:ascii="Arial" w:hAnsi="Arial" w:cs="Arial"/>
        </w:rPr>
        <w:t>Antes do início da instalação, a Contratada deverá emitir as respectivas Anotações de Responsabilidade Técnica (ART) do projeto executivo e da instalação, de acordo com as normas do Conselho Regional de Engenharia e Agronomia (CREA).</w:t>
      </w:r>
    </w:p>
    <w:p w14:paraId="320AC0C7" w14:textId="77777777" w:rsidR="003A6FDF" w:rsidRDefault="003A6FDF" w:rsidP="00FB649F">
      <w:pPr>
        <w:widowControl w:val="0"/>
        <w:tabs>
          <w:tab w:val="left" w:pos="860"/>
          <w:tab w:val="left" w:pos="862"/>
        </w:tabs>
        <w:autoSpaceDE w:val="0"/>
        <w:autoSpaceDN w:val="0"/>
        <w:spacing w:line="240" w:lineRule="auto"/>
        <w:ind w:right="1050" w:firstLine="851"/>
        <w:jc w:val="both"/>
        <w:rPr>
          <w:rFonts w:ascii="Arial" w:hAnsi="Arial" w:cs="Arial"/>
        </w:rPr>
      </w:pPr>
      <w:r w:rsidRPr="003A6FDF">
        <w:rPr>
          <w:rFonts w:ascii="Arial" w:hAnsi="Arial" w:cs="Arial"/>
          <w:b/>
          <w:bCs/>
        </w:rPr>
        <w:t>4.2.7.</w:t>
      </w:r>
      <w:r>
        <w:rPr>
          <w:rFonts w:ascii="Arial" w:hAnsi="Arial" w:cs="Arial"/>
        </w:rPr>
        <w:t xml:space="preserve"> </w:t>
      </w:r>
      <w:r w:rsidRPr="003A6FDF">
        <w:rPr>
          <w:rFonts w:ascii="Arial" w:hAnsi="Arial" w:cs="Arial"/>
        </w:rPr>
        <w:t>Durante a execução dos serviços, a Contratada deverá observar rigorosamente as normas técnicas aplicáveis, as condições de segurança do trabalho e as disposições previstas no Termo de Referência.</w:t>
      </w:r>
    </w:p>
    <w:p w14:paraId="55120213" w14:textId="77777777" w:rsidR="003A6FDF" w:rsidRDefault="003A6FDF" w:rsidP="00FB649F">
      <w:pPr>
        <w:widowControl w:val="0"/>
        <w:autoSpaceDE w:val="0"/>
        <w:autoSpaceDN w:val="0"/>
        <w:spacing w:line="240" w:lineRule="auto"/>
        <w:ind w:right="1050" w:firstLine="851"/>
        <w:jc w:val="both"/>
        <w:rPr>
          <w:rFonts w:ascii="Arial" w:hAnsi="Arial" w:cs="Arial"/>
        </w:rPr>
      </w:pPr>
      <w:r w:rsidRPr="003A6FDF">
        <w:rPr>
          <w:rFonts w:ascii="Arial" w:hAnsi="Arial" w:cs="Arial"/>
          <w:b/>
          <w:bCs/>
        </w:rPr>
        <w:t>4.2.8.</w:t>
      </w:r>
      <w:r>
        <w:rPr>
          <w:rFonts w:ascii="Arial" w:hAnsi="Arial" w:cs="Arial"/>
        </w:rPr>
        <w:t xml:space="preserve"> </w:t>
      </w:r>
      <w:r w:rsidRPr="003A6FDF">
        <w:rPr>
          <w:rFonts w:ascii="Arial" w:hAnsi="Arial" w:cs="Arial"/>
        </w:rPr>
        <w:t xml:space="preserve">A instalação do sistema deverá ser concluída com a realização de testes de comissionamento, sendo obrigatória a emissão de relatório técnico contendo os resultados e garantindo a conformidade com os parâmetros estabelecidos no projeto </w:t>
      </w:r>
      <w:r w:rsidRPr="003A6FDF">
        <w:rPr>
          <w:rFonts w:ascii="Arial" w:hAnsi="Arial" w:cs="Arial"/>
          <w:spacing w:val="-2"/>
        </w:rPr>
        <w:t>aprovado.</w:t>
      </w:r>
    </w:p>
    <w:p w14:paraId="20D47FC4" w14:textId="77777777" w:rsidR="003A6FDF" w:rsidRDefault="003A6FDF" w:rsidP="00FB649F">
      <w:pPr>
        <w:widowControl w:val="0"/>
        <w:autoSpaceDE w:val="0"/>
        <w:autoSpaceDN w:val="0"/>
        <w:spacing w:line="240" w:lineRule="auto"/>
        <w:ind w:right="1050" w:firstLine="851"/>
        <w:jc w:val="both"/>
        <w:rPr>
          <w:rFonts w:ascii="Arial" w:hAnsi="Arial" w:cs="Arial"/>
        </w:rPr>
      </w:pPr>
      <w:r w:rsidRPr="003A6FDF">
        <w:rPr>
          <w:rFonts w:ascii="Arial" w:hAnsi="Arial" w:cs="Arial"/>
          <w:b/>
          <w:bCs/>
        </w:rPr>
        <w:t>4.2.9.</w:t>
      </w:r>
      <w:r>
        <w:rPr>
          <w:rFonts w:ascii="Arial" w:hAnsi="Arial" w:cs="Arial"/>
        </w:rPr>
        <w:t xml:space="preserve"> </w:t>
      </w:r>
      <w:r w:rsidRPr="003A6FDF">
        <w:rPr>
          <w:rFonts w:ascii="Arial" w:hAnsi="Arial" w:cs="Arial"/>
        </w:rPr>
        <w:t>O sistema instalado deverá ser entregue em pleno funcionamento, acompanhado de treinamento operacional destinado aos responsáveis pela gestão e manutenção das unidades, com a emissão de certificado.</w:t>
      </w:r>
    </w:p>
    <w:p w14:paraId="741F3698" w14:textId="496ECBA8" w:rsidR="003A6FDF" w:rsidRPr="003A6FDF" w:rsidRDefault="003A6FDF" w:rsidP="00FB649F">
      <w:pPr>
        <w:widowControl w:val="0"/>
        <w:autoSpaceDE w:val="0"/>
        <w:autoSpaceDN w:val="0"/>
        <w:spacing w:line="240" w:lineRule="auto"/>
        <w:ind w:right="908" w:firstLine="993"/>
        <w:jc w:val="both"/>
        <w:rPr>
          <w:rFonts w:ascii="Arial" w:hAnsi="Arial" w:cs="Arial"/>
        </w:rPr>
      </w:pPr>
      <w:r w:rsidRPr="003A6FDF">
        <w:rPr>
          <w:rFonts w:ascii="Arial" w:hAnsi="Arial" w:cs="Arial"/>
          <w:b/>
          <w:bCs/>
        </w:rPr>
        <w:t>4.2.10.</w:t>
      </w:r>
      <w:r>
        <w:rPr>
          <w:rFonts w:ascii="Arial" w:hAnsi="Arial" w:cs="Arial"/>
        </w:rPr>
        <w:t xml:space="preserve"> </w:t>
      </w:r>
      <w:r w:rsidRPr="003A6FDF">
        <w:rPr>
          <w:rFonts w:ascii="Arial" w:hAnsi="Arial" w:cs="Arial"/>
        </w:rPr>
        <w:t xml:space="preserve"> O</w:t>
      </w:r>
      <w:r w:rsidRPr="003A6FDF">
        <w:rPr>
          <w:rFonts w:ascii="Arial" w:hAnsi="Arial" w:cs="Arial"/>
          <w:spacing w:val="-10"/>
        </w:rPr>
        <w:t xml:space="preserve"> </w:t>
      </w:r>
      <w:r w:rsidRPr="003A6FDF">
        <w:rPr>
          <w:rFonts w:ascii="Arial" w:hAnsi="Arial" w:cs="Arial"/>
        </w:rPr>
        <w:t>treinamento</w:t>
      </w:r>
      <w:r w:rsidRPr="003A6FDF">
        <w:rPr>
          <w:rFonts w:ascii="Arial" w:hAnsi="Arial" w:cs="Arial"/>
          <w:spacing w:val="-7"/>
        </w:rPr>
        <w:t xml:space="preserve"> </w:t>
      </w:r>
      <w:r w:rsidRPr="003A6FDF">
        <w:rPr>
          <w:rFonts w:ascii="Arial" w:hAnsi="Arial" w:cs="Arial"/>
        </w:rPr>
        <w:t>deverá</w:t>
      </w:r>
      <w:r w:rsidRPr="003A6FDF">
        <w:rPr>
          <w:rFonts w:ascii="Arial" w:hAnsi="Arial" w:cs="Arial"/>
          <w:spacing w:val="-8"/>
        </w:rPr>
        <w:t xml:space="preserve"> </w:t>
      </w:r>
      <w:r w:rsidRPr="003A6FDF">
        <w:rPr>
          <w:rFonts w:ascii="Arial" w:hAnsi="Arial" w:cs="Arial"/>
        </w:rPr>
        <w:t>contemplar,</w:t>
      </w:r>
      <w:r w:rsidRPr="003A6FDF">
        <w:rPr>
          <w:rFonts w:ascii="Arial" w:hAnsi="Arial" w:cs="Arial"/>
          <w:spacing w:val="-7"/>
        </w:rPr>
        <w:t xml:space="preserve"> </w:t>
      </w:r>
      <w:r w:rsidRPr="003A6FDF">
        <w:rPr>
          <w:rFonts w:ascii="Arial" w:hAnsi="Arial" w:cs="Arial"/>
        </w:rPr>
        <w:t>no</w:t>
      </w:r>
      <w:r w:rsidRPr="003A6FDF">
        <w:rPr>
          <w:rFonts w:ascii="Arial" w:hAnsi="Arial" w:cs="Arial"/>
          <w:spacing w:val="-8"/>
        </w:rPr>
        <w:t xml:space="preserve"> </w:t>
      </w:r>
      <w:r w:rsidRPr="003A6FDF">
        <w:rPr>
          <w:rFonts w:ascii="Arial" w:hAnsi="Arial" w:cs="Arial"/>
        </w:rPr>
        <w:t>mínimo,</w:t>
      </w:r>
      <w:r w:rsidRPr="003A6FDF">
        <w:rPr>
          <w:rFonts w:ascii="Arial" w:hAnsi="Arial" w:cs="Arial"/>
          <w:spacing w:val="-7"/>
        </w:rPr>
        <w:t xml:space="preserve"> </w:t>
      </w:r>
      <w:r w:rsidRPr="003A6FDF">
        <w:rPr>
          <w:rFonts w:ascii="Arial" w:hAnsi="Arial" w:cs="Arial"/>
        </w:rPr>
        <w:t>os</w:t>
      </w:r>
      <w:r w:rsidRPr="003A6FDF">
        <w:rPr>
          <w:rFonts w:ascii="Arial" w:hAnsi="Arial" w:cs="Arial"/>
          <w:spacing w:val="-8"/>
        </w:rPr>
        <w:t xml:space="preserve"> </w:t>
      </w:r>
      <w:r w:rsidRPr="003A6FDF">
        <w:rPr>
          <w:rFonts w:ascii="Arial" w:hAnsi="Arial" w:cs="Arial"/>
        </w:rPr>
        <w:t>seguintes</w:t>
      </w:r>
      <w:r w:rsidRPr="003A6FDF">
        <w:rPr>
          <w:rFonts w:ascii="Arial" w:hAnsi="Arial" w:cs="Arial"/>
          <w:spacing w:val="-7"/>
        </w:rPr>
        <w:t xml:space="preserve"> </w:t>
      </w:r>
      <w:r w:rsidRPr="003A6FDF">
        <w:rPr>
          <w:rFonts w:ascii="Arial" w:hAnsi="Arial" w:cs="Arial"/>
          <w:spacing w:val="-2"/>
        </w:rPr>
        <w:t>aspectos:</w:t>
      </w:r>
    </w:p>
    <w:p w14:paraId="6C7E602C" w14:textId="77777777" w:rsidR="003A6FDF" w:rsidRPr="003A6FDF" w:rsidRDefault="003A6FDF" w:rsidP="005A4081">
      <w:pPr>
        <w:pStyle w:val="Ttulo2"/>
        <w:numPr>
          <w:ilvl w:val="1"/>
          <w:numId w:val="41"/>
        </w:numPr>
        <w:tabs>
          <w:tab w:val="num" w:pos="360"/>
          <w:tab w:val="num" w:pos="1440"/>
          <w:tab w:val="left" w:pos="2302"/>
        </w:tabs>
        <w:spacing w:before="38"/>
        <w:ind w:left="0" w:right="908" w:firstLine="993"/>
        <w:jc w:val="both"/>
        <w:rPr>
          <w:rFonts w:ascii="Arial" w:hAnsi="Arial" w:cs="Arial"/>
          <w:b/>
          <w:bCs/>
          <w:color w:val="000000" w:themeColor="text1"/>
          <w:sz w:val="24"/>
          <w:szCs w:val="24"/>
        </w:rPr>
      </w:pPr>
      <w:r w:rsidRPr="003A6FDF">
        <w:rPr>
          <w:rFonts w:ascii="Arial" w:hAnsi="Arial" w:cs="Arial"/>
          <w:b/>
          <w:bCs/>
          <w:color w:val="000000" w:themeColor="text1"/>
          <w:sz w:val="24"/>
          <w:szCs w:val="24"/>
        </w:rPr>
        <w:t>Funcionamento</w:t>
      </w:r>
      <w:r w:rsidRPr="003A6FDF">
        <w:rPr>
          <w:rFonts w:ascii="Arial" w:hAnsi="Arial" w:cs="Arial"/>
          <w:b/>
          <w:bCs/>
          <w:color w:val="000000" w:themeColor="text1"/>
          <w:spacing w:val="-8"/>
          <w:sz w:val="24"/>
          <w:szCs w:val="24"/>
        </w:rPr>
        <w:t xml:space="preserve"> </w:t>
      </w:r>
      <w:r w:rsidRPr="003A6FDF">
        <w:rPr>
          <w:rFonts w:ascii="Arial" w:hAnsi="Arial" w:cs="Arial"/>
          <w:b/>
          <w:bCs/>
          <w:color w:val="000000" w:themeColor="text1"/>
          <w:sz w:val="24"/>
          <w:szCs w:val="24"/>
        </w:rPr>
        <w:t>do</w:t>
      </w:r>
      <w:r w:rsidRPr="003A6FDF">
        <w:rPr>
          <w:rFonts w:ascii="Arial" w:hAnsi="Arial" w:cs="Arial"/>
          <w:b/>
          <w:bCs/>
          <w:color w:val="000000" w:themeColor="text1"/>
          <w:spacing w:val="-7"/>
          <w:sz w:val="24"/>
          <w:szCs w:val="24"/>
        </w:rPr>
        <w:t xml:space="preserve"> </w:t>
      </w:r>
      <w:r w:rsidRPr="003A6FDF">
        <w:rPr>
          <w:rFonts w:ascii="Arial" w:hAnsi="Arial" w:cs="Arial"/>
          <w:b/>
          <w:bCs/>
          <w:color w:val="000000" w:themeColor="text1"/>
          <w:sz w:val="24"/>
          <w:szCs w:val="24"/>
        </w:rPr>
        <w:t>Sistema</w:t>
      </w:r>
      <w:r w:rsidRPr="003A6FDF">
        <w:rPr>
          <w:rFonts w:ascii="Arial" w:hAnsi="Arial" w:cs="Arial"/>
          <w:b/>
          <w:bCs/>
          <w:color w:val="000000" w:themeColor="text1"/>
          <w:spacing w:val="-7"/>
          <w:sz w:val="24"/>
          <w:szCs w:val="24"/>
        </w:rPr>
        <w:t xml:space="preserve"> </w:t>
      </w:r>
      <w:r w:rsidRPr="003A6FDF">
        <w:rPr>
          <w:rFonts w:ascii="Arial" w:hAnsi="Arial" w:cs="Arial"/>
          <w:b/>
          <w:bCs/>
          <w:color w:val="000000" w:themeColor="text1"/>
          <w:spacing w:val="-2"/>
          <w:sz w:val="24"/>
          <w:szCs w:val="24"/>
        </w:rPr>
        <w:t>Fotovoltaico:</w:t>
      </w:r>
    </w:p>
    <w:p w14:paraId="473C7B09" w14:textId="77777777" w:rsidR="003A6FDF" w:rsidRPr="003A6FDF" w:rsidRDefault="003A6FDF" w:rsidP="005A4081">
      <w:pPr>
        <w:pStyle w:val="PargrafodaLista"/>
        <w:widowControl w:val="0"/>
        <w:numPr>
          <w:ilvl w:val="2"/>
          <w:numId w:val="41"/>
        </w:numPr>
        <w:tabs>
          <w:tab w:val="left" w:pos="1560"/>
        </w:tabs>
        <w:autoSpaceDE w:val="0"/>
        <w:autoSpaceDN w:val="0"/>
        <w:spacing w:before="38" w:after="0" w:line="240" w:lineRule="auto"/>
        <w:ind w:left="0" w:right="908" w:firstLine="993"/>
        <w:contextualSpacing w:val="0"/>
        <w:jc w:val="both"/>
        <w:rPr>
          <w:rFonts w:ascii="Arial" w:hAnsi="Arial" w:cs="Arial"/>
        </w:rPr>
      </w:pPr>
      <w:r w:rsidRPr="003A6FDF">
        <w:rPr>
          <w:rFonts w:ascii="Arial" w:hAnsi="Arial" w:cs="Arial"/>
        </w:rPr>
        <w:t>Princípios</w:t>
      </w:r>
      <w:r w:rsidRPr="003A6FDF">
        <w:rPr>
          <w:rFonts w:ascii="Arial" w:hAnsi="Arial" w:cs="Arial"/>
          <w:spacing w:val="-8"/>
        </w:rPr>
        <w:t xml:space="preserve"> </w:t>
      </w:r>
      <w:r w:rsidRPr="003A6FDF">
        <w:rPr>
          <w:rFonts w:ascii="Arial" w:hAnsi="Arial" w:cs="Arial"/>
        </w:rPr>
        <w:t>de</w:t>
      </w:r>
      <w:r w:rsidRPr="003A6FDF">
        <w:rPr>
          <w:rFonts w:ascii="Arial" w:hAnsi="Arial" w:cs="Arial"/>
          <w:spacing w:val="-6"/>
        </w:rPr>
        <w:t xml:space="preserve"> </w:t>
      </w:r>
      <w:r w:rsidRPr="003A6FDF">
        <w:rPr>
          <w:rFonts w:ascii="Arial" w:hAnsi="Arial" w:cs="Arial"/>
        </w:rPr>
        <w:t>geração</w:t>
      </w:r>
      <w:r w:rsidRPr="003A6FDF">
        <w:rPr>
          <w:rFonts w:ascii="Arial" w:hAnsi="Arial" w:cs="Arial"/>
          <w:spacing w:val="-5"/>
        </w:rPr>
        <w:t xml:space="preserve"> </w:t>
      </w:r>
      <w:r w:rsidRPr="003A6FDF">
        <w:rPr>
          <w:rFonts w:ascii="Arial" w:hAnsi="Arial" w:cs="Arial"/>
        </w:rPr>
        <w:t>de</w:t>
      </w:r>
      <w:r w:rsidRPr="003A6FDF">
        <w:rPr>
          <w:rFonts w:ascii="Arial" w:hAnsi="Arial" w:cs="Arial"/>
          <w:spacing w:val="-6"/>
        </w:rPr>
        <w:t xml:space="preserve"> </w:t>
      </w:r>
      <w:r w:rsidRPr="003A6FDF">
        <w:rPr>
          <w:rFonts w:ascii="Arial" w:hAnsi="Arial" w:cs="Arial"/>
        </w:rPr>
        <w:t>energia</w:t>
      </w:r>
      <w:r w:rsidRPr="003A6FDF">
        <w:rPr>
          <w:rFonts w:ascii="Arial" w:hAnsi="Arial" w:cs="Arial"/>
          <w:spacing w:val="-5"/>
        </w:rPr>
        <w:t xml:space="preserve"> </w:t>
      </w:r>
      <w:r w:rsidRPr="003A6FDF">
        <w:rPr>
          <w:rFonts w:ascii="Arial" w:hAnsi="Arial" w:cs="Arial"/>
          <w:spacing w:val="-2"/>
        </w:rPr>
        <w:t>solar.</w:t>
      </w:r>
    </w:p>
    <w:p w14:paraId="7648D644" w14:textId="77777777" w:rsidR="003A6FDF" w:rsidRPr="003A6FDF" w:rsidRDefault="003A6FDF" w:rsidP="00FB649F">
      <w:pPr>
        <w:tabs>
          <w:tab w:val="left" w:pos="3020"/>
        </w:tabs>
        <w:spacing w:before="38"/>
        <w:ind w:right="908" w:firstLine="993"/>
        <w:jc w:val="both"/>
        <w:rPr>
          <w:rFonts w:ascii="Arial" w:hAnsi="Arial" w:cs="Arial"/>
          <w:spacing w:val="-2"/>
        </w:rPr>
      </w:pPr>
      <w:r w:rsidRPr="003A6FDF">
        <w:rPr>
          <w:rFonts w:ascii="Arial" w:hAnsi="Arial" w:cs="Arial"/>
        </w:rPr>
        <w:t>Explicação</w:t>
      </w:r>
      <w:r w:rsidRPr="003A6FDF">
        <w:rPr>
          <w:rFonts w:ascii="Arial" w:hAnsi="Arial" w:cs="Arial"/>
          <w:spacing w:val="38"/>
        </w:rPr>
        <w:t xml:space="preserve"> </w:t>
      </w:r>
      <w:r w:rsidRPr="003A6FDF">
        <w:rPr>
          <w:rFonts w:ascii="Arial" w:hAnsi="Arial" w:cs="Arial"/>
        </w:rPr>
        <w:t>sobre</w:t>
      </w:r>
      <w:r w:rsidRPr="003A6FDF">
        <w:rPr>
          <w:rFonts w:ascii="Arial" w:hAnsi="Arial" w:cs="Arial"/>
          <w:spacing w:val="39"/>
        </w:rPr>
        <w:t xml:space="preserve"> </w:t>
      </w:r>
      <w:r w:rsidRPr="003A6FDF">
        <w:rPr>
          <w:rFonts w:ascii="Arial" w:hAnsi="Arial" w:cs="Arial"/>
        </w:rPr>
        <w:t>os</w:t>
      </w:r>
      <w:r w:rsidRPr="003A6FDF">
        <w:rPr>
          <w:rFonts w:ascii="Arial" w:hAnsi="Arial" w:cs="Arial"/>
          <w:spacing w:val="39"/>
        </w:rPr>
        <w:t xml:space="preserve"> </w:t>
      </w:r>
      <w:r w:rsidRPr="003A6FDF">
        <w:rPr>
          <w:rFonts w:ascii="Arial" w:hAnsi="Arial" w:cs="Arial"/>
        </w:rPr>
        <w:t>componentes</w:t>
      </w:r>
      <w:r w:rsidRPr="003A6FDF">
        <w:rPr>
          <w:rFonts w:ascii="Arial" w:hAnsi="Arial" w:cs="Arial"/>
          <w:spacing w:val="39"/>
        </w:rPr>
        <w:t xml:space="preserve"> </w:t>
      </w:r>
      <w:r w:rsidRPr="003A6FDF">
        <w:rPr>
          <w:rFonts w:ascii="Arial" w:hAnsi="Arial" w:cs="Arial"/>
        </w:rPr>
        <w:t>do</w:t>
      </w:r>
      <w:r w:rsidRPr="003A6FDF">
        <w:rPr>
          <w:rFonts w:ascii="Arial" w:hAnsi="Arial" w:cs="Arial"/>
          <w:spacing w:val="39"/>
        </w:rPr>
        <w:t xml:space="preserve"> </w:t>
      </w:r>
      <w:r w:rsidRPr="003A6FDF">
        <w:rPr>
          <w:rFonts w:ascii="Arial" w:hAnsi="Arial" w:cs="Arial"/>
        </w:rPr>
        <w:t>sistema</w:t>
      </w:r>
      <w:r w:rsidRPr="003A6FDF">
        <w:rPr>
          <w:rFonts w:ascii="Arial" w:hAnsi="Arial" w:cs="Arial"/>
          <w:spacing w:val="25"/>
        </w:rPr>
        <w:t xml:space="preserve"> </w:t>
      </w:r>
      <w:r w:rsidRPr="003A6FDF">
        <w:rPr>
          <w:rFonts w:ascii="Arial" w:hAnsi="Arial" w:cs="Arial"/>
        </w:rPr>
        <w:t>(painéis</w:t>
      </w:r>
      <w:r w:rsidRPr="003A6FDF">
        <w:rPr>
          <w:rFonts w:ascii="Arial" w:hAnsi="Arial" w:cs="Arial"/>
          <w:spacing w:val="25"/>
        </w:rPr>
        <w:t xml:space="preserve"> </w:t>
      </w:r>
      <w:r w:rsidRPr="003A6FDF">
        <w:rPr>
          <w:rFonts w:ascii="Arial" w:hAnsi="Arial" w:cs="Arial"/>
          <w:spacing w:val="-2"/>
        </w:rPr>
        <w:t xml:space="preserve">solares, </w:t>
      </w:r>
      <w:r w:rsidRPr="003A6FDF">
        <w:rPr>
          <w:rFonts w:ascii="Arial" w:hAnsi="Arial" w:cs="Arial"/>
        </w:rPr>
        <w:t>inversores,</w:t>
      </w:r>
      <w:r w:rsidRPr="003A6FDF">
        <w:rPr>
          <w:rFonts w:ascii="Arial" w:hAnsi="Arial" w:cs="Arial"/>
          <w:spacing w:val="-7"/>
        </w:rPr>
        <w:t xml:space="preserve"> </w:t>
      </w:r>
      <w:r w:rsidRPr="003A6FDF">
        <w:rPr>
          <w:rFonts w:ascii="Arial" w:hAnsi="Arial" w:cs="Arial"/>
        </w:rPr>
        <w:t>estrutura</w:t>
      </w:r>
      <w:r w:rsidRPr="003A6FDF">
        <w:rPr>
          <w:rFonts w:ascii="Arial" w:hAnsi="Arial" w:cs="Arial"/>
          <w:spacing w:val="-7"/>
        </w:rPr>
        <w:t xml:space="preserve"> </w:t>
      </w:r>
      <w:r w:rsidRPr="003A6FDF">
        <w:rPr>
          <w:rFonts w:ascii="Arial" w:hAnsi="Arial" w:cs="Arial"/>
        </w:rPr>
        <w:t>de</w:t>
      </w:r>
      <w:r w:rsidRPr="003A6FDF">
        <w:rPr>
          <w:rFonts w:ascii="Arial" w:hAnsi="Arial" w:cs="Arial"/>
          <w:spacing w:val="-7"/>
        </w:rPr>
        <w:t xml:space="preserve"> </w:t>
      </w:r>
      <w:r w:rsidRPr="003A6FDF">
        <w:rPr>
          <w:rFonts w:ascii="Arial" w:hAnsi="Arial" w:cs="Arial"/>
        </w:rPr>
        <w:t>suporte,</w:t>
      </w:r>
      <w:r w:rsidRPr="003A6FDF">
        <w:rPr>
          <w:rFonts w:ascii="Arial" w:hAnsi="Arial" w:cs="Arial"/>
          <w:spacing w:val="-7"/>
        </w:rPr>
        <w:t xml:space="preserve"> </w:t>
      </w:r>
      <w:r w:rsidRPr="003A6FDF">
        <w:rPr>
          <w:rFonts w:ascii="Arial" w:hAnsi="Arial" w:cs="Arial"/>
        </w:rPr>
        <w:t>entre</w:t>
      </w:r>
      <w:r w:rsidRPr="003A6FDF">
        <w:rPr>
          <w:rFonts w:ascii="Arial" w:hAnsi="Arial" w:cs="Arial"/>
          <w:spacing w:val="-7"/>
        </w:rPr>
        <w:t xml:space="preserve"> </w:t>
      </w:r>
      <w:r w:rsidRPr="003A6FDF">
        <w:rPr>
          <w:rFonts w:ascii="Arial" w:hAnsi="Arial" w:cs="Arial"/>
          <w:spacing w:val="-2"/>
        </w:rPr>
        <w:t>outros).</w:t>
      </w:r>
    </w:p>
    <w:p w14:paraId="6350F246" w14:textId="77777777" w:rsidR="003A6FDF" w:rsidRPr="003A6FDF" w:rsidRDefault="003A6FDF" w:rsidP="005A4081">
      <w:pPr>
        <w:pStyle w:val="PargrafodaLista"/>
        <w:widowControl w:val="0"/>
        <w:numPr>
          <w:ilvl w:val="2"/>
          <w:numId w:val="41"/>
        </w:numPr>
        <w:autoSpaceDE w:val="0"/>
        <w:autoSpaceDN w:val="0"/>
        <w:spacing w:before="38" w:after="0" w:line="240" w:lineRule="auto"/>
        <w:ind w:left="0" w:right="908" w:firstLine="993"/>
        <w:contextualSpacing w:val="0"/>
        <w:jc w:val="both"/>
        <w:rPr>
          <w:rFonts w:ascii="Arial" w:hAnsi="Arial" w:cs="Arial"/>
        </w:rPr>
      </w:pPr>
      <w:r w:rsidRPr="003A6FDF">
        <w:rPr>
          <w:rFonts w:ascii="Arial" w:hAnsi="Arial" w:cs="Arial"/>
        </w:rPr>
        <w:t>Fluxo</w:t>
      </w:r>
      <w:r w:rsidRPr="003A6FDF">
        <w:rPr>
          <w:rFonts w:ascii="Arial" w:hAnsi="Arial" w:cs="Arial"/>
          <w:spacing w:val="-5"/>
        </w:rPr>
        <w:t xml:space="preserve"> </w:t>
      </w:r>
      <w:r w:rsidRPr="003A6FDF">
        <w:rPr>
          <w:rFonts w:ascii="Arial" w:hAnsi="Arial" w:cs="Arial"/>
        </w:rPr>
        <w:t>de</w:t>
      </w:r>
      <w:r w:rsidRPr="003A6FDF">
        <w:rPr>
          <w:rFonts w:ascii="Arial" w:hAnsi="Arial" w:cs="Arial"/>
          <w:spacing w:val="-4"/>
        </w:rPr>
        <w:t xml:space="preserve"> </w:t>
      </w:r>
      <w:r w:rsidRPr="003A6FDF">
        <w:rPr>
          <w:rFonts w:ascii="Arial" w:hAnsi="Arial" w:cs="Arial"/>
        </w:rPr>
        <w:t>operação</w:t>
      </w:r>
      <w:r w:rsidRPr="003A6FDF">
        <w:rPr>
          <w:rFonts w:ascii="Arial" w:hAnsi="Arial" w:cs="Arial"/>
          <w:spacing w:val="-4"/>
        </w:rPr>
        <w:t xml:space="preserve"> </w:t>
      </w:r>
      <w:r w:rsidRPr="003A6FDF">
        <w:rPr>
          <w:rFonts w:ascii="Arial" w:hAnsi="Arial" w:cs="Arial"/>
        </w:rPr>
        <w:t>e</w:t>
      </w:r>
      <w:r w:rsidRPr="003A6FDF">
        <w:rPr>
          <w:rFonts w:ascii="Arial" w:hAnsi="Arial" w:cs="Arial"/>
          <w:spacing w:val="-4"/>
        </w:rPr>
        <w:t xml:space="preserve"> </w:t>
      </w:r>
      <w:r w:rsidRPr="003A6FDF">
        <w:rPr>
          <w:rFonts w:ascii="Arial" w:hAnsi="Arial" w:cs="Arial"/>
        </w:rPr>
        <w:t>integração</w:t>
      </w:r>
      <w:r w:rsidRPr="003A6FDF">
        <w:rPr>
          <w:rFonts w:ascii="Arial" w:hAnsi="Arial" w:cs="Arial"/>
          <w:spacing w:val="-5"/>
        </w:rPr>
        <w:t xml:space="preserve"> </w:t>
      </w:r>
      <w:r w:rsidRPr="003A6FDF">
        <w:rPr>
          <w:rFonts w:ascii="Arial" w:hAnsi="Arial" w:cs="Arial"/>
        </w:rPr>
        <w:t>com</w:t>
      </w:r>
      <w:r w:rsidRPr="003A6FDF">
        <w:rPr>
          <w:rFonts w:ascii="Arial" w:hAnsi="Arial" w:cs="Arial"/>
          <w:spacing w:val="-4"/>
        </w:rPr>
        <w:t xml:space="preserve"> </w:t>
      </w:r>
      <w:r w:rsidRPr="003A6FDF">
        <w:rPr>
          <w:rFonts w:ascii="Arial" w:hAnsi="Arial" w:cs="Arial"/>
        </w:rPr>
        <w:t>a</w:t>
      </w:r>
      <w:r w:rsidRPr="003A6FDF">
        <w:rPr>
          <w:rFonts w:ascii="Arial" w:hAnsi="Arial" w:cs="Arial"/>
          <w:spacing w:val="-4"/>
        </w:rPr>
        <w:t xml:space="preserve"> </w:t>
      </w:r>
      <w:r w:rsidRPr="003A6FDF">
        <w:rPr>
          <w:rFonts w:ascii="Arial" w:hAnsi="Arial" w:cs="Arial"/>
        </w:rPr>
        <w:t>rede</w:t>
      </w:r>
      <w:r w:rsidRPr="003A6FDF">
        <w:rPr>
          <w:rFonts w:ascii="Arial" w:hAnsi="Arial" w:cs="Arial"/>
          <w:spacing w:val="-4"/>
        </w:rPr>
        <w:t xml:space="preserve"> </w:t>
      </w:r>
      <w:r w:rsidRPr="003A6FDF">
        <w:rPr>
          <w:rFonts w:ascii="Arial" w:hAnsi="Arial" w:cs="Arial"/>
          <w:spacing w:val="-2"/>
        </w:rPr>
        <w:t>elétrica.</w:t>
      </w:r>
    </w:p>
    <w:p w14:paraId="336B6622" w14:textId="77777777" w:rsidR="003A6FDF" w:rsidRPr="003A6FDF" w:rsidRDefault="003A6FDF" w:rsidP="005A4081">
      <w:pPr>
        <w:pStyle w:val="Ttulo2"/>
        <w:numPr>
          <w:ilvl w:val="1"/>
          <w:numId w:val="41"/>
        </w:numPr>
        <w:tabs>
          <w:tab w:val="num" w:pos="360"/>
          <w:tab w:val="num" w:pos="1440"/>
          <w:tab w:val="left" w:pos="2302"/>
        </w:tabs>
        <w:spacing w:before="38"/>
        <w:ind w:left="0" w:right="908" w:firstLine="993"/>
        <w:jc w:val="both"/>
        <w:rPr>
          <w:rFonts w:ascii="Arial" w:hAnsi="Arial" w:cs="Arial"/>
          <w:b/>
          <w:bCs/>
          <w:color w:val="000000" w:themeColor="text1"/>
          <w:sz w:val="24"/>
          <w:szCs w:val="24"/>
        </w:rPr>
      </w:pPr>
      <w:r w:rsidRPr="003A6FDF">
        <w:rPr>
          <w:rFonts w:ascii="Arial" w:hAnsi="Arial" w:cs="Arial"/>
          <w:b/>
          <w:bCs/>
          <w:color w:val="000000" w:themeColor="text1"/>
          <w:sz w:val="24"/>
          <w:szCs w:val="24"/>
        </w:rPr>
        <w:t>Monitoramento e Operação:</w:t>
      </w:r>
    </w:p>
    <w:p w14:paraId="3A3A061C" w14:textId="77777777" w:rsidR="003A6FDF" w:rsidRPr="003A6FDF" w:rsidRDefault="003A6FDF" w:rsidP="005A4081">
      <w:pPr>
        <w:pStyle w:val="PargrafodaLista"/>
        <w:widowControl w:val="0"/>
        <w:numPr>
          <w:ilvl w:val="2"/>
          <w:numId w:val="41"/>
        </w:numPr>
        <w:autoSpaceDE w:val="0"/>
        <w:autoSpaceDN w:val="0"/>
        <w:spacing w:before="38" w:after="0" w:line="276" w:lineRule="auto"/>
        <w:ind w:left="0" w:right="908" w:firstLine="993"/>
        <w:contextualSpacing w:val="0"/>
        <w:jc w:val="both"/>
        <w:rPr>
          <w:rFonts w:ascii="Arial" w:hAnsi="Arial" w:cs="Arial"/>
        </w:rPr>
      </w:pPr>
      <w:r w:rsidRPr="003A6FDF">
        <w:rPr>
          <w:rFonts w:ascii="Arial" w:hAnsi="Arial" w:cs="Arial"/>
        </w:rPr>
        <w:t>Utilização</w:t>
      </w:r>
      <w:r w:rsidRPr="003A6FDF">
        <w:rPr>
          <w:rFonts w:ascii="Arial" w:hAnsi="Arial" w:cs="Arial"/>
          <w:spacing w:val="-5"/>
        </w:rPr>
        <w:t xml:space="preserve"> </w:t>
      </w:r>
      <w:r w:rsidRPr="003A6FDF">
        <w:rPr>
          <w:rFonts w:ascii="Arial" w:hAnsi="Arial" w:cs="Arial"/>
        </w:rPr>
        <w:t>do</w:t>
      </w:r>
      <w:r w:rsidRPr="003A6FDF">
        <w:rPr>
          <w:rFonts w:ascii="Arial" w:hAnsi="Arial" w:cs="Arial"/>
          <w:spacing w:val="-5"/>
        </w:rPr>
        <w:t xml:space="preserve"> </w:t>
      </w:r>
      <w:r w:rsidRPr="003A6FDF">
        <w:rPr>
          <w:rFonts w:ascii="Arial" w:hAnsi="Arial" w:cs="Arial"/>
        </w:rPr>
        <w:t>software</w:t>
      </w:r>
      <w:r w:rsidRPr="003A6FDF">
        <w:rPr>
          <w:rFonts w:ascii="Arial" w:hAnsi="Arial" w:cs="Arial"/>
          <w:spacing w:val="-5"/>
        </w:rPr>
        <w:t xml:space="preserve"> </w:t>
      </w:r>
      <w:r w:rsidRPr="003A6FDF">
        <w:rPr>
          <w:rFonts w:ascii="Arial" w:hAnsi="Arial" w:cs="Arial"/>
        </w:rPr>
        <w:t>ou</w:t>
      </w:r>
      <w:r w:rsidRPr="003A6FDF">
        <w:rPr>
          <w:rFonts w:ascii="Arial" w:hAnsi="Arial" w:cs="Arial"/>
          <w:spacing w:val="-5"/>
        </w:rPr>
        <w:t xml:space="preserve"> </w:t>
      </w:r>
      <w:r w:rsidRPr="003A6FDF">
        <w:rPr>
          <w:rFonts w:ascii="Arial" w:hAnsi="Arial" w:cs="Arial"/>
        </w:rPr>
        <w:t>sistema</w:t>
      </w:r>
      <w:r w:rsidRPr="003A6FDF">
        <w:rPr>
          <w:rFonts w:ascii="Arial" w:hAnsi="Arial" w:cs="Arial"/>
          <w:spacing w:val="-5"/>
        </w:rPr>
        <w:t xml:space="preserve"> </w:t>
      </w:r>
      <w:r w:rsidRPr="003A6FDF">
        <w:rPr>
          <w:rFonts w:ascii="Arial" w:hAnsi="Arial" w:cs="Arial"/>
        </w:rPr>
        <w:t>de</w:t>
      </w:r>
      <w:r w:rsidRPr="003A6FDF">
        <w:rPr>
          <w:rFonts w:ascii="Arial" w:hAnsi="Arial" w:cs="Arial"/>
          <w:spacing w:val="-5"/>
        </w:rPr>
        <w:t xml:space="preserve"> </w:t>
      </w:r>
      <w:r w:rsidRPr="003A6FDF">
        <w:rPr>
          <w:rFonts w:ascii="Arial" w:hAnsi="Arial" w:cs="Arial"/>
        </w:rPr>
        <w:t>monitoramento</w:t>
      </w:r>
      <w:r w:rsidRPr="003A6FDF">
        <w:rPr>
          <w:rFonts w:ascii="Arial" w:hAnsi="Arial" w:cs="Arial"/>
          <w:spacing w:val="-5"/>
        </w:rPr>
        <w:t xml:space="preserve"> </w:t>
      </w:r>
      <w:r w:rsidRPr="003A6FDF">
        <w:rPr>
          <w:rFonts w:ascii="Arial" w:hAnsi="Arial" w:cs="Arial"/>
        </w:rPr>
        <w:t>de</w:t>
      </w:r>
      <w:r w:rsidRPr="003A6FDF">
        <w:rPr>
          <w:rFonts w:ascii="Arial" w:hAnsi="Arial" w:cs="Arial"/>
          <w:spacing w:val="-5"/>
        </w:rPr>
        <w:t xml:space="preserve"> </w:t>
      </w:r>
      <w:r w:rsidRPr="003A6FDF">
        <w:rPr>
          <w:rFonts w:ascii="Arial" w:hAnsi="Arial" w:cs="Arial"/>
        </w:rPr>
        <w:t>geração de energia.</w:t>
      </w:r>
    </w:p>
    <w:p w14:paraId="5F093F41" w14:textId="77777777" w:rsidR="003A6FDF" w:rsidRPr="003A6FDF" w:rsidRDefault="003A6FDF" w:rsidP="005A4081">
      <w:pPr>
        <w:pStyle w:val="PargrafodaLista"/>
        <w:widowControl w:val="0"/>
        <w:numPr>
          <w:ilvl w:val="2"/>
          <w:numId w:val="41"/>
        </w:numPr>
        <w:autoSpaceDE w:val="0"/>
        <w:autoSpaceDN w:val="0"/>
        <w:spacing w:after="0" w:line="240" w:lineRule="auto"/>
        <w:ind w:left="0" w:right="908" w:firstLine="993"/>
        <w:contextualSpacing w:val="0"/>
        <w:jc w:val="both"/>
        <w:rPr>
          <w:rFonts w:ascii="Arial" w:hAnsi="Arial" w:cs="Arial"/>
        </w:rPr>
      </w:pPr>
      <w:r w:rsidRPr="003A6FDF">
        <w:rPr>
          <w:rFonts w:ascii="Arial" w:hAnsi="Arial" w:cs="Arial"/>
        </w:rPr>
        <w:t>Leitura</w:t>
      </w:r>
      <w:r w:rsidRPr="003A6FDF">
        <w:rPr>
          <w:rFonts w:ascii="Arial" w:hAnsi="Arial" w:cs="Arial"/>
          <w:spacing w:val="-5"/>
        </w:rPr>
        <w:t xml:space="preserve"> </w:t>
      </w:r>
      <w:r w:rsidRPr="003A6FDF">
        <w:rPr>
          <w:rFonts w:ascii="Arial" w:hAnsi="Arial" w:cs="Arial"/>
        </w:rPr>
        <w:t>de</w:t>
      </w:r>
      <w:r w:rsidRPr="003A6FDF">
        <w:rPr>
          <w:rFonts w:ascii="Arial" w:hAnsi="Arial" w:cs="Arial"/>
          <w:spacing w:val="-5"/>
        </w:rPr>
        <w:t xml:space="preserve"> </w:t>
      </w:r>
      <w:r w:rsidRPr="003A6FDF">
        <w:rPr>
          <w:rFonts w:ascii="Arial" w:hAnsi="Arial" w:cs="Arial"/>
        </w:rPr>
        <w:t>indicadores</w:t>
      </w:r>
      <w:r w:rsidRPr="003A6FDF">
        <w:rPr>
          <w:rFonts w:ascii="Arial" w:hAnsi="Arial" w:cs="Arial"/>
          <w:spacing w:val="-5"/>
        </w:rPr>
        <w:t xml:space="preserve"> </w:t>
      </w:r>
      <w:r w:rsidRPr="003A6FDF">
        <w:rPr>
          <w:rFonts w:ascii="Arial" w:hAnsi="Arial" w:cs="Arial"/>
        </w:rPr>
        <w:t>de</w:t>
      </w:r>
      <w:r w:rsidRPr="003A6FDF">
        <w:rPr>
          <w:rFonts w:ascii="Arial" w:hAnsi="Arial" w:cs="Arial"/>
          <w:spacing w:val="-5"/>
        </w:rPr>
        <w:t xml:space="preserve"> </w:t>
      </w:r>
      <w:r w:rsidRPr="003A6FDF">
        <w:rPr>
          <w:rFonts w:ascii="Arial" w:hAnsi="Arial" w:cs="Arial"/>
          <w:spacing w:val="-2"/>
        </w:rPr>
        <w:t>desempenho.</w:t>
      </w:r>
    </w:p>
    <w:p w14:paraId="00CC8DB7" w14:textId="77777777" w:rsidR="003A6FDF" w:rsidRPr="003A6FDF" w:rsidRDefault="003A6FDF" w:rsidP="005A4081">
      <w:pPr>
        <w:pStyle w:val="PargrafodaLista"/>
        <w:widowControl w:val="0"/>
        <w:numPr>
          <w:ilvl w:val="2"/>
          <w:numId w:val="41"/>
        </w:numPr>
        <w:autoSpaceDE w:val="0"/>
        <w:autoSpaceDN w:val="0"/>
        <w:spacing w:before="37" w:after="0" w:line="240" w:lineRule="auto"/>
        <w:ind w:left="0" w:right="908" w:firstLine="993"/>
        <w:contextualSpacing w:val="0"/>
        <w:jc w:val="both"/>
        <w:rPr>
          <w:rFonts w:ascii="Arial" w:hAnsi="Arial" w:cs="Arial"/>
        </w:rPr>
      </w:pPr>
      <w:r w:rsidRPr="003A6FDF">
        <w:rPr>
          <w:rFonts w:ascii="Arial" w:hAnsi="Arial" w:cs="Arial"/>
        </w:rPr>
        <w:t>Identificação</w:t>
      </w:r>
      <w:r w:rsidRPr="003A6FDF">
        <w:rPr>
          <w:rFonts w:ascii="Arial" w:hAnsi="Arial" w:cs="Arial"/>
          <w:spacing w:val="-9"/>
        </w:rPr>
        <w:t xml:space="preserve"> </w:t>
      </w:r>
      <w:r w:rsidRPr="003A6FDF">
        <w:rPr>
          <w:rFonts w:ascii="Arial" w:hAnsi="Arial" w:cs="Arial"/>
        </w:rPr>
        <w:t>de</w:t>
      </w:r>
      <w:r w:rsidRPr="003A6FDF">
        <w:rPr>
          <w:rFonts w:ascii="Arial" w:hAnsi="Arial" w:cs="Arial"/>
          <w:spacing w:val="-6"/>
        </w:rPr>
        <w:t xml:space="preserve"> </w:t>
      </w:r>
      <w:r w:rsidRPr="003A6FDF">
        <w:rPr>
          <w:rFonts w:ascii="Arial" w:hAnsi="Arial" w:cs="Arial"/>
        </w:rPr>
        <w:t>possíveis</w:t>
      </w:r>
      <w:r w:rsidRPr="003A6FDF">
        <w:rPr>
          <w:rFonts w:ascii="Arial" w:hAnsi="Arial" w:cs="Arial"/>
          <w:spacing w:val="-7"/>
        </w:rPr>
        <w:t xml:space="preserve"> </w:t>
      </w:r>
      <w:r w:rsidRPr="003A6FDF">
        <w:rPr>
          <w:rFonts w:ascii="Arial" w:hAnsi="Arial" w:cs="Arial"/>
        </w:rPr>
        <w:t>falhas</w:t>
      </w:r>
      <w:r w:rsidRPr="003A6FDF">
        <w:rPr>
          <w:rFonts w:ascii="Arial" w:hAnsi="Arial" w:cs="Arial"/>
          <w:spacing w:val="-6"/>
        </w:rPr>
        <w:t xml:space="preserve"> </w:t>
      </w:r>
      <w:r w:rsidRPr="003A6FDF">
        <w:rPr>
          <w:rFonts w:ascii="Arial" w:hAnsi="Arial" w:cs="Arial"/>
        </w:rPr>
        <w:t>ou</w:t>
      </w:r>
      <w:r w:rsidRPr="003A6FDF">
        <w:rPr>
          <w:rFonts w:ascii="Arial" w:hAnsi="Arial" w:cs="Arial"/>
          <w:spacing w:val="-7"/>
        </w:rPr>
        <w:t xml:space="preserve"> </w:t>
      </w:r>
      <w:r w:rsidRPr="003A6FDF">
        <w:rPr>
          <w:rFonts w:ascii="Arial" w:hAnsi="Arial" w:cs="Arial"/>
        </w:rPr>
        <w:t>inconsistências</w:t>
      </w:r>
      <w:r w:rsidRPr="003A6FDF">
        <w:rPr>
          <w:rFonts w:ascii="Arial" w:hAnsi="Arial" w:cs="Arial"/>
          <w:spacing w:val="-6"/>
        </w:rPr>
        <w:t xml:space="preserve"> </w:t>
      </w:r>
      <w:r w:rsidRPr="003A6FDF">
        <w:rPr>
          <w:rFonts w:ascii="Arial" w:hAnsi="Arial" w:cs="Arial"/>
        </w:rPr>
        <w:t>no</w:t>
      </w:r>
      <w:r w:rsidRPr="003A6FDF">
        <w:rPr>
          <w:rFonts w:ascii="Arial" w:hAnsi="Arial" w:cs="Arial"/>
          <w:spacing w:val="-6"/>
        </w:rPr>
        <w:t xml:space="preserve"> </w:t>
      </w:r>
      <w:r w:rsidRPr="003A6FDF">
        <w:rPr>
          <w:rFonts w:ascii="Arial" w:hAnsi="Arial" w:cs="Arial"/>
          <w:spacing w:val="-2"/>
        </w:rPr>
        <w:t>sistema.</w:t>
      </w:r>
    </w:p>
    <w:p w14:paraId="42654493" w14:textId="77777777" w:rsidR="003A6FDF" w:rsidRPr="003A6FDF" w:rsidRDefault="003A6FDF" w:rsidP="005A4081">
      <w:pPr>
        <w:pStyle w:val="Ttulo2"/>
        <w:numPr>
          <w:ilvl w:val="1"/>
          <w:numId w:val="41"/>
        </w:numPr>
        <w:tabs>
          <w:tab w:val="num" w:pos="360"/>
          <w:tab w:val="num" w:pos="1440"/>
          <w:tab w:val="left" w:pos="2301"/>
        </w:tabs>
        <w:spacing w:before="38"/>
        <w:ind w:left="0" w:right="908" w:firstLine="993"/>
        <w:jc w:val="both"/>
        <w:rPr>
          <w:rFonts w:ascii="Arial" w:hAnsi="Arial" w:cs="Arial"/>
          <w:b/>
          <w:bCs/>
          <w:color w:val="000000" w:themeColor="text1"/>
          <w:sz w:val="24"/>
          <w:szCs w:val="24"/>
        </w:rPr>
      </w:pPr>
      <w:r w:rsidRPr="003A6FDF">
        <w:rPr>
          <w:rFonts w:ascii="Arial" w:hAnsi="Arial" w:cs="Arial"/>
          <w:b/>
          <w:bCs/>
          <w:color w:val="000000" w:themeColor="text1"/>
          <w:sz w:val="24"/>
          <w:szCs w:val="24"/>
        </w:rPr>
        <w:t>Manutenção Preventiva e Corretiva:</w:t>
      </w:r>
    </w:p>
    <w:p w14:paraId="4204A3DB" w14:textId="77777777" w:rsidR="003A6FDF" w:rsidRPr="003A6FDF" w:rsidRDefault="003A6FDF" w:rsidP="005A4081">
      <w:pPr>
        <w:pStyle w:val="PargrafodaLista"/>
        <w:widowControl w:val="0"/>
        <w:numPr>
          <w:ilvl w:val="2"/>
          <w:numId w:val="41"/>
        </w:numPr>
        <w:tabs>
          <w:tab w:val="left" w:pos="1560"/>
        </w:tabs>
        <w:autoSpaceDE w:val="0"/>
        <w:autoSpaceDN w:val="0"/>
        <w:spacing w:before="38" w:after="0" w:line="240" w:lineRule="auto"/>
        <w:ind w:left="0" w:right="908" w:firstLine="993"/>
        <w:contextualSpacing w:val="0"/>
        <w:jc w:val="both"/>
        <w:rPr>
          <w:rFonts w:ascii="Arial" w:hAnsi="Arial" w:cs="Arial"/>
        </w:rPr>
      </w:pPr>
      <w:r w:rsidRPr="003A6FDF">
        <w:rPr>
          <w:rFonts w:ascii="Arial" w:hAnsi="Arial" w:cs="Arial"/>
        </w:rPr>
        <w:t>Orientações</w:t>
      </w:r>
      <w:r w:rsidRPr="003A6FDF">
        <w:rPr>
          <w:rFonts w:ascii="Arial" w:hAnsi="Arial" w:cs="Arial"/>
          <w:spacing w:val="-6"/>
        </w:rPr>
        <w:t xml:space="preserve"> </w:t>
      </w:r>
      <w:r w:rsidRPr="003A6FDF">
        <w:rPr>
          <w:rFonts w:ascii="Arial" w:hAnsi="Arial" w:cs="Arial"/>
        </w:rPr>
        <w:t>sobre</w:t>
      </w:r>
      <w:r w:rsidRPr="003A6FDF">
        <w:rPr>
          <w:rFonts w:ascii="Arial" w:hAnsi="Arial" w:cs="Arial"/>
          <w:spacing w:val="-6"/>
        </w:rPr>
        <w:t xml:space="preserve"> </w:t>
      </w:r>
      <w:r w:rsidRPr="003A6FDF">
        <w:rPr>
          <w:rFonts w:ascii="Arial" w:hAnsi="Arial" w:cs="Arial"/>
        </w:rPr>
        <w:t>limpeza</w:t>
      </w:r>
      <w:r w:rsidRPr="003A6FDF">
        <w:rPr>
          <w:rFonts w:ascii="Arial" w:hAnsi="Arial" w:cs="Arial"/>
          <w:spacing w:val="-6"/>
        </w:rPr>
        <w:t xml:space="preserve"> </w:t>
      </w:r>
      <w:r w:rsidRPr="003A6FDF">
        <w:rPr>
          <w:rFonts w:ascii="Arial" w:hAnsi="Arial" w:cs="Arial"/>
        </w:rPr>
        <w:t>e</w:t>
      </w:r>
      <w:r w:rsidRPr="003A6FDF">
        <w:rPr>
          <w:rFonts w:ascii="Arial" w:hAnsi="Arial" w:cs="Arial"/>
          <w:spacing w:val="-6"/>
        </w:rPr>
        <w:t xml:space="preserve"> </w:t>
      </w:r>
      <w:r w:rsidRPr="003A6FDF">
        <w:rPr>
          <w:rFonts w:ascii="Arial" w:hAnsi="Arial" w:cs="Arial"/>
        </w:rPr>
        <w:t>conservação</w:t>
      </w:r>
      <w:r w:rsidRPr="003A6FDF">
        <w:rPr>
          <w:rFonts w:ascii="Arial" w:hAnsi="Arial" w:cs="Arial"/>
          <w:spacing w:val="-6"/>
        </w:rPr>
        <w:t xml:space="preserve"> </w:t>
      </w:r>
      <w:r w:rsidRPr="003A6FDF">
        <w:rPr>
          <w:rFonts w:ascii="Arial" w:hAnsi="Arial" w:cs="Arial"/>
        </w:rPr>
        <w:t>dos</w:t>
      </w:r>
      <w:r w:rsidRPr="003A6FDF">
        <w:rPr>
          <w:rFonts w:ascii="Arial" w:hAnsi="Arial" w:cs="Arial"/>
          <w:spacing w:val="-6"/>
        </w:rPr>
        <w:t xml:space="preserve"> </w:t>
      </w:r>
      <w:r w:rsidRPr="003A6FDF">
        <w:rPr>
          <w:rFonts w:ascii="Arial" w:hAnsi="Arial" w:cs="Arial"/>
          <w:spacing w:val="-2"/>
        </w:rPr>
        <w:t>equipamentos.</w:t>
      </w:r>
    </w:p>
    <w:p w14:paraId="470ECF71" w14:textId="77777777" w:rsidR="003A6FDF" w:rsidRPr="003A6FDF" w:rsidRDefault="003A6FDF" w:rsidP="005A4081">
      <w:pPr>
        <w:pStyle w:val="PargrafodaLista"/>
        <w:widowControl w:val="0"/>
        <w:numPr>
          <w:ilvl w:val="2"/>
          <w:numId w:val="41"/>
        </w:numPr>
        <w:tabs>
          <w:tab w:val="left" w:pos="1560"/>
        </w:tabs>
        <w:autoSpaceDE w:val="0"/>
        <w:autoSpaceDN w:val="0"/>
        <w:spacing w:before="38" w:after="0" w:line="276" w:lineRule="auto"/>
        <w:ind w:left="0" w:right="908" w:firstLine="993"/>
        <w:contextualSpacing w:val="0"/>
        <w:jc w:val="both"/>
        <w:rPr>
          <w:rFonts w:ascii="Arial" w:hAnsi="Arial" w:cs="Arial"/>
        </w:rPr>
      </w:pPr>
      <w:r w:rsidRPr="003A6FDF">
        <w:rPr>
          <w:rFonts w:ascii="Arial" w:hAnsi="Arial" w:cs="Arial"/>
        </w:rPr>
        <w:t>Reconhecimento</w:t>
      </w:r>
      <w:r w:rsidRPr="003A6FDF">
        <w:rPr>
          <w:rFonts w:ascii="Arial" w:hAnsi="Arial" w:cs="Arial"/>
          <w:spacing w:val="-8"/>
        </w:rPr>
        <w:t xml:space="preserve"> </w:t>
      </w:r>
      <w:r w:rsidRPr="003A6FDF">
        <w:rPr>
          <w:rFonts w:ascii="Arial" w:hAnsi="Arial" w:cs="Arial"/>
        </w:rPr>
        <w:t>de</w:t>
      </w:r>
      <w:r w:rsidRPr="003A6FDF">
        <w:rPr>
          <w:rFonts w:ascii="Arial" w:hAnsi="Arial" w:cs="Arial"/>
          <w:spacing w:val="-8"/>
        </w:rPr>
        <w:t xml:space="preserve"> </w:t>
      </w:r>
      <w:r w:rsidRPr="003A6FDF">
        <w:rPr>
          <w:rFonts w:ascii="Arial" w:hAnsi="Arial" w:cs="Arial"/>
        </w:rPr>
        <w:t>situações</w:t>
      </w:r>
      <w:r w:rsidRPr="003A6FDF">
        <w:rPr>
          <w:rFonts w:ascii="Arial" w:hAnsi="Arial" w:cs="Arial"/>
          <w:spacing w:val="-8"/>
        </w:rPr>
        <w:t xml:space="preserve"> </w:t>
      </w:r>
      <w:r w:rsidRPr="003A6FDF">
        <w:rPr>
          <w:rFonts w:ascii="Arial" w:hAnsi="Arial" w:cs="Arial"/>
        </w:rPr>
        <w:t>que</w:t>
      </w:r>
      <w:r w:rsidRPr="003A6FDF">
        <w:rPr>
          <w:rFonts w:ascii="Arial" w:hAnsi="Arial" w:cs="Arial"/>
          <w:spacing w:val="-8"/>
        </w:rPr>
        <w:t xml:space="preserve"> </w:t>
      </w:r>
      <w:r w:rsidRPr="003A6FDF">
        <w:rPr>
          <w:rFonts w:ascii="Arial" w:hAnsi="Arial" w:cs="Arial"/>
        </w:rPr>
        <w:t>demandem</w:t>
      </w:r>
      <w:r w:rsidRPr="003A6FDF">
        <w:rPr>
          <w:rFonts w:ascii="Arial" w:hAnsi="Arial" w:cs="Arial"/>
          <w:spacing w:val="-8"/>
        </w:rPr>
        <w:t xml:space="preserve"> </w:t>
      </w:r>
      <w:r w:rsidRPr="003A6FDF">
        <w:rPr>
          <w:rFonts w:ascii="Arial" w:hAnsi="Arial" w:cs="Arial"/>
        </w:rPr>
        <w:t>manutenção técnica especializada.</w:t>
      </w:r>
    </w:p>
    <w:p w14:paraId="1E38F573" w14:textId="77777777" w:rsidR="003A6FDF" w:rsidRPr="003A6FDF" w:rsidRDefault="003A6FDF" w:rsidP="005A4081">
      <w:pPr>
        <w:pStyle w:val="PargrafodaLista"/>
        <w:widowControl w:val="0"/>
        <w:numPr>
          <w:ilvl w:val="2"/>
          <w:numId w:val="41"/>
        </w:numPr>
        <w:tabs>
          <w:tab w:val="left" w:pos="1560"/>
        </w:tabs>
        <w:autoSpaceDE w:val="0"/>
        <w:autoSpaceDN w:val="0"/>
        <w:spacing w:after="0" w:line="240" w:lineRule="auto"/>
        <w:ind w:left="0" w:right="908" w:firstLine="993"/>
        <w:contextualSpacing w:val="0"/>
        <w:jc w:val="both"/>
        <w:rPr>
          <w:rFonts w:ascii="Arial" w:hAnsi="Arial" w:cs="Arial"/>
        </w:rPr>
      </w:pPr>
      <w:r w:rsidRPr="003A6FDF">
        <w:rPr>
          <w:rFonts w:ascii="Arial" w:hAnsi="Arial" w:cs="Arial"/>
        </w:rPr>
        <w:t>Ações</w:t>
      </w:r>
      <w:r w:rsidRPr="003A6FDF">
        <w:rPr>
          <w:rFonts w:ascii="Arial" w:hAnsi="Arial" w:cs="Arial"/>
          <w:spacing w:val="-7"/>
        </w:rPr>
        <w:t xml:space="preserve"> </w:t>
      </w:r>
      <w:r w:rsidRPr="003A6FDF">
        <w:rPr>
          <w:rFonts w:ascii="Arial" w:hAnsi="Arial" w:cs="Arial"/>
        </w:rPr>
        <w:t>preventivas</w:t>
      </w:r>
      <w:r w:rsidRPr="003A6FDF">
        <w:rPr>
          <w:rFonts w:ascii="Arial" w:hAnsi="Arial" w:cs="Arial"/>
          <w:spacing w:val="-5"/>
        </w:rPr>
        <w:t xml:space="preserve"> </w:t>
      </w:r>
      <w:r w:rsidRPr="003A6FDF">
        <w:rPr>
          <w:rFonts w:ascii="Arial" w:hAnsi="Arial" w:cs="Arial"/>
        </w:rPr>
        <w:t>para</w:t>
      </w:r>
      <w:r w:rsidRPr="003A6FDF">
        <w:rPr>
          <w:rFonts w:ascii="Arial" w:hAnsi="Arial" w:cs="Arial"/>
          <w:spacing w:val="-5"/>
        </w:rPr>
        <w:t xml:space="preserve"> </w:t>
      </w:r>
      <w:r w:rsidRPr="003A6FDF">
        <w:rPr>
          <w:rFonts w:ascii="Arial" w:hAnsi="Arial" w:cs="Arial"/>
        </w:rPr>
        <w:t>prolongar</w:t>
      </w:r>
      <w:r w:rsidRPr="003A6FDF">
        <w:rPr>
          <w:rFonts w:ascii="Arial" w:hAnsi="Arial" w:cs="Arial"/>
          <w:spacing w:val="-5"/>
        </w:rPr>
        <w:t xml:space="preserve"> </w:t>
      </w:r>
      <w:r w:rsidRPr="003A6FDF">
        <w:rPr>
          <w:rFonts w:ascii="Arial" w:hAnsi="Arial" w:cs="Arial"/>
        </w:rPr>
        <w:t>a</w:t>
      </w:r>
      <w:r w:rsidRPr="003A6FDF">
        <w:rPr>
          <w:rFonts w:ascii="Arial" w:hAnsi="Arial" w:cs="Arial"/>
          <w:spacing w:val="-5"/>
        </w:rPr>
        <w:t xml:space="preserve"> </w:t>
      </w:r>
      <w:r w:rsidRPr="003A6FDF">
        <w:rPr>
          <w:rFonts w:ascii="Arial" w:hAnsi="Arial" w:cs="Arial"/>
        </w:rPr>
        <w:t>vida</w:t>
      </w:r>
      <w:r w:rsidRPr="003A6FDF">
        <w:rPr>
          <w:rFonts w:ascii="Arial" w:hAnsi="Arial" w:cs="Arial"/>
          <w:spacing w:val="-5"/>
        </w:rPr>
        <w:t xml:space="preserve"> </w:t>
      </w:r>
      <w:r w:rsidRPr="003A6FDF">
        <w:rPr>
          <w:rFonts w:ascii="Arial" w:hAnsi="Arial" w:cs="Arial"/>
        </w:rPr>
        <w:t>útil</w:t>
      </w:r>
      <w:r w:rsidRPr="003A6FDF">
        <w:rPr>
          <w:rFonts w:ascii="Arial" w:hAnsi="Arial" w:cs="Arial"/>
          <w:spacing w:val="-5"/>
        </w:rPr>
        <w:t xml:space="preserve"> </w:t>
      </w:r>
      <w:r w:rsidRPr="003A6FDF">
        <w:rPr>
          <w:rFonts w:ascii="Arial" w:hAnsi="Arial" w:cs="Arial"/>
        </w:rPr>
        <w:t>do</w:t>
      </w:r>
      <w:r w:rsidRPr="003A6FDF">
        <w:rPr>
          <w:rFonts w:ascii="Arial" w:hAnsi="Arial" w:cs="Arial"/>
          <w:spacing w:val="-4"/>
        </w:rPr>
        <w:t xml:space="preserve"> </w:t>
      </w:r>
      <w:r w:rsidRPr="003A6FDF">
        <w:rPr>
          <w:rFonts w:ascii="Arial" w:hAnsi="Arial" w:cs="Arial"/>
          <w:spacing w:val="-2"/>
        </w:rPr>
        <w:t>sistema.</w:t>
      </w:r>
    </w:p>
    <w:p w14:paraId="0A2CF6A0" w14:textId="77777777" w:rsidR="003A6FDF" w:rsidRPr="003A6FDF" w:rsidRDefault="003A6FDF" w:rsidP="005A4081">
      <w:pPr>
        <w:pStyle w:val="Ttulo2"/>
        <w:numPr>
          <w:ilvl w:val="1"/>
          <w:numId w:val="41"/>
        </w:numPr>
        <w:tabs>
          <w:tab w:val="num" w:pos="360"/>
          <w:tab w:val="num" w:pos="1440"/>
          <w:tab w:val="left" w:pos="1560"/>
          <w:tab w:val="left" w:pos="2301"/>
        </w:tabs>
        <w:spacing w:before="38"/>
        <w:ind w:left="0" w:right="908" w:firstLine="993"/>
        <w:jc w:val="both"/>
        <w:rPr>
          <w:rFonts w:ascii="Arial" w:hAnsi="Arial" w:cs="Arial"/>
          <w:b/>
          <w:bCs/>
          <w:color w:val="000000" w:themeColor="text1"/>
          <w:sz w:val="24"/>
          <w:szCs w:val="24"/>
        </w:rPr>
      </w:pPr>
      <w:r w:rsidRPr="003A6FDF">
        <w:rPr>
          <w:rFonts w:ascii="Arial" w:hAnsi="Arial" w:cs="Arial"/>
          <w:b/>
          <w:bCs/>
          <w:color w:val="000000" w:themeColor="text1"/>
          <w:sz w:val="24"/>
          <w:szCs w:val="24"/>
        </w:rPr>
        <w:t>Aspectos de Segurança:</w:t>
      </w:r>
    </w:p>
    <w:p w14:paraId="79FE144A" w14:textId="77777777" w:rsidR="003A6FDF" w:rsidRPr="003A6FDF" w:rsidRDefault="003A6FDF" w:rsidP="005A4081">
      <w:pPr>
        <w:pStyle w:val="PargrafodaLista"/>
        <w:widowControl w:val="0"/>
        <w:numPr>
          <w:ilvl w:val="2"/>
          <w:numId w:val="41"/>
        </w:numPr>
        <w:tabs>
          <w:tab w:val="left" w:pos="1560"/>
        </w:tabs>
        <w:autoSpaceDE w:val="0"/>
        <w:autoSpaceDN w:val="0"/>
        <w:spacing w:before="38" w:after="0" w:line="240" w:lineRule="auto"/>
        <w:ind w:left="0" w:right="908" w:firstLine="993"/>
        <w:contextualSpacing w:val="0"/>
        <w:jc w:val="both"/>
        <w:rPr>
          <w:rFonts w:ascii="Arial" w:hAnsi="Arial" w:cs="Arial"/>
        </w:rPr>
      </w:pPr>
      <w:r w:rsidRPr="003A6FDF">
        <w:rPr>
          <w:rFonts w:ascii="Arial" w:hAnsi="Arial" w:cs="Arial"/>
        </w:rPr>
        <w:t>Cuidados</w:t>
      </w:r>
      <w:r w:rsidRPr="003A6FDF">
        <w:rPr>
          <w:rFonts w:ascii="Arial" w:hAnsi="Arial" w:cs="Arial"/>
          <w:spacing w:val="-6"/>
        </w:rPr>
        <w:t xml:space="preserve"> </w:t>
      </w:r>
      <w:r w:rsidRPr="003A6FDF">
        <w:rPr>
          <w:rFonts w:ascii="Arial" w:hAnsi="Arial" w:cs="Arial"/>
        </w:rPr>
        <w:t>ao</w:t>
      </w:r>
      <w:r w:rsidRPr="003A6FDF">
        <w:rPr>
          <w:rFonts w:ascii="Arial" w:hAnsi="Arial" w:cs="Arial"/>
          <w:spacing w:val="-6"/>
        </w:rPr>
        <w:t xml:space="preserve"> </w:t>
      </w:r>
      <w:r w:rsidRPr="003A6FDF">
        <w:rPr>
          <w:rFonts w:ascii="Arial" w:hAnsi="Arial" w:cs="Arial"/>
        </w:rPr>
        <w:t>manusear</w:t>
      </w:r>
      <w:r w:rsidRPr="003A6FDF">
        <w:rPr>
          <w:rFonts w:ascii="Arial" w:hAnsi="Arial" w:cs="Arial"/>
          <w:spacing w:val="-6"/>
        </w:rPr>
        <w:t xml:space="preserve"> </w:t>
      </w:r>
      <w:r w:rsidRPr="003A6FDF">
        <w:rPr>
          <w:rFonts w:ascii="Arial" w:hAnsi="Arial" w:cs="Arial"/>
          <w:spacing w:val="-2"/>
        </w:rPr>
        <w:t>equipamentos.</w:t>
      </w:r>
    </w:p>
    <w:p w14:paraId="235D559E" w14:textId="77777777" w:rsidR="003A6FDF" w:rsidRPr="003A6FDF" w:rsidRDefault="003A6FDF" w:rsidP="005A4081">
      <w:pPr>
        <w:pStyle w:val="PargrafodaLista"/>
        <w:widowControl w:val="0"/>
        <w:numPr>
          <w:ilvl w:val="2"/>
          <w:numId w:val="41"/>
        </w:numPr>
        <w:tabs>
          <w:tab w:val="left" w:pos="1560"/>
        </w:tabs>
        <w:autoSpaceDE w:val="0"/>
        <w:autoSpaceDN w:val="0"/>
        <w:spacing w:before="38" w:after="0" w:line="276" w:lineRule="auto"/>
        <w:ind w:left="0" w:right="908" w:firstLine="993"/>
        <w:contextualSpacing w:val="0"/>
        <w:jc w:val="both"/>
        <w:rPr>
          <w:rFonts w:ascii="Arial" w:hAnsi="Arial" w:cs="Arial"/>
        </w:rPr>
      </w:pPr>
      <w:r w:rsidRPr="003A6FDF">
        <w:rPr>
          <w:rFonts w:ascii="Arial" w:hAnsi="Arial" w:cs="Arial"/>
        </w:rPr>
        <w:lastRenderedPageBreak/>
        <w:t>Procedimentos</w:t>
      </w:r>
      <w:r w:rsidRPr="003A6FDF">
        <w:rPr>
          <w:rFonts w:ascii="Arial" w:hAnsi="Arial" w:cs="Arial"/>
          <w:spacing w:val="-6"/>
        </w:rPr>
        <w:t xml:space="preserve"> </w:t>
      </w:r>
      <w:r w:rsidRPr="003A6FDF">
        <w:rPr>
          <w:rFonts w:ascii="Arial" w:hAnsi="Arial" w:cs="Arial"/>
        </w:rPr>
        <w:t>em</w:t>
      </w:r>
      <w:r w:rsidRPr="003A6FDF">
        <w:rPr>
          <w:rFonts w:ascii="Arial" w:hAnsi="Arial" w:cs="Arial"/>
          <w:spacing w:val="-6"/>
        </w:rPr>
        <w:t xml:space="preserve"> </w:t>
      </w:r>
      <w:r w:rsidRPr="003A6FDF">
        <w:rPr>
          <w:rFonts w:ascii="Arial" w:hAnsi="Arial" w:cs="Arial"/>
        </w:rPr>
        <w:t>caso</w:t>
      </w:r>
      <w:r w:rsidRPr="003A6FDF">
        <w:rPr>
          <w:rFonts w:ascii="Arial" w:hAnsi="Arial" w:cs="Arial"/>
          <w:spacing w:val="-6"/>
        </w:rPr>
        <w:t xml:space="preserve"> </w:t>
      </w:r>
      <w:r w:rsidRPr="003A6FDF">
        <w:rPr>
          <w:rFonts w:ascii="Arial" w:hAnsi="Arial" w:cs="Arial"/>
        </w:rPr>
        <w:t>de</w:t>
      </w:r>
      <w:r w:rsidRPr="003A6FDF">
        <w:rPr>
          <w:rFonts w:ascii="Arial" w:hAnsi="Arial" w:cs="Arial"/>
          <w:spacing w:val="-6"/>
        </w:rPr>
        <w:t xml:space="preserve"> </w:t>
      </w:r>
      <w:r w:rsidRPr="003A6FDF">
        <w:rPr>
          <w:rFonts w:ascii="Arial" w:hAnsi="Arial" w:cs="Arial"/>
        </w:rPr>
        <w:t>emergências,</w:t>
      </w:r>
      <w:r w:rsidRPr="003A6FDF">
        <w:rPr>
          <w:rFonts w:ascii="Arial" w:hAnsi="Arial" w:cs="Arial"/>
          <w:spacing w:val="-6"/>
        </w:rPr>
        <w:t xml:space="preserve"> </w:t>
      </w:r>
      <w:r w:rsidRPr="003A6FDF">
        <w:rPr>
          <w:rFonts w:ascii="Arial" w:hAnsi="Arial" w:cs="Arial"/>
        </w:rPr>
        <w:t>como</w:t>
      </w:r>
      <w:r w:rsidRPr="003A6FDF">
        <w:rPr>
          <w:rFonts w:ascii="Arial" w:hAnsi="Arial" w:cs="Arial"/>
          <w:spacing w:val="-6"/>
        </w:rPr>
        <w:t xml:space="preserve"> </w:t>
      </w:r>
      <w:r w:rsidRPr="003A6FDF">
        <w:rPr>
          <w:rFonts w:ascii="Arial" w:hAnsi="Arial" w:cs="Arial"/>
        </w:rPr>
        <w:t>incêndios</w:t>
      </w:r>
      <w:r w:rsidRPr="003A6FDF">
        <w:rPr>
          <w:rFonts w:ascii="Arial" w:hAnsi="Arial" w:cs="Arial"/>
          <w:spacing w:val="-6"/>
        </w:rPr>
        <w:t xml:space="preserve"> </w:t>
      </w:r>
      <w:r w:rsidRPr="003A6FDF">
        <w:rPr>
          <w:rFonts w:ascii="Arial" w:hAnsi="Arial" w:cs="Arial"/>
        </w:rPr>
        <w:t>ou falhas elétricas.</w:t>
      </w:r>
    </w:p>
    <w:p w14:paraId="11ED08BE" w14:textId="77777777" w:rsidR="003A6FDF" w:rsidRDefault="003A6FDF" w:rsidP="005A4081">
      <w:pPr>
        <w:pStyle w:val="PargrafodaLista"/>
        <w:widowControl w:val="0"/>
        <w:numPr>
          <w:ilvl w:val="2"/>
          <w:numId w:val="42"/>
        </w:numPr>
        <w:autoSpaceDE w:val="0"/>
        <w:autoSpaceDN w:val="0"/>
        <w:spacing w:after="0" w:line="276" w:lineRule="auto"/>
        <w:ind w:left="0" w:right="908" w:firstLine="993"/>
        <w:jc w:val="both"/>
        <w:rPr>
          <w:rFonts w:ascii="Arial" w:hAnsi="Arial" w:cs="Arial"/>
        </w:rPr>
      </w:pPr>
      <w:r w:rsidRPr="003A6FDF">
        <w:rPr>
          <w:rFonts w:ascii="Arial" w:hAnsi="Arial" w:cs="Arial"/>
        </w:rPr>
        <w:t>Qualquer alteração ou adequação necessária durante a execução dos</w:t>
      </w:r>
      <w:r w:rsidRPr="003A6FDF">
        <w:rPr>
          <w:rFonts w:ascii="Arial" w:hAnsi="Arial" w:cs="Arial"/>
          <w:spacing w:val="-4"/>
        </w:rPr>
        <w:t xml:space="preserve"> </w:t>
      </w:r>
      <w:r w:rsidRPr="003A6FDF">
        <w:rPr>
          <w:rFonts w:ascii="Arial" w:hAnsi="Arial" w:cs="Arial"/>
        </w:rPr>
        <w:t>serviços</w:t>
      </w:r>
      <w:r w:rsidRPr="003A6FDF">
        <w:rPr>
          <w:rFonts w:ascii="Arial" w:hAnsi="Arial" w:cs="Arial"/>
          <w:spacing w:val="-4"/>
        </w:rPr>
        <w:t xml:space="preserve"> </w:t>
      </w:r>
      <w:r w:rsidRPr="003A6FDF">
        <w:rPr>
          <w:rFonts w:ascii="Arial" w:hAnsi="Arial" w:cs="Arial"/>
        </w:rPr>
        <w:t>deverá ser previamente submetida à fiscalização para análise e aprovação.</w:t>
      </w:r>
    </w:p>
    <w:p w14:paraId="641491B1" w14:textId="77777777" w:rsidR="003A6FDF" w:rsidRPr="003A6FDF" w:rsidRDefault="003A6FDF" w:rsidP="005A4081">
      <w:pPr>
        <w:pStyle w:val="PargrafodaLista"/>
        <w:widowControl w:val="0"/>
        <w:numPr>
          <w:ilvl w:val="2"/>
          <w:numId w:val="42"/>
        </w:numPr>
        <w:autoSpaceDE w:val="0"/>
        <w:autoSpaceDN w:val="0"/>
        <w:spacing w:after="0" w:line="276" w:lineRule="auto"/>
        <w:ind w:left="0" w:right="908" w:firstLine="993"/>
        <w:jc w:val="both"/>
        <w:rPr>
          <w:rFonts w:ascii="Arial" w:hAnsi="Arial" w:cs="Arial"/>
        </w:rPr>
      </w:pPr>
      <w:r w:rsidRPr="003A6FDF">
        <w:rPr>
          <w:rFonts w:ascii="Arial" w:eastAsia="Tahoma" w:hAnsi="Arial" w:cs="Arial"/>
        </w:rPr>
        <w:t>A futura contratada deverá entregar os itens, conforme solicitado, seguindo as condições e especificações constantes neste edital e seus anexos. A fim de obter melhores condições de fornecimento e menores preços, em virtude do quantitativo das compras, o que beneficia a todos a melhor aquisição com o melhor custo benefício.</w:t>
      </w:r>
    </w:p>
    <w:p w14:paraId="0CD7B88D" w14:textId="4D8E9C5D" w:rsidR="003A6FDF" w:rsidRPr="003A6FDF" w:rsidRDefault="003A6FDF" w:rsidP="005A4081">
      <w:pPr>
        <w:pStyle w:val="PargrafodaLista"/>
        <w:widowControl w:val="0"/>
        <w:numPr>
          <w:ilvl w:val="2"/>
          <w:numId w:val="42"/>
        </w:numPr>
        <w:autoSpaceDE w:val="0"/>
        <w:autoSpaceDN w:val="0"/>
        <w:spacing w:after="0" w:line="276" w:lineRule="auto"/>
        <w:ind w:left="0" w:right="908" w:firstLine="993"/>
        <w:jc w:val="both"/>
        <w:rPr>
          <w:rFonts w:ascii="Arial" w:hAnsi="Arial" w:cs="Arial"/>
        </w:rPr>
      </w:pPr>
      <w:r w:rsidRPr="003A6FDF">
        <w:rPr>
          <w:rFonts w:ascii="Arial" w:eastAsia="Tahoma" w:hAnsi="Arial" w:cs="Arial"/>
        </w:rPr>
        <w:t>Considerando o princípio da economicidade e eficiência, tendo a finalidade de garantir a melhor utilização dos recursos disponíveis pela Administração Pública, atendendo recomendação dos órgãos de controle e fiscalização dos gastos públicos, notadamente o Tribunal de Contas.</w:t>
      </w:r>
    </w:p>
    <w:p w14:paraId="73118428" w14:textId="0207F3B6" w:rsidR="003A6FDF" w:rsidRDefault="003A6FDF" w:rsidP="00FB649F">
      <w:pPr>
        <w:pStyle w:val="PargrafodaLista"/>
        <w:widowControl w:val="0"/>
        <w:autoSpaceDE w:val="0"/>
        <w:autoSpaceDN w:val="0"/>
        <w:spacing w:after="0" w:line="276" w:lineRule="auto"/>
        <w:ind w:left="0" w:right="908" w:firstLine="993"/>
        <w:jc w:val="both"/>
        <w:rPr>
          <w:rFonts w:ascii="Arial" w:eastAsia="Tahoma" w:hAnsi="Arial" w:cs="Arial"/>
        </w:rPr>
      </w:pPr>
    </w:p>
    <w:p w14:paraId="061D464B" w14:textId="2C1E4F11" w:rsidR="003A6FDF" w:rsidRDefault="003A6FDF" w:rsidP="003A6FDF">
      <w:pPr>
        <w:pStyle w:val="PargrafodaLista"/>
        <w:widowControl w:val="0"/>
        <w:tabs>
          <w:tab w:val="left" w:pos="860"/>
          <w:tab w:val="left" w:pos="862"/>
        </w:tabs>
        <w:autoSpaceDE w:val="0"/>
        <w:autoSpaceDN w:val="0"/>
        <w:spacing w:after="0" w:line="276" w:lineRule="auto"/>
        <w:ind w:right="908"/>
        <w:rPr>
          <w:rFonts w:ascii="Arial" w:eastAsia="Tahoma" w:hAnsi="Arial" w:cs="Arial"/>
        </w:rPr>
      </w:pPr>
    </w:p>
    <w:p w14:paraId="21CC02E7" w14:textId="54564DEF" w:rsidR="003A6FDF" w:rsidRPr="003A6FDF" w:rsidRDefault="003A6FDF" w:rsidP="00FB649F">
      <w:pPr>
        <w:pStyle w:val="PargrafodaLista"/>
        <w:widowControl w:val="0"/>
        <w:autoSpaceDE w:val="0"/>
        <w:autoSpaceDN w:val="0"/>
        <w:spacing w:after="0" w:line="276" w:lineRule="auto"/>
        <w:ind w:left="0" w:right="908" w:firstLine="851"/>
        <w:rPr>
          <w:rFonts w:ascii="Arial" w:hAnsi="Arial" w:cs="Arial"/>
          <w:b/>
          <w:bCs/>
        </w:rPr>
      </w:pPr>
      <w:r w:rsidRPr="003A6FDF">
        <w:rPr>
          <w:rFonts w:ascii="Arial" w:eastAsia="Tahoma" w:hAnsi="Arial" w:cs="Arial"/>
          <w:b/>
          <w:bCs/>
        </w:rPr>
        <w:t xml:space="preserve">5. DO </w:t>
      </w:r>
      <w:proofErr w:type="gramStart"/>
      <w:r w:rsidRPr="003A6FDF">
        <w:rPr>
          <w:rFonts w:ascii="Arial" w:eastAsia="Tahoma" w:hAnsi="Arial" w:cs="Arial"/>
          <w:b/>
          <w:bCs/>
        </w:rPr>
        <w:t>PRAZO ,</w:t>
      </w:r>
      <w:proofErr w:type="gramEnd"/>
      <w:r w:rsidRPr="003A6FDF">
        <w:rPr>
          <w:rFonts w:ascii="Arial" w:eastAsia="Tahoma" w:hAnsi="Arial" w:cs="Arial"/>
          <w:b/>
          <w:bCs/>
        </w:rPr>
        <w:t xml:space="preserve"> LOCAL, MODALIDADE E DAS CONDIÇÕES DE EXECUÇÃO : </w:t>
      </w:r>
    </w:p>
    <w:p w14:paraId="740E7415" w14:textId="77777777" w:rsidR="003A6FDF" w:rsidRDefault="003A6FDF" w:rsidP="00FB649F">
      <w:pPr>
        <w:spacing w:before="120" w:line="240" w:lineRule="auto"/>
        <w:ind w:right="908" w:firstLine="851"/>
        <w:jc w:val="both"/>
        <w:rPr>
          <w:rFonts w:ascii="Times New Roman" w:eastAsia="Tahoma" w:hAnsi="Times New Roman" w:cs="Times New Roman"/>
        </w:rPr>
      </w:pPr>
      <w:r w:rsidRPr="003A6FDF">
        <w:rPr>
          <w:rFonts w:ascii="Times New Roman" w:eastAsia="Tahoma" w:hAnsi="Times New Roman" w:cs="Times New Roman"/>
          <w:b/>
          <w:bCs/>
        </w:rPr>
        <w:t>5</w:t>
      </w:r>
      <w:r w:rsidRPr="003A6FDF">
        <w:rPr>
          <w:rFonts w:ascii="Arial" w:eastAsia="Tahoma" w:hAnsi="Arial" w:cs="Arial"/>
          <w:b/>
          <w:bCs/>
        </w:rPr>
        <w:t>.1.</w:t>
      </w:r>
      <w:r w:rsidRPr="003A6FDF">
        <w:rPr>
          <w:rFonts w:ascii="Arial" w:eastAsia="Tahoma" w:hAnsi="Arial" w:cs="Arial"/>
        </w:rPr>
        <w:t xml:space="preserve"> Pregão Eletrônico por Sistema de Registro de Preços do tipo menor preço por lote.</w:t>
      </w:r>
    </w:p>
    <w:p w14:paraId="75C37C20" w14:textId="77777777" w:rsidR="003A6FDF" w:rsidRDefault="003A6FDF" w:rsidP="00FB649F">
      <w:pPr>
        <w:spacing w:before="120" w:line="240" w:lineRule="auto"/>
        <w:ind w:right="908" w:firstLine="851"/>
        <w:jc w:val="both"/>
        <w:rPr>
          <w:rFonts w:ascii="Times New Roman" w:eastAsia="Tahoma" w:hAnsi="Times New Roman" w:cs="Times New Roman"/>
        </w:rPr>
      </w:pPr>
      <w:r w:rsidRPr="003A6FDF">
        <w:rPr>
          <w:rFonts w:ascii="Times New Roman" w:eastAsia="Tahoma" w:hAnsi="Times New Roman" w:cs="Times New Roman"/>
          <w:b/>
          <w:bCs/>
        </w:rPr>
        <w:t>5.</w:t>
      </w:r>
      <w:r w:rsidRPr="003A6FDF">
        <w:rPr>
          <w:rFonts w:ascii="Arial" w:hAnsi="Arial" w:cs="Arial"/>
          <w:b/>
          <w:bCs/>
        </w:rPr>
        <w:t>2.</w:t>
      </w:r>
      <w:r>
        <w:rPr>
          <w:rFonts w:ascii="Arial" w:hAnsi="Arial" w:cs="Arial"/>
        </w:rPr>
        <w:t xml:space="preserve"> </w:t>
      </w:r>
      <w:r w:rsidRPr="003A6FDF">
        <w:rPr>
          <w:rFonts w:ascii="Arial" w:hAnsi="Arial" w:cs="Arial"/>
        </w:rPr>
        <w:t>O serviço será prestado nos locais, horários e periodicidade estabelecido, conforme necessidade informada pelos consorciados. O início da execução do serviço por parte da contratada deverá se</w:t>
      </w:r>
      <w:r w:rsidRPr="003A6FDF">
        <w:rPr>
          <w:rFonts w:ascii="Arial" w:hAnsi="Arial" w:cs="Arial"/>
          <w:spacing w:val="-1"/>
        </w:rPr>
        <w:t xml:space="preserve"> </w:t>
      </w:r>
      <w:r w:rsidRPr="003A6FDF">
        <w:rPr>
          <w:rFonts w:ascii="Arial" w:hAnsi="Arial" w:cs="Arial"/>
        </w:rPr>
        <w:t xml:space="preserve">dar após a emissão da Ordem de </w:t>
      </w:r>
      <w:r w:rsidRPr="003A6FDF">
        <w:rPr>
          <w:rFonts w:ascii="Arial" w:hAnsi="Arial" w:cs="Arial"/>
          <w:spacing w:val="-2"/>
        </w:rPr>
        <w:t>Serviço.</w:t>
      </w:r>
    </w:p>
    <w:p w14:paraId="63673944" w14:textId="32E73773" w:rsidR="003A6FDF" w:rsidRPr="003A6FDF" w:rsidRDefault="003A6FDF" w:rsidP="00FB649F">
      <w:pPr>
        <w:spacing w:before="120" w:line="240" w:lineRule="auto"/>
        <w:ind w:right="908" w:firstLine="851"/>
        <w:jc w:val="both"/>
        <w:rPr>
          <w:rFonts w:ascii="Times New Roman" w:eastAsia="Tahoma" w:hAnsi="Times New Roman" w:cs="Times New Roman"/>
        </w:rPr>
      </w:pPr>
      <w:r w:rsidRPr="003A6FDF">
        <w:rPr>
          <w:rFonts w:ascii="Times New Roman" w:eastAsia="Tahoma" w:hAnsi="Times New Roman" w:cs="Times New Roman"/>
          <w:b/>
          <w:bCs/>
        </w:rPr>
        <w:t>5.</w:t>
      </w:r>
      <w:r w:rsidRPr="003A6FDF">
        <w:rPr>
          <w:rFonts w:ascii="Arial" w:hAnsi="Arial" w:cs="Arial"/>
          <w:b/>
          <w:bCs/>
        </w:rPr>
        <w:t>3.</w:t>
      </w:r>
      <w:r>
        <w:rPr>
          <w:rFonts w:ascii="Arial" w:hAnsi="Arial" w:cs="Arial"/>
        </w:rPr>
        <w:t xml:space="preserve"> </w:t>
      </w:r>
      <w:r w:rsidRPr="003A6FDF">
        <w:rPr>
          <w:rFonts w:ascii="Arial" w:hAnsi="Arial" w:cs="Arial"/>
        </w:rPr>
        <w:t>Os locais de execução dos serviços com alocação de mão de obra serão definidos conforme a necessidade dos municípios contratantes. O</w:t>
      </w:r>
      <w:r w:rsidRPr="003A6FDF">
        <w:rPr>
          <w:rFonts w:ascii="Arial" w:hAnsi="Arial" w:cs="Arial"/>
          <w:spacing w:val="-4"/>
        </w:rPr>
        <w:t xml:space="preserve"> </w:t>
      </w:r>
      <w:r w:rsidRPr="003A6FDF">
        <w:rPr>
          <w:rFonts w:ascii="Arial" w:hAnsi="Arial" w:cs="Arial"/>
        </w:rPr>
        <w:t>objeto</w:t>
      </w:r>
      <w:r w:rsidRPr="003A6FDF">
        <w:rPr>
          <w:rFonts w:ascii="Arial" w:hAnsi="Arial" w:cs="Arial"/>
          <w:spacing w:val="-8"/>
        </w:rPr>
        <w:t xml:space="preserve"> </w:t>
      </w:r>
      <w:r w:rsidRPr="003A6FDF">
        <w:rPr>
          <w:rFonts w:ascii="Arial" w:hAnsi="Arial" w:cs="Arial"/>
        </w:rPr>
        <w:t>deverá</w:t>
      </w:r>
      <w:r w:rsidRPr="003A6FDF">
        <w:rPr>
          <w:rFonts w:ascii="Arial" w:hAnsi="Arial" w:cs="Arial"/>
          <w:spacing w:val="-6"/>
        </w:rPr>
        <w:t xml:space="preserve"> </w:t>
      </w:r>
      <w:r w:rsidRPr="003A6FDF">
        <w:rPr>
          <w:rFonts w:ascii="Arial" w:hAnsi="Arial" w:cs="Arial"/>
        </w:rPr>
        <w:t>ser</w:t>
      </w:r>
      <w:r w:rsidRPr="003A6FDF">
        <w:rPr>
          <w:rFonts w:ascii="Arial" w:hAnsi="Arial" w:cs="Arial"/>
          <w:spacing w:val="-6"/>
        </w:rPr>
        <w:t xml:space="preserve"> </w:t>
      </w:r>
      <w:r w:rsidRPr="003A6FDF">
        <w:rPr>
          <w:rFonts w:ascii="Arial" w:hAnsi="Arial" w:cs="Arial"/>
        </w:rPr>
        <w:t>executado</w:t>
      </w:r>
      <w:r w:rsidRPr="003A6FDF">
        <w:rPr>
          <w:rFonts w:ascii="Arial" w:hAnsi="Arial" w:cs="Arial"/>
          <w:spacing w:val="-6"/>
        </w:rPr>
        <w:t xml:space="preserve"> </w:t>
      </w:r>
      <w:r w:rsidRPr="003A6FDF">
        <w:rPr>
          <w:rFonts w:ascii="Arial" w:hAnsi="Arial" w:cs="Arial"/>
        </w:rPr>
        <w:t>no</w:t>
      </w:r>
      <w:r w:rsidRPr="003A6FDF">
        <w:rPr>
          <w:rFonts w:ascii="Arial" w:hAnsi="Arial" w:cs="Arial"/>
          <w:spacing w:val="-8"/>
        </w:rPr>
        <w:t xml:space="preserve"> </w:t>
      </w:r>
      <w:r w:rsidRPr="003A6FDF">
        <w:rPr>
          <w:rFonts w:ascii="Arial" w:hAnsi="Arial" w:cs="Arial"/>
        </w:rPr>
        <w:t>prazo</w:t>
      </w:r>
      <w:r w:rsidRPr="003A6FDF">
        <w:rPr>
          <w:rFonts w:ascii="Arial" w:hAnsi="Arial" w:cs="Arial"/>
          <w:spacing w:val="-6"/>
        </w:rPr>
        <w:t xml:space="preserve"> </w:t>
      </w:r>
      <w:r w:rsidRPr="003A6FDF">
        <w:rPr>
          <w:rFonts w:ascii="Arial" w:hAnsi="Arial" w:cs="Arial"/>
        </w:rPr>
        <w:t>máximo</w:t>
      </w:r>
      <w:r w:rsidRPr="003A6FDF">
        <w:rPr>
          <w:rFonts w:ascii="Arial" w:hAnsi="Arial" w:cs="Arial"/>
          <w:spacing w:val="-6"/>
        </w:rPr>
        <w:t xml:space="preserve"> </w:t>
      </w:r>
      <w:r w:rsidRPr="003A6FDF">
        <w:rPr>
          <w:rFonts w:ascii="Arial" w:hAnsi="Arial" w:cs="Arial"/>
        </w:rPr>
        <w:t>de</w:t>
      </w:r>
      <w:r w:rsidRPr="003A6FDF">
        <w:rPr>
          <w:rFonts w:ascii="Arial" w:hAnsi="Arial" w:cs="Arial"/>
          <w:spacing w:val="-3"/>
        </w:rPr>
        <w:t xml:space="preserve"> </w:t>
      </w:r>
      <w:r w:rsidRPr="003A6FDF">
        <w:rPr>
          <w:rFonts w:ascii="Arial" w:hAnsi="Arial" w:cs="Arial"/>
        </w:rPr>
        <w:t>60</w:t>
      </w:r>
      <w:r w:rsidRPr="003A6FDF">
        <w:rPr>
          <w:rFonts w:ascii="Arial" w:hAnsi="Arial" w:cs="Arial"/>
          <w:spacing w:val="-6"/>
        </w:rPr>
        <w:t xml:space="preserve"> </w:t>
      </w:r>
      <w:r w:rsidRPr="003A6FDF">
        <w:rPr>
          <w:rFonts w:ascii="Arial" w:hAnsi="Arial" w:cs="Arial"/>
        </w:rPr>
        <w:t>(sessenta)</w:t>
      </w:r>
      <w:r w:rsidRPr="003A6FDF">
        <w:rPr>
          <w:rFonts w:ascii="Arial" w:hAnsi="Arial" w:cs="Arial"/>
          <w:spacing w:val="-7"/>
        </w:rPr>
        <w:t xml:space="preserve"> </w:t>
      </w:r>
      <w:r w:rsidRPr="003A6FDF">
        <w:rPr>
          <w:rFonts w:ascii="Arial" w:hAnsi="Arial" w:cs="Arial"/>
        </w:rPr>
        <w:t>dias</w:t>
      </w:r>
      <w:r w:rsidRPr="003A6FDF">
        <w:rPr>
          <w:rFonts w:ascii="Arial" w:hAnsi="Arial" w:cs="Arial"/>
          <w:spacing w:val="-4"/>
        </w:rPr>
        <w:t xml:space="preserve"> </w:t>
      </w:r>
      <w:r w:rsidRPr="003A6FDF">
        <w:rPr>
          <w:rFonts w:ascii="Arial" w:hAnsi="Arial" w:cs="Arial"/>
        </w:rPr>
        <w:t>a</w:t>
      </w:r>
      <w:r w:rsidRPr="003A6FDF">
        <w:rPr>
          <w:rFonts w:ascii="Arial" w:hAnsi="Arial" w:cs="Arial"/>
          <w:spacing w:val="-6"/>
        </w:rPr>
        <w:t xml:space="preserve"> </w:t>
      </w:r>
      <w:r w:rsidRPr="003A6FDF">
        <w:rPr>
          <w:rFonts w:ascii="Arial" w:hAnsi="Arial" w:cs="Arial"/>
        </w:rPr>
        <w:t>contar</w:t>
      </w:r>
      <w:r w:rsidRPr="003A6FDF">
        <w:rPr>
          <w:rFonts w:ascii="Arial" w:hAnsi="Arial" w:cs="Arial"/>
          <w:spacing w:val="-6"/>
        </w:rPr>
        <w:t xml:space="preserve"> </w:t>
      </w:r>
      <w:r w:rsidRPr="003A6FDF">
        <w:rPr>
          <w:rFonts w:ascii="Arial" w:hAnsi="Arial" w:cs="Arial"/>
        </w:rPr>
        <w:t>da</w:t>
      </w:r>
      <w:r w:rsidRPr="003A6FDF">
        <w:rPr>
          <w:rFonts w:ascii="Arial" w:hAnsi="Arial" w:cs="Arial"/>
          <w:spacing w:val="-6"/>
        </w:rPr>
        <w:t xml:space="preserve"> </w:t>
      </w:r>
      <w:r w:rsidRPr="003A6FDF">
        <w:rPr>
          <w:rFonts w:ascii="Arial" w:hAnsi="Arial" w:cs="Arial"/>
        </w:rPr>
        <w:t>emissão da Ordem de Serviço, e deverá ser efetuada nos locais indicados pelos consorciados do CID</w:t>
      </w:r>
      <w:r>
        <w:rPr>
          <w:rFonts w:ascii="Arial" w:hAnsi="Arial" w:cs="Arial"/>
        </w:rPr>
        <w:t>VAT</w:t>
      </w:r>
      <w:r w:rsidRPr="003A6FDF">
        <w:rPr>
          <w:rFonts w:ascii="Arial" w:hAnsi="Arial" w:cs="Arial"/>
        </w:rPr>
        <w:t>;</w:t>
      </w:r>
    </w:p>
    <w:p w14:paraId="0A0CC1DE" w14:textId="6137BEE3" w:rsidR="003A6FDF" w:rsidRPr="003A6FDF" w:rsidRDefault="003A6FDF" w:rsidP="00FB649F">
      <w:pPr>
        <w:spacing w:before="240" w:line="240" w:lineRule="auto"/>
        <w:ind w:right="908" w:firstLine="851"/>
        <w:jc w:val="both"/>
        <w:rPr>
          <w:rFonts w:ascii="Arial" w:hAnsi="Arial" w:cs="Arial"/>
          <w:b/>
        </w:rPr>
      </w:pPr>
      <w:r>
        <w:rPr>
          <w:rFonts w:ascii="Arial" w:hAnsi="Arial" w:cs="Arial"/>
          <w:b/>
          <w:bCs/>
        </w:rPr>
        <w:t>5</w:t>
      </w:r>
      <w:r w:rsidRPr="003A6FDF">
        <w:rPr>
          <w:rFonts w:ascii="Arial" w:hAnsi="Arial" w:cs="Arial"/>
          <w:b/>
          <w:bCs/>
        </w:rPr>
        <w:t>.</w:t>
      </w:r>
      <w:r>
        <w:rPr>
          <w:rFonts w:ascii="Arial" w:hAnsi="Arial" w:cs="Arial"/>
          <w:b/>
          <w:bCs/>
        </w:rPr>
        <w:t>4</w:t>
      </w:r>
      <w:r w:rsidRPr="003A6FDF">
        <w:rPr>
          <w:rFonts w:ascii="Arial" w:hAnsi="Arial" w:cs="Arial"/>
          <w:b/>
          <w:bCs/>
        </w:rPr>
        <w:t xml:space="preserve">. </w:t>
      </w:r>
      <w:r w:rsidRPr="003A6FDF">
        <w:rPr>
          <w:rFonts w:ascii="Arial" w:hAnsi="Arial" w:cs="Arial"/>
        </w:rPr>
        <w:t>A Contratada deverá manter nas Unidades, estoque de produtos e materiais de consumo, necessários ao bom desempenho dos serviços.</w:t>
      </w:r>
    </w:p>
    <w:p w14:paraId="26762529" w14:textId="61FE583D" w:rsidR="003A6FDF" w:rsidRPr="003A6FDF" w:rsidRDefault="003A6FDF" w:rsidP="00FB649F">
      <w:pPr>
        <w:spacing w:before="240" w:line="240" w:lineRule="auto"/>
        <w:ind w:right="908" w:firstLine="851"/>
        <w:jc w:val="both"/>
        <w:rPr>
          <w:rFonts w:ascii="Arial" w:hAnsi="Arial" w:cs="Arial"/>
        </w:rPr>
      </w:pPr>
      <w:r>
        <w:rPr>
          <w:rFonts w:ascii="Arial" w:hAnsi="Arial" w:cs="Arial"/>
          <w:b/>
          <w:bCs/>
        </w:rPr>
        <w:t>5</w:t>
      </w:r>
      <w:r w:rsidRPr="003A6FDF">
        <w:rPr>
          <w:rFonts w:ascii="Arial" w:hAnsi="Arial" w:cs="Arial"/>
          <w:b/>
          <w:bCs/>
        </w:rPr>
        <w:t>.</w:t>
      </w:r>
      <w:r>
        <w:rPr>
          <w:rFonts w:ascii="Arial" w:hAnsi="Arial" w:cs="Arial"/>
          <w:b/>
          <w:bCs/>
        </w:rPr>
        <w:t>5</w:t>
      </w:r>
      <w:r w:rsidRPr="003A6FDF">
        <w:rPr>
          <w:rFonts w:ascii="Arial" w:hAnsi="Arial" w:cs="Arial"/>
          <w:b/>
          <w:bCs/>
        </w:rPr>
        <w:t>.</w:t>
      </w:r>
      <w:r w:rsidRPr="003A6FDF">
        <w:rPr>
          <w:rFonts w:ascii="Arial" w:eastAsia="Arial" w:hAnsi="Arial" w:cs="Arial"/>
        </w:rPr>
        <w:t xml:space="preserve"> </w:t>
      </w:r>
      <w:r w:rsidRPr="003A6FDF">
        <w:rPr>
          <w:rFonts w:ascii="Arial" w:hAnsi="Arial" w:cs="Arial"/>
        </w:rPr>
        <w:t>A responsabilidade pela guarda e manuseio dos materiais a serem utilizados na prestação dos serviços ficará a cargo da empresa contratada, devendo seu uso ser acompanhado, por pessoa designada, pela contratante.</w:t>
      </w:r>
    </w:p>
    <w:p w14:paraId="1D7C62A0" w14:textId="57BBFB09" w:rsidR="003A6FDF" w:rsidRPr="003A6FDF" w:rsidRDefault="003A6FDF" w:rsidP="00FB649F">
      <w:pPr>
        <w:spacing w:before="240" w:line="240" w:lineRule="auto"/>
        <w:ind w:right="908" w:firstLine="851"/>
        <w:jc w:val="both"/>
        <w:rPr>
          <w:rFonts w:ascii="Arial" w:hAnsi="Arial" w:cs="Arial"/>
          <w:b/>
        </w:rPr>
      </w:pPr>
      <w:r>
        <w:rPr>
          <w:rFonts w:ascii="Arial" w:hAnsi="Arial" w:cs="Arial"/>
          <w:b/>
          <w:bCs/>
        </w:rPr>
        <w:t>5</w:t>
      </w:r>
      <w:r w:rsidRPr="003A6FDF">
        <w:rPr>
          <w:rFonts w:ascii="Arial" w:hAnsi="Arial" w:cs="Arial"/>
          <w:b/>
          <w:bCs/>
        </w:rPr>
        <w:t>.</w:t>
      </w:r>
      <w:r>
        <w:rPr>
          <w:rFonts w:ascii="Arial" w:hAnsi="Arial" w:cs="Arial"/>
          <w:b/>
          <w:bCs/>
        </w:rPr>
        <w:t>6</w:t>
      </w:r>
      <w:r w:rsidRPr="003A6FDF">
        <w:rPr>
          <w:rFonts w:ascii="Arial" w:hAnsi="Arial" w:cs="Arial"/>
          <w:b/>
          <w:bCs/>
        </w:rPr>
        <w:t>.</w:t>
      </w:r>
      <w:r w:rsidRPr="003A6FDF">
        <w:rPr>
          <w:rFonts w:ascii="Arial" w:hAnsi="Arial" w:cs="Arial"/>
        </w:rPr>
        <w:t xml:space="preserve"> Manter seu pessoal uniformizado, identificando-os e provendo-os com Equipamentos de Proteção Individual - EPIs, bem como realizando fiscalização quanto ao uso adequado desses EPIs</w:t>
      </w:r>
    </w:p>
    <w:p w14:paraId="386F3BBC" w14:textId="1FAB58A2" w:rsidR="00B47A35" w:rsidRPr="00FB649F" w:rsidRDefault="003A6FDF" w:rsidP="00FB649F">
      <w:pPr>
        <w:spacing w:before="240" w:line="240" w:lineRule="auto"/>
        <w:ind w:right="908" w:firstLine="851"/>
        <w:jc w:val="both"/>
        <w:rPr>
          <w:rFonts w:ascii="Arial" w:hAnsi="Arial" w:cs="Arial"/>
          <w:b/>
          <w:bCs/>
        </w:rPr>
      </w:pPr>
      <w:r>
        <w:rPr>
          <w:rFonts w:ascii="Arial" w:hAnsi="Arial" w:cs="Arial"/>
          <w:b/>
          <w:bCs/>
        </w:rPr>
        <w:lastRenderedPageBreak/>
        <w:t>5</w:t>
      </w:r>
      <w:r w:rsidRPr="003A6FDF">
        <w:rPr>
          <w:rFonts w:ascii="Arial" w:hAnsi="Arial" w:cs="Arial"/>
          <w:b/>
          <w:bCs/>
        </w:rPr>
        <w:t>.6.</w:t>
      </w:r>
      <w:r w:rsidRPr="003A6FDF">
        <w:rPr>
          <w:rFonts w:ascii="Arial" w:hAnsi="Arial" w:cs="Arial"/>
        </w:rPr>
        <w:t xml:space="preserve"> A Contratada deverá disponibilizar todos os equipamentos e acessórios mínimos necessários a execução dos serviços, conforme especificações, bem como, i</w:t>
      </w:r>
      <w:r w:rsidRPr="003A6FDF">
        <w:rPr>
          <w:rFonts w:ascii="Arial" w:hAnsi="Arial" w:cs="Arial"/>
          <w:bCs/>
        </w:rPr>
        <w:t>nstruir seus empregados quanto às necessidades de acatar as orientações do Contratante, inclusive quanto ao cumprimento das Normas Internas e de Segurança e Medicina do Trabalho, tal como prevenção de incêndio nas áreas do Contratante</w:t>
      </w:r>
      <w:r w:rsidRPr="003A6FDF">
        <w:rPr>
          <w:rFonts w:ascii="Arial" w:hAnsi="Arial" w:cs="Arial"/>
          <w:b/>
          <w:bCs/>
        </w:rPr>
        <w:t>;</w:t>
      </w:r>
    </w:p>
    <w:p w14:paraId="2F16070F" w14:textId="39A28D74" w:rsidR="00E846FA" w:rsidRPr="00C620B4" w:rsidRDefault="003A6FDF" w:rsidP="00FB649F">
      <w:pPr>
        <w:spacing w:before="120"/>
        <w:ind w:right="855" w:firstLine="851"/>
        <w:jc w:val="both"/>
        <w:rPr>
          <w:rFonts w:ascii="Arial" w:eastAsia="Tahoma" w:hAnsi="Arial" w:cs="Arial"/>
          <w:b/>
          <w:shd w:val="clear" w:color="auto" w:fill="FFFF00"/>
        </w:rPr>
      </w:pPr>
      <w:r>
        <w:rPr>
          <w:rFonts w:ascii="Arial" w:eastAsia="Tahoma" w:hAnsi="Arial" w:cs="Arial"/>
          <w:b/>
          <w:shd w:val="clear" w:color="auto" w:fill="FFFFFF" w:themeFill="background1"/>
        </w:rPr>
        <w:t>6</w:t>
      </w:r>
      <w:r w:rsidR="008B31D8" w:rsidRPr="00C620B4">
        <w:rPr>
          <w:rFonts w:ascii="Arial" w:eastAsia="Tahoma" w:hAnsi="Arial" w:cs="Arial"/>
          <w:b/>
          <w:shd w:val="clear" w:color="auto" w:fill="FFFFFF" w:themeFill="background1"/>
        </w:rPr>
        <w:t xml:space="preserve">. </w:t>
      </w:r>
      <w:r w:rsidR="00E846FA" w:rsidRPr="00C620B4">
        <w:rPr>
          <w:rFonts w:ascii="Arial" w:eastAsia="Tahoma" w:hAnsi="Arial" w:cs="Arial"/>
          <w:b/>
        </w:rPr>
        <w:t xml:space="preserve">DA ESTIMATIVA DE PREÇO </w:t>
      </w:r>
    </w:p>
    <w:p w14:paraId="1FBDF3B5" w14:textId="76958834" w:rsidR="00E846FA" w:rsidRDefault="003A6FDF" w:rsidP="00FB649F">
      <w:pPr>
        <w:spacing w:before="120"/>
        <w:ind w:right="855" w:firstLine="851"/>
        <w:jc w:val="both"/>
        <w:rPr>
          <w:rFonts w:ascii="Arial" w:eastAsia="Tahoma" w:hAnsi="Arial" w:cs="Arial"/>
        </w:rPr>
      </w:pPr>
      <w:r>
        <w:rPr>
          <w:rFonts w:ascii="Arial" w:eastAsia="Tahoma" w:hAnsi="Arial" w:cs="Arial"/>
          <w:b/>
        </w:rPr>
        <w:t>6</w:t>
      </w:r>
      <w:r w:rsidR="00C92F67">
        <w:rPr>
          <w:rFonts w:ascii="Arial" w:eastAsia="Tahoma" w:hAnsi="Arial" w:cs="Arial"/>
          <w:b/>
        </w:rPr>
        <w:t xml:space="preserve">.1. </w:t>
      </w:r>
      <w:r w:rsidR="00E846FA" w:rsidRPr="00C620B4">
        <w:rPr>
          <w:rFonts w:ascii="Arial" w:eastAsia="Tahoma" w:hAnsi="Arial" w:cs="Arial"/>
        </w:rPr>
        <w:t xml:space="preserve"> A contratação do objeto terá na fase preparatória do processo licitatório a estimativa de preço que permanecerá em sigilo até a abertura do certame, após a classificação provisória da melhor proposta, nos termos do Art. 24 da Lei 14.133/2021, objetivando estimular a competitividade e apresentação da melhor oferta do licitante em sua proposta inicial.</w:t>
      </w:r>
    </w:p>
    <w:p w14:paraId="0F9AAF1C" w14:textId="69124E59" w:rsidR="00115C9C" w:rsidRPr="00C620B4" w:rsidRDefault="003A6FDF" w:rsidP="00FB649F">
      <w:pPr>
        <w:ind w:right="855" w:firstLine="851"/>
        <w:jc w:val="both"/>
        <w:rPr>
          <w:rFonts w:ascii="Arial" w:hAnsi="Arial" w:cs="Arial"/>
          <w:b/>
        </w:rPr>
      </w:pPr>
      <w:r>
        <w:rPr>
          <w:rFonts w:ascii="Arial" w:eastAsia="Tahoma" w:hAnsi="Arial" w:cs="Arial"/>
          <w:b/>
        </w:rPr>
        <w:t>7</w:t>
      </w:r>
      <w:r w:rsidR="00115C9C">
        <w:rPr>
          <w:rFonts w:ascii="Arial" w:eastAsia="Tahoma" w:hAnsi="Arial" w:cs="Arial"/>
        </w:rPr>
        <w:t xml:space="preserve">. </w:t>
      </w:r>
      <w:r w:rsidR="00115C9C" w:rsidRPr="00C620B4">
        <w:rPr>
          <w:rFonts w:ascii="Arial" w:hAnsi="Arial" w:cs="Arial"/>
          <w:b/>
        </w:rPr>
        <w:t>DO</w:t>
      </w:r>
      <w:r w:rsidR="00115C9C" w:rsidRPr="00C620B4">
        <w:rPr>
          <w:rFonts w:ascii="Arial" w:hAnsi="Arial" w:cs="Arial"/>
          <w:b/>
          <w:spacing w:val="11"/>
        </w:rPr>
        <w:t xml:space="preserve"> </w:t>
      </w:r>
      <w:r w:rsidR="00115C9C" w:rsidRPr="00C620B4">
        <w:rPr>
          <w:rFonts w:ascii="Arial" w:hAnsi="Arial" w:cs="Arial"/>
          <w:b/>
        </w:rPr>
        <w:t>ORÇAMENTO</w:t>
      </w:r>
      <w:r w:rsidR="00115C9C" w:rsidRPr="00C620B4">
        <w:rPr>
          <w:rFonts w:ascii="Arial" w:hAnsi="Arial" w:cs="Arial"/>
          <w:b/>
          <w:spacing w:val="11"/>
        </w:rPr>
        <w:t xml:space="preserve"> </w:t>
      </w:r>
      <w:r w:rsidR="00115C9C" w:rsidRPr="00C620B4">
        <w:rPr>
          <w:rFonts w:ascii="Arial" w:hAnsi="Arial" w:cs="Arial"/>
          <w:b/>
          <w:spacing w:val="-2"/>
        </w:rPr>
        <w:t>SIGILOSO</w:t>
      </w:r>
    </w:p>
    <w:p w14:paraId="1A6C6D28" w14:textId="522532EE" w:rsidR="00115C9C" w:rsidRDefault="003A6FDF" w:rsidP="00FB649F">
      <w:pPr>
        <w:spacing w:before="2" w:line="242" w:lineRule="auto"/>
        <w:ind w:right="855" w:firstLine="851"/>
        <w:jc w:val="both"/>
        <w:rPr>
          <w:rFonts w:ascii="Arial" w:hAnsi="Arial" w:cs="Arial"/>
        </w:rPr>
      </w:pPr>
      <w:r>
        <w:rPr>
          <w:rFonts w:ascii="Arial" w:hAnsi="Arial" w:cs="Arial"/>
          <w:b/>
        </w:rPr>
        <w:t>7</w:t>
      </w:r>
      <w:r w:rsidR="00115C9C">
        <w:rPr>
          <w:rFonts w:ascii="Arial" w:hAnsi="Arial" w:cs="Arial"/>
          <w:b/>
        </w:rPr>
        <w:t>.1</w:t>
      </w:r>
      <w:r w:rsidR="00115C9C" w:rsidRPr="00C620B4">
        <w:rPr>
          <w:rFonts w:ascii="Arial" w:hAnsi="Arial" w:cs="Arial"/>
          <w:b/>
        </w:rPr>
        <w:t>.</w:t>
      </w:r>
      <w:r w:rsidR="00115C9C" w:rsidRPr="00C620B4">
        <w:rPr>
          <w:rFonts w:ascii="Arial" w:hAnsi="Arial" w:cs="Arial"/>
        </w:rPr>
        <w:t xml:space="preserve"> Considerando a lei</w:t>
      </w:r>
      <w:r w:rsidR="00115C9C" w:rsidRPr="00C620B4">
        <w:rPr>
          <w:rFonts w:ascii="Arial" w:hAnsi="Arial" w:cs="Arial"/>
          <w:spacing w:val="-8"/>
        </w:rPr>
        <w:t xml:space="preserve"> </w:t>
      </w:r>
      <w:r w:rsidR="00115C9C" w:rsidRPr="00C620B4">
        <w:rPr>
          <w:rFonts w:ascii="Arial" w:hAnsi="Arial" w:cs="Arial"/>
        </w:rPr>
        <w:t>de Licitações e Contratos n°</w:t>
      </w:r>
      <w:r w:rsidR="00115C9C" w:rsidRPr="00C620B4">
        <w:rPr>
          <w:rFonts w:ascii="Arial" w:hAnsi="Arial" w:cs="Arial"/>
          <w:spacing w:val="-4"/>
        </w:rPr>
        <w:t xml:space="preserve"> </w:t>
      </w:r>
      <w:r w:rsidR="00115C9C" w:rsidRPr="00C620B4">
        <w:rPr>
          <w:rFonts w:ascii="Arial" w:hAnsi="Arial" w:cs="Arial"/>
          <w:b/>
        </w:rPr>
        <w:t>14.133/21</w:t>
      </w:r>
      <w:r w:rsidR="00115C9C" w:rsidRPr="00C620B4">
        <w:rPr>
          <w:rFonts w:ascii="Arial" w:hAnsi="Arial" w:cs="Arial"/>
        </w:rPr>
        <w:t>, que</w:t>
      </w:r>
      <w:r w:rsidR="00115C9C" w:rsidRPr="00C620B4">
        <w:rPr>
          <w:rFonts w:ascii="Arial" w:hAnsi="Arial" w:cs="Arial"/>
          <w:spacing w:val="-4"/>
        </w:rPr>
        <w:t xml:space="preserve"> </w:t>
      </w:r>
      <w:r w:rsidR="00115C9C" w:rsidRPr="00C620B4">
        <w:rPr>
          <w:rFonts w:ascii="Arial" w:hAnsi="Arial" w:cs="Arial"/>
        </w:rPr>
        <w:t xml:space="preserve">introduziu </w:t>
      </w:r>
      <w:r w:rsidR="00115C9C" w:rsidRPr="00C620B4">
        <w:rPr>
          <w:rFonts w:ascii="Arial" w:hAnsi="Arial" w:cs="Arial"/>
          <w:b/>
        </w:rPr>
        <w:t>os</w:t>
      </w:r>
      <w:r w:rsidR="00115C9C" w:rsidRPr="00C620B4">
        <w:rPr>
          <w:rFonts w:ascii="Arial" w:hAnsi="Arial" w:cs="Arial"/>
          <w:b/>
          <w:spacing w:val="-3"/>
        </w:rPr>
        <w:t xml:space="preserve"> </w:t>
      </w:r>
      <w:r w:rsidR="00115C9C" w:rsidRPr="00C620B4">
        <w:rPr>
          <w:rFonts w:ascii="Arial" w:hAnsi="Arial" w:cs="Arial"/>
          <w:b/>
        </w:rPr>
        <w:t xml:space="preserve">artigos 18 inciso VI, e art. 24 inciso I </w:t>
      </w:r>
      <w:proofErr w:type="spellStart"/>
      <w:r w:rsidR="00115C9C" w:rsidRPr="00C620B4">
        <w:rPr>
          <w:rFonts w:ascii="Arial" w:hAnsi="Arial" w:cs="Arial"/>
          <w:b/>
        </w:rPr>
        <w:t>p.ú</w:t>
      </w:r>
      <w:proofErr w:type="spellEnd"/>
      <w:r w:rsidR="00115C9C" w:rsidRPr="00C620B4">
        <w:rPr>
          <w:rFonts w:ascii="Arial" w:hAnsi="Arial" w:cs="Arial"/>
          <w:b/>
        </w:rPr>
        <w:t xml:space="preserve">, </w:t>
      </w:r>
      <w:r w:rsidR="00115C9C" w:rsidRPr="00C620B4">
        <w:rPr>
          <w:rFonts w:ascii="Arial" w:hAnsi="Arial" w:cs="Arial"/>
        </w:rPr>
        <w:t xml:space="preserve">quanto a faculdade da Administração Pública por divulgar ou não os valores estimados nas modalidades de pregão, (que pode ser por </w:t>
      </w:r>
      <w:proofErr w:type="spellStart"/>
      <w:r w:rsidR="00115C9C" w:rsidRPr="00C620B4">
        <w:rPr>
          <w:rFonts w:ascii="Arial" w:hAnsi="Arial" w:cs="Arial"/>
        </w:rPr>
        <w:t>ex</w:t>
      </w:r>
      <w:proofErr w:type="spellEnd"/>
      <w:r w:rsidR="00115C9C" w:rsidRPr="00C620B4">
        <w:rPr>
          <w:rFonts w:ascii="Arial" w:hAnsi="Arial" w:cs="Arial"/>
        </w:rPr>
        <w:t>: na economicidade, maior competição, a busca pela prevenção das irregularidades e eventuais superfaturamentos), e, ainda, o não prevalecimento do sigilo quanto a órgãos de controle externo e interno, salvaguardando a lisura e respeito às regras da publicidade, da transparência e da legalidade.</w:t>
      </w:r>
    </w:p>
    <w:p w14:paraId="76019494" w14:textId="0DB3D156" w:rsidR="00115C9C" w:rsidRPr="00C620B4" w:rsidRDefault="003A6FDF" w:rsidP="00FB649F">
      <w:pPr>
        <w:spacing w:before="2" w:line="242" w:lineRule="auto"/>
        <w:ind w:right="855" w:firstLine="851"/>
        <w:jc w:val="both"/>
        <w:rPr>
          <w:rFonts w:ascii="Arial" w:hAnsi="Arial" w:cs="Arial"/>
        </w:rPr>
      </w:pPr>
      <w:r>
        <w:rPr>
          <w:rFonts w:ascii="Arial" w:hAnsi="Arial" w:cs="Arial"/>
          <w:b/>
        </w:rPr>
        <w:t>7</w:t>
      </w:r>
      <w:r w:rsidR="00115C9C" w:rsidRPr="00115C9C">
        <w:rPr>
          <w:rFonts w:ascii="Arial" w:hAnsi="Arial" w:cs="Arial"/>
          <w:b/>
        </w:rPr>
        <w:t>.2.</w:t>
      </w:r>
      <w:r w:rsidR="00115C9C" w:rsidRPr="00C620B4">
        <w:rPr>
          <w:rFonts w:ascii="Arial" w:hAnsi="Arial" w:cs="Arial"/>
        </w:rPr>
        <w:t xml:space="preserve"> Ademais, a </w:t>
      </w:r>
      <w:r w:rsidR="00115C9C" w:rsidRPr="00C620B4">
        <w:rPr>
          <w:rFonts w:ascii="Arial" w:hAnsi="Arial" w:cs="Arial"/>
          <w:b/>
        </w:rPr>
        <w:t xml:space="preserve">Lei 14.133/2021 </w:t>
      </w:r>
      <w:r w:rsidR="00115C9C" w:rsidRPr="00C620B4">
        <w:rPr>
          <w:rFonts w:ascii="Arial" w:hAnsi="Arial" w:cs="Arial"/>
        </w:rPr>
        <w:t>trouxe a possibilidade de adoção de orçamento sigiloso, onde a autoridade responsável</w:t>
      </w:r>
      <w:r w:rsidR="00115C9C" w:rsidRPr="00C620B4">
        <w:rPr>
          <w:rFonts w:ascii="Arial" w:hAnsi="Arial" w:cs="Arial"/>
          <w:spacing w:val="-5"/>
        </w:rPr>
        <w:t xml:space="preserve"> </w:t>
      </w:r>
      <w:r w:rsidR="00115C9C" w:rsidRPr="00C620B4">
        <w:rPr>
          <w:rFonts w:ascii="Arial" w:hAnsi="Arial" w:cs="Arial"/>
        </w:rPr>
        <w:t xml:space="preserve">pela licitação </w:t>
      </w:r>
      <w:r w:rsidR="00115C9C" w:rsidRPr="00C620B4">
        <w:rPr>
          <w:rFonts w:ascii="Arial" w:hAnsi="Arial" w:cs="Arial"/>
          <w:b/>
        </w:rPr>
        <w:t xml:space="preserve">decidirá </w:t>
      </w:r>
      <w:r w:rsidR="00115C9C" w:rsidRPr="00C620B4">
        <w:rPr>
          <w:rFonts w:ascii="Arial" w:hAnsi="Arial" w:cs="Arial"/>
        </w:rPr>
        <w:t xml:space="preserve">se o </w:t>
      </w:r>
      <w:r w:rsidR="00115C9C" w:rsidRPr="00C620B4">
        <w:rPr>
          <w:rFonts w:ascii="Arial" w:hAnsi="Arial" w:cs="Arial"/>
          <w:b/>
        </w:rPr>
        <w:t>orçamento estimado da contratação será ou não sigiloso</w:t>
      </w:r>
      <w:r w:rsidR="00115C9C" w:rsidRPr="00C620B4">
        <w:rPr>
          <w:rFonts w:ascii="Arial" w:hAnsi="Arial" w:cs="Arial"/>
        </w:rPr>
        <w:t>. Todavia, caso seja adotado o critério de julgamento por maior desconto, o preço estimado ou</w:t>
      </w:r>
      <w:r w:rsidR="00115C9C" w:rsidRPr="00C620B4">
        <w:rPr>
          <w:rFonts w:ascii="Arial" w:hAnsi="Arial" w:cs="Arial"/>
          <w:spacing w:val="-7"/>
        </w:rPr>
        <w:t xml:space="preserve"> </w:t>
      </w:r>
      <w:r w:rsidR="00115C9C" w:rsidRPr="00C620B4">
        <w:rPr>
          <w:rFonts w:ascii="Arial" w:hAnsi="Arial" w:cs="Arial"/>
        </w:rPr>
        <w:t>o máximo aceitável</w:t>
      </w:r>
      <w:r w:rsidR="00115C9C" w:rsidRPr="00C620B4">
        <w:rPr>
          <w:rFonts w:ascii="Arial" w:hAnsi="Arial" w:cs="Arial"/>
          <w:spacing w:val="-9"/>
        </w:rPr>
        <w:t xml:space="preserve"> </w:t>
      </w:r>
      <w:r w:rsidR="00115C9C" w:rsidRPr="00C620B4">
        <w:rPr>
          <w:rFonts w:ascii="Arial" w:hAnsi="Arial" w:cs="Arial"/>
        </w:rPr>
        <w:t>deverá constar, obrigatoriamente, do edital</w:t>
      </w:r>
      <w:r w:rsidR="00115C9C" w:rsidRPr="00C620B4">
        <w:rPr>
          <w:rFonts w:ascii="Arial" w:hAnsi="Arial" w:cs="Arial"/>
          <w:spacing w:val="-7"/>
        </w:rPr>
        <w:t xml:space="preserve"> </w:t>
      </w:r>
      <w:r w:rsidR="00115C9C" w:rsidRPr="00C620B4">
        <w:rPr>
          <w:rFonts w:ascii="Arial" w:hAnsi="Arial" w:cs="Arial"/>
        </w:rPr>
        <w:t>da licitação, conforme dispõe o art. 24, parágrafo único.</w:t>
      </w:r>
    </w:p>
    <w:p w14:paraId="35ADEA2D" w14:textId="77777777" w:rsidR="00115C9C" w:rsidRPr="00C620B4" w:rsidRDefault="00115C9C" w:rsidP="00FB649F">
      <w:pPr>
        <w:spacing w:before="263"/>
        <w:ind w:right="855" w:firstLine="851"/>
        <w:jc w:val="both"/>
        <w:rPr>
          <w:rFonts w:ascii="Arial" w:hAnsi="Arial" w:cs="Arial"/>
        </w:rPr>
      </w:pPr>
      <w:r w:rsidRPr="00C620B4">
        <w:rPr>
          <w:rFonts w:ascii="Arial" w:hAnsi="Arial" w:cs="Arial"/>
        </w:rPr>
        <w:t>Essa</w:t>
      </w:r>
      <w:r w:rsidRPr="00C620B4">
        <w:rPr>
          <w:rFonts w:ascii="Arial" w:hAnsi="Arial" w:cs="Arial"/>
          <w:spacing w:val="7"/>
        </w:rPr>
        <w:t xml:space="preserve"> </w:t>
      </w:r>
      <w:r w:rsidRPr="00C620B4">
        <w:rPr>
          <w:rFonts w:ascii="Arial" w:hAnsi="Arial" w:cs="Arial"/>
        </w:rPr>
        <w:t>faculdade</w:t>
      </w:r>
      <w:r w:rsidRPr="00C620B4">
        <w:rPr>
          <w:rFonts w:ascii="Arial" w:hAnsi="Arial" w:cs="Arial"/>
          <w:spacing w:val="3"/>
        </w:rPr>
        <w:t xml:space="preserve"> </w:t>
      </w:r>
      <w:r w:rsidRPr="00C620B4">
        <w:rPr>
          <w:rFonts w:ascii="Arial" w:hAnsi="Arial" w:cs="Arial"/>
        </w:rPr>
        <w:t>de</w:t>
      </w:r>
      <w:r w:rsidRPr="00C620B4">
        <w:rPr>
          <w:rFonts w:ascii="Arial" w:hAnsi="Arial" w:cs="Arial"/>
          <w:spacing w:val="3"/>
        </w:rPr>
        <w:t xml:space="preserve"> </w:t>
      </w:r>
      <w:r w:rsidRPr="00C620B4">
        <w:rPr>
          <w:rFonts w:ascii="Arial" w:hAnsi="Arial" w:cs="Arial"/>
        </w:rPr>
        <w:t>sigilo</w:t>
      </w:r>
      <w:r w:rsidRPr="00C620B4">
        <w:rPr>
          <w:rFonts w:ascii="Arial" w:hAnsi="Arial" w:cs="Arial"/>
          <w:spacing w:val="8"/>
        </w:rPr>
        <w:t xml:space="preserve"> </w:t>
      </w:r>
      <w:r w:rsidRPr="00C620B4">
        <w:rPr>
          <w:rFonts w:ascii="Arial" w:hAnsi="Arial" w:cs="Arial"/>
        </w:rPr>
        <w:t>está</w:t>
      </w:r>
      <w:r w:rsidRPr="00C620B4">
        <w:rPr>
          <w:rFonts w:ascii="Arial" w:hAnsi="Arial" w:cs="Arial"/>
          <w:spacing w:val="3"/>
        </w:rPr>
        <w:t xml:space="preserve"> </w:t>
      </w:r>
      <w:r w:rsidRPr="00C620B4">
        <w:rPr>
          <w:rFonts w:ascii="Arial" w:hAnsi="Arial" w:cs="Arial"/>
        </w:rPr>
        <w:t>prevista</w:t>
      </w:r>
      <w:r w:rsidRPr="00C620B4">
        <w:rPr>
          <w:rFonts w:ascii="Arial" w:hAnsi="Arial" w:cs="Arial"/>
          <w:spacing w:val="3"/>
        </w:rPr>
        <w:t xml:space="preserve"> </w:t>
      </w:r>
      <w:r w:rsidRPr="00C620B4">
        <w:rPr>
          <w:rFonts w:ascii="Arial" w:hAnsi="Arial" w:cs="Arial"/>
        </w:rPr>
        <w:t>no</w:t>
      </w:r>
      <w:r w:rsidRPr="00C620B4">
        <w:rPr>
          <w:rFonts w:ascii="Arial" w:hAnsi="Arial" w:cs="Arial"/>
          <w:spacing w:val="15"/>
        </w:rPr>
        <w:t xml:space="preserve"> </w:t>
      </w:r>
      <w:r w:rsidRPr="00C620B4">
        <w:rPr>
          <w:rFonts w:ascii="Arial" w:hAnsi="Arial" w:cs="Arial"/>
          <w:b/>
          <w:u w:val="single"/>
        </w:rPr>
        <w:t>art.</w:t>
      </w:r>
      <w:r w:rsidRPr="00C620B4">
        <w:rPr>
          <w:rFonts w:ascii="Arial" w:hAnsi="Arial" w:cs="Arial"/>
          <w:b/>
          <w:spacing w:val="1"/>
          <w:u w:val="single"/>
        </w:rPr>
        <w:t xml:space="preserve"> </w:t>
      </w:r>
      <w:r w:rsidRPr="00C620B4">
        <w:rPr>
          <w:rFonts w:ascii="Arial" w:hAnsi="Arial" w:cs="Arial"/>
          <w:b/>
          <w:u w:val="single"/>
        </w:rPr>
        <w:t>18,</w:t>
      </w:r>
      <w:r w:rsidRPr="00C620B4">
        <w:rPr>
          <w:rFonts w:ascii="Arial" w:hAnsi="Arial" w:cs="Arial"/>
          <w:b/>
          <w:spacing w:val="4"/>
          <w:u w:val="single"/>
        </w:rPr>
        <w:t xml:space="preserve"> </w:t>
      </w:r>
      <w:r w:rsidRPr="00C620B4">
        <w:rPr>
          <w:rFonts w:ascii="Arial" w:hAnsi="Arial" w:cs="Arial"/>
          <w:b/>
          <w:u w:val="single"/>
        </w:rPr>
        <w:t>inciso</w:t>
      </w:r>
      <w:r w:rsidRPr="00C620B4">
        <w:rPr>
          <w:rFonts w:ascii="Arial" w:hAnsi="Arial" w:cs="Arial"/>
          <w:b/>
          <w:spacing w:val="1"/>
          <w:u w:val="single"/>
        </w:rPr>
        <w:t xml:space="preserve"> </w:t>
      </w:r>
      <w:r w:rsidRPr="00C620B4">
        <w:rPr>
          <w:rFonts w:ascii="Arial" w:hAnsi="Arial" w:cs="Arial"/>
          <w:b/>
          <w:u w:val="single"/>
        </w:rPr>
        <w:t>VI</w:t>
      </w:r>
      <w:r w:rsidRPr="00C620B4">
        <w:rPr>
          <w:rFonts w:ascii="Arial" w:hAnsi="Arial" w:cs="Arial"/>
          <w:b/>
          <w:spacing w:val="1"/>
          <w:u w:val="single"/>
        </w:rPr>
        <w:t xml:space="preserve"> </w:t>
      </w:r>
      <w:r w:rsidRPr="00C620B4">
        <w:rPr>
          <w:rFonts w:ascii="Arial" w:hAnsi="Arial" w:cs="Arial"/>
          <w:b/>
          <w:u w:val="single"/>
        </w:rPr>
        <w:t>da</w:t>
      </w:r>
      <w:r w:rsidRPr="00C620B4">
        <w:rPr>
          <w:rFonts w:ascii="Arial" w:hAnsi="Arial" w:cs="Arial"/>
          <w:b/>
          <w:spacing w:val="4"/>
          <w:u w:val="single"/>
        </w:rPr>
        <w:t xml:space="preserve"> </w:t>
      </w:r>
      <w:r w:rsidRPr="00C620B4">
        <w:rPr>
          <w:rFonts w:ascii="Arial" w:hAnsi="Arial" w:cs="Arial"/>
          <w:b/>
          <w:u w:val="single"/>
        </w:rPr>
        <w:t>Lei</w:t>
      </w:r>
      <w:r w:rsidRPr="00C620B4">
        <w:rPr>
          <w:rFonts w:ascii="Arial" w:hAnsi="Arial" w:cs="Arial"/>
          <w:b/>
          <w:spacing w:val="4"/>
          <w:u w:val="single"/>
        </w:rPr>
        <w:t xml:space="preserve"> </w:t>
      </w:r>
      <w:r w:rsidRPr="00C620B4">
        <w:rPr>
          <w:rFonts w:ascii="Arial" w:hAnsi="Arial" w:cs="Arial"/>
          <w:b/>
          <w:spacing w:val="-2"/>
          <w:u w:val="single"/>
        </w:rPr>
        <w:t>14.133/2021</w:t>
      </w:r>
      <w:r w:rsidRPr="00C620B4">
        <w:rPr>
          <w:rFonts w:ascii="Arial" w:hAnsi="Arial" w:cs="Arial"/>
          <w:spacing w:val="-2"/>
        </w:rPr>
        <w:t>:</w:t>
      </w:r>
    </w:p>
    <w:p w14:paraId="6BFD964A" w14:textId="77777777" w:rsidR="00115C9C" w:rsidRPr="00C620B4" w:rsidRDefault="00115C9C" w:rsidP="00115C9C">
      <w:pPr>
        <w:pStyle w:val="Corpodetexto"/>
        <w:spacing w:before="6"/>
        <w:rPr>
          <w:rFonts w:ascii="Arial" w:hAnsi="Arial" w:cs="Arial"/>
        </w:rPr>
      </w:pPr>
    </w:p>
    <w:p w14:paraId="7A7B7BD5" w14:textId="77777777" w:rsidR="00115C9C" w:rsidRPr="00C620B4" w:rsidRDefault="00115C9C" w:rsidP="00FB649F">
      <w:pPr>
        <w:spacing w:before="1" w:line="247" w:lineRule="auto"/>
        <w:ind w:left="3225" w:right="908"/>
        <w:jc w:val="both"/>
        <w:rPr>
          <w:rFonts w:ascii="Arial" w:hAnsi="Arial" w:cs="Arial"/>
        </w:rPr>
      </w:pPr>
      <w:r w:rsidRPr="00C620B4">
        <w:rPr>
          <w:rFonts w:ascii="Arial" w:hAnsi="Arial" w:cs="Arial"/>
        </w:rPr>
        <w:t>Art.</w:t>
      </w:r>
      <w:r w:rsidRPr="00C620B4">
        <w:rPr>
          <w:rFonts w:ascii="Arial" w:hAnsi="Arial" w:cs="Arial"/>
          <w:spacing w:val="40"/>
        </w:rPr>
        <w:t xml:space="preserve"> </w:t>
      </w:r>
      <w:r w:rsidRPr="00C620B4">
        <w:rPr>
          <w:rFonts w:ascii="Arial" w:hAnsi="Arial" w:cs="Arial"/>
        </w:rPr>
        <w:t>18.</w:t>
      </w:r>
      <w:r w:rsidRPr="00C620B4">
        <w:rPr>
          <w:rFonts w:ascii="Arial" w:hAnsi="Arial" w:cs="Arial"/>
          <w:spacing w:val="40"/>
        </w:rPr>
        <w:t xml:space="preserve"> </w:t>
      </w:r>
      <w:r w:rsidRPr="00C620B4">
        <w:rPr>
          <w:rFonts w:ascii="Arial" w:hAnsi="Arial" w:cs="Arial"/>
        </w:rPr>
        <w:t>A</w:t>
      </w:r>
      <w:r w:rsidRPr="00C620B4">
        <w:rPr>
          <w:rFonts w:ascii="Arial" w:hAnsi="Arial" w:cs="Arial"/>
          <w:spacing w:val="40"/>
        </w:rPr>
        <w:t xml:space="preserve"> </w:t>
      </w:r>
      <w:r w:rsidRPr="00C620B4">
        <w:rPr>
          <w:rFonts w:ascii="Arial" w:hAnsi="Arial" w:cs="Arial"/>
        </w:rPr>
        <w:t>fase</w:t>
      </w:r>
      <w:r w:rsidRPr="00C620B4">
        <w:rPr>
          <w:rFonts w:ascii="Arial" w:hAnsi="Arial" w:cs="Arial"/>
          <w:spacing w:val="40"/>
        </w:rPr>
        <w:t xml:space="preserve"> </w:t>
      </w:r>
      <w:r w:rsidRPr="00C620B4">
        <w:rPr>
          <w:rFonts w:ascii="Arial" w:hAnsi="Arial" w:cs="Arial"/>
        </w:rPr>
        <w:t>preparatória</w:t>
      </w:r>
      <w:r w:rsidRPr="00C620B4">
        <w:rPr>
          <w:rFonts w:ascii="Arial" w:hAnsi="Arial" w:cs="Arial"/>
          <w:spacing w:val="40"/>
        </w:rPr>
        <w:t xml:space="preserve"> </w:t>
      </w:r>
      <w:r w:rsidRPr="00C620B4">
        <w:rPr>
          <w:rFonts w:ascii="Arial" w:hAnsi="Arial" w:cs="Arial"/>
        </w:rPr>
        <w:t>do</w:t>
      </w:r>
      <w:r w:rsidRPr="00C620B4">
        <w:rPr>
          <w:rFonts w:ascii="Arial" w:hAnsi="Arial" w:cs="Arial"/>
          <w:spacing w:val="40"/>
        </w:rPr>
        <w:t xml:space="preserve"> </w:t>
      </w:r>
      <w:r w:rsidRPr="00C620B4">
        <w:rPr>
          <w:rFonts w:ascii="Arial" w:hAnsi="Arial" w:cs="Arial"/>
        </w:rPr>
        <w:t>processo</w:t>
      </w:r>
      <w:r w:rsidRPr="00C620B4">
        <w:rPr>
          <w:rFonts w:ascii="Arial" w:hAnsi="Arial" w:cs="Arial"/>
          <w:spacing w:val="40"/>
        </w:rPr>
        <w:t xml:space="preserve"> </w:t>
      </w:r>
      <w:r w:rsidRPr="00C620B4">
        <w:rPr>
          <w:rFonts w:ascii="Arial" w:hAnsi="Arial" w:cs="Arial"/>
        </w:rPr>
        <w:t>licitatório</w:t>
      </w:r>
      <w:r w:rsidRPr="00C620B4">
        <w:rPr>
          <w:rFonts w:ascii="Arial" w:hAnsi="Arial" w:cs="Arial"/>
          <w:spacing w:val="40"/>
        </w:rPr>
        <w:t xml:space="preserve"> </w:t>
      </w:r>
      <w:r w:rsidRPr="00C620B4">
        <w:rPr>
          <w:rFonts w:ascii="Arial" w:hAnsi="Arial" w:cs="Arial"/>
        </w:rPr>
        <w:t>é</w:t>
      </w:r>
      <w:r w:rsidRPr="00C620B4">
        <w:rPr>
          <w:rFonts w:ascii="Arial" w:hAnsi="Arial" w:cs="Arial"/>
          <w:spacing w:val="40"/>
        </w:rPr>
        <w:t xml:space="preserve"> </w:t>
      </w:r>
      <w:r w:rsidRPr="00C620B4">
        <w:rPr>
          <w:rFonts w:ascii="Arial" w:hAnsi="Arial" w:cs="Arial"/>
        </w:rPr>
        <w:t>caracterizada</w:t>
      </w:r>
      <w:r w:rsidRPr="00C620B4">
        <w:rPr>
          <w:rFonts w:ascii="Arial" w:hAnsi="Arial" w:cs="Arial"/>
          <w:spacing w:val="40"/>
        </w:rPr>
        <w:t xml:space="preserve"> </w:t>
      </w:r>
      <w:r w:rsidRPr="00C620B4">
        <w:rPr>
          <w:rFonts w:ascii="Arial" w:hAnsi="Arial" w:cs="Arial"/>
        </w:rPr>
        <w:t>pelo planejamento</w:t>
      </w:r>
      <w:r w:rsidRPr="00C620B4">
        <w:rPr>
          <w:rFonts w:ascii="Arial" w:hAnsi="Arial" w:cs="Arial"/>
          <w:spacing w:val="26"/>
        </w:rPr>
        <w:t xml:space="preserve"> </w:t>
      </w:r>
      <w:r w:rsidRPr="00C620B4">
        <w:rPr>
          <w:rFonts w:ascii="Arial" w:hAnsi="Arial" w:cs="Arial"/>
        </w:rPr>
        <w:t>e</w:t>
      </w:r>
      <w:r w:rsidRPr="00C620B4">
        <w:rPr>
          <w:rFonts w:ascii="Arial" w:hAnsi="Arial" w:cs="Arial"/>
          <w:spacing w:val="18"/>
        </w:rPr>
        <w:t xml:space="preserve"> </w:t>
      </w:r>
      <w:r w:rsidRPr="00C620B4">
        <w:rPr>
          <w:rFonts w:ascii="Arial" w:hAnsi="Arial" w:cs="Arial"/>
        </w:rPr>
        <w:t>deve</w:t>
      </w:r>
      <w:r w:rsidRPr="00C620B4">
        <w:rPr>
          <w:rFonts w:ascii="Arial" w:hAnsi="Arial" w:cs="Arial"/>
          <w:spacing w:val="18"/>
        </w:rPr>
        <w:t xml:space="preserve"> </w:t>
      </w:r>
      <w:r w:rsidRPr="00C620B4">
        <w:rPr>
          <w:rFonts w:ascii="Arial" w:hAnsi="Arial" w:cs="Arial"/>
        </w:rPr>
        <w:t>compatibilizar-se</w:t>
      </w:r>
      <w:r w:rsidRPr="00C620B4">
        <w:rPr>
          <w:rFonts w:ascii="Arial" w:hAnsi="Arial" w:cs="Arial"/>
          <w:spacing w:val="21"/>
        </w:rPr>
        <w:t xml:space="preserve"> </w:t>
      </w:r>
      <w:r w:rsidRPr="00C620B4">
        <w:rPr>
          <w:rFonts w:ascii="Arial" w:hAnsi="Arial" w:cs="Arial"/>
        </w:rPr>
        <w:t>com</w:t>
      </w:r>
      <w:r w:rsidRPr="00C620B4">
        <w:rPr>
          <w:rFonts w:ascii="Arial" w:hAnsi="Arial" w:cs="Arial"/>
          <w:spacing w:val="15"/>
        </w:rPr>
        <w:t xml:space="preserve"> </w:t>
      </w:r>
      <w:r w:rsidRPr="00C620B4">
        <w:rPr>
          <w:rFonts w:ascii="Arial" w:hAnsi="Arial" w:cs="Arial"/>
        </w:rPr>
        <w:t>o</w:t>
      </w:r>
      <w:r w:rsidRPr="00C620B4">
        <w:rPr>
          <w:rFonts w:ascii="Arial" w:hAnsi="Arial" w:cs="Arial"/>
          <w:spacing w:val="26"/>
        </w:rPr>
        <w:t xml:space="preserve"> </w:t>
      </w:r>
      <w:r w:rsidRPr="00C620B4">
        <w:rPr>
          <w:rFonts w:ascii="Arial" w:hAnsi="Arial" w:cs="Arial"/>
        </w:rPr>
        <w:t>plano</w:t>
      </w:r>
      <w:r w:rsidRPr="00C620B4">
        <w:rPr>
          <w:rFonts w:ascii="Arial" w:hAnsi="Arial" w:cs="Arial"/>
          <w:spacing w:val="27"/>
        </w:rPr>
        <w:t xml:space="preserve"> </w:t>
      </w:r>
      <w:r w:rsidRPr="00C620B4">
        <w:rPr>
          <w:rFonts w:ascii="Arial" w:hAnsi="Arial" w:cs="Arial"/>
        </w:rPr>
        <w:t>de</w:t>
      </w:r>
      <w:r w:rsidRPr="00C620B4">
        <w:rPr>
          <w:rFonts w:ascii="Arial" w:hAnsi="Arial" w:cs="Arial"/>
          <w:spacing w:val="21"/>
        </w:rPr>
        <w:t xml:space="preserve"> </w:t>
      </w:r>
      <w:r w:rsidRPr="00C620B4">
        <w:rPr>
          <w:rFonts w:ascii="Arial" w:hAnsi="Arial" w:cs="Arial"/>
        </w:rPr>
        <w:t>contratações</w:t>
      </w:r>
      <w:r w:rsidRPr="00C620B4">
        <w:rPr>
          <w:rFonts w:ascii="Arial" w:hAnsi="Arial" w:cs="Arial"/>
          <w:spacing w:val="19"/>
        </w:rPr>
        <w:t xml:space="preserve"> </w:t>
      </w:r>
      <w:r w:rsidRPr="00C620B4">
        <w:rPr>
          <w:rFonts w:ascii="Arial" w:hAnsi="Arial" w:cs="Arial"/>
          <w:spacing w:val="-2"/>
        </w:rPr>
        <w:t>anual</w:t>
      </w:r>
      <w:r w:rsidRPr="00C620B4">
        <w:rPr>
          <w:rFonts w:ascii="Arial" w:hAnsi="Arial" w:cs="Arial"/>
        </w:rPr>
        <w:t xml:space="preserve"> de</w:t>
      </w:r>
      <w:r w:rsidRPr="00C620B4">
        <w:rPr>
          <w:rFonts w:ascii="Arial" w:hAnsi="Arial" w:cs="Arial"/>
          <w:spacing w:val="-14"/>
        </w:rPr>
        <w:t xml:space="preserve"> </w:t>
      </w:r>
      <w:r w:rsidRPr="00C620B4">
        <w:rPr>
          <w:rFonts w:ascii="Arial" w:hAnsi="Arial" w:cs="Arial"/>
        </w:rPr>
        <w:t>que</w:t>
      </w:r>
      <w:r w:rsidRPr="00C620B4">
        <w:rPr>
          <w:rFonts w:ascii="Arial" w:hAnsi="Arial" w:cs="Arial"/>
          <w:spacing w:val="-11"/>
        </w:rPr>
        <w:t xml:space="preserve"> </w:t>
      </w:r>
      <w:r w:rsidRPr="00C620B4">
        <w:rPr>
          <w:rFonts w:ascii="Arial" w:hAnsi="Arial" w:cs="Arial"/>
        </w:rPr>
        <w:t>trata</w:t>
      </w:r>
      <w:r w:rsidRPr="00C620B4">
        <w:rPr>
          <w:rFonts w:ascii="Arial" w:hAnsi="Arial" w:cs="Arial"/>
          <w:spacing w:val="-14"/>
        </w:rPr>
        <w:t xml:space="preserve"> </w:t>
      </w:r>
      <w:r w:rsidRPr="00C620B4">
        <w:rPr>
          <w:rFonts w:ascii="Arial" w:hAnsi="Arial" w:cs="Arial"/>
        </w:rPr>
        <w:t>o</w:t>
      </w:r>
      <w:r w:rsidRPr="00C620B4">
        <w:rPr>
          <w:rFonts w:ascii="Arial" w:hAnsi="Arial" w:cs="Arial"/>
          <w:spacing w:val="-9"/>
        </w:rPr>
        <w:t xml:space="preserve"> </w:t>
      </w:r>
      <w:r w:rsidRPr="00C620B4">
        <w:rPr>
          <w:rFonts w:ascii="Arial" w:hAnsi="Arial" w:cs="Arial"/>
        </w:rPr>
        <w:t>inciso</w:t>
      </w:r>
      <w:r w:rsidRPr="00C620B4">
        <w:rPr>
          <w:rFonts w:ascii="Arial" w:hAnsi="Arial" w:cs="Arial"/>
          <w:spacing w:val="-5"/>
        </w:rPr>
        <w:t xml:space="preserve"> </w:t>
      </w:r>
      <w:r w:rsidRPr="00C620B4">
        <w:rPr>
          <w:rFonts w:ascii="Arial" w:hAnsi="Arial" w:cs="Arial"/>
        </w:rPr>
        <w:t>VII</w:t>
      </w:r>
      <w:r w:rsidRPr="00C620B4">
        <w:rPr>
          <w:rFonts w:ascii="Arial" w:hAnsi="Arial" w:cs="Arial"/>
          <w:spacing w:val="-8"/>
        </w:rPr>
        <w:t xml:space="preserve"> </w:t>
      </w:r>
      <w:r w:rsidRPr="00C620B4">
        <w:rPr>
          <w:rFonts w:ascii="Arial" w:hAnsi="Arial" w:cs="Arial"/>
        </w:rPr>
        <w:t>do</w:t>
      </w:r>
      <w:r w:rsidRPr="00C620B4">
        <w:rPr>
          <w:rFonts w:ascii="Arial" w:hAnsi="Arial" w:cs="Arial"/>
          <w:spacing w:val="-2"/>
        </w:rPr>
        <w:t xml:space="preserve"> </w:t>
      </w:r>
      <w:r w:rsidRPr="00C620B4">
        <w:rPr>
          <w:rFonts w:ascii="Arial" w:hAnsi="Arial" w:cs="Arial"/>
        </w:rPr>
        <w:t>caput</w:t>
      </w:r>
      <w:r w:rsidRPr="00C620B4">
        <w:rPr>
          <w:rFonts w:ascii="Arial" w:hAnsi="Arial" w:cs="Arial"/>
          <w:spacing w:val="-4"/>
        </w:rPr>
        <w:t xml:space="preserve"> </w:t>
      </w:r>
      <w:r w:rsidRPr="00C620B4">
        <w:rPr>
          <w:rFonts w:ascii="Arial" w:hAnsi="Arial" w:cs="Arial"/>
        </w:rPr>
        <w:t>do</w:t>
      </w:r>
      <w:r w:rsidRPr="00C620B4">
        <w:rPr>
          <w:rFonts w:ascii="Arial" w:hAnsi="Arial" w:cs="Arial"/>
          <w:spacing w:val="-5"/>
        </w:rPr>
        <w:t xml:space="preserve"> </w:t>
      </w:r>
      <w:r w:rsidRPr="00C620B4">
        <w:rPr>
          <w:rFonts w:ascii="Arial" w:hAnsi="Arial" w:cs="Arial"/>
        </w:rPr>
        <w:t>art.</w:t>
      </w:r>
      <w:r w:rsidRPr="00C620B4">
        <w:rPr>
          <w:rFonts w:ascii="Arial" w:hAnsi="Arial" w:cs="Arial"/>
          <w:spacing w:val="-5"/>
        </w:rPr>
        <w:t xml:space="preserve"> </w:t>
      </w:r>
      <w:r w:rsidRPr="00C620B4">
        <w:rPr>
          <w:rFonts w:ascii="Arial" w:hAnsi="Arial" w:cs="Arial"/>
        </w:rPr>
        <w:t>12</w:t>
      </w:r>
      <w:r w:rsidRPr="00C620B4">
        <w:rPr>
          <w:rFonts w:ascii="Arial" w:hAnsi="Arial" w:cs="Arial"/>
          <w:spacing w:val="-9"/>
        </w:rPr>
        <w:t xml:space="preserve"> </w:t>
      </w:r>
      <w:r w:rsidRPr="00C620B4">
        <w:rPr>
          <w:rFonts w:ascii="Arial" w:hAnsi="Arial" w:cs="Arial"/>
        </w:rPr>
        <w:t>desta</w:t>
      </w:r>
      <w:r w:rsidRPr="00C620B4">
        <w:rPr>
          <w:rFonts w:ascii="Arial" w:hAnsi="Arial" w:cs="Arial"/>
          <w:spacing w:val="-11"/>
        </w:rPr>
        <w:t xml:space="preserve"> </w:t>
      </w:r>
      <w:r w:rsidRPr="00C620B4">
        <w:rPr>
          <w:rFonts w:ascii="Arial" w:hAnsi="Arial" w:cs="Arial"/>
        </w:rPr>
        <w:t>Lei,</w:t>
      </w:r>
      <w:r w:rsidRPr="00C620B4">
        <w:rPr>
          <w:rFonts w:ascii="Arial" w:hAnsi="Arial" w:cs="Arial"/>
          <w:spacing w:val="-5"/>
        </w:rPr>
        <w:t xml:space="preserve"> </w:t>
      </w:r>
      <w:r w:rsidRPr="00C620B4">
        <w:rPr>
          <w:rFonts w:ascii="Arial" w:hAnsi="Arial" w:cs="Arial"/>
        </w:rPr>
        <w:t>sempre</w:t>
      </w:r>
      <w:r w:rsidRPr="00C620B4">
        <w:rPr>
          <w:rFonts w:ascii="Arial" w:hAnsi="Arial" w:cs="Arial"/>
          <w:spacing w:val="-8"/>
        </w:rPr>
        <w:t xml:space="preserve"> </w:t>
      </w:r>
      <w:r w:rsidRPr="00C620B4">
        <w:rPr>
          <w:rFonts w:ascii="Arial" w:hAnsi="Arial" w:cs="Arial"/>
        </w:rPr>
        <w:t>que</w:t>
      </w:r>
      <w:r w:rsidRPr="00C620B4">
        <w:rPr>
          <w:rFonts w:ascii="Arial" w:hAnsi="Arial" w:cs="Arial"/>
          <w:spacing w:val="-11"/>
        </w:rPr>
        <w:t xml:space="preserve"> </w:t>
      </w:r>
      <w:r w:rsidRPr="00C620B4">
        <w:rPr>
          <w:rFonts w:ascii="Arial" w:hAnsi="Arial" w:cs="Arial"/>
        </w:rPr>
        <w:t xml:space="preserve">elaborado, e com as leis orçamentárias, bem como abordar todas as considerações técnicas, mercadológicas </w:t>
      </w:r>
      <w:r w:rsidRPr="00C620B4">
        <w:rPr>
          <w:rFonts w:ascii="Arial" w:hAnsi="Arial" w:cs="Arial"/>
        </w:rPr>
        <w:lastRenderedPageBreak/>
        <w:t xml:space="preserve">e de gestão que podem interferir na contratação, </w:t>
      </w:r>
      <w:r w:rsidRPr="00C620B4">
        <w:rPr>
          <w:rFonts w:ascii="Arial" w:hAnsi="Arial" w:cs="Arial"/>
          <w:spacing w:val="-2"/>
        </w:rPr>
        <w:t>compreendidos:</w:t>
      </w:r>
    </w:p>
    <w:p w14:paraId="6E4A8A65" w14:textId="77777777" w:rsidR="00115C9C" w:rsidRPr="00C620B4" w:rsidRDefault="00115C9C" w:rsidP="00FB649F">
      <w:pPr>
        <w:spacing w:before="7"/>
        <w:ind w:left="3225" w:right="908"/>
        <w:jc w:val="both"/>
        <w:rPr>
          <w:rFonts w:ascii="Arial" w:hAnsi="Arial" w:cs="Arial"/>
        </w:rPr>
      </w:pPr>
      <w:r w:rsidRPr="00C620B4">
        <w:rPr>
          <w:rFonts w:ascii="Arial" w:hAnsi="Arial" w:cs="Arial"/>
          <w:spacing w:val="-2"/>
        </w:rPr>
        <w:t>(...)</w:t>
      </w:r>
    </w:p>
    <w:p w14:paraId="3CAC33D0" w14:textId="77777777" w:rsidR="00115C9C" w:rsidRPr="00C620B4" w:rsidRDefault="00115C9C" w:rsidP="00FB649F">
      <w:pPr>
        <w:spacing w:before="2" w:line="242" w:lineRule="auto"/>
        <w:ind w:left="3225" w:right="908"/>
        <w:jc w:val="both"/>
        <w:rPr>
          <w:rFonts w:ascii="Arial" w:hAnsi="Arial" w:cs="Arial"/>
        </w:rPr>
      </w:pPr>
      <w:r w:rsidRPr="00C620B4">
        <w:rPr>
          <w:rFonts w:ascii="Arial" w:hAnsi="Arial" w:cs="Arial"/>
        </w:rPr>
        <w:t xml:space="preserve">VI - </w:t>
      </w:r>
      <w:proofErr w:type="gramStart"/>
      <w:r w:rsidRPr="00C620B4">
        <w:rPr>
          <w:rFonts w:ascii="Arial" w:hAnsi="Arial" w:cs="Arial"/>
        </w:rPr>
        <w:t>estimativa</w:t>
      </w:r>
      <w:proofErr w:type="gramEnd"/>
      <w:r w:rsidRPr="00C620B4">
        <w:rPr>
          <w:rFonts w:ascii="Arial" w:hAnsi="Arial" w:cs="Arial"/>
        </w:rPr>
        <w:t xml:space="preserve"> do valor da contratação, acompanhada dos preços unitários referenciais, das memórias de cálculo e dos documentos que lhe dão suporte, que poderão constar de anexo classificado, </w:t>
      </w:r>
      <w:r w:rsidRPr="00C620B4">
        <w:rPr>
          <w:rFonts w:ascii="Arial" w:hAnsi="Arial" w:cs="Arial"/>
          <w:b/>
          <w:u w:val="single"/>
        </w:rPr>
        <w:t>se a Administração</w:t>
      </w:r>
      <w:r w:rsidRPr="00C620B4">
        <w:rPr>
          <w:rFonts w:ascii="Arial" w:hAnsi="Arial" w:cs="Arial"/>
          <w:b/>
        </w:rPr>
        <w:t xml:space="preserve"> </w:t>
      </w:r>
      <w:r w:rsidRPr="00C620B4">
        <w:rPr>
          <w:rFonts w:ascii="Arial" w:hAnsi="Arial" w:cs="Arial"/>
          <w:b/>
          <w:u w:val="single"/>
        </w:rPr>
        <w:t>optar por preservar o seu sigilo até a conclusão da licitação</w:t>
      </w:r>
      <w:r w:rsidRPr="00C620B4">
        <w:rPr>
          <w:rFonts w:ascii="Arial" w:hAnsi="Arial" w:cs="Arial"/>
        </w:rPr>
        <w:t>; (grifei)</w:t>
      </w:r>
    </w:p>
    <w:p w14:paraId="354C746D" w14:textId="77777777" w:rsidR="00115C9C" w:rsidRPr="00C620B4" w:rsidRDefault="00115C9C" w:rsidP="00115C9C">
      <w:pPr>
        <w:pStyle w:val="Corpodetexto"/>
        <w:rPr>
          <w:rFonts w:ascii="Arial" w:hAnsi="Arial" w:cs="Arial"/>
        </w:rPr>
      </w:pPr>
    </w:p>
    <w:p w14:paraId="511B4679" w14:textId="77777777" w:rsidR="00115C9C" w:rsidRPr="00C620B4" w:rsidRDefault="00115C9C" w:rsidP="00115C9C">
      <w:pPr>
        <w:pStyle w:val="Corpodetexto"/>
        <w:spacing w:before="13"/>
        <w:rPr>
          <w:rFonts w:ascii="Arial" w:hAnsi="Arial" w:cs="Arial"/>
        </w:rPr>
      </w:pPr>
    </w:p>
    <w:p w14:paraId="1E6B77BC" w14:textId="77777777" w:rsidR="00115C9C" w:rsidRPr="00C620B4" w:rsidRDefault="00115C9C" w:rsidP="00FB649F">
      <w:pPr>
        <w:ind w:right="908" w:firstLine="851"/>
        <w:jc w:val="both"/>
        <w:rPr>
          <w:rFonts w:ascii="Arial" w:hAnsi="Arial" w:cs="Arial"/>
        </w:rPr>
      </w:pPr>
      <w:r w:rsidRPr="00C620B4">
        <w:rPr>
          <w:rFonts w:ascii="Arial" w:hAnsi="Arial" w:cs="Arial"/>
        </w:rPr>
        <w:t>Entretanto, não</w:t>
      </w:r>
      <w:r w:rsidRPr="00C620B4">
        <w:rPr>
          <w:rFonts w:ascii="Arial" w:hAnsi="Arial" w:cs="Arial"/>
          <w:spacing w:val="24"/>
        </w:rPr>
        <w:t xml:space="preserve"> </w:t>
      </w:r>
      <w:r w:rsidRPr="00C620B4">
        <w:rPr>
          <w:rFonts w:ascii="Arial" w:hAnsi="Arial" w:cs="Arial"/>
        </w:rPr>
        <w:t>há dúvidas</w:t>
      </w:r>
      <w:r w:rsidRPr="00C620B4">
        <w:rPr>
          <w:rFonts w:ascii="Arial" w:hAnsi="Arial" w:cs="Arial"/>
          <w:spacing w:val="22"/>
        </w:rPr>
        <w:t xml:space="preserve"> </w:t>
      </w:r>
      <w:r w:rsidRPr="00C620B4">
        <w:rPr>
          <w:rFonts w:ascii="Arial" w:hAnsi="Arial" w:cs="Arial"/>
        </w:rPr>
        <w:t>de que a expressa previsão</w:t>
      </w:r>
      <w:r w:rsidRPr="00C620B4">
        <w:rPr>
          <w:rFonts w:ascii="Arial" w:hAnsi="Arial" w:cs="Arial"/>
          <w:spacing w:val="30"/>
        </w:rPr>
        <w:t xml:space="preserve"> </w:t>
      </w:r>
      <w:r w:rsidRPr="00C620B4">
        <w:rPr>
          <w:rFonts w:ascii="Arial" w:hAnsi="Arial" w:cs="Arial"/>
        </w:rPr>
        <w:t>legal da possibilidade de</w:t>
      </w:r>
      <w:r w:rsidRPr="00C620B4">
        <w:rPr>
          <w:rFonts w:ascii="Arial" w:hAnsi="Arial" w:cs="Arial"/>
          <w:spacing w:val="24"/>
        </w:rPr>
        <w:t xml:space="preserve"> </w:t>
      </w:r>
      <w:r w:rsidRPr="00C620B4">
        <w:rPr>
          <w:rFonts w:ascii="Arial" w:hAnsi="Arial" w:cs="Arial"/>
        </w:rPr>
        <w:t>sigilo</w:t>
      </w:r>
      <w:r w:rsidRPr="00C620B4">
        <w:rPr>
          <w:rFonts w:ascii="Arial" w:hAnsi="Arial" w:cs="Arial"/>
          <w:spacing w:val="27"/>
        </w:rPr>
        <w:t xml:space="preserve"> </w:t>
      </w:r>
      <w:r w:rsidRPr="00C620B4">
        <w:rPr>
          <w:rFonts w:ascii="Arial" w:hAnsi="Arial" w:cs="Arial"/>
        </w:rPr>
        <w:t xml:space="preserve">se deu em seu </w:t>
      </w:r>
      <w:r w:rsidRPr="00C620B4">
        <w:rPr>
          <w:rFonts w:ascii="Arial" w:hAnsi="Arial" w:cs="Arial"/>
          <w:b/>
          <w:u w:val="single"/>
        </w:rPr>
        <w:t>artigo 24</w:t>
      </w:r>
      <w:r w:rsidRPr="00C620B4">
        <w:rPr>
          <w:rFonts w:ascii="Arial" w:hAnsi="Arial" w:cs="Arial"/>
        </w:rPr>
        <w:t>, ao prever e, desde já ressalvar, que:</w:t>
      </w:r>
    </w:p>
    <w:p w14:paraId="1BDD30BB" w14:textId="77777777" w:rsidR="00115C9C" w:rsidRPr="00C620B4" w:rsidRDefault="00115C9C" w:rsidP="00115C9C">
      <w:pPr>
        <w:pStyle w:val="Corpodetexto"/>
        <w:spacing w:before="10"/>
        <w:rPr>
          <w:rFonts w:ascii="Arial" w:hAnsi="Arial" w:cs="Arial"/>
        </w:rPr>
      </w:pPr>
    </w:p>
    <w:p w14:paraId="0FA329B6" w14:textId="77777777" w:rsidR="00115C9C" w:rsidRPr="00C620B4" w:rsidRDefault="00115C9C" w:rsidP="00115C9C">
      <w:pPr>
        <w:spacing w:line="235" w:lineRule="auto"/>
        <w:ind w:left="3225" w:right="819"/>
        <w:jc w:val="both"/>
        <w:rPr>
          <w:rFonts w:ascii="Arial" w:hAnsi="Arial" w:cs="Arial"/>
          <w:i/>
        </w:rPr>
      </w:pPr>
      <w:r w:rsidRPr="00C620B4">
        <w:rPr>
          <w:rFonts w:ascii="Arial" w:hAnsi="Arial" w:cs="Arial"/>
          <w:i/>
        </w:rPr>
        <w:t xml:space="preserve">Art. 24. Desde que justificado, </w:t>
      </w:r>
      <w:r w:rsidRPr="00C620B4">
        <w:rPr>
          <w:rFonts w:ascii="Arial" w:hAnsi="Arial" w:cs="Arial"/>
          <w:b/>
          <w:i/>
        </w:rPr>
        <w:t xml:space="preserve">o orçamento estimado da contratação poderá ter caráter sigiloso, </w:t>
      </w:r>
      <w:r w:rsidRPr="00C620B4">
        <w:rPr>
          <w:rFonts w:ascii="Arial" w:hAnsi="Arial" w:cs="Arial"/>
          <w:i/>
        </w:rPr>
        <w:t>sem prejuízo da divulgação do detalhamento dos quantitativos e das demais informações necessárias para a elaboração das propostas, e, nesse caso:</w:t>
      </w:r>
    </w:p>
    <w:p w14:paraId="0183F24E" w14:textId="77777777" w:rsidR="00115C9C" w:rsidRPr="00C620B4" w:rsidRDefault="00115C9C" w:rsidP="00115C9C">
      <w:pPr>
        <w:spacing w:before="7" w:line="247" w:lineRule="auto"/>
        <w:ind w:left="3225" w:right="831"/>
        <w:jc w:val="both"/>
        <w:rPr>
          <w:rFonts w:ascii="Arial" w:hAnsi="Arial" w:cs="Arial"/>
          <w:i/>
        </w:rPr>
      </w:pPr>
      <w:r w:rsidRPr="00C620B4">
        <w:rPr>
          <w:rFonts w:ascii="Arial" w:hAnsi="Arial" w:cs="Arial"/>
          <w:i/>
        </w:rPr>
        <w:t xml:space="preserve">I - </w:t>
      </w:r>
      <w:proofErr w:type="gramStart"/>
      <w:r w:rsidRPr="00C620B4">
        <w:rPr>
          <w:rFonts w:ascii="Arial" w:hAnsi="Arial" w:cs="Arial"/>
          <w:i/>
        </w:rPr>
        <w:t>o</w:t>
      </w:r>
      <w:proofErr w:type="gramEnd"/>
      <w:r w:rsidRPr="00C620B4">
        <w:rPr>
          <w:rFonts w:ascii="Arial" w:hAnsi="Arial" w:cs="Arial"/>
          <w:i/>
        </w:rPr>
        <w:t xml:space="preserve"> sigilo não prevalecerá para os órgãos de controle interno e externo; </w:t>
      </w:r>
      <w:r w:rsidRPr="00C620B4">
        <w:rPr>
          <w:rFonts w:ascii="Arial" w:hAnsi="Arial" w:cs="Arial"/>
          <w:i/>
          <w:spacing w:val="-2"/>
        </w:rPr>
        <w:t>(...)</w:t>
      </w:r>
    </w:p>
    <w:p w14:paraId="3DF33CE1" w14:textId="77777777" w:rsidR="00115C9C" w:rsidRPr="00C620B4" w:rsidRDefault="00115C9C" w:rsidP="00115C9C">
      <w:pPr>
        <w:spacing w:line="244" w:lineRule="auto"/>
        <w:ind w:left="3225" w:right="820"/>
        <w:jc w:val="both"/>
        <w:rPr>
          <w:rFonts w:ascii="Arial" w:hAnsi="Arial" w:cs="Arial"/>
          <w:i/>
        </w:rPr>
      </w:pPr>
      <w:r w:rsidRPr="00C620B4">
        <w:rPr>
          <w:rFonts w:ascii="Arial" w:hAnsi="Arial" w:cs="Arial"/>
          <w:i/>
        </w:rPr>
        <w:t>Parágrafo único. Na hipótese de licitação em que</w:t>
      </w:r>
      <w:r w:rsidRPr="00C620B4">
        <w:rPr>
          <w:rFonts w:ascii="Arial" w:hAnsi="Arial" w:cs="Arial"/>
          <w:i/>
          <w:spacing w:val="-5"/>
        </w:rPr>
        <w:t xml:space="preserve"> </w:t>
      </w:r>
      <w:r w:rsidRPr="00C620B4">
        <w:rPr>
          <w:rFonts w:ascii="Arial" w:hAnsi="Arial" w:cs="Arial"/>
          <w:i/>
        </w:rPr>
        <w:t>for adotado o critério de julgamento por maior desconto, o preço estimado ou o máximo aceitável constará do edital da licitação. (grifei).</w:t>
      </w:r>
    </w:p>
    <w:p w14:paraId="37735377" w14:textId="77777777" w:rsidR="00115C9C" w:rsidRPr="00C620B4" w:rsidRDefault="00115C9C" w:rsidP="00115C9C">
      <w:pPr>
        <w:spacing w:before="256"/>
        <w:ind w:left="3225"/>
        <w:jc w:val="both"/>
        <w:rPr>
          <w:rFonts w:ascii="Arial" w:hAnsi="Arial" w:cs="Arial"/>
        </w:rPr>
      </w:pPr>
      <w:r w:rsidRPr="00C620B4">
        <w:rPr>
          <w:rFonts w:ascii="Arial" w:hAnsi="Arial" w:cs="Arial"/>
        </w:rPr>
        <w:t>Conforme</w:t>
      </w:r>
      <w:r w:rsidRPr="00C620B4">
        <w:rPr>
          <w:rFonts w:ascii="Arial" w:hAnsi="Arial" w:cs="Arial"/>
          <w:spacing w:val="4"/>
        </w:rPr>
        <w:t xml:space="preserve"> </w:t>
      </w:r>
      <w:r w:rsidRPr="00C620B4">
        <w:rPr>
          <w:rFonts w:ascii="Arial" w:hAnsi="Arial" w:cs="Arial"/>
        </w:rPr>
        <w:t>Zymler</w:t>
      </w:r>
      <w:r w:rsidRPr="00C620B4">
        <w:rPr>
          <w:rFonts w:ascii="Arial" w:hAnsi="Arial" w:cs="Arial"/>
          <w:spacing w:val="7"/>
        </w:rPr>
        <w:t xml:space="preserve"> </w:t>
      </w:r>
      <w:r w:rsidRPr="00C620B4">
        <w:rPr>
          <w:rFonts w:ascii="Arial" w:hAnsi="Arial" w:cs="Arial"/>
        </w:rPr>
        <w:t>e</w:t>
      </w:r>
      <w:r w:rsidRPr="00C620B4">
        <w:rPr>
          <w:rFonts w:ascii="Arial" w:hAnsi="Arial" w:cs="Arial"/>
          <w:spacing w:val="5"/>
        </w:rPr>
        <w:t xml:space="preserve"> </w:t>
      </w:r>
      <w:r w:rsidRPr="00C620B4">
        <w:rPr>
          <w:rFonts w:ascii="Arial" w:hAnsi="Arial" w:cs="Arial"/>
        </w:rPr>
        <w:t>Dios</w:t>
      </w:r>
      <w:r w:rsidRPr="00C620B4">
        <w:rPr>
          <w:rFonts w:ascii="Arial" w:hAnsi="Arial" w:cs="Arial"/>
          <w:spacing w:val="2"/>
        </w:rPr>
        <w:t xml:space="preserve"> </w:t>
      </w:r>
      <w:r w:rsidRPr="00C620B4">
        <w:rPr>
          <w:rFonts w:ascii="Arial" w:hAnsi="Arial" w:cs="Arial"/>
        </w:rPr>
        <w:t>(2014,</w:t>
      </w:r>
      <w:r w:rsidRPr="00C620B4">
        <w:rPr>
          <w:rFonts w:ascii="Arial" w:hAnsi="Arial" w:cs="Arial"/>
          <w:spacing w:val="6"/>
        </w:rPr>
        <w:t xml:space="preserve"> </w:t>
      </w:r>
      <w:r w:rsidRPr="00C620B4">
        <w:rPr>
          <w:rFonts w:ascii="Arial" w:hAnsi="Arial" w:cs="Arial"/>
        </w:rPr>
        <w:t>p.</w:t>
      </w:r>
      <w:r w:rsidRPr="00C620B4">
        <w:rPr>
          <w:rFonts w:ascii="Arial" w:hAnsi="Arial" w:cs="Arial"/>
          <w:spacing w:val="6"/>
        </w:rPr>
        <w:t xml:space="preserve"> </w:t>
      </w:r>
      <w:r w:rsidRPr="00C620B4">
        <w:rPr>
          <w:rFonts w:ascii="Arial" w:hAnsi="Arial" w:cs="Arial"/>
        </w:rPr>
        <w:t>1</w:t>
      </w:r>
      <w:r w:rsidRPr="00C620B4">
        <w:rPr>
          <w:rFonts w:ascii="Arial" w:hAnsi="Arial" w:cs="Arial"/>
          <w:spacing w:val="5"/>
        </w:rPr>
        <w:t xml:space="preserve"> </w:t>
      </w:r>
      <w:r w:rsidRPr="00C620B4">
        <w:rPr>
          <w:rFonts w:ascii="Arial" w:hAnsi="Arial" w:cs="Arial"/>
        </w:rPr>
        <w:t>1</w:t>
      </w:r>
      <w:r w:rsidRPr="00C620B4">
        <w:rPr>
          <w:rFonts w:ascii="Arial" w:hAnsi="Arial" w:cs="Arial"/>
          <w:spacing w:val="1"/>
        </w:rPr>
        <w:t xml:space="preserve"> </w:t>
      </w:r>
      <w:r w:rsidRPr="00C620B4">
        <w:rPr>
          <w:rFonts w:ascii="Arial" w:hAnsi="Arial" w:cs="Arial"/>
          <w:spacing w:val="-5"/>
        </w:rPr>
        <w:t>7),</w:t>
      </w:r>
    </w:p>
    <w:p w14:paraId="5E55C55C" w14:textId="77777777" w:rsidR="00115C9C" w:rsidRPr="00C620B4" w:rsidRDefault="00115C9C" w:rsidP="00115C9C">
      <w:pPr>
        <w:spacing w:before="7" w:line="242" w:lineRule="auto"/>
        <w:ind w:left="3225" w:right="820"/>
        <w:jc w:val="both"/>
        <w:rPr>
          <w:rFonts w:ascii="Arial" w:hAnsi="Arial" w:cs="Arial"/>
        </w:rPr>
      </w:pPr>
      <w:r w:rsidRPr="00C620B4">
        <w:rPr>
          <w:rFonts w:ascii="Arial" w:hAnsi="Arial" w:cs="Arial"/>
        </w:rPr>
        <w:t xml:space="preserve">A não divulgação do orçamento tem por objetivo evitar que as propostas/lances gravitem em torno do orçamento fixado pela administração. Essa medida deve se mostrar particularmente eficaz quando houver a ocorrência de lances fechados, pois, sem as balizas dos outros licitantes e do orçamento da administração, o competidor deve, já nessa etapa, oferecer um preço realmente competitivo e </w:t>
      </w:r>
      <w:r w:rsidRPr="00C620B4">
        <w:rPr>
          <w:rFonts w:ascii="Arial" w:hAnsi="Arial" w:cs="Arial"/>
        </w:rPr>
        <w:lastRenderedPageBreak/>
        <w:t>dentro do limite de sua capacidade de executar a avença com uma lucratividade adequada.</w:t>
      </w:r>
    </w:p>
    <w:p w14:paraId="1B813F0E" w14:textId="77777777" w:rsidR="00115C9C" w:rsidRPr="00C620B4" w:rsidRDefault="00115C9C" w:rsidP="00115C9C">
      <w:pPr>
        <w:spacing w:before="7" w:line="244" w:lineRule="auto"/>
        <w:ind w:left="3225" w:right="817"/>
        <w:jc w:val="both"/>
        <w:rPr>
          <w:rFonts w:ascii="Arial" w:hAnsi="Arial" w:cs="Arial"/>
        </w:rPr>
      </w:pPr>
      <w:r w:rsidRPr="00C620B4">
        <w:rPr>
          <w:rFonts w:ascii="Arial" w:hAnsi="Arial" w:cs="Arial"/>
        </w:rPr>
        <w:t>Caso assim não proceda, esse competidor corre o risco de ser desclassificado sem a possibilidade de apresentar outra proposta mais competitiva, de acordo com</w:t>
      </w:r>
      <w:r w:rsidRPr="00C620B4">
        <w:rPr>
          <w:rFonts w:ascii="Arial" w:hAnsi="Arial" w:cs="Arial"/>
          <w:spacing w:val="-5"/>
        </w:rPr>
        <w:t xml:space="preserve"> </w:t>
      </w:r>
      <w:r w:rsidRPr="00C620B4">
        <w:rPr>
          <w:rFonts w:ascii="Arial" w:hAnsi="Arial" w:cs="Arial"/>
        </w:rPr>
        <w:t>os critérios que regem</w:t>
      </w:r>
      <w:r w:rsidRPr="00C620B4">
        <w:rPr>
          <w:rFonts w:ascii="Arial" w:hAnsi="Arial" w:cs="Arial"/>
          <w:spacing w:val="-8"/>
        </w:rPr>
        <w:t xml:space="preserve"> </w:t>
      </w:r>
      <w:r w:rsidRPr="00C620B4">
        <w:rPr>
          <w:rFonts w:ascii="Arial" w:hAnsi="Arial" w:cs="Arial"/>
        </w:rPr>
        <w:t>a apresentação de lances fechados. Amplia-se assim, a competitividade do certame e propicia-se melhores propostas para administração. Não se ouvida que determinados agentes do mercado participam</w:t>
      </w:r>
      <w:r w:rsidRPr="00C620B4">
        <w:rPr>
          <w:rFonts w:ascii="Arial" w:hAnsi="Arial" w:cs="Arial"/>
          <w:spacing w:val="-7"/>
        </w:rPr>
        <w:t xml:space="preserve"> </w:t>
      </w:r>
      <w:r w:rsidRPr="00C620B4">
        <w:rPr>
          <w:rFonts w:ascii="Arial" w:hAnsi="Arial" w:cs="Arial"/>
        </w:rPr>
        <w:t>de licitações</w:t>
      </w:r>
      <w:r w:rsidRPr="00C620B4">
        <w:rPr>
          <w:rFonts w:ascii="Arial" w:hAnsi="Arial" w:cs="Arial"/>
          <w:spacing w:val="-3"/>
        </w:rPr>
        <w:t xml:space="preserve"> </w:t>
      </w:r>
      <w:r w:rsidRPr="00C620B4">
        <w:rPr>
          <w:rFonts w:ascii="Arial" w:hAnsi="Arial" w:cs="Arial"/>
        </w:rPr>
        <w:t>e elaboram</w:t>
      </w:r>
      <w:r w:rsidRPr="00C620B4">
        <w:rPr>
          <w:rFonts w:ascii="Arial" w:hAnsi="Arial" w:cs="Arial"/>
          <w:spacing w:val="-7"/>
        </w:rPr>
        <w:t xml:space="preserve"> </w:t>
      </w:r>
      <w:r w:rsidRPr="00C620B4">
        <w:rPr>
          <w:rFonts w:ascii="Arial" w:hAnsi="Arial" w:cs="Arial"/>
        </w:rPr>
        <w:t>suas propostas sem analisar sua capacidade de honrá-la. Esses agentes, seja por não disporem</w:t>
      </w:r>
      <w:r w:rsidRPr="00C620B4">
        <w:rPr>
          <w:rFonts w:ascii="Arial" w:hAnsi="Arial" w:cs="Arial"/>
          <w:spacing w:val="40"/>
        </w:rPr>
        <w:t xml:space="preserve"> </w:t>
      </w:r>
      <w:r w:rsidRPr="00C620B4">
        <w:rPr>
          <w:rFonts w:ascii="Arial" w:hAnsi="Arial" w:cs="Arial"/>
        </w:rPr>
        <w:t>de meios</w:t>
      </w:r>
      <w:r w:rsidRPr="00C620B4">
        <w:rPr>
          <w:rFonts w:ascii="Arial" w:hAnsi="Arial" w:cs="Arial"/>
          <w:spacing w:val="-2"/>
        </w:rPr>
        <w:t xml:space="preserve"> </w:t>
      </w:r>
      <w:r w:rsidRPr="00C620B4">
        <w:rPr>
          <w:rFonts w:ascii="Arial" w:hAnsi="Arial" w:cs="Arial"/>
        </w:rPr>
        <w:t>para tanto, seja por não estarem</w:t>
      </w:r>
      <w:r w:rsidRPr="00C620B4">
        <w:rPr>
          <w:rFonts w:ascii="Arial" w:hAnsi="Arial" w:cs="Arial"/>
          <w:spacing w:val="-7"/>
        </w:rPr>
        <w:t xml:space="preserve"> </w:t>
      </w:r>
      <w:r w:rsidRPr="00C620B4">
        <w:rPr>
          <w:rFonts w:ascii="Arial" w:hAnsi="Arial" w:cs="Arial"/>
        </w:rPr>
        <w:t>dispostos</w:t>
      </w:r>
      <w:r w:rsidRPr="00C620B4">
        <w:rPr>
          <w:rFonts w:ascii="Arial" w:hAnsi="Arial" w:cs="Arial"/>
          <w:spacing w:val="-5"/>
        </w:rPr>
        <w:t xml:space="preserve"> </w:t>
      </w:r>
      <w:r w:rsidRPr="00C620B4">
        <w:rPr>
          <w:rFonts w:ascii="Arial" w:hAnsi="Arial" w:cs="Arial"/>
        </w:rPr>
        <w:t>a arcar com</w:t>
      </w:r>
      <w:r w:rsidRPr="00C620B4">
        <w:rPr>
          <w:rFonts w:ascii="Arial" w:hAnsi="Arial" w:cs="Arial"/>
          <w:spacing w:val="-5"/>
        </w:rPr>
        <w:t xml:space="preserve"> </w:t>
      </w:r>
      <w:r w:rsidRPr="00C620B4">
        <w:rPr>
          <w:rFonts w:ascii="Arial" w:hAnsi="Arial" w:cs="Arial"/>
        </w:rPr>
        <w:t>as despesas daí decorrentes, simplesmente se baseiam no orçamento efetuado pela administração. Esse procedimento, contudo, é temerário porque as</w:t>
      </w:r>
      <w:r w:rsidRPr="00C620B4">
        <w:rPr>
          <w:rFonts w:ascii="Arial" w:hAnsi="Arial" w:cs="Arial"/>
          <w:spacing w:val="40"/>
        </w:rPr>
        <w:t xml:space="preserve"> </w:t>
      </w:r>
      <w:r w:rsidRPr="00C620B4">
        <w:rPr>
          <w:rFonts w:ascii="Arial" w:hAnsi="Arial" w:cs="Arial"/>
        </w:rPr>
        <w:t>propostas podem não refletir a realidade econômica do licitante,</w:t>
      </w:r>
      <w:r w:rsidRPr="00C620B4">
        <w:rPr>
          <w:rFonts w:ascii="Arial" w:hAnsi="Arial" w:cs="Arial"/>
          <w:spacing w:val="40"/>
        </w:rPr>
        <w:t xml:space="preserve"> </w:t>
      </w:r>
      <w:r w:rsidRPr="00C620B4">
        <w:rPr>
          <w:rFonts w:ascii="Arial" w:hAnsi="Arial" w:cs="Arial"/>
        </w:rPr>
        <w:t>redundando em</w:t>
      </w:r>
      <w:r w:rsidRPr="00C620B4">
        <w:rPr>
          <w:rFonts w:ascii="Arial" w:hAnsi="Arial" w:cs="Arial"/>
          <w:spacing w:val="-13"/>
        </w:rPr>
        <w:t xml:space="preserve"> </w:t>
      </w:r>
      <w:r w:rsidRPr="00C620B4">
        <w:rPr>
          <w:rFonts w:ascii="Arial" w:hAnsi="Arial" w:cs="Arial"/>
        </w:rPr>
        <w:t>dificuldades</w:t>
      </w:r>
      <w:r w:rsidRPr="00C620B4">
        <w:rPr>
          <w:rFonts w:ascii="Arial" w:hAnsi="Arial" w:cs="Arial"/>
          <w:spacing w:val="-8"/>
        </w:rPr>
        <w:t xml:space="preserve"> </w:t>
      </w:r>
      <w:r w:rsidRPr="00C620B4">
        <w:rPr>
          <w:rFonts w:ascii="Arial" w:hAnsi="Arial" w:cs="Arial"/>
        </w:rPr>
        <w:t>posteriores</w:t>
      </w:r>
      <w:r w:rsidRPr="00C620B4">
        <w:rPr>
          <w:rFonts w:ascii="Arial" w:hAnsi="Arial" w:cs="Arial"/>
          <w:spacing w:val="-6"/>
        </w:rPr>
        <w:t xml:space="preserve"> </w:t>
      </w:r>
      <w:r w:rsidRPr="00C620B4">
        <w:rPr>
          <w:rFonts w:ascii="Arial" w:hAnsi="Arial" w:cs="Arial"/>
        </w:rPr>
        <w:t>na</w:t>
      </w:r>
      <w:r w:rsidRPr="00C620B4">
        <w:rPr>
          <w:rFonts w:ascii="Arial" w:hAnsi="Arial" w:cs="Arial"/>
          <w:spacing w:val="-3"/>
        </w:rPr>
        <w:t xml:space="preserve"> </w:t>
      </w:r>
      <w:r w:rsidRPr="00C620B4">
        <w:rPr>
          <w:rFonts w:ascii="Arial" w:hAnsi="Arial" w:cs="Arial"/>
        </w:rPr>
        <w:t>execução contratual. Desta feita, a</w:t>
      </w:r>
      <w:r w:rsidRPr="00C620B4">
        <w:rPr>
          <w:rFonts w:ascii="Arial" w:hAnsi="Arial" w:cs="Arial"/>
          <w:spacing w:val="67"/>
          <w:w w:val="150"/>
        </w:rPr>
        <w:t xml:space="preserve"> </w:t>
      </w:r>
      <w:r w:rsidRPr="00C620B4">
        <w:rPr>
          <w:rFonts w:ascii="Arial" w:hAnsi="Arial" w:cs="Arial"/>
        </w:rPr>
        <w:t>não</w:t>
      </w:r>
      <w:r w:rsidRPr="00C620B4">
        <w:rPr>
          <w:rFonts w:ascii="Arial" w:hAnsi="Arial" w:cs="Arial"/>
          <w:spacing w:val="76"/>
          <w:w w:val="150"/>
        </w:rPr>
        <w:t xml:space="preserve"> </w:t>
      </w:r>
      <w:r w:rsidRPr="00C620B4">
        <w:rPr>
          <w:rFonts w:ascii="Arial" w:hAnsi="Arial" w:cs="Arial"/>
        </w:rPr>
        <w:t>divulgação</w:t>
      </w:r>
      <w:r w:rsidRPr="00C620B4">
        <w:rPr>
          <w:rFonts w:ascii="Arial" w:hAnsi="Arial" w:cs="Arial"/>
          <w:spacing w:val="76"/>
          <w:w w:val="150"/>
        </w:rPr>
        <w:t xml:space="preserve"> </w:t>
      </w:r>
      <w:r w:rsidRPr="00C620B4">
        <w:rPr>
          <w:rFonts w:ascii="Arial" w:hAnsi="Arial" w:cs="Arial"/>
        </w:rPr>
        <w:t>do</w:t>
      </w:r>
      <w:r w:rsidRPr="00C620B4">
        <w:rPr>
          <w:rFonts w:ascii="Arial" w:hAnsi="Arial" w:cs="Arial"/>
          <w:spacing w:val="69"/>
          <w:w w:val="150"/>
        </w:rPr>
        <w:t xml:space="preserve"> </w:t>
      </w:r>
      <w:r w:rsidRPr="00C620B4">
        <w:rPr>
          <w:rFonts w:ascii="Arial" w:hAnsi="Arial" w:cs="Arial"/>
        </w:rPr>
        <w:t>orçamento</w:t>
      </w:r>
      <w:r w:rsidRPr="00C620B4">
        <w:rPr>
          <w:rFonts w:ascii="Arial" w:hAnsi="Arial" w:cs="Arial"/>
          <w:spacing w:val="66"/>
          <w:w w:val="150"/>
        </w:rPr>
        <w:t xml:space="preserve"> </w:t>
      </w:r>
      <w:r w:rsidRPr="00C620B4">
        <w:rPr>
          <w:rFonts w:ascii="Arial" w:hAnsi="Arial" w:cs="Arial"/>
        </w:rPr>
        <w:t>obriga</w:t>
      </w:r>
      <w:r w:rsidRPr="00C620B4">
        <w:rPr>
          <w:rFonts w:ascii="Arial" w:hAnsi="Arial" w:cs="Arial"/>
          <w:spacing w:val="68"/>
          <w:w w:val="150"/>
        </w:rPr>
        <w:t xml:space="preserve"> </w:t>
      </w:r>
      <w:r w:rsidRPr="00C620B4">
        <w:rPr>
          <w:rFonts w:ascii="Arial" w:hAnsi="Arial" w:cs="Arial"/>
        </w:rPr>
        <w:t>os</w:t>
      </w:r>
      <w:r w:rsidRPr="00C620B4">
        <w:rPr>
          <w:rFonts w:ascii="Arial" w:hAnsi="Arial" w:cs="Arial"/>
          <w:spacing w:val="71"/>
          <w:w w:val="150"/>
        </w:rPr>
        <w:t xml:space="preserve"> </w:t>
      </w:r>
      <w:r w:rsidRPr="00C620B4">
        <w:rPr>
          <w:rFonts w:ascii="Arial" w:hAnsi="Arial" w:cs="Arial"/>
        </w:rPr>
        <w:t>licitantes</w:t>
      </w:r>
      <w:r w:rsidRPr="00C620B4">
        <w:rPr>
          <w:rFonts w:ascii="Arial" w:hAnsi="Arial" w:cs="Arial"/>
          <w:spacing w:val="67"/>
          <w:w w:val="150"/>
        </w:rPr>
        <w:t xml:space="preserve"> </w:t>
      </w:r>
      <w:r w:rsidRPr="00C620B4">
        <w:rPr>
          <w:rFonts w:ascii="Arial" w:hAnsi="Arial" w:cs="Arial"/>
        </w:rPr>
        <w:t>a</w:t>
      </w:r>
      <w:r w:rsidRPr="00C620B4">
        <w:rPr>
          <w:rFonts w:ascii="Arial" w:hAnsi="Arial" w:cs="Arial"/>
          <w:spacing w:val="69"/>
          <w:w w:val="150"/>
        </w:rPr>
        <w:t xml:space="preserve"> </w:t>
      </w:r>
      <w:proofErr w:type="gramStart"/>
      <w:r w:rsidRPr="00C620B4">
        <w:rPr>
          <w:rFonts w:ascii="Arial" w:hAnsi="Arial" w:cs="Arial"/>
          <w:spacing w:val="-2"/>
        </w:rPr>
        <w:t>efetivamente</w:t>
      </w:r>
      <w:r w:rsidRPr="00C620B4">
        <w:rPr>
          <w:rFonts w:ascii="Arial" w:hAnsi="Arial" w:cs="Arial"/>
        </w:rPr>
        <w:t xml:space="preserve"> Analisarem</w:t>
      </w:r>
      <w:proofErr w:type="gramEnd"/>
      <w:r w:rsidRPr="00C620B4">
        <w:rPr>
          <w:rFonts w:ascii="Arial" w:hAnsi="Arial" w:cs="Arial"/>
        </w:rPr>
        <w:t xml:space="preserve"> sua estrutura de custos para daí elaborarem suas propostas. Espera-se, pois, a apresentação de propostas mais realistas</w:t>
      </w:r>
      <w:r w:rsidRPr="00C620B4">
        <w:rPr>
          <w:rFonts w:ascii="Arial" w:hAnsi="Arial" w:cs="Arial"/>
          <w:spacing w:val="40"/>
        </w:rPr>
        <w:t xml:space="preserve"> </w:t>
      </w:r>
      <w:r w:rsidRPr="00C620B4">
        <w:rPr>
          <w:rFonts w:ascii="Arial" w:hAnsi="Arial" w:cs="Arial"/>
          <w:spacing w:val="-2"/>
        </w:rPr>
        <w:t>economicamente.</w:t>
      </w:r>
    </w:p>
    <w:p w14:paraId="485CAD63" w14:textId="77777777" w:rsidR="00115C9C" w:rsidRPr="00C620B4" w:rsidRDefault="00115C9C" w:rsidP="00115C9C">
      <w:pPr>
        <w:spacing w:line="259" w:lineRule="exact"/>
        <w:ind w:left="3225"/>
        <w:jc w:val="both"/>
        <w:rPr>
          <w:rFonts w:ascii="Arial" w:hAnsi="Arial" w:cs="Arial"/>
        </w:rPr>
      </w:pPr>
      <w:r w:rsidRPr="00C620B4">
        <w:rPr>
          <w:rFonts w:ascii="Arial" w:hAnsi="Arial" w:cs="Arial"/>
        </w:rPr>
        <w:t>Ainda</w:t>
      </w:r>
      <w:r w:rsidRPr="00C620B4">
        <w:rPr>
          <w:rFonts w:ascii="Arial" w:hAnsi="Arial" w:cs="Arial"/>
          <w:spacing w:val="3"/>
        </w:rPr>
        <w:t xml:space="preserve"> </w:t>
      </w:r>
      <w:r w:rsidRPr="00C620B4">
        <w:rPr>
          <w:rFonts w:ascii="Arial" w:hAnsi="Arial" w:cs="Arial"/>
        </w:rPr>
        <w:t>segundo</w:t>
      </w:r>
      <w:r w:rsidRPr="00C620B4">
        <w:rPr>
          <w:rFonts w:ascii="Arial" w:hAnsi="Arial" w:cs="Arial"/>
          <w:spacing w:val="7"/>
        </w:rPr>
        <w:t xml:space="preserve"> </w:t>
      </w:r>
      <w:r w:rsidRPr="00C620B4">
        <w:rPr>
          <w:rFonts w:ascii="Arial" w:hAnsi="Arial" w:cs="Arial"/>
        </w:rPr>
        <w:t>Zymler</w:t>
      </w:r>
      <w:r w:rsidRPr="00C620B4">
        <w:rPr>
          <w:rFonts w:ascii="Arial" w:hAnsi="Arial" w:cs="Arial"/>
          <w:spacing w:val="5"/>
        </w:rPr>
        <w:t xml:space="preserve"> </w:t>
      </w:r>
      <w:r w:rsidRPr="00C620B4">
        <w:rPr>
          <w:rFonts w:ascii="Arial" w:hAnsi="Arial" w:cs="Arial"/>
        </w:rPr>
        <w:t>e</w:t>
      </w:r>
      <w:r w:rsidRPr="00C620B4">
        <w:rPr>
          <w:rFonts w:ascii="Arial" w:hAnsi="Arial" w:cs="Arial"/>
          <w:spacing w:val="6"/>
        </w:rPr>
        <w:t xml:space="preserve"> </w:t>
      </w:r>
      <w:r w:rsidRPr="00C620B4">
        <w:rPr>
          <w:rFonts w:ascii="Arial" w:hAnsi="Arial" w:cs="Arial"/>
        </w:rPr>
        <w:t>Dios</w:t>
      </w:r>
      <w:r w:rsidRPr="00C620B4">
        <w:rPr>
          <w:rFonts w:ascii="Arial" w:hAnsi="Arial" w:cs="Arial"/>
          <w:spacing w:val="1"/>
        </w:rPr>
        <w:t xml:space="preserve"> </w:t>
      </w:r>
      <w:r w:rsidRPr="00C620B4">
        <w:rPr>
          <w:rFonts w:ascii="Arial" w:hAnsi="Arial" w:cs="Arial"/>
          <w:spacing w:val="-2"/>
        </w:rPr>
        <w:t>(2014),</w:t>
      </w:r>
    </w:p>
    <w:p w14:paraId="26749CBD" w14:textId="77777777" w:rsidR="00115C9C" w:rsidRPr="00C620B4" w:rsidRDefault="00115C9C" w:rsidP="00115C9C">
      <w:pPr>
        <w:pStyle w:val="Corpodetexto"/>
        <w:spacing w:before="9"/>
        <w:rPr>
          <w:rFonts w:ascii="Arial" w:hAnsi="Arial" w:cs="Arial"/>
        </w:rPr>
      </w:pPr>
    </w:p>
    <w:p w14:paraId="62ADB61B" w14:textId="6473109C" w:rsidR="00115C9C" w:rsidRPr="00C620B4" w:rsidRDefault="00115C9C" w:rsidP="00FB649F">
      <w:pPr>
        <w:spacing w:line="242" w:lineRule="auto"/>
        <w:ind w:right="908" w:firstLine="851"/>
        <w:jc w:val="both"/>
        <w:rPr>
          <w:rFonts w:ascii="Arial" w:hAnsi="Arial" w:cs="Arial"/>
        </w:rPr>
      </w:pPr>
      <w:r w:rsidRPr="00C620B4">
        <w:rPr>
          <w:rFonts w:ascii="Arial" w:hAnsi="Arial" w:cs="Arial"/>
        </w:rPr>
        <w:t>Aliás, ao se tratar da transparência, é valioso lembrar que os princípios da publicidade e da transparência são, de fato, princípios importantíssimos para a Administração Pública, nos mais amplos e gerais aspectos, tendo como seus principais pilares o artigo 37, da Constituição Federal</w:t>
      </w:r>
      <w:r w:rsidRPr="00C620B4">
        <w:rPr>
          <w:rFonts w:ascii="Arial" w:hAnsi="Arial" w:cs="Arial"/>
          <w:spacing w:val="40"/>
        </w:rPr>
        <w:t xml:space="preserve"> </w:t>
      </w:r>
      <w:r w:rsidRPr="00C620B4">
        <w:rPr>
          <w:rFonts w:ascii="Arial" w:hAnsi="Arial" w:cs="Arial"/>
        </w:rPr>
        <w:t>de 1988, levando aos cidadãos informações dos atos e dados públicos, com ressalva àqueles cujo sigilo seja imprescindível</w:t>
      </w:r>
      <w:r w:rsidRPr="00C620B4">
        <w:rPr>
          <w:rFonts w:ascii="Arial" w:hAnsi="Arial" w:cs="Arial"/>
          <w:spacing w:val="-3"/>
        </w:rPr>
        <w:t xml:space="preserve"> </w:t>
      </w:r>
      <w:r w:rsidRPr="00C620B4">
        <w:rPr>
          <w:rFonts w:ascii="Arial" w:hAnsi="Arial" w:cs="Arial"/>
        </w:rPr>
        <w:t>à segurança da sociedade e do Estado, como preceitua o artigo 5º, inciso XXXIII,</w:t>
      </w:r>
      <w:r w:rsidRPr="00C620B4">
        <w:rPr>
          <w:rFonts w:ascii="Arial" w:hAnsi="Arial" w:cs="Arial"/>
          <w:spacing w:val="14"/>
        </w:rPr>
        <w:t xml:space="preserve"> </w:t>
      </w:r>
      <w:r w:rsidRPr="00C620B4">
        <w:rPr>
          <w:rFonts w:ascii="Arial" w:hAnsi="Arial" w:cs="Arial"/>
        </w:rPr>
        <w:t>da</w:t>
      </w:r>
      <w:r w:rsidRPr="00C620B4">
        <w:rPr>
          <w:rFonts w:ascii="Arial" w:hAnsi="Arial" w:cs="Arial"/>
          <w:spacing w:val="18"/>
        </w:rPr>
        <w:t xml:space="preserve"> </w:t>
      </w:r>
      <w:r w:rsidRPr="00C620B4">
        <w:rPr>
          <w:rFonts w:ascii="Arial" w:hAnsi="Arial" w:cs="Arial"/>
        </w:rPr>
        <w:t>Constituição</w:t>
      </w:r>
      <w:r w:rsidRPr="00C620B4">
        <w:rPr>
          <w:rFonts w:ascii="Arial" w:hAnsi="Arial" w:cs="Arial"/>
          <w:spacing w:val="23"/>
        </w:rPr>
        <w:t xml:space="preserve"> </w:t>
      </w:r>
      <w:r w:rsidRPr="00C620B4">
        <w:rPr>
          <w:rFonts w:ascii="Arial" w:hAnsi="Arial" w:cs="Arial"/>
        </w:rPr>
        <w:t>Federal,</w:t>
      </w:r>
      <w:r w:rsidRPr="00C620B4">
        <w:rPr>
          <w:rFonts w:ascii="Arial" w:hAnsi="Arial" w:cs="Arial"/>
          <w:spacing w:val="29"/>
        </w:rPr>
        <w:t xml:space="preserve"> </w:t>
      </w:r>
      <w:r w:rsidRPr="00C620B4">
        <w:rPr>
          <w:rFonts w:ascii="Arial" w:hAnsi="Arial" w:cs="Arial"/>
        </w:rPr>
        <w:t>bem</w:t>
      </w:r>
      <w:r w:rsidRPr="00C620B4">
        <w:rPr>
          <w:rFonts w:ascii="Arial" w:hAnsi="Arial" w:cs="Arial"/>
          <w:spacing w:val="10"/>
        </w:rPr>
        <w:t xml:space="preserve"> </w:t>
      </w:r>
      <w:r w:rsidRPr="00C620B4">
        <w:rPr>
          <w:rFonts w:ascii="Arial" w:hAnsi="Arial" w:cs="Arial"/>
        </w:rPr>
        <w:t>como</w:t>
      </w:r>
      <w:r w:rsidRPr="00C620B4">
        <w:rPr>
          <w:rFonts w:ascii="Arial" w:hAnsi="Arial" w:cs="Arial"/>
          <w:spacing w:val="25"/>
        </w:rPr>
        <w:t xml:space="preserve"> </w:t>
      </w:r>
      <w:r w:rsidRPr="00C620B4">
        <w:rPr>
          <w:rFonts w:ascii="Arial" w:hAnsi="Arial" w:cs="Arial"/>
        </w:rPr>
        <w:t>àqueles</w:t>
      </w:r>
      <w:r w:rsidRPr="00C620B4">
        <w:rPr>
          <w:rFonts w:ascii="Arial" w:hAnsi="Arial" w:cs="Arial"/>
          <w:spacing w:val="16"/>
        </w:rPr>
        <w:t xml:space="preserve"> </w:t>
      </w:r>
      <w:r w:rsidRPr="00C620B4">
        <w:rPr>
          <w:rFonts w:ascii="Arial" w:hAnsi="Arial" w:cs="Arial"/>
        </w:rPr>
        <w:t>cuja</w:t>
      </w:r>
      <w:r w:rsidRPr="00C620B4">
        <w:rPr>
          <w:rFonts w:ascii="Arial" w:hAnsi="Arial" w:cs="Arial"/>
          <w:spacing w:val="15"/>
        </w:rPr>
        <w:t xml:space="preserve"> </w:t>
      </w:r>
      <w:r w:rsidRPr="00C620B4">
        <w:rPr>
          <w:rFonts w:ascii="Arial" w:hAnsi="Arial" w:cs="Arial"/>
        </w:rPr>
        <w:t>proteção</w:t>
      </w:r>
      <w:r w:rsidRPr="00C620B4">
        <w:rPr>
          <w:rFonts w:ascii="Arial" w:hAnsi="Arial" w:cs="Arial"/>
          <w:spacing w:val="21"/>
        </w:rPr>
        <w:t xml:space="preserve"> </w:t>
      </w:r>
      <w:r w:rsidRPr="00C620B4">
        <w:rPr>
          <w:rFonts w:ascii="Arial" w:hAnsi="Arial" w:cs="Arial"/>
        </w:rPr>
        <w:t>deva</w:t>
      </w:r>
      <w:r w:rsidRPr="00C620B4">
        <w:rPr>
          <w:rFonts w:ascii="Arial" w:hAnsi="Arial" w:cs="Arial"/>
          <w:spacing w:val="19"/>
        </w:rPr>
        <w:t xml:space="preserve"> </w:t>
      </w:r>
      <w:r w:rsidRPr="00C620B4">
        <w:rPr>
          <w:rFonts w:ascii="Arial" w:hAnsi="Arial" w:cs="Arial"/>
        </w:rPr>
        <w:t>ser</w:t>
      </w:r>
      <w:r w:rsidRPr="00C620B4">
        <w:rPr>
          <w:rFonts w:ascii="Arial" w:hAnsi="Arial" w:cs="Arial"/>
          <w:spacing w:val="20"/>
        </w:rPr>
        <w:t xml:space="preserve"> </w:t>
      </w:r>
      <w:r w:rsidRPr="00C620B4">
        <w:rPr>
          <w:rFonts w:ascii="Arial" w:hAnsi="Arial" w:cs="Arial"/>
        </w:rPr>
        <w:t>mantida,</w:t>
      </w:r>
      <w:r w:rsidRPr="00C620B4">
        <w:rPr>
          <w:rFonts w:ascii="Arial" w:hAnsi="Arial" w:cs="Arial"/>
          <w:spacing w:val="21"/>
        </w:rPr>
        <w:t xml:space="preserve"> </w:t>
      </w:r>
      <w:r w:rsidRPr="00C620B4">
        <w:rPr>
          <w:rFonts w:ascii="Arial" w:hAnsi="Arial" w:cs="Arial"/>
        </w:rPr>
        <w:t>como</w:t>
      </w:r>
      <w:r w:rsidRPr="00C620B4">
        <w:rPr>
          <w:rFonts w:ascii="Arial" w:hAnsi="Arial" w:cs="Arial"/>
          <w:spacing w:val="25"/>
        </w:rPr>
        <w:t xml:space="preserve"> </w:t>
      </w:r>
      <w:r w:rsidRPr="00C620B4">
        <w:rPr>
          <w:rFonts w:ascii="Arial" w:hAnsi="Arial" w:cs="Arial"/>
          <w:spacing w:val="-5"/>
        </w:rPr>
        <w:t>bem</w:t>
      </w:r>
    </w:p>
    <w:p w14:paraId="3D301388" w14:textId="77777777" w:rsidR="00115C9C" w:rsidRPr="00C620B4" w:rsidRDefault="00115C9C" w:rsidP="00FB649F">
      <w:pPr>
        <w:pStyle w:val="Corpodetexto"/>
        <w:spacing w:before="7"/>
        <w:ind w:right="908" w:firstLine="851"/>
        <w:rPr>
          <w:rFonts w:ascii="Arial" w:hAnsi="Arial" w:cs="Arial"/>
        </w:rPr>
      </w:pPr>
    </w:p>
    <w:p w14:paraId="786A2D8E" w14:textId="77777777" w:rsidR="00115C9C" w:rsidRPr="00C620B4" w:rsidRDefault="00115C9C" w:rsidP="00FB649F">
      <w:pPr>
        <w:spacing w:before="1" w:line="244" w:lineRule="auto"/>
        <w:ind w:right="908" w:firstLine="851"/>
        <w:jc w:val="both"/>
        <w:rPr>
          <w:rFonts w:ascii="Arial" w:hAnsi="Arial" w:cs="Arial"/>
        </w:rPr>
      </w:pPr>
      <w:r w:rsidRPr="00C620B4">
        <w:rPr>
          <w:rFonts w:ascii="Arial" w:hAnsi="Arial" w:cs="Arial"/>
        </w:rPr>
        <w:t xml:space="preserve">O entendimento sobre a facultatividade de divulgação dos valores orçados, inclusive, passou a ser regra no pregão eletrônico, ante a </w:t>
      </w:r>
      <w:r w:rsidRPr="00C620B4">
        <w:rPr>
          <w:rFonts w:ascii="Arial" w:hAnsi="Arial" w:cs="Arial"/>
          <w:b/>
          <w:u w:val="single"/>
        </w:rPr>
        <w:t xml:space="preserve">expressa </w:t>
      </w:r>
      <w:r w:rsidRPr="00C620B4">
        <w:rPr>
          <w:rFonts w:ascii="Arial" w:hAnsi="Arial" w:cs="Arial"/>
        </w:rPr>
        <w:t>previsão no Decreto estadual nº 1.525/2022, como se evidencia em seu artigo 118, parágrafo § 2º:</w:t>
      </w:r>
    </w:p>
    <w:p w14:paraId="1C62A908" w14:textId="77777777" w:rsidR="00115C9C" w:rsidRPr="00C620B4" w:rsidRDefault="00115C9C" w:rsidP="00115C9C">
      <w:pPr>
        <w:pStyle w:val="Corpodetexto"/>
        <w:spacing w:before="1"/>
        <w:rPr>
          <w:rFonts w:ascii="Arial" w:hAnsi="Arial" w:cs="Arial"/>
        </w:rPr>
      </w:pPr>
    </w:p>
    <w:p w14:paraId="0FFB68E8" w14:textId="77777777" w:rsidR="00115C9C" w:rsidRPr="00C620B4" w:rsidRDefault="00115C9C" w:rsidP="00115C9C">
      <w:pPr>
        <w:ind w:left="2880" w:right="825"/>
        <w:jc w:val="both"/>
        <w:rPr>
          <w:rFonts w:ascii="Arial" w:hAnsi="Arial" w:cs="Arial"/>
          <w:i/>
        </w:rPr>
      </w:pPr>
      <w:r w:rsidRPr="00C620B4">
        <w:rPr>
          <w:rFonts w:ascii="Arial" w:hAnsi="Arial" w:cs="Arial"/>
          <w:i/>
        </w:rPr>
        <w:lastRenderedPageBreak/>
        <w:t>Art. 118. Quando do envio de lances, o licitante poderá parametrizar o seu valor final máximo e obedecerá às seguintes regras.</w:t>
      </w:r>
    </w:p>
    <w:p w14:paraId="3AF44D52" w14:textId="77777777" w:rsidR="00115C9C" w:rsidRPr="00C620B4" w:rsidRDefault="00115C9C" w:rsidP="00115C9C">
      <w:pPr>
        <w:spacing w:before="9" w:line="242" w:lineRule="auto"/>
        <w:ind w:left="2880" w:right="822"/>
        <w:jc w:val="both"/>
        <w:rPr>
          <w:rFonts w:ascii="Arial" w:hAnsi="Arial" w:cs="Arial"/>
          <w:i/>
        </w:rPr>
      </w:pPr>
      <w:r w:rsidRPr="00C620B4">
        <w:rPr>
          <w:rFonts w:ascii="Arial" w:hAnsi="Arial" w:cs="Arial"/>
          <w:i/>
        </w:rPr>
        <w:t>§ 2º. O valor máximo parametrizado na forma do caput possuirá caráter sigiloso para os demais licitantes e para o órgão ou entidade contratante, podendo ser disponibilizado estrita e permanentemente aos órgãos de controle interno e externo. (grifei)</w:t>
      </w:r>
    </w:p>
    <w:p w14:paraId="49470FBD" w14:textId="77777777" w:rsidR="00115C9C" w:rsidRPr="00C620B4" w:rsidRDefault="00115C9C" w:rsidP="00115C9C">
      <w:pPr>
        <w:pStyle w:val="Corpodetexto"/>
        <w:spacing w:before="6"/>
        <w:rPr>
          <w:rFonts w:ascii="Arial" w:hAnsi="Arial" w:cs="Arial"/>
          <w:i/>
        </w:rPr>
      </w:pPr>
    </w:p>
    <w:p w14:paraId="4633B467" w14:textId="77777777" w:rsidR="00115C9C" w:rsidRPr="00C620B4" w:rsidRDefault="00115C9C" w:rsidP="00FB649F">
      <w:pPr>
        <w:spacing w:line="244" w:lineRule="auto"/>
        <w:ind w:right="820" w:firstLine="851"/>
        <w:jc w:val="both"/>
        <w:rPr>
          <w:rFonts w:ascii="Arial" w:hAnsi="Arial" w:cs="Arial"/>
        </w:rPr>
      </w:pPr>
      <w:r w:rsidRPr="00C620B4">
        <w:rPr>
          <w:rFonts w:ascii="Arial" w:hAnsi="Arial" w:cs="Arial"/>
        </w:rPr>
        <w:t>Pode-se dizer, com</w:t>
      </w:r>
      <w:r w:rsidRPr="00C620B4">
        <w:rPr>
          <w:rFonts w:ascii="Arial" w:hAnsi="Arial" w:cs="Arial"/>
          <w:spacing w:val="-3"/>
        </w:rPr>
        <w:t xml:space="preserve"> </w:t>
      </w:r>
      <w:r w:rsidRPr="00C620B4">
        <w:rPr>
          <w:rFonts w:ascii="Arial" w:hAnsi="Arial" w:cs="Arial"/>
        </w:rPr>
        <w:t>isso, que, com</w:t>
      </w:r>
      <w:r w:rsidRPr="00C620B4">
        <w:rPr>
          <w:rFonts w:ascii="Arial" w:hAnsi="Arial" w:cs="Arial"/>
          <w:spacing w:val="-9"/>
        </w:rPr>
        <w:t xml:space="preserve"> </w:t>
      </w:r>
      <w:r w:rsidRPr="00C620B4">
        <w:rPr>
          <w:rFonts w:ascii="Arial" w:hAnsi="Arial" w:cs="Arial"/>
        </w:rPr>
        <w:t>a edição do referido decreto,</w:t>
      </w:r>
      <w:r w:rsidRPr="00C620B4">
        <w:rPr>
          <w:rFonts w:ascii="Arial" w:hAnsi="Arial" w:cs="Arial"/>
          <w:spacing w:val="-1"/>
        </w:rPr>
        <w:t xml:space="preserve"> </w:t>
      </w:r>
      <w:r w:rsidRPr="00C620B4">
        <w:rPr>
          <w:rFonts w:ascii="Arial" w:hAnsi="Arial" w:cs="Arial"/>
        </w:rPr>
        <w:t xml:space="preserve">houve expresso regramento de que é </w:t>
      </w:r>
      <w:r w:rsidRPr="00C620B4">
        <w:rPr>
          <w:rFonts w:ascii="Arial" w:hAnsi="Arial" w:cs="Arial"/>
          <w:u w:val="single"/>
        </w:rPr>
        <w:t>facultativa a disponibilização no edital convocatório</w:t>
      </w:r>
      <w:r w:rsidRPr="00C620B4">
        <w:rPr>
          <w:rFonts w:ascii="Arial" w:hAnsi="Arial" w:cs="Arial"/>
        </w:rPr>
        <w:t>, do valor estimado ou do valor máximo para a contratação.</w:t>
      </w:r>
    </w:p>
    <w:p w14:paraId="489CBF17" w14:textId="77777777" w:rsidR="00115C9C" w:rsidRPr="00C620B4" w:rsidRDefault="00115C9C" w:rsidP="00115C9C">
      <w:pPr>
        <w:pStyle w:val="Corpodetexto"/>
        <w:spacing w:before="1"/>
        <w:rPr>
          <w:rFonts w:ascii="Arial" w:hAnsi="Arial" w:cs="Arial"/>
        </w:rPr>
      </w:pPr>
    </w:p>
    <w:p w14:paraId="405BAFDF" w14:textId="77777777" w:rsidR="00115C9C" w:rsidRPr="00C620B4" w:rsidRDefault="00115C9C" w:rsidP="00FB649F">
      <w:pPr>
        <w:spacing w:line="244" w:lineRule="auto"/>
        <w:ind w:right="908" w:firstLine="851"/>
        <w:jc w:val="both"/>
        <w:rPr>
          <w:rFonts w:ascii="Arial" w:hAnsi="Arial" w:cs="Arial"/>
        </w:rPr>
      </w:pPr>
      <w:r w:rsidRPr="00C620B4">
        <w:rPr>
          <w:rFonts w:ascii="Arial" w:hAnsi="Arial" w:cs="Arial"/>
        </w:rPr>
        <w:t>Isso significa, claramente, que ao órgão público facultou-se o fornecimento ou não dos valores previamente estimados na fase interna do procedimento licitatório, desde que justificado expressamente no processo, sendo vedada a negativa do fornecimento aos órgãos de controle internos e externos, a exemplo controladorias internas e tribunais de contas, respectivamente.</w:t>
      </w:r>
    </w:p>
    <w:p w14:paraId="1876C1AD" w14:textId="77777777" w:rsidR="00115C9C" w:rsidRPr="00C620B4" w:rsidRDefault="00115C9C" w:rsidP="00FB649F">
      <w:pPr>
        <w:pStyle w:val="Corpodetexto"/>
        <w:spacing w:before="1"/>
        <w:ind w:right="908" w:firstLine="851"/>
        <w:rPr>
          <w:rFonts w:ascii="Arial" w:hAnsi="Arial" w:cs="Arial"/>
        </w:rPr>
      </w:pPr>
    </w:p>
    <w:p w14:paraId="1EF0BE26" w14:textId="77777777" w:rsidR="00115C9C" w:rsidRPr="00C620B4" w:rsidRDefault="00115C9C" w:rsidP="00FB649F">
      <w:pPr>
        <w:spacing w:line="242" w:lineRule="auto"/>
        <w:ind w:right="908" w:firstLine="851"/>
        <w:jc w:val="both"/>
        <w:rPr>
          <w:rFonts w:ascii="Arial" w:hAnsi="Arial" w:cs="Arial"/>
        </w:rPr>
      </w:pPr>
      <w:r w:rsidRPr="00C620B4">
        <w:rPr>
          <w:rFonts w:ascii="Arial" w:hAnsi="Arial" w:cs="Arial"/>
        </w:rPr>
        <w:t>Ainda, caso o critério de julgamento adotado seja por maior desconto, deverá, expressamente, constar do edital convocatório o preço estimado ou máximo aceitável.</w:t>
      </w:r>
    </w:p>
    <w:p w14:paraId="14BB8968" w14:textId="77777777" w:rsidR="00115C9C" w:rsidRPr="00C620B4" w:rsidRDefault="00115C9C" w:rsidP="00FB649F">
      <w:pPr>
        <w:pStyle w:val="Corpodetexto"/>
        <w:spacing w:before="5"/>
        <w:ind w:right="908" w:firstLine="851"/>
        <w:rPr>
          <w:rFonts w:ascii="Arial" w:hAnsi="Arial" w:cs="Arial"/>
        </w:rPr>
      </w:pPr>
    </w:p>
    <w:p w14:paraId="799306D6" w14:textId="77777777" w:rsidR="00115C9C" w:rsidRPr="00C620B4" w:rsidRDefault="00115C9C" w:rsidP="00FB649F">
      <w:pPr>
        <w:spacing w:line="244" w:lineRule="auto"/>
        <w:ind w:right="908" w:firstLine="851"/>
        <w:jc w:val="both"/>
        <w:rPr>
          <w:rFonts w:ascii="Arial" w:hAnsi="Arial" w:cs="Arial"/>
        </w:rPr>
      </w:pPr>
      <w:r w:rsidRPr="00C620B4">
        <w:rPr>
          <w:rFonts w:ascii="Arial" w:hAnsi="Arial" w:cs="Arial"/>
        </w:rPr>
        <w:t>Faz-se necessário, também, avaliar os reflexos que a divulgação dos valores estimados ou preço máximo a pagar pode</w:t>
      </w:r>
      <w:r w:rsidRPr="00C620B4">
        <w:rPr>
          <w:rFonts w:ascii="Arial" w:hAnsi="Arial" w:cs="Arial"/>
          <w:spacing w:val="-5"/>
        </w:rPr>
        <w:t xml:space="preserve"> </w:t>
      </w:r>
      <w:r w:rsidRPr="00C620B4">
        <w:rPr>
          <w:rFonts w:ascii="Arial" w:hAnsi="Arial" w:cs="Arial"/>
        </w:rPr>
        <w:t>trazer ao julgamento da licitação pública e à própria contratação, com as ressalvas previstas em lei.</w:t>
      </w:r>
    </w:p>
    <w:p w14:paraId="3CF19E15" w14:textId="77777777" w:rsidR="00115C9C" w:rsidRDefault="00115C9C" w:rsidP="00FB649F">
      <w:pPr>
        <w:spacing w:before="264" w:line="244" w:lineRule="auto"/>
        <w:ind w:right="908" w:firstLine="851"/>
        <w:jc w:val="both"/>
        <w:rPr>
          <w:rFonts w:ascii="Arial" w:hAnsi="Arial" w:cs="Arial"/>
        </w:rPr>
      </w:pPr>
      <w:r w:rsidRPr="00C620B4">
        <w:rPr>
          <w:rFonts w:ascii="Arial" w:hAnsi="Arial" w:cs="Arial"/>
        </w:rPr>
        <w:t>Não é segredo que</w:t>
      </w:r>
      <w:r w:rsidRPr="00C620B4">
        <w:rPr>
          <w:rFonts w:ascii="Arial" w:hAnsi="Arial" w:cs="Arial"/>
          <w:spacing w:val="-1"/>
        </w:rPr>
        <w:t xml:space="preserve"> </w:t>
      </w:r>
      <w:r w:rsidRPr="00C620B4">
        <w:rPr>
          <w:rFonts w:ascii="Arial" w:hAnsi="Arial" w:cs="Arial"/>
        </w:rPr>
        <w:t>o pregão é uma modalidade de licitação</w:t>
      </w:r>
      <w:r w:rsidRPr="00C620B4">
        <w:rPr>
          <w:rFonts w:ascii="Arial" w:hAnsi="Arial" w:cs="Arial"/>
          <w:spacing w:val="12"/>
        </w:rPr>
        <w:t xml:space="preserve"> </w:t>
      </w:r>
      <w:r w:rsidRPr="00C620B4">
        <w:rPr>
          <w:rFonts w:ascii="Arial" w:hAnsi="Arial" w:cs="Arial"/>
        </w:rPr>
        <w:t>que possui</w:t>
      </w:r>
      <w:r w:rsidRPr="00C620B4">
        <w:rPr>
          <w:rFonts w:ascii="Arial" w:hAnsi="Arial" w:cs="Arial"/>
          <w:spacing w:val="-8"/>
        </w:rPr>
        <w:t xml:space="preserve"> </w:t>
      </w:r>
      <w:r w:rsidRPr="00C620B4">
        <w:rPr>
          <w:rFonts w:ascii="Arial" w:hAnsi="Arial" w:cs="Arial"/>
        </w:rPr>
        <w:t>como uma</w:t>
      </w:r>
      <w:r w:rsidRPr="00C620B4">
        <w:rPr>
          <w:rFonts w:ascii="Arial" w:hAnsi="Arial" w:cs="Arial"/>
          <w:spacing w:val="14"/>
        </w:rPr>
        <w:t xml:space="preserve"> </w:t>
      </w:r>
      <w:r w:rsidRPr="00C620B4">
        <w:rPr>
          <w:rFonts w:ascii="Arial" w:hAnsi="Arial" w:cs="Arial"/>
        </w:rPr>
        <w:t>das fases</w:t>
      </w:r>
      <w:r w:rsidRPr="00C620B4">
        <w:rPr>
          <w:rFonts w:ascii="Arial" w:hAnsi="Arial" w:cs="Arial"/>
          <w:spacing w:val="40"/>
        </w:rPr>
        <w:t xml:space="preserve"> </w:t>
      </w:r>
      <w:r w:rsidRPr="00C620B4">
        <w:rPr>
          <w:rFonts w:ascii="Arial" w:hAnsi="Arial" w:cs="Arial"/>
        </w:rPr>
        <w:t>a etapa de lances, visando, principalmente, à economicidade, dando-se a oportunidade de redução dos preços apresentados inicialmente pelas empresas licitantes, bem como oportunizando à Administração Pública a negociação direta e posterior com estas empresas interessadas.</w:t>
      </w:r>
    </w:p>
    <w:p w14:paraId="0372A0F2" w14:textId="12A772F3" w:rsidR="00115C9C" w:rsidRPr="00C620B4" w:rsidRDefault="00115C9C" w:rsidP="00FB649F">
      <w:pPr>
        <w:spacing w:before="264" w:line="244" w:lineRule="auto"/>
        <w:ind w:right="908" w:firstLine="851"/>
        <w:jc w:val="both"/>
        <w:rPr>
          <w:rFonts w:ascii="Arial" w:hAnsi="Arial" w:cs="Arial"/>
        </w:rPr>
      </w:pPr>
      <w:r w:rsidRPr="00C620B4">
        <w:rPr>
          <w:rFonts w:ascii="Arial" w:hAnsi="Arial" w:cs="Arial"/>
        </w:rPr>
        <w:t xml:space="preserve">Ocorre que, uma vez fixados os preços máximos, estes como critério de aceitabilidade das propostas apresentadas e expressamente previstos no edital convocatório, surge um imbróglio, tendo em vista que o valor já está previamente definido e os licitantes não ofertam lances com preços abaixo e sim no já divulgado, </w:t>
      </w:r>
      <w:r w:rsidRPr="00C620B4">
        <w:rPr>
          <w:rFonts w:ascii="Arial" w:hAnsi="Arial" w:cs="Arial"/>
          <w:u w:val="single"/>
        </w:rPr>
        <w:t>o que dificulta a negociação para redução dos preços.</w:t>
      </w:r>
    </w:p>
    <w:p w14:paraId="5F951092" w14:textId="77777777" w:rsidR="00115C9C" w:rsidRPr="00C620B4" w:rsidRDefault="00115C9C" w:rsidP="00FB649F">
      <w:pPr>
        <w:pStyle w:val="Corpodetexto"/>
        <w:spacing w:before="215"/>
        <w:ind w:right="908" w:firstLine="851"/>
        <w:rPr>
          <w:rFonts w:ascii="Arial" w:hAnsi="Arial" w:cs="Arial"/>
        </w:rPr>
      </w:pPr>
    </w:p>
    <w:p w14:paraId="74A994C4" w14:textId="77777777" w:rsidR="00115C9C" w:rsidRPr="00C620B4" w:rsidRDefault="00115C9C" w:rsidP="00FB649F">
      <w:pPr>
        <w:ind w:right="908" w:firstLine="851"/>
        <w:jc w:val="both"/>
        <w:rPr>
          <w:rFonts w:ascii="Arial" w:hAnsi="Arial" w:cs="Arial"/>
          <w:i/>
          <w:position w:val="10"/>
        </w:rPr>
      </w:pPr>
      <w:r w:rsidRPr="00C620B4">
        <w:rPr>
          <w:rFonts w:ascii="Arial" w:hAnsi="Arial" w:cs="Arial"/>
        </w:rPr>
        <w:t>Para</w:t>
      </w:r>
      <w:r w:rsidRPr="00C620B4">
        <w:rPr>
          <w:rFonts w:ascii="Arial" w:hAnsi="Arial" w:cs="Arial"/>
          <w:spacing w:val="18"/>
        </w:rPr>
        <w:t xml:space="preserve"> </w:t>
      </w:r>
      <w:r w:rsidRPr="00C620B4">
        <w:rPr>
          <w:rFonts w:ascii="Arial" w:hAnsi="Arial" w:cs="Arial"/>
        </w:rPr>
        <w:t>melhor</w:t>
      </w:r>
      <w:r w:rsidRPr="00C620B4">
        <w:rPr>
          <w:rFonts w:ascii="Arial" w:hAnsi="Arial" w:cs="Arial"/>
          <w:spacing w:val="20"/>
        </w:rPr>
        <w:t xml:space="preserve"> </w:t>
      </w:r>
      <w:r w:rsidRPr="00C620B4">
        <w:rPr>
          <w:rFonts w:ascii="Arial" w:hAnsi="Arial" w:cs="Arial"/>
        </w:rPr>
        <w:t>elucidar,</w:t>
      </w:r>
      <w:r w:rsidRPr="00C620B4">
        <w:rPr>
          <w:rFonts w:ascii="Arial" w:hAnsi="Arial" w:cs="Arial"/>
          <w:spacing w:val="22"/>
        </w:rPr>
        <w:t xml:space="preserve"> </w:t>
      </w:r>
      <w:r w:rsidRPr="00C620B4">
        <w:rPr>
          <w:rFonts w:ascii="Arial" w:hAnsi="Arial" w:cs="Arial"/>
        </w:rPr>
        <w:t>citamos o</w:t>
      </w:r>
      <w:r w:rsidRPr="00C620B4">
        <w:rPr>
          <w:rFonts w:ascii="Arial" w:hAnsi="Arial" w:cs="Arial"/>
          <w:spacing w:val="32"/>
        </w:rPr>
        <w:t xml:space="preserve"> </w:t>
      </w:r>
      <w:r w:rsidRPr="00C620B4">
        <w:rPr>
          <w:rFonts w:ascii="Arial" w:hAnsi="Arial" w:cs="Arial"/>
          <w:b/>
        </w:rPr>
        <w:t>Parecer nº</w:t>
      </w:r>
      <w:r w:rsidRPr="00C620B4">
        <w:rPr>
          <w:rFonts w:ascii="Arial" w:hAnsi="Arial" w:cs="Arial"/>
          <w:b/>
          <w:spacing w:val="22"/>
        </w:rPr>
        <w:t xml:space="preserve"> </w:t>
      </w:r>
      <w:r w:rsidRPr="00C620B4">
        <w:rPr>
          <w:rFonts w:ascii="Arial" w:hAnsi="Arial" w:cs="Arial"/>
          <w:b/>
        </w:rPr>
        <w:t>1286/SGAC/PGE/2023</w:t>
      </w:r>
      <w:r w:rsidRPr="00C620B4">
        <w:rPr>
          <w:rFonts w:ascii="Arial" w:hAnsi="Arial" w:cs="Arial"/>
          <w:b/>
          <w:spacing w:val="22"/>
        </w:rPr>
        <w:t xml:space="preserve"> </w:t>
      </w:r>
      <w:r w:rsidRPr="00C620B4">
        <w:rPr>
          <w:rFonts w:ascii="Arial" w:hAnsi="Arial" w:cs="Arial"/>
          <w:b/>
          <w:noProof/>
          <w:spacing w:val="22"/>
          <w:lang w:eastAsia="pt-BR"/>
        </w:rPr>
        <w:drawing>
          <wp:inline distT="0" distB="0" distL="0" distR="0" wp14:anchorId="4195A31A" wp14:editId="249EFF21">
            <wp:extent cx="56388" cy="102108"/>
            <wp:effectExtent l="0" t="0" r="0" b="0"/>
            <wp:docPr id="583" name="Image 5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3" name="Image 583"/>
                    <pic:cNvPicPr/>
                  </pic:nvPicPr>
                  <pic:blipFill>
                    <a:blip r:embed="rId25" cstate="print"/>
                    <a:stretch>
                      <a:fillRect/>
                    </a:stretch>
                  </pic:blipFill>
                  <pic:spPr>
                    <a:xfrm>
                      <a:off x="0" y="0"/>
                      <a:ext cx="56388" cy="102108"/>
                    </a:xfrm>
                    <a:prstGeom prst="rect">
                      <a:avLst/>
                    </a:prstGeom>
                  </pic:spPr>
                </pic:pic>
              </a:graphicData>
            </a:graphic>
          </wp:inline>
        </w:drawing>
      </w:r>
      <w:r w:rsidRPr="00C620B4">
        <w:rPr>
          <w:rFonts w:ascii="Arial" w:hAnsi="Arial" w:cs="Arial"/>
          <w:spacing w:val="10"/>
          <w:position w:val="10"/>
        </w:rPr>
        <w:t xml:space="preserve"> </w:t>
      </w:r>
      <w:r w:rsidRPr="00C620B4">
        <w:rPr>
          <w:rFonts w:ascii="Arial" w:hAnsi="Arial" w:cs="Arial"/>
          <w:noProof/>
          <w:spacing w:val="4"/>
          <w:position w:val="10"/>
          <w:lang w:eastAsia="pt-BR"/>
        </w:rPr>
        <w:drawing>
          <wp:inline distT="0" distB="0" distL="0" distR="0" wp14:anchorId="02AE50EF" wp14:editId="7463A049">
            <wp:extent cx="54864" cy="39624"/>
            <wp:effectExtent l="0" t="0" r="0" b="0"/>
            <wp:docPr id="584" name="Image 5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4" name="Image 584"/>
                    <pic:cNvPicPr/>
                  </pic:nvPicPr>
                  <pic:blipFill>
                    <a:blip r:embed="rId26" cstate="print"/>
                    <a:stretch>
                      <a:fillRect/>
                    </a:stretch>
                  </pic:blipFill>
                  <pic:spPr>
                    <a:xfrm>
                      <a:off x="0" y="0"/>
                      <a:ext cx="54864" cy="39624"/>
                    </a:xfrm>
                    <a:prstGeom prst="rect">
                      <a:avLst/>
                    </a:prstGeom>
                  </pic:spPr>
                </pic:pic>
              </a:graphicData>
            </a:graphic>
          </wp:inline>
        </w:drawing>
      </w:r>
      <w:r w:rsidRPr="00C620B4">
        <w:rPr>
          <w:rFonts w:ascii="Arial" w:hAnsi="Arial" w:cs="Arial"/>
          <w:i/>
        </w:rPr>
        <w:t>recomendado</w:t>
      </w:r>
      <w:r w:rsidRPr="00C620B4">
        <w:rPr>
          <w:rFonts w:ascii="Arial" w:hAnsi="Arial" w:cs="Arial"/>
          <w:i/>
          <w:spacing w:val="19"/>
        </w:rPr>
        <w:t xml:space="preserve"> </w:t>
      </w:r>
      <w:r w:rsidRPr="00C620B4">
        <w:rPr>
          <w:rFonts w:ascii="Arial" w:hAnsi="Arial" w:cs="Arial"/>
          <w:i/>
        </w:rPr>
        <w:t xml:space="preserve">que o órgão consulente adote o orçamento sigiloso, excluindo do TR e do Edital todas as menções a valores expressos, tendo em vista que essa técnica tende a reduzir a assimetria de informações existentes entre a Administração Pública e as licitantes </w:t>
      </w:r>
      <w:r w:rsidRPr="00C620B4">
        <w:rPr>
          <w:rFonts w:ascii="Arial" w:hAnsi="Arial" w:cs="Arial"/>
          <w:i/>
          <w:noProof/>
          <w:spacing w:val="11"/>
          <w:position w:val="10"/>
          <w:lang w:eastAsia="pt-BR"/>
        </w:rPr>
        <w:drawing>
          <wp:inline distT="0" distB="0" distL="0" distR="0" wp14:anchorId="2D090AF5" wp14:editId="4EF61BEA">
            <wp:extent cx="54864" cy="39624"/>
            <wp:effectExtent l="0" t="0" r="0" b="0"/>
            <wp:docPr id="585" name="Image 5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5" name="Image 585"/>
                    <pic:cNvPicPr/>
                  </pic:nvPicPr>
                  <pic:blipFill>
                    <a:blip r:embed="rId27" cstate="print"/>
                    <a:stretch>
                      <a:fillRect/>
                    </a:stretch>
                  </pic:blipFill>
                  <pic:spPr>
                    <a:xfrm>
                      <a:off x="0" y="0"/>
                      <a:ext cx="54864" cy="39624"/>
                    </a:xfrm>
                    <a:prstGeom prst="rect">
                      <a:avLst/>
                    </a:prstGeom>
                  </pic:spPr>
                </pic:pic>
              </a:graphicData>
            </a:graphic>
          </wp:inline>
        </w:drawing>
      </w:r>
    </w:p>
    <w:p w14:paraId="28BD1A57" w14:textId="77777777" w:rsidR="00115C9C" w:rsidRPr="00C620B4" w:rsidRDefault="00115C9C" w:rsidP="00FB649F">
      <w:pPr>
        <w:spacing w:before="12" w:line="244" w:lineRule="auto"/>
        <w:ind w:right="908" w:firstLine="851"/>
        <w:jc w:val="both"/>
        <w:rPr>
          <w:rFonts w:ascii="Arial" w:hAnsi="Arial" w:cs="Arial"/>
          <w:b/>
        </w:rPr>
      </w:pPr>
      <w:r w:rsidRPr="00C620B4">
        <w:rPr>
          <w:rFonts w:ascii="Arial" w:hAnsi="Arial" w:cs="Arial"/>
        </w:rPr>
        <w:t>Diante do exposto, tratando-se os autos em</w:t>
      </w:r>
      <w:r w:rsidRPr="00C620B4">
        <w:rPr>
          <w:rFonts w:ascii="Arial" w:hAnsi="Arial" w:cs="Arial"/>
          <w:spacing w:val="-2"/>
        </w:rPr>
        <w:t xml:space="preserve"> </w:t>
      </w:r>
      <w:r w:rsidRPr="00C620B4">
        <w:rPr>
          <w:rFonts w:ascii="Arial" w:hAnsi="Arial" w:cs="Arial"/>
        </w:rPr>
        <w:t xml:space="preserve">epígrafe na modalidade pregão eletrônico, com critério de julgamento de Menor Preço, verificando melhores benefícios à Administração Pública, nos termos da </w:t>
      </w:r>
      <w:r w:rsidRPr="00C620B4">
        <w:rPr>
          <w:rFonts w:ascii="Arial" w:hAnsi="Arial" w:cs="Arial"/>
          <w:b/>
        </w:rPr>
        <w:t xml:space="preserve">Lei 14.133/2021, </w:t>
      </w:r>
      <w:r w:rsidRPr="00C620B4">
        <w:rPr>
          <w:rFonts w:ascii="Arial" w:hAnsi="Arial" w:cs="Arial"/>
          <w:b/>
          <w:u w:val="single"/>
        </w:rPr>
        <w:t>fica optado pela não divulgação dos valores.</w:t>
      </w:r>
    </w:p>
    <w:p w14:paraId="01A3A4C6" w14:textId="25DE9BF4" w:rsidR="00E846FA" w:rsidRPr="00C620B4" w:rsidRDefault="00E846FA" w:rsidP="00310A04">
      <w:pPr>
        <w:ind w:right="855"/>
        <w:jc w:val="both"/>
        <w:rPr>
          <w:rFonts w:ascii="Arial" w:eastAsia="Tahoma" w:hAnsi="Arial" w:cs="Arial"/>
        </w:rPr>
      </w:pPr>
    </w:p>
    <w:p w14:paraId="7DF4FCD8" w14:textId="09284AD4" w:rsidR="00E846FA" w:rsidRPr="00C620B4" w:rsidRDefault="00310A04" w:rsidP="00FB649F">
      <w:pPr>
        <w:ind w:right="908" w:firstLine="851"/>
        <w:jc w:val="both"/>
        <w:rPr>
          <w:rFonts w:ascii="Arial" w:eastAsia="Tahoma" w:hAnsi="Arial" w:cs="Arial"/>
          <w:b/>
        </w:rPr>
      </w:pPr>
      <w:r>
        <w:rPr>
          <w:rFonts w:ascii="Arial" w:eastAsia="Tahoma" w:hAnsi="Arial" w:cs="Arial"/>
          <w:b/>
        </w:rPr>
        <w:t>8</w:t>
      </w:r>
      <w:r w:rsidR="00E846FA" w:rsidRPr="00C620B4">
        <w:rPr>
          <w:rFonts w:ascii="Arial" w:eastAsia="Tahoma" w:hAnsi="Arial" w:cs="Arial"/>
          <w:b/>
        </w:rPr>
        <w:t xml:space="preserve">. DO CICLO DE VIDA DO OBJETO </w:t>
      </w:r>
    </w:p>
    <w:p w14:paraId="7C1B9B4A" w14:textId="01256548" w:rsidR="00E846FA" w:rsidRDefault="00310A04" w:rsidP="00FB649F">
      <w:pPr>
        <w:ind w:right="908" w:firstLine="851"/>
        <w:jc w:val="both"/>
        <w:rPr>
          <w:rFonts w:ascii="Arial" w:eastAsia="Tahoma" w:hAnsi="Arial" w:cs="Arial"/>
        </w:rPr>
      </w:pPr>
      <w:r w:rsidRPr="00310A04">
        <w:rPr>
          <w:rFonts w:ascii="Arial" w:eastAsia="Tahoma" w:hAnsi="Arial" w:cs="Arial"/>
          <w:b/>
          <w:bCs/>
        </w:rPr>
        <w:t>8</w:t>
      </w:r>
      <w:r w:rsidR="00E846FA" w:rsidRPr="00310A04">
        <w:rPr>
          <w:rFonts w:ascii="Arial" w:eastAsia="Tahoma" w:hAnsi="Arial" w:cs="Arial"/>
          <w:b/>
          <w:bCs/>
        </w:rPr>
        <w:t>.1.</w:t>
      </w:r>
      <w:r w:rsidR="00E846FA" w:rsidRPr="00C620B4">
        <w:rPr>
          <w:rFonts w:ascii="Arial" w:eastAsia="Tahoma" w:hAnsi="Arial" w:cs="Arial"/>
        </w:rPr>
        <w:t xml:space="preserve"> Com base no</w:t>
      </w:r>
      <w:r w:rsidR="006D00C8" w:rsidRPr="00C620B4">
        <w:rPr>
          <w:rFonts w:ascii="Arial" w:eastAsia="Tahoma" w:hAnsi="Arial" w:cs="Arial"/>
        </w:rPr>
        <w:t>s</w:t>
      </w:r>
      <w:r w:rsidR="00E846FA" w:rsidRPr="00C620B4">
        <w:rPr>
          <w:rFonts w:ascii="Arial" w:eastAsia="Tahoma" w:hAnsi="Arial" w:cs="Arial"/>
        </w:rPr>
        <w:t xml:space="preserve"> estudos realizados, o tipo de solução mais vantajosa para a administração é a aquisição através de processo licitatório de registro de preço, sendo este o que mais se aproxima dos requisitos definidos e a que promove maior competição entre os licitantes, levando em conta a economicidade, a eficácia, a eficiência, a padronização e as práticas do mercado.</w:t>
      </w:r>
    </w:p>
    <w:p w14:paraId="12AB38AD" w14:textId="4DA9FD32" w:rsidR="00310A04" w:rsidRDefault="00310A04" w:rsidP="00FB649F">
      <w:pPr>
        <w:ind w:right="908" w:firstLine="851"/>
        <w:jc w:val="both"/>
        <w:rPr>
          <w:rFonts w:ascii="Arial" w:eastAsia="Tahoma" w:hAnsi="Arial" w:cs="Arial"/>
        </w:rPr>
      </w:pPr>
    </w:p>
    <w:p w14:paraId="0D633CEC" w14:textId="01E8A2A4" w:rsidR="00310A04" w:rsidRDefault="00310A04" w:rsidP="00FB649F">
      <w:pPr>
        <w:pStyle w:val="PargrafodaLista"/>
        <w:numPr>
          <w:ilvl w:val="0"/>
          <w:numId w:val="3"/>
        </w:numPr>
        <w:ind w:left="0" w:right="908" w:firstLine="851"/>
        <w:jc w:val="both"/>
        <w:rPr>
          <w:rFonts w:ascii="Arial" w:eastAsia="Tahoma" w:hAnsi="Arial" w:cs="Arial"/>
          <w:b/>
          <w:bCs/>
        </w:rPr>
      </w:pPr>
      <w:r w:rsidRPr="00310A04">
        <w:rPr>
          <w:rFonts w:ascii="Arial" w:eastAsia="Tahoma" w:hAnsi="Arial" w:cs="Arial"/>
          <w:b/>
          <w:bCs/>
        </w:rPr>
        <w:t xml:space="preserve">FORMA E CRITÉRIOS DE SELEÇÃO DO FORNECEDOR E REGIME DE EXECUÇÃO: </w:t>
      </w:r>
    </w:p>
    <w:p w14:paraId="54B415BD" w14:textId="1BB2DB4A" w:rsidR="00310A04" w:rsidRDefault="00310A04" w:rsidP="00FB649F">
      <w:pPr>
        <w:pStyle w:val="PargrafodaLista"/>
        <w:ind w:left="0" w:right="908" w:firstLine="851"/>
        <w:jc w:val="both"/>
        <w:rPr>
          <w:rFonts w:ascii="Arial" w:eastAsia="Tahoma" w:hAnsi="Arial" w:cs="Arial"/>
          <w:b/>
          <w:bCs/>
        </w:rPr>
      </w:pPr>
    </w:p>
    <w:p w14:paraId="2F7DFA8E" w14:textId="6935588A" w:rsidR="00310A04" w:rsidRPr="00310A04" w:rsidRDefault="00310A04" w:rsidP="00FB649F">
      <w:pPr>
        <w:pStyle w:val="textojustificado"/>
        <w:spacing w:before="120" w:beforeAutospacing="0" w:after="120" w:afterAutospacing="0"/>
        <w:ind w:right="908" w:firstLine="851"/>
        <w:jc w:val="both"/>
        <w:rPr>
          <w:rFonts w:ascii="Arial" w:hAnsi="Arial" w:cs="Arial"/>
          <w:color w:val="000000"/>
        </w:rPr>
      </w:pPr>
      <w:r>
        <w:rPr>
          <w:rStyle w:val="Forte"/>
          <w:rFonts w:ascii="Arial" w:eastAsiaTheme="majorEastAsia" w:hAnsi="Arial" w:cs="Arial"/>
          <w:color w:val="000000"/>
        </w:rPr>
        <w:t xml:space="preserve">9.1. </w:t>
      </w:r>
      <w:r w:rsidRPr="00310A04">
        <w:rPr>
          <w:rStyle w:val="Forte"/>
          <w:rFonts w:ascii="Arial" w:eastAsiaTheme="majorEastAsia" w:hAnsi="Arial" w:cs="Arial"/>
          <w:color w:val="000000"/>
        </w:rPr>
        <w:t>CRITÉRIO DE JULGAMENTO:</w:t>
      </w:r>
    </w:p>
    <w:p w14:paraId="0F01E0D9" w14:textId="147E0516" w:rsidR="00310A04" w:rsidRPr="00310A04" w:rsidRDefault="00310A04" w:rsidP="00FB649F">
      <w:pPr>
        <w:pStyle w:val="textojustificado"/>
        <w:spacing w:before="120" w:beforeAutospacing="0" w:after="120" w:afterAutospacing="0"/>
        <w:ind w:right="908" w:firstLine="851"/>
        <w:jc w:val="both"/>
        <w:rPr>
          <w:rFonts w:ascii="Arial" w:hAnsi="Arial" w:cs="Arial"/>
          <w:color w:val="000000"/>
        </w:rPr>
      </w:pPr>
      <w:r w:rsidRPr="00310A04">
        <w:rPr>
          <w:rFonts w:ascii="Arial" w:hAnsi="Arial" w:cs="Arial"/>
          <w:b/>
          <w:bCs/>
          <w:color w:val="000000"/>
        </w:rPr>
        <w:t>9.1.1.</w:t>
      </w:r>
      <w:r w:rsidRPr="00310A04">
        <w:rPr>
          <w:rFonts w:ascii="Arial" w:hAnsi="Arial" w:cs="Arial"/>
          <w:color w:val="000000"/>
        </w:rPr>
        <w:t xml:space="preserve"> A licitação será realizada em </w:t>
      </w:r>
      <w:r w:rsidRPr="00310A04">
        <w:rPr>
          <w:rStyle w:val="Forte"/>
          <w:rFonts w:ascii="Arial" w:eastAsiaTheme="majorEastAsia" w:hAnsi="Arial" w:cs="Arial"/>
          <w:color w:val="000000"/>
        </w:rPr>
        <w:t>LOTE ÚNICO</w:t>
      </w:r>
      <w:r w:rsidRPr="00310A04">
        <w:rPr>
          <w:rFonts w:ascii="Arial" w:hAnsi="Arial" w:cs="Arial"/>
          <w:b/>
          <w:bCs/>
          <w:color w:val="000000"/>
        </w:rPr>
        <w:t>.</w:t>
      </w:r>
    </w:p>
    <w:p w14:paraId="561B8E57" w14:textId="1F298193" w:rsidR="00310A04" w:rsidRPr="00310A04" w:rsidRDefault="00310A04" w:rsidP="00FB649F">
      <w:pPr>
        <w:pStyle w:val="textojustificado"/>
        <w:spacing w:before="120" w:beforeAutospacing="0" w:after="120" w:afterAutospacing="0"/>
        <w:ind w:right="908" w:firstLine="851"/>
        <w:jc w:val="both"/>
        <w:rPr>
          <w:rFonts w:ascii="Arial" w:hAnsi="Arial" w:cs="Arial"/>
          <w:color w:val="000000"/>
        </w:rPr>
      </w:pPr>
      <w:r w:rsidRPr="00310A04">
        <w:rPr>
          <w:rFonts w:ascii="Arial" w:hAnsi="Arial" w:cs="Arial"/>
          <w:b/>
          <w:bCs/>
          <w:color w:val="000000"/>
        </w:rPr>
        <w:t>9.1.1.1.</w:t>
      </w:r>
      <w:r w:rsidRPr="00310A04">
        <w:rPr>
          <w:rFonts w:ascii="Arial" w:hAnsi="Arial" w:cs="Arial"/>
          <w:color w:val="000000"/>
        </w:rPr>
        <w:t xml:space="preserve"> A justificativa para a não realização do parcelamento da contratação está no tópico </w:t>
      </w:r>
      <w:proofErr w:type="gramStart"/>
      <w:r w:rsidRPr="00310A04">
        <w:rPr>
          <w:rFonts w:ascii="Arial" w:hAnsi="Arial" w:cs="Arial"/>
          <w:color w:val="000000"/>
        </w:rPr>
        <w:t>específico  </w:t>
      </w:r>
      <w:r w:rsidRPr="00310A04">
        <w:rPr>
          <w:rStyle w:val="nfase"/>
          <w:rFonts w:ascii="Arial" w:eastAsiaTheme="majorEastAsia" w:hAnsi="Arial" w:cs="Arial"/>
          <w:color w:val="000000"/>
        </w:rPr>
        <w:t>"</w:t>
      </w:r>
      <w:proofErr w:type="gramEnd"/>
      <w:r w:rsidRPr="00310A04">
        <w:rPr>
          <w:rStyle w:val="nfase"/>
          <w:rFonts w:ascii="Arial" w:eastAsiaTheme="majorEastAsia" w:hAnsi="Arial" w:cs="Arial"/>
          <w:color w:val="000000"/>
        </w:rPr>
        <w:t>JUSTIFICATIVA PARA O PARCELAMENTO OU NÃO DA CONTRATAÇÃO"</w:t>
      </w:r>
      <w:r w:rsidRPr="00310A04">
        <w:rPr>
          <w:rFonts w:ascii="Arial" w:hAnsi="Arial" w:cs="Arial"/>
          <w:color w:val="000000"/>
        </w:rPr>
        <w:t> do Estudo Técnico Preliminar e 5.2 deste termo.</w:t>
      </w:r>
    </w:p>
    <w:p w14:paraId="7A309191" w14:textId="1F90A4D7" w:rsidR="00310A04" w:rsidRPr="00310A04" w:rsidRDefault="00310A04" w:rsidP="00FB649F">
      <w:pPr>
        <w:pStyle w:val="textojustificado"/>
        <w:spacing w:before="120" w:beforeAutospacing="0" w:after="120" w:afterAutospacing="0"/>
        <w:ind w:right="908" w:firstLine="851"/>
        <w:jc w:val="both"/>
        <w:rPr>
          <w:rFonts w:ascii="Arial" w:hAnsi="Arial" w:cs="Arial"/>
          <w:color w:val="000000"/>
        </w:rPr>
      </w:pPr>
      <w:r w:rsidRPr="00310A04">
        <w:rPr>
          <w:rFonts w:ascii="Arial" w:hAnsi="Arial" w:cs="Arial"/>
          <w:b/>
          <w:bCs/>
          <w:color w:val="000000"/>
        </w:rPr>
        <w:t>9.1.2.</w:t>
      </w:r>
      <w:r w:rsidRPr="00310A04">
        <w:rPr>
          <w:rFonts w:ascii="Arial" w:hAnsi="Arial" w:cs="Arial"/>
          <w:color w:val="000000"/>
        </w:rPr>
        <w:t xml:space="preserve"> O critério de julgamento adotado será o </w:t>
      </w:r>
      <w:proofErr w:type="gramStart"/>
      <w:r w:rsidRPr="00310A04">
        <w:rPr>
          <w:rFonts w:ascii="Arial" w:hAnsi="Arial" w:cs="Arial"/>
          <w:color w:val="000000"/>
        </w:rPr>
        <w:t>de  </w:t>
      </w:r>
      <w:r w:rsidRPr="00310A04">
        <w:rPr>
          <w:rStyle w:val="Forte"/>
          <w:rFonts w:ascii="Arial" w:eastAsiaTheme="majorEastAsia" w:hAnsi="Arial" w:cs="Arial"/>
          <w:color w:val="000000"/>
        </w:rPr>
        <w:t>menor</w:t>
      </w:r>
      <w:proofErr w:type="gramEnd"/>
      <w:r w:rsidRPr="00310A04">
        <w:rPr>
          <w:rStyle w:val="Forte"/>
          <w:rFonts w:ascii="Arial" w:eastAsiaTheme="majorEastAsia" w:hAnsi="Arial" w:cs="Arial"/>
          <w:color w:val="000000"/>
        </w:rPr>
        <w:t xml:space="preserve"> preço</w:t>
      </w:r>
      <w:r w:rsidRPr="00310A04">
        <w:rPr>
          <w:rFonts w:ascii="Arial" w:hAnsi="Arial" w:cs="Arial"/>
          <w:color w:val="000000"/>
        </w:rPr>
        <w:t> global do lote, combinado com a aceitabilidade de preços unitários máximos indicados no edital, nos termos do Art. 82, § 1º da Lei Federal nº 14.133/21.</w:t>
      </w:r>
    </w:p>
    <w:p w14:paraId="344D7272" w14:textId="77777777" w:rsidR="00310A04" w:rsidRPr="00310A04" w:rsidRDefault="00310A04" w:rsidP="00FB649F">
      <w:pPr>
        <w:pStyle w:val="textojustificado"/>
        <w:spacing w:before="120" w:beforeAutospacing="0" w:after="120" w:afterAutospacing="0"/>
        <w:ind w:right="908" w:firstLine="851"/>
        <w:jc w:val="both"/>
        <w:rPr>
          <w:rFonts w:ascii="Arial" w:hAnsi="Arial" w:cs="Arial"/>
          <w:color w:val="000000"/>
        </w:rPr>
      </w:pPr>
    </w:p>
    <w:p w14:paraId="1A2C422E" w14:textId="48DA7D4E" w:rsidR="00310A04" w:rsidRPr="00310A04" w:rsidRDefault="00310A04" w:rsidP="00FB649F">
      <w:pPr>
        <w:pStyle w:val="textojustificado"/>
        <w:spacing w:before="120" w:beforeAutospacing="0" w:after="120" w:afterAutospacing="0"/>
        <w:ind w:right="908" w:firstLine="851"/>
        <w:jc w:val="both"/>
        <w:rPr>
          <w:rFonts w:ascii="Arial" w:hAnsi="Arial" w:cs="Arial"/>
          <w:color w:val="000000"/>
        </w:rPr>
      </w:pPr>
      <w:r>
        <w:rPr>
          <w:rStyle w:val="Forte"/>
          <w:rFonts w:ascii="Arial" w:eastAsiaTheme="majorEastAsia" w:hAnsi="Arial" w:cs="Arial"/>
          <w:color w:val="000000"/>
        </w:rPr>
        <w:t>9</w:t>
      </w:r>
      <w:r w:rsidRPr="00310A04">
        <w:rPr>
          <w:rStyle w:val="Forte"/>
          <w:rFonts w:ascii="Arial" w:eastAsiaTheme="majorEastAsia" w:hAnsi="Arial" w:cs="Arial"/>
          <w:color w:val="000000"/>
        </w:rPr>
        <w:t>.2. REGIME DE EXECUÇÃO​:</w:t>
      </w:r>
    </w:p>
    <w:p w14:paraId="2EF38C1E" w14:textId="70B2A05B" w:rsidR="00310A04" w:rsidRPr="00310A04" w:rsidRDefault="00310A04" w:rsidP="00FB649F">
      <w:pPr>
        <w:pStyle w:val="textojustificado"/>
        <w:spacing w:before="120" w:beforeAutospacing="0" w:after="120" w:afterAutospacing="0"/>
        <w:ind w:right="908" w:firstLine="851"/>
        <w:jc w:val="both"/>
        <w:rPr>
          <w:rFonts w:ascii="Arial" w:hAnsi="Arial" w:cs="Arial"/>
          <w:color w:val="000000"/>
        </w:rPr>
      </w:pPr>
      <w:r w:rsidRPr="00310A04">
        <w:rPr>
          <w:rFonts w:ascii="Arial" w:hAnsi="Arial" w:cs="Arial"/>
          <w:b/>
          <w:bCs/>
          <w:color w:val="000000"/>
        </w:rPr>
        <w:lastRenderedPageBreak/>
        <w:t>9.2.1.</w:t>
      </w:r>
      <w:r w:rsidRPr="00310A04">
        <w:rPr>
          <w:rFonts w:ascii="Arial" w:hAnsi="Arial" w:cs="Arial"/>
          <w:color w:val="000000"/>
        </w:rPr>
        <w:t> O regime de execução do contrato será por empreitada por preço global.</w:t>
      </w:r>
    </w:p>
    <w:p w14:paraId="50533796" w14:textId="01318424" w:rsidR="00310A04" w:rsidRPr="00310A04" w:rsidRDefault="00310A04" w:rsidP="00FB649F">
      <w:pPr>
        <w:pStyle w:val="textojustificado"/>
        <w:spacing w:before="120" w:beforeAutospacing="0" w:after="120" w:afterAutospacing="0"/>
        <w:ind w:right="908" w:firstLine="851"/>
        <w:jc w:val="both"/>
        <w:rPr>
          <w:rFonts w:ascii="Arial" w:hAnsi="Arial" w:cs="Arial"/>
          <w:color w:val="000000"/>
        </w:rPr>
      </w:pPr>
      <w:r>
        <w:rPr>
          <w:rStyle w:val="Forte"/>
          <w:rFonts w:ascii="Arial" w:eastAsiaTheme="majorEastAsia" w:hAnsi="Arial" w:cs="Arial"/>
          <w:color w:val="000000"/>
        </w:rPr>
        <w:t>9</w:t>
      </w:r>
      <w:r w:rsidRPr="00310A04">
        <w:rPr>
          <w:rStyle w:val="Forte"/>
          <w:rFonts w:ascii="Arial" w:eastAsiaTheme="majorEastAsia" w:hAnsi="Arial" w:cs="Arial"/>
          <w:color w:val="000000"/>
        </w:rPr>
        <w:t>.3. HABILITAÇÃO: </w:t>
      </w:r>
      <w:r w:rsidRPr="00310A04">
        <w:rPr>
          <w:rFonts w:ascii="Arial" w:hAnsi="Arial" w:cs="Arial"/>
          <w:color w:val="000000"/>
        </w:rPr>
        <w:t>Para fins de </w:t>
      </w:r>
      <w:r w:rsidRPr="00310A04">
        <w:rPr>
          <w:rStyle w:val="Forte"/>
          <w:rFonts w:ascii="Arial" w:eastAsiaTheme="majorEastAsia" w:hAnsi="Arial" w:cs="Arial"/>
          <w:color w:val="000000"/>
          <w:u w:val="single"/>
        </w:rPr>
        <w:t>QUALIFICAÇÃO ECONÔMICO-FINANCEIRA</w:t>
      </w:r>
      <w:r w:rsidRPr="00310A04">
        <w:rPr>
          <w:rFonts w:ascii="Arial" w:hAnsi="Arial" w:cs="Arial"/>
          <w:color w:val="000000"/>
        </w:rPr>
        <w:t>, deverá o licitante comprovar os seguintes requisitos:</w:t>
      </w:r>
    </w:p>
    <w:p w14:paraId="067343CC" w14:textId="77777777" w:rsidR="00310A04" w:rsidRDefault="00310A04" w:rsidP="00FB649F">
      <w:pPr>
        <w:pStyle w:val="textojustificado"/>
        <w:spacing w:before="120" w:beforeAutospacing="0" w:after="120" w:afterAutospacing="0"/>
        <w:ind w:right="908" w:firstLine="851"/>
        <w:jc w:val="both"/>
        <w:rPr>
          <w:rFonts w:ascii="Arial" w:hAnsi="Arial" w:cs="Arial"/>
          <w:color w:val="000000"/>
        </w:rPr>
      </w:pPr>
      <w:r w:rsidRPr="00310A04">
        <w:rPr>
          <w:rFonts w:ascii="Arial" w:hAnsi="Arial" w:cs="Arial"/>
          <w:color w:val="000000"/>
          <w:sz w:val="27"/>
          <w:szCs w:val="27"/>
        </w:rPr>
        <w:t> </w:t>
      </w:r>
      <w:r>
        <w:rPr>
          <w:rFonts w:ascii="Arial" w:hAnsi="Arial" w:cs="Arial"/>
          <w:b/>
          <w:bCs/>
          <w:color w:val="000000"/>
        </w:rPr>
        <w:t>9</w:t>
      </w:r>
      <w:r w:rsidRPr="00310A04">
        <w:rPr>
          <w:rFonts w:ascii="Arial" w:hAnsi="Arial" w:cs="Arial"/>
          <w:b/>
          <w:bCs/>
          <w:color w:val="000000"/>
        </w:rPr>
        <w:t>.3.1</w:t>
      </w:r>
      <w:r w:rsidRPr="00310A04">
        <w:rPr>
          <w:rFonts w:ascii="Arial" w:hAnsi="Arial" w:cs="Arial"/>
          <w:color w:val="000000"/>
        </w:rPr>
        <w:t xml:space="preserve"> Certidão negativa de feitos sobre falência, expedida pelo distribuidor da sede do licitante, a menos de 60 (sessenta) dias da data prevista para a abertura do certame, exceto quando dela constar prazo de validade. (Lei nº 14.133, de 2021, art. 69, inciso II). </w:t>
      </w:r>
    </w:p>
    <w:p w14:paraId="03B13C77" w14:textId="77777777" w:rsidR="00310A04" w:rsidRDefault="00310A04" w:rsidP="00FB649F">
      <w:pPr>
        <w:pStyle w:val="textojustificado"/>
        <w:spacing w:before="120" w:beforeAutospacing="0" w:after="120" w:afterAutospacing="0"/>
        <w:ind w:right="908" w:firstLine="851"/>
        <w:jc w:val="both"/>
        <w:rPr>
          <w:rFonts w:ascii="Arial" w:hAnsi="Arial" w:cs="Arial"/>
          <w:color w:val="000000"/>
          <w:u w:val="single"/>
        </w:rPr>
      </w:pPr>
      <w:r>
        <w:rPr>
          <w:rFonts w:ascii="Arial" w:hAnsi="Arial" w:cs="Arial"/>
          <w:b/>
          <w:bCs/>
          <w:color w:val="000000"/>
        </w:rPr>
        <w:t xml:space="preserve">9.3.2. </w:t>
      </w:r>
      <w:r w:rsidRPr="00310A04">
        <w:rPr>
          <w:rFonts w:ascii="Arial" w:hAnsi="Arial" w:cs="Arial"/>
          <w:color w:val="000000"/>
        </w:rPr>
        <w:t>No caso de empresa em recuperação judicial ou extrajudicial, o licitante deverá apresentar a comprovação de que o respectivo plano de recuperação foi acolhido judicialmente, na forma do art. 58, da Lei nº 11.101, de 09 de fevereiro de 2005, sob pena de inabilitação, devendo, ainda, comprovar </w:t>
      </w:r>
      <w:r w:rsidRPr="00310A04">
        <w:rPr>
          <w:rFonts w:ascii="Arial" w:hAnsi="Arial" w:cs="Arial"/>
          <w:color w:val="000000"/>
          <w:u w:val="single"/>
        </w:rPr>
        <w:t>todos os demais requisitos de habilitação.</w:t>
      </w:r>
    </w:p>
    <w:p w14:paraId="5778032F" w14:textId="25F9B24C" w:rsidR="00310A04" w:rsidRPr="00310A04" w:rsidRDefault="00310A04" w:rsidP="00FB649F">
      <w:pPr>
        <w:pStyle w:val="textojustificado"/>
        <w:spacing w:before="120" w:beforeAutospacing="0" w:after="120" w:afterAutospacing="0"/>
        <w:ind w:right="908" w:firstLine="851"/>
        <w:jc w:val="both"/>
        <w:rPr>
          <w:rFonts w:ascii="Arial" w:hAnsi="Arial" w:cs="Arial"/>
          <w:color w:val="000000"/>
        </w:rPr>
      </w:pPr>
      <w:r>
        <w:rPr>
          <w:rFonts w:ascii="Arial" w:hAnsi="Arial" w:cs="Arial"/>
          <w:b/>
          <w:bCs/>
          <w:color w:val="000000"/>
        </w:rPr>
        <w:t xml:space="preserve">9.3.3. </w:t>
      </w:r>
      <w:r w:rsidRPr="00310A04">
        <w:rPr>
          <w:rFonts w:ascii="Arial" w:hAnsi="Arial" w:cs="Arial"/>
        </w:rPr>
        <w:t>Balanço patrimonial</w:t>
      </w:r>
      <w:r w:rsidRPr="00310A04">
        <w:rPr>
          <w:rFonts w:ascii="Arial" w:hAnsi="Arial" w:cs="Arial"/>
          <w:spacing w:val="-9"/>
        </w:rPr>
        <w:t xml:space="preserve"> </w:t>
      </w:r>
      <w:r w:rsidRPr="00310A04">
        <w:rPr>
          <w:rFonts w:ascii="Arial" w:hAnsi="Arial" w:cs="Arial"/>
        </w:rPr>
        <w:t>e</w:t>
      </w:r>
      <w:r w:rsidRPr="00310A04">
        <w:rPr>
          <w:rFonts w:ascii="Arial" w:hAnsi="Arial" w:cs="Arial"/>
          <w:spacing w:val="-2"/>
        </w:rPr>
        <w:t xml:space="preserve"> </w:t>
      </w:r>
      <w:r w:rsidRPr="00310A04">
        <w:rPr>
          <w:rFonts w:ascii="Arial" w:hAnsi="Arial" w:cs="Arial"/>
        </w:rPr>
        <w:t>demonstrações</w:t>
      </w:r>
      <w:r w:rsidRPr="00310A04">
        <w:rPr>
          <w:rFonts w:ascii="Arial" w:hAnsi="Arial" w:cs="Arial"/>
          <w:spacing w:val="-7"/>
        </w:rPr>
        <w:t xml:space="preserve"> </w:t>
      </w:r>
      <w:r w:rsidRPr="00310A04">
        <w:rPr>
          <w:rFonts w:ascii="Arial" w:hAnsi="Arial" w:cs="Arial"/>
        </w:rPr>
        <w:t>contábeis</w:t>
      </w:r>
      <w:r w:rsidRPr="00310A04">
        <w:rPr>
          <w:rFonts w:ascii="Arial" w:hAnsi="Arial" w:cs="Arial"/>
          <w:spacing w:val="-3"/>
        </w:rPr>
        <w:t xml:space="preserve"> </w:t>
      </w:r>
      <w:r w:rsidRPr="00310A04">
        <w:rPr>
          <w:rFonts w:ascii="Arial" w:hAnsi="Arial" w:cs="Arial"/>
        </w:rPr>
        <w:t>dos DOIS</w:t>
      </w:r>
      <w:r w:rsidRPr="00310A04">
        <w:rPr>
          <w:rFonts w:ascii="Arial" w:hAnsi="Arial" w:cs="Arial"/>
          <w:spacing w:val="-7"/>
        </w:rPr>
        <w:t xml:space="preserve"> </w:t>
      </w:r>
      <w:r w:rsidRPr="00310A04">
        <w:rPr>
          <w:rFonts w:ascii="Arial" w:hAnsi="Arial" w:cs="Arial"/>
        </w:rPr>
        <w:t>ULTIMOS</w:t>
      </w:r>
      <w:r w:rsidRPr="00310A04">
        <w:rPr>
          <w:rFonts w:ascii="Arial" w:hAnsi="Arial" w:cs="Arial"/>
          <w:spacing w:val="40"/>
        </w:rPr>
        <w:t xml:space="preserve"> </w:t>
      </w:r>
      <w:r w:rsidRPr="00310A04">
        <w:rPr>
          <w:rFonts w:ascii="Arial" w:hAnsi="Arial" w:cs="Arial"/>
        </w:rPr>
        <w:t>exercícios, já</w:t>
      </w:r>
      <w:r w:rsidRPr="00310A04">
        <w:rPr>
          <w:rFonts w:ascii="Arial" w:hAnsi="Arial" w:cs="Arial"/>
          <w:spacing w:val="-2"/>
        </w:rPr>
        <w:t xml:space="preserve"> </w:t>
      </w:r>
      <w:r w:rsidRPr="00310A04">
        <w:rPr>
          <w:rFonts w:ascii="Arial" w:hAnsi="Arial" w:cs="Arial"/>
        </w:rPr>
        <w:t>exigíveis e apresentados</w:t>
      </w:r>
      <w:r w:rsidRPr="00310A04">
        <w:rPr>
          <w:rFonts w:ascii="Arial" w:hAnsi="Arial" w:cs="Arial"/>
          <w:spacing w:val="-1"/>
        </w:rPr>
        <w:t xml:space="preserve"> </w:t>
      </w:r>
      <w:r w:rsidRPr="00310A04">
        <w:rPr>
          <w:rFonts w:ascii="Arial" w:hAnsi="Arial" w:cs="Arial"/>
        </w:rPr>
        <w:t>na forma da lei, que comprovem</w:t>
      </w:r>
      <w:r w:rsidRPr="00310A04">
        <w:rPr>
          <w:rFonts w:ascii="Arial" w:hAnsi="Arial" w:cs="Arial"/>
          <w:spacing w:val="-8"/>
        </w:rPr>
        <w:t xml:space="preserve"> </w:t>
      </w:r>
      <w:r w:rsidRPr="00310A04">
        <w:rPr>
          <w:rFonts w:ascii="Arial" w:hAnsi="Arial" w:cs="Arial"/>
        </w:rPr>
        <w:t>a boa situação financeira</w:t>
      </w:r>
      <w:r w:rsidRPr="00310A04">
        <w:rPr>
          <w:rFonts w:ascii="Arial" w:hAnsi="Arial" w:cs="Arial"/>
          <w:spacing w:val="-3"/>
        </w:rPr>
        <w:t xml:space="preserve"> </w:t>
      </w:r>
      <w:r w:rsidRPr="00310A04">
        <w:rPr>
          <w:rFonts w:ascii="Arial" w:hAnsi="Arial" w:cs="Arial"/>
        </w:rPr>
        <w:t>da empresa, vedada a sua substituição por balancetes ou balanços provisórios, podendo ser atualizados por índices oficiais quando encerrado há mais de 3 (três) meses da data de apresentação da proposta;</w:t>
      </w:r>
    </w:p>
    <w:p w14:paraId="321EF997" w14:textId="77777777" w:rsidR="00310A04" w:rsidRPr="00310A04" w:rsidRDefault="00310A04" w:rsidP="005A4081">
      <w:pPr>
        <w:pStyle w:val="PargrafodaLista"/>
        <w:widowControl w:val="0"/>
        <w:numPr>
          <w:ilvl w:val="3"/>
          <w:numId w:val="61"/>
        </w:numPr>
        <w:autoSpaceDE w:val="0"/>
        <w:autoSpaceDN w:val="0"/>
        <w:spacing w:before="197" w:after="0" w:line="240" w:lineRule="auto"/>
        <w:ind w:left="0" w:right="908" w:firstLine="851"/>
        <w:contextualSpacing w:val="0"/>
        <w:jc w:val="both"/>
        <w:rPr>
          <w:rFonts w:ascii="Arial" w:hAnsi="Arial" w:cs="Arial"/>
        </w:rPr>
      </w:pPr>
      <w:r w:rsidRPr="00310A04">
        <w:rPr>
          <w:rFonts w:ascii="Arial" w:hAnsi="Arial" w:cs="Arial"/>
        </w:rPr>
        <w:t>No caso de empresa constituída no exercício social vigente, admite-se a apresentação de balanço patrimonial e demonstrações contábeis referentes ao período de existência da sociedade;</w:t>
      </w:r>
    </w:p>
    <w:p w14:paraId="6959F5B0" w14:textId="77777777" w:rsidR="00310A04" w:rsidRPr="00310A04" w:rsidRDefault="00310A04" w:rsidP="005A4081">
      <w:pPr>
        <w:pStyle w:val="PargrafodaLista"/>
        <w:widowControl w:val="0"/>
        <w:numPr>
          <w:ilvl w:val="3"/>
          <w:numId w:val="61"/>
        </w:numPr>
        <w:autoSpaceDE w:val="0"/>
        <w:autoSpaceDN w:val="0"/>
        <w:spacing w:before="5" w:after="0" w:line="237" w:lineRule="auto"/>
        <w:ind w:left="0" w:right="908" w:firstLine="851"/>
        <w:contextualSpacing w:val="0"/>
        <w:jc w:val="both"/>
        <w:rPr>
          <w:rFonts w:ascii="Arial" w:hAnsi="Arial" w:cs="Arial"/>
        </w:rPr>
      </w:pPr>
      <w:r w:rsidRPr="00310A04">
        <w:rPr>
          <w:rFonts w:ascii="Arial" w:hAnsi="Arial" w:cs="Arial"/>
        </w:rPr>
        <w:t>É</w:t>
      </w:r>
      <w:r w:rsidRPr="00310A04">
        <w:rPr>
          <w:rFonts w:ascii="Arial" w:hAnsi="Arial" w:cs="Arial"/>
          <w:spacing w:val="-3"/>
        </w:rPr>
        <w:t xml:space="preserve"> </w:t>
      </w:r>
      <w:r w:rsidRPr="00310A04">
        <w:rPr>
          <w:rFonts w:ascii="Arial" w:hAnsi="Arial" w:cs="Arial"/>
        </w:rPr>
        <w:t>admissível</w:t>
      </w:r>
      <w:r w:rsidRPr="00310A04">
        <w:rPr>
          <w:rFonts w:ascii="Arial" w:hAnsi="Arial" w:cs="Arial"/>
          <w:spacing w:val="-8"/>
        </w:rPr>
        <w:t xml:space="preserve"> </w:t>
      </w:r>
      <w:r w:rsidRPr="00310A04">
        <w:rPr>
          <w:rFonts w:ascii="Arial" w:hAnsi="Arial" w:cs="Arial"/>
        </w:rPr>
        <w:t>o balanço intermediário,</w:t>
      </w:r>
      <w:r w:rsidRPr="00310A04">
        <w:rPr>
          <w:rFonts w:ascii="Arial" w:hAnsi="Arial" w:cs="Arial"/>
          <w:spacing w:val="-3"/>
        </w:rPr>
        <w:t xml:space="preserve"> </w:t>
      </w:r>
      <w:r w:rsidRPr="00310A04">
        <w:rPr>
          <w:rFonts w:ascii="Arial" w:hAnsi="Arial" w:cs="Arial"/>
        </w:rPr>
        <w:t>se</w:t>
      </w:r>
      <w:r w:rsidRPr="00310A04">
        <w:rPr>
          <w:rFonts w:ascii="Arial" w:hAnsi="Arial" w:cs="Arial"/>
          <w:spacing w:val="-5"/>
        </w:rPr>
        <w:t xml:space="preserve"> </w:t>
      </w:r>
      <w:r w:rsidRPr="00310A04">
        <w:rPr>
          <w:rFonts w:ascii="Arial" w:hAnsi="Arial" w:cs="Arial"/>
        </w:rPr>
        <w:t>decorrer</w:t>
      </w:r>
      <w:r w:rsidRPr="00310A04">
        <w:rPr>
          <w:rFonts w:ascii="Arial" w:hAnsi="Arial" w:cs="Arial"/>
          <w:spacing w:val="-10"/>
        </w:rPr>
        <w:t xml:space="preserve"> </w:t>
      </w:r>
      <w:r w:rsidRPr="00310A04">
        <w:rPr>
          <w:rFonts w:ascii="Arial" w:hAnsi="Arial" w:cs="Arial"/>
        </w:rPr>
        <w:t>de</w:t>
      </w:r>
      <w:r w:rsidRPr="00310A04">
        <w:rPr>
          <w:rFonts w:ascii="Arial" w:hAnsi="Arial" w:cs="Arial"/>
          <w:spacing w:val="-1"/>
        </w:rPr>
        <w:t xml:space="preserve"> </w:t>
      </w:r>
      <w:r w:rsidRPr="00310A04">
        <w:rPr>
          <w:rFonts w:ascii="Arial" w:hAnsi="Arial" w:cs="Arial"/>
        </w:rPr>
        <w:t>lei</w:t>
      </w:r>
      <w:r w:rsidRPr="00310A04">
        <w:rPr>
          <w:rFonts w:ascii="Arial" w:hAnsi="Arial" w:cs="Arial"/>
          <w:spacing w:val="-8"/>
        </w:rPr>
        <w:t xml:space="preserve"> </w:t>
      </w:r>
      <w:r w:rsidRPr="00310A04">
        <w:rPr>
          <w:rFonts w:ascii="Arial" w:hAnsi="Arial" w:cs="Arial"/>
        </w:rPr>
        <w:t>ou</w:t>
      </w:r>
      <w:r w:rsidRPr="00310A04">
        <w:rPr>
          <w:rFonts w:ascii="Arial" w:hAnsi="Arial" w:cs="Arial"/>
          <w:spacing w:val="-4"/>
        </w:rPr>
        <w:t xml:space="preserve"> </w:t>
      </w:r>
      <w:r w:rsidRPr="00310A04">
        <w:rPr>
          <w:rFonts w:ascii="Arial" w:hAnsi="Arial" w:cs="Arial"/>
        </w:rPr>
        <w:t xml:space="preserve">contrato social/estatuto </w:t>
      </w:r>
      <w:r w:rsidRPr="00310A04">
        <w:rPr>
          <w:rFonts w:ascii="Arial" w:hAnsi="Arial" w:cs="Arial"/>
          <w:spacing w:val="-2"/>
        </w:rPr>
        <w:t>social.</w:t>
      </w:r>
    </w:p>
    <w:p w14:paraId="508253E1" w14:textId="77777777" w:rsidR="00310A04" w:rsidRPr="00310A04" w:rsidRDefault="00310A04" w:rsidP="005A4081">
      <w:pPr>
        <w:pStyle w:val="PargrafodaLista"/>
        <w:widowControl w:val="0"/>
        <w:numPr>
          <w:ilvl w:val="3"/>
          <w:numId w:val="61"/>
        </w:numPr>
        <w:autoSpaceDE w:val="0"/>
        <w:autoSpaceDN w:val="0"/>
        <w:spacing w:before="5" w:after="0" w:line="237" w:lineRule="auto"/>
        <w:ind w:left="0" w:right="908" w:firstLine="851"/>
        <w:contextualSpacing w:val="0"/>
        <w:jc w:val="both"/>
        <w:rPr>
          <w:rFonts w:ascii="Arial" w:hAnsi="Arial" w:cs="Arial"/>
        </w:rPr>
      </w:pPr>
      <w:r w:rsidRPr="00310A04">
        <w:rPr>
          <w:rFonts w:ascii="Arial" w:hAnsi="Arial" w:cs="Arial"/>
        </w:rPr>
        <w:t>A</w:t>
      </w:r>
      <w:r w:rsidRPr="00310A04">
        <w:rPr>
          <w:rFonts w:ascii="Arial" w:hAnsi="Arial" w:cs="Arial"/>
          <w:spacing w:val="-5"/>
        </w:rPr>
        <w:t xml:space="preserve"> </w:t>
      </w:r>
      <w:r w:rsidRPr="00310A04">
        <w:rPr>
          <w:rFonts w:ascii="Arial" w:hAnsi="Arial" w:cs="Arial"/>
        </w:rPr>
        <w:t>comprovação da</w:t>
      </w:r>
      <w:r w:rsidRPr="00310A04">
        <w:rPr>
          <w:rFonts w:ascii="Arial" w:hAnsi="Arial" w:cs="Arial"/>
          <w:spacing w:val="-1"/>
        </w:rPr>
        <w:t xml:space="preserve"> </w:t>
      </w:r>
      <w:r w:rsidRPr="00310A04">
        <w:rPr>
          <w:rFonts w:ascii="Arial" w:hAnsi="Arial" w:cs="Arial"/>
        </w:rPr>
        <w:t>situação financeira</w:t>
      </w:r>
      <w:r w:rsidRPr="00310A04">
        <w:rPr>
          <w:rFonts w:ascii="Arial" w:hAnsi="Arial" w:cs="Arial"/>
          <w:spacing w:val="-1"/>
        </w:rPr>
        <w:t xml:space="preserve"> </w:t>
      </w:r>
      <w:r w:rsidRPr="00310A04">
        <w:rPr>
          <w:rFonts w:ascii="Arial" w:hAnsi="Arial" w:cs="Arial"/>
        </w:rPr>
        <w:t>da</w:t>
      </w:r>
      <w:r w:rsidRPr="00310A04">
        <w:rPr>
          <w:rFonts w:ascii="Arial" w:hAnsi="Arial" w:cs="Arial"/>
          <w:spacing w:val="-3"/>
        </w:rPr>
        <w:t xml:space="preserve"> </w:t>
      </w:r>
      <w:r w:rsidRPr="00310A04">
        <w:rPr>
          <w:rFonts w:ascii="Arial" w:hAnsi="Arial" w:cs="Arial"/>
        </w:rPr>
        <w:t>empresa será</w:t>
      </w:r>
      <w:r w:rsidRPr="00310A04">
        <w:rPr>
          <w:rFonts w:ascii="Arial" w:hAnsi="Arial" w:cs="Arial"/>
          <w:spacing w:val="-1"/>
        </w:rPr>
        <w:t xml:space="preserve"> </w:t>
      </w:r>
      <w:r w:rsidRPr="00310A04">
        <w:rPr>
          <w:rFonts w:ascii="Arial" w:hAnsi="Arial" w:cs="Arial"/>
        </w:rPr>
        <w:t>constatada</w:t>
      </w:r>
      <w:r w:rsidRPr="00310A04">
        <w:rPr>
          <w:rFonts w:ascii="Arial" w:hAnsi="Arial" w:cs="Arial"/>
          <w:spacing w:val="-1"/>
        </w:rPr>
        <w:t xml:space="preserve"> </w:t>
      </w:r>
      <w:r w:rsidRPr="00310A04">
        <w:rPr>
          <w:rFonts w:ascii="Arial" w:hAnsi="Arial" w:cs="Arial"/>
        </w:rPr>
        <w:t>mediante obtenção de índices de Liquidez Geral (LG), Solvência Geral (SG) e Liquidez Corrente (LC), superiores a 1 (um) resultantes da aplicação das fórmulas:</w:t>
      </w:r>
    </w:p>
    <w:p w14:paraId="32D8C757" w14:textId="77777777" w:rsidR="00310A04" w:rsidRPr="00310A04" w:rsidRDefault="00310A04" w:rsidP="00FB649F">
      <w:pPr>
        <w:tabs>
          <w:tab w:val="left" w:pos="2876"/>
        </w:tabs>
        <w:spacing w:before="191" w:line="237" w:lineRule="auto"/>
        <w:ind w:right="908" w:firstLine="851"/>
        <w:rPr>
          <w:rFonts w:ascii="Arial" w:hAnsi="Arial" w:cs="Arial"/>
        </w:rPr>
      </w:pPr>
    </w:p>
    <w:p w14:paraId="41641DF6" w14:textId="77777777" w:rsidR="00310A04" w:rsidRPr="00310A04" w:rsidRDefault="00310A04" w:rsidP="00310A04">
      <w:pPr>
        <w:tabs>
          <w:tab w:val="left" w:pos="2876"/>
        </w:tabs>
        <w:ind w:right="712"/>
        <w:jc w:val="center"/>
        <w:rPr>
          <w:rFonts w:ascii="Arial" w:hAnsi="Arial" w:cs="Arial"/>
          <w:b/>
          <w:bCs/>
        </w:rPr>
      </w:pPr>
      <w:r w:rsidRPr="00310A04">
        <w:rPr>
          <w:rFonts w:ascii="Arial" w:hAnsi="Arial" w:cs="Arial"/>
          <w:b/>
          <w:bCs/>
        </w:rPr>
        <w:t xml:space="preserve">LG = </w:t>
      </w:r>
      <w:r w:rsidRPr="00310A04">
        <w:rPr>
          <w:rFonts w:ascii="Arial" w:hAnsi="Arial" w:cs="Arial"/>
          <w:b/>
          <w:bCs/>
          <w:u w:val="single"/>
        </w:rPr>
        <w:t>Ativo Circulante + Realizável a Longo Prazo</w:t>
      </w:r>
      <w:r w:rsidRPr="00310A04">
        <w:rPr>
          <w:rFonts w:ascii="Arial" w:hAnsi="Arial" w:cs="Arial"/>
          <w:b/>
          <w:bCs/>
        </w:rPr>
        <w:t xml:space="preserve"> </w:t>
      </w:r>
      <w:r w:rsidRPr="00310A04">
        <w:rPr>
          <w:rFonts w:ascii="Arial" w:hAnsi="Arial" w:cs="Arial"/>
          <w:b/>
          <w:bCs/>
        </w:rPr>
        <w:br/>
        <w:t>Passivo Circulante + Passivo Não Circulante</w:t>
      </w:r>
    </w:p>
    <w:p w14:paraId="38DE398A" w14:textId="77777777" w:rsidR="00310A04" w:rsidRPr="00310A04" w:rsidRDefault="00310A04" w:rsidP="00310A04">
      <w:pPr>
        <w:tabs>
          <w:tab w:val="left" w:pos="2876"/>
        </w:tabs>
        <w:ind w:right="712"/>
        <w:jc w:val="center"/>
        <w:rPr>
          <w:rFonts w:ascii="Arial" w:hAnsi="Arial" w:cs="Arial"/>
          <w:b/>
          <w:bCs/>
        </w:rPr>
      </w:pPr>
    </w:p>
    <w:p w14:paraId="40522E70" w14:textId="77777777" w:rsidR="00310A04" w:rsidRPr="00310A04" w:rsidRDefault="00310A04" w:rsidP="00310A04">
      <w:pPr>
        <w:ind w:right="712"/>
        <w:jc w:val="center"/>
        <w:rPr>
          <w:rFonts w:ascii="Arial" w:hAnsi="Arial" w:cs="Arial"/>
          <w:b/>
          <w:bCs/>
        </w:rPr>
      </w:pPr>
      <w:r w:rsidRPr="00310A04">
        <w:rPr>
          <w:rFonts w:ascii="Arial" w:hAnsi="Arial" w:cs="Arial"/>
          <w:b/>
          <w:bCs/>
        </w:rPr>
        <w:t>SG =______</w:t>
      </w:r>
      <w:r w:rsidRPr="00310A04">
        <w:rPr>
          <w:rFonts w:ascii="Arial" w:hAnsi="Arial" w:cs="Arial"/>
          <w:b/>
          <w:bCs/>
          <w:u w:val="single"/>
        </w:rPr>
        <w:t>Ativo Total____________</w:t>
      </w:r>
      <w:r w:rsidRPr="00310A04">
        <w:rPr>
          <w:rFonts w:ascii="Arial" w:hAnsi="Arial" w:cs="Arial"/>
          <w:b/>
          <w:bCs/>
        </w:rPr>
        <w:br/>
        <w:t>Passivo Circulante + Passivo Não Circulante</w:t>
      </w:r>
    </w:p>
    <w:p w14:paraId="2BCC4738" w14:textId="77777777" w:rsidR="00310A04" w:rsidRPr="00310A04" w:rsidRDefault="00310A04" w:rsidP="00310A04">
      <w:pPr>
        <w:tabs>
          <w:tab w:val="left" w:pos="2876"/>
        </w:tabs>
        <w:ind w:right="712"/>
        <w:jc w:val="center"/>
        <w:rPr>
          <w:rFonts w:ascii="Arial" w:hAnsi="Arial" w:cs="Arial"/>
          <w:b/>
          <w:bCs/>
        </w:rPr>
      </w:pPr>
    </w:p>
    <w:p w14:paraId="56D50297" w14:textId="77777777" w:rsidR="00310A04" w:rsidRPr="00310A04" w:rsidRDefault="00310A04" w:rsidP="00310A04">
      <w:pPr>
        <w:tabs>
          <w:tab w:val="left" w:pos="2876"/>
        </w:tabs>
        <w:ind w:right="712"/>
        <w:jc w:val="center"/>
        <w:rPr>
          <w:rFonts w:ascii="Arial" w:hAnsi="Arial" w:cs="Arial"/>
          <w:b/>
          <w:bCs/>
        </w:rPr>
      </w:pPr>
      <w:r w:rsidRPr="00310A04">
        <w:rPr>
          <w:rFonts w:ascii="Arial" w:hAnsi="Arial" w:cs="Arial"/>
          <w:b/>
          <w:bCs/>
        </w:rPr>
        <w:t>LC = ___</w:t>
      </w:r>
      <w:r w:rsidRPr="00310A04">
        <w:rPr>
          <w:rFonts w:ascii="Arial" w:hAnsi="Arial" w:cs="Arial"/>
          <w:b/>
          <w:bCs/>
          <w:u w:val="single"/>
        </w:rPr>
        <w:t>Ativo Circulante</w:t>
      </w:r>
      <w:r w:rsidRPr="00310A04">
        <w:rPr>
          <w:rFonts w:ascii="Arial" w:hAnsi="Arial" w:cs="Arial"/>
          <w:b/>
          <w:bCs/>
        </w:rPr>
        <w:t xml:space="preserve"> </w:t>
      </w:r>
      <w:r w:rsidRPr="00310A04">
        <w:rPr>
          <w:rFonts w:ascii="Arial" w:hAnsi="Arial" w:cs="Arial"/>
          <w:b/>
          <w:bCs/>
        </w:rPr>
        <w:br/>
        <w:t xml:space="preserve">         Passivo Circulante</w:t>
      </w:r>
    </w:p>
    <w:p w14:paraId="29160CE5" w14:textId="0D4F2E3A" w:rsidR="00310A04" w:rsidRPr="00310A04" w:rsidRDefault="00310A04" w:rsidP="005A4081">
      <w:pPr>
        <w:pStyle w:val="PargrafodaLista"/>
        <w:widowControl w:val="0"/>
        <w:numPr>
          <w:ilvl w:val="2"/>
          <w:numId w:val="43"/>
        </w:numPr>
        <w:tabs>
          <w:tab w:val="left" w:pos="1375"/>
        </w:tabs>
        <w:autoSpaceDE w:val="0"/>
        <w:autoSpaceDN w:val="0"/>
        <w:spacing w:after="0" w:line="235" w:lineRule="auto"/>
        <w:ind w:right="712"/>
        <w:jc w:val="both"/>
        <w:rPr>
          <w:rFonts w:ascii="Arial" w:hAnsi="Arial" w:cs="Arial"/>
        </w:rPr>
      </w:pPr>
      <w:r w:rsidRPr="00310A04">
        <w:rPr>
          <w:rFonts w:ascii="Arial" w:hAnsi="Arial" w:cs="Arial"/>
        </w:rPr>
        <w:lastRenderedPageBreak/>
        <w:t>As empresas que apresentarem</w:t>
      </w:r>
      <w:r w:rsidRPr="00310A04">
        <w:rPr>
          <w:rFonts w:ascii="Arial" w:hAnsi="Arial" w:cs="Arial"/>
          <w:spacing w:val="-1"/>
        </w:rPr>
        <w:t xml:space="preserve"> </w:t>
      </w:r>
      <w:r w:rsidRPr="00310A04">
        <w:rPr>
          <w:rFonts w:ascii="Arial" w:hAnsi="Arial" w:cs="Arial"/>
        </w:rPr>
        <w:t>resultado inferior ou igual a 1(um) em</w:t>
      </w:r>
      <w:r w:rsidRPr="00310A04">
        <w:rPr>
          <w:rFonts w:ascii="Arial" w:hAnsi="Arial" w:cs="Arial"/>
          <w:spacing w:val="-3"/>
        </w:rPr>
        <w:t xml:space="preserve"> </w:t>
      </w:r>
      <w:r w:rsidRPr="00310A04">
        <w:rPr>
          <w:rFonts w:ascii="Arial" w:hAnsi="Arial" w:cs="Arial"/>
        </w:rPr>
        <w:t>qualquer dos índices de</w:t>
      </w:r>
      <w:r w:rsidRPr="00310A04">
        <w:rPr>
          <w:rFonts w:ascii="Arial" w:hAnsi="Arial" w:cs="Arial"/>
          <w:spacing w:val="-15"/>
        </w:rPr>
        <w:t xml:space="preserve"> </w:t>
      </w:r>
      <w:r w:rsidRPr="00310A04">
        <w:rPr>
          <w:rFonts w:ascii="Arial" w:hAnsi="Arial" w:cs="Arial"/>
        </w:rPr>
        <w:t>Liquidez</w:t>
      </w:r>
      <w:r w:rsidRPr="00310A04">
        <w:rPr>
          <w:rFonts w:ascii="Arial" w:hAnsi="Arial" w:cs="Arial"/>
          <w:spacing w:val="-15"/>
        </w:rPr>
        <w:t xml:space="preserve"> </w:t>
      </w:r>
      <w:r w:rsidRPr="00310A04">
        <w:rPr>
          <w:rFonts w:ascii="Arial" w:hAnsi="Arial" w:cs="Arial"/>
        </w:rPr>
        <w:t>Geral</w:t>
      </w:r>
      <w:r w:rsidRPr="00310A04">
        <w:rPr>
          <w:rFonts w:ascii="Arial" w:hAnsi="Arial" w:cs="Arial"/>
          <w:spacing w:val="-15"/>
        </w:rPr>
        <w:t xml:space="preserve"> </w:t>
      </w:r>
      <w:r w:rsidRPr="00310A04">
        <w:rPr>
          <w:rFonts w:ascii="Arial" w:hAnsi="Arial" w:cs="Arial"/>
        </w:rPr>
        <w:t>(LG),</w:t>
      </w:r>
      <w:r w:rsidRPr="00310A04">
        <w:rPr>
          <w:rFonts w:ascii="Arial" w:hAnsi="Arial" w:cs="Arial"/>
          <w:spacing w:val="-15"/>
        </w:rPr>
        <w:t xml:space="preserve"> </w:t>
      </w:r>
      <w:r w:rsidRPr="00310A04">
        <w:rPr>
          <w:rFonts w:ascii="Arial" w:hAnsi="Arial" w:cs="Arial"/>
        </w:rPr>
        <w:t>Solvência</w:t>
      </w:r>
      <w:r w:rsidRPr="00310A04">
        <w:rPr>
          <w:rFonts w:ascii="Arial" w:hAnsi="Arial" w:cs="Arial"/>
          <w:spacing w:val="-15"/>
        </w:rPr>
        <w:t xml:space="preserve"> </w:t>
      </w:r>
      <w:r w:rsidRPr="00310A04">
        <w:rPr>
          <w:rFonts w:ascii="Arial" w:hAnsi="Arial" w:cs="Arial"/>
        </w:rPr>
        <w:t>Geral</w:t>
      </w:r>
      <w:r w:rsidRPr="00310A04">
        <w:rPr>
          <w:rFonts w:ascii="Arial" w:hAnsi="Arial" w:cs="Arial"/>
          <w:spacing w:val="-15"/>
        </w:rPr>
        <w:t xml:space="preserve"> </w:t>
      </w:r>
      <w:r w:rsidRPr="00310A04">
        <w:rPr>
          <w:rFonts w:ascii="Arial" w:hAnsi="Arial" w:cs="Arial"/>
        </w:rPr>
        <w:t>(SG)</w:t>
      </w:r>
      <w:r w:rsidRPr="00310A04">
        <w:rPr>
          <w:rFonts w:ascii="Arial" w:hAnsi="Arial" w:cs="Arial"/>
          <w:spacing w:val="-15"/>
        </w:rPr>
        <w:t xml:space="preserve"> </w:t>
      </w:r>
      <w:r w:rsidRPr="00310A04">
        <w:rPr>
          <w:rFonts w:ascii="Arial" w:hAnsi="Arial" w:cs="Arial"/>
        </w:rPr>
        <w:t>e</w:t>
      </w:r>
      <w:r w:rsidRPr="00310A04">
        <w:rPr>
          <w:rFonts w:ascii="Arial" w:hAnsi="Arial" w:cs="Arial"/>
          <w:spacing w:val="-15"/>
        </w:rPr>
        <w:t xml:space="preserve"> </w:t>
      </w:r>
      <w:r w:rsidRPr="00310A04">
        <w:rPr>
          <w:rFonts w:ascii="Arial" w:hAnsi="Arial" w:cs="Arial"/>
        </w:rPr>
        <w:t>Liquidez</w:t>
      </w:r>
      <w:r w:rsidRPr="00310A04">
        <w:rPr>
          <w:rFonts w:ascii="Arial" w:hAnsi="Arial" w:cs="Arial"/>
          <w:spacing w:val="-15"/>
        </w:rPr>
        <w:t xml:space="preserve"> </w:t>
      </w:r>
      <w:r w:rsidRPr="00310A04">
        <w:rPr>
          <w:rFonts w:ascii="Arial" w:hAnsi="Arial" w:cs="Arial"/>
        </w:rPr>
        <w:t>Corrente</w:t>
      </w:r>
      <w:r w:rsidRPr="00310A04">
        <w:rPr>
          <w:rFonts w:ascii="Arial" w:hAnsi="Arial" w:cs="Arial"/>
          <w:spacing w:val="-15"/>
        </w:rPr>
        <w:t xml:space="preserve"> </w:t>
      </w:r>
      <w:r w:rsidRPr="00310A04">
        <w:rPr>
          <w:rFonts w:ascii="Arial" w:hAnsi="Arial" w:cs="Arial"/>
        </w:rPr>
        <w:t>(LC),</w:t>
      </w:r>
      <w:r w:rsidRPr="00310A04">
        <w:rPr>
          <w:rFonts w:ascii="Arial" w:hAnsi="Arial" w:cs="Arial"/>
          <w:spacing w:val="-15"/>
        </w:rPr>
        <w:t xml:space="preserve"> </w:t>
      </w:r>
      <w:r w:rsidRPr="00310A04">
        <w:rPr>
          <w:rFonts w:ascii="Arial" w:hAnsi="Arial" w:cs="Arial"/>
        </w:rPr>
        <w:t>deverão</w:t>
      </w:r>
      <w:r w:rsidRPr="00310A04">
        <w:rPr>
          <w:rFonts w:ascii="Arial" w:hAnsi="Arial" w:cs="Arial"/>
          <w:spacing w:val="-15"/>
        </w:rPr>
        <w:t xml:space="preserve"> </w:t>
      </w:r>
      <w:r w:rsidRPr="00310A04">
        <w:rPr>
          <w:rFonts w:ascii="Arial" w:hAnsi="Arial" w:cs="Arial"/>
        </w:rPr>
        <w:t>comprovar, considerados</w:t>
      </w:r>
      <w:r w:rsidRPr="00310A04">
        <w:rPr>
          <w:rFonts w:ascii="Arial" w:hAnsi="Arial" w:cs="Arial"/>
          <w:spacing w:val="-10"/>
        </w:rPr>
        <w:t xml:space="preserve"> </w:t>
      </w:r>
      <w:r w:rsidRPr="00310A04">
        <w:rPr>
          <w:rFonts w:ascii="Arial" w:hAnsi="Arial" w:cs="Arial"/>
        </w:rPr>
        <w:t>os</w:t>
      </w:r>
      <w:r w:rsidRPr="00310A04">
        <w:rPr>
          <w:rFonts w:ascii="Arial" w:hAnsi="Arial" w:cs="Arial"/>
          <w:spacing w:val="-13"/>
        </w:rPr>
        <w:t xml:space="preserve"> </w:t>
      </w:r>
      <w:r w:rsidRPr="00310A04">
        <w:rPr>
          <w:rFonts w:ascii="Arial" w:hAnsi="Arial" w:cs="Arial"/>
        </w:rPr>
        <w:t>riscos</w:t>
      </w:r>
      <w:r w:rsidRPr="00310A04">
        <w:rPr>
          <w:rFonts w:ascii="Arial" w:hAnsi="Arial" w:cs="Arial"/>
          <w:spacing w:val="-13"/>
        </w:rPr>
        <w:t xml:space="preserve"> </w:t>
      </w:r>
      <w:r w:rsidRPr="00310A04">
        <w:rPr>
          <w:rFonts w:ascii="Arial" w:hAnsi="Arial" w:cs="Arial"/>
        </w:rPr>
        <w:t>para</w:t>
      </w:r>
      <w:r w:rsidRPr="00310A04">
        <w:rPr>
          <w:rFonts w:ascii="Arial" w:hAnsi="Arial" w:cs="Arial"/>
          <w:spacing w:val="-12"/>
        </w:rPr>
        <w:t xml:space="preserve"> </w:t>
      </w:r>
      <w:r w:rsidRPr="00310A04">
        <w:rPr>
          <w:rFonts w:ascii="Arial" w:hAnsi="Arial" w:cs="Arial"/>
        </w:rPr>
        <w:t>a</w:t>
      </w:r>
      <w:r w:rsidRPr="00310A04">
        <w:rPr>
          <w:rFonts w:ascii="Arial" w:hAnsi="Arial" w:cs="Arial"/>
          <w:spacing w:val="-7"/>
        </w:rPr>
        <w:t xml:space="preserve"> </w:t>
      </w:r>
      <w:r w:rsidRPr="00310A04">
        <w:rPr>
          <w:rFonts w:ascii="Arial" w:hAnsi="Arial" w:cs="Arial"/>
        </w:rPr>
        <w:t>Administração,</w:t>
      </w:r>
      <w:r w:rsidRPr="00310A04">
        <w:rPr>
          <w:rFonts w:ascii="Arial" w:hAnsi="Arial" w:cs="Arial"/>
          <w:spacing w:val="-8"/>
        </w:rPr>
        <w:t xml:space="preserve"> </w:t>
      </w:r>
      <w:r w:rsidRPr="00310A04">
        <w:rPr>
          <w:rFonts w:ascii="Arial" w:hAnsi="Arial" w:cs="Arial"/>
        </w:rPr>
        <w:t>e,</w:t>
      </w:r>
      <w:r w:rsidRPr="00310A04">
        <w:rPr>
          <w:rFonts w:ascii="Arial" w:hAnsi="Arial" w:cs="Arial"/>
          <w:spacing w:val="-8"/>
        </w:rPr>
        <w:t xml:space="preserve"> </w:t>
      </w:r>
      <w:r w:rsidRPr="00310A04">
        <w:rPr>
          <w:rFonts w:ascii="Arial" w:hAnsi="Arial" w:cs="Arial"/>
        </w:rPr>
        <w:t>a</w:t>
      </w:r>
      <w:r w:rsidRPr="00310A04">
        <w:rPr>
          <w:rFonts w:ascii="Arial" w:hAnsi="Arial" w:cs="Arial"/>
          <w:spacing w:val="-12"/>
        </w:rPr>
        <w:t xml:space="preserve"> </w:t>
      </w:r>
      <w:r w:rsidRPr="00310A04">
        <w:rPr>
          <w:rFonts w:ascii="Arial" w:hAnsi="Arial" w:cs="Arial"/>
        </w:rPr>
        <w:t>critério</w:t>
      </w:r>
      <w:r w:rsidRPr="00310A04">
        <w:rPr>
          <w:rFonts w:ascii="Arial" w:hAnsi="Arial" w:cs="Arial"/>
          <w:spacing w:val="-6"/>
        </w:rPr>
        <w:t xml:space="preserve"> </w:t>
      </w:r>
      <w:r w:rsidRPr="00310A04">
        <w:rPr>
          <w:rFonts w:ascii="Arial" w:hAnsi="Arial" w:cs="Arial"/>
        </w:rPr>
        <w:t>da</w:t>
      </w:r>
      <w:r w:rsidRPr="00310A04">
        <w:rPr>
          <w:rFonts w:ascii="Arial" w:hAnsi="Arial" w:cs="Arial"/>
          <w:spacing w:val="-12"/>
        </w:rPr>
        <w:t xml:space="preserve"> </w:t>
      </w:r>
      <w:r w:rsidRPr="00310A04">
        <w:rPr>
          <w:rFonts w:ascii="Arial" w:hAnsi="Arial" w:cs="Arial"/>
        </w:rPr>
        <w:t>autoridade</w:t>
      </w:r>
      <w:r w:rsidRPr="00310A04">
        <w:rPr>
          <w:rFonts w:ascii="Arial" w:hAnsi="Arial" w:cs="Arial"/>
          <w:spacing w:val="-12"/>
        </w:rPr>
        <w:t xml:space="preserve"> </w:t>
      </w:r>
      <w:r w:rsidRPr="00310A04">
        <w:rPr>
          <w:rFonts w:ascii="Arial" w:hAnsi="Arial" w:cs="Arial"/>
        </w:rPr>
        <w:t>competente,</w:t>
      </w:r>
      <w:r w:rsidRPr="00310A04">
        <w:rPr>
          <w:rFonts w:ascii="Arial" w:hAnsi="Arial" w:cs="Arial"/>
          <w:spacing w:val="-8"/>
        </w:rPr>
        <w:t xml:space="preserve"> </w:t>
      </w:r>
      <w:r w:rsidRPr="00310A04">
        <w:rPr>
          <w:rFonts w:ascii="Arial" w:hAnsi="Arial" w:cs="Arial"/>
        </w:rPr>
        <w:t>o</w:t>
      </w:r>
      <w:r w:rsidRPr="00310A04">
        <w:rPr>
          <w:rFonts w:ascii="Arial" w:hAnsi="Arial" w:cs="Arial"/>
          <w:spacing w:val="-6"/>
        </w:rPr>
        <w:t xml:space="preserve"> </w:t>
      </w:r>
      <w:r w:rsidRPr="00310A04">
        <w:rPr>
          <w:rFonts w:ascii="Arial" w:hAnsi="Arial" w:cs="Arial"/>
        </w:rPr>
        <w:t xml:space="preserve">capital mínimo ou o patrimônio líquido mínimo de </w:t>
      </w:r>
      <w:r w:rsidRPr="00310A04">
        <w:rPr>
          <w:rFonts w:ascii="Arial" w:hAnsi="Arial" w:cs="Arial"/>
          <w:b/>
          <w:i/>
          <w:u w:val="thick"/>
        </w:rPr>
        <w:t>10% (dez</w:t>
      </w:r>
      <w:r w:rsidRPr="00310A04">
        <w:rPr>
          <w:rFonts w:ascii="Arial" w:hAnsi="Arial" w:cs="Arial"/>
          <w:b/>
          <w:i/>
        </w:rPr>
        <w:t xml:space="preserve"> </w:t>
      </w:r>
      <w:r w:rsidRPr="00310A04">
        <w:rPr>
          <w:rFonts w:ascii="Arial" w:hAnsi="Arial" w:cs="Arial"/>
          <w:b/>
          <w:i/>
          <w:u w:val="thick"/>
        </w:rPr>
        <w:t>por cento</w:t>
      </w:r>
      <w:r w:rsidRPr="00310A04">
        <w:rPr>
          <w:rFonts w:ascii="Arial" w:hAnsi="Arial" w:cs="Arial"/>
          <w:b/>
          <w:i/>
        </w:rPr>
        <w:t xml:space="preserve">) </w:t>
      </w:r>
      <w:r w:rsidRPr="00310A04">
        <w:rPr>
          <w:rFonts w:ascii="Arial" w:hAnsi="Arial" w:cs="Arial"/>
        </w:rPr>
        <w:t>do valor estimado da contratação ou do item pertinente.</w:t>
      </w:r>
    </w:p>
    <w:p w14:paraId="4DF97A5E" w14:textId="12952FA0" w:rsidR="00310A04" w:rsidRPr="00310A04" w:rsidRDefault="00310A04" w:rsidP="00310A04">
      <w:pPr>
        <w:pStyle w:val="textojustificado"/>
        <w:spacing w:before="120" w:beforeAutospacing="0" w:after="120" w:afterAutospacing="0"/>
        <w:ind w:right="763"/>
        <w:jc w:val="both"/>
        <w:rPr>
          <w:rFonts w:ascii="Arial" w:hAnsi="Arial" w:cs="Arial"/>
          <w:color w:val="000000"/>
        </w:rPr>
      </w:pPr>
      <w:r>
        <w:rPr>
          <w:rFonts w:ascii="Arial" w:hAnsi="Arial" w:cs="Arial"/>
          <w:b/>
          <w:bCs/>
          <w:color w:val="000000"/>
        </w:rPr>
        <w:t>9</w:t>
      </w:r>
      <w:r w:rsidRPr="00310A04">
        <w:rPr>
          <w:rFonts w:ascii="Arial" w:hAnsi="Arial" w:cs="Arial"/>
          <w:b/>
          <w:bCs/>
          <w:color w:val="000000"/>
        </w:rPr>
        <w:t>.4. HABILITAÇÃO: </w:t>
      </w:r>
      <w:r w:rsidRPr="00310A04">
        <w:rPr>
          <w:rFonts w:ascii="Arial" w:hAnsi="Arial" w:cs="Arial"/>
          <w:color w:val="000000"/>
        </w:rPr>
        <w:t>Os critérios de </w:t>
      </w:r>
      <w:r w:rsidRPr="00310A04">
        <w:rPr>
          <w:rFonts w:ascii="Arial" w:hAnsi="Arial" w:cs="Arial"/>
          <w:b/>
          <w:bCs/>
          <w:color w:val="000000"/>
          <w:u w:val="single"/>
        </w:rPr>
        <w:t>QUALIFICAÇÃO TÉCNICA</w:t>
      </w:r>
      <w:r w:rsidRPr="00310A04">
        <w:rPr>
          <w:rFonts w:ascii="Arial" w:hAnsi="Arial" w:cs="Arial"/>
          <w:color w:val="000000"/>
        </w:rPr>
        <w:t> a serem atendidos pelo licitante serão os seguintes:</w:t>
      </w:r>
    </w:p>
    <w:p w14:paraId="76D8456E" w14:textId="4B06B117" w:rsidR="00310A04" w:rsidRPr="00310A04" w:rsidRDefault="00310A04" w:rsidP="005A4081">
      <w:pPr>
        <w:pStyle w:val="PargrafodaLista"/>
        <w:widowControl w:val="0"/>
        <w:numPr>
          <w:ilvl w:val="2"/>
          <w:numId w:val="44"/>
        </w:numPr>
        <w:tabs>
          <w:tab w:val="left" w:pos="1816"/>
        </w:tabs>
        <w:autoSpaceDE w:val="0"/>
        <w:autoSpaceDN w:val="0"/>
        <w:spacing w:before="145" w:after="0" w:line="240" w:lineRule="auto"/>
        <w:ind w:right="712"/>
        <w:jc w:val="both"/>
        <w:rPr>
          <w:rFonts w:ascii="Arial" w:eastAsia="Tahoma" w:hAnsi="Arial" w:cs="Arial"/>
        </w:rPr>
      </w:pPr>
      <w:r w:rsidRPr="00310A04">
        <w:rPr>
          <w:rFonts w:ascii="Arial" w:hAnsi="Arial" w:cs="Arial"/>
        </w:rPr>
        <w:t xml:space="preserve">Certidão, atestado ou Declaração expedida por pessoa jurídica de direito público ou privado, acompanhado de certidão de Acervo Técnico, registro no conselho, </w:t>
      </w:r>
      <w:r w:rsidRPr="00310A04">
        <w:rPr>
          <w:rFonts w:ascii="Arial" w:hAnsi="Arial" w:cs="Arial"/>
          <w:b/>
          <w:u w:val="single"/>
        </w:rPr>
        <w:t>em nome do responsável técnico da licitante</w:t>
      </w:r>
      <w:r w:rsidRPr="00310A04">
        <w:rPr>
          <w:rFonts w:ascii="Arial" w:hAnsi="Arial" w:cs="Arial"/>
        </w:rPr>
        <w:t xml:space="preserve">, comprovando que </w:t>
      </w:r>
      <w:r w:rsidRPr="00310A04">
        <w:rPr>
          <w:rFonts w:ascii="Arial" w:hAnsi="Arial" w:cs="Arial"/>
          <w:b/>
        </w:rPr>
        <w:t xml:space="preserve">o mesmo </w:t>
      </w:r>
      <w:r w:rsidRPr="00310A04">
        <w:rPr>
          <w:rFonts w:ascii="Arial" w:hAnsi="Arial" w:cs="Arial"/>
        </w:rPr>
        <w:t>já executou no mínimo os serviços relevantes</w:t>
      </w:r>
      <w:r w:rsidRPr="00310A04">
        <w:rPr>
          <w:rFonts w:ascii="Arial" w:eastAsia="Tahoma" w:hAnsi="Arial" w:cs="Arial"/>
        </w:rPr>
        <w:t>. Sendo fornecimento e instalação de:</w:t>
      </w:r>
    </w:p>
    <w:p w14:paraId="61EC92A2" w14:textId="77777777" w:rsidR="00310A04" w:rsidRPr="00310A04" w:rsidRDefault="00310A04" w:rsidP="00310A04">
      <w:pPr>
        <w:pStyle w:val="PargrafodaLista"/>
        <w:tabs>
          <w:tab w:val="left" w:pos="1816"/>
        </w:tabs>
        <w:spacing w:before="145"/>
        <w:ind w:left="1361" w:right="712"/>
        <w:rPr>
          <w:rFonts w:ascii="Arial" w:eastAsia="Tahoma" w:hAnsi="Arial" w:cs="Arial"/>
        </w:rPr>
      </w:pPr>
      <w:r w:rsidRPr="00310A04">
        <w:rPr>
          <w:rFonts w:ascii="Arial" w:hAnsi="Arial" w:cs="Arial"/>
          <w:b/>
          <w:bCs/>
          <w:noProof/>
          <w:lang w:eastAsia="pt-BR"/>
        </w:rPr>
        <mc:AlternateContent>
          <mc:Choice Requires="wps">
            <w:drawing>
              <wp:anchor distT="0" distB="0" distL="114300" distR="114300" simplePos="0" relativeHeight="251801600" behindDoc="0" locked="0" layoutInCell="1" allowOverlap="1" wp14:anchorId="733196DE" wp14:editId="5075AC39">
                <wp:simplePos x="0" y="0"/>
                <wp:positionH relativeFrom="column">
                  <wp:posOffset>430724</wp:posOffset>
                </wp:positionH>
                <wp:positionV relativeFrom="paragraph">
                  <wp:posOffset>136810</wp:posOffset>
                </wp:positionV>
                <wp:extent cx="5443537" cy="571500"/>
                <wp:effectExtent l="0" t="0" r="17780" b="12700"/>
                <wp:wrapNone/>
                <wp:docPr id="15" name="Caixa de Texto 24"/>
                <wp:cNvGraphicFramePr/>
                <a:graphic xmlns:a="http://schemas.openxmlformats.org/drawingml/2006/main">
                  <a:graphicData uri="http://schemas.microsoft.com/office/word/2010/wordprocessingShape">
                    <wps:wsp>
                      <wps:cNvSpPr txBox="1"/>
                      <wps:spPr>
                        <a:xfrm>
                          <a:off x="0" y="0"/>
                          <a:ext cx="5443537" cy="571500"/>
                        </a:xfrm>
                        <a:prstGeom prst="rect">
                          <a:avLst/>
                        </a:prstGeom>
                        <a:solidFill>
                          <a:schemeClr val="lt1"/>
                        </a:solidFill>
                        <a:ln w="12700">
                          <a:solidFill>
                            <a:srgbClr val="00B050"/>
                          </a:solidFill>
                        </a:ln>
                      </wps:spPr>
                      <wps:txbx>
                        <w:txbxContent>
                          <w:p w14:paraId="156475DD" w14:textId="77777777" w:rsidR="00310A04" w:rsidRPr="000B22E8" w:rsidRDefault="00310A04" w:rsidP="00310A04">
                            <w:pPr>
                              <w:pStyle w:val="PargrafodaLista"/>
                              <w:tabs>
                                <w:tab w:val="left" w:pos="1816"/>
                              </w:tabs>
                              <w:spacing w:before="145" w:line="240" w:lineRule="auto"/>
                              <w:ind w:left="0" w:right="35"/>
                              <w:jc w:val="center"/>
                              <w:rPr>
                                <w:rFonts w:ascii="Times New Roman" w:eastAsia="Tahoma" w:hAnsi="Times New Roman" w:cs="Times New Roman"/>
                                <w:b/>
                                <w:bCs/>
                                <w:sz w:val="28"/>
                                <w:szCs w:val="28"/>
                              </w:rPr>
                            </w:pPr>
                            <w:r w:rsidRPr="006E5E0D">
                              <w:rPr>
                                <w:rFonts w:ascii="Times New Roman" w:hAnsi="Times New Roman" w:cs="Times New Roman"/>
                                <w:b/>
                                <w:bCs/>
                              </w:rPr>
                              <w:t>PROJETO</w:t>
                            </w:r>
                            <w:r w:rsidRPr="006E5E0D">
                              <w:rPr>
                                <w:rFonts w:ascii="Times New Roman" w:hAnsi="Times New Roman" w:cs="Times New Roman"/>
                                <w:b/>
                                <w:bCs/>
                                <w:spacing w:val="-13"/>
                              </w:rPr>
                              <w:t xml:space="preserve"> </w:t>
                            </w:r>
                            <w:r w:rsidRPr="006E5E0D">
                              <w:rPr>
                                <w:rFonts w:ascii="Times New Roman" w:hAnsi="Times New Roman" w:cs="Times New Roman"/>
                                <w:b/>
                                <w:bCs/>
                              </w:rPr>
                              <w:t>E</w:t>
                            </w:r>
                            <w:r w:rsidRPr="006E5E0D">
                              <w:rPr>
                                <w:rFonts w:ascii="Times New Roman" w:hAnsi="Times New Roman" w:cs="Times New Roman"/>
                                <w:b/>
                                <w:bCs/>
                                <w:spacing w:val="-6"/>
                              </w:rPr>
                              <w:t xml:space="preserve"> </w:t>
                            </w:r>
                            <w:r w:rsidRPr="006E5E0D">
                              <w:rPr>
                                <w:rFonts w:ascii="Times New Roman" w:hAnsi="Times New Roman" w:cs="Times New Roman"/>
                                <w:b/>
                                <w:bCs/>
                              </w:rPr>
                              <w:t>EXECUÇÃO</w:t>
                            </w:r>
                            <w:r w:rsidRPr="006E5E0D">
                              <w:rPr>
                                <w:rFonts w:ascii="Times New Roman" w:hAnsi="Times New Roman" w:cs="Times New Roman"/>
                                <w:b/>
                                <w:bCs/>
                                <w:spacing w:val="-4"/>
                              </w:rPr>
                              <w:t xml:space="preserve"> </w:t>
                            </w:r>
                            <w:r w:rsidRPr="006E5E0D">
                              <w:rPr>
                                <w:rFonts w:ascii="Times New Roman" w:hAnsi="Times New Roman" w:cs="Times New Roman"/>
                                <w:b/>
                                <w:bCs/>
                              </w:rPr>
                              <w:t>DE</w:t>
                            </w:r>
                            <w:r w:rsidRPr="006E5E0D">
                              <w:rPr>
                                <w:rFonts w:ascii="Times New Roman" w:hAnsi="Times New Roman" w:cs="Times New Roman"/>
                                <w:b/>
                                <w:bCs/>
                                <w:spacing w:val="-5"/>
                              </w:rPr>
                              <w:t xml:space="preserve"> </w:t>
                            </w:r>
                            <w:r w:rsidRPr="006E5E0D">
                              <w:rPr>
                                <w:rFonts w:ascii="Times New Roman" w:hAnsi="Times New Roman" w:cs="Times New Roman"/>
                                <w:b/>
                                <w:bCs/>
                              </w:rPr>
                              <w:t>ENERGIA</w:t>
                            </w:r>
                            <w:r w:rsidRPr="006E5E0D">
                              <w:rPr>
                                <w:rFonts w:ascii="Times New Roman" w:hAnsi="Times New Roman" w:cs="Times New Roman"/>
                                <w:b/>
                                <w:bCs/>
                                <w:spacing w:val="-9"/>
                              </w:rPr>
                              <w:t xml:space="preserve"> </w:t>
                            </w:r>
                            <w:r w:rsidRPr="006E5E0D">
                              <w:rPr>
                                <w:rFonts w:ascii="Times New Roman" w:hAnsi="Times New Roman" w:cs="Times New Roman"/>
                                <w:b/>
                                <w:bCs/>
                              </w:rPr>
                              <w:t>SOLAR:</w:t>
                            </w:r>
                            <w:r w:rsidRPr="006E5E0D">
                              <w:rPr>
                                <w:rFonts w:ascii="Times New Roman" w:hAnsi="Times New Roman" w:cs="Times New Roman"/>
                                <w:b/>
                                <w:bCs/>
                                <w:spacing w:val="-7"/>
                              </w:rPr>
                              <w:t xml:space="preserve"> </w:t>
                            </w:r>
                            <w:r w:rsidRPr="006E5E0D">
                              <w:rPr>
                                <w:rFonts w:ascii="Times New Roman" w:hAnsi="Times New Roman" w:cs="Times New Roman"/>
                                <w:b/>
                                <w:bCs/>
                              </w:rPr>
                              <w:t>1100kWp</w:t>
                            </w:r>
                            <w:r w:rsidRPr="006E5E0D">
                              <w:rPr>
                                <w:rFonts w:ascii="Times New Roman" w:hAnsi="Times New Roman" w:cs="Times New Roman"/>
                                <w:b/>
                                <w:bCs/>
                                <w:spacing w:val="-9"/>
                              </w:rPr>
                              <w:t xml:space="preserve"> </w:t>
                            </w:r>
                            <w:r w:rsidRPr="006E5E0D">
                              <w:rPr>
                                <w:rFonts w:ascii="Cambria Math" w:hAnsi="Cambria Math" w:cs="Cambria Math"/>
                                <w:b/>
                                <w:bCs/>
                              </w:rPr>
                              <w:t>∴</w:t>
                            </w:r>
                            <w:r w:rsidRPr="006E5E0D">
                              <w:rPr>
                                <w:rFonts w:ascii="Times New Roman" w:hAnsi="Times New Roman" w:cs="Times New Roman"/>
                                <w:b/>
                                <w:bCs/>
                                <w:spacing w:val="-1"/>
                              </w:rPr>
                              <w:t xml:space="preserve"> </w:t>
                            </w:r>
                            <w:r w:rsidRPr="006E5E0D">
                              <w:rPr>
                                <w:rFonts w:ascii="Times New Roman" w:hAnsi="Times New Roman" w:cs="Times New Roman"/>
                                <w:b/>
                                <w:bCs/>
                              </w:rPr>
                              <w:t>(50%</w:t>
                            </w:r>
                            <w:r w:rsidRPr="006E5E0D">
                              <w:rPr>
                                <w:rFonts w:ascii="Times New Roman" w:hAnsi="Times New Roman" w:cs="Times New Roman"/>
                                <w:b/>
                                <w:bCs/>
                                <w:spacing w:val="-9"/>
                              </w:rPr>
                              <w:t xml:space="preserve"> </w:t>
                            </w:r>
                            <w:r w:rsidRPr="006E5E0D">
                              <w:rPr>
                                <w:rFonts w:ascii="Times New Roman" w:hAnsi="Times New Roman" w:cs="Times New Roman"/>
                                <w:b/>
                                <w:bCs/>
                              </w:rPr>
                              <w:t>=</w:t>
                            </w:r>
                            <w:r w:rsidRPr="006E5E0D">
                              <w:rPr>
                                <w:rFonts w:ascii="Times New Roman" w:hAnsi="Times New Roman" w:cs="Times New Roman"/>
                                <w:b/>
                                <w:bCs/>
                                <w:spacing w:val="-4"/>
                              </w:rPr>
                              <w:t xml:space="preserve"> </w:t>
                            </w:r>
                            <w:r w:rsidRPr="006E5E0D">
                              <w:rPr>
                                <w:rFonts w:ascii="Times New Roman" w:hAnsi="Times New Roman" w:cs="Times New Roman"/>
                                <w:b/>
                                <w:bCs/>
                                <w:spacing w:val="-2"/>
                              </w:rPr>
                              <w:t>550kWp)</w:t>
                            </w:r>
                          </w:p>
                          <w:p w14:paraId="4A0A61E5" w14:textId="77777777" w:rsidR="00310A04" w:rsidRDefault="00310A04" w:rsidP="00310A04">
                            <w:pPr>
                              <w:ind w:left="142" w:right="35"/>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3196DE" id="_x0000_s1030" type="#_x0000_t202" style="position:absolute;left:0;text-align:left;margin-left:33.9pt;margin-top:10.75pt;width:428.6pt;height:45pt;z-index:251801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" fillcolor="white [3201]" strokecolor="#00b050" strokeweight="1pt">
                <v:textbox>
                  <w:txbxContent>
                    <w:p w14:paraId="156475DD" w14:textId="77777777" w:rsidR="00310A04" w:rsidRPr="000B22E8" w:rsidRDefault="00310A04" w:rsidP="00310A04">
                      <w:pPr>
                        <w:pStyle w:val="PargrafodaLista"/>
                        <w:tabs>
                          <w:tab w:val="left" w:pos="1816"/>
                        </w:tabs>
                        <w:spacing w:before="145" w:line="240" w:lineRule="auto"/>
                        <w:ind w:left="0" w:right="35"/>
                        <w:jc w:val="center"/>
                        <w:rPr>
                          <w:rFonts w:ascii="Times New Roman" w:eastAsia="Tahoma" w:hAnsi="Times New Roman" w:cs="Times New Roman"/>
                          <w:b/>
                          <w:bCs/>
                          <w:sz w:val="28"/>
                          <w:szCs w:val="28"/>
                        </w:rPr>
                      </w:pPr>
                      <w:r w:rsidRPr="006E5E0D">
                        <w:rPr>
                          <w:rFonts w:ascii="Times New Roman" w:hAnsi="Times New Roman" w:cs="Times New Roman"/>
                          <w:b/>
                          <w:bCs/>
                        </w:rPr>
                        <w:t>PROJETO</w:t>
                      </w:r>
                      <w:r w:rsidRPr="006E5E0D">
                        <w:rPr>
                          <w:rFonts w:ascii="Times New Roman" w:hAnsi="Times New Roman" w:cs="Times New Roman"/>
                          <w:b/>
                          <w:bCs/>
                          <w:spacing w:val="-13"/>
                        </w:rPr>
                        <w:t xml:space="preserve"> </w:t>
                      </w:r>
                      <w:r w:rsidRPr="006E5E0D">
                        <w:rPr>
                          <w:rFonts w:ascii="Times New Roman" w:hAnsi="Times New Roman" w:cs="Times New Roman"/>
                          <w:b/>
                          <w:bCs/>
                        </w:rPr>
                        <w:t>E</w:t>
                      </w:r>
                      <w:r w:rsidRPr="006E5E0D">
                        <w:rPr>
                          <w:rFonts w:ascii="Times New Roman" w:hAnsi="Times New Roman" w:cs="Times New Roman"/>
                          <w:b/>
                          <w:bCs/>
                          <w:spacing w:val="-6"/>
                        </w:rPr>
                        <w:t xml:space="preserve"> </w:t>
                      </w:r>
                      <w:r w:rsidRPr="006E5E0D">
                        <w:rPr>
                          <w:rFonts w:ascii="Times New Roman" w:hAnsi="Times New Roman" w:cs="Times New Roman"/>
                          <w:b/>
                          <w:bCs/>
                        </w:rPr>
                        <w:t>EXECUÇÃO</w:t>
                      </w:r>
                      <w:r w:rsidRPr="006E5E0D">
                        <w:rPr>
                          <w:rFonts w:ascii="Times New Roman" w:hAnsi="Times New Roman" w:cs="Times New Roman"/>
                          <w:b/>
                          <w:bCs/>
                          <w:spacing w:val="-4"/>
                        </w:rPr>
                        <w:t xml:space="preserve"> </w:t>
                      </w:r>
                      <w:r w:rsidRPr="006E5E0D">
                        <w:rPr>
                          <w:rFonts w:ascii="Times New Roman" w:hAnsi="Times New Roman" w:cs="Times New Roman"/>
                          <w:b/>
                          <w:bCs/>
                        </w:rPr>
                        <w:t>DE</w:t>
                      </w:r>
                      <w:r w:rsidRPr="006E5E0D">
                        <w:rPr>
                          <w:rFonts w:ascii="Times New Roman" w:hAnsi="Times New Roman" w:cs="Times New Roman"/>
                          <w:b/>
                          <w:bCs/>
                          <w:spacing w:val="-5"/>
                        </w:rPr>
                        <w:t xml:space="preserve"> </w:t>
                      </w:r>
                      <w:r w:rsidRPr="006E5E0D">
                        <w:rPr>
                          <w:rFonts w:ascii="Times New Roman" w:hAnsi="Times New Roman" w:cs="Times New Roman"/>
                          <w:b/>
                          <w:bCs/>
                        </w:rPr>
                        <w:t>ENERGIA</w:t>
                      </w:r>
                      <w:r w:rsidRPr="006E5E0D">
                        <w:rPr>
                          <w:rFonts w:ascii="Times New Roman" w:hAnsi="Times New Roman" w:cs="Times New Roman"/>
                          <w:b/>
                          <w:bCs/>
                          <w:spacing w:val="-9"/>
                        </w:rPr>
                        <w:t xml:space="preserve"> </w:t>
                      </w:r>
                      <w:r w:rsidRPr="006E5E0D">
                        <w:rPr>
                          <w:rFonts w:ascii="Times New Roman" w:hAnsi="Times New Roman" w:cs="Times New Roman"/>
                          <w:b/>
                          <w:bCs/>
                        </w:rPr>
                        <w:t>SOLAR:</w:t>
                      </w:r>
                      <w:r w:rsidRPr="006E5E0D">
                        <w:rPr>
                          <w:rFonts w:ascii="Times New Roman" w:hAnsi="Times New Roman" w:cs="Times New Roman"/>
                          <w:b/>
                          <w:bCs/>
                          <w:spacing w:val="-7"/>
                        </w:rPr>
                        <w:t xml:space="preserve"> </w:t>
                      </w:r>
                      <w:r w:rsidRPr="006E5E0D">
                        <w:rPr>
                          <w:rFonts w:ascii="Times New Roman" w:hAnsi="Times New Roman" w:cs="Times New Roman"/>
                          <w:b/>
                          <w:bCs/>
                        </w:rPr>
                        <w:t>1100kWp</w:t>
                      </w:r>
                      <w:r w:rsidRPr="006E5E0D">
                        <w:rPr>
                          <w:rFonts w:ascii="Times New Roman" w:hAnsi="Times New Roman" w:cs="Times New Roman"/>
                          <w:b/>
                          <w:bCs/>
                          <w:spacing w:val="-9"/>
                        </w:rPr>
                        <w:t xml:space="preserve"> </w:t>
                      </w:r>
                      <w:r w:rsidRPr="006E5E0D">
                        <w:rPr>
                          <w:rFonts w:ascii="Cambria Math" w:hAnsi="Cambria Math" w:cs="Cambria Math"/>
                          <w:b/>
                          <w:bCs/>
                        </w:rPr>
                        <w:t>∴</w:t>
                      </w:r>
                      <w:r w:rsidRPr="006E5E0D">
                        <w:rPr>
                          <w:rFonts w:ascii="Times New Roman" w:hAnsi="Times New Roman" w:cs="Times New Roman"/>
                          <w:b/>
                          <w:bCs/>
                          <w:spacing w:val="-1"/>
                        </w:rPr>
                        <w:t xml:space="preserve"> </w:t>
                      </w:r>
                      <w:r w:rsidRPr="006E5E0D">
                        <w:rPr>
                          <w:rFonts w:ascii="Times New Roman" w:hAnsi="Times New Roman" w:cs="Times New Roman"/>
                          <w:b/>
                          <w:bCs/>
                        </w:rPr>
                        <w:t>(50%</w:t>
                      </w:r>
                      <w:r w:rsidRPr="006E5E0D">
                        <w:rPr>
                          <w:rFonts w:ascii="Times New Roman" w:hAnsi="Times New Roman" w:cs="Times New Roman"/>
                          <w:b/>
                          <w:bCs/>
                          <w:spacing w:val="-9"/>
                        </w:rPr>
                        <w:t xml:space="preserve"> </w:t>
                      </w:r>
                      <w:r w:rsidRPr="006E5E0D">
                        <w:rPr>
                          <w:rFonts w:ascii="Times New Roman" w:hAnsi="Times New Roman" w:cs="Times New Roman"/>
                          <w:b/>
                          <w:bCs/>
                        </w:rPr>
                        <w:t>=</w:t>
                      </w:r>
                      <w:r w:rsidRPr="006E5E0D">
                        <w:rPr>
                          <w:rFonts w:ascii="Times New Roman" w:hAnsi="Times New Roman" w:cs="Times New Roman"/>
                          <w:b/>
                          <w:bCs/>
                          <w:spacing w:val="-4"/>
                        </w:rPr>
                        <w:t xml:space="preserve"> </w:t>
                      </w:r>
                      <w:r w:rsidRPr="006E5E0D">
                        <w:rPr>
                          <w:rFonts w:ascii="Times New Roman" w:hAnsi="Times New Roman" w:cs="Times New Roman"/>
                          <w:b/>
                          <w:bCs/>
                          <w:spacing w:val="-2"/>
                        </w:rPr>
                        <w:t>550kWp)</w:t>
                      </w:r>
                    </w:p>
                    <w:p w14:paraId="4A0A61E5" w14:textId="77777777" w:rsidR="00310A04" w:rsidRDefault="00310A04" w:rsidP="00310A04">
                      <w:pPr>
                        <w:ind w:left="142" w:right="35"/>
                      </w:pPr>
                    </w:p>
                  </w:txbxContent>
                </v:textbox>
              </v:shape>
            </w:pict>
          </mc:Fallback>
        </mc:AlternateContent>
      </w:r>
    </w:p>
    <w:p w14:paraId="4BC22C7D" w14:textId="77777777" w:rsidR="00310A04" w:rsidRPr="00310A04" w:rsidRDefault="00310A04" w:rsidP="00310A04">
      <w:pPr>
        <w:pStyle w:val="PargrafodaLista"/>
        <w:tabs>
          <w:tab w:val="left" w:pos="1816"/>
        </w:tabs>
        <w:spacing w:before="145"/>
        <w:ind w:left="1361" w:right="712"/>
        <w:rPr>
          <w:rFonts w:ascii="Arial" w:eastAsia="Tahoma" w:hAnsi="Arial" w:cs="Arial"/>
        </w:rPr>
      </w:pPr>
    </w:p>
    <w:p w14:paraId="3D8F112A" w14:textId="44D12D20" w:rsidR="00310A04" w:rsidRPr="00310A04" w:rsidRDefault="00310A04" w:rsidP="00310A04">
      <w:pPr>
        <w:pStyle w:val="textojustificado"/>
        <w:spacing w:before="120" w:beforeAutospacing="0" w:after="120" w:afterAutospacing="0"/>
        <w:ind w:left="284" w:right="763" w:firstLine="567"/>
        <w:jc w:val="both"/>
        <w:rPr>
          <w:rFonts w:ascii="Arial" w:hAnsi="Arial" w:cs="Arial"/>
          <w:color w:val="000000"/>
        </w:rPr>
      </w:pPr>
    </w:p>
    <w:p w14:paraId="37937861" w14:textId="2CFD44F0" w:rsidR="00310A04" w:rsidRDefault="00310A04" w:rsidP="00310A04">
      <w:pPr>
        <w:pStyle w:val="PargrafodaLista"/>
        <w:ind w:left="844" w:right="855"/>
        <w:jc w:val="both"/>
        <w:rPr>
          <w:rFonts w:ascii="Arial" w:eastAsia="Tahoma" w:hAnsi="Arial" w:cs="Arial"/>
          <w:b/>
          <w:bCs/>
        </w:rPr>
      </w:pPr>
    </w:p>
    <w:p w14:paraId="43825EDD" w14:textId="30D46E63" w:rsidR="00310A04" w:rsidRPr="00310A04" w:rsidRDefault="00310A04" w:rsidP="005A4081">
      <w:pPr>
        <w:pStyle w:val="PargrafodaLista"/>
        <w:widowControl w:val="0"/>
        <w:numPr>
          <w:ilvl w:val="2"/>
          <w:numId w:val="44"/>
        </w:numPr>
        <w:autoSpaceDE w:val="0"/>
        <w:autoSpaceDN w:val="0"/>
        <w:spacing w:before="145" w:after="0" w:line="240" w:lineRule="auto"/>
        <w:ind w:left="0" w:right="908" w:firstLine="851"/>
        <w:jc w:val="both"/>
        <w:rPr>
          <w:rFonts w:ascii="Arial" w:eastAsia="Tahoma" w:hAnsi="Arial" w:cs="Arial"/>
        </w:rPr>
      </w:pPr>
      <w:r w:rsidRPr="00310A04">
        <w:rPr>
          <w:rFonts w:ascii="Arial" w:eastAsia="Tahoma" w:hAnsi="Arial" w:cs="Arial"/>
        </w:rPr>
        <w:t>Os atestados deverão referir-se a serviços prestados no âmbito de sua atividade econômica principal ou secundária especificadas no contrato social vigente da licitante (Acórdão 2939/2021 Plenário).</w:t>
      </w:r>
    </w:p>
    <w:p w14:paraId="7B7E1D99" w14:textId="77777777" w:rsidR="00310A04" w:rsidRPr="00310A04" w:rsidRDefault="00310A04" w:rsidP="005A4081">
      <w:pPr>
        <w:pStyle w:val="PargrafodaLista"/>
        <w:widowControl w:val="0"/>
        <w:numPr>
          <w:ilvl w:val="2"/>
          <w:numId w:val="44"/>
        </w:numPr>
        <w:autoSpaceDE w:val="0"/>
        <w:autoSpaceDN w:val="0"/>
        <w:spacing w:before="145" w:after="0" w:line="240" w:lineRule="auto"/>
        <w:ind w:left="0" w:right="908" w:firstLine="851"/>
        <w:contextualSpacing w:val="0"/>
        <w:jc w:val="both"/>
        <w:rPr>
          <w:rFonts w:ascii="Arial" w:eastAsia="Tahoma" w:hAnsi="Arial" w:cs="Arial"/>
        </w:rPr>
      </w:pPr>
      <w:r w:rsidRPr="00310A04">
        <w:rPr>
          <w:rFonts w:ascii="Arial" w:hAnsi="Arial" w:cs="Arial"/>
        </w:rPr>
        <w:t>Declaração</w:t>
      </w:r>
      <w:r w:rsidRPr="00310A04">
        <w:rPr>
          <w:rFonts w:ascii="Arial" w:hAnsi="Arial" w:cs="Arial"/>
          <w:spacing w:val="-14"/>
        </w:rPr>
        <w:t xml:space="preserve"> </w:t>
      </w:r>
      <w:r w:rsidRPr="00310A04">
        <w:rPr>
          <w:rFonts w:ascii="Arial" w:hAnsi="Arial" w:cs="Arial"/>
        </w:rPr>
        <w:t>expressa</w:t>
      </w:r>
      <w:r w:rsidRPr="00310A04">
        <w:rPr>
          <w:rFonts w:ascii="Arial" w:hAnsi="Arial" w:cs="Arial"/>
          <w:spacing w:val="-11"/>
        </w:rPr>
        <w:t xml:space="preserve"> </w:t>
      </w:r>
      <w:r w:rsidRPr="00310A04">
        <w:rPr>
          <w:rFonts w:ascii="Arial" w:hAnsi="Arial" w:cs="Arial"/>
        </w:rPr>
        <w:t>da</w:t>
      </w:r>
      <w:r w:rsidRPr="00310A04">
        <w:rPr>
          <w:rFonts w:ascii="Arial" w:hAnsi="Arial" w:cs="Arial"/>
          <w:spacing w:val="-14"/>
        </w:rPr>
        <w:t xml:space="preserve"> </w:t>
      </w:r>
      <w:r w:rsidRPr="00310A04">
        <w:rPr>
          <w:rFonts w:ascii="Arial" w:hAnsi="Arial" w:cs="Arial"/>
        </w:rPr>
        <w:t>proponente</w:t>
      </w:r>
      <w:r w:rsidRPr="00310A04">
        <w:rPr>
          <w:rFonts w:ascii="Arial" w:hAnsi="Arial" w:cs="Arial"/>
          <w:spacing w:val="-11"/>
        </w:rPr>
        <w:t xml:space="preserve"> </w:t>
      </w:r>
      <w:r w:rsidRPr="00310A04">
        <w:rPr>
          <w:rFonts w:ascii="Arial" w:hAnsi="Arial" w:cs="Arial"/>
        </w:rPr>
        <w:t>de</w:t>
      </w:r>
      <w:r w:rsidRPr="00310A04">
        <w:rPr>
          <w:rFonts w:ascii="Arial" w:hAnsi="Arial" w:cs="Arial"/>
          <w:spacing w:val="-14"/>
        </w:rPr>
        <w:t xml:space="preserve"> </w:t>
      </w:r>
      <w:r w:rsidRPr="00310A04">
        <w:rPr>
          <w:rFonts w:ascii="Arial" w:hAnsi="Arial" w:cs="Arial"/>
        </w:rPr>
        <w:t>que</w:t>
      </w:r>
      <w:r w:rsidRPr="00310A04">
        <w:rPr>
          <w:rFonts w:ascii="Arial" w:hAnsi="Arial" w:cs="Arial"/>
          <w:spacing w:val="-14"/>
        </w:rPr>
        <w:t xml:space="preserve"> </w:t>
      </w:r>
      <w:r w:rsidRPr="00310A04">
        <w:rPr>
          <w:rFonts w:ascii="Arial" w:hAnsi="Arial" w:cs="Arial"/>
        </w:rPr>
        <w:t>possui</w:t>
      </w:r>
      <w:r w:rsidRPr="00310A04">
        <w:rPr>
          <w:rFonts w:ascii="Arial" w:hAnsi="Arial" w:cs="Arial"/>
          <w:spacing w:val="-13"/>
        </w:rPr>
        <w:t xml:space="preserve"> </w:t>
      </w:r>
      <w:r w:rsidRPr="00310A04">
        <w:rPr>
          <w:rFonts w:ascii="Arial" w:hAnsi="Arial" w:cs="Arial"/>
        </w:rPr>
        <w:t>em</w:t>
      </w:r>
      <w:r w:rsidRPr="00310A04">
        <w:rPr>
          <w:rFonts w:ascii="Arial" w:hAnsi="Arial" w:cs="Arial"/>
          <w:spacing w:val="-14"/>
        </w:rPr>
        <w:t xml:space="preserve"> </w:t>
      </w:r>
      <w:r w:rsidRPr="00310A04">
        <w:rPr>
          <w:rFonts w:ascii="Arial" w:hAnsi="Arial" w:cs="Arial"/>
        </w:rPr>
        <w:t>seu</w:t>
      </w:r>
      <w:r w:rsidRPr="00310A04">
        <w:rPr>
          <w:rFonts w:ascii="Arial" w:hAnsi="Arial" w:cs="Arial"/>
          <w:spacing w:val="-12"/>
        </w:rPr>
        <w:t xml:space="preserve"> </w:t>
      </w:r>
      <w:r w:rsidRPr="00310A04">
        <w:rPr>
          <w:rFonts w:ascii="Arial" w:hAnsi="Arial" w:cs="Arial"/>
        </w:rPr>
        <w:t>quadro</w:t>
      </w:r>
      <w:r w:rsidRPr="00310A04">
        <w:rPr>
          <w:rFonts w:ascii="Arial" w:hAnsi="Arial" w:cs="Arial"/>
          <w:spacing w:val="-13"/>
        </w:rPr>
        <w:t xml:space="preserve"> </w:t>
      </w:r>
      <w:r w:rsidRPr="00310A04">
        <w:rPr>
          <w:rFonts w:ascii="Arial" w:hAnsi="Arial" w:cs="Arial"/>
        </w:rPr>
        <w:t>permanente, o responsável técnico pela eventual execução dos serviços, até o seu recebimento definitivo pelo contratante.</w:t>
      </w:r>
    </w:p>
    <w:p w14:paraId="5C956CD4" w14:textId="77777777" w:rsidR="00310A04" w:rsidRPr="00310A04" w:rsidRDefault="00310A04" w:rsidP="005A4081">
      <w:pPr>
        <w:pStyle w:val="PargrafodaLista"/>
        <w:widowControl w:val="0"/>
        <w:numPr>
          <w:ilvl w:val="2"/>
          <w:numId w:val="44"/>
        </w:numPr>
        <w:autoSpaceDE w:val="0"/>
        <w:autoSpaceDN w:val="0"/>
        <w:spacing w:before="145" w:after="0" w:line="240" w:lineRule="auto"/>
        <w:ind w:left="0" w:right="908" w:firstLine="851"/>
        <w:contextualSpacing w:val="0"/>
        <w:jc w:val="both"/>
        <w:rPr>
          <w:rFonts w:ascii="Arial" w:eastAsia="Tahoma" w:hAnsi="Arial" w:cs="Arial"/>
        </w:rPr>
      </w:pPr>
      <w:r w:rsidRPr="00310A04">
        <w:rPr>
          <w:rFonts w:ascii="Arial" w:hAnsi="Arial" w:cs="Arial"/>
        </w:rPr>
        <w:t>A comprovação de</w:t>
      </w:r>
      <w:r w:rsidRPr="00310A04">
        <w:rPr>
          <w:rFonts w:ascii="Arial" w:hAnsi="Arial" w:cs="Arial"/>
          <w:spacing w:val="-1"/>
        </w:rPr>
        <w:t xml:space="preserve"> </w:t>
      </w:r>
      <w:r w:rsidRPr="00310A04">
        <w:rPr>
          <w:rFonts w:ascii="Arial" w:hAnsi="Arial" w:cs="Arial"/>
        </w:rPr>
        <w:t>que</w:t>
      </w:r>
      <w:r w:rsidRPr="00310A04">
        <w:rPr>
          <w:rFonts w:ascii="Arial" w:hAnsi="Arial" w:cs="Arial"/>
          <w:spacing w:val="-2"/>
        </w:rPr>
        <w:t xml:space="preserve"> </w:t>
      </w:r>
      <w:r w:rsidRPr="00310A04">
        <w:rPr>
          <w:rFonts w:ascii="Arial" w:hAnsi="Arial" w:cs="Arial"/>
        </w:rPr>
        <w:t>o profissional faz</w:t>
      </w:r>
      <w:r w:rsidRPr="00310A04">
        <w:rPr>
          <w:rFonts w:ascii="Arial" w:hAnsi="Arial" w:cs="Arial"/>
          <w:spacing w:val="-3"/>
        </w:rPr>
        <w:t xml:space="preserve"> </w:t>
      </w:r>
      <w:r w:rsidRPr="00310A04">
        <w:rPr>
          <w:rFonts w:ascii="Arial" w:hAnsi="Arial" w:cs="Arial"/>
        </w:rPr>
        <w:t>parte</w:t>
      </w:r>
      <w:r w:rsidRPr="00310A04">
        <w:rPr>
          <w:rFonts w:ascii="Arial" w:hAnsi="Arial" w:cs="Arial"/>
          <w:spacing w:val="-2"/>
        </w:rPr>
        <w:t xml:space="preserve"> </w:t>
      </w:r>
      <w:r w:rsidRPr="00310A04">
        <w:rPr>
          <w:rFonts w:ascii="Arial" w:hAnsi="Arial" w:cs="Arial"/>
        </w:rPr>
        <w:t>do quadro permanente da</w:t>
      </w:r>
      <w:r w:rsidRPr="00310A04">
        <w:rPr>
          <w:rFonts w:ascii="Arial" w:hAnsi="Arial" w:cs="Arial"/>
          <w:spacing w:val="-2"/>
        </w:rPr>
        <w:t xml:space="preserve"> </w:t>
      </w:r>
      <w:r w:rsidRPr="00310A04">
        <w:rPr>
          <w:rFonts w:ascii="Arial" w:hAnsi="Arial" w:cs="Arial"/>
        </w:rPr>
        <w:t xml:space="preserve">proponente se fará mediante: a) apresentação de vínculo trabalhista (registro em carteira de trabalho e previdência social – CTPS e ficha de empregado) em sendo o profissional empregado do licitante; ou b) apresentação de contrato social, em sendo o profissional integrante do quadro societário do licitante; ou c) apresentação de contrato de prestação de serviços regido pela legislação civil, celebrado entre o profissional e o licitante; </w:t>
      </w:r>
      <w:r w:rsidRPr="00310A04">
        <w:rPr>
          <w:rFonts w:ascii="Arial" w:hAnsi="Arial" w:cs="Arial"/>
          <w:color w:val="000000"/>
        </w:rPr>
        <w:t xml:space="preserve">A exigência de atestado de capacidade técnica tem como objetivo comprovar a aptidão da empresa no desempenho de atividade compatível com o objeto da licitação e para comprovar que a empresa detém as prerrogativas e os meios necessários para o cumprimento do objeto. Em virtude da criticidade do serviço e necessidade de execução contínua, sem interrupções, é necessário comprovar que a Licitante já prestou serviço de forma similar ao da presente contratação. Ainda, a exigência de atestado de capacidade técnica para o tipo de serviço da presente contratação é comum, estando presente em diversos editais de órgãos </w:t>
      </w:r>
      <w:proofErr w:type="gramStart"/>
      <w:r w:rsidRPr="00310A04">
        <w:rPr>
          <w:rFonts w:ascii="Arial" w:hAnsi="Arial" w:cs="Arial"/>
          <w:color w:val="000000"/>
        </w:rPr>
        <w:t>federais .</w:t>
      </w:r>
      <w:proofErr w:type="gramEnd"/>
    </w:p>
    <w:p w14:paraId="30426434" w14:textId="65ADB76E" w:rsidR="00310A04" w:rsidRPr="00310A04" w:rsidRDefault="00310A04" w:rsidP="005A4081">
      <w:pPr>
        <w:pStyle w:val="PargrafodaLista"/>
        <w:widowControl w:val="0"/>
        <w:numPr>
          <w:ilvl w:val="2"/>
          <w:numId w:val="44"/>
        </w:numPr>
        <w:autoSpaceDE w:val="0"/>
        <w:autoSpaceDN w:val="0"/>
        <w:spacing w:before="145" w:after="0" w:line="240" w:lineRule="auto"/>
        <w:ind w:left="0" w:right="908" w:firstLine="851"/>
        <w:contextualSpacing w:val="0"/>
        <w:jc w:val="both"/>
        <w:rPr>
          <w:rFonts w:ascii="Arial" w:eastAsia="Tahoma" w:hAnsi="Arial" w:cs="Arial"/>
        </w:rPr>
      </w:pPr>
      <w:r w:rsidRPr="00310A04">
        <w:rPr>
          <w:rFonts w:ascii="Arial" w:hAnsi="Arial" w:cs="Arial"/>
          <w:color w:val="000000"/>
        </w:rPr>
        <w:lastRenderedPageBreak/>
        <w:t>Essa exigência é respaldada no Art. 67 da Lei Federal 14.133/2021 e no Art. 37, XXI, da CF/88, e se revela como uma medida essencial para proteger os interesses públicos, assegurar a eficiência e a eficácia na prestação dos serviços que envolve </w:t>
      </w:r>
      <w:r w:rsidRPr="00310A04">
        <w:rPr>
          <w:rFonts w:ascii="Arial" w:hAnsi="Arial" w:cs="Arial"/>
          <w:i/>
          <w:iCs/>
          <w:color w:val="000000"/>
        </w:rPr>
        <w:t>outsourcing</w:t>
      </w:r>
      <w:r w:rsidRPr="00310A04">
        <w:rPr>
          <w:rFonts w:ascii="Arial" w:hAnsi="Arial" w:cs="Arial"/>
          <w:color w:val="000000"/>
        </w:rPr>
        <w:t> de impressão. O objetivo é comprovar que estão aptos a cumprir as obrigações assumidas com a Administração Pública e, dessa forma, garantir que o serviço seja executado com a devida qualidade.</w:t>
      </w:r>
    </w:p>
    <w:p w14:paraId="579C5335" w14:textId="77777777" w:rsidR="00076360" w:rsidRPr="00310A04" w:rsidRDefault="00076360" w:rsidP="00076360">
      <w:pPr>
        <w:ind w:right="855"/>
        <w:jc w:val="both"/>
        <w:rPr>
          <w:rFonts w:ascii="Arial" w:eastAsia="Tahoma" w:hAnsi="Arial" w:cs="Arial"/>
        </w:rPr>
      </w:pPr>
    </w:p>
    <w:p w14:paraId="2175EB18" w14:textId="61931A97" w:rsidR="00DE6455" w:rsidRPr="00115C9C" w:rsidRDefault="00DE6455" w:rsidP="005A4081">
      <w:pPr>
        <w:pStyle w:val="Ttulo1"/>
        <w:keepNext w:val="0"/>
        <w:keepLines w:val="0"/>
        <w:widowControl w:val="0"/>
        <w:numPr>
          <w:ilvl w:val="0"/>
          <w:numId w:val="44"/>
        </w:numPr>
        <w:autoSpaceDE w:val="0"/>
        <w:autoSpaceDN w:val="0"/>
        <w:spacing w:before="0" w:after="0" w:line="240" w:lineRule="auto"/>
        <w:ind w:left="0" w:right="908" w:firstLine="851"/>
        <w:rPr>
          <w:rFonts w:ascii="Arial" w:hAnsi="Arial" w:cs="Arial"/>
          <w:b/>
          <w:bCs/>
          <w:sz w:val="24"/>
          <w:szCs w:val="24"/>
        </w:rPr>
      </w:pPr>
      <w:r w:rsidRPr="00115C9C">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 JUSTIFICATIVA DA MODALIDADE</w:t>
      </w:r>
    </w:p>
    <w:p w14:paraId="43C8C81E" w14:textId="77777777" w:rsidR="00DE6455" w:rsidRPr="00B408A9" w:rsidRDefault="00DE6455" w:rsidP="00076360">
      <w:pPr>
        <w:pStyle w:val="Corpodetexto"/>
        <w:spacing w:before="19"/>
        <w:ind w:right="908" w:firstLine="851"/>
        <w:rPr>
          <w:rFonts w:ascii="Arial" w:hAnsi="Arial" w:cs="Arial"/>
          <w:b/>
        </w:rPr>
      </w:pPr>
    </w:p>
    <w:p w14:paraId="08B1FCEB" w14:textId="77777777" w:rsidR="00DE6455" w:rsidRPr="00B408A9" w:rsidRDefault="00DE6455" w:rsidP="00076360">
      <w:pPr>
        <w:pStyle w:val="Corpodetexto"/>
        <w:spacing w:line="288" w:lineRule="auto"/>
        <w:ind w:right="908" w:firstLine="851"/>
        <w:rPr>
          <w:rFonts w:ascii="Arial" w:hAnsi="Arial" w:cs="Arial"/>
        </w:rPr>
      </w:pPr>
      <w:r w:rsidRPr="00B408A9">
        <w:rPr>
          <w:rFonts w:ascii="Arial" w:hAnsi="Arial" w:cs="Arial"/>
        </w:rPr>
        <w:t>A</w:t>
      </w:r>
      <w:r w:rsidRPr="00B408A9">
        <w:rPr>
          <w:rFonts w:ascii="Arial" w:hAnsi="Arial" w:cs="Arial"/>
          <w:spacing w:val="32"/>
        </w:rPr>
        <w:t xml:space="preserve"> </w:t>
      </w:r>
      <w:r w:rsidRPr="00B408A9">
        <w:rPr>
          <w:rFonts w:ascii="Arial" w:hAnsi="Arial" w:cs="Arial"/>
        </w:rPr>
        <w:t>modalidade</w:t>
      </w:r>
      <w:r w:rsidRPr="00B408A9">
        <w:rPr>
          <w:rFonts w:ascii="Arial" w:hAnsi="Arial" w:cs="Arial"/>
          <w:spacing w:val="31"/>
        </w:rPr>
        <w:t xml:space="preserve"> </w:t>
      </w:r>
      <w:r w:rsidRPr="00B408A9">
        <w:rPr>
          <w:rFonts w:ascii="Arial" w:hAnsi="Arial" w:cs="Arial"/>
        </w:rPr>
        <w:t>de</w:t>
      </w:r>
      <w:r w:rsidRPr="00B408A9">
        <w:rPr>
          <w:rFonts w:ascii="Arial" w:hAnsi="Arial" w:cs="Arial"/>
          <w:spacing w:val="31"/>
        </w:rPr>
        <w:t xml:space="preserve"> </w:t>
      </w:r>
      <w:r w:rsidRPr="00B408A9">
        <w:rPr>
          <w:rFonts w:ascii="Arial" w:hAnsi="Arial" w:cs="Arial"/>
        </w:rPr>
        <w:t>Pregão</w:t>
      </w:r>
      <w:r w:rsidRPr="00B408A9">
        <w:rPr>
          <w:rFonts w:ascii="Arial" w:hAnsi="Arial" w:cs="Arial"/>
          <w:spacing w:val="32"/>
        </w:rPr>
        <w:t xml:space="preserve"> </w:t>
      </w:r>
      <w:r w:rsidRPr="00B408A9">
        <w:rPr>
          <w:rFonts w:ascii="Arial" w:hAnsi="Arial" w:cs="Arial"/>
        </w:rPr>
        <w:t>na</w:t>
      </w:r>
      <w:r w:rsidRPr="00B408A9">
        <w:rPr>
          <w:rFonts w:ascii="Arial" w:hAnsi="Arial" w:cs="Arial"/>
          <w:spacing w:val="31"/>
        </w:rPr>
        <w:t xml:space="preserve"> </w:t>
      </w:r>
      <w:r w:rsidRPr="00B408A9">
        <w:rPr>
          <w:rFonts w:ascii="Arial" w:hAnsi="Arial" w:cs="Arial"/>
        </w:rPr>
        <w:t>forma</w:t>
      </w:r>
      <w:r w:rsidRPr="00B408A9">
        <w:rPr>
          <w:rFonts w:ascii="Arial" w:hAnsi="Arial" w:cs="Arial"/>
          <w:spacing w:val="32"/>
        </w:rPr>
        <w:t xml:space="preserve"> </w:t>
      </w:r>
      <w:r w:rsidRPr="00B408A9">
        <w:rPr>
          <w:rFonts w:ascii="Arial" w:hAnsi="Arial" w:cs="Arial"/>
        </w:rPr>
        <w:t>eletrônica,</w:t>
      </w:r>
      <w:r w:rsidRPr="00B408A9">
        <w:rPr>
          <w:rFonts w:ascii="Arial" w:hAnsi="Arial" w:cs="Arial"/>
          <w:spacing w:val="32"/>
        </w:rPr>
        <w:t xml:space="preserve"> </w:t>
      </w:r>
      <w:r w:rsidRPr="00B408A9">
        <w:rPr>
          <w:rFonts w:ascii="Arial" w:hAnsi="Arial" w:cs="Arial"/>
        </w:rPr>
        <w:t>de</w:t>
      </w:r>
      <w:r w:rsidRPr="00B408A9">
        <w:rPr>
          <w:rFonts w:ascii="Arial" w:hAnsi="Arial" w:cs="Arial"/>
          <w:spacing w:val="31"/>
        </w:rPr>
        <w:t xml:space="preserve"> </w:t>
      </w:r>
      <w:r w:rsidRPr="00B408A9">
        <w:rPr>
          <w:rFonts w:ascii="Arial" w:hAnsi="Arial" w:cs="Arial"/>
        </w:rPr>
        <w:t>acordo</w:t>
      </w:r>
      <w:r w:rsidRPr="00B408A9">
        <w:rPr>
          <w:rFonts w:ascii="Arial" w:hAnsi="Arial" w:cs="Arial"/>
          <w:spacing w:val="32"/>
        </w:rPr>
        <w:t xml:space="preserve"> </w:t>
      </w:r>
      <w:r w:rsidRPr="00B408A9">
        <w:rPr>
          <w:rFonts w:ascii="Arial" w:hAnsi="Arial" w:cs="Arial"/>
        </w:rPr>
        <w:t>com</w:t>
      </w:r>
      <w:r w:rsidRPr="00B408A9">
        <w:rPr>
          <w:rFonts w:ascii="Arial" w:hAnsi="Arial" w:cs="Arial"/>
          <w:spacing w:val="33"/>
        </w:rPr>
        <w:t xml:space="preserve"> </w:t>
      </w:r>
      <w:r w:rsidRPr="00B408A9">
        <w:rPr>
          <w:rFonts w:ascii="Arial" w:hAnsi="Arial" w:cs="Arial"/>
        </w:rPr>
        <w:t>o</w:t>
      </w:r>
      <w:r w:rsidRPr="00B408A9">
        <w:rPr>
          <w:rFonts w:ascii="Arial" w:hAnsi="Arial" w:cs="Arial"/>
          <w:spacing w:val="32"/>
        </w:rPr>
        <w:t xml:space="preserve"> </w:t>
      </w:r>
      <w:r w:rsidRPr="00B408A9">
        <w:rPr>
          <w:rFonts w:ascii="Arial" w:hAnsi="Arial" w:cs="Arial"/>
        </w:rPr>
        <w:t>disposto</w:t>
      </w:r>
      <w:r w:rsidRPr="00B408A9">
        <w:rPr>
          <w:rFonts w:ascii="Arial" w:hAnsi="Arial" w:cs="Arial"/>
          <w:spacing w:val="33"/>
        </w:rPr>
        <w:t xml:space="preserve"> </w:t>
      </w:r>
      <w:r w:rsidRPr="00B408A9">
        <w:rPr>
          <w:rFonts w:ascii="Arial" w:hAnsi="Arial" w:cs="Arial"/>
        </w:rPr>
        <w:t>na</w:t>
      </w:r>
      <w:r w:rsidRPr="00B408A9">
        <w:rPr>
          <w:rFonts w:ascii="Arial" w:hAnsi="Arial" w:cs="Arial"/>
          <w:spacing w:val="34"/>
        </w:rPr>
        <w:t xml:space="preserve"> </w:t>
      </w:r>
      <w:r w:rsidRPr="00B408A9">
        <w:rPr>
          <w:rFonts w:ascii="Arial" w:hAnsi="Arial" w:cs="Arial"/>
        </w:rPr>
        <w:t>Lei</w:t>
      </w:r>
      <w:r w:rsidRPr="00B408A9">
        <w:rPr>
          <w:rFonts w:ascii="Arial" w:hAnsi="Arial" w:cs="Arial"/>
          <w:spacing w:val="33"/>
        </w:rPr>
        <w:t xml:space="preserve"> </w:t>
      </w:r>
      <w:r w:rsidRPr="00B408A9">
        <w:rPr>
          <w:rFonts w:ascii="Arial" w:hAnsi="Arial" w:cs="Arial"/>
        </w:rPr>
        <w:t>nº</w:t>
      </w:r>
      <w:r w:rsidRPr="00B408A9">
        <w:rPr>
          <w:rFonts w:ascii="Arial" w:hAnsi="Arial" w:cs="Arial"/>
          <w:spacing w:val="32"/>
        </w:rPr>
        <w:t xml:space="preserve"> </w:t>
      </w:r>
      <w:r w:rsidRPr="00B408A9">
        <w:rPr>
          <w:rFonts w:ascii="Arial" w:hAnsi="Arial" w:cs="Arial"/>
        </w:rPr>
        <w:t>14.133/2021, destina-se à aquisição de bens e serviços comuns.</w:t>
      </w:r>
    </w:p>
    <w:p w14:paraId="5A1E91D8" w14:textId="40DDFCCE" w:rsidR="00DE6455" w:rsidRPr="00B408A9" w:rsidRDefault="00DE6455" w:rsidP="00076360">
      <w:pPr>
        <w:pStyle w:val="Corpodetexto"/>
        <w:spacing w:before="260"/>
        <w:ind w:right="908" w:firstLine="851"/>
        <w:rPr>
          <w:rFonts w:ascii="Arial" w:hAnsi="Arial" w:cs="Arial"/>
        </w:rPr>
      </w:pPr>
    </w:p>
    <w:p w14:paraId="61CDECF3" w14:textId="48726B80" w:rsidR="00DE6455" w:rsidRPr="00B408A9" w:rsidRDefault="00310A04" w:rsidP="00076360">
      <w:pPr>
        <w:pStyle w:val="Ttulo1"/>
        <w:keepNext w:val="0"/>
        <w:keepLines w:val="0"/>
        <w:widowControl w:val="0"/>
        <w:autoSpaceDE w:val="0"/>
        <w:autoSpaceDN w:val="0"/>
        <w:spacing w:before="0" w:after="0" w:line="240" w:lineRule="auto"/>
        <w:ind w:right="908" w:firstLine="851"/>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r w:rsidR="00B408A9">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E6455" w:rsidRPr="00B408A9">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DOS CRITÉRIOS DE ACEITABILIDADE</w:t>
      </w:r>
    </w:p>
    <w:p w14:paraId="34080C2E" w14:textId="77777777" w:rsidR="00DE6455" w:rsidRPr="00B408A9" w:rsidRDefault="00DE6455" w:rsidP="00076360">
      <w:pPr>
        <w:pStyle w:val="Corpodetexto"/>
        <w:spacing w:before="19"/>
        <w:ind w:right="908" w:firstLine="851"/>
        <w:rPr>
          <w:rFonts w:ascii="Arial" w:hAnsi="Arial" w:cs="Arial"/>
          <w:b/>
        </w:rPr>
      </w:pPr>
    </w:p>
    <w:p w14:paraId="33C81BC0" w14:textId="6A132EAE" w:rsidR="00DE6455" w:rsidRPr="00B408A9" w:rsidRDefault="00310A04" w:rsidP="00076360">
      <w:pPr>
        <w:pStyle w:val="Corpodetexto"/>
        <w:spacing w:line="288" w:lineRule="auto"/>
        <w:ind w:right="908" w:firstLine="851"/>
        <w:rPr>
          <w:rFonts w:ascii="Arial" w:hAnsi="Arial" w:cs="Arial"/>
        </w:rPr>
      </w:pPr>
      <w:r w:rsidRPr="00310A04">
        <w:rPr>
          <w:rFonts w:ascii="Arial" w:hAnsi="Arial" w:cs="Arial"/>
          <w:b/>
          <w:bCs/>
        </w:rPr>
        <w:t>11</w:t>
      </w:r>
      <w:r w:rsidR="00B408A9" w:rsidRPr="00310A04">
        <w:rPr>
          <w:rFonts w:ascii="Arial" w:hAnsi="Arial" w:cs="Arial"/>
          <w:b/>
          <w:bCs/>
        </w:rPr>
        <w:t>.1.</w:t>
      </w:r>
      <w:r w:rsidR="00B408A9">
        <w:rPr>
          <w:rFonts w:ascii="Arial" w:hAnsi="Arial" w:cs="Arial"/>
        </w:rPr>
        <w:t xml:space="preserve"> </w:t>
      </w:r>
      <w:r w:rsidR="00DE6455" w:rsidRPr="00B408A9">
        <w:rPr>
          <w:rFonts w:ascii="Arial" w:hAnsi="Arial" w:cs="Arial"/>
        </w:rPr>
        <w:t>A</w:t>
      </w:r>
      <w:r w:rsidR="00DE6455" w:rsidRPr="00B408A9">
        <w:rPr>
          <w:rFonts w:ascii="Arial" w:hAnsi="Arial" w:cs="Arial"/>
          <w:spacing w:val="-6"/>
        </w:rPr>
        <w:t xml:space="preserve"> </w:t>
      </w:r>
      <w:r w:rsidR="00DE6455" w:rsidRPr="00B408A9">
        <w:rPr>
          <w:rFonts w:ascii="Arial" w:hAnsi="Arial" w:cs="Arial"/>
        </w:rPr>
        <w:t>unidade</w:t>
      </w:r>
      <w:r w:rsidR="00DE6455" w:rsidRPr="00B408A9">
        <w:rPr>
          <w:rFonts w:ascii="Arial" w:hAnsi="Arial" w:cs="Arial"/>
          <w:spacing w:val="-5"/>
        </w:rPr>
        <w:t xml:space="preserve"> </w:t>
      </w:r>
      <w:r w:rsidR="00DE6455" w:rsidRPr="00B408A9">
        <w:rPr>
          <w:rFonts w:ascii="Arial" w:hAnsi="Arial" w:cs="Arial"/>
        </w:rPr>
        <w:t>competente</w:t>
      </w:r>
      <w:r w:rsidR="00DE6455" w:rsidRPr="00B408A9">
        <w:rPr>
          <w:rFonts w:ascii="Arial" w:hAnsi="Arial" w:cs="Arial"/>
          <w:spacing w:val="-4"/>
        </w:rPr>
        <w:t xml:space="preserve"> </w:t>
      </w:r>
      <w:r w:rsidR="00DE6455" w:rsidRPr="00B408A9">
        <w:rPr>
          <w:rFonts w:ascii="Arial" w:hAnsi="Arial" w:cs="Arial"/>
        </w:rPr>
        <w:t>deste</w:t>
      </w:r>
      <w:r w:rsidR="00DE6455" w:rsidRPr="00B408A9">
        <w:rPr>
          <w:rFonts w:ascii="Arial" w:hAnsi="Arial" w:cs="Arial"/>
          <w:spacing w:val="-6"/>
        </w:rPr>
        <w:t xml:space="preserve"> </w:t>
      </w:r>
      <w:r w:rsidR="00DE6455" w:rsidRPr="00B408A9">
        <w:rPr>
          <w:rFonts w:ascii="Arial" w:hAnsi="Arial" w:cs="Arial"/>
        </w:rPr>
        <w:t>consórcio</w:t>
      </w:r>
      <w:r w:rsidR="00DE6455" w:rsidRPr="00B408A9">
        <w:rPr>
          <w:rFonts w:ascii="Arial" w:hAnsi="Arial" w:cs="Arial"/>
          <w:spacing w:val="-3"/>
        </w:rPr>
        <w:t xml:space="preserve"> </w:t>
      </w:r>
      <w:r w:rsidR="00DE6455" w:rsidRPr="00B408A9">
        <w:rPr>
          <w:rFonts w:ascii="Arial" w:hAnsi="Arial" w:cs="Arial"/>
        </w:rPr>
        <w:t>realizará</w:t>
      </w:r>
      <w:r w:rsidR="00DE6455" w:rsidRPr="00B408A9">
        <w:rPr>
          <w:rFonts w:ascii="Arial" w:hAnsi="Arial" w:cs="Arial"/>
          <w:spacing w:val="-8"/>
        </w:rPr>
        <w:t xml:space="preserve"> </w:t>
      </w:r>
      <w:r w:rsidR="00DE6455" w:rsidRPr="00B408A9">
        <w:rPr>
          <w:rFonts w:ascii="Arial" w:hAnsi="Arial" w:cs="Arial"/>
        </w:rPr>
        <w:t>pesquisa</w:t>
      </w:r>
      <w:r w:rsidR="00DE6455" w:rsidRPr="00B408A9">
        <w:rPr>
          <w:rFonts w:ascii="Arial" w:hAnsi="Arial" w:cs="Arial"/>
          <w:spacing w:val="-7"/>
        </w:rPr>
        <w:t xml:space="preserve"> </w:t>
      </w:r>
      <w:r w:rsidR="00DE6455" w:rsidRPr="00B408A9">
        <w:rPr>
          <w:rFonts w:ascii="Arial" w:hAnsi="Arial" w:cs="Arial"/>
        </w:rPr>
        <w:t>de</w:t>
      </w:r>
      <w:r w:rsidR="00DE6455" w:rsidRPr="00B408A9">
        <w:rPr>
          <w:rFonts w:ascii="Arial" w:hAnsi="Arial" w:cs="Arial"/>
          <w:spacing w:val="-7"/>
        </w:rPr>
        <w:t xml:space="preserve"> </w:t>
      </w:r>
      <w:r w:rsidR="00DE6455" w:rsidRPr="00B408A9">
        <w:rPr>
          <w:rFonts w:ascii="Arial" w:hAnsi="Arial" w:cs="Arial"/>
        </w:rPr>
        <w:t>preços,</w:t>
      </w:r>
      <w:r w:rsidR="00DE6455" w:rsidRPr="00B408A9">
        <w:rPr>
          <w:rFonts w:ascii="Arial" w:hAnsi="Arial" w:cs="Arial"/>
          <w:spacing w:val="-3"/>
        </w:rPr>
        <w:t xml:space="preserve"> </w:t>
      </w:r>
      <w:r w:rsidR="00DE6455" w:rsidRPr="00B408A9">
        <w:rPr>
          <w:rFonts w:ascii="Arial" w:hAnsi="Arial" w:cs="Arial"/>
        </w:rPr>
        <w:t>cuja</w:t>
      </w:r>
      <w:r w:rsidR="00DE6455" w:rsidRPr="00B408A9">
        <w:rPr>
          <w:rFonts w:ascii="Arial" w:hAnsi="Arial" w:cs="Arial"/>
          <w:spacing w:val="-6"/>
        </w:rPr>
        <w:t xml:space="preserve"> </w:t>
      </w:r>
      <w:r w:rsidR="00DE6455" w:rsidRPr="00B408A9">
        <w:rPr>
          <w:rFonts w:ascii="Arial" w:hAnsi="Arial" w:cs="Arial"/>
        </w:rPr>
        <w:t>pesquisa</w:t>
      </w:r>
      <w:r w:rsidR="00DE6455" w:rsidRPr="00B408A9">
        <w:rPr>
          <w:rFonts w:ascii="Arial" w:hAnsi="Arial" w:cs="Arial"/>
          <w:spacing w:val="-7"/>
        </w:rPr>
        <w:t xml:space="preserve"> </w:t>
      </w:r>
      <w:r w:rsidR="00DE6455" w:rsidRPr="00B408A9">
        <w:rPr>
          <w:rFonts w:ascii="Arial" w:hAnsi="Arial" w:cs="Arial"/>
        </w:rPr>
        <w:t>prevalecera</w:t>
      </w:r>
      <w:r w:rsidR="00DE6455" w:rsidRPr="00B408A9">
        <w:rPr>
          <w:rFonts w:ascii="Arial" w:hAnsi="Arial" w:cs="Arial"/>
          <w:spacing w:val="-8"/>
        </w:rPr>
        <w:t xml:space="preserve"> </w:t>
      </w:r>
      <w:r w:rsidR="00DE6455" w:rsidRPr="00B408A9">
        <w:rPr>
          <w:rFonts w:ascii="Arial" w:hAnsi="Arial" w:cs="Arial"/>
        </w:rPr>
        <w:t>para</w:t>
      </w:r>
      <w:r w:rsidR="00DE6455" w:rsidRPr="00B408A9">
        <w:rPr>
          <w:rFonts w:ascii="Arial" w:hAnsi="Arial" w:cs="Arial"/>
          <w:spacing w:val="-5"/>
        </w:rPr>
        <w:t xml:space="preserve"> </w:t>
      </w:r>
      <w:r w:rsidR="00DE6455" w:rsidRPr="00B408A9">
        <w:rPr>
          <w:rFonts w:ascii="Arial" w:hAnsi="Arial" w:cs="Arial"/>
        </w:rPr>
        <w:t>a realização do processo licitatório.</w:t>
      </w:r>
    </w:p>
    <w:p w14:paraId="40A7B20A" w14:textId="2330EA61" w:rsidR="006C15B4" w:rsidRPr="00B408A9" w:rsidRDefault="00310A04" w:rsidP="00076360">
      <w:pPr>
        <w:pStyle w:val="Corpodetexto"/>
        <w:spacing w:before="240" w:line="288" w:lineRule="auto"/>
        <w:ind w:right="908" w:firstLine="851"/>
        <w:rPr>
          <w:rFonts w:ascii="Arial" w:hAnsi="Arial" w:cs="Arial"/>
        </w:rPr>
      </w:pPr>
      <w:r w:rsidRPr="00310A04">
        <w:rPr>
          <w:rFonts w:ascii="Arial" w:hAnsi="Arial" w:cs="Arial"/>
          <w:b/>
          <w:bCs/>
        </w:rPr>
        <w:t>11</w:t>
      </w:r>
      <w:r w:rsidR="00B408A9" w:rsidRPr="00310A04">
        <w:rPr>
          <w:rFonts w:ascii="Arial" w:hAnsi="Arial" w:cs="Arial"/>
          <w:b/>
          <w:bCs/>
        </w:rPr>
        <w:t>.2</w:t>
      </w:r>
      <w:r w:rsidR="00B408A9">
        <w:rPr>
          <w:rFonts w:ascii="Arial" w:hAnsi="Arial" w:cs="Arial"/>
        </w:rPr>
        <w:t xml:space="preserve">. </w:t>
      </w:r>
      <w:r w:rsidR="00DE6455" w:rsidRPr="00B408A9">
        <w:rPr>
          <w:rFonts w:ascii="Arial" w:hAnsi="Arial" w:cs="Arial"/>
        </w:rPr>
        <w:t>Não</w:t>
      </w:r>
      <w:r w:rsidR="00DE6455" w:rsidRPr="00B408A9">
        <w:rPr>
          <w:rFonts w:ascii="Arial" w:hAnsi="Arial" w:cs="Arial"/>
          <w:spacing w:val="-12"/>
        </w:rPr>
        <w:t xml:space="preserve"> </w:t>
      </w:r>
      <w:r w:rsidR="00DE6455" w:rsidRPr="00B408A9">
        <w:rPr>
          <w:rFonts w:ascii="Arial" w:hAnsi="Arial" w:cs="Arial"/>
        </w:rPr>
        <w:t>serão</w:t>
      </w:r>
      <w:r w:rsidR="00DE6455" w:rsidRPr="00B408A9">
        <w:rPr>
          <w:rFonts w:ascii="Arial" w:hAnsi="Arial" w:cs="Arial"/>
          <w:spacing w:val="-12"/>
        </w:rPr>
        <w:t xml:space="preserve"> </w:t>
      </w:r>
      <w:r w:rsidR="00DE6455" w:rsidRPr="00B408A9">
        <w:rPr>
          <w:rFonts w:ascii="Arial" w:hAnsi="Arial" w:cs="Arial"/>
        </w:rPr>
        <w:t>aceitas</w:t>
      </w:r>
      <w:r w:rsidR="00DE6455" w:rsidRPr="00B408A9">
        <w:rPr>
          <w:rFonts w:ascii="Arial" w:hAnsi="Arial" w:cs="Arial"/>
          <w:spacing w:val="-11"/>
        </w:rPr>
        <w:t xml:space="preserve"> </w:t>
      </w:r>
      <w:r w:rsidR="00DE6455" w:rsidRPr="00B408A9">
        <w:rPr>
          <w:rFonts w:ascii="Arial" w:hAnsi="Arial" w:cs="Arial"/>
        </w:rPr>
        <w:t>propostas</w:t>
      </w:r>
      <w:r w:rsidR="00DE6455" w:rsidRPr="00B408A9">
        <w:rPr>
          <w:rFonts w:ascii="Arial" w:hAnsi="Arial" w:cs="Arial"/>
          <w:spacing w:val="-11"/>
        </w:rPr>
        <w:t xml:space="preserve"> </w:t>
      </w:r>
      <w:r w:rsidR="00DE6455" w:rsidRPr="00B408A9">
        <w:rPr>
          <w:rFonts w:ascii="Arial" w:hAnsi="Arial" w:cs="Arial"/>
        </w:rPr>
        <w:t>com</w:t>
      </w:r>
      <w:r w:rsidR="00DE6455" w:rsidRPr="00B408A9">
        <w:rPr>
          <w:rFonts w:ascii="Arial" w:hAnsi="Arial" w:cs="Arial"/>
          <w:spacing w:val="-11"/>
        </w:rPr>
        <w:t xml:space="preserve"> </w:t>
      </w:r>
      <w:r w:rsidR="00DE6455" w:rsidRPr="00B408A9">
        <w:rPr>
          <w:rFonts w:ascii="Arial" w:hAnsi="Arial" w:cs="Arial"/>
        </w:rPr>
        <w:t>valor</w:t>
      </w:r>
      <w:r w:rsidR="00DE6455" w:rsidRPr="00B408A9">
        <w:rPr>
          <w:rFonts w:ascii="Arial" w:hAnsi="Arial" w:cs="Arial"/>
          <w:spacing w:val="-12"/>
        </w:rPr>
        <w:t xml:space="preserve"> </w:t>
      </w:r>
      <w:r w:rsidR="00DE6455" w:rsidRPr="00B408A9">
        <w:rPr>
          <w:rFonts w:ascii="Arial" w:hAnsi="Arial" w:cs="Arial"/>
        </w:rPr>
        <w:t>superior</w:t>
      </w:r>
      <w:r w:rsidR="00DE6455" w:rsidRPr="00B408A9">
        <w:rPr>
          <w:rFonts w:ascii="Arial" w:hAnsi="Arial" w:cs="Arial"/>
          <w:spacing w:val="-12"/>
        </w:rPr>
        <w:t xml:space="preserve"> </w:t>
      </w:r>
      <w:r w:rsidR="00DE6455" w:rsidRPr="00B408A9">
        <w:rPr>
          <w:rFonts w:ascii="Arial" w:hAnsi="Arial" w:cs="Arial"/>
        </w:rPr>
        <w:t>ao</w:t>
      </w:r>
      <w:r w:rsidR="00DE6455" w:rsidRPr="00B408A9">
        <w:rPr>
          <w:rFonts w:ascii="Arial" w:hAnsi="Arial" w:cs="Arial"/>
          <w:spacing w:val="-12"/>
        </w:rPr>
        <w:t xml:space="preserve"> </w:t>
      </w:r>
      <w:r w:rsidR="00DE6455" w:rsidRPr="00B408A9">
        <w:rPr>
          <w:rFonts w:ascii="Arial" w:hAnsi="Arial" w:cs="Arial"/>
        </w:rPr>
        <w:t>preço</w:t>
      </w:r>
      <w:r w:rsidR="00DE6455" w:rsidRPr="00B408A9">
        <w:rPr>
          <w:rFonts w:ascii="Arial" w:hAnsi="Arial" w:cs="Arial"/>
          <w:spacing w:val="-12"/>
        </w:rPr>
        <w:t xml:space="preserve"> </w:t>
      </w:r>
      <w:r w:rsidR="00DE6455" w:rsidRPr="00B408A9">
        <w:rPr>
          <w:rFonts w:ascii="Arial" w:hAnsi="Arial" w:cs="Arial"/>
        </w:rPr>
        <w:t>médio</w:t>
      </w:r>
      <w:r w:rsidR="00DE6455" w:rsidRPr="00B408A9">
        <w:rPr>
          <w:rFonts w:ascii="Arial" w:hAnsi="Arial" w:cs="Arial"/>
          <w:spacing w:val="-12"/>
        </w:rPr>
        <w:t xml:space="preserve"> </w:t>
      </w:r>
      <w:r w:rsidR="00DE6455" w:rsidRPr="00B408A9">
        <w:rPr>
          <w:rFonts w:ascii="Arial" w:hAnsi="Arial" w:cs="Arial"/>
        </w:rPr>
        <w:t>constante</w:t>
      </w:r>
      <w:r w:rsidR="00DE6455" w:rsidRPr="00B408A9">
        <w:rPr>
          <w:rFonts w:ascii="Arial" w:hAnsi="Arial" w:cs="Arial"/>
          <w:spacing w:val="-12"/>
        </w:rPr>
        <w:t xml:space="preserve"> </w:t>
      </w:r>
      <w:r w:rsidR="00DE6455" w:rsidRPr="00B408A9">
        <w:rPr>
          <w:rFonts w:ascii="Arial" w:hAnsi="Arial" w:cs="Arial"/>
        </w:rPr>
        <w:t>no</w:t>
      </w:r>
      <w:r w:rsidR="00DE6455" w:rsidRPr="00B408A9">
        <w:rPr>
          <w:rFonts w:ascii="Arial" w:hAnsi="Arial" w:cs="Arial"/>
          <w:spacing w:val="-10"/>
        </w:rPr>
        <w:t xml:space="preserve"> </w:t>
      </w:r>
      <w:r w:rsidR="00DE6455" w:rsidRPr="00B408A9">
        <w:rPr>
          <w:rFonts w:ascii="Arial" w:hAnsi="Arial" w:cs="Arial"/>
        </w:rPr>
        <w:t>processo</w:t>
      </w:r>
      <w:r w:rsidR="00DE6455" w:rsidRPr="00B408A9">
        <w:rPr>
          <w:rFonts w:ascii="Arial" w:hAnsi="Arial" w:cs="Arial"/>
          <w:spacing w:val="-11"/>
        </w:rPr>
        <w:t xml:space="preserve"> </w:t>
      </w:r>
      <w:r w:rsidR="00DE6455" w:rsidRPr="00B408A9">
        <w:rPr>
          <w:rFonts w:ascii="Arial" w:hAnsi="Arial" w:cs="Arial"/>
        </w:rPr>
        <w:t>administrativo, ou que apresentar preço manifestante inexequível.</w:t>
      </w:r>
    </w:p>
    <w:p w14:paraId="28E6553C" w14:textId="77777777" w:rsidR="00DE6455" w:rsidRPr="00B408A9" w:rsidRDefault="00DE6455" w:rsidP="00076360">
      <w:pPr>
        <w:pStyle w:val="Corpodetexto"/>
        <w:spacing w:line="288" w:lineRule="auto"/>
        <w:ind w:right="908" w:firstLine="851"/>
        <w:rPr>
          <w:rFonts w:ascii="Arial" w:hAnsi="Arial" w:cs="Arial"/>
        </w:rPr>
      </w:pPr>
    </w:p>
    <w:p w14:paraId="2760B93D" w14:textId="0BA7DA44" w:rsidR="00DE6455" w:rsidRPr="006C15B4" w:rsidRDefault="00DE6455" w:rsidP="00076360">
      <w:pPr>
        <w:pStyle w:val="Ttulo1"/>
        <w:keepNext w:val="0"/>
        <w:keepLines w:val="0"/>
        <w:widowControl w:val="0"/>
        <w:autoSpaceDE w:val="0"/>
        <w:autoSpaceDN w:val="0"/>
        <w:spacing w:before="0" w:after="0" w:line="266" w:lineRule="exact"/>
        <w:ind w:right="908" w:firstLine="851"/>
        <w:jc w:val="both"/>
        <w:rPr>
          <w:rFonts w:ascii="Arial" w:hAnsi="Arial" w:cs="Arial"/>
          <w:b/>
          <w:bCs/>
          <w:color w:val="000000" w:themeColor="text1"/>
          <w:sz w:val="24"/>
          <w:szCs w:val="24"/>
          <w:highlight w:val="dark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15B4">
        <w:rPr>
          <w:rFonts w:ascii="Arial" w:hAnsi="Arial" w:cs="Arial"/>
          <w:b/>
          <w:bCs/>
          <w:noProof/>
          <w:color w:val="000000" w:themeColor="text1"/>
          <w:sz w:val="24"/>
          <w:szCs w:val="24"/>
          <w:highlight w:val="darkGray"/>
          <w:lang w:eastAsia="pt-B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0" distR="0" simplePos="0" relativeHeight="251765760" behindDoc="0" locked="0" layoutInCell="1" allowOverlap="1" wp14:anchorId="04894B14" wp14:editId="2211F664">
                <wp:simplePos x="0" y="0"/>
                <wp:positionH relativeFrom="page">
                  <wp:posOffset>7116746</wp:posOffset>
                </wp:positionH>
                <wp:positionV relativeFrom="page">
                  <wp:posOffset>8907016</wp:posOffset>
                </wp:positionV>
                <wp:extent cx="352425" cy="772795"/>
                <wp:effectExtent l="0" t="0" r="0" b="0"/>
                <wp:wrapNone/>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772795"/>
                        </a:xfrm>
                        <a:prstGeom prst="rect">
                          <a:avLst/>
                        </a:prstGeom>
                      </wps:spPr>
                      <wps:txbx>
                        <w:txbxContent>
                          <w:p w14:paraId="5553E34E" w14:textId="00DD0766" w:rsidR="00D806B5" w:rsidRDefault="00D806B5" w:rsidP="00DE6455">
                            <w:pPr>
                              <w:spacing w:before="19"/>
                              <w:ind w:left="20"/>
                              <w:rPr>
                                <w:rFonts w:ascii="Cambria" w:hAnsi="Cambria"/>
                                <w:sz w:val="44"/>
                              </w:rPr>
                            </w:pPr>
                          </w:p>
                        </w:txbxContent>
                      </wps:txbx>
                      <wps:bodyPr vert="vert270" wrap="square" lIns="0" tIns="0" rIns="0" bIns="0" rtlCol="0">
                        <a:noAutofit/>
                      </wps:bodyPr>
                    </wps:wsp>
                  </a:graphicData>
                </a:graphic>
              </wp:anchor>
            </w:drawing>
          </mc:Choice>
          <mc:Fallback xmlns:w16du="http://schemas.microsoft.com/office/word/2023/wordml/word16du" xmlns:w16sdtfl="http://schemas.microsoft.com/office/word/2024/wordml/sdtformatlock">
            <w:pict>
              <v:shape w14:anchorId="04894B14" id="Textbox 61" o:spid="_x0000_s1031" type="#_x0000_t202" style="position:absolute;left:0;text-align:left;margin-left:560.35pt;margin-top:701.35pt;width:27.75pt;height:60.85pt;z-index:251765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" filled="f" stroked="f">
                <v:textbox style="layout-flow:vertical;mso-layout-flow-alt:bottom-to-top" inset="0,0,0,0">
                  <w:txbxContent>
                    <w:p w14:paraId="5553E34E" w14:textId="00DD0766" w:rsidR="00D806B5" w:rsidRDefault="00D806B5" w:rsidP="00DE6455">
                      <w:pPr>
                        <w:spacing w:before="19"/>
                        <w:ind w:left="20"/>
                        <w:rPr>
                          <w:rFonts w:ascii="Cambria" w:hAnsi="Cambria"/>
                          <w:sz w:val="44"/>
                        </w:rPr>
                      </w:pPr>
                    </w:p>
                  </w:txbxContent>
                </v:textbox>
                <w10:wrap anchorx="page" anchory="page"/>
              </v:shape>
            </w:pict>
          </mc:Fallback>
        </mc:AlternateContent>
      </w:r>
      <w:r w:rsidR="00076360">
        <w:rPr>
          <w:rFonts w:ascii="Arial" w:hAnsi="Arial" w:cs="Arial"/>
          <w:b/>
          <w:bCs/>
          <w:color w:val="000000" w:themeColor="text1"/>
          <w:sz w:val="24"/>
          <w:szCs w:val="24"/>
          <w:highlight w:val="dark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r w:rsidRPr="006C15B4">
        <w:rPr>
          <w:rFonts w:ascii="Arial" w:hAnsi="Arial" w:cs="Arial"/>
          <w:b/>
          <w:bCs/>
          <w:color w:val="000000" w:themeColor="text1"/>
          <w:sz w:val="24"/>
          <w:szCs w:val="24"/>
          <w:highlight w:val="dark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DAS OBRIGAÇÕES DA EMPRESA A SER CONTRATADA</w:t>
      </w:r>
      <w:r w:rsidR="006C15B4" w:rsidRPr="006C15B4">
        <w:rPr>
          <w:rFonts w:ascii="Arial" w:hAnsi="Arial" w:cs="Arial"/>
          <w:b/>
          <w:bCs/>
          <w:color w:val="000000" w:themeColor="text1"/>
          <w:sz w:val="24"/>
          <w:szCs w:val="24"/>
          <w:highlight w:val="dark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0586FF0" w14:textId="3E36E704" w:rsidR="006C15B4" w:rsidRDefault="006C15B4" w:rsidP="00076360">
      <w:pPr>
        <w:ind w:right="908" w:firstLine="851"/>
      </w:pPr>
    </w:p>
    <w:p w14:paraId="2A70C0E0" w14:textId="477E7015" w:rsidR="006C15B4" w:rsidRPr="006C15B4" w:rsidRDefault="00310A04" w:rsidP="006E5E0D">
      <w:pPr>
        <w:pStyle w:val="Corpodetexto"/>
        <w:spacing w:line="288" w:lineRule="auto"/>
        <w:ind w:right="908" w:firstLine="851"/>
        <w:jc w:val="both"/>
        <w:rPr>
          <w:rFonts w:ascii="Arial" w:hAnsi="Arial" w:cs="Arial"/>
        </w:rPr>
      </w:pPr>
      <w:r>
        <w:rPr>
          <w:rFonts w:ascii="Arial" w:hAnsi="Arial" w:cs="Arial"/>
          <w:b/>
          <w:bCs/>
        </w:rPr>
        <w:t>12</w:t>
      </w:r>
      <w:r w:rsidR="006C15B4" w:rsidRPr="006C15B4">
        <w:rPr>
          <w:rFonts w:ascii="Arial" w:hAnsi="Arial" w:cs="Arial"/>
          <w:b/>
          <w:bCs/>
        </w:rPr>
        <w:t>.1.</w:t>
      </w:r>
      <w:r w:rsidR="006C15B4">
        <w:rPr>
          <w:rFonts w:ascii="Arial" w:hAnsi="Arial" w:cs="Arial"/>
        </w:rPr>
        <w:t xml:space="preserve"> </w:t>
      </w:r>
      <w:r w:rsidR="006C15B4" w:rsidRPr="006C15B4">
        <w:rPr>
          <w:rFonts w:ascii="Arial" w:hAnsi="Arial" w:cs="Arial"/>
        </w:rPr>
        <w:t>Além</w:t>
      </w:r>
      <w:r w:rsidR="006C15B4" w:rsidRPr="006C15B4">
        <w:rPr>
          <w:rFonts w:ascii="Arial" w:hAnsi="Arial" w:cs="Arial"/>
          <w:spacing w:val="80"/>
          <w:w w:val="150"/>
        </w:rPr>
        <w:t xml:space="preserve"> </w:t>
      </w:r>
      <w:r w:rsidR="006C15B4" w:rsidRPr="006C15B4">
        <w:rPr>
          <w:rFonts w:ascii="Arial" w:hAnsi="Arial" w:cs="Arial"/>
        </w:rPr>
        <w:t>das</w:t>
      </w:r>
      <w:r w:rsidR="006C15B4" w:rsidRPr="006C15B4">
        <w:rPr>
          <w:rFonts w:ascii="Arial" w:hAnsi="Arial" w:cs="Arial"/>
          <w:spacing w:val="80"/>
          <w:w w:val="150"/>
        </w:rPr>
        <w:t xml:space="preserve"> </w:t>
      </w:r>
      <w:r w:rsidR="006C15B4" w:rsidRPr="006C15B4">
        <w:rPr>
          <w:rFonts w:ascii="Arial" w:hAnsi="Arial" w:cs="Arial"/>
        </w:rPr>
        <w:t>obrigações</w:t>
      </w:r>
      <w:r w:rsidR="006C15B4" w:rsidRPr="006C15B4">
        <w:rPr>
          <w:rFonts w:ascii="Arial" w:hAnsi="Arial" w:cs="Arial"/>
          <w:spacing w:val="80"/>
          <w:w w:val="150"/>
        </w:rPr>
        <w:t xml:space="preserve"> </w:t>
      </w:r>
      <w:r w:rsidR="006C15B4" w:rsidRPr="006C15B4">
        <w:rPr>
          <w:rFonts w:ascii="Arial" w:hAnsi="Arial" w:cs="Arial"/>
        </w:rPr>
        <w:t>resultantes</w:t>
      </w:r>
      <w:r w:rsidR="006C15B4" w:rsidRPr="006C15B4">
        <w:rPr>
          <w:rFonts w:ascii="Arial" w:hAnsi="Arial" w:cs="Arial"/>
          <w:spacing w:val="80"/>
          <w:w w:val="150"/>
        </w:rPr>
        <w:t xml:space="preserve"> </w:t>
      </w:r>
      <w:r w:rsidR="006C15B4" w:rsidRPr="006C15B4">
        <w:rPr>
          <w:rFonts w:ascii="Arial" w:hAnsi="Arial" w:cs="Arial"/>
        </w:rPr>
        <w:t>da</w:t>
      </w:r>
      <w:r w:rsidR="006C15B4" w:rsidRPr="006C15B4">
        <w:rPr>
          <w:rFonts w:ascii="Arial" w:hAnsi="Arial" w:cs="Arial"/>
          <w:spacing w:val="80"/>
          <w:w w:val="150"/>
        </w:rPr>
        <w:t xml:space="preserve"> </w:t>
      </w:r>
      <w:r w:rsidR="006C15B4" w:rsidRPr="006C15B4">
        <w:rPr>
          <w:rFonts w:ascii="Arial" w:hAnsi="Arial" w:cs="Arial"/>
        </w:rPr>
        <w:t>observância</w:t>
      </w:r>
      <w:r w:rsidR="006C15B4" w:rsidRPr="006C15B4">
        <w:rPr>
          <w:rFonts w:ascii="Arial" w:hAnsi="Arial" w:cs="Arial"/>
          <w:spacing w:val="80"/>
          <w:w w:val="150"/>
        </w:rPr>
        <w:t xml:space="preserve"> </w:t>
      </w:r>
      <w:r w:rsidR="006C15B4" w:rsidRPr="006C15B4">
        <w:rPr>
          <w:rFonts w:ascii="Arial" w:hAnsi="Arial" w:cs="Arial"/>
        </w:rPr>
        <w:t>d</w:t>
      </w:r>
      <w:r w:rsidR="006E5E0D">
        <w:rPr>
          <w:rFonts w:ascii="Arial" w:hAnsi="Arial" w:cs="Arial"/>
        </w:rPr>
        <w:t xml:space="preserve">a Lei </w:t>
      </w:r>
      <w:r w:rsidR="006C15B4" w:rsidRPr="006C15B4">
        <w:rPr>
          <w:rFonts w:ascii="Arial" w:hAnsi="Arial" w:cs="Arial"/>
        </w:rPr>
        <w:t>nº</w:t>
      </w:r>
      <w:r w:rsidR="006E5E0D">
        <w:rPr>
          <w:rFonts w:ascii="Arial" w:hAnsi="Arial" w:cs="Arial"/>
          <w:spacing w:val="80"/>
          <w:w w:val="150"/>
        </w:rPr>
        <w:t xml:space="preserve"> </w:t>
      </w:r>
      <w:r w:rsidR="006C15B4" w:rsidRPr="006C15B4">
        <w:rPr>
          <w:rFonts w:ascii="Arial" w:hAnsi="Arial" w:cs="Arial"/>
        </w:rPr>
        <w:t>14.133/2021,</w:t>
      </w:r>
      <w:r w:rsidR="006C15B4" w:rsidRPr="006C15B4">
        <w:rPr>
          <w:rFonts w:ascii="Arial" w:hAnsi="Arial" w:cs="Arial"/>
          <w:spacing w:val="80"/>
          <w:w w:val="150"/>
        </w:rPr>
        <w:t xml:space="preserve"> </w:t>
      </w:r>
      <w:r w:rsidR="006C15B4" w:rsidRPr="006C15B4">
        <w:rPr>
          <w:rFonts w:ascii="Arial" w:hAnsi="Arial" w:cs="Arial"/>
        </w:rPr>
        <w:t>são</w:t>
      </w:r>
      <w:r w:rsidR="006C15B4" w:rsidRPr="006C15B4">
        <w:rPr>
          <w:rFonts w:ascii="Arial" w:hAnsi="Arial" w:cs="Arial"/>
          <w:spacing w:val="80"/>
          <w:w w:val="150"/>
        </w:rPr>
        <w:t xml:space="preserve"> </w:t>
      </w:r>
      <w:r w:rsidR="006C15B4" w:rsidRPr="006C15B4">
        <w:rPr>
          <w:rFonts w:ascii="Arial" w:hAnsi="Arial" w:cs="Arial"/>
        </w:rPr>
        <w:t>obrigações</w:t>
      </w:r>
      <w:r w:rsidR="006C15B4" w:rsidRPr="006C15B4">
        <w:rPr>
          <w:rFonts w:ascii="Arial" w:hAnsi="Arial" w:cs="Arial"/>
          <w:spacing w:val="80"/>
          <w:w w:val="150"/>
        </w:rPr>
        <w:t xml:space="preserve"> </w:t>
      </w:r>
      <w:r w:rsidR="006C15B4" w:rsidRPr="006C15B4">
        <w:rPr>
          <w:rFonts w:ascii="Arial" w:hAnsi="Arial" w:cs="Arial"/>
        </w:rPr>
        <w:t xml:space="preserve">da </w:t>
      </w:r>
      <w:r w:rsidR="006C15B4" w:rsidRPr="006C15B4">
        <w:rPr>
          <w:rFonts w:ascii="Arial" w:hAnsi="Arial" w:cs="Arial"/>
          <w:spacing w:val="-2"/>
        </w:rPr>
        <w:t>CONTRATADA:</w:t>
      </w:r>
    </w:p>
    <w:p w14:paraId="531D8A6C" w14:textId="77777777" w:rsidR="006C15B4" w:rsidRDefault="006C15B4" w:rsidP="00076360">
      <w:pPr>
        <w:pStyle w:val="PargrafodaLista"/>
        <w:widowControl w:val="0"/>
        <w:autoSpaceDE w:val="0"/>
        <w:autoSpaceDN w:val="0"/>
        <w:spacing w:after="0" w:line="288" w:lineRule="auto"/>
        <w:ind w:left="0" w:right="908" w:firstLine="851"/>
        <w:contextualSpacing w:val="0"/>
        <w:jc w:val="both"/>
        <w:rPr>
          <w:rFonts w:ascii="Arial" w:hAnsi="Arial" w:cs="Arial"/>
        </w:rPr>
      </w:pPr>
    </w:p>
    <w:p w14:paraId="01B5D904" w14:textId="77777777" w:rsidR="00310A04" w:rsidRDefault="006C15B4" w:rsidP="005A4081">
      <w:pPr>
        <w:pStyle w:val="PargrafodaLista"/>
        <w:widowControl w:val="0"/>
        <w:numPr>
          <w:ilvl w:val="1"/>
          <w:numId w:val="45"/>
        </w:numPr>
        <w:autoSpaceDE w:val="0"/>
        <w:autoSpaceDN w:val="0"/>
        <w:spacing w:after="0" w:line="288" w:lineRule="auto"/>
        <w:ind w:left="0" w:right="908" w:firstLine="851"/>
        <w:jc w:val="both"/>
        <w:rPr>
          <w:rFonts w:ascii="Arial" w:hAnsi="Arial" w:cs="Arial"/>
        </w:rPr>
      </w:pPr>
      <w:r w:rsidRPr="00310A04">
        <w:rPr>
          <w:rFonts w:ascii="Arial" w:hAnsi="Arial" w:cs="Arial"/>
        </w:rPr>
        <w:t>Cumprir</w:t>
      </w:r>
      <w:r w:rsidRPr="00310A04">
        <w:rPr>
          <w:rFonts w:ascii="Arial" w:hAnsi="Arial" w:cs="Arial"/>
          <w:spacing w:val="-2"/>
        </w:rPr>
        <w:t xml:space="preserve"> </w:t>
      </w:r>
      <w:r w:rsidRPr="00310A04">
        <w:rPr>
          <w:rFonts w:ascii="Arial" w:hAnsi="Arial" w:cs="Arial"/>
        </w:rPr>
        <w:t>fielmente,</w:t>
      </w:r>
      <w:r w:rsidRPr="00310A04">
        <w:rPr>
          <w:rFonts w:ascii="Arial" w:hAnsi="Arial" w:cs="Arial"/>
          <w:spacing w:val="-2"/>
        </w:rPr>
        <w:t xml:space="preserve"> </w:t>
      </w:r>
      <w:r w:rsidRPr="00310A04">
        <w:rPr>
          <w:rFonts w:ascii="Arial" w:hAnsi="Arial" w:cs="Arial"/>
        </w:rPr>
        <w:t>os compromissos</w:t>
      </w:r>
      <w:r w:rsidRPr="00310A04">
        <w:rPr>
          <w:rFonts w:ascii="Arial" w:hAnsi="Arial" w:cs="Arial"/>
          <w:spacing w:val="-1"/>
        </w:rPr>
        <w:t xml:space="preserve"> </w:t>
      </w:r>
      <w:r w:rsidRPr="00310A04">
        <w:rPr>
          <w:rFonts w:ascii="Arial" w:hAnsi="Arial" w:cs="Arial"/>
        </w:rPr>
        <w:t>avençados, de</w:t>
      </w:r>
      <w:r w:rsidRPr="00310A04">
        <w:rPr>
          <w:rFonts w:ascii="Arial" w:hAnsi="Arial" w:cs="Arial"/>
          <w:spacing w:val="-2"/>
        </w:rPr>
        <w:t xml:space="preserve"> </w:t>
      </w:r>
      <w:r w:rsidRPr="00310A04">
        <w:rPr>
          <w:rFonts w:ascii="Arial" w:hAnsi="Arial" w:cs="Arial"/>
        </w:rPr>
        <w:t>forma que</w:t>
      </w:r>
      <w:r w:rsidRPr="00310A04">
        <w:rPr>
          <w:rFonts w:ascii="Arial" w:hAnsi="Arial" w:cs="Arial"/>
          <w:spacing w:val="-2"/>
        </w:rPr>
        <w:t xml:space="preserve"> </w:t>
      </w:r>
      <w:r w:rsidRPr="00310A04">
        <w:rPr>
          <w:rFonts w:ascii="Arial" w:hAnsi="Arial" w:cs="Arial"/>
        </w:rPr>
        <w:t>o fornecimento</w:t>
      </w:r>
      <w:r w:rsidRPr="00310A04">
        <w:rPr>
          <w:rFonts w:ascii="Arial" w:hAnsi="Arial" w:cs="Arial"/>
          <w:spacing w:val="-1"/>
        </w:rPr>
        <w:t xml:space="preserve"> </w:t>
      </w:r>
      <w:r w:rsidRPr="00310A04">
        <w:rPr>
          <w:rFonts w:ascii="Arial" w:hAnsi="Arial" w:cs="Arial"/>
        </w:rPr>
        <w:t>seja realizado com esmero, perfeição e solucionar os problemas que porventura venham a surgir;</w:t>
      </w:r>
    </w:p>
    <w:p w14:paraId="19D694B0" w14:textId="77777777" w:rsidR="00310A04" w:rsidRDefault="006C15B4" w:rsidP="005A4081">
      <w:pPr>
        <w:pStyle w:val="PargrafodaLista"/>
        <w:widowControl w:val="0"/>
        <w:numPr>
          <w:ilvl w:val="1"/>
          <w:numId w:val="45"/>
        </w:numPr>
        <w:autoSpaceDE w:val="0"/>
        <w:autoSpaceDN w:val="0"/>
        <w:spacing w:after="0" w:line="288" w:lineRule="auto"/>
        <w:ind w:left="0" w:right="908" w:firstLine="851"/>
        <w:jc w:val="both"/>
        <w:rPr>
          <w:rFonts w:ascii="Arial" w:hAnsi="Arial" w:cs="Arial"/>
        </w:rPr>
      </w:pPr>
      <w:r w:rsidRPr="00310A04">
        <w:rPr>
          <w:rFonts w:ascii="Arial" w:hAnsi="Arial" w:cs="Arial"/>
        </w:rPr>
        <w:t>Entregar</w:t>
      </w:r>
      <w:r w:rsidRPr="00310A04">
        <w:rPr>
          <w:rFonts w:ascii="Arial" w:hAnsi="Arial" w:cs="Arial"/>
          <w:spacing w:val="-10"/>
        </w:rPr>
        <w:t xml:space="preserve"> </w:t>
      </w:r>
      <w:r w:rsidRPr="00310A04">
        <w:rPr>
          <w:rFonts w:ascii="Arial" w:hAnsi="Arial" w:cs="Arial"/>
        </w:rPr>
        <w:t>com</w:t>
      </w:r>
      <w:r w:rsidRPr="00310A04">
        <w:rPr>
          <w:rFonts w:ascii="Arial" w:hAnsi="Arial" w:cs="Arial"/>
          <w:spacing w:val="-11"/>
        </w:rPr>
        <w:t xml:space="preserve"> </w:t>
      </w:r>
      <w:r w:rsidRPr="00310A04">
        <w:rPr>
          <w:rFonts w:ascii="Arial" w:hAnsi="Arial" w:cs="Arial"/>
        </w:rPr>
        <w:t>pontualidade</w:t>
      </w:r>
      <w:r w:rsidRPr="00310A04">
        <w:rPr>
          <w:rFonts w:ascii="Arial" w:hAnsi="Arial" w:cs="Arial"/>
          <w:spacing w:val="-13"/>
        </w:rPr>
        <w:t xml:space="preserve"> </w:t>
      </w:r>
      <w:r w:rsidRPr="00310A04">
        <w:rPr>
          <w:rFonts w:ascii="Arial" w:hAnsi="Arial" w:cs="Arial"/>
        </w:rPr>
        <w:t>os</w:t>
      </w:r>
      <w:r w:rsidRPr="00310A04">
        <w:rPr>
          <w:rFonts w:ascii="Arial" w:hAnsi="Arial" w:cs="Arial"/>
          <w:spacing w:val="-11"/>
        </w:rPr>
        <w:t xml:space="preserve"> </w:t>
      </w:r>
      <w:r w:rsidRPr="00310A04">
        <w:rPr>
          <w:rFonts w:ascii="Arial" w:hAnsi="Arial" w:cs="Arial"/>
        </w:rPr>
        <w:t>materiais</w:t>
      </w:r>
      <w:r w:rsidRPr="00310A04">
        <w:rPr>
          <w:rFonts w:ascii="Arial" w:hAnsi="Arial" w:cs="Arial"/>
          <w:spacing w:val="-11"/>
        </w:rPr>
        <w:t xml:space="preserve"> </w:t>
      </w:r>
      <w:r w:rsidRPr="00310A04">
        <w:rPr>
          <w:rFonts w:ascii="Arial" w:hAnsi="Arial" w:cs="Arial"/>
        </w:rPr>
        <w:t>solicitados,</w:t>
      </w:r>
      <w:r w:rsidRPr="00310A04">
        <w:rPr>
          <w:rFonts w:ascii="Arial" w:hAnsi="Arial" w:cs="Arial"/>
          <w:spacing w:val="-11"/>
        </w:rPr>
        <w:t xml:space="preserve"> </w:t>
      </w:r>
      <w:r w:rsidRPr="00310A04">
        <w:rPr>
          <w:rFonts w:ascii="Arial" w:hAnsi="Arial" w:cs="Arial"/>
        </w:rPr>
        <w:t>nos</w:t>
      </w:r>
      <w:r w:rsidRPr="00310A04">
        <w:rPr>
          <w:rFonts w:ascii="Arial" w:hAnsi="Arial" w:cs="Arial"/>
          <w:spacing w:val="-11"/>
        </w:rPr>
        <w:t xml:space="preserve"> </w:t>
      </w:r>
      <w:r w:rsidRPr="00310A04">
        <w:rPr>
          <w:rFonts w:ascii="Arial" w:hAnsi="Arial" w:cs="Arial"/>
        </w:rPr>
        <w:t>quantitativos</w:t>
      </w:r>
      <w:r w:rsidRPr="00310A04">
        <w:rPr>
          <w:rFonts w:ascii="Arial" w:hAnsi="Arial" w:cs="Arial"/>
          <w:spacing w:val="-11"/>
        </w:rPr>
        <w:t xml:space="preserve"> </w:t>
      </w:r>
      <w:r w:rsidRPr="00310A04">
        <w:rPr>
          <w:rFonts w:ascii="Arial" w:hAnsi="Arial" w:cs="Arial"/>
        </w:rPr>
        <w:t>estipulados,</w:t>
      </w:r>
      <w:r w:rsidRPr="00310A04">
        <w:rPr>
          <w:rFonts w:ascii="Arial" w:hAnsi="Arial" w:cs="Arial"/>
          <w:spacing w:val="-12"/>
        </w:rPr>
        <w:t xml:space="preserve"> </w:t>
      </w:r>
      <w:r w:rsidRPr="00310A04">
        <w:rPr>
          <w:rFonts w:ascii="Arial" w:hAnsi="Arial" w:cs="Arial"/>
        </w:rPr>
        <w:t>devendo</w:t>
      </w:r>
      <w:r w:rsidRPr="00310A04">
        <w:rPr>
          <w:rFonts w:ascii="Arial" w:hAnsi="Arial" w:cs="Arial"/>
          <w:spacing w:val="-12"/>
        </w:rPr>
        <w:t xml:space="preserve"> </w:t>
      </w:r>
      <w:r w:rsidRPr="00310A04">
        <w:rPr>
          <w:rFonts w:ascii="Arial" w:hAnsi="Arial" w:cs="Arial"/>
        </w:rPr>
        <w:t>os mesmos serem de boa qualidade, perfeita condições físicas, obedecendo aos preços e marcas constantes em sua proposta de preço;</w:t>
      </w:r>
    </w:p>
    <w:p w14:paraId="7BF72B1C" w14:textId="77777777" w:rsidR="00310A04" w:rsidRDefault="006C15B4" w:rsidP="005A4081">
      <w:pPr>
        <w:pStyle w:val="PargrafodaLista"/>
        <w:widowControl w:val="0"/>
        <w:numPr>
          <w:ilvl w:val="1"/>
          <w:numId w:val="45"/>
        </w:numPr>
        <w:autoSpaceDE w:val="0"/>
        <w:autoSpaceDN w:val="0"/>
        <w:spacing w:after="0" w:line="288" w:lineRule="auto"/>
        <w:ind w:left="0" w:right="908" w:firstLine="851"/>
        <w:jc w:val="both"/>
        <w:rPr>
          <w:rFonts w:ascii="Arial" w:hAnsi="Arial" w:cs="Arial"/>
        </w:rPr>
      </w:pPr>
      <w:r w:rsidRPr="00310A04">
        <w:rPr>
          <w:rFonts w:ascii="Arial" w:hAnsi="Arial" w:cs="Arial"/>
        </w:rPr>
        <w:t>Comunicar</w:t>
      </w:r>
      <w:r w:rsidRPr="00310A04">
        <w:rPr>
          <w:rFonts w:ascii="Arial" w:hAnsi="Arial" w:cs="Arial"/>
          <w:spacing w:val="-8"/>
        </w:rPr>
        <w:t xml:space="preserve"> </w:t>
      </w:r>
      <w:r w:rsidRPr="00310A04">
        <w:rPr>
          <w:rFonts w:ascii="Arial" w:hAnsi="Arial" w:cs="Arial"/>
        </w:rPr>
        <w:t>imediatamente</w:t>
      </w:r>
      <w:r w:rsidRPr="00310A04">
        <w:rPr>
          <w:rFonts w:ascii="Arial" w:hAnsi="Arial" w:cs="Arial"/>
          <w:spacing w:val="-9"/>
        </w:rPr>
        <w:t xml:space="preserve"> </w:t>
      </w:r>
      <w:r w:rsidRPr="00310A04">
        <w:rPr>
          <w:rFonts w:ascii="Arial" w:hAnsi="Arial" w:cs="Arial"/>
        </w:rPr>
        <w:t>e</w:t>
      </w:r>
      <w:r w:rsidRPr="00310A04">
        <w:rPr>
          <w:rFonts w:ascii="Arial" w:hAnsi="Arial" w:cs="Arial"/>
          <w:spacing w:val="-9"/>
        </w:rPr>
        <w:t xml:space="preserve"> </w:t>
      </w:r>
      <w:r w:rsidRPr="00310A04">
        <w:rPr>
          <w:rFonts w:ascii="Arial" w:hAnsi="Arial" w:cs="Arial"/>
        </w:rPr>
        <w:t>por</w:t>
      </w:r>
      <w:r w:rsidRPr="00310A04">
        <w:rPr>
          <w:rFonts w:ascii="Arial" w:hAnsi="Arial" w:cs="Arial"/>
          <w:spacing w:val="-9"/>
        </w:rPr>
        <w:t xml:space="preserve"> </w:t>
      </w:r>
      <w:r w:rsidRPr="00310A04">
        <w:rPr>
          <w:rFonts w:ascii="Arial" w:hAnsi="Arial" w:cs="Arial"/>
        </w:rPr>
        <w:t>escrito</w:t>
      </w:r>
      <w:r w:rsidRPr="00310A04">
        <w:rPr>
          <w:rFonts w:ascii="Arial" w:hAnsi="Arial" w:cs="Arial"/>
          <w:spacing w:val="-8"/>
        </w:rPr>
        <w:t xml:space="preserve"> </w:t>
      </w:r>
      <w:r w:rsidRPr="00310A04">
        <w:rPr>
          <w:rFonts w:ascii="Arial" w:hAnsi="Arial" w:cs="Arial"/>
        </w:rPr>
        <w:t>ao</w:t>
      </w:r>
      <w:r w:rsidRPr="00310A04">
        <w:rPr>
          <w:rFonts w:ascii="Arial" w:hAnsi="Arial" w:cs="Arial"/>
          <w:spacing w:val="-6"/>
        </w:rPr>
        <w:t xml:space="preserve"> </w:t>
      </w:r>
      <w:r w:rsidRPr="00310A04">
        <w:rPr>
          <w:rFonts w:ascii="Arial" w:hAnsi="Arial" w:cs="Arial"/>
        </w:rPr>
        <w:t>O</w:t>
      </w:r>
      <w:r w:rsidRPr="00310A04">
        <w:rPr>
          <w:rFonts w:ascii="Arial" w:hAnsi="Arial" w:cs="Arial"/>
          <w:spacing w:val="-9"/>
        </w:rPr>
        <w:t xml:space="preserve"> </w:t>
      </w:r>
      <w:r w:rsidRPr="00310A04">
        <w:rPr>
          <w:rFonts w:ascii="Arial" w:hAnsi="Arial" w:cs="Arial"/>
          <w:b/>
          <w:bCs/>
          <w:spacing w:val="-9"/>
        </w:rPr>
        <w:t>CIDVAT</w:t>
      </w:r>
      <w:r w:rsidRPr="00310A04">
        <w:rPr>
          <w:rFonts w:ascii="Arial" w:hAnsi="Arial" w:cs="Arial"/>
        </w:rPr>
        <w:t>,</w:t>
      </w:r>
      <w:r w:rsidRPr="00310A04">
        <w:rPr>
          <w:rFonts w:ascii="Arial" w:hAnsi="Arial" w:cs="Arial"/>
          <w:spacing w:val="-6"/>
        </w:rPr>
        <w:t xml:space="preserve"> </w:t>
      </w:r>
      <w:r w:rsidRPr="00310A04">
        <w:rPr>
          <w:rFonts w:ascii="Arial" w:hAnsi="Arial" w:cs="Arial"/>
        </w:rPr>
        <w:t>através</w:t>
      </w:r>
      <w:r w:rsidRPr="00310A04">
        <w:rPr>
          <w:rFonts w:ascii="Arial" w:hAnsi="Arial" w:cs="Arial"/>
          <w:spacing w:val="-6"/>
        </w:rPr>
        <w:t xml:space="preserve"> </w:t>
      </w:r>
      <w:r w:rsidRPr="00310A04">
        <w:rPr>
          <w:rFonts w:ascii="Arial" w:hAnsi="Arial" w:cs="Arial"/>
        </w:rPr>
        <w:t>da</w:t>
      </w:r>
      <w:r w:rsidRPr="00310A04">
        <w:rPr>
          <w:rFonts w:ascii="Arial" w:hAnsi="Arial" w:cs="Arial"/>
          <w:spacing w:val="-7"/>
        </w:rPr>
        <w:t xml:space="preserve"> </w:t>
      </w:r>
      <w:r w:rsidRPr="00310A04">
        <w:rPr>
          <w:rFonts w:ascii="Arial" w:hAnsi="Arial" w:cs="Arial"/>
        </w:rPr>
        <w:t>Fiscalização,</w:t>
      </w:r>
      <w:r w:rsidRPr="00310A04">
        <w:rPr>
          <w:rFonts w:ascii="Arial" w:hAnsi="Arial" w:cs="Arial"/>
          <w:spacing w:val="-8"/>
        </w:rPr>
        <w:t xml:space="preserve"> </w:t>
      </w:r>
      <w:r w:rsidRPr="00310A04">
        <w:rPr>
          <w:rFonts w:ascii="Arial" w:hAnsi="Arial" w:cs="Arial"/>
        </w:rPr>
        <w:t>qualquer anormalidade verificada, para que sejam adotadas as providências de regularização necessárias;</w:t>
      </w:r>
    </w:p>
    <w:p w14:paraId="24E83E16" w14:textId="77777777" w:rsidR="00310A04" w:rsidRDefault="006C15B4" w:rsidP="005A4081">
      <w:pPr>
        <w:pStyle w:val="PargrafodaLista"/>
        <w:widowControl w:val="0"/>
        <w:numPr>
          <w:ilvl w:val="1"/>
          <w:numId w:val="45"/>
        </w:numPr>
        <w:autoSpaceDE w:val="0"/>
        <w:autoSpaceDN w:val="0"/>
        <w:spacing w:after="0" w:line="288" w:lineRule="auto"/>
        <w:ind w:left="0" w:right="908" w:firstLine="851"/>
        <w:jc w:val="both"/>
        <w:rPr>
          <w:rFonts w:ascii="Arial" w:hAnsi="Arial" w:cs="Arial"/>
        </w:rPr>
      </w:pPr>
      <w:r w:rsidRPr="00310A04">
        <w:rPr>
          <w:rFonts w:ascii="Arial" w:hAnsi="Arial" w:cs="Arial"/>
        </w:rPr>
        <w:lastRenderedPageBreak/>
        <w:t>Atender com prontidão as reclamações por parte do recebedor dos produtos, objeto da aquisição, atendendo ainda, prontamente, as exigências da fiscalização;</w:t>
      </w:r>
    </w:p>
    <w:p w14:paraId="4AB64609" w14:textId="77777777" w:rsidR="00310A04" w:rsidRDefault="006C15B4" w:rsidP="005A4081">
      <w:pPr>
        <w:pStyle w:val="PargrafodaLista"/>
        <w:widowControl w:val="0"/>
        <w:numPr>
          <w:ilvl w:val="1"/>
          <w:numId w:val="45"/>
        </w:numPr>
        <w:autoSpaceDE w:val="0"/>
        <w:autoSpaceDN w:val="0"/>
        <w:spacing w:after="0" w:line="288" w:lineRule="auto"/>
        <w:ind w:left="0" w:right="908" w:firstLine="851"/>
        <w:jc w:val="both"/>
        <w:rPr>
          <w:rFonts w:ascii="Arial" w:hAnsi="Arial" w:cs="Arial"/>
        </w:rPr>
      </w:pPr>
      <w:r w:rsidRPr="00310A04">
        <w:rPr>
          <w:rFonts w:ascii="Arial" w:hAnsi="Arial" w:cs="Arial"/>
        </w:rPr>
        <w:t>O acondicionamento e transporte dos materiais responsabilizando-se pelas deteriorações ocorridas decorrentes de más condições de acondicionamento ou transporte do mesmo;</w:t>
      </w:r>
    </w:p>
    <w:p w14:paraId="0E7DC35A" w14:textId="77777777" w:rsidR="00310A04" w:rsidRPr="00310A04" w:rsidRDefault="006C15B4" w:rsidP="005A4081">
      <w:pPr>
        <w:pStyle w:val="PargrafodaLista"/>
        <w:widowControl w:val="0"/>
        <w:numPr>
          <w:ilvl w:val="1"/>
          <w:numId w:val="45"/>
        </w:numPr>
        <w:autoSpaceDE w:val="0"/>
        <w:autoSpaceDN w:val="0"/>
        <w:spacing w:after="0" w:line="288" w:lineRule="auto"/>
        <w:ind w:left="0" w:right="908" w:firstLine="851"/>
        <w:jc w:val="both"/>
        <w:rPr>
          <w:rFonts w:ascii="Arial" w:hAnsi="Arial" w:cs="Arial"/>
        </w:rPr>
      </w:pPr>
      <w:r w:rsidRPr="00310A04">
        <w:rPr>
          <w:rFonts w:ascii="Arial" w:hAnsi="Arial" w:cs="Arial"/>
        </w:rPr>
        <w:t xml:space="preserve">Trocar às suas expensas, todos os materiais comprovadamente entregues de forma inadequada, a critério da fiscalização do O </w:t>
      </w:r>
      <w:r w:rsidRPr="00310A04">
        <w:rPr>
          <w:rFonts w:ascii="Arial" w:hAnsi="Arial" w:cs="Arial"/>
          <w:b/>
          <w:bCs/>
        </w:rPr>
        <w:t>CIDVAT;</w:t>
      </w:r>
    </w:p>
    <w:p w14:paraId="3BA68BF0" w14:textId="77777777" w:rsidR="00310A04" w:rsidRDefault="006C15B4" w:rsidP="005A4081">
      <w:pPr>
        <w:pStyle w:val="PargrafodaLista"/>
        <w:widowControl w:val="0"/>
        <w:numPr>
          <w:ilvl w:val="1"/>
          <w:numId w:val="45"/>
        </w:numPr>
        <w:autoSpaceDE w:val="0"/>
        <w:autoSpaceDN w:val="0"/>
        <w:spacing w:after="0" w:line="288" w:lineRule="auto"/>
        <w:ind w:left="0" w:right="908" w:firstLine="851"/>
        <w:jc w:val="both"/>
        <w:rPr>
          <w:rFonts w:ascii="Arial" w:hAnsi="Arial" w:cs="Arial"/>
        </w:rPr>
      </w:pPr>
      <w:r w:rsidRPr="00310A04">
        <w:rPr>
          <w:rFonts w:ascii="Arial" w:hAnsi="Arial" w:cs="Arial"/>
        </w:rPr>
        <w:t>Suportar</w:t>
      </w:r>
      <w:r w:rsidRPr="00310A04">
        <w:rPr>
          <w:rFonts w:ascii="Arial" w:hAnsi="Arial" w:cs="Arial"/>
          <w:spacing w:val="-15"/>
        </w:rPr>
        <w:t xml:space="preserve"> </w:t>
      </w:r>
      <w:r w:rsidRPr="00310A04">
        <w:rPr>
          <w:rFonts w:ascii="Arial" w:hAnsi="Arial" w:cs="Arial"/>
        </w:rPr>
        <w:t>todas</w:t>
      </w:r>
      <w:r w:rsidRPr="00310A04">
        <w:rPr>
          <w:rFonts w:ascii="Arial" w:hAnsi="Arial" w:cs="Arial"/>
          <w:spacing w:val="-14"/>
        </w:rPr>
        <w:t xml:space="preserve"> </w:t>
      </w:r>
      <w:r w:rsidRPr="00310A04">
        <w:rPr>
          <w:rFonts w:ascii="Arial" w:hAnsi="Arial" w:cs="Arial"/>
        </w:rPr>
        <w:t>as</w:t>
      </w:r>
      <w:r w:rsidRPr="00310A04">
        <w:rPr>
          <w:rFonts w:ascii="Arial" w:hAnsi="Arial" w:cs="Arial"/>
          <w:spacing w:val="-14"/>
        </w:rPr>
        <w:t xml:space="preserve"> </w:t>
      </w:r>
      <w:r w:rsidRPr="00310A04">
        <w:rPr>
          <w:rFonts w:ascii="Arial" w:hAnsi="Arial" w:cs="Arial"/>
        </w:rPr>
        <w:t>despesas</w:t>
      </w:r>
      <w:r w:rsidRPr="00310A04">
        <w:rPr>
          <w:rFonts w:ascii="Arial" w:hAnsi="Arial" w:cs="Arial"/>
          <w:spacing w:val="-14"/>
        </w:rPr>
        <w:t xml:space="preserve"> </w:t>
      </w:r>
      <w:r w:rsidRPr="00310A04">
        <w:rPr>
          <w:rFonts w:ascii="Arial" w:hAnsi="Arial" w:cs="Arial"/>
        </w:rPr>
        <w:t>com</w:t>
      </w:r>
      <w:r w:rsidRPr="00310A04">
        <w:rPr>
          <w:rFonts w:ascii="Arial" w:hAnsi="Arial" w:cs="Arial"/>
          <w:spacing w:val="-14"/>
        </w:rPr>
        <w:t xml:space="preserve"> </w:t>
      </w:r>
      <w:r w:rsidRPr="00310A04">
        <w:rPr>
          <w:rFonts w:ascii="Arial" w:hAnsi="Arial" w:cs="Arial"/>
        </w:rPr>
        <w:t>deslocamento,</w:t>
      </w:r>
      <w:r w:rsidRPr="00310A04">
        <w:rPr>
          <w:rFonts w:ascii="Arial" w:hAnsi="Arial" w:cs="Arial"/>
          <w:spacing w:val="-14"/>
        </w:rPr>
        <w:t xml:space="preserve"> </w:t>
      </w:r>
      <w:r w:rsidRPr="00310A04">
        <w:rPr>
          <w:rFonts w:ascii="Arial" w:hAnsi="Arial" w:cs="Arial"/>
        </w:rPr>
        <w:t>encargos</w:t>
      </w:r>
      <w:r w:rsidRPr="00310A04">
        <w:rPr>
          <w:rFonts w:ascii="Arial" w:hAnsi="Arial" w:cs="Arial"/>
          <w:spacing w:val="-14"/>
        </w:rPr>
        <w:t xml:space="preserve"> </w:t>
      </w:r>
      <w:r w:rsidRPr="00310A04">
        <w:rPr>
          <w:rFonts w:ascii="Arial" w:hAnsi="Arial" w:cs="Arial"/>
        </w:rPr>
        <w:t>fiscais,</w:t>
      </w:r>
      <w:r w:rsidRPr="00310A04">
        <w:rPr>
          <w:rFonts w:ascii="Arial" w:hAnsi="Arial" w:cs="Arial"/>
          <w:spacing w:val="-13"/>
        </w:rPr>
        <w:t xml:space="preserve"> </w:t>
      </w:r>
      <w:r w:rsidRPr="00310A04">
        <w:rPr>
          <w:rFonts w:ascii="Arial" w:hAnsi="Arial" w:cs="Arial"/>
        </w:rPr>
        <w:t>previdenciários</w:t>
      </w:r>
      <w:r w:rsidRPr="00310A04">
        <w:rPr>
          <w:rFonts w:ascii="Arial" w:hAnsi="Arial" w:cs="Arial"/>
          <w:spacing w:val="-14"/>
        </w:rPr>
        <w:t xml:space="preserve"> </w:t>
      </w:r>
      <w:r w:rsidRPr="00310A04">
        <w:rPr>
          <w:rFonts w:ascii="Arial" w:hAnsi="Arial" w:cs="Arial"/>
        </w:rPr>
        <w:t>e</w:t>
      </w:r>
      <w:r w:rsidRPr="00310A04">
        <w:rPr>
          <w:rFonts w:ascii="Arial" w:hAnsi="Arial" w:cs="Arial"/>
          <w:spacing w:val="-15"/>
        </w:rPr>
        <w:t xml:space="preserve"> </w:t>
      </w:r>
      <w:r w:rsidRPr="00310A04">
        <w:rPr>
          <w:rFonts w:ascii="Arial" w:hAnsi="Arial" w:cs="Arial"/>
        </w:rPr>
        <w:t>trabalhistas, além de quaisquer outras que se fizerem necessários ao cumprimento do fornecimento;</w:t>
      </w:r>
    </w:p>
    <w:p w14:paraId="296AC539" w14:textId="77777777" w:rsidR="00310A04" w:rsidRDefault="006C15B4" w:rsidP="005A4081">
      <w:pPr>
        <w:pStyle w:val="PargrafodaLista"/>
        <w:widowControl w:val="0"/>
        <w:numPr>
          <w:ilvl w:val="1"/>
          <w:numId w:val="45"/>
        </w:numPr>
        <w:autoSpaceDE w:val="0"/>
        <w:autoSpaceDN w:val="0"/>
        <w:spacing w:after="0" w:line="288" w:lineRule="auto"/>
        <w:ind w:left="0" w:right="908" w:firstLine="851"/>
        <w:jc w:val="both"/>
        <w:rPr>
          <w:rFonts w:ascii="Arial" w:hAnsi="Arial" w:cs="Arial"/>
        </w:rPr>
      </w:pPr>
      <w:r w:rsidRPr="00310A04">
        <w:rPr>
          <w:rFonts w:ascii="Arial" w:hAnsi="Arial" w:cs="Arial"/>
        </w:rPr>
        <w:t>Assumir</w:t>
      </w:r>
      <w:r w:rsidRPr="00310A04">
        <w:rPr>
          <w:rFonts w:ascii="Arial" w:hAnsi="Arial" w:cs="Arial"/>
          <w:spacing w:val="-7"/>
        </w:rPr>
        <w:t xml:space="preserve"> </w:t>
      </w:r>
      <w:r w:rsidRPr="00310A04">
        <w:rPr>
          <w:rFonts w:ascii="Arial" w:hAnsi="Arial" w:cs="Arial"/>
        </w:rPr>
        <w:t>a</w:t>
      </w:r>
      <w:r w:rsidRPr="00310A04">
        <w:rPr>
          <w:rFonts w:ascii="Arial" w:hAnsi="Arial" w:cs="Arial"/>
          <w:spacing w:val="-7"/>
        </w:rPr>
        <w:t xml:space="preserve"> </w:t>
      </w:r>
      <w:r w:rsidRPr="00310A04">
        <w:rPr>
          <w:rFonts w:ascii="Arial" w:hAnsi="Arial" w:cs="Arial"/>
        </w:rPr>
        <w:t>responsabilidade,</w:t>
      </w:r>
      <w:r w:rsidRPr="00310A04">
        <w:rPr>
          <w:rFonts w:ascii="Arial" w:hAnsi="Arial" w:cs="Arial"/>
          <w:spacing w:val="-6"/>
        </w:rPr>
        <w:t xml:space="preserve"> </w:t>
      </w:r>
      <w:r w:rsidRPr="00310A04">
        <w:rPr>
          <w:rFonts w:ascii="Arial" w:hAnsi="Arial" w:cs="Arial"/>
        </w:rPr>
        <w:t>presente</w:t>
      </w:r>
      <w:r w:rsidRPr="00310A04">
        <w:rPr>
          <w:rFonts w:ascii="Arial" w:hAnsi="Arial" w:cs="Arial"/>
          <w:spacing w:val="-6"/>
        </w:rPr>
        <w:t xml:space="preserve"> </w:t>
      </w:r>
      <w:r w:rsidRPr="00310A04">
        <w:rPr>
          <w:rFonts w:ascii="Arial" w:hAnsi="Arial" w:cs="Arial"/>
        </w:rPr>
        <w:t>e</w:t>
      </w:r>
      <w:r w:rsidRPr="00310A04">
        <w:rPr>
          <w:rFonts w:ascii="Arial" w:hAnsi="Arial" w:cs="Arial"/>
          <w:spacing w:val="-5"/>
        </w:rPr>
        <w:t xml:space="preserve"> </w:t>
      </w:r>
      <w:r w:rsidRPr="00310A04">
        <w:rPr>
          <w:rFonts w:ascii="Arial" w:hAnsi="Arial" w:cs="Arial"/>
        </w:rPr>
        <w:t>futura,</w:t>
      </w:r>
      <w:r w:rsidRPr="00310A04">
        <w:rPr>
          <w:rFonts w:ascii="Arial" w:hAnsi="Arial" w:cs="Arial"/>
          <w:spacing w:val="-6"/>
        </w:rPr>
        <w:t xml:space="preserve"> </w:t>
      </w:r>
      <w:r w:rsidRPr="00310A04">
        <w:rPr>
          <w:rFonts w:ascii="Arial" w:hAnsi="Arial" w:cs="Arial"/>
        </w:rPr>
        <w:t>de</w:t>
      </w:r>
      <w:r w:rsidRPr="00310A04">
        <w:rPr>
          <w:rFonts w:ascii="Arial" w:hAnsi="Arial" w:cs="Arial"/>
          <w:spacing w:val="-4"/>
        </w:rPr>
        <w:t xml:space="preserve"> </w:t>
      </w:r>
      <w:r w:rsidRPr="00310A04">
        <w:rPr>
          <w:rFonts w:ascii="Arial" w:hAnsi="Arial" w:cs="Arial"/>
        </w:rPr>
        <w:t>qualquer</w:t>
      </w:r>
      <w:r w:rsidRPr="00310A04">
        <w:rPr>
          <w:rFonts w:ascii="Arial" w:hAnsi="Arial" w:cs="Arial"/>
          <w:spacing w:val="-5"/>
        </w:rPr>
        <w:t xml:space="preserve"> </w:t>
      </w:r>
      <w:r w:rsidRPr="00310A04">
        <w:rPr>
          <w:rFonts w:ascii="Arial" w:hAnsi="Arial" w:cs="Arial"/>
        </w:rPr>
        <w:t>compromisso</w:t>
      </w:r>
      <w:r w:rsidRPr="00310A04">
        <w:rPr>
          <w:rFonts w:ascii="Arial" w:hAnsi="Arial" w:cs="Arial"/>
          <w:spacing w:val="-5"/>
        </w:rPr>
        <w:t xml:space="preserve"> </w:t>
      </w:r>
      <w:r w:rsidRPr="00310A04">
        <w:rPr>
          <w:rFonts w:ascii="Arial" w:hAnsi="Arial" w:cs="Arial"/>
        </w:rPr>
        <w:t>ou</w:t>
      </w:r>
      <w:r w:rsidRPr="00310A04">
        <w:rPr>
          <w:rFonts w:ascii="Arial" w:hAnsi="Arial" w:cs="Arial"/>
          <w:spacing w:val="-6"/>
        </w:rPr>
        <w:t xml:space="preserve"> </w:t>
      </w:r>
      <w:r w:rsidRPr="00310A04">
        <w:rPr>
          <w:rFonts w:ascii="Arial" w:hAnsi="Arial" w:cs="Arial"/>
        </w:rPr>
        <w:t>ônus</w:t>
      </w:r>
      <w:r w:rsidRPr="00310A04">
        <w:rPr>
          <w:rFonts w:ascii="Arial" w:hAnsi="Arial" w:cs="Arial"/>
          <w:spacing w:val="-6"/>
        </w:rPr>
        <w:t xml:space="preserve"> </w:t>
      </w:r>
      <w:r w:rsidRPr="00310A04">
        <w:rPr>
          <w:rFonts w:ascii="Arial" w:hAnsi="Arial" w:cs="Arial"/>
        </w:rPr>
        <w:t>decorrentes do inadimplemento relativos as obrigações aqui assumidas, ficando essas ao seu encargo, exclusivamente, em qualquer momento que vierem a ocorrer.</w:t>
      </w:r>
    </w:p>
    <w:p w14:paraId="002A6372" w14:textId="77777777" w:rsidR="00310A04" w:rsidRDefault="006C15B4" w:rsidP="005A4081">
      <w:pPr>
        <w:pStyle w:val="PargrafodaLista"/>
        <w:widowControl w:val="0"/>
        <w:numPr>
          <w:ilvl w:val="1"/>
          <w:numId w:val="45"/>
        </w:numPr>
        <w:autoSpaceDE w:val="0"/>
        <w:autoSpaceDN w:val="0"/>
        <w:spacing w:after="0" w:line="288" w:lineRule="auto"/>
        <w:ind w:left="0" w:right="908" w:firstLine="851"/>
        <w:jc w:val="both"/>
        <w:rPr>
          <w:rFonts w:ascii="Arial" w:hAnsi="Arial" w:cs="Arial"/>
        </w:rPr>
      </w:pPr>
      <w:r w:rsidRPr="00310A04">
        <w:rPr>
          <w:rFonts w:ascii="Arial" w:hAnsi="Arial" w:cs="Arial"/>
        </w:rPr>
        <w:t xml:space="preserve">Responsabilizar-se pelos danos causados diretamente ao O </w:t>
      </w:r>
      <w:r w:rsidRPr="00310A04">
        <w:rPr>
          <w:rFonts w:ascii="Arial" w:hAnsi="Arial" w:cs="Arial"/>
          <w:b/>
          <w:bCs/>
        </w:rPr>
        <w:t>CIDVAT</w:t>
      </w:r>
      <w:r w:rsidRPr="00310A04">
        <w:rPr>
          <w:rFonts w:ascii="Arial" w:hAnsi="Arial" w:cs="Arial"/>
        </w:rPr>
        <w:t xml:space="preserve"> ou a terceiros, decorrente de sua culpa ou dolo na execução do fornecimento.</w:t>
      </w:r>
    </w:p>
    <w:p w14:paraId="3CC9A1A5" w14:textId="4919DC6F" w:rsidR="006C15B4" w:rsidRPr="00310A04" w:rsidRDefault="006C15B4" w:rsidP="005A4081">
      <w:pPr>
        <w:pStyle w:val="PargrafodaLista"/>
        <w:widowControl w:val="0"/>
        <w:numPr>
          <w:ilvl w:val="1"/>
          <w:numId w:val="45"/>
        </w:numPr>
        <w:autoSpaceDE w:val="0"/>
        <w:autoSpaceDN w:val="0"/>
        <w:spacing w:after="0" w:line="288" w:lineRule="auto"/>
        <w:ind w:left="0" w:right="908" w:firstLine="851"/>
        <w:jc w:val="both"/>
        <w:rPr>
          <w:rFonts w:ascii="Arial" w:hAnsi="Arial" w:cs="Arial"/>
        </w:rPr>
      </w:pPr>
      <w:r w:rsidRPr="00310A04">
        <w:rPr>
          <w:rFonts w:ascii="Arial" w:hAnsi="Arial" w:cs="Arial"/>
        </w:rPr>
        <w:t xml:space="preserve">Responsabilizar-se, integralmente, pela entrega dos objetos adquiridos, conforme legislação vigente e submeter-se à fiscalização da Secretaria, através do fiscal de contrato, que acompanhará o </w:t>
      </w:r>
      <w:r w:rsidRPr="00310A04">
        <w:rPr>
          <w:rFonts w:ascii="Arial" w:hAnsi="Arial" w:cs="Arial"/>
          <w:spacing w:val="-2"/>
        </w:rPr>
        <w:t>fornecimento.</w:t>
      </w:r>
    </w:p>
    <w:p w14:paraId="5B4969E8" w14:textId="77777777" w:rsidR="006C15B4" w:rsidRPr="006C15B4" w:rsidRDefault="006C15B4" w:rsidP="00076360">
      <w:pPr>
        <w:ind w:right="908" w:firstLine="851"/>
        <w:rPr>
          <w:rFonts w:ascii="Arial" w:hAnsi="Arial" w:cs="Arial"/>
        </w:rPr>
      </w:pPr>
    </w:p>
    <w:p w14:paraId="44AF15DA" w14:textId="77777777" w:rsidR="00DE6455" w:rsidRPr="00B408A9" w:rsidRDefault="00DE6455" w:rsidP="00076360">
      <w:pPr>
        <w:pStyle w:val="Corpodetexto"/>
        <w:spacing w:before="19"/>
        <w:ind w:right="908" w:firstLine="85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E62AFC" w14:textId="6AAEBA57" w:rsidR="00DE6455" w:rsidRPr="00251E22" w:rsidRDefault="00DE6455" w:rsidP="005A4081">
      <w:pPr>
        <w:pStyle w:val="Ttulo1"/>
        <w:keepNext w:val="0"/>
        <w:keepLines w:val="0"/>
        <w:widowControl w:val="0"/>
        <w:numPr>
          <w:ilvl w:val="0"/>
          <w:numId w:val="45"/>
        </w:numPr>
        <w:tabs>
          <w:tab w:val="left" w:pos="1276"/>
        </w:tabs>
        <w:autoSpaceDE w:val="0"/>
        <w:autoSpaceDN w:val="0"/>
        <w:spacing w:before="240" w:after="0" w:line="240" w:lineRule="auto"/>
        <w:ind w:left="0" w:right="908" w:firstLine="851"/>
        <w:jc w:val="both"/>
        <w:rPr>
          <w:rFonts w:ascii="Arial" w:hAnsi="Arial" w:cs="Arial"/>
          <w:b/>
          <w:bCs/>
          <w:color w:val="000000" w:themeColor="text1"/>
          <w:sz w:val="24"/>
          <w:szCs w:val="24"/>
          <w:highlight w:val="dark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1E22">
        <w:rPr>
          <w:rFonts w:ascii="Arial" w:hAnsi="Arial" w:cs="Arial"/>
          <w:b/>
          <w:bCs/>
          <w:color w:val="000000" w:themeColor="text1"/>
          <w:sz w:val="24"/>
          <w:szCs w:val="24"/>
          <w:highlight w:val="dark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CONTROLE DA EXECUÇÃO E FISCALIZAÇÃO</w:t>
      </w:r>
    </w:p>
    <w:p w14:paraId="180BB069" w14:textId="77777777" w:rsidR="00DE6455" w:rsidRPr="00251E22" w:rsidRDefault="00DE6455" w:rsidP="00076360">
      <w:pPr>
        <w:pStyle w:val="Corpodetexto"/>
        <w:spacing w:before="20"/>
        <w:ind w:right="908" w:firstLine="851"/>
        <w:rPr>
          <w:rFonts w:ascii="Arial" w:hAnsi="Arial" w:cs="Arial"/>
          <w:bCs/>
        </w:rPr>
      </w:pPr>
    </w:p>
    <w:p w14:paraId="6D66AC86" w14:textId="403C48E7" w:rsidR="00251E22" w:rsidRDefault="00310A04" w:rsidP="00076360">
      <w:pPr>
        <w:pStyle w:val="Corpodetexto"/>
        <w:spacing w:line="285" w:lineRule="auto"/>
        <w:ind w:right="908" w:firstLine="851"/>
        <w:rPr>
          <w:rFonts w:ascii="Arial" w:hAnsi="Arial" w:cs="Arial"/>
        </w:rPr>
      </w:pPr>
      <w:r>
        <w:rPr>
          <w:rFonts w:ascii="Arial" w:hAnsi="Arial" w:cs="Arial"/>
          <w:b/>
          <w:bCs/>
        </w:rPr>
        <w:t>13</w:t>
      </w:r>
      <w:r w:rsidR="00251E22" w:rsidRPr="00251E22">
        <w:rPr>
          <w:rFonts w:ascii="Arial" w:hAnsi="Arial" w:cs="Arial"/>
          <w:b/>
          <w:bCs/>
        </w:rPr>
        <w:t xml:space="preserve">.1. </w:t>
      </w:r>
      <w:r w:rsidR="00251E22">
        <w:rPr>
          <w:rFonts w:ascii="Arial" w:hAnsi="Arial" w:cs="Arial"/>
        </w:rPr>
        <w:t xml:space="preserve"> </w:t>
      </w:r>
      <w:r w:rsidR="00DE6455" w:rsidRPr="00B408A9">
        <w:rPr>
          <w:rFonts w:ascii="Arial" w:hAnsi="Arial" w:cs="Arial"/>
        </w:rPr>
        <w:t>A</w:t>
      </w:r>
      <w:r w:rsidR="00DE6455" w:rsidRPr="00B408A9">
        <w:rPr>
          <w:rFonts w:ascii="Arial" w:hAnsi="Arial" w:cs="Arial"/>
          <w:spacing w:val="40"/>
        </w:rPr>
        <w:t xml:space="preserve"> </w:t>
      </w:r>
      <w:r w:rsidR="00DE6455" w:rsidRPr="00B408A9">
        <w:rPr>
          <w:rFonts w:ascii="Arial" w:hAnsi="Arial" w:cs="Arial"/>
        </w:rPr>
        <w:t>fiscalização</w:t>
      </w:r>
      <w:r w:rsidR="00DE6455" w:rsidRPr="00B408A9">
        <w:rPr>
          <w:rFonts w:ascii="Arial" w:hAnsi="Arial" w:cs="Arial"/>
          <w:spacing w:val="40"/>
        </w:rPr>
        <w:t xml:space="preserve"> </w:t>
      </w:r>
      <w:r w:rsidR="00DE6455" w:rsidRPr="00B408A9">
        <w:rPr>
          <w:rFonts w:ascii="Arial" w:hAnsi="Arial" w:cs="Arial"/>
        </w:rPr>
        <w:t>da</w:t>
      </w:r>
      <w:r w:rsidR="00DE6455" w:rsidRPr="00B408A9">
        <w:rPr>
          <w:rFonts w:ascii="Arial" w:hAnsi="Arial" w:cs="Arial"/>
          <w:spacing w:val="40"/>
        </w:rPr>
        <w:t xml:space="preserve"> </w:t>
      </w:r>
      <w:r w:rsidR="00DE6455" w:rsidRPr="00B408A9">
        <w:rPr>
          <w:rFonts w:ascii="Arial" w:hAnsi="Arial" w:cs="Arial"/>
        </w:rPr>
        <w:t>contratação</w:t>
      </w:r>
      <w:r w:rsidR="00DE6455" w:rsidRPr="00B408A9">
        <w:rPr>
          <w:rFonts w:ascii="Arial" w:hAnsi="Arial" w:cs="Arial"/>
          <w:spacing w:val="40"/>
        </w:rPr>
        <w:t xml:space="preserve"> </w:t>
      </w:r>
      <w:r w:rsidR="00DE6455" w:rsidRPr="00B408A9">
        <w:rPr>
          <w:rFonts w:ascii="Arial" w:hAnsi="Arial" w:cs="Arial"/>
        </w:rPr>
        <w:t>será</w:t>
      </w:r>
      <w:r w:rsidR="00DE6455" w:rsidRPr="00B408A9">
        <w:rPr>
          <w:rFonts w:ascii="Arial" w:hAnsi="Arial" w:cs="Arial"/>
          <w:spacing w:val="40"/>
        </w:rPr>
        <w:t xml:space="preserve"> </w:t>
      </w:r>
      <w:r w:rsidR="00DE6455" w:rsidRPr="00B408A9">
        <w:rPr>
          <w:rFonts w:ascii="Arial" w:hAnsi="Arial" w:cs="Arial"/>
        </w:rPr>
        <w:t>exercida</w:t>
      </w:r>
      <w:r w:rsidR="00DE6455" w:rsidRPr="00B408A9">
        <w:rPr>
          <w:rFonts w:ascii="Arial" w:hAnsi="Arial" w:cs="Arial"/>
          <w:spacing w:val="40"/>
        </w:rPr>
        <w:t xml:space="preserve"> </w:t>
      </w:r>
      <w:r w:rsidR="00DE6455" w:rsidRPr="00B408A9">
        <w:rPr>
          <w:rFonts w:ascii="Arial" w:hAnsi="Arial" w:cs="Arial"/>
        </w:rPr>
        <w:t>por</w:t>
      </w:r>
      <w:r w:rsidR="00DE6455" w:rsidRPr="00B408A9">
        <w:rPr>
          <w:rFonts w:ascii="Arial" w:hAnsi="Arial" w:cs="Arial"/>
          <w:spacing w:val="40"/>
        </w:rPr>
        <w:t xml:space="preserve"> </w:t>
      </w:r>
      <w:r w:rsidR="00DE6455" w:rsidRPr="00B408A9">
        <w:rPr>
          <w:rFonts w:ascii="Arial" w:hAnsi="Arial" w:cs="Arial"/>
        </w:rPr>
        <w:t>um</w:t>
      </w:r>
      <w:r w:rsidR="00DE6455" w:rsidRPr="00B408A9">
        <w:rPr>
          <w:rFonts w:ascii="Arial" w:hAnsi="Arial" w:cs="Arial"/>
          <w:spacing w:val="40"/>
        </w:rPr>
        <w:t xml:space="preserve"> </w:t>
      </w:r>
      <w:r w:rsidR="00DE6455" w:rsidRPr="00B408A9">
        <w:rPr>
          <w:rFonts w:ascii="Arial" w:hAnsi="Arial" w:cs="Arial"/>
        </w:rPr>
        <w:t>servidor</w:t>
      </w:r>
      <w:r w:rsidR="00DE6455" w:rsidRPr="00B408A9">
        <w:rPr>
          <w:rFonts w:ascii="Arial" w:hAnsi="Arial" w:cs="Arial"/>
          <w:spacing w:val="40"/>
        </w:rPr>
        <w:t xml:space="preserve"> </w:t>
      </w:r>
      <w:r w:rsidR="00DE6455" w:rsidRPr="00B408A9">
        <w:rPr>
          <w:rFonts w:ascii="Arial" w:hAnsi="Arial" w:cs="Arial"/>
        </w:rPr>
        <w:t>indicado</w:t>
      </w:r>
      <w:r w:rsidR="00DE6455" w:rsidRPr="00B408A9">
        <w:rPr>
          <w:rFonts w:ascii="Arial" w:hAnsi="Arial" w:cs="Arial"/>
          <w:spacing w:val="40"/>
        </w:rPr>
        <w:t xml:space="preserve"> </w:t>
      </w:r>
      <w:r w:rsidR="00DE6455" w:rsidRPr="00B408A9">
        <w:rPr>
          <w:rFonts w:ascii="Arial" w:hAnsi="Arial" w:cs="Arial"/>
        </w:rPr>
        <w:t xml:space="preserve">pelo </w:t>
      </w:r>
      <w:r w:rsidR="00251E22" w:rsidRPr="00251E22">
        <w:rPr>
          <w:rFonts w:ascii="Arial" w:hAnsi="Arial" w:cs="Arial"/>
          <w:b/>
          <w:bCs/>
        </w:rPr>
        <w:t>CIDVAT</w:t>
      </w:r>
      <w:r w:rsidR="00DE6455" w:rsidRPr="00251E22">
        <w:rPr>
          <w:rFonts w:ascii="Arial" w:hAnsi="Arial" w:cs="Arial"/>
          <w:b/>
          <w:bCs/>
          <w:spacing w:val="40"/>
        </w:rPr>
        <w:t xml:space="preserve"> </w:t>
      </w:r>
      <w:r w:rsidR="00DE6455" w:rsidRPr="00B408A9">
        <w:rPr>
          <w:rFonts w:ascii="Arial" w:hAnsi="Arial" w:cs="Arial"/>
        </w:rPr>
        <w:t>ao</w:t>
      </w:r>
      <w:r w:rsidR="00DE6455" w:rsidRPr="00B408A9">
        <w:rPr>
          <w:rFonts w:ascii="Arial" w:hAnsi="Arial" w:cs="Arial"/>
          <w:spacing w:val="40"/>
        </w:rPr>
        <w:t xml:space="preserve"> </w:t>
      </w:r>
      <w:r w:rsidR="00DE6455" w:rsidRPr="00B408A9">
        <w:rPr>
          <w:rFonts w:ascii="Arial" w:hAnsi="Arial" w:cs="Arial"/>
        </w:rPr>
        <w:t>qual</w:t>
      </w:r>
      <w:r w:rsidR="00DE6455" w:rsidRPr="00B408A9">
        <w:rPr>
          <w:rFonts w:ascii="Arial" w:hAnsi="Arial" w:cs="Arial"/>
          <w:spacing w:val="40"/>
        </w:rPr>
        <w:t xml:space="preserve"> </w:t>
      </w:r>
      <w:r w:rsidR="00DE6455" w:rsidRPr="00B408A9">
        <w:rPr>
          <w:rFonts w:ascii="Arial" w:hAnsi="Arial" w:cs="Arial"/>
        </w:rPr>
        <w:t>competirá dirimir as dúvidas que surgirem no curso da execução do contrato.</w:t>
      </w:r>
    </w:p>
    <w:p w14:paraId="79736F5F" w14:textId="77777777" w:rsidR="00251E22" w:rsidRDefault="00251E22" w:rsidP="00076360">
      <w:pPr>
        <w:pStyle w:val="Corpodetexto"/>
        <w:spacing w:line="285" w:lineRule="auto"/>
        <w:ind w:right="908" w:firstLine="851"/>
        <w:rPr>
          <w:rFonts w:ascii="Arial" w:hAnsi="Arial" w:cs="Arial"/>
        </w:rPr>
      </w:pPr>
    </w:p>
    <w:p w14:paraId="5237A6E2" w14:textId="61EDFC95" w:rsidR="00DE6455" w:rsidRPr="00B408A9" w:rsidRDefault="00310A04" w:rsidP="00076360">
      <w:pPr>
        <w:pStyle w:val="Corpodetexto"/>
        <w:spacing w:line="285" w:lineRule="auto"/>
        <w:ind w:right="908" w:firstLine="851"/>
        <w:rPr>
          <w:rFonts w:ascii="Arial" w:hAnsi="Arial" w:cs="Arial"/>
        </w:rPr>
      </w:pPr>
      <w:r>
        <w:rPr>
          <w:rFonts w:ascii="Arial" w:hAnsi="Arial" w:cs="Arial"/>
          <w:b/>
          <w:bCs/>
        </w:rPr>
        <w:t>13</w:t>
      </w:r>
      <w:r w:rsidR="00251E22" w:rsidRPr="00251E22">
        <w:rPr>
          <w:rFonts w:ascii="Arial" w:hAnsi="Arial" w:cs="Arial"/>
          <w:b/>
          <w:bCs/>
        </w:rPr>
        <w:t>.2.</w:t>
      </w:r>
      <w:r w:rsidR="00251E22">
        <w:rPr>
          <w:rFonts w:ascii="Arial" w:hAnsi="Arial" w:cs="Arial"/>
        </w:rPr>
        <w:t xml:space="preserve"> </w:t>
      </w:r>
      <w:r w:rsidR="00DE6455" w:rsidRPr="00B408A9">
        <w:rPr>
          <w:rFonts w:ascii="Arial" w:hAnsi="Arial" w:cs="Arial"/>
        </w:rPr>
        <w:t>O</w:t>
      </w:r>
      <w:r w:rsidR="00DE6455" w:rsidRPr="00B408A9">
        <w:rPr>
          <w:rFonts w:ascii="Arial" w:hAnsi="Arial" w:cs="Arial"/>
          <w:spacing w:val="-9"/>
        </w:rPr>
        <w:t xml:space="preserve"> </w:t>
      </w:r>
      <w:r w:rsidR="00DE6455" w:rsidRPr="00B408A9">
        <w:rPr>
          <w:rFonts w:ascii="Arial" w:hAnsi="Arial" w:cs="Arial"/>
        </w:rPr>
        <w:t>fiscal</w:t>
      </w:r>
      <w:r w:rsidR="00DE6455" w:rsidRPr="00B408A9">
        <w:rPr>
          <w:rFonts w:ascii="Arial" w:hAnsi="Arial" w:cs="Arial"/>
          <w:spacing w:val="-8"/>
        </w:rPr>
        <w:t xml:space="preserve"> </w:t>
      </w:r>
      <w:r w:rsidR="00DE6455" w:rsidRPr="00B408A9">
        <w:rPr>
          <w:rFonts w:ascii="Arial" w:hAnsi="Arial" w:cs="Arial"/>
        </w:rPr>
        <w:t>do</w:t>
      </w:r>
      <w:r w:rsidR="00DE6455" w:rsidRPr="00B408A9">
        <w:rPr>
          <w:rFonts w:ascii="Arial" w:hAnsi="Arial" w:cs="Arial"/>
          <w:spacing w:val="-8"/>
        </w:rPr>
        <w:t xml:space="preserve"> </w:t>
      </w:r>
      <w:r w:rsidR="00DE6455" w:rsidRPr="00B408A9">
        <w:rPr>
          <w:rFonts w:ascii="Arial" w:hAnsi="Arial" w:cs="Arial"/>
        </w:rPr>
        <w:t>contrato</w:t>
      </w:r>
      <w:r w:rsidR="00DE6455" w:rsidRPr="00B408A9">
        <w:rPr>
          <w:rFonts w:ascii="Arial" w:hAnsi="Arial" w:cs="Arial"/>
          <w:spacing w:val="-8"/>
        </w:rPr>
        <w:t xml:space="preserve"> </w:t>
      </w:r>
      <w:r w:rsidR="00DE6455" w:rsidRPr="00B408A9">
        <w:rPr>
          <w:rFonts w:ascii="Arial" w:hAnsi="Arial" w:cs="Arial"/>
        </w:rPr>
        <w:t>anotará</w:t>
      </w:r>
      <w:r w:rsidR="00DE6455" w:rsidRPr="00B408A9">
        <w:rPr>
          <w:rFonts w:ascii="Arial" w:hAnsi="Arial" w:cs="Arial"/>
          <w:spacing w:val="-9"/>
        </w:rPr>
        <w:t xml:space="preserve"> </w:t>
      </w:r>
      <w:r w:rsidR="00DE6455" w:rsidRPr="00B408A9">
        <w:rPr>
          <w:rFonts w:ascii="Arial" w:hAnsi="Arial" w:cs="Arial"/>
        </w:rPr>
        <w:t>em</w:t>
      </w:r>
      <w:r w:rsidR="00DE6455" w:rsidRPr="00B408A9">
        <w:rPr>
          <w:rFonts w:ascii="Arial" w:hAnsi="Arial" w:cs="Arial"/>
          <w:spacing w:val="-8"/>
        </w:rPr>
        <w:t xml:space="preserve"> </w:t>
      </w:r>
      <w:r w:rsidR="00DE6455" w:rsidRPr="00B408A9">
        <w:rPr>
          <w:rFonts w:ascii="Arial" w:hAnsi="Arial" w:cs="Arial"/>
        </w:rPr>
        <w:t>registro</w:t>
      </w:r>
      <w:r w:rsidR="00DE6455" w:rsidRPr="00B408A9">
        <w:rPr>
          <w:rFonts w:ascii="Arial" w:hAnsi="Arial" w:cs="Arial"/>
          <w:spacing w:val="-9"/>
        </w:rPr>
        <w:t xml:space="preserve"> </w:t>
      </w:r>
      <w:r w:rsidR="00DE6455" w:rsidRPr="00B408A9">
        <w:rPr>
          <w:rFonts w:ascii="Arial" w:hAnsi="Arial" w:cs="Arial"/>
        </w:rPr>
        <w:t>próprio</w:t>
      </w:r>
      <w:r w:rsidR="00DE6455" w:rsidRPr="00B408A9">
        <w:rPr>
          <w:rFonts w:ascii="Arial" w:hAnsi="Arial" w:cs="Arial"/>
          <w:spacing w:val="-8"/>
        </w:rPr>
        <w:t xml:space="preserve"> </w:t>
      </w:r>
      <w:r w:rsidR="00DE6455" w:rsidRPr="00B408A9">
        <w:rPr>
          <w:rFonts w:ascii="Arial" w:hAnsi="Arial" w:cs="Arial"/>
        </w:rPr>
        <w:t>todas</w:t>
      </w:r>
      <w:r w:rsidR="00DE6455" w:rsidRPr="00B408A9">
        <w:rPr>
          <w:rFonts w:ascii="Arial" w:hAnsi="Arial" w:cs="Arial"/>
          <w:spacing w:val="-8"/>
        </w:rPr>
        <w:t xml:space="preserve"> </w:t>
      </w:r>
      <w:r w:rsidR="00DE6455" w:rsidRPr="00B408A9">
        <w:rPr>
          <w:rFonts w:ascii="Arial" w:hAnsi="Arial" w:cs="Arial"/>
        </w:rPr>
        <w:t>as</w:t>
      </w:r>
      <w:r w:rsidR="00DE6455" w:rsidRPr="00B408A9">
        <w:rPr>
          <w:rFonts w:ascii="Arial" w:hAnsi="Arial" w:cs="Arial"/>
          <w:spacing w:val="-8"/>
        </w:rPr>
        <w:t xml:space="preserve"> </w:t>
      </w:r>
      <w:r w:rsidR="00DE6455" w:rsidRPr="00B408A9">
        <w:rPr>
          <w:rFonts w:ascii="Arial" w:hAnsi="Arial" w:cs="Arial"/>
        </w:rPr>
        <w:t>ocorrências</w:t>
      </w:r>
      <w:r w:rsidR="00DE6455" w:rsidRPr="00B408A9">
        <w:rPr>
          <w:rFonts w:ascii="Arial" w:hAnsi="Arial" w:cs="Arial"/>
          <w:spacing w:val="-9"/>
        </w:rPr>
        <w:t xml:space="preserve"> </w:t>
      </w:r>
      <w:r w:rsidR="00DE6455" w:rsidRPr="00B408A9">
        <w:rPr>
          <w:rFonts w:ascii="Arial" w:hAnsi="Arial" w:cs="Arial"/>
        </w:rPr>
        <w:t>relacionadas</w:t>
      </w:r>
      <w:r w:rsidR="00DE6455" w:rsidRPr="00B408A9">
        <w:rPr>
          <w:rFonts w:ascii="Arial" w:hAnsi="Arial" w:cs="Arial"/>
          <w:spacing w:val="-8"/>
        </w:rPr>
        <w:t xml:space="preserve"> </w:t>
      </w:r>
      <w:r w:rsidR="00DE6455" w:rsidRPr="00B408A9">
        <w:rPr>
          <w:rFonts w:ascii="Arial" w:hAnsi="Arial" w:cs="Arial"/>
        </w:rPr>
        <w:t>com</w:t>
      </w:r>
      <w:r w:rsidR="00DE6455" w:rsidRPr="00B408A9">
        <w:rPr>
          <w:rFonts w:ascii="Arial" w:hAnsi="Arial" w:cs="Arial"/>
          <w:spacing w:val="-8"/>
        </w:rPr>
        <w:t xml:space="preserve"> </w:t>
      </w:r>
      <w:r w:rsidR="00DE6455" w:rsidRPr="00B408A9">
        <w:rPr>
          <w:rFonts w:ascii="Arial" w:hAnsi="Arial" w:cs="Arial"/>
        </w:rPr>
        <w:t>a</w:t>
      </w:r>
      <w:r w:rsidR="00DE6455" w:rsidRPr="00B408A9">
        <w:rPr>
          <w:rFonts w:ascii="Arial" w:hAnsi="Arial" w:cs="Arial"/>
          <w:spacing w:val="-9"/>
        </w:rPr>
        <w:t xml:space="preserve"> </w:t>
      </w:r>
      <w:r w:rsidR="00DE6455" w:rsidRPr="00B408A9">
        <w:rPr>
          <w:rFonts w:ascii="Arial" w:hAnsi="Arial" w:cs="Arial"/>
        </w:rPr>
        <w:t>execução</w:t>
      </w:r>
      <w:r w:rsidR="00DE6455" w:rsidRPr="00B408A9">
        <w:rPr>
          <w:rFonts w:ascii="Arial" w:hAnsi="Arial" w:cs="Arial"/>
          <w:spacing w:val="-8"/>
        </w:rPr>
        <w:t xml:space="preserve"> </w:t>
      </w:r>
      <w:r w:rsidR="00DE6455" w:rsidRPr="00B408A9">
        <w:rPr>
          <w:rFonts w:ascii="Arial" w:hAnsi="Arial" w:cs="Arial"/>
        </w:rPr>
        <w:t>do contrato, indicando dia, mês e ano, bem como o nome dos funcionários eventualmente envolvidos, determinando</w:t>
      </w:r>
      <w:r w:rsidR="00DE6455" w:rsidRPr="00B408A9">
        <w:rPr>
          <w:rFonts w:ascii="Arial" w:hAnsi="Arial" w:cs="Arial"/>
          <w:spacing w:val="-6"/>
        </w:rPr>
        <w:t xml:space="preserve"> </w:t>
      </w:r>
      <w:r w:rsidR="00DE6455" w:rsidRPr="00B408A9">
        <w:rPr>
          <w:rFonts w:ascii="Arial" w:hAnsi="Arial" w:cs="Arial"/>
        </w:rPr>
        <w:t>o</w:t>
      </w:r>
      <w:r w:rsidR="00DE6455" w:rsidRPr="00B408A9">
        <w:rPr>
          <w:rFonts w:ascii="Arial" w:hAnsi="Arial" w:cs="Arial"/>
          <w:spacing w:val="-6"/>
        </w:rPr>
        <w:t xml:space="preserve"> </w:t>
      </w:r>
      <w:r w:rsidR="00DE6455" w:rsidRPr="00B408A9">
        <w:rPr>
          <w:rFonts w:ascii="Arial" w:hAnsi="Arial" w:cs="Arial"/>
        </w:rPr>
        <w:t>que</w:t>
      </w:r>
      <w:r w:rsidR="00DE6455" w:rsidRPr="00B408A9">
        <w:rPr>
          <w:rFonts w:ascii="Arial" w:hAnsi="Arial" w:cs="Arial"/>
          <w:spacing w:val="-4"/>
        </w:rPr>
        <w:t xml:space="preserve"> </w:t>
      </w:r>
      <w:r w:rsidR="00DE6455" w:rsidRPr="00B408A9">
        <w:rPr>
          <w:rFonts w:ascii="Arial" w:hAnsi="Arial" w:cs="Arial"/>
        </w:rPr>
        <w:t>for</w:t>
      </w:r>
      <w:r w:rsidR="00DE6455" w:rsidRPr="00B408A9">
        <w:rPr>
          <w:rFonts w:ascii="Arial" w:hAnsi="Arial" w:cs="Arial"/>
          <w:spacing w:val="-7"/>
        </w:rPr>
        <w:t xml:space="preserve"> </w:t>
      </w:r>
      <w:r w:rsidR="00DE6455" w:rsidRPr="00B408A9">
        <w:rPr>
          <w:rFonts w:ascii="Arial" w:hAnsi="Arial" w:cs="Arial"/>
        </w:rPr>
        <w:t>necessário</w:t>
      </w:r>
      <w:r w:rsidR="00DE6455" w:rsidRPr="00B408A9">
        <w:rPr>
          <w:rFonts w:ascii="Arial" w:hAnsi="Arial" w:cs="Arial"/>
          <w:spacing w:val="-6"/>
        </w:rPr>
        <w:t xml:space="preserve"> </w:t>
      </w:r>
      <w:r w:rsidR="00DE6455" w:rsidRPr="00B408A9">
        <w:rPr>
          <w:rFonts w:ascii="Arial" w:hAnsi="Arial" w:cs="Arial"/>
        </w:rPr>
        <w:t>à</w:t>
      </w:r>
      <w:r w:rsidR="00DE6455" w:rsidRPr="00B408A9">
        <w:rPr>
          <w:rFonts w:ascii="Arial" w:hAnsi="Arial" w:cs="Arial"/>
          <w:spacing w:val="-7"/>
        </w:rPr>
        <w:t xml:space="preserve"> </w:t>
      </w:r>
      <w:r w:rsidR="00DE6455" w:rsidRPr="00B408A9">
        <w:rPr>
          <w:rFonts w:ascii="Arial" w:hAnsi="Arial" w:cs="Arial"/>
        </w:rPr>
        <w:t>regularização</w:t>
      </w:r>
      <w:r w:rsidR="00DE6455" w:rsidRPr="00B408A9">
        <w:rPr>
          <w:rFonts w:ascii="Arial" w:hAnsi="Arial" w:cs="Arial"/>
          <w:spacing w:val="-3"/>
        </w:rPr>
        <w:t xml:space="preserve"> </w:t>
      </w:r>
      <w:r w:rsidR="00DE6455" w:rsidRPr="00B408A9">
        <w:rPr>
          <w:rFonts w:ascii="Arial" w:hAnsi="Arial" w:cs="Arial"/>
        </w:rPr>
        <w:t>das</w:t>
      </w:r>
      <w:r w:rsidR="00DE6455" w:rsidRPr="00B408A9">
        <w:rPr>
          <w:rFonts w:ascii="Arial" w:hAnsi="Arial" w:cs="Arial"/>
          <w:spacing w:val="-6"/>
        </w:rPr>
        <w:t xml:space="preserve"> </w:t>
      </w:r>
      <w:r w:rsidR="00DE6455" w:rsidRPr="00B408A9">
        <w:rPr>
          <w:rFonts w:ascii="Arial" w:hAnsi="Arial" w:cs="Arial"/>
        </w:rPr>
        <w:t>faltas</w:t>
      </w:r>
      <w:r w:rsidR="00DE6455" w:rsidRPr="00B408A9">
        <w:rPr>
          <w:rFonts w:ascii="Arial" w:hAnsi="Arial" w:cs="Arial"/>
          <w:spacing w:val="-6"/>
        </w:rPr>
        <w:t xml:space="preserve"> </w:t>
      </w:r>
      <w:r w:rsidR="00DE6455" w:rsidRPr="00B408A9">
        <w:rPr>
          <w:rFonts w:ascii="Arial" w:hAnsi="Arial" w:cs="Arial"/>
        </w:rPr>
        <w:t>ou</w:t>
      </w:r>
      <w:r w:rsidR="00DE6455" w:rsidRPr="00B408A9">
        <w:rPr>
          <w:rFonts w:ascii="Arial" w:hAnsi="Arial" w:cs="Arial"/>
          <w:spacing w:val="-6"/>
        </w:rPr>
        <w:t xml:space="preserve"> </w:t>
      </w:r>
      <w:r w:rsidR="00DE6455" w:rsidRPr="00B408A9">
        <w:rPr>
          <w:rFonts w:ascii="Arial" w:hAnsi="Arial" w:cs="Arial"/>
        </w:rPr>
        <w:t>defeitos</w:t>
      </w:r>
      <w:r w:rsidR="00DE6455" w:rsidRPr="00B408A9">
        <w:rPr>
          <w:rFonts w:ascii="Arial" w:hAnsi="Arial" w:cs="Arial"/>
          <w:spacing w:val="-6"/>
        </w:rPr>
        <w:t xml:space="preserve"> </w:t>
      </w:r>
      <w:r w:rsidR="00DE6455" w:rsidRPr="00B408A9">
        <w:rPr>
          <w:rFonts w:ascii="Arial" w:hAnsi="Arial" w:cs="Arial"/>
        </w:rPr>
        <w:t>observados</w:t>
      </w:r>
      <w:r w:rsidR="00DE6455" w:rsidRPr="00B408A9">
        <w:rPr>
          <w:rFonts w:ascii="Arial" w:hAnsi="Arial" w:cs="Arial"/>
          <w:spacing w:val="-6"/>
        </w:rPr>
        <w:t xml:space="preserve"> </w:t>
      </w:r>
      <w:r w:rsidR="00DE6455" w:rsidRPr="00B408A9">
        <w:rPr>
          <w:rFonts w:ascii="Arial" w:hAnsi="Arial" w:cs="Arial"/>
        </w:rPr>
        <w:t>e</w:t>
      </w:r>
      <w:r w:rsidR="00DE6455" w:rsidRPr="00B408A9">
        <w:rPr>
          <w:rFonts w:ascii="Arial" w:hAnsi="Arial" w:cs="Arial"/>
          <w:spacing w:val="-4"/>
        </w:rPr>
        <w:t xml:space="preserve"> </w:t>
      </w:r>
      <w:r w:rsidR="00DE6455" w:rsidRPr="00B408A9">
        <w:rPr>
          <w:rFonts w:ascii="Arial" w:hAnsi="Arial" w:cs="Arial"/>
        </w:rPr>
        <w:t>encaminhando os apontamentos à autoridade competente para as providências cabíveis.</w:t>
      </w:r>
    </w:p>
    <w:p w14:paraId="3C0A027F" w14:textId="77777777" w:rsidR="00DE6455" w:rsidRPr="00B408A9" w:rsidRDefault="00DE6455" w:rsidP="00076360">
      <w:pPr>
        <w:pStyle w:val="Corpodetexto"/>
        <w:spacing w:before="259"/>
        <w:ind w:right="908" w:firstLine="851"/>
        <w:rPr>
          <w:rFonts w:ascii="Arial" w:hAnsi="Arial" w:cs="Arial"/>
        </w:rPr>
      </w:pPr>
    </w:p>
    <w:p w14:paraId="670E862B" w14:textId="77777777" w:rsidR="00DE6455" w:rsidRPr="00115C9C" w:rsidRDefault="00DE6455" w:rsidP="005A4081">
      <w:pPr>
        <w:pStyle w:val="Ttulo1"/>
        <w:keepNext w:val="0"/>
        <w:keepLines w:val="0"/>
        <w:widowControl w:val="0"/>
        <w:numPr>
          <w:ilvl w:val="0"/>
          <w:numId w:val="45"/>
        </w:numPr>
        <w:autoSpaceDE w:val="0"/>
        <w:autoSpaceDN w:val="0"/>
        <w:spacing w:before="0" w:after="0" w:line="240" w:lineRule="auto"/>
        <w:ind w:left="0" w:right="908" w:firstLine="851"/>
        <w:rPr>
          <w:rFonts w:ascii="Arial" w:hAnsi="Arial" w:cs="Arial"/>
          <w:b/>
          <w:bCs/>
          <w:color w:val="000000" w:themeColor="text1"/>
          <w:sz w:val="24"/>
          <w:szCs w:val="24"/>
          <w:highlight w:val="dark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5C9C">
        <w:rPr>
          <w:rFonts w:ascii="Arial" w:hAnsi="Arial" w:cs="Arial"/>
          <w:b/>
          <w:bCs/>
          <w:color w:val="000000" w:themeColor="text1"/>
          <w:sz w:val="24"/>
          <w:szCs w:val="24"/>
          <w:highlight w:val="dark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DAS CONDIÇÕES DE PAGAMENTO</w:t>
      </w:r>
    </w:p>
    <w:p w14:paraId="333E1D21" w14:textId="77777777" w:rsidR="00DE6455" w:rsidRPr="00B408A9" w:rsidRDefault="00DE6455" w:rsidP="00076360">
      <w:pPr>
        <w:pStyle w:val="Corpodetexto"/>
        <w:spacing w:before="20"/>
        <w:ind w:right="908" w:firstLine="851"/>
        <w:rPr>
          <w:rFonts w:ascii="Arial" w:hAnsi="Arial" w:cs="Arial"/>
          <w:b/>
        </w:rPr>
      </w:pPr>
    </w:p>
    <w:p w14:paraId="190CEE22" w14:textId="4C8AF9E0" w:rsidR="008306AC" w:rsidRDefault="008306AC" w:rsidP="00076360">
      <w:pPr>
        <w:pStyle w:val="Corpodetexto"/>
        <w:spacing w:line="288" w:lineRule="auto"/>
        <w:ind w:right="908" w:firstLine="851"/>
        <w:rPr>
          <w:rFonts w:ascii="Arial" w:hAnsi="Arial" w:cs="Arial"/>
        </w:rPr>
      </w:pPr>
      <w:r w:rsidRPr="008306AC">
        <w:rPr>
          <w:rFonts w:ascii="Arial" w:hAnsi="Arial" w:cs="Arial"/>
          <w:b/>
          <w:bCs/>
        </w:rPr>
        <w:t>1</w:t>
      </w:r>
      <w:r w:rsidR="000A72FF">
        <w:rPr>
          <w:rFonts w:ascii="Arial" w:hAnsi="Arial" w:cs="Arial"/>
          <w:b/>
          <w:bCs/>
        </w:rPr>
        <w:t>4</w:t>
      </w:r>
      <w:r w:rsidRPr="008306AC">
        <w:rPr>
          <w:rFonts w:ascii="Arial" w:hAnsi="Arial" w:cs="Arial"/>
          <w:b/>
          <w:bCs/>
        </w:rPr>
        <w:t>.1.</w:t>
      </w:r>
      <w:r>
        <w:rPr>
          <w:rFonts w:ascii="Arial" w:hAnsi="Arial" w:cs="Arial"/>
        </w:rPr>
        <w:t xml:space="preserve"> </w:t>
      </w:r>
      <w:r w:rsidR="00DE6455" w:rsidRPr="00B408A9">
        <w:rPr>
          <w:rFonts w:ascii="Arial" w:hAnsi="Arial" w:cs="Arial"/>
        </w:rPr>
        <w:t>O pagamento será efetuado em até 10 (dez) dias contados a partir da data da liberação da apresentação da nota fiscal.</w:t>
      </w:r>
    </w:p>
    <w:p w14:paraId="5E5D0B48" w14:textId="77777777" w:rsidR="008306AC" w:rsidRDefault="008306AC" w:rsidP="00076360">
      <w:pPr>
        <w:pStyle w:val="Corpodetexto"/>
        <w:spacing w:line="288" w:lineRule="auto"/>
        <w:ind w:right="908" w:firstLine="851"/>
        <w:rPr>
          <w:rFonts w:ascii="Arial" w:hAnsi="Arial" w:cs="Arial"/>
        </w:rPr>
      </w:pPr>
    </w:p>
    <w:p w14:paraId="321EC58C" w14:textId="52E3D28C" w:rsidR="00DE6455" w:rsidRPr="008306AC" w:rsidRDefault="00DE6455" w:rsidP="005A4081">
      <w:pPr>
        <w:pStyle w:val="Corpodetexto"/>
        <w:numPr>
          <w:ilvl w:val="0"/>
          <w:numId w:val="45"/>
        </w:numPr>
        <w:spacing w:line="288" w:lineRule="auto"/>
        <w:ind w:left="0" w:right="908" w:firstLine="851"/>
        <w:rPr>
          <w:rFonts w:ascii="Arial" w:hAnsi="Arial" w:cs="Arial"/>
          <w:b/>
          <w:color w:val="000000" w:themeColor="text1"/>
          <w:highlight w:val="dark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06AC">
        <w:rPr>
          <w:rFonts w:ascii="Arial" w:hAnsi="Arial" w:cs="Arial"/>
          <w:b/>
          <w:color w:val="000000" w:themeColor="text1"/>
          <w:highlight w:val="dark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DAS OBRIGAÇÕES DO </w:t>
      </w:r>
      <w:r w:rsidR="008306AC">
        <w:rPr>
          <w:rFonts w:ascii="Arial" w:hAnsi="Arial" w:cs="Arial"/>
          <w:b/>
          <w:color w:val="000000" w:themeColor="text1"/>
          <w:highlight w:val="dark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CIDVAT: </w:t>
      </w:r>
    </w:p>
    <w:p w14:paraId="618D609A" w14:textId="77777777" w:rsidR="00DE6455" w:rsidRPr="008306AC" w:rsidRDefault="00DE6455" w:rsidP="00076360">
      <w:pPr>
        <w:pStyle w:val="Corpodetexto"/>
        <w:spacing w:before="19"/>
        <w:ind w:right="908" w:firstLine="851"/>
        <w:rPr>
          <w:rFonts w:ascii="Arial" w:hAnsi="Arial" w:cs="Arial"/>
          <w:b/>
          <w:bCs/>
        </w:rPr>
      </w:pPr>
    </w:p>
    <w:p w14:paraId="40FDC1A9" w14:textId="77777777" w:rsidR="000A72FF" w:rsidRDefault="00DE6455" w:rsidP="005A4081">
      <w:pPr>
        <w:pStyle w:val="Corpodetexto"/>
        <w:numPr>
          <w:ilvl w:val="1"/>
          <w:numId w:val="46"/>
        </w:numPr>
        <w:spacing w:before="1" w:line="288" w:lineRule="auto"/>
        <w:ind w:left="0" w:right="908" w:firstLine="851"/>
        <w:rPr>
          <w:rFonts w:ascii="Arial" w:hAnsi="Arial" w:cs="Arial"/>
        </w:rPr>
      </w:pPr>
      <w:r w:rsidRPr="00B408A9">
        <w:rPr>
          <w:rFonts w:ascii="Arial" w:hAnsi="Arial" w:cs="Arial"/>
        </w:rPr>
        <w:t xml:space="preserve">Além das obrigações resultantes da observância da Lei nº 14.133/2021, são obrigações do </w:t>
      </w:r>
      <w:r w:rsidR="008306AC" w:rsidRPr="008306AC">
        <w:rPr>
          <w:rFonts w:ascii="Arial" w:hAnsi="Arial" w:cs="Arial"/>
          <w:b/>
          <w:bCs/>
        </w:rPr>
        <w:t>CIDVAT</w:t>
      </w:r>
      <w:r w:rsidRPr="00B408A9">
        <w:rPr>
          <w:rFonts w:ascii="Arial" w:hAnsi="Arial" w:cs="Arial"/>
        </w:rPr>
        <w:t>:</w:t>
      </w:r>
    </w:p>
    <w:p w14:paraId="17D621FF" w14:textId="77777777" w:rsidR="000A72FF" w:rsidRPr="000A72FF" w:rsidRDefault="00DE6455" w:rsidP="005A4081">
      <w:pPr>
        <w:pStyle w:val="Corpodetexto"/>
        <w:numPr>
          <w:ilvl w:val="1"/>
          <w:numId w:val="46"/>
        </w:numPr>
        <w:spacing w:before="1" w:line="288" w:lineRule="auto"/>
        <w:ind w:left="0" w:right="908" w:firstLine="851"/>
        <w:rPr>
          <w:rFonts w:ascii="Arial" w:hAnsi="Arial" w:cs="Arial"/>
        </w:rPr>
      </w:pPr>
      <w:r w:rsidRPr="000A72FF">
        <w:rPr>
          <w:rFonts w:ascii="Arial" w:hAnsi="Arial" w:cs="Arial"/>
        </w:rPr>
        <w:t xml:space="preserve">Cumprir todos os compromissos financeiros assumidos com o FORNECEDOR, em conformidade com Autorização de Fornecimento, sendo que o pagamento da Nota Fiscal fica condicionado ao cumprimento dos critérios de recebimento dos materiais e os procedimentos </w:t>
      </w:r>
      <w:r w:rsidRPr="000A72FF">
        <w:rPr>
          <w:rFonts w:ascii="Arial" w:hAnsi="Arial" w:cs="Arial"/>
          <w:spacing w:val="-2"/>
        </w:rPr>
        <w:t>burocráticos;</w:t>
      </w:r>
    </w:p>
    <w:p w14:paraId="71EFD166" w14:textId="77777777" w:rsidR="000A72FF" w:rsidRDefault="00DE6455" w:rsidP="005A4081">
      <w:pPr>
        <w:pStyle w:val="Corpodetexto"/>
        <w:numPr>
          <w:ilvl w:val="1"/>
          <w:numId w:val="46"/>
        </w:numPr>
        <w:spacing w:before="1" w:line="288" w:lineRule="auto"/>
        <w:ind w:left="0" w:right="908" w:firstLine="851"/>
        <w:rPr>
          <w:rFonts w:ascii="Arial" w:hAnsi="Arial" w:cs="Arial"/>
        </w:rPr>
      </w:pPr>
      <w:r w:rsidRPr="000A72FF">
        <w:rPr>
          <w:rFonts w:ascii="Arial" w:hAnsi="Arial" w:cs="Arial"/>
        </w:rPr>
        <w:t>Notificar, formal e tempestivamente, o FORNECEDOR sobre as irregularidades observadas na execução do contrato ou instrumento substitutivo nos termos da Lei nº 14.133/2021;</w:t>
      </w:r>
    </w:p>
    <w:p w14:paraId="0EC943A9" w14:textId="77777777" w:rsidR="000A72FF" w:rsidRDefault="00DE6455" w:rsidP="005A4081">
      <w:pPr>
        <w:pStyle w:val="Corpodetexto"/>
        <w:numPr>
          <w:ilvl w:val="1"/>
          <w:numId w:val="46"/>
        </w:numPr>
        <w:spacing w:before="1" w:line="288" w:lineRule="auto"/>
        <w:ind w:left="0" w:right="908" w:firstLine="851"/>
        <w:rPr>
          <w:rFonts w:ascii="Arial" w:hAnsi="Arial" w:cs="Arial"/>
        </w:rPr>
      </w:pPr>
      <w:r w:rsidRPr="000A72FF">
        <w:rPr>
          <w:rFonts w:ascii="Arial" w:hAnsi="Arial" w:cs="Arial"/>
        </w:rPr>
        <w:t>Notificar o FORNECEDOR por escrito e com antecedência, sobre multas, penalidades e quaisquer débitos de sua responsabilidade;</w:t>
      </w:r>
    </w:p>
    <w:p w14:paraId="299AD919" w14:textId="77777777" w:rsidR="000A72FF" w:rsidRPr="000A72FF" w:rsidRDefault="00DE6455" w:rsidP="005A4081">
      <w:pPr>
        <w:pStyle w:val="Corpodetexto"/>
        <w:numPr>
          <w:ilvl w:val="1"/>
          <w:numId w:val="46"/>
        </w:numPr>
        <w:spacing w:before="1" w:line="288" w:lineRule="auto"/>
        <w:ind w:left="0" w:right="908" w:firstLine="851"/>
        <w:rPr>
          <w:rFonts w:ascii="Arial" w:hAnsi="Arial" w:cs="Arial"/>
        </w:rPr>
      </w:pPr>
      <w:r w:rsidRPr="000A72FF">
        <w:rPr>
          <w:rFonts w:ascii="Arial" w:hAnsi="Arial" w:cs="Arial"/>
        </w:rPr>
        <w:t>Aplicar</w:t>
      </w:r>
      <w:r w:rsidRPr="000A72FF">
        <w:rPr>
          <w:rFonts w:ascii="Arial" w:hAnsi="Arial" w:cs="Arial"/>
          <w:spacing w:val="-2"/>
        </w:rPr>
        <w:t xml:space="preserve"> </w:t>
      </w:r>
      <w:r w:rsidRPr="000A72FF">
        <w:rPr>
          <w:rFonts w:ascii="Arial" w:hAnsi="Arial" w:cs="Arial"/>
        </w:rPr>
        <w:t>as</w:t>
      </w:r>
      <w:r w:rsidRPr="000A72FF">
        <w:rPr>
          <w:rFonts w:ascii="Arial" w:hAnsi="Arial" w:cs="Arial"/>
          <w:spacing w:val="-2"/>
        </w:rPr>
        <w:t xml:space="preserve"> </w:t>
      </w:r>
      <w:r w:rsidRPr="000A72FF">
        <w:rPr>
          <w:rFonts w:ascii="Arial" w:hAnsi="Arial" w:cs="Arial"/>
        </w:rPr>
        <w:t>sanções</w:t>
      </w:r>
      <w:r w:rsidRPr="000A72FF">
        <w:rPr>
          <w:rFonts w:ascii="Arial" w:hAnsi="Arial" w:cs="Arial"/>
          <w:spacing w:val="1"/>
        </w:rPr>
        <w:t xml:space="preserve"> </w:t>
      </w:r>
      <w:r w:rsidRPr="000A72FF">
        <w:rPr>
          <w:rFonts w:ascii="Arial" w:hAnsi="Arial" w:cs="Arial"/>
        </w:rPr>
        <w:t>administrativas</w:t>
      </w:r>
      <w:r w:rsidRPr="000A72FF">
        <w:rPr>
          <w:rFonts w:ascii="Arial" w:hAnsi="Arial" w:cs="Arial"/>
          <w:spacing w:val="-2"/>
        </w:rPr>
        <w:t xml:space="preserve"> </w:t>
      </w:r>
      <w:r w:rsidRPr="000A72FF">
        <w:rPr>
          <w:rFonts w:ascii="Arial" w:hAnsi="Arial" w:cs="Arial"/>
        </w:rPr>
        <w:t>contratuais</w:t>
      </w:r>
      <w:r w:rsidRPr="000A72FF">
        <w:rPr>
          <w:rFonts w:ascii="Arial" w:hAnsi="Arial" w:cs="Arial"/>
          <w:spacing w:val="-1"/>
        </w:rPr>
        <w:t xml:space="preserve"> </w:t>
      </w:r>
      <w:r w:rsidRPr="000A72FF">
        <w:rPr>
          <w:rFonts w:ascii="Arial" w:hAnsi="Arial" w:cs="Arial"/>
        </w:rPr>
        <w:t>pertinentes,</w:t>
      </w:r>
      <w:r w:rsidRPr="000A72FF">
        <w:rPr>
          <w:rFonts w:ascii="Arial" w:hAnsi="Arial" w:cs="Arial"/>
          <w:spacing w:val="-2"/>
        </w:rPr>
        <w:t xml:space="preserve"> </w:t>
      </w:r>
      <w:r w:rsidRPr="000A72FF">
        <w:rPr>
          <w:rFonts w:ascii="Arial" w:hAnsi="Arial" w:cs="Arial"/>
        </w:rPr>
        <w:t>em</w:t>
      </w:r>
      <w:r w:rsidRPr="000A72FF">
        <w:rPr>
          <w:rFonts w:ascii="Arial" w:hAnsi="Arial" w:cs="Arial"/>
          <w:spacing w:val="-1"/>
        </w:rPr>
        <w:t xml:space="preserve"> </w:t>
      </w:r>
      <w:r w:rsidRPr="000A72FF">
        <w:rPr>
          <w:rFonts w:ascii="Arial" w:hAnsi="Arial" w:cs="Arial"/>
        </w:rPr>
        <w:t>caso</w:t>
      </w:r>
      <w:r w:rsidRPr="000A72FF">
        <w:rPr>
          <w:rFonts w:ascii="Arial" w:hAnsi="Arial" w:cs="Arial"/>
          <w:spacing w:val="-2"/>
        </w:rPr>
        <w:t xml:space="preserve"> </w:t>
      </w:r>
      <w:r w:rsidRPr="000A72FF">
        <w:rPr>
          <w:rFonts w:ascii="Arial" w:hAnsi="Arial" w:cs="Arial"/>
        </w:rPr>
        <w:t>de</w:t>
      </w:r>
      <w:r w:rsidRPr="000A72FF">
        <w:rPr>
          <w:rFonts w:ascii="Arial" w:hAnsi="Arial" w:cs="Arial"/>
          <w:spacing w:val="-2"/>
        </w:rPr>
        <w:t xml:space="preserve"> inadimplemento</w:t>
      </w:r>
    </w:p>
    <w:p w14:paraId="26F26A3A" w14:textId="3CE1EC8A" w:rsidR="000A72FF" w:rsidRDefault="00DE6455" w:rsidP="005A4081">
      <w:pPr>
        <w:pStyle w:val="Corpodetexto"/>
        <w:numPr>
          <w:ilvl w:val="1"/>
          <w:numId w:val="46"/>
        </w:numPr>
        <w:spacing w:before="1" w:line="288" w:lineRule="auto"/>
        <w:ind w:left="0" w:right="908" w:firstLine="851"/>
        <w:rPr>
          <w:rFonts w:ascii="Arial" w:hAnsi="Arial" w:cs="Arial"/>
        </w:rPr>
      </w:pPr>
      <w:r w:rsidRPr="000A72FF">
        <w:rPr>
          <w:rFonts w:ascii="Arial" w:hAnsi="Arial" w:cs="Arial"/>
        </w:rPr>
        <w:t>Fornecer a qualquer tempo e com presteza, mediante solicitação do FORNECEDOR, informações adicionais, dirimir dúvidas e orientá-la em todos os casos omissos</w:t>
      </w:r>
      <w:r w:rsidR="000A72FF">
        <w:rPr>
          <w:rFonts w:ascii="Arial" w:hAnsi="Arial" w:cs="Arial"/>
        </w:rPr>
        <w:t>;</w:t>
      </w:r>
    </w:p>
    <w:p w14:paraId="2554B7C0" w14:textId="6C1CC65A" w:rsidR="00DE6455" w:rsidRPr="000A72FF" w:rsidRDefault="00215361" w:rsidP="005A4081">
      <w:pPr>
        <w:pStyle w:val="Corpodetexto"/>
        <w:numPr>
          <w:ilvl w:val="1"/>
          <w:numId w:val="46"/>
        </w:numPr>
        <w:spacing w:before="1" w:line="288" w:lineRule="auto"/>
        <w:ind w:left="0" w:right="908" w:firstLine="851"/>
        <w:rPr>
          <w:rFonts w:ascii="Arial" w:hAnsi="Arial" w:cs="Arial"/>
        </w:rPr>
      </w:pPr>
      <w:r w:rsidRPr="00B408A9">
        <w:rPr>
          <w:noProof/>
          <w:lang w:val="pt-BR" w:eastAsia="pt-BR"/>
        </w:rPr>
        <mc:AlternateContent>
          <mc:Choice Requires="wps">
            <w:drawing>
              <wp:anchor distT="0" distB="0" distL="0" distR="0" simplePos="0" relativeHeight="251767808" behindDoc="0" locked="0" layoutInCell="1" allowOverlap="1" wp14:anchorId="7978D0E1" wp14:editId="7D6E42A7">
                <wp:simplePos x="0" y="0"/>
                <wp:positionH relativeFrom="page">
                  <wp:posOffset>7115175</wp:posOffset>
                </wp:positionH>
                <wp:positionV relativeFrom="bottomMargin">
                  <wp:align>top</wp:align>
                </wp:positionV>
                <wp:extent cx="352425" cy="506095"/>
                <wp:effectExtent l="0" t="0" r="0" b="0"/>
                <wp:wrapNone/>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506095"/>
                        </a:xfrm>
                        <a:prstGeom prst="rect">
                          <a:avLst/>
                        </a:prstGeom>
                      </wps:spPr>
                      <wps:txbx>
                        <w:txbxContent>
                          <w:p w14:paraId="78AB836E" w14:textId="01EAF58F" w:rsidR="00D806B5" w:rsidRDefault="00D806B5" w:rsidP="00DE6455">
                            <w:pPr>
                              <w:spacing w:before="19"/>
                              <w:ind w:left="20"/>
                              <w:rPr>
                                <w:rFonts w:ascii="Cambria" w:hAnsi="Cambria"/>
                                <w:sz w:val="44"/>
                              </w:rPr>
                            </w:pPr>
                          </w:p>
                        </w:txbxContent>
                      </wps:txbx>
                      <wps:bodyPr vert="vert270" wrap="square" lIns="0" tIns="0" rIns="0" bIns="0" rtlCol="0">
                        <a:noAutofit/>
                      </wps:bodyPr>
                    </wps:wsp>
                  </a:graphicData>
                </a:graphic>
                <wp14:sizeRelV relativeFrom="margin">
                  <wp14:pctHeight>0</wp14:pctHeight>
                </wp14:sizeRelV>
              </wp:anchor>
            </w:drawing>
          </mc:Choice>
          <mc:Fallback xmlns:w16du="http://schemas.microsoft.com/office/word/2023/wordml/word16du" xmlns:w16sdtfl="http://schemas.microsoft.com/office/word/2024/wordml/sdtformatlock">
            <w:pict>
              <v:shape w14:anchorId="7978D0E1" id="Textbox 63" o:spid="_x0000_s1032" type="#_x0000_t202" style="position:absolute;left:0;text-align:left;margin-left:560.25pt;margin-top:0;width:27.75pt;height:39.85pt;z-index:251767808;visibility:visible;mso-wrap-style:square;mso-height-percent:0;mso-wrap-distance-left:0;mso-wrap-distance-top:0;mso-wrap-distance-right:0;mso-wrap-distance-bottom:0;mso-position-horizontal:absolute;mso-position-horizontal-relative:page;mso-position-vertical:top;mso-position-vertical-relative:bottom-margin-area;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" filled="f" stroked="f">
                <v:textbox style="layout-flow:vertical;mso-layout-flow-alt:bottom-to-top" inset="0,0,0,0">
                  <w:txbxContent>
                    <w:p w14:paraId="78AB836E" w14:textId="01EAF58F" w:rsidR="00D806B5" w:rsidRDefault="00D806B5" w:rsidP="00DE6455">
                      <w:pPr>
                        <w:spacing w:before="19"/>
                        <w:ind w:left="20"/>
                        <w:rPr>
                          <w:rFonts w:ascii="Cambria" w:hAnsi="Cambria"/>
                          <w:sz w:val="44"/>
                        </w:rPr>
                      </w:pPr>
                    </w:p>
                  </w:txbxContent>
                </v:textbox>
                <w10:wrap anchorx="page" anchory="margin"/>
              </v:shape>
            </w:pict>
          </mc:Fallback>
        </mc:AlternateContent>
      </w:r>
      <w:r w:rsidR="00DE6455" w:rsidRPr="000A72FF">
        <w:rPr>
          <w:rFonts w:ascii="Arial" w:hAnsi="Arial" w:cs="Arial"/>
        </w:rPr>
        <w:t xml:space="preserve">Fiscalizar rigorosamente, através de um representante da Secretaria Geral de Coordenação Administrativa a entrega dos materiais, estabelecendo se estes obedecem às condições e especificações mínimas exigidas pelo </w:t>
      </w:r>
      <w:r w:rsidR="00133D84" w:rsidRPr="000A72FF">
        <w:rPr>
          <w:rFonts w:ascii="Arial" w:hAnsi="Arial" w:cs="Arial"/>
          <w:b/>
          <w:bCs/>
        </w:rPr>
        <w:t>CIDVAT</w:t>
      </w:r>
      <w:r w:rsidR="00DE6455" w:rsidRPr="000A72FF">
        <w:rPr>
          <w:rFonts w:ascii="Arial" w:hAnsi="Arial" w:cs="Arial"/>
          <w:b/>
          <w:bCs/>
        </w:rPr>
        <w:t>.</w:t>
      </w:r>
    </w:p>
    <w:p w14:paraId="04CF45D7" w14:textId="77777777" w:rsidR="00DE6455" w:rsidRPr="00B408A9" w:rsidRDefault="00DE6455" w:rsidP="00076360">
      <w:pPr>
        <w:pStyle w:val="Corpodetexto"/>
        <w:spacing w:before="259"/>
        <w:ind w:right="908" w:firstLine="851"/>
        <w:rPr>
          <w:rFonts w:ascii="Arial" w:hAnsi="Arial" w:cs="Arial"/>
        </w:rPr>
      </w:pPr>
    </w:p>
    <w:p w14:paraId="1EB705A6" w14:textId="7EEA1D20" w:rsidR="00DE6455" w:rsidRPr="00133D84" w:rsidRDefault="00DE6455" w:rsidP="005A4081">
      <w:pPr>
        <w:pStyle w:val="Ttulo1"/>
        <w:keepNext w:val="0"/>
        <w:keepLines w:val="0"/>
        <w:widowControl w:val="0"/>
        <w:numPr>
          <w:ilvl w:val="0"/>
          <w:numId w:val="46"/>
        </w:numPr>
        <w:autoSpaceDE w:val="0"/>
        <w:autoSpaceDN w:val="0"/>
        <w:spacing w:before="0" w:after="0" w:line="240" w:lineRule="auto"/>
        <w:ind w:left="0" w:right="908" w:firstLine="851"/>
        <w:jc w:val="both"/>
        <w:rPr>
          <w:rFonts w:ascii="Arial" w:hAnsi="Arial" w:cs="Arial"/>
          <w:b/>
          <w:bCs/>
          <w:color w:val="000000" w:themeColor="text1"/>
          <w:sz w:val="24"/>
          <w:szCs w:val="24"/>
          <w:highlight w:val="dark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33D84">
        <w:rPr>
          <w:rFonts w:ascii="Arial" w:hAnsi="Arial" w:cs="Arial"/>
          <w:b/>
          <w:bCs/>
          <w:color w:val="000000" w:themeColor="text1"/>
          <w:sz w:val="24"/>
          <w:szCs w:val="24"/>
          <w:highlight w:val="dark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REAJUSTE E VIGÊNCIA</w:t>
      </w:r>
    </w:p>
    <w:p w14:paraId="6E608226" w14:textId="77777777" w:rsidR="00DE6455" w:rsidRPr="00B408A9" w:rsidRDefault="00DE6455" w:rsidP="00076360">
      <w:pPr>
        <w:pStyle w:val="Corpodetexto"/>
        <w:spacing w:before="20"/>
        <w:ind w:right="908" w:firstLine="851"/>
        <w:rPr>
          <w:rFonts w:ascii="Arial" w:hAnsi="Arial" w:cs="Arial"/>
          <w:b/>
        </w:rPr>
      </w:pPr>
    </w:p>
    <w:p w14:paraId="3020D6A0" w14:textId="77777777" w:rsidR="00133D84" w:rsidRDefault="00DE6455" w:rsidP="005A4081">
      <w:pPr>
        <w:pStyle w:val="Corpodetexto"/>
        <w:numPr>
          <w:ilvl w:val="1"/>
          <w:numId w:val="46"/>
        </w:numPr>
        <w:spacing w:line="288" w:lineRule="auto"/>
        <w:ind w:left="0" w:right="908" w:firstLine="851"/>
        <w:rPr>
          <w:rFonts w:ascii="Arial" w:hAnsi="Arial" w:cs="Arial"/>
        </w:rPr>
      </w:pPr>
      <w:r w:rsidRPr="00B408A9">
        <w:rPr>
          <w:rFonts w:ascii="Arial" w:hAnsi="Arial" w:cs="Arial"/>
        </w:rPr>
        <w:t>Os preços são fixos e irreajustáveis no prazo de um ano contado da data limite para a apresentação das propostas.</w:t>
      </w:r>
    </w:p>
    <w:p w14:paraId="79D471D3" w14:textId="77777777" w:rsidR="00133D84" w:rsidRDefault="00DE6455" w:rsidP="005A4081">
      <w:pPr>
        <w:pStyle w:val="Corpodetexto"/>
        <w:numPr>
          <w:ilvl w:val="1"/>
          <w:numId w:val="46"/>
        </w:numPr>
        <w:spacing w:line="288" w:lineRule="auto"/>
        <w:ind w:left="0" w:right="908" w:firstLine="851"/>
        <w:rPr>
          <w:rFonts w:ascii="Arial" w:hAnsi="Arial" w:cs="Arial"/>
        </w:rPr>
      </w:pPr>
      <w:r w:rsidRPr="00133D84">
        <w:rPr>
          <w:rFonts w:ascii="Arial" w:hAnsi="Arial" w:cs="Arial"/>
          <w:spacing w:val="-2"/>
        </w:rPr>
        <w:t>Ocorrendo</w:t>
      </w:r>
      <w:r w:rsidRPr="00133D84">
        <w:rPr>
          <w:rFonts w:ascii="Arial" w:hAnsi="Arial" w:cs="Arial"/>
          <w:spacing w:val="-8"/>
        </w:rPr>
        <w:t xml:space="preserve"> </w:t>
      </w:r>
      <w:r w:rsidRPr="00133D84">
        <w:rPr>
          <w:rFonts w:ascii="Arial" w:hAnsi="Arial" w:cs="Arial"/>
          <w:spacing w:val="-2"/>
        </w:rPr>
        <w:t>umas</w:t>
      </w:r>
      <w:r w:rsidRPr="00133D84">
        <w:rPr>
          <w:rFonts w:ascii="Arial" w:hAnsi="Arial" w:cs="Arial"/>
          <w:spacing w:val="-8"/>
        </w:rPr>
        <w:t xml:space="preserve"> </w:t>
      </w:r>
      <w:r w:rsidRPr="00133D84">
        <w:rPr>
          <w:rFonts w:ascii="Arial" w:hAnsi="Arial" w:cs="Arial"/>
          <w:spacing w:val="-2"/>
        </w:rPr>
        <w:t>das</w:t>
      </w:r>
      <w:r w:rsidRPr="00133D84">
        <w:rPr>
          <w:rFonts w:ascii="Arial" w:hAnsi="Arial" w:cs="Arial"/>
          <w:spacing w:val="-8"/>
        </w:rPr>
        <w:t xml:space="preserve"> </w:t>
      </w:r>
      <w:r w:rsidRPr="00133D84">
        <w:rPr>
          <w:rFonts w:ascii="Arial" w:hAnsi="Arial" w:cs="Arial"/>
          <w:spacing w:val="-2"/>
        </w:rPr>
        <w:t>hipóteses</w:t>
      </w:r>
      <w:r w:rsidRPr="00133D84">
        <w:rPr>
          <w:rFonts w:ascii="Arial" w:hAnsi="Arial" w:cs="Arial"/>
          <w:spacing w:val="-8"/>
        </w:rPr>
        <w:t xml:space="preserve"> </w:t>
      </w:r>
      <w:r w:rsidRPr="00133D84">
        <w:rPr>
          <w:rFonts w:ascii="Arial" w:hAnsi="Arial" w:cs="Arial"/>
          <w:spacing w:val="-2"/>
        </w:rPr>
        <w:t>previstas</w:t>
      </w:r>
      <w:r w:rsidRPr="00133D84">
        <w:rPr>
          <w:rFonts w:ascii="Arial" w:hAnsi="Arial" w:cs="Arial"/>
          <w:spacing w:val="-8"/>
        </w:rPr>
        <w:t xml:space="preserve"> </w:t>
      </w:r>
      <w:r w:rsidRPr="00133D84">
        <w:rPr>
          <w:rFonts w:ascii="Arial" w:hAnsi="Arial" w:cs="Arial"/>
          <w:spacing w:val="-2"/>
        </w:rPr>
        <w:t>na</w:t>
      </w:r>
      <w:r w:rsidRPr="00133D84">
        <w:rPr>
          <w:rFonts w:ascii="Arial" w:hAnsi="Arial" w:cs="Arial"/>
          <w:spacing w:val="-9"/>
        </w:rPr>
        <w:t xml:space="preserve"> </w:t>
      </w:r>
      <w:r w:rsidRPr="00133D84">
        <w:rPr>
          <w:rFonts w:ascii="Arial" w:hAnsi="Arial" w:cs="Arial"/>
          <w:spacing w:val="-2"/>
        </w:rPr>
        <w:t>alínea</w:t>
      </w:r>
      <w:r w:rsidRPr="00133D84">
        <w:rPr>
          <w:rFonts w:ascii="Arial" w:hAnsi="Arial" w:cs="Arial"/>
          <w:spacing w:val="-5"/>
        </w:rPr>
        <w:t xml:space="preserve"> </w:t>
      </w:r>
      <w:r w:rsidRPr="00133D84">
        <w:rPr>
          <w:rFonts w:ascii="Arial" w:hAnsi="Arial" w:cs="Arial"/>
          <w:spacing w:val="-2"/>
        </w:rPr>
        <w:t>“d”</w:t>
      </w:r>
      <w:r w:rsidRPr="00133D84">
        <w:rPr>
          <w:rFonts w:ascii="Arial" w:hAnsi="Arial" w:cs="Arial"/>
          <w:spacing w:val="-9"/>
        </w:rPr>
        <w:t xml:space="preserve"> </w:t>
      </w:r>
      <w:r w:rsidRPr="00133D84">
        <w:rPr>
          <w:rFonts w:ascii="Arial" w:hAnsi="Arial" w:cs="Arial"/>
          <w:spacing w:val="-2"/>
        </w:rPr>
        <w:t>do</w:t>
      </w:r>
      <w:r w:rsidRPr="00133D84">
        <w:rPr>
          <w:rFonts w:ascii="Arial" w:hAnsi="Arial" w:cs="Arial"/>
          <w:spacing w:val="-8"/>
        </w:rPr>
        <w:t xml:space="preserve"> </w:t>
      </w:r>
      <w:r w:rsidRPr="00133D84">
        <w:rPr>
          <w:rFonts w:ascii="Arial" w:hAnsi="Arial" w:cs="Arial"/>
          <w:spacing w:val="-2"/>
        </w:rPr>
        <w:t>inciso</w:t>
      </w:r>
      <w:r w:rsidRPr="00133D84">
        <w:rPr>
          <w:rFonts w:ascii="Arial" w:hAnsi="Arial" w:cs="Arial"/>
          <w:spacing w:val="-4"/>
        </w:rPr>
        <w:t xml:space="preserve"> </w:t>
      </w:r>
      <w:r w:rsidRPr="00133D84">
        <w:rPr>
          <w:rFonts w:ascii="Arial" w:hAnsi="Arial" w:cs="Arial"/>
          <w:spacing w:val="-2"/>
        </w:rPr>
        <w:t>II</w:t>
      </w:r>
      <w:r w:rsidRPr="00133D84">
        <w:rPr>
          <w:rFonts w:ascii="Arial" w:hAnsi="Arial" w:cs="Arial"/>
          <w:spacing w:val="-11"/>
        </w:rPr>
        <w:t xml:space="preserve"> </w:t>
      </w:r>
      <w:r w:rsidRPr="00133D84">
        <w:rPr>
          <w:rFonts w:ascii="Arial" w:hAnsi="Arial" w:cs="Arial"/>
          <w:spacing w:val="-2"/>
        </w:rPr>
        <w:t>do</w:t>
      </w:r>
      <w:r w:rsidRPr="00133D84">
        <w:rPr>
          <w:rFonts w:ascii="Arial" w:hAnsi="Arial" w:cs="Arial"/>
          <w:spacing w:val="-8"/>
        </w:rPr>
        <w:t xml:space="preserve"> </w:t>
      </w:r>
      <w:r w:rsidRPr="00133D84">
        <w:rPr>
          <w:rFonts w:ascii="Arial" w:hAnsi="Arial" w:cs="Arial"/>
          <w:spacing w:val="-2"/>
        </w:rPr>
        <w:t>artigo</w:t>
      </w:r>
      <w:r w:rsidRPr="00133D84">
        <w:rPr>
          <w:rFonts w:ascii="Arial" w:hAnsi="Arial" w:cs="Arial"/>
          <w:spacing w:val="-8"/>
        </w:rPr>
        <w:t xml:space="preserve"> </w:t>
      </w:r>
      <w:r w:rsidRPr="00133D84">
        <w:rPr>
          <w:rFonts w:ascii="Arial" w:hAnsi="Arial" w:cs="Arial"/>
          <w:spacing w:val="-2"/>
        </w:rPr>
        <w:t>124</w:t>
      </w:r>
      <w:r w:rsidRPr="00133D84">
        <w:rPr>
          <w:rFonts w:ascii="Arial" w:hAnsi="Arial" w:cs="Arial"/>
          <w:spacing w:val="-8"/>
        </w:rPr>
        <w:t xml:space="preserve"> </w:t>
      </w:r>
      <w:r w:rsidRPr="00133D84">
        <w:rPr>
          <w:rFonts w:ascii="Arial" w:hAnsi="Arial" w:cs="Arial"/>
          <w:spacing w:val="-2"/>
        </w:rPr>
        <w:t>da</w:t>
      </w:r>
      <w:r w:rsidRPr="00133D84">
        <w:rPr>
          <w:rFonts w:ascii="Arial" w:hAnsi="Arial" w:cs="Arial"/>
          <w:spacing w:val="-5"/>
        </w:rPr>
        <w:t xml:space="preserve"> </w:t>
      </w:r>
      <w:r w:rsidRPr="00133D84">
        <w:rPr>
          <w:rFonts w:ascii="Arial" w:hAnsi="Arial" w:cs="Arial"/>
          <w:spacing w:val="-2"/>
        </w:rPr>
        <w:t>Lei</w:t>
      </w:r>
      <w:r w:rsidRPr="00133D84">
        <w:rPr>
          <w:rFonts w:ascii="Arial" w:hAnsi="Arial" w:cs="Arial"/>
          <w:spacing w:val="-6"/>
        </w:rPr>
        <w:t xml:space="preserve"> </w:t>
      </w:r>
      <w:r w:rsidRPr="00133D84">
        <w:rPr>
          <w:rFonts w:ascii="Arial" w:hAnsi="Arial" w:cs="Arial"/>
          <w:spacing w:val="-2"/>
        </w:rPr>
        <w:t>nº</w:t>
      </w:r>
      <w:r w:rsidRPr="00133D84">
        <w:rPr>
          <w:rFonts w:ascii="Arial" w:hAnsi="Arial" w:cs="Arial"/>
          <w:spacing w:val="-8"/>
        </w:rPr>
        <w:t xml:space="preserve"> </w:t>
      </w:r>
      <w:r w:rsidRPr="00133D84">
        <w:rPr>
          <w:rFonts w:ascii="Arial" w:hAnsi="Arial" w:cs="Arial"/>
          <w:spacing w:val="-2"/>
        </w:rPr>
        <w:t xml:space="preserve">14.133/2021, </w:t>
      </w:r>
      <w:r w:rsidRPr="00133D84">
        <w:rPr>
          <w:rFonts w:ascii="Arial" w:hAnsi="Arial" w:cs="Arial"/>
        </w:rPr>
        <w:t xml:space="preserve">poderá haver a repactuação, reajuste, revisão ou </w:t>
      </w:r>
      <w:r w:rsidRPr="00133D84">
        <w:rPr>
          <w:rFonts w:ascii="Arial" w:hAnsi="Arial" w:cs="Arial"/>
        </w:rPr>
        <w:lastRenderedPageBreak/>
        <w:t>realinhamento, onde deverão ser precedidos de demonstração analítica do aumento dos custos, bem como análise Técnico Contábil do Setor Financeiro e Jurídico da Assessoria Jurídica deste Consórcio;</w:t>
      </w:r>
    </w:p>
    <w:p w14:paraId="4A8402BB" w14:textId="6969B2C9" w:rsidR="00DE6455" w:rsidRPr="00133D84" w:rsidRDefault="00133D84" w:rsidP="005A4081">
      <w:pPr>
        <w:pStyle w:val="Corpodetexto"/>
        <w:numPr>
          <w:ilvl w:val="1"/>
          <w:numId w:val="46"/>
        </w:numPr>
        <w:spacing w:line="288" w:lineRule="auto"/>
        <w:ind w:left="0" w:right="908" w:firstLine="851"/>
        <w:rPr>
          <w:rFonts w:ascii="Arial" w:hAnsi="Arial" w:cs="Arial"/>
        </w:rPr>
      </w:pPr>
      <w:r>
        <w:rPr>
          <w:rFonts w:ascii="Arial" w:hAnsi="Arial" w:cs="Arial"/>
        </w:rPr>
        <w:t xml:space="preserve">A </w:t>
      </w:r>
      <w:r w:rsidR="00DE6455" w:rsidRPr="00133D84">
        <w:rPr>
          <w:rFonts w:ascii="Arial" w:hAnsi="Arial" w:cs="Arial"/>
        </w:rPr>
        <w:t>vigência</w:t>
      </w:r>
      <w:r w:rsidR="00DE6455" w:rsidRPr="00133D84">
        <w:rPr>
          <w:rFonts w:ascii="Arial" w:hAnsi="Arial" w:cs="Arial"/>
          <w:spacing w:val="-15"/>
        </w:rPr>
        <w:t xml:space="preserve"> </w:t>
      </w:r>
      <w:r w:rsidR="00DE6455" w:rsidRPr="00133D84">
        <w:rPr>
          <w:rFonts w:ascii="Arial" w:hAnsi="Arial" w:cs="Arial"/>
        </w:rPr>
        <w:t>da</w:t>
      </w:r>
      <w:r w:rsidR="00DE6455" w:rsidRPr="00133D84">
        <w:rPr>
          <w:rFonts w:ascii="Arial" w:hAnsi="Arial" w:cs="Arial"/>
          <w:spacing w:val="-15"/>
        </w:rPr>
        <w:t xml:space="preserve"> </w:t>
      </w:r>
      <w:r w:rsidR="00DE6455" w:rsidRPr="00133D84">
        <w:rPr>
          <w:rFonts w:ascii="Arial" w:hAnsi="Arial" w:cs="Arial"/>
        </w:rPr>
        <w:t>presente</w:t>
      </w:r>
      <w:r w:rsidR="00DE6455" w:rsidRPr="00133D84">
        <w:rPr>
          <w:rFonts w:ascii="Arial" w:hAnsi="Arial" w:cs="Arial"/>
          <w:spacing w:val="-15"/>
        </w:rPr>
        <w:t xml:space="preserve"> </w:t>
      </w:r>
      <w:r w:rsidR="00DE6455" w:rsidRPr="00133D84">
        <w:rPr>
          <w:rFonts w:ascii="Arial" w:hAnsi="Arial" w:cs="Arial"/>
        </w:rPr>
        <w:t>contratação</w:t>
      </w:r>
      <w:r w:rsidR="00DE6455" w:rsidRPr="00133D84">
        <w:rPr>
          <w:rFonts w:ascii="Arial" w:hAnsi="Arial" w:cs="Arial"/>
          <w:spacing w:val="-15"/>
        </w:rPr>
        <w:t xml:space="preserve"> </w:t>
      </w:r>
      <w:r w:rsidR="00DE6455" w:rsidRPr="00133D84">
        <w:rPr>
          <w:rFonts w:ascii="Arial" w:hAnsi="Arial" w:cs="Arial"/>
        </w:rPr>
        <w:t>será</w:t>
      </w:r>
      <w:r w:rsidR="00DE6455" w:rsidRPr="00133D84">
        <w:rPr>
          <w:rFonts w:ascii="Arial" w:hAnsi="Arial" w:cs="Arial"/>
          <w:spacing w:val="-15"/>
        </w:rPr>
        <w:t xml:space="preserve"> </w:t>
      </w:r>
      <w:r w:rsidR="00DE6455" w:rsidRPr="00133D84">
        <w:rPr>
          <w:rFonts w:ascii="Arial" w:hAnsi="Arial" w:cs="Arial"/>
        </w:rPr>
        <w:t>determinada:</w:t>
      </w:r>
      <w:r w:rsidR="00DE6455" w:rsidRPr="00133D84">
        <w:rPr>
          <w:rFonts w:ascii="Arial" w:hAnsi="Arial" w:cs="Arial"/>
          <w:spacing w:val="-15"/>
        </w:rPr>
        <w:t xml:space="preserve"> </w:t>
      </w:r>
      <w:r w:rsidR="00DE6455" w:rsidRPr="00133D84">
        <w:rPr>
          <w:rFonts w:ascii="Arial" w:hAnsi="Arial" w:cs="Arial"/>
        </w:rPr>
        <w:t>12</w:t>
      </w:r>
      <w:r w:rsidR="00DE6455" w:rsidRPr="00133D84">
        <w:rPr>
          <w:rFonts w:ascii="Arial" w:hAnsi="Arial" w:cs="Arial"/>
          <w:spacing w:val="-15"/>
        </w:rPr>
        <w:t xml:space="preserve"> </w:t>
      </w:r>
      <w:r w:rsidR="00DE6455" w:rsidRPr="00133D84">
        <w:rPr>
          <w:rFonts w:ascii="Arial" w:hAnsi="Arial" w:cs="Arial"/>
        </w:rPr>
        <w:t>(doze)</w:t>
      </w:r>
      <w:r w:rsidR="00DE6455" w:rsidRPr="00133D84">
        <w:rPr>
          <w:rFonts w:ascii="Arial" w:hAnsi="Arial" w:cs="Arial"/>
          <w:spacing w:val="-15"/>
        </w:rPr>
        <w:t xml:space="preserve"> </w:t>
      </w:r>
      <w:r w:rsidR="00DE6455" w:rsidRPr="00133D84">
        <w:rPr>
          <w:rFonts w:ascii="Arial" w:hAnsi="Arial" w:cs="Arial"/>
        </w:rPr>
        <w:t>meses,</w:t>
      </w:r>
      <w:r w:rsidR="00DE6455" w:rsidRPr="00133D84">
        <w:rPr>
          <w:rFonts w:ascii="Arial" w:hAnsi="Arial" w:cs="Arial"/>
          <w:spacing w:val="-15"/>
        </w:rPr>
        <w:t xml:space="preserve"> </w:t>
      </w:r>
      <w:r w:rsidR="00DE6455" w:rsidRPr="00133D84">
        <w:rPr>
          <w:rFonts w:ascii="Arial" w:hAnsi="Arial" w:cs="Arial"/>
        </w:rPr>
        <w:t>considerada</w:t>
      </w:r>
      <w:r w:rsidR="00DE6455" w:rsidRPr="00133D84">
        <w:rPr>
          <w:rFonts w:ascii="Arial" w:hAnsi="Arial" w:cs="Arial"/>
          <w:spacing w:val="-15"/>
        </w:rPr>
        <w:t xml:space="preserve"> </w:t>
      </w:r>
      <w:r w:rsidR="00DE6455" w:rsidRPr="00133D84">
        <w:rPr>
          <w:rFonts w:ascii="Arial" w:hAnsi="Arial" w:cs="Arial"/>
        </w:rPr>
        <w:t>da</w:t>
      </w:r>
      <w:r w:rsidR="00DE6455" w:rsidRPr="00133D84">
        <w:rPr>
          <w:rFonts w:ascii="Arial" w:hAnsi="Arial" w:cs="Arial"/>
          <w:spacing w:val="-15"/>
        </w:rPr>
        <w:t xml:space="preserve"> </w:t>
      </w:r>
      <w:r w:rsidR="00DE6455" w:rsidRPr="00133D84">
        <w:rPr>
          <w:rFonts w:ascii="Arial" w:hAnsi="Arial" w:cs="Arial"/>
        </w:rPr>
        <w:t>data</w:t>
      </w:r>
      <w:r w:rsidR="00DE6455" w:rsidRPr="00133D84">
        <w:rPr>
          <w:rFonts w:ascii="Arial" w:hAnsi="Arial" w:cs="Arial"/>
          <w:spacing w:val="-15"/>
        </w:rPr>
        <w:t xml:space="preserve"> </w:t>
      </w:r>
      <w:r w:rsidR="00DE6455" w:rsidRPr="00133D84">
        <w:rPr>
          <w:rFonts w:ascii="Arial" w:hAnsi="Arial" w:cs="Arial"/>
        </w:rPr>
        <w:t>de</w:t>
      </w:r>
      <w:r w:rsidR="00DE6455" w:rsidRPr="00133D84">
        <w:rPr>
          <w:rFonts w:ascii="Arial" w:hAnsi="Arial" w:cs="Arial"/>
          <w:spacing w:val="-15"/>
        </w:rPr>
        <w:t xml:space="preserve"> </w:t>
      </w:r>
      <w:r w:rsidR="00DE6455" w:rsidRPr="00133D84">
        <w:rPr>
          <w:rFonts w:ascii="Arial" w:hAnsi="Arial" w:cs="Arial"/>
        </w:rPr>
        <w:t>assinatura do respectivo instrumento de ajuste; podendo ser prorrogada, nas hipóteses e nos termos dos Arts. 105 a 114, da Lei 14.133/21.</w:t>
      </w:r>
    </w:p>
    <w:p w14:paraId="4569AA68" w14:textId="77777777" w:rsidR="00DE6455" w:rsidRPr="00B408A9" w:rsidRDefault="00DE6455" w:rsidP="00076360">
      <w:pPr>
        <w:pStyle w:val="Corpodetexto"/>
        <w:ind w:right="908" w:firstLine="851"/>
        <w:rPr>
          <w:rFonts w:ascii="Arial" w:hAnsi="Arial" w:cs="Arial"/>
        </w:rPr>
      </w:pPr>
    </w:p>
    <w:p w14:paraId="01BB35E5" w14:textId="77777777" w:rsidR="00DE6455" w:rsidRPr="00B408A9" w:rsidRDefault="00DE6455" w:rsidP="00076360">
      <w:pPr>
        <w:pStyle w:val="Corpodetexto"/>
        <w:spacing w:before="259"/>
        <w:ind w:right="908" w:firstLine="851"/>
        <w:rPr>
          <w:rFonts w:ascii="Arial" w:hAnsi="Arial" w:cs="Arial"/>
        </w:rPr>
      </w:pPr>
    </w:p>
    <w:p w14:paraId="060F4B11" w14:textId="77777777" w:rsidR="00DE6455" w:rsidRPr="00115C9C" w:rsidRDefault="00DE6455" w:rsidP="005A4081">
      <w:pPr>
        <w:pStyle w:val="Ttulo1"/>
        <w:keepNext w:val="0"/>
        <w:keepLines w:val="0"/>
        <w:widowControl w:val="0"/>
        <w:numPr>
          <w:ilvl w:val="0"/>
          <w:numId w:val="46"/>
        </w:numPr>
        <w:autoSpaceDE w:val="0"/>
        <w:autoSpaceDN w:val="0"/>
        <w:spacing w:before="1" w:after="0" w:line="240" w:lineRule="auto"/>
        <w:ind w:left="0" w:right="908" w:firstLine="851"/>
        <w:jc w:val="both"/>
        <w:rPr>
          <w:rFonts w:ascii="Arial" w:hAnsi="Arial" w:cs="Arial"/>
          <w:b/>
          <w:bCs/>
          <w:color w:val="000000" w:themeColor="text1"/>
          <w:sz w:val="24"/>
          <w:szCs w:val="24"/>
          <w:highlight w:val="dark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5C9C">
        <w:rPr>
          <w:rFonts w:ascii="Arial" w:hAnsi="Arial" w:cs="Arial"/>
          <w:b/>
          <w:bCs/>
          <w:color w:val="000000" w:themeColor="text1"/>
          <w:sz w:val="24"/>
          <w:szCs w:val="24"/>
          <w:highlight w:val="dark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DAS SANÇÕES ADMINISTRATIVAS</w:t>
      </w:r>
    </w:p>
    <w:p w14:paraId="13BF797D" w14:textId="77777777" w:rsidR="00DE6455" w:rsidRPr="00B408A9" w:rsidRDefault="00DE6455" w:rsidP="00076360">
      <w:pPr>
        <w:pStyle w:val="Corpodetexto"/>
        <w:spacing w:before="19"/>
        <w:ind w:right="908" w:firstLine="851"/>
        <w:rPr>
          <w:rFonts w:ascii="Arial" w:hAnsi="Arial" w:cs="Arial"/>
          <w:b/>
        </w:rPr>
      </w:pPr>
    </w:p>
    <w:p w14:paraId="32FF8C0E" w14:textId="77777777" w:rsidR="00115C9C" w:rsidRDefault="00DE6455" w:rsidP="005A4081">
      <w:pPr>
        <w:pStyle w:val="Corpodetexto"/>
        <w:numPr>
          <w:ilvl w:val="1"/>
          <w:numId w:val="46"/>
        </w:numPr>
        <w:spacing w:line="288" w:lineRule="auto"/>
        <w:ind w:left="0" w:right="908" w:firstLine="851"/>
        <w:rPr>
          <w:rFonts w:ascii="Arial" w:hAnsi="Arial" w:cs="Arial"/>
        </w:rPr>
      </w:pPr>
      <w:r w:rsidRPr="00B408A9">
        <w:rPr>
          <w:rFonts w:ascii="Arial" w:hAnsi="Arial" w:cs="Arial"/>
        </w:rPr>
        <w:t>Pela inexecução total ou parcial de obrigações assumidas em decorrência da presente contratação, sujeitará a Prestadora de Serviço às seguintes sanções, mediante notificação prévia e escrita e exercício</w:t>
      </w:r>
      <w:r w:rsidRPr="00B408A9">
        <w:rPr>
          <w:rFonts w:ascii="Arial" w:hAnsi="Arial" w:cs="Arial"/>
          <w:spacing w:val="-2"/>
        </w:rPr>
        <w:t xml:space="preserve"> </w:t>
      </w:r>
      <w:r w:rsidRPr="00B408A9">
        <w:rPr>
          <w:rFonts w:ascii="Arial" w:hAnsi="Arial" w:cs="Arial"/>
        </w:rPr>
        <w:t>da</w:t>
      </w:r>
      <w:r w:rsidRPr="00B408A9">
        <w:rPr>
          <w:rFonts w:ascii="Arial" w:hAnsi="Arial" w:cs="Arial"/>
          <w:spacing w:val="-3"/>
        </w:rPr>
        <w:t xml:space="preserve"> </w:t>
      </w:r>
      <w:r w:rsidRPr="00B408A9">
        <w:rPr>
          <w:rFonts w:ascii="Arial" w:hAnsi="Arial" w:cs="Arial"/>
        </w:rPr>
        <w:t>ampla</w:t>
      </w:r>
      <w:r w:rsidRPr="00B408A9">
        <w:rPr>
          <w:rFonts w:ascii="Arial" w:hAnsi="Arial" w:cs="Arial"/>
          <w:spacing w:val="-3"/>
        </w:rPr>
        <w:t xml:space="preserve"> </w:t>
      </w:r>
      <w:r w:rsidRPr="00B408A9">
        <w:rPr>
          <w:rFonts w:ascii="Arial" w:hAnsi="Arial" w:cs="Arial"/>
        </w:rPr>
        <w:t>defesa</w:t>
      </w:r>
      <w:r w:rsidRPr="00B408A9">
        <w:rPr>
          <w:rFonts w:ascii="Arial" w:hAnsi="Arial" w:cs="Arial"/>
          <w:spacing w:val="-3"/>
        </w:rPr>
        <w:t xml:space="preserve"> </w:t>
      </w:r>
      <w:r w:rsidRPr="00B408A9">
        <w:rPr>
          <w:rFonts w:ascii="Arial" w:hAnsi="Arial" w:cs="Arial"/>
        </w:rPr>
        <w:t>e</w:t>
      </w:r>
      <w:r w:rsidRPr="00B408A9">
        <w:rPr>
          <w:rFonts w:ascii="Arial" w:hAnsi="Arial" w:cs="Arial"/>
          <w:spacing w:val="-3"/>
        </w:rPr>
        <w:t xml:space="preserve"> </w:t>
      </w:r>
      <w:r w:rsidRPr="00B408A9">
        <w:rPr>
          <w:rFonts w:ascii="Arial" w:hAnsi="Arial" w:cs="Arial"/>
        </w:rPr>
        <w:t>do</w:t>
      </w:r>
      <w:r w:rsidRPr="00B408A9">
        <w:rPr>
          <w:rFonts w:ascii="Arial" w:hAnsi="Arial" w:cs="Arial"/>
          <w:spacing w:val="-2"/>
        </w:rPr>
        <w:t xml:space="preserve"> </w:t>
      </w:r>
      <w:r w:rsidRPr="00B408A9">
        <w:rPr>
          <w:rFonts w:ascii="Arial" w:hAnsi="Arial" w:cs="Arial"/>
        </w:rPr>
        <w:t>contraditório,</w:t>
      </w:r>
      <w:r w:rsidRPr="00B408A9">
        <w:rPr>
          <w:rFonts w:ascii="Arial" w:hAnsi="Arial" w:cs="Arial"/>
          <w:spacing w:val="-2"/>
        </w:rPr>
        <w:t xml:space="preserve"> </w:t>
      </w:r>
      <w:r w:rsidRPr="00B408A9">
        <w:rPr>
          <w:rFonts w:ascii="Arial" w:hAnsi="Arial" w:cs="Arial"/>
        </w:rPr>
        <w:t>de</w:t>
      </w:r>
      <w:r w:rsidRPr="00B408A9">
        <w:rPr>
          <w:rFonts w:ascii="Arial" w:hAnsi="Arial" w:cs="Arial"/>
          <w:spacing w:val="-4"/>
        </w:rPr>
        <w:t xml:space="preserve"> </w:t>
      </w:r>
      <w:r w:rsidRPr="00B408A9">
        <w:rPr>
          <w:rFonts w:ascii="Arial" w:hAnsi="Arial" w:cs="Arial"/>
        </w:rPr>
        <w:t>acordo</w:t>
      </w:r>
      <w:r w:rsidRPr="00B408A9">
        <w:rPr>
          <w:rFonts w:ascii="Arial" w:hAnsi="Arial" w:cs="Arial"/>
          <w:spacing w:val="-3"/>
        </w:rPr>
        <w:t xml:space="preserve"> </w:t>
      </w:r>
      <w:r w:rsidRPr="00B408A9">
        <w:rPr>
          <w:rFonts w:ascii="Arial" w:hAnsi="Arial" w:cs="Arial"/>
        </w:rPr>
        <w:t>com</w:t>
      </w:r>
      <w:r w:rsidRPr="00B408A9">
        <w:rPr>
          <w:rFonts w:ascii="Arial" w:hAnsi="Arial" w:cs="Arial"/>
          <w:spacing w:val="-2"/>
        </w:rPr>
        <w:t xml:space="preserve"> </w:t>
      </w:r>
      <w:r w:rsidRPr="00B408A9">
        <w:rPr>
          <w:rFonts w:ascii="Arial" w:hAnsi="Arial" w:cs="Arial"/>
        </w:rPr>
        <w:t>o</w:t>
      </w:r>
      <w:r w:rsidRPr="00B408A9">
        <w:rPr>
          <w:rFonts w:ascii="Arial" w:hAnsi="Arial" w:cs="Arial"/>
          <w:spacing w:val="-2"/>
        </w:rPr>
        <w:t xml:space="preserve"> </w:t>
      </w:r>
      <w:r w:rsidRPr="00B408A9">
        <w:rPr>
          <w:rFonts w:ascii="Arial" w:hAnsi="Arial" w:cs="Arial"/>
        </w:rPr>
        <w:t>Art.</w:t>
      </w:r>
      <w:r w:rsidRPr="00B408A9">
        <w:rPr>
          <w:rFonts w:ascii="Arial" w:hAnsi="Arial" w:cs="Arial"/>
          <w:spacing w:val="-2"/>
        </w:rPr>
        <w:t xml:space="preserve"> </w:t>
      </w:r>
      <w:r w:rsidRPr="00B408A9">
        <w:rPr>
          <w:rFonts w:ascii="Arial" w:hAnsi="Arial" w:cs="Arial"/>
        </w:rPr>
        <w:t>19</w:t>
      </w:r>
      <w:r w:rsidRPr="00B408A9">
        <w:rPr>
          <w:rFonts w:ascii="Arial" w:hAnsi="Arial" w:cs="Arial"/>
          <w:spacing w:val="-2"/>
        </w:rPr>
        <w:t xml:space="preserve"> </w:t>
      </w:r>
      <w:r w:rsidRPr="00B408A9">
        <w:rPr>
          <w:rFonts w:ascii="Arial" w:hAnsi="Arial" w:cs="Arial"/>
        </w:rPr>
        <w:t>da</w:t>
      </w:r>
      <w:r w:rsidRPr="00B408A9">
        <w:rPr>
          <w:rFonts w:ascii="Arial" w:hAnsi="Arial" w:cs="Arial"/>
          <w:spacing w:val="-2"/>
        </w:rPr>
        <w:t xml:space="preserve"> </w:t>
      </w:r>
      <w:r w:rsidRPr="00B408A9">
        <w:rPr>
          <w:rFonts w:ascii="Arial" w:hAnsi="Arial" w:cs="Arial"/>
        </w:rPr>
        <w:t>Lei</w:t>
      </w:r>
      <w:r w:rsidRPr="00B408A9">
        <w:rPr>
          <w:rFonts w:ascii="Arial" w:hAnsi="Arial" w:cs="Arial"/>
          <w:spacing w:val="-2"/>
        </w:rPr>
        <w:t xml:space="preserve"> </w:t>
      </w:r>
      <w:r w:rsidRPr="00B408A9">
        <w:rPr>
          <w:rFonts w:ascii="Arial" w:hAnsi="Arial" w:cs="Arial"/>
        </w:rPr>
        <w:t>Municipal</w:t>
      </w:r>
      <w:r w:rsidRPr="00B408A9">
        <w:rPr>
          <w:rFonts w:ascii="Arial" w:hAnsi="Arial" w:cs="Arial"/>
          <w:spacing w:val="-2"/>
        </w:rPr>
        <w:t xml:space="preserve"> </w:t>
      </w:r>
      <w:r w:rsidRPr="00B408A9">
        <w:rPr>
          <w:rFonts w:ascii="Arial" w:hAnsi="Arial" w:cs="Arial"/>
        </w:rPr>
        <w:t>nº</w:t>
      </w:r>
      <w:r w:rsidRPr="00B408A9">
        <w:rPr>
          <w:rFonts w:ascii="Arial" w:hAnsi="Arial" w:cs="Arial"/>
          <w:spacing w:val="-2"/>
        </w:rPr>
        <w:t xml:space="preserve"> </w:t>
      </w:r>
      <w:r w:rsidRPr="00B408A9">
        <w:rPr>
          <w:rFonts w:ascii="Arial" w:hAnsi="Arial" w:cs="Arial"/>
        </w:rPr>
        <w:t>999/2017 e nos moldes do edital e do contrato.</w:t>
      </w:r>
    </w:p>
    <w:p w14:paraId="4DD94ACF" w14:textId="77777777" w:rsidR="00115C9C" w:rsidRDefault="00115C9C" w:rsidP="00076360">
      <w:pPr>
        <w:pStyle w:val="Corpodetexto"/>
        <w:spacing w:line="288" w:lineRule="auto"/>
        <w:ind w:right="908" w:firstLine="851"/>
        <w:rPr>
          <w:rFonts w:ascii="Arial" w:hAnsi="Arial" w:cs="Arial"/>
        </w:rPr>
      </w:pPr>
    </w:p>
    <w:p w14:paraId="34D946BF" w14:textId="2E80A852" w:rsidR="00E846FA" w:rsidRPr="00115C9C" w:rsidRDefault="00E846FA" w:rsidP="005A4081">
      <w:pPr>
        <w:pStyle w:val="Corpodetexto"/>
        <w:numPr>
          <w:ilvl w:val="0"/>
          <w:numId w:val="46"/>
        </w:numPr>
        <w:spacing w:line="288" w:lineRule="auto"/>
        <w:ind w:left="0" w:right="908" w:firstLine="851"/>
        <w:rPr>
          <w:rFonts w:ascii="Arial" w:hAnsi="Arial" w:cs="Arial"/>
          <w:highlight w:val="darkGray"/>
        </w:rPr>
      </w:pPr>
      <w:r w:rsidRPr="00115C9C">
        <w:rPr>
          <w:rFonts w:ascii="Arial" w:eastAsia="Tahoma" w:hAnsi="Arial" w:cs="Arial"/>
          <w:b/>
          <w:highlight w:val="darkGray"/>
        </w:rPr>
        <w:t>VIGÊNCIA DA ATA DE REGISTRO DE PREÇOS.</w:t>
      </w:r>
    </w:p>
    <w:p w14:paraId="0E7BD745" w14:textId="2D0A5826" w:rsidR="00E846FA" w:rsidRPr="00115C9C" w:rsidRDefault="00E846FA" w:rsidP="005A4081">
      <w:pPr>
        <w:pStyle w:val="PargrafodaLista"/>
        <w:widowControl w:val="0"/>
        <w:numPr>
          <w:ilvl w:val="1"/>
          <w:numId w:val="46"/>
        </w:numPr>
        <w:spacing w:before="240" w:after="0" w:line="240" w:lineRule="auto"/>
        <w:ind w:left="0" w:right="908" w:firstLine="851"/>
        <w:jc w:val="both"/>
        <w:rPr>
          <w:rFonts w:ascii="Arial" w:eastAsia="Tahoma" w:hAnsi="Arial" w:cs="Arial"/>
        </w:rPr>
      </w:pPr>
      <w:r w:rsidRPr="00115C9C">
        <w:rPr>
          <w:rFonts w:ascii="Arial" w:eastAsia="Tahoma" w:hAnsi="Arial" w:cs="Arial"/>
        </w:rPr>
        <w:t>A validade dos preços registrados será de 12 (doze) meses, contado a partir da assinatura da Ata de Registro de Preços.</w:t>
      </w:r>
    </w:p>
    <w:p w14:paraId="3FFE294A" w14:textId="77777777" w:rsidR="00E846FA" w:rsidRPr="00C620B4" w:rsidRDefault="00E846FA" w:rsidP="005A4081">
      <w:pPr>
        <w:widowControl w:val="0"/>
        <w:numPr>
          <w:ilvl w:val="1"/>
          <w:numId w:val="46"/>
        </w:numPr>
        <w:spacing w:before="240" w:after="0" w:line="240" w:lineRule="auto"/>
        <w:ind w:left="0" w:right="908" w:firstLine="851"/>
        <w:jc w:val="both"/>
        <w:rPr>
          <w:rFonts w:ascii="Arial" w:eastAsia="Tahoma" w:hAnsi="Arial" w:cs="Arial"/>
        </w:rPr>
      </w:pPr>
      <w:r w:rsidRPr="00C620B4">
        <w:rPr>
          <w:rFonts w:ascii="Arial" w:eastAsia="Tahoma" w:hAnsi="Arial" w:cs="Arial"/>
        </w:rPr>
        <w:t>Havendo necessidade este deverá ser renovado em conformidade com a Lei Federal nº 14.133/21.</w:t>
      </w:r>
    </w:p>
    <w:p w14:paraId="798D548A" w14:textId="77777777" w:rsidR="00E846FA" w:rsidRPr="00C620B4" w:rsidRDefault="00E846FA" w:rsidP="005A4081">
      <w:pPr>
        <w:widowControl w:val="0"/>
        <w:numPr>
          <w:ilvl w:val="1"/>
          <w:numId w:val="46"/>
        </w:numPr>
        <w:spacing w:before="240" w:after="0" w:line="240" w:lineRule="auto"/>
        <w:ind w:left="0" w:right="908" w:firstLine="851"/>
        <w:jc w:val="both"/>
        <w:rPr>
          <w:rFonts w:ascii="Arial" w:eastAsia="Tahoma" w:hAnsi="Arial" w:cs="Arial"/>
        </w:rPr>
      </w:pPr>
      <w:r w:rsidRPr="00C620B4">
        <w:rPr>
          <w:rFonts w:ascii="Arial" w:eastAsia="Tahoma" w:hAnsi="Arial" w:cs="Arial"/>
        </w:rPr>
        <w:t xml:space="preserve">O contrato poderá ser prorrogado sucessivamente, até o limite de </w:t>
      </w:r>
      <w:r w:rsidRPr="00C620B4">
        <w:rPr>
          <w:rFonts w:ascii="Arial" w:eastAsia="Tahoma" w:hAnsi="Arial" w:cs="Arial"/>
          <w:b/>
        </w:rPr>
        <w:t>10 (dez) anos</w:t>
      </w:r>
      <w:r w:rsidRPr="00C620B4">
        <w:rPr>
          <w:rFonts w:ascii="Arial" w:eastAsia="Tahoma" w:hAnsi="Arial" w:cs="Arial"/>
        </w:rPr>
        <w:t>, cabendo à unidade de contratos atestar a conformidade do Relatório de Pesquisa de Preços, comprovando que os preços permanecem vantajosos para a Administração, sendo permitida a negociação com o contratado ou a extinção contratual sem ônus para qualquer das partes nesse caso.</w:t>
      </w:r>
    </w:p>
    <w:p w14:paraId="36E30AF2" w14:textId="77777777" w:rsidR="00115C9C" w:rsidRDefault="00E846FA" w:rsidP="005A4081">
      <w:pPr>
        <w:widowControl w:val="0"/>
        <w:numPr>
          <w:ilvl w:val="1"/>
          <w:numId w:val="46"/>
        </w:numPr>
        <w:spacing w:before="240" w:after="0" w:line="240" w:lineRule="auto"/>
        <w:ind w:left="0" w:right="908" w:firstLine="851"/>
        <w:jc w:val="both"/>
        <w:rPr>
          <w:rFonts w:ascii="Arial" w:eastAsia="Tahoma" w:hAnsi="Arial" w:cs="Arial"/>
        </w:rPr>
      </w:pPr>
      <w:r w:rsidRPr="00C620B4">
        <w:rPr>
          <w:rFonts w:ascii="Arial" w:eastAsia="Tahoma" w:hAnsi="Arial" w:cs="Arial"/>
        </w:rPr>
        <w:t>No início de cada exercício financeiro deve ser demonstrada a vantajosidade técnica e operacional em sua manutenção, por meio de atestos do fiscal do contrato acerca da regularidade da prestação contratada e do gestor do contrato acerca da manutenção da necessidade e atualidade das especificações do objeto para atendimento à demanda pública.</w:t>
      </w:r>
    </w:p>
    <w:p w14:paraId="6A35F2C7" w14:textId="2749021E" w:rsidR="00E846FA" w:rsidRPr="00115C9C" w:rsidRDefault="00E846FA" w:rsidP="005A4081">
      <w:pPr>
        <w:widowControl w:val="0"/>
        <w:numPr>
          <w:ilvl w:val="1"/>
          <w:numId w:val="46"/>
        </w:numPr>
        <w:spacing w:before="240" w:after="0" w:line="240" w:lineRule="auto"/>
        <w:ind w:left="0" w:right="908" w:firstLine="851"/>
        <w:jc w:val="both"/>
        <w:rPr>
          <w:rFonts w:ascii="Arial" w:eastAsia="Tahoma" w:hAnsi="Arial" w:cs="Arial"/>
        </w:rPr>
      </w:pPr>
      <w:r w:rsidRPr="00115C9C">
        <w:rPr>
          <w:rFonts w:ascii="Arial" w:eastAsia="Tahoma" w:hAnsi="Arial" w:cs="Arial"/>
        </w:rPr>
        <w:t>A(s) prorrogação(</w:t>
      </w:r>
      <w:proofErr w:type="spellStart"/>
      <w:r w:rsidRPr="00115C9C">
        <w:rPr>
          <w:rFonts w:ascii="Arial" w:eastAsia="Tahoma" w:hAnsi="Arial" w:cs="Arial"/>
        </w:rPr>
        <w:t>ões</w:t>
      </w:r>
      <w:proofErr w:type="spellEnd"/>
      <w:r w:rsidRPr="00115C9C">
        <w:rPr>
          <w:rFonts w:ascii="Arial" w:eastAsia="Tahoma" w:hAnsi="Arial" w:cs="Arial"/>
        </w:rPr>
        <w:t xml:space="preserve">) do(s) prazo(s) de vigência do contrato deve(m) ser </w:t>
      </w:r>
      <w:r w:rsidRPr="00115C9C">
        <w:rPr>
          <w:rFonts w:ascii="Arial" w:eastAsia="Tahoma" w:hAnsi="Arial" w:cs="Arial"/>
        </w:rPr>
        <w:lastRenderedPageBreak/>
        <w:t>instrumentalizada(s) através de aditivo contratual, respeitadas as condições prescritas na Lei nº 14.133/2021.</w:t>
      </w:r>
    </w:p>
    <w:p w14:paraId="32AF9BC1" w14:textId="77777777" w:rsidR="00E846FA" w:rsidRPr="00C620B4" w:rsidRDefault="00E846FA" w:rsidP="00076360">
      <w:pPr>
        <w:pStyle w:val="Corpodetexto"/>
        <w:spacing w:before="136"/>
        <w:ind w:right="908" w:firstLine="851"/>
        <w:rPr>
          <w:rFonts w:ascii="Arial" w:hAnsi="Arial" w:cs="Arial"/>
        </w:rPr>
      </w:pPr>
    </w:p>
    <w:p w14:paraId="15F6FE54" w14:textId="77777777" w:rsidR="00E846FA" w:rsidRPr="00115C9C" w:rsidRDefault="00E846FA" w:rsidP="005A4081">
      <w:pPr>
        <w:pStyle w:val="PargrafodaLista"/>
        <w:widowControl w:val="0"/>
        <w:numPr>
          <w:ilvl w:val="0"/>
          <w:numId w:val="46"/>
        </w:numPr>
        <w:tabs>
          <w:tab w:val="left" w:pos="1495"/>
        </w:tabs>
        <w:autoSpaceDE w:val="0"/>
        <w:autoSpaceDN w:val="0"/>
        <w:spacing w:before="1" w:after="0" w:line="240" w:lineRule="auto"/>
        <w:ind w:left="0" w:right="908" w:firstLine="851"/>
        <w:contextualSpacing w:val="0"/>
        <w:rPr>
          <w:rFonts w:ascii="Arial" w:hAnsi="Arial" w:cs="Arial"/>
          <w:b/>
          <w:highlight w:val="darkGray"/>
        </w:rPr>
      </w:pPr>
      <w:r w:rsidRPr="00115C9C">
        <w:rPr>
          <w:rFonts w:ascii="Arial" w:hAnsi="Arial" w:cs="Arial"/>
          <w:b/>
          <w:highlight w:val="darkGray"/>
        </w:rPr>
        <w:t>DOTAÇÕES</w:t>
      </w:r>
      <w:r w:rsidRPr="00115C9C">
        <w:rPr>
          <w:rFonts w:ascii="Arial" w:hAnsi="Arial" w:cs="Arial"/>
          <w:b/>
          <w:spacing w:val="12"/>
          <w:highlight w:val="darkGray"/>
        </w:rPr>
        <w:t xml:space="preserve"> </w:t>
      </w:r>
      <w:r w:rsidRPr="00115C9C">
        <w:rPr>
          <w:rFonts w:ascii="Arial" w:hAnsi="Arial" w:cs="Arial"/>
          <w:b/>
          <w:spacing w:val="-2"/>
          <w:highlight w:val="darkGray"/>
        </w:rPr>
        <w:t>ORÇAMENTÁRIAS</w:t>
      </w:r>
    </w:p>
    <w:p w14:paraId="3F878D5F" w14:textId="127AC9E9" w:rsidR="00E846FA" w:rsidRPr="00115C9C" w:rsidRDefault="00E846FA" w:rsidP="005A4081">
      <w:pPr>
        <w:pStyle w:val="PargrafodaLista"/>
        <w:numPr>
          <w:ilvl w:val="1"/>
          <w:numId w:val="46"/>
        </w:numPr>
        <w:spacing w:before="254"/>
        <w:ind w:left="0" w:right="908" w:firstLine="851"/>
        <w:jc w:val="both"/>
        <w:rPr>
          <w:rFonts w:ascii="Arial" w:hAnsi="Arial" w:cs="Arial"/>
        </w:rPr>
      </w:pPr>
      <w:r w:rsidRPr="00115C9C">
        <w:rPr>
          <w:rFonts w:ascii="Arial" w:hAnsi="Arial" w:cs="Arial"/>
        </w:rPr>
        <w:t>As despesas deste Processo Licitatório correrão por conta das dotações orçamentária designada para o exercício de 2025, conforme demandada pelo contrato de rateio;</w:t>
      </w:r>
    </w:p>
    <w:p w14:paraId="4E473979" w14:textId="77777777" w:rsidR="00E846FA" w:rsidRPr="00C620B4" w:rsidRDefault="00E846FA" w:rsidP="00076360">
      <w:pPr>
        <w:pStyle w:val="Corpodetexto"/>
        <w:spacing w:before="149"/>
        <w:ind w:right="908" w:firstLine="851"/>
        <w:rPr>
          <w:rFonts w:ascii="Arial" w:hAnsi="Arial" w:cs="Arial"/>
        </w:rPr>
      </w:pPr>
    </w:p>
    <w:p w14:paraId="1D74A722" w14:textId="77777777" w:rsidR="00E846FA" w:rsidRPr="00115C9C" w:rsidRDefault="00E846FA" w:rsidP="005A4081">
      <w:pPr>
        <w:pStyle w:val="PargrafodaLista"/>
        <w:widowControl w:val="0"/>
        <w:numPr>
          <w:ilvl w:val="0"/>
          <w:numId w:val="46"/>
        </w:numPr>
        <w:tabs>
          <w:tab w:val="left" w:pos="1495"/>
        </w:tabs>
        <w:autoSpaceDE w:val="0"/>
        <w:autoSpaceDN w:val="0"/>
        <w:spacing w:after="0" w:line="240" w:lineRule="auto"/>
        <w:ind w:left="0" w:right="908" w:firstLine="851"/>
        <w:contextualSpacing w:val="0"/>
        <w:rPr>
          <w:rFonts w:ascii="Arial" w:hAnsi="Arial" w:cs="Arial"/>
          <w:b/>
          <w:highlight w:val="darkGray"/>
        </w:rPr>
      </w:pPr>
      <w:r w:rsidRPr="00115C9C">
        <w:rPr>
          <w:rFonts w:ascii="Arial" w:hAnsi="Arial" w:cs="Arial"/>
          <w:b/>
          <w:highlight w:val="darkGray"/>
        </w:rPr>
        <w:t>PRAZO</w:t>
      </w:r>
      <w:r w:rsidRPr="00115C9C">
        <w:rPr>
          <w:rFonts w:ascii="Arial" w:hAnsi="Arial" w:cs="Arial"/>
          <w:b/>
          <w:spacing w:val="9"/>
          <w:highlight w:val="darkGray"/>
        </w:rPr>
        <w:t xml:space="preserve"> </w:t>
      </w:r>
      <w:r w:rsidRPr="00115C9C">
        <w:rPr>
          <w:rFonts w:ascii="Arial" w:hAnsi="Arial" w:cs="Arial"/>
          <w:b/>
          <w:highlight w:val="darkGray"/>
        </w:rPr>
        <w:t>DE</w:t>
      </w:r>
      <w:r w:rsidRPr="00115C9C">
        <w:rPr>
          <w:rFonts w:ascii="Arial" w:hAnsi="Arial" w:cs="Arial"/>
          <w:b/>
          <w:spacing w:val="2"/>
          <w:highlight w:val="darkGray"/>
        </w:rPr>
        <w:t xml:space="preserve"> </w:t>
      </w:r>
      <w:r w:rsidRPr="00115C9C">
        <w:rPr>
          <w:rFonts w:ascii="Arial" w:hAnsi="Arial" w:cs="Arial"/>
          <w:b/>
          <w:highlight w:val="darkGray"/>
        </w:rPr>
        <w:t>VIGÊNCIA</w:t>
      </w:r>
      <w:r w:rsidRPr="00115C9C">
        <w:rPr>
          <w:rFonts w:ascii="Arial" w:hAnsi="Arial" w:cs="Arial"/>
          <w:b/>
          <w:spacing w:val="6"/>
          <w:highlight w:val="darkGray"/>
        </w:rPr>
        <w:t xml:space="preserve"> </w:t>
      </w:r>
      <w:r w:rsidRPr="00115C9C">
        <w:rPr>
          <w:rFonts w:ascii="Arial" w:hAnsi="Arial" w:cs="Arial"/>
          <w:b/>
          <w:highlight w:val="darkGray"/>
        </w:rPr>
        <w:t>DO</w:t>
      </w:r>
      <w:r w:rsidRPr="00115C9C">
        <w:rPr>
          <w:rFonts w:ascii="Arial" w:hAnsi="Arial" w:cs="Arial"/>
          <w:b/>
          <w:spacing w:val="7"/>
          <w:highlight w:val="darkGray"/>
        </w:rPr>
        <w:t xml:space="preserve"> </w:t>
      </w:r>
      <w:r w:rsidRPr="00115C9C">
        <w:rPr>
          <w:rFonts w:ascii="Arial" w:hAnsi="Arial" w:cs="Arial"/>
          <w:b/>
          <w:spacing w:val="-2"/>
          <w:highlight w:val="darkGray"/>
        </w:rPr>
        <w:t>CONTRATO</w:t>
      </w:r>
    </w:p>
    <w:p w14:paraId="7B60C310" w14:textId="640EA98B" w:rsidR="00115C9C" w:rsidRDefault="00E846FA" w:rsidP="005A4081">
      <w:pPr>
        <w:pStyle w:val="PargrafodaLista"/>
        <w:widowControl w:val="0"/>
        <w:numPr>
          <w:ilvl w:val="1"/>
          <w:numId w:val="46"/>
        </w:numPr>
        <w:tabs>
          <w:tab w:val="left" w:pos="1658"/>
        </w:tabs>
        <w:autoSpaceDE w:val="0"/>
        <w:autoSpaceDN w:val="0"/>
        <w:spacing w:before="134" w:after="0" w:line="357" w:lineRule="auto"/>
        <w:ind w:left="0" w:right="908" w:firstLine="851"/>
        <w:contextualSpacing w:val="0"/>
        <w:jc w:val="both"/>
        <w:rPr>
          <w:rFonts w:ascii="Arial" w:hAnsi="Arial" w:cs="Arial"/>
        </w:rPr>
      </w:pPr>
      <w:r w:rsidRPr="00C620B4">
        <w:rPr>
          <w:rFonts w:ascii="Arial" w:hAnsi="Arial" w:cs="Arial"/>
        </w:rPr>
        <w:t>O período de vigência da contratação será pelo período de 12 (doze) meses, com possibilidade de prorrogação conforme a Lei 14.133/21.</w:t>
      </w:r>
      <w:r w:rsidRPr="00C620B4">
        <w:rPr>
          <w:rFonts w:ascii="Arial" w:hAnsi="Arial" w:cs="Arial"/>
          <w:spacing w:val="40"/>
        </w:rPr>
        <w:t xml:space="preserve"> </w:t>
      </w:r>
      <w:r w:rsidRPr="00C620B4">
        <w:rPr>
          <w:rFonts w:ascii="Arial" w:hAnsi="Arial" w:cs="Arial"/>
        </w:rPr>
        <w:t>Fundamentado em garantir a qualidade</w:t>
      </w:r>
      <w:r w:rsidRPr="00C620B4">
        <w:rPr>
          <w:rFonts w:ascii="Arial" w:hAnsi="Arial" w:cs="Arial"/>
          <w:spacing w:val="-8"/>
        </w:rPr>
        <w:t xml:space="preserve"> </w:t>
      </w:r>
      <w:r w:rsidRPr="00C620B4">
        <w:rPr>
          <w:rFonts w:ascii="Arial" w:hAnsi="Arial" w:cs="Arial"/>
        </w:rPr>
        <w:t>do</w:t>
      </w:r>
      <w:r w:rsidRPr="00C620B4">
        <w:rPr>
          <w:rFonts w:ascii="Arial" w:hAnsi="Arial" w:cs="Arial"/>
          <w:spacing w:val="-5"/>
        </w:rPr>
        <w:t xml:space="preserve"> </w:t>
      </w:r>
      <w:r w:rsidRPr="00C620B4">
        <w:rPr>
          <w:rFonts w:ascii="Arial" w:hAnsi="Arial" w:cs="Arial"/>
        </w:rPr>
        <w:t>atendimento,</w:t>
      </w:r>
      <w:r w:rsidRPr="00C620B4">
        <w:rPr>
          <w:rFonts w:ascii="Arial" w:hAnsi="Arial" w:cs="Arial"/>
          <w:spacing w:val="-10"/>
        </w:rPr>
        <w:t xml:space="preserve"> </w:t>
      </w:r>
      <w:r w:rsidRPr="00C620B4">
        <w:rPr>
          <w:rFonts w:ascii="Arial" w:hAnsi="Arial" w:cs="Arial"/>
        </w:rPr>
        <w:t>a</w:t>
      </w:r>
      <w:r w:rsidRPr="00C620B4">
        <w:rPr>
          <w:rFonts w:ascii="Arial" w:hAnsi="Arial" w:cs="Arial"/>
          <w:spacing w:val="-11"/>
        </w:rPr>
        <w:t xml:space="preserve"> </w:t>
      </w:r>
      <w:r w:rsidRPr="00C620B4">
        <w:rPr>
          <w:rFonts w:ascii="Arial" w:hAnsi="Arial" w:cs="Arial"/>
        </w:rPr>
        <w:t>estabilidade</w:t>
      </w:r>
      <w:r w:rsidRPr="00C620B4">
        <w:rPr>
          <w:rFonts w:ascii="Arial" w:hAnsi="Arial" w:cs="Arial"/>
          <w:spacing w:val="-14"/>
        </w:rPr>
        <w:t xml:space="preserve"> </w:t>
      </w:r>
      <w:r w:rsidRPr="00C620B4">
        <w:rPr>
          <w:rFonts w:ascii="Arial" w:hAnsi="Arial" w:cs="Arial"/>
        </w:rPr>
        <w:t>do</w:t>
      </w:r>
      <w:r w:rsidRPr="00C620B4">
        <w:rPr>
          <w:rFonts w:ascii="Arial" w:hAnsi="Arial" w:cs="Arial"/>
          <w:spacing w:val="-7"/>
        </w:rPr>
        <w:t xml:space="preserve"> </w:t>
      </w:r>
      <w:r w:rsidRPr="00C620B4">
        <w:rPr>
          <w:rFonts w:ascii="Arial" w:hAnsi="Arial" w:cs="Arial"/>
        </w:rPr>
        <w:t>serviço</w:t>
      </w:r>
      <w:r w:rsidRPr="00C620B4">
        <w:rPr>
          <w:rFonts w:ascii="Arial" w:hAnsi="Arial" w:cs="Arial"/>
          <w:spacing w:val="-9"/>
        </w:rPr>
        <w:t xml:space="preserve"> </w:t>
      </w:r>
      <w:r w:rsidRPr="00C620B4">
        <w:rPr>
          <w:rFonts w:ascii="Arial" w:hAnsi="Arial" w:cs="Arial"/>
        </w:rPr>
        <w:t>e</w:t>
      </w:r>
      <w:r w:rsidRPr="00C620B4">
        <w:rPr>
          <w:rFonts w:ascii="Arial" w:hAnsi="Arial" w:cs="Arial"/>
          <w:spacing w:val="-14"/>
        </w:rPr>
        <w:t xml:space="preserve"> </w:t>
      </w:r>
      <w:r w:rsidRPr="00C620B4">
        <w:rPr>
          <w:rFonts w:ascii="Arial" w:hAnsi="Arial" w:cs="Arial"/>
        </w:rPr>
        <w:t>a</w:t>
      </w:r>
      <w:r w:rsidRPr="00C620B4">
        <w:rPr>
          <w:rFonts w:ascii="Arial" w:hAnsi="Arial" w:cs="Arial"/>
          <w:spacing w:val="-11"/>
        </w:rPr>
        <w:t xml:space="preserve"> </w:t>
      </w:r>
      <w:r w:rsidRPr="00C620B4">
        <w:rPr>
          <w:rFonts w:ascii="Arial" w:hAnsi="Arial" w:cs="Arial"/>
        </w:rPr>
        <w:t>eficiência</w:t>
      </w:r>
      <w:r w:rsidRPr="00C620B4">
        <w:rPr>
          <w:rFonts w:ascii="Arial" w:hAnsi="Arial" w:cs="Arial"/>
          <w:spacing w:val="-11"/>
        </w:rPr>
        <w:t xml:space="preserve"> </w:t>
      </w:r>
      <w:r w:rsidRPr="00C620B4">
        <w:rPr>
          <w:rFonts w:ascii="Arial" w:hAnsi="Arial" w:cs="Arial"/>
        </w:rPr>
        <w:t>da</w:t>
      </w:r>
      <w:r w:rsidRPr="00C620B4">
        <w:rPr>
          <w:rFonts w:ascii="Arial" w:hAnsi="Arial" w:cs="Arial"/>
          <w:spacing w:val="-6"/>
        </w:rPr>
        <w:t xml:space="preserve"> </w:t>
      </w:r>
      <w:r w:rsidRPr="00C620B4">
        <w:rPr>
          <w:rFonts w:ascii="Arial" w:hAnsi="Arial" w:cs="Arial"/>
        </w:rPr>
        <w:t>gestão,</w:t>
      </w:r>
      <w:r w:rsidRPr="00C620B4">
        <w:rPr>
          <w:rFonts w:ascii="Arial" w:hAnsi="Arial" w:cs="Arial"/>
          <w:spacing w:val="-3"/>
        </w:rPr>
        <w:t xml:space="preserve"> </w:t>
      </w:r>
      <w:r w:rsidRPr="00C620B4">
        <w:rPr>
          <w:rFonts w:ascii="Arial" w:hAnsi="Arial" w:cs="Arial"/>
        </w:rPr>
        <w:t>evitando impactos na prestação do serviço, sempre amparados por critérios legais e técnicos</w:t>
      </w:r>
      <w:r w:rsidR="00115C9C">
        <w:rPr>
          <w:rFonts w:ascii="Arial" w:hAnsi="Arial" w:cs="Arial"/>
        </w:rPr>
        <w:t>.</w:t>
      </w:r>
    </w:p>
    <w:p w14:paraId="218B17E8" w14:textId="3F91E344" w:rsidR="00115C9C" w:rsidRPr="00115C9C" w:rsidRDefault="00115C9C" w:rsidP="005A4081">
      <w:pPr>
        <w:pStyle w:val="PargrafodaLista"/>
        <w:widowControl w:val="0"/>
        <w:numPr>
          <w:ilvl w:val="0"/>
          <w:numId w:val="46"/>
        </w:numPr>
        <w:tabs>
          <w:tab w:val="left" w:pos="1658"/>
        </w:tabs>
        <w:autoSpaceDE w:val="0"/>
        <w:autoSpaceDN w:val="0"/>
        <w:spacing w:before="134" w:after="0" w:line="357" w:lineRule="auto"/>
        <w:ind w:left="0" w:right="908" w:firstLine="851"/>
        <w:contextualSpacing w:val="0"/>
        <w:jc w:val="both"/>
        <w:rPr>
          <w:rFonts w:ascii="Arial" w:hAnsi="Arial" w:cs="Arial"/>
          <w:b/>
          <w:bCs/>
          <w:highlight w:val="darkGray"/>
        </w:rPr>
      </w:pPr>
      <w:r w:rsidRPr="00115C9C">
        <w:rPr>
          <w:rFonts w:ascii="Arial" w:hAnsi="Arial" w:cs="Arial"/>
          <w:b/>
          <w:bCs/>
          <w:highlight w:val="darkGray"/>
        </w:rPr>
        <w:t>PRAZO DE EXECUÇÃO DOS SERVIÇOS:</w:t>
      </w:r>
    </w:p>
    <w:p w14:paraId="3243A56E" w14:textId="56C20737" w:rsidR="00E846FA" w:rsidRPr="00115C9C" w:rsidRDefault="006A7FF2" w:rsidP="005A4081">
      <w:pPr>
        <w:pStyle w:val="PargrafodaLista"/>
        <w:widowControl w:val="0"/>
        <w:numPr>
          <w:ilvl w:val="1"/>
          <w:numId w:val="46"/>
        </w:numPr>
        <w:tabs>
          <w:tab w:val="left" w:pos="1789"/>
        </w:tabs>
        <w:autoSpaceDE w:val="0"/>
        <w:autoSpaceDN w:val="0"/>
        <w:spacing w:before="136" w:after="0" w:line="240" w:lineRule="auto"/>
        <w:ind w:left="0" w:right="908" w:firstLine="851"/>
        <w:jc w:val="both"/>
        <w:rPr>
          <w:rFonts w:ascii="Arial" w:hAnsi="Arial" w:cs="Arial"/>
        </w:rPr>
      </w:pPr>
      <w:r w:rsidRPr="00115C9C">
        <w:rPr>
          <w:rFonts w:ascii="Arial" w:hAnsi="Arial" w:cs="Arial"/>
        </w:rPr>
        <w:t>Conforme programa físico financeiro</w:t>
      </w:r>
      <w:r w:rsidR="00E846FA" w:rsidRPr="00115C9C">
        <w:rPr>
          <w:rFonts w:ascii="Arial" w:hAnsi="Arial" w:cs="Arial"/>
          <w:spacing w:val="-2"/>
        </w:rPr>
        <w:t>.</w:t>
      </w:r>
    </w:p>
    <w:p w14:paraId="682E32B8" w14:textId="77777777" w:rsidR="00E846FA" w:rsidRPr="00C620B4" w:rsidRDefault="00E846FA" w:rsidP="00076360">
      <w:pPr>
        <w:pStyle w:val="Corpodetexto"/>
        <w:spacing w:before="14"/>
        <w:ind w:right="908" w:firstLine="851"/>
        <w:rPr>
          <w:rFonts w:ascii="Arial" w:hAnsi="Arial" w:cs="Arial"/>
        </w:rPr>
      </w:pPr>
    </w:p>
    <w:p w14:paraId="285F205E" w14:textId="77777777" w:rsidR="00115C9C" w:rsidRDefault="00115C9C" w:rsidP="00076360">
      <w:pPr>
        <w:widowControl w:val="0"/>
        <w:tabs>
          <w:tab w:val="left" w:pos="1605"/>
        </w:tabs>
        <w:autoSpaceDE w:val="0"/>
        <w:autoSpaceDN w:val="0"/>
        <w:spacing w:after="0" w:line="263" w:lineRule="exact"/>
        <w:ind w:right="908" w:firstLine="851"/>
        <w:jc w:val="both"/>
        <w:rPr>
          <w:rFonts w:ascii="Arial" w:hAnsi="Arial" w:cs="Arial"/>
          <w:b/>
        </w:rPr>
      </w:pPr>
    </w:p>
    <w:p w14:paraId="4F5C9ACE" w14:textId="2CFF1011" w:rsidR="00E846FA" w:rsidRPr="00115C9C" w:rsidRDefault="00E846FA" w:rsidP="005A4081">
      <w:pPr>
        <w:pStyle w:val="PargrafodaLista"/>
        <w:widowControl w:val="0"/>
        <w:numPr>
          <w:ilvl w:val="0"/>
          <w:numId w:val="46"/>
        </w:numPr>
        <w:tabs>
          <w:tab w:val="left" w:pos="1605"/>
        </w:tabs>
        <w:autoSpaceDE w:val="0"/>
        <w:autoSpaceDN w:val="0"/>
        <w:spacing w:after="0" w:line="263" w:lineRule="exact"/>
        <w:ind w:left="0" w:right="908" w:firstLine="851"/>
        <w:jc w:val="both"/>
        <w:rPr>
          <w:rFonts w:ascii="Arial" w:hAnsi="Arial" w:cs="Arial"/>
          <w:b/>
        </w:rPr>
      </w:pPr>
      <w:r w:rsidRPr="00115C9C">
        <w:rPr>
          <w:rFonts w:ascii="Arial" w:hAnsi="Arial" w:cs="Arial"/>
          <w:b/>
          <w:highlight w:val="darkGray"/>
        </w:rPr>
        <w:t xml:space="preserve">Da garantia </w:t>
      </w:r>
      <w:r w:rsidRPr="00115C9C">
        <w:rPr>
          <w:rFonts w:ascii="Arial" w:hAnsi="Arial" w:cs="Arial"/>
          <w:b/>
          <w:spacing w:val="-2"/>
          <w:highlight w:val="darkGray"/>
        </w:rPr>
        <w:t>contratual:</w:t>
      </w:r>
    </w:p>
    <w:p w14:paraId="50182F6C" w14:textId="77777777" w:rsidR="00115C9C" w:rsidRPr="00115C9C" w:rsidRDefault="00115C9C" w:rsidP="00115C9C">
      <w:pPr>
        <w:pStyle w:val="PargrafodaLista"/>
        <w:widowControl w:val="0"/>
        <w:tabs>
          <w:tab w:val="left" w:pos="1605"/>
        </w:tabs>
        <w:autoSpaceDE w:val="0"/>
        <w:autoSpaceDN w:val="0"/>
        <w:spacing w:after="0" w:line="263" w:lineRule="exact"/>
        <w:ind w:left="525" w:right="855"/>
        <w:jc w:val="both"/>
        <w:rPr>
          <w:rFonts w:ascii="Arial" w:hAnsi="Arial" w:cs="Arial"/>
          <w:b/>
        </w:rPr>
      </w:pPr>
    </w:p>
    <w:p w14:paraId="2EABA222" w14:textId="6D16EBF9" w:rsidR="00E846FA" w:rsidRPr="00115C9C" w:rsidRDefault="00E846FA" w:rsidP="005A4081">
      <w:pPr>
        <w:pStyle w:val="PargrafodaLista"/>
        <w:widowControl w:val="0"/>
        <w:numPr>
          <w:ilvl w:val="1"/>
          <w:numId w:val="46"/>
        </w:numPr>
        <w:autoSpaceDE w:val="0"/>
        <w:autoSpaceDN w:val="0"/>
        <w:spacing w:after="0" w:line="364" w:lineRule="auto"/>
        <w:ind w:left="0" w:right="855" w:firstLine="851"/>
        <w:jc w:val="both"/>
        <w:rPr>
          <w:rFonts w:ascii="Arial" w:hAnsi="Arial" w:cs="Arial"/>
        </w:rPr>
      </w:pPr>
      <w:r w:rsidRPr="00115C9C">
        <w:rPr>
          <w:rFonts w:ascii="Arial" w:hAnsi="Arial" w:cs="Arial"/>
        </w:rPr>
        <w:t>A Contratada deverá fornecer Garantia de cumprimento de suas obrigações no prazo. máximo de</w:t>
      </w:r>
      <w:r w:rsidRPr="00115C9C">
        <w:rPr>
          <w:rFonts w:ascii="Arial" w:hAnsi="Arial" w:cs="Arial"/>
          <w:spacing w:val="-5"/>
        </w:rPr>
        <w:t xml:space="preserve"> </w:t>
      </w:r>
      <w:r w:rsidRPr="00115C9C">
        <w:rPr>
          <w:rFonts w:ascii="Arial" w:hAnsi="Arial" w:cs="Arial"/>
        </w:rPr>
        <w:t>15</w:t>
      </w:r>
      <w:r w:rsidRPr="00115C9C">
        <w:rPr>
          <w:rFonts w:ascii="Arial" w:hAnsi="Arial" w:cs="Arial"/>
          <w:spacing w:val="-1"/>
        </w:rPr>
        <w:t xml:space="preserve"> </w:t>
      </w:r>
      <w:r w:rsidRPr="00115C9C">
        <w:rPr>
          <w:rFonts w:ascii="Arial" w:hAnsi="Arial" w:cs="Arial"/>
        </w:rPr>
        <w:t>(cinco)</w:t>
      </w:r>
      <w:r w:rsidRPr="00115C9C">
        <w:rPr>
          <w:rFonts w:ascii="Arial" w:hAnsi="Arial" w:cs="Arial"/>
          <w:spacing w:val="-2"/>
        </w:rPr>
        <w:t xml:space="preserve"> </w:t>
      </w:r>
      <w:r w:rsidRPr="00115C9C">
        <w:rPr>
          <w:rFonts w:ascii="Arial" w:hAnsi="Arial" w:cs="Arial"/>
        </w:rPr>
        <w:t>dias</w:t>
      </w:r>
      <w:r w:rsidRPr="00115C9C">
        <w:rPr>
          <w:rFonts w:ascii="Arial" w:hAnsi="Arial" w:cs="Arial"/>
          <w:spacing w:val="-7"/>
        </w:rPr>
        <w:t xml:space="preserve"> </w:t>
      </w:r>
      <w:r w:rsidRPr="00115C9C">
        <w:rPr>
          <w:rFonts w:ascii="Arial" w:hAnsi="Arial" w:cs="Arial"/>
        </w:rPr>
        <w:t>uteis,</w:t>
      </w:r>
      <w:r w:rsidRPr="00115C9C">
        <w:rPr>
          <w:rFonts w:ascii="Arial" w:hAnsi="Arial" w:cs="Arial"/>
          <w:spacing w:val="-4"/>
        </w:rPr>
        <w:t xml:space="preserve"> </w:t>
      </w:r>
      <w:r w:rsidRPr="00115C9C">
        <w:rPr>
          <w:rFonts w:ascii="Arial" w:hAnsi="Arial" w:cs="Arial"/>
        </w:rPr>
        <w:t>contados</w:t>
      </w:r>
      <w:r w:rsidRPr="00115C9C">
        <w:rPr>
          <w:rFonts w:ascii="Arial" w:hAnsi="Arial" w:cs="Arial"/>
          <w:spacing w:val="-4"/>
        </w:rPr>
        <w:t xml:space="preserve"> </w:t>
      </w:r>
      <w:r w:rsidRPr="00115C9C">
        <w:rPr>
          <w:rFonts w:ascii="Arial" w:hAnsi="Arial" w:cs="Arial"/>
        </w:rPr>
        <w:t>da</w:t>
      </w:r>
      <w:r w:rsidRPr="00115C9C">
        <w:rPr>
          <w:rFonts w:ascii="Arial" w:hAnsi="Arial" w:cs="Arial"/>
          <w:spacing w:val="-2"/>
        </w:rPr>
        <w:t xml:space="preserve"> </w:t>
      </w:r>
      <w:r w:rsidRPr="00115C9C">
        <w:rPr>
          <w:rFonts w:ascii="Arial" w:hAnsi="Arial" w:cs="Arial"/>
        </w:rPr>
        <w:t>assinatura</w:t>
      </w:r>
      <w:r w:rsidRPr="00115C9C">
        <w:rPr>
          <w:rFonts w:ascii="Arial" w:hAnsi="Arial" w:cs="Arial"/>
          <w:spacing w:val="-8"/>
        </w:rPr>
        <w:t xml:space="preserve"> </w:t>
      </w:r>
      <w:r w:rsidRPr="00115C9C">
        <w:rPr>
          <w:rFonts w:ascii="Arial" w:hAnsi="Arial" w:cs="Arial"/>
        </w:rPr>
        <w:t>do Contrato,</w:t>
      </w:r>
      <w:r w:rsidRPr="00115C9C">
        <w:rPr>
          <w:rFonts w:ascii="Arial" w:hAnsi="Arial" w:cs="Arial"/>
          <w:spacing w:val="-7"/>
        </w:rPr>
        <w:t xml:space="preserve"> </w:t>
      </w:r>
      <w:r w:rsidRPr="00115C9C">
        <w:rPr>
          <w:rFonts w:ascii="Arial" w:hAnsi="Arial" w:cs="Arial"/>
        </w:rPr>
        <w:t>em</w:t>
      </w:r>
      <w:r w:rsidRPr="00115C9C">
        <w:rPr>
          <w:rFonts w:ascii="Arial" w:hAnsi="Arial" w:cs="Arial"/>
          <w:spacing w:val="-9"/>
        </w:rPr>
        <w:t xml:space="preserve"> </w:t>
      </w:r>
      <w:r w:rsidRPr="00115C9C">
        <w:rPr>
          <w:rFonts w:ascii="Arial" w:hAnsi="Arial" w:cs="Arial"/>
        </w:rPr>
        <w:t>favor da</w:t>
      </w:r>
      <w:r w:rsidRPr="00115C9C">
        <w:rPr>
          <w:rFonts w:ascii="Arial" w:hAnsi="Arial" w:cs="Arial"/>
          <w:spacing w:val="-5"/>
        </w:rPr>
        <w:t xml:space="preserve"> </w:t>
      </w:r>
      <w:r w:rsidRPr="00115C9C">
        <w:rPr>
          <w:rFonts w:ascii="Arial" w:hAnsi="Arial" w:cs="Arial"/>
        </w:rPr>
        <w:t>Contratante, no</w:t>
      </w:r>
      <w:r w:rsidRPr="00115C9C">
        <w:rPr>
          <w:rFonts w:ascii="Arial" w:hAnsi="Arial" w:cs="Arial"/>
          <w:spacing w:val="28"/>
        </w:rPr>
        <w:t xml:space="preserve"> </w:t>
      </w:r>
      <w:r w:rsidRPr="00115C9C">
        <w:rPr>
          <w:rFonts w:ascii="Arial" w:hAnsi="Arial" w:cs="Arial"/>
        </w:rPr>
        <w:t>valor</w:t>
      </w:r>
      <w:r w:rsidRPr="00115C9C">
        <w:rPr>
          <w:rFonts w:ascii="Arial" w:hAnsi="Arial" w:cs="Arial"/>
          <w:spacing w:val="27"/>
        </w:rPr>
        <w:t xml:space="preserve"> </w:t>
      </w:r>
      <w:r w:rsidRPr="00115C9C">
        <w:rPr>
          <w:rFonts w:ascii="Arial" w:hAnsi="Arial" w:cs="Arial"/>
        </w:rPr>
        <w:t>correspondente</w:t>
      </w:r>
      <w:r w:rsidRPr="00115C9C">
        <w:rPr>
          <w:rFonts w:ascii="Arial" w:hAnsi="Arial" w:cs="Arial"/>
          <w:spacing w:val="27"/>
        </w:rPr>
        <w:t xml:space="preserve"> </w:t>
      </w:r>
      <w:r w:rsidRPr="00115C9C">
        <w:rPr>
          <w:rFonts w:ascii="Arial" w:hAnsi="Arial" w:cs="Arial"/>
        </w:rPr>
        <w:t>a</w:t>
      </w:r>
      <w:r w:rsidRPr="00115C9C">
        <w:rPr>
          <w:rFonts w:ascii="Arial" w:hAnsi="Arial" w:cs="Arial"/>
          <w:spacing w:val="17"/>
        </w:rPr>
        <w:t xml:space="preserve"> </w:t>
      </w:r>
      <w:r w:rsidRPr="00115C9C">
        <w:rPr>
          <w:rFonts w:ascii="Arial" w:hAnsi="Arial" w:cs="Arial"/>
        </w:rPr>
        <w:t>1%</w:t>
      </w:r>
      <w:r w:rsidRPr="00115C9C">
        <w:rPr>
          <w:rFonts w:ascii="Arial" w:hAnsi="Arial" w:cs="Arial"/>
          <w:spacing w:val="19"/>
        </w:rPr>
        <w:t xml:space="preserve"> </w:t>
      </w:r>
      <w:r w:rsidRPr="00115C9C">
        <w:rPr>
          <w:rFonts w:ascii="Arial" w:hAnsi="Arial" w:cs="Arial"/>
        </w:rPr>
        <w:t>(</w:t>
      </w:r>
      <w:r w:rsidR="00876557">
        <w:rPr>
          <w:rFonts w:ascii="Arial" w:hAnsi="Arial" w:cs="Arial"/>
        </w:rPr>
        <w:t>um</w:t>
      </w:r>
      <w:r w:rsidRPr="00115C9C">
        <w:rPr>
          <w:rFonts w:ascii="Arial" w:hAnsi="Arial" w:cs="Arial"/>
          <w:spacing w:val="30"/>
        </w:rPr>
        <w:t xml:space="preserve"> </w:t>
      </w:r>
      <w:r w:rsidRPr="00115C9C">
        <w:rPr>
          <w:rFonts w:ascii="Arial" w:hAnsi="Arial" w:cs="Arial"/>
        </w:rPr>
        <w:t>por</w:t>
      </w:r>
      <w:r w:rsidRPr="00115C9C">
        <w:rPr>
          <w:rFonts w:ascii="Arial" w:hAnsi="Arial" w:cs="Arial"/>
          <w:spacing w:val="19"/>
        </w:rPr>
        <w:t xml:space="preserve"> </w:t>
      </w:r>
      <w:r w:rsidRPr="00115C9C">
        <w:rPr>
          <w:rFonts w:ascii="Arial" w:hAnsi="Arial" w:cs="Arial"/>
        </w:rPr>
        <w:t>cento)</w:t>
      </w:r>
      <w:r w:rsidRPr="00115C9C">
        <w:rPr>
          <w:rFonts w:ascii="Arial" w:hAnsi="Arial" w:cs="Arial"/>
          <w:spacing w:val="29"/>
        </w:rPr>
        <w:t xml:space="preserve"> </w:t>
      </w:r>
      <w:r w:rsidRPr="00115C9C">
        <w:rPr>
          <w:rFonts w:ascii="Arial" w:hAnsi="Arial" w:cs="Arial"/>
        </w:rPr>
        <w:t>do</w:t>
      </w:r>
      <w:r w:rsidRPr="00115C9C">
        <w:rPr>
          <w:rFonts w:ascii="Arial" w:hAnsi="Arial" w:cs="Arial"/>
          <w:spacing w:val="15"/>
        </w:rPr>
        <w:t xml:space="preserve"> </w:t>
      </w:r>
      <w:r w:rsidRPr="00115C9C">
        <w:rPr>
          <w:rFonts w:ascii="Arial" w:hAnsi="Arial" w:cs="Arial"/>
        </w:rPr>
        <w:t>valor do Contrato</w:t>
      </w:r>
      <w:r w:rsidRPr="00115C9C">
        <w:rPr>
          <w:rFonts w:ascii="Arial" w:hAnsi="Arial" w:cs="Arial"/>
          <w:spacing w:val="18"/>
        </w:rPr>
        <w:t xml:space="preserve"> </w:t>
      </w:r>
      <w:r w:rsidRPr="00115C9C">
        <w:rPr>
          <w:rFonts w:ascii="Arial" w:hAnsi="Arial" w:cs="Arial"/>
        </w:rPr>
        <w:t>para 12</w:t>
      </w:r>
      <w:r w:rsidRPr="00115C9C">
        <w:rPr>
          <w:rFonts w:ascii="Arial" w:hAnsi="Arial" w:cs="Arial"/>
          <w:spacing w:val="15"/>
        </w:rPr>
        <w:t xml:space="preserve"> </w:t>
      </w:r>
      <w:r w:rsidRPr="00115C9C">
        <w:rPr>
          <w:rFonts w:ascii="Arial" w:hAnsi="Arial" w:cs="Arial"/>
        </w:rPr>
        <w:t>(doze)</w:t>
      </w:r>
      <w:r w:rsidRPr="00115C9C">
        <w:rPr>
          <w:rFonts w:ascii="Arial" w:hAnsi="Arial" w:cs="Arial"/>
          <w:spacing w:val="17"/>
        </w:rPr>
        <w:t xml:space="preserve"> </w:t>
      </w:r>
      <w:r w:rsidRPr="00115C9C">
        <w:rPr>
          <w:rFonts w:ascii="Arial" w:hAnsi="Arial" w:cs="Arial"/>
        </w:rPr>
        <w:t>meses seguintes,</w:t>
      </w:r>
      <w:r w:rsidRPr="00115C9C">
        <w:rPr>
          <w:rFonts w:ascii="Arial" w:hAnsi="Arial" w:cs="Arial"/>
          <w:spacing w:val="2"/>
        </w:rPr>
        <w:t xml:space="preserve"> </w:t>
      </w:r>
      <w:r w:rsidRPr="00115C9C">
        <w:rPr>
          <w:rFonts w:ascii="Arial" w:hAnsi="Arial" w:cs="Arial"/>
        </w:rPr>
        <w:t>conforme</w:t>
      </w:r>
      <w:r w:rsidRPr="00115C9C">
        <w:rPr>
          <w:rFonts w:ascii="Arial" w:hAnsi="Arial" w:cs="Arial"/>
          <w:spacing w:val="-1"/>
        </w:rPr>
        <w:t xml:space="preserve"> </w:t>
      </w:r>
      <w:r w:rsidRPr="00115C9C">
        <w:rPr>
          <w:rFonts w:ascii="Arial" w:hAnsi="Arial" w:cs="Arial"/>
        </w:rPr>
        <w:t>uma das</w:t>
      </w:r>
      <w:r w:rsidRPr="00115C9C">
        <w:rPr>
          <w:rFonts w:ascii="Arial" w:hAnsi="Arial" w:cs="Arial"/>
          <w:spacing w:val="-2"/>
        </w:rPr>
        <w:t xml:space="preserve"> </w:t>
      </w:r>
      <w:r w:rsidRPr="00115C9C">
        <w:rPr>
          <w:rFonts w:ascii="Arial" w:hAnsi="Arial" w:cs="Arial"/>
        </w:rPr>
        <w:t>opções</w:t>
      </w:r>
      <w:r w:rsidRPr="00115C9C">
        <w:rPr>
          <w:rFonts w:ascii="Arial" w:hAnsi="Arial" w:cs="Arial"/>
          <w:spacing w:val="-5"/>
        </w:rPr>
        <w:t xml:space="preserve"> </w:t>
      </w:r>
      <w:r w:rsidRPr="00115C9C">
        <w:rPr>
          <w:rFonts w:ascii="Arial" w:hAnsi="Arial" w:cs="Arial"/>
          <w:spacing w:val="-2"/>
        </w:rPr>
        <w:t>abaixo:</w:t>
      </w:r>
    </w:p>
    <w:p w14:paraId="0977CF44" w14:textId="77777777" w:rsidR="00E846FA" w:rsidRPr="00C620B4" w:rsidRDefault="00E846FA" w:rsidP="00076360">
      <w:pPr>
        <w:pStyle w:val="Corpodetexto"/>
        <w:spacing w:before="28"/>
        <w:ind w:right="855" w:firstLine="851"/>
        <w:rPr>
          <w:rFonts w:ascii="Arial" w:hAnsi="Arial" w:cs="Arial"/>
        </w:rPr>
      </w:pPr>
    </w:p>
    <w:p w14:paraId="5457202B" w14:textId="77777777" w:rsidR="00E846FA" w:rsidRPr="00C620B4" w:rsidRDefault="00E846FA" w:rsidP="005A4081">
      <w:pPr>
        <w:pStyle w:val="PargrafodaLista"/>
        <w:widowControl w:val="0"/>
        <w:numPr>
          <w:ilvl w:val="3"/>
          <w:numId w:val="46"/>
        </w:numPr>
        <w:tabs>
          <w:tab w:val="left" w:pos="2582"/>
        </w:tabs>
        <w:autoSpaceDE w:val="0"/>
        <w:autoSpaceDN w:val="0"/>
        <w:spacing w:after="0" w:line="240" w:lineRule="auto"/>
        <w:ind w:left="0" w:right="855" w:firstLine="851"/>
        <w:contextualSpacing w:val="0"/>
        <w:jc w:val="both"/>
        <w:rPr>
          <w:rFonts w:ascii="Arial" w:hAnsi="Arial" w:cs="Arial"/>
        </w:rPr>
      </w:pPr>
      <w:r w:rsidRPr="00C620B4">
        <w:rPr>
          <w:rFonts w:ascii="Arial" w:hAnsi="Arial" w:cs="Arial"/>
        </w:rPr>
        <w:t>Caução</w:t>
      </w:r>
      <w:r w:rsidRPr="00C620B4">
        <w:rPr>
          <w:rFonts w:ascii="Arial" w:hAnsi="Arial" w:cs="Arial"/>
          <w:spacing w:val="7"/>
        </w:rPr>
        <w:t xml:space="preserve"> </w:t>
      </w:r>
      <w:r w:rsidRPr="00C620B4">
        <w:rPr>
          <w:rFonts w:ascii="Arial" w:hAnsi="Arial" w:cs="Arial"/>
        </w:rPr>
        <w:t>em</w:t>
      </w:r>
      <w:r w:rsidRPr="00C620B4">
        <w:rPr>
          <w:rFonts w:ascii="Arial" w:hAnsi="Arial" w:cs="Arial"/>
          <w:spacing w:val="-8"/>
        </w:rPr>
        <w:t xml:space="preserve"> </w:t>
      </w:r>
      <w:r w:rsidRPr="00C620B4">
        <w:rPr>
          <w:rFonts w:ascii="Arial" w:hAnsi="Arial" w:cs="Arial"/>
        </w:rPr>
        <w:t>dinheiro</w:t>
      </w:r>
      <w:r w:rsidRPr="00C620B4">
        <w:rPr>
          <w:rFonts w:ascii="Arial" w:hAnsi="Arial" w:cs="Arial"/>
          <w:spacing w:val="7"/>
        </w:rPr>
        <w:t xml:space="preserve"> </w:t>
      </w:r>
      <w:r w:rsidRPr="00C620B4">
        <w:rPr>
          <w:rFonts w:ascii="Arial" w:hAnsi="Arial" w:cs="Arial"/>
        </w:rPr>
        <w:t>ou</w:t>
      </w:r>
      <w:r w:rsidRPr="00C620B4">
        <w:rPr>
          <w:rFonts w:ascii="Arial" w:hAnsi="Arial" w:cs="Arial"/>
          <w:spacing w:val="-2"/>
        </w:rPr>
        <w:t xml:space="preserve"> </w:t>
      </w:r>
      <w:r w:rsidRPr="00C620B4">
        <w:rPr>
          <w:rFonts w:ascii="Arial" w:hAnsi="Arial" w:cs="Arial"/>
        </w:rPr>
        <w:t>títulos</w:t>
      </w:r>
      <w:r w:rsidRPr="00C620B4">
        <w:rPr>
          <w:rFonts w:ascii="Arial" w:hAnsi="Arial" w:cs="Arial"/>
          <w:spacing w:val="2"/>
        </w:rPr>
        <w:t xml:space="preserve"> </w:t>
      </w:r>
      <w:r w:rsidRPr="00C620B4">
        <w:rPr>
          <w:rFonts w:ascii="Arial" w:hAnsi="Arial" w:cs="Arial"/>
        </w:rPr>
        <w:t>da</w:t>
      </w:r>
      <w:r w:rsidRPr="00C620B4">
        <w:rPr>
          <w:rFonts w:ascii="Arial" w:hAnsi="Arial" w:cs="Arial"/>
          <w:spacing w:val="2"/>
        </w:rPr>
        <w:t xml:space="preserve"> </w:t>
      </w:r>
      <w:r w:rsidRPr="00C620B4">
        <w:rPr>
          <w:rFonts w:ascii="Arial" w:hAnsi="Arial" w:cs="Arial"/>
        </w:rPr>
        <w:t xml:space="preserve">dívida </w:t>
      </w:r>
      <w:r w:rsidRPr="00C620B4">
        <w:rPr>
          <w:rFonts w:ascii="Arial" w:hAnsi="Arial" w:cs="Arial"/>
          <w:spacing w:val="-2"/>
        </w:rPr>
        <w:t>pública;</w:t>
      </w:r>
    </w:p>
    <w:p w14:paraId="2D7A01DD" w14:textId="77777777" w:rsidR="00E846FA" w:rsidRPr="00C620B4" w:rsidRDefault="00E846FA" w:rsidP="005A4081">
      <w:pPr>
        <w:pStyle w:val="PargrafodaLista"/>
        <w:widowControl w:val="0"/>
        <w:numPr>
          <w:ilvl w:val="3"/>
          <w:numId w:val="46"/>
        </w:numPr>
        <w:tabs>
          <w:tab w:val="left" w:pos="2582"/>
        </w:tabs>
        <w:autoSpaceDE w:val="0"/>
        <w:autoSpaceDN w:val="0"/>
        <w:spacing w:before="91" w:after="0" w:line="240" w:lineRule="auto"/>
        <w:ind w:left="0" w:right="855" w:firstLine="851"/>
        <w:contextualSpacing w:val="0"/>
        <w:jc w:val="both"/>
        <w:rPr>
          <w:rFonts w:ascii="Arial" w:hAnsi="Arial" w:cs="Arial"/>
        </w:rPr>
      </w:pPr>
      <w:r w:rsidRPr="00C620B4">
        <w:rPr>
          <w:rFonts w:ascii="Arial" w:hAnsi="Arial" w:cs="Arial"/>
        </w:rPr>
        <w:t>Seguro-garantia;</w:t>
      </w:r>
      <w:r w:rsidRPr="00C620B4">
        <w:rPr>
          <w:rFonts w:ascii="Arial" w:hAnsi="Arial" w:cs="Arial"/>
          <w:spacing w:val="-5"/>
        </w:rPr>
        <w:t xml:space="preserve"> ou</w:t>
      </w:r>
    </w:p>
    <w:p w14:paraId="3CA658DF" w14:textId="77777777" w:rsidR="00E846FA" w:rsidRPr="00C620B4" w:rsidRDefault="00E846FA" w:rsidP="005A4081">
      <w:pPr>
        <w:pStyle w:val="PargrafodaLista"/>
        <w:widowControl w:val="0"/>
        <w:numPr>
          <w:ilvl w:val="3"/>
          <w:numId w:val="46"/>
        </w:numPr>
        <w:tabs>
          <w:tab w:val="left" w:pos="2582"/>
        </w:tabs>
        <w:autoSpaceDE w:val="0"/>
        <w:autoSpaceDN w:val="0"/>
        <w:spacing w:before="136" w:after="0" w:line="240" w:lineRule="auto"/>
        <w:ind w:left="0" w:right="855" w:firstLine="851"/>
        <w:contextualSpacing w:val="0"/>
        <w:jc w:val="both"/>
        <w:rPr>
          <w:rFonts w:ascii="Arial" w:hAnsi="Arial" w:cs="Arial"/>
        </w:rPr>
      </w:pPr>
      <w:r w:rsidRPr="00C620B4">
        <w:rPr>
          <w:rFonts w:ascii="Arial" w:hAnsi="Arial" w:cs="Arial"/>
        </w:rPr>
        <w:t>Fiança</w:t>
      </w:r>
      <w:r w:rsidRPr="00C620B4">
        <w:rPr>
          <w:rFonts w:ascii="Arial" w:hAnsi="Arial" w:cs="Arial"/>
          <w:spacing w:val="-3"/>
        </w:rPr>
        <w:t xml:space="preserve"> </w:t>
      </w:r>
      <w:r w:rsidRPr="00C620B4">
        <w:rPr>
          <w:rFonts w:ascii="Arial" w:hAnsi="Arial" w:cs="Arial"/>
          <w:spacing w:val="-2"/>
        </w:rPr>
        <w:t>bancária.</w:t>
      </w:r>
    </w:p>
    <w:p w14:paraId="54AC37D4" w14:textId="77777777" w:rsidR="00E846FA" w:rsidRPr="00C620B4" w:rsidRDefault="00E846FA" w:rsidP="005A4081">
      <w:pPr>
        <w:pStyle w:val="PargrafodaLista"/>
        <w:widowControl w:val="0"/>
        <w:numPr>
          <w:ilvl w:val="2"/>
          <w:numId w:val="46"/>
        </w:numPr>
        <w:autoSpaceDE w:val="0"/>
        <w:autoSpaceDN w:val="0"/>
        <w:spacing w:before="141" w:after="0" w:line="362" w:lineRule="auto"/>
        <w:ind w:left="0" w:right="855" w:firstLine="851"/>
        <w:contextualSpacing w:val="0"/>
        <w:jc w:val="both"/>
        <w:rPr>
          <w:rFonts w:ascii="Arial" w:hAnsi="Arial" w:cs="Arial"/>
        </w:rPr>
      </w:pPr>
      <w:r w:rsidRPr="00C620B4">
        <w:rPr>
          <w:rFonts w:ascii="Arial" w:hAnsi="Arial" w:cs="Arial"/>
        </w:rPr>
        <w:t>A Contratada deverá manter atualizada a garantia durante a vigência do contrato, independentemente da provocação/manifestação da Contratante.</w:t>
      </w:r>
    </w:p>
    <w:p w14:paraId="6DE6B188" w14:textId="77777777" w:rsidR="00E846FA" w:rsidRPr="00C620B4" w:rsidRDefault="00E846FA" w:rsidP="005A4081">
      <w:pPr>
        <w:pStyle w:val="PargrafodaLista"/>
        <w:widowControl w:val="0"/>
        <w:numPr>
          <w:ilvl w:val="2"/>
          <w:numId w:val="46"/>
        </w:numPr>
        <w:autoSpaceDE w:val="0"/>
        <w:autoSpaceDN w:val="0"/>
        <w:spacing w:before="147" w:after="0" w:line="364" w:lineRule="auto"/>
        <w:ind w:left="0" w:right="855" w:firstLine="851"/>
        <w:contextualSpacing w:val="0"/>
        <w:jc w:val="both"/>
        <w:rPr>
          <w:rFonts w:ascii="Arial" w:hAnsi="Arial" w:cs="Arial"/>
        </w:rPr>
      </w:pPr>
      <w:r w:rsidRPr="00C620B4">
        <w:rPr>
          <w:rFonts w:ascii="Arial" w:hAnsi="Arial" w:cs="Arial"/>
        </w:rPr>
        <w:lastRenderedPageBreak/>
        <w:t>A</w:t>
      </w:r>
      <w:r w:rsidRPr="00C620B4">
        <w:rPr>
          <w:rFonts w:ascii="Arial" w:hAnsi="Arial" w:cs="Arial"/>
          <w:spacing w:val="-6"/>
        </w:rPr>
        <w:t xml:space="preserve"> </w:t>
      </w:r>
      <w:r w:rsidRPr="00C620B4">
        <w:rPr>
          <w:rFonts w:ascii="Arial" w:hAnsi="Arial" w:cs="Arial"/>
        </w:rPr>
        <w:t>Contratada deverá</w:t>
      </w:r>
      <w:r w:rsidRPr="00C620B4">
        <w:rPr>
          <w:rFonts w:ascii="Arial" w:hAnsi="Arial" w:cs="Arial"/>
          <w:spacing w:val="-1"/>
        </w:rPr>
        <w:t xml:space="preserve"> </w:t>
      </w:r>
      <w:r w:rsidRPr="00C620B4">
        <w:rPr>
          <w:rFonts w:ascii="Arial" w:hAnsi="Arial" w:cs="Arial"/>
        </w:rPr>
        <w:t>declarar que</w:t>
      </w:r>
      <w:r w:rsidRPr="00C620B4">
        <w:rPr>
          <w:rFonts w:ascii="Arial" w:hAnsi="Arial" w:cs="Arial"/>
          <w:spacing w:val="-1"/>
        </w:rPr>
        <w:t xml:space="preserve"> </w:t>
      </w:r>
      <w:r w:rsidRPr="00C620B4">
        <w:rPr>
          <w:rFonts w:ascii="Arial" w:hAnsi="Arial" w:cs="Arial"/>
        </w:rPr>
        <w:t>possui</w:t>
      </w:r>
      <w:r w:rsidRPr="00C620B4">
        <w:rPr>
          <w:rFonts w:ascii="Arial" w:hAnsi="Arial" w:cs="Arial"/>
          <w:spacing w:val="-4"/>
        </w:rPr>
        <w:t xml:space="preserve"> </w:t>
      </w:r>
      <w:r w:rsidRPr="00C620B4">
        <w:rPr>
          <w:rFonts w:ascii="Arial" w:hAnsi="Arial" w:cs="Arial"/>
        </w:rPr>
        <w:t>ramo de</w:t>
      </w:r>
      <w:r w:rsidRPr="00C620B4">
        <w:rPr>
          <w:rFonts w:ascii="Arial" w:hAnsi="Arial" w:cs="Arial"/>
          <w:spacing w:val="-1"/>
        </w:rPr>
        <w:t xml:space="preserve"> </w:t>
      </w:r>
      <w:r w:rsidRPr="00C620B4">
        <w:rPr>
          <w:rFonts w:ascii="Arial" w:hAnsi="Arial" w:cs="Arial"/>
        </w:rPr>
        <w:t>atividade</w:t>
      </w:r>
      <w:r w:rsidRPr="00C620B4">
        <w:rPr>
          <w:rFonts w:ascii="Arial" w:hAnsi="Arial" w:cs="Arial"/>
          <w:spacing w:val="-1"/>
        </w:rPr>
        <w:t xml:space="preserve"> </w:t>
      </w:r>
      <w:r w:rsidRPr="00C620B4">
        <w:rPr>
          <w:rFonts w:ascii="Arial" w:hAnsi="Arial" w:cs="Arial"/>
        </w:rPr>
        <w:t>compatível</w:t>
      </w:r>
      <w:r w:rsidRPr="00C620B4">
        <w:rPr>
          <w:rFonts w:ascii="Arial" w:hAnsi="Arial" w:cs="Arial"/>
          <w:spacing w:val="-4"/>
        </w:rPr>
        <w:t xml:space="preserve"> </w:t>
      </w:r>
      <w:r w:rsidRPr="00C620B4">
        <w:rPr>
          <w:rFonts w:ascii="Arial" w:hAnsi="Arial" w:cs="Arial"/>
        </w:rPr>
        <w:t>e</w:t>
      </w:r>
      <w:r w:rsidRPr="00C620B4">
        <w:rPr>
          <w:rFonts w:ascii="Arial" w:hAnsi="Arial" w:cs="Arial"/>
          <w:spacing w:val="-1"/>
        </w:rPr>
        <w:t xml:space="preserve"> </w:t>
      </w:r>
      <w:r w:rsidRPr="00C620B4">
        <w:rPr>
          <w:rFonts w:ascii="Arial" w:hAnsi="Arial" w:cs="Arial"/>
        </w:rPr>
        <w:t>pertinente</w:t>
      </w:r>
      <w:r w:rsidRPr="00C620B4">
        <w:rPr>
          <w:rFonts w:ascii="Arial" w:hAnsi="Arial" w:cs="Arial"/>
          <w:spacing w:val="-1"/>
        </w:rPr>
        <w:t xml:space="preserve"> </w:t>
      </w:r>
      <w:r w:rsidRPr="00C620B4">
        <w:rPr>
          <w:rFonts w:ascii="Arial" w:hAnsi="Arial" w:cs="Arial"/>
        </w:rPr>
        <w:t>ao objeto e que possui toda a estrutura, mão-de-obra e equipamentos necessários e suficientes durante toda a execução do Contrato.</w:t>
      </w:r>
    </w:p>
    <w:p w14:paraId="0FC9BE6D" w14:textId="5C29BBF2" w:rsidR="00E846FA" w:rsidRPr="00C620B4" w:rsidRDefault="00E846FA" w:rsidP="005A4081">
      <w:pPr>
        <w:pStyle w:val="PargrafodaLista"/>
        <w:widowControl w:val="0"/>
        <w:numPr>
          <w:ilvl w:val="2"/>
          <w:numId w:val="46"/>
        </w:numPr>
        <w:tabs>
          <w:tab w:val="left" w:pos="1883"/>
        </w:tabs>
        <w:autoSpaceDE w:val="0"/>
        <w:autoSpaceDN w:val="0"/>
        <w:spacing w:before="138" w:after="0" w:line="364" w:lineRule="auto"/>
        <w:ind w:left="0" w:right="855" w:firstLine="851"/>
        <w:contextualSpacing w:val="0"/>
        <w:jc w:val="both"/>
        <w:rPr>
          <w:rFonts w:ascii="Arial" w:hAnsi="Arial" w:cs="Arial"/>
        </w:rPr>
      </w:pPr>
      <w:r w:rsidRPr="00C620B4">
        <w:rPr>
          <w:rFonts w:ascii="Arial" w:hAnsi="Arial" w:cs="Arial"/>
        </w:rPr>
        <w:t>A empresa vencedora deverá comprovar possuir quantitativo de profissional cadastrado/contratado suficiente para garantir a prestação dos serviços, responsabilizando-se integralmente pela prestação dos serviços na forma contratada.</w:t>
      </w:r>
    </w:p>
    <w:p w14:paraId="499B14B1" w14:textId="77777777" w:rsidR="00E846FA" w:rsidRPr="00C620B4" w:rsidRDefault="00E846FA" w:rsidP="00076360">
      <w:pPr>
        <w:pStyle w:val="Corpodetexto"/>
        <w:spacing w:before="17"/>
        <w:ind w:right="855" w:firstLine="851"/>
        <w:rPr>
          <w:rFonts w:ascii="Arial" w:hAnsi="Arial" w:cs="Arial"/>
        </w:rPr>
      </w:pPr>
    </w:p>
    <w:p w14:paraId="5D75B3E0" w14:textId="77777777" w:rsidR="00E846FA" w:rsidRPr="00115C9C" w:rsidRDefault="00E846FA" w:rsidP="005A4081">
      <w:pPr>
        <w:pStyle w:val="PargrafodaLista"/>
        <w:widowControl w:val="0"/>
        <w:numPr>
          <w:ilvl w:val="0"/>
          <w:numId w:val="46"/>
        </w:numPr>
        <w:tabs>
          <w:tab w:val="left" w:pos="1441"/>
        </w:tabs>
        <w:autoSpaceDE w:val="0"/>
        <w:autoSpaceDN w:val="0"/>
        <w:spacing w:after="0" w:line="240" w:lineRule="auto"/>
        <w:ind w:left="0" w:right="855" w:firstLine="851"/>
        <w:contextualSpacing w:val="0"/>
        <w:jc w:val="both"/>
        <w:rPr>
          <w:rFonts w:ascii="Arial" w:hAnsi="Arial" w:cs="Arial"/>
          <w:b/>
          <w:highlight w:val="darkGray"/>
        </w:rPr>
      </w:pPr>
      <w:r w:rsidRPr="00115C9C">
        <w:rPr>
          <w:rFonts w:ascii="Arial" w:hAnsi="Arial" w:cs="Arial"/>
          <w:b/>
          <w:highlight w:val="darkGray"/>
        </w:rPr>
        <w:t>ACOMPANHAMENTO</w:t>
      </w:r>
      <w:r w:rsidRPr="00115C9C">
        <w:rPr>
          <w:rFonts w:ascii="Arial" w:hAnsi="Arial" w:cs="Arial"/>
          <w:b/>
          <w:spacing w:val="12"/>
          <w:highlight w:val="darkGray"/>
        </w:rPr>
        <w:t xml:space="preserve"> </w:t>
      </w:r>
      <w:r w:rsidRPr="00115C9C">
        <w:rPr>
          <w:rFonts w:ascii="Arial" w:hAnsi="Arial" w:cs="Arial"/>
          <w:b/>
          <w:highlight w:val="darkGray"/>
        </w:rPr>
        <w:t>E</w:t>
      </w:r>
      <w:r w:rsidRPr="00115C9C">
        <w:rPr>
          <w:rFonts w:ascii="Arial" w:hAnsi="Arial" w:cs="Arial"/>
          <w:b/>
          <w:spacing w:val="10"/>
          <w:highlight w:val="darkGray"/>
        </w:rPr>
        <w:t xml:space="preserve"> </w:t>
      </w:r>
      <w:r w:rsidRPr="00115C9C">
        <w:rPr>
          <w:rFonts w:ascii="Arial" w:hAnsi="Arial" w:cs="Arial"/>
          <w:b/>
          <w:spacing w:val="-2"/>
          <w:highlight w:val="darkGray"/>
        </w:rPr>
        <w:t>FISCALIZAÇÃO</w:t>
      </w:r>
    </w:p>
    <w:p w14:paraId="4D699260" w14:textId="77777777" w:rsidR="00115C9C" w:rsidRDefault="00E846FA" w:rsidP="005A4081">
      <w:pPr>
        <w:pStyle w:val="PargrafodaLista"/>
        <w:widowControl w:val="0"/>
        <w:numPr>
          <w:ilvl w:val="1"/>
          <w:numId w:val="46"/>
        </w:numPr>
        <w:autoSpaceDE w:val="0"/>
        <w:autoSpaceDN w:val="0"/>
        <w:spacing w:before="131" w:after="0" w:line="364" w:lineRule="auto"/>
        <w:ind w:left="0" w:right="855" w:firstLine="851"/>
        <w:jc w:val="both"/>
        <w:rPr>
          <w:rFonts w:ascii="Arial" w:hAnsi="Arial" w:cs="Arial"/>
        </w:rPr>
      </w:pPr>
      <w:r w:rsidRPr="00115C9C">
        <w:rPr>
          <w:rFonts w:ascii="Arial" w:hAnsi="Arial" w:cs="Arial"/>
        </w:rPr>
        <w:t>O contrato deverá ser executado fielmente pelas partes, de acordo com as cláusulas avençadas e as normas da Lei nº 14.133, de 2021, e cada parte responderá pelas consequências de sua inexecução total ou parcial (Lei nº 14.133/2021, art. 115, caput).</w:t>
      </w:r>
    </w:p>
    <w:p w14:paraId="56D2C07D" w14:textId="77777777" w:rsidR="00115C9C" w:rsidRDefault="00E846FA" w:rsidP="005A4081">
      <w:pPr>
        <w:pStyle w:val="PargrafodaLista"/>
        <w:widowControl w:val="0"/>
        <w:numPr>
          <w:ilvl w:val="1"/>
          <w:numId w:val="46"/>
        </w:numPr>
        <w:autoSpaceDE w:val="0"/>
        <w:autoSpaceDN w:val="0"/>
        <w:spacing w:before="131" w:after="0" w:line="364" w:lineRule="auto"/>
        <w:ind w:left="0" w:right="855" w:firstLine="851"/>
        <w:jc w:val="both"/>
        <w:rPr>
          <w:rFonts w:ascii="Arial" w:hAnsi="Arial" w:cs="Arial"/>
        </w:rPr>
      </w:pPr>
      <w:r w:rsidRPr="00115C9C">
        <w:rPr>
          <w:rFonts w:ascii="Arial" w:hAnsi="Arial" w:cs="Arial"/>
        </w:rPr>
        <w:t>Em caso de impedimento, ordem de paralisação ou suspensão</w:t>
      </w:r>
      <w:r w:rsidRPr="00115C9C">
        <w:rPr>
          <w:rFonts w:ascii="Arial" w:hAnsi="Arial" w:cs="Arial"/>
          <w:spacing w:val="26"/>
        </w:rPr>
        <w:t xml:space="preserve"> </w:t>
      </w:r>
      <w:r w:rsidRPr="00115C9C">
        <w:rPr>
          <w:rFonts w:ascii="Arial" w:hAnsi="Arial" w:cs="Arial"/>
        </w:rPr>
        <w:t>do contrato, o cronograma</w:t>
      </w:r>
      <w:r w:rsidRPr="00115C9C">
        <w:rPr>
          <w:rFonts w:ascii="Arial" w:hAnsi="Arial" w:cs="Arial"/>
          <w:spacing w:val="40"/>
        </w:rPr>
        <w:t xml:space="preserve"> </w:t>
      </w:r>
      <w:r w:rsidRPr="00115C9C">
        <w:rPr>
          <w:rFonts w:ascii="Arial" w:hAnsi="Arial" w:cs="Arial"/>
        </w:rPr>
        <w:t>de execução será prorrogado automaticamente pelo tempo correspondente, anotadas tais circunstâncias mediante simples apostila (Lei nº 14.133/2021, art. 115, §5º).</w:t>
      </w:r>
    </w:p>
    <w:p w14:paraId="5E825D78" w14:textId="77777777" w:rsidR="00115C9C" w:rsidRDefault="00E846FA" w:rsidP="005A4081">
      <w:pPr>
        <w:pStyle w:val="PargrafodaLista"/>
        <w:widowControl w:val="0"/>
        <w:numPr>
          <w:ilvl w:val="1"/>
          <w:numId w:val="46"/>
        </w:numPr>
        <w:autoSpaceDE w:val="0"/>
        <w:autoSpaceDN w:val="0"/>
        <w:spacing w:before="131" w:after="0" w:line="364" w:lineRule="auto"/>
        <w:ind w:left="0" w:right="855" w:firstLine="851"/>
        <w:jc w:val="both"/>
        <w:rPr>
          <w:rFonts w:ascii="Arial" w:hAnsi="Arial" w:cs="Arial"/>
        </w:rPr>
      </w:pPr>
      <w:r w:rsidRPr="00115C9C">
        <w:rPr>
          <w:rFonts w:ascii="Arial" w:hAnsi="Arial" w:cs="Arial"/>
        </w:rPr>
        <w:t>A</w:t>
      </w:r>
      <w:r w:rsidRPr="00115C9C">
        <w:rPr>
          <w:rFonts w:ascii="Arial" w:hAnsi="Arial" w:cs="Arial"/>
          <w:spacing w:val="-6"/>
        </w:rPr>
        <w:t xml:space="preserve"> </w:t>
      </w:r>
      <w:r w:rsidRPr="00115C9C">
        <w:rPr>
          <w:rFonts w:ascii="Arial" w:hAnsi="Arial" w:cs="Arial"/>
        </w:rPr>
        <w:t>execução do contrato deverá ser</w:t>
      </w:r>
      <w:r w:rsidRPr="00115C9C">
        <w:rPr>
          <w:rFonts w:ascii="Arial" w:hAnsi="Arial" w:cs="Arial"/>
          <w:spacing w:val="-1"/>
        </w:rPr>
        <w:t xml:space="preserve"> </w:t>
      </w:r>
      <w:r w:rsidRPr="00115C9C">
        <w:rPr>
          <w:rFonts w:ascii="Arial" w:hAnsi="Arial" w:cs="Arial"/>
        </w:rPr>
        <w:t>acompanhada</w:t>
      </w:r>
      <w:r w:rsidRPr="00115C9C">
        <w:rPr>
          <w:rFonts w:ascii="Arial" w:hAnsi="Arial" w:cs="Arial"/>
          <w:spacing w:val="-1"/>
        </w:rPr>
        <w:t xml:space="preserve"> </w:t>
      </w:r>
      <w:r w:rsidRPr="00115C9C">
        <w:rPr>
          <w:rFonts w:ascii="Arial" w:hAnsi="Arial" w:cs="Arial"/>
        </w:rPr>
        <w:t>e</w:t>
      </w:r>
      <w:r w:rsidRPr="00115C9C">
        <w:rPr>
          <w:rFonts w:ascii="Arial" w:hAnsi="Arial" w:cs="Arial"/>
          <w:spacing w:val="-1"/>
        </w:rPr>
        <w:t xml:space="preserve"> </w:t>
      </w:r>
      <w:r w:rsidRPr="00115C9C">
        <w:rPr>
          <w:rFonts w:ascii="Arial" w:hAnsi="Arial" w:cs="Arial"/>
        </w:rPr>
        <w:t>fiscalizada</w:t>
      </w:r>
      <w:r w:rsidRPr="00115C9C">
        <w:rPr>
          <w:rFonts w:ascii="Arial" w:hAnsi="Arial" w:cs="Arial"/>
          <w:spacing w:val="-1"/>
        </w:rPr>
        <w:t xml:space="preserve"> </w:t>
      </w:r>
      <w:r w:rsidRPr="00115C9C">
        <w:rPr>
          <w:rFonts w:ascii="Arial" w:hAnsi="Arial" w:cs="Arial"/>
        </w:rPr>
        <w:t>pelo(s)</w:t>
      </w:r>
      <w:r w:rsidRPr="00115C9C">
        <w:rPr>
          <w:rFonts w:ascii="Arial" w:hAnsi="Arial" w:cs="Arial"/>
          <w:spacing w:val="-1"/>
        </w:rPr>
        <w:t xml:space="preserve"> </w:t>
      </w:r>
      <w:r w:rsidRPr="00115C9C">
        <w:rPr>
          <w:rFonts w:ascii="Arial" w:hAnsi="Arial" w:cs="Arial"/>
        </w:rPr>
        <w:t>fiscal(</w:t>
      </w:r>
      <w:proofErr w:type="spellStart"/>
      <w:r w:rsidRPr="00115C9C">
        <w:rPr>
          <w:rFonts w:ascii="Arial" w:hAnsi="Arial" w:cs="Arial"/>
        </w:rPr>
        <w:t>is</w:t>
      </w:r>
      <w:proofErr w:type="spellEnd"/>
      <w:r w:rsidRPr="00115C9C">
        <w:rPr>
          <w:rFonts w:ascii="Arial" w:hAnsi="Arial" w:cs="Arial"/>
        </w:rPr>
        <w:t>) do contrato, ou pelos respectivos substitutos (Lei nº 14.133/2021, art. 117, caput).</w:t>
      </w:r>
    </w:p>
    <w:p w14:paraId="2D9A49FD" w14:textId="77777777" w:rsidR="00115C9C" w:rsidRDefault="00E846FA" w:rsidP="005A4081">
      <w:pPr>
        <w:pStyle w:val="PargrafodaLista"/>
        <w:widowControl w:val="0"/>
        <w:numPr>
          <w:ilvl w:val="1"/>
          <w:numId w:val="46"/>
        </w:numPr>
        <w:autoSpaceDE w:val="0"/>
        <w:autoSpaceDN w:val="0"/>
        <w:spacing w:before="131" w:after="0" w:line="364" w:lineRule="auto"/>
        <w:ind w:left="0" w:right="855" w:firstLine="851"/>
        <w:jc w:val="both"/>
        <w:rPr>
          <w:rFonts w:ascii="Arial" w:hAnsi="Arial" w:cs="Arial"/>
        </w:rPr>
      </w:pPr>
      <w:r w:rsidRPr="00115C9C">
        <w:rPr>
          <w:rFonts w:ascii="Arial" w:hAnsi="Arial" w:cs="Arial"/>
        </w:rPr>
        <w:t>O fiscal do contrato anotará em registro próprio todas as ocorrências relacionadas à execução do contrato, determinando o que for necessário para a regularização das faltas ou dos defeitos observados (Lei nº 14.133/2021, art. 117, §1º).</w:t>
      </w:r>
    </w:p>
    <w:p w14:paraId="09A31485" w14:textId="77777777" w:rsidR="00115C9C" w:rsidRDefault="00E846FA" w:rsidP="005A4081">
      <w:pPr>
        <w:pStyle w:val="PargrafodaLista"/>
        <w:widowControl w:val="0"/>
        <w:numPr>
          <w:ilvl w:val="1"/>
          <w:numId w:val="46"/>
        </w:numPr>
        <w:autoSpaceDE w:val="0"/>
        <w:autoSpaceDN w:val="0"/>
        <w:spacing w:before="131" w:after="0" w:line="364" w:lineRule="auto"/>
        <w:ind w:left="0" w:right="855" w:firstLine="851"/>
        <w:jc w:val="both"/>
        <w:rPr>
          <w:rFonts w:ascii="Arial" w:hAnsi="Arial" w:cs="Arial"/>
        </w:rPr>
      </w:pPr>
      <w:r w:rsidRPr="00115C9C">
        <w:rPr>
          <w:rFonts w:ascii="Arial" w:hAnsi="Arial" w:cs="Arial"/>
        </w:rPr>
        <w:t>O fiscal do contrato informará a seus superiores, em tempo hábil para a adoção das medidas convenientes, a situação que demandar decisão ou providência que ultrapasse sua competência (Lei nº 14.133/2021, art. 117, §2º).</w:t>
      </w:r>
    </w:p>
    <w:p w14:paraId="38D00FF4" w14:textId="77777777" w:rsidR="00115C9C" w:rsidRDefault="00E846FA" w:rsidP="005A4081">
      <w:pPr>
        <w:pStyle w:val="PargrafodaLista"/>
        <w:widowControl w:val="0"/>
        <w:numPr>
          <w:ilvl w:val="1"/>
          <w:numId w:val="46"/>
        </w:numPr>
        <w:autoSpaceDE w:val="0"/>
        <w:autoSpaceDN w:val="0"/>
        <w:spacing w:before="131" w:after="0" w:line="364" w:lineRule="auto"/>
        <w:ind w:left="0" w:right="855" w:firstLine="851"/>
        <w:jc w:val="both"/>
        <w:rPr>
          <w:rFonts w:ascii="Arial" w:hAnsi="Arial" w:cs="Arial"/>
        </w:rPr>
      </w:pPr>
      <w:r w:rsidRPr="00115C9C">
        <w:rPr>
          <w:rFonts w:ascii="Arial" w:hAnsi="Arial" w:cs="Arial"/>
        </w:rPr>
        <w:t>O contratado deverá manter preposto aceito pela Administração no local do serviço para representá-lo na execução do contrato. (Lei nº 14.133/2021, art. 118).</w:t>
      </w:r>
    </w:p>
    <w:p w14:paraId="790EBC17" w14:textId="77777777" w:rsidR="00115C9C" w:rsidRDefault="00E846FA" w:rsidP="005A4081">
      <w:pPr>
        <w:pStyle w:val="PargrafodaLista"/>
        <w:widowControl w:val="0"/>
        <w:numPr>
          <w:ilvl w:val="1"/>
          <w:numId w:val="46"/>
        </w:numPr>
        <w:autoSpaceDE w:val="0"/>
        <w:autoSpaceDN w:val="0"/>
        <w:spacing w:before="131" w:after="0" w:line="364" w:lineRule="auto"/>
        <w:ind w:left="0" w:right="855" w:firstLine="851"/>
        <w:jc w:val="both"/>
        <w:rPr>
          <w:rFonts w:ascii="Arial" w:hAnsi="Arial" w:cs="Arial"/>
        </w:rPr>
      </w:pPr>
      <w:r w:rsidRPr="00115C9C">
        <w:rPr>
          <w:rFonts w:ascii="Arial" w:hAnsi="Arial" w:cs="Arial"/>
        </w:rPr>
        <w:lastRenderedPageBreak/>
        <w:t>A indicação ou a manutenção do preposto da empresa poderá ser recusada pelo órgão ou entidade, desde que devidamente justificada, devendo</w:t>
      </w:r>
      <w:r w:rsidRPr="00115C9C">
        <w:rPr>
          <w:rFonts w:ascii="Arial" w:hAnsi="Arial" w:cs="Arial"/>
          <w:spacing w:val="28"/>
        </w:rPr>
        <w:t xml:space="preserve"> </w:t>
      </w:r>
      <w:r w:rsidRPr="00115C9C">
        <w:rPr>
          <w:rFonts w:ascii="Arial" w:hAnsi="Arial" w:cs="Arial"/>
        </w:rPr>
        <w:t>a empresa designar outro para o exercício</w:t>
      </w:r>
      <w:r w:rsidRPr="00115C9C">
        <w:rPr>
          <w:rFonts w:ascii="Arial" w:hAnsi="Arial" w:cs="Arial"/>
          <w:spacing w:val="80"/>
        </w:rPr>
        <w:t xml:space="preserve"> </w:t>
      </w:r>
      <w:r w:rsidRPr="00115C9C">
        <w:rPr>
          <w:rFonts w:ascii="Arial" w:hAnsi="Arial" w:cs="Arial"/>
        </w:rPr>
        <w:t>da atividade (IN 5, art. 44, §1º)</w:t>
      </w:r>
      <w:r w:rsidR="00115C9C">
        <w:rPr>
          <w:rFonts w:ascii="Arial" w:hAnsi="Arial" w:cs="Arial"/>
        </w:rPr>
        <w:t>.</w:t>
      </w:r>
    </w:p>
    <w:p w14:paraId="7321594B" w14:textId="77777777" w:rsidR="00115C9C" w:rsidRPr="00115C9C" w:rsidRDefault="00E846FA" w:rsidP="005A4081">
      <w:pPr>
        <w:pStyle w:val="PargrafodaLista"/>
        <w:widowControl w:val="0"/>
        <w:numPr>
          <w:ilvl w:val="1"/>
          <w:numId w:val="46"/>
        </w:numPr>
        <w:autoSpaceDE w:val="0"/>
        <w:autoSpaceDN w:val="0"/>
        <w:spacing w:before="131" w:after="0" w:line="364" w:lineRule="auto"/>
        <w:ind w:left="0" w:right="855" w:firstLine="851"/>
        <w:jc w:val="both"/>
        <w:rPr>
          <w:rFonts w:ascii="Arial" w:hAnsi="Arial" w:cs="Arial"/>
        </w:rPr>
      </w:pPr>
      <w:r w:rsidRPr="00115C9C">
        <w:rPr>
          <w:rFonts w:ascii="Arial" w:hAnsi="Arial" w:cs="Arial"/>
        </w:rPr>
        <w:t>O contratado será obrigado a reparar, corrigir, remover, reconstruir ou substituir, a suas expensas, no total ou em parte, o objeto do contrato em que se verificarem vícios, defeitos ou incorreções resultantes de sua execução ou de materiais nela empregados (Lei</w:t>
      </w:r>
      <w:r w:rsidRPr="00115C9C">
        <w:rPr>
          <w:rFonts w:ascii="Arial" w:hAnsi="Arial" w:cs="Arial"/>
          <w:spacing w:val="-4"/>
        </w:rPr>
        <w:t xml:space="preserve"> </w:t>
      </w:r>
      <w:r w:rsidRPr="00115C9C">
        <w:rPr>
          <w:rFonts w:ascii="Arial" w:hAnsi="Arial" w:cs="Arial"/>
        </w:rPr>
        <w:t xml:space="preserve">nº 14.133/2021, art. </w:t>
      </w:r>
      <w:r w:rsidRPr="00115C9C">
        <w:rPr>
          <w:rFonts w:ascii="Arial" w:hAnsi="Arial" w:cs="Arial"/>
          <w:spacing w:val="-2"/>
        </w:rPr>
        <w:t>119).</w:t>
      </w:r>
    </w:p>
    <w:p w14:paraId="4E9717E2" w14:textId="77777777" w:rsidR="00115C9C" w:rsidRDefault="00E846FA" w:rsidP="005A4081">
      <w:pPr>
        <w:pStyle w:val="PargrafodaLista"/>
        <w:widowControl w:val="0"/>
        <w:numPr>
          <w:ilvl w:val="1"/>
          <w:numId w:val="46"/>
        </w:numPr>
        <w:autoSpaceDE w:val="0"/>
        <w:autoSpaceDN w:val="0"/>
        <w:spacing w:before="131" w:after="0" w:line="364" w:lineRule="auto"/>
        <w:ind w:left="0" w:right="855" w:firstLine="851"/>
        <w:jc w:val="both"/>
        <w:rPr>
          <w:rFonts w:ascii="Arial" w:hAnsi="Arial" w:cs="Arial"/>
        </w:rPr>
      </w:pPr>
      <w:r w:rsidRPr="00115C9C">
        <w:rPr>
          <w:rFonts w:ascii="Arial" w:hAnsi="Arial" w:cs="Arial"/>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7273A14C" w14:textId="77777777" w:rsidR="00115C9C" w:rsidRDefault="00E846FA" w:rsidP="005A4081">
      <w:pPr>
        <w:pStyle w:val="PargrafodaLista"/>
        <w:widowControl w:val="0"/>
        <w:numPr>
          <w:ilvl w:val="1"/>
          <w:numId w:val="46"/>
        </w:numPr>
        <w:autoSpaceDE w:val="0"/>
        <w:autoSpaceDN w:val="0"/>
        <w:spacing w:before="131" w:after="0" w:line="364" w:lineRule="auto"/>
        <w:ind w:left="0" w:right="855" w:firstLine="851"/>
        <w:jc w:val="both"/>
        <w:rPr>
          <w:rFonts w:ascii="Arial" w:hAnsi="Arial" w:cs="Arial"/>
        </w:rPr>
      </w:pPr>
      <w:r w:rsidRPr="00115C9C">
        <w:rPr>
          <w:rFonts w:ascii="Arial" w:hAnsi="Arial" w:cs="Arial"/>
        </w:rPr>
        <w:t>Somente o contratado será responsável</w:t>
      </w:r>
      <w:r w:rsidRPr="00115C9C">
        <w:rPr>
          <w:rFonts w:ascii="Arial" w:hAnsi="Arial" w:cs="Arial"/>
          <w:spacing w:val="-1"/>
        </w:rPr>
        <w:t xml:space="preserve"> </w:t>
      </w:r>
      <w:r w:rsidRPr="00115C9C">
        <w:rPr>
          <w:rFonts w:ascii="Arial" w:hAnsi="Arial" w:cs="Arial"/>
        </w:rPr>
        <w:t>pelos encargos trabalhistas, previdenciários, fiscais e comerciais resultantes da execução do contrato (Lei nº 14.133/2021, art. 121, caput).</w:t>
      </w:r>
    </w:p>
    <w:p w14:paraId="370661A7" w14:textId="77777777" w:rsidR="00115C9C" w:rsidRDefault="00E846FA" w:rsidP="005A4081">
      <w:pPr>
        <w:pStyle w:val="PargrafodaLista"/>
        <w:widowControl w:val="0"/>
        <w:numPr>
          <w:ilvl w:val="1"/>
          <w:numId w:val="46"/>
        </w:numPr>
        <w:autoSpaceDE w:val="0"/>
        <w:autoSpaceDN w:val="0"/>
        <w:spacing w:before="131" w:after="0" w:line="364" w:lineRule="auto"/>
        <w:ind w:left="0" w:right="855" w:firstLine="851"/>
        <w:jc w:val="both"/>
        <w:rPr>
          <w:rFonts w:ascii="Arial" w:hAnsi="Arial" w:cs="Arial"/>
        </w:rPr>
      </w:pPr>
      <w:r w:rsidRPr="00115C9C">
        <w:rPr>
          <w:rFonts w:ascii="Arial" w:hAnsi="Arial" w:cs="Arial"/>
        </w:rPr>
        <w:t>A inadimplência do contratado em</w:t>
      </w:r>
      <w:r w:rsidRPr="00115C9C">
        <w:rPr>
          <w:rFonts w:ascii="Arial" w:hAnsi="Arial" w:cs="Arial"/>
          <w:spacing w:val="-2"/>
        </w:rPr>
        <w:t xml:space="preserve"> </w:t>
      </w:r>
      <w:r w:rsidRPr="00115C9C">
        <w:rPr>
          <w:rFonts w:ascii="Arial" w:hAnsi="Arial" w:cs="Arial"/>
        </w:rPr>
        <w:t>relação aos encargos trabalhistas, fiscais e comerciais não transferirá à Administração a responsabilidade pelo seu pagamento e não poderá onerar o objeto do contrato (Lei nº 14.133/2021, art. 121, §1º).</w:t>
      </w:r>
    </w:p>
    <w:p w14:paraId="11C21DE7" w14:textId="77777777" w:rsidR="00115C9C" w:rsidRDefault="00E846FA" w:rsidP="005A4081">
      <w:pPr>
        <w:pStyle w:val="PargrafodaLista"/>
        <w:widowControl w:val="0"/>
        <w:numPr>
          <w:ilvl w:val="1"/>
          <w:numId w:val="46"/>
        </w:numPr>
        <w:autoSpaceDE w:val="0"/>
        <w:autoSpaceDN w:val="0"/>
        <w:spacing w:before="131" w:after="0" w:line="364" w:lineRule="auto"/>
        <w:ind w:left="0" w:right="855" w:firstLine="851"/>
        <w:jc w:val="both"/>
        <w:rPr>
          <w:rFonts w:ascii="Arial" w:hAnsi="Arial" w:cs="Arial"/>
        </w:rPr>
      </w:pPr>
      <w:r w:rsidRPr="00115C9C">
        <w:rPr>
          <w:rFonts w:ascii="Arial" w:hAnsi="Arial" w:cs="Arial"/>
        </w:rPr>
        <w:t>As comunicações entre</w:t>
      </w:r>
      <w:r w:rsidRPr="00115C9C">
        <w:rPr>
          <w:rFonts w:ascii="Arial" w:hAnsi="Arial" w:cs="Arial"/>
          <w:spacing w:val="-4"/>
        </w:rPr>
        <w:t xml:space="preserve"> </w:t>
      </w:r>
      <w:r w:rsidRPr="00115C9C">
        <w:rPr>
          <w:rFonts w:ascii="Arial" w:hAnsi="Arial" w:cs="Arial"/>
        </w:rPr>
        <w:t>o órgão ou entidade e a contratada devem</w:t>
      </w:r>
      <w:r w:rsidRPr="00115C9C">
        <w:rPr>
          <w:rFonts w:ascii="Arial" w:hAnsi="Arial" w:cs="Arial"/>
          <w:spacing w:val="-2"/>
        </w:rPr>
        <w:t xml:space="preserve"> </w:t>
      </w:r>
      <w:r w:rsidRPr="00115C9C">
        <w:rPr>
          <w:rFonts w:ascii="Arial" w:hAnsi="Arial" w:cs="Arial"/>
        </w:rPr>
        <w:t>ser realizadas por escrito sempre que o ato exigir tal formalidade, admitindo-se, excepcionalmente, o uso de mensagem eletrônica para esse fim.</w:t>
      </w:r>
    </w:p>
    <w:p w14:paraId="45F7A1C7" w14:textId="77777777" w:rsidR="00115C9C" w:rsidRDefault="00E846FA" w:rsidP="005A4081">
      <w:pPr>
        <w:pStyle w:val="PargrafodaLista"/>
        <w:widowControl w:val="0"/>
        <w:numPr>
          <w:ilvl w:val="1"/>
          <w:numId w:val="46"/>
        </w:numPr>
        <w:autoSpaceDE w:val="0"/>
        <w:autoSpaceDN w:val="0"/>
        <w:spacing w:before="131" w:after="0" w:line="364" w:lineRule="auto"/>
        <w:ind w:left="0" w:right="855" w:firstLine="851"/>
        <w:jc w:val="both"/>
        <w:rPr>
          <w:rFonts w:ascii="Arial" w:hAnsi="Arial" w:cs="Arial"/>
        </w:rPr>
      </w:pPr>
      <w:r w:rsidRPr="00115C9C">
        <w:rPr>
          <w:rFonts w:ascii="Arial" w:hAnsi="Arial" w:cs="Arial"/>
        </w:rPr>
        <w:t>O</w:t>
      </w:r>
      <w:r w:rsidRPr="00115C9C">
        <w:rPr>
          <w:rFonts w:ascii="Arial" w:hAnsi="Arial" w:cs="Arial"/>
          <w:spacing w:val="-15"/>
        </w:rPr>
        <w:t xml:space="preserve"> </w:t>
      </w:r>
      <w:r w:rsidRPr="00115C9C">
        <w:rPr>
          <w:rFonts w:ascii="Arial" w:hAnsi="Arial" w:cs="Arial"/>
        </w:rPr>
        <w:t>órgão</w:t>
      </w:r>
      <w:r w:rsidRPr="00115C9C">
        <w:rPr>
          <w:rFonts w:ascii="Arial" w:hAnsi="Arial" w:cs="Arial"/>
          <w:spacing w:val="-5"/>
        </w:rPr>
        <w:t xml:space="preserve"> </w:t>
      </w:r>
      <w:r w:rsidRPr="00115C9C">
        <w:rPr>
          <w:rFonts w:ascii="Arial" w:hAnsi="Arial" w:cs="Arial"/>
        </w:rPr>
        <w:t>ou</w:t>
      </w:r>
      <w:r w:rsidRPr="00115C9C">
        <w:rPr>
          <w:rFonts w:ascii="Arial" w:hAnsi="Arial" w:cs="Arial"/>
          <w:spacing w:val="-12"/>
        </w:rPr>
        <w:t xml:space="preserve"> </w:t>
      </w:r>
      <w:r w:rsidRPr="00115C9C">
        <w:rPr>
          <w:rFonts w:ascii="Arial" w:hAnsi="Arial" w:cs="Arial"/>
        </w:rPr>
        <w:t>entidade</w:t>
      </w:r>
      <w:r w:rsidRPr="00115C9C">
        <w:rPr>
          <w:rFonts w:ascii="Arial" w:hAnsi="Arial" w:cs="Arial"/>
          <w:spacing w:val="-7"/>
        </w:rPr>
        <w:t xml:space="preserve"> </w:t>
      </w:r>
      <w:r w:rsidRPr="00115C9C">
        <w:rPr>
          <w:rFonts w:ascii="Arial" w:hAnsi="Arial" w:cs="Arial"/>
        </w:rPr>
        <w:t>poderá</w:t>
      </w:r>
      <w:r w:rsidRPr="00115C9C">
        <w:rPr>
          <w:rFonts w:ascii="Arial" w:hAnsi="Arial" w:cs="Arial"/>
          <w:spacing w:val="-7"/>
        </w:rPr>
        <w:t xml:space="preserve"> </w:t>
      </w:r>
      <w:r w:rsidRPr="00115C9C">
        <w:rPr>
          <w:rFonts w:ascii="Arial" w:hAnsi="Arial" w:cs="Arial"/>
        </w:rPr>
        <w:t>convocar</w:t>
      </w:r>
      <w:r w:rsidRPr="00115C9C">
        <w:rPr>
          <w:rFonts w:ascii="Arial" w:hAnsi="Arial" w:cs="Arial"/>
          <w:spacing w:val="-5"/>
        </w:rPr>
        <w:t xml:space="preserve"> </w:t>
      </w:r>
      <w:r w:rsidRPr="00115C9C">
        <w:rPr>
          <w:rFonts w:ascii="Arial" w:hAnsi="Arial" w:cs="Arial"/>
        </w:rPr>
        <w:t>representante</w:t>
      </w:r>
      <w:r w:rsidRPr="00115C9C">
        <w:rPr>
          <w:rFonts w:ascii="Arial" w:hAnsi="Arial" w:cs="Arial"/>
          <w:spacing w:val="-7"/>
        </w:rPr>
        <w:t xml:space="preserve"> </w:t>
      </w:r>
      <w:r w:rsidRPr="00115C9C">
        <w:rPr>
          <w:rFonts w:ascii="Arial" w:hAnsi="Arial" w:cs="Arial"/>
        </w:rPr>
        <w:t>da</w:t>
      </w:r>
      <w:r w:rsidRPr="00115C9C">
        <w:rPr>
          <w:rFonts w:ascii="Arial" w:hAnsi="Arial" w:cs="Arial"/>
          <w:spacing w:val="-5"/>
        </w:rPr>
        <w:t xml:space="preserve"> </w:t>
      </w:r>
      <w:r w:rsidRPr="00115C9C">
        <w:rPr>
          <w:rFonts w:ascii="Arial" w:hAnsi="Arial" w:cs="Arial"/>
        </w:rPr>
        <w:t>empresa</w:t>
      </w:r>
      <w:r w:rsidRPr="00115C9C">
        <w:rPr>
          <w:rFonts w:ascii="Arial" w:hAnsi="Arial" w:cs="Arial"/>
          <w:spacing w:val="-7"/>
        </w:rPr>
        <w:t xml:space="preserve"> </w:t>
      </w:r>
      <w:r w:rsidRPr="00115C9C">
        <w:rPr>
          <w:rFonts w:ascii="Arial" w:hAnsi="Arial" w:cs="Arial"/>
        </w:rPr>
        <w:t>para</w:t>
      </w:r>
      <w:r w:rsidRPr="00115C9C">
        <w:rPr>
          <w:rFonts w:ascii="Arial" w:hAnsi="Arial" w:cs="Arial"/>
          <w:spacing w:val="-5"/>
        </w:rPr>
        <w:t xml:space="preserve"> </w:t>
      </w:r>
      <w:r w:rsidRPr="00115C9C">
        <w:rPr>
          <w:rFonts w:ascii="Arial" w:hAnsi="Arial" w:cs="Arial"/>
        </w:rPr>
        <w:t>adoção</w:t>
      </w:r>
      <w:r w:rsidRPr="00115C9C">
        <w:rPr>
          <w:rFonts w:ascii="Arial" w:hAnsi="Arial" w:cs="Arial"/>
          <w:spacing w:val="-1"/>
        </w:rPr>
        <w:t xml:space="preserve"> </w:t>
      </w:r>
      <w:r w:rsidRPr="00115C9C">
        <w:rPr>
          <w:rFonts w:ascii="Arial" w:hAnsi="Arial" w:cs="Arial"/>
        </w:rPr>
        <w:t>de</w:t>
      </w:r>
      <w:r w:rsidRPr="00115C9C">
        <w:rPr>
          <w:rFonts w:ascii="Arial" w:hAnsi="Arial" w:cs="Arial"/>
          <w:spacing w:val="-13"/>
        </w:rPr>
        <w:t xml:space="preserve"> </w:t>
      </w:r>
      <w:r w:rsidRPr="00115C9C">
        <w:rPr>
          <w:rFonts w:ascii="Arial" w:hAnsi="Arial" w:cs="Arial"/>
        </w:rPr>
        <w:t>providências que devam ser cumpridas de imediato;</w:t>
      </w:r>
    </w:p>
    <w:p w14:paraId="2B614601" w14:textId="1B812F13" w:rsidR="00E846FA" w:rsidRPr="00115C9C" w:rsidRDefault="00E846FA" w:rsidP="005A4081">
      <w:pPr>
        <w:pStyle w:val="PargrafodaLista"/>
        <w:widowControl w:val="0"/>
        <w:numPr>
          <w:ilvl w:val="1"/>
          <w:numId w:val="46"/>
        </w:numPr>
        <w:autoSpaceDE w:val="0"/>
        <w:autoSpaceDN w:val="0"/>
        <w:spacing w:before="131" w:after="0" w:line="364" w:lineRule="auto"/>
        <w:ind w:left="0" w:right="855" w:firstLine="851"/>
        <w:jc w:val="both"/>
        <w:rPr>
          <w:rFonts w:ascii="Arial" w:hAnsi="Arial" w:cs="Arial"/>
        </w:rPr>
      </w:pPr>
      <w:r w:rsidRPr="00115C9C">
        <w:rPr>
          <w:rFonts w:ascii="Arial" w:hAnsi="Arial" w:cs="Arial"/>
        </w:rPr>
        <w:t xml:space="preserve">Após a assinatura do contrato ou instrumento equivalente,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w:t>
      </w:r>
      <w:r w:rsidRPr="00115C9C">
        <w:rPr>
          <w:rFonts w:ascii="Arial" w:hAnsi="Arial" w:cs="Arial"/>
        </w:rPr>
        <w:lastRenderedPageBreak/>
        <w:t xml:space="preserve">aferição dos resultados e das sanções aplicáveis, dentre </w:t>
      </w:r>
      <w:r w:rsidRPr="00115C9C">
        <w:rPr>
          <w:rFonts w:ascii="Arial" w:hAnsi="Arial" w:cs="Arial"/>
          <w:spacing w:val="-2"/>
        </w:rPr>
        <w:t>outros;</w:t>
      </w:r>
    </w:p>
    <w:p w14:paraId="71D3CC7F" w14:textId="2DA5EC41" w:rsidR="00E846FA" w:rsidRPr="00C620B4" w:rsidRDefault="00E846FA" w:rsidP="00E846FA">
      <w:pPr>
        <w:tabs>
          <w:tab w:val="left" w:pos="1620"/>
        </w:tabs>
        <w:rPr>
          <w:rFonts w:ascii="Arial" w:hAnsi="Arial" w:cs="Arial"/>
        </w:rPr>
      </w:pPr>
      <w:r w:rsidRPr="00C620B4">
        <w:rPr>
          <w:rFonts w:ascii="Arial" w:hAnsi="Arial" w:cs="Arial"/>
        </w:rPr>
        <w:tab/>
      </w:r>
    </w:p>
    <w:p w14:paraId="7A6BD928" w14:textId="010F8F9A" w:rsidR="00177804" w:rsidRDefault="006E5E0D" w:rsidP="00177804">
      <w:pPr>
        <w:tabs>
          <w:tab w:val="left" w:pos="2160"/>
          <w:tab w:val="left" w:pos="4041"/>
        </w:tabs>
        <w:spacing w:before="31" w:line="242" w:lineRule="auto"/>
        <w:ind w:left="177" w:right="1250"/>
        <w:jc w:val="center"/>
        <w:rPr>
          <w:rFonts w:ascii="Arial" w:hAnsi="Arial" w:cs="Arial"/>
          <w:color w:val="000000"/>
        </w:rPr>
      </w:pPr>
      <w:r>
        <w:rPr>
          <w:rFonts w:ascii="Arial" w:hAnsi="Arial" w:cs="Arial"/>
          <w:color w:val="000000"/>
        </w:rPr>
        <w:t>Nova Monte Verde/MT, 21 de agosto de 2025</w:t>
      </w:r>
    </w:p>
    <w:p w14:paraId="3A43484F" w14:textId="77777777" w:rsidR="00201E99" w:rsidRDefault="00201E99" w:rsidP="00177804">
      <w:pPr>
        <w:tabs>
          <w:tab w:val="left" w:pos="2160"/>
          <w:tab w:val="left" w:pos="4041"/>
        </w:tabs>
        <w:spacing w:before="31" w:line="242" w:lineRule="auto"/>
        <w:ind w:left="177" w:right="1250"/>
        <w:jc w:val="center"/>
        <w:rPr>
          <w:rFonts w:ascii="Arial" w:hAnsi="Arial" w:cs="Arial"/>
          <w:color w:val="000000"/>
        </w:rPr>
      </w:pPr>
    </w:p>
    <w:p w14:paraId="3E71AC1C" w14:textId="14E0240F" w:rsidR="00201E99" w:rsidRDefault="00201E99" w:rsidP="00177804">
      <w:pPr>
        <w:tabs>
          <w:tab w:val="left" w:pos="2160"/>
          <w:tab w:val="left" w:pos="4041"/>
        </w:tabs>
        <w:spacing w:before="31" w:line="242" w:lineRule="auto"/>
        <w:ind w:left="177" w:right="1250"/>
        <w:jc w:val="center"/>
        <w:rPr>
          <w:rFonts w:ascii="Arial" w:hAnsi="Arial" w:cs="Arial"/>
          <w:color w:val="000000"/>
        </w:rPr>
      </w:pPr>
      <w:r>
        <w:rPr>
          <w:rFonts w:ascii="Arial" w:hAnsi="Arial" w:cs="Arial"/>
          <w:color w:val="000000"/>
        </w:rPr>
        <w:t>André Muniz Ribeiro</w:t>
      </w:r>
    </w:p>
    <w:p w14:paraId="639BB270" w14:textId="180F8894" w:rsidR="00201E99" w:rsidRPr="00C620B4" w:rsidRDefault="00201E99" w:rsidP="00177804">
      <w:pPr>
        <w:tabs>
          <w:tab w:val="left" w:pos="2160"/>
          <w:tab w:val="left" w:pos="4041"/>
        </w:tabs>
        <w:spacing w:before="31" w:line="242" w:lineRule="auto"/>
        <w:ind w:left="177" w:right="1250"/>
        <w:jc w:val="center"/>
        <w:rPr>
          <w:rFonts w:ascii="Arial" w:hAnsi="Arial" w:cs="Arial"/>
        </w:rPr>
      </w:pPr>
      <w:r>
        <w:rPr>
          <w:rFonts w:ascii="Arial" w:hAnsi="Arial" w:cs="Arial"/>
          <w:color w:val="000000"/>
        </w:rPr>
        <w:t>OAB/MT 16325</w:t>
      </w:r>
    </w:p>
    <w:p w14:paraId="4711708D" w14:textId="219BC0E8" w:rsidR="00177804" w:rsidRDefault="00177804" w:rsidP="00177804">
      <w:pPr>
        <w:tabs>
          <w:tab w:val="left" w:pos="2160"/>
          <w:tab w:val="left" w:pos="4041"/>
        </w:tabs>
        <w:spacing w:before="31" w:line="242" w:lineRule="auto"/>
        <w:ind w:right="1250"/>
        <w:rPr>
          <w:rFonts w:ascii="Arial" w:hAnsi="Arial" w:cs="Arial"/>
        </w:rPr>
      </w:pPr>
    </w:p>
    <w:p w14:paraId="62166F3A" w14:textId="77777777" w:rsidR="00076360" w:rsidRDefault="00076360" w:rsidP="00177804">
      <w:pPr>
        <w:tabs>
          <w:tab w:val="left" w:pos="2160"/>
          <w:tab w:val="left" w:pos="4041"/>
        </w:tabs>
        <w:spacing w:before="31" w:line="242" w:lineRule="auto"/>
        <w:ind w:right="1250"/>
        <w:rPr>
          <w:rFonts w:ascii="Arial" w:hAnsi="Arial" w:cs="Arial"/>
        </w:rPr>
      </w:pPr>
    </w:p>
    <w:p w14:paraId="7703E9BA" w14:textId="77777777" w:rsidR="00201E99" w:rsidRDefault="00201E99" w:rsidP="00177804">
      <w:pPr>
        <w:tabs>
          <w:tab w:val="left" w:pos="2160"/>
          <w:tab w:val="left" w:pos="4041"/>
        </w:tabs>
        <w:spacing w:before="31" w:line="242" w:lineRule="auto"/>
        <w:ind w:right="1250"/>
        <w:rPr>
          <w:rFonts w:ascii="Arial" w:hAnsi="Arial" w:cs="Arial"/>
        </w:rPr>
      </w:pPr>
    </w:p>
    <w:p w14:paraId="7B48397D" w14:textId="77777777" w:rsidR="00201E99" w:rsidRDefault="00201E99" w:rsidP="00177804">
      <w:pPr>
        <w:tabs>
          <w:tab w:val="left" w:pos="2160"/>
          <w:tab w:val="left" w:pos="4041"/>
        </w:tabs>
        <w:spacing w:before="31" w:line="242" w:lineRule="auto"/>
        <w:ind w:right="1250"/>
        <w:rPr>
          <w:rFonts w:ascii="Arial" w:hAnsi="Arial" w:cs="Arial"/>
        </w:rPr>
      </w:pPr>
    </w:p>
    <w:p w14:paraId="4E42DF49" w14:textId="77777777" w:rsidR="00201E99" w:rsidRDefault="00201E99" w:rsidP="00177804">
      <w:pPr>
        <w:tabs>
          <w:tab w:val="left" w:pos="2160"/>
          <w:tab w:val="left" w:pos="4041"/>
        </w:tabs>
        <w:spacing w:before="31" w:line="242" w:lineRule="auto"/>
        <w:ind w:right="1250"/>
        <w:rPr>
          <w:rFonts w:ascii="Arial" w:hAnsi="Arial" w:cs="Arial"/>
        </w:rPr>
      </w:pPr>
    </w:p>
    <w:p w14:paraId="2C12FD47" w14:textId="77777777" w:rsidR="00201E99" w:rsidRDefault="00201E99" w:rsidP="00177804">
      <w:pPr>
        <w:tabs>
          <w:tab w:val="left" w:pos="2160"/>
          <w:tab w:val="left" w:pos="4041"/>
        </w:tabs>
        <w:spacing w:before="31" w:line="242" w:lineRule="auto"/>
        <w:ind w:right="1250"/>
        <w:rPr>
          <w:rFonts w:ascii="Arial" w:hAnsi="Arial" w:cs="Arial"/>
        </w:rPr>
      </w:pPr>
    </w:p>
    <w:p w14:paraId="4FB9BFDF" w14:textId="77777777" w:rsidR="00201E99" w:rsidRDefault="00201E99" w:rsidP="00177804">
      <w:pPr>
        <w:tabs>
          <w:tab w:val="left" w:pos="2160"/>
          <w:tab w:val="left" w:pos="4041"/>
        </w:tabs>
        <w:spacing w:before="31" w:line="242" w:lineRule="auto"/>
        <w:ind w:right="1250"/>
        <w:rPr>
          <w:rFonts w:ascii="Arial" w:hAnsi="Arial" w:cs="Arial"/>
        </w:rPr>
      </w:pPr>
    </w:p>
    <w:p w14:paraId="152D6506" w14:textId="77777777" w:rsidR="00201E99" w:rsidRDefault="00201E99" w:rsidP="00177804">
      <w:pPr>
        <w:tabs>
          <w:tab w:val="left" w:pos="2160"/>
          <w:tab w:val="left" w:pos="4041"/>
        </w:tabs>
        <w:spacing w:before="31" w:line="242" w:lineRule="auto"/>
        <w:ind w:right="1250"/>
        <w:rPr>
          <w:rFonts w:ascii="Arial" w:hAnsi="Arial" w:cs="Arial"/>
        </w:rPr>
      </w:pPr>
    </w:p>
    <w:p w14:paraId="7699B751" w14:textId="77777777" w:rsidR="00201E99" w:rsidRDefault="00201E99" w:rsidP="00177804">
      <w:pPr>
        <w:tabs>
          <w:tab w:val="left" w:pos="2160"/>
          <w:tab w:val="left" w:pos="4041"/>
        </w:tabs>
        <w:spacing w:before="31" w:line="242" w:lineRule="auto"/>
        <w:ind w:right="1250"/>
        <w:rPr>
          <w:rFonts w:ascii="Arial" w:hAnsi="Arial" w:cs="Arial"/>
        </w:rPr>
      </w:pPr>
    </w:p>
    <w:p w14:paraId="500B31D7" w14:textId="77777777" w:rsidR="00201E99" w:rsidRDefault="00201E99" w:rsidP="00177804">
      <w:pPr>
        <w:tabs>
          <w:tab w:val="left" w:pos="2160"/>
          <w:tab w:val="left" w:pos="4041"/>
        </w:tabs>
        <w:spacing w:before="31" w:line="242" w:lineRule="auto"/>
        <w:ind w:right="1250"/>
        <w:rPr>
          <w:rFonts w:ascii="Arial" w:hAnsi="Arial" w:cs="Arial"/>
        </w:rPr>
      </w:pPr>
    </w:p>
    <w:p w14:paraId="5893957D" w14:textId="77777777" w:rsidR="00201E99" w:rsidRDefault="00201E99" w:rsidP="00177804">
      <w:pPr>
        <w:tabs>
          <w:tab w:val="left" w:pos="2160"/>
          <w:tab w:val="left" w:pos="4041"/>
        </w:tabs>
        <w:spacing w:before="31" w:line="242" w:lineRule="auto"/>
        <w:ind w:right="1250"/>
        <w:rPr>
          <w:rFonts w:ascii="Arial" w:hAnsi="Arial" w:cs="Arial"/>
        </w:rPr>
      </w:pPr>
    </w:p>
    <w:p w14:paraId="54E72062" w14:textId="77777777" w:rsidR="00201E99" w:rsidRDefault="00201E99" w:rsidP="00177804">
      <w:pPr>
        <w:tabs>
          <w:tab w:val="left" w:pos="2160"/>
          <w:tab w:val="left" w:pos="4041"/>
        </w:tabs>
        <w:spacing w:before="31" w:line="242" w:lineRule="auto"/>
        <w:ind w:right="1250"/>
        <w:rPr>
          <w:rFonts w:ascii="Arial" w:hAnsi="Arial" w:cs="Arial"/>
        </w:rPr>
      </w:pPr>
    </w:p>
    <w:p w14:paraId="366A2747" w14:textId="77777777" w:rsidR="00201E99" w:rsidRDefault="00201E99" w:rsidP="00177804">
      <w:pPr>
        <w:tabs>
          <w:tab w:val="left" w:pos="2160"/>
          <w:tab w:val="left" w:pos="4041"/>
        </w:tabs>
        <w:spacing w:before="31" w:line="242" w:lineRule="auto"/>
        <w:ind w:right="1250"/>
        <w:rPr>
          <w:rFonts w:ascii="Arial" w:hAnsi="Arial" w:cs="Arial"/>
        </w:rPr>
      </w:pPr>
    </w:p>
    <w:p w14:paraId="1C379060" w14:textId="77777777" w:rsidR="00201E99" w:rsidRDefault="00201E99" w:rsidP="00177804">
      <w:pPr>
        <w:tabs>
          <w:tab w:val="left" w:pos="2160"/>
          <w:tab w:val="left" w:pos="4041"/>
        </w:tabs>
        <w:spacing w:before="31" w:line="242" w:lineRule="auto"/>
        <w:ind w:right="1250"/>
        <w:rPr>
          <w:rFonts w:ascii="Arial" w:hAnsi="Arial" w:cs="Arial"/>
        </w:rPr>
      </w:pPr>
    </w:p>
    <w:p w14:paraId="1A5E2BBE" w14:textId="77777777" w:rsidR="00201E99" w:rsidRDefault="00201E99" w:rsidP="00177804">
      <w:pPr>
        <w:tabs>
          <w:tab w:val="left" w:pos="2160"/>
          <w:tab w:val="left" w:pos="4041"/>
        </w:tabs>
        <w:spacing w:before="31" w:line="242" w:lineRule="auto"/>
        <w:ind w:right="1250"/>
        <w:rPr>
          <w:rFonts w:ascii="Arial" w:hAnsi="Arial" w:cs="Arial"/>
        </w:rPr>
      </w:pPr>
    </w:p>
    <w:p w14:paraId="0E560889" w14:textId="77777777" w:rsidR="00076360" w:rsidRDefault="00076360" w:rsidP="00177804">
      <w:pPr>
        <w:tabs>
          <w:tab w:val="left" w:pos="2160"/>
          <w:tab w:val="left" w:pos="4041"/>
        </w:tabs>
        <w:spacing w:before="31" w:line="242" w:lineRule="auto"/>
        <w:ind w:right="1250"/>
        <w:rPr>
          <w:rFonts w:ascii="Arial" w:hAnsi="Arial" w:cs="Arial"/>
        </w:rPr>
      </w:pPr>
    </w:p>
    <w:p w14:paraId="67BB5799" w14:textId="77777777" w:rsidR="00201E99" w:rsidRDefault="00201E99" w:rsidP="00177804">
      <w:pPr>
        <w:tabs>
          <w:tab w:val="left" w:pos="2160"/>
          <w:tab w:val="left" w:pos="4041"/>
        </w:tabs>
        <w:spacing w:before="31" w:line="242" w:lineRule="auto"/>
        <w:ind w:right="1250"/>
        <w:rPr>
          <w:rFonts w:ascii="Arial" w:hAnsi="Arial" w:cs="Arial"/>
        </w:rPr>
      </w:pPr>
    </w:p>
    <w:p w14:paraId="71A51325" w14:textId="77777777" w:rsidR="00201E99" w:rsidRDefault="00201E99" w:rsidP="00177804">
      <w:pPr>
        <w:tabs>
          <w:tab w:val="left" w:pos="2160"/>
          <w:tab w:val="left" w:pos="4041"/>
        </w:tabs>
        <w:spacing w:before="31" w:line="242" w:lineRule="auto"/>
        <w:ind w:right="1250"/>
        <w:rPr>
          <w:rFonts w:ascii="Arial" w:hAnsi="Arial" w:cs="Arial"/>
        </w:rPr>
      </w:pPr>
    </w:p>
    <w:p w14:paraId="758653F3" w14:textId="77777777" w:rsidR="00201E99" w:rsidRDefault="00201E99" w:rsidP="00177804">
      <w:pPr>
        <w:tabs>
          <w:tab w:val="left" w:pos="2160"/>
          <w:tab w:val="left" w:pos="4041"/>
        </w:tabs>
        <w:spacing w:before="31" w:line="242" w:lineRule="auto"/>
        <w:ind w:right="1250"/>
        <w:rPr>
          <w:rFonts w:ascii="Arial" w:hAnsi="Arial" w:cs="Arial"/>
        </w:rPr>
      </w:pPr>
    </w:p>
    <w:p w14:paraId="2C907B45" w14:textId="77777777" w:rsidR="00201E99" w:rsidRPr="00C620B4" w:rsidRDefault="00201E99" w:rsidP="00177804">
      <w:pPr>
        <w:tabs>
          <w:tab w:val="left" w:pos="2160"/>
          <w:tab w:val="left" w:pos="4041"/>
        </w:tabs>
        <w:spacing w:before="31" w:line="242" w:lineRule="auto"/>
        <w:ind w:right="1250"/>
        <w:rPr>
          <w:rFonts w:ascii="Arial" w:hAnsi="Arial" w:cs="Arial"/>
        </w:rPr>
      </w:pPr>
    </w:p>
    <w:p w14:paraId="658E3947" w14:textId="6BEE3559" w:rsidR="0017631D" w:rsidRDefault="00177804" w:rsidP="00177804">
      <w:pPr>
        <w:ind w:left="1245" w:right="974"/>
        <w:jc w:val="center"/>
        <w:rPr>
          <w:rFonts w:ascii="Arial" w:hAnsi="Arial" w:cs="Arial"/>
          <w:b/>
          <w:noProof/>
          <w:position w:val="5"/>
          <w:lang w:eastAsia="pt-BR"/>
        </w:rPr>
      </w:pPr>
      <w:r w:rsidRPr="00C620B4">
        <w:rPr>
          <w:rFonts w:ascii="Arial" w:hAnsi="Arial" w:cs="Arial"/>
          <w:b/>
        </w:rPr>
        <w:lastRenderedPageBreak/>
        <w:t xml:space="preserve">ANEXO II </w:t>
      </w:r>
    </w:p>
    <w:p w14:paraId="2C8176F1" w14:textId="2EB6162C" w:rsidR="0017631D" w:rsidRDefault="0017631D" w:rsidP="00177804">
      <w:pPr>
        <w:ind w:left="1245" w:right="974"/>
        <w:jc w:val="center"/>
        <w:rPr>
          <w:rFonts w:ascii="Arial" w:hAnsi="Arial" w:cs="Arial"/>
          <w:b/>
        </w:rPr>
      </w:pPr>
      <w:r>
        <w:rPr>
          <w:rFonts w:ascii="Arial" w:hAnsi="Arial" w:cs="Arial"/>
          <w:b/>
          <w:noProof/>
          <w:position w:val="5"/>
          <w:lang w:eastAsia="pt-BR"/>
        </w:rPr>
        <w:t>ESTUDO TECNICO PRELIMINAR - ETP</w:t>
      </w:r>
    </w:p>
    <w:p w14:paraId="61FA30C2" w14:textId="77777777" w:rsidR="0017631D" w:rsidRPr="00F4117A" w:rsidRDefault="0017631D" w:rsidP="00076360">
      <w:pPr>
        <w:ind w:right="908" w:firstLine="851"/>
        <w:jc w:val="both"/>
        <w:rPr>
          <w:rFonts w:ascii="Arial" w:hAnsi="Arial" w:cs="Arial"/>
          <w:b/>
          <w:bCs/>
        </w:rPr>
      </w:pPr>
      <w:r w:rsidRPr="00F4117A">
        <w:rPr>
          <w:rFonts w:ascii="Arial" w:hAnsi="Arial" w:cs="Arial"/>
          <w:b/>
          <w:bCs/>
        </w:rPr>
        <w:t>1-Descrição da necessidade:</w:t>
      </w:r>
    </w:p>
    <w:p w14:paraId="562D61B6" w14:textId="7C744DC6" w:rsidR="0017631D" w:rsidRPr="00280F3B" w:rsidRDefault="0017631D" w:rsidP="00076360">
      <w:pPr>
        <w:pStyle w:val="Corpodetexto"/>
        <w:ind w:right="908" w:firstLine="851"/>
        <w:jc w:val="both"/>
        <w:rPr>
          <w:rFonts w:ascii="Arial" w:hAnsi="Arial" w:cs="Arial"/>
          <w:u w:val="single"/>
        </w:rPr>
      </w:pPr>
      <w:r w:rsidRPr="00F4117A">
        <w:rPr>
          <w:rFonts w:ascii="Arial" w:hAnsi="Arial" w:cs="Arial"/>
        </w:rPr>
        <w:t>Trata-se de procedimento licitatório de Registro de preços para,</w:t>
      </w:r>
      <w:r w:rsidR="00E6583A">
        <w:rPr>
          <w:rFonts w:ascii="Arial" w:hAnsi="Arial" w:cs="Arial"/>
        </w:rPr>
        <w:t xml:space="preserve"> </w:t>
      </w:r>
      <w:r w:rsidR="00280F3B" w:rsidRPr="00280F3B">
        <w:rPr>
          <w:rFonts w:ascii="Arial" w:hAnsi="Arial" w:cs="Arial"/>
        </w:rPr>
        <w:t xml:space="preserve">PARA FUTURA E EVENTUAL </w:t>
      </w:r>
      <w:r w:rsidR="00280F3B" w:rsidRPr="00280F3B">
        <w:rPr>
          <w:rFonts w:ascii="Arial" w:hAnsi="Arial" w:cs="Arial"/>
          <w:shd w:val="clear" w:color="auto" w:fill="FEFEFE"/>
        </w:rPr>
        <w:t>CONTRATAÇÃO DE EMPRESA VISANDO O FORNECIMENTO E INSTALAÇÃO DE SISTEMA(S) DE GERAÇÃO DE ENERGIA FOTOVOLTAICA, CONECTADO À REDE ON-GRID DA CONCESSIONÁRIA DE ENERGIA PARA</w:t>
      </w:r>
      <w:r w:rsidR="00280F3B" w:rsidRPr="00280F3B">
        <w:rPr>
          <w:rFonts w:ascii="Arial" w:hAnsi="Arial" w:cs="Arial"/>
        </w:rPr>
        <w:t xml:space="preserve"> ATENDER AOS MUNICÍPIOS CONSORCIADOS AO CIDVAT</w:t>
      </w:r>
      <w:r w:rsidR="00285B58" w:rsidRPr="00280F3B">
        <w:rPr>
          <w:rFonts w:ascii="Arial" w:hAnsi="Arial" w:cs="Arial"/>
        </w:rPr>
        <w:t>.</w:t>
      </w:r>
      <w:r w:rsidR="00280F3B" w:rsidRPr="00280F3B">
        <w:t xml:space="preserve"> </w:t>
      </w:r>
      <w:r w:rsidR="00280F3B" w:rsidRPr="00280F3B">
        <w:rPr>
          <w:rFonts w:ascii="Arial" w:hAnsi="Arial" w:cs="Arial"/>
        </w:rPr>
        <w:t xml:space="preserve">contemplando a elaboração de </w:t>
      </w:r>
      <w:r w:rsidR="00280F3B" w:rsidRPr="00280F3B">
        <w:rPr>
          <w:rFonts w:ascii="Arial" w:hAnsi="Arial" w:cs="Arial"/>
          <w:u w:val="single"/>
        </w:rPr>
        <w:t>projeto executivo, aprovação na concessionária de energia</w:t>
      </w:r>
      <w:r w:rsidR="00280F3B" w:rsidRPr="00280F3B">
        <w:rPr>
          <w:u w:val="single"/>
        </w:rPr>
        <w:t xml:space="preserve">, </w:t>
      </w:r>
      <w:r w:rsidR="00280F3B" w:rsidRPr="00280F3B">
        <w:rPr>
          <w:rFonts w:ascii="Arial" w:hAnsi="Arial" w:cs="Arial"/>
          <w:u w:val="single"/>
        </w:rPr>
        <w:t>fornecimento, instalação, comissionamento e testes do sistema, tudo conforme condições, quantidades e exigências estabelecidas neste Estudo Técnico Preliminar.</w:t>
      </w:r>
    </w:p>
    <w:p w14:paraId="40E06105" w14:textId="6DBF8941" w:rsidR="00012409" w:rsidRDefault="00012409" w:rsidP="00076360">
      <w:pPr>
        <w:pStyle w:val="Corpodetexto"/>
        <w:spacing w:before="75"/>
        <w:ind w:right="908" w:firstLine="851"/>
        <w:jc w:val="both"/>
        <w:rPr>
          <w:rFonts w:ascii="Arial" w:hAnsi="Arial" w:cs="Arial"/>
          <w:color w:val="000000"/>
        </w:rPr>
      </w:pPr>
      <w:r w:rsidRPr="00012409">
        <w:rPr>
          <w:rFonts w:ascii="Arial" w:hAnsi="Arial" w:cs="Arial"/>
          <w:color w:val="000000"/>
        </w:rPr>
        <w:t>A presente contratação está diretamente alinhada com as diretrizes, objetivos, prioridades e metas previstos no Planejamento Estratégico para o exercício 2025, estando em conformidade com o Plano Plurianual, Lei Orçamentaria Anual, Lei de Diretrizes Orçamentária. A despesa estará em estrita conformidade com as dotações orçamentárias específicas para a realização de serviços de terceiros, conforme previsto na Lei Orçamentária Anual (LOA) e no Plano Plurianual (PPA) para o exercício vigente. A disponibilidade orçamentária e financeira será confirmada pela área competente antes da contratação.</w:t>
      </w:r>
    </w:p>
    <w:p w14:paraId="68017793" w14:textId="1B553113" w:rsidR="00280F3B" w:rsidRDefault="00280F3B" w:rsidP="00076360">
      <w:pPr>
        <w:pStyle w:val="Corpodetexto"/>
        <w:spacing w:before="75"/>
        <w:ind w:right="908" w:firstLine="851"/>
        <w:jc w:val="both"/>
        <w:rPr>
          <w:rFonts w:ascii="Arial" w:hAnsi="Arial" w:cs="Arial"/>
          <w:color w:val="000000"/>
        </w:rPr>
      </w:pPr>
    </w:p>
    <w:p w14:paraId="2A3A7D29" w14:textId="12F5AA91" w:rsidR="00280F3B" w:rsidRPr="00280F3B" w:rsidRDefault="00280F3B" w:rsidP="00076360">
      <w:pPr>
        <w:pStyle w:val="Corpodetexto"/>
        <w:ind w:right="908" w:firstLine="851"/>
        <w:jc w:val="both"/>
        <w:rPr>
          <w:rFonts w:ascii="Arial" w:hAnsi="Arial" w:cs="Arial"/>
        </w:rPr>
      </w:pPr>
      <w:r w:rsidRPr="00280F3B">
        <w:rPr>
          <w:rFonts w:ascii="Arial" w:hAnsi="Arial" w:cs="Arial"/>
        </w:rPr>
        <w:t>Conforme</w:t>
      </w:r>
      <w:r w:rsidRPr="00280F3B">
        <w:rPr>
          <w:rFonts w:ascii="Arial" w:hAnsi="Arial" w:cs="Arial"/>
          <w:spacing w:val="27"/>
        </w:rPr>
        <w:t xml:space="preserve"> </w:t>
      </w:r>
      <w:r w:rsidRPr="00280F3B">
        <w:rPr>
          <w:rFonts w:ascii="Arial" w:hAnsi="Arial" w:cs="Arial"/>
        </w:rPr>
        <w:t>o</w:t>
      </w:r>
      <w:r w:rsidRPr="00280F3B">
        <w:rPr>
          <w:rFonts w:ascii="Arial" w:hAnsi="Arial" w:cs="Arial"/>
          <w:spacing w:val="27"/>
        </w:rPr>
        <w:t xml:space="preserve"> </w:t>
      </w:r>
      <w:r w:rsidRPr="00280F3B">
        <w:rPr>
          <w:rFonts w:ascii="Arial" w:hAnsi="Arial" w:cs="Arial"/>
        </w:rPr>
        <w:t>Inciso</w:t>
      </w:r>
      <w:r w:rsidRPr="00280F3B">
        <w:rPr>
          <w:rFonts w:ascii="Arial" w:hAnsi="Arial" w:cs="Arial"/>
          <w:spacing w:val="27"/>
        </w:rPr>
        <w:t xml:space="preserve"> </w:t>
      </w:r>
      <w:r w:rsidRPr="00280F3B">
        <w:rPr>
          <w:rFonts w:ascii="Arial" w:hAnsi="Arial" w:cs="Arial"/>
        </w:rPr>
        <w:t>I</w:t>
      </w:r>
      <w:r w:rsidRPr="00280F3B">
        <w:rPr>
          <w:rFonts w:ascii="Arial" w:hAnsi="Arial" w:cs="Arial"/>
          <w:spacing w:val="27"/>
        </w:rPr>
        <w:t xml:space="preserve"> </w:t>
      </w:r>
      <w:r w:rsidRPr="00280F3B">
        <w:rPr>
          <w:rFonts w:ascii="Arial" w:hAnsi="Arial" w:cs="Arial"/>
        </w:rPr>
        <w:t>do</w:t>
      </w:r>
      <w:r w:rsidRPr="00280F3B">
        <w:rPr>
          <w:rFonts w:ascii="Arial" w:hAnsi="Arial" w:cs="Arial"/>
          <w:spacing w:val="27"/>
        </w:rPr>
        <w:t xml:space="preserve"> </w:t>
      </w:r>
      <w:r w:rsidRPr="00280F3B">
        <w:rPr>
          <w:rFonts w:ascii="Arial" w:hAnsi="Arial" w:cs="Arial"/>
        </w:rPr>
        <w:t>§</w:t>
      </w:r>
      <w:r w:rsidRPr="00280F3B">
        <w:rPr>
          <w:rFonts w:ascii="Arial" w:hAnsi="Arial" w:cs="Arial"/>
          <w:spacing w:val="27"/>
        </w:rPr>
        <w:t xml:space="preserve"> </w:t>
      </w:r>
      <w:r w:rsidRPr="00280F3B">
        <w:rPr>
          <w:rFonts w:ascii="Arial" w:hAnsi="Arial" w:cs="Arial"/>
        </w:rPr>
        <w:t>1º do art. 18 da Lei 14.133/2021, a necessidade da contratação de um sistema de geração de</w:t>
      </w:r>
      <w:r w:rsidRPr="00280F3B">
        <w:rPr>
          <w:rFonts w:ascii="Arial" w:hAnsi="Arial" w:cs="Arial"/>
          <w:spacing w:val="-4"/>
        </w:rPr>
        <w:t xml:space="preserve"> </w:t>
      </w:r>
      <w:r w:rsidRPr="00280F3B">
        <w:rPr>
          <w:rFonts w:ascii="Arial" w:hAnsi="Arial" w:cs="Arial"/>
        </w:rPr>
        <w:t>energia</w:t>
      </w:r>
      <w:r w:rsidRPr="00280F3B">
        <w:rPr>
          <w:rFonts w:ascii="Arial" w:hAnsi="Arial" w:cs="Arial"/>
          <w:spacing w:val="-4"/>
        </w:rPr>
        <w:t xml:space="preserve"> </w:t>
      </w:r>
      <w:r w:rsidRPr="00280F3B">
        <w:rPr>
          <w:rFonts w:ascii="Arial" w:hAnsi="Arial" w:cs="Arial"/>
        </w:rPr>
        <w:t>fotovoltaica</w:t>
      </w:r>
      <w:r w:rsidRPr="00280F3B">
        <w:rPr>
          <w:rFonts w:ascii="Arial" w:hAnsi="Arial" w:cs="Arial"/>
          <w:spacing w:val="-4"/>
        </w:rPr>
        <w:t xml:space="preserve"> </w:t>
      </w:r>
      <w:r w:rsidRPr="00280F3B">
        <w:rPr>
          <w:rFonts w:ascii="Arial" w:hAnsi="Arial" w:cs="Arial"/>
        </w:rPr>
        <w:t>para</w:t>
      </w:r>
      <w:r w:rsidRPr="00280F3B">
        <w:rPr>
          <w:rFonts w:ascii="Arial" w:hAnsi="Arial" w:cs="Arial"/>
          <w:spacing w:val="-4"/>
        </w:rPr>
        <w:t xml:space="preserve"> </w:t>
      </w:r>
      <w:r w:rsidRPr="00280F3B">
        <w:rPr>
          <w:rFonts w:ascii="Arial" w:hAnsi="Arial" w:cs="Arial"/>
        </w:rPr>
        <w:t xml:space="preserve">os </w:t>
      </w:r>
      <w:r w:rsidRPr="00280F3B">
        <w:rPr>
          <w:rFonts w:ascii="Arial" w:hAnsi="Arial" w:cs="Arial"/>
          <w:bCs/>
        </w:rPr>
        <w:t>municípios integrantes</w:t>
      </w:r>
      <w:r w:rsidRPr="00280F3B">
        <w:rPr>
          <w:rFonts w:ascii="Arial" w:hAnsi="Arial" w:cs="Arial"/>
          <w:bCs/>
          <w:spacing w:val="-5"/>
        </w:rPr>
        <w:t xml:space="preserve"> </w:t>
      </w:r>
      <w:r w:rsidRPr="00280F3B">
        <w:rPr>
          <w:rFonts w:ascii="Arial" w:hAnsi="Arial" w:cs="Arial"/>
          <w:bCs/>
        </w:rPr>
        <w:t>do</w:t>
      </w:r>
      <w:r w:rsidRPr="00280F3B">
        <w:rPr>
          <w:rFonts w:ascii="Arial" w:hAnsi="Arial" w:cs="Arial"/>
          <w:bCs/>
          <w:spacing w:val="-3"/>
        </w:rPr>
        <w:t xml:space="preserve"> </w:t>
      </w:r>
      <w:r w:rsidRPr="00280F3B">
        <w:rPr>
          <w:rFonts w:ascii="Arial" w:hAnsi="Arial" w:cs="Arial"/>
          <w:bCs/>
        </w:rPr>
        <w:t>CID</w:t>
      </w:r>
      <w:r>
        <w:rPr>
          <w:rFonts w:ascii="Arial" w:hAnsi="Arial" w:cs="Arial"/>
          <w:bCs/>
        </w:rPr>
        <w:t>VAT</w:t>
      </w:r>
      <w:r w:rsidRPr="00280F3B">
        <w:rPr>
          <w:rFonts w:ascii="Arial" w:hAnsi="Arial" w:cs="Arial"/>
          <w:spacing w:val="-4"/>
        </w:rPr>
        <w:t xml:space="preserve"> </w:t>
      </w:r>
      <w:r w:rsidRPr="00280F3B">
        <w:rPr>
          <w:rFonts w:ascii="Arial" w:hAnsi="Arial" w:cs="Arial"/>
        </w:rPr>
        <w:t>justifica-se pelos seguintes fatores:</w:t>
      </w:r>
    </w:p>
    <w:p w14:paraId="20E0512F" w14:textId="77777777" w:rsidR="00280F3B" w:rsidRPr="00280F3B" w:rsidRDefault="00280F3B" w:rsidP="00076360">
      <w:pPr>
        <w:pStyle w:val="Corpodetexto"/>
        <w:spacing w:before="38"/>
        <w:ind w:right="908" w:firstLine="851"/>
        <w:rPr>
          <w:rFonts w:ascii="Arial" w:hAnsi="Arial" w:cs="Arial"/>
        </w:rPr>
      </w:pPr>
    </w:p>
    <w:p w14:paraId="58972FE5" w14:textId="77777777" w:rsidR="00280F3B" w:rsidRPr="00280F3B" w:rsidRDefault="00280F3B" w:rsidP="00076360">
      <w:pPr>
        <w:pStyle w:val="Corpodetexto"/>
        <w:ind w:right="908" w:firstLine="851"/>
        <w:jc w:val="both"/>
        <w:rPr>
          <w:rFonts w:ascii="Arial" w:hAnsi="Arial" w:cs="Arial"/>
          <w:bCs/>
        </w:rPr>
      </w:pPr>
      <w:r w:rsidRPr="00280F3B">
        <w:rPr>
          <w:rFonts w:ascii="Arial" w:hAnsi="Arial" w:cs="Arial"/>
          <w:bCs/>
        </w:rPr>
        <w:t xml:space="preserve">a) Sustentabilidade Ambiental: A adoção de energia fotovoltaica alinha-se aos princípios de sustentabilidade ambiental, contribuindo significativamente para a redução da emissão de gases de efeito estufa e a diminuição da dependência de fontes de energia não renováveis.  </w:t>
      </w:r>
    </w:p>
    <w:p w14:paraId="3B154A65" w14:textId="77777777" w:rsidR="00280F3B" w:rsidRPr="00280F3B" w:rsidRDefault="00280F3B" w:rsidP="00076360">
      <w:pPr>
        <w:pStyle w:val="Corpodetexto"/>
        <w:ind w:right="908" w:firstLine="851"/>
        <w:jc w:val="both"/>
        <w:rPr>
          <w:rFonts w:ascii="Arial" w:hAnsi="Arial" w:cs="Arial"/>
          <w:bCs/>
        </w:rPr>
      </w:pPr>
      <w:r w:rsidRPr="00280F3B">
        <w:rPr>
          <w:rFonts w:ascii="Arial" w:hAnsi="Arial" w:cs="Arial"/>
          <w:bCs/>
        </w:rPr>
        <w:t>b) Redução de Custos Operacionais: A instalação de um sistema de geração de energia fotovoltaica permitirá a redução dos custos com energia elétrica. Os municípios poderão produzir parte significativa de sua própria energia, diminuindo assim as despesas com o fornecimento externo e potencializando a economia de recursos públicos a longo prazo.</w:t>
      </w:r>
    </w:p>
    <w:p w14:paraId="3AD3D53D" w14:textId="77777777" w:rsidR="00280F3B" w:rsidRPr="00280F3B" w:rsidRDefault="00280F3B" w:rsidP="00076360">
      <w:pPr>
        <w:pStyle w:val="Corpodetexto"/>
        <w:ind w:right="908" w:firstLine="851"/>
        <w:jc w:val="both"/>
        <w:rPr>
          <w:rFonts w:ascii="Arial" w:hAnsi="Arial" w:cs="Arial"/>
          <w:bCs/>
        </w:rPr>
      </w:pPr>
      <w:r w:rsidRPr="00280F3B">
        <w:rPr>
          <w:rFonts w:ascii="Arial" w:hAnsi="Arial" w:cs="Arial"/>
          <w:bCs/>
        </w:rPr>
        <w:t xml:space="preserve">c) Autonomia Energética: A geração de energia fotovoltaica proporcionará maior autonomia energética aos municípios, reduzindo a vulnerabilidade frente a possíveis aumentos tarifários e instabilidades no fornecimento de energia elétrica. Essa autonomia é estratégica para garantir a continuidade e a eficiência das atividades administrativas, </w:t>
      </w:r>
      <w:r w:rsidRPr="00280F3B">
        <w:rPr>
          <w:rFonts w:ascii="Arial" w:hAnsi="Arial" w:cs="Arial"/>
          <w:bCs/>
        </w:rPr>
        <w:lastRenderedPageBreak/>
        <w:t xml:space="preserve">mesmo em situações adversas. </w:t>
      </w:r>
    </w:p>
    <w:p w14:paraId="6BA8691D" w14:textId="77777777" w:rsidR="00280F3B" w:rsidRPr="00280F3B" w:rsidRDefault="00280F3B" w:rsidP="00076360">
      <w:pPr>
        <w:pStyle w:val="Corpodetexto"/>
        <w:ind w:right="908" w:firstLine="851"/>
        <w:jc w:val="both"/>
        <w:rPr>
          <w:rFonts w:ascii="Arial" w:hAnsi="Arial" w:cs="Arial"/>
          <w:bCs/>
        </w:rPr>
      </w:pPr>
      <w:r w:rsidRPr="00280F3B">
        <w:rPr>
          <w:rFonts w:ascii="Arial" w:hAnsi="Arial" w:cs="Arial"/>
          <w:bCs/>
        </w:rPr>
        <w:t>d) Conformidade Legal e Normativa: A implementação de sistemas de energia renovável está alinhada às diretrizes estabelecidas por legislações ambientais e regulatórias, além de atender a exigências e recomendações de órgãos de controle e auditoria. A contratação deste sistema demonstra o compromisso com a legalidade, a responsabilidade socioambiental e o cumprimento das normas vigentes.</w:t>
      </w:r>
    </w:p>
    <w:p w14:paraId="36D56337" w14:textId="77777777" w:rsidR="00280F3B" w:rsidRPr="00280F3B" w:rsidRDefault="00280F3B" w:rsidP="00076360">
      <w:pPr>
        <w:pStyle w:val="Corpodetexto"/>
        <w:ind w:right="908" w:firstLine="851"/>
        <w:jc w:val="both"/>
        <w:rPr>
          <w:rFonts w:ascii="Arial" w:hAnsi="Arial" w:cs="Arial"/>
          <w:bCs/>
        </w:rPr>
      </w:pPr>
    </w:p>
    <w:p w14:paraId="334BFB30" w14:textId="7431E4C0" w:rsidR="00280F3B" w:rsidRPr="00280F3B" w:rsidRDefault="00280F3B" w:rsidP="00076360">
      <w:pPr>
        <w:tabs>
          <w:tab w:val="left" w:pos="993"/>
        </w:tabs>
        <w:spacing w:before="2"/>
        <w:ind w:right="908" w:firstLine="851"/>
        <w:jc w:val="both"/>
        <w:rPr>
          <w:rFonts w:ascii="Arial" w:hAnsi="Arial" w:cs="Arial"/>
        </w:rPr>
      </w:pPr>
      <w:r w:rsidRPr="00280F3B">
        <w:rPr>
          <w:rFonts w:ascii="Arial" w:hAnsi="Arial" w:cs="Arial"/>
        </w:rPr>
        <w:t>A gestão municipal de forma sustentável é uma preocupação cada vez mais presente nas diretrizes</w:t>
      </w:r>
      <w:r w:rsidRPr="00280F3B">
        <w:rPr>
          <w:rFonts w:ascii="Arial" w:hAnsi="Arial" w:cs="Arial"/>
          <w:spacing w:val="-13"/>
        </w:rPr>
        <w:t xml:space="preserve"> </w:t>
      </w:r>
      <w:r w:rsidRPr="00280F3B">
        <w:rPr>
          <w:rFonts w:ascii="Arial" w:hAnsi="Arial" w:cs="Arial"/>
        </w:rPr>
        <w:t>da</w:t>
      </w:r>
      <w:r w:rsidRPr="00280F3B">
        <w:rPr>
          <w:rFonts w:ascii="Arial" w:hAnsi="Arial" w:cs="Arial"/>
          <w:spacing w:val="-11"/>
        </w:rPr>
        <w:t xml:space="preserve"> </w:t>
      </w:r>
      <w:r w:rsidRPr="00280F3B">
        <w:rPr>
          <w:rFonts w:ascii="Arial" w:hAnsi="Arial" w:cs="Arial"/>
        </w:rPr>
        <w:t>administração</w:t>
      </w:r>
      <w:r w:rsidRPr="00280F3B">
        <w:rPr>
          <w:rFonts w:ascii="Arial" w:hAnsi="Arial" w:cs="Arial"/>
          <w:spacing w:val="-11"/>
        </w:rPr>
        <w:t xml:space="preserve"> </w:t>
      </w:r>
      <w:r w:rsidRPr="00280F3B">
        <w:rPr>
          <w:rFonts w:ascii="Arial" w:hAnsi="Arial" w:cs="Arial"/>
        </w:rPr>
        <w:t>pública,</w:t>
      </w:r>
      <w:r w:rsidRPr="00280F3B">
        <w:rPr>
          <w:rFonts w:ascii="Arial" w:hAnsi="Arial" w:cs="Arial"/>
          <w:spacing w:val="-8"/>
        </w:rPr>
        <w:t xml:space="preserve"> </w:t>
      </w:r>
      <w:r w:rsidRPr="00280F3B">
        <w:rPr>
          <w:rFonts w:ascii="Arial" w:hAnsi="Arial" w:cs="Arial"/>
        </w:rPr>
        <w:t>considerando</w:t>
      </w:r>
      <w:r w:rsidRPr="00280F3B">
        <w:rPr>
          <w:rFonts w:ascii="Arial" w:hAnsi="Arial" w:cs="Arial"/>
          <w:spacing w:val="-11"/>
        </w:rPr>
        <w:t xml:space="preserve"> </w:t>
      </w:r>
      <w:r w:rsidRPr="00280F3B">
        <w:rPr>
          <w:rFonts w:ascii="Arial" w:hAnsi="Arial" w:cs="Arial"/>
        </w:rPr>
        <w:t>um</w:t>
      </w:r>
      <w:r w:rsidRPr="00280F3B">
        <w:rPr>
          <w:rFonts w:ascii="Arial" w:hAnsi="Arial" w:cs="Arial"/>
          <w:spacing w:val="-11"/>
        </w:rPr>
        <w:t xml:space="preserve"> </w:t>
      </w:r>
      <w:r w:rsidRPr="00280F3B">
        <w:rPr>
          <w:rFonts w:ascii="Arial" w:hAnsi="Arial" w:cs="Arial"/>
        </w:rPr>
        <w:t>cenário</w:t>
      </w:r>
      <w:r w:rsidRPr="00280F3B">
        <w:rPr>
          <w:rFonts w:ascii="Arial" w:hAnsi="Arial" w:cs="Arial"/>
          <w:spacing w:val="-12"/>
        </w:rPr>
        <w:t xml:space="preserve"> </w:t>
      </w:r>
      <w:r w:rsidRPr="00280F3B">
        <w:rPr>
          <w:rFonts w:ascii="Arial" w:hAnsi="Arial" w:cs="Arial"/>
        </w:rPr>
        <w:t>de</w:t>
      </w:r>
      <w:r w:rsidRPr="00280F3B">
        <w:rPr>
          <w:rFonts w:ascii="Arial" w:hAnsi="Arial" w:cs="Arial"/>
          <w:spacing w:val="-11"/>
        </w:rPr>
        <w:t xml:space="preserve"> </w:t>
      </w:r>
      <w:r w:rsidRPr="00280F3B">
        <w:rPr>
          <w:rFonts w:ascii="Arial" w:hAnsi="Arial" w:cs="Arial"/>
        </w:rPr>
        <w:t>escassez</w:t>
      </w:r>
      <w:r w:rsidRPr="00280F3B">
        <w:rPr>
          <w:rFonts w:ascii="Arial" w:hAnsi="Arial" w:cs="Arial"/>
          <w:spacing w:val="-12"/>
        </w:rPr>
        <w:t xml:space="preserve"> </w:t>
      </w:r>
      <w:r w:rsidRPr="00280F3B">
        <w:rPr>
          <w:rFonts w:ascii="Arial" w:hAnsi="Arial" w:cs="Arial"/>
        </w:rPr>
        <w:t>de</w:t>
      </w:r>
      <w:r w:rsidRPr="00280F3B">
        <w:rPr>
          <w:rFonts w:ascii="Arial" w:hAnsi="Arial" w:cs="Arial"/>
          <w:spacing w:val="-11"/>
        </w:rPr>
        <w:t xml:space="preserve"> </w:t>
      </w:r>
      <w:r w:rsidRPr="00280F3B">
        <w:rPr>
          <w:rFonts w:ascii="Arial" w:hAnsi="Arial" w:cs="Arial"/>
        </w:rPr>
        <w:t>recursos</w:t>
      </w:r>
      <w:r w:rsidRPr="00280F3B">
        <w:rPr>
          <w:rFonts w:ascii="Arial" w:hAnsi="Arial" w:cs="Arial"/>
          <w:spacing w:val="-14"/>
        </w:rPr>
        <w:t xml:space="preserve"> </w:t>
      </w:r>
      <w:r w:rsidRPr="00280F3B">
        <w:rPr>
          <w:rFonts w:ascii="Arial" w:hAnsi="Arial" w:cs="Arial"/>
        </w:rPr>
        <w:t>naturais</w:t>
      </w:r>
      <w:r w:rsidRPr="00280F3B">
        <w:rPr>
          <w:rFonts w:ascii="Arial" w:hAnsi="Arial" w:cs="Arial"/>
          <w:spacing w:val="-10"/>
        </w:rPr>
        <w:t xml:space="preserve"> </w:t>
      </w:r>
      <w:r w:rsidRPr="00280F3B">
        <w:rPr>
          <w:rFonts w:ascii="Arial" w:hAnsi="Arial" w:cs="Arial"/>
        </w:rPr>
        <w:t>a</w:t>
      </w:r>
      <w:r w:rsidRPr="00280F3B">
        <w:rPr>
          <w:rFonts w:ascii="Arial" w:hAnsi="Arial" w:cs="Arial"/>
          <w:spacing w:val="-11"/>
        </w:rPr>
        <w:t xml:space="preserve"> </w:t>
      </w:r>
      <w:r w:rsidRPr="00280F3B">
        <w:rPr>
          <w:rFonts w:ascii="Arial" w:hAnsi="Arial" w:cs="Arial"/>
        </w:rPr>
        <w:t>medida em</w:t>
      </w:r>
      <w:r w:rsidRPr="00280F3B">
        <w:rPr>
          <w:rFonts w:ascii="Arial" w:hAnsi="Arial" w:cs="Arial"/>
          <w:spacing w:val="-8"/>
        </w:rPr>
        <w:t xml:space="preserve"> </w:t>
      </w:r>
      <w:r w:rsidRPr="00280F3B">
        <w:rPr>
          <w:rFonts w:ascii="Arial" w:hAnsi="Arial" w:cs="Arial"/>
        </w:rPr>
        <w:t>que</w:t>
      </w:r>
      <w:r w:rsidRPr="00280F3B">
        <w:rPr>
          <w:rFonts w:ascii="Arial" w:hAnsi="Arial" w:cs="Arial"/>
          <w:spacing w:val="-8"/>
        </w:rPr>
        <w:t xml:space="preserve"> </w:t>
      </w:r>
      <w:r w:rsidRPr="00280F3B">
        <w:rPr>
          <w:rFonts w:ascii="Arial" w:hAnsi="Arial" w:cs="Arial"/>
        </w:rPr>
        <w:t>as</w:t>
      </w:r>
      <w:r w:rsidRPr="00280F3B">
        <w:rPr>
          <w:rFonts w:ascii="Arial" w:hAnsi="Arial" w:cs="Arial"/>
          <w:spacing w:val="-9"/>
        </w:rPr>
        <w:t xml:space="preserve"> </w:t>
      </w:r>
      <w:r w:rsidRPr="00280F3B">
        <w:rPr>
          <w:rFonts w:ascii="Arial" w:hAnsi="Arial" w:cs="Arial"/>
        </w:rPr>
        <w:t>populações</w:t>
      </w:r>
      <w:r w:rsidRPr="00280F3B">
        <w:rPr>
          <w:rFonts w:ascii="Arial" w:hAnsi="Arial" w:cs="Arial"/>
          <w:spacing w:val="-7"/>
        </w:rPr>
        <w:t xml:space="preserve"> </w:t>
      </w:r>
      <w:r w:rsidRPr="00280F3B">
        <w:rPr>
          <w:rFonts w:ascii="Arial" w:hAnsi="Arial" w:cs="Arial"/>
        </w:rPr>
        <w:t>aumentam.</w:t>
      </w:r>
      <w:r w:rsidRPr="00280F3B">
        <w:rPr>
          <w:rFonts w:ascii="Arial" w:hAnsi="Arial" w:cs="Arial"/>
          <w:spacing w:val="-8"/>
        </w:rPr>
        <w:t xml:space="preserve"> </w:t>
      </w:r>
      <w:r w:rsidRPr="00280F3B">
        <w:rPr>
          <w:rFonts w:ascii="Arial" w:hAnsi="Arial" w:cs="Arial"/>
        </w:rPr>
        <w:t>Assim,</w:t>
      </w:r>
      <w:r w:rsidRPr="00280F3B">
        <w:rPr>
          <w:rFonts w:ascii="Arial" w:hAnsi="Arial" w:cs="Arial"/>
          <w:spacing w:val="-9"/>
        </w:rPr>
        <w:t xml:space="preserve"> </w:t>
      </w:r>
      <w:r w:rsidRPr="00280F3B">
        <w:rPr>
          <w:rFonts w:ascii="Arial" w:hAnsi="Arial" w:cs="Arial"/>
        </w:rPr>
        <w:t>utilização</w:t>
      </w:r>
      <w:r w:rsidRPr="00280F3B">
        <w:rPr>
          <w:rFonts w:ascii="Arial" w:hAnsi="Arial" w:cs="Arial"/>
          <w:spacing w:val="-7"/>
        </w:rPr>
        <w:t xml:space="preserve"> </w:t>
      </w:r>
      <w:r w:rsidRPr="00280F3B">
        <w:rPr>
          <w:rFonts w:ascii="Arial" w:hAnsi="Arial" w:cs="Arial"/>
        </w:rPr>
        <w:t>de</w:t>
      </w:r>
      <w:r w:rsidRPr="00280F3B">
        <w:rPr>
          <w:rFonts w:ascii="Arial" w:hAnsi="Arial" w:cs="Arial"/>
          <w:spacing w:val="-8"/>
        </w:rPr>
        <w:t xml:space="preserve"> </w:t>
      </w:r>
      <w:r w:rsidRPr="00280F3B">
        <w:rPr>
          <w:rFonts w:ascii="Arial" w:hAnsi="Arial" w:cs="Arial"/>
        </w:rPr>
        <w:t>energia</w:t>
      </w:r>
      <w:r w:rsidRPr="00280F3B">
        <w:rPr>
          <w:rFonts w:ascii="Arial" w:hAnsi="Arial" w:cs="Arial"/>
          <w:spacing w:val="-7"/>
        </w:rPr>
        <w:t xml:space="preserve"> </w:t>
      </w:r>
      <w:r w:rsidRPr="00280F3B">
        <w:rPr>
          <w:rFonts w:ascii="Arial" w:hAnsi="Arial" w:cs="Arial"/>
        </w:rPr>
        <w:t>solar</w:t>
      </w:r>
      <w:r w:rsidRPr="00280F3B">
        <w:rPr>
          <w:rFonts w:ascii="Arial" w:hAnsi="Arial" w:cs="Arial"/>
          <w:spacing w:val="-7"/>
        </w:rPr>
        <w:t xml:space="preserve"> </w:t>
      </w:r>
      <w:r w:rsidRPr="00280F3B">
        <w:rPr>
          <w:rFonts w:ascii="Arial" w:hAnsi="Arial" w:cs="Arial"/>
        </w:rPr>
        <w:t>como</w:t>
      </w:r>
      <w:r w:rsidRPr="00280F3B">
        <w:rPr>
          <w:rFonts w:ascii="Arial" w:hAnsi="Arial" w:cs="Arial"/>
          <w:spacing w:val="-10"/>
        </w:rPr>
        <w:t xml:space="preserve"> </w:t>
      </w:r>
      <w:r w:rsidRPr="00280F3B">
        <w:rPr>
          <w:rFonts w:ascii="Arial" w:hAnsi="Arial" w:cs="Arial"/>
        </w:rPr>
        <w:t>alternativa</w:t>
      </w:r>
      <w:r w:rsidRPr="00280F3B">
        <w:rPr>
          <w:rFonts w:ascii="Arial" w:hAnsi="Arial" w:cs="Arial"/>
          <w:spacing w:val="-9"/>
        </w:rPr>
        <w:t xml:space="preserve"> </w:t>
      </w:r>
      <w:r w:rsidRPr="00280F3B">
        <w:rPr>
          <w:rFonts w:ascii="Arial" w:hAnsi="Arial" w:cs="Arial"/>
        </w:rPr>
        <w:t>sustentável</w:t>
      </w:r>
      <w:r w:rsidRPr="00280F3B">
        <w:rPr>
          <w:rFonts w:ascii="Arial" w:hAnsi="Arial" w:cs="Arial"/>
          <w:spacing w:val="-8"/>
        </w:rPr>
        <w:t xml:space="preserve"> </w:t>
      </w:r>
      <w:r w:rsidRPr="00280F3B">
        <w:rPr>
          <w:rFonts w:ascii="Arial" w:hAnsi="Arial" w:cs="Arial"/>
        </w:rPr>
        <w:t>vai</w:t>
      </w:r>
      <w:r w:rsidRPr="00280F3B">
        <w:rPr>
          <w:rFonts w:ascii="Arial" w:hAnsi="Arial" w:cs="Arial"/>
          <w:spacing w:val="-7"/>
        </w:rPr>
        <w:t xml:space="preserve"> </w:t>
      </w:r>
      <w:r w:rsidRPr="00280F3B">
        <w:rPr>
          <w:rFonts w:ascii="Arial" w:hAnsi="Arial" w:cs="Arial"/>
        </w:rPr>
        <w:t>de encontro com</w:t>
      </w:r>
      <w:r w:rsidRPr="00280F3B">
        <w:rPr>
          <w:rFonts w:ascii="Arial" w:hAnsi="Arial" w:cs="Arial"/>
          <w:spacing w:val="-2"/>
        </w:rPr>
        <w:t xml:space="preserve"> </w:t>
      </w:r>
      <w:r w:rsidRPr="00280F3B">
        <w:rPr>
          <w:rFonts w:ascii="Arial" w:hAnsi="Arial" w:cs="Arial"/>
        </w:rPr>
        <w:t>ações que</w:t>
      </w:r>
      <w:r w:rsidRPr="00280F3B">
        <w:rPr>
          <w:rFonts w:ascii="Arial" w:hAnsi="Arial" w:cs="Arial"/>
          <w:spacing w:val="-3"/>
        </w:rPr>
        <w:t xml:space="preserve"> </w:t>
      </w:r>
      <w:r w:rsidRPr="00280F3B">
        <w:rPr>
          <w:rFonts w:ascii="Arial" w:hAnsi="Arial" w:cs="Arial"/>
        </w:rPr>
        <w:t>demonstram</w:t>
      </w:r>
      <w:r w:rsidRPr="00280F3B">
        <w:rPr>
          <w:rFonts w:ascii="Arial" w:hAnsi="Arial" w:cs="Arial"/>
          <w:spacing w:val="-2"/>
        </w:rPr>
        <w:t xml:space="preserve"> </w:t>
      </w:r>
      <w:r w:rsidRPr="00280F3B">
        <w:rPr>
          <w:rFonts w:ascii="Arial" w:hAnsi="Arial" w:cs="Arial"/>
        </w:rPr>
        <w:t>a</w:t>
      </w:r>
      <w:r w:rsidRPr="00280F3B">
        <w:rPr>
          <w:rFonts w:ascii="Arial" w:hAnsi="Arial" w:cs="Arial"/>
          <w:spacing w:val="-1"/>
        </w:rPr>
        <w:t xml:space="preserve"> </w:t>
      </w:r>
      <w:r w:rsidRPr="00280F3B">
        <w:rPr>
          <w:rFonts w:ascii="Arial" w:hAnsi="Arial" w:cs="Arial"/>
        </w:rPr>
        <w:t>preocupação da</w:t>
      </w:r>
      <w:r w:rsidRPr="00280F3B">
        <w:rPr>
          <w:rFonts w:ascii="Arial" w:hAnsi="Arial" w:cs="Arial"/>
          <w:spacing w:val="-1"/>
        </w:rPr>
        <w:t xml:space="preserve"> </w:t>
      </w:r>
      <w:r w:rsidRPr="00280F3B">
        <w:rPr>
          <w:rFonts w:ascii="Arial" w:hAnsi="Arial" w:cs="Arial"/>
        </w:rPr>
        <w:t>administração</w:t>
      </w:r>
      <w:r w:rsidRPr="00280F3B">
        <w:rPr>
          <w:rFonts w:ascii="Arial" w:hAnsi="Arial" w:cs="Arial"/>
          <w:spacing w:val="-3"/>
        </w:rPr>
        <w:t xml:space="preserve"> </w:t>
      </w:r>
      <w:r w:rsidRPr="00280F3B">
        <w:rPr>
          <w:rFonts w:ascii="Arial" w:hAnsi="Arial" w:cs="Arial"/>
        </w:rPr>
        <w:t>pública</w:t>
      </w:r>
      <w:r w:rsidRPr="00280F3B">
        <w:rPr>
          <w:rFonts w:ascii="Arial" w:hAnsi="Arial" w:cs="Arial"/>
          <w:spacing w:val="-1"/>
        </w:rPr>
        <w:t xml:space="preserve"> </w:t>
      </w:r>
      <w:r w:rsidRPr="00280F3B">
        <w:rPr>
          <w:rFonts w:ascii="Arial" w:hAnsi="Arial" w:cs="Arial"/>
        </w:rPr>
        <w:t>com o</w:t>
      </w:r>
      <w:r w:rsidRPr="00280F3B">
        <w:rPr>
          <w:rFonts w:ascii="Arial" w:hAnsi="Arial" w:cs="Arial"/>
          <w:spacing w:val="-3"/>
        </w:rPr>
        <w:t xml:space="preserve"> </w:t>
      </w:r>
      <w:r w:rsidRPr="00280F3B">
        <w:rPr>
          <w:rFonts w:ascii="Arial" w:hAnsi="Arial" w:cs="Arial"/>
        </w:rPr>
        <w:t>meio</w:t>
      </w:r>
      <w:r w:rsidRPr="00280F3B">
        <w:rPr>
          <w:rFonts w:ascii="Arial" w:hAnsi="Arial" w:cs="Arial"/>
          <w:spacing w:val="-2"/>
        </w:rPr>
        <w:t xml:space="preserve"> </w:t>
      </w:r>
      <w:r w:rsidRPr="00280F3B">
        <w:rPr>
          <w:rFonts w:ascii="Arial" w:hAnsi="Arial" w:cs="Arial"/>
        </w:rPr>
        <w:t>ambiente</w:t>
      </w:r>
      <w:r w:rsidRPr="00280F3B">
        <w:rPr>
          <w:rFonts w:ascii="Arial" w:hAnsi="Arial" w:cs="Arial"/>
          <w:spacing w:val="-2"/>
        </w:rPr>
        <w:t xml:space="preserve"> </w:t>
      </w:r>
      <w:r w:rsidRPr="00280F3B">
        <w:rPr>
          <w:rFonts w:ascii="Arial" w:hAnsi="Arial" w:cs="Arial"/>
        </w:rPr>
        <w:t>e seus recursos.</w:t>
      </w:r>
    </w:p>
    <w:p w14:paraId="101ADA68" w14:textId="57471F92" w:rsidR="00280F3B" w:rsidRPr="00280F3B" w:rsidRDefault="00280F3B" w:rsidP="00076360">
      <w:pPr>
        <w:pStyle w:val="Corpodetexto"/>
        <w:ind w:right="908" w:firstLine="851"/>
        <w:jc w:val="both"/>
        <w:rPr>
          <w:rFonts w:ascii="Arial" w:hAnsi="Arial" w:cs="Arial"/>
        </w:rPr>
      </w:pPr>
      <w:r>
        <w:rPr>
          <w:rFonts w:ascii="Arial" w:hAnsi="Arial" w:cs="Arial"/>
        </w:rPr>
        <w:t xml:space="preserve">  </w:t>
      </w:r>
      <w:r w:rsidRPr="00280F3B">
        <w:rPr>
          <w:rFonts w:ascii="Arial" w:hAnsi="Arial" w:cs="Arial"/>
        </w:rPr>
        <w:t xml:space="preserve">Assim, encontra-se devidamente justificada à necessidade de contratação do objeto </w:t>
      </w:r>
      <w:r>
        <w:rPr>
          <w:rFonts w:ascii="Arial" w:hAnsi="Arial" w:cs="Arial"/>
        </w:rPr>
        <w:t xml:space="preserve">   </w:t>
      </w:r>
      <w:r w:rsidRPr="00280F3B">
        <w:rPr>
          <w:rFonts w:ascii="Arial" w:hAnsi="Arial" w:cs="Arial"/>
        </w:rPr>
        <w:t>mencionado, a fim de atender</w:t>
      </w:r>
      <w:r w:rsidRPr="00280F3B">
        <w:rPr>
          <w:rFonts w:ascii="Arial" w:hAnsi="Arial" w:cs="Arial"/>
          <w:spacing w:val="-10"/>
        </w:rPr>
        <w:t xml:space="preserve"> </w:t>
      </w:r>
      <w:r w:rsidRPr="00280F3B">
        <w:rPr>
          <w:rFonts w:ascii="Arial" w:hAnsi="Arial" w:cs="Arial"/>
        </w:rPr>
        <w:t>as</w:t>
      </w:r>
      <w:r w:rsidRPr="00280F3B">
        <w:rPr>
          <w:rFonts w:ascii="Arial" w:hAnsi="Arial" w:cs="Arial"/>
          <w:spacing w:val="-11"/>
        </w:rPr>
        <w:t xml:space="preserve"> </w:t>
      </w:r>
      <w:r w:rsidRPr="00280F3B">
        <w:rPr>
          <w:rFonts w:ascii="Arial" w:hAnsi="Arial" w:cs="Arial"/>
        </w:rPr>
        <w:t>necessidades</w:t>
      </w:r>
      <w:r w:rsidRPr="00280F3B">
        <w:rPr>
          <w:rFonts w:ascii="Arial" w:hAnsi="Arial" w:cs="Arial"/>
          <w:spacing w:val="-11"/>
        </w:rPr>
        <w:t xml:space="preserve"> </w:t>
      </w:r>
      <w:r w:rsidRPr="00280F3B">
        <w:rPr>
          <w:rFonts w:ascii="Arial" w:hAnsi="Arial" w:cs="Arial"/>
        </w:rPr>
        <w:t>da</w:t>
      </w:r>
      <w:r w:rsidRPr="00280F3B">
        <w:rPr>
          <w:rFonts w:ascii="Arial" w:hAnsi="Arial" w:cs="Arial"/>
          <w:spacing w:val="-10"/>
        </w:rPr>
        <w:t xml:space="preserve"> </w:t>
      </w:r>
      <w:r w:rsidRPr="00280F3B">
        <w:rPr>
          <w:rFonts w:ascii="Arial" w:hAnsi="Arial" w:cs="Arial"/>
        </w:rPr>
        <w:t>população,</w:t>
      </w:r>
      <w:r w:rsidRPr="00280F3B">
        <w:rPr>
          <w:rFonts w:ascii="Arial" w:hAnsi="Arial" w:cs="Arial"/>
          <w:spacing w:val="-6"/>
        </w:rPr>
        <w:t xml:space="preserve"> </w:t>
      </w:r>
      <w:r w:rsidRPr="00280F3B">
        <w:rPr>
          <w:rFonts w:ascii="Arial" w:hAnsi="Arial" w:cs="Arial"/>
        </w:rPr>
        <w:t>gerando</w:t>
      </w:r>
      <w:r w:rsidRPr="00280F3B">
        <w:rPr>
          <w:rFonts w:ascii="Arial" w:hAnsi="Arial" w:cs="Arial"/>
          <w:spacing w:val="-5"/>
        </w:rPr>
        <w:t xml:space="preserve"> </w:t>
      </w:r>
      <w:r w:rsidRPr="00280F3B">
        <w:rPr>
          <w:rFonts w:ascii="Arial" w:hAnsi="Arial" w:cs="Arial"/>
        </w:rPr>
        <w:t>universalização,</w:t>
      </w:r>
      <w:r w:rsidRPr="00280F3B">
        <w:rPr>
          <w:rFonts w:ascii="Arial" w:hAnsi="Arial" w:cs="Arial"/>
          <w:spacing w:val="-6"/>
        </w:rPr>
        <w:t xml:space="preserve"> </w:t>
      </w:r>
      <w:r w:rsidRPr="00280F3B">
        <w:rPr>
          <w:rFonts w:ascii="Arial" w:hAnsi="Arial" w:cs="Arial"/>
        </w:rPr>
        <w:t>equidade</w:t>
      </w:r>
      <w:r w:rsidRPr="00280F3B">
        <w:rPr>
          <w:rFonts w:ascii="Arial" w:hAnsi="Arial" w:cs="Arial"/>
          <w:spacing w:val="-10"/>
        </w:rPr>
        <w:t xml:space="preserve"> </w:t>
      </w:r>
      <w:r w:rsidRPr="00280F3B">
        <w:rPr>
          <w:rFonts w:ascii="Arial" w:hAnsi="Arial" w:cs="Arial"/>
        </w:rPr>
        <w:t>e</w:t>
      </w:r>
      <w:r w:rsidRPr="00280F3B">
        <w:rPr>
          <w:rFonts w:ascii="Arial" w:hAnsi="Arial" w:cs="Arial"/>
          <w:spacing w:val="-7"/>
        </w:rPr>
        <w:t xml:space="preserve"> </w:t>
      </w:r>
      <w:r w:rsidRPr="00280F3B">
        <w:rPr>
          <w:rFonts w:ascii="Arial" w:hAnsi="Arial" w:cs="Arial"/>
        </w:rPr>
        <w:t>integralidade</w:t>
      </w:r>
      <w:r w:rsidRPr="00280F3B">
        <w:rPr>
          <w:rFonts w:ascii="Arial" w:hAnsi="Arial" w:cs="Arial"/>
          <w:spacing w:val="-10"/>
        </w:rPr>
        <w:t xml:space="preserve"> </w:t>
      </w:r>
      <w:r w:rsidRPr="00280F3B">
        <w:rPr>
          <w:rFonts w:ascii="Arial" w:hAnsi="Arial" w:cs="Arial"/>
        </w:rPr>
        <w:t>do</w:t>
      </w:r>
      <w:r w:rsidRPr="00280F3B">
        <w:rPr>
          <w:rFonts w:ascii="Arial" w:hAnsi="Arial" w:cs="Arial"/>
          <w:spacing w:val="-5"/>
        </w:rPr>
        <w:t xml:space="preserve"> </w:t>
      </w:r>
      <w:r w:rsidRPr="00280F3B">
        <w:rPr>
          <w:rFonts w:ascii="Arial" w:hAnsi="Arial" w:cs="Arial"/>
        </w:rPr>
        <w:t>atendimento</w:t>
      </w:r>
      <w:r w:rsidRPr="00280F3B">
        <w:rPr>
          <w:rFonts w:ascii="Arial" w:hAnsi="Arial" w:cs="Arial"/>
          <w:spacing w:val="-9"/>
        </w:rPr>
        <w:t xml:space="preserve"> </w:t>
      </w:r>
      <w:r w:rsidRPr="00280F3B">
        <w:rPr>
          <w:rFonts w:ascii="Arial" w:hAnsi="Arial" w:cs="Arial"/>
        </w:rPr>
        <w:t xml:space="preserve">aos municípios consorciados. </w:t>
      </w:r>
    </w:p>
    <w:p w14:paraId="71398093" w14:textId="77777777" w:rsidR="00280F3B" w:rsidRPr="00280F3B" w:rsidRDefault="00280F3B" w:rsidP="00076360">
      <w:pPr>
        <w:pStyle w:val="Corpodetexto"/>
        <w:ind w:right="908" w:firstLine="851"/>
        <w:jc w:val="both"/>
        <w:rPr>
          <w:rFonts w:ascii="Arial" w:hAnsi="Arial" w:cs="Arial"/>
        </w:rPr>
      </w:pPr>
    </w:p>
    <w:p w14:paraId="46067B77" w14:textId="77777777" w:rsidR="00280F3B" w:rsidRPr="00280F3B" w:rsidRDefault="00280F3B" w:rsidP="00076360">
      <w:pPr>
        <w:pStyle w:val="Corpodetexto"/>
        <w:ind w:right="908" w:firstLine="851"/>
        <w:jc w:val="both"/>
        <w:rPr>
          <w:rFonts w:ascii="Arial" w:hAnsi="Arial" w:cs="Arial"/>
          <w:spacing w:val="-2"/>
        </w:rPr>
      </w:pPr>
      <w:r w:rsidRPr="00280F3B">
        <w:rPr>
          <w:rFonts w:ascii="Arial" w:hAnsi="Arial" w:cs="Arial"/>
        </w:rPr>
        <w:t>Justifica-se</w:t>
      </w:r>
      <w:r w:rsidRPr="00280F3B">
        <w:rPr>
          <w:rFonts w:ascii="Arial" w:hAnsi="Arial" w:cs="Arial"/>
          <w:spacing w:val="40"/>
        </w:rPr>
        <w:t xml:space="preserve"> </w:t>
      </w:r>
      <w:r w:rsidRPr="00280F3B">
        <w:rPr>
          <w:rFonts w:ascii="Arial" w:hAnsi="Arial" w:cs="Arial"/>
        </w:rPr>
        <w:t>ainda</w:t>
      </w:r>
      <w:r w:rsidRPr="00280F3B">
        <w:rPr>
          <w:rFonts w:ascii="Arial" w:hAnsi="Arial" w:cs="Arial"/>
          <w:spacing w:val="40"/>
        </w:rPr>
        <w:t xml:space="preserve"> </w:t>
      </w:r>
      <w:r w:rsidRPr="00280F3B">
        <w:rPr>
          <w:rFonts w:ascii="Arial" w:hAnsi="Arial" w:cs="Arial"/>
        </w:rPr>
        <w:t>pela</w:t>
      </w:r>
      <w:r w:rsidRPr="00280F3B">
        <w:rPr>
          <w:rFonts w:ascii="Arial" w:hAnsi="Arial" w:cs="Arial"/>
          <w:spacing w:val="40"/>
        </w:rPr>
        <w:t xml:space="preserve"> </w:t>
      </w:r>
      <w:r w:rsidRPr="00280F3B">
        <w:rPr>
          <w:rFonts w:ascii="Arial" w:hAnsi="Arial" w:cs="Arial"/>
        </w:rPr>
        <w:t>necessidade</w:t>
      </w:r>
      <w:r w:rsidRPr="00280F3B">
        <w:rPr>
          <w:rFonts w:ascii="Arial" w:hAnsi="Arial" w:cs="Arial"/>
          <w:spacing w:val="40"/>
        </w:rPr>
        <w:t xml:space="preserve"> </w:t>
      </w:r>
      <w:r w:rsidRPr="00280F3B">
        <w:rPr>
          <w:rFonts w:ascii="Arial" w:hAnsi="Arial" w:cs="Arial"/>
        </w:rPr>
        <w:t>de</w:t>
      </w:r>
      <w:r w:rsidRPr="00280F3B">
        <w:rPr>
          <w:rFonts w:ascii="Arial" w:hAnsi="Arial" w:cs="Arial"/>
          <w:spacing w:val="40"/>
        </w:rPr>
        <w:t xml:space="preserve"> </w:t>
      </w:r>
      <w:r w:rsidRPr="00280F3B">
        <w:rPr>
          <w:rFonts w:ascii="Arial" w:hAnsi="Arial" w:cs="Arial"/>
        </w:rPr>
        <w:t>tornar</w:t>
      </w:r>
      <w:r w:rsidRPr="00280F3B">
        <w:rPr>
          <w:rFonts w:ascii="Arial" w:hAnsi="Arial" w:cs="Arial"/>
          <w:spacing w:val="79"/>
        </w:rPr>
        <w:t xml:space="preserve"> </w:t>
      </w:r>
      <w:r w:rsidRPr="00280F3B">
        <w:rPr>
          <w:rFonts w:ascii="Arial" w:hAnsi="Arial" w:cs="Arial"/>
        </w:rPr>
        <w:t>mais</w:t>
      </w:r>
      <w:r w:rsidRPr="00280F3B">
        <w:rPr>
          <w:rFonts w:ascii="Arial" w:hAnsi="Arial" w:cs="Arial"/>
          <w:spacing w:val="40"/>
        </w:rPr>
        <w:t xml:space="preserve"> </w:t>
      </w:r>
      <w:r w:rsidRPr="00280F3B">
        <w:rPr>
          <w:rFonts w:ascii="Arial" w:hAnsi="Arial" w:cs="Arial"/>
        </w:rPr>
        <w:t>eficiente</w:t>
      </w:r>
      <w:r w:rsidRPr="00280F3B">
        <w:rPr>
          <w:rFonts w:ascii="Arial" w:hAnsi="Arial" w:cs="Arial"/>
          <w:spacing w:val="40"/>
        </w:rPr>
        <w:t xml:space="preserve"> </w:t>
      </w:r>
      <w:r w:rsidRPr="00280F3B">
        <w:rPr>
          <w:rFonts w:ascii="Arial" w:hAnsi="Arial" w:cs="Arial"/>
        </w:rPr>
        <w:t>o</w:t>
      </w:r>
      <w:r w:rsidRPr="00280F3B">
        <w:rPr>
          <w:rFonts w:ascii="Arial" w:hAnsi="Arial" w:cs="Arial"/>
          <w:spacing w:val="40"/>
        </w:rPr>
        <w:t xml:space="preserve"> </w:t>
      </w:r>
      <w:r w:rsidRPr="00280F3B">
        <w:rPr>
          <w:rFonts w:ascii="Arial" w:hAnsi="Arial" w:cs="Arial"/>
        </w:rPr>
        <w:t>atendimento</w:t>
      </w:r>
      <w:r w:rsidRPr="00280F3B">
        <w:rPr>
          <w:rFonts w:ascii="Arial" w:hAnsi="Arial" w:cs="Arial"/>
          <w:spacing w:val="40"/>
        </w:rPr>
        <w:t xml:space="preserve"> </w:t>
      </w:r>
      <w:r w:rsidRPr="00280F3B">
        <w:rPr>
          <w:rFonts w:ascii="Arial" w:hAnsi="Arial" w:cs="Arial"/>
        </w:rPr>
        <w:t>as necessidades básicas</w:t>
      </w:r>
      <w:r w:rsidRPr="00280F3B">
        <w:rPr>
          <w:rFonts w:ascii="Arial" w:hAnsi="Arial" w:cs="Arial"/>
          <w:spacing w:val="40"/>
        </w:rPr>
        <w:t xml:space="preserve"> </w:t>
      </w:r>
      <w:r w:rsidRPr="00280F3B">
        <w:rPr>
          <w:rFonts w:ascii="Arial" w:hAnsi="Arial" w:cs="Arial"/>
        </w:rPr>
        <w:t>dos</w:t>
      </w:r>
      <w:r w:rsidRPr="00280F3B">
        <w:rPr>
          <w:rFonts w:ascii="Arial" w:hAnsi="Arial" w:cs="Arial"/>
          <w:spacing w:val="40"/>
        </w:rPr>
        <w:t xml:space="preserve"> </w:t>
      </w:r>
      <w:r w:rsidRPr="00280F3B">
        <w:rPr>
          <w:rFonts w:ascii="Arial" w:hAnsi="Arial" w:cs="Arial"/>
        </w:rPr>
        <w:t>municípios consorciados,</w:t>
      </w:r>
      <w:r w:rsidRPr="00280F3B">
        <w:rPr>
          <w:rFonts w:ascii="Arial" w:hAnsi="Arial" w:cs="Arial"/>
          <w:spacing w:val="-15"/>
        </w:rPr>
        <w:t xml:space="preserve"> </w:t>
      </w:r>
      <w:r w:rsidRPr="00280F3B">
        <w:rPr>
          <w:rFonts w:ascii="Arial" w:hAnsi="Arial" w:cs="Arial"/>
        </w:rPr>
        <w:t>considerando</w:t>
      </w:r>
      <w:r w:rsidRPr="00280F3B">
        <w:rPr>
          <w:rFonts w:ascii="Arial" w:hAnsi="Arial" w:cs="Arial"/>
          <w:spacing w:val="-8"/>
        </w:rPr>
        <w:t xml:space="preserve"> </w:t>
      </w:r>
      <w:r w:rsidRPr="00280F3B">
        <w:rPr>
          <w:rFonts w:ascii="Arial" w:hAnsi="Arial" w:cs="Arial"/>
        </w:rPr>
        <w:t>ainda,</w:t>
      </w:r>
      <w:r w:rsidRPr="00280F3B">
        <w:rPr>
          <w:rFonts w:ascii="Arial" w:hAnsi="Arial" w:cs="Arial"/>
          <w:spacing w:val="-10"/>
        </w:rPr>
        <w:t xml:space="preserve"> </w:t>
      </w:r>
      <w:r w:rsidRPr="00280F3B">
        <w:rPr>
          <w:rFonts w:ascii="Arial" w:hAnsi="Arial" w:cs="Arial"/>
        </w:rPr>
        <w:t>a</w:t>
      </w:r>
      <w:r w:rsidRPr="00280F3B">
        <w:rPr>
          <w:rFonts w:ascii="Arial" w:hAnsi="Arial" w:cs="Arial"/>
          <w:spacing w:val="-15"/>
        </w:rPr>
        <w:t xml:space="preserve"> </w:t>
      </w:r>
      <w:r w:rsidRPr="00280F3B">
        <w:rPr>
          <w:rFonts w:ascii="Arial" w:hAnsi="Arial" w:cs="Arial"/>
        </w:rPr>
        <w:t>potencialidade</w:t>
      </w:r>
      <w:r w:rsidRPr="00280F3B">
        <w:rPr>
          <w:rFonts w:ascii="Arial" w:hAnsi="Arial" w:cs="Arial"/>
          <w:spacing w:val="-11"/>
        </w:rPr>
        <w:t xml:space="preserve"> </w:t>
      </w:r>
      <w:r w:rsidRPr="00280F3B">
        <w:rPr>
          <w:rFonts w:ascii="Arial" w:hAnsi="Arial" w:cs="Arial"/>
        </w:rPr>
        <w:t>de</w:t>
      </w:r>
      <w:r w:rsidRPr="00280F3B">
        <w:rPr>
          <w:rFonts w:ascii="Arial" w:hAnsi="Arial" w:cs="Arial"/>
          <w:spacing w:val="-14"/>
        </w:rPr>
        <w:t xml:space="preserve"> </w:t>
      </w:r>
      <w:r w:rsidRPr="00280F3B">
        <w:rPr>
          <w:rFonts w:ascii="Arial" w:hAnsi="Arial" w:cs="Arial"/>
        </w:rPr>
        <w:t>ampliar</w:t>
      </w:r>
      <w:r w:rsidRPr="00280F3B">
        <w:rPr>
          <w:rFonts w:ascii="Arial" w:hAnsi="Arial" w:cs="Arial"/>
          <w:spacing w:val="-11"/>
        </w:rPr>
        <w:t xml:space="preserve"> </w:t>
      </w:r>
      <w:r w:rsidRPr="00280F3B">
        <w:rPr>
          <w:rFonts w:ascii="Arial" w:hAnsi="Arial" w:cs="Arial"/>
        </w:rPr>
        <w:t>a</w:t>
      </w:r>
      <w:r w:rsidRPr="00280F3B">
        <w:rPr>
          <w:rFonts w:ascii="Arial" w:hAnsi="Arial" w:cs="Arial"/>
          <w:spacing w:val="-14"/>
        </w:rPr>
        <w:t xml:space="preserve"> </w:t>
      </w:r>
      <w:r w:rsidRPr="00280F3B">
        <w:rPr>
          <w:rFonts w:ascii="Arial" w:hAnsi="Arial" w:cs="Arial"/>
        </w:rPr>
        <w:t>Rede</w:t>
      </w:r>
      <w:r w:rsidRPr="00280F3B">
        <w:rPr>
          <w:rFonts w:ascii="Arial" w:hAnsi="Arial" w:cs="Arial"/>
          <w:spacing w:val="-14"/>
        </w:rPr>
        <w:t xml:space="preserve"> </w:t>
      </w:r>
      <w:r w:rsidRPr="00280F3B">
        <w:rPr>
          <w:rFonts w:ascii="Arial" w:hAnsi="Arial" w:cs="Arial"/>
        </w:rPr>
        <w:t>Especializada</w:t>
      </w:r>
      <w:r w:rsidRPr="00280F3B">
        <w:rPr>
          <w:rFonts w:ascii="Arial" w:hAnsi="Arial" w:cs="Arial"/>
          <w:spacing w:val="-14"/>
        </w:rPr>
        <w:t xml:space="preserve"> </w:t>
      </w:r>
      <w:r w:rsidRPr="00280F3B">
        <w:rPr>
          <w:rFonts w:ascii="Arial" w:hAnsi="Arial" w:cs="Arial"/>
        </w:rPr>
        <w:t>dos</w:t>
      </w:r>
      <w:r w:rsidRPr="00280F3B">
        <w:rPr>
          <w:rFonts w:ascii="Arial" w:hAnsi="Arial" w:cs="Arial"/>
          <w:spacing w:val="-10"/>
        </w:rPr>
        <w:t xml:space="preserve"> </w:t>
      </w:r>
      <w:r w:rsidRPr="00280F3B">
        <w:rPr>
          <w:rFonts w:ascii="Arial" w:hAnsi="Arial" w:cs="Arial"/>
        </w:rPr>
        <w:t>municípios.</w:t>
      </w:r>
    </w:p>
    <w:p w14:paraId="01BB6C03" w14:textId="20E5A5E8" w:rsidR="00280F3B" w:rsidRPr="00280F3B" w:rsidRDefault="00280F3B" w:rsidP="00076360">
      <w:pPr>
        <w:pStyle w:val="Corpodetexto"/>
        <w:spacing w:before="136"/>
        <w:ind w:right="908" w:firstLine="851"/>
        <w:jc w:val="both"/>
        <w:rPr>
          <w:rFonts w:ascii="Arial" w:hAnsi="Arial" w:cs="Arial"/>
        </w:rPr>
      </w:pPr>
      <w:r w:rsidRPr="00280F3B">
        <w:rPr>
          <w:rFonts w:ascii="Arial" w:hAnsi="Arial" w:cs="Arial"/>
        </w:rPr>
        <w:t>Assim, as demandas reprimidas dos municípios são imensas, devido à falta de grandes ofertas de itens de necessidades básicas.</w:t>
      </w:r>
      <w:r w:rsidRPr="00280F3B">
        <w:rPr>
          <w:rFonts w:ascii="Arial" w:hAnsi="Arial" w:cs="Arial"/>
          <w:spacing w:val="-6"/>
        </w:rPr>
        <w:t xml:space="preserve"> </w:t>
      </w:r>
      <w:r w:rsidRPr="00280F3B">
        <w:rPr>
          <w:rFonts w:ascii="Arial" w:hAnsi="Arial" w:cs="Arial"/>
        </w:rPr>
        <w:t>Nesse</w:t>
      </w:r>
      <w:r w:rsidRPr="00280F3B">
        <w:rPr>
          <w:rFonts w:ascii="Arial" w:hAnsi="Arial" w:cs="Arial"/>
          <w:spacing w:val="-9"/>
        </w:rPr>
        <w:t xml:space="preserve"> </w:t>
      </w:r>
      <w:r w:rsidRPr="00280F3B">
        <w:rPr>
          <w:rFonts w:ascii="Arial" w:hAnsi="Arial" w:cs="Arial"/>
        </w:rPr>
        <w:t>sentido,</w:t>
      </w:r>
      <w:r w:rsidRPr="00280F3B">
        <w:rPr>
          <w:rFonts w:ascii="Arial" w:hAnsi="Arial" w:cs="Arial"/>
          <w:spacing w:val="-6"/>
        </w:rPr>
        <w:t xml:space="preserve"> </w:t>
      </w:r>
      <w:r w:rsidRPr="00280F3B">
        <w:rPr>
          <w:rFonts w:ascii="Arial" w:hAnsi="Arial" w:cs="Arial"/>
        </w:rPr>
        <w:t>diante</w:t>
      </w:r>
      <w:r w:rsidRPr="00280F3B">
        <w:rPr>
          <w:rFonts w:ascii="Arial" w:hAnsi="Arial" w:cs="Arial"/>
          <w:spacing w:val="-9"/>
        </w:rPr>
        <w:t xml:space="preserve"> </w:t>
      </w:r>
      <w:r w:rsidRPr="00280F3B">
        <w:rPr>
          <w:rFonts w:ascii="Arial" w:hAnsi="Arial" w:cs="Arial"/>
        </w:rPr>
        <w:t>das</w:t>
      </w:r>
      <w:r w:rsidRPr="00280F3B">
        <w:rPr>
          <w:rFonts w:ascii="Arial" w:hAnsi="Arial" w:cs="Arial"/>
          <w:spacing w:val="-10"/>
        </w:rPr>
        <w:t xml:space="preserve"> </w:t>
      </w:r>
      <w:r w:rsidRPr="00280F3B">
        <w:rPr>
          <w:rFonts w:ascii="Arial" w:hAnsi="Arial" w:cs="Arial"/>
        </w:rPr>
        <w:t>dificuldades</w:t>
      </w:r>
      <w:r w:rsidRPr="00280F3B">
        <w:rPr>
          <w:rFonts w:ascii="Arial" w:hAnsi="Arial" w:cs="Arial"/>
          <w:spacing w:val="-10"/>
        </w:rPr>
        <w:t xml:space="preserve"> </w:t>
      </w:r>
      <w:r w:rsidRPr="00280F3B">
        <w:rPr>
          <w:rFonts w:ascii="Arial" w:hAnsi="Arial" w:cs="Arial"/>
        </w:rPr>
        <w:t>evidenciadas,</w:t>
      </w:r>
      <w:r w:rsidRPr="00280F3B">
        <w:rPr>
          <w:rFonts w:ascii="Arial" w:hAnsi="Arial" w:cs="Arial"/>
          <w:spacing w:val="-6"/>
        </w:rPr>
        <w:t xml:space="preserve"> </w:t>
      </w:r>
      <w:r w:rsidRPr="00280F3B">
        <w:rPr>
          <w:rFonts w:ascii="Arial" w:hAnsi="Arial" w:cs="Arial"/>
        </w:rPr>
        <w:t>há</w:t>
      </w:r>
      <w:r w:rsidRPr="00280F3B">
        <w:rPr>
          <w:rFonts w:ascii="Arial" w:hAnsi="Arial" w:cs="Arial"/>
          <w:spacing w:val="-9"/>
        </w:rPr>
        <w:t xml:space="preserve"> </w:t>
      </w:r>
      <w:r w:rsidRPr="00280F3B">
        <w:rPr>
          <w:rFonts w:ascii="Arial" w:hAnsi="Arial" w:cs="Arial"/>
        </w:rPr>
        <w:t>uma</w:t>
      </w:r>
      <w:r w:rsidRPr="00280F3B">
        <w:rPr>
          <w:rFonts w:ascii="Arial" w:hAnsi="Arial" w:cs="Arial"/>
          <w:spacing w:val="-5"/>
        </w:rPr>
        <w:t xml:space="preserve"> </w:t>
      </w:r>
      <w:r w:rsidRPr="00280F3B">
        <w:rPr>
          <w:rFonts w:ascii="Arial" w:hAnsi="Arial" w:cs="Arial"/>
        </w:rPr>
        <w:t>necessidade</w:t>
      </w:r>
      <w:r w:rsidRPr="00280F3B">
        <w:rPr>
          <w:rFonts w:ascii="Arial" w:hAnsi="Arial" w:cs="Arial"/>
          <w:spacing w:val="-9"/>
        </w:rPr>
        <w:t xml:space="preserve"> </w:t>
      </w:r>
      <w:r w:rsidRPr="00280F3B">
        <w:rPr>
          <w:rFonts w:ascii="Arial" w:hAnsi="Arial" w:cs="Arial"/>
        </w:rPr>
        <w:t>urgente e inadiável do CID</w:t>
      </w:r>
      <w:r>
        <w:rPr>
          <w:rFonts w:ascii="Arial" w:hAnsi="Arial" w:cs="Arial"/>
        </w:rPr>
        <w:t>VAT</w:t>
      </w:r>
      <w:r w:rsidRPr="00280F3B">
        <w:rPr>
          <w:rFonts w:ascii="Arial" w:hAnsi="Arial" w:cs="Arial"/>
        </w:rPr>
        <w:t xml:space="preserve"> buscar alternativas para suprir as necessidades dos municípios consorciados. Nesse sentido, essas contrações via consórcio é</w:t>
      </w:r>
      <w:r w:rsidRPr="00280F3B">
        <w:rPr>
          <w:rFonts w:ascii="Arial" w:hAnsi="Arial" w:cs="Arial"/>
          <w:spacing w:val="-3"/>
        </w:rPr>
        <w:t xml:space="preserve"> </w:t>
      </w:r>
      <w:r w:rsidRPr="00280F3B">
        <w:rPr>
          <w:rFonts w:ascii="Arial" w:hAnsi="Arial" w:cs="Arial"/>
        </w:rPr>
        <w:t>a</w:t>
      </w:r>
      <w:r w:rsidRPr="00280F3B">
        <w:rPr>
          <w:rFonts w:ascii="Arial" w:hAnsi="Arial" w:cs="Arial"/>
          <w:spacing w:val="-5"/>
        </w:rPr>
        <w:t xml:space="preserve"> </w:t>
      </w:r>
      <w:r w:rsidRPr="00280F3B">
        <w:rPr>
          <w:rFonts w:ascii="Arial" w:hAnsi="Arial" w:cs="Arial"/>
        </w:rPr>
        <w:t>mais viável</w:t>
      </w:r>
      <w:r w:rsidRPr="00280F3B">
        <w:rPr>
          <w:rFonts w:ascii="Arial" w:hAnsi="Arial" w:cs="Arial"/>
          <w:spacing w:val="-4"/>
        </w:rPr>
        <w:t xml:space="preserve"> </w:t>
      </w:r>
      <w:r w:rsidRPr="00280F3B">
        <w:rPr>
          <w:rFonts w:ascii="Arial" w:hAnsi="Arial" w:cs="Arial"/>
        </w:rPr>
        <w:t>sob</w:t>
      </w:r>
      <w:r w:rsidRPr="00280F3B">
        <w:rPr>
          <w:rFonts w:ascii="Arial" w:hAnsi="Arial" w:cs="Arial"/>
          <w:spacing w:val="-2"/>
        </w:rPr>
        <w:t xml:space="preserve"> </w:t>
      </w:r>
      <w:r w:rsidRPr="00280F3B">
        <w:rPr>
          <w:rFonts w:ascii="Arial" w:hAnsi="Arial" w:cs="Arial"/>
        </w:rPr>
        <w:t>o prisma da eficiência e economicidade.</w:t>
      </w:r>
    </w:p>
    <w:p w14:paraId="450A8D6D" w14:textId="4AD4C121" w:rsidR="00012409" w:rsidRPr="00810882" w:rsidRDefault="00012409" w:rsidP="00076360">
      <w:pPr>
        <w:ind w:right="908" w:firstLine="851"/>
        <w:jc w:val="both"/>
        <w:rPr>
          <w:rFonts w:ascii="Arial" w:hAnsi="Arial" w:cs="Arial"/>
        </w:rPr>
      </w:pPr>
    </w:p>
    <w:p w14:paraId="75D69D99" w14:textId="2D319154" w:rsidR="0017631D" w:rsidRPr="00810882" w:rsidRDefault="00810882" w:rsidP="00076360">
      <w:pPr>
        <w:ind w:right="908" w:firstLine="851"/>
        <w:jc w:val="both"/>
        <w:rPr>
          <w:rFonts w:ascii="Arial" w:hAnsi="Arial" w:cs="Arial"/>
          <w:b/>
          <w:bCs/>
        </w:rPr>
      </w:pPr>
      <w:r w:rsidRPr="00810882">
        <w:rPr>
          <w:rFonts w:ascii="Arial" w:hAnsi="Arial" w:cs="Arial"/>
          <w:b/>
          <w:bCs/>
        </w:rPr>
        <w:t xml:space="preserve">DESCRIÇÃO DOS REQUISITOS DE CONTRATAÇÃO: </w:t>
      </w:r>
    </w:p>
    <w:p w14:paraId="1DC80EF9" w14:textId="3776F228" w:rsidR="00810882" w:rsidRPr="00810882" w:rsidRDefault="00810882" w:rsidP="00076360">
      <w:pPr>
        <w:pStyle w:val="Corpodetexto"/>
        <w:spacing w:before="184"/>
        <w:ind w:right="908" w:firstLine="851"/>
        <w:jc w:val="both"/>
        <w:rPr>
          <w:rFonts w:ascii="Arial" w:hAnsi="Arial" w:cs="Arial"/>
        </w:rPr>
      </w:pPr>
      <w:r w:rsidRPr="00810882">
        <w:rPr>
          <w:rFonts w:ascii="Arial" w:hAnsi="Arial" w:cs="Arial"/>
        </w:rPr>
        <w:t>Para que pudesse instrumentalizar uma solução viável para atender a</w:t>
      </w:r>
      <w:r w:rsidRPr="00810882">
        <w:rPr>
          <w:rFonts w:ascii="Arial" w:hAnsi="Arial" w:cs="Arial"/>
          <w:spacing w:val="-4"/>
        </w:rPr>
        <w:t xml:space="preserve"> </w:t>
      </w:r>
      <w:r w:rsidRPr="00810882">
        <w:rPr>
          <w:rFonts w:ascii="Arial" w:hAnsi="Arial" w:cs="Arial"/>
        </w:rPr>
        <w:t>necessidade</w:t>
      </w:r>
      <w:r w:rsidRPr="00810882">
        <w:rPr>
          <w:rFonts w:ascii="Arial" w:hAnsi="Arial" w:cs="Arial"/>
          <w:spacing w:val="-4"/>
        </w:rPr>
        <w:t xml:space="preserve"> </w:t>
      </w:r>
      <w:r w:rsidRPr="00810882">
        <w:rPr>
          <w:rFonts w:ascii="Arial" w:hAnsi="Arial" w:cs="Arial"/>
        </w:rPr>
        <w:t>sob</w:t>
      </w:r>
      <w:r w:rsidRPr="00810882">
        <w:rPr>
          <w:rFonts w:ascii="Arial" w:hAnsi="Arial" w:cs="Arial"/>
          <w:spacing w:val="-4"/>
        </w:rPr>
        <w:t xml:space="preserve"> </w:t>
      </w:r>
      <w:r w:rsidRPr="00810882">
        <w:rPr>
          <w:rFonts w:ascii="Arial" w:hAnsi="Arial" w:cs="Arial"/>
        </w:rPr>
        <w:t>o</w:t>
      </w:r>
      <w:r w:rsidRPr="00810882">
        <w:rPr>
          <w:rFonts w:ascii="Arial" w:hAnsi="Arial" w:cs="Arial"/>
          <w:spacing w:val="-4"/>
        </w:rPr>
        <w:t xml:space="preserve"> </w:t>
      </w:r>
      <w:r w:rsidRPr="00810882">
        <w:rPr>
          <w:rFonts w:ascii="Arial" w:hAnsi="Arial" w:cs="Arial"/>
        </w:rPr>
        <w:t>viés do</w:t>
      </w:r>
      <w:r w:rsidRPr="00810882">
        <w:rPr>
          <w:rFonts w:ascii="Arial" w:hAnsi="Arial" w:cs="Arial"/>
          <w:spacing w:val="53"/>
          <w:w w:val="150"/>
        </w:rPr>
        <w:t xml:space="preserve"> </w:t>
      </w:r>
      <w:r w:rsidRPr="00810882">
        <w:rPr>
          <w:rFonts w:ascii="Arial" w:hAnsi="Arial" w:cs="Arial"/>
        </w:rPr>
        <w:t>interesse</w:t>
      </w:r>
      <w:r w:rsidRPr="00810882">
        <w:rPr>
          <w:rFonts w:ascii="Arial" w:hAnsi="Arial" w:cs="Arial"/>
          <w:spacing w:val="53"/>
          <w:w w:val="150"/>
        </w:rPr>
        <w:t xml:space="preserve"> </w:t>
      </w:r>
      <w:r w:rsidRPr="00810882">
        <w:rPr>
          <w:rFonts w:ascii="Arial" w:hAnsi="Arial" w:cs="Arial"/>
        </w:rPr>
        <w:t>público,</w:t>
      </w:r>
      <w:r w:rsidRPr="00810882">
        <w:rPr>
          <w:rFonts w:ascii="Arial" w:hAnsi="Arial" w:cs="Arial"/>
          <w:spacing w:val="54"/>
          <w:w w:val="150"/>
        </w:rPr>
        <w:t xml:space="preserve"> </w:t>
      </w:r>
      <w:r w:rsidRPr="00810882">
        <w:rPr>
          <w:rFonts w:ascii="Arial" w:hAnsi="Arial" w:cs="Arial"/>
        </w:rPr>
        <w:t>a</w:t>
      </w:r>
      <w:r w:rsidRPr="00810882">
        <w:rPr>
          <w:rFonts w:ascii="Arial" w:hAnsi="Arial" w:cs="Arial"/>
          <w:spacing w:val="53"/>
          <w:w w:val="150"/>
        </w:rPr>
        <w:t xml:space="preserve"> </w:t>
      </w:r>
      <w:r w:rsidRPr="00810882">
        <w:rPr>
          <w:rFonts w:ascii="Arial" w:hAnsi="Arial" w:cs="Arial"/>
        </w:rPr>
        <w:t>equipe</w:t>
      </w:r>
      <w:r w:rsidRPr="00810882">
        <w:rPr>
          <w:rFonts w:ascii="Arial" w:hAnsi="Arial" w:cs="Arial"/>
          <w:spacing w:val="53"/>
          <w:w w:val="150"/>
        </w:rPr>
        <w:t xml:space="preserve"> </w:t>
      </w:r>
      <w:r w:rsidRPr="00810882">
        <w:rPr>
          <w:rFonts w:ascii="Arial" w:hAnsi="Arial" w:cs="Arial"/>
        </w:rPr>
        <w:t>de</w:t>
      </w:r>
      <w:r w:rsidRPr="00810882">
        <w:rPr>
          <w:rFonts w:ascii="Arial" w:hAnsi="Arial" w:cs="Arial"/>
          <w:spacing w:val="54"/>
          <w:w w:val="150"/>
        </w:rPr>
        <w:t xml:space="preserve"> </w:t>
      </w:r>
      <w:r w:rsidRPr="00810882">
        <w:rPr>
          <w:rFonts w:ascii="Arial" w:hAnsi="Arial" w:cs="Arial"/>
        </w:rPr>
        <w:t>planejamento</w:t>
      </w:r>
      <w:r w:rsidRPr="00810882">
        <w:rPr>
          <w:rFonts w:ascii="Arial" w:hAnsi="Arial" w:cs="Arial"/>
          <w:spacing w:val="69"/>
        </w:rPr>
        <w:t xml:space="preserve"> </w:t>
      </w:r>
      <w:r w:rsidRPr="00810882">
        <w:rPr>
          <w:rFonts w:ascii="Arial" w:hAnsi="Arial" w:cs="Arial"/>
        </w:rPr>
        <w:t>descreveu</w:t>
      </w:r>
      <w:r w:rsidRPr="00810882">
        <w:rPr>
          <w:rFonts w:ascii="Arial" w:hAnsi="Arial" w:cs="Arial"/>
          <w:spacing w:val="70"/>
        </w:rPr>
        <w:t xml:space="preserve"> </w:t>
      </w:r>
      <w:r w:rsidRPr="00810882">
        <w:rPr>
          <w:rFonts w:ascii="Arial" w:hAnsi="Arial" w:cs="Arial"/>
        </w:rPr>
        <w:t>abaixo</w:t>
      </w:r>
      <w:r w:rsidRPr="00810882">
        <w:rPr>
          <w:rFonts w:ascii="Arial" w:hAnsi="Arial" w:cs="Arial"/>
          <w:spacing w:val="69"/>
        </w:rPr>
        <w:t xml:space="preserve"> </w:t>
      </w:r>
      <w:r w:rsidRPr="00810882">
        <w:rPr>
          <w:rFonts w:ascii="Arial" w:hAnsi="Arial" w:cs="Arial"/>
        </w:rPr>
        <w:t>a</w:t>
      </w:r>
      <w:r w:rsidRPr="00810882">
        <w:rPr>
          <w:rFonts w:ascii="Arial" w:hAnsi="Arial" w:cs="Arial"/>
          <w:spacing w:val="70"/>
        </w:rPr>
        <w:t xml:space="preserve"> </w:t>
      </w:r>
      <w:r w:rsidRPr="00810882">
        <w:rPr>
          <w:rFonts w:ascii="Arial" w:hAnsi="Arial" w:cs="Arial"/>
        </w:rPr>
        <w:t>especificação e requisitos</w:t>
      </w:r>
      <w:r w:rsidRPr="00810882">
        <w:rPr>
          <w:rFonts w:ascii="Arial" w:hAnsi="Arial" w:cs="Arial"/>
          <w:spacing w:val="-9"/>
        </w:rPr>
        <w:t xml:space="preserve"> </w:t>
      </w:r>
      <w:r w:rsidRPr="00810882">
        <w:rPr>
          <w:rFonts w:ascii="Arial" w:hAnsi="Arial" w:cs="Arial"/>
        </w:rPr>
        <w:t>técnicos,</w:t>
      </w:r>
      <w:r w:rsidRPr="00810882">
        <w:rPr>
          <w:rFonts w:ascii="Arial" w:hAnsi="Arial" w:cs="Arial"/>
          <w:spacing w:val="-7"/>
        </w:rPr>
        <w:t xml:space="preserve"> </w:t>
      </w:r>
      <w:r w:rsidRPr="00810882">
        <w:rPr>
          <w:rFonts w:ascii="Arial" w:hAnsi="Arial" w:cs="Arial"/>
        </w:rPr>
        <w:t>enfatizando</w:t>
      </w:r>
      <w:r w:rsidRPr="00810882">
        <w:rPr>
          <w:rFonts w:ascii="Arial" w:hAnsi="Arial" w:cs="Arial"/>
          <w:spacing w:val="-7"/>
        </w:rPr>
        <w:t xml:space="preserve"> </w:t>
      </w:r>
      <w:r w:rsidRPr="00810882">
        <w:rPr>
          <w:rFonts w:ascii="Arial" w:hAnsi="Arial" w:cs="Arial"/>
        </w:rPr>
        <w:t>a</w:t>
      </w:r>
      <w:r w:rsidRPr="00810882">
        <w:rPr>
          <w:rFonts w:ascii="Arial" w:hAnsi="Arial" w:cs="Arial"/>
          <w:spacing w:val="-7"/>
        </w:rPr>
        <w:t xml:space="preserve"> </w:t>
      </w:r>
      <w:r w:rsidRPr="00810882">
        <w:rPr>
          <w:rFonts w:ascii="Arial" w:hAnsi="Arial" w:cs="Arial"/>
        </w:rPr>
        <w:t>necessidade</w:t>
      </w:r>
      <w:r w:rsidRPr="00810882">
        <w:rPr>
          <w:rFonts w:ascii="Arial" w:hAnsi="Arial" w:cs="Arial"/>
          <w:spacing w:val="-7"/>
        </w:rPr>
        <w:t xml:space="preserve"> </w:t>
      </w:r>
      <w:r w:rsidRPr="00810882">
        <w:rPr>
          <w:rFonts w:ascii="Arial" w:hAnsi="Arial" w:cs="Arial"/>
        </w:rPr>
        <w:t>de</w:t>
      </w:r>
      <w:r w:rsidRPr="00810882">
        <w:rPr>
          <w:rFonts w:ascii="Arial" w:hAnsi="Arial" w:cs="Arial"/>
          <w:spacing w:val="-7"/>
        </w:rPr>
        <w:t xml:space="preserve"> </w:t>
      </w:r>
      <w:r w:rsidRPr="00810882">
        <w:rPr>
          <w:rFonts w:ascii="Arial" w:hAnsi="Arial" w:cs="Arial"/>
        </w:rPr>
        <w:t>aspectos</w:t>
      </w:r>
      <w:r w:rsidRPr="00810882">
        <w:rPr>
          <w:rFonts w:ascii="Arial" w:hAnsi="Arial" w:cs="Arial"/>
          <w:spacing w:val="-6"/>
        </w:rPr>
        <w:t xml:space="preserve"> </w:t>
      </w:r>
      <w:r w:rsidRPr="00810882">
        <w:rPr>
          <w:rFonts w:ascii="Arial" w:hAnsi="Arial" w:cs="Arial"/>
          <w:spacing w:val="-2"/>
        </w:rPr>
        <w:t>específicos.</w:t>
      </w:r>
      <w:r w:rsidRPr="00810882">
        <w:rPr>
          <w:rFonts w:ascii="Arial" w:hAnsi="Arial" w:cs="Arial"/>
        </w:rPr>
        <w:t>Conforme o Inciso III do § 1º do art. 18 da Lei 14.133/2021, a contratação de um sistema de energia</w:t>
      </w:r>
      <w:r w:rsidRPr="00810882">
        <w:rPr>
          <w:rFonts w:ascii="Arial" w:hAnsi="Arial" w:cs="Arial"/>
          <w:spacing w:val="80"/>
        </w:rPr>
        <w:t xml:space="preserve"> </w:t>
      </w:r>
      <w:r w:rsidRPr="00810882">
        <w:rPr>
          <w:rFonts w:ascii="Arial" w:hAnsi="Arial" w:cs="Arial"/>
        </w:rPr>
        <w:t>fotovoltaica</w:t>
      </w:r>
      <w:r w:rsidRPr="00810882">
        <w:rPr>
          <w:rFonts w:ascii="Arial" w:hAnsi="Arial" w:cs="Arial"/>
          <w:spacing w:val="40"/>
        </w:rPr>
        <w:t xml:space="preserve"> </w:t>
      </w:r>
      <w:r w:rsidRPr="00810882">
        <w:rPr>
          <w:rFonts w:ascii="Arial" w:hAnsi="Arial" w:cs="Arial"/>
        </w:rPr>
        <w:t>para</w:t>
      </w:r>
      <w:r w:rsidRPr="00810882">
        <w:rPr>
          <w:rFonts w:ascii="Arial" w:hAnsi="Arial" w:cs="Arial"/>
          <w:spacing w:val="40"/>
        </w:rPr>
        <w:t xml:space="preserve"> </w:t>
      </w:r>
      <w:r w:rsidRPr="00810882">
        <w:rPr>
          <w:rFonts w:ascii="Arial" w:hAnsi="Arial" w:cs="Arial"/>
        </w:rPr>
        <w:t>as</w:t>
      </w:r>
      <w:r w:rsidRPr="00810882">
        <w:rPr>
          <w:rFonts w:ascii="Arial" w:hAnsi="Arial" w:cs="Arial"/>
          <w:spacing w:val="40"/>
        </w:rPr>
        <w:t xml:space="preserve"> </w:t>
      </w:r>
      <w:r w:rsidRPr="00810882">
        <w:rPr>
          <w:rFonts w:ascii="Arial" w:hAnsi="Arial" w:cs="Arial"/>
        </w:rPr>
        <w:t>edificações</w:t>
      </w:r>
      <w:r w:rsidRPr="00810882">
        <w:rPr>
          <w:rFonts w:ascii="Arial" w:hAnsi="Arial" w:cs="Arial"/>
          <w:spacing w:val="40"/>
        </w:rPr>
        <w:t xml:space="preserve"> </w:t>
      </w:r>
      <w:r w:rsidRPr="00810882">
        <w:rPr>
          <w:rFonts w:ascii="Arial" w:hAnsi="Arial" w:cs="Arial"/>
        </w:rPr>
        <w:t>dos</w:t>
      </w:r>
      <w:r w:rsidRPr="00810882">
        <w:rPr>
          <w:rFonts w:ascii="Arial" w:hAnsi="Arial" w:cs="Arial"/>
          <w:spacing w:val="40"/>
        </w:rPr>
        <w:t xml:space="preserve"> </w:t>
      </w:r>
      <w:r w:rsidRPr="00810882">
        <w:rPr>
          <w:rFonts w:ascii="Arial" w:hAnsi="Arial" w:cs="Arial"/>
          <w:bCs/>
        </w:rPr>
        <w:t>municípios integrantes</w:t>
      </w:r>
      <w:r w:rsidRPr="00810882">
        <w:rPr>
          <w:rFonts w:ascii="Arial" w:hAnsi="Arial" w:cs="Arial"/>
          <w:bCs/>
          <w:spacing w:val="-5"/>
        </w:rPr>
        <w:t xml:space="preserve"> </w:t>
      </w:r>
      <w:r w:rsidRPr="00810882">
        <w:rPr>
          <w:rFonts w:ascii="Arial" w:hAnsi="Arial" w:cs="Arial"/>
          <w:bCs/>
        </w:rPr>
        <w:t>do</w:t>
      </w:r>
      <w:r w:rsidRPr="00810882">
        <w:rPr>
          <w:rFonts w:ascii="Arial" w:hAnsi="Arial" w:cs="Arial"/>
          <w:bCs/>
          <w:spacing w:val="-3"/>
        </w:rPr>
        <w:t xml:space="preserve"> </w:t>
      </w:r>
      <w:r w:rsidRPr="00810882">
        <w:rPr>
          <w:rFonts w:ascii="Arial" w:hAnsi="Arial" w:cs="Arial"/>
          <w:bCs/>
        </w:rPr>
        <w:t>CIDESASUL</w:t>
      </w:r>
      <w:r w:rsidRPr="00810882">
        <w:rPr>
          <w:rFonts w:ascii="Arial" w:hAnsi="Arial" w:cs="Arial"/>
          <w:spacing w:val="40"/>
        </w:rPr>
        <w:t xml:space="preserve"> </w:t>
      </w:r>
      <w:r w:rsidRPr="00810882">
        <w:rPr>
          <w:rFonts w:ascii="Arial" w:hAnsi="Arial" w:cs="Arial"/>
        </w:rPr>
        <w:t>exige</w:t>
      </w:r>
      <w:r w:rsidRPr="00810882">
        <w:rPr>
          <w:rFonts w:ascii="Arial" w:hAnsi="Arial" w:cs="Arial"/>
          <w:spacing w:val="40"/>
        </w:rPr>
        <w:t xml:space="preserve"> </w:t>
      </w:r>
      <w:r w:rsidRPr="00810882">
        <w:rPr>
          <w:rFonts w:ascii="Arial" w:hAnsi="Arial" w:cs="Arial"/>
        </w:rPr>
        <w:t>a</w:t>
      </w:r>
      <w:r w:rsidRPr="00810882">
        <w:rPr>
          <w:rFonts w:ascii="Arial" w:hAnsi="Arial" w:cs="Arial"/>
          <w:spacing w:val="40"/>
        </w:rPr>
        <w:t xml:space="preserve"> </w:t>
      </w:r>
      <w:r w:rsidRPr="00810882">
        <w:rPr>
          <w:rFonts w:ascii="Arial" w:hAnsi="Arial" w:cs="Arial"/>
        </w:rPr>
        <w:t>observância</w:t>
      </w:r>
      <w:r w:rsidRPr="00810882">
        <w:rPr>
          <w:rFonts w:ascii="Arial" w:hAnsi="Arial" w:cs="Arial"/>
          <w:spacing w:val="40"/>
        </w:rPr>
        <w:t xml:space="preserve"> </w:t>
      </w:r>
      <w:r w:rsidRPr="00810882">
        <w:rPr>
          <w:rFonts w:ascii="Arial" w:hAnsi="Arial" w:cs="Arial"/>
        </w:rPr>
        <w:t>dos</w:t>
      </w:r>
      <w:r w:rsidRPr="00810882">
        <w:rPr>
          <w:rFonts w:ascii="Arial" w:hAnsi="Arial" w:cs="Arial"/>
          <w:spacing w:val="40"/>
        </w:rPr>
        <w:t xml:space="preserve"> </w:t>
      </w:r>
      <w:r w:rsidRPr="00810882">
        <w:rPr>
          <w:rFonts w:ascii="Arial" w:hAnsi="Arial" w:cs="Arial"/>
        </w:rPr>
        <w:t xml:space="preserve">seguintes </w:t>
      </w:r>
      <w:r w:rsidRPr="00810882">
        <w:rPr>
          <w:rFonts w:ascii="Arial" w:hAnsi="Arial" w:cs="Arial"/>
          <w:spacing w:val="-2"/>
        </w:rPr>
        <w:t>pré-requisitos:</w:t>
      </w:r>
    </w:p>
    <w:p w14:paraId="1EF3185D" w14:textId="77777777" w:rsidR="00810882" w:rsidRPr="00810882" w:rsidRDefault="00810882" w:rsidP="00076360">
      <w:pPr>
        <w:pStyle w:val="Corpodetexto"/>
        <w:spacing w:before="37"/>
        <w:ind w:right="908" w:firstLine="85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FA5A36" w14:textId="77777777" w:rsidR="00810882" w:rsidRPr="00076360" w:rsidRDefault="00810882" w:rsidP="00076360">
      <w:pPr>
        <w:pStyle w:val="Ttulo1"/>
        <w:spacing w:before="1"/>
        <w:ind w:right="908" w:firstLine="851"/>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6360">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REQUISITOS TÉCNICOS</w:t>
      </w:r>
    </w:p>
    <w:p w14:paraId="4669F912" w14:textId="6D266943" w:rsidR="00810882" w:rsidRPr="00810882" w:rsidRDefault="00810882" w:rsidP="00076360">
      <w:pPr>
        <w:spacing w:before="37" w:line="276" w:lineRule="auto"/>
        <w:ind w:right="908" w:firstLine="851"/>
        <w:jc w:val="both"/>
        <w:rPr>
          <w:rFonts w:ascii="Arial" w:hAnsi="Arial" w:cs="Arial"/>
        </w:rPr>
      </w:pPr>
      <w:r w:rsidRPr="00810882">
        <w:rPr>
          <w:rFonts w:ascii="Arial" w:hAnsi="Arial" w:cs="Arial"/>
          <w:b/>
          <w:bCs/>
        </w:rPr>
        <w:t>Análise Técnica das Edificações:</w:t>
      </w:r>
      <w:r w:rsidRPr="00810882">
        <w:rPr>
          <w:rFonts w:ascii="Arial" w:hAnsi="Arial" w:cs="Arial"/>
        </w:rPr>
        <w:t xml:space="preserve"> Realização de um estudo detalhado das edificações do</w:t>
      </w:r>
      <w:r w:rsidRPr="00810882">
        <w:rPr>
          <w:rFonts w:ascii="Arial" w:hAnsi="Arial" w:cs="Arial"/>
          <w:spacing w:val="80"/>
        </w:rPr>
        <w:t xml:space="preserve"> </w:t>
      </w:r>
      <w:r w:rsidRPr="00810882">
        <w:rPr>
          <w:rFonts w:ascii="Arial" w:hAnsi="Arial" w:cs="Arial"/>
        </w:rPr>
        <w:t>Tribunal para identificar os locais mais adequados para a instalação dos painéis</w:t>
      </w:r>
      <w:r w:rsidRPr="00810882">
        <w:rPr>
          <w:rFonts w:ascii="Arial" w:hAnsi="Arial" w:cs="Arial"/>
          <w:spacing w:val="-4"/>
        </w:rPr>
        <w:t xml:space="preserve"> </w:t>
      </w:r>
      <w:r w:rsidRPr="00810882">
        <w:rPr>
          <w:rFonts w:ascii="Arial" w:hAnsi="Arial" w:cs="Arial"/>
        </w:rPr>
        <w:t>fotovoltaicos.</w:t>
      </w:r>
      <w:r>
        <w:rPr>
          <w:rFonts w:ascii="Arial" w:hAnsi="Arial" w:cs="Arial"/>
        </w:rPr>
        <w:t xml:space="preserve"> </w:t>
      </w:r>
      <w:r w:rsidRPr="00810882">
        <w:rPr>
          <w:rFonts w:ascii="Arial" w:hAnsi="Arial" w:cs="Arial"/>
        </w:rPr>
        <w:t>A</w:t>
      </w:r>
      <w:r w:rsidRPr="00810882">
        <w:rPr>
          <w:rFonts w:ascii="Arial" w:hAnsi="Arial" w:cs="Arial"/>
          <w:spacing w:val="-7"/>
        </w:rPr>
        <w:t xml:space="preserve"> </w:t>
      </w:r>
      <w:r w:rsidRPr="00810882">
        <w:rPr>
          <w:rFonts w:ascii="Arial" w:hAnsi="Arial" w:cs="Arial"/>
        </w:rPr>
        <w:t>análise</w:t>
      </w:r>
      <w:r w:rsidRPr="00810882">
        <w:rPr>
          <w:rFonts w:ascii="Arial" w:hAnsi="Arial" w:cs="Arial"/>
          <w:spacing w:val="-4"/>
        </w:rPr>
        <w:t xml:space="preserve"> </w:t>
      </w:r>
      <w:r w:rsidRPr="00810882">
        <w:rPr>
          <w:rFonts w:ascii="Arial" w:hAnsi="Arial" w:cs="Arial"/>
        </w:rPr>
        <w:t>prévia</w:t>
      </w:r>
      <w:r w:rsidRPr="00810882">
        <w:rPr>
          <w:rFonts w:ascii="Arial" w:hAnsi="Arial" w:cs="Arial"/>
          <w:spacing w:val="-5"/>
        </w:rPr>
        <w:t xml:space="preserve"> </w:t>
      </w:r>
      <w:r w:rsidRPr="00810882">
        <w:rPr>
          <w:rFonts w:ascii="Arial" w:hAnsi="Arial" w:cs="Arial"/>
        </w:rPr>
        <w:t>deve</w:t>
      </w:r>
      <w:r w:rsidRPr="00810882">
        <w:rPr>
          <w:rFonts w:ascii="Arial" w:hAnsi="Arial" w:cs="Arial"/>
          <w:spacing w:val="-4"/>
        </w:rPr>
        <w:t xml:space="preserve"> </w:t>
      </w:r>
      <w:r w:rsidRPr="00810882">
        <w:rPr>
          <w:rFonts w:ascii="Arial" w:hAnsi="Arial" w:cs="Arial"/>
        </w:rPr>
        <w:t>levar</w:t>
      </w:r>
      <w:r w:rsidRPr="00810882">
        <w:rPr>
          <w:rFonts w:ascii="Arial" w:hAnsi="Arial" w:cs="Arial"/>
          <w:spacing w:val="-4"/>
        </w:rPr>
        <w:t xml:space="preserve"> </w:t>
      </w:r>
      <w:r w:rsidRPr="00810882">
        <w:rPr>
          <w:rFonts w:ascii="Arial" w:hAnsi="Arial" w:cs="Arial"/>
        </w:rPr>
        <w:t>em</w:t>
      </w:r>
      <w:r w:rsidRPr="00810882">
        <w:rPr>
          <w:rFonts w:ascii="Arial" w:hAnsi="Arial" w:cs="Arial"/>
          <w:spacing w:val="-5"/>
        </w:rPr>
        <w:t xml:space="preserve"> </w:t>
      </w:r>
      <w:r w:rsidRPr="00810882">
        <w:rPr>
          <w:rFonts w:ascii="Arial" w:hAnsi="Arial" w:cs="Arial"/>
        </w:rPr>
        <w:t>conta</w:t>
      </w:r>
      <w:r w:rsidRPr="00810882">
        <w:rPr>
          <w:rFonts w:ascii="Arial" w:hAnsi="Arial" w:cs="Arial"/>
          <w:spacing w:val="-4"/>
        </w:rPr>
        <w:t xml:space="preserve"> </w:t>
      </w:r>
      <w:r w:rsidRPr="00810882">
        <w:rPr>
          <w:rFonts w:ascii="Arial" w:hAnsi="Arial" w:cs="Arial"/>
        </w:rPr>
        <w:t>fatores</w:t>
      </w:r>
      <w:r w:rsidRPr="00810882">
        <w:rPr>
          <w:rFonts w:ascii="Arial" w:hAnsi="Arial" w:cs="Arial"/>
          <w:spacing w:val="-4"/>
        </w:rPr>
        <w:t xml:space="preserve"> </w:t>
      </w:r>
      <w:r w:rsidRPr="00810882">
        <w:rPr>
          <w:rFonts w:ascii="Arial" w:hAnsi="Arial" w:cs="Arial"/>
          <w:spacing w:val="-2"/>
        </w:rPr>
        <w:t>como:</w:t>
      </w:r>
    </w:p>
    <w:p w14:paraId="4531BCC8" w14:textId="77777777" w:rsidR="00810882" w:rsidRDefault="00810882" w:rsidP="00076360">
      <w:pPr>
        <w:widowControl w:val="0"/>
        <w:autoSpaceDE w:val="0"/>
        <w:autoSpaceDN w:val="0"/>
        <w:spacing w:after="0" w:line="276" w:lineRule="auto"/>
        <w:ind w:right="908" w:firstLine="851"/>
        <w:jc w:val="both"/>
        <w:rPr>
          <w:rFonts w:ascii="Arial" w:hAnsi="Arial" w:cs="Arial"/>
        </w:rPr>
      </w:pPr>
      <w:r w:rsidRPr="00810882">
        <w:rPr>
          <w:rFonts w:ascii="Arial" w:hAnsi="Arial" w:cs="Arial"/>
          <w:b/>
        </w:rPr>
        <w:t>Espaço disponível</w:t>
      </w:r>
      <w:r w:rsidRPr="00810882">
        <w:rPr>
          <w:rFonts w:ascii="Arial" w:hAnsi="Arial" w:cs="Arial"/>
        </w:rPr>
        <w:t>: Avaliar se o local possui área suficiente para a instalação dos painéis solares em telhados, estacionamentos (garagens) ou no solo.</w:t>
      </w:r>
    </w:p>
    <w:p w14:paraId="7F18DF9F" w14:textId="6ABBE449" w:rsidR="00810882" w:rsidRPr="00810882" w:rsidRDefault="00810882" w:rsidP="00076360">
      <w:pPr>
        <w:widowControl w:val="0"/>
        <w:autoSpaceDE w:val="0"/>
        <w:autoSpaceDN w:val="0"/>
        <w:spacing w:after="0" w:line="276" w:lineRule="auto"/>
        <w:ind w:right="908" w:firstLine="851"/>
        <w:jc w:val="both"/>
        <w:rPr>
          <w:rFonts w:ascii="Arial" w:hAnsi="Arial" w:cs="Arial"/>
        </w:rPr>
      </w:pPr>
      <w:r w:rsidRPr="00810882">
        <w:rPr>
          <w:rFonts w:ascii="Arial" w:hAnsi="Arial" w:cs="Arial"/>
          <w:b/>
        </w:rPr>
        <w:t>Capacidade estrutural</w:t>
      </w:r>
      <w:r w:rsidRPr="00810882">
        <w:rPr>
          <w:rFonts w:ascii="Arial" w:hAnsi="Arial" w:cs="Arial"/>
        </w:rPr>
        <w:t xml:space="preserve">: No caso de instalação em telhados, é imprescindível verificar se a estrutura suporta o peso adicional dos painéis e se atende aos requisitos de </w:t>
      </w:r>
      <w:r w:rsidRPr="00810882">
        <w:rPr>
          <w:rFonts w:ascii="Arial" w:hAnsi="Arial" w:cs="Arial"/>
          <w:spacing w:val="-2"/>
        </w:rPr>
        <w:t>segurança.</w:t>
      </w:r>
    </w:p>
    <w:p w14:paraId="7847E1FA" w14:textId="77777777" w:rsidR="00810882" w:rsidRPr="00810882" w:rsidRDefault="00810882" w:rsidP="00076360">
      <w:pPr>
        <w:widowControl w:val="0"/>
        <w:autoSpaceDE w:val="0"/>
        <w:autoSpaceDN w:val="0"/>
        <w:spacing w:after="0" w:line="276" w:lineRule="auto"/>
        <w:ind w:right="908" w:firstLine="851"/>
        <w:jc w:val="both"/>
        <w:rPr>
          <w:rFonts w:ascii="Arial" w:hAnsi="Arial" w:cs="Arial"/>
        </w:rPr>
      </w:pPr>
      <w:r w:rsidRPr="00810882">
        <w:rPr>
          <w:rFonts w:ascii="Arial" w:hAnsi="Arial" w:cs="Arial"/>
          <w:b/>
        </w:rPr>
        <w:t>Incidência solar</w:t>
      </w:r>
      <w:r w:rsidRPr="00810882">
        <w:rPr>
          <w:rFonts w:ascii="Arial" w:hAnsi="Arial" w:cs="Arial"/>
        </w:rPr>
        <w:t>: Determinar a localização mais adequada, garantindo o máximo aproveitamento da luz solar e a eficiência do sistema.</w:t>
      </w:r>
    </w:p>
    <w:p w14:paraId="78B5208A" w14:textId="77777777" w:rsidR="00810882" w:rsidRPr="00810882" w:rsidRDefault="00810882" w:rsidP="00076360">
      <w:pPr>
        <w:widowControl w:val="0"/>
        <w:autoSpaceDE w:val="0"/>
        <w:autoSpaceDN w:val="0"/>
        <w:spacing w:after="0" w:line="276" w:lineRule="auto"/>
        <w:ind w:right="908" w:firstLine="851"/>
        <w:jc w:val="both"/>
        <w:rPr>
          <w:rFonts w:ascii="Arial" w:hAnsi="Arial" w:cs="Arial"/>
        </w:rPr>
      </w:pPr>
      <w:r w:rsidRPr="00810882">
        <w:rPr>
          <w:rFonts w:ascii="Arial" w:hAnsi="Arial" w:cs="Arial"/>
          <w:b/>
        </w:rPr>
        <w:t>Impactos estéticos e funcionais</w:t>
      </w:r>
      <w:r w:rsidRPr="00810882">
        <w:rPr>
          <w:rFonts w:ascii="Arial" w:hAnsi="Arial" w:cs="Arial"/>
        </w:rPr>
        <w:t>: Identificar possíveis interferências no uso do</w:t>
      </w:r>
      <w:r w:rsidRPr="00810882">
        <w:rPr>
          <w:rFonts w:ascii="Arial" w:hAnsi="Arial" w:cs="Arial"/>
          <w:spacing w:val="40"/>
        </w:rPr>
        <w:t xml:space="preserve"> </w:t>
      </w:r>
      <w:r w:rsidRPr="00810882">
        <w:rPr>
          <w:rFonts w:ascii="Arial" w:hAnsi="Arial" w:cs="Arial"/>
        </w:rPr>
        <w:t>espaço, especialmente em garagens e áreas de circulação.</w:t>
      </w:r>
    </w:p>
    <w:p w14:paraId="3F47F99F" w14:textId="77777777" w:rsidR="00810882" w:rsidRDefault="00810882" w:rsidP="00076360">
      <w:pPr>
        <w:widowControl w:val="0"/>
        <w:autoSpaceDE w:val="0"/>
        <w:autoSpaceDN w:val="0"/>
        <w:spacing w:after="0" w:line="276" w:lineRule="auto"/>
        <w:ind w:right="908" w:firstLine="851"/>
        <w:jc w:val="both"/>
        <w:rPr>
          <w:rFonts w:ascii="Arial" w:hAnsi="Arial" w:cs="Arial"/>
        </w:rPr>
      </w:pPr>
      <w:r w:rsidRPr="00810882">
        <w:rPr>
          <w:rFonts w:ascii="Arial" w:hAnsi="Arial" w:cs="Arial"/>
          <w:b/>
        </w:rPr>
        <w:t>Custo-benefício</w:t>
      </w:r>
      <w:r w:rsidRPr="00810882">
        <w:rPr>
          <w:rFonts w:ascii="Arial" w:hAnsi="Arial" w:cs="Arial"/>
        </w:rPr>
        <w:t>: Comparar o custo inicial e o retorno financeiro ao longo do tempo, avaliando o modelo mais econômico para cada unidade, considerando as características locais e as demandas de energia.</w:t>
      </w:r>
    </w:p>
    <w:p w14:paraId="527C27F5" w14:textId="0BFE8BDB" w:rsidR="00810882" w:rsidRPr="00810882" w:rsidRDefault="00810882" w:rsidP="00076360">
      <w:pPr>
        <w:widowControl w:val="0"/>
        <w:autoSpaceDE w:val="0"/>
        <w:autoSpaceDN w:val="0"/>
        <w:spacing w:after="0" w:line="276" w:lineRule="auto"/>
        <w:ind w:right="908" w:firstLine="851"/>
        <w:jc w:val="both"/>
        <w:rPr>
          <w:rFonts w:ascii="Arial" w:hAnsi="Arial" w:cs="Arial"/>
        </w:rPr>
      </w:pPr>
      <w:r w:rsidRPr="00810882">
        <w:rPr>
          <w:rFonts w:ascii="Arial" w:hAnsi="Arial" w:cs="Arial"/>
        </w:rPr>
        <w:t xml:space="preserve">A instalação em </w:t>
      </w:r>
      <w:r w:rsidRPr="00810882">
        <w:rPr>
          <w:rFonts w:ascii="Arial" w:hAnsi="Arial" w:cs="Arial"/>
          <w:b/>
        </w:rPr>
        <w:t xml:space="preserve">teto </w:t>
      </w:r>
      <w:r w:rsidRPr="00810882">
        <w:rPr>
          <w:rFonts w:ascii="Arial" w:hAnsi="Arial" w:cs="Arial"/>
        </w:rPr>
        <w:t>é vantajosa em edifícios com grandes áreas de cobertura e com boa exposição solar, otimizando o uso do espaço já existente.</w:t>
      </w:r>
      <w:r w:rsidRPr="00810882">
        <w:rPr>
          <w:rFonts w:ascii="Arial" w:hAnsi="Arial" w:cs="Arial"/>
          <w:spacing w:val="-4"/>
        </w:rPr>
        <w:t xml:space="preserve"> </w:t>
      </w:r>
      <w:r w:rsidRPr="00810882">
        <w:rPr>
          <w:rFonts w:ascii="Arial" w:hAnsi="Arial" w:cs="Arial"/>
        </w:rPr>
        <w:t>Por</w:t>
      </w:r>
      <w:r w:rsidRPr="00810882">
        <w:rPr>
          <w:rFonts w:ascii="Arial" w:hAnsi="Arial" w:cs="Arial"/>
          <w:spacing w:val="-4"/>
        </w:rPr>
        <w:t xml:space="preserve"> </w:t>
      </w:r>
      <w:r w:rsidRPr="00810882">
        <w:rPr>
          <w:rFonts w:ascii="Arial" w:hAnsi="Arial" w:cs="Arial"/>
        </w:rPr>
        <w:t>outro</w:t>
      </w:r>
      <w:r w:rsidRPr="00810882">
        <w:rPr>
          <w:rFonts w:ascii="Arial" w:hAnsi="Arial" w:cs="Arial"/>
          <w:spacing w:val="-4"/>
        </w:rPr>
        <w:t xml:space="preserve"> </w:t>
      </w:r>
      <w:r w:rsidRPr="00810882">
        <w:rPr>
          <w:rFonts w:ascii="Arial" w:hAnsi="Arial" w:cs="Arial"/>
        </w:rPr>
        <w:t>lado,</w:t>
      </w:r>
      <w:r w:rsidRPr="00810882">
        <w:rPr>
          <w:rFonts w:ascii="Arial" w:hAnsi="Arial" w:cs="Arial"/>
          <w:spacing w:val="-4"/>
        </w:rPr>
        <w:t xml:space="preserve"> </w:t>
      </w:r>
      <w:r w:rsidRPr="00810882">
        <w:rPr>
          <w:rFonts w:ascii="Arial" w:hAnsi="Arial" w:cs="Arial"/>
        </w:rPr>
        <w:t>as</w:t>
      </w:r>
      <w:r w:rsidRPr="00810882">
        <w:rPr>
          <w:rFonts w:ascii="Arial" w:hAnsi="Arial" w:cs="Arial"/>
          <w:spacing w:val="-4"/>
        </w:rPr>
        <w:t xml:space="preserve"> </w:t>
      </w:r>
      <w:r w:rsidRPr="00810882">
        <w:rPr>
          <w:rFonts w:ascii="Arial" w:hAnsi="Arial" w:cs="Arial"/>
          <w:b/>
        </w:rPr>
        <w:t>garagens</w:t>
      </w:r>
      <w:r w:rsidRPr="00810882">
        <w:rPr>
          <w:rFonts w:ascii="Arial" w:hAnsi="Arial" w:cs="Arial"/>
          <w:b/>
          <w:spacing w:val="-4"/>
        </w:rPr>
        <w:t xml:space="preserve"> </w:t>
      </w:r>
      <w:r w:rsidRPr="00810882">
        <w:rPr>
          <w:rFonts w:ascii="Arial" w:hAnsi="Arial" w:cs="Arial"/>
        </w:rPr>
        <w:t xml:space="preserve">podem ser aproveitadas com estruturas de </w:t>
      </w:r>
      <w:r w:rsidRPr="00810882">
        <w:rPr>
          <w:rFonts w:ascii="Arial" w:hAnsi="Arial" w:cs="Arial"/>
          <w:i/>
        </w:rPr>
        <w:t xml:space="preserve">carport </w:t>
      </w:r>
      <w:r w:rsidRPr="00810882">
        <w:rPr>
          <w:rFonts w:ascii="Arial" w:hAnsi="Arial" w:cs="Arial"/>
        </w:rPr>
        <w:t xml:space="preserve">solar, que combinam geração de energia com a proteção de veículos. Já a instalação em </w:t>
      </w:r>
      <w:r w:rsidRPr="00810882">
        <w:rPr>
          <w:rFonts w:ascii="Arial" w:hAnsi="Arial" w:cs="Arial"/>
          <w:b/>
        </w:rPr>
        <w:t xml:space="preserve">solo </w:t>
      </w:r>
      <w:r w:rsidRPr="00810882">
        <w:rPr>
          <w:rFonts w:ascii="Arial" w:hAnsi="Arial" w:cs="Arial"/>
        </w:rPr>
        <w:t>é ideal para unidades com amplo espaço disponível e onde outras alternativas sejam inviáveis.</w:t>
      </w:r>
    </w:p>
    <w:p w14:paraId="5E2A2FC0" w14:textId="7B46E0CC" w:rsidR="00810882" w:rsidRPr="00076360" w:rsidRDefault="00076360" w:rsidP="00076360">
      <w:pPr>
        <w:pStyle w:val="Ttulo2"/>
        <w:ind w:right="908" w:firstLine="851"/>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6360">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ANÁLISE DO AUTOCONSUMO:</w:t>
      </w:r>
    </w:p>
    <w:p w14:paraId="1376BA76" w14:textId="77777777" w:rsidR="00810882" w:rsidRPr="00810882" w:rsidRDefault="00810882" w:rsidP="00076360">
      <w:pPr>
        <w:pStyle w:val="Corpodetexto"/>
        <w:spacing w:before="24"/>
        <w:ind w:right="908" w:firstLine="851"/>
        <w:rPr>
          <w:rFonts w:ascii="Arial" w:hAnsi="Arial" w:cs="Arial"/>
          <w:b/>
        </w:rPr>
      </w:pPr>
    </w:p>
    <w:p w14:paraId="4CDBFC96" w14:textId="77777777" w:rsidR="00810882" w:rsidRPr="00810882" w:rsidRDefault="00810882" w:rsidP="00076360">
      <w:pPr>
        <w:widowControl w:val="0"/>
        <w:autoSpaceDE w:val="0"/>
        <w:autoSpaceDN w:val="0"/>
        <w:spacing w:before="1" w:after="0" w:line="276" w:lineRule="auto"/>
        <w:ind w:right="908" w:firstLine="851"/>
        <w:jc w:val="both"/>
        <w:rPr>
          <w:rFonts w:ascii="Arial" w:hAnsi="Arial" w:cs="Arial"/>
        </w:rPr>
      </w:pPr>
      <w:r w:rsidRPr="00810882">
        <w:rPr>
          <w:rFonts w:ascii="Arial" w:hAnsi="Arial" w:cs="Arial"/>
          <w:b/>
        </w:rPr>
        <w:t>Dimensionamento do Sistema</w:t>
      </w:r>
      <w:r w:rsidRPr="00810882">
        <w:rPr>
          <w:rFonts w:ascii="Arial" w:hAnsi="Arial" w:cs="Arial"/>
        </w:rPr>
        <w:t>: Avaliar o consumo energético médio mensal das unidades dos consorciados para dimensionar corretamente o sistema fotovoltaico. O objetivo é alinhar a geração de energia ao consumo, evitando sobrecargas ou subutilização.</w:t>
      </w:r>
    </w:p>
    <w:p w14:paraId="2E75D76B" w14:textId="77777777" w:rsidR="00810882" w:rsidRPr="00810882" w:rsidRDefault="00810882" w:rsidP="00076360">
      <w:pPr>
        <w:widowControl w:val="0"/>
        <w:autoSpaceDE w:val="0"/>
        <w:autoSpaceDN w:val="0"/>
        <w:spacing w:after="0" w:line="276" w:lineRule="auto"/>
        <w:ind w:right="908" w:firstLine="851"/>
        <w:jc w:val="both"/>
        <w:rPr>
          <w:rFonts w:ascii="Arial" w:hAnsi="Arial" w:cs="Arial"/>
        </w:rPr>
      </w:pPr>
      <w:r w:rsidRPr="00810882">
        <w:rPr>
          <w:rFonts w:ascii="Arial" w:hAnsi="Arial" w:cs="Arial"/>
          <w:b/>
        </w:rPr>
        <w:t>Unidades Consumidoras</w:t>
      </w:r>
      <w:r w:rsidRPr="00810882">
        <w:rPr>
          <w:rFonts w:ascii="Arial" w:hAnsi="Arial" w:cs="Arial"/>
        </w:rPr>
        <w:t>: Mapear as unidades com maior consumo de energia para priorizar instalações de maior impacto econômico e ambiental.</w:t>
      </w:r>
    </w:p>
    <w:p w14:paraId="79D5DDF0" w14:textId="77777777" w:rsidR="00810882" w:rsidRPr="00810882" w:rsidRDefault="00810882" w:rsidP="00076360">
      <w:pPr>
        <w:widowControl w:val="0"/>
        <w:autoSpaceDE w:val="0"/>
        <w:autoSpaceDN w:val="0"/>
        <w:spacing w:after="0" w:line="276" w:lineRule="auto"/>
        <w:ind w:right="908" w:firstLine="851"/>
        <w:jc w:val="both"/>
        <w:rPr>
          <w:rFonts w:ascii="Arial" w:hAnsi="Arial" w:cs="Arial"/>
        </w:rPr>
      </w:pPr>
      <w:r w:rsidRPr="00810882">
        <w:rPr>
          <w:rFonts w:ascii="Arial" w:hAnsi="Arial" w:cs="Arial"/>
          <w:b/>
        </w:rPr>
        <w:t>Compensação de Energia</w:t>
      </w:r>
      <w:r w:rsidRPr="00810882">
        <w:rPr>
          <w:rFonts w:ascii="Arial" w:hAnsi="Arial" w:cs="Arial"/>
        </w:rPr>
        <w:t xml:space="preserve">: Estudar a viabilidade de compensação de créditos entre diferentes unidades, conforme permitido pela </w:t>
      </w:r>
      <w:r w:rsidRPr="00810882">
        <w:rPr>
          <w:rFonts w:ascii="Arial" w:hAnsi="Arial" w:cs="Arial"/>
          <w:b/>
        </w:rPr>
        <w:t>Lei nº 14.300/2022</w:t>
      </w:r>
      <w:r w:rsidRPr="00810882">
        <w:rPr>
          <w:rFonts w:ascii="Arial" w:hAnsi="Arial" w:cs="Arial"/>
        </w:rPr>
        <w:t>, para otimizar o uso da energia gerada.</w:t>
      </w:r>
    </w:p>
    <w:p w14:paraId="1CB037A0" w14:textId="77777777" w:rsidR="00810882" w:rsidRPr="00810882" w:rsidRDefault="00810882" w:rsidP="00076360">
      <w:pPr>
        <w:pStyle w:val="Corpodetexto"/>
        <w:spacing w:before="26"/>
        <w:ind w:right="908" w:firstLine="851"/>
        <w:rPr>
          <w:rFonts w:ascii="Arial" w:hAnsi="Arial" w:cs="Arial"/>
        </w:rPr>
      </w:pPr>
    </w:p>
    <w:p w14:paraId="2F52BD48" w14:textId="77777777" w:rsidR="00810882" w:rsidRPr="00810882" w:rsidRDefault="00810882" w:rsidP="00076360">
      <w:pPr>
        <w:pStyle w:val="Ttulo2"/>
        <w:ind w:right="908" w:firstLine="85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88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Impactos da Simultaneidade</w:t>
      </w:r>
    </w:p>
    <w:p w14:paraId="143449ED" w14:textId="77777777" w:rsidR="00810882" w:rsidRPr="00810882" w:rsidRDefault="00810882" w:rsidP="00076360">
      <w:pPr>
        <w:pStyle w:val="Corpodetexto"/>
        <w:spacing w:before="24"/>
        <w:ind w:right="908" w:firstLine="851"/>
        <w:rPr>
          <w:rFonts w:ascii="Arial" w:hAnsi="Arial" w:cs="Arial"/>
          <w:b/>
        </w:rPr>
      </w:pPr>
    </w:p>
    <w:p w14:paraId="3504C99D" w14:textId="77777777" w:rsidR="00810882" w:rsidRPr="00810882" w:rsidRDefault="00810882" w:rsidP="00076360">
      <w:pPr>
        <w:widowControl w:val="0"/>
        <w:autoSpaceDE w:val="0"/>
        <w:autoSpaceDN w:val="0"/>
        <w:spacing w:before="1" w:after="0" w:line="276" w:lineRule="auto"/>
        <w:ind w:right="908" w:firstLine="851"/>
        <w:jc w:val="both"/>
        <w:rPr>
          <w:rFonts w:ascii="Arial" w:hAnsi="Arial" w:cs="Arial"/>
        </w:rPr>
      </w:pPr>
      <w:r w:rsidRPr="00810882">
        <w:rPr>
          <w:rFonts w:ascii="Arial" w:hAnsi="Arial" w:cs="Arial"/>
          <w:b/>
        </w:rPr>
        <w:t>Perfil de Consumo</w:t>
      </w:r>
      <w:r w:rsidRPr="00810882">
        <w:rPr>
          <w:rFonts w:ascii="Arial" w:hAnsi="Arial" w:cs="Arial"/>
        </w:rPr>
        <w:t>: Identificar os horários de maior consumo das unidades e</w:t>
      </w:r>
      <w:r w:rsidRPr="00810882">
        <w:rPr>
          <w:rFonts w:ascii="Arial" w:hAnsi="Arial" w:cs="Arial"/>
          <w:spacing w:val="40"/>
        </w:rPr>
        <w:t xml:space="preserve"> </w:t>
      </w:r>
      <w:r w:rsidRPr="00810882">
        <w:rPr>
          <w:rFonts w:ascii="Arial" w:hAnsi="Arial" w:cs="Arial"/>
        </w:rPr>
        <w:t>compará-los com os períodos de</w:t>
      </w:r>
      <w:r w:rsidRPr="00810882">
        <w:rPr>
          <w:rFonts w:ascii="Arial" w:hAnsi="Arial" w:cs="Arial"/>
          <w:spacing w:val="-5"/>
        </w:rPr>
        <w:t xml:space="preserve"> </w:t>
      </w:r>
      <w:r w:rsidRPr="00810882">
        <w:rPr>
          <w:rFonts w:ascii="Arial" w:hAnsi="Arial" w:cs="Arial"/>
        </w:rPr>
        <w:t>maior</w:t>
      </w:r>
      <w:r w:rsidRPr="00810882">
        <w:rPr>
          <w:rFonts w:ascii="Arial" w:hAnsi="Arial" w:cs="Arial"/>
          <w:spacing w:val="-5"/>
        </w:rPr>
        <w:t xml:space="preserve"> </w:t>
      </w:r>
      <w:r w:rsidRPr="00810882">
        <w:rPr>
          <w:rFonts w:ascii="Arial" w:hAnsi="Arial" w:cs="Arial"/>
        </w:rPr>
        <w:t>geração</w:t>
      </w:r>
      <w:r w:rsidRPr="00810882">
        <w:rPr>
          <w:rFonts w:ascii="Arial" w:hAnsi="Arial" w:cs="Arial"/>
          <w:spacing w:val="-5"/>
        </w:rPr>
        <w:t xml:space="preserve"> </w:t>
      </w:r>
      <w:r w:rsidRPr="00810882">
        <w:rPr>
          <w:rFonts w:ascii="Arial" w:hAnsi="Arial" w:cs="Arial"/>
        </w:rPr>
        <w:t>solar.</w:t>
      </w:r>
      <w:r w:rsidRPr="00810882">
        <w:rPr>
          <w:rFonts w:ascii="Arial" w:hAnsi="Arial" w:cs="Arial"/>
          <w:spacing w:val="-5"/>
        </w:rPr>
        <w:t xml:space="preserve"> </w:t>
      </w:r>
      <w:r w:rsidRPr="00810882">
        <w:rPr>
          <w:rFonts w:ascii="Arial" w:hAnsi="Arial" w:cs="Arial"/>
        </w:rPr>
        <w:t>Essa</w:t>
      </w:r>
      <w:r w:rsidRPr="00810882">
        <w:rPr>
          <w:rFonts w:ascii="Arial" w:hAnsi="Arial" w:cs="Arial"/>
          <w:spacing w:val="-5"/>
        </w:rPr>
        <w:t xml:space="preserve"> </w:t>
      </w:r>
      <w:r w:rsidRPr="00810882">
        <w:rPr>
          <w:rFonts w:ascii="Arial" w:hAnsi="Arial" w:cs="Arial"/>
        </w:rPr>
        <w:t>análise</w:t>
      </w:r>
      <w:r w:rsidRPr="00810882">
        <w:rPr>
          <w:rFonts w:ascii="Arial" w:hAnsi="Arial" w:cs="Arial"/>
          <w:spacing w:val="-5"/>
        </w:rPr>
        <w:t xml:space="preserve"> </w:t>
      </w:r>
      <w:r w:rsidRPr="00810882">
        <w:rPr>
          <w:rFonts w:ascii="Arial" w:hAnsi="Arial" w:cs="Arial"/>
        </w:rPr>
        <w:t>é</w:t>
      </w:r>
      <w:r w:rsidRPr="00810882">
        <w:rPr>
          <w:rFonts w:ascii="Arial" w:hAnsi="Arial" w:cs="Arial"/>
          <w:spacing w:val="-5"/>
        </w:rPr>
        <w:t xml:space="preserve"> </w:t>
      </w:r>
      <w:r w:rsidRPr="00810882">
        <w:rPr>
          <w:rFonts w:ascii="Arial" w:hAnsi="Arial" w:cs="Arial"/>
        </w:rPr>
        <w:t>fundamental</w:t>
      </w:r>
      <w:r w:rsidRPr="00810882">
        <w:rPr>
          <w:rFonts w:ascii="Arial" w:hAnsi="Arial" w:cs="Arial"/>
          <w:spacing w:val="-5"/>
        </w:rPr>
        <w:t xml:space="preserve"> </w:t>
      </w:r>
      <w:r w:rsidRPr="00810882">
        <w:rPr>
          <w:rFonts w:ascii="Arial" w:hAnsi="Arial" w:cs="Arial"/>
        </w:rPr>
        <w:t>para avaliar a eficiência do sistema e reduzir a dependência de créditos de energia.</w:t>
      </w:r>
    </w:p>
    <w:p w14:paraId="13B74E93" w14:textId="77777777" w:rsidR="00810882" w:rsidRPr="00810882" w:rsidRDefault="00810882" w:rsidP="00076360">
      <w:pPr>
        <w:widowControl w:val="0"/>
        <w:autoSpaceDE w:val="0"/>
        <w:autoSpaceDN w:val="0"/>
        <w:spacing w:after="0" w:line="276" w:lineRule="auto"/>
        <w:ind w:right="908" w:firstLine="851"/>
        <w:jc w:val="both"/>
        <w:rPr>
          <w:rFonts w:ascii="Arial" w:hAnsi="Arial" w:cs="Arial"/>
        </w:rPr>
      </w:pPr>
      <w:r w:rsidRPr="00810882">
        <w:rPr>
          <w:rFonts w:ascii="Arial" w:hAnsi="Arial" w:cs="Arial"/>
          <w:b/>
        </w:rPr>
        <w:t>Mitigação de Baixa Simultaneidade</w:t>
      </w:r>
      <w:r w:rsidRPr="00810882">
        <w:rPr>
          <w:rFonts w:ascii="Arial" w:hAnsi="Arial" w:cs="Arial"/>
        </w:rPr>
        <w:t>: Caso o consumo</w:t>
      </w:r>
      <w:r w:rsidRPr="00810882">
        <w:rPr>
          <w:rFonts w:ascii="Arial" w:hAnsi="Arial" w:cs="Arial"/>
          <w:spacing w:val="-4"/>
        </w:rPr>
        <w:t xml:space="preserve"> </w:t>
      </w:r>
      <w:r w:rsidRPr="00810882">
        <w:rPr>
          <w:rFonts w:ascii="Arial" w:hAnsi="Arial" w:cs="Arial"/>
        </w:rPr>
        <w:t>não</w:t>
      </w:r>
      <w:r w:rsidRPr="00810882">
        <w:rPr>
          <w:rFonts w:ascii="Arial" w:hAnsi="Arial" w:cs="Arial"/>
          <w:spacing w:val="-4"/>
        </w:rPr>
        <w:t xml:space="preserve"> </w:t>
      </w:r>
      <w:r w:rsidRPr="00810882">
        <w:rPr>
          <w:rFonts w:ascii="Arial" w:hAnsi="Arial" w:cs="Arial"/>
        </w:rPr>
        <w:t>coincida</w:t>
      </w:r>
      <w:r w:rsidRPr="00810882">
        <w:rPr>
          <w:rFonts w:ascii="Arial" w:hAnsi="Arial" w:cs="Arial"/>
          <w:spacing w:val="-4"/>
        </w:rPr>
        <w:t xml:space="preserve"> </w:t>
      </w:r>
      <w:r w:rsidRPr="00810882">
        <w:rPr>
          <w:rFonts w:ascii="Arial" w:hAnsi="Arial" w:cs="Arial"/>
        </w:rPr>
        <w:t>com</w:t>
      </w:r>
      <w:r w:rsidRPr="00810882">
        <w:rPr>
          <w:rFonts w:ascii="Arial" w:hAnsi="Arial" w:cs="Arial"/>
          <w:spacing w:val="-4"/>
        </w:rPr>
        <w:t xml:space="preserve"> </w:t>
      </w:r>
      <w:r w:rsidRPr="00810882">
        <w:rPr>
          <w:rFonts w:ascii="Arial" w:hAnsi="Arial" w:cs="Arial"/>
        </w:rPr>
        <w:t>a</w:t>
      </w:r>
      <w:r w:rsidRPr="00810882">
        <w:rPr>
          <w:rFonts w:ascii="Arial" w:hAnsi="Arial" w:cs="Arial"/>
          <w:spacing w:val="-4"/>
        </w:rPr>
        <w:t xml:space="preserve"> </w:t>
      </w:r>
      <w:r w:rsidRPr="00810882">
        <w:rPr>
          <w:rFonts w:ascii="Arial" w:hAnsi="Arial" w:cs="Arial"/>
        </w:rPr>
        <w:t>geração,</w:t>
      </w:r>
      <w:r w:rsidRPr="00810882">
        <w:rPr>
          <w:rFonts w:ascii="Arial" w:hAnsi="Arial" w:cs="Arial"/>
          <w:spacing w:val="-4"/>
        </w:rPr>
        <w:t xml:space="preserve"> </w:t>
      </w:r>
      <w:r w:rsidRPr="00810882">
        <w:rPr>
          <w:rFonts w:ascii="Arial" w:hAnsi="Arial" w:cs="Arial"/>
        </w:rPr>
        <w:t>o setor técnico deve avaliar soluções, como a mudança de hábitos de consumo ou a viabilidade de sistemas de armazenamento de energia.</w:t>
      </w:r>
    </w:p>
    <w:p w14:paraId="219F45C1" w14:textId="77777777" w:rsidR="00810882" w:rsidRPr="00810882" w:rsidRDefault="00810882" w:rsidP="00076360">
      <w:pPr>
        <w:pStyle w:val="Ttulo2"/>
        <w:ind w:right="908" w:firstLine="85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88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Aspectos Jurídicos e Regulatórios (Lei nº 14.300/2022)</w:t>
      </w:r>
    </w:p>
    <w:p w14:paraId="7643CA10" w14:textId="77777777" w:rsidR="00810882" w:rsidRPr="00810882" w:rsidRDefault="00810882" w:rsidP="00076360">
      <w:pPr>
        <w:pStyle w:val="Corpodetexto"/>
        <w:spacing w:before="24"/>
        <w:ind w:right="908" w:firstLine="851"/>
        <w:rPr>
          <w:rFonts w:ascii="Arial" w:hAnsi="Arial" w:cs="Arial"/>
          <w:b/>
        </w:rPr>
      </w:pPr>
    </w:p>
    <w:p w14:paraId="21ABB68F" w14:textId="77777777" w:rsidR="00810882" w:rsidRPr="00810882" w:rsidRDefault="00810882" w:rsidP="00076360">
      <w:pPr>
        <w:widowControl w:val="0"/>
        <w:autoSpaceDE w:val="0"/>
        <w:autoSpaceDN w:val="0"/>
        <w:spacing w:after="0" w:line="276" w:lineRule="auto"/>
        <w:ind w:right="908" w:firstLine="851"/>
        <w:jc w:val="both"/>
        <w:rPr>
          <w:rFonts w:ascii="Arial" w:hAnsi="Arial" w:cs="Arial"/>
        </w:rPr>
      </w:pPr>
      <w:r w:rsidRPr="00810882">
        <w:rPr>
          <w:rFonts w:ascii="Arial" w:hAnsi="Arial" w:cs="Arial"/>
          <w:b/>
        </w:rPr>
        <w:t>Conexão com a Rede</w:t>
      </w:r>
      <w:r w:rsidRPr="00810882">
        <w:rPr>
          <w:rFonts w:ascii="Arial" w:hAnsi="Arial" w:cs="Arial"/>
        </w:rPr>
        <w:t>: Certificar-se de que o projeto atende às exigências da distribuidora local, obtendo as devidas autorizações e licenças.</w:t>
      </w:r>
    </w:p>
    <w:p w14:paraId="53875168" w14:textId="77777777" w:rsidR="00810882" w:rsidRPr="00810882" w:rsidRDefault="00810882" w:rsidP="00076360">
      <w:pPr>
        <w:pStyle w:val="Corpodetexto"/>
        <w:spacing w:before="26"/>
        <w:ind w:right="908" w:firstLine="851"/>
        <w:rPr>
          <w:rFonts w:ascii="Arial" w:hAnsi="Arial" w:cs="Arial"/>
        </w:rPr>
      </w:pPr>
    </w:p>
    <w:p w14:paraId="094AEB3C" w14:textId="77777777" w:rsidR="00810882" w:rsidRPr="00810882" w:rsidRDefault="00810882" w:rsidP="00076360">
      <w:pPr>
        <w:pStyle w:val="Ttulo2"/>
        <w:ind w:right="908" w:firstLine="85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88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Retorno de Investimento (ROI) e </w:t>
      </w:r>
      <w:proofErr w:type="spellStart"/>
      <w:r w:rsidRPr="0081088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Payback</w:t>
      </w:r>
      <w:proofErr w:type="spellEnd"/>
    </w:p>
    <w:p w14:paraId="1A2F1838" w14:textId="77777777" w:rsidR="00810882" w:rsidRPr="00810882" w:rsidRDefault="00810882" w:rsidP="00810882">
      <w:pPr>
        <w:pStyle w:val="Ttulo2"/>
        <w:ind w:left="284" w:right="908" w:firstLine="567"/>
        <w:rPr>
          <w:rFonts w:ascii="Arial" w:hAnsi="Arial" w:cs="Arial"/>
          <w:sz w:val="24"/>
          <w:szCs w:val="24"/>
        </w:rPr>
        <w:sectPr w:rsidR="00810882" w:rsidRPr="00810882" w:rsidSect="00FB649F">
          <w:headerReference w:type="default" r:id="rId28"/>
          <w:footerReference w:type="default" r:id="rId29"/>
          <w:type w:val="continuous"/>
          <w:pgSz w:w="11920" w:h="16840"/>
          <w:pgMar w:top="1072" w:right="380" w:bottom="2194" w:left="1276" w:header="1134" w:footer="1128" w:gutter="0"/>
          <w:cols w:space="720"/>
        </w:sectPr>
      </w:pPr>
    </w:p>
    <w:p w14:paraId="1BC0D165" w14:textId="77777777" w:rsidR="00810882" w:rsidRPr="00810882" w:rsidRDefault="00810882" w:rsidP="00076360">
      <w:pPr>
        <w:widowControl w:val="0"/>
        <w:autoSpaceDE w:val="0"/>
        <w:autoSpaceDN w:val="0"/>
        <w:spacing w:before="184" w:after="0" w:line="276" w:lineRule="auto"/>
        <w:ind w:right="908" w:firstLine="851"/>
        <w:jc w:val="both"/>
        <w:rPr>
          <w:rFonts w:ascii="Arial" w:hAnsi="Arial" w:cs="Arial"/>
        </w:rPr>
      </w:pPr>
      <w:r w:rsidRPr="00810882">
        <w:rPr>
          <w:rFonts w:ascii="Arial" w:hAnsi="Arial" w:cs="Arial"/>
          <w:b/>
        </w:rPr>
        <w:t>Projeção do ROI</w:t>
      </w:r>
      <w:r w:rsidRPr="00810882">
        <w:rPr>
          <w:rFonts w:ascii="Arial" w:hAnsi="Arial" w:cs="Arial"/>
        </w:rPr>
        <w:t>: Estimar o</w:t>
      </w:r>
      <w:r w:rsidRPr="00810882">
        <w:rPr>
          <w:rFonts w:ascii="Arial" w:hAnsi="Arial" w:cs="Arial"/>
          <w:spacing w:val="-3"/>
        </w:rPr>
        <w:t xml:space="preserve"> </w:t>
      </w:r>
      <w:r w:rsidRPr="00810882">
        <w:rPr>
          <w:rFonts w:ascii="Arial" w:hAnsi="Arial" w:cs="Arial"/>
        </w:rPr>
        <w:t>retorno</w:t>
      </w:r>
      <w:r w:rsidRPr="00810882">
        <w:rPr>
          <w:rFonts w:ascii="Arial" w:hAnsi="Arial" w:cs="Arial"/>
          <w:spacing w:val="-3"/>
        </w:rPr>
        <w:t xml:space="preserve"> </w:t>
      </w:r>
      <w:r w:rsidRPr="00810882">
        <w:rPr>
          <w:rFonts w:ascii="Arial" w:hAnsi="Arial" w:cs="Arial"/>
        </w:rPr>
        <w:t>financeiro</w:t>
      </w:r>
      <w:r w:rsidRPr="00810882">
        <w:rPr>
          <w:rFonts w:ascii="Arial" w:hAnsi="Arial" w:cs="Arial"/>
          <w:spacing w:val="-3"/>
        </w:rPr>
        <w:t xml:space="preserve"> </w:t>
      </w:r>
      <w:r w:rsidRPr="00810882">
        <w:rPr>
          <w:rFonts w:ascii="Arial" w:hAnsi="Arial" w:cs="Arial"/>
        </w:rPr>
        <w:t>com</w:t>
      </w:r>
      <w:r w:rsidRPr="00810882">
        <w:rPr>
          <w:rFonts w:ascii="Arial" w:hAnsi="Arial" w:cs="Arial"/>
          <w:spacing w:val="-3"/>
        </w:rPr>
        <w:t xml:space="preserve"> </w:t>
      </w:r>
      <w:r w:rsidRPr="00810882">
        <w:rPr>
          <w:rFonts w:ascii="Arial" w:hAnsi="Arial" w:cs="Arial"/>
        </w:rPr>
        <w:t>base</w:t>
      </w:r>
      <w:r w:rsidRPr="00810882">
        <w:rPr>
          <w:rFonts w:ascii="Arial" w:hAnsi="Arial" w:cs="Arial"/>
          <w:spacing w:val="-3"/>
        </w:rPr>
        <w:t xml:space="preserve"> </w:t>
      </w:r>
      <w:r w:rsidRPr="00810882">
        <w:rPr>
          <w:rFonts w:ascii="Arial" w:hAnsi="Arial" w:cs="Arial"/>
        </w:rPr>
        <w:t>na</w:t>
      </w:r>
      <w:r w:rsidRPr="00810882">
        <w:rPr>
          <w:rFonts w:ascii="Arial" w:hAnsi="Arial" w:cs="Arial"/>
          <w:spacing w:val="-3"/>
        </w:rPr>
        <w:t xml:space="preserve"> </w:t>
      </w:r>
      <w:r w:rsidRPr="00810882">
        <w:rPr>
          <w:rFonts w:ascii="Arial" w:hAnsi="Arial" w:cs="Arial"/>
        </w:rPr>
        <w:t>economia</w:t>
      </w:r>
      <w:r w:rsidRPr="00810882">
        <w:rPr>
          <w:rFonts w:ascii="Arial" w:hAnsi="Arial" w:cs="Arial"/>
          <w:spacing w:val="-3"/>
        </w:rPr>
        <w:t xml:space="preserve"> </w:t>
      </w:r>
      <w:r w:rsidRPr="00810882">
        <w:rPr>
          <w:rFonts w:ascii="Arial" w:hAnsi="Arial" w:cs="Arial"/>
        </w:rPr>
        <w:t>gerada</w:t>
      </w:r>
      <w:r w:rsidRPr="00810882">
        <w:rPr>
          <w:rFonts w:ascii="Arial" w:hAnsi="Arial" w:cs="Arial"/>
          <w:spacing w:val="-3"/>
        </w:rPr>
        <w:t xml:space="preserve"> </w:t>
      </w:r>
      <w:r w:rsidRPr="00810882">
        <w:rPr>
          <w:rFonts w:ascii="Arial" w:hAnsi="Arial" w:cs="Arial"/>
        </w:rPr>
        <w:t>ao</w:t>
      </w:r>
      <w:r w:rsidRPr="00810882">
        <w:rPr>
          <w:rFonts w:ascii="Arial" w:hAnsi="Arial" w:cs="Arial"/>
          <w:spacing w:val="-3"/>
        </w:rPr>
        <w:t xml:space="preserve"> </w:t>
      </w:r>
      <w:r w:rsidRPr="00810882">
        <w:rPr>
          <w:rFonts w:ascii="Arial" w:hAnsi="Arial" w:cs="Arial"/>
        </w:rPr>
        <w:t>longo da vida útil</w:t>
      </w:r>
      <w:r w:rsidRPr="00810882">
        <w:rPr>
          <w:rFonts w:ascii="Arial" w:hAnsi="Arial" w:cs="Arial"/>
          <w:spacing w:val="-3"/>
        </w:rPr>
        <w:t xml:space="preserve"> </w:t>
      </w:r>
      <w:r w:rsidRPr="00810882">
        <w:rPr>
          <w:rFonts w:ascii="Arial" w:hAnsi="Arial" w:cs="Arial"/>
        </w:rPr>
        <w:t>do</w:t>
      </w:r>
      <w:r w:rsidRPr="00810882">
        <w:rPr>
          <w:rFonts w:ascii="Arial" w:hAnsi="Arial" w:cs="Arial"/>
          <w:spacing w:val="-3"/>
        </w:rPr>
        <w:t xml:space="preserve"> </w:t>
      </w:r>
      <w:r w:rsidRPr="00810882">
        <w:rPr>
          <w:rFonts w:ascii="Arial" w:hAnsi="Arial" w:cs="Arial"/>
        </w:rPr>
        <w:t>sistema</w:t>
      </w:r>
      <w:r w:rsidRPr="00810882">
        <w:rPr>
          <w:rFonts w:ascii="Arial" w:hAnsi="Arial" w:cs="Arial"/>
          <w:spacing w:val="-3"/>
        </w:rPr>
        <w:t xml:space="preserve"> </w:t>
      </w:r>
      <w:r w:rsidRPr="00810882">
        <w:rPr>
          <w:rFonts w:ascii="Arial" w:hAnsi="Arial" w:cs="Arial"/>
        </w:rPr>
        <w:t>(em</w:t>
      </w:r>
      <w:r w:rsidRPr="00810882">
        <w:rPr>
          <w:rFonts w:ascii="Arial" w:hAnsi="Arial" w:cs="Arial"/>
          <w:spacing w:val="-3"/>
        </w:rPr>
        <w:t xml:space="preserve"> </w:t>
      </w:r>
      <w:r w:rsidRPr="00810882">
        <w:rPr>
          <w:rFonts w:ascii="Arial" w:hAnsi="Arial" w:cs="Arial"/>
        </w:rPr>
        <w:t>média</w:t>
      </w:r>
      <w:r w:rsidRPr="00810882">
        <w:rPr>
          <w:rFonts w:ascii="Arial" w:hAnsi="Arial" w:cs="Arial"/>
          <w:spacing w:val="-3"/>
        </w:rPr>
        <w:t xml:space="preserve"> </w:t>
      </w:r>
      <w:r w:rsidRPr="00810882">
        <w:rPr>
          <w:rFonts w:ascii="Arial" w:hAnsi="Arial" w:cs="Arial"/>
        </w:rPr>
        <w:t>25</w:t>
      </w:r>
      <w:r w:rsidRPr="00810882">
        <w:rPr>
          <w:rFonts w:ascii="Arial" w:hAnsi="Arial" w:cs="Arial"/>
          <w:spacing w:val="-3"/>
        </w:rPr>
        <w:t xml:space="preserve"> </w:t>
      </w:r>
      <w:r w:rsidRPr="00810882">
        <w:rPr>
          <w:rFonts w:ascii="Arial" w:hAnsi="Arial" w:cs="Arial"/>
        </w:rPr>
        <w:t>anos),</w:t>
      </w:r>
      <w:r w:rsidRPr="00810882">
        <w:rPr>
          <w:rFonts w:ascii="Arial" w:hAnsi="Arial" w:cs="Arial"/>
          <w:spacing w:val="-3"/>
        </w:rPr>
        <w:t xml:space="preserve"> </w:t>
      </w:r>
      <w:r w:rsidRPr="00810882">
        <w:rPr>
          <w:rFonts w:ascii="Arial" w:hAnsi="Arial" w:cs="Arial"/>
        </w:rPr>
        <w:t>considerando</w:t>
      </w:r>
      <w:r w:rsidRPr="00810882">
        <w:rPr>
          <w:rFonts w:ascii="Arial" w:hAnsi="Arial" w:cs="Arial"/>
          <w:spacing w:val="-3"/>
        </w:rPr>
        <w:t xml:space="preserve"> </w:t>
      </w:r>
      <w:r w:rsidRPr="00810882">
        <w:rPr>
          <w:rFonts w:ascii="Arial" w:hAnsi="Arial" w:cs="Arial"/>
        </w:rPr>
        <w:t>redução</w:t>
      </w:r>
      <w:r w:rsidRPr="00810882">
        <w:rPr>
          <w:rFonts w:ascii="Arial" w:hAnsi="Arial" w:cs="Arial"/>
          <w:spacing w:val="-3"/>
        </w:rPr>
        <w:t xml:space="preserve"> </w:t>
      </w:r>
      <w:r w:rsidRPr="00810882">
        <w:rPr>
          <w:rFonts w:ascii="Arial" w:hAnsi="Arial" w:cs="Arial"/>
        </w:rPr>
        <w:t>na</w:t>
      </w:r>
      <w:r w:rsidRPr="00810882">
        <w:rPr>
          <w:rFonts w:ascii="Arial" w:hAnsi="Arial" w:cs="Arial"/>
          <w:spacing w:val="-3"/>
        </w:rPr>
        <w:t xml:space="preserve"> </w:t>
      </w:r>
      <w:r w:rsidRPr="00810882">
        <w:rPr>
          <w:rFonts w:ascii="Arial" w:hAnsi="Arial" w:cs="Arial"/>
        </w:rPr>
        <w:t>conta</w:t>
      </w:r>
      <w:r w:rsidRPr="00810882">
        <w:rPr>
          <w:rFonts w:ascii="Arial" w:hAnsi="Arial" w:cs="Arial"/>
          <w:spacing w:val="-3"/>
        </w:rPr>
        <w:t xml:space="preserve"> </w:t>
      </w:r>
      <w:r w:rsidRPr="00810882">
        <w:rPr>
          <w:rFonts w:ascii="Arial" w:hAnsi="Arial" w:cs="Arial"/>
        </w:rPr>
        <w:t>de</w:t>
      </w:r>
      <w:r w:rsidRPr="00810882">
        <w:rPr>
          <w:rFonts w:ascii="Arial" w:hAnsi="Arial" w:cs="Arial"/>
          <w:spacing w:val="-3"/>
        </w:rPr>
        <w:t xml:space="preserve"> </w:t>
      </w:r>
      <w:r w:rsidRPr="00810882">
        <w:rPr>
          <w:rFonts w:ascii="Arial" w:hAnsi="Arial" w:cs="Arial"/>
        </w:rPr>
        <w:t>energia, compensações e custos regulatórios.</w:t>
      </w:r>
    </w:p>
    <w:p w14:paraId="4F2DDA3F" w14:textId="77777777" w:rsidR="00810882" w:rsidRPr="00810882" w:rsidRDefault="00810882" w:rsidP="00076360">
      <w:pPr>
        <w:widowControl w:val="0"/>
        <w:autoSpaceDE w:val="0"/>
        <w:autoSpaceDN w:val="0"/>
        <w:spacing w:after="0" w:line="276" w:lineRule="auto"/>
        <w:ind w:right="908" w:firstLine="851"/>
        <w:jc w:val="both"/>
        <w:rPr>
          <w:rFonts w:ascii="Arial" w:hAnsi="Arial" w:cs="Arial"/>
        </w:rPr>
      </w:pPr>
      <w:proofErr w:type="spellStart"/>
      <w:r w:rsidRPr="00810882">
        <w:rPr>
          <w:rFonts w:ascii="Arial" w:hAnsi="Arial" w:cs="Arial"/>
          <w:b/>
        </w:rPr>
        <w:t>Payback</w:t>
      </w:r>
      <w:proofErr w:type="spellEnd"/>
      <w:r w:rsidRPr="00810882">
        <w:rPr>
          <w:rFonts w:ascii="Arial" w:hAnsi="Arial" w:cs="Arial"/>
        </w:rPr>
        <w:t>: Determinar o período necessário para que o investimento inicial seja recuperado, normalmente entre 5 e 8 anos. Simular diferentes cenários de tarifa de energia e custos de manutenção para maior precisão.</w:t>
      </w:r>
    </w:p>
    <w:p w14:paraId="2D1A7276" w14:textId="77777777" w:rsidR="00810882" w:rsidRPr="00810882" w:rsidRDefault="00810882" w:rsidP="00076360">
      <w:pPr>
        <w:widowControl w:val="0"/>
        <w:autoSpaceDE w:val="0"/>
        <w:autoSpaceDN w:val="0"/>
        <w:spacing w:after="0" w:line="276" w:lineRule="auto"/>
        <w:ind w:right="908" w:firstLine="851"/>
        <w:jc w:val="both"/>
        <w:rPr>
          <w:rFonts w:ascii="Arial" w:hAnsi="Arial" w:cs="Arial"/>
        </w:rPr>
      </w:pPr>
      <w:r w:rsidRPr="00810882">
        <w:rPr>
          <w:rFonts w:ascii="Arial" w:hAnsi="Arial" w:cs="Arial"/>
          <w:b/>
        </w:rPr>
        <w:t>Sustentabilidade Econômica</w:t>
      </w:r>
      <w:r w:rsidRPr="00810882">
        <w:rPr>
          <w:rFonts w:ascii="Arial" w:hAnsi="Arial" w:cs="Arial"/>
        </w:rPr>
        <w:t>: Avaliar o impacto da solução no</w:t>
      </w:r>
      <w:r w:rsidRPr="00810882">
        <w:rPr>
          <w:rFonts w:ascii="Arial" w:hAnsi="Arial" w:cs="Arial"/>
          <w:spacing w:val="-5"/>
        </w:rPr>
        <w:t xml:space="preserve"> </w:t>
      </w:r>
      <w:r w:rsidRPr="00810882">
        <w:rPr>
          <w:rFonts w:ascii="Arial" w:hAnsi="Arial" w:cs="Arial"/>
        </w:rPr>
        <w:t>orçamento</w:t>
      </w:r>
      <w:r w:rsidRPr="00810882">
        <w:rPr>
          <w:rFonts w:ascii="Arial" w:hAnsi="Arial" w:cs="Arial"/>
          <w:spacing w:val="-5"/>
        </w:rPr>
        <w:t xml:space="preserve"> </w:t>
      </w:r>
      <w:r w:rsidRPr="00810882">
        <w:rPr>
          <w:rFonts w:ascii="Arial" w:hAnsi="Arial" w:cs="Arial"/>
        </w:rPr>
        <w:t>do</w:t>
      </w:r>
      <w:r w:rsidRPr="00810882">
        <w:rPr>
          <w:rFonts w:ascii="Arial" w:hAnsi="Arial" w:cs="Arial"/>
          <w:spacing w:val="-5"/>
        </w:rPr>
        <w:t xml:space="preserve"> </w:t>
      </w:r>
      <w:r w:rsidRPr="00810882">
        <w:rPr>
          <w:rFonts w:ascii="Arial" w:hAnsi="Arial" w:cs="Arial"/>
        </w:rPr>
        <w:t>tribunal, garantindo economicidade e eficiência no uso dos recursos públicos.</w:t>
      </w:r>
    </w:p>
    <w:p w14:paraId="6AA5EEF5" w14:textId="77777777" w:rsidR="00810882" w:rsidRPr="00810882" w:rsidRDefault="00810882" w:rsidP="00076360">
      <w:pPr>
        <w:widowControl w:val="0"/>
        <w:autoSpaceDE w:val="0"/>
        <w:autoSpaceDN w:val="0"/>
        <w:spacing w:before="240" w:after="0" w:line="276" w:lineRule="auto"/>
        <w:ind w:right="908" w:firstLine="851"/>
        <w:jc w:val="both"/>
        <w:rPr>
          <w:rFonts w:ascii="Arial" w:hAnsi="Arial" w:cs="Arial"/>
        </w:rPr>
      </w:pPr>
      <w:r w:rsidRPr="00810882">
        <w:rPr>
          <w:rFonts w:ascii="Arial" w:hAnsi="Arial" w:cs="Arial"/>
          <w:b/>
          <w:bCs/>
        </w:rPr>
        <w:t>Conformidade com Normas Técnicas:</w:t>
      </w:r>
      <w:r w:rsidRPr="00810882">
        <w:rPr>
          <w:rFonts w:ascii="Arial" w:hAnsi="Arial" w:cs="Arial"/>
        </w:rPr>
        <w:t xml:space="preserve"> Para a instalação de sistemas de geração de energia fotovoltaica nos prédios dos consorciados, é imprescindível a conformidade com as normas técnicas estabelecidas pelos órgãos reguladores competentes, como a Agência Nacional de Energia Elétrica (ANEEL) e a Associação Brasileira de Normas Técnicas (ABNT). As principais normas</w:t>
      </w:r>
      <w:r w:rsidRPr="00810882">
        <w:rPr>
          <w:rFonts w:ascii="Arial" w:hAnsi="Arial" w:cs="Arial"/>
          <w:spacing w:val="-4"/>
        </w:rPr>
        <w:t xml:space="preserve"> </w:t>
      </w:r>
      <w:r w:rsidRPr="00810882">
        <w:rPr>
          <w:rFonts w:ascii="Arial" w:hAnsi="Arial" w:cs="Arial"/>
        </w:rPr>
        <w:t>a</w:t>
      </w:r>
      <w:r w:rsidRPr="00810882">
        <w:rPr>
          <w:rFonts w:ascii="Arial" w:hAnsi="Arial" w:cs="Arial"/>
          <w:spacing w:val="-4"/>
        </w:rPr>
        <w:t xml:space="preserve"> </w:t>
      </w:r>
      <w:r w:rsidRPr="00810882">
        <w:rPr>
          <w:rFonts w:ascii="Arial" w:hAnsi="Arial" w:cs="Arial"/>
        </w:rPr>
        <w:t>serem</w:t>
      </w:r>
      <w:r w:rsidRPr="00810882">
        <w:rPr>
          <w:rFonts w:ascii="Arial" w:hAnsi="Arial" w:cs="Arial"/>
          <w:spacing w:val="-4"/>
        </w:rPr>
        <w:t xml:space="preserve"> </w:t>
      </w:r>
      <w:r w:rsidRPr="00810882">
        <w:rPr>
          <w:rFonts w:ascii="Arial" w:hAnsi="Arial" w:cs="Arial"/>
        </w:rPr>
        <w:t>observadas são as seguintes:</w:t>
      </w:r>
    </w:p>
    <w:p w14:paraId="7ACD21E4" w14:textId="77777777" w:rsidR="00810882" w:rsidRPr="00810882" w:rsidRDefault="00810882" w:rsidP="00076360">
      <w:pPr>
        <w:pStyle w:val="Corpodetexto"/>
        <w:spacing w:before="75"/>
        <w:ind w:right="908" w:firstLine="851"/>
        <w:jc w:val="both"/>
        <w:rPr>
          <w:rFonts w:ascii="Arial" w:hAnsi="Arial" w:cs="Arial"/>
          <w:b/>
        </w:rPr>
      </w:pPr>
    </w:p>
    <w:p w14:paraId="2A9A0F75" w14:textId="77777777" w:rsidR="00810882" w:rsidRPr="00810882" w:rsidRDefault="00810882" w:rsidP="00076360">
      <w:pPr>
        <w:pStyle w:val="Corpodetexto"/>
        <w:spacing w:before="1" w:line="276" w:lineRule="auto"/>
        <w:ind w:right="908" w:firstLine="851"/>
        <w:jc w:val="both"/>
        <w:rPr>
          <w:rFonts w:ascii="Arial" w:hAnsi="Arial" w:cs="Arial"/>
        </w:rPr>
      </w:pPr>
      <w:r w:rsidRPr="00810882">
        <w:rPr>
          <w:rFonts w:ascii="Arial" w:hAnsi="Arial" w:cs="Arial"/>
        </w:rPr>
        <w:t xml:space="preserve">Resolução Normativa ANEEL nº 1.059/2023: Atualiza e consolida as condições gerais para o acesso de microgeração e minigeração distribuída aos sistemas de distribuição de energia elétrica, revisando e complementando as diretrizes estabelecidas </w:t>
      </w:r>
      <w:r w:rsidRPr="00810882">
        <w:rPr>
          <w:rFonts w:ascii="Arial" w:hAnsi="Arial" w:cs="Arial"/>
        </w:rPr>
        <w:lastRenderedPageBreak/>
        <w:t>nas resoluções anteriores, incluindo o Sistema de Compensação de Energia Elétrica.</w:t>
      </w:r>
    </w:p>
    <w:p w14:paraId="734FB712" w14:textId="77777777" w:rsidR="00810882" w:rsidRPr="00810882" w:rsidRDefault="00810882" w:rsidP="00076360">
      <w:pPr>
        <w:pStyle w:val="Corpodetexto"/>
        <w:spacing w:before="37"/>
        <w:ind w:right="908" w:firstLine="851"/>
        <w:jc w:val="both"/>
        <w:rPr>
          <w:rFonts w:ascii="Arial" w:hAnsi="Arial" w:cs="Arial"/>
        </w:rPr>
      </w:pPr>
    </w:p>
    <w:p w14:paraId="542F16E3" w14:textId="77777777" w:rsidR="00810882" w:rsidRPr="00810882" w:rsidRDefault="00810882" w:rsidP="00076360">
      <w:pPr>
        <w:pStyle w:val="Corpodetexto"/>
        <w:spacing w:before="1" w:line="276" w:lineRule="auto"/>
        <w:ind w:right="908" w:firstLine="851"/>
        <w:jc w:val="both"/>
        <w:rPr>
          <w:rFonts w:ascii="Arial" w:hAnsi="Arial" w:cs="Arial"/>
        </w:rPr>
      </w:pPr>
      <w:r w:rsidRPr="00810882">
        <w:rPr>
          <w:rFonts w:ascii="Arial" w:hAnsi="Arial" w:cs="Arial"/>
        </w:rPr>
        <w:t>Resolução Normativa ANEEL nº 1.000/2021: Consolida as regras aplicáveis à prestação do serviço público de distribuição de energia elétrica, incluindo as condições para o acesso de micro e minigeração distribuída.</w:t>
      </w:r>
    </w:p>
    <w:p w14:paraId="2D8DEB4A" w14:textId="77777777" w:rsidR="00810882" w:rsidRPr="00810882" w:rsidRDefault="00810882" w:rsidP="00076360">
      <w:pPr>
        <w:pStyle w:val="Corpodetexto"/>
        <w:spacing w:before="76"/>
        <w:ind w:right="908" w:firstLine="851"/>
        <w:jc w:val="both"/>
        <w:rPr>
          <w:rFonts w:ascii="Arial" w:hAnsi="Arial" w:cs="Arial"/>
          <w:b/>
        </w:rPr>
      </w:pPr>
    </w:p>
    <w:p w14:paraId="38885425" w14:textId="77777777" w:rsidR="00810882" w:rsidRPr="00810882" w:rsidRDefault="00810882" w:rsidP="00076360">
      <w:pPr>
        <w:pStyle w:val="Corpodetexto"/>
        <w:spacing w:line="276" w:lineRule="auto"/>
        <w:ind w:right="908" w:firstLine="851"/>
        <w:jc w:val="both"/>
        <w:rPr>
          <w:rFonts w:ascii="Arial" w:hAnsi="Arial" w:cs="Arial"/>
        </w:rPr>
      </w:pPr>
      <w:r w:rsidRPr="00810882">
        <w:rPr>
          <w:rFonts w:ascii="Arial" w:hAnsi="Arial" w:cs="Arial"/>
        </w:rPr>
        <w:t>Lei nº 14.300/2022: Institui o marco legal da microgeração e minigeração distribuída, estabelecendo normas e diretrizes para o Sistema de Compensação de Energia Elétrica e outros aspectos relacionados à geração distribuída no Brasil.</w:t>
      </w:r>
    </w:p>
    <w:p w14:paraId="5DF821AD" w14:textId="3F3E115A" w:rsidR="00810882" w:rsidRPr="00810882" w:rsidRDefault="00810882" w:rsidP="00076360">
      <w:pPr>
        <w:tabs>
          <w:tab w:val="left" w:pos="4200"/>
        </w:tabs>
        <w:ind w:right="908" w:firstLine="851"/>
        <w:jc w:val="both"/>
        <w:rPr>
          <w:rFonts w:ascii="Arial" w:hAnsi="Arial" w:cs="Arial"/>
          <w:b/>
        </w:rPr>
      </w:pPr>
    </w:p>
    <w:p w14:paraId="1330CE2E" w14:textId="77777777" w:rsidR="00810882" w:rsidRPr="00810882" w:rsidRDefault="00810882" w:rsidP="00076360">
      <w:pPr>
        <w:pStyle w:val="Corpodetexto"/>
        <w:spacing w:before="1" w:line="276" w:lineRule="auto"/>
        <w:ind w:right="908" w:firstLine="851"/>
        <w:jc w:val="both"/>
        <w:rPr>
          <w:rFonts w:ascii="Arial" w:hAnsi="Arial" w:cs="Arial"/>
        </w:rPr>
      </w:pPr>
      <w:r w:rsidRPr="00810882">
        <w:rPr>
          <w:rFonts w:ascii="Arial" w:hAnsi="Arial" w:cs="Arial"/>
        </w:rPr>
        <w:t>ABNT NBR 16274:2014: Esta</w:t>
      </w:r>
      <w:r w:rsidRPr="00810882">
        <w:rPr>
          <w:rFonts w:ascii="Arial" w:hAnsi="Arial" w:cs="Arial"/>
          <w:spacing w:val="-4"/>
        </w:rPr>
        <w:t xml:space="preserve"> </w:t>
      </w:r>
      <w:r w:rsidRPr="00810882">
        <w:rPr>
          <w:rFonts w:ascii="Arial" w:hAnsi="Arial" w:cs="Arial"/>
        </w:rPr>
        <w:t>norma</w:t>
      </w:r>
      <w:r w:rsidRPr="00810882">
        <w:rPr>
          <w:rFonts w:ascii="Arial" w:hAnsi="Arial" w:cs="Arial"/>
          <w:spacing w:val="-4"/>
        </w:rPr>
        <w:t xml:space="preserve"> </w:t>
      </w:r>
      <w:r w:rsidRPr="00810882">
        <w:rPr>
          <w:rFonts w:ascii="Arial" w:hAnsi="Arial" w:cs="Arial"/>
        </w:rPr>
        <w:t>especifica</w:t>
      </w:r>
      <w:r w:rsidRPr="00810882">
        <w:rPr>
          <w:rFonts w:ascii="Arial" w:hAnsi="Arial" w:cs="Arial"/>
          <w:spacing w:val="-4"/>
        </w:rPr>
        <w:t xml:space="preserve"> </w:t>
      </w:r>
      <w:r w:rsidRPr="00810882">
        <w:rPr>
          <w:rFonts w:ascii="Arial" w:hAnsi="Arial" w:cs="Arial"/>
        </w:rPr>
        <w:t>os</w:t>
      </w:r>
      <w:r w:rsidRPr="00810882">
        <w:rPr>
          <w:rFonts w:ascii="Arial" w:hAnsi="Arial" w:cs="Arial"/>
          <w:spacing w:val="-4"/>
        </w:rPr>
        <w:t xml:space="preserve"> </w:t>
      </w:r>
      <w:r w:rsidRPr="00810882">
        <w:rPr>
          <w:rFonts w:ascii="Arial" w:hAnsi="Arial" w:cs="Arial"/>
        </w:rPr>
        <w:t>requisitos</w:t>
      </w:r>
      <w:r w:rsidRPr="00810882">
        <w:rPr>
          <w:rFonts w:ascii="Arial" w:hAnsi="Arial" w:cs="Arial"/>
          <w:spacing w:val="-4"/>
        </w:rPr>
        <w:t xml:space="preserve"> </w:t>
      </w:r>
      <w:r w:rsidRPr="00810882">
        <w:rPr>
          <w:rFonts w:ascii="Arial" w:hAnsi="Arial" w:cs="Arial"/>
        </w:rPr>
        <w:t>para</w:t>
      </w:r>
      <w:r w:rsidRPr="00810882">
        <w:rPr>
          <w:rFonts w:ascii="Arial" w:hAnsi="Arial" w:cs="Arial"/>
          <w:spacing w:val="-4"/>
        </w:rPr>
        <w:t xml:space="preserve"> </w:t>
      </w:r>
      <w:r w:rsidRPr="00810882">
        <w:rPr>
          <w:rFonts w:ascii="Arial" w:hAnsi="Arial" w:cs="Arial"/>
        </w:rPr>
        <w:t>sistemas</w:t>
      </w:r>
      <w:r w:rsidRPr="00810882">
        <w:rPr>
          <w:rFonts w:ascii="Arial" w:hAnsi="Arial" w:cs="Arial"/>
          <w:spacing w:val="-4"/>
        </w:rPr>
        <w:t xml:space="preserve"> </w:t>
      </w:r>
      <w:r w:rsidRPr="00810882">
        <w:rPr>
          <w:rFonts w:ascii="Arial" w:hAnsi="Arial" w:cs="Arial"/>
        </w:rPr>
        <w:t>fotovoltaicos</w:t>
      </w:r>
      <w:r w:rsidRPr="00810882">
        <w:rPr>
          <w:rFonts w:ascii="Arial" w:hAnsi="Arial" w:cs="Arial"/>
          <w:spacing w:val="-4"/>
        </w:rPr>
        <w:t xml:space="preserve"> </w:t>
      </w:r>
      <w:r w:rsidRPr="00810882">
        <w:rPr>
          <w:rFonts w:ascii="Arial" w:hAnsi="Arial" w:cs="Arial"/>
        </w:rPr>
        <w:t>(SFV) conectados à rede de distribuição de energia elétrica em baixa tensão, abrangendo a instalação, manutenção, comissionamento, inspeção e segurança.</w:t>
      </w:r>
    </w:p>
    <w:p w14:paraId="52627681" w14:textId="77777777" w:rsidR="00810882" w:rsidRPr="00810882" w:rsidRDefault="00810882" w:rsidP="00076360">
      <w:pPr>
        <w:pStyle w:val="Corpodetexto"/>
        <w:spacing w:before="37"/>
        <w:ind w:right="908" w:firstLine="851"/>
        <w:jc w:val="both"/>
        <w:rPr>
          <w:rFonts w:ascii="Arial" w:hAnsi="Arial" w:cs="Arial"/>
        </w:rPr>
      </w:pPr>
    </w:p>
    <w:p w14:paraId="26690AC2" w14:textId="77777777" w:rsidR="00810882" w:rsidRPr="00810882" w:rsidRDefault="00810882" w:rsidP="00076360">
      <w:pPr>
        <w:pStyle w:val="Corpodetexto"/>
        <w:spacing w:before="1" w:line="276" w:lineRule="auto"/>
        <w:ind w:right="908" w:firstLine="851"/>
        <w:jc w:val="both"/>
        <w:rPr>
          <w:rFonts w:ascii="Arial" w:hAnsi="Arial" w:cs="Arial"/>
        </w:rPr>
      </w:pPr>
      <w:r w:rsidRPr="00810882">
        <w:rPr>
          <w:rFonts w:ascii="Arial" w:hAnsi="Arial" w:cs="Arial"/>
        </w:rPr>
        <w:t>ABNT NBR 5410:2004: Trata das instalações elétricas de</w:t>
      </w:r>
      <w:r w:rsidRPr="00810882">
        <w:rPr>
          <w:rFonts w:ascii="Arial" w:hAnsi="Arial" w:cs="Arial"/>
          <w:spacing w:val="-4"/>
        </w:rPr>
        <w:t xml:space="preserve"> </w:t>
      </w:r>
      <w:r w:rsidRPr="00810882">
        <w:rPr>
          <w:rFonts w:ascii="Arial" w:hAnsi="Arial" w:cs="Arial"/>
        </w:rPr>
        <w:t>baixa</w:t>
      </w:r>
      <w:r w:rsidRPr="00810882">
        <w:rPr>
          <w:rFonts w:ascii="Arial" w:hAnsi="Arial" w:cs="Arial"/>
          <w:spacing w:val="-4"/>
        </w:rPr>
        <w:t xml:space="preserve"> </w:t>
      </w:r>
      <w:r w:rsidRPr="00810882">
        <w:rPr>
          <w:rFonts w:ascii="Arial" w:hAnsi="Arial" w:cs="Arial"/>
        </w:rPr>
        <w:t>tensão,</w:t>
      </w:r>
      <w:r w:rsidRPr="00810882">
        <w:rPr>
          <w:rFonts w:ascii="Arial" w:hAnsi="Arial" w:cs="Arial"/>
          <w:spacing w:val="-4"/>
        </w:rPr>
        <w:t xml:space="preserve"> </w:t>
      </w:r>
      <w:r w:rsidRPr="00810882">
        <w:rPr>
          <w:rFonts w:ascii="Arial" w:hAnsi="Arial" w:cs="Arial"/>
        </w:rPr>
        <w:t>incluindo</w:t>
      </w:r>
      <w:r w:rsidRPr="00810882">
        <w:rPr>
          <w:rFonts w:ascii="Arial" w:hAnsi="Arial" w:cs="Arial"/>
          <w:spacing w:val="-4"/>
        </w:rPr>
        <w:t xml:space="preserve"> </w:t>
      </w:r>
      <w:r w:rsidRPr="00810882">
        <w:rPr>
          <w:rFonts w:ascii="Arial" w:hAnsi="Arial" w:cs="Arial"/>
        </w:rPr>
        <w:t>os</w:t>
      </w:r>
      <w:r w:rsidRPr="00810882">
        <w:rPr>
          <w:rFonts w:ascii="Arial" w:hAnsi="Arial" w:cs="Arial"/>
          <w:spacing w:val="-4"/>
        </w:rPr>
        <w:t xml:space="preserve"> </w:t>
      </w:r>
      <w:r w:rsidRPr="00810882">
        <w:rPr>
          <w:rFonts w:ascii="Arial" w:hAnsi="Arial" w:cs="Arial"/>
        </w:rPr>
        <w:t>requisitos para projetos e execução de instalações elétricas, essenciais para garantir a segurança e a eficiência dos sistemas fotovoltaicos.</w:t>
      </w:r>
    </w:p>
    <w:p w14:paraId="26CE6A6D" w14:textId="77777777" w:rsidR="00810882" w:rsidRPr="00810882" w:rsidRDefault="00810882" w:rsidP="00076360">
      <w:pPr>
        <w:pStyle w:val="Corpodetexto"/>
        <w:spacing w:before="37"/>
        <w:ind w:right="908" w:firstLine="851"/>
        <w:jc w:val="both"/>
        <w:rPr>
          <w:rFonts w:ascii="Arial" w:hAnsi="Arial" w:cs="Arial"/>
        </w:rPr>
      </w:pPr>
    </w:p>
    <w:p w14:paraId="57D5A90B" w14:textId="77777777" w:rsidR="00810882" w:rsidRPr="00810882" w:rsidRDefault="00810882" w:rsidP="00076360">
      <w:pPr>
        <w:pStyle w:val="Corpodetexto"/>
        <w:spacing w:line="276" w:lineRule="auto"/>
        <w:ind w:right="908" w:firstLine="851"/>
        <w:jc w:val="both"/>
        <w:rPr>
          <w:rFonts w:ascii="Arial" w:hAnsi="Arial" w:cs="Arial"/>
        </w:rPr>
      </w:pPr>
      <w:r w:rsidRPr="00810882">
        <w:rPr>
          <w:rFonts w:ascii="Arial" w:hAnsi="Arial" w:cs="Arial"/>
        </w:rPr>
        <w:t>ABNT NBR 16690:2019: Estabelece os requisitos para a instalação de sistemas fotovoltaicos conectados à rede, abrangendo desde a concepção do projeto até a manutenção e inspeção do sistema.</w:t>
      </w:r>
    </w:p>
    <w:p w14:paraId="3AC2F5D8" w14:textId="77777777" w:rsidR="00810882" w:rsidRPr="00810882" w:rsidRDefault="00810882" w:rsidP="00076360">
      <w:pPr>
        <w:pStyle w:val="Corpodetexto"/>
        <w:spacing w:before="38"/>
        <w:ind w:right="908" w:firstLine="851"/>
        <w:jc w:val="both"/>
        <w:rPr>
          <w:rFonts w:ascii="Arial" w:hAnsi="Arial" w:cs="Arial"/>
        </w:rPr>
      </w:pPr>
    </w:p>
    <w:p w14:paraId="645E3A0E" w14:textId="77777777" w:rsidR="00810882" w:rsidRPr="00810882" w:rsidRDefault="00810882" w:rsidP="00076360">
      <w:pPr>
        <w:pStyle w:val="Corpodetexto"/>
        <w:spacing w:line="276" w:lineRule="auto"/>
        <w:ind w:right="908" w:firstLine="851"/>
        <w:jc w:val="both"/>
        <w:rPr>
          <w:rFonts w:ascii="Arial" w:hAnsi="Arial" w:cs="Arial"/>
        </w:rPr>
      </w:pPr>
      <w:r w:rsidRPr="00810882">
        <w:rPr>
          <w:rFonts w:ascii="Arial" w:hAnsi="Arial" w:cs="Arial"/>
        </w:rPr>
        <w:t>ABNT NBR ISO 50001:2018: Fornece diretrizes para a implementação de sistemas</w:t>
      </w:r>
      <w:r w:rsidRPr="00810882">
        <w:rPr>
          <w:rFonts w:ascii="Arial" w:hAnsi="Arial" w:cs="Arial"/>
          <w:spacing w:val="-4"/>
        </w:rPr>
        <w:t xml:space="preserve"> </w:t>
      </w:r>
      <w:r w:rsidRPr="00810882">
        <w:rPr>
          <w:rFonts w:ascii="Arial" w:hAnsi="Arial" w:cs="Arial"/>
        </w:rPr>
        <w:t>de</w:t>
      </w:r>
      <w:r w:rsidRPr="00810882">
        <w:rPr>
          <w:rFonts w:ascii="Arial" w:hAnsi="Arial" w:cs="Arial"/>
          <w:spacing w:val="-4"/>
        </w:rPr>
        <w:t xml:space="preserve"> </w:t>
      </w:r>
      <w:r w:rsidRPr="00810882">
        <w:rPr>
          <w:rFonts w:ascii="Arial" w:hAnsi="Arial" w:cs="Arial"/>
        </w:rPr>
        <w:t>gestão de energia, promovendo a eficiência energética e a redução de custos operacionais.</w:t>
      </w:r>
    </w:p>
    <w:p w14:paraId="0DE61C15" w14:textId="77777777" w:rsidR="00810882" w:rsidRPr="00810882" w:rsidRDefault="00810882" w:rsidP="00076360">
      <w:pPr>
        <w:pStyle w:val="Corpodetexto"/>
        <w:spacing w:before="38"/>
        <w:ind w:right="908" w:firstLine="851"/>
        <w:jc w:val="both"/>
        <w:rPr>
          <w:rFonts w:ascii="Arial" w:hAnsi="Arial" w:cs="Arial"/>
        </w:rPr>
      </w:pPr>
    </w:p>
    <w:p w14:paraId="4FD001CF" w14:textId="77777777" w:rsidR="00810882" w:rsidRPr="00810882" w:rsidRDefault="00810882" w:rsidP="00076360">
      <w:pPr>
        <w:pStyle w:val="Corpodetexto"/>
        <w:spacing w:line="276" w:lineRule="auto"/>
        <w:ind w:right="908" w:firstLine="851"/>
        <w:jc w:val="both"/>
        <w:rPr>
          <w:rFonts w:ascii="Arial" w:hAnsi="Arial" w:cs="Arial"/>
        </w:rPr>
      </w:pPr>
      <w:r w:rsidRPr="00810882">
        <w:rPr>
          <w:rFonts w:ascii="Arial" w:hAnsi="Arial" w:cs="Arial"/>
        </w:rPr>
        <w:t>A observância destas normas assegura</w:t>
      </w:r>
      <w:r w:rsidRPr="00810882">
        <w:rPr>
          <w:rFonts w:ascii="Arial" w:hAnsi="Arial" w:cs="Arial"/>
          <w:spacing w:val="-4"/>
        </w:rPr>
        <w:t xml:space="preserve"> </w:t>
      </w:r>
      <w:r w:rsidRPr="00810882">
        <w:rPr>
          <w:rFonts w:ascii="Arial" w:hAnsi="Arial" w:cs="Arial"/>
        </w:rPr>
        <w:t>que</w:t>
      </w:r>
      <w:r w:rsidRPr="00810882">
        <w:rPr>
          <w:rFonts w:ascii="Arial" w:hAnsi="Arial" w:cs="Arial"/>
          <w:spacing w:val="-4"/>
        </w:rPr>
        <w:t xml:space="preserve"> </w:t>
      </w:r>
      <w:r w:rsidRPr="00810882">
        <w:rPr>
          <w:rFonts w:ascii="Arial" w:hAnsi="Arial" w:cs="Arial"/>
        </w:rPr>
        <w:t>os</w:t>
      </w:r>
      <w:r w:rsidRPr="00810882">
        <w:rPr>
          <w:rFonts w:ascii="Arial" w:hAnsi="Arial" w:cs="Arial"/>
          <w:spacing w:val="-4"/>
        </w:rPr>
        <w:t xml:space="preserve"> </w:t>
      </w:r>
      <w:r w:rsidRPr="00810882">
        <w:rPr>
          <w:rFonts w:ascii="Arial" w:hAnsi="Arial" w:cs="Arial"/>
        </w:rPr>
        <w:t>sistemas</w:t>
      </w:r>
      <w:r w:rsidRPr="00810882">
        <w:rPr>
          <w:rFonts w:ascii="Arial" w:hAnsi="Arial" w:cs="Arial"/>
          <w:spacing w:val="-4"/>
        </w:rPr>
        <w:t xml:space="preserve"> </w:t>
      </w:r>
      <w:r w:rsidRPr="00810882">
        <w:rPr>
          <w:rFonts w:ascii="Arial" w:hAnsi="Arial" w:cs="Arial"/>
        </w:rPr>
        <w:t>de</w:t>
      </w:r>
      <w:r w:rsidRPr="00810882">
        <w:rPr>
          <w:rFonts w:ascii="Arial" w:hAnsi="Arial" w:cs="Arial"/>
          <w:spacing w:val="-4"/>
        </w:rPr>
        <w:t xml:space="preserve"> </w:t>
      </w:r>
      <w:r w:rsidRPr="00810882">
        <w:rPr>
          <w:rFonts w:ascii="Arial" w:hAnsi="Arial" w:cs="Arial"/>
        </w:rPr>
        <w:t>microgeração</w:t>
      </w:r>
      <w:r w:rsidRPr="00810882">
        <w:rPr>
          <w:rFonts w:ascii="Arial" w:hAnsi="Arial" w:cs="Arial"/>
          <w:spacing w:val="-4"/>
        </w:rPr>
        <w:t xml:space="preserve"> </w:t>
      </w:r>
      <w:r w:rsidRPr="00810882">
        <w:rPr>
          <w:rFonts w:ascii="Arial" w:hAnsi="Arial" w:cs="Arial"/>
        </w:rPr>
        <w:t>fotovoltaica</w:t>
      </w:r>
      <w:r w:rsidRPr="00810882">
        <w:rPr>
          <w:rFonts w:ascii="Arial" w:hAnsi="Arial" w:cs="Arial"/>
          <w:spacing w:val="-4"/>
        </w:rPr>
        <w:t xml:space="preserve"> </w:t>
      </w:r>
      <w:r w:rsidRPr="00810882">
        <w:rPr>
          <w:rFonts w:ascii="Arial" w:hAnsi="Arial" w:cs="Arial"/>
        </w:rPr>
        <w:t>a</w:t>
      </w:r>
      <w:r w:rsidRPr="00810882">
        <w:rPr>
          <w:rFonts w:ascii="Arial" w:hAnsi="Arial" w:cs="Arial"/>
          <w:spacing w:val="-4"/>
        </w:rPr>
        <w:t xml:space="preserve"> </w:t>
      </w:r>
      <w:r w:rsidRPr="00810882">
        <w:rPr>
          <w:rFonts w:ascii="Arial" w:hAnsi="Arial" w:cs="Arial"/>
        </w:rPr>
        <w:t>serem instalados nos edifícios estejam em conformidade com os requisitos técnicos e de segurança estabelecidos, proporcionando uma operação eficiente e segura do sistema de geração de energia.</w:t>
      </w:r>
    </w:p>
    <w:p w14:paraId="79E2342B" w14:textId="77777777" w:rsidR="00810882" w:rsidRPr="00810882" w:rsidRDefault="00810882" w:rsidP="00076360">
      <w:pPr>
        <w:pStyle w:val="Corpodetexto"/>
        <w:spacing w:before="38"/>
        <w:ind w:right="908" w:firstLine="851"/>
        <w:jc w:val="both"/>
        <w:rPr>
          <w:rFonts w:ascii="Arial" w:hAnsi="Arial" w:cs="Arial"/>
        </w:rPr>
      </w:pPr>
    </w:p>
    <w:p w14:paraId="75F84AE2" w14:textId="77777777" w:rsidR="00810882" w:rsidRPr="00810882" w:rsidRDefault="00810882" w:rsidP="00076360">
      <w:pPr>
        <w:widowControl w:val="0"/>
        <w:autoSpaceDE w:val="0"/>
        <w:autoSpaceDN w:val="0"/>
        <w:spacing w:after="0" w:line="276" w:lineRule="auto"/>
        <w:ind w:right="908" w:firstLine="851"/>
        <w:jc w:val="both"/>
        <w:rPr>
          <w:rFonts w:ascii="Arial" w:hAnsi="Arial" w:cs="Arial"/>
        </w:rPr>
      </w:pPr>
      <w:r w:rsidRPr="00810882">
        <w:rPr>
          <w:rFonts w:ascii="Arial" w:hAnsi="Arial" w:cs="Arial"/>
          <w:b/>
          <w:bCs/>
        </w:rPr>
        <w:t>Autorização e Licenciamento:</w:t>
      </w:r>
      <w:r w:rsidRPr="00810882">
        <w:rPr>
          <w:rFonts w:ascii="Arial" w:hAnsi="Arial" w:cs="Arial"/>
        </w:rPr>
        <w:t xml:space="preserve"> Obtenção de todas as autorizações e licenças necessárias junto aos órgãos competentes, incluindo, se aplicável, a concessionária local de energia elétrica e órgãos ambientais.</w:t>
      </w:r>
    </w:p>
    <w:p w14:paraId="515DA448" w14:textId="77777777" w:rsidR="00810882" w:rsidRPr="00810882" w:rsidRDefault="00810882" w:rsidP="00076360">
      <w:pPr>
        <w:pStyle w:val="Corpodetexto"/>
        <w:spacing w:before="38"/>
        <w:ind w:right="908" w:firstLine="851"/>
        <w:jc w:val="both"/>
        <w:rPr>
          <w:rFonts w:ascii="Arial" w:hAnsi="Arial" w:cs="Arial"/>
        </w:rPr>
      </w:pPr>
    </w:p>
    <w:p w14:paraId="10743274" w14:textId="2E504A2E" w:rsidR="00810882" w:rsidRPr="00810882" w:rsidRDefault="00810882" w:rsidP="00076360">
      <w:pPr>
        <w:pStyle w:val="Corpodetexto"/>
        <w:spacing w:line="276" w:lineRule="auto"/>
        <w:ind w:right="908" w:firstLine="851"/>
        <w:jc w:val="both"/>
        <w:rPr>
          <w:rFonts w:ascii="Arial" w:hAnsi="Arial" w:cs="Arial"/>
        </w:rPr>
      </w:pPr>
      <w:r w:rsidRPr="00810882">
        <w:rPr>
          <w:rFonts w:ascii="Arial" w:hAnsi="Arial" w:cs="Arial"/>
          <w:b/>
          <w:bCs/>
        </w:rPr>
        <w:t>Capacitação</w:t>
      </w:r>
      <w:r w:rsidRPr="00810882">
        <w:rPr>
          <w:rFonts w:ascii="Arial" w:hAnsi="Arial" w:cs="Arial"/>
          <w:b/>
          <w:bCs/>
          <w:spacing w:val="-4"/>
        </w:rPr>
        <w:t xml:space="preserve"> </w:t>
      </w:r>
      <w:r w:rsidRPr="00810882">
        <w:rPr>
          <w:rFonts w:ascii="Arial" w:hAnsi="Arial" w:cs="Arial"/>
          <w:b/>
          <w:bCs/>
        </w:rPr>
        <w:t>Técnica:</w:t>
      </w:r>
      <w:r w:rsidRPr="00810882">
        <w:rPr>
          <w:rFonts w:ascii="Arial" w:hAnsi="Arial" w:cs="Arial"/>
          <w:spacing w:val="-4"/>
        </w:rPr>
        <w:t xml:space="preserve"> </w:t>
      </w:r>
      <w:r w:rsidRPr="00810882">
        <w:rPr>
          <w:rFonts w:ascii="Arial" w:hAnsi="Arial" w:cs="Arial"/>
        </w:rPr>
        <w:t>A</w:t>
      </w:r>
      <w:r w:rsidRPr="00810882">
        <w:rPr>
          <w:rFonts w:ascii="Arial" w:hAnsi="Arial" w:cs="Arial"/>
          <w:spacing w:val="-4"/>
        </w:rPr>
        <w:t xml:space="preserve"> </w:t>
      </w:r>
      <w:r w:rsidRPr="00810882">
        <w:rPr>
          <w:rFonts w:ascii="Arial" w:hAnsi="Arial" w:cs="Arial"/>
        </w:rPr>
        <w:t>equipe</w:t>
      </w:r>
      <w:r w:rsidRPr="00810882">
        <w:rPr>
          <w:rFonts w:ascii="Arial" w:hAnsi="Arial" w:cs="Arial"/>
          <w:spacing w:val="-4"/>
        </w:rPr>
        <w:t xml:space="preserve"> </w:t>
      </w:r>
      <w:r w:rsidRPr="00810882">
        <w:rPr>
          <w:rFonts w:ascii="Arial" w:hAnsi="Arial" w:cs="Arial"/>
        </w:rPr>
        <w:t>responsável</w:t>
      </w:r>
      <w:r w:rsidRPr="00810882">
        <w:rPr>
          <w:rFonts w:ascii="Arial" w:hAnsi="Arial" w:cs="Arial"/>
          <w:spacing w:val="-4"/>
        </w:rPr>
        <w:t xml:space="preserve"> </w:t>
      </w:r>
      <w:r w:rsidRPr="00810882">
        <w:rPr>
          <w:rFonts w:ascii="Arial" w:hAnsi="Arial" w:cs="Arial"/>
        </w:rPr>
        <w:t>pela</w:t>
      </w:r>
      <w:r w:rsidRPr="00810882">
        <w:rPr>
          <w:rFonts w:ascii="Arial" w:hAnsi="Arial" w:cs="Arial"/>
          <w:spacing w:val="-4"/>
        </w:rPr>
        <w:t xml:space="preserve"> </w:t>
      </w:r>
      <w:r w:rsidRPr="00810882">
        <w:rPr>
          <w:rFonts w:ascii="Arial" w:hAnsi="Arial" w:cs="Arial"/>
        </w:rPr>
        <w:t>instalação</w:t>
      </w:r>
      <w:r w:rsidRPr="00810882">
        <w:rPr>
          <w:rFonts w:ascii="Arial" w:hAnsi="Arial" w:cs="Arial"/>
          <w:spacing w:val="-4"/>
        </w:rPr>
        <w:t xml:space="preserve"> </w:t>
      </w:r>
      <w:r w:rsidRPr="00810882">
        <w:rPr>
          <w:rFonts w:ascii="Arial" w:hAnsi="Arial" w:cs="Arial"/>
        </w:rPr>
        <w:t>e</w:t>
      </w:r>
      <w:r w:rsidRPr="00810882">
        <w:rPr>
          <w:rFonts w:ascii="Arial" w:hAnsi="Arial" w:cs="Arial"/>
          <w:spacing w:val="-4"/>
        </w:rPr>
        <w:t xml:space="preserve"> </w:t>
      </w:r>
      <w:r w:rsidRPr="00810882">
        <w:rPr>
          <w:rFonts w:ascii="Arial" w:hAnsi="Arial" w:cs="Arial"/>
        </w:rPr>
        <w:t>manutenção</w:t>
      </w:r>
      <w:r w:rsidRPr="00810882">
        <w:rPr>
          <w:rFonts w:ascii="Arial" w:hAnsi="Arial" w:cs="Arial"/>
          <w:spacing w:val="-4"/>
        </w:rPr>
        <w:t xml:space="preserve"> </w:t>
      </w:r>
      <w:r w:rsidRPr="00810882">
        <w:rPr>
          <w:rFonts w:ascii="Arial" w:hAnsi="Arial" w:cs="Arial"/>
        </w:rPr>
        <w:t>do</w:t>
      </w:r>
      <w:r w:rsidRPr="00810882">
        <w:rPr>
          <w:rFonts w:ascii="Arial" w:hAnsi="Arial" w:cs="Arial"/>
          <w:spacing w:val="-4"/>
        </w:rPr>
        <w:t xml:space="preserve"> </w:t>
      </w:r>
      <w:r w:rsidRPr="00810882">
        <w:rPr>
          <w:rFonts w:ascii="Arial" w:hAnsi="Arial" w:cs="Arial"/>
        </w:rPr>
        <w:t>sistema</w:t>
      </w:r>
      <w:r w:rsidRPr="00810882">
        <w:rPr>
          <w:rFonts w:ascii="Arial" w:hAnsi="Arial" w:cs="Arial"/>
          <w:spacing w:val="-4"/>
        </w:rPr>
        <w:t xml:space="preserve"> </w:t>
      </w:r>
      <w:r w:rsidRPr="00810882">
        <w:rPr>
          <w:rFonts w:ascii="Arial" w:hAnsi="Arial" w:cs="Arial"/>
        </w:rPr>
        <w:t>deve</w:t>
      </w:r>
      <w:r w:rsidRPr="00810882">
        <w:rPr>
          <w:rFonts w:ascii="Arial" w:hAnsi="Arial" w:cs="Arial"/>
          <w:spacing w:val="-4"/>
        </w:rPr>
        <w:t xml:space="preserve"> </w:t>
      </w:r>
      <w:r w:rsidRPr="00810882">
        <w:rPr>
          <w:rFonts w:ascii="Arial" w:hAnsi="Arial" w:cs="Arial"/>
        </w:rPr>
        <w:t>ser devidamente capacitada, possuindo certificados de treinamento específicos para a operação</w:t>
      </w:r>
      <w:r w:rsidRPr="00810882">
        <w:rPr>
          <w:rFonts w:ascii="Arial" w:hAnsi="Arial" w:cs="Arial"/>
          <w:spacing w:val="40"/>
        </w:rPr>
        <w:t xml:space="preserve"> </w:t>
      </w:r>
      <w:r w:rsidRPr="00810882">
        <w:rPr>
          <w:rFonts w:ascii="Arial" w:hAnsi="Arial" w:cs="Arial"/>
        </w:rPr>
        <w:t>de sistemas fotovoltaicos, garantindo assim a segurança e a eficiência do projeto.</w:t>
      </w:r>
    </w:p>
    <w:p w14:paraId="70522B2D" w14:textId="77777777" w:rsidR="00810882" w:rsidRPr="00810882" w:rsidRDefault="00810882" w:rsidP="00076360">
      <w:pPr>
        <w:widowControl w:val="0"/>
        <w:autoSpaceDE w:val="0"/>
        <w:autoSpaceDN w:val="0"/>
        <w:spacing w:after="0" w:line="276" w:lineRule="auto"/>
        <w:ind w:right="908" w:firstLine="851"/>
        <w:jc w:val="both"/>
        <w:rPr>
          <w:rFonts w:ascii="Arial" w:hAnsi="Arial" w:cs="Arial"/>
        </w:rPr>
      </w:pPr>
      <w:r w:rsidRPr="00810882">
        <w:rPr>
          <w:rFonts w:ascii="Arial" w:hAnsi="Arial" w:cs="Arial"/>
          <w:b/>
          <w:bCs/>
        </w:rPr>
        <w:t>Estudo de Viabilidade Econômica:</w:t>
      </w:r>
      <w:r w:rsidRPr="00810882">
        <w:rPr>
          <w:rFonts w:ascii="Arial" w:hAnsi="Arial" w:cs="Arial"/>
        </w:rPr>
        <w:t xml:space="preserve"> Realização de um estudo de viabilidade econômica que comprove a relação custo-benefício da instalação do sistema de geração de energia fotovoltaica, demonstrando a economia prevista</w:t>
      </w:r>
      <w:r w:rsidRPr="00810882">
        <w:rPr>
          <w:rFonts w:ascii="Arial" w:hAnsi="Arial" w:cs="Arial"/>
          <w:spacing w:val="-4"/>
        </w:rPr>
        <w:t xml:space="preserve"> </w:t>
      </w:r>
      <w:r w:rsidRPr="00810882">
        <w:rPr>
          <w:rFonts w:ascii="Arial" w:hAnsi="Arial" w:cs="Arial"/>
        </w:rPr>
        <w:t>com</w:t>
      </w:r>
      <w:r w:rsidRPr="00810882">
        <w:rPr>
          <w:rFonts w:ascii="Arial" w:hAnsi="Arial" w:cs="Arial"/>
          <w:spacing w:val="-4"/>
        </w:rPr>
        <w:t xml:space="preserve"> </w:t>
      </w:r>
      <w:r w:rsidRPr="00810882">
        <w:rPr>
          <w:rFonts w:ascii="Arial" w:hAnsi="Arial" w:cs="Arial"/>
        </w:rPr>
        <w:t>a</w:t>
      </w:r>
      <w:r w:rsidRPr="00810882">
        <w:rPr>
          <w:rFonts w:ascii="Arial" w:hAnsi="Arial" w:cs="Arial"/>
          <w:spacing w:val="-4"/>
        </w:rPr>
        <w:t xml:space="preserve"> </w:t>
      </w:r>
      <w:r w:rsidRPr="00810882">
        <w:rPr>
          <w:rFonts w:ascii="Arial" w:hAnsi="Arial" w:cs="Arial"/>
        </w:rPr>
        <w:t>redução</w:t>
      </w:r>
      <w:r w:rsidRPr="00810882">
        <w:rPr>
          <w:rFonts w:ascii="Arial" w:hAnsi="Arial" w:cs="Arial"/>
          <w:spacing w:val="-4"/>
        </w:rPr>
        <w:t xml:space="preserve"> </w:t>
      </w:r>
      <w:r w:rsidRPr="00810882">
        <w:rPr>
          <w:rFonts w:ascii="Arial" w:hAnsi="Arial" w:cs="Arial"/>
        </w:rPr>
        <w:t>de</w:t>
      </w:r>
      <w:r w:rsidRPr="00810882">
        <w:rPr>
          <w:rFonts w:ascii="Arial" w:hAnsi="Arial" w:cs="Arial"/>
          <w:spacing w:val="-4"/>
        </w:rPr>
        <w:t xml:space="preserve"> </w:t>
      </w:r>
      <w:r w:rsidRPr="00810882">
        <w:rPr>
          <w:rFonts w:ascii="Arial" w:hAnsi="Arial" w:cs="Arial"/>
        </w:rPr>
        <w:t>gastos</w:t>
      </w:r>
      <w:r w:rsidRPr="00810882">
        <w:rPr>
          <w:rFonts w:ascii="Arial" w:hAnsi="Arial" w:cs="Arial"/>
          <w:spacing w:val="-4"/>
        </w:rPr>
        <w:t xml:space="preserve"> </w:t>
      </w:r>
      <w:r w:rsidRPr="00810882">
        <w:rPr>
          <w:rFonts w:ascii="Arial" w:hAnsi="Arial" w:cs="Arial"/>
        </w:rPr>
        <w:t>com</w:t>
      </w:r>
      <w:r w:rsidRPr="00810882">
        <w:rPr>
          <w:rFonts w:ascii="Arial" w:hAnsi="Arial" w:cs="Arial"/>
          <w:spacing w:val="-4"/>
        </w:rPr>
        <w:t xml:space="preserve"> </w:t>
      </w:r>
      <w:r w:rsidRPr="00810882">
        <w:rPr>
          <w:rFonts w:ascii="Arial" w:hAnsi="Arial" w:cs="Arial"/>
        </w:rPr>
        <w:t>energia</w:t>
      </w:r>
      <w:r w:rsidRPr="00810882">
        <w:rPr>
          <w:rFonts w:ascii="Arial" w:hAnsi="Arial" w:cs="Arial"/>
          <w:spacing w:val="-4"/>
        </w:rPr>
        <w:t xml:space="preserve"> </w:t>
      </w:r>
      <w:r w:rsidRPr="00810882">
        <w:rPr>
          <w:rFonts w:ascii="Arial" w:hAnsi="Arial" w:cs="Arial"/>
        </w:rPr>
        <w:t>elétrica e o retorno do investimento ao longo do tempo.</w:t>
      </w:r>
    </w:p>
    <w:p w14:paraId="1B4F5C94" w14:textId="77777777" w:rsidR="00810882" w:rsidRPr="00810882" w:rsidRDefault="00810882" w:rsidP="00076360">
      <w:pPr>
        <w:pStyle w:val="Corpodetexto"/>
        <w:spacing w:before="38"/>
        <w:ind w:right="908" w:firstLine="851"/>
        <w:jc w:val="both"/>
        <w:rPr>
          <w:rFonts w:ascii="Arial" w:hAnsi="Arial" w:cs="Arial"/>
        </w:rPr>
      </w:pPr>
    </w:p>
    <w:p w14:paraId="0EE02597" w14:textId="77E4155F" w:rsidR="00810882" w:rsidRPr="00076360" w:rsidRDefault="00810882" w:rsidP="00076360">
      <w:pPr>
        <w:spacing w:line="276" w:lineRule="auto"/>
        <w:ind w:right="908" w:firstLine="851"/>
        <w:jc w:val="both"/>
        <w:rPr>
          <w:rFonts w:ascii="Arial" w:hAnsi="Arial" w:cs="Arial"/>
          <w:b/>
          <w:bCs/>
        </w:rPr>
      </w:pPr>
      <w:r w:rsidRPr="00810882">
        <w:rPr>
          <w:rFonts w:ascii="Arial" w:hAnsi="Arial" w:cs="Arial"/>
          <w:b/>
          <w:bCs/>
        </w:rPr>
        <w:t xml:space="preserve">Plano de Manutenção: </w:t>
      </w:r>
      <w:r w:rsidRPr="00810882">
        <w:rPr>
          <w:rFonts w:ascii="Arial" w:hAnsi="Arial" w:cs="Arial"/>
        </w:rPr>
        <w:t>Desenvolvimento de um</w:t>
      </w:r>
      <w:r w:rsidRPr="00810882">
        <w:rPr>
          <w:rFonts w:ascii="Arial" w:hAnsi="Arial" w:cs="Arial"/>
          <w:spacing w:val="-4"/>
        </w:rPr>
        <w:t xml:space="preserve"> </w:t>
      </w:r>
      <w:r w:rsidRPr="00810882">
        <w:rPr>
          <w:rFonts w:ascii="Arial" w:hAnsi="Arial" w:cs="Arial"/>
        </w:rPr>
        <w:t>plano</w:t>
      </w:r>
      <w:r w:rsidRPr="00810882">
        <w:rPr>
          <w:rFonts w:ascii="Arial" w:hAnsi="Arial" w:cs="Arial"/>
          <w:spacing w:val="-4"/>
        </w:rPr>
        <w:t xml:space="preserve"> </w:t>
      </w:r>
      <w:r w:rsidRPr="00810882">
        <w:rPr>
          <w:rFonts w:ascii="Arial" w:hAnsi="Arial" w:cs="Arial"/>
        </w:rPr>
        <w:t>de</w:t>
      </w:r>
      <w:r w:rsidRPr="00810882">
        <w:rPr>
          <w:rFonts w:ascii="Arial" w:hAnsi="Arial" w:cs="Arial"/>
          <w:spacing w:val="-4"/>
        </w:rPr>
        <w:t xml:space="preserve"> </w:t>
      </w:r>
      <w:r w:rsidRPr="00810882">
        <w:rPr>
          <w:rFonts w:ascii="Arial" w:hAnsi="Arial" w:cs="Arial"/>
        </w:rPr>
        <w:t>manutenção</w:t>
      </w:r>
      <w:r w:rsidRPr="00810882">
        <w:rPr>
          <w:rFonts w:ascii="Arial" w:hAnsi="Arial" w:cs="Arial"/>
          <w:spacing w:val="-4"/>
        </w:rPr>
        <w:t xml:space="preserve"> </w:t>
      </w:r>
      <w:r w:rsidRPr="00810882">
        <w:rPr>
          <w:rFonts w:ascii="Arial" w:hAnsi="Arial" w:cs="Arial"/>
        </w:rPr>
        <w:t>preventiva</w:t>
      </w:r>
      <w:r w:rsidRPr="00810882">
        <w:rPr>
          <w:rFonts w:ascii="Arial" w:hAnsi="Arial" w:cs="Arial"/>
          <w:spacing w:val="-4"/>
        </w:rPr>
        <w:t xml:space="preserve"> </w:t>
      </w:r>
      <w:r w:rsidRPr="00810882">
        <w:rPr>
          <w:rFonts w:ascii="Arial" w:hAnsi="Arial" w:cs="Arial"/>
        </w:rPr>
        <w:t>e</w:t>
      </w:r>
      <w:r w:rsidRPr="00810882">
        <w:rPr>
          <w:rFonts w:ascii="Arial" w:hAnsi="Arial" w:cs="Arial"/>
          <w:spacing w:val="-4"/>
        </w:rPr>
        <w:t xml:space="preserve"> </w:t>
      </w:r>
      <w:r w:rsidRPr="00810882">
        <w:rPr>
          <w:rFonts w:ascii="Arial" w:hAnsi="Arial" w:cs="Arial"/>
        </w:rPr>
        <w:t>corretiva para garantir a longevidade e o desempenho eficiente do sistema fotovoltaico, incluindo a definição de procedimentos e periodicidade de inspeções.</w:t>
      </w:r>
    </w:p>
    <w:p w14:paraId="316F657F" w14:textId="74ECB460" w:rsidR="00810882" w:rsidRPr="00810882" w:rsidRDefault="00810882" w:rsidP="00076360">
      <w:pPr>
        <w:tabs>
          <w:tab w:val="left" w:pos="4410"/>
        </w:tabs>
        <w:ind w:right="908" w:firstLine="851"/>
        <w:jc w:val="both"/>
        <w:rPr>
          <w:rFonts w:ascii="Arial" w:hAnsi="Arial" w:cs="Arial"/>
        </w:rPr>
      </w:pPr>
      <w:r w:rsidRPr="00810882">
        <w:rPr>
          <w:rFonts w:ascii="Arial" w:hAnsi="Arial" w:cs="Arial"/>
          <w:b/>
          <w:bCs/>
        </w:rPr>
        <w:t>Integração com a Infraestrutura Existente:</w:t>
      </w:r>
      <w:r w:rsidRPr="00810882">
        <w:rPr>
          <w:rFonts w:ascii="Arial" w:hAnsi="Arial" w:cs="Arial"/>
        </w:rPr>
        <w:t xml:space="preserve"> Avaliação e planejamento para a integração do sistema de geração de energia fotovoltaica com a infraestrutura elétrica já existente nas edificações, garantindo compatibilidade e eficiência no uso da energia gerada.</w:t>
      </w:r>
    </w:p>
    <w:p w14:paraId="19957ED3" w14:textId="70F2E972" w:rsidR="00810882" w:rsidRPr="00810882" w:rsidRDefault="00810882" w:rsidP="00076360">
      <w:pPr>
        <w:pStyle w:val="Corpodetexto"/>
        <w:spacing w:before="1" w:line="276" w:lineRule="auto"/>
        <w:ind w:right="908" w:firstLine="851"/>
        <w:jc w:val="both"/>
        <w:rPr>
          <w:rFonts w:ascii="Arial" w:hAnsi="Arial" w:cs="Arial"/>
        </w:rPr>
      </w:pPr>
      <w:r>
        <w:rPr>
          <w:rFonts w:ascii="Arial" w:hAnsi="Arial" w:cs="Arial"/>
        </w:rPr>
        <w:t>E</w:t>
      </w:r>
      <w:r w:rsidRPr="00810882">
        <w:rPr>
          <w:rFonts w:ascii="Arial" w:hAnsi="Arial" w:cs="Arial"/>
        </w:rPr>
        <w:t xml:space="preserve">sses pré-requisitos são fundamentais para assegurar que a implantação do sistema de geração de energia fotovoltaica atenda aos objetivos de sustentabilidade, eficiência energética e segurança, alinhando-se aos princípios de responsabilidade socioambiental do </w:t>
      </w:r>
      <w:r w:rsidRPr="00810882">
        <w:rPr>
          <w:rFonts w:ascii="Arial" w:hAnsi="Arial" w:cs="Arial"/>
          <w:bCs/>
        </w:rPr>
        <w:t>CID</w:t>
      </w:r>
      <w:r>
        <w:rPr>
          <w:rFonts w:ascii="Arial" w:hAnsi="Arial" w:cs="Arial"/>
          <w:bCs/>
        </w:rPr>
        <w:t>VAT</w:t>
      </w:r>
      <w:r w:rsidRPr="00810882">
        <w:rPr>
          <w:rFonts w:ascii="Arial" w:hAnsi="Arial" w:cs="Arial"/>
          <w:bCs/>
        </w:rPr>
        <w:t>.</w:t>
      </w:r>
    </w:p>
    <w:p w14:paraId="172F1549" w14:textId="77777777" w:rsidR="00810882" w:rsidRPr="00810882" w:rsidRDefault="00810882" w:rsidP="00810882">
      <w:pPr>
        <w:pStyle w:val="Corpodetexto"/>
        <w:spacing w:before="75"/>
        <w:ind w:right="908"/>
        <w:rPr>
          <w:rFonts w:ascii="Arial" w:hAnsi="Arial" w:cs="Arial"/>
        </w:rPr>
      </w:pPr>
    </w:p>
    <w:p w14:paraId="04504094" w14:textId="77777777" w:rsidR="00810882" w:rsidRPr="00810882" w:rsidRDefault="00810882" w:rsidP="00076360">
      <w:pPr>
        <w:pStyle w:val="Ttulo1"/>
        <w:shd w:val="clear" w:color="auto" w:fill="D9D9D9" w:themeFill="background1" w:themeFillShade="D9"/>
        <w:spacing w:before="0"/>
        <w:ind w:right="908" w:firstLine="85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88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ENQUADRAMENTO DO SERVIÇO COMO COMUM</w:t>
      </w:r>
    </w:p>
    <w:p w14:paraId="15CA23F1" w14:textId="77777777" w:rsidR="00810882" w:rsidRPr="00810882" w:rsidRDefault="00810882" w:rsidP="00076360">
      <w:pPr>
        <w:pStyle w:val="Corpodetexto"/>
        <w:spacing w:before="76"/>
        <w:ind w:right="908" w:firstLine="851"/>
        <w:rPr>
          <w:rFonts w:ascii="Arial" w:hAnsi="Arial" w:cs="Arial"/>
          <w:b/>
        </w:rPr>
      </w:pPr>
    </w:p>
    <w:p w14:paraId="06D1948B" w14:textId="1B9EB178" w:rsidR="00810882" w:rsidRPr="00810882" w:rsidRDefault="00810882" w:rsidP="00076360">
      <w:pPr>
        <w:pStyle w:val="Corpodetexto"/>
        <w:spacing w:line="276" w:lineRule="auto"/>
        <w:ind w:right="908" w:firstLine="851"/>
        <w:jc w:val="both"/>
        <w:rPr>
          <w:rFonts w:ascii="Arial" w:hAnsi="Arial" w:cs="Arial"/>
        </w:rPr>
      </w:pPr>
      <w:r w:rsidRPr="00810882">
        <w:rPr>
          <w:rFonts w:ascii="Arial" w:hAnsi="Arial" w:cs="Arial"/>
        </w:rPr>
        <w:t>O serviço enquadra-se como serviço comum de engenharia, por ter como objeto ações, objetivamente padronizáveis em tempos de desempenho e qualidade, de manutenção, de adequação e de adaptação de bens móveis e imóveis, com preservação das características originais dos bens (art. 6º, XXI, “a”, da Lei nº 14.133/2021).</w:t>
      </w:r>
    </w:p>
    <w:p w14:paraId="313C509E" w14:textId="77777777" w:rsidR="00810882" w:rsidRPr="00810882" w:rsidRDefault="00810882" w:rsidP="00076360">
      <w:pPr>
        <w:pStyle w:val="Corpodetexto"/>
        <w:spacing w:before="38"/>
        <w:ind w:right="908" w:firstLine="851"/>
        <w:rPr>
          <w:rFonts w:ascii="Arial" w:hAnsi="Arial" w:cs="Arial"/>
        </w:rPr>
      </w:pPr>
    </w:p>
    <w:p w14:paraId="71ED991C" w14:textId="77777777" w:rsidR="00810882" w:rsidRPr="00810882" w:rsidRDefault="00810882" w:rsidP="00076360">
      <w:pPr>
        <w:pStyle w:val="Ttulo1"/>
        <w:shd w:val="clear" w:color="auto" w:fill="D9D9D9" w:themeFill="background1" w:themeFillShade="D9"/>
        <w:spacing w:before="0"/>
        <w:ind w:right="908" w:firstLine="85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88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DURAÇÃO DO CONTRATO</w:t>
      </w:r>
    </w:p>
    <w:p w14:paraId="4317AD99" w14:textId="77777777" w:rsidR="00810882" w:rsidRPr="00810882" w:rsidRDefault="00810882" w:rsidP="00076360">
      <w:pPr>
        <w:pStyle w:val="Corpodetexto"/>
        <w:spacing w:before="38"/>
        <w:ind w:right="908" w:firstLine="851"/>
        <w:rPr>
          <w:rFonts w:ascii="Arial" w:hAnsi="Arial" w:cs="Arial"/>
          <w:b/>
        </w:rPr>
      </w:pPr>
    </w:p>
    <w:p w14:paraId="7E6BAC1B" w14:textId="172372E0" w:rsidR="00810882" w:rsidRPr="00810882" w:rsidRDefault="00810882" w:rsidP="00076360">
      <w:pPr>
        <w:pStyle w:val="Corpodetexto"/>
        <w:ind w:right="908" w:firstLine="851"/>
        <w:jc w:val="both"/>
        <w:rPr>
          <w:rFonts w:ascii="Arial" w:hAnsi="Arial" w:cs="Arial"/>
        </w:rPr>
      </w:pPr>
      <w:r w:rsidRPr="00810882">
        <w:rPr>
          <w:rFonts w:ascii="Arial" w:hAnsi="Arial" w:cs="Arial"/>
        </w:rPr>
        <w:t xml:space="preserve">O prazo de vigência do contrato será de 12 (doze) meses, por se tratar de obrigação contratada por escopo. Na hipótese da não conclusão do objeto no período firmado no contrato, a vigência será automaticamente prorrogada pelo prazo necessário </w:t>
      </w:r>
      <w:r w:rsidRPr="00810882">
        <w:rPr>
          <w:rFonts w:ascii="Arial" w:hAnsi="Arial" w:cs="Arial"/>
        </w:rPr>
        <w:lastRenderedPageBreak/>
        <w:t>à conclusão do objeto, conforme Art. 111 da lei 14.133/2021.</w:t>
      </w:r>
    </w:p>
    <w:p w14:paraId="03B68CBC" w14:textId="77777777" w:rsidR="00810882" w:rsidRPr="00810882" w:rsidRDefault="00810882" w:rsidP="00076360">
      <w:pPr>
        <w:pStyle w:val="Corpodetexto"/>
        <w:ind w:right="908" w:firstLine="851"/>
        <w:rPr>
          <w:rFonts w:ascii="Arial" w:hAnsi="Arial" w:cs="Arial"/>
        </w:rPr>
      </w:pPr>
    </w:p>
    <w:p w14:paraId="0D41C4C4" w14:textId="1E58D16B" w:rsidR="00810882" w:rsidRPr="00810882" w:rsidRDefault="00810882" w:rsidP="00076360">
      <w:pPr>
        <w:pStyle w:val="Corpodetexto"/>
        <w:ind w:right="908" w:firstLine="851"/>
        <w:jc w:val="both"/>
        <w:rPr>
          <w:rFonts w:ascii="Arial" w:hAnsi="Arial" w:cs="Arial"/>
        </w:rPr>
      </w:pPr>
      <w:r w:rsidRPr="00810882">
        <w:rPr>
          <w:rFonts w:ascii="Arial" w:hAnsi="Arial" w:cs="Arial"/>
        </w:rPr>
        <w:t>O contrato oferece maior detalhamento das regras que serão aplicadas em</w:t>
      </w:r>
      <w:r w:rsidRPr="00810882">
        <w:rPr>
          <w:rFonts w:ascii="Arial" w:hAnsi="Arial" w:cs="Arial"/>
          <w:spacing w:val="-3"/>
        </w:rPr>
        <w:t xml:space="preserve"> </w:t>
      </w:r>
      <w:r w:rsidRPr="00810882">
        <w:rPr>
          <w:rFonts w:ascii="Arial" w:hAnsi="Arial" w:cs="Arial"/>
        </w:rPr>
        <w:t>relação</w:t>
      </w:r>
      <w:r w:rsidRPr="00810882">
        <w:rPr>
          <w:rFonts w:ascii="Arial" w:hAnsi="Arial" w:cs="Arial"/>
          <w:spacing w:val="-3"/>
        </w:rPr>
        <w:t xml:space="preserve"> </w:t>
      </w:r>
      <w:r w:rsidRPr="00810882">
        <w:rPr>
          <w:rFonts w:ascii="Arial" w:hAnsi="Arial" w:cs="Arial"/>
        </w:rPr>
        <w:t>à</w:t>
      </w:r>
      <w:r w:rsidRPr="00810882">
        <w:rPr>
          <w:rFonts w:ascii="Arial" w:hAnsi="Arial" w:cs="Arial"/>
          <w:spacing w:val="-3"/>
        </w:rPr>
        <w:t xml:space="preserve"> </w:t>
      </w:r>
      <w:r w:rsidRPr="00810882">
        <w:rPr>
          <w:rFonts w:ascii="Arial" w:hAnsi="Arial" w:cs="Arial"/>
        </w:rPr>
        <w:t>vigência da contratação.</w:t>
      </w:r>
    </w:p>
    <w:p w14:paraId="6DCDCC36" w14:textId="77777777" w:rsidR="00810882" w:rsidRPr="00810882" w:rsidRDefault="00810882" w:rsidP="00076360">
      <w:pPr>
        <w:pStyle w:val="Corpodetexto"/>
        <w:spacing w:before="76"/>
        <w:ind w:right="908"/>
        <w:rPr>
          <w:rFonts w:ascii="Arial" w:hAnsi="Arial" w:cs="Arial"/>
        </w:rPr>
      </w:pPr>
    </w:p>
    <w:p w14:paraId="0B202ECE" w14:textId="77777777" w:rsidR="00810882" w:rsidRPr="00810882" w:rsidRDefault="00810882" w:rsidP="00076360">
      <w:pPr>
        <w:pStyle w:val="Ttulo1"/>
        <w:shd w:val="clear" w:color="auto" w:fill="D9D9D9" w:themeFill="background1" w:themeFillShade="D9"/>
        <w:spacing w:before="0"/>
        <w:ind w:right="908" w:firstLine="85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88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CRITÉRIOS DE SUSTENTABILIDADE</w:t>
      </w:r>
    </w:p>
    <w:p w14:paraId="6CB039A0" w14:textId="77777777" w:rsidR="00810882" w:rsidRPr="00810882" w:rsidRDefault="00810882" w:rsidP="00076360">
      <w:pPr>
        <w:pStyle w:val="Corpodetexto"/>
        <w:spacing w:before="76"/>
        <w:ind w:right="908" w:firstLine="851"/>
        <w:rPr>
          <w:rFonts w:ascii="Arial" w:hAnsi="Arial" w:cs="Arial"/>
          <w:b/>
        </w:rPr>
      </w:pPr>
    </w:p>
    <w:p w14:paraId="3F9F9015" w14:textId="28F711A8" w:rsidR="00810882" w:rsidRPr="00810882" w:rsidRDefault="00810882" w:rsidP="00076360">
      <w:pPr>
        <w:pStyle w:val="Corpodetexto"/>
        <w:spacing w:line="276" w:lineRule="auto"/>
        <w:ind w:right="908" w:firstLine="851"/>
        <w:jc w:val="both"/>
        <w:rPr>
          <w:rFonts w:ascii="Arial" w:hAnsi="Arial" w:cs="Arial"/>
        </w:rPr>
      </w:pPr>
      <w:r w:rsidRPr="00810882">
        <w:rPr>
          <w:rFonts w:ascii="Arial" w:hAnsi="Arial" w:cs="Arial"/>
        </w:rPr>
        <w:t xml:space="preserve">Deverão ser observadas, no que couber, as recomendações sobre contratações sustentáveis, com base na Lei Federal nº 14.133/21. </w:t>
      </w:r>
    </w:p>
    <w:p w14:paraId="44BF7778" w14:textId="77777777" w:rsidR="00810882" w:rsidRPr="00810882" w:rsidRDefault="00810882" w:rsidP="00076360">
      <w:pPr>
        <w:pStyle w:val="Corpodetexto"/>
        <w:spacing w:before="22"/>
        <w:ind w:right="908"/>
        <w:rPr>
          <w:rFonts w:ascii="Arial" w:hAnsi="Arial" w:cs="Arial"/>
        </w:rPr>
      </w:pPr>
    </w:p>
    <w:p w14:paraId="00570DD1" w14:textId="77777777" w:rsidR="00810882" w:rsidRPr="00810882" w:rsidRDefault="00810882" w:rsidP="00076360">
      <w:pPr>
        <w:pStyle w:val="Ttulo1"/>
        <w:shd w:val="clear" w:color="auto" w:fill="D9D9D9" w:themeFill="background1" w:themeFillShade="D9"/>
        <w:spacing w:before="1"/>
        <w:ind w:right="908" w:firstLine="85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88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GARANTIA CONTRATUAL</w:t>
      </w:r>
    </w:p>
    <w:p w14:paraId="3D3AB911" w14:textId="25F4A5EF" w:rsidR="00810882" w:rsidRPr="00810882" w:rsidRDefault="00810882" w:rsidP="00076360">
      <w:pPr>
        <w:widowControl w:val="0"/>
        <w:tabs>
          <w:tab w:val="left" w:pos="1789"/>
        </w:tabs>
        <w:autoSpaceDE w:val="0"/>
        <w:autoSpaceDN w:val="0"/>
        <w:spacing w:after="0" w:line="240" w:lineRule="auto"/>
        <w:ind w:right="908" w:firstLine="851"/>
        <w:jc w:val="both"/>
        <w:rPr>
          <w:rFonts w:ascii="Arial" w:hAnsi="Arial" w:cs="Arial"/>
        </w:rPr>
      </w:pPr>
      <w:r w:rsidRPr="00810882">
        <w:rPr>
          <w:rFonts w:ascii="Arial" w:hAnsi="Arial" w:cs="Arial"/>
        </w:rPr>
        <w:t>A Contratada deverá fornecer Garantia de cumprimento de suas obrigações no prazo. máximo de</w:t>
      </w:r>
      <w:r w:rsidRPr="00810882">
        <w:rPr>
          <w:rFonts w:ascii="Arial" w:hAnsi="Arial" w:cs="Arial"/>
          <w:spacing w:val="-5"/>
        </w:rPr>
        <w:t xml:space="preserve"> </w:t>
      </w:r>
      <w:r w:rsidRPr="00810882">
        <w:rPr>
          <w:rFonts w:ascii="Arial" w:hAnsi="Arial" w:cs="Arial"/>
        </w:rPr>
        <w:t>15</w:t>
      </w:r>
      <w:r w:rsidRPr="00810882">
        <w:rPr>
          <w:rFonts w:ascii="Arial" w:hAnsi="Arial" w:cs="Arial"/>
          <w:spacing w:val="-1"/>
        </w:rPr>
        <w:t xml:space="preserve"> </w:t>
      </w:r>
      <w:r w:rsidRPr="00810882">
        <w:rPr>
          <w:rFonts w:ascii="Arial" w:hAnsi="Arial" w:cs="Arial"/>
        </w:rPr>
        <w:t>(cinco)</w:t>
      </w:r>
      <w:r w:rsidRPr="00810882">
        <w:rPr>
          <w:rFonts w:ascii="Arial" w:hAnsi="Arial" w:cs="Arial"/>
          <w:spacing w:val="-2"/>
        </w:rPr>
        <w:t xml:space="preserve"> </w:t>
      </w:r>
      <w:r w:rsidRPr="00810882">
        <w:rPr>
          <w:rFonts w:ascii="Arial" w:hAnsi="Arial" w:cs="Arial"/>
        </w:rPr>
        <w:t>dias</w:t>
      </w:r>
      <w:r w:rsidRPr="00810882">
        <w:rPr>
          <w:rFonts w:ascii="Arial" w:hAnsi="Arial" w:cs="Arial"/>
          <w:spacing w:val="-7"/>
        </w:rPr>
        <w:t xml:space="preserve"> </w:t>
      </w:r>
      <w:r w:rsidRPr="00810882">
        <w:rPr>
          <w:rFonts w:ascii="Arial" w:hAnsi="Arial" w:cs="Arial"/>
        </w:rPr>
        <w:t>uteis,</w:t>
      </w:r>
      <w:r w:rsidRPr="00810882">
        <w:rPr>
          <w:rFonts w:ascii="Arial" w:hAnsi="Arial" w:cs="Arial"/>
          <w:spacing w:val="-4"/>
        </w:rPr>
        <w:t xml:space="preserve"> </w:t>
      </w:r>
      <w:r w:rsidRPr="00810882">
        <w:rPr>
          <w:rFonts w:ascii="Arial" w:hAnsi="Arial" w:cs="Arial"/>
        </w:rPr>
        <w:t>contados</w:t>
      </w:r>
      <w:r w:rsidRPr="00810882">
        <w:rPr>
          <w:rFonts w:ascii="Arial" w:hAnsi="Arial" w:cs="Arial"/>
          <w:spacing w:val="-4"/>
        </w:rPr>
        <w:t xml:space="preserve"> </w:t>
      </w:r>
      <w:r w:rsidRPr="00810882">
        <w:rPr>
          <w:rFonts w:ascii="Arial" w:hAnsi="Arial" w:cs="Arial"/>
        </w:rPr>
        <w:t>da</w:t>
      </w:r>
      <w:r w:rsidRPr="00810882">
        <w:rPr>
          <w:rFonts w:ascii="Arial" w:hAnsi="Arial" w:cs="Arial"/>
          <w:spacing w:val="-2"/>
        </w:rPr>
        <w:t xml:space="preserve"> </w:t>
      </w:r>
      <w:r w:rsidRPr="00810882">
        <w:rPr>
          <w:rFonts w:ascii="Arial" w:hAnsi="Arial" w:cs="Arial"/>
        </w:rPr>
        <w:t>assinatura</w:t>
      </w:r>
      <w:r w:rsidRPr="00810882">
        <w:rPr>
          <w:rFonts w:ascii="Arial" w:hAnsi="Arial" w:cs="Arial"/>
          <w:spacing w:val="-8"/>
        </w:rPr>
        <w:t xml:space="preserve"> </w:t>
      </w:r>
      <w:r w:rsidRPr="00810882">
        <w:rPr>
          <w:rFonts w:ascii="Arial" w:hAnsi="Arial" w:cs="Arial"/>
        </w:rPr>
        <w:t>do Contrato,</w:t>
      </w:r>
      <w:r w:rsidRPr="00810882">
        <w:rPr>
          <w:rFonts w:ascii="Arial" w:hAnsi="Arial" w:cs="Arial"/>
          <w:spacing w:val="-7"/>
        </w:rPr>
        <w:t xml:space="preserve"> </w:t>
      </w:r>
      <w:r w:rsidRPr="00810882">
        <w:rPr>
          <w:rFonts w:ascii="Arial" w:hAnsi="Arial" w:cs="Arial"/>
        </w:rPr>
        <w:t>em</w:t>
      </w:r>
      <w:r w:rsidRPr="00810882">
        <w:rPr>
          <w:rFonts w:ascii="Arial" w:hAnsi="Arial" w:cs="Arial"/>
          <w:spacing w:val="-9"/>
        </w:rPr>
        <w:t xml:space="preserve"> </w:t>
      </w:r>
      <w:r w:rsidRPr="00810882">
        <w:rPr>
          <w:rFonts w:ascii="Arial" w:hAnsi="Arial" w:cs="Arial"/>
        </w:rPr>
        <w:t>favor da</w:t>
      </w:r>
      <w:r w:rsidRPr="00810882">
        <w:rPr>
          <w:rFonts w:ascii="Arial" w:hAnsi="Arial" w:cs="Arial"/>
          <w:spacing w:val="-5"/>
        </w:rPr>
        <w:t xml:space="preserve"> </w:t>
      </w:r>
      <w:r w:rsidRPr="00810882">
        <w:rPr>
          <w:rFonts w:ascii="Arial" w:hAnsi="Arial" w:cs="Arial"/>
        </w:rPr>
        <w:t>Contratante, no</w:t>
      </w:r>
      <w:r w:rsidRPr="00810882">
        <w:rPr>
          <w:rFonts w:ascii="Arial" w:hAnsi="Arial" w:cs="Arial"/>
          <w:spacing w:val="28"/>
        </w:rPr>
        <w:t xml:space="preserve"> </w:t>
      </w:r>
      <w:r w:rsidRPr="00810882">
        <w:rPr>
          <w:rFonts w:ascii="Arial" w:hAnsi="Arial" w:cs="Arial"/>
        </w:rPr>
        <w:t>valor</w:t>
      </w:r>
      <w:r w:rsidRPr="00810882">
        <w:rPr>
          <w:rFonts w:ascii="Arial" w:hAnsi="Arial" w:cs="Arial"/>
          <w:spacing w:val="27"/>
        </w:rPr>
        <w:t xml:space="preserve"> </w:t>
      </w:r>
      <w:r w:rsidRPr="00810882">
        <w:rPr>
          <w:rFonts w:ascii="Arial" w:hAnsi="Arial" w:cs="Arial"/>
        </w:rPr>
        <w:t>correspondente</w:t>
      </w:r>
      <w:r w:rsidRPr="00810882">
        <w:rPr>
          <w:rFonts w:ascii="Arial" w:hAnsi="Arial" w:cs="Arial"/>
          <w:spacing w:val="27"/>
        </w:rPr>
        <w:t xml:space="preserve"> </w:t>
      </w:r>
      <w:r w:rsidRPr="00810882">
        <w:rPr>
          <w:rFonts w:ascii="Arial" w:hAnsi="Arial" w:cs="Arial"/>
        </w:rPr>
        <w:t>a</w:t>
      </w:r>
      <w:r w:rsidRPr="00810882">
        <w:rPr>
          <w:rFonts w:ascii="Arial" w:hAnsi="Arial" w:cs="Arial"/>
          <w:spacing w:val="17"/>
        </w:rPr>
        <w:t xml:space="preserve"> </w:t>
      </w:r>
      <w:r w:rsidRPr="00810882">
        <w:rPr>
          <w:rFonts w:ascii="Arial" w:hAnsi="Arial" w:cs="Arial"/>
        </w:rPr>
        <w:t>1%</w:t>
      </w:r>
      <w:r w:rsidRPr="00810882">
        <w:rPr>
          <w:rFonts w:ascii="Arial" w:hAnsi="Arial" w:cs="Arial"/>
          <w:spacing w:val="19"/>
        </w:rPr>
        <w:t xml:space="preserve"> </w:t>
      </w:r>
      <w:r w:rsidRPr="00810882">
        <w:rPr>
          <w:rFonts w:ascii="Arial" w:hAnsi="Arial" w:cs="Arial"/>
        </w:rPr>
        <w:t>(</w:t>
      </w:r>
      <w:r w:rsidR="00876557">
        <w:rPr>
          <w:rFonts w:ascii="Arial" w:hAnsi="Arial" w:cs="Arial"/>
        </w:rPr>
        <w:t>um</w:t>
      </w:r>
      <w:r w:rsidRPr="00810882">
        <w:rPr>
          <w:rFonts w:ascii="Arial" w:hAnsi="Arial" w:cs="Arial"/>
          <w:spacing w:val="30"/>
        </w:rPr>
        <w:t xml:space="preserve"> </w:t>
      </w:r>
      <w:r w:rsidRPr="00810882">
        <w:rPr>
          <w:rFonts w:ascii="Arial" w:hAnsi="Arial" w:cs="Arial"/>
        </w:rPr>
        <w:t>por</w:t>
      </w:r>
      <w:r w:rsidRPr="00810882">
        <w:rPr>
          <w:rFonts w:ascii="Arial" w:hAnsi="Arial" w:cs="Arial"/>
          <w:spacing w:val="19"/>
        </w:rPr>
        <w:t xml:space="preserve"> </w:t>
      </w:r>
      <w:r w:rsidRPr="00810882">
        <w:rPr>
          <w:rFonts w:ascii="Arial" w:hAnsi="Arial" w:cs="Arial"/>
        </w:rPr>
        <w:t>cento)</w:t>
      </w:r>
      <w:r w:rsidRPr="00810882">
        <w:rPr>
          <w:rFonts w:ascii="Arial" w:hAnsi="Arial" w:cs="Arial"/>
          <w:spacing w:val="29"/>
        </w:rPr>
        <w:t xml:space="preserve"> </w:t>
      </w:r>
      <w:r w:rsidRPr="00810882">
        <w:rPr>
          <w:rFonts w:ascii="Arial" w:hAnsi="Arial" w:cs="Arial"/>
        </w:rPr>
        <w:t>do</w:t>
      </w:r>
      <w:r w:rsidRPr="00810882">
        <w:rPr>
          <w:rFonts w:ascii="Arial" w:hAnsi="Arial" w:cs="Arial"/>
          <w:spacing w:val="15"/>
        </w:rPr>
        <w:t xml:space="preserve"> </w:t>
      </w:r>
      <w:r w:rsidRPr="00810882">
        <w:rPr>
          <w:rFonts w:ascii="Arial" w:hAnsi="Arial" w:cs="Arial"/>
        </w:rPr>
        <w:t>valor do Contrato</w:t>
      </w:r>
      <w:r w:rsidRPr="00810882">
        <w:rPr>
          <w:rFonts w:ascii="Arial" w:hAnsi="Arial" w:cs="Arial"/>
          <w:spacing w:val="18"/>
        </w:rPr>
        <w:t xml:space="preserve"> </w:t>
      </w:r>
      <w:r w:rsidRPr="00810882">
        <w:rPr>
          <w:rFonts w:ascii="Arial" w:hAnsi="Arial" w:cs="Arial"/>
        </w:rPr>
        <w:t>para 12</w:t>
      </w:r>
      <w:r w:rsidRPr="00810882">
        <w:rPr>
          <w:rFonts w:ascii="Arial" w:hAnsi="Arial" w:cs="Arial"/>
          <w:spacing w:val="15"/>
        </w:rPr>
        <w:t xml:space="preserve"> </w:t>
      </w:r>
      <w:r w:rsidRPr="00810882">
        <w:rPr>
          <w:rFonts w:ascii="Arial" w:hAnsi="Arial" w:cs="Arial"/>
        </w:rPr>
        <w:t>(doze)</w:t>
      </w:r>
      <w:r w:rsidRPr="00810882">
        <w:rPr>
          <w:rFonts w:ascii="Arial" w:hAnsi="Arial" w:cs="Arial"/>
          <w:spacing w:val="17"/>
        </w:rPr>
        <w:t xml:space="preserve"> </w:t>
      </w:r>
      <w:r w:rsidRPr="00810882">
        <w:rPr>
          <w:rFonts w:ascii="Arial" w:hAnsi="Arial" w:cs="Arial"/>
        </w:rPr>
        <w:t>meses seguintes,</w:t>
      </w:r>
      <w:r w:rsidRPr="00810882">
        <w:rPr>
          <w:rFonts w:ascii="Arial" w:hAnsi="Arial" w:cs="Arial"/>
          <w:spacing w:val="2"/>
        </w:rPr>
        <w:t xml:space="preserve"> </w:t>
      </w:r>
      <w:r w:rsidRPr="00810882">
        <w:rPr>
          <w:rFonts w:ascii="Arial" w:hAnsi="Arial" w:cs="Arial"/>
        </w:rPr>
        <w:t>conforme</w:t>
      </w:r>
      <w:r w:rsidRPr="00810882">
        <w:rPr>
          <w:rFonts w:ascii="Arial" w:hAnsi="Arial" w:cs="Arial"/>
          <w:spacing w:val="-1"/>
        </w:rPr>
        <w:t xml:space="preserve"> </w:t>
      </w:r>
      <w:r w:rsidRPr="00810882">
        <w:rPr>
          <w:rFonts w:ascii="Arial" w:hAnsi="Arial" w:cs="Arial"/>
        </w:rPr>
        <w:t>uma das</w:t>
      </w:r>
      <w:r w:rsidRPr="00810882">
        <w:rPr>
          <w:rFonts w:ascii="Arial" w:hAnsi="Arial" w:cs="Arial"/>
          <w:spacing w:val="-2"/>
        </w:rPr>
        <w:t xml:space="preserve"> </w:t>
      </w:r>
      <w:r w:rsidRPr="00810882">
        <w:rPr>
          <w:rFonts w:ascii="Arial" w:hAnsi="Arial" w:cs="Arial"/>
        </w:rPr>
        <w:t>opções</w:t>
      </w:r>
      <w:r w:rsidRPr="00810882">
        <w:rPr>
          <w:rFonts w:ascii="Arial" w:hAnsi="Arial" w:cs="Arial"/>
          <w:spacing w:val="-5"/>
        </w:rPr>
        <w:t xml:space="preserve"> </w:t>
      </w:r>
      <w:r w:rsidRPr="00810882">
        <w:rPr>
          <w:rFonts w:ascii="Arial" w:hAnsi="Arial" w:cs="Arial"/>
          <w:spacing w:val="-2"/>
        </w:rPr>
        <w:t>abaixo:</w:t>
      </w:r>
    </w:p>
    <w:p w14:paraId="10DAA655" w14:textId="77777777" w:rsidR="00810882" w:rsidRPr="00810882" w:rsidRDefault="00810882" w:rsidP="00076360">
      <w:pPr>
        <w:widowControl w:val="0"/>
        <w:tabs>
          <w:tab w:val="left" w:pos="1985"/>
          <w:tab w:val="left" w:pos="2127"/>
          <w:tab w:val="left" w:pos="2582"/>
        </w:tabs>
        <w:autoSpaceDE w:val="0"/>
        <w:autoSpaceDN w:val="0"/>
        <w:spacing w:after="0" w:line="240" w:lineRule="auto"/>
        <w:ind w:right="908" w:firstLine="851"/>
        <w:jc w:val="both"/>
        <w:rPr>
          <w:rFonts w:ascii="Arial" w:hAnsi="Arial" w:cs="Arial"/>
        </w:rPr>
      </w:pPr>
      <w:r w:rsidRPr="00810882">
        <w:rPr>
          <w:rFonts w:ascii="Arial" w:hAnsi="Arial" w:cs="Arial"/>
        </w:rPr>
        <w:t>Caução</w:t>
      </w:r>
      <w:r w:rsidRPr="00810882">
        <w:rPr>
          <w:rFonts w:ascii="Arial" w:hAnsi="Arial" w:cs="Arial"/>
          <w:spacing w:val="7"/>
        </w:rPr>
        <w:t xml:space="preserve"> </w:t>
      </w:r>
      <w:r w:rsidRPr="00810882">
        <w:rPr>
          <w:rFonts w:ascii="Arial" w:hAnsi="Arial" w:cs="Arial"/>
        </w:rPr>
        <w:t>em</w:t>
      </w:r>
      <w:r w:rsidRPr="00810882">
        <w:rPr>
          <w:rFonts w:ascii="Arial" w:hAnsi="Arial" w:cs="Arial"/>
          <w:spacing w:val="-8"/>
        </w:rPr>
        <w:t xml:space="preserve"> </w:t>
      </w:r>
      <w:r w:rsidRPr="00810882">
        <w:rPr>
          <w:rFonts w:ascii="Arial" w:hAnsi="Arial" w:cs="Arial"/>
        </w:rPr>
        <w:t>dinheiro</w:t>
      </w:r>
      <w:r w:rsidRPr="00810882">
        <w:rPr>
          <w:rFonts w:ascii="Arial" w:hAnsi="Arial" w:cs="Arial"/>
          <w:spacing w:val="7"/>
        </w:rPr>
        <w:t xml:space="preserve"> </w:t>
      </w:r>
      <w:r w:rsidRPr="00810882">
        <w:rPr>
          <w:rFonts w:ascii="Arial" w:hAnsi="Arial" w:cs="Arial"/>
        </w:rPr>
        <w:t>ou</w:t>
      </w:r>
      <w:r w:rsidRPr="00810882">
        <w:rPr>
          <w:rFonts w:ascii="Arial" w:hAnsi="Arial" w:cs="Arial"/>
          <w:spacing w:val="-2"/>
        </w:rPr>
        <w:t xml:space="preserve"> </w:t>
      </w:r>
      <w:r w:rsidRPr="00810882">
        <w:rPr>
          <w:rFonts w:ascii="Arial" w:hAnsi="Arial" w:cs="Arial"/>
        </w:rPr>
        <w:t>títulos</w:t>
      </w:r>
      <w:r w:rsidRPr="00810882">
        <w:rPr>
          <w:rFonts w:ascii="Arial" w:hAnsi="Arial" w:cs="Arial"/>
          <w:spacing w:val="2"/>
        </w:rPr>
        <w:t xml:space="preserve"> </w:t>
      </w:r>
      <w:r w:rsidRPr="00810882">
        <w:rPr>
          <w:rFonts w:ascii="Arial" w:hAnsi="Arial" w:cs="Arial"/>
        </w:rPr>
        <w:t>da</w:t>
      </w:r>
      <w:r w:rsidRPr="00810882">
        <w:rPr>
          <w:rFonts w:ascii="Arial" w:hAnsi="Arial" w:cs="Arial"/>
          <w:spacing w:val="2"/>
        </w:rPr>
        <w:t xml:space="preserve"> </w:t>
      </w:r>
      <w:r w:rsidRPr="00810882">
        <w:rPr>
          <w:rFonts w:ascii="Arial" w:hAnsi="Arial" w:cs="Arial"/>
        </w:rPr>
        <w:t xml:space="preserve">dívida </w:t>
      </w:r>
      <w:r w:rsidRPr="00810882">
        <w:rPr>
          <w:rFonts w:ascii="Arial" w:hAnsi="Arial" w:cs="Arial"/>
          <w:spacing w:val="-2"/>
        </w:rPr>
        <w:t>pública;</w:t>
      </w:r>
    </w:p>
    <w:p w14:paraId="2F2BC699" w14:textId="77777777" w:rsidR="00810882" w:rsidRPr="00810882" w:rsidRDefault="00810882" w:rsidP="00076360">
      <w:pPr>
        <w:widowControl w:val="0"/>
        <w:tabs>
          <w:tab w:val="left" w:pos="1985"/>
          <w:tab w:val="left" w:pos="2127"/>
          <w:tab w:val="left" w:pos="2582"/>
        </w:tabs>
        <w:autoSpaceDE w:val="0"/>
        <w:autoSpaceDN w:val="0"/>
        <w:spacing w:before="91" w:after="0" w:line="240" w:lineRule="auto"/>
        <w:ind w:right="908" w:firstLine="851"/>
        <w:jc w:val="both"/>
        <w:rPr>
          <w:rFonts w:ascii="Arial" w:hAnsi="Arial" w:cs="Arial"/>
        </w:rPr>
      </w:pPr>
      <w:r w:rsidRPr="00810882">
        <w:rPr>
          <w:rFonts w:ascii="Arial" w:hAnsi="Arial" w:cs="Arial"/>
        </w:rPr>
        <w:t>Seguro-garantia;</w:t>
      </w:r>
      <w:r w:rsidRPr="00810882">
        <w:rPr>
          <w:rFonts w:ascii="Arial" w:hAnsi="Arial" w:cs="Arial"/>
          <w:spacing w:val="-5"/>
        </w:rPr>
        <w:t xml:space="preserve"> ou</w:t>
      </w:r>
    </w:p>
    <w:p w14:paraId="3D6EAC81" w14:textId="77777777" w:rsidR="00810882" w:rsidRPr="00810882" w:rsidRDefault="00810882" w:rsidP="00076360">
      <w:pPr>
        <w:widowControl w:val="0"/>
        <w:tabs>
          <w:tab w:val="left" w:pos="1985"/>
          <w:tab w:val="left" w:pos="2127"/>
          <w:tab w:val="left" w:pos="2582"/>
        </w:tabs>
        <w:autoSpaceDE w:val="0"/>
        <w:autoSpaceDN w:val="0"/>
        <w:spacing w:before="136" w:after="0" w:line="240" w:lineRule="auto"/>
        <w:ind w:right="908" w:firstLine="851"/>
        <w:jc w:val="both"/>
        <w:rPr>
          <w:rFonts w:ascii="Arial" w:hAnsi="Arial" w:cs="Arial"/>
        </w:rPr>
      </w:pPr>
      <w:r w:rsidRPr="00810882">
        <w:rPr>
          <w:rFonts w:ascii="Arial" w:hAnsi="Arial" w:cs="Arial"/>
        </w:rPr>
        <w:t>Fiança</w:t>
      </w:r>
      <w:r w:rsidRPr="00810882">
        <w:rPr>
          <w:rFonts w:ascii="Arial" w:hAnsi="Arial" w:cs="Arial"/>
          <w:spacing w:val="-3"/>
        </w:rPr>
        <w:t xml:space="preserve"> </w:t>
      </w:r>
      <w:r w:rsidRPr="00810882">
        <w:rPr>
          <w:rFonts w:ascii="Arial" w:hAnsi="Arial" w:cs="Arial"/>
          <w:spacing w:val="-2"/>
        </w:rPr>
        <w:t>bancária.</w:t>
      </w:r>
    </w:p>
    <w:p w14:paraId="59DCB14B" w14:textId="77777777" w:rsidR="00810882" w:rsidRPr="00810882" w:rsidRDefault="00810882" w:rsidP="00076360">
      <w:pPr>
        <w:widowControl w:val="0"/>
        <w:tabs>
          <w:tab w:val="left" w:pos="1821"/>
        </w:tabs>
        <w:autoSpaceDE w:val="0"/>
        <w:autoSpaceDN w:val="0"/>
        <w:spacing w:before="141" w:after="0" w:line="240" w:lineRule="auto"/>
        <w:ind w:right="908" w:firstLine="851"/>
        <w:jc w:val="both"/>
        <w:rPr>
          <w:rFonts w:ascii="Arial" w:hAnsi="Arial" w:cs="Arial"/>
        </w:rPr>
      </w:pPr>
      <w:r w:rsidRPr="00810882">
        <w:rPr>
          <w:rFonts w:ascii="Arial" w:hAnsi="Arial" w:cs="Arial"/>
        </w:rPr>
        <w:t>A Contratada deverá manter atualizada a garantia durante a vigência do contrato, independentemente da provocação/manifestação da Contratante.</w:t>
      </w:r>
    </w:p>
    <w:p w14:paraId="028A81B0" w14:textId="77777777" w:rsidR="00810882" w:rsidRPr="00810882" w:rsidRDefault="00810882" w:rsidP="00076360">
      <w:pPr>
        <w:widowControl w:val="0"/>
        <w:tabs>
          <w:tab w:val="left" w:pos="1779"/>
        </w:tabs>
        <w:autoSpaceDE w:val="0"/>
        <w:autoSpaceDN w:val="0"/>
        <w:spacing w:before="147" w:after="0" w:line="240" w:lineRule="auto"/>
        <w:ind w:right="908" w:firstLine="851"/>
        <w:jc w:val="both"/>
        <w:rPr>
          <w:rFonts w:ascii="Arial" w:hAnsi="Arial" w:cs="Arial"/>
        </w:rPr>
      </w:pPr>
      <w:r w:rsidRPr="00810882">
        <w:rPr>
          <w:rFonts w:ascii="Arial" w:hAnsi="Arial" w:cs="Arial"/>
        </w:rPr>
        <w:t>A</w:t>
      </w:r>
      <w:r w:rsidRPr="00810882">
        <w:rPr>
          <w:rFonts w:ascii="Arial" w:hAnsi="Arial" w:cs="Arial"/>
          <w:spacing w:val="-6"/>
        </w:rPr>
        <w:t xml:space="preserve"> </w:t>
      </w:r>
      <w:r w:rsidRPr="00810882">
        <w:rPr>
          <w:rFonts w:ascii="Arial" w:hAnsi="Arial" w:cs="Arial"/>
        </w:rPr>
        <w:t>Contratada deverá</w:t>
      </w:r>
      <w:r w:rsidRPr="00810882">
        <w:rPr>
          <w:rFonts w:ascii="Arial" w:hAnsi="Arial" w:cs="Arial"/>
          <w:spacing w:val="-1"/>
        </w:rPr>
        <w:t xml:space="preserve"> </w:t>
      </w:r>
      <w:r w:rsidRPr="00810882">
        <w:rPr>
          <w:rFonts w:ascii="Arial" w:hAnsi="Arial" w:cs="Arial"/>
        </w:rPr>
        <w:t>declarar que</w:t>
      </w:r>
      <w:r w:rsidRPr="00810882">
        <w:rPr>
          <w:rFonts w:ascii="Arial" w:hAnsi="Arial" w:cs="Arial"/>
          <w:spacing w:val="-1"/>
        </w:rPr>
        <w:t xml:space="preserve"> </w:t>
      </w:r>
      <w:r w:rsidRPr="00810882">
        <w:rPr>
          <w:rFonts w:ascii="Arial" w:hAnsi="Arial" w:cs="Arial"/>
        </w:rPr>
        <w:t>possui</w:t>
      </w:r>
      <w:r w:rsidRPr="00810882">
        <w:rPr>
          <w:rFonts w:ascii="Arial" w:hAnsi="Arial" w:cs="Arial"/>
          <w:spacing w:val="-4"/>
        </w:rPr>
        <w:t xml:space="preserve"> </w:t>
      </w:r>
      <w:r w:rsidRPr="00810882">
        <w:rPr>
          <w:rFonts w:ascii="Arial" w:hAnsi="Arial" w:cs="Arial"/>
        </w:rPr>
        <w:t>ramo de</w:t>
      </w:r>
      <w:r w:rsidRPr="00810882">
        <w:rPr>
          <w:rFonts w:ascii="Arial" w:hAnsi="Arial" w:cs="Arial"/>
          <w:spacing w:val="-1"/>
        </w:rPr>
        <w:t xml:space="preserve"> </w:t>
      </w:r>
      <w:r w:rsidRPr="00810882">
        <w:rPr>
          <w:rFonts w:ascii="Arial" w:hAnsi="Arial" w:cs="Arial"/>
        </w:rPr>
        <w:t>atividade</w:t>
      </w:r>
      <w:r w:rsidRPr="00810882">
        <w:rPr>
          <w:rFonts w:ascii="Arial" w:hAnsi="Arial" w:cs="Arial"/>
          <w:spacing w:val="-1"/>
        </w:rPr>
        <w:t xml:space="preserve"> </w:t>
      </w:r>
      <w:r w:rsidRPr="00810882">
        <w:rPr>
          <w:rFonts w:ascii="Arial" w:hAnsi="Arial" w:cs="Arial"/>
        </w:rPr>
        <w:t>compatível</w:t>
      </w:r>
      <w:r w:rsidRPr="00810882">
        <w:rPr>
          <w:rFonts w:ascii="Arial" w:hAnsi="Arial" w:cs="Arial"/>
          <w:spacing w:val="-4"/>
        </w:rPr>
        <w:t xml:space="preserve"> </w:t>
      </w:r>
      <w:r w:rsidRPr="00810882">
        <w:rPr>
          <w:rFonts w:ascii="Arial" w:hAnsi="Arial" w:cs="Arial"/>
        </w:rPr>
        <w:t>e</w:t>
      </w:r>
      <w:r w:rsidRPr="00810882">
        <w:rPr>
          <w:rFonts w:ascii="Arial" w:hAnsi="Arial" w:cs="Arial"/>
          <w:spacing w:val="-1"/>
        </w:rPr>
        <w:t xml:space="preserve"> </w:t>
      </w:r>
      <w:r w:rsidRPr="00810882">
        <w:rPr>
          <w:rFonts w:ascii="Arial" w:hAnsi="Arial" w:cs="Arial"/>
        </w:rPr>
        <w:t>pertinente</w:t>
      </w:r>
      <w:r w:rsidRPr="00810882">
        <w:rPr>
          <w:rFonts w:ascii="Arial" w:hAnsi="Arial" w:cs="Arial"/>
          <w:spacing w:val="-1"/>
        </w:rPr>
        <w:t xml:space="preserve"> </w:t>
      </w:r>
      <w:r w:rsidRPr="00810882">
        <w:rPr>
          <w:rFonts w:ascii="Arial" w:hAnsi="Arial" w:cs="Arial"/>
        </w:rPr>
        <w:t>ao objeto e que possui toda a estrutura, mão-de-obra e equipamentos necessários e suficientes durante toda a execução do Contrato.</w:t>
      </w:r>
    </w:p>
    <w:p w14:paraId="169DDE95" w14:textId="77777777" w:rsidR="00810882" w:rsidRPr="00810882" w:rsidRDefault="00810882" w:rsidP="00076360">
      <w:pPr>
        <w:widowControl w:val="0"/>
        <w:tabs>
          <w:tab w:val="left" w:pos="1883"/>
        </w:tabs>
        <w:autoSpaceDE w:val="0"/>
        <w:autoSpaceDN w:val="0"/>
        <w:spacing w:before="138" w:after="0" w:line="240" w:lineRule="auto"/>
        <w:ind w:right="908" w:firstLine="851"/>
        <w:jc w:val="both"/>
        <w:rPr>
          <w:rFonts w:ascii="Arial" w:hAnsi="Arial" w:cs="Arial"/>
        </w:rPr>
      </w:pPr>
      <w:r w:rsidRPr="00810882">
        <w:rPr>
          <w:rFonts w:ascii="Arial" w:hAnsi="Arial" w:cs="Arial"/>
        </w:rPr>
        <w:t>A empresa vencedora deverá comprovar possuir quantitativo de profissional cadastrado/contratado suficiente para garantir a prestação dos serviços, responsabilizando-se integralmente pela prestação dos serviços na forma contratada.</w:t>
      </w:r>
    </w:p>
    <w:p w14:paraId="61A12080" w14:textId="77777777" w:rsidR="00810882" w:rsidRPr="00810882" w:rsidRDefault="00810882" w:rsidP="00076360">
      <w:pPr>
        <w:ind w:right="908" w:firstLine="851"/>
        <w:jc w:val="both"/>
        <w:rPr>
          <w:rFonts w:ascii="Arial" w:hAnsi="Arial" w:cs="Arial"/>
          <w:b/>
          <w:bCs/>
        </w:rPr>
      </w:pPr>
    </w:p>
    <w:p w14:paraId="4568DFC8" w14:textId="38834BB4" w:rsidR="0017631D" w:rsidRPr="00F4117A" w:rsidRDefault="00076360" w:rsidP="00076360">
      <w:pPr>
        <w:ind w:right="908"/>
        <w:jc w:val="both"/>
        <w:rPr>
          <w:rFonts w:ascii="Arial" w:hAnsi="Arial" w:cs="Arial"/>
          <w:b/>
          <w:bCs/>
        </w:rPr>
      </w:pPr>
      <w:r w:rsidRPr="00F4117A">
        <w:rPr>
          <w:rFonts w:ascii="Arial" w:hAnsi="Arial" w:cs="Arial"/>
          <w:b/>
          <w:bCs/>
        </w:rPr>
        <w:t>LEVANTAMENTO</w:t>
      </w:r>
      <w:r w:rsidRPr="00F4117A">
        <w:rPr>
          <w:rFonts w:ascii="Arial" w:hAnsi="Arial" w:cs="Arial"/>
          <w:b/>
          <w:bCs/>
          <w:spacing w:val="-6"/>
        </w:rPr>
        <w:t xml:space="preserve"> </w:t>
      </w:r>
      <w:r w:rsidRPr="00F4117A">
        <w:rPr>
          <w:rFonts w:ascii="Arial" w:hAnsi="Arial" w:cs="Arial"/>
          <w:b/>
          <w:bCs/>
        </w:rPr>
        <w:t>DO</w:t>
      </w:r>
      <w:r w:rsidRPr="00F4117A">
        <w:rPr>
          <w:rFonts w:ascii="Arial" w:hAnsi="Arial" w:cs="Arial"/>
          <w:b/>
          <w:bCs/>
          <w:spacing w:val="-9"/>
        </w:rPr>
        <w:t xml:space="preserve"> </w:t>
      </w:r>
      <w:r w:rsidRPr="00F4117A">
        <w:rPr>
          <w:rFonts w:ascii="Arial" w:hAnsi="Arial" w:cs="Arial"/>
          <w:b/>
          <w:bCs/>
          <w:spacing w:val="-2"/>
        </w:rPr>
        <w:t>MERCADO:</w:t>
      </w:r>
    </w:p>
    <w:p w14:paraId="1DEF612F" w14:textId="77777777" w:rsidR="005B3E29" w:rsidRPr="005B3E29" w:rsidRDefault="005B3E29" w:rsidP="005B3E29">
      <w:pPr>
        <w:pStyle w:val="Ttulo2"/>
        <w:spacing w:before="0"/>
        <w:ind w:right="117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3E2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ALTERNATIVA 01: Vantagens e Desvantagens da Compra Direta e do Leasing de Sistemas Fotovoltaico- Compra Direta</w:t>
      </w:r>
    </w:p>
    <w:p w14:paraId="037005BF" w14:textId="77777777" w:rsidR="005B3E29" w:rsidRPr="005B3E29" w:rsidRDefault="005B3E29" w:rsidP="005B3E29">
      <w:pPr>
        <w:spacing w:line="252" w:lineRule="exact"/>
        <w:ind w:left="142"/>
        <w:rPr>
          <w:rFonts w:ascii="Arial" w:hAnsi="Arial" w:cs="Arial"/>
        </w:rPr>
      </w:pPr>
      <w:r w:rsidRPr="005B3E29">
        <w:rPr>
          <w:rFonts w:ascii="Arial" w:hAnsi="Arial" w:cs="Arial"/>
          <w:b/>
          <w:spacing w:val="-2"/>
        </w:rPr>
        <w:t>Vantagens</w:t>
      </w:r>
      <w:r w:rsidRPr="005B3E29">
        <w:rPr>
          <w:rFonts w:ascii="Arial" w:hAnsi="Arial" w:cs="Arial"/>
          <w:spacing w:val="-2"/>
        </w:rPr>
        <w:t>:</w:t>
      </w:r>
    </w:p>
    <w:p w14:paraId="7B99104E" w14:textId="77777777" w:rsidR="005B3E29" w:rsidRPr="005B3E29" w:rsidRDefault="005B3E29" w:rsidP="005B3E29">
      <w:pPr>
        <w:pStyle w:val="Corpodetexto"/>
        <w:spacing w:before="24"/>
        <w:rPr>
          <w:rFonts w:ascii="Arial" w:hAnsi="Arial" w:cs="Arial"/>
        </w:rPr>
      </w:pPr>
    </w:p>
    <w:p w14:paraId="3A1368B6" w14:textId="77777777" w:rsidR="005B3E29" w:rsidRPr="005B3E29" w:rsidRDefault="005B3E29" w:rsidP="005A4081">
      <w:pPr>
        <w:pStyle w:val="PargrafodaLista"/>
        <w:widowControl w:val="0"/>
        <w:numPr>
          <w:ilvl w:val="0"/>
          <w:numId w:val="49"/>
        </w:numPr>
        <w:tabs>
          <w:tab w:val="left" w:pos="860"/>
          <w:tab w:val="left" w:pos="862"/>
        </w:tabs>
        <w:autoSpaceDE w:val="0"/>
        <w:autoSpaceDN w:val="0"/>
        <w:spacing w:before="1" w:after="0" w:line="276" w:lineRule="auto"/>
        <w:ind w:left="709" w:right="1496"/>
        <w:contextualSpacing w:val="0"/>
        <w:jc w:val="both"/>
        <w:rPr>
          <w:rFonts w:ascii="Arial" w:hAnsi="Arial" w:cs="Arial"/>
        </w:rPr>
      </w:pPr>
      <w:r w:rsidRPr="005B3E29">
        <w:rPr>
          <w:rFonts w:ascii="Arial" w:hAnsi="Arial" w:cs="Arial"/>
          <w:b/>
        </w:rPr>
        <w:t>Economia</w:t>
      </w:r>
      <w:r w:rsidRPr="005B3E29">
        <w:rPr>
          <w:rFonts w:ascii="Arial" w:hAnsi="Arial" w:cs="Arial"/>
          <w:b/>
          <w:spacing w:val="-4"/>
        </w:rPr>
        <w:t xml:space="preserve"> </w:t>
      </w:r>
      <w:r w:rsidRPr="005B3E29">
        <w:rPr>
          <w:rFonts w:ascii="Arial" w:hAnsi="Arial" w:cs="Arial"/>
          <w:b/>
        </w:rPr>
        <w:t>a</w:t>
      </w:r>
      <w:r w:rsidRPr="005B3E29">
        <w:rPr>
          <w:rFonts w:ascii="Arial" w:hAnsi="Arial" w:cs="Arial"/>
          <w:b/>
          <w:spacing w:val="-4"/>
        </w:rPr>
        <w:t xml:space="preserve"> </w:t>
      </w:r>
      <w:r w:rsidRPr="005B3E29">
        <w:rPr>
          <w:rFonts w:ascii="Arial" w:hAnsi="Arial" w:cs="Arial"/>
          <w:b/>
        </w:rPr>
        <w:t>longo</w:t>
      </w:r>
      <w:r w:rsidRPr="005B3E29">
        <w:rPr>
          <w:rFonts w:ascii="Arial" w:hAnsi="Arial" w:cs="Arial"/>
          <w:b/>
          <w:spacing w:val="-4"/>
        </w:rPr>
        <w:t xml:space="preserve"> </w:t>
      </w:r>
      <w:r w:rsidRPr="005B3E29">
        <w:rPr>
          <w:rFonts w:ascii="Arial" w:hAnsi="Arial" w:cs="Arial"/>
          <w:b/>
        </w:rPr>
        <w:t>prazo</w:t>
      </w:r>
      <w:r w:rsidRPr="005B3E29">
        <w:rPr>
          <w:rFonts w:ascii="Arial" w:hAnsi="Arial" w:cs="Arial"/>
        </w:rPr>
        <w:t>:</w:t>
      </w:r>
      <w:r w:rsidRPr="005B3E29">
        <w:rPr>
          <w:rFonts w:ascii="Arial" w:hAnsi="Arial" w:cs="Arial"/>
          <w:spacing w:val="-4"/>
        </w:rPr>
        <w:t xml:space="preserve"> </w:t>
      </w:r>
      <w:r w:rsidRPr="005B3E29">
        <w:rPr>
          <w:rFonts w:ascii="Arial" w:hAnsi="Arial" w:cs="Arial"/>
        </w:rPr>
        <w:t>Após</w:t>
      </w:r>
      <w:r w:rsidRPr="005B3E29">
        <w:rPr>
          <w:rFonts w:ascii="Arial" w:hAnsi="Arial" w:cs="Arial"/>
          <w:spacing w:val="-4"/>
        </w:rPr>
        <w:t xml:space="preserve"> </w:t>
      </w:r>
      <w:r w:rsidRPr="005B3E29">
        <w:rPr>
          <w:rFonts w:ascii="Arial" w:hAnsi="Arial" w:cs="Arial"/>
        </w:rPr>
        <w:t>o</w:t>
      </w:r>
      <w:r w:rsidRPr="005B3E29">
        <w:rPr>
          <w:rFonts w:ascii="Arial" w:hAnsi="Arial" w:cs="Arial"/>
          <w:spacing w:val="-4"/>
        </w:rPr>
        <w:t xml:space="preserve"> </w:t>
      </w:r>
      <w:r w:rsidRPr="005B3E29">
        <w:rPr>
          <w:rFonts w:ascii="Arial" w:hAnsi="Arial" w:cs="Arial"/>
        </w:rPr>
        <w:t>retorno</w:t>
      </w:r>
      <w:r w:rsidRPr="005B3E29">
        <w:rPr>
          <w:rFonts w:ascii="Arial" w:hAnsi="Arial" w:cs="Arial"/>
          <w:spacing w:val="-4"/>
        </w:rPr>
        <w:t xml:space="preserve"> </w:t>
      </w:r>
      <w:r w:rsidRPr="005B3E29">
        <w:rPr>
          <w:rFonts w:ascii="Arial" w:hAnsi="Arial" w:cs="Arial"/>
        </w:rPr>
        <w:t>do</w:t>
      </w:r>
      <w:r w:rsidRPr="005B3E29">
        <w:rPr>
          <w:rFonts w:ascii="Arial" w:hAnsi="Arial" w:cs="Arial"/>
          <w:spacing w:val="-4"/>
        </w:rPr>
        <w:t xml:space="preserve"> </w:t>
      </w:r>
      <w:r w:rsidRPr="005B3E29">
        <w:rPr>
          <w:rFonts w:ascii="Arial" w:hAnsi="Arial" w:cs="Arial"/>
        </w:rPr>
        <w:t>investimento</w:t>
      </w:r>
      <w:r w:rsidRPr="005B3E29">
        <w:rPr>
          <w:rFonts w:ascii="Arial" w:hAnsi="Arial" w:cs="Arial"/>
          <w:spacing w:val="-4"/>
        </w:rPr>
        <w:t xml:space="preserve"> </w:t>
      </w:r>
      <w:r w:rsidRPr="005B3E29">
        <w:rPr>
          <w:rFonts w:ascii="Arial" w:hAnsi="Arial" w:cs="Arial"/>
        </w:rPr>
        <w:t>inicial,</w:t>
      </w:r>
      <w:r w:rsidRPr="005B3E29">
        <w:rPr>
          <w:rFonts w:ascii="Arial" w:hAnsi="Arial" w:cs="Arial"/>
          <w:spacing w:val="-4"/>
        </w:rPr>
        <w:t xml:space="preserve"> </w:t>
      </w:r>
      <w:r w:rsidRPr="005B3E29">
        <w:rPr>
          <w:rFonts w:ascii="Arial" w:hAnsi="Arial" w:cs="Arial"/>
        </w:rPr>
        <w:t>a</w:t>
      </w:r>
      <w:r w:rsidRPr="005B3E29">
        <w:rPr>
          <w:rFonts w:ascii="Arial" w:hAnsi="Arial" w:cs="Arial"/>
          <w:spacing w:val="-4"/>
        </w:rPr>
        <w:t xml:space="preserve"> </w:t>
      </w:r>
      <w:r w:rsidRPr="005B3E29">
        <w:rPr>
          <w:rFonts w:ascii="Arial" w:hAnsi="Arial" w:cs="Arial"/>
        </w:rPr>
        <w:t>energia</w:t>
      </w:r>
      <w:r w:rsidRPr="005B3E29">
        <w:rPr>
          <w:rFonts w:ascii="Arial" w:hAnsi="Arial" w:cs="Arial"/>
          <w:spacing w:val="-4"/>
        </w:rPr>
        <w:t xml:space="preserve"> </w:t>
      </w:r>
      <w:r w:rsidRPr="005B3E29">
        <w:rPr>
          <w:rFonts w:ascii="Arial" w:hAnsi="Arial" w:cs="Arial"/>
        </w:rPr>
        <w:lastRenderedPageBreak/>
        <w:t>gerada</w:t>
      </w:r>
      <w:r w:rsidRPr="005B3E29">
        <w:rPr>
          <w:rFonts w:ascii="Arial" w:hAnsi="Arial" w:cs="Arial"/>
          <w:spacing w:val="-4"/>
        </w:rPr>
        <w:t xml:space="preserve"> </w:t>
      </w:r>
      <w:r w:rsidRPr="005B3E29">
        <w:rPr>
          <w:rFonts w:ascii="Arial" w:hAnsi="Arial" w:cs="Arial"/>
        </w:rPr>
        <w:t>é totalmente gratuita.</w:t>
      </w:r>
    </w:p>
    <w:p w14:paraId="15A4E902" w14:textId="77777777" w:rsidR="005B3E29" w:rsidRPr="005B3E29" w:rsidRDefault="005B3E29" w:rsidP="005A4081">
      <w:pPr>
        <w:pStyle w:val="PargrafodaLista"/>
        <w:widowControl w:val="0"/>
        <w:numPr>
          <w:ilvl w:val="0"/>
          <w:numId w:val="49"/>
        </w:numPr>
        <w:tabs>
          <w:tab w:val="left" w:pos="860"/>
          <w:tab w:val="left" w:pos="862"/>
        </w:tabs>
        <w:autoSpaceDE w:val="0"/>
        <w:autoSpaceDN w:val="0"/>
        <w:spacing w:after="0" w:line="276" w:lineRule="auto"/>
        <w:ind w:left="709" w:right="1495"/>
        <w:contextualSpacing w:val="0"/>
        <w:jc w:val="both"/>
        <w:rPr>
          <w:rFonts w:ascii="Arial" w:hAnsi="Arial" w:cs="Arial"/>
        </w:rPr>
      </w:pPr>
      <w:r w:rsidRPr="005B3E29">
        <w:rPr>
          <w:rFonts w:ascii="Arial" w:hAnsi="Arial" w:cs="Arial"/>
          <w:b/>
        </w:rPr>
        <w:t>Propriedade</w:t>
      </w:r>
      <w:r w:rsidRPr="005B3E29">
        <w:rPr>
          <w:rFonts w:ascii="Arial" w:hAnsi="Arial" w:cs="Arial"/>
          <w:b/>
          <w:spacing w:val="-5"/>
        </w:rPr>
        <w:t xml:space="preserve"> </w:t>
      </w:r>
      <w:r w:rsidRPr="005B3E29">
        <w:rPr>
          <w:rFonts w:ascii="Arial" w:hAnsi="Arial" w:cs="Arial"/>
          <w:b/>
        </w:rPr>
        <w:t>do</w:t>
      </w:r>
      <w:r w:rsidRPr="005B3E29">
        <w:rPr>
          <w:rFonts w:ascii="Arial" w:hAnsi="Arial" w:cs="Arial"/>
          <w:b/>
          <w:spacing w:val="-5"/>
        </w:rPr>
        <w:t xml:space="preserve"> </w:t>
      </w:r>
      <w:r w:rsidRPr="005B3E29">
        <w:rPr>
          <w:rFonts w:ascii="Arial" w:hAnsi="Arial" w:cs="Arial"/>
          <w:b/>
        </w:rPr>
        <w:t>sistema</w:t>
      </w:r>
      <w:r w:rsidRPr="005B3E29">
        <w:rPr>
          <w:rFonts w:ascii="Arial" w:hAnsi="Arial" w:cs="Arial"/>
        </w:rPr>
        <w:t>:</w:t>
      </w:r>
      <w:r w:rsidRPr="005B3E29">
        <w:rPr>
          <w:rFonts w:ascii="Arial" w:hAnsi="Arial" w:cs="Arial"/>
          <w:spacing w:val="-5"/>
        </w:rPr>
        <w:t xml:space="preserve"> </w:t>
      </w:r>
      <w:r w:rsidRPr="005B3E29">
        <w:rPr>
          <w:rFonts w:ascii="Arial" w:hAnsi="Arial" w:cs="Arial"/>
        </w:rPr>
        <w:t>O</w:t>
      </w:r>
      <w:r w:rsidRPr="005B3E29">
        <w:rPr>
          <w:rFonts w:ascii="Arial" w:hAnsi="Arial" w:cs="Arial"/>
          <w:spacing w:val="-5"/>
        </w:rPr>
        <w:t xml:space="preserve"> </w:t>
      </w:r>
      <w:r w:rsidRPr="005B3E29">
        <w:rPr>
          <w:rFonts w:ascii="Arial" w:hAnsi="Arial" w:cs="Arial"/>
        </w:rPr>
        <w:t>consumidor</w:t>
      </w:r>
      <w:r w:rsidRPr="005B3E29">
        <w:rPr>
          <w:rFonts w:ascii="Arial" w:hAnsi="Arial" w:cs="Arial"/>
          <w:spacing w:val="-5"/>
        </w:rPr>
        <w:t xml:space="preserve"> </w:t>
      </w:r>
      <w:r w:rsidRPr="005B3E29">
        <w:rPr>
          <w:rFonts w:ascii="Arial" w:hAnsi="Arial" w:cs="Arial"/>
        </w:rPr>
        <w:t>detém</w:t>
      </w:r>
      <w:r w:rsidRPr="005B3E29">
        <w:rPr>
          <w:rFonts w:ascii="Arial" w:hAnsi="Arial" w:cs="Arial"/>
          <w:spacing w:val="-5"/>
        </w:rPr>
        <w:t xml:space="preserve"> </w:t>
      </w:r>
      <w:r w:rsidRPr="005B3E29">
        <w:rPr>
          <w:rFonts w:ascii="Arial" w:hAnsi="Arial" w:cs="Arial"/>
        </w:rPr>
        <w:t>a</w:t>
      </w:r>
      <w:r w:rsidRPr="005B3E29">
        <w:rPr>
          <w:rFonts w:ascii="Arial" w:hAnsi="Arial" w:cs="Arial"/>
          <w:spacing w:val="-5"/>
        </w:rPr>
        <w:t xml:space="preserve"> </w:t>
      </w:r>
      <w:r w:rsidRPr="005B3E29">
        <w:rPr>
          <w:rFonts w:ascii="Arial" w:hAnsi="Arial" w:cs="Arial"/>
        </w:rPr>
        <w:t>posse</w:t>
      </w:r>
      <w:r w:rsidRPr="005B3E29">
        <w:rPr>
          <w:rFonts w:ascii="Arial" w:hAnsi="Arial" w:cs="Arial"/>
          <w:spacing w:val="-5"/>
        </w:rPr>
        <w:t xml:space="preserve"> </w:t>
      </w:r>
      <w:r w:rsidRPr="005B3E29">
        <w:rPr>
          <w:rFonts w:ascii="Arial" w:hAnsi="Arial" w:cs="Arial"/>
        </w:rPr>
        <w:t>completa,</w:t>
      </w:r>
      <w:r w:rsidRPr="005B3E29">
        <w:rPr>
          <w:rFonts w:ascii="Arial" w:hAnsi="Arial" w:cs="Arial"/>
          <w:spacing w:val="-5"/>
        </w:rPr>
        <w:t xml:space="preserve"> </w:t>
      </w:r>
      <w:r w:rsidRPr="005B3E29">
        <w:rPr>
          <w:rFonts w:ascii="Arial" w:hAnsi="Arial" w:cs="Arial"/>
        </w:rPr>
        <w:t>podendo</w:t>
      </w:r>
      <w:r w:rsidRPr="005B3E29">
        <w:rPr>
          <w:rFonts w:ascii="Arial" w:hAnsi="Arial" w:cs="Arial"/>
          <w:spacing w:val="-5"/>
        </w:rPr>
        <w:t xml:space="preserve"> </w:t>
      </w:r>
      <w:r w:rsidRPr="005B3E29">
        <w:rPr>
          <w:rFonts w:ascii="Arial" w:hAnsi="Arial" w:cs="Arial"/>
        </w:rPr>
        <w:t>utilizá-lo ou revendê-lo.</w:t>
      </w:r>
    </w:p>
    <w:p w14:paraId="728BB1DD" w14:textId="77777777" w:rsidR="005B3E29" w:rsidRPr="005B3E29" w:rsidRDefault="005B3E29" w:rsidP="005A4081">
      <w:pPr>
        <w:pStyle w:val="PargrafodaLista"/>
        <w:widowControl w:val="0"/>
        <w:numPr>
          <w:ilvl w:val="0"/>
          <w:numId w:val="49"/>
        </w:numPr>
        <w:tabs>
          <w:tab w:val="left" w:pos="860"/>
        </w:tabs>
        <w:autoSpaceDE w:val="0"/>
        <w:autoSpaceDN w:val="0"/>
        <w:spacing w:after="0" w:line="240" w:lineRule="auto"/>
        <w:ind w:left="709"/>
        <w:contextualSpacing w:val="0"/>
        <w:jc w:val="both"/>
        <w:rPr>
          <w:rFonts w:ascii="Arial" w:hAnsi="Arial" w:cs="Arial"/>
        </w:rPr>
      </w:pPr>
      <w:r w:rsidRPr="005B3E29">
        <w:rPr>
          <w:rFonts w:ascii="Arial" w:hAnsi="Arial" w:cs="Arial"/>
          <w:b/>
        </w:rPr>
        <w:t>Maior</w:t>
      </w:r>
      <w:r w:rsidRPr="005B3E29">
        <w:rPr>
          <w:rFonts w:ascii="Arial" w:hAnsi="Arial" w:cs="Arial"/>
          <w:b/>
          <w:spacing w:val="-8"/>
        </w:rPr>
        <w:t xml:space="preserve"> </w:t>
      </w:r>
      <w:r w:rsidRPr="005B3E29">
        <w:rPr>
          <w:rFonts w:ascii="Arial" w:hAnsi="Arial" w:cs="Arial"/>
          <w:b/>
        </w:rPr>
        <w:t>valorização</w:t>
      </w:r>
      <w:r w:rsidRPr="005B3E29">
        <w:rPr>
          <w:rFonts w:ascii="Arial" w:hAnsi="Arial" w:cs="Arial"/>
          <w:b/>
          <w:spacing w:val="-5"/>
        </w:rPr>
        <w:t xml:space="preserve"> </w:t>
      </w:r>
      <w:r w:rsidRPr="005B3E29">
        <w:rPr>
          <w:rFonts w:ascii="Arial" w:hAnsi="Arial" w:cs="Arial"/>
          <w:b/>
        </w:rPr>
        <w:t>do</w:t>
      </w:r>
      <w:r w:rsidRPr="005B3E29">
        <w:rPr>
          <w:rFonts w:ascii="Arial" w:hAnsi="Arial" w:cs="Arial"/>
          <w:b/>
          <w:spacing w:val="-5"/>
        </w:rPr>
        <w:t xml:space="preserve"> </w:t>
      </w:r>
      <w:r w:rsidRPr="005B3E29">
        <w:rPr>
          <w:rFonts w:ascii="Arial" w:hAnsi="Arial" w:cs="Arial"/>
          <w:b/>
        </w:rPr>
        <w:t>imóvel</w:t>
      </w:r>
      <w:r w:rsidRPr="005B3E29">
        <w:rPr>
          <w:rFonts w:ascii="Arial" w:hAnsi="Arial" w:cs="Arial"/>
        </w:rPr>
        <w:t>:</w:t>
      </w:r>
      <w:r w:rsidRPr="005B3E29">
        <w:rPr>
          <w:rFonts w:ascii="Arial" w:hAnsi="Arial" w:cs="Arial"/>
          <w:spacing w:val="-5"/>
        </w:rPr>
        <w:t xml:space="preserve"> </w:t>
      </w:r>
      <w:r w:rsidRPr="005B3E29">
        <w:rPr>
          <w:rFonts w:ascii="Arial" w:hAnsi="Arial" w:cs="Arial"/>
        </w:rPr>
        <w:t>A</w:t>
      </w:r>
      <w:r w:rsidRPr="005B3E29">
        <w:rPr>
          <w:rFonts w:ascii="Arial" w:hAnsi="Arial" w:cs="Arial"/>
          <w:spacing w:val="-6"/>
        </w:rPr>
        <w:t xml:space="preserve"> </w:t>
      </w:r>
      <w:r w:rsidRPr="005B3E29">
        <w:rPr>
          <w:rFonts w:ascii="Arial" w:hAnsi="Arial" w:cs="Arial"/>
        </w:rPr>
        <w:t>instalação</w:t>
      </w:r>
      <w:r w:rsidRPr="005B3E29">
        <w:rPr>
          <w:rFonts w:ascii="Arial" w:hAnsi="Arial" w:cs="Arial"/>
          <w:spacing w:val="-5"/>
        </w:rPr>
        <w:t xml:space="preserve"> </w:t>
      </w:r>
      <w:r w:rsidRPr="005B3E29">
        <w:rPr>
          <w:rFonts w:ascii="Arial" w:hAnsi="Arial" w:cs="Arial"/>
        </w:rPr>
        <w:t>de</w:t>
      </w:r>
      <w:r w:rsidRPr="005B3E29">
        <w:rPr>
          <w:rFonts w:ascii="Arial" w:hAnsi="Arial" w:cs="Arial"/>
          <w:spacing w:val="-5"/>
        </w:rPr>
        <w:t xml:space="preserve"> </w:t>
      </w:r>
      <w:r w:rsidRPr="005B3E29">
        <w:rPr>
          <w:rFonts w:ascii="Arial" w:hAnsi="Arial" w:cs="Arial"/>
        </w:rPr>
        <w:t>energia</w:t>
      </w:r>
      <w:r w:rsidRPr="005B3E29">
        <w:rPr>
          <w:rFonts w:ascii="Arial" w:hAnsi="Arial" w:cs="Arial"/>
          <w:spacing w:val="-5"/>
        </w:rPr>
        <w:t xml:space="preserve"> </w:t>
      </w:r>
      <w:r w:rsidRPr="005B3E29">
        <w:rPr>
          <w:rFonts w:ascii="Arial" w:hAnsi="Arial" w:cs="Arial"/>
        </w:rPr>
        <w:t>solar</w:t>
      </w:r>
      <w:r w:rsidRPr="005B3E29">
        <w:rPr>
          <w:rFonts w:ascii="Arial" w:hAnsi="Arial" w:cs="Arial"/>
          <w:spacing w:val="-6"/>
        </w:rPr>
        <w:t xml:space="preserve"> </w:t>
      </w:r>
      <w:r w:rsidRPr="005B3E29">
        <w:rPr>
          <w:rFonts w:ascii="Arial" w:hAnsi="Arial" w:cs="Arial"/>
        </w:rPr>
        <w:t>agrega</w:t>
      </w:r>
      <w:r w:rsidRPr="005B3E29">
        <w:rPr>
          <w:rFonts w:ascii="Arial" w:hAnsi="Arial" w:cs="Arial"/>
          <w:spacing w:val="-5"/>
        </w:rPr>
        <w:t xml:space="preserve"> </w:t>
      </w:r>
      <w:r w:rsidRPr="005B3E29">
        <w:rPr>
          <w:rFonts w:ascii="Arial" w:hAnsi="Arial" w:cs="Arial"/>
        </w:rPr>
        <w:t>valor</w:t>
      </w:r>
      <w:r w:rsidRPr="005B3E29">
        <w:rPr>
          <w:rFonts w:ascii="Arial" w:hAnsi="Arial" w:cs="Arial"/>
          <w:spacing w:val="-5"/>
        </w:rPr>
        <w:t xml:space="preserve"> </w:t>
      </w:r>
      <w:r w:rsidRPr="005B3E29">
        <w:rPr>
          <w:rFonts w:ascii="Arial" w:hAnsi="Arial" w:cs="Arial"/>
        </w:rPr>
        <w:t>ao</w:t>
      </w:r>
      <w:r w:rsidRPr="005B3E29">
        <w:rPr>
          <w:rFonts w:ascii="Arial" w:hAnsi="Arial" w:cs="Arial"/>
          <w:spacing w:val="-5"/>
        </w:rPr>
        <w:t xml:space="preserve"> </w:t>
      </w:r>
      <w:r w:rsidRPr="005B3E29">
        <w:rPr>
          <w:rFonts w:ascii="Arial" w:hAnsi="Arial" w:cs="Arial"/>
          <w:spacing w:val="-2"/>
        </w:rPr>
        <w:t>imóvel.</w:t>
      </w:r>
    </w:p>
    <w:p w14:paraId="743357B4" w14:textId="77777777" w:rsidR="005B3E29" w:rsidRPr="005B3E29" w:rsidRDefault="005B3E29" w:rsidP="005A4081">
      <w:pPr>
        <w:pStyle w:val="PargrafodaLista"/>
        <w:widowControl w:val="0"/>
        <w:numPr>
          <w:ilvl w:val="0"/>
          <w:numId w:val="49"/>
        </w:numPr>
        <w:tabs>
          <w:tab w:val="left" w:pos="860"/>
          <w:tab w:val="left" w:pos="862"/>
        </w:tabs>
        <w:autoSpaceDE w:val="0"/>
        <w:autoSpaceDN w:val="0"/>
        <w:spacing w:before="38" w:after="0" w:line="276" w:lineRule="auto"/>
        <w:ind w:left="709" w:right="1397"/>
        <w:contextualSpacing w:val="0"/>
        <w:jc w:val="both"/>
        <w:rPr>
          <w:rFonts w:ascii="Arial" w:hAnsi="Arial" w:cs="Arial"/>
        </w:rPr>
      </w:pPr>
      <w:r w:rsidRPr="005B3E29">
        <w:rPr>
          <w:rFonts w:ascii="Arial" w:hAnsi="Arial" w:cs="Arial"/>
          <w:b/>
        </w:rPr>
        <w:t>Redução</w:t>
      </w:r>
      <w:r w:rsidRPr="005B3E29">
        <w:rPr>
          <w:rFonts w:ascii="Arial" w:hAnsi="Arial" w:cs="Arial"/>
          <w:b/>
          <w:spacing w:val="-5"/>
        </w:rPr>
        <w:t xml:space="preserve"> </w:t>
      </w:r>
      <w:r w:rsidRPr="005B3E29">
        <w:rPr>
          <w:rFonts w:ascii="Arial" w:hAnsi="Arial" w:cs="Arial"/>
          <w:b/>
        </w:rPr>
        <w:t>de</w:t>
      </w:r>
      <w:r w:rsidRPr="005B3E29">
        <w:rPr>
          <w:rFonts w:ascii="Arial" w:hAnsi="Arial" w:cs="Arial"/>
          <w:b/>
          <w:spacing w:val="-5"/>
        </w:rPr>
        <w:t xml:space="preserve"> </w:t>
      </w:r>
      <w:r w:rsidRPr="005B3E29">
        <w:rPr>
          <w:rFonts w:ascii="Arial" w:hAnsi="Arial" w:cs="Arial"/>
          <w:b/>
        </w:rPr>
        <w:t>custos</w:t>
      </w:r>
      <w:r w:rsidRPr="005B3E29">
        <w:rPr>
          <w:rFonts w:ascii="Arial" w:hAnsi="Arial" w:cs="Arial"/>
          <w:b/>
          <w:spacing w:val="-5"/>
        </w:rPr>
        <w:t xml:space="preserve"> </w:t>
      </w:r>
      <w:r w:rsidRPr="005B3E29">
        <w:rPr>
          <w:rFonts w:ascii="Arial" w:hAnsi="Arial" w:cs="Arial"/>
          <w:b/>
        </w:rPr>
        <w:t>recorrentes</w:t>
      </w:r>
      <w:r w:rsidRPr="005B3E29">
        <w:rPr>
          <w:rFonts w:ascii="Arial" w:hAnsi="Arial" w:cs="Arial"/>
        </w:rPr>
        <w:t>:</w:t>
      </w:r>
      <w:r w:rsidRPr="005B3E29">
        <w:rPr>
          <w:rFonts w:ascii="Arial" w:hAnsi="Arial" w:cs="Arial"/>
          <w:spacing w:val="-5"/>
        </w:rPr>
        <w:t xml:space="preserve"> </w:t>
      </w:r>
      <w:r w:rsidRPr="005B3E29">
        <w:rPr>
          <w:rFonts w:ascii="Arial" w:hAnsi="Arial" w:cs="Arial"/>
        </w:rPr>
        <w:t>Não</w:t>
      </w:r>
      <w:r w:rsidRPr="005B3E29">
        <w:rPr>
          <w:rFonts w:ascii="Arial" w:hAnsi="Arial" w:cs="Arial"/>
          <w:spacing w:val="-5"/>
        </w:rPr>
        <w:t xml:space="preserve"> </w:t>
      </w:r>
      <w:r w:rsidRPr="005B3E29">
        <w:rPr>
          <w:rFonts w:ascii="Arial" w:hAnsi="Arial" w:cs="Arial"/>
        </w:rPr>
        <w:t>há</w:t>
      </w:r>
      <w:r w:rsidRPr="005B3E29">
        <w:rPr>
          <w:rFonts w:ascii="Arial" w:hAnsi="Arial" w:cs="Arial"/>
          <w:spacing w:val="-5"/>
        </w:rPr>
        <w:t xml:space="preserve"> </w:t>
      </w:r>
      <w:r w:rsidRPr="005B3E29">
        <w:rPr>
          <w:rFonts w:ascii="Arial" w:hAnsi="Arial" w:cs="Arial"/>
        </w:rPr>
        <w:t>mensalidades,</w:t>
      </w:r>
      <w:r w:rsidRPr="005B3E29">
        <w:rPr>
          <w:rFonts w:ascii="Arial" w:hAnsi="Arial" w:cs="Arial"/>
          <w:spacing w:val="-5"/>
        </w:rPr>
        <w:t xml:space="preserve"> </w:t>
      </w:r>
      <w:r w:rsidRPr="005B3E29">
        <w:rPr>
          <w:rFonts w:ascii="Arial" w:hAnsi="Arial" w:cs="Arial"/>
        </w:rPr>
        <w:t>apenas</w:t>
      </w:r>
      <w:r w:rsidRPr="005B3E29">
        <w:rPr>
          <w:rFonts w:ascii="Arial" w:hAnsi="Arial" w:cs="Arial"/>
          <w:spacing w:val="-5"/>
        </w:rPr>
        <w:t xml:space="preserve"> </w:t>
      </w:r>
      <w:r w:rsidRPr="005B3E29">
        <w:rPr>
          <w:rFonts w:ascii="Arial" w:hAnsi="Arial" w:cs="Arial"/>
        </w:rPr>
        <w:t>custos</w:t>
      </w:r>
      <w:r w:rsidRPr="005B3E29">
        <w:rPr>
          <w:rFonts w:ascii="Arial" w:hAnsi="Arial" w:cs="Arial"/>
          <w:spacing w:val="-5"/>
        </w:rPr>
        <w:t xml:space="preserve"> </w:t>
      </w:r>
      <w:r w:rsidRPr="005B3E29">
        <w:rPr>
          <w:rFonts w:ascii="Arial" w:hAnsi="Arial" w:cs="Arial"/>
        </w:rPr>
        <w:t>eventuais</w:t>
      </w:r>
      <w:r w:rsidRPr="005B3E29">
        <w:rPr>
          <w:rFonts w:ascii="Arial" w:hAnsi="Arial" w:cs="Arial"/>
          <w:spacing w:val="-5"/>
        </w:rPr>
        <w:t xml:space="preserve"> </w:t>
      </w:r>
      <w:r w:rsidRPr="005B3E29">
        <w:rPr>
          <w:rFonts w:ascii="Arial" w:hAnsi="Arial" w:cs="Arial"/>
        </w:rPr>
        <w:t xml:space="preserve">de </w:t>
      </w:r>
      <w:r w:rsidRPr="005B3E29">
        <w:rPr>
          <w:rFonts w:ascii="Arial" w:hAnsi="Arial" w:cs="Arial"/>
          <w:spacing w:val="-2"/>
        </w:rPr>
        <w:t>manutenção.</w:t>
      </w:r>
    </w:p>
    <w:p w14:paraId="70B88E4C" w14:textId="77777777" w:rsidR="005B3E29" w:rsidRPr="005B3E29" w:rsidRDefault="005B3E29" w:rsidP="005B3E29">
      <w:pPr>
        <w:pStyle w:val="Ttulo2"/>
        <w:spacing w:before="24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3E2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Desvantagens:</w:t>
      </w:r>
    </w:p>
    <w:p w14:paraId="7337E7D3" w14:textId="77777777" w:rsidR="005B3E29" w:rsidRPr="005B3E29" w:rsidRDefault="005B3E29" w:rsidP="005B3E29">
      <w:pPr>
        <w:pStyle w:val="Corpodetexto"/>
        <w:spacing w:before="24"/>
        <w:rPr>
          <w:rFonts w:ascii="Arial" w:hAnsi="Arial" w:cs="Arial"/>
        </w:rPr>
      </w:pPr>
    </w:p>
    <w:p w14:paraId="42C59159" w14:textId="77777777" w:rsidR="005B3E29" w:rsidRPr="005B3E29" w:rsidRDefault="005B3E29" w:rsidP="005A4081">
      <w:pPr>
        <w:pStyle w:val="PargrafodaLista"/>
        <w:widowControl w:val="0"/>
        <w:numPr>
          <w:ilvl w:val="0"/>
          <w:numId w:val="50"/>
        </w:numPr>
        <w:tabs>
          <w:tab w:val="left" w:pos="860"/>
          <w:tab w:val="left" w:pos="862"/>
        </w:tabs>
        <w:autoSpaceDE w:val="0"/>
        <w:autoSpaceDN w:val="0"/>
        <w:spacing w:before="1" w:after="0" w:line="276" w:lineRule="auto"/>
        <w:ind w:left="709" w:right="1275"/>
        <w:contextualSpacing w:val="0"/>
        <w:jc w:val="both"/>
        <w:rPr>
          <w:rFonts w:ascii="Arial" w:hAnsi="Arial" w:cs="Arial"/>
        </w:rPr>
      </w:pPr>
      <w:r w:rsidRPr="005B3E29">
        <w:rPr>
          <w:rFonts w:ascii="Arial" w:hAnsi="Arial" w:cs="Arial"/>
          <w:b/>
        </w:rPr>
        <w:t>Alto</w:t>
      </w:r>
      <w:r w:rsidRPr="005B3E29">
        <w:rPr>
          <w:rFonts w:ascii="Arial" w:hAnsi="Arial" w:cs="Arial"/>
          <w:b/>
          <w:spacing w:val="-4"/>
        </w:rPr>
        <w:t xml:space="preserve"> </w:t>
      </w:r>
      <w:r w:rsidRPr="005B3E29">
        <w:rPr>
          <w:rFonts w:ascii="Arial" w:hAnsi="Arial" w:cs="Arial"/>
          <w:b/>
        </w:rPr>
        <w:t>custo</w:t>
      </w:r>
      <w:r w:rsidRPr="005B3E29">
        <w:rPr>
          <w:rFonts w:ascii="Arial" w:hAnsi="Arial" w:cs="Arial"/>
          <w:b/>
          <w:spacing w:val="-4"/>
        </w:rPr>
        <w:t xml:space="preserve"> </w:t>
      </w:r>
      <w:r w:rsidRPr="005B3E29">
        <w:rPr>
          <w:rFonts w:ascii="Arial" w:hAnsi="Arial" w:cs="Arial"/>
          <w:b/>
        </w:rPr>
        <w:t>inicial</w:t>
      </w:r>
      <w:r w:rsidRPr="005B3E29">
        <w:rPr>
          <w:rFonts w:ascii="Arial" w:hAnsi="Arial" w:cs="Arial"/>
        </w:rPr>
        <w:t>:</w:t>
      </w:r>
      <w:r w:rsidRPr="005B3E29">
        <w:rPr>
          <w:rFonts w:ascii="Arial" w:hAnsi="Arial" w:cs="Arial"/>
          <w:spacing w:val="-4"/>
        </w:rPr>
        <w:t xml:space="preserve"> </w:t>
      </w:r>
      <w:r w:rsidRPr="005B3E29">
        <w:rPr>
          <w:rFonts w:ascii="Arial" w:hAnsi="Arial" w:cs="Arial"/>
        </w:rPr>
        <w:t>Requer</w:t>
      </w:r>
      <w:r w:rsidRPr="005B3E29">
        <w:rPr>
          <w:rFonts w:ascii="Arial" w:hAnsi="Arial" w:cs="Arial"/>
          <w:spacing w:val="-4"/>
        </w:rPr>
        <w:t xml:space="preserve"> </w:t>
      </w:r>
      <w:r w:rsidRPr="005B3E29">
        <w:rPr>
          <w:rFonts w:ascii="Arial" w:hAnsi="Arial" w:cs="Arial"/>
        </w:rPr>
        <w:t>um</w:t>
      </w:r>
      <w:r w:rsidRPr="005B3E29">
        <w:rPr>
          <w:rFonts w:ascii="Arial" w:hAnsi="Arial" w:cs="Arial"/>
          <w:spacing w:val="-4"/>
        </w:rPr>
        <w:t xml:space="preserve"> </w:t>
      </w:r>
      <w:r w:rsidRPr="005B3E29">
        <w:rPr>
          <w:rFonts w:ascii="Arial" w:hAnsi="Arial" w:cs="Arial"/>
        </w:rPr>
        <w:t>investimento</w:t>
      </w:r>
      <w:r w:rsidRPr="005B3E29">
        <w:rPr>
          <w:rFonts w:ascii="Arial" w:hAnsi="Arial" w:cs="Arial"/>
          <w:spacing w:val="-4"/>
        </w:rPr>
        <w:t xml:space="preserve"> </w:t>
      </w:r>
      <w:r w:rsidRPr="005B3E29">
        <w:rPr>
          <w:rFonts w:ascii="Arial" w:hAnsi="Arial" w:cs="Arial"/>
        </w:rPr>
        <w:t>elevado,</w:t>
      </w:r>
      <w:r w:rsidRPr="005B3E29">
        <w:rPr>
          <w:rFonts w:ascii="Arial" w:hAnsi="Arial" w:cs="Arial"/>
          <w:spacing w:val="-4"/>
        </w:rPr>
        <w:t xml:space="preserve"> </w:t>
      </w:r>
      <w:r w:rsidRPr="005B3E29">
        <w:rPr>
          <w:rFonts w:ascii="Arial" w:hAnsi="Arial" w:cs="Arial"/>
        </w:rPr>
        <w:t>que</w:t>
      </w:r>
      <w:r w:rsidRPr="005B3E29">
        <w:rPr>
          <w:rFonts w:ascii="Arial" w:hAnsi="Arial" w:cs="Arial"/>
          <w:spacing w:val="-4"/>
        </w:rPr>
        <w:t xml:space="preserve"> </w:t>
      </w:r>
      <w:r w:rsidRPr="005B3E29">
        <w:rPr>
          <w:rFonts w:ascii="Arial" w:hAnsi="Arial" w:cs="Arial"/>
        </w:rPr>
        <w:t>pode</w:t>
      </w:r>
      <w:r w:rsidRPr="005B3E29">
        <w:rPr>
          <w:rFonts w:ascii="Arial" w:hAnsi="Arial" w:cs="Arial"/>
          <w:spacing w:val="-4"/>
        </w:rPr>
        <w:t xml:space="preserve"> </w:t>
      </w:r>
      <w:r w:rsidRPr="005B3E29">
        <w:rPr>
          <w:rFonts w:ascii="Arial" w:hAnsi="Arial" w:cs="Arial"/>
        </w:rPr>
        <w:t>ser</w:t>
      </w:r>
      <w:r w:rsidRPr="005B3E29">
        <w:rPr>
          <w:rFonts w:ascii="Arial" w:hAnsi="Arial" w:cs="Arial"/>
          <w:spacing w:val="-4"/>
        </w:rPr>
        <w:t xml:space="preserve"> </w:t>
      </w:r>
      <w:r w:rsidRPr="005B3E29">
        <w:rPr>
          <w:rFonts w:ascii="Arial" w:hAnsi="Arial" w:cs="Arial"/>
        </w:rPr>
        <w:t>inviável</w:t>
      </w:r>
      <w:r w:rsidRPr="005B3E29">
        <w:rPr>
          <w:rFonts w:ascii="Arial" w:hAnsi="Arial" w:cs="Arial"/>
          <w:spacing w:val="-4"/>
        </w:rPr>
        <w:t xml:space="preserve"> </w:t>
      </w:r>
      <w:r w:rsidRPr="005B3E29">
        <w:rPr>
          <w:rFonts w:ascii="Arial" w:hAnsi="Arial" w:cs="Arial"/>
        </w:rPr>
        <w:t>para</w:t>
      </w:r>
      <w:r w:rsidRPr="005B3E29">
        <w:rPr>
          <w:rFonts w:ascii="Arial" w:hAnsi="Arial" w:cs="Arial"/>
          <w:spacing w:val="-4"/>
        </w:rPr>
        <w:t xml:space="preserve"> </w:t>
      </w:r>
      <w:r w:rsidRPr="005B3E29">
        <w:rPr>
          <w:rFonts w:ascii="Arial" w:hAnsi="Arial" w:cs="Arial"/>
        </w:rPr>
        <w:t xml:space="preserve">alguns </w:t>
      </w:r>
      <w:r w:rsidRPr="005B3E29">
        <w:rPr>
          <w:rFonts w:ascii="Arial" w:hAnsi="Arial" w:cs="Arial"/>
          <w:spacing w:val="-2"/>
        </w:rPr>
        <w:t>consumidores.</w:t>
      </w:r>
    </w:p>
    <w:p w14:paraId="3065DB60" w14:textId="77777777" w:rsidR="005B3E29" w:rsidRPr="005B3E29" w:rsidRDefault="005B3E29" w:rsidP="005A4081">
      <w:pPr>
        <w:pStyle w:val="PargrafodaLista"/>
        <w:widowControl w:val="0"/>
        <w:numPr>
          <w:ilvl w:val="0"/>
          <w:numId w:val="50"/>
        </w:numPr>
        <w:tabs>
          <w:tab w:val="left" w:pos="860"/>
          <w:tab w:val="left" w:pos="862"/>
        </w:tabs>
        <w:autoSpaceDE w:val="0"/>
        <w:autoSpaceDN w:val="0"/>
        <w:spacing w:after="0" w:line="276" w:lineRule="auto"/>
        <w:ind w:left="709" w:right="1362"/>
        <w:contextualSpacing w:val="0"/>
        <w:jc w:val="both"/>
        <w:rPr>
          <w:rFonts w:ascii="Arial" w:hAnsi="Arial" w:cs="Arial"/>
        </w:rPr>
      </w:pPr>
      <w:r w:rsidRPr="005B3E29">
        <w:rPr>
          <w:rFonts w:ascii="Arial" w:hAnsi="Arial" w:cs="Arial"/>
          <w:b/>
        </w:rPr>
        <w:t>Responsabilidade</w:t>
      </w:r>
      <w:r w:rsidRPr="005B3E29">
        <w:rPr>
          <w:rFonts w:ascii="Arial" w:hAnsi="Arial" w:cs="Arial"/>
          <w:b/>
          <w:spacing w:val="-5"/>
        </w:rPr>
        <w:t xml:space="preserve"> </w:t>
      </w:r>
      <w:r w:rsidRPr="005B3E29">
        <w:rPr>
          <w:rFonts w:ascii="Arial" w:hAnsi="Arial" w:cs="Arial"/>
          <w:b/>
        </w:rPr>
        <w:t>de</w:t>
      </w:r>
      <w:r w:rsidRPr="005B3E29">
        <w:rPr>
          <w:rFonts w:ascii="Arial" w:hAnsi="Arial" w:cs="Arial"/>
          <w:b/>
          <w:spacing w:val="-5"/>
        </w:rPr>
        <w:t xml:space="preserve"> </w:t>
      </w:r>
      <w:r w:rsidRPr="005B3E29">
        <w:rPr>
          <w:rFonts w:ascii="Arial" w:hAnsi="Arial" w:cs="Arial"/>
          <w:b/>
        </w:rPr>
        <w:t>manutenção</w:t>
      </w:r>
      <w:r w:rsidRPr="005B3E29">
        <w:rPr>
          <w:rFonts w:ascii="Arial" w:hAnsi="Arial" w:cs="Arial"/>
        </w:rPr>
        <w:t>:</w:t>
      </w:r>
      <w:r w:rsidRPr="005B3E29">
        <w:rPr>
          <w:rFonts w:ascii="Arial" w:hAnsi="Arial" w:cs="Arial"/>
          <w:spacing w:val="-5"/>
        </w:rPr>
        <w:t xml:space="preserve"> </w:t>
      </w:r>
      <w:r w:rsidRPr="005B3E29">
        <w:rPr>
          <w:rFonts w:ascii="Arial" w:hAnsi="Arial" w:cs="Arial"/>
        </w:rPr>
        <w:t>O</w:t>
      </w:r>
      <w:r w:rsidRPr="005B3E29">
        <w:rPr>
          <w:rFonts w:ascii="Arial" w:hAnsi="Arial" w:cs="Arial"/>
          <w:spacing w:val="-5"/>
        </w:rPr>
        <w:t xml:space="preserve"> </w:t>
      </w:r>
      <w:r w:rsidRPr="005B3E29">
        <w:rPr>
          <w:rFonts w:ascii="Arial" w:hAnsi="Arial" w:cs="Arial"/>
        </w:rPr>
        <w:t>proprietário</w:t>
      </w:r>
      <w:r w:rsidRPr="005B3E29">
        <w:rPr>
          <w:rFonts w:ascii="Arial" w:hAnsi="Arial" w:cs="Arial"/>
          <w:spacing w:val="-5"/>
        </w:rPr>
        <w:t xml:space="preserve"> </w:t>
      </w:r>
      <w:r w:rsidRPr="005B3E29">
        <w:rPr>
          <w:rFonts w:ascii="Arial" w:hAnsi="Arial" w:cs="Arial"/>
        </w:rPr>
        <w:t>é</w:t>
      </w:r>
      <w:r w:rsidRPr="005B3E29">
        <w:rPr>
          <w:rFonts w:ascii="Arial" w:hAnsi="Arial" w:cs="Arial"/>
          <w:spacing w:val="-5"/>
        </w:rPr>
        <w:t xml:space="preserve"> </w:t>
      </w:r>
      <w:r w:rsidRPr="005B3E29">
        <w:rPr>
          <w:rFonts w:ascii="Arial" w:hAnsi="Arial" w:cs="Arial"/>
        </w:rPr>
        <w:t>responsável</w:t>
      </w:r>
      <w:r w:rsidRPr="005B3E29">
        <w:rPr>
          <w:rFonts w:ascii="Arial" w:hAnsi="Arial" w:cs="Arial"/>
          <w:spacing w:val="-5"/>
        </w:rPr>
        <w:t xml:space="preserve"> </w:t>
      </w:r>
      <w:r w:rsidRPr="005B3E29">
        <w:rPr>
          <w:rFonts w:ascii="Arial" w:hAnsi="Arial" w:cs="Arial"/>
        </w:rPr>
        <w:t>por</w:t>
      </w:r>
      <w:r w:rsidRPr="005B3E29">
        <w:rPr>
          <w:rFonts w:ascii="Arial" w:hAnsi="Arial" w:cs="Arial"/>
          <w:spacing w:val="-5"/>
        </w:rPr>
        <w:t xml:space="preserve"> </w:t>
      </w:r>
      <w:r w:rsidRPr="005B3E29">
        <w:rPr>
          <w:rFonts w:ascii="Arial" w:hAnsi="Arial" w:cs="Arial"/>
        </w:rPr>
        <w:t>todos</w:t>
      </w:r>
      <w:r w:rsidRPr="005B3E29">
        <w:rPr>
          <w:rFonts w:ascii="Arial" w:hAnsi="Arial" w:cs="Arial"/>
          <w:spacing w:val="-5"/>
        </w:rPr>
        <w:t xml:space="preserve"> </w:t>
      </w:r>
      <w:r w:rsidRPr="005B3E29">
        <w:rPr>
          <w:rFonts w:ascii="Arial" w:hAnsi="Arial" w:cs="Arial"/>
        </w:rPr>
        <w:t>os</w:t>
      </w:r>
      <w:r w:rsidRPr="005B3E29">
        <w:rPr>
          <w:rFonts w:ascii="Arial" w:hAnsi="Arial" w:cs="Arial"/>
          <w:spacing w:val="-5"/>
        </w:rPr>
        <w:t xml:space="preserve"> </w:t>
      </w:r>
      <w:r w:rsidRPr="005B3E29">
        <w:rPr>
          <w:rFonts w:ascii="Arial" w:hAnsi="Arial" w:cs="Arial"/>
        </w:rPr>
        <w:t>custos de reparo e substituição de equipamentos.</w:t>
      </w:r>
    </w:p>
    <w:p w14:paraId="4E9DB5C2" w14:textId="77777777" w:rsidR="005B3E29" w:rsidRPr="005B3E29" w:rsidRDefault="005B3E29" w:rsidP="005A4081">
      <w:pPr>
        <w:pStyle w:val="PargrafodaLista"/>
        <w:widowControl w:val="0"/>
        <w:numPr>
          <w:ilvl w:val="0"/>
          <w:numId w:val="50"/>
        </w:numPr>
        <w:tabs>
          <w:tab w:val="left" w:pos="860"/>
        </w:tabs>
        <w:autoSpaceDE w:val="0"/>
        <w:autoSpaceDN w:val="0"/>
        <w:spacing w:after="0" w:line="240" w:lineRule="auto"/>
        <w:ind w:left="709"/>
        <w:contextualSpacing w:val="0"/>
        <w:jc w:val="both"/>
        <w:rPr>
          <w:rFonts w:ascii="Arial" w:hAnsi="Arial" w:cs="Arial"/>
        </w:rPr>
      </w:pPr>
      <w:r w:rsidRPr="005B3E29">
        <w:rPr>
          <w:rFonts w:ascii="Arial" w:hAnsi="Arial" w:cs="Arial"/>
          <w:b/>
        </w:rPr>
        <w:t>Demora</w:t>
      </w:r>
      <w:r w:rsidRPr="005B3E29">
        <w:rPr>
          <w:rFonts w:ascii="Arial" w:hAnsi="Arial" w:cs="Arial"/>
          <w:b/>
          <w:spacing w:val="-8"/>
        </w:rPr>
        <w:t xml:space="preserve"> </w:t>
      </w:r>
      <w:r w:rsidRPr="005B3E29">
        <w:rPr>
          <w:rFonts w:ascii="Arial" w:hAnsi="Arial" w:cs="Arial"/>
          <w:b/>
        </w:rPr>
        <w:t>no</w:t>
      </w:r>
      <w:r w:rsidRPr="005B3E29">
        <w:rPr>
          <w:rFonts w:ascii="Arial" w:hAnsi="Arial" w:cs="Arial"/>
          <w:b/>
          <w:spacing w:val="-5"/>
        </w:rPr>
        <w:t xml:space="preserve"> </w:t>
      </w:r>
      <w:r w:rsidRPr="005B3E29">
        <w:rPr>
          <w:rFonts w:ascii="Arial" w:hAnsi="Arial" w:cs="Arial"/>
          <w:b/>
        </w:rPr>
        <w:t>retorno</w:t>
      </w:r>
      <w:r w:rsidRPr="005B3E29">
        <w:rPr>
          <w:rFonts w:ascii="Arial" w:hAnsi="Arial" w:cs="Arial"/>
          <w:b/>
          <w:spacing w:val="-5"/>
        </w:rPr>
        <w:t xml:space="preserve"> </w:t>
      </w:r>
      <w:r w:rsidRPr="005B3E29">
        <w:rPr>
          <w:rFonts w:ascii="Arial" w:hAnsi="Arial" w:cs="Arial"/>
          <w:b/>
        </w:rPr>
        <w:t>do</w:t>
      </w:r>
      <w:r w:rsidRPr="005B3E29">
        <w:rPr>
          <w:rFonts w:ascii="Arial" w:hAnsi="Arial" w:cs="Arial"/>
          <w:b/>
          <w:spacing w:val="-5"/>
        </w:rPr>
        <w:t xml:space="preserve"> </w:t>
      </w:r>
      <w:r w:rsidRPr="005B3E29">
        <w:rPr>
          <w:rFonts w:ascii="Arial" w:hAnsi="Arial" w:cs="Arial"/>
          <w:b/>
        </w:rPr>
        <w:t>investimento</w:t>
      </w:r>
      <w:r w:rsidRPr="005B3E29">
        <w:rPr>
          <w:rFonts w:ascii="Arial" w:hAnsi="Arial" w:cs="Arial"/>
        </w:rPr>
        <w:t>:</w:t>
      </w:r>
      <w:r w:rsidRPr="005B3E29">
        <w:rPr>
          <w:rFonts w:ascii="Arial" w:hAnsi="Arial" w:cs="Arial"/>
          <w:spacing w:val="-5"/>
        </w:rPr>
        <w:t xml:space="preserve"> </w:t>
      </w:r>
      <w:r w:rsidRPr="005B3E29">
        <w:rPr>
          <w:rFonts w:ascii="Arial" w:hAnsi="Arial" w:cs="Arial"/>
        </w:rPr>
        <w:t>O</w:t>
      </w:r>
      <w:r w:rsidRPr="005B3E29">
        <w:rPr>
          <w:rFonts w:ascii="Arial" w:hAnsi="Arial" w:cs="Arial"/>
          <w:spacing w:val="-5"/>
        </w:rPr>
        <w:t xml:space="preserve"> </w:t>
      </w:r>
      <w:proofErr w:type="spellStart"/>
      <w:r w:rsidRPr="005B3E29">
        <w:rPr>
          <w:rFonts w:ascii="Arial" w:hAnsi="Arial" w:cs="Arial"/>
        </w:rPr>
        <w:t>payback</w:t>
      </w:r>
      <w:proofErr w:type="spellEnd"/>
      <w:r w:rsidRPr="005B3E29">
        <w:rPr>
          <w:rFonts w:ascii="Arial" w:hAnsi="Arial" w:cs="Arial"/>
          <w:spacing w:val="-5"/>
        </w:rPr>
        <w:t xml:space="preserve"> </w:t>
      </w:r>
      <w:r w:rsidRPr="005B3E29">
        <w:rPr>
          <w:rFonts w:ascii="Arial" w:hAnsi="Arial" w:cs="Arial"/>
        </w:rPr>
        <w:t>do</w:t>
      </w:r>
      <w:r w:rsidRPr="005B3E29">
        <w:rPr>
          <w:rFonts w:ascii="Arial" w:hAnsi="Arial" w:cs="Arial"/>
          <w:spacing w:val="-5"/>
        </w:rPr>
        <w:t xml:space="preserve"> </w:t>
      </w:r>
      <w:r w:rsidRPr="005B3E29">
        <w:rPr>
          <w:rFonts w:ascii="Arial" w:hAnsi="Arial" w:cs="Arial"/>
        </w:rPr>
        <w:t>sistema</w:t>
      </w:r>
      <w:r w:rsidRPr="005B3E29">
        <w:rPr>
          <w:rFonts w:ascii="Arial" w:hAnsi="Arial" w:cs="Arial"/>
          <w:spacing w:val="-5"/>
        </w:rPr>
        <w:t xml:space="preserve"> </w:t>
      </w:r>
      <w:r w:rsidRPr="005B3E29">
        <w:rPr>
          <w:rFonts w:ascii="Arial" w:hAnsi="Arial" w:cs="Arial"/>
        </w:rPr>
        <w:t>pode</w:t>
      </w:r>
      <w:r w:rsidRPr="005B3E29">
        <w:rPr>
          <w:rFonts w:ascii="Arial" w:hAnsi="Arial" w:cs="Arial"/>
          <w:spacing w:val="-5"/>
        </w:rPr>
        <w:t xml:space="preserve"> </w:t>
      </w:r>
      <w:r w:rsidRPr="005B3E29">
        <w:rPr>
          <w:rFonts w:ascii="Arial" w:hAnsi="Arial" w:cs="Arial"/>
        </w:rPr>
        <w:t>levar</w:t>
      </w:r>
      <w:r w:rsidRPr="005B3E29">
        <w:rPr>
          <w:rFonts w:ascii="Arial" w:hAnsi="Arial" w:cs="Arial"/>
          <w:spacing w:val="-5"/>
        </w:rPr>
        <w:t xml:space="preserve"> </w:t>
      </w:r>
      <w:r w:rsidRPr="005B3E29">
        <w:rPr>
          <w:rFonts w:ascii="Arial" w:hAnsi="Arial" w:cs="Arial"/>
        </w:rPr>
        <w:t>alguns</w:t>
      </w:r>
      <w:r w:rsidRPr="005B3E29">
        <w:rPr>
          <w:rFonts w:ascii="Arial" w:hAnsi="Arial" w:cs="Arial"/>
          <w:spacing w:val="-5"/>
        </w:rPr>
        <w:t xml:space="preserve"> </w:t>
      </w:r>
      <w:r w:rsidRPr="005B3E29">
        <w:rPr>
          <w:rFonts w:ascii="Arial" w:hAnsi="Arial" w:cs="Arial"/>
          <w:spacing w:val="-2"/>
        </w:rPr>
        <w:t>anos.</w:t>
      </w:r>
    </w:p>
    <w:p w14:paraId="1352C30C" w14:textId="77777777" w:rsidR="005B3E29" w:rsidRPr="005B3E29" w:rsidRDefault="005B3E29" w:rsidP="005B3E29">
      <w:pPr>
        <w:pStyle w:val="Corpodetexto"/>
        <w:spacing w:before="204"/>
        <w:rPr>
          <w:rFonts w:ascii="Arial" w:hAnsi="Arial" w:cs="Arial"/>
        </w:rPr>
      </w:pPr>
      <w:r w:rsidRPr="005B3E29">
        <w:rPr>
          <w:rFonts w:ascii="Arial" w:hAnsi="Arial" w:cs="Arial"/>
          <w:noProof/>
          <w:lang w:val="pt-BR" w:eastAsia="pt-BR"/>
        </w:rPr>
        <mc:AlternateContent>
          <mc:Choice Requires="wps">
            <w:drawing>
              <wp:anchor distT="0" distB="0" distL="0" distR="0" simplePos="0" relativeHeight="251803648" behindDoc="1" locked="0" layoutInCell="1" allowOverlap="1" wp14:anchorId="21B63540" wp14:editId="6625AB58">
                <wp:simplePos x="0" y="0"/>
                <wp:positionH relativeFrom="page">
                  <wp:posOffset>939800</wp:posOffset>
                </wp:positionH>
                <wp:positionV relativeFrom="paragraph">
                  <wp:posOffset>291326</wp:posOffset>
                </wp:positionV>
                <wp:extent cx="5829300" cy="1270"/>
                <wp:effectExtent l="0" t="0" r="0" b="0"/>
                <wp:wrapTopAndBottom/>
                <wp:docPr id="19"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29300" cy="1270"/>
                        </a:xfrm>
                        <a:custGeom>
                          <a:avLst/>
                          <a:gdLst/>
                          <a:ahLst/>
                          <a:cxnLst/>
                          <a:rect l="l" t="t" r="r" b="b"/>
                          <a:pathLst>
                            <a:path w="5829300">
                              <a:moveTo>
                                <a:pt x="0" y="0"/>
                              </a:moveTo>
                              <a:lnTo>
                                <a:pt x="5829300" y="0"/>
                              </a:lnTo>
                            </a:path>
                          </a:pathLst>
                        </a:custGeom>
                        <a:ln w="12700">
                          <a:solidFill>
                            <a:srgbClr val="888888"/>
                          </a:solidFill>
                          <a:prstDash val="solid"/>
                        </a:ln>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4CC8D806" id="Graphic 30" o:spid="_x0000_s1026" style="position:absolute;margin-left:74pt;margin-top:22.95pt;width:459pt;height:.1pt;z-index:-251512832;visibility:visible;mso-wrap-style:square;mso-wrap-distance-left:0;mso-wrap-distance-top:0;mso-wrap-distance-right:0;mso-wrap-distance-bottom:0;mso-position-horizontal:absolute;mso-position-horizontal-relative:page;mso-position-vertical:absolute;mso-position-vertical-relative:text;v-text-anchor:top" coordsize="58293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" path="m,l5829300,e" filled="f" strokecolor="#888" strokeweight="1pt">
                <v:path arrowok="t"/>
                <w10:wrap type="topAndBottom" anchorx="page"/>
              </v:shape>
            </w:pict>
          </mc:Fallback>
        </mc:AlternateContent>
      </w:r>
    </w:p>
    <w:p w14:paraId="69116897" w14:textId="77777777" w:rsidR="005B3E29" w:rsidRPr="005B3E29" w:rsidRDefault="005B3E29" w:rsidP="005B3E29">
      <w:pPr>
        <w:pStyle w:val="Corpodetexto"/>
        <w:spacing w:before="86"/>
        <w:rPr>
          <w:rFonts w:ascii="Arial" w:hAnsi="Arial" w:cs="Arial"/>
        </w:rPr>
      </w:pPr>
    </w:p>
    <w:p w14:paraId="5BE662C3" w14:textId="77777777" w:rsidR="005B3E29" w:rsidRPr="005B3E29" w:rsidRDefault="005B3E29" w:rsidP="005B3E29">
      <w:pPr>
        <w:pStyle w:val="Ttulo2"/>
        <w:spacing w:line="504" w:lineRule="auto"/>
        <w:ind w:right="3460"/>
        <w:rPr>
          <w:rFonts w:ascii="Arial" w:hAnsi="Arial" w:cs="Arial"/>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3E29">
        <w:rPr>
          <w:rFonts w:ascii="Arial" w:hAnsi="Arial" w:cs="Arial"/>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ALTERNATIVA 02: Leasing (Aluguel) </w:t>
      </w:r>
    </w:p>
    <w:p w14:paraId="3067C0FC" w14:textId="77777777" w:rsidR="005B3E29" w:rsidRPr="005B3E29" w:rsidRDefault="005B3E29" w:rsidP="005B3E29">
      <w:pPr>
        <w:pStyle w:val="Ttulo2"/>
        <w:spacing w:line="504" w:lineRule="auto"/>
        <w:ind w:right="346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3E2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Vantagens:</w:t>
      </w:r>
    </w:p>
    <w:p w14:paraId="17635DD7" w14:textId="77777777" w:rsidR="005B3E29" w:rsidRPr="005B3E29" w:rsidRDefault="005B3E29" w:rsidP="005A4081">
      <w:pPr>
        <w:pStyle w:val="PargrafodaLista"/>
        <w:widowControl w:val="0"/>
        <w:numPr>
          <w:ilvl w:val="0"/>
          <w:numId w:val="47"/>
        </w:numPr>
        <w:tabs>
          <w:tab w:val="left" w:pos="860"/>
        </w:tabs>
        <w:autoSpaceDE w:val="0"/>
        <w:autoSpaceDN w:val="0"/>
        <w:spacing w:after="0" w:line="252" w:lineRule="exact"/>
        <w:ind w:left="709"/>
        <w:contextualSpacing w:val="0"/>
        <w:jc w:val="both"/>
        <w:rPr>
          <w:rFonts w:ascii="Arial" w:hAnsi="Arial" w:cs="Arial"/>
        </w:rPr>
      </w:pPr>
      <w:r w:rsidRPr="005B3E29">
        <w:rPr>
          <w:rFonts w:ascii="Arial" w:hAnsi="Arial" w:cs="Arial"/>
          <w:b/>
        </w:rPr>
        <w:t>Baixo</w:t>
      </w:r>
      <w:r w:rsidRPr="005B3E29">
        <w:rPr>
          <w:rFonts w:ascii="Arial" w:hAnsi="Arial" w:cs="Arial"/>
          <w:b/>
          <w:spacing w:val="-8"/>
        </w:rPr>
        <w:t xml:space="preserve"> </w:t>
      </w:r>
      <w:r w:rsidRPr="005B3E29">
        <w:rPr>
          <w:rFonts w:ascii="Arial" w:hAnsi="Arial" w:cs="Arial"/>
          <w:b/>
        </w:rPr>
        <w:t>custo</w:t>
      </w:r>
      <w:r w:rsidRPr="005B3E29">
        <w:rPr>
          <w:rFonts w:ascii="Arial" w:hAnsi="Arial" w:cs="Arial"/>
          <w:b/>
          <w:spacing w:val="-6"/>
        </w:rPr>
        <w:t xml:space="preserve"> </w:t>
      </w:r>
      <w:r w:rsidRPr="005B3E29">
        <w:rPr>
          <w:rFonts w:ascii="Arial" w:hAnsi="Arial" w:cs="Arial"/>
          <w:b/>
        </w:rPr>
        <w:t>inicial</w:t>
      </w:r>
      <w:r w:rsidRPr="005B3E29">
        <w:rPr>
          <w:rFonts w:ascii="Arial" w:hAnsi="Arial" w:cs="Arial"/>
        </w:rPr>
        <w:t>:</w:t>
      </w:r>
      <w:r w:rsidRPr="005B3E29">
        <w:rPr>
          <w:rFonts w:ascii="Arial" w:hAnsi="Arial" w:cs="Arial"/>
          <w:spacing w:val="-6"/>
        </w:rPr>
        <w:t xml:space="preserve"> </w:t>
      </w:r>
      <w:r w:rsidRPr="005B3E29">
        <w:rPr>
          <w:rFonts w:ascii="Arial" w:hAnsi="Arial" w:cs="Arial"/>
        </w:rPr>
        <w:t>Não</w:t>
      </w:r>
      <w:r w:rsidRPr="005B3E29">
        <w:rPr>
          <w:rFonts w:ascii="Arial" w:hAnsi="Arial" w:cs="Arial"/>
          <w:spacing w:val="-6"/>
        </w:rPr>
        <w:t xml:space="preserve"> </w:t>
      </w:r>
      <w:r w:rsidRPr="005B3E29">
        <w:rPr>
          <w:rFonts w:ascii="Arial" w:hAnsi="Arial" w:cs="Arial"/>
        </w:rPr>
        <w:t>exige</w:t>
      </w:r>
      <w:r w:rsidRPr="005B3E29">
        <w:rPr>
          <w:rFonts w:ascii="Arial" w:hAnsi="Arial" w:cs="Arial"/>
          <w:spacing w:val="-5"/>
        </w:rPr>
        <w:t xml:space="preserve"> </w:t>
      </w:r>
      <w:r w:rsidRPr="005B3E29">
        <w:rPr>
          <w:rFonts w:ascii="Arial" w:hAnsi="Arial" w:cs="Arial"/>
        </w:rPr>
        <w:t>investimento</w:t>
      </w:r>
      <w:r w:rsidRPr="005B3E29">
        <w:rPr>
          <w:rFonts w:ascii="Arial" w:hAnsi="Arial" w:cs="Arial"/>
          <w:spacing w:val="-6"/>
        </w:rPr>
        <w:t xml:space="preserve"> </w:t>
      </w:r>
      <w:r w:rsidRPr="005B3E29">
        <w:rPr>
          <w:rFonts w:ascii="Arial" w:hAnsi="Arial" w:cs="Arial"/>
        </w:rPr>
        <w:t>imediato,</w:t>
      </w:r>
      <w:r w:rsidRPr="005B3E29">
        <w:rPr>
          <w:rFonts w:ascii="Arial" w:hAnsi="Arial" w:cs="Arial"/>
          <w:spacing w:val="-6"/>
        </w:rPr>
        <w:t xml:space="preserve"> </w:t>
      </w:r>
      <w:r w:rsidRPr="005B3E29">
        <w:rPr>
          <w:rFonts w:ascii="Arial" w:hAnsi="Arial" w:cs="Arial"/>
        </w:rPr>
        <w:t>sendo</w:t>
      </w:r>
      <w:r w:rsidRPr="005B3E29">
        <w:rPr>
          <w:rFonts w:ascii="Arial" w:hAnsi="Arial" w:cs="Arial"/>
          <w:spacing w:val="-6"/>
        </w:rPr>
        <w:t xml:space="preserve"> </w:t>
      </w:r>
      <w:r w:rsidRPr="005B3E29">
        <w:rPr>
          <w:rFonts w:ascii="Arial" w:hAnsi="Arial" w:cs="Arial"/>
        </w:rPr>
        <w:t>uma</w:t>
      </w:r>
      <w:r w:rsidRPr="005B3E29">
        <w:rPr>
          <w:rFonts w:ascii="Arial" w:hAnsi="Arial" w:cs="Arial"/>
          <w:spacing w:val="-6"/>
        </w:rPr>
        <w:t xml:space="preserve"> </w:t>
      </w:r>
      <w:r w:rsidRPr="005B3E29">
        <w:rPr>
          <w:rFonts w:ascii="Arial" w:hAnsi="Arial" w:cs="Arial"/>
        </w:rPr>
        <w:t>opção</w:t>
      </w:r>
      <w:r w:rsidRPr="005B3E29">
        <w:rPr>
          <w:rFonts w:ascii="Arial" w:hAnsi="Arial" w:cs="Arial"/>
          <w:spacing w:val="-5"/>
        </w:rPr>
        <w:t xml:space="preserve"> </w:t>
      </w:r>
      <w:r w:rsidRPr="005B3E29">
        <w:rPr>
          <w:rFonts w:ascii="Arial" w:hAnsi="Arial" w:cs="Arial"/>
          <w:spacing w:val="-2"/>
        </w:rPr>
        <w:t>acessível.</w:t>
      </w:r>
    </w:p>
    <w:p w14:paraId="5A13AFDC" w14:textId="77777777" w:rsidR="005B3E29" w:rsidRPr="005B3E29" w:rsidRDefault="005B3E29" w:rsidP="005A4081">
      <w:pPr>
        <w:pStyle w:val="PargrafodaLista"/>
        <w:widowControl w:val="0"/>
        <w:numPr>
          <w:ilvl w:val="0"/>
          <w:numId w:val="47"/>
        </w:numPr>
        <w:tabs>
          <w:tab w:val="left" w:pos="860"/>
          <w:tab w:val="left" w:pos="862"/>
        </w:tabs>
        <w:autoSpaceDE w:val="0"/>
        <w:autoSpaceDN w:val="0"/>
        <w:spacing w:before="38" w:after="0" w:line="276" w:lineRule="auto"/>
        <w:ind w:left="709" w:right="1203"/>
        <w:contextualSpacing w:val="0"/>
        <w:jc w:val="both"/>
        <w:rPr>
          <w:rFonts w:ascii="Arial" w:hAnsi="Arial" w:cs="Arial"/>
        </w:rPr>
      </w:pPr>
      <w:r w:rsidRPr="005B3E29">
        <w:rPr>
          <w:rFonts w:ascii="Arial" w:hAnsi="Arial" w:cs="Arial"/>
          <w:b/>
        </w:rPr>
        <w:t>Sem</w:t>
      </w:r>
      <w:r w:rsidRPr="005B3E29">
        <w:rPr>
          <w:rFonts w:ascii="Arial" w:hAnsi="Arial" w:cs="Arial"/>
          <w:b/>
          <w:spacing w:val="80"/>
        </w:rPr>
        <w:t xml:space="preserve"> </w:t>
      </w:r>
      <w:r w:rsidRPr="005B3E29">
        <w:rPr>
          <w:rFonts w:ascii="Arial" w:hAnsi="Arial" w:cs="Arial"/>
          <w:b/>
        </w:rPr>
        <w:t>preocupação</w:t>
      </w:r>
      <w:r w:rsidRPr="005B3E29">
        <w:rPr>
          <w:rFonts w:ascii="Arial" w:hAnsi="Arial" w:cs="Arial"/>
          <w:b/>
          <w:spacing w:val="80"/>
        </w:rPr>
        <w:t xml:space="preserve"> </w:t>
      </w:r>
      <w:r w:rsidRPr="005B3E29">
        <w:rPr>
          <w:rFonts w:ascii="Arial" w:hAnsi="Arial" w:cs="Arial"/>
          <w:b/>
        </w:rPr>
        <w:t>com</w:t>
      </w:r>
      <w:r w:rsidRPr="005B3E29">
        <w:rPr>
          <w:rFonts w:ascii="Arial" w:hAnsi="Arial" w:cs="Arial"/>
          <w:b/>
          <w:spacing w:val="80"/>
        </w:rPr>
        <w:t xml:space="preserve"> </w:t>
      </w:r>
      <w:r w:rsidRPr="005B3E29">
        <w:rPr>
          <w:rFonts w:ascii="Arial" w:hAnsi="Arial" w:cs="Arial"/>
          <w:b/>
        </w:rPr>
        <w:t>manutenção</w:t>
      </w:r>
      <w:r w:rsidRPr="005B3E29">
        <w:rPr>
          <w:rFonts w:ascii="Arial" w:hAnsi="Arial" w:cs="Arial"/>
        </w:rPr>
        <w:t>:</w:t>
      </w:r>
      <w:r w:rsidRPr="005B3E29">
        <w:rPr>
          <w:rFonts w:ascii="Arial" w:hAnsi="Arial" w:cs="Arial"/>
          <w:spacing w:val="40"/>
        </w:rPr>
        <w:t xml:space="preserve"> </w:t>
      </w:r>
      <w:r w:rsidRPr="005B3E29">
        <w:rPr>
          <w:rFonts w:ascii="Arial" w:hAnsi="Arial" w:cs="Arial"/>
        </w:rPr>
        <w:t>A</w:t>
      </w:r>
      <w:r w:rsidRPr="005B3E29">
        <w:rPr>
          <w:rFonts w:ascii="Arial" w:hAnsi="Arial" w:cs="Arial"/>
          <w:spacing w:val="40"/>
        </w:rPr>
        <w:t xml:space="preserve"> </w:t>
      </w:r>
      <w:r w:rsidRPr="005B3E29">
        <w:rPr>
          <w:rFonts w:ascii="Arial" w:hAnsi="Arial" w:cs="Arial"/>
        </w:rPr>
        <w:t>empresa</w:t>
      </w:r>
      <w:r w:rsidRPr="005B3E29">
        <w:rPr>
          <w:rFonts w:ascii="Arial" w:hAnsi="Arial" w:cs="Arial"/>
          <w:spacing w:val="40"/>
        </w:rPr>
        <w:t xml:space="preserve"> </w:t>
      </w:r>
      <w:r w:rsidRPr="005B3E29">
        <w:rPr>
          <w:rFonts w:ascii="Arial" w:hAnsi="Arial" w:cs="Arial"/>
        </w:rPr>
        <w:t>locadora</w:t>
      </w:r>
      <w:r w:rsidRPr="005B3E29">
        <w:rPr>
          <w:rFonts w:ascii="Arial" w:hAnsi="Arial" w:cs="Arial"/>
          <w:spacing w:val="40"/>
        </w:rPr>
        <w:t xml:space="preserve"> </w:t>
      </w:r>
      <w:r w:rsidRPr="005B3E29">
        <w:rPr>
          <w:rFonts w:ascii="Arial" w:hAnsi="Arial" w:cs="Arial"/>
        </w:rPr>
        <w:t>cuida</w:t>
      </w:r>
      <w:r w:rsidRPr="005B3E29">
        <w:rPr>
          <w:rFonts w:ascii="Arial" w:hAnsi="Arial" w:cs="Arial"/>
          <w:spacing w:val="40"/>
        </w:rPr>
        <w:t xml:space="preserve"> </w:t>
      </w:r>
      <w:r w:rsidRPr="005B3E29">
        <w:rPr>
          <w:rFonts w:ascii="Arial" w:hAnsi="Arial" w:cs="Arial"/>
        </w:rPr>
        <w:t>da</w:t>
      </w:r>
      <w:r w:rsidRPr="005B3E29">
        <w:rPr>
          <w:rFonts w:ascii="Arial" w:hAnsi="Arial" w:cs="Arial"/>
          <w:spacing w:val="40"/>
        </w:rPr>
        <w:t xml:space="preserve"> </w:t>
      </w:r>
      <w:r w:rsidRPr="005B3E29">
        <w:rPr>
          <w:rFonts w:ascii="Arial" w:hAnsi="Arial" w:cs="Arial"/>
        </w:rPr>
        <w:t>instalação, operação e manutenção.</w:t>
      </w:r>
    </w:p>
    <w:p w14:paraId="404E71F3" w14:textId="77777777" w:rsidR="005B3E29" w:rsidRPr="005B3E29" w:rsidRDefault="005B3E29" w:rsidP="005A4081">
      <w:pPr>
        <w:pStyle w:val="PargrafodaLista"/>
        <w:widowControl w:val="0"/>
        <w:numPr>
          <w:ilvl w:val="0"/>
          <w:numId w:val="47"/>
        </w:numPr>
        <w:tabs>
          <w:tab w:val="left" w:pos="860"/>
        </w:tabs>
        <w:autoSpaceDE w:val="0"/>
        <w:autoSpaceDN w:val="0"/>
        <w:spacing w:after="0" w:line="240" w:lineRule="auto"/>
        <w:ind w:left="709"/>
        <w:contextualSpacing w:val="0"/>
        <w:jc w:val="both"/>
        <w:rPr>
          <w:rFonts w:ascii="Arial" w:hAnsi="Arial" w:cs="Arial"/>
        </w:rPr>
      </w:pPr>
      <w:r w:rsidRPr="005B3E29">
        <w:rPr>
          <w:rFonts w:ascii="Arial" w:hAnsi="Arial" w:cs="Arial"/>
          <w:b/>
        </w:rPr>
        <w:t>Economia</w:t>
      </w:r>
      <w:r w:rsidRPr="005B3E29">
        <w:rPr>
          <w:rFonts w:ascii="Arial" w:hAnsi="Arial" w:cs="Arial"/>
          <w:b/>
          <w:spacing w:val="-8"/>
        </w:rPr>
        <w:t xml:space="preserve"> </w:t>
      </w:r>
      <w:r w:rsidRPr="005B3E29">
        <w:rPr>
          <w:rFonts w:ascii="Arial" w:hAnsi="Arial" w:cs="Arial"/>
          <w:b/>
        </w:rPr>
        <w:t>imediata</w:t>
      </w:r>
      <w:r w:rsidRPr="005B3E29">
        <w:rPr>
          <w:rFonts w:ascii="Arial" w:hAnsi="Arial" w:cs="Arial"/>
        </w:rPr>
        <w:t>:</w:t>
      </w:r>
      <w:r w:rsidRPr="005B3E29">
        <w:rPr>
          <w:rFonts w:ascii="Arial" w:hAnsi="Arial" w:cs="Arial"/>
          <w:spacing w:val="-5"/>
        </w:rPr>
        <w:t xml:space="preserve"> </w:t>
      </w:r>
      <w:r w:rsidRPr="005B3E29">
        <w:rPr>
          <w:rFonts w:ascii="Arial" w:hAnsi="Arial" w:cs="Arial"/>
        </w:rPr>
        <w:t>Redução</w:t>
      </w:r>
      <w:r w:rsidRPr="005B3E29">
        <w:rPr>
          <w:rFonts w:ascii="Arial" w:hAnsi="Arial" w:cs="Arial"/>
          <w:spacing w:val="-5"/>
        </w:rPr>
        <w:t xml:space="preserve"> </w:t>
      </w:r>
      <w:r w:rsidRPr="005B3E29">
        <w:rPr>
          <w:rFonts w:ascii="Arial" w:hAnsi="Arial" w:cs="Arial"/>
        </w:rPr>
        <w:t>na</w:t>
      </w:r>
      <w:r w:rsidRPr="005B3E29">
        <w:rPr>
          <w:rFonts w:ascii="Arial" w:hAnsi="Arial" w:cs="Arial"/>
          <w:spacing w:val="-5"/>
        </w:rPr>
        <w:t xml:space="preserve"> </w:t>
      </w:r>
      <w:r w:rsidRPr="005B3E29">
        <w:rPr>
          <w:rFonts w:ascii="Arial" w:hAnsi="Arial" w:cs="Arial"/>
        </w:rPr>
        <w:t>conta</w:t>
      </w:r>
      <w:r w:rsidRPr="005B3E29">
        <w:rPr>
          <w:rFonts w:ascii="Arial" w:hAnsi="Arial" w:cs="Arial"/>
          <w:spacing w:val="-5"/>
        </w:rPr>
        <w:t xml:space="preserve"> </w:t>
      </w:r>
      <w:r w:rsidRPr="005B3E29">
        <w:rPr>
          <w:rFonts w:ascii="Arial" w:hAnsi="Arial" w:cs="Arial"/>
        </w:rPr>
        <w:t>de</w:t>
      </w:r>
      <w:r w:rsidRPr="005B3E29">
        <w:rPr>
          <w:rFonts w:ascii="Arial" w:hAnsi="Arial" w:cs="Arial"/>
          <w:spacing w:val="-5"/>
        </w:rPr>
        <w:t xml:space="preserve"> </w:t>
      </w:r>
      <w:r w:rsidRPr="005B3E29">
        <w:rPr>
          <w:rFonts w:ascii="Arial" w:hAnsi="Arial" w:cs="Arial"/>
        </w:rPr>
        <w:t>energia</w:t>
      </w:r>
      <w:r w:rsidRPr="005B3E29">
        <w:rPr>
          <w:rFonts w:ascii="Arial" w:hAnsi="Arial" w:cs="Arial"/>
          <w:spacing w:val="-5"/>
        </w:rPr>
        <w:t xml:space="preserve"> </w:t>
      </w:r>
      <w:r w:rsidRPr="005B3E29">
        <w:rPr>
          <w:rFonts w:ascii="Arial" w:hAnsi="Arial" w:cs="Arial"/>
        </w:rPr>
        <w:t>elétrica</w:t>
      </w:r>
      <w:r w:rsidRPr="005B3E29">
        <w:rPr>
          <w:rFonts w:ascii="Arial" w:hAnsi="Arial" w:cs="Arial"/>
          <w:spacing w:val="-5"/>
        </w:rPr>
        <w:t xml:space="preserve"> </w:t>
      </w:r>
      <w:r w:rsidRPr="005B3E29">
        <w:rPr>
          <w:rFonts w:ascii="Arial" w:hAnsi="Arial" w:cs="Arial"/>
        </w:rPr>
        <w:t>desde</w:t>
      </w:r>
      <w:r w:rsidRPr="005B3E29">
        <w:rPr>
          <w:rFonts w:ascii="Arial" w:hAnsi="Arial" w:cs="Arial"/>
          <w:spacing w:val="-5"/>
        </w:rPr>
        <w:t xml:space="preserve"> </w:t>
      </w:r>
      <w:r w:rsidRPr="005B3E29">
        <w:rPr>
          <w:rFonts w:ascii="Arial" w:hAnsi="Arial" w:cs="Arial"/>
        </w:rPr>
        <w:t>o</w:t>
      </w:r>
      <w:r w:rsidRPr="005B3E29">
        <w:rPr>
          <w:rFonts w:ascii="Arial" w:hAnsi="Arial" w:cs="Arial"/>
          <w:spacing w:val="-5"/>
        </w:rPr>
        <w:t xml:space="preserve"> </w:t>
      </w:r>
      <w:r w:rsidRPr="005B3E29">
        <w:rPr>
          <w:rFonts w:ascii="Arial" w:hAnsi="Arial" w:cs="Arial"/>
        </w:rPr>
        <w:t>início</w:t>
      </w:r>
      <w:r w:rsidRPr="005B3E29">
        <w:rPr>
          <w:rFonts w:ascii="Arial" w:hAnsi="Arial" w:cs="Arial"/>
          <w:spacing w:val="-5"/>
        </w:rPr>
        <w:t xml:space="preserve"> </w:t>
      </w:r>
      <w:r w:rsidRPr="005B3E29">
        <w:rPr>
          <w:rFonts w:ascii="Arial" w:hAnsi="Arial" w:cs="Arial"/>
        </w:rPr>
        <w:t>do</w:t>
      </w:r>
      <w:r w:rsidRPr="005B3E29">
        <w:rPr>
          <w:rFonts w:ascii="Arial" w:hAnsi="Arial" w:cs="Arial"/>
          <w:spacing w:val="-5"/>
        </w:rPr>
        <w:t xml:space="preserve"> </w:t>
      </w:r>
      <w:r w:rsidRPr="005B3E29">
        <w:rPr>
          <w:rFonts w:ascii="Arial" w:hAnsi="Arial" w:cs="Arial"/>
          <w:spacing w:val="-2"/>
        </w:rPr>
        <w:t>contrato.</w:t>
      </w:r>
    </w:p>
    <w:p w14:paraId="1C7647C1" w14:textId="77777777" w:rsidR="005B3E29" w:rsidRPr="005B3E29" w:rsidRDefault="005B3E29" w:rsidP="005A4081">
      <w:pPr>
        <w:pStyle w:val="PargrafodaLista"/>
        <w:widowControl w:val="0"/>
        <w:numPr>
          <w:ilvl w:val="0"/>
          <w:numId w:val="47"/>
        </w:numPr>
        <w:tabs>
          <w:tab w:val="left" w:pos="860"/>
          <w:tab w:val="left" w:pos="862"/>
        </w:tabs>
        <w:autoSpaceDE w:val="0"/>
        <w:autoSpaceDN w:val="0"/>
        <w:spacing w:before="38" w:after="0" w:line="276" w:lineRule="auto"/>
        <w:ind w:left="709" w:right="1193"/>
        <w:contextualSpacing w:val="0"/>
        <w:jc w:val="both"/>
        <w:rPr>
          <w:rFonts w:ascii="Arial" w:hAnsi="Arial" w:cs="Arial"/>
        </w:rPr>
      </w:pPr>
      <w:r w:rsidRPr="005B3E29">
        <w:rPr>
          <w:rFonts w:ascii="Arial" w:hAnsi="Arial" w:cs="Arial"/>
          <w:b/>
        </w:rPr>
        <w:t>Flexibilidade</w:t>
      </w:r>
      <w:r w:rsidRPr="005B3E29">
        <w:rPr>
          <w:rFonts w:ascii="Arial" w:hAnsi="Arial" w:cs="Arial"/>
        </w:rPr>
        <w:t>:</w:t>
      </w:r>
      <w:r w:rsidRPr="005B3E29">
        <w:rPr>
          <w:rFonts w:ascii="Arial" w:hAnsi="Arial" w:cs="Arial"/>
          <w:spacing w:val="40"/>
        </w:rPr>
        <w:t xml:space="preserve"> </w:t>
      </w:r>
      <w:r w:rsidRPr="005B3E29">
        <w:rPr>
          <w:rFonts w:ascii="Arial" w:hAnsi="Arial" w:cs="Arial"/>
        </w:rPr>
        <w:t>Ideal</w:t>
      </w:r>
      <w:r w:rsidRPr="005B3E29">
        <w:rPr>
          <w:rFonts w:ascii="Arial" w:hAnsi="Arial" w:cs="Arial"/>
          <w:spacing w:val="40"/>
        </w:rPr>
        <w:t xml:space="preserve"> </w:t>
      </w:r>
      <w:r w:rsidRPr="005B3E29">
        <w:rPr>
          <w:rFonts w:ascii="Arial" w:hAnsi="Arial" w:cs="Arial"/>
        </w:rPr>
        <w:t>para</w:t>
      </w:r>
      <w:r w:rsidRPr="005B3E29">
        <w:rPr>
          <w:rFonts w:ascii="Arial" w:hAnsi="Arial" w:cs="Arial"/>
          <w:spacing w:val="40"/>
        </w:rPr>
        <w:t xml:space="preserve"> </w:t>
      </w:r>
      <w:r w:rsidRPr="005B3E29">
        <w:rPr>
          <w:rFonts w:ascii="Arial" w:hAnsi="Arial" w:cs="Arial"/>
        </w:rPr>
        <w:t>quem</w:t>
      </w:r>
      <w:r w:rsidRPr="005B3E29">
        <w:rPr>
          <w:rFonts w:ascii="Arial" w:hAnsi="Arial" w:cs="Arial"/>
          <w:spacing w:val="40"/>
        </w:rPr>
        <w:t xml:space="preserve"> </w:t>
      </w:r>
      <w:r w:rsidRPr="005B3E29">
        <w:rPr>
          <w:rFonts w:ascii="Arial" w:hAnsi="Arial" w:cs="Arial"/>
        </w:rPr>
        <w:t>não</w:t>
      </w:r>
      <w:r w:rsidRPr="005B3E29">
        <w:rPr>
          <w:rFonts w:ascii="Arial" w:hAnsi="Arial" w:cs="Arial"/>
          <w:spacing w:val="40"/>
        </w:rPr>
        <w:t xml:space="preserve"> </w:t>
      </w:r>
      <w:r w:rsidRPr="005B3E29">
        <w:rPr>
          <w:rFonts w:ascii="Arial" w:hAnsi="Arial" w:cs="Arial"/>
        </w:rPr>
        <w:t>quer</w:t>
      </w:r>
      <w:r w:rsidRPr="005B3E29">
        <w:rPr>
          <w:rFonts w:ascii="Arial" w:hAnsi="Arial" w:cs="Arial"/>
          <w:spacing w:val="40"/>
        </w:rPr>
        <w:t xml:space="preserve"> </w:t>
      </w:r>
      <w:r w:rsidRPr="005B3E29">
        <w:rPr>
          <w:rFonts w:ascii="Arial" w:hAnsi="Arial" w:cs="Arial"/>
        </w:rPr>
        <w:t>um</w:t>
      </w:r>
      <w:r w:rsidRPr="005B3E29">
        <w:rPr>
          <w:rFonts w:ascii="Arial" w:hAnsi="Arial" w:cs="Arial"/>
          <w:spacing w:val="40"/>
        </w:rPr>
        <w:t xml:space="preserve"> </w:t>
      </w:r>
      <w:r w:rsidRPr="005B3E29">
        <w:rPr>
          <w:rFonts w:ascii="Arial" w:hAnsi="Arial" w:cs="Arial"/>
        </w:rPr>
        <w:t>compromisso</w:t>
      </w:r>
      <w:r w:rsidRPr="005B3E29">
        <w:rPr>
          <w:rFonts w:ascii="Arial" w:hAnsi="Arial" w:cs="Arial"/>
          <w:spacing w:val="40"/>
        </w:rPr>
        <w:t xml:space="preserve"> </w:t>
      </w:r>
      <w:r w:rsidRPr="005B3E29">
        <w:rPr>
          <w:rFonts w:ascii="Arial" w:hAnsi="Arial" w:cs="Arial"/>
        </w:rPr>
        <w:t>de</w:t>
      </w:r>
      <w:r w:rsidRPr="005B3E29">
        <w:rPr>
          <w:rFonts w:ascii="Arial" w:hAnsi="Arial" w:cs="Arial"/>
          <w:spacing w:val="40"/>
        </w:rPr>
        <w:t xml:space="preserve"> </w:t>
      </w:r>
      <w:r w:rsidRPr="005B3E29">
        <w:rPr>
          <w:rFonts w:ascii="Arial" w:hAnsi="Arial" w:cs="Arial"/>
        </w:rPr>
        <w:t>longo</w:t>
      </w:r>
      <w:r w:rsidRPr="005B3E29">
        <w:rPr>
          <w:rFonts w:ascii="Arial" w:hAnsi="Arial" w:cs="Arial"/>
          <w:spacing w:val="40"/>
        </w:rPr>
        <w:t xml:space="preserve"> </w:t>
      </w:r>
      <w:r w:rsidRPr="005B3E29">
        <w:rPr>
          <w:rFonts w:ascii="Arial" w:hAnsi="Arial" w:cs="Arial"/>
        </w:rPr>
        <w:t>prazo</w:t>
      </w:r>
      <w:r w:rsidRPr="005B3E29">
        <w:rPr>
          <w:rFonts w:ascii="Arial" w:hAnsi="Arial" w:cs="Arial"/>
          <w:spacing w:val="40"/>
        </w:rPr>
        <w:t xml:space="preserve"> </w:t>
      </w:r>
      <w:r w:rsidRPr="005B3E29">
        <w:rPr>
          <w:rFonts w:ascii="Arial" w:hAnsi="Arial" w:cs="Arial"/>
        </w:rPr>
        <w:t>com</w:t>
      </w:r>
      <w:r w:rsidRPr="005B3E29">
        <w:rPr>
          <w:rFonts w:ascii="Arial" w:hAnsi="Arial" w:cs="Arial"/>
          <w:spacing w:val="40"/>
        </w:rPr>
        <w:t xml:space="preserve"> </w:t>
      </w:r>
      <w:r w:rsidRPr="005B3E29">
        <w:rPr>
          <w:rFonts w:ascii="Arial" w:hAnsi="Arial" w:cs="Arial"/>
        </w:rPr>
        <w:t xml:space="preserve">a </w:t>
      </w:r>
      <w:r w:rsidRPr="005B3E29">
        <w:rPr>
          <w:rFonts w:ascii="Arial" w:hAnsi="Arial" w:cs="Arial"/>
          <w:spacing w:val="-2"/>
        </w:rPr>
        <w:t>tecnologia.</w:t>
      </w:r>
    </w:p>
    <w:p w14:paraId="00AB6DBD" w14:textId="77777777" w:rsidR="005B3E29" w:rsidRPr="005B3E29" w:rsidRDefault="005B3E29" w:rsidP="005B3E29">
      <w:pPr>
        <w:pStyle w:val="Ttulo2"/>
        <w:spacing w:before="240"/>
        <w:ind w:right="90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3E2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Desvantagens:</w:t>
      </w:r>
    </w:p>
    <w:p w14:paraId="4B9DAF18" w14:textId="77777777" w:rsidR="005B3E29" w:rsidRPr="005B3E29" w:rsidRDefault="005B3E29" w:rsidP="005B3E29">
      <w:pPr>
        <w:pStyle w:val="Corpodetexto"/>
        <w:spacing w:before="24"/>
        <w:ind w:right="908"/>
        <w:rPr>
          <w:rFonts w:ascii="Arial" w:hAnsi="Arial" w:cs="Arial"/>
        </w:rPr>
      </w:pPr>
    </w:p>
    <w:p w14:paraId="7B5317D7" w14:textId="77777777" w:rsidR="005B3E29" w:rsidRPr="005B3E29" w:rsidRDefault="005B3E29" w:rsidP="005A4081">
      <w:pPr>
        <w:pStyle w:val="PargrafodaLista"/>
        <w:widowControl w:val="0"/>
        <w:numPr>
          <w:ilvl w:val="0"/>
          <w:numId w:val="48"/>
        </w:numPr>
        <w:tabs>
          <w:tab w:val="left" w:pos="860"/>
          <w:tab w:val="left" w:pos="862"/>
        </w:tabs>
        <w:autoSpaceDE w:val="0"/>
        <w:autoSpaceDN w:val="0"/>
        <w:spacing w:before="1" w:after="0" w:line="276" w:lineRule="auto"/>
        <w:ind w:right="908"/>
        <w:contextualSpacing w:val="0"/>
        <w:rPr>
          <w:rFonts w:ascii="Arial" w:hAnsi="Arial" w:cs="Arial"/>
        </w:rPr>
      </w:pPr>
      <w:r w:rsidRPr="005B3E29">
        <w:rPr>
          <w:rFonts w:ascii="Arial" w:hAnsi="Arial" w:cs="Arial"/>
          <w:b/>
        </w:rPr>
        <w:t>Sem</w:t>
      </w:r>
      <w:r w:rsidRPr="005B3E29">
        <w:rPr>
          <w:rFonts w:ascii="Arial" w:hAnsi="Arial" w:cs="Arial"/>
          <w:b/>
          <w:spacing w:val="-4"/>
        </w:rPr>
        <w:t xml:space="preserve"> </w:t>
      </w:r>
      <w:r w:rsidRPr="005B3E29">
        <w:rPr>
          <w:rFonts w:ascii="Arial" w:hAnsi="Arial" w:cs="Arial"/>
          <w:b/>
        </w:rPr>
        <w:t>propriedade</w:t>
      </w:r>
      <w:r w:rsidRPr="005B3E29">
        <w:rPr>
          <w:rFonts w:ascii="Arial" w:hAnsi="Arial" w:cs="Arial"/>
          <w:b/>
          <w:spacing w:val="-4"/>
        </w:rPr>
        <w:t xml:space="preserve"> </w:t>
      </w:r>
      <w:r w:rsidRPr="005B3E29">
        <w:rPr>
          <w:rFonts w:ascii="Arial" w:hAnsi="Arial" w:cs="Arial"/>
          <w:b/>
        </w:rPr>
        <w:t>do</w:t>
      </w:r>
      <w:r w:rsidRPr="005B3E29">
        <w:rPr>
          <w:rFonts w:ascii="Arial" w:hAnsi="Arial" w:cs="Arial"/>
          <w:b/>
          <w:spacing w:val="-4"/>
        </w:rPr>
        <w:t xml:space="preserve"> </w:t>
      </w:r>
      <w:r w:rsidRPr="005B3E29">
        <w:rPr>
          <w:rFonts w:ascii="Arial" w:hAnsi="Arial" w:cs="Arial"/>
          <w:b/>
        </w:rPr>
        <w:t>sistema</w:t>
      </w:r>
      <w:r w:rsidRPr="005B3E29">
        <w:rPr>
          <w:rFonts w:ascii="Arial" w:hAnsi="Arial" w:cs="Arial"/>
        </w:rPr>
        <w:t>:</w:t>
      </w:r>
      <w:r w:rsidRPr="005B3E29">
        <w:rPr>
          <w:rFonts w:ascii="Arial" w:hAnsi="Arial" w:cs="Arial"/>
          <w:spacing w:val="-4"/>
        </w:rPr>
        <w:t xml:space="preserve"> </w:t>
      </w:r>
      <w:r w:rsidRPr="005B3E29">
        <w:rPr>
          <w:rFonts w:ascii="Arial" w:hAnsi="Arial" w:cs="Arial"/>
        </w:rPr>
        <w:t>O</w:t>
      </w:r>
      <w:r w:rsidRPr="005B3E29">
        <w:rPr>
          <w:rFonts w:ascii="Arial" w:hAnsi="Arial" w:cs="Arial"/>
          <w:spacing w:val="-4"/>
        </w:rPr>
        <w:t xml:space="preserve"> </w:t>
      </w:r>
      <w:r w:rsidRPr="005B3E29">
        <w:rPr>
          <w:rFonts w:ascii="Arial" w:hAnsi="Arial" w:cs="Arial"/>
        </w:rPr>
        <w:t>consumidor</w:t>
      </w:r>
      <w:r w:rsidRPr="005B3E29">
        <w:rPr>
          <w:rFonts w:ascii="Arial" w:hAnsi="Arial" w:cs="Arial"/>
          <w:spacing w:val="-4"/>
        </w:rPr>
        <w:t xml:space="preserve"> </w:t>
      </w:r>
      <w:r w:rsidRPr="005B3E29">
        <w:rPr>
          <w:rFonts w:ascii="Arial" w:hAnsi="Arial" w:cs="Arial"/>
        </w:rPr>
        <w:t>não</w:t>
      </w:r>
      <w:r w:rsidRPr="005B3E29">
        <w:rPr>
          <w:rFonts w:ascii="Arial" w:hAnsi="Arial" w:cs="Arial"/>
          <w:spacing w:val="-4"/>
        </w:rPr>
        <w:t xml:space="preserve"> </w:t>
      </w:r>
      <w:r w:rsidRPr="005B3E29">
        <w:rPr>
          <w:rFonts w:ascii="Arial" w:hAnsi="Arial" w:cs="Arial"/>
        </w:rPr>
        <w:t>é</w:t>
      </w:r>
      <w:r w:rsidRPr="005B3E29">
        <w:rPr>
          <w:rFonts w:ascii="Arial" w:hAnsi="Arial" w:cs="Arial"/>
          <w:spacing w:val="-4"/>
        </w:rPr>
        <w:t xml:space="preserve"> </w:t>
      </w:r>
      <w:r w:rsidRPr="005B3E29">
        <w:rPr>
          <w:rFonts w:ascii="Arial" w:hAnsi="Arial" w:cs="Arial"/>
        </w:rPr>
        <w:t>dono</w:t>
      </w:r>
      <w:r w:rsidRPr="005B3E29">
        <w:rPr>
          <w:rFonts w:ascii="Arial" w:hAnsi="Arial" w:cs="Arial"/>
          <w:spacing w:val="-4"/>
        </w:rPr>
        <w:t xml:space="preserve"> </w:t>
      </w:r>
      <w:r w:rsidRPr="005B3E29">
        <w:rPr>
          <w:rFonts w:ascii="Arial" w:hAnsi="Arial" w:cs="Arial"/>
        </w:rPr>
        <w:t>do</w:t>
      </w:r>
      <w:r w:rsidRPr="005B3E29">
        <w:rPr>
          <w:rFonts w:ascii="Arial" w:hAnsi="Arial" w:cs="Arial"/>
          <w:spacing w:val="-4"/>
        </w:rPr>
        <w:t xml:space="preserve"> </w:t>
      </w:r>
      <w:r w:rsidRPr="005B3E29">
        <w:rPr>
          <w:rFonts w:ascii="Arial" w:hAnsi="Arial" w:cs="Arial"/>
        </w:rPr>
        <w:t>equipamento,</w:t>
      </w:r>
      <w:r w:rsidRPr="005B3E29">
        <w:rPr>
          <w:rFonts w:ascii="Arial" w:hAnsi="Arial" w:cs="Arial"/>
          <w:spacing w:val="-4"/>
        </w:rPr>
        <w:t xml:space="preserve"> </w:t>
      </w:r>
      <w:r w:rsidRPr="005B3E29">
        <w:rPr>
          <w:rFonts w:ascii="Arial" w:hAnsi="Arial" w:cs="Arial"/>
        </w:rPr>
        <w:t>e</w:t>
      </w:r>
      <w:r w:rsidRPr="005B3E29">
        <w:rPr>
          <w:rFonts w:ascii="Arial" w:hAnsi="Arial" w:cs="Arial"/>
          <w:spacing w:val="-4"/>
        </w:rPr>
        <w:t xml:space="preserve"> </w:t>
      </w:r>
      <w:r w:rsidRPr="005B3E29">
        <w:rPr>
          <w:rFonts w:ascii="Arial" w:hAnsi="Arial" w:cs="Arial"/>
        </w:rPr>
        <w:t>os pagamentos não resultam em um ativo.</w:t>
      </w:r>
    </w:p>
    <w:p w14:paraId="3DC67C88" w14:textId="77777777" w:rsidR="005B3E29" w:rsidRPr="005B3E29" w:rsidRDefault="005B3E29" w:rsidP="005A4081">
      <w:pPr>
        <w:pStyle w:val="PargrafodaLista"/>
        <w:widowControl w:val="0"/>
        <w:numPr>
          <w:ilvl w:val="0"/>
          <w:numId w:val="48"/>
        </w:numPr>
        <w:tabs>
          <w:tab w:val="left" w:pos="860"/>
        </w:tabs>
        <w:autoSpaceDE w:val="0"/>
        <w:autoSpaceDN w:val="0"/>
        <w:spacing w:after="0" w:line="240" w:lineRule="auto"/>
        <w:ind w:right="908"/>
        <w:contextualSpacing w:val="0"/>
        <w:rPr>
          <w:rFonts w:ascii="Arial" w:hAnsi="Arial" w:cs="Arial"/>
        </w:rPr>
      </w:pPr>
      <w:r w:rsidRPr="005B3E29">
        <w:rPr>
          <w:rFonts w:ascii="Arial" w:hAnsi="Arial" w:cs="Arial"/>
          <w:b/>
        </w:rPr>
        <w:t>Custo</w:t>
      </w:r>
      <w:r w:rsidRPr="005B3E29">
        <w:rPr>
          <w:rFonts w:ascii="Arial" w:hAnsi="Arial" w:cs="Arial"/>
          <w:b/>
          <w:spacing w:val="-6"/>
        </w:rPr>
        <w:t xml:space="preserve"> </w:t>
      </w:r>
      <w:r w:rsidRPr="005B3E29">
        <w:rPr>
          <w:rFonts w:ascii="Arial" w:hAnsi="Arial" w:cs="Arial"/>
          <w:b/>
        </w:rPr>
        <w:t>contínuo</w:t>
      </w:r>
      <w:r w:rsidRPr="005B3E29">
        <w:rPr>
          <w:rFonts w:ascii="Arial" w:hAnsi="Arial" w:cs="Arial"/>
        </w:rPr>
        <w:t>:</w:t>
      </w:r>
      <w:r w:rsidRPr="005B3E29">
        <w:rPr>
          <w:rFonts w:ascii="Arial" w:hAnsi="Arial" w:cs="Arial"/>
          <w:spacing w:val="-6"/>
        </w:rPr>
        <w:t xml:space="preserve"> </w:t>
      </w:r>
      <w:r w:rsidRPr="005B3E29">
        <w:rPr>
          <w:rFonts w:ascii="Arial" w:hAnsi="Arial" w:cs="Arial"/>
        </w:rPr>
        <w:t>Pagamentos</w:t>
      </w:r>
      <w:r w:rsidRPr="005B3E29">
        <w:rPr>
          <w:rFonts w:ascii="Arial" w:hAnsi="Arial" w:cs="Arial"/>
          <w:spacing w:val="-5"/>
        </w:rPr>
        <w:t xml:space="preserve"> </w:t>
      </w:r>
      <w:r w:rsidRPr="005B3E29">
        <w:rPr>
          <w:rFonts w:ascii="Arial" w:hAnsi="Arial" w:cs="Arial"/>
        </w:rPr>
        <w:t>mensais</w:t>
      </w:r>
      <w:r w:rsidRPr="005B3E29">
        <w:rPr>
          <w:rFonts w:ascii="Arial" w:hAnsi="Arial" w:cs="Arial"/>
          <w:spacing w:val="-6"/>
        </w:rPr>
        <w:t xml:space="preserve"> </w:t>
      </w:r>
      <w:r w:rsidRPr="005B3E29">
        <w:rPr>
          <w:rFonts w:ascii="Arial" w:hAnsi="Arial" w:cs="Arial"/>
        </w:rPr>
        <w:t>podem,</w:t>
      </w:r>
      <w:r w:rsidRPr="005B3E29">
        <w:rPr>
          <w:rFonts w:ascii="Arial" w:hAnsi="Arial" w:cs="Arial"/>
          <w:spacing w:val="-5"/>
        </w:rPr>
        <w:t xml:space="preserve"> </w:t>
      </w:r>
      <w:r w:rsidRPr="005B3E29">
        <w:rPr>
          <w:rFonts w:ascii="Arial" w:hAnsi="Arial" w:cs="Arial"/>
        </w:rPr>
        <w:t>a</w:t>
      </w:r>
      <w:r w:rsidRPr="005B3E29">
        <w:rPr>
          <w:rFonts w:ascii="Arial" w:hAnsi="Arial" w:cs="Arial"/>
          <w:spacing w:val="-6"/>
        </w:rPr>
        <w:t xml:space="preserve"> </w:t>
      </w:r>
      <w:r w:rsidRPr="005B3E29">
        <w:rPr>
          <w:rFonts w:ascii="Arial" w:hAnsi="Arial" w:cs="Arial"/>
        </w:rPr>
        <w:t>longo</w:t>
      </w:r>
      <w:r w:rsidRPr="005B3E29">
        <w:rPr>
          <w:rFonts w:ascii="Arial" w:hAnsi="Arial" w:cs="Arial"/>
          <w:spacing w:val="-5"/>
        </w:rPr>
        <w:t xml:space="preserve"> </w:t>
      </w:r>
      <w:r w:rsidRPr="005B3E29">
        <w:rPr>
          <w:rFonts w:ascii="Arial" w:hAnsi="Arial" w:cs="Arial"/>
        </w:rPr>
        <w:t>prazo,</w:t>
      </w:r>
      <w:r w:rsidRPr="005B3E29">
        <w:rPr>
          <w:rFonts w:ascii="Arial" w:hAnsi="Arial" w:cs="Arial"/>
          <w:spacing w:val="-6"/>
        </w:rPr>
        <w:t xml:space="preserve"> </w:t>
      </w:r>
      <w:r w:rsidRPr="005B3E29">
        <w:rPr>
          <w:rFonts w:ascii="Arial" w:hAnsi="Arial" w:cs="Arial"/>
        </w:rPr>
        <w:t>superar</w:t>
      </w:r>
      <w:r w:rsidRPr="005B3E29">
        <w:rPr>
          <w:rFonts w:ascii="Arial" w:hAnsi="Arial" w:cs="Arial"/>
          <w:spacing w:val="-5"/>
        </w:rPr>
        <w:t xml:space="preserve"> </w:t>
      </w:r>
      <w:r w:rsidRPr="005B3E29">
        <w:rPr>
          <w:rFonts w:ascii="Arial" w:hAnsi="Arial" w:cs="Arial"/>
        </w:rPr>
        <w:t>o</w:t>
      </w:r>
      <w:r w:rsidRPr="005B3E29">
        <w:rPr>
          <w:rFonts w:ascii="Arial" w:hAnsi="Arial" w:cs="Arial"/>
          <w:spacing w:val="-6"/>
        </w:rPr>
        <w:t xml:space="preserve"> </w:t>
      </w:r>
      <w:r w:rsidRPr="005B3E29">
        <w:rPr>
          <w:rFonts w:ascii="Arial" w:hAnsi="Arial" w:cs="Arial"/>
        </w:rPr>
        <w:t>custo</w:t>
      </w:r>
      <w:r w:rsidRPr="005B3E29">
        <w:rPr>
          <w:rFonts w:ascii="Arial" w:hAnsi="Arial" w:cs="Arial"/>
          <w:spacing w:val="-5"/>
        </w:rPr>
        <w:t xml:space="preserve"> </w:t>
      </w:r>
      <w:r w:rsidRPr="005B3E29">
        <w:rPr>
          <w:rFonts w:ascii="Arial" w:hAnsi="Arial" w:cs="Arial"/>
          <w:spacing w:val="-5"/>
        </w:rPr>
        <w:lastRenderedPageBreak/>
        <w:t>de</w:t>
      </w:r>
    </w:p>
    <w:p w14:paraId="70D5AA02" w14:textId="77777777" w:rsidR="005B3E29" w:rsidRPr="005B3E29" w:rsidRDefault="005B3E29" w:rsidP="005A4081">
      <w:pPr>
        <w:pStyle w:val="Corpodetexto"/>
        <w:numPr>
          <w:ilvl w:val="1"/>
          <w:numId w:val="48"/>
        </w:numPr>
        <w:spacing w:before="184"/>
        <w:ind w:right="908"/>
        <w:rPr>
          <w:rFonts w:ascii="Arial" w:hAnsi="Arial" w:cs="Arial"/>
        </w:rPr>
      </w:pPr>
      <w:r w:rsidRPr="005B3E29">
        <w:rPr>
          <w:rFonts w:ascii="Arial" w:hAnsi="Arial" w:cs="Arial"/>
        </w:rPr>
        <w:t>compra</w:t>
      </w:r>
      <w:r w:rsidRPr="005B3E29">
        <w:rPr>
          <w:rFonts w:ascii="Arial" w:hAnsi="Arial" w:cs="Arial"/>
          <w:spacing w:val="-6"/>
        </w:rPr>
        <w:t xml:space="preserve"> </w:t>
      </w:r>
      <w:r w:rsidRPr="005B3E29">
        <w:rPr>
          <w:rFonts w:ascii="Arial" w:hAnsi="Arial" w:cs="Arial"/>
          <w:spacing w:val="-2"/>
        </w:rPr>
        <w:t>direta.</w:t>
      </w:r>
    </w:p>
    <w:p w14:paraId="4FE80065" w14:textId="77777777" w:rsidR="005B3E29" w:rsidRPr="005B3E29" w:rsidRDefault="005B3E29" w:rsidP="005A4081">
      <w:pPr>
        <w:pStyle w:val="PargrafodaLista"/>
        <w:widowControl w:val="0"/>
        <w:numPr>
          <w:ilvl w:val="0"/>
          <w:numId w:val="48"/>
        </w:numPr>
        <w:tabs>
          <w:tab w:val="left" w:pos="860"/>
          <w:tab w:val="left" w:pos="862"/>
        </w:tabs>
        <w:autoSpaceDE w:val="0"/>
        <w:autoSpaceDN w:val="0"/>
        <w:spacing w:before="38" w:after="0" w:line="276" w:lineRule="auto"/>
        <w:ind w:right="908"/>
        <w:contextualSpacing w:val="0"/>
        <w:rPr>
          <w:rFonts w:ascii="Arial" w:hAnsi="Arial" w:cs="Arial"/>
        </w:rPr>
      </w:pPr>
      <w:r w:rsidRPr="005B3E29">
        <w:rPr>
          <w:rFonts w:ascii="Arial" w:hAnsi="Arial" w:cs="Arial"/>
          <w:b/>
        </w:rPr>
        <w:t>Possíveis</w:t>
      </w:r>
      <w:r w:rsidRPr="005B3E29">
        <w:rPr>
          <w:rFonts w:ascii="Arial" w:hAnsi="Arial" w:cs="Arial"/>
          <w:b/>
          <w:spacing w:val="-5"/>
        </w:rPr>
        <w:t xml:space="preserve"> </w:t>
      </w:r>
      <w:r w:rsidRPr="005B3E29">
        <w:rPr>
          <w:rFonts w:ascii="Arial" w:hAnsi="Arial" w:cs="Arial"/>
          <w:b/>
        </w:rPr>
        <w:t>limitações</w:t>
      </w:r>
      <w:r w:rsidRPr="005B3E29">
        <w:rPr>
          <w:rFonts w:ascii="Arial" w:hAnsi="Arial" w:cs="Arial"/>
          <w:b/>
          <w:spacing w:val="-5"/>
        </w:rPr>
        <w:t xml:space="preserve"> </w:t>
      </w:r>
      <w:r w:rsidRPr="005B3E29">
        <w:rPr>
          <w:rFonts w:ascii="Arial" w:hAnsi="Arial" w:cs="Arial"/>
          <w:b/>
        </w:rPr>
        <w:t>contratuais</w:t>
      </w:r>
      <w:r w:rsidRPr="005B3E29">
        <w:rPr>
          <w:rFonts w:ascii="Arial" w:hAnsi="Arial" w:cs="Arial"/>
        </w:rPr>
        <w:t>:</w:t>
      </w:r>
      <w:r w:rsidRPr="005B3E29">
        <w:rPr>
          <w:rFonts w:ascii="Arial" w:hAnsi="Arial" w:cs="Arial"/>
          <w:spacing w:val="-5"/>
        </w:rPr>
        <w:t xml:space="preserve"> </w:t>
      </w:r>
      <w:r w:rsidRPr="005B3E29">
        <w:rPr>
          <w:rFonts w:ascii="Arial" w:hAnsi="Arial" w:cs="Arial"/>
        </w:rPr>
        <w:t>Restrições</w:t>
      </w:r>
      <w:r w:rsidRPr="005B3E29">
        <w:rPr>
          <w:rFonts w:ascii="Arial" w:hAnsi="Arial" w:cs="Arial"/>
          <w:spacing w:val="-5"/>
        </w:rPr>
        <w:t xml:space="preserve"> </w:t>
      </w:r>
      <w:r w:rsidRPr="005B3E29">
        <w:rPr>
          <w:rFonts w:ascii="Arial" w:hAnsi="Arial" w:cs="Arial"/>
        </w:rPr>
        <w:t>no</w:t>
      </w:r>
      <w:r w:rsidRPr="005B3E29">
        <w:rPr>
          <w:rFonts w:ascii="Arial" w:hAnsi="Arial" w:cs="Arial"/>
          <w:spacing w:val="-5"/>
        </w:rPr>
        <w:t xml:space="preserve"> </w:t>
      </w:r>
      <w:r w:rsidRPr="005B3E29">
        <w:rPr>
          <w:rFonts w:ascii="Arial" w:hAnsi="Arial" w:cs="Arial"/>
        </w:rPr>
        <w:t>uso,</w:t>
      </w:r>
      <w:r w:rsidRPr="005B3E29">
        <w:rPr>
          <w:rFonts w:ascii="Arial" w:hAnsi="Arial" w:cs="Arial"/>
          <w:spacing w:val="-5"/>
        </w:rPr>
        <w:t xml:space="preserve"> </w:t>
      </w:r>
      <w:r w:rsidRPr="005B3E29">
        <w:rPr>
          <w:rFonts w:ascii="Arial" w:hAnsi="Arial" w:cs="Arial"/>
        </w:rPr>
        <w:t>prazo</w:t>
      </w:r>
      <w:r w:rsidRPr="005B3E29">
        <w:rPr>
          <w:rFonts w:ascii="Arial" w:hAnsi="Arial" w:cs="Arial"/>
          <w:spacing w:val="-5"/>
        </w:rPr>
        <w:t xml:space="preserve"> </w:t>
      </w:r>
      <w:r w:rsidRPr="005B3E29">
        <w:rPr>
          <w:rFonts w:ascii="Arial" w:hAnsi="Arial" w:cs="Arial"/>
        </w:rPr>
        <w:t>mínimo</w:t>
      </w:r>
      <w:r w:rsidRPr="005B3E29">
        <w:rPr>
          <w:rFonts w:ascii="Arial" w:hAnsi="Arial" w:cs="Arial"/>
          <w:spacing w:val="-5"/>
        </w:rPr>
        <w:t xml:space="preserve"> </w:t>
      </w:r>
      <w:r w:rsidRPr="005B3E29">
        <w:rPr>
          <w:rFonts w:ascii="Arial" w:hAnsi="Arial" w:cs="Arial"/>
        </w:rPr>
        <w:t>de</w:t>
      </w:r>
      <w:r w:rsidRPr="005B3E29">
        <w:rPr>
          <w:rFonts w:ascii="Arial" w:hAnsi="Arial" w:cs="Arial"/>
          <w:spacing w:val="-5"/>
        </w:rPr>
        <w:t xml:space="preserve"> </w:t>
      </w:r>
      <w:r w:rsidRPr="005B3E29">
        <w:rPr>
          <w:rFonts w:ascii="Arial" w:hAnsi="Arial" w:cs="Arial"/>
        </w:rPr>
        <w:t>contrato</w:t>
      </w:r>
      <w:r w:rsidRPr="005B3E29">
        <w:rPr>
          <w:rFonts w:ascii="Arial" w:hAnsi="Arial" w:cs="Arial"/>
          <w:spacing w:val="-5"/>
        </w:rPr>
        <w:t xml:space="preserve"> </w:t>
      </w:r>
      <w:r w:rsidRPr="005B3E29">
        <w:rPr>
          <w:rFonts w:ascii="Arial" w:hAnsi="Arial" w:cs="Arial"/>
        </w:rPr>
        <w:t>e condições de encerramento podem ser desvantajosos.</w:t>
      </w:r>
    </w:p>
    <w:p w14:paraId="1264023A" w14:textId="77777777" w:rsidR="005B3E29" w:rsidRPr="005B3E29" w:rsidRDefault="005B3E29" w:rsidP="005A4081">
      <w:pPr>
        <w:pStyle w:val="PargrafodaLista"/>
        <w:widowControl w:val="0"/>
        <w:numPr>
          <w:ilvl w:val="0"/>
          <w:numId w:val="48"/>
        </w:numPr>
        <w:tabs>
          <w:tab w:val="left" w:pos="860"/>
        </w:tabs>
        <w:autoSpaceDE w:val="0"/>
        <w:autoSpaceDN w:val="0"/>
        <w:spacing w:after="0" w:line="240" w:lineRule="auto"/>
        <w:ind w:right="908"/>
        <w:contextualSpacing w:val="0"/>
        <w:rPr>
          <w:rFonts w:ascii="Arial" w:hAnsi="Arial" w:cs="Arial"/>
        </w:rPr>
      </w:pPr>
      <w:r w:rsidRPr="005B3E29">
        <w:rPr>
          <w:rFonts w:ascii="Arial" w:hAnsi="Arial" w:cs="Arial"/>
          <w:b/>
        </w:rPr>
        <w:t>Valorização</w:t>
      </w:r>
      <w:r w:rsidRPr="005B3E29">
        <w:rPr>
          <w:rFonts w:ascii="Arial" w:hAnsi="Arial" w:cs="Arial"/>
          <w:b/>
          <w:spacing w:val="-8"/>
        </w:rPr>
        <w:t xml:space="preserve"> </w:t>
      </w:r>
      <w:r w:rsidRPr="005B3E29">
        <w:rPr>
          <w:rFonts w:ascii="Arial" w:hAnsi="Arial" w:cs="Arial"/>
          <w:b/>
        </w:rPr>
        <w:t>limitada</w:t>
      </w:r>
      <w:r w:rsidRPr="005B3E29">
        <w:rPr>
          <w:rFonts w:ascii="Arial" w:hAnsi="Arial" w:cs="Arial"/>
          <w:b/>
          <w:spacing w:val="-6"/>
        </w:rPr>
        <w:t xml:space="preserve"> </w:t>
      </w:r>
      <w:r w:rsidRPr="005B3E29">
        <w:rPr>
          <w:rFonts w:ascii="Arial" w:hAnsi="Arial" w:cs="Arial"/>
          <w:b/>
        </w:rPr>
        <w:t>do</w:t>
      </w:r>
      <w:r w:rsidRPr="005B3E29">
        <w:rPr>
          <w:rFonts w:ascii="Arial" w:hAnsi="Arial" w:cs="Arial"/>
          <w:b/>
          <w:spacing w:val="-6"/>
        </w:rPr>
        <w:t xml:space="preserve"> </w:t>
      </w:r>
      <w:r w:rsidRPr="005B3E29">
        <w:rPr>
          <w:rFonts w:ascii="Arial" w:hAnsi="Arial" w:cs="Arial"/>
          <w:b/>
        </w:rPr>
        <w:t>imóvel</w:t>
      </w:r>
      <w:r w:rsidRPr="005B3E29">
        <w:rPr>
          <w:rFonts w:ascii="Arial" w:hAnsi="Arial" w:cs="Arial"/>
        </w:rPr>
        <w:t>:</w:t>
      </w:r>
      <w:r w:rsidRPr="005B3E29">
        <w:rPr>
          <w:rFonts w:ascii="Arial" w:hAnsi="Arial" w:cs="Arial"/>
          <w:spacing w:val="-6"/>
        </w:rPr>
        <w:t xml:space="preserve"> </w:t>
      </w:r>
      <w:r w:rsidRPr="005B3E29">
        <w:rPr>
          <w:rFonts w:ascii="Arial" w:hAnsi="Arial" w:cs="Arial"/>
        </w:rPr>
        <w:t>O</w:t>
      </w:r>
      <w:r w:rsidRPr="005B3E29">
        <w:rPr>
          <w:rFonts w:ascii="Arial" w:hAnsi="Arial" w:cs="Arial"/>
          <w:spacing w:val="-6"/>
        </w:rPr>
        <w:t xml:space="preserve"> </w:t>
      </w:r>
      <w:r w:rsidRPr="005B3E29">
        <w:rPr>
          <w:rFonts w:ascii="Arial" w:hAnsi="Arial" w:cs="Arial"/>
        </w:rPr>
        <w:t>sistema</w:t>
      </w:r>
      <w:r w:rsidRPr="005B3E29">
        <w:rPr>
          <w:rFonts w:ascii="Arial" w:hAnsi="Arial" w:cs="Arial"/>
          <w:spacing w:val="-5"/>
        </w:rPr>
        <w:t xml:space="preserve"> </w:t>
      </w:r>
      <w:r w:rsidRPr="005B3E29">
        <w:rPr>
          <w:rFonts w:ascii="Arial" w:hAnsi="Arial" w:cs="Arial"/>
        </w:rPr>
        <w:t>não</w:t>
      </w:r>
      <w:r w:rsidRPr="005B3E29">
        <w:rPr>
          <w:rFonts w:ascii="Arial" w:hAnsi="Arial" w:cs="Arial"/>
          <w:spacing w:val="-6"/>
        </w:rPr>
        <w:t xml:space="preserve"> </w:t>
      </w:r>
      <w:r w:rsidRPr="005B3E29">
        <w:rPr>
          <w:rFonts w:ascii="Arial" w:hAnsi="Arial" w:cs="Arial"/>
        </w:rPr>
        <w:t>é</w:t>
      </w:r>
      <w:r w:rsidRPr="005B3E29">
        <w:rPr>
          <w:rFonts w:ascii="Arial" w:hAnsi="Arial" w:cs="Arial"/>
          <w:spacing w:val="-6"/>
        </w:rPr>
        <w:t xml:space="preserve"> </w:t>
      </w:r>
      <w:r w:rsidRPr="005B3E29">
        <w:rPr>
          <w:rFonts w:ascii="Arial" w:hAnsi="Arial" w:cs="Arial"/>
        </w:rPr>
        <w:t>considerado</w:t>
      </w:r>
      <w:r w:rsidRPr="005B3E29">
        <w:rPr>
          <w:rFonts w:ascii="Arial" w:hAnsi="Arial" w:cs="Arial"/>
          <w:spacing w:val="-6"/>
        </w:rPr>
        <w:t xml:space="preserve"> </w:t>
      </w:r>
      <w:r w:rsidRPr="005B3E29">
        <w:rPr>
          <w:rFonts w:ascii="Arial" w:hAnsi="Arial" w:cs="Arial"/>
        </w:rPr>
        <w:t>um</w:t>
      </w:r>
      <w:r w:rsidRPr="005B3E29">
        <w:rPr>
          <w:rFonts w:ascii="Arial" w:hAnsi="Arial" w:cs="Arial"/>
          <w:spacing w:val="-6"/>
        </w:rPr>
        <w:t xml:space="preserve"> </w:t>
      </w:r>
      <w:r w:rsidRPr="005B3E29">
        <w:rPr>
          <w:rFonts w:ascii="Arial" w:hAnsi="Arial" w:cs="Arial"/>
        </w:rPr>
        <w:t>ativo</w:t>
      </w:r>
      <w:r w:rsidRPr="005B3E29">
        <w:rPr>
          <w:rFonts w:ascii="Arial" w:hAnsi="Arial" w:cs="Arial"/>
          <w:spacing w:val="-6"/>
        </w:rPr>
        <w:t xml:space="preserve"> </w:t>
      </w:r>
      <w:r w:rsidRPr="005B3E29">
        <w:rPr>
          <w:rFonts w:ascii="Arial" w:hAnsi="Arial" w:cs="Arial"/>
        </w:rPr>
        <w:t>do</w:t>
      </w:r>
      <w:r w:rsidRPr="005B3E29">
        <w:rPr>
          <w:rFonts w:ascii="Arial" w:hAnsi="Arial" w:cs="Arial"/>
          <w:spacing w:val="-5"/>
        </w:rPr>
        <w:t xml:space="preserve"> </w:t>
      </w:r>
      <w:r w:rsidRPr="005B3E29">
        <w:rPr>
          <w:rFonts w:ascii="Arial" w:hAnsi="Arial" w:cs="Arial"/>
          <w:spacing w:val="-2"/>
        </w:rPr>
        <w:t>imóvel.</w:t>
      </w:r>
    </w:p>
    <w:p w14:paraId="56B2F6DF" w14:textId="77777777" w:rsidR="0017631D" w:rsidRPr="005B3E29" w:rsidRDefault="0017631D" w:rsidP="0017631D">
      <w:pPr>
        <w:jc w:val="both"/>
        <w:rPr>
          <w:rFonts w:ascii="Arial" w:hAnsi="Arial" w:cs="Arial"/>
        </w:rPr>
      </w:pPr>
    </w:p>
    <w:p w14:paraId="0D8CF708" w14:textId="77777777" w:rsidR="005B3E29" w:rsidRPr="00810882" w:rsidRDefault="005B3E29" w:rsidP="005B3E29">
      <w:pPr>
        <w:pStyle w:val="Ttulo2"/>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88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Resumo Comparativo</w:t>
      </w:r>
    </w:p>
    <w:p w14:paraId="73ED9B63" w14:textId="77777777" w:rsidR="005B3E29" w:rsidRPr="005B3E29" w:rsidRDefault="005B3E29" w:rsidP="005B3E29">
      <w:pPr>
        <w:pStyle w:val="Corpodetexto"/>
        <w:spacing w:before="24"/>
        <w:rPr>
          <w:rFonts w:ascii="Arial" w:hAnsi="Arial" w:cs="Arial"/>
          <w:b/>
        </w:rPr>
      </w:pPr>
    </w:p>
    <w:p w14:paraId="7D6F089E" w14:textId="77777777" w:rsidR="005B3E29" w:rsidRPr="005B3E29" w:rsidRDefault="005B3E29" w:rsidP="005A4081">
      <w:pPr>
        <w:pStyle w:val="PargrafodaLista"/>
        <w:widowControl w:val="0"/>
        <w:numPr>
          <w:ilvl w:val="1"/>
          <w:numId w:val="51"/>
        </w:numPr>
        <w:tabs>
          <w:tab w:val="left" w:pos="862"/>
        </w:tabs>
        <w:autoSpaceDE w:val="0"/>
        <w:autoSpaceDN w:val="0"/>
        <w:spacing w:before="1" w:after="0" w:line="276" w:lineRule="auto"/>
        <w:ind w:right="1202"/>
        <w:contextualSpacing w:val="0"/>
        <w:rPr>
          <w:rFonts w:ascii="Arial" w:hAnsi="Arial" w:cs="Arial"/>
        </w:rPr>
      </w:pPr>
      <w:r w:rsidRPr="005B3E29">
        <w:rPr>
          <w:rFonts w:ascii="Arial" w:hAnsi="Arial" w:cs="Arial"/>
          <w:b/>
        </w:rPr>
        <w:t>Compra</w:t>
      </w:r>
      <w:r w:rsidRPr="005B3E29">
        <w:rPr>
          <w:rFonts w:ascii="Arial" w:hAnsi="Arial" w:cs="Arial"/>
          <w:b/>
          <w:spacing w:val="-4"/>
        </w:rPr>
        <w:t xml:space="preserve"> </w:t>
      </w:r>
      <w:r w:rsidRPr="005B3E29">
        <w:rPr>
          <w:rFonts w:ascii="Arial" w:hAnsi="Arial" w:cs="Arial"/>
          <w:b/>
        </w:rPr>
        <w:t>Direta</w:t>
      </w:r>
      <w:r w:rsidRPr="005B3E29">
        <w:rPr>
          <w:rFonts w:ascii="Arial" w:hAnsi="Arial" w:cs="Arial"/>
        </w:rPr>
        <w:t>:</w:t>
      </w:r>
      <w:r w:rsidRPr="005B3E29">
        <w:rPr>
          <w:rFonts w:ascii="Arial" w:hAnsi="Arial" w:cs="Arial"/>
          <w:spacing w:val="-4"/>
        </w:rPr>
        <w:t xml:space="preserve"> </w:t>
      </w:r>
      <w:r w:rsidRPr="005B3E29">
        <w:rPr>
          <w:rFonts w:ascii="Arial" w:hAnsi="Arial" w:cs="Arial"/>
        </w:rPr>
        <w:t>Indicado</w:t>
      </w:r>
      <w:r w:rsidRPr="005B3E29">
        <w:rPr>
          <w:rFonts w:ascii="Arial" w:hAnsi="Arial" w:cs="Arial"/>
          <w:spacing w:val="-4"/>
        </w:rPr>
        <w:t xml:space="preserve"> </w:t>
      </w:r>
      <w:r w:rsidRPr="005B3E29">
        <w:rPr>
          <w:rFonts w:ascii="Arial" w:hAnsi="Arial" w:cs="Arial"/>
        </w:rPr>
        <w:t>para</w:t>
      </w:r>
      <w:r w:rsidRPr="005B3E29">
        <w:rPr>
          <w:rFonts w:ascii="Arial" w:hAnsi="Arial" w:cs="Arial"/>
          <w:spacing w:val="-4"/>
        </w:rPr>
        <w:t xml:space="preserve"> </w:t>
      </w:r>
      <w:r w:rsidRPr="005B3E29">
        <w:rPr>
          <w:rFonts w:ascii="Arial" w:hAnsi="Arial" w:cs="Arial"/>
        </w:rPr>
        <w:t>quem</w:t>
      </w:r>
      <w:r w:rsidRPr="005B3E29">
        <w:rPr>
          <w:rFonts w:ascii="Arial" w:hAnsi="Arial" w:cs="Arial"/>
          <w:spacing w:val="-4"/>
        </w:rPr>
        <w:t xml:space="preserve"> </w:t>
      </w:r>
      <w:r w:rsidRPr="005B3E29">
        <w:rPr>
          <w:rFonts w:ascii="Arial" w:hAnsi="Arial" w:cs="Arial"/>
        </w:rPr>
        <w:t>pode</w:t>
      </w:r>
      <w:r w:rsidRPr="005B3E29">
        <w:rPr>
          <w:rFonts w:ascii="Arial" w:hAnsi="Arial" w:cs="Arial"/>
          <w:spacing w:val="-4"/>
        </w:rPr>
        <w:t xml:space="preserve"> </w:t>
      </w:r>
      <w:r w:rsidRPr="005B3E29">
        <w:rPr>
          <w:rFonts w:ascii="Arial" w:hAnsi="Arial" w:cs="Arial"/>
        </w:rPr>
        <w:t>arcar</w:t>
      </w:r>
      <w:r w:rsidRPr="005B3E29">
        <w:rPr>
          <w:rFonts w:ascii="Arial" w:hAnsi="Arial" w:cs="Arial"/>
          <w:spacing w:val="-4"/>
        </w:rPr>
        <w:t xml:space="preserve"> </w:t>
      </w:r>
      <w:r w:rsidRPr="005B3E29">
        <w:rPr>
          <w:rFonts w:ascii="Arial" w:hAnsi="Arial" w:cs="Arial"/>
        </w:rPr>
        <w:t>com</w:t>
      </w:r>
      <w:r w:rsidRPr="005B3E29">
        <w:rPr>
          <w:rFonts w:ascii="Arial" w:hAnsi="Arial" w:cs="Arial"/>
          <w:spacing w:val="-4"/>
        </w:rPr>
        <w:t xml:space="preserve"> </w:t>
      </w:r>
      <w:r w:rsidRPr="005B3E29">
        <w:rPr>
          <w:rFonts w:ascii="Arial" w:hAnsi="Arial" w:cs="Arial"/>
        </w:rPr>
        <w:t>o</w:t>
      </w:r>
      <w:r w:rsidRPr="005B3E29">
        <w:rPr>
          <w:rFonts w:ascii="Arial" w:hAnsi="Arial" w:cs="Arial"/>
          <w:spacing w:val="-4"/>
        </w:rPr>
        <w:t xml:space="preserve"> </w:t>
      </w:r>
      <w:r w:rsidRPr="005B3E29">
        <w:rPr>
          <w:rFonts w:ascii="Arial" w:hAnsi="Arial" w:cs="Arial"/>
        </w:rPr>
        <w:t>custo</w:t>
      </w:r>
      <w:r w:rsidRPr="005B3E29">
        <w:rPr>
          <w:rFonts w:ascii="Arial" w:hAnsi="Arial" w:cs="Arial"/>
          <w:spacing w:val="-4"/>
        </w:rPr>
        <w:t xml:space="preserve"> </w:t>
      </w:r>
      <w:r w:rsidRPr="005B3E29">
        <w:rPr>
          <w:rFonts w:ascii="Arial" w:hAnsi="Arial" w:cs="Arial"/>
        </w:rPr>
        <w:t>inicial</w:t>
      </w:r>
      <w:r w:rsidRPr="005B3E29">
        <w:rPr>
          <w:rFonts w:ascii="Arial" w:hAnsi="Arial" w:cs="Arial"/>
          <w:spacing w:val="-4"/>
        </w:rPr>
        <w:t xml:space="preserve"> </w:t>
      </w:r>
      <w:r w:rsidRPr="005B3E29">
        <w:rPr>
          <w:rFonts w:ascii="Arial" w:hAnsi="Arial" w:cs="Arial"/>
        </w:rPr>
        <w:t>e</w:t>
      </w:r>
      <w:r w:rsidRPr="005B3E29">
        <w:rPr>
          <w:rFonts w:ascii="Arial" w:hAnsi="Arial" w:cs="Arial"/>
          <w:spacing w:val="-4"/>
        </w:rPr>
        <w:t xml:space="preserve"> </w:t>
      </w:r>
      <w:r w:rsidRPr="005B3E29">
        <w:rPr>
          <w:rFonts w:ascii="Arial" w:hAnsi="Arial" w:cs="Arial"/>
        </w:rPr>
        <w:t>busca</w:t>
      </w:r>
      <w:r w:rsidRPr="005B3E29">
        <w:rPr>
          <w:rFonts w:ascii="Arial" w:hAnsi="Arial" w:cs="Arial"/>
          <w:spacing w:val="-4"/>
        </w:rPr>
        <w:t xml:space="preserve"> </w:t>
      </w:r>
      <w:r w:rsidRPr="005B3E29">
        <w:rPr>
          <w:rFonts w:ascii="Arial" w:hAnsi="Arial" w:cs="Arial"/>
        </w:rPr>
        <w:t>economia</w:t>
      </w:r>
      <w:r w:rsidRPr="005B3E29">
        <w:rPr>
          <w:rFonts w:ascii="Arial" w:hAnsi="Arial" w:cs="Arial"/>
          <w:spacing w:val="-4"/>
        </w:rPr>
        <w:t xml:space="preserve"> </w:t>
      </w:r>
      <w:r w:rsidRPr="005B3E29">
        <w:rPr>
          <w:rFonts w:ascii="Arial" w:hAnsi="Arial" w:cs="Arial"/>
        </w:rPr>
        <w:t>e autonomia no longo prazo.</w:t>
      </w:r>
    </w:p>
    <w:p w14:paraId="27AA85B8" w14:textId="77777777" w:rsidR="005B3E29" w:rsidRPr="005B3E29" w:rsidRDefault="005B3E29" w:rsidP="005A4081">
      <w:pPr>
        <w:pStyle w:val="PargrafodaLista"/>
        <w:widowControl w:val="0"/>
        <w:numPr>
          <w:ilvl w:val="1"/>
          <w:numId w:val="51"/>
        </w:numPr>
        <w:tabs>
          <w:tab w:val="left" w:pos="862"/>
        </w:tabs>
        <w:autoSpaceDE w:val="0"/>
        <w:autoSpaceDN w:val="0"/>
        <w:spacing w:after="0" w:line="276" w:lineRule="auto"/>
        <w:ind w:right="1471" w:hanging="361"/>
        <w:contextualSpacing w:val="0"/>
        <w:rPr>
          <w:rFonts w:ascii="Arial" w:hAnsi="Arial" w:cs="Arial"/>
        </w:rPr>
      </w:pPr>
      <w:r w:rsidRPr="005B3E29">
        <w:rPr>
          <w:rFonts w:ascii="Arial" w:hAnsi="Arial" w:cs="Arial"/>
          <w:b/>
        </w:rPr>
        <w:t>Leasing</w:t>
      </w:r>
      <w:r w:rsidRPr="005B3E29">
        <w:rPr>
          <w:rFonts w:ascii="Arial" w:hAnsi="Arial" w:cs="Arial"/>
        </w:rPr>
        <w:t>:</w:t>
      </w:r>
      <w:r w:rsidRPr="005B3E29">
        <w:rPr>
          <w:rFonts w:ascii="Arial" w:hAnsi="Arial" w:cs="Arial"/>
          <w:spacing w:val="-4"/>
        </w:rPr>
        <w:t xml:space="preserve"> </w:t>
      </w:r>
      <w:r w:rsidRPr="005B3E29">
        <w:rPr>
          <w:rFonts w:ascii="Arial" w:hAnsi="Arial" w:cs="Arial"/>
        </w:rPr>
        <w:t>Ideal</w:t>
      </w:r>
      <w:r w:rsidRPr="005B3E29">
        <w:rPr>
          <w:rFonts w:ascii="Arial" w:hAnsi="Arial" w:cs="Arial"/>
          <w:spacing w:val="-4"/>
        </w:rPr>
        <w:t xml:space="preserve"> </w:t>
      </w:r>
      <w:r w:rsidRPr="005B3E29">
        <w:rPr>
          <w:rFonts w:ascii="Arial" w:hAnsi="Arial" w:cs="Arial"/>
        </w:rPr>
        <w:t>para</w:t>
      </w:r>
      <w:r w:rsidRPr="005B3E29">
        <w:rPr>
          <w:rFonts w:ascii="Arial" w:hAnsi="Arial" w:cs="Arial"/>
          <w:spacing w:val="-4"/>
        </w:rPr>
        <w:t xml:space="preserve"> </w:t>
      </w:r>
      <w:r w:rsidRPr="005B3E29">
        <w:rPr>
          <w:rFonts w:ascii="Arial" w:hAnsi="Arial" w:cs="Arial"/>
        </w:rPr>
        <w:t>quem</w:t>
      </w:r>
      <w:r w:rsidRPr="005B3E29">
        <w:rPr>
          <w:rFonts w:ascii="Arial" w:hAnsi="Arial" w:cs="Arial"/>
          <w:spacing w:val="-4"/>
        </w:rPr>
        <w:t xml:space="preserve"> </w:t>
      </w:r>
      <w:r w:rsidRPr="005B3E29">
        <w:rPr>
          <w:rFonts w:ascii="Arial" w:hAnsi="Arial" w:cs="Arial"/>
        </w:rPr>
        <w:t>deseja</w:t>
      </w:r>
      <w:r w:rsidRPr="005B3E29">
        <w:rPr>
          <w:rFonts w:ascii="Arial" w:hAnsi="Arial" w:cs="Arial"/>
          <w:spacing w:val="-4"/>
        </w:rPr>
        <w:t xml:space="preserve"> </w:t>
      </w:r>
      <w:r w:rsidRPr="005B3E29">
        <w:rPr>
          <w:rFonts w:ascii="Arial" w:hAnsi="Arial" w:cs="Arial"/>
        </w:rPr>
        <w:t>acesso</w:t>
      </w:r>
      <w:r w:rsidRPr="005B3E29">
        <w:rPr>
          <w:rFonts w:ascii="Arial" w:hAnsi="Arial" w:cs="Arial"/>
          <w:spacing w:val="-4"/>
        </w:rPr>
        <w:t xml:space="preserve"> </w:t>
      </w:r>
      <w:r w:rsidRPr="005B3E29">
        <w:rPr>
          <w:rFonts w:ascii="Arial" w:hAnsi="Arial" w:cs="Arial"/>
        </w:rPr>
        <w:t>imediato</w:t>
      </w:r>
      <w:r w:rsidRPr="005B3E29">
        <w:rPr>
          <w:rFonts w:ascii="Arial" w:hAnsi="Arial" w:cs="Arial"/>
          <w:spacing w:val="-4"/>
        </w:rPr>
        <w:t xml:space="preserve"> </w:t>
      </w:r>
      <w:r w:rsidRPr="005B3E29">
        <w:rPr>
          <w:rFonts w:ascii="Arial" w:hAnsi="Arial" w:cs="Arial"/>
        </w:rPr>
        <w:t>à</w:t>
      </w:r>
      <w:r w:rsidRPr="005B3E29">
        <w:rPr>
          <w:rFonts w:ascii="Arial" w:hAnsi="Arial" w:cs="Arial"/>
          <w:spacing w:val="-4"/>
        </w:rPr>
        <w:t xml:space="preserve"> </w:t>
      </w:r>
      <w:r w:rsidRPr="005B3E29">
        <w:rPr>
          <w:rFonts w:ascii="Arial" w:hAnsi="Arial" w:cs="Arial"/>
        </w:rPr>
        <w:t>energia</w:t>
      </w:r>
      <w:r w:rsidRPr="005B3E29">
        <w:rPr>
          <w:rFonts w:ascii="Arial" w:hAnsi="Arial" w:cs="Arial"/>
          <w:spacing w:val="-4"/>
        </w:rPr>
        <w:t xml:space="preserve"> </w:t>
      </w:r>
      <w:r w:rsidRPr="005B3E29">
        <w:rPr>
          <w:rFonts w:ascii="Arial" w:hAnsi="Arial" w:cs="Arial"/>
        </w:rPr>
        <w:t>solar</w:t>
      </w:r>
      <w:r w:rsidRPr="005B3E29">
        <w:rPr>
          <w:rFonts w:ascii="Arial" w:hAnsi="Arial" w:cs="Arial"/>
          <w:spacing w:val="-4"/>
        </w:rPr>
        <w:t xml:space="preserve"> </w:t>
      </w:r>
      <w:r w:rsidRPr="005B3E29">
        <w:rPr>
          <w:rFonts w:ascii="Arial" w:hAnsi="Arial" w:cs="Arial"/>
        </w:rPr>
        <w:t>sem</w:t>
      </w:r>
      <w:r w:rsidRPr="005B3E29">
        <w:rPr>
          <w:rFonts w:ascii="Arial" w:hAnsi="Arial" w:cs="Arial"/>
          <w:spacing w:val="-4"/>
        </w:rPr>
        <w:t xml:space="preserve"> </w:t>
      </w:r>
      <w:r w:rsidRPr="005B3E29">
        <w:rPr>
          <w:rFonts w:ascii="Arial" w:hAnsi="Arial" w:cs="Arial"/>
        </w:rPr>
        <w:t>custos</w:t>
      </w:r>
      <w:r w:rsidRPr="005B3E29">
        <w:rPr>
          <w:rFonts w:ascii="Arial" w:hAnsi="Arial" w:cs="Arial"/>
          <w:spacing w:val="-4"/>
        </w:rPr>
        <w:t xml:space="preserve"> </w:t>
      </w:r>
      <w:r w:rsidRPr="005B3E29">
        <w:rPr>
          <w:rFonts w:ascii="Arial" w:hAnsi="Arial" w:cs="Arial"/>
        </w:rPr>
        <w:t>iniciais ou preocupações com manutenção.</w:t>
      </w:r>
    </w:p>
    <w:p w14:paraId="53D8A21C" w14:textId="77777777" w:rsidR="005B3E29" w:rsidRPr="005B3E29" w:rsidRDefault="005B3E29" w:rsidP="005B3E29">
      <w:pPr>
        <w:pStyle w:val="Corpodetexto"/>
        <w:spacing w:before="24"/>
        <w:rPr>
          <w:rFonts w:ascii="Arial" w:hAnsi="Arial" w:cs="Arial"/>
        </w:rPr>
      </w:pPr>
    </w:p>
    <w:p w14:paraId="38CFE3D7" w14:textId="77777777" w:rsidR="005B3E29" w:rsidRPr="005B3E29" w:rsidRDefault="005B3E29" w:rsidP="005B3E29">
      <w:pPr>
        <w:pStyle w:val="Corpodetexto"/>
        <w:spacing w:line="276" w:lineRule="auto"/>
        <w:ind w:left="142" w:right="1193"/>
        <w:jc w:val="both"/>
        <w:rPr>
          <w:rFonts w:ascii="Arial" w:hAnsi="Arial" w:cs="Arial"/>
        </w:rPr>
      </w:pPr>
      <w:r w:rsidRPr="005B3E29">
        <w:rPr>
          <w:rFonts w:ascii="Arial" w:hAnsi="Arial" w:cs="Arial"/>
        </w:rPr>
        <w:t>A principal diferença entre os sistemas</w:t>
      </w:r>
      <w:r w:rsidRPr="005B3E29">
        <w:rPr>
          <w:rFonts w:ascii="Arial" w:hAnsi="Arial" w:cs="Arial"/>
          <w:spacing w:val="-3"/>
        </w:rPr>
        <w:t xml:space="preserve"> </w:t>
      </w:r>
      <w:r w:rsidRPr="005B3E29">
        <w:rPr>
          <w:rFonts w:ascii="Arial" w:hAnsi="Arial" w:cs="Arial"/>
        </w:rPr>
        <w:t>fotovoltaicos</w:t>
      </w:r>
      <w:r w:rsidRPr="005B3E29">
        <w:rPr>
          <w:rFonts w:ascii="Arial" w:hAnsi="Arial" w:cs="Arial"/>
          <w:spacing w:val="-3"/>
        </w:rPr>
        <w:t xml:space="preserve"> </w:t>
      </w:r>
      <w:r w:rsidRPr="005B3E29">
        <w:rPr>
          <w:rFonts w:ascii="Arial" w:hAnsi="Arial" w:cs="Arial"/>
          <w:b/>
        </w:rPr>
        <w:t>on-grid</w:t>
      </w:r>
      <w:r w:rsidRPr="005B3E29">
        <w:rPr>
          <w:rFonts w:ascii="Arial" w:hAnsi="Arial" w:cs="Arial"/>
          <w:b/>
          <w:spacing w:val="-3"/>
        </w:rPr>
        <w:t xml:space="preserve"> </w:t>
      </w:r>
      <w:r w:rsidRPr="005B3E29">
        <w:rPr>
          <w:rFonts w:ascii="Arial" w:hAnsi="Arial" w:cs="Arial"/>
        </w:rPr>
        <w:t>e</w:t>
      </w:r>
      <w:r w:rsidRPr="005B3E29">
        <w:rPr>
          <w:rFonts w:ascii="Arial" w:hAnsi="Arial" w:cs="Arial"/>
          <w:spacing w:val="-3"/>
        </w:rPr>
        <w:t xml:space="preserve"> </w:t>
      </w:r>
      <w:r w:rsidRPr="005B3E29">
        <w:rPr>
          <w:rFonts w:ascii="Arial" w:hAnsi="Arial" w:cs="Arial"/>
          <w:b/>
        </w:rPr>
        <w:t>off-grid</w:t>
      </w:r>
      <w:r w:rsidRPr="005B3E29">
        <w:rPr>
          <w:rFonts w:ascii="Arial" w:hAnsi="Arial" w:cs="Arial"/>
          <w:b/>
          <w:spacing w:val="-3"/>
        </w:rPr>
        <w:t xml:space="preserve"> </w:t>
      </w:r>
      <w:r w:rsidRPr="005B3E29">
        <w:rPr>
          <w:rFonts w:ascii="Arial" w:hAnsi="Arial" w:cs="Arial"/>
        </w:rPr>
        <w:t>está</w:t>
      </w:r>
      <w:r w:rsidRPr="005B3E29">
        <w:rPr>
          <w:rFonts w:ascii="Arial" w:hAnsi="Arial" w:cs="Arial"/>
          <w:spacing w:val="-3"/>
        </w:rPr>
        <w:t xml:space="preserve"> </w:t>
      </w:r>
      <w:r w:rsidRPr="005B3E29">
        <w:rPr>
          <w:rFonts w:ascii="Arial" w:hAnsi="Arial" w:cs="Arial"/>
        </w:rPr>
        <w:t>na</w:t>
      </w:r>
      <w:r w:rsidRPr="005B3E29">
        <w:rPr>
          <w:rFonts w:ascii="Arial" w:hAnsi="Arial" w:cs="Arial"/>
          <w:spacing w:val="-3"/>
        </w:rPr>
        <w:t xml:space="preserve"> </w:t>
      </w:r>
      <w:r w:rsidRPr="005B3E29">
        <w:rPr>
          <w:rFonts w:ascii="Arial" w:hAnsi="Arial" w:cs="Arial"/>
        </w:rPr>
        <w:t>conexão</w:t>
      </w:r>
      <w:r w:rsidRPr="005B3E29">
        <w:rPr>
          <w:rFonts w:ascii="Arial" w:hAnsi="Arial" w:cs="Arial"/>
          <w:spacing w:val="-3"/>
        </w:rPr>
        <w:t xml:space="preserve"> </w:t>
      </w:r>
      <w:r w:rsidRPr="005B3E29">
        <w:rPr>
          <w:rFonts w:ascii="Arial" w:hAnsi="Arial" w:cs="Arial"/>
        </w:rPr>
        <w:t>com</w:t>
      </w:r>
      <w:r w:rsidRPr="005B3E29">
        <w:rPr>
          <w:rFonts w:ascii="Arial" w:hAnsi="Arial" w:cs="Arial"/>
          <w:spacing w:val="-3"/>
        </w:rPr>
        <w:t xml:space="preserve"> </w:t>
      </w:r>
      <w:r w:rsidRPr="005B3E29">
        <w:rPr>
          <w:rFonts w:ascii="Arial" w:hAnsi="Arial" w:cs="Arial"/>
        </w:rPr>
        <w:t>a rede elétrica convencional e no uso de baterias. Abaixo está uma explicação detalhada e técnica sobre cada um:</w:t>
      </w:r>
    </w:p>
    <w:p w14:paraId="1A647684" w14:textId="77777777" w:rsidR="005B3E29" w:rsidRPr="005B3E29" w:rsidRDefault="005B3E29" w:rsidP="005B3E29">
      <w:pPr>
        <w:pStyle w:val="Corpodetexto"/>
        <w:spacing w:before="27"/>
        <w:rPr>
          <w:rFonts w:ascii="Arial" w:hAnsi="Arial" w:cs="Arial"/>
        </w:rPr>
      </w:pPr>
    </w:p>
    <w:p w14:paraId="1B235D67" w14:textId="77777777" w:rsidR="005B3E29" w:rsidRPr="005B3E29" w:rsidRDefault="005B3E29" w:rsidP="005B3E29">
      <w:pPr>
        <w:pStyle w:val="Ttulo2"/>
        <w:jc w:val="center"/>
        <w:rPr>
          <w:rFonts w:ascii="Arial" w:hAnsi="Arial" w:cs="Arial"/>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3E29">
        <w:rPr>
          <w:rFonts w:ascii="Arial" w:hAnsi="Arial" w:cs="Arial"/>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SISTEMA ON-GRID (CONECTADO À REDE)</w:t>
      </w:r>
    </w:p>
    <w:p w14:paraId="36C2FBC8" w14:textId="77777777" w:rsidR="005B3E29" w:rsidRPr="005B3E29" w:rsidRDefault="005B3E29" w:rsidP="005B3E29">
      <w:pPr>
        <w:pStyle w:val="Corpodetexto"/>
        <w:spacing w:before="24"/>
        <w:rPr>
          <w:rFonts w:ascii="Arial" w:hAnsi="Arial" w:cs="Arial"/>
          <w:b/>
        </w:rPr>
      </w:pPr>
    </w:p>
    <w:p w14:paraId="7141E672" w14:textId="77777777" w:rsidR="005B3E29" w:rsidRPr="005B3E29" w:rsidRDefault="005B3E29" w:rsidP="005A4081">
      <w:pPr>
        <w:pStyle w:val="PargrafodaLista"/>
        <w:widowControl w:val="0"/>
        <w:numPr>
          <w:ilvl w:val="0"/>
          <w:numId w:val="52"/>
        </w:numPr>
        <w:tabs>
          <w:tab w:val="left" w:pos="860"/>
          <w:tab w:val="left" w:pos="862"/>
        </w:tabs>
        <w:autoSpaceDE w:val="0"/>
        <w:autoSpaceDN w:val="0"/>
        <w:spacing w:after="0" w:line="276" w:lineRule="auto"/>
        <w:ind w:right="1434"/>
        <w:contextualSpacing w:val="0"/>
        <w:jc w:val="both"/>
        <w:rPr>
          <w:rFonts w:ascii="Arial" w:hAnsi="Arial" w:cs="Arial"/>
        </w:rPr>
      </w:pPr>
      <w:r w:rsidRPr="005B3E29">
        <w:rPr>
          <w:rFonts w:ascii="Arial" w:hAnsi="Arial" w:cs="Arial"/>
          <w:b/>
        </w:rPr>
        <w:t>Conexão com a Rede Elétrica</w:t>
      </w:r>
      <w:r w:rsidRPr="005B3E29">
        <w:rPr>
          <w:rFonts w:ascii="Arial" w:hAnsi="Arial" w:cs="Arial"/>
        </w:rPr>
        <w:t>: Esse sistema é conectado à rede elétrica pública, permitindo que o excedente de energia gerado pelos painéis solares seja injetado na rede.</w:t>
      </w:r>
      <w:r w:rsidRPr="005B3E29">
        <w:rPr>
          <w:rFonts w:ascii="Arial" w:hAnsi="Arial" w:cs="Arial"/>
          <w:spacing w:val="-4"/>
        </w:rPr>
        <w:t xml:space="preserve"> </w:t>
      </w:r>
      <w:r w:rsidRPr="005B3E29">
        <w:rPr>
          <w:rFonts w:ascii="Arial" w:hAnsi="Arial" w:cs="Arial"/>
        </w:rPr>
        <w:t>Em</w:t>
      </w:r>
      <w:r w:rsidRPr="005B3E29">
        <w:rPr>
          <w:rFonts w:ascii="Arial" w:hAnsi="Arial" w:cs="Arial"/>
          <w:spacing w:val="-4"/>
        </w:rPr>
        <w:t xml:space="preserve"> </w:t>
      </w:r>
      <w:r w:rsidRPr="005B3E29">
        <w:rPr>
          <w:rFonts w:ascii="Arial" w:hAnsi="Arial" w:cs="Arial"/>
        </w:rPr>
        <w:t>troca,</w:t>
      </w:r>
      <w:r w:rsidRPr="005B3E29">
        <w:rPr>
          <w:rFonts w:ascii="Arial" w:hAnsi="Arial" w:cs="Arial"/>
          <w:spacing w:val="-4"/>
        </w:rPr>
        <w:t xml:space="preserve"> </w:t>
      </w:r>
      <w:r w:rsidRPr="005B3E29">
        <w:rPr>
          <w:rFonts w:ascii="Arial" w:hAnsi="Arial" w:cs="Arial"/>
        </w:rPr>
        <w:t>o</w:t>
      </w:r>
      <w:r w:rsidRPr="005B3E29">
        <w:rPr>
          <w:rFonts w:ascii="Arial" w:hAnsi="Arial" w:cs="Arial"/>
          <w:spacing w:val="-4"/>
        </w:rPr>
        <w:t xml:space="preserve"> </w:t>
      </w:r>
      <w:r w:rsidRPr="005B3E29">
        <w:rPr>
          <w:rFonts w:ascii="Arial" w:hAnsi="Arial" w:cs="Arial"/>
        </w:rPr>
        <w:t>consumidor</w:t>
      </w:r>
      <w:r w:rsidRPr="005B3E29">
        <w:rPr>
          <w:rFonts w:ascii="Arial" w:hAnsi="Arial" w:cs="Arial"/>
          <w:spacing w:val="-4"/>
        </w:rPr>
        <w:t xml:space="preserve"> </w:t>
      </w:r>
      <w:r w:rsidRPr="005B3E29">
        <w:rPr>
          <w:rFonts w:ascii="Arial" w:hAnsi="Arial" w:cs="Arial"/>
        </w:rPr>
        <w:t>recebe</w:t>
      </w:r>
      <w:r w:rsidRPr="005B3E29">
        <w:rPr>
          <w:rFonts w:ascii="Arial" w:hAnsi="Arial" w:cs="Arial"/>
          <w:spacing w:val="-4"/>
        </w:rPr>
        <w:t xml:space="preserve"> </w:t>
      </w:r>
      <w:r w:rsidRPr="005B3E29">
        <w:rPr>
          <w:rFonts w:ascii="Arial" w:hAnsi="Arial" w:cs="Arial"/>
        </w:rPr>
        <w:t>créditos</w:t>
      </w:r>
      <w:r w:rsidRPr="005B3E29">
        <w:rPr>
          <w:rFonts w:ascii="Arial" w:hAnsi="Arial" w:cs="Arial"/>
          <w:spacing w:val="-4"/>
        </w:rPr>
        <w:t xml:space="preserve"> </w:t>
      </w:r>
      <w:r w:rsidRPr="005B3E29">
        <w:rPr>
          <w:rFonts w:ascii="Arial" w:hAnsi="Arial" w:cs="Arial"/>
        </w:rPr>
        <w:t>de</w:t>
      </w:r>
      <w:r w:rsidRPr="005B3E29">
        <w:rPr>
          <w:rFonts w:ascii="Arial" w:hAnsi="Arial" w:cs="Arial"/>
          <w:spacing w:val="-4"/>
        </w:rPr>
        <w:t xml:space="preserve"> </w:t>
      </w:r>
      <w:r w:rsidRPr="005B3E29">
        <w:rPr>
          <w:rFonts w:ascii="Arial" w:hAnsi="Arial" w:cs="Arial"/>
        </w:rPr>
        <w:t>energia</w:t>
      </w:r>
      <w:r w:rsidRPr="005B3E29">
        <w:rPr>
          <w:rFonts w:ascii="Arial" w:hAnsi="Arial" w:cs="Arial"/>
          <w:spacing w:val="-4"/>
        </w:rPr>
        <w:t xml:space="preserve"> </w:t>
      </w:r>
      <w:r w:rsidRPr="005B3E29">
        <w:rPr>
          <w:rFonts w:ascii="Arial" w:hAnsi="Arial" w:cs="Arial"/>
        </w:rPr>
        <w:t>que</w:t>
      </w:r>
      <w:r w:rsidRPr="005B3E29">
        <w:rPr>
          <w:rFonts w:ascii="Arial" w:hAnsi="Arial" w:cs="Arial"/>
          <w:spacing w:val="-4"/>
        </w:rPr>
        <w:t xml:space="preserve"> </w:t>
      </w:r>
      <w:r w:rsidRPr="005B3E29">
        <w:rPr>
          <w:rFonts w:ascii="Arial" w:hAnsi="Arial" w:cs="Arial"/>
        </w:rPr>
        <w:t>podem</w:t>
      </w:r>
      <w:r w:rsidRPr="005B3E29">
        <w:rPr>
          <w:rFonts w:ascii="Arial" w:hAnsi="Arial" w:cs="Arial"/>
          <w:spacing w:val="-4"/>
        </w:rPr>
        <w:t xml:space="preserve"> </w:t>
      </w:r>
      <w:r w:rsidRPr="005B3E29">
        <w:rPr>
          <w:rFonts w:ascii="Arial" w:hAnsi="Arial" w:cs="Arial"/>
        </w:rPr>
        <w:t>ser</w:t>
      </w:r>
      <w:r w:rsidRPr="005B3E29">
        <w:rPr>
          <w:rFonts w:ascii="Arial" w:hAnsi="Arial" w:cs="Arial"/>
          <w:spacing w:val="-4"/>
        </w:rPr>
        <w:t xml:space="preserve"> </w:t>
      </w:r>
      <w:r w:rsidRPr="005B3E29">
        <w:rPr>
          <w:rFonts w:ascii="Arial" w:hAnsi="Arial" w:cs="Arial"/>
        </w:rPr>
        <w:t>usados</w:t>
      </w:r>
      <w:r w:rsidRPr="005B3E29">
        <w:rPr>
          <w:rFonts w:ascii="Arial" w:hAnsi="Arial" w:cs="Arial"/>
          <w:spacing w:val="-4"/>
        </w:rPr>
        <w:t xml:space="preserve"> </w:t>
      </w:r>
      <w:r w:rsidRPr="005B3E29">
        <w:rPr>
          <w:rFonts w:ascii="Arial" w:hAnsi="Arial" w:cs="Arial"/>
        </w:rPr>
        <w:t xml:space="preserve">para reduzir o consumo em momentos de menor geração (como à noite ou em dias </w:t>
      </w:r>
      <w:r w:rsidRPr="005B3E29">
        <w:rPr>
          <w:rFonts w:ascii="Arial" w:hAnsi="Arial" w:cs="Arial"/>
          <w:spacing w:val="-2"/>
        </w:rPr>
        <w:t>nublados).</w:t>
      </w:r>
    </w:p>
    <w:p w14:paraId="08328580" w14:textId="77777777" w:rsidR="005B3E29" w:rsidRPr="005B3E29" w:rsidRDefault="005B3E29" w:rsidP="005B3E29">
      <w:pPr>
        <w:pStyle w:val="Corpodetexto"/>
        <w:spacing w:before="38"/>
        <w:jc w:val="both"/>
        <w:rPr>
          <w:rFonts w:ascii="Arial" w:hAnsi="Arial" w:cs="Arial"/>
        </w:rPr>
      </w:pPr>
    </w:p>
    <w:p w14:paraId="15382A23" w14:textId="77777777" w:rsidR="005B3E29" w:rsidRPr="005B3E29" w:rsidRDefault="005B3E29" w:rsidP="005A4081">
      <w:pPr>
        <w:pStyle w:val="PargrafodaLista"/>
        <w:widowControl w:val="0"/>
        <w:numPr>
          <w:ilvl w:val="0"/>
          <w:numId w:val="52"/>
        </w:numPr>
        <w:tabs>
          <w:tab w:val="left" w:pos="860"/>
          <w:tab w:val="left" w:pos="862"/>
        </w:tabs>
        <w:autoSpaceDE w:val="0"/>
        <w:autoSpaceDN w:val="0"/>
        <w:spacing w:after="0" w:line="276" w:lineRule="auto"/>
        <w:ind w:right="1531"/>
        <w:contextualSpacing w:val="0"/>
        <w:jc w:val="both"/>
        <w:rPr>
          <w:rFonts w:ascii="Arial" w:hAnsi="Arial" w:cs="Arial"/>
        </w:rPr>
      </w:pPr>
      <w:r w:rsidRPr="005B3E29">
        <w:rPr>
          <w:rFonts w:ascii="Arial" w:hAnsi="Arial" w:cs="Arial"/>
          <w:b/>
        </w:rPr>
        <w:t>Armazenamento</w:t>
      </w:r>
      <w:r w:rsidRPr="005B3E29">
        <w:rPr>
          <w:rFonts w:ascii="Arial" w:hAnsi="Arial" w:cs="Arial"/>
          <w:b/>
          <w:spacing w:val="-6"/>
        </w:rPr>
        <w:t xml:space="preserve"> </w:t>
      </w:r>
      <w:r w:rsidRPr="005B3E29">
        <w:rPr>
          <w:rFonts w:ascii="Arial" w:hAnsi="Arial" w:cs="Arial"/>
          <w:b/>
        </w:rPr>
        <w:t>de</w:t>
      </w:r>
      <w:r w:rsidRPr="005B3E29">
        <w:rPr>
          <w:rFonts w:ascii="Arial" w:hAnsi="Arial" w:cs="Arial"/>
          <w:b/>
          <w:spacing w:val="-6"/>
        </w:rPr>
        <w:t xml:space="preserve"> </w:t>
      </w:r>
      <w:r w:rsidRPr="005B3E29">
        <w:rPr>
          <w:rFonts w:ascii="Arial" w:hAnsi="Arial" w:cs="Arial"/>
          <w:b/>
        </w:rPr>
        <w:t>Energia</w:t>
      </w:r>
      <w:r w:rsidRPr="005B3E29">
        <w:rPr>
          <w:rFonts w:ascii="Arial" w:hAnsi="Arial" w:cs="Arial"/>
        </w:rPr>
        <w:t>:</w:t>
      </w:r>
      <w:r w:rsidRPr="005B3E29">
        <w:rPr>
          <w:rFonts w:ascii="Arial" w:hAnsi="Arial" w:cs="Arial"/>
          <w:spacing w:val="-6"/>
        </w:rPr>
        <w:t xml:space="preserve"> </w:t>
      </w:r>
      <w:r w:rsidRPr="005B3E29">
        <w:rPr>
          <w:rFonts w:ascii="Arial" w:hAnsi="Arial" w:cs="Arial"/>
        </w:rPr>
        <w:t>Não</w:t>
      </w:r>
      <w:r w:rsidRPr="005B3E29">
        <w:rPr>
          <w:rFonts w:ascii="Arial" w:hAnsi="Arial" w:cs="Arial"/>
          <w:spacing w:val="-6"/>
        </w:rPr>
        <w:t xml:space="preserve"> </w:t>
      </w:r>
      <w:r w:rsidRPr="005B3E29">
        <w:rPr>
          <w:rFonts w:ascii="Arial" w:hAnsi="Arial" w:cs="Arial"/>
        </w:rPr>
        <w:t>utiliza</w:t>
      </w:r>
      <w:r w:rsidRPr="005B3E29">
        <w:rPr>
          <w:rFonts w:ascii="Arial" w:hAnsi="Arial" w:cs="Arial"/>
          <w:spacing w:val="-6"/>
        </w:rPr>
        <w:t xml:space="preserve"> </w:t>
      </w:r>
      <w:r w:rsidRPr="005B3E29">
        <w:rPr>
          <w:rFonts w:ascii="Arial" w:hAnsi="Arial" w:cs="Arial"/>
        </w:rPr>
        <w:t>baterias.</w:t>
      </w:r>
      <w:r w:rsidRPr="005B3E29">
        <w:rPr>
          <w:rFonts w:ascii="Arial" w:hAnsi="Arial" w:cs="Arial"/>
          <w:spacing w:val="-6"/>
        </w:rPr>
        <w:t xml:space="preserve"> </w:t>
      </w:r>
      <w:r w:rsidRPr="005B3E29">
        <w:rPr>
          <w:rFonts w:ascii="Arial" w:hAnsi="Arial" w:cs="Arial"/>
        </w:rPr>
        <w:t>Toda</w:t>
      </w:r>
      <w:r w:rsidRPr="005B3E29">
        <w:rPr>
          <w:rFonts w:ascii="Arial" w:hAnsi="Arial" w:cs="Arial"/>
          <w:spacing w:val="-6"/>
        </w:rPr>
        <w:t xml:space="preserve"> </w:t>
      </w:r>
      <w:r w:rsidRPr="005B3E29">
        <w:rPr>
          <w:rFonts w:ascii="Arial" w:hAnsi="Arial" w:cs="Arial"/>
        </w:rPr>
        <w:t>a</w:t>
      </w:r>
      <w:r w:rsidRPr="005B3E29">
        <w:rPr>
          <w:rFonts w:ascii="Arial" w:hAnsi="Arial" w:cs="Arial"/>
          <w:spacing w:val="-6"/>
        </w:rPr>
        <w:t xml:space="preserve"> </w:t>
      </w:r>
      <w:r w:rsidRPr="005B3E29">
        <w:rPr>
          <w:rFonts w:ascii="Arial" w:hAnsi="Arial" w:cs="Arial"/>
        </w:rPr>
        <w:t>energia</w:t>
      </w:r>
      <w:r w:rsidRPr="005B3E29">
        <w:rPr>
          <w:rFonts w:ascii="Arial" w:hAnsi="Arial" w:cs="Arial"/>
          <w:spacing w:val="-6"/>
        </w:rPr>
        <w:t xml:space="preserve"> </w:t>
      </w:r>
      <w:r w:rsidRPr="005B3E29">
        <w:rPr>
          <w:rFonts w:ascii="Arial" w:hAnsi="Arial" w:cs="Arial"/>
        </w:rPr>
        <w:t>gerada</w:t>
      </w:r>
      <w:r w:rsidRPr="005B3E29">
        <w:rPr>
          <w:rFonts w:ascii="Arial" w:hAnsi="Arial" w:cs="Arial"/>
          <w:spacing w:val="-6"/>
        </w:rPr>
        <w:t xml:space="preserve"> </w:t>
      </w:r>
      <w:r w:rsidRPr="005B3E29">
        <w:rPr>
          <w:rFonts w:ascii="Arial" w:hAnsi="Arial" w:cs="Arial"/>
        </w:rPr>
        <w:t>que</w:t>
      </w:r>
      <w:r w:rsidRPr="005B3E29">
        <w:rPr>
          <w:rFonts w:ascii="Arial" w:hAnsi="Arial" w:cs="Arial"/>
          <w:spacing w:val="-6"/>
        </w:rPr>
        <w:t xml:space="preserve"> </w:t>
      </w:r>
      <w:r w:rsidRPr="005B3E29">
        <w:rPr>
          <w:rFonts w:ascii="Arial" w:hAnsi="Arial" w:cs="Arial"/>
        </w:rPr>
        <w:t>não</w:t>
      </w:r>
      <w:r w:rsidRPr="005B3E29">
        <w:rPr>
          <w:rFonts w:ascii="Arial" w:hAnsi="Arial" w:cs="Arial"/>
          <w:spacing w:val="-6"/>
        </w:rPr>
        <w:t xml:space="preserve"> </w:t>
      </w:r>
      <w:r w:rsidRPr="005B3E29">
        <w:rPr>
          <w:rFonts w:ascii="Arial" w:hAnsi="Arial" w:cs="Arial"/>
        </w:rPr>
        <w:t>é consumida instantaneamente é enviada para a rede elétrica.</w:t>
      </w:r>
    </w:p>
    <w:p w14:paraId="26B541C1" w14:textId="77777777" w:rsidR="005B3E29" w:rsidRPr="005B3E29" w:rsidRDefault="005B3E29" w:rsidP="005B3E29">
      <w:pPr>
        <w:pStyle w:val="Corpodetexto"/>
        <w:spacing w:before="38"/>
        <w:jc w:val="both"/>
        <w:rPr>
          <w:rFonts w:ascii="Arial" w:hAnsi="Arial" w:cs="Arial"/>
        </w:rPr>
      </w:pPr>
    </w:p>
    <w:p w14:paraId="12A85611" w14:textId="77777777" w:rsidR="005B3E29" w:rsidRPr="005B3E29" w:rsidRDefault="005B3E29" w:rsidP="005B3E29">
      <w:pPr>
        <w:pStyle w:val="Ttulo2"/>
        <w:tabs>
          <w:tab w:val="left" w:pos="860"/>
        </w:tabs>
        <w:spacing w:before="0"/>
        <w:ind w:left="720"/>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3E2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Principais Componentes:</w:t>
      </w:r>
    </w:p>
    <w:p w14:paraId="5EFA928E" w14:textId="77777777" w:rsidR="005B3E29" w:rsidRPr="005B3E29" w:rsidRDefault="005B3E29" w:rsidP="005B3E29">
      <w:pPr>
        <w:pStyle w:val="Corpodetexto"/>
        <w:spacing w:before="76"/>
        <w:jc w:val="both"/>
        <w:rPr>
          <w:rFonts w:ascii="Arial" w:hAnsi="Arial" w:cs="Arial"/>
        </w:rPr>
      </w:pPr>
    </w:p>
    <w:p w14:paraId="4DD53D42" w14:textId="77777777" w:rsidR="005B3E29" w:rsidRPr="005B3E29" w:rsidRDefault="005B3E29" w:rsidP="005A4081">
      <w:pPr>
        <w:pStyle w:val="PargrafodaLista"/>
        <w:widowControl w:val="0"/>
        <w:numPr>
          <w:ilvl w:val="1"/>
          <w:numId w:val="52"/>
        </w:numPr>
        <w:tabs>
          <w:tab w:val="left" w:pos="1582"/>
        </w:tabs>
        <w:autoSpaceDE w:val="0"/>
        <w:autoSpaceDN w:val="0"/>
        <w:spacing w:after="0" w:line="240" w:lineRule="auto"/>
        <w:contextualSpacing w:val="0"/>
        <w:jc w:val="both"/>
        <w:rPr>
          <w:rFonts w:ascii="Arial" w:hAnsi="Arial" w:cs="Arial"/>
        </w:rPr>
      </w:pPr>
      <w:r w:rsidRPr="005B3E29">
        <w:rPr>
          <w:rFonts w:ascii="Arial" w:hAnsi="Arial" w:cs="Arial"/>
        </w:rPr>
        <w:t>Painéis</w:t>
      </w:r>
      <w:r w:rsidRPr="005B3E29">
        <w:rPr>
          <w:rFonts w:ascii="Arial" w:hAnsi="Arial" w:cs="Arial"/>
          <w:spacing w:val="-7"/>
        </w:rPr>
        <w:t xml:space="preserve"> </w:t>
      </w:r>
      <w:r w:rsidRPr="005B3E29">
        <w:rPr>
          <w:rFonts w:ascii="Arial" w:hAnsi="Arial" w:cs="Arial"/>
        </w:rPr>
        <w:t>solares</w:t>
      </w:r>
      <w:r w:rsidRPr="005B3E29">
        <w:rPr>
          <w:rFonts w:ascii="Arial" w:hAnsi="Arial" w:cs="Arial"/>
          <w:spacing w:val="-6"/>
        </w:rPr>
        <w:t xml:space="preserve"> </w:t>
      </w:r>
      <w:r w:rsidRPr="005B3E29">
        <w:rPr>
          <w:rFonts w:ascii="Arial" w:hAnsi="Arial" w:cs="Arial"/>
          <w:spacing w:val="-2"/>
        </w:rPr>
        <w:t>fotovoltaicos.</w:t>
      </w:r>
    </w:p>
    <w:p w14:paraId="089BE77E" w14:textId="77777777" w:rsidR="005B3E29" w:rsidRPr="005B3E29" w:rsidRDefault="005B3E29" w:rsidP="005A4081">
      <w:pPr>
        <w:pStyle w:val="PargrafodaLista"/>
        <w:widowControl w:val="0"/>
        <w:numPr>
          <w:ilvl w:val="1"/>
          <w:numId w:val="52"/>
        </w:numPr>
        <w:tabs>
          <w:tab w:val="left" w:pos="1582"/>
        </w:tabs>
        <w:autoSpaceDE w:val="0"/>
        <w:autoSpaceDN w:val="0"/>
        <w:spacing w:before="38" w:after="0" w:line="276" w:lineRule="auto"/>
        <w:ind w:right="1593"/>
        <w:contextualSpacing w:val="0"/>
        <w:jc w:val="both"/>
        <w:rPr>
          <w:rFonts w:ascii="Arial" w:hAnsi="Arial" w:cs="Arial"/>
        </w:rPr>
      </w:pPr>
      <w:r w:rsidRPr="005B3E29">
        <w:rPr>
          <w:rFonts w:ascii="Arial" w:hAnsi="Arial" w:cs="Arial"/>
        </w:rPr>
        <w:t>Inversor</w:t>
      </w:r>
      <w:r w:rsidRPr="005B3E29">
        <w:rPr>
          <w:rFonts w:ascii="Arial" w:hAnsi="Arial" w:cs="Arial"/>
          <w:spacing w:val="-5"/>
        </w:rPr>
        <w:t xml:space="preserve"> </w:t>
      </w:r>
      <w:r w:rsidRPr="005B3E29">
        <w:rPr>
          <w:rFonts w:ascii="Arial" w:hAnsi="Arial" w:cs="Arial"/>
        </w:rPr>
        <w:t>conectado</w:t>
      </w:r>
      <w:r w:rsidRPr="005B3E29">
        <w:rPr>
          <w:rFonts w:ascii="Arial" w:hAnsi="Arial" w:cs="Arial"/>
          <w:spacing w:val="-5"/>
        </w:rPr>
        <w:t xml:space="preserve"> </w:t>
      </w:r>
      <w:r w:rsidRPr="005B3E29">
        <w:rPr>
          <w:rFonts w:ascii="Arial" w:hAnsi="Arial" w:cs="Arial"/>
        </w:rPr>
        <w:t>à</w:t>
      </w:r>
      <w:r w:rsidRPr="005B3E29">
        <w:rPr>
          <w:rFonts w:ascii="Arial" w:hAnsi="Arial" w:cs="Arial"/>
          <w:spacing w:val="-5"/>
        </w:rPr>
        <w:t xml:space="preserve"> </w:t>
      </w:r>
      <w:r w:rsidRPr="005B3E29">
        <w:rPr>
          <w:rFonts w:ascii="Arial" w:hAnsi="Arial" w:cs="Arial"/>
        </w:rPr>
        <w:t>rede</w:t>
      </w:r>
      <w:r w:rsidRPr="005B3E29">
        <w:rPr>
          <w:rFonts w:ascii="Arial" w:hAnsi="Arial" w:cs="Arial"/>
          <w:spacing w:val="-5"/>
        </w:rPr>
        <w:t xml:space="preserve"> </w:t>
      </w:r>
      <w:r w:rsidRPr="005B3E29">
        <w:rPr>
          <w:rFonts w:ascii="Arial" w:hAnsi="Arial" w:cs="Arial"/>
        </w:rPr>
        <w:t>(converte</w:t>
      </w:r>
      <w:r w:rsidRPr="005B3E29">
        <w:rPr>
          <w:rFonts w:ascii="Arial" w:hAnsi="Arial" w:cs="Arial"/>
          <w:spacing w:val="-5"/>
        </w:rPr>
        <w:t xml:space="preserve"> </w:t>
      </w:r>
      <w:r w:rsidRPr="005B3E29">
        <w:rPr>
          <w:rFonts w:ascii="Arial" w:hAnsi="Arial" w:cs="Arial"/>
        </w:rPr>
        <w:t>a</w:t>
      </w:r>
      <w:r w:rsidRPr="005B3E29">
        <w:rPr>
          <w:rFonts w:ascii="Arial" w:hAnsi="Arial" w:cs="Arial"/>
          <w:spacing w:val="-5"/>
        </w:rPr>
        <w:t xml:space="preserve"> </w:t>
      </w:r>
      <w:r w:rsidRPr="005B3E29">
        <w:rPr>
          <w:rFonts w:ascii="Arial" w:hAnsi="Arial" w:cs="Arial"/>
        </w:rPr>
        <w:t>energia</w:t>
      </w:r>
      <w:r w:rsidRPr="005B3E29">
        <w:rPr>
          <w:rFonts w:ascii="Arial" w:hAnsi="Arial" w:cs="Arial"/>
          <w:spacing w:val="-5"/>
        </w:rPr>
        <w:t xml:space="preserve"> </w:t>
      </w:r>
      <w:r w:rsidRPr="005B3E29">
        <w:rPr>
          <w:rFonts w:ascii="Arial" w:hAnsi="Arial" w:cs="Arial"/>
        </w:rPr>
        <w:t>gerada</w:t>
      </w:r>
      <w:r w:rsidRPr="005B3E29">
        <w:rPr>
          <w:rFonts w:ascii="Arial" w:hAnsi="Arial" w:cs="Arial"/>
          <w:spacing w:val="-5"/>
        </w:rPr>
        <w:t xml:space="preserve"> </w:t>
      </w:r>
      <w:r w:rsidRPr="005B3E29">
        <w:rPr>
          <w:rFonts w:ascii="Arial" w:hAnsi="Arial" w:cs="Arial"/>
        </w:rPr>
        <w:t>em</w:t>
      </w:r>
      <w:r w:rsidRPr="005B3E29">
        <w:rPr>
          <w:rFonts w:ascii="Arial" w:hAnsi="Arial" w:cs="Arial"/>
          <w:spacing w:val="-5"/>
        </w:rPr>
        <w:t xml:space="preserve"> </w:t>
      </w:r>
      <w:r w:rsidRPr="005B3E29">
        <w:rPr>
          <w:rFonts w:ascii="Arial" w:hAnsi="Arial" w:cs="Arial"/>
        </w:rPr>
        <w:t>corrente</w:t>
      </w:r>
      <w:r w:rsidRPr="005B3E29">
        <w:rPr>
          <w:rFonts w:ascii="Arial" w:hAnsi="Arial" w:cs="Arial"/>
          <w:spacing w:val="-5"/>
        </w:rPr>
        <w:t xml:space="preserve"> </w:t>
      </w:r>
      <w:r w:rsidRPr="005B3E29">
        <w:rPr>
          <w:rFonts w:ascii="Arial" w:hAnsi="Arial" w:cs="Arial"/>
        </w:rPr>
        <w:lastRenderedPageBreak/>
        <w:t>alternada compatível com a rede).</w:t>
      </w:r>
    </w:p>
    <w:p w14:paraId="600C906F" w14:textId="77777777" w:rsidR="005B3E29" w:rsidRPr="005B3E29" w:rsidRDefault="005B3E29" w:rsidP="005A4081">
      <w:pPr>
        <w:pStyle w:val="PargrafodaLista"/>
        <w:widowControl w:val="0"/>
        <w:numPr>
          <w:ilvl w:val="1"/>
          <w:numId w:val="52"/>
        </w:numPr>
        <w:tabs>
          <w:tab w:val="left" w:pos="1582"/>
        </w:tabs>
        <w:autoSpaceDE w:val="0"/>
        <w:autoSpaceDN w:val="0"/>
        <w:spacing w:after="0" w:line="240" w:lineRule="auto"/>
        <w:contextualSpacing w:val="0"/>
        <w:jc w:val="both"/>
        <w:rPr>
          <w:rFonts w:ascii="Arial" w:hAnsi="Arial" w:cs="Arial"/>
        </w:rPr>
      </w:pPr>
      <w:r w:rsidRPr="005B3E29">
        <w:rPr>
          <w:rFonts w:ascii="Arial" w:hAnsi="Arial" w:cs="Arial"/>
        </w:rPr>
        <w:t>Medidor</w:t>
      </w:r>
      <w:r w:rsidRPr="005B3E29">
        <w:rPr>
          <w:rFonts w:ascii="Arial" w:hAnsi="Arial" w:cs="Arial"/>
          <w:spacing w:val="-8"/>
        </w:rPr>
        <w:t xml:space="preserve"> </w:t>
      </w:r>
      <w:r w:rsidRPr="005B3E29">
        <w:rPr>
          <w:rFonts w:ascii="Arial" w:hAnsi="Arial" w:cs="Arial"/>
        </w:rPr>
        <w:t>bidirecional</w:t>
      </w:r>
      <w:r w:rsidRPr="005B3E29">
        <w:rPr>
          <w:rFonts w:ascii="Arial" w:hAnsi="Arial" w:cs="Arial"/>
          <w:spacing w:val="-6"/>
        </w:rPr>
        <w:t xml:space="preserve"> </w:t>
      </w:r>
      <w:r w:rsidRPr="005B3E29">
        <w:rPr>
          <w:rFonts w:ascii="Arial" w:hAnsi="Arial" w:cs="Arial"/>
        </w:rPr>
        <w:t>(registra</w:t>
      </w:r>
      <w:r w:rsidRPr="005B3E29">
        <w:rPr>
          <w:rFonts w:ascii="Arial" w:hAnsi="Arial" w:cs="Arial"/>
          <w:spacing w:val="-6"/>
        </w:rPr>
        <w:t xml:space="preserve"> </w:t>
      </w:r>
      <w:r w:rsidRPr="005B3E29">
        <w:rPr>
          <w:rFonts w:ascii="Arial" w:hAnsi="Arial" w:cs="Arial"/>
        </w:rPr>
        <w:t>a</w:t>
      </w:r>
      <w:r w:rsidRPr="005B3E29">
        <w:rPr>
          <w:rFonts w:ascii="Arial" w:hAnsi="Arial" w:cs="Arial"/>
          <w:spacing w:val="-6"/>
        </w:rPr>
        <w:t xml:space="preserve"> </w:t>
      </w:r>
      <w:r w:rsidRPr="005B3E29">
        <w:rPr>
          <w:rFonts w:ascii="Arial" w:hAnsi="Arial" w:cs="Arial"/>
        </w:rPr>
        <w:t>energia</w:t>
      </w:r>
      <w:r w:rsidRPr="005B3E29">
        <w:rPr>
          <w:rFonts w:ascii="Arial" w:hAnsi="Arial" w:cs="Arial"/>
          <w:spacing w:val="-6"/>
        </w:rPr>
        <w:t xml:space="preserve"> </w:t>
      </w:r>
      <w:r w:rsidRPr="005B3E29">
        <w:rPr>
          <w:rFonts w:ascii="Arial" w:hAnsi="Arial" w:cs="Arial"/>
        </w:rPr>
        <w:t>consumida</w:t>
      </w:r>
      <w:r w:rsidRPr="005B3E29">
        <w:rPr>
          <w:rFonts w:ascii="Arial" w:hAnsi="Arial" w:cs="Arial"/>
          <w:spacing w:val="-6"/>
        </w:rPr>
        <w:t xml:space="preserve"> </w:t>
      </w:r>
      <w:r w:rsidRPr="005B3E29">
        <w:rPr>
          <w:rFonts w:ascii="Arial" w:hAnsi="Arial" w:cs="Arial"/>
        </w:rPr>
        <w:t>e</w:t>
      </w:r>
      <w:r w:rsidRPr="005B3E29">
        <w:rPr>
          <w:rFonts w:ascii="Arial" w:hAnsi="Arial" w:cs="Arial"/>
          <w:spacing w:val="-6"/>
        </w:rPr>
        <w:t xml:space="preserve"> </w:t>
      </w:r>
      <w:r w:rsidRPr="005B3E29">
        <w:rPr>
          <w:rFonts w:ascii="Arial" w:hAnsi="Arial" w:cs="Arial"/>
        </w:rPr>
        <w:t>injetada</w:t>
      </w:r>
      <w:r w:rsidRPr="005B3E29">
        <w:rPr>
          <w:rFonts w:ascii="Arial" w:hAnsi="Arial" w:cs="Arial"/>
          <w:spacing w:val="-6"/>
        </w:rPr>
        <w:t xml:space="preserve"> </w:t>
      </w:r>
      <w:r w:rsidRPr="005B3E29">
        <w:rPr>
          <w:rFonts w:ascii="Arial" w:hAnsi="Arial" w:cs="Arial"/>
        </w:rPr>
        <w:t>na</w:t>
      </w:r>
      <w:r w:rsidRPr="005B3E29">
        <w:rPr>
          <w:rFonts w:ascii="Arial" w:hAnsi="Arial" w:cs="Arial"/>
          <w:spacing w:val="-6"/>
        </w:rPr>
        <w:t xml:space="preserve"> </w:t>
      </w:r>
      <w:r w:rsidRPr="005B3E29">
        <w:rPr>
          <w:rFonts w:ascii="Arial" w:hAnsi="Arial" w:cs="Arial"/>
          <w:spacing w:val="-2"/>
        </w:rPr>
        <w:t>rede).</w:t>
      </w:r>
    </w:p>
    <w:p w14:paraId="5D0DCCFC" w14:textId="77777777" w:rsidR="005B3E29" w:rsidRPr="005B3E29" w:rsidRDefault="005B3E29" w:rsidP="005B3E29">
      <w:pPr>
        <w:pStyle w:val="PargrafodaLista"/>
        <w:rPr>
          <w:rFonts w:ascii="Arial" w:hAnsi="Arial" w:cs="Arial"/>
        </w:rPr>
        <w:sectPr w:rsidR="005B3E29" w:rsidRPr="005B3E29" w:rsidSect="00FB649F">
          <w:type w:val="continuous"/>
          <w:pgSz w:w="11920" w:h="16840"/>
          <w:pgMar w:top="1072" w:right="380" w:bottom="2194" w:left="1276" w:header="1134" w:footer="1128" w:gutter="0"/>
          <w:cols w:space="720"/>
        </w:sectPr>
      </w:pPr>
    </w:p>
    <w:p w14:paraId="757DD781" w14:textId="77777777" w:rsidR="005B3E29" w:rsidRPr="005B3E29" w:rsidRDefault="005B3E29" w:rsidP="005B3E29">
      <w:pPr>
        <w:pStyle w:val="Ttulo2"/>
        <w:tabs>
          <w:tab w:val="left" w:pos="860"/>
        </w:tabs>
        <w:spacing w:before="184"/>
        <w:ind w:left="86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3E2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Vantagens:</w:t>
      </w:r>
    </w:p>
    <w:p w14:paraId="77C168A5" w14:textId="77777777" w:rsidR="005B3E29" w:rsidRPr="005B3E29" w:rsidRDefault="005B3E29" w:rsidP="005B3E29">
      <w:pPr>
        <w:pStyle w:val="Corpodetexto"/>
        <w:spacing w:before="75"/>
        <w:rPr>
          <w:rFonts w:ascii="Arial" w:hAnsi="Arial" w:cs="Arial"/>
        </w:rPr>
      </w:pPr>
    </w:p>
    <w:p w14:paraId="51D87AA6" w14:textId="77777777" w:rsidR="005B3E29" w:rsidRPr="005B3E29" w:rsidRDefault="005B3E29" w:rsidP="005A4081">
      <w:pPr>
        <w:pStyle w:val="PargrafodaLista"/>
        <w:widowControl w:val="0"/>
        <w:numPr>
          <w:ilvl w:val="1"/>
          <w:numId w:val="53"/>
        </w:numPr>
        <w:tabs>
          <w:tab w:val="left" w:pos="1582"/>
        </w:tabs>
        <w:autoSpaceDE w:val="0"/>
        <w:autoSpaceDN w:val="0"/>
        <w:spacing w:before="1" w:after="0" w:line="240" w:lineRule="auto"/>
        <w:contextualSpacing w:val="0"/>
        <w:rPr>
          <w:rFonts w:ascii="Arial" w:hAnsi="Arial" w:cs="Arial"/>
        </w:rPr>
      </w:pPr>
      <w:r w:rsidRPr="005B3E29">
        <w:rPr>
          <w:rFonts w:ascii="Arial" w:hAnsi="Arial" w:cs="Arial"/>
        </w:rPr>
        <w:t>Menor</w:t>
      </w:r>
      <w:r w:rsidRPr="005B3E29">
        <w:rPr>
          <w:rFonts w:ascii="Arial" w:hAnsi="Arial" w:cs="Arial"/>
          <w:spacing w:val="-7"/>
        </w:rPr>
        <w:t xml:space="preserve"> </w:t>
      </w:r>
      <w:r w:rsidRPr="005B3E29">
        <w:rPr>
          <w:rFonts w:ascii="Arial" w:hAnsi="Arial" w:cs="Arial"/>
        </w:rPr>
        <w:t>custo</w:t>
      </w:r>
      <w:r w:rsidRPr="005B3E29">
        <w:rPr>
          <w:rFonts w:ascii="Arial" w:hAnsi="Arial" w:cs="Arial"/>
          <w:spacing w:val="-5"/>
        </w:rPr>
        <w:t xml:space="preserve"> </w:t>
      </w:r>
      <w:r w:rsidRPr="005B3E29">
        <w:rPr>
          <w:rFonts w:ascii="Arial" w:hAnsi="Arial" w:cs="Arial"/>
        </w:rPr>
        <w:t>inicial,</w:t>
      </w:r>
      <w:r w:rsidRPr="005B3E29">
        <w:rPr>
          <w:rFonts w:ascii="Arial" w:hAnsi="Arial" w:cs="Arial"/>
          <w:spacing w:val="-4"/>
        </w:rPr>
        <w:t xml:space="preserve"> </w:t>
      </w:r>
      <w:r w:rsidRPr="005B3E29">
        <w:rPr>
          <w:rFonts w:ascii="Arial" w:hAnsi="Arial" w:cs="Arial"/>
        </w:rPr>
        <w:t>pois</w:t>
      </w:r>
      <w:r w:rsidRPr="005B3E29">
        <w:rPr>
          <w:rFonts w:ascii="Arial" w:hAnsi="Arial" w:cs="Arial"/>
          <w:spacing w:val="-5"/>
        </w:rPr>
        <w:t xml:space="preserve"> </w:t>
      </w:r>
      <w:r w:rsidRPr="005B3E29">
        <w:rPr>
          <w:rFonts w:ascii="Arial" w:hAnsi="Arial" w:cs="Arial"/>
        </w:rPr>
        <w:t>não</w:t>
      </w:r>
      <w:r w:rsidRPr="005B3E29">
        <w:rPr>
          <w:rFonts w:ascii="Arial" w:hAnsi="Arial" w:cs="Arial"/>
          <w:spacing w:val="-5"/>
        </w:rPr>
        <w:t xml:space="preserve"> </w:t>
      </w:r>
      <w:r w:rsidRPr="005B3E29">
        <w:rPr>
          <w:rFonts w:ascii="Arial" w:hAnsi="Arial" w:cs="Arial"/>
        </w:rPr>
        <w:t>há</w:t>
      </w:r>
      <w:r w:rsidRPr="005B3E29">
        <w:rPr>
          <w:rFonts w:ascii="Arial" w:hAnsi="Arial" w:cs="Arial"/>
          <w:spacing w:val="-4"/>
        </w:rPr>
        <w:t xml:space="preserve"> </w:t>
      </w:r>
      <w:r w:rsidRPr="005B3E29">
        <w:rPr>
          <w:rFonts w:ascii="Arial" w:hAnsi="Arial" w:cs="Arial"/>
        </w:rPr>
        <w:t>necessidade</w:t>
      </w:r>
      <w:r w:rsidRPr="005B3E29">
        <w:rPr>
          <w:rFonts w:ascii="Arial" w:hAnsi="Arial" w:cs="Arial"/>
          <w:spacing w:val="-5"/>
        </w:rPr>
        <w:t xml:space="preserve"> </w:t>
      </w:r>
      <w:r w:rsidRPr="005B3E29">
        <w:rPr>
          <w:rFonts w:ascii="Arial" w:hAnsi="Arial" w:cs="Arial"/>
        </w:rPr>
        <w:t>de</w:t>
      </w:r>
      <w:r w:rsidRPr="005B3E29">
        <w:rPr>
          <w:rFonts w:ascii="Arial" w:hAnsi="Arial" w:cs="Arial"/>
          <w:spacing w:val="-4"/>
        </w:rPr>
        <w:t xml:space="preserve"> </w:t>
      </w:r>
      <w:r w:rsidRPr="005B3E29">
        <w:rPr>
          <w:rFonts w:ascii="Arial" w:hAnsi="Arial" w:cs="Arial"/>
          <w:spacing w:val="-2"/>
        </w:rPr>
        <w:t>baterias.</w:t>
      </w:r>
    </w:p>
    <w:p w14:paraId="78E6241E" w14:textId="77777777" w:rsidR="005B3E29" w:rsidRPr="005B3E29" w:rsidRDefault="005B3E29" w:rsidP="005A4081">
      <w:pPr>
        <w:pStyle w:val="PargrafodaLista"/>
        <w:widowControl w:val="0"/>
        <w:numPr>
          <w:ilvl w:val="1"/>
          <w:numId w:val="53"/>
        </w:numPr>
        <w:tabs>
          <w:tab w:val="left" w:pos="1582"/>
        </w:tabs>
        <w:autoSpaceDE w:val="0"/>
        <w:autoSpaceDN w:val="0"/>
        <w:spacing w:before="38" w:after="0" w:line="240" w:lineRule="auto"/>
        <w:contextualSpacing w:val="0"/>
        <w:rPr>
          <w:rFonts w:ascii="Arial" w:hAnsi="Arial" w:cs="Arial"/>
        </w:rPr>
      </w:pPr>
      <w:r w:rsidRPr="005B3E29">
        <w:rPr>
          <w:rFonts w:ascii="Arial" w:hAnsi="Arial" w:cs="Arial"/>
        </w:rPr>
        <w:t>Redução</w:t>
      </w:r>
      <w:r w:rsidRPr="005B3E29">
        <w:rPr>
          <w:rFonts w:ascii="Arial" w:hAnsi="Arial" w:cs="Arial"/>
          <w:spacing w:val="-8"/>
        </w:rPr>
        <w:t xml:space="preserve"> </w:t>
      </w:r>
      <w:r w:rsidRPr="005B3E29">
        <w:rPr>
          <w:rFonts w:ascii="Arial" w:hAnsi="Arial" w:cs="Arial"/>
        </w:rPr>
        <w:t>significativa</w:t>
      </w:r>
      <w:r w:rsidRPr="005B3E29">
        <w:rPr>
          <w:rFonts w:ascii="Arial" w:hAnsi="Arial" w:cs="Arial"/>
          <w:spacing w:val="-5"/>
        </w:rPr>
        <w:t xml:space="preserve"> </w:t>
      </w:r>
      <w:r w:rsidRPr="005B3E29">
        <w:rPr>
          <w:rFonts w:ascii="Arial" w:hAnsi="Arial" w:cs="Arial"/>
        </w:rPr>
        <w:t>na</w:t>
      </w:r>
      <w:r w:rsidRPr="005B3E29">
        <w:rPr>
          <w:rFonts w:ascii="Arial" w:hAnsi="Arial" w:cs="Arial"/>
          <w:spacing w:val="-6"/>
        </w:rPr>
        <w:t xml:space="preserve"> </w:t>
      </w:r>
      <w:r w:rsidRPr="005B3E29">
        <w:rPr>
          <w:rFonts w:ascii="Arial" w:hAnsi="Arial" w:cs="Arial"/>
        </w:rPr>
        <w:t>conta</w:t>
      </w:r>
      <w:r w:rsidRPr="005B3E29">
        <w:rPr>
          <w:rFonts w:ascii="Arial" w:hAnsi="Arial" w:cs="Arial"/>
          <w:spacing w:val="-5"/>
        </w:rPr>
        <w:t xml:space="preserve"> </w:t>
      </w:r>
      <w:r w:rsidRPr="005B3E29">
        <w:rPr>
          <w:rFonts w:ascii="Arial" w:hAnsi="Arial" w:cs="Arial"/>
        </w:rPr>
        <w:t>de</w:t>
      </w:r>
      <w:r w:rsidRPr="005B3E29">
        <w:rPr>
          <w:rFonts w:ascii="Arial" w:hAnsi="Arial" w:cs="Arial"/>
          <w:spacing w:val="-6"/>
        </w:rPr>
        <w:t xml:space="preserve"> </w:t>
      </w:r>
      <w:r w:rsidRPr="005B3E29">
        <w:rPr>
          <w:rFonts w:ascii="Arial" w:hAnsi="Arial" w:cs="Arial"/>
        </w:rPr>
        <w:t>energia</w:t>
      </w:r>
      <w:r w:rsidRPr="005B3E29">
        <w:rPr>
          <w:rFonts w:ascii="Arial" w:hAnsi="Arial" w:cs="Arial"/>
          <w:spacing w:val="-5"/>
        </w:rPr>
        <w:t xml:space="preserve"> </w:t>
      </w:r>
      <w:r w:rsidRPr="005B3E29">
        <w:rPr>
          <w:rFonts w:ascii="Arial" w:hAnsi="Arial" w:cs="Arial"/>
        </w:rPr>
        <w:t>elétrica</w:t>
      </w:r>
      <w:r w:rsidRPr="005B3E29">
        <w:rPr>
          <w:rFonts w:ascii="Arial" w:hAnsi="Arial" w:cs="Arial"/>
          <w:spacing w:val="-6"/>
        </w:rPr>
        <w:t xml:space="preserve"> </w:t>
      </w:r>
      <w:r w:rsidRPr="005B3E29">
        <w:rPr>
          <w:rFonts w:ascii="Arial" w:hAnsi="Arial" w:cs="Arial"/>
        </w:rPr>
        <w:t>devido</w:t>
      </w:r>
      <w:r w:rsidRPr="005B3E29">
        <w:rPr>
          <w:rFonts w:ascii="Arial" w:hAnsi="Arial" w:cs="Arial"/>
          <w:spacing w:val="-5"/>
        </w:rPr>
        <w:t xml:space="preserve"> </w:t>
      </w:r>
      <w:r w:rsidRPr="005B3E29">
        <w:rPr>
          <w:rFonts w:ascii="Arial" w:hAnsi="Arial" w:cs="Arial"/>
        </w:rPr>
        <w:t>aos</w:t>
      </w:r>
      <w:r w:rsidRPr="005B3E29">
        <w:rPr>
          <w:rFonts w:ascii="Arial" w:hAnsi="Arial" w:cs="Arial"/>
          <w:spacing w:val="-5"/>
        </w:rPr>
        <w:t xml:space="preserve"> </w:t>
      </w:r>
      <w:r w:rsidRPr="005B3E29">
        <w:rPr>
          <w:rFonts w:ascii="Arial" w:hAnsi="Arial" w:cs="Arial"/>
          <w:spacing w:val="-2"/>
        </w:rPr>
        <w:t>créditos.</w:t>
      </w:r>
    </w:p>
    <w:p w14:paraId="30048FBB" w14:textId="77777777" w:rsidR="005B3E29" w:rsidRPr="005B3E29" w:rsidRDefault="005B3E29" w:rsidP="005A4081">
      <w:pPr>
        <w:pStyle w:val="PargrafodaLista"/>
        <w:widowControl w:val="0"/>
        <w:numPr>
          <w:ilvl w:val="1"/>
          <w:numId w:val="53"/>
        </w:numPr>
        <w:tabs>
          <w:tab w:val="left" w:pos="1582"/>
        </w:tabs>
        <w:autoSpaceDE w:val="0"/>
        <w:autoSpaceDN w:val="0"/>
        <w:spacing w:before="37" w:after="0" w:line="240" w:lineRule="auto"/>
        <w:contextualSpacing w:val="0"/>
        <w:rPr>
          <w:rFonts w:ascii="Arial" w:hAnsi="Arial" w:cs="Arial"/>
        </w:rPr>
      </w:pPr>
      <w:r w:rsidRPr="005B3E29">
        <w:rPr>
          <w:rFonts w:ascii="Arial" w:hAnsi="Arial" w:cs="Arial"/>
        </w:rPr>
        <w:t>Mais</w:t>
      </w:r>
      <w:r w:rsidRPr="005B3E29">
        <w:rPr>
          <w:rFonts w:ascii="Arial" w:hAnsi="Arial" w:cs="Arial"/>
          <w:spacing w:val="-6"/>
        </w:rPr>
        <w:t xml:space="preserve"> </w:t>
      </w:r>
      <w:r w:rsidRPr="005B3E29">
        <w:rPr>
          <w:rFonts w:ascii="Arial" w:hAnsi="Arial" w:cs="Arial"/>
        </w:rPr>
        <w:t>sustentável,</w:t>
      </w:r>
      <w:r w:rsidRPr="005B3E29">
        <w:rPr>
          <w:rFonts w:ascii="Arial" w:hAnsi="Arial" w:cs="Arial"/>
          <w:spacing w:val="-4"/>
        </w:rPr>
        <w:t xml:space="preserve"> </w:t>
      </w:r>
      <w:r w:rsidRPr="005B3E29">
        <w:rPr>
          <w:rFonts w:ascii="Arial" w:hAnsi="Arial" w:cs="Arial"/>
        </w:rPr>
        <w:t>já</w:t>
      </w:r>
      <w:r w:rsidRPr="005B3E29">
        <w:rPr>
          <w:rFonts w:ascii="Arial" w:hAnsi="Arial" w:cs="Arial"/>
          <w:spacing w:val="-4"/>
        </w:rPr>
        <w:t xml:space="preserve"> </w:t>
      </w:r>
      <w:r w:rsidRPr="005B3E29">
        <w:rPr>
          <w:rFonts w:ascii="Arial" w:hAnsi="Arial" w:cs="Arial"/>
        </w:rPr>
        <w:t>que</w:t>
      </w:r>
      <w:r w:rsidRPr="005B3E29">
        <w:rPr>
          <w:rFonts w:ascii="Arial" w:hAnsi="Arial" w:cs="Arial"/>
          <w:spacing w:val="-4"/>
        </w:rPr>
        <w:t xml:space="preserve"> </w:t>
      </w:r>
      <w:r w:rsidRPr="005B3E29">
        <w:rPr>
          <w:rFonts w:ascii="Arial" w:hAnsi="Arial" w:cs="Arial"/>
        </w:rPr>
        <w:t>utiliza</w:t>
      </w:r>
      <w:r w:rsidRPr="005B3E29">
        <w:rPr>
          <w:rFonts w:ascii="Arial" w:hAnsi="Arial" w:cs="Arial"/>
          <w:spacing w:val="-4"/>
        </w:rPr>
        <w:t xml:space="preserve"> </w:t>
      </w:r>
      <w:r w:rsidRPr="005B3E29">
        <w:rPr>
          <w:rFonts w:ascii="Arial" w:hAnsi="Arial" w:cs="Arial"/>
        </w:rPr>
        <w:t>a</w:t>
      </w:r>
      <w:r w:rsidRPr="005B3E29">
        <w:rPr>
          <w:rFonts w:ascii="Arial" w:hAnsi="Arial" w:cs="Arial"/>
          <w:spacing w:val="-4"/>
        </w:rPr>
        <w:t xml:space="preserve"> </w:t>
      </w:r>
      <w:r w:rsidRPr="005B3E29">
        <w:rPr>
          <w:rFonts w:ascii="Arial" w:hAnsi="Arial" w:cs="Arial"/>
        </w:rPr>
        <w:t>rede</w:t>
      </w:r>
      <w:r w:rsidRPr="005B3E29">
        <w:rPr>
          <w:rFonts w:ascii="Arial" w:hAnsi="Arial" w:cs="Arial"/>
          <w:spacing w:val="-4"/>
        </w:rPr>
        <w:t xml:space="preserve"> </w:t>
      </w:r>
      <w:r w:rsidRPr="005B3E29">
        <w:rPr>
          <w:rFonts w:ascii="Arial" w:hAnsi="Arial" w:cs="Arial"/>
        </w:rPr>
        <w:t>como</w:t>
      </w:r>
      <w:r w:rsidRPr="005B3E29">
        <w:rPr>
          <w:rFonts w:ascii="Arial" w:hAnsi="Arial" w:cs="Arial"/>
          <w:spacing w:val="-4"/>
        </w:rPr>
        <w:t xml:space="preserve"> </w:t>
      </w:r>
      <w:r w:rsidRPr="005B3E29">
        <w:rPr>
          <w:rFonts w:ascii="Arial" w:hAnsi="Arial" w:cs="Arial"/>
          <w:spacing w:val="-2"/>
        </w:rPr>
        <w:t>"armazenamento".</w:t>
      </w:r>
    </w:p>
    <w:p w14:paraId="3A0AC416" w14:textId="77777777" w:rsidR="005B3E29" w:rsidRPr="005B3E29" w:rsidRDefault="005B3E29" w:rsidP="005A4081">
      <w:pPr>
        <w:pStyle w:val="Ttulo2"/>
        <w:numPr>
          <w:ilvl w:val="1"/>
          <w:numId w:val="53"/>
        </w:numPr>
        <w:tabs>
          <w:tab w:val="left" w:pos="860"/>
        </w:tabs>
        <w:spacing w:before="38"/>
        <w:ind w:left="86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3E2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Desvantagem:</w:t>
      </w:r>
    </w:p>
    <w:p w14:paraId="4A1160F3" w14:textId="77777777" w:rsidR="005B3E29" w:rsidRPr="005B3E29" w:rsidRDefault="005B3E29" w:rsidP="005B3E29">
      <w:pPr>
        <w:pStyle w:val="Corpodetexto"/>
        <w:spacing w:before="76"/>
        <w:rPr>
          <w:rFonts w:ascii="Arial" w:hAnsi="Arial" w:cs="Arial"/>
        </w:rPr>
      </w:pPr>
    </w:p>
    <w:p w14:paraId="17C125C4" w14:textId="77777777" w:rsidR="005B3E29" w:rsidRPr="005B3E29" w:rsidRDefault="005B3E29" w:rsidP="005A4081">
      <w:pPr>
        <w:pStyle w:val="PargrafodaLista"/>
        <w:widowControl w:val="0"/>
        <w:numPr>
          <w:ilvl w:val="1"/>
          <w:numId w:val="53"/>
        </w:numPr>
        <w:tabs>
          <w:tab w:val="left" w:pos="1582"/>
        </w:tabs>
        <w:autoSpaceDE w:val="0"/>
        <w:autoSpaceDN w:val="0"/>
        <w:spacing w:after="0" w:line="276" w:lineRule="auto"/>
        <w:ind w:right="1226"/>
        <w:contextualSpacing w:val="0"/>
        <w:rPr>
          <w:rFonts w:ascii="Arial" w:hAnsi="Arial" w:cs="Arial"/>
        </w:rPr>
      </w:pPr>
      <w:r w:rsidRPr="005B3E29">
        <w:rPr>
          <w:rFonts w:ascii="Arial" w:hAnsi="Arial" w:cs="Arial"/>
        </w:rPr>
        <w:t>Depende</w:t>
      </w:r>
      <w:r w:rsidRPr="005B3E29">
        <w:rPr>
          <w:rFonts w:ascii="Arial" w:hAnsi="Arial" w:cs="Arial"/>
          <w:spacing w:val="-4"/>
        </w:rPr>
        <w:t xml:space="preserve"> </w:t>
      </w:r>
      <w:r w:rsidRPr="005B3E29">
        <w:rPr>
          <w:rFonts w:ascii="Arial" w:hAnsi="Arial" w:cs="Arial"/>
        </w:rPr>
        <w:t>da</w:t>
      </w:r>
      <w:r w:rsidRPr="005B3E29">
        <w:rPr>
          <w:rFonts w:ascii="Arial" w:hAnsi="Arial" w:cs="Arial"/>
          <w:spacing w:val="-4"/>
        </w:rPr>
        <w:t xml:space="preserve"> </w:t>
      </w:r>
      <w:r w:rsidRPr="005B3E29">
        <w:rPr>
          <w:rFonts w:ascii="Arial" w:hAnsi="Arial" w:cs="Arial"/>
        </w:rPr>
        <w:t>rede</w:t>
      </w:r>
      <w:r w:rsidRPr="005B3E29">
        <w:rPr>
          <w:rFonts w:ascii="Arial" w:hAnsi="Arial" w:cs="Arial"/>
          <w:spacing w:val="-4"/>
        </w:rPr>
        <w:t xml:space="preserve"> </w:t>
      </w:r>
      <w:r w:rsidRPr="005B3E29">
        <w:rPr>
          <w:rFonts w:ascii="Arial" w:hAnsi="Arial" w:cs="Arial"/>
        </w:rPr>
        <w:t>elétrica,</w:t>
      </w:r>
      <w:r w:rsidRPr="005B3E29">
        <w:rPr>
          <w:rFonts w:ascii="Arial" w:hAnsi="Arial" w:cs="Arial"/>
          <w:spacing w:val="-4"/>
        </w:rPr>
        <w:t xml:space="preserve"> </w:t>
      </w:r>
      <w:r w:rsidRPr="005B3E29">
        <w:rPr>
          <w:rFonts w:ascii="Arial" w:hAnsi="Arial" w:cs="Arial"/>
        </w:rPr>
        <w:t>ou</w:t>
      </w:r>
      <w:r w:rsidRPr="005B3E29">
        <w:rPr>
          <w:rFonts w:ascii="Arial" w:hAnsi="Arial" w:cs="Arial"/>
          <w:spacing w:val="-4"/>
        </w:rPr>
        <w:t xml:space="preserve"> </w:t>
      </w:r>
      <w:r w:rsidRPr="005B3E29">
        <w:rPr>
          <w:rFonts w:ascii="Arial" w:hAnsi="Arial" w:cs="Arial"/>
        </w:rPr>
        <w:t>seja,</w:t>
      </w:r>
      <w:r w:rsidRPr="005B3E29">
        <w:rPr>
          <w:rFonts w:ascii="Arial" w:hAnsi="Arial" w:cs="Arial"/>
          <w:spacing w:val="-4"/>
        </w:rPr>
        <w:t xml:space="preserve"> </w:t>
      </w:r>
      <w:r w:rsidRPr="005B3E29">
        <w:rPr>
          <w:rFonts w:ascii="Arial" w:hAnsi="Arial" w:cs="Arial"/>
        </w:rPr>
        <w:t>se</w:t>
      </w:r>
      <w:r w:rsidRPr="005B3E29">
        <w:rPr>
          <w:rFonts w:ascii="Arial" w:hAnsi="Arial" w:cs="Arial"/>
          <w:spacing w:val="-4"/>
        </w:rPr>
        <w:t xml:space="preserve"> </w:t>
      </w:r>
      <w:r w:rsidRPr="005B3E29">
        <w:rPr>
          <w:rFonts w:ascii="Arial" w:hAnsi="Arial" w:cs="Arial"/>
        </w:rPr>
        <w:t>houver</w:t>
      </w:r>
      <w:r w:rsidRPr="005B3E29">
        <w:rPr>
          <w:rFonts w:ascii="Arial" w:hAnsi="Arial" w:cs="Arial"/>
          <w:spacing w:val="-4"/>
        </w:rPr>
        <w:t xml:space="preserve"> </w:t>
      </w:r>
      <w:r w:rsidRPr="005B3E29">
        <w:rPr>
          <w:rFonts w:ascii="Arial" w:hAnsi="Arial" w:cs="Arial"/>
        </w:rPr>
        <w:t>falta</w:t>
      </w:r>
      <w:r w:rsidRPr="005B3E29">
        <w:rPr>
          <w:rFonts w:ascii="Arial" w:hAnsi="Arial" w:cs="Arial"/>
          <w:spacing w:val="-4"/>
        </w:rPr>
        <w:t xml:space="preserve"> </w:t>
      </w:r>
      <w:r w:rsidRPr="005B3E29">
        <w:rPr>
          <w:rFonts w:ascii="Arial" w:hAnsi="Arial" w:cs="Arial"/>
        </w:rPr>
        <w:t>de</w:t>
      </w:r>
      <w:r w:rsidRPr="005B3E29">
        <w:rPr>
          <w:rFonts w:ascii="Arial" w:hAnsi="Arial" w:cs="Arial"/>
          <w:spacing w:val="-4"/>
        </w:rPr>
        <w:t xml:space="preserve"> </w:t>
      </w:r>
      <w:r w:rsidRPr="005B3E29">
        <w:rPr>
          <w:rFonts w:ascii="Arial" w:hAnsi="Arial" w:cs="Arial"/>
        </w:rPr>
        <w:t>energia</w:t>
      </w:r>
      <w:r w:rsidRPr="005B3E29">
        <w:rPr>
          <w:rFonts w:ascii="Arial" w:hAnsi="Arial" w:cs="Arial"/>
          <w:spacing w:val="-4"/>
        </w:rPr>
        <w:t xml:space="preserve"> </w:t>
      </w:r>
      <w:r w:rsidRPr="005B3E29">
        <w:rPr>
          <w:rFonts w:ascii="Arial" w:hAnsi="Arial" w:cs="Arial"/>
        </w:rPr>
        <w:t>na</w:t>
      </w:r>
      <w:r w:rsidRPr="005B3E29">
        <w:rPr>
          <w:rFonts w:ascii="Arial" w:hAnsi="Arial" w:cs="Arial"/>
          <w:spacing w:val="-4"/>
        </w:rPr>
        <w:t xml:space="preserve"> </w:t>
      </w:r>
      <w:r w:rsidRPr="005B3E29">
        <w:rPr>
          <w:rFonts w:ascii="Arial" w:hAnsi="Arial" w:cs="Arial"/>
        </w:rPr>
        <w:t>rede,</w:t>
      </w:r>
      <w:r w:rsidRPr="005B3E29">
        <w:rPr>
          <w:rFonts w:ascii="Arial" w:hAnsi="Arial" w:cs="Arial"/>
          <w:spacing w:val="-4"/>
        </w:rPr>
        <w:t xml:space="preserve"> </w:t>
      </w:r>
      <w:r w:rsidRPr="005B3E29">
        <w:rPr>
          <w:rFonts w:ascii="Arial" w:hAnsi="Arial" w:cs="Arial"/>
        </w:rPr>
        <w:t>o</w:t>
      </w:r>
      <w:r w:rsidRPr="005B3E29">
        <w:rPr>
          <w:rFonts w:ascii="Arial" w:hAnsi="Arial" w:cs="Arial"/>
          <w:spacing w:val="-4"/>
        </w:rPr>
        <w:t xml:space="preserve"> </w:t>
      </w:r>
      <w:r w:rsidRPr="005B3E29">
        <w:rPr>
          <w:rFonts w:ascii="Arial" w:hAnsi="Arial" w:cs="Arial"/>
        </w:rPr>
        <w:t>sistema também é desligado por questões de segurança.</w:t>
      </w:r>
    </w:p>
    <w:p w14:paraId="67D2A1B9" w14:textId="77777777" w:rsidR="005B3E29" w:rsidRPr="005B3E29" w:rsidRDefault="005B3E29" w:rsidP="005B3E29">
      <w:pPr>
        <w:pStyle w:val="Corpodetexto"/>
        <w:spacing w:before="164"/>
        <w:rPr>
          <w:rFonts w:ascii="Arial" w:hAnsi="Arial" w:cs="Arial"/>
        </w:rPr>
      </w:pPr>
      <w:r w:rsidRPr="005B3E29">
        <w:rPr>
          <w:rFonts w:ascii="Arial" w:hAnsi="Arial" w:cs="Arial"/>
          <w:noProof/>
          <w:lang w:val="pt-BR" w:eastAsia="pt-BR"/>
        </w:rPr>
        <mc:AlternateContent>
          <mc:Choice Requires="wps">
            <w:drawing>
              <wp:anchor distT="0" distB="0" distL="0" distR="0" simplePos="0" relativeHeight="251805696" behindDoc="1" locked="0" layoutInCell="1" allowOverlap="1" wp14:anchorId="2EB4DE3F" wp14:editId="6BBEE5A2">
                <wp:simplePos x="0" y="0"/>
                <wp:positionH relativeFrom="page">
                  <wp:posOffset>939800</wp:posOffset>
                </wp:positionH>
                <wp:positionV relativeFrom="paragraph">
                  <wp:posOffset>265453</wp:posOffset>
                </wp:positionV>
                <wp:extent cx="5829300" cy="1270"/>
                <wp:effectExtent l="0" t="0" r="0" b="0"/>
                <wp:wrapTopAndBottom/>
                <wp:docPr id="20"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29300" cy="1270"/>
                        </a:xfrm>
                        <a:custGeom>
                          <a:avLst/>
                          <a:gdLst/>
                          <a:ahLst/>
                          <a:cxnLst/>
                          <a:rect l="l" t="t" r="r" b="b"/>
                          <a:pathLst>
                            <a:path w="5829300">
                              <a:moveTo>
                                <a:pt x="0" y="0"/>
                              </a:moveTo>
                              <a:lnTo>
                                <a:pt x="5829300" y="0"/>
                              </a:lnTo>
                            </a:path>
                          </a:pathLst>
                        </a:custGeom>
                        <a:ln w="12700">
                          <a:solidFill>
                            <a:srgbClr val="888888"/>
                          </a:solidFill>
                          <a:prstDash val="solid"/>
                        </a:ln>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7F1E22A7" id="Graphic 32" o:spid="_x0000_s1026" style="position:absolute;margin-left:74pt;margin-top:20.9pt;width:459pt;height:.1pt;z-index:-251510784;visibility:visible;mso-wrap-style:square;mso-wrap-distance-left:0;mso-wrap-distance-top:0;mso-wrap-distance-right:0;mso-wrap-distance-bottom:0;mso-position-horizontal:absolute;mso-position-horizontal-relative:page;mso-position-vertical:absolute;mso-position-vertical-relative:text;v-text-anchor:top" coordsize="58293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" path="m,l5829300,e" filled="f" strokecolor="#888" strokeweight="1pt">
                <v:path arrowok="t"/>
                <w10:wrap type="topAndBottom" anchorx="page"/>
              </v:shape>
            </w:pict>
          </mc:Fallback>
        </mc:AlternateContent>
      </w:r>
    </w:p>
    <w:p w14:paraId="16932807" w14:textId="77777777" w:rsidR="005B3E29" w:rsidRPr="005B3E29" w:rsidRDefault="005B3E29" w:rsidP="005B3E29">
      <w:pPr>
        <w:pStyle w:val="Corpodetexto"/>
        <w:spacing w:before="130"/>
        <w:jc w:val="center"/>
        <w:rPr>
          <w:rFonts w:ascii="Arial" w:hAnsi="Arial" w:cs="Arial"/>
        </w:rPr>
      </w:pPr>
    </w:p>
    <w:p w14:paraId="267344A6" w14:textId="77777777" w:rsidR="005B3E29" w:rsidRPr="005B3E29" w:rsidRDefault="005B3E29" w:rsidP="005B3E29">
      <w:pPr>
        <w:pStyle w:val="Ttulo2"/>
        <w:spacing w:before="0"/>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3E2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SISTEMA OFF-GRID (ISOLADO DA REDE)</w:t>
      </w:r>
    </w:p>
    <w:p w14:paraId="2F1D5F4F" w14:textId="77777777" w:rsidR="005B3E29" w:rsidRPr="005B3E29" w:rsidRDefault="005B3E29" w:rsidP="005B3E29">
      <w:pPr>
        <w:pStyle w:val="Corpodetexto"/>
        <w:spacing w:before="25"/>
        <w:rPr>
          <w:rFonts w:ascii="Arial" w:hAnsi="Arial" w:cs="Arial"/>
          <w:b/>
        </w:rPr>
      </w:pPr>
    </w:p>
    <w:p w14:paraId="14DE2CB9" w14:textId="77777777" w:rsidR="005B3E29" w:rsidRPr="005B3E29" w:rsidRDefault="005B3E29" w:rsidP="005B3E29">
      <w:pPr>
        <w:pStyle w:val="PargrafodaLista"/>
        <w:tabs>
          <w:tab w:val="left" w:pos="860"/>
          <w:tab w:val="left" w:pos="862"/>
        </w:tabs>
        <w:spacing w:line="276" w:lineRule="auto"/>
        <w:ind w:right="1556"/>
        <w:rPr>
          <w:rFonts w:ascii="Arial" w:hAnsi="Arial" w:cs="Arial"/>
        </w:rPr>
      </w:pPr>
      <w:r w:rsidRPr="005B3E29">
        <w:rPr>
          <w:rFonts w:ascii="Arial" w:hAnsi="Arial" w:cs="Arial"/>
          <w:b/>
        </w:rPr>
        <w:t>Independência</w:t>
      </w:r>
      <w:r w:rsidRPr="005B3E29">
        <w:rPr>
          <w:rFonts w:ascii="Arial" w:hAnsi="Arial" w:cs="Arial"/>
          <w:b/>
          <w:spacing w:val="-4"/>
        </w:rPr>
        <w:t xml:space="preserve"> </w:t>
      </w:r>
      <w:r w:rsidRPr="005B3E29">
        <w:rPr>
          <w:rFonts w:ascii="Arial" w:hAnsi="Arial" w:cs="Arial"/>
          <w:b/>
        </w:rPr>
        <w:t>da</w:t>
      </w:r>
      <w:r w:rsidRPr="005B3E29">
        <w:rPr>
          <w:rFonts w:ascii="Arial" w:hAnsi="Arial" w:cs="Arial"/>
          <w:b/>
          <w:spacing w:val="-4"/>
        </w:rPr>
        <w:t xml:space="preserve"> </w:t>
      </w:r>
      <w:r w:rsidRPr="005B3E29">
        <w:rPr>
          <w:rFonts w:ascii="Arial" w:hAnsi="Arial" w:cs="Arial"/>
          <w:b/>
        </w:rPr>
        <w:t>Rede</w:t>
      </w:r>
      <w:r w:rsidRPr="005B3E29">
        <w:rPr>
          <w:rFonts w:ascii="Arial" w:hAnsi="Arial" w:cs="Arial"/>
          <w:b/>
          <w:spacing w:val="-4"/>
        </w:rPr>
        <w:t xml:space="preserve"> </w:t>
      </w:r>
      <w:r w:rsidRPr="005B3E29">
        <w:rPr>
          <w:rFonts w:ascii="Arial" w:hAnsi="Arial" w:cs="Arial"/>
          <w:b/>
        </w:rPr>
        <w:t>Elétrica</w:t>
      </w:r>
      <w:r w:rsidRPr="005B3E29">
        <w:rPr>
          <w:rFonts w:ascii="Arial" w:hAnsi="Arial" w:cs="Arial"/>
        </w:rPr>
        <w:t>:</w:t>
      </w:r>
      <w:r w:rsidRPr="005B3E29">
        <w:rPr>
          <w:rFonts w:ascii="Arial" w:hAnsi="Arial" w:cs="Arial"/>
          <w:spacing w:val="-4"/>
        </w:rPr>
        <w:t xml:space="preserve"> </w:t>
      </w:r>
      <w:r w:rsidRPr="005B3E29">
        <w:rPr>
          <w:rFonts w:ascii="Arial" w:hAnsi="Arial" w:cs="Arial"/>
        </w:rPr>
        <w:t>Esse</w:t>
      </w:r>
      <w:r w:rsidRPr="005B3E29">
        <w:rPr>
          <w:rFonts w:ascii="Arial" w:hAnsi="Arial" w:cs="Arial"/>
          <w:spacing w:val="-4"/>
        </w:rPr>
        <w:t xml:space="preserve"> </w:t>
      </w:r>
      <w:r w:rsidRPr="005B3E29">
        <w:rPr>
          <w:rFonts w:ascii="Arial" w:hAnsi="Arial" w:cs="Arial"/>
        </w:rPr>
        <w:t>sistema</w:t>
      </w:r>
      <w:r w:rsidRPr="005B3E29">
        <w:rPr>
          <w:rFonts w:ascii="Arial" w:hAnsi="Arial" w:cs="Arial"/>
          <w:spacing w:val="-4"/>
        </w:rPr>
        <w:t xml:space="preserve"> </w:t>
      </w:r>
      <w:r w:rsidRPr="005B3E29">
        <w:rPr>
          <w:rFonts w:ascii="Arial" w:hAnsi="Arial" w:cs="Arial"/>
        </w:rPr>
        <w:t>não</w:t>
      </w:r>
      <w:r w:rsidRPr="005B3E29">
        <w:rPr>
          <w:rFonts w:ascii="Arial" w:hAnsi="Arial" w:cs="Arial"/>
          <w:spacing w:val="-4"/>
        </w:rPr>
        <w:t xml:space="preserve"> </w:t>
      </w:r>
      <w:r w:rsidRPr="005B3E29">
        <w:rPr>
          <w:rFonts w:ascii="Arial" w:hAnsi="Arial" w:cs="Arial"/>
        </w:rPr>
        <w:t>está</w:t>
      </w:r>
      <w:r w:rsidRPr="005B3E29">
        <w:rPr>
          <w:rFonts w:ascii="Arial" w:hAnsi="Arial" w:cs="Arial"/>
          <w:spacing w:val="-4"/>
        </w:rPr>
        <w:t xml:space="preserve"> </w:t>
      </w:r>
      <w:r w:rsidRPr="005B3E29">
        <w:rPr>
          <w:rFonts w:ascii="Arial" w:hAnsi="Arial" w:cs="Arial"/>
        </w:rPr>
        <w:t>conectado</w:t>
      </w:r>
      <w:r w:rsidRPr="005B3E29">
        <w:rPr>
          <w:rFonts w:ascii="Arial" w:hAnsi="Arial" w:cs="Arial"/>
          <w:spacing w:val="-4"/>
        </w:rPr>
        <w:t xml:space="preserve"> </w:t>
      </w:r>
      <w:r w:rsidRPr="005B3E29">
        <w:rPr>
          <w:rFonts w:ascii="Arial" w:hAnsi="Arial" w:cs="Arial"/>
        </w:rPr>
        <w:t>à</w:t>
      </w:r>
      <w:r w:rsidRPr="005B3E29">
        <w:rPr>
          <w:rFonts w:ascii="Arial" w:hAnsi="Arial" w:cs="Arial"/>
          <w:spacing w:val="-4"/>
        </w:rPr>
        <w:t xml:space="preserve"> </w:t>
      </w:r>
      <w:r w:rsidRPr="005B3E29">
        <w:rPr>
          <w:rFonts w:ascii="Arial" w:hAnsi="Arial" w:cs="Arial"/>
        </w:rPr>
        <w:t>rede</w:t>
      </w:r>
      <w:r w:rsidRPr="005B3E29">
        <w:rPr>
          <w:rFonts w:ascii="Arial" w:hAnsi="Arial" w:cs="Arial"/>
          <w:spacing w:val="-4"/>
        </w:rPr>
        <w:t xml:space="preserve"> </w:t>
      </w:r>
      <w:r w:rsidRPr="005B3E29">
        <w:rPr>
          <w:rFonts w:ascii="Arial" w:hAnsi="Arial" w:cs="Arial"/>
        </w:rPr>
        <w:t>pública. Ele é ideal para locais remotos ou onde não há acesso à rede elétrica.</w:t>
      </w:r>
    </w:p>
    <w:p w14:paraId="2A667293" w14:textId="77777777" w:rsidR="005B3E29" w:rsidRPr="005B3E29" w:rsidRDefault="005B3E29" w:rsidP="005B3E29">
      <w:pPr>
        <w:pStyle w:val="Corpodetexto"/>
        <w:spacing w:before="38"/>
        <w:rPr>
          <w:rFonts w:ascii="Arial" w:hAnsi="Arial" w:cs="Arial"/>
        </w:rPr>
      </w:pPr>
    </w:p>
    <w:p w14:paraId="3746422D" w14:textId="77777777" w:rsidR="005B3E29" w:rsidRPr="005B3E29" w:rsidRDefault="005B3E29" w:rsidP="005B3E29">
      <w:pPr>
        <w:pStyle w:val="PargrafodaLista"/>
        <w:tabs>
          <w:tab w:val="left" w:pos="860"/>
          <w:tab w:val="left" w:pos="862"/>
        </w:tabs>
        <w:spacing w:line="276" w:lineRule="auto"/>
        <w:ind w:right="1398"/>
        <w:rPr>
          <w:rFonts w:ascii="Arial" w:hAnsi="Arial" w:cs="Arial"/>
        </w:rPr>
      </w:pPr>
      <w:r w:rsidRPr="005B3E29">
        <w:rPr>
          <w:rFonts w:ascii="Arial" w:hAnsi="Arial" w:cs="Arial"/>
          <w:b/>
        </w:rPr>
        <w:t>Armazenamento</w:t>
      </w:r>
      <w:r w:rsidRPr="005B3E29">
        <w:rPr>
          <w:rFonts w:ascii="Arial" w:hAnsi="Arial" w:cs="Arial"/>
          <w:b/>
          <w:spacing w:val="-5"/>
        </w:rPr>
        <w:t xml:space="preserve"> </w:t>
      </w:r>
      <w:r w:rsidRPr="005B3E29">
        <w:rPr>
          <w:rFonts w:ascii="Arial" w:hAnsi="Arial" w:cs="Arial"/>
          <w:b/>
        </w:rPr>
        <w:t>de</w:t>
      </w:r>
      <w:r w:rsidRPr="005B3E29">
        <w:rPr>
          <w:rFonts w:ascii="Arial" w:hAnsi="Arial" w:cs="Arial"/>
          <w:b/>
          <w:spacing w:val="-5"/>
        </w:rPr>
        <w:t xml:space="preserve"> </w:t>
      </w:r>
      <w:r w:rsidRPr="005B3E29">
        <w:rPr>
          <w:rFonts w:ascii="Arial" w:hAnsi="Arial" w:cs="Arial"/>
          <w:b/>
        </w:rPr>
        <w:t>Energia</w:t>
      </w:r>
      <w:r w:rsidRPr="005B3E29">
        <w:rPr>
          <w:rFonts w:ascii="Arial" w:hAnsi="Arial" w:cs="Arial"/>
        </w:rPr>
        <w:t>:</w:t>
      </w:r>
      <w:r w:rsidRPr="005B3E29">
        <w:rPr>
          <w:rFonts w:ascii="Arial" w:hAnsi="Arial" w:cs="Arial"/>
          <w:spacing w:val="-5"/>
        </w:rPr>
        <w:t xml:space="preserve"> </w:t>
      </w:r>
      <w:r w:rsidRPr="005B3E29">
        <w:rPr>
          <w:rFonts w:ascii="Arial" w:hAnsi="Arial" w:cs="Arial"/>
        </w:rPr>
        <w:t>Utiliza</w:t>
      </w:r>
      <w:r w:rsidRPr="005B3E29">
        <w:rPr>
          <w:rFonts w:ascii="Arial" w:hAnsi="Arial" w:cs="Arial"/>
          <w:spacing w:val="-5"/>
        </w:rPr>
        <w:t xml:space="preserve"> </w:t>
      </w:r>
      <w:r w:rsidRPr="005B3E29">
        <w:rPr>
          <w:rFonts w:ascii="Arial" w:hAnsi="Arial" w:cs="Arial"/>
        </w:rPr>
        <w:t>baterias</w:t>
      </w:r>
      <w:r w:rsidRPr="005B3E29">
        <w:rPr>
          <w:rFonts w:ascii="Arial" w:hAnsi="Arial" w:cs="Arial"/>
          <w:spacing w:val="-5"/>
        </w:rPr>
        <w:t xml:space="preserve"> </w:t>
      </w:r>
      <w:r w:rsidRPr="005B3E29">
        <w:rPr>
          <w:rFonts w:ascii="Arial" w:hAnsi="Arial" w:cs="Arial"/>
        </w:rPr>
        <w:t>para</w:t>
      </w:r>
      <w:r w:rsidRPr="005B3E29">
        <w:rPr>
          <w:rFonts w:ascii="Arial" w:hAnsi="Arial" w:cs="Arial"/>
          <w:spacing w:val="-5"/>
        </w:rPr>
        <w:t xml:space="preserve"> </w:t>
      </w:r>
      <w:r w:rsidRPr="005B3E29">
        <w:rPr>
          <w:rFonts w:ascii="Arial" w:hAnsi="Arial" w:cs="Arial"/>
        </w:rPr>
        <w:t>armazenar</w:t>
      </w:r>
      <w:r w:rsidRPr="005B3E29">
        <w:rPr>
          <w:rFonts w:ascii="Arial" w:hAnsi="Arial" w:cs="Arial"/>
          <w:spacing w:val="-5"/>
        </w:rPr>
        <w:t xml:space="preserve"> </w:t>
      </w:r>
      <w:r w:rsidRPr="005B3E29">
        <w:rPr>
          <w:rFonts w:ascii="Arial" w:hAnsi="Arial" w:cs="Arial"/>
        </w:rPr>
        <w:t>a</w:t>
      </w:r>
      <w:r w:rsidRPr="005B3E29">
        <w:rPr>
          <w:rFonts w:ascii="Arial" w:hAnsi="Arial" w:cs="Arial"/>
          <w:spacing w:val="-5"/>
        </w:rPr>
        <w:t xml:space="preserve"> </w:t>
      </w:r>
      <w:r w:rsidRPr="005B3E29">
        <w:rPr>
          <w:rFonts w:ascii="Arial" w:hAnsi="Arial" w:cs="Arial"/>
        </w:rPr>
        <w:t>energia</w:t>
      </w:r>
      <w:r w:rsidRPr="005B3E29">
        <w:rPr>
          <w:rFonts w:ascii="Arial" w:hAnsi="Arial" w:cs="Arial"/>
          <w:spacing w:val="-5"/>
        </w:rPr>
        <w:t xml:space="preserve"> </w:t>
      </w:r>
      <w:r w:rsidRPr="005B3E29">
        <w:rPr>
          <w:rFonts w:ascii="Arial" w:hAnsi="Arial" w:cs="Arial"/>
        </w:rPr>
        <w:t>gerada</w:t>
      </w:r>
      <w:r w:rsidRPr="005B3E29">
        <w:rPr>
          <w:rFonts w:ascii="Arial" w:hAnsi="Arial" w:cs="Arial"/>
          <w:spacing w:val="-5"/>
        </w:rPr>
        <w:t xml:space="preserve"> </w:t>
      </w:r>
      <w:r w:rsidRPr="005B3E29">
        <w:rPr>
          <w:rFonts w:ascii="Arial" w:hAnsi="Arial" w:cs="Arial"/>
        </w:rPr>
        <w:t xml:space="preserve">pelos painéis solares, garantindo o fornecimento mesmo à noite ou em períodos de baixa </w:t>
      </w:r>
      <w:r w:rsidRPr="005B3E29">
        <w:rPr>
          <w:rFonts w:ascii="Arial" w:hAnsi="Arial" w:cs="Arial"/>
          <w:spacing w:val="-2"/>
        </w:rPr>
        <w:t>geração.</w:t>
      </w:r>
    </w:p>
    <w:p w14:paraId="1D658AD9" w14:textId="77777777" w:rsidR="005B3E29" w:rsidRPr="005B3E29" w:rsidRDefault="005B3E29" w:rsidP="005B3E29">
      <w:pPr>
        <w:pStyle w:val="Corpodetexto"/>
        <w:spacing w:before="38"/>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8C59C8" w14:textId="77777777" w:rsidR="005B3E29" w:rsidRPr="005B3E29" w:rsidRDefault="005B3E29" w:rsidP="005B3E29">
      <w:pPr>
        <w:pStyle w:val="Ttulo2"/>
        <w:tabs>
          <w:tab w:val="left" w:pos="860"/>
        </w:tabs>
        <w:spacing w:before="0"/>
        <w:ind w:left="86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3E2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Principais Componentes:</w:t>
      </w:r>
    </w:p>
    <w:p w14:paraId="325D3B47" w14:textId="77777777" w:rsidR="005B3E29" w:rsidRPr="005B3E29" w:rsidRDefault="005B3E29" w:rsidP="005B3E29">
      <w:pPr>
        <w:pStyle w:val="Corpodetexto"/>
        <w:spacing w:before="76"/>
        <w:rPr>
          <w:rFonts w:ascii="Arial" w:hAnsi="Arial" w:cs="Arial"/>
        </w:rPr>
      </w:pPr>
    </w:p>
    <w:p w14:paraId="3DB7E2AB" w14:textId="77777777" w:rsidR="005B3E29" w:rsidRPr="005B3E29" w:rsidRDefault="005B3E29" w:rsidP="005A4081">
      <w:pPr>
        <w:pStyle w:val="PargrafodaLista"/>
        <w:widowControl w:val="0"/>
        <w:numPr>
          <w:ilvl w:val="1"/>
          <w:numId w:val="54"/>
        </w:numPr>
        <w:tabs>
          <w:tab w:val="left" w:pos="1582"/>
        </w:tabs>
        <w:autoSpaceDE w:val="0"/>
        <w:autoSpaceDN w:val="0"/>
        <w:spacing w:after="0" w:line="240" w:lineRule="auto"/>
        <w:ind w:firstLine="556"/>
        <w:contextualSpacing w:val="0"/>
        <w:rPr>
          <w:rFonts w:ascii="Arial" w:hAnsi="Arial" w:cs="Arial"/>
        </w:rPr>
      </w:pPr>
      <w:r w:rsidRPr="005B3E29">
        <w:rPr>
          <w:rFonts w:ascii="Arial" w:hAnsi="Arial" w:cs="Arial"/>
        </w:rPr>
        <w:t>Painéis</w:t>
      </w:r>
      <w:r w:rsidRPr="005B3E29">
        <w:rPr>
          <w:rFonts w:ascii="Arial" w:hAnsi="Arial" w:cs="Arial"/>
          <w:spacing w:val="-7"/>
        </w:rPr>
        <w:t xml:space="preserve"> </w:t>
      </w:r>
      <w:r w:rsidRPr="005B3E29">
        <w:rPr>
          <w:rFonts w:ascii="Arial" w:hAnsi="Arial" w:cs="Arial"/>
        </w:rPr>
        <w:t>solares</w:t>
      </w:r>
      <w:r w:rsidRPr="005B3E29">
        <w:rPr>
          <w:rFonts w:ascii="Arial" w:hAnsi="Arial" w:cs="Arial"/>
          <w:spacing w:val="-6"/>
        </w:rPr>
        <w:t xml:space="preserve"> </w:t>
      </w:r>
      <w:r w:rsidRPr="005B3E29">
        <w:rPr>
          <w:rFonts w:ascii="Arial" w:hAnsi="Arial" w:cs="Arial"/>
          <w:spacing w:val="-2"/>
        </w:rPr>
        <w:t>fotovoltaicos.</w:t>
      </w:r>
    </w:p>
    <w:p w14:paraId="527F85B9" w14:textId="77777777" w:rsidR="005B3E29" w:rsidRPr="005B3E29" w:rsidRDefault="005B3E29" w:rsidP="005A4081">
      <w:pPr>
        <w:pStyle w:val="PargrafodaLista"/>
        <w:widowControl w:val="0"/>
        <w:numPr>
          <w:ilvl w:val="1"/>
          <w:numId w:val="54"/>
        </w:numPr>
        <w:tabs>
          <w:tab w:val="left" w:pos="1582"/>
        </w:tabs>
        <w:autoSpaceDE w:val="0"/>
        <w:autoSpaceDN w:val="0"/>
        <w:spacing w:before="38" w:after="0" w:line="240" w:lineRule="auto"/>
        <w:ind w:firstLine="556"/>
        <w:contextualSpacing w:val="0"/>
        <w:rPr>
          <w:rFonts w:ascii="Arial" w:hAnsi="Arial" w:cs="Arial"/>
        </w:rPr>
      </w:pPr>
      <w:r w:rsidRPr="005B3E29">
        <w:rPr>
          <w:rFonts w:ascii="Arial" w:hAnsi="Arial" w:cs="Arial"/>
        </w:rPr>
        <w:t>Inversor</w:t>
      </w:r>
      <w:r w:rsidRPr="005B3E29">
        <w:rPr>
          <w:rFonts w:ascii="Arial" w:hAnsi="Arial" w:cs="Arial"/>
          <w:spacing w:val="-8"/>
        </w:rPr>
        <w:t xml:space="preserve"> </w:t>
      </w:r>
      <w:r w:rsidRPr="005B3E29">
        <w:rPr>
          <w:rFonts w:ascii="Arial" w:hAnsi="Arial" w:cs="Arial"/>
        </w:rPr>
        <w:t>autônomo</w:t>
      </w:r>
      <w:r w:rsidRPr="005B3E29">
        <w:rPr>
          <w:rFonts w:ascii="Arial" w:hAnsi="Arial" w:cs="Arial"/>
          <w:spacing w:val="-7"/>
        </w:rPr>
        <w:t xml:space="preserve"> </w:t>
      </w:r>
      <w:r w:rsidRPr="005B3E29">
        <w:rPr>
          <w:rFonts w:ascii="Arial" w:hAnsi="Arial" w:cs="Arial"/>
        </w:rPr>
        <w:t>(compatível</w:t>
      </w:r>
      <w:r w:rsidRPr="005B3E29">
        <w:rPr>
          <w:rFonts w:ascii="Arial" w:hAnsi="Arial" w:cs="Arial"/>
          <w:spacing w:val="-8"/>
        </w:rPr>
        <w:t xml:space="preserve"> </w:t>
      </w:r>
      <w:r w:rsidRPr="005B3E29">
        <w:rPr>
          <w:rFonts w:ascii="Arial" w:hAnsi="Arial" w:cs="Arial"/>
        </w:rPr>
        <w:t>com</w:t>
      </w:r>
      <w:r w:rsidRPr="005B3E29">
        <w:rPr>
          <w:rFonts w:ascii="Arial" w:hAnsi="Arial" w:cs="Arial"/>
          <w:spacing w:val="-7"/>
        </w:rPr>
        <w:t xml:space="preserve"> </w:t>
      </w:r>
      <w:r w:rsidRPr="005B3E29">
        <w:rPr>
          <w:rFonts w:ascii="Arial" w:hAnsi="Arial" w:cs="Arial"/>
        </w:rPr>
        <w:t>sistemas</w:t>
      </w:r>
      <w:r w:rsidRPr="005B3E29">
        <w:rPr>
          <w:rFonts w:ascii="Arial" w:hAnsi="Arial" w:cs="Arial"/>
          <w:spacing w:val="-7"/>
        </w:rPr>
        <w:t xml:space="preserve"> </w:t>
      </w:r>
      <w:r w:rsidRPr="005B3E29">
        <w:rPr>
          <w:rFonts w:ascii="Arial" w:hAnsi="Arial" w:cs="Arial"/>
          <w:spacing w:val="-2"/>
        </w:rPr>
        <w:t>isolados).</w:t>
      </w:r>
    </w:p>
    <w:p w14:paraId="0139EE9D" w14:textId="77777777" w:rsidR="005B3E29" w:rsidRPr="005B3E29" w:rsidRDefault="005B3E29" w:rsidP="005A4081">
      <w:pPr>
        <w:pStyle w:val="PargrafodaLista"/>
        <w:widowControl w:val="0"/>
        <w:numPr>
          <w:ilvl w:val="1"/>
          <w:numId w:val="54"/>
        </w:numPr>
        <w:tabs>
          <w:tab w:val="left" w:pos="1582"/>
        </w:tabs>
        <w:autoSpaceDE w:val="0"/>
        <w:autoSpaceDN w:val="0"/>
        <w:spacing w:before="38" w:after="0" w:line="276" w:lineRule="auto"/>
        <w:ind w:right="1715" w:firstLine="556"/>
        <w:contextualSpacing w:val="0"/>
        <w:rPr>
          <w:rFonts w:ascii="Arial" w:hAnsi="Arial" w:cs="Arial"/>
        </w:rPr>
      </w:pPr>
      <w:r w:rsidRPr="005B3E29">
        <w:rPr>
          <w:rFonts w:ascii="Arial" w:hAnsi="Arial" w:cs="Arial"/>
        </w:rPr>
        <w:t>Controlador</w:t>
      </w:r>
      <w:r w:rsidRPr="005B3E29">
        <w:rPr>
          <w:rFonts w:ascii="Arial" w:hAnsi="Arial" w:cs="Arial"/>
          <w:spacing w:val="-4"/>
        </w:rPr>
        <w:t xml:space="preserve"> </w:t>
      </w:r>
      <w:r w:rsidRPr="005B3E29">
        <w:rPr>
          <w:rFonts w:ascii="Arial" w:hAnsi="Arial" w:cs="Arial"/>
        </w:rPr>
        <w:t>de</w:t>
      </w:r>
      <w:r w:rsidRPr="005B3E29">
        <w:rPr>
          <w:rFonts w:ascii="Arial" w:hAnsi="Arial" w:cs="Arial"/>
          <w:spacing w:val="-4"/>
        </w:rPr>
        <w:t xml:space="preserve"> </w:t>
      </w:r>
      <w:r w:rsidRPr="005B3E29">
        <w:rPr>
          <w:rFonts w:ascii="Arial" w:hAnsi="Arial" w:cs="Arial"/>
        </w:rPr>
        <w:t>carga</w:t>
      </w:r>
      <w:r w:rsidRPr="005B3E29">
        <w:rPr>
          <w:rFonts w:ascii="Arial" w:hAnsi="Arial" w:cs="Arial"/>
          <w:spacing w:val="-4"/>
        </w:rPr>
        <w:t xml:space="preserve"> </w:t>
      </w:r>
      <w:r w:rsidRPr="005B3E29">
        <w:rPr>
          <w:rFonts w:ascii="Arial" w:hAnsi="Arial" w:cs="Arial"/>
        </w:rPr>
        <w:t>(gerencia</w:t>
      </w:r>
      <w:r w:rsidRPr="005B3E29">
        <w:rPr>
          <w:rFonts w:ascii="Arial" w:hAnsi="Arial" w:cs="Arial"/>
          <w:spacing w:val="-4"/>
        </w:rPr>
        <w:t xml:space="preserve"> </w:t>
      </w:r>
      <w:r w:rsidRPr="005B3E29">
        <w:rPr>
          <w:rFonts w:ascii="Arial" w:hAnsi="Arial" w:cs="Arial"/>
        </w:rPr>
        <w:t>a</w:t>
      </w:r>
      <w:r w:rsidRPr="005B3E29">
        <w:rPr>
          <w:rFonts w:ascii="Arial" w:hAnsi="Arial" w:cs="Arial"/>
          <w:spacing w:val="-4"/>
        </w:rPr>
        <w:t xml:space="preserve"> </w:t>
      </w:r>
      <w:r w:rsidRPr="005B3E29">
        <w:rPr>
          <w:rFonts w:ascii="Arial" w:hAnsi="Arial" w:cs="Arial"/>
        </w:rPr>
        <w:t>carga</w:t>
      </w:r>
      <w:r w:rsidRPr="005B3E29">
        <w:rPr>
          <w:rFonts w:ascii="Arial" w:hAnsi="Arial" w:cs="Arial"/>
          <w:spacing w:val="-4"/>
        </w:rPr>
        <w:t xml:space="preserve"> </w:t>
      </w:r>
      <w:r w:rsidRPr="005B3E29">
        <w:rPr>
          <w:rFonts w:ascii="Arial" w:hAnsi="Arial" w:cs="Arial"/>
        </w:rPr>
        <w:t>e</w:t>
      </w:r>
      <w:r w:rsidRPr="005B3E29">
        <w:rPr>
          <w:rFonts w:ascii="Arial" w:hAnsi="Arial" w:cs="Arial"/>
          <w:spacing w:val="-4"/>
        </w:rPr>
        <w:t xml:space="preserve"> </w:t>
      </w:r>
      <w:r w:rsidRPr="005B3E29">
        <w:rPr>
          <w:rFonts w:ascii="Arial" w:hAnsi="Arial" w:cs="Arial"/>
        </w:rPr>
        <w:t>descarga</w:t>
      </w:r>
      <w:r w:rsidRPr="005B3E29">
        <w:rPr>
          <w:rFonts w:ascii="Arial" w:hAnsi="Arial" w:cs="Arial"/>
          <w:spacing w:val="-4"/>
        </w:rPr>
        <w:t xml:space="preserve"> </w:t>
      </w:r>
      <w:r w:rsidRPr="005B3E29">
        <w:rPr>
          <w:rFonts w:ascii="Arial" w:hAnsi="Arial" w:cs="Arial"/>
        </w:rPr>
        <w:t>das</w:t>
      </w:r>
      <w:r w:rsidRPr="005B3E29">
        <w:rPr>
          <w:rFonts w:ascii="Arial" w:hAnsi="Arial" w:cs="Arial"/>
          <w:spacing w:val="-4"/>
        </w:rPr>
        <w:t xml:space="preserve"> </w:t>
      </w:r>
      <w:r w:rsidRPr="005B3E29">
        <w:rPr>
          <w:rFonts w:ascii="Arial" w:hAnsi="Arial" w:cs="Arial"/>
        </w:rPr>
        <w:t>baterias</w:t>
      </w:r>
      <w:r w:rsidRPr="005B3E29">
        <w:rPr>
          <w:rFonts w:ascii="Arial" w:hAnsi="Arial" w:cs="Arial"/>
          <w:spacing w:val="-4"/>
        </w:rPr>
        <w:t xml:space="preserve"> </w:t>
      </w:r>
      <w:r w:rsidRPr="005B3E29">
        <w:rPr>
          <w:rFonts w:ascii="Arial" w:hAnsi="Arial" w:cs="Arial"/>
        </w:rPr>
        <w:t>para</w:t>
      </w:r>
      <w:r w:rsidRPr="005B3E29">
        <w:rPr>
          <w:rFonts w:ascii="Arial" w:hAnsi="Arial" w:cs="Arial"/>
          <w:spacing w:val="-4"/>
        </w:rPr>
        <w:t xml:space="preserve"> </w:t>
      </w:r>
      <w:r w:rsidRPr="005B3E29">
        <w:rPr>
          <w:rFonts w:ascii="Arial" w:hAnsi="Arial" w:cs="Arial"/>
        </w:rPr>
        <w:t xml:space="preserve">evitar </w:t>
      </w:r>
      <w:r w:rsidRPr="005B3E29">
        <w:rPr>
          <w:rFonts w:ascii="Arial" w:hAnsi="Arial" w:cs="Arial"/>
          <w:spacing w:val="-2"/>
        </w:rPr>
        <w:t>danos).</w:t>
      </w:r>
    </w:p>
    <w:p w14:paraId="2683BFCC" w14:textId="77777777" w:rsidR="005B3E29" w:rsidRPr="005B3E29" w:rsidRDefault="005B3E29" w:rsidP="005A4081">
      <w:pPr>
        <w:pStyle w:val="PargrafodaLista"/>
        <w:widowControl w:val="0"/>
        <w:numPr>
          <w:ilvl w:val="1"/>
          <w:numId w:val="54"/>
        </w:numPr>
        <w:tabs>
          <w:tab w:val="left" w:pos="1582"/>
        </w:tabs>
        <w:autoSpaceDE w:val="0"/>
        <w:autoSpaceDN w:val="0"/>
        <w:spacing w:after="0" w:line="240" w:lineRule="auto"/>
        <w:ind w:firstLine="556"/>
        <w:contextualSpacing w:val="0"/>
        <w:rPr>
          <w:rFonts w:ascii="Arial" w:hAnsi="Arial" w:cs="Arial"/>
        </w:rPr>
      </w:pPr>
      <w:r w:rsidRPr="005B3E29">
        <w:rPr>
          <w:rFonts w:ascii="Arial" w:hAnsi="Arial" w:cs="Arial"/>
        </w:rPr>
        <w:t>Baterias</w:t>
      </w:r>
      <w:r w:rsidRPr="005B3E29">
        <w:rPr>
          <w:rFonts w:ascii="Arial" w:hAnsi="Arial" w:cs="Arial"/>
          <w:spacing w:val="-6"/>
        </w:rPr>
        <w:t xml:space="preserve"> </w:t>
      </w:r>
      <w:r w:rsidRPr="005B3E29">
        <w:rPr>
          <w:rFonts w:ascii="Arial" w:hAnsi="Arial" w:cs="Arial"/>
        </w:rPr>
        <w:t>para</w:t>
      </w:r>
      <w:r w:rsidRPr="005B3E29">
        <w:rPr>
          <w:rFonts w:ascii="Arial" w:hAnsi="Arial" w:cs="Arial"/>
          <w:spacing w:val="-6"/>
        </w:rPr>
        <w:t xml:space="preserve"> </w:t>
      </w:r>
      <w:r w:rsidRPr="005B3E29">
        <w:rPr>
          <w:rFonts w:ascii="Arial" w:hAnsi="Arial" w:cs="Arial"/>
          <w:spacing w:val="-2"/>
        </w:rPr>
        <w:t>armazenamento.</w:t>
      </w:r>
    </w:p>
    <w:p w14:paraId="2761C8E2" w14:textId="77777777" w:rsidR="005B3E29" w:rsidRPr="005B3E29" w:rsidRDefault="005B3E29" w:rsidP="005B3E29">
      <w:pPr>
        <w:pStyle w:val="Ttulo2"/>
        <w:tabs>
          <w:tab w:val="left" w:pos="860"/>
        </w:tabs>
        <w:spacing w:before="38"/>
        <w:ind w:left="86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3E2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Vantagens:</w:t>
      </w:r>
    </w:p>
    <w:p w14:paraId="6D6447EC" w14:textId="77777777" w:rsidR="005B3E29" w:rsidRPr="005B3E29" w:rsidRDefault="005B3E29" w:rsidP="005B3E29">
      <w:pPr>
        <w:pStyle w:val="Corpodetexto"/>
        <w:spacing w:before="76"/>
        <w:rPr>
          <w:rFonts w:ascii="Arial" w:hAnsi="Arial" w:cs="Arial"/>
        </w:rPr>
      </w:pPr>
    </w:p>
    <w:p w14:paraId="3B282BAC" w14:textId="77777777" w:rsidR="005B3E29" w:rsidRPr="005B3E29" w:rsidRDefault="005B3E29" w:rsidP="005A4081">
      <w:pPr>
        <w:pStyle w:val="PargrafodaLista"/>
        <w:widowControl w:val="0"/>
        <w:numPr>
          <w:ilvl w:val="1"/>
          <w:numId w:val="55"/>
        </w:numPr>
        <w:tabs>
          <w:tab w:val="left" w:pos="1582"/>
        </w:tabs>
        <w:autoSpaceDE w:val="0"/>
        <w:autoSpaceDN w:val="0"/>
        <w:spacing w:after="0" w:line="240" w:lineRule="auto"/>
        <w:ind w:firstLine="556"/>
        <w:contextualSpacing w:val="0"/>
        <w:rPr>
          <w:rFonts w:ascii="Arial" w:hAnsi="Arial" w:cs="Arial"/>
        </w:rPr>
      </w:pPr>
      <w:r w:rsidRPr="005B3E29">
        <w:rPr>
          <w:rFonts w:ascii="Arial" w:hAnsi="Arial" w:cs="Arial"/>
        </w:rPr>
        <w:t>Total</w:t>
      </w:r>
      <w:r w:rsidRPr="005B3E29">
        <w:rPr>
          <w:rFonts w:ascii="Arial" w:hAnsi="Arial" w:cs="Arial"/>
          <w:spacing w:val="-11"/>
        </w:rPr>
        <w:t xml:space="preserve"> </w:t>
      </w:r>
      <w:r w:rsidRPr="005B3E29">
        <w:rPr>
          <w:rFonts w:ascii="Arial" w:hAnsi="Arial" w:cs="Arial"/>
        </w:rPr>
        <w:t>autonomia</w:t>
      </w:r>
      <w:r w:rsidRPr="005B3E29">
        <w:rPr>
          <w:rFonts w:ascii="Arial" w:hAnsi="Arial" w:cs="Arial"/>
          <w:spacing w:val="-10"/>
        </w:rPr>
        <w:t xml:space="preserve"> </w:t>
      </w:r>
      <w:r w:rsidRPr="005B3E29">
        <w:rPr>
          <w:rFonts w:ascii="Arial" w:hAnsi="Arial" w:cs="Arial"/>
        </w:rPr>
        <w:t>energética,</w:t>
      </w:r>
      <w:r w:rsidRPr="005B3E29">
        <w:rPr>
          <w:rFonts w:ascii="Arial" w:hAnsi="Arial" w:cs="Arial"/>
          <w:spacing w:val="-10"/>
        </w:rPr>
        <w:t xml:space="preserve"> </w:t>
      </w:r>
      <w:r w:rsidRPr="005B3E29">
        <w:rPr>
          <w:rFonts w:ascii="Arial" w:hAnsi="Arial" w:cs="Arial"/>
        </w:rPr>
        <w:t>ideal</w:t>
      </w:r>
      <w:r w:rsidRPr="005B3E29">
        <w:rPr>
          <w:rFonts w:ascii="Arial" w:hAnsi="Arial" w:cs="Arial"/>
          <w:spacing w:val="-11"/>
        </w:rPr>
        <w:t xml:space="preserve"> </w:t>
      </w:r>
      <w:r w:rsidRPr="005B3E29">
        <w:rPr>
          <w:rFonts w:ascii="Arial" w:hAnsi="Arial" w:cs="Arial"/>
        </w:rPr>
        <w:t>para</w:t>
      </w:r>
      <w:r w:rsidRPr="005B3E29">
        <w:rPr>
          <w:rFonts w:ascii="Arial" w:hAnsi="Arial" w:cs="Arial"/>
          <w:spacing w:val="-10"/>
        </w:rPr>
        <w:t xml:space="preserve"> </w:t>
      </w:r>
      <w:r w:rsidRPr="005B3E29">
        <w:rPr>
          <w:rFonts w:ascii="Arial" w:hAnsi="Arial" w:cs="Arial"/>
        </w:rPr>
        <w:t>áreas</w:t>
      </w:r>
      <w:r w:rsidRPr="005B3E29">
        <w:rPr>
          <w:rFonts w:ascii="Arial" w:hAnsi="Arial" w:cs="Arial"/>
          <w:spacing w:val="-10"/>
        </w:rPr>
        <w:t xml:space="preserve"> </w:t>
      </w:r>
      <w:r w:rsidRPr="005B3E29">
        <w:rPr>
          <w:rFonts w:ascii="Arial" w:hAnsi="Arial" w:cs="Arial"/>
          <w:spacing w:val="-2"/>
        </w:rPr>
        <w:t>remotas.</w:t>
      </w:r>
    </w:p>
    <w:p w14:paraId="0F203C2E" w14:textId="77777777" w:rsidR="005B3E29" w:rsidRPr="005B3E29" w:rsidRDefault="005B3E29" w:rsidP="005A4081">
      <w:pPr>
        <w:pStyle w:val="PargrafodaLista"/>
        <w:widowControl w:val="0"/>
        <w:numPr>
          <w:ilvl w:val="1"/>
          <w:numId w:val="55"/>
        </w:numPr>
        <w:tabs>
          <w:tab w:val="left" w:pos="1582"/>
        </w:tabs>
        <w:autoSpaceDE w:val="0"/>
        <w:autoSpaceDN w:val="0"/>
        <w:spacing w:before="38" w:after="0" w:line="240" w:lineRule="auto"/>
        <w:ind w:firstLine="556"/>
        <w:contextualSpacing w:val="0"/>
        <w:rPr>
          <w:rFonts w:ascii="Arial" w:hAnsi="Arial" w:cs="Arial"/>
        </w:rPr>
      </w:pPr>
      <w:r w:rsidRPr="005B3E29">
        <w:rPr>
          <w:rFonts w:ascii="Arial" w:hAnsi="Arial" w:cs="Arial"/>
        </w:rPr>
        <w:t>Não</w:t>
      </w:r>
      <w:r w:rsidRPr="005B3E29">
        <w:rPr>
          <w:rFonts w:ascii="Arial" w:hAnsi="Arial" w:cs="Arial"/>
          <w:spacing w:val="-7"/>
        </w:rPr>
        <w:t xml:space="preserve"> </w:t>
      </w:r>
      <w:r w:rsidRPr="005B3E29">
        <w:rPr>
          <w:rFonts w:ascii="Arial" w:hAnsi="Arial" w:cs="Arial"/>
        </w:rPr>
        <w:t>depende</w:t>
      </w:r>
      <w:r w:rsidRPr="005B3E29">
        <w:rPr>
          <w:rFonts w:ascii="Arial" w:hAnsi="Arial" w:cs="Arial"/>
          <w:spacing w:val="-5"/>
        </w:rPr>
        <w:t xml:space="preserve"> </w:t>
      </w:r>
      <w:r w:rsidRPr="005B3E29">
        <w:rPr>
          <w:rFonts w:ascii="Arial" w:hAnsi="Arial" w:cs="Arial"/>
        </w:rPr>
        <w:t>da</w:t>
      </w:r>
      <w:r w:rsidRPr="005B3E29">
        <w:rPr>
          <w:rFonts w:ascii="Arial" w:hAnsi="Arial" w:cs="Arial"/>
          <w:spacing w:val="-4"/>
        </w:rPr>
        <w:t xml:space="preserve"> </w:t>
      </w:r>
      <w:r w:rsidRPr="005B3E29">
        <w:rPr>
          <w:rFonts w:ascii="Arial" w:hAnsi="Arial" w:cs="Arial"/>
        </w:rPr>
        <w:t>rede</w:t>
      </w:r>
      <w:r w:rsidRPr="005B3E29">
        <w:rPr>
          <w:rFonts w:ascii="Arial" w:hAnsi="Arial" w:cs="Arial"/>
          <w:spacing w:val="-5"/>
        </w:rPr>
        <w:t xml:space="preserve"> </w:t>
      </w:r>
      <w:r w:rsidRPr="005B3E29">
        <w:rPr>
          <w:rFonts w:ascii="Arial" w:hAnsi="Arial" w:cs="Arial"/>
        </w:rPr>
        <w:t>elétrica</w:t>
      </w:r>
      <w:r w:rsidRPr="005B3E29">
        <w:rPr>
          <w:rFonts w:ascii="Arial" w:hAnsi="Arial" w:cs="Arial"/>
          <w:spacing w:val="-4"/>
        </w:rPr>
        <w:t xml:space="preserve"> </w:t>
      </w:r>
      <w:r w:rsidRPr="005B3E29">
        <w:rPr>
          <w:rFonts w:ascii="Arial" w:hAnsi="Arial" w:cs="Arial"/>
          <w:spacing w:val="-2"/>
        </w:rPr>
        <w:t>pública.</w:t>
      </w:r>
    </w:p>
    <w:p w14:paraId="62B16A41" w14:textId="77777777" w:rsidR="005B3E29" w:rsidRPr="005B3E29" w:rsidRDefault="005B3E29" w:rsidP="005B3E29">
      <w:pPr>
        <w:pStyle w:val="Ttulo2"/>
        <w:tabs>
          <w:tab w:val="left" w:pos="860"/>
        </w:tabs>
        <w:spacing w:before="38"/>
        <w:ind w:left="86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3E2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Desvantagens:</w:t>
      </w:r>
    </w:p>
    <w:p w14:paraId="4B462CA2" w14:textId="77777777" w:rsidR="005B3E29" w:rsidRPr="005B3E29" w:rsidRDefault="005B3E29" w:rsidP="005B3E29">
      <w:pPr>
        <w:pStyle w:val="Corpodetexto"/>
        <w:spacing w:before="75"/>
        <w:rPr>
          <w:rFonts w:ascii="Arial" w:hAnsi="Arial" w:cs="Arial"/>
        </w:rPr>
      </w:pPr>
    </w:p>
    <w:p w14:paraId="5E2B27B4" w14:textId="77777777" w:rsidR="005B3E29" w:rsidRPr="005B3E29" w:rsidRDefault="005B3E29" w:rsidP="005A4081">
      <w:pPr>
        <w:pStyle w:val="PargrafodaLista"/>
        <w:widowControl w:val="0"/>
        <w:numPr>
          <w:ilvl w:val="1"/>
          <w:numId w:val="56"/>
        </w:numPr>
        <w:tabs>
          <w:tab w:val="left" w:pos="1582"/>
        </w:tabs>
        <w:autoSpaceDE w:val="0"/>
        <w:autoSpaceDN w:val="0"/>
        <w:spacing w:before="1" w:after="0" w:line="240" w:lineRule="auto"/>
        <w:ind w:firstLine="556"/>
        <w:contextualSpacing w:val="0"/>
        <w:jc w:val="both"/>
        <w:rPr>
          <w:rFonts w:ascii="Arial" w:hAnsi="Arial" w:cs="Arial"/>
        </w:rPr>
      </w:pPr>
      <w:r w:rsidRPr="005B3E29">
        <w:rPr>
          <w:rFonts w:ascii="Arial" w:hAnsi="Arial" w:cs="Arial"/>
        </w:rPr>
        <w:t>Custo</w:t>
      </w:r>
      <w:r w:rsidRPr="005B3E29">
        <w:rPr>
          <w:rFonts w:ascii="Arial" w:hAnsi="Arial" w:cs="Arial"/>
          <w:spacing w:val="-7"/>
        </w:rPr>
        <w:t xml:space="preserve"> </w:t>
      </w:r>
      <w:r w:rsidRPr="005B3E29">
        <w:rPr>
          <w:rFonts w:ascii="Arial" w:hAnsi="Arial" w:cs="Arial"/>
        </w:rPr>
        <w:t>inicial</w:t>
      </w:r>
      <w:r w:rsidRPr="005B3E29">
        <w:rPr>
          <w:rFonts w:ascii="Arial" w:hAnsi="Arial" w:cs="Arial"/>
          <w:spacing w:val="-4"/>
        </w:rPr>
        <w:t xml:space="preserve"> </w:t>
      </w:r>
      <w:r w:rsidRPr="005B3E29">
        <w:rPr>
          <w:rFonts w:ascii="Arial" w:hAnsi="Arial" w:cs="Arial"/>
        </w:rPr>
        <w:t>mais</w:t>
      </w:r>
      <w:r w:rsidRPr="005B3E29">
        <w:rPr>
          <w:rFonts w:ascii="Arial" w:hAnsi="Arial" w:cs="Arial"/>
          <w:spacing w:val="-5"/>
        </w:rPr>
        <w:t xml:space="preserve"> </w:t>
      </w:r>
      <w:r w:rsidRPr="005B3E29">
        <w:rPr>
          <w:rFonts w:ascii="Arial" w:hAnsi="Arial" w:cs="Arial"/>
        </w:rPr>
        <w:t>elevado</w:t>
      </w:r>
      <w:r w:rsidRPr="005B3E29">
        <w:rPr>
          <w:rFonts w:ascii="Arial" w:hAnsi="Arial" w:cs="Arial"/>
          <w:spacing w:val="-4"/>
        </w:rPr>
        <w:t xml:space="preserve"> </w:t>
      </w:r>
      <w:r w:rsidRPr="005B3E29">
        <w:rPr>
          <w:rFonts w:ascii="Arial" w:hAnsi="Arial" w:cs="Arial"/>
        </w:rPr>
        <w:t>devido</w:t>
      </w:r>
      <w:r w:rsidRPr="005B3E29">
        <w:rPr>
          <w:rFonts w:ascii="Arial" w:hAnsi="Arial" w:cs="Arial"/>
          <w:spacing w:val="-4"/>
        </w:rPr>
        <w:t xml:space="preserve"> </w:t>
      </w:r>
      <w:r w:rsidRPr="005B3E29">
        <w:rPr>
          <w:rFonts w:ascii="Arial" w:hAnsi="Arial" w:cs="Arial"/>
        </w:rPr>
        <w:t>ao</w:t>
      </w:r>
      <w:r w:rsidRPr="005B3E29">
        <w:rPr>
          <w:rFonts w:ascii="Arial" w:hAnsi="Arial" w:cs="Arial"/>
          <w:spacing w:val="-5"/>
        </w:rPr>
        <w:t xml:space="preserve"> </w:t>
      </w:r>
      <w:r w:rsidRPr="005B3E29">
        <w:rPr>
          <w:rFonts w:ascii="Arial" w:hAnsi="Arial" w:cs="Arial"/>
        </w:rPr>
        <w:t>uso</w:t>
      </w:r>
      <w:r w:rsidRPr="005B3E29">
        <w:rPr>
          <w:rFonts w:ascii="Arial" w:hAnsi="Arial" w:cs="Arial"/>
          <w:spacing w:val="-4"/>
        </w:rPr>
        <w:t xml:space="preserve"> </w:t>
      </w:r>
      <w:r w:rsidRPr="005B3E29">
        <w:rPr>
          <w:rFonts w:ascii="Arial" w:hAnsi="Arial" w:cs="Arial"/>
        </w:rPr>
        <w:t>de</w:t>
      </w:r>
      <w:r w:rsidRPr="005B3E29">
        <w:rPr>
          <w:rFonts w:ascii="Arial" w:hAnsi="Arial" w:cs="Arial"/>
          <w:spacing w:val="-4"/>
        </w:rPr>
        <w:t xml:space="preserve"> </w:t>
      </w:r>
      <w:r w:rsidRPr="005B3E29">
        <w:rPr>
          <w:rFonts w:ascii="Arial" w:hAnsi="Arial" w:cs="Arial"/>
        </w:rPr>
        <w:t>baterias</w:t>
      </w:r>
      <w:r w:rsidRPr="005B3E29">
        <w:rPr>
          <w:rFonts w:ascii="Arial" w:hAnsi="Arial" w:cs="Arial"/>
          <w:spacing w:val="-5"/>
        </w:rPr>
        <w:t xml:space="preserve"> </w:t>
      </w:r>
      <w:r w:rsidRPr="005B3E29">
        <w:rPr>
          <w:rFonts w:ascii="Arial" w:hAnsi="Arial" w:cs="Arial"/>
        </w:rPr>
        <w:t>e</w:t>
      </w:r>
      <w:r w:rsidRPr="005B3E29">
        <w:rPr>
          <w:rFonts w:ascii="Arial" w:hAnsi="Arial" w:cs="Arial"/>
          <w:spacing w:val="-4"/>
        </w:rPr>
        <w:t xml:space="preserve"> </w:t>
      </w:r>
      <w:r w:rsidRPr="005B3E29">
        <w:rPr>
          <w:rFonts w:ascii="Arial" w:hAnsi="Arial" w:cs="Arial"/>
        </w:rPr>
        <w:t>maior</w:t>
      </w:r>
      <w:r w:rsidRPr="005B3E29">
        <w:rPr>
          <w:rFonts w:ascii="Arial" w:hAnsi="Arial" w:cs="Arial"/>
          <w:spacing w:val="-4"/>
        </w:rPr>
        <w:t xml:space="preserve"> </w:t>
      </w:r>
      <w:r w:rsidRPr="005B3E29">
        <w:rPr>
          <w:rFonts w:ascii="Arial" w:hAnsi="Arial" w:cs="Arial"/>
          <w:spacing w:val="-2"/>
        </w:rPr>
        <w:t>complexidade.</w:t>
      </w:r>
    </w:p>
    <w:p w14:paraId="389F10F6" w14:textId="77777777" w:rsidR="005B3E29" w:rsidRPr="005B3E29" w:rsidRDefault="005B3E29" w:rsidP="005A4081">
      <w:pPr>
        <w:pStyle w:val="PargrafodaLista"/>
        <w:widowControl w:val="0"/>
        <w:numPr>
          <w:ilvl w:val="1"/>
          <w:numId w:val="56"/>
        </w:numPr>
        <w:tabs>
          <w:tab w:val="left" w:pos="1582"/>
        </w:tabs>
        <w:autoSpaceDE w:val="0"/>
        <w:autoSpaceDN w:val="0"/>
        <w:spacing w:before="37" w:after="0" w:line="276" w:lineRule="auto"/>
        <w:ind w:right="1813" w:firstLine="556"/>
        <w:contextualSpacing w:val="0"/>
        <w:jc w:val="both"/>
        <w:rPr>
          <w:rFonts w:ascii="Arial" w:hAnsi="Arial" w:cs="Arial"/>
        </w:rPr>
      </w:pPr>
      <w:r w:rsidRPr="005B3E29">
        <w:rPr>
          <w:rFonts w:ascii="Arial" w:hAnsi="Arial" w:cs="Arial"/>
        </w:rPr>
        <w:t>Manutenção</w:t>
      </w:r>
      <w:r w:rsidRPr="005B3E29">
        <w:rPr>
          <w:rFonts w:ascii="Arial" w:hAnsi="Arial" w:cs="Arial"/>
          <w:spacing w:val="-5"/>
        </w:rPr>
        <w:t xml:space="preserve"> </w:t>
      </w:r>
      <w:r w:rsidRPr="005B3E29">
        <w:rPr>
          <w:rFonts w:ascii="Arial" w:hAnsi="Arial" w:cs="Arial"/>
        </w:rPr>
        <w:t>mais</w:t>
      </w:r>
      <w:r w:rsidRPr="005B3E29">
        <w:rPr>
          <w:rFonts w:ascii="Arial" w:hAnsi="Arial" w:cs="Arial"/>
          <w:spacing w:val="-5"/>
        </w:rPr>
        <w:t xml:space="preserve"> </w:t>
      </w:r>
      <w:r w:rsidRPr="005B3E29">
        <w:rPr>
          <w:rFonts w:ascii="Arial" w:hAnsi="Arial" w:cs="Arial"/>
        </w:rPr>
        <w:t>frequente,</w:t>
      </w:r>
      <w:r w:rsidRPr="005B3E29">
        <w:rPr>
          <w:rFonts w:ascii="Arial" w:hAnsi="Arial" w:cs="Arial"/>
          <w:spacing w:val="-5"/>
        </w:rPr>
        <w:t xml:space="preserve"> </w:t>
      </w:r>
      <w:r w:rsidRPr="005B3E29">
        <w:rPr>
          <w:rFonts w:ascii="Arial" w:hAnsi="Arial" w:cs="Arial"/>
        </w:rPr>
        <w:t>especialmente</w:t>
      </w:r>
      <w:r w:rsidRPr="005B3E29">
        <w:rPr>
          <w:rFonts w:ascii="Arial" w:hAnsi="Arial" w:cs="Arial"/>
          <w:spacing w:val="-5"/>
        </w:rPr>
        <w:t xml:space="preserve"> </w:t>
      </w:r>
      <w:r w:rsidRPr="005B3E29">
        <w:rPr>
          <w:rFonts w:ascii="Arial" w:hAnsi="Arial" w:cs="Arial"/>
        </w:rPr>
        <w:t>das</w:t>
      </w:r>
      <w:r w:rsidRPr="005B3E29">
        <w:rPr>
          <w:rFonts w:ascii="Arial" w:hAnsi="Arial" w:cs="Arial"/>
          <w:spacing w:val="-5"/>
        </w:rPr>
        <w:t xml:space="preserve"> </w:t>
      </w:r>
      <w:r w:rsidRPr="005B3E29">
        <w:rPr>
          <w:rFonts w:ascii="Arial" w:hAnsi="Arial" w:cs="Arial"/>
        </w:rPr>
        <w:t>baterias,</w:t>
      </w:r>
      <w:r w:rsidRPr="005B3E29">
        <w:rPr>
          <w:rFonts w:ascii="Arial" w:hAnsi="Arial" w:cs="Arial"/>
          <w:spacing w:val="-5"/>
        </w:rPr>
        <w:t xml:space="preserve"> </w:t>
      </w:r>
      <w:r w:rsidRPr="005B3E29">
        <w:rPr>
          <w:rFonts w:ascii="Arial" w:hAnsi="Arial" w:cs="Arial"/>
        </w:rPr>
        <w:t>que</w:t>
      </w:r>
      <w:r w:rsidRPr="005B3E29">
        <w:rPr>
          <w:rFonts w:ascii="Arial" w:hAnsi="Arial" w:cs="Arial"/>
          <w:spacing w:val="-5"/>
        </w:rPr>
        <w:t xml:space="preserve"> </w:t>
      </w:r>
      <w:r w:rsidRPr="005B3E29">
        <w:rPr>
          <w:rFonts w:ascii="Arial" w:hAnsi="Arial" w:cs="Arial"/>
        </w:rPr>
        <w:t>têm</w:t>
      </w:r>
      <w:r w:rsidRPr="005B3E29">
        <w:rPr>
          <w:rFonts w:ascii="Arial" w:hAnsi="Arial" w:cs="Arial"/>
          <w:spacing w:val="-5"/>
        </w:rPr>
        <w:t xml:space="preserve"> </w:t>
      </w:r>
      <w:r w:rsidRPr="005B3E29">
        <w:rPr>
          <w:rFonts w:ascii="Arial" w:hAnsi="Arial" w:cs="Arial"/>
        </w:rPr>
        <w:t>vida</w:t>
      </w:r>
      <w:r w:rsidRPr="005B3E29">
        <w:rPr>
          <w:rFonts w:ascii="Arial" w:hAnsi="Arial" w:cs="Arial"/>
          <w:spacing w:val="-5"/>
        </w:rPr>
        <w:t xml:space="preserve"> </w:t>
      </w:r>
      <w:r w:rsidRPr="005B3E29">
        <w:rPr>
          <w:rFonts w:ascii="Arial" w:hAnsi="Arial" w:cs="Arial"/>
        </w:rPr>
        <w:t xml:space="preserve">útil </w:t>
      </w:r>
      <w:r w:rsidRPr="005B3E29">
        <w:rPr>
          <w:rFonts w:ascii="Arial" w:hAnsi="Arial" w:cs="Arial"/>
          <w:spacing w:val="-2"/>
        </w:rPr>
        <w:t>limitada.</w:t>
      </w:r>
    </w:p>
    <w:p w14:paraId="495A8EC6" w14:textId="77777777" w:rsidR="005B3E29" w:rsidRPr="005B3E29" w:rsidRDefault="005B3E29" w:rsidP="005A4081">
      <w:pPr>
        <w:pStyle w:val="PargrafodaLista"/>
        <w:widowControl w:val="0"/>
        <w:numPr>
          <w:ilvl w:val="1"/>
          <w:numId w:val="56"/>
        </w:numPr>
        <w:tabs>
          <w:tab w:val="left" w:pos="1582"/>
        </w:tabs>
        <w:autoSpaceDE w:val="0"/>
        <w:autoSpaceDN w:val="0"/>
        <w:spacing w:after="0" w:line="276" w:lineRule="auto"/>
        <w:ind w:right="1789" w:firstLine="556"/>
        <w:contextualSpacing w:val="0"/>
        <w:jc w:val="both"/>
        <w:rPr>
          <w:rFonts w:ascii="Arial" w:hAnsi="Arial" w:cs="Arial"/>
        </w:rPr>
      </w:pPr>
      <w:r w:rsidRPr="005B3E29">
        <w:rPr>
          <w:rFonts w:ascii="Arial" w:hAnsi="Arial" w:cs="Arial"/>
        </w:rPr>
        <w:t>Menor</w:t>
      </w:r>
      <w:r w:rsidRPr="005B3E29">
        <w:rPr>
          <w:rFonts w:ascii="Arial" w:hAnsi="Arial" w:cs="Arial"/>
          <w:spacing w:val="-4"/>
        </w:rPr>
        <w:t xml:space="preserve"> </w:t>
      </w:r>
      <w:r w:rsidRPr="005B3E29">
        <w:rPr>
          <w:rFonts w:ascii="Arial" w:hAnsi="Arial" w:cs="Arial"/>
        </w:rPr>
        <w:t>eficiência</w:t>
      </w:r>
      <w:r w:rsidRPr="005B3E29">
        <w:rPr>
          <w:rFonts w:ascii="Arial" w:hAnsi="Arial" w:cs="Arial"/>
          <w:spacing w:val="-4"/>
        </w:rPr>
        <w:t xml:space="preserve"> </w:t>
      </w:r>
      <w:r w:rsidRPr="005B3E29">
        <w:rPr>
          <w:rFonts w:ascii="Arial" w:hAnsi="Arial" w:cs="Arial"/>
        </w:rPr>
        <w:t>em</w:t>
      </w:r>
      <w:r w:rsidRPr="005B3E29">
        <w:rPr>
          <w:rFonts w:ascii="Arial" w:hAnsi="Arial" w:cs="Arial"/>
          <w:spacing w:val="-4"/>
        </w:rPr>
        <w:t xml:space="preserve"> </w:t>
      </w:r>
      <w:r w:rsidRPr="005B3E29">
        <w:rPr>
          <w:rFonts w:ascii="Arial" w:hAnsi="Arial" w:cs="Arial"/>
        </w:rPr>
        <w:t>relação</w:t>
      </w:r>
      <w:r w:rsidRPr="005B3E29">
        <w:rPr>
          <w:rFonts w:ascii="Arial" w:hAnsi="Arial" w:cs="Arial"/>
          <w:spacing w:val="-4"/>
        </w:rPr>
        <w:t xml:space="preserve"> </w:t>
      </w:r>
      <w:r w:rsidRPr="005B3E29">
        <w:rPr>
          <w:rFonts w:ascii="Arial" w:hAnsi="Arial" w:cs="Arial"/>
        </w:rPr>
        <w:t>ao</w:t>
      </w:r>
      <w:r w:rsidRPr="005B3E29">
        <w:rPr>
          <w:rFonts w:ascii="Arial" w:hAnsi="Arial" w:cs="Arial"/>
          <w:spacing w:val="-4"/>
        </w:rPr>
        <w:t xml:space="preserve"> </w:t>
      </w:r>
      <w:proofErr w:type="spellStart"/>
      <w:r w:rsidRPr="005B3E29">
        <w:rPr>
          <w:rFonts w:ascii="Arial" w:hAnsi="Arial" w:cs="Arial"/>
        </w:rPr>
        <w:t>on</w:t>
      </w:r>
      <w:proofErr w:type="spellEnd"/>
      <w:r w:rsidRPr="005B3E29">
        <w:rPr>
          <w:rFonts w:ascii="Arial" w:hAnsi="Arial" w:cs="Arial"/>
        </w:rPr>
        <w:t>-grid,</w:t>
      </w:r>
      <w:r w:rsidRPr="005B3E29">
        <w:rPr>
          <w:rFonts w:ascii="Arial" w:hAnsi="Arial" w:cs="Arial"/>
          <w:spacing w:val="-4"/>
        </w:rPr>
        <w:t xml:space="preserve"> </w:t>
      </w:r>
      <w:r w:rsidRPr="005B3E29">
        <w:rPr>
          <w:rFonts w:ascii="Arial" w:hAnsi="Arial" w:cs="Arial"/>
        </w:rPr>
        <w:t>pois</w:t>
      </w:r>
      <w:r w:rsidRPr="005B3E29">
        <w:rPr>
          <w:rFonts w:ascii="Arial" w:hAnsi="Arial" w:cs="Arial"/>
          <w:spacing w:val="-4"/>
        </w:rPr>
        <w:t xml:space="preserve"> </w:t>
      </w:r>
      <w:r w:rsidRPr="005B3E29">
        <w:rPr>
          <w:rFonts w:ascii="Arial" w:hAnsi="Arial" w:cs="Arial"/>
        </w:rPr>
        <w:t>parte</w:t>
      </w:r>
      <w:r w:rsidRPr="005B3E29">
        <w:rPr>
          <w:rFonts w:ascii="Arial" w:hAnsi="Arial" w:cs="Arial"/>
          <w:spacing w:val="-4"/>
        </w:rPr>
        <w:t xml:space="preserve"> </w:t>
      </w:r>
      <w:r w:rsidRPr="005B3E29">
        <w:rPr>
          <w:rFonts w:ascii="Arial" w:hAnsi="Arial" w:cs="Arial"/>
        </w:rPr>
        <w:t>da</w:t>
      </w:r>
      <w:r w:rsidRPr="005B3E29">
        <w:rPr>
          <w:rFonts w:ascii="Arial" w:hAnsi="Arial" w:cs="Arial"/>
          <w:spacing w:val="-4"/>
        </w:rPr>
        <w:t xml:space="preserve"> </w:t>
      </w:r>
      <w:r w:rsidRPr="005B3E29">
        <w:rPr>
          <w:rFonts w:ascii="Arial" w:hAnsi="Arial" w:cs="Arial"/>
        </w:rPr>
        <w:t>energia</w:t>
      </w:r>
      <w:r w:rsidRPr="005B3E29">
        <w:rPr>
          <w:rFonts w:ascii="Arial" w:hAnsi="Arial" w:cs="Arial"/>
          <w:spacing w:val="-4"/>
        </w:rPr>
        <w:t xml:space="preserve"> </w:t>
      </w:r>
      <w:r w:rsidRPr="005B3E29">
        <w:rPr>
          <w:rFonts w:ascii="Arial" w:hAnsi="Arial" w:cs="Arial"/>
        </w:rPr>
        <w:t>é</w:t>
      </w:r>
      <w:r w:rsidRPr="005B3E29">
        <w:rPr>
          <w:rFonts w:ascii="Arial" w:hAnsi="Arial" w:cs="Arial"/>
          <w:spacing w:val="-4"/>
        </w:rPr>
        <w:t xml:space="preserve"> </w:t>
      </w:r>
      <w:r w:rsidRPr="005B3E29">
        <w:rPr>
          <w:rFonts w:ascii="Arial" w:hAnsi="Arial" w:cs="Arial"/>
        </w:rPr>
        <w:t>perdida</w:t>
      </w:r>
      <w:r w:rsidRPr="005B3E29">
        <w:rPr>
          <w:rFonts w:ascii="Arial" w:hAnsi="Arial" w:cs="Arial"/>
          <w:spacing w:val="-4"/>
        </w:rPr>
        <w:t xml:space="preserve"> </w:t>
      </w:r>
      <w:r w:rsidRPr="005B3E29">
        <w:rPr>
          <w:rFonts w:ascii="Arial" w:hAnsi="Arial" w:cs="Arial"/>
        </w:rPr>
        <w:t>no processo de carga e descarga das baterias.</w:t>
      </w:r>
    </w:p>
    <w:p w14:paraId="322420DD" w14:textId="77777777" w:rsidR="005B3E29" w:rsidRPr="005B3E29" w:rsidRDefault="005B3E29" w:rsidP="005B3E29">
      <w:pPr>
        <w:pStyle w:val="PargrafodaLista"/>
        <w:spacing w:line="276" w:lineRule="auto"/>
        <w:rPr>
          <w:rFonts w:ascii="Arial" w:hAnsi="Arial" w:cs="Arial"/>
        </w:rPr>
        <w:sectPr w:rsidR="005B3E29" w:rsidRPr="005B3E29" w:rsidSect="00FB649F">
          <w:type w:val="continuous"/>
          <w:pgSz w:w="11920" w:h="16840"/>
          <w:pgMar w:top="1072" w:right="380" w:bottom="2194" w:left="1276" w:header="1134" w:footer="1128" w:gutter="0"/>
          <w:cols w:space="720"/>
        </w:sectPr>
      </w:pPr>
    </w:p>
    <w:p w14:paraId="2F0D9D72" w14:textId="77777777" w:rsidR="005B3E29" w:rsidRPr="005B3E29" w:rsidRDefault="005B3E29" w:rsidP="005B3E29">
      <w:pPr>
        <w:pStyle w:val="Corpodetexto"/>
        <w:spacing w:before="129"/>
        <w:rPr>
          <w:rFonts w:ascii="Arial" w:hAnsi="Arial" w:cs="Arial"/>
        </w:rPr>
      </w:pPr>
    </w:p>
    <w:p w14:paraId="385DEC1E" w14:textId="77777777" w:rsidR="005B3E29" w:rsidRPr="005B3E29" w:rsidRDefault="005B3E29" w:rsidP="005B3E29">
      <w:pPr>
        <w:pStyle w:val="Corpodetexto"/>
        <w:spacing w:line="20" w:lineRule="exact"/>
        <w:ind w:left="205"/>
        <w:rPr>
          <w:rFonts w:ascii="Arial" w:hAnsi="Arial" w:cs="Arial"/>
        </w:rPr>
      </w:pPr>
      <w:r w:rsidRPr="005B3E29">
        <w:rPr>
          <w:rFonts w:ascii="Arial" w:hAnsi="Arial" w:cs="Arial"/>
          <w:noProof/>
          <w:lang w:val="pt-BR" w:eastAsia="pt-BR"/>
        </w:rPr>
        <mc:AlternateContent>
          <mc:Choice Requires="wpg">
            <w:drawing>
              <wp:inline distT="0" distB="0" distL="0" distR="0" wp14:anchorId="157C7463" wp14:editId="6289A93E">
                <wp:extent cx="5829300" cy="12700"/>
                <wp:effectExtent l="9525" t="0" r="0" b="6350"/>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29300" cy="12700"/>
                          <a:chOff x="0" y="0"/>
                          <a:chExt cx="5829300" cy="12700"/>
                        </a:xfrm>
                      </wpg:grpSpPr>
                      <wps:wsp>
                        <wps:cNvPr id="34" name="Graphic 34"/>
                        <wps:cNvSpPr/>
                        <wps:spPr>
                          <a:xfrm>
                            <a:off x="0" y="6350"/>
                            <a:ext cx="5829300" cy="1270"/>
                          </a:xfrm>
                          <a:custGeom>
                            <a:avLst/>
                            <a:gdLst/>
                            <a:ahLst/>
                            <a:cxnLst/>
                            <a:rect l="l" t="t" r="r" b="b"/>
                            <a:pathLst>
                              <a:path w="5829300">
                                <a:moveTo>
                                  <a:pt x="0" y="0"/>
                                </a:moveTo>
                                <a:lnTo>
                                  <a:pt x="5829300" y="0"/>
                                </a:lnTo>
                              </a:path>
                            </a:pathLst>
                          </a:custGeom>
                          <a:ln w="12700">
                            <a:solidFill>
                              <a:srgbClr val="888888"/>
                            </a:solidFill>
                            <a:prstDash val="solid"/>
                          </a:ln>
                        </wps:spPr>
                        <wps:bodyPr wrap="square" lIns="0" tIns="0" rIns="0" bIns="0" rtlCol="0">
                          <a:prstTxWarp prst="textNoShape">
                            <a:avLst/>
                          </a:prstTxWarp>
                          <a:noAutofit/>
                        </wps:bodyPr>
                      </wps:wsp>
                    </wpg:wgp>
                  </a:graphicData>
                </a:graphic>
              </wp:inline>
            </w:drawing>
          </mc:Choice>
          <mc:Fallback xmlns:w16du="http://schemas.microsoft.com/office/word/2023/wordml/word16du" xmlns:w16sdtfl="http://schemas.microsoft.com/office/word/2024/wordml/sdtformatlock">
            <w:pict>
              <v:group w14:anchorId="7346F39A" id="Group 33" o:spid="_x0000_s1026" style="width:459pt;height:1pt;mso-position-horizontal-relative:char;mso-position-vertical-relative:line" coordsize="58293,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">
                <v:shape id="Graphic 34" o:spid="_x0000_s1027" style="position:absolute;top:63;width:58293;height:13;visibility:visible;mso-wrap-style:square;v-text-anchor:top" coordsize="58293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" path="m,l5829300,e" filled="f" strokecolor="#888" strokeweight="1pt">
                  <v:path arrowok="t"/>
                </v:shape>
                <w10:anchorlock/>
              </v:group>
            </w:pict>
          </mc:Fallback>
        </mc:AlternateContent>
      </w:r>
    </w:p>
    <w:p w14:paraId="0637FC3D" w14:textId="77777777" w:rsidR="005B3E29" w:rsidRPr="005B3E29" w:rsidRDefault="005B3E29" w:rsidP="005B3E29">
      <w:pPr>
        <w:pStyle w:val="Corpodetexto"/>
        <w:spacing w:before="122"/>
        <w:rPr>
          <w:rFonts w:ascii="Arial" w:hAnsi="Arial" w:cs="Arial"/>
        </w:rPr>
      </w:pPr>
    </w:p>
    <w:p w14:paraId="2CD472A0" w14:textId="77777777" w:rsidR="005B3E29" w:rsidRPr="005B3E29" w:rsidRDefault="005B3E29" w:rsidP="005B3E29">
      <w:pPr>
        <w:pStyle w:val="Ttulo2"/>
        <w:spacing w:before="0"/>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3E2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Resumo Comparativo</w:t>
      </w:r>
    </w:p>
    <w:p w14:paraId="6D3E1C05" w14:textId="77777777" w:rsidR="005B3E29" w:rsidRPr="005B3E29" w:rsidRDefault="005B3E29" w:rsidP="005B3E29">
      <w:pPr>
        <w:pStyle w:val="Corpodetexto"/>
        <w:spacing w:before="10"/>
        <w:rPr>
          <w:rFonts w:ascii="Arial" w:hAnsi="Arial" w:cs="Arial"/>
          <w:b/>
        </w:rPr>
      </w:pPr>
    </w:p>
    <w:tbl>
      <w:tblPr>
        <w:tblStyle w:val="TableNormal"/>
        <w:tblW w:w="0" w:type="auto"/>
        <w:tblInd w:w="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960"/>
        <w:gridCol w:w="2940"/>
        <w:gridCol w:w="3420"/>
      </w:tblGrid>
      <w:tr w:rsidR="005B3E29" w:rsidRPr="005B3E29" w14:paraId="711CAD29" w14:textId="77777777" w:rsidTr="00D469D0">
        <w:trPr>
          <w:trHeight w:val="500"/>
        </w:trPr>
        <w:tc>
          <w:tcPr>
            <w:tcW w:w="2960" w:type="dxa"/>
            <w:shd w:val="clear" w:color="auto" w:fill="D9D9D9" w:themeFill="background1" w:themeFillShade="D9"/>
          </w:tcPr>
          <w:p w14:paraId="02C5D8FE" w14:textId="77777777" w:rsidR="005B3E29" w:rsidRPr="005B3E29" w:rsidRDefault="005B3E29" w:rsidP="00D469D0">
            <w:pPr>
              <w:pStyle w:val="TableParagraph"/>
              <w:spacing w:before="116"/>
              <w:ind w:left="29"/>
              <w:jc w:val="center"/>
              <w:rPr>
                <w:rFonts w:ascii="Arial" w:hAnsi="Arial" w:cs="Arial"/>
                <w:b/>
                <w:sz w:val="24"/>
                <w:szCs w:val="24"/>
              </w:rPr>
            </w:pPr>
            <w:r w:rsidRPr="005B3E29">
              <w:rPr>
                <w:rFonts w:ascii="Arial" w:hAnsi="Arial" w:cs="Arial"/>
                <w:b/>
                <w:spacing w:val="-2"/>
                <w:sz w:val="24"/>
                <w:szCs w:val="24"/>
              </w:rPr>
              <w:t>Característica</w:t>
            </w:r>
          </w:p>
        </w:tc>
        <w:tc>
          <w:tcPr>
            <w:tcW w:w="2940" w:type="dxa"/>
            <w:shd w:val="clear" w:color="auto" w:fill="D9D9D9" w:themeFill="background1" w:themeFillShade="D9"/>
          </w:tcPr>
          <w:p w14:paraId="7B222E69" w14:textId="77777777" w:rsidR="005B3E29" w:rsidRPr="005B3E29" w:rsidRDefault="005B3E29" w:rsidP="00D469D0">
            <w:pPr>
              <w:pStyle w:val="TableParagraph"/>
              <w:spacing w:before="116"/>
              <w:ind w:left="24"/>
              <w:jc w:val="center"/>
              <w:rPr>
                <w:rFonts w:ascii="Arial" w:hAnsi="Arial" w:cs="Arial"/>
                <w:b/>
                <w:sz w:val="24"/>
                <w:szCs w:val="24"/>
              </w:rPr>
            </w:pPr>
            <w:r w:rsidRPr="005B3E29">
              <w:rPr>
                <w:rFonts w:ascii="Arial" w:hAnsi="Arial" w:cs="Arial"/>
                <w:b/>
                <w:spacing w:val="-2"/>
                <w:sz w:val="24"/>
                <w:szCs w:val="24"/>
              </w:rPr>
              <w:t>On-</w:t>
            </w:r>
            <w:r w:rsidRPr="005B3E29">
              <w:rPr>
                <w:rFonts w:ascii="Arial" w:hAnsi="Arial" w:cs="Arial"/>
                <w:b/>
                <w:spacing w:val="-4"/>
                <w:sz w:val="24"/>
                <w:szCs w:val="24"/>
              </w:rPr>
              <w:t>Grid</w:t>
            </w:r>
          </w:p>
        </w:tc>
        <w:tc>
          <w:tcPr>
            <w:tcW w:w="3420" w:type="dxa"/>
            <w:shd w:val="clear" w:color="auto" w:fill="D9D9D9" w:themeFill="background1" w:themeFillShade="D9"/>
          </w:tcPr>
          <w:p w14:paraId="695B5D71" w14:textId="77777777" w:rsidR="005B3E29" w:rsidRPr="005B3E29" w:rsidRDefault="005B3E29" w:rsidP="00D469D0">
            <w:pPr>
              <w:pStyle w:val="TableParagraph"/>
              <w:spacing w:before="116"/>
              <w:ind w:left="24"/>
              <w:jc w:val="center"/>
              <w:rPr>
                <w:rFonts w:ascii="Arial" w:hAnsi="Arial" w:cs="Arial"/>
                <w:b/>
                <w:sz w:val="24"/>
                <w:szCs w:val="24"/>
              </w:rPr>
            </w:pPr>
            <w:r w:rsidRPr="005B3E29">
              <w:rPr>
                <w:rFonts w:ascii="Arial" w:hAnsi="Arial" w:cs="Arial"/>
                <w:b/>
                <w:spacing w:val="-2"/>
                <w:sz w:val="24"/>
                <w:szCs w:val="24"/>
              </w:rPr>
              <w:t>Off-</w:t>
            </w:r>
            <w:r w:rsidRPr="005B3E29">
              <w:rPr>
                <w:rFonts w:ascii="Arial" w:hAnsi="Arial" w:cs="Arial"/>
                <w:b/>
                <w:spacing w:val="-4"/>
                <w:sz w:val="24"/>
                <w:szCs w:val="24"/>
              </w:rPr>
              <w:t>Grid</w:t>
            </w:r>
          </w:p>
        </w:tc>
      </w:tr>
      <w:tr w:rsidR="005B3E29" w:rsidRPr="005B3E29" w14:paraId="4F1C13CE" w14:textId="77777777" w:rsidTr="00D469D0">
        <w:trPr>
          <w:trHeight w:val="500"/>
        </w:trPr>
        <w:tc>
          <w:tcPr>
            <w:tcW w:w="2960" w:type="dxa"/>
          </w:tcPr>
          <w:p w14:paraId="742BFA6C" w14:textId="77777777" w:rsidR="005B3E29" w:rsidRPr="005B3E29" w:rsidRDefault="005B3E29" w:rsidP="00D469D0">
            <w:pPr>
              <w:pStyle w:val="TableParagraph"/>
              <w:spacing w:before="112"/>
              <w:ind w:left="29"/>
              <w:jc w:val="center"/>
              <w:rPr>
                <w:rFonts w:ascii="Arial" w:hAnsi="Arial" w:cs="Arial"/>
                <w:sz w:val="24"/>
                <w:szCs w:val="24"/>
              </w:rPr>
            </w:pPr>
            <w:r w:rsidRPr="005B3E29">
              <w:rPr>
                <w:rFonts w:ascii="Arial" w:hAnsi="Arial" w:cs="Arial"/>
                <w:sz w:val="24"/>
                <w:szCs w:val="24"/>
              </w:rPr>
              <w:t>Conexão</w:t>
            </w:r>
            <w:r w:rsidRPr="005B3E29">
              <w:rPr>
                <w:rFonts w:ascii="Arial" w:hAnsi="Arial" w:cs="Arial"/>
                <w:spacing w:val="-4"/>
                <w:sz w:val="24"/>
                <w:szCs w:val="24"/>
              </w:rPr>
              <w:t xml:space="preserve"> </w:t>
            </w:r>
            <w:r w:rsidRPr="005B3E29">
              <w:rPr>
                <w:rFonts w:ascii="Arial" w:hAnsi="Arial" w:cs="Arial"/>
                <w:sz w:val="24"/>
                <w:szCs w:val="24"/>
              </w:rPr>
              <w:t>com</w:t>
            </w:r>
            <w:r w:rsidRPr="005B3E29">
              <w:rPr>
                <w:rFonts w:ascii="Arial" w:hAnsi="Arial" w:cs="Arial"/>
                <w:spacing w:val="-4"/>
                <w:sz w:val="24"/>
                <w:szCs w:val="24"/>
              </w:rPr>
              <w:t xml:space="preserve"> </w:t>
            </w:r>
            <w:r w:rsidRPr="005B3E29">
              <w:rPr>
                <w:rFonts w:ascii="Arial" w:hAnsi="Arial" w:cs="Arial"/>
                <w:sz w:val="24"/>
                <w:szCs w:val="24"/>
              </w:rPr>
              <w:t>a</w:t>
            </w:r>
            <w:r w:rsidRPr="005B3E29">
              <w:rPr>
                <w:rFonts w:ascii="Arial" w:hAnsi="Arial" w:cs="Arial"/>
                <w:spacing w:val="-3"/>
                <w:sz w:val="24"/>
                <w:szCs w:val="24"/>
              </w:rPr>
              <w:t xml:space="preserve"> </w:t>
            </w:r>
            <w:r w:rsidRPr="005B3E29">
              <w:rPr>
                <w:rFonts w:ascii="Arial" w:hAnsi="Arial" w:cs="Arial"/>
                <w:spacing w:val="-4"/>
                <w:sz w:val="24"/>
                <w:szCs w:val="24"/>
              </w:rPr>
              <w:t>rede</w:t>
            </w:r>
          </w:p>
        </w:tc>
        <w:tc>
          <w:tcPr>
            <w:tcW w:w="2940" w:type="dxa"/>
          </w:tcPr>
          <w:p w14:paraId="5632FD3D" w14:textId="77777777" w:rsidR="005B3E29" w:rsidRPr="005B3E29" w:rsidRDefault="005B3E29" w:rsidP="00D469D0">
            <w:pPr>
              <w:pStyle w:val="TableParagraph"/>
              <w:spacing w:before="112"/>
              <w:ind w:left="24"/>
              <w:jc w:val="center"/>
              <w:rPr>
                <w:rFonts w:ascii="Arial" w:hAnsi="Arial" w:cs="Arial"/>
                <w:sz w:val="24"/>
                <w:szCs w:val="24"/>
              </w:rPr>
            </w:pPr>
            <w:r w:rsidRPr="005B3E29">
              <w:rPr>
                <w:rFonts w:ascii="Arial" w:hAnsi="Arial" w:cs="Arial"/>
                <w:spacing w:val="-5"/>
                <w:sz w:val="24"/>
                <w:szCs w:val="24"/>
              </w:rPr>
              <w:t>Sim</w:t>
            </w:r>
          </w:p>
        </w:tc>
        <w:tc>
          <w:tcPr>
            <w:tcW w:w="3420" w:type="dxa"/>
          </w:tcPr>
          <w:p w14:paraId="7D29FEAC" w14:textId="77777777" w:rsidR="005B3E29" w:rsidRPr="005B3E29" w:rsidRDefault="005B3E29" w:rsidP="00D469D0">
            <w:pPr>
              <w:pStyle w:val="TableParagraph"/>
              <w:spacing w:before="112"/>
              <w:ind w:left="24"/>
              <w:jc w:val="center"/>
              <w:rPr>
                <w:rFonts w:ascii="Arial" w:hAnsi="Arial" w:cs="Arial"/>
                <w:sz w:val="24"/>
                <w:szCs w:val="24"/>
              </w:rPr>
            </w:pPr>
            <w:r w:rsidRPr="005B3E29">
              <w:rPr>
                <w:rFonts w:ascii="Arial" w:hAnsi="Arial" w:cs="Arial"/>
                <w:spacing w:val="-5"/>
                <w:sz w:val="24"/>
                <w:szCs w:val="24"/>
              </w:rPr>
              <w:t>Não</w:t>
            </w:r>
          </w:p>
        </w:tc>
      </w:tr>
      <w:tr w:rsidR="005B3E29" w:rsidRPr="005B3E29" w14:paraId="699E1DD9" w14:textId="77777777" w:rsidTr="00D469D0">
        <w:trPr>
          <w:trHeight w:val="500"/>
        </w:trPr>
        <w:tc>
          <w:tcPr>
            <w:tcW w:w="2960" w:type="dxa"/>
          </w:tcPr>
          <w:p w14:paraId="0330A17A" w14:textId="77777777" w:rsidR="005B3E29" w:rsidRPr="005B3E29" w:rsidRDefault="005B3E29" w:rsidP="00D469D0">
            <w:pPr>
              <w:pStyle w:val="TableParagraph"/>
              <w:spacing w:before="108"/>
              <w:ind w:left="29"/>
              <w:jc w:val="center"/>
              <w:rPr>
                <w:rFonts w:ascii="Arial" w:hAnsi="Arial" w:cs="Arial"/>
                <w:sz w:val="24"/>
                <w:szCs w:val="24"/>
              </w:rPr>
            </w:pPr>
            <w:r w:rsidRPr="005B3E29">
              <w:rPr>
                <w:rFonts w:ascii="Arial" w:hAnsi="Arial" w:cs="Arial"/>
                <w:sz w:val="24"/>
                <w:szCs w:val="24"/>
              </w:rPr>
              <w:t>Uso</w:t>
            </w:r>
            <w:r w:rsidRPr="005B3E29">
              <w:rPr>
                <w:rFonts w:ascii="Arial" w:hAnsi="Arial" w:cs="Arial"/>
                <w:spacing w:val="-3"/>
                <w:sz w:val="24"/>
                <w:szCs w:val="24"/>
              </w:rPr>
              <w:t xml:space="preserve"> </w:t>
            </w:r>
            <w:r w:rsidRPr="005B3E29">
              <w:rPr>
                <w:rFonts w:ascii="Arial" w:hAnsi="Arial" w:cs="Arial"/>
                <w:sz w:val="24"/>
                <w:szCs w:val="24"/>
              </w:rPr>
              <w:t>de</w:t>
            </w:r>
            <w:r w:rsidRPr="005B3E29">
              <w:rPr>
                <w:rFonts w:ascii="Arial" w:hAnsi="Arial" w:cs="Arial"/>
                <w:spacing w:val="-2"/>
                <w:sz w:val="24"/>
                <w:szCs w:val="24"/>
              </w:rPr>
              <w:t xml:space="preserve"> baterias</w:t>
            </w:r>
          </w:p>
        </w:tc>
        <w:tc>
          <w:tcPr>
            <w:tcW w:w="2940" w:type="dxa"/>
          </w:tcPr>
          <w:p w14:paraId="7BAF7E6A" w14:textId="77777777" w:rsidR="005B3E29" w:rsidRPr="005B3E29" w:rsidRDefault="005B3E29" w:rsidP="00D469D0">
            <w:pPr>
              <w:pStyle w:val="TableParagraph"/>
              <w:spacing w:before="108"/>
              <w:ind w:left="24"/>
              <w:jc w:val="center"/>
              <w:rPr>
                <w:rFonts w:ascii="Arial" w:hAnsi="Arial" w:cs="Arial"/>
                <w:sz w:val="24"/>
                <w:szCs w:val="24"/>
              </w:rPr>
            </w:pPr>
            <w:r w:rsidRPr="005B3E29">
              <w:rPr>
                <w:rFonts w:ascii="Arial" w:hAnsi="Arial" w:cs="Arial"/>
                <w:spacing w:val="-5"/>
                <w:sz w:val="24"/>
                <w:szCs w:val="24"/>
              </w:rPr>
              <w:t>Não</w:t>
            </w:r>
          </w:p>
        </w:tc>
        <w:tc>
          <w:tcPr>
            <w:tcW w:w="3420" w:type="dxa"/>
          </w:tcPr>
          <w:p w14:paraId="16919216" w14:textId="77777777" w:rsidR="005B3E29" w:rsidRPr="005B3E29" w:rsidRDefault="005B3E29" w:rsidP="00D469D0">
            <w:pPr>
              <w:pStyle w:val="TableParagraph"/>
              <w:spacing w:before="108"/>
              <w:ind w:left="24"/>
              <w:jc w:val="center"/>
              <w:rPr>
                <w:rFonts w:ascii="Arial" w:hAnsi="Arial" w:cs="Arial"/>
                <w:sz w:val="24"/>
                <w:szCs w:val="24"/>
              </w:rPr>
            </w:pPr>
            <w:r w:rsidRPr="005B3E29">
              <w:rPr>
                <w:rFonts w:ascii="Arial" w:hAnsi="Arial" w:cs="Arial"/>
                <w:spacing w:val="-5"/>
                <w:sz w:val="24"/>
                <w:szCs w:val="24"/>
              </w:rPr>
              <w:t>Sim</w:t>
            </w:r>
          </w:p>
        </w:tc>
      </w:tr>
      <w:tr w:rsidR="005B3E29" w:rsidRPr="005B3E29" w14:paraId="261105E9" w14:textId="77777777" w:rsidTr="00D469D0">
        <w:trPr>
          <w:trHeight w:val="480"/>
        </w:trPr>
        <w:tc>
          <w:tcPr>
            <w:tcW w:w="2960" w:type="dxa"/>
          </w:tcPr>
          <w:p w14:paraId="71EBEF16" w14:textId="77777777" w:rsidR="005B3E29" w:rsidRPr="005B3E29" w:rsidRDefault="005B3E29" w:rsidP="00D469D0">
            <w:pPr>
              <w:pStyle w:val="TableParagraph"/>
              <w:spacing w:before="104"/>
              <w:ind w:left="29"/>
              <w:jc w:val="center"/>
              <w:rPr>
                <w:rFonts w:ascii="Arial" w:hAnsi="Arial" w:cs="Arial"/>
                <w:sz w:val="24"/>
                <w:szCs w:val="24"/>
              </w:rPr>
            </w:pPr>
            <w:r w:rsidRPr="005B3E29">
              <w:rPr>
                <w:rFonts w:ascii="Arial" w:hAnsi="Arial" w:cs="Arial"/>
                <w:sz w:val="24"/>
                <w:szCs w:val="24"/>
              </w:rPr>
              <w:t>Custo</w:t>
            </w:r>
            <w:r w:rsidRPr="005B3E29">
              <w:rPr>
                <w:rFonts w:ascii="Arial" w:hAnsi="Arial" w:cs="Arial"/>
                <w:spacing w:val="-5"/>
                <w:sz w:val="24"/>
                <w:szCs w:val="24"/>
              </w:rPr>
              <w:t xml:space="preserve"> </w:t>
            </w:r>
            <w:r w:rsidRPr="005B3E29">
              <w:rPr>
                <w:rFonts w:ascii="Arial" w:hAnsi="Arial" w:cs="Arial"/>
                <w:spacing w:val="-2"/>
                <w:sz w:val="24"/>
                <w:szCs w:val="24"/>
              </w:rPr>
              <w:t>inicial</w:t>
            </w:r>
          </w:p>
        </w:tc>
        <w:tc>
          <w:tcPr>
            <w:tcW w:w="2940" w:type="dxa"/>
          </w:tcPr>
          <w:p w14:paraId="0340165B" w14:textId="77777777" w:rsidR="005B3E29" w:rsidRPr="005B3E29" w:rsidRDefault="005B3E29" w:rsidP="00D469D0">
            <w:pPr>
              <w:pStyle w:val="TableParagraph"/>
              <w:spacing w:before="104"/>
              <w:ind w:left="24"/>
              <w:jc w:val="center"/>
              <w:rPr>
                <w:rFonts w:ascii="Arial" w:hAnsi="Arial" w:cs="Arial"/>
                <w:sz w:val="24"/>
                <w:szCs w:val="24"/>
              </w:rPr>
            </w:pPr>
            <w:r w:rsidRPr="005B3E29">
              <w:rPr>
                <w:rFonts w:ascii="Arial" w:hAnsi="Arial" w:cs="Arial"/>
                <w:sz w:val="24"/>
                <w:szCs w:val="24"/>
              </w:rPr>
              <w:t>Mais</w:t>
            </w:r>
            <w:r w:rsidRPr="005B3E29">
              <w:rPr>
                <w:rFonts w:ascii="Arial" w:hAnsi="Arial" w:cs="Arial"/>
                <w:spacing w:val="-5"/>
                <w:sz w:val="24"/>
                <w:szCs w:val="24"/>
              </w:rPr>
              <w:t xml:space="preserve"> </w:t>
            </w:r>
            <w:r w:rsidRPr="005B3E29">
              <w:rPr>
                <w:rFonts w:ascii="Arial" w:hAnsi="Arial" w:cs="Arial"/>
                <w:spacing w:val="-2"/>
                <w:sz w:val="24"/>
                <w:szCs w:val="24"/>
              </w:rPr>
              <w:t>baixo</w:t>
            </w:r>
          </w:p>
        </w:tc>
        <w:tc>
          <w:tcPr>
            <w:tcW w:w="3420" w:type="dxa"/>
          </w:tcPr>
          <w:p w14:paraId="4CA6622C" w14:textId="77777777" w:rsidR="005B3E29" w:rsidRPr="005B3E29" w:rsidRDefault="005B3E29" w:rsidP="00D469D0">
            <w:pPr>
              <w:pStyle w:val="TableParagraph"/>
              <w:spacing w:before="104"/>
              <w:ind w:left="24"/>
              <w:jc w:val="center"/>
              <w:rPr>
                <w:rFonts w:ascii="Arial" w:hAnsi="Arial" w:cs="Arial"/>
                <w:sz w:val="24"/>
                <w:szCs w:val="24"/>
              </w:rPr>
            </w:pPr>
            <w:r w:rsidRPr="005B3E29">
              <w:rPr>
                <w:rFonts w:ascii="Arial" w:hAnsi="Arial" w:cs="Arial"/>
                <w:sz w:val="24"/>
                <w:szCs w:val="24"/>
              </w:rPr>
              <w:t>Mais</w:t>
            </w:r>
            <w:r w:rsidRPr="005B3E29">
              <w:rPr>
                <w:rFonts w:ascii="Arial" w:hAnsi="Arial" w:cs="Arial"/>
                <w:spacing w:val="-3"/>
                <w:sz w:val="24"/>
                <w:szCs w:val="24"/>
              </w:rPr>
              <w:t xml:space="preserve"> </w:t>
            </w:r>
            <w:r w:rsidRPr="005B3E29">
              <w:rPr>
                <w:rFonts w:ascii="Arial" w:hAnsi="Arial" w:cs="Arial"/>
                <w:spacing w:val="-4"/>
                <w:sz w:val="24"/>
                <w:szCs w:val="24"/>
              </w:rPr>
              <w:t>alto</w:t>
            </w:r>
          </w:p>
        </w:tc>
      </w:tr>
      <w:tr w:rsidR="005B3E29" w:rsidRPr="005B3E29" w14:paraId="24C572EE" w14:textId="77777777" w:rsidTr="00D469D0">
        <w:trPr>
          <w:trHeight w:val="800"/>
        </w:trPr>
        <w:tc>
          <w:tcPr>
            <w:tcW w:w="2960" w:type="dxa"/>
          </w:tcPr>
          <w:p w14:paraId="761C708A" w14:textId="77777777" w:rsidR="005B3E29" w:rsidRPr="005B3E29" w:rsidRDefault="005B3E29" w:rsidP="00D469D0">
            <w:pPr>
              <w:pStyle w:val="TableParagraph"/>
              <w:spacing w:before="119"/>
              <w:ind w:left="29"/>
              <w:jc w:val="center"/>
              <w:rPr>
                <w:rFonts w:ascii="Arial" w:hAnsi="Arial" w:cs="Arial"/>
                <w:sz w:val="24"/>
                <w:szCs w:val="24"/>
              </w:rPr>
            </w:pPr>
            <w:r w:rsidRPr="005B3E29">
              <w:rPr>
                <w:rFonts w:ascii="Arial" w:hAnsi="Arial" w:cs="Arial"/>
                <w:sz w:val="24"/>
                <w:szCs w:val="24"/>
              </w:rPr>
              <w:t>Autonomia</w:t>
            </w:r>
            <w:r w:rsidRPr="005B3E29">
              <w:rPr>
                <w:rFonts w:ascii="Arial" w:hAnsi="Arial" w:cs="Arial"/>
                <w:spacing w:val="-9"/>
                <w:sz w:val="24"/>
                <w:szCs w:val="24"/>
              </w:rPr>
              <w:t xml:space="preserve"> </w:t>
            </w:r>
            <w:r w:rsidRPr="005B3E29">
              <w:rPr>
                <w:rFonts w:ascii="Arial" w:hAnsi="Arial" w:cs="Arial"/>
                <w:spacing w:val="-2"/>
                <w:sz w:val="24"/>
                <w:szCs w:val="24"/>
              </w:rPr>
              <w:t>energética</w:t>
            </w:r>
          </w:p>
        </w:tc>
        <w:tc>
          <w:tcPr>
            <w:tcW w:w="2940" w:type="dxa"/>
          </w:tcPr>
          <w:p w14:paraId="3C16677A" w14:textId="77777777" w:rsidR="005B3E29" w:rsidRPr="005B3E29" w:rsidRDefault="005B3E29" w:rsidP="00D469D0">
            <w:pPr>
              <w:pStyle w:val="TableParagraph"/>
              <w:spacing w:before="119" w:line="276" w:lineRule="auto"/>
              <w:ind w:left="1081" w:hanging="710"/>
              <w:rPr>
                <w:rFonts w:ascii="Arial" w:hAnsi="Arial" w:cs="Arial"/>
                <w:sz w:val="24"/>
                <w:szCs w:val="24"/>
              </w:rPr>
            </w:pPr>
            <w:r w:rsidRPr="005B3E29">
              <w:rPr>
                <w:rFonts w:ascii="Arial" w:hAnsi="Arial" w:cs="Arial"/>
                <w:sz w:val="24"/>
                <w:szCs w:val="24"/>
              </w:rPr>
              <w:t>Não</w:t>
            </w:r>
            <w:r w:rsidRPr="005B3E29">
              <w:rPr>
                <w:rFonts w:ascii="Arial" w:hAnsi="Arial" w:cs="Arial"/>
                <w:spacing w:val="-13"/>
                <w:sz w:val="24"/>
                <w:szCs w:val="24"/>
              </w:rPr>
              <w:t xml:space="preserve"> </w:t>
            </w:r>
            <w:r w:rsidRPr="005B3E29">
              <w:rPr>
                <w:rFonts w:ascii="Arial" w:hAnsi="Arial" w:cs="Arial"/>
                <w:sz w:val="24"/>
                <w:szCs w:val="24"/>
              </w:rPr>
              <w:t>(depende</w:t>
            </w:r>
            <w:r w:rsidRPr="005B3E29">
              <w:rPr>
                <w:rFonts w:ascii="Arial" w:hAnsi="Arial" w:cs="Arial"/>
                <w:spacing w:val="-13"/>
                <w:sz w:val="24"/>
                <w:szCs w:val="24"/>
              </w:rPr>
              <w:t xml:space="preserve"> </w:t>
            </w:r>
            <w:r w:rsidRPr="005B3E29">
              <w:rPr>
                <w:rFonts w:ascii="Arial" w:hAnsi="Arial" w:cs="Arial"/>
                <w:sz w:val="24"/>
                <w:szCs w:val="24"/>
              </w:rPr>
              <w:t>da</w:t>
            </w:r>
            <w:r w:rsidRPr="005B3E29">
              <w:rPr>
                <w:rFonts w:ascii="Arial" w:hAnsi="Arial" w:cs="Arial"/>
                <w:spacing w:val="-13"/>
                <w:sz w:val="24"/>
                <w:szCs w:val="24"/>
              </w:rPr>
              <w:t xml:space="preserve"> </w:t>
            </w:r>
            <w:r w:rsidRPr="005B3E29">
              <w:rPr>
                <w:rFonts w:ascii="Arial" w:hAnsi="Arial" w:cs="Arial"/>
                <w:sz w:val="24"/>
                <w:szCs w:val="24"/>
              </w:rPr>
              <w:t xml:space="preserve">rede </w:t>
            </w:r>
            <w:r w:rsidRPr="005B3E29">
              <w:rPr>
                <w:rFonts w:ascii="Arial" w:hAnsi="Arial" w:cs="Arial"/>
                <w:spacing w:val="-2"/>
                <w:sz w:val="24"/>
                <w:szCs w:val="24"/>
              </w:rPr>
              <w:t>elétrica)</w:t>
            </w:r>
          </w:p>
        </w:tc>
        <w:tc>
          <w:tcPr>
            <w:tcW w:w="3420" w:type="dxa"/>
          </w:tcPr>
          <w:p w14:paraId="428C8B36" w14:textId="77777777" w:rsidR="005B3E29" w:rsidRPr="005B3E29" w:rsidRDefault="005B3E29" w:rsidP="00D469D0">
            <w:pPr>
              <w:pStyle w:val="TableParagraph"/>
              <w:spacing w:before="119"/>
              <w:ind w:left="24"/>
              <w:jc w:val="center"/>
              <w:rPr>
                <w:rFonts w:ascii="Arial" w:hAnsi="Arial" w:cs="Arial"/>
                <w:sz w:val="24"/>
                <w:szCs w:val="24"/>
              </w:rPr>
            </w:pPr>
            <w:r w:rsidRPr="005B3E29">
              <w:rPr>
                <w:rFonts w:ascii="Arial" w:hAnsi="Arial" w:cs="Arial"/>
                <w:sz w:val="24"/>
                <w:szCs w:val="24"/>
              </w:rPr>
              <w:t>Sim</w:t>
            </w:r>
            <w:r w:rsidRPr="005B3E29">
              <w:rPr>
                <w:rFonts w:ascii="Arial" w:hAnsi="Arial" w:cs="Arial"/>
                <w:spacing w:val="-6"/>
                <w:sz w:val="24"/>
                <w:szCs w:val="24"/>
              </w:rPr>
              <w:t xml:space="preserve"> </w:t>
            </w:r>
            <w:r w:rsidRPr="005B3E29">
              <w:rPr>
                <w:rFonts w:ascii="Arial" w:hAnsi="Arial" w:cs="Arial"/>
                <w:sz w:val="24"/>
                <w:szCs w:val="24"/>
              </w:rPr>
              <w:t>(independente</w:t>
            </w:r>
            <w:r w:rsidRPr="005B3E29">
              <w:rPr>
                <w:rFonts w:ascii="Arial" w:hAnsi="Arial" w:cs="Arial"/>
                <w:spacing w:val="-6"/>
                <w:sz w:val="24"/>
                <w:szCs w:val="24"/>
              </w:rPr>
              <w:t xml:space="preserve"> </w:t>
            </w:r>
            <w:r w:rsidRPr="005B3E29">
              <w:rPr>
                <w:rFonts w:ascii="Arial" w:hAnsi="Arial" w:cs="Arial"/>
                <w:sz w:val="24"/>
                <w:szCs w:val="24"/>
              </w:rPr>
              <w:t>da</w:t>
            </w:r>
            <w:r w:rsidRPr="005B3E29">
              <w:rPr>
                <w:rFonts w:ascii="Arial" w:hAnsi="Arial" w:cs="Arial"/>
                <w:spacing w:val="-5"/>
                <w:sz w:val="24"/>
                <w:szCs w:val="24"/>
              </w:rPr>
              <w:t xml:space="preserve"> </w:t>
            </w:r>
            <w:r w:rsidRPr="005B3E29">
              <w:rPr>
                <w:rFonts w:ascii="Arial" w:hAnsi="Arial" w:cs="Arial"/>
                <w:spacing w:val="-2"/>
                <w:sz w:val="24"/>
                <w:szCs w:val="24"/>
              </w:rPr>
              <w:t>rede)</w:t>
            </w:r>
          </w:p>
        </w:tc>
      </w:tr>
      <w:tr w:rsidR="005B3E29" w:rsidRPr="005B3E29" w14:paraId="319FF465" w14:textId="77777777" w:rsidTr="00D469D0">
        <w:trPr>
          <w:trHeight w:val="780"/>
        </w:trPr>
        <w:tc>
          <w:tcPr>
            <w:tcW w:w="2960" w:type="dxa"/>
          </w:tcPr>
          <w:p w14:paraId="45D6E5E8" w14:textId="77777777" w:rsidR="005B3E29" w:rsidRPr="005B3E29" w:rsidRDefault="005B3E29" w:rsidP="00D469D0">
            <w:pPr>
              <w:pStyle w:val="TableParagraph"/>
              <w:spacing w:before="106" w:line="276" w:lineRule="auto"/>
              <w:ind w:left="879" w:right="597" w:hanging="251"/>
              <w:rPr>
                <w:rFonts w:ascii="Arial" w:hAnsi="Arial" w:cs="Arial"/>
                <w:sz w:val="24"/>
                <w:szCs w:val="24"/>
              </w:rPr>
            </w:pPr>
            <w:r w:rsidRPr="005B3E29">
              <w:rPr>
                <w:rFonts w:ascii="Arial" w:hAnsi="Arial" w:cs="Arial"/>
                <w:sz w:val="24"/>
                <w:szCs w:val="24"/>
              </w:rPr>
              <w:t>Complexidade</w:t>
            </w:r>
            <w:r w:rsidRPr="005B3E29">
              <w:rPr>
                <w:rFonts w:ascii="Arial" w:hAnsi="Arial" w:cs="Arial"/>
                <w:spacing w:val="-16"/>
                <w:sz w:val="24"/>
                <w:szCs w:val="24"/>
              </w:rPr>
              <w:t xml:space="preserve"> </w:t>
            </w:r>
            <w:r w:rsidRPr="005B3E29">
              <w:rPr>
                <w:rFonts w:ascii="Arial" w:hAnsi="Arial" w:cs="Arial"/>
                <w:sz w:val="24"/>
                <w:szCs w:val="24"/>
              </w:rPr>
              <w:t xml:space="preserve">de </w:t>
            </w:r>
            <w:r w:rsidRPr="005B3E29">
              <w:rPr>
                <w:rFonts w:ascii="Arial" w:hAnsi="Arial" w:cs="Arial"/>
                <w:spacing w:val="-2"/>
                <w:sz w:val="24"/>
                <w:szCs w:val="24"/>
              </w:rPr>
              <w:t>manutenção</w:t>
            </w:r>
          </w:p>
        </w:tc>
        <w:tc>
          <w:tcPr>
            <w:tcW w:w="2940" w:type="dxa"/>
          </w:tcPr>
          <w:p w14:paraId="603EE021" w14:textId="77777777" w:rsidR="005B3E29" w:rsidRPr="005B3E29" w:rsidRDefault="005B3E29" w:rsidP="00D469D0">
            <w:pPr>
              <w:pStyle w:val="TableParagraph"/>
              <w:spacing w:before="106"/>
              <w:ind w:left="24"/>
              <w:jc w:val="center"/>
              <w:rPr>
                <w:rFonts w:ascii="Arial" w:hAnsi="Arial" w:cs="Arial"/>
                <w:sz w:val="24"/>
                <w:szCs w:val="24"/>
              </w:rPr>
            </w:pPr>
            <w:r w:rsidRPr="005B3E29">
              <w:rPr>
                <w:rFonts w:ascii="Arial" w:hAnsi="Arial" w:cs="Arial"/>
                <w:spacing w:val="-2"/>
                <w:sz w:val="24"/>
                <w:szCs w:val="24"/>
              </w:rPr>
              <w:t>Menor</w:t>
            </w:r>
          </w:p>
        </w:tc>
        <w:tc>
          <w:tcPr>
            <w:tcW w:w="3420" w:type="dxa"/>
          </w:tcPr>
          <w:p w14:paraId="67292C93" w14:textId="77777777" w:rsidR="005B3E29" w:rsidRPr="005B3E29" w:rsidRDefault="005B3E29" w:rsidP="00D469D0">
            <w:pPr>
              <w:pStyle w:val="TableParagraph"/>
              <w:spacing w:before="106" w:line="276" w:lineRule="auto"/>
              <w:ind w:left="1235" w:hanging="758"/>
              <w:rPr>
                <w:rFonts w:ascii="Arial" w:hAnsi="Arial" w:cs="Arial"/>
                <w:sz w:val="24"/>
                <w:szCs w:val="24"/>
              </w:rPr>
            </w:pPr>
            <w:r w:rsidRPr="005B3E29">
              <w:rPr>
                <w:rFonts w:ascii="Arial" w:hAnsi="Arial" w:cs="Arial"/>
                <w:sz w:val="24"/>
                <w:szCs w:val="24"/>
              </w:rPr>
              <w:t>Maior</w:t>
            </w:r>
            <w:r w:rsidRPr="005B3E29">
              <w:rPr>
                <w:rFonts w:ascii="Arial" w:hAnsi="Arial" w:cs="Arial"/>
                <w:spacing w:val="-16"/>
                <w:sz w:val="24"/>
                <w:szCs w:val="24"/>
              </w:rPr>
              <w:t xml:space="preserve"> </w:t>
            </w:r>
            <w:r w:rsidRPr="005B3E29">
              <w:rPr>
                <w:rFonts w:ascii="Arial" w:hAnsi="Arial" w:cs="Arial"/>
                <w:sz w:val="24"/>
                <w:szCs w:val="24"/>
              </w:rPr>
              <w:t>(baterias</w:t>
            </w:r>
            <w:r w:rsidRPr="005B3E29">
              <w:rPr>
                <w:rFonts w:ascii="Arial" w:hAnsi="Arial" w:cs="Arial"/>
                <w:spacing w:val="-15"/>
                <w:sz w:val="24"/>
                <w:szCs w:val="24"/>
              </w:rPr>
              <w:t xml:space="preserve"> </w:t>
            </w:r>
            <w:r w:rsidRPr="005B3E29">
              <w:rPr>
                <w:rFonts w:ascii="Arial" w:hAnsi="Arial" w:cs="Arial"/>
                <w:sz w:val="24"/>
                <w:szCs w:val="24"/>
              </w:rPr>
              <w:t xml:space="preserve">requerem </w:t>
            </w:r>
            <w:r w:rsidRPr="005B3E29">
              <w:rPr>
                <w:rFonts w:ascii="Arial" w:hAnsi="Arial" w:cs="Arial"/>
                <w:spacing w:val="-2"/>
                <w:sz w:val="24"/>
                <w:szCs w:val="24"/>
              </w:rPr>
              <w:t>cuidados)</w:t>
            </w:r>
          </w:p>
        </w:tc>
      </w:tr>
    </w:tbl>
    <w:p w14:paraId="606F9D3B" w14:textId="77777777" w:rsidR="005B3E29" w:rsidRPr="005B3E29" w:rsidRDefault="005B3E29" w:rsidP="005B3E29">
      <w:pPr>
        <w:pStyle w:val="Corpodetexto"/>
        <w:rPr>
          <w:rFonts w:ascii="Arial" w:hAnsi="Arial" w:cs="Arial"/>
        </w:rPr>
      </w:pPr>
    </w:p>
    <w:p w14:paraId="34EFD8C5" w14:textId="77777777" w:rsidR="005B3E29" w:rsidRPr="005B3E29" w:rsidRDefault="005B3E29" w:rsidP="005B3E29">
      <w:pPr>
        <w:pStyle w:val="Corpodetexto"/>
        <w:shd w:val="clear" w:color="auto" w:fill="D9D9D9" w:themeFill="background1" w:themeFillShade="D9"/>
        <w:ind w:left="97" w:right="1192"/>
        <w:rPr>
          <w:rFonts w:ascii="Arial" w:hAnsi="Arial" w:cs="Arial"/>
        </w:rPr>
      </w:pPr>
      <w:r w:rsidRPr="005B3E29">
        <w:rPr>
          <w:rFonts w:ascii="Arial" w:hAnsi="Arial" w:cs="Arial"/>
          <w:b/>
          <w:color w:val="000000"/>
        </w:rPr>
        <w:t>DESCRIÇÃO</w:t>
      </w:r>
      <w:r w:rsidRPr="005B3E29">
        <w:rPr>
          <w:rFonts w:ascii="Arial" w:hAnsi="Arial" w:cs="Arial"/>
          <w:b/>
          <w:color w:val="000000"/>
          <w:spacing w:val="-7"/>
        </w:rPr>
        <w:t xml:space="preserve"> </w:t>
      </w:r>
      <w:r w:rsidRPr="005B3E29">
        <w:rPr>
          <w:rFonts w:ascii="Arial" w:hAnsi="Arial" w:cs="Arial"/>
          <w:b/>
          <w:color w:val="000000"/>
        </w:rPr>
        <w:t>DA</w:t>
      </w:r>
      <w:r w:rsidRPr="005B3E29">
        <w:rPr>
          <w:rFonts w:ascii="Arial" w:hAnsi="Arial" w:cs="Arial"/>
          <w:b/>
          <w:color w:val="000000"/>
          <w:spacing w:val="-5"/>
        </w:rPr>
        <w:t xml:space="preserve"> </w:t>
      </w:r>
      <w:r w:rsidRPr="005B3E29">
        <w:rPr>
          <w:rFonts w:ascii="Arial" w:hAnsi="Arial" w:cs="Arial"/>
          <w:b/>
          <w:color w:val="000000"/>
        </w:rPr>
        <w:t>SOLUÇÃO</w:t>
      </w:r>
      <w:r w:rsidRPr="005B3E29">
        <w:rPr>
          <w:rFonts w:ascii="Arial" w:hAnsi="Arial" w:cs="Arial"/>
          <w:b/>
          <w:color w:val="000000"/>
          <w:spacing w:val="-5"/>
        </w:rPr>
        <w:t xml:space="preserve"> </w:t>
      </w:r>
      <w:r w:rsidRPr="005B3E29">
        <w:rPr>
          <w:rFonts w:ascii="Arial" w:hAnsi="Arial" w:cs="Arial"/>
          <w:b/>
          <w:color w:val="000000"/>
        </w:rPr>
        <w:t>COMO</w:t>
      </w:r>
      <w:r w:rsidRPr="005B3E29">
        <w:rPr>
          <w:rFonts w:ascii="Arial" w:hAnsi="Arial" w:cs="Arial"/>
          <w:b/>
          <w:color w:val="000000"/>
          <w:spacing w:val="-5"/>
        </w:rPr>
        <w:t xml:space="preserve"> </w:t>
      </w:r>
      <w:r w:rsidRPr="005B3E29">
        <w:rPr>
          <w:rFonts w:ascii="Arial" w:hAnsi="Arial" w:cs="Arial"/>
          <w:b/>
          <w:color w:val="000000"/>
        </w:rPr>
        <w:t>UM</w:t>
      </w:r>
      <w:r w:rsidRPr="005B3E29">
        <w:rPr>
          <w:rFonts w:ascii="Arial" w:hAnsi="Arial" w:cs="Arial"/>
          <w:b/>
          <w:color w:val="000000"/>
          <w:spacing w:val="-4"/>
        </w:rPr>
        <w:t xml:space="preserve"> TODO</w:t>
      </w:r>
    </w:p>
    <w:p w14:paraId="705BCC77" w14:textId="77777777" w:rsidR="005B3E29" w:rsidRPr="005B3E29" w:rsidRDefault="005B3E29" w:rsidP="005B3E29">
      <w:pPr>
        <w:pStyle w:val="Corpodetexto"/>
        <w:ind w:left="457"/>
        <w:rPr>
          <w:rFonts w:ascii="Arial" w:hAnsi="Arial" w:cs="Arial"/>
        </w:rPr>
      </w:pPr>
    </w:p>
    <w:p w14:paraId="0CBFD557" w14:textId="3E14B3BE" w:rsidR="005B3E29" w:rsidRPr="005B3E29" w:rsidRDefault="005B3E29" w:rsidP="005B3E29">
      <w:pPr>
        <w:pStyle w:val="Corpodetexto"/>
        <w:spacing w:before="1" w:line="276" w:lineRule="auto"/>
        <w:ind w:left="142" w:right="1194"/>
        <w:jc w:val="both"/>
        <w:rPr>
          <w:rFonts w:ascii="Arial" w:hAnsi="Arial" w:cs="Arial"/>
        </w:rPr>
      </w:pPr>
      <w:r w:rsidRPr="005B3E29">
        <w:rPr>
          <w:rFonts w:ascii="Arial" w:hAnsi="Arial" w:cs="Arial"/>
          <w:b/>
        </w:rPr>
        <w:t xml:space="preserve"> EVENTUAL </w:t>
      </w:r>
      <w:r w:rsidRPr="005B3E29">
        <w:rPr>
          <w:rFonts w:ascii="Arial" w:hAnsi="Arial" w:cs="Arial"/>
          <w:b/>
          <w:shd w:val="clear" w:color="auto" w:fill="FEFEFE"/>
        </w:rPr>
        <w:t xml:space="preserve">CONTRATAÇÃO DE EMPRESA VISANDO O FORNECIMENTO E INSTALAÇÃO DE SISTEMA(S) DE GERAÇÃO DE ENERGIA FOTOVOLTAICA, CONECTADO À REDE ON-GRID DA CONCESSIONÁRIA DE ENERGIA PARA ATENDER AOS </w:t>
      </w:r>
      <w:r w:rsidRPr="005B3E29">
        <w:rPr>
          <w:rFonts w:ascii="Arial" w:hAnsi="Arial" w:cs="Arial"/>
          <w:b/>
        </w:rPr>
        <w:t>MUNICIPIOS INTEGRANTES</w:t>
      </w:r>
      <w:r w:rsidRPr="005B3E29">
        <w:rPr>
          <w:rFonts w:ascii="Arial" w:hAnsi="Arial" w:cs="Arial"/>
          <w:b/>
          <w:spacing w:val="-5"/>
        </w:rPr>
        <w:t xml:space="preserve"> </w:t>
      </w:r>
      <w:r w:rsidRPr="005B3E29">
        <w:rPr>
          <w:rFonts w:ascii="Arial" w:hAnsi="Arial" w:cs="Arial"/>
          <w:b/>
        </w:rPr>
        <w:t>DO</w:t>
      </w:r>
      <w:r w:rsidRPr="005B3E29">
        <w:rPr>
          <w:rFonts w:ascii="Arial" w:hAnsi="Arial" w:cs="Arial"/>
          <w:b/>
          <w:spacing w:val="-3"/>
        </w:rPr>
        <w:t xml:space="preserve"> </w:t>
      </w:r>
      <w:r w:rsidRPr="005B3E29">
        <w:rPr>
          <w:rFonts w:ascii="Arial" w:hAnsi="Arial" w:cs="Arial"/>
          <w:b/>
        </w:rPr>
        <w:t>CID</w:t>
      </w:r>
      <w:r>
        <w:rPr>
          <w:rFonts w:ascii="Arial" w:hAnsi="Arial" w:cs="Arial"/>
          <w:b/>
        </w:rPr>
        <w:t>VAT</w:t>
      </w:r>
      <w:r w:rsidRPr="005B3E29">
        <w:rPr>
          <w:rFonts w:ascii="Arial" w:hAnsi="Arial" w:cs="Arial"/>
        </w:rPr>
        <w:t>,</w:t>
      </w:r>
      <w:r w:rsidRPr="005B3E29">
        <w:rPr>
          <w:rFonts w:ascii="Arial" w:hAnsi="Arial" w:cs="Arial"/>
          <w:spacing w:val="-5"/>
        </w:rPr>
        <w:t xml:space="preserve"> </w:t>
      </w:r>
      <w:r w:rsidRPr="005B3E29">
        <w:rPr>
          <w:rFonts w:ascii="Arial" w:hAnsi="Arial" w:cs="Arial"/>
        </w:rPr>
        <w:t>incluindo</w:t>
      </w:r>
      <w:r w:rsidRPr="005B3E29">
        <w:rPr>
          <w:rFonts w:ascii="Arial" w:hAnsi="Arial" w:cs="Arial"/>
          <w:spacing w:val="-5"/>
        </w:rPr>
        <w:t xml:space="preserve"> </w:t>
      </w:r>
      <w:r w:rsidRPr="005B3E29">
        <w:rPr>
          <w:rFonts w:ascii="Arial" w:hAnsi="Arial" w:cs="Arial"/>
        </w:rPr>
        <w:t>os</w:t>
      </w:r>
      <w:r w:rsidRPr="005B3E29">
        <w:rPr>
          <w:rFonts w:ascii="Arial" w:hAnsi="Arial" w:cs="Arial"/>
          <w:spacing w:val="-5"/>
        </w:rPr>
        <w:t xml:space="preserve"> </w:t>
      </w:r>
      <w:r w:rsidRPr="005B3E29">
        <w:rPr>
          <w:rFonts w:ascii="Arial" w:hAnsi="Arial" w:cs="Arial"/>
        </w:rPr>
        <w:t xml:space="preserve">serviços </w:t>
      </w:r>
      <w:r w:rsidRPr="005B3E29">
        <w:rPr>
          <w:rFonts w:ascii="Arial" w:hAnsi="Arial" w:cs="Arial"/>
        </w:rPr>
        <w:lastRenderedPageBreak/>
        <w:t>de elaboração do projeto executivo, aprovação junto à concessionária de energia, fornecimento, instalação, comissionamento e testes do sistema, conforme as condições, quantidades e exigências estabelecidas no Termo de Referência.</w:t>
      </w:r>
    </w:p>
    <w:p w14:paraId="3668117F" w14:textId="77777777" w:rsidR="005B3E29" w:rsidRPr="005B3E29" w:rsidRDefault="005B3E29" w:rsidP="005B3E29">
      <w:pPr>
        <w:pStyle w:val="Corpodetexto"/>
        <w:spacing w:before="37"/>
        <w:rPr>
          <w:rFonts w:ascii="Arial" w:hAnsi="Arial" w:cs="Arial"/>
        </w:rPr>
      </w:pPr>
    </w:p>
    <w:p w14:paraId="5173F307" w14:textId="77777777" w:rsidR="005B3E29" w:rsidRPr="005B3E29" w:rsidRDefault="005B3E29" w:rsidP="005B3E29">
      <w:pPr>
        <w:pStyle w:val="Ttulo2"/>
        <w:jc w:val="both"/>
        <w:rPr>
          <w:rFonts w:ascii="Arial" w:hAnsi="Arial" w:cs="Arial"/>
          <w:sz w:val="24"/>
          <w:szCs w:val="24"/>
        </w:rPr>
      </w:pPr>
      <w:r w:rsidRPr="005B3E2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Condições iniciais de execução:</w:t>
      </w:r>
    </w:p>
    <w:p w14:paraId="5AF097F2" w14:textId="77777777" w:rsidR="005B3E29" w:rsidRPr="005B3E29" w:rsidRDefault="005B3E29" w:rsidP="00076360">
      <w:pPr>
        <w:pStyle w:val="Corpodetexto"/>
        <w:spacing w:before="62"/>
        <w:rPr>
          <w:rFonts w:ascii="Arial" w:hAnsi="Arial" w:cs="Arial"/>
          <w:b/>
        </w:rPr>
      </w:pPr>
    </w:p>
    <w:p w14:paraId="5B01FADA" w14:textId="0B7D08F7" w:rsidR="005B3E29" w:rsidRPr="005B3E29" w:rsidRDefault="005B3E29" w:rsidP="005B3E29">
      <w:pPr>
        <w:pStyle w:val="PargrafodaLista"/>
        <w:tabs>
          <w:tab w:val="left" w:pos="860"/>
        </w:tabs>
        <w:ind w:left="0"/>
        <w:rPr>
          <w:rFonts w:ascii="Arial" w:hAnsi="Arial" w:cs="Arial"/>
        </w:rPr>
        <w:sectPr w:rsidR="005B3E29" w:rsidRPr="005B3E29" w:rsidSect="00FB649F">
          <w:type w:val="continuous"/>
          <w:pgSz w:w="11920" w:h="16840"/>
          <w:pgMar w:top="1072" w:right="380" w:bottom="2194" w:left="1276" w:header="1134" w:footer="1128" w:gutter="0"/>
          <w:cols w:space="720"/>
        </w:sectPr>
      </w:pPr>
      <w:r w:rsidRPr="005B3E29">
        <w:rPr>
          <w:rFonts w:ascii="Arial" w:hAnsi="Arial" w:cs="Arial"/>
        </w:rPr>
        <w:t xml:space="preserve"> O</w:t>
      </w:r>
      <w:r w:rsidRPr="005B3E29">
        <w:rPr>
          <w:rFonts w:ascii="Arial" w:hAnsi="Arial" w:cs="Arial"/>
          <w:spacing w:val="68"/>
        </w:rPr>
        <w:t xml:space="preserve"> </w:t>
      </w:r>
      <w:r w:rsidRPr="005B3E29">
        <w:rPr>
          <w:rFonts w:ascii="Arial" w:hAnsi="Arial" w:cs="Arial"/>
        </w:rPr>
        <w:t>início</w:t>
      </w:r>
      <w:r w:rsidRPr="005B3E29">
        <w:rPr>
          <w:rFonts w:ascii="Arial" w:hAnsi="Arial" w:cs="Arial"/>
          <w:spacing w:val="70"/>
        </w:rPr>
        <w:t xml:space="preserve"> </w:t>
      </w:r>
      <w:r w:rsidRPr="005B3E29">
        <w:rPr>
          <w:rFonts w:ascii="Arial" w:hAnsi="Arial" w:cs="Arial"/>
        </w:rPr>
        <w:t>dos</w:t>
      </w:r>
      <w:r w:rsidRPr="005B3E29">
        <w:rPr>
          <w:rFonts w:ascii="Arial" w:hAnsi="Arial" w:cs="Arial"/>
          <w:spacing w:val="70"/>
        </w:rPr>
        <w:t xml:space="preserve"> </w:t>
      </w:r>
      <w:r w:rsidRPr="005B3E29">
        <w:rPr>
          <w:rFonts w:ascii="Arial" w:hAnsi="Arial" w:cs="Arial"/>
        </w:rPr>
        <w:t>serviços</w:t>
      </w:r>
      <w:r w:rsidRPr="005B3E29">
        <w:rPr>
          <w:rFonts w:ascii="Arial" w:hAnsi="Arial" w:cs="Arial"/>
          <w:spacing w:val="56"/>
        </w:rPr>
        <w:t xml:space="preserve"> </w:t>
      </w:r>
      <w:r w:rsidRPr="005B3E29">
        <w:rPr>
          <w:rFonts w:ascii="Arial" w:hAnsi="Arial" w:cs="Arial"/>
        </w:rPr>
        <w:t>será</w:t>
      </w:r>
      <w:r w:rsidRPr="005B3E29">
        <w:rPr>
          <w:rFonts w:ascii="Arial" w:hAnsi="Arial" w:cs="Arial"/>
          <w:spacing w:val="55"/>
        </w:rPr>
        <w:t xml:space="preserve"> </w:t>
      </w:r>
      <w:r w:rsidRPr="005B3E29">
        <w:rPr>
          <w:rFonts w:ascii="Arial" w:hAnsi="Arial" w:cs="Arial"/>
        </w:rPr>
        <w:t>autorizado</w:t>
      </w:r>
      <w:r w:rsidRPr="005B3E29">
        <w:rPr>
          <w:rFonts w:ascii="Arial" w:hAnsi="Arial" w:cs="Arial"/>
          <w:spacing w:val="56"/>
        </w:rPr>
        <w:t xml:space="preserve"> </w:t>
      </w:r>
      <w:r w:rsidRPr="005B3E29">
        <w:rPr>
          <w:rFonts w:ascii="Arial" w:hAnsi="Arial" w:cs="Arial"/>
        </w:rPr>
        <w:t>após</w:t>
      </w:r>
      <w:r w:rsidRPr="005B3E29">
        <w:rPr>
          <w:rFonts w:ascii="Arial" w:hAnsi="Arial" w:cs="Arial"/>
          <w:spacing w:val="56"/>
        </w:rPr>
        <w:t xml:space="preserve"> </w:t>
      </w:r>
      <w:r w:rsidRPr="005B3E29">
        <w:rPr>
          <w:rFonts w:ascii="Arial" w:hAnsi="Arial" w:cs="Arial"/>
        </w:rPr>
        <w:t>a</w:t>
      </w:r>
      <w:r w:rsidRPr="005B3E29">
        <w:rPr>
          <w:rFonts w:ascii="Arial" w:hAnsi="Arial" w:cs="Arial"/>
          <w:spacing w:val="55"/>
        </w:rPr>
        <w:t xml:space="preserve"> </w:t>
      </w:r>
      <w:r w:rsidRPr="005B3E29">
        <w:rPr>
          <w:rFonts w:ascii="Arial" w:hAnsi="Arial" w:cs="Arial"/>
        </w:rPr>
        <w:t>notificação</w:t>
      </w:r>
      <w:r w:rsidRPr="005B3E29">
        <w:rPr>
          <w:rFonts w:ascii="Arial" w:hAnsi="Arial" w:cs="Arial"/>
          <w:spacing w:val="56"/>
        </w:rPr>
        <w:t xml:space="preserve"> </w:t>
      </w:r>
      <w:r w:rsidRPr="005B3E29">
        <w:rPr>
          <w:rFonts w:ascii="Arial" w:hAnsi="Arial" w:cs="Arial"/>
        </w:rPr>
        <w:t>da</w:t>
      </w:r>
      <w:r w:rsidRPr="005B3E29">
        <w:rPr>
          <w:rFonts w:ascii="Arial" w:hAnsi="Arial" w:cs="Arial"/>
          <w:spacing w:val="56"/>
        </w:rPr>
        <w:t xml:space="preserve"> </w:t>
      </w:r>
      <w:r w:rsidRPr="005B3E29">
        <w:rPr>
          <w:rFonts w:ascii="Arial" w:hAnsi="Arial" w:cs="Arial"/>
        </w:rPr>
        <w:t>emissão</w:t>
      </w:r>
      <w:r w:rsidRPr="005B3E29">
        <w:rPr>
          <w:rFonts w:ascii="Arial" w:hAnsi="Arial" w:cs="Arial"/>
          <w:spacing w:val="55"/>
        </w:rPr>
        <w:t xml:space="preserve"> </w:t>
      </w:r>
      <w:r w:rsidRPr="005B3E29">
        <w:rPr>
          <w:rFonts w:ascii="Arial" w:hAnsi="Arial" w:cs="Arial"/>
        </w:rPr>
        <w:t>da</w:t>
      </w:r>
      <w:r w:rsidRPr="005B3E29">
        <w:rPr>
          <w:rFonts w:ascii="Arial" w:hAnsi="Arial" w:cs="Arial"/>
          <w:spacing w:val="56"/>
        </w:rPr>
        <w:t xml:space="preserve"> </w:t>
      </w:r>
      <w:r w:rsidRPr="005B3E29">
        <w:rPr>
          <w:rFonts w:ascii="Arial" w:hAnsi="Arial" w:cs="Arial"/>
        </w:rPr>
        <w:t>Nota</w:t>
      </w:r>
      <w:r w:rsidRPr="005B3E29">
        <w:rPr>
          <w:rFonts w:ascii="Arial" w:hAnsi="Arial" w:cs="Arial"/>
          <w:spacing w:val="56"/>
        </w:rPr>
        <w:t xml:space="preserve"> </w:t>
      </w:r>
      <w:r w:rsidRPr="005B3E29">
        <w:rPr>
          <w:rFonts w:ascii="Arial" w:hAnsi="Arial" w:cs="Arial"/>
          <w:spacing w:val="-5"/>
        </w:rPr>
        <w:t>de</w:t>
      </w:r>
    </w:p>
    <w:p w14:paraId="76015229" w14:textId="77777777" w:rsidR="005B3E29" w:rsidRPr="005B3E29" w:rsidRDefault="005B3E29" w:rsidP="005B3E29">
      <w:pPr>
        <w:pStyle w:val="Corpodetexto"/>
        <w:spacing w:before="184" w:line="276" w:lineRule="auto"/>
        <w:ind w:right="1192"/>
        <w:jc w:val="both"/>
        <w:rPr>
          <w:rFonts w:ascii="Arial" w:hAnsi="Arial" w:cs="Arial"/>
        </w:rPr>
      </w:pPr>
      <w:r w:rsidRPr="005B3E29">
        <w:rPr>
          <w:rFonts w:ascii="Arial" w:hAnsi="Arial" w:cs="Arial"/>
        </w:rPr>
        <w:t>Empenho à Contratada, juntamente</w:t>
      </w:r>
      <w:r w:rsidRPr="005B3E29">
        <w:rPr>
          <w:rFonts w:ascii="Arial" w:hAnsi="Arial" w:cs="Arial"/>
          <w:spacing w:val="-3"/>
        </w:rPr>
        <w:t xml:space="preserve"> </w:t>
      </w:r>
      <w:r w:rsidRPr="005B3E29">
        <w:rPr>
          <w:rFonts w:ascii="Arial" w:hAnsi="Arial" w:cs="Arial"/>
        </w:rPr>
        <w:t>com</w:t>
      </w:r>
      <w:r w:rsidRPr="005B3E29">
        <w:rPr>
          <w:rFonts w:ascii="Arial" w:hAnsi="Arial" w:cs="Arial"/>
          <w:spacing w:val="-3"/>
        </w:rPr>
        <w:t xml:space="preserve"> </w:t>
      </w:r>
      <w:r w:rsidRPr="005B3E29">
        <w:rPr>
          <w:rFonts w:ascii="Arial" w:hAnsi="Arial" w:cs="Arial"/>
        </w:rPr>
        <w:t>a</w:t>
      </w:r>
      <w:r w:rsidRPr="005B3E29">
        <w:rPr>
          <w:rFonts w:ascii="Arial" w:hAnsi="Arial" w:cs="Arial"/>
          <w:spacing w:val="-3"/>
        </w:rPr>
        <w:t xml:space="preserve"> </w:t>
      </w:r>
      <w:r w:rsidRPr="005B3E29">
        <w:rPr>
          <w:rFonts w:ascii="Arial" w:hAnsi="Arial" w:cs="Arial"/>
        </w:rPr>
        <w:t>emissão</w:t>
      </w:r>
      <w:r w:rsidRPr="005B3E29">
        <w:rPr>
          <w:rFonts w:ascii="Arial" w:hAnsi="Arial" w:cs="Arial"/>
          <w:spacing w:val="-3"/>
        </w:rPr>
        <w:t xml:space="preserve"> </w:t>
      </w:r>
      <w:r w:rsidRPr="005B3E29">
        <w:rPr>
          <w:rFonts w:ascii="Arial" w:hAnsi="Arial" w:cs="Arial"/>
        </w:rPr>
        <w:t>da</w:t>
      </w:r>
      <w:r w:rsidRPr="005B3E29">
        <w:rPr>
          <w:rFonts w:ascii="Arial" w:hAnsi="Arial" w:cs="Arial"/>
          <w:spacing w:val="-3"/>
        </w:rPr>
        <w:t xml:space="preserve"> </w:t>
      </w:r>
      <w:r w:rsidRPr="005B3E29">
        <w:rPr>
          <w:rFonts w:ascii="Arial" w:hAnsi="Arial" w:cs="Arial"/>
        </w:rPr>
        <w:t>Ordem</w:t>
      </w:r>
      <w:r w:rsidRPr="005B3E29">
        <w:rPr>
          <w:rFonts w:ascii="Arial" w:hAnsi="Arial" w:cs="Arial"/>
          <w:spacing w:val="-3"/>
        </w:rPr>
        <w:t xml:space="preserve"> </w:t>
      </w:r>
      <w:r w:rsidRPr="005B3E29">
        <w:rPr>
          <w:rFonts w:ascii="Arial" w:hAnsi="Arial" w:cs="Arial"/>
        </w:rPr>
        <w:t>de</w:t>
      </w:r>
      <w:r w:rsidRPr="005B3E29">
        <w:rPr>
          <w:rFonts w:ascii="Arial" w:hAnsi="Arial" w:cs="Arial"/>
          <w:spacing w:val="-3"/>
        </w:rPr>
        <w:t xml:space="preserve"> </w:t>
      </w:r>
      <w:r w:rsidRPr="005B3E29">
        <w:rPr>
          <w:rFonts w:ascii="Arial" w:hAnsi="Arial" w:cs="Arial"/>
        </w:rPr>
        <w:t>Serviço.</w:t>
      </w:r>
      <w:r w:rsidRPr="005B3E29">
        <w:rPr>
          <w:rFonts w:ascii="Arial" w:hAnsi="Arial" w:cs="Arial"/>
          <w:spacing w:val="-3"/>
        </w:rPr>
        <w:t xml:space="preserve"> </w:t>
      </w:r>
      <w:r w:rsidRPr="005B3E29">
        <w:rPr>
          <w:rFonts w:ascii="Arial" w:hAnsi="Arial" w:cs="Arial"/>
        </w:rPr>
        <w:t>Nesta</w:t>
      </w:r>
      <w:r w:rsidRPr="005B3E29">
        <w:rPr>
          <w:rFonts w:ascii="Arial" w:hAnsi="Arial" w:cs="Arial"/>
          <w:spacing w:val="-3"/>
        </w:rPr>
        <w:t xml:space="preserve"> </w:t>
      </w:r>
      <w:r w:rsidRPr="005B3E29">
        <w:rPr>
          <w:rFonts w:ascii="Arial" w:hAnsi="Arial" w:cs="Arial"/>
        </w:rPr>
        <w:t xml:space="preserve">etapa, serão informados o local onde o sistema será instalado e a potência estimada para a </w:t>
      </w:r>
      <w:r w:rsidRPr="005B3E29">
        <w:rPr>
          <w:rFonts w:ascii="Arial" w:hAnsi="Arial" w:cs="Arial"/>
          <w:spacing w:val="-2"/>
        </w:rPr>
        <w:t>contratação.</w:t>
      </w:r>
    </w:p>
    <w:p w14:paraId="2BB9EE59" w14:textId="77777777" w:rsidR="005B3E29" w:rsidRPr="005B3E29" w:rsidRDefault="005B3E29" w:rsidP="005B3E29">
      <w:pPr>
        <w:widowControl w:val="0"/>
        <w:tabs>
          <w:tab w:val="left" w:pos="656"/>
        </w:tabs>
        <w:autoSpaceDE w:val="0"/>
        <w:autoSpaceDN w:val="0"/>
        <w:spacing w:before="240" w:after="0" w:line="276" w:lineRule="auto"/>
        <w:ind w:right="1203"/>
        <w:jc w:val="both"/>
        <w:rPr>
          <w:rFonts w:ascii="Arial" w:hAnsi="Arial" w:cs="Arial"/>
        </w:rPr>
      </w:pPr>
      <w:r w:rsidRPr="005B3E29">
        <w:rPr>
          <w:rFonts w:ascii="Arial" w:hAnsi="Arial" w:cs="Arial"/>
        </w:rPr>
        <w:t>A contratada deverá, em seguida, elaborar o projeto executivo, apresentando-os à fiscalização para análise e aprovação.</w:t>
      </w:r>
    </w:p>
    <w:p w14:paraId="16F9A520" w14:textId="77777777" w:rsidR="005B3E29" w:rsidRPr="005B3E29" w:rsidRDefault="005B3E29" w:rsidP="005B3E29">
      <w:pPr>
        <w:widowControl w:val="0"/>
        <w:tabs>
          <w:tab w:val="left" w:pos="656"/>
        </w:tabs>
        <w:autoSpaceDE w:val="0"/>
        <w:autoSpaceDN w:val="0"/>
        <w:spacing w:before="240" w:after="0" w:line="276" w:lineRule="auto"/>
        <w:ind w:right="1196"/>
        <w:jc w:val="both"/>
        <w:rPr>
          <w:rFonts w:ascii="Arial" w:hAnsi="Arial" w:cs="Arial"/>
          <w:color w:val="FF0000"/>
        </w:rPr>
      </w:pPr>
      <w:r w:rsidRPr="005B3E29">
        <w:rPr>
          <w:rFonts w:ascii="Arial" w:hAnsi="Arial" w:cs="Arial"/>
        </w:rPr>
        <w:t>O projeto executivo poderá, devido às condições técnicas específicas do local de instalação, inclusive as relacionadas à manutenção do sistema, apresentar uma potência instalada</w:t>
      </w:r>
      <w:r w:rsidRPr="005B3E29">
        <w:rPr>
          <w:rFonts w:ascii="Arial" w:hAnsi="Arial" w:cs="Arial"/>
          <w:spacing w:val="-1"/>
        </w:rPr>
        <w:t xml:space="preserve"> </w:t>
      </w:r>
      <w:r w:rsidRPr="005B3E29">
        <w:rPr>
          <w:rFonts w:ascii="Arial" w:hAnsi="Arial" w:cs="Arial"/>
        </w:rPr>
        <w:t>menor</w:t>
      </w:r>
      <w:r w:rsidRPr="005B3E29">
        <w:rPr>
          <w:rFonts w:ascii="Arial" w:hAnsi="Arial" w:cs="Arial"/>
          <w:spacing w:val="-1"/>
        </w:rPr>
        <w:t xml:space="preserve"> </w:t>
      </w:r>
      <w:r w:rsidRPr="005B3E29">
        <w:rPr>
          <w:rFonts w:ascii="Arial" w:hAnsi="Arial" w:cs="Arial"/>
        </w:rPr>
        <w:t>do</w:t>
      </w:r>
      <w:r w:rsidRPr="005B3E29">
        <w:rPr>
          <w:rFonts w:ascii="Arial" w:hAnsi="Arial" w:cs="Arial"/>
          <w:spacing w:val="-1"/>
        </w:rPr>
        <w:t xml:space="preserve"> </w:t>
      </w:r>
      <w:r w:rsidRPr="005B3E29">
        <w:rPr>
          <w:rFonts w:ascii="Arial" w:hAnsi="Arial" w:cs="Arial"/>
        </w:rPr>
        <w:t>que</w:t>
      </w:r>
      <w:r w:rsidRPr="005B3E29">
        <w:rPr>
          <w:rFonts w:ascii="Arial" w:hAnsi="Arial" w:cs="Arial"/>
          <w:spacing w:val="-1"/>
        </w:rPr>
        <w:t xml:space="preserve"> </w:t>
      </w:r>
      <w:r w:rsidRPr="005B3E29">
        <w:rPr>
          <w:rFonts w:ascii="Arial" w:hAnsi="Arial" w:cs="Arial"/>
        </w:rPr>
        <w:t>a</w:t>
      </w:r>
      <w:r w:rsidRPr="005B3E29">
        <w:rPr>
          <w:rFonts w:ascii="Arial" w:hAnsi="Arial" w:cs="Arial"/>
          <w:spacing w:val="-1"/>
        </w:rPr>
        <w:t xml:space="preserve"> </w:t>
      </w:r>
      <w:r w:rsidRPr="005B3E29">
        <w:rPr>
          <w:rFonts w:ascii="Arial" w:hAnsi="Arial" w:cs="Arial"/>
        </w:rPr>
        <w:t>inicialmente</w:t>
      </w:r>
      <w:r w:rsidRPr="005B3E29">
        <w:rPr>
          <w:rFonts w:ascii="Arial" w:hAnsi="Arial" w:cs="Arial"/>
          <w:spacing w:val="-1"/>
        </w:rPr>
        <w:t xml:space="preserve"> </w:t>
      </w:r>
      <w:r w:rsidRPr="005B3E29">
        <w:rPr>
          <w:rFonts w:ascii="Arial" w:hAnsi="Arial" w:cs="Arial"/>
        </w:rPr>
        <w:t>prevista,</w:t>
      </w:r>
      <w:r w:rsidRPr="005B3E29">
        <w:rPr>
          <w:rFonts w:ascii="Arial" w:hAnsi="Arial" w:cs="Arial"/>
          <w:spacing w:val="-1"/>
        </w:rPr>
        <w:t xml:space="preserve"> </w:t>
      </w:r>
      <w:r w:rsidRPr="005B3E29">
        <w:rPr>
          <w:rFonts w:ascii="Arial" w:hAnsi="Arial" w:cs="Arial"/>
        </w:rPr>
        <w:t>desde</w:t>
      </w:r>
      <w:r w:rsidRPr="005B3E29">
        <w:rPr>
          <w:rFonts w:ascii="Arial" w:hAnsi="Arial" w:cs="Arial"/>
          <w:spacing w:val="-1"/>
        </w:rPr>
        <w:t xml:space="preserve"> </w:t>
      </w:r>
      <w:r w:rsidRPr="005B3E29">
        <w:rPr>
          <w:rFonts w:ascii="Arial" w:hAnsi="Arial" w:cs="Arial"/>
        </w:rPr>
        <w:t>que</w:t>
      </w:r>
      <w:r w:rsidRPr="005B3E29">
        <w:rPr>
          <w:rFonts w:ascii="Arial" w:hAnsi="Arial" w:cs="Arial"/>
          <w:spacing w:val="-1"/>
        </w:rPr>
        <w:t xml:space="preserve"> </w:t>
      </w:r>
      <w:r w:rsidRPr="005B3E29">
        <w:rPr>
          <w:rFonts w:ascii="Arial" w:hAnsi="Arial" w:cs="Arial"/>
        </w:rPr>
        <w:t>devidamente</w:t>
      </w:r>
      <w:r w:rsidRPr="005B3E29">
        <w:rPr>
          <w:rFonts w:ascii="Arial" w:hAnsi="Arial" w:cs="Arial"/>
          <w:spacing w:val="-1"/>
        </w:rPr>
        <w:t xml:space="preserve"> </w:t>
      </w:r>
      <w:r w:rsidRPr="005B3E29">
        <w:rPr>
          <w:rFonts w:ascii="Arial" w:hAnsi="Arial" w:cs="Arial"/>
        </w:rPr>
        <w:t>justificada</w:t>
      </w:r>
      <w:r w:rsidRPr="005B3E29">
        <w:rPr>
          <w:rFonts w:ascii="Arial" w:hAnsi="Arial" w:cs="Arial"/>
          <w:spacing w:val="-1"/>
        </w:rPr>
        <w:t xml:space="preserve"> </w:t>
      </w:r>
      <w:r w:rsidRPr="005B3E29">
        <w:rPr>
          <w:rFonts w:ascii="Arial" w:hAnsi="Arial" w:cs="Arial"/>
        </w:rPr>
        <w:t>e</w:t>
      </w:r>
      <w:r w:rsidRPr="005B3E29">
        <w:rPr>
          <w:rFonts w:ascii="Arial" w:hAnsi="Arial" w:cs="Arial"/>
          <w:spacing w:val="-1"/>
        </w:rPr>
        <w:t xml:space="preserve"> </w:t>
      </w:r>
      <w:r w:rsidRPr="005B3E29">
        <w:rPr>
          <w:rFonts w:ascii="Arial" w:hAnsi="Arial" w:cs="Arial"/>
        </w:rPr>
        <w:t>aprovada.</w:t>
      </w:r>
    </w:p>
    <w:p w14:paraId="02407979" w14:textId="77777777" w:rsidR="005B3E29" w:rsidRPr="005B3E29" w:rsidRDefault="005B3E29" w:rsidP="005B3E29">
      <w:pPr>
        <w:widowControl w:val="0"/>
        <w:tabs>
          <w:tab w:val="left" w:pos="860"/>
          <w:tab w:val="left" w:pos="862"/>
        </w:tabs>
        <w:autoSpaceDE w:val="0"/>
        <w:autoSpaceDN w:val="0"/>
        <w:spacing w:before="240" w:after="0" w:line="276" w:lineRule="auto"/>
        <w:ind w:right="1192"/>
        <w:jc w:val="both"/>
        <w:rPr>
          <w:rFonts w:ascii="Arial" w:hAnsi="Arial" w:cs="Arial"/>
        </w:rPr>
      </w:pPr>
      <w:r w:rsidRPr="005B3E29">
        <w:rPr>
          <w:rFonts w:ascii="Arial" w:hAnsi="Arial" w:cs="Arial"/>
        </w:rPr>
        <w:t>Após a aprovação do projeto pela fiscalização do contrato, a Contratada será responsável por submeter o projeto executivo à aprovação da Concessionária de Energia Elétrica, acompanhando todas as etapas do processo até a obtenção da aprovação final.</w:t>
      </w:r>
    </w:p>
    <w:p w14:paraId="7E80B6F3" w14:textId="77777777" w:rsidR="005B3E29" w:rsidRPr="005B3E29" w:rsidRDefault="005B3E29" w:rsidP="005B3E29">
      <w:pPr>
        <w:pStyle w:val="Corpodetexto"/>
        <w:spacing w:before="37"/>
        <w:ind w:firstLine="851"/>
        <w:rPr>
          <w:rFonts w:ascii="Arial" w:hAnsi="Arial" w:cs="Arial"/>
        </w:rPr>
      </w:pPr>
    </w:p>
    <w:p w14:paraId="2AF777A0" w14:textId="77777777" w:rsidR="005B3E29" w:rsidRPr="005B3E29" w:rsidRDefault="005B3E29" w:rsidP="005B3E29">
      <w:pPr>
        <w:widowControl w:val="0"/>
        <w:tabs>
          <w:tab w:val="left" w:pos="860"/>
          <w:tab w:val="left" w:pos="862"/>
        </w:tabs>
        <w:autoSpaceDE w:val="0"/>
        <w:autoSpaceDN w:val="0"/>
        <w:spacing w:before="1" w:after="0" w:line="276" w:lineRule="auto"/>
        <w:ind w:right="1204"/>
        <w:jc w:val="both"/>
        <w:rPr>
          <w:rFonts w:ascii="Arial" w:hAnsi="Arial" w:cs="Arial"/>
        </w:rPr>
      </w:pPr>
      <w:r w:rsidRPr="005B3E29">
        <w:rPr>
          <w:rFonts w:ascii="Arial" w:hAnsi="Arial" w:cs="Arial"/>
        </w:rPr>
        <w:t>O início da instalação do sistema fotovoltaico somente será autorizado após a aprovação formal da solicitação de acesso pela Concessionária de Energia Elétrica.</w:t>
      </w:r>
    </w:p>
    <w:p w14:paraId="72B4FC87" w14:textId="77777777" w:rsidR="005B3E29" w:rsidRPr="005B3E29" w:rsidRDefault="005B3E29" w:rsidP="005B3E29">
      <w:pPr>
        <w:pStyle w:val="Corpodetexto"/>
        <w:spacing w:before="37"/>
        <w:ind w:firstLine="851"/>
        <w:rPr>
          <w:rFonts w:ascii="Arial" w:hAnsi="Arial" w:cs="Arial"/>
        </w:rPr>
      </w:pPr>
    </w:p>
    <w:p w14:paraId="2448CB38" w14:textId="77777777" w:rsidR="005B3E29" w:rsidRPr="005B3E29" w:rsidRDefault="005B3E29" w:rsidP="005B3E29">
      <w:pPr>
        <w:widowControl w:val="0"/>
        <w:tabs>
          <w:tab w:val="left" w:pos="860"/>
          <w:tab w:val="left" w:pos="862"/>
        </w:tabs>
        <w:autoSpaceDE w:val="0"/>
        <w:autoSpaceDN w:val="0"/>
        <w:spacing w:before="1" w:after="0" w:line="276" w:lineRule="auto"/>
        <w:ind w:right="1203"/>
        <w:jc w:val="both"/>
        <w:rPr>
          <w:rFonts w:ascii="Arial" w:hAnsi="Arial" w:cs="Arial"/>
        </w:rPr>
      </w:pPr>
      <w:r w:rsidRPr="005B3E29">
        <w:rPr>
          <w:rFonts w:ascii="Arial" w:hAnsi="Arial" w:cs="Arial"/>
        </w:rPr>
        <w:t>Antes do início da instalação, a Contratada deverá emitir as respectivas Anotações de Responsabilidade Técnica (ART) do projeto executivo e da instalação, de acordo com as normas do Conselho Regional de Engenharia e Agronomia (CREA).</w:t>
      </w:r>
    </w:p>
    <w:p w14:paraId="17A8E6B5" w14:textId="77777777" w:rsidR="005B3E29" w:rsidRPr="005B3E29" w:rsidRDefault="005B3E29" w:rsidP="005B3E29">
      <w:pPr>
        <w:pStyle w:val="Corpodetexto"/>
        <w:spacing w:before="37"/>
        <w:ind w:firstLine="851"/>
        <w:rPr>
          <w:rFonts w:ascii="Arial" w:hAnsi="Arial" w:cs="Arial"/>
        </w:rPr>
      </w:pPr>
    </w:p>
    <w:p w14:paraId="45A76C8B" w14:textId="77777777" w:rsidR="005B3E29" w:rsidRPr="005B3E29" w:rsidRDefault="005B3E29" w:rsidP="005B3E29">
      <w:pPr>
        <w:widowControl w:val="0"/>
        <w:tabs>
          <w:tab w:val="left" w:pos="860"/>
          <w:tab w:val="left" w:pos="862"/>
        </w:tabs>
        <w:autoSpaceDE w:val="0"/>
        <w:autoSpaceDN w:val="0"/>
        <w:spacing w:before="1" w:after="0" w:line="276" w:lineRule="auto"/>
        <w:ind w:right="1192"/>
        <w:jc w:val="both"/>
        <w:rPr>
          <w:rFonts w:ascii="Arial" w:hAnsi="Arial" w:cs="Arial"/>
        </w:rPr>
      </w:pPr>
      <w:r w:rsidRPr="005B3E29">
        <w:rPr>
          <w:rFonts w:ascii="Arial" w:hAnsi="Arial" w:cs="Arial"/>
        </w:rPr>
        <w:t>Durante a execução dos serviços, a Contratada deverá observar rigorosamente as normas técnicas aplicáveis, as condições de segurança do trabalho e as disposições previstas no Termo de Referência.</w:t>
      </w:r>
    </w:p>
    <w:p w14:paraId="42FBF294" w14:textId="77777777" w:rsidR="005B3E29" w:rsidRPr="005B3E29" w:rsidRDefault="005B3E29" w:rsidP="005B3E29">
      <w:pPr>
        <w:pStyle w:val="Corpodetexto"/>
        <w:spacing w:before="37"/>
        <w:ind w:firstLine="851"/>
        <w:rPr>
          <w:rFonts w:ascii="Arial" w:hAnsi="Arial" w:cs="Arial"/>
        </w:rPr>
      </w:pPr>
    </w:p>
    <w:p w14:paraId="5695E8B0" w14:textId="77777777" w:rsidR="005B3E29" w:rsidRPr="005B3E29" w:rsidRDefault="005B3E29" w:rsidP="005B3E29">
      <w:pPr>
        <w:widowControl w:val="0"/>
        <w:tabs>
          <w:tab w:val="left" w:pos="860"/>
          <w:tab w:val="left" w:pos="862"/>
        </w:tabs>
        <w:autoSpaceDE w:val="0"/>
        <w:autoSpaceDN w:val="0"/>
        <w:spacing w:after="0" w:line="276" w:lineRule="auto"/>
        <w:ind w:right="1198"/>
        <w:jc w:val="both"/>
        <w:rPr>
          <w:rFonts w:ascii="Arial" w:hAnsi="Arial" w:cs="Arial"/>
        </w:rPr>
      </w:pPr>
      <w:r w:rsidRPr="005B3E29">
        <w:rPr>
          <w:rFonts w:ascii="Arial" w:hAnsi="Arial" w:cs="Arial"/>
        </w:rPr>
        <w:t xml:space="preserve">A instalação do sistema deverá ser concluída com a realização de testes de comissionamento, sendo obrigatória a emissão de relatório técnico contendo os resultados e garantindo a conformidade com os parâmetros estabelecidos no projeto </w:t>
      </w:r>
      <w:r w:rsidRPr="005B3E29">
        <w:rPr>
          <w:rFonts w:ascii="Arial" w:hAnsi="Arial" w:cs="Arial"/>
          <w:spacing w:val="-2"/>
        </w:rPr>
        <w:t>aprovado.</w:t>
      </w:r>
    </w:p>
    <w:p w14:paraId="500C885F" w14:textId="77777777" w:rsidR="005B3E29" w:rsidRPr="005B3E29" w:rsidRDefault="005B3E29" w:rsidP="005B3E29">
      <w:pPr>
        <w:pStyle w:val="Corpodetexto"/>
        <w:spacing w:before="38"/>
        <w:ind w:firstLine="851"/>
        <w:rPr>
          <w:rFonts w:ascii="Arial" w:hAnsi="Arial" w:cs="Arial"/>
        </w:rPr>
      </w:pPr>
    </w:p>
    <w:p w14:paraId="0BD87596" w14:textId="77777777" w:rsidR="005B3E29" w:rsidRPr="005B3E29" w:rsidRDefault="005B3E29" w:rsidP="005B3E29">
      <w:pPr>
        <w:widowControl w:val="0"/>
        <w:tabs>
          <w:tab w:val="left" w:pos="860"/>
          <w:tab w:val="left" w:pos="862"/>
        </w:tabs>
        <w:autoSpaceDE w:val="0"/>
        <w:autoSpaceDN w:val="0"/>
        <w:spacing w:after="0" w:line="276" w:lineRule="auto"/>
        <w:ind w:right="1192"/>
        <w:jc w:val="both"/>
        <w:rPr>
          <w:rFonts w:ascii="Arial" w:hAnsi="Arial" w:cs="Arial"/>
        </w:rPr>
      </w:pPr>
      <w:r w:rsidRPr="005B3E29">
        <w:rPr>
          <w:rFonts w:ascii="Arial" w:hAnsi="Arial" w:cs="Arial"/>
        </w:rPr>
        <w:t>O sistema instalado deverá ser entregue em pleno funcionamento, acompanhado de treinamento operacional destinado aos responsáveis pela gestão e manutenção das unidades, com a emissão de certificado.</w:t>
      </w:r>
    </w:p>
    <w:p w14:paraId="0A23C380" w14:textId="77777777" w:rsidR="005B3E29" w:rsidRPr="005B3E29" w:rsidRDefault="005B3E29" w:rsidP="005B3E29">
      <w:pPr>
        <w:tabs>
          <w:tab w:val="left" w:pos="860"/>
          <w:tab w:val="left" w:pos="862"/>
        </w:tabs>
        <w:spacing w:line="276" w:lineRule="auto"/>
        <w:ind w:right="1192"/>
        <w:jc w:val="both"/>
        <w:rPr>
          <w:rFonts w:ascii="Arial" w:hAnsi="Arial" w:cs="Arial"/>
        </w:rPr>
      </w:pPr>
    </w:p>
    <w:p w14:paraId="190FCE55" w14:textId="4615FA75" w:rsidR="005B3E29" w:rsidRPr="005B3E29" w:rsidRDefault="005B3E29" w:rsidP="005B3E29">
      <w:pPr>
        <w:tabs>
          <w:tab w:val="left" w:pos="1580"/>
        </w:tabs>
        <w:jc w:val="both"/>
        <w:rPr>
          <w:rFonts w:ascii="Arial" w:hAnsi="Arial" w:cs="Arial"/>
        </w:rPr>
      </w:pPr>
      <w:r w:rsidRPr="005B3E29">
        <w:rPr>
          <w:rFonts w:ascii="Arial" w:hAnsi="Arial" w:cs="Arial"/>
        </w:rPr>
        <w:t>O</w:t>
      </w:r>
      <w:r w:rsidRPr="005B3E29">
        <w:rPr>
          <w:rFonts w:ascii="Arial" w:hAnsi="Arial" w:cs="Arial"/>
          <w:spacing w:val="-10"/>
        </w:rPr>
        <w:t xml:space="preserve"> </w:t>
      </w:r>
      <w:r w:rsidRPr="005B3E29">
        <w:rPr>
          <w:rFonts w:ascii="Arial" w:hAnsi="Arial" w:cs="Arial"/>
        </w:rPr>
        <w:t>treinamento</w:t>
      </w:r>
      <w:r w:rsidRPr="005B3E29">
        <w:rPr>
          <w:rFonts w:ascii="Arial" w:hAnsi="Arial" w:cs="Arial"/>
          <w:spacing w:val="-7"/>
        </w:rPr>
        <w:t xml:space="preserve"> </w:t>
      </w:r>
      <w:r w:rsidRPr="005B3E29">
        <w:rPr>
          <w:rFonts w:ascii="Arial" w:hAnsi="Arial" w:cs="Arial"/>
        </w:rPr>
        <w:t>deverá</w:t>
      </w:r>
      <w:r w:rsidRPr="005B3E29">
        <w:rPr>
          <w:rFonts w:ascii="Arial" w:hAnsi="Arial" w:cs="Arial"/>
          <w:spacing w:val="-8"/>
        </w:rPr>
        <w:t xml:space="preserve"> </w:t>
      </w:r>
      <w:r w:rsidRPr="005B3E29">
        <w:rPr>
          <w:rFonts w:ascii="Arial" w:hAnsi="Arial" w:cs="Arial"/>
        </w:rPr>
        <w:t>contemplar,</w:t>
      </w:r>
      <w:r w:rsidRPr="005B3E29">
        <w:rPr>
          <w:rFonts w:ascii="Arial" w:hAnsi="Arial" w:cs="Arial"/>
          <w:spacing w:val="-7"/>
        </w:rPr>
        <w:t xml:space="preserve"> </w:t>
      </w:r>
      <w:r w:rsidRPr="005B3E29">
        <w:rPr>
          <w:rFonts w:ascii="Arial" w:hAnsi="Arial" w:cs="Arial"/>
        </w:rPr>
        <w:t>no</w:t>
      </w:r>
      <w:r w:rsidRPr="005B3E29">
        <w:rPr>
          <w:rFonts w:ascii="Arial" w:hAnsi="Arial" w:cs="Arial"/>
          <w:spacing w:val="-8"/>
        </w:rPr>
        <w:t xml:space="preserve"> </w:t>
      </w:r>
      <w:r w:rsidRPr="005B3E29">
        <w:rPr>
          <w:rFonts w:ascii="Arial" w:hAnsi="Arial" w:cs="Arial"/>
        </w:rPr>
        <w:t>mínimo,</w:t>
      </w:r>
      <w:r w:rsidRPr="005B3E29">
        <w:rPr>
          <w:rFonts w:ascii="Arial" w:hAnsi="Arial" w:cs="Arial"/>
          <w:spacing w:val="-7"/>
        </w:rPr>
        <w:t xml:space="preserve"> </w:t>
      </w:r>
      <w:r w:rsidRPr="005B3E29">
        <w:rPr>
          <w:rFonts w:ascii="Arial" w:hAnsi="Arial" w:cs="Arial"/>
        </w:rPr>
        <w:t>os</w:t>
      </w:r>
      <w:r w:rsidRPr="005B3E29">
        <w:rPr>
          <w:rFonts w:ascii="Arial" w:hAnsi="Arial" w:cs="Arial"/>
          <w:spacing w:val="-8"/>
        </w:rPr>
        <w:t xml:space="preserve"> </w:t>
      </w:r>
      <w:r w:rsidRPr="005B3E29">
        <w:rPr>
          <w:rFonts w:ascii="Arial" w:hAnsi="Arial" w:cs="Arial"/>
        </w:rPr>
        <w:t>seguintes</w:t>
      </w:r>
      <w:r w:rsidRPr="005B3E29">
        <w:rPr>
          <w:rFonts w:ascii="Arial" w:hAnsi="Arial" w:cs="Arial"/>
          <w:spacing w:val="-7"/>
        </w:rPr>
        <w:t xml:space="preserve"> </w:t>
      </w:r>
      <w:r w:rsidRPr="005B3E29">
        <w:rPr>
          <w:rFonts w:ascii="Arial" w:hAnsi="Arial" w:cs="Arial"/>
          <w:spacing w:val="-2"/>
        </w:rPr>
        <w:t>aspectos:</w:t>
      </w:r>
    </w:p>
    <w:p w14:paraId="0E6B5BA3" w14:textId="77777777" w:rsidR="005B3E29" w:rsidRPr="005B3E29" w:rsidRDefault="005B3E29" w:rsidP="005B3E29">
      <w:pPr>
        <w:pStyle w:val="Ttulo2"/>
        <w:tabs>
          <w:tab w:val="left" w:pos="2302"/>
        </w:tabs>
        <w:spacing w:before="3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3E2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Funcionamento do Sistema Fotovoltaico:</w:t>
      </w:r>
    </w:p>
    <w:p w14:paraId="4D43510C" w14:textId="77777777" w:rsidR="005B3E29" w:rsidRPr="005B3E29" w:rsidRDefault="005B3E29" w:rsidP="005A4081">
      <w:pPr>
        <w:pStyle w:val="PargrafodaLista"/>
        <w:widowControl w:val="0"/>
        <w:numPr>
          <w:ilvl w:val="0"/>
          <w:numId w:val="57"/>
        </w:numPr>
        <w:tabs>
          <w:tab w:val="left" w:pos="3020"/>
        </w:tabs>
        <w:autoSpaceDE w:val="0"/>
        <w:autoSpaceDN w:val="0"/>
        <w:spacing w:before="38" w:after="0" w:line="240" w:lineRule="auto"/>
        <w:rPr>
          <w:rFonts w:ascii="Arial" w:hAnsi="Arial" w:cs="Arial"/>
        </w:rPr>
      </w:pPr>
      <w:r w:rsidRPr="005B3E29">
        <w:rPr>
          <w:rFonts w:ascii="Arial" w:hAnsi="Arial" w:cs="Arial"/>
        </w:rPr>
        <w:t>Princípios</w:t>
      </w:r>
      <w:r w:rsidRPr="005B3E29">
        <w:rPr>
          <w:rFonts w:ascii="Arial" w:hAnsi="Arial" w:cs="Arial"/>
          <w:spacing w:val="-8"/>
        </w:rPr>
        <w:t xml:space="preserve"> </w:t>
      </w:r>
      <w:r w:rsidRPr="005B3E29">
        <w:rPr>
          <w:rFonts w:ascii="Arial" w:hAnsi="Arial" w:cs="Arial"/>
        </w:rPr>
        <w:t>de</w:t>
      </w:r>
      <w:r w:rsidRPr="005B3E29">
        <w:rPr>
          <w:rFonts w:ascii="Arial" w:hAnsi="Arial" w:cs="Arial"/>
          <w:spacing w:val="-6"/>
        </w:rPr>
        <w:t xml:space="preserve"> </w:t>
      </w:r>
      <w:r w:rsidRPr="005B3E29">
        <w:rPr>
          <w:rFonts w:ascii="Arial" w:hAnsi="Arial" w:cs="Arial"/>
        </w:rPr>
        <w:t>geração</w:t>
      </w:r>
      <w:r w:rsidRPr="005B3E29">
        <w:rPr>
          <w:rFonts w:ascii="Arial" w:hAnsi="Arial" w:cs="Arial"/>
          <w:spacing w:val="-5"/>
        </w:rPr>
        <w:t xml:space="preserve"> </w:t>
      </w:r>
      <w:r w:rsidRPr="005B3E29">
        <w:rPr>
          <w:rFonts w:ascii="Arial" w:hAnsi="Arial" w:cs="Arial"/>
        </w:rPr>
        <w:t>de</w:t>
      </w:r>
      <w:r w:rsidRPr="005B3E29">
        <w:rPr>
          <w:rFonts w:ascii="Arial" w:hAnsi="Arial" w:cs="Arial"/>
          <w:spacing w:val="-6"/>
        </w:rPr>
        <w:t xml:space="preserve"> </w:t>
      </w:r>
      <w:r w:rsidRPr="005B3E29">
        <w:rPr>
          <w:rFonts w:ascii="Arial" w:hAnsi="Arial" w:cs="Arial"/>
        </w:rPr>
        <w:t>energia</w:t>
      </w:r>
      <w:r w:rsidRPr="005B3E29">
        <w:rPr>
          <w:rFonts w:ascii="Arial" w:hAnsi="Arial" w:cs="Arial"/>
          <w:spacing w:val="-5"/>
        </w:rPr>
        <w:t xml:space="preserve"> </w:t>
      </w:r>
      <w:r w:rsidRPr="005B3E29">
        <w:rPr>
          <w:rFonts w:ascii="Arial" w:hAnsi="Arial" w:cs="Arial"/>
          <w:spacing w:val="-2"/>
        </w:rPr>
        <w:t>solar.</w:t>
      </w:r>
    </w:p>
    <w:p w14:paraId="06471490" w14:textId="77777777" w:rsidR="005B3E29" w:rsidRPr="005B3E29" w:rsidRDefault="005B3E29" w:rsidP="005A4081">
      <w:pPr>
        <w:pStyle w:val="PargrafodaLista"/>
        <w:widowControl w:val="0"/>
        <w:numPr>
          <w:ilvl w:val="0"/>
          <w:numId w:val="57"/>
        </w:numPr>
        <w:tabs>
          <w:tab w:val="left" w:pos="3020"/>
        </w:tabs>
        <w:autoSpaceDE w:val="0"/>
        <w:autoSpaceDN w:val="0"/>
        <w:spacing w:before="38" w:after="0" w:line="240" w:lineRule="auto"/>
        <w:rPr>
          <w:rFonts w:ascii="Arial" w:hAnsi="Arial" w:cs="Arial"/>
        </w:rPr>
      </w:pPr>
      <w:r w:rsidRPr="005B3E29">
        <w:rPr>
          <w:rFonts w:ascii="Arial" w:hAnsi="Arial" w:cs="Arial"/>
        </w:rPr>
        <w:t>Explicação</w:t>
      </w:r>
      <w:r w:rsidRPr="005B3E29">
        <w:rPr>
          <w:rFonts w:ascii="Arial" w:hAnsi="Arial" w:cs="Arial"/>
          <w:spacing w:val="38"/>
        </w:rPr>
        <w:t xml:space="preserve"> </w:t>
      </w:r>
      <w:r w:rsidRPr="005B3E29">
        <w:rPr>
          <w:rFonts w:ascii="Arial" w:hAnsi="Arial" w:cs="Arial"/>
        </w:rPr>
        <w:t>sobre</w:t>
      </w:r>
      <w:r w:rsidRPr="005B3E29">
        <w:rPr>
          <w:rFonts w:ascii="Arial" w:hAnsi="Arial" w:cs="Arial"/>
          <w:spacing w:val="39"/>
        </w:rPr>
        <w:t xml:space="preserve"> </w:t>
      </w:r>
      <w:r w:rsidRPr="005B3E29">
        <w:rPr>
          <w:rFonts w:ascii="Arial" w:hAnsi="Arial" w:cs="Arial"/>
        </w:rPr>
        <w:t>os</w:t>
      </w:r>
      <w:r w:rsidRPr="005B3E29">
        <w:rPr>
          <w:rFonts w:ascii="Arial" w:hAnsi="Arial" w:cs="Arial"/>
          <w:spacing w:val="39"/>
        </w:rPr>
        <w:t xml:space="preserve"> </w:t>
      </w:r>
      <w:r w:rsidRPr="005B3E29">
        <w:rPr>
          <w:rFonts w:ascii="Arial" w:hAnsi="Arial" w:cs="Arial"/>
        </w:rPr>
        <w:t>componentes</w:t>
      </w:r>
      <w:r w:rsidRPr="005B3E29">
        <w:rPr>
          <w:rFonts w:ascii="Arial" w:hAnsi="Arial" w:cs="Arial"/>
          <w:spacing w:val="39"/>
        </w:rPr>
        <w:t xml:space="preserve"> </w:t>
      </w:r>
      <w:r w:rsidRPr="005B3E29">
        <w:rPr>
          <w:rFonts w:ascii="Arial" w:hAnsi="Arial" w:cs="Arial"/>
        </w:rPr>
        <w:t>do</w:t>
      </w:r>
      <w:r w:rsidRPr="005B3E29">
        <w:rPr>
          <w:rFonts w:ascii="Arial" w:hAnsi="Arial" w:cs="Arial"/>
          <w:spacing w:val="39"/>
        </w:rPr>
        <w:t xml:space="preserve"> </w:t>
      </w:r>
      <w:r w:rsidRPr="005B3E29">
        <w:rPr>
          <w:rFonts w:ascii="Arial" w:hAnsi="Arial" w:cs="Arial"/>
        </w:rPr>
        <w:t>sistema</w:t>
      </w:r>
      <w:r w:rsidRPr="005B3E29">
        <w:rPr>
          <w:rFonts w:ascii="Arial" w:hAnsi="Arial" w:cs="Arial"/>
          <w:spacing w:val="25"/>
        </w:rPr>
        <w:t xml:space="preserve"> </w:t>
      </w:r>
      <w:r w:rsidRPr="005B3E29">
        <w:rPr>
          <w:rFonts w:ascii="Arial" w:hAnsi="Arial" w:cs="Arial"/>
        </w:rPr>
        <w:t>(painéis</w:t>
      </w:r>
      <w:r w:rsidRPr="005B3E29">
        <w:rPr>
          <w:rFonts w:ascii="Arial" w:hAnsi="Arial" w:cs="Arial"/>
          <w:spacing w:val="25"/>
        </w:rPr>
        <w:t xml:space="preserve"> </w:t>
      </w:r>
      <w:r w:rsidRPr="005B3E29">
        <w:rPr>
          <w:rFonts w:ascii="Arial" w:hAnsi="Arial" w:cs="Arial"/>
          <w:spacing w:val="-2"/>
        </w:rPr>
        <w:t xml:space="preserve">solares, </w:t>
      </w:r>
      <w:r w:rsidRPr="005B3E29">
        <w:rPr>
          <w:rFonts w:ascii="Arial" w:hAnsi="Arial" w:cs="Arial"/>
        </w:rPr>
        <w:t>inversores,</w:t>
      </w:r>
      <w:r w:rsidRPr="005B3E29">
        <w:rPr>
          <w:rFonts w:ascii="Arial" w:hAnsi="Arial" w:cs="Arial"/>
          <w:spacing w:val="-7"/>
        </w:rPr>
        <w:t xml:space="preserve"> </w:t>
      </w:r>
      <w:r w:rsidRPr="005B3E29">
        <w:rPr>
          <w:rFonts w:ascii="Arial" w:hAnsi="Arial" w:cs="Arial"/>
        </w:rPr>
        <w:t>estrutura</w:t>
      </w:r>
      <w:r w:rsidRPr="005B3E29">
        <w:rPr>
          <w:rFonts w:ascii="Arial" w:hAnsi="Arial" w:cs="Arial"/>
          <w:spacing w:val="-7"/>
        </w:rPr>
        <w:t xml:space="preserve"> </w:t>
      </w:r>
      <w:r w:rsidRPr="005B3E29">
        <w:rPr>
          <w:rFonts w:ascii="Arial" w:hAnsi="Arial" w:cs="Arial"/>
        </w:rPr>
        <w:t>de</w:t>
      </w:r>
      <w:r w:rsidRPr="005B3E29">
        <w:rPr>
          <w:rFonts w:ascii="Arial" w:hAnsi="Arial" w:cs="Arial"/>
          <w:spacing w:val="-7"/>
        </w:rPr>
        <w:t xml:space="preserve"> </w:t>
      </w:r>
      <w:r w:rsidRPr="005B3E29">
        <w:rPr>
          <w:rFonts w:ascii="Arial" w:hAnsi="Arial" w:cs="Arial"/>
        </w:rPr>
        <w:t>suporte,</w:t>
      </w:r>
      <w:r w:rsidRPr="005B3E29">
        <w:rPr>
          <w:rFonts w:ascii="Arial" w:hAnsi="Arial" w:cs="Arial"/>
          <w:spacing w:val="-7"/>
        </w:rPr>
        <w:t xml:space="preserve"> </w:t>
      </w:r>
      <w:r w:rsidRPr="005B3E29">
        <w:rPr>
          <w:rFonts w:ascii="Arial" w:hAnsi="Arial" w:cs="Arial"/>
        </w:rPr>
        <w:t>entre</w:t>
      </w:r>
      <w:r w:rsidRPr="005B3E29">
        <w:rPr>
          <w:rFonts w:ascii="Arial" w:hAnsi="Arial" w:cs="Arial"/>
          <w:spacing w:val="-7"/>
        </w:rPr>
        <w:t xml:space="preserve"> </w:t>
      </w:r>
      <w:r w:rsidRPr="005B3E29">
        <w:rPr>
          <w:rFonts w:ascii="Arial" w:hAnsi="Arial" w:cs="Arial"/>
          <w:spacing w:val="-2"/>
        </w:rPr>
        <w:t>outros)</w:t>
      </w:r>
      <w:r>
        <w:rPr>
          <w:rFonts w:ascii="Arial" w:hAnsi="Arial" w:cs="Arial"/>
          <w:spacing w:val="-2"/>
        </w:rPr>
        <w:t>;</w:t>
      </w:r>
    </w:p>
    <w:p w14:paraId="56E6ACF6" w14:textId="477FA0C2" w:rsidR="005B3E29" w:rsidRPr="005B3E29" w:rsidRDefault="005B3E29" w:rsidP="005A4081">
      <w:pPr>
        <w:pStyle w:val="PargrafodaLista"/>
        <w:widowControl w:val="0"/>
        <w:numPr>
          <w:ilvl w:val="0"/>
          <w:numId w:val="57"/>
        </w:numPr>
        <w:tabs>
          <w:tab w:val="left" w:pos="3020"/>
        </w:tabs>
        <w:autoSpaceDE w:val="0"/>
        <w:autoSpaceDN w:val="0"/>
        <w:spacing w:before="38" w:after="0" w:line="240" w:lineRule="auto"/>
        <w:rPr>
          <w:rFonts w:ascii="Arial" w:hAnsi="Arial" w:cs="Arial"/>
        </w:rPr>
      </w:pPr>
      <w:r w:rsidRPr="005B3E29">
        <w:rPr>
          <w:rFonts w:ascii="Arial" w:hAnsi="Arial" w:cs="Arial"/>
        </w:rPr>
        <w:t>Fluxo</w:t>
      </w:r>
      <w:r w:rsidRPr="005B3E29">
        <w:rPr>
          <w:rFonts w:ascii="Arial" w:hAnsi="Arial" w:cs="Arial"/>
          <w:spacing w:val="-5"/>
        </w:rPr>
        <w:t xml:space="preserve"> </w:t>
      </w:r>
      <w:r w:rsidRPr="005B3E29">
        <w:rPr>
          <w:rFonts w:ascii="Arial" w:hAnsi="Arial" w:cs="Arial"/>
        </w:rPr>
        <w:t>de</w:t>
      </w:r>
      <w:r w:rsidRPr="005B3E29">
        <w:rPr>
          <w:rFonts w:ascii="Arial" w:hAnsi="Arial" w:cs="Arial"/>
          <w:spacing w:val="-4"/>
        </w:rPr>
        <w:t xml:space="preserve"> </w:t>
      </w:r>
      <w:r w:rsidRPr="005B3E29">
        <w:rPr>
          <w:rFonts w:ascii="Arial" w:hAnsi="Arial" w:cs="Arial"/>
        </w:rPr>
        <w:t>operação</w:t>
      </w:r>
      <w:r w:rsidRPr="005B3E29">
        <w:rPr>
          <w:rFonts w:ascii="Arial" w:hAnsi="Arial" w:cs="Arial"/>
          <w:spacing w:val="-4"/>
        </w:rPr>
        <w:t xml:space="preserve"> </w:t>
      </w:r>
      <w:r w:rsidRPr="005B3E29">
        <w:rPr>
          <w:rFonts w:ascii="Arial" w:hAnsi="Arial" w:cs="Arial"/>
        </w:rPr>
        <w:t>e</w:t>
      </w:r>
      <w:r w:rsidRPr="005B3E29">
        <w:rPr>
          <w:rFonts w:ascii="Arial" w:hAnsi="Arial" w:cs="Arial"/>
          <w:spacing w:val="-4"/>
        </w:rPr>
        <w:t xml:space="preserve"> </w:t>
      </w:r>
      <w:r w:rsidRPr="005B3E29">
        <w:rPr>
          <w:rFonts w:ascii="Arial" w:hAnsi="Arial" w:cs="Arial"/>
        </w:rPr>
        <w:t>integração</w:t>
      </w:r>
      <w:r w:rsidRPr="005B3E29">
        <w:rPr>
          <w:rFonts w:ascii="Arial" w:hAnsi="Arial" w:cs="Arial"/>
          <w:spacing w:val="-5"/>
        </w:rPr>
        <w:t xml:space="preserve"> </w:t>
      </w:r>
      <w:r w:rsidRPr="005B3E29">
        <w:rPr>
          <w:rFonts w:ascii="Arial" w:hAnsi="Arial" w:cs="Arial"/>
        </w:rPr>
        <w:t>com</w:t>
      </w:r>
      <w:r w:rsidRPr="005B3E29">
        <w:rPr>
          <w:rFonts w:ascii="Arial" w:hAnsi="Arial" w:cs="Arial"/>
          <w:spacing w:val="-4"/>
        </w:rPr>
        <w:t xml:space="preserve"> </w:t>
      </w:r>
      <w:r w:rsidRPr="005B3E29">
        <w:rPr>
          <w:rFonts w:ascii="Arial" w:hAnsi="Arial" w:cs="Arial"/>
        </w:rPr>
        <w:t>a</w:t>
      </w:r>
      <w:r w:rsidRPr="005B3E29">
        <w:rPr>
          <w:rFonts w:ascii="Arial" w:hAnsi="Arial" w:cs="Arial"/>
          <w:spacing w:val="-4"/>
        </w:rPr>
        <w:t xml:space="preserve"> </w:t>
      </w:r>
      <w:r w:rsidRPr="005B3E29">
        <w:rPr>
          <w:rFonts w:ascii="Arial" w:hAnsi="Arial" w:cs="Arial"/>
        </w:rPr>
        <w:t>rede</w:t>
      </w:r>
      <w:r w:rsidRPr="005B3E29">
        <w:rPr>
          <w:rFonts w:ascii="Arial" w:hAnsi="Arial" w:cs="Arial"/>
          <w:spacing w:val="-4"/>
        </w:rPr>
        <w:t xml:space="preserve"> </w:t>
      </w:r>
      <w:r w:rsidRPr="005B3E29">
        <w:rPr>
          <w:rFonts w:ascii="Arial" w:hAnsi="Arial" w:cs="Arial"/>
          <w:spacing w:val="-2"/>
        </w:rPr>
        <w:t>elétrica.</w:t>
      </w:r>
    </w:p>
    <w:p w14:paraId="6A8648C9" w14:textId="77777777" w:rsidR="005B3E29" w:rsidRPr="005B3E29" w:rsidRDefault="005B3E29" w:rsidP="00076360">
      <w:pPr>
        <w:pStyle w:val="Ttulo2"/>
        <w:tabs>
          <w:tab w:val="left" w:pos="2302"/>
        </w:tabs>
        <w:spacing w:before="38"/>
        <w:ind w:left="72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3E2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Monitoramento e Operação:</w:t>
      </w:r>
    </w:p>
    <w:p w14:paraId="3CA324AE" w14:textId="77777777" w:rsidR="005B3E29" w:rsidRPr="005B3E29" w:rsidRDefault="005B3E29" w:rsidP="005A4081">
      <w:pPr>
        <w:pStyle w:val="PargrafodaLista"/>
        <w:widowControl w:val="0"/>
        <w:numPr>
          <w:ilvl w:val="2"/>
          <w:numId w:val="41"/>
        </w:numPr>
        <w:tabs>
          <w:tab w:val="left" w:pos="3020"/>
          <w:tab w:val="left" w:pos="3022"/>
        </w:tabs>
        <w:autoSpaceDE w:val="0"/>
        <w:autoSpaceDN w:val="0"/>
        <w:spacing w:before="38" w:after="0" w:line="276" w:lineRule="auto"/>
        <w:ind w:right="1351"/>
        <w:contextualSpacing w:val="0"/>
        <w:rPr>
          <w:rFonts w:ascii="Arial" w:hAnsi="Arial" w:cs="Arial"/>
        </w:rPr>
      </w:pPr>
      <w:r w:rsidRPr="005B3E29">
        <w:rPr>
          <w:rFonts w:ascii="Arial" w:hAnsi="Arial" w:cs="Arial"/>
        </w:rPr>
        <w:t>Utilização</w:t>
      </w:r>
      <w:r w:rsidRPr="005B3E29">
        <w:rPr>
          <w:rFonts w:ascii="Arial" w:hAnsi="Arial" w:cs="Arial"/>
          <w:spacing w:val="-5"/>
        </w:rPr>
        <w:t xml:space="preserve"> </w:t>
      </w:r>
      <w:r w:rsidRPr="005B3E29">
        <w:rPr>
          <w:rFonts w:ascii="Arial" w:hAnsi="Arial" w:cs="Arial"/>
        </w:rPr>
        <w:t>do</w:t>
      </w:r>
      <w:r w:rsidRPr="005B3E29">
        <w:rPr>
          <w:rFonts w:ascii="Arial" w:hAnsi="Arial" w:cs="Arial"/>
          <w:spacing w:val="-5"/>
        </w:rPr>
        <w:t xml:space="preserve"> </w:t>
      </w:r>
      <w:r w:rsidRPr="005B3E29">
        <w:rPr>
          <w:rFonts w:ascii="Arial" w:hAnsi="Arial" w:cs="Arial"/>
        </w:rPr>
        <w:t>software</w:t>
      </w:r>
      <w:r w:rsidRPr="005B3E29">
        <w:rPr>
          <w:rFonts w:ascii="Arial" w:hAnsi="Arial" w:cs="Arial"/>
          <w:spacing w:val="-5"/>
        </w:rPr>
        <w:t xml:space="preserve"> </w:t>
      </w:r>
      <w:r w:rsidRPr="005B3E29">
        <w:rPr>
          <w:rFonts w:ascii="Arial" w:hAnsi="Arial" w:cs="Arial"/>
        </w:rPr>
        <w:t>ou</w:t>
      </w:r>
      <w:r w:rsidRPr="005B3E29">
        <w:rPr>
          <w:rFonts w:ascii="Arial" w:hAnsi="Arial" w:cs="Arial"/>
          <w:spacing w:val="-5"/>
        </w:rPr>
        <w:t xml:space="preserve"> </w:t>
      </w:r>
      <w:r w:rsidRPr="005B3E29">
        <w:rPr>
          <w:rFonts w:ascii="Arial" w:hAnsi="Arial" w:cs="Arial"/>
        </w:rPr>
        <w:t>sistema</w:t>
      </w:r>
      <w:r w:rsidRPr="005B3E29">
        <w:rPr>
          <w:rFonts w:ascii="Arial" w:hAnsi="Arial" w:cs="Arial"/>
          <w:spacing w:val="-5"/>
        </w:rPr>
        <w:t xml:space="preserve"> </w:t>
      </w:r>
      <w:r w:rsidRPr="005B3E29">
        <w:rPr>
          <w:rFonts w:ascii="Arial" w:hAnsi="Arial" w:cs="Arial"/>
        </w:rPr>
        <w:t>de</w:t>
      </w:r>
      <w:r w:rsidRPr="005B3E29">
        <w:rPr>
          <w:rFonts w:ascii="Arial" w:hAnsi="Arial" w:cs="Arial"/>
          <w:spacing w:val="-5"/>
        </w:rPr>
        <w:t xml:space="preserve"> </w:t>
      </w:r>
      <w:r w:rsidRPr="005B3E29">
        <w:rPr>
          <w:rFonts w:ascii="Arial" w:hAnsi="Arial" w:cs="Arial"/>
        </w:rPr>
        <w:t>monitoramento</w:t>
      </w:r>
      <w:r w:rsidRPr="005B3E29">
        <w:rPr>
          <w:rFonts w:ascii="Arial" w:hAnsi="Arial" w:cs="Arial"/>
          <w:spacing w:val="-5"/>
        </w:rPr>
        <w:t xml:space="preserve"> </w:t>
      </w:r>
      <w:r w:rsidRPr="005B3E29">
        <w:rPr>
          <w:rFonts w:ascii="Arial" w:hAnsi="Arial" w:cs="Arial"/>
        </w:rPr>
        <w:t>de</w:t>
      </w:r>
      <w:r w:rsidRPr="005B3E29">
        <w:rPr>
          <w:rFonts w:ascii="Arial" w:hAnsi="Arial" w:cs="Arial"/>
          <w:spacing w:val="-5"/>
        </w:rPr>
        <w:t xml:space="preserve"> </w:t>
      </w:r>
      <w:r w:rsidRPr="005B3E29">
        <w:rPr>
          <w:rFonts w:ascii="Arial" w:hAnsi="Arial" w:cs="Arial"/>
        </w:rPr>
        <w:t>geração de energia.</w:t>
      </w:r>
    </w:p>
    <w:p w14:paraId="59C302FF" w14:textId="77777777" w:rsidR="005B3E29" w:rsidRPr="005B3E29" w:rsidRDefault="005B3E29" w:rsidP="005A4081">
      <w:pPr>
        <w:pStyle w:val="PargrafodaLista"/>
        <w:widowControl w:val="0"/>
        <w:numPr>
          <w:ilvl w:val="2"/>
          <w:numId w:val="41"/>
        </w:numPr>
        <w:tabs>
          <w:tab w:val="left" w:pos="3020"/>
        </w:tabs>
        <w:autoSpaceDE w:val="0"/>
        <w:autoSpaceDN w:val="0"/>
        <w:spacing w:after="0" w:line="240" w:lineRule="auto"/>
        <w:contextualSpacing w:val="0"/>
        <w:rPr>
          <w:rFonts w:ascii="Arial" w:hAnsi="Arial" w:cs="Arial"/>
        </w:rPr>
      </w:pPr>
      <w:r w:rsidRPr="005B3E29">
        <w:rPr>
          <w:rFonts w:ascii="Arial" w:hAnsi="Arial" w:cs="Arial"/>
        </w:rPr>
        <w:t>Leitura</w:t>
      </w:r>
      <w:r w:rsidRPr="005B3E29">
        <w:rPr>
          <w:rFonts w:ascii="Arial" w:hAnsi="Arial" w:cs="Arial"/>
          <w:spacing w:val="-5"/>
        </w:rPr>
        <w:t xml:space="preserve"> </w:t>
      </w:r>
      <w:r w:rsidRPr="005B3E29">
        <w:rPr>
          <w:rFonts w:ascii="Arial" w:hAnsi="Arial" w:cs="Arial"/>
        </w:rPr>
        <w:t>de</w:t>
      </w:r>
      <w:r w:rsidRPr="005B3E29">
        <w:rPr>
          <w:rFonts w:ascii="Arial" w:hAnsi="Arial" w:cs="Arial"/>
          <w:spacing w:val="-5"/>
        </w:rPr>
        <w:t xml:space="preserve"> </w:t>
      </w:r>
      <w:r w:rsidRPr="005B3E29">
        <w:rPr>
          <w:rFonts w:ascii="Arial" w:hAnsi="Arial" w:cs="Arial"/>
        </w:rPr>
        <w:t>indicadores</w:t>
      </w:r>
      <w:r w:rsidRPr="005B3E29">
        <w:rPr>
          <w:rFonts w:ascii="Arial" w:hAnsi="Arial" w:cs="Arial"/>
          <w:spacing w:val="-5"/>
        </w:rPr>
        <w:t xml:space="preserve"> </w:t>
      </w:r>
      <w:r w:rsidRPr="005B3E29">
        <w:rPr>
          <w:rFonts w:ascii="Arial" w:hAnsi="Arial" w:cs="Arial"/>
        </w:rPr>
        <w:t>de</w:t>
      </w:r>
      <w:r w:rsidRPr="005B3E29">
        <w:rPr>
          <w:rFonts w:ascii="Arial" w:hAnsi="Arial" w:cs="Arial"/>
          <w:spacing w:val="-5"/>
        </w:rPr>
        <w:t xml:space="preserve"> </w:t>
      </w:r>
      <w:r w:rsidRPr="005B3E29">
        <w:rPr>
          <w:rFonts w:ascii="Arial" w:hAnsi="Arial" w:cs="Arial"/>
          <w:spacing w:val="-2"/>
        </w:rPr>
        <w:t>desempenho.</w:t>
      </w:r>
    </w:p>
    <w:p w14:paraId="2956DE09" w14:textId="77777777" w:rsidR="005B3E29" w:rsidRPr="005B3E29" w:rsidRDefault="005B3E29" w:rsidP="005A4081">
      <w:pPr>
        <w:pStyle w:val="PargrafodaLista"/>
        <w:widowControl w:val="0"/>
        <w:numPr>
          <w:ilvl w:val="2"/>
          <w:numId w:val="41"/>
        </w:numPr>
        <w:tabs>
          <w:tab w:val="left" w:pos="3020"/>
        </w:tabs>
        <w:autoSpaceDE w:val="0"/>
        <w:autoSpaceDN w:val="0"/>
        <w:spacing w:before="37" w:after="0" w:line="240" w:lineRule="auto"/>
        <w:contextualSpacing w:val="0"/>
        <w:rPr>
          <w:rFonts w:ascii="Arial" w:hAnsi="Arial" w:cs="Arial"/>
        </w:rPr>
      </w:pPr>
      <w:r w:rsidRPr="005B3E29">
        <w:rPr>
          <w:rFonts w:ascii="Arial" w:hAnsi="Arial" w:cs="Arial"/>
        </w:rPr>
        <w:t>Identificação</w:t>
      </w:r>
      <w:r w:rsidRPr="005B3E29">
        <w:rPr>
          <w:rFonts w:ascii="Arial" w:hAnsi="Arial" w:cs="Arial"/>
          <w:spacing w:val="-9"/>
        </w:rPr>
        <w:t xml:space="preserve"> </w:t>
      </w:r>
      <w:r w:rsidRPr="005B3E29">
        <w:rPr>
          <w:rFonts w:ascii="Arial" w:hAnsi="Arial" w:cs="Arial"/>
        </w:rPr>
        <w:t>de</w:t>
      </w:r>
      <w:r w:rsidRPr="005B3E29">
        <w:rPr>
          <w:rFonts w:ascii="Arial" w:hAnsi="Arial" w:cs="Arial"/>
          <w:spacing w:val="-6"/>
        </w:rPr>
        <w:t xml:space="preserve"> </w:t>
      </w:r>
      <w:r w:rsidRPr="005B3E29">
        <w:rPr>
          <w:rFonts w:ascii="Arial" w:hAnsi="Arial" w:cs="Arial"/>
        </w:rPr>
        <w:t>possíveis</w:t>
      </w:r>
      <w:r w:rsidRPr="005B3E29">
        <w:rPr>
          <w:rFonts w:ascii="Arial" w:hAnsi="Arial" w:cs="Arial"/>
          <w:spacing w:val="-7"/>
        </w:rPr>
        <w:t xml:space="preserve"> </w:t>
      </w:r>
      <w:r w:rsidRPr="005B3E29">
        <w:rPr>
          <w:rFonts w:ascii="Arial" w:hAnsi="Arial" w:cs="Arial"/>
        </w:rPr>
        <w:t>falhas</w:t>
      </w:r>
      <w:r w:rsidRPr="005B3E29">
        <w:rPr>
          <w:rFonts w:ascii="Arial" w:hAnsi="Arial" w:cs="Arial"/>
          <w:spacing w:val="-6"/>
        </w:rPr>
        <w:t xml:space="preserve"> </w:t>
      </w:r>
      <w:r w:rsidRPr="005B3E29">
        <w:rPr>
          <w:rFonts w:ascii="Arial" w:hAnsi="Arial" w:cs="Arial"/>
        </w:rPr>
        <w:t>ou</w:t>
      </w:r>
      <w:r w:rsidRPr="005B3E29">
        <w:rPr>
          <w:rFonts w:ascii="Arial" w:hAnsi="Arial" w:cs="Arial"/>
          <w:spacing w:val="-7"/>
        </w:rPr>
        <w:t xml:space="preserve"> </w:t>
      </w:r>
      <w:r w:rsidRPr="005B3E29">
        <w:rPr>
          <w:rFonts w:ascii="Arial" w:hAnsi="Arial" w:cs="Arial"/>
        </w:rPr>
        <w:t>inconsistências</w:t>
      </w:r>
      <w:r w:rsidRPr="005B3E29">
        <w:rPr>
          <w:rFonts w:ascii="Arial" w:hAnsi="Arial" w:cs="Arial"/>
          <w:spacing w:val="-6"/>
        </w:rPr>
        <w:t xml:space="preserve"> </w:t>
      </w:r>
      <w:r w:rsidRPr="005B3E29">
        <w:rPr>
          <w:rFonts w:ascii="Arial" w:hAnsi="Arial" w:cs="Arial"/>
        </w:rPr>
        <w:t>no</w:t>
      </w:r>
      <w:r w:rsidRPr="005B3E29">
        <w:rPr>
          <w:rFonts w:ascii="Arial" w:hAnsi="Arial" w:cs="Arial"/>
          <w:spacing w:val="-6"/>
        </w:rPr>
        <w:t xml:space="preserve"> </w:t>
      </w:r>
      <w:r w:rsidRPr="005B3E29">
        <w:rPr>
          <w:rFonts w:ascii="Arial" w:hAnsi="Arial" w:cs="Arial"/>
          <w:spacing w:val="-2"/>
        </w:rPr>
        <w:t>sistema.</w:t>
      </w:r>
    </w:p>
    <w:p w14:paraId="0490BA3E" w14:textId="77777777" w:rsidR="005B3E29" w:rsidRPr="005B3E29" w:rsidRDefault="005B3E29" w:rsidP="005B3E29">
      <w:pPr>
        <w:pStyle w:val="Ttulo2"/>
        <w:tabs>
          <w:tab w:val="left" w:pos="2301"/>
        </w:tabs>
        <w:spacing w:before="38"/>
        <w:ind w:left="108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3E2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Manutenção Preventiva e Corretiva:</w:t>
      </w:r>
    </w:p>
    <w:p w14:paraId="3F458E20" w14:textId="77777777" w:rsidR="005B3E29" w:rsidRPr="005B3E29" w:rsidRDefault="005B3E29" w:rsidP="005A4081">
      <w:pPr>
        <w:pStyle w:val="PargrafodaLista"/>
        <w:widowControl w:val="0"/>
        <w:numPr>
          <w:ilvl w:val="2"/>
          <w:numId w:val="41"/>
        </w:numPr>
        <w:tabs>
          <w:tab w:val="left" w:pos="3020"/>
        </w:tabs>
        <w:autoSpaceDE w:val="0"/>
        <w:autoSpaceDN w:val="0"/>
        <w:spacing w:before="38" w:after="0" w:line="240" w:lineRule="auto"/>
        <w:contextualSpacing w:val="0"/>
        <w:rPr>
          <w:rFonts w:ascii="Arial" w:hAnsi="Arial" w:cs="Arial"/>
        </w:rPr>
      </w:pPr>
      <w:r w:rsidRPr="005B3E29">
        <w:rPr>
          <w:rFonts w:ascii="Arial" w:hAnsi="Arial" w:cs="Arial"/>
        </w:rPr>
        <w:t>Orientações</w:t>
      </w:r>
      <w:r w:rsidRPr="005B3E29">
        <w:rPr>
          <w:rFonts w:ascii="Arial" w:hAnsi="Arial" w:cs="Arial"/>
          <w:spacing w:val="-6"/>
        </w:rPr>
        <w:t xml:space="preserve"> </w:t>
      </w:r>
      <w:r w:rsidRPr="005B3E29">
        <w:rPr>
          <w:rFonts w:ascii="Arial" w:hAnsi="Arial" w:cs="Arial"/>
        </w:rPr>
        <w:t>sobre</w:t>
      </w:r>
      <w:r w:rsidRPr="005B3E29">
        <w:rPr>
          <w:rFonts w:ascii="Arial" w:hAnsi="Arial" w:cs="Arial"/>
          <w:spacing w:val="-6"/>
        </w:rPr>
        <w:t xml:space="preserve"> </w:t>
      </w:r>
      <w:r w:rsidRPr="005B3E29">
        <w:rPr>
          <w:rFonts w:ascii="Arial" w:hAnsi="Arial" w:cs="Arial"/>
        </w:rPr>
        <w:t>limpeza</w:t>
      </w:r>
      <w:r w:rsidRPr="005B3E29">
        <w:rPr>
          <w:rFonts w:ascii="Arial" w:hAnsi="Arial" w:cs="Arial"/>
          <w:spacing w:val="-6"/>
        </w:rPr>
        <w:t xml:space="preserve"> </w:t>
      </w:r>
      <w:r w:rsidRPr="005B3E29">
        <w:rPr>
          <w:rFonts w:ascii="Arial" w:hAnsi="Arial" w:cs="Arial"/>
        </w:rPr>
        <w:t>e</w:t>
      </w:r>
      <w:r w:rsidRPr="005B3E29">
        <w:rPr>
          <w:rFonts w:ascii="Arial" w:hAnsi="Arial" w:cs="Arial"/>
          <w:spacing w:val="-6"/>
        </w:rPr>
        <w:t xml:space="preserve"> </w:t>
      </w:r>
      <w:r w:rsidRPr="005B3E29">
        <w:rPr>
          <w:rFonts w:ascii="Arial" w:hAnsi="Arial" w:cs="Arial"/>
        </w:rPr>
        <w:t>conservação</w:t>
      </w:r>
      <w:r w:rsidRPr="005B3E29">
        <w:rPr>
          <w:rFonts w:ascii="Arial" w:hAnsi="Arial" w:cs="Arial"/>
          <w:spacing w:val="-6"/>
        </w:rPr>
        <w:t xml:space="preserve"> </w:t>
      </w:r>
      <w:r w:rsidRPr="005B3E29">
        <w:rPr>
          <w:rFonts w:ascii="Arial" w:hAnsi="Arial" w:cs="Arial"/>
        </w:rPr>
        <w:t>dos</w:t>
      </w:r>
      <w:r w:rsidRPr="005B3E29">
        <w:rPr>
          <w:rFonts w:ascii="Arial" w:hAnsi="Arial" w:cs="Arial"/>
          <w:spacing w:val="-6"/>
        </w:rPr>
        <w:t xml:space="preserve"> </w:t>
      </w:r>
      <w:r w:rsidRPr="005B3E29">
        <w:rPr>
          <w:rFonts w:ascii="Arial" w:hAnsi="Arial" w:cs="Arial"/>
          <w:spacing w:val="-2"/>
        </w:rPr>
        <w:t>equipamentos.</w:t>
      </w:r>
    </w:p>
    <w:p w14:paraId="6A6A44E7" w14:textId="77777777" w:rsidR="005B3E29" w:rsidRPr="005B3E29" w:rsidRDefault="005B3E29" w:rsidP="005A4081">
      <w:pPr>
        <w:pStyle w:val="PargrafodaLista"/>
        <w:widowControl w:val="0"/>
        <w:numPr>
          <w:ilvl w:val="2"/>
          <w:numId w:val="41"/>
        </w:numPr>
        <w:tabs>
          <w:tab w:val="left" w:pos="3020"/>
          <w:tab w:val="left" w:pos="3022"/>
        </w:tabs>
        <w:autoSpaceDE w:val="0"/>
        <w:autoSpaceDN w:val="0"/>
        <w:spacing w:before="38" w:after="0" w:line="276" w:lineRule="auto"/>
        <w:ind w:right="1815"/>
        <w:contextualSpacing w:val="0"/>
        <w:rPr>
          <w:rFonts w:ascii="Arial" w:hAnsi="Arial" w:cs="Arial"/>
        </w:rPr>
      </w:pPr>
      <w:r w:rsidRPr="005B3E29">
        <w:rPr>
          <w:rFonts w:ascii="Arial" w:hAnsi="Arial" w:cs="Arial"/>
        </w:rPr>
        <w:t>Reconhecimento</w:t>
      </w:r>
      <w:r w:rsidRPr="005B3E29">
        <w:rPr>
          <w:rFonts w:ascii="Arial" w:hAnsi="Arial" w:cs="Arial"/>
          <w:spacing w:val="-8"/>
        </w:rPr>
        <w:t xml:space="preserve"> </w:t>
      </w:r>
      <w:r w:rsidRPr="005B3E29">
        <w:rPr>
          <w:rFonts w:ascii="Arial" w:hAnsi="Arial" w:cs="Arial"/>
        </w:rPr>
        <w:t>de</w:t>
      </w:r>
      <w:r w:rsidRPr="005B3E29">
        <w:rPr>
          <w:rFonts w:ascii="Arial" w:hAnsi="Arial" w:cs="Arial"/>
          <w:spacing w:val="-8"/>
        </w:rPr>
        <w:t xml:space="preserve"> </w:t>
      </w:r>
      <w:r w:rsidRPr="005B3E29">
        <w:rPr>
          <w:rFonts w:ascii="Arial" w:hAnsi="Arial" w:cs="Arial"/>
        </w:rPr>
        <w:t>situações</w:t>
      </w:r>
      <w:r w:rsidRPr="005B3E29">
        <w:rPr>
          <w:rFonts w:ascii="Arial" w:hAnsi="Arial" w:cs="Arial"/>
          <w:spacing w:val="-8"/>
        </w:rPr>
        <w:t xml:space="preserve"> </w:t>
      </w:r>
      <w:r w:rsidRPr="005B3E29">
        <w:rPr>
          <w:rFonts w:ascii="Arial" w:hAnsi="Arial" w:cs="Arial"/>
        </w:rPr>
        <w:t>que</w:t>
      </w:r>
      <w:r w:rsidRPr="005B3E29">
        <w:rPr>
          <w:rFonts w:ascii="Arial" w:hAnsi="Arial" w:cs="Arial"/>
          <w:spacing w:val="-8"/>
        </w:rPr>
        <w:t xml:space="preserve"> </w:t>
      </w:r>
      <w:r w:rsidRPr="005B3E29">
        <w:rPr>
          <w:rFonts w:ascii="Arial" w:hAnsi="Arial" w:cs="Arial"/>
        </w:rPr>
        <w:t>demandem</w:t>
      </w:r>
      <w:r w:rsidRPr="005B3E29">
        <w:rPr>
          <w:rFonts w:ascii="Arial" w:hAnsi="Arial" w:cs="Arial"/>
          <w:spacing w:val="-8"/>
        </w:rPr>
        <w:t xml:space="preserve"> </w:t>
      </w:r>
      <w:r w:rsidRPr="005B3E29">
        <w:rPr>
          <w:rFonts w:ascii="Arial" w:hAnsi="Arial" w:cs="Arial"/>
        </w:rPr>
        <w:t>manutenção técnica especializada.</w:t>
      </w:r>
    </w:p>
    <w:p w14:paraId="09E2459C" w14:textId="77777777" w:rsidR="005B3E29" w:rsidRPr="005B3E29" w:rsidRDefault="005B3E29" w:rsidP="005A4081">
      <w:pPr>
        <w:pStyle w:val="PargrafodaLista"/>
        <w:widowControl w:val="0"/>
        <w:numPr>
          <w:ilvl w:val="2"/>
          <w:numId w:val="41"/>
        </w:numPr>
        <w:tabs>
          <w:tab w:val="left" w:pos="3020"/>
        </w:tabs>
        <w:autoSpaceDE w:val="0"/>
        <w:autoSpaceDN w:val="0"/>
        <w:spacing w:after="0" w:line="240" w:lineRule="auto"/>
        <w:contextualSpacing w:val="0"/>
        <w:rPr>
          <w:rFonts w:ascii="Arial" w:hAnsi="Arial" w:cs="Arial"/>
        </w:rPr>
      </w:pPr>
      <w:r w:rsidRPr="005B3E29">
        <w:rPr>
          <w:rFonts w:ascii="Arial" w:hAnsi="Arial" w:cs="Arial"/>
        </w:rPr>
        <w:t>Ações</w:t>
      </w:r>
      <w:r w:rsidRPr="005B3E29">
        <w:rPr>
          <w:rFonts w:ascii="Arial" w:hAnsi="Arial" w:cs="Arial"/>
          <w:spacing w:val="-7"/>
        </w:rPr>
        <w:t xml:space="preserve"> </w:t>
      </w:r>
      <w:r w:rsidRPr="005B3E29">
        <w:rPr>
          <w:rFonts w:ascii="Arial" w:hAnsi="Arial" w:cs="Arial"/>
        </w:rPr>
        <w:t>preventivas</w:t>
      </w:r>
      <w:r w:rsidRPr="005B3E29">
        <w:rPr>
          <w:rFonts w:ascii="Arial" w:hAnsi="Arial" w:cs="Arial"/>
          <w:spacing w:val="-5"/>
        </w:rPr>
        <w:t xml:space="preserve"> </w:t>
      </w:r>
      <w:r w:rsidRPr="005B3E29">
        <w:rPr>
          <w:rFonts w:ascii="Arial" w:hAnsi="Arial" w:cs="Arial"/>
        </w:rPr>
        <w:t>para</w:t>
      </w:r>
      <w:r w:rsidRPr="005B3E29">
        <w:rPr>
          <w:rFonts w:ascii="Arial" w:hAnsi="Arial" w:cs="Arial"/>
          <w:spacing w:val="-5"/>
        </w:rPr>
        <w:t xml:space="preserve"> </w:t>
      </w:r>
      <w:r w:rsidRPr="005B3E29">
        <w:rPr>
          <w:rFonts w:ascii="Arial" w:hAnsi="Arial" w:cs="Arial"/>
        </w:rPr>
        <w:t>prolongar</w:t>
      </w:r>
      <w:r w:rsidRPr="005B3E29">
        <w:rPr>
          <w:rFonts w:ascii="Arial" w:hAnsi="Arial" w:cs="Arial"/>
          <w:spacing w:val="-5"/>
        </w:rPr>
        <w:t xml:space="preserve"> </w:t>
      </w:r>
      <w:r w:rsidRPr="005B3E29">
        <w:rPr>
          <w:rFonts w:ascii="Arial" w:hAnsi="Arial" w:cs="Arial"/>
        </w:rPr>
        <w:t>a</w:t>
      </w:r>
      <w:r w:rsidRPr="005B3E29">
        <w:rPr>
          <w:rFonts w:ascii="Arial" w:hAnsi="Arial" w:cs="Arial"/>
          <w:spacing w:val="-5"/>
        </w:rPr>
        <w:t xml:space="preserve"> </w:t>
      </w:r>
      <w:r w:rsidRPr="005B3E29">
        <w:rPr>
          <w:rFonts w:ascii="Arial" w:hAnsi="Arial" w:cs="Arial"/>
        </w:rPr>
        <w:t>vida</w:t>
      </w:r>
      <w:r w:rsidRPr="005B3E29">
        <w:rPr>
          <w:rFonts w:ascii="Arial" w:hAnsi="Arial" w:cs="Arial"/>
          <w:spacing w:val="-5"/>
        </w:rPr>
        <w:t xml:space="preserve"> </w:t>
      </w:r>
      <w:r w:rsidRPr="005B3E29">
        <w:rPr>
          <w:rFonts w:ascii="Arial" w:hAnsi="Arial" w:cs="Arial"/>
        </w:rPr>
        <w:t>útil</w:t>
      </w:r>
      <w:r w:rsidRPr="005B3E29">
        <w:rPr>
          <w:rFonts w:ascii="Arial" w:hAnsi="Arial" w:cs="Arial"/>
          <w:spacing w:val="-5"/>
        </w:rPr>
        <w:t xml:space="preserve"> </w:t>
      </w:r>
      <w:r w:rsidRPr="005B3E29">
        <w:rPr>
          <w:rFonts w:ascii="Arial" w:hAnsi="Arial" w:cs="Arial"/>
        </w:rPr>
        <w:t>do</w:t>
      </w:r>
      <w:r w:rsidRPr="005B3E29">
        <w:rPr>
          <w:rFonts w:ascii="Arial" w:hAnsi="Arial" w:cs="Arial"/>
          <w:spacing w:val="-4"/>
        </w:rPr>
        <w:t xml:space="preserve"> </w:t>
      </w:r>
      <w:r w:rsidRPr="005B3E29">
        <w:rPr>
          <w:rFonts w:ascii="Arial" w:hAnsi="Arial" w:cs="Arial"/>
          <w:spacing w:val="-2"/>
        </w:rPr>
        <w:t>sistema.</w:t>
      </w:r>
    </w:p>
    <w:p w14:paraId="48953688" w14:textId="77777777" w:rsidR="005B3E29" w:rsidRPr="005B3E29" w:rsidRDefault="005B3E29" w:rsidP="005B3E29">
      <w:pPr>
        <w:pStyle w:val="Ttulo2"/>
        <w:tabs>
          <w:tab w:val="left" w:pos="2301"/>
        </w:tabs>
        <w:spacing w:before="38"/>
        <w:ind w:left="72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3E2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Aspectos de Segurança:</w:t>
      </w:r>
    </w:p>
    <w:p w14:paraId="1F59D67A" w14:textId="77777777" w:rsidR="005B3E29" w:rsidRPr="005B3E29" w:rsidRDefault="005B3E29" w:rsidP="005A4081">
      <w:pPr>
        <w:pStyle w:val="PargrafodaLista"/>
        <w:widowControl w:val="0"/>
        <w:numPr>
          <w:ilvl w:val="2"/>
          <w:numId w:val="41"/>
        </w:numPr>
        <w:tabs>
          <w:tab w:val="left" w:pos="3020"/>
        </w:tabs>
        <w:autoSpaceDE w:val="0"/>
        <w:autoSpaceDN w:val="0"/>
        <w:spacing w:before="38" w:after="0" w:line="240" w:lineRule="auto"/>
        <w:contextualSpacing w:val="0"/>
        <w:rPr>
          <w:rFonts w:ascii="Arial" w:hAnsi="Arial" w:cs="Arial"/>
        </w:rPr>
      </w:pPr>
      <w:r w:rsidRPr="005B3E29">
        <w:rPr>
          <w:rFonts w:ascii="Arial" w:hAnsi="Arial" w:cs="Arial"/>
        </w:rPr>
        <w:t>Cuidados</w:t>
      </w:r>
      <w:r w:rsidRPr="005B3E29">
        <w:rPr>
          <w:rFonts w:ascii="Arial" w:hAnsi="Arial" w:cs="Arial"/>
          <w:spacing w:val="-6"/>
        </w:rPr>
        <w:t xml:space="preserve"> </w:t>
      </w:r>
      <w:r w:rsidRPr="005B3E29">
        <w:rPr>
          <w:rFonts w:ascii="Arial" w:hAnsi="Arial" w:cs="Arial"/>
        </w:rPr>
        <w:t>ao</w:t>
      </w:r>
      <w:r w:rsidRPr="005B3E29">
        <w:rPr>
          <w:rFonts w:ascii="Arial" w:hAnsi="Arial" w:cs="Arial"/>
          <w:spacing w:val="-6"/>
        </w:rPr>
        <w:t xml:space="preserve"> </w:t>
      </w:r>
      <w:r w:rsidRPr="005B3E29">
        <w:rPr>
          <w:rFonts w:ascii="Arial" w:hAnsi="Arial" w:cs="Arial"/>
        </w:rPr>
        <w:t>manusear</w:t>
      </w:r>
      <w:r w:rsidRPr="005B3E29">
        <w:rPr>
          <w:rFonts w:ascii="Arial" w:hAnsi="Arial" w:cs="Arial"/>
          <w:spacing w:val="-6"/>
        </w:rPr>
        <w:t xml:space="preserve"> </w:t>
      </w:r>
      <w:r w:rsidRPr="005B3E29">
        <w:rPr>
          <w:rFonts w:ascii="Arial" w:hAnsi="Arial" w:cs="Arial"/>
          <w:spacing w:val="-2"/>
        </w:rPr>
        <w:t>equipamentos.</w:t>
      </w:r>
    </w:p>
    <w:p w14:paraId="5485BC58" w14:textId="77777777" w:rsidR="005B3E29" w:rsidRPr="005B3E29" w:rsidRDefault="005B3E29" w:rsidP="005A4081">
      <w:pPr>
        <w:pStyle w:val="PargrafodaLista"/>
        <w:widowControl w:val="0"/>
        <w:numPr>
          <w:ilvl w:val="2"/>
          <w:numId w:val="41"/>
        </w:numPr>
        <w:tabs>
          <w:tab w:val="left" w:pos="3020"/>
          <w:tab w:val="left" w:pos="3022"/>
        </w:tabs>
        <w:autoSpaceDE w:val="0"/>
        <w:autoSpaceDN w:val="0"/>
        <w:spacing w:before="38" w:after="0" w:line="276" w:lineRule="auto"/>
        <w:ind w:right="1681"/>
        <w:contextualSpacing w:val="0"/>
        <w:rPr>
          <w:rFonts w:ascii="Arial" w:hAnsi="Arial" w:cs="Arial"/>
        </w:rPr>
      </w:pPr>
      <w:r w:rsidRPr="005B3E29">
        <w:rPr>
          <w:rFonts w:ascii="Arial" w:hAnsi="Arial" w:cs="Arial"/>
        </w:rPr>
        <w:t>Procedimentos</w:t>
      </w:r>
      <w:r w:rsidRPr="005B3E29">
        <w:rPr>
          <w:rFonts w:ascii="Arial" w:hAnsi="Arial" w:cs="Arial"/>
          <w:spacing w:val="-6"/>
        </w:rPr>
        <w:t xml:space="preserve"> </w:t>
      </w:r>
      <w:r w:rsidRPr="005B3E29">
        <w:rPr>
          <w:rFonts w:ascii="Arial" w:hAnsi="Arial" w:cs="Arial"/>
        </w:rPr>
        <w:t>em</w:t>
      </w:r>
      <w:r w:rsidRPr="005B3E29">
        <w:rPr>
          <w:rFonts w:ascii="Arial" w:hAnsi="Arial" w:cs="Arial"/>
          <w:spacing w:val="-6"/>
        </w:rPr>
        <w:t xml:space="preserve"> </w:t>
      </w:r>
      <w:r w:rsidRPr="005B3E29">
        <w:rPr>
          <w:rFonts w:ascii="Arial" w:hAnsi="Arial" w:cs="Arial"/>
        </w:rPr>
        <w:t>caso</w:t>
      </w:r>
      <w:r w:rsidRPr="005B3E29">
        <w:rPr>
          <w:rFonts w:ascii="Arial" w:hAnsi="Arial" w:cs="Arial"/>
          <w:spacing w:val="-6"/>
        </w:rPr>
        <w:t xml:space="preserve"> </w:t>
      </w:r>
      <w:r w:rsidRPr="005B3E29">
        <w:rPr>
          <w:rFonts w:ascii="Arial" w:hAnsi="Arial" w:cs="Arial"/>
        </w:rPr>
        <w:t>de</w:t>
      </w:r>
      <w:r w:rsidRPr="005B3E29">
        <w:rPr>
          <w:rFonts w:ascii="Arial" w:hAnsi="Arial" w:cs="Arial"/>
          <w:spacing w:val="-6"/>
        </w:rPr>
        <w:t xml:space="preserve"> </w:t>
      </w:r>
      <w:r w:rsidRPr="005B3E29">
        <w:rPr>
          <w:rFonts w:ascii="Arial" w:hAnsi="Arial" w:cs="Arial"/>
        </w:rPr>
        <w:t>emergências,</w:t>
      </w:r>
      <w:r w:rsidRPr="005B3E29">
        <w:rPr>
          <w:rFonts w:ascii="Arial" w:hAnsi="Arial" w:cs="Arial"/>
          <w:spacing w:val="-6"/>
        </w:rPr>
        <w:t xml:space="preserve"> </w:t>
      </w:r>
      <w:r w:rsidRPr="005B3E29">
        <w:rPr>
          <w:rFonts w:ascii="Arial" w:hAnsi="Arial" w:cs="Arial"/>
        </w:rPr>
        <w:t>como</w:t>
      </w:r>
      <w:r w:rsidRPr="005B3E29">
        <w:rPr>
          <w:rFonts w:ascii="Arial" w:hAnsi="Arial" w:cs="Arial"/>
          <w:spacing w:val="-6"/>
        </w:rPr>
        <w:t xml:space="preserve"> </w:t>
      </w:r>
      <w:r w:rsidRPr="005B3E29">
        <w:rPr>
          <w:rFonts w:ascii="Arial" w:hAnsi="Arial" w:cs="Arial"/>
        </w:rPr>
        <w:t>incêndios</w:t>
      </w:r>
      <w:r w:rsidRPr="005B3E29">
        <w:rPr>
          <w:rFonts w:ascii="Arial" w:hAnsi="Arial" w:cs="Arial"/>
          <w:spacing w:val="-6"/>
        </w:rPr>
        <w:t xml:space="preserve"> </w:t>
      </w:r>
      <w:r w:rsidRPr="005B3E29">
        <w:rPr>
          <w:rFonts w:ascii="Arial" w:hAnsi="Arial" w:cs="Arial"/>
        </w:rPr>
        <w:t>ou falhas elétricas.</w:t>
      </w:r>
    </w:p>
    <w:p w14:paraId="29975463" w14:textId="77777777" w:rsidR="005B3E29" w:rsidRPr="005B3E29" w:rsidRDefault="005B3E29" w:rsidP="005B3E29">
      <w:pPr>
        <w:pStyle w:val="PargrafodaLista"/>
        <w:widowControl w:val="0"/>
        <w:tabs>
          <w:tab w:val="left" w:pos="860"/>
          <w:tab w:val="left" w:pos="862"/>
        </w:tabs>
        <w:autoSpaceDE w:val="0"/>
        <w:autoSpaceDN w:val="0"/>
        <w:spacing w:after="0" w:line="276" w:lineRule="auto"/>
        <w:ind w:left="851" w:right="908"/>
        <w:contextualSpacing w:val="0"/>
        <w:rPr>
          <w:rFonts w:ascii="Arial" w:hAnsi="Arial" w:cs="Arial"/>
        </w:rPr>
      </w:pPr>
      <w:r w:rsidRPr="005B3E29">
        <w:rPr>
          <w:rFonts w:ascii="Arial" w:hAnsi="Arial" w:cs="Arial"/>
        </w:rPr>
        <w:t>Qualquer alteração ou adequação necessária durante a execução dos</w:t>
      </w:r>
      <w:r w:rsidRPr="005B3E29">
        <w:rPr>
          <w:rFonts w:ascii="Arial" w:hAnsi="Arial" w:cs="Arial"/>
          <w:spacing w:val="-4"/>
        </w:rPr>
        <w:t xml:space="preserve"> </w:t>
      </w:r>
      <w:r w:rsidRPr="005B3E29">
        <w:rPr>
          <w:rFonts w:ascii="Arial" w:hAnsi="Arial" w:cs="Arial"/>
        </w:rPr>
        <w:t>serviços</w:t>
      </w:r>
      <w:r w:rsidRPr="005B3E29">
        <w:rPr>
          <w:rFonts w:ascii="Arial" w:hAnsi="Arial" w:cs="Arial"/>
          <w:spacing w:val="-4"/>
        </w:rPr>
        <w:t xml:space="preserve"> </w:t>
      </w:r>
      <w:r w:rsidRPr="005B3E29">
        <w:rPr>
          <w:rFonts w:ascii="Arial" w:hAnsi="Arial" w:cs="Arial"/>
        </w:rPr>
        <w:t>deverá ser previamente submetida à fiscalização para análise e aprovação.</w:t>
      </w:r>
    </w:p>
    <w:p w14:paraId="2D8D1A54" w14:textId="77777777" w:rsidR="005B3E29" w:rsidRPr="005B3E29" w:rsidRDefault="005B3E29" w:rsidP="005B3E29">
      <w:pPr>
        <w:pStyle w:val="Corpodetexto"/>
        <w:rPr>
          <w:rFonts w:ascii="Arial" w:hAnsi="Arial" w:cs="Arial"/>
        </w:rPr>
      </w:pPr>
    </w:p>
    <w:p w14:paraId="1937E37B" w14:textId="77777777" w:rsidR="005B3E29" w:rsidRPr="005B3E29" w:rsidRDefault="005B3E29" w:rsidP="005B3E29">
      <w:pPr>
        <w:pStyle w:val="Corpodetexto"/>
        <w:rPr>
          <w:rFonts w:ascii="Arial" w:hAnsi="Arial" w:cs="Arial"/>
        </w:rPr>
      </w:pPr>
    </w:p>
    <w:p w14:paraId="40C37EFB" w14:textId="2561E6B9" w:rsidR="005B3E29" w:rsidRPr="00076360" w:rsidRDefault="005B3E29" w:rsidP="00076360">
      <w:pPr>
        <w:pStyle w:val="Corpodetexto"/>
        <w:shd w:val="clear" w:color="auto" w:fill="D9D9D9" w:themeFill="background1" w:themeFillShade="D9"/>
        <w:ind w:right="908"/>
        <w:rPr>
          <w:rFonts w:ascii="Arial" w:hAnsi="Arial" w:cs="Arial"/>
        </w:rPr>
      </w:pPr>
      <w:r w:rsidRPr="005B3E29">
        <w:rPr>
          <w:rFonts w:ascii="Arial" w:hAnsi="Arial" w:cs="Arial"/>
          <w:b/>
          <w:color w:val="000000"/>
        </w:rPr>
        <w:t>ESTIMATIVA</w:t>
      </w:r>
      <w:r w:rsidRPr="005B3E29">
        <w:rPr>
          <w:rFonts w:ascii="Arial" w:hAnsi="Arial" w:cs="Arial"/>
          <w:b/>
          <w:color w:val="000000"/>
          <w:spacing w:val="-15"/>
        </w:rPr>
        <w:t xml:space="preserve"> </w:t>
      </w:r>
      <w:r w:rsidRPr="005B3E29">
        <w:rPr>
          <w:rFonts w:ascii="Arial" w:hAnsi="Arial" w:cs="Arial"/>
          <w:b/>
          <w:color w:val="000000"/>
        </w:rPr>
        <w:t>DAS</w:t>
      </w:r>
      <w:r w:rsidRPr="005B3E29">
        <w:rPr>
          <w:rFonts w:ascii="Arial" w:hAnsi="Arial" w:cs="Arial"/>
          <w:b/>
          <w:color w:val="000000"/>
          <w:spacing w:val="-12"/>
        </w:rPr>
        <w:t xml:space="preserve"> </w:t>
      </w:r>
      <w:r w:rsidRPr="005B3E29">
        <w:rPr>
          <w:rFonts w:ascii="Arial" w:hAnsi="Arial" w:cs="Arial"/>
          <w:b/>
          <w:color w:val="000000"/>
        </w:rPr>
        <w:t>QUANTIDADES</w:t>
      </w:r>
      <w:r w:rsidRPr="005B3E29">
        <w:rPr>
          <w:rFonts w:ascii="Arial" w:hAnsi="Arial" w:cs="Arial"/>
          <w:b/>
          <w:color w:val="000000"/>
          <w:spacing w:val="-13"/>
        </w:rPr>
        <w:t xml:space="preserve"> </w:t>
      </w:r>
      <w:r w:rsidRPr="005B3E29">
        <w:rPr>
          <w:rFonts w:ascii="Arial" w:hAnsi="Arial" w:cs="Arial"/>
          <w:b/>
          <w:color w:val="000000"/>
        </w:rPr>
        <w:t>A</w:t>
      </w:r>
      <w:r w:rsidRPr="005B3E29">
        <w:rPr>
          <w:rFonts w:ascii="Arial" w:hAnsi="Arial" w:cs="Arial"/>
          <w:b/>
          <w:color w:val="000000"/>
          <w:spacing w:val="-12"/>
        </w:rPr>
        <w:t xml:space="preserve"> </w:t>
      </w:r>
      <w:r w:rsidRPr="005B3E29">
        <w:rPr>
          <w:rFonts w:ascii="Arial" w:hAnsi="Arial" w:cs="Arial"/>
          <w:b/>
          <w:color w:val="000000"/>
        </w:rPr>
        <w:t>SEREM</w:t>
      </w:r>
      <w:r w:rsidRPr="005B3E29">
        <w:rPr>
          <w:rFonts w:ascii="Arial" w:hAnsi="Arial" w:cs="Arial"/>
          <w:b/>
          <w:color w:val="000000"/>
          <w:spacing w:val="-12"/>
        </w:rPr>
        <w:t xml:space="preserve"> </w:t>
      </w:r>
      <w:r w:rsidRPr="005B3E29">
        <w:rPr>
          <w:rFonts w:ascii="Arial" w:hAnsi="Arial" w:cs="Arial"/>
          <w:b/>
          <w:color w:val="000000"/>
          <w:spacing w:val="-2"/>
        </w:rPr>
        <w:t>CONTRATADAS</w:t>
      </w:r>
    </w:p>
    <w:p w14:paraId="0395726C" w14:textId="41BE68B3" w:rsidR="005B3E29" w:rsidRPr="005B3E29" w:rsidRDefault="005B3E29" w:rsidP="005B3E29">
      <w:pPr>
        <w:ind w:right="904"/>
        <w:jc w:val="both"/>
        <w:rPr>
          <w:rFonts w:ascii="Arial" w:hAnsi="Arial" w:cs="Arial"/>
          <w:b/>
        </w:rPr>
      </w:pPr>
      <w:r w:rsidRPr="005B3E29">
        <w:rPr>
          <w:rFonts w:ascii="Arial" w:hAnsi="Arial" w:cs="Arial"/>
          <w:b/>
        </w:rPr>
        <w:t>Sistema</w:t>
      </w:r>
      <w:r w:rsidRPr="005B3E29">
        <w:rPr>
          <w:rFonts w:ascii="Arial" w:hAnsi="Arial" w:cs="Arial"/>
          <w:b/>
          <w:spacing w:val="-6"/>
        </w:rPr>
        <w:t xml:space="preserve"> </w:t>
      </w:r>
      <w:r w:rsidRPr="005B3E29">
        <w:rPr>
          <w:rFonts w:ascii="Arial" w:hAnsi="Arial" w:cs="Arial"/>
          <w:b/>
        </w:rPr>
        <w:t>de</w:t>
      </w:r>
      <w:r w:rsidRPr="005B3E29">
        <w:rPr>
          <w:rFonts w:ascii="Arial" w:hAnsi="Arial" w:cs="Arial"/>
          <w:b/>
          <w:spacing w:val="-5"/>
        </w:rPr>
        <w:t xml:space="preserve"> </w:t>
      </w:r>
      <w:r w:rsidRPr="005B3E29">
        <w:rPr>
          <w:rFonts w:ascii="Arial" w:hAnsi="Arial" w:cs="Arial"/>
          <w:b/>
        </w:rPr>
        <w:t>geração</w:t>
      </w:r>
      <w:r w:rsidRPr="005B3E29">
        <w:rPr>
          <w:rFonts w:ascii="Arial" w:hAnsi="Arial" w:cs="Arial"/>
          <w:b/>
          <w:spacing w:val="-5"/>
        </w:rPr>
        <w:t xml:space="preserve"> </w:t>
      </w:r>
      <w:r w:rsidRPr="005B3E29">
        <w:rPr>
          <w:rFonts w:ascii="Arial" w:hAnsi="Arial" w:cs="Arial"/>
          <w:b/>
        </w:rPr>
        <w:t>de</w:t>
      </w:r>
      <w:r w:rsidRPr="005B3E29">
        <w:rPr>
          <w:rFonts w:ascii="Arial" w:hAnsi="Arial" w:cs="Arial"/>
          <w:b/>
          <w:spacing w:val="-2"/>
        </w:rPr>
        <w:t xml:space="preserve"> energia</w:t>
      </w:r>
    </w:p>
    <w:p w14:paraId="17535687" w14:textId="6E39B9BC" w:rsidR="005B3E29" w:rsidRPr="005B3E29" w:rsidRDefault="005B3E29" w:rsidP="005B3E29">
      <w:pPr>
        <w:widowControl w:val="0"/>
        <w:autoSpaceDE w:val="0"/>
        <w:autoSpaceDN w:val="0"/>
        <w:spacing w:before="241" w:after="0" w:line="240" w:lineRule="auto"/>
        <w:ind w:right="904"/>
        <w:jc w:val="both"/>
        <w:rPr>
          <w:rFonts w:ascii="Arial" w:hAnsi="Arial" w:cs="Arial"/>
        </w:rPr>
      </w:pPr>
      <w:r w:rsidRPr="005B3E29">
        <w:rPr>
          <w:rFonts w:ascii="Arial" w:hAnsi="Arial" w:cs="Arial"/>
        </w:rPr>
        <w:t>A</w:t>
      </w:r>
      <w:r w:rsidRPr="005B3E29">
        <w:rPr>
          <w:rFonts w:ascii="Arial" w:hAnsi="Arial" w:cs="Arial"/>
          <w:spacing w:val="-11"/>
        </w:rPr>
        <w:t xml:space="preserve"> </w:t>
      </w:r>
      <w:r w:rsidRPr="005B3E29">
        <w:rPr>
          <w:rFonts w:ascii="Arial" w:hAnsi="Arial" w:cs="Arial"/>
        </w:rPr>
        <w:t>contratação</w:t>
      </w:r>
      <w:r w:rsidRPr="005B3E29">
        <w:rPr>
          <w:rFonts w:ascii="Arial" w:hAnsi="Arial" w:cs="Arial"/>
          <w:spacing w:val="-10"/>
        </w:rPr>
        <w:t xml:space="preserve"> </w:t>
      </w:r>
      <w:r w:rsidRPr="005B3E29">
        <w:rPr>
          <w:rFonts w:ascii="Arial" w:hAnsi="Arial" w:cs="Arial"/>
        </w:rPr>
        <w:t>inclui</w:t>
      </w:r>
      <w:r w:rsidRPr="005B3E29">
        <w:rPr>
          <w:rFonts w:ascii="Arial" w:hAnsi="Arial" w:cs="Arial"/>
          <w:spacing w:val="-12"/>
        </w:rPr>
        <w:t xml:space="preserve"> </w:t>
      </w:r>
      <w:r w:rsidRPr="005B3E29">
        <w:rPr>
          <w:rFonts w:ascii="Arial" w:hAnsi="Arial" w:cs="Arial"/>
        </w:rPr>
        <w:t>a</w:t>
      </w:r>
      <w:r w:rsidRPr="005B3E29">
        <w:rPr>
          <w:rFonts w:ascii="Arial" w:hAnsi="Arial" w:cs="Arial"/>
          <w:spacing w:val="-13"/>
        </w:rPr>
        <w:t xml:space="preserve"> </w:t>
      </w:r>
      <w:r w:rsidRPr="005B3E29">
        <w:rPr>
          <w:rFonts w:ascii="Arial" w:hAnsi="Arial" w:cs="Arial"/>
        </w:rPr>
        <w:t>elaboração</w:t>
      </w:r>
      <w:r w:rsidRPr="005B3E29">
        <w:rPr>
          <w:rFonts w:ascii="Arial" w:hAnsi="Arial" w:cs="Arial"/>
          <w:spacing w:val="-10"/>
        </w:rPr>
        <w:t xml:space="preserve"> </w:t>
      </w:r>
      <w:r w:rsidRPr="005B3E29">
        <w:rPr>
          <w:rFonts w:ascii="Arial" w:hAnsi="Arial" w:cs="Arial"/>
        </w:rPr>
        <w:t>de</w:t>
      </w:r>
      <w:r w:rsidRPr="005B3E29">
        <w:rPr>
          <w:rFonts w:ascii="Arial" w:hAnsi="Arial" w:cs="Arial"/>
          <w:spacing w:val="-12"/>
        </w:rPr>
        <w:t xml:space="preserve"> </w:t>
      </w:r>
      <w:r w:rsidRPr="005B3E29">
        <w:rPr>
          <w:rFonts w:ascii="Arial" w:hAnsi="Arial" w:cs="Arial"/>
        </w:rPr>
        <w:t>projetos;</w:t>
      </w:r>
      <w:r w:rsidRPr="005B3E29">
        <w:rPr>
          <w:rFonts w:ascii="Arial" w:hAnsi="Arial" w:cs="Arial"/>
          <w:spacing w:val="-9"/>
        </w:rPr>
        <w:t xml:space="preserve"> </w:t>
      </w:r>
      <w:r w:rsidRPr="005B3E29">
        <w:rPr>
          <w:rFonts w:ascii="Arial" w:hAnsi="Arial" w:cs="Arial"/>
        </w:rPr>
        <w:t>fornecimento</w:t>
      </w:r>
      <w:r w:rsidRPr="005B3E29">
        <w:rPr>
          <w:rFonts w:ascii="Arial" w:hAnsi="Arial" w:cs="Arial"/>
          <w:spacing w:val="-11"/>
        </w:rPr>
        <w:t xml:space="preserve"> </w:t>
      </w:r>
      <w:r w:rsidRPr="005B3E29">
        <w:rPr>
          <w:rFonts w:ascii="Arial" w:hAnsi="Arial" w:cs="Arial"/>
        </w:rPr>
        <w:t>de</w:t>
      </w:r>
      <w:r w:rsidRPr="005B3E29">
        <w:rPr>
          <w:rFonts w:ascii="Arial" w:hAnsi="Arial" w:cs="Arial"/>
          <w:spacing w:val="-11"/>
        </w:rPr>
        <w:t xml:space="preserve"> </w:t>
      </w:r>
      <w:proofErr w:type="spellStart"/>
      <w:r w:rsidRPr="005B3E29">
        <w:rPr>
          <w:rFonts w:ascii="Arial" w:hAnsi="Arial" w:cs="Arial"/>
        </w:rPr>
        <w:t>ARTs</w:t>
      </w:r>
      <w:proofErr w:type="spellEnd"/>
      <w:r w:rsidRPr="005B3E29">
        <w:rPr>
          <w:rFonts w:ascii="Arial" w:hAnsi="Arial" w:cs="Arial"/>
        </w:rPr>
        <w:t>;</w:t>
      </w:r>
      <w:r w:rsidRPr="005B3E29">
        <w:rPr>
          <w:rFonts w:ascii="Arial" w:hAnsi="Arial" w:cs="Arial"/>
          <w:spacing w:val="-11"/>
        </w:rPr>
        <w:t xml:space="preserve"> </w:t>
      </w:r>
      <w:r w:rsidRPr="005B3E29">
        <w:rPr>
          <w:rFonts w:ascii="Arial" w:hAnsi="Arial" w:cs="Arial"/>
        </w:rPr>
        <w:t>fornecimento e instalação de todos os equipamentos necessários e correlatos; aprovação urbanística, ambiental, da concessionária e outras necessárias e conexão à rede de distribuição; homologação a rede da concessionária de energia local; bem como comissionamento e capacitação da equipe técnica deste Município,</w:t>
      </w:r>
      <w:r w:rsidRPr="005B3E29">
        <w:rPr>
          <w:rFonts w:ascii="Arial" w:hAnsi="Arial" w:cs="Arial"/>
          <w:spacing w:val="-13"/>
        </w:rPr>
        <w:t xml:space="preserve"> </w:t>
      </w:r>
      <w:r w:rsidRPr="005B3E29">
        <w:rPr>
          <w:rFonts w:ascii="Arial" w:hAnsi="Arial" w:cs="Arial"/>
        </w:rPr>
        <w:t>em</w:t>
      </w:r>
      <w:r w:rsidRPr="005B3E29">
        <w:rPr>
          <w:rFonts w:ascii="Arial" w:hAnsi="Arial" w:cs="Arial"/>
          <w:spacing w:val="-12"/>
        </w:rPr>
        <w:t xml:space="preserve"> </w:t>
      </w:r>
      <w:r w:rsidRPr="005B3E29">
        <w:rPr>
          <w:rFonts w:ascii="Arial" w:hAnsi="Arial" w:cs="Arial"/>
        </w:rPr>
        <w:t>acordo</w:t>
      </w:r>
      <w:r w:rsidRPr="005B3E29">
        <w:rPr>
          <w:rFonts w:ascii="Arial" w:hAnsi="Arial" w:cs="Arial"/>
          <w:spacing w:val="-12"/>
        </w:rPr>
        <w:t xml:space="preserve"> </w:t>
      </w:r>
      <w:r w:rsidRPr="005B3E29">
        <w:rPr>
          <w:rFonts w:ascii="Arial" w:hAnsi="Arial" w:cs="Arial"/>
        </w:rPr>
        <w:t>com</w:t>
      </w:r>
      <w:r w:rsidRPr="005B3E29">
        <w:rPr>
          <w:rFonts w:ascii="Arial" w:hAnsi="Arial" w:cs="Arial"/>
          <w:spacing w:val="-12"/>
        </w:rPr>
        <w:t xml:space="preserve"> </w:t>
      </w:r>
      <w:r w:rsidRPr="005B3E29">
        <w:rPr>
          <w:rFonts w:ascii="Arial" w:hAnsi="Arial" w:cs="Arial"/>
        </w:rPr>
        <w:t>as</w:t>
      </w:r>
      <w:r w:rsidRPr="005B3E29">
        <w:rPr>
          <w:rFonts w:ascii="Arial" w:hAnsi="Arial" w:cs="Arial"/>
          <w:spacing w:val="-12"/>
        </w:rPr>
        <w:t xml:space="preserve"> </w:t>
      </w:r>
      <w:r w:rsidRPr="005B3E29">
        <w:rPr>
          <w:rFonts w:ascii="Arial" w:hAnsi="Arial" w:cs="Arial"/>
        </w:rPr>
        <w:t>exigências</w:t>
      </w:r>
      <w:r w:rsidRPr="005B3E29">
        <w:rPr>
          <w:rFonts w:ascii="Arial" w:hAnsi="Arial" w:cs="Arial"/>
          <w:spacing w:val="-12"/>
        </w:rPr>
        <w:t xml:space="preserve"> </w:t>
      </w:r>
      <w:r w:rsidRPr="005B3E29">
        <w:rPr>
          <w:rFonts w:ascii="Arial" w:hAnsi="Arial" w:cs="Arial"/>
        </w:rPr>
        <w:t>relacionadas</w:t>
      </w:r>
      <w:r w:rsidRPr="005B3E29">
        <w:rPr>
          <w:rFonts w:ascii="Arial" w:hAnsi="Arial" w:cs="Arial"/>
          <w:spacing w:val="-13"/>
        </w:rPr>
        <w:t xml:space="preserve"> </w:t>
      </w:r>
      <w:r w:rsidRPr="005B3E29">
        <w:rPr>
          <w:rFonts w:ascii="Arial" w:hAnsi="Arial" w:cs="Arial"/>
        </w:rPr>
        <w:t>nas</w:t>
      </w:r>
      <w:r w:rsidRPr="005B3E29">
        <w:rPr>
          <w:rFonts w:ascii="Arial" w:hAnsi="Arial" w:cs="Arial"/>
          <w:spacing w:val="-12"/>
        </w:rPr>
        <w:t xml:space="preserve"> </w:t>
      </w:r>
      <w:r w:rsidRPr="005B3E29">
        <w:rPr>
          <w:rFonts w:ascii="Arial" w:hAnsi="Arial" w:cs="Arial"/>
        </w:rPr>
        <w:t>especificações</w:t>
      </w:r>
      <w:r w:rsidRPr="005B3E29">
        <w:rPr>
          <w:rFonts w:ascii="Arial" w:hAnsi="Arial" w:cs="Arial"/>
          <w:spacing w:val="-13"/>
        </w:rPr>
        <w:t xml:space="preserve"> </w:t>
      </w:r>
      <w:r w:rsidRPr="005B3E29">
        <w:rPr>
          <w:rFonts w:ascii="Arial" w:hAnsi="Arial" w:cs="Arial"/>
        </w:rPr>
        <w:t>técnicas</w:t>
      </w:r>
      <w:r w:rsidRPr="005B3E29">
        <w:rPr>
          <w:rFonts w:ascii="Arial" w:hAnsi="Arial" w:cs="Arial"/>
          <w:spacing w:val="-12"/>
        </w:rPr>
        <w:t xml:space="preserve"> </w:t>
      </w:r>
      <w:r w:rsidRPr="005B3E29">
        <w:rPr>
          <w:rFonts w:ascii="Arial" w:hAnsi="Arial" w:cs="Arial"/>
        </w:rPr>
        <w:t>do</w:t>
      </w:r>
      <w:r w:rsidRPr="005B3E29">
        <w:rPr>
          <w:rFonts w:ascii="Arial" w:hAnsi="Arial" w:cs="Arial"/>
          <w:spacing w:val="-10"/>
        </w:rPr>
        <w:t xml:space="preserve"> </w:t>
      </w:r>
      <w:r w:rsidRPr="005B3E29">
        <w:rPr>
          <w:rFonts w:ascii="Arial" w:hAnsi="Arial" w:cs="Arial"/>
        </w:rPr>
        <w:t>presente</w:t>
      </w:r>
      <w:r w:rsidRPr="005B3E29">
        <w:rPr>
          <w:rFonts w:ascii="Arial" w:hAnsi="Arial" w:cs="Arial"/>
          <w:spacing w:val="-13"/>
        </w:rPr>
        <w:t xml:space="preserve"> </w:t>
      </w:r>
      <w:r w:rsidRPr="005B3E29">
        <w:rPr>
          <w:rFonts w:ascii="Arial" w:hAnsi="Arial" w:cs="Arial"/>
        </w:rPr>
        <w:t>Termo</w:t>
      </w:r>
      <w:r w:rsidRPr="005B3E29">
        <w:rPr>
          <w:rFonts w:ascii="Arial" w:hAnsi="Arial" w:cs="Arial"/>
          <w:spacing w:val="-10"/>
        </w:rPr>
        <w:t xml:space="preserve"> </w:t>
      </w:r>
      <w:r w:rsidRPr="005B3E29">
        <w:rPr>
          <w:rFonts w:ascii="Arial" w:hAnsi="Arial" w:cs="Arial"/>
        </w:rPr>
        <w:t>de</w:t>
      </w:r>
      <w:r w:rsidRPr="005B3E29">
        <w:rPr>
          <w:rFonts w:ascii="Arial" w:hAnsi="Arial" w:cs="Arial"/>
          <w:spacing w:val="-11"/>
        </w:rPr>
        <w:t xml:space="preserve"> </w:t>
      </w:r>
      <w:r w:rsidRPr="005B3E29">
        <w:rPr>
          <w:rFonts w:ascii="Arial" w:hAnsi="Arial" w:cs="Arial"/>
        </w:rPr>
        <w:t>Referência;</w:t>
      </w:r>
    </w:p>
    <w:p w14:paraId="732B42D8" w14:textId="77777777" w:rsidR="005B3E29" w:rsidRPr="005B3E29" w:rsidRDefault="005B3E29" w:rsidP="005B3E29">
      <w:pPr>
        <w:widowControl w:val="0"/>
        <w:autoSpaceDE w:val="0"/>
        <w:autoSpaceDN w:val="0"/>
        <w:spacing w:before="114" w:after="0" w:line="240" w:lineRule="auto"/>
        <w:ind w:right="904"/>
        <w:jc w:val="both"/>
        <w:rPr>
          <w:rFonts w:ascii="Arial" w:hAnsi="Arial" w:cs="Arial"/>
        </w:rPr>
      </w:pPr>
      <w:r w:rsidRPr="005B3E29">
        <w:rPr>
          <w:rFonts w:ascii="Arial" w:hAnsi="Arial" w:cs="Arial"/>
        </w:rPr>
        <w:t>O</w:t>
      </w:r>
      <w:r w:rsidRPr="005B3E29">
        <w:rPr>
          <w:rFonts w:ascii="Arial" w:hAnsi="Arial" w:cs="Arial"/>
          <w:spacing w:val="-8"/>
        </w:rPr>
        <w:t xml:space="preserve"> </w:t>
      </w:r>
      <w:r w:rsidRPr="005B3E29">
        <w:rPr>
          <w:rFonts w:ascii="Arial" w:hAnsi="Arial" w:cs="Arial"/>
        </w:rPr>
        <w:t>sistema</w:t>
      </w:r>
      <w:r w:rsidRPr="005B3E29">
        <w:rPr>
          <w:rFonts w:ascii="Arial" w:hAnsi="Arial" w:cs="Arial"/>
          <w:spacing w:val="-7"/>
        </w:rPr>
        <w:t xml:space="preserve"> </w:t>
      </w:r>
      <w:r w:rsidRPr="005B3E29">
        <w:rPr>
          <w:rFonts w:ascii="Arial" w:hAnsi="Arial" w:cs="Arial"/>
        </w:rPr>
        <w:t>compreende</w:t>
      </w:r>
      <w:r w:rsidRPr="005B3E29">
        <w:rPr>
          <w:rFonts w:ascii="Arial" w:hAnsi="Arial" w:cs="Arial"/>
          <w:spacing w:val="-6"/>
        </w:rPr>
        <w:t xml:space="preserve"> </w:t>
      </w:r>
      <w:r w:rsidRPr="005B3E29">
        <w:rPr>
          <w:rFonts w:ascii="Arial" w:hAnsi="Arial" w:cs="Arial"/>
        </w:rPr>
        <w:t>painéis</w:t>
      </w:r>
      <w:r w:rsidRPr="005B3E29">
        <w:rPr>
          <w:rFonts w:ascii="Arial" w:hAnsi="Arial" w:cs="Arial"/>
          <w:spacing w:val="-5"/>
        </w:rPr>
        <w:t xml:space="preserve"> </w:t>
      </w:r>
      <w:r w:rsidRPr="005B3E29">
        <w:rPr>
          <w:rFonts w:ascii="Arial" w:hAnsi="Arial" w:cs="Arial"/>
        </w:rPr>
        <w:t>solares</w:t>
      </w:r>
      <w:r w:rsidRPr="005B3E29">
        <w:rPr>
          <w:rFonts w:ascii="Arial" w:hAnsi="Arial" w:cs="Arial"/>
          <w:spacing w:val="-6"/>
        </w:rPr>
        <w:t xml:space="preserve"> </w:t>
      </w:r>
      <w:r w:rsidRPr="005B3E29">
        <w:rPr>
          <w:rFonts w:ascii="Arial" w:hAnsi="Arial" w:cs="Arial"/>
        </w:rPr>
        <w:t>fotovoltaicos,</w:t>
      </w:r>
      <w:r w:rsidRPr="005B3E29">
        <w:rPr>
          <w:rFonts w:ascii="Arial" w:hAnsi="Arial" w:cs="Arial"/>
          <w:spacing w:val="-7"/>
        </w:rPr>
        <w:t xml:space="preserve"> </w:t>
      </w:r>
      <w:r w:rsidRPr="005B3E29">
        <w:rPr>
          <w:rFonts w:ascii="Arial" w:hAnsi="Arial" w:cs="Arial"/>
        </w:rPr>
        <w:t>inversores</w:t>
      </w:r>
      <w:r w:rsidRPr="005B3E29">
        <w:rPr>
          <w:rFonts w:ascii="Arial" w:hAnsi="Arial" w:cs="Arial"/>
          <w:spacing w:val="-7"/>
        </w:rPr>
        <w:t xml:space="preserve"> </w:t>
      </w:r>
      <w:r w:rsidRPr="005B3E29">
        <w:rPr>
          <w:rFonts w:ascii="Arial" w:hAnsi="Arial" w:cs="Arial"/>
        </w:rPr>
        <w:t>e</w:t>
      </w:r>
      <w:r w:rsidRPr="005B3E29">
        <w:rPr>
          <w:rFonts w:ascii="Arial" w:hAnsi="Arial" w:cs="Arial"/>
          <w:spacing w:val="-8"/>
        </w:rPr>
        <w:t xml:space="preserve"> </w:t>
      </w:r>
      <w:r w:rsidRPr="005B3E29">
        <w:rPr>
          <w:rFonts w:ascii="Arial" w:hAnsi="Arial" w:cs="Arial"/>
        </w:rPr>
        <w:t>seus</w:t>
      </w:r>
      <w:r w:rsidRPr="005B3E29">
        <w:rPr>
          <w:rFonts w:ascii="Arial" w:hAnsi="Arial" w:cs="Arial"/>
          <w:spacing w:val="-7"/>
        </w:rPr>
        <w:t xml:space="preserve"> </w:t>
      </w:r>
      <w:r w:rsidRPr="005B3E29">
        <w:rPr>
          <w:rFonts w:ascii="Arial" w:hAnsi="Arial" w:cs="Arial"/>
          <w:spacing w:val="-2"/>
        </w:rPr>
        <w:t>acessórios.</w:t>
      </w:r>
    </w:p>
    <w:p w14:paraId="5DB05573" w14:textId="77777777" w:rsidR="005B3E29" w:rsidRPr="005B3E29" w:rsidRDefault="005B3E29" w:rsidP="005B3E29">
      <w:pPr>
        <w:widowControl w:val="0"/>
        <w:autoSpaceDE w:val="0"/>
        <w:autoSpaceDN w:val="0"/>
        <w:spacing w:before="117" w:after="0" w:line="237" w:lineRule="auto"/>
        <w:ind w:right="904"/>
        <w:jc w:val="both"/>
        <w:rPr>
          <w:rFonts w:ascii="Arial" w:hAnsi="Arial" w:cs="Arial"/>
        </w:rPr>
      </w:pPr>
      <w:r w:rsidRPr="005B3E29">
        <w:rPr>
          <w:rFonts w:ascii="Arial" w:hAnsi="Arial" w:cs="Arial"/>
        </w:rPr>
        <w:t>Os</w:t>
      </w:r>
      <w:r w:rsidRPr="005B3E29">
        <w:rPr>
          <w:rFonts w:ascii="Arial" w:hAnsi="Arial" w:cs="Arial"/>
          <w:spacing w:val="-2"/>
        </w:rPr>
        <w:t xml:space="preserve"> </w:t>
      </w:r>
      <w:r w:rsidRPr="005B3E29">
        <w:rPr>
          <w:rFonts w:ascii="Arial" w:hAnsi="Arial" w:cs="Arial"/>
        </w:rPr>
        <w:t>equipamentos</w:t>
      </w:r>
      <w:r w:rsidRPr="005B3E29">
        <w:rPr>
          <w:rFonts w:ascii="Arial" w:hAnsi="Arial" w:cs="Arial"/>
          <w:spacing w:val="-4"/>
        </w:rPr>
        <w:t xml:space="preserve"> </w:t>
      </w:r>
      <w:r w:rsidRPr="005B3E29">
        <w:rPr>
          <w:rFonts w:ascii="Arial" w:hAnsi="Arial" w:cs="Arial"/>
        </w:rPr>
        <w:t>e</w:t>
      </w:r>
      <w:r w:rsidRPr="005B3E29">
        <w:rPr>
          <w:rFonts w:ascii="Arial" w:hAnsi="Arial" w:cs="Arial"/>
          <w:spacing w:val="-4"/>
        </w:rPr>
        <w:t xml:space="preserve"> </w:t>
      </w:r>
      <w:r w:rsidRPr="005B3E29">
        <w:rPr>
          <w:rFonts w:ascii="Arial" w:hAnsi="Arial" w:cs="Arial"/>
        </w:rPr>
        <w:t>os</w:t>
      </w:r>
      <w:r w:rsidRPr="005B3E29">
        <w:rPr>
          <w:rFonts w:ascii="Arial" w:hAnsi="Arial" w:cs="Arial"/>
          <w:spacing w:val="-2"/>
        </w:rPr>
        <w:t xml:space="preserve"> </w:t>
      </w:r>
      <w:r w:rsidRPr="005B3E29">
        <w:rPr>
          <w:rFonts w:ascii="Arial" w:hAnsi="Arial" w:cs="Arial"/>
        </w:rPr>
        <w:t>procedimentos</w:t>
      </w:r>
      <w:r w:rsidRPr="005B3E29">
        <w:rPr>
          <w:rFonts w:ascii="Arial" w:hAnsi="Arial" w:cs="Arial"/>
          <w:spacing w:val="-5"/>
        </w:rPr>
        <w:t xml:space="preserve"> </w:t>
      </w:r>
      <w:r w:rsidRPr="005B3E29">
        <w:rPr>
          <w:rFonts w:ascii="Arial" w:hAnsi="Arial" w:cs="Arial"/>
        </w:rPr>
        <w:t>de</w:t>
      </w:r>
      <w:r w:rsidRPr="005B3E29">
        <w:rPr>
          <w:rFonts w:ascii="Arial" w:hAnsi="Arial" w:cs="Arial"/>
          <w:spacing w:val="-2"/>
        </w:rPr>
        <w:t xml:space="preserve"> </w:t>
      </w:r>
      <w:r w:rsidRPr="005B3E29">
        <w:rPr>
          <w:rFonts w:ascii="Arial" w:hAnsi="Arial" w:cs="Arial"/>
        </w:rPr>
        <w:t>instalação</w:t>
      </w:r>
      <w:r w:rsidRPr="005B3E29">
        <w:rPr>
          <w:rFonts w:ascii="Arial" w:hAnsi="Arial" w:cs="Arial"/>
          <w:spacing w:val="-1"/>
        </w:rPr>
        <w:t xml:space="preserve"> </w:t>
      </w:r>
      <w:r w:rsidRPr="005B3E29">
        <w:rPr>
          <w:rFonts w:ascii="Arial" w:hAnsi="Arial" w:cs="Arial"/>
        </w:rPr>
        <w:t>devem</w:t>
      </w:r>
      <w:r w:rsidRPr="005B3E29">
        <w:rPr>
          <w:rFonts w:ascii="Arial" w:hAnsi="Arial" w:cs="Arial"/>
          <w:spacing w:val="-3"/>
        </w:rPr>
        <w:t xml:space="preserve"> </w:t>
      </w:r>
      <w:r w:rsidRPr="005B3E29">
        <w:rPr>
          <w:rFonts w:ascii="Arial" w:hAnsi="Arial" w:cs="Arial"/>
        </w:rPr>
        <w:t>estar</w:t>
      </w:r>
      <w:r w:rsidRPr="005B3E29">
        <w:rPr>
          <w:rFonts w:ascii="Arial" w:hAnsi="Arial" w:cs="Arial"/>
          <w:spacing w:val="-2"/>
        </w:rPr>
        <w:t xml:space="preserve"> </w:t>
      </w:r>
      <w:r w:rsidRPr="005B3E29">
        <w:rPr>
          <w:rFonts w:ascii="Arial" w:hAnsi="Arial" w:cs="Arial"/>
        </w:rPr>
        <w:t>de</w:t>
      </w:r>
      <w:r w:rsidRPr="005B3E29">
        <w:rPr>
          <w:rFonts w:ascii="Arial" w:hAnsi="Arial" w:cs="Arial"/>
          <w:spacing w:val="-2"/>
        </w:rPr>
        <w:t xml:space="preserve"> </w:t>
      </w:r>
      <w:r w:rsidRPr="005B3E29">
        <w:rPr>
          <w:rFonts w:ascii="Arial" w:hAnsi="Arial" w:cs="Arial"/>
        </w:rPr>
        <w:t>acordo</w:t>
      </w:r>
      <w:r w:rsidRPr="005B3E29">
        <w:rPr>
          <w:rFonts w:ascii="Arial" w:hAnsi="Arial" w:cs="Arial"/>
          <w:spacing w:val="-1"/>
        </w:rPr>
        <w:t xml:space="preserve"> </w:t>
      </w:r>
      <w:r w:rsidRPr="005B3E29">
        <w:rPr>
          <w:rFonts w:ascii="Arial" w:hAnsi="Arial" w:cs="Arial"/>
        </w:rPr>
        <w:t>com</w:t>
      </w:r>
      <w:r w:rsidRPr="005B3E29">
        <w:rPr>
          <w:rFonts w:ascii="Arial" w:hAnsi="Arial" w:cs="Arial"/>
          <w:spacing w:val="-1"/>
        </w:rPr>
        <w:t xml:space="preserve"> </w:t>
      </w:r>
      <w:r w:rsidRPr="005B3E29">
        <w:rPr>
          <w:rFonts w:ascii="Arial" w:hAnsi="Arial" w:cs="Arial"/>
        </w:rPr>
        <w:t>as</w:t>
      </w:r>
      <w:r w:rsidRPr="005B3E29">
        <w:rPr>
          <w:rFonts w:ascii="Arial" w:hAnsi="Arial" w:cs="Arial"/>
          <w:spacing w:val="-2"/>
        </w:rPr>
        <w:t xml:space="preserve"> </w:t>
      </w:r>
      <w:r w:rsidRPr="005B3E29">
        <w:rPr>
          <w:rFonts w:ascii="Arial" w:hAnsi="Arial" w:cs="Arial"/>
        </w:rPr>
        <w:t>normas</w:t>
      </w:r>
      <w:r w:rsidRPr="005B3E29">
        <w:rPr>
          <w:rFonts w:ascii="Arial" w:hAnsi="Arial" w:cs="Arial"/>
          <w:spacing w:val="-2"/>
        </w:rPr>
        <w:t xml:space="preserve"> </w:t>
      </w:r>
      <w:r w:rsidRPr="005B3E29">
        <w:rPr>
          <w:rFonts w:ascii="Arial" w:hAnsi="Arial" w:cs="Arial"/>
        </w:rPr>
        <w:t>da</w:t>
      </w:r>
      <w:r w:rsidRPr="005B3E29">
        <w:rPr>
          <w:rFonts w:ascii="Arial" w:hAnsi="Arial" w:cs="Arial"/>
          <w:spacing w:val="-5"/>
        </w:rPr>
        <w:t xml:space="preserve"> </w:t>
      </w:r>
      <w:r w:rsidRPr="005B3E29">
        <w:rPr>
          <w:rFonts w:ascii="Arial" w:hAnsi="Arial" w:cs="Arial"/>
        </w:rPr>
        <w:t>ABNT (Associação Brasileira de Normas Técnicas) e demais normas correlatas.</w:t>
      </w:r>
    </w:p>
    <w:p w14:paraId="50CAF5B7" w14:textId="77777777" w:rsidR="005B3E29" w:rsidRPr="005B3E29" w:rsidRDefault="005B3E29" w:rsidP="005B3E29">
      <w:pPr>
        <w:widowControl w:val="0"/>
        <w:autoSpaceDE w:val="0"/>
        <w:autoSpaceDN w:val="0"/>
        <w:spacing w:before="133" w:after="0" w:line="232" w:lineRule="auto"/>
        <w:ind w:right="904"/>
        <w:jc w:val="both"/>
        <w:rPr>
          <w:rFonts w:ascii="Arial" w:hAnsi="Arial" w:cs="Arial"/>
        </w:rPr>
      </w:pPr>
      <w:r w:rsidRPr="005B3E29">
        <w:rPr>
          <w:rFonts w:ascii="Arial" w:hAnsi="Arial" w:cs="Arial"/>
        </w:rPr>
        <w:t>Sistema de Geração de Energia Fotovoltaica homologado à rede da concessionária de energia (sistema ON-GRID).</w:t>
      </w:r>
    </w:p>
    <w:p w14:paraId="15415EA0" w14:textId="77777777" w:rsidR="005B3E29" w:rsidRPr="005B3E29" w:rsidRDefault="005B3E29" w:rsidP="005B3E29">
      <w:pPr>
        <w:widowControl w:val="0"/>
        <w:autoSpaceDE w:val="0"/>
        <w:autoSpaceDN w:val="0"/>
        <w:spacing w:before="124" w:after="0" w:line="240" w:lineRule="auto"/>
        <w:ind w:right="904"/>
        <w:jc w:val="both"/>
        <w:rPr>
          <w:rFonts w:ascii="Arial" w:hAnsi="Arial" w:cs="Arial"/>
        </w:rPr>
      </w:pPr>
      <w:r w:rsidRPr="005B3E29">
        <w:rPr>
          <w:rFonts w:ascii="Arial" w:hAnsi="Arial" w:cs="Arial"/>
        </w:rPr>
        <w:t>Placas</w:t>
      </w:r>
      <w:r w:rsidRPr="005B3E29">
        <w:rPr>
          <w:rFonts w:ascii="Arial" w:hAnsi="Arial" w:cs="Arial"/>
          <w:spacing w:val="-6"/>
        </w:rPr>
        <w:t xml:space="preserve"> </w:t>
      </w:r>
      <w:r w:rsidRPr="005B3E29">
        <w:rPr>
          <w:rFonts w:ascii="Arial" w:hAnsi="Arial" w:cs="Arial"/>
        </w:rPr>
        <w:t>fotovoltaicas</w:t>
      </w:r>
      <w:r w:rsidRPr="005B3E29">
        <w:rPr>
          <w:rFonts w:ascii="Arial" w:hAnsi="Arial" w:cs="Arial"/>
          <w:spacing w:val="-5"/>
        </w:rPr>
        <w:t xml:space="preserve"> </w:t>
      </w:r>
      <w:r w:rsidRPr="005B3E29">
        <w:rPr>
          <w:rFonts w:ascii="Arial" w:hAnsi="Arial" w:cs="Arial"/>
        </w:rPr>
        <w:t>no</w:t>
      </w:r>
      <w:r w:rsidRPr="005B3E29">
        <w:rPr>
          <w:rFonts w:ascii="Arial" w:hAnsi="Arial" w:cs="Arial"/>
          <w:spacing w:val="-5"/>
        </w:rPr>
        <w:t xml:space="preserve"> </w:t>
      </w:r>
      <w:r w:rsidRPr="005B3E29">
        <w:rPr>
          <w:rFonts w:ascii="Arial" w:hAnsi="Arial" w:cs="Arial"/>
        </w:rPr>
        <w:t>mínimo</w:t>
      </w:r>
      <w:r w:rsidRPr="005B3E29">
        <w:rPr>
          <w:rFonts w:ascii="Arial" w:hAnsi="Arial" w:cs="Arial"/>
          <w:spacing w:val="-5"/>
        </w:rPr>
        <w:t xml:space="preserve"> </w:t>
      </w:r>
      <w:r w:rsidRPr="005B3E29">
        <w:rPr>
          <w:rFonts w:ascii="Arial" w:hAnsi="Arial" w:cs="Arial"/>
        </w:rPr>
        <w:t>de</w:t>
      </w:r>
      <w:r w:rsidRPr="005B3E29">
        <w:rPr>
          <w:rFonts w:ascii="Arial" w:hAnsi="Arial" w:cs="Arial"/>
          <w:spacing w:val="-5"/>
        </w:rPr>
        <w:t xml:space="preserve"> </w:t>
      </w:r>
      <w:r w:rsidRPr="005B3E29">
        <w:rPr>
          <w:rFonts w:ascii="Arial" w:hAnsi="Arial" w:cs="Arial"/>
          <w:spacing w:val="-2"/>
        </w:rPr>
        <w:t>585Wp;</w:t>
      </w:r>
    </w:p>
    <w:p w14:paraId="07D7DE3F" w14:textId="77777777" w:rsidR="005B3E29" w:rsidRPr="005B3E29" w:rsidRDefault="005B3E29" w:rsidP="005B3E29">
      <w:pPr>
        <w:widowControl w:val="0"/>
        <w:autoSpaceDE w:val="0"/>
        <w:autoSpaceDN w:val="0"/>
        <w:spacing w:before="117" w:after="0" w:line="237" w:lineRule="auto"/>
        <w:ind w:right="904"/>
        <w:jc w:val="both"/>
        <w:rPr>
          <w:rFonts w:ascii="Arial" w:hAnsi="Arial" w:cs="Arial"/>
        </w:rPr>
      </w:pPr>
      <w:r w:rsidRPr="005B3E29">
        <w:rPr>
          <w:rFonts w:ascii="Arial" w:hAnsi="Arial" w:cs="Arial"/>
        </w:rPr>
        <w:t>Inversor(es) dimensionado(s) com potência de 75% a 85% em relação a soma da potência dos módulos</w:t>
      </w:r>
      <w:r w:rsidRPr="005B3E29">
        <w:rPr>
          <w:rFonts w:ascii="Arial" w:hAnsi="Arial" w:cs="Arial"/>
          <w:spacing w:val="-13"/>
        </w:rPr>
        <w:t xml:space="preserve"> </w:t>
      </w:r>
      <w:r w:rsidRPr="005B3E29">
        <w:rPr>
          <w:rFonts w:ascii="Arial" w:hAnsi="Arial" w:cs="Arial"/>
        </w:rPr>
        <w:t>solares</w:t>
      </w:r>
      <w:r w:rsidRPr="005B3E29">
        <w:rPr>
          <w:rFonts w:ascii="Arial" w:hAnsi="Arial" w:cs="Arial"/>
          <w:spacing w:val="-11"/>
        </w:rPr>
        <w:t xml:space="preserve"> </w:t>
      </w:r>
      <w:r w:rsidRPr="005B3E29">
        <w:rPr>
          <w:rFonts w:ascii="Arial" w:hAnsi="Arial" w:cs="Arial"/>
        </w:rPr>
        <w:t>(placas)</w:t>
      </w:r>
      <w:r w:rsidRPr="005B3E29">
        <w:rPr>
          <w:rFonts w:ascii="Arial" w:hAnsi="Arial" w:cs="Arial"/>
          <w:spacing w:val="-11"/>
        </w:rPr>
        <w:t xml:space="preserve"> </w:t>
      </w:r>
      <w:r w:rsidRPr="005B3E29">
        <w:rPr>
          <w:rFonts w:ascii="Arial" w:hAnsi="Arial" w:cs="Arial"/>
        </w:rPr>
        <w:t>Modulo</w:t>
      </w:r>
      <w:r w:rsidRPr="005B3E29">
        <w:rPr>
          <w:rFonts w:ascii="Arial" w:hAnsi="Arial" w:cs="Arial"/>
          <w:spacing w:val="-8"/>
        </w:rPr>
        <w:t xml:space="preserve"> </w:t>
      </w:r>
      <w:r w:rsidRPr="005B3E29">
        <w:rPr>
          <w:rFonts w:ascii="Arial" w:hAnsi="Arial" w:cs="Arial"/>
        </w:rPr>
        <w:t>de</w:t>
      </w:r>
      <w:r w:rsidRPr="005B3E29">
        <w:rPr>
          <w:rFonts w:ascii="Arial" w:hAnsi="Arial" w:cs="Arial"/>
          <w:spacing w:val="-9"/>
        </w:rPr>
        <w:t xml:space="preserve"> </w:t>
      </w:r>
      <w:r w:rsidRPr="005B3E29">
        <w:rPr>
          <w:rFonts w:ascii="Arial" w:hAnsi="Arial" w:cs="Arial"/>
        </w:rPr>
        <w:t>comunicação</w:t>
      </w:r>
      <w:r w:rsidRPr="005B3E29">
        <w:rPr>
          <w:rFonts w:ascii="Arial" w:hAnsi="Arial" w:cs="Arial"/>
          <w:spacing w:val="-8"/>
        </w:rPr>
        <w:t xml:space="preserve"> </w:t>
      </w:r>
      <w:r w:rsidRPr="005B3E29">
        <w:rPr>
          <w:rFonts w:ascii="Arial" w:hAnsi="Arial" w:cs="Arial"/>
        </w:rPr>
        <w:t>para</w:t>
      </w:r>
      <w:r w:rsidRPr="005B3E29">
        <w:rPr>
          <w:rFonts w:ascii="Arial" w:hAnsi="Arial" w:cs="Arial"/>
          <w:spacing w:val="-12"/>
        </w:rPr>
        <w:t xml:space="preserve"> </w:t>
      </w:r>
      <w:r w:rsidRPr="005B3E29">
        <w:rPr>
          <w:rFonts w:ascii="Arial" w:hAnsi="Arial" w:cs="Arial"/>
        </w:rPr>
        <w:t>disponibilização</w:t>
      </w:r>
      <w:r w:rsidRPr="005B3E29">
        <w:rPr>
          <w:rFonts w:ascii="Arial" w:hAnsi="Arial" w:cs="Arial"/>
          <w:spacing w:val="-10"/>
        </w:rPr>
        <w:t xml:space="preserve"> </w:t>
      </w:r>
      <w:r w:rsidRPr="005B3E29">
        <w:rPr>
          <w:rFonts w:ascii="Arial" w:hAnsi="Arial" w:cs="Arial"/>
        </w:rPr>
        <w:t>de</w:t>
      </w:r>
      <w:r w:rsidRPr="005B3E29">
        <w:rPr>
          <w:rFonts w:ascii="Arial" w:hAnsi="Arial" w:cs="Arial"/>
          <w:spacing w:val="-11"/>
        </w:rPr>
        <w:t xml:space="preserve"> </w:t>
      </w:r>
      <w:r w:rsidRPr="005B3E29">
        <w:rPr>
          <w:rFonts w:ascii="Arial" w:hAnsi="Arial" w:cs="Arial"/>
        </w:rPr>
        <w:t>dados</w:t>
      </w:r>
      <w:r w:rsidRPr="005B3E29">
        <w:rPr>
          <w:rFonts w:ascii="Arial" w:hAnsi="Arial" w:cs="Arial"/>
          <w:spacing w:val="-13"/>
        </w:rPr>
        <w:t xml:space="preserve"> </w:t>
      </w:r>
      <w:r w:rsidRPr="005B3E29">
        <w:rPr>
          <w:rFonts w:ascii="Arial" w:hAnsi="Arial" w:cs="Arial"/>
        </w:rPr>
        <w:t>e</w:t>
      </w:r>
      <w:r w:rsidRPr="005B3E29">
        <w:rPr>
          <w:rFonts w:ascii="Arial" w:hAnsi="Arial" w:cs="Arial"/>
          <w:spacing w:val="-8"/>
        </w:rPr>
        <w:t xml:space="preserve"> </w:t>
      </w:r>
      <w:r w:rsidRPr="005B3E29">
        <w:rPr>
          <w:rFonts w:ascii="Arial" w:hAnsi="Arial" w:cs="Arial"/>
        </w:rPr>
        <w:t>registro</w:t>
      </w:r>
      <w:r w:rsidRPr="005B3E29">
        <w:rPr>
          <w:rFonts w:ascii="Arial" w:hAnsi="Arial" w:cs="Arial"/>
          <w:spacing w:val="-10"/>
        </w:rPr>
        <w:t xml:space="preserve"> </w:t>
      </w:r>
      <w:r w:rsidRPr="005B3E29">
        <w:rPr>
          <w:rFonts w:ascii="Arial" w:hAnsi="Arial" w:cs="Arial"/>
        </w:rPr>
        <w:t>em</w:t>
      </w:r>
      <w:r w:rsidRPr="005B3E29">
        <w:rPr>
          <w:rFonts w:ascii="Arial" w:hAnsi="Arial" w:cs="Arial"/>
          <w:spacing w:val="-10"/>
        </w:rPr>
        <w:t xml:space="preserve"> </w:t>
      </w:r>
      <w:r w:rsidRPr="005B3E29">
        <w:rPr>
          <w:rFonts w:ascii="Arial" w:hAnsi="Arial" w:cs="Arial"/>
        </w:rPr>
        <w:t>nuvem</w:t>
      </w:r>
      <w:r w:rsidRPr="005B3E29">
        <w:rPr>
          <w:rFonts w:ascii="Arial" w:hAnsi="Arial" w:cs="Arial"/>
          <w:spacing w:val="-10"/>
        </w:rPr>
        <w:t xml:space="preserve"> </w:t>
      </w:r>
      <w:r w:rsidRPr="005B3E29">
        <w:rPr>
          <w:rFonts w:ascii="Arial" w:hAnsi="Arial" w:cs="Arial"/>
        </w:rPr>
        <w:t>em</w:t>
      </w:r>
      <w:r w:rsidRPr="005B3E29">
        <w:rPr>
          <w:rFonts w:ascii="Arial" w:hAnsi="Arial" w:cs="Arial"/>
          <w:spacing w:val="-4"/>
        </w:rPr>
        <w:t xml:space="preserve"> </w:t>
      </w:r>
      <w:r w:rsidRPr="005B3E29">
        <w:rPr>
          <w:rFonts w:ascii="Arial" w:hAnsi="Arial" w:cs="Arial"/>
        </w:rPr>
        <w:t xml:space="preserve">conjunto com o sistema de monitoramento </w:t>
      </w:r>
      <w:proofErr w:type="spellStart"/>
      <w:r w:rsidRPr="005B3E29">
        <w:rPr>
          <w:rFonts w:ascii="Arial" w:hAnsi="Arial" w:cs="Arial"/>
        </w:rPr>
        <w:t>wi-fi</w:t>
      </w:r>
      <w:proofErr w:type="spellEnd"/>
      <w:r w:rsidRPr="005B3E29">
        <w:rPr>
          <w:rFonts w:ascii="Arial" w:hAnsi="Arial" w:cs="Arial"/>
        </w:rPr>
        <w:t>;</w:t>
      </w:r>
    </w:p>
    <w:p w14:paraId="7F75BA40" w14:textId="18EBB2EA" w:rsidR="005B3E29" w:rsidRPr="005B3E29" w:rsidRDefault="005B3E29" w:rsidP="005B3E29">
      <w:pPr>
        <w:widowControl w:val="0"/>
        <w:autoSpaceDE w:val="0"/>
        <w:autoSpaceDN w:val="0"/>
        <w:spacing w:before="126" w:after="0" w:line="235" w:lineRule="auto"/>
        <w:ind w:right="904"/>
        <w:jc w:val="both"/>
        <w:rPr>
          <w:rFonts w:ascii="Arial" w:hAnsi="Arial" w:cs="Arial"/>
        </w:rPr>
      </w:pPr>
      <w:r w:rsidRPr="005B3E29">
        <w:rPr>
          <w:rFonts w:ascii="Arial" w:hAnsi="Arial" w:cs="Arial"/>
        </w:rPr>
        <w:t xml:space="preserve">Inversor solar de potência compatível com a potência do sistema, com caixa de junção - </w:t>
      </w:r>
      <w:proofErr w:type="spellStart"/>
      <w:r w:rsidRPr="005B3E29">
        <w:rPr>
          <w:rFonts w:ascii="Arial" w:hAnsi="Arial" w:cs="Arial"/>
        </w:rPr>
        <w:t>string</w:t>
      </w:r>
      <w:proofErr w:type="spellEnd"/>
      <w:r w:rsidRPr="005B3E29">
        <w:rPr>
          <w:rFonts w:ascii="Arial" w:hAnsi="Arial" w:cs="Arial"/>
        </w:rPr>
        <w:t xml:space="preserve"> box (quadros de proteção), homologado pela concessionária de energia local;</w:t>
      </w:r>
    </w:p>
    <w:p w14:paraId="62771F43" w14:textId="77777777" w:rsidR="005B3E29" w:rsidRPr="005B3E29" w:rsidRDefault="005B3E29" w:rsidP="005B3E29">
      <w:pPr>
        <w:widowControl w:val="0"/>
        <w:autoSpaceDE w:val="0"/>
        <w:autoSpaceDN w:val="0"/>
        <w:spacing w:before="124" w:after="0" w:line="235" w:lineRule="auto"/>
        <w:ind w:right="904"/>
        <w:jc w:val="both"/>
        <w:rPr>
          <w:rFonts w:ascii="Arial" w:hAnsi="Arial" w:cs="Arial"/>
        </w:rPr>
      </w:pPr>
      <w:r w:rsidRPr="005B3E29">
        <w:rPr>
          <w:rFonts w:ascii="Arial" w:hAnsi="Arial" w:cs="Arial"/>
        </w:rPr>
        <w:t xml:space="preserve">Modulo de comunicação para disponibilização de dados e registro em nuvem em conjunto com o sistema de monitoramento </w:t>
      </w:r>
      <w:proofErr w:type="spellStart"/>
      <w:r w:rsidRPr="005B3E29">
        <w:rPr>
          <w:rFonts w:ascii="Arial" w:hAnsi="Arial" w:cs="Arial"/>
        </w:rPr>
        <w:t>wi-fi</w:t>
      </w:r>
      <w:proofErr w:type="spellEnd"/>
      <w:r w:rsidRPr="005B3E29">
        <w:rPr>
          <w:rFonts w:ascii="Arial" w:hAnsi="Arial" w:cs="Arial"/>
        </w:rPr>
        <w:t>;</w:t>
      </w:r>
    </w:p>
    <w:p w14:paraId="0EF72A7B" w14:textId="77777777" w:rsidR="005B3E29" w:rsidRPr="005B3E29" w:rsidRDefault="005B3E29" w:rsidP="005B3E29">
      <w:pPr>
        <w:widowControl w:val="0"/>
        <w:autoSpaceDE w:val="0"/>
        <w:autoSpaceDN w:val="0"/>
        <w:spacing w:before="127" w:after="0" w:line="235" w:lineRule="auto"/>
        <w:ind w:right="904"/>
        <w:jc w:val="both"/>
        <w:rPr>
          <w:rFonts w:ascii="Arial" w:hAnsi="Arial" w:cs="Arial"/>
        </w:rPr>
      </w:pPr>
      <w:r w:rsidRPr="005B3E29">
        <w:rPr>
          <w:rFonts w:ascii="Arial" w:hAnsi="Arial" w:cs="Arial"/>
        </w:rPr>
        <w:t>Cabeamento elétrico compatível com a potência do sistema, utilizando como referência à classe 5 NBR NM 280;</w:t>
      </w:r>
    </w:p>
    <w:p w14:paraId="3B255BB1" w14:textId="77777777" w:rsidR="005B3E29" w:rsidRPr="005B3E29" w:rsidRDefault="005B3E29" w:rsidP="005B3E29">
      <w:pPr>
        <w:widowControl w:val="0"/>
        <w:autoSpaceDE w:val="0"/>
        <w:autoSpaceDN w:val="0"/>
        <w:spacing w:before="122" w:after="0" w:line="240" w:lineRule="auto"/>
        <w:ind w:right="904"/>
        <w:jc w:val="both"/>
        <w:rPr>
          <w:rFonts w:ascii="Arial" w:hAnsi="Arial" w:cs="Arial"/>
        </w:rPr>
      </w:pPr>
      <w:r w:rsidRPr="005B3E29">
        <w:rPr>
          <w:rFonts w:ascii="Arial" w:hAnsi="Arial" w:cs="Arial"/>
        </w:rPr>
        <w:t>Conectores</w:t>
      </w:r>
      <w:r w:rsidRPr="005B3E29">
        <w:rPr>
          <w:rFonts w:ascii="Arial" w:hAnsi="Arial" w:cs="Arial"/>
          <w:spacing w:val="-9"/>
        </w:rPr>
        <w:t xml:space="preserve"> </w:t>
      </w:r>
      <w:r w:rsidRPr="005B3E29">
        <w:rPr>
          <w:rFonts w:ascii="Arial" w:hAnsi="Arial" w:cs="Arial"/>
        </w:rPr>
        <w:t>elétricos</w:t>
      </w:r>
      <w:r w:rsidRPr="005B3E29">
        <w:rPr>
          <w:rFonts w:ascii="Arial" w:hAnsi="Arial" w:cs="Arial"/>
          <w:spacing w:val="-4"/>
        </w:rPr>
        <w:t xml:space="preserve"> </w:t>
      </w:r>
      <w:r w:rsidRPr="005B3E29">
        <w:rPr>
          <w:rFonts w:ascii="Arial" w:hAnsi="Arial" w:cs="Arial"/>
        </w:rPr>
        <w:t>(macho</w:t>
      </w:r>
      <w:r w:rsidRPr="005B3E29">
        <w:rPr>
          <w:rFonts w:ascii="Arial" w:hAnsi="Arial" w:cs="Arial"/>
          <w:spacing w:val="-5"/>
        </w:rPr>
        <w:t xml:space="preserve"> </w:t>
      </w:r>
      <w:r w:rsidRPr="005B3E29">
        <w:rPr>
          <w:rFonts w:ascii="Arial" w:hAnsi="Arial" w:cs="Arial"/>
        </w:rPr>
        <w:t>e</w:t>
      </w:r>
      <w:r w:rsidRPr="005B3E29">
        <w:rPr>
          <w:rFonts w:ascii="Arial" w:hAnsi="Arial" w:cs="Arial"/>
          <w:spacing w:val="-8"/>
        </w:rPr>
        <w:t xml:space="preserve"> </w:t>
      </w:r>
      <w:r w:rsidRPr="005B3E29">
        <w:rPr>
          <w:rFonts w:ascii="Arial" w:hAnsi="Arial" w:cs="Arial"/>
        </w:rPr>
        <w:t>fêmea)</w:t>
      </w:r>
      <w:r w:rsidRPr="005B3E29">
        <w:rPr>
          <w:rFonts w:ascii="Arial" w:hAnsi="Arial" w:cs="Arial"/>
          <w:spacing w:val="-5"/>
        </w:rPr>
        <w:t xml:space="preserve"> </w:t>
      </w:r>
      <w:r w:rsidRPr="005B3E29">
        <w:rPr>
          <w:rFonts w:ascii="Arial" w:hAnsi="Arial" w:cs="Arial"/>
        </w:rPr>
        <w:t>compatíveis</w:t>
      </w:r>
      <w:r w:rsidRPr="005B3E29">
        <w:rPr>
          <w:rFonts w:ascii="Arial" w:hAnsi="Arial" w:cs="Arial"/>
          <w:spacing w:val="-6"/>
        </w:rPr>
        <w:t xml:space="preserve"> </w:t>
      </w:r>
      <w:r w:rsidRPr="005B3E29">
        <w:rPr>
          <w:rFonts w:ascii="Arial" w:hAnsi="Arial" w:cs="Arial"/>
        </w:rPr>
        <w:t>com</w:t>
      </w:r>
      <w:r w:rsidRPr="005B3E29">
        <w:rPr>
          <w:rFonts w:ascii="Arial" w:hAnsi="Arial" w:cs="Arial"/>
          <w:spacing w:val="-6"/>
        </w:rPr>
        <w:t xml:space="preserve"> </w:t>
      </w:r>
      <w:r w:rsidRPr="005B3E29">
        <w:rPr>
          <w:rFonts w:ascii="Arial" w:hAnsi="Arial" w:cs="Arial"/>
        </w:rPr>
        <w:t>a</w:t>
      </w:r>
      <w:r w:rsidRPr="005B3E29">
        <w:rPr>
          <w:rFonts w:ascii="Arial" w:hAnsi="Arial" w:cs="Arial"/>
          <w:spacing w:val="-6"/>
        </w:rPr>
        <w:t xml:space="preserve"> </w:t>
      </w:r>
      <w:r w:rsidRPr="005B3E29">
        <w:rPr>
          <w:rFonts w:ascii="Arial" w:hAnsi="Arial" w:cs="Arial"/>
        </w:rPr>
        <w:t>potência</w:t>
      </w:r>
      <w:r w:rsidRPr="005B3E29">
        <w:rPr>
          <w:rFonts w:ascii="Arial" w:hAnsi="Arial" w:cs="Arial"/>
          <w:spacing w:val="-4"/>
        </w:rPr>
        <w:t xml:space="preserve"> </w:t>
      </w:r>
      <w:r w:rsidRPr="005B3E29">
        <w:rPr>
          <w:rFonts w:ascii="Arial" w:hAnsi="Arial" w:cs="Arial"/>
        </w:rPr>
        <w:t>do</w:t>
      </w:r>
      <w:r w:rsidRPr="005B3E29">
        <w:rPr>
          <w:rFonts w:ascii="Arial" w:hAnsi="Arial" w:cs="Arial"/>
          <w:spacing w:val="-4"/>
        </w:rPr>
        <w:t xml:space="preserve"> </w:t>
      </w:r>
      <w:r w:rsidRPr="005B3E29">
        <w:rPr>
          <w:rFonts w:ascii="Arial" w:hAnsi="Arial" w:cs="Arial"/>
          <w:spacing w:val="-2"/>
        </w:rPr>
        <w:t>sistema;</w:t>
      </w:r>
    </w:p>
    <w:p w14:paraId="233B792F" w14:textId="77777777" w:rsidR="005B3E29" w:rsidRPr="005B3E29" w:rsidRDefault="005B3E29" w:rsidP="005B3E29">
      <w:pPr>
        <w:widowControl w:val="0"/>
        <w:autoSpaceDE w:val="0"/>
        <w:autoSpaceDN w:val="0"/>
        <w:spacing w:before="115" w:after="0" w:line="240" w:lineRule="auto"/>
        <w:ind w:right="904"/>
        <w:jc w:val="both"/>
        <w:rPr>
          <w:rFonts w:ascii="Arial" w:hAnsi="Arial" w:cs="Arial"/>
        </w:rPr>
      </w:pPr>
      <w:r w:rsidRPr="005B3E29">
        <w:rPr>
          <w:rFonts w:ascii="Arial" w:hAnsi="Arial" w:cs="Arial"/>
        </w:rPr>
        <w:t>Aterramento</w:t>
      </w:r>
      <w:r w:rsidRPr="005B3E29">
        <w:rPr>
          <w:rFonts w:ascii="Arial" w:hAnsi="Arial" w:cs="Arial"/>
          <w:spacing w:val="-7"/>
        </w:rPr>
        <w:t xml:space="preserve"> </w:t>
      </w:r>
      <w:r w:rsidRPr="005B3E29">
        <w:rPr>
          <w:rFonts w:ascii="Arial" w:hAnsi="Arial" w:cs="Arial"/>
        </w:rPr>
        <w:t>adequado</w:t>
      </w:r>
      <w:r w:rsidRPr="005B3E29">
        <w:rPr>
          <w:rFonts w:ascii="Arial" w:hAnsi="Arial" w:cs="Arial"/>
          <w:spacing w:val="-8"/>
        </w:rPr>
        <w:t xml:space="preserve"> </w:t>
      </w:r>
      <w:r w:rsidRPr="005B3E29">
        <w:rPr>
          <w:rFonts w:ascii="Arial" w:hAnsi="Arial" w:cs="Arial"/>
        </w:rPr>
        <w:t>conforme</w:t>
      </w:r>
      <w:r w:rsidRPr="005B3E29">
        <w:rPr>
          <w:rFonts w:ascii="Arial" w:hAnsi="Arial" w:cs="Arial"/>
          <w:spacing w:val="-8"/>
        </w:rPr>
        <w:t xml:space="preserve"> </w:t>
      </w:r>
      <w:r w:rsidRPr="005B3E29">
        <w:rPr>
          <w:rFonts w:ascii="Arial" w:hAnsi="Arial" w:cs="Arial"/>
        </w:rPr>
        <w:t>normas</w:t>
      </w:r>
      <w:r w:rsidRPr="005B3E29">
        <w:rPr>
          <w:rFonts w:ascii="Arial" w:hAnsi="Arial" w:cs="Arial"/>
          <w:spacing w:val="-7"/>
        </w:rPr>
        <w:t xml:space="preserve"> </w:t>
      </w:r>
      <w:r w:rsidRPr="005B3E29">
        <w:rPr>
          <w:rFonts w:ascii="Arial" w:hAnsi="Arial" w:cs="Arial"/>
          <w:spacing w:val="-2"/>
        </w:rPr>
        <w:t>vigentes;</w:t>
      </w:r>
    </w:p>
    <w:p w14:paraId="3BA4B86C" w14:textId="77777777" w:rsidR="005B3E29" w:rsidRPr="005B3E29" w:rsidRDefault="005B3E29" w:rsidP="005B3E29">
      <w:pPr>
        <w:widowControl w:val="0"/>
        <w:autoSpaceDE w:val="0"/>
        <w:autoSpaceDN w:val="0"/>
        <w:spacing w:before="115" w:after="0" w:line="240" w:lineRule="auto"/>
        <w:ind w:right="904"/>
        <w:jc w:val="both"/>
        <w:rPr>
          <w:rFonts w:ascii="Arial" w:hAnsi="Arial" w:cs="Arial"/>
        </w:rPr>
      </w:pPr>
      <w:r w:rsidRPr="005B3E29">
        <w:rPr>
          <w:rFonts w:ascii="Arial" w:hAnsi="Arial" w:cs="Arial"/>
        </w:rPr>
        <w:t>Quadros</w:t>
      </w:r>
      <w:r w:rsidRPr="005B3E29">
        <w:rPr>
          <w:rFonts w:ascii="Arial" w:hAnsi="Arial" w:cs="Arial"/>
          <w:spacing w:val="-10"/>
        </w:rPr>
        <w:t xml:space="preserve"> </w:t>
      </w:r>
      <w:r w:rsidRPr="005B3E29">
        <w:rPr>
          <w:rFonts w:ascii="Arial" w:hAnsi="Arial" w:cs="Arial"/>
        </w:rPr>
        <w:t>de</w:t>
      </w:r>
      <w:r w:rsidRPr="005B3E29">
        <w:rPr>
          <w:rFonts w:ascii="Arial" w:hAnsi="Arial" w:cs="Arial"/>
          <w:spacing w:val="-6"/>
        </w:rPr>
        <w:t xml:space="preserve"> </w:t>
      </w:r>
      <w:r w:rsidRPr="005B3E29">
        <w:rPr>
          <w:rFonts w:ascii="Arial" w:hAnsi="Arial" w:cs="Arial"/>
        </w:rPr>
        <w:t>comando</w:t>
      </w:r>
      <w:r w:rsidRPr="005B3E29">
        <w:rPr>
          <w:rFonts w:ascii="Arial" w:hAnsi="Arial" w:cs="Arial"/>
          <w:spacing w:val="-6"/>
        </w:rPr>
        <w:t xml:space="preserve"> </w:t>
      </w:r>
      <w:r w:rsidRPr="005B3E29">
        <w:rPr>
          <w:rFonts w:ascii="Arial" w:hAnsi="Arial" w:cs="Arial"/>
        </w:rPr>
        <w:t>e</w:t>
      </w:r>
      <w:r w:rsidRPr="005B3E29">
        <w:rPr>
          <w:rFonts w:ascii="Arial" w:hAnsi="Arial" w:cs="Arial"/>
          <w:spacing w:val="-7"/>
        </w:rPr>
        <w:t xml:space="preserve"> </w:t>
      </w:r>
      <w:r w:rsidRPr="005B3E29">
        <w:rPr>
          <w:rFonts w:ascii="Arial" w:hAnsi="Arial" w:cs="Arial"/>
        </w:rPr>
        <w:t>proteção</w:t>
      </w:r>
      <w:r w:rsidRPr="005B3E29">
        <w:rPr>
          <w:rFonts w:ascii="Arial" w:hAnsi="Arial" w:cs="Arial"/>
          <w:spacing w:val="-4"/>
        </w:rPr>
        <w:t xml:space="preserve"> </w:t>
      </w:r>
      <w:r w:rsidRPr="005B3E29">
        <w:rPr>
          <w:rFonts w:ascii="Arial" w:hAnsi="Arial" w:cs="Arial"/>
        </w:rPr>
        <w:t>conforme</w:t>
      </w:r>
      <w:r w:rsidRPr="005B3E29">
        <w:rPr>
          <w:rFonts w:ascii="Arial" w:hAnsi="Arial" w:cs="Arial"/>
          <w:spacing w:val="-6"/>
        </w:rPr>
        <w:t xml:space="preserve"> </w:t>
      </w:r>
      <w:r w:rsidRPr="005B3E29">
        <w:rPr>
          <w:rFonts w:ascii="Arial" w:hAnsi="Arial" w:cs="Arial"/>
        </w:rPr>
        <w:t>normas</w:t>
      </w:r>
      <w:r w:rsidRPr="005B3E29">
        <w:rPr>
          <w:rFonts w:ascii="Arial" w:hAnsi="Arial" w:cs="Arial"/>
          <w:spacing w:val="-6"/>
        </w:rPr>
        <w:t xml:space="preserve"> </w:t>
      </w:r>
      <w:r w:rsidRPr="005B3E29">
        <w:rPr>
          <w:rFonts w:ascii="Arial" w:hAnsi="Arial" w:cs="Arial"/>
        </w:rPr>
        <w:t>da</w:t>
      </w:r>
      <w:r w:rsidRPr="005B3E29">
        <w:rPr>
          <w:rFonts w:ascii="Arial" w:hAnsi="Arial" w:cs="Arial"/>
          <w:spacing w:val="-9"/>
        </w:rPr>
        <w:t xml:space="preserve"> </w:t>
      </w:r>
      <w:r w:rsidRPr="005B3E29">
        <w:rPr>
          <w:rFonts w:ascii="Arial" w:hAnsi="Arial" w:cs="Arial"/>
        </w:rPr>
        <w:t>distribuidora</w:t>
      </w:r>
      <w:r w:rsidRPr="005B3E29">
        <w:rPr>
          <w:rFonts w:ascii="Arial" w:hAnsi="Arial" w:cs="Arial"/>
          <w:spacing w:val="-6"/>
        </w:rPr>
        <w:t xml:space="preserve"> </w:t>
      </w:r>
      <w:r w:rsidRPr="005B3E29">
        <w:rPr>
          <w:rFonts w:ascii="Arial" w:hAnsi="Arial" w:cs="Arial"/>
          <w:spacing w:val="-2"/>
        </w:rPr>
        <w:t>local;</w:t>
      </w:r>
    </w:p>
    <w:p w14:paraId="3943D17D" w14:textId="77777777" w:rsidR="005B3E29" w:rsidRPr="005B3E29" w:rsidRDefault="005B3E29" w:rsidP="005B3E29">
      <w:pPr>
        <w:widowControl w:val="0"/>
        <w:autoSpaceDE w:val="0"/>
        <w:autoSpaceDN w:val="0"/>
        <w:spacing w:before="115" w:after="0" w:line="240" w:lineRule="auto"/>
        <w:ind w:right="904"/>
        <w:jc w:val="both"/>
        <w:rPr>
          <w:rFonts w:ascii="Arial" w:hAnsi="Arial" w:cs="Arial"/>
        </w:rPr>
      </w:pPr>
      <w:r w:rsidRPr="005B3E29">
        <w:rPr>
          <w:rFonts w:ascii="Arial" w:hAnsi="Arial" w:cs="Arial"/>
        </w:rPr>
        <w:t>Materiais,</w:t>
      </w:r>
      <w:r w:rsidRPr="005B3E29">
        <w:rPr>
          <w:rFonts w:ascii="Arial" w:hAnsi="Arial" w:cs="Arial"/>
          <w:spacing w:val="4"/>
        </w:rPr>
        <w:t xml:space="preserve"> </w:t>
      </w:r>
      <w:r w:rsidRPr="005B3E29">
        <w:rPr>
          <w:rFonts w:ascii="Arial" w:hAnsi="Arial" w:cs="Arial"/>
        </w:rPr>
        <w:t>insumos</w:t>
      </w:r>
      <w:r w:rsidRPr="005B3E29">
        <w:rPr>
          <w:rFonts w:ascii="Arial" w:hAnsi="Arial" w:cs="Arial"/>
          <w:spacing w:val="5"/>
        </w:rPr>
        <w:t xml:space="preserve"> </w:t>
      </w:r>
      <w:r w:rsidRPr="005B3E29">
        <w:rPr>
          <w:rFonts w:ascii="Arial" w:hAnsi="Arial" w:cs="Arial"/>
        </w:rPr>
        <w:t>e</w:t>
      </w:r>
      <w:r w:rsidRPr="005B3E29">
        <w:rPr>
          <w:rFonts w:ascii="Arial" w:hAnsi="Arial" w:cs="Arial"/>
          <w:spacing w:val="3"/>
        </w:rPr>
        <w:t xml:space="preserve"> </w:t>
      </w:r>
      <w:r w:rsidRPr="005B3E29">
        <w:rPr>
          <w:rFonts w:ascii="Arial" w:hAnsi="Arial" w:cs="Arial"/>
        </w:rPr>
        <w:t>mão-de-obra</w:t>
      </w:r>
      <w:r w:rsidRPr="005B3E29">
        <w:rPr>
          <w:rFonts w:ascii="Arial" w:hAnsi="Arial" w:cs="Arial"/>
          <w:spacing w:val="3"/>
        </w:rPr>
        <w:t xml:space="preserve"> </w:t>
      </w:r>
      <w:r w:rsidRPr="005B3E29">
        <w:rPr>
          <w:rFonts w:ascii="Arial" w:hAnsi="Arial" w:cs="Arial"/>
        </w:rPr>
        <w:t>necessários</w:t>
      </w:r>
      <w:r w:rsidRPr="005B3E29">
        <w:rPr>
          <w:rFonts w:ascii="Arial" w:hAnsi="Arial" w:cs="Arial"/>
          <w:spacing w:val="7"/>
        </w:rPr>
        <w:t xml:space="preserve"> </w:t>
      </w:r>
      <w:r w:rsidRPr="005B3E29">
        <w:rPr>
          <w:rFonts w:ascii="Arial" w:hAnsi="Arial" w:cs="Arial"/>
        </w:rPr>
        <w:t>para</w:t>
      </w:r>
      <w:r w:rsidRPr="005B3E29">
        <w:rPr>
          <w:rFonts w:ascii="Arial" w:hAnsi="Arial" w:cs="Arial"/>
          <w:spacing w:val="5"/>
        </w:rPr>
        <w:t xml:space="preserve"> </w:t>
      </w:r>
      <w:r w:rsidRPr="005B3E29">
        <w:rPr>
          <w:rFonts w:ascii="Arial" w:hAnsi="Arial" w:cs="Arial"/>
        </w:rPr>
        <w:t>fixação,</w:t>
      </w:r>
      <w:r w:rsidRPr="005B3E29">
        <w:rPr>
          <w:rFonts w:ascii="Arial" w:hAnsi="Arial" w:cs="Arial"/>
          <w:spacing w:val="2"/>
        </w:rPr>
        <w:t xml:space="preserve"> </w:t>
      </w:r>
      <w:r w:rsidRPr="005B3E29">
        <w:rPr>
          <w:rFonts w:ascii="Arial" w:hAnsi="Arial" w:cs="Arial"/>
        </w:rPr>
        <w:t>montagem</w:t>
      </w:r>
      <w:r w:rsidRPr="005B3E29">
        <w:rPr>
          <w:rFonts w:ascii="Arial" w:hAnsi="Arial" w:cs="Arial"/>
          <w:spacing w:val="6"/>
        </w:rPr>
        <w:t xml:space="preserve"> </w:t>
      </w:r>
      <w:r w:rsidRPr="005B3E29">
        <w:rPr>
          <w:rFonts w:ascii="Arial" w:hAnsi="Arial" w:cs="Arial"/>
        </w:rPr>
        <w:t>e</w:t>
      </w:r>
      <w:r w:rsidRPr="005B3E29">
        <w:rPr>
          <w:rFonts w:ascii="Arial" w:hAnsi="Arial" w:cs="Arial"/>
          <w:spacing w:val="5"/>
        </w:rPr>
        <w:t xml:space="preserve"> </w:t>
      </w:r>
      <w:r w:rsidRPr="005B3E29">
        <w:rPr>
          <w:rFonts w:ascii="Arial" w:hAnsi="Arial" w:cs="Arial"/>
        </w:rPr>
        <w:t>instalação</w:t>
      </w:r>
      <w:r w:rsidRPr="005B3E29">
        <w:rPr>
          <w:rFonts w:ascii="Arial" w:hAnsi="Arial" w:cs="Arial"/>
          <w:spacing w:val="19"/>
        </w:rPr>
        <w:t xml:space="preserve"> </w:t>
      </w:r>
      <w:r w:rsidRPr="005B3E29">
        <w:rPr>
          <w:rFonts w:ascii="Arial" w:hAnsi="Arial" w:cs="Arial"/>
        </w:rPr>
        <w:t>do</w:t>
      </w:r>
      <w:r w:rsidRPr="005B3E29">
        <w:rPr>
          <w:rFonts w:ascii="Arial" w:hAnsi="Arial" w:cs="Arial"/>
          <w:spacing w:val="20"/>
        </w:rPr>
        <w:t xml:space="preserve"> </w:t>
      </w:r>
      <w:r w:rsidRPr="005B3E29">
        <w:rPr>
          <w:rFonts w:ascii="Arial" w:hAnsi="Arial" w:cs="Arial"/>
        </w:rPr>
        <w:t>sistema</w:t>
      </w:r>
      <w:r w:rsidRPr="005B3E29">
        <w:rPr>
          <w:rFonts w:ascii="Arial" w:hAnsi="Arial" w:cs="Arial"/>
          <w:spacing w:val="15"/>
        </w:rPr>
        <w:t xml:space="preserve"> </w:t>
      </w:r>
      <w:r w:rsidRPr="005B3E29">
        <w:rPr>
          <w:rFonts w:ascii="Arial" w:hAnsi="Arial" w:cs="Arial"/>
          <w:spacing w:val="-5"/>
        </w:rPr>
        <w:t xml:space="preserve">de </w:t>
      </w:r>
      <w:r w:rsidRPr="005B3E29">
        <w:rPr>
          <w:rFonts w:ascii="Arial" w:hAnsi="Arial" w:cs="Arial"/>
        </w:rPr>
        <w:t>geração</w:t>
      </w:r>
      <w:r w:rsidRPr="005B3E29">
        <w:rPr>
          <w:rFonts w:ascii="Arial" w:hAnsi="Arial" w:cs="Arial"/>
          <w:spacing w:val="-8"/>
        </w:rPr>
        <w:t xml:space="preserve"> </w:t>
      </w:r>
      <w:r w:rsidRPr="005B3E29">
        <w:rPr>
          <w:rFonts w:ascii="Arial" w:hAnsi="Arial" w:cs="Arial"/>
          <w:spacing w:val="-2"/>
        </w:rPr>
        <w:t>fotovoltaica;</w:t>
      </w:r>
    </w:p>
    <w:p w14:paraId="79C88279" w14:textId="77777777" w:rsidR="005B3E29" w:rsidRPr="005B3E29" w:rsidRDefault="005B3E29" w:rsidP="005B3E29">
      <w:pPr>
        <w:widowControl w:val="0"/>
        <w:autoSpaceDE w:val="0"/>
        <w:autoSpaceDN w:val="0"/>
        <w:spacing w:before="123" w:after="0" w:line="235" w:lineRule="auto"/>
        <w:ind w:right="904"/>
        <w:jc w:val="both"/>
        <w:rPr>
          <w:rFonts w:ascii="Arial" w:hAnsi="Arial" w:cs="Arial"/>
        </w:rPr>
      </w:pPr>
      <w:r w:rsidRPr="005B3E29">
        <w:rPr>
          <w:rFonts w:ascii="Arial" w:hAnsi="Arial" w:cs="Arial"/>
        </w:rPr>
        <w:t>Suportes</w:t>
      </w:r>
      <w:r w:rsidRPr="005B3E29">
        <w:rPr>
          <w:rFonts w:ascii="Arial" w:hAnsi="Arial" w:cs="Arial"/>
          <w:spacing w:val="-3"/>
        </w:rPr>
        <w:t xml:space="preserve"> </w:t>
      </w:r>
      <w:r w:rsidRPr="005B3E29">
        <w:rPr>
          <w:rFonts w:ascii="Arial" w:hAnsi="Arial" w:cs="Arial"/>
        </w:rPr>
        <w:t>de</w:t>
      </w:r>
      <w:r w:rsidRPr="005B3E29">
        <w:rPr>
          <w:rFonts w:ascii="Arial" w:hAnsi="Arial" w:cs="Arial"/>
          <w:spacing w:val="-3"/>
        </w:rPr>
        <w:t xml:space="preserve"> </w:t>
      </w:r>
      <w:r w:rsidRPr="005B3E29">
        <w:rPr>
          <w:rFonts w:ascii="Arial" w:hAnsi="Arial" w:cs="Arial"/>
        </w:rPr>
        <w:t>alumínio</w:t>
      </w:r>
      <w:r w:rsidRPr="005B3E29">
        <w:rPr>
          <w:rFonts w:ascii="Arial" w:hAnsi="Arial" w:cs="Arial"/>
          <w:spacing w:val="-2"/>
        </w:rPr>
        <w:t xml:space="preserve"> </w:t>
      </w:r>
      <w:r w:rsidRPr="005B3E29">
        <w:rPr>
          <w:rFonts w:ascii="Arial" w:hAnsi="Arial" w:cs="Arial"/>
        </w:rPr>
        <w:t>ou</w:t>
      </w:r>
      <w:r w:rsidRPr="005B3E29">
        <w:rPr>
          <w:rFonts w:ascii="Arial" w:hAnsi="Arial" w:cs="Arial"/>
          <w:spacing w:val="-7"/>
        </w:rPr>
        <w:t xml:space="preserve"> </w:t>
      </w:r>
      <w:r w:rsidRPr="005B3E29">
        <w:rPr>
          <w:rFonts w:ascii="Arial" w:hAnsi="Arial" w:cs="Arial"/>
        </w:rPr>
        <w:t>de</w:t>
      </w:r>
      <w:r w:rsidRPr="005B3E29">
        <w:rPr>
          <w:rFonts w:ascii="Arial" w:hAnsi="Arial" w:cs="Arial"/>
          <w:spacing w:val="-6"/>
        </w:rPr>
        <w:t xml:space="preserve"> </w:t>
      </w:r>
      <w:r w:rsidRPr="005B3E29">
        <w:rPr>
          <w:rFonts w:ascii="Arial" w:hAnsi="Arial" w:cs="Arial"/>
        </w:rPr>
        <w:t>aço,</w:t>
      </w:r>
      <w:r w:rsidRPr="005B3E29">
        <w:rPr>
          <w:rFonts w:ascii="Arial" w:hAnsi="Arial" w:cs="Arial"/>
          <w:spacing w:val="-4"/>
        </w:rPr>
        <w:t xml:space="preserve"> </w:t>
      </w:r>
      <w:r w:rsidRPr="005B3E29">
        <w:rPr>
          <w:rFonts w:ascii="Arial" w:hAnsi="Arial" w:cs="Arial"/>
        </w:rPr>
        <w:t>de</w:t>
      </w:r>
      <w:r w:rsidRPr="005B3E29">
        <w:rPr>
          <w:rFonts w:ascii="Arial" w:hAnsi="Arial" w:cs="Arial"/>
          <w:spacing w:val="-4"/>
        </w:rPr>
        <w:t xml:space="preserve"> </w:t>
      </w:r>
      <w:r w:rsidRPr="005B3E29">
        <w:rPr>
          <w:rFonts w:ascii="Arial" w:hAnsi="Arial" w:cs="Arial"/>
        </w:rPr>
        <w:t>alta</w:t>
      </w:r>
      <w:r w:rsidRPr="005B3E29">
        <w:rPr>
          <w:rFonts w:ascii="Arial" w:hAnsi="Arial" w:cs="Arial"/>
          <w:spacing w:val="-4"/>
        </w:rPr>
        <w:t xml:space="preserve"> </w:t>
      </w:r>
      <w:r w:rsidRPr="005B3E29">
        <w:rPr>
          <w:rFonts w:ascii="Arial" w:hAnsi="Arial" w:cs="Arial"/>
        </w:rPr>
        <w:t>resistência,</w:t>
      </w:r>
      <w:r w:rsidRPr="005B3E29">
        <w:rPr>
          <w:rFonts w:ascii="Arial" w:hAnsi="Arial" w:cs="Arial"/>
          <w:spacing w:val="-4"/>
        </w:rPr>
        <w:t xml:space="preserve"> </w:t>
      </w:r>
      <w:r w:rsidRPr="005B3E29">
        <w:rPr>
          <w:rFonts w:ascii="Arial" w:hAnsi="Arial" w:cs="Arial"/>
        </w:rPr>
        <w:t>com</w:t>
      </w:r>
      <w:r w:rsidRPr="005B3E29">
        <w:rPr>
          <w:rFonts w:ascii="Arial" w:hAnsi="Arial" w:cs="Arial"/>
          <w:spacing w:val="-1"/>
        </w:rPr>
        <w:t xml:space="preserve"> </w:t>
      </w:r>
      <w:r w:rsidRPr="005B3E29">
        <w:rPr>
          <w:rFonts w:ascii="Arial" w:hAnsi="Arial" w:cs="Arial"/>
        </w:rPr>
        <w:t>proteção</w:t>
      </w:r>
      <w:r w:rsidRPr="005B3E29">
        <w:rPr>
          <w:rFonts w:ascii="Arial" w:hAnsi="Arial" w:cs="Arial"/>
          <w:spacing w:val="-2"/>
        </w:rPr>
        <w:t xml:space="preserve"> </w:t>
      </w:r>
      <w:r w:rsidRPr="005B3E29">
        <w:rPr>
          <w:rFonts w:ascii="Arial" w:hAnsi="Arial" w:cs="Arial"/>
        </w:rPr>
        <w:t>contra</w:t>
      </w:r>
      <w:r w:rsidRPr="005B3E29">
        <w:rPr>
          <w:rFonts w:ascii="Arial" w:hAnsi="Arial" w:cs="Arial"/>
          <w:spacing w:val="-2"/>
        </w:rPr>
        <w:t xml:space="preserve"> </w:t>
      </w:r>
      <w:r w:rsidRPr="005B3E29">
        <w:rPr>
          <w:rFonts w:ascii="Arial" w:hAnsi="Arial" w:cs="Arial"/>
        </w:rPr>
        <w:t>corrosão</w:t>
      </w:r>
      <w:r w:rsidRPr="005B3E29">
        <w:rPr>
          <w:rFonts w:ascii="Arial" w:hAnsi="Arial" w:cs="Arial"/>
          <w:spacing w:val="-3"/>
        </w:rPr>
        <w:t xml:space="preserve"> </w:t>
      </w:r>
      <w:r w:rsidRPr="005B3E29">
        <w:rPr>
          <w:rFonts w:ascii="Arial" w:hAnsi="Arial" w:cs="Arial"/>
        </w:rPr>
        <w:t>e acessórios para fixação dos módulos;</w:t>
      </w:r>
    </w:p>
    <w:p w14:paraId="1C424289" w14:textId="77777777" w:rsidR="005B3E29" w:rsidRPr="005B3E29" w:rsidRDefault="005B3E29" w:rsidP="005B3E29">
      <w:pPr>
        <w:widowControl w:val="0"/>
        <w:autoSpaceDE w:val="0"/>
        <w:autoSpaceDN w:val="0"/>
        <w:spacing w:before="122" w:after="0" w:line="240" w:lineRule="auto"/>
        <w:ind w:right="904"/>
        <w:jc w:val="both"/>
        <w:rPr>
          <w:rFonts w:ascii="Arial" w:hAnsi="Arial" w:cs="Arial"/>
        </w:rPr>
      </w:pPr>
      <w:r w:rsidRPr="005B3E29">
        <w:rPr>
          <w:rFonts w:ascii="Arial" w:hAnsi="Arial" w:cs="Arial"/>
        </w:rPr>
        <w:t>Estruturas</w:t>
      </w:r>
      <w:r w:rsidRPr="005B3E29">
        <w:rPr>
          <w:rFonts w:ascii="Arial" w:hAnsi="Arial" w:cs="Arial"/>
          <w:spacing w:val="-7"/>
        </w:rPr>
        <w:t xml:space="preserve"> </w:t>
      </w:r>
      <w:r w:rsidRPr="005B3E29">
        <w:rPr>
          <w:rFonts w:ascii="Arial" w:hAnsi="Arial" w:cs="Arial"/>
        </w:rPr>
        <w:t>de</w:t>
      </w:r>
      <w:r w:rsidRPr="005B3E29">
        <w:rPr>
          <w:rFonts w:ascii="Arial" w:hAnsi="Arial" w:cs="Arial"/>
          <w:spacing w:val="-6"/>
        </w:rPr>
        <w:t xml:space="preserve"> </w:t>
      </w:r>
      <w:r w:rsidRPr="005B3E29">
        <w:rPr>
          <w:rFonts w:ascii="Arial" w:hAnsi="Arial" w:cs="Arial"/>
        </w:rPr>
        <w:t>suporte</w:t>
      </w:r>
      <w:r w:rsidRPr="005B3E29">
        <w:rPr>
          <w:rFonts w:ascii="Arial" w:hAnsi="Arial" w:cs="Arial"/>
          <w:spacing w:val="-4"/>
        </w:rPr>
        <w:t xml:space="preserve"> </w:t>
      </w:r>
      <w:r w:rsidRPr="005B3E29">
        <w:rPr>
          <w:rFonts w:ascii="Arial" w:hAnsi="Arial" w:cs="Arial"/>
        </w:rPr>
        <w:t>deverão</w:t>
      </w:r>
      <w:r w:rsidRPr="005B3E29">
        <w:rPr>
          <w:rFonts w:ascii="Arial" w:hAnsi="Arial" w:cs="Arial"/>
          <w:spacing w:val="-4"/>
        </w:rPr>
        <w:t xml:space="preserve"> </w:t>
      </w:r>
      <w:r w:rsidRPr="005B3E29">
        <w:rPr>
          <w:rFonts w:ascii="Arial" w:hAnsi="Arial" w:cs="Arial"/>
        </w:rPr>
        <w:t>suportar</w:t>
      </w:r>
      <w:r w:rsidRPr="005B3E29">
        <w:rPr>
          <w:rFonts w:ascii="Arial" w:hAnsi="Arial" w:cs="Arial"/>
          <w:spacing w:val="-6"/>
        </w:rPr>
        <w:t xml:space="preserve"> </w:t>
      </w:r>
      <w:r w:rsidRPr="005B3E29">
        <w:rPr>
          <w:rFonts w:ascii="Arial" w:hAnsi="Arial" w:cs="Arial"/>
        </w:rPr>
        <w:t>ventos</w:t>
      </w:r>
      <w:r w:rsidRPr="005B3E29">
        <w:rPr>
          <w:rFonts w:ascii="Arial" w:hAnsi="Arial" w:cs="Arial"/>
          <w:spacing w:val="-6"/>
        </w:rPr>
        <w:t xml:space="preserve"> </w:t>
      </w:r>
      <w:r w:rsidRPr="005B3E29">
        <w:rPr>
          <w:rFonts w:ascii="Arial" w:hAnsi="Arial" w:cs="Arial"/>
        </w:rPr>
        <w:t>segundo</w:t>
      </w:r>
      <w:r w:rsidRPr="005B3E29">
        <w:rPr>
          <w:rFonts w:ascii="Arial" w:hAnsi="Arial" w:cs="Arial"/>
          <w:spacing w:val="-3"/>
        </w:rPr>
        <w:t xml:space="preserve"> </w:t>
      </w:r>
      <w:r w:rsidRPr="005B3E29">
        <w:rPr>
          <w:rFonts w:ascii="Arial" w:hAnsi="Arial" w:cs="Arial"/>
        </w:rPr>
        <w:t>as</w:t>
      </w:r>
      <w:r w:rsidRPr="005B3E29">
        <w:rPr>
          <w:rFonts w:ascii="Arial" w:hAnsi="Arial" w:cs="Arial"/>
          <w:spacing w:val="-6"/>
        </w:rPr>
        <w:t xml:space="preserve"> </w:t>
      </w:r>
      <w:r w:rsidRPr="005B3E29">
        <w:rPr>
          <w:rFonts w:ascii="Arial" w:hAnsi="Arial" w:cs="Arial"/>
        </w:rPr>
        <w:t>especificações</w:t>
      </w:r>
      <w:r w:rsidRPr="005B3E29">
        <w:rPr>
          <w:rFonts w:ascii="Arial" w:hAnsi="Arial" w:cs="Arial"/>
          <w:spacing w:val="-4"/>
        </w:rPr>
        <w:t xml:space="preserve"> </w:t>
      </w:r>
      <w:r w:rsidRPr="005B3E29">
        <w:rPr>
          <w:rFonts w:ascii="Arial" w:hAnsi="Arial" w:cs="Arial"/>
        </w:rPr>
        <w:t>da</w:t>
      </w:r>
      <w:r w:rsidRPr="005B3E29">
        <w:rPr>
          <w:rFonts w:ascii="Arial" w:hAnsi="Arial" w:cs="Arial"/>
          <w:spacing w:val="-4"/>
        </w:rPr>
        <w:t xml:space="preserve"> </w:t>
      </w:r>
      <w:r w:rsidRPr="005B3E29">
        <w:rPr>
          <w:rFonts w:ascii="Arial" w:hAnsi="Arial" w:cs="Arial"/>
        </w:rPr>
        <w:t xml:space="preserve">NBR </w:t>
      </w:r>
      <w:r w:rsidRPr="005B3E29">
        <w:rPr>
          <w:rFonts w:ascii="Arial" w:hAnsi="Arial" w:cs="Arial"/>
          <w:spacing w:val="-2"/>
        </w:rPr>
        <w:t>6123;</w:t>
      </w:r>
    </w:p>
    <w:p w14:paraId="34FF4EDF" w14:textId="77777777" w:rsidR="005B3E29" w:rsidRPr="005B3E29" w:rsidRDefault="005B3E29" w:rsidP="005B3E29">
      <w:pPr>
        <w:widowControl w:val="0"/>
        <w:autoSpaceDE w:val="0"/>
        <w:autoSpaceDN w:val="0"/>
        <w:spacing w:before="115" w:after="0" w:line="240" w:lineRule="auto"/>
        <w:ind w:right="904"/>
        <w:jc w:val="both"/>
        <w:rPr>
          <w:rFonts w:ascii="Arial" w:hAnsi="Arial" w:cs="Arial"/>
        </w:rPr>
      </w:pPr>
      <w:r w:rsidRPr="005B3E29">
        <w:rPr>
          <w:rFonts w:ascii="Arial" w:hAnsi="Arial" w:cs="Arial"/>
          <w:spacing w:val="-2"/>
        </w:rPr>
        <w:lastRenderedPageBreak/>
        <w:t>Sistema</w:t>
      </w:r>
      <w:r w:rsidRPr="005B3E29">
        <w:rPr>
          <w:rFonts w:ascii="Arial" w:hAnsi="Arial" w:cs="Arial"/>
          <w:spacing w:val="-8"/>
        </w:rPr>
        <w:t xml:space="preserve"> </w:t>
      </w:r>
      <w:r w:rsidRPr="005B3E29">
        <w:rPr>
          <w:rFonts w:ascii="Arial" w:hAnsi="Arial" w:cs="Arial"/>
          <w:spacing w:val="-2"/>
        </w:rPr>
        <w:t>orientado</w:t>
      </w:r>
      <w:r w:rsidRPr="005B3E29">
        <w:rPr>
          <w:rFonts w:ascii="Arial" w:hAnsi="Arial" w:cs="Arial"/>
          <w:spacing w:val="-1"/>
        </w:rPr>
        <w:t xml:space="preserve"> </w:t>
      </w:r>
      <w:r w:rsidRPr="005B3E29">
        <w:rPr>
          <w:rFonts w:ascii="Arial" w:hAnsi="Arial" w:cs="Arial"/>
          <w:spacing w:val="-2"/>
        </w:rPr>
        <w:t>ao</w:t>
      </w:r>
      <w:r w:rsidRPr="005B3E29">
        <w:rPr>
          <w:rFonts w:ascii="Arial" w:hAnsi="Arial" w:cs="Arial"/>
          <w:spacing w:val="-4"/>
        </w:rPr>
        <w:t xml:space="preserve"> </w:t>
      </w:r>
      <w:r w:rsidRPr="005B3E29">
        <w:rPr>
          <w:rFonts w:ascii="Arial" w:hAnsi="Arial" w:cs="Arial"/>
          <w:spacing w:val="-2"/>
        </w:rPr>
        <w:t>máximo</w:t>
      </w:r>
      <w:r w:rsidRPr="005B3E29">
        <w:rPr>
          <w:rFonts w:ascii="Arial" w:hAnsi="Arial" w:cs="Arial"/>
          <w:spacing w:val="-6"/>
        </w:rPr>
        <w:t xml:space="preserve"> </w:t>
      </w:r>
      <w:r w:rsidRPr="005B3E29">
        <w:rPr>
          <w:rFonts w:ascii="Arial" w:hAnsi="Arial" w:cs="Arial"/>
          <w:spacing w:val="-2"/>
        </w:rPr>
        <w:t>possível</w:t>
      </w:r>
      <w:r w:rsidRPr="005B3E29">
        <w:rPr>
          <w:rFonts w:ascii="Arial" w:hAnsi="Arial" w:cs="Arial"/>
          <w:spacing w:val="-7"/>
        </w:rPr>
        <w:t xml:space="preserve"> </w:t>
      </w:r>
      <w:r w:rsidRPr="005B3E29">
        <w:rPr>
          <w:rFonts w:ascii="Arial" w:hAnsi="Arial" w:cs="Arial"/>
          <w:spacing w:val="-2"/>
        </w:rPr>
        <w:t>para</w:t>
      </w:r>
      <w:r w:rsidRPr="005B3E29">
        <w:rPr>
          <w:rFonts w:ascii="Arial" w:hAnsi="Arial" w:cs="Arial"/>
          <w:spacing w:val="-9"/>
        </w:rPr>
        <w:t xml:space="preserve"> </w:t>
      </w:r>
      <w:r w:rsidRPr="005B3E29">
        <w:rPr>
          <w:rFonts w:ascii="Arial" w:hAnsi="Arial" w:cs="Arial"/>
          <w:spacing w:val="-2"/>
        </w:rPr>
        <w:t>o</w:t>
      </w:r>
      <w:r w:rsidRPr="005B3E29">
        <w:rPr>
          <w:rFonts w:ascii="Arial" w:hAnsi="Arial" w:cs="Arial"/>
          <w:spacing w:val="-4"/>
        </w:rPr>
        <w:t xml:space="preserve"> </w:t>
      </w:r>
      <w:r w:rsidRPr="005B3E29">
        <w:rPr>
          <w:rFonts w:ascii="Arial" w:hAnsi="Arial" w:cs="Arial"/>
          <w:spacing w:val="-2"/>
        </w:rPr>
        <w:t>norte</w:t>
      </w:r>
      <w:r w:rsidRPr="005B3E29">
        <w:rPr>
          <w:rFonts w:ascii="Arial" w:hAnsi="Arial" w:cs="Arial"/>
          <w:spacing w:val="-6"/>
        </w:rPr>
        <w:t xml:space="preserve"> </w:t>
      </w:r>
      <w:r w:rsidRPr="005B3E29">
        <w:rPr>
          <w:rFonts w:ascii="Arial" w:hAnsi="Arial" w:cs="Arial"/>
          <w:spacing w:val="-2"/>
        </w:rPr>
        <w:t>geográfico</w:t>
      </w:r>
      <w:r w:rsidRPr="005B3E29">
        <w:rPr>
          <w:rFonts w:ascii="Arial" w:hAnsi="Arial" w:cs="Arial"/>
        </w:rPr>
        <w:t xml:space="preserve"> </w:t>
      </w:r>
      <w:r w:rsidRPr="005B3E29">
        <w:rPr>
          <w:rFonts w:ascii="Arial" w:hAnsi="Arial" w:cs="Arial"/>
          <w:spacing w:val="-2"/>
        </w:rPr>
        <w:t>e/ou</w:t>
      </w:r>
      <w:r w:rsidRPr="005B3E29">
        <w:rPr>
          <w:rFonts w:ascii="Arial" w:hAnsi="Arial" w:cs="Arial"/>
          <w:spacing w:val="-5"/>
        </w:rPr>
        <w:t xml:space="preserve"> </w:t>
      </w:r>
      <w:r w:rsidRPr="005B3E29">
        <w:rPr>
          <w:rFonts w:ascii="Arial" w:hAnsi="Arial" w:cs="Arial"/>
          <w:spacing w:val="-2"/>
        </w:rPr>
        <w:t>face</w:t>
      </w:r>
      <w:r w:rsidRPr="005B3E29">
        <w:rPr>
          <w:rFonts w:ascii="Arial" w:hAnsi="Arial" w:cs="Arial"/>
          <w:spacing w:val="-7"/>
        </w:rPr>
        <w:t xml:space="preserve"> </w:t>
      </w:r>
      <w:r w:rsidRPr="005B3E29">
        <w:rPr>
          <w:rFonts w:ascii="Arial" w:hAnsi="Arial" w:cs="Arial"/>
          <w:spacing w:val="-2"/>
        </w:rPr>
        <w:t>oeste,</w:t>
      </w:r>
      <w:r w:rsidRPr="005B3E29">
        <w:rPr>
          <w:rFonts w:ascii="Arial" w:hAnsi="Arial" w:cs="Arial"/>
          <w:spacing w:val="-4"/>
        </w:rPr>
        <w:t xml:space="preserve"> </w:t>
      </w:r>
      <w:r w:rsidRPr="005B3E29">
        <w:rPr>
          <w:rFonts w:ascii="Arial" w:hAnsi="Arial" w:cs="Arial"/>
          <w:spacing w:val="-2"/>
        </w:rPr>
        <w:t>livre</w:t>
      </w:r>
      <w:r w:rsidRPr="005B3E29">
        <w:rPr>
          <w:rFonts w:ascii="Arial" w:hAnsi="Arial" w:cs="Arial"/>
          <w:spacing w:val="9"/>
        </w:rPr>
        <w:t xml:space="preserve"> </w:t>
      </w:r>
      <w:r w:rsidRPr="005B3E29">
        <w:rPr>
          <w:rFonts w:ascii="Arial" w:hAnsi="Arial" w:cs="Arial"/>
          <w:spacing w:val="-2"/>
        </w:rPr>
        <w:t>de</w:t>
      </w:r>
      <w:r w:rsidRPr="005B3E29">
        <w:rPr>
          <w:rFonts w:ascii="Arial" w:hAnsi="Arial" w:cs="Arial"/>
          <w:spacing w:val="10"/>
        </w:rPr>
        <w:t xml:space="preserve"> </w:t>
      </w:r>
      <w:r w:rsidRPr="005B3E29">
        <w:rPr>
          <w:rFonts w:ascii="Arial" w:hAnsi="Arial" w:cs="Arial"/>
          <w:spacing w:val="-2"/>
        </w:rPr>
        <w:t>sombras.</w:t>
      </w:r>
    </w:p>
    <w:p w14:paraId="41819754" w14:textId="77777777" w:rsidR="005B3E29" w:rsidRPr="005B3E29" w:rsidRDefault="005B3E29" w:rsidP="005B3E29">
      <w:pPr>
        <w:widowControl w:val="0"/>
        <w:autoSpaceDE w:val="0"/>
        <w:autoSpaceDN w:val="0"/>
        <w:spacing w:before="119" w:after="0" w:line="235" w:lineRule="auto"/>
        <w:ind w:right="904"/>
        <w:jc w:val="both"/>
        <w:rPr>
          <w:rFonts w:ascii="Arial" w:hAnsi="Arial" w:cs="Arial"/>
        </w:rPr>
      </w:pPr>
      <w:r w:rsidRPr="005B3E29">
        <w:rPr>
          <w:rFonts w:ascii="Arial" w:hAnsi="Arial" w:cs="Arial"/>
        </w:rPr>
        <w:t>Se</w:t>
      </w:r>
      <w:r w:rsidRPr="005B3E29">
        <w:rPr>
          <w:rFonts w:ascii="Arial" w:hAnsi="Arial" w:cs="Arial"/>
          <w:spacing w:val="-12"/>
        </w:rPr>
        <w:t xml:space="preserve"> </w:t>
      </w:r>
      <w:r w:rsidRPr="005B3E29">
        <w:rPr>
          <w:rFonts w:ascii="Arial" w:hAnsi="Arial" w:cs="Arial"/>
        </w:rPr>
        <w:t>necessário,</w:t>
      </w:r>
      <w:r w:rsidRPr="005B3E29">
        <w:rPr>
          <w:rFonts w:ascii="Arial" w:hAnsi="Arial" w:cs="Arial"/>
          <w:spacing w:val="-10"/>
        </w:rPr>
        <w:t xml:space="preserve"> </w:t>
      </w:r>
      <w:r w:rsidRPr="005B3E29">
        <w:rPr>
          <w:rFonts w:ascii="Arial" w:hAnsi="Arial" w:cs="Arial"/>
        </w:rPr>
        <w:t>a</w:t>
      </w:r>
      <w:r w:rsidRPr="005B3E29">
        <w:rPr>
          <w:rFonts w:ascii="Arial" w:hAnsi="Arial" w:cs="Arial"/>
          <w:spacing w:val="-13"/>
        </w:rPr>
        <w:t xml:space="preserve"> </w:t>
      </w:r>
      <w:r w:rsidRPr="005B3E29">
        <w:rPr>
          <w:rFonts w:ascii="Arial" w:hAnsi="Arial" w:cs="Arial"/>
        </w:rPr>
        <w:t>contratada</w:t>
      </w:r>
      <w:r w:rsidRPr="005B3E29">
        <w:rPr>
          <w:rFonts w:ascii="Arial" w:hAnsi="Arial" w:cs="Arial"/>
          <w:spacing w:val="-12"/>
        </w:rPr>
        <w:t xml:space="preserve"> </w:t>
      </w:r>
      <w:r w:rsidRPr="005B3E29">
        <w:rPr>
          <w:rFonts w:ascii="Arial" w:hAnsi="Arial" w:cs="Arial"/>
        </w:rPr>
        <w:t>deverá</w:t>
      </w:r>
      <w:r w:rsidRPr="005B3E29">
        <w:rPr>
          <w:rFonts w:ascii="Arial" w:hAnsi="Arial" w:cs="Arial"/>
          <w:spacing w:val="-10"/>
        </w:rPr>
        <w:t xml:space="preserve"> </w:t>
      </w:r>
      <w:r w:rsidRPr="005B3E29">
        <w:rPr>
          <w:rFonts w:ascii="Arial" w:hAnsi="Arial" w:cs="Arial"/>
        </w:rPr>
        <w:t>fazer</w:t>
      </w:r>
      <w:r w:rsidRPr="005B3E29">
        <w:rPr>
          <w:rFonts w:ascii="Arial" w:hAnsi="Arial" w:cs="Arial"/>
          <w:spacing w:val="-13"/>
        </w:rPr>
        <w:t xml:space="preserve"> </w:t>
      </w:r>
      <w:r w:rsidRPr="005B3E29">
        <w:rPr>
          <w:rFonts w:ascii="Arial" w:hAnsi="Arial" w:cs="Arial"/>
        </w:rPr>
        <w:t>todas</w:t>
      </w:r>
      <w:r w:rsidRPr="005B3E29">
        <w:rPr>
          <w:rFonts w:ascii="Arial" w:hAnsi="Arial" w:cs="Arial"/>
          <w:spacing w:val="-11"/>
        </w:rPr>
        <w:t xml:space="preserve"> </w:t>
      </w:r>
      <w:r w:rsidRPr="005B3E29">
        <w:rPr>
          <w:rFonts w:ascii="Arial" w:hAnsi="Arial" w:cs="Arial"/>
        </w:rPr>
        <w:t>as</w:t>
      </w:r>
      <w:r w:rsidRPr="005B3E29">
        <w:rPr>
          <w:rFonts w:ascii="Arial" w:hAnsi="Arial" w:cs="Arial"/>
          <w:spacing w:val="-13"/>
        </w:rPr>
        <w:t xml:space="preserve"> </w:t>
      </w:r>
      <w:r w:rsidRPr="005B3E29">
        <w:rPr>
          <w:rFonts w:ascii="Arial" w:hAnsi="Arial" w:cs="Arial"/>
        </w:rPr>
        <w:t>adequações</w:t>
      </w:r>
      <w:r w:rsidRPr="005B3E29">
        <w:rPr>
          <w:rFonts w:ascii="Arial" w:hAnsi="Arial" w:cs="Arial"/>
          <w:spacing w:val="-12"/>
        </w:rPr>
        <w:t xml:space="preserve"> </w:t>
      </w:r>
      <w:r w:rsidRPr="005B3E29">
        <w:rPr>
          <w:rFonts w:ascii="Arial" w:hAnsi="Arial" w:cs="Arial"/>
        </w:rPr>
        <w:t>no</w:t>
      </w:r>
      <w:r w:rsidRPr="005B3E29">
        <w:rPr>
          <w:rFonts w:ascii="Arial" w:hAnsi="Arial" w:cs="Arial"/>
          <w:spacing w:val="-12"/>
        </w:rPr>
        <w:t xml:space="preserve"> </w:t>
      </w:r>
      <w:r w:rsidRPr="005B3E29">
        <w:rPr>
          <w:rFonts w:ascii="Arial" w:hAnsi="Arial" w:cs="Arial"/>
        </w:rPr>
        <w:t>padrão</w:t>
      </w:r>
      <w:r w:rsidRPr="005B3E29">
        <w:rPr>
          <w:rFonts w:ascii="Arial" w:hAnsi="Arial" w:cs="Arial"/>
          <w:spacing w:val="-12"/>
        </w:rPr>
        <w:t xml:space="preserve"> </w:t>
      </w:r>
      <w:r w:rsidRPr="005B3E29">
        <w:rPr>
          <w:rFonts w:ascii="Arial" w:hAnsi="Arial" w:cs="Arial"/>
        </w:rPr>
        <w:t>de</w:t>
      </w:r>
      <w:r w:rsidRPr="005B3E29">
        <w:rPr>
          <w:rFonts w:ascii="Arial" w:hAnsi="Arial" w:cs="Arial"/>
          <w:spacing w:val="-12"/>
        </w:rPr>
        <w:t xml:space="preserve"> </w:t>
      </w:r>
      <w:r w:rsidRPr="005B3E29">
        <w:rPr>
          <w:rFonts w:ascii="Arial" w:hAnsi="Arial" w:cs="Arial"/>
        </w:rPr>
        <w:t>energia</w:t>
      </w:r>
      <w:r w:rsidRPr="005B3E29">
        <w:rPr>
          <w:rFonts w:ascii="Arial" w:hAnsi="Arial" w:cs="Arial"/>
          <w:spacing w:val="-11"/>
        </w:rPr>
        <w:t xml:space="preserve"> </w:t>
      </w:r>
      <w:r w:rsidRPr="005B3E29">
        <w:rPr>
          <w:rFonts w:ascii="Arial" w:hAnsi="Arial" w:cs="Arial"/>
        </w:rPr>
        <w:t>e</w:t>
      </w:r>
      <w:r w:rsidRPr="005B3E29">
        <w:rPr>
          <w:rFonts w:ascii="Arial" w:hAnsi="Arial" w:cs="Arial"/>
          <w:spacing w:val="-10"/>
        </w:rPr>
        <w:t xml:space="preserve"> </w:t>
      </w:r>
      <w:r w:rsidRPr="005B3E29">
        <w:rPr>
          <w:rFonts w:ascii="Arial" w:hAnsi="Arial" w:cs="Arial"/>
        </w:rPr>
        <w:t>afins,</w:t>
      </w:r>
      <w:r w:rsidRPr="005B3E29">
        <w:rPr>
          <w:rFonts w:ascii="Arial" w:hAnsi="Arial" w:cs="Arial"/>
          <w:spacing w:val="-13"/>
        </w:rPr>
        <w:t xml:space="preserve"> </w:t>
      </w:r>
      <w:r w:rsidRPr="005B3E29">
        <w:rPr>
          <w:rFonts w:ascii="Arial" w:hAnsi="Arial" w:cs="Arial"/>
        </w:rPr>
        <w:t>para</w:t>
      </w:r>
      <w:r w:rsidRPr="005B3E29">
        <w:rPr>
          <w:rFonts w:ascii="Arial" w:hAnsi="Arial" w:cs="Arial"/>
          <w:spacing w:val="-12"/>
        </w:rPr>
        <w:t xml:space="preserve"> </w:t>
      </w:r>
      <w:r w:rsidRPr="005B3E29">
        <w:rPr>
          <w:rFonts w:ascii="Arial" w:hAnsi="Arial" w:cs="Arial"/>
        </w:rPr>
        <w:t>total funcionamento e homologação da distribuidora de energia.</w:t>
      </w:r>
    </w:p>
    <w:p w14:paraId="239754F3" w14:textId="77777777" w:rsidR="005B3E29" w:rsidRPr="005B3E29" w:rsidRDefault="005B3E29" w:rsidP="005B3E29">
      <w:pPr>
        <w:pStyle w:val="PargrafodaLista"/>
        <w:spacing w:before="119" w:line="235" w:lineRule="auto"/>
        <w:ind w:left="284" w:right="904" w:firstLine="1134"/>
        <w:jc w:val="both"/>
        <w:rPr>
          <w:rFonts w:ascii="Arial" w:hAnsi="Arial" w:cs="Arial"/>
          <w:b/>
          <w:bCs/>
          <w:color w:val="000000"/>
        </w:rPr>
      </w:pPr>
    </w:p>
    <w:p w14:paraId="7FA2A32C" w14:textId="1519067B" w:rsidR="005B3E29" w:rsidRPr="005B3E29" w:rsidRDefault="005B3E29" w:rsidP="005B3E29">
      <w:pPr>
        <w:spacing w:before="119" w:line="235" w:lineRule="auto"/>
        <w:ind w:right="904"/>
        <w:jc w:val="both"/>
        <w:rPr>
          <w:rFonts w:ascii="Arial" w:hAnsi="Arial" w:cs="Arial"/>
          <w:b/>
          <w:bCs/>
        </w:rPr>
      </w:pPr>
      <w:r w:rsidRPr="005B3E29">
        <w:rPr>
          <w:rFonts w:ascii="Arial" w:hAnsi="Arial" w:cs="Arial"/>
          <w:b/>
          <w:bCs/>
          <w:color w:val="000000"/>
        </w:rPr>
        <w:t>A contratação será nos termos da tabela abaixo, condições e exigências estabelecidas neste instrumento e em seus anexos</w:t>
      </w:r>
      <w:r w:rsidRPr="005B3E29">
        <w:rPr>
          <w:rFonts w:ascii="Arial" w:hAnsi="Arial" w:cs="Arial"/>
          <w:b/>
          <w:bCs/>
        </w:rPr>
        <w:t xml:space="preserve">: </w:t>
      </w:r>
    </w:p>
    <w:p w14:paraId="1D5AD855" w14:textId="77777777" w:rsidR="005B3E29" w:rsidRPr="005B3E29" w:rsidRDefault="005B3E29" w:rsidP="005B3E29">
      <w:pPr>
        <w:pStyle w:val="PargrafodaLista"/>
        <w:spacing w:before="120"/>
        <w:ind w:left="284" w:right="904" w:firstLine="1417"/>
        <w:jc w:val="both"/>
        <w:rPr>
          <w:rFonts w:ascii="Arial" w:hAnsi="Arial" w:cs="Arial"/>
          <w:b/>
          <w:bCs/>
        </w:rPr>
      </w:pPr>
    </w:p>
    <w:tbl>
      <w:tblPr>
        <w:tblStyle w:val="TabeladeGradeClara"/>
        <w:tblW w:w="9351" w:type="dxa"/>
        <w:tblLayout w:type="fixed"/>
        <w:tblLook w:val="04A0" w:firstRow="1" w:lastRow="0" w:firstColumn="1" w:lastColumn="0" w:noHBand="0" w:noVBand="1"/>
      </w:tblPr>
      <w:tblGrid>
        <w:gridCol w:w="1110"/>
        <w:gridCol w:w="6682"/>
        <w:gridCol w:w="1559"/>
      </w:tblGrid>
      <w:tr w:rsidR="005B3E29" w:rsidRPr="005B3E29" w14:paraId="7F790017" w14:textId="77777777" w:rsidTr="00D469D0">
        <w:trPr>
          <w:trHeight w:val="278"/>
        </w:trPr>
        <w:tc>
          <w:tcPr>
            <w:tcW w:w="9351" w:type="dxa"/>
            <w:gridSpan w:val="3"/>
            <w:shd w:val="clear" w:color="auto" w:fill="D1D1D1" w:themeFill="background2" w:themeFillShade="E6"/>
          </w:tcPr>
          <w:p w14:paraId="4129E668" w14:textId="77777777" w:rsidR="005B3E29" w:rsidRPr="005B3E29" w:rsidRDefault="005B3E29" w:rsidP="00D469D0">
            <w:pPr>
              <w:tabs>
                <w:tab w:val="left" w:pos="855"/>
              </w:tabs>
              <w:ind w:firstLine="35"/>
              <w:jc w:val="center"/>
              <w:rPr>
                <w:rFonts w:ascii="Arial" w:hAnsi="Arial" w:cs="Arial"/>
                <w:b/>
                <w:bCs/>
                <w:sz w:val="24"/>
                <w:szCs w:val="24"/>
                <w:highlight w:val="lightGray"/>
                <w:lang w:eastAsia="pt-BR"/>
              </w:rPr>
            </w:pPr>
            <w:r w:rsidRPr="005B3E29">
              <w:rPr>
                <w:rFonts w:ascii="Arial" w:hAnsi="Arial" w:cs="Arial"/>
                <w:b/>
                <w:bCs/>
                <w:sz w:val="24"/>
                <w:szCs w:val="24"/>
                <w:highlight w:val="lightGray"/>
                <w:lang w:eastAsia="pt-BR"/>
              </w:rPr>
              <w:t>LOTE ÚNICO</w:t>
            </w:r>
          </w:p>
        </w:tc>
      </w:tr>
      <w:tr w:rsidR="005B3E29" w:rsidRPr="005B3E29" w14:paraId="14888394" w14:textId="77777777" w:rsidTr="00D469D0">
        <w:trPr>
          <w:trHeight w:val="310"/>
        </w:trPr>
        <w:tc>
          <w:tcPr>
            <w:tcW w:w="1110" w:type="dxa"/>
            <w:shd w:val="clear" w:color="auto" w:fill="D1D1D1" w:themeFill="background2" w:themeFillShade="E6"/>
            <w:hideMark/>
          </w:tcPr>
          <w:p w14:paraId="60056A2A" w14:textId="77777777" w:rsidR="005B3E29" w:rsidRPr="005B3E29" w:rsidRDefault="005B3E29" w:rsidP="00D469D0">
            <w:pPr>
              <w:ind w:firstLine="98"/>
              <w:jc w:val="center"/>
              <w:rPr>
                <w:rFonts w:ascii="Arial" w:hAnsi="Arial" w:cs="Arial"/>
                <w:b/>
                <w:bCs/>
                <w:sz w:val="24"/>
                <w:szCs w:val="24"/>
                <w:lang w:eastAsia="pt-BR"/>
              </w:rPr>
            </w:pPr>
            <w:r w:rsidRPr="005B3E29">
              <w:rPr>
                <w:rFonts w:ascii="Arial" w:hAnsi="Arial" w:cs="Arial"/>
                <w:b/>
                <w:bCs/>
                <w:sz w:val="24"/>
                <w:szCs w:val="24"/>
                <w:lang w:eastAsia="pt-BR"/>
              </w:rPr>
              <w:t>Item</w:t>
            </w:r>
          </w:p>
        </w:tc>
        <w:tc>
          <w:tcPr>
            <w:tcW w:w="6682" w:type="dxa"/>
            <w:shd w:val="clear" w:color="auto" w:fill="D1D1D1" w:themeFill="background2" w:themeFillShade="E6"/>
            <w:hideMark/>
          </w:tcPr>
          <w:p w14:paraId="4AC6B82E" w14:textId="77777777" w:rsidR="005B3E29" w:rsidRPr="005B3E29" w:rsidRDefault="005B3E29" w:rsidP="00D469D0">
            <w:pPr>
              <w:jc w:val="center"/>
              <w:rPr>
                <w:rFonts w:ascii="Arial" w:hAnsi="Arial" w:cs="Arial"/>
                <w:b/>
                <w:bCs/>
                <w:sz w:val="24"/>
                <w:szCs w:val="24"/>
                <w:lang w:eastAsia="pt-BR"/>
              </w:rPr>
            </w:pPr>
            <w:r w:rsidRPr="005B3E29">
              <w:rPr>
                <w:rFonts w:ascii="Arial" w:hAnsi="Arial" w:cs="Arial"/>
                <w:b/>
                <w:bCs/>
                <w:sz w:val="24"/>
                <w:szCs w:val="24"/>
                <w:lang w:eastAsia="pt-BR"/>
              </w:rPr>
              <w:t>Descrição do item</w:t>
            </w:r>
          </w:p>
        </w:tc>
        <w:tc>
          <w:tcPr>
            <w:tcW w:w="1559" w:type="dxa"/>
            <w:shd w:val="clear" w:color="auto" w:fill="D1D1D1" w:themeFill="background2" w:themeFillShade="E6"/>
            <w:hideMark/>
          </w:tcPr>
          <w:p w14:paraId="44949E45" w14:textId="77777777" w:rsidR="005B3E29" w:rsidRPr="005B3E29" w:rsidRDefault="005B3E29" w:rsidP="00D469D0">
            <w:pPr>
              <w:tabs>
                <w:tab w:val="left" w:pos="855"/>
              </w:tabs>
              <w:ind w:firstLine="35"/>
              <w:jc w:val="center"/>
              <w:rPr>
                <w:rFonts w:ascii="Arial" w:hAnsi="Arial" w:cs="Arial"/>
                <w:b/>
                <w:bCs/>
                <w:sz w:val="24"/>
                <w:szCs w:val="24"/>
                <w:lang w:eastAsia="pt-BR"/>
              </w:rPr>
            </w:pPr>
            <w:proofErr w:type="spellStart"/>
            <w:r w:rsidRPr="005B3E29">
              <w:rPr>
                <w:rFonts w:ascii="Arial" w:hAnsi="Arial" w:cs="Arial"/>
                <w:b/>
                <w:bCs/>
                <w:sz w:val="24"/>
                <w:szCs w:val="24"/>
                <w:lang w:eastAsia="pt-BR"/>
              </w:rPr>
              <w:t>Qtd</w:t>
            </w:r>
            <w:proofErr w:type="spellEnd"/>
          </w:p>
        </w:tc>
      </w:tr>
      <w:tr w:rsidR="005B3E29" w:rsidRPr="005B3E29" w14:paraId="3B75CCE7" w14:textId="77777777" w:rsidTr="00D469D0">
        <w:trPr>
          <w:trHeight w:val="1512"/>
        </w:trPr>
        <w:tc>
          <w:tcPr>
            <w:tcW w:w="1110" w:type="dxa"/>
            <w:noWrap/>
            <w:hideMark/>
          </w:tcPr>
          <w:p w14:paraId="542C7551" w14:textId="77777777" w:rsidR="005B3E29" w:rsidRPr="005B3E29" w:rsidRDefault="005B3E29" w:rsidP="00D469D0">
            <w:pPr>
              <w:jc w:val="center"/>
              <w:rPr>
                <w:rFonts w:ascii="Arial" w:hAnsi="Arial" w:cs="Arial"/>
                <w:b/>
                <w:bCs/>
                <w:color w:val="000000"/>
                <w:sz w:val="24"/>
                <w:szCs w:val="24"/>
                <w:lang w:eastAsia="pt-BR"/>
              </w:rPr>
            </w:pPr>
            <w:r w:rsidRPr="005B3E29">
              <w:rPr>
                <w:rFonts w:ascii="Arial" w:hAnsi="Arial" w:cs="Arial"/>
                <w:b/>
                <w:bCs/>
                <w:color w:val="000000"/>
                <w:sz w:val="24"/>
                <w:szCs w:val="24"/>
                <w:lang w:eastAsia="pt-BR"/>
              </w:rPr>
              <w:t>1</w:t>
            </w:r>
          </w:p>
        </w:tc>
        <w:tc>
          <w:tcPr>
            <w:tcW w:w="6682" w:type="dxa"/>
            <w:hideMark/>
          </w:tcPr>
          <w:p w14:paraId="489D993D" w14:textId="77777777" w:rsidR="005B3E29" w:rsidRPr="005B3E29" w:rsidRDefault="005B3E29" w:rsidP="00D469D0">
            <w:pPr>
              <w:ind w:firstLine="52"/>
              <w:jc w:val="both"/>
              <w:rPr>
                <w:rFonts w:ascii="Arial" w:hAnsi="Arial" w:cs="Arial"/>
                <w:color w:val="000000"/>
                <w:sz w:val="24"/>
                <w:szCs w:val="24"/>
                <w:lang w:eastAsia="pt-BR"/>
              </w:rPr>
            </w:pPr>
            <w:r w:rsidRPr="005B3E29">
              <w:rPr>
                <w:rFonts w:ascii="Arial" w:hAnsi="Arial" w:cs="Arial"/>
                <w:color w:val="000000"/>
                <w:sz w:val="24"/>
                <w:szCs w:val="24"/>
                <w:lang w:eastAsia="pt-BR"/>
              </w:rPr>
              <w:t xml:space="preserve">Fornecimento e instalação de </w:t>
            </w:r>
            <w:r w:rsidRPr="005B3E29">
              <w:rPr>
                <w:rFonts w:ascii="Arial" w:hAnsi="Arial" w:cs="Arial"/>
                <w:color w:val="000000"/>
                <w:sz w:val="24"/>
                <w:szCs w:val="24"/>
                <w:u w:val="single"/>
                <w:lang w:eastAsia="pt-BR"/>
              </w:rPr>
              <w:t>sistema de</w:t>
            </w:r>
            <w:r w:rsidRPr="005B3E29">
              <w:rPr>
                <w:rFonts w:ascii="Arial" w:hAnsi="Arial" w:cs="Arial"/>
                <w:color w:val="000000"/>
                <w:sz w:val="24"/>
                <w:szCs w:val="24"/>
                <w:lang w:eastAsia="pt-BR"/>
              </w:rPr>
              <w:t xml:space="preserve"> </w:t>
            </w:r>
            <w:r w:rsidRPr="005B3E29">
              <w:rPr>
                <w:rFonts w:ascii="Arial" w:hAnsi="Arial" w:cs="Arial"/>
                <w:color w:val="000000"/>
                <w:sz w:val="24"/>
                <w:szCs w:val="24"/>
                <w:u w:val="single"/>
                <w:lang w:eastAsia="pt-BR"/>
              </w:rPr>
              <w:t>geração de energia elétrica solar</w:t>
            </w:r>
            <w:r w:rsidRPr="005B3E29">
              <w:rPr>
                <w:rFonts w:ascii="Arial" w:hAnsi="Arial" w:cs="Arial"/>
                <w:color w:val="000000"/>
                <w:sz w:val="24"/>
                <w:szCs w:val="24"/>
                <w:lang w:eastAsia="pt-BR"/>
              </w:rPr>
              <w:t xml:space="preserve"> </w:t>
            </w:r>
            <w:r w:rsidRPr="005B3E29">
              <w:rPr>
                <w:rFonts w:ascii="Arial" w:hAnsi="Arial" w:cs="Arial"/>
                <w:color w:val="000000"/>
                <w:sz w:val="24"/>
                <w:szCs w:val="24"/>
                <w:u w:val="single"/>
                <w:lang w:eastAsia="pt-BR"/>
              </w:rPr>
              <w:t>fotovoltaica</w:t>
            </w:r>
            <w:r w:rsidRPr="005B3E29">
              <w:rPr>
                <w:rFonts w:ascii="Arial" w:hAnsi="Arial" w:cs="Arial"/>
                <w:color w:val="000000"/>
                <w:sz w:val="24"/>
                <w:szCs w:val="24"/>
                <w:lang w:eastAsia="pt-BR"/>
              </w:rPr>
              <w:t xml:space="preserve">, com conjunto de placas dimensionadas pelo executor com painéis de no mínimo 585 W de potência cada, e potência somada de no mínimo 17 </w:t>
            </w:r>
            <w:proofErr w:type="spellStart"/>
            <w:r w:rsidRPr="005B3E29">
              <w:rPr>
                <w:rFonts w:ascii="Arial" w:hAnsi="Arial" w:cs="Arial"/>
                <w:color w:val="000000"/>
                <w:sz w:val="24"/>
                <w:szCs w:val="24"/>
                <w:lang w:eastAsia="pt-BR"/>
              </w:rPr>
              <w:t>kWp</w:t>
            </w:r>
            <w:proofErr w:type="spellEnd"/>
            <w:r w:rsidRPr="005B3E29">
              <w:rPr>
                <w:rFonts w:ascii="Arial" w:hAnsi="Arial" w:cs="Arial"/>
                <w:color w:val="000000"/>
                <w:sz w:val="24"/>
                <w:szCs w:val="24"/>
                <w:lang w:eastAsia="pt-BR"/>
              </w:rPr>
              <w:t>, e potência mínima do inversor de 15Kw.</w:t>
            </w:r>
          </w:p>
        </w:tc>
        <w:tc>
          <w:tcPr>
            <w:tcW w:w="1559" w:type="dxa"/>
            <w:noWrap/>
            <w:hideMark/>
          </w:tcPr>
          <w:p w14:paraId="610C99D1" w14:textId="77777777" w:rsidR="005B3E29" w:rsidRPr="005B3E29" w:rsidRDefault="005B3E29" w:rsidP="00D469D0">
            <w:pPr>
              <w:ind w:firstLine="35"/>
              <w:jc w:val="center"/>
              <w:rPr>
                <w:rFonts w:ascii="Arial" w:hAnsi="Arial" w:cs="Arial"/>
                <w:color w:val="000000"/>
                <w:sz w:val="24"/>
                <w:szCs w:val="24"/>
                <w:lang w:eastAsia="pt-BR"/>
              </w:rPr>
            </w:pPr>
            <w:r w:rsidRPr="005B3E29">
              <w:rPr>
                <w:rFonts w:ascii="Arial" w:hAnsi="Arial" w:cs="Arial"/>
                <w:color w:val="000000"/>
                <w:sz w:val="24"/>
                <w:szCs w:val="24"/>
                <w:lang w:eastAsia="pt-BR"/>
              </w:rPr>
              <w:t>30</w:t>
            </w:r>
          </w:p>
        </w:tc>
      </w:tr>
      <w:tr w:rsidR="005B3E29" w:rsidRPr="005B3E29" w14:paraId="184DD47E" w14:textId="77777777" w:rsidTr="00D469D0">
        <w:trPr>
          <w:trHeight w:val="1561"/>
        </w:trPr>
        <w:tc>
          <w:tcPr>
            <w:tcW w:w="1110" w:type="dxa"/>
            <w:noWrap/>
            <w:hideMark/>
          </w:tcPr>
          <w:p w14:paraId="31429BED" w14:textId="77777777" w:rsidR="005B3E29" w:rsidRPr="005B3E29" w:rsidRDefault="005B3E29" w:rsidP="00D469D0">
            <w:pPr>
              <w:jc w:val="center"/>
              <w:rPr>
                <w:rFonts w:ascii="Arial" w:hAnsi="Arial" w:cs="Arial"/>
                <w:b/>
                <w:bCs/>
                <w:color w:val="000000"/>
                <w:sz w:val="24"/>
                <w:szCs w:val="24"/>
                <w:lang w:eastAsia="pt-BR"/>
              </w:rPr>
            </w:pPr>
            <w:r w:rsidRPr="005B3E29">
              <w:rPr>
                <w:rFonts w:ascii="Arial" w:hAnsi="Arial" w:cs="Arial"/>
                <w:b/>
                <w:bCs/>
                <w:color w:val="000000"/>
                <w:sz w:val="24"/>
                <w:szCs w:val="24"/>
                <w:lang w:eastAsia="pt-BR"/>
              </w:rPr>
              <w:t>2</w:t>
            </w:r>
          </w:p>
        </w:tc>
        <w:tc>
          <w:tcPr>
            <w:tcW w:w="6682" w:type="dxa"/>
            <w:hideMark/>
          </w:tcPr>
          <w:p w14:paraId="63649D0D" w14:textId="77777777" w:rsidR="005B3E29" w:rsidRPr="005B3E29" w:rsidRDefault="005B3E29" w:rsidP="00D469D0">
            <w:pPr>
              <w:ind w:firstLine="52"/>
              <w:jc w:val="both"/>
              <w:rPr>
                <w:rFonts w:ascii="Arial" w:hAnsi="Arial" w:cs="Arial"/>
                <w:color w:val="000000"/>
                <w:sz w:val="24"/>
                <w:szCs w:val="24"/>
                <w:lang w:eastAsia="pt-BR"/>
              </w:rPr>
            </w:pPr>
            <w:r w:rsidRPr="005B3E29">
              <w:rPr>
                <w:rFonts w:ascii="Arial" w:hAnsi="Arial" w:cs="Arial"/>
                <w:color w:val="000000"/>
                <w:sz w:val="24"/>
                <w:szCs w:val="24"/>
                <w:lang w:eastAsia="pt-BR"/>
              </w:rPr>
              <w:t xml:space="preserve">Fornecimento e instalação de </w:t>
            </w:r>
            <w:r w:rsidRPr="005B3E29">
              <w:rPr>
                <w:rFonts w:ascii="Arial" w:hAnsi="Arial" w:cs="Arial"/>
                <w:color w:val="000000"/>
                <w:sz w:val="24"/>
                <w:szCs w:val="24"/>
                <w:u w:val="single"/>
                <w:lang w:eastAsia="pt-BR"/>
              </w:rPr>
              <w:t>sistema de</w:t>
            </w:r>
            <w:r w:rsidRPr="005B3E29">
              <w:rPr>
                <w:rFonts w:ascii="Arial" w:hAnsi="Arial" w:cs="Arial"/>
                <w:color w:val="000000"/>
                <w:sz w:val="24"/>
                <w:szCs w:val="24"/>
                <w:lang w:eastAsia="pt-BR"/>
              </w:rPr>
              <w:t xml:space="preserve"> </w:t>
            </w:r>
            <w:r w:rsidRPr="005B3E29">
              <w:rPr>
                <w:rFonts w:ascii="Arial" w:hAnsi="Arial" w:cs="Arial"/>
                <w:color w:val="000000"/>
                <w:sz w:val="24"/>
                <w:szCs w:val="24"/>
                <w:u w:val="single"/>
                <w:lang w:eastAsia="pt-BR"/>
              </w:rPr>
              <w:t>geração de energia elétrica solar</w:t>
            </w:r>
            <w:r w:rsidRPr="005B3E29">
              <w:rPr>
                <w:rFonts w:ascii="Arial" w:hAnsi="Arial" w:cs="Arial"/>
                <w:color w:val="000000"/>
                <w:sz w:val="24"/>
                <w:szCs w:val="24"/>
                <w:lang w:eastAsia="pt-BR"/>
              </w:rPr>
              <w:t xml:space="preserve"> </w:t>
            </w:r>
            <w:r w:rsidRPr="005B3E29">
              <w:rPr>
                <w:rFonts w:ascii="Arial" w:hAnsi="Arial" w:cs="Arial"/>
                <w:color w:val="000000"/>
                <w:sz w:val="24"/>
                <w:szCs w:val="24"/>
                <w:u w:val="single"/>
                <w:lang w:eastAsia="pt-BR"/>
              </w:rPr>
              <w:t>fotovoltaica</w:t>
            </w:r>
            <w:r w:rsidRPr="005B3E29">
              <w:rPr>
                <w:rFonts w:ascii="Arial" w:hAnsi="Arial" w:cs="Arial"/>
                <w:color w:val="000000"/>
                <w:sz w:val="24"/>
                <w:szCs w:val="24"/>
                <w:lang w:eastAsia="pt-BR"/>
              </w:rPr>
              <w:t xml:space="preserve">, com conjunto de placas dimensionadas pelo executor com painéis de no mínimo  585 W de potência cada, e potência somada de no mínimo 34 </w:t>
            </w:r>
            <w:proofErr w:type="spellStart"/>
            <w:r w:rsidRPr="005B3E29">
              <w:rPr>
                <w:rFonts w:ascii="Arial" w:hAnsi="Arial" w:cs="Arial"/>
                <w:color w:val="000000"/>
                <w:sz w:val="24"/>
                <w:szCs w:val="24"/>
                <w:lang w:eastAsia="pt-BR"/>
              </w:rPr>
              <w:t>kWp</w:t>
            </w:r>
            <w:proofErr w:type="spellEnd"/>
            <w:r w:rsidRPr="005B3E29">
              <w:rPr>
                <w:rFonts w:ascii="Arial" w:hAnsi="Arial" w:cs="Arial"/>
                <w:color w:val="000000"/>
                <w:sz w:val="24"/>
                <w:szCs w:val="24"/>
                <w:lang w:eastAsia="pt-BR"/>
              </w:rPr>
              <w:t>, e potência mínima do inversor de 30Kw.</w:t>
            </w:r>
          </w:p>
        </w:tc>
        <w:tc>
          <w:tcPr>
            <w:tcW w:w="1559" w:type="dxa"/>
            <w:noWrap/>
            <w:hideMark/>
          </w:tcPr>
          <w:p w14:paraId="25E9E047" w14:textId="77777777" w:rsidR="005B3E29" w:rsidRPr="005B3E29" w:rsidRDefault="005B3E29" w:rsidP="00D469D0">
            <w:pPr>
              <w:ind w:firstLine="35"/>
              <w:jc w:val="center"/>
              <w:rPr>
                <w:rFonts w:ascii="Arial" w:hAnsi="Arial" w:cs="Arial"/>
                <w:color w:val="000000"/>
                <w:sz w:val="24"/>
                <w:szCs w:val="24"/>
                <w:lang w:eastAsia="pt-BR"/>
              </w:rPr>
            </w:pPr>
            <w:r w:rsidRPr="005B3E29">
              <w:rPr>
                <w:rFonts w:ascii="Arial" w:hAnsi="Arial" w:cs="Arial"/>
                <w:color w:val="000000"/>
                <w:sz w:val="24"/>
                <w:szCs w:val="24"/>
                <w:lang w:eastAsia="pt-BR"/>
              </w:rPr>
              <w:t>40</w:t>
            </w:r>
          </w:p>
        </w:tc>
      </w:tr>
      <w:tr w:rsidR="005B3E29" w:rsidRPr="005B3E29" w14:paraId="58AEAACF" w14:textId="77777777" w:rsidTr="00D469D0">
        <w:trPr>
          <w:trHeight w:val="1543"/>
        </w:trPr>
        <w:tc>
          <w:tcPr>
            <w:tcW w:w="1110" w:type="dxa"/>
            <w:noWrap/>
            <w:hideMark/>
          </w:tcPr>
          <w:p w14:paraId="7CDDB14C" w14:textId="77777777" w:rsidR="005B3E29" w:rsidRPr="005B3E29" w:rsidRDefault="005B3E29" w:rsidP="00D469D0">
            <w:pPr>
              <w:jc w:val="center"/>
              <w:rPr>
                <w:rFonts w:ascii="Arial" w:hAnsi="Arial" w:cs="Arial"/>
                <w:b/>
                <w:bCs/>
                <w:color w:val="000000"/>
                <w:sz w:val="24"/>
                <w:szCs w:val="24"/>
                <w:lang w:eastAsia="pt-BR"/>
              </w:rPr>
            </w:pPr>
            <w:r w:rsidRPr="005B3E29">
              <w:rPr>
                <w:rFonts w:ascii="Arial" w:hAnsi="Arial" w:cs="Arial"/>
                <w:b/>
                <w:bCs/>
                <w:color w:val="000000"/>
                <w:sz w:val="24"/>
                <w:szCs w:val="24"/>
                <w:lang w:eastAsia="pt-BR"/>
              </w:rPr>
              <w:t>3</w:t>
            </w:r>
          </w:p>
        </w:tc>
        <w:tc>
          <w:tcPr>
            <w:tcW w:w="6682" w:type="dxa"/>
            <w:hideMark/>
          </w:tcPr>
          <w:p w14:paraId="5FE7B468" w14:textId="77777777" w:rsidR="005B3E29" w:rsidRPr="005B3E29" w:rsidRDefault="005B3E29" w:rsidP="00D469D0">
            <w:pPr>
              <w:ind w:firstLine="0"/>
              <w:jc w:val="both"/>
              <w:rPr>
                <w:rFonts w:ascii="Arial" w:hAnsi="Arial" w:cs="Arial"/>
                <w:color w:val="000000"/>
                <w:sz w:val="24"/>
                <w:szCs w:val="24"/>
                <w:lang w:eastAsia="pt-BR"/>
              </w:rPr>
            </w:pPr>
            <w:r w:rsidRPr="005B3E29">
              <w:rPr>
                <w:rFonts w:ascii="Arial" w:hAnsi="Arial" w:cs="Arial"/>
                <w:color w:val="000000"/>
                <w:sz w:val="24"/>
                <w:szCs w:val="24"/>
                <w:lang w:eastAsia="pt-BR"/>
              </w:rPr>
              <w:t xml:space="preserve">Fornecimento e instalação de </w:t>
            </w:r>
            <w:r w:rsidRPr="005B3E29">
              <w:rPr>
                <w:rFonts w:ascii="Arial" w:hAnsi="Arial" w:cs="Arial"/>
                <w:color w:val="000000"/>
                <w:sz w:val="24"/>
                <w:szCs w:val="24"/>
                <w:u w:val="single"/>
                <w:lang w:eastAsia="pt-BR"/>
              </w:rPr>
              <w:t>sistema de</w:t>
            </w:r>
            <w:r w:rsidRPr="005B3E29">
              <w:rPr>
                <w:rFonts w:ascii="Arial" w:hAnsi="Arial" w:cs="Arial"/>
                <w:color w:val="000000"/>
                <w:sz w:val="24"/>
                <w:szCs w:val="24"/>
                <w:lang w:eastAsia="pt-BR"/>
              </w:rPr>
              <w:t xml:space="preserve"> </w:t>
            </w:r>
            <w:r w:rsidRPr="005B3E29">
              <w:rPr>
                <w:rFonts w:ascii="Arial" w:hAnsi="Arial" w:cs="Arial"/>
                <w:color w:val="000000"/>
                <w:sz w:val="24"/>
                <w:szCs w:val="24"/>
                <w:u w:val="single"/>
                <w:lang w:eastAsia="pt-BR"/>
              </w:rPr>
              <w:t>geração de energia elétrica solar</w:t>
            </w:r>
            <w:r w:rsidRPr="005B3E29">
              <w:rPr>
                <w:rFonts w:ascii="Arial" w:hAnsi="Arial" w:cs="Arial"/>
                <w:color w:val="000000"/>
                <w:sz w:val="24"/>
                <w:szCs w:val="24"/>
                <w:lang w:eastAsia="pt-BR"/>
              </w:rPr>
              <w:t xml:space="preserve"> </w:t>
            </w:r>
            <w:r w:rsidRPr="005B3E29">
              <w:rPr>
                <w:rFonts w:ascii="Arial" w:hAnsi="Arial" w:cs="Arial"/>
                <w:color w:val="000000"/>
                <w:sz w:val="24"/>
                <w:szCs w:val="24"/>
                <w:u w:val="single"/>
                <w:lang w:eastAsia="pt-BR"/>
              </w:rPr>
              <w:t>fotovoltaica</w:t>
            </w:r>
            <w:r w:rsidRPr="005B3E29">
              <w:rPr>
                <w:rFonts w:ascii="Arial" w:hAnsi="Arial" w:cs="Arial"/>
                <w:color w:val="000000"/>
                <w:sz w:val="24"/>
                <w:szCs w:val="24"/>
                <w:lang w:eastAsia="pt-BR"/>
              </w:rPr>
              <w:t xml:space="preserve">, com conjunto de placas dimensionadas pelo executor com painéis de no mínimo 585 W de potência cada, e potência somada de no mínimo 70 </w:t>
            </w:r>
            <w:proofErr w:type="spellStart"/>
            <w:r w:rsidRPr="005B3E29">
              <w:rPr>
                <w:rFonts w:ascii="Arial" w:hAnsi="Arial" w:cs="Arial"/>
                <w:color w:val="000000"/>
                <w:sz w:val="24"/>
                <w:szCs w:val="24"/>
                <w:lang w:eastAsia="pt-BR"/>
              </w:rPr>
              <w:t>kWp</w:t>
            </w:r>
            <w:proofErr w:type="spellEnd"/>
            <w:r w:rsidRPr="005B3E29">
              <w:rPr>
                <w:rFonts w:ascii="Arial" w:hAnsi="Arial" w:cs="Arial"/>
                <w:color w:val="000000"/>
                <w:sz w:val="24"/>
                <w:szCs w:val="24"/>
                <w:lang w:eastAsia="pt-BR"/>
              </w:rPr>
              <w:t>, e potência mínima do inversor de 60Kw.</w:t>
            </w:r>
          </w:p>
        </w:tc>
        <w:tc>
          <w:tcPr>
            <w:tcW w:w="1559" w:type="dxa"/>
            <w:noWrap/>
            <w:hideMark/>
          </w:tcPr>
          <w:p w14:paraId="5700E71A" w14:textId="77777777" w:rsidR="005B3E29" w:rsidRPr="005B3E29" w:rsidRDefault="005B3E29" w:rsidP="00D469D0">
            <w:pPr>
              <w:ind w:firstLine="35"/>
              <w:jc w:val="center"/>
              <w:rPr>
                <w:rFonts w:ascii="Arial" w:hAnsi="Arial" w:cs="Arial"/>
                <w:color w:val="000000"/>
                <w:sz w:val="24"/>
                <w:szCs w:val="24"/>
                <w:lang w:eastAsia="pt-BR"/>
              </w:rPr>
            </w:pPr>
            <w:r w:rsidRPr="005B3E29">
              <w:rPr>
                <w:rFonts w:ascii="Arial" w:hAnsi="Arial" w:cs="Arial"/>
                <w:color w:val="000000"/>
                <w:sz w:val="24"/>
                <w:szCs w:val="24"/>
                <w:lang w:eastAsia="pt-BR"/>
              </w:rPr>
              <w:t>85</w:t>
            </w:r>
          </w:p>
        </w:tc>
      </w:tr>
      <w:tr w:rsidR="005B3E29" w:rsidRPr="005B3E29" w14:paraId="417696E1" w14:textId="77777777" w:rsidTr="00D469D0">
        <w:trPr>
          <w:trHeight w:val="73"/>
        </w:trPr>
        <w:tc>
          <w:tcPr>
            <w:tcW w:w="1110" w:type="dxa"/>
            <w:noWrap/>
            <w:hideMark/>
          </w:tcPr>
          <w:p w14:paraId="3FDBA349" w14:textId="77777777" w:rsidR="005B3E29" w:rsidRPr="005B3E29" w:rsidRDefault="005B3E29" w:rsidP="00D469D0">
            <w:pPr>
              <w:jc w:val="center"/>
              <w:rPr>
                <w:rFonts w:ascii="Arial" w:hAnsi="Arial" w:cs="Arial"/>
                <w:b/>
                <w:bCs/>
                <w:color w:val="000000"/>
                <w:sz w:val="24"/>
                <w:szCs w:val="24"/>
                <w:lang w:eastAsia="pt-BR"/>
              </w:rPr>
            </w:pPr>
            <w:r w:rsidRPr="005B3E29">
              <w:rPr>
                <w:rFonts w:ascii="Arial" w:hAnsi="Arial" w:cs="Arial"/>
                <w:b/>
                <w:bCs/>
                <w:color w:val="000000"/>
                <w:sz w:val="24"/>
                <w:szCs w:val="24"/>
                <w:lang w:eastAsia="pt-BR"/>
              </w:rPr>
              <w:t>4</w:t>
            </w:r>
          </w:p>
        </w:tc>
        <w:tc>
          <w:tcPr>
            <w:tcW w:w="6682" w:type="dxa"/>
            <w:hideMark/>
          </w:tcPr>
          <w:p w14:paraId="68140A6C" w14:textId="77777777" w:rsidR="005B3E29" w:rsidRPr="005B3E29" w:rsidRDefault="005B3E29" w:rsidP="00D469D0">
            <w:pPr>
              <w:ind w:firstLine="52"/>
              <w:jc w:val="both"/>
              <w:rPr>
                <w:rFonts w:ascii="Arial" w:hAnsi="Arial" w:cs="Arial"/>
                <w:color w:val="000000"/>
                <w:sz w:val="24"/>
                <w:szCs w:val="24"/>
                <w:lang w:eastAsia="pt-BR"/>
              </w:rPr>
            </w:pPr>
            <w:r w:rsidRPr="005B3E29">
              <w:rPr>
                <w:rFonts w:ascii="Arial" w:hAnsi="Arial" w:cs="Arial"/>
                <w:color w:val="000000"/>
                <w:sz w:val="24"/>
                <w:szCs w:val="24"/>
                <w:lang w:eastAsia="pt-BR"/>
              </w:rPr>
              <w:t xml:space="preserve">Fornecimento e instalação de </w:t>
            </w:r>
            <w:r w:rsidRPr="005B3E29">
              <w:rPr>
                <w:rFonts w:ascii="Arial" w:hAnsi="Arial" w:cs="Arial"/>
                <w:color w:val="000000"/>
                <w:sz w:val="24"/>
                <w:szCs w:val="24"/>
                <w:u w:val="single"/>
                <w:lang w:eastAsia="pt-BR"/>
              </w:rPr>
              <w:t>sistema de</w:t>
            </w:r>
            <w:r w:rsidRPr="005B3E29">
              <w:rPr>
                <w:rFonts w:ascii="Arial" w:hAnsi="Arial" w:cs="Arial"/>
                <w:color w:val="000000"/>
                <w:sz w:val="24"/>
                <w:szCs w:val="24"/>
                <w:lang w:eastAsia="pt-BR"/>
              </w:rPr>
              <w:t xml:space="preserve"> </w:t>
            </w:r>
            <w:r w:rsidRPr="005B3E29">
              <w:rPr>
                <w:rFonts w:ascii="Arial" w:hAnsi="Arial" w:cs="Arial"/>
                <w:color w:val="000000"/>
                <w:sz w:val="24"/>
                <w:szCs w:val="24"/>
                <w:u w:val="single"/>
                <w:lang w:eastAsia="pt-BR"/>
              </w:rPr>
              <w:t>geração de energia elétrica solar</w:t>
            </w:r>
            <w:r w:rsidRPr="005B3E29">
              <w:rPr>
                <w:rFonts w:ascii="Arial" w:hAnsi="Arial" w:cs="Arial"/>
                <w:color w:val="000000"/>
                <w:sz w:val="24"/>
                <w:szCs w:val="24"/>
                <w:lang w:eastAsia="pt-BR"/>
              </w:rPr>
              <w:t xml:space="preserve"> </w:t>
            </w:r>
            <w:r w:rsidRPr="005B3E29">
              <w:rPr>
                <w:rFonts w:ascii="Arial" w:hAnsi="Arial" w:cs="Arial"/>
                <w:color w:val="000000"/>
                <w:sz w:val="24"/>
                <w:szCs w:val="24"/>
                <w:u w:val="single"/>
                <w:lang w:eastAsia="pt-BR"/>
              </w:rPr>
              <w:t>fotovoltaica</w:t>
            </w:r>
            <w:r w:rsidRPr="005B3E29">
              <w:rPr>
                <w:rFonts w:ascii="Arial" w:hAnsi="Arial" w:cs="Arial"/>
                <w:color w:val="000000"/>
                <w:sz w:val="24"/>
                <w:szCs w:val="24"/>
                <w:lang w:eastAsia="pt-BR"/>
              </w:rPr>
              <w:t xml:space="preserve">, com conjunto de placas dimensionadas pelo executor com painéis de no mínimo 585 W de potência cada, e potência somada de no mínimo 90 </w:t>
            </w:r>
            <w:proofErr w:type="spellStart"/>
            <w:r w:rsidRPr="005B3E29">
              <w:rPr>
                <w:rFonts w:ascii="Arial" w:hAnsi="Arial" w:cs="Arial"/>
                <w:color w:val="000000"/>
                <w:sz w:val="24"/>
                <w:szCs w:val="24"/>
                <w:lang w:eastAsia="pt-BR"/>
              </w:rPr>
              <w:t>kWp</w:t>
            </w:r>
            <w:proofErr w:type="spellEnd"/>
            <w:r w:rsidRPr="005B3E29">
              <w:rPr>
                <w:rFonts w:ascii="Arial" w:hAnsi="Arial" w:cs="Arial"/>
                <w:color w:val="000000"/>
                <w:sz w:val="24"/>
                <w:szCs w:val="24"/>
                <w:lang w:eastAsia="pt-BR"/>
              </w:rPr>
              <w:t>, e potência mínima do inversor de 75Kw.</w:t>
            </w:r>
          </w:p>
        </w:tc>
        <w:tc>
          <w:tcPr>
            <w:tcW w:w="1559" w:type="dxa"/>
            <w:noWrap/>
            <w:hideMark/>
          </w:tcPr>
          <w:p w14:paraId="63E0C872" w14:textId="77777777" w:rsidR="005B3E29" w:rsidRPr="005B3E29" w:rsidRDefault="005B3E29" w:rsidP="00D469D0">
            <w:pPr>
              <w:ind w:firstLine="35"/>
              <w:jc w:val="center"/>
              <w:rPr>
                <w:rFonts w:ascii="Arial" w:hAnsi="Arial" w:cs="Arial"/>
                <w:color w:val="000000"/>
                <w:sz w:val="24"/>
                <w:szCs w:val="24"/>
                <w:lang w:eastAsia="pt-BR"/>
              </w:rPr>
            </w:pPr>
            <w:r w:rsidRPr="005B3E29">
              <w:rPr>
                <w:rFonts w:ascii="Arial" w:hAnsi="Arial" w:cs="Arial"/>
                <w:color w:val="000000"/>
                <w:sz w:val="24"/>
                <w:szCs w:val="24"/>
                <w:lang w:eastAsia="pt-BR"/>
              </w:rPr>
              <w:t>85</w:t>
            </w:r>
          </w:p>
        </w:tc>
      </w:tr>
      <w:tr w:rsidR="005B3E29" w:rsidRPr="005B3E29" w14:paraId="487CBCEB" w14:textId="77777777" w:rsidTr="00D469D0">
        <w:trPr>
          <w:trHeight w:val="1434"/>
        </w:trPr>
        <w:tc>
          <w:tcPr>
            <w:tcW w:w="1110" w:type="dxa"/>
            <w:noWrap/>
            <w:hideMark/>
          </w:tcPr>
          <w:p w14:paraId="7D870AEE" w14:textId="77777777" w:rsidR="005B3E29" w:rsidRPr="005B3E29" w:rsidRDefault="005B3E29" w:rsidP="00D469D0">
            <w:pPr>
              <w:jc w:val="center"/>
              <w:rPr>
                <w:rFonts w:ascii="Arial" w:hAnsi="Arial" w:cs="Arial"/>
                <w:b/>
                <w:bCs/>
                <w:color w:val="000000"/>
                <w:sz w:val="24"/>
                <w:szCs w:val="24"/>
                <w:lang w:eastAsia="pt-BR"/>
              </w:rPr>
            </w:pPr>
            <w:r w:rsidRPr="005B3E29">
              <w:rPr>
                <w:rFonts w:ascii="Arial" w:hAnsi="Arial" w:cs="Arial"/>
                <w:b/>
                <w:bCs/>
                <w:color w:val="000000"/>
                <w:sz w:val="24"/>
                <w:szCs w:val="24"/>
                <w:lang w:eastAsia="pt-BR"/>
              </w:rPr>
              <w:t>5</w:t>
            </w:r>
          </w:p>
        </w:tc>
        <w:tc>
          <w:tcPr>
            <w:tcW w:w="6682" w:type="dxa"/>
            <w:hideMark/>
          </w:tcPr>
          <w:p w14:paraId="40BB3A75" w14:textId="77777777" w:rsidR="005B3E29" w:rsidRPr="005B3E29" w:rsidRDefault="005B3E29" w:rsidP="00D469D0">
            <w:pPr>
              <w:ind w:firstLine="52"/>
              <w:jc w:val="both"/>
              <w:rPr>
                <w:rFonts w:ascii="Arial" w:hAnsi="Arial" w:cs="Arial"/>
                <w:color w:val="000000"/>
                <w:sz w:val="24"/>
                <w:szCs w:val="24"/>
                <w:lang w:eastAsia="pt-BR"/>
              </w:rPr>
            </w:pPr>
            <w:r w:rsidRPr="005B3E29">
              <w:rPr>
                <w:rFonts w:ascii="Arial" w:hAnsi="Arial" w:cs="Arial"/>
                <w:color w:val="000000"/>
                <w:sz w:val="24"/>
                <w:szCs w:val="24"/>
                <w:lang w:eastAsia="pt-BR"/>
              </w:rPr>
              <w:t xml:space="preserve">Fornecimento e instalação de </w:t>
            </w:r>
            <w:r w:rsidRPr="005B3E29">
              <w:rPr>
                <w:rFonts w:ascii="Arial" w:hAnsi="Arial" w:cs="Arial"/>
                <w:color w:val="000000"/>
                <w:sz w:val="24"/>
                <w:szCs w:val="24"/>
                <w:u w:val="single"/>
                <w:lang w:eastAsia="pt-BR"/>
              </w:rPr>
              <w:t>sistema de</w:t>
            </w:r>
            <w:r w:rsidRPr="005B3E29">
              <w:rPr>
                <w:rFonts w:ascii="Arial" w:hAnsi="Arial" w:cs="Arial"/>
                <w:color w:val="000000"/>
                <w:sz w:val="24"/>
                <w:szCs w:val="24"/>
                <w:lang w:eastAsia="pt-BR"/>
              </w:rPr>
              <w:t xml:space="preserve"> </w:t>
            </w:r>
            <w:r w:rsidRPr="005B3E29">
              <w:rPr>
                <w:rFonts w:ascii="Arial" w:hAnsi="Arial" w:cs="Arial"/>
                <w:color w:val="000000"/>
                <w:sz w:val="24"/>
                <w:szCs w:val="24"/>
                <w:u w:val="single"/>
                <w:lang w:eastAsia="pt-BR"/>
              </w:rPr>
              <w:t>geração de energia elétrica solar</w:t>
            </w:r>
            <w:r w:rsidRPr="005B3E29">
              <w:rPr>
                <w:rFonts w:ascii="Arial" w:hAnsi="Arial" w:cs="Arial"/>
                <w:color w:val="000000"/>
                <w:sz w:val="24"/>
                <w:szCs w:val="24"/>
                <w:lang w:eastAsia="pt-BR"/>
              </w:rPr>
              <w:t xml:space="preserve"> </w:t>
            </w:r>
            <w:r w:rsidRPr="005B3E29">
              <w:rPr>
                <w:rFonts w:ascii="Arial" w:hAnsi="Arial" w:cs="Arial"/>
                <w:color w:val="000000"/>
                <w:sz w:val="24"/>
                <w:szCs w:val="24"/>
                <w:u w:val="single"/>
                <w:lang w:eastAsia="pt-BR"/>
              </w:rPr>
              <w:t>fotovoltaica</w:t>
            </w:r>
            <w:r w:rsidRPr="005B3E29">
              <w:rPr>
                <w:rFonts w:ascii="Arial" w:hAnsi="Arial" w:cs="Arial"/>
                <w:color w:val="000000"/>
                <w:sz w:val="24"/>
                <w:szCs w:val="24"/>
                <w:lang w:eastAsia="pt-BR"/>
              </w:rPr>
              <w:t xml:space="preserve">, com conjunto de placas dimensionadas pelo executor com painéis de no mínimo 585 W de potência cada, e potência somada de no mínimo 120 </w:t>
            </w:r>
            <w:proofErr w:type="spellStart"/>
            <w:r w:rsidRPr="005B3E29">
              <w:rPr>
                <w:rFonts w:ascii="Arial" w:hAnsi="Arial" w:cs="Arial"/>
                <w:color w:val="000000"/>
                <w:sz w:val="24"/>
                <w:szCs w:val="24"/>
                <w:lang w:eastAsia="pt-BR"/>
              </w:rPr>
              <w:t>kWp</w:t>
            </w:r>
            <w:proofErr w:type="spellEnd"/>
            <w:r w:rsidRPr="005B3E29">
              <w:rPr>
                <w:rFonts w:ascii="Arial" w:hAnsi="Arial" w:cs="Arial"/>
                <w:color w:val="000000"/>
                <w:sz w:val="24"/>
                <w:szCs w:val="24"/>
                <w:lang w:eastAsia="pt-BR"/>
              </w:rPr>
              <w:t>, e potência mínima do inversor de 100Kw.</w:t>
            </w:r>
          </w:p>
        </w:tc>
        <w:tc>
          <w:tcPr>
            <w:tcW w:w="1559" w:type="dxa"/>
            <w:noWrap/>
            <w:hideMark/>
          </w:tcPr>
          <w:p w14:paraId="69BE66DB" w14:textId="77777777" w:rsidR="005B3E29" w:rsidRPr="005B3E29" w:rsidRDefault="005B3E29" w:rsidP="00D469D0">
            <w:pPr>
              <w:ind w:firstLine="35"/>
              <w:jc w:val="center"/>
              <w:rPr>
                <w:rFonts w:ascii="Arial" w:hAnsi="Arial" w:cs="Arial"/>
                <w:color w:val="000000"/>
                <w:sz w:val="24"/>
                <w:szCs w:val="24"/>
                <w:lang w:eastAsia="pt-BR"/>
              </w:rPr>
            </w:pPr>
            <w:r w:rsidRPr="005B3E29">
              <w:rPr>
                <w:rFonts w:ascii="Arial" w:hAnsi="Arial" w:cs="Arial"/>
                <w:color w:val="000000"/>
                <w:sz w:val="24"/>
                <w:szCs w:val="24"/>
                <w:lang w:eastAsia="pt-BR"/>
              </w:rPr>
              <w:t>25</w:t>
            </w:r>
          </w:p>
        </w:tc>
      </w:tr>
    </w:tbl>
    <w:p w14:paraId="746869A5" w14:textId="77777777" w:rsidR="005B3E29" w:rsidRPr="005B3E29" w:rsidRDefault="005B3E29" w:rsidP="005B3E29">
      <w:pPr>
        <w:pStyle w:val="Corpodetexto"/>
        <w:spacing w:before="37"/>
        <w:rPr>
          <w:rFonts w:ascii="Arial" w:hAnsi="Arial" w:cs="Arial"/>
        </w:rPr>
      </w:pPr>
    </w:p>
    <w:p w14:paraId="64A9DCD2" w14:textId="0D57BFBF" w:rsidR="005B3E29" w:rsidRPr="005B3E29" w:rsidRDefault="005B3E29" w:rsidP="005B3E29">
      <w:pPr>
        <w:pStyle w:val="Corpodetexto"/>
        <w:shd w:val="clear" w:color="auto" w:fill="D9D9D9" w:themeFill="background1" w:themeFillShade="D9"/>
        <w:spacing w:before="33"/>
        <w:ind w:right="908"/>
        <w:rPr>
          <w:rFonts w:ascii="Arial" w:hAnsi="Arial" w:cs="Arial"/>
          <w:b/>
          <w:bCs/>
        </w:rPr>
      </w:pPr>
      <w:r w:rsidRPr="005B3E29">
        <w:rPr>
          <w:rFonts w:ascii="Arial" w:hAnsi="Arial" w:cs="Arial"/>
          <w:b/>
          <w:bCs/>
        </w:rPr>
        <w:t>ESTIMATIVA DO VALOR DA CONTRATAÇÃO</w:t>
      </w:r>
    </w:p>
    <w:p w14:paraId="6389441F" w14:textId="77777777" w:rsidR="005B3E29" w:rsidRPr="005B3E29" w:rsidRDefault="005B3E29" w:rsidP="005B3E29">
      <w:pPr>
        <w:pStyle w:val="Corpodetexto"/>
        <w:spacing w:before="34"/>
        <w:rPr>
          <w:rFonts w:ascii="Arial" w:hAnsi="Arial" w:cs="Arial"/>
        </w:rPr>
      </w:pPr>
    </w:p>
    <w:p w14:paraId="24073F51" w14:textId="77777777" w:rsidR="005B3E29" w:rsidRPr="005B3E29" w:rsidRDefault="005B3E29" w:rsidP="005B3E29">
      <w:pPr>
        <w:pStyle w:val="Corpodetexto"/>
        <w:spacing w:before="1" w:line="276" w:lineRule="auto"/>
        <w:ind w:right="908" w:firstLine="851"/>
        <w:jc w:val="both"/>
        <w:rPr>
          <w:rFonts w:ascii="Arial" w:hAnsi="Arial" w:cs="Arial"/>
        </w:rPr>
      </w:pPr>
      <w:r w:rsidRPr="005B3E29">
        <w:rPr>
          <w:rFonts w:ascii="Arial" w:hAnsi="Arial" w:cs="Arial"/>
        </w:rPr>
        <w:t>Os preços unitários referenciais serão elaborados a partir da seguinte metodologia: pesquisa direta com</w:t>
      </w:r>
      <w:r w:rsidRPr="005B3E29">
        <w:rPr>
          <w:rFonts w:ascii="Arial" w:hAnsi="Arial" w:cs="Arial"/>
          <w:spacing w:val="-3"/>
        </w:rPr>
        <w:t xml:space="preserve"> </w:t>
      </w:r>
      <w:r w:rsidRPr="005B3E29">
        <w:rPr>
          <w:rFonts w:ascii="Arial" w:hAnsi="Arial" w:cs="Arial"/>
        </w:rPr>
        <w:t>fornecedores,</w:t>
      </w:r>
      <w:r w:rsidRPr="005B3E29">
        <w:rPr>
          <w:rFonts w:ascii="Arial" w:hAnsi="Arial" w:cs="Arial"/>
          <w:spacing w:val="-3"/>
        </w:rPr>
        <w:t xml:space="preserve"> </w:t>
      </w:r>
      <w:r w:rsidRPr="005B3E29">
        <w:rPr>
          <w:rFonts w:ascii="Arial" w:hAnsi="Arial" w:cs="Arial"/>
        </w:rPr>
        <w:t>nos</w:t>
      </w:r>
      <w:r w:rsidRPr="005B3E29">
        <w:rPr>
          <w:rFonts w:ascii="Arial" w:hAnsi="Arial" w:cs="Arial"/>
          <w:spacing w:val="-3"/>
        </w:rPr>
        <w:t xml:space="preserve"> </w:t>
      </w:r>
      <w:r w:rsidRPr="005B3E29">
        <w:rPr>
          <w:rFonts w:ascii="Arial" w:hAnsi="Arial" w:cs="Arial"/>
        </w:rPr>
        <w:t>termos</w:t>
      </w:r>
      <w:r w:rsidRPr="005B3E29">
        <w:rPr>
          <w:rFonts w:ascii="Arial" w:hAnsi="Arial" w:cs="Arial"/>
          <w:spacing w:val="-3"/>
        </w:rPr>
        <w:t xml:space="preserve"> </w:t>
      </w:r>
      <w:r w:rsidRPr="005B3E29">
        <w:rPr>
          <w:rFonts w:ascii="Arial" w:hAnsi="Arial" w:cs="Arial"/>
        </w:rPr>
        <w:t>do</w:t>
      </w:r>
      <w:r w:rsidRPr="005B3E29">
        <w:rPr>
          <w:rFonts w:ascii="Arial" w:hAnsi="Arial" w:cs="Arial"/>
          <w:spacing w:val="-3"/>
        </w:rPr>
        <w:t xml:space="preserve"> </w:t>
      </w:r>
      <w:r w:rsidRPr="005B3E29">
        <w:rPr>
          <w:rFonts w:ascii="Arial" w:hAnsi="Arial" w:cs="Arial"/>
        </w:rPr>
        <w:t>art.</w:t>
      </w:r>
      <w:r w:rsidRPr="005B3E29">
        <w:rPr>
          <w:rFonts w:ascii="Arial" w:hAnsi="Arial" w:cs="Arial"/>
          <w:spacing w:val="-3"/>
        </w:rPr>
        <w:t xml:space="preserve"> </w:t>
      </w:r>
      <w:r w:rsidRPr="005B3E29">
        <w:rPr>
          <w:rFonts w:ascii="Arial" w:hAnsi="Arial" w:cs="Arial"/>
        </w:rPr>
        <w:t>23,</w:t>
      </w:r>
      <w:r w:rsidRPr="005B3E29">
        <w:rPr>
          <w:rFonts w:ascii="Arial" w:hAnsi="Arial" w:cs="Arial"/>
          <w:spacing w:val="-3"/>
        </w:rPr>
        <w:t xml:space="preserve"> </w:t>
      </w:r>
      <w:r w:rsidRPr="005B3E29">
        <w:rPr>
          <w:rFonts w:ascii="Arial" w:hAnsi="Arial" w:cs="Arial"/>
        </w:rPr>
        <w:t>§1º,</w:t>
      </w:r>
      <w:r w:rsidRPr="005B3E29">
        <w:rPr>
          <w:rFonts w:ascii="Arial" w:hAnsi="Arial" w:cs="Arial"/>
          <w:spacing w:val="-3"/>
        </w:rPr>
        <w:t xml:space="preserve"> </w:t>
      </w:r>
      <w:r w:rsidRPr="005B3E29">
        <w:rPr>
          <w:rFonts w:ascii="Arial" w:hAnsi="Arial" w:cs="Arial"/>
        </w:rPr>
        <w:t>da</w:t>
      </w:r>
      <w:r w:rsidRPr="005B3E29">
        <w:rPr>
          <w:rFonts w:ascii="Arial" w:hAnsi="Arial" w:cs="Arial"/>
          <w:spacing w:val="-3"/>
        </w:rPr>
        <w:t xml:space="preserve"> </w:t>
      </w:r>
      <w:r w:rsidRPr="005B3E29">
        <w:rPr>
          <w:rFonts w:ascii="Arial" w:hAnsi="Arial" w:cs="Arial"/>
        </w:rPr>
        <w:t>Lei</w:t>
      </w:r>
      <w:r w:rsidRPr="005B3E29">
        <w:rPr>
          <w:rFonts w:ascii="Arial" w:hAnsi="Arial" w:cs="Arial"/>
          <w:spacing w:val="-3"/>
        </w:rPr>
        <w:t xml:space="preserve"> </w:t>
      </w:r>
      <w:r w:rsidRPr="005B3E29">
        <w:rPr>
          <w:rFonts w:ascii="Arial" w:hAnsi="Arial" w:cs="Arial"/>
        </w:rPr>
        <w:t>n.</w:t>
      </w:r>
      <w:r w:rsidRPr="005B3E29">
        <w:rPr>
          <w:rFonts w:ascii="Arial" w:hAnsi="Arial" w:cs="Arial"/>
          <w:spacing w:val="-3"/>
        </w:rPr>
        <w:t xml:space="preserve"> </w:t>
      </w:r>
      <w:r w:rsidRPr="005B3E29">
        <w:rPr>
          <w:rFonts w:ascii="Arial" w:hAnsi="Arial" w:cs="Arial"/>
        </w:rPr>
        <w:t>14.133/2021, a fim de garantir a transparência e consistência nos valores apresentados, fundamentando o orçamento de maneira sólida.</w:t>
      </w:r>
    </w:p>
    <w:p w14:paraId="4514C909" w14:textId="77777777" w:rsidR="005B3E29" w:rsidRPr="005B3E29" w:rsidRDefault="005B3E29" w:rsidP="005B3E29">
      <w:pPr>
        <w:pStyle w:val="TableParagraph"/>
        <w:rPr>
          <w:rFonts w:ascii="Arial" w:hAnsi="Arial" w:cs="Arial"/>
          <w:b/>
          <w:sz w:val="24"/>
          <w:szCs w:val="24"/>
        </w:rPr>
        <w:sectPr w:rsidR="005B3E29" w:rsidRPr="005B3E29" w:rsidSect="00FB649F">
          <w:type w:val="continuous"/>
          <w:pgSz w:w="11920" w:h="16840"/>
          <w:pgMar w:top="1072" w:right="380" w:bottom="2194" w:left="1276" w:header="1134" w:footer="1128" w:gutter="0"/>
          <w:cols w:space="720"/>
        </w:sectPr>
      </w:pPr>
    </w:p>
    <w:p w14:paraId="49714A77" w14:textId="77777777" w:rsidR="005B3E29" w:rsidRPr="005B3E29" w:rsidRDefault="005B3E29" w:rsidP="005B3E29">
      <w:pPr>
        <w:pStyle w:val="Corpodetexto"/>
        <w:spacing w:before="8"/>
        <w:rPr>
          <w:rFonts w:ascii="Arial" w:hAnsi="Arial" w:cs="Arial"/>
        </w:rPr>
      </w:pPr>
    </w:p>
    <w:p w14:paraId="1A429C29" w14:textId="3CEBA5E5" w:rsidR="005B3E29" w:rsidRPr="005B3E29" w:rsidRDefault="005B3E29" w:rsidP="005B3E29">
      <w:pPr>
        <w:pStyle w:val="textojustificado"/>
        <w:shd w:val="clear" w:color="auto" w:fill="D9D9D9" w:themeFill="background1" w:themeFillShade="D9"/>
        <w:spacing w:before="120" w:beforeAutospacing="0" w:after="120" w:afterAutospacing="0"/>
        <w:ind w:right="908"/>
        <w:jc w:val="both"/>
        <w:rPr>
          <w:rFonts w:ascii="Arial" w:hAnsi="Arial" w:cs="Arial"/>
          <w:color w:val="000000"/>
        </w:rPr>
      </w:pPr>
      <w:r w:rsidRPr="005B3E29">
        <w:rPr>
          <w:rStyle w:val="Forte"/>
          <w:rFonts w:ascii="Arial" w:eastAsiaTheme="majorEastAsia" w:hAnsi="Arial" w:cs="Arial"/>
          <w:color w:val="000000"/>
        </w:rPr>
        <w:t>JUSTIFICATIVA PARA O PARCELAMENTO OU NÃO DA CONTRATAÇÃO</w:t>
      </w:r>
    </w:p>
    <w:p w14:paraId="086D9E13" w14:textId="6D582B5E" w:rsidR="005B3E29" w:rsidRPr="005B3E29" w:rsidRDefault="005B3E29" w:rsidP="00076360">
      <w:pPr>
        <w:pStyle w:val="textojustificado"/>
        <w:spacing w:before="120" w:beforeAutospacing="0" w:after="120" w:afterAutospacing="0"/>
        <w:ind w:right="904" w:firstLine="851"/>
        <w:jc w:val="both"/>
        <w:rPr>
          <w:rFonts w:ascii="Arial" w:hAnsi="Arial" w:cs="Arial"/>
          <w:color w:val="000000"/>
        </w:rPr>
      </w:pPr>
      <w:r w:rsidRPr="005B3E29">
        <w:rPr>
          <w:rFonts w:ascii="Arial" w:hAnsi="Arial" w:cs="Arial"/>
          <w:color w:val="000000"/>
        </w:rPr>
        <w:t xml:space="preserve"> Considerando a especificidade da solução pretendida, o agrupamento dos itens em </w:t>
      </w:r>
      <w:r w:rsidRPr="005B3E29">
        <w:rPr>
          <w:rStyle w:val="Forte"/>
          <w:rFonts w:ascii="Arial" w:eastAsiaTheme="majorEastAsia" w:hAnsi="Arial" w:cs="Arial"/>
          <w:color w:val="000000"/>
        </w:rPr>
        <w:t>LOTE ÚNICO</w:t>
      </w:r>
      <w:r w:rsidRPr="005B3E29">
        <w:rPr>
          <w:rFonts w:ascii="Arial" w:hAnsi="Arial" w:cs="Arial"/>
          <w:color w:val="000000"/>
        </w:rPr>
        <w:t> revela-se </w:t>
      </w:r>
      <w:r w:rsidRPr="005B3E29">
        <w:rPr>
          <w:rStyle w:val="Forte"/>
          <w:rFonts w:ascii="Arial" w:eastAsiaTheme="majorEastAsia" w:hAnsi="Arial" w:cs="Arial"/>
          <w:color w:val="000000"/>
        </w:rPr>
        <w:t>mais vantajoso sob os pontos de vista administrativo, logístico e econômico</w:t>
      </w:r>
      <w:r w:rsidRPr="005B3E29">
        <w:rPr>
          <w:rFonts w:ascii="Arial" w:hAnsi="Arial" w:cs="Arial"/>
          <w:color w:val="000000"/>
        </w:rPr>
        <w:t>. Os itens que compõem o lote único representam elementos necessários que, em conjunto, formam </w:t>
      </w:r>
      <w:r w:rsidRPr="005B3E29">
        <w:rPr>
          <w:rStyle w:val="Forte"/>
          <w:rFonts w:ascii="Arial" w:eastAsiaTheme="majorEastAsia" w:hAnsi="Arial" w:cs="Arial"/>
          <w:color w:val="000000"/>
        </w:rPr>
        <w:t xml:space="preserve">uma única solução para </w:t>
      </w:r>
      <w:r w:rsidRPr="005B3E29">
        <w:rPr>
          <w:rFonts w:ascii="Arial" w:hAnsi="Arial" w:cs="Arial"/>
          <w:color w:val="000000"/>
        </w:rPr>
        <w:t xml:space="preserve">fornecimento e instalação de </w:t>
      </w:r>
      <w:r w:rsidRPr="005B3E29">
        <w:rPr>
          <w:rFonts w:ascii="Arial" w:hAnsi="Arial" w:cs="Arial"/>
          <w:color w:val="000000"/>
          <w:u w:val="single"/>
        </w:rPr>
        <w:t>sistema de</w:t>
      </w:r>
      <w:r w:rsidRPr="005B3E29">
        <w:rPr>
          <w:rFonts w:ascii="Arial" w:hAnsi="Arial" w:cs="Arial"/>
          <w:color w:val="000000"/>
        </w:rPr>
        <w:t xml:space="preserve"> </w:t>
      </w:r>
      <w:r w:rsidRPr="005B3E29">
        <w:rPr>
          <w:rFonts w:ascii="Arial" w:hAnsi="Arial" w:cs="Arial"/>
          <w:color w:val="000000"/>
          <w:u w:val="single"/>
        </w:rPr>
        <w:t>geração de energia elétrica solar</w:t>
      </w:r>
      <w:r w:rsidRPr="005B3E29">
        <w:rPr>
          <w:rFonts w:ascii="Arial" w:hAnsi="Arial" w:cs="Arial"/>
          <w:color w:val="000000"/>
        </w:rPr>
        <w:t>. Visto que uma única empresa é capaz de executar todos os serviços envolvidos na solução pretendida, sem prejuízo para o conjunto ou complexo, sem perda de economia de escala e sem restrição à competitividade, de forma moderna, eficiente e econômica, além de garantir transparência, celeridade, fiscalização e controle de gastos públicos necessários, respeitando todos os princípios constitucionais e morais que regem a administração pública;</w:t>
      </w:r>
    </w:p>
    <w:p w14:paraId="7055F5D2" w14:textId="5134CADE" w:rsidR="005B3E29" w:rsidRPr="005B3E29" w:rsidRDefault="005B3E29" w:rsidP="00076360">
      <w:pPr>
        <w:pStyle w:val="textojustificado"/>
        <w:spacing w:before="120" w:beforeAutospacing="0" w:after="120" w:afterAutospacing="0"/>
        <w:ind w:right="904" w:firstLine="851"/>
        <w:jc w:val="both"/>
        <w:rPr>
          <w:rFonts w:ascii="Arial" w:hAnsi="Arial" w:cs="Arial"/>
          <w:color w:val="000000"/>
        </w:rPr>
      </w:pPr>
      <w:r w:rsidRPr="005B3E29">
        <w:rPr>
          <w:rFonts w:ascii="Arial" w:hAnsi="Arial" w:cs="Arial"/>
          <w:color w:val="000000"/>
        </w:rPr>
        <w:t> A dependência entre os itens envolvidos na solução pretendida torna técnica e economicamente inviável o parcelamento, considerando que </w:t>
      </w:r>
      <w:r w:rsidRPr="005B3E29">
        <w:rPr>
          <w:rStyle w:val="Forte"/>
          <w:rFonts w:ascii="Arial" w:eastAsiaTheme="majorEastAsia" w:hAnsi="Arial" w:cs="Arial"/>
          <w:color w:val="000000"/>
        </w:rPr>
        <w:t>todos os bens e serviços agrupados estão intrinsecamente relacionados como uma solução única.</w:t>
      </w:r>
      <w:r w:rsidRPr="005B3E29">
        <w:rPr>
          <w:rFonts w:ascii="Arial" w:hAnsi="Arial" w:cs="Arial"/>
          <w:color w:val="000000"/>
        </w:rPr>
        <w:t> Além disso, </w:t>
      </w:r>
      <w:r w:rsidRPr="005B3E29">
        <w:rPr>
          <w:rStyle w:val="Forte"/>
          <w:rFonts w:ascii="Arial" w:eastAsiaTheme="majorEastAsia" w:hAnsi="Arial" w:cs="Arial"/>
          <w:color w:val="000000"/>
        </w:rPr>
        <w:t>todos os equipamentos serão gerenciados de forma centralizada por um mesmo sistema</w:t>
      </w:r>
      <w:r w:rsidRPr="005B3E29">
        <w:rPr>
          <w:rFonts w:ascii="Arial" w:hAnsi="Arial" w:cs="Arial"/>
          <w:color w:val="000000"/>
        </w:rPr>
        <w:t>, que permite aferir consumo, quantitativos, centro de custos e outros dados relevantes. Quando há um mesmo fornecedor, independentemente do centro de custo, o que reduz drasticamente o valor do serviço;</w:t>
      </w:r>
    </w:p>
    <w:p w14:paraId="2CC47EF6" w14:textId="6BC5580B" w:rsidR="005B3E29" w:rsidRDefault="005B3E29" w:rsidP="00076360">
      <w:pPr>
        <w:pStyle w:val="textojustificado"/>
        <w:spacing w:before="120" w:beforeAutospacing="0" w:after="120" w:afterAutospacing="0"/>
        <w:ind w:right="904" w:firstLine="851"/>
        <w:jc w:val="both"/>
        <w:rPr>
          <w:rStyle w:val="Forte"/>
          <w:rFonts w:ascii="Arial" w:eastAsiaTheme="majorEastAsia" w:hAnsi="Arial" w:cs="Arial"/>
          <w:color w:val="000000"/>
        </w:rPr>
      </w:pPr>
      <w:r w:rsidRPr="005B3E29">
        <w:rPr>
          <w:rFonts w:ascii="Arial" w:hAnsi="Arial" w:cs="Arial"/>
          <w:color w:val="000000"/>
        </w:rPr>
        <w:t xml:space="preserve"> A contratação do objeto da licitação pelo menor preço global do lote garante a </w:t>
      </w:r>
      <w:r w:rsidRPr="005B3E29">
        <w:rPr>
          <w:rStyle w:val="Forte"/>
          <w:rFonts w:ascii="Arial" w:eastAsiaTheme="majorEastAsia" w:hAnsi="Arial" w:cs="Arial"/>
          <w:color w:val="000000"/>
        </w:rPr>
        <w:t>unicidade técnica da prestação do serviço, </w:t>
      </w:r>
      <w:r w:rsidRPr="005B3E29">
        <w:rPr>
          <w:rFonts w:ascii="Arial" w:hAnsi="Arial" w:cs="Arial"/>
          <w:color w:val="000000"/>
        </w:rPr>
        <w:t>permitindo que a empresa contratada esteja tecnicamente capacitada para trabalhar de forma integrada com os componentes da solução pretendida, especialmente em relação à implantação e customização do sistema unificado de gerenciamento dos equipamentos,</w:t>
      </w:r>
      <w:r w:rsidRPr="005B3E29">
        <w:rPr>
          <w:rStyle w:val="Forte"/>
          <w:rFonts w:ascii="Arial" w:eastAsiaTheme="majorEastAsia" w:hAnsi="Arial" w:cs="Arial"/>
          <w:color w:val="000000"/>
        </w:rPr>
        <w:t xml:space="preserve"> garantindo centralização do </w:t>
      </w:r>
      <w:r w:rsidRPr="005B3E29">
        <w:rPr>
          <w:rFonts w:ascii="Arial" w:hAnsi="Arial" w:cs="Arial"/>
          <w:b/>
          <w:bCs/>
          <w:color w:val="000000"/>
        </w:rPr>
        <w:t>sistema de geração de energia elétrica solar fotovoltaica</w:t>
      </w:r>
      <w:r w:rsidRPr="005B3E29">
        <w:rPr>
          <w:rFonts w:ascii="Arial" w:hAnsi="Arial" w:cs="Arial"/>
          <w:color w:val="000000"/>
        </w:rPr>
        <w:t>. Além disso, </w:t>
      </w:r>
      <w:r w:rsidRPr="005B3E29">
        <w:rPr>
          <w:rStyle w:val="Forte"/>
          <w:rFonts w:ascii="Arial" w:eastAsiaTheme="majorEastAsia" w:hAnsi="Arial" w:cs="Arial"/>
          <w:color w:val="000000"/>
        </w:rPr>
        <w:t>esse modelo elimina o problema de ter que gerenciar múltiplos contratos</w:t>
      </w:r>
      <w:r w:rsidR="00076360">
        <w:rPr>
          <w:rStyle w:val="Forte"/>
          <w:rFonts w:ascii="Arial" w:eastAsiaTheme="majorEastAsia" w:hAnsi="Arial" w:cs="Arial"/>
          <w:color w:val="000000"/>
        </w:rPr>
        <w:t>.</w:t>
      </w:r>
    </w:p>
    <w:p w14:paraId="146AB6E6" w14:textId="77777777" w:rsidR="00076360" w:rsidRDefault="00076360" w:rsidP="00076360">
      <w:pPr>
        <w:pStyle w:val="textojustificado"/>
        <w:spacing w:before="120" w:beforeAutospacing="0" w:after="120" w:afterAutospacing="0"/>
        <w:ind w:right="904" w:firstLine="851"/>
        <w:jc w:val="both"/>
        <w:rPr>
          <w:rStyle w:val="Forte"/>
          <w:rFonts w:ascii="Arial" w:eastAsiaTheme="majorEastAsia" w:hAnsi="Arial" w:cs="Arial"/>
          <w:color w:val="000000"/>
        </w:rPr>
      </w:pPr>
    </w:p>
    <w:p w14:paraId="49326D50" w14:textId="77777777" w:rsidR="00076360" w:rsidRPr="005B3E29" w:rsidRDefault="00076360" w:rsidP="00076360">
      <w:pPr>
        <w:pStyle w:val="textojustificado"/>
        <w:spacing w:before="120" w:beforeAutospacing="0" w:after="120" w:afterAutospacing="0"/>
        <w:ind w:right="904" w:firstLine="851"/>
        <w:jc w:val="both"/>
        <w:rPr>
          <w:rStyle w:val="Forte"/>
          <w:rFonts w:ascii="Arial" w:eastAsiaTheme="majorEastAsia" w:hAnsi="Arial" w:cs="Arial"/>
          <w:color w:val="000000"/>
        </w:rPr>
      </w:pPr>
    </w:p>
    <w:p w14:paraId="16E028D3" w14:textId="2E98748C" w:rsidR="005B3E29" w:rsidRPr="00076360" w:rsidRDefault="005B3E29" w:rsidP="00076360">
      <w:pPr>
        <w:shd w:val="clear" w:color="auto" w:fill="D9D9D9" w:themeFill="background1" w:themeFillShade="D9"/>
        <w:tabs>
          <w:tab w:val="left" w:pos="809"/>
        </w:tabs>
        <w:spacing w:before="105"/>
        <w:ind w:left="284" w:right="908"/>
        <w:rPr>
          <w:rFonts w:ascii="Arial" w:hAnsi="Arial" w:cs="Arial"/>
          <w:b/>
          <w:color w:val="000000"/>
        </w:rPr>
      </w:pPr>
      <w:r w:rsidRPr="005B3E29">
        <w:rPr>
          <w:rFonts w:ascii="Arial" w:hAnsi="Arial" w:cs="Arial"/>
          <w:b/>
          <w:color w:val="000000"/>
          <w:spacing w:val="-2"/>
        </w:rPr>
        <w:lastRenderedPageBreak/>
        <w:t>CONTRATAÇÕES</w:t>
      </w:r>
      <w:r w:rsidRPr="005B3E29">
        <w:rPr>
          <w:rFonts w:ascii="Arial" w:hAnsi="Arial" w:cs="Arial"/>
          <w:b/>
          <w:color w:val="000000"/>
          <w:spacing w:val="-15"/>
        </w:rPr>
        <w:t xml:space="preserve"> </w:t>
      </w:r>
      <w:r w:rsidRPr="005B3E29">
        <w:rPr>
          <w:rFonts w:ascii="Arial" w:hAnsi="Arial" w:cs="Arial"/>
          <w:b/>
          <w:color w:val="000000"/>
          <w:spacing w:val="-2"/>
        </w:rPr>
        <w:t>CORRELATAS</w:t>
      </w:r>
      <w:r w:rsidRPr="005B3E29">
        <w:rPr>
          <w:rFonts w:ascii="Arial" w:hAnsi="Arial" w:cs="Arial"/>
          <w:b/>
          <w:color w:val="000000"/>
          <w:spacing w:val="-13"/>
        </w:rPr>
        <w:t xml:space="preserve"> </w:t>
      </w:r>
      <w:r w:rsidRPr="005B3E29">
        <w:rPr>
          <w:rFonts w:ascii="Arial" w:hAnsi="Arial" w:cs="Arial"/>
          <w:b/>
          <w:color w:val="000000"/>
          <w:spacing w:val="-2"/>
        </w:rPr>
        <w:t>E/OU</w:t>
      </w:r>
      <w:r w:rsidRPr="005B3E29">
        <w:rPr>
          <w:rFonts w:ascii="Arial" w:hAnsi="Arial" w:cs="Arial"/>
          <w:b/>
          <w:color w:val="000000"/>
          <w:spacing w:val="-12"/>
        </w:rPr>
        <w:t xml:space="preserve"> </w:t>
      </w:r>
      <w:r w:rsidRPr="005B3E29">
        <w:rPr>
          <w:rFonts w:ascii="Arial" w:hAnsi="Arial" w:cs="Arial"/>
          <w:b/>
          <w:color w:val="000000"/>
          <w:spacing w:val="-2"/>
        </w:rPr>
        <w:t>INTERDEPENDENTES</w:t>
      </w:r>
    </w:p>
    <w:p w14:paraId="308AE9DD" w14:textId="77777777" w:rsidR="005B3E29" w:rsidRPr="005B3E29" w:rsidRDefault="005B3E29" w:rsidP="00076360">
      <w:pPr>
        <w:pStyle w:val="Corpodetexto"/>
        <w:spacing w:before="1" w:line="276" w:lineRule="auto"/>
        <w:ind w:right="908" w:firstLine="851"/>
        <w:jc w:val="both"/>
        <w:rPr>
          <w:rFonts w:ascii="Arial" w:hAnsi="Arial" w:cs="Arial"/>
        </w:rPr>
      </w:pPr>
      <w:r w:rsidRPr="005B3E29">
        <w:rPr>
          <w:rFonts w:ascii="Arial" w:hAnsi="Arial" w:cs="Arial"/>
        </w:rPr>
        <w:t>As contratações correlatas são aquelas cujos objetos sejam similares ou correspondentes</w:t>
      </w:r>
      <w:r w:rsidRPr="005B3E29">
        <w:rPr>
          <w:rFonts w:ascii="Arial" w:hAnsi="Arial" w:cs="Arial"/>
          <w:spacing w:val="40"/>
        </w:rPr>
        <w:t xml:space="preserve"> </w:t>
      </w:r>
      <w:r w:rsidRPr="005B3E29">
        <w:rPr>
          <w:rFonts w:ascii="Arial" w:hAnsi="Arial" w:cs="Arial"/>
        </w:rPr>
        <w:t>entre si; já as contratações interdependentes são aquelas que, por guardarem relação direta</w:t>
      </w:r>
      <w:r w:rsidRPr="005B3E29">
        <w:rPr>
          <w:rFonts w:ascii="Arial" w:hAnsi="Arial" w:cs="Arial"/>
          <w:spacing w:val="40"/>
        </w:rPr>
        <w:t xml:space="preserve"> </w:t>
      </w:r>
      <w:r w:rsidRPr="005B3E29">
        <w:rPr>
          <w:rFonts w:ascii="Arial" w:hAnsi="Arial" w:cs="Arial"/>
        </w:rPr>
        <w:t xml:space="preserve">na execução do objeto, devem ser contratadas juntamente para a plena satisfação da necessidade da Administração. Não há contratações correlatas ou interdependentes com esta. </w:t>
      </w:r>
    </w:p>
    <w:p w14:paraId="5C3A9A80" w14:textId="77777777" w:rsidR="005B3E29" w:rsidRPr="005B3E29" w:rsidRDefault="005B3E29" w:rsidP="005B3E29">
      <w:pPr>
        <w:pStyle w:val="Corpodetexto"/>
        <w:spacing w:before="1" w:line="276" w:lineRule="auto"/>
        <w:ind w:left="142" w:right="1195"/>
        <w:jc w:val="both"/>
        <w:rPr>
          <w:rFonts w:ascii="Arial" w:hAnsi="Arial" w:cs="Arial"/>
        </w:rPr>
      </w:pPr>
    </w:p>
    <w:p w14:paraId="4F460AD3" w14:textId="75E38D57" w:rsidR="005B3E29" w:rsidRPr="005B3E29" w:rsidRDefault="005B3E29" w:rsidP="005B3E29">
      <w:pPr>
        <w:pStyle w:val="Corpodetexto"/>
        <w:shd w:val="clear" w:color="auto" w:fill="D9D9D9" w:themeFill="background1" w:themeFillShade="D9"/>
        <w:spacing w:before="1" w:line="276" w:lineRule="auto"/>
        <w:ind w:left="284" w:right="908"/>
        <w:jc w:val="both"/>
        <w:rPr>
          <w:rFonts w:ascii="Arial" w:hAnsi="Arial" w:cs="Arial"/>
        </w:rPr>
      </w:pPr>
      <w:r w:rsidRPr="005B3E29">
        <w:rPr>
          <w:rFonts w:ascii="Arial" w:hAnsi="Arial" w:cs="Arial"/>
          <w:b/>
          <w:spacing w:val="-2"/>
        </w:rPr>
        <w:t>DEMONSTRATIVO</w:t>
      </w:r>
      <w:r w:rsidRPr="005B3E29">
        <w:rPr>
          <w:rFonts w:ascii="Arial" w:hAnsi="Arial" w:cs="Arial"/>
          <w:b/>
        </w:rPr>
        <w:t xml:space="preserve"> </w:t>
      </w:r>
      <w:r w:rsidRPr="005B3E29">
        <w:rPr>
          <w:rFonts w:ascii="Arial" w:hAnsi="Arial" w:cs="Arial"/>
          <w:b/>
          <w:spacing w:val="-5"/>
        </w:rPr>
        <w:t>DOS</w:t>
      </w:r>
      <w:r w:rsidRPr="005B3E29">
        <w:rPr>
          <w:rFonts w:ascii="Arial" w:hAnsi="Arial" w:cs="Arial"/>
          <w:b/>
        </w:rPr>
        <w:t xml:space="preserve"> </w:t>
      </w:r>
      <w:r w:rsidRPr="005B3E29">
        <w:rPr>
          <w:rFonts w:ascii="Arial" w:hAnsi="Arial" w:cs="Arial"/>
          <w:b/>
          <w:spacing w:val="-2"/>
        </w:rPr>
        <w:t>RESULTADOS</w:t>
      </w:r>
      <w:r w:rsidRPr="005B3E29">
        <w:rPr>
          <w:rFonts w:ascii="Arial" w:hAnsi="Arial" w:cs="Arial"/>
          <w:b/>
        </w:rPr>
        <w:t xml:space="preserve"> </w:t>
      </w:r>
      <w:r w:rsidRPr="005B3E29">
        <w:rPr>
          <w:rFonts w:ascii="Arial" w:hAnsi="Arial" w:cs="Arial"/>
          <w:b/>
          <w:spacing w:val="-2"/>
        </w:rPr>
        <w:t>PRETENDIDOS,</w:t>
      </w:r>
      <w:r w:rsidRPr="005B3E29">
        <w:rPr>
          <w:rFonts w:ascii="Arial" w:hAnsi="Arial" w:cs="Arial"/>
          <w:b/>
        </w:rPr>
        <w:t xml:space="preserve"> </w:t>
      </w:r>
      <w:r w:rsidRPr="005B3E29">
        <w:rPr>
          <w:rFonts w:ascii="Arial" w:hAnsi="Arial" w:cs="Arial"/>
          <w:b/>
          <w:spacing w:val="-5"/>
        </w:rPr>
        <w:t>EM</w:t>
      </w:r>
      <w:r w:rsidRPr="005B3E29">
        <w:rPr>
          <w:rFonts w:ascii="Arial" w:hAnsi="Arial" w:cs="Arial"/>
          <w:b/>
        </w:rPr>
        <w:t xml:space="preserve"> </w:t>
      </w:r>
      <w:r w:rsidRPr="005B3E29">
        <w:rPr>
          <w:rFonts w:ascii="Arial" w:hAnsi="Arial" w:cs="Arial"/>
          <w:b/>
          <w:spacing w:val="-2"/>
        </w:rPr>
        <w:t xml:space="preserve">TERMOS ECONOMICIDADE </w:t>
      </w:r>
    </w:p>
    <w:p w14:paraId="4D1A10D3" w14:textId="77777777" w:rsidR="005B3E29" w:rsidRPr="005B3E29" w:rsidRDefault="005B3E29" w:rsidP="005B3E29">
      <w:pPr>
        <w:pStyle w:val="Corpodetexto"/>
        <w:ind w:left="284" w:right="908"/>
        <w:rPr>
          <w:rFonts w:ascii="Arial" w:hAnsi="Arial" w:cs="Arial"/>
        </w:rPr>
      </w:pPr>
    </w:p>
    <w:p w14:paraId="7C045620" w14:textId="77777777" w:rsidR="005B3E29" w:rsidRPr="005B3E29" w:rsidRDefault="005B3E29" w:rsidP="005B3E29">
      <w:pPr>
        <w:pStyle w:val="Corpodetexto"/>
        <w:rPr>
          <w:rFonts w:ascii="Arial" w:hAnsi="Arial" w:cs="Arial"/>
        </w:rPr>
        <w:sectPr w:rsidR="005B3E29" w:rsidRPr="005B3E29" w:rsidSect="00FB649F">
          <w:type w:val="continuous"/>
          <w:pgSz w:w="11920" w:h="16840"/>
          <w:pgMar w:top="1072" w:right="380" w:bottom="2194" w:left="1276" w:header="1134" w:footer="1128" w:gutter="0"/>
          <w:cols w:space="720"/>
        </w:sectPr>
      </w:pPr>
    </w:p>
    <w:p w14:paraId="4D6903E8" w14:textId="77777777" w:rsidR="005B3E29" w:rsidRPr="005B3E29" w:rsidRDefault="005B3E29" w:rsidP="005B3E29">
      <w:pPr>
        <w:pStyle w:val="Corpodetexto"/>
        <w:spacing w:before="165" w:after="1"/>
        <w:rPr>
          <w:rFonts w:ascii="Arial" w:hAnsi="Arial" w:cs="Arial"/>
        </w:rPr>
      </w:pPr>
    </w:p>
    <w:tbl>
      <w:tblPr>
        <w:tblStyle w:val="TableNormal"/>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040"/>
        <w:gridCol w:w="3455"/>
      </w:tblGrid>
      <w:tr w:rsidR="00076360" w:rsidRPr="005B3E29" w14:paraId="6E174CB8" w14:textId="77777777" w:rsidTr="00076360">
        <w:trPr>
          <w:trHeight w:val="500"/>
          <w:jc w:val="center"/>
        </w:trPr>
        <w:tc>
          <w:tcPr>
            <w:tcW w:w="5040" w:type="dxa"/>
            <w:shd w:val="clear" w:color="auto" w:fill="D9D9D9"/>
          </w:tcPr>
          <w:p w14:paraId="50C7C5E7" w14:textId="77777777" w:rsidR="005B3E29" w:rsidRPr="005B3E29" w:rsidRDefault="005B3E29" w:rsidP="00D469D0">
            <w:pPr>
              <w:pStyle w:val="TableParagraph"/>
              <w:spacing w:before="108"/>
              <w:ind w:left="1261"/>
              <w:rPr>
                <w:rFonts w:ascii="Arial" w:hAnsi="Arial" w:cs="Arial"/>
                <w:b/>
                <w:sz w:val="24"/>
                <w:szCs w:val="24"/>
              </w:rPr>
            </w:pPr>
            <w:r w:rsidRPr="005B3E29">
              <w:rPr>
                <w:rFonts w:ascii="Arial" w:hAnsi="Arial" w:cs="Arial"/>
                <w:b/>
                <w:sz w:val="24"/>
                <w:szCs w:val="24"/>
              </w:rPr>
              <w:t>Resultados</w:t>
            </w:r>
            <w:r w:rsidRPr="005B3E29">
              <w:rPr>
                <w:rFonts w:ascii="Arial" w:hAnsi="Arial" w:cs="Arial"/>
                <w:b/>
                <w:spacing w:val="-10"/>
                <w:sz w:val="24"/>
                <w:szCs w:val="24"/>
              </w:rPr>
              <w:t xml:space="preserve"> </w:t>
            </w:r>
            <w:r w:rsidRPr="005B3E29">
              <w:rPr>
                <w:rFonts w:ascii="Arial" w:hAnsi="Arial" w:cs="Arial"/>
                <w:b/>
                <w:spacing w:val="-2"/>
                <w:sz w:val="24"/>
                <w:szCs w:val="24"/>
              </w:rPr>
              <w:t>Pretendidos</w:t>
            </w:r>
          </w:p>
        </w:tc>
        <w:tc>
          <w:tcPr>
            <w:tcW w:w="3455" w:type="dxa"/>
            <w:shd w:val="clear" w:color="auto" w:fill="D9D9D9"/>
          </w:tcPr>
          <w:p w14:paraId="1B001AF8" w14:textId="77777777" w:rsidR="005B3E29" w:rsidRPr="005B3E29" w:rsidRDefault="005B3E29" w:rsidP="00D469D0">
            <w:pPr>
              <w:pStyle w:val="TableParagraph"/>
              <w:spacing w:before="108"/>
              <w:ind w:left="1417"/>
              <w:rPr>
                <w:rFonts w:ascii="Arial" w:hAnsi="Arial" w:cs="Arial"/>
                <w:b/>
                <w:sz w:val="24"/>
                <w:szCs w:val="24"/>
              </w:rPr>
            </w:pPr>
            <w:r w:rsidRPr="005B3E29">
              <w:rPr>
                <w:rFonts w:ascii="Arial" w:hAnsi="Arial" w:cs="Arial"/>
                <w:b/>
                <w:spacing w:val="-2"/>
                <w:sz w:val="24"/>
                <w:szCs w:val="24"/>
              </w:rPr>
              <w:t>Detalhamento</w:t>
            </w:r>
          </w:p>
        </w:tc>
      </w:tr>
      <w:tr w:rsidR="00076360" w:rsidRPr="005B3E29" w14:paraId="22CDF1C0" w14:textId="77777777" w:rsidTr="00076360">
        <w:trPr>
          <w:trHeight w:val="1360"/>
          <w:jc w:val="center"/>
        </w:trPr>
        <w:tc>
          <w:tcPr>
            <w:tcW w:w="5040" w:type="dxa"/>
          </w:tcPr>
          <w:p w14:paraId="0EE72AA1" w14:textId="77777777" w:rsidR="005B3E29" w:rsidRPr="005B3E29" w:rsidRDefault="005B3E29" w:rsidP="00D469D0">
            <w:pPr>
              <w:pStyle w:val="TableParagraph"/>
              <w:spacing w:before="90" w:line="259" w:lineRule="auto"/>
              <w:ind w:left="97" w:right="75"/>
              <w:rPr>
                <w:rFonts w:ascii="Arial" w:hAnsi="Arial" w:cs="Arial"/>
                <w:sz w:val="24"/>
                <w:szCs w:val="24"/>
              </w:rPr>
            </w:pPr>
            <w:r w:rsidRPr="005B3E29">
              <w:rPr>
                <w:rFonts w:ascii="Arial" w:hAnsi="Arial" w:cs="Arial"/>
                <w:sz w:val="24"/>
                <w:szCs w:val="24"/>
              </w:rPr>
              <w:t>(</w:t>
            </w:r>
            <w:r w:rsidRPr="005B3E29">
              <w:rPr>
                <w:rFonts w:ascii="Segoe UI Emoji" w:hAnsi="Segoe UI Emoji" w:cs="Segoe UI Emoji"/>
                <w:sz w:val="24"/>
                <w:szCs w:val="24"/>
              </w:rPr>
              <w:t>✔</w:t>
            </w:r>
            <w:r w:rsidRPr="005B3E29">
              <w:rPr>
                <w:rFonts w:ascii="Arial" w:hAnsi="Arial" w:cs="Arial"/>
                <w:sz w:val="24"/>
                <w:szCs w:val="24"/>
              </w:rPr>
              <w:t>)</w:t>
            </w:r>
            <w:r w:rsidRPr="005B3E29">
              <w:rPr>
                <w:rFonts w:ascii="Arial" w:hAnsi="Arial" w:cs="Arial"/>
                <w:spacing w:val="-9"/>
                <w:sz w:val="24"/>
                <w:szCs w:val="24"/>
              </w:rPr>
              <w:t xml:space="preserve"> </w:t>
            </w:r>
            <w:r w:rsidRPr="005B3E29">
              <w:rPr>
                <w:rFonts w:ascii="Arial" w:hAnsi="Arial" w:cs="Arial"/>
                <w:sz w:val="24"/>
                <w:szCs w:val="24"/>
              </w:rPr>
              <w:t>Melhor</w:t>
            </w:r>
            <w:r w:rsidRPr="005B3E29">
              <w:rPr>
                <w:rFonts w:ascii="Arial" w:hAnsi="Arial" w:cs="Arial"/>
                <w:spacing w:val="-9"/>
                <w:sz w:val="24"/>
                <w:szCs w:val="24"/>
              </w:rPr>
              <w:t xml:space="preserve"> </w:t>
            </w:r>
            <w:r w:rsidRPr="005B3E29">
              <w:rPr>
                <w:rFonts w:ascii="Arial" w:hAnsi="Arial" w:cs="Arial"/>
                <w:sz w:val="24"/>
                <w:szCs w:val="24"/>
              </w:rPr>
              <w:t>aproveitamento</w:t>
            </w:r>
            <w:r w:rsidRPr="005B3E29">
              <w:rPr>
                <w:rFonts w:ascii="Arial" w:hAnsi="Arial" w:cs="Arial"/>
                <w:spacing w:val="-9"/>
                <w:sz w:val="24"/>
                <w:szCs w:val="24"/>
              </w:rPr>
              <w:t xml:space="preserve"> </w:t>
            </w:r>
            <w:r w:rsidRPr="005B3E29">
              <w:rPr>
                <w:rFonts w:ascii="Arial" w:hAnsi="Arial" w:cs="Arial"/>
                <w:sz w:val="24"/>
                <w:szCs w:val="24"/>
              </w:rPr>
              <w:t>dos</w:t>
            </w:r>
            <w:r w:rsidRPr="005B3E29">
              <w:rPr>
                <w:rFonts w:ascii="Arial" w:hAnsi="Arial" w:cs="Arial"/>
                <w:spacing w:val="-9"/>
                <w:sz w:val="24"/>
                <w:szCs w:val="24"/>
              </w:rPr>
              <w:t xml:space="preserve"> </w:t>
            </w:r>
            <w:r w:rsidRPr="005B3E29">
              <w:rPr>
                <w:rFonts w:ascii="Arial" w:hAnsi="Arial" w:cs="Arial"/>
                <w:sz w:val="24"/>
                <w:szCs w:val="24"/>
              </w:rPr>
              <w:t>recursos humanos / ganho de produtividade</w:t>
            </w:r>
          </w:p>
        </w:tc>
        <w:tc>
          <w:tcPr>
            <w:tcW w:w="3455" w:type="dxa"/>
          </w:tcPr>
          <w:p w14:paraId="555B18A9" w14:textId="77777777" w:rsidR="005B3E29" w:rsidRPr="005B3E29" w:rsidRDefault="005B3E29" w:rsidP="00D469D0">
            <w:pPr>
              <w:pStyle w:val="TableParagraph"/>
              <w:spacing w:before="104" w:line="276" w:lineRule="auto"/>
              <w:ind w:left="112" w:right="81"/>
              <w:jc w:val="both"/>
              <w:rPr>
                <w:rFonts w:ascii="Arial" w:hAnsi="Arial" w:cs="Arial"/>
                <w:sz w:val="24"/>
                <w:szCs w:val="24"/>
              </w:rPr>
            </w:pPr>
            <w:r w:rsidRPr="005B3E29">
              <w:rPr>
                <w:rFonts w:ascii="Arial" w:hAnsi="Arial" w:cs="Arial"/>
                <w:sz w:val="24"/>
                <w:szCs w:val="24"/>
              </w:rPr>
              <w:t>Redução do tempo necessário para inspeção e manutenção das unidades, permitindo alocação eficiente da</w:t>
            </w:r>
            <w:r w:rsidRPr="005B3E29">
              <w:rPr>
                <w:rFonts w:ascii="Arial" w:hAnsi="Arial" w:cs="Arial"/>
                <w:spacing w:val="-6"/>
                <w:sz w:val="24"/>
                <w:szCs w:val="24"/>
              </w:rPr>
              <w:t xml:space="preserve"> </w:t>
            </w:r>
            <w:r w:rsidRPr="005B3E29">
              <w:rPr>
                <w:rFonts w:ascii="Arial" w:hAnsi="Arial" w:cs="Arial"/>
                <w:sz w:val="24"/>
                <w:szCs w:val="24"/>
              </w:rPr>
              <w:t>força</w:t>
            </w:r>
            <w:r w:rsidRPr="005B3E29">
              <w:rPr>
                <w:rFonts w:ascii="Arial" w:hAnsi="Arial" w:cs="Arial"/>
                <w:spacing w:val="-6"/>
                <w:sz w:val="24"/>
                <w:szCs w:val="24"/>
              </w:rPr>
              <w:t xml:space="preserve"> </w:t>
            </w:r>
            <w:r w:rsidRPr="005B3E29">
              <w:rPr>
                <w:rFonts w:ascii="Arial" w:hAnsi="Arial" w:cs="Arial"/>
                <w:sz w:val="24"/>
                <w:szCs w:val="24"/>
              </w:rPr>
              <w:t xml:space="preserve">de </w:t>
            </w:r>
            <w:r w:rsidRPr="005B3E29">
              <w:rPr>
                <w:rFonts w:ascii="Arial" w:hAnsi="Arial" w:cs="Arial"/>
                <w:spacing w:val="-2"/>
                <w:sz w:val="24"/>
                <w:szCs w:val="24"/>
              </w:rPr>
              <w:t>trabalho.</w:t>
            </w:r>
          </w:p>
        </w:tc>
      </w:tr>
      <w:tr w:rsidR="00076360" w:rsidRPr="005B3E29" w14:paraId="4685E7A2" w14:textId="77777777" w:rsidTr="00076360">
        <w:trPr>
          <w:trHeight w:val="1080"/>
          <w:jc w:val="center"/>
        </w:trPr>
        <w:tc>
          <w:tcPr>
            <w:tcW w:w="5040" w:type="dxa"/>
          </w:tcPr>
          <w:p w14:paraId="51C00ADF" w14:textId="77777777" w:rsidR="005B3E29" w:rsidRPr="005B3E29" w:rsidRDefault="005B3E29" w:rsidP="00D469D0">
            <w:pPr>
              <w:pStyle w:val="TableParagraph"/>
              <w:spacing w:before="99"/>
              <w:ind w:left="97"/>
              <w:rPr>
                <w:rFonts w:ascii="Arial" w:hAnsi="Arial" w:cs="Arial"/>
                <w:sz w:val="24"/>
                <w:szCs w:val="24"/>
              </w:rPr>
            </w:pPr>
            <w:r w:rsidRPr="005B3E29">
              <w:rPr>
                <w:rFonts w:ascii="Arial" w:hAnsi="Arial" w:cs="Arial"/>
                <w:sz w:val="24"/>
                <w:szCs w:val="24"/>
              </w:rPr>
              <w:t>(</w:t>
            </w:r>
            <w:r w:rsidRPr="005B3E29">
              <w:rPr>
                <w:rFonts w:ascii="Segoe UI Emoji" w:hAnsi="Segoe UI Emoji" w:cs="Segoe UI Emoji"/>
                <w:sz w:val="24"/>
                <w:szCs w:val="24"/>
              </w:rPr>
              <w:t>✔</w:t>
            </w:r>
            <w:r w:rsidRPr="005B3E29">
              <w:rPr>
                <w:rFonts w:ascii="Arial" w:hAnsi="Arial" w:cs="Arial"/>
                <w:sz w:val="24"/>
                <w:szCs w:val="24"/>
              </w:rPr>
              <w:t>)</w:t>
            </w:r>
            <w:r w:rsidRPr="005B3E29">
              <w:rPr>
                <w:rFonts w:ascii="Arial" w:hAnsi="Arial" w:cs="Arial"/>
                <w:spacing w:val="-5"/>
                <w:sz w:val="24"/>
                <w:szCs w:val="24"/>
              </w:rPr>
              <w:t xml:space="preserve"> </w:t>
            </w:r>
            <w:r w:rsidRPr="005B3E29">
              <w:rPr>
                <w:rFonts w:ascii="Arial" w:hAnsi="Arial" w:cs="Arial"/>
                <w:sz w:val="24"/>
                <w:szCs w:val="24"/>
              </w:rPr>
              <w:t>Melhor</w:t>
            </w:r>
            <w:r w:rsidRPr="005B3E29">
              <w:rPr>
                <w:rFonts w:ascii="Arial" w:hAnsi="Arial" w:cs="Arial"/>
                <w:spacing w:val="-5"/>
                <w:sz w:val="24"/>
                <w:szCs w:val="24"/>
              </w:rPr>
              <w:t xml:space="preserve"> </w:t>
            </w:r>
            <w:r w:rsidRPr="005B3E29">
              <w:rPr>
                <w:rFonts w:ascii="Arial" w:hAnsi="Arial" w:cs="Arial"/>
                <w:sz w:val="24"/>
                <w:szCs w:val="24"/>
              </w:rPr>
              <w:t>aproveitamento</w:t>
            </w:r>
            <w:r w:rsidRPr="005B3E29">
              <w:rPr>
                <w:rFonts w:ascii="Arial" w:hAnsi="Arial" w:cs="Arial"/>
                <w:spacing w:val="-5"/>
                <w:sz w:val="24"/>
                <w:szCs w:val="24"/>
              </w:rPr>
              <w:t xml:space="preserve"> </w:t>
            </w:r>
            <w:r w:rsidRPr="005B3E29">
              <w:rPr>
                <w:rFonts w:ascii="Arial" w:hAnsi="Arial" w:cs="Arial"/>
                <w:sz w:val="24"/>
                <w:szCs w:val="24"/>
              </w:rPr>
              <w:t>dos</w:t>
            </w:r>
            <w:r w:rsidRPr="005B3E29">
              <w:rPr>
                <w:rFonts w:ascii="Arial" w:hAnsi="Arial" w:cs="Arial"/>
                <w:spacing w:val="-4"/>
                <w:sz w:val="24"/>
                <w:szCs w:val="24"/>
              </w:rPr>
              <w:t xml:space="preserve"> </w:t>
            </w:r>
            <w:r w:rsidRPr="005B3E29">
              <w:rPr>
                <w:rFonts w:ascii="Arial" w:hAnsi="Arial" w:cs="Arial"/>
                <w:spacing w:val="-2"/>
                <w:sz w:val="24"/>
                <w:szCs w:val="24"/>
              </w:rPr>
              <w:t>materiais</w:t>
            </w:r>
          </w:p>
        </w:tc>
        <w:tc>
          <w:tcPr>
            <w:tcW w:w="3455" w:type="dxa"/>
          </w:tcPr>
          <w:p w14:paraId="4F6DE8B9" w14:textId="77777777" w:rsidR="005B3E29" w:rsidRPr="005B3E29" w:rsidRDefault="005B3E29" w:rsidP="00D469D0">
            <w:pPr>
              <w:pStyle w:val="TableParagraph"/>
              <w:spacing w:before="112" w:line="276" w:lineRule="auto"/>
              <w:ind w:left="112" w:right="88"/>
              <w:jc w:val="both"/>
              <w:rPr>
                <w:rFonts w:ascii="Arial" w:hAnsi="Arial" w:cs="Arial"/>
                <w:sz w:val="24"/>
                <w:szCs w:val="24"/>
              </w:rPr>
            </w:pPr>
            <w:r w:rsidRPr="005B3E29">
              <w:rPr>
                <w:rFonts w:ascii="Arial" w:hAnsi="Arial" w:cs="Arial"/>
                <w:sz w:val="24"/>
                <w:szCs w:val="24"/>
              </w:rPr>
              <w:t>Utilização</w:t>
            </w:r>
            <w:r w:rsidRPr="005B3E29">
              <w:rPr>
                <w:rFonts w:ascii="Arial" w:hAnsi="Arial" w:cs="Arial"/>
                <w:spacing w:val="-11"/>
                <w:sz w:val="24"/>
                <w:szCs w:val="24"/>
              </w:rPr>
              <w:t xml:space="preserve"> </w:t>
            </w:r>
            <w:r w:rsidRPr="005B3E29">
              <w:rPr>
                <w:rFonts w:ascii="Arial" w:hAnsi="Arial" w:cs="Arial"/>
                <w:sz w:val="24"/>
                <w:szCs w:val="24"/>
              </w:rPr>
              <w:t>otimizada</w:t>
            </w:r>
            <w:r w:rsidRPr="005B3E29">
              <w:rPr>
                <w:rFonts w:ascii="Arial" w:hAnsi="Arial" w:cs="Arial"/>
                <w:spacing w:val="-11"/>
                <w:sz w:val="24"/>
                <w:szCs w:val="24"/>
              </w:rPr>
              <w:t xml:space="preserve"> </w:t>
            </w:r>
            <w:r w:rsidRPr="005B3E29">
              <w:rPr>
                <w:rFonts w:ascii="Arial" w:hAnsi="Arial" w:cs="Arial"/>
                <w:sz w:val="24"/>
                <w:szCs w:val="24"/>
              </w:rPr>
              <w:t>dos</w:t>
            </w:r>
            <w:r w:rsidRPr="005B3E29">
              <w:rPr>
                <w:rFonts w:ascii="Arial" w:hAnsi="Arial" w:cs="Arial"/>
                <w:spacing w:val="-11"/>
                <w:sz w:val="24"/>
                <w:szCs w:val="24"/>
              </w:rPr>
              <w:t xml:space="preserve"> </w:t>
            </w:r>
            <w:r w:rsidRPr="005B3E29">
              <w:rPr>
                <w:rFonts w:ascii="Arial" w:hAnsi="Arial" w:cs="Arial"/>
                <w:sz w:val="24"/>
                <w:szCs w:val="24"/>
              </w:rPr>
              <w:t>componentes</w:t>
            </w:r>
            <w:r w:rsidRPr="005B3E29">
              <w:rPr>
                <w:rFonts w:ascii="Arial" w:hAnsi="Arial" w:cs="Arial"/>
                <w:spacing w:val="-11"/>
                <w:sz w:val="24"/>
                <w:szCs w:val="24"/>
              </w:rPr>
              <w:t xml:space="preserve"> </w:t>
            </w:r>
            <w:r w:rsidRPr="005B3E29">
              <w:rPr>
                <w:rFonts w:ascii="Arial" w:hAnsi="Arial" w:cs="Arial"/>
                <w:sz w:val="24"/>
                <w:szCs w:val="24"/>
              </w:rPr>
              <w:t>do sistema fotovoltaico, minimizando</w:t>
            </w:r>
            <w:r w:rsidRPr="005B3E29">
              <w:rPr>
                <w:rFonts w:ascii="Arial" w:hAnsi="Arial" w:cs="Arial"/>
                <w:spacing w:val="-10"/>
                <w:sz w:val="24"/>
                <w:szCs w:val="24"/>
              </w:rPr>
              <w:t xml:space="preserve"> </w:t>
            </w:r>
            <w:r w:rsidRPr="005B3E29">
              <w:rPr>
                <w:rFonts w:ascii="Arial" w:hAnsi="Arial" w:cs="Arial"/>
                <w:sz w:val="24"/>
                <w:szCs w:val="24"/>
              </w:rPr>
              <w:t>perdas e desperdícios.</w:t>
            </w:r>
          </w:p>
        </w:tc>
      </w:tr>
      <w:tr w:rsidR="00076360" w:rsidRPr="005B3E29" w14:paraId="0EE484E7" w14:textId="77777777" w:rsidTr="00076360">
        <w:trPr>
          <w:trHeight w:val="1080"/>
          <w:jc w:val="center"/>
        </w:trPr>
        <w:tc>
          <w:tcPr>
            <w:tcW w:w="5040" w:type="dxa"/>
          </w:tcPr>
          <w:p w14:paraId="1A14174F" w14:textId="77777777" w:rsidR="005B3E29" w:rsidRPr="005B3E29" w:rsidRDefault="005B3E29" w:rsidP="00D469D0">
            <w:pPr>
              <w:pStyle w:val="TableParagraph"/>
              <w:spacing w:before="96" w:line="259" w:lineRule="auto"/>
              <w:ind w:left="97" w:right="75"/>
              <w:rPr>
                <w:rFonts w:ascii="Arial" w:hAnsi="Arial" w:cs="Arial"/>
                <w:sz w:val="24"/>
                <w:szCs w:val="24"/>
              </w:rPr>
            </w:pPr>
            <w:r w:rsidRPr="005B3E29">
              <w:rPr>
                <w:rFonts w:ascii="Arial" w:hAnsi="Arial" w:cs="Arial"/>
                <w:sz w:val="24"/>
                <w:szCs w:val="24"/>
              </w:rPr>
              <w:t>(</w:t>
            </w:r>
            <w:r w:rsidRPr="005B3E29">
              <w:rPr>
                <w:rFonts w:ascii="Segoe UI Emoji" w:hAnsi="Segoe UI Emoji" w:cs="Segoe UI Emoji"/>
                <w:sz w:val="24"/>
                <w:szCs w:val="24"/>
              </w:rPr>
              <w:t>✔</w:t>
            </w:r>
            <w:r w:rsidRPr="005B3E29">
              <w:rPr>
                <w:rFonts w:ascii="Arial" w:hAnsi="Arial" w:cs="Arial"/>
                <w:sz w:val="24"/>
                <w:szCs w:val="24"/>
              </w:rPr>
              <w:t>)</w:t>
            </w:r>
            <w:r w:rsidRPr="005B3E29">
              <w:rPr>
                <w:rFonts w:ascii="Arial" w:hAnsi="Arial" w:cs="Arial"/>
                <w:spacing w:val="-8"/>
                <w:sz w:val="24"/>
                <w:szCs w:val="24"/>
              </w:rPr>
              <w:t xml:space="preserve"> </w:t>
            </w:r>
            <w:r w:rsidRPr="005B3E29">
              <w:rPr>
                <w:rFonts w:ascii="Arial" w:hAnsi="Arial" w:cs="Arial"/>
                <w:sz w:val="24"/>
                <w:szCs w:val="24"/>
              </w:rPr>
              <w:t>Melhor</w:t>
            </w:r>
            <w:r w:rsidRPr="005B3E29">
              <w:rPr>
                <w:rFonts w:ascii="Arial" w:hAnsi="Arial" w:cs="Arial"/>
                <w:spacing w:val="-8"/>
                <w:sz w:val="24"/>
                <w:szCs w:val="24"/>
              </w:rPr>
              <w:t xml:space="preserve"> </w:t>
            </w:r>
            <w:r w:rsidRPr="005B3E29">
              <w:rPr>
                <w:rFonts w:ascii="Arial" w:hAnsi="Arial" w:cs="Arial"/>
                <w:sz w:val="24"/>
                <w:szCs w:val="24"/>
              </w:rPr>
              <w:t>aproveitamento</w:t>
            </w:r>
            <w:r w:rsidRPr="005B3E29">
              <w:rPr>
                <w:rFonts w:ascii="Arial" w:hAnsi="Arial" w:cs="Arial"/>
                <w:spacing w:val="-8"/>
                <w:sz w:val="24"/>
                <w:szCs w:val="24"/>
              </w:rPr>
              <w:t xml:space="preserve"> </w:t>
            </w:r>
            <w:r w:rsidRPr="005B3E29">
              <w:rPr>
                <w:rFonts w:ascii="Arial" w:hAnsi="Arial" w:cs="Arial"/>
                <w:sz w:val="24"/>
                <w:szCs w:val="24"/>
              </w:rPr>
              <w:t>financeiro</w:t>
            </w:r>
            <w:r w:rsidRPr="005B3E29">
              <w:rPr>
                <w:rFonts w:ascii="Arial" w:hAnsi="Arial" w:cs="Arial"/>
                <w:spacing w:val="-8"/>
                <w:sz w:val="24"/>
                <w:szCs w:val="24"/>
              </w:rPr>
              <w:t xml:space="preserve"> </w:t>
            </w:r>
            <w:r w:rsidRPr="005B3E29">
              <w:rPr>
                <w:rFonts w:ascii="Arial" w:hAnsi="Arial" w:cs="Arial"/>
                <w:sz w:val="24"/>
                <w:szCs w:val="24"/>
              </w:rPr>
              <w:t>/</w:t>
            </w:r>
            <w:r w:rsidRPr="005B3E29">
              <w:rPr>
                <w:rFonts w:ascii="Arial" w:hAnsi="Arial" w:cs="Arial"/>
                <w:spacing w:val="-8"/>
                <w:sz w:val="24"/>
                <w:szCs w:val="24"/>
              </w:rPr>
              <w:t xml:space="preserve"> </w:t>
            </w:r>
            <w:r w:rsidRPr="005B3E29">
              <w:rPr>
                <w:rFonts w:ascii="Arial" w:hAnsi="Arial" w:cs="Arial"/>
                <w:sz w:val="24"/>
                <w:szCs w:val="24"/>
              </w:rPr>
              <w:t>redução de custos</w:t>
            </w:r>
          </w:p>
        </w:tc>
        <w:tc>
          <w:tcPr>
            <w:tcW w:w="3455" w:type="dxa"/>
          </w:tcPr>
          <w:p w14:paraId="0FCEE2EE" w14:textId="77777777" w:rsidR="005B3E29" w:rsidRPr="005B3E29" w:rsidRDefault="005B3E29" w:rsidP="00D469D0">
            <w:pPr>
              <w:pStyle w:val="TableParagraph"/>
              <w:spacing w:before="110" w:line="276" w:lineRule="auto"/>
              <w:ind w:left="112" w:right="82"/>
              <w:jc w:val="both"/>
              <w:rPr>
                <w:rFonts w:ascii="Arial" w:hAnsi="Arial" w:cs="Arial"/>
                <w:sz w:val="24"/>
                <w:szCs w:val="24"/>
              </w:rPr>
            </w:pPr>
            <w:r w:rsidRPr="005B3E29">
              <w:rPr>
                <w:rFonts w:ascii="Arial" w:hAnsi="Arial" w:cs="Arial"/>
                <w:sz w:val="24"/>
                <w:szCs w:val="24"/>
              </w:rPr>
              <w:t>Redução dos custos</w:t>
            </w:r>
            <w:r w:rsidRPr="005B3E29">
              <w:rPr>
                <w:rFonts w:ascii="Arial" w:hAnsi="Arial" w:cs="Arial"/>
                <w:spacing w:val="-8"/>
                <w:sz w:val="24"/>
                <w:szCs w:val="24"/>
              </w:rPr>
              <w:t xml:space="preserve"> </w:t>
            </w:r>
            <w:r w:rsidRPr="005B3E29">
              <w:rPr>
                <w:rFonts w:ascii="Arial" w:hAnsi="Arial" w:cs="Arial"/>
                <w:sz w:val="24"/>
                <w:szCs w:val="24"/>
              </w:rPr>
              <w:t>com</w:t>
            </w:r>
            <w:r w:rsidRPr="005B3E29">
              <w:rPr>
                <w:rFonts w:ascii="Arial" w:hAnsi="Arial" w:cs="Arial"/>
                <w:spacing w:val="-8"/>
                <w:sz w:val="24"/>
                <w:szCs w:val="24"/>
              </w:rPr>
              <w:t xml:space="preserve"> </w:t>
            </w:r>
            <w:r w:rsidRPr="005B3E29">
              <w:rPr>
                <w:rFonts w:ascii="Arial" w:hAnsi="Arial" w:cs="Arial"/>
                <w:sz w:val="24"/>
                <w:szCs w:val="24"/>
              </w:rPr>
              <w:t>energia</w:t>
            </w:r>
            <w:r w:rsidRPr="005B3E29">
              <w:rPr>
                <w:rFonts w:ascii="Arial" w:hAnsi="Arial" w:cs="Arial"/>
                <w:spacing w:val="-8"/>
                <w:sz w:val="24"/>
                <w:szCs w:val="24"/>
              </w:rPr>
              <w:t xml:space="preserve"> </w:t>
            </w:r>
            <w:r w:rsidRPr="005B3E29">
              <w:rPr>
                <w:rFonts w:ascii="Arial" w:hAnsi="Arial" w:cs="Arial"/>
                <w:sz w:val="24"/>
                <w:szCs w:val="24"/>
              </w:rPr>
              <w:t>elétrica ao longo do tempo e retorno do investimento pela economia gerada.</w:t>
            </w:r>
          </w:p>
        </w:tc>
      </w:tr>
      <w:tr w:rsidR="00076360" w:rsidRPr="005B3E29" w14:paraId="73B94683" w14:textId="77777777" w:rsidTr="00076360">
        <w:trPr>
          <w:trHeight w:val="1080"/>
          <w:jc w:val="center"/>
        </w:trPr>
        <w:tc>
          <w:tcPr>
            <w:tcW w:w="5040" w:type="dxa"/>
          </w:tcPr>
          <w:p w14:paraId="6FCB4D7C" w14:textId="77777777" w:rsidR="005B3E29" w:rsidRPr="005B3E29" w:rsidRDefault="005B3E29" w:rsidP="00D469D0">
            <w:pPr>
              <w:pStyle w:val="TableParagraph"/>
              <w:spacing w:before="94"/>
              <w:ind w:left="97"/>
              <w:rPr>
                <w:rFonts w:ascii="Arial" w:hAnsi="Arial" w:cs="Arial"/>
                <w:sz w:val="24"/>
                <w:szCs w:val="24"/>
              </w:rPr>
            </w:pPr>
            <w:r w:rsidRPr="005B3E29">
              <w:rPr>
                <w:rFonts w:ascii="Arial" w:hAnsi="Arial" w:cs="Arial"/>
                <w:sz w:val="24"/>
                <w:szCs w:val="24"/>
              </w:rPr>
              <w:t>(</w:t>
            </w:r>
            <w:r w:rsidRPr="005B3E29">
              <w:rPr>
                <w:rFonts w:ascii="Segoe UI Emoji" w:hAnsi="Segoe UI Emoji" w:cs="Segoe UI Emoji"/>
                <w:sz w:val="24"/>
                <w:szCs w:val="24"/>
              </w:rPr>
              <w:t>✔</w:t>
            </w:r>
            <w:r w:rsidRPr="005B3E29">
              <w:rPr>
                <w:rFonts w:ascii="Arial" w:hAnsi="Arial" w:cs="Arial"/>
                <w:sz w:val="24"/>
                <w:szCs w:val="24"/>
              </w:rPr>
              <w:t>)</w:t>
            </w:r>
            <w:r w:rsidRPr="005B3E29">
              <w:rPr>
                <w:rFonts w:ascii="Arial" w:hAnsi="Arial" w:cs="Arial"/>
                <w:spacing w:val="-6"/>
                <w:sz w:val="24"/>
                <w:szCs w:val="24"/>
              </w:rPr>
              <w:t xml:space="preserve"> </w:t>
            </w:r>
            <w:r w:rsidRPr="005B3E29">
              <w:rPr>
                <w:rFonts w:ascii="Arial" w:hAnsi="Arial" w:cs="Arial"/>
                <w:sz w:val="24"/>
                <w:szCs w:val="24"/>
              </w:rPr>
              <w:t>Cumprimento</w:t>
            </w:r>
            <w:r w:rsidRPr="005B3E29">
              <w:rPr>
                <w:rFonts w:ascii="Arial" w:hAnsi="Arial" w:cs="Arial"/>
                <w:spacing w:val="-5"/>
                <w:sz w:val="24"/>
                <w:szCs w:val="24"/>
              </w:rPr>
              <w:t xml:space="preserve"> </w:t>
            </w:r>
            <w:r w:rsidRPr="005B3E29">
              <w:rPr>
                <w:rFonts w:ascii="Arial" w:hAnsi="Arial" w:cs="Arial"/>
                <w:sz w:val="24"/>
                <w:szCs w:val="24"/>
              </w:rPr>
              <w:t>de</w:t>
            </w:r>
            <w:r w:rsidRPr="005B3E29">
              <w:rPr>
                <w:rFonts w:ascii="Arial" w:hAnsi="Arial" w:cs="Arial"/>
                <w:spacing w:val="-5"/>
                <w:sz w:val="24"/>
                <w:szCs w:val="24"/>
              </w:rPr>
              <w:t xml:space="preserve"> </w:t>
            </w:r>
            <w:r w:rsidRPr="005B3E29">
              <w:rPr>
                <w:rFonts w:ascii="Arial" w:hAnsi="Arial" w:cs="Arial"/>
                <w:sz w:val="24"/>
                <w:szCs w:val="24"/>
              </w:rPr>
              <w:t>determinação</w:t>
            </w:r>
            <w:r w:rsidRPr="005B3E29">
              <w:rPr>
                <w:rFonts w:ascii="Arial" w:hAnsi="Arial" w:cs="Arial"/>
                <w:spacing w:val="-5"/>
                <w:sz w:val="24"/>
                <w:szCs w:val="24"/>
              </w:rPr>
              <w:t xml:space="preserve"> </w:t>
            </w:r>
            <w:r w:rsidRPr="005B3E29">
              <w:rPr>
                <w:rFonts w:ascii="Arial" w:hAnsi="Arial" w:cs="Arial"/>
                <w:spacing w:val="-2"/>
                <w:sz w:val="24"/>
                <w:szCs w:val="24"/>
              </w:rPr>
              <w:t>legal</w:t>
            </w:r>
          </w:p>
        </w:tc>
        <w:tc>
          <w:tcPr>
            <w:tcW w:w="3455" w:type="dxa"/>
          </w:tcPr>
          <w:p w14:paraId="65687765" w14:textId="77777777" w:rsidR="005B3E29" w:rsidRPr="005B3E29" w:rsidRDefault="005B3E29" w:rsidP="00D469D0">
            <w:pPr>
              <w:pStyle w:val="TableParagraph"/>
              <w:spacing w:before="108" w:line="276" w:lineRule="auto"/>
              <w:ind w:left="112" w:right="83"/>
              <w:jc w:val="both"/>
              <w:rPr>
                <w:rFonts w:ascii="Arial" w:hAnsi="Arial" w:cs="Arial"/>
                <w:sz w:val="24"/>
                <w:szCs w:val="24"/>
              </w:rPr>
            </w:pPr>
            <w:r w:rsidRPr="005B3E29">
              <w:rPr>
                <w:rFonts w:ascii="Arial" w:hAnsi="Arial" w:cs="Arial"/>
                <w:sz w:val="24"/>
                <w:szCs w:val="24"/>
              </w:rPr>
              <w:t>Atender às políticas públicas e normativas de</w:t>
            </w:r>
            <w:r w:rsidRPr="005B3E29">
              <w:rPr>
                <w:rFonts w:ascii="Arial" w:hAnsi="Arial" w:cs="Arial"/>
                <w:spacing w:val="-12"/>
                <w:sz w:val="24"/>
                <w:szCs w:val="24"/>
              </w:rPr>
              <w:t xml:space="preserve"> </w:t>
            </w:r>
            <w:r w:rsidRPr="005B3E29">
              <w:rPr>
                <w:rFonts w:ascii="Arial" w:hAnsi="Arial" w:cs="Arial"/>
                <w:sz w:val="24"/>
                <w:szCs w:val="24"/>
              </w:rPr>
              <w:t>sustentabilidade</w:t>
            </w:r>
            <w:r w:rsidRPr="005B3E29">
              <w:rPr>
                <w:rFonts w:ascii="Arial" w:hAnsi="Arial" w:cs="Arial"/>
                <w:spacing w:val="-12"/>
                <w:sz w:val="24"/>
                <w:szCs w:val="24"/>
              </w:rPr>
              <w:t xml:space="preserve"> </w:t>
            </w:r>
            <w:r w:rsidRPr="005B3E29">
              <w:rPr>
                <w:rFonts w:ascii="Arial" w:hAnsi="Arial" w:cs="Arial"/>
                <w:sz w:val="24"/>
                <w:szCs w:val="24"/>
              </w:rPr>
              <w:t>ambiental e eficiência energética.</w:t>
            </w:r>
          </w:p>
        </w:tc>
      </w:tr>
      <w:tr w:rsidR="00076360" w:rsidRPr="005B3E29" w14:paraId="04E9F98E" w14:textId="77777777" w:rsidTr="00076360">
        <w:trPr>
          <w:trHeight w:val="1360"/>
          <w:jc w:val="center"/>
        </w:trPr>
        <w:tc>
          <w:tcPr>
            <w:tcW w:w="5040" w:type="dxa"/>
          </w:tcPr>
          <w:p w14:paraId="25D31437" w14:textId="77777777" w:rsidR="005B3E29" w:rsidRPr="005B3E29" w:rsidRDefault="005B3E29" w:rsidP="00D469D0">
            <w:pPr>
              <w:pStyle w:val="TableParagraph"/>
              <w:spacing w:before="92"/>
              <w:ind w:left="97"/>
              <w:rPr>
                <w:rFonts w:ascii="Arial" w:hAnsi="Arial" w:cs="Arial"/>
                <w:sz w:val="24"/>
                <w:szCs w:val="24"/>
              </w:rPr>
            </w:pPr>
            <w:r w:rsidRPr="005B3E29">
              <w:rPr>
                <w:rFonts w:ascii="Arial" w:hAnsi="Arial" w:cs="Arial"/>
                <w:sz w:val="24"/>
                <w:szCs w:val="24"/>
              </w:rPr>
              <w:lastRenderedPageBreak/>
              <w:t>(</w:t>
            </w:r>
            <w:r w:rsidRPr="005B3E29">
              <w:rPr>
                <w:rFonts w:ascii="Segoe UI Emoji" w:hAnsi="Segoe UI Emoji" w:cs="Segoe UI Emoji"/>
                <w:sz w:val="24"/>
                <w:szCs w:val="24"/>
              </w:rPr>
              <w:t>✔</w:t>
            </w:r>
            <w:r w:rsidRPr="005B3E29">
              <w:rPr>
                <w:rFonts w:ascii="Arial" w:hAnsi="Arial" w:cs="Arial"/>
                <w:sz w:val="24"/>
                <w:szCs w:val="24"/>
              </w:rPr>
              <w:t>)</w:t>
            </w:r>
            <w:r w:rsidRPr="005B3E29">
              <w:rPr>
                <w:rFonts w:ascii="Arial" w:hAnsi="Arial" w:cs="Arial"/>
                <w:spacing w:val="3"/>
                <w:sz w:val="24"/>
                <w:szCs w:val="24"/>
              </w:rPr>
              <w:t xml:space="preserve"> </w:t>
            </w:r>
            <w:r w:rsidRPr="005B3E29">
              <w:rPr>
                <w:rFonts w:ascii="Arial" w:hAnsi="Arial" w:cs="Arial"/>
                <w:spacing w:val="-2"/>
                <w:sz w:val="24"/>
                <w:szCs w:val="24"/>
              </w:rPr>
              <w:t>Outros</w:t>
            </w:r>
          </w:p>
        </w:tc>
        <w:tc>
          <w:tcPr>
            <w:tcW w:w="3455" w:type="dxa"/>
          </w:tcPr>
          <w:p w14:paraId="2DBB48F0" w14:textId="77777777" w:rsidR="005B3E29" w:rsidRPr="005B3E29" w:rsidRDefault="005B3E29" w:rsidP="00D469D0">
            <w:pPr>
              <w:pStyle w:val="TableParagraph"/>
              <w:spacing w:before="106" w:line="276" w:lineRule="auto"/>
              <w:ind w:left="112" w:right="87"/>
              <w:jc w:val="both"/>
              <w:rPr>
                <w:rFonts w:ascii="Arial" w:hAnsi="Arial" w:cs="Arial"/>
                <w:sz w:val="24"/>
                <w:szCs w:val="24"/>
              </w:rPr>
            </w:pPr>
            <w:r w:rsidRPr="005B3E29">
              <w:rPr>
                <w:rFonts w:ascii="Arial" w:hAnsi="Arial" w:cs="Arial"/>
                <w:sz w:val="24"/>
                <w:szCs w:val="24"/>
              </w:rPr>
              <w:t xml:space="preserve">Melhoria da imagem institucional, demonstrando comprometimento com a sustentabilidade e a inovação </w:t>
            </w:r>
            <w:r w:rsidRPr="005B3E29">
              <w:rPr>
                <w:rFonts w:ascii="Arial" w:hAnsi="Arial" w:cs="Arial"/>
                <w:spacing w:val="-2"/>
                <w:sz w:val="24"/>
                <w:szCs w:val="24"/>
              </w:rPr>
              <w:t>tecnológica.</w:t>
            </w:r>
          </w:p>
        </w:tc>
      </w:tr>
    </w:tbl>
    <w:p w14:paraId="1F177250" w14:textId="052547A9" w:rsidR="005B3E29" w:rsidRPr="005B3E29" w:rsidRDefault="00076360" w:rsidP="005B3E29">
      <w:pPr>
        <w:pStyle w:val="Corpodetexto"/>
        <w:rPr>
          <w:rFonts w:ascii="Arial" w:hAnsi="Arial" w:cs="Arial"/>
        </w:rPr>
      </w:pPr>
      <w:r w:rsidRPr="005B3E29">
        <w:rPr>
          <w:rFonts w:ascii="Arial" w:hAnsi="Arial" w:cs="Arial"/>
          <w:noProof/>
          <w:lang w:val="pt-BR" w:eastAsia="pt-BR"/>
        </w:rPr>
        <mc:AlternateContent>
          <mc:Choice Requires="wpg">
            <w:drawing>
              <wp:anchor distT="0" distB="0" distL="0" distR="0" simplePos="0" relativeHeight="251806720" behindDoc="1" locked="0" layoutInCell="1" allowOverlap="1" wp14:anchorId="562EA0F7" wp14:editId="22371E4E">
                <wp:simplePos x="0" y="0"/>
                <wp:positionH relativeFrom="page">
                  <wp:posOffset>890905</wp:posOffset>
                </wp:positionH>
                <wp:positionV relativeFrom="paragraph">
                  <wp:posOffset>346075</wp:posOffset>
                </wp:positionV>
                <wp:extent cx="5915025" cy="393065"/>
                <wp:effectExtent l="0" t="0" r="3175" b="635"/>
                <wp:wrapTopAndBottom/>
                <wp:docPr id="24"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5025" cy="393065"/>
                          <a:chOff x="0" y="0"/>
                          <a:chExt cx="5915025" cy="393539"/>
                        </a:xfrm>
                      </wpg:grpSpPr>
                      <wps:wsp>
                        <wps:cNvPr id="26" name="Graphic 52"/>
                        <wps:cNvSpPr/>
                        <wps:spPr>
                          <a:xfrm>
                            <a:off x="0" y="0"/>
                            <a:ext cx="5915025" cy="393539"/>
                          </a:xfrm>
                          <a:custGeom>
                            <a:avLst/>
                            <a:gdLst/>
                            <a:ahLst/>
                            <a:cxnLst/>
                            <a:rect l="l" t="t" r="r" b="b"/>
                            <a:pathLst>
                              <a:path w="5915025" h="876300">
                                <a:moveTo>
                                  <a:pt x="5915025" y="0"/>
                                </a:moveTo>
                                <a:lnTo>
                                  <a:pt x="0" y="0"/>
                                </a:lnTo>
                                <a:lnTo>
                                  <a:pt x="0" y="876300"/>
                                </a:lnTo>
                                <a:lnTo>
                                  <a:pt x="5915025" y="876300"/>
                                </a:lnTo>
                                <a:lnTo>
                                  <a:pt x="5915025" y="0"/>
                                </a:lnTo>
                                <a:close/>
                              </a:path>
                            </a:pathLst>
                          </a:custGeom>
                          <a:solidFill>
                            <a:srgbClr val="D9D9D9"/>
                          </a:solidFill>
                        </wps:spPr>
                        <wps:bodyPr wrap="square" lIns="0" tIns="0" rIns="0" bIns="0" rtlCol="0">
                          <a:prstTxWarp prst="textNoShape">
                            <a:avLst/>
                          </a:prstTxWarp>
                          <a:noAutofit/>
                        </wps:bodyPr>
                      </wps:wsp>
                      <wps:wsp>
                        <wps:cNvPr id="28" name="Textbox 54"/>
                        <wps:cNvSpPr txBox="1"/>
                        <wps:spPr>
                          <a:xfrm>
                            <a:off x="270588" y="71246"/>
                            <a:ext cx="5582841" cy="156210"/>
                          </a:xfrm>
                          <a:prstGeom prst="rect">
                            <a:avLst/>
                          </a:prstGeom>
                        </wps:spPr>
                        <wps:txbx>
                          <w:txbxContent>
                            <w:p w14:paraId="27E6FEB5" w14:textId="77777777" w:rsidR="005B3E29" w:rsidRDefault="005B3E29" w:rsidP="005B3E29">
                              <w:pPr>
                                <w:spacing w:line="246" w:lineRule="exact"/>
                                <w:rPr>
                                  <w:rFonts w:ascii="Arial" w:hAnsi="Arial"/>
                                  <w:b/>
                                </w:rPr>
                              </w:pPr>
                              <w:r>
                                <w:rPr>
                                  <w:rFonts w:ascii="Arial" w:hAnsi="Arial"/>
                                  <w:b/>
                                </w:rPr>
                                <w:t>PROVIDÊNCIAS</w:t>
                              </w:r>
                              <w:r>
                                <w:rPr>
                                  <w:rFonts w:ascii="Arial" w:hAnsi="Arial"/>
                                  <w:b/>
                                  <w:spacing w:val="17"/>
                                </w:rPr>
                                <w:t xml:space="preserve"> </w:t>
                              </w:r>
                              <w:r>
                                <w:rPr>
                                  <w:rFonts w:ascii="Arial" w:hAnsi="Arial"/>
                                  <w:b/>
                                </w:rPr>
                                <w:t>A</w:t>
                              </w:r>
                              <w:r>
                                <w:rPr>
                                  <w:rFonts w:ascii="Arial" w:hAnsi="Arial"/>
                                  <w:b/>
                                  <w:spacing w:val="19"/>
                                </w:rPr>
                                <w:t xml:space="preserve"> </w:t>
                              </w:r>
                              <w:r>
                                <w:rPr>
                                  <w:rFonts w:ascii="Arial" w:hAnsi="Arial"/>
                                  <w:b/>
                                </w:rPr>
                                <w:t>SEREM</w:t>
                              </w:r>
                              <w:r>
                                <w:rPr>
                                  <w:rFonts w:ascii="Arial" w:hAnsi="Arial"/>
                                  <w:b/>
                                  <w:spacing w:val="20"/>
                                </w:rPr>
                                <w:t xml:space="preserve"> </w:t>
                              </w:r>
                              <w:r>
                                <w:rPr>
                                  <w:rFonts w:ascii="Arial" w:hAnsi="Arial"/>
                                  <w:b/>
                                </w:rPr>
                                <w:t>ADOTADAS</w:t>
                              </w:r>
                              <w:r>
                                <w:rPr>
                                  <w:rFonts w:ascii="Arial" w:hAnsi="Arial"/>
                                  <w:b/>
                                  <w:spacing w:val="6"/>
                                </w:rPr>
                                <w:t xml:space="preserve"> </w:t>
                              </w:r>
                              <w:r>
                                <w:rPr>
                                  <w:rFonts w:ascii="Arial" w:hAnsi="Arial"/>
                                  <w:b/>
                                </w:rPr>
                                <w:t>PELA</w:t>
                              </w:r>
                              <w:r>
                                <w:rPr>
                                  <w:rFonts w:ascii="Arial" w:hAnsi="Arial"/>
                                  <w:b/>
                                  <w:spacing w:val="6"/>
                                </w:rPr>
                                <w:t xml:space="preserve"> </w:t>
                              </w:r>
                              <w:r>
                                <w:rPr>
                                  <w:rFonts w:ascii="Arial" w:hAnsi="Arial"/>
                                  <w:b/>
                                </w:rPr>
                                <w:t>ADMINISTRAÇÃO</w:t>
                              </w:r>
                              <w:r>
                                <w:rPr>
                                  <w:rFonts w:ascii="Arial" w:hAnsi="Arial"/>
                                  <w:b/>
                                  <w:spacing w:val="6"/>
                                </w:rPr>
                                <w:t xml:space="preserve"> </w:t>
                              </w:r>
                              <w:r>
                                <w:rPr>
                                  <w:rFonts w:ascii="Arial" w:hAnsi="Arial"/>
                                  <w:b/>
                                  <w:spacing w:val="-2"/>
                                </w:rPr>
                                <w:t>PREVIAMENTE</w:t>
                              </w:r>
                            </w:p>
                          </w:txbxContent>
                        </wps:txbx>
                        <wps:bodyPr wrap="square" lIns="0" tIns="0" rIns="0" bIns="0" rtlCol="0">
                          <a:noAutofit/>
                        </wps:bodyPr>
                      </wps:wsp>
                    </wpg:wgp>
                  </a:graphicData>
                </a:graphic>
                <wp14:sizeRelV relativeFrom="margin">
                  <wp14:pctHeight>0</wp14:pctHeight>
                </wp14:sizeRelV>
              </wp:anchor>
            </w:drawing>
          </mc:Choice>
          <mc:Fallback xmlns:w16du="http://schemas.microsoft.com/office/word/2023/wordml/word16du" xmlns:w16sdtfl="http://schemas.microsoft.com/office/word/2024/wordml/sdtformatlock">
            <w:pict>
              <v:group w14:anchorId="562EA0F7" id="Group 51" o:spid="_x0000_s1033" style="position:absolute;margin-left:70.15pt;margin-top:27.25pt;width:465.75pt;height:30.95pt;z-index:-251509760;mso-wrap-distance-left:0;mso-wrap-distance-right:0;mso-position-horizontal-relative:page;mso-height-relative:margin" coordsize="59150,39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">
                <v:shape id="Graphic 52" o:spid="_x0000_s1034" style="position:absolute;width:59150;height:3935;visibility:visible;mso-wrap-style:square;v-text-anchor:top" coordsize="5915025,876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" path="m5915025,l,,,876300r5915025,l5915025,xe" fillcolor="#d9d9d9" stroked="f">
                  <v:path arrowok="t"/>
                </v:shape>
                <v:shape id="Textbox 54" o:spid="_x0000_s1035" type="#_x0000_t202" style="position:absolute;left:2705;top:712;width:55829;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" filled="f" stroked="f">
                  <v:textbox inset="0,0,0,0">
                    <w:txbxContent>
                      <w:p w14:paraId="27E6FEB5" w14:textId="77777777" w:rsidR="005B3E29" w:rsidRDefault="005B3E29" w:rsidP="005B3E29">
                        <w:pPr>
                          <w:spacing w:line="246" w:lineRule="exact"/>
                          <w:rPr>
                            <w:rFonts w:ascii="Arial" w:hAnsi="Arial"/>
                            <w:b/>
                          </w:rPr>
                        </w:pPr>
                        <w:r>
                          <w:rPr>
                            <w:rFonts w:ascii="Arial" w:hAnsi="Arial"/>
                            <w:b/>
                          </w:rPr>
                          <w:t>PROVIDÊNCIAS</w:t>
                        </w:r>
                        <w:r>
                          <w:rPr>
                            <w:rFonts w:ascii="Arial" w:hAnsi="Arial"/>
                            <w:b/>
                            <w:spacing w:val="17"/>
                          </w:rPr>
                          <w:t xml:space="preserve"> </w:t>
                        </w:r>
                        <w:r>
                          <w:rPr>
                            <w:rFonts w:ascii="Arial" w:hAnsi="Arial"/>
                            <w:b/>
                          </w:rPr>
                          <w:t>A</w:t>
                        </w:r>
                        <w:r>
                          <w:rPr>
                            <w:rFonts w:ascii="Arial" w:hAnsi="Arial"/>
                            <w:b/>
                            <w:spacing w:val="19"/>
                          </w:rPr>
                          <w:t xml:space="preserve"> </w:t>
                        </w:r>
                        <w:r>
                          <w:rPr>
                            <w:rFonts w:ascii="Arial" w:hAnsi="Arial"/>
                            <w:b/>
                          </w:rPr>
                          <w:t>SEREM</w:t>
                        </w:r>
                        <w:r>
                          <w:rPr>
                            <w:rFonts w:ascii="Arial" w:hAnsi="Arial"/>
                            <w:b/>
                            <w:spacing w:val="20"/>
                          </w:rPr>
                          <w:t xml:space="preserve"> </w:t>
                        </w:r>
                        <w:r>
                          <w:rPr>
                            <w:rFonts w:ascii="Arial" w:hAnsi="Arial"/>
                            <w:b/>
                          </w:rPr>
                          <w:t>ADOTADAS</w:t>
                        </w:r>
                        <w:r>
                          <w:rPr>
                            <w:rFonts w:ascii="Arial" w:hAnsi="Arial"/>
                            <w:b/>
                            <w:spacing w:val="6"/>
                          </w:rPr>
                          <w:t xml:space="preserve"> </w:t>
                        </w:r>
                        <w:r>
                          <w:rPr>
                            <w:rFonts w:ascii="Arial" w:hAnsi="Arial"/>
                            <w:b/>
                          </w:rPr>
                          <w:t>PELA</w:t>
                        </w:r>
                        <w:r>
                          <w:rPr>
                            <w:rFonts w:ascii="Arial" w:hAnsi="Arial"/>
                            <w:b/>
                            <w:spacing w:val="6"/>
                          </w:rPr>
                          <w:t xml:space="preserve"> </w:t>
                        </w:r>
                        <w:r>
                          <w:rPr>
                            <w:rFonts w:ascii="Arial" w:hAnsi="Arial"/>
                            <w:b/>
                          </w:rPr>
                          <w:t>ADMINISTRAÇÃO</w:t>
                        </w:r>
                        <w:r>
                          <w:rPr>
                            <w:rFonts w:ascii="Arial" w:hAnsi="Arial"/>
                            <w:b/>
                            <w:spacing w:val="6"/>
                          </w:rPr>
                          <w:t xml:space="preserve"> </w:t>
                        </w:r>
                        <w:r>
                          <w:rPr>
                            <w:rFonts w:ascii="Arial" w:hAnsi="Arial"/>
                            <w:b/>
                            <w:spacing w:val="-2"/>
                          </w:rPr>
                          <w:t>PREVIAMENTE</w:t>
                        </w:r>
                      </w:p>
                    </w:txbxContent>
                  </v:textbox>
                </v:shape>
                <w10:wrap type="topAndBottom" anchorx="page"/>
              </v:group>
            </w:pict>
          </mc:Fallback>
        </mc:AlternateContent>
      </w:r>
    </w:p>
    <w:p w14:paraId="6527C227" w14:textId="77777777" w:rsidR="005B3E29" w:rsidRPr="005B3E29" w:rsidRDefault="005B3E29" w:rsidP="005B3E29">
      <w:pPr>
        <w:pStyle w:val="Corpodetexto"/>
        <w:spacing w:before="28"/>
        <w:rPr>
          <w:rFonts w:ascii="Arial" w:hAnsi="Arial" w:cs="Arial"/>
        </w:rPr>
      </w:pPr>
    </w:p>
    <w:p w14:paraId="415051FF" w14:textId="24946531" w:rsidR="005B3E29" w:rsidRPr="005B3E29" w:rsidRDefault="005B3E29" w:rsidP="00076360">
      <w:pPr>
        <w:pStyle w:val="Corpodetexto"/>
        <w:spacing w:before="1" w:line="276" w:lineRule="auto"/>
        <w:ind w:right="1193" w:firstLine="851"/>
        <w:jc w:val="both"/>
        <w:rPr>
          <w:rFonts w:ascii="Arial" w:hAnsi="Arial" w:cs="Arial"/>
        </w:rPr>
      </w:pPr>
      <w:r w:rsidRPr="005B3E29">
        <w:rPr>
          <w:rFonts w:ascii="Arial" w:hAnsi="Arial" w:cs="Arial"/>
        </w:rPr>
        <w:t xml:space="preserve"> Após análise e estudo por esta</w:t>
      </w:r>
      <w:r w:rsidRPr="005B3E29">
        <w:rPr>
          <w:rFonts w:ascii="Arial" w:hAnsi="Arial" w:cs="Arial"/>
          <w:spacing w:val="-3"/>
        </w:rPr>
        <w:t xml:space="preserve"> </w:t>
      </w:r>
      <w:r w:rsidRPr="005B3E29">
        <w:rPr>
          <w:rFonts w:ascii="Arial" w:hAnsi="Arial" w:cs="Arial"/>
        </w:rPr>
        <w:t>equipe</w:t>
      </w:r>
      <w:r w:rsidRPr="005B3E29">
        <w:rPr>
          <w:rFonts w:ascii="Arial" w:hAnsi="Arial" w:cs="Arial"/>
          <w:spacing w:val="-3"/>
        </w:rPr>
        <w:t xml:space="preserve"> </w:t>
      </w:r>
      <w:r w:rsidRPr="005B3E29">
        <w:rPr>
          <w:rFonts w:ascii="Arial" w:hAnsi="Arial" w:cs="Arial"/>
        </w:rPr>
        <w:t>de</w:t>
      </w:r>
      <w:r w:rsidRPr="005B3E29">
        <w:rPr>
          <w:rFonts w:ascii="Arial" w:hAnsi="Arial" w:cs="Arial"/>
          <w:spacing w:val="-3"/>
        </w:rPr>
        <w:t xml:space="preserve"> </w:t>
      </w:r>
      <w:r w:rsidRPr="005B3E29">
        <w:rPr>
          <w:rFonts w:ascii="Arial" w:hAnsi="Arial" w:cs="Arial"/>
        </w:rPr>
        <w:t>planejamento,</w:t>
      </w:r>
      <w:r w:rsidRPr="005B3E29">
        <w:rPr>
          <w:rFonts w:ascii="Arial" w:hAnsi="Arial" w:cs="Arial"/>
          <w:spacing w:val="-3"/>
        </w:rPr>
        <w:t xml:space="preserve"> </w:t>
      </w:r>
      <w:r w:rsidRPr="005B3E29">
        <w:rPr>
          <w:rFonts w:ascii="Arial" w:hAnsi="Arial" w:cs="Arial"/>
        </w:rPr>
        <w:t>será</w:t>
      </w:r>
      <w:r w:rsidRPr="005B3E29">
        <w:rPr>
          <w:rFonts w:ascii="Arial" w:hAnsi="Arial" w:cs="Arial"/>
          <w:spacing w:val="-3"/>
        </w:rPr>
        <w:t xml:space="preserve"> </w:t>
      </w:r>
      <w:r w:rsidRPr="005B3E29">
        <w:rPr>
          <w:rFonts w:ascii="Arial" w:hAnsi="Arial" w:cs="Arial"/>
        </w:rPr>
        <w:t>adotada</w:t>
      </w:r>
      <w:r w:rsidRPr="005B3E29">
        <w:rPr>
          <w:rFonts w:ascii="Arial" w:hAnsi="Arial" w:cs="Arial"/>
          <w:spacing w:val="-3"/>
        </w:rPr>
        <w:t xml:space="preserve"> </w:t>
      </w:r>
      <w:r w:rsidRPr="005B3E29">
        <w:rPr>
          <w:rFonts w:ascii="Arial" w:hAnsi="Arial" w:cs="Arial"/>
        </w:rPr>
        <w:t>as</w:t>
      </w:r>
      <w:r w:rsidRPr="005B3E29">
        <w:rPr>
          <w:rFonts w:ascii="Arial" w:hAnsi="Arial" w:cs="Arial"/>
          <w:spacing w:val="-3"/>
        </w:rPr>
        <w:t xml:space="preserve"> </w:t>
      </w:r>
      <w:r w:rsidRPr="005B3E29">
        <w:rPr>
          <w:rFonts w:ascii="Arial" w:hAnsi="Arial" w:cs="Arial"/>
        </w:rPr>
        <w:t>medidas</w:t>
      </w:r>
      <w:r w:rsidRPr="005B3E29">
        <w:rPr>
          <w:rFonts w:ascii="Arial" w:hAnsi="Arial" w:cs="Arial"/>
          <w:spacing w:val="-3"/>
        </w:rPr>
        <w:t xml:space="preserve"> </w:t>
      </w:r>
      <w:r w:rsidRPr="005B3E29">
        <w:rPr>
          <w:rFonts w:ascii="Arial" w:hAnsi="Arial" w:cs="Arial"/>
        </w:rPr>
        <w:t>abaixo</w:t>
      </w:r>
      <w:r w:rsidRPr="005B3E29">
        <w:rPr>
          <w:rFonts w:ascii="Arial" w:hAnsi="Arial" w:cs="Arial"/>
          <w:spacing w:val="-3"/>
        </w:rPr>
        <w:t xml:space="preserve"> </w:t>
      </w:r>
      <w:r w:rsidRPr="005B3E29">
        <w:rPr>
          <w:rFonts w:ascii="Arial" w:hAnsi="Arial" w:cs="Arial"/>
        </w:rPr>
        <w:t>para o sucesso da implementação,</w:t>
      </w:r>
      <w:r w:rsidRPr="005B3E29">
        <w:rPr>
          <w:rFonts w:ascii="Arial" w:hAnsi="Arial" w:cs="Arial"/>
          <w:spacing w:val="40"/>
        </w:rPr>
        <w:t xml:space="preserve"> </w:t>
      </w:r>
      <w:r w:rsidRPr="005B3E29">
        <w:rPr>
          <w:rFonts w:ascii="Arial" w:hAnsi="Arial" w:cs="Arial"/>
        </w:rPr>
        <w:t>visando criar um</w:t>
      </w:r>
      <w:r w:rsidRPr="005B3E29">
        <w:rPr>
          <w:rFonts w:ascii="Arial" w:hAnsi="Arial" w:cs="Arial"/>
          <w:spacing w:val="-3"/>
        </w:rPr>
        <w:t xml:space="preserve"> </w:t>
      </w:r>
      <w:r w:rsidRPr="005B3E29">
        <w:rPr>
          <w:rFonts w:ascii="Arial" w:hAnsi="Arial" w:cs="Arial"/>
        </w:rPr>
        <w:t>ambiente</w:t>
      </w:r>
      <w:r w:rsidRPr="005B3E29">
        <w:rPr>
          <w:rFonts w:ascii="Arial" w:hAnsi="Arial" w:cs="Arial"/>
          <w:spacing w:val="-3"/>
        </w:rPr>
        <w:t xml:space="preserve"> </w:t>
      </w:r>
      <w:r w:rsidRPr="005B3E29">
        <w:rPr>
          <w:rFonts w:ascii="Arial" w:hAnsi="Arial" w:cs="Arial"/>
        </w:rPr>
        <w:t>propício</w:t>
      </w:r>
      <w:r w:rsidRPr="005B3E29">
        <w:rPr>
          <w:rFonts w:ascii="Arial" w:hAnsi="Arial" w:cs="Arial"/>
          <w:spacing w:val="-3"/>
        </w:rPr>
        <w:t xml:space="preserve"> </w:t>
      </w:r>
      <w:r w:rsidRPr="005B3E29">
        <w:rPr>
          <w:rFonts w:ascii="Arial" w:hAnsi="Arial" w:cs="Arial"/>
        </w:rPr>
        <w:t>para</w:t>
      </w:r>
      <w:r w:rsidRPr="005B3E29">
        <w:rPr>
          <w:rFonts w:ascii="Arial" w:hAnsi="Arial" w:cs="Arial"/>
          <w:spacing w:val="-3"/>
        </w:rPr>
        <w:t xml:space="preserve"> </w:t>
      </w:r>
      <w:r w:rsidRPr="005B3E29">
        <w:rPr>
          <w:rFonts w:ascii="Arial" w:hAnsi="Arial" w:cs="Arial"/>
        </w:rPr>
        <w:t>a</w:t>
      </w:r>
      <w:r w:rsidRPr="005B3E29">
        <w:rPr>
          <w:rFonts w:ascii="Arial" w:hAnsi="Arial" w:cs="Arial"/>
          <w:spacing w:val="-3"/>
        </w:rPr>
        <w:t xml:space="preserve"> </w:t>
      </w:r>
      <w:r w:rsidRPr="005B3E29">
        <w:rPr>
          <w:rFonts w:ascii="Arial" w:hAnsi="Arial" w:cs="Arial"/>
        </w:rPr>
        <w:t>execução</w:t>
      </w:r>
      <w:r w:rsidRPr="005B3E29">
        <w:rPr>
          <w:rFonts w:ascii="Arial" w:hAnsi="Arial" w:cs="Arial"/>
          <w:spacing w:val="-3"/>
        </w:rPr>
        <w:t xml:space="preserve"> </w:t>
      </w:r>
      <w:r w:rsidRPr="005B3E29">
        <w:rPr>
          <w:rFonts w:ascii="Arial" w:hAnsi="Arial" w:cs="Arial"/>
        </w:rPr>
        <w:t>eficiente</w:t>
      </w:r>
      <w:r w:rsidRPr="005B3E29">
        <w:rPr>
          <w:rFonts w:ascii="Arial" w:hAnsi="Arial" w:cs="Arial"/>
          <w:spacing w:val="-3"/>
        </w:rPr>
        <w:t xml:space="preserve"> </w:t>
      </w:r>
      <w:r w:rsidRPr="005B3E29">
        <w:rPr>
          <w:rFonts w:ascii="Arial" w:hAnsi="Arial" w:cs="Arial"/>
        </w:rPr>
        <w:t>e eficaz do contrato.</w:t>
      </w:r>
    </w:p>
    <w:p w14:paraId="416678D5" w14:textId="77777777" w:rsidR="005B3E29" w:rsidRPr="005B3E29" w:rsidRDefault="005B3E29" w:rsidP="005B3E29">
      <w:pPr>
        <w:pStyle w:val="Corpodetexto"/>
        <w:spacing w:before="51"/>
        <w:rPr>
          <w:rFonts w:ascii="Arial" w:hAnsi="Arial" w:cs="Arial"/>
        </w:rPr>
      </w:pPr>
    </w:p>
    <w:tbl>
      <w:tblPr>
        <w:tblStyle w:val="TableNormal"/>
        <w:tblW w:w="0" w:type="auto"/>
        <w:tblInd w:w="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640"/>
        <w:gridCol w:w="4640"/>
      </w:tblGrid>
      <w:tr w:rsidR="005B3E29" w:rsidRPr="005B3E29" w14:paraId="0647926A" w14:textId="77777777" w:rsidTr="00D469D0">
        <w:trPr>
          <w:trHeight w:val="460"/>
        </w:trPr>
        <w:tc>
          <w:tcPr>
            <w:tcW w:w="4640" w:type="dxa"/>
            <w:shd w:val="clear" w:color="auto" w:fill="D9D9D9"/>
          </w:tcPr>
          <w:p w14:paraId="13364B03" w14:textId="77777777" w:rsidR="005B3E29" w:rsidRPr="005B3E29" w:rsidRDefault="005B3E29" w:rsidP="00D469D0">
            <w:pPr>
              <w:pStyle w:val="TableParagraph"/>
              <w:spacing w:before="109"/>
              <w:ind w:left="29"/>
              <w:jc w:val="center"/>
              <w:rPr>
                <w:rFonts w:ascii="Arial" w:hAnsi="Arial" w:cs="Arial"/>
                <w:b/>
                <w:sz w:val="24"/>
                <w:szCs w:val="24"/>
              </w:rPr>
            </w:pPr>
            <w:r w:rsidRPr="005B3E29">
              <w:rPr>
                <w:rFonts w:ascii="Arial" w:hAnsi="Arial" w:cs="Arial"/>
                <w:b/>
                <w:spacing w:val="-4"/>
                <w:sz w:val="24"/>
                <w:szCs w:val="24"/>
              </w:rPr>
              <w:t>Tipo</w:t>
            </w:r>
          </w:p>
        </w:tc>
        <w:tc>
          <w:tcPr>
            <w:tcW w:w="4640" w:type="dxa"/>
            <w:shd w:val="clear" w:color="auto" w:fill="D9D9D9"/>
          </w:tcPr>
          <w:p w14:paraId="24E87E72" w14:textId="77777777" w:rsidR="005B3E29" w:rsidRPr="005B3E29" w:rsidRDefault="005B3E29" w:rsidP="00D469D0">
            <w:pPr>
              <w:pStyle w:val="TableParagraph"/>
              <w:spacing w:before="109"/>
              <w:ind w:left="29" w:right="10"/>
              <w:jc w:val="center"/>
              <w:rPr>
                <w:rFonts w:ascii="Arial" w:hAnsi="Arial" w:cs="Arial"/>
                <w:b/>
                <w:sz w:val="24"/>
                <w:szCs w:val="24"/>
              </w:rPr>
            </w:pPr>
            <w:r w:rsidRPr="005B3E29">
              <w:rPr>
                <w:rFonts w:ascii="Arial" w:hAnsi="Arial" w:cs="Arial"/>
                <w:b/>
                <w:spacing w:val="-2"/>
                <w:sz w:val="24"/>
                <w:szCs w:val="24"/>
              </w:rPr>
              <w:t>Detalhamento</w:t>
            </w:r>
          </w:p>
        </w:tc>
      </w:tr>
      <w:tr w:rsidR="005B3E29" w:rsidRPr="005B3E29" w14:paraId="6E23DF95" w14:textId="77777777" w:rsidTr="00D469D0">
        <w:trPr>
          <w:trHeight w:val="1080"/>
        </w:trPr>
        <w:tc>
          <w:tcPr>
            <w:tcW w:w="4640" w:type="dxa"/>
          </w:tcPr>
          <w:p w14:paraId="02C8AC6D" w14:textId="77777777" w:rsidR="005B3E29" w:rsidRPr="005B3E29" w:rsidRDefault="005B3E29" w:rsidP="00D469D0">
            <w:pPr>
              <w:pStyle w:val="TableParagraph"/>
              <w:spacing w:before="107"/>
              <w:ind w:left="112"/>
              <w:rPr>
                <w:rFonts w:ascii="Arial" w:hAnsi="Arial" w:cs="Arial"/>
                <w:sz w:val="24"/>
                <w:szCs w:val="24"/>
              </w:rPr>
            </w:pPr>
            <w:r w:rsidRPr="005B3E29">
              <w:rPr>
                <w:rFonts w:ascii="Arial" w:hAnsi="Arial" w:cs="Arial"/>
                <w:sz w:val="24"/>
                <w:szCs w:val="24"/>
              </w:rPr>
              <w:t>(x)</w:t>
            </w:r>
            <w:r w:rsidRPr="005B3E29">
              <w:rPr>
                <w:rFonts w:ascii="Arial" w:hAnsi="Arial" w:cs="Arial"/>
                <w:spacing w:val="38"/>
                <w:sz w:val="24"/>
                <w:szCs w:val="24"/>
              </w:rPr>
              <w:t xml:space="preserve"> </w:t>
            </w:r>
            <w:r w:rsidRPr="005B3E29">
              <w:rPr>
                <w:rFonts w:ascii="Arial" w:hAnsi="Arial" w:cs="Arial"/>
                <w:sz w:val="24"/>
                <w:szCs w:val="24"/>
              </w:rPr>
              <w:t>Adaptação</w:t>
            </w:r>
            <w:r w:rsidRPr="005B3E29">
              <w:rPr>
                <w:rFonts w:ascii="Arial" w:hAnsi="Arial" w:cs="Arial"/>
                <w:spacing w:val="38"/>
                <w:sz w:val="24"/>
                <w:szCs w:val="24"/>
              </w:rPr>
              <w:t xml:space="preserve"> </w:t>
            </w:r>
            <w:r w:rsidRPr="005B3E29">
              <w:rPr>
                <w:rFonts w:ascii="Arial" w:hAnsi="Arial" w:cs="Arial"/>
                <w:sz w:val="24"/>
                <w:szCs w:val="24"/>
              </w:rPr>
              <w:t xml:space="preserve">no ambiente do órgão ou da </w:t>
            </w:r>
            <w:r w:rsidRPr="005B3E29">
              <w:rPr>
                <w:rFonts w:ascii="Arial" w:hAnsi="Arial" w:cs="Arial"/>
                <w:spacing w:val="-2"/>
                <w:sz w:val="24"/>
                <w:szCs w:val="24"/>
              </w:rPr>
              <w:t>entidade.</w:t>
            </w:r>
          </w:p>
        </w:tc>
        <w:tc>
          <w:tcPr>
            <w:tcW w:w="4640" w:type="dxa"/>
          </w:tcPr>
          <w:p w14:paraId="678B82C0" w14:textId="77777777" w:rsidR="005B3E29" w:rsidRPr="005B3E29" w:rsidRDefault="005B3E29" w:rsidP="00D469D0">
            <w:pPr>
              <w:pStyle w:val="TableParagraph"/>
              <w:spacing w:before="107" w:line="276" w:lineRule="auto"/>
              <w:ind w:left="107" w:right="96"/>
              <w:jc w:val="both"/>
              <w:rPr>
                <w:rFonts w:ascii="Arial" w:hAnsi="Arial" w:cs="Arial"/>
                <w:sz w:val="24"/>
                <w:szCs w:val="24"/>
              </w:rPr>
            </w:pPr>
            <w:r w:rsidRPr="005B3E29">
              <w:rPr>
                <w:rFonts w:ascii="Arial" w:hAnsi="Arial" w:cs="Arial"/>
                <w:sz w:val="24"/>
                <w:szCs w:val="24"/>
              </w:rPr>
              <w:t>É recomendado uma visita técnica pelos especialistas a</w:t>
            </w:r>
            <w:r w:rsidRPr="005B3E29">
              <w:rPr>
                <w:rFonts w:ascii="Arial" w:hAnsi="Arial" w:cs="Arial"/>
                <w:spacing w:val="-6"/>
                <w:sz w:val="24"/>
                <w:szCs w:val="24"/>
              </w:rPr>
              <w:t xml:space="preserve"> </w:t>
            </w:r>
            <w:r w:rsidRPr="005B3E29">
              <w:rPr>
                <w:rFonts w:ascii="Arial" w:hAnsi="Arial" w:cs="Arial"/>
                <w:sz w:val="24"/>
                <w:szCs w:val="24"/>
              </w:rPr>
              <w:t>fim</w:t>
            </w:r>
            <w:r w:rsidRPr="005B3E29">
              <w:rPr>
                <w:rFonts w:ascii="Arial" w:hAnsi="Arial" w:cs="Arial"/>
                <w:spacing w:val="-6"/>
                <w:sz w:val="24"/>
                <w:szCs w:val="24"/>
              </w:rPr>
              <w:t xml:space="preserve"> </w:t>
            </w:r>
            <w:r w:rsidRPr="005B3E29">
              <w:rPr>
                <w:rFonts w:ascii="Arial" w:hAnsi="Arial" w:cs="Arial"/>
                <w:sz w:val="24"/>
                <w:szCs w:val="24"/>
              </w:rPr>
              <w:t>de</w:t>
            </w:r>
            <w:r w:rsidRPr="005B3E29">
              <w:rPr>
                <w:rFonts w:ascii="Arial" w:hAnsi="Arial" w:cs="Arial"/>
                <w:spacing w:val="-6"/>
                <w:sz w:val="24"/>
                <w:szCs w:val="24"/>
              </w:rPr>
              <w:t xml:space="preserve"> </w:t>
            </w:r>
            <w:r w:rsidRPr="005B3E29">
              <w:rPr>
                <w:rFonts w:ascii="Arial" w:hAnsi="Arial" w:cs="Arial"/>
                <w:sz w:val="24"/>
                <w:szCs w:val="24"/>
              </w:rPr>
              <w:t>avaliar</w:t>
            </w:r>
            <w:r w:rsidRPr="005B3E29">
              <w:rPr>
                <w:rFonts w:ascii="Arial" w:hAnsi="Arial" w:cs="Arial"/>
                <w:spacing w:val="-6"/>
                <w:sz w:val="24"/>
                <w:szCs w:val="24"/>
              </w:rPr>
              <w:t xml:space="preserve"> </w:t>
            </w:r>
            <w:r w:rsidRPr="005B3E29">
              <w:rPr>
                <w:rFonts w:ascii="Arial" w:hAnsi="Arial" w:cs="Arial"/>
                <w:sz w:val="24"/>
                <w:szCs w:val="24"/>
              </w:rPr>
              <w:t>a</w:t>
            </w:r>
            <w:r w:rsidRPr="005B3E29">
              <w:rPr>
                <w:rFonts w:ascii="Arial" w:hAnsi="Arial" w:cs="Arial"/>
                <w:spacing w:val="-6"/>
                <w:sz w:val="24"/>
                <w:szCs w:val="24"/>
              </w:rPr>
              <w:t xml:space="preserve"> </w:t>
            </w:r>
            <w:r w:rsidRPr="005B3E29">
              <w:rPr>
                <w:rFonts w:ascii="Arial" w:hAnsi="Arial" w:cs="Arial"/>
                <w:sz w:val="24"/>
                <w:szCs w:val="24"/>
              </w:rPr>
              <w:t>viabilidade</w:t>
            </w:r>
            <w:r w:rsidRPr="005B3E29">
              <w:rPr>
                <w:rFonts w:ascii="Arial" w:hAnsi="Arial" w:cs="Arial"/>
                <w:spacing w:val="-6"/>
                <w:sz w:val="24"/>
                <w:szCs w:val="24"/>
              </w:rPr>
              <w:t xml:space="preserve"> </w:t>
            </w:r>
            <w:r w:rsidRPr="005B3E29">
              <w:rPr>
                <w:rFonts w:ascii="Arial" w:hAnsi="Arial" w:cs="Arial"/>
                <w:sz w:val="24"/>
                <w:szCs w:val="24"/>
              </w:rPr>
              <w:t>de implementar tal solução.</w:t>
            </w:r>
          </w:p>
        </w:tc>
      </w:tr>
      <w:tr w:rsidR="005B3E29" w:rsidRPr="005B3E29" w14:paraId="30A06027" w14:textId="77777777" w:rsidTr="00D469D0">
        <w:trPr>
          <w:trHeight w:val="460"/>
        </w:trPr>
        <w:tc>
          <w:tcPr>
            <w:tcW w:w="4640" w:type="dxa"/>
          </w:tcPr>
          <w:p w14:paraId="7145542E" w14:textId="77777777" w:rsidR="005B3E29" w:rsidRPr="005B3E29" w:rsidRDefault="005B3E29" w:rsidP="00D469D0">
            <w:pPr>
              <w:pStyle w:val="TableParagraph"/>
              <w:spacing w:before="105"/>
              <w:ind w:left="112"/>
              <w:rPr>
                <w:rFonts w:ascii="Arial" w:hAnsi="Arial" w:cs="Arial"/>
                <w:sz w:val="24"/>
                <w:szCs w:val="24"/>
              </w:rPr>
            </w:pPr>
            <w:r w:rsidRPr="005B3E29">
              <w:rPr>
                <w:rFonts w:ascii="Arial" w:hAnsi="Arial" w:cs="Arial"/>
                <w:sz w:val="24"/>
                <w:szCs w:val="24"/>
              </w:rPr>
              <w:t>(</w:t>
            </w:r>
            <w:r w:rsidRPr="005B3E29">
              <w:rPr>
                <w:rFonts w:ascii="Arial" w:hAnsi="Arial" w:cs="Arial"/>
                <w:spacing w:val="-6"/>
                <w:sz w:val="24"/>
                <w:szCs w:val="24"/>
              </w:rPr>
              <w:t xml:space="preserve"> </w:t>
            </w:r>
            <w:r w:rsidRPr="005B3E29">
              <w:rPr>
                <w:rFonts w:ascii="Arial" w:hAnsi="Arial" w:cs="Arial"/>
                <w:sz w:val="24"/>
                <w:szCs w:val="24"/>
              </w:rPr>
              <w:t>x)</w:t>
            </w:r>
            <w:r w:rsidRPr="005B3E29">
              <w:rPr>
                <w:rFonts w:ascii="Arial" w:hAnsi="Arial" w:cs="Arial"/>
                <w:spacing w:val="-5"/>
                <w:sz w:val="24"/>
                <w:szCs w:val="24"/>
              </w:rPr>
              <w:t xml:space="preserve"> </w:t>
            </w:r>
            <w:r w:rsidRPr="005B3E29">
              <w:rPr>
                <w:rFonts w:ascii="Arial" w:hAnsi="Arial" w:cs="Arial"/>
                <w:sz w:val="24"/>
                <w:szCs w:val="24"/>
              </w:rPr>
              <w:t>Transição</w:t>
            </w:r>
            <w:r w:rsidRPr="005B3E29">
              <w:rPr>
                <w:rFonts w:ascii="Arial" w:hAnsi="Arial" w:cs="Arial"/>
                <w:spacing w:val="-5"/>
                <w:sz w:val="24"/>
                <w:szCs w:val="24"/>
              </w:rPr>
              <w:t xml:space="preserve"> </w:t>
            </w:r>
            <w:r w:rsidRPr="005B3E29">
              <w:rPr>
                <w:rFonts w:ascii="Arial" w:hAnsi="Arial" w:cs="Arial"/>
                <w:sz w:val="24"/>
                <w:szCs w:val="24"/>
              </w:rPr>
              <w:t>de</w:t>
            </w:r>
            <w:r w:rsidRPr="005B3E29">
              <w:rPr>
                <w:rFonts w:ascii="Arial" w:hAnsi="Arial" w:cs="Arial"/>
                <w:spacing w:val="-5"/>
                <w:sz w:val="24"/>
                <w:szCs w:val="24"/>
              </w:rPr>
              <w:t xml:space="preserve"> </w:t>
            </w:r>
            <w:r w:rsidRPr="005B3E29">
              <w:rPr>
                <w:rFonts w:ascii="Arial" w:hAnsi="Arial" w:cs="Arial"/>
                <w:spacing w:val="-2"/>
                <w:sz w:val="24"/>
                <w:szCs w:val="24"/>
              </w:rPr>
              <w:t>conhecimento</w:t>
            </w:r>
          </w:p>
        </w:tc>
        <w:tc>
          <w:tcPr>
            <w:tcW w:w="4640" w:type="dxa"/>
          </w:tcPr>
          <w:p w14:paraId="0BBB6F10" w14:textId="77777777" w:rsidR="005B3E29" w:rsidRPr="005B3E29" w:rsidRDefault="005B3E29" w:rsidP="00D469D0">
            <w:pPr>
              <w:pStyle w:val="TableParagraph"/>
              <w:spacing w:before="105"/>
              <w:ind w:left="107"/>
              <w:rPr>
                <w:rFonts w:ascii="Arial" w:hAnsi="Arial" w:cs="Arial"/>
                <w:sz w:val="24"/>
                <w:szCs w:val="24"/>
              </w:rPr>
            </w:pPr>
            <w:r w:rsidRPr="005B3E29">
              <w:rPr>
                <w:rFonts w:ascii="Arial" w:hAnsi="Arial" w:cs="Arial"/>
                <w:sz w:val="24"/>
                <w:szCs w:val="24"/>
              </w:rPr>
              <w:t>Obrigação</w:t>
            </w:r>
            <w:r w:rsidRPr="005B3E29">
              <w:rPr>
                <w:rFonts w:ascii="Arial" w:hAnsi="Arial" w:cs="Arial"/>
                <w:spacing w:val="-6"/>
                <w:sz w:val="24"/>
                <w:szCs w:val="24"/>
              </w:rPr>
              <w:t xml:space="preserve"> </w:t>
            </w:r>
            <w:r w:rsidRPr="005B3E29">
              <w:rPr>
                <w:rFonts w:ascii="Arial" w:hAnsi="Arial" w:cs="Arial"/>
                <w:sz w:val="24"/>
                <w:szCs w:val="24"/>
              </w:rPr>
              <w:t>do</w:t>
            </w:r>
            <w:r w:rsidRPr="005B3E29">
              <w:rPr>
                <w:rFonts w:ascii="Arial" w:hAnsi="Arial" w:cs="Arial"/>
                <w:spacing w:val="-5"/>
                <w:sz w:val="24"/>
                <w:szCs w:val="24"/>
              </w:rPr>
              <w:t xml:space="preserve"> </w:t>
            </w:r>
            <w:r w:rsidRPr="005B3E29">
              <w:rPr>
                <w:rFonts w:ascii="Arial" w:hAnsi="Arial" w:cs="Arial"/>
                <w:spacing w:val="-2"/>
                <w:sz w:val="24"/>
                <w:szCs w:val="24"/>
              </w:rPr>
              <w:t>contratado</w:t>
            </w:r>
          </w:p>
        </w:tc>
      </w:tr>
      <w:tr w:rsidR="005B3E29" w:rsidRPr="005B3E29" w14:paraId="409C6833" w14:textId="77777777" w:rsidTr="00D469D0">
        <w:trPr>
          <w:trHeight w:val="700"/>
        </w:trPr>
        <w:tc>
          <w:tcPr>
            <w:tcW w:w="4640" w:type="dxa"/>
          </w:tcPr>
          <w:p w14:paraId="13957982" w14:textId="77777777" w:rsidR="005B3E29" w:rsidRPr="005B3E29" w:rsidRDefault="005B3E29" w:rsidP="00D469D0">
            <w:pPr>
              <w:pStyle w:val="TableParagraph"/>
              <w:spacing w:before="103"/>
              <w:ind w:left="112"/>
              <w:rPr>
                <w:rFonts w:ascii="Arial" w:hAnsi="Arial" w:cs="Arial"/>
                <w:sz w:val="24"/>
                <w:szCs w:val="24"/>
              </w:rPr>
            </w:pPr>
            <w:r w:rsidRPr="005B3E29">
              <w:rPr>
                <w:rFonts w:ascii="Arial" w:hAnsi="Arial" w:cs="Arial"/>
                <w:sz w:val="24"/>
                <w:szCs w:val="24"/>
              </w:rPr>
              <w:t>(X)</w:t>
            </w:r>
            <w:r w:rsidRPr="005B3E29">
              <w:rPr>
                <w:rFonts w:ascii="Arial" w:hAnsi="Arial" w:cs="Arial"/>
                <w:spacing w:val="40"/>
                <w:sz w:val="24"/>
                <w:szCs w:val="24"/>
              </w:rPr>
              <w:t xml:space="preserve"> </w:t>
            </w:r>
            <w:r w:rsidRPr="005B3E29">
              <w:rPr>
                <w:rFonts w:ascii="Arial" w:hAnsi="Arial" w:cs="Arial"/>
                <w:sz w:val="24"/>
                <w:szCs w:val="24"/>
              </w:rPr>
              <w:t>Necessidade</w:t>
            </w:r>
            <w:r w:rsidRPr="005B3E29">
              <w:rPr>
                <w:rFonts w:ascii="Arial" w:hAnsi="Arial" w:cs="Arial"/>
                <w:spacing w:val="40"/>
                <w:sz w:val="24"/>
                <w:szCs w:val="24"/>
              </w:rPr>
              <w:t xml:space="preserve"> </w:t>
            </w:r>
            <w:r w:rsidRPr="005B3E29">
              <w:rPr>
                <w:rFonts w:ascii="Arial" w:hAnsi="Arial" w:cs="Arial"/>
                <w:sz w:val="24"/>
                <w:szCs w:val="24"/>
              </w:rPr>
              <w:t>de</w:t>
            </w:r>
            <w:r w:rsidRPr="005B3E29">
              <w:rPr>
                <w:rFonts w:ascii="Arial" w:hAnsi="Arial" w:cs="Arial"/>
                <w:spacing w:val="40"/>
                <w:sz w:val="24"/>
                <w:szCs w:val="24"/>
              </w:rPr>
              <w:t xml:space="preserve"> </w:t>
            </w:r>
            <w:r w:rsidRPr="005B3E29">
              <w:rPr>
                <w:rFonts w:ascii="Arial" w:hAnsi="Arial" w:cs="Arial"/>
                <w:sz w:val="24"/>
                <w:szCs w:val="24"/>
              </w:rPr>
              <w:t>obtenção</w:t>
            </w:r>
            <w:r w:rsidRPr="005B3E29">
              <w:rPr>
                <w:rFonts w:ascii="Arial" w:hAnsi="Arial" w:cs="Arial"/>
                <w:spacing w:val="40"/>
                <w:sz w:val="24"/>
                <w:szCs w:val="24"/>
              </w:rPr>
              <w:t xml:space="preserve"> </w:t>
            </w:r>
            <w:r w:rsidRPr="005B3E29">
              <w:rPr>
                <w:rFonts w:ascii="Arial" w:hAnsi="Arial" w:cs="Arial"/>
                <w:sz w:val="24"/>
                <w:szCs w:val="24"/>
              </w:rPr>
              <w:t>de</w:t>
            </w:r>
            <w:r w:rsidRPr="005B3E29">
              <w:rPr>
                <w:rFonts w:ascii="Arial" w:hAnsi="Arial" w:cs="Arial"/>
                <w:spacing w:val="40"/>
                <w:sz w:val="24"/>
                <w:szCs w:val="24"/>
              </w:rPr>
              <w:t xml:space="preserve"> </w:t>
            </w:r>
            <w:r w:rsidRPr="005B3E29">
              <w:rPr>
                <w:rFonts w:ascii="Arial" w:hAnsi="Arial" w:cs="Arial"/>
                <w:sz w:val="24"/>
                <w:szCs w:val="24"/>
              </w:rPr>
              <w:t>licenças, outorgas e autorizações</w:t>
            </w:r>
          </w:p>
        </w:tc>
        <w:tc>
          <w:tcPr>
            <w:tcW w:w="4640" w:type="dxa"/>
          </w:tcPr>
          <w:p w14:paraId="686332B0" w14:textId="77777777" w:rsidR="005B3E29" w:rsidRPr="005B3E29" w:rsidRDefault="005B3E29" w:rsidP="00D469D0">
            <w:pPr>
              <w:pStyle w:val="TableParagraph"/>
              <w:spacing w:before="103"/>
              <w:ind w:left="107"/>
              <w:rPr>
                <w:rFonts w:ascii="Arial" w:hAnsi="Arial" w:cs="Arial"/>
                <w:sz w:val="24"/>
                <w:szCs w:val="24"/>
              </w:rPr>
            </w:pPr>
            <w:r w:rsidRPr="005B3E29">
              <w:rPr>
                <w:rFonts w:ascii="Arial" w:hAnsi="Arial" w:cs="Arial"/>
                <w:sz w:val="24"/>
                <w:szCs w:val="24"/>
              </w:rPr>
              <w:t>Obrigação</w:t>
            </w:r>
            <w:r w:rsidRPr="005B3E29">
              <w:rPr>
                <w:rFonts w:ascii="Arial" w:hAnsi="Arial" w:cs="Arial"/>
                <w:spacing w:val="-6"/>
                <w:sz w:val="24"/>
                <w:szCs w:val="24"/>
              </w:rPr>
              <w:t xml:space="preserve"> </w:t>
            </w:r>
            <w:r w:rsidRPr="005B3E29">
              <w:rPr>
                <w:rFonts w:ascii="Arial" w:hAnsi="Arial" w:cs="Arial"/>
                <w:sz w:val="24"/>
                <w:szCs w:val="24"/>
              </w:rPr>
              <w:t>do</w:t>
            </w:r>
            <w:r w:rsidRPr="005B3E29">
              <w:rPr>
                <w:rFonts w:ascii="Arial" w:hAnsi="Arial" w:cs="Arial"/>
                <w:spacing w:val="-5"/>
                <w:sz w:val="24"/>
                <w:szCs w:val="24"/>
              </w:rPr>
              <w:t xml:space="preserve"> </w:t>
            </w:r>
            <w:r w:rsidRPr="005B3E29">
              <w:rPr>
                <w:rFonts w:ascii="Arial" w:hAnsi="Arial" w:cs="Arial"/>
                <w:spacing w:val="-2"/>
                <w:sz w:val="24"/>
                <w:szCs w:val="24"/>
              </w:rPr>
              <w:t>contratado</w:t>
            </w:r>
          </w:p>
        </w:tc>
      </w:tr>
      <w:tr w:rsidR="005B3E29" w:rsidRPr="005B3E29" w14:paraId="1ACA2274" w14:textId="77777777" w:rsidTr="00D469D0">
        <w:trPr>
          <w:trHeight w:val="460"/>
        </w:trPr>
        <w:tc>
          <w:tcPr>
            <w:tcW w:w="4640" w:type="dxa"/>
          </w:tcPr>
          <w:p w14:paraId="4B563356" w14:textId="77777777" w:rsidR="005B3E29" w:rsidRPr="005B3E29" w:rsidRDefault="005B3E29" w:rsidP="00D469D0">
            <w:pPr>
              <w:pStyle w:val="TableParagraph"/>
              <w:spacing w:before="114"/>
              <w:ind w:left="112"/>
              <w:rPr>
                <w:rFonts w:ascii="Arial" w:hAnsi="Arial" w:cs="Arial"/>
                <w:sz w:val="24"/>
                <w:szCs w:val="24"/>
              </w:rPr>
            </w:pPr>
            <w:r w:rsidRPr="005B3E29">
              <w:rPr>
                <w:rFonts w:ascii="Arial" w:hAnsi="Arial" w:cs="Arial"/>
                <w:sz w:val="24"/>
                <w:szCs w:val="24"/>
              </w:rPr>
              <w:t>(</w:t>
            </w:r>
            <w:r w:rsidRPr="005B3E29">
              <w:rPr>
                <w:rFonts w:ascii="Arial" w:hAnsi="Arial" w:cs="Arial"/>
                <w:spacing w:val="-5"/>
                <w:sz w:val="24"/>
                <w:szCs w:val="24"/>
              </w:rPr>
              <w:t xml:space="preserve"> </w:t>
            </w:r>
            <w:r w:rsidRPr="005B3E29">
              <w:rPr>
                <w:rFonts w:ascii="Arial" w:hAnsi="Arial" w:cs="Arial"/>
                <w:sz w:val="24"/>
                <w:szCs w:val="24"/>
              </w:rPr>
              <w:t>x)</w:t>
            </w:r>
            <w:r w:rsidRPr="005B3E29">
              <w:rPr>
                <w:rFonts w:ascii="Arial" w:hAnsi="Arial" w:cs="Arial"/>
                <w:spacing w:val="-4"/>
                <w:sz w:val="24"/>
                <w:szCs w:val="24"/>
              </w:rPr>
              <w:t xml:space="preserve"> </w:t>
            </w:r>
            <w:r w:rsidRPr="005B3E29">
              <w:rPr>
                <w:rFonts w:ascii="Arial" w:hAnsi="Arial" w:cs="Arial"/>
                <w:sz w:val="24"/>
                <w:szCs w:val="24"/>
              </w:rPr>
              <w:t>Instalação</w:t>
            </w:r>
            <w:r w:rsidRPr="005B3E29">
              <w:rPr>
                <w:rFonts w:ascii="Arial" w:hAnsi="Arial" w:cs="Arial"/>
                <w:spacing w:val="-4"/>
                <w:sz w:val="24"/>
                <w:szCs w:val="24"/>
              </w:rPr>
              <w:t xml:space="preserve"> </w:t>
            </w:r>
            <w:r w:rsidRPr="005B3E29">
              <w:rPr>
                <w:rFonts w:ascii="Arial" w:hAnsi="Arial" w:cs="Arial"/>
                <w:spacing w:val="-2"/>
                <w:sz w:val="24"/>
                <w:szCs w:val="24"/>
              </w:rPr>
              <w:t>Elétrica</w:t>
            </w:r>
          </w:p>
        </w:tc>
        <w:tc>
          <w:tcPr>
            <w:tcW w:w="4640" w:type="dxa"/>
          </w:tcPr>
          <w:p w14:paraId="44FC36AB" w14:textId="77777777" w:rsidR="005B3E29" w:rsidRPr="005B3E29" w:rsidRDefault="005B3E29" w:rsidP="00D469D0">
            <w:pPr>
              <w:pStyle w:val="TableParagraph"/>
              <w:spacing w:before="114"/>
              <w:ind w:left="107"/>
              <w:rPr>
                <w:rFonts w:ascii="Arial" w:hAnsi="Arial" w:cs="Arial"/>
                <w:sz w:val="24"/>
                <w:szCs w:val="24"/>
              </w:rPr>
            </w:pPr>
            <w:r w:rsidRPr="005B3E29">
              <w:rPr>
                <w:rFonts w:ascii="Arial" w:hAnsi="Arial" w:cs="Arial"/>
                <w:sz w:val="24"/>
                <w:szCs w:val="24"/>
              </w:rPr>
              <w:t>Obrigação</w:t>
            </w:r>
            <w:r w:rsidRPr="005B3E29">
              <w:rPr>
                <w:rFonts w:ascii="Arial" w:hAnsi="Arial" w:cs="Arial"/>
                <w:spacing w:val="-6"/>
                <w:sz w:val="24"/>
                <w:szCs w:val="24"/>
              </w:rPr>
              <w:t xml:space="preserve"> </w:t>
            </w:r>
            <w:r w:rsidRPr="005B3E29">
              <w:rPr>
                <w:rFonts w:ascii="Arial" w:hAnsi="Arial" w:cs="Arial"/>
                <w:sz w:val="24"/>
                <w:szCs w:val="24"/>
              </w:rPr>
              <w:t>do</w:t>
            </w:r>
            <w:r w:rsidRPr="005B3E29">
              <w:rPr>
                <w:rFonts w:ascii="Arial" w:hAnsi="Arial" w:cs="Arial"/>
                <w:spacing w:val="-5"/>
                <w:sz w:val="24"/>
                <w:szCs w:val="24"/>
              </w:rPr>
              <w:t xml:space="preserve"> </w:t>
            </w:r>
            <w:r w:rsidRPr="005B3E29">
              <w:rPr>
                <w:rFonts w:ascii="Arial" w:hAnsi="Arial" w:cs="Arial"/>
                <w:spacing w:val="-2"/>
                <w:sz w:val="24"/>
                <w:szCs w:val="24"/>
              </w:rPr>
              <w:t>contratado</w:t>
            </w:r>
          </w:p>
        </w:tc>
      </w:tr>
    </w:tbl>
    <w:p w14:paraId="579877EF" w14:textId="77777777" w:rsidR="005B3E29" w:rsidRPr="005B3E29" w:rsidRDefault="005B3E29" w:rsidP="005B3E29">
      <w:pPr>
        <w:pStyle w:val="Corpodetexto"/>
        <w:spacing w:before="44"/>
        <w:rPr>
          <w:rFonts w:ascii="Arial" w:hAnsi="Arial" w:cs="Arial"/>
        </w:rPr>
      </w:pPr>
      <w:r w:rsidRPr="005B3E29">
        <w:rPr>
          <w:rFonts w:ascii="Arial" w:hAnsi="Arial" w:cs="Arial"/>
          <w:noProof/>
          <w:lang w:val="pt-BR" w:eastAsia="pt-BR"/>
        </w:rPr>
        <mc:AlternateContent>
          <mc:Choice Requires="wps">
            <w:drawing>
              <wp:anchor distT="0" distB="0" distL="0" distR="0" simplePos="0" relativeHeight="251807744" behindDoc="1" locked="0" layoutInCell="1" allowOverlap="1" wp14:anchorId="59CF5B73" wp14:editId="02F4424B">
                <wp:simplePos x="0" y="0"/>
                <wp:positionH relativeFrom="page">
                  <wp:posOffset>899998</wp:posOffset>
                </wp:positionH>
                <wp:positionV relativeFrom="paragraph">
                  <wp:posOffset>189471</wp:posOffset>
                </wp:positionV>
                <wp:extent cx="5915025" cy="438150"/>
                <wp:effectExtent l="0" t="0" r="0" b="0"/>
                <wp:wrapTopAndBottom/>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5025" cy="438150"/>
                        </a:xfrm>
                        <a:prstGeom prst="rect">
                          <a:avLst/>
                        </a:prstGeom>
                        <a:solidFill>
                          <a:srgbClr val="D9D9D9"/>
                        </a:solidFill>
                      </wps:spPr>
                      <wps:txbx>
                        <w:txbxContent>
                          <w:p w14:paraId="2EF75BF4" w14:textId="085317E1" w:rsidR="005B3E29" w:rsidRDefault="005B3E29" w:rsidP="005B3E29">
                            <w:pPr>
                              <w:tabs>
                                <w:tab w:val="left" w:pos="809"/>
                              </w:tabs>
                              <w:spacing w:before="105"/>
                              <w:ind w:left="89"/>
                              <w:rPr>
                                <w:rFonts w:ascii="Arial" w:hAnsi="Arial"/>
                                <w:b/>
                                <w:color w:val="000000"/>
                              </w:rPr>
                            </w:pPr>
                            <w:r>
                              <w:rPr>
                                <w:rFonts w:ascii="Arial" w:hAnsi="Arial"/>
                                <w:b/>
                                <w:color w:val="000000"/>
                                <w:spacing w:val="-5"/>
                              </w:rPr>
                              <w:t xml:space="preserve"> </w:t>
                            </w:r>
                            <w:r>
                              <w:rPr>
                                <w:rFonts w:ascii="Arial" w:hAnsi="Arial"/>
                                <w:b/>
                                <w:color w:val="000000"/>
                              </w:rPr>
                              <w:t>DESCRIÇÃO</w:t>
                            </w:r>
                            <w:r>
                              <w:rPr>
                                <w:rFonts w:ascii="Arial" w:hAnsi="Arial"/>
                                <w:b/>
                                <w:color w:val="000000"/>
                                <w:spacing w:val="-14"/>
                              </w:rPr>
                              <w:t xml:space="preserve"> </w:t>
                            </w:r>
                            <w:r>
                              <w:rPr>
                                <w:rFonts w:ascii="Arial" w:hAnsi="Arial"/>
                                <w:b/>
                                <w:color w:val="000000"/>
                              </w:rPr>
                              <w:t>DE</w:t>
                            </w:r>
                            <w:r>
                              <w:rPr>
                                <w:rFonts w:ascii="Arial" w:hAnsi="Arial"/>
                                <w:b/>
                                <w:color w:val="000000"/>
                                <w:spacing w:val="-12"/>
                              </w:rPr>
                              <w:t xml:space="preserve"> </w:t>
                            </w:r>
                            <w:r>
                              <w:rPr>
                                <w:rFonts w:ascii="Arial" w:hAnsi="Arial"/>
                                <w:b/>
                                <w:color w:val="000000"/>
                              </w:rPr>
                              <w:t>POSSÍVEIS</w:t>
                            </w:r>
                            <w:r>
                              <w:rPr>
                                <w:rFonts w:ascii="Arial" w:hAnsi="Arial"/>
                                <w:b/>
                                <w:color w:val="000000"/>
                                <w:spacing w:val="-12"/>
                              </w:rPr>
                              <w:t xml:space="preserve"> </w:t>
                            </w:r>
                            <w:r>
                              <w:rPr>
                                <w:rFonts w:ascii="Arial" w:hAnsi="Arial"/>
                                <w:b/>
                                <w:color w:val="000000"/>
                              </w:rPr>
                              <w:t>IMPACTOS</w:t>
                            </w:r>
                            <w:r>
                              <w:rPr>
                                <w:rFonts w:ascii="Arial" w:hAnsi="Arial"/>
                                <w:b/>
                                <w:color w:val="000000"/>
                                <w:spacing w:val="-12"/>
                              </w:rPr>
                              <w:t xml:space="preserve"> </w:t>
                            </w:r>
                            <w:r>
                              <w:rPr>
                                <w:rFonts w:ascii="Arial" w:hAnsi="Arial"/>
                                <w:b/>
                                <w:color w:val="000000"/>
                                <w:spacing w:val="-2"/>
                              </w:rPr>
                              <w:t>AMBIENTAIS</w:t>
                            </w:r>
                          </w:p>
                        </w:txbxContent>
                      </wps:txbx>
                      <wps:bodyPr wrap="square" lIns="0" tIns="0" rIns="0" bIns="0" rtlCol="0">
                        <a:noAutofit/>
                      </wps:bodyPr>
                    </wps:wsp>
                  </a:graphicData>
                </a:graphic>
              </wp:anchor>
            </w:drawing>
          </mc:Choice>
          <mc:Fallback xmlns:w16du="http://schemas.microsoft.com/office/word/2023/wordml/word16du" xmlns:w16sdtfl="http://schemas.microsoft.com/office/word/2024/wordml/sdtformatlock">
            <w:pict>
              <v:shape w14:anchorId="59CF5B73" id="Textbox 58" o:spid="_x0000_s1036" type="#_x0000_t202" style="position:absolute;margin-left:70.85pt;margin-top:14.9pt;width:465.75pt;height:34.5pt;z-index:-2515087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" fillcolor="#d9d9d9" stroked="f">
                <v:textbox inset="0,0,0,0">
                  <w:txbxContent>
                    <w:p w14:paraId="2EF75BF4" w14:textId="085317E1" w:rsidR="005B3E29" w:rsidRDefault="005B3E29" w:rsidP="005B3E29">
                      <w:pPr>
                        <w:tabs>
                          <w:tab w:val="left" w:pos="809"/>
                        </w:tabs>
                        <w:spacing w:before="105"/>
                        <w:ind w:left="89"/>
                        <w:rPr>
                          <w:rFonts w:ascii="Arial" w:hAnsi="Arial"/>
                          <w:b/>
                          <w:color w:val="000000"/>
                        </w:rPr>
                      </w:pPr>
                      <w:r>
                        <w:rPr>
                          <w:rFonts w:ascii="Arial" w:hAnsi="Arial"/>
                          <w:b/>
                          <w:color w:val="000000"/>
                          <w:spacing w:val="-5"/>
                        </w:rPr>
                        <w:t xml:space="preserve"> </w:t>
                      </w:r>
                      <w:r>
                        <w:rPr>
                          <w:rFonts w:ascii="Arial" w:hAnsi="Arial"/>
                          <w:b/>
                          <w:color w:val="000000"/>
                        </w:rPr>
                        <w:t>DESCRIÇÃO</w:t>
                      </w:r>
                      <w:r>
                        <w:rPr>
                          <w:rFonts w:ascii="Arial" w:hAnsi="Arial"/>
                          <w:b/>
                          <w:color w:val="000000"/>
                          <w:spacing w:val="-14"/>
                        </w:rPr>
                        <w:t xml:space="preserve"> </w:t>
                      </w:r>
                      <w:r>
                        <w:rPr>
                          <w:rFonts w:ascii="Arial" w:hAnsi="Arial"/>
                          <w:b/>
                          <w:color w:val="000000"/>
                        </w:rPr>
                        <w:t>DE</w:t>
                      </w:r>
                      <w:r>
                        <w:rPr>
                          <w:rFonts w:ascii="Arial" w:hAnsi="Arial"/>
                          <w:b/>
                          <w:color w:val="000000"/>
                          <w:spacing w:val="-12"/>
                        </w:rPr>
                        <w:t xml:space="preserve"> </w:t>
                      </w:r>
                      <w:r>
                        <w:rPr>
                          <w:rFonts w:ascii="Arial" w:hAnsi="Arial"/>
                          <w:b/>
                          <w:color w:val="000000"/>
                        </w:rPr>
                        <w:t>POSSÍVEIS</w:t>
                      </w:r>
                      <w:r>
                        <w:rPr>
                          <w:rFonts w:ascii="Arial" w:hAnsi="Arial"/>
                          <w:b/>
                          <w:color w:val="000000"/>
                          <w:spacing w:val="-12"/>
                        </w:rPr>
                        <w:t xml:space="preserve"> </w:t>
                      </w:r>
                      <w:r>
                        <w:rPr>
                          <w:rFonts w:ascii="Arial" w:hAnsi="Arial"/>
                          <w:b/>
                          <w:color w:val="000000"/>
                        </w:rPr>
                        <w:t>IMPACTOS</w:t>
                      </w:r>
                      <w:r>
                        <w:rPr>
                          <w:rFonts w:ascii="Arial" w:hAnsi="Arial"/>
                          <w:b/>
                          <w:color w:val="000000"/>
                          <w:spacing w:val="-12"/>
                        </w:rPr>
                        <w:t xml:space="preserve"> </w:t>
                      </w:r>
                      <w:r>
                        <w:rPr>
                          <w:rFonts w:ascii="Arial" w:hAnsi="Arial"/>
                          <w:b/>
                          <w:color w:val="000000"/>
                          <w:spacing w:val="-2"/>
                        </w:rPr>
                        <w:t>AMBIENTAIS</w:t>
                      </w:r>
                    </w:p>
                  </w:txbxContent>
                </v:textbox>
                <w10:wrap type="topAndBottom" anchorx="page"/>
              </v:shape>
            </w:pict>
          </mc:Fallback>
        </mc:AlternateContent>
      </w:r>
    </w:p>
    <w:p w14:paraId="0F3DE3B8" w14:textId="4EE4B1BE" w:rsidR="005B3E29" w:rsidRPr="005B3E29" w:rsidRDefault="005B3E29" w:rsidP="00076360">
      <w:pPr>
        <w:pStyle w:val="Corpodetexto"/>
        <w:spacing w:before="200" w:line="276" w:lineRule="auto"/>
        <w:ind w:left="142" w:right="1194" w:firstLine="709"/>
        <w:jc w:val="both"/>
        <w:rPr>
          <w:rFonts w:ascii="Arial" w:hAnsi="Arial" w:cs="Arial"/>
        </w:rPr>
      </w:pPr>
      <w:r w:rsidRPr="005B3E29">
        <w:rPr>
          <w:rFonts w:ascii="Arial" w:hAnsi="Arial" w:cs="Arial"/>
        </w:rPr>
        <w:t>No que diz respeito ao impacto ambiental, a produção de</w:t>
      </w:r>
      <w:r w:rsidRPr="005B3E29">
        <w:rPr>
          <w:rFonts w:ascii="Arial" w:hAnsi="Arial" w:cs="Arial"/>
          <w:spacing w:val="-3"/>
        </w:rPr>
        <w:t xml:space="preserve"> </w:t>
      </w:r>
      <w:r w:rsidRPr="005B3E29">
        <w:rPr>
          <w:rFonts w:ascii="Arial" w:hAnsi="Arial" w:cs="Arial"/>
        </w:rPr>
        <w:t>eletricidade</w:t>
      </w:r>
      <w:r w:rsidRPr="005B3E29">
        <w:rPr>
          <w:rFonts w:ascii="Arial" w:hAnsi="Arial" w:cs="Arial"/>
          <w:spacing w:val="-3"/>
        </w:rPr>
        <w:t xml:space="preserve"> </w:t>
      </w:r>
      <w:r w:rsidRPr="005B3E29">
        <w:rPr>
          <w:rFonts w:ascii="Arial" w:hAnsi="Arial" w:cs="Arial"/>
        </w:rPr>
        <w:t>a</w:t>
      </w:r>
      <w:r w:rsidRPr="005B3E29">
        <w:rPr>
          <w:rFonts w:ascii="Arial" w:hAnsi="Arial" w:cs="Arial"/>
          <w:spacing w:val="-3"/>
        </w:rPr>
        <w:t xml:space="preserve"> </w:t>
      </w:r>
      <w:r w:rsidRPr="005B3E29">
        <w:rPr>
          <w:rFonts w:ascii="Arial" w:hAnsi="Arial" w:cs="Arial"/>
        </w:rPr>
        <w:t>partir</w:t>
      </w:r>
      <w:r w:rsidRPr="005B3E29">
        <w:rPr>
          <w:rFonts w:ascii="Arial" w:hAnsi="Arial" w:cs="Arial"/>
          <w:spacing w:val="-3"/>
        </w:rPr>
        <w:t xml:space="preserve"> </w:t>
      </w:r>
      <w:r w:rsidRPr="005B3E29">
        <w:rPr>
          <w:rFonts w:ascii="Arial" w:hAnsi="Arial" w:cs="Arial"/>
        </w:rPr>
        <w:t>de</w:t>
      </w:r>
      <w:r w:rsidRPr="005B3E29">
        <w:rPr>
          <w:rFonts w:ascii="Arial" w:hAnsi="Arial" w:cs="Arial"/>
          <w:spacing w:val="-3"/>
        </w:rPr>
        <w:t xml:space="preserve"> </w:t>
      </w:r>
      <w:r w:rsidRPr="005B3E29">
        <w:rPr>
          <w:rFonts w:ascii="Arial" w:hAnsi="Arial" w:cs="Arial"/>
        </w:rPr>
        <w:t>fontes</w:t>
      </w:r>
      <w:r w:rsidRPr="005B3E29">
        <w:rPr>
          <w:rFonts w:ascii="Arial" w:hAnsi="Arial" w:cs="Arial"/>
          <w:spacing w:val="-3"/>
        </w:rPr>
        <w:t xml:space="preserve"> </w:t>
      </w:r>
      <w:r w:rsidRPr="005B3E29">
        <w:rPr>
          <w:rFonts w:ascii="Arial" w:hAnsi="Arial" w:cs="Arial"/>
        </w:rPr>
        <w:t>limpas</w:t>
      </w:r>
      <w:r w:rsidRPr="005B3E29">
        <w:rPr>
          <w:rFonts w:ascii="Arial" w:hAnsi="Arial" w:cs="Arial"/>
          <w:spacing w:val="40"/>
        </w:rPr>
        <w:t xml:space="preserve"> </w:t>
      </w:r>
      <w:r w:rsidRPr="005B3E29">
        <w:rPr>
          <w:rFonts w:ascii="Arial" w:hAnsi="Arial" w:cs="Arial"/>
        </w:rPr>
        <w:t>e renováveis, utilizando sistemas de pequeno porte e instalados próximos ao local de</w:t>
      </w:r>
      <w:r w:rsidRPr="005B3E29">
        <w:rPr>
          <w:rFonts w:ascii="Arial" w:hAnsi="Arial" w:cs="Arial"/>
          <w:spacing w:val="40"/>
        </w:rPr>
        <w:t xml:space="preserve"> </w:t>
      </w:r>
      <w:r w:rsidRPr="005B3E29">
        <w:rPr>
          <w:rFonts w:ascii="Arial" w:hAnsi="Arial" w:cs="Arial"/>
        </w:rPr>
        <w:t>consumo, contribui para minimizar os efeitos ambientais na região. Entre as</w:t>
      </w:r>
      <w:r w:rsidRPr="005B3E29">
        <w:rPr>
          <w:rFonts w:ascii="Arial" w:hAnsi="Arial" w:cs="Arial"/>
          <w:spacing w:val="-3"/>
        </w:rPr>
        <w:t xml:space="preserve"> </w:t>
      </w:r>
      <w:r w:rsidRPr="005B3E29">
        <w:rPr>
          <w:rFonts w:ascii="Arial" w:hAnsi="Arial" w:cs="Arial"/>
        </w:rPr>
        <w:t>fontes</w:t>
      </w:r>
      <w:r w:rsidRPr="005B3E29">
        <w:rPr>
          <w:rFonts w:ascii="Arial" w:hAnsi="Arial" w:cs="Arial"/>
          <w:spacing w:val="-3"/>
        </w:rPr>
        <w:t xml:space="preserve"> </w:t>
      </w:r>
      <w:r w:rsidRPr="005B3E29">
        <w:rPr>
          <w:rFonts w:ascii="Arial" w:hAnsi="Arial" w:cs="Arial"/>
        </w:rPr>
        <w:t>de</w:t>
      </w:r>
      <w:r w:rsidRPr="005B3E29">
        <w:rPr>
          <w:rFonts w:ascii="Arial" w:hAnsi="Arial" w:cs="Arial"/>
          <w:spacing w:val="-3"/>
        </w:rPr>
        <w:t xml:space="preserve"> </w:t>
      </w:r>
      <w:r w:rsidRPr="005B3E29">
        <w:rPr>
          <w:rFonts w:ascii="Arial" w:hAnsi="Arial" w:cs="Arial"/>
        </w:rPr>
        <w:t xml:space="preserve">energia consideradas limpas e renováveis, a energia fotovoltaica se destaca como uma alternativa viável para atender a demanda de energia elétrica dos consorciados. </w:t>
      </w:r>
    </w:p>
    <w:p w14:paraId="5455BFCB" w14:textId="7CD968E3" w:rsidR="005B3E29" w:rsidRPr="005B3E29" w:rsidRDefault="005B3E29" w:rsidP="00076360">
      <w:pPr>
        <w:pStyle w:val="Corpodetexto"/>
        <w:spacing w:before="200" w:line="276" w:lineRule="auto"/>
        <w:ind w:left="142" w:right="1195" w:firstLine="709"/>
        <w:jc w:val="both"/>
        <w:rPr>
          <w:rFonts w:ascii="Arial" w:hAnsi="Arial" w:cs="Arial"/>
        </w:rPr>
      </w:pPr>
      <w:r w:rsidRPr="005B3E29">
        <w:rPr>
          <w:rFonts w:ascii="Arial" w:hAnsi="Arial" w:cs="Arial"/>
        </w:rPr>
        <w:lastRenderedPageBreak/>
        <w:t>Da execução dos serviços pela contratada, podem advir eventuais impactos socioambientais decorrentes da principalmente</w:t>
      </w:r>
      <w:r w:rsidRPr="005B3E29">
        <w:rPr>
          <w:rFonts w:ascii="Arial" w:hAnsi="Arial" w:cs="Arial"/>
          <w:spacing w:val="-4"/>
        </w:rPr>
        <w:t xml:space="preserve"> </w:t>
      </w:r>
      <w:r w:rsidRPr="005B3E29">
        <w:rPr>
          <w:rFonts w:ascii="Arial" w:hAnsi="Arial" w:cs="Arial"/>
        </w:rPr>
        <w:t>da</w:t>
      </w:r>
      <w:r w:rsidRPr="005B3E29">
        <w:rPr>
          <w:rFonts w:ascii="Arial" w:hAnsi="Arial" w:cs="Arial"/>
          <w:spacing w:val="-4"/>
        </w:rPr>
        <w:t xml:space="preserve"> </w:t>
      </w:r>
      <w:r w:rsidRPr="005B3E29">
        <w:rPr>
          <w:rFonts w:ascii="Arial" w:hAnsi="Arial" w:cs="Arial"/>
        </w:rPr>
        <w:t>geração</w:t>
      </w:r>
      <w:r w:rsidRPr="005B3E29">
        <w:rPr>
          <w:rFonts w:ascii="Arial" w:hAnsi="Arial" w:cs="Arial"/>
          <w:spacing w:val="-4"/>
        </w:rPr>
        <w:t xml:space="preserve"> </w:t>
      </w:r>
      <w:r w:rsidRPr="005B3E29">
        <w:rPr>
          <w:rFonts w:ascii="Arial" w:hAnsi="Arial" w:cs="Arial"/>
        </w:rPr>
        <w:t>de</w:t>
      </w:r>
      <w:r w:rsidRPr="005B3E29">
        <w:rPr>
          <w:rFonts w:ascii="Arial" w:hAnsi="Arial" w:cs="Arial"/>
          <w:spacing w:val="-4"/>
        </w:rPr>
        <w:t xml:space="preserve"> </w:t>
      </w:r>
      <w:r w:rsidRPr="005B3E29">
        <w:rPr>
          <w:rFonts w:ascii="Arial" w:hAnsi="Arial" w:cs="Arial"/>
        </w:rPr>
        <w:t>resíduos</w:t>
      </w:r>
      <w:r w:rsidRPr="005B3E29">
        <w:rPr>
          <w:rFonts w:ascii="Arial" w:hAnsi="Arial" w:cs="Arial"/>
          <w:spacing w:val="-4"/>
        </w:rPr>
        <w:t xml:space="preserve"> </w:t>
      </w:r>
      <w:r w:rsidRPr="005B3E29">
        <w:rPr>
          <w:rFonts w:ascii="Arial" w:hAnsi="Arial" w:cs="Arial"/>
        </w:rPr>
        <w:t>sólidos,</w:t>
      </w:r>
      <w:r w:rsidRPr="005B3E29">
        <w:rPr>
          <w:rFonts w:ascii="Arial" w:hAnsi="Arial" w:cs="Arial"/>
          <w:spacing w:val="-4"/>
        </w:rPr>
        <w:t xml:space="preserve"> </w:t>
      </w:r>
      <w:r w:rsidRPr="005B3E29">
        <w:rPr>
          <w:rFonts w:ascii="Arial" w:hAnsi="Arial" w:cs="Arial"/>
        </w:rPr>
        <w:t>inclusive</w:t>
      </w:r>
      <w:r w:rsidRPr="005B3E29">
        <w:rPr>
          <w:rFonts w:ascii="Arial" w:hAnsi="Arial" w:cs="Arial"/>
          <w:spacing w:val="-4"/>
        </w:rPr>
        <w:t xml:space="preserve"> </w:t>
      </w:r>
      <w:r w:rsidRPr="005B3E29">
        <w:rPr>
          <w:rFonts w:ascii="Arial" w:hAnsi="Arial" w:cs="Arial"/>
        </w:rPr>
        <w:t>de</w:t>
      </w:r>
      <w:r w:rsidRPr="005B3E29">
        <w:rPr>
          <w:rFonts w:ascii="Arial" w:hAnsi="Arial" w:cs="Arial"/>
          <w:spacing w:val="-4"/>
        </w:rPr>
        <w:t xml:space="preserve"> </w:t>
      </w:r>
      <w:r w:rsidRPr="005B3E29">
        <w:rPr>
          <w:rFonts w:ascii="Arial" w:hAnsi="Arial" w:cs="Arial"/>
        </w:rPr>
        <w:t>construção</w:t>
      </w:r>
      <w:r w:rsidRPr="005B3E29">
        <w:rPr>
          <w:rFonts w:ascii="Arial" w:hAnsi="Arial" w:cs="Arial"/>
          <w:spacing w:val="-4"/>
        </w:rPr>
        <w:t xml:space="preserve"> </w:t>
      </w:r>
      <w:r w:rsidRPr="005B3E29">
        <w:rPr>
          <w:rFonts w:ascii="Arial" w:hAnsi="Arial" w:cs="Arial"/>
        </w:rPr>
        <w:t>civil,</w:t>
      </w:r>
      <w:r w:rsidRPr="005B3E29">
        <w:rPr>
          <w:rFonts w:ascii="Arial" w:hAnsi="Arial" w:cs="Arial"/>
          <w:spacing w:val="-4"/>
        </w:rPr>
        <w:t xml:space="preserve"> </w:t>
      </w:r>
      <w:r w:rsidRPr="005B3E29">
        <w:rPr>
          <w:rFonts w:ascii="Arial" w:hAnsi="Arial" w:cs="Arial"/>
        </w:rPr>
        <w:t>da utilização de pilhas e baterias com componentes tóxicos, dos riscos operacionais de saúde e segurança do trabalhador, dentre outros.</w:t>
      </w:r>
    </w:p>
    <w:p w14:paraId="78ABA031" w14:textId="77777777" w:rsidR="005B3E29" w:rsidRPr="005B3E29" w:rsidRDefault="005B3E29" w:rsidP="00076360">
      <w:pPr>
        <w:pStyle w:val="Corpodetexto"/>
        <w:spacing w:before="200" w:line="276" w:lineRule="auto"/>
        <w:ind w:right="1195"/>
        <w:jc w:val="both"/>
        <w:rPr>
          <w:rFonts w:ascii="Arial" w:hAnsi="Arial" w:cs="Arial"/>
        </w:rPr>
      </w:pPr>
      <w:r w:rsidRPr="005B3E29">
        <w:rPr>
          <w:rFonts w:ascii="Arial" w:hAnsi="Arial" w:cs="Arial"/>
          <w:noProof/>
          <w:lang w:val="pt-BR" w:eastAsia="pt-BR"/>
        </w:rPr>
        <mc:AlternateContent>
          <mc:Choice Requires="wps">
            <w:drawing>
              <wp:anchor distT="0" distB="0" distL="0" distR="0" simplePos="0" relativeHeight="251808768" behindDoc="1" locked="0" layoutInCell="1" allowOverlap="1" wp14:anchorId="6F9FDFDB" wp14:editId="635BBFA2">
                <wp:simplePos x="0" y="0"/>
                <wp:positionH relativeFrom="page">
                  <wp:posOffset>842010</wp:posOffset>
                </wp:positionH>
                <wp:positionV relativeFrom="paragraph">
                  <wp:posOffset>428625</wp:posOffset>
                </wp:positionV>
                <wp:extent cx="5981700" cy="438150"/>
                <wp:effectExtent l="0" t="0" r="0" b="0"/>
                <wp:wrapTopAndBottom/>
                <wp:docPr id="66" name="Text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81700" cy="438150"/>
                        </a:xfrm>
                        <a:prstGeom prst="rect">
                          <a:avLst/>
                        </a:prstGeom>
                        <a:solidFill>
                          <a:srgbClr val="D9D9D9"/>
                        </a:solidFill>
                      </wps:spPr>
                      <wps:txbx>
                        <w:txbxContent>
                          <w:p w14:paraId="320F5991" w14:textId="55FB9E02" w:rsidR="005B3E29" w:rsidRDefault="005B3E29" w:rsidP="005B3E29">
                            <w:pPr>
                              <w:tabs>
                                <w:tab w:val="left" w:pos="809"/>
                              </w:tabs>
                              <w:spacing w:before="105"/>
                              <w:ind w:left="89"/>
                              <w:rPr>
                                <w:rFonts w:ascii="Arial" w:hAnsi="Arial"/>
                                <w:b/>
                                <w:color w:val="000000"/>
                              </w:rPr>
                            </w:pPr>
                            <w:r>
                              <w:rPr>
                                <w:rFonts w:ascii="Arial" w:hAnsi="Arial"/>
                                <w:b/>
                                <w:color w:val="000000"/>
                              </w:rPr>
                              <w:t>FORMA</w:t>
                            </w:r>
                            <w:r>
                              <w:rPr>
                                <w:rFonts w:ascii="Arial" w:hAnsi="Arial"/>
                                <w:b/>
                                <w:color w:val="000000"/>
                                <w:spacing w:val="-7"/>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SELEÇÃO</w:t>
                            </w:r>
                            <w:r>
                              <w:rPr>
                                <w:rFonts w:ascii="Arial" w:hAnsi="Arial"/>
                                <w:b/>
                                <w:color w:val="000000"/>
                                <w:spacing w:val="-4"/>
                              </w:rPr>
                              <w:t xml:space="preserve"> </w:t>
                            </w:r>
                            <w:r>
                              <w:rPr>
                                <w:rFonts w:ascii="Arial" w:hAnsi="Arial"/>
                                <w:b/>
                                <w:color w:val="000000"/>
                              </w:rPr>
                              <w:t>E</w:t>
                            </w:r>
                            <w:r>
                              <w:rPr>
                                <w:rFonts w:ascii="Arial" w:hAnsi="Arial"/>
                                <w:b/>
                                <w:color w:val="000000"/>
                                <w:spacing w:val="-4"/>
                              </w:rPr>
                              <w:t xml:space="preserve"> </w:t>
                            </w:r>
                            <w:r>
                              <w:rPr>
                                <w:rFonts w:ascii="Arial" w:hAnsi="Arial"/>
                                <w:b/>
                                <w:color w:val="000000"/>
                              </w:rPr>
                              <w:t>CRITÉRIO</w:t>
                            </w:r>
                            <w:r>
                              <w:rPr>
                                <w:rFonts w:ascii="Arial" w:hAnsi="Arial"/>
                                <w:b/>
                                <w:color w:val="000000"/>
                                <w:spacing w:val="-4"/>
                              </w:rPr>
                              <w:t xml:space="preserve"> </w:t>
                            </w:r>
                            <w:r>
                              <w:rPr>
                                <w:rFonts w:ascii="Arial" w:hAnsi="Arial"/>
                                <w:b/>
                                <w:color w:val="000000"/>
                              </w:rPr>
                              <w:t>DE</w:t>
                            </w:r>
                            <w:r>
                              <w:rPr>
                                <w:rFonts w:ascii="Arial" w:hAnsi="Arial"/>
                                <w:b/>
                                <w:color w:val="000000"/>
                                <w:spacing w:val="-4"/>
                              </w:rPr>
                              <w:t xml:space="preserve"> </w:t>
                            </w:r>
                            <w:r>
                              <w:rPr>
                                <w:rFonts w:ascii="Arial" w:hAnsi="Arial"/>
                                <w:b/>
                                <w:color w:val="000000"/>
                                <w:spacing w:val="-2"/>
                              </w:rPr>
                              <w:t>JULGAMENTO</w:t>
                            </w:r>
                          </w:p>
                        </w:txbxContent>
                      </wps:txbx>
                      <wps:bodyPr wrap="square" lIns="0" tIns="0" rIns="0" bIns="0" rtlCol="0">
                        <a:noAutofit/>
                      </wps:bodyPr>
                    </wps:wsp>
                  </a:graphicData>
                </a:graphic>
              </wp:anchor>
            </w:drawing>
          </mc:Choice>
          <mc:Fallback xmlns:w16du="http://schemas.microsoft.com/office/word/2023/wordml/word16du" xmlns:w16sdtfl="http://schemas.microsoft.com/office/word/2024/wordml/sdtformatlock">
            <w:pict>
              <v:shape w14:anchorId="6F9FDFDB" id="Textbox 66" o:spid="_x0000_s1037" type="#_x0000_t202" style="position:absolute;left:0;text-align:left;margin-left:66.3pt;margin-top:33.75pt;width:471pt;height:34.5pt;z-index:-2515077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" fillcolor="#d9d9d9" stroked="f">
                <v:textbox inset="0,0,0,0">
                  <w:txbxContent>
                    <w:p w14:paraId="320F5991" w14:textId="55FB9E02" w:rsidR="005B3E29" w:rsidRDefault="005B3E29" w:rsidP="005B3E29">
                      <w:pPr>
                        <w:tabs>
                          <w:tab w:val="left" w:pos="809"/>
                        </w:tabs>
                        <w:spacing w:before="105"/>
                        <w:ind w:left="89"/>
                        <w:rPr>
                          <w:rFonts w:ascii="Arial" w:hAnsi="Arial"/>
                          <w:b/>
                          <w:color w:val="000000"/>
                        </w:rPr>
                      </w:pPr>
                      <w:r>
                        <w:rPr>
                          <w:rFonts w:ascii="Arial" w:hAnsi="Arial"/>
                          <w:b/>
                          <w:color w:val="000000"/>
                        </w:rPr>
                        <w:t>FORMA</w:t>
                      </w:r>
                      <w:r>
                        <w:rPr>
                          <w:rFonts w:ascii="Arial" w:hAnsi="Arial"/>
                          <w:b/>
                          <w:color w:val="000000"/>
                          <w:spacing w:val="-7"/>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SELEÇÃO</w:t>
                      </w:r>
                      <w:r>
                        <w:rPr>
                          <w:rFonts w:ascii="Arial" w:hAnsi="Arial"/>
                          <w:b/>
                          <w:color w:val="000000"/>
                          <w:spacing w:val="-4"/>
                        </w:rPr>
                        <w:t xml:space="preserve"> </w:t>
                      </w:r>
                      <w:r>
                        <w:rPr>
                          <w:rFonts w:ascii="Arial" w:hAnsi="Arial"/>
                          <w:b/>
                          <w:color w:val="000000"/>
                        </w:rPr>
                        <w:t>E</w:t>
                      </w:r>
                      <w:r>
                        <w:rPr>
                          <w:rFonts w:ascii="Arial" w:hAnsi="Arial"/>
                          <w:b/>
                          <w:color w:val="000000"/>
                          <w:spacing w:val="-4"/>
                        </w:rPr>
                        <w:t xml:space="preserve"> </w:t>
                      </w:r>
                      <w:r>
                        <w:rPr>
                          <w:rFonts w:ascii="Arial" w:hAnsi="Arial"/>
                          <w:b/>
                          <w:color w:val="000000"/>
                        </w:rPr>
                        <w:t>CRITÉRIO</w:t>
                      </w:r>
                      <w:r>
                        <w:rPr>
                          <w:rFonts w:ascii="Arial" w:hAnsi="Arial"/>
                          <w:b/>
                          <w:color w:val="000000"/>
                          <w:spacing w:val="-4"/>
                        </w:rPr>
                        <w:t xml:space="preserve"> </w:t>
                      </w:r>
                      <w:r>
                        <w:rPr>
                          <w:rFonts w:ascii="Arial" w:hAnsi="Arial"/>
                          <w:b/>
                          <w:color w:val="000000"/>
                        </w:rPr>
                        <w:t>DE</w:t>
                      </w:r>
                      <w:r>
                        <w:rPr>
                          <w:rFonts w:ascii="Arial" w:hAnsi="Arial"/>
                          <w:b/>
                          <w:color w:val="000000"/>
                          <w:spacing w:val="-4"/>
                        </w:rPr>
                        <w:t xml:space="preserve"> </w:t>
                      </w:r>
                      <w:r>
                        <w:rPr>
                          <w:rFonts w:ascii="Arial" w:hAnsi="Arial"/>
                          <w:b/>
                          <w:color w:val="000000"/>
                          <w:spacing w:val="-2"/>
                        </w:rPr>
                        <w:t>JULGAMENTO</w:t>
                      </w:r>
                    </w:p>
                  </w:txbxContent>
                </v:textbox>
                <w10:wrap type="topAndBottom" anchorx="page"/>
              </v:shape>
            </w:pict>
          </mc:Fallback>
        </mc:AlternateContent>
      </w:r>
    </w:p>
    <w:p w14:paraId="6B2D62A5" w14:textId="77777777" w:rsidR="005B3E29" w:rsidRPr="005B3E29" w:rsidRDefault="005B3E29" w:rsidP="005B3E29">
      <w:pPr>
        <w:pStyle w:val="Corpodetexto"/>
        <w:spacing w:before="37"/>
        <w:rPr>
          <w:rFonts w:ascii="Arial" w:hAnsi="Arial" w:cs="Arial"/>
        </w:rPr>
      </w:pPr>
    </w:p>
    <w:p w14:paraId="472E550B" w14:textId="77777777" w:rsidR="005B3E29" w:rsidRPr="005B3E29" w:rsidRDefault="005B3E29" w:rsidP="005B3E29">
      <w:pPr>
        <w:pStyle w:val="Corpodetexto"/>
        <w:spacing w:before="37"/>
        <w:rPr>
          <w:rFonts w:ascii="Arial" w:hAnsi="Arial" w:cs="Arial"/>
        </w:rPr>
      </w:pPr>
    </w:p>
    <w:p w14:paraId="57815FA3" w14:textId="77777777" w:rsidR="005B3E29" w:rsidRPr="005B3E29" w:rsidRDefault="005B3E29" w:rsidP="005B3E29">
      <w:pPr>
        <w:pStyle w:val="Corpodetexto"/>
        <w:spacing w:before="1" w:line="360" w:lineRule="auto"/>
        <w:ind w:left="142" w:right="1178"/>
        <w:rPr>
          <w:rFonts w:ascii="Arial" w:hAnsi="Arial" w:cs="Arial"/>
        </w:rPr>
      </w:pPr>
      <w:r w:rsidRPr="005B3E29">
        <w:rPr>
          <w:rFonts w:ascii="Arial" w:hAnsi="Arial" w:cs="Arial"/>
        </w:rPr>
        <w:t>O</w:t>
      </w:r>
      <w:r w:rsidRPr="005B3E29">
        <w:rPr>
          <w:rFonts w:ascii="Arial" w:hAnsi="Arial" w:cs="Arial"/>
          <w:spacing w:val="40"/>
        </w:rPr>
        <w:t xml:space="preserve"> </w:t>
      </w:r>
      <w:r w:rsidRPr="005B3E29">
        <w:rPr>
          <w:rFonts w:ascii="Arial" w:hAnsi="Arial" w:cs="Arial"/>
        </w:rPr>
        <w:t>fornecedor</w:t>
      </w:r>
      <w:r w:rsidRPr="005B3E29">
        <w:rPr>
          <w:rFonts w:ascii="Arial" w:hAnsi="Arial" w:cs="Arial"/>
          <w:spacing w:val="40"/>
        </w:rPr>
        <w:t xml:space="preserve"> </w:t>
      </w:r>
      <w:r w:rsidRPr="005B3E29">
        <w:rPr>
          <w:rFonts w:ascii="Arial" w:hAnsi="Arial" w:cs="Arial"/>
        </w:rPr>
        <w:t>será</w:t>
      </w:r>
      <w:r w:rsidRPr="005B3E29">
        <w:rPr>
          <w:rFonts w:ascii="Arial" w:hAnsi="Arial" w:cs="Arial"/>
          <w:spacing w:val="40"/>
        </w:rPr>
        <w:t xml:space="preserve"> </w:t>
      </w:r>
      <w:r w:rsidRPr="005B3E29">
        <w:rPr>
          <w:rFonts w:ascii="Arial" w:hAnsi="Arial" w:cs="Arial"/>
        </w:rPr>
        <w:t>selecionado</w:t>
      </w:r>
      <w:r w:rsidRPr="005B3E29">
        <w:rPr>
          <w:rFonts w:ascii="Arial" w:hAnsi="Arial" w:cs="Arial"/>
          <w:spacing w:val="40"/>
        </w:rPr>
        <w:t xml:space="preserve"> </w:t>
      </w:r>
      <w:r w:rsidRPr="005B3E29">
        <w:rPr>
          <w:rFonts w:ascii="Arial" w:hAnsi="Arial" w:cs="Arial"/>
        </w:rPr>
        <w:t>por</w:t>
      </w:r>
      <w:r w:rsidRPr="005B3E29">
        <w:rPr>
          <w:rFonts w:ascii="Arial" w:hAnsi="Arial" w:cs="Arial"/>
          <w:spacing w:val="40"/>
        </w:rPr>
        <w:t xml:space="preserve"> </w:t>
      </w:r>
      <w:r w:rsidRPr="005B3E29">
        <w:rPr>
          <w:rFonts w:ascii="Arial" w:hAnsi="Arial" w:cs="Arial"/>
        </w:rPr>
        <w:t>meio</w:t>
      </w:r>
      <w:r w:rsidRPr="005B3E29">
        <w:rPr>
          <w:rFonts w:ascii="Arial" w:hAnsi="Arial" w:cs="Arial"/>
          <w:spacing w:val="40"/>
        </w:rPr>
        <w:t xml:space="preserve"> </w:t>
      </w:r>
      <w:r w:rsidRPr="005B3E29">
        <w:rPr>
          <w:rFonts w:ascii="Arial" w:hAnsi="Arial" w:cs="Arial"/>
        </w:rPr>
        <w:t>de</w:t>
      </w:r>
      <w:r w:rsidRPr="005B3E29">
        <w:rPr>
          <w:rFonts w:ascii="Arial" w:hAnsi="Arial" w:cs="Arial"/>
          <w:spacing w:val="40"/>
        </w:rPr>
        <w:t xml:space="preserve"> </w:t>
      </w:r>
      <w:r w:rsidRPr="005B3E29">
        <w:rPr>
          <w:rFonts w:ascii="Arial" w:hAnsi="Arial" w:cs="Arial"/>
        </w:rPr>
        <w:t>Pregão</w:t>
      </w:r>
      <w:r w:rsidRPr="005B3E29">
        <w:rPr>
          <w:rFonts w:ascii="Arial" w:hAnsi="Arial" w:cs="Arial"/>
          <w:spacing w:val="40"/>
        </w:rPr>
        <w:t xml:space="preserve"> </w:t>
      </w:r>
      <w:r w:rsidRPr="005B3E29">
        <w:rPr>
          <w:rFonts w:ascii="Arial" w:hAnsi="Arial" w:cs="Arial"/>
        </w:rPr>
        <w:t>Eletrônico,</w:t>
      </w:r>
      <w:r w:rsidRPr="005B3E29">
        <w:rPr>
          <w:rFonts w:ascii="Arial" w:hAnsi="Arial" w:cs="Arial"/>
          <w:spacing w:val="40"/>
        </w:rPr>
        <w:t xml:space="preserve"> </w:t>
      </w:r>
      <w:r w:rsidRPr="005B3E29">
        <w:rPr>
          <w:rFonts w:ascii="Arial" w:hAnsi="Arial" w:cs="Arial"/>
        </w:rPr>
        <w:t>com</w:t>
      </w:r>
      <w:r w:rsidRPr="005B3E29">
        <w:rPr>
          <w:rFonts w:ascii="Arial" w:hAnsi="Arial" w:cs="Arial"/>
          <w:spacing w:val="40"/>
        </w:rPr>
        <w:t xml:space="preserve"> </w:t>
      </w:r>
      <w:r w:rsidRPr="005B3E29">
        <w:rPr>
          <w:rFonts w:ascii="Arial" w:hAnsi="Arial" w:cs="Arial"/>
        </w:rPr>
        <w:t>adoção</w:t>
      </w:r>
      <w:r w:rsidRPr="005B3E29">
        <w:rPr>
          <w:rFonts w:ascii="Arial" w:hAnsi="Arial" w:cs="Arial"/>
          <w:spacing w:val="40"/>
        </w:rPr>
        <w:t xml:space="preserve"> </w:t>
      </w:r>
      <w:r w:rsidRPr="005B3E29">
        <w:rPr>
          <w:rFonts w:ascii="Arial" w:hAnsi="Arial" w:cs="Arial"/>
        </w:rPr>
        <w:t>do</w:t>
      </w:r>
      <w:r w:rsidRPr="005B3E29">
        <w:rPr>
          <w:rFonts w:ascii="Arial" w:hAnsi="Arial" w:cs="Arial"/>
          <w:spacing w:val="40"/>
        </w:rPr>
        <w:t xml:space="preserve"> </w:t>
      </w:r>
      <w:r w:rsidRPr="005B3E29">
        <w:rPr>
          <w:rFonts w:ascii="Arial" w:hAnsi="Arial" w:cs="Arial"/>
        </w:rPr>
        <w:t>critério</w:t>
      </w:r>
      <w:r w:rsidRPr="005B3E29">
        <w:rPr>
          <w:rFonts w:ascii="Arial" w:hAnsi="Arial" w:cs="Arial"/>
          <w:spacing w:val="40"/>
        </w:rPr>
        <w:t xml:space="preserve"> </w:t>
      </w:r>
      <w:r w:rsidRPr="005B3E29">
        <w:rPr>
          <w:rFonts w:ascii="Arial" w:hAnsi="Arial" w:cs="Arial"/>
        </w:rPr>
        <w:t>de julgamento</w:t>
      </w:r>
      <w:r w:rsidRPr="005B3E29">
        <w:rPr>
          <w:rFonts w:ascii="Arial" w:hAnsi="Arial" w:cs="Arial"/>
          <w:spacing w:val="40"/>
        </w:rPr>
        <w:t xml:space="preserve"> </w:t>
      </w:r>
      <w:r w:rsidRPr="005B3E29">
        <w:rPr>
          <w:rFonts w:ascii="Arial" w:hAnsi="Arial" w:cs="Arial"/>
        </w:rPr>
        <w:t>MENOR PREÇO, pelo modo de disputa fechado e aberto.</w:t>
      </w:r>
    </w:p>
    <w:p w14:paraId="193EC57C" w14:textId="77777777" w:rsidR="005B3E29" w:rsidRPr="005B3E29" w:rsidRDefault="005B3E29" w:rsidP="005B3E29">
      <w:pPr>
        <w:pStyle w:val="Corpodetexto"/>
        <w:spacing w:before="36"/>
        <w:rPr>
          <w:rFonts w:ascii="Arial" w:hAnsi="Arial" w:cs="Arial"/>
        </w:rPr>
      </w:pPr>
      <w:r w:rsidRPr="005B3E29">
        <w:rPr>
          <w:rFonts w:ascii="Arial" w:hAnsi="Arial" w:cs="Arial"/>
          <w:noProof/>
          <w:lang w:val="pt-BR" w:eastAsia="pt-BR"/>
        </w:rPr>
        <mc:AlternateContent>
          <mc:Choice Requires="wps">
            <w:drawing>
              <wp:anchor distT="0" distB="0" distL="0" distR="0" simplePos="0" relativeHeight="251809792" behindDoc="1" locked="0" layoutInCell="1" allowOverlap="1" wp14:anchorId="51D389FC" wp14:editId="3B61641C">
                <wp:simplePos x="0" y="0"/>
                <wp:positionH relativeFrom="page">
                  <wp:posOffset>823798</wp:posOffset>
                </wp:positionH>
                <wp:positionV relativeFrom="paragraph">
                  <wp:posOffset>184699</wp:posOffset>
                </wp:positionV>
                <wp:extent cx="5981700" cy="438150"/>
                <wp:effectExtent l="0" t="0" r="0" b="0"/>
                <wp:wrapTopAndBottom/>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81700" cy="438150"/>
                        </a:xfrm>
                        <a:prstGeom prst="rect">
                          <a:avLst/>
                        </a:prstGeom>
                        <a:solidFill>
                          <a:srgbClr val="D9D9D9"/>
                        </a:solidFill>
                      </wps:spPr>
                      <wps:txbx>
                        <w:txbxContent>
                          <w:p w14:paraId="22CBFA3B" w14:textId="55FCD046" w:rsidR="005B3E29" w:rsidRDefault="005B3E29" w:rsidP="005B3E29">
                            <w:pPr>
                              <w:tabs>
                                <w:tab w:val="left" w:pos="809"/>
                              </w:tabs>
                              <w:spacing w:before="105"/>
                              <w:ind w:left="89"/>
                              <w:rPr>
                                <w:rFonts w:ascii="Arial" w:hAnsi="Arial"/>
                                <w:b/>
                                <w:color w:val="000000"/>
                              </w:rPr>
                            </w:pPr>
                            <w:r>
                              <w:rPr>
                                <w:rFonts w:ascii="Arial" w:hAnsi="Arial"/>
                                <w:b/>
                                <w:color w:val="000000"/>
                              </w:rPr>
                              <w:t>OPÇÃO</w:t>
                            </w:r>
                            <w:r>
                              <w:rPr>
                                <w:rFonts w:ascii="Arial" w:hAnsi="Arial"/>
                                <w:b/>
                                <w:color w:val="000000"/>
                                <w:spacing w:val="-7"/>
                              </w:rPr>
                              <w:t xml:space="preserve"> </w:t>
                            </w:r>
                            <w:r>
                              <w:rPr>
                                <w:rFonts w:ascii="Arial" w:hAnsi="Arial"/>
                                <w:b/>
                                <w:color w:val="000000"/>
                              </w:rPr>
                              <w:t>PELO</w:t>
                            </w:r>
                            <w:r>
                              <w:rPr>
                                <w:rFonts w:ascii="Arial" w:hAnsi="Arial"/>
                                <w:b/>
                                <w:color w:val="000000"/>
                                <w:spacing w:val="-5"/>
                              </w:rPr>
                              <w:t xml:space="preserve"> </w:t>
                            </w:r>
                            <w:r>
                              <w:rPr>
                                <w:rFonts w:ascii="Arial" w:hAnsi="Arial"/>
                                <w:b/>
                                <w:color w:val="000000"/>
                              </w:rPr>
                              <w:t>REGISTRO</w:t>
                            </w:r>
                            <w:r>
                              <w:rPr>
                                <w:rFonts w:ascii="Arial" w:hAnsi="Arial"/>
                                <w:b/>
                                <w:color w:val="000000"/>
                                <w:spacing w:val="-5"/>
                              </w:rPr>
                              <w:t xml:space="preserve"> </w:t>
                            </w:r>
                            <w:r>
                              <w:rPr>
                                <w:rFonts w:ascii="Arial" w:hAnsi="Arial"/>
                                <w:b/>
                                <w:color w:val="000000"/>
                              </w:rPr>
                              <w:t>DE</w:t>
                            </w:r>
                            <w:r>
                              <w:rPr>
                                <w:rFonts w:ascii="Arial" w:hAnsi="Arial"/>
                                <w:b/>
                                <w:color w:val="000000"/>
                                <w:spacing w:val="-4"/>
                              </w:rPr>
                              <w:t xml:space="preserve"> </w:t>
                            </w:r>
                            <w:r>
                              <w:rPr>
                                <w:rFonts w:ascii="Arial" w:hAnsi="Arial"/>
                                <w:b/>
                                <w:color w:val="000000"/>
                                <w:spacing w:val="-2"/>
                              </w:rPr>
                              <w:t>PREÇOS</w:t>
                            </w:r>
                          </w:p>
                        </w:txbxContent>
                      </wps:txbx>
                      <wps:bodyPr wrap="square" lIns="0" tIns="0" rIns="0" bIns="0" rtlCol="0">
                        <a:noAutofit/>
                      </wps:bodyPr>
                    </wps:wsp>
                  </a:graphicData>
                </a:graphic>
              </wp:anchor>
            </w:drawing>
          </mc:Choice>
          <mc:Fallback xmlns:w16du="http://schemas.microsoft.com/office/word/2023/wordml/word16du" xmlns:w16sdtfl="http://schemas.microsoft.com/office/word/2024/wordml/sdtformatlock">
            <w:pict>
              <v:shape w14:anchorId="51D389FC" id="Textbox 67" o:spid="_x0000_s1038" type="#_x0000_t202" style="position:absolute;margin-left:64.85pt;margin-top:14.55pt;width:471pt;height:34.5pt;z-index:-2515066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" fillcolor="#d9d9d9" stroked="f">
                <v:textbox inset="0,0,0,0">
                  <w:txbxContent>
                    <w:p w14:paraId="22CBFA3B" w14:textId="55FCD046" w:rsidR="005B3E29" w:rsidRDefault="005B3E29" w:rsidP="005B3E29">
                      <w:pPr>
                        <w:tabs>
                          <w:tab w:val="left" w:pos="809"/>
                        </w:tabs>
                        <w:spacing w:before="105"/>
                        <w:ind w:left="89"/>
                        <w:rPr>
                          <w:rFonts w:ascii="Arial" w:hAnsi="Arial"/>
                          <w:b/>
                          <w:color w:val="000000"/>
                        </w:rPr>
                      </w:pPr>
                      <w:r>
                        <w:rPr>
                          <w:rFonts w:ascii="Arial" w:hAnsi="Arial"/>
                          <w:b/>
                          <w:color w:val="000000"/>
                        </w:rPr>
                        <w:t>OPÇÃO</w:t>
                      </w:r>
                      <w:r>
                        <w:rPr>
                          <w:rFonts w:ascii="Arial" w:hAnsi="Arial"/>
                          <w:b/>
                          <w:color w:val="000000"/>
                          <w:spacing w:val="-7"/>
                        </w:rPr>
                        <w:t xml:space="preserve"> </w:t>
                      </w:r>
                      <w:r>
                        <w:rPr>
                          <w:rFonts w:ascii="Arial" w:hAnsi="Arial"/>
                          <w:b/>
                          <w:color w:val="000000"/>
                        </w:rPr>
                        <w:t>PELO</w:t>
                      </w:r>
                      <w:r>
                        <w:rPr>
                          <w:rFonts w:ascii="Arial" w:hAnsi="Arial"/>
                          <w:b/>
                          <w:color w:val="000000"/>
                          <w:spacing w:val="-5"/>
                        </w:rPr>
                        <w:t xml:space="preserve"> </w:t>
                      </w:r>
                      <w:r>
                        <w:rPr>
                          <w:rFonts w:ascii="Arial" w:hAnsi="Arial"/>
                          <w:b/>
                          <w:color w:val="000000"/>
                        </w:rPr>
                        <w:t>REGISTRO</w:t>
                      </w:r>
                      <w:r>
                        <w:rPr>
                          <w:rFonts w:ascii="Arial" w:hAnsi="Arial"/>
                          <w:b/>
                          <w:color w:val="000000"/>
                          <w:spacing w:val="-5"/>
                        </w:rPr>
                        <w:t xml:space="preserve"> </w:t>
                      </w:r>
                      <w:r>
                        <w:rPr>
                          <w:rFonts w:ascii="Arial" w:hAnsi="Arial"/>
                          <w:b/>
                          <w:color w:val="000000"/>
                        </w:rPr>
                        <w:t>DE</w:t>
                      </w:r>
                      <w:r>
                        <w:rPr>
                          <w:rFonts w:ascii="Arial" w:hAnsi="Arial"/>
                          <w:b/>
                          <w:color w:val="000000"/>
                          <w:spacing w:val="-4"/>
                        </w:rPr>
                        <w:t xml:space="preserve"> </w:t>
                      </w:r>
                      <w:r>
                        <w:rPr>
                          <w:rFonts w:ascii="Arial" w:hAnsi="Arial"/>
                          <w:b/>
                          <w:color w:val="000000"/>
                          <w:spacing w:val="-2"/>
                        </w:rPr>
                        <w:t>PREÇOS</w:t>
                      </w:r>
                    </w:p>
                  </w:txbxContent>
                </v:textbox>
                <w10:wrap type="topAndBottom" anchorx="page"/>
              </v:shape>
            </w:pict>
          </mc:Fallback>
        </mc:AlternateContent>
      </w:r>
    </w:p>
    <w:p w14:paraId="182AF4A6" w14:textId="77777777" w:rsidR="005B3E29" w:rsidRPr="005B3E29" w:rsidRDefault="005B3E29" w:rsidP="005B3E29">
      <w:pPr>
        <w:pStyle w:val="Corpodetexto"/>
        <w:spacing w:before="37"/>
        <w:rPr>
          <w:rFonts w:ascii="Arial" w:hAnsi="Arial" w:cs="Arial"/>
        </w:rPr>
      </w:pPr>
    </w:p>
    <w:p w14:paraId="42F84C89" w14:textId="77777777" w:rsidR="005B3E29" w:rsidRPr="005B3E29" w:rsidRDefault="005B3E29" w:rsidP="005B3E29">
      <w:pPr>
        <w:pStyle w:val="Corpodetexto"/>
        <w:spacing w:before="1" w:line="276" w:lineRule="auto"/>
        <w:ind w:left="142" w:right="1178"/>
        <w:rPr>
          <w:rFonts w:ascii="Arial" w:hAnsi="Arial" w:cs="Arial"/>
        </w:rPr>
      </w:pPr>
      <w:r w:rsidRPr="005B3E29">
        <w:rPr>
          <w:rFonts w:ascii="Arial" w:hAnsi="Arial" w:cs="Arial"/>
        </w:rPr>
        <w:t>A contratação se enquadra nas hipóteses de utilização do sistema de registro de preços previstas no Decreto n.º 11.462/2023. Portanto,</w:t>
      </w:r>
      <w:r w:rsidRPr="005B3E29">
        <w:rPr>
          <w:rFonts w:ascii="Arial" w:hAnsi="Arial" w:cs="Arial"/>
          <w:spacing w:val="-5"/>
        </w:rPr>
        <w:t xml:space="preserve"> </w:t>
      </w:r>
      <w:r w:rsidRPr="005B3E29">
        <w:rPr>
          <w:rFonts w:ascii="Arial" w:hAnsi="Arial" w:cs="Arial"/>
        </w:rPr>
        <w:t>a</w:t>
      </w:r>
      <w:r w:rsidRPr="005B3E29">
        <w:rPr>
          <w:rFonts w:ascii="Arial" w:hAnsi="Arial" w:cs="Arial"/>
          <w:spacing w:val="-5"/>
        </w:rPr>
        <w:t xml:space="preserve"> </w:t>
      </w:r>
      <w:r w:rsidRPr="005B3E29">
        <w:rPr>
          <w:rFonts w:ascii="Arial" w:hAnsi="Arial" w:cs="Arial"/>
        </w:rPr>
        <w:t>demanda</w:t>
      </w:r>
      <w:r w:rsidRPr="005B3E29">
        <w:rPr>
          <w:rFonts w:ascii="Arial" w:hAnsi="Arial" w:cs="Arial"/>
          <w:spacing w:val="-5"/>
        </w:rPr>
        <w:t xml:space="preserve"> </w:t>
      </w:r>
      <w:r w:rsidRPr="005B3E29">
        <w:rPr>
          <w:rFonts w:ascii="Arial" w:hAnsi="Arial" w:cs="Arial"/>
        </w:rPr>
        <w:t>será</w:t>
      </w:r>
      <w:r w:rsidRPr="005B3E29">
        <w:rPr>
          <w:rFonts w:ascii="Arial" w:hAnsi="Arial" w:cs="Arial"/>
          <w:spacing w:val="-5"/>
        </w:rPr>
        <w:t xml:space="preserve"> </w:t>
      </w:r>
      <w:r w:rsidRPr="005B3E29">
        <w:rPr>
          <w:rFonts w:ascii="Arial" w:hAnsi="Arial" w:cs="Arial"/>
        </w:rPr>
        <w:t>processada</w:t>
      </w:r>
      <w:r w:rsidRPr="005B3E29">
        <w:rPr>
          <w:rFonts w:ascii="Arial" w:hAnsi="Arial" w:cs="Arial"/>
          <w:spacing w:val="-5"/>
        </w:rPr>
        <w:t xml:space="preserve"> </w:t>
      </w:r>
      <w:r w:rsidRPr="005B3E29">
        <w:rPr>
          <w:rFonts w:ascii="Arial" w:hAnsi="Arial" w:cs="Arial"/>
        </w:rPr>
        <w:t>na</w:t>
      </w:r>
      <w:r w:rsidRPr="005B3E29">
        <w:rPr>
          <w:rFonts w:ascii="Arial" w:hAnsi="Arial" w:cs="Arial"/>
          <w:spacing w:val="-5"/>
        </w:rPr>
        <w:t xml:space="preserve"> </w:t>
      </w:r>
      <w:r w:rsidRPr="005B3E29">
        <w:rPr>
          <w:rFonts w:ascii="Arial" w:hAnsi="Arial" w:cs="Arial"/>
        </w:rPr>
        <w:t>forma</w:t>
      </w:r>
      <w:r w:rsidRPr="005B3E29">
        <w:rPr>
          <w:rFonts w:ascii="Arial" w:hAnsi="Arial" w:cs="Arial"/>
          <w:spacing w:val="-5"/>
        </w:rPr>
        <w:t xml:space="preserve"> </w:t>
      </w:r>
      <w:r w:rsidRPr="005B3E29">
        <w:rPr>
          <w:rFonts w:ascii="Arial" w:hAnsi="Arial" w:cs="Arial"/>
        </w:rPr>
        <w:t>de</w:t>
      </w:r>
      <w:r w:rsidRPr="005B3E29">
        <w:rPr>
          <w:rFonts w:ascii="Arial" w:hAnsi="Arial" w:cs="Arial"/>
          <w:spacing w:val="-5"/>
        </w:rPr>
        <w:t xml:space="preserve"> </w:t>
      </w:r>
      <w:r w:rsidRPr="005B3E29">
        <w:rPr>
          <w:rFonts w:ascii="Arial" w:hAnsi="Arial" w:cs="Arial"/>
        </w:rPr>
        <w:t>pregão</w:t>
      </w:r>
      <w:r w:rsidRPr="005B3E29">
        <w:rPr>
          <w:rFonts w:ascii="Arial" w:hAnsi="Arial" w:cs="Arial"/>
          <w:spacing w:val="-5"/>
        </w:rPr>
        <w:t xml:space="preserve"> </w:t>
      </w:r>
      <w:r w:rsidRPr="005B3E29">
        <w:rPr>
          <w:rFonts w:ascii="Arial" w:hAnsi="Arial" w:cs="Arial"/>
        </w:rPr>
        <w:t xml:space="preserve">SRP. </w:t>
      </w:r>
    </w:p>
    <w:p w14:paraId="044F949F" w14:textId="339D4C08" w:rsidR="005B3E29" w:rsidRPr="005B3E29" w:rsidRDefault="005B3E29" w:rsidP="00810882">
      <w:pPr>
        <w:pStyle w:val="Corpodetexto"/>
        <w:spacing w:before="36"/>
        <w:rPr>
          <w:rFonts w:ascii="Arial" w:hAnsi="Arial" w:cs="Arial"/>
        </w:rPr>
      </w:pPr>
      <w:r w:rsidRPr="005B3E29">
        <w:rPr>
          <w:rFonts w:ascii="Arial" w:hAnsi="Arial" w:cs="Arial"/>
          <w:noProof/>
          <w:lang w:val="pt-BR" w:eastAsia="pt-BR"/>
        </w:rPr>
        <mc:AlternateContent>
          <mc:Choice Requires="wps">
            <w:drawing>
              <wp:anchor distT="0" distB="0" distL="0" distR="0" simplePos="0" relativeHeight="251810816" behindDoc="1" locked="0" layoutInCell="1" allowOverlap="1" wp14:anchorId="224A5EAA" wp14:editId="1A1E6718">
                <wp:simplePos x="0" y="0"/>
                <wp:positionH relativeFrom="page">
                  <wp:posOffset>842848</wp:posOffset>
                </wp:positionH>
                <wp:positionV relativeFrom="paragraph">
                  <wp:posOffset>184137</wp:posOffset>
                </wp:positionV>
                <wp:extent cx="5972175" cy="438150"/>
                <wp:effectExtent l="0" t="0" r="0" b="0"/>
                <wp:wrapTopAndBottom/>
                <wp:docPr id="69" name="Text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2175" cy="438150"/>
                        </a:xfrm>
                        <a:prstGeom prst="rect">
                          <a:avLst/>
                        </a:prstGeom>
                        <a:solidFill>
                          <a:srgbClr val="D9D9D9"/>
                        </a:solidFill>
                      </wps:spPr>
                      <wps:txbx>
                        <w:txbxContent>
                          <w:p w14:paraId="16269213" w14:textId="5EA679D8" w:rsidR="005B3E29" w:rsidRDefault="005B3E29" w:rsidP="005B3E29">
                            <w:pPr>
                              <w:tabs>
                                <w:tab w:val="left" w:pos="809"/>
                              </w:tabs>
                              <w:spacing w:before="105"/>
                              <w:ind w:left="89"/>
                              <w:rPr>
                                <w:rFonts w:ascii="Arial" w:hAnsi="Arial"/>
                                <w:b/>
                                <w:color w:val="000000"/>
                              </w:rPr>
                            </w:pPr>
                            <w:r>
                              <w:rPr>
                                <w:rFonts w:ascii="Arial" w:hAnsi="Arial"/>
                                <w:b/>
                                <w:color w:val="000000"/>
                              </w:rPr>
                              <w:t>DECLARAÇÃO</w:t>
                            </w:r>
                            <w:r>
                              <w:rPr>
                                <w:rFonts w:ascii="Arial" w:hAnsi="Arial"/>
                                <w:b/>
                                <w:color w:val="000000"/>
                                <w:spacing w:val="-9"/>
                              </w:rPr>
                              <w:t xml:space="preserve"> </w:t>
                            </w:r>
                            <w:r>
                              <w:rPr>
                                <w:rFonts w:ascii="Arial" w:hAnsi="Arial"/>
                                <w:b/>
                                <w:color w:val="000000"/>
                              </w:rPr>
                              <w:t>DE</w:t>
                            </w:r>
                            <w:r>
                              <w:rPr>
                                <w:rFonts w:ascii="Arial" w:hAnsi="Arial"/>
                                <w:b/>
                                <w:color w:val="000000"/>
                                <w:spacing w:val="-6"/>
                              </w:rPr>
                              <w:t xml:space="preserve"> </w:t>
                            </w:r>
                            <w:r>
                              <w:rPr>
                                <w:rFonts w:ascii="Arial" w:hAnsi="Arial"/>
                                <w:b/>
                                <w:color w:val="000000"/>
                              </w:rPr>
                              <w:t>VIABILIDADE</w:t>
                            </w:r>
                            <w:r>
                              <w:rPr>
                                <w:rFonts w:ascii="Arial" w:hAnsi="Arial"/>
                                <w:b/>
                                <w:color w:val="000000"/>
                                <w:spacing w:val="-6"/>
                              </w:rPr>
                              <w:t xml:space="preserve"> </w:t>
                            </w:r>
                            <w:r>
                              <w:rPr>
                                <w:rFonts w:ascii="Arial" w:hAnsi="Arial"/>
                                <w:b/>
                                <w:color w:val="000000"/>
                              </w:rPr>
                              <w:t>DA</w:t>
                            </w:r>
                            <w:r>
                              <w:rPr>
                                <w:rFonts w:ascii="Arial" w:hAnsi="Arial"/>
                                <w:b/>
                                <w:color w:val="000000"/>
                                <w:spacing w:val="-6"/>
                              </w:rPr>
                              <w:t xml:space="preserve"> </w:t>
                            </w:r>
                            <w:r>
                              <w:rPr>
                                <w:rFonts w:ascii="Arial" w:hAnsi="Arial"/>
                                <w:b/>
                                <w:color w:val="000000"/>
                                <w:spacing w:val="-2"/>
                              </w:rPr>
                              <w:t>CONTRATAÇÃO</w:t>
                            </w:r>
                          </w:p>
                        </w:txbxContent>
                      </wps:txbx>
                      <wps:bodyPr wrap="square" lIns="0" tIns="0" rIns="0" bIns="0" rtlCol="0">
                        <a:noAutofit/>
                      </wps:bodyPr>
                    </wps:wsp>
                  </a:graphicData>
                </a:graphic>
              </wp:anchor>
            </w:drawing>
          </mc:Choice>
          <mc:Fallback xmlns:w16du="http://schemas.microsoft.com/office/word/2023/wordml/word16du" xmlns:w16sdtfl="http://schemas.microsoft.com/office/word/2024/wordml/sdtformatlock">
            <w:pict>
              <v:shape w14:anchorId="224A5EAA" id="Textbox 69" o:spid="_x0000_s1039" type="#_x0000_t202" style="position:absolute;margin-left:66.35pt;margin-top:14.5pt;width:470.25pt;height:34.5pt;z-index:-251505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" fillcolor="#d9d9d9" stroked="f">
                <v:textbox inset="0,0,0,0">
                  <w:txbxContent>
                    <w:p w14:paraId="16269213" w14:textId="5EA679D8" w:rsidR="005B3E29" w:rsidRDefault="005B3E29" w:rsidP="005B3E29">
                      <w:pPr>
                        <w:tabs>
                          <w:tab w:val="left" w:pos="809"/>
                        </w:tabs>
                        <w:spacing w:before="105"/>
                        <w:ind w:left="89"/>
                        <w:rPr>
                          <w:rFonts w:ascii="Arial" w:hAnsi="Arial"/>
                          <w:b/>
                          <w:color w:val="000000"/>
                        </w:rPr>
                      </w:pPr>
                      <w:r>
                        <w:rPr>
                          <w:rFonts w:ascii="Arial" w:hAnsi="Arial"/>
                          <w:b/>
                          <w:color w:val="000000"/>
                        </w:rPr>
                        <w:t>DECLARAÇÃO</w:t>
                      </w:r>
                      <w:r>
                        <w:rPr>
                          <w:rFonts w:ascii="Arial" w:hAnsi="Arial"/>
                          <w:b/>
                          <w:color w:val="000000"/>
                          <w:spacing w:val="-9"/>
                        </w:rPr>
                        <w:t xml:space="preserve"> </w:t>
                      </w:r>
                      <w:r>
                        <w:rPr>
                          <w:rFonts w:ascii="Arial" w:hAnsi="Arial"/>
                          <w:b/>
                          <w:color w:val="000000"/>
                        </w:rPr>
                        <w:t>DE</w:t>
                      </w:r>
                      <w:r>
                        <w:rPr>
                          <w:rFonts w:ascii="Arial" w:hAnsi="Arial"/>
                          <w:b/>
                          <w:color w:val="000000"/>
                          <w:spacing w:val="-6"/>
                        </w:rPr>
                        <w:t xml:space="preserve"> </w:t>
                      </w:r>
                      <w:r>
                        <w:rPr>
                          <w:rFonts w:ascii="Arial" w:hAnsi="Arial"/>
                          <w:b/>
                          <w:color w:val="000000"/>
                        </w:rPr>
                        <w:t>VIABILIDADE</w:t>
                      </w:r>
                      <w:r>
                        <w:rPr>
                          <w:rFonts w:ascii="Arial" w:hAnsi="Arial"/>
                          <w:b/>
                          <w:color w:val="000000"/>
                          <w:spacing w:val="-6"/>
                        </w:rPr>
                        <w:t xml:space="preserve"> </w:t>
                      </w:r>
                      <w:r>
                        <w:rPr>
                          <w:rFonts w:ascii="Arial" w:hAnsi="Arial"/>
                          <w:b/>
                          <w:color w:val="000000"/>
                        </w:rPr>
                        <w:t>DA</w:t>
                      </w:r>
                      <w:r>
                        <w:rPr>
                          <w:rFonts w:ascii="Arial" w:hAnsi="Arial"/>
                          <w:b/>
                          <w:color w:val="000000"/>
                          <w:spacing w:val="-6"/>
                        </w:rPr>
                        <w:t xml:space="preserve"> </w:t>
                      </w:r>
                      <w:r>
                        <w:rPr>
                          <w:rFonts w:ascii="Arial" w:hAnsi="Arial"/>
                          <w:b/>
                          <w:color w:val="000000"/>
                          <w:spacing w:val="-2"/>
                        </w:rPr>
                        <w:t>CONTRATAÇÃO</w:t>
                      </w:r>
                    </w:p>
                  </w:txbxContent>
                </v:textbox>
                <w10:wrap type="topAndBottom" anchorx="page"/>
              </v:shape>
            </w:pict>
          </mc:Fallback>
        </mc:AlternateContent>
      </w:r>
    </w:p>
    <w:p w14:paraId="7C055AAB" w14:textId="7968FD2C" w:rsidR="005B3E29" w:rsidRPr="005B3E29" w:rsidRDefault="005B3E29" w:rsidP="005B3E29">
      <w:pPr>
        <w:pStyle w:val="Corpodetexto"/>
        <w:spacing w:before="1" w:line="276" w:lineRule="auto"/>
        <w:ind w:left="142" w:right="1198"/>
        <w:jc w:val="both"/>
        <w:rPr>
          <w:rFonts w:ascii="Arial" w:hAnsi="Arial" w:cs="Arial"/>
        </w:rPr>
      </w:pPr>
      <w:r w:rsidRPr="005B3E29">
        <w:rPr>
          <w:rFonts w:ascii="Arial" w:hAnsi="Arial" w:cs="Arial"/>
        </w:rPr>
        <w:t>Considerando o exposto no presente estudo, a equipe de planejamento declara viável esta contratação e compreende que a solução apontada</w:t>
      </w:r>
      <w:r w:rsidRPr="005B3E29">
        <w:rPr>
          <w:rFonts w:ascii="Arial" w:hAnsi="Arial" w:cs="Arial"/>
          <w:spacing w:val="-4"/>
        </w:rPr>
        <w:t xml:space="preserve"> </w:t>
      </w:r>
      <w:r w:rsidRPr="005B3E29">
        <w:rPr>
          <w:rFonts w:ascii="Arial" w:hAnsi="Arial" w:cs="Arial"/>
        </w:rPr>
        <w:t>atende</w:t>
      </w:r>
      <w:r w:rsidRPr="005B3E29">
        <w:rPr>
          <w:rFonts w:ascii="Arial" w:hAnsi="Arial" w:cs="Arial"/>
          <w:spacing w:val="-4"/>
        </w:rPr>
        <w:t xml:space="preserve"> </w:t>
      </w:r>
      <w:r w:rsidRPr="005B3E29">
        <w:rPr>
          <w:rFonts w:ascii="Arial" w:hAnsi="Arial" w:cs="Arial"/>
        </w:rPr>
        <w:t>às</w:t>
      </w:r>
      <w:r w:rsidRPr="005B3E29">
        <w:rPr>
          <w:rFonts w:ascii="Arial" w:hAnsi="Arial" w:cs="Arial"/>
          <w:spacing w:val="-4"/>
        </w:rPr>
        <w:t xml:space="preserve"> </w:t>
      </w:r>
      <w:r w:rsidRPr="005B3E29">
        <w:rPr>
          <w:rFonts w:ascii="Arial" w:hAnsi="Arial" w:cs="Arial"/>
        </w:rPr>
        <w:t>necessidades</w:t>
      </w:r>
      <w:r w:rsidRPr="005B3E29">
        <w:rPr>
          <w:rFonts w:ascii="Arial" w:hAnsi="Arial" w:cs="Arial"/>
          <w:spacing w:val="-4"/>
        </w:rPr>
        <w:t xml:space="preserve"> </w:t>
      </w:r>
      <w:r w:rsidRPr="005B3E29">
        <w:rPr>
          <w:rFonts w:ascii="Arial" w:hAnsi="Arial" w:cs="Arial"/>
        </w:rPr>
        <w:t>do</w:t>
      </w:r>
      <w:r w:rsidRPr="005B3E29">
        <w:rPr>
          <w:rFonts w:ascii="Arial" w:hAnsi="Arial" w:cs="Arial"/>
          <w:spacing w:val="-4"/>
        </w:rPr>
        <w:t xml:space="preserve"> </w:t>
      </w:r>
      <w:r w:rsidR="00964BA3">
        <w:rPr>
          <w:rFonts w:ascii="Arial" w:hAnsi="Arial" w:cs="Arial"/>
        </w:rPr>
        <w:t xml:space="preserve">CIDVAT </w:t>
      </w:r>
      <w:r w:rsidRPr="005B3E29">
        <w:rPr>
          <w:rFonts w:ascii="Arial" w:hAnsi="Arial" w:cs="Arial"/>
        </w:rPr>
        <w:t>sob</w:t>
      </w:r>
      <w:r w:rsidRPr="005B3E29">
        <w:rPr>
          <w:rFonts w:ascii="Arial" w:hAnsi="Arial" w:cs="Arial"/>
          <w:spacing w:val="-4"/>
        </w:rPr>
        <w:t xml:space="preserve"> </w:t>
      </w:r>
      <w:r w:rsidRPr="005B3E29">
        <w:rPr>
          <w:rFonts w:ascii="Arial" w:hAnsi="Arial" w:cs="Arial"/>
        </w:rPr>
        <w:t>o prisma do interesse público e está</w:t>
      </w:r>
      <w:r w:rsidRPr="005B3E29">
        <w:rPr>
          <w:rFonts w:ascii="Arial" w:hAnsi="Arial" w:cs="Arial"/>
          <w:spacing w:val="-3"/>
        </w:rPr>
        <w:t xml:space="preserve"> </w:t>
      </w:r>
      <w:r w:rsidRPr="005B3E29">
        <w:rPr>
          <w:rFonts w:ascii="Arial" w:hAnsi="Arial" w:cs="Arial"/>
        </w:rPr>
        <w:t>adequada</w:t>
      </w:r>
      <w:r w:rsidRPr="005B3E29">
        <w:rPr>
          <w:rFonts w:ascii="Arial" w:hAnsi="Arial" w:cs="Arial"/>
          <w:spacing w:val="-3"/>
        </w:rPr>
        <w:t xml:space="preserve"> </w:t>
      </w:r>
      <w:r w:rsidRPr="005B3E29">
        <w:rPr>
          <w:rFonts w:ascii="Arial" w:hAnsi="Arial" w:cs="Arial"/>
        </w:rPr>
        <w:t>ao</w:t>
      </w:r>
      <w:r w:rsidRPr="005B3E29">
        <w:rPr>
          <w:rFonts w:ascii="Arial" w:hAnsi="Arial" w:cs="Arial"/>
          <w:spacing w:val="-3"/>
        </w:rPr>
        <w:t xml:space="preserve"> </w:t>
      </w:r>
      <w:r w:rsidRPr="005B3E29">
        <w:rPr>
          <w:rFonts w:ascii="Arial" w:hAnsi="Arial" w:cs="Arial"/>
        </w:rPr>
        <w:t>mercado,</w:t>
      </w:r>
      <w:r w:rsidRPr="005B3E29">
        <w:rPr>
          <w:rFonts w:ascii="Arial" w:hAnsi="Arial" w:cs="Arial"/>
          <w:spacing w:val="-3"/>
        </w:rPr>
        <w:t xml:space="preserve"> </w:t>
      </w:r>
      <w:r w:rsidRPr="005B3E29">
        <w:rPr>
          <w:rFonts w:ascii="Arial" w:hAnsi="Arial" w:cs="Arial"/>
        </w:rPr>
        <w:t>visto</w:t>
      </w:r>
      <w:r w:rsidRPr="005B3E29">
        <w:rPr>
          <w:rFonts w:ascii="Arial" w:hAnsi="Arial" w:cs="Arial"/>
          <w:spacing w:val="-3"/>
        </w:rPr>
        <w:t xml:space="preserve"> </w:t>
      </w:r>
      <w:r w:rsidRPr="005B3E29">
        <w:rPr>
          <w:rFonts w:ascii="Arial" w:hAnsi="Arial" w:cs="Arial"/>
        </w:rPr>
        <w:t>que</w:t>
      </w:r>
      <w:r w:rsidRPr="005B3E29">
        <w:rPr>
          <w:rFonts w:ascii="Arial" w:hAnsi="Arial" w:cs="Arial"/>
          <w:spacing w:val="-3"/>
        </w:rPr>
        <w:t xml:space="preserve"> </w:t>
      </w:r>
      <w:r w:rsidRPr="005B3E29">
        <w:rPr>
          <w:rFonts w:ascii="Arial" w:hAnsi="Arial" w:cs="Arial"/>
        </w:rPr>
        <w:t>as</w:t>
      </w:r>
      <w:r w:rsidRPr="005B3E29">
        <w:rPr>
          <w:rFonts w:ascii="Arial" w:hAnsi="Arial" w:cs="Arial"/>
          <w:spacing w:val="-3"/>
        </w:rPr>
        <w:t xml:space="preserve"> </w:t>
      </w:r>
      <w:r w:rsidRPr="005B3E29">
        <w:rPr>
          <w:rFonts w:ascii="Arial" w:hAnsi="Arial" w:cs="Arial"/>
        </w:rPr>
        <w:t>condições</w:t>
      </w:r>
      <w:r w:rsidRPr="005B3E29">
        <w:rPr>
          <w:rFonts w:ascii="Arial" w:hAnsi="Arial" w:cs="Arial"/>
          <w:spacing w:val="-3"/>
        </w:rPr>
        <w:t xml:space="preserve"> </w:t>
      </w:r>
      <w:r w:rsidRPr="005B3E29">
        <w:rPr>
          <w:rFonts w:ascii="Arial" w:hAnsi="Arial" w:cs="Arial"/>
        </w:rPr>
        <w:t>e</w:t>
      </w:r>
      <w:r w:rsidRPr="005B3E29">
        <w:rPr>
          <w:rFonts w:ascii="Arial" w:hAnsi="Arial" w:cs="Arial"/>
          <w:spacing w:val="-3"/>
        </w:rPr>
        <w:t xml:space="preserve"> </w:t>
      </w:r>
      <w:r w:rsidRPr="005B3E29">
        <w:rPr>
          <w:rFonts w:ascii="Arial" w:hAnsi="Arial" w:cs="Arial"/>
        </w:rPr>
        <w:t>exigências previstas para o objeto não restringem a participação na licitação.</w:t>
      </w:r>
    </w:p>
    <w:p w14:paraId="74745A30" w14:textId="77777777" w:rsidR="005B3E29" w:rsidRPr="005B3E29" w:rsidRDefault="005B3E29" w:rsidP="005B3E29">
      <w:pPr>
        <w:pStyle w:val="Corpodetexto"/>
        <w:spacing w:before="75"/>
        <w:rPr>
          <w:rFonts w:ascii="Arial" w:hAnsi="Arial" w:cs="Arial"/>
        </w:rPr>
      </w:pPr>
    </w:p>
    <w:p w14:paraId="1A806934" w14:textId="115598EF" w:rsidR="009C25E2" w:rsidRPr="005B3E29" w:rsidRDefault="006E5E0D" w:rsidP="006E5E0D">
      <w:pPr>
        <w:pStyle w:val="Corpodetexto"/>
        <w:spacing w:before="1" w:line="276" w:lineRule="auto"/>
        <w:ind w:right="1192"/>
        <w:jc w:val="center"/>
        <w:rPr>
          <w:rFonts w:ascii="Arial" w:hAnsi="Arial" w:cs="Arial"/>
        </w:rPr>
      </w:pPr>
      <w:r>
        <w:rPr>
          <w:rFonts w:ascii="Arial" w:hAnsi="Arial" w:cs="Arial"/>
        </w:rPr>
        <w:t>Nova Monte Verde/MT, 15 de agosto de 2025</w:t>
      </w:r>
    </w:p>
    <w:p w14:paraId="7D36323A" w14:textId="77777777" w:rsidR="00012409" w:rsidRDefault="00012409" w:rsidP="00012409">
      <w:pPr>
        <w:tabs>
          <w:tab w:val="left" w:pos="1815"/>
        </w:tabs>
        <w:jc w:val="both"/>
        <w:rPr>
          <w:rFonts w:ascii="Arial" w:hAnsi="Arial" w:cs="Arial"/>
          <w:b/>
        </w:rPr>
      </w:pPr>
    </w:p>
    <w:p w14:paraId="2859E35B" w14:textId="3B2DCAFD" w:rsidR="0017631D" w:rsidRDefault="006E5E0D" w:rsidP="0017631D">
      <w:pPr>
        <w:pStyle w:val="Corpodetexto"/>
        <w:spacing w:before="41"/>
        <w:ind w:left="7" w:right="8"/>
        <w:jc w:val="center"/>
        <w:rPr>
          <w:rFonts w:ascii="Arial" w:hAnsi="Arial" w:cs="Arial"/>
          <w:lang w:val="pt-BR"/>
        </w:rPr>
      </w:pPr>
      <w:r>
        <w:rPr>
          <w:rFonts w:ascii="Arial" w:hAnsi="Arial" w:cs="Arial"/>
          <w:lang w:val="pt-BR"/>
        </w:rPr>
        <w:t>André Muniz Ribeiro</w:t>
      </w:r>
    </w:p>
    <w:p w14:paraId="7E67B29A" w14:textId="4A5DF6FE" w:rsidR="006E5E0D" w:rsidRPr="002E001A" w:rsidRDefault="006E5E0D" w:rsidP="0017631D">
      <w:pPr>
        <w:pStyle w:val="Corpodetexto"/>
        <w:spacing w:before="41"/>
        <w:ind w:left="7" w:right="8"/>
        <w:jc w:val="center"/>
        <w:rPr>
          <w:rFonts w:ascii="Arial" w:hAnsi="Arial" w:cs="Arial"/>
          <w:lang w:val="pt-BR"/>
        </w:rPr>
      </w:pPr>
      <w:r>
        <w:rPr>
          <w:rFonts w:ascii="Arial" w:hAnsi="Arial" w:cs="Arial"/>
          <w:lang w:val="pt-BR"/>
        </w:rPr>
        <w:lastRenderedPageBreak/>
        <w:t>OABMT 16325</w:t>
      </w:r>
    </w:p>
    <w:p w14:paraId="5734B7C4" w14:textId="77777777" w:rsidR="006E5E0D" w:rsidRDefault="006E5E0D" w:rsidP="00076360">
      <w:pPr>
        <w:jc w:val="both"/>
        <w:rPr>
          <w:rFonts w:ascii="Arial" w:hAnsi="Arial" w:cs="Arial"/>
        </w:rPr>
      </w:pPr>
    </w:p>
    <w:p w14:paraId="2DD7D373" w14:textId="77777777" w:rsidR="006E5E0D" w:rsidRDefault="006E5E0D" w:rsidP="00076360">
      <w:pPr>
        <w:jc w:val="both"/>
        <w:rPr>
          <w:rFonts w:ascii="Arial" w:hAnsi="Arial" w:cs="Arial"/>
        </w:rPr>
      </w:pPr>
    </w:p>
    <w:p w14:paraId="2C01C6E0" w14:textId="77777777" w:rsidR="006E5E0D" w:rsidRDefault="006E5E0D" w:rsidP="00076360">
      <w:pPr>
        <w:jc w:val="both"/>
        <w:rPr>
          <w:rFonts w:ascii="Arial" w:hAnsi="Arial" w:cs="Arial"/>
        </w:rPr>
      </w:pPr>
    </w:p>
    <w:p w14:paraId="75E1FF17" w14:textId="77777777" w:rsidR="006E5E0D" w:rsidRDefault="006E5E0D" w:rsidP="00076360">
      <w:pPr>
        <w:jc w:val="both"/>
        <w:rPr>
          <w:rFonts w:ascii="Arial" w:hAnsi="Arial" w:cs="Arial"/>
        </w:rPr>
      </w:pPr>
    </w:p>
    <w:p w14:paraId="061B6A66" w14:textId="77777777" w:rsidR="006E5E0D" w:rsidRDefault="006E5E0D" w:rsidP="00076360">
      <w:pPr>
        <w:jc w:val="both"/>
        <w:rPr>
          <w:rFonts w:ascii="Arial" w:hAnsi="Arial" w:cs="Arial"/>
        </w:rPr>
      </w:pPr>
    </w:p>
    <w:p w14:paraId="38B00DC5" w14:textId="77777777" w:rsidR="006E5E0D" w:rsidRDefault="006E5E0D" w:rsidP="00076360">
      <w:pPr>
        <w:jc w:val="both"/>
        <w:rPr>
          <w:rFonts w:ascii="Arial" w:hAnsi="Arial" w:cs="Arial"/>
        </w:rPr>
      </w:pPr>
    </w:p>
    <w:p w14:paraId="7370D3D0" w14:textId="77777777" w:rsidR="006E5E0D" w:rsidRDefault="006E5E0D" w:rsidP="00076360">
      <w:pPr>
        <w:jc w:val="both"/>
        <w:rPr>
          <w:rFonts w:ascii="Arial" w:hAnsi="Arial" w:cs="Arial"/>
        </w:rPr>
      </w:pPr>
    </w:p>
    <w:p w14:paraId="610C27F4" w14:textId="77777777" w:rsidR="006E5E0D" w:rsidRDefault="006E5E0D" w:rsidP="00076360">
      <w:pPr>
        <w:jc w:val="both"/>
        <w:rPr>
          <w:rFonts w:ascii="Arial" w:hAnsi="Arial" w:cs="Arial"/>
        </w:rPr>
      </w:pPr>
    </w:p>
    <w:p w14:paraId="1951DCC2" w14:textId="77777777" w:rsidR="006E5E0D" w:rsidRDefault="006E5E0D" w:rsidP="00076360">
      <w:pPr>
        <w:jc w:val="both"/>
        <w:rPr>
          <w:rFonts w:ascii="Arial" w:hAnsi="Arial" w:cs="Arial"/>
        </w:rPr>
      </w:pPr>
    </w:p>
    <w:p w14:paraId="2F1C3632" w14:textId="2A65AAB0" w:rsidR="0017631D" w:rsidRPr="00076360" w:rsidRDefault="0017631D" w:rsidP="00076360">
      <w:pPr>
        <w:jc w:val="both"/>
        <w:rPr>
          <w:rFonts w:ascii="Arial" w:hAnsi="Arial" w:cs="Arial"/>
        </w:rPr>
      </w:pPr>
      <w:r>
        <w:rPr>
          <w:noProof/>
          <w:lang w:eastAsia="pt-BR"/>
        </w:rPr>
        <mc:AlternateContent>
          <mc:Choice Requires="wps">
            <w:drawing>
              <wp:anchor distT="0" distB="0" distL="0" distR="0" simplePos="0" relativeHeight="251785216" behindDoc="0" locked="0" layoutInCell="1" allowOverlap="1" wp14:anchorId="13A9FE51" wp14:editId="7B8E2D75">
                <wp:simplePos x="0" y="0"/>
                <wp:positionH relativeFrom="margin">
                  <wp:align>right</wp:align>
                </wp:positionH>
                <wp:positionV relativeFrom="page">
                  <wp:posOffset>9606280</wp:posOffset>
                </wp:positionV>
                <wp:extent cx="352425" cy="772795"/>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772795"/>
                        </a:xfrm>
                        <a:prstGeom prst="rect">
                          <a:avLst/>
                        </a:prstGeom>
                      </wps:spPr>
                      <wps:txbx>
                        <w:txbxContent>
                          <w:p w14:paraId="64193DA9" w14:textId="753AA145" w:rsidR="00D806B5" w:rsidRDefault="00D806B5" w:rsidP="0017631D">
                            <w:pPr>
                              <w:spacing w:before="19"/>
                              <w:ind w:left="20"/>
                              <w:rPr>
                                <w:rFonts w:ascii="Cambria" w:hAnsi="Cambria"/>
                                <w:sz w:val="44"/>
                              </w:rPr>
                            </w:pPr>
                          </w:p>
                        </w:txbxContent>
                      </wps:txbx>
                      <wps:bodyPr vert="vert270" wrap="square" lIns="0" tIns="0" rIns="0" bIns="0" rtlCol="0">
                        <a:noAutofit/>
                      </wps:bodyPr>
                    </wps:wsp>
                  </a:graphicData>
                </a:graphic>
              </wp:anchor>
            </w:drawing>
          </mc:Choice>
          <mc:Fallback xmlns:w16du="http://schemas.microsoft.com/office/word/2023/wordml/word16du" xmlns:w16sdtfl="http://schemas.microsoft.com/office/word/2024/wordml/sdtformatlock">
            <w:pict>
              <v:shape w14:anchorId="13A9FE51" id="Textbox 35" o:spid="_x0000_s1040" type="#_x0000_t202" style="position:absolute;left:0;text-align:left;margin-left:-23.45pt;margin-top:756.4pt;width:27.75pt;height:60.85pt;z-index:251785216;visibility:visible;mso-wrap-style:square;mso-wrap-distance-left:0;mso-wrap-distance-top:0;mso-wrap-distance-right:0;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" filled="f" stroked="f">
                <v:textbox style="layout-flow:vertical;mso-layout-flow-alt:bottom-to-top" inset="0,0,0,0">
                  <w:txbxContent>
                    <w:p w14:paraId="64193DA9" w14:textId="753AA145" w:rsidR="00D806B5" w:rsidRDefault="00D806B5" w:rsidP="0017631D">
                      <w:pPr>
                        <w:spacing w:before="19"/>
                        <w:ind w:left="20"/>
                        <w:rPr>
                          <w:rFonts w:ascii="Cambria" w:hAnsi="Cambria"/>
                          <w:sz w:val="44"/>
                        </w:rPr>
                      </w:pPr>
                    </w:p>
                  </w:txbxContent>
                </v:textbox>
                <w10:wrap anchorx="margin" anchory="page"/>
              </v:shape>
            </w:pict>
          </mc:Fallback>
        </mc:AlternateContent>
      </w:r>
    </w:p>
    <w:p w14:paraId="52592490" w14:textId="5E9EC050" w:rsidR="0017631D" w:rsidRPr="0017631D" w:rsidRDefault="0017631D" w:rsidP="0017631D">
      <w:pPr>
        <w:ind w:right="974"/>
        <w:jc w:val="center"/>
        <w:rPr>
          <w:rFonts w:ascii="Arial" w:hAnsi="Arial" w:cs="Arial"/>
          <w:b/>
          <w:position w:val="5"/>
          <w:sz w:val="28"/>
          <w:szCs w:val="28"/>
        </w:rPr>
      </w:pPr>
      <w:r w:rsidRPr="0017631D">
        <w:rPr>
          <w:rFonts w:ascii="Arial" w:hAnsi="Arial" w:cs="Arial"/>
          <w:b/>
          <w:position w:val="5"/>
          <w:sz w:val="28"/>
          <w:szCs w:val="28"/>
          <w:highlight w:val="darkGray"/>
        </w:rPr>
        <w:t>ANEXO III</w:t>
      </w:r>
    </w:p>
    <w:p w14:paraId="3B78141A" w14:textId="77777777" w:rsidR="00177804" w:rsidRPr="00C620B4" w:rsidRDefault="00177804" w:rsidP="00177804">
      <w:pPr>
        <w:spacing w:before="7"/>
        <w:ind w:left="1245" w:right="982"/>
        <w:jc w:val="center"/>
        <w:rPr>
          <w:rFonts w:ascii="Arial" w:hAnsi="Arial" w:cs="Arial"/>
          <w:b/>
        </w:rPr>
      </w:pPr>
      <w:r w:rsidRPr="00C620B4">
        <w:rPr>
          <w:rFonts w:ascii="Arial" w:hAnsi="Arial" w:cs="Arial"/>
          <w:b/>
        </w:rPr>
        <w:t>MODELO</w:t>
      </w:r>
      <w:r w:rsidRPr="00C620B4">
        <w:rPr>
          <w:rFonts w:ascii="Arial" w:hAnsi="Arial" w:cs="Arial"/>
          <w:b/>
          <w:spacing w:val="10"/>
        </w:rPr>
        <w:t xml:space="preserve"> </w:t>
      </w:r>
      <w:r w:rsidRPr="00C620B4">
        <w:rPr>
          <w:rFonts w:ascii="Arial" w:hAnsi="Arial" w:cs="Arial"/>
          <w:b/>
        </w:rPr>
        <w:t>DE</w:t>
      </w:r>
      <w:r w:rsidRPr="00C620B4">
        <w:rPr>
          <w:rFonts w:ascii="Arial" w:hAnsi="Arial" w:cs="Arial"/>
          <w:b/>
          <w:spacing w:val="5"/>
        </w:rPr>
        <w:t xml:space="preserve"> </w:t>
      </w:r>
      <w:r w:rsidRPr="00C620B4">
        <w:rPr>
          <w:rFonts w:ascii="Arial" w:hAnsi="Arial" w:cs="Arial"/>
          <w:b/>
        </w:rPr>
        <w:t>PROPOSTA</w:t>
      </w:r>
      <w:r w:rsidRPr="00C620B4">
        <w:rPr>
          <w:rFonts w:ascii="Arial" w:hAnsi="Arial" w:cs="Arial"/>
          <w:b/>
          <w:spacing w:val="9"/>
        </w:rPr>
        <w:t xml:space="preserve"> </w:t>
      </w:r>
      <w:r w:rsidRPr="00C620B4">
        <w:rPr>
          <w:rFonts w:ascii="Arial" w:hAnsi="Arial" w:cs="Arial"/>
          <w:b/>
        </w:rPr>
        <w:t>DE</w:t>
      </w:r>
      <w:r w:rsidRPr="00C620B4">
        <w:rPr>
          <w:rFonts w:ascii="Arial" w:hAnsi="Arial" w:cs="Arial"/>
          <w:b/>
          <w:spacing w:val="6"/>
        </w:rPr>
        <w:t xml:space="preserve"> </w:t>
      </w:r>
      <w:r w:rsidRPr="00C620B4">
        <w:rPr>
          <w:rFonts w:ascii="Arial" w:hAnsi="Arial" w:cs="Arial"/>
          <w:b/>
        </w:rPr>
        <w:t>PREÇOS</w:t>
      </w:r>
      <w:r w:rsidRPr="00C620B4">
        <w:rPr>
          <w:rFonts w:ascii="Arial" w:hAnsi="Arial" w:cs="Arial"/>
          <w:b/>
          <w:spacing w:val="10"/>
        </w:rPr>
        <w:t xml:space="preserve"> </w:t>
      </w:r>
      <w:r w:rsidRPr="00C620B4">
        <w:rPr>
          <w:rFonts w:ascii="Arial" w:hAnsi="Arial" w:cs="Arial"/>
          <w:b/>
        </w:rPr>
        <w:t>PARA</w:t>
      </w:r>
      <w:r w:rsidRPr="00C620B4">
        <w:rPr>
          <w:rFonts w:ascii="Arial" w:hAnsi="Arial" w:cs="Arial"/>
          <w:b/>
          <w:spacing w:val="9"/>
        </w:rPr>
        <w:t xml:space="preserve"> </w:t>
      </w:r>
      <w:r w:rsidRPr="00C620B4">
        <w:rPr>
          <w:rFonts w:ascii="Arial" w:hAnsi="Arial" w:cs="Arial"/>
          <w:b/>
        </w:rPr>
        <w:t>EMPRESAS</w:t>
      </w:r>
      <w:r w:rsidRPr="00C620B4">
        <w:rPr>
          <w:rFonts w:ascii="Arial" w:hAnsi="Arial" w:cs="Arial"/>
          <w:b/>
          <w:spacing w:val="18"/>
        </w:rPr>
        <w:t xml:space="preserve"> </w:t>
      </w:r>
      <w:r w:rsidRPr="00C620B4">
        <w:rPr>
          <w:rFonts w:ascii="Arial" w:hAnsi="Arial" w:cs="Arial"/>
          <w:b/>
          <w:spacing w:val="-2"/>
        </w:rPr>
        <w:t>VENCEDORAS</w:t>
      </w:r>
    </w:p>
    <w:p w14:paraId="08A7F37B" w14:textId="77777777" w:rsidR="00177804" w:rsidRPr="00C620B4" w:rsidRDefault="00177804" w:rsidP="00177804">
      <w:pPr>
        <w:pStyle w:val="Corpodetexto"/>
        <w:spacing w:before="8"/>
        <w:rPr>
          <w:rFonts w:ascii="Arial" w:hAnsi="Arial" w:cs="Arial"/>
          <w:b/>
        </w:rPr>
      </w:pPr>
    </w:p>
    <w:p w14:paraId="2E346B7C" w14:textId="2C11802E" w:rsidR="00177804" w:rsidRPr="00C620B4" w:rsidRDefault="00177804" w:rsidP="006E5E0D">
      <w:pPr>
        <w:ind w:left="1087" w:right="2268"/>
        <w:jc w:val="both"/>
        <w:rPr>
          <w:rFonts w:ascii="Arial" w:hAnsi="Arial" w:cs="Arial"/>
          <w:b/>
        </w:rPr>
      </w:pPr>
      <w:r w:rsidRPr="00C620B4">
        <w:rPr>
          <w:rFonts w:ascii="Arial" w:hAnsi="Arial" w:cs="Arial"/>
          <w:b/>
        </w:rPr>
        <w:t xml:space="preserve">PREGÃO ELETRÔNICO PARA REGISTRO DE PREÇOS Nº </w:t>
      </w:r>
      <w:r w:rsidR="006E5E0D">
        <w:rPr>
          <w:rFonts w:ascii="Arial" w:hAnsi="Arial" w:cs="Arial"/>
          <w:b/>
          <w:color w:val="000000"/>
        </w:rPr>
        <w:t>002</w:t>
      </w:r>
      <w:r w:rsidRPr="00C620B4">
        <w:rPr>
          <w:rFonts w:ascii="Arial" w:hAnsi="Arial" w:cs="Arial"/>
          <w:b/>
          <w:color w:val="000000"/>
        </w:rPr>
        <w:t xml:space="preserve">/2025 </w:t>
      </w:r>
    </w:p>
    <w:p w14:paraId="2C0C378F" w14:textId="77777777" w:rsidR="00177804" w:rsidRPr="00C620B4" w:rsidRDefault="00177804" w:rsidP="00177804">
      <w:pPr>
        <w:pStyle w:val="Corpodetexto"/>
        <w:spacing w:before="8"/>
        <w:rPr>
          <w:rFonts w:ascii="Arial" w:hAnsi="Arial" w:cs="Arial"/>
          <w:b/>
        </w:rPr>
      </w:pPr>
    </w:p>
    <w:p w14:paraId="6BBC35AC" w14:textId="77777777" w:rsidR="00177804" w:rsidRPr="00C620B4" w:rsidRDefault="00177804" w:rsidP="00177804">
      <w:pPr>
        <w:spacing w:after="6"/>
        <w:ind w:left="1087"/>
        <w:rPr>
          <w:rFonts w:ascii="Arial" w:hAnsi="Arial" w:cs="Arial"/>
          <w:b/>
        </w:rPr>
      </w:pPr>
      <w:r w:rsidRPr="00C620B4">
        <w:rPr>
          <w:rFonts w:ascii="Arial" w:hAnsi="Arial" w:cs="Arial"/>
          <w:b/>
        </w:rPr>
        <w:t>IDENTIFICAÇÃO</w:t>
      </w:r>
      <w:r w:rsidRPr="00C620B4">
        <w:rPr>
          <w:rFonts w:ascii="Arial" w:hAnsi="Arial" w:cs="Arial"/>
          <w:b/>
          <w:spacing w:val="10"/>
        </w:rPr>
        <w:t xml:space="preserve"> </w:t>
      </w:r>
      <w:r w:rsidRPr="00C620B4">
        <w:rPr>
          <w:rFonts w:ascii="Arial" w:hAnsi="Arial" w:cs="Arial"/>
          <w:b/>
        </w:rPr>
        <w:t>DA</w:t>
      </w:r>
      <w:r w:rsidRPr="00C620B4">
        <w:rPr>
          <w:rFonts w:ascii="Arial" w:hAnsi="Arial" w:cs="Arial"/>
          <w:b/>
          <w:spacing w:val="10"/>
        </w:rPr>
        <w:t xml:space="preserve"> </w:t>
      </w:r>
      <w:r w:rsidRPr="00C620B4">
        <w:rPr>
          <w:rFonts w:ascii="Arial" w:hAnsi="Arial" w:cs="Arial"/>
          <w:b/>
          <w:spacing w:val="-2"/>
        </w:rPr>
        <w:t>PROPONENTE</w:t>
      </w:r>
    </w:p>
    <w:tbl>
      <w:tblPr>
        <w:tblStyle w:val="TableNormal"/>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279"/>
        <w:gridCol w:w="4836"/>
      </w:tblGrid>
      <w:tr w:rsidR="00177804" w:rsidRPr="00C620B4" w14:paraId="4E87BCAF" w14:textId="77777777" w:rsidTr="00076360">
        <w:trPr>
          <w:trHeight w:val="345"/>
          <w:jc w:val="center"/>
        </w:trPr>
        <w:tc>
          <w:tcPr>
            <w:tcW w:w="9115" w:type="dxa"/>
            <w:gridSpan w:val="2"/>
          </w:tcPr>
          <w:p w14:paraId="2E6407B0" w14:textId="77777777" w:rsidR="00177804" w:rsidRPr="00C620B4" w:rsidRDefault="00177804" w:rsidP="000F7647">
            <w:pPr>
              <w:pStyle w:val="TableParagraph"/>
              <w:spacing w:before="91" w:line="234" w:lineRule="exact"/>
              <w:ind w:left="54"/>
              <w:rPr>
                <w:rFonts w:ascii="Arial" w:hAnsi="Arial" w:cs="Arial"/>
                <w:sz w:val="24"/>
                <w:szCs w:val="24"/>
              </w:rPr>
            </w:pPr>
            <w:r w:rsidRPr="00C620B4">
              <w:rPr>
                <w:rFonts w:ascii="Arial" w:hAnsi="Arial" w:cs="Arial"/>
                <w:sz w:val="24"/>
                <w:szCs w:val="24"/>
              </w:rPr>
              <w:t>Nome</w:t>
            </w:r>
            <w:r w:rsidRPr="00C620B4">
              <w:rPr>
                <w:rFonts w:ascii="Arial" w:hAnsi="Arial" w:cs="Arial"/>
                <w:spacing w:val="3"/>
                <w:sz w:val="24"/>
                <w:szCs w:val="24"/>
              </w:rPr>
              <w:t xml:space="preserve"> </w:t>
            </w:r>
            <w:r w:rsidRPr="00C620B4">
              <w:rPr>
                <w:rFonts w:ascii="Arial" w:hAnsi="Arial" w:cs="Arial"/>
                <w:sz w:val="24"/>
                <w:szCs w:val="24"/>
              </w:rPr>
              <w:t>de</w:t>
            </w:r>
            <w:r w:rsidRPr="00C620B4">
              <w:rPr>
                <w:rFonts w:ascii="Arial" w:hAnsi="Arial" w:cs="Arial"/>
                <w:spacing w:val="4"/>
                <w:sz w:val="24"/>
                <w:szCs w:val="24"/>
              </w:rPr>
              <w:t xml:space="preserve"> </w:t>
            </w:r>
            <w:r w:rsidRPr="00C620B4">
              <w:rPr>
                <w:rFonts w:ascii="Arial" w:hAnsi="Arial" w:cs="Arial"/>
                <w:spacing w:val="-2"/>
                <w:sz w:val="24"/>
                <w:szCs w:val="24"/>
              </w:rPr>
              <w:t>Fantasia:</w:t>
            </w:r>
          </w:p>
        </w:tc>
      </w:tr>
      <w:tr w:rsidR="00177804" w:rsidRPr="00C620B4" w14:paraId="68794BED" w14:textId="77777777" w:rsidTr="00076360">
        <w:trPr>
          <w:trHeight w:val="349"/>
          <w:jc w:val="center"/>
        </w:trPr>
        <w:tc>
          <w:tcPr>
            <w:tcW w:w="9115" w:type="dxa"/>
            <w:gridSpan w:val="2"/>
          </w:tcPr>
          <w:p w14:paraId="485E65EF" w14:textId="77777777" w:rsidR="00177804" w:rsidRPr="00C620B4" w:rsidRDefault="00177804" w:rsidP="000F7647">
            <w:pPr>
              <w:pStyle w:val="TableParagraph"/>
              <w:spacing w:before="95" w:line="234" w:lineRule="exact"/>
              <w:ind w:left="54"/>
              <w:rPr>
                <w:rFonts w:ascii="Arial" w:hAnsi="Arial" w:cs="Arial"/>
                <w:sz w:val="24"/>
                <w:szCs w:val="24"/>
              </w:rPr>
            </w:pPr>
            <w:r w:rsidRPr="00C620B4">
              <w:rPr>
                <w:rFonts w:ascii="Arial" w:hAnsi="Arial" w:cs="Arial"/>
                <w:sz w:val="24"/>
                <w:szCs w:val="24"/>
              </w:rPr>
              <w:t>Razão</w:t>
            </w:r>
            <w:r w:rsidRPr="00C620B4">
              <w:rPr>
                <w:rFonts w:ascii="Arial" w:hAnsi="Arial" w:cs="Arial"/>
                <w:spacing w:val="7"/>
                <w:sz w:val="24"/>
                <w:szCs w:val="24"/>
              </w:rPr>
              <w:t xml:space="preserve"> </w:t>
            </w:r>
            <w:r w:rsidRPr="00C620B4">
              <w:rPr>
                <w:rFonts w:ascii="Arial" w:hAnsi="Arial" w:cs="Arial"/>
                <w:spacing w:val="-2"/>
                <w:sz w:val="24"/>
                <w:szCs w:val="24"/>
              </w:rPr>
              <w:t>Social:</w:t>
            </w:r>
          </w:p>
        </w:tc>
      </w:tr>
      <w:tr w:rsidR="00177804" w:rsidRPr="00C620B4" w14:paraId="0998DF00" w14:textId="77777777" w:rsidTr="00076360">
        <w:trPr>
          <w:trHeight w:val="623"/>
          <w:jc w:val="center"/>
        </w:trPr>
        <w:tc>
          <w:tcPr>
            <w:tcW w:w="4279" w:type="dxa"/>
          </w:tcPr>
          <w:p w14:paraId="1062B597" w14:textId="77777777" w:rsidR="00177804" w:rsidRPr="00C620B4" w:rsidRDefault="00177804" w:rsidP="000F7647">
            <w:pPr>
              <w:pStyle w:val="TableParagraph"/>
              <w:spacing w:before="93" w:line="217" w:lineRule="exact"/>
              <w:ind w:left="54"/>
              <w:rPr>
                <w:rFonts w:ascii="Arial" w:hAnsi="Arial" w:cs="Arial"/>
                <w:sz w:val="24"/>
                <w:szCs w:val="24"/>
              </w:rPr>
            </w:pPr>
            <w:r w:rsidRPr="00C620B4">
              <w:rPr>
                <w:rFonts w:ascii="Arial" w:hAnsi="Arial" w:cs="Arial"/>
                <w:spacing w:val="-2"/>
                <w:sz w:val="24"/>
                <w:szCs w:val="24"/>
              </w:rPr>
              <w:t>CNPJ:</w:t>
            </w:r>
          </w:p>
          <w:p w14:paraId="35DD2A50" w14:textId="77777777" w:rsidR="00177804" w:rsidRPr="00C620B4" w:rsidRDefault="00177804" w:rsidP="000F7647">
            <w:pPr>
              <w:pStyle w:val="TableParagraph"/>
              <w:spacing w:line="217" w:lineRule="exact"/>
              <w:ind w:left="54"/>
              <w:rPr>
                <w:rFonts w:ascii="Arial" w:hAnsi="Arial" w:cs="Arial"/>
                <w:sz w:val="24"/>
                <w:szCs w:val="24"/>
              </w:rPr>
            </w:pPr>
            <w:r w:rsidRPr="00C620B4">
              <w:rPr>
                <w:rFonts w:ascii="Arial" w:hAnsi="Arial" w:cs="Arial"/>
                <w:sz w:val="24"/>
                <w:szCs w:val="24"/>
              </w:rPr>
              <w:t>Insc.</w:t>
            </w:r>
            <w:r w:rsidRPr="00C620B4">
              <w:rPr>
                <w:rFonts w:ascii="Arial" w:hAnsi="Arial" w:cs="Arial"/>
                <w:spacing w:val="3"/>
                <w:sz w:val="24"/>
                <w:szCs w:val="24"/>
              </w:rPr>
              <w:t xml:space="preserve"> </w:t>
            </w:r>
            <w:r w:rsidRPr="00C620B4">
              <w:rPr>
                <w:rFonts w:ascii="Arial" w:hAnsi="Arial" w:cs="Arial"/>
                <w:spacing w:val="-4"/>
                <w:sz w:val="24"/>
                <w:szCs w:val="24"/>
              </w:rPr>
              <w:t>Est:</w:t>
            </w:r>
          </w:p>
        </w:tc>
        <w:tc>
          <w:tcPr>
            <w:tcW w:w="4836" w:type="dxa"/>
          </w:tcPr>
          <w:p w14:paraId="00AD0B58" w14:textId="77777777" w:rsidR="00177804" w:rsidRPr="00C620B4" w:rsidRDefault="00177804" w:rsidP="000F7647">
            <w:pPr>
              <w:pStyle w:val="TableParagraph"/>
              <w:spacing w:before="170" w:line="153" w:lineRule="auto"/>
              <w:ind w:left="59"/>
              <w:rPr>
                <w:rFonts w:ascii="Arial" w:hAnsi="Arial" w:cs="Arial"/>
                <w:sz w:val="24"/>
                <w:szCs w:val="24"/>
              </w:rPr>
            </w:pPr>
            <w:r w:rsidRPr="00C620B4">
              <w:rPr>
                <w:rFonts w:ascii="Arial" w:hAnsi="Arial" w:cs="Arial"/>
                <w:sz w:val="24"/>
                <w:szCs w:val="24"/>
              </w:rPr>
              <w:t>Optante</w:t>
            </w:r>
            <w:r w:rsidRPr="00C620B4">
              <w:rPr>
                <w:rFonts w:ascii="Arial" w:hAnsi="Arial" w:cs="Arial"/>
                <w:spacing w:val="80"/>
                <w:sz w:val="24"/>
                <w:szCs w:val="24"/>
              </w:rPr>
              <w:t xml:space="preserve"> </w:t>
            </w:r>
            <w:r w:rsidRPr="00C620B4">
              <w:rPr>
                <w:rFonts w:ascii="Arial" w:hAnsi="Arial" w:cs="Arial"/>
                <w:sz w:val="24"/>
                <w:szCs w:val="24"/>
              </w:rPr>
              <w:t>pelo</w:t>
            </w:r>
            <w:r w:rsidRPr="00C620B4">
              <w:rPr>
                <w:rFonts w:ascii="Arial" w:hAnsi="Arial" w:cs="Arial"/>
                <w:spacing w:val="80"/>
                <w:sz w:val="24"/>
                <w:szCs w:val="24"/>
              </w:rPr>
              <w:t xml:space="preserve"> </w:t>
            </w:r>
            <w:r w:rsidRPr="00C620B4">
              <w:rPr>
                <w:rFonts w:ascii="Arial" w:hAnsi="Arial" w:cs="Arial"/>
                <w:sz w:val="24"/>
                <w:szCs w:val="24"/>
              </w:rPr>
              <w:t>SIMPLES?</w:t>
            </w:r>
            <w:r w:rsidRPr="00C620B4">
              <w:rPr>
                <w:rFonts w:ascii="Arial" w:hAnsi="Arial" w:cs="Arial"/>
                <w:spacing w:val="40"/>
                <w:sz w:val="24"/>
                <w:szCs w:val="24"/>
              </w:rPr>
              <w:t xml:space="preserve"> </w:t>
            </w:r>
            <w:r w:rsidRPr="00C620B4">
              <w:rPr>
                <w:rFonts w:ascii="Arial" w:hAnsi="Arial" w:cs="Arial"/>
                <w:sz w:val="24"/>
                <w:szCs w:val="24"/>
              </w:rPr>
              <w:t>(Sim/Não)</w:t>
            </w:r>
            <w:r w:rsidRPr="00C620B4">
              <w:rPr>
                <w:rFonts w:ascii="Arial" w:hAnsi="Arial" w:cs="Arial"/>
                <w:spacing w:val="40"/>
                <w:sz w:val="24"/>
                <w:szCs w:val="24"/>
              </w:rPr>
              <w:t xml:space="preserve"> </w:t>
            </w:r>
            <w:r w:rsidRPr="00C620B4">
              <w:rPr>
                <w:rFonts w:ascii="Arial" w:hAnsi="Arial" w:cs="Arial"/>
                <w:sz w:val="24"/>
                <w:szCs w:val="24"/>
              </w:rPr>
              <w:t xml:space="preserve">Campo </w:t>
            </w:r>
            <w:r w:rsidRPr="00C620B4">
              <w:rPr>
                <w:rFonts w:ascii="Arial" w:hAnsi="Arial" w:cs="Arial"/>
                <w:spacing w:val="-2"/>
                <w:sz w:val="24"/>
                <w:szCs w:val="24"/>
              </w:rPr>
              <w:t>Obrigatório</w:t>
            </w:r>
          </w:p>
        </w:tc>
      </w:tr>
      <w:tr w:rsidR="00177804" w:rsidRPr="00C620B4" w14:paraId="1A7386EA" w14:textId="77777777" w:rsidTr="00076360">
        <w:trPr>
          <w:trHeight w:val="345"/>
          <w:jc w:val="center"/>
        </w:trPr>
        <w:tc>
          <w:tcPr>
            <w:tcW w:w="9115" w:type="dxa"/>
            <w:gridSpan w:val="2"/>
          </w:tcPr>
          <w:p w14:paraId="48AFC709" w14:textId="77777777" w:rsidR="00177804" w:rsidRPr="00C620B4" w:rsidRDefault="00177804" w:rsidP="000F7647">
            <w:pPr>
              <w:pStyle w:val="TableParagraph"/>
              <w:spacing w:before="91" w:line="234" w:lineRule="exact"/>
              <w:ind w:left="54"/>
              <w:rPr>
                <w:rFonts w:ascii="Arial" w:hAnsi="Arial" w:cs="Arial"/>
                <w:sz w:val="24"/>
                <w:szCs w:val="24"/>
              </w:rPr>
            </w:pPr>
            <w:r w:rsidRPr="00C620B4">
              <w:rPr>
                <w:rFonts w:ascii="Arial" w:hAnsi="Arial" w:cs="Arial"/>
                <w:spacing w:val="-2"/>
                <w:sz w:val="24"/>
                <w:szCs w:val="24"/>
              </w:rPr>
              <w:t>Endereço:</w:t>
            </w:r>
          </w:p>
        </w:tc>
      </w:tr>
      <w:tr w:rsidR="00177804" w:rsidRPr="00C620B4" w14:paraId="50B296EB" w14:textId="77777777" w:rsidTr="00076360">
        <w:trPr>
          <w:trHeight w:val="349"/>
          <w:jc w:val="center"/>
        </w:trPr>
        <w:tc>
          <w:tcPr>
            <w:tcW w:w="4279" w:type="dxa"/>
          </w:tcPr>
          <w:p w14:paraId="5D0B8AAF" w14:textId="77777777" w:rsidR="00177804" w:rsidRPr="00C620B4" w:rsidRDefault="00177804" w:rsidP="000F7647">
            <w:pPr>
              <w:pStyle w:val="TableParagraph"/>
              <w:spacing w:before="91" w:line="239" w:lineRule="exact"/>
              <w:ind w:left="54"/>
              <w:rPr>
                <w:rFonts w:ascii="Arial" w:hAnsi="Arial" w:cs="Arial"/>
                <w:sz w:val="24"/>
                <w:szCs w:val="24"/>
              </w:rPr>
            </w:pPr>
            <w:r w:rsidRPr="00C620B4">
              <w:rPr>
                <w:rFonts w:ascii="Arial" w:hAnsi="Arial" w:cs="Arial"/>
                <w:spacing w:val="-2"/>
                <w:sz w:val="24"/>
                <w:szCs w:val="24"/>
              </w:rPr>
              <w:t>Bairro:</w:t>
            </w:r>
          </w:p>
        </w:tc>
        <w:tc>
          <w:tcPr>
            <w:tcW w:w="4836" w:type="dxa"/>
          </w:tcPr>
          <w:p w14:paraId="1ED446F3" w14:textId="77777777" w:rsidR="00177804" w:rsidRPr="00C620B4" w:rsidRDefault="00177804" w:rsidP="000F7647">
            <w:pPr>
              <w:pStyle w:val="TableParagraph"/>
              <w:spacing w:before="91" w:line="239" w:lineRule="exact"/>
              <w:ind w:left="59"/>
              <w:rPr>
                <w:rFonts w:ascii="Arial" w:hAnsi="Arial" w:cs="Arial"/>
                <w:sz w:val="24"/>
                <w:szCs w:val="24"/>
              </w:rPr>
            </w:pPr>
            <w:r w:rsidRPr="00C620B4">
              <w:rPr>
                <w:rFonts w:ascii="Arial" w:hAnsi="Arial" w:cs="Arial"/>
                <w:spacing w:val="-2"/>
                <w:sz w:val="24"/>
                <w:szCs w:val="24"/>
              </w:rPr>
              <w:t>Cidade:</w:t>
            </w:r>
          </w:p>
        </w:tc>
      </w:tr>
      <w:tr w:rsidR="00177804" w:rsidRPr="00C620B4" w14:paraId="0E566CBC" w14:textId="77777777" w:rsidTr="00076360">
        <w:trPr>
          <w:trHeight w:val="345"/>
          <w:jc w:val="center"/>
        </w:trPr>
        <w:tc>
          <w:tcPr>
            <w:tcW w:w="4279" w:type="dxa"/>
          </w:tcPr>
          <w:p w14:paraId="6E548983" w14:textId="77777777" w:rsidR="00177804" w:rsidRPr="00C620B4" w:rsidRDefault="00177804" w:rsidP="000F7647">
            <w:pPr>
              <w:pStyle w:val="TableParagraph"/>
              <w:spacing w:before="91" w:line="234" w:lineRule="exact"/>
              <w:ind w:left="54"/>
              <w:rPr>
                <w:rFonts w:ascii="Arial" w:hAnsi="Arial" w:cs="Arial"/>
                <w:sz w:val="24"/>
                <w:szCs w:val="24"/>
              </w:rPr>
            </w:pPr>
            <w:r w:rsidRPr="00C620B4">
              <w:rPr>
                <w:rFonts w:ascii="Arial" w:hAnsi="Arial" w:cs="Arial"/>
                <w:spacing w:val="-4"/>
                <w:sz w:val="24"/>
                <w:szCs w:val="24"/>
              </w:rPr>
              <w:t>CEP:</w:t>
            </w:r>
          </w:p>
        </w:tc>
        <w:tc>
          <w:tcPr>
            <w:tcW w:w="4836" w:type="dxa"/>
          </w:tcPr>
          <w:p w14:paraId="3C2C661E" w14:textId="77777777" w:rsidR="00177804" w:rsidRPr="00C620B4" w:rsidRDefault="00177804" w:rsidP="000F7647">
            <w:pPr>
              <w:pStyle w:val="TableParagraph"/>
              <w:spacing w:before="91" w:line="234" w:lineRule="exact"/>
              <w:ind w:left="59"/>
              <w:rPr>
                <w:rFonts w:ascii="Arial" w:hAnsi="Arial" w:cs="Arial"/>
                <w:sz w:val="24"/>
                <w:szCs w:val="24"/>
              </w:rPr>
            </w:pPr>
            <w:r w:rsidRPr="00C620B4">
              <w:rPr>
                <w:rFonts w:ascii="Arial" w:hAnsi="Arial" w:cs="Arial"/>
                <w:sz w:val="24"/>
                <w:szCs w:val="24"/>
              </w:rPr>
              <w:t>E-</w:t>
            </w:r>
            <w:r w:rsidRPr="00C620B4">
              <w:rPr>
                <w:rFonts w:ascii="Arial" w:hAnsi="Arial" w:cs="Arial"/>
                <w:spacing w:val="-2"/>
                <w:sz w:val="24"/>
                <w:szCs w:val="24"/>
              </w:rPr>
              <w:t>MAIL:</w:t>
            </w:r>
          </w:p>
        </w:tc>
      </w:tr>
      <w:tr w:rsidR="00177804" w:rsidRPr="00C620B4" w14:paraId="2FC0F584" w14:textId="77777777" w:rsidTr="00076360">
        <w:trPr>
          <w:trHeight w:val="349"/>
          <w:jc w:val="center"/>
        </w:trPr>
        <w:tc>
          <w:tcPr>
            <w:tcW w:w="4279" w:type="dxa"/>
          </w:tcPr>
          <w:p w14:paraId="249627FD" w14:textId="77777777" w:rsidR="00177804" w:rsidRPr="00C620B4" w:rsidRDefault="00177804" w:rsidP="000F7647">
            <w:pPr>
              <w:pStyle w:val="TableParagraph"/>
              <w:spacing w:before="95" w:line="234" w:lineRule="exact"/>
              <w:ind w:left="54"/>
              <w:rPr>
                <w:rFonts w:ascii="Arial" w:hAnsi="Arial" w:cs="Arial"/>
                <w:sz w:val="24"/>
                <w:szCs w:val="24"/>
              </w:rPr>
            </w:pPr>
            <w:r w:rsidRPr="00C620B4">
              <w:rPr>
                <w:rFonts w:ascii="Arial" w:hAnsi="Arial" w:cs="Arial"/>
                <w:spacing w:val="-2"/>
                <w:sz w:val="24"/>
                <w:szCs w:val="24"/>
              </w:rPr>
              <w:t>Telefone:</w:t>
            </w:r>
          </w:p>
        </w:tc>
        <w:tc>
          <w:tcPr>
            <w:tcW w:w="4836" w:type="dxa"/>
          </w:tcPr>
          <w:p w14:paraId="2F88D786" w14:textId="77777777" w:rsidR="00177804" w:rsidRPr="00C620B4" w:rsidRDefault="00177804" w:rsidP="000F7647">
            <w:pPr>
              <w:pStyle w:val="TableParagraph"/>
              <w:spacing w:before="95" w:line="234" w:lineRule="exact"/>
              <w:ind w:left="59"/>
              <w:rPr>
                <w:rFonts w:ascii="Arial" w:hAnsi="Arial" w:cs="Arial"/>
                <w:sz w:val="24"/>
                <w:szCs w:val="24"/>
              </w:rPr>
            </w:pPr>
            <w:r w:rsidRPr="00C620B4">
              <w:rPr>
                <w:rFonts w:ascii="Arial" w:hAnsi="Arial" w:cs="Arial"/>
                <w:spacing w:val="-4"/>
                <w:sz w:val="24"/>
                <w:szCs w:val="24"/>
              </w:rPr>
              <w:t>Fax:</w:t>
            </w:r>
          </w:p>
        </w:tc>
      </w:tr>
      <w:tr w:rsidR="00177804" w:rsidRPr="00C620B4" w14:paraId="3869AD0F" w14:textId="77777777" w:rsidTr="00076360">
        <w:trPr>
          <w:trHeight w:val="347"/>
          <w:jc w:val="center"/>
        </w:trPr>
        <w:tc>
          <w:tcPr>
            <w:tcW w:w="4279" w:type="dxa"/>
          </w:tcPr>
          <w:p w14:paraId="18978785" w14:textId="77777777" w:rsidR="00177804" w:rsidRPr="00C620B4" w:rsidRDefault="00177804" w:rsidP="000F7647">
            <w:pPr>
              <w:pStyle w:val="TableParagraph"/>
              <w:spacing w:before="93" w:line="234" w:lineRule="exact"/>
              <w:ind w:left="54"/>
              <w:rPr>
                <w:rFonts w:ascii="Arial" w:hAnsi="Arial" w:cs="Arial"/>
                <w:sz w:val="24"/>
                <w:szCs w:val="24"/>
              </w:rPr>
            </w:pPr>
            <w:r w:rsidRPr="00C620B4">
              <w:rPr>
                <w:rFonts w:ascii="Arial" w:hAnsi="Arial" w:cs="Arial"/>
                <w:spacing w:val="-2"/>
                <w:sz w:val="24"/>
                <w:szCs w:val="24"/>
              </w:rPr>
              <w:lastRenderedPageBreak/>
              <w:t>Banco:</w:t>
            </w:r>
          </w:p>
        </w:tc>
        <w:tc>
          <w:tcPr>
            <w:tcW w:w="4836" w:type="dxa"/>
          </w:tcPr>
          <w:p w14:paraId="0836C67F" w14:textId="77777777" w:rsidR="00177804" w:rsidRPr="00C620B4" w:rsidRDefault="00177804" w:rsidP="000F7647">
            <w:pPr>
              <w:pStyle w:val="TableParagraph"/>
              <w:spacing w:before="93" w:line="234" w:lineRule="exact"/>
              <w:ind w:left="59"/>
              <w:rPr>
                <w:rFonts w:ascii="Arial" w:hAnsi="Arial" w:cs="Arial"/>
                <w:sz w:val="24"/>
                <w:szCs w:val="24"/>
              </w:rPr>
            </w:pPr>
            <w:r w:rsidRPr="00C620B4">
              <w:rPr>
                <w:rFonts w:ascii="Arial" w:hAnsi="Arial" w:cs="Arial"/>
                <w:sz w:val="24"/>
                <w:szCs w:val="24"/>
              </w:rPr>
              <w:t>Conta</w:t>
            </w:r>
            <w:r w:rsidRPr="00C620B4">
              <w:rPr>
                <w:rFonts w:ascii="Arial" w:hAnsi="Arial" w:cs="Arial"/>
                <w:spacing w:val="9"/>
                <w:sz w:val="24"/>
                <w:szCs w:val="24"/>
              </w:rPr>
              <w:t xml:space="preserve"> </w:t>
            </w:r>
            <w:r w:rsidRPr="00C620B4">
              <w:rPr>
                <w:rFonts w:ascii="Arial" w:hAnsi="Arial" w:cs="Arial"/>
                <w:spacing w:val="-2"/>
                <w:sz w:val="24"/>
                <w:szCs w:val="24"/>
              </w:rPr>
              <w:t>Bancária:</w:t>
            </w:r>
          </w:p>
        </w:tc>
      </w:tr>
      <w:tr w:rsidR="00177804" w:rsidRPr="00C620B4" w14:paraId="10CDA91E" w14:textId="77777777" w:rsidTr="00076360">
        <w:trPr>
          <w:trHeight w:val="345"/>
          <w:jc w:val="center"/>
        </w:trPr>
        <w:tc>
          <w:tcPr>
            <w:tcW w:w="9115" w:type="dxa"/>
            <w:gridSpan w:val="2"/>
          </w:tcPr>
          <w:p w14:paraId="4920F7C2" w14:textId="77777777" w:rsidR="00177804" w:rsidRPr="00C620B4" w:rsidRDefault="00177804" w:rsidP="000F7647">
            <w:pPr>
              <w:pStyle w:val="TableParagraph"/>
              <w:spacing w:before="91" w:line="234" w:lineRule="exact"/>
              <w:ind w:left="54"/>
              <w:rPr>
                <w:rFonts w:ascii="Arial" w:hAnsi="Arial" w:cs="Arial"/>
                <w:sz w:val="24"/>
                <w:szCs w:val="24"/>
              </w:rPr>
            </w:pPr>
            <w:r w:rsidRPr="00C620B4">
              <w:rPr>
                <w:rFonts w:ascii="Arial" w:hAnsi="Arial" w:cs="Arial"/>
                <w:sz w:val="24"/>
                <w:szCs w:val="24"/>
              </w:rPr>
              <w:t>Nome</w:t>
            </w:r>
            <w:r w:rsidRPr="00C620B4">
              <w:rPr>
                <w:rFonts w:ascii="Arial" w:hAnsi="Arial" w:cs="Arial"/>
                <w:spacing w:val="3"/>
                <w:sz w:val="24"/>
                <w:szCs w:val="24"/>
              </w:rPr>
              <w:t xml:space="preserve"> </w:t>
            </w:r>
            <w:r w:rsidRPr="00C620B4">
              <w:rPr>
                <w:rFonts w:ascii="Arial" w:hAnsi="Arial" w:cs="Arial"/>
                <w:sz w:val="24"/>
                <w:szCs w:val="24"/>
              </w:rPr>
              <w:t>e nº</w:t>
            </w:r>
            <w:r w:rsidRPr="00C620B4">
              <w:rPr>
                <w:rFonts w:ascii="Arial" w:hAnsi="Arial" w:cs="Arial"/>
                <w:spacing w:val="5"/>
                <w:sz w:val="24"/>
                <w:szCs w:val="24"/>
              </w:rPr>
              <w:t xml:space="preserve"> </w:t>
            </w:r>
            <w:r w:rsidRPr="00C620B4">
              <w:rPr>
                <w:rFonts w:ascii="Arial" w:hAnsi="Arial" w:cs="Arial"/>
                <w:sz w:val="24"/>
                <w:szCs w:val="24"/>
              </w:rPr>
              <w:t>da</w:t>
            </w:r>
            <w:r w:rsidRPr="00C620B4">
              <w:rPr>
                <w:rFonts w:ascii="Arial" w:hAnsi="Arial" w:cs="Arial"/>
                <w:spacing w:val="3"/>
                <w:sz w:val="24"/>
                <w:szCs w:val="24"/>
              </w:rPr>
              <w:t xml:space="preserve"> </w:t>
            </w:r>
            <w:r w:rsidRPr="00C620B4">
              <w:rPr>
                <w:rFonts w:ascii="Arial" w:hAnsi="Arial" w:cs="Arial"/>
                <w:spacing w:val="-2"/>
                <w:sz w:val="24"/>
                <w:szCs w:val="24"/>
              </w:rPr>
              <w:t>Agência:</w:t>
            </w:r>
          </w:p>
        </w:tc>
      </w:tr>
    </w:tbl>
    <w:p w14:paraId="3CDD9CFF" w14:textId="77777777" w:rsidR="00177804" w:rsidRPr="00C620B4" w:rsidRDefault="00177804" w:rsidP="00177804">
      <w:pPr>
        <w:pStyle w:val="Corpodetexto"/>
        <w:spacing w:before="39"/>
        <w:rPr>
          <w:rFonts w:ascii="Arial" w:hAnsi="Arial" w:cs="Arial"/>
          <w:b/>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4"/>
        <w:gridCol w:w="592"/>
        <w:gridCol w:w="4737"/>
        <w:gridCol w:w="1377"/>
        <w:gridCol w:w="1653"/>
      </w:tblGrid>
      <w:tr w:rsidR="00177804" w:rsidRPr="00C620B4" w14:paraId="476BE183" w14:textId="77777777" w:rsidTr="00076360">
        <w:trPr>
          <w:trHeight w:val="579"/>
          <w:jc w:val="center"/>
        </w:trPr>
        <w:tc>
          <w:tcPr>
            <w:tcW w:w="734" w:type="dxa"/>
            <w:shd w:val="clear" w:color="auto" w:fill="DDDDDD"/>
          </w:tcPr>
          <w:p w14:paraId="1CDCA5DA" w14:textId="77777777" w:rsidR="00177804" w:rsidRPr="00C620B4" w:rsidRDefault="00177804" w:rsidP="000F7647">
            <w:pPr>
              <w:pStyle w:val="TableParagraph"/>
              <w:spacing w:before="12"/>
              <w:ind w:left="91"/>
              <w:rPr>
                <w:rFonts w:ascii="Arial" w:hAnsi="Arial" w:cs="Arial"/>
                <w:b/>
                <w:bCs/>
                <w:sz w:val="24"/>
                <w:szCs w:val="24"/>
              </w:rPr>
            </w:pPr>
            <w:r w:rsidRPr="00C620B4">
              <w:rPr>
                <w:rFonts w:ascii="Arial" w:hAnsi="Arial" w:cs="Arial"/>
                <w:b/>
                <w:bCs/>
                <w:spacing w:val="-4"/>
                <w:sz w:val="24"/>
                <w:szCs w:val="24"/>
              </w:rPr>
              <w:t>Item</w:t>
            </w:r>
          </w:p>
        </w:tc>
        <w:tc>
          <w:tcPr>
            <w:tcW w:w="592" w:type="dxa"/>
            <w:shd w:val="clear" w:color="auto" w:fill="DDDDDD"/>
          </w:tcPr>
          <w:p w14:paraId="57D34D0C" w14:textId="77777777" w:rsidR="00177804" w:rsidRPr="00C620B4" w:rsidRDefault="00177804" w:rsidP="000F7647">
            <w:pPr>
              <w:pStyle w:val="TableParagraph"/>
              <w:spacing w:before="12"/>
              <w:ind w:left="77"/>
              <w:rPr>
                <w:rFonts w:ascii="Arial" w:hAnsi="Arial" w:cs="Arial"/>
                <w:b/>
                <w:bCs/>
                <w:sz w:val="24"/>
                <w:szCs w:val="24"/>
              </w:rPr>
            </w:pPr>
            <w:r w:rsidRPr="00C620B4">
              <w:rPr>
                <w:rFonts w:ascii="Arial" w:hAnsi="Arial" w:cs="Arial"/>
                <w:b/>
                <w:bCs/>
                <w:spacing w:val="-5"/>
                <w:sz w:val="24"/>
                <w:szCs w:val="24"/>
              </w:rPr>
              <w:t>Qtd</w:t>
            </w:r>
          </w:p>
        </w:tc>
        <w:tc>
          <w:tcPr>
            <w:tcW w:w="4737" w:type="dxa"/>
            <w:shd w:val="clear" w:color="auto" w:fill="DDDDDD"/>
          </w:tcPr>
          <w:p w14:paraId="603FAFAE" w14:textId="77777777" w:rsidR="00177804" w:rsidRPr="00C620B4" w:rsidRDefault="00177804" w:rsidP="000F7647">
            <w:pPr>
              <w:pStyle w:val="TableParagraph"/>
              <w:spacing w:before="12"/>
              <w:ind w:left="711"/>
              <w:rPr>
                <w:rFonts w:ascii="Arial" w:hAnsi="Arial" w:cs="Arial"/>
                <w:b/>
                <w:bCs/>
                <w:sz w:val="24"/>
                <w:szCs w:val="24"/>
              </w:rPr>
            </w:pPr>
            <w:r w:rsidRPr="00C620B4">
              <w:rPr>
                <w:rFonts w:ascii="Arial" w:hAnsi="Arial" w:cs="Arial"/>
                <w:b/>
                <w:bCs/>
                <w:sz w:val="24"/>
                <w:szCs w:val="24"/>
              </w:rPr>
              <w:t>Descrição</w:t>
            </w:r>
            <w:r w:rsidRPr="00C620B4">
              <w:rPr>
                <w:rFonts w:ascii="Arial" w:hAnsi="Arial" w:cs="Arial"/>
                <w:b/>
                <w:bCs/>
                <w:spacing w:val="9"/>
                <w:sz w:val="24"/>
                <w:szCs w:val="24"/>
              </w:rPr>
              <w:t xml:space="preserve"> </w:t>
            </w:r>
            <w:r w:rsidRPr="00C620B4">
              <w:rPr>
                <w:rFonts w:ascii="Arial" w:hAnsi="Arial" w:cs="Arial"/>
                <w:b/>
                <w:bCs/>
                <w:sz w:val="24"/>
                <w:szCs w:val="24"/>
              </w:rPr>
              <w:t>do</w:t>
            </w:r>
            <w:r w:rsidRPr="00C620B4">
              <w:rPr>
                <w:rFonts w:ascii="Arial" w:hAnsi="Arial" w:cs="Arial"/>
                <w:b/>
                <w:bCs/>
                <w:spacing w:val="5"/>
                <w:sz w:val="24"/>
                <w:szCs w:val="24"/>
              </w:rPr>
              <w:t xml:space="preserve"> </w:t>
            </w:r>
            <w:r w:rsidRPr="00C620B4">
              <w:rPr>
                <w:rFonts w:ascii="Arial" w:hAnsi="Arial" w:cs="Arial"/>
                <w:b/>
                <w:bCs/>
                <w:spacing w:val="-4"/>
                <w:sz w:val="24"/>
                <w:szCs w:val="24"/>
              </w:rPr>
              <w:t>Item</w:t>
            </w:r>
          </w:p>
        </w:tc>
        <w:tc>
          <w:tcPr>
            <w:tcW w:w="1377" w:type="dxa"/>
            <w:shd w:val="clear" w:color="auto" w:fill="DDDDDD"/>
          </w:tcPr>
          <w:p w14:paraId="25830CBD" w14:textId="77777777" w:rsidR="00BD735F" w:rsidRPr="00C620B4" w:rsidRDefault="00BD735F" w:rsidP="000F7647">
            <w:pPr>
              <w:pStyle w:val="TableParagraph"/>
              <w:spacing w:line="144" w:lineRule="exact"/>
              <w:ind w:left="80"/>
              <w:rPr>
                <w:rFonts w:ascii="Arial" w:hAnsi="Arial" w:cs="Arial"/>
                <w:b/>
                <w:bCs/>
                <w:spacing w:val="-2"/>
                <w:sz w:val="24"/>
                <w:szCs w:val="24"/>
              </w:rPr>
            </w:pPr>
          </w:p>
          <w:p w14:paraId="06439CC0" w14:textId="041144A4" w:rsidR="00177804" w:rsidRPr="00C620B4" w:rsidRDefault="00177804" w:rsidP="000F7647">
            <w:pPr>
              <w:pStyle w:val="TableParagraph"/>
              <w:spacing w:line="144" w:lineRule="exact"/>
              <w:ind w:left="80"/>
              <w:rPr>
                <w:rFonts w:ascii="Arial" w:hAnsi="Arial" w:cs="Arial"/>
                <w:b/>
                <w:bCs/>
                <w:sz w:val="24"/>
                <w:szCs w:val="24"/>
              </w:rPr>
            </w:pPr>
            <w:r w:rsidRPr="00C620B4">
              <w:rPr>
                <w:rFonts w:ascii="Arial" w:hAnsi="Arial" w:cs="Arial"/>
                <w:b/>
                <w:bCs/>
                <w:spacing w:val="-2"/>
                <w:sz w:val="24"/>
                <w:szCs w:val="24"/>
              </w:rPr>
              <w:t>Valor</w:t>
            </w:r>
          </w:p>
          <w:p w14:paraId="6AE132DC" w14:textId="77777777" w:rsidR="00177804" w:rsidRPr="00C620B4" w:rsidRDefault="00177804" w:rsidP="000F7647">
            <w:pPr>
              <w:pStyle w:val="TableParagraph"/>
              <w:spacing w:line="181" w:lineRule="exact"/>
              <w:ind w:left="80"/>
              <w:rPr>
                <w:rFonts w:ascii="Arial" w:hAnsi="Arial" w:cs="Arial"/>
                <w:b/>
                <w:bCs/>
                <w:sz w:val="24"/>
                <w:szCs w:val="24"/>
              </w:rPr>
            </w:pPr>
            <w:r w:rsidRPr="00C620B4">
              <w:rPr>
                <w:rFonts w:ascii="Arial" w:hAnsi="Arial" w:cs="Arial"/>
                <w:b/>
                <w:bCs/>
                <w:spacing w:val="-2"/>
                <w:sz w:val="24"/>
                <w:szCs w:val="24"/>
              </w:rPr>
              <w:t>unitário</w:t>
            </w:r>
          </w:p>
        </w:tc>
        <w:tc>
          <w:tcPr>
            <w:tcW w:w="1653" w:type="dxa"/>
            <w:shd w:val="clear" w:color="auto" w:fill="DDDDDD"/>
          </w:tcPr>
          <w:p w14:paraId="5C691C34" w14:textId="77777777" w:rsidR="00177804" w:rsidRPr="00C620B4" w:rsidRDefault="00177804" w:rsidP="000F7647">
            <w:pPr>
              <w:pStyle w:val="TableParagraph"/>
              <w:spacing w:before="12"/>
              <w:ind w:left="249"/>
              <w:rPr>
                <w:rFonts w:ascii="Arial" w:hAnsi="Arial" w:cs="Arial"/>
                <w:b/>
                <w:bCs/>
                <w:sz w:val="24"/>
                <w:szCs w:val="24"/>
              </w:rPr>
            </w:pPr>
            <w:r w:rsidRPr="00C620B4">
              <w:rPr>
                <w:rFonts w:ascii="Arial" w:hAnsi="Arial" w:cs="Arial"/>
                <w:b/>
                <w:bCs/>
                <w:sz w:val="24"/>
                <w:szCs w:val="24"/>
              </w:rPr>
              <w:t>Valor</w:t>
            </w:r>
            <w:r w:rsidRPr="00C620B4">
              <w:rPr>
                <w:rFonts w:ascii="Arial" w:hAnsi="Arial" w:cs="Arial"/>
                <w:b/>
                <w:bCs/>
                <w:spacing w:val="4"/>
                <w:sz w:val="24"/>
                <w:szCs w:val="24"/>
              </w:rPr>
              <w:t xml:space="preserve"> </w:t>
            </w:r>
            <w:r w:rsidRPr="00C620B4">
              <w:rPr>
                <w:rFonts w:ascii="Arial" w:hAnsi="Arial" w:cs="Arial"/>
                <w:b/>
                <w:bCs/>
                <w:spacing w:val="-2"/>
                <w:sz w:val="24"/>
                <w:szCs w:val="24"/>
              </w:rPr>
              <w:t>total</w:t>
            </w:r>
          </w:p>
        </w:tc>
      </w:tr>
      <w:tr w:rsidR="00177804" w:rsidRPr="00C620B4" w14:paraId="66417D1B" w14:textId="77777777" w:rsidTr="00076360">
        <w:trPr>
          <w:trHeight w:val="666"/>
          <w:jc w:val="center"/>
        </w:trPr>
        <w:tc>
          <w:tcPr>
            <w:tcW w:w="734" w:type="dxa"/>
          </w:tcPr>
          <w:p w14:paraId="10B74AA4" w14:textId="77777777" w:rsidR="00177804" w:rsidRPr="00C620B4" w:rsidRDefault="00177804" w:rsidP="000F7647">
            <w:pPr>
              <w:pStyle w:val="TableParagraph"/>
              <w:rPr>
                <w:rFonts w:ascii="Arial" w:hAnsi="Arial" w:cs="Arial"/>
                <w:sz w:val="24"/>
                <w:szCs w:val="24"/>
              </w:rPr>
            </w:pPr>
          </w:p>
        </w:tc>
        <w:tc>
          <w:tcPr>
            <w:tcW w:w="592" w:type="dxa"/>
          </w:tcPr>
          <w:p w14:paraId="62B72634" w14:textId="77777777" w:rsidR="00177804" w:rsidRPr="00C620B4" w:rsidRDefault="00177804" w:rsidP="000F7647">
            <w:pPr>
              <w:pStyle w:val="TableParagraph"/>
              <w:rPr>
                <w:rFonts w:ascii="Arial" w:hAnsi="Arial" w:cs="Arial"/>
                <w:sz w:val="24"/>
                <w:szCs w:val="24"/>
              </w:rPr>
            </w:pPr>
          </w:p>
        </w:tc>
        <w:tc>
          <w:tcPr>
            <w:tcW w:w="4737" w:type="dxa"/>
          </w:tcPr>
          <w:p w14:paraId="274194AD" w14:textId="77777777" w:rsidR="00177804" w:rsidRPr="00C620B4" w:rsidRDefault="00177804" w:rsidP="000F7647">
            <w:pPr>
              <w:pStyle w:val="TableParagraph"/>
              <w:rPr>
                <w:rFonts w:ascii="Arial" w:hAnsi="Arial" w:cs="Arial"/>
                <w:sz w:val="24"/>
                <w:szCs w:val="24"/>
              </w:rPr>
            </w:pPr>
          </w:p>
        </w:tc>
        <w:tc>
          <w:tcPr>
            <w:tcW w:w="1377" w:type="dxa"/>
          </w:tcPr>
          <w:p w14:paraId="19F16706" w14:textId="77777777" w:rsidR="00177804" w:rsidRPr="00C620B4" w:rsidRDefault="00177804" w:rsidP="000F7647">
            <w:pPr>
              <w:pStyle w:val="TableParagraph"/>
              <w:rPr>
                <w:rFonts w:ascii="Arial" w:hAnsi="Arial" w:cs="Arial"/>
                <w:sz w:val="24"/>
                <w:szCs w:val="24"/>
              </w:rPr>
            </w:pPr>
          </w:p>
        </w:tc>
        <w:tc>
          <w:tcPr>
            <w:tcW w:w="1653" w:type="dxa"/>
          </w:tcPr>
          <w:p w14:paraId="5D0A112B" w14:textId="77777777" w:rsidR="00177804" w:rsidRPr="00C620B4" w:rsidRDefault="00177804" w:rsidP="000F7647">
            <w:pPr>
              <w:pStyle w:val="TableParagraph"/>
              <w:rPr>
                <w:rFonts w:ascii="Arial" w:hAnsi="Arial" w:cs="Arial"/>
                <w:sz w:val="24"/>
                <w:szCs w:val="24"/>
              </w:rPr>
            </w:pPr>
          </w:p>
        </w:tc>
      </w:tr>
    </w:tbl>
    <w:p w14:paraId="79695085" w14:textId="77777777" w:rsidR="00177804" w:rsidRPr="00C620B4" w:rsidRDefault="00177804" w:rsidP="00177804">
      <w:pPr>
        <w:spacing w:before="263" w:line="244" w:lineRule="auto"/>
        <w:ind w:left="1087" w:right="819"/>
        <w:jc w:val="both"/>
        <w:rPr>
          <w:rFonts w:ascii="Arial" w:hAnsi="Arial" w:cs="Arial"/>
        </w:rPr>
      </w:pPr>
      <w:r w:rsidRPr="00C620B4">
        <w:rPr>
          <w:rFonts w:ascii="Arial" w:hAnsi="Arial" w:cs="Arial"/>
        </w:rPr>
        <w:t>Declaro que</w:t>
      </w:r>
      <w:r w:rsidRPr="00C620B4">
        <w:rPr>
          <w:rFonts w:ascii="Arial" w:hAnsi="Arial" w:cs="Arial"/>
          <w:spacing w:val="-4"/>
        </w:rPr>
        <w:t xml:space="preserve"> </w:t>
      </w:r>
      <w:r w:rsidRPr="00C620B4">
        <w:rPr>
          <w:rFonts w:ascii="Arial" w:hAnsi="Arial" w:cs="Arial"/>
        </w:rPr>
        <w:t>estão inclusas no valor</w:t>
      </w:r>
      <w:r w:rsidRPr="00C620B4">
        <w:rPr>
          <w:rFonts w:ascii="Arial" w:hAnsi="Arial" w:cs="Arial"/>
          <w:spacing w:val="-1"/>
        </w:rPr>
        <w:t xml:space="preserve"> </w:t>
      </w:r>
      <w:r w:rsidRPr="00C620B4">
        <w:rPr>
          <w:rFonts w:ascii="Arial" w:hAnsi="Arial" w:cs="Arial"/>
        </w:rPr>
        <w:t>orçado</w:t>
      </w:r>
      <w:r w:rsidRPr="00C620B4">
        <w:rPr>
          <w:rFonts w:ascii="Arial" w:hAnsi="Arial" w:cs="Arial"/>
          <w:spacing w:val="-3"/>
        </w:rPr>
        <w:t xml:space="preserve"> </w:t>
      </w:r>
      <w:r w:rsidRPr="00C620B4">
        <w:rPr>
          <w:rFonts w:ascii="Arial" w:hAnsi="Arial" w:cs="Arial"/>
        </w:rPr>
        <w:t>todas as despesas com mão de</w:t>
      </w:r>
      <w:r w:rsidRPr="00C620B4">
        <w:rPr>
          <w:rFonts w:ascii="Arial" w:hAnsi="Arial" w:cs="Arial"/>
          <w:spacing w:val="-4"/>
        </w:rPr>
        <w:t xml:space="preserve"> </w:t>
      </w:r>
      <w:r w:rsidRPr="00C620B4">
        <w:rPr>
          <w:rFonts w:ascii="Arial" w:hAnsi="Arial" w:cs="Arial"/>
        </w:rPr>
        <w:t>obra e, bem</w:t>
      </w:r>
      <w:r w:rsidRPr="00C620B4">
        <w:rPr>
          <w:rFonts w:ascii="Arial" w:hAnsi="Arial" w:cs="Arial"/>
          <w:spacing w:val="-5"/>
        </w:rPr>
        <w:t xml:space="preserve"> </w:t>
      </w:r>
      <w:r w:rsidRPr="00C620B4">
        <w:rPr>
          <w:rFonts w:ascii="Arial" w:hAnsi="Arial" w:cs="Arial"/>
        </w:rPr>
        <w:t>como, todos os tributos e encargos fiscais, sociais, trabalhistas, previdenciários e comerciais e, ainda, todos gastos com transporte e entregas do objeto.</w:t>
      </w:r>
    </w:p>
    <w:p w14:paraId="5842E4BE" w14:textId="77777777" w:rsidR="00177804" w:rsidRPr="00C620B4" w:rsidRDefault="00177804" w:rsidP="00177804">
      <w:pPr>
        <w:spacing w:line="259" w:lineRule="exact"/>
        <w:ind w:left="1087"/>
        <w:jc w:val="both"/>
        <w:rPr>
          <w:rFonts w:ascii="Arial" w:hAnsi="Arial" w:cs="Arial"/>
        </w:rPr>
      </w:pPr>
      <w:r w:rsidRPr="00C620B4">
        <w:rPr>
          <w:rFonts w:ascii="Arial" w:hAnsi="Arial" w:cs="Arial"/>
        </w:rPr>
        <w:t>Validade</w:t>
      </w:r>
      <w:r w:rsidRPr="00C620B4">
        <w:rPr>
          <w:rFonts w:ascii="Arial" w:hAnsi="Arial" w:cs="Arial"/>
          <w:spacing w:val="8"/>
        </w:rPr>
        <w:t xml:space="preserve"> </w:t>
      </w:r>
      <w:r w:rsidRPr="00C620B4">
        <w:rPr>
          <w:rFonts w:ascii="Arial" w:hAnsi="Arial" w:cs="Arial"/>
        </w:rPr>
        <w:t>da</w:t>
      </w:r>
      <w:r w:rsidRPr="00C620B4">
        <w:rPr>
          <w:rFonts w:ascii="Arial" w:hAnsi="Arial" w:cs="Arial"/>
          <w:spacing w:val="6"/>
        </w:rPr>
        <w:t xml:space="preserve"> </w:t>
      </w:r>
      <w:r w:rsidRPr="00C620B4">
        <w:rPr>
          <w:rFonts w:ascii="Arial" w:hAnsi="Arial" w:cs="Arial"/>
        </w:rPr>
        <w:t>Proposta:</w:t>
      </w:r>
      <w:r w:rsidRPr="00C620B4">
        <w:rPr>
          <w:rFonts w:ascii="Arial" w:hAnsi="Arial" w:cs="Arial"/>
          <w:spacing w:val="6"/>
        </w:rPr>
        <w:t xml:space="preserve"> </w:t>
      </w:r>
      <w:r w:rsidRPr="00C620B4">
        <w:rPr>
          <w:rFonts w:ascii="Arial" w:hAnsi="Arial" w:cs="Arial"/>
        </w:rPr>
        <w:t>60</w:t>
      </w:r>
      <w:r w:rsidRPr="00C620B4">
        <w:rPr>
          <w:rFonts w:ascii="Arial" w:hAnsi="Arial" w:cs="Arial"/>
          <w:spacing w:val="2"/>
        </w:rPr>
        <w:t xml:space="preserve"> </w:t>
      </w:r>
      <w:r w:rsidRPr="00C620B4">
        <w:rPr>
          <w:rFonts w:ascii="Arial" w:hAnsi="Arial" w:cs="Arial"/>
        </w:rPr>
        <w:t>(sessenta)</w:t>
      </w:r>
      <w:r w:rsidRPr="00C620B4">
        <w:rPr>
          <w:rFonts w:ascii="Arial" w:hAnsi="Arial" w:cs="Arial"/>
          <w:spacing w:val="8"/>
        </w:rPr>
        <w:t xml:space="preserve"> </w:t>
      </w:r>
      <w:r w:rsidRPr="00C620B4">
        <w:rPr>
          <w:rFonts w:ascii="Arial" w:hAnsi="Arial" w:cs="Arial"/>
          <w:spacing w:val="-4"/>
        </w:rPr>
        <w:t>dias.</w:t>
      </w:r>
    </w:p>
    <w:p w14:paraId="194E328E" w14:textId="77777777" w:rsidR="00177804" w:rsidRPr="00C620B4" w:rsidRDefault="00177804" w:rsidP="00177804">
      <w:pPr>
        <w:spacing w:before="9"/>
        <w:ind w:left="1087"/>
        <w:rPr>
          <w:rFonts w:ascii="Arial" w:hAnsi="Arial" w:cs="Arial"/>
          <w:b/>
        </w:rPr>
      </w:pPr>
      <w:r w:rsidRPr="00C620B4">
        <w:rPr>
          <w:rFonts w:ascii="Arial" w:hAnsi="Arial" w:cs="Arial"/>
          <w:b/>
          <w:spacing w:val="-2"/>
        </w:rPr>
        <w:t>Observações:</w:t>
      </w:r>
    </w:p>
    <w:p w14:paraId="67F629C8" w14:textId="77777777" w:rsidR="00177804" w:rsidRPr="00C620B4" w:rsidRDefault="00177804" w:rsidP="00177804">
      <w:pPr>
        <w:spacing w:before="5"/>
        <w:ind w:left="1087"/>
        <w:rPr>
          <w:rFonts w:ascii="Arial" w:hAnsi="Arial" w:cs="Arial"/>
          <w:b/>
        </w:rPr>
      </w:pPr>
      <w:r w:rsidRPr="00C620B4">
        <w:rPr>
          <w:rFonts w:ascii="Arial" w:hAnsi="Arial" w:cs="Arial"/>
          <w:b/>
          <w:spacing w:val="-2"/>
        </w:rPr>
        <w:t>IMPORTANTE:</w:t>
      </w:r>
    </w:p>
    <w:p w14:paraId="69ADC056" w14:textId="77777777" w:rsidR="00177804" w:rsidRPr="00C620B4" w:rsidRDefault="00177804" w:rsidP="00177804">
      <w:pPr>
        <w:spacing w:before="4" w:line="244" w:lineRule="auto"/>
        <w:ind w:left="1087" w:right="824"/>
        <w:jc w:val="both"/>
        <w:rPr>
          <w:rFonts w:ascii="Arial" w:hAnsi="Arial" w:cs="Arial"/>
          <w:b/>
        </w:rPr>
      </w:pPr>
      <w:proofErr w:type="spellStart"/>
      <w:r w:rsidRPr="00C620B4">
        <w:rPr>
          <w:rFonts w:ascii="Arial" w:hAnsi="Arial" w:cs="Arial"/>
          <w:b/>
        </w:rPr>
        <w:t>Obs</w:t>
      </w:r>
      <w:proofErr w:type="spellEnd"/>
      <w:r w:rsidRPr="00C620B4">
        <w:rPr>
          <w:rFonts w:ascii="Arial" w:hAnsi="Arial" w:cs="Arial"/>
          <w:b/>
        </w:rPr>
        <w:t xml:space="preserve"> 1.: Serão desclassificadas as propostas que apresentarem cotações contendo preços excessivos, simbólicos, de valor zero ou inexequíveis, na forma da legislação em vigor, ou ainda, que ofereçam preços ou vantagens baseadas nas ofertas dos demais licitantes.</w:t>
      </w:r>
    </w:p>
    <w:p w14:paraId="49B8858C" w14:textId="77777777" w:rsidR="00177804" w:rsidRPr="00C620B4" w:rsidRDefault="00177804" w:rsidP="00177804">
      <w:pPr>
        <w:spacing w:line="247" w:lineRule="auto"/>
        <w:ind w:left="1087" w:right="817"/>
        <w:jc w:val="both"/>
        <w:rPr>
          <w:rFonts w:ascii="Arial" w:hAnsi="Arial" w:cs="Arial"/>
          <w:b/>
        </w:rPr>
      </w:pPr>
      <w:proofErr w:type="spellStart"/>
      <w:r w:rsidRPr="00C620B4">
        <w:rPr>
          <w:rFonts w:ascii="Arial" w:hAnsi="Arial" w:cs="Arial"/>
          <w:b/>
        </w:rPr>
        <w:t>Obs</w:t>
      </w:r>
      <w:proofErr w:type="spellEnd"/>
      <w:r w:rsidRPr="00C620B4">
        <w:rPr>
          <w:rFonts w:ascii="Arial" w:hAnsi="Arial" w:cs="Arial"/>
          <w:b/>
        </w:rPr>
        <w:t xml:space="preserve"> 2: Na apresentação da Proposta Eletrônica não poderá haver nenhuma identificação da empresa licitante, sob pena de desclassificação;</w:t>
      </w:r>
    </w:p>
    <w:p w14:paraId="46E831B0" w14:textId="3836672B" w:rsidR="00177804" w:rsidRPr="00C620B4" w:rsidRDefault="00177804" w:rsidP="00177804">
      <w:pPr>
        <w:spacing w:line="244" w:lineRule="auto"/>
        <w:ind w:left="1087" w:right="814"/>
        <w:jc w:val="both"/>
        <w:rPr>
          <w:rFonts w:ascii="Arial" w:hAnsi="Arial" w:cs="Arial"/>
          <w:b/>
        </w:rPr>
      </w:pPr>
      <w:proofErr w:type="spellStart"/>
      <w:r w:rsidRPr="00C620B4">
        <w:rPr>
          <w:rFonts w:ascii="Arial" w:hAnsi="Arial" w:cs="Arial"/>
          <w:b/>
        </w:rPr>
        <w:t>Obs</w:t>
      </w:r>
      <w:proofErr w:type="spellEnd"/>
      <w:r w:rsidRPr="00C620B4">
        <w:rPr>
          <w:rFonts w:ascii="Arial" w:hAnsi="Arial" w:cs="Arial"/>
          <w:b/>
        </w:rPr>
        <w:t xml:space="preserve"> 3: É obrigatória a inclusão da proposta eletrônica que será feito exclusivamente através do site do Consórcio </w:t>
      </w:r>
      <w:r w:rsidR="00F06969" w:rsidRPr="00C620B4">
        <w:rPr>
          <w:rFonts w:ascii="Arial" w:hAnsi="Arial" w:cs="Arial"/>
          <w:b/>
        </w:rPr>
        <w:t xml:space="preserve">CIDVAT </w:t>
      </w:r>
      <w:r w:rsidRPr="00C620B4">
        <w:rPr>
          <w:rFonts w:ascii="Arial" w:hAnsi="Arial" w:cs="Arial"/>
          <w:b/>
        </w:rPr>
        <w:t>até o dia e horário previstos neste Edital.</w:t>
      </w:r>
    </w:p>
    <w:p w14:paraId="67F774CE" w14:textId="354C2155" w:rsidR="00177804" w:rsidRPr="00C620B4" w:rsidRDefault="00177804" w:rsidP="00FD6CAF">
      <w:pPr>
        <w:pStyle w:val="Corpodetexto"/>
        <w:spacing w:before="10"/>
        <w:rPr>
          <w:rFonts w:ascii="Arial" w:hAnsi="Arial" w:cs="Arial"/>
        </w:rPr>
      </w:pPr>
    </w:p>
    <w:p w14:paraId="5A3D315B" w14:textId="06481DCA" w:rsidR="00177804" w:rsidRDefault="00177804" w:rsidP="00FD6CAF">
      <w:pPr>
        <w:pStyle w:val="Corpodetexto"/>
        <w:spacing w:before="10"/>
        <w:rPr>
          <w:rFonts w:ascii="Arial" w:hAnsi="Arial" w:cs="Arial"/>
        </w:rPr>
      </w:pPr>
    </w:p>
    <w:p w14:paraId="17AB7BF1" w14:textId="28BE90D0" w:rsidR="00D46E14" w:rsidRDefault="00D46E14" w:rsidP="00FD6CAF">
      <w:pPr>
        <w:pStyle w:val="Corpodetexto"/>
        <w:spacing w:before="10"/>
        <w:rPr>
          <w:rFonts w:ascii="Arial" w:hAnsi="Arial" w:cs="Arial"/>
        </w:rPr>
      </w:pPr>
    </w:p>
    <w:p w14:paraId="31C6413F" w14:textId="35FA37B0" w:rsidR="00D46E14" w:rsidRDefault="00D46E14" w:rsidP="00FD6CAF">
      <w:pPr>
        <w:pStyle w:val="Corpodetexto"/>
        <w:spacing w:before="10"/>
        <w:rPr>
          <w:rFonts w:ascii="Arial" w:hAnsi="Arial" w:cs="Arial"/>
        </w:rPr>
      </w:pPr>
    </w:p>
    <w:p w14:paraId="5B372ABC" w14:textId="6E6F594B" w:rsidR="00D806B5" w:rsidRDefault="00D806B5" w:rsidP="00FD6CAF">
      <w:pPr>
        <w:pStyle w:val="Corpodetexto"/>
        <w:spacing w:before="10"/>
        <w:rPr>
          <w:rFonts w:ascii="Arial" w:hAnsi="Arial" w:cs="Arial"/>
        </w:rPr>
      </w:pPr>
    </w:p>
    <w:p w14:paraId="40C17AC5" w14:textId="598FC064" w:rsidR="00D806B5" w:rsidRDefault="00D806B5" w:rsidP="00FD6CAF">
      <w:pPr>
        <w:pStyle w:val="Corpodetexto"/>
        <w:spacing w:before="10"/>
        <w:rPr>
          <w:rFonts w:ascii="Arial" w:hAnsi="Arial" w:cs="Arial"/>
        </w:rPr>
      </w:pPr>
    </w:p>
    <w:p w14:paraId="7AD49A96" w14:textId="493B59AA" w:rsidR="00D806B5" w:rsidRDefault="00D806B5" w:rsidP="00FD6CAF">
      <w:pPr>
        <w:pStyle w:val="Corpodetexto"/>
        <w:spacing w:before="10"/>
        <w:rPr>
          <w:rFonts w:ascii="Arial" w:hAnsi="Arial" w:cs="Arial"/>
        </w:rPr>
      </w:pPr>
    </w:p>
    <w:p w14:paraId="04EB9B43" w14:textId="5DB01E46" w:rsidR="00D806B5" w:rsidRDefault="00D806B5" w:rsidP="00FD6CAF">
      <w:pPr>
        <w:pStyle w:val="Corpodetexto"/>
        <w:spacing w:before="10"/>
        <w:rPr>
          <w:rFonts w:ascii="Arial" w:hAnsi="Arial" w:cs="Arial"/>
        </w:rPr>
      </w:pPr>
    </w:p>
    <w:p w14:paraId="48864177" w14:textId="618A4A7F" w:rsidR="00D806B5" w:rsidRDefault="00D806B5" w:rsidP="00FD6CAF">
      <w:pPr>
        <w:pStyle w:val="Corpodetexto"/>
        <w:spacing w:before="10"/>
        <w:rPr>
          <w:rFonts w:ascii="Arial" w:hAnsi="Arial" w:cs="Arial"/>
        </w:rPr>
      </w:pPr>
    </w:p>
    <w:p w14:paraId="1158C2EE" w14:textId="153AE14E" w:rsidR="00D806B5" w:rsidRDefault="00D806B5" w:rsidP="00FD6CAF">
      <w:pPr>
        <w:pStyle w:val="Corpodetexto"/>
        <w:spacing w:before="10"/>
        <w:rPr>
          <w:rFonts w:ascii="Arial" w:hAnsi="Arial" w:cs="Arial"/>
        </w:rPr>
      </w:pPr>
    </w:p>
    <w:p w14:paraId="0EE233B2" w14:textId="16E5FCA6" w:rsidR="00D806B5" w:rsidRDefault="00D806B5" w:rsidP="00FD6CAF">
      <w:pPr>
        <w:pStyle w:val="Corpodetexto"/>
        <w:spacing w:before="10"/>
        <w:rPr>
          <w:rFonts w:ascii="Arial" w:hAnsi="Arial" w:cs="Arial"/>
        </w:rPr>
      </w:pPr>
    </w:p>
    <w:p w14:paraId="101A1CA3" w14:textId="54C952C2" w:rsidR="00D806B5" w:rsidRDefault="00D806B5" w:rsidP="00FD6CAF">
      <w:pPr>
        <w:pStyle w:val="Corpodetexto"/>
        <w:spacing w:before="10"/>
        <w:rPr>
          <w:rFonts w:ascii="Arial" w:hAnsi="Arial" w:cs="Arial"/>
        </w:rPr>
      </w:pPr>
    </w:p>
    <w:p w14:paraId="4A78C97F" w14:textId="16D6F1FE" w:rsidR="00D806B5" w:rsidRDefault="00D806B5" w:rsidP="00FD6CAF">
      <w:pPr>
        <w:pStyle w:val="Corpodetexto"/>
        <w:spacing w:before="10"/>
        <w:rPr>
          <w:rFonts w:ascii="Arial" w:hAnsi="Arial" w:cs="Arial"/>
        </w:rPr>
      </w:pPr>
    </w:p>
    <w:p w14:paraId="4F0E637B" w14:textId="760B4716" w:rsidR="00D806B5" w:rsidRDefault="00D806B5" w:rsidP="00FD6CAF">
      <w:pPr>
        <w:pStyle w:val="Corpodetexto"/>
        <w:spacing w:before="10"/>
        <w:rPr>
          <w:rFonts w:ascii="Arial" w:hAnsi="Arial" w:cs="Arial"/>
        </w:rPr>
      </w:pPr>
    </w:p>
    <w:p w14:paraId="29B31C4B" w14:textId="5751221E" w:rsidR="00D806B5" w:rsidRDefault="00D806B5" w:rsidP="00FD6CAF">
      <w:pPr>
        <w:pStyle w:val="Corpodetexto"/>
        <w:spacing w:before="10"/>
        <w:rPr>
          <w:rFonts w:ascii="Arial" w:hAnsi="Arial" w:cs="Arial"/>
        </w:rPr>
      </w:pPr>
    </w:p>
    <w:p w14:paraId="5E96AD91" w14:textId="558D7741" w:rsidR="00D806B5" w:rsidRDefault="00D806B5" w:rsidP="00FD6CAF">
      <w:pPr>
        <w:pStyle w:val="Corpodetexto"/>
        <w:spacing w:before="10"/>
        <w:rPr>
          <w:rFonts w:ascii="Arial" w:hAnsi="Arial" w:cs="Arial"/>
        </w:rPr>
      </w:pPr>
    </w:p>
    <w:p w14:paraId="2F24E1D0" w14:textId="34F7C34D" w:rsidR="00D806B5" w:rsidRDefault="00D806B5" w:rsidP="00FD6CAF">
      <w:pPr>
        <w:pStyle w:val="Corpodetexto"/>
        <w:spacing w:before="10"/>
        <w:rPr>
          <w:rFonts w:ascii="Arial" w:hAnsi="Arial" w:cs="Arial"/>
        </w:rPr>
      </w:pPr>
    </w:p>
    <w:p w14:paraId="200C398A" w14:textId="10083170" w:rsidR="00D806B5" w:rsidRDefault="00D806B5" w:rsidP="00FD6CAF">
      <w:pPr>
        <w:pStyle w:val="Corpodetexto"/>
        <w:spacing w:before="10"/>
        <w:rPr>
          <w:rFonts w:ascii="Arial" w:hAnsi="Arial" w:cs="Arial"/>
        </w:rPr>
      </w:pPr>
    </w:p>
    <w:p w14:paraId="255D420C" w14:textId="05BB8E38" w:rsidR="00D806B5" w:rsidRDefault="00D806B5" w:rsidP="00FD6CAF">
      <w:pPr>
        <w:pStyle w:val="Corpodetexto"/>
        <w:spacing w:before="10"/>
        <w:rPr>
          <w:rFonts w:ascii="Arial" w:hAnsi="Arial" w:cs="Arial"/>
        </w:rPr>
      </w:pPr>
    </w:p>
    <w:p w14:paraId="074BB53E" w14:textId="7E74B627" w:rsidR="00D806B5" w:rsidRDefault="00D806B5" w:rsidP="00FD6CAF">
      <w:pPr>
        <w:pStyle w:val="Corpodetexto"/>
        <w:spacing w:before="10"/>
        <w:rPr>
          <w:rFonts w:ascii="Arial" w:hAnsi="Arial" w:cs="Arial"/>
        </w:rPr>
      </w:pPr>
    </w:p>
    <w:p w14:paraId="5E7D03EE" w14:textId="7D0CB4C6" w:rsidR="00D806B5" w:rsidRDefault="00D806B5" w:rsidP="00FD6CAF">
      <w:pPr>
        <w:pStyle w:val="Corpodetexto"/>
        <w:spacing w:before="10"/>
        <w:rPr>
          <w:rFonts w:ascii="Arial" w:hAnsi="Arial" w:cs="Arial"/>
        </w:rPr>
      </w:pPr>
    </w:p>
    <w:p w14:paraId="6B7FFEAC" w14:textId="2859F84F" w:rsidR="00D806B5" w:rsidRDefault="00D806B5" w:rsidP="00FD6CAF">
      <w:pPr>
        <w:pStyle w:val="Corpodetexto"/>
        <w:spacing w:before="10"/>
        <w:rPr>
          <w:rFonts w:ascii="Arial" w:hAnsi="Arial" w:cs="Arial"/>
        </w:rPr>
      </w:pPr>
    </w:p>
    <w:p w14:paraId="1E97B0DD" w14:textId="3C68D0AC" w:rsidR="00D806B5" w:rsidRDefault="00D806B5" w:rsidP="00FD6CAF">
      <w:pPr>
        <w:pStyle w:val="Corpodetexto"/>
        <w:spacing w:before="10"/>
        <w:rPr>
          <w:rFonts w:ascii="Arial" w:hAnsi="Arial" w:cs="Arial"/>
        </w:rPr>
      </w:pPr>
    </w:p>
    <w:p w14:paraId="1C1A2DC7" w14:textId="335AF639" w:rsidR="00D806B5" w:rsidRDefault="00D806B5" w:rsidP="00FD6CAF">
      <w:pPr>
        <w:pStyle w:val="Corpodetexto"/>
        <w:spacing w:before="10"/>
        <w:rPr>
          <w:rFonts w:ascii="Arial" w:hAnsi="Arial" w:cs="Arial"/>
        </w:rPr>
      </w:pPr>
    </w:p>
    <w:p w14:paraId="43A4B4C2" w14:textId="20B75E54" w:rsidR="00D806B5" w:rsidRDefault="00D806B5" w:rsidP="00FD6CAF">
      <w:pPr>
        <w:pStyle w:val="Corpodetexto"/>
        <w:spacing w:before="10"/>
        <w:rPr>
          <w:rFonts w:ascii="Arial" w:hAnsi="Arial" w:cs="Arial"/>
        </w:rPr>
      </w:pPr>
    </w:p>
    <w:p w14:paraId="35AA8CEA" w14:textId="6AECC306" w:rsidR="00D806B5" w:rsidRDefault="00D806B5" w:rsidP="00FD6CAF">
      <w:pPr>
        <w:pStyle w:val="Corpodetexto"/>
        <w:spacing w:before="10"/>
        <w:rPr>
          <w:rFonts w:ascii="Arial" w:hAnsi="Arial" w:cs="Arial"/>
        </w:rPr>
      </w:pPr>
    </w:p>
    <w:p w14:paraId="1802AB1A" w14:textId="77777777" w:rsidR="00D806B5" w:rsidRDefault="00D806B5" w:rsidP="00FD6CAF">
      <w:pPr>
        <w:pStyle w:val="Corpodetexto"/>
        <w:spacing w:before="10"/>
        <w:rPr>
          <w:rFonts w:ascii="Arial" w:hAnsi="Arial" w:cs="Arial"/>
        </w:rPr>
      </w:pPr>
    </w:p>
    <w:p w14:paraId="32766128" w14:textId="027A1812" w:rsidR="00D46E14" w:rsidRDefault="00D46E14" w:rsidP="00FD6CAF">
      <w:pPr>
        <w:pStyle w:val="Corpodetexto"/>
        <w:spacing w:before="10"/>
        <w:rPr>
          <w:rFonts w:ascii="Arial" w:hAnsi="Arial" w:cs="Arial"/>
        </w:rPr>
      </w:pPr>
    </w:p>
    <w:p w14:paraId="4D6DEC2E" w14:textId="385EC663" w:rsidR="00177804" w:rsidRPr="00C620B4" w:rsidRDefault="00177804" w:rsidP="00177804">
      <w:pPr>
        <w:spacing w:before="205"/>
        <w:ind w:left="1245" w:right="982"/>
        <w:jc w:val="center"/>
        <w:rPr>
          <w:rFonts w:ascii="Arial" w:hAnsi="Arial" w:cs="Arial"/>
          <w:b/>
        </w:rPr>
      </w:pPr>
      <w:r w:rsidRPr="00C620B4">
        <w:rPr>
          <w:rFonts w:ascii="Arial" w:hAnsi="Arial" w:cs="Arial"/>
          <w:b/>
        </w:rPr>
        <w:t>ANEXO</w:t>
      </w:r>
      <w:r w:rsidRPr="00C620B4">
        <w:rPr>
          <w:rFonts w:ascii="Arial" w:hAnsi="Arial" w:cs="Arial"/>
          <w:b/>
          <w:spacing w:val="8"/>
        </w:rPr>
        <w:t xml:space="preserve"> </w:t>
      </w:r>
      <w:r w:rsidRPr="00C620B4">
        <w:rPr>
          <w:rFonts w:ascii="Arial" w:hAnsi="Arial" w:cs="Arial"/>
          <w:b/>
          <w:spacing w:val="-5"/>
        </w:rPr>
        <w:t>I</w:t>
      </w:r>
      <w:r w:rsidR="0017631D">
        <w:rPr>
          <w:rFonts w:ascii="Arial" w:hAnsi="Arial" w:cs="Arial"/>
          <w:b/>
          <w:spacing w:val="-5"/>
        </w:rPr>
        <w:t>V</w:t>
      </w:r>
    </w:p>
    <w:p w14:paraId="0D0A91A2" w14:textId="77777777" w:rsidR="00177804" w:rsidRPr="00C620B4" w:rsidRDefault="00177804" w:rsidP="00177804">
      <w:pPr>
        <w:pStyle w:val="Corpodetexto"/>
        <w:spacing w:before="49"/>
        <w:rPr>
          <w:rFonts w:ascii="Arial" w:hAnsi="Arial" w:cs="Arial"/>
          <w:b/>
        </w:rPr>
      </w:pPr>
    </w:p>
    <w:p w14:paraId="69819D0F" w14:textId="73BBA7B1" w:rsidR="00177804" w:rsidRPr="00C620B4" w:rsidRDefault="00177804" w:rsidP="00076360">
      <w:pPr>
        <w:ind w:left="993"/>
        <w:jc w:val="center"/>
        <w:rPr>
          <w:rFonts w:ascii="Arial" w:hAnsi="Arial" w:cs="Arial"/>
          <w:b/>
        </w:rPr>
      </w:pPr>
      <w:r w:rsidRPr="00C620B4">
        <w:rPr>
          <w:rFonts w:ascii="Arial" w:hAnsi="Arial" w:cs="Arial"/>
          <w:b/>
          <w:color w:val="000000"/>
          <w:shd w:val="clear" w:color="auto" w:fill="A8A8A8"/>
        </w:rPr>
        <w:t>MODELO</w:t>
      </w:r>
      <w:r w:rsidRPr="00C620B4">
        <w:rPr>
          <w:rFonts w:ascii="Arial" w:hAnsi="Arial" w:cs="Arial"/>
          <w:b/>
          <w:color w:val="000000"/>
          <w:spacing w:val="13"/>
          <w:shd w:val="clear" w:color="auto" w:fill="A8A8A8"/>
        </w:rPr>
        <w:t xml:space="preserve"> </w:t>
      </w:r>
      <w:r w:rsidRPr="00C620B4">
        <w:rPr>
          <w:rFonts w:ascii="Arial" w:hAnsi="Arial" w:cs="Arial"/>
          <w:b/>
          <w:color w:val="000000"/>
          <w:shd w:val="clear" w:color="auto" w:fill="A8A8A8"/>
        </w:rPr>
        <w:t>DE</w:t>
      </w:r>
      <w:r w:rsidRPr="00C620B4">
        <w:rPr>
          <w:rFonts w:ascii="Arial" w:hAnsi="Arial" w:cs="Arial"/>
          <w:b/>
          <w:color w:val="000000"/>
          <w:spacing w:val="7"/>
          <w:shd w:val="clear" w:color="auto" w:fill="A8A8A8"/>
        </w:rPr>
        <w:t xml:space="preserve"> </w:t>
      </w:r>
      <w:r w:rsidRPr="00C620B4">
        <w:rPr>
          <w:rFonts w:ascii="Arial" w:hAnsi="Arial" w:cs="Arial"/>
          <w:b/>
          <w:color w:val="000000"/>
          <w:shd w:val="clear" w:color="auto" w:fill="A8A8A8"/>
        </w:rPr>
        <w:t>DECLARAÇÃO</w:t>
      </w:r>
      <w:r w:rsidRPr="00C620B4">
        <w:rPr>
          <w:rFonts w:ascii="Arial" w:hAnsi="Arial" w:cs="Arial"/>
          <w:b/>
          <w:color w:val="000000"/>
          <w:spacing w:val="11"/>
          <w:shd w:val="clear" w:color="auto" w:fill="A8A8A8"/>
        </w:rPr>
        <w:t xml:space="preserve"> </w:t>
      </w:r>
      <w:r w:rsidRPr="00C620B4">
        <w:rPr>
          <w:rFonts w:ascii="Arial" w:hAnsi="Arial" w:cs="Arial"/>
          <w:b/>
          <w:color w:val="000000"/>
          <w:spacing w:val="-2"/>
          <w:shd w:val="clear" w:color="auto" w:fill="A8A8A8"/>
        </w:rPr>
        <w:t>UNIFICADA</w:t>
      </w:r>
    </w:p>
    <w:p w14:paraId="2C7344E8" w14:textId="77777777" w:rsidR="00177804" w:rsidRPr="00C620B4" w:rsidRDefault="00177804" w:rsidP="00177804">
      <w:pPr>
        <w:pStyle w:val="Corpodetexto"/>
        <w:spacing w:before="9"/>
        <w:rPr>
          <w:rFonts w:ascii="Arial" w:hAnsi="Arial" w:cs="Arial"/>
          <w:b/>
        </w:rPr>
      </w:pPr>
    </w:p>
    <w:p w14:paraId="5D2746CE" w14:textId="02357FF1" w:rsidR="00177804" w:rsidRPr="00C620B4" w:rsidRDefault="00177804" w:rsidP="006E5E0D">
      <w:pPr>
        <w:ind w:left="1087" w:right="2268"/>
        <w:jc w:val="both"/>
        <w:rPr>
          <w:rFonts w:ascii="Arial" w:hAnsi="Arial" w:cs="Arial"/>
          <w:b/>
        </w:rPr>
      </w:pPr>
      <w:r w:rsidRPr="00C620B4">
        <w:rPr>
          <w:rFonts w:ascii="Arial" w:hAnsi="Arial" w:cs="Arial"/>
          <w:b/>
        </w:rPr>
        <w:t xml:space="preserve">PREGÃO ELETRÔNICO PARA REGISTRO DE PREÇOS Nº </w:t>
      </w:r>
      <w:r w:rsidRPr="00C620B4">
        <w:rPr>
          <w:rFonts w:ascii="Arial" w:hAnsi="Arial" w:cs="Arial"/>
          <w:b/>
          <w:color w:val="000000"/>
        </w:rPr>
        <w:t>0</w:t>
      </w:r>
      <w:r w:rsidR="006E5E0D">
        <w:rPr>
          <w:rFonts w:ascii="Arial" w:hAnsi="Arial" w:cs="Arial"/>
          <w:b/>
          <w:color w:val="000000"/>
        </w:rPr>
        <w:t>02</w:t>
      </w:r>
      <w:r w:rsidRPr="00C620B4">
        <w:rPr>
          <w:rFonts w:ascii="Arial" w:hAnsi="Arial" w:cs="Arial"/>
          <w:b/>
          <w:color w:val="000000"/>
        </w:rPr>
        <w:t xml:space="preserve">/2025 </w:t>
      </w:r>
    </w:p>
    <w:p w14:paraId="46D43476" w14:textId="77777777" w:rsidR="00177804" w:rsidRPr="006E5E0D" w:rsidRDefault="00177804" w:rsidP="00177804">
      <w:pPr>
        <w:pStyle w:val="Corpodetexto"/>
        <w:spacing w:before="6"/>
        <w:rPr>
          <w:rFonts w:ascii="Arial" w:hAnsi="Arial" w:cs="Arial"/>
          <w:b/>
          <w:lang w:val="pt-BR"/>
        </w:rPr>
      </w:pPr>
    </w:p>
    <w:p w14:paraId="55ED74B9" w14:textId="77777777" w:rsidR="00177804" w:rsidRPr="00C620B4" w:rsidRDefault="00177804" w:rsidP="00177804">
      <w:pPr>
        <w:ind w:left="1087"/>
        <w:rPr>
          <w:rFonts w:ascii="Arial" w:hAnsi="Arial" w:cs="Arial"/>
        </w:rPr>
      </w:pPr>
      <w:r w:rsidRPr="00C620B4">
        <w:rPr>
          <w:rFonts w:ascii="Arial" w:hAnsi="Arial" w:cs="Arial"/>
        </w:rPr>
        <w:t>Ao</w:t>
      </w:r>
      <w:r w:rsidRPr="00C620B4">
        <w:rPr>
          <w:rFonts w:ascii="Arial" w:hAnsi="Arial" w:cs="Arial"/>
          <w:spacing w:val="7"/>
        </w:rPr>
        <w:t xml:space="preserve"> </w:t>
      </w:r>
      <w:r w:rsidRPr="00C620B4">
        <w:rPr>
          <w:rFonts w:ascii="Arial" w:hAnsi="Arial" w:cs="Arial"/>
        </w:rPr>
        <w:t>Pregoeiro</w:t>
      </w:r>
      <w:r w:rsidRPr="00C620B4">
        <w:rPr>
          <w:rFonts w:ascii="Arial" w:hAnsi="Arial" w:cs="Arial"/>
          <w:spacing w:val="7"/>
        </w:rPr>
        <w:t xml:space="preserve"> </w:t>
      </w:r>
      <w:r w:rsidRPr="00C620B4">
        <w:rPr>
          <w:rFonts w:ascii="Arial" w:hAnsi="Arial" w:cs="Arial"/>
        </w:rPr>
        <w:t>2025</w:t>
      </w:r>
      <w:r w:rsidRPr="00C620B4">
        <w:rPr>
          <w:rFonts w:ascii="Arial" w:hAnsi="Arial" w:cs="Arial"/>
          <w:spacing w:val="6"/>
        </w:rPr>
        <w:t xml:space="preserve"> </w:t>
      </w:r>
      <w:r w:rsidRPr="00C620B4">
        <w:rPr>
          <w:rFonts w:ascii="Arial" w:hAnsi="Arial" w:cs="Arial"/>
        </w:rPr>
        <w:t>e</w:t>
      </w:r>
      <w:r w:rsidRPr="00C620B4">
        <w:rPr>
          <w:rFonts w:ascii="Arial" w:hAnsi="Arial" w:cs="Arial"/>
          <w:spacing w:val="2"/>
        </w:rPr>
        <w:t xml:space="preserve"> </w:t>
      </w:r>
      <w:r w:rsidRPr="00C620B4">
        <w:rPr>
          <w:rFonts w:ascii="Arial" w:hAnsi="Arial" w:cs="Arial"/>
        </w:rPr>
        <w:t>equipe</w:t>
      </w:r>
      <w:r w:rsidRPr="00C620B4">
        <w:rPr>
          <w:rFonts w:ascii="Arial" w:hAnsi="Arial" w:cs="Arial"/>
          <w:spacing w:val="5"/>
        </w:rPr>
        <w:t xml:space="preserve"> </w:t>
      </w:r>
      <w:r w:rsidRPr="00C620B4">
        <w:rPr>
          <w:rFonts w:ascii="Arial" w:hAnsi="Arial" w:cs="Arial"/>
        </w:rPr>
        <w:t>de</w:t>
      </w:r>
      <w:r w:rsidRPr="00C620B4">
        <w:rPr>
          <w:rFonts w:ascii="Arial" w:hAnsi="Arial" w:cs="Arial"/>
          <w:spacing w:val="2"/>
        </w:rPr>
        <w:t xml:space="preserve"> </w:t>
      </w:r>
      <w:r w:rsidRPr="00C620B4">
        <w:rPr>
          <w:rFonts w:ascii="Arial" w:hAnsi="Arial" w:cs="Arial"/>
          <w:spacing w:val="-4"/>
        </w:rPr>
        <w:t>apoio</w:t>
      </w:r>
    </w:p>
    <w:p w14:paraId="11A3BF97" w14:textId="2B9DBACE" w:rsidR="00177804" w:rsidRPr="00C620B4" w:rsidRDefault="00177804" w:rsidP="00076360">
      <w:pPr>
        <w:ind w:left="993" w:right="908"/>
        <w:jc w:val="both"/>
        <w:rPr>
          <w:rFonts w:ascii="Arial" w:hAnsi="Arial" w:cs="Arial"/>
        </w:rPr>
      </w:pPr>
      <w:r w:rsidRPr="00C620B4">
        <w:rPr>
          <w:rFonts w:ascii="Arial" w:hAnsi="Arial" w:cs="Arial"/>
        </w:rPr>
        <w:t>Consórcio</w:t>
      </w:r>
      <w:r w:rsidRPr="00C620B4">
        <w:rPr>
          <w:rFonts w:ascii="Arial" w:hAnsi="Arial" w:cs="Arial"/>
          <w:spacing w:val="9"/>
        </w:rPr>
        <w:t xml:space="preserve"> </w:t>
      </w:r>
      <w:proofErr w:type="spellStart"/>
      <w:r w:rsidRPr="00C620B4">
        <w:rPr>
          <w:rFonts w:ascii="Arial" w:hAnsi="Arial" w:cs="Arial"/>
        </w:rPr>
        <w:t>Intermunicial</w:t>
      </w:r>
      <w:proofErr w:type="spellEnd"/>
      <w:r w:rsidRPr="00C620B4">
        <w:rPr>
          <w:rFonts w:ascii="Arial" w:hAnsi="Arial" w:cs="Arial"/>
        </w:rPr>
        <w:t xml:space="preserve"> de Desenvolvimento Econômico, </w:t>
      </w:r>
      <w:r w:rsidR="00810882">
        <w:rPr>
          <w:rFonts w:ascii="Arial" w:hAnsi="Arial" w:cs="Arial"/>
        </w:rPr>
        <w:t>VALE DO TELES PIRES</w:t>
      </w:r>
      <w:r w:rsidRPr="00C620B4">
        <w:rPr>
          <w:rFonts w:ascii="Arial" w:hAnsi="Arial" w:cs="Arial"/>
        </w:rPr>
        <w:t xml:space="preserve"> - </w:t>
      </w:r>
      <w:r w:rsidR="008B6CE3" w:rsidRPr="00C620B4">
        <w:rPr>
          <w:rFonts w:ascii="Arial" w:hAnsi="Arial" w:cs="Arial"/>
        </w:rPr>
        <w:t>CIDVAT</w:t>
      </w:r>
    </w:p>
    <w:p w14:paraId="51F9CA4A" w14:textId="77777777" w:rsidR="00177804" w:rsidRPr="00C620B4" w:rsidRDefault="00177804" w:rsidP="00076360">
      <w:pPr>
        <w:pStyle w:val="Corpodetexto"/>
        <w:spacing w:before="7"/>
        <w:ind w:right="908"/>
        <w:jc w:val="both"/>
        <w:rPr>
          <w:rFonts w:ascii="Arial" w:hAnsi="Arial" w:cs="Arial"/>
        </w:rPr>
      </w:pPr>
    </w:p>
    <w:p w14:paraId="76D248D4" w14:textId="6EF73CA7" w:rsidR="00177804" w:rsidRPr="00C620B4" w:rsidRDefault="00177804" w:rsidP="00076360">
      <w:pPr>
        <w:tabs>
          <w:tab w:val="left" w:leader="dot" w:pos="10166"/>
        </w:tabs>
        <w:ind w:left="1087" w:right="908"/>
        <w:jc w:val="both"/>
        <w:rPr>
          <w:rFonts w:ascii="Arial" w:hAnsi="Arial" w:cs="Arial"/>
        </w:rPr>
      </w:pPr>
      <w:r w:rsidRPr="00C620B4">
        <w:rPr>
          <w:rFonts w:ascii="Arial" w:hAnsi="Arial" w:cs="Arial"/>
        </w:rPr>
        <w:t>Pelo</w:t>
      </w:r>
      <w:r w:rsidRPr="00C620B4">
        <w:rPr>
          <w:rFonts w:ascii="Arial" w:hAnsi="Arial" w:cs="Arial"/>
          <w:spacing w:val="20"/>
        </w:rPr>
        <w:t xml:space="preserve"> </w:t>
      </w:r>
      <w:r w:rsidRPr="00C620B4">
        <w:rPr>
          <w:rFonts w:ascii="Arial" w:hAnsi="Arial" w:cs="Arial"/>
        </w:rPr>
        <w:t>presente</w:t>
      </w:r>
      <w:r w:rsidRPr="00C620B4">
        <w:rPr>
          <w:rFonts w:ascii="Arial" w:hAnsi="Arial" w:cs="Arial"/>
          <w:spacing w:val="13"/>
        </w:rPr>
        <w:t xml:space="preserve"> </w:t>
      </w:r>
      <w:r w:rsidRPr="00C620B4">
        <w:rPr>
          <w:rFonts w:ascii="Arial" w:hAnsi="Arial" w:cs="Arial"/>
        </w:rPr>
        <w:t>instrumento,</w:t>
      </w:r>
      <w:r w:rsidRPr="00C620B4">
        <w:rPr>
          <w:rFonts w:ascii="Arial" w:hAnsi="Arial" w:cs="Arial"/>
          <w:spacing w:val="13"/>
        </w:rPr>
        <w:t xml:space="preserve"> </w:t>
      </w:r>
      <w:r w:rsidRPr="00C620B4">
        <w:rPr>
          <w:rFonts w:ascii="Arial" w:hAnsi="Arial" w:cs="Arial"/>
        </w:rPr>
        <w:t>a</w:t>
      </w:r>
      <w:r w:rsidRPr="00C620B4">
        <w:rPr>
          <w:rFonts w:ascii="Arial" w:hAnsi="Arial" w:cs="Arial"/>
          <w:spacing w:val="14"/>
        </w:rPr>
        <w:t xml:space="preserve"> </w:t>
      </w:r>
      <w:r w:rsidRPr="00C620B4">
        <w:rPr>
          <w:rFonts w:ascii="Arial" w:hAnsi="Arial" w:cs="Arial"/>
        </w:rPr>
        <w:t>empresa</w:t>
      </w:r>
      <w:r w:rsidRPr="00C620B4">
        <w:rPr>
          <w:rFonts w:ascii="Arial" w:hAnsi="Arial" w:cs="Arial"/>
          <w:spacing w:val="13"/>
        </w:rPr>
        <w:t xml:space="preserve"> </w:t>
      </w:r>
      <w:r w:rsidRPr="00C620B4">
        <w:rPr>
          <w:rFonts w:ascii="Arial" w:hAnsi="Arial" w:cs="Arial"/>
        </w:rPr>
        <w:t>.........................,</w:t>
      </w:r>
      <w:r w:rsidRPr="00C620B4">
        <w:rPr>
          <w:rFonts w:ascii="Arial" w:hAnsi="Arial" w:cs="Arial"/>
          <w:spacing w:val="15"/>
        </w:rPr>
        <w:t xml:space="preserve"> </w:t>
      </w:r>
      <w:r w:rsidRPr="00C620B4">
        <w:rPr>
          <w:rFonts w:ascii="Arial" w:hAnsi="Arial" w:cs="Arial"/>
        </w:rPr>
        <w:t>CNPJ</w:t>
      </w:r>
      <w:r w:rsidRPr="00C620B4">
        <w:rPr>
          <w:rFonts w:ascii="Arial" w:hAnsi="Arial" w:cs="Arial"/>
          <w:spacing w:val="13"/>
        </w:rPr>
        <w:t xml:space="preserve"> </w:t>
      </w:r>
      <w:r w:rsidRPr="00C620B4">
        <w:rPr>
          <w:rFonts w:ascii="Arial" w:hAnsi="Arial" w:cs="Arial"/>
        </w:rPr>
        <w:t>nº</w:t>
      </w:r>
      <w:r w:rsidRPr="00C620B4">
        <w:rPr>
          <w:rFonts w:ascii="Arial" w:hAnsi="Arial" w:cs="Arial"/>
          <w:spacing w:val="17"/>
        </w:rPr>
        <w:t xml:space="preserve"> </w:t>
      </w:r>
      <w:r w:rsidRPr="00C620B4">
        <w:rPr>
          <w:rFonts w:ascii="Arial" w:hAnsi="Arial" w:cs="Arial"/>
        </w:rPr>
        <w:t>......................,</w:t>
      </w:r>
      <w:r w:rsidRPr="00C620B4">
        <w:rPr>
          <w:rFonts w:ascii="Arial" w:hAnsi="Arial" w:cs="Arial"/>
          <w:spacing w:val="17"/>
        </w:rPr>
        <w:t xml:space="preserve"> </w:t>
      </w:r>
      <w:r w:rsidRPr="00C620B4">
        <w:rPr>
          <w:rFonts w:ascii="Arial" w:hAnsi="Arial" w:cs="Arial"/>
        </w:rPr>
        <w:t>com</w:t>
      </w:r>
      <w:r w:rsidRPr="00C620B4">
        <w:rPr>
          <w:rFonts w:ascii="Arial" w:hAnsi="Arial" w:cs="Arial"/>
          <w:spacing w:val="5"/>
        </w:rPr>
        <w:t xml:space="preserve"> </w:t>
      </w:r>
      <w:r w:rsidRPr="00C620B4">
        <w:rPr>
          <w:rFonts w:ascii="Arial" w:hAnsi="Arial" w:cs="Arial"/>
        </w:rPr>
        <w:t>sede</w:t>
      </w:r>
      <w:r w:rsidRPr="00C620B4">
        <w:rPr>
          <w:rFonts w:ascii="Arial" w:hAnsi="Arial" w:cs="Arial"/>
          <w:spacing w:val="14"/>
        </w:rPr>
        <w:t xml:space="preserve"> </w:t>
      </w:r>
      <w:r w:rsidRPr="00C620B4">
        <w:rPr>
          <w:rFonts w:ascii="Arial" w:hAnsi="Arial" w:cs="Arial"/>
          <w:spacing w:val="-5"/>
        </w:rPr>
        <w:t>na</w:t>
      </w:r>
      <w:r w:rsidR="00076360">
        <w:rPr>
          <w:rFonts w:ascii="Arial" w:hAnsi="Arial" w:cs="Arial"/>
          <w:spacing w:val="-5"/>
        </w:rPr>
        <w:t xml:space="preserve"> ...........................................</w:t>
      </w:r>
      <w:r w:rsidRPr="00C620B4">
        <w:rPr>
          <w:rFonts w:ascii="Arial" w:hAnsi="Arial" w:cs="Arial"/>
          <w:spacing w:val="-10"/>
        </w:rPr>
        <w:t>,</w:t>
      </w:r>
    </w:p>
    <w:p w14:paraId="7C40E5F2" w14:textId="77777777" w:rsidR="00177804" w:rsidRPr="00C620B4" w:rsidRDefault="00177804" w:rsidP="00076360">
      <w:pPr>
        <w:spacing w:before="2"/>
        <w:ind w:left="1087" w:right="908"/>
        <w:jc w:val="both"/>
        <w:rPr>
          <w:rFonts w:ascii="Arial" w:hAnsi="Arial" w:cs="Arial"/>
        </w:rPr>
      </w:pPr>
      <w:r w:rsidRPr="00C620B4">
        <w:rPr>
          <w:rFonts w:ascii="Arial" w:hAnsi="Arial" w:cs="Arial"/>
        </w:rPr>
        <w:t>através</w:t>
      </w:r>
      <w:r w:rsidRPr="00C620B4">
        <w:rPr>
          <w:rFonts w:ascii="Arial" w:hAnsi="Arial" w:cs="Arial"/>
          <w:spacing w:val="3"/>
        </w:rPr>
        <w:t xml:space="preserve"> </w:t>
      </w:r>
      <w:r w:rsidRPr="00C620B4">
        <w:rPr>
          <w:rFonts w:ascii="Arial" w:hAnsi="Arial" w:cs="Arial"/>
        </w:rPr>
        <w:t>de</w:t>
      </w:r>
      <w:r w:rsidRPr="00C620B4">
        <w:rPr>
          <w:rFonts w:ascii="Arial" w:hAnsi="Arial" w:cs="Arial"/>
          <w:spacing w:val="7"/>
        </w:rPr>
        <w:t xml:space="preserve"> </w:t>
      </w:r>
      <w:r w:rsidRPr="00C620B4">
        <w:rPr>
          <w:rFonts w:ascii="Arial" w:hAnsi="Arial" w:cs="Arial"/>
        </w:rPr>
        <w:t>seu</w:t>
      </w:r>
      <w:r w:rsidRPr="00C620B4">
        <w:rPr>
          <w:rFonts w:ascii="Arial" w:hAnsi="Arial" w:cs="Arial"/>
          <w:spacing w:val="9"/>
        </w:rPr>
        <w:t xml:space="preserve"> </w:t>
      </w:r>
      <w:r w:rsidRPr="00C620B4">
        <w:rPr>
          <w:rFonts w:ascii="Arial" w:hAnsi="Arial" w:cs="Arial"/>
        </w:rPr>
        <w:t>representante</w:t>
      </w:r>
      <w:r w:rsidRPr="00C620B4">
        <w:rPr>
          <w:rFonts w:ascii="Arial" w:hAnsi="Arial" w:cs="Arial"/>
          <w:spacing w:val="10"/>
        </w:rPr>
        <w:t xml:space="preserve"> </w:t>
      </w:r>
      <w:r w:rsidRPr="00C620B4">
        <w:rPr>
          <w:rFonts w:ascii="Arial" w:hAnsi="Arial" w:cs="Arial"/>
        </w:rPr>
        <w:t>legal</w:t>
      </w:r>
      <w:r w:rsidRPr="00C620B4">
        <w:rPr>
          <w:rFonts w:ascii="Arial" w:hAnsi="Arial" w:cs="Arial"/>
          <w:spacing w:val="5"/>
        </w:rPr>
        <w:t xml:space="preserve"> </w:t>
      </w:r>
      <w:r w:rsidRPr="00C620B4">
        <w:rPr>
          <w:rFonts w:ascii="Arial" w:hAnsi="Arial" w:cs="Arial"/>
        </w:rPr>
        <w:t>infra-assinado,</w:t>
      </w:r>
      <w:r w:rsidRPr="00C620B4">
        <w:rPr>
          <w:rFonts w:ascii="Arial" w:hAnsi="Arial" w:cs="Arial"/>
          <w:spacing w:val="12"/>
        </w:rPr>
        <w:t xml:space="preserve"> </w:t>
      </w:r>
      <w:r w:rsidRPr="00C620B4">
        <w:rPr>
          <w:rFonts w:ascii="Arial" w:hAnsi="Arial" w:cs="Arial"/>
          <w:spacing w:val="-4"/>
        </w:rPr>
        <w:t>que:</w:t>
      </w:r>
    </w:p>
    <w:p w14:paraId="60C27BB5" w14:textId="77777777" w:rsidR="00177804" w:rsidRPr="00C620B4" w:rsidRDefault="00177804" w:rsidP="00177804">
      <w:pPr>
        <w:pStyle w:val="Corpodetexto"/>
        <w:spacing w:before="8"/>
        <w:rPr>
          <w:rFonts w:ascii="Arial" w:hAnsi="Arial" w:cs="Arial"/>
        </w:rPr>
      </w:pPr>
    </w:p>
    <w:p w14:paraId="2010C644" w14:textId="77777777" w:rsidR="00177804" w:rsidRPr="00C620B4" w:rsidRDefault="00177804" w:rsidP="00177804">
      <w:pPr>
        <w:spacing w:line="244" w:lineRule="auto"/>
        <w:ind w:left="1087" w:right="815"/>
        <w:jc w:val="both"/>
        <w:rPr>
          <w:rFonts w:ascii="Arial" w:hAnsi="Arial" w:cs="Arial"/>
        </w:rPr>
      </w:pPr>
      <w:proofErr w:type="gramStart"/>
      <w:r w:rsidRPr="00C620B4">
        <w:rPr>
          <w:rFonts w:ascii="Arial" w:hAnsi="Arial" w:cs="Arial"/>
        </w:rPr>
        <w:t>(</w:t>
      </w:r>
      <w:r w:rsidRPr="00C620B4">
        <w:rPr>
          <w:rFonts w:ascii="Arial" w:hAnsi="Arial" w:cs="Arial"/>
          <w:spacing w:val="40"/>
        </w:rPr>
        <w:t xml:space="preserve"> </w:t>
      </w:r>
      <w:r w:rsidRPr="00C620B4">
        <w:rPr>
          <w:rFonts w:ascii="Arial" w:hAnsi="Arial" w:cs="Arial"/>
        </w:rPr>
        <w:t>)</w:t>
      </w:r>
      <w:proofErr w:type="gramEnd"/>
      <w:r w:rsidRPr="00C620B4">
        <w:rPr>
          <w:rFonts w:ascii="Arial" w:hAnsi="Arial" w:cs="Arial"/>
        </w:rPr>
        <w:t xml:space="preserve">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desenquadramento desta situação.</w:t>
      </w:r>
    </w:p>
    <w:p w14:paraId="3E92EDAE" w14:textId="77777777" w:rsidR="00177804" w:rsidRPr="00C620B4" w:rsidRDefault="00177804" w:rsidP="00177804">
      <w:pPr>
        <w:pStyle w:val="Corpodetexto"/>
        <w:spacing w:before="3"/>
        <w:rPr>
          <w:rFonts w:ascii="Arial" w:hAnsi="Arial" w:cs="Arial"/>
        </w:rPr>
      </w:pPr>
    </w:p>
    <w:p w14:paraId="25B4F0EC" w14:textId="77777777" w:rsidR="00177804" w:rsidRPr="00C620B4" w:rsidRDefault="00177804" w:rsidP="00177804">
      <w:pPr>
        <w:ind w:left="1087"/>
        <w:rPr>
          <w:rFonts w:ascii="Arial" w:hAnsi="Arial" w:cs="Arial"/>
        </w:rPr>
      </w:pPr>
      <w:r w:rsidRPr="00C620B4">
        <w:rPr>
          <w:rFonts w:ascii="Arial" w:hAnsi="Arial" w:cs="Arial"/>
          <w:i/>
          <w:u w:val="single"/>
        </w:rPr>
        <w:t>*Marcar este item caso se enquadre na situação de microempresa, empresa de pequeno porte ou</w:t>
      </w:r>
      <w:r w:rsidRPr="00C620B4">
        <w:rPr>
          <w:rFonts w:ascii="Arial" w:hAnsi="Arial" w:cs="Arial"/>
          <w:i/>
        </w:rPr>
        <w:t xml:space="preserve"> </w:t>
      </w:r>
      <w:r w:rsidRPr="00C620B4">
        <w:rPr>
          <w:rFonts w:ascii="Arial" w:hAnsi="Arial" w:cs="Arial"/>
          <w:i/>
          <w:spacing w:val="-2"/>
          <w:u w:val="single"/>
        </w:rPr>
        <w:t>cooperativa</w:t>
      </w:r>
      <w:r w:rsidRPr="00C620B4">
        <w:rPr>
          <w:rFonts w:ascii="Arial" w:hAnsi="Arial" w:cs="Arial"/>
          <w:spacing w:val="-2"/>
        </w:rPr>
        <w:t>.</w:t>
      </w:r>
    </w:p>
    <w:p w14:paraId="298B56DE" w14:textId="77777777" w:rsidR="00177804" w:rsidRPr="00C620B4" w:rsidRDefault="00177804" w:rsidP="00177804">
      <w:pPr>
        <w:pStyle w:val="Corpodetexto"/>
        <w:spacing w:before="8"/>
        <w:rPr>
          <w:rFonts w:ascii="Arial" w:hAnsi="Arial" w:cs="Arial"/>
        </w:rPr>
      </w:pPr>
    </w:p>
    <w:p w14:paraId="619040EA" w14:textId="77777777" w:rsidR="00177804" w:rsidRPr="00C620B4" w:rsidRDefault="00177804" w:rsidP="005A4081">
      <w:pPr>
        <w:pStyle w:val="PargrafodaLista"/>
        <w:widowControl w:val="0"/>
        <w:numPr>
          <w:ilvl w:val="0"/>
          <w:numId w:val="11"/>
        </w:numPr>
        <w:tabs>
          <w:tab w:val="left" w:pos="1402"/>
        </w:tabs>
        <w:autoSpaceDE w:val="0"/>
        <w:autoSpaceDN w:val="0"/>
        <w:spacing w:after="0" w:line="244" w:lineRule="auto"/>
        <w:ind w:right="816" w:firstLine="0"/>
        <w:contextualSpacing w:val="0"/>
        <w:jc w:val="both"/>
        <w:rPr>
          <w:rFonts w:ascii="Arial" w:hAnsi="Arial" w:cs="Arial"/>
        </w:rPr>
      </w:pPr>
      <w:r w:rsidRPr="00C620B4">
        <w:rPr>
          <w:rFonts w:ascii="Arial" w:hAnsi="Arial" w:cs="Arial"/>
        </w:rPr>
        <w:t>Declaramos, para os fins do disposto no inciso XXXIII do art. 7º da Constituição Federal, não empregamos menores de dezoito anos em trabalho noturno, perigoso ou insalubre e nem menores de dezesseis anos, em</w:t>
      </w:r>
      <w:r w:rsidRPr="00C620B4">
        <w:rPr>
          <w:rFonts w:ascii="Arial" w:hAnsi="Arial" w:cs="Arial"/>
          <w:spacing w:val="-4"/>
        </w:rPr>
        <w:t xml:space="preserve"> </w:t>
      </w:r>
      <w:r w:rsidRPr="00C620B4">
        <w:rPr>
          <w:rFonts w:ascii="Arial" w:hAnsi="Arial" w:cs="Arial"/>
        </w:rPr>
        <w:t>qualquer trabalho, salvo na condição de aprendiz, a partir dos</w:t>
      </w:r>
      <w:r w:rsidRPr="00C620B4">
        <w:rPr>
          <w:rFonts w:ascii="Arial" w:hAnsi="Arial" w:cs="Arial"/>
          <w:spacing w:val="-5"/>
        </w:rPr>
        <w:t xml:space="preserve"> </w:t>
      </w:r>
      <w:r w:rsidRPr="00C620B4">
        <w:rPr>
          <w:rFonts w:ascii="Arial" w:hAnsi="Arial" w:cs="Arial"/>
        </w:rPr>
        <w:t>quatorze anos de idade.</w:t>
      </w:r>
    </w:p>
    <w:p w14:paraId="761728AC" w14:textId="77777777" w:rsidR="00177804" w:rsidRPr="00C620B4" w:rsidRDefault="00177804" w:rsidP="00177804">
      <w:pPr>
        <w:pStyle w:val="Corpodetexto"/>
        <w:spacing w:before="3"/>
        <w:rPr>
          <w:rFonts w:ascii="Arial" w:hAnsi="Arial" w:cs="Arial"/>
        </w:rPr>
      </w:pPr>
    </w:p>
    <w:p w14:paraId="71803C40" w14:textId="0DF9B0FB" w:rsidR="00177804" w:rsidRPr="00C620B4" w:rsidRDefault="00177804" w:rsidP="005A4081">
      <w:pPr>
        <w:pStyle w:val="PargrafodaLista"/>
        <w:widowControl w:val="0"/>
        <w:numPr>
          <w:ilvl w:val="0"/>
          <w:numId w:val="11"/>
        </w:numPr>
        <w:tabs>
          <w:tab w:val="left" w:pos="1449"/>
        </w:tabs>
        <w:autoSpaceDE w:val="0"/>
        <w:autoSpaceDN w:val="0"/>
        <w:spacing w:after="0" w:line="244" w:lineRule="auto"/>
        <w:ind w:right="819" w:firstLine="0"/>
        <w:contextualSpacing w:val="0"/>
        <w:jc w:val="both"/>
        <w:rPr>
          <w:rFonts w:ascii="Arial" w:hAnsi="Arial" w:cs="Arial"/>
          <w:b/>
        </w:rPr>
      </w:pPr>
      <w:r w:rsidRPr="00C620B4">
        <w:rPr>
          <w:rFonts w:ascii="Arial" w:hAnsi="Arial" w:cs="Arial"/>
        </w:rPr>
        <w:t xml:space="preserve">Declaramos, em conformidade com a Lei n. º 14.133 de 2021, que cumprimos todos os requisitos para habilitação para este certame licitatório no </w:t>
      </w:r>
      <w:r w:rsidR="008B6CE3" w:rsidRPr="00C620B4">
        <w:rPr>
          <w:rFonts w:ascii="Arial" w:hAnsi="Arial" w:cs="Arial"/>
        </w:rPr>
        <w:t>CIDVAT</w:t>
      </w:r>
      <w:r w:rsidRPr="00C620B4">
        <w:rPr>
          <w:rFonts w:ascii="Arial" w:hAnsi="Arial" w:cs="Arial"/>
        </w:rPr>
        <w:t xml:space="preserve">/MT </w:t>
      </w:r>
      <w:r w:rsidRPr="00C620B4">
        <w:rPr>
          <w:rFonts w:ascii="Arial" w:hAnsi="Arial" w:cs="Arial"/>
          <w:noProof/>
          <w:spacing w:val="3"/>
          <w:position w:val="5"/>
          <w:lang w:eastAsia="pt-BR"/>
        </w:rPr>
        <w:drawing>
          <wp:inline distT="0" distB="0" distL="0" distR="0" wp14:anchorId="2C77402E" wp14:editId="75E5E153">
            <wp:extent cx="79248" cy="7619"/>
            <wp:effectExtent l="0" t="0" r="0" b="0"/>
            <wp:docPr id="611" name="Image 6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1" name="Image 611"/>
                    <pic:cNvPicPr/>
                  </pic:nvPicPr>
                  <pic:blipFill>
                    <a:blip r:embed="rId9" cstate="print"/>
                    <a:stretch>
                      <a:fillRect/>
                    </a:stretch>
                  </pic:blipFill>
                  <pic:spPr>
                    <a:xfrm>
                      <a:off x="0" y="0"/>
                      <a:ext cx="79248" cy="7619"/>
                    </a:xfrm>
                    <a:prstGeom prst="rect">
                      <a:avLst/>
                    </a:prstGeom>
                  </pic:spPr>
                </pic:pic>
              </a:graphicData>
            </a:graphic>
          </wp:inline>
        </w:drawing>
      </w:r>
      <w:r w:rsidRPr="00C620B4">
        <w:rPr>
          <w:rFonts w:ascii="Arial" w:hAnsi="Arial" w:cs="Arial"/>
          <w:spacing w:val="3"/>
        </w:rPr>
        <w:t xml:space="preserve"> </w:t>
      </w:r>
      <w:r w:rsidRPr="00C620B4">
        <w:rPr>
          <w:rFonts w:ascii="Arial" w:hAnsi="Arial" w:cs="Arial"/>
          <w:b/>
        </w:rPr>
        <w:t xml:space="preserve">Pregão Eletrônico Para Registro de Preços N. º </w:t>
      </w:r>
      <w:r w:rsidRPr="00C620B4">
        <w:rPr>
          <w:rFonts w:ascii="Arial" w:hAnsi="Arial" w:cs="Arial"/>
          <w:b/>
          <w:color w:val="000000"/>
        </w:rPr>
        <w:t>0xx/2025.</w:t>
      </w:r>
    </w:p>
    <w:p w14:paraId="5F94677F" w14:textId="77777777" w:rsidR="00177804" w:rsidRPr="00C620B4" w:rsidRDefault="00177804" w:rsidP="005A4081">
      <w:pPr>
        <w:pStyle w:val="PargrafodaLista"/>
        <w:widowControl w:val="0"/>
        <w:numPr>
          <w:ilvl w:val="0"/>
          <w:numId w:val="11"/>
        </w:numPr>
        <w:tabs>
          <w:tab w:val="left" w:pos="1420"/>
        </w:tabs>
        <w:autoSpaceDE w:val="0"/>
        <w:autoSpaceDN w:val="0"/>
        <w:spacing w:before="264" w:after="0" w:line="244" w:lineRule="auto"/>
        <w:ind w:right="824" w:firstLine="0"/>
        <w:contextualSpacing w:val="0"/>
        <w:jc w:val="both"/>
        <w:rPr>
          <w:rFonts w:ascii="Arial" w:hAnsi="Arial" w:cs="Arial"/>
        </w:rPr>
      </w:pPr>
      <w:r w:rsidRPr="00C620B4">
        <w:rPr>
          <w:rFonts w:ascii="Arial" w:hAnsi="Arial" w:cs="Arial"/>
        </w:rPr>
        <w:t>Declaramos, para os fins que até a presente data inexistem fatos supervenientes impeditivos para habilitação no presente PROCESSO ADMINISTRATIVO, estando ciente da obrigatoriedade de declarar ocorrências posteriores.</w:t>
      </w:r>
    </w:p>
    <w:p w14:paraId="5B5363E7" w14:textId="77777777" w:rsidR="00177804" w:rsidRPr="00C620B4" w:rsidRDefault="00177804" w:rsidP="00177804">
      <w:pPr>
        <w:pStyle w:val="Corpodetexto"/>
        <w:spacing w:before="1"/>
        <w:rPr>
          <w:rFonts w:ascii="Arial" w:hAnsi="Arial" w:cs="Arial"/>
        </w:rPr>
      </w:pPr>
    </w:p>
    <w:p w14:paraId="292C7CEC" w14:textId="77777777" w:rsidR="00177804" w:rsidRPr="00C620B4" w:rsidRDefault="00177804" w:rsidP="005A4081">
      <w:pPr>
        <w:pStyle w:val="PargrafodaLista"/>
        <w:widowControl w:val="0"/>
        <w:numPr>
          <w:ilvl w:val="0"/>
          <w:numId w:val="11"/>
        </w:numPr>
        <w:tabs>
          <w:tab w:val="left" w:pos="1406"/>
        </w:tabs>
        <w:autoSpaceDE w:val="0"/>
        <w:autoSpaceDN w:val="0"/>
        <w:spacing w:after="0" w:line="242" w:lineRule="auto"/>
        <w:ind w:right="835" w:firstLine="0"/>
        <w:contextualSpacing w:val="0"/>
        <w:jc w:val="both"/>
        <w:rPr>
          <w:rFonts w:ascii="Arial" w:hAnsi="Arial" w:cs="Arial"/>
        </w:rPr>
      </w:pPr>
      <w:r w:rsidRPr="00C620B4">
        <w:rPr>
          <w:rFonts w:ascii="Arial" w:hAnsi="Arial" w:cs="Arial"/>
        </w:rPr>
        <w:t>Declaramos, para os fins que a empresa não foi declarada inidônea por nenhum órgão público de qualquer esfera de governo, estando apta a contratar com o poder público.</w:t>
      </w:r>
    </w:p>
    <w:p w14:paraId="2AC121B5" w14:textId="77777777" w:rsidR="00177804" w:rsidRPr="00C620B4" w:rsidRDefault="00177804" w:rsidP="00177804">
      <w:pPr>
        <w:pStyle w:val="Corpodetexto"/>
        <w:spacing w:before="5"/>
        <w:rPr>
          <w:rFonts w:ascii="Arial" w:hAnsi="Arial" w:cs="Arial"/>
        </w:rPr>
      </w:pPr>
    </w:p>
    <w:p w14:paraId="4E36EA87" w14:textId="77777777" w:rsidR="00177804" w:rsidRPr="00C620B4" w:rsidRDefault="00177804" w:rsidP="005A4081">
      <w:pPr>
        <w:pStyle w:val="PargrafodaLista"/>
        <w:widowControl w:val="0"/>
        <w:numPr>
          <w:ilvl w:val="0"/>
          <w:numId w:val="11"/>
        </w:numPr>
        <w:tabs>
          <w:tab w:val="left" w:pos="1463"/>
        </w:tabs>
        <w:autoSpaceDE w:val="0"/>
        <w:autoSpaceDN w:val="0"/>
        <w:spacing w:after="0" w:line="247" w:lineRule="auto"/>
        <w:ind w:right="829" w:firstLine="0"/>
        <w:contextualSpacing w:val="0"/>
        <w:jc w:val="both"/>
        <w:rPr>
          <w:rFonts w:ascii="Arial" w:hAnsi="Arial" w:cs="Arial"/>
        </w:rPr>
      </w:pPr>
      <w:r w:rsidRPr="00C620B4">
        <w:rPr>
          <w:rFonts w:ascii="Arial" w:hAnsi="Arial" w:cs="Arial"/>
        </w:rPr>
        <w:t>Declaramos, para os devidos fins que não possuímos em nosso quadro societário e de empregados, servidor ou dirigente de órgão ou entidade contratante ou responsável pela licitação.</w:t>
      </w:r>
    </w:p>
    <w:p w14:paraId="2BD02BB7" w14:textId="77777777" w:rsidR="00177804" w:rsidRPr="00C620B4" w:rsidRDefault="00177804" w:rsidP="005A4081">
      <w:pPr>
        <w:pStyle w:val="PargrafodaLista"/>
        <w:widowControl w:val="0"/>
        <w:numPr>
          <w:ilvl w:val="0"/>
          <w:numId w:val="11"/>
        </w:numPr>
        <w:tabs>
          <w:tab w:val="left" w:pos="1397"/>
        </w:tabs>
        <w:autoSpaceDE w:val="0"/>
        <w:autoSpaceDN w:val="0"/>
        <w:spacing w:before="262" w:after="0" w:line="247" w:lineRule="auto"/>
        <w:ind w:right="816" w:firstLine="0"/>
        <w:contextualSpacing w:val="0"/>
        <w:jc w:val="both"/>
        <w:rPr>
          <w:rFonts w:ascii="Arial" w:hAnsi="Arial" w:cs="Arial"/>
          <w:b/>
        </w:rPr>
      </w:pPr>
      <w:r w:rsidRPr="00C620B4">
        <w:rPr>
          <w:rFonts w:ascii="Arial" w:hAnsi="Arial" w:cs="Arial"/>
        </w:rPr>
        <w:t>Declaramos, que cumpriremos os prazos de</w:t>
      </w:r>
      <w:r w:rsidRPr="00C620B4">
        <w:rPr>
          <w:rFonts w:ascii="Arial" w:hAnsi="Arial" w:cs="Arial"/>
          <w:spacing w:val="-1"/>
        </w:rPr>
        <w:t xml:space="preserve"> </w:t>
      </w:r>
      <w:r w:rsidRPr="00C620B4">
        <w:rPr>
          <w:rFonts w:ascii="Arial" w:hAnsi="Arial" w:cs="Arial"/>
        </w:rPr>
        <w:t xml:space="preserve">entrega/execução dos materiais/serviços, conforme solicitado pela requisitante do Edital de </w:t>
      </w:r>
      <w:r w:rsidRPr="00C620B4">
        <w:rPr>
          <w:rFonts w:ascii="Arial" w:hAnsi="Arial" w:cs="Arial"/>
          <w:b/>
        </w:rPr>
        <w:t xml:space="preserve">Pregão Eletrônico Para Registro de Preços n. º </w:t>
      </w:r>
      <w:proofErr w:type="spellStart"/>
      <w:r w:rsidRPr="00C620B4">
        <w:rPr>
          <w:rFonts w:ascii="Arial" w:hAnsi="Arial" w:cs="Arial"/>
          <w:b/>
          <w:spacing w:val="-2"/>
        </w:rPr>
        <w:t>xx</w:t>
      </w:r>
      <w:proofErr w:type="spellEnd"/>
      <w:r w:rsidRPr="00C620B4">
        <w:rPr>
          <w:rFonts w:ascii="Arial" w:hAnsi="Arial" w:cs="Arial"/>
          <w:b/>
          <w:spacing w:val="-2"/>
        </w:rPr>
        <w:t>/2025.</w:t>
      </w:r>
    </w:p>
    <w:p w14:paraId="6C29C9D2" w14:textId="77777777" w:rsidR="00177804" w:rsidRPr="00C620B4" w:rsidRDefault="00177804" w:rsidP="005A4081">
      <w:pPr>
        <w:pStyle w:val="PargrafodaLista"/>
        <w:widowControl w:val="0"/>
        <w:numPr>
          <w:ilvl w:val="0"/>
          <w:numId w:val="11"/>
        </w:numPr>
        <w:tabs>
          <w:tab w:val="left" w:pos="1463"/>
        </w:tabs>
        <w:autoSpaceDE w:val="0"/>
        <w:autoSpaceDN w:val="0"/>
        <w:spacing w:before="258" w:after="0" w:line="240" w:lineRule="auto"/>
        <w:ind w:right="817" w:firstLine="0"/>
        <w:contextualSpacing w:val="0"/>
        <w:jc w:val="both"/>
        <w:rPr>
          <w:rFonts w:ascii="Arial" w:hAnsi="Arial" w:cs="Arial"/>
        </w:rPr>
      </w:pPr>
      <w:r w:rsidRPr="00C620B4">
        <w:rPr>
          <w:rFonts w:ascii="Arial" w:hAnsi="Arial" w:cs="Arial"/>
        </w:rPr>
        <w:t xml:space="preserve">Comprometemos a manter durante a execução do contrato, em compatibilidade com as obrigações assumidas, todas as condições de </w:t>
      </w:r>
      <w:r w:rsidRPr="00C620B4">
        <w:rPr>
          <w:rFonts w:ascii="Arial" w:hAnsi="Arial" w:cs="Arial"/>
        </w:rPr>
        <w:lastRenderedPageBreak/>
        <w:t>habilitação e qualificação exigidas na licitação.</w:t>
      </w:r>
    </w:p>
    <w:p w14:paraId="026D34CD" w14:textId="77777777" w:rsidR="00177804" w:rsidRDefault="00177804" w:rsidP="00177804">
      <w:pPr>
        <w:pStyle w:val="PargrafodaLista"/>
        <w:rPr>
          <w:rFonts w:ascii="Arial" w:hAnsi="Arial" w:cs="Arial"/>
        </w:rPr>
      </w:pPr>
    </w:p>
    <w:p w14:paraId="4E58ABA8" w14:textId="77777777" w:rsidR="00177804" w:rsidRPr="00C620B4" w:rsidRDefault="00177804" w:rsidP="005A4081">
      <w:pPr>
        <w:pStyle w:val="PargrafodaLista"/>
        <w:widowControl w:val="0"/>
        <w:numPr>
          <w:ilvl w:val="0"/>
          <w:numId w:val="11"/>
        </w:numPr>
        <w:tabs>
          <w:tab w:val="left" w:pos="1420"/>
        </w:tabs>
        <w:autoSpaceDE w:val="0"/>
        <w:autoSpaceDN w:val="0"/>
        <w:spacing w:after="0" w:line="247" w:lineRule="auto"/>
        <w:ind w:left="1134" w:right="823" w:firstLine="0"/>
        <w:contextualSpacing w:val="0"/>
        <w:jc w:val="both"/>
        <w:rPr>
          <w:rFonts w:ascii="Arial" w:hAnsi="Arial" w:cs="Arial"/>
        </w:rPr>
      </w:pPr>
      <w:r w:rsidRPr="00C620B4">
        <w:rPr>
          <w:rFonts w:ascii="Arial" w:hAnsi="Arial" w:cs="Arial"/>
        </w:rPr>
        <w:t>Declaramos,</w:t>
      </w:r>
      <w:r w:rsidRPr="00C620B4">
        <w:rPr>
          <w:rFonts w:ascii="Arial" w:hAnsi="Arial" w:cs="Arial"/>
          <w:spacing w:val="30"/>
        </w:rPr>
        <w:t xml:space="preserve"> </w:t>
      </w:r>
      <w:r w:rsidRPr="00C620B4">
        <w:rPr>
          <w:rFonts w:ascii="Arial" w:hAnsi="Arial" w:cs="Arial"/>
        </w:rPr>
        <w:t>para</w:t>
      </w:r>
      <w:r w:rsidRPr="00C620B4">
        <w:rPr>
          <w:rFonts w:ascii="Arial" w:hAnsi="Arial" w:cs="Arial"/>
          <w:spacing w:val="27"/>
        </w:rPr>
        <w:t xml:space="preserve"> </w:t>
      </w:r>
      <w:r w:rsidRPr="00C620B4">
        <w:rPr>
          <w:rFonts w:ascii="Arial" w:hAnsi="Arial" w:cs="Arial"/>
        </w:rPr>
        <w:t>os devidos</w:t>
      </w:r>
      <w:r w:rsidRPr="00C620B4">
        <w:rPr>
          <w:rFonts w:ascii="Arial" w:hAnsi="Arial" w:cs="Arial"/>
          <w:spacing w:val="34"/>
        </w:rPr>
        <w:t xml:space="preserve"> </w:t>
      </w:r>
      <w:r w:rsidRPr="00C620B4">
        <w:rPr>
          <w:rFonts w:ascii="Arial" w:hAnsi="Arial" w:cs="Arial"/>
        </w:rPr>
        <w:t>fins</w:t>
      </w:r>
      <w:r w:rsidRPr="00C620B4">
        <w:rPr>
          <w:rFonts w:ascii="Arial" w:hAnsi="Arial" w:cs="Arial"/>
          <w:spacing w:val="28"/>
        </w:rPr>
        <w:t xml:space="preserve"> </w:t>
      </w:r>
      <w:r w:rsidRPr="00C620B4">
        <w:rPr>
          <w:rFonts w:ascii="Arial" w:hAnsi="Arial" w:cs="Arial"/>
        </w:rPr>
        <w:t>de</w:t>
      </w:r>
      <w:r w:rsidRPr="00C620B4">
        <w:rPr>
          <w:rFonts w:ascii="Arial" w:hAnsi="Arial" w:cs="Arial"/>
          <w:spacing w:val="29"/>
        </w:rPr>
        <w:t xml:space="preserve"> </w:t>
      </w:r>
      <w:r w:rsidRPr="00C620B4">
        <w:rPr>
          <w:rFonts w:ascii="Arial" w:hAnsi="Arial" w:cs="Arial"/>
        </w:rPr>
        <w:t>direito,</w:t>
      </w:r>
      <w:r w:rsidRPr="00C620B4">
        <w:rPr>
          <w:rFonts w:ascii="Arial" w:hAnsi="Arial" w:cs="Arial"/>
          <w:spacing w:val="27"/>
        </w:rPr>
        <w:t xml:space="preserve"> </w:t>
      </w:r>
      <w:r w:rsidRPr="00C620B4">
        <w:rPr>
          <w:rFonts w:ascii="Arial" w:hAnsi="Arial" w:cs="Arial"/>
        </w:rPr>
        <w:t>na</w:t>
      </w:r>
      <w:r w:rsidRPr="00C620B4">
        <w:rPr>
          <w:rFonts w:ascii="Arial" w:hAnsi="Arial" w:cs="Arial"/>
          <w:spacing w:val="31"/>
        </w:rPr>
        <w:t xml:space="preserve"> </w:t>
      </w:r>
      <w:r w:rsidRPr="00C620B4">
        <w:rPr>
          <w:rFonts w:ascii="Arial" w:hAnsi="Arial" w:cs="Arial"/>
        </w:rPr>
        <w:t>qualidade</w:t>
      </w:r>
      <w:r w:rsidRPr="00C620B4">
        <w:rPr>
          <w:rFonts w:ascii="Arial" w:hAnsi="Arial" w:cs="Arial"/>
          <w:spacing w:val="27"/>
        </w:rPr>
        <w:t xml:space="preserve"> </w:t>
      </w:r>
      <w:r w:rsidRPr="00C620B4">
        <w:rPr>
          <w:rFonts w:ascii="Arial" w:hAnsi="Arial" w:cs="Arial"/>
        </w:rPr>
        <w:t>de</w:t>
      </w:r>
      <w:r w:rsidRPr="00C620B4">
        <w:rPr>
          <w:rFonts w:ascii="Arial" w:hAnsi="Arial" w:cs="Arial"/>
          <w:spacing w:val="29"/>
        </w:rPr>
        <w:t xml:space="preserve"> </w:t>
      </w:r>
      <w:r w:rsidRPr="00C620B4">
        <w:rPr>
          <w:rFonts w:ascii="Arial" w:hAnsi="Arial" w:cs="Arial"/>
        </w:rPr>
        <w:t>Proponente</w:t>
      </w:r>
      <w:r w:rsidRPr="00C620B4">
        <w:rPr>
          <w:rFonts w:ascii="Arial" w:hAnsi="Arial" w:cs="Arial"/>
          <w:spacing w:val="31"/>
        </w:rPr>
        <w:t xml:space="preserve"> </w:t>
      </w:r>
      <w:r w:rsidRPr="00C620B4">
        <w:rPr>
          <w:rFonts w:ascii="Arial" w:hAnsi="Arial" w:cs="Arial"/>
        </w:rPr>
        <w:t>dos procedimentos licitatórios,</w:t>
      </w:r>
      <w:r w:rsidRPr="00C620B4">
        <w:rPr>
          <w:rFonts w:ascii="Arial" w:hAnsi="Arial" w:cs="Arial"/>
          <w:spacing w:val="15"/>
        </w:rPr>
        <w:t xml:space="preserve"> </w:t>
      </w:r>
      <w:r w:rsidRPr="00C620B4">
        <w:rPr>
          <w:rFonts w:ascii="Arial" w:hAnsi="Arial" w:cs="Arial"/>
        </w:rPr>
        <w:t>instaurados</w:t>
      </w:r>
      <w:r w:rsidRPr="00C620B4">
        <w:rPr>
          <w:rFonts w:ascii="Arial" w:hAnsi="Arial" w:cs="Arial"/>
          <w:spacing w:val="16"/>
        </w:rPr>
        <w:t xml:space="preserve"> </w:t>
      </w:r>
      <w:r w:rsidRPr="00C620B4">
        <w:rPr>
          <w:rFonts w:ascii="Arial" w:hAnsi="Arial" w:cs="Arial"/>
        </w:rPr>
        <w:t>por</w:t>
      </w:r>
      <w:r w:rsidRPr="00C620B4">
        <w:rPr>
          <w:rFonts w:ascii="Arial" w:hAnsi="Arial" w:cs="Arial"/>
          <w:spacing w:val="12"/>
        </w:rPr>
        <w:t xml:space="preserve"> </w:t>
      </w:r>
      <w:r w:rsidRPr="00C620B4">
        <w:rPr>
          <w:rFonts w:ascii="Arial" w:hAnsi="Arial" w:cs="Arial"/>
        </w:rPr>
        <w:t>este</w:t>
      </w:r>
      <w:r w:rsidRPr="00C620B4">
        <w:rPr>
          <w:rFonts w:ascii="Arial" w:hAnsi="Arial" w:cs="Arial"/>
          <w:spacing w:val="16"/>
        </w:rPr>
        <w:t xml:space="preserve"> </w:t>
      </w:r>
      <w:r w:rsidRPr="00C620B4">
        <w:rPr>
          <w:rFonts w:ascii="Arial" w:hAnsi="Arial" w:cs="Arial"/>
        </w:rPr>
        <w:t>Consórcio,</w:t>
      </w:r>
      <w:r w:rsidRPr="00C620B4">
        <w:rPr>
          <w:rFonts w:ascii="Arial" w:hAnsi="Arial" w:cs="Arial"/>
          <w:spacing w:val="18"/>
        </w:rPr>
        <w:t xml:space="preserve"> </w:t>
      </w:r>
      <w:r w:rsidRPr="00C620B4">
        <w:rPr>
          <w:rFonts w:ascii="Arial" w:hAnsi="Arial" w:cs="Arial"/>
        </w:rPr>
        <w:t>que</w:t>
      </w:r>
      <w:r w:rsidRPr="00C620B4">
        <w:rPr>
          <w:rFonts w:ascii="Arial" w:hAnsi="Arial" w:cs="Arial"/>
          <w:spacing w:val="5"/>
        </w:rPr>
        <w:t xml:space="preserve"> </w:t>
      </w:r>
      <w:r w:rsidRPr="00C620B4">
        <w:rPr>
          <w:rFonts w:ascii="Arial" w:hAnsi="Arial" w:cs="Arial"/>
        </w:rPr>
        <w:t>o</w:t>
      </w:r>
      <w:r w:rsidRPr="00C620B4">
        <w:rPr>
          <w:rFonts w:ascii="Arial" w:hAnsi="Arial" w:cs="Arial"/>
          <w:spacing w:val="8"/>
        </w:rPr>
        <w:t xml:space="preserve"> </w:t>
      </w:r>
      <w:r w:rsidRPr="00C620B4">
        <w:rPr>
          <w:rFonts w:ascii="Arial" w:hAnsi="Arial" w:cs="Arial"/>
        </w:rPr>
        <w:t>(a)</w:t>
      </w:r>
      <w:r w:rsidRPr="00C620B4">
        <w:rPr>
          <w:rFonts w:ascii="Arial" w:hAnsi="Arial" w:cs="Arial"/>
          <w:spacing w:val="13"/>
        </w:rPr>
        <w:t xml:space="preserve"> </w:t>
      </w:r>
      <w:r w:rsidRPr="00C620B4">
        <w:rPr>
          <w:rFonts w:ascii="Arial" w:hAnsi="Arial" w:cs="Arial"/>
        </w:rPr>
        <w:t>responsável</w:t>
      </w:r>
      <w:r w:rsidRPr="00C620B4">
        <w:rPr>
          <w:rFonts w:ascii="Arial" w:hAnsi="Arial" w:cs="Arial"/>
          <w:spacing w:val="8"/>
        </w:rPr>
        <w:t xml:space="preserve"> </w:t>
      </w:r>
      <w:r w:rsidRPr="00C620B4">
        <w:rPr>
          <w:rFonts w:ascii="Arial" w:hAnsi="Arial" w:cs="Arial"/>
        </w:rPr>
        <w:t>legal</w:t>
      </w:r>
      <w:r w:rsidRPr="00C620B4">
        <w:rPr>
          <w:rFonts w:ascii="Arial" w:hAnsi="Arial" w:cs="Arial"/>
          <w:spacing w:val="8"/>
        </w:rPr>
        <w:t xml:space="preserve"> </w:t>
      </w:r>
      <w:r w:rsidRPr="00C620B4">
        <w:rPr>
          <w:rFonts w:ascii="Arial" w:hAnsi="Arial" w:cs="Arial"/>
        </w:rPr>
        <w:t>da</w:t>
      </w:r>
      <w:r w:rsidRPr="00C620B4">
        <w:rPr>
          <w:rFonts w:ascii="Arial" w:hAnsi="Arial" w:cs="Arial"/>
          <w:spacing w:val="14"/>
        </w:rPr>
        <w:t xml:space="preserve"> </w:t>
      </w:r>
      <w:r w:rsidRPr="00C620B4">
        <w:rPr>
          <w:rFonts w:ascii="Arial" w:hAnsi="Arial" w:cs="Arial"/>
        </w:rPr>
        <w:t>empresa</w:t>
      </w:r>
      <w:r w:rsidRPr="00C620B4">
        <w:rPr>
          <w:rFonts w:ascii="Arial" w:hAnsi="Arial" w:cs="Arial"/>
          <w:spacing w:val="17"/>
        </w:rPr>
        <w:t xml:space="preserve"> </w:t>
      </w:r>
      <w:r w:rsidRPr="00C620B4">
        <w:rPr>
          <w:rFonts w:ascii="Arial" w:hAnsi="Arial" w:cs="Arial"/>
        </w:rPr>
        <w:t>é</w:t>
      </w:r>
      <w:r w:rsidRPr="00C620B4">
        <w:rPr>
          <w:rFonts w:ascii="Arial" w:hAnsi="Arial" w:cs="Arial"/>
          <w:spacing w:val="14"/>
        </w:rPr>
        <w:t xml:space="preserve"> </w:t>
      </w:r>
      <w:r w:rsidRPr="00C620B4">
        <w:rPr>
          <w:rFonts w:ascii="Arial" w:hAnsi="Arial" w:cs="Arial"/>
        </w:rPr>
        <w:t>o</w:t>
      </w:r>
      <w:r w:rsidRPr="00C620B4">
        <w:rPr>
          <w:rFonts w:ascii="Arial" w:hAnsi="Arial" w:cs="Arial"/>
          <w:spacing w:val="16"/>
        </w:rPr>
        <w:t xml:space="preserve"> </w:t>
      </w:r>
      <w:r w:rsidRPr="00C620B4">
        <w:rPr>
          <w:rFonts w:ascii="Arial" w:hAnsi="Arial" w:cs="Arial"/>
        </w:rPr>
        <w:t>(a)</w:t>
      </w:r>
      <w:r w:rsidRPr="00C620B4">
        <w:rPr>
          <w:rFonts w:ascii="Arial" w:hAnsi="Arial" w:cs="Arial"/>
          <w:spacing w:val="9"/>
        </w:rPr>
        <w:t xml:space="preserve"> </w:t>
      </w:r>
      <w:r w:rsidRPr="00C620B4">
        <w:rPr>
          <w:rFonts w:ascii="Arial" w:hAnsi="Arial" w:cs="Arial"/>
        </w:rPr>
        <w:t>Sr.</w:t>
      </w:r>
      <w:r w:rsidRPr="00C620B4">
        <w:rPr>
          <w:rFonts w:ascii="Arial" w:hAnsi="Arial" w:cs="Arial"/>
          <w:spacing w:val="16"/>
        </w:rPr>
        <w:t xml:space="preserve"> </w:t>
      </w:r>
      <w:r w:rsidRPr="00C620B4">
        <w:rPr>
          <w:rFonts w:ascii="Arial" w:hAnsi="Arial" w:cs="Arial"/>
          <w:spacing w:val="-5"/>
        </w:rPr>
        <w:t>(a)</w:t>
      </w:r>
    </w:p>
    <w:p w14:paraId="2CFBDF76" w14:textId="2EBECF86" w:rsidR="00177804" w:rsidRPr="00C620B4" w:rsidRDefault="00076360" w:rsidP="00076360">
      <w:pPr>
        <w:spacing w:line="257" w:lineRule="exact"/>
        <w:ind w:left="1134" w:right="835"/>
        <w:rPr>
          <w:rFonts w:ascii="Arial" w:hAnsi="Arial" w:cs="Arial"/>
        </w:rPr>
      </w:pPr>
      <w:r>
        <w:rPr>
          <w:rFonts w:ascii="Arial" w:hAnsi="Arial" w:cs="Arial"/>
        </w:rPr>
        <w:t xml:space="preserve">, </w:t>
      </w:r>
      <w:r w:rsidR="00177804" w:rsidRPr="00C620B4">
        <w:rPr>
          <w:rFonts w:ascii="Arial" w:hAnsi="Arial" w:cs="Arial"/>
        </w:rPr>
        <w:t>Portador</w:t>
      </w:r>
      <w:r w:rsidR="00177804" w:rsidRPr="00C620B4">
        <w:rPr>
          <w:rFonts w:ascii="Arial" w:hAnsi="Arial" w:cs="Arial"/>
          <w:spacing w:val="67"/>
        </w:rPr>
        <w:t xml:space="preserve"> </w:t>
      </w:r>
      <w:r w:rsidR="00177804" w:rsidRPr="00C620B4">
        <w:rPr>
          <w:rFonts w:ascii="Arial" w:hAnsi="Arial" w:cs="Arial"/>
        </w:rPr>
        <w:t>(a)</w:t>
      </w:r>
      <w:r w:rsidR="00177804" w:rsidRPr="00C620B4">
        <w:rPr>
          <w:rFonts w:ascii="Arial" w:hAnsi="Arial" w:cs="Arial"/>
          <w:spacing w:val="67"/>
        </w:rPr>
        <w:t xml:space="preserve"> </w:t>
      </w:r>
      <w:r w:rsidR="00177804" w:rsidRPr="00C620B4">
        <w:rPr>
          <w:rFonts w:ascii="Arial" w:hAnsi="Arial" w:cs="Arial"/>
          <w:spacing w:val="-5"/>
        </w:rPr>
        <w:t>do</w:t>
      </w:r>
      <w:r w:rsidR="00177804" w:rsidRPr="00C620B4">
        <w:rPr>
          <w:rFonts w:ascii="Arial" w:hAnsi="Arial" w:cs="Arial"/>
        </w:rPr>
        <w:tab/>
      </w:r>
      <w:r w:rsidR="00177804" w:rsidRPr="00C620B4">
        <w:rPr>
          <w:rFonts w:ascii="Arial" w:hAnsi="Arial" w:cs="Arial"/>
          <w:spacing w:val="-5"/>
        </w:rPr>
        <w:t>RG</w:t>
      </w:r>
      <w:r w:rsidR="00177804" w:rsidRPr="00C620B4">
        <w:rPr>
          <w:rFonts w:ascii="Arial" w:hAnsi="Arial" w:cs="Arial"/>
        </w:rPr>
        <w:tab/>
      </w:r>
      <w:r w:rsidR="00177804" w:rsidRPr="00C620B4">
        <w:rPr>
          <w:rFonts w:ascii="Arial" w:hAnsi="Arial" w:cs="Arial"/>
          <w:spacing w:val="-5"/>
        </w:rPr>
        <w:t>sob</w:t>
      </w:r>
      <w:r w:rsidR="00177804" w:rsidRPr="00C620B4">
        <w:rPr>
          <w:rFonts w:ascii="Arial" w:hAnsi="Arial" w:cs="Arial"/>
        </w:rPr>
        <w:tab/>
      </w:r>
      <w:r w:rsidR="00177804" w:rsidRPr="00C620B4">
        <w:rPr>
          <w:rFonts w:ascii="Arial" w:hAnsi="Arial" w:cs="Arial"/>
          <w:spacing w:val="-5"/>
        </w:rPr>
        <w:t>nº</w:t>
      </w:r>
      <w:r w:rsidR="00177804" w:rsidRPr="00C620B4">
        <w:rPr>
          <w:rFonts w:ascii="Arial" w:hAnsi="Arial" w:cs="Arial"/>
        </w:rPr>
        <w:tab/>
        <w:t>.................................................</w:t>
      </w:r>
      <w:r w:rsidR="00177804" w:rsidRPr="00C620B4">
        <w:rPr>
          <w:rFonts w:ascii="Arial" w:hAnsi="Arial" w:cs="Arial"/>
          <w:spacing w:val="77"/>
        </w:rPr>
        <w:t xml:space="preserve"> </w:t>
      </w:r>
      <w:r w:rsidR="00177804" w:rsidRPr="00C620B4">
        <w:rPr>
          <w:rFonts w:ascii="Arial" w:hAnsi="Arial" w:cs="Arial"/>
          <w:spacing w:val="-10"/>
        </w:rPr>
        <w:t>e</w:t>
      </w:r>
      <w:r w:rsidR="00177804" w:rsidRPr="00C620B4">
        <w:rPr>
          <w:rFonts w:ascii="Arial" w:hAnsi="Arial" w:cs="Arial"/>
        </w:rPr>
        <w:tab/>
      </w:r>
      <w:r w:rsidR="00177804" w:rsidRPr="00C620B4">
        <w:rPr>
          <w:rFonts w:ascii="Arial" w:hAnsi="Arial" w:cs="Arial"/>
          <w:spacing w:val="-5"/>
        </w:rPr>
        <w:t>CPF</w:t>
      </w:r>
      <w:r w:rsidR="00177804" w:rsidRPr="00C620B4">
        <w:rPr>
          <w:rFonts w:ascii="Arial" w:hAnsi="Arial" w:cs="Arial"/>
        </w:rPr>
        <w:tab/>
      </w:r>
      <w:r w:rsidR="00177804" w:rsidRPr="00C620B4">
        <w:rPr>
          <w:rFonts w:ascii="Arial" w:hAnsi="Arial" w:cs="Arial"/>
          <w:spacing w:val="-5"/>
        </w:rPr>
        <w:t>nº</w:t>
      </w:r>
      <w:r w:rsidR="00177804" w:rsidRPr="00C620B4">
        <w:rPr>
          <w:rFonts w:ascii="Arial" w:hAnsi="Arial" w:cs="Arial"/>
          <w:spacing w:val="-2"/>
        </w:rPr>
        <w:t>..............................</w:t>
      </w:r>
      <w:r w:rsidR="00177804" w:rsidRPr="00C620B4">
        <w:rPr>
          <w:rFonts w:ascii="Arial" w:hAnsi="Arial" w:cs="Arial"/>
          <w:spacing w:val="-4"/>
        </w:rPr>
        <w:t>cuja</w:t>
      </w:r>
      <w:r>
        <w:rPr>
          <w:rFonts w:ascii="Arial" w:hAnsi="Arial" w:cs="Arial"/>
        </w:rPr>
        <w:t xml:space="preserve"> </w:t>
      </w:r>
      <w:r w:rsidR="00177804" w:rsidRPr="00C620B4">
        <w:rPr>
          <w:rFonts w:ascii="Arial" w:hAnsi="Arial" w:cs="Arial"/>
        </w:rPr>
        <w:t>função/cargo</w:t>
      </w:r>
      <w:r w:rsidR="00177804" w:rsidRPr="00C620B4">
        <w:rPr>
          <w:rFonts w:ascii="Arial" w:hAnsi="Arial" w:cs="Arial"/>
          <w:spacing w:val="40"/>
        </w:rPr>
        <w:t xml:space="preserve"> </w:t>
      </w:r>
      <w:r w:rsidR="00177804" w:rsidRPr="00C620B4">
        <w:rPr>
          <w:rFonts w:ascii="Arial" w:hAnsi="Arial" w:cs="Arial"/>
          <w:spacing w:val="-10"/>
        </w:rPr>
        <w:t>é</w:t>
      </w:r>
      <w:r w:rsidR="00177804" w:rsidRPr="00C620B4">
        <w:rPr>
          <w:rFonts w:ascii="Arial" w:hAnsi="Arial" w:cs="Arial"/>
        </w:rPr>
        <w:tab/>
      </w:r>
      <w:r w:rsidR="00177804" w:rsidRPr="00C620B4">
        <w:rPr>
          <w:rFonts w:ascii="Arial" w:hAnsi="Arial" w:cs="Arial"/>
          <w:spacing w:val="-2"/>
        </w:rPr>
        <w:t>(sócio</w:t>
      </w:r>
    </w:p>
    <w:p w14:paraId="55B86BF0" w14:textId="77777777" w:rsidR="00177804" w:rsidRPr="00C620B4" w:rsidRDefault="00177804" w:rsidP="00177804">
      <w:pPr>
        <w:spacing w:line="247" w:lineRule="auto"/>
        <w:ind w:left="1087" w:right="824"/>
        <w:jc w:val="both"/>
        <w:rPr>
          <w:rFonts w:ascii="Arial" w:hAnsi="Arial" w:cs="Arial"/>
        </w:rPr>
      </w:pPr>
      <w:r w:rsidRPr="00C620B4">
        <w:rPr>
          <w:rFonts w:ascii="Arial" w:hAnsi="Arial" w:cs="Arial"/>
        </w:rPr>
        <w:t>administrador/procurador/diretor/</w:t>
      </w:r>
      <w:proofErr w:type="spellStart"/>
      <w:r w:rsidRPr="00C620B4">
        <w:rPr>
          <w:rFonts w:ascii="Arial" w:hAnsi="Arial" w:cs="Arial"/>
        </w:rPr>
        <w:t>etc</w:t>
      </w:r>
      <w:proofErr w:type="spellEnd"/>
      <w:r w:rsidRPr="00C620B4">
        <w:rPr>
          <w:rFonts w:ascii="Arial" w:hAnsi="Arial" w:cs="Arial"/>
        </w:rPr>
        <w:t xml:space="preserve">), responsável pela assinatura da Ata de Registro de </w:t>
      </w:r>
      <w:r w:rsidRPr="00C620B4">
        <w:rPr>
          <w:rFonts w:ascii="Arial" w:hAnsi="Arial" w:cs="Arial"/>
          <w:spacing w:val="-2"/>
        </w:rPr>
        <w:t>Preços/contrato.</w:t>
      </w:r>
    </w:p>
    <w:p w14:paraId="1F11A743" w14:textId="77777777" w:rsidR="00177804" w:rsidRPr="00C620B4" w:rsidRDefault="00177804" w:rsidP="005A4081">
      <w:pPr>
        <w:pStyle w:val="PargrafodaLista"/>
        <w:widowControl w:val="0"/>
        <w:numPr>
          <w:ilvl w:val="0"/>
          <w:numId w:val="11"/>
        </w:numPr>
        <w:tabs>
          <w:tab w:val="left" w:pos="1402"/>
        </w:tabs>
        <w:autoSpaceDE w:val="0"/>
        <w:autoSpaceDN w:val="0"/>
        <w:spacing w:before="263" w:after="0" w:line="244" w:lineRule="auto"/>
        <w:ind w:right="821" w:firstLine="0"/>
        <w:contextualSpacing w:val="0"/>
        <w:jc w:val="both"/>
        <w:rPr>
          <w:rFonts w:ascii="Arial" w:hAnsi="Arial" w:cs="Arial"/>
        </w:rPr>
      </w:pPr>
      <w:r w:rsidRPr="00C620B4">
        <w:rPr>
          <w:rFonts w:ascii="Arial" w:hAnsi="Arial" w:cs="Arial"/>
        </w:rPr>
        <w:t>Declaramos, para os devidos fins que em</w:t>
      </w:r>
      <w:r w:rsidRPr="00C620B4">
        <w:rPr>
          <w:rFonts w:ascii="Arial" w:hAnsi="Arial" w:cs="Arial"/>
          <w:spacing w:val="-3"/>
        </w:rPr>
        <w:t xml:space="preserve"> </w:t>
      </w:r>
      <w:r w:rsidRPr="00C620B4">
        <w:rPr>
          <w:rFonts w:ascii="Arial" w:hAnsi="Arial" w:cs="Arial"/>
        </w:rPr>
        <w:t>caso de qualquer comunicação futura referente e este PROCESSO ADMINISTRATIVO, bem como em caso de eventual contratação, concordo que a Ata de Registro de Preços/Contrato seja encaminhado para o seguinte endereço:</w:t>
      </w:r>
    </w:p>
    <w:p w14:paraId="034A7D5A" w14:textId="77777777" w:rsidR="00177804" w:rsidRPr="00C620B4" w:rsidRDefault="00177804" w:rsidP="00177804">
      <w:pPr>
        <w:pStyle w:val="Corpodetexto"/>
        <w:spacing w:before="6"/>
        <w:rPr>
          <w:rFonts w:ascii="Arial" w:hAnsi="Arial" w:cs="Arial"/>
        </w:rPr>
      </w:pPr>
    </w:p>
    <w:p w14:paraId="5BB78829" w14:textId="77777777" w:rsidR="00177804" w:rsidRPr="00C620B4" w:rsidRDefault="00177804" w:rsidP="00177804">
      <w:pPr>
        <w:spacing w:before="1"/>
        <w:ind w:left="1087"/>
        <w:rPr>
          <w:rFonts w:ascii="Arial" w:hAnsi="Arial" w:cs="Arial"/>
          <w:b/>
        </w:rPr>
      </w:pPr>
      <w:r w:rsidRPr="00C620B4">
        <w:rPr>
          <w:rFonts w:ascii="Arial" w:hAnsi="Arial" w:cs="Arial"/>
          <w:b/>
        </w:rPr>
        <w:t>E-</w:t>
      </w:r>
      <w:r w:rsidRPr="00C620B4">
        <w:rPr>
          <w:rFonts w:ascii="Arial" w:hAnsi="Arial" w:cs="Arial"/>
          <w:b/>
          <w:spacing w:val="-2"/>
        </w:rPr>
        <w:t>mail:.......................................</w:t>
      </w:r>
    </w:p>
    <w:p w14:paraId="2AEF7C04" w14:textId="77777777" w:rsidR="00177804" w:rsidRPr="00C620B4" w:rsidRDefault="00177804" w:rsidP="00177804">
      <w:pPr>
        <w:spacing w:before="2"/>
        <w:ind w:left="1087"/>
        <w:rPr>
          <w:rFonts w:ascii="Arial" w:hAnsi="Arial" w:cs="Arial"/>
          <w:b/>
        </w:rPr>
      </w:pPr>
      <w:r w:rsidRPr="00C620B4">
        <w:rPr>
          <w:rFonts w:ascii="Arial" w:hAnsi="Arial" w:cs="Arial"/>
          <w:b/>
        </w:rPr>
        <w:t>Telefone:</w:t>
      </w:r>
      <w:r w:rsidRPr="00C620B4">
        <w:rPr>
          <w:rFonts w:ascii="Arial" w:hAnsi="Arial" w:cs="Arial"/>
          <w:b/>
          <w:spacing w:val="6"/>
        </w:rPr>
        <w:t xml:space="preserve"> </w:t>
      </w:r>
      <w:r w:rsidRPr="00C620B4">
        <w:rPr>
          <w:rFonts w:ascii="Arial" w:hAnsi="Arial" w:cs="Arial"/>
          <w:b/>
          <w:spacing w:val="-2"/>
        </w:rPr>
        <w:t>...................................</w:t>
      </w:r>
    </w:p>
    <w:p w14:paraId="40757E3E" w14:textId="77777777" w:rsidR="00177804" w:rsidRPr="00C620B4" w:rsidRDefault="00177804" w:rsidP="00177804">
      <w:pPr>
        <w:pStyle w:val="Corpodetexto"/>
        <w:spacing w:before="3"/>
        <w:rPr>
          <w:rFonts w:ascii="Arial" w:hAnsi="Arial" w:cs="Arial"/>
          <w:b/>
        </w:rPr>
      </w:pPr>
    </w:p>
    <w:p w14:paraId="7678F3BA" w14:textId="13BE6B47" w:rsidR="00177804" w:rsidRPr="00C620B4" w:rsidRDefault="00177804" w:rsidP="005A4081">
      <w:pPr>
        <w:pStyle w:val="PargrafodaLista"/>
        <w:widowControl w:val="0"/>
        <w:numPr>
          <w:ilvl w:val="0"/>
          <w:numId w:val="10"/>
        </w:numPr>
        <w:tabs>
          <w:tab w:val="left" w:pos="1771"/>
        </w:tabs>
        <w:autoSpaceDE w:val="0"/>
        <w:autoSpaceDN w:val="0"/>
        <w:spacing w:after="0" w:line="242" w:lineRule="auto"/>
        <w:ind w:right="808" w:firstLine="0"/>
        <w:contextualSpacing w:val="0"/>
        <w:jc w:val="both"/>
        <w:rPr>
          <w:rFonts w:ascii="Arial" w:hAnsi="Arial" w:cs="Arial"/>
        </w:rPr>
      </w:pPr>
      <w:r w:rsidRPr="00C620B4">
        <w:rPr>
          <w:rFonts w:ascii="Arial" w:hAnsi="Arial" w:cs="Arial"/>
        </w:rPr>
        <w:t>Caso</w:t>
      </w:r>
      <w:r w:rsidRPr="00C620B4">
        <w:rPr>
          <w:rFonts w:ascii="Arial" w:hAnsi="Arial" w:cs="Arial"/>
          <w:spacing w:val="-1"/>
        </w:rPr>
        <w:t xml:space="preserve"> </w:t>
      </w:r>
      <w:r w:rsidRPr="00C620B4">
        <w:rPr>
          <w:rFonts w:ascii="Arial" w:hAnsi="Arial" w:cs="Arial"/>
        </w:rPr>
        <w:t>altere</w:t>
      </w:r>
      <w:r w:rsidRPr="00C620B4">
        <w:rPr>
          <w:rFonts w:ascii="Arial" w:hAnsi="Arial" w:cs="Arial"/>
          <w:spacing w:val="-5"/>
        </w:rPr>
        <w:t xml:space="preserve"> </w:t>
      </w:r>
      <w:r w:rsidRPr="00C620B4">
        <w:rPr>
          <w:rFonts w:ascii="Arial" w:hAnsi="Arial" w:cs="Arial"/>
        </w:rPr>
        <w:t>o citado e-mail</w:t>
      </w:r>
      <w:r w:rsidRPr="00C620B4">
        <w:rPr>
          <w:rFonts w:ascii="Arial" w:hAnsi="Arial" w:cs="Arial"/>
          <w:spacing w:val="-9"/>
        </w:rPr>
        <w:t xml:space="preserve"> </w:t>
      </w:r>
      <w:r w:rsidRPr="00C620B4">
        <w:rPr>
          <w:rFonts w:ascii="Arial" w:hAnsi="Arial" w:cs="Arial"/>
        </w:rPr>
        <w:t>ou</w:t>
      </w:r>
      <w:r w:rsidRPr="00C620B4">
        <w:rPr>
          <w:rFonts w:ascii="Arial" w:hAnsi="Arial" w:cs="Arial"/>
          <w:spacing w:val="-3"/>
        </w:rPr>
        <w:t xml:space="preserve"> </w:t>
      </w:r>
      <w:r w:rsidRPr="00C620B4">
        <w:rPr>
          <w:rFonts w:ascii="Arial" w:hAnsi="Arial" w:cs="Arial"/>
        </w:rPr>
        <w:t>telefone</w:t>
      </w:r>
      <w:r w:rsidRPr="00C620B4">
        <w:rPr>
          <w:rFonts w:ascii="Arial" w:hAnsi="Arial" w:cs="Arial"/>
          <w:spacing w:val="-2"/>
        </w:rPr>
        <w:t xml:space="preserve"> </w:t>
      </w:r>
      <w:r w:rsidRPr="00C620B4">
        <w:rPr>
          <w:rFonts w:ascii="Arial" w:hAnsi="Arial" w:cs="Arial"/>
        </w:rPr>
        <w:t>comprometo-me</w:t>
      </w:r>
      <w:r w:rsidRPr="00C620B4">
        <w:rPr>
          <w:rFonts w:ascii="Arial" w:hAnsi="Arial" w:cs="Arial"/>
          <w:spacing w:val="-5"/>
        </w:rPr>
        <w:t xml:space="preserve"> </w:t>
      </w:r>
      <w:r w:rsidRPr="00C620B4">
        <w:rPr>
          <w:rFonts w:ascii="Arial" w:hAnsi="Arial" w:cs="Arial"/>
        </w:rPr>
        <w:t>em</w:t>
      </w:r>
      <w:r w:rsidRPr="00C620B4">
        <w:rPr>
          <w:rFonts w:ascii="Arial" w:hAnsi="Arial" w:cs="Arial"/>
          <w:spacing w:val="-15"/>
        </w:rPr>
        <w:t xml:space="preserve"> </w:t>
      </w:r>
      <w:r w:rsidRPr="00C620B4">
        <w:rPr>
          <w:rFonts w:ascii="Arial" w:hAnsi="Arial" w:cs="Arial"/>
        </w:rPr>
        <w:t>protocolizar</w:t>
      </w:r>
      <w:r w:rsidRPr="00C620B4">
        <w:rPr>
          <w:rFonts w:ascii="Arial" w:hAnsi="Arial" w:cs="Arial"/>
          <w:spacing w:val="-4"/>
        </w:rPr>
        <w:t xml:space="preserve"> </w:t>
      </w:r>
      <w:r w:rsidRPr="00C620B4">
        <w:rPr>
          <w:rFonts w:ascii="Arial" w:hAnsi="Arial" w:cs="Arial"/>
        </w:rPr>
        <w:t>pedido de</w:t>
      </w:r>
      <w:r w:rsidRPr="00C620B4">
        <w:rPr>
          <w:rFonts w:ascii="Arial" w:hAnsi="Arial" w:cs="Arial"/>
          <w:spacing w:val="-5"/>
        </w:rPr>
        <w:t xml:space="preserve"> </w:t>
      </w:r>
      <w:r w:rsidRPr="00C620B4">
        <w:rPr>
          <w:rFonts w:ascii="Arial" w:hAnsi="Arial" w:cs="Arial"/>
        </w:rPr>
        <w:t xml:space="preserve">alteração junto ao Sistema de Protocolo do </w:t>
      </w:r>
      <w:r w:rsidR="008B6CE3" w:rsidRPr="00C620B4">
        <w:rPr>
          <w:rFonts w:ascii="Arial" w:hAnsi="Arial" w:cs="Arial"/>
        </w:rPr>
        <w:t>CIDVAT</w:t>
      </w:r>
      <w:r w:rsidRPr="00C620B4">
        <w:rPr>
          <w:rFonts w:ascii="Arial" w:hAnsi="Arial" w:cs="Arial"/>
        </w:rPr>
        <w:t>/MT, sob pena de ser considerado como intimado nos dados anteriormente fornecidos.</w:t>
      </w:r>
    </w:p>
    <w:p w14:paraId="192B134B" w14:textId="77777777" w:rsidR="00177804" w:rsidRPr="00C620B4" w:rsidRDefault="00177804" w:rsidP="00177804">
      <w:pPr>
        <w:pStyle w:val="Corpodetexto"/>
        <w:spacing w:before="7"/>
        <w:rPr>
          <w:rFonts w:ascii="Arial" w:hAnsi="Arial" w:cs="Arial"/>
        </w:rPr>
      </w:pPr>
    </w:p>
    <w:p w14:paraId="248FED4E" w14:textId="77777777" w:rsidR="00177804" w:rsidRPr="00C620B4" w:rsidRDefault="00177804" w:rsidP="00177804">
      <w:pPr>
        <w:spacing w:line="244" w:lineRule="auto"/>
        <w:ind w:left="1087" w:right="813"/>
        <w:jc w:val="both"/>
        <w:rPr>
          <w:rFonts w:ascii="Arial" w:hAnsi="Arial" w:cs="Arial"/>
        </w:rPr>
      </w:pPr>
      <w:r w:rsidRPr="00C620B4">
        <w:rPr>
          <w:rFonts w:ascii="Arial" w:hAnsi="Arial" w:cs="Arial"/>
        </w:rPr>
        <w:t>11). Nomeamos e constituímos o senhor (a) ........................................., portador (a) do CPF/MF</w:t>
      </w:r>
      <w:r w:rsidRPr="00C620B4">
        <w:rPr>
          <w:rFonts w:ascii="Arial" w:hAnsi="Arial" w:cs="Arial"/>
          <w:spacing w:val="40"/>
        </w:rPr>
        <w:t xml:space="preserve"> </w:t>
      </w:r>
      <w:r w:rsidRPr="00C620B4">
        <w:rPr>
          <w:rFonts w:ascii="Arial" w:hAnsi="Arial" w:cs="Arial"/>
        </w:rPr>
        <w:t>sob n. º, para ser o (a) responsável para acompanhar a execução da Ata de Registro de Preços/contrato, referente</w:t>
      </w:r>
      <w:r w:rsidRPr="00C620B4">
        <w:rPr>
          <w:rFonts w:ascii="Arial" w:hAnsi="Arial" w:cs="Arial"/>
          <w:spacing w:val="-1"/>
        </w:rPr>
        <w:t xml:space="preserve"> </w:t>
      </w:r>
      <w:r w:rsidRPr="00C620B4">
        <w:rPr>
          <w:rFonts w:ascii="Arial" w:hAnsi="Arial" w:cs="Arial"/>
        </w:rPr>
        <w:t xml:space="preserve">ao </w:t>
      </w:r>
      <w:r w:rsidRPr="00C620B4">
        <w:rPr>
          <w:rFonts w:ascii="Arial" w:hAnsi="Arial" w:cs="Arial"/>
          <w:b/>
        </w:rPr>
        <w:t>Pregão Eletrônico Para</w:t>
      </w:r>
      <w:r w:rsidRPr="00C620B4">
        <w:rPr>
          <w:rFonts w:ascii="Arial" w:hAnsi="Arial" w:cs="Arial"/>
          <w:b/>
          <w:spacing w:val="-3"/>
        </w:rPr>
        <w:t xml:space="preserve"> </w:t>
      </w:r>
      <w:r w:rsidRPr="00C620B4">
        <w:rPr>
          <w:rFonts w:ascii="Arial" w:hAnsi="Arial" w:cs="Arial"/>
          <w:b/>
        </w:rPr>
        <w:t>Registro</w:t>
      </w:r>
      <w:r w:rsidRPr="00C620B4">
        <w:rPr>
          <w:rFonts w:ascii="Arial" w:hAnsi="Arial" w:cs="Arial"/>
          <w:b/>
          <w:spacing w:val="-3"/>
        </w:rPr>
        <w:t xml:space="preserve"> </w:t>
      </w:r>
      <w:r w:rsidRPr="00C620B4">
        <w:rPr>
          <w:rFonts w:ascii="Arial" w:hAnsi="Arial" w:cs="Arial"/>
          <w:b/>
        </w:rPr>
        <w:t>de</w:t>
      </w:r>
      <w:r w:rsidRPr="00C620B4">
        <w:rPr>
          <w:rFonts w:ascii="Arial" w:hAnsi="Arial" w:cs="Arial"/>
          <w:b/>
          <w:spacing w:val="-4"/>
        </w:rPr>
        <w:t xml:space="preserve"> </w:t>
      </w:r>
      <w:r w:rsidRPr="00C620B4">
        <w:rPr>
          <w:rFonts w:ascii="Arial" w:hAnsi="Arial" w:cs="Arial"/>
          <w:b/>
        </w:rPr>
        <w:t>Preços</w:t>
      </w:r>
      <w:r w:rsidRPr="00C620B4">
        <w:rPr>
          <w:rFonts w:ascii="Arial" w:hAnsi="Arial" w:cs="Arial"/>
          <w:b/>
          <w:spacing w:val="-5"/>
        </w:rPr>
        <w:t xml:space="preserve"> </w:t>
      </w:r>
      <w:r w:rsidRPr="00C620B4">
        <w:rPr>
          <w:rFonts w:ascii="Arial" w:hAnsi="Arial" w:cs="Arial"/>
          <w:b/>
        </w:rPr>
        <w:t>n.º</w:t>
      </w:r>
      <w:r w:rsidRPr="00C620B4">
        <w:rPr>
          <w:rFonts w:ascii="Arial" w:hAnsi="Arial" w:cs="Arial"/>
          <w:b/>
          <w:spacing w:val="-3"/>
        </w:rPr>
        <w:t xml:space="preserve"> </w:t>
      </w:r>
      <w:r w:rsidRPr="00C620B4">
        <w:rPr>
          <w:rFonts w:ascii="Arial" w:hAnsi="Arial" w:cs="Arial"/>
          <w:b/>
        </w:rPr>
        <w:t>Nº</w:t>
      </w:r>
      <w:r w:rsidRPr="00C620B4">
        <w:rPr>
          <w:rFonts w:ascii="Arial" w:hAnsi="Arial" w:cs="Arial"/>
          <w:b/>
          <w:spacing w:val="-3"/>
        </w:rPr>
        <w:t xml:space="preserve"> </w:t>
      </w:r>
      <w:proofErr w:type="spellStart"/>
      <w:r w:rsidRPr="00C620B4">
        <w:rPr>
          <w:rFonts w:ascii="Arial" w:hAnsi="Arial" w:cs="Arial"/>
          <w:b/>
        </w:rPr>
        <w:t>xxx</w:t>
      </w:r>
      <w:proofErr w:type="spellEnd"/>
      <w:r w:rsidRPr="00C620B4">
        <w:rPr>
          <w:rFonts w:ascii="Arial" w:hAnsi="Arial" w:cs="Arial"/>
          <w:b/>
        </w:rPr>
        <w:t>/2025</w:t>
      </w:r>
      <w:r w:rsidRPr="00C620B4">
        <w:rPr>
          <w:rFonts w:ascii="Arial" w:hAnsi="Arial" w:cs="Arial"/>
          <w:b/>
          <w:spacing w:val="-3"/>
        </w:rPr>
        <w:t xml:space="preserve"> </w:t>
      </w:r>
      <w:r w:rsidRPr="00C620B4">
        <w:rPr>
          <w:rFonts w:ascii="Arial" w:hAnsi="Arial" w:cs="Arial"/>
        </w:rPr>
        <w:t>e</w:t>
      </w:r>
      <w:r w:rsidRPr="00C620B4">
        <w:rPr>
          <w:rFonts w:ascii="Arial" w:hAnsi="Arial" w:cs="Arial"/>
          <w:spacing w:val="-4"/>
        </w:rPr>
        <w:t xml:space="preserve"> </w:t>
      </w:r>
      <w:r w:rsidRPr="00C620B4">
        <w:rPr>
          <w:rFonts w:ascii="Arial" w:hAnsi="Arial" w:cs="Arial"/>
        </w:rPr>
        <w:t>todos os atos necessários ao cumprimento das obrigações contidas no instrumento convocatório, seus Anexos e na Ata de Registro de Preços/Contrato.</w:t>
      </w:r>
    </w:p>
    <w:p w14:paraId="408F80A2" w14:textId="77777777" w:rsidR="00177804" w:rsidRPr="00C620B4" w:rsidRDefault="00177804" w:rsidP="00177804">
      <w:pPr>
        <w:pStyle w:val="Corpodetexto"/>
        <w:rPr>
          <w:rFonts w:ascii="Arial" w:hAnsi="Arial" w:cs="Arial"/>
        </w:rPr>
      </w:pPr>
    </w:p>
    <w:p w14:paraId="5C46A2A3" w14:textId="77777777" w:rsidR="00177804" w:rsidRPr="00C620B4" w:rsidRDefault="00177804" w:rsidP="00177804">
      <w:pPr>
        <w:pStyle w:val="Corpodetexto"/>
        <w:spacing w:before="4"/>
        <w:rPr>
          <w:rFonts w:ascii="Arial" w:hAnsi="Arial" w:cs="Arial"/>
        </w:rPr>
      </w:pPr>
    </w:p>
    <w:p w14:paraId="1CDA349D" w14:textId="77777777" w:rsidR="00177804" w:rsidRPr="00C620B4" w:rsidRDefault="00177804" w:rsidP="00177804">
      <w:pPr>
        <w:spacing w:line="487" w:lineRule="auto"/>
        <w:ind w:left="1087" w:right="3648"/>
        <w:rPr>
          <w:rFonts w:ascii="Arial" w:hAnsi="Arial" w:cs="Arial"/>
        </w:rPr>
      </w:pPr>
      <w:r w:rsidRPr="00C620B4">
        <w:rPr>
          <w:rFonts w:ascii="Arial" w:hAnsi="Arial" w:cs="Arial"/>
        </w:rPr>
        <w:t>Assinatura do Responsável pela Empresa (Nome Legível/Cargo) Local e data.</w:t>
      </w:r>
    </w:p>
    <w:p w14:paraId="7A212600" w14:textId="77777777" w:rsidR="00177804" w:rsidRPr="00C620B4" w:rsidRDefault="00177804" w:rsidP="00177804">
      <w:pPr>
        <w:spacing w:before="2"/>
        <w:ind w:left="1087"/>
        <w:rPr>
          <w:rFonts w:ascii="Arial" w:hAnsi="Arial" w:cs="Arial"/>
        </w:rPr>
      </w:pPr>
      <w:r w:rsidRPr="00C620B4">
        <w:rPr>
          <w:rFonts w:ascii="Arial" w:hAnsi="Arial" w:cs="Arial"/>
        </w:rPr>
        <w:t>(assinatura</w:t>
      </w:r>
      <w:r w:rsidRPr="00C620B4">
        <w:rPr>
          <w:rFonts w:ascii="Arial" w:hAnsi="Arial" w:cs="Arial"/>
          <w:spacing w:val="5"/>
        </w:rPr>
        <w:t xml:space="preserve"> </w:t>
      </w:r>
      <w:r w:rsidRPr="00C620B4">
        <w:rPr>
          <w:rFonts w:ascii="Arial" w:hAnsi="Arial" w:cs="Arial"/>
        </w:rPr>
        <w:t>e</w:t>
      </w:r>
      <w:r w:rsidRPr="00C620B4">
        <w:rPr>
          <w:rFonts w:ascii="Arial" w:hAnsi="Arial" w:cs="Arial"/>
          <w:spacing w:val="5"/>
        </w:rPr>
        <w:t xml:space="preserve"> </w:t>
      </w:r>
      <w:r w:rsidRPr="00C620B4">
        <w:rPr>
          <w:rFonts w:ascii="Arial" w:hAnsi="Arial" w:cs="Arial"/>
        </w:rPr>
        <w:t>identificação</w:t>
      </w:r>
      <w:r w:rsidRPr="00C620B4">
        <w:rPr>
          <w:rFonts w:ascii="Arial" w:hAnsi="Arial" w:cs="Arial"/>
          <w:spacing w:val="9"/>
        </w:rPr>
        <w:t xml:space="preserve"> </w:t>
      </w:r>
      <w:r w:rsidRPr="00C620B4">
        <w:rPr>
          <w:rFonts w:ascii="Arial" w:hAnsi="Arial" w:cs="Arial"/>
        </w:rPr>
        <w:t>do</w:t>
      </w:r>
      <w:r w:rsidRPr="00C620B4">
        <w:rPr>
          <w:rFonts w:ascii="Arial" w:hAnsi="Arial" w:cs="Arial"/>
          <w:spacing w:val="11"/>
        </w:rPr>
        <w:t xml:space="preserve"> </w:t>
      </w:r>
      <w:r w:rsidRPr="00C620B4">
        <w:rPr>
          <w:rFonts w:ascii="Arial" w:hAnsi="Arial" w:cs="Arial"/>
        </w:rPr>
        <w:t>responsável</w:t>
      </w:r>
      <w:r w:rsidRPr="00C620B4">
        <w:rPr>
          <w:rFonts w:ascii="Arial" w:hAnsi="Arial" w:cs="Arial"/>
          <w:spacing w:val="-3"/>
        </w:rPr>
        <w:t xml:space="preserve"> </w:t>
      </w:r>
      <w:r w:rsidRPr="00C620B4">
        <w:rPr>
          <w:rFonts w:ascii="Arial" w:hAnsi="Arial" w:cs="Arial"/>
        </w:rPr>
        <w:t>pela</w:t>
      </w:r>
      <w:r w:rsidRPr="00C620B4">
        <w:rPr>
          <w:rFonts w:ascii="Arial" w:hAnsi="Arial" w:cs="Arial"/>
          <w:spacing w:val="5"/>
        </w:rPr>
        <w:t xml:space="preserve"> </w:t>
      </w:r>
      <w:r w:rsidRPr="00C620B4">
        <w:rPr>
          <w:rFonts w:ascii="Arial" w:hAnsi="Arial" w:cs="Arial"/>
          <w:spacing w:val="-2"/>
        </w:rPr>
        <w:t>empresa)</w:t>
      </w:r>
    </w:p>
    <w:p w14:paraId="64BBCC54" w14:textId="77777777" w:rsidR="00177804" w:rsidRPr="00C620B4" w:rsidRDefault="00177804" w:rsidP="00177804">
      <w:pPr>
        <w:spacing w:before="2" w:line="247" w:lineRule="auto"/>
        <w:ind w:left="1087"/>
        <w:rPr>
          <w:rFonts w:ascii="Arial" w:hAnsi="Arial" w:cs="Arial"/>
        </w:rPr>
      </w:pPr>
      <w:r w:rsidRPr="00C620B4">
        <w:rPr>
          <w:rFonts w:ascii="Arial" w:hAnsi="Arial" w:cs="Arial"/>
        </w:rPr>
        <w:lastRenderedPageBreak/>
        <w:t>Obs.:</w:t>
      </w:r>
      <w:r w:rsidRPr="00C620B4">
        <w:rPr>
          <w:rFonts w:ascii="Arial" w:hAnsi="Arial" w:cs="Arial"/>
          <w:spacing w:val="40"/>
        </w:rPr>
        <w:t xml:space="preserve"> </w:t>
      </w:r>
      <w:r w:rsidRPr="00C620B4">
        <w:rPr>
          <w:rFonts w:ascii="Arial" w:hAnsi="Arial" w:cs="Arial"/>
        </w:rPr>
        <w:t>Se</w:t>
      </w:r>
      <w:r w:rsidRPr="00C620B4">
        <w:rPr>
          <w:rFonts w:ascii="Arial" w:hAnsi="Arial" w:cs="Arial"/>
          <w:spacing w:val="40"/>
        </w:rPr>
        <w:t xml:space="preserve"> </w:t>
      </w:r>
      <w:r w:rsidRPr="00C620B4">
        <w:rPr>
          <w:rFonts w:ascii="Arial" w:hAnsi="Arial" w:cs="Arial"/>
        </w:rPr>
        <w:t>o</w:t>
      </w:r>
      <w:r w:rsidRPr="00C620B4">
        <w:rPr>
          <w:rFonts w:ascii="Arial" w:hAnsi="Arial" w:cs="Arial"/>
          <w:spacing w:val="64"/>
        </w:rPr>
        <w:t xml:space="preserve"> </w:t>
      </w:r>
      <w:r w:rsidRPr="00C620B4">
        <w:rPr>
          <w:rFonts w:ascii="Arial" w:hAnsi="Arial" w:cs="Arial"/>
        </w:rPr>
        <w:t>licitante</w:t>
      </w:r>
      <w:r w:rsidRPr="00C620B4">
        <w:rPr>
          <w:rFonts w:ascii="Arial" w:hAnsi="Arial" w:cs="Arial"/>
          <w:spacing w:val="40"/>
        </w:rPr>
        <w:t xml:space="preserve"> </w:t>
      </w:r>
      <w:r w:rsidRPr="00C620B4">
        <w:rPr>
          <w:rFonts w:ascii="Arial" w:hAnsi="Arial" w:cs="Arial"/>
        </w:rPr>
        <w:t>possuir</w:t>
      </w:r>
      <w:r w:rsidRPr="00C620B4">
        <w:rPr>
          <w:rFonts w:ascii="Arial" w:hAnsi="Arial" w:cs="Arial"/>
          <w:spacing w:val="64"/>
        </w:rPr>
        <w:t xml:space="preserve"> </w:t>
      </w:r>
      <w:r w:rsidRPr="00C620B4">
        <w:rPr>
          <w:rFonts w:ascii="Arial" w:hAnsi="Arial" w:cs="Arial"/>
        </w:rPr>
        <w:t>menores</w:t>
      </w:r>
      <w:r w:rsidRPr="00C620B4">
        <w:rPr>
          <w:rFonts w:ascii="Arial" w:hAnsi="Arial" w:cs="Arial"/>
          <w:spacing w:val="40"/>
        </w:rPr>
        <w:t xml:space="preserve"> </w:t>
      </w:r>
      <w:r w:rsidRPr="00C620B4">
        <w:rPr>
          <w:rFonts w:ascii="Arial" w:hAnsi="Arial" w:cs="Arial"/>
        </w:rPr>
        <w:t>de</w:t>
      </w:r>
      <w:r w:rsidRPr="00C620B4">
        <w:rPr>
          <w:rFonts w:ascii="Arial" w:hAnsi="Arial" w:cs="Arial"/>
          <w:spacing w:val="40"/>
        </w:rPr>
        <w:t xml:space="preserve"> </w:t>
      </w:r>
      <w:r w:rsidRPr="00C620B4">
        <w:rPr>
          <w:rFonts w:ascii="Arial" w:hAnsi="Arial" w:cs="Arial"/>
        </w:rPr>
        <w:t>16</w:t>
      </w:r>
      <w:r w:rsidRPr="00C620B4">
        <w:rPr>
          <w:rFonts w:ascii="Arial" w:hAnsi="Arial" w:cs="Arial"/>
          <w:spacing w:val="40"/>
        </w:rPr>
        <w:t xml:space="preserve"> </w:t>
      </w:r>
      <w:r w:rsidRPr="00C620B4">
        <w:rPr>
          <w:rFonts w:ascii="Arial" w:hAnsi="Arial" w:cs="Arial"/>
        </w:rPr>
        <w:t>anos</w:t>
      </w:r>
      <w:r w:rsidRPr="00C620B4">
        <w:rPr>
          <w:rFonts w:ascii="Arial" w:hAnsi="Arial" w:cs="Arial"/>
          <w:spacing w:val="40"/>
        </w:rPr>
        <w:t xml:space="preserve"> </w:t>
      </w:r>
      <w:r w:rsidRPr="00C620B4">
        <w:rPr>
          <w:rFonts w:ascii="Arial" w:hAnsi="Arial" w:cs="Arial"/>
        </w:rPr>
        <w:t>na</w:t>
      </w:r>
      <w:r w:rsidRPr="00C620B4">
        <w:rPr>
          <w:rFonts w:ascii="Arial" w:hAnsi="Arial" w:cs="Arial"/>
          <w:spacing w:val="40"/>
        </w:rPr>
        <w:t xml:space="preserve"> </w:t>
      </w:r>
      <w:r w:rsidRPr="00C620B4">
        <w:rPr>
          <w:rFonts w:ascii="Arial" w:hAnsi="Arial" w:cs="Arial"/>
        </w:rPr>
        <w:t>condição</w:t>
      </w:r>
      <w:r w:rsidRPr="00C620B4">
        <w:rPr>
          <w:rFonts w:ascii="Arial" w:hAnsi="Arial" w:cs="Arial"/>
          <w:spacing w:val="40"/>
        </w:rPr>
        <w:t xml:space="preserve"> </w:t>
      </w:r>
      <w:r w:rsidRPr="00C620B4">
        <w:rPr>
          <w:rFonts w:ascii="Arial" w:hAnsi="Arial" w:cs="Arial"/>
        </w:rPr>
        <w:t>de</w:t>
      </w:r>
      <w:r w:rsidRPr="00C620B4">
        <w:rPr>
          <w:rFonts w:ascii="Arial" w:hAnsi="Arial" w:cs="Arial"/>
          <w:spacing w:val="40"/>
        </w:rPr>
        <w:t xml:space="preserve"> </w:t>
      </w:r>
      <w:r w:rsidRPr="00C620B4">
        <w:rPr>
          <w:rFonts w:ascii="Arial" w:hAnsi="Arial" w:cs="Arial"/>
        </w:rPr>
        <w:t>aprendizes</w:t>
      </w:r>
      <w:r w:rsidRPr="00C620B4">
        <w:rPr>
          <w:rFonts w:ascii="Arial" w:hAnsi="Arial" w:cs="Arial"/>
          <w:spacing w:val="40"/>
        </w:rPr>
        <w:t xml:space="preserve"> </w:t>
      </w:r>
      <w:r w:rsidRPr="00C620B4">
        <w:rPr>
          <w:rFonts w:ascii="Arial" w:hAnsi="Arial" w:cs="Arial"/>
        </w:rPr>
        <w:t>deverá</w:t>
      </w:r>
      <w:r w:rsidRPr="00C620B4">
        <w:rPr>
          <w:rFonts w:ascii="Arial" w:hAnsi="Arial" w:cs="Arial"/>
          <w:spacing w:val="40"/>
        </w:rPr>
        <w:t xml:space="preserve"> </w:t>
      </w:r>
      <w:r w:rsidRPr="00C620B4">
        <w:rPr>
          <w:rFonts w:ascii="Arial" w:hAnsi="Arial" w:cs="Arial"/>
        </w:rPr>
        <w:t xml:space="preserve">declarar </w:t>
      </w:r>
      <w:r w:rsidRPr="00C620B4">
        <w:rPr>
          <w:rFonts w:ascii="Arial" w:hAnsi="Arial" w:cs="Arial"/>
          <w:spacing w:val="-2"/>
        </w:rPr>
        <w:t>expressamente.</w:t>
      </w:r>
    </w:p>
    <w:p w14:paraId="139A95F3" w14:textId="77777777" w:rsidR="00177804" w:rsidRPr="00C620B4" w:rsidRDefault="00177804" w:rsidP="00177804">
      <w:pPr>
        <w:spacing w:line="257" w:lineRule="exact"/>
        <w:ind w:left="1087"/>
        <w:rPr>
          <w:rFonts w:ascii="Arial" w:hAnsi="Arial" w:cs="Arial"/>
        </w:rPr>
      </w:pPr>
      <w:r w:rsidRPr="00C620B4">
        <w:rPr>
          <w:rFonts w:ascii="Arial" w:hAnsi="Arial" w:cs="Arial"/>
        </w:rPr>
        <w:t>*(Elaborar</w:t>
      </w:r>
      <w:r w:rsidRPr="00C620B4">
        <w:rPr>
          <w:rFonts w:ascii="Arial" w:hAnsi="Arial" w:cs="Arial"/>
          <w:spacing w:val="11"/>
        </w:rPr>
        <w:t xml:space="preserve"> </w:t>
      </w:r>
      <w:r w:rsidRPr="00C620B4">
        <w:rPr>
          <w:rFonts w:ascii="Arial" w:hAnsi="Arial" w:cs="Arial"/>
        </w:rPr>
        <w:t>preferencialmente</w:t>
      </w:r>
      <w:r w:rsidRPr="00C620B4">
        <w:rPr>
          <w:rFonts w:ascii="Arial" w:hAnsi="Arial" w:cs="Arial"/>
          <w:spacing w:val="9"/>
        </w:rPr>
        <w:t xml:space="preserve"> </w:t>
      </w:r>
      <w:r w:rsidRPr="00C620B4">
        <w:rPr>
          <w:rFonts w:ascii="Arial" w:hAnsi="Arial" w:cs="Arial"/>
        </w:rPr>
        <w:t>em</w:t>
      </w:r>
      <w:r w:rsidRPr="00C620B4">
        <w:rPr>
          <w:rFonts w:ascii="Arial" w:hAnsi="Arial" w:cs="Arial"/>
          <w:spacing w:val="2"/>
        </w:rPr>
        <w:t xml:space="preserve"> </w:t>
      </w:r>
      <w:r w:rsidRPr="00C620B4">
        <w:rPr>
          <w:rFonts w:ascii="Arial" w:hAnsi="Arial" w:cs="Arial"/>
        </w:rPr>
        <w:t>Papel</w:t>
      </w:r>
      <w:r w:rsidRPr="00C620B4">
        <w:rPr>
          <w:rFonts w:ascii="Arial" w:hAnsi="Arial" w:cs="Arial"/>
          <w:spacing w:val="3"/>
        </w:rPr>
        <w:t xml:space="preserve"> </w:t>
      </w:r>
      <w:r w:rsidRPr="00C620B4">
        <w:rPr>
          <w:rFonts w:ascii="Arial" w:hAnsi="Arial" w:cs="Arial"/>
          <w:spacing w:val="-2"/>
        </w:rPr>
        <w:t>Timbrado)</w:t>
      </w:r>
    </w:p>
    <w:p w14:paraId="7B5A2C99" w14:textId="0563D562" w:rsidR="00177804" w:rsidRPr="00C620B4" w:rsidRDefault="000F7647" w:rsidP="000F7647">
      <w:pPr>
        <w:pStyle w:val="Corpodetexto"/>
        <w:tabs>
          <w:tab w:val="left" w:pos="6585"/>
        </w:tabs>
        <w:spacing w:before="10"/>
        <w:rPr>
          <w:rFonts w:ascii="Arial" w:hAnsi="Arial" w:cs="Arial"/>
        </w:rPr>
      </w:pPr>
      <w:r w:rsidRPr="00C620B4">
        <w:rPr>
          <w:rFonts w:ascii="Arial" w:hAnsi="Arial" w:cs="Arial"/>
        </w:rPr>
        <w:tab/>
      </w:r>
    </w:p>
    <w:p w14:paraId="03FDB678" w14:textId="374DBC83" w:rsidR="000F7647" w:rsidRPr="00C620B4" w:rsidRDefault="000F7647" w:rsidP="000F7647">
      <w:pPr>
        <w:pStyle w:val="Corpodetexto"/>
        <w:tabs>
          <w:tab w:val="left" w:pos="6585"/>
        </w:tabs>
        <w:spacing w:before="10"/>
        <w:rPr>
          <w:rFonts w:ascii="Arial" w:hAnsi="Arial" w:cs="Arial"/>
        </w:rPr>
      </w:pPr>
    </w:p>
    <w:p w14:paraId="0F26DDC4" w14:textId="447FB799" w:rsidR="000F7647" w:rsidRDefault="000F7647" w:rsidP="000F7647">
      <w:pPr>
        <w:pStyle w:val="Corpodetexto"/>
        <w:spacing w:before="8"/>
        <w:rPr>
          <w:rFonts w:ascii="Arial" w:hAnsi="Arial" w:cs="Arial"/>
        </w:rPr>
      </w:pPr>
    </w:p>
    <w:p w14:paraId="72B34591" w14:textId="6280B579" w:rsidR="00D46E14" w:rsidRDefault="00D46E14" w:rsidP="000F7647">
      <w:pPr>
        <w:pStyle w:val="Corpodetexto"/>
        <w:spacing w:before="8"/>
        <w:rPr>
          <w:rFonts w:ascii="Arial" w:hAnsi="Arial" w:cs="Arial"/>
        </w:rPr>
      </w:pPr>
    </w:p>
    <w:p w14:paraId="7EBECF13" w14:textId="791B1039" w:rsidR="00D46E14" w:rsidRDefault="00D46E14" w:rsidP="000F7647">
      <w:pPr>
        <w:pStyle w:val="Corpodetexto"/>
        <w:spacing w:before="8"/>
        <w:rPr>
          <w:rFonts w:ascii="Arial" w:hAnsi="Arial" w:cs="Arial"/>
        </w:rPr>
      </w:pPr>
    </w:p>
    <w:p w14:paraId="1E4A5285" w14:textId="244C7CE1" w:rsidR="00D46E14" w:rsidRDefault="00D46E14" w:rsidP="000F7647">
      <w:pPr>
        <w:pStyle w:val="Corpodetexto"/>
        <w:spacing w:before="8"/>
        <w:rPr>
          <w:rFonts w:ascii="Arial" w:hAnsi="Arial" w:cs="Arial"/>
        </w:rPr>
      </w:pPr>
    </w:p>
    <w:p w14:paraId="255F7EEF" w14:textId="05179152" w:rsidR="00D46E14" w:rsidRDefault="00D46E14" w:rsidP="000F7647">
      <w:pPr>
        <w:pStyle w:val="Corpodetexto"/>
        <w:spacing w:before="8"/>
        <w:rPr>
          <w:rFonts w:ascii="Arial" w:hAnsi="Arial" w:cs="Arial"/>
        </w:rPr>
      </w:pPr>
    </w:p>
    <w:p w14:paraId="742EAFBB" w14:textId="77777777" w:rsidR="00164D7A" w:rsidRDefault="00164D7A" w:rsidP="000F7647">
      <w:pPr>
        <w:pStyle w:val="Corpodetexto"/>
        <w:spacing w:before="8"/>
        <w:rPr>
          <w:rFonts w:ascii="Arial" w:hAnsi="Arial" w:cs="Arial"/>
        </w:rPr>
      </w:pPr>
    </w:p>
    <w:p w14:paraId="0C2A5CCD" w14:textId="5036CC8F" w:rsidR="00D46E14" w:rsidRDefault="00D46E14" w:rsidP="000F7647">
      <w:pPr>
        <w:pStyle w:val="Corpodetexto"/>
        <w:spacing w:before="8"/>
        <w:rPr>
          <w:rFonts w:ascii="Arial" w:hAnsi="Arial" w:cs="Arial"/>
        </w:rPr>
      </w:pPr>
    </w:p>
    <w:p w14:paraId="61526A9B" w14:textId="31D0A24A" w:rsidR="00D46E14" w:rsidRDefault="00D46E14" w:rsidP="000F7647">
      <w:pPr>
        <w:pStyle w:val="Corpodetexto"/>
        <w:spacing w:before="8"/>
        <w:rPr>
          <w:rFonts w:ascii="Arial" w:hAnsi="Arial" w:cs="Arial"/>
        </w:rPr>
      </w:pPr>
    </w:p>
    <w:p w14:paraId="2BEEAC87" w14:textId="7E5D80FE" w:rsidR="00D46E14" w:rsidRDefault="00D46E14" w:rsidP="000F7647">
      <w:pPr>
        <w:pStyle w:val="Corpodetexto"/>
        <w:spacing w:before="8"/>
        <w:rPr>
          <w:rFonts w:ascii="Arial" w:hAnsi="Arial" w:cs="Arial"/>
        </w:rPr>
      </w:pPr>
    </w:p>
    <w:p w14:paraId="642A9B30" w14:textId="519077A6" w:rsidR="00D46E14" w:rsidRDefault="00D46E14" w:rsidP="000F7647">
      <w:pPr>
        <w:pStyle w:val="Corpodetexto"/>
        <w:spacing w:before="8"/>
        <w:rPr>
          <w:rFonts w:ascii="Arial" w:hAnsi="Arial" w:cs="Arial"/>
        </w:rPr>
      </w:pPr>
    </w:p>
    <w:p w14:paraId="381FF923" w14:textId="3DA58709" w:rsidR="00D46E14" w:rsidRDefault="00D46E14" w:rsidP="000F7647">
      <w:pPr>
        <w:pStyle w:val="Corpodetexto"/>
        <w:spacing w:before="8"/>
        <w:rPr>
          <w:rFonts w:ascii="Arial" w:hAnsi="Arial" w:cs="Arial"/>
        </w:rPr>
      </w:pPr>
    </w:p>
    <w:p w14:paraId="123A48FA" w14:textId="610E5717" w:rsidR="00D46E14" w:rsidRDefault="00D46E14" w:rsidP="000F7647">
      <w:pPr>
        <w:pStyle w:val="Corpodetexto"/>
        <w:spacing w:before="8"/>
        <w:rPr>
          <w:rFonts w:ascii="Arial" w:hAnsi="Arial" w:cs="Arial"/>
        </w:rPr>
      </w:pPr>
    </w:p>
    <w:p w14:paraId="61164FFD" w14:textId="77777777" w:rsidR="000F7647" w:rsidRPr="00C620B4" w:rsidRDefault="000F7647" w:rsidP="00C74838">
      <w:pPr>
        <w:pStyle w:val="Corpodetexto"/>
        <w:ind w:left="709"/>
        <w:rPr>
          <w:rFonts w:ascii="Arial" w:hAnsi="Arial" w:cs="Arial"/>
        </w:rPr>
      </w:pPr>
      <w:r w:rsidRPr="00C620B4">
        <w:rPr>
          <w:rFonts w:ascii="Arial" w:hAnsi="Arial" w:cs="Arial"/>
          <w:noProof/>
          <w:lang w:val="pt-BR" w:eastAsia="pt-BR"/>
        </w:rPr>
        <mc:AlternateContent>
          <mc:Choice Requires="wps">
            <w:drawing>
              <wp:inline distT="0" distB="0" distL="0" distR="0" wp14:anchorId="7A1A6EE0" wp14:editId="7A882E30">
                <wp:extent cx="5847715" cy="600075"/>
                <wp:effectExtent l="0" t="0" r="635" b="9525"/>
                <wp:docPr id="613" name="Textbox 6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7715" cy="600075"/>
                        </a:xfrm>
                        <a:prstGeom prst="rect">
                          <a:avLst/>
                        </a:prstGeom>
                        <a:solidFill>
                          <a:srgbClr val="A8A8A8"/>
                        </a:solidFill>
                      </wps:spPr>
                      <wps:txbx>
                        <w:txbxContent>
                          <w:p w14:paraId="663B5B21" w14:textId="5749239C" w:rsidR="00D806B5" w:rsidRDefault="00D806B5" w:rsidP="000F7647">
                            <w:pPr>
                              <w:spacing w:before="1"/>
                              <w:ind w:left="2" w:right="6"/>
                              <w:jc w:val="center"/>
                              <w:rPr>
                                <w:b/>
                                <w:color w:val="000000"/>
                                <w:sz w:val="23"/>
                              </w:rPr>
                            </w:pPr>
                            <w:r>
                              <w:rPr>
                                <w:b/>
                                <w:color w:val="000000"/>
                                <w:sz w:val="23"/>
                              </w:rPr>
                              <w:t>ANEXO</w:t>
                            </w:r>
                            <w:r>
                              <w:rPr>
                                <w:b/>
                                <w:color w:val="000000"/>
                                <w:spacing w:val="8"/>
                                <w:sz w:val="23"/>
                              </w:rPr>
                              <w:t xml:space="preserve"> </w:t>
                            </w:r>
                            <w:r>
                              <w:rPr>
                                <w:b/>
                                <w:color w:val="000000"/>
                                <w:spacing w:val="-5"/>
                                <w:sz w:val="23"/>
                              </w:rPr>
                              <w:t>V</w:t>
                            </w:r>
                          </w:p>
                          <w:p w14:paraId="0E23F1D5" w14:textId="77777777" w:rsidR="00D806B5" w:rsidRDefault="00D806B5" w:rsidP="000F7647">
                            <w:pPr>
                              <w:spacing w:before="2"/>
                              <w:ind w:right="6"/>
                              <w:jc w:val="center"/>
                              <w:rPr>
                                <w:b/>
                                <w:color w:val="000000"/>
                                <w:sz w:val="23"/>
                              </w:rPr>
                            </w:pPr>
                            <w:r>
                              <w:rPr>
                                <w:b/>
                                <w:color w:val="000000"/>
                                <w:sz w:val="23"/>
                              </w:rPr>
                              <w:t>MINUTA</w:t>
                            </w:r>
                            <w:r>
                              <w:rPr>
                                <w:b/>
                                <w:color w:val="000000"/>
                                <w:spacing w:val="6"/>
                                <w:sz w:val="23"/>
                              </w:rPr>
                              <w:t xml:space="preserve"> </w:t>
                            </w:r>
                            <w:r>
                              <w:rPr>
                                <w:b/>
                                <w:color w:val="000000"/>
                                <w:sz w:val="23"/>
                              </w:rPr>
                              <w:t>DA</w:t>
                            </w:r>
                            <w:r>
                              <w:rPr>
                                <w:b/>
                                <w:color w:val="000000"/>
                                <w:spacing w:val="7"/>
                                <w:sz w:val="23"/>
                              </w:rPr>
                              <w:t xml:space="preserve"> </w:t>
                            </w:r>
                            <w:r>
                              <w:rPr>
                                <w:b/>
                                <w:color w:val="000000"/>
                                <w:sz w:val="23"/>
                              </w:rPr>
                              <w:t>ATA</w:t>
                            </w:r>
                            <w:r>
                              <w:rPr>
                                <w:b/>
                                <w:color w:val="000000"/>
                                <w:spacing w:val="6"/>
                                <w:sz w:val="23"/>
                              </w:rPr>
                              <w:t xml:space="preserve"> </w:t>
                            </w:r>
                            <w:r>
                              <w:rPr>
                                <w:b/>
                                <w:color w:val="000000"/>
                                <w:sz w:val="23"/>
                              </w:rPr>
                              <w:t>DE</w:t>
                            </w:r>
                            <w:r>
                              <w:rPr>
                                <w:b/>
                                <w:color w:val="000000"/>
                                <w:spacing w:val="4"/>
                                <w:sz w:val="23"/>
                              </w:rPr>
                              <w:t xml:space="preserve"> </w:t>
                            </w:r>
                            <w:r>
                              <w:rPr>
                                <w:b/>
                                <w:color w:val="000000"/>
                                <w:sz w:val="23"/>
                              </w:rPr>
                              <w:t>REGISTRO</w:t>
                            </w:r>
                            <w:r>
                              <w:rPr>
                                <w:b/>
                                <w:color w:val="000000"/>
                                <w:spacing w:val="7"/>
                                <w:sz w:val="23"/>
                              </w:rPr>
                              <w:t xml:space="preserve"> </w:t>
                            </w:r>
                            <w:r>
                              <w:rPr>
                                <w:b/>
                                <w:color w:val="000000"/>
                                <w:sz w:val="23"/>
                              </w:rPr>
                              <w:t>DE</w:t>
                            </w:r>
                            <w:r>
                              <w:rPr>
                                <w:b/>
                                <w:color w:val="000000"/>
                                <w:spacing w:val="6"/>
                                <w:sz w:val="23"/>
                              </w:rPr>
                              <w:t xml:space="preserve"> </w:t>
                            </w:r>
                            <w:r>
                              <w:rPr>
                                <w:b/>
                                <w:color w:val="000000"/>
                                <w:spacing w:val="-2"/>
                                <w:sz w:val="23"/>
                              </w:rPr>
                              <w:t>PREÇOS</w:t>
                            </w:r>
                          </w:p>
                        </w:txbxContent>
                      </wps:txbx>
                      <wps:bodyPr wrap="square" lIns="0" tIns="0" rIns="0" bIns="0" rtlCol="0">
                        <a:noAutofit/>
                      </wps:bodyPr>
                    </wps:wsp>
                  </a:graphicData>
                </a:graphic>
              </wp:inline>
            </w:drawing>
          </mc:Choice>
          <mc:Fallback xmlns:w16du="http://schemas.microsoft.com/office/word/2023/wordml/word16du" xmlns:w16sdtfl="http://schemas.microsoft.com/office/word/2024/wordml/sdtformatlock">
            <w:pict>
              <v:shape w14:anchorId="7A1A6EE0" id="Textbox 613" o:spid="_x0000_s1041" type="#_x0000_t202" style="width:460.45pt;height:4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" fillcolor="#a8a8a8" stroked="f">
                <v:textbox inset="0,0,0,0">
                  <w:txbxContent>
                    <w:p w14:paraId="663B5B21" w14:textId="5749239C" w:rsidR="00D806B5" w:rsidRDefault="00D806B5" w:rsidP="000F7647">
                      <w:pPr>
                        <w:spacing w:before="1"/>
                        <w:ind w:left="2" w:right="6"/>
                        <w:jc w:val="center"/>
                        <w:rPr>
                          <w:b/>
                          <w:color w:val="000000"/>
                          <w:sz w:val="23"/>
                        </w:rPr>
                      </w:pPr>
                      <w:r>
                        <w:rPr>
                          <w:b/>
                          <w:color w:val="000000"/>
                          <w:sz w:val="23"/>
                        </w:rPr>
                        <w:t>ANEXO</w:t>
                      </w:r>
                      <w:r>
                        <w:rPr>
                          <w:b/>
                          <w:color w:val="000000"/>
                          <w:spacing w:val="8"/>
                          <w:sz w:val="23"/>
                        </w:rPr>
                        <w:t xml:space="preserve"> </w:t>
                      </w:r>
                      <w:r>
                        <w:rPr>
                          <w:b/>
                          <w:color w:val="000000"/>
                          <w:spacing w:val="-5"/>
                          <w:sz w:val="23"/>
                        </w:rPr>
                        <w:t>V</w:t>
                      </w:r>
                    </w:p>
                    <w:p w14:paraId="0E23F1D5" w14:textId="77777777" w:rsidR="00D806B5" w:rsidRDefault="00D806B5" w:rsidP="000F7647">
                      <w:pPr>
                        <w:spacing w:before="2"/>
                        <w:ind w:right="6"/>
                        <w:jc w:val="center"/>
                        <w:rPr>
                          <w:b/>
                          <w:color w:val="000000"/>
                          <w:sz w:val="23"/>
                        </w:rPr>
                      </w:pPr>
                      <w:r>
                        <w:rPr>
                          <w:b/>
                          <w:color w:val="000000"/>
                          <w:sz w:val="23"/>
                        </w:rPr>
                        <w:t>MINUTA</w:t>
                      </w:r>
                      <w:r>
                        <w:rPr>
                          <w:b/>
                          <w:color w:val="000000"/>
                          <w:spacing w:val="6"/>
                          <w:sz w:val="23"/>
                        </w:rPr>
                        <w:t xml:space="preserve"> </w:t>
                      </w:r>
                      <w:r>
                        <w:rPr>
                          <w:b/>
                          <w:color w:val="000000"/>
                          <w:sz w:val="23"/>
                        </w:rPr>
                        <w:t>DA</w:t>
                      </w:r>
                      <w:r>
                        <w:rPr>
                          <w:b/>
                          <w:color w:val="000000"/>
                          <w:spacing w:val="7"/>
                          <w:sz w:val="23"/>
                        </w:rPr>
                        <w:t xml:space="preserve"> </w:t>
                      </w:r>
                      <w:r>
                        <w:rPr>
                          <w:b/>
                          <w:color w:val="000000"/>
                          <w:sz w:val="23"/>
                        </w:rPr>
                        <w:t>ATA</w:t>
                      </w:r>
                      <w:r>
                        <w:rPr>
                          <w:b/>
                          <w:color w:val="000000"/>
                          <w:spacing w:val="6"/>
                          <w:sz w:val="23"/>
                        </w:rPr>
                        <w:t xml:space="preserve"> </w:t>
                      </w:r>
                      <w:r>
                        <w:rPr>
                          <w:b/>
                          <w:color w:val="000000"/>
                          <w:sz w:val="23"/>
                        </w:rPr>
                        <w:t>DE</w:t>
                      </w:r>
                      <w:r>
                        <w:rPr>
                          <w:b/>
                          <w:color w:val="000000"/>
                          <w:spacing w:val="4"/>
                          <w:sz w:val="23"/>
                        </w:rPr>
                        <w:t xml:space="preserve"> </w:t>
                      </w:r>
                      <w:r>
                        <w:rPr>
                          <w:b/>
                          <w:color w:val="000000"/>
                          <w:sz w:val="23"/>
                        </w:rPr>
                        <w:t>REGISTRO</w:t>
                      </w:r>
                      <w:r>
                        <w:rPr>
                          <w:b/>
                          <w:color w:val="000000"/>
                          <w:spacing w:val="7"/>
                          <w:sz w:val="23"/>
                        </w:rPr>
                        <w:t xml:space="preserve"> </w:t>
                      </w:r>
                      <w:r>
                        <w:rPr>
                          <w:b/>
                          <w:color w:val="000000"/>
                          <w:sz w:val="23"/>
                        </w:rPr>
                        <w:t>DE</w:t>
                      </w:r>
                      <w:r>
                        <w:rPr>
                          <w:b/>
                          <w:color w:val="000000"/>
                          <w:spacing w:val="6"/>
                          <w:sz w:val="23"/>
                        </w:rPr>
                        <w:t xml:space="preserve"> </w:t>
                      </w:r>
                      <w:r>
                        <w:rPr>
                          <w:b/>
                          <w:color w:val="000000"/>
                          <w:spacing w:val="-2"/>
                          <w:sz w:val="23"/>
                        </w:rPr>
                        <w:t>PREÇOS</w:t>
                      </w:r>
                    </w:p>
                  </w:txbxContent>
                </v:textbox>
                <w10:anchorlock/>
              </v:shape>
            </w:pict>
          </mc:Fallback>
        </mc:AlternateContent>
      </w:r>
    </w:p>
    <w:p w14:paraId="3007880F" w14:textId="77777777" w:rsidR="000F7647" w:rsidRPr="00C620B4" w:rsidRDefault="000F7647" w:rsidP="00C74838">
      <w:pPr>
        <w:spacing w:before="245"/>
        <w:ind w:left="567" w:right="855" w:firstLine="567"/>
        <w:jc w:val="both"/>
        <w:rPr>
          <w:rFonts w:ascii="Arial" w:hAnsi="Arial" w:cs="Arial"/>
        </w:rPr>
      </w:pPr>
      <w:r w:rsidRPr="00C620B4">
        <w:rPr>
          <w:rFonts w:ascii="Arial" w:hAnsi="Arial" w:cs="Arial"/>
        </w:rPr>
        <w:t>VALIDADE:</w:t>
      </w:r>
      <w:r w:rsidRPr="00C620B4">
        <w:rPr>
          <w:rFonts w:ascii="Arial" w:hAnsi="Arial" w:cs="Arial"/>
          <w:spacing w:val="8"/>
        </w:rPr>
        <w:t xml:space="preserve"> </w:t>
      </w:r>
      <w:r w:rsidRPr="00C620B4">
        <w:rPr>
          <w:rFonts w:ascii="Arial" w:hAnsi="Arial" w:cs="Arial"/>
        </w:rPr>
        <w:t>12</w:t>
      </w:r>
      <w:r w:rsidRPr="00C620B4">
        <w:rPr>
          <w:rFonts w:ascii="Arial" w:hAnsi="Arial" w:cs="Arial"/>
          <w:spacing w:val="11"/>
        </w:rPr>
        <w:t xml:space="preserve"> </w:t>
      </w:r>
      <w:r w:rsidRPr="00C620B4">
        <w:rPr>
          <w:rFonts w:ascii="Arial" w:hAnsi="Arial" w:cs="Arial"/>
        </w:rPr>
        <w:t>(DOZE)</w:t>
      </w:r>
      <w:r w:rsidRPr="00C620B4">
        <w:rPr>
          <w:rFonts w:ascii="Arial" w:hAnsi="Arial" w:cs="Arial"/>
          <w:spacing w:val="7"/>
        </w:rPr>
        <w:t xml:space="preserve"> </w:t>
      </w:r>
      <w:r w:rsidRPr="00C620B4">
        <w:rPr>
          <w:rFonts w:ascii="Arial" w:hAnsi="Arial" w:cs="Arial"/>
          <w:spacing w:val="-2"/>
        </w:rPr>
        <w:t>MESES</w:t>
      </w:r>
    </w:p>
    <w:p w14:paraId="2BFB778D" w14:textId="77777777" w:rsidR="000F7647" w:rsidRPr="00C620B4" w:rsidRDefault="000F7647" w:rsidP="00C74838">
      <w:pPr>
        <w:pStyle w:val="Corpodetexto"/>
        <w:spacing w:before="6"/>
        <w:ind w:left="567" w:right="855" w:firstLine="567"/>
        <w:jc w:val="both"/>
        <w:rPr>
          <w:rFonts w:ascii="Arial" w:hAnsi="Arial" w:cs="Arial"/>
        </w:rPr>
      </w:pPr>
    </w:p>
    <w:p w14:paraId="0A55D7B0" w14:textId="6DA32D74" w:rsidR="000F7647" w:rsidRPr="00D46E14" w:rsidRDefault="00C74838" w:rsidP="00076360">
      <w:pPr>
        <w:pStyle w:val="PargrafodaLista"/>
        <w:ind w:left="655" w:right="713" w:firstLine="479"/>
        <w:jc w:val="both"/>
        <w:rPr>
          <w:rFonts w:ascii="Arial" w:hAnsi="Arial" w:cs="Arial"/>
        </w:rPr>
      </w:pPr>
      <w:r w:rsidRPr="00C620B4">
        <w:rPr>
          <w:rFonts w:ascii="Arial" w:hAnsi="Arial" w:cs="Arial"/>
          <w:b/>
          <w:bCs/>
        </w:rPr>
        <w:t>1.1</w:t>
      </w:r>
      <w:r w:rsidRPr="00C620B4">
        <w:rPr>
          <w:rFonts w:ascii="Arial" w:hAnsi="Arial" w:cs="Arial"/>
        </w:rPr>
        <w:t xml:space="preserve"> </w:t>
      </w:r>
      <w:r w:rsidR="000F7647" w:rsidRPr="00C620B4">
        <w:rPr>
          <w:rFonts w:ascii="Arial" w:hAnsi="Arial" w:cs="Arial"/>
        </w:rPr>
        <w:t>Aos</w:t>
      </w:r>
      <w:r w:rsidR="000F7647" w:rsidRPr="00C620B4">
        <w:rPr>
          <w:rFonts w:ascii="Arial" w:hAnsi="Arial" w:cs="Arial"/>
          <w:spacing w:val="-3"/>
        </w:rPr>
        <w:t xml:space="preserve"> </w:t>
      </w:r>
      <w:r w:rsidR="000F7647" w:rsidRPr="00C620B4">
        <w:rPr>
          <w:rFonts w:ascii="Arial" w:hAnsi="Arial" w:cs="Arial"/>
        </w:rPr>
        <w:t>........</w:t>
      </w:r>
      <w:r w:rsidR="000F7647" w:rsidRPr="00C620B4">
        <w:rPr>
          <w:rFonts w:ascii="Arial" w:hAnsi="Arial" w:cs="Arial"/>
          <w:spacing w:val="-1"/>
        </w:rPr>
        <w:t xml:space="preserve"> </w:t>
      </w:r>
      <w:r w:rsidR="000F7647" w:rsidRPr="00C620B4">
        <w:rPr>
          <w:rFonts w:ascii="Arial" w:hAnsi="Arial" w:cs="Arial"/>
        </w:rPr>
        <w:t>dias</w:t>
      </w:r>
      <w:r w:rsidR="000F7647" w:rsidRPr="00C620B4">
        <w:rPr>
          <w:rFonts w:ascii="Arial" w:hAnsi="Arial" w:cs="Arial"/>
          <w:spacing w:val="-1"/>
        </w:rPr>
        <w:t xml:space="preserve"> </w:t>
      </w:r>
      <w:r w:rsidR="000F7647" w:rsidRPr="00C620B4">
        <w:rPr>
          <w:rFonts w:ascii="Arial" w:hAnsi="Arial" w:cs="Arial"/>
        </w:rPr>
        <w:t>do</w:t>
      </w:r>
      <w:r w:rsidR="000F7647" w:rsidRPr="00C620B4">
        <w:rPr>
          <w:rFonts w:ascii="Arial" w:hAnsi="Arial" w:cs="Arial"/>
          <w:spacing w:val="1"/>
        </w:rPr>
        <w:t xml:space="preserve"> </w:t>
      </w:r>
      <w:r w:rsidR="000F7647" w:rsidRPr="00C620B4">
        <w:rPr>
          <w:rFonts w:ascii="Arial" w:hAnsi="Arial" w:cs="Arial"/>
        </w:rPr>
        <w:t xml:space="preserve">mês </w:t>
      </w:r>
      <w:r w:rsidR="000F7647" w:rsidRPr="00C620B4">
        <w:rPr>
          <w:rFonts w:ascii="Arial" w:hAnsi="Arial" w:cs="Arial"/>
          <w:spacing w:val="-5"/>
        </w:rPr>
        <w:t>de</w:t>
      </w:r>
      <w:r w:rsidR="000F7647" w:rsidRPr="00C620B4">
        <w:rPr>
          <w:rFonts w:ascii="Arial" w:hAnsi="Arial" w:cs="Arial"/>
        </w:rPr>
        <w:tab/>
      </w:r>
      <w:proofErr w:type="spellStart"/>
      <w:r w:rsidR="000F7647" w:rsidRPr="00C620B4">
        <w:rPr>
          <w:rFonts w:ascii="Arial" w:hAnsi="Arial" w:cs="Arial"/>
        </w:rPr>
        <w:t>de</w:t>
      </w:r>
      <w:proofErr w:type="spellEnd"/>
      <w:r w:rsidR="000F7647" w:rsidRPr="00C620B4">
        <w:rPr>
          <w:rFonts w:ascii="Arial" w:hAnsi="Arial" w:cs="Arial"/>
        </w:rPr>
        <w:t xml:space="preserve"> 2025,</w:t>
      </w:r>
      <w:r w:rsidR="000F7647" w:rsidRPr="00C620B4">
        <w:rPr>
          <w:rFonts w:ascii="Arial" w:hAnsi="Arial" w:cs="Arial"/>
          <w:spacing w:val="2"/>
        </w:rPr>
        <w:t xml:space="preserve"> </w:t>
      </w:r>
      <w:r w:rsidR="000F7647" w:rsidRPr="00C620B4">
        <w:rPr>
          <w:rFonts w:ascii="Arial" w:hAnsi="Arial" w:cs="Arial"/>
        </w:rPr>
        <w:t>o</w:t>
      </w:r>
      <w:r w:rsidR="000F7647" w:rsidRPr="00C620B4">
        <w:rPr>
          <w:rFonts w:ascii="Arial" w:hAnsi="Arial" w:cs="Arial"/>
          <w:spacing w:val="8"/>
        </w:rPr>
        <w:t xml:space="preserve"> </w:t>
      </w:r>
      <w:r w:rsidR="00D46E14" w:rsidRPr="00C620B4">
        <w:rPr>
          <w:rFonts w:ascii="Arial" w:hAnsi="Arial" w:cs="Arial"/>
          <w:b/>
        </w:rPr>
        <w:t>CONSÓRCIO INTERMUNICIPAL DE DESENVOLVIMENTO ECONÔMICO DO VALE TELES PIRES -CIDVAT</w:t>
      </w:r>
      <w:r w:rsidR="00D46E14" w:rsidRPr="00C620B4">
        <w:rPr>
          <w:rFonts w:ascii="Arial" w:hAnsi="Arial" w:cs="Arial"/>
        </w:rPr>
        <w:t>, pessoa jurídica de direito público, com sede na Travessa Álvaro Teixeira Costa, Nº 50– Canteiro Central – ALTA FLORESTA – MT, inscrito no CNPJ sob o nº 07.996.239/0001-02, por meio do Pregoeiro e da equipe de apoio, designados pela Resolução nº 08/2021, de 01 de junho de 2021</w:t>
      </w:r>
      <w:r w:rsidR="000F7647" w:rsidRPr="00C620B4">
        <w:rPr>
          <w:rFonts w:ascii="Arial" w:hAnsi="Arial" w:cs="Arial"/>
        </w:rPr>
        <w:t xml:space="preserve">, no uso das atribuições que lhe são conferidas, e de outro lado, as Sociedades empresárias doravante denominadas simplesmente </w:t>
      </w:r>
      <w:r w:rsidR="000F7647" w:rsidRPr="00C620B4">
        <w:rPr>
          <w:rFonts w:ascii="Arial" w:hAnsi="Arial" w:cs="Arial"/>
          <w:b/>
        </w:rPr>
        <w:t>FORNECEDOR</w:t>
      </w:r>
      <w:r w:rsidR="000F7647" w:rsidRPr="00C620B4">
        <w:rPr>
          <w:rFonts w:ascii="Arial" w:hAnsi="Arial" w:cs="Arial"/>
        </w:rPr>
        <w:t xml:space="preserve">, </w:t>
      </w:r>
      <w:r w:rsidR="000F7647" w:rsidRPr="00C620B4">
        <w:rPr>
          <w:rFonts w:ascii="Arial" w:hAnsi="Arial" w:cs="Arial"/>
          <w:u w:val="single"/>
        </w:rPr>
        <w:tab/>
      </w:r>
      <w:r w:rsidR="000F7647" w:rsidRPr="00C620B4">
        <w:rPr>
          <w:rFonts w:ascii="Arial" w:hAnsi="Arial" w:cs="Arial"/>
        </w:rPr>
        <w:t>,</w:t>
      </w:r>
      <w:r w:rsidR="000F7647" w:rsidRPr="00C620B4">
        <w:rPr>
          <w:rFonts w:ascii="Arial" w:hAnsi="Arial" w:cs="Arial"/>
          <w:spacing w:val="-15"/>
        </w:rPr>
        <w:t xml:space="preserve"> </w:t>
      </w:r>
      <w:r w:rsidR="000F7647" w:rsidRPr="00C620B4">
        <w:rPr>
          <w:rFonts w:ascii="Arial" w:hAnsi="Arial" w:cs="Arial"/>
        </w:rPr>
        <w:t>inscrita no</w:t>
      </w:r>
      <w:r w:rsidR="000F7647" w:rsidRPr="00C620B4">
        <w:rPr>
          <w:rFonts w:ascii="Arial" w:hAnsi="Arial" w:cs="Arial"/>
          <w:spacing w:val="80"/>
        </w:rPr>
        <w:t xml:space="preserve"> </w:t>
      </w:r>
      <w:r w:rsidR="000F7647" w:rsidRPr="00C620B4">
        <w:rPr>
          <w:rFonts w:ascii="Arial" w:hAnsi="Arial" w:cs="Arial"/>
        </w:rPr>
        <w:t>CNPJ/MF</w:t>
      </w:r>
      <w:r w:rsidR="000F7647" w:rsidRPr="00C620B4">
        <w:rPr>
          <w:rFonts w:ascii="Arial" w:hAnsi="Arial" w:cs="Arial"/>
          <w:spacing w:val="76"/>
        </w:rPr>
        <w:t xml:space="preserve"> </w:t>
      </w:r>
      <w:r w:rsidR="000F7647" w:rsidRPr="00C620B4">
        <w:rPr>
          <w:rFonts w:ascii="Arial" w:hAnsi="Arial" w:cs="Arial"/>
        </w:rPr>
        <w:t>sob</w:t>
      </w:r>
      <w:r w:rsidR="000F7647" w:rsidRPr="00C620B4">
        <w:rPr>
          <w:rFonts w:ascii="Arial" w:hAnsi="Arial" w:cs="Arial"/>
          <w:spacing w:val="77"/>
        </w:rPr>
        <w:t xml:space="preserve"> </w:t>
      </w:r>
      <w:r w:rsidR="000F7647" w:rsidRPr="00C620B4">
        <w:rPr>
          <w:rFonts w:ascii="Arial" w:hAnsi="Arial" w:cs="Arial"/>
        </w:rPr>
        <w:t>o</w:t>
      </w:r>
      <w:r w:rsidR="000F7647" w:rsidRPr="00C620B4">
        <w:rPr>
          <w:rFonts w:ascii="Arial" w:hAnsi="Arial" w:cs="Arial"/>
          <w:spacing w:val="80"/>
        </w:rPr>
        <w:t xml:space="preserve"> </w:t>
      </w:r>
      <w:r w:rsidR="000F7647" w:rsidRPr="00C620B4">
        <w:rPr>
          <w:rFonts w:ascii="Arial" w:hAnsi="Arial" w:cs="Arial"/>
        </w:rPr>
        <w:t>nº</w:t>
      </w:r>
      <w:r w:rsidR="000F7647" w:rsidRPr="00C620B4">
        <w:rPr>
          <w:rFonts w:ascii="Arial" w:hAnsi="Arial" w:cs="Arial"/>
          <w:spacing w:val="66"/>
        </w:rPr>
        <w:t xml:space="preserve"> </w:t>
      </w:r>
      <w:r w:rsidR="000F7647" w:rsidRPr="00C620B4">
        <w:rPr>
          <w:rFonts w:ascii="Arial" w:hAnsi="Arial" w:cs="Arial"/>
          <w:u w:val="single"/>
        </w:rPr>
        <w:tab/>
      </w:r>
      <w:r w:rsidR="000F7647" w:rsidRPr="00C620B4">
        <w:rPr>
          <w:rFonts w:ascii="Arial" w:hAnsi="Arial" w:cs="Arial"/>
        </w:rPr>
        <w:t>,</w:t>
      </w:r>
      <w:r w:rsidR="000F7647" w:rsidRPr="00C620B4">
        <w:rPr>
          <w:rFonts w:ascii="Arial" w:hAnsi="Arial" w:cs="Arial"/>
          <w:spacing w:val="40"/>
        </w:rPr>
        <w:t xml:space="preserve"> </w:t>
      </w:r>
      <w:r w:rsidR="000F7647" w:rsidRPr="00C620B4">
        <w:rPr>
          <w:rFonts w:ascii="Arial" w:hAnsi="Arial" w:cs="Arial"/>
        </w:rPr>
        <w:t>estabelecida</w:t>
      </w:r>
      <w:r w:rsidR="000F7647" w:rsidRPr="00C620B4">
        <w:rPr>
          <w:rFonts w:ascii="Arial" w:hAnsi="Arial" w:cs="Arial"/>
          <w:spacing w:val="64"/>
        </w:rPr>
        <w:t xml:space="preserve"> </w:t>
      </w:r>
      <w:r w:rsidR="000F7647" w:rsidRPr="00C620B4">
        <w:rPr>
          <w:rFonts w:ascii="Arial" w:hAnsi="Arial" w:cs="Arial"/>
          <w:u w:val="single"/>
        </w:rPr>
        <w:tab/>
      </w:r>
      <w:r w:rsidR="000F7647" w:rsidRPr="00C620B4">
        <w:rPr>
          <w:rFonts w:ascii="Arial" w:hAnsi="Arial" w:cs="Arial"/>
        </w:rPr>
        <w:t>,</w:t>
      </w:r>
      <w:r w:rsidR="000F7647" w:rsidRPr="00C620B4">
        <w:rPr>
          <w:rFonts w:ascii="Arial" w:hAnsi="Arial" w:cs="Arial"/>
          <w:spacing w:val="66"/>
        </w:rPr>
        <w:t xml:space="preserve"> </w:t>
      </w:r>
      <w:r w:rsidR="000F7647" w:rsidRPr="00C620B4">
        <w:rPr>
          <w:rFonts w:ascii="Arial" w:hAnsi="Arial" w:cs="Arial"/>
        </w:rPr>
        <w:t>neste</w:t>
      </w:r>
      <w:r w:rsidR="000F7647" w:rsidRPr="00C620B4">
        <w:rPr>
          <w:rFonts w:ascii="Arial" w:hAnsi="Arial" w:cs="Arial"/>
          <w:spacing w:val="65"/>
        </w:rPr>
        <w:t xml:space="preserve"> </w:t>
      </w:r>
      <w:r w:rsidR="000F7647" w:rsidRPr="00C620B4">
        <w:rPr>
          <w:rFonts w:ascii="Arial" w:hAnsi="Arial" w:cs="Arial"/>
        </w:rPr>
        <w:t>ato</w:t>
      </w:r>
      <w:r w:rsidR="000F7647" w:rsidRPr="00C620B4">
        <w:rPr>
          <w:rFonts w:ascii="Arial" w:hAnsi="Arial" w:cs="Arial"/>
          <w:spacing w:val="66"/>
        </w:rPr>
        <w:t xml:space="preserve"> </w:t>
      </w:r>
      <w:r w:rsidR="000F7647" w:rsidRPr="00C620B4">
        <w:rPr>
          <w:rFonts w:ascii="Arial" w:hAnsi="Arial" w:cs="Arial"/>
        </w:rPr>
        <w:t>representada</w:t>
      </w:r>
      <w:r w:rsidR="000F7647" w:rsidRPr="00C620B4">
        <w:rPr>
          <w:rFonts w:ascii="Arial" w:hAnsi="Arial" w:cs="Arial"/>
          <w:spacing w:val="66"/>
        </w:rPr>
        <w:t xml:space="preserve"> </w:t>
      </w:r>
      <w:r w:rsidR="000F7647" w:rsidRPr="00C620B4">
        <w:rPr>
          <w:rFonts w:ascii="Arial" w:hAnsi="Arial" w:cs="Arial"/>
        </w:rPr>
        <w:t>pelo</w:t>
      </w:r>
      <w:r w:rsidR="000F7647" w:rsidRPr="00C620B4">
        <w:rPr>
          <w:rFonts w:ascii="Arial" w:hAnsi="Arial" w:cs="Arial"/>
          <w:spacing w:val="70"/>
        </w:rPr>
        <w:t xml:space="preserve"> </w:t>
      </w:r>
      <w:r w:rsidR="000F7647" w:rsidRPr="00C620B4">
        <w:rPr>
          <w:rFonts w:ascii="Arial" w:hAnsi="Arial" w:cs="Arial"/>
          <w:spacing w:val="-2"/>
        </w:rPr>
        <w:t>Senhor</w:t>
      </w:r>
      <w:r w:rsidR="000F7647" w:rsidRPr="00C620B4">
        <w:rPr>
          <w:b/>
          <w:noProof/>
          <w:lang w:eastAsia="pt-BR"/>
        </w:rPr>
        <mc:AlternateContent>
          <mc:Choice Requires="wps">
            <w:drawing>
              <wp:anchor distT="0" distB="0" distL="0" distR="0" simplePos="0" relativeHeight="251731968" behindDoc="1" locked="0" layoutInCell="1" allowOverlap="1" wp14:anchorId="0AAE598B" wp14:editId="5DADD241">
                <wp:simplePos x="0" y="0"/>
                <wp:positionH relativeFrom="page">
                  <wp:posOffset>4139184</wp:posOffset>
                </wp:positionH>
                <wp:positionV relativeFrom="paragraph">
                  <wp:posOffset>93682</wp:posOffset>
                </wp:positionV>
                <wp:extent cx="50800" cy="7620"/>
                <wp:effectExtent l="0" t="0" r="0" b="0"/>
                <wp:wrapNone/>
                <wp:docPr id="616" name="Graphic 6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7620"/>
                        </a:xfrm>
                        <a:custGeom>
                          <a:avLst/>
                          <a:gdLst/>
                          <a:ahLst/>
                          <a:cxnLst/>
                          <a:rect l="l" t="t" r="r" b="b"/>
                          <a:pathLst>
                            <a:path w="50800" h="7620">
                              <a:moveTo>
                                <a:pt x="50291" y="7620"/>
                              </a:moveTo>
                              <a:lnTo>
                                <a:pt x="0" y="7620"/>
                              </a:lnTo>
                              <a:lnTo>
                                <a:pt x="0" y="0"/>
                              </a:lnTo>
                              <a:lnTo>
                                <a:pt x="50291" y="0"/>
                              </a:lnTo>
                              <a:lnTo>
                                <a:pt x="50291" y="762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489CC340" id="Graphic 616" o:spid="_x0000_s1026" style="position:absolute;margin-left:325.9pt;margin-top:7.4pt;width:4pt;height:.6pt;z-index:-251584512;visibility:visible;mso-wrap-style:square;mso-wrap-distance-left:0;mso-wrap-distance-top:0;mso-wrap-distance-right:0;mso-wrap-distance-bottom:0;mso-position-horizontal:absolute;mso-position-horizontal-relative:page;mso-position-vertical:absolute;mso-position-vertical-relative:text;v-text-anchor:top" coordsize="50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" path="m50291,7620l,7620,,,50291,r,7620xe" fillcolor="black" stroked="f">
                <v:path arrowok="t"/>
                <w10:wrap anchorx="page"/>
              </v:shape>
            </w:pict>
          </mc:Fallback>
        </mc:AlternateContent>
      </w:r>
      <w:r w:rsidR="000F7647" w:rsidRPr="00C620B4">
        <w:rPr>
          <w:b/>
          <w:noProof/>
          <w:lang w:eastAsia="pt-BR"/>
        </w:rPr>
        <mc:AlternateContent>
          <mc:Choice Requires="wps">
            <w:drawing>
              <wp:anchor distT="0" distB="0" distL="0" distR="0" simplePos="0" relativeHeight="251732992" behindDoc="1" locked="0" layoutInCell="1" allowOverlap="1" wp14:anchorId="7068009F" wp14:editId="60ECBB03">
                <wp:simplePos x="0" y="0"/>
                <wp:positionH relativeFrom="page">
                  <wp:posOffset>1120139</wp:posOffset>
                </wp:positionH>
                <wp:positionV relativeFrom="paragraph">
                  <wp:posOffset>265895</wp:posOffset>
                </wp:positionV>
                <wp:extent cx="48895" cy="6350"/>
                <wp:effectExtent l="0" t="0" r="0" b="0"/>
                <wp:wrapNone/>
                <wp:docPr id="617" name="Graphic 6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8" y="6095"/>
                              </a:moveTo>
                              <a:lnTo>
                                <a:pt x="0" y="6095"/>
                              </a:lnTo>
                              <a:lnTo>
                                <a:pt x="0" y="0"/>
                              </a:lnTo>
                              <a:lnTo>
                                <a:pt x="48768" y="0"/>
                              </a:lnTo>
                              <a:lnTo>
                                <a:pt x="48768"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2C549933" id="Graphic 617" o:spid="_x0000_s1026" style="position:absolute;margin-left:88.2pt;margin-top:20.95pt;width:3.85pt;height:.5pt;z-index:-251583488;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" path="m48768,6095l,6095,,,48768,r,6095xe" fillcolor="black" stroked="f">
                <v:path arrowok="t"/>
                <w10:wrap anchorx="page"/>
              </v:shape>
            </w:pict>
          </mc:Fallback>
        </mc:AlternateContent>
      </w:r>
      <w:r w:rsidR="000F7647" w:rsidRPr="00D46E14">
        <w:rPr>
          <w:rFonts w:ascii="Arial" w:hAnsi="Arial" w:cs="Arial"/>
          <w:u w:val="single"/>
        </w:rPr>
        <w:tab/>
      </w:r>
      <w:r w:rsidR="000F7647" w:rsidRPr="00D46E14">
        <w:rPr>
          <w:rFonts w:ascii="Arial" w:hAnsi="Arial" w:cs="Arial"/>
          <w:u w:val="single"/>
        </w:rPr>
        <w:tab/>
      </w:r>
      <w:r w:rsidR="000F7647" w:rsidRPr="00D46E14">
        <w:rPr>
          <w:rFonts w:ascii="Arial" w:hAnsi="Arial" w:cs="Arial"/>
        </w:rPr>
        <w:t>,</w:t>
      </w:r>
      <w:r w:rsidR="000F7647" w:rsidRPr="00D46E14">
        <w:rPr>
          <w:rFonts w:ascii="Arial" w:hAnsi="Arial" w:cs="Arial"/>
          <w:spacing w:val="40"/>
        </w:rPr>
        <w:t xml:space="preserve"> </w:t>
      </w:r>
      <w:r w:rsidR="000F7647" w:rsidRPr="00D46E14">
        <w:rPr>
          <w:rFonts w:ascii="Arial" w:hAnsi="Arial" w:cs="Arial"/>
        </w:rPr>
        <w:t>portador</w:t>
      </w:r>
      <w:r w:rsidR="000F7647" w:rsidRPr="00D46E14">
        <w:rPr>
          <w:rFonts w:ascii="Arial" w:hAnsi="Arial" w:cs="Arial"/>
          <w:spacing w:val="40"/>
        </w:rPr>
        <w:t xml:space="preserve"> </w:t>
      </w:r>
      <w:r w:rsidR="000F7647" w:rsidRPr="00D46E14">
        <w:rPr>
          <w:rFonts w:ascii="Arial" w:hAnsi="Arial" w:cs="Arial"/>
        </w:rPr>
        <w:t>da</w:t>
      </w:r>
      <w:r w:rsidR="000F7647" w:rsidRPr="00D46E14">
        <w:rPr>
          <w:rFonts w:ascii="Arial" w:hAnsi="Arial" w:cs="Arial"/>
          <w:spacing w:val="40"/>
        </w:rPr>
        <w:t xml:space="preserve"> </w:t>
      </w:r>
      <w:r w:rsidR="000F7647" w:rsidRPr="00D46E14">
        <w:rPr>
          <w:rFonts w:ascii="Arial" w:hAnsi="Arial" w:cs="Arial"/>
        </w:rPr>
        <w:t>Cédula</w:t>
      </w:r>
      <w:r w:rsidR="000F7647" w:rsidRPr="00D46E14">
        <w:rPr>
          <w:rFonts w:ascii="Arial" w:hAnsi="Arial" w:cs="Arial"/>
          <w:spacing w:val="40"/>
        </w:rPr>
        <w:t xml:space="preserve"> </w:t>
      </w:r>
      <w:r w:rsidR="000F7647" w:rsidRPr="00D46E14">
        <w:rPr>
          <w:rFonts w:ascii="Arial" w:hAnsi="Arial" w:cs="Arial"/>
        </w:rPr>
        <w:t>de</w:t>
      </w:r>
      <w:r w:rsidR="000F7647" w:rsidRPr="00D46E14">
        <w:rPr>
          <w:rFonts w:ascii="Arial" w:hAnsi="Arial" w:cs="Arial"/>
          <w:spacing w:val="40"/>
        </w:rPr>
        <w:t xml:space="preserve"> </w:t>
      </w:r>
      <w:r w:rsidR="000F7647" w:rsidRPr="00D46E14">
        <w:rPr>
          <w:rFonts w:ascii="Arial" w:hAnsi="Arial" w:cs="Arial"/>
        </w:rPr>
        <w:t>Identidade</w:t>
      </w:r>
      <w:r w:rsidR="000F7647" w:rsidRPr="00D46E14">
        <w:rPr>
          <w:rFonts w:ascii="Arial" w:hAnsi="Arial" w:cs="Arial"/>
          <w:spacing w:val="40"/>
        </w:rPr>
        <w:t xml:space="preserve"> </w:t>
      </w:r>
      <w:r w:rsidR="000F7647" w:rsidRPr="00D46E14">
        <w:rPr>
          <w:rFonts w:ascii="Arial" w:hAnsi="Arial" w:cs="Arial"/>
        </w:rPr>
        <w:t>nº</w:t>
      </w:r>
      <w:r w:rsidR="000F7647" w:rsidRPr="00D46E14">
        <w:rPr>
          <w:rFonts w:ascii="Arial" w:hAnsi="Arial" w:cs="Arial"/>
          <w:spacing w:val="56"/>
        </w:rPr>
        <w:t xml:space="preserve"> </w:t>
      </w:r>
      <w:r w:rsidR="000F7647" w:rsidRPr="00D46E14">
        <w:rPr>
          <w:rFonts w:ascii="Arial" w:hAnsi="Arial" w:cs="Arial"/>
          <w:u w:val="single"/>
        </w:rPr>
        <w:tab/>
      </w:r>
      <w:r w:rsidR="000F7647" w:rsidRPr="00D46E14">
        <w:rPr>
          <w:rFonts w:ascii="Arial" w:hAnsi="Arial" w:cs="Arial"/>
        </w:rPr>
        <w:t>,</w:t>
      </w:r>
      <w:r w:rsidR="000F7647" w:rsidRPr="00D46E14">
        <w:rPr>
          <w:rFonts w:ascii="Arial" w:hAnsi="Arial" w:cs="Arial"/>
          <w:spacing w:val="40"/>
        </w:rPr>
        <w:t xml:space="preserve"> </w:t>
      </w:r>
      <w:r w:rsidR="000F7647" w:rsidRPr="00D46E14">
        <w:rPr>
          <w:rFonts w:ascii="Arial" w:hAnsi="Arial" w:cs="Arial"/>
        </w:rPr>
        <w:t>expedida</w:t>
      </w:r>
      <w:r w:rsidR="000F7647" w:rsidRPr="00D46E14">
        <w:rPr>
          <w:rFonts w:ascii="Arial" w:hAnsi="Arial" w:cs="Arial"/>
          <w:spacing w:val="40"/>
        </w:rPr>
        <w:t xml:space="preserve"> </w:t>
      </w:r>
      <w:r w:rsidR="000F7647" w:rsidRPr="00D46E14">
        <w:rPr>
          <w:rFonts w:ascii="Arial" w:hAnsi="Arial" w:cs="Arial"/>
        </w:rPr>
        <w:t>pela</w:t>
      </w:r>
      <w:r w:rsidR="000F7647" w:rsidRPr="00D46E14">
        <w:rPr>
          <w:rFonts w:ascii="Arial" w:hAnsi="Arial" w:cs="Arial"/>
          <w:spacing w:val="48"/>
        </w:rPr>
        <w:t xml:space="preserve"> </w:t>
      </w:r>
      <w:r w:rsidR="000F7647" w:rsidRPr="00D46E14">
        <w:rPr>
          <w:rFonts w:ascii="Arial" w:hAnsi="Arial" w:cs="Arial"/>
          <w:spacing w:val="80"/>
          <w:u w:val="single"/>
        </w:rPr>
        <w:t xml:space="preserve">    </w:t>
      </w:r>
      <w:r w:rsidR="000F7647" w:rsidRPr="00D46E14">
        <w:rPr>
          <w:rFonts w:ascii="Arial" w:hAnsi="Arial" w:cs="Arial"/>
          <w:spacing w:val="-5"/>
        </w:rPr>
        <w:t xml:space="preserve"> </w:t>
      </w:r>
      <w:r w:rsidR="000F7647" w:rsidRPr="00D46E14">
        <w:rPr>
          <w:rFonts w:ascii="Arial" w:hAnsi="Arial" w:cs="Arial"/>
        </w:rPr>
        <w:t>e</w:t>
      </w:r>
      <w:r w:rsidR="000F7647" w:rsidRPr="00D46E14">
        <w:rPr>
          <w:rFonts w:ascii="Arial" w:hAnsi="Arial" w:cs="Arial"/>
          <w:spacing w:val="40"/>
        </w:rPr>
        <w:t xml:space="preserve"> </w:t>
      </w:r>
      <w:r w:rsidR="000F7647" w:rsidRPr="00D46E14">
        <w:rPr>
          <w:rFonts w:ascii="Arial" w:hAnsi="Arial" w:cs="Arial"/>
        </w:rPr>
        <w:t>do</w:t>
      </w:r>
      <w:r w:rsidR="000F7647" w:rsidRPr="00D46E14">
        <w:rPr>
          <w:rFonts w:ascii="Arial" w:hAnsi="Arial" w:cs="Arial"/>
          <w:spacing w:val="40"/>
        </w:rPr>
        <w:t xml:space="preserve"> </w:t>
      </w:r>
      <w:r w:rsidR="000F7647" w:rsidRPr="00D46E14">
        <w:rPr>
          <w:rFonts w:ascii="Arial" w:hAnsi="Arial" w:cs="Arial"/>
        </w:rPr>
        <w:t xml:space="preserve">CPF </w:t>
      </w:r>
      <w:r w:rsidR="000F7647" w:rsidRPr="00D46E14">
        <w:rPr>
          <w:rFonts w:ascii="Arial" w:hAnsi="Arial" w:cs="Arial"/>
          <w:spacing w:val="-6"/>
        </w:rPr>
        <w:t>nº</w:t>
      </w:r>
      <w:r w:rsidR="000F7647" w:rsidRPr="00D46E14">
        <w:rPr>
          <w:rFonts w:ascii="Arial" w:hAnsi="Arial" w:cs="Arial"/>
          <w:u w:val="single"/>
        </w:rPr>
        <w:tab/>
      </w:r>
      <w:r w:rsidR="000F7647" w:rsidRPr="00D46E14">
        <w:rPr>
          <w:rFonts w:ascii="Arial" w:hAnsi="Arial" w:cs="Arial"/>
        </w:rPr>
        <w:t>,</w:t>
      </w:r>
      <w:r w:rsidR="000F7647" w:rsidRPr="00D46E14">
        <w:rPr>
          <w:rFonts w:ascii="Arial" w:hAnsi="Arial" w:cs="Arial"/>
          <w:spacing w:val="-4"/>
        </w:rPr>
        <w:t xml:space="preserve"> </w:t>
      </w:r>
      <w:r w:rsidR="000F7647" w:rsidRPr="00D46E14">
        <w:rPr>
          <w:rFonts w:ascii="Arial" w:hAnsi="Arial" w:cs="Arial"/>
        </w:rPr>
        <w:t>em</w:t>
      </w:r>
      <w:r w:rsidR="000F7647" w:rsidRPr="00D46E14">
        <w:rPr>
          <w:rFonts w:ascii="Arial" w:hAnsi="Arial" w:cs="Arial"/>
          <w:spacing w:val="-12"/>
        </w:rPr>
        <w:t xml:space="preserve"> </w:t>
      </w:r>
      <w:r w:rsidR="000F7647" w:rsidRPr="00D46E14">
        <w:rPr>
          <w:rFonts w:ascii="Arial" w:hAnsi="Arial" w:cs="Arial"/>
        </w:rPr>
        <w:t>face</w:t>
      </w:r>
      <w:r w:rsidR="000F7647" w:rsidRPr="00D46E14">
        <w:rPr>
          <w:rFonts w:ascii="Arial" w:hAnsi="Arial" w:cs="Arial"/>
          <w:spacing w:val="-8"/>
        </w:rPr>
        <w:t xml:space="preserve"> </w:t>
      </w:r>
      <w:r w:rsidR="000F7647" w:rsidRPr="00D46E14">
        <w:rPr>
          <w:rFonts w:ascii="Arial" w:hAnsi="Arial" w:cs="Arial"/>
        </w:rPr>
        <w:t>da</w:t>
      </w:r>
      <w:r w:rsidR="000F7647" w:rsidRPr="00D46E14">
        <w:rPr>
          <w:rFonts w:ascii="Arial" w:hAnsi="Arial" w:cs="Arial"/>
          <w:spacing w:val="-8"/>
        </w:rPr>
        <w:t xml:space="preserve"> </w:t>
      </w:r>
      <w:r w:rsidR="000F7647" w:rsidRPr="00D46E14">
        <w:rPr>
          <w:rFonts w:ascii="Arial" w:hAnsi="Arial" w:cs="Arial"/>
        </w:rPr>
        <w:t>classificação</w:t>
      </w:r>
      <w:r w:rsidR="000F7647" w:rsidRPr="00D46E14">
        <w:rPr>
          <w:rFonts w:ascii="Arial" w:hAnsi="Arial" w:cs="Arial"/>
          <w:spacing w:val="-2"/>
        </w:rPr>
        <w:t xml:space="preserve"> </w:t>
      </w:r>
      <w:r w:rsidR="000F7647" w:rsidRPr="00D46E14">
        <w:rPr>
          <w:rFonts w:ascii="Arial" w:hAnsi="Arial" w:cs="Arial"/>
        </w:rPr>
        <w:t>das</w:t>
      </w:r>
      <w:r w:rsidR="000F7647" w:rsidRPr="00D46E14">
        <w:rPr>
          <w:rFonts w:ascii="Arial" w:hAnsi="Arial" w:cs="Arial"/>
          <w:spacing w:val="-10"/>
        </w:rPr>
        <w:t xml:space="preserve"> </w:t>
      </w:r>
      <w:r w:rsidR="000F7647" w:rsidRPr="00D46E14">
        <w:rPr>
          <w:rFonts w:ascii="Arial" w:hAnsi="Arial" w:cs="Arial"/>
        </w:rPr>
        <w:t>propostas</w:t>
      </w:r>
      <w:r w:rsidR="000F7647" w:rsidRPr="00D46E14">
        <w:rPr>
          <w:rFonts w:ascii="Arial" w:hAnsi="Arial" w:cs="Arial"/>
          <w:spacing w:val="-6"/>
        </w:rPr>
        <w:t xml:space="preserve"> </w:t>
      </w:r>
      <w:r w:rsidR="000F7647" w:rsidRPr="00D46E14">
        <w:rPr>
          <w:rFonts w:ascii="Arial" w:hAnsi="Arial" w:cs="Arial"/>
        </w:rPr>
        <w:t>apresentadas</w:t>
      </w:r>
      <w:r w:rsidR="000F7647" w:rsidRPr="00D46E14">
        <w:rPr>
          <w:rFonts w:ascii="Arial" w:hAnsi="Arial" w:cs="Arial"/>
          <w:spacing w:val="-4"/>
        </w:rPr>
        <w:t xml:space="preserve"> </w:t>
      </w:r>
      <w:r w:rsidR="000F7647" w:rsidRPr="00D46E14">
        <w:rPr>
          <w:rFonts w:ascii="Arial" w:hAnsi="Arial" w:cs="Arial"/>
        </w:rPr>
        <w:t>no</w:t>
      </w:r>
      <w:r w:rsidR="000F7647" w:rsidRPr="00D46E14">
        <w:rPr>
          <w:rFonts w:ascii="Arial" w:hAnsi="Arial" w:cs="Arial"/>
          <w:spacing w:val="-2"/>
        </w:rPr>
        <w:t xml:space="preserve"> </w:t>
      </w:r>
      <w:r w:rsidR="000F7647" w:rsidRPr="00D46E14">
        <w:rPr>
          <w:rFonts w:ascii="Arial" w:hAnsi="Arial" w:cs="Arial"/>
        </w:rPr>
        <w:t>Pregão</w:t>
      </w:r>
      <w:r w:rsidR="000F7647" w:rsidRPr="00D46E14">
        <w:rPr>
          <w:rFonts w:ascii="Arial" w:hAnsi="Arial" w:cs="Arial"/>
          <w:spacing w:val="-6"/>
        </w:rPr>
        <w:t xml:space="preserve"> </w:t>
      </w:r>
      <w:r w:rsidR="000F7647" w:rsidRPr="00D46E14">
        <w:rPr>
          <w:rFonts w:ascii="Arial" w:hAnsi="Arial" w:cs="Arial"/>
        </w:rPr>
        <w:t>Eletrônico</w:t>
      </w:r>
      <w:r w:rsidR="000F7647" w:rsidRPr="00D46E14">
        <w:rPr>
          <w:rFonts w:ascii="Arial" w:hAnsi="Arial" w:cs="Arial"/>
          <w:spacing w:val="-2"/>
        </w:rPr>
        <w:t xml:space="preserve"> </w:t>
      </w:r>
      <w:r w:rsidR="000F7647" w:rsidRPr="00D46E14">
        <w:rPr>
          <w:rFonts w:ascii="Arial" w:hAnsi="Arial" w:cs="Arial"/>
        </w:rPr>
        <w:t>Para</w:t>
      </w:r>
      <w:r w:rsidR="000F7647" w:rsidRPr="00D46E14">
        <w:rPr>
          <w:rFonts w:ascii="Arial" w:hAnsi="Arial" w:cs="Arial"/>
          <w:spacing w:val="-8"/>
        </w:rPr>
        <w:t xml:space="preserve"> </w:t>
      </w:r>
      <w:r w:rsidR="000F7647" w:rsidRPr="00D46E14">
        <w:rPr>
          <w:rFonts w:ascii="Arial" w:hAnsi="Arial" w:cs="Arial"/>
        </w:rPr>
        <w:t xml:space="preserve">Registro de Preços nº </w:t>
      </w:r>
      <w:r w:rsidR="00D46E14">
        <w:rPr>
          <w:rFonts w:ascii="Arial" w:hAnsi="Arial" w:cs="Arial"/>
        </w:rPr>
        <w:t>XXX/</w:t>
      </w:r>
      <w:r w:rsidR="000F7647" w:rsidRPr="00D46E14">
        <w:rPr>
          <w:rFonts w:ascii="Arial" w:hAnsi="Arial" w:cs="Arial"/>
        </w:rPr>
        <w:t xml:space="preserve">2025, </w:t>
      </w:r>
      <w:r w:rsidR="000F7647" w:rsidRPr="00D46E14">
        <w:rPr>
          <w:rFonts w:ascii="Arial" w:hAnsi="Arial" w:cs="Arial"/>
          <w:b/>
        </w:rPr>
        <w:t xml:space="preserve">RESOLVEM </w:t>
      </w:r>
      <w:r w:rsidR="000F7647" w:rsidRPr="00D46E14">
        <w:rPr>
          <w:rFonts w:ascii="Arial" w:hAnsi="Arial" w:cs="Arial"/>
        </w:rPr>
        <w:t xml:space="preserve">registrar os preços para </w:t>
      </w:r>
      <w:r w:rsidR="00D46E14" w:rsidRPr="00C620B4">
        <w:rPr>
          <w:rFonts w:ascii="Arial" w:hAnsi="Arial" w:cs="Arial"/>
        </w:rPr>
        <w:t>O presente Pregão Eletrônico tem por objeto</w:t>
      </w:r>
      <w:r w:rsidR="00810882">
        <w:rPr>
          <w:rFonts w:ascii="Arial" w:hAnsi="Arial" w:cs="Arial"/>
        </w:rPr>
        <w:t xml:space="preserve">: </w:t>
      </w:r>
      <w:r w:rsidR="00810882" w:rsidRPr="00C620B4">
        <w:rPr>
          <w:rFonts w:ascii="Arial" w:hAnsi="Arial" w:cs="Arial"/>
          <w:b/>
          <w:bCs/>
        </w:rPr>
        <w:t>REGISTRO DE PREÇO PARA FUTURA E EVENTUAL</w:t>
      </w:r>
      <w:r w:rsidR="00810882">
        <w:rPr>
          <w:rFonts w:ascii="Arial" w:hAnsi="Arial" w:cs="Arial"/>
          <w:b/>
          <w:bCs/>
        </w:rPr>
        <w:t xml:space="preserve"> </w:t>
      </w:r>
      <w:r w:rsidR="00810882" w:rsidRPr="00087E76">
        <w:rPr>
          <w:rFonts w:ascii="Arial" w:hAnsi="Arial" w:cs="Arial"/>
          <w:b/>
          <w:shd w:val="clear" w:color="auto" w:fill="FEFEFE"/>
        </w:rPr>
        <w:lastRenderedPageBreak/>
        <w:t>CONTRATAÇÃO DE EMPRESA VISANDO O FORNECIMENTO E INSTALAÇÃO DE SISTEMA(S) DE GERAÇÃO DE ENERGIA FOTOVOLTAICA, CONECTADO À REDE ON-GRID DA CONCESSIONÁRIA DE ENERGIA PARA</w:t>
      </w:r>
      <w:r w:rsidR="00810882" w:rsidRPr="00C620B4">
        <w:rPr>
          <w:rFonts w:ascii="Arial" w:hAnsi="Arial" w:cs="Arial"/>
        </w:rPr>
        <w:t xml:space="preserve"> </w:t>
      </w:r>
      <w:r w:rsidR="00810882" w:rsidRPr="00087E76">
        <w:rPr>
          <w:rFonts w:ascii="Arial" w:hAnsi="Arial" w:cs="Arial"/>
          <w:b/>
          <w:bCs/>
        </w:rPr>
        <w:t xml:space="preserve">ATENDER AOS MUNICÍPIOS CONSORCIADOS AO </w:t>
      </w:r>
      <w:proofErr w:type="spellStart"/>
      <w:r w:rsidR="00810882" w:rsidRPr="00087E76">
        <w:rPr>
          <w:rFonts w:ascii="Arial" w:hAnsi="Arial" w:cs="Arial"/>
          <w:b/>
          <w:bCs/>
        </w:rPr>
        <w:t>CIDVAT</w:t>
      </w:r>
      <w:r w:rsidR="00721DF2">
        <w:rPr>
          <w:rFonts w:ascii="Arial" w:hAnsi="Arial" w:cs="Arial"/>
        </w:rPr>
        <w:t>,</w:t>
      </w:r>
      <w:r w:rsidR="00D46E14" w:rsidRPr="00C620B4">
        <w:rPr>
          <w:rFonts w:ascii="Arial" w:hAnsi="Arial" w:cs="Arial"/>
        </w:rPr>
        <w:t>conforme</w:t>
      </w:r>
      <w:proofErr w:type="spellEnd"/>
      <w:r w:rsidR="00D46E14" w:rsidRPr="00C620B4">
        <w:rPr>
          <w:rFonts w:ascii="Arial" w:hAnsi="Arial" w:cs="Arial"/>
        </w:rPr>
        <w:t xml:space="preserve"> especificações </w:t>
      </w:r>
      <w:r w:rsidR="000F7647" w:rsidRPr="00D46E14">
        <w:rPr>
          <w:rFonts w:ascii="Arial" w:hAnsi="Arial" w:cs="Arial"/>
        </w:rPr>
        <w:t>constantes do Anexo I do Edital do Pregão Eletrônico Para Registro de Preços nº XXX/2025, que</w:t>
      </w:r>
      <w:r w:rsidR="000F7647" w:rsidRPr="00D46E14">
        <w:rPr>
          <w:rFonts w:ascii="Arial" w:hAnsi="Arial" w:cs="Arial"/>
          <w:spacing w:val="-4"/>
        </w:rPr>
        <w:t xml:space="preserve"> </w:t>
      </w:r>
      <w:r w:rsidR="000F7647" w:rsidRPr="00D46E14">
        <w:rPr>
          <w:rFonts w:ascii="Arial" w:hAnsi="Arial" w:cs="Arial"/>
        </w:rPr>
        <w:t>passa a</w:t>
      </w:r>
      <w:r w:rsidR="000F7647" w:rsidRPr="00D46E14">
        <w:rPr>
          <w:rFonts w:ascii="Arial" w:hAnsi="Arial" w:cs="Arial"/>
          <w:spacing w:val="-4"/>
        </w:rPr>
        <w:t xml:space="preserve"> </w:t>
      </w:r>
      <w:r w:rsidR="000F7647" w:rsidRPr="00D46E14">
        <w:rPr>
          <w:rFonts w:ascii="Arial" w:hAnsi="Arial" w:cs="Arial"/>
        </w:rPr>
        <w:t>fazer parte</w:t>
      </w:r>
      <w:r w:rsidR="000F7647" w:rsidRPr="00D46E14">
        <w:rPr>
          <w:rFonts w:ascii="Arial" w:hAnsi="Arial" w:cs="Arial"/>
          <w:spacing w:val="-8"/>
        </w:rPr>
        <w:t xml:space="preserve"> </w:t>
      </w:r>
      <w:r w:rsidR="000F7647" w:rsidRPr="00D46E14">
        <w:rPr>
          <w:rFonts w:ascii="Arial" w:hAnsi="Arial" w:cs="Arial"/>
        </w:rPr>
        <w:t xml:space="preserve">integrante desta </w:t>
      </w:r>
      <w:r w:rsidR="000F7647" w:rsidRPr="00D46E14">
        <w:rPr>
          <w:rFonts w:ascii="Arial" w:hAnsi="Arial" w:cs="Arial"/>
          <w:b/>
        </w:rPr>
        <w:t>ATA DE</w:t>
      </w:r>
      <w:r w:rsidR="000F7647" w:rsidRPr="00D46E14">
        <w:rPr>
          <w:rFonts w:ascii="Arial" w:hAnsi="Arial" w:cs="Arial"/>
          <w:b/>
          <w:spacing w:val="-4"/>
        </w:rPr>
        <w:t xml:space="preserve"> </w:t>
      </w:r>
      <w:r w:rsidR="000F7647" w:rsidRPr="00D46E14">
        <w:rPr>
          <w:rFonts w:ascii="Arial" w:hAnsi="Arial" w:cs="Arial"/>
          <w:b/>
        </w:rPr>
        <w:t>REGISTRO</w:t>
      </w:r>
      <w:r w:rsidR="000F7647" w:rsidRPr="00D46E14">
        <w:rPr>
          <w:rFonts w:ascii="Arial" w:hAnsi="Arial" w:cs="Arial"/>
          <w:b/>
          <w:spacing w:val="-1"/>
        </w:rPr>
        <w:t xml:space="preserve"> </w:t>
      </w:r>
      <w:r w:rsidR="000F7647" w:rsidRPr="00D46E14">
        <w:rPr>
          <w:rFonts w:ascii="Arial" w:hAnsi="Arial" w:cs="Arial"/>
          <w:b/>
        </w:rPr>
        <w:t>DE</w:t>
      </w:r>
      <w:r w:rsidR="000F7647" w:rsidRPr="00D46E14">
        <w:rPr>
          <w:rFonts w:ascii="Arial" w:hAnsi="Arial" w:cs="Arial"/>
          <w:b/>
          <w:spacing w:val="-4"/>
        </w:rPr>
        <w:t xml:space="preserve"> </w:t>
      </w:r>
      <w:r w:rsidR="000F7647" w:rsidRPr="00D46E14">
        <w:rPr>
          <w:rFonts w:ascii="Arial" w:hAnsi="Arial" w:cs="Arial"/>
          <w:b/>
        </w:rPr>
        <w:t>PREÇOS</w:t>
      </w:r>
      <w:r w:rsidR="000F7647" w:rsidRPr="00D46E14">
        <w:rPr>
          <w:rFonts w:ascii="Arial" w:hAnsi="Arial" w:cs="Arial"/>
        </w:rPr>
        <w:t>, nos</w:t>
      </w:r>
      <w:r w:rsidR="000F7647" w:rsidRPr="00D46E14">
        <w:rPr>
          <w:rFonts w:ascii="Arial" w:hAnsi="Arial" w:cs="Arial"/>
          <w:spacing w:val="-5"/>
        </w:rPr>
        <w:t xml:space="preserve"> </w:t>
      </w:r>
      <w:r w:rsidR="000F7647" w:rsidRPr="00D46E14">
        <w:rPr>
          <w:rFonts w:ascii="Arial" w:hAnsi="Arial" w:cs="Arial"/>
        </w:rPr>
        <w:t>termos da</w:t>
      </w:r>
      <w:r w:rsidR="000F7647" w:rsidRPr="00D46E14">
        <w:rPr>
          <w:rFonts w:ascii="Arial" w:hAnsi="Arial" w:cs="Arial"/>
          <w:spacing w:val="-2"/>
        </w:rPr>
        <w:t xml:space="preserve"> </w:t>
      </w:r>
      <w:r w:rsidR="000F7647" w:rsidRPr="00D46E14">
        <w:rPr>
          <w:rFonts w:ascii="Arial" w:hAnsi="Arial" w:cs="Arial"/>
        </w:rPr>
        <w:t>Lei</w:t>
      </w:r>
      <w:r w:rsidR="000F7647" w:rsidRPr="00D46E14">
        <w:rPr>
          <w:rFonts w:ascii="Arial" w:hAnsi="Arial" w:cs="Arial"/>
          <w:spacing w:val="-2"/>
        </w:rPr>
        <w:t xml:space="preserve"> </w:t>
      </w:r>
      <w:r w:rsidR="000F7647" w:rsidRPr="00D46E14">
        <w:rPr>
          <w:rFonts w:ascii="Arial" w:hAnsi="Arial" w:cs="Arial"/>
        </w:rPr>
        <w:t>nº 14.133, de</w:t>
      </w:r>
      <w:r w:rsidR="000F7647" w:rsidRPr="00D46E14">
        <w:rPr>
          <w:rFonts w:ascii="Arial" w:hAnsi="Arial" w:cs="Arial"/>
          <w:spacing w:val="-1"/>
        </w:rPr>
        <w:t xml:space="preserve"> </w:t>
      </w:r>
      <w:r w:rsidR="000F7647" w:rsidRPr="00D46E14">
        <w:rPr>
          <w:rFonts w:ascii="Arial" w:hAnsi="Arial" w:cs="Arial"/>
        </w:rPr>
        <w:t>1º de</w:t>
      </w:r>
      <w:r w:rsidR="000F7647" w:rsidRPr="00D46E14">
        <w:rPr>
          <w:rFonts w:ascii="Arial" w:hAnsi="Arial" w:cs="Arial"/>
          <w:spacing w:val="-6"/>
        </w:rPr>
        <w:t xml:space="preserve"> </w:t>
      </w:r>
      <w:r w:rsidR="000F7647" w:rsidRPr="00D46E14">
        <w:rPr>
          <w:rFonts w:ascii="Arial" w:hAnsi="Arial" w:cs="Arial"/>
        </w:rPr>
        <w:t>abril</w:t>
      </w:r>
      <w:r w:rsidR="000F7647" w:rsidRPr="00D46E14">
        <w:rPr>
          <w:rFonts w:ascii="Arial" w:hAnsi="Arial" w:cs="Arial"/>
          <w:spacing w:val="-7"/>
        </w:rPr>
        <w:t xml:space="preserve"> </w:t>
      </w:r>
      <w:r w:rsidR="000F7647" w:rsidRPr="00D46E14">
        <w:rPr>
          <w:rFonts w:ascii="Arial" w:hAnsi="Arial" w:cs="Arial"/>
        </w:rPr>
        <w:t>de 2021, da</w:t>
      </w:r>
      <w:r w:rsidR="000F7647" w:rsidRPr="00D46E14">
        <w:rPr>
          <w:rFonts w:ascii="Arial" w:hAnsi="Arial" w:cs="Arial"/>
          <w:spacing w:val="-1"/>
        </w:rPr>
        <w:t xml:space="preserve"> </w:t>
      </w:r>
      <w:r w:rsidR="000F7647" w:rsidRPr="00D46E14">
        <w:rPr>
          <w:rFonts w:ascii="Arial" w:hAnsi="Arial" w:cs="Arial"/>
        </w:rPr>
        <w:t>Lei</w:t>
      </w:r>
      <w:r w:rsidR="000F7647" w:rsidRPr="00D46E14">
        <w:rPr>
          <w:rFonts w:ascii="Arial" w:hAnsi="Arial" w:cs="Arial"/>
          <w:spacing w:val="-9"/>
        </w:rPr>
        <w:t xml:space="preserve"> </w:t>
      </w:r>
      <w:r w:rsidR="000F7647" w:rsidRPr="00D46E14">
        <w:rPr>
          <w:rFonts w:ascii="Arial" w:hAnsi="Arial" w:cs="Arial"/>
        </w:rPr>
        <w:t>Complementar nº. 123</w:t>
      </w:r>
      <w:r w:rsidR="000F7647" w:rsidRPr="00D46E14">
        <w:rPr>
          <w:rFonts w:ascii="Arial" w:hAnsi="Arial" w:cs="Arial"/>
          <w:spacing w:val="-5"/>
        </w:rPr>
        <w:t xml:space="preserve"> </w:t>
      </w:r>
      <w:r w:rsidR="000F7647" w:rsidRPr="00D46E14">
        <w:rPr>
          <w:rFonts w:ascii="Arial" w:hAnsi="Arial" w:cs="Arial"/>
        </w:rPr>
        <w:t>de</w:t>
      </w:r>
      <w:r w:rsidR="000F7647" w:rsidRPr="00D46E14">
        <w:rPr>
          <w:rFonts w:ascii="Arial" w:hAnsi="Arial" w:cs="Arial"/>
          <w:spacing w:val="-1"/>
        </w:rPr>
        <w:t xml:space="preserve"> </w:t>
      </w:r>
      <w:r w:rsidR="000F7647" w:rsidRPr="00D46E14">
        <w:rPr>
          <w:rFonts w:ascii="Arial" w:hAnsi="Arial" w:cs="Arial"/>
        </w:rPr>
        <w:t>14</w:t>
      </w:r>
      <w:r w:rsidR="000F7647" w:rsidRPr="00D46E14">
        <w:rPr>
          <w:rFonts w:ascii="Arial" w:hAnsi="Arial" w:cs="Arial"/>
          <w:spacing w:val="-5"/>
        </w:rPr>
        <w:t xml:space="preserve"> </w:t>
      </w:r>
      <w:r w:rsidR="000F7647" w:rsidRPr="00D46E14">
        <w:rPr>
          <w:rFonts w:ascii="Arial" w:hAnsi="Arial" w:cs="Arial"/>
        </w:rPr>
        <w:t>de dezembro de</w:t>
      </w:r>
      <w:r w:rsidR="000F7647" w:rsidRPr="00D46E14">
        <w:rPr>
          <w:rFonts w:ascii="Arial" w:hAnsi="Arial" w:cs="Arial"/>
          <w:spacing w:val="-1"/>
        </w:rPr>
        <w:t xml:space="preserve"> </w:t>
      </w:r>
      <w:r w:rsidR="000F7647" w:rsidRPr="00D46E14">
        <w:rPr>
          <w:rFonts w:ascii="Arial" w:hAnsi="Arial" w:cs="Arial"/>
        </w:rPr>
        <w:t>2006, Lei 147 de 07 de agosto de 2014 e demais legislações complementares, mediante as cláusulas e condições seguintes:</w:t>
      </w:r>
    </w:p>
    <w:p w14:paraId="2E88C46B" w14:textId="2EC22700" w:rsidR="000F7647" w:rsidRPr="00C620B4" w:rsidRDefault="000F7647" w:rsidP="00076360">
      <w:pPr>
        <w:shd w:val="clear" w:color="auto" w:fill="D9D9D9" w:themeFill="background1" w:themeFillShade="D9"/>
        <w:spacing w:before="253"/>
        <w:ind w:left="567" w:right="855" w:firstLine="567"/>
        <w:jc w:val="both"/>
        <w:rPr>
          <w:rFonts w:ascii="Arial" w:hAnsi="Arial" w:cs="Arial"/>
          <w:b/>
        </w:rPr>
      </w:pPr>
      <w:r w:rsidRPr="00C620B4">
        <w:rPr>
          <w:rFonts w:ascii="Arial" w:hAnsi="Arial" w:cs="Arial"/>
          <w:color w:val="000000"/>
          <w:spacing w:val="-29"/>
          <w:shd w:val="clear" w:color="auto" w:fill="BFBFBF"/>
        </w:rPr>
        <w:t xml:space="preserve"> </w:t>
      </w:r>
      <w:r w:rsidRPr="00C620B4">
        <w:rPr>
          <w:rFonts w:ascii="Arial" w:hAnsi="Arial" w:cs="Arial"/>
          <w:b/>
          <w:color w:val="000000"/>
          <w:shd w:val="clear" w:color="auto" w:fill="BFBFBF"/>
        </w:rPr>
        <w:t>CLÁUSULA</w:t>
      </w:r>
      <w:r w:rsidRPr="00C620B4">
        <w:rPr>
          <w:rFonts w:ascii="Arial" w:hAnsi="Arial" w:cs="Arial"/>
          <w:b/>
          <w:color w:val="000000"/>
          <w:spacing w:val="5"/>
          <w:shd w:val="clear" w:color="auto" w:fill="BFBFBF"/>
        </w:rPr>
        <w:t xml:space="preserve"> </w:t>
      </w:r>
      <w:r w:rsidRPr="00C620B4">
        <w:rPr>
          <w:rFonts w:ascii="Arial" w:hAnsi="Arial" w:cs="Arial"/>
          <w:b/>
          <w:color w:val="000000"/>
          <w:shd w:val="clear" w:color="auto" w:fill="BFBFBF"/>
        </w:rPr>
        <w:t>I</w:t>
      </w:r>
      <w:r w:rsidRPr="00C620B4">
        <w:rPr>
          <w:rFonts w:ascii="Arial" w:hAnsi="Arial" w:cs="Arial"/>
          <w:b/>
          <w:color w:val="000000"/>
          <w:spacing w:val="6"/>
          <w:shd w:val="clear" w:color="auto" w:fill="BFBFBF"/>
        </w:rPr>
        <w:t xml:space="preserve"> </w:t>
      </w:r>
      <w:r w:rsidRPr="00C620B4">
        <w:rPr>
          <w:rFonts w:ascii="Arial" w:hAnsi="Arial" w:cs="Arial"/>
          <w:b/>
          <w:color w:val="000000"/>
          <w:shd w:val="clear" w:color="auto" w:fill="BFBFBF"/>
        </w:rPr>
        <w:t>-</w:t>
      </w:r>
      <w:r w:rsidRPr="00C620B4">
        <w:rPr>
          <w:rFonts w:ascii="Arial" w:hAnsi="Arial" w:cs="Arial"/>
          <w:b/>
          <w:color w:val="000000"/>
          <w:spacing w:val="6"/>
          <w:shd w:val="clear" w:color="auto" w:fill="BFBFBF"/>
        </w:rPr>
        <w:t xml:space="preserve"> </w:t>
      </w:r>
      <w:r w:rsidRPr="00C620B4">
        <w:rPr>
          <w:rFonts w:ascii="Arial" w:hAnsi="Arial" w:cs="Arial"/>
          <w:b/>
          <w:color w:val="000000"/>
          <w:shd w:val="clear" w:color="auto" w:fill="BFBFBF"/>
        </w:rPr>
        <w:t>DO</w:t>
      </w:r>
      <w:r w:rsidRPr="00C620B4">
        <w:rPr>
          <w:rFonts w:ascii="Arial" w:hAnsi="Arial" w:cs="Arial"/>
          <w:b/>
          <w:color w:val="000000"/>
          <w:spacing w:val="6"/>
          <w:shd w:val="clear" w:color="auto" w:fill="BFBFBF"/>
        </w:rPr>
        <w:t xml:space="preserve"> </w:t>
      </w:r>
      <w:r w:rsidRPr="00C620B4">
        <w:rPr>
          <w:rFonts w:ascii="Arial" w:hAnsi="Arial" w:cs="Arial"/>
          <w:b/>
          <w:color w:val="000000"/>
          <w:spacing w:val="-2"/>
          <w:shd w:val="clear" w:color="auto" w:fill="BFBFBF"/>
        </w:rPr>
        <w:t>OBJETO</w:t>
      </w:r>
      <w:r w:rsidRPr="00C620B4">
        <w:rPr>
          <w:rFonts w:ascii="Arial" w:hAnsi="Arial" w:cs="Arial"/>
          <w:b/>
          <w:color w:val="000000"/>
          <w:shd w:val="clear" w:color="auto" w:fill="BFBFBF"/>
        </w:rPr>
        <w:tab/>
      </w:r>
    </w:p>
    <w:p w14:paraId="4FE4082C" w14:textId="0B3C063C" w:rsidR="000F7647" w:rsidRPr="00C620B4" w:rsidRDefault="000F7647" w:rsidP="005A4081">
      <w:pPr>
        <w:pStyle w:val="PargrafodaLista"/>
        <w:widowControl w:val="0"/>
        <w:numPr>
          <w:ilvl w:val="1"/>
          <w:numId w:val="25"/>
        </w:numPr>
        <w:tabs>
          <w:tab w:val="left" w:pos="1360"/>
        </w:tabs>
        <w:autoSpaceDE w:val="0"/>
        <w:autoSpaceDN w:val="0"/>
        <w:spacing w:before="271" w:after="0" w:line="242" w:lineRule="auto"/>
        <w:ind w:left="567" w:right="855" w:firstLine="567"/>
        <w:jc w:val="both"/>
        <w:rPr>
          <w:rFonts w:ascii="Arial" w:hAnsi="Arial" w:cs="Arial"/>
          <w:b/>
        </w:rPr>
      </w:pPr>
      <w:r w:rsidRPr="00C620B4">
        <w:rPr>
          <w:rFonts w:ascii="Arial" w:hAnsi="Arial" w:cs="Arial"/>
        </w:rPr>
        <w:t xml:space="preserve">A presente ATA tem por objeto o </w:t>
      </w:r>
      <w:r w:rsidRPr="00C620B4">
        <w:rPr>
          <w:rFonts w:ascii="Arial" w:hAnsi="Arial" w:cs="Arial"/>
          <w:noProof/>
          <w:spacing w:val="12"/>
          <w:position w:val="10"/>
          <w:lang w:eastAsia="pt-BR"/>
        </w:rPr>
        <w:drawing>
          <wp:inline distT="0" distB="0" distL="0" distR="0" wp14:anchorId="4D4E0952" wp14:editId="45C86FD2">
            <wp:extent cx="57912" cy="39624"/>
            <wp:effectExtent l="0" t="0" r="0" b="0"/>
            <wp:docPr id="21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30" cstate="print"/>
                    <a:stretch>
                      <a:fillRect/>
                    </a:stretch>
                  </pic:blipFill>
                  <pic:spPr>
                    <a:xfrm>
                      <a:off x="0" y="0"/>
                      <a:ext cx="57912" cy="39624"/>
                    </a:xfrm>
                    <a:prstGeom prst="rect">
                      <a:avLst/>
                    </a:prstGeom>
                  </pic:spPr>
                </pic:pic>
              </a:graphicData>
            </a:graphic>
          </wp:inline>
        </w:drawing>
      </w:r>
      <w:r w:rsidRPr="00C620B4">
        <w:rPr>
          <w:rFonts w:ascii="Arial" w:hAnsi="Arial" w:cs="Arial"/>
          <w:b/>
        </w:rPr>
        <w:t xml:space="preserve"> </w:t>
      </w:r>
      <w:r w:rsidR="00721DF2">
        <w:rPr>
          <w:rFonts w:ascii="Arial" w:hAnsi="Arial" w:cs="Arial"/>
          <w:b/>
          <w:bCs/>
        </w:rPr>
        <w:t xml:space="preserve"> </w:t>
      </w:r>
      <w:r w:rsidR="000A71F8" w:rsidRPr="00C620B4">
        <w:rPr>
          <w:rFonts w:ascii="Arial" w:hAnsi="Arial" w:cs="Arial"/>
          <w:b/>
          <w:bCs/>
        </w:rPr>
        <w:t>REGISTRO DE PREÇO PARA FUTURA E EVENTUAL</w:t>
      </w:r>
      <w:r w:rsidR="000A71F8">
        <w:rPr>
          <w:rFonts w:ascii="Arial" w:hAnsi="Arial" w:cs="Arial"/>
          <w:b/>
          <w:bCs/>
        </w:rPr>
        <w:t xml:space="preserve"> </w:t>
      </w:r>
      <w:r w:rsidR="000A71F8" w:rsidRPr="00087E76">
        <w:rPr>
          <w:rFonts w:ascii="Arial" w:hAnsi="Arial" w:cs="Arial"/>
          <w:b/>
          <w:shd w:val="clear" w:color="auto" w:fill="FEFEFE"/>
        </w:rPr>
        <w:t>CONTRATAÇÃO DE EMPRESA VISANDO O FORNECIMENTO E INSTALAÇÃO DE SISTEMA(S) DE GERAÇÃO DE ENERGIA FOTOVOLTAICA, CONECTADO À REDE ON-GRID DA CONCESSIONÁRIA DE ENERGIA PARA</w:t>
      </w:r>
      <w:r w:rsidR="000A71F8" w:rsidRPr="00C620B4">
        <w:rPr>
          <w:rFonts w:ascii="Arial" w:hAnsi="Arial" w:cs="Arial"/>
        </w:rPr>
        <w:t xml:space="preserve"> </w:t>
      </w:r>
      <w:r w:rsidR="000A71F8" w:rsidRPr="00087E76">
        <w:rPr>
          <w:rFonts w:ascii="Arial" w:hAnsi="Arial" w:cs="Arial"/>
          <w:b/>
          <w:bCs/>
        </w:rPr>
        <w:t xml:space="preserve">ATENDER AOS MUNICÍPIOS CONSORCIADOS AO CIDVAT, </w:t>
      </w:r>
      <w:r w:rsidR="00D46E14" w:rsidRPr="00C620B4">
        <w:rPr>
          <w:rFonts w:ascii="Arial" w:hAnsi="Arial" w:cs="Arial"/>
        </w:rPr>
        <w:t xml:space="preserve">conforme especificações </w:t>
      </w:r>
      <w:r w:rsidR="00D46E14" w:rsidRPr="00D46E14">
        <w:rPr>
          <w:rFonts w:ascii="Arial" w:hAnsi="Arial" w:cs="Arial"/>
        </w:rPr>
        <w:t>constantes do Anexo I do Edital do Pregão Eletrônico Para Registro de Preços nº XXX/2025</w:t>
      </w:r>
      <w:r w:rsidR="00D46E14">
        <w:rPr>
          <w:rFonts w:ascii="Arial" w:hAnsi="Arial" w:cs="Arial"/>
        </w:rPr>
        <w:t xml:space="preserve">, conforme tabelas em anexos. </w:t>
      </w:r>
    </w:p>
    <w:p w14:paraId="38348448" w14:textId="77777777" w:rsidR="00DC1FFB" w:rsidRDefault="00DC1FFB" w:rsidP="00DC1FFB">
      <w:pPr>
        <w:pStyle w:val="Corpodetexto"/>
        <w:spacing w:before="11"/>
        <w:ind w:left="360"/>
        <w:rPr>
          <w:rFonts w:ascii="Arial" w:hAnsi="Arial" w:cs="Arial"/>
          <w:b/>
          <w:bCs/>
        </w:rPr>
      </w:pPr>
    </w:p>
    <w:tbl>
      <w:tblPr>
        <w:tblStyle w:val="TabeladeGradeClara"/>
        <w:tblW w:w="9832" w:type="dxa"/>
        <w:jc w:val="center"/>
        <w:tblLayout w:type="fixed"/>
        <w:tblLook w:val="04A0" w:firstRow="1" w:lastRow="0" w:firstColumn="1" w:lastColumn="0" w:noHBand="0" w:noVBand="1"/>
      </w:tblPr>
      <w:tblGrid>
        <w:gridCol w:w="1129"/>
        <w:gridCol w:w="4697"/>
        <w:gridCol w:w="1134"/>
        <w:gridCol w:w="1417"/>
        <w:gridCol w:w="1399"/>
        <w:gridCol w:w="56"/>
      </w:tblGrid>
      <w:tr w:rsidR="00076360" w:rsidRPr="00076360" w14:paraId="3ADE6D0D" w14:textId="43FA1B4B" w:rsidTr="00076360">
        <w:trPr>
          <w:trHeight w:val="278"/>
          <w:jc w:val="center"/>
        </w:trPr>
        <w:tc>
          <w:tcPr>
            <w:tcW w:w="9832" w:type="dxa"/>
            <w:gridSpan w:val="6"/>
            <w:shd w:val="clear" w:color="auto" w:fill="D1D1D1" w:themeFill="background2" w:themeFillShade="E6"/>
          </w:tcPr>
          <w:p w14:paraId="6CF5F465" w14:textId="01AE617A" w:rsidR="00076360" w:rsidRPr="00076360" w:rsidRDefault="00076360" w:rsidP="00C908C7">
            <w:pPr>
              <w:tabs>
                <w:tab w:val="left" w:pos="855"/>
              </w:tabs>
              <w:ind w:firstLine="35"/>
              <w:jc w:val="center"/>
              <w:rPr>
                <w:rFonts w:ascii="Arial" w:hAnsi="Arial" w:cs="Arial"/>
                <w:b/>
                <w:bCs/>
                <w:highlight w:val="lightGray"/>
                <w:lang w:eastAsia="pt-BR"/>
              </w:rPr>
            </w:pPr>
            <w:r w:rsidRPr="00076360">
              <w:rPr>
                <w:rFonts w:ascii="Arial" w:hAnsi="Arial" w:cs="Arial"/>
                <w:b/>
                <w:bCs/>
                <w:highlight w:val="lightGray"/>
                <w:lang w:eastAsia="pt-BR"/>
              </w:rPr>
              <w:t>LOTE ÚNICO</w:t>
            </w:r>
          </w:p>
        </w:tc>
      </w:tr>
      <w:tr w:rsidR="00076360" w:rsidRPr="00076360" w14:paraId="79818F30" w14:textId="32ADB2F7" w:rsidTr="00076360">
        <w:trPr>
          <w:gridAfter w:val="1"/>
          <w:wAfter w:w="56" w:type="dxa"/>
          <w:trHeight w:val="310"/>
          <w:jc w:val="center"/>
        </w:trPr>
        <w:tc>
          <w:tcPr>
            <w:tcW w:w="1129" w:type="dxa"/>
            <w:shd w:val="clear" w:color="auto" w:fill="D1D1D1" w:themeFill="background2" w:themeFillShade="E6"/>
            <w:hideMark/>
          </w:tcPr>
          <w:p w14:paraId="020A5A07" w14:textId="77777777" w:rsidR="00076360" w:rsidRPr="00076360" w:rsidRDefault="00076360" w:rsidP="00C908C7">
            <w:pPr>
              <w:ind w:firstLine="98"/>
              <w:jc w:val="center"/>
              <w:rPr>
                <w:rFonts w:ascii="Arial" w:hAnsi="Arial" w:cs="Arial"/>
                <w:b/>
                <w:bCs/>
                <w:lang w:eastAsia="pt-BR"/>
              </w:rPr>
            </w:pPr>
            <w:r w:rsidRPr="00076360">
              <w:rPr>
                <w:rFonts w:ascii="Arial" w:hAnsi="Arial" w:cs="Arial"/>
                <w:b/>
                <w:bCs/>
                <w:lang w:eastAsia="pt-BR"/>
              </w:rPr>
              <w:t>Item</w:t>
            </w:r>
          </w:p>
        </w:tc>
        <w:tc>
          <w:tcPr>
            <w:tcW w:w="4697" w:type="dxa"/>
            <w:shd w:val="clear" w:color="auto" w:fill="D1D1D1" w:themeFill="background2" w:themeFillShade="E6"/>
            <w:hideMark/>
          </w:tcPr>
          <w:p w14:paraId="622C6AE6" w14:textId="77777777" w:rsidR="00076360" w:rsidRPr="00076360" w:rsidRDefault="00076360" w:rsidP="00C908C7">
            <w:pPr>
              <w:jc w:val="center"/>
              <w:rPr>
                <w:rFonts w:ascii="Arial" w:hAnsi="Arial" w:cs="Arial"/>
                <w:b/>
                <w:bCs/>
                <w:lang w:eastAsia="pt-BR"/>
              </w:rPr>
            </w:pPr>
            <w:r w:rsidRPr="00076360">
              <w:rPr>
                <w:rFonts w:ascii="Arial" w:hAnsi="Arial" w:cs="Arial"/>
                <w:b/>
                <w:bCs/>
                <w:lang w:eastAsia="pt-BR"/>
              </w:rPr>
              <w:t>Descrição do item</w:t>
            </w:r>
          </w:p>
        </w:tc>
        <w:tc>
          <w:tcPr>
            <w:tcW w:w="1134" w:type="dxa"/>
            <w:shd w:val="clear" w:color="auto" w:fill="D1D1D1" w:themeFill="background2" w:themeFillShade="E6"/>
            <w:hideMark/>
          </w:tcPr>
          <w:p w14:paraId="5D0DE7C6" w14:textId="77777777" w:rsidR="00076360" w:rsidRPr="00076360" w:rsidRDefault="00076360" w:rsidP="00C908C7">
            <w:pPr>
              <w:tabs>
                <w:tab w:val="left" w:pos="855"/>
              </w:tabs>
              <w:ind w:firstLine="35"/>
              <w:jc w:val="center"/>
              <w:rPr>
                <w:rFonts w:ascii="Arial" w:hAnsi="Arial" w:cs="Arial"/>
                <w:b/>
                <w:bCs/>
                <w:lang w:eastAsia="pt-BR"/>
              </w:rPr>
            </w:pPr>
            <w:proofErr w:type="spellStart"/>
            <w:r w:rsidRPr="00076360">
              <w:rPr>
                <w:rFonts w:ascii="Arial" w:hAnsi="Arial" w:cs="Arial"/>
                <w:b/>
                <w:bCs/>
                <w:lang w:eastAsia="pt-BR"/>
              </w:rPr>
              <w:t>Qtd</w:t>
            </w:r>
            <w:proofErr w:type="spellEnd"/>
          </w:p>
        </w:tc>
        <w:tc>
          <w:tcPr>
            <w:tcW w:w="1417" w:type="dxa"/>
            <w:shd w:val="clear" w:color="auto" w:fill="D1D1D1" w:themeFill="background2" w:themeFillShade="E6"/>
          </w:tcPr>
          <w:p w14:paraId="418825E6" w14:textId="682262D6" w:rsidR="00076360" w:rsidRPr="00076360" w:rsidRDefault="00076360" w:rsidP="00C908C7">
            <w:pPr>
              <w:tabs>
                <w:tab w:val="left" w:pos="855"/>
              </w:tabs>
              <w:ind w:firstLine="35"/>
              <w:jc w:val="center"/>
              <w:rPr>
                <w:rFonts w:ascii="Arial" w:hAnsi="Arial" w:cs="Arial"/>
                <w:b/>
                <w:bCs/>
                <w:lang w:eastAsia="pt-BR"/>
              </w:rPr>
            </w:pPr>
            <w:r w:rsidRPr="00076360">
              <w:rPr>
                <w:rFonts w:ascii="Arial" w:hAnsi="Arial" w:cs="Arial"/>
                <w:b/>
                <w:bCs/>
                <w:lang w:eastAsia="pt-BR"/>
              </w:rPr>
              <w:t>Valor Unitário</w:t>
            </w:r>
          </w:p>
        </w:tc>
        <w:tc>
          <w:tcPr>
            <w:tcW w:w="1399" w:type="dxa"/>
            <w:shd w:val="clear" w:color="auto" w:fill="D1D1D1" w:themeFill="background2" w:themeFillShade="E6"/>
          </w:tcPr>
          <w:p w14:paraId="4CB77357" w14:textId="4556F9B8" w:rsidR="00076360" w:rsidRPr="00076360" w:rsidRDefault="00076360" w:rsidP="00076360">
            <w:pPr>
              <w:tabs>
                <w:tab w:val="left" w:pos="855"/>
              </w:tabs>
              <w:ind w:right="204" w:firstLine="35"/>
              <w:jc w:val="center"/>
              <w:rPr>
                <w:rFonts w:ascii="Arial" w:hAnsi="Arial" w:cs="Arial"/>
                <w:b/>
                <w:bCs/>
                <w:lang w:eastAsia="pt-BR"/>
              </w:rPr>
            </w:pPr>
            <w:r w:rsidRPr="00076360">
              <w:rPr>
                <w:rFonts w:ascii="Arial" w:hAnsi="Arial" w:cs="Arial"/>
                <w:b/>
                <w:bCs/>
                <w:lang w:eastAsia="pt-BR"/>
              </w:rPr>
              <w:t>Valor Total</w:t>
            </w:r>
          </w:p>
        </w:tc>
      </w:tr>
      <w:tr w:rsidR="00076360" w:rsidRPr="00076360" w14:paraId="5D991236" w14:textId="34D0A0A1" w:rsidTr="00076360">
        <w:trPr>
          <w:gridAfter w:val="1"/>
          <w:wAfter w:w="56" w:type="dxa"/>
          <w:trHeight w:val="1512"/>
          <w:jc w:val="center"/>
        </w:trPr>
        <w:tc>
          <w:tcPr>
            <w:tcW w:w="1129" w:type="dxa"/>
            <w:noWrap/>
            <w:hideMark/>
          </w:tcPr>
          <w:p w14:paraId="7A5F12BB" w14:textId="77777777" w:rsidR="00076360" w:rsidRPr="00076360" w:rsidRDefault="00076360" w:rsidP="00C908C7">
            <w:pPr>
              <w:jc w:val="center"/>
              <w:rPr>
                <w:rFonts w:ascii="Arial" w:hAnsi="Arial" w:cs="Arial"/>
                <w:b/>
                <w:bCs/>
                <w:color w:val="000000"/>
                <w:lang w:eastAsia="pt-BR"/>
              </w:rPr>
            </w:pPr>
            <w:r w:rsidRPr="00076360">
              <w:rPr>
                <w:rFonts w:ascii="Arial" w:hAnsi="Arial" w:cs="Arial"/>
                <w:b/>
                <w:bCs/>
                <w:color w:val="000000"/>
                <w:lang w:eastAsia="pt-BR"/>
              </w:rPr>
              <w:t>1</w:t>
            </w:r>
          </w:p>
        </w:tc>
        <w:tc>
          <w:tcPr>
            <w:tcW w:w="4697" w:type="dxa"/>
            <w:hideMark/>
          </w:tcPr>
          <w:p w14:paraId="2C5E7829" w14:textId="77777777" w:rsidR="00076360" w:rsidRPr="00076360" w:rsidRDefault="00076360" w:rsidP="00C908C7">
            <w:pPr>
              <w:ind w:firstLine="52"/>
              <w:jc w:val="both"/>
              <w:rPr>
                <w:rFonts w:ascii="Arial" w:hAnsi="Arial" w:cs="Arial"/>
                <w:color w:val="000000"/>
                <w:lang w:eastAsia="pt-BR"/>
              </w:rPr>
            </w:pPr>
            <w:r w:rsidRPr="00076360">
              <w:rPr>
                <w:rFonts w:ascii="Arial" w:hAnsi="Arial" w:cs="Arial"/>
                <w:color w:val="000000"/>
                <w:lang w:eastAsia="pt-BR"/>
              </w:rPr>
              <w:t xml:space="preserve">Fornecimento e instalação de </w:t>
            </w:r>
            <w:r w:rsidRPr="00076360">
              <w:rPr>
                <w:rFonts w:ascii="Arial" w:hAnsi="Arial" w:cs="Arial"/>
                <w:color w:val="000000"/>
                <w:u w:val="single"/>
                <w:lang w:eastAsia="pt-BR"/>
              </w:rPr>
              <w:t>sistema de</w:t>
            </w:r>
            <w:r w:rsidRPr="00076360">
              <w:rPr>
                <w:rFonts w:ascii="Arial" w:hAnsi="Arial" w:cs="Arial"/>
                <w:color w:val="000000"/>
                <w:lang w:eastAsia="pt-BR"/>
              </w:rPr>
              <w:t xml:space="preserve"> </w:t>
            </w:r>
            <w:r w:rsidRPr="00076360">
              <w:rPr>
                <w:rFonts w:ascii="Arial" w:hAnsi="Arial" w:cs="Arial"/>
                <w:color w:val="000000"/>
                <w:u w:val="single"/>
                <w:lang w:eastAsia="pt-BR"/>
              </w:rPr>
              <w:t>geração de energia elétrica solar</w:t>
            </w:r>
            <w:r w:rsidRPr="00076360">
              <w:rPr>
                <w:rFonts w:ascii="Arial" w:hAnsi="Arial" w:cs="Arial"/>
                <w:color w:val="000000"/>
                <w:lang w:eastAsia="pt-BR"/>
              </w:rPr>
              <w:t xml:space="preserve"> </w:t>
            </w:r>
            <w:r w:rsidRPr="00076360">
              <w:rPr>
                <w:rFonts w:ascii="Arial" w:hAnsi="Arial" w:cs="Arial"/>
                <w:color w:val="000000"/>
                <w:u w:val="single"/>
                <w:lang w:eastAsia="pt-BR"/>
              </w:rPr>
              <w:t>fotovoltaica</w:t>
            </w:r>
            <w:r w:rsidRPr="00076360">
              <w:rPr>
                <w:rFonts w:ascii="Arial" w:hAnsi="Arial" w:cs="Arial"/>
                <w:color w:val="000000"/>
                <w:lang w:eastAsia="pt-BR"/>
              </w:rPr>
              <w:t xml:space="preserve">, com conjunto de placas dimensionadas pelo executor com painéis de no mínimo 585 W de potência cada, e potência somada de no mínimo 17 </w:t>
            </w:r>
            <w:proofErr w:type="spellStart"/>
            <w:r w:rsidRPr="00076360">
              <w:rPr>
                <w:rFonts w:ascii="Arial" w:hAnsi="Arial" w:cs="Arial"/>
                <w:color w:val="000000"/>
                <w:lang w:eastAsia="pt-BR"/>
              </w:rPr>
              <w:t>kWp</w:t>
            </w:r>
            <w:proofErr w:type="spellEnd"/>
            <w:r w:rsidRPr="00076360">
              <w:rPr>
                <w:rFonts w:ascii="Arial" w:hAnsi="Arial" w:cs="Arial"/>
                <w:color w:val="000000"/>
                <w:lang w:eastAsia="pt-BR"/>
              </w:rPr>
              <w:t>, e potência mínima do inversor de 15Kw.</w:t>
            </w:r>
          </w:p>
        </w:tc>
        <w:tc>
          <w:tcPr>
            <w:tcW w:w="1134" w:type="dxa"/>
            <w:noWrap/>
            <w:hideMark/>
          </w:tcPr>
          <w:p w14:paraId="3F3489D9" w14:textId="77777777" w:rsidR="00076360" w:rsidRPr="00076360" w:rsidRDefault="00076360" w:rsidP="00C908C7">
            <w:pPr>
              <w:ind w:firstLine="35"/>
              <w:jc w:val="center"/>
              <w:rPr>
                <w:rFonts w:ascii="Arial" w:hAnsi="Arial" w:cs="Arial"/>
                <w:color w:val="000000"/>
                <w:lang w:eastAsia="pt-BR"/>
              </w:rPr>
            </w:pPr>
            <w:r w:rsidRPr="00076360">
              <w:rPr>
                <w:rFonts w:ascii="Arial" w:hAnsi="Arial" w:cs="Arial"/>
                <w:color w:val="000000"/>
                <w:lang w:eastAsia="pt-BR"/>
              </w:rPr>
              <w:t>30</w:t>
            </w:r>
          </w:p>
        </w:tc>
        <w:tc>
          <w:tcPr>
            <w:tcW w:w="1417" w:type="dxa"/>
          </w:tcPr>
          <w:p w14:paraId="14B0810C" w14:textId="77777777" w:rsidR="00076360" w:rsidRPr="00076360" w:rsidRDefault="00076360" w:rsidP="00C908C7">
            <w:pPr>
              <w:ind w:firstLine="35"/>
              <w:jc w:val="center"/>
              <w:rPr>
                <w:rFonts w:ascii="Arial" w:hAnsi="Arial" w:cs="Arial"/>
                <w:color w:val="000000"/>
                <w:lang w:eastAsia="pt-BR"/>
              </w:rPr>
            </w:pPr>
          </w:p>
        </w:tc>
        <w:tc>
          <w:tcPr>
            <w:tcW w:w="1399" w:type="dxa"/>
          </w:tcPr>
          <w:p w14:paraId="42AF1A07" w14:textId="77777777" w:rsidR="00076360" w:rsidRPr="00076360" w:rsidRDefault="00076360" w:rsidP="00076360">
            <w:pPr>
              <w:ind w:right="1019" w:firstLine="35"/>
              <w:jc w:val="center"/>
              <w:rPr>
                <w:rFonts w:ascii="Arial" w:hAnsi="Arial" w:cs="Arial"/>
                <w:color w:val="000000"/>
                <w:lang w:eastAsia="pt-BR"/>
              </w:rPr>
            </w:pPr>
          </w:p>
        </w:tc>
      </w:tr>
      <w:tr w:rsidR="00076360" w:rsidRPr="00076360" w14:paraId="0AD09D39" w14:textId="52865AB4" w:rsidTr="00076360">
        <w:trPr>
          <w:gridAfter w:val="1"/>
          <w:wAfter w:w="56" w:type="dxa"/>
          <w:trHeight w:val="1561"/>
          <w:jc w:val="center"/>
        </w:trPr>
        <w:tc>
          <w:tcPr>
            <w:tcW w:w="1129" w:type="dxa"/>
            <w:noWrap/>
            <w:hideMark/>
          </w:tcPr>
          <w:p w14:paraId="545C8D4A" w14:textId="77777777" w:rsidR="00076360" w:rsidRPr="00076360" w:rsidRDefault="00076360" w:rsidP="00C908C7">
            <w:pPr>
              <w:jc w:val="center"/>
              <w:rPr>
                <w:rFonts w:ascii="Arial" w:hAnsi="Arial" w:cs="Arial"/>
                <w:b/>
                <w:bCs/>
                <w:color w:val="000000"/>
                <w:lang w:eastAsia="pt-BR"/>
              </w:rPr>
            </w:pPr>
            <w:r w:rsidRPr="00076360">
              <w:rPr>
                <w:rFonts w:ascii="Arial" w:hAnsi="Arial" w:cs="Arial"/>
                <w:b/>
                <w:bCs/>
                <w:color w:val="000000"/>
                <w:lang w:eastAsia="pt-BR"/>
              </w:rPr>
              <w:t>2</w:t>
            </w:r>
          </w:p>
        </w:tc>
        <w:tc>
          <w:tcPr>
            <w:tcW w:w="4697" w:type="dxa"/>
            <w:hideMark/>
          </w:tcPr>
          <w:p w14:paraId="7DA52A65" w14:textId="77777777" w:rsidR="00076360" w:rsidRPr="00076360" w:rsidRDefault="00076360" w:rsidP="00C908C7">
            <w:pPr>
              <w:ind w:firstLine="52"/>
              <w:jc w:val="both"/>
              <w:rPr>
                <w:rFonts w:ascii="Arial" w:hAnsi="Arial" w:cs="Arial"/>
                <w:color w:val="000000"/>
                <w:lang w:eastAsia="pt-BR"/>
              </w:rPr>
            </w:pPr>
            <w:r w:rsidRPr="00076360">
              <w:rPr>
                <w:rFonts w:ascii="Arial" w:hAnsi="Arial" w:cs="Arial"/>
                <w:color w:val="000000"/>
                <w:lang w:eastAsia="pt-BR"/>
              </w:rPr>
              <w:t xml:space="preserve">Fornecimento e instalação de </w:t>
            </w:r>
            <w:r w:rsidRPr="00076360">
              <w:rPr>
                <w:rFonts w:ascii="Arial" w:hAnsi="Arial" w:cs="Arial"/>
                <w:color w:val="000000"/>
                <w:u w:val="single"/>
                <w:lang w:eastAsia="pt-BR"/>
              </w:rPr>
              <w:t>sistema de</w:t>
            </w:r>
            <w:r w:rsidRPr="00076360">
              <w:rPr>
                <w:rFonts w:ascii="Arial" w:hAnsi="Arial" w:cs="Arial"/>
                <w:color w:val="000000"/>
                <w:lang w:eastAsia="pt-BR"/>
              </w:rPr>
              <w:t xml:space="preserve"> </w:t>
            </w:r>
            <w:r w:rsidRPr="00076360">
              <w:rPr>
                <w:rFonts w:ascii="Arial" w:hAnsi="Arial" w:cs="Arial"/>
                <w:color w:val="000000"/>
                <w:u w:val="single"/>
                <w:lang w:eastAsia="pt-BR"/>
              </w:rPr>
              <w:t>geração de energia elétrica solar</w:t>
            </w:r>
            <w:r w:rsidRPr="00076360">
              <w:rPr>
                <w:rFonts w:ascii="Arial" w:hAnsi="Arial" w:cs="Arial"/>
                <w:color w:val="000000"/>
                <w:lang w:eastAsia="pt-BR"/>
              </w:rPr>
              <w:t xml:space="preserve"> </w:t>
            </w:r>
            <w:r w:rsidRPr="00076360">
              <w:rPr>
                <w:rFonts w:ascii="Arial" w:hAnsi="Arial" w:cs="Arial"/>
                <w:color w:val="000000"/>
                <w:u w:val="single"/>
                <w:lang w:eastAsia="pt-BR"/>
              </w:rPr>
              <w:t>fotovoltaica</w:t>
            </w:r>
            <w:r w:rsidRPr="00076360">
              <w:rPr>
                <w:rFonts w:ascii="Arial" w:hAnsi="Arial" w:cs="Arial"/>
                <w:color w:val="000000"/>
                <w:lang w:eastAsia="pt-BR"/>
              </w:rPr>
              <w:t xml:space="preserve">, com conjunto de placas dimensionadas pelo executor com painéis de no mínimo  585 W de potência cada, e potência somada de no mínimo 34 </w:t>
            </w:r>
            <w:proofErr w:type="spellStart"/>
            <w:r w:rsidRPr="00076360">
              <w:rPr>
                <w:rFonts w:ascii="Arial" w:hAnsi="Arial" w:cs="Arial"/>
                <w:color w:val="000000"/>
                <w:lang w:eastAsia="pt-BR"/>
              </w:rPr>
              <w:t>kWp</w:t>
            </w:r>
            <w:proofErr w:type="spellEnd"/>
            <w:r w:rsidRPr="00076360">
              <w:rPr>
                <w:rFonts w:ascii="Arial" w:hAnsi="Arial" w:cs="Arial"/>
                <w:color w:val="000000"/>
                <w:lang w:eastAsia="pt-BR"/>
              </w:rPr>
              <w:t>, e potência mínima do inversor de 30Kw.</w:t>
            </w:r>
          </w:p>
        </w:tc>
        <w:tc>
          <w:tcPr>
            <w:tcW w:w="1134" w:type="dxa"/>
            <w:noWrap/>
            <w:hideMark/>
          </w:tcPr>
          <w:p w14:paraId="44584EB7" w14:textId="77777777" w:rsidR="00076360" w:rsidRPr="00076360" w:rsidRDefault="00076360" w:rsidP="00C908C7">
            <w:pPr>
              <w:ind w:firstLine="35"/>
              <w:jc w:val="center"/>
              <w:rPr>
                <w:rFonts w:ascii="Arial" w:hAnsi="Arial" w:cs="Arial"/>
                <w:color w:val="000000"/>
                <w:lang w:eastAsia="pt-BR"/>
              </w:rPr>
            </w:pPr>
            <w:r w:rsidRPr="00076360">
              <w:rPr>
                <w:rFonts w:ascii="Arial" w:hAnsi="Arial" w:cs="Arial"/>
                <w:color w:val="000000"/>
                <w:lang w:eastAsia="pt-BR"/>
              </w:rPr>
              <w:t>40</w:t>
            </w:r>
          </w:p>
        </w:tc>
        <w:tc>
          <w:tcPr>
            <w:tcW w:w="1417" w:type="dxa"/>
          </w:tcPr>
          <w:p w14:paraId="62AD3475" w14:textId="77777777" w:rsidR="00076360" w:rsidRPr="00076360" w:rsidRDefault="00076360" w:rsidP="00C908C7">
            <w:pPr>
              <w:ind w:firstLine="35"/>
              <w:jc w:val="center"/>
              <w:rPr>
                <w:rFonts w:ascii="Arial" w:hAnsi="Arial" w:cs="Arial"/>
                <w:color w:val="000000"/>
                <w:lang w:eastAsia="pt-BR"/>
              </w:rPr>
            </w:pPr>
          </w:p>
        </w:tc>
        <w:tc>
          <w:tcPr>
            <w:tcW w:w="1399" w:type="dxa"/>
          </w:tcPr>
          <w:p w14:paraId="07529545" w14:textId="77777777" w:rsidR="00076360" w:rsidRPr="00076360" w:rsidRDefault="00076360" w:rsidP="00C908C7">
            <w:pPr>
              <w:ind w:firstLine="35"/>
              <w:jc w:val="center"/>
              <w:rPr>
                <w:rFonts w:ascii="Arial" w:hAnsi="Arial" w:cs="Arial"/>
                <w:color w:val="000000"/>
                <w:lang w:eastAsia="pt-BR"/>
              </w:rPr>
            </w:pPr>
          </w:p>
        </w:tc>
      </w:tr>
      <w:tr w:rsidR="00076360" w:rsidRPr="00076360" w14:paraId="16531276" w14:textId="06351E6F" w:rsidTr="00076360">
        <w:trPr>
          <w:gridAfter w:val="1"/>
          <w:wAfter w:w="56" w:type="dxa"/>
          <w:trHeight w:val="1543"/>
          <w:jc w:val="center"/>
        </w:trPr>
        <w:tc>
          <w:tcPr>
            <w:tcW w:w="1129" w:type="dxa"/>
            <w:noWrap/>
            <w:hideMark/>
          </w:tcPr>
          <w:p w14:paraId="002C45EA" w14:textId="77777777" w:rsidR="00076360" w:rsidRPr="00076360" w:rsidRDefault="00076360" w:rsidP="00C908C7">
            <w:pPr>
              <w:jc w:val="center"/>
              <w:rPr>
                <w:rFonts w:ascii="Arial" w:hAnsi="Arial" w:cs="Arial"/>
                <w:b/>
                <w:bCs/>
                <w:color w:val="000000"/>
                <w:lang w:eastAsia="pt-BR"/>
              </w:rPr>
            </w:pPr>
            <w:r w:rsidRPr="00076360">
              <w:rPr>
                <w:rFonts w:ascii="Arial" w:hAnsi="Arial" w:cs="Arial"/>
                <w:b/>
                <w:bCs/>
                <w:color w:val="000000"/>
                <w:lang w:eastAsia="pt-BR"/>
              </w:rPr>
              <w:lastRenderedPageBreak/>
              <w:t>3</w:t>
            </w:r>
          </w:p>
        </w:tc>
        <w:tc>
          <w:tcPr>
            <w:tcW w:w="4697" w:type="dxa"/>
            <w:hideMark/>
          </w:tcPr>
          <w:p w14:paraId="3D82C9F2" w14:textId="77777777" w:rsidR="00076360" w:rsidRPr="00076360" w:rsidRDefault="00076360" w:rsidP="00C908C7">
            <w:pPr>
              <w:ind w:firstLine="0"/>
              <w:jc w:val="both"/>
              <w:rPr>
                <w:rFonts w:ascii="Arial" w:hAnsi="Arial" w:cs="Arial"/>
                <w:color w:val="000000"/>
                <w:lang w:eastAsia="pt-BR"/>
              </w:rPr>
            </w:pPr>
            <w:r w:rsidRPr="00076360">
              <w:rPr>
                <w:rFonts w:ascii="Arial" w:hAnsi="Arial" w:cs="Arial"/>
                <w:color w:val="000000"/>
                <w:lang w:eastAsia="pt-BR"/>
              </w:rPr>
              <w:t xml:space="preserve">Fornecimento e instalação de </w:t>
            </w:r>
            <w:r w:rsidRPr="00076360">
              <w:rPr>
                <w:rFonts w:ascii="Arial" w:hAnsi="Arial" w:cs="Arial"/>
                <w:color w:val="000000"/>
                <w:u w:val="single"/>
                <w:lang w:eastAsia="pt-BR"/>
              </w:rPr>
              <w:t>sistema de</w:t>
            </w:r>
            <w:r w:rsidRPr="00076360">
              <w:rPr>
                <w:rFonts w:ascii="Arial" w:hAnsi="Arial" w:cs="Arial"/>
                <w:color w:val="000000"/>
                <w:lang w:eastAsia="pt-BR"/>
              </w:rPr>
              <w:t xml:space="preserve"> </w:t>
            </w:r>
            <w:r w:rsidRPr="00076360">
              <w:rPr>
                <w:rFonts w:ascii="Arial" w:hAnsi="Arial" w:cs="Arial"/>
                <w:color w:val="000000"/>
                <w:u w:val="single"/>
                <w:lang w:eastAsia="pt-BR"/>
              </w:rPr>
              <w:t>geração de energia elétrica solar</w:t>
            </w:r>
            <w:r w:rsidRPr="00076360">
              <w:rPr>
                <w:rFonts w:ascii="Arial" w:hAnsi="Arial" w:cs="Arial"/>
                <w:color w:val="000000"/>
                <w:lang w:eastAsia="pt-BR"/>
              </w:rPr>
              <w:t xml:space="preserve"> </w:t>
            </w:r>
            <w:r w:rsidRPr="00076360">
              <w:rPr>
                <w:rFonts w:ascii="Arial" w:hAnsi="Arial" w:cs="Arial"/>
                <w:color w:val="000000"/>
                <w:u w:val="single"/>
                <w:lang w:eastAsia="pt-BR"/>
              </w:rPr>
              <w:t>fotovoltaica</w:t>
            </w:r>
            <w:r w:rsidRPr="00076360">
              <w:rPr>
                <w:rFonts w:ascii="Arial" w:hAnsi="Arial" w:cs="Arial"/>
                <w:color w:val="000000"/>
                <w:lang w:eastAsia="pt-BR"/>
              </w:rPr>
              <w:t xml:space="preserve">, com conjunto de placas dimensionadas pelo executor com painéis de no mínimo 585 W de potência cada, e potência somada de no mínimo 70 </w:t>
            </w:r>
            <w:proofErr w:type="spellStart"/>
            <w:r w:rsidRPr="00076360">
              <w:rPr>
                <w:rFonts w:ascii="Arial" w:hAnsi="Arial" w:cs="Arial"/>
                <w:color w:val="000000"/>
                <w:lang w:eastAsia="pt-BR"/>
              </w:rPr>
              <w:t>kWp</w:t>
            </w:r>
            <w:proofErr w:type="spellEnd"/>
            <w:r w:rsidRPr="00076360">
              <w:rPr>
                <w:rFonts w:ascii="Arial" w:hAnsi="Arial" w:cs="Arial"/>
                <w:color w:val="000000"/>
                <w:lang w:eastAsia="pt-BR"/>
              </w:rPr>
              <w:t>, e potência mínima do inversor de 60Kw.</w:t>
            </w:r>
          </w:p>
        </w:tc>
        <w:tc>
          <w:tcPr>
            <w:tcW w:w="1134" w:type="dxa"/>
            <w:noWrap/>
            <w:hideMark/>
          </w:tcPr>
          <w:p w14:paraId="5D8A1BA3" w14:textId="77777777" w:rsidR="00076360" w:rsidRPr="00076360" w:rsidRDefault="00076360" w:rsidP="00C908C7">
            <w:pPr>
              <w:ind w:firstLine="35"/>
              <w:jc w:val="center"/>
              <w:rPr>
                <w:rFonts w:ascii="Arial" w:hAnsi="Arial" w:cs="Arial"/>
                <w:color w:val="000000"/>
                <w:lang w:eastAsia="pt-BR"/>
              </w:rPr>
            </w:pPr>
            <w:r w:rsidRPr="00076360">
              <w:rPr>
                <w:rFonts w:ascii="Arial" w:hAnsi="Arial" w:cs="Arial"/>
                <w:color w:val="000000"/>
                <w:lang w:eastAsia="pt-BR"/>
              </w:rPr>
              <w:t>85</w:t>
            </w:r>
          </w:p>
        </w:tc>
        <w:tc>
          <w:tcPr>
            <w:tcW w:w="1417" w:type="dxa"/>
          </w:tcPr>
          <w:p w14:paraId="1E1703E0" w14:textId="77777777" w:rsidR="00076360" w:rsidRPr="00076360" w:rsidRDefault="00076360" w:rsidP="00C908C7">
            <w:pPr>
              <w:ind w:firstLine="35"/>
              <w:jc w:val="center"/>
              <w:rPr>
                <w:rFonts w:ascii="Arial" w:hAnsi="Arial" w:cs="Arial"/>
                <w:color w:val="000000"/>
                <w:lang w:eastAsia="pt-BR"/>
              </w:rPr>
            </w:pPr>
          </w:p>
        </w:tc>
        <w:tc>
          <w:tcPr>
            <w:tcW w:w="1399" w:type="dxa"/>
          </w:tcPr>
          <w:p w14:paraId="3EDD3BCD" w14:textId="77777777" w:rsidR="00076360" w:rsidRPr="00076360" w:rsidRDefault="00076360" w:rsidP="00C908C7">
            <w:pPr>
              <w:ind w:firstLine="35"/>
              <w:jc w:val="center"/>
              <w:rPr>
                <w:rFonts w:ascii="Arial" w:hAnsi="Arial" w:cs="Arial"/>
                <w:color w:val="000000"/>
                <w:lang w:eastAsia="pt-BR"/>
              </w:rPr>
            </w:pPr>
          </w:p>
        </w:tc>
      </w:tr>
      <w:tr w:rsidR="00076360" w:rsidRPr="00076360" w14:paraId="22A0906B" w14:textId="484BF925" w:rsidTr="00076360">
        <w:trPr>
          <w:gridAfter w:val="1"/>
          <w:wAfter w:w="56" w:type="dxa"/>
          <w:trHeight w:val="73"/>
          <w:jc w:val="center"/>
        </w:trPr>
        <w:tc>
          <w:tcPr>
            <w:tcW w:w="1129" w:type="dxa"/>
            <w:noWrap/>
            <w:hideMark/>
          </w:tcPr>
          <w:p w14:paraId="0BF7EEF8" w14:textId="77777777" w:rsidR="00076360" w:rsidRPr="00076360" w:rsidRDefault="00076360" w:rsidP="00C908C7">
            <w:pPr>
              <w:jc w:val="center"/>
              <w:rPr>
                <w:rFonts w:ascii="Arial" w:hAnsi="Arial" w:cs="Arial"/>
                <w:b/>
                <w:bCs/>
                <w:color w:val="000000"/>
                <w:lang w:eastAsia="pt-BR"/>
              </w:rPr>
            </w:pPr>
            <w:r w:rsidRPr="00076360">
              <w:rPr>
                <w:rFonts w:ascii="Arial" w:hAnsi="Arial" w:cs="Arial"/>
                <w:b/>
                <w:bCs/>
                <w:color w:val="000000"/>
                <w:lang w:eastAsia="pt-BR"/>
              </w:rPr>
              <w:t>4</w:t>
            </w:r>
          </w:p>
        </w:tc>
        <w:tc>
          <w:tcPr>
            <w:tcW w:w="4697" w:type="dxa"/>
            <w:hideMark/>
          </w:tcPr>
          <w:p w14:paraId="4197591D" w14:textId="77777777" w:rsidR="00076360" w:rsidRPr="00076360" w:rsidRDefault="00076360" w:rsidP="00C908C7">
            <w:pPr>
              <w:ind w:firstLine="52"/>
              <w:jc w:val="both"/>
              <w:rPr>
                <w:rFonts w:ascii="Arial" w:hAnsi="Arial" w:cs="Arial"/>
                <w:color w:val="000000"/>
                <w:lang w:eastAsia="pt-BR"/>
              </w:rPr>
            </w:pPr>
            <w:r w:rsidRPr="00076360">
              <w:rPr>
                <w:rFonts w:ascii="Arial" w:hAnsi="Arial" w:cs="Arial"/>
                <w:color w:val="000000"/>
                <w:lang w:eastAsia="pt-BR"/>
              </w:rPr>
              <w:t xml:space="preserve">Fornecimento e instalação de </w:t>
            </w:r>
            <w:r w:rsidRPr="00076360">
              <w:rPr>
                <w:rFonts w:ascii="Arial" w:hAnsi="Arial" w:cs="Arial"/>
                <w:color w:val="000000"/>
                <w:u w:val="single"/>
                <w:lang w:eastAsia="pt-BR"/>
              </w:rPr>
              <w:t>sistema de</w:t>
            </w:r>
            <w:r w:rsidRPr="00076360">
              <w:rPr>
                <w:rFonts w:ascii="Arial" w:hAnsi="Arial" w:cs="Arial"/>
                <w:color w:val="000000"/>
                <w:lang w:eastAsia="pt-BR"/>
              </w:rPr>
              <w:t xml:space="preserve"> </w:t>
            </w:r>
            <w:r w:rsidRPr="00076360">
              <w:rPr>
                <w:rFonts w:ascii="Arial" w:hAnsi="Arial" w:cs="Arial"/>
                <w:color w:val="000000"/>
                <w:u w:val="single"/>
                <w:lang w:eastAsia="pt-BR"/>
              </w:rPr>
              <w:t>geração de energia elétrica solar</w:t>
            </w:r>
            <w:r w:rsidRPr="00076360">
              <w:rPr>
                <w:rFonts w:ascii="Arial" w:hAnsi="Arial" w:cs="Arial"/>
                <w:color w:val="000000"/>
                <w:lang w:eastAsia="pt-BR"/>
              </w:rPr>
              <w:t xml:space="preserve"> </w:t>
            </w:r>
            <w:r w:rsidRPr="00076360">
              <w:rPr>
                <w:rFonts w:ascii="Arial" w:hAnsi="Arial" w:cs="Arial"/>
                <w:color w:val="000000"/>
                <w:u w:val="single"/>
                <w:lang w:eastAsia="pt-BR"/>
              </w:rPr>
              <w:t>fotovoltaica</w:t>
            </w:r>
            <w:r w:rsidRPr="00076360">
              <w:rPr>
                <w:rFonts w:ascii="Arial" w:hAnsi="Arial" w:cs="Arial"/>
                <w:color w:val="000000"/>
                <w:lang w:eastAsia="pt-BR"/>
              </w:rPr>
              <w:t xml:space="preserve">, com conjunto de placas dimensionadas pelo executor com painéis de no mínimo 585 W de potência cada, e potência somada de no mínimo 90 </w:t>
            </w:r>
            <w:proofErr w:type="spellStart"/>
            <w:r w:rsidRPr="00076360">
              <w:rPr>
                <w:rFonts w:ascii="Arial" w:hAnsi="Arial" w:cs="Arial"/>
                <w:color w:val="000000"/>
                <w:lang w:eastAsia="pt-BR"/>
              </w:rPr>
              <w:t>kWp</w:t>
            </w:r>
            <w:proofErr w:type="spellEnd"/>
            <w:r w:rsidRPr="00076360">
              <w:rPr>
                <w:rFonts w:ascii="Arial" w:hAnsi="Arial" w:cs="Arial"/>
                <w:color w:val="000000"/>
                <w:lang w:eastAsia="pt-BR"/>
              </w:rPr>
              <w:t>, e potência mínima do inversor de 75Kw.</w:t>
            </w:r>
          </w:p>
        </w:tc>
        <w:tc>
          <w:tcPr>
            <w:tcW w:w="1134" w:type="dxa"/>
            <w:noWrap/>
            <w:hideMark/>
          </w:tcPr>
          <w:p w14:paraId="66429024" w14:textId="77777777" w:rsidR="00076360" w:rsidRPr="00076360" w:rsidRDefault="00076360" w:rsidP="00C908C7">
            <w:pPr>
              <w:ind w:firstLine="35"/>
              <w:jc w:val="center"/>
              <w:rPr>
                <w:rFonts w:ascii="Arial" w:hAnsi="Arial" w:cs="Arial"/>
                <w:color w:val="000000"/>
                <w:lang w:eastAsia="pt-BR"/>
              </w:rPr>
            </w:pPr>
            <w:r w:rsidRPr="00076360">
              <w:rPr>
                <w:rFonts w:ascii="Arial" w:hAnsi="Arial" w:cs="Arial"/>
                <w:color w:val="000000"/>
                <w:lang w:eastAsia="pt-BR"/>
              </w:rPr>
              <w:t>85</w:t>
            </w:r>
          </w:p>
        </w:tc>
        <w:tc>
          <w:tcPr>
            <w:tcW w:w="1417" w:type="dxa"/>
          </w:tcPr>
          <w:p w14:paraId="3495DDC6" w14:textId="77777777" w:rsidR="00076360" w:rsidRPr="00076360" w:rsidRDefault="00076360" w:rsidP="00C908C7">
            <w:pPr>
              <w:ind w:firstLine="35"/>
              <w:jc w:val="center"/>
              <w:rPr>
                <w:rFonts w:ascii="Arial" w:hAnsi="Arial" w:cs="Arial"/>
                <w:color w:val="000000"/>
                <w:lang w:eastAsia="pt-BR"/>
              </w:rPr>
            </w:pPr>
          </w:p>
        </w:tc>
        <w:tc>
          <w:tcPr>
            <w:tcW w:w="1399" w:type="dxa"/>
          </w:tcPr>
          <w:p w14:paraId="25A1D9D5" w14:textId="77777777" w:rsidR="00076360" w:rsidRPr="00076360" w:rsidRDefault="00076360" w:rsidP="00C908C7">
            <w:pPr>
              <w:ind w:firstLine="35"/>
              <w:jc w:val="center"/>
              <w:rPr>
                <w:rFonts w:ascii="Arial" w:hAnsi="Arial" w:cs="Arial"/>
                <w:color w:val="000000"/>
                <w:lang w:eastAsia="pt-BR"/>
              </w:rPr>
            </w:pPr>
          </w:p>
        </w:tc>
      </w:tr>
      <w:tr w:rsidR="00076360" w:rsidRPr="00076360" w14:paraId="5E5A5CEF" w14:textId="4D2E8E9B" w:rsidTr="00076360">
        <w:trPr>
          <w:gridAfter w:val="1"/>
          <w:wAfter w:w="56" w:type="dxa"/>
          <w:trHeight w:val="1434"/>
          <w:jc w:val="center"/>
        </w:trPr>
        <w:tc>
          <w:tcPr>
            <w:tcW w:w="1129" w:type="dxa"/>
            <w:noWrap/>
            <w:hideMark/>
          </w:tcPr>
          <w:p w14:paraId="04D11C76" w14:textId="77777777" w:rsidR="00076360" w:rsidRPr="00076360" w:rsidRDefault="00076360" w:rsidP="00C908C7">
            <w:pPr>
              <w:jc w:val="center"/>
              <w:rPr>
                <w:rFonts w:ascii="Arial" w:hAnsi="Arial" w:cs="Arial"/>
                <w:b/>
                <w:bCs/>
                <w:color w:val="000000"/>
                <w:lang w:eastAsia="pt-BR"/>
              </w:rPr>
            </w:pPr>
            <w:r w:rsidRPr="00076360">
              <w:rPr>
                <w:rFonts w:ascii="Arial" w:hAnsi="Arial" w:cs="Arial"/>
                <w:b/>
                <w:bCs/>
                <w:color w:val="000000"/>
                <w:lang w:eastAsia="pt-BR"/>
              </w:rPr>
              <w:t>5</w:t>
            </w:r>
          </w:p>
        </w:tc>
        <w:tc>
          <w:tcPr>
            <w:tcW w:w="4697" w:type="dxa"/>
            <w:hideMark/>
          </w:tcPr>
          <w:p w14:paraId="653D8832" w14:textId="77777777" w:rsidR="00076360" w:rsidRPr="00076360" w:rsidRDefault="00076360" w:rsidP="00C908C7">
            <w:pPr>
              <w:ind w:firstLine="52"/>
              <w:jc w:val="both"/>
              <w:rPr>
                <w:rFonts w:ascii="Arial" w:hAnsi="Arial" w:cs="Arial"/>
                <w:color w:val="000000"/>
                <w:lang w:eastAsia="pt-BR"/>
              </w:rPr>
            </w:pPr>
            <w:r w:rsidRPr="00076360">
              <w:rPr>
                <w:rFonts w:ascii="Arial" w:hAnsi="Arial" w:cs="Arial"/>
                <w:color w:val="000000"/>
                <w:lang w:eastAsia="pt-BR"/>
              </w:rPr>
              <w:t xml:space="preserve">Fornecimento e instalação de </w:t>
            </w:r>
            <w:r w:rsidRPr="00076360">
              <w:rPr>
                <w:rFonts w:ascii="Arial" w:hAnsi="Arial" w:cs="Arial"/>
                <w:color w:val="000000"/>
                <w:u w:val="single"/>
                <w:lang w:eastAsia="pt-BR"/>
              </w:rPr>
              <w:t>sistema de</w:t>
            </w:r>
            <w:r w:rsidRPr="00076360">
              <w:rPr>
                <w:rFonts w:ascii="Arial" w:hAnsi="Arial" w:cs="Arial"/>
                <w:color w:val="000000"/>
                <w:lang w:eastAsia="pt-BR"/>
              </w:rPr>
              <w:t xml:space="preserve"> </w:t>
            </w:r>
            <w:r w:rsidRPr="00076360">
              <w:rPr>
                <w:rFonts w:ascii="Arial" w:hAnsi="Arial" w:cs="Arial"/>
                <w:color w:val="000000"/>
                <w:u w:val="single"/>
                <w:lang w:eastAsia="pt-BR"/>
              </w:rPr>
              <w:t>geração de energia elétrica solar</w:t>
            </w:r>
            <w:r w:rsidRPr="00076360">
              <w:rPr>
                <w:rFonts w:ascii="Arial" w:hAnsi="Arial" w:cs="Arial"/>
                <w:color w:val="000000"/>
                <w:lang w:eastAsia="pt-BR"/>
              </w:rPr>
              <w:t xml:space="preserve"> </w:t>
            </w:r>
            <w:r w:rsidRPr="00076360">
              <w:rPr>
                <w:rFonts w:ascii="Arial" w:hAnsi="Arial" w:cs="Arial"/>
                <w:color w:val="000000"/>
                <w:u w:val="single"/>
                <w:lang w:eastAsia="pt-BR"/>
              </w:rPr>
              <w:t>fotovoltaica</w:t>
            </w:r>
            <w:r w:rsidRPr="00076360">
              <w:rPr>
                <w:rFonts w:ascii="Arial" w:hAnsi="Arial" w:cs="Arial"/>
                <w:color w:val="000000"/>
                <w:lang w:eastAsia="pt-BR"/>
              </w:rPr>
              <w:t xml:space="preserve">, com conjunto de placas dimensionadas pelo executor com painéis de no mínimo 585 W de potência cada, e potência somada de no mínimo 120 </w:t>
            </w:r>
            <w:proofErr w:type="spellStart"/>
            <w:r w:rsidRPr="00076360">
              <w:rPr>
                <w:rFonts w:ascii="Arial" w:hAnsi="Arial" w:cs="Arial"/>
                <w:color w:val="000000"/>
                <w:lang w:eastAsia="pt-BR"/>
              </w:rPr>
              <w:t>kWp</w:t>
            </w:r>
            <w:proofErr w:type="spellEnd"/>
            <w:r w:rsidRPr="00076360">
              <w:rPr>
                <w:rFonts w:ascii="Arial" w:hAnsi="Arial" w:cs="Arial"/>
                <w:color w:val="000000"/>
                <w:lang w:eastAsia="pt-BR"/>
              </w:rPr>
              <w:t>, e potência mínima do inversor de 100Kw.</w:t>
            </w:r>
          </w:p>
        </w:tc>
        <w:tc>
          <w:tcPr>
            <w:tcW w:w="1134" w:type="dxa"/>
            <w:noWrap/>
            <w:hideMark/>
          </w:tcPr>
          <w:p w14:paraId="049EE240" w14:textId="77777777" w:rsidR="00076360" w:rsidRPr="00076360" w:rsidRDefault="00076360" w:rsidP="00C908C7">
            <w:pPr>
              <w:ind w:firstLine="35"/>
              <w:jc w:val="center"/>
              <w:rPr>
                <w:rFonts w:ascii="Arial" w:hAnsi="Arial" w:cs="Arial"/>
                <w:color w:val="000000"/>
                <w:lang w:eastAsia="pt-BR"/>
              </w:rPr>
            </w:pPr>
            <w:r w:rsidRPr="00076360">
              <w:rPr>
                <w:rFonts w:ascii="Arial" w:hAnsi="Arial" w:cs="Arial"/>
                <w:color w:val="000000"/>
                <w:lang w:eastAsia="pt-BR"/>
              </w:rPr>
              <w:t>25</w:t>
            </w:r>
          </w:p>
        </w:tc>
        <w:tc>
          <w:tcPr>
            <w:tcW w:w="1417" w:type="dxa"/>
          </w:tcPr>
          <w:p w14:paraId="160C5CD5" w14:textId="77777777" w:rsidR="00076360" w:rsidRPr="00076360" w:rsidRDefault="00076360" w:rsidP="00C908C7">
            <w:pPr>
              <w:ind w:firstLine="35"/>
              <w:jc w:val="center"/>
              <w:rPr>
                <w:rFonts w:ascii="Arial" w:hAnsi="Arial" w:cs="Arial"/>
                <w:color w:val="000000"/>
                <w:lang w:eastAsia="pt-BR"/>
              </w:rPr>
            </w:pPr>
          </w:p>
        </w:tc>
        <w:tc>
          <w:tcPr>
            <w:tcW w:w="1399" w:type="dxa"/>
          </w:tcPr>
          <w:p w14:paraId="0E219C11" w14:textId="77777777" w:rsidR="00076360" w:rsidRPr="00076360" w:rsidRDefault="00076360" w:rsidP="00C908C7">
            <w:pPr>
              <w:ind w:firstLine="35"/>
              <w:jc w:val="center"/>
              <w:rPr>
                <w:rFonts w:ascii="Arial" w:hAnsi="Arial" w:cs="Arial"/>
                <w:color w:val="000000"/>
                <w:lang w:eastAsia="pt-BR"/>
              </w:rPr>
            </w:pPr>
          </w:p>
        </w:tc>
      </w:tr>
    </w:tbl>
    <w:p w14:paraId="058880F9" w14:textId="77777777" w:rsidR="00D46E14" w:rsidRPr="00C620B4" w:rsidRDefault="00D46E14" w:rsidP="000F7647">
      <w:pPr>
        <w:pStyle w:val="Corpodetexto"/>
        <w:tabs>
          <w:tab w:val="left" w:pos="6585"/>
        </w:tabs>
        <w:spacing w:before="10"/>
        <w:rPr>
          <w:rFonts w:ascii="Arial" w:hAnsi="Arial" w:cs="Arial"/>
        </w:rPr>
      </w:pPr>
    </w:p>
    <w:p w14:paraId="26F04459" w14:textId="6A7ACCDE" w:rsidR="000F7647" w:rsidRPr="00C620B4" w:rsidRDefault="000F7647" w:rsidP="000F7647">
      <w:pPr>
        <w:pStyle w:val="Corpodetexto"/>
        <w:tabs>
          <w:tab w:val="left" w:pos="6585"/>
        </w:tabs>
        <w:spacing w:before="10"/>
        <w:rPr>
          <w:rFonts w:ascii="Arial" w:hAnsi="Arial" w:cs="Arial"/>
        </w:rPr>
      </w:pPr>
    </w:p>
    <w:p w14:paraId="5B5E1515" w14:textId="0CCCD691" w:rsidR="000F7647" w:rsidRPr="00C620B4" w:rsidRDefault="000F7647" w:rsidP="00076360">
      <w:pPr>
        <w:pStyle w:val="PargrafodaLista"/>
        <w:widowControl w:val="0"/>
        <w:tabs>
          <w:tab w:val="left" w:pos="1515"/>
        </w:tabs>
        <w:autoSpaceDE w:val="0"/>
        <w:autoSpaceDN w:val="0"/>
        <w:spacing w:after="0" w:line="240" w:lineRule="auto"/>
        <w:ind w:left="1134" w:right="823"/>
        <w:contextualSpacing w:val="0"/>
        <w:jc w:val="both"/>
        <w:rPr>
          <w:rFonts w:ascii="Arial" w:hAnsi="Arial" w:cs="Arial"/>
        </w:rPr>
      </w:pPr>
      <w:r w:rsidRPr="00C620B4">
        <w:rPr>
          <w:rFonts w:ascii="Arial" w:hAnsi="Arial" w:cs="Arial"/>
        </w:rPr>
        <w:t>A</w:t>
      </w:r>
      <w:r w:rsidRPr="00C620B4">
        <w:rPr>
          <w:rFonts w:ascii="Arial" w:hAnsi="Arial" w:cs="Arial"/>
          <w:spacing w:val="19"/>
        </w:rPr>
        <w:t xml:space="preserve"> </w:t>
      </w:r>
      <w:r w:rsidRPr="00C620B4">
        <w:rPr>
          <w:rFonts w:ascii="Arial" w:hAnsi="Arial" w:cs="Arial"/>
        </w:rPr>
        <w:t>presente</w:t>
      </w:r>
      <w:r w:rsidRPr="00C620B4">
        <w:rPr>
          <w:rFonts w:ascii="Arial" w:hAnsi="Arial" w:cs="Arial"/>
          <w:spacing w:val="23"/>
        </w:rPr>
        <w:t xml:space="preserve"> </w:t>
      </w:r>
      <w:r w:rsidRPr="00C620B4">
        <w:rPr>
          <w:rFonts w:ascii="Arial" w:hAnsi="Arial" w:cs="Arial"/>
        </w:rPr>
        <w:t>Ata</w:t>
      </w:r>
      <w:r w:rsidRPr="00C620B4">
        <w:rPr>
          <w:rFonts w:ascii="Arial" w:hAnsi="Arial" w:cs="Arial"/>
          <w:spacing w:val="26"/>
        </w:rPr>
        <w:t xml:space="preserve"> </w:t>
      </w:r>
      <w:r w:rsidRPr="00C620B4">
        <w:rPr>
          <w:rFonts w:ascii="Arial" w:hAnsi="Arial" w:cs="Arial"/>
        </w:rPr>
        <w:t>de</w:t>
      </w:r>
      <w:r w:rsidRPr="00C620B4">
        <w:rPr>
          <w:rFonts w:ascii="Arial" w:hAnsi="Arial" w:cs="Arial"/>
          <w:spacing w:val="19"/>
        </w:rPr>
        <w:t xml:space="preserve"> </w:t>
      </w:r>
      <w:r w:rsidRPr="00C620B4">
        <w:rPr>
          <w:rFonts w:ascii="Arial" w:hAnsi="Arial" w:cs="Arial"/>
        </w:rPr>
        <w:t>Registro</w:t>
      </w:r>
      <w:r w:rsidRPr="00C620B4">
        <w:rPr>
          <w:rFonts w:ascii="Arial" w:hAnsi="Arial" w:cs="Arial"/>
          <w:spacing w:val="24"/>
        </w:rPr>
        <w:t xml:space="preserve"> </w:t>
      </w:r>
      <w:r w:rsidRPr="00C620B4">
        <w:rPr>
          <w:rFonts w:ascii="Arial" w:hAnsi="Arial" w:cs="Arial"/>
        </w:rPr>
        <w:t>de</w:t>
      </w:r>
      <w:r w:rsidRPr="00C620B4">
        <w:rPr>
          <w:rFonts w:ascii="Arial" w:hAnsi="Arial" w:cs="Arial"/>
          <w:spacing w:val="19"/>
        </w:rPr>
        <w:t xml:space="preserve"> </w:t>
      </w:r>
      <w:r w:rsidRPr="00C620B4">
        <w:rPr>
          <w:rFonts w:ascii="Arial" w:hAnsi="Arial" w:cs="Arial"/>
        </w:rPr>
        <w:t>Preços</w:t>
      </w:r>
      <w:r w:rsidRPr="00C620B4">
        <w:rPr>
          <w:rFonts w:ascii="Arial" w:hAnsi="Arial" w:cs="Arial"/>
          <w:spacing w:val="22"/>
        </w:rPr>
        <w:t xml:space="preserve"> </w:t>
      </w:r>
      <w:r w:rsidRPr="00C620B4">
        <w:rPr>
          <w:rFonts w:ascii="Arial" w:hAnsi="Arial" w:cs="Arial"/>
        </w:rPr>
        <w:t>vigorará</w:t>
      </w:r>
      <w:r w:rsidRPr="00C620B4">
        <w:rPr>
          <w:rFonts w:ascii="Arial" w:hAnsi="Arial" w:cs="Arial"/>
          <w:spacing w:val="29"/>
        </w:rPr>
        <w:t xml:space="preserve"> </w:t>
      </w:r>
      <w:r w:rsidRPr="00C620B4">
        <w:rPr>
          <w:rFonts w:ascii="Arial" w:hAnsi="Arial" w:cs="Arial"/>
        </w:rPr>
        <w:t>por</w:t>
      </w:r>
      <w:r w:rsidRPr="00C620B4">
        <w:rPr>
          <w:rFonts w:ascii="Arial" w:hAnsi="Arial" w:cs="Arial"/>
          <w:spacing w:val="21"/>
        </w:rPr>
        <w:t xml:space="preserve"> </w:t>
      </w:r>
      <w:r w:rsidRPr="00C620B4">
        <w:rPr>
          <w:rFonts w:ascii="Arial" w:hAnsi="Arial" w:cs="Arial"/>
        </w:rPr>
        <w:t>12</w:t>
      </w:r>
      <w:r w:rsidRPr="00C620B4">
        <w:rPr>
          <w:rFonts w:ascii="Arial" w:hAnsi="Arial" w:cs="Arial"/>
          <w:spacing w:val="20"/>
        </w:rPr>
        <w:t xml:space="preserve"> </w:t>
      </w:r>
      <w:r w:rsidRPr="00C620B4">
        <w:rPr>
          <w:rFonts w:ascii="Arial" w:hAnsi="Arial" w:cs="Arial"/>
        </w:rPr>
        <w:t>(doze)</w:t>
      </w:r>
      <w:r w:rsidRPr="00C620B4">
        <w:rPr>
          <w:rFonts w:ascii="Arial" w:hAnsi="Arial" w:cs="Arial"/>
          <w:spacing w:val="21"/>
        </w:rPr>
        <w:t xml:space="preserve"> </w:t>
      </w:r>
      <w:r w:rsidRPr="00C620B4">
        <w:rPr>
          <w:rFonts w:ascii="Arial" w:hAnsi="Arial" w:cs="Arial"/>
        </w:rPr>
        <w:t>meses,</w:t>
      </w:r>
      <w:r w:rsidRPr="00C620B4">
        <w:rPr>
          <w:rFonts w:ascii="Arial" w:hAnsi="Arial" w:cs="Arial"/>
          <w:spacing w:val="26"/>
        </w:rPr>
        <w:t xml:space="preserve"> </w:t>
      </w:r>
      <w:r w:rsidRPr="00C620B4">
        <w:rPr>
          <w:rFonts w:ascii="Arial" w:hAnsi="Arial" w:cs="Arial"/>
        </w:rPr>
        <w:t>a</w:t>
      </w:r>
      <w:r w:rsidRPr="00C620B4">
        <w:rPr>
          <w:rFonts w:ascii="Arial" w:hAnsi="Arial" w:cs="Arial"/>
          <w:spacing w:val="23"/>
        </w:rPr>
        <w:t xml:space="preserve"> </w:t>
      </w:r>
      <w:r w:rsidRPr="00C620B4">
        <w:rPr>
          <w:rFonts w:ascii="Arial" w:hAnsi="Arial" w:cs="Arial"/>
        </w:rPr>
        <w:t>partir</w:t>
      </w:r>
      <w:r w:rsidRPr="00C620B4">
        <w:rPr>
          <w:rFonts w:ascii="Arial" w:hAnsi="Arial" w:cs="Arial"/>
          <w:spacing w:val="26"/>
        </w:rPr>
        <w:t xml:space="preserve"> </w:t>
      </w:r>
      <w:r w:rsidRPr="00C620B4">
        <w:rPr>
          <w:rFonts w:ascii="Arial" w:hAnsi="Arial" w:cs="Arial"/>
        </w:rPr>
        <w:t>da</w:t>
      </w:r>
      <w:r w:rsidRPr="00C620B4">
        <w:rPr>
          <w:rFonts w:ascii="Arial" w:hAnsi="Arial" w:cs="Arial"/>
          <w:spacing w:val="23"/>
        </w:rPr>
        <w:t xml:space="preserve"> </w:t>
      </w:r>
      <w:r w:rsidRPr="00C620B4">
        <w:rPr>
          <w:rFonts w:ascii="Arial" w:hAnsi="Arial" w:cs="Arial"/>
        </w:rPr>
        <w:t>data de</w:t>
      </w:r>
      <w:r w:rsidRPr="00C620B4">
        <w:rPr>
          <w:rFonts w:ascii="Arial" w:hAnsi="Arial" w:cs="Arial"/>
          <w:spacing w:val="19"/>
        </w:rPr>
        <w:t xml:space="preserve"> </w:t>
      </w:r>
      <w:r w:rsidRPr="00C620B4">
        <w:rPr>
          <w:rFonts w:ascii="Arial" w:hAnsi="Arial" w:cs="Arial"/>
        </w:rPr>
        <w:t xml:space="preserve">sua </w:t>
      </w:r>
      <w:r w:rsidRPr="00C620B4">
        <w:rPr>
          <w:rFonts w:ascii="Arial" w:hAnsi="Arial" w:cs="Arial"/>
          <w:spacing w:val="-2"/>
        </w:rPr>
        <w:t>assinatura.</w:t>
      </w:r>
    </w:p>
    <w:p w14:paraId="435BA257" w14:textId="4C64FB65" w:rsidR="000F7647" w:rsidRPr="00C620B4" w:rsidRDefault="000F7647" w:rsidP="005A4081">
      <w:pPr>
        <w:pStyle w:val="PargrafodaLista"/>
        <w:widowControl w:val="0"/>
        <w:numPr>
          <w:ilvl w:val="1"/>
          <w:numId w:val="26"/>
        </w:numPr>
        <w:tabs>
          <w:tab w:val="left" w:pos="2189"/>
          <w:tab w:val="left" w:pos="2364"/>
        </w:tabs>
        <w:autoSpaceDE w:val="0"/>
        <w:autoSpaceDN w:val="0"/>
        <w:spacing w:before="200" w:after="0" w:line="242" w:lineRule="auto"/>
        <w:ind w:left="567" w:right="822" w:firstLine="567"/>
        <w:jc w:val="both"/>
        <w:rPr>
          <w:rFonts w:ascii="Arial" w:hAnsi="Arial" w:cs="Arial"/>
        </w:rPr>
      </w:pPr>
      <w:r w:rsidRPr="00C620B4">
        <w:rPr>
          <w:rFonts w:ascii="Arial" w:hAnsi="Arial" w:cs="Arial"/>
        </w:rPr>
        <w:t xml:space="preserve">Durante o prazo de validade desta Ata de Registro de Preços, o </w:t>
      </w:r>
      <w:r w:rsidR="00F06969" w:rsidRPr="00C620B4">
        <w:rPr>
          <w:rFonts w:ascii="Arial" w:hAnsi="Arial" w:cs="Arial"/>
        </w:rPr>
        <w:t xml:space="preserve">CIDVAT </w:t>
      </w:r>
      <w:r w:rsidRPr="00C620B4">
        <w:rPr>
          <w:rFonts w:ascii="Arial" w:hAnsi="Arial" w:cs="Arial"/>
        </w:rPr>
        <w:t xml:space="preserve">não será obrigado a utilizar-se dos serviços referidos na Cláusula I, exclusivamente, pelo Sistema de Registro de Preços, podendo fazê-lo através de outra licitação quando julgar conveniente, sem que caiba recurso ou indenização de quaisquer espécies às sociedades empresárias detentoras, podendo inclusive, cancelar esta Ata, na ocorrência de alguma das hipóteses legalmente previstas para tanto, garantidos às detentoras, neste caso, o contraditório e a ampla </w:t>
      </w:r>
      <w:r w:rsidRPr="00C620B4">
        <w:rPr>
          <w:rFonts w:ascii="Arial" w:hAnsi="Arial" w:cs="Arial"/>
          <w:spacing w:val="-2"/>
        </w:rPr>
        <w:t>defesa.</w:t>
      </w:r>
    </w:p>
    <w:p w14:paraId="2D6FCA09" w14:textId="77777777" w:rsidR="000F7647" w:rsidRPr="00C620B4" w:rsidRDefault="000F7647" w:rsidP="000F7647">
      <w:pPr>
        <w:pStyle w:val="Corpodetexto"/>
        <w:spacing w:before="27"/>
        <w:rPr>
          <w:rFonts w:ascii="Arial" w:hAnsi="Arial" w:cs="Arial"/>
        </w:rPr>
      </w:pPr>
      <w:r w:rsidRPr="00C620B4">
        <w:rPr>
          <w:rFonts w:ascii="Arial" w:hAnsi="Arial" w:cs="Arial"/>
          <w:noProof/>
          <w:lang w:val="pt-BR" w:eastAsia="pt-BR"/>
        </w:rPr>
        <mc:AlternateContent>
          <mc:Choice Requires="wps">
            <w:drawing>
              <wp:anchor distT="0" distB="0" distL="0" distR="0" simplePos="0" relativeHeight="251737088" behindDoc="1" locked="0" layoutInCell="1" allowOverlap="1" wp14:anchorId="440D1C29" wp14:editId="45FE2AF5">
                <wp:simplePos x="0" y="0"/>
                <wp:positionH relativeFrom="page">
                  <wp:posOffset>1031747</wp:posOffset>
                </wp:positionH>
                <wp:positionV relativeFrom="paragraph">
                  <wp:posOffset>178702</wp:posOffset>
                </wp:positionV>
                <wp:extent cx="5847715" cy="173990"/>
                <wp:effectExtent l="0" t="0" r="0" b="0"/>
                <wp:wrapTopAndBottom/>
                <wp:docPr id="625" name="Textbox 6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7715" cy="173990"/>
                        </a:xfrm>
                        <a:prstGeom prst="rect">
                          <a:avLst/>
                        </a:prstGeom>
                        <a:solidFill>
                          <a:srgbClr val="BFBFBF"/>
                        </a:solidFill>
                      </wps:spPr>
                      <wps:txbx>
                        <w:txbxContent>
                          <w:p w14:paraId="1A783F43" w14:textId="77777777" w:rsidR="00D806B5" w:rsidRDefault="00D806B5" w:rsidP="000F7647">
                            <w:pPr>
                              <w:spacing w:before="1"/>
                              <w:ind w:left="28"/>
                              <w:rPr>
                                <w:b/>
                                <w:color w:val="000000"/>
                                <w:sz w:val="23"/>
                              </w:rPr>
                            </w:pPr>
                            <w:r>
                              <w:rPr>
                                <w:b/>
                                <w:color w:val="000000"/>
                                <w:sz w:val="23"/>
                              </w:rPr>
                              <w:t>CLÁUSULA</w:t>
                            </w:r>
                            <w:r>
                              <w:rPr>
                                <w:b/>
                                <w:color w:val="000000"/>
                                <w:spacing w:val="6"/>
                                <w:sz w:val="23"/>
                              </w:rPr>
                              <w:t xml:space="preserve"> </w:t>
                            </w:r>
                            <w:r>
                              <w:rPr>
                                <w:b/>
                                <w:color w:val="000000"/>
                                <w:sz w:val="23"/>
                              </w:rPr>
                              <w:t>III</w:t>
                            </w:r>
                            <w:r>
                              <w:rPr>
                                <w:b/>
                                <w:color w:val="000000"/>
                                <w:spacing w:val="6"/>
                                <w:sz w:val="23"/>
                              </w:rPr>
                              <w:t xml:space="preserve"> </w:t>
                            </w:r>
                            <w:r>
                              <w:rPr>
                                <w:b/>
                                <w:color w:val="000000"/>
                                <w:sz w:val="23"/>
                              </w:rPr>
                              <w:t>-</w:t>
                            </w:r>
                            <w:r>
                              <w:rPr>
                                <w:b/>
                                <w:color w:val="000000"/>
                                <w:spacing w:val="8"/>
                                <w:sz w:val="23"/>
                              </w:rPr>
                              <w:t xml:space="preserve"> </w:t>
                            </w:r>
                            <w:r>
                              <w:rPr>
                                <w:b/>
                                <w:color w:val="000000"/>
                                <w:sz w:val="23"/>
                              </w:rPr>
                              <w:t>DA</w:t>
                            </w:r>
                            <w:r>
                              <w:rPr>
                                <w:b/>
                                <w:color w:val="000000"/>
                                <w:spacing w:val="6"/>
                                <w:sz w:val="23"/>
                              </w:rPr>
                              <w:t xml:space="preserve"> </w:t>
                            </w:r>
                            <w:r>
                              <w:rPr>
                                <w:b/>
                                <w:color w:val="000000"/>
                                <w:sz w:val="23"/>
                              </w:rPr>
                              <w:t>UTILIZAÇÃO</w:t>
                            </w:r>
                            <w:r>
                              <w:rPr>
                                <w:b/>
                                <w:color w:val="000000"/>
                                <w:spacing w:val="7"/>
                                <w:sz w:val="23"/>
                              </w:rPr>
                              <w:t xml:space="preserve"> </w:t>
                            </w:r>
                            <w:r>
                              <w:rPr>
                                <w:b/>
                                <w:color w:val="000000"/>
                                <w:sz w:val="23"/>
                              </w:rPr>
                              <w:t>DA</w:t>
                            </w:r>
                            <w:r>
                              <w:rPr>
                                <w:b/>
                                <w:color w:val="000000"/>
                                <w:spacing w:val="6"/>
                                <w:sz w:val="23"/>
                              </w:rPr>
                              <w:t xml:space="preserve"> </w:t>
                            </w:r>
                            <w:r>
                              <w:rPr>
                                <w:b/>
                                <w:color w:val="000000"/>
                                <w:sz w:val="23"/>
                              </w:rPr>
                              <w:t>ATA</w:t>
                            </w:r>
                            <w:r>
                              <w:rPr>
                                <w:b/>
                                <w:color w:val="000000"/>
                                <w:spacing w:val="8"/>
                                <w:sz w:val="23"/>
                              </w:rPr>
                              <w:t xml:space="preserve"> </w:t>
                            </w:r>
                            <w:r>
                              <w:rPr>
                                <w:b/>
                                <w:color w:val="000000"/>
                                <w:sz w:val="23"/>
                              </w:rPr>
                              <w:t>DE</w:t>
                            </w:r>
                            <w:r>
                              <w:rPr>
                                <w:b/>
                                <w:color w:val="000000"/>
                                <w:spacing w:val="3"/>
                                <w:sz w:val="23"/>
                              </w:rPr>
                              <w:t xml:space="preserve"> </w:t>
                            </w:r>
                            <w:r>
                              <w:rPr>
                                <w:b/>
                                <w:color w:val="000000"/>
                                <w:sz w:val="23"/>
                              </w:rPr>
                              <w:t>REGISTRO</w:t>
                            </w:r>
                            <w:r>
                              <w:rPr>
                                <w:b/>
                                <w:color w:val="000000"/>
                                <w:spacing w:val="7"/>
                                <w:sz w:val="23"/>
                              </w:rPr>
                              <w:t xml:space="preserve"> </w:t>
                            </w:r>
                            <w:r>
                              <w:rPr>
                                <w:b/>
                                <w:color w:val="000000"/>
                                <w:sz w:val="23"/>
                              </w:rPr>
                              <w:t>DE</w:t>
                            </w:r>
                            <w:r>
                              <w:rPr>
                                <w:b/>
                                <w:color w:val="000000"/>
                                <w:spacing w:val="5"/>
                                <w:sz w:val="23"/>
                              </w:rPr>
                              <w:t xml:space="preserve"> </w:t>
                            </w:r>
                            <w:r>
                              <w:rPr>
                                <w:b/>
                                <w:color w:val="000000"/>
                                <w:spacing w:val="-2"/>
                                <w:sz w:val="23"/>
                              </w:rPr>
                              <w:t>PREÇOS</w:t>
                            </w:r>
                          </w:p>
                        </w:txbxContent>
                      </wps:txbx>
                      <wps:bodyPr wrap="square" lIns="0" tIns="0" rIns="0" bIns="0" rtlCol="0">
                        <a:noAutofit/>
                      </wps:bodyPr>
                    </wps:wsp>
                  </a:graphicData>
                </a:graphic>
              </wp:anchor>
            </w:drawing>
          </mc:Choice>
          <mc:Fallback xmlns:w16du="http://schemas.microsoft.com/office/word/2023/wordml/word16du" xmlns:w16sdtfl="http://schemas.microsoft.com/office/word/2024/wordml/sdtformatlock">
            <w:pict>
              <v:shape w14:anchorId="440D1C29" id="Textbox 625" o:spid="_x0000_s1042" type="#_x0000_t202" style="position:absolute;margin-left:81.25pt;margin-top:14.05pt;width:460.45pt;height:13.7pt;z-index:-2515793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" fillcolor="#bfbfbf" stroked="f">
                <v:textbox inset="0,0,0,0">
                  <w:txbxContent>
                    <w:p w14:paraId="1A783F43" w14:textId="77777777" w:rsidR="00D806B5" w:rsidRDefault="00D806B5" w:rsidP="000F7647">
                      <w:pPr>
                        <w:spacing w:before="1"/>
                        <w:ind w:left="28"/>
                        <w:rPr>
                          <w:b/>
                          <w:color w:val="000000"/>
                          <w:sz w:val="23"/>
                        </w:rPr>
                      </w:pPr>
                      <w:r>
                        <w:rPr>
                          <w:b/>
                          <w:color w:val="000000"/>
                          <w:sz w:val="23"/>
                        </w:rPr>
                        <w:t>CLÁUSULA</w:t>
                      </w:r>
                      <w:r>
                        <w:rPr>
                          <w:b/>
                          <w:color w:val="000000"/>
                          <w:spacing w:val="6"/>
                          <w:sz w:val="23"/>
                        </w:rPr>
                        <w:t xml:space="preserve"> </w:t>
                      </w:r>
                      <w:r>
                        <w:rPr>
                          <w:b/>
                          <w:color w:val="000000"/>
                          <w:sz w:val="23"/>
                        </w:rPr>
                        <w:t>III</w:t>
                      </w:r>
                      <w:r>
                        <w:rPr>
                          <w:b/>
                          <w:color w:val="000000"/>
                          <w:spacing w:val="6"/>
                          <w:sz w:val="23"/>
                        </w:rPr>
                        <w:t xml:space="preserve"> </w:t>
                      </w:r>
                      <w:r>
                        <w:rPr>
                          <w:b/>
                          <w:color w:val="000000"/>
                          <w:sz w:val="23"/>
                        </w:rPr>
                        <w:t>-</w:t>
                      </w:r>
                      <w:r>
                        <w:rPr>
                          <w:b/>
                          <w:color w:val="000000"/>
                          <w:spacing w:val="8"/>
                          <w:sz w:val="23"/>
                        </w:rPr>
                        <w:t xml:space="preserve"> </w:t>
                      </w:r>
                      <w:r>
                        <w:rPr>
                          <w:b/>
                          <w:color w:val="000000"/>
                          <w:sz w:val="23"/>
                        </w:rPr>
                        <w:t>DA</w:t>
                      </w:r>
                      <w:r>
                        <w:rPr>
                          <w:b/>
                          <w:color w:val="000000"/>
                          <w:spacing w:val="6"/>
                          <w:sz w:val="23"/>
                        </w:rPr>
                        <w:t xml:space="preserve"> </w:t>
                      </w:r>
                      <w:r>
                        <w:rPr>
                          <w:b/>
                          <w:color w:val="000000"/>
                          <w:sz w:val="23"/>
                        </w:rPr>
                        <w:t>UTILIZAÇÃO</w:t>
                      </w:r>
                      <w:r>
                        <w:rPr>
                          <w:b/>
                          <w:color w:val="000000"/>
                          <w:spacing w:val="7"/>
                          <w:sz w:val="23"/>
                        </w:rPr>
                        <w:t xml:space="preserve"> </w:t>
                      </w:r>
                      <w:r>
                        <w:rPr>
                          <w:b/>
                          <w:color w:val="000000"/>
                          <w:sz w:val="23"/>
                        </w:rPr>
                        <w:t>DA</w:t>
                      </w:r>
                      <w:r>
                        <w:rPr>
                          <w:b/>
                          <w:color w:val="000000"/>
                          <w:spacing w:val="6"/>
                          <w:sz w:val="23"/>
                        </w:rPr>
                        <w:t xml:space="preserve"> </w:t>
                      </w:r>
                      <w:r>
                        <w:rPr>
                          <w:b/>
                          <w:color w:val="000000"/>
                          <w:sz w:val="23"/>
                        </w:rPr>
                        <w:t>ATA</w:t>
                      </w:r>
                      <w:r>
                        <w:rPr>
                          <w:b/>
                          <w:color w:val="000000"/>
                          <w:spacing w:val="8"/>
                          <w:sz w:val="23"/>
                        </w:rPr>
                        <w:t xml:space="preserve"> </w:t>
                      </w:r>
                      <w:r>
                        <w:rPr>
                          <w:b/>
                          <w:color w:val="000000"/>
                          <w:sz w:val="23"/>
                        </w:rPr>
                        <w:t>DE</w:t>
                      </w:r>
                      <w:r>
                        <w:rPr>
                          <w:b/>
                          <w:color w:val="000000"/>
                          <w:spacing w:val="3"/>
                          <w:sz w:val="23"/>
                        </w:rPr>
                        <w:t xml:space="preserve"> </w:t>
                      </w:r>
                      <w:r>
                        <w:rPr>
                          <w:b/>
                          <w:color w:val="000000"/>
                          <w:sz w:val="23"/>
                        </w:rPr>
                        <w:t>REGISTRO</w:t>
                      </w:r>
                      <w:r>
                        <w:rPr>
                          <w:b/>
                          <w:color w:val="000000"/>
                          <w:spacing w:val="7"/>
                          <w:sz w:val="23"/>
                        </w:rPr>
                        <w:t xml:space="preserve"> </w:t>
                      </w:r>
                      <w:r>
                        <w:rPr>
                          <w:b/>
                          <w:color w:val="000000"/>
                          <w:sz w:val="23"/>
                        </w:rPr>
                        <w:t>DE</w:t>
                      </w:r>
                      <w:r>
                        <w:rPr>
                          <w:b/>
                          <w:color w:val="000000"/>
                          <w:spacing w:val="5"/>
                          <w:sz w:val="23"/>
                        </w:rPr>
                        <w:t xml:space="preserve"> </w:t>
                      </w:r>
                      <w:r>
                        <w:rPr>
                          <w:b/>
                          <w:color w:val="000000"/>
                          <w:spacing w:val="-2"/>
                          <w:sz w:val="23"/>
                        </w:rPr>
                        <w:t>PREÇOS</w:t>
                      </w:r>
                    </w:p>
                  </w:txbxContent>
                </v:textbox>
                <w10:wrap type="topAndBottom" anchorx="page"/>
              </v:shape>
            </w:pict>
          </mc:Fallback>
        </mc:AlternateContent>
      </w:r>
    </w:p>
    <w:p w14:paraId="34A67A5C" w14:textId="227D51D8" w:rsidR="000F7647" w:rsidRPr="00C620B4" w:rsidRDefault="00D74545" w:rsidP="00076360">
      <w:pPr>
        <w:pStyle w:val="PargrafodaLista"/>
        <w:ind w:left="567" w:right="766" w:firstLine="709"/>
        <w:jc w:val="both"/>
        <w:rPr>
          <w:rFonts w:ascii="Arial" w:hAnsi="Arial" w:cs="Arial"/>
        </w:rPr>
      </w:pPr>
      <w:r w:rsidRPr="00D74545">
        <w:rPr>
          <w:rFonts w:ascii="Arial" w:hAnsi="Arial" w:cs="Arial"/>
          <w:b/>
          <w:bCs/>
        </w:rPr>
        <w:t>3.1</w:t>
      </w:r>
      <w:r>
        <w:rPr>
          <w:rFonts w:ascii="Arial" w:hAnsi="Arial" w:cs="Arial"/>
        </w:rPr>
        <w:t xml:space="preserve"> </w:t>
      </w:r>
      <w:r w:rsidR="008C6D06" w:rsidRPr="008C6D06">
        <w:rPr>
          <w:rFonts w:ascii="Arial" w:hAnsi="Arial" w:cs="Arial"/>
        </w:rPr>
        <w:t>Durante a vigência d</w:t>
      </w:r>
      <w:r w:rsidR="008C6D06">
        <w:rPr>
          <w:rFonts w:ascii="Arial" w:hAnsi="Arial" w:cs="Arial"/>
        </w:rPr>
        <w:t>essa</w:t>
      </w:r>
      <w:r w:rsidR="008C6D06" w:rsidRPr="008C6D06">
        <w:rPr>
          <w:rFonts w:ascii="Arial" w:hAnsi="Arial" w:cs="Arial"/>
        </w:rPr>
        <w:t xml:space="preserve"> ata, os órgãos e as entidades da Administração Pública federal, estadual, distrital e municipal que não participaram do procedimento de IRP poderão aderir à ata de registro de preços na condição de não participantes, observados os seguintes requisitos, mediante manifestação de interesse junto ao CIDVAT, para que este autorize e indique os possíveis fornecedores e respectivos preços a serem praticados, obedecendo a ordem de classificação e os quantitativos </w:t>
      </w:r>
      <w:r w:rsidR="008C6D06" w:rsidRPr="008C6D06">
        <w:rPr>
          <w:rFonts w:ascii="Arial" w:hAnsi="Arial" w:cs="Arial"/>
        </w:rPr>
        <w:lastRenderedPageBreak/>
        <w:t>a serem locados, não podendo exceder, por órgão ou entidade, a 50% (cinquenta por cento) dos quantitativos registrados</w:t>
      </w:r>
      <w:r w:rsidR="000F7647" w:rsidRPr="00C620B4">
        <w:rPr>
          <w:rFonts w:ascii="Arial" w:hAnsi="Arial" w:cs="Arial"/>
        </w:rPr>
        <w:t>.</w:t>
      </w:r>
    </w:p>
    <w:p w14:paraId="71B0F303" w14:textId="77777777" w:rsidR="000F7647" w:rsidRPr="00C620B4" w:rsidRDefault="000F7647" w:rsidP="005A4081">
      <w:pPr>
        <w:pStyle w:val="PargrafodaLista"/>
        <w:widowControl w:val="0"/>
        <w:numPr>
          <w:ilvl w:val="2"/>
          <w:numId w:val="19"/>
        </w:numPr>
        <w:tabs>
          <w:tab w:val="left" w:pos="1807"/>
          <w:tab w:val="left" w:pos="1968"/>
        </w:tabs>
        <w:autoSpaceDE w:val="0"/>
        <w:autoSpaceDN w:val="0"/>
        <w:spacing w:before="263" w:after="0" w:line="244" w:lineRule="auto"/>
        <w:ind w:left="567" w:right="766" w:firstLine="709"/>
        <w:contextualSpacing w:val="0"/>
        <w:jc w:val="both"/>
        <w:rPr>
          <w:rFonts w:ascii="Arial" w:hAnsi="Arial" w:cs="Arial"/>
        </w:rPr>
      </w:pPr>
      <w:r w:rsidRPr="00C620B4">
        <w:rPr>
          <w:rFonts w:ascii="Arial" w:hAnsi="Arial" w:cs="Arial"/>
        </w:rPr>
        <w:t>O(s)</w:t>
      </w:r>
      <w:r w:rsidRPr="00C620B4">
        <w:rPr>
          <w:rFonts w:ascii="Arial" w:hAnsi="Arial" w:cs="Arial"/>
          <w:spacing w:val="-1"/>
        </w:rPr>
        <w:t xml:space="preserve"> </w:t>
      </w:r>
      <w:r w:rsidRPr="00C620B4">
        <w:rPr>
          <w:rFonts w:ascii="Arial" w:hAnsi="Arial" w:cs="Arial"/>
        </w:rPr>
        <w:t>preço(s)</w:t>
      </w:r>
      <w:r w:rsidRPr="00C620B4">
        <w:rPr>
          <w:rFonts w:ascii="Arial" w:hAnsi="Arial" w:cs="Arial"/>
          <w:spacing w:val="-4"/>
        </w:rPr>
        <w:t xml:space="preserve"> </w:t>
      </w:r>
      <w:r w:rsidRPr="00C620B4">
        <w:rPr>
          <w:rFonts w:ascii="Arial" w:hAnsi="Arial" w:cs="Arial"/>
        </w:rPr>
        <w:t>ofertado(s)</w:t>
      </w:r>
      <w:r w:rsidRPr="00C620B4">
        <w:rPr>
          <w:rFonts w:ascii="Arial" w:hAnsi="Arial" w:cs="Arial"/>
          <w:spacing w:val="-1"/>
        </w:rPr>
        <w:t xml:space="preserve"> </w:t>
      </w:r>
      <w:r w:rsidRPr="00C620B4">
        <w:rPr>
          <w:rFonts w:ascii="Arial" w:hAnsi="Arial" w:cs="Arial"/>
        </w:rPr>
        <w:t>pelo(s)</w:t>
      </w:r>
      <w:r w:rsidRPr="00C620B4">
        <w:rPr>
          <w:rFonts w:ascii="Arial" w:hAnsi="Arial" w:cs="Arial"/>
          <w:spacing w:val="-1"/>
        </w:rPr>
        <w:t xml:space="preserve"> </w:t>
      </w:r>
      <w:r w:rsidRPr="00C620B4">
        <w:rPr>
          <w:rFonts w:ascii="Arial" w:hAnsi="Arial" w:cs="Arial"/>
        </w:rPr>
        <w:t>Fornecedor(es) signatário(s) da presente</w:t>
      </w:r>
      <w:r w:rsidRPr="00C620B4">
        <w:rPr>
          <w:rFonts w:ascii="Arial" w:hAnsi="Arial" w:cs="Arial"/>
          <w:spacing w:val="-2"/>
        </w:rPr>
        <w:t xml:space="preserve"> </w:t>
      </w:r>
      <w:r w:rsidRPr="00C620B4">
        <w:rPr>
          <w:rFonts w:ascii="Arial" w:hAnsi="Arial" w:cs="Arial"/>
        </w:rPr>
        <w:t>Ata</w:t>
      </w:r>
      <w:r w:rsidRPr="00C620B4">
        <w:rPr>
          <w:rFonts w:ascii="Arial" w:hAnsi="Arial" w:cs="Arial"/>
          <w:spacing w:val="-2"/>
        </w:rPr>
        <w:t xml:space="preserve"> </w:t>
      </w:r>
      <w:r w:rsidRPr="00C620B4">
        <w:rPr>
          <w:rFonts w:ascii="Arial" w:hAnsi="Arial" w:cs="Arial"/>
        </w:rPr>
        <w:t>de</w:t>
      </w:r>
      <w:r w:rsidRPr="00C620B4">
        <w:rPr>
          <w:rFonts w:ascii="Arial" w:hAnsi="Arial" w:cs="Arial"/>
          <w:spacing w:val="-2"/>
        </w:rPr>
        <w:t xml:space="preserve"> </w:t>
      </w:r>
      <w:r w:rsidRPr="00C620B4">
        <w:rPr>
          <w:rFonts w:ascii="Arial" w:hAnsi="Arial" w:cs="Arial"/>
        </w:rPr>
        <w:t xml:space="preserve">Registro de Preços está especificado no Anexo I, do Edital do Pregão Eletrônico Para Registro de Preços nº </w:t>
      </w:r>
      <w:r w:rsidRPr="00C620B4">
        <w:rPr>
          <w:rFonts w:ascii="Arial" w:hAnsi="Arial" w:cs="Arial"/>
          <w:color w:val="000000"/>
        </w:rPr>
        <w:t>XXX/2025, de acordo com a respectiva classificação.</w:t>
      </w:r>
    </w:p>
    <w:p w14:paraId="2C67A0E5" w14:textId="77777777" w:rsidR="000F7647" w:rsidRPr="00C620B4" w:rsidRDefault="000F7647" w:rsidP="005A4081">
      <w:pPr>
        <w:pStyle w:val="PargrafodaLista"/>
        <w:widowControl w:val="0"/>
        <w:numPr>
          <w:ilvl w:val="2"/>
          <w:numId w:val="19"/>
        </w:numPr>
        <w:tabs>
          <w:tab w:val="left" w:pos="1807"/>
          <w:tab w:val="left" w:pos="1968"/>
        </w:tabs>
        <w:autoSpaceDE w:val="0"/>
        <w:autoSpaceDN w:val="0"/>
        <w:spacing w:before="263" w:after="0" w:line="244" w:lineRule="auto"/>
        <w:ind w:left="567" w:right="766" w:firstLine="709"/>
        <w:contextualSpacing w:val="0"/>
        <w:jc w:val="both"/>
        <w:rPr>
          <w:rFonts w:ascii="Arial" w:hAnsi="Arial" w:cs="Arial"/>
        </w:rPr>
      </w:pPr>
      <w:r w:rsidRPr="00C620B4">
        <w:rPr>
          <w:rFonts w:ascii="Arial" w:hAnsi="Arial" w:cs="Arial"/>
        </w:rPr>
        <w:t>Apesar do critério de julgamento GLOBAL do lote e considerando as necessidades específicas dos municípios consorciados, e demais entes/órgãos interessados, a adesão por órgão consorciados ou não poderá ser realizada apenas de itens específicos, conforme possibilitado pelo Acórdão 1347/2018 do TCU.</w:t>
      </w:r>
    </w:p>
    <w:p w14:paraId="1E942CC3" w14:textId="77777777" w:rsidR="000F7647" w:rsidRPr="00C620B4" w:rsidRDefault="000F7647" w:rsidP="00C74838">
      <w:pPr>
        <w:pStyle w:val="PargrafodaLista"/>
        <w:tabs>
          <w:tab w:val="left" w:pos="1807"/>
          <w:tab w:val="left" w:pos="1968"/>
        </w:tabs>
        <w:spacing w:before="263" w:line="244" w:lineRule="auto"/>
        <w:ind w:left="567" w:right="812" w:firstLine="567"/>
        <w:rPr>
          <w:rFonts w:ascii="Arial" w:hAnsi="Arial" w:cs="Arial"/>
        </w:rPr>
      </w:pPr>
    </w:p>
    <w:p w14:paraId="3585F7D4" w14:textId="77777777" w:rsidR="000F7647" w:rsidRPr="00C620B4" w:rsidRDefault="000F7647" w:rsidP="005A4081">
      <w:pPr>
        <w:pStyle w:val="PargrafodaLista"/>
        <w:widowControl w:val="0"/>
        <w:numPr>
          <w:ilvl w:val="2"/>
          <w:numId w:val="19"/>
        </w:numPr>
        <w:tabs>
          <w:tab w:val="left" w:pos="1807"/>
          <w:tab w:val="left" w:pos="1982"/>
        </w:tabs>
        <w:autoSpaceDE w:val="0"/>
        <w:autoSpaceDN w:val="0"/>
        <w:spacing w:after="0" w:line="244" w:lineRule="auto"/>
        <w:ind w:left="567" w:right="813" w:firstLine="567"/>
        <w:contextualSpacing w:val="0"/>
        <w:jc w:val="both"/>
        <w:rPr>
          <w:rFonts w:ascii="Arial" w:hAnsi="Arial" w:cs="Arial"/>
        </w:rPr>
      </w:pPr>
      <w:r w:rsidRPr="00C620B4">
        <w:rPr>
          <w:rFonts w:ascii="Arial" w:hAnsi="Arial" w:cs="Arial"/>
        </w:rPr>
        <w:t xml:space="preserve">Para os fornecimentos decorrentes desta Ata, serão observados os aspectos relativos aos preços e condições constantes do Edital do Pregão Eletrônico Para Registro de Preços nº </w:t>
      </w:r>
      <w:r w:rsidRPr="00C620B4">
        <w:rPr>
          <w:rFonts w:ascii="Arial" w:hAnsi="Arial" w:cs="Arial"/>
          <w:color w:val="000000"/>
          <w:spacing w:val="-2"/>
        </w:rPr>
        <w:t>XXX/2025.</w:t>
      </w:r>
    </w:p>
    <w:p w14:paraId="6F814253" w14:textId="77777777" w:rsidR="000F7647" w:rsidRPr="00C620B4" w:rsidRDefault="000F7647" w:rsidP="005A4081">
      <w:pPr>
        <w:pStyle w:val="PargrafodaLista"/>
        <w:widowControl w:val="0"/>
        <w:numPr>
          <w:ilvl w:val="2"/>
          <w:numId w:val="19"/>
        </w:numPr>
        <w:tabs>
          <w:tab w:val="left" w:pos="1807"/>
          <w:tab w:val="left" w:pos="1968"/>
        </w:tabs>
        <w:autoSpaceDE w:val="0"/>
        <w:autoSpaceDN w:val="0"/>
        <w:spacing w:before="258" w:after="0" w:line="244" w:lineRule="auto"/>
        <w:ind w:left="567" w:right="817" w:firstLine="567"/>
        <w:contextualSpacing w:val="0"/>
        <w:jc w:val="both"/>
        <w:rPr>
          <w:rFonts w:ascii="Arial" w:hAnsi="Arial" w:cs="Arial"/>
        </w:rPr>
      </w:pPr>
      <w:r w:rsidRPr="00C620B4">
        <w:rPr>
          <w:rFonts w:ascii="Arial" w:hAnsi="Arial" w:cs="Arial"/>
        </w:rPr>
        <w:t>Em</w:t>
      </w:r>
      <w:r w:rsidRPr="00C620B4">
        <w:rPr>
          <w:rFonts w:ascii="Arial" w:hAnsi="Arial" w:cs="Arial"/>
          <w:spacing w:val="-6"/>
        </w:rPr>
        <w:t xml:space="preserve"> </w:t>
      </w:r>
      <w:r w:rsidRPr="00C620B4">
        <w:rPr>
          <w:rFonts w:ascii="Arial" w:hAnsi="Arial" w:cs="Arial"/>
        </w:rPr>
        <w:t>cada fornecimento,</w:t>
      </w:r>
      <w:r w:rsidRPr="00C620B4">
        <w:rPr>
          <w:rFonts w:ascii="Arial" w:hAnsi="Arial" w:cs="Arial"/>
          <w:spacing w:val="-4"/>
        </w:rPr>
        <w:t xml:space="preserve"> </w:t>
      </w:r>
      <w:r w:rsidRPr="00C620B4">
        <w:rPr>
          <w:rFonts w:ascii="Arial" w:hAnsi="Arial" w:cs="Arial"/>
        </w:rPr>
        <w:t>o preço unitário a ser</w:t>
      </w:r>
      <w:r w:rsidRPr="00C620B4">
        <w:rPr>
          <w:rFonts w:ascii="Arial" w:hAnsi="Arial" w:cs="Arial"/>
          <w:spacing w:val="-2"/>
        </w:rPr>
        <w:t xml:space="preserve"> </w:t>
      </w:r>
      <w:r w:rsidRPr="00C620B4">
        <w:rPr>
          <w:rFonts w:ascii="Arial" w:hAnsi="Arial" w:cs="Arial"/>
        </w:rPr>
        <w:t>pago será</w:t>
      </w:r>
      <w:r w:rsidRPr="00C620B4">
        <w:rPr>
          <w:rFonts w:ascii="Arial" w:hAnsi="Arial" w:cs="Arial"/>
          <w:spacing w:val="-2"/>
        </w:rPr>
        <w:t xml:space="preserve"> </w:t>
      </w:r>
      <w:r w:rsidRPr="00C620B4">
        <w:rPr>
          <w:rFonts w:ascii="Arial" w:hAnsi="Arial" w:cs="Arial"/>
        </w:rPr>
        <w:t>o constante da proposta</w:t>
      </w:r>
      <w:r w:rsidRPr="00C620B4">
        <w:rPr>
          <w:rFonts w:ascii="Arial" w:hAnsi="Arial" w:cs="Arial"/>
          <w:spacing w:val="-5"/>
        </w:rPr>
        <w:t xml:space="preserve"> </w:t>
      </w:r>
      <w:r w:rsidRPr="00C620B4">
        <w:rPr>
          <w:rFonts w:ascii="Arial" w:hAnsi="Arial" w:cs="Arial"/>
        </w:rPr>
        <w:t xml:space="preserve">de preços apresentada, no Pregão Eletrônico Para Registro de Preços nº </w:t>
      </w:r>
      <w:r w:rsidRPr="00C620B4">
        <w:rPr>
          <w:rFonts w:ascii="Arial" w:hAnsi="Arial" w:cs="Arial"/>
          <w:color w:val="000000"/>
        </w:rPr>
        <w:t>XXX/2025, pela sociedade empresária detentora da presente Ata.</w:t>
      </w:r>
    </w:p>
    <w:p w14:paraId="4CDA60D7" w14:textId="77777777" w:rsidR="000F7647" w:rsidRPr="00C620B4" w:rsidRDefault="000F7647" w:rsidP="000F7647">
      <w:pPr>
        <w:pStyle w:val="Corpodetexto"/>
        <w:spacing w:before="6"/>
        <w:rPr>
          <w:rFonts w:ascii="Arial" w:hAnsi="Arial" w:cs="Arial"/>
        </w:rPr>
      </w:pPr>
    </w:p>
    <w:p w14:paraId="70C1E727" w14:textId="77777777" w:rsidR="000F7647" w:rsidRPr="00C620B4" w:rsidRDefault="000F7647" w:rsidP="00D74545">
      <w:pPr>
        <w:spacing w:before="1"/>
        <w:ind w:left="1058"/>
        <w:rPr>
          <w:rFonts w:ascii="Arial" w:hAnsi="Arial" w:cs="Arial"/>
          <w:b/>
        </w:rPr>
      </w:pPr>
      <w:r w:rsidRPr="00C620B4">
        <w:rPr>
          <w:rFonts w:ascii="Arial" w:hAnsi="Arial" w:cs="Arial"/>
          <w:color w:val="000000"/>
          <w:spacing w:val="-31"/>
          <w:shd w:val="clear" w:color="auto" w:fill="BFBFBF"/>
        </w:rPr>
        <w:t xml:space="preserve"> </w:t>
      </w:r>
      <w:r w:rsidRPr="00C620B4">
        <w:rPr>
          <w:rFonts w:ascii="Arial" w:hAnsi="Arial" w:cs="Arial"/>
          <w:b/>
          <w:color w:val="000000"/>
          <w:shd w:val="clear" w:color="auto" w:fill="BFBFBF"/>
        </w:rPr>
        <w:t>CLÁUSULA</w:t>
      </w:r>
      <w:r w:rsidRPr="00C620B4">
        <w:rPr>
          <w:rFonts w:ascii="Arial" w:hAnsi="Arial" w:cs="Arial"/>
          <w:b/>
          <w:color w:val="000000"/>
          <w:spacing w:val="4"/>
          <w:shd w:val="clear" w:color="auto" w:fill="BFBFBF"/>
        </w:rPr>
        <w:t xml:space="preserve"> </w:t>
      </w:r>
      <w:r w:rsidRPr="00C620B4">
        <w:rPr>
          <w:rFonts w:ascii="Arial" w:hAnsi="Arial" w:cs="Arial"/>
          <w:b/>
          <w:color w:val="000000"/>
          <w:shd w:val="clear" w:color="auto" w:fill="BFBFBF"/>
        </w:rPr>
        <w:t>IV</w:t>
      </w:r>
      <w:r w:rsidRPr="00C620B4">
        <w:rPr>
          <w:rFonts w:ascii="Arial" w:hAnsi="Arial" w:cs="Arial"/>
          <w:b/>
          <w:color w:val="000000"/>
          <w:spacing w:val="8"/>
          <w:shd w:val="clear" w:color="auto" w:fill="BFBFBF"/>
        </w:rPr>
        <w:t xml:space="preserve"> </w:t>
      </w:r>
      <w:r w:rsidRPr="00C620B4">
        <w:rPr>
          <w:rFonts w:ascii="Arial" w:hAnsi="Arial" w:cs="Arial"/>
          <w:b/>
          <w:color w:val="000000"/>
          <w:shd w:val="clear" w:color="auto" w:fill="BFBFBF"/>
        </w:rPr>
        <w:t>-</w:t>
      </w:r>
      <w:r w:rsidRPr="00C620B4">
        <w:rPr>
          <w:rFonts w:ascii="Arial" w:hAnsi="Arial" w:cs="Arial"/>
          <w:b/>
          <w:color w:val="000000"/>
          <w:spacing w:val="6"/>
          <w:shd w:val="clear" w:color="auto" w:fill="BFBFBF"/>
        </w:rPr>
        <w:t xml:space="preserve"> </w:t>
      </w:r>
      <w:r w:rsidRPr="00C620B4">
        <w:rPr>
          <w:rFonts w:ascii="Arial" w:hAnsi="Arial" w:cs="Arial"/>
          <w:b/>
          <w:color w:val="000000"/>
          <w:shd w:val="clear" w:color="auto" w:fill="BFBFBF"/>
        </w:rPr>
        <w:t>DO</w:t>
      </w:r>
      <w:r w:rsidRPr="00C620B4">
        <w:rPr>
          <w:rFonts w:ascii="Arial" w:hAnsi="Arial" w:cs="Arial"/>
          <w:b/>
          <w:color w:val="000000"/>
          <w:spacing w:val="6"/>
          <w:shd w:val="clear" w:color="auto" w:fill="BFBFBF"/>
        </w:rPr>
        <w:t xml:space="preserve"> </w:t>
      </w:r>
      <w:r w:rsidRPr="00C620B4">
        <w:rPr>
          <w:rFonts w:ascii="Arial" w:hAnsi="Arial" w:cs="Arial"/>
          <w:b/>
          <w:color w:val="000000"/>
          <w:spacing w:val="-4"/>
          <w:shd w:val="clear" w:color="auto" w:fill="BFBFBF"/>
        </w:rPr>
        <w:t>LOCAL</w:t>
      </w:r>
      <w:r w:rsidRPr="00C620B4">
        <w:rPr>
          <w:rFonts w:ascii="Arial" w:hAnsi="Arial" w:cs="Arial"/>
          <w:b/>
          <w:color w:val="000000"/>
          <w:shd w:val="clear" w:color="auto" w:fill="BFBFBF"/>
        </w:rPr>
        <w:tab/>
      </w:r>
    </w:p>
    <w:p w14:paraId="59CDB535" w14:textId="77777777" w:rsidR="000F7647" w:rsidRPr="00C620B4" w:rsidRDefault="000F7647" w:rsidP="000F7647">
      <w:pPr>
        <w:pStyle w:val="Corpodetexto"/>
        <w:spacing w:before="3"/>
        <w:rPr>
          <w:rFonts w:ascii="Arial" w:hAnsi="Arial" w:cs="Arial"/>
          <w:b/>
        </w:rPr>
      </w:pPr>
    </w:p>
    <w:p w14:paraId="43AD9DC7" w14:textId="77777777" w:rsidR="000F7647" w:rsidRPr="00C620B4" w:rsidRDefault="000F7647" w:rsidP="005A4081">
      <w:pPr>
        <w:pStyle w:val="PargrafodaLista"/>
        <w:widowControl w:val="0"/>
        <w:numPr>
          <w:ilvl w:val="1"/>
          <w:numId w:val="18"/>
        </w:numPr>
        <w:tabs>
          <w:tab w:val="left" w:pos="1491"/>
        </w:tabs>
        <w:autoSpaceDE w:val="0"/>
        <w:autoSpaceDN w:val="0"/>
        <w:spacing w:after="0" w:line="247" w:lineRule="auto"/>
        <w:ind w:right="832" w:firstLine="0"/>
        <w:contextualSpacing w:val="0"/>
        <w:jc w:val="both"/>
        <w:rPr>
          <w:rFonts w:ascii="Arial" w:hAnsi="Arial" w:cs="Arial"/>
        </w:rPr>
      </w:pPr>
      <w:r w:rsidRPr="00C620B4">
        <w:rPr>
          <w:rFonts w:ascii="Arial" w:hAnsi="Arial" w:cs="Arial"/>
        </w:rPr>
        <w:t>Todas as atividades necessárias à execução do objeto desta Ata de Registro de Preços deverão ser realizadas em espaços físicos e instalações adequadas.</w:t>
      </w:r>
    </w:p>
    <w:p w14:paraId="768AA7DE" w14:textId="77777777" w:rsidR="000F7647" w:rsidRPr="00C620B4" w:rsidRDefault="000F7647" w:rsidP="000F7647">
      <w:pPr>
        <w:pStyle w:val="Corpodetexto"/>
        <w:spacing w:before="2"/>
        <w:rPr>
          <w:rFonts w:ascii="Arial" w:hAnsi="Arial" w:cs="Arial"/>
        </w:rPr>
      </w:pPr>
    </w:p>
    <w:p w14:paraId="4056E1EA" w14:textId="77777777" w:rsidR="000F7647" w:rsidRPr="00C620B4" w:rsidRDefault="000F7647" w:rsidP="00D74545">
      <w:pPr>
        <w:ind w:left="1058"/>
        <w:rPr>
          <w:rFonts w:ascii="Arial" w:hAnsi="Arial" w:cs="Arial"/>
          <w:b/>
        </w:rPr>
      </w:pPr>
      <w:r w:rsidRPr="00C620B4">
        <w:rPr>
          <w:rFonts w:ascii="Arial" w:hAnsi="Arial" w:cs="Arial"/>
          <w:color w:val="000000"/>
          <w:spacing w:val="-29"/>
          <w:shd w:val="clear" w:color="auto" w:fill="BFBFBF"/>
        </w:rPr>
        <w:t xml:space="preserve"> </w:t>
      </w:r>
      <w:r w:rsidRPr="00C620B4">
        <w:rPr>
          <w:rFonts w:ascii="Arial" w:hAnsi="Arial" w:cs="Arial"/>
          <w:b/>
          <w:color w:val="000000"/>
          <w:shd w:val="clear" w:color="auto" w:fill="BFBFBF"/>
        </w:rPr>
        <w:t>CLÁUSULA</w:t>
      </w:r>
      <w:r w:rsidRPr="00C620B4">
        <w:rPr>
          <w:rFonts w:ascii="Arial" w:hAnsi="Arial" w:cs="Arial"/>
          <w:b/>
          <w:color w:val="000000"/>
          <w:spacing w:val="5"/>
          <w:shd w:val="clear" w:color="auto" w:fill="BFBFBF"/>
        </w:rPr>
        <w:t xml:space="preserve"> </w:t>
      </w:r>
      <w:r w:rsidRPr="00C620B4">
        <w:rPr>
          <w:rFonts w:ascii="Arial" w:hAnsi="Arial" w:cs="Arial"/>
          <w:b/>
          <w:color w:val="000000"/>
          <w:shd w:val="clear" w:color="auto" w:fill="BFBFBF"/>
        </w:rPr>
        <w:t>V</w:t>
      </w:r>
      <w:r w:rsidRPr="00C620B4">
        <w:rPr>
          <w:rFonts w:ascii="Arial" w:hAnsi="Arial" w:cs="Arial"/>
          <w:b/>
          <w:color w:val="000000"/>
          <w:spacing w:val="8"/>
          <w:shd w:val="clear" w:color="auto" w:fill="BFBFBF"/>
        </w:rPr>
        <w:t xml:space="preserve"> </w:t>
      </w:r>
      <w:r w:rsidRPr="00C620B4">
        <w:rPr>
          <w:rFonts w:ascii="Arial" w:hAnsi="Arial" w:cs="Arial"/>
          <w:b/>
          <w:color w:val="000000"/>
          <w:shd w:val="clear" w:color="auto" w:fill="BFBFBF"/>
        </w:rPr>
        <w:t>-</w:t>
      </w:r>
      <w:r w:rsidRPr="00C620B4">
        <w:rPr>
          <w:rFonts w:ascii="Arial" w:hAnsi="Arial" w:cs="Arial"/>
          <w:b/>
          <w:color w:val="000000"/>
          <w:spacing w:val="7"/>
          <w:shd w:val="clear" w:color="auto" w:fill="BFBFBF"/>
        </w:rPr>
        <w:t xml:space="preserve"> </w:t>
      </w:r>
      <w:r w:rsidRPr="00C620B4">
        <w:rPr>
          <w:rFonts w:ascii="Arial" w:hAnsi="Arial" w:cs="Arial"/>
          <w:b/>
          <w:color w:val="000000"/>
          <w:shd w:val="clear" w:color="auto" w:fill="BFBFBF"/>
        </w:rPr>
        <w:t>DO</w:t>
      </w:r>
      <w:r w:rsidRPr="00C620B4">
        <w:rPr>
          <w:rFonts w:ascii="Arial" w:hAnsi="Arial" w:cs="Arial"/>
          <w:b/>
          <w:color w:val="000000"/>
          <w:spacing w:val="6"/>
          <w:shd w:val="clear" w:color="auto" w:fill="BFBFBF"/>
        </w:rPr>
        <w:t xml:space="preserve"> </w:t>
      </w:r>
      <w:r w:rsidRPr="00C620B4">
        <w:rPr>
          <w:rFonts w:ascii="Arial" w:hAnsi="Arial" w:cs="Arial"/>
          <w:b/>
          <w:color w:val="000000"/>
          <w:spacing w:val="-2"/>
          <w:shd w:val="clear" w:color="auto" w:fill="BFBFBF"/>
        </w:rPr>
        <w:t>PAGAMENTO</w:t>
      </w:r>
      <w:r w:rsidRPr="00C620B4">
        <w:rPr>
          <w:rFonts w:ascii="Arial" w:hAnsi="Arial" w:cs="Arial"/>
          <w:b/>
          <w:color w:val="000000"/>
          <w:shd w:val="clear" w:color="auto" w:fill="BFBFBF"/>
        </w:rPr>
        <w:tab/>
      </w:r>
    </w:p>
    <w:p w14:paraId="6025A7FF" w14:textId="77777777" w:rsidR="000F7647" w:rsidRPr="00C620B4" w:rsidRDefault="000F7647" w:rsidP="000F7647">
      <w:pPr>
        <w:pStyle w:val="Corpodetexto"/>
        <w:spacing w:before="9"/>
        <w:rPr>
          <w:rFonts w:ascii="Arial" w:hAnsi="Arial" w:cs="Arial"/>
          <w:b/>
        </w:rPr>
      </w:pPr>
    </w:p>
    <w:p w14:paraId="1FAAC13F" w14:textId="77777777" w:rsidR="000F7647" w:rsidRPr="00C620B4" w:rsidRDefault="000F7647" w:rsidP="005A4081">
      <w:pPr>
        <w:pStyle w:val="PargrafodaLista"/>
        <w:widowControl w:val="0"/>
        <w:numPr>
          <w:ilvl w:val="1"/>
          <w:numId w:val="17"/>
        </w:numPr>
        <w:tabs>
          <w:tab w:val="left" w:pos="1491"/>
        </w:tabs>
        <w:autoSpaceDE w:val="0"/>
        <w:autoSpaceDN w:val="0"/>
        <w:spacing w:after="0" w:line="247" w:lineRule="auto"/>
        <w:ind w:right="824" w:firstLine="0"/>
        <w:contextualSpacing w:val="0"/>
        <w:jc w:val="both"/>
        <w:rPr>
          <w:rFonts w:ascii="Arial" w:hAnsi="Arial" w:cs="Arial"/>
        </w:rPr>
      </w:pPr>
      <w:r w:rsidRPr="00C620B4">
        <w:rPr>
          <w:rFonts w:ascii="Arial" w:hAnsi="Arial" w:cs="Arial"/>
        </w:rPr>
        <w:t xml:space="preserve">Executados os serviços, a </w:t>
      </w:r>
      <w:r w:rsidRPr="00C620B4">
        <w:rPr>
          <w:rFonts w:ascii="Arial" w:hAnsi="Arial" w:cs="Arial"/>
          <w:b/>
        </w:rPr>
        <w:t xml:space="preserve">CONTRATADA </w:t>
      </w:r>
      <w:r w:rsidRPr="00C620B4">
        <w:rPr>
          <w:rFonts w:ascii="Arial" w:hAnsi="Arial" w:cs="Arial"/>
        </w:rPr>
        <w:t>deverá apresentar, a(s) nota(s) fiscal(</w:t>
      </w:r>
      <w:proofErr w:type="spellStart"/>
      <w:r w:rsidRPr="00C620B4">
        <w:rPr>
          <w:rFonts w:ascii="Arial" w:hAnsi="Arial" w:cs="Arial"/>
        </w:rPr>
        <w:t>is</w:t>
      </w:r>
      <w:proofErr w:type="spellEnd"/>
      <w:r w:rsidRPr="00C620B4">
        <w:rPr>
          <w:rFonts w:ascii="Arial" w:hAnsi="Arial" w:cs="Arial"/>
        </w:rPr>
        <w:t>)/fatura(s), emitida(s) para fins de liquidação e pagamento, acompanhada(s) dos seguintes documentos:</w:t>
      </w:r>
    </w:p>
    <w:p w14:paraId="74C45F08" w14:textId="77777777" w:rsidR="000F7647" w:rsidRPr="00C620B4" w:rsidRDefault="000F7647" w:rsidP="005A4081">
      <w:pPr>
        <w:pStyle w:val="PargrafodaLista"/>
        <w:widowControl w:val="0"/>
        <w:numPr>
          <w:ilvl w:val="2"/>
          <w:numId w:val="17"/>
        </w:numPr>
        <w:tabs>
          <w:tab w:val="left" w:pos="2393"/>
        </w:tabs>
        <w:autoSpaceDE w:val="0"/>
        <w:autoSpaceDN w:val="0"/>
        <w:spacing w:before="264" w:after="0" w:line="240" w:lineRule="auto"/>
        <w:ind w:left="2393" w:hanging="586"/>
        <w:contextualSpacing w:val="0"/>
        <w:jc w:val="both"/>
        <w:rPr>
          <w:rFonts w:ascii="Arial" w:hAnsi="Arial" w:cs="Arial"/>
        </w:rPr>
      </w:pPr>
      <w:r w:rsidRPr="00C620B4">
        <w:rPr>
          <w:rFonts w:ascii="Arial" w:hAnsi="Arial" w:cs="Arial"/>
        </w:rPr>
        <w:t>Certificado</w:t>
      </w:r>
      <w:r w:rsidRPr="00C620B4">
        <w:rPr>
          <w:rFonts w:ascii="Arial" w:hAnsi="Arial" w:cs="Arial"/>
          <w:spacing w:val="7"/>
        </w:rPr>
        <w:t xml:space="preserve"> </w:t>
      </w:r>
      <w:r w:rsidRPr="00C620B4">
        <w:rPr>
          <w:rFonts w:ascii="Arial" w:hAnsi="Arial" w:cs="Arial"/>
        </w:rPr>
        <w:t>de</w:t>
      </w:r>
      <w:r w:rsidRPr="00C620B4">
        <w:rPr>
          <w:rFonts w:ascii="Arial" w:hAnsi="Arial" w:cs="Arial"/>
          <w:spacing w:val="3"/>
        </w:rPr>
        <w:t xml:space="preserve"> </w:t>
      </w:r>
      <w:r w:rsidRPr="00C620B4">
        <w:rPr>
          <w:rFonts w:ascii="Arial" w:hAnsi="Arial" w:cs="Arial"/>
        </w:rPr>
        <w:t>Regularidade</w:t>
      </w:r>
      <w:r w:rsidRPr="00C620B4">
        <w:rPr>
          <w:rFonts w:ascii="Arial" w:hAnsi="Arial" w:cs="Arial"/>
          <w:spacing w:val="5"/>
        </w:rPr>
        <w:t xml:space="preserve"> </w:t>
      </w:r>
      <w:r w:rsidRPr="00C620B4">
        <w:rPr>
          <w:rFonts w:ascii="Arial" w:hAnsi="Arial" w:cs="Arial"/>
        </w:rPr>
        <w:t>de</w:t>
      </w:r>
      <w:r w:rsidRPr="00C620B4">
        <w:rPr>
          <w:rFonts w:ascii="Arial" w:hAnsi="Arial" w:cs="Arial"/>
          <w:spacing w:val="3"/>
        </w:rPr>
        <w:t xml:space="preserve"> </w:t>
      </w:r>
      <w:r w:rsidRPr="00C620B4">
        <w:rPr>
          <w:rFonts w:ascii="Arial" w:hAnsi="Arial" w:cs="Arial"/>
        </w:rPr>
        <w:t>Situação</w:t>
      </w:r>
      <w:r w:rsidRPr="00C620B4">
        <w:rPr>
          <w:rFonts w:ascii="Arial" w:hAnsi="Arial" w:cs="Arial"/>
          <w:spacing w:val="8"/>
        </w:rPr>
        <w:t xml:space="preserve"> </w:t>
      </w:r>
      <w:r w:rsidRPr="00C620B4">
        <w:rPr>
          <w:rFonts w:ascii="Arial" w:hAnsi="Arial" w:cs="Arial"/>
        </w:rPr>
        <w:t>do</w:t>
      </w:r>
      <w:r w:rsidRPr="00C620B4">
        <w:rPr>
          <w:rFonts w:ascii="Arial" w:hAnsi="Arial" w:cs="Arial"/>
          <w:spacing w:val="4"/>
        </w:rPr>
        <w:t xml:space="preserve"> </w:t>
      </w:r>
      <w:r w:rsidRPr="00C620B4">
        <w:rPr>
          <w:rFonts w:ascii="Arial" w:hAnsi="Arial" w:cs="Arial"/>
        </w:rPr>
        <w:t>FGTS</w:t>
      </w:r>
      <w:r w:rsidRPr="00C620B4">
        <w:rPr>
          <w:rFonts w:ascii="Arial" w:hAnsi="Arial" w:cs="Arial"/>
          <w:spacing w:val="7"/>
        </w:rPr>
        <w:t xml:space="preserve"> </w:t>
      </w:r>
      <w:r w:rsidRPr="00C620B4">
        <w:rPr>
          <w:rFonts w:ascii="Arial" w:hAnsi="Arial" w:cs="Arial"/>
          <w:noProof/>
          <w:spacing w:val="6"/>
          <w:position w:val="5"/>
          <w:lang w:eastAsia="pt-BR"/>
        </w:rPr>
        <w:drawing>
          <wp:inline distT="0" distB="0" distL="0" distR="0" wp14:anchorId="42C2DF95" wp14:editId="49082428">
            <wp:extent cx="79248" cy="7620"/>
            <wp:effectExtent l="0" t="0" r="0" b="0"/>
            <wp:docPr id="626" name="Image 6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6" name="Image 626"/>
                    <pic:cNvPicPr/>
                  </pic:nvPicPr>
                  <pic:blipFill>
                    <a:blip r:embed="rId31" cstate="print"/>
                    <a:stretch>
                      <a:fillRect/>
                    </a:stretch>
                  </pic:blipFill>
                  <pic:spPr>
                    <a:xfrm>
                      <a:off x="0" y="0"/>
                      <a:ext cx="79248" cy="7620"/>
                    </a:xfrm>
                    <a:prstGeom prst="rect">
                      <a:avLst/>
                    </a:prstGeom>
                  </pic:spPr>
                </pic:pic>
              </a:graphicData>
            </a:graphic>
          </wp:inline>
        </w:drawing>
      </w:r>
      <w:r w:rsidRPr="00C620B4">
        <w:rPr>
          <w:rFonts w:ascii="Arial" w:hAnsi="Arial" w:cs="Arial"/>
          <w:spacing w:val="-9"/>
        </w:rPr>
        <w:t xml:space="preserve"> </w:t>
      </w:r>
      <w:r w:rsidRPr="00C620B4">
        <w:rPr>
          <w:rFonts w:ascii="Arial" w:hAnsi="Arial" w:cs="Arial"/>
          <w:spacing w:val="-4"/>
        </w:rPr>
        <w:t>CRF;</w:t>
      </w:r>
    </w:p>
    <w:p w14:paraId="2C7EAB3F" w14:textId="77777777" w:rsidR="000F7647" w:rsidRPr="00C620B4" w:rsidRDefault="000F7647" w:rsidP="005A4081">
      <w:pPr>
        <w:pStyle w:val="PargrafodaLista"/>
        <w:widowControl w:val="0"/>
        <w:numPr>
          <w:ilvl w:val="2"/>
          <w:numId w:val="17"/>
        </w:numPr>
        <w:tabs>
          <w:tab w:val="left" w:pos="2393"/>
        </w:tabs>
        <w:autoSpaceDE w:val="0"/>
        <w:autoSpaceDN w:val="0"/>
        <w:spacing w:before="2" w:after="0" w:line="240" w:lineRule="auto"/>
        <w:ind w:left="2393" w:hanging="586"/>
        <w:contextualSpacing w:val="0"/>
        <w:jc w:val="both"/>
        <w:rPr>
          <w:rFonts w:ascii="Arial" w:hAnsi="Arial" w:cs="Arial"/>
        </w:rPr>
      </w:pPr>
      <w:r w:rsidRPr="00C620B4">
        <w:rPr>
          <w:rFonts w:ascii="Arial" w:hAnsi="Arial" w:cs="Arial"/>
        </w:rPr>
        <w:t>Certidão</w:t>
      </w:r>
      <w:r w:rsidRPr="00C620B4">
        <w:rPr>
          <w:rFonts w:ascii="Arial" w:hAnsi="Arial" w:cs="Arial"/>
          <w:spacing w:val="9"/>
        </w:rPr>
        <w:t xml:space="preserve"> </w:t>
      </w:r>
      <w:r w:rsidRPr="00C620B4">
        <w:rPr>
          <w:rFonts w:ascii="Arial" w:hAnsi="Arial" w:cs="Arial"/>
        </w:rPr>
        <w:t>Negativa</w:t>
      </w:r>
      <w:r w:rsidRPr="00C620B4">
        <w:rPr>
          <w:rFonts w:ascii="Arial" w:hAnsi="Arial" w:cs="Arial"/>
          <w:spacing w:val="5"/>
        </w:rPr>
        <w:t xml:space="preserve"> </w:t>
      </w:r>
      <w:r w:rsidRPr="00C620B4">
        <w:rPr>
          <w:rFonts w:ascii="Arial" w:hAnsi="Arial" w:cs="Arial"/>
        </w:rPr>
        <w:t>de</w:t>
      </w:r>
      <w:r w:rsidRPr="00C620B4">
        <w:rPr>
          <w:rFonts w:ascii="Arial" w:hAnsi="Arial" w:cs="Arial"/>
          <w:spacing w:val="4"/>
        </w:rPr>
        <w:t xml:space="preserve"> </w:t>
      </w:r>
      <w:r w:rsidRPr="00C620B4">
        <w:rPr>
          <w:rFonts w:ascii="Arial" w:hAnsi="Arial" w:cs="Arial"/>
        </w:rPr>
        <w:t>Débitos</w:t>
      </w:r>
      <w:r w:rsidRPr="00C620B4">
        <w:rPr>
          <w:rFonts w:ascii="Arial" w:hAnsi="Arial" w:cs="Arial"/>
          <w:spacing w:val="2"/>
        </w:rPr>
        <w:t xml:space="preserve"> </w:t>
      </w:r>
      <w:r w:rsidRPr="00C620B4">
        <w:rPr>
          <w:rFonts w:ascii="Arial" w:hAnsi="Arial" w:cs="Arial"/>
          <w:spacing w:val="-2"/>
        </w:rPr>
        <w:t>Trabalhistas;</w:t>
      </w:r>
    </w:p>
    <w:p w14:paraId="127C54C0" w14:textId="77777777" w:rsidR="000F7647" w:rsidRPr="00C620B4" w:rsidRDefault="000F7647" w:rsidP="005A4081">
      <w:pPr>
        <w:pStyle w:val="PargrafodaLista"/>
        <w:widowControl w:val="0"/>
        <w:numPr>
          <w:ilvl w:val="2"/>
          <w:numId w:val="17"/>
        </w:numPr>
        <w:tabs>
          <w:tab w:val="left" w:pos="2408"/>
        </w:tabs>
        <w:autoSpaceDE w:val="0"/>
        <w:autoSpaceDN w:val="0"/>
        <w:spacing w:before="6" w:after="0" w:line="242" w:lineRule="auto"/>
        <w:ind w:left="1807" w:right="823" w:firstLine="0"/>
        <w:contextualSpacing w:val="0"/>
        <w:jc w:val="both"/>
        <w:rPr>
          <w:rFonts w:ascii="Arial" w:hAnsi="Arial" w:cs="Arial"/>
        </w:rPr>
      </w:pPr>
      <w:r w:rsidRPr="00C620B4">
        <w:rPr>
          <w:rFonts w:ascii="Arial" w:hAnsi="Arial" w:cs="Arial"/>
        </w:rPr>
        <w:t>Certidões Negativas de Débitos junto às Fazendas Federal (abrangendo inclusive a Regularidade</w:t>
      </w:r>
      <w:r w:rsidRPr="00C620B4">
        <w:rPr>
          <w:rFonts w:ascii="Arial" w:hAnsi="Arial" w:cs="Arial"/>
          <w:spacing w:val="-1"/>
        </w:rPr>
        <w:t xml:space="preserve"> </w:t>
      </w:r>
      <w:r w:rsidRPr="00C620B4">
        <w:rPr>
          <w:rFonts w:ascii="Arial" w:hAnsi="Arial" w:cs="Arial"/>
        </w:rPr>
        <w:t>perante</w:t>
      </w:r>
      <w:r w:rsidRPr="00C620B4">
        <w:rPr>
          <w:rFonts w:ascii="Arial" w:hAnsi="Arial" w:cs="Arial"/>
          <w:spacing w:val="-4"/>
        </w:rPr>
        <w:t xml:space="preserve"> </w:t>
      </w:r>
      <w:r w:rsidRPr="00C620B4">
        <w:rPr>
          <w:rFonts w:ascii="Arial" w:hAnsi="Arial" w:cs="Arial"/>
        </w:rPr>
        <w:t>o</w:t>
      </w:r>
      <w:r w:rsidRPr="00C620B4">
        <w:rPr>
          <w:rFonts w:ascii="Arial" w:hAnsi="Arial" w:cs="Arial"/>
          <w:spacing w:val="-3"/>
        </w:rPr>
        <w:t xml:space="preserve"> </w:t>
      </w:r>
      <w:r w:rsidRPr="00C620B4">
        <w:rPr>
          <w:rFonts w:ascii="Arial" w:hAnsi="Arial" w:cs="Arial"/>
        </w:rPr>
        <w:t>Instituto Nacional</w:t>
      </w:r>
      <w:r w:rsidRPr="00C620B4">
        <w:rPr>
          <w:rFonts w:ascii="Arial" w:hAnsi="Arial" w:cs="Arial"/>
          <w:spacing w:val="-13"/>
        </w:rPr>
        <w:t xml:space="preserve"> </w:t>
      </w:r>
      <w:r w:rsidRPr="00C620B4">
        <w:rPr>
          <w:rFonts w:ascii="Arial" w:hAnsi="Arial" w:cs="Arial"/>
        </w:rPr>
        <w:t>do Seguro Social</w:t>
      </w:r>
      <w:r w:rsidRPr="00C620B4">
        <w:rPr>
          <w:rFonts w:ascii="Arial" w:hAnsi="Arial" w:cs="Arial"/>
          <w:spacing w:val="-11"/>
        </w:rPr>
        <w:t xml:space="preserve"> </w:t>
      </w:r>
      <w:r w:rsidRPr="00C620B4">
        <w:rPr>
          <w:rFonts w:ascii="Arial" w:hAnsi="Arial" w:cs="Arial"/>
          <w:noProof/>
          <w:spacing w:val="-15"/>
          <w:position w:val="5"/>
          <w:lang w:eastAsia="pt-BR"/>
        </w:rPr>
        <w:drawing>
          <wp:inline distT="0" distB="0" distL="0" distR="0" wp14:anchorId="585FE1E1" wp14:editId="71695C49">
            <wp:extent cx="79248" cy="7619"/>
            <wp:effectExtent l="0" t="0" r="0" b="0"/>
            <wp:docPr id="627" name="Image 6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7" name="Image 627"/>
                    <pic:cNvPicPr/>
                  </pic:nvPicPr>
                  <pic:blipFill>
                    <a:blip r:embed="rId10" cstate="print"/>
                    <a:stretch>
                      <a:fillRect/>
                    </a:stretch>
                  </pic:blipFill>
                  <pic:spPr>
                    <a:xfrm>
                      <a:off x="0" y="0"/>
                      <a:ext cx="79248" cy="7619"/>
                    </a:xfrm>
                    <a:prstGeom prst="rect">
                      <a:avLst/>
                    </a:prstGeom>
                  </pic:spPr>
                </pic:pic>
              </a:graphicData>
            </a:graphic>
          </wp:inline>
        </w:drawing>
      </w:r>
      <w:r w:rsidRPr="00C620B4">
        <w:rPr>
          <w:rFonts w:ascii="Arial" w:hAnsi="Arial" w:cs="Arial"/>
          <w:spacing w:val="10"/>
        </w:rPr>
        <w:t xml:space="preserve"> </w:t>
      </w:r>
      <w:r w:rsidRPr="00C620B4">
        <w:rPr>
          <w:rFonts w:ascii="Arial" w:hAnsi="Arial" w:cs="Arial"/>
        </w:rPr>
        <w:t>INSS),</w:t>
      </w:r>
      <w:r w:rsidRPr="00C620B4">
        <w:rPr>
          <w:rFonts w:ascii="Arial" w:hAnsi="Arial" w:cs="Arial"/>
          <w:spacing w:val="-3"/>
        </w:rPr>
        <w:t xml:space="preserve"> </w:t>
      </w:r>
      <w:r w:rsidRPr="00C620B4">
        <w:rPr>
          <w:rFonts w:ascii="Arial" w:hAnsi="Arial" w:cs="Arial"/>
        </w:rPr>
        <w:t>Estadual</w:t>
      </w:r>
      <w:r w:rsidRPr="00C620B4">
        <w:rPr>
          <w:rFonts w:ascii="Arial" w:hAnsi="Arial" w:cs="Arial"/>
          <w:spacing w:val="-15"/>
        </w:rPr>
        <w:t xml:space="preserve"> </w:t>
      </w:r>
      <w:r w:rsidRPr="00C620B4">
        <w:rPr>
          <w:rFonts w:ascii="Arial" w:hAnsi="Arial" w:cs="Arial"/>
        </w:rPr>
        <w:t xml:space="preserve">e Municipal, do domicílio sede da </w:t>
      </w:r>
      <w:r w:rsidRPr="00C620B4">
        <w:rPr>
          <w:rFonts w:ascii="Arial" w:hAnsi="Arial" w:cs="Arial"/>
          <w:b/>
        </w:rPr>
        <w:t>CONTRATADA</w:t>
      </w:r>
      <w:r w:rsidRPr="00C620B4">
        <w:rPr>
          <w:rFonts w:ascii="Arial" w:hAnsi="Arial" w:cs="Arial"/>
        </w:rPr>
        <w:t>.</w:t>
      </w:r>
    </w:p>
    <w:p w14:paraId="46CBFA74" w14:textId="77777777" w:rsidR="000F7647" w:rsidRPr="00C620B4" w:rsidRDefault="000F7647" w:rsidP="005A4081">
      <w:pPr>
        <w:pStyle w:val="PargrafodaLista"/>
        <w:widowControl w:val="0"/>
        <w:numPr>
          <w:ilvl w:val="3"/>
          <w:numId w:val="17"/>
        </w:numPr>
        <w:tabs>
          <w:tab w:val="left" w:pos="2975"/>
        </w:tabs>
        <w:autoSpaceDE w:val="0"/>
        <w:autoSpaceDN w:val="0"/>
        <w:spacing w:before="200" w:after="0" w:line="244" w:lineRule="auto"/>
        <w:ind w:right="827" w:firstLine="0"/>
        <w:contextualSpacing w:val="0"/>
        <w:jc w:val="both"/>
        <w:rPr>
          <w:rFonts w:ascii="Arial" w:hAnsi="Arial" w:cs="Arial"/>
        </w:rPr>
      </w:pPr>
      <w:r w:rsidRPr="00C620B4">
        <w:rPr>
          <w:rFonts w:ascii="Arial" w:hAnsi="Arial" w:cs="Arial"/>
        </w:rPr>
        <w:lastRenderedPageBreak/>
        <w:t>O Contribuinte Individual fará prova de regularidade perante a Previdência Social mediante a apresentação Declaração de Regularidade de Situação do Contribuinte Individual (DRS-CI).</w:t>
      </w:r>
    </w:p>
    <w:p w14:paraId="1A541088" w14:textId="77777777" w:rsidR="000F7647" w:rsidRPr="00C620B4" w:rsidRDefault="000F7647" w:rsidP="000F7647">
      <w:pPr>
        <w:pStyle w:val="Corpodetexto"/>
        <w:spacing w:before="6"/>
        <w:rPr>
          <w:rFonts w:ascii="Arial" w:hAnsi="Arial" w:cs="Arial"/>
        </w:rPr>
      </w:pPr>
    </w:p>
    <w:p w14:paraId="260AE376" w14:textId="1026268D" w:rsidR="000F7647" w:rsidRPr="00C620B4" w:rsidRDefault="000F7647" w:rsidP="005A4081">
      <w:pPr>
        <w:pStyle w:val="PargrafodaLista"/>
        <w:widowControl w:val="0"/>
        <w:numPr>
          <w:ilvl w:val="1"/>
          <w:numId w:val="17"/>
        </w:numPr>
        <w:tabs>
          <w:tab w:val="left" w:pos="1554"/>
        </w:tabs>
        <w:autoSpaceDE w:val="0"/>
        <w:autoSpaceDN w:val="0"/>
        <w:spacing w:after="0" w:line="244" w:lineRule="auto"/>
        <w:ind w:right="820" w:firstLine="0"/>
        <w:contextualSpacing w:val="0"/>
        <w:jc w:val="both"/>
        <w:rPr>
          <w:rFonts w:ascii="Arial" w:hAnsi="Arial" w:cs="Arial"/>
        </w:rPr>
      </w:pPr>
      <w:r w:rsidRPr="00C620B4">
        <w:rPr>
          <w:rFonts w:ascii="Arial" w:hAnsi="Arial" w:cs="Arial"/>
        </w:rPr>
        <w:t xml:space="preserve">O pagamento será efetuado pelo </w:t>
      </w:r>
      <w:r w:rsidR="00F06969" w:rsidRPr="00C620B4">
        <w:rPr>
          <w:rFonts w:ascii="Arial" w:hAnsi="Arial" w:cs="Arial"/>
        </w:rPr>
        <w:t xml:space="preserve">CIDVAT </w:t>
      </w:r>
      <w:r w:rsidRPr="00C620B4">
        <w:rPr>
          <w:rFonts w:ascii="Arial" w:hAnsi="Arial" w:cs="Arial"/>
        </w:rPr>
        <w:t xml:space="preserve">mensalmente, </w:t>
      </w:r>
      <w:r w:rsidR="003A624A" w:rsidRPr="00C620B4">
        <w:rPr>
          <w:rFonts w:ascii="Arial" w:hAnsi="Arial" w:cs="Arial"/>
        </w:rPr>
        <w:t>após o atesto da nota fiscal</w:t>
      </w:r>
      <w:r w:rsidRPr="00C620B4">
        <w:rPr>
          <w:rFonts w:ascii="Arial" w:hAnsi="Arial" w:cs="Arial"/>
        </w:rPr>
        <w:t xml:space="preserve">, contado da data de protocolização da nota fiscal/fatura e dos respectivos documentos comprobatórios da execução da despesa, mediante ordem bancária, emitida através do Banco do Brasil, creditada em conta corrente da </w:t>
      </w:r>
      <w:r w:rsidRPr="00C620B4">
        <w:rPr>
          <w:rFonts w:ascii="Arial" w:hAnsi="Arial" w:cs="Arial"/>
          <w:b/>
          <w:spacing w:val="-2"/>
        </w:rPr>
        <w:t>CONTRATADA</w:t>
      </w:r>
      <w:r w:rsidRPr="00C620B4">
        <w:rPr>
          <w:rFonts w:ascii="Arial" w:hAnsi="Arial" w:cs="Arial"/>
          <w:spacing w:val="-2"/>
        </w:rPr>
        <w:t>.</w:t>
      </w:r>
    </w:p>
    <w:p w14:paraId="0AC4E63C" w14:textId="77777777" w:rsidR="000F7647" w:rsidRPr="00C620B4" w:rsidRDefault="000F7647" w:rsidP="000F7647">
      <w:pPr>
        <w:pStyle w:val="Corpodetexto"/>
        <w:spacing w:before="2"/>
        <w:rPr>
          <w:rFonts w:ascii="Arial" w:hAnsi="Arial" w:cs="Arial"/>
        </w:rPr>
      </w:pPr>
    </w:p>
    <w:p w14:paraId="3EC14066" w14:textId="77777777" w:rsidR="000F7647" w:rsidRPr="00C620B4" w:rsidRDefault="000F7647" w:rsidP="005A4081">
      <w:pPr>
        <w:pStyle w:val="PargrafodaLista"/>
        <w:widowControl w:val="0"/>
        <w:numPr>
          <w:ilvl w:val="1"/>
          <w:numId w:val="17"/>
        </w:numPr>
        <w:tabs>
          <w:tab w:val="left" w:pos="1505"/>
        </w:tabs>
        <w:autoSpaceDE w:val="0"/>
        <w:autoSpaceDN w:val="0"/>
        <w:spacing w:after="0" w:line="247" w:lineRule="auto"/>
        <w:ind w:right="821" w:firstLine="0"/>
        <w:contextualSpacing w:val="0"/>
        <w:jc w:val="both"/>
        <w:rPr>
          <w:rFonts w:ascii="Arial" w:hAnsi="Arial" w:cs="Arial"/>
        </w:rPr>
      </w:pPr>
      <w:r w:rsidRPr="00C620B4">
        <w:rPr>
          <w:rFonts w:ascii="Arial" w:hAnsi="Arial" w:cs="Arial"/>
        </w:rPr>
        <w:t xml:space="preserve">A </w:t>
      </w:r>
      <w:r w:rsidRPr="00C620B4">
        <w:rPr>
          <w:rFonts w:ascii="Arial" w:hAnsi="Arial" w:cs="Arial"/>
          <w:b/>
        </w:rPr>
        <w:t xml:space="preserve">CONTRATADA </w:t>
      </w:r>
      <w:r w:rsidRPr="00C620B4">
        <w:rPr>
          <w:rFonts w:ascii="Arial" w:hAnsi="Arial" w:cs="Arial"/>
        </w:rPr>
        <w:t>deverá indicar no corpo da Nota Fiscal/fatura, a descrição completa dos serviços prestados a este Consórcio, além do número da conta, agência e nome do banco onde deverá ser feito o pagamento.</w:t>
      </w:r>
    </w:p>
    <w:p w14:paraId="16D0502A" w14:textId="77777777" w:rsidR="000F7647" w:rsidRPr="00C620B4" w:rsidRDefault="000F7647" w:rsidP="005A4081">
      <w:pPr>
        <w:pStyle w:val="PargrafodaLista"/>
        <w:widowControl w:val="0"/>
        <w:numPr>
          <w:ilvl w:val="1"/>
          <w:numId w:val="17"/>
        </w:numPr>
        <w:tabs>
          <w:tab w:val="left" w:pos="1544"/>
        </w:tabs>
        <w:autoSpaceDE w:val="0"/>
        <w:autoSpaceDN w:val="0"/>
        <w:spacing w:before="258" w:after="0" w:line="244" w:lineRule="auto"/>
        <w:ind w:right="816" w:firstLine="0"/>
        <w:contextualSpacing w:val="0"/>
        <w:jc w:val="both"/>
        <w:rPr>
          <w:rFonts w:ascii="Arial" w:hAnsi="Arial" w:cs="Arial"/>
        </w:rPr>
      </w:pPr>
      <w:r w:rsidRPr="00C620B4">
        <w:rPr>
          <w:rFonts w:ascii="Arial" w:hAnsi="Arial" w:cs="Arial"/>
        </w:rPr>
        <w:t xml:space="preserve">Caso constatado alguma irregularidade nas notas fiscais/faturas, estas serão devolvidas a </w:t>
      </w:r>
      <w:r w:rsidRPr="00C620B4">
        <w:rPr>
          <w:rFonts w:ascii="Arial" w:hAnsi="Arial" w:cs="Arial"/>
          <w:b/>
        </w:rPr>
        <w:t>CONTRATADA</w:t>
      </w:r>
      <w:r w:rsidRPr="00C620B4">
        <w:rPr>
          <w:rFonts w:ascii="Arial" w:hAnsi="Arial" w:cs="Arial"/>
        </w:rPr>
        <w:t>, para as necessárias correções, com</w:t>
      </w:r>
      <w:r w:rsidRPr="00C620B4">
        <w:rPr>
          <w:rFonts w:ascii="Arial" w:hAnsi="Arial" w:cs="Arial"/>
          <w:spacing w:val="-4"/>
        </w:rPr>
        <w:t xml:space="preserve"> </w:t>
      </w:r>
      <w:r w:rsidRPr="00C620B4">
        <w:rPr>
          <w:rFonts w:ascii="Arial" w:hAnsi="Arial" w:cs="Arial"/>
        </w:rPr>
        <w:t>as informações que motivaram sua rejeição, sendo o pagamento realizado após a reapresentação das notas fiscais/faturas.</w:t>
      </w:r>
    </w:p>
    <w:p w14:paraId="50A01D32" w14:textId="77777777" w:rsidR="000F7647" w:rsidRPr="00C620B4" w:rsidRDefault="000F7647" w:rsidP="000F7647">
      <w:pPr>
        <w:pStyle w:val="Corpodetexto"/>
        <w:spacing w:before="4"/>
        <w:rPr>
          <w:rFonts w:ascii="Arial" w:hAnsi="Arial" w:cs="Arial"/>
        </w:rPr>
      </w:pPr>
    </w:p>
    <w:p w14:paraId="298CDB03" w14:textId="77777777" w:rsidR="000F7647" w:rsidRPr="00C620B4" w:rsidRDefault="000F7647" w:rsidP="005A4081">
      <w:pPr>
        <w:pStyle w:val="PargrafodaLista"/>
        <w:widowControl w:val="0"/>
        <w:numPr>
          <w:ilvl w:val="1"/>
          <w:numId w:val="17"/>
        </w:numPr>
        <w:tabs>
          <w:tab w:val="left" w:pos="1530"/>
        </w:tabs>
        <w:autoSpaceDE w:val="0"/>
        <w:autoSpaceDN w:val="0"/>
        <w:spacing w:after="0" w:line="249" w:lineRule="auto"/>
        <w:ind w:right="824" w:firstLine="0"/>
        <w:contextualSpacing w:val="0"/>
        <w:jc w:val="both"/>
        <w:rPr>
          <w:rFonts w:ascii="Arial" w:hAnsi="Arial" w:cs="Arial"/>
        </w:rPr>
      </w:pPr>
      <w:r w:rsidRPr="00C620B4">
        <w:rPr>
          <w:rFonts w:ascii="Arial" w:hAnsi="Arial" w:cs="Arial"/>
        </w:rPr>
        <w:t xml:space="preserve">Nenhum pagamento será efetuado à </w:t>
      </w:r>
      <w:r w:rsidRPr="00C620B4">
        <w:rPr>
          <w:rFonts w:ascii="Arial" w:hAnsi="Arial" w:cs="Arial"/>
          <w:b/>
        </w:rPr>
        <w:t>CONTRATADA</w:t>
      </w:r>
      <w:r w:rsidRPr="00C620B4">
        <w:rPr>
          <w:rFonts w:ascii="Arial" w:hAnsi="Arial" w:cs="Arial"/>
        </w:rPr>
        <w:t>, na pendência de qualquer uma das situações acima especificadas.</w:t>
      </w:r>
    </w:p>
    <w:p w14:paraId="1BBABF62" w14:textId="77777777" w:rsidR="000F7647" w:rsidRPr="00C620B4" w:rsidRDefault="000F7647" w:rsidP="000F7647">
      <w:pPr>
        <w:pStyle w:val="Corpodetexto"/>
        <w:spacing w:before="10"/>
        <w:rPr>
          <w:rFonts w:ascii="Arial" w:hAnsi="Arial" w:cs="Arial"/>
        </w:rPr>
      </w:pPr>
    </w:p>
    <w:p w14:paraId="664CDC67" w14:textId="77777777" w:rsidR="000F7647" w:rsidRPr="00C620B4" w:rsidRDefault="000F7647" w:rsidP="00D74545">
      <w:pPr>
        <w:ind w:left="1058"/>
        <w:rPr>
          <w:rFonts w:ascii="Arial" w:hAnsi="Arial" w:cs="Arial"/>
          <w:b/>
        </w:rPr>
      </w:pPr>
      <w:r w:rsidRPr="00C620B4">
        <w:rPr>
          <w:rFonts w:ascii="Arial" w:hAnsi="Arial" w:cs="Arial"/>
          <w:color w:val="000000"/>
          <w:spacing w:val="-28"/>
          <w:shd w:val="clear" w:color="auto" w:fill="BFBFBF"/>
        </w:rPr>
        <w:t xml:space="preserve"> </w:t>
      </w:r>
      <w:r w:rsidRPr="00C620B4">
        <w:rPr>
          <w:rFonts w:ascii="Arial" w:hAnsi="Arial" w:cs="Arial"/>
          <w:b/>
          <w:color w:val="000000"/>
          <w:shd w:val="clear" w:color="auto" w:fill="BFBFBF"/>
        </w:rPr>
        <w:t>CLÁUSULA</w:t>
      </w:r>
      <w:r w:rsidRPr="00C620B4">
        <w:rPr>
          <w:rFonts w:ascii="Arial" w:hAnsi="Arial" w:cs="Arial"/>
          <w:b/>
          <w:color w:val="000000"/>
          <w:spacing w:val="5"/>
          <w:shd w:val="clear" w:color="auto" w:fill="BFBFBF"/>
        </w:rPr>
        <w:t xml:space="preserve"> </w:t>
      </w:r>
      <w:r w:rsidRPr="00C620B4">
        <w:rPr>
          <w:rFonts w:ascii="Arial" w:hAnsi="Arial" w:cs="Arial"/>
          <w:b/>
          <w:color w:val="000000"/>
          <w:shd w:val="clear" w:color="auto" w:fill="BFBFBF"/>
        </w:rPr>
        <w:t>VI</w:t>
      </w:r>
      <w:r w:rsidRPr="00C620B4">
        <w:rPr>
          <w:rFonts w:ascii="Arial" w:hAnsi="Arial" w:cs="Arial"/>
          <w:b/>
          <w:color w:val="000000"/>
          <w:spacing w:val="8"/>
          <w:shd w:val="clear" w:color="auto" w:fill="BFBFBF"/>
        </w:rPr>
        <w:t xml:space="preserve"> </w:t>
      </w:r>
      <w:r w:rsidRPr="00C620B4">
        <w:rPr>
          <w:rFonts w:ascii="Arial" w:hAnsi="Arial" w:cs="Arial"/>
          <w:b/>
          <w:color w:val="000000"/>
          <w:shd w:val="clear" w:color="auto" w:fill="BFBFBF"/>
        </w:rPr>
        <w:t>-</w:t>
      </w:r>
      <w:r w:rsidRPr="00C620B4">
        <w:rPr>
          <w:rFonts w:ascii="Arial" w:hAnsi="Arial" w:cs="Arial"/>
          <w:b/>
          <w:color w:val="000000"/>
          <w:spacing w:val="8"/>
          <w:shd w:val="clear" w:color="auto" w:fill="BFBFBF"/>
        </w:rPr>
        <w:t xml:space="preserve"> </w:t>
      </w:r>
      <w:r w:rsidRPr="00C620B4">
        <w:rPr>
          <w:rFonts w:ascii="Arial" w:hAnsi="Arial" w:cs="Arial"/>
          <w:b/>
          <w:color w:val="000000"/>
          <w:shd w:val="clear" w:color="auto" w:fill="BFBFBF"/>
        </w:rPr>
        <w:t>DAS</w:t>
      </w:r>
      <w:r w:rsidRPr="00C620B4">
        <w:rPr>
          <w:rFonts w:ascii="Arial" w:hAnsi="Arial" w:cs="Arial"/>
          <w:b/>
          <w:color w:val="000000"/>
          <w:spacing w:val="10"/>
          <w:shd w:val="clear" w:color="auto" w:fill="BFBFBF"/>
        </w:rPr>
        <w:t xml:space="preserve"> </w:t>
      </w:r>
      <w:r w:rsidRPr="00C620B4">
        <w:rPr>
          <w:rFonts w:ascii="Arial" w:hAnsi="Arial" w:cs="Arial"/>
          <w:b/>
          <w:color w:val="000000"/>
          <w:shd w:val="clear" w:color="auto" w:fill="BFBFBF"/>
        </w:rPr>
        <w:t>CONDIÇÕES</w:t>
      </w:r>
      <w:r w:rsidRPr="00C620B4">
        <w:rPr>
          <w:rFonts w:ascii="Arial" w:hAnsi="Arial" w:cs="Arial"/>
          <w:b/>
          <w:color w:val="000000"/>
          <w:spacing w:val="6"/>
          <w:shd w:val="clear" w:color="auto" w:fill="BFBFBF"/>
        </w:rPr>
        <w:t xml:space="preserve"> </w:t>
      </w:r>
      <w:r w:rsidRPr="00C620B4">
        <w:rPr>
          <w:rFonts w:ascii="Arial" w:hAnsi="Arial" w:cs="Arial"/>
          <w:b/>
          <w:color w:val="000000"/>
          <w:shd w:val="clear" w:color="auto" w:fill="BFBFBF"/>
        </w:rPr>
        <w:t>DE</w:t>
      </w:r>
      <w:r w:rsidRPr="00C620B4">
        <w:rPr>
          <w:rFonts w:ascii="Arial" w:hAnsi="Arial" w:cs="Arial"/>
          <w:b/>
          <w:color w:val="000000"/>
          <w:spacing w:val="5"/>
          <w:shd w:val="clear" w:color="auto" w:fill="BFBFBF"/>
        </w:rPr>
        <w:t xml:space="preserve"> </w:t>
      </w:r>
      <w:r w:rsidRPr="00C620B4">
        <w:rPr>
          <w:rFonts w:ascii="Arial" w:hAnsi="Arial" w:cs="Arial"/>
          <w:b/>
          <w:color w:val="000000"/>
          <w:shd w:val="clear" w:color="auto" w:fill="BFBFBF"/>
        </w:rPr>
        <w:t>PRESTAÇÃO</w:t>
      </w:r>
      <w:r w:rsidRPr="00C620B4">
        <w:rPr>
          <w:rFonts w:ascii="Arial" w:hAnsi="Arial" w:cs="Arial"/>
          <w:b/>
          <w:color w:val="000000"/>
          <w:spacing w:val="7"/>
          <w:shd w:val="clear" w:color="auto" w:fill="BFBFBF"/>
        </w:rPr>
        <w:t xml:space="preserve"> </w:t>
      </w:r>
      <w:r w:rsidRPr="00C620B4">
        <w:rPr>
          <w:rFonts w:ascii="Arial" w:hAnsi="Arial" w:cs="Arial"/>
          <w:b/>
          <w:color w:val="000000"/>
          <w:shd w:val="clear" w:color="auto" w:fill="BFBFBF"/>
        </w:rPr>
        <w:t>DE</w:t>
      </w:r>
      <w:r w:rsidRPr="00C620B4">
        <w:rPr>
          <w:rFonts w:ascii="Arial" w:hAnsi="Arial" w:cs="Arial"/>
          <w:b/>
          <w:color w:val="000000"/>
          <w:spacing w:val="6"/>
          <w:shd w:val="clear" w:color="auto" w:fill="BFBFBF"/>
        </w:rPr>
        <w:t xml:space="preserve"> </w:t>
      </w:r>
      <w:r w:rsidRPr="00C620B4">
        <w:rPr>
          <w:rFonts w:ascii="Arial" w:hAnsi="Arial" w:cs="Arial"/>
          <w:b/>
          <w:color w:val="000000"/>
          <w:spacing w:val="-2"/>
          <w:shd w:val="clear" w:color="auto" w:fill="BFBFBF"/>
        </w:rPr>
        <w:t>SERVIÇOS</w:t>
      </w:r>
      <w:r w:rsidRPr="00C620B4">
        <w:rPr>
          <w:rFonts w:ascii="Arial" w:hAnsi="Arial" w:cs="Arial"/>
          <w:b/>
          <w:color w:val="000000"/>
          <w:shd w:val="clear" w:color="auto" w:fill="BFBFBF"/>
        </w:rPr>
        <w:tab/>
      </w:r>
    </w:p>
    <w:p w14:paraId="2DB05866" w14:textId="77777777" w:rsidR="000F7647" w:rsidRPr="00C620B4" w:rsidRDefault="000F7647" w:rsidP="000F7647">
      <w:pPr>
        <w:pStyle w:val="Corpodetexto"/>
        <w:spacing w:before="4"/>
        <w:rPr>
          <w:rFonts w:ascii="Arial" w:hAnsi="Arial" w:cs="Arial"/>
          <w:b/>
        </w:rPr>
      </w:pPr>
    </w:p>
    <w:p w14:paraId="613C19FE" w14:textId="77777777" w:rsidR="000F7647" w:rsidRPr="00C620B4" w:rsidRDefault="000F7647" w:rsidP="005A4081">
      <w:pPr>
        <w:pStyle w:val="PargrafodaLista"/>
        <w:widowControl w:val="0"/>
        <w:numPr>
          <w:ilvl w:val="1"/>
          <w:numId w:val="16"/>
        </w:numPr>
        <w:tabs>
          <w:tab w:val="left" w:pos="1500"/>
        </w:tabs>
        <w:autoSpaceDE w:val="0"/>
        <w:autoSpaceDN w:val="0"/>
        <w:spacing w:after="0" w:line="244" w:lineRule="auto"/>
        <w:ind w:right="814" w:firstLine="0"/>
        <w:contextualSpacing w:val="0"/>
        <w:jc w:val="both"/>
        <w:rPr>
          <w:rFonts w:ascii="Arial" w:hAnsi="Arial" w:cs="Arial"/>
        </w:rPr>
      </w:pPr>
      <w:r w:rsidRPr="00C620B4">
        <w:rPr>
          <w:rFonts w:ascii="Arial" w:hAnsi="Arial" w:cs="Arial"/>
        </w:rPr>
        <w:t>A prestação dos serviços deverá ser efetuada conforme condições e especificações constantes no Edital de Licitação e seus anexos, especialmente os previstos no TERMO DE REFERÊNCIA</w:t>
      </w:r>
      <w:r w:rsidRPr="00C620B4">
        <w:rPr>
          <w:rFonts w:ascii="Arial" w:hAnsi="Arial" w:cs="Arial"/>
          <w:spacing w:val="40"/>
        </w:rPr>
        <w:t xml:space="preserve"> </w:t>
      </w:r>
      <w:r w:rsidRPr="00C620B4">
        <w:rPr>
          <w:rFonts w:ascii="Arial" w:hAnsi="Arial" w:cs="Arial"/>
        </w:rPr>
        <w:t>Nº XXX/2025, de acordo com a sua proposta de preço, e pelo período de vigência fixado neste Contrato, sob as penas da Lei Federal nº 14.133 de 2021 e suas alterações posteriores.</w:t>
      </w:r>
    </w:p>
    <w:p w14:paraId="59BE166A" w14:textId="77777777" w:rsidR="000F7647" w:rsidRPr="00C620B4" w:rsidRDefault="000F7647" w:rsidP="000F7647">
      <w:pPr>
        <w:pStyle w:val="Corpodetexto"/>
        <w:spacing w:before="3"/>
        <w:rPr>
          <w:rFonts w:ascii="Arial" w:hAnsi="Arial" w:cs="Arial"/>
        </w:rPr>
      </w:pPr>
    </w:p>
    <w:p w14:paraId="6C6EC4FC" w14:textId="77777777" w:rsidR="000F7647" w:rsidRPr="00C620B4" w:rsidRDefault="000F7647" w:rsidP="005A4081">
      <w:pPr>
        <w:pStyle w:val="PargrafodaLista"/>
        <w:widowControl w:val="0"/>
        <w:numPr>
          <w:ilvl w:val="1"/>
          <w:numId w:val="16"/>
        </w:numPr>
        <w:tabs>
          <w:tab w:val="left" w:pos="1510"/>
        </w:tabs>
        <w:autoSpaceDE w:val="0"/>
        <w:autoSpaceDN w:val="0"/>
        <w:spacing w:after="0" w:line="240" w:lineRule="auto"/>
        <w:ind w:right="828" w:firstLine="0"/>
        <w:contextualSpacing w:val="0"/>
        <w:jc w:val="both"/>
        <w:rPr>
          <w:rFonts w:ascii="Arial" w:hAnsi="Arial" w:cs="Arial"/>
        </w:rPr>
      </w:pPr>
      <w:r w:rsidRPr="00C620B4">
        <w:rPr>
          <w:rFonts w:ascii="Arial" w:hAnsi="Arial" w:cs="Arial"/>
        </w:rPr>
        <w:t>O fornecedor ficará obrigado a atender todos os pedidos efetuados, durante a vigência desta Ata de Registro de Preços.</w:t>
      </w:r>
    </w:p>
    <w:p w14:paraId="7087E7A3" w14:textId="77777777" w:rsidR="000F7647" w:rsidRPr="00C620B4" w:rsidRDefault="000F7647" w:rsidP="000F7647">
      <w:pPr>
        <w:pStyle w:val="Corpodetexto"/>
        <w:spacing w:before="13"/>
        <w:rPr>
          <w:rFonts w:ascii="Arial" w:hAnsi="Arial" w:cs="Arial"/>
        </w:rPr>
      </w:pPr>
    </w:p>
    <w:p w14:paraId="28CE4E3B" w14:textId="77777777" w:rsidR="000F7647" w:rsidRPr="00C620B4" w:rsidRDefault="000F7647" w:rsidP="00D74545">
      <w:pPr>
        <w:ind w:left="1058"/>
        <w:rPr>
          <w:rFonts w:ascii="Arial" w:hAnsi="Arial" w:cs="Arial"/>
          <w:b/>
        </w:rPr>
      </w:pPr>
      <w:r w:rsidRPr="00C620B4">
        <w:rPr>
          <w:rFonts w:ascii="Arial" w:hAnsi="Arial" w:cs="Arial"/>
          <w:color w:val="000000"/>
          <w:spacing w:val="-28"/>
          <w:shd w:val="clear" w:color="auto" w:fill="BFBFBF"/>
        </w:rPr>
        <w:t xml:space="preserve"> </w:t>
      </w:r>
      <w:r w:rsidRPr="00C620B4">
        <w:rPr>
          <w:rFonts w:ascii="Arial" w:hAnsi="Arial" w:cs="Arial"/>
          <w:b/>
          <w:color w:val="000000"/>
          <w:shd w:val="clear" w:color="auto" w:fill="BFBFBF"/>
        </w:rPr>
        <w:t>CLÁUSULA</w:t>
      </w:r>
      <w:r w:rsidRPr="00C620B4">
        <w:rPr>
          <w:rFonts w:ascii="Arial" w:hAnsi="Arial" w:cs="Arial"/>
          <w:b/>
          <w:color w:val="000000"/>
          <w:spacing w:val="6"/>
          <w:shd w:val="clear" w:color="auto" w:fill="BFBFBF"/>
        </w:rPr>
        <w:t xml:space="preserve"> </w:t>
      </w:r>
      <w:r w:rsidRPr="00C620B4">
        <w:rPr>
          <w:rFonts w:ascii="Arial" w:hAnsi="Arial" w:cs="Arial"/>
          <w:b/>
          <w:color w:val="000000"/>
          <w:shd w:val="clear" w:color="auto" w:fill="BFBFBF"/>
        </w:rPr>
        <w:t>VII</w:t>
      </w:r>
      <w:r w:rsidRPr="00C620B4">
        <w:rPr>
          <w:rFonts w:ascii="Arial" w:hAnsi="Arial" w:cs="Arial"/>
          <w:b/>
          <w:color w:val="000000"/>
          <w:spacing w:val="6"/>
          <w:shd w:val="clear" w:color="auto" w:fill="BFBFBF"/>
        </w:rPr>
        <w:t xml:space="preserve"> </w:t>
      </w:r>
      <w:r w:rsidRPr="00C620B4">
        <w:rPr>
          <w:rFonts w:ascii="Arial" w:hAnsi="Arial" w:cs="Arial"/>
          <w:b/>
          <w:color w:val="000000"/>
          <w:shd w:val="clear" w:color="auto" w:fill="BFBFBF"/>
        </w:rPr>
        <w:t>-</w:t>
      </w:r>
      <w:r w:rsidRPr="00C620B4">
        <w:rPr>
          <w:rFonts w:ascii="Arial" w:hAnsi="Arial" w:cs="Arial"/>
          <w:b/>
          <w:color w:val="000000"/>
          <w:spacing w:val="7"/>
          <w:shd w:val="clear" w:color="auto" w:fill="BFBFBF"/>
        </w:rPr>
        <w:t xml:space="preserve"> </w:t>
      </w:r>
      <w:r w:rsidRPr="00C620B4">
        <w:rPr>
          <w:rFonts w:ascii="Arial" w:hAnsi="Arial" w:cs="Arial"/>
          <w:b/>
          <w:color w:val="000000"/>
          <w:shd w:val="clear" w:color="auto" w:fill="BFBFBF"/>
        </w:rPr>
        <w:t>DAS</w:t>
      </w:r>
      <w:r w:rsidRPr="00C620B4">
        <w:rPr>
          <w:rFonts w:ascii="Arial" w:hAnsi="Arial" w:cs="Arial"/>
          <w:b/>
          <w:color w:val="000000"/>
          <w:spacing w:val="11"/>
          <w:shd w:val="clear" w:color="auto" w:fill="BFBFBF"/>
        </w:rPr>
        <w:t xml:space="preserve"> </w:t>
      </w:r>
      <w:r w:rsidRPr="00C620B4">
        <w:rPr>
          <w:rFonts w:ascii="Arial" w:hAnsi="Arial" w:cs="Arial"/>
          <w:b/>
          <w:color w:val="000000"/>
          <w:spacing w:val="-2"/>
          <w:shd w:val="clear" w:color="auto" w:fill="BFBFBF"/>
        </w:rPr>
        <w:t>PENALIDADES</w:t>
      </w:r>
      <w:r w:rsidRPr="00C620B4">
        <w:rPr>
          <w:rFonts w:ascii="Arial" w:hAnsi="Arial" w:cs="Arial"/>
          <w:b/>
          <w:color w:val="000000"/>
          <w:shd w:val="clear" w:color="auto" w:fill="BFBFBF"/>
        </w:rPr>
        <w:tab/>
      </w:r>
    </w:p>
    <w:p w14:paraId="0D9BE436" w14:textId="77777777" w:rsidR="000F7647" w:rsidRPr="00C620B4" w:rsidRDefault="000F7647" w:rsidP="000F7647">
      <w:pPr>
        <w:pStyle w:val="Corpodetexto"/>
        <w:spacing w:before="13"/>
        <w:rPr>
          <w:rFonts w:ascii="Arial" w:hAnsi="Arial" w:cs="Arial"/>
          <w:b/>
        </w:rPr>
      </w:pPr>
    </w:p>
    <w:p w14:paraId="308E96A1" w14:textId="77777777" w:rsidR="000F7647" w:rsidRPr="00C620B4" w:rsidRDefault="000F7647" w:rsidP="005A4081">
      <w:pPr>
        <w:pStyle w:val="PargrafodaLista"/>
        <w:widowControl w:val="0"/>
        <w:numPr>
          <w:ilvl w:val="1"/>
          <w:numId w:val="15"/>
        </w:numPr>
        <w:tabs>
          <w:tab w:val="left" w:pos="1520"/>
        </w:tabs>
        <w:autoSpaceDE w:val="0"/>
        <w:autoSpaceDN w:val="0"/>
        <w:spacing w:after="0" w:line="242" w:lineRule="auto"/>
        <w:ind w:right="819" w:firstLine="0"/>
        <w:contextualSpacing w:val="0"/>
        <w:jc w:val="both"/>
        <w:rPr>
          <w:rFonts w:ascii="Arial" w:hAnsi="Arial" w:cs="Arial"/>
        </w:rPr>
      </w:pPr>
      <w:r w:rsidRPr="00C620B4">
        <w:rPr>
          <w:rFonts w:ascii="Arial" w:hAnsi="Arial" w:cs="Arial"/>
        </w:rPr>
        <w:t xml:space="preserve">Ocorrendo a inexecução total ou parcial dos serviços contratados, a Administração poderá, garantida a prévia e ampla defesa, aplicará as detentoras desta Ata, segundo a gravidade da falta cometida, sem prejuízo da </w:t>
      </w:r>
      <w:r w:rsidRPr="00C620B4">
        <w:rPr>
          <w:rFonts w:ascii="Arial" w:hAnsi="Arial" w:cs="Arial"/>
        </w:rPr>
        <w:lastRenderedPageBreak/>
        <w:t>cobrança de perdas e danos e lucros cessantes, as seguintes sanções administrativas previstas no artigo 156 da Lei nº 14.133 de 2021:</w:t>
      </w:r>
    </w:p>
    <w:p w14:paraId="69355C01" w14:textId="77777777" w:rsidR="000F7647" w:rsidRPr="00C620B4" w:rsidRDefault="000F7647" w:rsidP="005A4081">
      <w:pPr>
        <w:pStyle w:val="PargrafodaLista"/>
        <w:widowControl w:val="0"/>
        <w:numPr>
          <w:ilvl w:val="2"/>
          <w:numId w:val="15"/>
        </w:numPr>
        <w:tabs>
          <w:tab w:val="left" w:pos="1783"/>
        </w:tabs>
        <w:autoSpaceDE w:val="0"/>
        <w:autoSpaceDN w:val="0"/>
        <w:spacing w:before="220" w:after="0" w:line="240" w:lineRule="auto"/>
        <w:ind w:left="1783" w:hanging="139"/>
        <w:contextualSpacing w:val="0"/>
        <w:jc w:val="both"/>
        <w:rPr>
          <w:rFonts w:ascii="Arial" w:hAnsi="Arial" w:cs="Arial"/>
        </w:rPr>
      </w:pPr>
      <w:r w:rsidRPr="00C620B4">
        <w:rPr>
          <w:rFonts w:ascii="Arial" w:hAnsi="Arial" w:cs="Arial"/>
        </w:rPr>
        <w:t>-</w:t>
      </w:r>
      <w:r w:rsidRPr="00C620B4">
        <w:rPr>
          <w:rFonts w:ascii="Arial" w:hAnsi="Arial" w:cs="Arial"/>
          <w:spacing w:val="-2"/>
        </w:rPr>
        <w:t xml:space="preserve"> </w:t>
      </w:r>
      <w:proofErr w:type="gramStart"/>
      <w:r w:rsidRPr="00C620B4">
        <w:rPr>
          <w:rFonts w:ascii="Arial" w:hAnsi="Arial" w:cs="Arial"/>
          <w:spacing w:val="-2"/>
        </w:rPr>
        <w:t>advertência</w:t>
      </w:r>
      <w:proofErr w:type="gramEnd"/>
      <w:r w:rsidRPr="00C620B4">
        <w:rPr>
          <w:rFonts w:ascii="Arial" w:hAnsi="Arial" w:cs="Arial"/>
          <w:spacing w:val="-2"/>
        </w:rPr>
        <w:t>;</w:t>
      </w:r>
    </w:p>
    <w:p w14:paraId="3F177113" w14:textId="77777777" w:rsidR="000F7647" w:rsidRPr="00C620B4" w:rsidRDefault="000F7647" w:rsidP="005A4081">
      <w:pPr>
        <w:pStyle w:val="PargrafodaLista"/>
        <w:widowControl w:val="0"/>
        <w:numPr>
          <w:ilvl w:val="2"/>
          <w:numId w:val="15"/>
        </w:numPr>
        <w:tabs>
          <w:tab w:val="left" w:pos="1857"/>
        </w:tabs>
        <w:autoSpaceDE w:val="0"/>
        <w:autoSpaceDN w:val="0"/>
        <w:spacing w:before="223" w:after="0" w:line="240" w:lineRule="auto"/>
        <w:ind w:left="1857" w:hanging="213"/>
        <w:contextualSpacing w:val="0"/>
        <w:jc w:val="both"/>
        <w:rPr>
          <w:rFonts w:ascii="Arial" w:hAnsi="Arial" w:cs="Arial"/>
        </w:rPr>
      </w:pPr>
      <w:r w:rsidRPr="00C620B4">
        <w:rPr>
          <w:rFonts w:ascii="Arial" w:hAnsi="Arial" w:cs="Arial"/>
        </w:rPr>
        <w:t>-</w:t>
      </w:r>
      <w:r w:rsidRPr="00C620B4">
        <w:rPr>
          <w:rFonts w:ascii="Arial" w:hAnsi="Arial" w:cs="Arial"/>
          <w:spacing w:val="4"/>
        </w:rPr>
        <w:t xml:space="preserve"> </w:t>
      </w:r>
      <w:proofErr w:type="gramStart"/>
      <w:r w:rsidRPr="00C620B4">
        <w:rPr>
          <w:rFonts w:ascii="Arial" w:hAnsi="Arial" w:cs="Arial"/>
          <w:spacing w:val="-2"/>
        </w:rPr>
        <w:t>multa</w:t>
      </w:r>
      <w:proofErr w:type="gramEnd"/>
      <w:r w:rsidRPr="00C620B4">
        <w:rPr>
          <w:rFonts w:ascii="Arial" w:hAnsi="Arial" w:cs="Arial"/>
          <w:spacing w:val="-2"/>
        </w:rPr>
        <w:t>;</w:t>
      </w:r>
    </w:p>
    <w:p w14:paraId="0159B029" w14:textId="77777777" w:rsidR="000F7647" w:rsidRPr="00C620B4" w:rsidRDefault="000F7647" w:rsidP="005A4081">
      <w:pPr>
        <w:pStyle w:val="PargrafodaLista"/>
        <w:widowControl w:val="0"/>
        <w:numPr>
          <w:ilvl w:val="2"/>
          <w:numId w:val="15"/>
        </w:numPr>
        <w:tabs>
          <w:tab w:val="left" w:pos="1936"/>
        </w:tabs>
        <w:autoSpaceDE w:val="0"/>
        <w:autoSpaceDN w:val="0"/>
        <w:spacing w:before="225" w:after="0" w:line="240" w:lineRule="auto"/>
        <w:ind w:left="1936" w:hanging="292"/>
        <w:contextualSpacing w:val="0"/>
        <w:jc w:val="both"/>
        <w:rPr>
          <w:rFonts w:ascii="Arial" w:hAnsi="Arial" w:cs="Arial"/>
        </w:rPr>
      </w:pPr>
      <w:r w:rsidRPr="00C620B4">
        <w:rPr>
          <w:rFonts w:ascii="Arial" w:hAnsi="Arial" w:cs="Arial"/>
        </w:rPr>
        <w:t>-</w:t>
      </w:r>
      <w:r w:rsidRPr="00C620B4">
        <w:rPr>
          <w:rFonts w:ascii="Arial" w:hAnsi="Arial" w:cs="Arial"/>
          <w:spacing w:val="5"/>
        </w:rPr>
        <w:t xml:space="preserve"> </w:t>
      </w:r>
      <w:proofErr w:type="gramStart"/>
      <w:r w:rsidRPr="00C620B4">
        <w:rPr>
          <w:rFonts w:ascii="Arial" w:hAnsi="Arial" w:cs="Arial"/>
        </w:rPr>
        <w:t>impedimento</w:t>
      </w:r>
      <w:proofErr w:type="gramEnd"/>
      <w:r w:rsidRPr="00C620B4">
        <w:rPr>
          <w:rFonts w:ascii="Arial" w:hAnsi="Arial" w:cs="Arial"/>
          <w:spacing w:val="5"/>
        </w:rPr>
        <w:t xml:space="preserve"> </w:t>
      </w:r>
      <w:r w:rsidRPr="00C620B4">
        <w:rPr>
          <w:rFonts w:ascii="Arial" w:hAnsi="Arial" w:cs="Arial"/>
        </w:rPr>
        <w:t>de</w:t>
      </w:r>
      <w:r w:rsidRPr="00C620B4">
        <w:rPr>
          <w:rFonts w:ascii="Arial" w:hAnsi="Arial" w:cs="Arial"/>
          <w:spacing w:val="2"/>
        </w:rPr>
        <w:t xml:space="preserve"> </w:t>
      </w:r>
      <w:r w:rsidRPr="00C620B4">
        <w:rPr>
          <w:rFonts w:ascii="Arial" w:hAnsi="Arial" w:cs="Arial"/>
        </w:rPr>
        <w:t>licitar</w:t>
      </w:r>
      <w:r w:rsidRPr="00C620B4">
        <w:rPr>
          <w:rFonts w:ascii="Arial" w:hAnsi="Arial" w:cs="Arial"/>
          <w:spacing w:val="6"/>
        </w:rPr>
        <w:t xml:space="preserve"> </w:t>
      </w:r>
      <w:r w:rsidRPr="00C620B4">
        <w:rPr>
          <w:rFonts w:ascii="Arial" w:hAnsi="Arial" w:cs="Arial"/>
        </w:rPr>
        <w:t>e</w:t>
      </w:r>
      <w:r w:rsidRPr="00C620B4">
        <w:rPr>
          <w:rFonts w:ascii="Arial" w:hAnsi="Arial" w:cs="Arial"/>
          <w:spacing w:val="2"/>
        </w:rPr>
        <w:t xml:space="preserve"> </w:t>
      </w:r>
      <w:r w:rsidRPr="00C620B4">
        <w:rPr>
          <w:rFonts w:ascii="Arial" w:hAnsi="Arial" w:cs="Arial"/>
          <w:spacing w:val="-2"/>
        </w:rPr>
        <w:t>contratar;</w:t>
      </w:r>
    </w:p>
    <w:p w14:paraId="68C7C898" w14:textId="77777777" w:rsidR="000F7647" w:rsidRPr="00C620B4" w:rsidRDefault="000F7647" w:rsidP="005A4081">
      <w:pPr>
        <w:pStyle w:val="PargrafodaLista"/>
        <w:widowControl w:val="0"/>
        <w:numPr>
          <w:ilvl w:val="2"/>
          <w:numId w:val="15"/>
        </w:numPr>
        <w:tabs>
          <w:tab w:val="left" w:pos="1950"/>
        </w:tabs>
        <w:autoSpaceDE w:val="0"/>
        <w:autoSpaceDN w:val="0"/>
        <w:spacing w:before="200" w:after="0" w:line="240" w:lineRule="auto"/>
        <w:ind w:left="1950" w:hanging="306"/>
        <w:contextualSpacing w:val="0"/>
        <w:jc w:val="both"/>
        <w:rPr>
          <w:rFonts w:ascii="Arial" w:hAnsi="Arial" w:cs="Arial"/>
        </w:rPr>
      </w:pPr>
      <w:r w:rsidRPr="00C620B4">
        <w:rPr>
          <w:rFonts w:ascii="Arial" w:hAnsi="Arial" w:cs="Arial"/>
        </w:rPr>
        <w:t xml:space="preserve">- </w:t>
      </w:r>
      <w:proofErr w:type="gramStart"/>
      <w:r w:rsidRPr="00C620B4">
        <w:rPr>
          <w:rFonts w:ascii="Arial" w:hAnsi="Arial" w:cs="Arial"/>
        </w:rPr>
        <w:t>declaração</w:t>
      </w:r>
      <w:proofErr w:type="gramEnd"/>
      <w:r w:rsidRPr="00C620B4">
        <w:rPr>
          <w:rFonts w:ascii="Arial" w:hAnsi="Arial" w:cs="Arial"/>
          <w:spacing w:val="8"/>
        </w:rPr>
        <w:t xml:space="preserve"> </w:t>
      </w:r>
      <w:r w:rsidRPr="00C620B4">
        <w:rPr>
          <w:rFonts w:ascii="Arial" w:hAnsi="Arial" w:cs="Arial"/>
        </w:rPr>
        <w:t>de</w:t>
      </w:r>
      <w:r w:rsidRPr="00C620B4">
        <w:rPr>
          <w:rFonts w:ascii="Arial" w:hAnsi="Arial" w:cs="Arial"/>
          <w:spacing w:val="3"/>
        </w:rPr>
        <w:t xml:space="preserve"> </w:t>
      </w:r>
      <w:r w:rsidRPr="00C620B4">
        <w:rPr>
          <w:rFonts w:ascii="Arial" w:hAnsi="Arial" w:cs="Arial"/>
        </w:rPr>
        <w:t>inidoneidade</w:t>
      </w:r>
      <w:r w:rsidRPr="00C620B4">
        <w:rPr>
          <w:rFonts w:ascii="Arial" w:hAnsi="Arial" w:cs="Arial"/>
          <w:spacing w:val="4"/>
        </w:rPr>
        <w:t xml:space="preserve"> </w:t>
      </w:r>
      <w:r w:rsidRPr="00C620B4">
        <w:rPr>
          <w:rFonts w:ascii="Arial" w:hAnsi="Arial" w:cs="Arial"/>
        </w:rPr>
        <w:t>para</w:t>
      </w:r>
      <w:r w:rsidRPr="00C620B4">
        <w:rPr>
          <w:rFonts w:ascii="Arial" w:hAnsi="Arial" w:cs="Arial"/>
          <w:spacing w:val="7"/>
        </w:rPr>
        <w:t xml:space="preserve"> </w:t>
      </w:r>
      <w:r w:rsidRPr="00C620B4">
        <w:rPr>
          <w:rFonts w:ascii="Arial" w:hAnsi="Arial" w:cs="Arial"/>
        </w:rPr>
        <w:t>licitar</w:t>
      </w:r>
      <w:r w:rsidRPr="00C620B4">
        <w:rPr>
          <w:rFonts w:ascii="Arial" w:hAnsi="Arial" w:cs="Arial"/>
          <w:spacing w:val="5"/>
        </w:rPr>
        <w:t xml:space="preserve"> </w:t>
      </w:r>
      <w:r w:rsidRPr="00C620B4">
        <w:rPr>
          <w:rFonts w:ascii="Arial" w:hAnsi="Arial" w:cs="Arial"/>
        </w:rPr>
        <w:t>ou</w:t>
      </w:r>
      <w:r w:rsidRPr="00C620B4">
        <w:rPr>
          <w:rFonts w:ascii="Arial" w:hAnsi="Arial" w:cs="Arial"/>
          <w:spacing w:val="5"/>
        </w:rPr>
        <w:t xml:space="preserve"> </w:t>
      </w:r>
      <w:r w:rsidRPr="00C620B4">
        <w:rPr>
          <w:rFonts w:ascii="Arial" w:hAnsi="Arial" w:cs="Arial"/>
          <w:spacing w:val="-2"/>
        </w:rPr>
        <w:t>contratar.</w:t>
      </w:r>
    </w:p>
    <w:p w14:paraId="536755CC" w14:textId="77777777" w:rsidR="000F7647" w:rsidRPr="00C620B4" w:rsidRDefault="000F7647" w:rsidP="000F7647">
      <w:pPr>
        <w:pStyle w:val="Corpodetexto"/>
        <w:spacing w:before="11"/>
        <w:rPr>
          <w:rFonts w:ascii="Arial" w:hAnsi="Arial" w:cs="Arial"/>
        </w:rPr>
      </w:pPr>
      <w:r w:rsidRPr="00C620B4">
        <w:rPr>
          <w:rFonts w:ascii="Arial" w:hAnsi="Arial" w:cs="Arial"/>
          <w:noProof/>
          <w:lang w:val="pt-BR" w:eastAsia="pt-BR"/>
        </w:rPr>
        <mc:AlternateContent>
          <mc:Choice Requires="wpg">
            <w:drawing>
              <wp:anchor distT="0" distB="0" distL="0" distR="0" simplePos="0" relativeHeight="251738112" behindDoc="1" locked="0" layoutInCell="1" allowOverlap="1" wp14:anchorId="72065DC5" wp14:editId="79483524">
                <wp:simplePos x="0" y="0"/>
                <wp:positionH relativeFrom="page">
                  <wp:posOffset>1031747</wp:posOffset>
                </wp:positionH>
                <wp:positionV relativeFrom="paragraph">
                  <wp:posOffset>168619</wp:posOffset>
                </wp:positionV>
                <wp:extent cx="5847715" cy="342900"/>
                <wp:effectExtent l="0" t="0" r="0" b="0"/>
                <wp:wrapTopAndBottom/>
                <wp:docPr id="628" name="Group 6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47715" cy="342900"/>
                          <a:chOff x="0" y="0"/>
                          <a:chExt cx="5847715" cy="342900"/>
                        </a:xfrm>
                      </wpg:grpSpPr>
                      <wps:wsp>
                        <wps:cNvPr id="629" name="Graphic 629"/>
                        <wps:cNvSpPr/>
                        <wps:spPr>
                          <a:xfrm>
                            <a:off x="0" y="0"/>
                            <a:ext cx="5847715" cy="170815"/>
                          </a:xfrm>
                          <a:custGeom>
                            <a:avLst/>
                            <a:gdLst/>
                            <a:ahLst/>
                            <a:cxnLst/>
                            <a:rect l="l" t="t" r="r" b="b"/>
                            <a:pathLst>
                              <a:path w="5847715" h="170815">
                                <a:moveTo>
                                  <a:pt x="5847587" y="170687"/>
                                </a:moveTo>
                                <a:lnTo>
                                  <a:pt x="0" y="170687"/>
                                </a:lnTo>
                                <a:lnTo>
                                  <a:pt x="0" y="0"/>
                                </a:lnTo>
                                <a:lnTo>
                                  <a:pt x="5847587" y="0"/>
                                </a:lnTo>
                                <a:lnTo>
                                  <a:pt x="5847587" y="170687"/>
                                </a:lnTo>
                                <a:close/>
                              </a:path>
                            </a:pathLst>
                          </a:custGeom>
                          <a:solidFill>
                            <a:srgbClr val="BFBFBF"/>
                          </a:solidFill>
                        </wps:spPr>
                        <wps:bodyPr wrap="square" lIns="0" tIns="0" rIns="0" bIns="0" rtlCol="0">
                          <a:prstTxWarp prst="textNoShape">
                            <a:avLst/>
                          </a:prstTxWarp>
                          <a:noAutofit/>
                        </wps:bodyPr>
                      </wps:wsp>
                      <wps:wsp>
                        <wps:cNvPr id="630" name="Graphic 630"/>
                        <wps:cNvSpPr/>
                        <wps:spPr>
                          <a:xfrm>
                            <a:off x="1356360" y="97535"/>
                            <a:ext cx="79375" cy="10795"/>
                          </a:xfrm>
                          <a:custGeom>
                            <a:avLst/>
                            <a:gdLst/>
                            <a:ahLst/>
                            <a:cxnLst/>
                            <a:rect l="l" t="t" r="r" b="b"/>
                            <a:pathLst>
                              <a:path w="79375" h="10795">
                                <a:moveTo>
                                  <a:pt x="79248" y="10668"/>
                                </a:moveTo>
                                <a:lnTo>
                                  <a:pt x="0" y="10668"/>
                                </a:lnTo>
                                <a:lnTo>
                                  <a:pt x="0" y="0"/>
                                </a:lnTo>
                                <a:lnTo>
                                  <a:pt x="79248" y="0"/>
                                </a:lnTo>
                                <a:lnTo>
                                  <a:pt x="79248" y="10668"/>
                                </a:lnTo>
                                <a:close/>
                              </a:path>
                            </a:pathLst>
                          </a:custGeom>
                          <a:solidFill>
                            <a:srgbClr val="000000"/>
                          </a:solidFill>
                        </wps:spPr>
                        <wps:bodyPr wrap="square" lIns="0" tIns="0" rIns="0" bIns="0" rtlCol="0">
                          <a:prstTxWarp prst="textNoShape">
                            <a:avLst/>
                          </a:prstTxWarp>
                          <a:noAutofit/>
                        </wps:bodyPr>
                      </wps:wsp>
                      <wps:wsp>
                        <wps:cNvPr id="631" name="Graphic 631"/>
                        <wps:cNvSpPr/>
                        <wps:spPr>
                          <a:xfrm>
                            <a:off x="0" y="169163"/>
                            <a:ext cx="5847715" cy="173990"/>
                          </a:xfrm>
                          <a:custGeom>
                            <a:avLst/>
                            <a:gdLst/>
                            <a:ahLst/>
                            <a:cxnLst/>
                            <a:rect l="l" t="t" r="r" b="b"/>
                            <a:pathLst>
                              <a:path w="5847715" h="173990">
                                <a:moveTo>
                                  <a:pt x="5847587" y="173735"/>
                                </a:moveTo>
                                <a:lnTo>
                                  <a:pt x="0" y="173735"/>
                                </a:lnTo>
                                <a:lnTo>
                                  <a:pt x="0" y="0"/>
                                </a:lnTo>
                                <a:lnTo>
                                  <a:pt x="5847587" y="0"/>
                                </a:lnTo>
                                <a:lnTo>
                                  <a:pt x="5847587" y="173735"/>
                                </a:lnTo>
                                <a:close/>
                              </a:path>
                            </a:pathLst>
                          </a:custGeom>
                          <a:solidFill>
                            <a:srgbClr val="BFBFBF"/>
                          </a:solidFill>
                        </wps:spPr>
                        <wps:bodyPr wrap="square" lIns="0" tIns="0" rIns="0" bIns="0" rtlCol="0">
                          <a:prstTxWarp prst="textNoShape">
                            <a:avLst/>
                          </a:prstTxWarp>
                          <a:noAutofit/>
                        </wps:bodyPr>
                      </wps:wsp>
                      <wps:wsp>
                        <wps:cNvPr id="632" name="Textbox 632"/>
                        <wps:cNvSpPr txBox="1"/>
                        <wps:spPr>
                          <a:xfrm>
                            <a:off x="18272" y="5435"/>
                            <a:ext cx="1228090" cy="333375"/>
                          </a:xfrm>
                          <a:prstGeom prst="rect">
                            <a:avLst/>
                          </a:prstGeom>
                        </wps:spPr>
                        <wps:txbx>
                          <w:txbxContent>
                            <w:p w14:paraId="65D31C48" w14:textId="77777777" w:rsidR="00D806B5" w:rsidRDefault="00D806B5" w:rsidP="000F7647">
                              <w:pPr>
                                <w:spacing w:line="242" w:lineRule="auto"/>
                                <w:ind w:right="18"/>
                                <w:rPr>
                                  <w:b/>
                                  <w:sz w:val="23"/>
                                </w:rPr>
                              </w:pPr>
                              <w:r>
                                <w:rPr>
                                  <w:b/>
                                  <w:sz w:val="23"/>
                                </w:rPr>
                                <w:t>CLAUSULA</w:t>
                              </w:r>
                              <w:r>
                                <w:rPr>
                                  <w:b/>
                                  <w:spacing w:val="80"/>
                                  <w:sz w:val="23"/>
                                </w:rPr>
                                <w:t xml:space="preserve"> </w:t>
                              </w:r>
                              <w:r>
                                <w:rPr>
                                  <w:b/>
                                  <w:sz w:val="23"/>
                                </w:rPr>
                                <w:t xml:space="preserve">VIII </w:t>
                              </w:r>
                              <w:r>
                                <w:rPr>
                                  <w:b/>
                                  <w:spacing w:val="-2"/>
                                  <w:sz w:val="23"/>
                                </w:rPr>
                                <w:t>FORNECEDOR</w:t>
                              </w:r>
                            </w:p>
                          </w:txbxContent>
                        </wps:txbx>
                        <wps:bodyPr wrap="square" lIns="0" tIns="0" rIns="0" bIns="0" rtlCol="0">
                          <a:noAutofit/>
                        </wps:bodyPr>
                      </wps:wsp>
                      <wps:wsp>
                        <wps:cNvPr id="633" name="Textbox 633"/>
                        <wps:cNvSpPr txBox="1"/>
                        <wps:spPr>
                          <a:xfrm>
                            <a:off x="1557536" y="5435"/>
                            <a:ext cx="4283075" cy="163830"/>
                          </a:xfrm>
                          <a:prstGeom prst="rect">
                            <a:avLst/>
                          </a:prstGeom>
                        </wps:spPr>
                        <wps:txbx>
                          <w:txbxContent>
                            <w:p w14:paraId="2950E553" w14:textId="77777777" w:rsidR="00D806B5" w:rsidRDefault="00D806B5" w:rsidP="000F7647">
                              <w:pPr>
                                <w:spacing w:line="257" w:lineRule="exact"/>
                                <w:rPr>
                                  <w:b/>
                                  <w:sz w:val="23"/>
                                </w:rPr>
                              </w:pPr>
                              <w:r>
                                <w:rPr>
                                  <w:b/>
                                  <w:sz w:val="23"/>
                                </w:rPr>
                                <w:t>DO</w:t>
                              </w:r>
                              <w:r>
                                <w:rPr>
                                  <w:b/>
                                  <w:spacing w:val="44"/>
                                  <w:sz w:val="23"/>
                                </w:rPr>
                                <w:t xml:space="preserve">  </w:t>
                              </w:r>
                              <w:r>
                                <w:rPr>
                                  <w:b/>
                                  <w:sz w:val="23"/>
                                </w:rPr>
                                <w:t>CANCELAMENTO</w:t>
                              </w:r>
                              <w:r>
                                <w:rPr>
                                  <w:b/>
                                  <w:spacing w:val="44"/>
                                  <w:sz w:val="23"/>
                                </w:rPr>
                                <w:t xml:space="preserve">  </w:t>
                              </w:r>
                              <w:r>
                                <w:rPr>
                                  <w:b/>
                                  <w:sz w:val="23"/>
                                </w:rPr>
                                <w:t>DO</w:t>
                              </w:r>
                              <w:r>
                                <w:rPr>
                                  <w:b/>
                                  <w:spacing w:val="42"/>
                                  <w:sz w:val="23"/>
                                </w:rPr>
                                <w:t xml:space="preserve">  </w:t>
                              </w:r>
                              <w:r>
                                <w:rPr>
                                  <w:b/>
                                  <w:sz w:val="23"/>
                                </w:rPr>
                                <w:t>REGISTRO</w:t>
                              </w:r>
                              <w:r>
                                <w:rPr>
                                  <w:b/>
                                  <w:spacing w:val="44"/>
                                  <w:sz w:val="23"/>
                                </w:rPr>
                                <w:t xml:space="preserve">  </w:t>
                              </w:r>
                              <w:r>
                                <w:rPr>
                                  <w:b/>
                                  <w:sz w:val="23"/>
                                </w:rPr>
                                <w:t>DE</w:t>
                              </w:r>
                              <w:r>
                                <w:rPr>
                                  <w:b/>
                                  <w:spacing w:val="42"/>
                                  <w:sz w:val="23"/>
                                </w:rPr>
                                <w:t xml:space="preserve">  </w:t>
                              </w:r>
                              <w:r>
                                <w:rPr>
                                  <w:b/>
                                  <w:sz w:val="23"/>
                                </w:rPr>
                                <w:t>PREÇOS</w:t>
                              </w:r>
                              <w:r>
                                <w:rPr>
                                  <w:b/>
                                  <w:spacing w:val="43"/>
                                  <w:sz w:val="23"/>
                                </w:rPr>
                                <w:t xml:space="preserve">  </w:t>
                              </w:r>
                              <w:r>
                                <w:rPr>
                                  <w:b/>
                                  <w:spacing w:val="-5"/>
                                  <w:sz w:val="23"/>
                                </w:rPr>
                                <w:t>DE</w:t>
                              </w:r>
                            </w:p>
                          </w:txbxContent>
                        </wps:txbx>
                        <wps:bodyPr wrap="square" lIns="0" tIns="0" rIns="0" bIns="0" rtlCol="0">
                          <a:noAutofit/>
                        </wps:bodyPr>
                      </wps:wsp>
                    </wpg:wgp>
                  </a:graphicData>
                </a:graphic>
              </wp:anchor>
            </w:drawing>
          </mc:Choice>
          <mc:Fallback xmlns:w16du="http://schemas.microsoft.com/office/word/2023/wordml/word16du" xmlns:w16sdtfl="http://schemas.microsoft.com/office/word/2024/wordml/sdtformatlock">
            <w:pict>
              <v:group w14:anchorId="72065DC5" id="Group 628" o:spid="_x0000_s1043" style="position:absolute;margin-left:81.25pt;margin-top:13.3pt;width:460.45pt;height:27pt;z-index:-251578368;mso-wrap-distance-left:0;mso-wrap-distance-right:0;mso-position-horizontal-relative:page;mso-position-vertical-relative:text" coordsize="58477,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">
                <v:shape id="Graphic 629" o:spid="_x0000_s1044" style="position:absolute;width:58477;height:1708;visibility:visible;mso-wrap-style:square;v-text-anchor:top" coordsize="5847715,170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" path="m5847587,170687l,170687,,,5847587,r,170687xe" fillcolor="#bfbfbf" stroked="f">
                  <v:path arrowok="t"/>
                </v:shape>
                <v:shape id="Graphic 630" o:spid="_x0000_s1045" style="position:absolute;left:13563;top:975;width:794;height:108;visibility:visible;mso-wrap-style:square;v-text-anchor:top" coordsize="7937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" path="m79248,10668l,10668,,,79248,r,10668xe" fillcolor="black" stroked="f">
                  <v:path arrowok="t"/>
                </v:shape>
                <v:shape id="Graphic 631" o:spid="_x0000_s1046" style="position:absolute;top:1691;width:58477;height:1740;visibility:visible;mso-wrap-style:square;v-text-anchor:top" coordsize="584771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" path="m5847587,173735l,173735,,,5847587,r,173735xe" fillcolor="#bfbfbf" stroked="f">
                  <v:path arrowok="t"/>
                </v:shape>
                <v:shape id="Textbox 632" o:spid="_x0000_s1047" type="#_x0000_t202" style="position:absolute;left:182;top:54;width:12281;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" filled="f" stroked="f">
                  <v:textbox inset="0,0,0,0">
                    <w:txbxContent>
                      <w:p w14:paraId="65D31C48" w14:textId="77777777" w:rsidR="00D806B5" w:rsidRDefault="00D806B5" w:rsidP="000F7647">
                        <w:pPr>
                          <w:spacing w:line="242" w:lineRule="auto"/>
                          <w:ind w:right="18"/>
                          <w:rPr>
                            <w:b/>
                            <w:sz w:val="23"/>
                          </w:rPr>
                        </w:pPr>
                        <w:r>
                          <w:rPr>
                            <w:b/>
                            <w:sz w:val="23"/>
                          </w:rPr>
                          <w:t>CLAUSULA</w:t>
                        </w:r>
                        <w:r>
                          <w:rPr>
                            <w:b/>
                            <w:spacing w:val="80"/>
                            <w:sz w:val="23"/>
                          </w:rPr>
                          <w:t xml:space="preserve"> </w:t>
                        </w:r>
                        <w:r>
                          <w:rPr>
                            <w:b/>
                            <w:sz w:val="23"/>
                          </w:rPr>
                          <w:t xml:space="preserve">VIII </w:t>
                        </w:r>
                        <w:r>
                          <w:rPr>
                            <w:b/>
                            <w:spacing w:val="-2"/>
                            <w:sz w:val="23"/>
                          </w:rPr>
                          <w:t>FORNECEDOR</w:t>
                        </w:r>
                      </w:p>
                    </w:txbxContent>
                  </v:textbox>
                </v:shape>
                <v:shape id="Textbox 633" o:spid="_x0000_s1048" type="#_x0000_t202" style="position:absolute;left:15575;top:54;width:42831;height:1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" filled="f" stroked="f">
                  <v:textbox inset="0,0,0,0">
                    <w:txbxContent>
                      <w:p w14:paraId="2950E553" w14:textId="77777777" w:rsidR="00D806B5" w:rsidRDefault="00D806B5" w:rsidP="000F7647">
                        <w:pPr>
                          <w:spacing w:line="257" w:lineRule="exact"/>
                          <w:rPr>
                            <w:b/>
                            <w:sz w:val="23"/>
                          </w:rPr>
                        </w:pPr>
                        <w:proofErr w:type="gramStart"/>
                        <w:r>
                          <w:rPr>
                            <w:b/>
                            <w:sz w:val="23"/>
                          </w:rPr>
                          <w:t>DO</w:t>
                        </w:r>
                        <w:r>
                          <w:rPr>
                            <w:b/>
                            <w:spacing w:val="44"/>
                            <w:sz w:val="23"/>
                          </w:rPr>
                          <w:t xml:space="preserve">  </w:t>
                        </w:r>
                        <w:r>
                          <w:rPr>
                            <w:b/>
                            <w:sz w:val="23"/>
                          </w:rPr>
                          <w:t>CANCELAMENTO</w:t>
                        </w:r>
                        <w:proofErr w:type="gramEnd"/>
                        <w:r>
                          <w:rPr>
                            <w:b/>
                            <w:spacing w:val="44"/>
                            <w:sz w:val="23"/>
                          </w:rPr>
                          <w:t xml:space="preserve">  </w:t>
                        </w:r>
                        <w:proofErr w:type="gramStart"/>
                        <w:r>
                          <w:rPr>
                            <w:b/>
                            <w:sz w:val="23"/>
                          </w:rPr>
                          <w:t>DO</w:t>
                        </w:r>
                        <w:r>
                          <w:rPr>
                            <w:b/>
                            <w:spacing w:val="42"/>
                            <w:sz w:val="23"/>
                          </w:rPr>
                          <w:t xml:space="preserve">  </w:t>
                        </w:r>
                        <w:r>
                          <w:rPr>
                            <w:b/>
                            <w:sz w:val="23"/>
                          </w:rPr>
                          <w:t>REGISTRO</w:t>
                        </w:r>
                        <w:proofErr w:type="gramEnd"/>
                        <w:r>
                          <w:rPr>
                            <w:b/>
                            <w:spacing w:val="44"/>
                            <w:sz w:val="23"/>
                          </w:rPr>
                          <w:t xml:space="preserve">  </w:t>
                        </w:r>
                        <w:proofErr w:type="gramStart"/>
                        <w:r>
                          <w:rPr>
                            <w:b/>
                            <w:sz w:val="23"/>
                          </w:rPr>
                          <w:t>DE</w:t>
                        </w:r>
                        <w:r>
                          <w:rPr>
                            <w:b/>
                            <w:spacing w:val="42"/>
                            <w:sz w:val="23"/>
                          </w:rPr>
                          <w:t xml:space="preserve">  </w:t>
                        </w:r>
                        <w:r>
                          <w:rPr>
                            <w:b/>
                            <w:sz w:val="23"/>
                          </w:rPr>
                          <w:t>PREÇOS</w:t>
                        </w:r>
                        <w:proofErr w:type="gramEnd"/>
                        <w:r>
                          <w:rPr>
                            <w:b/>
                            <w:spacing w:val="43"/>
                            <w:sz w:val="23"/>
                          </w:rPr>
                          <w:t xml:space="preserve">  </w:t>
                        </w:r>
                        <w:r>
                          <w:rPr>
                            <w:b/>
                            <w:spacing w:val="-5"/>
                            <w:sz w:val="23"/>
                          </w:rPr>
                          <w:t>DE</w:t>
                        </w:r>
                      </w:p>
                    </w:txbxContent>
                  </v:textbox>
                </v:shape>
                <w10:wrap type="topAndBottom" anchorx="page"/>
              </v:group>
            </w:pict>
          </mc:Fallback>
        </mc:AlternateContent>
      </w:r>
    </w:p>
    <w:p w14:paraId="3E534B9A" w14:textId="77777777" w:rsidR="000F7647" w:rsidRPr="00C620B4" w:rsidRDefault="000F7647" w:rsidP="000F7647">
      <w:pPr>
        <w:spacing w:before="260"/>
        <w:ind w:left="1087"/>
        <w:rPr>
          <w:rFonts w:ascii="Arial" w:hAnsi="Arial" w:cs="Arial"/>
        </w:rPr>
      </w:pPr>
      <w:r w:rsidRPr="00C620B4">
        <w:rPr>
          <w:rFonts w:ascii="Arial" w:hAnsi="Arial" w:cs="Arial"/>
        </w:rPr>
        <w:t>O</w:t>
      </w:r>
      <w:r w:rsidRPr="00C620B4">
        <w:rPr>
          <w:rFonts w:ascii="Arial" w:hAnsi="Arial" w:cs="Arial"/>
          <w:spacing w:val="6"/>
        </w:rPr>
        <w:t xml:space="preserve"> </w:t>
      </w:r>
      <w:r w:rsidRPr="00C620B4">
        <w:rPr>
          <w:rFonts w:ascii="Arial" w:hAnsi="Arial" w:cs="Arial"/>
        </w:rPr>
        <w:t>Fornecedor</w:t>
      </w:r>
      <w:r w:rsidRPr="00C620B4">
        <w:rPr>
          <w:rFonts w:ascii="Arial" w:hAnsi="Arial" w:cs="Arial"/>
          <w:spacing w:val="8"/>
        </w:rPr>
        <w:t xml:space="preserve"> </w:t>
      </w:r>
      <w:r w:rsidRPr="00C620B4">
        <w:rPr>
          <w:rFonts w:ascii="Arial" w:hAnsi="Arial" w:cs="Arial"/>
        </w:rPr>
        <w:t>poderá</w:t>
      </w:r>
      <w:r w:rsidRPr="00C620B4">
        <w:rPr>
          <w:rFonts w:ascii="Arial" w:hAnsi="Arial" w:cs="Arial"/>
          <w:spacing w:val="-5"/>
        </w:rPr>
        <w:t xml:space="preserve"> </w:t>
      </w:r>
      <w:r w:rsidRPr="00C620B4">
        <w:rPr>
          <w:rFonts w:ascii="Arial" w:hAnsi="Arial" w:cs="Arial"/>
        </w:rPr>
        <w:t>ter</w:t>
      </w:r>
      <w:r w:rsidRPr="00C620B4">
        <w:rPr>
          <w:rFonts w:ascii="Arial" w:hAnsi="Arial" w:cs="Arial"/>
          <w:spacing w:val="-1"/>
        </w:rPr>
        <w:t xml:space="preserve"> </w:t>
      </w:r>
      <w:r w:rsidRPr="00C620B4">
        <w:rPr>
          <w:rFonts w:ascii="Arial" w:hAnsi="Arial" w:cs="Arial"/>
        </w:rPr>
        <w:t>o</w:t>
      </w:r>
      <w:r w:rsidRPr="00C620B4">
        <w:rPr>
          <w:rFonts w:ascii="Arial" w:hAnsi="Arial" w:cs="Arial"/>
          <w:spacing w:val="9"/>
        </w:rPr>
        <w:t xml:space="preserve"> </w:t>
      </w:r>
      <w:r w:rsidRPr="00C620B4">
        <w:rPr>
          <w:rFonts w:ascii="Arial" w:hAnsi="Arial" w:cs="Arial"/>
        </w:rPr>
        <w:t>seu</w:t>
      </w:r>
      <w:r w:rsidRPr="00C620B4">
        <w:rPr>
          <w:rFonts w:ascii="Arial" w:hAnsi="Arial" w:cs="Arial"/>
          <w:spacing w:val="7"/>
        </w:rPr>
        <w:t xml:space="preserve"> </w:t>
      </w:r>
      <w:r w:rsidRPr="00C620B4">
        <w:rPr>
          <w:rFonts w:ascii="Arial" w:hAnsi="Arial" w:cs="Arial"/>
        </w:rPr>
        <w:t>registro</w:t>
      </w:r>
      <w:r w:rsidRPr="00C620B4">
        <w:rPr>
          <w:rFonts w:ascii="Arial" w:hAnsi="Arial" w:cs="Arial"/>
          <w:spacing w:val="8"/>
        </w:rPr>
        <w:t xml:space="preserve"> </w:t>
      </w:r>
      <w:r w:rsidRPr="00C620B4">
        <w:rPr>
          <w:rFonts w:ascii="Arial" w:hAnsi="Arial" w:cs="Arial"/>
        </w:rPr>
        <w:t>de</w:t>
      </w:r>
      <w:r w:rsidRPr="00C620B4">
        <w:rPr>
          <w:rFonts w:ascii="Arial" w:hAnsi="Arial" w:cs="Arial"/>
          <w:spacing w:val="6"/>
        </w:rPr>
        <w:t xml:space="preserve"> </w:t>
      </w:r>
      <w:r w:rsidRPr="00C620B4">
        <w:rPr>
          <w:rFonts w:ascii="Arial" w:hAnsi="Arial" w:cs="Arial"/>
        </w:rPr>
        <w:t>preços</w:t>
      </w:r>
      <w:r w:rsidRPr="00C620B4">
        <w:rPr>
          <w:rFonts w:ascii="Arial" w:hAnsi="Arial" w:cs="Arial"/>
          <w:spacing w:val="4"/>
        </w:rPr>
        <w:t xml:space="preserve"> </w:t>
      </w:r>
      <w:r w:rsidRPr="00C620B4">
        <w:rPr>
          <w:rFonts w:ascii="Arial" w:hAnsi="Arial" w:cs="Arial"/>
          <w:spacing w:val="-2"/>
        </w:rPr>
        <w:t>cancelado:</w:t>
      </w:r>
    </w:p>
    <w:p w14:paraId="1C881A48" w14:textId="77777777" w:rsidR="000F7647" w:rsidRPr="00C620B4" w:rsidRDefault="000F7647" w:rsidP="000F7647">
      <w:pPr>
        <w:pStyle w:val="Corpodetexto"/>
        <w:spacing w:before="9"/>
        <w:rPr>
          <w:rFonts w:ascii="Arial" w:hAnsi="Arial" w:cs="Arial"/>
        </w:rPr>
      </w:pPr>
    </w:p>
    <w:p w14:paraId="2C64ECA3" w14:textId="3B78B56D" w:rsidR="000F7647" w:rsidRPr="00C620B4" w:rsidRDefault="000F7647" w:rsidP="005A4081">
      <w:pPr>
        <w:pStyle w:val="PargrafodaLista"/>
        <w:widowControl w:val="0"/>
        <w:numPr>
          <w:ilvl w:val="1"/>
          <w:numId w:val="14"/>
        </w:numPr>
        <w:tabs>
          <w:tab w:val="left" w:pos="1501"/>
        </w:tabs>
        <w:autoSpaceDE w:val="0"/>
        <w:autoSpaceDN w:val="0"/>
        <w:spacing w:after="0" w:line="240" w:lineRule="auto"/>
        <w:ind w:left="1501" w:hanging="414"/>
        <w:contextualSpacing w:val="0"/>
        <w:jc w:val="both"/>
        <w:rPr>
          <w:rFonts w:ascii="Arial" w:hAnsi="Arial" w:cs="Arial"/>
        </w:rPr>
      </w:pPr>
      <w:r w:rsidRPr="00C620B4">
        <w:rPr>
          <w:rFonts w:ascii="Arial" w:hAnsi="Arial" w:cs="Arial"/>
        </w:rPr>
        <w:t>Por</w:t>
      </w:r>
      <w:r w:rsidRPr="00C620B4">
        <w:rPr>
          <w:rFonts w:ascii="Arial" w:hAnsi="Arial" w:cs="Arial"/>
          <w:spacing w:val="6"/>
        </w:rPr>
        <w:t xml:space="preserve"> </w:t>
      </w:r>
      <w:r w:rsidRPr="00C620B4">
        <w:rPr>
          <w:rFonts w:ascii="Arial" w:hAnsi="Arial" w:cs="Arial"/>
        </w:rPr>
        <w:t>iniciativa</w:t>
      </w:r>
      <w:r w:rsidRPr="00C620B4">
        <w:rPr>
          <w:rFonts w:ascii="Arial" w:hAnsi="Arial" w:cs="Arial"/>
          <w:spacing w:val="4"/>
        </w:rPr>
        <w:t xml:space="preserve"> </w:t>
      </w:r>
      <w:r w:rsidRPr="00C620B4">
        <w:rPr>
          <w:rFonts w:ascii="Arial" w:hAnsi="Arial" w:cs="Arial"/>
        </w:rPr>
        <w:t>do</w:t>
      </w:r>
      <w:r w:rsidRPr="00C620B4">
        <w:rPr>
          <w:rFonts w:ascii="Arial" w:hAnsi="Arial" w:cs="Arial"/>
          <w:spacing w:val="9"/>
        </w:rPr>
        <w:t xml:space="preserve"> </w:t>
      </w:r>
      <w:r w:rsidR="00F06969" w:rsidRPr="00C620B4">
        <w:rPr>
          <w:rFonts w:ascii="Arial" w:hAnsi="Arial" w:cs="Arial"/>
        </w:rPr>
        <w:t xml:space="preserve">CIDVAT </w:t>
      </w:r>
      <w:r w:rsidRPr="00C620B4">
        <w:rPr>
          <w:rFonts w:ascii="Arial" w:hAnsi="Arial" w:cs="Arial"/>
        </w:rPr>
        <w:t>a,</w:t>
      </w:r>
      <w:r w:rsidRPr="00C620B4">
        <w:rPr>
          <w:rFonts w:ascii="Arial" w:hAnsi="Arial" w:cs="Arial"/>
          <w:spacing w:val="10"/>
        </w:rPr>
        <w:t xml:space="preserve"> </w:t>
      </w:r>
      <w:r w:rsidRPr="00C620B4">
        <w:rPr>
          <w:rFonts w:ascii="Arial" w:hAnsi="Arial" w:cs="Arial"/>
          <w:spacing w:val="-2"/>
        </w:rPr>
        <w:t>quando:</w:t>
      </w:r>
    </w:p>
    <w:p w14:paraId="36D6F0B3" w14:textId="77777777" w:rsidR="000F7647" w:rsidRPr="00C620B4" w:rsidRDefault="000F7647" w:rsidP="000F7647">
      <w:pPr>
        <w:pStyle w:val="Corpodetexto"/>
        <w:spacing w:before="8"/>
        <w:rPr>
          <w:rFonts w:ascii="Arial" w:hAnsi="Arial" w:cs="Arial"/>
        </w:rPr>
      </w:pPr>
    </w:p>
    <w:p w14:paraId="6EDCC171" w14:textId="77777777" w:rsidR="000F7647" w:rsidRPr="00C620B4" w:rsidRDefault="000F7647" w:rsidP="005A4081">
      <w:pPr>
        <w:pStyle w:val="PargrafodaLista"/>
        <w:widowControl w:val="0"/>
        <w:numPr>
          <w:ilvl w:val="2"/>
          <w:numId w:val="14"/>
        </w:numPr>
        <w:tabs>
          <w:tab w:val="left" w:pos="1778"/>
        </w:tabs>
        <w:autoSpaceDE w:val="0"/>
        <w:autoSpaceDN w:val="0"/>
        <w:spacing w:after="0" w:line="240" w:lineRule="auto"/>
        <w:ind w:hanging="340"/>
        <w:contextualSpacing w:val="0"/>
        <w:jc w:val="both"/>
        <w:rPr>
          <w:rFonts w:ascii="Arial" w:hAnsi="Arial" w:cs="Arial"/>
          <w:b/>
        </w:rPr>
      </w:pPr>
      <w:r w:rsidRPr="00C620B4">
        <w:rPr>
          <w:rFonts w:ascii="Arial" w:hAnsi="Arial" w:cs="Arial"/>
        </w:rPr>
        <w:t>descumprir</w:t>
      </w:r>
      <w:r w:rsidRPr="00C620B4">
        <w:rPr>
          <w:rFonts w:ascii="Arial" w:hAnsi="Arial" w:cs="Arial"/>
          <w:spacing w:val="7"/>
        </w:rPr>
        <w:t xml:space="preserve"> </w:t>
      </w:r>
      <w:r w:rsidRPr="00C620B4">
        <w:rPr>
          <w:rFonts w:ascii="Arial" w:hAnsi="Arial" w:cs="Arial"/>
        </w:rPr>
        <w:t>as</w:t>
      </w:r>
      <w:r w:rsidRPr="00C620B4">
        <w:rPr>
          <w:rFonts w:ascii="Arial" w:hAnsi="Arial" w:cs="Arial"/>
          <w:spacing w:val="4"/>
        </w:rPr>
        <w:t xml:space="preserve"> </w:t>
      </w:r>
      <w:r w:rsidRPr="00C620B4">
        <w:rPr>
          <w:rFonts w:ascii="Arial" w:hAnsi="Arial" w:cs="Arial"/>
        </w:rPr>
        <w:t>condições</w:t>
      </w:r>
      <w:r w:rsidRPr="00C620B4">
        <w:rPr>
          <w:rFonts w:ascii="Arial" w:hAnsi="Arial" w:cs="Arial"/>
          <w:spacing w:val="7"/>
        </w:rPr>
        <w:t xml:space="preserve"> </w:t>
      </w:r>
      <w:r w:rsidRPr="00C620B4">
        <w:rPr>
          <w:rFonts w:ascii="Arial" w:hAnsi="Arial" w:cs="Arial"/>
        </w:rPr>
        <w:t>constantes</w:t>
      </w:r>
      <w:r w:rsidRPr="00C620B4">
        <w:rPr>
          <w:rFonts w:ascii="Arial" w:hAnsi="Arial" w:cs="Arial"/>
          <w:spacing w:val="3"/>
        </w:rPr>
        <w:t xml:space="preserve"> </w:t>
      </w:r>
      <w:r w:rsidRPr="00C620B4">
        <w:rPr>
          <w:rFonts w:ascii="Arial" w:hAnsi="Arial" w:cs="Arial"/>
        </w:rPr>
        <w:t>da</w:t>
      </w:r>
      <w:r w:rsidRPr="00C620B4">
        <w:rPr>
          <w:rFonts w:ascii="Arial" w:hAnsi="Arial" w:cs="Arial"/>
          <w:spacing w:val="6"/>
        </w:rPr>
        <w:t xml:space="preserve"> </w:t>
      </w:r>
      <w:r w:rsidRPr="00C620B4">
        <w:rPr>
          <w:rFonts w:ascii="Arial" w:hAnsi="Arial" w:cs="Arial"/>
        </w:rPr>
        <w:t>Ata</w:t>
      </w:r>
      <w:r w:rsidRPr="00C620B4">
        <w:rPr>
          <w:rFonts w:ascii="Arial" w:hAnsi="Arial" w:cs="Arial"/>
          <w:spacing w:val="6"/>
        </w:rPr>
        <w:t xml:space="preserve"> </w:t>
      </w:r>
      <w:r w:rsidRPr="00C620B4">
        <w:rPr>
          <w:rFonts w:ascii="Arial" w:hAnsi="Arial" w:cs="Arial"/>
        </w:rPr>
        <w:t>de</w:t>
      </w:r>
      <w:r w:rsidRPr="00C620B4">
        <w:rPr>
          <w:rFonts w:ascii="Arial" w:hAnsi="Arial" w:cs="Arial"/>
          <w:spacing w:val="6"/>
        </w:rPr>
        <w:t xml:space="preserve"> </w:t>
      </w:r>
      <w:r w:rsidRPr="00C620B4">
        <w:rPr>
          <w:rFonts w:ascii="Arial" w:hAnsi="Arial" w:cs="Arial"/>
        </w:rPr>
        <w:t>Registro</w:t>
      </w:r>
      <w:r w:rsidRPr="00C620B4">
        <w:rPr>
          <w:rFonts w:ascii="Arial" w:hAnsi="Arial" w:cs="Arial"/>
          <w:spacing w:val="6"/>
        </w:rPr>
        <w:t xml:space="preserve"> </w:t>
      </w:r>
      <w:r w:rsidRPr="00C620B4">
        <w:rPr>
          <w:rFonts w:ascii="Arial" w:hAnsi="Arial" w:cs="Arial"/>
        </w:rPr>
        <w:t>de</w:t>
      </w:r>
      <w:r w:rsidRPr="00C620B4">
        <w:rPr>
          <w:rFonts w:ascii="Arial" w:hAnsi="Arial" w:cs="Arial"/>
          <w:spacing w:val="6"/>
        </w:rPr>
        <w:t xml:space="preserve"> </w:t>
      </w:r>
      <w:r w:rsidRPr="00C620B4">
        <w:rPr>
          <w:rFonts w:ascii="Arial" w:hAnsi="Arial" w:cs="Arial"/>
          <w:spacing w:val="-2"/>
        </w:rPr>
        <w:t>Preços;</w:t>
      </w:r>
    </w:p>
    <w:p w14:paraId="25F5F1A8" w14:textId="77777777" w:rsidR="000F7647" w:rsidRPr="00C620B4" w:rsidRDefault="000F7647" w:rsidP="00D74545">
      <w:pPr>
        <w:pStyle w:val="Corpodetexto"/>
        <w:spacing w:before="7"/>
        <w:ind w:right="766"/>
        <w:rPr>
          <w:rFonts w:ascii="Arial" w:hAnsi="Arial" w:cs="Arial"/>
        </w:rPr>
      </w:pPr>
    </w:p>
    <w:p w14:paraId="67447932" w14:textId="77777777" w:rsidR="000F7647" w:rsidRPr="00C620B4" w:rsidRDefault="000F7647" w:rsidP="005A4081">
      <w:pPr>
        <w:pStyle w:val="PargrafodaLista"/>
        <w:widowControl w:val="0"/>
        <w:numPr>
          <w:ilvl w:val="2"/>
          <w:numId w:val="14"/>
        </w:numPr>
        <w:tabs>
          <w:tab w:val="left" w:pos="1776"/>
          <w:tab w:val="left" w:pos="1788"/>
        </w:tabs>
        <w:autoSpaceDE w:val="0"/>
        <w:autoSpaceDN w:val="0"/>
        <w:spacing w:after="0" w:line="247" w:lineRule="auto"/>
        <w:ind w:left="1788" w:right="766" w:hanging="351"/>
        <w:contextualSpacing w:val="0"/>
        <w:jc w:val="both"/>
        <w:rPr>
          <w:rFonts w:ascii="Arial" w:hAnsi="Arial" w:cs="Arial"/>
          <w:b/>
        </w:rPr>
      </w:pPr>
      <w:r w:rsidRPr="00C620B4">
        <w:rPr>
          <w:rFonts w:ascii="Arial" w:hAnsi="Arial" w:cs="Arial"/>
        </w:rPr>
        <w:t>não aceitar reduzir o preço registrado, na hipótese deste se tornar superior àqueles praticados no mercado;</w:t>
      </w:r>
    </w:p>
    <w:p w14:paraId="48EA51B9" w14:textId="77777777" w:rsidR="000F7647" w:rsidRPr="00C620B4" w:rsidRDefault="000F7647" w:rsidP="005A4081">
      <w:pPr>
        <w:pStyle w:val="PargrafodaLista"/>
        <w:widowControl w:val="0"/>
        <w:numPr>
          <w:ilvl w:val="2"/>
          <w:numId w:val="14"/>
        </w:numPr>
        <w:tabs>
          <w:tab w:val="left" w:pos="1778"/>
        </w:tabs>
        <w:autoSpaceDE w:val="0"/>
        <w:autoSpaceDN w:val="0"/>
        <w:spacing w:before="264" w:after="0" w:line="240" w:lineRule="auto"/>
        <w:ind w:right="766" w:hanging="340"/>
        <w:contextualSpacing w:val="0"/>
        <w:jc w:val="both"/>
        <w:rPr>
          <w:rFonts w:ascii="Arial" w:hAnsi="Arial" w:cs="Arial"/>
          <w:b/>
        </w:rPr>
      </w:pPr>
      <w:r w:rsidRPr="00C620B4">
        <w:rPr>
          <w:rFonts w:ascii="Arial" w:hAnsi="Arial" w:cs="Arial"/>
        </w:rPr>
        <w:t>por</w:t>
      </w:r>
      <w:r w:rsidRPr="00C620B4">
        <w:rPr>
          <w:rFonts w:ascii="Arial" w:hAnsi="Arial" w:cs="Arial"/>
          <w:spacing w:val="2"/>
        </w:rPr>
        <w:t xml:space="preserve"> </w:t>
      </w:r>
      <w:r w:rsidRPr="00C620B4">
        <w:rPr>
          <w:rFonts w:ascii="Arial" w:hAnsi="Arial" w:cs="Arial"/>
        </w:rPr>
        <w:t>razões</w:t>
      </w:r>
      <w:r w:rsidRPr="00C620B4">
        <w:rPr>
          <w:rFonts w:ascii="Arial" w:hAnsi="Arial" w:cs="Arial"/>
          <w:spacing w:val="6"/>
        </w:rPr>
        <w:t xml:space="preserve"> </w:t>
      </w:r>
      <w:r w:rsidRPr="00C620B4">
        <w:rPr>
          <w:rFonts w:ascii="Arial" w:hAnsi="Arial" w:cs="Arial"/>
        </w:rPr>
        <w:t>de</w:t>
      </w:r>
      <w:r w:rsidRPr="00C620B4">
        <w:rPr>
          <w:rFonts w:ascii="Arial" w:hAnsi="Arial" w:cs="Arial"/>
          <w:spacing w:val="4"/>
        </w:rPr>
        <w:t xml:space="preserve"> </w:t>
      </w:r>
      <w:r w:rsidRPr="00C620B4">
        <w:rPr>
          <w:rFonts w:ascii="Arial" w:hAnsi="Arial" w:cs="Arial"/>
        </w:rPr>
        <w:t>interesse</w:t>
      </w:r>
      <w:r w:rsidRPr="00C620B4">
        <w:rPr>
          <w:rFonts w:ascii="Arial" w:hAnsi="Arial" w:cs="Arial"/>
          <w:spacing w:val="5"/>
        </w:rPr>
        <w:t xml:space="preserve"> </w:t>
      </w:r>
      <w:r w:rsidRPr="00C620B4">
        <w:rPr>
          <w:rFonts w:ascii="Arial" w:hAnsi="Arial" w:cs="Arial"/>
        </w:rPr>
        <w:t>público,</w:t>
      </w:r>
      <w:r w:rsidRPr="00C620B4">
        <w:rPr>
          <w:rFonts w:ascii="Arial" w:hAnsi="Arial" w:cs="Arial"/>
          <w:spacing w:val="10"/>
        </w:rPr>
        <w:t xml:space="preserve"> </w:t>
      </w:r>
      <w:r w:rsidRPr="00C620B4">
        <w:rPr>
          <w:rFonts w:ascii="Arial" w:hAnsi="Arial" w:cs="Arial"/>
        </w:rPr>
        <w:t>devidamente</w:t>
      </w:r>
      <w:r w:rsidRPr="00C620B4">
        <w:rPr>
          <w:rFonts w:ascii="Arial" w:hAnsi="Arial" w:cs="Arial"/>
          <w:spacing w:val="4"/>
        </w:rPr>
        <w:t xml:space="preserve"> </w:t>
      </w:r>
      <w:r w:rsidRPr="00C620B4">
        <w:rPr>
          <w:rFonts w:ascii="Arial" w:hAnsi="Arial" w:cs="Arial"/>
        </w:rPr>
        <w:t>motivadas</w:t>
      </w:r>
      <w:r w:rsidRPr="00C620B4">
        <w:rPr>
          <w:rFonts w:ascii="Arial" w:hAnsi="Arial" w:cs="Arial"/>
          <w:spacing w:val="6"/>
        </w:rPr>
        <w:t xml:space="preserve"> </w:t>
      </w:r>
      <w:r w:rsidRPr="00C620B4">
        <w:rPr>
          <w:rFonts w:ascii="Arial" w:hAnsi="Arial" w:cs="Arial"/>
        </w:rPr>
        <w:t>e</w:t>
      </w:r>
      <w:r w:rsidRPr="00C620B4">
        <w:rPr>
          <w:rFonts w:ascii="Arial" w:hAnsi="Arial" w:cs="Arial"/>
          <w:spacing w:val="6"/>
        </w:rPr>
        <w:t xml:space="preserve"> </w:t>
      </w:r>
      <w:r w:rsidRPr="00C620B4">
        <w:rPr>
          <w:rFonts w:ascii="Arial" w:hAnsi="Arial" w:cs="Arial"/>
        </w:rPr>
        <w:t>justificadas</w:t>
      </w:r>
      <w:r w:rsidRPr="00C620B4">
        <w:rPr>
          <w:rFonts w:ascii="Arial" w:hAnsi="Arial" w:cs="Arial"/>
          <w:spacing w:val="3"/>
        </w:rPr>
        <w:t xml:space="preserve"> </w:t>
      </w:r>
      <w:r w:rsidRPr="00C620B4">
        <w:rPr>
          <w:rFonts w:ascii="Arial" w:hAnsi="Arial" w:cs="Arial"/>
        </w:rPr>
        <w:t>pela</w:t>
      </w:r>
      <w:r w:rsidRPr="00C620B4">
        <w:rPr>
          <w:rFonts w:ascii="Arial" w:hAnsi="Arial" w:cs="Arial"/>
          <w:spacing w:val="9"/>
        </w:rPr>
        <w:t xml:space="preserve"> </w:t>
      </w:r>
      <w:r w:rsidRPr="00C620B4">
        <w:rPr>
          <w:rFonts w:ascii="Arial" w:hAnsi="Arial" w:cs="Arial"/>
          <w:spacing w:val="-2"/>
        </w:rPr>
        <w:t>Administração;</w:t>
      </w:r>
    </w:p>
    <w:p w14:paraId="604E08E3" w14:textId="77777777" w:rsidR="000F7647" w:rsidRPr="00C620B4" w:rsidRDefault="000F7647" w:rsidP="00D74545">
      <w:pPr>
        <w:pStyle w:val="Corpodetexto"/>
        <w:spacing w:before="8"/>
        <w:ind w:right="766"/>
        <w:rPr>
          <w:rFonts w:ascii="Arial" w:hAnsi="Arial" w:cs="Arial"/>
        </w:rPr>
      </w:pPr>
    </w:p>
    <w:p w14:paraId="2CB7CEC6" w14:textId="77777777" w:rsidR="000F7647" w:rsidRPr="00C620B4" w:rsidRDefault="000F7647" w:rsidP="005A4081">
      <w:pPr>
        <w:pStyle w:val="PargrafodaLista"/>
        <w:widowControl w:val="0"/>
        <w:numPr>
          <w:ilvl w:val="2"/>
          <w:numId w:val="14"/>
        </w:numPr>
        <w:tabs>
          <w:tab w:val="left" w:pos="1786"/>
          <w:tab w:val="left" w:pos="1788"/>
        </w:tabs>
        <w:autoSpaceDE w:val="0"/>
        <w:autoSpaceDN w:val="0"/>
        <w:spacing w:after="0" w:line="242" w:lineRule="auto"/>
        <w:ind w:left="1788" w:right="766" w:hanging="351"/>
        <w:contextualSpacing w:val="0"/>
        <w:jc w:val="both"/>
        <w:rPr>
          <w:rFonts w:ascii="Arial" w:hAnsi="Arial" w:cs="Arial"/>
          <w:b/>
        </w:rPr>
      </w:pPr>
      <w:r w:rsidRPr="00C620B4">
        <w:rPr>
          <w:rFonts w:ascii="Arial" w:hAnsi="Arial" w:cs="Arial"/>
        </w:rPr>
        <w:t xml:space="preserve">der causa a rescisão administrativa de contrato decorrente da presente Ata de Registro de </w:t>
      </w:r>
      <w:r w:rsidRPr="00C620B4">
        <w:rPr>
          <w:rFonts w:ascii="Arial" w:hAnsi="Arial" w:cs="Arial"/>
          <w:spacing w:val="-2"/>
        </w:rPr>
        <w:t>Preços.</w:t>
      </w:r>
    </w:p>
    <w:p w14:paraId="22844165" w14:textId="77777777" w:rsidR="000F7647" w:rsidRPr="00C620B4" w:rsidRDefault="000F7647" w:rsidP="00D74545">
      <w:pPr>
        <w:pStyle w:val="Corpodetexto"/>
        <w:spacing w:before="5"/>
        <w:ind w:right="766"/>
        <w:rPr>
          <w:rFonts w:ascii="Arial" w:hAnsi="Arial" w:cs="Arial"/>
        </w:rPr>
      </w:pPr>
    </w:p>
    <w:p w14:paraId="46CD93C3" w14:textId="6AA8EB4B" w:rsidR="000F7647" w:rsidRPr="00C620B4" w:rsidRDefault="000F7647" w:rsidP="005A4081">
      <w:pPr>
        <w:pStyle w:val="PargrafodaLista"/>
        <w:widowControl w:val="0"/>
        <w:numPr>
          <w:ilvl w:val="1"/>
          <w:numId w:val="14"/>
        </w:numPr>
        <w:tabs>
          <w:tab w:val="left" w:pos="1502"/>
          <w:tab w:val="left" w:pos="1524"/>
        </w:tabs>
        <w:autoSpaceDE w:val="0"/>
        <w:autoSpaceDN w:val="0"/>
        <w:spacing w:before="1" w:after="0" w:line="242" w:lineRule="auto"/>
        <w:ind w:right="766"/>
        <w:contextualSpacing w:val="0"/>
        <w:jc w:val="both"/>
        <w:rPr>
          <w:rFonts w:ascii="Arial" w:hAnsi="Arial" w:cs="Arial"/>
        </w:rPr>
      </w:pPr>
      <w:r w:rsidRPr="00C620B4">
        <w:rPr>
          <w:rFonts w:ascii="Arial" w:hAnsi="Arial" w:cs="Arial"/>
        </w:rPr>
        <w:t>O cancelamento de registro, nas hipóteses acima previstas, assegurados o contraditório e a ampla</w:t>
      </w:r>
      <w:r w:rsidRPr="00C620B4">
        <w:rPr>
          <w:rFonts w:ascii="Arial" w:hAnsi="Arial" w:cs="Arial"/>
          <w:spacing w:val="-5"/>
        </w:rPr>
        <w:t xml:space="preserve"> </w:t>
      </w:r>
      <w:r w:rsidRPr="00C620B4">
        <w:rPr>
          <w:rFonts w:ascii="Arial" w:hAnsi="Arial" w:cs="Arial"/>
        </w:rPr>
        <w:t>defesa,</w:t>
      </w:r>
      <w:r w:rsidRPr="00C620B4">
        <w:rPr>
          <w:rFonts w:ascii="Arial" w:hAnsi="Arial" w:cs="Arial"/>
          <w:spacing w:val="-4"/>
        </w:rPr>
        <w:t xml:space="preserve"> </w:t>
      </w:r>
      <w:r w:rsidRPr="00C620B4">
        <w:rPr>
          <w:rFonts w:ascii="Arial" w:hAnsi="Arial" w:cs="Arial"/>
        </w:rPr>
        <w:t>será</w:t>
      </w:r>
      <w:r w:rsidRPr="00C620B4">
        <w:rPr>
          <w:rFonts w:ascii="Arial" w:hAnsi="Arial" w:cs="Arial"/>
          <w:spacing w:val="-3"/>
        </w:rPr>
        <w:t xml:space="preserve"> </w:t>
      </w:r>
      <w:r w:rsidRPr="00C620B4">
        <w:rPr>
          <w:rFonts w:ascii="Arial" w:hAnsi="Arial" w:cs="Arial"/>
        </w:rPr>
        <w:t>formalizado</w:t>
      </w:r>
      <w:r w:rsidRPr="00C620B4">
        <w:rPr>
          <w:rFonts w:ascii="Arial" w:hAnsi="Arial" w:cs="Arial"/>
          <w:spacing w:val="-2"/>
        </w:rPr>
        <w:t xml:space="preserve"> </w:t>
      </w:r>
      <w:r w:rsidRPr="00C620B4">
        <w:rPr>
          <w:rFonts w:ascii="Arial" w:hAnsi="Arial" w:cs="Arial"/>
        </w:rPr>
        <w:t>por</w:t>
      </w:r>
      <w:r w:rsidRPr="00C620B4">
        <w:rPr>
          <w:rFonts w:ascii="Arial" w:hAnsi="Arial" w:cs="Arial"/>
          <w:spacing w:val="-10"/>
        </w:rPr>
        <w:t xml:space="preserve"> </w:t>
      </w:r>
      <w:r w:rsidRPr="00C620B4">
        <w:rPr>
          <w:rFonts w:ascii="Arial" w:hAnsi="Arial" w:cs="Arial"/>
        </w:rPr>
        <w:t>despacho</w:t>
      </w:r>
      <w:r w:rsidRPr="00C620B4">
        <w:rPr>
          <w:rFonts w:ascii="Arial" w:hAnsi="Arial" w:cs="Arial"/>
          <w:spacing w:val="-2"/>
        </w:rPr>
        <w:t xml:space="preserve"> </w:t>
      </w:r>
      <w:r w:rsidRPr="00C620B4">
        <w:rPr>
          <w:rFonts w:ascii="Arial" w:hAnsi="Arial" w:cs="Arial"/>
        </w:rPr>
        <w:t>da</w:t>
      </w:r>
      <w:r w:rsidRPr="00C620B4">
        <w:rPr>
          <w:rFonts w:ascii="Arial" w:hAnsi="Arial" w:cs="Arial"/>
          <w:spacing w:val="-7"/>
        </w:rPr>
        <w:t xml:space="preserve"> </w:t>
      </w:r>
      <w:r w:rsidRPr="00C620B4">
        <w:rPr>
          <w:rFonts w:ascii="Arial" w:hAnsi="Arial" w:cs="Arial"/>
        </w:rPr>
        <w:t>autoridade</w:t>
      </w:r>
      <w:r w:rsidRPr="00C620B4">
        <w:rPr>
          <w:rFonts w:ascii="Arial" w:hAnsi="Arial" w:cs="Arial"/>
          <w:spacing w:val="-5"/>
        </w:rPr>
        <w:t xml:space="preserve"> </w:t>
      </w:r>
      <w:r w:rsidRPr="00C620B4">
        <w:rPr>
          <w:rFonts w:ascii="Arial" w:hAnsi="Arial" w:cs="Arial"/>
        </w:rPr>
        <w:t>competente</w:t>
      </w:r>
      <w:r w:rsidRPr="00C620B4">
        <w:rPr>
          <w:rFonts w:ascii="Arial" w:hAnsi="Arial" w:cs="Arial"/>
          <w:spacing w:val="-7"/>
        </w:rPr>
        <w:t xml:space="preserve"> </w:t>
      </w:r>
      <w:r w:rsidRPr="00C620B4">
        <w:rPr>
          <w:rFonts w:ascii="Arial" w:hAnsi="Arial" w:cs="Arial"/>
        </w:rPr>
        <w:t>do</w:t>
      </w:r>
      <w:r w:rsidRPr="00C620B4">
        <w:rPr>
          <w:rFonts w:ascii="Arial" w:hAnsi="Arial" w:cs="Arial"/>
          <w:spacing w:val="-2"/>
        </w:rPr>
        <w:t xml:space="preserve"> </w:t>
      </w:r>
      <w:r w:rsidRPr="00C620B4">
        <w:rPr>
          <w:rFonts w:ascii="Arial" w:hAnsi="Arial" w:cs="Arial"/>
        </w:rPr>
        <w:t xml:space="preserve">Consórcio Intermunicipal de Desenvolvimento </w:t>
      </w:r>
      <w:r w:rsidR="00F21062" w:rsidRPr="00C620B4">
        <w:rPr>
          <w:rFonts w:ascii="Arial" w:hAnsi="Arial" w:cs="Arial"/>
        </w:rPr>
        <w:t>Econômico</w:t>
      </w:r>
      <w:r w:rsidRPr="00C620B4">
        <w:rPr>
          <w:rFonts w:ascii="Arial" w:hAnsi="Arial" w:cs="Arial"/>
        </w:rPr>
        <w:t>, Social e Ambiental da Região Sul.</w:t>
      </w:r>
    </w:p>
    <w:p w14:paraId="57AA7209" w14:textId="77777777" w:rsidR="000F7647" w:rsidRPr="00C620B4" w:rsidRDefault="000F7647" w:rsidP="000F7647">
      <w:pPr>
        <w:pStyle w:val="Corpodetexto"/>
        <w:spacing w:before="6"/>
        <w:rPr>
          <w:rFonts w:ascii="Arial" w:hAnsi="Arial" w:cs="Arial"/>
        </w:rPr>
      </w:pPr>
    </w:p>
    <w:p w14:paraId="40E5A713" w14:textId="77777777" w:rsidR="000F7647" w:rsidRPr="00C620B4" w:rsidRDefault="000F7647" w:rsidP="005A4081">
      <w:pPr>
        <w:pStyle w:val="PargrafodaLista"/>
        <w:widowControl w:val="0"/>
        <w:numPr>
          <w:ilvl w:val="1"/>
          <w:numId w:val="14"/>
        </w:numPr>
        <w:tabs>
          <w:tab w:val="left" w:pos="1496"/>
        </w:tabs>
        <w:autoSpaceDE w:val="0"/>
        <w:autoSpaceDN w:val="0"/>
        <w:spacing w:before="1" w:after="0" w:line="240" w:lineRule="auto"/>
        <w:ind w:left="1496" w:hanging="409"/>
        <w:contextualSpacing w:val="0"/>
        <w:jc w:val="both"/>
        <w:rPr>
          <w:rFonts w:ascii="Arial" w:hAnsi="Arial" w:cs="Arial"/>
        </w:rPr>
      </w:pPr>
      <w:r w:rsidRPr="00C620B4">
        <w:rPr>
          <w:rFonts w:ascii="Arial" w:hAnsi="Arial" w:cs="Arial"/>
        </w:rPr>
        <w:t>A</w:t>
      </w:r>
      <w:r w:rsidRPr="00C620B4">
        <w:rPr>
          <w:rFonts w:ascii="Arial" w:hAnsi="Arial" w:cs="Arial"/>
          <w:spacing w:val="-2"/>
        </w:rPr>
        <w:t xml:space="preserve"> </w:t>
      </w:r>
      <w:r w:rsidRPr="00C620B4">
        <w:rPr>
          <w:rFonts w:ascii="Arial" w:hAnsi="Arial" w:cs="Arial"/>
        </w:rPr>
        <w:t>pedido</w:t>
      </w:r>
      <w:r w:rsidRPr="00C620B4">
        <w:rPr>
          <w:rFonts w:ascii="Arial" w:hAnsi="Arial" w:cs="Arial"/>
          <w:spacing w:val="13"/>
        </w:rPr>
        <w:t xml:space="preserve"> </w:t>
      </w:r>
      <w:r w:rsidRPr="00C620B4">
        <w:rPr>
          <w:rFonts w:ascii="Arial" w:hAnsi="Arial" w:cs="Arial"/>
        </w:rPr>
        <w:t>do</w:t>
      </w:r>
      <w:r w:rsidRPr="00C620B4">
        <w:rPr>
          <w:rFonts w:ascii="Arial" w:hAnsi="Arial" w:cs="Arial"/>
          <w:spacing w:val="5"/>
        </w:rPr>
        <w:t xml:space="preserve"> </w:t>
      </w:r>
      <w:r w:rsidRPr="00C620B4">
        <w:rPr>
          <w:rFonts w:ascii="Arial" w:hAnsi="Arial" w:cs="Arial"/>
        </w:rPr>
        <w:t>Fornecedor,</w:t>
      </w:r>
      <w:r w:rsidRPr="00C620B4">
        <w:rPr>
          <w:rFonts w:ascii="Arial" w:hAnsi="Arial" w:cs="Arial"/>
          <w:spacing w:val="7"/>
        </w:rPr>
        <w:t xml:space="preserve"> </w:t>
      </w:r>
      <w:r w:rsidRPr="00C620B4">
        <w:rPr>
          <w:rFonts w:ascii="Arial" w:hAnsi="Arial" w:cs="Arial"/>
          <w:spacing w:val="-2"/>
        </w:rPr>
        <w:t>quando:</w:t>
      </w:r>
    </w:p>
    <w:p w14:paraId="45475BA5" w14:textId="77777777" w:rsidR="000F7647" w:rsidRPr="00C620B4" w:rsidRDefault="000F7647" w:rsidP="000F7647">
      <w:pPr>
        <w:pStyle w:val="Corpodetexto"/>
        <w:spacing w:before="8"/>
        <w:rPr>
          <w:rFonts w:ascii="Arial" w:hAnsi="Arial" w:cs="Arial"/>
        </w:rPr>
      </w:pPr>
    </w:p>
    <w:p w14:paraId="5D939751" w14:textId="77777777" w:rsidR="000F7647" w:rsidRPr="00C620B4" w:rsidRDefault="000F7647" w:rsidP="005A4081">
      <w:pPr>
        <w:pStyle w:val="PargrafodaLista"/>
        <w:widowControl w:val="0"/>
        <w:numPr>
          <w:ilvl w:val="2"/>
          <w:numId w:val="14"/>
        </w:numPr>
        <w:tabs>
          <w:tab w:val="left" w:pos="1778"/>
        </w:tabs>
        <w:autoSpaceDE w:val="0"/>
        <w:autoSpaceDN w:val="0"/>
        <w:spacing w:after="0" w:line="247" w:lineRule="auto"/>
        <w:ind w:right="821"/>
        <w:contextualSpacing w:val="0"/>
        <w:jc w:val="both"/>
        <w:rPr>
          <w:rFonts w:ascii="Arial" w:hAnsi="Arial" w:cs="Arial"/>
        </w:rPr>
      </w:pPr>
      <w:r w:rsidRPr="00C620B4">
        <w:rPr>
          <w:rFonts w:ascii="Arial" w:hAnsi="Arial" w:cs="Arial"/>
        </w:rPr>
        <w:t>comprovar estar impossibilitado de cumprir as exigências da Ata, por ocorrência de casos fortuitos ou de força maior, devidamente comprovados;</w:t>
      </w:r>
    </w:p>
    <w:p w14:paraId="0220D81E" w14:textId="77777777" w:rsidR="000F7647" w:rsidRPr="00C620B4" w:rsidRDefault="000F7647" w:rsidP="005A4081">
      <w:pPr>
        <w:pStyle w:val="PargrafodaLista"/>
        <w:widowControl w:val="0"/>
        <w:numPr>
          <w:ilvl w:val="2"/>
          <w:numId w:val="14"/>
        </w:numPr>
        <w:tabs>
          <w:tab w:val="left" w:pos="1776"/>
          <w:tab w:val="left" w:pos="1778"/>
        </w:tabs>
        <w:autoSpaceDE w:val="0"/>
        <w:autoSpaceDN w:val="0"/>
        <w:spacing w:before="264" w:after="0" w:line="242" w:lineRule="auto"/>
        <w:ind w:right="814"/>
        <w:contextualSpacing w:val="0"/>
        <w:jc w:val="both"/>
        <w:rPr>
          <w:rFonts w:ascii="Arial" w:hAnsi="Arial" w:cs="Arial"/>
        </w:rPr>
      </w:pPr>
      <w:r w:rsidRPr="00C620B4">
        <w:rPr>
          <w:rFonts w:ascii="Arial" w:hAnsi="Arial" w:cs="Arial"/>
        </w:rPr>
        <w:lastRenderedPageBreak/>
        <w:t>o seu</w:t>
      </w:r>
      <w:r w:rsidRPr="00C620B4">
        <w:rPr>
          <w:rFonts w:ascii="Arial" w:hAnsi="Arial" w:cs="Arial"/>
          <w:spacing w:val="-1"/>
        </w:rPr>
        <w:t xml:space="preserve"> </w:t>
      </w:r>
      <w:r w:rsidRPr="00C620B4">
        <w:rPr>
          <w:rFonts w:ascii="Arial" w:hAnsi="Arial" w:cs="Arial"/>
        </w:rPr>
        <w:t>preço</w:t>
      </w:r>
      <w:r w:rsidRPr="00C620B4">
        <w:rPr>
          <w:rFonts w:ascii="Arial" w:hAnsi="Arial" w:cs="Arial"/>
          <w:spacing w:val="-1"/>
        </w:rPr>
        <w:t xml:space="preserve"> </w:t>
      </w:r>
      <w:r w:rsidRPr="00C620B4">
        <w:rPr>
          <w:rFonts w:ascii="Arial" w:hAnsi="Arial" w:cs="Arial"/>
        </w:rPr>
        <w:t>registrado</w:t>
      </w:r>
      <w:r w:rsidRPr="00C620B4">
        <w:rPr>
          <w:rFonts w:ascii="Arial" w:hAnsi="Arial" w:cs="Arial"/>
          <w:spacing w:val="-1"/>
        </w:rPr>
        <w:t xml:space="preserve"> </w:t>
      </w:r>
      <w:r w:rsidRPr="00C620B4">
        <w:rPr>
          <w:rFonts w:ascii="Arial" w:hAnsi="Arial" w:cs="Arial"/>
        </w:rPr>
        <w:t>se</w:t>
      </w:r>
      <w:r w:rsidRPr="00C620B4">
        <w:rPr>
          <w:rFonts w:ascii="Arial" w:hAnsi="Arial" w:cs="Arial"/>
          <w:spacing w:val="-2"/>
        </w:rPr>
        <w:t xml:space="preserve"> </w:t>
      </w:r>
      <w:r w:rsidRPr="00C620B4">
        <w:rPr>
          <w:rFonts w:ascii="Arial" w:hAnsi="Arial" w:cs="Arial"/>
        </w:rPr>
        <w:t>tornar, comprovadamente, inexequível</w:t>
      </w:r>
      <w:r w:rsidRPr="00C620B4">
        <w:rPr>
          <w:rFonts w:ascii="Arial" w:hAnsi="Arial" w:cs="Arial"/>
          <w:spacing w:val="-6"/>
        </w:rPr>
        <w:t xml:space="preserve"> </w:t>
      </w:r>
      <w:r w:rsidRPr="00C620B4">
        <w:rPr>
          <w:rFonts w:ascii="Arial" w:hAnsi="Arial" w:cs="Arial"/>
        </w:rPr>
        <w:t>em função da</w:t>
      </w:r>
      <w:r w:rsidRPr="00C620B4">
        <w:rPr>
          <w:rFonts w:ascii="Arial" w:hAnsi="Arial" w:cs="Arial"/>
          <w:spacing w:val="-2"/>
        </w:rPr>
        <w:t xml:space="preserve"> </w:t>
      </w:r>
      <w:r w:rsidRPr="00C620B4">
        <w:rPr>
          <w:rFonts w:ascii="Arial" w:hAnsi="Arial" w:cs="Arial"/>
        </w:rPr>
        <w:t>elevação dos preços de mercado dos insumos que compõem o custo do material/equipamento. A solicitação do Fornecedor para cancelamento dos preços registrados deverá ser formulada com antecedência mínima de 30 (trinta) dias, facultada à Administração a aplicação das penalidades previstas na Cláusula VII, caso não sejam aceitas as razões do pedido.</w:t>
      </w:r>
    </w:p>
    <w:p w14:paraId="410FBAA2" w14:textId="77777777" w:rsidR="000F7647" w:rsidRPr="00C620B4" w:rsidRDefault="000F7647" w:rsidP="000F7647">
      <w:pPr>
        <w:pStyle w:val="Corpodetexto"/>
        <w:spacing w:before="10"/>
        <w:rPr>
          <w:rFonts w:ascii="Arial" w:hAnsi="Arial" w:cs="Arial"/>
        </w:rPr>
      </w:pPr>
    </w:p>
    <w:p w14:paraId="1377BA7D" w14:textId="77777777" w:rsidR="000F7647" w:rsidRPr="00C620B4" w:rsidRDefault="000F7647" w:rsidP="005A4081">
      <w:pPr>
        <w:pStyle w:val="PargrafodaLista"/>
        <w:widowControl w:val="0"/>
        <w:numPr>
          <w:ilvl w:val="1"/>
          <w:numId w:val="14"/>
        </w:numPr>
        <w:tabs>
          <w:tab w:val="left" w:pos="1502"/>
          <w:tab w:val="left" w:pos="1553"/>
        </w:tabs>
        <w:autoSpaceDE w:val="0"/>
        <w:autoSpaceDN w:val="0"/>
        <w:spacing w:after="0" w:line="247" w:lineRule="auto"/>
        <w:ind w:right="820"/>
        <w:contextualSpacing w:val="0"/>
        <w:jc w:val="both"/>
        <w:rPr>
          <w:rFonts w:ascii="Arial" w:hAnsi="Arial" w:cs="Arial"/>
        </w:rPr>
      </w:pPr>
      <w:r w:rsidRPr="00C620B4">
        <w:rPr>
          <w:rFonts w:ascii="Arial" w:hAnsi="Arial" w:cs="Arial"/>
        </w:rPr>
        <w:t>A</w:t>
      </w:r>
      <w:r w:rsidRPr="00C620B4">
        <w:rPr>
          <w:rFonts w:ascii="Arial" w:hAnsi="Arial" w:cs="Arial"/>
          <w:spacing w:val="40"/>
        </w:rPr>
        <w:t xml:space="preserve"> </w:t>
      </w:r>
      <w:r w:rsidRPr="00C620B4">
        <w:rPr>
          <w:rFonts w:ascii="Arial" w:hAnsi="Arial" w:cs="Arial"/>
        </w:rPr>
        <w:t>comunicação do cancelamento dos preços registrados será feita pessoalmente ou por correspondência, com aviso de recebimento, juntando-se o comprovante aos autos.</w:t>
      </w:r>
    </w:p>
    <w:p w14:paraId="733A0B86" w14:textId="77777777" w:rsidR="000F7647" w:rsidRPr="00C620B4" w:rsidRDefault="000F7647" w:rsidP="000F7647">
      <w:pPr>
        <w:pStyle w:val="Corpodetexto"/>
        <w:rPr>
          <w:rFonts w:ascii="Arial" w:hAnsi="Arial" w:cs="Arial"/>
        </w:rPr>
      </w:pPr>
    </w:p>
    <w:p w14:paraId="14D903C6" w14:textId="77777777" w:rsidR="000F7647" w:rsidRPr="00C620B4" w:rsidRDefault="000F7647" w:rsidP="005A4081">
      <w:pPr>
        <w:pStyle w:val="PargrafodaLista"/>
        <w:widowControl w:val="0"/>
        <w:numPr>
          <w:ilvl w:val="1"/>
          <w:numId w:val="14"/>
        </w:numPr>
        <w:tabs>
          <w:tab w:val="left" w:pos="1491"/>
        </w:tabs>
        <w:autoSpaceDE w:val="0"/>
        <w:autoSpaceDN w:val="0"/>
        <w:spacing w:after="0" w:line="242" w:lineRule="auto"/>
        <w:ind w:left="1087" w:right="819" w:firstLine="0"/>
        <w:contextualSpacing w:val="0"/>
        <w:jc w:val="both"/>
        <w:rPr>
          <w:rFonts w:ascii="Arial" w:hAnsi="Arial" w:cs="Arial"/>
        </w:rPr>
      </w:pPr>
      <w:r w:rsidRPr="00C620B4">
        <w:rPr>
          <w:rFonts w:ascii="Arial" w:hAnsi="Arial" w:cs="Arial"/>
        </w:rPr>
        <w:t>No caso de</w:t>
      </w:r>
      <w:r w:rsidRPr="00C620B4">
        <w:rPr>
          <w:rFonts w:ascii="Arial" w:hAnsi="Arial" w:cs="Arial"/>
          <w:spacing w:val="-5"/>
        </w:rPr>
        <w:t xml:space="preserve"> </w:t>
      </w:r>
      <w:r w:rsidRPr="00C620B4">
        <w:rPr>
          <w:rFonts w:ascii="Arial" w:hAnsi="Arial" w:cs="Arial"/>
        </w:rPr>
        <w:t>ser ignorado,</w:t>
      </w:r>
      <w:r w:rsidRPr="00C620B4">
        <w:rPr>
          <w:rFonts w:ascii="Arial" w:hAnsi="Arial" w:cs="Arial"/>
          <w:spacing w:val="-1"/>
        </w:rPr>
        <w:t xml:space="preserve"> </w:t>
      </w:r>
      <w:r w:rsidRPr="00C620B4">
        <w:rPr>
          <w:rFonts w:ascii="Arial" w:hAnsi="Arial" w:cs="Arial"/>
        </w:rPr>
        <w:t>incerto</w:t>
      </w:r>
      <w:r w:rsidRPr="00C620B4">
        <w:rPr>
          <w:rFonts w:ascii="Arial" w:hAnsi="Arial" w:cs="Arial"/>
          <w:spacing w:val="-4"/>
        </w:rPr>
        <w:t xml:space="preserve"> </w:t>
      </w:r>
      <w:r w:rsidRPr="00C620B4">
        <w:rPr>
          <w:rFonts w:ascii="Arial" w:hAnsi="Arial" w:cs="Arial"/>
        </w:rPr>
        <w:t>ou</w:t>
      </w:r>
      <w:r w:rsidRPr="00C620B4">
        <w:rPr>
          <w:rFonts w:ascii="Arial" w:hAnsi="Arial" w:cs="Arial"/>
          <w:spacing w:val="-4"/>
        </w:rPr>
        <w:t xml:space="preserve"> </w:t>
      </w:r>
      <w:r w:rsidRPr="00C620B4">
        <w:rPr>
          <w:rFonts w:ascii="Arial" w:hAnsi="Arial" w:cs="Arial"/>
        </w:rPr>
        <w:t>inacessível</w:t>
      </w:r>
      <w:r w:rsidRPr="00C620B4">
        <w:rPr>
          <w:rFonts w:ascii="Arial" w:hAnsi="Arial" w:cs="Arial"/>
          <w:spacing w:val="-3"/>
        </w:rPr>
        <w:t xml:space="preserve"> </w:t>
      </w:r>
      <w:r w:rsidRPr="00C620B4">
        <w:rPr>
          <w:rFonts w:ascii="Arial" w:hAnsi="Arial" w:cs="Arial"/>
        </w:rPr>
        <w:t>o endereço do Fornecedor, a</w:t>
      </w:r>
      <w:r w:rsidRPr="00C620B4">
        <w:rPr>
          <w:rFonts w:ascii="Arial" w:hAnsi="Arial" w:cs="Arial"/>
          <w:spacing w:val="-5"/>
        </w:rPr>
        <w:t xml:space="preserve"> </w:t>
      </w:r>
      <w:r w:rsidRPr="00C620B4">
        <w:rPr>
          <w:rFonts w:ascii="Arial" w:hAnsi="Arial" w:cs="Arial"/>
        </w:rPr>
        <w:t>comunicação será feita por publicação no Diário Oficial do Estado, considerando-se cancelado(s) o(s) preço(s) registrado(s) no dia subsequente à publicação.</w:t>
      </w:r>
    </w:p>
    <w:p w14:paraId="64729294" w14:textId="77777777" w:rsidR="000F7647" w:rsidRPr="00C620B4" w:rsidRDefault="000F7647" w:rsidP="000F7647">
      <w:pPr>
        <w:pStyle w:val="Corpodetexto"/>
        <w:spacing w:before="11"/>
        <w:rPr>
          <w:rFonts w:ascii="Arial" w:hAnsi="Arial" w:cs="Arial"/>
        </w:rPr>
      </w:pPr>
    </w:p>
    <w:p w14:paraId="1A6E14D4" w14:textId="77777777" w:rsidR="000F7647" w:rsidRPr="00C620B4" w:rsidRDefault="000F7647" w:rsidP="00D74545">
      <w:pPr>
        <w:tabs>
          <w:tab w:val="left" w:pos="2923"/>
        </w:tabs>
        <w:spacing w:before="1"/>
        <w:ind w:left="1058"/>
        <w:rPr>
          <w:rFonts w:ascii="Arial" w:hAnsi="Arial" w:cs="Arial"/>
          <w:b/>
        </w:rPr>
      </w:pPr>
      <w:r w:rsidRPr="00C620B4">
        <w:rPr>
          <w:rFonts w:ascii="Arial" w:hAnsi="Arial" w:cs="Arial"/>
          <w:b/>
          <w:noProof/>
          <w:lang w:eastAsia="pt-BR"/>
        </w:rPr>
        <mc:AlternateContent>
          <mc:Choice Requires="wps">
            <w:drawing>
              <wp:anchor distT="0" distB="0" distL="0" distR="0" simplePos="0" relativeHeight="251735040" behindDoc="1" locked="0" layoutInCell="1" allowOverlap="1" wp14:anchorId="622B998A" wp14:editId="3DAE3FE4">
                <wp:simplePos x="0" y="0"/>
                <wp:positionH relativeFrom="page">
                  <wp:posOffset>2100072</wp:posOffset>
                </wp:positionH>
                <wp:positionV relativeFrom="paragraph">
                  <wp:posOffset>97393</wp:posOffset>
                </wp:positionV>
                <wp:extent cx="79375" cy="10795"/>
                <wp:effectExtent l="0" t="0" r="0" b="0"/>
                <wp:wrapNone/>
                <wp:docPr id="636" name="Graphic 6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375" cy="10795"/>
                        </a:xfrm>
                        <a:custGeom>
                          <a:avLst/>
                          <a:gdLst/>
                          <a:ahLst/>
                          <a:cxnLst/>
                          <a:rect l="l" t="t" r="r" b="b"/>
                          <a:pathLst>
                            <a:path w="79375" h="10795">
                              <a:moveTo>
                                <a:pt x="79248" y="10667"/>
                              </a:moveTo>
                              <a:lnTo>
                                <a:pt x="0" y="10667"/>
                              </a:lnTo>
                              <a:lnTo>
                                <a:pt x="0" y="0"/>
                              </a:lnTo>
                              <a:lnTo>
                                <a:pt x="79248" y="0"/>
                              </a:lnTo>
                              <a:lnTo>
                                <a:pt x="79248" y="10667"/>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4CE7FA5C" id="Graphic 636" o:spid="_x0000_s1026" style="position:absolute;margin-left:165.35pt;margin-top:7.65pt;width:6.25pt;height:.85pt;z-index:-251581440;visibility:visible;mso-wrap-style:square;mso-wrap-distance-left:0;mso-wrap-distance-top:0;mso-wrap-distance-right:0;mso-wrap-distance-bottom:0;mso-position-horizontal:absolute;mso-position-horizontal-relative:page;mso-position-vertical:absolute;mso-position-vertical-relative:text;v-text-anchor:top" coordsize="7937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" path="m79248,10667l,10667,,,79248,r,10667xe" fillcolor="black" stroked="f">
                <v:path arrowok="t"/>
                <w10:wrap anchorx="page"/>
              </v:shape>
            </w:pict>
          </mc:Fallback>
        </mc:AlternateContent>
      </w:r>
      <w:r w:rsidRPr="00C620B4">
        <w:rPr>
          <w:rFonts w:ascii="Arial" w:hAnsi="Arial" w:cs="Arial"/>
          <w:color w:val="000000"/>
          <w:spacing w:val="-27"/>
          <w:shd w:val="clear" w:color="auto" w:fill="BFBFBF"/>
        </w:rPr>
        <w:t xml:space="preserve"> </w:t>
      </w:r>
      <w:r w:rsidRPr="00C620B4">
        <w:rPr>
          <w:rFonts w:ascii="Arial" w:hAnsi="Arial" w:cs="Arial"/>
          <w:b/>
          <w:color w:val="000000"/>
          <w:shd w:val="clear" w:color="auto" w:fill="BFBFBF"/>
        </w:rPr>
        <w:t>CLAUSULA</w:t>
      </w:r>
      <w:r w:rsidRPr="00C620B4">
        <w:rPr>
          <w:rFonts w:ascii="Arial" w:hAnsi="Arial" w:cs="Arial"/>
          <w:b/>
          <w:color w:val="000000"/>
          <w:spacing w:val="7"/>
          <w:shd w:val="clear" w:color="auto" w:fill="BFBFBF"/>
        </w:rPr>
        <w:t xml:space="preserve"> </w:t>
      </w:r>
      <w:r w:rsidRPr="00C620B4">
        <w:rPr>
          <w:rFonts w:ascii="Arial" w:hAnsi="Arial" w:cs="Arial"/>
          <w:b/>
          <w:color w:val="000000"/>
          <w:spacing w:val="-5"/>
          <w:shd w:val="clear" w:color="auto" w:fill="BFBFBF"/>
        </w:rPr>
        <w:t>IX</w:t>
      </w:r>
      <w:r w:rsidRPr="00C620B4">
        <w:rPr>
          <w:rFonts w:ascii="Arial" w:hAnsi="Arial" w:cs="Arial"/>
          <w:b/>
          <w:color w:val="000000"/>
          <w:shd w:val="clear" w:color="auto" w:fill="BFBFBF"/>
        </w:rPr>
        <w:tab/>
        <w:t>DA</w:t>
      </w:r>
      <w:r w:rsidRPr="00C620B4">
        <w:rPr>
          <w:rFonts w:ascii="Arial" w:hAnsi="Arial" w:cs="Arial"/>
          <w:b/>
          <w:color w:val="000000"/>
          <w:spacing w:val="8"/>
          <w:shd w:val="clear" w:color="auto" w:fill="BFBFBF"/>
        </w:rPr>
        <w:t xml:space="preserve"> </w:t>
      </w:r>
      <w:r w:rsidRPr="00C620B4">
        <w:rPr>
          <w:rFonts w:ascii="Arial" w:hAnsi="Arial" w:cs="Arial"/>
          <w:b/>
          <w:color w:val="000000"/>
          <w:shd w:val="clear" w:color="auto" w:fill="BFBFBF"/>
        </w:rPr>
        <w:t>AUTORIZAÇÃO</w:t>
      </w:r>
      <w:r w:rsidRPr="00C620B4">
        <w:rPr>
          <w:rFonts w:ascii="Arial" w:hAnsi="Arial" w:cs="Arial"/>
          <w:b/>
          <w:color w:val="000000"/>
          <w:spacing w:val="9"/>
          <w:shd w:val="clear" w:color="auto" w:fill="BFBFBF"/>
        </w:rPr>
        <w:t xml:space="preserve"> </w:t>
      </w:r>
      <w:r w:rsidRPr="00C620B4">
        <w:rPr>
          <w:rFonts w:ascii="Arial" w:hAnsi="Arial" w:cs="Arial"/>
          <w:b/>
          <w:color w:val="000000"/>
          <w:shd w:val="clear" w:color="auto" w:fill="BFBFBF"/>
        </w:rPr>
        <w:t>PARA</w:t>
      </w:r>
      <w:r w:rsidRPr="00C620B4">
        <w:rPr>
          <w:rFonts w:ascii="Arial" w:hAnsi="Arial" w:cs="Arial"/>
          <w:b/>
          <w:color w:val="000000"/>
          <w:spacing w:val="8"/>
          <w:shd w:val="clear" w:color="auto" w:fill="BFBFBF"/>
        </w:rPr>
        <w:t xml:space="preserve"> </w:t>
      </w:r>
      <w:r w:rsidRPr="00C620B4">
        <w:rPr>
          <w:rFonts w:ascii="Arial" w:hAnsi="Arial" w:cs="Arial"/>
          <w:b/>
          <w:color w:val="000000"/>
          <w:shd w:val="clear" w:color="auto" w:fill="BFBFBF"/>
        </w:rPr>
        <w:t>PRESTAÇÃO</w:t>
      </w:r>
      <w:r w:rsidRPr="00C620B4">
        <w:rPr>
          <w:rFonts w:ascii="Arial" w:hAnsi="Arial" w:cs="Arial"/>
          <w:b/>
          <w:color w:val="000000"/>
          <w:spacing w:val="9"/>
          <w:shd w:val="clear" w:color="auto" w:fill="BFBFBF"/>
        </w:rPr>
        <w:t xml:space="preserve"> </w:t>
      </w:r>
      <w:r w:rsidRPr="00C620B4">
        <w:rPr>
          <w:rFonts w:ascii="Arial" w:hAnsi="Arial" w:cs="Arial"/>
          <w:b/>
          <w:color w:val="000000"/>
          <w:shd w:val="clear" w:color="auto" w:fill="BFBFBF"/>
        </w:rPr>
        <w:t>DE</w:t>
      </w:r>
      <w:r w:rsidRPr="00C620B4">
        <w:rPr>
          <w:rFonts w:ascii="Arial" w:hAnsi="Arial" w:cs="Arial"/>
          <w:b/>
          <w:color w:val="000000"/>
          <w:spacing w:val="7"/>
          <w:shd w:val="clear" w:color="auto" w:fill="BFBFBF"/>
        </w:rPr>
        <w:t xml:space="preserve"> </w:t>
      </w:r>
      <w:r w:rsidRPr="00C620B4">
        <w:rPr>
          <w:rFonts w:ascii="Arial" w:hAnsi="Arial" w:cs="Arial"/>
          <w:b/>
          <w:color w:val="000000"/>
          <w:spacing w:val="-2"/>
          <w:shd w:val="clear" w:color="auto" w:fill="BFBFBF"/>
        </w:rPr>
        <w:t>SERVIÇOS</w:t>
      </w:r>
      <w:r w:rsidRPr="00C620B4">
        <w:rPr>
          <w:rFonts w:ascii="Arial" w:hAnsi="Arial" w:cs="Arial"/>
          <w:b/>
          <w:color w:val="000000"/>
          <w:shd w:val="clear" w:color="auto" w:fill="BFBFBF"/>
        </w:rPr>
        <w:tab/>
      </w:r>
    </w:p>
    <w:p w14:paraId="0C21D36C" w14:textId="77777777" w:rsidR="000F7647" w:rsidRPr="00C620B4" w:rsidRDefault="000F7647" w:rsidP="000F7647">
      <w:pPr>
        <w:pStyle w:val="Corpodetexto"/>
        <w:spacing w:before="3"/>
        <w:rPr>
          <w:rFonts w:ascii="Arial" w:hAnsi="Arial" w:cs="Arial"/>
          <w:b/>
        </w:rPr>
      </w:pPr>
    </w:p>
    <w:p w14:paraId="08B897E0" w14:textId="4E3BD080" w:rsidR="000F7647" w:rsidRPr="00C620B4" w:rsidRDefault="000F7647" w:rsidP="005A4081">
      <w:pPr>
        <w:pStyle w:val="PargrafodaLista"/>
        <w:widowControl w:val="0"/>
        <w:numPr>
          <w:ilvl w:val="1"/>
          <w:numId w:val="11"/>
        </w:numPr>
        <w:tabs>
          <w:tab w:val="left" w:pos="1444"/>
        </w:tabs>
        <w:autoSpaceDE w:val="0"/>
        <w:autoSpaceDN w:val="0"/>
        <w:spacing w:before="200" w:after="0" w:line="240" w:lineRule="auto"/>
        <w:ind w:right="855" w:firstLine="0"/>
        <w:contextualSpacing w:val="0"/>
        <w:jc w:val="both"/>
        <w:rPr>
          <w:rFonts w:ascii="Arial" w:hAnsi="Arial" w:cs="Arial"/>
        </w:rPr>
      </w:pPr>
      <w:r w:rsidRPr="00C620B4">
        <w:rPr>
          <w:rFonts w:ascii="Arial" w:hAnsi="Arial" w:cs="Arial"/>
        </w:rPr>
        <w:t>As</w:t>
      </w:r>
      <w:r w:rsidRPr="00C620B4">
        <w:rPr>
          <w:rFonts w:ascii="Arial" w:hAnsi="Arial" w:cs="Arial"/>
          <w:spacing w:val="-1"/>
        </w:rPr>
        <w:t xml:space="preserve"> </w:t>
      </w:r>
      <w:r w:rsidRPr="00C620B4">
        <w:rPr>
          <w:rFonts w:ascii="Arial" w:hAnsi="Arial" w:cs="Arial"/>
        </w:rPr>
        <w:t>emissões</w:t>
      </w:r>
      <w:r w:rsidRPr="00C620B4">
        <w:rPr>
          <w:rFonts w:ascii="Arial" w:hAnsi="Arial" w:cs="Arial"/>
          <w:spacing w:val="-1"/>
        </w:rPr>
        <w:t xml:space="preserve"> </w:t>
      </w:r>
      <w:r w:rsidRPr="00C620B4">
        <w:rPr>
          <w:rFonts w:ascii="Arial" w:hAnsi="Arial" w:cs="Arial"/>
        </w:rPr>
        <w:t>de Autorizações</w:t>
      </w:r>
      <w:r w:rsidRPr="00C620B4">
        <w:rPr>
          <w:rFonts w:ascii="Arial" w:hAnsi="Arial" w:cs="Arial"/>
          <w:spacing w:val="-4"/>
        </w:rPr>
        <w:t xml:space="preserve"> </w:t>
      </w:r>
      <w:r w:rsidRPr="00C620B4">
        <w:rPr>
          <w:rFonts w:ascii="Arial" w:hAnsi="Arial" w:cs="Arial"/>
        </w:rPr>
        <w:t>de compra, suas</w:t>
      </w:r>
      <w:r w:rsidRPr="00C620B4">
        <w:rPr>
          <w:rFonts w:ascii="Arial" w:hAnsi="Arial" w:cs="Arial"/>
          <w:spacing w:val="-1"/>
        </w:rPr>
        <w:t xml:space="preserve"> </w:t>
      </w:r>
      <w:r w:rsidRPr="00C620B4">
        <w:rPr>
          <w:rFonts w:ascii="Arial" w:hAnsi="Arial" w:cs="Arial"/>
        </w:rPr>
        <w:t>retificações ou cancelamentos,</w:t>
      </w:r>
      <w:r w:rsidRPr="00C620B4">
        <w:rPr>
          <w:rFonts w:ascii="Arial" w:hAnsi="Arial" w:cs="Arial"/>
          <w:spacing w:val="-4"/>
        </w:rPr>
        <w:t xml:space="preserve"> </w:t>
      </w:r>
      <w:r w:rsidRPr="00C620B4">
        <w:rPr>
          <w:rFonts w:ascii="Arial" w:hAnsi="Arial" w:cs="Arial"/>
        </w:rPr>
        <w:t>totais</w:t>
      </w:r>
      <w:r w:rsidRPr="00C620B4">
        <w:rPr>
          <w:rFonts w:ascii="Arial" w:hAnsi="Arial" w:cs="Arial"/>
          <w:spacing w:val="-1"/>
        </w:rPr>
        <w:t xml:space="preserve"> </w:t>
      </w:r>
      <w:r w:rsidRPr="00C620B4">
        <w:rPr>
          <w:rFonts w:ascii="Arial" w:hAnsi="Arial" w:cs="Arial"/>
        </w:rPr>
        <w:t>ou parciais, serão,</w:t>
      </w:r>
      <w:r w:rsidRPr="00C620B4">
        <w:rPr>
          <w:rFonts w:ascii="Arial" w:hAnsi="Arial" w:cs="Arial"/>
          <w:spacing w:val="80"/>
        </w:rPr>
        <w:t xml:space="preserve"> </w:t>
      </w:r>
      <w:r w:rsidRPr="00C620B4">
        <w:rPr>
          <w:rFonts w:ascii="Arial" w:hAnsi="Arial" w:cs="Arial"/>
        </w:rPr>
        <w:t>igualmente,</w:t>
      </w:r>
      <w:r w:rsidRPr="00C620B4">
        <w:rPr>
          <w:rFonts w:ascii="Arial" w:hAnsi="Arial" w:cs="Arial"/>
          <w:spacing w:val="80"/>
        </w:rPr>
        <w:t xml:space="preserve"> </w:t>
      </w:r>
      <w:r w:rsidRPr="00C620B4">
        <w:rPr>
          <w:rFonts w:ascii="Arial" w:hAnsi="Arial" w:cs="Arial"/>
        </w:rPr>
        <w:t>autorizadas</w:t>
      </w:r>
      <w:r w:rsidRPr="00C620B4">
        <w:rPr>
          <w:rFonts w:ascii="Arial" w:hAnsi="Arial" w:cs="Arial"/>
          <w:spacing w:val="80"/>
        </w:rPr>
        <w:t xml:space="preserve"> </w:t>
      </w:r>
      <w:r w:rsidRPr="00C620B4">
        <w:rPr>
          <w:rFonts w:ascii="Arial" w:hAnsi="Arial" w:cs="Arial"/>
        </w:rPr>
        <w:t>pelo</w:t>
      </w:r>
      <w:r w:rsidRPr="00C620B4">
        <w:rPr>
          <w:rFonts w:ascii="Arial" w:hAnsi="Arial" w:cs="Arial"/>
          <w:spacing w:val="80"/>
        </w:rPr>
        <w:t xml:space="preserve"> </w:t>
      </w:r>
      <w:r w:rsidRPr="00C620B4">
        <w:rPr>
          <w:rFonts w:ascii="Arial" w:hAnsi="Arial" w:cs="Arial"/>
        </w:rPr>
        <w:t xml:space="preserve">Consórcio Intermunicipal de Desenvolvimento </w:t>
      </w:r>
      <w:r w:rsidR="00F21062" w:rsidRPr="00C620B4">
        <w:rPr>
          <w:rFonts w:ascii="Arial" w:hAnsi="Arial" w:cs="Arial"/>
        </w:rPr>
        <w:t>Econômico</w:t>
      </w:r>
      <w:r w:rsidRPr="00C620B4">
        <w:rPr>
          <w:rFonts w:ascii="Arial" w:hAnsi="Arial" w:cs="Arial"/>
        </w:rPr>
        <w:t xml:space="preserve">, Social </w:t>
      </w:r>
      <w:r w:rsidR="00DC1FFB">
        <w:rPr>
          <w:rFonts w:ascii="Arial" w:hAnsi="Arial" w:cs="Arial"/>
        </w:rPr>
        <w:t>do Vale do Teles Pires - CIDVAT</w:t>
      </w:r>
      <w:r w:rsidRPr="00C620B4">
        <w:rPr>
          <w:rFonts w:ascii="Arial" w:hAnsi="Arial" w:cs="Arial"/>
          <w:spacing w:val="37"/>
        </w:rPr>
        <w:t xml:space="preserve"> </w:t>
      </w:r>
      <w:r w:rsidRPr="00C620B4">
        <w:rPr>
          <w:rFonts w:ascii="Arial" w:hAnsi="Arial" w:cs="Arial"/>
        </w:rPr>
        <w:t>ou</w:t>
      </w:r>
      <w:r w:rsidRPr="00C620B4">
        <w:rPr>
          <w:rFonts w:ascii="Arial" w:hAnsi="Arial" w:cs="Arial"/>
          <w:spacing w:val="35"/>
        </w:rPr>
        <w:t xml:space="preserve"> </w:t>
      </w:r>
      <w:r w:rsidRPr="00C620B4">
        <w:rPr>
          <w:rFonts w:ascii="Arial" w:hAnsi="Arial" w:cs="Arial"/>
        </w:rPr>
        <w:t>pelo</w:t>
      </w:r>
      <w:r w:rsidRPr="00C620B4">
        <w:rPr>
          <w:rFonts w:ascii="Arial" w:hAnsi="Arial" w:cs="Arial"/>
          <w:spacing w:val="40"/>
        </w:rPr>
        <w:t xml:space="preserve"> </w:t>
      </w:r>
      <w:r w:rsidRPr="00C620B4">
        <w:rPr>
          <w:rFonts w:ascii="Arial" w:hAnsi="Arial" w:cs="Arial"/>
        </w:rPr>
        <w:t>Órgão</w:t>
      </w:r>
      <w:r w:rsidRPr="00C620B4">
        <w:rPr>
          <w:rFonts w:ascii="Arial" w:hAnsi="Arial" w:cs="Arial"/>
          <w:spacing w:val="33"/>
        </w:rPr>
        <w:t xml:space="preserve"> </w:t>
      </w:r>
      <w:r w:rsidRPr="00C620B4">
        <w:rPr>
          <w:rFonts w:ascii="Arial" w:hAnsi="Arial" w:cs="Arial"/>
        </w:rPr>
        <w:t>requisitante</w:t>
      </w:r>
      <w:r w:rsidRPr="00C620B4">
        <w:rPr>
          <w:rFonts w:ascii="Arial" w:hAnsi="Arial" w:cs="Arial"/>
          <w:spacing w:val="34"/>
        </w:rPr>
        <w:t xml:space="preserve"> </w:t>
      </w:r>
      <w:r w:rsidRPr="00C620B4">
        <w:rPr>
          <w:rFonts w:ascii="Arial" w:hAnsi="Arial" w:cs="Arial"/>
        </w:rPr>
        <w:t>ao</w:t>
      </w:r>
      <w:r w:rsidRPr="00C620B4">
        <w:rPr>
          <w:rFonts w:ascii="Arial" w:hAnsi="Arial" w:cs="Arial"/>
          <w:spacing w:val="40"/>
        </w:rPr>
        <w:t xml:space="preserve"> </w:t>
      </w:r>
      <w:r w:rsidRPr="00C620B4">
        <w:rPr>
          <w:rFonts w:ascii="Arial" w:hAnsi="Arial" w:cs="Arial"/>
        </w:rPr>
        <w:t>qual</w:t>
      </w:r>
      <w:r w:rsidRPr="00C620B4">
        <w:rPr>
          <w:rFonts w:ascii="Arial" w:hAnsi="Arial" w:cs="Arial"/>
          <w:spacing w:val="31"/>
        </w:rPr>
        <w:t xml:space="preserve"> </w:t>
      </w:r>
      <w:r w:rsidRPr="00C620B4">
        <w:rPr>
          <w:rFonts w:ascii="Arial" w:hAnsi="Arial" w:cs="Arial"/>
        </w:rPr>
        <w:t>tenha</w:t>
      </w:r>
      <w:r w:rsidRPr="00C620B4">
        <w:rPr>
          <w:rFonts w:ascii="Arial" w:hAnsi="Arial" w:cs="Arial"/>
          <w:spacing w:val="39"/>
        </w:rPr>
        <w:t xml:space="preserve"> </w:t>
      </w:r>
      <w:r w:rsidRPr="00C620B4">
        <w:rPr>
          <w:rFonts w:ascii="Arial" w:hAnsi="Arial" w:cs="Arial"/>
        </w:rPr>
        <w:t>sido</w:t>
      </w:r>
      <w:r w:rsidRPr="00C620B4">
        <w:rPr>
          <w:rFonts w:ascii="Arial" w:hAnsi="Arial" w:cs="Arial"/>
          <w:spacing w:val="40"/>
        </w:rPr>
        <w:t xml:space="preserve"> </w:t>
      </w:r>
      <w:r w:rsidRPr="00C620B4">
        <w:rPr>
          <w:rFonts w:ascii="Arial" w:hAnsi="Arial" w:cs="Arial"/>
        </w:rPr>
        <w:t>facultado</w:t>
      </w:r>
      <w:r w:rsidRPr="00C620B4">
        <w:rPr>
          <w:rFonts w:ascii="Arial" w:hAnsi="Arial" w:cs="Arial"/>
          <w:spacing w:val="40"/>
        </w:rPr>
        <w:t xml:space="preserve"> </w:t>
      </w:r>
      <w:r w:rsidRPr="00C620B4">
        <w:rPr>
          <w:rFonts w:ascii="Arial" w:hAnsi="Arial" w:cs="Arial"/>
        </w:rPr>
        <w:t>à</w:t>
      </w:r>
      <w:r w:rsidRPr="00C620B4">
        <w:rPr>
          <w:rFonts w:ascii="Arial" w:hAnsi="Arial" w:cs="Arial"/>
          <w:spacing w:val="34"/>
        </w:rPr>
        <w:t xml:space="preserve"> </w:t>
      </w:r>
      <w:r w:rsidRPr="00C620B4">
        <w:rPr>
          <w:rFonts w:ascii="Arial" w:hAnsi="Arial" w:cs="Arial"/>
        </w:rPr>
        <w:t>utilização</w:t>
      </w:r>
      <w:r w:rsidRPr="00C620B4">
        <w:rPr>
          <w:rFonts w:ascii="Arial" w:hAnsi="Arial" w:cs="Arial"/>
          <w:spacing w:val="40"/>
        </w:rPr>
        <w:t xml:space="preserve"> </w:t>
      </w:r>
      <w:r w:rsidRPr="00C620B4">
        <w:rPr>
          <w:rFonts w:ascii="Arial" w:hAnsi="Arial" w:cs="Arial"/>
        </w:rPr>
        <w:t>desta</w:t>
      </w:r>
      <w:r w:rsidRPr="00C620B4">
        <w:rPr>
          <w:rFonts w:ascii="Arial" w:hAnsi="Arial" w:cs="Arial"/>
          <w:spacing w:val="34"/>
        </w:rPr>
        <w:t xml:space="preserve"> </w:t>
      </w:r>
      <w:r w:rsidRPr="00C620B4">
        <w:rPr>
          <w:rFonts w:ascii="Arial" w:hAnsi="Arial" w:cs="Arial"/>
        </w:rPr>
        <w:t>Ata</w:t>
      </w:r>
      <w:r w:rsidRPr="00C620B4">
        <w:rPr>
          <w:rFonts w:ascii="Arial" w:hAnsi="Arial" w:cs="Arial"/>
          <w:spacing w:val="34"/>
        </w:rPr>
        <w:t xml:space="preserve"> </w:t>
      </w:r>
      <w:r w:rsidRPr="00C620B4">
        <w:rPr>
          <w:rFonts w:ascii="Arial" w:hAnsi="Arial" w:cs="Arial"/>
        </w:rPr>
        <w:t>de Registro de Preços.</w:t>
      </w:r>
    </w:p>
    <w:p w14:paraId="2CA72459" w14:textId="77777777" w:rsidR="000F7647" w:rsidRPr="00C620B4" w:rsidRDefault="000F7647" w:rsidP="000F7647">
      <w:pPr>
        <w:pStyle w:val="Corpodetexto"/>
        <w:spacing w:before="25"/>
        <w:rPr>
          <w:rFonts w:ascii="Arial" w:hAnsi="Arial" w:cs="Arial"/>
        </w:rPr>
      </w:pPr>
      <w:r w:rsidRPr="00C620B4">
        <w:rPr>
          <w:rFonts w:ascii="Arial" w:hAnsi="Arial" w:cs="Arial"/>
          <w:noProof/>
          <w:lang w:val="pt-BR" w:eastAsia="pt-BR"/>
        </w:rPr>
        <mc:AlternateContent>
          <mc:Choice Requires="wpg">
            <w:drawing>
              <wp:anchor distT="0" distB="0" distL="0" distR="0" simplePos="0" relativeHeight="251739136" behindDoc="1" locked="0" layoutInCell="1" allowOverlap="1" wp14:anchorId="60D5D1DD" wp14:editId="05E0E26E">
                <wp:simplePos x="0" y="0"/>
                <wp:positionH relativeFrom="page">
                  <wp:posOffset>1031747</wp:posOffset>
                </wp:positionH>
                <wp:positionV relativeFrom="paragraph">
                  <wp:posOffset>177193</wp:posOffset>
                </wp:positionV>
                <wp:extent cx="5847715" cy="173990"/>
                <wp:effectExtent l="0" t="0" r="0" b="0"/>
                <wp:wrapTopAndBottom/>
                <wp:docPr id="638" name="Group 6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47715" cy="173990"/>
                          <a:chOff x="0" y="0"/>
                          <a:chExt cx="5847715" cy="173990"/>
                        </a:xfrm>
                      </wpg:grpSpPr>
                      <wps:wsp>
                        <wps:cNvPr id="639" name="Graphic 639"/>
                        <wps:cNvSpPr/>
                        <wps:spPr>
                          <a:xfrm>
                            <a:off x="0" y="0"/>
                            <a:ext cx="5847715" cy="173990"/>
                          </a:xfrm>
                          <a:custGeom>
                            <a:avLst/>
                            <a:gdLst/>
                            <a:ahLst/>
                            <a:cxnLst/>
                            <a:rect l="l" t="t" r="r" b="b"/>
                            <a:pathLst>
                              <a:path w="5847715" h="173990">
                                <a:moveTo>
                                  <a:pt x="5847587" y="173735"/>
                                </a:moveTo>
                                <a:lnTo>
                                  <a:pt x="0" y="173735"/>
                                </a:lnTo>
                                <a:lnTo>
                                  <a:pt x="0" y="0"/>
                                </a:lnTo>
                                <a:lnTo>
                                  <a:pt x="5847587" y="0"/>
                                </a:lnTo>
                                <a:lnTo>
                                  <a:pt x="5847587" y="173735"/>
                                </a:lnTo>
                                <a:close/>
                              </a:path>
                            </a:pathLst>
                          </a:custGeom>
                          <a:solidFill>
                            <a:srgbClr val="BFBFBF"/>
                          </a:solidFill>
                        </wps:spPr>
                        <wps:bodyPr wrap="square" lIns="0" tIns="0" rIns="0" bIns="0" rtlCol="0">
                          <a:prstTxWarp prst="textNoShape">
                            <a:avLst/>
                          </a:prstTxWarp>
                          <a:noAutofit/>
                        </wps:bodyPr>
                      </wps:wsp>
                      <wps:wsp>
                        <wps:cNvPr id="640" name="Graphic 640"/>
                        <wps:cNvSpPr/>
                        <wps:spPr>
                          <a:xfrm>
                            <a:off x="1011936" y="96012"/>
                            <a:ext cx="79375" cy="10795"/>
                          </a:xfrm>
                          <a:custGeom>
                            <a:avLst/>
                            <a:gdLst/>
                            <a:ahLst/>
                            <a:cxnLst/>
                            <a:rect l="l" t="t" r="r" b="b"/>
                            <a:pathLst>
                              <a:path w="79375" h="10795">
                                <a:moveTo>
                                  <a:pt x="79248" y="10667"/>
                                </a:moveTo>
                                <a:lnTo>
                                  <a:pt x="0" y="10667"/>
                                </a:lnTo>
                                <a:lnTo>
                                  <a:pt x="0" y="0"/>
                                </a:lnTo>
                                <a:lnTo>
                                  <a:pt x="79248" y="0"/>
                                </a:lnTo>
                                <a:lnTo>
                                  <a:pt x="79248" y="10667"/>
                                </a:lnTo>
                                <a:close/>
                              </a:path>
                            </a:pathLst>
                          </a:custGeom>
                          <a:solidFill>
                            <a:srgbClr val="000000"/>
                          </a:solidFill>
                        </wps:spPr>
                        <wps:bodyPr wrap="square" lIns="0" tIns="0" rIns="0" bIns="0" rtlCol="0">
                          <a:prstTxWarp prst="textNoShape">
                            <a:avLst/>
                          </a:prstTxWarp>
                          <a:noAutofit/>
                        </wps:bodyPr>
                      </wps:wsp>
                      <wps:wsp>
                        <wps:cNvPr id="641" name="Textbox 641"/>
                        <wps:cNvSpPr txBox="1"/>
                        <wps:spPr>
                          <a:xfrm>
                            <a:off x="0" y="0"/>
                            <a:ext cx="5847715" cy="173990"/>
                          </a:xfrm>
                          <a:prstGeom prst="rect">
                            <a:avLst/>
                          </a:prstGeom>
                        </wps:spPr>
                        <wps:txbx>
                          <w:txbxContent>
                            <w:p w14:paraId="373AC60D" w14:textId="77777777" w:rsidR="00D806B5" w:rsidRDefault="00D806B5" w:rsidP="000F7647">
                              <w:pPr>
                                <w:tabs>
                                  <w:tab w:val="left" w:pos="1775"/>
                                </w:tabs>
                                <w:spacing w:before="1"/>
                                <w:ind w:left="28"/>
                                <w:rPr>
                                  <w:b/>
                                  <w:sz w:val="23"/>
                                </w:rPr>
                              </w:pPr>
                              <w:r>
                                <w:rPr>
                                  <w:b/>
                                  <w:sz w:val="23"/>
                                </w:rPr>
                                <w:t>CLAUSULA</w:t>
                              </w:r>
                              <w:r>
                                <w:rPr>
                                  <w:b/>
                                  <w:spacing w:val="9"/>
                                  <w:sz w:val="23"/>
                                </w:rPr>
                                <w:t xml:space="preserve"> </w:t>
                              </w:r>
                              <w:r>
                                <w:rPr>
                                  <w:b/>
                                  <w:spacing w:val="-10"/>
                                  <w:sz w:val="23"/>
                                </w:rPr>
                                <w:t>X</w:t>
                              </w:r>
                              <w:r>
                                <w:rPr>
                                  <w:b/>
                                  <w:sz w:val="23"/>
                                </w:rPr>
                                <w:tab/>
                                <w:t>DA</w:t>
                              </w:r>
                              <w:r>
                                <w:rPr>
                                  <w:b/>
                                  <w:spacing w:val="4"/>
                                  <w:sz w:val="23"/>
                                </w:rPr>
                                <w:t xml:space="preserve"> </w:t>
                              </w:r>
                              <w:r>
                                <w:rPr>
                                  <w:b/>
                                  <w:spacing w:val="-2"/>
                                  <w:sz w:val="23"/>
                                </w:rPr>
                                <w:t>FISCALIZAÇÃO</w:t>
                              </w:r>
                            </w:p>
                          </w:txbxContent>
                        </wps:txbx>
                        <wps:bodyPr wrap="square" lIns="0" tIns="0" rIns="0" bIns="0" rtlCol="0">
                          <a:noAutofit/>
                        </wps:bodyPr>
                      </wps:wsp>
                    </wpg:wgp>
                  </a:graphicData>
                </a:graphic>
              </wp:anchor>
            </w:drawing>
          </mc:Choice>
          <mc:Fallback xmlns:w16du="http://schemas.microsoft.com/office/word/2023/wordml/word16du" xmlns:w16sdtfl="http://schemas.microsoft.com/office/word/2024/wordml/sdtformatlock">
            <w:pict>
              <v:group w14:anchorId="60D5D1DD" id="Group 638" o:spid="_x0000_s1049" style="position:absolute;margin-left:81.25pt;margin-top:13.95pt;width:460.45pt;height:13.7pt;z-index:-251577344;mso-wrap-distance-left:0;mso-wrap-distance-right:0;mso-position-horizontal-relative:page;mso-position-vertical-relative:text" coordsize="58477,1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">
                <v:shape id="Graphic 639" o:spid="_x0000_s1050" style="position:absolute;width:58477;height:1739;visibility:visible;mso-wrap-style:square;v-text-anchor:top" coordsize="584771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" path="m5847587,173735l,173735,,,5847587,r,173735xe" fillcolor="#bfbfbf" stroked="f">
                  <v:path arrowok="t"/>
                </v:shape>
                <v:shape id="Graphic 640" o:spid="_x0000_s1051" style="position:absolute;left:10119;top:960;width:794;height:108;visibility:visible;mso-wrap-style:square;v-text-anchor:top" coordsize="7937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" path="m79248,10667l,10667,,,79248,r,10667xe" fillcolor="black" stroked="f">
                  <v:path arrowok="t"/>
                </v:shape>
                <v:shape id="Textbox 641" o:spid="_x0000_s1052" type="#_x0000_t202" style="position:absolute;width:58477;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" filled="f" stroked="f">
                  <v:textbox inset="0,0,0,0">
                    <w:txbxContent>
                      <w:p w14:paraId="373AC60D" w14:textId="77777777" w:rsidR="00D806B5" w:rsidRDefault="00D806B5" w:rsidP="000F7647">
                        <w:pPr>
                          <w:tabs>
                            <w:tab w:val="left" w:pos="1775"/>
                          </w:tabs>
                          <w:spacing w:before="1"/>
                          <w:ind w:left="28"/>
                          <w:rPr>
                            <w:b/>
                            <w:sz w:val="23"/>
                          </w:rPr>
                        </w:pPr>
                        <w:r>
                          <w:rPr>
                            <w:b/>
                            <w:sz w:val="23"/>
                          </w:rPr>
                          <w:t>CLAUSULA</w:t>
                        </w:r>
                        <w:r>
                          <w:rPr>
                            <w:b/>
                            <w:spacing w:val="9"/>
                            <w:sz w:val="23"/>
                          </w:rPr>
                          <w:t xml:space="preserve"> </w:t>
                        </w:r>
                        <w:r>
                          <w:rPr>
                            <w:b/>
                            <w:spacing w:val="-10"/>
                            <w:sz w:val="23"/>
                          </w:rPr>
                          <w:t>X</w:t>
                        </w:r>
                        <w:r>
                          <w:rPr>
                            <w:b/>
                            <w:sz w:val="23"/>
                          </w:rPr>
                          <w:tab/>
                          <w:t>DA</w:t>
                        </w:r>
                        <w:r>
                          <w:rPr>
                            <w:b/>
                            <w:spacing w:val="4"/>
                            <w:sz w:val="23"/>
                          </w:rPr>
                          <w:t xml:space="preserve"> </w:t>
                        </w:r>
                        <w:r>
                          <w:rPr>
                            <w:b/>
                            <w:spacing w:val="-2"/>
                            <w:sz w:val="23"/>
                          </w:rPr>
                          <w:t>FISCALIZAÇÃO</w:t>
                        </w:r>
                      </w:p>
                    </w:txbxContent>
                  </v:textbox>
                </v:shape>
                <w10:wrap type="topAndBottom" anchorx="page"/>
              </v:group>
            </w:pict>
          </mc:Fallback>
        </mc:AlternateContent>
      </w:r>
    </w:p>
    <w:p w14:paraId="232A381C" w14:textId="77777777" w:rsidR="000F7647" w:rsidRPr="00C620B4" w:rsidRDefault="000F7647" w:rsidP="005A4081">
      <w:pPr>
        <w:pStyle w:val="PargrafodaLista"/>
        <w:widowControl w:val="0"/>
        <w:numPr>
          <w:ilvl w:val="1"/>
          <w:numId w:val="10"/>
        </w:numPr>
        <w:tabs>
          <w:tab w:val="left" w:pos="1721"/>
        </w:tabs>
        <w:autoSpaceDE w:val="0"/>
        <w:autoSpaceDN w:val="0"/>
        <w:spacing w:before="258" w:after="0" w:line="244" w:lineRule="auto"/>
        <w:ind w:right="818" w:firstLine="0"/>
        <w:contextualSpacing w:val="0"/>
        <w:jc w:val="both"/>
        <w:rPr>
          <w:rFonts w:ascii="Arial" w:hAnsi="Arial" w:cs="Arial"/>
        </w:rPr>
      </w:pPr>
      <w:r w:rsidRPr="00C620B4">
        <w:rPr>
          <w:rFonts w:ascii="Arial" w:hAnsi="Arial" w:cs="Arial"/>
        </w:rPr>
        <w:t>Será responsável pela fiscalização dos contratos o servidor</w:t>
      </w:r>
      <w:r w:rsidRPr="00C620B4">
        <w:rPr>
          <w:rFonts w:ascii="Arial" w:hAnsi="Arial" w:cs="Arial"/>
          <w:b/>
        </w:rPr>
        <w:t xml:space="preserve"> </w:t>
      </w:r>
      <w:proofErr w:type="spellStart"/>
      <w:r w:rsidRPr="00C620B4">
        <w:rPr>
          <w:rFonts w:ascii="Arial" w:hAnsi="Arial" w:cs="Arial"/>
          <w:b/>
        </w:rPr>
        <w:t>xxxxxxx</w:t>
      </w:r>
      <w:proofErr w:type="spellEnd"/>
      <w:r w:rsidRPr="00C620B4">
        <w:rPr>
          <w:rFonts w:ascii="Arial" w:hAnsi="Arial" w:cs="Arial"/>
        </w:rPr>
        <w:t xml:space="preserve">, nomeado como Fiscal de Contratos para acompanhar a execução e fiscalização desta Ata de Registro de Preços, ao qual competirá dirimir as dúvidas que surgirem no curso das aquisições, que de tudo dará ciência à Administração, conforme artigo 117 da Lei nº 14.133 de </w:t>
      </w:r>
      <w:r w:rsidRPr="00C620B4">
        <w:rPr>
          <w:rFonts w:ascii="Arial" w:hAnsi="Arial" w:cs="Arial"/>
          <w:spacing w:val="-4"/>
        </w:rPr>
        <w:t>2021.</w:t>
      </w:r>
    </w:p>
    <w:p w14:paraId="04E3F707" w14:textId="21997F32" w:rsidR="000F7647" w:rsidRPr="00C620B4" w:rsidRDefault="000F7647" w:rsidP="00D74545">
      <w:pPr>
        <w:pStyle w:val="Corpodetexto"/>
        <w:spacing w:before="13"/>
        <w:rPr>
          <w:rFonts w:ascii="Arial" w:hAnsi="Arial" w:cs="Arial"/>
        </w:rPr>
      </w:pPr>
      <w:r w:rsidRPr="00C620B4">
        <w:rPr>
          <w:rFonts w:ascii="Arial" w:hAnsi="Arial" w:cs="Arial"/>
          <w:noProof/>
          <w:lang w:val="pt-BR" w:eastAsia="pt-BR"/>
        </w:rPr>
        <mc:AlternateContent>
          <mc:Choice Requires="wps">
            <w:drawing>
              <wp:anchor distT="0" distB="0" distL="0" distR="0" simplePos="0" relativeHeight="251740160" behindDoc="1" locked="0" layoutInCell="1" allowOverlap="1" wp14:anchorId="1F5B52F4" wp14:editId="0D8A2EF0">
                <wp:simplePos x="0" y="0"/>
                <wp:positionH relativeFrom="page">
                  <wp:posOffset>1031747</wp:posOffset>
                </wp:positionH>
                <wp:positionV relativeFrom="paragraph">
                  <wp:posOffset>169903</wp:posOffset>
                </wp:positionV>
                <wp:extent cx="5847715" cy="173990"/>
                <wp:effectExtent l="0" t="0" r="0" b="0"/>
                <wp:wrapTopAndBottom/>
                <wp:docPr id="642" name="Textbox 6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7715" cy="173990"/>
                        </a:xfrm>
                        <a:prstGeom prst="rect">
                          <a:avLst/>
                        </a:prstGeom>
                        <a:solidFill>
                          <a:srgbClr val="BFBFBF"/>
                        </a:solidFill>
                      </wps:spPr>
                      <wps:txbx>
                        <w:txbxContent>
                          <w:p w14:paraId="1D46362D" w14:textId="77777777" w:rsidR="00D806B5" w:rsidRDefault="00D806B5" w:rsidP="000F7647">
                            <w:pPr>
                              <w:spacing w:before="1"/>
                              <w:ind w:left="28"/>
                              <w:rPr>
                                <w:b/>
                                <w:color w:val="000000"/>
                                <w:sz w:val="23"/>
                              </w:rPr>
                            </w:pPr>
                            <w:r>
                              <w:rPr>
                                <w:b/>
                                <w:color w:val="000000"/>
                                <w:sz w:val="23"/>
                              </w:rPr>
                              <w:t>CLÁUSULA</w:t>
                            </w:r>
                            <w:r>
                              <w:rPr>
                                <w:b/>
                                <w:color w:val="000000"/>
                                <w:spacing w:val="6"/>
                                <w:sz w:val="23"/>
                              </w:rPr>
                              <w:t xml:space="preserve"> </w:t>
                            </w:r>
                            <w:r>
                              <w:rPr>
                                <w:b/>
                                <w:color w:val="000000"/>
                                <w:sz w:val="23"/>
                              </w:rPr>
                              <w:t>XI</w:t>
                            </w:r>
                            <w:r>
                              <w:rPr>
                                <w:b/>
                                <w:color w:val="000000"/>
                                <w:spacing w:val="8"/>
                                <w:sz w:val="23"/>
                              </w:rPr>
                              <w:t xml:space="preserve"> </w:t>
                            </w:r>
                            <w:r>
                              <w:rPr>
                                <w:b/>
                                <w:color w:val="000000"/>
                                <w:sz w:val="23"/>
                              </w:rPr>
                              <w:t>-</w:t>
                            </w:r>
                            <w:r>
                              <w:rPr>
                                <w:b/>
                                <w:color w:val="000000"/>
                                <w:spacing w:val="9"/>
                                <w:sz w:val="23"/>
                              </w:rPr>
                              <w:t xml:space="preserve"> </w:t>
                            </w:r>
                            <w:r>
                              <w:rPr>
                                <w:b/>
                                <w:color w:val="000000"/>
                                <w:sz w:val="23"/>
                              </w:rPr>
                              <w:t>DA</w:t>
                            </w:r>
                            <w:r>
                              <w:rPr>
                                <w:b/>
                                <w:color w:val="000000"/>
                                <w:spacing w:val="6"/>
                                <w:sz w:val="23"/>
                              </w:rPr>
                              <w:t xml:space="preserve"> </w:t>
                            </w:r>
                            <w:r>
                              <w:rPr>
                                <w:b/>
                                <w:color w:val="000000"/>
                                <w:sz w:val="23"/>
                              </w:rPr>
                              <w:t>DOTAÇÃO</w:t>
                            </w:r>
                            <w:r>
                              <w:rPr>
                                <w:b/>
                                <w:color w:val="000000"/>
                                <w:spacing w:val="8"/>
                                <w:sz w:val="23"/>
                              </w:rPr>
                              <w:t xml:space="preserve"> </w:t>
                            </w:r>
                            <w:r>
                              <w:rPr>
                                <w:b/>
                                <w:color w:val="000000"/>
                                <w:spacing w:val="-2"/>
                                <w:sz w:val="23"/>
                              </w:rPr>
                              <w:t>ORÇAMENTÁRIA</w:t>
                            </w:r>
                          </w:p>
                        </w:txbxContent>
                      </wps:txbx>
                      <wps:bodyPr wrap="square" lIns="0" tIns="0" rIns="0" bIns="0" rtlCol="0">
                        <a:noAutofit/>
                      </wps:bodyPr>
                    </wps:wsp>
                  </a:graphicData>
                </a:graphic>
              </wp:anchor>
            </w:drawing>
          </mc:Choice>
          <mc:Fallback xmlns:w16du="http://schemas.microsoft.com/office/word/2023/wordml/word16du" xmlns:w16sdtfl="http://schemas.microsoft.com/office/word/2024/wordml/sdtformatlock">
            <w:pict>
              <v:shape w14:anchorId="1F5B52F4" id="Textbox 642" o:spid="_x0000_s1053" type="#_x0000_t202" style="position:absolute;margin-left:81.25pt;margin-top:13.4pt;width:460.45pt;height:13.7pt;z-index:-2515763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" fillcolor="#bfbfbf" stroked="f">
                <v:textbox inset="0,0,0,0">
                  <w:txbxContent>
                    <w:p w14:paraId="1D46362D" w14:textId="77777777" w:rsidR="00D806B5" w:rsidRDefault="00D806B5" w:rsidP="000F7647">
                      <w:pPr>
                        <w:spacing w:before="1"/>
                        <w:ind w:left="28"/>
                        <w:rPr>
                          <w:b/>
                          <w:color w:val="000000"/>
                          <w:sz w:val="23"/>
                        </w:rPr>
                      </w:pPr>
                      <w:r>
                        <w:rPr>
                          <w:b/>
                          <w:color w:val="000000"/>
                          <w:sz w:val="23"/>
                        </w:rPr>
                        <w:t>CLÁUSULA</w:t>
                      </w:r>
                      <w:r>
                        <w:rPr>
                          <w:b/>
                          <w:color w:val="000000"/>
                          <w:spacing w:val="6"/>
                          <w:sz w:val="23"/>
                        </w:rPr>
                        <w:t xml:space="preserve"> </w:t>
                      </w:r>
                      <w:r>
                        <w:rPr>
                          <w:b/>
                          <w:color w:val="000000"/>
                          <w:sz w:val="23"/>
                        </w:rPr>
                        <w:t>XI</w:t>
                      </w:r>
                      <w:r>
                        <w:rPr>
                          <w:b/>
                          <w:color w:val="000000"/>
                          <w:spacing w:val="8"/>
                          <w:sz w:val="23"/>
                        </w:rPr>
                        <w:t xml:space="preserve"> </w:t>
                      </w:r>
                      <w:r>
                        <w:rPr>
                          <w:b/>
                          <w:color w:val="000000"/>
                          <w:sz w:val="23"/>
                        </w:rPr>
                        <w:t>-</w:t>
                      </w:r>
                      <w:r>
                        <w:rPr>
                          <w:b/>
                          <w:color w:val="000000"/>
                          <w:spacing w:val="9"/>
                          <w:sz w:val="23"/>
                        </w:rPr>
                        <w:t xml:space="preserve"> </w:t>
                      </w:r>
                      <w:r>
                        <w:rPr>
                          <w:b/>
                          <w:color w:val="000000"/>
                          <w:sz w:val="23"/>
                        </w:rPr>
                        <w:t>DA</w:t>
                      </w:r>
                      <w:r>
                        <w:rPr>
                          <w:b/>
                          <w:color w:val="000000"/>
                          <w:spacing w:val="6"/>
                          <w:sz w:val="23"/>
                        </w:rPr>
                        <w:t xml:space="preserve"> </w:t>
                      </w:r>
                      <w:r>
                        <w:rPr>
                          <w:b/>
                          <w:color w:val="000000"/>
                          <w:sz w:val="23"/>
                        </w:rPr>
                        <w:t>DOTAÇÃO</w:t>
                      </w:r>
                      <w:r>
                        <w:rPr>
                          <w:b/>
                          <w:color w:val="000000"/>
                          <w:spacing w:val="8"/>
                          <w:sz w:val="23"/>
                        </w:rPr>
                        <w:t xml:space="preserve"> </w:t>
                      </w:r>
                      <w:r>
                        <w:rPr>
                          <w:b/>
                          <w:color w:val="000000"/>
                          <w:spacing w:val="-2"/>
                          <w:sz w:val="23"/>
                        </w:rPr>
                        <w:t>ORÇAMENTÁRIA</w:t>
                      </w:r>
                    </w:p>
                  </w:txbxContent>
                </v:textbox>
                <w10:wrap type="topAndBottom" anchorx="page"/>
              </v:shape>
            </w:pict>
          </mc:Fallback>
        </mc:AlternateContent>
      </w:r>
    </w:p>
    <w:p w14:paraId="38887FD1" w14:textId="77777777" w:rsidR="000F7647" w:rsidRPr="00C620B4" w:rsidRDefault="000F7647" w:rsidP="00D74545">
      <w:pPr>
        <w:spacing w:line="247" w:lineRule="auto"/>
        <w:ind w:left="1087" w:right="843"/>
        <w:jc w:val="both"/>
        <w:rPr>
          <w:rFonts w:ascii="Arial" w:hAnsi="Arial" w:cs="Arial"/>
        </w:rPr>
      </w:pPr>
      <w:r w:rsidRPr="00C620B4">
        <w:rPr>
          <w:rFonts w:ascii="Arial" w:hAnsi="Arial" w:cs="Arial"/>
          <w:noProof/>
          <w:lang w:eastAsia="pt-BR"/>
        </w:rPr>
        <w:lastRenderedPageBreak/>
        <mc:AlternateContent>
          <mc:Choice Requires="wps">
            <w:drawing>
              <wp:anchor distT="0" distB="0" distL="0" distR="0" simplePos="0" relativeHeight="251736064" behindDoc="1" locked="0" layoutInCell="1" allowOverlap="1" wp14:anchorId="09376DEE" wp14:editId="2E80F48A">
                <wp:simplePos x="0" y="0"/>
                <wp:positionH relativeFrom="page">
                  <wp:posOffset>6163055</wp:posOffset>
                </wp:positionH>
                <wp:positionV relativeFrom="paragraph">
                  <wp:posOffset>-828216</wp:posOffset>
                </wp:positionV>
                <wp:extent cx="48895" cy="7620"/>
                <wp:effectExtent l="0" t="0" r="0" b="0"/>
                <wp:wrapNone/>
                <wp:docPr id="643" name="Graphic 6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7620"/>
                        </a:xfrm>
                        <a:custGeom>
                          <a:avLst/>
                          <a:gdLst/>
                          <a:ahLst/>
                          <a:cxnLst/>
                          <a:rect l="l" t="t" r="r" b="b"/>
                          <a:pathLst>
                            <a:path w="48895" h="7620">
                              <a:moveTo>
                                <a:pt x="48767" y="7620"/>
                              </a:moveTo>
                              <a:lnTo>
                                <a:pt x="0" y="7620"/>
                              </a:lnTo>
                              <a:lnTo>
                                <a:pt x="0" y="0"/>
                              </a:lnTo>
                              <a:lnTo>
                                <a:pt x="48767" y="0"/>
                              </a:lnTo>
                              <a:lnTo>
                                <a:pt x="48767" y="762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4DB06732" id="Graphic 643" o:spid="_x0000_s1026" style="position:absolute;margin-left:485.3pt;margin-top:-65.2pt;width:3.85pt;height:.6pt;z-index:-251580416;visibility:visible;mso-wrap-style:square;mso-wrap-distance-left:0;mso-wrap-distance-top:0;mso-wrap-distance-right:0;mso-wrap-distance-bottom:0;mso-position-horizontal:absolute;mso-position-horizontal-relative:page;mso-position-vertical:absolute;mso-position-vertical-relative:text;v-text-anchor:top" coordsize="4889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" path="m48767,7620l,7620,,,48767,r,7620xe" fillcolor="black" stroked="f">
                <v:path arrowok="t"/>
                <w10:wrap anchorx="page"/>
              </v:shape>
            </w:pict>
          </mc:Fallback>
        </mc:AlternateContent>
      </w:r>
      <w:r w:rsidRPr="00C620B4">
        <w:rPr>
          <w:rFonts w:ascii="Arial" w:hAnsi="Arial" w:cs="Arial"/>
        </w:rPr>
        <w:t>As</w:t>
      </w:r>
      <w:r w:rsidRPr="00C620B4">
        <w:rPr>
          <w:rFonts w:ascii="Arial" w:hAnsi="Arial" w:cs="Arial"/>
          <w:spacing w:val="29"/>
        </w:rPr>
        <w:t xml:space="preserve"> </w:t>
      </w:r>
      <w:r w:rsidRPr="00C620B4">
        <w:rPr>
          <w:rFonts w:ascii="Arial" w:hAnsi="Arial" w:cs="Arial"/>
        </w:rPr>
        <w:t>despesas</w:t>
      </w:r>
      <w:r w:rsidRPr="00C620B4">
        <w:rPr>
          <w:rFonts w:ascii="Arial" w:hAnsi="Arial" w:cs="Arial"/>
          <w:spacing w:val="29"/>
        </w:rPr>
        <w:t xml:space="preserve"> </w:t>
      </w:r>
      <w:r w:rsidRPr="00C620B4">
        <w:rPr>
          <w:rFonts w:ascii="Arial" w:hAnsi="Arial" w:cs="Arial"/>
        </w:rPr>
        <w:t>deste</w:t>
      </w:r>
      <w:r w:rsidRPr="00C620B4">
        <w:rPr>
          <w:rFonts w:ascii="Arial" w:hAnsi="Arial" w:cs="Arial"/>
          <w:spacing w:val="28"/>
        </w:rPr>
        <w:t xml:space="preserve"> </w:t>
      </w:r>
      <w:r w:rsidRPr="00C620B4">
        <w:rPr>
          <w:rFonts w:ascii="Arial" w:hAnsi="Arial" w:cs="Arial"/>
        </w:rPr>
        <w:t>Processo</w:t>
      </w:r>
      <w:r w:rsidRPr="00C620B4">
        <w:rPr>
          <w:rFonts w:ascii="Arial" w:hAnsi="Arial" w:cs="Arial"/>
          <w:spacing w:val="36"/>
        </w:rPr>
        <w:t xml:space="preserve"> </w:t>
      </w:r>
      <w:r w:rsidRPr="00C620B4">
        <w:rPr>
          <w:rFonts w:ascii="Arial" w:hAnsi="Arial" w:cs="Arial"/>
        </w:rPr>
        <w:t>Licitatório</w:t>
      </w:r>
      <w:r w:rsidRPr="00C620B4">
        <w:rPr>
          <w:rFonts w:ascii="Arial" w:hAnsi="Arial" w:cs="Arial"/>
          <w:spacing w:val="40"/>
        </w:rPr>
        <w:t xml:space="preserve"> </w:t>
      </w:r>
      <w:r w:rsidRPr="00C620B4">
        <w:rPr>
          <w:rFonts w:ascii="Arial" w:hAnsi="Arial" w:cs="Arial"/>
        </w:rPr>
        <w:t>correrão</w:t>
      </w:r>
      <w:r w:rsidRPr="00C620B4">
        <w:rPr>
          <w:rFonts w:ascii="Arial" w:hAnsi="Arial" w:cs="Arial"/>
          <w:spacing w:val="36"/>
        </w:rPr>
        <w:t xml:space="preserve"> </w:t>
      </w:r>
      <w:r w:rsidRPr="00C620B4">
        <w:rPr>
          <w:rFonts w:ascii="Arial" w:hAnsi="Arial" w:cs="Arial"/>
        </w:rPr>
        <w:t>por</w:t>
      </w:r>
      <w:r w:rsidRPr="00C620B4">
        <w:rPr>
          <w:rFonts w:ascii="Arial" w:hAnsi="Arial" w:cs="Arial"/>
          <w:spacing w:val="28"/>
        </w:rPr>
        <w:t xml:space="preserve"> </w:t>
      </w:r>
      <w:r w:rsidRPr="00C620B4">
        <w:rPr>
          <w:rFonts w:ascii="Arial" w:hAnsi="Arial" w:cs="Arial"/>
        </w:rPr>
        <w:t>conta</w:t>
      </w:r>
      <w:r w:rsidRPr="00C620B4">
        <w:rPr>
          <w:rFonts w:ascii="Arial" w:hAnsi="Arial" w:cs="Arial"/>
          <w:spacing w:val="28"/>
        </w:rPr>
        <w:t xml:space="preserve"> </w:t>
      </w:r>
      <w:r w:rsidRPr="00C620B4">
        <w:rPr>
          <w:rFonts w:ascii="Arial" w:hAnsi="Arial" w:cs="Arial"/>
        </w:rPr>
        <w:t>das</w:t>
      </w:r>
      <w:r w:rsidRPr="00C620B4">
        <w:rPr>
          <w:rFonts w:ascii="Arial" w:hAnsi="Arial" w:cs="Arial"/>
          <w:spacing w:val="31"/>
        </w:rPr>
        <w:t xml:space="preserve"> </w:t>
      </w:r>
      <w:r w:rsidRPr="00C620B4">
        <w:rPr>
          <w:rFonts w:ascii="Arial" w:hAnsi="Arial" w:cs="Arial"/>
        </w:rPr>
        <w:t>dotações orçamentária</w:t>
      </w:r>
      <w:r w:rsidRPr="00C620B4">
        <w:rPr>
          <w:rFonts w:ascii="Arial" w:hAnsi="Arial" w:cs="Arial"/>
          <w:spacing w:val="30"/>
        </w:rPr>
        <w:t xml:space="preserve"> </w:t>
      </w:r>
      <w:r w:rsidRPr="00C620B4">
        <w:rPr>
          <w:rFonts w:ascii="Arial" w:hAnsi="Arial" w:cs="Arial"/>
        </w:rPr>
        <w:t>designada para o exercício de 2025, conforme demandada pelo contrato de rateio;</w:t>
      </w:r>
    </w:p>
    <w:p w14:paraId="679C3836" w14:textId="77777777" w:rsidR="000F7647" w:rsidRPr="00C620B4" w:rsidRDefault="000F7647" w:rsidP="000F7647">
      <w:pPr>
        <w:pStyle w:val="Corpodetexto"/>
        <w:spacing w:before="50"/>
        <w:rPr>
          <w:rFonts w:ascii="Arial" w:hAnsi="Arial" w:cs="Arial"/>
        </w:rPr>
      </w:pPr>
      <w:r w:rsidRPr="00C620B4">
        <w:rPr>
          <w:rFonts w:ascii="Arial" w:hAnsi="Arial" w:cs="Arial"/>
          <w:noProof/>
          <w:lang w:val="pt-BR" w:eastAsia="pt-BR"/>
        </w:rPr>
        <mc:AlternateContent>
          <mc:Choice Requires="wps">
            <w:drawing>
              <wp:anchor distT="0" distB="0" distL="0" distR="0" simplePos="0" relativeHeight="251741184" behindDoc="1" locked="0" layoutInCell="1" allowOverlap="1" wp14:anchorId="24322B00" wp14:editId="33A862D0">
                <wp:simplePos x="0" y="0"/>
                <wp:positionH relativeFrom="page">
                  <wp:posOffset>1031747</wp:posOffset>
                </wp:positionH>
                <wp:positionV relativeFrom="paragraph">
                  <wp:posOffset>193115</wp:posOffset>
                </wp:positionV>
                <wp:extent cx="5847715" cy="173990"/>
                <wp:effectExtent l="0" t="0" r="0" b="0"/>
                <wp:wrapTopAndBottom/>
                <wp:docPr id="644" name="Textbox 6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7715" cy="173990"/>
                        </a:xfrm>
                        <a:prstGeom prst="rect">
                          <a:avLst/>
                        </a:prstGeom>
                        <a:solidFill>
                          <a:srgbClr val="BFBFBF"/>
                        </a:solidFill>
                      </wps:spPr>
                      <wps:txbx>
                        <w:txbxContent>
                          <w:p w14:paraId="72C9C340" w14:textId="77777777" w:rsidR="00D806B5" w:rsidRDefault="00D806B5" w:rsidP="000F7647">
                            <w:pPr>
                              <w:spacing w:before="1"/>
                              <w:ind w:left="28"/>
                              <w:rPr>
                                <w:b/>
                                <w:color w:val="000000"/>
                                <w:sz w:val="23"/>
                              </w:rPr>
                            </w:pPr>
                            <w:r>
                              <w:rPr>
                                <w:b/>
                                <w:color w:val="000000"/>
                                <w:sz w:val="23"/>
                              </w:rPr>
                              <w:t>CLÁUSULA</w:t>
                            </w:r>
                            <w:r>
                              <w:rPr>
                                <w:b/>
                                <w:color w:val="000000"/>
                                <w:spacing w:val="6"/>
                                <w:sz w:val="23"/>
                              </w:rPr>
                              <w:t xml:space="preserve"> </w:t>
                            </w:r>
                            <w:r>
                              <w:rPr>
                                <w:b/>
                                <w:color w:val="000000"/>
                                <w:sz w:val="23"/>
                              </w:rPr>
                              <w:t>XII</w:t>
                            </w:r>
                            <w:r>
                              <w:rPr>
                                <w:b/>
                                <w:color w:val="000000"/>
                                <w:spacing w:val="6"/>
                                <w:sz w:val="23"/>
                              </w:rPr>
                              <w:t xml:space="preserve"> </w:t>
                            </w:r>
                            <w:r>
                              <w:rPr>
                                <w:b/>
                                <w:color w:val="000000"/>
                                <w:sz w:val="23"/>
                              </w:rPr>
                              <w:t>-</w:t>
                            </w:r>
                            <w:r>
                              <w:rPr>
                                <w:b/>
                                <w:color w:val="000000"/>
                                <w:spacing w:val="9"/>
                                <w:sz w:val="23"/>
                              </w:rPr>
                              <w:t xml:space="preserve"> </w:t>
                            </w:r>
                            <w:r>
                              <w:rPr>
                                <w:b/>
                                <w:color w:val="000000"/>
                                <w:sz w:val="23"/>
                              </w:rPr>
                              <w:t>DAS</w:t>
                            </w:r>
                            <w:r>
                              <w:rPr>
                                <w:b/>
                                <w:color w:val="000000"/>
                                <w:spacing w:val="11"/>
                                <w:sz w:val="23"/>
                              </w:rPr>
                              <w:t xml:space="preserve"> </w:t>
                            </w:r>
                            <w:r>
                              <w:rPr>
                                <w:b/>
                                <w:color w:val="000000"/>
                                <w:sz w:val="23"/>
                              </w:rPr>
                              <w:t>DISPOSIÇÕES</w:t>
                            </w:r>
                            <w:r>
                              <w:rPr>
                                <w:b/>
                                <w:color w:val="000000"/>
                                <w:spacing w:val="7"/>
                                <w:sz w:val="23"/>
                              </w:rPr>
                              <w:t xml:space="preserve"> </w:t>
                            </w:r>
                            <w:r>
                              <w:rPr>
                                <w:b/>
                                <w:color w:val="000000"/>
                                <w:spacing w:val="-2"/>
                                <w:sz w:val="23"/>
                              </w:rPr>
                              <w:t>FINAIS</w:t>
                            </w:r>
                          </w:p>
                        </w:txbxContent>
                      </wps:txbx>
                      <wps:bodyPr wrap="square" lIns="0" tIns="0" rIns="0" bIns="0" rtlCol="0">
                        <a:noAutofit/>
                      </wps:bodyPr>
                    </wps:wsp>
                  </a:graphicData>
                </a:graphic>
              </wp:anchor>
            </w:drawing>
          </mc:Choice>
          <mc:Fallback xmlns:w16du="http://schemas.microsoft.com/office/word/2023/wordml/word16du" xmlns:w16sdtfl="http://schemas.microsoft.com/office/word/2024/wordml/sdtformatlock">
            <w:pict>
              <v:shape w14:anchorId="24322B00" id="Textbox 644" o:spid="_x0000_s1054" type="#_x0000_t202" style="position:absolute;margin-left:81.25pt;margin-top:15.2pt;width:460.45pt;height:13.7pt;z-index:-2515752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" fillcolor="#bfbfbf" stroked="f">
                <v:textbox inset="0,0,0,0">
                  <w:txbxContent>
                    <w:p w14:paraId="72C9C340" w14:textId="77777777" w:rsidR="00D806B5" w:rsidRDefault="00D806B5" w:rsidP="000F7647">
                      <w:pPr>
                        <w:spacing w:before="1"/>
                        <w:ind w:left="28"/>
                        <w:rPr>
                          <w:b/>
                          <w:color w:val="000000"/>
                          <w:sz w:val="23"/>
                        </w:rPr>
                      </w:pPr>
                      <w:r>
                        <w:rPr>
                          <w:b/>
                          <w:color w:val="000000"/>
                          <w:sz w:val="23"/>
                        </w:rPr>
                        <w:t>CLÁUSULA</w:t>
                      </w:r>
                      <w:r>
                        <w:rPr>
                          <w:b/>
                          <w:color w:val="000000"/>
                          <w:spacing w:val="6"/>
                          <w:sz w:val="23"/>
                        </w:rPr>
                        <w:t xml:space="preserve"> </w:t>
                      </w:r>
                      <w:r>
                        <w:rPr>
                          <w:b/>
                          <w:color w:val="000000"/>
                          <w:sz w:val="23"/>
                        </w:rPr>
                        <w:t>XII</w:t>
                      </w:r>
                      <w:r>
                        <w:rPr>
                          <w:b/>
                          <w:color w:val="000000"/>
                          <w:spacing w:val="6"/>
                          <w:sz w:val="23"/>
                        </w:rPr>
                        <w:t xml:space="preserve"> </w:t>
                      </w:r>
                      <w:r>
                        <w:rPr>
                          <w:b/>
                          <w:color w:val="000000"/>
                          <w:sz w:val="23"/>
                        </w:rPr>
                        <w:t>-</w:t>
                      </w:r>
                      <w:r>
                        <w:rPr>
                          <w:b/>
                          <w:color w:val="000000"/>
                          <w:spacing w:val="9"/>
                          <w:sz w:val="23"/>
                        </w:rPr>
                        <w:t xml:space="preserve"> </w:t>
                      </w:r>
                      <w:r>
                        <w:rPr>
                          <w:b/>
                          <w:color w:val="000000"/>
                          <w:sz w:val="23"/>
                        </w:rPr>
                        <w:t>DAS</w:t>
                      </w:r>
                      <w:r>
                        <w:rPr>
                          <w:b/>
                          <w:color w:val="000000"/>
                          <w:spacing w:val="11"/>
                          <w:sz w:val="23"/>
                        </w:rPr>
                        <w:t xml:space="preserve"> </w:t>
                      </w:r>
                      <w:r>
                        <w:rPr>
                          <w:b/>
                          <w:color w:val="000000"/>
                          <w:sz w:val="23"/>
                        </w:rPr>
                        <w:t>DISPOSIÇÕES</w:t>
                      </w:r>
                      <w:r>
                        <w:rPr>
                          <w:b/>
                          <w:color w:val="000000"/>
                          <w:spacing w:val="7"/>
                          <w:sz w:val="23"/>
                        </w:rPr>
                        <w:t xml:space="preserve"> </w:t>
                      </w:r>
                      <w:r>
                        <w:rPr>
                          <w:b/>
                          <w:color w:val="000000"/>
                          <w:spacing w:val="-2"/>
                          <w:sz w:val="23"/>
                        </w:rPr>
                        <w:t>FINAIS</w:t>
                      </w:r>
                    </w:p>
                  </w:txbxContent>
                </v:textbox>
                <w10:wrap type="topAndBottom" anchorx="page"/>
              </v:shape>
            </w:pict>
          </mc:Fallback>
        </mc:AlternateContent>
      </w:r>
    </w:p>
    <w:p w14:paraId="6F254DCD" w14:textId="6F1C3598" w:rsidR="000F7647" w:rsidRPr="00C620B4" w:rsidRDefault="000F7647" w:rsidP="005A4081">
      <w:pPr>
        <w:pStyle w:val="PargrafodaLista"/>
        <w:widowControl w:val="0"/>
        <w:numPr>
          <w:ilvl w:val="1"/>
          <w:numId w:val="63"/>
        </w:numPr>
        <w:tabs>
          <w:tab w:val="left" w:pos="1632"/>
          <w:tab w:val="left" w:pos="7815"/>
        </w:tabs>
        <w:autoSpaceDE w:val="0"/>
        <w:autoSpaceDN w:val="0"/>
        <w:spacing w:before="260" w:after="0" w:line="247" w:lineRule="auto"/>
        <w:ind w:right="820"/>
        <w:contextualSpacing w:val="0"/>
        <w:jc w:val="both"/>
        <w:rPr>
          <w:rFonts w:ascii="Arial" w:hAnsi="Arial" w:cs="Arial"/>
        </w:rPr>
      </w:pPr>
      <w:r w:rsidRPr="00C620B4">
        <w:rPr>
          <w:rFonts w:ascii="Arial" w:hAnsi="Arial" w:cs="Arial"/>
        </w:rPr>
        <w:t xml:space="preserve">Integram esta Ata o Edital de Pregão Eletrônico Para Registro de Preços nº </w:t>
      </w:r>
      <w:proofErr w:type="spellStart"/>
      <w:r w:rsidRPr="00C620B4">
        <w:rPr>
          <w:rFonts w:ascii="Arial" w:hAnsi="Arial" w:cs="Arial"/>
          <w:color w:val="000000"/>
        </w:rPr>
        <w:t>xxx</w:t>
      </w:r>
      <w:proofErr w:type="spellEnd"/>
      <w:r w:rsidRPr="00C620B4">
        <w:rPr>
          <w:rFonts w:ascii="Arial" w:hAnsi="Arial" w:cs="Arial"/>
          <w:color w:val="000000"/>
        </w:rPr>
        <w:t>/2025, seus Anexos e</w:t>
      </w:r>
      <w:r w:rsidRPr="00C620B4">
        <w:rPr>
          <w:rFonts w:ascii="Arial" w:hAnsi="Arial" w:cs="Arial"/>
          <w:color w:val="000000"/>
          <w:spacing w:val="6"/>
        </w:rPr>
        <w:t xml:space="preserve"> </w:t>
      </w:r>
      <w:r w:rsidRPr="00C620B4">
        <w:rPr>
          <w:rFonts w:ascii="Arial" w:hAnsi="Arial" w:cs="Arial"/>
          <w:color w:val="000000"/>
        </w:rPr>
        <w:t>a</w:t>
      </w:r>
      <w:r w:rsidRPr="00C620B4">
        <w:rPr>
          <w:rFonts w:ascii="Arial" w:hAnsi="Arial" w:cs="Arial"/>
          <w:color w:val="000000"/>
          <w:spacing w:val="6"/>
        </w:rPr>
        <w:t xml:space="preserve"> </w:t>
      </w:r>
      <w:r w:rsidRPr="00C620B4">
        <w:rPr>
          <w:rFonts w:ascii="Arial" w:hAnsi="Arial" w:cs="Arial"/>
          <w:color w:val="000000"/>
        </w:rPr>
        <w:t>Proposta</w:t>
      </w:r>
      <w:r w:rsidRPr="00C620B4">
        <w:rPr>
          <w:rFonts w:ascii="Arial" w:hAnsi="Arial" w:cs="Arial"/>
          <w:color w:val="000000"/>
          <w:spacing w:val="6"/>
        </w:rPr>
        <w:t xml:space="preserve"> </w:t>
      </w:r>
      <w:r w:rsidRPr="00C620B4">
        <w:rPr>
          <w:rFonts w:ascii="Arial" w:hAnsi="Arial" w:cs="Arial"/>
          <w:color w:val="000000"/>
        </w:rPr>
        <w:t>de</w:t>
      </w:r>
      <w:r w:rsidRPr="00C620B4">
        <w:rPr>
          <w:rFonts w:ascii="Arial" w:hAnsi="Arial" w:cs="Arial"/>
          <w:color w:val="000000"/>
          <w:spacing w:val="6"/>
        </w:rPr>
        <w:t xml:space="preserve"> </w:t>
      </w:r>
      <w:r w:rsidRPr="00C620B4">
        <w:rPr>
          <w:rFonts w:ascii="Arial" w:hAnsi="Arial" w:cs="Arial"/>
          <w:color w:val="000000"/>
        </w:rPr>
        <w:t>Preço</w:t>
      </w:r>
      <w:r w:rsidRPr="00C620B4">
        <w:rPr>
          <w:rFonts w:ascii="Arial" w:hAnsi="Arial" w:cs="Arial"/>
          <w:color w:val="000000"/>
          <w:spacing w:val="9"/>
        </w:rPr>
        <w:t xml:space="preserve"> </w:t>
      </w:r>
      <w:r w:rsidRPr="00C620B4">
        <w:rPr>
          <w:rFonts w:ascii="Arial" w:hAnsi="Arial" w:cs="Arial"/>
          <w:color w:val="000000"/>
        </w:rPr>
        <w:t>da</w:t>
      </w:r>
      <w:r w:rsidRPr="00C620B4">
        <w:rPr>
          <w:rFonts w:ascii="Arial" w:hAnsi="Arial" w:cs="Arial"/>
          <w:color w:val="000000"/>
          <w:spacing w:val="6"/>
        </w:rPr>
        <w:t xml:space="preserve"> </w:t>
      </w:r>
      <w:r w:rsidRPr="00C620B4">
        <w:rPr>
          <w:rFonts w:ascii="Arial" w:hAnsi="Arial" w:cs="Arial"/>
          <w:color w:val="000000"/>
        </w:rPr>
        <w:t>sociedade</w:t>
      </w:r>
      <w:r w:rsidRPr="00C620B4">
        <w:rPr>
          <w:rFonts w:ascii="Arial" w:hAnsi="Arial" w:cs="Arial"/>
          <w:color w:val="000000"/>
          <w:spacing w:val="6"/>
        </w:rPr>
        <w:t xml:space="preserve"> </w:t>
      </w:r>
      <w:r w:rsidRPr="00C620B4">
        <w:rPr>
          <w:rFonts w:ascii="Arial" w:hAnsi="Arial" w:cs="Arial"/>
          <w:color w:val="000000"/>
        </w:rPr>
        <w:t>empresárias:</w:t>
      </w:r>
      <w:r w:rsidRPr="00C620B4">
        <w:rPr>
          <w:rFonts w:ascii="Arial" w:hAnsi="Arial" w:cs="Arial"/>
          <w:color w:val="000000"/>
          <w:spacing w:val="5"/>
        </w:rPr>
        <w:t xml:space="preserve"> </w:t>
      </w:r>
      <w:r w:rsidRPr="00C620B4">
        <w:rPr>
          <w:rFonts w:ascii="Arial" w:hAnsi="Arial" w:cs="Arial"/>
          <w:color w:val="000000"/>
          <w:u w:val="single"/>
        </w:rPr>
        <w:tab/>
      </w:r>
      <w:r w:rsidRPr="00C620B4">
        <w:rPr>
          <w:rFonts w:ascii="Arial" w:hAnsi="Arial" w:cs="Arial"/>
          <w:color w:val="000000"/>
        </w:rPr>
        <w:t>,</w:t>
      </w:r>
      <w:r w:rsidRPr="00C620B4">
        <w:rPr>
          <w:rFonts w:ascii="Arial" w:hAnsi="Arial" w:cs="Arial"/>
          <w:color w:val="000000"/>
          <w:spacing w:val="5"/>
        </w:rPr>
        <w:t xml:space="preserve"> </w:t>
      </w:r>
      <w:r w:rsidRPr="00C620B4">
        <w:rPr>
          <w:rFonts w:ascii="Arial" w:hAnsi="Arial" w:cs="Arial"/>
          <w:color w:val="000000"/>
        </w:rPr>
        <w:t>no</w:t>
      </w:r>
      <w:r w:rsidRPr="00C620B4">
        <w:rPr>
          <w:rFonts w:ascii="Arial" w:hAnsi="Arial" w:cs="Arial"/>
          <w:color w:val="000000"/>
          <w:spacing w:val="8"/>
        </w:rPr>
        <w:t xml:space="preserve"> </w:t>
      </w:r>
      <w:r w:rsidRPr="00C620B4">
        <w:rPr>
          <w:rFonts w:ascii="Arial" w:hAnsi="Arial" w:cs="Arial"/>
          <w:color w:val="000000"/>
        </w:rPr>
        <w:t>mencionado</w:t>
      </w:r>
      <w:r w:rsidRPr="00C620B4">
        <w:rPr>
          <w:rFonts w:ascii="Arial" w:hAnsi="Arial" w:cs="Arial"/>
          <w:color w:val="000000"/>
          <w:spacing w:val="6"/>
        </w:rPr>
        <w:t xml:space="preserve"> </w:t>
      </w:r>
      <w:r w:rsidRPr="00C620B4">
        <w:rPr>
          <w:rFonts w:ascii="Arial" w:hAnsi="Arial" w:cs="Arial"/>
          <w:color w:val="000000"/>
          <w:spacing w:val="-2"/>
        </w:rPr>
        <w:t>certame.</w:t>
      </w:r>
    </w:p>
    <w:p w14:paraId="052697AE" w14:textId="57BD03BB" w:rsidR="000F7647" w:rsidRPr="00C620B4" w:rsidRDefault="000F7647" w:rsidP="005A4081">
      <w:pPr>
        <w:pStyle w:val="PargrafodaLista"/>
        <w:widowControl w:val="0"/>
        <w:numPr>
          <w:ilvl w:val="1"/>
          <w:numId w:val="63"/>
        </w:numPr>
        <w:tabs>
          <w:tab w:val="left" w:pos="1555"/>
        </w:tabs>
        <w:autoSpaceDE w:val="0"/>
        <w:autoSpaceDN w:val="0"/>
        <w:spacing w:before="262" w:after="0" w:line="244" w:lineRule="auto"/>
        <w:ind w:right="815"/>
        <w:contextualSpacing w:val="0"/>
        <w:jc w:val="both"/>
        <w:rPr>
          <w:rFonts w:ascii="Arial" w:hAnsi="Arial" w:cs="Arial"/>
        </w:rPr>
      </w:pPr>
      <w:r w:rsidRPr="00C620B4">
        <w:rPr>
          <w:rFonts w:ascii="Arial" w:hAnsi="Arial" w:cs="Arial"/>
        </w:rPr>
        <w:t>Os casos omissos serão resolvidos de acordo com a Lei nº 14.133, de 1º de abril de 2021, da Lei Complementar nº. 123 de 14 de dezembro de 2006, Lei</w:t>
      </w:r>
      <w:r w:rsidRPr="00C620B4">
        <w:rPr>
          <w:rFonts w:ascii="Arial" w:hAnsi="Arial" w:cs="Arial"/>
          <w:spacing w:val="-4"/>
        </w:rPr>
        <w:t xml:space="preserve"> </w:t>
      </w:r>
      <w:r w:rsidRPr="00C620B4">
        <w:rPr>
          <w:rFonts w:ascii="Arial" w:hAnsi="Arial" w:cs="Arial"/>
        </w:rPr>
        <w:t>147 de 07 de agosto de 2014 e demais legislações complementares.</w:t>
      </w:r>
    </w:p>
    <w:p w14:paraId="34959866" w14:textId="77777777" w:rsidR="000F7647" w:rsidRPr="00C620B4" w:rsidRDefault="000F7647" w:rsidP="000F7647">
      <w:pPr>
        <w:pStyle w:val="Corpodetexto"/>
        <w:spacing w:before="6"/>
        <w:rPr>
          <w:rFonts w:ascii="Arial" w:hAnsi="Arial" w:cs="Arial"/>
        </w:rPr>
      </w:pPr>
    </w:p>
    <w:p w14:paraId="6A043EA5" w14:textId="77777777" w:rsidR="000F7647" w:rsidRPr="00C620B4" w:rsidRDefault="000F7647" w:rsidP="00D74545">
      <w:pPr>
        <w:shd w:val="clear" w:color="auto" w:fill="D1D1D1" w:themeFill="background2" w:themeFillShade="E6"/>
        <w:ind w:left="426" w:right="766"/>
        <w:rPr>
          <w:rFonts w:ascii="Arial" w:hAnsi="Arial" w:cs="Arial"/>
          <w:b/>
        </w:rPr>
      </w:pPr>
      <w:r w:rsidRPr="00C620B4">
        <w:rPr>
          <w:rFonts w:ascii="Arial" w:hAnsi="Arial" w:cs="Arial"/>
          <w:color w:val="000000"/>
          <w:spacing w:val="-28"/>
          <w:shd w:val="clear" w:color="auto" w:fill="BFBFBF"/>
        </w:rPr>
        <w:t xml:space="preserve"> </w:t>
      </w:r>
      <w:r w:rsidRPr="00C620B4">
        <w:rPr>
          <w:rFonts w:ascii="Arial" w:hAnsi="Arial" w:cs="Arial"/>
          <w:b/>
          <w:color w:val="000000"/>
          <w:shd w:val="clear" w:color="auto" w:fill="BFBFBF"/>
        </w:rPr>
        <w:t>CLÁUSULA</w:t>
      </w:r>
      <w:r w:rsidRPr="00C620B4">
        <w:rPr>
          <w:rFonts w:ascii="Arial" w:hAnsi="Arial" w:cs="Arial"/>
          <w:b/>
          <w:color w:val="000000"/>
          <w:spacing w:val="5"/>
          <w:shd w:val="clear" w:color="auto" w:fill="BFBFBF"/>
        </w:rPr>
        <w:t xml:space="preserve"> </w:t>
      </w:r>
      <w:r w:rsidRPr="00C620B4">
        <w:rPr>
          <w:rFonts w:ascii="Arial" w:hAnsi="Arial" w:cs="Arial"/>
          <w:b/>
          <w:color w:val="000000"/>
          <w:shd w:val="clear" w:color="auto" w:fill="BFBFBF"/>
        </w:rPr>
        <w:t>XIII</w:t>
      </w:r>
      <w:r w:rsidRPr="00C620B4">
        <w:rPr>
          <w:rFonts w:ascii="Arial" w:hAnsi="Arial" w:cs="Arial"/>
          <w:b/>
          <w:color w:val="000000"/>
          <w:spacing w:val="5"/>
          <w:shd w:val="clear" w:color="auto" w:fill="BFBFBF"/>
        </w:rPr>
        <w:t xml:space="preserve"> </w:t>
      </w:r>
      <w:r w:rsidRPr="00C620B4">
        <w:rPr>
          <w:rFonts w:ascii="Arial" w:hAnsi="Arial" w:cs="Arial"/>
          <w:b/>
          <w:color w:val="000000"/>
          <w:shd w:val="clear" w:color="auto" w:fill="BFBFBF"/>
        </w:rPr>
        <w:t>-</w:t>
      </w:r>
      <w:r w:rsidRPr="00C620B4">
        <w:rPr>
          <w:rFonts w:ascii="Arial" w:hAnsi="Arial" w:cs="Arial"/>
          <w:b/>
          <w:color w:val="000000"/>
          <w:spacing w:val="8"/>
          <w:shd w:val="clear" w:color="auto" w:fill="BFBFBF"/>
        </w:rPr>
        <w:t xml:space="preserve"> </w:t>
      </w:r>
      <w:r w:rsidRPr="00C620B4">
        <w:rPr>
          <w:rFonts w:ascii="Arial" w:hAnsi="Arial" w:cs="Arial"/>
          <w:b/>
          <w:color w:val="000000"/>
          <w:shd w:val="clear" w:color="auto" w:fill="BFBFBF"/>
        </w:rPr>
        <w:t>DA</w:t>
      </w:r>
      <w:r w:rsidRPr="00C620B4">
        <w:rPr>
          <w:rFonts w:ascii="Arial" w:hAnsi="Arial" w:cs="Arial"/>
          <w:b/>
          <w:color w:val="000000"/>
          <w:spacing w:val="5"/>
          <w:shd w:val="clear" w:color="auto" w:fill="BFBFBF"/>
        </w:rPr>
        <w:t xml:space="preserve"> </w:t>
      </w:r>
      <w:r w:rsidRPr="00C620B4">
        <w:rPr>
          <w:rFonts w:ascii="Arial" w:hAnsi="Arial" w:cs="Arial"/>
          <w:b/>
          <w:color w:val="000000"/>
          <w:spacing w:val="-2"/>
          <w:shd w:val="clear" w:color="auto" w:fill="BFBFBF"/>
        </w:rPr>
        <w:t>PUBLICAÇÃO</w:t>
      </w:r>
      <w:r w:rsidRPr="00C620B4">
        <w:rPr>
          <w:rFonts w:ascii="Arial" w:hAnsi="Arial" w:cs="Arial"/>
          <w:b/>
          <w:color w:val="000000"/>
          <w:shd w:val="clear" w:color="auto" w:fill="BFBFBF"/>
        </w:rPr>
        <w:tab/>
      </w:r>
    </w:p>
    <w:p w14:paraId="3FE4259F" w14:textId="77777777" w:rsidR="000F7647" w:rsidRPr="00C620B4" w:rsidRDefault="000F7647" w:rsidP="000F7647">
      <w:pPr>
        <w:pStyle w:val="Corpodetexto"/>
        <w:spacing w:before="8"/>
        <w:rPr>
          <w:rFonts w:ascii="Arial" w:hAnsi="Arial" w:cs="Arial"/>
          <w:b/>
        </w:rPr>
      </w:pPr>
    </w:p>
    <w:p w14:paraId="2E840AE5" w14:textId="57E10588" w:rsidR="000F7647" w:rsidRPr="00C620B4" w:rsidRDefault="000F7647" w:rsidP="005A4081">
      <w:pPr>
        <w:pStyle w:val="PargrafodaLista"/>
        <w:widowControl w:val="0"/>
        <w:numPr>
          <w:ilvl w:val="1"/>
          <w:numId w:val="13"/>
        </w:numPr>
        <w:tabs>
          <w:tab w:val="left" w:pos="1618"/>
        </w:tabs>
        <w:autoSpaceDE w:val="0"/>
        <w:autoSpaceDN w:val="0"/>
        <w:spacing w:before="1" w:after="0" w:line="242" w:lineRule="auto"/>
        <w:ind w:right="823" w:firstLine="0"/>
        <w:contextualSpacing w:val="0"/>
        <w:jc w:val="both"/>
        <w:rPr>
          <w:rFonts w:ascii="Arial" w:hAnsi="Arial" w:cs="Arial"/>
        </w:rPr>
      </w:pPr>
      <w:r w:rsidRPr="00C620B4">
        <w:rPr>
          <w:rFonts w:ascii="Arial" w:hAnsi="Arial" w:cs="Arial"/>
        </w:rPr>
        <w:t xml:space="preserve">O Consórcio Intermunicipal de Desenvolvimento </w:t>
      </w:r>
      <w:r w:rsidR="002D23BD" w:rsidRPr="00C620B4">
        <w:rPr>
          <w:rFonts w:ascii="Arial" w:hAnsi="Arial" w:cs="Arial"/>
        </w:rPr>
        <w:t>Econômico</w:t>
      </w:r>
      <w:r w:rsidRPr="00C620B4">
        <w:rPr>
          <w:rFonts w:ascii="Arial" w:hAnsi="Arial" w:cs="Arial"/>
        </w:rPr>
        <w:t>, Social</w:t>
      </w:r>
      <w:r w:rsidR="0097023C">
        <w:rPr>
          <w:rFonts w:ascii="Arial" w:hAnsi="Arial" w:cs="Arial"/>
        </w:rPr>
        <w:t xml:space="preserve"> do Vale do Teles Pires- CIDVAT,</w:t>
      </w:r>
      <w:r w:rsidRPr="00C620B4">
        <w:rPr>
          <w:rFonts w:ascii="Arial" w:hAnsi="Arial" w:cs="Arial"/>
        </w:rPr>
        <w:t xml:space="preserve"> providenciará a publicação, do extrato, desta Ata de Registro de Preços, providenciará a publicação do seu extrato no Diário Oficial do Tribunal</w:t>
      </w:r>
      <w:r w:rsidRPr="00C620B4">
        <w:rPr>
          <w:rFonts w:ascii="Arial" w:hAnsi="Arial" w:cs="Arial"/>
          <w:spacing w:val="-8"/>
        </w:rPr>
        <w:t xml:space="preserve"> </w:t>
      </w:r>
      <w:r w:rsidRPr="00C620B4">
        <w:rPr>
          <w:rFonts w:ascii="Arial" w:hAnsi="Arial" w:cs="Arial"/>
        </w:rPr>
        <w:t>de Contas</w:t>
      </w:r>
      <w:r w:rsidRPr="00C620B4">
        <w:rPr>
          <w:rFonts w:ascii="Arial" w:hAnsi="Arial" w:cs="Arial"/>
          <w:spacing w:val="-1"/>
        </w:rPr>
        <w:t xml:space="preserve"> </w:t>
      </w:r>
      <w:r w:rsidRPr="00C620B4">
        <w:rPr>
          <w:rFonts w:ascii="Arial" w:hAnsi="Arial" w:cs="Arial"/>
        </w:rPr>
        <w:t>do</w:t>
      </w:r>
      <w:r w:rsidRPr="00C620B4">
        <w:rPr>
          <w:rFonts w:ascii="Arial" w:hAnsi="Arial" w:cs="Arial"/>
          <w:spacing w:val="-1"/>
        </w:rPr>
        <w:t xml:space="preserve"> </w:t>
      </w:r>
      <w:r w:rsidRPr="00C620B4">
        <w:rPr>
          <w:rFonts w:ascii="Arial" w:hAnsi="Arial" w:cs="Arial"/>
        </w:rPr>
        <w:t>Estado de Mato Grosso,</w:t>
      </w:r>
      <w:r w:rsidRPr="00C620B4">
        <w:rPr>
          <w:rFonts w:ascii="Arial" w:hAnsi="Arial" w:cs="Arial"/>
          <w:spacing w:val="-1"/>
        </w:rPr>
        <w:t xml:space="preserve"> </w:t>
      </w:r>
      <w:r w:rsidRPr="00C620B4">
        <w:rPr>
          <w:rFonts w:ascii="Arial" w:hAnsi="Arial" w:cs="Arial"/>
        </w:rPr>
        <w:t>no</w:t>
      </w:r>
      <w:r w:rsidRPr="00C620B4">
        <w:rPr>
          <w:rFonts w:ascii="Arial" w:hAnsi="Arial" w:cs="Arial"/>
          <w:spacing w:val="-4"/>
        </w:rPr>
        <w:t xml:space="preserve"> </w:t>
      </w:r>
      <w:r w:rsidRPr="00C620B4">
        <w:rPr>
          <w:rFonts w:ascii="Arial" w:hAnsi="Arial" w:cs="Arial"/>
        </w:rPr>
        <w:t>prazo de até vinte dias</w:t>
      </w:r>
      <w:r w:rsidRPr="00C620B4">
        <w:rPr>
          <w:rFonts w:ascii="Arial" w:hAnsi="Arial" w:cs="Arial"/>
          <w:spacing w:val="-1"/>
        </w:rPr>
        <w:t xml:space="preserve"> </w:t>
      </w:r>
      <w:r w:rsidRPr="00C620B4">
        <w:rPr>
          <w:rFonts w:ascii="Arial" w:hAnsi="Arial" w:cs="Arial"/>
        </w:rPr>
        <w:t>da data de</w:t>
      </w:r>
      <w:r w:rsidRPr="00C620B4">
        <w:rPr>
          <w:rFonts w:ascii="Arial" w:hAnsi="Arial" w:cs="Arial"/>
          <w:spacing w:val="-5"/>
        </w:rPr>
        <w:t xml:space="preserve"> </w:t>
      </w:r>
      <w:r w:rsidRPr="00C620B4">
        <w:rPr>
          <w:rFonts w:ascii="Arial" w:hAnsi="Arial" w:cs="Arial"/>
        </w:rPr>
        <w:t>sua assinatura.</w:t>
      </w:r>
    </w:p>
    <w:p w14:paraId="1AA2CDA2" w14:textId="77777777" w:rsidR="000F7647" w:rsidRPr="00C620B4" w:rsidRDefault="000F7647" w:rsidP="00D74545">
      <w:pPr>
        <w:shd w:val="clear" w:color="auto" w:fill="D1D1D1" w:themeFill="background2" w:themeFillShade="E6"/>
        <w:spacing w:before="5"/>
        <w:ind w:left="1058" w:right="766"/>
        <w:rPr>
          <w:rFonts w:ascii="Arial" w:hAnsi="Arial" w:cs="Arial"/>
          <w:b/>
        </w:rPr>
      </w:pPr>
      <w:r w:rsidRPr="00C620B4">
        <w:rPr>
          <w:rFonts w:ascii="Arial" w:hAnsi="Arial" w:cs="Arial"/>
          <w:color w:val="000000"/>
          <w:spacing w:val="-28"/>
          <w:shd w:val="clear" w:color="auto" w:fill="BFBFBF"/>
        </w:rPr>
        <w:t xml:space="preserve"> </w:t>
      </w:r>
      <w:r w:rsidRPr="00C620B4">
        <w:rPr>
          <w:rFonts w:ascii="Arial" w:hAnsi="Arial" w:cs="Arial"/>
          <w:b/>
          <w:color w:val="000000"/>
          <w:shd w:val="clear" w:color="auto" w:fill="BFBFBF"/>
        </w:rPr>
        <w:t>CLÁUSULA</w:t>
      </w:r>
      <w:r w:rsidRPr="00C620B4">
        <w:rPr>
          <w:rFonts w:ascii="Arial" w:hAnsi="Arial" w:cs="Arial"/>
          <w:b/>
          <w:color w:val="000000"/>
          <w:spacing w:val="5"/>
          <w:shd w:val="clear" w:color="auto" w:fill="BFBFBF"/>
        </w:rPr>
        <w:t xml:space="preserve"> </w:t>
      </w:r>
      <w:r w:rsidRPr="00C620B4">
        <w:rPr>
          <w:rFonts w:ascii="Arial" w:hAnsi="Arial" w:cs="Arial"/>
          <w:b/>
          <w:color w:val="000000"/>
          <w:shd w:val="clear" w:color="auto" w:fill="BFBFBF"/>
        </w:rPr>
        <w:t>XIV</w:t>
      </w:r>
      <w:r w:rsidRPr="00C620B4">
        <w:rPr>
          <w:rFonts w:ascii="Arial" w:hAnsi="Arial" w:cs="Arial"/>
          <w:b/>
          <w:color w:val="000000"/>
          <w:spacing w:val="6"/>
          <w:shd w:val="clear" w:color="auto" w:fill="BFBFBF"/>
        </w:rPr>
        <w:t xml:space="preserve"> </w:t>
      </w:r>
      <w:r w:rsidRPr="00C620B4">
        <w:rPr>
          <w:rFonts w:ascii="Arial" w:hAnsi="Arial" w:cs="Arial"/>
          <w:b/>
          <w:color w:val="000000"/>
          <w:shd w:val="clear" w:color="auto" w:fill="BFBFBF"/>
        </w:rPr>
        <w:t>-</w:t>
      </w:r>
      <w:r w:rsidRPr="00C620B4">
        <w:rPr>
          <w:rFonts w:ascii="Arial" w:hAnsi="Arial" w:cs="Arial"/>
          <w:b/>
          <w:color w:val="000000"/>
          <w:spacing w:val="7"/>
          <w:shd w:val="clear" w:color="auto" w:fill="BFBFBF"/>
        </w:rPr>
        <w:t xml:space="preserve"> </w:t>
      </w:r>
      <w:r w:rsidRPr="00C620B4">
        <w:rPr>
          <w:rFonts w:ascii="Arial" w:hAnsi="Arial" w:cs="Arial"/>
          <w:b/>
          <w:color w:val="000000"/>
          <w:shd w:val="clear" w:color="auto" w:fill="BFBFBF"/>
        </w:rPr>
        <w:t>DO</w:t>
      </w:r>
      <w:r w:rsidRPr="00C620B4">
        <w:rPr>
          <w:rFonts w:ascii="Arial" w:hAnsi="Arial" w:cs="Arial"/>
          <w:b/>
          <w:color w:val="000000"/>
          <w:spacing w:val="6"/>
          <w:shd w:val="clear" w:color="auto" w:fill="BFBFBF"/>
        </w:rPr>
        <w:t xml:space="preserve"> </w:t>
      </w:r>
      <w:r w:rsidRPr="00C620B4">
        <w:rPr>
          <w:rFonts w:ascii="Arial" w:hAnsi="Arial" w:cs="Arial"/>
          <w:b/>
          <w:color w:val="000000"/>
          <w:spacing w:val="-4"/>
          <w:shd w:val="clear" w:color="auto" w:fill="BFBFBF"/>
        </w:rPr>
        <w:t>FORO</w:t>
      </w:r>
      <w:r w:rsidRPr="00C620B4">
        <w:rPr>
          <w:rFonts w:ascii="Arial" w:hAnsi="Arial" w:cs="Arial"/>
          <w:b/>
          <w:color w:val="000000"/>
          <w:shd w:val="clear" w:color="auto" w:fill="BFBFBF"/>
        </w:rPr>
        <w:tab/>
      </w:r>
    </w:p>
    <w:p w14:paraId="72B77C8A" w14:textId="77777777" w:rsidR="000F7647" w:rsidRPr="00C620B4" w:rsidRDefault="000F7647" w:rsidP="000F7647">
      <w:pPr>
        <w:pStyle w:val="Corpodetexto"/>
        <w:spacing w:before="3"/>
        <w:rPr>
          <w:rFonts w:ascii="Arial" w:hAnsi="Arial" w:cs="Arial"/>
          <w:b/>
        </w:rPr>
      </w:pPr>
    </w:p>
    <w:p w14:paraId="298E268E" w14:textId="42716F65" w:rsidR="000F7647" w:rsidRDefault="000F7647" w:rsidP="005A4081">
      <w:pPr>
        <w:pStyle w:val="PargrafodaLista"/>
        <w:widowControl w:val="0"/>
        <w:numPr>
          <w:ilvl w:val="1"/>
          <w:numId w:val="12"/>
        </w:numPr>
        <w:autoSpaceDE w:val="0"/>
        <w:autoSpaceDN w:val="0"/>
        <w:spacing w:before="5" w:after="0" w:line="244" w:lineRule="auto"/>
        <w:ind w:right="824" w:firstLine="0"/>
        <w:contextualSpacing w:val="0"/>
        <w:jc w:val="both"/>
        <w:rPr>
          <w:rFonts w:ascii="Arial" w:hAnsi="Arial" w:cs="Arial"/>
        </w:rPr>
      </w:pPr>
      <w:r w:rsidRPr="00C620B4">
        <w:rPr>
          <w:rFonts w:ascii="Arial" w:hAnsi="Arial" w:cs="Arial"/>
        </w:rPr>
        <w:t xml:space="preserve">Para dirimir quaisquer dúvidas ou questões relacionadas com o Contrato vinculado a esta Licitação, a Licitante Vencedora deve se subordinar ao Foro da Justiça Comum, da Comarca de </w:t>
      </w:r>
      <w:r w:rsidR="0014239E">
        <w:rPr>
          <w:rFonts w:ascii="Arial" w:hAnsi="Arial" w:cs="Arial"/>
        </w:rPr>
        <w:t>Nova Monte Verde</w:t>
      </w:r>
      <w:r w:rsidRPr="00C620B4">
        <w:rPr>
          <w:rFonts w:ascii="Arial" w:hAnsi="Arial" w:cs="Arial"/>
        </w:rPr>
        <w:t xml:space="preserve"> - MT, excluindo,</w:t>
      </w:r>
      <w:r w:rsidRPr="00C620B4">
        <w:rPr>
          <w:rFonts w:ascii="Arial" w:hAnsi="Arial" w:cs="Arial"/>
          <w:spacing w:val="-1"/>
        </w:rPr>
        <w:t xml:space="preserve"> </w:t>
      </w:r>
      <w:r w:rsidRPr="00C620B4">
        <w:rPr>
          <w:rFonts w:ascii="Arial" w:hAnsi="Arial" w:cs="Arial"/>
        </w:rPr>
        <w:t>por mais</w:t>
      </w:r>
      <w:r w:rsidRPr="00C620B4">
        <w:rPr>
          <w:rFonts w:ascii="Arial" w:hAnsi="Arial" w:cs="Arial"/>
          <w:spacing w:val="-1"/>
        </w:rPr>
        <w:t xml:space="preserve"> </w:t>
      </w:r>
      <w:r w:rsidRPr="00C620B4">
        <w:rPr>
          <w:rFonts w:ascii="Arial" w:hAnsi="Arial" w:cs="Arial"/>
        </w:rPr>
        <w:t>privilegiado que for, qualquer outro,</w:t>
      </w:r>
      <w:r w:rsidRPr="00C620B4">
        <w:rPr>
          <w:rFonts w:ascii="Arial" w:hAnsi="Arial" w:cs="Arial"/>
          <w:spacing w:val="-4"/>
        </w:rPr>
        <w:t xml:space="preserve"> </w:t>
      </w:r>
      <w:r w:rsidRPr="00C620B4">
        <w:rPr>
          <w:rFonts w:ascii="Arial" w:hAnsi="Arial" w:cs="Arial"/>
        </w:rPr>
        <w:t>desde que</w:t>
      </w:r>
      <w:r w:rsidRPr="00C620B4">
        <w:rPr>
          <w:rFonts w:ascii="Arial" w:hAnsi="Arial" w:cs="Arial"/>
          <w:spacing w:val="-5"/>
        </w:rPr>
        <w:t xml:space="preserve"> </w:t>
      </w:r>
      <w:r w:rsidRPr="00C620B4">
        <w:rPr>
          <w:rFonts w:ascii="Arial" w:hAnsi="Arial" w:cs="Arial"/>
        </w:rPr>
        <w:t xml:space="preserve">não possa ser resolvido amigavelmente;  </w:t>
      </w:r>
    </w:p>
    <w:p w14:paraId="08C377D1" w14:textId="77777777" w:rsidR="002D23BD" w:rsidRPr="00C620B4" w:rsidRDefault="002D23BD" w:rsidP="002D23BD">
      <w:pPr>
        <w:pStyle w:val="PargrafodaLista"/>
        <w:widowControl w:val="0"/>
        <w:tabs>
          <w:tab w:val="left" w:pos="1637"/>
          <w:tab w:val="left" w:pos="3470"/>
          <w:tab w:val="left" w:pos="5207"/>
          <w:tab w:val="left" w:pos="6061"/>
        </w:tabs>
        <w:autoSpaceDE w:val="0"/>
        <w:autoSpaceDN w:val="0"/>
        <w:spacing w:before="5" w:after="0" w:line="244" w:lineRule="auto"/>
        <w:ind w:left="1087" w:right="824"/>
        <w:contextualSpacing w:val="0"/>
        <w:jc w:val="both"/>
        <w:rPr>
          <w:rFonts w:ascii="Arial" w:hAnsi="Arial" w:cs="Arial"/>
        </w:rPr>
      </w:pPr>
    </w:p>
    <w:p w14:paraId="065B648E" w14:textId="77777777" w:rsidR="002D23BD" w:rsidRDefault="000F7647" w:rsidP="00D74545">
      <w:pPr>
        <w:tabs>
          <w:tab w:val="left" w:pos="3470"/>
          <w:tab w:val="left" w:pos="5207"/>
          <w:tab w:val="left" w:pos="6061"/>
        </w:tabs>
        <w:rPr>
          <w:rFonts w:ascii="Arial" w:hAnsi="Arial" w:cs="Arial"/>
        </w:rPr>
      </w:pPr>
      <w:r w:rsidRPr="00C620B4">
        <w:rPr>
          <w:rFonts w:ascii="Arial" w:hAnsi="Arial" w:cs="Arial"/>
        </w:rPr>
        <w:t xml:space="preserve">      </w:t>
      </w:r>
    </w:p>
    <w:p w14:paraId="2372295A" w14:textId="00C0FA9F" w:rsidR="000F7647" w:rsidRPr="00C620B4" w:rsidRDefault="000F7647" w:rsidP="00C74838">
      <w:pPr>
        <w:tabs>
          <w:tab w:val="left" w:pos="3470"/>
          <w:tab w:val="left" w:pos="5207"/>
          <w:tab w:val="left" w:pos="6061"/>
        </w:tabs>
        <w:jc w:val="right"/>
        <w:rPr>
          <w:rFonts w:ascii="Arial" w:hAnsi="Arial" w:cs="Arial"/>
        </w:rPr>
      </w:pPr>
      <w:r w:rsidRPr="00C620B4">
        <w:rPr>
          <w:rFonts w:ascii="Arial" w:hAnsi="Arial" w:cs="Arial"/>
        </w:rPr>
        <w:t xml:space="preserve">   </w:t>
      </w:r>
      <w:r w:rsidR="002D23BD">
        <w:rPr>
          <w:rFonts w:ascii="Arial" w:hAnsi="Arial" w:cs="Arial"/>
        </w:rPr>
        <w:t xml:space="preserve">Alta Floresta </w:t>
      </w:r>
      <w:r w:rsidRPr="00C620B4">
        <w:rPr>
          <w:rFonts w:ascii="Arial" w:hAnsi="Arial" w:cs="Arial"/>
        </w:rPr>
        <w:t xml:space="preserve">-MT, </w:t>
      </w:r>
      <w:r w:rsidRPr="00C620B4">
        <w:rPr>
          <w:rFonts w:ascii="Arial" w:hAnsi="Arial" w:cs="Arial"/>
          <w:u w:val="single"/>
        </w:rPr>
        <w:tab/>
      </w:r>
      <w:r w:rsidRPr="00C620B4">
        <w:rPr>
          <w:rFonts w:ascii="Arial" w:hAnsi="Arial" w:cs="Arial"/>
        </w:rPr>
        <w:t xml:space="preserve">de </w:t>
      </w:r>
      <w:r w:rsidRPr="00C620B4">
        <w:rPr>
          <w:rFonts w:ascii="Arial" w:hAnsi="Arial" w:cs="Arial"/>
          <w:u w:val="single"/>
        </w:rPr>
        <w:tab/>
      </w:r>
      <w:proofErr w:type="spellStart"/>
      <w:r w:rsidRPr="00C620B4">
        <w:rPr>
          <w:rFonts w:ascii="Arial" w:hAnsi="Arial" w:cs="Arial"/>
        </w:rPr>
        <w:t>de</w:t>
      </w:r>
      <w:proofErr w:type="spellEnd"/>
      <w:r w:rsidRPr="00C620B4">
        <w:rPr>
          <w:rFonts w:ascii="Arial" w:hAnsi="Arial" w:cs="Arial"/>
        </w:rPr>
        <w:t xml:space="preserve"> </w:t>
      </w:r>
      <w:r w:rsidRPr="00C620B4">
        <w:rPr>
          <w:rFonts w:ascii="Arial" w:hAnsi="Arial" w:cs="Arial"/>
          <w:u w:val="single"/>
        </w:rPr>
        <w:tab/>
      </w:r>
      <w:r w:rsidRPr="00C620B4">
        <w:rPr>
          <w:rFonts w:ascii="Arial" w:hAnsi="Arial" w:cs="Arial"/>
          <w:spacing w:val="-10"/>
        </w:rPr>
        <w:t>.</w:t>
      </w:r>
    </w:p>
    <w:p w14:paraId="378065B0" w14:textId="6FECA330" w:rsidR="002D23BD" w:rsidRPr="00D74545" w:rsidRDefault="002D23BD" w:rsidP="00D74545">
      <w:pPr>
        <w:tabs>
          <w:tab w:val="left" w:pos="2027"/>
          <w:tab w:val="left" w:pos="2610"/>
          <w:tab w:val="left" w:pos="3154"/>
          <w:tab w:val="left" w:pos="4537"/>
          <w:tab w:val="center" w:pos="6111"/>
        </w:tabs>
        <w:spacing w:line="247" w:lineRule="auto"/>
        <w:ind w:left="1162"/>
        <w:rPr>
          <w:rFonts w:ascii="Arial" w:hAnsi="Arial" w:cs="Arial"/>
          <w:b/>
        </w:rPr>
      </w:pPr>
      <w:r>
        <w:rPr>
          <w:rFonts w:ascii="Arial" w:hAnsi="Arial" w:cs="Arial"/>
          <w:b/>
        </w:rPr>
        <w:tab/>
      </w:r>
      <w:r>
        <w:rPr>
          <w:rFonts w:ascii="Arial" w:hAnsi="Arial" w:cs="Arial"/>
          <w:b/>
        </w:rPr>
        <w:tab/>
      </w:r>
    </w:p>
    <w:p w14:paraId="0471F8D8" w14:textId="700629D9" w:rsidR="002D23BD" w:rsidRPr="002D23BD" w:rsidRDefault="002D23BD" w:rsidP="002D23BD">
      <w:pPr>
        <w:tabs>
          <w:tab w:val="left" w:pos="2027"/>
          <w:tab w:val="left" w:pos="3154"/>
          <w:tab w:val="left" w:pos="4537"/>
        </w:tabs>
        <w:spacing w:line="247" w:lineRule="auto"/>
        <w:ind w:left="1162"/>
        <w:jc w:val="center"/>
        <w:rPr>
          <w:rFonts w:ascii="Arial" w:hAnsi="Arial" w:cs="Arial"/>
        </w:rPr>
      </w:pPr>
      <w:r w:rsidRPr="00C620B4">
        <w:rPr>
          <w:rFonts w:ascii="Arial" w:hAnsi="Arial" w:cs="Arial"/>
        </w:rPr>
        <w:t>Presidente do Conselho Diretor do CIDVAT/MT</w:t>
      </w:r>
    </w:p>
    <w:p w14:paraId="5D54516A" w14:textId="7EC1C621" w:rsidR="000F7647" w:rsidRDefault="000F7647" w:rsidP="002D23BD">
      <w:pPr>
        <w:tabs>
          <w:tab w:val="left" w:pos="2027"/>
          <w:tab w:val="left" w:pos="2610"/>
          <w:tab w:val="left" w:pos="3154"/>
          <w:tab w:val="left" w:pos="4537"/>
          <w:tab w:val="center" w:pos="6111"/>
        </w:tabs>
        <w:spacing w:line="247" w:lineRule="auto"/>
        <w:ind w:left="1162"/>
        <w:jc w:val="center"/>
        <w:rPr>
          <w:rFonts w:ascii="Arial" w:hAnsi="Arial" w:cs="Arial"/>
          <w:b/>
        </w:rPr>
      </w:pPr>
      <w:r w:rsidRPr="00C620B4">
        <w:rPr>
          <w:rFonts w:ascii="Arial" w:hAnsi="Arial" w:cs="Arial"/>
          <w:b/>
        </w:rPr>
        <w:t>CONTRATANTE</w:t>
      </w:r>
    </w:p>
    <w:p w14:paraId="6ADADF84" w14:textId="69BDAAC9" w:rsidR="002D23BD" w:rsidRDefault="002D23BD" w:rsidP="002D23BD">
      <w:pPr>
        <w:tabs>
          <w:tab w:val="left" w:pos="2027"/>
          <w:tab w:val="left" w:pos="2610"/>
          <w:tab w:val="left" w:pos="3154"/>
          <w:tab w:val="left" w:pos="4537"/>
          <w:tab w:val="center" w:pos="6111"/>
        </w:tabs>
        <w:spacing w:line="247" w:lineRule="auto"/>
        <w:ind w:left="1162"/>
        <w:jc w:val="center"/>
        <w:rPr>
          <w:rFonts w:ascii="Arial" w:hAnsi="Arial" w:cs="Arial"/>
          <w:b/>
        </w:rPr>
      </w:pPr>
    </w:p>
    <w:p w14:paraId="2C4DC726" w14:textId="3EDDC662" w:rsidR="002D23BD" w:rsidRDefault="002D23BD" w:rsidP="002D23BD">
      <w:pPr>
        <w:tabs>
          <w:tab w:val="left" w:pos="2027"/>
          <w:tab w:val="left" w:pos="2610"/>
          <w:tab w:val="left" w:pos="3154"/>
          <w:tab w:val="left" w:pos="4537"/>
          <w:tab w:val="center" w:pos="6111"/>
        </w:tabs>
        <w:spacing w:line="247" w:lineRule="auto"/>
        <w:ind w:left="1162"/>
        <w:jc w:val="center"/>
        <w:rPr>
          <w:rFonts w:ascii="Arial" w:hAnsi="Arial" w:cs="Arial"/>
          <w:b/>
        </w:rPr>
      </w:pPr>
    </w:p>
    <w:p w14:paraId="5D1085AD" w14:textId="77777777" w:rsidR="002D23BD" w:rsidRPr="00C620B4" w:rsidRDefault="002D23BD" w:rsidP="002D23BD">
      <w:pPr>
        <w:tabs>
          <w:tab w:val="left" w:pos="2027"/>
          <w:tab w:val="left" w:pos="2610"/>
          <w:tab w:val="left" w:pos="3154"/>
          <w:tab w:val="left" w:pos="4537"/>
          <w:tab w:val="center" w:pos="6111"/>
        </w:tabs>
        <w:spacing w:line="247" w:lineRule="auto"/>
        <w:ind w:left="1162"/>
        <w:jc w:val="center"/>
        <w:rPr>
          <w:rFonts w:ascii="Arial" w:hAnsi="Arial" w:cs="Arial"/>
          <w:b/>
        </w:rPr>
      </w:pPr>
    </w:p>
    <w:p w14:paraId="06C4253B" w14:textId="77777777" w:rsidR="000F7647" w:rsidRPr="00C620B4" w:rsidRDefault="000F7647" w:rsidP="000F7647">
      <w:pPr>
        <w:pStyle w:val="ParagraphStyle"/>
        <w:ind w:firstLine="1134"/>
        <w:rPr>
          <w:b/>
        </w:rPr>
      </w:pPr>
      <w:r w:rsidRPr="00C620B4">
        <w:rPr>
          <w:b/>
        </w:rPr>
        <w:t>TESTEMUNHAS:</w:t>
      </w:r>
    </w:p>
    <w:p w14:paraId="2DD4F41E" w14:textId="77777777" w:rsidR="000F7647" w:rsidRPr="00C620B4" w:rsidRDefault="000F7647" w:rsidP="000F7647">
      <w:pPr>
        <w:pStyle w:val="ParagraphStyle"/>
        <w:rPr>
          <w:b/>
        </w:rPr>
      </w:pPr>
    </w:p>
    <w:p w14:paraId="5DA5F8C4" w14:textId="77777777" w:rsidR="000F7647" w:rsidRPr="00C620B4" w:rsidRDefault="000F7647" w:rsidP="000F7647">
      <w:pPr>
        <w:pStyle w:val="ParagraphStyle"/>
        <w:rPr>
          <w:b/>
        </w:rPr>
      </w:pPr>
    </w:p>
    <w:p w14:paraId="43455730" w14:textId="77777777" w:rsidR="000F7647" w:rsidRPr="00C620B4" w:rsidRDefault="000F7647" w:rsidP="000F7647">
      <w:pPr>
        <w:pStyle w:val="ParagraphStyle"/>
        <w:ind w:firstLine="1134"/>
        <w:rPr>
          <w:b/>
          <w:lang w:val="pt-BR"/>
        </w:rPr>
      </w:pPr>
      <w:r w:rsidRPr="00C620B4">
        <w:rPr>
          <w:b/>
        </w:rPr>
        <w:t xml:space="preserve">01)________________________________ </w:t>
      </w:r>
      <w:r w:rsidRPr="00C620B4">
        <w:rPr>
          <w:b/>
        </w:rPr>
        <w:tab/>
        <w:t xml:space="preserve"> </w:t>
      </w:r>
      <w:r w:rsidRPr="00C620B4">
        <w:rPr>
          <w:b/>
          <w:lang w:val="pt-BR"/>
        </w:rPr>
        <w:t xml:space="preserve">              </w:t>
      </w:r>
    </w:p>
    <w:p w14:paraId="562E9A10" w14:textId="77777777" w:rsidR="000F7647" w:rsidRPr="00C620B4" w:rsidRDefault="000F7647" w:rsidP="000F7647">
      <w:pPr>
        <w:pStyle w:val="ParagraphStyle"/>
        <w:ind w:firstLine="1134"/>
        <w:rPr>
          <w:b/>
          <w:lang w:val="pt-BR"/>
        </w:rPr>
      </w:pPr>
      <w:r w:rsidRPr="00C620B4">
        <w:rPr>
          <w:b/>
          <w:lang w:val="pt-BR"/>
        </w:rPr>
        <w:t>NOME:</w:t>
      </w:r>
    </w:p>
    <w:p w14:paraId="54D9388B" w14:textId="77777777" w:rsidR="000F7647" w:rsidRPr="00C620B4" w:rsidRDefault="000F7647" w:rsidP="000F7647">
      <w:pPr>
        <w:pStyle w:val="ParagraphStyle"/>
        <w:ind w:firstLine="1134"/>
        <w:rPr>
          <w:b/>
          <w:lang w:val="pt-BR"/>
        </w:rPr>
      </w:pPr>
      <w:r w:rsidRPr="00C620B4">
        <w:rPr>
          <w:b/>
          <w:lang w:val="pt-BR"/>
        </w:rPr>
        <w:t>CPF:</w:t>
      </w:r>
    </w:p>
    <w:p w14:paraId="2C5B1971" w14:textId="77777777" w:rsidR="000F7647" w:rsidRPr="00C620B4" w:rsidRDefault="000F7647" w:rsidP="000F7647">
      <w:pPr>
        <w:pStyle w:val="ParagraphStyle"/>
        <w:ind w:firstLine="1134"/>
        <w:rPr>
          <w:b/>
          <w:lang w:val="pt-BR"/>
        </w:rPr>
      </w:pPr>
    </w:p>
    <w:p w14:paraId="3DEBE1F0" w14:textId="77777777" w:rsidR="000F7647" w:rsidRPr="00C620B4" w:rsidRDefault="000F7647" w:rsidP="000F7647">
      <w:pPr>
        <w:pStyle w:val="ParagraphStyle"/>
        <w:ind w:firstLine="1134"/>
        <w:rPr>
          <w:b/>
          <w:lang w:val="pt-BR"/>
        </w:rPr>
      </w:pPr>
    </w:p>
    <w:p w14:paraId="1D477E85" w14:textId="77777777" w:rsidR="000F7647" w:rsidRPr="00C620B4" w:rsidRDefault="000F7647" w:rsidP="000F7647">
      <w:pPr>
        <w:pStyle w:val="ParagraphStyle"/>
        <w:ind w:firstLine="1134"/>
        <w:rPr>
          <w:b/>
        </w:rPr>
      </w:pPr>
      <w:r w:rsidRPr="00C620B4">
        <w:rPr>
          <w:b/>
        </w:rPr>
        <w:t>02)________________________________</w:t>
      </w:r>
    </w:p>
    <w:p w14:paraId="5ACD6EFC" w14:textId="77777777" w:rsidR="000F7647" w:rsidRPr="00C620B4" w:rsidRDefault="000F7647" w:rsidP="000F7647">
      <w:pPr>
        <w:pStyle w:val="ParagraphStyle"/>
        <w:ind w:firstLine="1134"/>
        <w:rPr>
          <w:b/>
        </w:rPr>
      </w:pPr>
      <w:r w:rsidRPr="00C620B4">
        <w:rPr>
          <w:b/>
        </w:rPr>
        <w:t>NOME:</w:t>
      </w:r>
      <w:r w:rsidRPr="00C620B4">
        <w:rPr>
          <w:b/>
        </w:rPr>
        <w:tab/>
      </w:r>
      <w:r w:rsidRPr="00C620B4">
        <w:rPr>
          <w:b/>
        </w:rPr>
        <w:tab/>
      </w:r>
    </w:p>
    <w:p w14:paraId="16279C01" w14:textId="77777777" w:rsidR="000F7647" w:rsidRPr="00C620B4" w:rsidRDefault="000F7647" w:rsidP="000F7647">
      <w:pPr>
        <w:pStyle w:val="ParagraphStyle"/>
        <w:ind w:firstLine="1134"/>
        <w:rPr>
          <w:b/>
        </w:rPr>
      </w:pPr>
      <w:r w:rsidRPr="00C620B4">
        <w:rPr>
          <w:b/>
          <w:lang w:val="pt-BR"/>
        </w:rPr>
        <w:t>CPF:</w:t>
      </w:r>
      <w:r w:rsidRPr="00C620B4">
        <w:rPr>
          <w:b/>
        </w:rPr>
        <w:tab/>
      </w:r>
      <w:r w:rsidRPr="00C620B4">
        <w:rPr>
          <w:b/>
        </w:rPr>
        <w:tab/>
      </w:r>
      <w:r w:rsidRPr="00C620B4">
        <w:rPr>
          <w:b/>
        </w:rPr>
        <w:tab/>
      </w:r>
      <w:r w:rsidRPr="00C620B4">
        <w:rPr>
          <w:b/>
          <w:lang w:val="pt-BR"/>
        </w:rPr>
        <w:t xml:space="preserve"> </w:t>
      </w:r>
      <w:r w:rsidRPr="00C620B4">
        <w:rPr>
          <w:b/>
          <w:lang w:val="pt-BR"/>
        </w:rPr>
        <w:tab/>
      </w:r>
    </w:p>
    <w:p w14:paraId="08989FC5" w14:textId="77777777" w:rsidR="000F7647" w:rsidRPr="00C620B4" w:rsidRDefault="000F7647" w:rsidP="000F7647">
      <w:pPr>
        <w:tabs>
          <w:tab w:val="left" w:pos="2027"/>
          <w:tab w:val="left" w:pos="3154"/>
          <w:tab w:val="left" w:pos="4537"/>
        </w:tabs>
        <w:spacing w:line="247" w:lineRule="auto"/>
        <w:ind w:left="4820" w:right="-4394" w:hanging="3544"/>
        <w:jc w:val="center"/>
        <w:rPr>
          <w:rFonts w:ascii="Arial" w:hAnsi="Arial" w:cs="Arial"/>
          <w:b/>
        </w:rPr>
      </w:pPr>
    </w:p>
    <w:p w14:paraId="341B4719" w14:textId="7B7B4EF9" w:rsidR="000F7647" w:rsidRPr="00C620B4" w:rsidRDefault="000F7647" w:rsidP="000F7647">
      <w:pPr>
        <w:spacing w:line="253" w:lineRule="exact"/>
        <w:ind w:left="299"/>
        <w:rPr>
          <w:rFonts w:ascii="Arial" w:hAnsi="Arial" w:cs="Arial"/>
          <w:b/>
          <w:spacing w:val="-2"/>
        </w:rPr>
      </w:pPr>
      <w:r w:rsidRPr="00C620B4">
        <w:rPr>
          <w:rFonts w:ascii="Arial" w:hAnsi="Arial" w:cs="Arial"/>
        </w:rPr>
        <w:t xml:space="preserve">                      </w:t>
      </w:r>
      <w:r w:rsidRPr="00C620B4">
        <w:rPr>
          <w:rFonts w:ascii="Arial" w:hAnsi="Arial" w:cs="Arial"/>
          <w:b/>
          <w:spacing w:val="-2"/>
        </w:rPr>
        <w:t>CONTRATADA</w:t>
      </w:r>
    </w:p>
    <w:p w14:paraId="6DA87A60" w14:textId="736BB500" w:rsidR="000F7647" w:rsidRPr="00C620B4" w:rsidRDefault="000F7647" w:rsidP="000F7647">
      <w:pPr>
        <w:spacing w:line="253" w:lineRule="exact"/>
        <w:ind w:left="299"/>
        <w:rPr>
          <w:rFonts w:ascii="Arial" w:hAnsi="Arial" w:cs="Arial"/>
          <w:b/>
          <w:spacing w:val="-2"/>
        </w:rPr>
      </w:pPr>
    </w:p>
    <w:p w14:paraId="0AF0E51F" w14:textId="77777777" w:rsidR="000F7647" w:rsidRPr="00C620B4" w:rsidRDefault="000F7647" w:rsidP="000F7647">
      <w:pPr>
        <w:pStyle w:val="Corpodetexto"/>
        <w:spacing w:before="8"/>
        <w:rPr>
          <w:rFonts w:ascii="Arial" w:hAnsi="Arial" w:cs="Arial"/>
        </w:rPr>
      </w:pPr>
    </w:p>
    <w:p w14:paraId="101E100A" w14:textId="6C5A05BB" w:rsidR="00164D7A" w:rsidRDefault="00164D7A" w:rsidP="00164D7A">
      <w:pPr>
        <w:pStyle w:val="Corpodetexto"/>
        <w:spacing w:before="8"/>
        <w:rPr>
          <w:rFonts w:ascii="Arial" w:hAnsi="Arial" w:cs="Arial"/>
        </w:rPr>
      </w:pPr>
    </w:p>
    <w:p w14:paraId="549AB651" w14:textId="77777777" w:rsidR="00164D7A" w:rsidRDefault="00164D7A" w:rsidP="00164D7A">
      <w:pPr>
        <w:pStyle w:val="Corpodetexto"/>
        <w:spacing w:before="8"/>
        <w:rPr>
          <w:rFonts w:ascii="Arial" w:hAnsi="Arial" w:cs="Arial"/>
        </w:rPr>
      </w:pPr>
    </w:p>
    <w:p w14:paraId="24BAA4ED" w14:textId="77777777" w:rsidR="00164D7A" w:rsidRPr="00C620B4" w:rsidRDefault="00164D7A" w:rsidP="00164D7A">
      <w:pPr>
        <w:pStyle w:val="Corpodetexto"/>
        <w:ind w:left="709"/>
        <w:rPr>
          <w:rFonts w:ascii="Arial" w:hAnsi="Arial" w:cs="Arial"/>
        </w:rPr>
      </w:pPr>
      <w:r w:rsidRPr="00C620B4">
        <w:rPr>
          <w:rFonts w:ascii="Arial" w:hAnsi="Arial" w:cs="Arial"/>
          <w:noProof/>
          <w:lang w:val="pt-BR" w:eastAsia="pt-BR"/>
        </w:rPr>
        <mc:AlternateContent>
          <mc:Choice Requires="wps">
            <w:drawing>
              <wp:inline distT="0" distB="0" distL="0" distR="0" wp14:anchorId="01E2C281" wp14:editId="734C797F">
                <wp:extent cx="5847715" cy="600075"/>
                <wp:effectExtent l="0" t="0" r="635" b="9525"/>
                <wp:docPr id="21" name="Textbox 6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7715" cy="600075"/>
                        </a:xfrm>
                        <a:prstGeom prst="rect">
                          <a:avLst/>
                        </a:prstGeom>
                        <a:solidFill>
                          <a:srgbClr val="A8A8A8"/>
                        </a:solidFill>
                      </wps:spPr>
                      <wps:txbx>
                        <w:txbxContent>
                          <w:p w14:paraId="5162447B" w14:textId="48EEC907" w:rsidR="00D806B5" w:rsidRDefault="00D806B5" w:rsidP="00164D7A">
                            <w:pPr>
                              <w:spacing w:before="1"/>
                              <w:ind w:left="2" w:right="6"/>
                              <w:jc w:val="center"/>
                              <w:rPr>
                                <w:b/>
                                <w:color w:val="000000"/>
                                <w:sz w:val="23"/>
                              </w:rPr>
                            </w:pPr>
                            <w:r>
                              <w:rPr>
                                <w:b/>
                                <w:color w:val="000000"/>
                                <w:sz w:val="23"/>
                              </w:rPr>
                              <w:t>ANEXO</w:t>
                            </w:r>
                            <w:r>
                              <w:rPr>
                                <w:b/>
                                <w:color w:val="000000"/>
                                <w:spacing w:val="8"/>
                                <w:sz w:val="23"/>
                              </w:rPr>
                              <w:t xml:space="preserve"> </w:t>
                            </w:r>
                            <w:r>
                              <w:rPr>
                                <w:b/>
                                <w:color w:val="000000"/>
                                <w:spacing w:val="-5"/>
                                <w:sz w:val="23"/>
                              </w:rPr>
                              <w:t>VI</w:t>
                            </w:r>
                          </w:p>
                          <w:p w14:paraId="41EA14CD" w14:textId="55323CB8" w:rsidR="00D806B5" w:rsidRDefault="00D806B5" w:rsidP="00164D7A">
                            <w:pPr>
                              <w:spacing w:before="2"/>
                              <w:ind w:right="6"/>
                              <w:jc w:val="center"/>
                              <w:rPr>
                                <w:b/>
                                <w:color w:val="000000"/>
                                <w:sz w:val="23"/>
                              </w:rPr>
                            </w:pPr>
                            <w:r>
                              <w:rPr>
                                <w:b/>
                                <w:color w:val="000000"/>
                                <w:sz w:val="23"/>
                              </w:rPr>
                              <w:t>MINUTA</w:t>
                            </w:r>
                            <w:r>
                              <w:rPr>
                                <w:b/>
                                <w:color w:val="000000"/>
                                <w:spacing w:val="6"/>
                                <w:sz w:val="23"/>
                              </w:rPr>
                              <w:t xml:space="preserve"> </w:t>
                            </w:r>
                            <w:r>
                              <w:rPr>
                                <w:b/>
                                <w:color w:val="000000"/>
                                <w:sz w:val="23"/>
                              </w:rPr>
                              <w:t xml:space="preserve">DO CONTRATO </w:t>
                            </w:r>
                          </w:p>
                        </w:txbxContent>
                      </wps:txbx>
                      <wps:bodyPr wrap="square" lIns="0" tIns="0" rIns="0" bIns="0" rtlCol="0">
                        <a:noAutofit/>
                      </wps:bodyPr>
                    </wps:wsp>
                  </a:graphicData>
                </a:graphic>
              </wp:inline>
            </w:drawing>
          </mc:Choice>
          <mc:Fallback xmlns:w16du="http://schemas.microsoft.com/office/word/2023/wordml/word16du" xmlns:w16sdtfl="http://schemas.microsoft.com/office/word/2024/wordml/sdtformatlock">
            <w:pict>
              <v:shape w14:anchorId="01E2C281" id="_x0000_s1055" type="#_x0000_t202" style="width:460.45pt;height:4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" fillcolor="#a8a8a8" stroked="f">
                <v:textbox inset="0,0,0,0">
                  <w:txbxContent>
                    <w:p w14:paraId="5162447B" w14:textId="48EEC907" w:rsidR="00D806B5" w:rsidRDefault="00D806B5" w:rsidP="00164D7A">
                      <w:pPr>
                        <w:spacing w:before="1"/>
                        <w:ind w:left="2" w:right="6"/>
                        <w:jc w:val="center"/>
                        <w:rPr>
                          <w:b/>
                          <w:color w:val="000000"/>
                          <w:sz w:val="23"/>
                        </w:rPr>
                      </w:pPr>
                      <w:r>
                        <w:rPr>
                          <w:b/>
                          <w:color w:val="000000"/>
                          <w:sz w:val="23"/>
                        </w:rPr>
                        <w:t>ANEXO</w:t>
                      </w:r>
                      <w:r>
                        <w:rPr>
                          <w:b/>
                          <w:color w:val="000000"/>
                          <w:spacing w:val="8"/>
                          <w:sz w:val="23"/>
                        </w:rPr>
                        <w:t xml:space="preserve"> </w:t>
                      </w:r>
                      <w:r>
                        <w:rPr>
                          <w:b/>
                          <w:color w:val="000000"/>
                          <w:spacing w:val="-5"/>
                          <w:sz w:val="23"/>
                        </w:rPr>
                        <w:t>VI</w:t>
                      </w:r>
                    </w:p>
                    <w:p w14:paraId="41EA14CD" w14:textId="55323CB8" w:rsidR="00D806B5" w:rsidRDefault="00D806B5" w:rsidP="00164D7A">
                      <w:pPr>
                        <w:spacing w:before="2"/>
                        <w:ind w:right="6"/>
                        <w:jc w:val="center"/>
                        <w:rPr>
                          <w:b/>
                          <w:color w:val="000000"/>
                          <w:sz w:val="23"/>
                        </w:rPr>
                      </w:pPr>
                      <w:r>
                        <w:rPr>
                          <w:b/>
                          <w:color w:val="000000"/>
                          <w:sz w:val="23"/>
                        </w:rPr>
                        <w:t>MINUTA</w:t>
                      </w:r>
                      <w:r>
                        <w:rPr>
                          <w:b/>
                          <w:color w:val="000000"/>
                          <w:spacing w:val="6"/>
                          <w:sz w:val="23"/>
                        </w:rPr>
                        <w:t xml:space="preserve"> </w:t>
                      </w:r>
                      <w:r>
                        <w:rPr>
                          <w:b/>
                          <w:color w:val="000000"/>
                          <w:sz w:val="23"/>
                        </w:rPr>
                        <w:t xml:space="preserve">DO CONTRATO </w:t>
                      </w:r>
                    </w:p>
                  </w:txbxContent>
                </v:textbox>
                <w10:anchorlock/>
              </v:shape>
            </w:pict>
          </mc:Fallback>
        </mc:AlternateContent>
      </w:r>
    </w:p>
    <w:p w14:paraId="2755DE3B" w14:textId="77777777" w:rsidR="00164D7A" w:rsidRPr="00C620B4" w:rsidRDefault="00164D7A" w:rsidP="00164D7A">
      <w:pPr>
        <w:spacing w:before="245"/>
        <w:ind w:left="567" w:right="855" w:firstLine="567"/>
        <w:jc w:val="both"/>
        <w:rPr>
          <w:rFonts w:ascii="Arial" w:hAnsi="Arial" w:cs="Arial"/>
        </w:rPr>
      </w:pPr>
      <w:r w:rsidRPr="00C620B4">
        <w:rPr>
          <w:rFonts w:ascii="Arial" w:hAnsi="Arial" w:cs="Arial"/>
        </w:rPr>
        <w:t>VALIDADE:</w:t>
      </w:r>
      <w:r w:rsidRPr="00C620B4">
        <w:rPr>
          <w:rFonts w:ascii="Arial" w:hAnsi="Arial" w:cs="Arial"/>
          <w:spacing w:val="8"/>
        </w:rPr>
        <w:t xml:space="preserve"> </w:t>
      </w:r>
      <w:r w:rsidRPr="00C620B4">
        <w:rPr>
          <w:rFonts w:ascii="Arial" w:hAnsi="Arial" w:cs="Arial"/>
        </w:rPr>
        <w:t>12</w:t>
      </w:r>
      <w:r w:rsidRPr="00C620B4">
        <w:rPr>
          <w:rFonts w:ascii="Arial" w:hAnsi="Arial" w:cs="Arial"/>
          <w:spacing w:val="11"/>
        </w:rPr>
        <w:t xml:space="preserve"> </w:t>
      </w:r>
      <w:r w:rsidRPr="00C620B4">
        <w:rPr>
          <w:rFonts w:ascii="Arial" w:hAnsi="Arial" w:cs="Arial"/>
        </w:rPr>
        <w:t>(DOZE)</w:t>
      </w:r>
      <w:r w:rsidRPr="00C620B4">
        <w:rPr>
          <w:rFonts w:ascii="Arial" w:hAnsi="Arial" w:cs="Arial"/>
          <w:spacing w:val="7"/>
        </w:rPr>
        <w:t xml:space="preserve"> </w:t>
      </w:r>
      <w:r w:rsidRPr="00C620B4">
        <w:rPr>
          <w:rFonts w:ascii="Arial" w:hAnsi="Arial" w:cs="Arial"/>
          <w:spacing w:val="-2"/>
        </w:rPr>
        <w:t>MESES</w:t>
      </w:r>
    </w:p>
    <w:p w14:paraId="243B57E0" w14:textId="77777777" w:rsidR="00164D7A" w:rsidRPr="00C620B4" w:rsidRDefault="00164D7A" w:rsidP="00164D7A">
      <w:pPr>
        <w:pStyle w:val="Corpodetexto"/>
        <w:spacing w:before="6"/>
        <w:ind w:left="567" w:right="855" w:firstLine="567"/>
        <w:jc w:val="both"/>
        <w:rPr>
          <w:rFonts w:ascii="Arial" w:hAnsi="Arial" w:cs="Arial"/>
        </w:rPr>
      </w:pPr>
    </w:p>
    <w:p w14:paraId="13A6E912" w14:textId="78215886" w:rsidR="00164D7A" w:rsidRPr="00D46E14" w:rsidRDefault="00164D7A" w:rsidP="00164D7A">
      <w:pPr>
        <w:pStyle w:val="PargrafodaLista"/>
        <w:numPr>
          <w:ilvl w:val="1"/>
          <w:numId w:val="1"/>
        </w:numPr>
        <w:ind w:right="713"/>
        <w:jc w:val="both"/>
        <w:rPr>
          <w:rFonts w:ascii="Arial" w:hAnsi="Arial" w:cs="Arial"/>
        </w:rPr>
      </w:pPr>
      <w:r w:rsidRPr="00C620B4">
        <w:rPr>
          <w:rFonts w:ascii="Arial" w:hAnsi="Arial" w:cs="Arial"/>
          <w:b/>
          <w:bCs/>
        </w:rPr>
        <w:t>1.1</w:t>
      </w:r>
      <w:r w:rsidRPr="00C620B4">
        <w:rPr>
          <w:rFonts w:ascii="Arial" w:hAnsi="Arial" w:cs="Arial"/>
        </w:rPr>
        <w:t xml:space="preserve"> Aos</w:t>
      </w:r>
      <w:r w:rsidRPr="00C620B4">
        <w:rPr>
          <w:rFonts w:ascii="Arial" w:hAnsi="Arial" w:cs="Arial"/>
          <w:spacing w:val="-3"/>
        </w:rPr>
        <w:t xml:space="preserve"> </w:t>
      </w:r>
      <w:r w:rsidRPr="00C620B4">
        <w:rPr>
          <w:rFonts w:ascii="Arial" w:hAnsi="Arial" w:cs="Arial"/>
        </w:rPr>
        <w:t>........</w:t>
      </w:r>
      <w:r w:rsidRPr="00C620B4">
        <w:rPr>
          <w:rFonts w:ascii="Arial" w:hAnsi="Arial" w:cs="Arial"/>
          <w:spacing w:val="-1"/>
        </w:rPr>
        <w:t xml:space="preserve"> </w:t>
      </w:r>
      <w:r w:rsidRPr="00C620B4">
        <w:rPr>
          <w:rFonts w:ascii="Arial" w:hAnsi="Arial" w:cs="Arial"/>
        </w:rPr>
        <w:t>dias</w:t>
      </w:r>
      <w:r w:rsidRPr="00C620B4">
        <w:rPr>
          <w:rFonts w:ascii="Arial" w:hAnsi="Arial" w:cs="Arial"/>
          <w:spacing w:val="-1"/>
        </w:rPr>
        <w:t xml:space="preserve"> </w:t>
      </w:r>
      <w:r w:rsidRPr="00C620B4">
        <w:rPr>
          <w:rFonts w:ascii="Arial" w:hAnsi="Arial" w:cs="Arial"/>
        </w:rPr>
        <w:t>do</w:t>
      </w:r>
      <w:r w:rsidRPr="00C620B4">
        <w:rPr>
          <w:rFonts w:ascii="Arial" w:hAnsi="Arial" w:cs="Arial"/>
          <w:spacing w:val="1"/>
        </w:rPr>
        <w:t xml:space="preserve"> </w:t>
      </w:r>
      <w:r w:rsidRPr="00C620B4">
        <w:rPr>
          <w:rFonts w:ascii="Arial" w:hAnsi="Arial" w:cs="Arial"/>
        </w:rPr>
        <w:t xml:space="preserve">mês </w:t>
      </w:r>
      <w:r w:rsidRPr="00C620B4">
        <w:rPr>
          <w:rFonts w:ascii="Arial" w:hAnsi="Arial" w:cs="Arial"/>
          <w:spacing w:val="-5"/>
        </w:rPr>
        <w:t>de</w:t>
      </w:r>
      <w:r w:rsidRPr="00C620B4">
        <w:rPr>
          <w:rFonts w:ascii="Arial" w:hAnsi="Arial" w:cs="Arial"/>
        </w:rPr>
        <w:tab/>
      </w:r>
      <w:proofErr w:type="spellStart"/>
      <w:r w:rsidRPr="00C620B4">
        <w:rPr>
          <w:rFonts w:ascii="Arial" w:hAnsi="Arial" w:cs="Arial"/>
        </w:rPr>
        <w:t>de</w:t>
      </w:r>
      <w:proofErr w:type="spellEnd"/>
      <w:r w:rsidRPr="00C620B4">
        <w:rPr>
          <w:rFonts w:ascii="Arial" w:hAnsi="Arial" w:cs="Arial"/>
        </w:rPr>
        <w:t xml:space="preserve"> 2025,</w:t>
      </w:r>
      <w:r w:rsidRPr="00C620B4">
        <w:rPr>
          <w:rFonts w:ascii="Arial" w:hAnsi="Arial" w:cs="Arial"/>
          <w:spacing w:val="2"/>
        </w:rPr>
        <w:t xml:space="preserve"> </w:t>
      </w:r>
      <w:r w:rsidRPr="00C620B4">
        <w:rPr>
          <w:rFonts w:ascii="Arial" w:hAnsi="Arial" w:cs="Arial"/>
        </w:rPr>
        <w:t>o</w:t>
      </w:r>
      <w:r w:rsidRPr="00C620B4">
        <w:rPr>
          <w:rFonts w:ascii="Arial" w:hAnsi="Arial" w:cs="Arial"/>
          <w:spacing w:val="8"/>
        </w:rPr>
        <w:t xml:space="preserve"> </w:t>
      </w:r>
      <w:r w:rsidRPr="00C620B4">
        <w:rPr>
          <w:rFonts w:ascii="Arial" w:hAnsi="Arial" w:cs="Arial"/>
          <w:b/>
        </w:rPr>
        <w:t>CONSÓRCIO INTERMUNICIPAL DE DESENVOLVIMENTO ECONÔMICO DO VALE TELES PIRES -CIDVAT</w:t>
      </w:r>
      <w:r w:rsidRPr="00C620B4">
        <w:rPr>
          <w:rFonts w:ascii="Arial" w:hAnsi="Arial" w:cs="Arial"/>
        </w:rPr>
        <w:t xml:space="preserve">, pessoa jurídica de direito público, com sede na Travessa Álvaro Teixeira Costa, Nº 50– Canteiro Central – ALTA FLORESTA – MT, inscrito no CNPJ sob o nº 07.996.239/0001-02, por meio do Pregoeiro e da equipe de apoio, designados pela Resolução nº 08/2021, de 01 de junho de 2021, no uso das atribuições que lhe são conferidas, e de outro lado, as Sociedades empresárias doravante denominadas simplesmente </w:t>
      </w:r>
      <w:r w:rsidRPr="00C620B4">
        <w:rPr>
          <w:rFonts w:ascii="Arial" w:hAnsi="Arial" w:cs="Arial"/>
          <w:b/>
        </w:rPr>
        <w:t>FORNECEDOR</w:t>
      </w:r>
      <w:r w:rsidRPr="00C620B4">
        <w:rPr>
          <w:rFonts w:ascii="Arial" w:hAnsi="Arial" w:cs="Arial"/>
        </w:rPr>
        <w:t xml:space="preserve">, </w:t>
      </w:r>
      <w:r w:rsidRPr="00C620B4">
        <w:rPr>
          <w:rFonts w:ascii="Arial" w:hAnsi="Arial" w:cs="Arial"/>
          <w:u w:val="single"/>
        </w:rPr>
        <w:tab/>
      </w:r>
      <w:r w:rsidRPr="00C620B4">
        <w:rPr>
          <w:rFonts w:ascii="Arial" w:hAnsi="Arial" w:cs="Arial"/>
        </w:rPr>
        <w:t>,</w:t>
      </w:r>
      <w:r w:rsidRPr="00C620B4">
        <w:rPr>
          <w:rFonts w:ascii="Arial" w:hAnsi="Arial" w:cs="Arial"/>
          <w:spacing w:val="-15"/>
        </w:rPr>
        <w:t xml:space="preserve"> </w:t>
      </w:r>
      <w:r w:rsidRPr="00C620B4">
        <w:rPr>
          <w:rFonts w:ascii="Arial" w:hAnsi="Arial" w:cs="Arial"/>
        </w:rPr>
        <w:t>inscrita no</w:t>
      </w:r>
      <w:r w:rsidRPr="00C620B4">
        <w:rPr>
          <w:rFonts w:ascii="Arial" w:hAnsi="Arial" w:cs="Arial"/>
          <w:spacing w:val="80"/>
        </w:rPr>
        <w:t xml:space="preserve"> </w:t>
      </w:r>
      <w:r w:rsidRPr="00C620B4">
        <w:rPr>
          <w:rFonts w:ascii="Arial" w:hAnsi="Arial" w:cs="Arial"/>
        </w:rPr>
        <w:t>CNPJ/MF</w:t>
      </w:r>
      <w:r w:rsidRPr="00C620B4">
        <w:rPr>
          <w:rFonts w:ascii="Arial" w:hAnsi="Arial" w:cs="Arial"/>
          <w:spacing w:val="76"/>
        </w:rPr>
        <w:t xml:space="preserve"> </w:t>
      </w:r>
      <w:r w:rsidRPr="00C620B4">
        <w:rPr>
          <w:rFonts w:ascii="Arial" w:hAnsi="Arial" w:cs="Arial"/>
        </w:rPr>
        <w:t>sob</w:t>
      </w:r>
      <w:r w:rsidRPr="00C620B4">
        <w:rPr>
          <w:rFonts w:ascii="Arial" w:hAnsi="Arial" w:cs="Arial"/>
          <w:spacing w:val="77"/>
        </w:rPr>
        <w:t xml:space="preserve"> </w:t>
      </w:r>
      <w:r w:rsidRPr="00C620B4">
        <w:rPr>
          <w:rFonts w:ascii="Arial" w:hAnsi="Arial" w:cs="Arial"/>
        </w:rPr>
        <w:t>o</w:t>
      </w:r>
      <w:r w:rsidRPr="00C620B4">
        <w:rPr>
          <w:rFonts w:ascii="Arial" w:hAnsi="Arial" w:cs="Arial"/>
          <w:spacing w:val="80"/>
        </w:rPr>
        <w:t xml:space="preserve"> </w:t>
      </w:r>
      <w:r w:rsidRPr="00C620B4">
        <w:rPr>
          <w:rFonts w:ascii="Arial" w:hAnsi="Arial" w:cs="Arial"/>
        </w:rPr>
        <w:t>nº</w:t>
      </w:r>
      <w:r w:rsidRPr="00C620B4">
        <w:rPr>
          <w:rFonts w:ascii="Arial" w:hAnsi="Arial" w:cs="Arial"/>
          <w:spacing w:val="66"/>
        </w:rPr>
        <w:t xml:space="preserve"> </w:t>
      </w:r>
      <w:r w:rsidRPr="00C620B4">
        <w:rPr>
          <w:rFonts w:ascii="Arial" w:hAnsi="Arial" w:cs="Arial"/>
          <w:u w:val="single"/>
        </w:rPr>
        <w:tab/>
      </w:r>
      <w:r w:rsidRPr="00C620B4">
        <w:rPr>
          <w:rFonts w:ascii="Arial" w:hAnsi="Arial" w:cs="Arial"/>
        </w:rPr>
        <w:t>,</w:t>
      </w:r>
      <w:r w:rsidRPr="00C620B4">
        <w:rPr>
          <w:rFonts w:ascii="Arial" w:hAnsi="Arial" w:cs="Arial"/>
          <w:spacing w:val="40"/>
        </w:rPr>
        <w:t xml:space="preserve"> </w:t>
      </w:r>
      <w:r w:rsidRPr="00C620B4">
        <w:rPr>
          <w:rFonts w:ascii="Arial" w:hAnsi="Arial" w:cs="Arial"/>
        </w:rPr>
        <w:lastRenderedPageBreak/>
        <w:t>estabelecida</w:t>
      </w:r>
      <w:r w:rsidRPr="00C620B4">
        <w:rPr>
          <w:rFonts w:ascii="Arial" w:hAnsi="Arial" w:cs="Arial"/>
          <w:spacing w:val="64"/>
        </w:rPr>
        <w:t xml:space="preserve"> </w:t>
      </w:r>
      <w:r w:rsidRPr="00C620B4">
        <w:rPr>
          <w:rFonts w:ascii="Arial" w:hAnsi="Arial" w:cs="Arial"/>
          <w:u w:val="single"/>
        </w:rPr>
        <w:tab/>
      </w:r>
      <w:r w:rsidRPr="00C620B4">
        <w:rPr>
          <w:rFonts w:ascii="Arial" w:hAnsi="Arial" w:cs="Arial"/>
        </w:rPr>
        <w:t>,</w:t>
      </w:r>
      <w:r w:rsidRPr="00C620B4">
        <w:rPr>
          <w:rFonts w:ascii="Arial" w:hAnsi="Arial" w:cs="Arial"/>
          <w:spacing w:val="66"/>
        </w:rPr>
        <w:t xml:space="preserve"> </w:t>
      </w:r>
      <w:r w:rsidRPr="00C620B4">
        <w:rPr>
          <w:rFonts w:ascii="Arial" w:hAnsi="Arial" w:cs="Arial"/>
        </w:rPr>
        <w:t>neste</w:t>
      </w:r>
      <w:r w:rsidRPr="00C620B4">
        <w:rPr>
          <w:rFonts w:ascii="Arial" w:hAnsi="Arial" w:cs="Arial"/>
          <w:spacing w:val="65"/>
        </w:rPr>
        <w:t xml:space="preserve"> </w:t>
      </w:r>
      <w:r w:rsidRPr="00C620B4">
        <w:rPr>
          <w:rFonts w:ascii="Arial" w:hAnsi="Arial" w:cs="Arial"/>
        </w:rPr>
        <w:t>ato</w:t>
      </w:r>
      <w:r w:rsidRPr="00C620B4">
        <w:rPr>
          <w:rFonts w:ascii="Arial" w:hAnsi="Arial" w:cs="Arial"/>
          <w:spacing w:val="66"/>
        </w:rPr>
        <w:t xml:space="preserve"> </w:t>
      </w:r>
      <w:r w:rsidRPr="00C620B4">
        <w:rPr>
          <w:rFonts w:ascii="Arial" w:hAnsi="Arial" w:cs="Arial"/>
        </w:rPr>
        <w:t>representada</w:t>
      </w:r>
      <w:r w:rsidRPr="00C620B4">
        <w:rPr>
          <w:rFonts w:ascii="Arial" w:hAnsi="Arial" w:cs="Arial"/>
          <w:spacing w:val="66"/>
        </w:rPr>
        <w:t xml:space="preserve"> </w:t>
      </w:r>
      <w:r w:rsidRPr="00C620B4">
        <w:rPr>
          <w:rFonts w:ascii="Arial" w:hAnsi="Arial" w:cs="Arial"/>
        </w:rPr>
        <w:t>pelo</w:t>
      </w:r>
      <w:r w:rsidRPr="00C620B4">
        <w:rPr>
          <w:rFonts w:ascii="Arial" w:hAnsi="Arial" w:cs="Arial"/>
          <w:spacing w:val="70"/>
        </w:rPr>
        <w:t xml:space="preserve"> </w:t>
      </w:r>
      <w:r w:rsidRPr="00C620B4">
        <w:rPr>
          <w:rFonts w:ascii="Arial" w:hAnsi="Arial" w:cs="Arial"/>
          <w:spacing w:val="-2"/>
        </w:rPr>
        <w:t>Senhor</w:t>
      </w:r>
      <w:r w:rsidRPr="00C620B4">
        <w:rPr>
          <w:b/>
          <w:noProof/>
          <w:lang w:eastAsia="pt-BR"/>
        </w:rPr>
        <mc:AlternateContent>
          <mc:Choice Requires="wps">
            <w:drawing>
              <wp:anchor distT="0" distB="0" distL="0" distR="0" simplePos="0" relativeHeight="251789312" behindDoc="1" locked="0" layoutInCell="1" allowOverlap="1" wp14:anchorId="57DDE48A" wp14:editId="76956629">
                <wp:simplePos x="0" y="0"/>
                <wp:positionH relativeFrom="page">
                  <wp:posOffset>4139184</wp:posOffset>
                </wp:positionH>
                <wp:positionV relativeFrom="paragraph">
                  <wp:posOffset>93682</wp:posOffset>
                </wp:positionV>
                <wp:extent cx="50800" cy="7620"/>
                <wp:effectExtent l="0" t="0" r="0" b="0"/>
                <wp:wrapNone/>
                <wp:docPr id="22" name="Graphic 6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7620"/>
                        </a:xfrm>
                        <a:custGeom>
                          <a:avLst/>
                          <a:gdLst/>
                          <a:ahLst/>
                          <a:cxnLst/>
                          <a:rect l="l" t="t" r="r" b="b"/>
                          <a:pathLst>
                            <a:path w="50800" h="7620">
                              <a:moveTo>
                                <a:pt x="50291" y="7620"/>
                              </a:moveTo>
                              <a:lnTo>
                                <a:pt x="0" y="7620"/>
                              </a:lnTo>
                              <a:lnTo>
                                <a:pt x="0" y="0"/>
                              </a:lnTo>
                              <a:lnTo>
                                <a:pt x="50291" y="0"/>
                              </a:lnTo>
                              <a:lnTo>
                                <a:pt x="50291" y="762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78231C48" id="Graphic 616" o:spid="_x0000_s1026" style="position:absolute;margin-left:325.9pt;margin-top:7.4pt;width:4pt;height:.6pt;z-index:-251527168;visibility:visible;mso-wrap-style:square;mso-wrap-distance-left:0;mso-wrap-distance-top:0;mso-wrap-distance-right:0;mso-wrap-distance-bottom:0;mso-position-horizontal:absolute;mso-position-horizontal-relative:page;mso-position-vertical:absolute;mso-position-vertical-relative:text;v-text-anchor:top" coordsize="50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" path="m50291,7620l,7620,,,50291,r,7620xe" fillcolor="black" stroked="f">
                <v:path arrowok="t"/>
                <w10:wrap anchorx="page"/>
              </v:shape>
            </w:pict>
          </mc:Fallback>
        </mc:AlternateContent>
      </w:r>
      <w:r w:rsidRPr="00C620B4">
        <w:rPr>
          <w:b/>
          <w:noProof/>
          <w:lang w:eastAsia="pt-BR"/>
        </w:rPr>
        <mc:AlternateContent>
          <mc:Choice Requires="wps">
            <w:drawing>
              <wp:anchor distT="0" distB="0" distL="0" distR="0" simplePos="0" relativeHeight="251790336" behindDoc="1" locked="0" layoutInCell="1" allowOverlap="1" wp14:anchorId="5C7D1F8A" wp14:editId="472FD9A8">
                <wp:simplePos x="0" y="0"/>
                <wp:positionH relativeFrom="page">
                  <wp:posOffset>1120139</wp:posOffset>
                </wp:positionH>
                <wp:positionV relativeFrom="paragraph">
                  <wp:posOffset>265895</wp:posOffset>
                </wp:positionV>
                <wp:extent cx="48895" cy="6350"/>
                <wp:effectExtent l="0" t="0" r="0" b="0"/>
                <wp:wrapNone/>
                <wp:docPr id="23" name="Graphic 6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8" y="6095"/>
                              </a:moveTo>
                              <a:lnTo>
                                <a:pt x="0" y="6095"/>
                              </a:lnTo>
                              <a:lnTo>
                                <a:pt x="0" y="0"/>
                              </a:lnTo>
                              <a:lnTo>
                                <a:pt x="48768" y="0"/>
                              </a:lnTo>
                              <a:lnTo>
                                <a:pt x="48768"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0DF1D694" id="Graphic 617" o:spid="_x0000_s1026" style="position:absolute;margin-left:88.2pt;margin-top:20.95pt;width:3.85pt;height:.5pt;z-index:-25152614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" path="m48768,6095l,6095,,,48768,r,6095xe" fillcolor="black" stroked="f">
                <v:path arrowok="t"/>
                <w10:wrap anchorx="page"/>
              </v:shape>
            </w:pict>
          </mc:Fallback>
        </mc:AlternateContent>
      </w:r>
      <w:r w:rsidRPr="00D46E14">
        <w:rPr>
          <w:rFonts w:ascii="Arial" w:hAnsi="Arial" w:cs="Arial"/>
          <w:u w:val="single"/>
        </w:rPr>
        <w:tab/>
      </w:r>
      <w:r w:rsidRPr="00D46E14">
        <w:rPr>
          <w:rFonts w:ascii="Arial" w:hAnsi="Arial" w:cs="Arial"/>
          <w:u w:val="single"/>
        </w:rPr>
        <w:tab/>
      </w:r>
      <w:r w:rsidRPr="00D46E14">
        <w:rPr>
          <w:rFonts w:ascii="Arial" w:hAnsi="Arial" w:cs="Arial"/>
        </w:rPr>
        <w:t>,</w:t>
      </w:r>
      <w:r w:rsidRPr="00D46E14">
        <w:rPr>
          <w:rFonts w:ascii="Arial" w:hAnsi="Arial" w:cs="Arial"/>
          <w:spacing w:val="40"/>
        </w:rPr>
        <w:t xml:space="preserve"> </w:t>
      </w:r>
      <w:r w:rsidRPr="00D46E14">
        <w:rPr>
          <w:rFonts w:ascii="Arial" w:hAnsi="Arial" w:cs="Arial"/>
        </w:rPr>
        <w:t>portador</w:t>
      </w:r>
      <w:r w:rsidRPr="00D46E14">
        <w:rPr>
          <w:rFonts w:ascii="Arial" w:hAnsi="Arial" w:cs="Arial"/>
          <w:spacing w:val="40"/>
        </w:rPr>
        <w:t xml:space="preserve"> </w:t>
      </w:r>
      <w:r w:rsidRPr="00D46E14">
        <w:rPr>
          <w:rFonts w:ascii="Arial" w:hAnsi="Arial" w:cs="Arial"/>
        </w:rPr>
        <w:t>da</w:t>
      </w:r>
      <w:r w:rsidRPr="00D46E14">
        <w:rPr>
          <w:rFonts w:ascii="Arial" w:hAnsi="Arial" w:cs="Arial"/>
          <w:spacing w:val="40"/>
        </w:rPr>
        <w:t xml:space="preserve"> </w:t>
      </w:r>
      <w:r w:rsidRPr="00D46E14">
        <w:rPr>
          <w:rFonts w:ascii="Arial" w:hAnsi="Arial" w:cs="Arial"/>
        </w:rPr>
        <w:t>Cédula</w:t>
      </w:r>
      <w:r w:rsidRPr="00D46E14">
        <w:rPr>
          <w:rFonts w:ascii="Arial" w:hAnsi="Arial" w:cs="Arial"/>
          <w:spacing w:val="40"/>
        </w:rPr>
        <w:t xml:space="preserve"> </w:t>
      </w:r>
      <w:r w:rsidRPr="00D46E14">
        <w:rPr>
          <w:rFonts w:ascii="Arial" w:hAnsi="Arial" w:cs="Arial"/>
        </w:rPr>
        <w:t>de</w:t>
      </w:r>
      <w:r w:rsidRPr="00D46E14">
        <w:rPr>
          <w:rFonts w:ascii="Arial" w:hAnsi="Arial" w:cs="Arial"/>
          <w:spacing w:val="40"/>
        </w:rPr>
        <w:t xml:space="preserve"> </w:t>
      </w:r>
      <w:r w:rsidRPr="00D46E14">
        <w:rPr>
          <w:rFonts w:ascii="Arial" w:hAnsi="Arial" w:cs="Arial"/>
        </w:rPr>
        <w:t>Identidade</w:t>
      </w:r>
      <w:r w:rsidRPr="00D46E14">
        <w:rPr>
          <w:rFonts w:ascii="Arial" w:hAnsi="Arial" w:cs="Arial"/>
          <w:spacing w:val="40"/>
        </w:rPr>
        <w:t xml:space="preserve"> </w:t>
      </w:r>
      <w:r w:rsidRPr="00D46E14">
        <w:rPr>
          <w:rFonts w:ascii="Arial" w:hAnsi="Arial" w:cs="Arial"/>
        </w:rPr>
        <w:t>nº</w:t>
      </w:r>
      <w:r w:rsidRPr="00D46E14">
        <w:rPr>
          <w:rFonts w:ascii="Arial" w:hAnsi="Arial" w:cs="Arial"/>
          <w:spacing w:val="56"/>
        </w:rPr>
        <w:t xml:space="preserve"> </w:t>
      </w:r>
      <w:r w:rsidRPr="00D46E14">
        <w:rPr>
          <w:rFonts w:ascii="Arial" w:hAnsi="Arial" w:cs="Arial"/>
          <w:u w:val="single"/>
        </w:rPr>
        <w:tab/>
      </w:r>
      <w:r w:rsidRPr="00D46E14">
        <w:rPr>
          <w:rFonts w:ascii="Arial" w:hAnsi="Arial" w:cs="Arial"/>
        </w:rPr>
        <w:t>,</w:t>
      </w:r>
      <w:r w:rsidRPr="00D46E14">
        <w:rPr>
          <w:rFonts w:ascii="Arial" w:hAnsi="Arial" w:cs="Arial"/>
          <w:spacing w:val="40"/>
        </w:rPr>
        <w:t xml:space="preserve"> </w:t>
      </w:r>
      <w:r w:rsidRPr="00D46E14">
        <w:rPr>
          <w:rFonts w:ascii="Arial" w:hAnsi="Arial" w:cs="Arial"/>
        </w:rPr>
        <w:t>expedida</w:t>
      </w:r>
      <w:r w:rsidRPr="00D46E14">
        <w:rPr>
          <w:rFonts w:ascii="Arial" w:hAnsi="Arial" w:cs="Arial"/>
          <w:spacing w:val="40"/>
        </w:rPr>
        <w:t xml:space="preserve"> </w:t>
      </w:r>
      <w:r w:rsidRPr="00D46E14">
        <w:rPr>
          <w:rFonts w:ascii="Arial" w:hAnsi="Arial" w:cs="Arial"/>
        </w:rPr>
        <w:t>pela</w:t>
      </w:r>
      <w:r w:rsidRPr="00D46E14">
        <w:rPr>
          <w:rFonts w:ascii="Arial" w:hAnsi="Arial" w:cs="Arial"/>
          <w:spacing w:val="48"/>
        </w:rPr>
        <w:t xml:space="preserve"> </w:t>
      </w:r>
      <w:r w:rsidRPr="00D46E14">
        <w:rPr>
          <w:rFonts w:ascii="Arial" w:hAnsi="Arial" w:cs="Arial"/>
          <w:spacing w:val="80"/>
          <w:u w:val="single"/>
        </w:rPr>
        <w:t xml:space="preserve">    </w:t>
      </w:r>
      <w:r w:rsidRPr="00D46E14">
        <w:rPr>
          <w:rFonts w:ascii="Arial" w:hAnsi="Arial" w:cs="Arial"/>
          <w:spacing w:val="-5"/>
        </w:rPr>
        <w:t xml:space="preserve"> </w:t>
      </w:r>
      <w:r w:rsidRPr="00D46E14">
        <w:rPr>
          <w:rFonts w:ascii="Arial" w:hAnsi="Arial" w:cs="Arial"/>
        </w:rPr>
        <w:t>e</w:t>
      </w:r>
      <w:r w:rsidRPr="00D46E14">
        <w:rPr>
          <w:rFonts w:ascii="Arial" w:hAnsi="Arial" w:cs="Arial"/>
          <w:spacing w:val="40"/>
        </w:rPr>
        <w:t xml:space="preserve"> </w:t>
      </w:r>
      <w:r w:rsidRPr="00D46E14">
        <w:rPr>
          <w:rFonts w:ascii="Arial" w:hAnsi="Arial" w:cs="Arial"/>
        </w:rPr>
        <w:t>do</w:t>
      </w:r>
      <w:r w:rsidRPr="00D46E14">
        <w:rPr>
          <w:rFonts w:ascii="Arial" w:hAnsi="Arial" w:cs="Arial"/>
          <w:spacing w:val="40"/>
        </w:rPr>
        <w:t xml:space="preserve"> </w:t>
      </w:r>
      <w:r w:rsidRPr="00D46E14">
        <w:rPr>
          <w:rFonts w:ascii="Arial" w:hAnsi="Arial" w:cs="Arial"/>
        </w:rPr>
        <w:t xml:space="preserve">CPF </w:t>
      </w:r>
      <w:r w:rsidRPr="00D46E14">
        <w:rPr>
          <w:rFonts w:ascii="Arial" w:hAnsi="Arial" w:cs="Arial"/>
          <w:spacing w:val="-6"/>
        </w:rPr>
        <w:t>nº</w:t>
      </w:r>
      <w:r w:rsidRPr="00D46E14">
        <w:rPr>
          <w:rFonts w:ascii="Arial" w:hAnsi="Arial" w:cs="Arial"/>
          <w:u w:val="single"/>
        </w:rPr>
        <w:tab/>
      </w:r>
      <w:r w:rsidRPr="00D46E14">
        <w:rPr>
          <w:rFonts w:ascii="Arial" w:hAnsi="Arial" w:cs="Arial"/>
        </w:rPr>
        <w:t>,</w:t>
      </w:r>
      <w:r w:rsidRPr="00D46E14">
        <w:rPr>
          <w:rFonts w:ascii="Arial" w:hAnsi="Arial" w:cs="Arial"/>
          <w:spacing w:val="-4"/>
        </w:rPr>
        <w:t xml:space="preserve"> </w:t>
      </w:r>
      <w:r w:rsidRPr="00D46E14">
        <w:rPr>
          <w:rFonts w:ascii="Arial" w:hAnsi="Arial" w:cs="Arial"/>
        </w:rPr>
        <w:t>em</w:t>
      </w:r>
      <w:r w:rsidRPr="00D46E14">
        <w:rPr>
          <w:rFonts w:ascii="Arial" w:hAnsi="Arial" w:cs="Arial"/>
          <w:spacing w:val="-12"/>
        </w:rPr>
        <w:t xml:space="preserve"> </w:t>
      </w:r>
      <w:r w:rsidRPr="00D46E14">
        <w:rPr>
          <w:rFonts w:ascii="Arial" w:hAnsi="Arial" w:cs="Arial"/>
        </w:rPr>
        <w:t>face</w:t>
      </w:r>
      <w:r w:rsidRPr="00D46E14">
        <w:rPr>
          <w:rFonts w:ascii="Arial" w:hAnsi="Arial" w:cs="Arial"/>
          <w:spacing w:val="-8"/>
        </w:rPr>
        <w:t xml:space="preserve"> </w:t>
      </w:r>
      <w:r w:rsidRPr="00D46E14">
        <w:rPr>
          <w:rFonts w:ascii="Arial" w:hAnsi="Arial" w:cs="Arial"/>
        </w:rPr>
        <w:t>da</w:t>
      </w:r>
      <w:r w:rsidRPr="00D46E14">
        <w:rPr>
          <w:rFonts w:ascii="Arial" w:hAnsi="Arial" w:cs="Arial"/>
          <w:spacing w:val="-8"/>
        </w:rPr>
        <w:t xml:space="preserve"> </w:t>
      </w:r>
      <w:r w:rsidRPr="00D46E14">
        <w:rPr>
          <w:rFonts w:ascii="Arial" w:hAnsi="Arial" w:cs="Arial"/>
        </w:rPr>
        <w:t>classificação</w:t>
      </w:r>
      <w:r w:rsidRPr="00D46E14">
        <w:rPr>
          <w:rFonts w:ascii="Arial" w:hAnsi="Arial" w:cs="Arial"/>
          <w:spacing w:val="-2"/>
        </w:rPr>
        <w:t xml:space="preserve"> </w:t>
      </w:r>
      <w:r w:rsidRPr="00D46E14">
        <w:rPr>
          <w:rFonts w:ascii="Arial" w:hAnsi="Arial" w:cs="Arial"/>
        </w:rPr>
        <w:t>das</w:t>
      </w:r>
      <w:r w:rsidRPr="00D46E14">
        <w:rPr>
          <w:rFonts w:ascii="Arial" w:hAnsi="Arial" w:cs="Arial"/>
          <w:spacing w:val="-10"/>
        </w:rPr>
        <w:t xml:space="preserve"> </w:t>
      </w:r>
      <w:r w:rsidRPr="00D46E14">
        <w:rPr>
          <w:rFonts w:ascii="Arial" w:hAnsi="Arial" w:cs="Arial"/>
        </w:rPr>
        <w:t>propostas</w:t>
      </w:r>
      <w:r w:rsidRPr="00D46E14">
        <w:rPr>
          <w:rFonts w:ascii="Arial" w:hAnsi="Arial" w:cs="Arial"/>
          <w:spacing w:val="-6"/>
        </w:rPr>
        <w:t xml:space="preserve"> </w:t>
      </w:r>
      <w:r w:rsidRPr="00D46E14">
        <w:rPr>
          <w:rFonts w:ascii="Arial" w:hAnsi="Arial" w:cs="Arial"/>
        </w:rPr>
        <w:t>apresentadas</w:t>
      </w:r>
      <w:r w:rsidRPr="00D46E14">
        <w:rPr>
          <w:rFonts w:ascii="Arial" w:hAnsi="Arial" w:cs="Arial"/>
          <w:spacing w:val="-4"/>
        </w:rPr>
        <w:t xml:space="preserve"> </w:t>
      </w:r>
      <w:r w:rsidRPr="00D46E14">
        <w:rPr>
          <w:rFonts w:ascii="Arial" w:hAnsi="Arial" w:cs="Arial"/>
        </w:rPr>
        <w:t>no</w:t>
      </w:r>
      <w:r w:rsidRPr="00D46E14">
        <w:rPr>
          <w:rFonts w:ascii="Arial" w:hAnsi="Arial" w:cs="Arial"/>
          <w:spacing w:val="-2"/>
        </w:rPr>
        <w:t xml:space="preserve"> </w:t>
      </w:r>
      <w:r w:rsidRPr="00D46E14">
        <w:rPr>
          <w:rFonts w:ascii="Arial" w:hAnsi="Arial" w:cs="Arial"/>
        </w:rPr>
        <w:t>Pregão</w:t>
      </w:r>
      <w:r w:rsidRPr="00D46E14">
        <w:rPr>
          <w:rFonts w:ascii="Arial" w:hAnsi="Arial" w:cs="Arial"/>
          <w:spacing w:val="-6"/>
        </w:rPr>
        <w:t xml:space="preserve"> </w:t>
      </w:r>
      <w:r w:rsidRPr="00D46E14">
        <w:rPr>
          <w:rFonts w:ascii="Arial" w:hAnsi="Arial" w:cs="Arial"/>
        </w:rPr>
        <w:t>Eletrônico</w:t>
      </w:r>
      <w:r w:rsidRPr="00D46E14">
        <w:rPr>
          <w:rFonts w:ascii="Arial" w:hAnsi="Arial" w:cs="Arial"/>
          <w:spacing w:val="-2"/>
        </w:rPr>
        <w:t xml:space="preserve"> </w:t>
      </w:r>
      <w:r w:rsidRPr="00D46E14">
        <w:rPr>
          <w:rFonts w:ascii="Arial" w:hAnsi="Arial" w:cs="Arial"/>
        </w:rPr>
        <w:t>Para</w:t>
      </w:r>
      <w:r w:rsidRPr="00D46E14">
        <w:rPr>
          <w:rFonts w:ascii="Arial" w:hAnsi="Arial" w:cs="Arial"/>
          <w:spacing w:val="-8"/>
        </w:rPr>
        <w:t xml:space="preserve"> </w:t>
      </w:r>
      <w:r w:rsidRPr="00D46E14">
        <w:rPr>
          <w:rFonts w:ascii="Arial" w:hAnsi="Arial" w:cs="Arial"/>
        </w:rPr>
        <w:t xml:space="preserve">Registro de Preços nº </w:t>
      </w:r>
      <w:r>
        <w:rPr>
          <w:rFonts w:ascii="Arial" w:hAnsi="Arial" w:cs="Arial"/>
        </w:rPr>
        <w:t>XXX/</w:t>
      </w:r>
      <w:r w:rsidRPr="00D46E14">
        <w:rPr>
          <w:rFonts w:ascii="Arial" w:hAnsi="Arial" w:cs="Arial"/>
        </w:rPr>
        <w:t xml:space="preserve">2025, </w:t>
      </w:r>
      <w:r w:rsidRPr="00D46E14">
        <w:rPr>
          <w:rFonts w:ascii="Arial" w:hAnsi="Arial" w:cs="Arial"/>
          <w:b/>
        </w:rPr>
        <w:t xml:space="preserve">RESOLVEM </w:t>
      </w:r>
      <w:r w:rsidRPr="00D46E14">
        <w:rPr>
          <w:rFonts w:ascii="Arial" w:hAnsi="Arial" w:cs="Arial"/>
        </w:rPr>
        <w:t xml:space="preserve">registrar os preços para </w:t>
      </w:r>
      <w:r w:rsidRPr="00C620B4">
        <w:rPr>
          <w:rFonts w:ascii="Arial" w:hAnsi="Arial" w:cs="Arial"/>
        </w:rPr>
        <w:t>O presente Pregão Eletrônico tem por objeto</w:t>
      </w:r>
      <w:r w:rsidRPr="00C620B4">
        <w:rPr>
          <w:rFonts w:ascii="Arial" w:hAnsi="Arial" w:cs="Arial"/>
          <w:b/>
          <w:bCs/>
        </w:rPr>
        <w:t xml:space="preserve"> </w:t>
      </w:r>
      <w:r w:rsidR="00721DF2" w:rsidRPr="00C620B4">
        <w:rPr>
          <w:rFonts w:ascii="Arial" w:hAnsi="Arial" w:cs="Arial"/>
          <w:noProof/>
          <w:spacing w:val="12"/>
          <w:position w:val="10"/>
          <w:lang w:eastAsia="pt-BR"/>
        </w:rPr>
        <w:drawing>
          <wp:inline distT="0" distB="0" distL="0" distR="0" wp14:anchorId="580C361A" wp14:editId="678474A9">
            <wp:extent cx="57912" cy="39624"/>
            <wp:effectExtent l="0" t="0" r="0" b="0"/>
            <wp:docPr id="54"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30" cstate="print"/>
                    <a:stretch>
                      <a:fillRect/>
                    </a:stretch>
                  </pic:blipFill>
                  <pic:spPr>
                    <a:xfrm>
                      <a:off x="0" y="0"/>
                      <a:ext cx="57912" cy="39624"/>
                    </a:xfrm>
                    <a:prstGeom prst="rect">
                      <a:avLst/>
                    </a:prstGeom>
                  </pic:spPr>
                </pic:pic>
              </a:graphicData>
            </a:graphic>
          </wp:inline>
        </w:drawing>
      </w:r>
      <w:r w:rsidR="00721DF2" w:rsidRPr="00C620B4">
        <w:rPr>
          <w:rFonts w:ascii="Arial" w:hAnsi="Arial" w:cs="Arial"/>
          <w:b/>
        </w:rPr>
        <w:t xml:space="preserve"> </w:t>
      </w:r>
      <w:r w:rsidR="00721DF2">
        <w:rPr>
          <w:rFonts w:ascii="Arial" w:hAnsi="Arial" w:cs="Arial"/>
          <w:b/>
          <w:bCs/>
        </w:rPr>
        <w:t xml:space="preserve"> </w:t>
      </w:r>
      <w:r w:rsidR="0039124D" w:rsidRPr="00C620B4">
        <w:rPr>
          <w:rFonts w:ascii="Arial" w:hAnsi="Arial" w:cs="Arial"/>
          <w:b/>
          <w:bCs/>
        </w:rPr>
        <w:t>REGISTRO DE PREÇO PARA FUTURA E EVENTUAL</w:t>
      </w:r>
      <w:r w:rsidR="0039124D">
        <w:rPr>
          <w:rFonts w:ascii="Arial" w:hAnsi="Arial" w:cs="Arial"/>
          <w:b/>
          <w:bCs/>
        </w:rPr>
        <w:t xml:space="preserve"> </w:t>
      </w:r>
      <w:r w:rsidR="0039124D" w:rsidRPr="00087E76">
        <w:rPr>
          <w:rFonts w:ascii="Arial" w:hAnsi="Arial" w:cs="Arial"/>
          <w:b/>
          <w:shd w:val="clear" w:color="auto" w:fill="FEFEFE"/>
        </w:rPr>
        <w:t>CONTRATAÇÃO DE EMPRESA VISANDO O FORNECIMENTO E INSTALAÇÃO DE SISTEMA(S) DE GERAÇÃO DE ENERGIA FOTOVOLTAICA, CONECTADO À REDE ON-GRID DA CONCESSIONÁRIA DE ENERGIA PARA</w:t>
      </w:r>
      <w:r w:rsidR="0039124D" w:rsidRPr="00C620B4">
        <w:rPr>
          <w:rFonts w:ascii="Arial" w:hAnsi="Arial" w:cs="Arial"/>
        </w:rPr>
        <w:t xml:space="preserve"> </w:t>
      </w:r>
      <w:r w:rsidR="0039124D" w:rsidRPr="00087E76">
        <w:rPr>
          <w:rFonts w:ascii="Arial" w:hAnsi="Arial" w:cs="Arial"/>
          <w:b/>
          <w:bCs/>
        </w:rPr>
        <w:t>ATENDER AOS MUNICÍPIOS CONSORCIADOS AO CIDVAT</w:t>
      </w:r>
      <w:r w:rsidRPr="00C620B4">
        <w:rPr>
          <w:rFonts w:ascii="Arial" w:hAnsi="Arial" w:cs="Arial"/>
        </w:rPr>
        <w:t xml:space="preserve">, conforme especificações </w:t>
      </w:r>
      <w:r w:rsidRPr="00D46E14">
        <w:rPr>
          <w:rFonts w:ascii="Arial" w:hAnsi="Arial" w:cs="Arial"/>
        </w:rPr>
        <w:t>constantes do Anexo I do Edital do Pregão Eletrônico Para Registro de Preços nº XXX/2025, que</w:t>
      </w:r>
      <w:r w:rsidRPr="00D46E14">
        <w:rPr>
          <w:rFonts w:ascii="Arial" w:hAnsi="Arial" w:cs="Arial"/>
          <w:spacing w:val="-4"/>
        </w:rPr>
        <w:t xml:space="preserve"> </w:t>
      </w:r>
      <w:r w:rsidRPr="00D46E14">
        <w:rPr>
          <w:rFonts w:ascii="Arial" w:hAnsi="Arial" w:cs="Arial"/>
        </w:rPr>
        <w:t>passa a</w:t>
      </w:r>
      <w:r w:rsidRPr="00D46E14">
        <w:rPr>
          <w:rFonts w:ascii="Arial" w:hAnsi="Arial" w:cs="Arial"/>
          <w:spacing w:val="-4"/>
        </w:rPr>
        <w:t xml:space="preserve"> </w:t>
      </w:r>
      <w:r w:rsidRPr="00D46E14">
        <w:rPr>
          <w:rFonts w:ascii="Arial" w:hAnsi="Arial" w:cs="Arial"/>
        </w:rPr>
        <w:t>fazer parte</w:t>
      </w:r>
      <w:r w:rsidRPr="00D46E14">
        <w:rPr>
          <w:rFonts w:ascii="Arial" w:hAnsi="Arial" w:cs="Arial"/>
          <w:spacing w:val="-8"/>
        </w:rPr>
        <w:t xml:space="preserve"> </w:t>
      </w:r>
      <w:r w:rsidRPr="00D46E14">
        <w:rPr>
          <w:rFonts w:ascii="Arial" w:hAnsi="Arial" w:cs="Arial"/>
        </w:rPr>
        <w:t xml:space="preserve">integrante desta </w:t>
      </w:r>
      <w:r w:rsidR="00DE4397">
        <w:rPr>
          <w:rFonts w:ascii="Arial" w:hAnsi="Arial" w:cs="Arial"/>
          <w:b/>
        </w:rPr>
        <w:t>MINUTA DE CONTRATO</w:t>
      </w:r>
      <w:r w:rsidRPr="00D46E14">
        <w:rPr>
          <w:rFonts w:ascii="Arial" w:hAnsi="Arial" w:cs="Arial"/>
        </w:rPr>
        <w:t>, nos</w:t>
      </w:r>
      <w:r w:rsidRPr="00D46E14">
        <w:rPr>
          <w:rFonts w:ascii="Arial" w:hAnsi="Arial" w:cs="Arial"/>
          <w:spacing w:val="-5"/>
        </w:rPr>
        <w:t xml:space="preserve"> </w:t>
      </w:r>
      <w:r w:rsidRPr="00D46E14">
        <w:rPr>
          <w:rFonts w:ascii="Arial" w:hAnsi="Arial" w:cs="Arial"/>
        </w:rPr>
        <w:t>termos da</w:t>
      </w:r>
      <w:r w:rsidRPr="00D46E14">
        <w:rPr>
          <w:rFonts w:ascii="Arial" w:hAnsi="Arial" w:cs="Arial"/>
          <w:spacing w:val="-2"/>
        </w:rPr>
        <w:t xml:space="preserve"> </w:t>
      </w:r>
      <w:r w:rsidRPr="00D46E14">
        <w:rPr>
          <w:rFonts w:ascii="Arial" w:hAnsi="Arial" w:cs="Arial"/>
        </w:rPr>
        <w:t>Lei</w:t>
      </w:r>
      <w:r w:rsidRPr="00D46E14">
        <w:rPr>
          <w:rFonts w:ascii="Arial" w:hAnsi="Arial" w:cs="Arial"/>
          <w:spacing w:val="-2"/>
        </w:rPr>
        <w:t xml:space="preserve"> </w:t>
      </w:r>
      <w:r w:rsidRPr="00D46E14">
        <w:rPr>
          <w:rFonts w:ascii="Arial" w:hAnsi="Arial" w:cs="Arial"/>
        </w:rPr>
        <w:t>nº 14.133, de</w:t>
      </w:r>
      <w:r w:rsidRPr="00D46E14">
        <w:rPr>
          <w:rFonts w:ascii="Arial" w:hAnsi="Arial" w:cs="Arial"/>
          <w:spacing w:val="-1"/>
        </w:rPr>
        <w:t xml:space="preserve"> </w:t>
      </w:r>
      <w:r w:rsidRPr="00D46E14">
        <w:rPr>
          <w:rFonts w:ascii="Arial" w:hAnsi="Arial" w:cs="Arial"/>
        </w:rPr>
        <w:t>1º de</w:t>
      </w:r>
      <w:r w:rsidRPr="00D46E14">
        <w:rPr>
          <w:rFonts w:ascii="Arial" w:hAnsi="Arial" w:cs="Arial"/>
          <w:spacing w:val="-6"/>
        </w:rPr>
        <w:t xml:space="preserve"> </w:t>
      </w:r>
      <w:r w:rsidRPr="00D46E14">
        <w:rPr>
          <w:rFonts w:ascii="Arial" w:hAnsi="Arial" w:cs="Arial"/>
        </w:rPr>
        <w:t>abril</w:t>
      </w:r>
      <w:r w:rsidRPr="00D46E14">
        <w:rPr>
          <w:rFonts w:ascii="Arial" w:hAnsi="Arial" w:cs="Arial"/>
          <w:spacing w:val="-7"/>
        </w:rPr>
        <w:t xml:space="preserve"> </w:t>
      </w:r>
      <w:r w:rsidRPr="00D46E14">
        <w:rPr>
          <w:rFonts w:ascii="Arial" w:hAnsi="Arial" w:cs="Arial"/>
        </w:rPr>
        <w:t>de 2021, da</w:t>
      </w:r>
      <w:r w:rsidRPr="00D46E14">
        <w:rPr>
          <w:rFonts w:ascii="Arial" w:hAnsi="Arial" w:cs="Arial"/>
          <w:spacing w:val="-1"/>
        </w:rPr>
        <w:t xml:space="preserve"> </w:t>
      </w:r>
      <w:r w:rsidRPr="00D46E14">
        <w:rPr>
          <w:rFonts w:ascii="Arial" w:hAnsi="Arial" w:cs="Arial"/>
        </w:rPr>
        <w:t>Lei</w:t>
      </w:r>
      <w:r w:rsidRPr="00D46E14">
        <w:rPr>
          <w:rFonts w:ascii="Arial" w:hAnsi="Arial" w:cs="Arial"/>
          <w:spacing w:val="-9"/>
        </w:rPr>
        <w:t xml:space="preserve"> </w:t>
      </w:r>
      <w:r w:rsidRPr="00D46E14">
        <w:rPr>
          <w:rFonts w:ascii="Arial" w:hAnsi="Arial" w:cs="Arial"/>
        </w:rPr>
        <w:t>Complementar nº. 123</w:t>
      </w:r>
      <w:r w:rsidRPr="00D46E14">
        <w:rPr>
          <w:rFonts w:ascii="Arial" w:hAnsi="Arial" w:cs="Arial"/>
          <w:spacing w:val="-5"/>
        </w:rPr>
        <w:t xml:space="preserve"> </w:t>
      </w:r>
      <w:r w:rsidRPr="00D46E14">
        <w:rPr>
          <w:rFonts w:ascii="Arial" w:hAnsi="Arial" w:cs="Arial"/>
        </w:rPr>
        <w:t>de</w:t>
      </w:r>
      <w:r w:rsidRPr="00D46E14">
        <w:rPr>
          <w:rFonts w:ascii="Arial" w:hAnsi="Arial" w:cs="Arial"/>
          <w:spacing w:val="-1"/>
        </w:rPr>
        <w:t xml:space="preserve"> </w:t>
      </w:r>
      <w:r w:rsidRPr="00D46E14">
        <w:rPr>
          <w:rFonts w:ascii="Arial" w:hAnsi="Arial" w:cs="Arial"/>
        </w:rPr>
        <w:t>14</w:t>
      </w:r>
      <w:r w:rsidRPr="00D46E14">
        <w:rPr>
          <w:rFonts w:ascii="Arial" w:hAnsi="Arial" w:cs="Arial"/>
          <w:spacing w:val="-5"/>
        </w:rPr>
        <w:t xml:space="preserve"> </w:t>
      </w:r>
      <w:r w:rsidRPr="00D46E14">
        <w:rPr>
          <w:rFonts w:ascii="Arial" w:hAnsi="Arial" w:cs="Arial"/>
        </w:rPr>
        <w:t>de dezembro de</w:t>
      </w:r>
      <w:r w:rsidRPr="00D46E14">
        <w:rPr>
          <w:rFonts w:ascii="Arial" w:hAnsi="Arial" w:cs="Arial"/>
          <w:spacing w:val="-1"/>
        </w:rPr>
        <w:t xml:space="preserve"> </w:t>
      </w:r>
      <w:r w:rsidRPr="00D46E14">
        <w:rPr>
          <w:rFonts w:ascii="Arial" w:hAnsi="Arial" w:cs="Arial"/>
        </w:rPr>
        <w:t>2006, Lei 147 de 07 de agosto de 2014 e demais legislações complementares, mediante as cláusulas e condições seguintes:</w:t>
      </w:r>
    </w:p>
    <w:p w14:paraId="05480FF7" w14:textId="77777777" w:rsidR="00164D7A" w:rsidRPr="00C620B4" w:rsidRDefault="00164D7A" w:rsidP="00D74545">
      <w:pPr>
        <w:shd w:val="clear" w:color="auto" w:fill="D9D9D9" w:themeFill="background1" w:themeFillShade="D9"/>
        <w:spacing w:before="253"/>
        <w:ind w:left="567" w:right="855" w:firstLine="567"/>
        <w:jc w:val="both"/>
        <w:rPr>
          <w:rFonts w:ascii="Arial" w:hAnsi="Arial" w:cs="Arial"/>
          <w:b/>
        </w:rPr>
      </w:pPr>
      <w:r w:rsidRPr="00C620B4">
        <w:rPr>
          <w:rFonts w:ascii="Arial" w:hAnsi="Arial" w:cs="Arial"/>
          <w:color w:val="000000"/>
          <w:spacing w:val="-29"/>
          <w:shd w:val="clear" w:color="auto" w:fill="BFBFBF"/>
        </w:rPr>
        <w:t xml:space="preserve"> </w:t>
      </w:r>
      <w:r w:rsidRPr="00C620B4">
        <w:rPr>
          <w:rFonts w:ascii="Arial" w:hAnsi="Arial" w:cs="Arial"/>
          <w:b/>
          <w:color w:val="000000"/>
          <w:shd w:val="clear" w:color="auto" w:fill="BFBFBF"/>
        </w:rPr>
        <w:t>CLÁUSULA</w:t>
      </w:r>
      <w:r w:rsidRPr="00C620B4">
        <w:rPr>
          <w:rFonts w:ascii="Arial" w:hAnsi="Arial" w:cs="Arial"/>
          <w:b/>
          <w:color w:val="000000"/>
          <w:spacing w:val="5"/>
          <w:shd w:val="clear" w:color="auto" w:fill="BFBFBF"/>
        </w:rPr>
        <w:t xml:space="preserve"> </w:t>
      </w:r>
      <w:r w:rsidRPr="00C620B4">
        <w:rPr>
          <w:rFonts w:ascii="Arial" w:hAnsi="Arial" w:cs="Arial"/>
          <w:b/>
          <w:color w:val="000000"/>
          <w:shd w:val="clear" w:color="auto" w:fill="BFBFBF"/>
        </w:rPr>
        <w:t>I</w:t>
      </w:r>
      <w:r w:rsidRPr="00C620B4">
        <w:rPr>
          <w:rFonts w:ascii="Arial" w:hAnsi="Arial" w:cs="Arial"/>
          <w:b/>
          <w:color w:val="000000"/>
          <w:spacing w:val="6"/>
          <w:shd w:val="clear" w:color="auto" w:fill="BFBFBF"/>
        </w:rPr>
        <w:t xml:space="preserve"> </w:t>
      </w:r>
      <w:r w:rsidRPr="00C620B4">
        <w:rPr>
          <w:rFonts w:ascii="Arial" w:hAnsi="Arial" w:cs="Arial"/>
          <w:b/>
          <w:color w:val="000000"/>
          <w:shd w:val="clear" w:color="auto" w:fill="BFBFBF"/>
        </w:rPr>
        <w:t>-</w:t>
      </w:r>
      <w:r w:rsidRPr="00C620B4">
        <w:rPr>
          <w:rFonts w:ascii="Arial" w:hAnsi="Arial" w:cs="Arial"/>
          <w:b/>
          <w:color w:val="000000"/>
          <w:spacing w:val="6"/>
          <w:shd w:val="clear" w:color="auto" w:fill="BFBFBF"/>
        </w:rPr>
        <w:t xml:space="preserve"> </w:t>
      </w:r>
      <w:r w:rsidRPr="00C620B4">
        <w:rPr>
          <w:rFonts w:ascii="Arial" w:hAnsi="Arial" w:cs="Arial"/>
          <w:b/>
          <w:color w:val="000000"/>
          <w:shd w:val="clear" w:color="auto" w:fill="BFBFBF"/>
        </w:rPr>
        <w:t>DO</w:t>
      </w:r>
      <w:r w:rsidRPr="00C620B4">
        <w:rPr>
          <w:rFonts w:ascii="Arial" w:hAnsi="Arial" w:cs="Arial"/>
          <w:b/>
          <w:color w:val="000000"/>
          <w:spacing w:val="6"/>
          <w:shd w:val="clear" w:color="auto" w:fill="BFBFBF"/>
        </w:rPr>
        <w:t xml:space="preserve"> </w:t>
      </w:r>
      <w:r w:rsidRPr="00C620B4">
        <w:rPr>
          <w:rFonts w:ascii="Arial" w:hAnsi="Arial" w:cs="Arial"/>
          <w:b/>
          <w:color w:val="000000"/>
          <w:spacing w:val="-2"/>
          <w:shd w:val="clear" w:color="auto" w:fill="BFBFBF"/>
        </w:rPr>
        <w:t>OBJETO</w:t>
      </w:r>
      <w:r w:rsidRPr="00C620B4">
        <w:rPr>
          <w:rFonts w:ascii="Arial" w:hAnsi="Arial" w:cs="Arial"/>
          <w:b/>
          <w:color w:val="000000"/>
          <w:shd w:val="clear" w:color="auto" w:fill="BFBFBF"/>
        </w:rPr>
        <w:tab/>
      </w:r>
    </w:p>
    <w:p w14:paraId="38992197" w14:textId="282EB702" w:rsidR="00164D7A" w:rsidRPr="0039124D" w:rsidRDefault="00164D7A" w:rsidP="005A4081">
      <w:pPr>
        <w:pStyle w:val="PargrafodaLista"/>
        <w:widowControl w:val="0"/>
        <w:numPr>
          <w:ilvl w:val="1"/>
          <w:numId w:val="58"/>
        </w:numPr>
        <w:autoSpaceDE w:val="0"/>
        <w:autoSpaceDN w:val="0"/>
        <w:spacing w:before="271" w:after="0" w:line="242" w:lineRule="auto"/>
        <w:ind w:right="855" w:firstLine="414"/>
        <w:jc w:val="both"/>
        <w:rPr>
          <w:rFonts w:ascii="Arial" w:hAnsi="Arial" w:cs="Arial"/>
          <w:b/>
        </w:rPr>
      </w:pPr>
      <w:r w:rsidRPr="0039124D">
        <w:rPr>
          <w:rFonts w:ascii="Arial" w:hAnsi="Arial" w:cs="Arial"/>
        </w:rPr>
        <w:t>A presente ATA tem por objeto o</w:t>
      </w:r>
      <w:r w:rsidR="0039124D" w:rsidRPr="0039124D">
        <w:rPr>
          <w:rFonts w:ascii="Arial" w:hAnsi="Arial" w:cs="Arial"/>
          <w:b/>
          <w:bCs/>
        </w:rPr>
        <w:t xml:space="preserve"> REGISTRO DE PREÇO PARA FUTURA E EVENTUAL </w:t>
      </w:r>
      <w:r w:rsidR="0039124D" w:rsidRPr="0039124D">
        <w:rPr>
          <w:rFonts w:ascii="Arial" w:hAnsi="Arial" w:cs="Arial"/>
          <w:b/>
          <w:shd w:val="clear" w:color="auto" w:fill="FEFEFE"/>
        </w:rPr>
        <w:t>CONTRATAÇÃO DE EMPRESA VISANDO O FORNECIMENTO E INSTALAÇÃO DE SISTEMA(S) DE GERAÇÃO DE ENERGIA FOTOVOLTAICA, CONECTADO À REDE ON-GRID DA CONCESSIONÁRIA DE ENERGIA PARA</w:t>
      </w:r>
      <w:r w:rsidR="0039124D" w:rsidRPr="0039124D">
        <w:rPr>
          <w:rFonts w:ascii="Arial" w:hAnsi="Arial" w:cs="Arial"/>
        </w:rPr>
        <w:t xml:space="preserve"> </w:t>
      </w:r>
      <w:r w:rsidR="0039124D" w:rsidRPr="0039124D">
        <w:rPr>
          <w:rFonts w:ascii="Arial" w:hAnsi="Arial" w:cs="Arial"/>
          <w:b/>
          <w:bCs/>
        </w:rPr>
        <w:t>ATENDER AOS MUNICÍPIOS CONSORCIADOS AO CIDVAT</w:t>
      </w:r>
      <w:r w:rsidRPr="0039124D">
        <w:rPr>
          <w:rFonts w:ascii="Arial" w:hAnsi="Arial" w:cs="Arial"/>
        </w:rPr>
        <w:t xml:space="preserve">, conforme especificações constantes do Anexo I do Edital do Pregão Eletrônico Para Registro de Preços nº XXX/2025, conforme tabelas em anexos. </w:t>
      </w:r>
    </w:p>
    <w:p w14:paraId="65AA73CC" w14:textId="77777777" w:rsidR="00164D7A" w:rsidRDefault="00164D7A" w:rsidP="00164D7A">
      <w:pPr>
        <w:pStyle w:val="Corpodetexto"/>
        <w:spacing w:before="11"/>
        <w:ind w:left="360"/>
        <w:rPr>
          <w:rFonts w:ascii="Arial" w:hAnsi="Arial" w:cs="Arial"/>
          <w:b/>
          <w:bCs/>
        </w:rPr>
      </w:pPr>
    </w:p>
    <w:tbl>
      <w:tblPr>
        <w:tblStyle w:val="TabeladeGradeClara"/>
        <w:tblW w:w="10081" w:type="dxa"/>
        <w:jc w:val="center"/>
        <w:tblLayout w:type="fixed"/>
        <w:tblLook w:val="04A0" w:firstRow="1" w:lastRow="0" w:firstColumn="1" w:lastColumn="0" w:noHBand="0" w:noVBand="1"/>
      </w:tblPr>
      <w:tblGrid>
        <w:gridCol w:w="1110"/>
        <w:gridCol w:w="4272"/>
        <w:gridCol w:w="1559"/>
        <w:gridCol w:w="1559"/>
        <w:gridCol w:w="1564"/>
        <w:gridCol w:w="17"/>
      </w:tblGrid>
      <w:tr w:rsidR="00D74545" w:rsidRPr="00D74545" w14:paraId="41E31932" w14:textId="6CE7EEA0" w:rsidTr="00D74545">
        <w:trPr>
          <w:trHeight w:val="278"/>
          <w:jc w:val="center"/>
        </w:trPr>
        <w:tc>
          <w:tcPr>
            <w:tcW w:w="10081" w:type="dxa"/>
            <w:gridSpan w:val="6"/>
            <w:shd w:val="clear" w:color="auto" w:fill="D1D1D1" w:themeFill="background2" w:themeFillShade="E6"/>
          </w:tcPr>
          <w:p w14:paraId="18BA5DBF" w14:textId="18AB20EA" w:rsidR="00D74545" w:rsidRPr="00D74545" w:rsidRDefault="00D74545" w:rsidP="00C908C7">
            <w:pPr>
              <w:tabs>
                <w:tab w:val="left" w:pos="855"/>
              </w:tabs>
              <w:ind w:firstLine="35"/>
              <w:jc w:val="center"/>
              <w:rPr>
                <w:rFonts w:ascii="Arial" w:hAnsi="Arial" w:cs="Arial"/>
                <w:b/>
                <w:bCs/>
                <w:highlight w:val="lightGray"/>
                <w:lang w:eastAsia="pt-BR"/>
              </w:rPr>
            </w:pPr>
            <w:r w:rsidRPr="00D74545">
              <w:rPr>
                <w:rFonts w:ascii="Arial" w:hAnsi="Arial" w:cs="Arial"/>
                <w:b/>
                <w:bCs/>
                <w:highlight w:val="lightGray"/>
                <w:lang w:eastAsia="pt-BR"/>
              </w:rPr>
              <w:t>LOTE ÚNICO</w:t>
            </w:r>
          </w:p>
        </w:tc>
      </w:tr>
      <w:tr w:rsidR="00D74545" w:rsidRPr="00D74545" w14:paraId="57E3077F" w14:textId="40AB3856" w:rsidTr="00D74545">
        <w:trPr>
          <w:gridAfter w:val="1"/>
          <w:wAfter w:w="17" w:type="dxa"/>
          <w:trHeight w:val="310"/>
          <w:jc w:val="center"/>
        </w:trPr>
        <w:tc>
          <w:tcPr>
            <w:tcW w:w="1110" w:type="dxa"/>
            <w:shd w:val="clear" w:color="auto" w:fill="D1D1D1" w:themeFill="background2" w:themeFillShade="E6"/>
            <w:hideMark/>
          </w:tcPr>
          <w:p w14:paraId="404A79E4" w14:textId="77777777" w:rsidR="00D74545" w:rsidRPr="00D74545" w:rsidRDefault="00D74545" w:rsidP="00C908C7">
            <w:pPr>
              <w:ind w:firstLine="98"/>
              <w:jc w:val="center"/>
              <w:rPr>
                <w:rFonts w:ascii="Arial" w:hAnsi="Arial" w:cs="Arial"/>
                <w:b/>
                <w:bCs/>
                <w:lang w:eastAsia="pt-BR"/>
              </w:rPr>
            </w:pPr>
            <w:r w:rsidRPr="00D74545">
              <w:rPr>
                <w:rFonts w:ascii="Arial" w:hAnsi="Arial" w:cs="Arial"/>
                <w:b/>
                <w:bCs/>
                <w:lang w:eastAsia="pt-BR"/>
              </w:rPr>
              <w:t>Item</w:t>
            </w:r>
          </w:p>
        </w:tc>
        <w:tc>
          <w:tcPr>
            <w:tcW w:w="4272" w:type="dxa"/>
            <w:shd w:val="clear" w:color="auto" w:fill="D1D1D1" w:themeFill="background2" w:themeFillShade="E6"/>
            <w:hideMark/>
          </w:tcPr>
          <w:p w14:paraId="0432FACC" w14:textId="77777777" w:rsidR="00D74545" w:rsidRPr="00D74545" w:rsidRDefault="00D74545" w:rsidP="00C908C7">
            <w:pPr>
              <w:jc w:val="center"/>
              <w:rPr>
                <w:rFonts w:ascii="Arial" w:hAnsi="Arial" w:cs="Arial"/>
                <w:b/>
                <w:bCs/>
                <w:lang w:eastAsia="pt-BR"/>
              </w:rPr>
            </w:pPr>
            <w:r w:rsidRPr="00D74545">
              <w:rPr>
                <w:rFonts w:ascii="Arial" w:hAnsi="Arial" w:cs="Arial"/>
                <w:b/>
                <w:bCs/>
                <w:lang w:eastAsia="pt-BR"/>
              </w:rPr>
              <w:t>Descrição do item</w:t>
            </w:r>
          </w:p>
        </w:tc>
        <w:tc>
          <w:tcPr>
            <w:tcW w:w="1559" w:type="dxa"/>
            <w:shd w:val="clear" w:color="auto" w:fill="D1D1D1" w:themeFill="background2" w:themeFillShade="E6"/>
            <w:hideMark/>
          </w:tcPr>
          <w:p w14:paraId="32CC04DB" w14:textId="77777777" w:rsidR="00D74545" w:rsidRPr="00D74545" w:rsidRDefault="00D74545" w:rsidP="00C908C7">
            <w:pPr>
              <w:tabs>
                <w:tab w:val="left" w:pos="855"/>
              </w:tabs>
              <w:ind w:firstLine="35"/>
              <w:jc w:val="center"/>
              <w:rPr>
                <w:rFonts w:ascii="Arial" w:hAnsi="Arial" w:cs="Arial"/>
                <w:b/>
                <w:bCs/>
                <w:lang w:eastAsia="pt-BR"/>
              </w:rPr>
            </w:pPr>
            <w:proofErr w:type="spellStart"/>
            <w:r w:rsidRPr="00D74545">
              <w:rPr>
                <w:rFonts w:ascii="Arial" w:hAnsi="Arial" w:cs="Arial"/>
                <w:b/>
                <w:bCs/>
                <w:lang w:eastAsia="pt-BR"/>
              </w:rPr>
              <w:t>Qtd</w:t>
            </w:r>
            <w:proofErr w:type="spellEnd"/>
          </w:p>
        </w:tc>
        <w:tc>
          <w:tcPr>
            <w:tcW w:w="1559" w:type="dxa"/>
            <w:shd w:val="clear" w:color="auto" w:fill="D1D1D1" w:themeFill="background2" w:themeFillShade="E6"/>
          </w:tcPr>
          <w:p w14:paraId="4BA0E851" w14:textId="5EE907D6" w:rsidR="00D74545" w:rsidRPr="00D74545" w:rsidRDefault="00D74545" w:rsidP="00C908C7">
            <w:pPr>
              <w:tabs>
                <w:tab w:val="left" w:pos="855"/>
              </w:tabs>
              <w:ind w:firstLine="35"/>
              <w:jc w:val="center"/>
              <w:rPr>
                <w:rFonts w:ascii="Arial" w:hAnsi="Arial" w:cs="Arial"/>
                <w:b/>
                <w:bCs/>
                <w:lang w:eastAsia="pt-BR"/>
              </w:rPr>
            </w:pPr>
            <w:r w:rsidRPr="00D74545">
              <w:rPr>
                <w:rFonts w:ascii="Arial" w:hAnsi="Arial" w:cs="Arial"/>
                <w:b/>
                <w:bCs/>
                <w:lang w:eastAsia="pt-BR"/>
              </w:rPr>
              <w:t>Valor Unitário</w:t>
            </w:r>
          </w:p>
        </w:tc>
        <w:tc>
          <w:tcPr>
            <w:tcW w:w="1564" w:type="dxa"/>
            <w:shd w:val="clear" w:color="auto" w:fill="D1D1D1" w:themeFill="background2" w:themeFillShade="E6"/>
          </w:tcPr>
          <w:p w14:paraId="039D0DD1" w14:textId="5AAED6DD" w:rsidR="00D74545" w:rsidRPr="00D74545" w:rsidRDefault="00D74545" w:rsidP="00C908C7">
            <w:pPr>
              <w:tabs>
                <w:tab w:val="left" w:pos="855"/>
              </w:tabs>
              <w:ind w:firstLine="35"/>
              <w:jc w:val="center"/>
              <w:rPr>
                <w:rFonts w:ascii="Arial" w:hAnsi="Arial" w:cs="Arial"/>
                <w:b/>
                <w:bCs/>
                <w:lang w:eastAsia="pt-BR"/>
              </w:rPr>
            </w:pPr>
            <w:r w:rsidRPr="00D74545">
              <w:rPr>
                <w:rFonts w:ascii="Arial" w:hAnsi="Arial" w:cs="Arial"/>
                <w:b/>
                <w:bCs/>
                <w:lang w:eastAsia="pt-BR"/>
              </w:rPr>
              <w:t>Valor Total</w:t>
            </w:r>
          </w:p>
        </w:tc>
      </w:tr>
      <w:tr w:rsidR="00D74545" w:rsidRPr="00D74545" w14:paraId="2FB69C43" w14:textId="3B27C4D9" w:rsidTr="00D74545">
        <w:trPr>
          <w:gridAfter w:val="1"/>
          <w:wAfter w:w="17" w:type="dxa"/>
          <w:trHeight w:val="1512"/>
          <w:jc w:val="center"/>
        </w:trPr>
        <w:tc>
          <w:tcPr>
            <w:tcW w:w="1110" w:type="dxa"/>
            <w:noWrap/>
            <w:hideMark/>
          </w:tcPr>
          <w:p w14:paraId="3BA366FB" w14:textId="77777777" w:rsidR="00D74545" w:rsidRPr="00D74545" w:rsidRDefault="00D74545" w:rsidP="00C908C7">
            <w:pPr>
              <w:jc w:val="center"/>
              <w:rPr>
                <w:rFonts w:ascii="Arial" w:hAnsi="Arial" w:cs="Arial"/>
                <w:b/>
                <w:bCs/>
                <w:color w:val="000000"/>
                <w:lang w:eastAsia="pt-BR"/>
              </w:rPr>
            </w:pPr>
            <w:r w:rsidRPr="00D74545">
              <w:rPr>
                <w:rFonts w:ascii="Arial" w:hAnsi="Arial" w:cs="Arial"/>
                <w:b/>
                <w:bCs/>
                <w:color w:val="000000"/>
                <w:lang w:eastAsia="pt-BR"/>
              </w:rPr>
              <w:t>1</w:t>
            </w:r>
          </w:p>
        </w:tc>
        <w:tc>
          <w:tcPr>
            <w:tcW w:w="4272" w:type="dxa"/>
            <w:hideMark/>
          </w:tcPr>
          <w:p w14:paraId="06B28ED8" w14:textId="77777777" w:rsidR="00D74545" w:rsidRPr="00D74545" w:rsidRDefault="00D74545" w:rsidP="00C908C7">
            <w:pPr>
              <w:ind w:firstLine="52"/>
              <w:jc w:val="both"/>
              <w:rPr>
                <w:rFonts w:ascii="Arial" w:hAnsi="Arial" w:cs="Arial"/>
                <w:color w:val="000000"/>
                <w:lang w:eastAsia="pt-BR"/>
              </w:rPr>
            </w:pPr>
            <w:r w:rsidRPr="00D74545">
              <w:rPr>
                <w:rFonts w:ascii="Arial" w:hAnsi="Arial" w:cs="Arial"/>
                <w:color w:val="000000"/>
                <w:lang w:eastAsia="pt-BR"/>
              </w:rPr>
              <w:t xml:space="preserve">Fornecimento e instalação de </w:t>
            </w:r>
            <w:r w:rsidRPr="00D74545">
              <w:rPr>
                <w:rFonts w:ascii="Arial" w:hAnsi="Arial" w:cs="Arial"/>
                <w:color w:val="000000"/>
                <w:u w:val="single"/>
                <w:lang w:eastAsia="pt-BR"/>
              </w:rPr>
              <w:t>sistema de</w:t>
            </w:r>
            <w:r w:rsidRPr="00D74545">
              <w:rPr>
                <w:rFonts w:ascii="Arial" w:hAnsi="Arial" w:cs="Arial"/>
                <w:color w:val="000000"/>
                <w:lang w:eastAsia="pt-BR"/>
              </w:rPr>
              <w:t xml:space="preserve"> </w:t>
            </w:r>
            <w:r w:rsidRPr="00D74545">
              <w:rPr>
                <w:rFonts w:ascii="Arial" w:hAnsi="Arial" w:cs="Arial"/>
                <w:color w:val="000000"/>
                <w:u w:val="single"/>
                <w:lang w:eastAsia="pt-BR"/>
              </w:rPr>
              <w:t>geração de energia elétrica solar</w:t>
            </w:r>
            <w:r w:rsidRPr="00D74545">
              <w:rPr>
                <w:rFonts w:ascii="Arial" w:hAnsi="Arial" w:cs="Arial"/>
                <w:color w:val="000000"/>
                <w:lang w:eastAsia="pt-BR"/>
              </w:rPr>
              <w:t xml:space="preserve"> </w:t>
            </w:r>
            <w:r w:rsidRPr="00D74545">
              <w:rPr>
                <w:rFonts w:ascii="Arial" w:hAnsi="Arial" w:cs="Arial"/>
                <w:color w:val="000000"/>
                <w:u w:val="single"/>
                <w:lang w:eastAsia="pt-BR"/>
              </w:rPr>
              <w:t>fotovoltaica</w:t>
            </w:r>
            <w:r w:rsidRPr="00D74545">
              <w:rPr>
                <w:rFonts w:ascii="Arial" w:hAnsi="Arial" w:cs="Arial"/>
                <w:color w:val="000000"/>
                <w:lang w:eastAsia="pt-BR"/>
              </w:rPr>
              <w:t xml:space="preserve">, com conjunto de placas dimensionadas pelo executor com painéis de no mínimo 585 W de potência cada, e potência somada de no mínimo 17 </w:t>
            </w:r>
            <w:proofErr w:type="spellStart"/>
            <w:r w:rsidRPr="00D74545">
              <w:rPr>
                <w:rFonts w:ascii="Arial" w:hAnsi="Arial" w:cs="Arial"/>
                <w:color w:val="000000"/>
                <w:lang w:eastAsia="pt-BR"/>
              </w:rPr>
              <w:t>kWp</w:t>
            </w:r>
            <w:proofErr w:type="spellEnd"/>
            <w:r w:rsidRPr="00D74545">
              <w:rPr>
                <w:rFonts w:ascii="Arial" w:hAnsi="Arial" w:cs="Arial"/>
                <w:color w:val="000000"/>
                <w:lang w:eastAsia="pt-BR"/>
              </w:rPr>
              <w:t>, e potência mínima do inversor de 15Kw.</w:t>
            </w:r>
          </w:p>
        </w:tc>
        <w:tc>
          <w:tcPr>
            <w:tcW w:w="1559" w:type="dxa"/>
            <w:noWrap/>
            <w:hideMark/>
          </w:tcPr>
          <w:p w14:paraId="0B1E97EA" w14:textId="77777777" w:rsidR="00D74545" w:rsidRPr="00D74545" w:rsidRDefault="00D74545" w:rsidP="00C908C7">
            <w:pPr>
              <w:ind w:firstLine="35"/>
              <w:jc w:val="center"/>
              <w:rPr>
                <w:rFonts w:ascii="Arial" w:hAnsi="Arial" w:cs="Arial"/>
                <w:color w:val="000000"/>
                <w:lang w:eastAsia="pt-BR"/>
              </w:rPr>
            </w:pPr>
            <w:r w:rsidRPr="00D74545">
              <w:rPr>
                <w:rFonts w:ascii="Arial" w:hAnsi="Arial" w:cs="Arial"/>
                <w:color w:val="000000"/>
                <w:lang w:eastAsia="pt-BR"/>
              </w:rPr>
              <w:t>30</w:t>
            </w:r>
          </w:p>
        </w:tc>
        <w:tc>
          <w:tcPr>
            <w:tcW w:w="1559" w:type="dxa"/>
          </w:tcPr>
          <w:p w14:paraId="6FF7B51C" w14:textId="77777777" w:rsidR="00D74545" w:rsidRPr="00D74545" w:rsidRDefault="00D74545" w:rsidP="00C908C7">
            <w:pPr>
              <w:ind w:firstLine="35"/>
              <w:jc w:val="center"/>
              <w:rPr>
                <w:rFonts w:ascii="Arial" w:hAnsi="Arial" w:cs="Arial"/>
                <w:color w:val="000000"/>
                <w:lang w:eastAsia="pt-BR"/>
              </w:rPr>
            </w:pPr>
          </w:p>
        </w:tc>
        <w:tc>
          <w:tcPr>
            <w:tcW w:w="1564" w:type="dxa"/>
          </w:tcPr>
          <w:p w14:paraId="7FB77BF7" w14:textId="77777777" w:rsidR="00D74545" w:rsidRPr="00D74545" w:rsidRDefault="00D74545" w:rsidP="00C908C7">
            <w:pPr>
              <w:ind w:firstLine="35"/>
              <w:jc w:val="center"/>
              <w:rPr>
                <w:rFonts w:ascii="Arial" w:hAnsi="Arial" w:cs="Arial"/>
                <w:color w:val="000000"/>
                <w:lang w:eastAsia="pt-BR"/>
              </w:rPr>
            </w:pPr>
          </w:p>
        </w:tc>
      </w:tr>
      <w:tr w:rsidR="00D74545" w:rsidRPr="00D74545" w14:paraId="3F133A11" w14:textId="3D1BA958" w:rsidTr="00D74545">
        <w:trPr>
          <w:gridAfter w:val="1"/>
          <w:wAfter w:w="17" w:type="dxa"/>
          <w:trHeight w:val="1561"/>
          <w:jc w:val="center"/>
        </w:trPr>
        <w:tc>
          <w:tcPr>
            <w:tcW w:w="1110" w:type="dxa"/>
            <w:noWrap/>
            <w:hideMark/>
          </w:tcPr>
          <w:p w14:paraId="0B958F49" w14:textId="77777777" w:rsidR="00D74545" w:rsidRPr="00D74545" w:rsidRDefault="00D74545" w:rsidP="00C908C7">
            <w:pPr>
              <w:jc w:val="center"/>
              <w:rPr>
                <w:rFonts w:ascii="Arial" w:hAnsi="Arial" w:cs="Arial"/>
                <w:b/>
                <w:bCs/>
                <w:color w:val="000000"/>
                <w:lang w:eastAsia="pt-BR"/>
              </w:rPr>
            </w:pPr>
            <w:r w:rsidRPr="00D74545">
              <w:rPr>
                <w:rFonts w:ascii="Arial" w:hAnsi="Arial" w:cs="Arial"/>
                <w:b/>
                <w:bCs/>
                <w:color w:val="000000"/>
                <w:lang w:eastAsia="pt-BR"/>
              </w:rPr>
              <w:lastRenderedPageBreak/>
              <w:t>2</w:t>
            </w:r>
          </w:p>
        </w:tc>
        <w:tc>
          <w:tcPr>
            <w:tcW w:w="4272" w:type="dxa"/>
            <w:hideMark/>
          </w:tcPr>
          <w:p w14:paraId="03A687F0" w14:textId="77777777" w:rsidR="00D74545" w:rsidRPr="00D74545" w:rsidRDefault="00D74545" w:rsidP="00C908C7">
            <w:pPr>
              <w:ind w:firstLine="52"/>
              <w:jc w:val="both"/>
              <w:rPr>
                <w:rFonts w:ascii="Arial" w:hAnsi="Arial" w:cs="Arial"/>
                <w:color w:val="000000"/>
                <w:lang w:eastAsia="pt-BR"/>
              </w:rPr>
            </w:pPr>
            <w:r w:rsidRPr="00D74545">
              <w:rPr>
                <w:rFonts w:ascii="Arial" w:hAnsi="Arial" w:cs="Arial"/>
                <w:color w:val="000000"/>
                <w:lang w:eastAsia="pt-BR"/>
              </w:rPr>
              <w:t xml:space="preserve">Fornecimento e instalação de </w:t>
            </w:r>
            <w:r w:rsidRPr="00D74545">
              <w:rPr>
                <w:rFonts w:ascii="Arial" w:hAnsi="Arial" w:cs="Arial"/>
                <w:color w:val="000000"/>
                <w:u w:val="single"/>
                <w:lang w:eastAsia="pt-BR"/>
              </w:rPr>
              <w:t>sistema de</w:t>
            </w:r>
            <w:r w:rsidRPr="00D74545">
              <w:rPr>
                <w:rFonts w:ascii="Arial" w:hAnsi="Arial" w:cs="Arial"/>
                <w:color w:val="000000"/>
                <w:lang w:eastAsia="pt-BR"/>
              </w:rPr>
              <w:t xml:space="preserve"> </w:t>
            </w:r>
            <w:r w:rsidRPr="00D74545">
              <w:rPr>
                <w:rFonts w:ascii="Arial" w:hAnsi="Arial" w:cs="Arial"/>
                <w:color w:val="000000"/>
                <w:u w:val="single"/>
                <w:lang w:eastAsia="pt-BR"/>
              </w:rPr>
              <w:t>geração de energia elétrica solar</w:t>
            </w:r>
            <w:r w:rsidRPr="00D74545">
              <w:rPr>
                <w:rFonts w:ascii="Arial" w:hAnsi="Arial" w:cs="Arial"/>
                <w:color w:val="000000"/>
                <w:lang w:eastAsia="pt-BR"/>
              </w:rPr>
              <w:t xml:space="preserve"> </w:t>
            </w:r>
            <w:r w:rsidRPr="00D74545">
              <w:rPr>
                <w:rFonts w:ascii="Arial" w:hAnsi="Arial" w:cs="Arial"/>
                <w:color w:val="000000"/>
                <w:u w:val="single"/>
                <w:lang w:eastAsia="pt-BR"/>
              </w:rPr>
              <w:t>fotovoltaica</w:t>
            </w:r>
            <w:r w:rsidRPr="00D74545">
              <w:rPr>
                <w:rFonts w:ascii="Arial" w:hAnsi="Arial" w:cs="Arial"/>
                <w:color w:val="000000"/>
                <w:lang w:eastAsia="pt-BR"/>
              </w:rPr>
              <w:t xml:space="preserve">, com conjunto de placas dimensionadas pelo executor com painéis de no mínimo  585 W de potência cada, e potência somada de no mínimo 34 </w:t>
            </w:r>
            <w:proofErr w:type="spellStart"/>
            <w:r w:rsidRPr="00D74545">
              <w:rPr>
                <w:rFonts w:ascii="Arial" w:hAnsi="Arial" w:cs="Arial"/>
                <w:color w:val="000000"/>
                <w:lang w:eastAsia="pt-BR"/>
              </w:rPr>
              <w:t>kWp</w:t>
            </w:r>
            <w:proofErr w:type="spellEnd"/>
            <w:r w:rsidRPr="00D74545">
              <w:rPr>
                <w:rFonts w:ascii="Arial" w:hAnsi="Arial" w:cs="Arial"/>
                <w:color w:val="000000"/>
                <w:lang w:eastAsia="pt-BR"/>
              </w:rPr>
              <w:t>, e potência mínima do inversor de 30Kw.</w:t>
            </w:r>
          </w:p>
        </w:tc>
        <w:tc>
          <w:tcPr>
            <w:tcW w:w="1559" w:type="dxa"/>
            <w:noWrap/>
            <w:hideMark/>
          </w:tcPr>
          <w:p w14:paraId="26B9C04E" w14:textId="77777777" w:rsidR="00D74545" w:rsidRPr="00D74545" w:rsidRDefault="00D74545" w:rsidP="00C908C7">
            <w:pPr>
              <w:ind w:firstLine="35"/>
              <w:jc w:val="center"/>
              <w:rPr>
                <w:rFonts w:ascii="Arial" w:hAnsi="Arial" w:cs="Arial"/>
                <w:color w:val="000000"/>
                <w:lang w:eastAsia="pt-BR"/>
              </w:rPr>
            </w:pPr>
            <w:r w:rsidRPr="00D74545">
              <w:rPr>
                <w:rFonts w:ascii="Arial" w:hAnsi="Arial" w:cs="Arial"/>
                <w:color w:val="000000"/>
                <w:lang w:eastAsia="pt-BR"/>
              </w:rPr>
              <w:t>40</w:t>
            </w:r>
          </w:p>
        </w:tc>
        <w:tc>
          <w:tcPr>
            <w:tcW w:w="1559" w:type="dxa"/>
          </w:tcPr>
          <w:p w14:paraId="520A0573" w14:textId="77777777" w:rsidR="00D74545" w:rsidRPr="00D74545" w:rsidRDefault="00D74545" w:rsidP="00C908C7">
            <w:pPr>
              <w:ind w:firstLine="35"/>
              <w:jc w:val="center"/>
              <w:rPr>
                <w:rFonts w:ascii="Arial" w:hAnsi="Arial" w:cs="Arial"/>
                <w:color w:val="000000"/>
                <w:lang w:eastAsia="pt-BR"/>
              </w:rPr>
            </w:pPr>
          </w:p>
        </w:tc>
        <w:tc>
          <w:tcPr>
            <w:tcW w:w="1564" w:type="dxa"/>
          </w:tcPr>
          <w:p w14:paraId="693C5D1F" w14:textId="77777777" w:rsidR="00D74545" w:rsidRPr="00D74545" w:rsidRDefault="00D74545" w:rsidP="00C908C7">
            <w:pPr>
              <w:ind w:firstLine="35"/>
              <w:jc w:val="center"/>
              <w:rPr>
                <w:rFonts w:ascii="Arial" w:hAnsi="Arial" w:cs="Arial"/>
                <w:color w:val="000000"/>
                <w:lang w:eastAsia="pt-BR"/>
              </w:rPr>
            </w:pPr>
          </w:p>
        </w:tc>
      </w:tr>
      <w:tr w:rsidR="00D74545" w:rsidRPr="00D74545" w14:paraId="64F7181A" w14:textId="4BCD6B64" w:rsidTr="00D74545">
        <w:trPr>
          <w:gridAfter w:val="1"/>
          <w:wAfter w:w="17" w:type="dxa"/>
          <w:trHeight w:val="1543"/>
          <w:jc w:val="center"/>
        </w:trPr>
        <w:tc>
          <w:tcPr>
            <w:tcW w:w="1110" w:type="dxa"/>
            <w:noWrap/>
            <w:hideMark/>
          </w:tcPr>
          <w:p w14:paraId="5FA76DD3" w14:textId="77777777" w:rsidR="00D74545" w:rsidRPr="00D74545" w:rsidRDefault="00D74545" w:rsidP="00C908C7">
            <w:pPr>
              <w:jc w:val="center"/>
              <w:rPr>
                <w:rFonts w:ascii="Arial" w:hAnsi="Arial" w:cs="Arial"/>
                <w:b/>
                <w:bCs/>
                <w:color w:val="000000"/>
                <w:lang w:eastAsia="pt-BR"/>
              </w:rPr>
            </w:pPr>
            <w:r w:rsidRPr="00D74545">
              <w:rPr>
                <w:rFonts w:ascii="Arial" w:hAnsi="Arial" w:cs="Arial"/>
                <w:b/>
                <w:bCs/>
                <w:color w:val="000000"/>
                <w:lang w:eastAsia="pt-BR"/>
              </w:rPr>
              <w:t>3</w:t>
            </w:r>
          </w:p>
        </w:tc>
        <w:tc>
          <w:tcPr>
            <w:tcW w:w="4272" w:type="dxa"/>
            <w:hideMark/>
          </w:tcPr>
          <w:p w14:paraId="352D14B7" w14:textId="77777777" w:rsidR="00D74545" w:rsidRPr="00D74545" w:rsidRDefault="00D74545" w:rsidP="00C908C7">
            <w:pPr>
              <w:ind w:firstLine="0"/>
              <w:jc w:val="both"/>
              <w:rPr>
                <w:rFonts w:ascii="Arial" w:hAnsi="Arial" w:cs="Arial"/>
                <w:color w:val="000000"/>
                <w:lang w:eastAsia="pt-BR"/>
              </w:rPr>
            </w:pPr>
            <w:r w:rsidRPr="00D74545">
              <w:rPr>
                <w:rFonts w:ascii="Arial" w:hAnsi="Arial" w:cs="Arial"/>
                <w:color w:val="000000"/>
                <w:lang w:eastAsia="pt-BR"/>
              </w:rPr>
              <w:t xml:space="preserve">Fornecimento e instalação de </w:t>
            </w:r>
            <w:r w:rsidRPr="00D74545">
              <w:rPr>
                <w:rFonts w:ascii="Arial" w:hAnsi="Arial" w:cs="Arial"/>
                <w:color w:val="000000"/>
                <w:u w:val="single"/>
                <w:lang w:eastAsia="pt-BR"/>
              </w:rPr>
              <w:t>sistema de</w:t>
            </w:r>
            <w:r w:rsidRPr="00D74545">
              <w:rPr>
                <w:rFonts w:ascii="Arial" w:hAnsi="Arial" w:cs="Arial"/>
                <w:color w:val="000000"/>
                <w:lang w:eastAsia="pt-BR"/>
              </w:rPr>
              <w:t xml:space="preserve"> </w:t>
            </w:r>
            <w:r w:rsidRPr="00D74545">
              <w:rPr>
                <w:rFonts w:ascii="Arial" w:hAnsi="Arial" w:cs="Arial"/>
                <w:color w:val="000000"/>
                <w:u w:val="single"/>
                <w:lang w:eastAsia="pt-BR"/>
              </w:rPr>
              <w:t>geração de energia elétrica solar</w:t>
            </w:r>
            <w:r w:rsidRPr="00D74545">
              <w:rPr>
                <w:rFonts w:ascii="Arial" w:hAnsi="Arial" w:cs="Arial"/>
                <w:color w:val="000000"/>
                <w:lang w:eastAsia="pt-BR"/>
              </w:rPr>
              <w:t xml:space="preserve"> </w:t>
            </w:r>
            <w:r w:rsidRPr="00D74545">
              <w:rPr>
                <w:rFonts w:ascii="Arial" w:hAnsi="Arial" w:cs="Arial"/>
                <w:color w:val="000000"/>
                <w:u w:val="single"/>
                <w:lang w:eastAsia="pt-BR"/>
              </w:rPr>
              <w:t>fotovoltaica</w:t>
            </w:r>
            <w:r w:rsidRPr="00D74545">
              <w:rPr>
                <w:rFonts w:ascii="Arial" w:hAnsi="Arial" w:cs="Arial"/>
                <w:color w:val="000000"/>
                <w:lang w:eastAsia="pt-BR"/>
              </w:rPr>
              <w:t xml:space="preserve">, com conjunto de placas dimensionadas pelo executor com painéis de no mínimo 585 W de potência cada, e potência somada de no mínimo 70 </w:t>
            </w:r>
            <w:proofErr w:type="spellStart"/>
            <w:r w:rsidRPr="00D74545">
              <w:rPr>
                <w:rFonts w:ascii="Arial" w:hAnsi="Arial" w:cs="Arial"/>
                <w:color w:val="000000"/>
                <w:lang w:eastAsia="pt-BR"/>
              </w:rPr>
              <w:t>kWp</w:t>
            </w:r>
            <w:proofErr w:type="spellEnd"/>
            <w:r w:rsidRPr="00D74545">
              <w:rPr>
                <w:rFonts w:ascii="Arial" w:hAnsi="Arial" w:cs="Arial"/>
                <w:color w:val="000000"/>
                <w:lang w:eastAsia="pt-BR"/>
              </w:rPr>
              <w:t>, e potência mínima do inversor de 60Kw.</w:t>
            </w:r>
          </w:p>
        </w:tc>
        <w:tc>
          <w:tcPr>
            <w:tcW w:w="1559" w:type="dxa"/>
            <w:noWrap/>
            <w:hideMark/>
          </w:tcPr>
          <w:p w14:paraId="1D807AE3" w14:textId="77777777" w:rsidR="00D74545" w:rsidRPr="00D74545" w:rsidRDefault="00D74545" w:rsidP="00C908C7">
            <w:pPr>
              <w:ind w:firstLine="35"/>
              <w:jc w:val="center"/>
              <w:rPr>
                <w:rFonts w:ascii="Arial" w:hAnsi="Arial" w:cs="Arial"/>
                <w:color w:val="000000"/>
                <w:lang w:eastAsia="pt-BR"/>
              </w:rPr>
            </w:pPr>
            <w:r w:rsidRPr="00D74545">
              <w:rPr>
                <w:rFonts w:ascii="Arial" w:hAnsi="Arial" w:cs="Arial"/>
                <w:color w:val="000000"/>
                <w:lang w:eastAsia="pt-BR"/>
              </w:rPr>
              <w:t>85</w:t>
            </w:r>
          </w:p>
        </w:tc>
        <w:tc>
          <w:tcPr>
            <w:tcW w:w="1559" w:type="dxa"/>
          </w:tcPr>
          <w:p w14:paraId="78AA96F4" w14:textId="77777777" w:rsidR="00D74545" w:rsidRPr="00D74545" w:rsidRDefault="00D74545" w:rsidP="00C908C7">
            <w:pPr>
              <w:ind w:firstLine="35"/>
              <w:jc w:val="center"/>
              <w:rPr>
                <w:rFonts w:ascii="Arial" w:hAnsi="Arial" w:cs="Arial"/>
                <w:color w:val="000000"/>
                <w:lang w:eastAsia="pt-BR"/>
              </w:rPr>
            </w:pPr>
          </w:p>
        </w:tc>
        <w:tc>
          <w:tcPr>
            <w:tcW w:w="1564" w:type="dxa"/>
          </w:tcPr>
          <w:p w14:paraId="229DC235" w14:textId="77777777" w:rsidR="00D74545" w:rsidRPr="00D74545" w:rsidRDefault="00D74545" w:rsidP="00C908C7">
            <w:pPr>
              <w:ind w:firstLine="35"/>
              <w:jc w:val="center"/>
              <w:rPr>
                <w:rFonts w:ascii="Arial" w:hAnsi="Arial" w:cs="Arial"/>
                <w:color w:val="000000"/>
                <w:lang w:eastAsia="pt-BR"/>
              </w:rPr>
            </w:pPr>
          </w:p>
        </w:tc>
      </w:tr>
      <w:tr w:rsidR="00D74545" w:rsidRPr="00D74545" w14:paraId="26626432" w14:textId="19302DCB" w:rsidTr="00D74545">
        <w:trPr>
          <w:gridAfter w:val="1"/>
          <w:wAfter w:w="17" w:type="dxa"/>
          <w:trHeight w:val="73"/>
          <w:jc w:val="center"/>
        </w:trPr>
        <w:tc>
          <w:tcPr>
            <w:tcW w:w="1110" w:type="dxa"/>
            <w:noWrap/>
            <w:hideMark/>
          </w:tcPr>
          <w:p w14:paraId="76647BC7" w14:textId="77777777" w:rsidR="00D74545" w:rsidRPr="00D74545" w:rsidRDefault="00D74545" w:rsidP="00C908C7">
            <w:pPr>
              <w:jc w:val="center"/>
              <w:rPr>
                <w:rFonts w:ascii="Arial" w:hAnsi="Arial" w:cs="Arial"/>
                <w:b/>
                <w:bCs/>
                <w:color w:val="000000"/>
                <w:lang w:eastAsia="pt-BR"/>
              </w:rPr>
            </w:pPr>
            <w:r w:rsidRPr="00D74545">
              <w:rPr>
                <w:rFonts w:ascii="Arial" w:hAnsi="Arial" w:cs="Arial"/>
                <w:b/>
                <w:bCs/>
                <w:color w:val="000000"/>
                <w:lang w:eastAsia="pt-BR"/>
              </w:rPr>
              <w:t>4</w:t>
            </w:r>
          </w:p>
        </w:tc>
        <w:tc>
          <w:tcPr>
            <w:tcW w:w="4272" w:type="dxa"/>
            <w:hideMark/>
          </w:tcPr>
          <w:p w14:paraId="07ED7570" w14:textId="77777777" w:rsidR="00D74545" w:rsidRPr="00D74545" w:rsidRDefault="00D74545" w:rsidP="00C908C7">
            <w:pPr>
              <w:ind w:firstLine="52"/>
              <w:jc w:val="both"/>
              <w:rPr>
                <w:rFonts w:ascii="Arial" w:hAnsi="Arial" w:cs="Arial"/>
                <w:color w:val="000000"/>
                <w:lang w:eastAsia="pt-BR"/>
              </w:rPr>
            </w:pPr>
            <w:r w:rsidRPr="00D74545">
              <w:rPr>
                <w:rFonts w:ascii="Arial" w:hAnsi="Arial" w:cs="Arial"/>
                <w:color w:val="000000"/>
                <w:lang w:eastAsia="pt-BR"/>
              </w:rPr>
              <w:t xml:space="preserve">Fornecimento e instalação de </w:t>
            </w:r>
            <w:r w:rsidRPr="00D74545">
              <w:rPr>
                <w:rFonts w:ascii="Arial" w:hAnsi="Arial" w:cs="Arial"/>
                <w:color w:val="000000"/>
                <w:u w:val="single"/>
                <w:lang w:eastAsia="pt-BR"/>
              </w:rPr>
              <w:t>sistema de</w:t>
            </w:r>
            <w:r w:rsidRPr="00D74545">
              <w:rPr>
                <w:rFonts w:ascii="Arial" w:hAnsi="Arial" w:cs="Arial"/>
                <w:color w:val="000000"/>
                <w:lang w:eastAsia="pt-BR"/>
              </w:rPr>
              <w:t xml:space="preserve"> </w:t>
            </w:r>
            <w:r w:rsidRPr="00D74545">
              <w:rPr>
                <w:rFonts w:ascii="Arial" w:hAnsi="Arial" w:cs="Arial"/>
                <w:color w:val="000000"/>
                <w:u w:val="single"/>
                <w:lang w:eastAsia="pt-BR"/>
              </w:rPr>
              <w:t>geração de energia elétrica solar</w:t>
            </w:r>
            <w:r w:rsidRPr="00D74545">
              <w:rPr>
                <w:rFonts w:ascii="Arial" w:hAnsi="Arial" w:cs="Arial"/>
                <w:color w:val="000000"/>
                <w:lang w:eastAsia="pt-BR"/>
              </w:rPr>
              <w:t xml:space="preserve"> </w:t>
            </w:r>
            <w:r w:rsidRPr="00D74545">
              <w:rPr>
                <w:rFonts w:ascii="Arial" w:hAnsi="Arial" w:cs="Arial"/>
                <w:color w:val="000000"/>
                <w:u w:val="single"/>
                <w:lang w:eastAsia="pt-BR"/>
              </w:rPr>
              <w:t>fotovoltaica</w:t>
            </w:r>
            <w:r w:rsidRPr="00D74545">
              <w:rPr>
                <w:rFonts w:ascii="Arial" w:hAnsi="Arial" w:cs="Arial"/>
                <w:color w:val="000000"/>
                <w:lang w:eastAsia="pt-BR"/>
              </w:rPr>
              <w:t xml:space="preserve">, com conjunto de placas dimensionadas pelo executor com painéis de no mínimo 585 W de potência cada, e potência somada de no mínimo 90 </w:t>
            </w:r>
            <w:proofErr w:type="spellStart"/>
            <w:r w:rsidRPr="00D74545">
              <w:rPr>
                <w:rFonts w:ascii="Arial" w:hAnsi="Arial" w:cs="Arial"/>
                <w:color w:val="000000"/>
                <w:lang w:eastAsia="pt-BR"/>
              </w:rPr>
              <w:t>kWp</w:t>
            </w:r>
            <w:proofErr w:type="spellEnd"/>
            <w:r w:rsidRPr="00D74545">
              <w:rPr>
                <w:rFonts w:ascii="Arial" w:hAnsi="Arial" w:cs="Arial"/>
                <w:color w:val="000000"/>
                <w:lang w:eastAsia="pt-BR"/>
              </w:rPr>
              <w:t>, e potência mínima do inversor de 75Kw.</w:t>
            </w:r>
          </w:p>
        </w:tc>
        <w:tc>
          <w:tcPr>
            <w:tcW w:w="1559" w:type="dxa"/>
            <w:noWrap/>
            <w:hideMark/>
          </w:tcPr>
          <w:p w14:paraId="3BBEEBA1" w14:textId="77777777" w:rsidR="00D74545" w:rsidRPr="00D74545" w:rsidRDefault="00D74545" w:rsidP="00C908C7">
            <w:pPr>
              <w:ind w:firstLine="35"/>
              <w:jc w:val="center"/>
              <w:rPr>
                <w:rFonts w:ascii="Arial" w:hAnsi="Arial" w:cs="Arial"/>
                <w:color w:val="000000"/>
                <w:lang w:eastAsia="pt-BR"/>
              </w:rPr>
            </w:pPr>
            <w:r w:rsidRPr="00D74545">
              <w:rPr>
                <w:rFonts w:ascii="Arial" w:hAnsi="Arial" w:cs="Arial"/>
                <w:color w:val="000000"/>
                <w:lang w:eastAsia="pt-BR"/>
              </w:rPr>
              <w:t>85</w:t>
            </w:r>
          </w:p>
        </w:tc>
        <w:tc>
          <w:tcPr>
            <w:tcW w:w="1559" w:type="dxa"/>
          </w:tcPr>
          <w:p w14:paraId="6E0BBF5B" w14:textId="77777777" w:rsidR="00D74545" w:rsidRPr="00D74545" w:rsidRDefault="00D74545" w:rsidP="00C908C7">
            <w:pPr>
              <w:ind w:firstLine="35"/>
              <w:jc w:val="center"/>
              <w:rPr>
                <w:rFonts w:ascii="Arial" w:hAnsi="Arial" w:cs="Arial"/>
                <w:color w:val="000000"/>
                <w:lang w:eastAsia="pt-BR"/>
              </w:rPr>
            </w:pPr>
          </w:p>
        </w:tc>
        <w:tc>
          <w:tcPr>
            <w:tcW w:w="1564" w:type="dxa"/>
          </w:tcPr>
          <w:p w14:paraId="6859839C" w14:textId="77777777" w:rsidR="00D74545" w:rsidRPr="00D74545" w:rsidRDefault="00D74545" w:rsidP="00C908C7">
            <w:pPr>
              <w:ind w:firstLine="35"/>
              <w:jc w:val="center"/>
              <w:rPr>
                <w:rFonts w:ascii="Arial" w:hAnsi="Arial" w:cs="Arial"/>
                <w:color w:val="000000"/>
                <w:lang w:eastAsia="pt-BR"/>
              </w:rPr>
            </w:pPr>
          </w:p>
        </w:tc>
      </w:tr>
      <w:tr w:rsidR="00D74545" w:rsidRPr="00D74545" w14:paraId="7E2A04C7" w14:textId="4D1AE0B9" w:rsidTr="00D74545">
        <w:trPr>
          <w:gridAfter w:val="1"/>
          <w:wAfter w:w="17" w:type="dxa"/>
          <w:trHeight w:val="1434"/>
          <w:jc w:val="center"/>
        </w:trPr>
        <w:tc>
          <w:tcPr>
            <w:tcW w:w="1110" w:type="dxa"/>
            <w:noWrap/>
            <w:hideMark/>
          </w:tcPr>
          <w:p w14:paraId="27AA8A70" w14:textId="77777777" w:rsidR="00D74545" w:rsidRPr="00D74545" w:rsidRDefault="00D74545" w:rsidP="00C908C7">
            <w:pPr>
              <w:jc w:val="center"/>
              <w:rPr>
                <w:rFonts w:ascii="Arial" w:hAnsi="Arial" w:cs="Arial"/>
                <w:b/>
                <w:bCs/>
                <w:color w:val="000000"/>
                <w:lang w:eastAsia="pt-BR"/>
              </w:rPr>
            </w:pPr>
            <w:r w:rsidRPr="00D74545">
              <w:rPr>
                <w:rFonts w:ascii="Arial" w:hAnsi="Arial" w:cs="Arial"/>
                <w:b/>
                <w:bCs/>
                <w:color w:val="000000"/>
                <w:lang w:eastAsia="pt-BR"/>
              </w:rPr>
              <w:t>5</w:t>
            </w:r>
          </w:p>
        </w:tc>
        <w:tc>
          <w:tcPr>
            <w:tcW w:w="4272" w:type="dxa"/>
            <w:hideMark/>
          </w:tcPr>
          <w:p w14:paraId="548DADF9" w14:textId="77777777" w:rsidR="00D74545" w:rsidRPr="00D74545" w:rsidRDefault="00D74545" w:rsidP="00C908C7">
            <w:pPr>
              <w:ind w:firstLine="52"/>
              <w:jc w:val="both"/>
              <w:rPr>
                <w:rFonts w:ascii="Arial" w:hAnsi="Arial" w:cs="Arial"/>
                <w:color w:val="000000"/>
                <w:lang w:eastAsia="pt-BR"/>
              </w:rPr>
            </w:pPr>
            <w:r w:rsidRPr="00D74545">
              <w:rPr>
                <w:rFonts w:ascii="Arial" w:hAnsi="Arial" w:cs="Arial"/>
                <w:color w:val="000000"/>
                <w:lang w:eastAsia="pt-BR"/>
              </w:rPr>
              <w:t xml:space="preserve">Fornecimento e instalação de </w:t>
            </w:r>
            <w:r w:rsidRPr="00D74545">
              <w:rPr>
                <w:rFonts w:ascii="Arial" w:hAnsi="Arial" w:cs="Arial"/>
                <w:color w:val="000000"/>
                <w:u w:val="single"/>
                <w:lang w:eastAsia="pt-BR"/>
              </w:rPr>
              <w:t>sistema de</w:t>
            </w:r>
            <w:r w:rsidRPr="00D74545">
              <w:rPr>
                <w:rFonts w:ascii="Arial" w:hAnsi="Arial" w:cs="Arial"/>
                <w:color w:val="000000"/>
                <w:lang w:eastAsia="pt-BR"/>
              </w:rPr>
              <w:t xml:space="preserve"> </w:t>
            </w:r>
            <w:r w:rsidRPr="00D74545">
              <w:rPr>
                <w:rFonts w:ascii="Arial" w:hAnsi="Arial" w:cs="Arial"/>
                <w:color w:val="000000"/>
                <w:u w:val="single"/>
                <w:lang w:eastAsia="pt-BR"/>
              </w:rPr>
              <w:t>geração de energia elétrica solar</w:t>
            </w:r>
            <w:r w:rsidRPr="00D74545">
              <w:rPr>
                <w:rFonts w:ascii="Arial" w:hAnsi="Arial" w:cs="Arial"/>
                <w:color w:val="000000"/>
                <w:lang w:eastAsia="pt-BR"/>
              </w:rPr>
              <w:t xml:space="preserve"> </w:t>
            </w:r>
            <w:r w:rsidRPr="00D74545">
              <w:rPr>
                <w:rFonts w:ascii="Arial" w:hAnsi="Arial" w:cs="Arial"/>
                <w:color w:val="000000"/>
                <w:u w:val="single"/>
                <w:lang w:eastAsia="pt-BR"/>
              </w:rPr>
              <w:t>fotovoltaica</w:t>
            </w:r>
            <w:r w:rsidRPr="00D74545">
              <w:rPr>
                <w:rFonts w:ascii="Arial" w:hAnsi="Arial" w:cs="Arial"/>
                <w:color w:val="000000"/>
                <w:lang w:eastAsia="pt-BR"/>
              </w:rPr>
              <w:t xml:space="preserve">, com conjunto de placas dimensionadas pelo executor com painéis de no mínimo 585 W de potência cada, e potência somada de no mínimo 120 </w:t>
            </w:r>
            <w:proofErr w:type="spellStart"/>
            <w:r w:rsidRPr="00D74545">
              <w:rPr>
                <w:rFonts w:ascii="Arial" w:hAnsi="Arial" w:cs="Arial"/>
                <w:color w:val="000000"/>
                <w:lang w:eastAsia="pt-BR"/>
              </w:rPr>
              <w:t>kWp</w:t>
            </w:r>
            <w:proofErr w:type="spellEnd"/>
            <w:r w:rsidRPr="00D74545">
              <w:rPr>
                <w:rFonts w:ascii="Arial" w:hAnsi="Arial" w:cs="Arial"/>
                <w:color w:val="000000"/>
                <w:lang w:eastAsia="pt-BR"/>
              </w:rPr>
              <w:t>, e potência mínima do inversor de 100Kw.</w:t>
            </w:r>
          </w:p>
        </w:tc>
        <w:tc>
          <w:tcPr>
            <w:tcW w:w="1559" w:type="dxa"/>
            <w:noWrap/>
            <w:hideMark/>
          </w:tcPr>
          <w:p w14:paraId="5A5807A4" w14:textId="77777777" w:rsidR="00D74545" w:rsidRPr="00D74545" w:rsidRDefault="00D74545" w:rsidP="00C908C7">
            <w:pPr>
              <w:ind w:firstLine="35"/>
              <w:jc w:val="center"/>
              <w:rPr>
                <w:rFonts w:ascii="Arial" w:hAnsi="Arial" w:cs="Arial"/>
                <w:color w:val="000000"/>
                <w:lang w:eastAsia="pt-BR"/>
              </w:rPr>
            </w:pPr>
            <w:r w:rsidRPr="00D74545">
              <w:rPr>
                <w:rFonts w:ascii="Arial" w:hAnsi="Arial" w:cs="Arial"/>
                <w:color w:val="000000"/>
                <w:lang w:eastAsia="pt-BR"/>
              </w:rPr>
              <w:t>25</w:t>
            </w:r>
          </w:p>
        </w:tc>
        <w:tc>
          <w:tcPr>
            <w:tcW w:w="1559" w:type="dxa"/>
          </w:tcPr>
          <w:p w14:paraId="7BD32E47" w14:textId="77777777" w:rsidR="00D74545" w:rsidRPr="00D74545" w:rsidRDefault="00D74545" w:rsidP="00C908C7">
            <w:pPr>
              <w:ind w:firstLine="35"/>
              <w:jc w:val="center"/>
              <w:rPr>
                <w:rFonts w:ascii="Arial" w:hAnsi="Arial" w:cs="Arial"/>
                <w:color w:val="000000"/>
                <w:lang w:eastAsia="pt-BR"/>
              </w:rPr>
            </w:pPr>
          </w:p>
        </w:tc>
        <w:tc>
          <w:tcPr>
            <w:tcW w:w="1564" w:type="dxa"/>
          </w:tcPr>
          <w:p w14:paraId="1B2BE603" w14:textId="77777777" w:rsidR="00D74545" w:rsidRPr="00D74545" w:rsidRDefault="00D74545" w:rsidP="00C908C7">
            <w:pPr>
              <w:ind w:firstLine="35"/>
              <w:jc w:val="center"/>
              <w:rPr>
                <w:rFonts w:ascii="Arial" w:hAnsi="Arial" w:cs="Arial"/>
                <w:color w:val="000000"/>
                <w:lang w:eastAsia="pt-BR"/>
              </w:rPr>
            </w:pPr>
          </w:p>
        </w:tc>
      </w:tr>
    </w:tbl>
    <w:p w14:paraId="337E72D6" w14:textId="77777777" w:rsidR="00164D7A" w:rsidRPr="00C620B4" w:rsidRDefault="00164D7A" w:rsidP="00F5173B">
      <w:pPr>
        <w:pStyle w:val="Corpodetexto"/>
        <w:tabs>
          <w:tab w:val="left" w:pos="6585"/>
        </w:tabs>
        <w:spacing w:before="10"/>
        <w:ind w:firstLine="851"/>
        <w:rPr>
          <w:rFonts w:ascii="Arial" w:hAnsi="Arial" w:cs="Arial"/>
        </w:rPr>
      </w:pPr>
    </w:p>
    <w:p w14:paraId="793B8428" w14:textId="4068912B" w:rsidR="00164D7A" w:rsidRPr="0039124D" w:rsidRDefault="00164D7A" w:rsidP="005A4081">
      <w:pPr>
        <w:pStyle w:val="PargrafodaLista"/>
        <w:widowControl w:val="0"/>
        <w:numPr>
          <w:ilvl w:val="0"/>
          <w:numId w:val="58"/>
        </w:numPr>
        <w:tabs>
          <w:tab w:val="left" w:pos="1515"/>
        </w:tabs>
        <w:autoSpaceDE w:val="0"/>
        <w:autoSpaceDN w:val="0"/>
        <w:spacing w:after="0" w:line="240" w:lineRule="auto"/>
        <w:ind w:right="823" w:firstLine="851"/>
        <w:jc w:val="both"/>
        <w:rPr>
          <w:rFonts w:ascii="Arial" w:hAnsi="Arial" w:cs="Arial"/>
        </w:rPr>
      </w:pPr>
      <w:r w:rsidRPr="0039124D">
        <w:rPr>
          <w:rFonts w:ascii="Arial" w:hAnsi="Arial" w:cs="Arial"/>
        </w:rPr>
        <w:t>A</w:t>
      </w:r>
      <w:r w:rsidRPr="0039124D">
        <w:rPr>
          <w:rFonts w:ascii="Arial" w:hAnsi="Arial" w:cs="Arial"/>
          <w:spacing w:val="19"/>
        </w:rPr>
        <w:t xml:space="preserve"> </w:t>
      </w:r>
      <w:r w:rsidRPr="0039124D">
        <w:rPr>
          <w:rFonts w:ascii="Arial" w:hAnsi="Arial" w:cs="Arial"/>
        </w:rPr>
        <w:t>presente</w:t>
      </w:r>
      <w:r w:rsidRPr="0039124D">
        <w:rPr>
          <w:rFonts w:ascii="Arial" w:hAnsi="Arial" w:cs="Arial"/>
          <w:spacing w:val="23"/>
        </w:rPr>
        <w:t xml:space="preserve"> </w:t>
      </w:r>
      <w:r w:rsidRPr="0039124D">
        <w:rPr>
          <w:rFonts w:ascii="Arial" w:hAnsi="Arial" w:cs="Arial"/>
        </w:rPr>
        <w:t>Ata</w:t>
      </w:r>
      <w:r w:rsidRPr="0039124D">
        <w:rPr>
          <w:rFonts w:ascii="Arial" w:hAnsi="Arial" w:cs="Arial"/>
          <w:spacing w:val="26"/>
        </w:rPr>
        <w:t xml:space="preserve"> </w:t>
      </w:r>
      <w:r w:rsidRPr="0039124D">
        <w:rPr>
          <w:rFonts w:ascii="Arial" w:hAnsi="Arial" w:cs="Arial"/>
        </w:rPr>
        <w:t>de</w:t>
      </w:r>
      <w:r w:rsidRPr="0039124D">
        <w:rPr>
          <w:rFonts w:ascii="Arial" w:hAnsi="Arial" w:cs="Arial"/>
          <w:spacing w:val="19"/>
        </w:rPr>
        <w:t xml:space="preserve"> </w:t>
      </w:r>
      <w:r w:rsidRPr="0039124D">
        <w:rPr>
          <w:rFonts w:ascii="Arial" w:hAnsi="Arial" w:cs="Arial"/>
        </w:rPr>
        <w:t>Registro</w:t>
      </w:r>
      <w:r w:rsidRPr="0039124D">
        <w:rPr>
          <w:rFonts w:ascii="Arial" w:hAnsi="Arial" w:cs="Arial"/>
          <w:spacing w:val="24"/>
        </w:rPr>
        <w:t xml:space="preserve"> </w:t>
      </w:r>
      <w:r w:rsidRPr="0039124D">
        <w:rPr>
          <w:rFonts w:ascii="Arial" w:hAnsi="Arial" w:cs="Arial"/>
        </w:rPr>
        <w:t>de</w:t>
      </w:r>
      <w:r w:rsidRPr="0039124D">
        <w:rPr>
          <w:rFonts w:ascii="Arial" w:hAnsi="Arial" w:cs="Arial"/>
          <w:spacing w:val="19"/>
        </w:rPr>
        <w:t xml:space="preserve"> </w:t>
      </w:r>
      <w:r w:rsidRPr="0039124D">
        <w:rPr>
          <w:rFonts w:ascii="Arial" w:hAnsi="Arial" w:cs="Arial"/>
        </w:rPr>
        <w:t>Preços</w:t>
      </w:r>
      <w:r w:rsidRPr="0039124D">
        <w:rPr>
          <w:rFonts w:ascii="Arial" w:hAnsi="Arial" w:cs="Arial"/>
          <w:spacing w:val="22"/>
        </w:rPr>
        <w:t xml:space="preserve"> </w:t>
      </w:r>
      <w:r w:rsidRPr="0039124D">
        <w:rPr>
          <w:rFonts w:ascii="Arial" w:hAnsi="Arial" w:cs="Arial"/>
        </w:rPr>
        <w:t>vigorará</w:t>
      </w:r>
      <w:r w:rsidRPr="0039124D">
        <w:rPr>
          <w:rFonts w:ascii="Arial" w:hAnsi="Arial" w:cs="Arial"/>
          <w:spacing w:val="29"/>
        </w:rPr>
        <w:t xml:space="preserve"> </w:t>
      </w:r>
      <w:r w:rsidRPr="0039124D">
        <w:rPr>
          <w:rFonts w:ascii="Arial" w:hAnsi="Arial" w:cs="Arial"/>
        </w:rPr>
        <w:t>por</w:t>
      </w:r>
      <w:r w:rsidRPr="0039124D">
        <w:rPr>
          <w:rFonts w:ascii="Arial" w:hAnsi="Arial" w:cs="Arial"/>
          <w:spacing w:val="21"/>
        </w:rPr>
        <w:t xml:space="preserve"> </w:t>
      </w:r>
      <w:r w:rsidRPr="0039124D">
        <w:rPr>
          <w:rFonts w:ascii="Arial" w:hAnsi="Arial" w:cs="Arial"/>
        </w:rPr>
        <w:t>12</w:t>
      </w:r>
      <w:r w:rsidRPr="0039124D">
        <w:rPr>
          <w:rFonts w:ascii="Arial" w:hAnsi="Arial" w:cs="Arial"/>
          <w:spacing w:val="20"/>
        </w:rPr>
        <w:t xml:space="preserve"> </w:t>
      </w:r>
      <w:r w:rsidRPr="0039124D">
        <w:rPr>
          <w:rFonts w:ascii="Arial" w:hAnsi="Arial" w:cs="Arial"/>
        </w:rPr>
        <w:t>(doze)</w:t>
      </w:r>
      <w:r w:rsidRPr="0039124D">
        <w:rPr>
          <w:rFonts w:ascii="Arial" w:hAnsi="Arial" w:cs="Arial"/>
          <w:spacing w:val="21"/>
        </w:rPr>
        <w:t xml:space="preserve"> </w:t>
      </w:r>
      <w:r w:rsidRPr="0039124D">
        <w:rPr>
          <w:rFonts w:ascii="Arial" w:hAnsi="Arial" w:cs="Arial"/>
        </w:rPr>
        <w:t>meses,</w:t>
      </w:r>
      <w:r w:rsidRPr="0039124D">
        <w:rPr>
          <w:rFonts w:ascii="Arial" w:hAnsi="Arial" w:cs="Arial"/>
          <w:spacing w:val="26"/>
        </w:rPr>
        <w:t xml:space="preserve"> </w:t>
      </w:r>
      <w:r w:rsidRPr="0039124D">
        <w:rPr>
          <w:rFonts w:ascii="Arial" w:hAnsi="Arial" w:cs="Arial"/>
        </w:rPr>
        <w:t>a</w:t>
      </w:r>
      <w:r w:rsidRPr="0039124D">
        <w:rPr>
          <w:rFonts w:ascii="Arial" w:hAnsi="Arial" w:cs="Arial"/>
          <w:spacing w:val="23"/>
        </w:rPr>
        <w:t xml:space="preserve"> </w:t>
      </w:r>
      <w:r w:rsidRPr="0039124D">
        <w:rPr>
          <w:rFonts w:ascii="Arial" w:hAnsi="Arial" w:cs="Arial"/>
        </w:rPr>
        <w:t>partir</w:t>
      </w:r>
      <w:r w:rsidRPr="0039124D">
        <w:rPr>
          <w:rFonts w:ascii="Arial" w:hAnsi="Arial" w:cs="Arial"/>
          <w:spacing w:val="26"/>
        </w:rPr>
        <w:t xml:space="preserve"> </w:t>
      </w:r>
      <w:r w:rsidRPr="0039124D">
        <w:rPr>
          <w:rFonts w:ascii="Arial" w:hAnsi="Arial" w:cs="Arial"/>
        </w:rPr>
        <w:t>da</w:t>
      </w:r>
      <w:r w:rsidRPr="0039124D">
        <w:rPr>
          <w:rFonts w:ascii="Arial" w:hAnsi="Arial" w:cs="Arial"/>
          <w:spacing w:val="23"/>
        </w:rPr>
        <w:t xml:space="preserve"> </w:t>
      </w:r>
      <w:r w:rsidRPr="0039124D">
        <w:rPr>
          <w:rFonts w:ascii="Arial" w:hAnsi="Arial" w:cs="Arial"/>
        </w:rPr>
        <w:t>data de</w:t>
      </w:r>
      <w:r w:rsidRPr="0039124D">
        <w:rPr>
          <w:rFonts w:ascii="Arial" w:hAnsi="Arial" w:cs="Arial"/>
          <w:spacing w:val="19"/>
        </w:rPr>
        <w:t xml:space="preserve"> </w:t>
      </w:r>
      <w:r w:rsidRPr="0039124D">
        <w:rPr>
          <w:rFonts w:ascii="Arial" w:hAnsi="Arial" w:cs="Arial"/>
        </w:rPr>
        <w:t xml:space="preserve">sua </w:t>
      </w:r>
      <w:r w:rsidRPr="0039124D">
        <w:rPr>
          <w:rFonts w:ascii="Arial" w:hAnsi="Arial" w:cs="Arial"/>
          <w:spacing w:val="-2"/>
        </w:rPr>
        <w:t>assinatura.</w:t>
      </w:r>
    </w:p>
    <w:p w14:paraId="7B49DAAE" w14:textId="2849C96C" w:rsidR="00164D7A" w:rsidRPr="0039124D" w:rsidRDefault="00164D7A" w:rsidP="005A4081">
      <w:pPr>
        <w:pStyle w:val="PargrafodaLista"/>
        <w:widowControl w:val="0"/>
        <w:numPr>
          <w:ilvl w:val="1"/>
          <w:numId w:val="58"/>
        </w:numPr>
        <w:tabs>
          <w:tab w:val="left" w:pos="2189"/>
          <w:tab w:val="left" w:pos="2364"/>
        </w:tabs>
        <w:autoSpaceDE w:val="0"/>
        <w:autoSpaceDN w:val="0"/>
        <w:spacing w:before="200" w:after="0" w:line="242" w:lineRule="auto"/>
        <w:ind w:right="822" w:firstLine="851"/>
        <w:jc w:val="both"/>
        <w:rPr>
          <w:rFonts w:ascii="Arial" w:hAnsi="Arial" w:cs="Arial"/>
        </w:rPr>
      </w:pPr>
      <w:r w:rsidRPr="0039124D">
        <w:rPr>
          <w:rFonts w:ascii="Arial" w:hAnsi="Arial" w:cs="Arial"/>
        </w:rPr>
        <w:t xml:space="preserve">Durante o prazo de validade desta Ata de Registro de Preços, o CIDVAT não será obrigado a utilizar-se dos serviços referidos na Cláusula I, exclusivamente, pelo Sistema de Registro de Preços, podendo fazê-lo através de outra licitação quando julgar conveniente, sem que caiba recurso ou indenização de quaisquer espécies às sociedades empresárias detentoras, podendo inclusive, cancelar esta Ata, na ocorrência de alguma das hipóteses legalmente previstas para tanto, garantidos às detentoras, neste caso, o contraditório e a ampla </w:t>
      </w:r>
      <w:r w:rsidRPr="0039124D">
        <w:rPr>
          <w:rFonts w:ascii="Arial" w:hAnsi="Arial" w:cs="Arial"/>
          <w:spacing w:val="-2"/>
        </w:rPr>
        <w:t>defesa.</w:t>
      </w:r>
    </w:p>
    <w:p w14:paraId="5B5731A1" w14:textId="77777777" w:rsidR="00164D7A" w:rsidRPr="00C620B4" w:rsidRDefault="00164D7A" w:rsidP="00D74545">
      <w:pPr>
        <w:pStyle w:val="Corpodetexto"/>
        <w:spacing w:before="27"/>
        <w:ind w:left="567" w:right="766" w:firstLine="567"/>
        <w:jc w:val="both"/>
        <w:rPr>
          <w:rFonts w:ascii="Arial" w:hAnsi="Arial" w:cs="Arial"/>
        </w:rPr>
      </w:pPr>
      <w:r w:rsidRPr="00C620B4">
        <w:rPr>
          <w:rFonts w:ascii="Arial" w:hAnsi="Arial" w:cs="Arial"/>
          <w:noProof/>
          <w:lang w:val="pt-BR" w:eastAsia="pt-BR"/>
        </w:rPr>
        <mc:AlternateContent>
          <mc:Choice Requires="wps">
            <w:drawing>
              <wp:anchor distT="0" distB="0" distL="0" distR="0" simplePos="0" relativeHeight="251793408" behindDoc="1" locked="0" layoutInCell="1" allowOverlap="1" wp14:anchorId="46F03B71" wp14:editId="09254408">
                <wp:simplePos x="0" y="0"/>
                <wp:positionH relativeFrom="page">
                  <wp:posOffset>1031747</wp:posOffset>
                </wp:positionH>
                <wp:positionV relativeFrom="paragraph">
                  <wp:posOffset>178702</wp:posOffset>
                </wp:positionV>
                <wp:extent cx="5847715" cy="173990"/>
                <wp:effectExtent l="0" t="0" r="0" b="0"/>
                <wp:wrapTopAndBottom/>
                <wp:docPr id="36" name="Textbox 6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7715" cy="173990"/>
                        </a:xfrm>
                        <a:prstGeom prst="rect">
                          <a:avLst/>
                        </a:prstGeom>
                        <a:solidFill>
                          <a:srgbClr val="BFBFBF"/>
                        </a:solidFill>
                      </wps:spPr>
                      <wps:txbx>
                        <w:txbxContent>
                          <w:p w14:paraId="1B137712" w14:textId="77777777" w:rsidR="00D806B5" w:rsidRDefault="00D806B5" w:rsidP="00164D7A">
                            <w:pPr>
                              <w:spacing w:before="1"/>
                              <w:ind w:left="28"/>
                              <w:rPr>
                                <w:b/>
                                <w:color w:val="000000"/>
                                <w:sz w:val="23"/>
                              </w:rPr>
                            </w:pPr>
                            <w:r>
                              <w:rPr>
                                <w:b/>
                                <w:color w:val="000000"/>
                                <w:sz w:val="23"/>
                              </w:rPr>
                              <w:t>CLÁUSULA</w:t>
                            </w:r>
                            <w:r>
                              <w:rPr>
                                <w:b/>
                                <w:color w:val="000000"/>
                                <w:spacing w:val="6"/>
                                <w:sz w:val="23"/>
                              </w:rPr>
                              <w:t xml:space="preserve"> </w:t>
                            </w:r>
                            <w:r>
                              <w:rPr>
                                <w:b/>
                                <w:color w:val="000000"/>
                                <w:sz w:val="23"/>
                              </w:rPr>
                              <w:t>III</w:t>
                            </w:r>
                            <w:r>
                              <w:rPr>
                                <w:b/>
                                <w:color w:val="000000"/>
                                <w:spacing w:val="6"/>
                                <w:sz w:val="23"/>
                              </w:rPr>
                              <w:t xml:space="preserve"> </w:t>
                            </w:r>
                            <w:r>
                              <w:rPr>
                                <w:b/>
                                <w:color w:val="000000"/>
                                <w:sz w:val="23"/>
                              </w:rPr>
                              <w:t>-</w:t>
                            </w:r>
                            <w:r>
                              <w:rPr>
                                <w:b/>
                                <w:color w:val="000000"/>
                                <w:spacing w:val="8"/>
                                <w:sz w:val="23"/>
                              </w:rPr>
                              <w:t xml:space="preserve"> </w:t>
                            </w:r>
                            <w:r>
                              <w:rPr>
                                <w:b/>
                                <w:color w:val="000000"/>
                                <w:sz w:val="23"/>
                              </w:rPr>
                              <w:t>DA</w:t>
                            </w:r>
                            <w:r>
                              <w:rPr>
                                <w:b/>
                                <w:color w:val="000000"/>
                                <w:spacing w:val="6"/>
                                <w:sz w:val="23"/>
                              </w:rPr>
                              <w:t xml:space="preserve"> </w:t>
                            </w:r>
                            <w:r>
                              <w:rPr>
                                <w:b/>
                                <w:color w:val="000000"/>
                                <w:sz w:val="23"/>
                              </w:rPr>
                              <w:t>UTILIZAÇÃO</w:t>
                            </w:r>
                            <w:r>
                              <w:rPr>
                                <w:b/>
                                <w:color w:val="000000"/>
                                <w:spacing w:val="7"/>
                                <w:sz w:val="23"/>
                              </w:rPr>
                              <w:t xml:space="preserve"> </w:t>
                            </w:r>
                            <w:r>
                              <w:rPr>
                                <w:b/>
                                <w:color w:val="000000"/>
                                <w:sz w:val="23"/>
                              </w:rPr>
                              <w:t>DA</w:t>
                            </w:r>
                            <w:r>
                              <w:rPr>
                                <w:b/>
                                <w:color w:val="000000"/>
                                <w:spacing w:val="6"/>
                                <w:sz w:val="23"/>
                              </w:rPr>
                              <w:t xml:space="preserve"> </w:t>
                            </w:r>
                            <w:r>
                              <w:rPr>
                                <w:b/>
                                <w:color w:val="000000"/>
                                <w:sz w:val="23"/>
                              </w:rPr>
                              <w:t>ATA</w:t>
                            </w:r>
                            <w:r>
                              <w:rPr>
                                <w:b/>
                                <w:color w:val="000000"/>
                                <w:spacing w:val="8"/>
                                <w:sz w:val="23"/>
                              </w:rPr>
                              <w:t xml:space="preserve"> </w:t>
                            </w:r>
                            <w:r>
                              <w:rPr>
                                <w:b/>
                                <w:color w:val="000000"/>
                                <w:sz w:val="23"/>
                              </w:rPr>
                              <w:t>DE</w:t>
                            </w:r>
                            <w:r>
                              <w:rPr>
                                <w:b/>
                                <w:color w:val="000000"/>
                                <w:spacing w:val="3"/>
                                <w:sz w:val="23"/>
                              </w:rPr>
                              <w:t xml:space="preserve"> </w:t>
                            </w:r>
                            <w:r>
                              <w:rPr>
                                <w:b/>
                                <w:color w:val="000000"/>
                                <w:sz w:val="23"/>
                              </w:rPr>
                              <w:t>REGISTRO</w:t>
                            </w:r>
                            <w:r>
                              <w:rPr>
                                <w:b/>
                                <w:color w:val="000000"/>
                                <w:spacing w:val="7"/>
                                <w:sz w:val="23"/>
                              </w:rPr>
                              <w:t xml:space="preserve"> </w:t>
                            </w:r>
                            <w:r>
                              <w:rPr>
                                <w:b/>
                                <w:color w:val="000000"/>
                                <w:sz w:val="23"/>
                              </w:rPr>
                              <w:t>DE</w:t>
                            </w:r>
                            <w:r>
                              <w:rPr>
                                <w:b/>
                                <w:color w:val="000000"/>
                                <w:spacing w:val="5"/>
                                <w:sz w:val="23"/>
                              </w:rPr>
                              <w:t xml:space="preserve"> </w:t>
                            </w:r>
                            <w:r>
                              <w:rPr>
                                <w:b/>
                                <w:color w:val="000000"/>
                                <w:spacing w:val="-2"/>
                                <w:sz w:val="23"/>
                              </w:rPr>
                              <w:t>PREÇOS</w:t>
                            </w:r>
                          </w:p>
                        </w:txbxContent>
                      </wps:txbx>
                      <wps:bodyPr wrap="square" lIns="0" tIns="0" rIns="0" bIns="0" rtlCol="0">
                        <a:noAutofit/>
                      </wps:bodyPr>
                    </wps:wsp>
                  </a:graphicData>
                </a:graphic>
              </wp:anchor>
            </w:drawing>
          </mc:Choice>
          <mc:Fallback xmlns:w16du="http://schemas.microsoft.com/office/word/2023/wordml/word16du" xmlns:w16sdtfl="http://schemas.microsoft.com/office/word/2024/wordml/sdtformatlock">
            <w:pict>
              <v:shape w14:anchorId="46F03B71" id="_x0000_s1056" type="#_x0000_t202" style="position:absolute;left:0;text-align:left;margin-left:81.25pt;margin-top:14.05pt;width:460.45pt;height:13.7pt;z-index:-2515230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" fillcolor="#bfbfbf" stroked="f">
                <v:textbox inset="0,0,0,0">
                  <w:txbxContent>
                    <w:p w14:paraId="1B137712" w14:textId="77777777" w:rsidR="00D806B5" w:rsidRDefault="00D806B5" w:rsidP="00164D7A">
                      <w:pPr>
                        <w:spacing w:before="1"/>
                        <w:ind w:left="28"/>
                        <w:rPr>
                          <w:b/>
                          <w:color w:val="000000"/>
                          <w:sz w:val="23"/>
                        </w:rPr>
                      </w:pPr>
                      <w:r>
                        <w:rPr>
                          <w:b/>
                          <w:color w:val="000000"/>
                          <w:sz w:val="23"/>
                        </w:rPr>
                        <w:t>CLÁUSULA</w:t>
                      </w:r>
                      <w:r>
                        <w:rPr>
                          <w:b/>
                          <w:color w:val="000000"/>
                          <w:spacing w:val="6"/>
                          <w:sz w:val="23"/>
                        </w:rPr>
                        <w:t xml:space="preserve"> </w:t>
                      </w:r>
                      <w:r>
                        <w:rPr>
                          <w:b/>
                          <w:color w:val="000000"/>
                          <w:sz w:val="23"/>
                        </w:rPr>
                        <w:t>III</w:t>
                      </w:r>
                      <w:r>
                        <w:rPr>
                          <w:b/>
                          <w:color w:val="000000"/>
                          <w:spacing w:val="6"/>
                          <w:sz w:val="23"/>
                        </w:rPr>
                        <w:t xml:space="preserve"> </w:t>
                      </w:r>
                      <w:r>
                        <w:rPr>
                          <w:b/>
                          <w:color w:val="000000"/>
                          <w:sz w:val="23"/>
                        </w:rPr>
                        <w:t>-</w:t>
                      </w:r>
                      <w:r>
                        <w:rPr>
                          <w:b/>
                          <w:color w:val="000000"/>
                          <w:spacing w:val="8"/>
                          <w:sz w:val="23"/>
                        </w:rPr>
                        <w:t xml:space="preserve"> </w:t>
                      </w:r>
                      <w:r>
                        <w:rPr>
                          <w:b/>
                          <w:color w:val="000000"/>
                          <w:sz w:val="23"/>
                        </w:rPr>
                        <w:t>DA</w:t>
                      </w:r>
                      <w:r>
                        <w:rPr>
                          <w:b/>
                          <w:color w:val="000000"/>
                          <w:spacing w:val="6"/>
                          <w:sz w:val="23"/>
                        </w:rPr>
                        <w:t xml:space="preserve"> </w:t>
                      </w:r>
                      <w:r>
                        <w:rPr>
                          <w:b/>
                          <w:color w:val="000000"/>
                          <w:sz w:val="23"/>
                        </w:rPr>
                        <w:t>UTILIZAÇÃO</w:t>
                      </w:r>
                      <w:r>
                        <w:rPr>
                          <w:b/>
                          <w:color w:val="000000"/>
                          <w:spacing w:val="7"/>
                          <w:sz w:val="23"/>
                        </w:rPr>
                        <w:t xml:space="preserve"> </w:t>
                      </w:r>
                      <w:r>
                        <w:rPr>
                          <w:b/>
                          <w:color w:val="000000"/>
                          <w:sz w:val="23"/>
                        </w:rPr>
                        <w:t>DA</w:t>
                      </w:r>
                      <w:r>
                        <w:rPr>
                          <w:b/>
                          <w:color w:val="000000"/>
                          <w:spacing w:val="6"/>
                          <w:sz w:val="23"/>
                        </w:rPr>
                        <w:t xml:space="preserve"> </w:t>
                      </w:r>
                      <w:r>
                        <w:rPr>
                          <w:b/>
                          <w:color w:val="000000"/>
                          <w:sz w:val="23"/>
                        </w:rPr>
                        <w:t>ATA</w:t>
                      </w:r>
                      <w:r>
                        <w:rPr>
                          <w:b/>
                          <w:color w:val="000000"/>
                          <w:spacing w:val="8"/>
                          <w:sz w:val="23"/>
                        </w:rPr>
                        <w:t xml:space="preserve"> </w:t>
                      </w:r>
                      <w:r>
                        <w:rPr>
                          <w:b/>
                          <w:color w:val="000000"/>
                          <w:sz w:val="23"/>
                        </w:rPr>
                        <w:t>DE</w:t>
                      </w:r>
                      <w:r>
                        <w:rPr>
                          <w:b/>
                          <w:color w:val="000000"/>
                          <w:spacing w:val="3"/>
                          <w:sz w:val="23"/>
                        </w:rPr>
                        <w:t xml:space="preserve"> </w:t>
                      </w:r>
                      <w:r>
                        <w:rPr>
                          <w:b/>
                          <w:color w:val="000000"/>
                          <w:sz w:val="23"/>
                        </w:rPr>
                        <w:t>REGISTRO</w:t>
                      </w:r>
                      <w:r>
                        <w:rPr>
                          <w:b/>
                          <w:color w:val="000000"/>
                          <w:spacing w:val="7"/>
                          <w:sz w:val="23"/>
                        </w:rPr>
                        <w:t xml:space="preserve"> </w:t>
                      </w:r>
                      <w:r>
                        <w:rPr>
                          <w:b/>
                          <w:color w:val="000000"/>
                          <w:sz w:val="23"/>
                        </w:rPr>
                        <w:t>DE</w:t>
                      </w:r>
                      <w:r>
                        <w:rPr>
                          <w:b/>
                          <w:color w:val="000000"/>
                          <w:spacing w:val="5"/>
                          <w:sz w:val="23"/>
                        </w:rPr>
                        <w:t xml:space="preserve"> </w:t>
                      </w:r>
                      <w:r>
                        <w:rPr>
                          <w:b/>
                          <w:color w:val="000000"/>
                          <w:spacing w:val="-2"/>
                          <w:sz w:val="23"/>
                        </w:rPr>
                        <w:t>PREÇOS</w:t>
                      </w:r>
                    </w:p>
                  </w:txbxContent>
                </v:textbox>
                <w10:wrap type="topAndBottom" anchorx="page"/>
              </v:shape>
            </w:pict>
          </mc:Fallback>
        </mc:AlternateContent>
      </w:r>
    </w:p>
    <w:p w14:paraId="3B17E766" w14:textId="62184F01" w:rsidR="00164D7A" w:rsidRPr="008C6D06" w:rsidRDefault="00D74545" w:rsidP="008C6D06">
      <w:pPr>
        <w:pStyle w:val="PargrafodaLista"/>
        <w:ind w:left="567" w:right="766" w:firstLine="567"/>
        <w:jc w:val="both"/>
        <w:rPr>
          <w:rFonts w:ascii="Arial" w:hAnsi="Arial" w:cs="Arial"/>
        </w:rPr>
      </w:pPr>
      <w:r w:rsidRPr="00D74545">
        <w:rPr>
          <w:rFonts w:ascii="Arial" w:hAnsi="Arial" w:cs="Arial"/>
          <w:b/>
          <w:bCs/>
        </w:rPr>
        <w:lastRenderedPageBreak/>
        <w:t>3.1</w:t>
      </w:r>
      <w:r>
        <w:rPr>
          <w:rFonts w:ascii="Arial" w:hAnsi="Arial" w:cs="Arial"/>
        </w:rPr>
        <w:t xml:space="preserve"> </w:t>
      </w:r>
      <w:r w:rsidR="008C6D06" w:rsidRPr="008C6D06">
        <w:rPr>
          <w:rFonts w:ascii="Arial" w:hAnsi="Arial" w:cs="Arial"/>
        </w:rPr>
        <w:t>Durante a vigência d</w:t>
      </w:r>
      <w:r w:rsidR="008C6D06">
        <w:rPr>
          <w:rFonts w:ascii="Arial" w:hAnsi="Arial" w:cs="Arial"/>
        </w:rPr>
        <w:t>essa</w:t>
      </w:r>
      <w:r w:rsidR="008C6D06" w:rsidRPr="008C6D06">
        <w:rPr>
          <w:rFonts w:ascii="Arial" w:hAnsi="Arial" w:cs="Arial"/>
        </w:rPr>
        <w:t xml:space="preserve"> ata, os órgãos e as entidades da Administração Pública federal, estadual, distrital e municipal que não participaram do procedimento de IRP poderão aderir à ata de registro de preços na condição de não participantes, observados os seguintes requisitos, mediante manifestação de interesse junto ao CIDVAT, para que este autorize e indique os possíveis fornecedores e respectivos preços a serem praticados, obedecendo a ordem de classificação e os quantitativos a serem locados, não podendo exceder, por órgão ou entidade, a 50% (cinquenta por cento) dos quantitativos registrados.</w:t>
      </w:r>
    </w:p>
    <w:p w14:paraId="1F14FBD7" w14:textId="77777777" w:rsidR="00164D7A" w:rsidRPr="00C620B4" w:rsidRDefault="00164D7A" w:rsidP="005A4081">
      <w:pPr>
        <w:pStyle w:val="PargrafodaLista"/>
        <w:widowControl w:val="0"/>
        <w:numPr>
          <w:ilvl w:val="2"/>
          <w:numId w:val="19"/>
        </w:numPr>
        <w:tabs>
          <w:tab w:val="left" w:pos="1807"/>
          <w:tab w:val="left" w:pos="1968"/>
        </w:tabs>
        <w:autoSpaceDE w:val="0"/>
        <w:autoSpaceDN w:val="0"/>
        <w:spacing w:before="263" w:after="0" w:line="244" w:lineRule="auto"/>
        <w:ind w:left="567" w:right="812" w:firstLine="567"/>
        <w:contextualSpacing w:val="0"/>
        <w:jc w:val="both"/>
        <w:rPr>
          <w:rFonts w:ascii="Arial" w:hAnsi="Arial" w:cs="Arial"/>
        </w:rPr>
      </w:pPr>
      <w:r w:rsidRPr="00C620B4">
        <w:rPr>
          <w:rFonts w:ascii="Arial" w:hAnsi="Arial" w:cs="Arial"/>
        </w:rPr>
        <w:t>O(s)</w:t>
      </w:r>
      <w:r w:rsidRPr="00C620B4">
        <w:rPr>
          <w:rFonts w:ascii="Arial" w:hAnsi="Arial" w:cs="Arial"/>
          <w:spacing w:val="-1"/>
        </w:rPr>
        <w:t xml:space="preserve"> </w:t>
      </w:r>
      <w:r w:rsidRPr="00C620B4">
        <w:rPr>
          <w:rFonts w:ascii="Arial" w:hAnsi="Arial" w:cs="Arial"/>
        </w:rPr>
        <w:t>preço(s)</w:t>
      </w:r>
      <w:r w:rsidRPr="00C620B4">
        <w:rPr>
          <w:rFonts w:ascii="Arial" w:hAnsi="Arial" w:cs="Arial"/>
          <w:spacing w:val="-4"/>
        </w:rPr>
        <w:t xml:space="preserve"> </w:t>
      </w:r>
      <w:r w:rsidRPr="00C620B4">
        <w:rPr>
          <w:rFonts w:ascii="Arial" w:hAnsi="Arial" w:cs="Arial"/>
        </w:rPr>
        <w:t>ofertado(s)</w:t>
      </w:r>
      <w:r w:rsidRPr="00C620B4">
        <w:rPr>
          <w:rFonts w:ascii="Arial" w:hAnsi="Arial" w:cs="Arial"/>
          <w:spacing w:val="-1"/>
        </w:rPr>
        <w:t xml:space="preserve"> </w:t>
      </w:r>
      <w:r w:rsidRPr="00C620B4">
        <w:rPr>
          <w:rFonts w:ascii="Arial" w:hAnsi="Arial" w:cs="Arial"/>
        </w:rPr>
        <w:t>pelo(s)</w:t>
      </w:r>
      <w:r w:rsidRPr="00C620B4">
        <w:rPr>
          <w:rFonts w:ascii="Arial" w:hAnsi="Arial" w:cs="Arial"/>
          <w:spacing w:val="-1"/>
        </w:rPr>
        <w:t xml:space="preserve"> </w:t>
      </w:r>
      <w:r w:rsidRPr="00C620B4">
        <w:rPr>
          <w:rFonts w:ascii="Arial" w:hAnsi="Arial" w:cs="Arial"/>
        </w:rPr>
        <w:t>Fornecedor(es) signatário(s) da presente</w:t>
      </w:r>
      <w:r w:rsidRPr="00C620B4">
        <w:rPr>
          <w:rFonts w:ascii="Arial" w:hAnsi="Arial" w:cs="Arial"/>
          <w:spacing w:val="-2"/>
        </w:rPr>
        <w:t xml:space="preserve"> </w:t>
      </w:r>
      <w:r w:rsidRPr="00C620B4">
        <w:rPr>
          <w:rFonts w:ascii="Arial" w:hAnsi="Arial" w:cs="Arial"/>
        </w:rPr>
        <w:t>Ata</w:t>
      </w:r>
      <w:r w:rsidRPr="00C620B4">
        <w:rPr>
          <w:rFonts w:ascii="Arial" w:hAnsi="Arial" w:cs="Arial"/>
          <w:spacing w:val="-2"/>
        </w:rPr>
        <w:t xml:space="preserve"> </w:t>
      </w:r>
      <w:r w:rsidRPr="00C620B4">
        <w:rPr>
          <w:rFonts w:ascii="Arial" w:hAnsi="Arial" w:cs="Arial"/>
        </w:rPr>
        <w:t>de</w:t>
      </w:r>
      <w:r w:rsidRPr="00C620B4">
        <w:rPr>
          <w:rFonts w:ascii="Arial" w:hAnsi="Arial" w:cs="Arial"/>
          <w:spacing w:val="-2"/>
        </w:rPr>
        <w:t xml:space="preserve"> </w:t>
      </w:r>
      <w:r w:rsidRPr="00C620B4">
        <w:rPr>
          <w:rFonts w:ascii="Arial" w:hAnsi="Arial" w:cs="Arial"/>
        </w:rPr>
        <w:t xml:space="preserve">Registro de Preços está especificado no Anexo I, do Edital do Pregão Eletrônico Para Registro de Preços nº </w:t>
      </w:r>
      <w:r w:rsidRPr="00C620B4">
        <w:rPr>
          <w:rFonts w:ascii="Arial" w:hAnsi="Arial" w:cs="Arial"/>
          <w:color w:val="000000"/>
        </w:rPr>
        <w:t>XXX/2025, de acordo com a respectiva classificação.</w:t>
      </w:r>
    </w:p>
    <w:p w14:paraId="030E1B09" w14:textId="77777777" w:rsidR="00164D7A" w:rsidRPr="00C620B4" w:rsidRDefault="00164D7A" w:rsidP="005A4081">
      <w:pPr>
        <w:pStyle w:val="PargrafodaLista"/>
        <w:widowControl w:val="0"/>
        <w:numPr>
          <w:ilvl w:val="2"/>
          <w:numId w:val="19"/>
        </w:numPr>
        <w:tabs>
          <w:tab w:val="left" w:pos="1807"/>
          <w:tab w:val="left" w:pos="1968"/>
        </w:tabs>
        <w:autoSpaceDE w:val="0"/>
        <w:autoSpaceDN w:val="0"/>
        <w:spacing w:before="263" w:after="0" w:line="244" w:lineRule="auto"/>
        <w:ind w:left="567" w:right="812" w:firstLine="567"/>
        <w:contextualSpacing w:val="0"/>
        <w:jc w:val="both"/>
        <w:rPr>
          <w:rFonts w:ascii="Arial" w:hAnsi="Arial" w:cs="Arial"/>
        </w:rPr>
      </w:pPr>
      <w:r w:rsidRPr="00C620B4">
        <w:rPr>
          <w:rFonts w:ascii="Arial" w:hAnsi="Arial" w:cs="Arial"/>
        </w:rPr>
        <w:t>Apesar do critério de julgamento GLOBAL do lote e considerando as necessidades específicas dos municípios consorciados, e demais entes/órgãos interessados, a adesão por órgão consorciados ou não poderá ser realizada apenas de itens específicos, conforme possibilitado pelo Acórdão 1347/2018 do TCU.</w:t>
      </w:r>
    </w:p>
    <w:p w14:paraId="4F2FD706" w14:textId="77777777" w:rsidR="00164D7A" w:rsidRPr="00C620B4" w:rsidRDefault="00164D7A" w:rsidP="00164D7A">
      <w:pPr>
        <w:pStyle w:val="PargrafodaLista"/>
        <w:tabs>
          <w:tab w:val="left" w:pos="1807"/>
          <w:tab w:val="left" w:pos="1968"/>
        </w:tabs>
        <w:spacing w:before="263" w:line="244" w:lineRule="auto"/>
        <w:ind w:left="567" w:right="812" w:firstLine="567"/>
        <w:rPr>
          <w:rFonts w:ascii="Arial" w:hAnsi="Arial" w:cs="Arial"/>
        </w:rPr>
      </w:pPr>
    </w:p>
    <w:p w14:paraId="7958E835" w14:textId="77777777" w:rsidR="00164D7A" w:rsidRPr="00C620B4" w:rsidRDefault="00164D7A" w:rsidP="005A4081">
      <w:pPr>
        <w:pStyle w:val="PargrafodaLista"/>
        <w:widowControl w:val="0"/>
        <w:numPr>
          <w:ilvl w:val="2"/>
          <w:numId w:val="19"/>
        </w:numPr>
        <w:tabs>
          <w:tab w:val="left" w:pos="1807"/>
          <w:tab w:val="left" w:pos="1982"/>
        </w:tabs>
        <w:autoSpaceDE w:val="0"/>
        <w:autoSpaceDN w:val="0"/>
        <w:spacing w:after="0" w:line="244" w:lineRule="auto"/>
        <w:ind w:left="567" w:right="813" w:firstLine="567"/>
        <w:contextualSpacing w:val="0"/>
        <w:jc w:val="both"/>
        <w:rPr>
          <w:rFonts w:ascii="Arial" w:hAnsi="Arial" w:cs="Arial"/>
        </w:rPr>
      </w:pPr>
      <w:r w:rsidRPr="00C620B4">
        <w:rPr>
          <w:rFonts w:ascii="Arial" w:hAnsi="Arial" w:cs="Arial"/>
        </w:rPr>
        <w:t xml:space="preserve">Para os fornecimentos decorrentes desta Ata, serão observados os aspectos relativos aos preços e condições constantes do Edital do Pregão Eletrônico Para Registro de Preços nº </w:t>
      </w:r>
      <w:r w:rsidRPr="00C620B4">
        <w:rPr>
          <w:rFonts w:ascii="Arial" w:hAnsi="Arial" w:cs="Arial"/>
          <w:color w:val="000000"/>
          <w:spacing w:val="-2"/>
        </w:rPr>
        <w:t>XXX/2025.</w:t>
      </w:r>
    </w:p>
    <w:p w14:paraId="62D120BA" w14:textId="77777777" w:rsidR="00164D7A" w:rsidRPr="00C620B4" w:rsidRDefault="00164D7A" w:rsidP="005A4081">
      <w:pPr>
        <w:pStyle w:val="PargrafodaLista"/>
        <w:widowControl w:val="0"/>
        <w:numPr>
          <w:ilvl w:val="2"/>
          <w:numId w:val="19"/>
        </w:numPr>
        <w:tabs>
          <w:tab w:val="left" w:pos="1807"/>
          <w:tab w:val="left" w:pos="1968"/>
        </w:tabs>
        <w:autoSpaceDE w:val="0"/>
        <w:autoSpaceDN w:val="0"/>
        <w:spacing w:before="258" w:after="0" w:line="244" w:lineRule="auto"/>
        <w:ind w:left="567" w:right="817" w:firstLine="567"/>
        <w:contextualSpacing w:val="0"/>
        <w:jc w:val="both"/>
        <w:rPr>
          <w:rFonts w:ascii="Arial" w:hAnsi="Arial" w:cs="Arial"/>
        </w:rPr>
      </w:pPr>
      <w:r w:rsidRPr="00C620B4">
        <w:rPr>
          <w:rFonts w:ascii="Arial" w:hAnsi="Arial" w:cs="Arial"/>
        </w:rPr>
        <w:t>Em</w:t>
      </w:r>
      <w:r w:rsidRPr="00C620B4">
        <w:rPr>
          <w:rFonts w:ascii="Arial" w:hAnsi="Arial" w:cs="Arial"/>
          <w:spacing w:val="-6"/>
        </w:rPr>
        <w:t xml:space="preserve"> </w:t>
      </w:r>
      <w:r w:rsidRPr="00C620B4">
        <w:rPr>
          <w:rFonts w:ascii="Arial" w:hAnsi="Arial" w:cs="Arial"/>
        </w:rPr>
        <w:t>cada fornecimento,</w:t>
      </w:r>
      <w:r w:rsidRPr="00C620B4">
        <w:rPr>
          <w:rFonts w:ascii="Arial" w:hAnsi="Arial" w:cs="Arial"/>
          <w:spacing w:val="-4"/>
        </w:rPr>
        <w:t xml:space="preserve"> </w:t>
      </w:r>
      <w:r w:rsidRPr="00C620B4">
        <w:rPr>
          <w:rFonts w:ascii="Arial" w:hAnsi="Arial" w:cs="Arial"/>
        </w:rPr>
        <w:t>o preço unitário a ser</w:t>
      </w:r>
      <w:r w:rsidRPr="00C620B4">
        <w:rPr>
          <w:rFonts w:ascii="Arial" w:hAnsi="Arial" w:cs="Arial"/>
          <w:spacing w:val="-2"/>
        </w:rPr>
        <w:t xml:space="preserve"> </w:t>
      </w:r>
      <w:r w:rsidRPr="00C620B4">
        <w:rPr>
          <w:rFonts w:ascii="Arial" w:hAnsi="Arial" w:cs="Arial"/>
        </w:rPr>
        <w:t>pago será</w:t>
      </w:r>
      <w:r w:rsidRPr="00C620B4">
        <w:rPr>
          <w:rFonts w:ascii="Arial" w:hAnsi="Arial" w:cs="Arial"/>
          <w:spacing w:val="-2"/>
        </w:rPr>
        <w:t xml:space="preserve"> </w:t>
      </w:r>
      <w:r w:rsidRPr="00C620B4">
        <w:rPr>
          <w:rFonts w:ascii="Arial" w:hAnsi="Arial" w:cs="Arial"/>
        </w:rPr>
        <w:t>o constante da proposta</w:t>
      </w:r>
      <w:r w:rsidRPr="00C620B4">
        <w:rPr>
          <w:rFonts w:ascii="Arial" w:hAnsi="Arial" w:cs="Arial"/>
          <w:spacing w:val="-5"/>
        </w:rPr>
        <w:t xml:space="preserve"> </w:t>
      </w:r>
      <w:r w:rsidRPr="00C620B4">
        <w:rPr>
          <w:rFonts w:ascii="Arial" w:hAnsi="Arial" w:cs="Arial"/>
        </w:rPr>
        <w:t xml:space="preserve">de preços apresentada, no Pregão Eletrônico Para Registro de Preços nº </w:t>
      </w:r>
      <w:r w:rsidRPr="00C620B4">
        <w:rPr>
          <w:rFonts w:ascii="Arial" w:hAnsi="Arial" w:cs="Arial"/>
          <w:color w:val="000000"/>
        </w:rPr>
        <w:t>XXX/2025, pela sociedade empresária detentora da presente Ata.</w:t>
      </w:r>
    </w:p>
    <w:p w14:paraId="0BE179EF" w14:textId="77777777" w:rsidR="00164D7A" w:rsidRPr="00C620B4" w:rsidRDefault="00164D7A" w:rsidP="00164D7A">
      <w:pPr>
        <w:pStyle w:val="Corpodetexto"/>
        <w:spacing w:before="6"/>
        <w:rPr>
          <w:rFonts w:ascii="Arial" w:hAnsi="Arial" w:cs="Arial"/>
        </w:rPr>
      </w:pPr>
    </w:p>
    <w:p w14:paraId="640F6AB0" w14:textId="77777777" w:rsidR="00164D7A" w:rsidRPr="00C620B4" w:rsidRDefault="00164D7A" w:rsidP="00D74545">
      <w:pPr>
        <w:shd w:val="clear" w:color="auto" w:fill="D1D1D1" w:themeFill="background2" w:themeFillShade="E6"/>
        <w:spacing w:before="1"/>
        <w:ind w:left="567" w:right="908"/>
        <w:rPr>
          <w:rFonts w:ascii="Arial" w:hAnsi="Arial" w:cs="Arial"/>
          <w:b/>
        </w:rPr>
      </w:pPr>
      <w:r w:rsidRPr="00C620B4">
        <w:rPr>
          <w:rFonts w:ascii="Arial" w:hAnsi="Arial" w:cs="Arial"/>
          <w:color w:val="000000"/>
          <w:spacing w:val="-31"/>
          <w:shd w:val="clear" w:color="auto" w:fill="BFBFBF"/>
        </w:rPr>
        <w:t xml:space="preserve"> </w:t>
      </w:r>
      <w:r w:rsidRPr="00C620B4">
        <w:rPr>
          <w:rFonts w:ascii="Arial" w:hAnsi="Arial" w:cs="Arial"/>
          <w:b/>
          <w:color w:val="000000"/>
          <w:shd w:val="clear" w:color="auto" w:fill="BFBFBF"/>
        </w:rPr>
        <w:t>CLÁUSULA</w:t>
      </w:r>
      <w:r w:rsidRPr="00C620B4">
        <w:rPr>
          <w:rFonts w:ascii="Arial" w:hAnsi="Arial" w:cs="Arial"/>
          <w:b/>
          <w:color w:val="000000"/>
          <w:spacing w:val="4"/>
          <w:shd w:val="clear" w:color="auto" w:fill="BFBFBF"/>
        </w:rPr>
        <w:t xml:space="preserve"> </w:t>
      </w:r>
      <w:r w:rsidRPr="00C620B4">
        <w:rPr>
          <w:rFonts w:ascii="Arial" w:hAnsi="Arial" w:cs="Arial"/>
          <w:b/>
          <w:color w:val="000000"/>
          <w:shd w:val="clear" w:color="auto" w:fill="BFBFBF"/>
        </w:rPr>
        <w:t>IV</w:t>
      </w:r>
      <w:r w:rsidRPr="00C620B4">
        <w:rPr>
          <w:rFonts w:ascii="Arial" w:hAnsi="Arial" w:cs="Arial"/>
          <w:b/>
          <w:color w:val="000000"/>
          <w:spacing w:val="8"/>
          <w:shd w:val="clear" w:color="auto" w:fill="BFBFBF"/>
        </w:rPr>
        <w:t xml:space="preserve"> </w:t>
      </w:r>
      <w:r w:rsidRPr="00C620B4">
        <w:rPr>
          <w:rFonts w:ascii="Arial" w:hAnsi="Arial" w:cs="Arial"/>
          <w:b/>
          <w:color w:val="000000"/>
          <w:shd w:val="clear" w:color="auto" w:fill="BFBFBF"/>
        </w:rPr>
        <w:t>-</w:t>
      </w:r>
      <w:r w:rsidRPr="00C620B4">
        <w:rPr>
          <w:rFonts w:ascii="Arial" w:hAnsi="Arial" w:cs="Arial"/>
          <w:b/>
          <w:color w:val="000000"/>
          <w:spacing w:val="6"/>
          <w:shd w:val="clear" w:color="auto" w:fill="BFBFBF"/>
        </w:rPr>
        <w:t xml:space="preserve"> </w:t>
      </w:r>
      <w:r w:rsidRPr="00C620B4">
        <w:rPr>
          <w:rFonts w:ascii="Arial" w:hAnsi="Arial" w:cs="Arial"/>
          <w:b/>
          <w:color w:val="000000"/>
          <w:shd w:val="clear" w:color="auto" w:fill="BFBFBF"/>
        </w:rPr>
        <w:t>DO</w:t>
      </w:r>
      <w:r w:rsidRPr="00C620B4">
        <w:rPr>
          <w:rFonts w:ascii="Arial" w:hAnsi="Arial" w:cs="Arial"/>
          <w:b/>
          <w:color w:val="000000"/>
          <w:spacing w:val="6"/>
          <w:shd w:val="clear" w:color="auto" w:fill="BFBFBF"/>
        </w:rPr>
        <w:t xml:space="preserve"> </w:t>
      </w:r>
      <w:r w:rsidRPr="00C620B4">
        <w:rPr>
          <w:rFonts w:ascii="Arial" w:hAnsi="Arial" w:cs="Arial"/>
          <w:b/>
          <w:color w:val="000000"/>
          <w:spacing w:val="-4"/>
          <w:shd w:val="clear" w:color="auto" w:fill="BFBFBF"/>
        </w:rPr>
        <w:t>LOCAL</w:t>
      </w:r>
      <w:r w:rsidRPr="00C620B4">
        <w:rPr>
          <w:rFonts w:ascii="Arial" w:hAnsi="Arial" w:cs="Arial"/>
          <w:b/>
          <w:color w:val="000000"/>
          <w:shd w:val="clear" w:color="auto" w:fill="BFBFBF"/>
        </w:rPr>
        <w:tab/>
      </w:r>
    </w:p>
    <w:p w14:paraId="3E7CC9DD" w14:textId="77777777" w:rsidR="00164D7A" w:rsidRPr="00C620B4" w:rsidRDefault="00164D7A" w:rsidP="00164D7A">
      <w:pPr>
        <w:pStyle w:val="Corpodetexto"/>
        <w:spacing w:before="3"/>
        <w:rPr>
          <w:rFonts w:ascii="Arial" w:hAnsi="Arial" w:cs="Arial"/>
          <w:b/>
        </w:rPr>
      </w:pPr>
    </w:p>
    <w:p w14:paraId="5458FAA7" w14:textId="723A7143" w:rsidR="00164D7A" w:rsidRPr="00D74545" w:rsidRDefault="00164D7A" w:rsidP="005A4081">
      <w:pPr>
        <w:pStyle w:val="PargrafodaLista"/>
        <w:widowControl w:val="0"/>
        <w:numPr>
          <w:ilvl w:val="1"/>
          <w:numId w:val="69"/>
        </w:numPr>
        <w:autoSpaceDE w:val="0"/>
        <w:autoSpaceDN w:val="0"/>
        <w:spacing w:after="0" w:line="247" w:lineRule="auto"/>
        <w:ind w:left="567" w:right="832" w:firstLine="709"/>
        <w:jc w:val="both"/>
        <w:rPr>
          <w:rFonts w:ascii="Arial" w:hAnsi="Arial" w:cs="Arial"/>
        </w:rPr>
      </w:pPr>
      <w:r w:rsidRPr="00D74545">
        <w:rPr>
          <w:rFonts w:ascii="Arial" w:hAnsi="Arial" w:cs="Arial"/>
        </w:rPr>
        <w:t>Todas as atividades necessárias à execução do objeto desta Ata de Registro de Preços deverão ser realizadas em espaços físicos e instalações adequadas.</w:t>
      </w:r>
    </w:p>
    <w:p w14:paraId="7494AA90" w14:textId="77777777" w:rsidR="00164D7A" w:rsidRPr="00C620B4" w:rsidRDefault="00164D7A" w:rsidP="00164D7A">
      <w:pPr>
        <w:pStyle w:val="Corpodetexto"/>
        <w:spacing w:before="2"/>
        <w:rPr>
          <w:rFonts w:ascii="Arial" w:hAnsi="Arial" w:cs="Arial"/>
        </w:rPr>
      </w:pPr>
    </w:p>
    <w:p w14:paraId="0660449C" w14:textId="77777777" w:rsidR="00164D7A" w:rsidRPr="00C620B4" w:rsidRDefault="00164D7A" w:rsidP="00D74545">
      <w:pPr>
        <w:shd w:val="clear" w:color="auto" w:fill="D1D1D1" w:themeFill="background2" w:themeFillShade="E6"/>
        <w:ind w:left="567" w:right="908"/>
        <w:rPr>
          <w:rFonts w:ascii="Arial" w:hAnsi="Arial" w:cs="Arial"/>
          <w:b/>
        </w:rPr>
      </w:pPr>
      <w:r w:rsidRPr="00C620B4">
        <w:rPr>
          <w:rFonts w:ascii="Arial" w:hAnsi="Arial" w:cs="Arial"/>
          <w:color w:val="000000"/>
          <w:spacing w:val="-29"/>
          <w:shd w:val="clear" w:color="auto" w:fill="BFBFBF"/>
        </w:rPr>
        <w:t xml:space="preserve"> </w:t>
      </w:r>
      <w:r w:rsidRPr="00C620B4">
        <w:rPr>
          <w:rFonts w:ascii="Arial" w:hAnsi="Arial" w:cs="Arial"/>
          <w:b/>
          <w:color w:val="000000"/>
          <w:shd w:val="clear" w:color="auto" w:fill="BFBFBF"/>
        </w:rPr>
        <w:t>CLÁUSULA</w:t>
      </w:r>
      <w:r w:rsidRPr="00C620B4">
        <w:rPr>
          <w:rFonts w:ascii="Arial" w:hAnsi="Arial" w:cs="Arial"/>
          <w:b/>
          <w:color w:val="000000"/>
          <w:spacing w:val="5"/>
          <w:shd w:val="clear" w:color="auto" w:fill="BFBFBF"/>
        </w:rPr>
        <w:t xml:space="preserve"> </w:t>
      </w:r>
      <w:r w:rsidRPr="00C620B4">
        <w:rPr>
          <w:rFonts w:ascii="Arial" w:hAnsi="Arial" w:cs="Arial"/>
          <w:b/>
          <w:color w:val="000000"/>
          <w:shd w:val="clear" w:color="auto" w:fill="BFBFBF"/>
        </w:rPr>
        <w:t>V</w:t>
      </w:r>
      <w:r w:rsidRPr="00C620B4">
        <w:rPr>
          <w:rFonts w:ascii="Arial" w:hAnsi="Arial" w:cs="Arial"/>
          <w:b/>
          <w:color w:val="000000"/>
          <w:spacing w:val="8"/>
          <w:shd w:val="clear" w:color="auto" w:fill="BFBFBF"/>
        </w:rPr>
        <w:t xml:space="preserve"> </w:t>
      </w:r>
      <w:r w:rsidRPr="00C620B4">
        <w:rPr>
          <w:rFonts w:ascii="Arial" w:hAnsi="Arial" w:cs="Arial"/>
          <w:b/>
          <w:color w:val="000000"/>
          <w:shd w:val="clear" w:color="auto" w:fill="BFBFBF"/>
        </w:rPr>
        <w:t>-</w:t>
      </w:r>
      <w:r w:rsidRPr="00C620B4">
        <w:rPr>
          <w:rFonts w:ascii="Arial" w:hAnsi="Arial" w:cs="Arial"/>
          <w:b/>
          <w:color w:val="000000"/>
          <w:spacing w:val="7"/>
          <w:shd w:val="clear" w:color="auto" w:fill="BFBFBF"/>
        </w:rPr>
        <w:t xml:space="preserve"> </w:t>
      </w:r>
      <w:r w:rsidRPr="00C620B4">
        <w:rPr>
          <w:rFonts w:ascii="Arial" w:hAnsi="Arial" w:cs="Arial"/>
          <w:b/>
          <w:color w:val="000000"/>
          <w:shd w:val="clear" w:color="auto" w:fill="BFBFBF"/>
        </w:rPr>
        <w:t>DO</w:t>
      </w:r>
      <w:r w:rsidRPr="00C620B4">
        <w:rPr>
          <w:rFonts w:ascii="Arial" w:hAnsi="Arial" w:cs="Arial"/>
          <w:b/>
          <w:color w:val="000000"/>
          <w:spacing w:val="6"/>
          <w:shd w:val="clear" w:color="auto" w:fill="BFBFBF"/>
        </w:rPr>
        <w:t xml:space="preserve"> </w:t>
      </w:r>
      <w:r w:rsidRPr="00C620B4">
        <w:rPr>
          <w:rFonts w:ascii="Arial" w:hAnsi="Arial" w:cs="Arial"/>
          <w:b/>
          <w:color w:val="000000"/>
          <w:spacing w:val="-2"/>
          <w:shd w:val="clear" w:color="auto" w:fill="BFBFBF"/>
        </w:rPr>
        <w:t>PAGAMENTO</w:t>
      </w:r>
      <w:r w:rsidRPr="00C620B4">
        <w:rPr>
          <w:rFonts w:ascii="Arial" w:hAnsi="Arial" w:cs="Arial"/>
          <w:b/>
          <w:color w:val="000000"/>
          <w:shd w:val="clear" w:color="auto" w:fill="BFBFBF"/>
        </w:rPr>
        <w:tab/>
      </w:r>
    </w:p>
    <w:p w14:paraId="3634D689" w14:textId="77777777" w:rsidR="00164D7A" w:rsidRPr="00C620B4" w:rsidRDefault="00164D7A" w:rsidP="00164D7A">
      <w:pPr>
        <w:pStyle w:val="Corpodetexto"/>
        <w:spacing w:before="9"/>
        <w:rPr>
          <w:rFonts w:ascii="Arial" w:hAnsi="Arial" w:cs="Arial"/>
          <w:b/>
        </w:rPr>
      </w:pPr>
    </w:p>
    <w:p w14:paraId="241712A6" w14:textId="135A5B12" w:rsidR="00164D7A" w:rsidRPr="00D74545" w:rsidRDefault="00164D7A" w:rsidP="005A4081">
      <w:pPr>
        <w:pStyle w:val="PargrafodaLista"/>
        <w:widowControl w:val="0"/>
        <w:numPr>
          <w:ilvl w:val="1"/>
          <w:numId w:val="70"/>
        </w:numPr>
        <w:autoSpaceDE w:val="0"/>
        <w:autoSpaceDN w:val="0"/>
        <w:spacing w:after="0" w:line="247" w:lineRule="auto"/>
        <w:ind w:right="824" w:firstLine="633"/>
        <w:jc w:val="both"/>
        <w:rPr>
          <w:rFonts w:ascii="Arial" w:hAnsi="Arial" w:cs="Arial"/>
        </w:rPr>
      </w:pPr>
      <w:r w:rsidRPr="00D74545">
        <w:rPr>
          <w:rFonts w:ascii="Arial" w:hAnsi="Arial" w:cs="Arial"/>
        </w:rPr>
        <w:t xml:space="preserve">Executados os serviços, a </w:t>
      </w:r>
      <w:r w:rsidRPr="00D74545">
        <w:rPr>
          <w:rFonts w:ascii="Arial" w:hAnsi="Arial" w:cs="Arial"/>
          <w:b/>
        </w:rPr>
        <w:t xml:space="preserve">CONTRATADA </w:t>
      </w:r>
      <w:r w:rsidRPr="00D74545">
        <w:rPr>
          <w:rFonts w:ascii="Arial" w:hAnsi="Arial" w:cs="Arial"/>
        </w:rPr>
        <w:t>deverá apresentar, a(s) nota(s) fiscal(</w:t>
      </w:r>
      <w:proofErr w:type="spellStart"/>
      <w:r w:rsidRPr="00D74545">
        <w:rPr>
          <w:rFonts w:ascii="Arial" w:hAnsi="Arial" w:cs="Arial"/>
        </w:rPr>
        <w:t>is</w:t>
      </w:r>
      <w:proofErr w:type="spellEnd"/>
      <w:r w:rsidRPr="00D74545">
        <w:rPr>
          <w:rFonts w:ascii="Arial" w:hAnsi="Arial" w:cs="Arial"/>
        </w:rPr>
        <w:t>)/fatura(s), emitida(s) para fins de liquidação e pagamento, acompanhada(s) dos seguintes documentos:</w:t>
      </w:r>
    </w:p>
    <w:p w14:paraId="24332BB8" w14:textId="0C6A1B1A" w:rsidR="00164D7A" w:rsidRPr="00C620B4" w:rsidRDefault="00164D7A" w:rsidP="005A4081">
      <w:pPr>
        <w:pStyle w:val="PargrafodaLista"/>
        <w:widowControl w:val="0"/>
        <w:numPr>
          <w:ilvl w:val="2"/>
          <w:numId w:val="70"/>
        </w:numPr>
        <w:tabs>
          <w:tab w:val="left" w:pos="2393"/>
        </w:tabs>
        <w:autoSpaceDE w:val="0"/>
        <w:autoSpaceDN w:val="0"/>
        <w:spacing w:before="264" w:after="0" w:line="240" w:lineRule="auto"/>
        <w:ind w:firstLine="840"/>
        <w:contextualSpacing w:val="0"/>
        <w:jc w:val="both"/>
        <w:rPr>
          <w:rFonts w:ascii="Arial" w:hAnsi="Arial" w:cs="Arial"/>
        </w:rPr>
      </w:pPr>
      <w:r w:rsidRPr="00C620B4">
        <w:rPr>
          <w:rFonts w:ascii="Arial" w:hAnsi="Arial" w:cs="Arial"/>
        </w:rPr>
        <w:lastRenderedPageBreak/>
        <w:t>Certificado</w:t>
      </w:r>
      <w:r w:rsidRPr="00C620B4">
        <w:rPr>
          <w:rFonts w:ascii="Arial" w:hAnsi="Arial" w:cs="Arial"/>
          <w:spacing w:val="7"/>
        </w:rPr>
        <w:t xml:space="preserve"> </w:t>
      </w:r>
      <w:r w:rsidRPr="00C620B4">
        <w:rPr>
          <w:rFonts w:ascii="Arial" w:hAnsi="Arial" w:cs="Arial"/>
        </w:rPr>
        <w:t>de</w:t>
      </w:r>
      <w:r w:rsidRPr="00C620B4">
        <w:rPr>
          <w:rFonts w:ascii="Arial" w:hAnsi="Arial" w:cs="Arial"/>
          <w:spacing w:val="3"/>
        </w:rPr>
        <w:t xml:space="preserve"> </w:t>
      </w:r>
      <w:r w:rsidRPr="00C620B4">
        <w:rPr>
          <w:rFonts w:ascii="Arial" w:hAnsi="Arial" w:cs="Arial"/>
        </w:rPr>
        <w:t>Regularidade</w:t>
      </w:r>
      <w:r w:rsidRPr="00C620B4">
        <w:rPr>
          <w:rFonts w:ascii="Arial" w:hAnsi="Arial" w:cs="Arial"/>
          <w:spacing w:val="5"/>
        </w:rPr>
        <w:t xml:space="preserve"> </w:t>
      </w:r>
      <w:r w:rsidRPr="00C620B4">
        <w:rPr>
          <w:rFonts w:ascii="Arial" w:hAnsi="Arial" w:cs="Arial"/>
        </w:rPr>
        <w:t>de</w:t>
      </w:r>
      <w:r w:rsidRPr="00C620B4">
        <w:rPr>
          <w:rFonts w:ascii="Arial" w:hAnsi="Arial" w:cs="Arial"/>
          <w:spacing w:val="3"/>
        </w:rPr>
        <w:t xml:space="preserve"> </w:t>
      </w:r>
      <w:r w:rsidRPr="00C620B4">
        <w:rPr>
          <w:rFonts w:ascii="Arial" w:hAnsi="Arial" w:cs="Arial"/>
        </w:rPr>
        <w:t>Situação</w:t>
      </w:r>
      <w:r w:rsidRPr="00C620B4">
        <w:rPr>
          <w:rFonts w:ascii="Arial" w:hAnsi="Arial" w:cs="Arial"/>
          <w:spacing w:val="8"/>
        </w:rPr>
        <w:t xml:space="preserve"> </w:t>
      </w:r>
      <w:r w:rsidRPr="00C620B4">
        <w:rPr>
          <w:rFonts w:ascii="Arial" w:hAnsi="Arial" w:cs="Arial"/>
        </w:rPr>
        <w:t>do</w:t>
      </w:r>
      <w:r w:rsidRPr="00C620B4">
        <w:rPr>
          <w:rFonts w:ascii="Arial" w:hAnsi="Arial" w:cs="Arial"/>
          <w:spacing w:val="4"/>
        </w:rPr>
        <w:t xml:space="preserve"> </w:t>
      </w:r>
      <w:r w:rsidRPr="00C620B4">
        <w:rPr>
          <w:rFonts w:ascii="Arial" w:hAnsi="Arial" w:cs="Arial"/>
        </w:rPr>
        <w:t>FGTS</w:t>
      </w:r>
      <w:r w:rsidRPr="00C620B4">
        <w:rPr>
          <w:rFonts w:ascii="Arial" w:hAnsi="Arial" w:cs="Arial"/>
          <w:spacing w:val="7"/>
        </w:rPr>
        <w:t xml:space="preserve"> </w:t>
      </w:r>
      <w:r w:rsidRPr="00C620B4">
        <w:rPr>
          <w:rFonts w:ascii="Arial" w:hAnsi="Arial" w:cs="Arial"/>
          <w:noProof/>
          <w:spacing w:val="6"/>
          <w:position w:val="5"/>
          <w:lang w:eastAsia="pt-BR"/>
        </w:rPr>
        <w:drawing>
          <wp:inline distT="0" distB="0" distL="0" distR="0" wp14:anchorId="75AFA28C" wp14:editId="6DFBC52D">
            <wp:extent cx="79248" cy="7620"/>
            <wp:effectExtent l="0" t="0" r="0" b="0"/>
            <wp:docPr id="52" name="Image 6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6" name="Image 626"/>
                    <pic:cNvPicPr/>
                  </pic:nvPicPr>
                  <pic:blipFill>
                    <a:blip r:embed="rId31" cstate="print"/>
                    <a:stretch>
                      <a:fillRect/>
                    </a:stretch>
                  </pic:blipFill>
                  <pic:spPr>
                    <a:xfrm>
                      <a:off x="0" y="0"/>
                      <a:ext cx="79248" cy="7620"/>
                    </a:xfrm>
                    <a:prstGeom prst="rect">
                      <a:avLst/>
                    </a:prstGeom>
                  </pic:spPr>
                </pic:pic>
              </a:graphicData>
            </a:graphic>
          </wp:inline>
        </w:drawing>
      </w:r>
      <w:r w:rsidRPr="00C620B4">
        <w:rPr>
          <w:rFonts w:ascii="Arial" w:hAnsi="Arial" w:cs="Arial"/>
          <w:spacing w:val="-9"/>
        </w:rPr>
        <w:t xml:space="preserve"> </w:t>
      </w:r>
      <w:r w:rsidRPr="00C620B4">
        <w:rPr>
          <w:rFonts w:ascii="Arial" w:hAnsi="Arial" w:cs="Arial"/>
          <w:spacing w:val="-4"/>
        </w:rPr>
        <w:t>CRF;</w:t>
      </w:r>
    </w:p>
    <w:p w14:paraId="5A20FB46" w14:textId="77777777" w:rsidR="00164D7A" w:rsidRPr="00C620B4" w:rsidRDefault="00164D7A" w:rsidP="005A4081">
      <w:pPr>
        <w:pStyle w:val="PargrafodaLista"/>
        <w:widowControl w:val="0"/>
        <w:numPr>
          <w:ilvl w:val="2"/>
          <w:numId w:val="70"/>
        </w:numPr>
        <w:tabs>
          <w:tab w:val="left" w:pos="2393"/>
        </w:tabs>
        <w:autoSpaceDE w:val="0"/>
        <w:autoSpaceDN w:val="0"/>
        <w:spacing w:before="2" w:after="0" w:line="240" w:lineRule="auto"/>
        <w:ind w:left="709" w:firstLine="840"/>
        <w:contextualSpacing w:val="0"/>
        <w:jc w:val="both"/>
        <w:rPr>
          <w:rFonts w:ascii="Arial" w:hAnsi="Arial" w:cs="Arial"/>
        </w:rPr>
      </w:pPr>
      <w:r w:rsidRPr="00C620B4">
        <w:rPr>
          <w:rFonts w:ascii="Arial" w:hAnsi="Arial" w:cs="Arial"/>
        </w:rPr>
        <w:t>Certidão</w:t>
      </w:r>
      <w:r w:rsidRPr="00C620B4">
        <w:rPr>
          <w:rFonts w:ascii="Arial" w:hAnsi="Arial" w:cs="Arial"/>
          <w:spacing w:val="9"/>
        </w:rPr>
        <w:t xml:space="preserve"> </w:t>
      </w:r>
      <w:r w:rsidRPr="00C620B4">
        <w:rPr>
          <w:rFonts w:ascii="Arial" w:hAnsi="Arial" w:cs="Arial"/>
        </w:rPr>
        <w:t>Negativa</w:t>
      </w:r>
      <w:r w:rsidRPr="00C620B4">
        <w:rPr>
          <w:rFonts w:ascii="Arial" w:hAnsi="Arial" w:cs="Arial"/>
          <w:spacing w:val="5"/>
        </w:rPr>
        <w:t xml:space="preserve"> </w:t>
      </w:r>
      <w:r w:rsidRPr="00C620B4">
        <w:rPr>
          <w:rFonts w:ascii="Arial" w:hAnsi="Arial" w:cs="Arial"/>
        </w:rPr>
        <w:t>de</w:t>
      </w:r>
      <w:r w:rsidRPr="00C620B4">
        <w:rPr>
          <w:rFonts w:ascii="Arial" w:hAnsi="Arial" w:cs="Arial"/>
          <w:spacing w:val="4"/>
        </w:rPr>
        <w:t xml:space="preserve"> </w:t>
      </w:r>
      <w:r w:rsidRPr="00C620B4">
        <w:rPr>
          <w:rFonts w:ascii="Arial" w:hAnsi="Arial" w:cs="Arial"/>
        </w:rPr>
        <w:t>Débitos</w:t>
      </w:r>
      <w:r w:rsidRPr="00C620B4">
        <w:rPr>
          <w:rFonts w:ascii="Arial" w:hAnsi="Arial" w:cs="Arial"/>
          <w:spacing w:val="2"/>
        </w:rPr>
        <w:t xml:space="preserve"> </w:t>
      </w:r>
      <w:r w:rsidRPr="00C620B4">
        <w:rPr>
          <w:rFonts w:ascii="Arial" w:hAnsi="Arial" w:cs="Arial"/>
          <w:spacing w:val="-2"/>
        </w:rPr>
        <w:t>Trabalhistas;</w:t>
      </w:r>
    </w:p>
    <w:p w14:paraId="3E548692" w14:textId="77777777" w:rsidR="00164D7A" w:rsidRPr="00C620B4" w:rsidRDefault="00164D7A" w:rsidP="005A4081">
      <w:pPr>
        <w:pStyle w:val="PargrafodaLista"/>
        <w:widowControl w:val="0"/>
        <w:numPr>
          <w:ilvl w:val="2"/>
          <w:numId w:val="70"/>
        </w:numPr>
        <w:tabs>
          <w:tab w:val="left" w:pos="2408"/>
        </w:tabs>
        <w:autoSpaceDE w:val="0"/>
        <w:autoSpaceDN w:val="0"/>
        <w:spacing w:before="6" w:after="0" w:line="242" w:lineRule="auto"/>
        <w:ind w:left="709" w:right="823" w:firstLine="840"/>
        <w:contextualSpacing w:val="0"/>
        <w:jc w:val="both"/>
        <w:rPr>
          <w:rFonts w:ascii="Arial" w:hAnsi="Arial" w:cs="Arial"/>
        </w:rPr>
      </w:pPr>
      <w:r w:rsidRPr="00C620B4">
        <w:rPr>
          <w:rFonts w:ascii="Arial" w:hAnsi="Arial" w:cs="Arial"/>
        </w:rPr>
        <w:t>Certidões Negativas de Débitos junto às Fazendas Federal (abrangendo inclusive a Regularidade</w:t>
      </w:r>
      <w:r w:rsidRPr="00C620B4">
        <w:rPr>
          <w:rFonts w:ascii="Arial" w:hAnsi="Arial" w:cs="Arial"/>
          <w:spacing w:val="-1"/>
        </w:rPr>
        <w:t xml:space="preserve"> </w:t>
      </w:r>
      <w:r w:rsidRPr="00C620B4">
        <w:rPr>
          <w:rFonts w:ascii="Arial" w:hAnsi="Arial" w:cs="Arial"/>
        </w:rPr>
        <w:t>perante</w:t>
      </w:r>
      <w:r w:rsidRPr="00C620B4">
        <w:rPr>
          <w:rFonts w:ascii="Arial" w:hAnsi="Arial" w:cs="Arial"/>
          <w:spacing w:val="-4"/>
        </w:rPr>
        <w:t xml:space="preserve"> </w:t>
      </w:r>
      <w:r w:rsidRPr="00C620B4">
        <w:rPr>
          <w:rFonts w:ascii="Arial" w:hAnsi="Arial" w:cs="Arial"/>
        </w:rPr>
        <w:t>o</w:t>
      </w:r>
      <w:r w:rsidRPr="00C620B4">
        <w:rPr>
          <w:rFonts w:ascii="Arial" w:hAnsi="Arial" w:cs="Arial"/>
          <w:spacing w:val="-3"/>
        </w:rPr>
        <w:t xml:space="preserve"> </w:t>
      </w:r>
      <w:r w:rsidRPr="00C620B4">
        <w:rPr>
          <w:rFonts w:ascii="Arial" w:hAnsi="Arial" w:cs="Arial"/>
        </w:rPr>
        <w:t>Instituto Nacional</w:t>
      </w:r>
      <w:r w:rsidRPr="00C620B4">
        <w:rPr>
          <w:rFonts w:ascii="Arial" w:hAnsi="Arial" w:cs="Arial"/>
          <w:spacing w:val="-13"/>
        </w:rPr>
        <w:t xml:space="preserve"> </w:t>
      </w:r>
      <w:r w:rsidRPr="00C620B4">
        <w:rPr>
          <w:rFonts w:ascii="Arial" w:hAnsi="Arial" w:cs="Arial"/>
        </w:rPr>
        <w:t>do Seguro Social</w:t>
      </w:r>
      <w:r w:rsidRPr="00C620B4">
        <w:rPr>
          <w:rFonts w:ascii="Arial" w:hAnsi="Arial" w:cs="Arial"/>
          <w:spacing w:val="-11"/>
        </w:rPr>
        <w:t xml:space="preserve"> </w:t>
      </w:r>
      <w:r w:rsidRPr="00C620B4">
        <w:rPr>
          <w:rFonts w:ascii="Arial" w:hAnsi="Arial" w:cs="Arial"/>
          <w:noProof/>
          <w:spacing w:val="-15"/>
          <w:position w:val="5"/>
          <w:lang w:eastAsia="pt-BR"/>
        </w:rPr>
        <w:drawing>
          <wp:inline distT="0" distB="0" distL="0" distR="0" wp14:anchorId="6EC833F9" wp14:editId="117ED591">
            <wp:extent cx="79248" cy="7619"/>
            <wp:effectExtent l="0" t="0" r="0" b="0"/>
            <wp:docPr id="53" name="Image 6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7" name="Image 627"/>
                    <pic:cNvPicPr/>
                  </pic:nvPicPr>
                  <pic:blipFill>
                    <a:blip r:embed="rId10" cstate="print"/>
                    <a:stretch>
                      <a:fillRect/>
                    </a:stretch>
                  </pic:blipFill>
                  <pic:spPr>
                    <a:xfrm>
                      <a:off x="0" y="0"/>
                      <a:ext cx="79248" cy="7619"/>
                    </a:xfrm>
                    <a:prstGeom prst="rect">
                      <a:avLst/>
                    </a:prstGeom>
                  </pic:spPr>
                </pic:pic>
              </a:graphicData>
            </a:graphic>
          </wp:inline>
        </w:drawing>
      </w:r>
      <w:r w:rsidRPr="00C620B4">
        <w:rPr>
          <w:rFonts w:ascii="Arial" w:hAnsi="Arial" w:cs="Arial"/>
          <w:spacing w:val="10"/>
        </w:rPr>
        <w:t xml:space="preserve"> </w:t>
      </w:r>
      <w:r w:rsidRPr="00C620B4">
        <w:rPr>
          <w:rFonts w:ascii="Arial" w:hAnsi="Arial" w:cs="Arial"/>
        </w:rPr>
        <w:t>INSS),</w:t>
      </w:r>
      <w:r w:rsidRPr="00C620B4">
        <w:rPr>
          <w:rFonts w:ascii="Arial" w:hAnsi="Arial" w:cs="Arial"/>
          <w:spacing w:val="-3"/>
        </w:rPr>
        <w:t xml:space="preserve"> </w:t>
      </w:r>
      <w:r w:rsidRPr="00C620B4">
        <w:rPr>
          <w:rFonts w:ascii="Arial" w:hAnsi="Arial" w:cs="Arial"/>
        </w:rPr>
        <w:t>Estadual</w:t>
      </w:r>
      <w:r w:rsidRPr="00C620B4">
        <w:rPr>
          <w:rFonts w:ascii="Arial" w:hAnsi="Arial" w:cs="Arial"/>
          <w:spacing w:val="-15"/>
        </w:rPr>
        <w:t xml:space="preserve"> </w:t>
      </w:r>
      <w:r w:rsidRPr="00C620B4">
        <w:rPr>
          <w:rFonts w:ascii="Arial" w:hAnsi="Arial" w:cs="Arial"/>
        </w:rPr>
        <w:t xml:space="preserve">e Municipal, do domicílio sede da </w:t>
      </w:r>
      <w:r w:rsidRPr="00C620B4">
        <w:rPr>
          <w:rFonts w:ascii="Arial" w:hAnsi="Arial" w:cs="Arial"/>
          <w:b/>
        </w:rPr>
        <w:t>CONTRATADA</w:t>
      </w:r>
      <w:r w:rsidRPr="00C620B4">
        <w:rPr>
          <w:rFonts w:ascii="Arial" w:hAnsi="Arial" w:cs="Arial"/>
        </w:rPr>
        <w:t>.</w:t>
      </w:r>
    </w:p>
    <w:p w14:paraId="4BBB5638" w14:textId="77777777" w:rsidR="00164D7A" w:rsidRPr="00C620B4" w:rsidRDefault="00164D7A" w:rsidP="005A4081">
      <w:pPr>
        <w:pStyle w:val="PargrafodaLista"/>
        <w:widowControl w:val="0"/>
        <w:numPr>
          <w:ilvl w:val="3"/>
          <w:numId w:val="70"/>
        </w:numPr>
        <w:tabs>
          <w:tab w:val="left" w:pos="2975"/>
        </w:tabs>
        <w:autoSpaceDE w:val="0"/>
        <w:autoSpaceDN w:val="0"/>
        <w:spacing w:before="200" w:after="0" w:line="244" w:lineRule="auto"/>
        <w:ind w:left="709" w:right="827" w:firstLine="709"/>
        <w:contextualSpacing w:val="0"/>
        <w:jc w:val="both"/>
        <w:rPr>
          <w:rFonts w:ascii="Arial" w:hAnsi="Arial" w:cs="Arial"/>
        </w:rPr>
      </w:pPr>
      <w:r w:rsidRPr="00C620B4">
        <w:rPr>
          <w:rFonts w:ascii="Arial" w:hAnsi="Arial" w:cs="Arial"/>
        </w:rPr>
        <w:t>O Contribuinte Individual fará prova de regularidade perante a Previdência Social mediante a apresentação Declaração de Regularidade de Situação do Contribuinte Individual (DRS-CI).</w:t>
      </w:r>
    </w:p>
    <w:p w14:paraId="6CE7919C" w14:textId="77777777" w:rsidR="00164D7A" w:rsidRPr="00C620B4" w:rsidRDefault="00164D7A" w:rsidP="00D74545">
      <w:pPr>
        <w:pStyle w:val="Corpodetexto"/>
        <w:spacing w:before="6"/>
        <w:ind w:left="709" w:firstLine="709"/>
        <w:rPr>
          <w:rFonts w:ascii="Arial" w:hAnsi="Arial" w:cs="Arial"/>
        </w:rPr>
      </w:pPr>
    </w:p>
    <w:p w14:paraId="0ACA03C3" w14:textId="77777777" w:rsidR="00164D7A" w:rsidRPr="00C620B4" w:rsidRDefault="00164D7A" w:rsidP="005A4081">
      <w:pPr>
        <w:pStyle w:val="PargrafodaLista"/>
        <w:widowControl w:val="0"/>
        <w:numPr>
          <w:ilvl w:val="1"/>
          <w:numId w:val="70"/>
        </w:numPr>
        <w:tabs>
          <w:tab w:val="left" w:pos="1554"/>
        </w:tabs>
        <w:autoSpaceDE w:val="0"/>
        <w:autoSpaceDN w:val="0"/>
        <w:spacing w:after="0" w:line="244" w:lineRule="auto"/>
        <w:ind w:left="709" w:right="820" w:firstLine="709"/>
        <w:contextualSpacing w:val="0"/>
        <w:jc w:val="both"/>
        <w:rPr>
          <w:rFonts w:ascii="Arial" w:hAnsi="Arial" w:cs="Arial"/>
        </w:rPr>
      </w:pPr>
      <w:r w:rsidRPr="00C620B4">
        <w:rPr>
          <w:rFonts w:ascii="Arial" w:hAnsi="Arial" w:cs="Arial"/>
        </w:rPr>
        <w:t xml:space="preserve">O pagamento será efetuado pelo CIDVAT mensalmente, após o atesto da nota fiscal, contado da data de protocolização da nota fiscal/fatura e dos respectivos documentos comprobatórios da execução da despesa, mediante ordem bancária, emitida através do Banco do Brasil, creditada em conta corrente da </w:t>
      </w:r>
      <w:r w:rsidRPr="00C620B4">
        <w:rPr>
          <w:rFonts w:ascii="Arial" w:hAnsi="Arial" w:cs="Arial"/>
          <w:b/>
          <w:spacing w:val="-2"/>
        </w:rPr>
        <w:t>CONTRATADA</w:t>
      </w:r>
      <w:r w:rsidRPr="00C620B4">
        <w:rPr>
          <w:rFonts w:ascii="Arial" w:hAnsi="Arial" w:cs="Arial"/>
          <w:spacing w:val="-2"/>
        </w:rPr>
        <w:t>.</w:t>
      </w:r>
    </w:p>
    <w:p w14:paraId="02FF0D83" w14:textId="77777777" w:rsidR="00164D7A" w:rsidRPr="00C620B4" w:rsidRDefault="00164D7A" w:rsidP="00D74545">
      <w:pPr>
        <w:pStyle w:val="Corpodetexto"/>
        <w:spacing w:before="2"/>
        <w:ind w:left="709" w:firstLine="709"/>
        <w:rPr>
          <w:rFonts w:ascii="Arial" w:hAnsi="Arial" w:cs="Arial"/>
        </w:rPr>
      </w:pPr>
    </w:p>
    <w:p w14:paraId="0DB5FA83" w14:textId="77777777" w:rsidR="00164D7A" w:rsidRPr="00C620B4" w:rsidRDefault="00164D7A" w:rsidP="005A4081">
      <w:pPr>
        <w:pStyle w:val="PargrafodaLista"/>
        <w:widowControl w:val="0"/>
        <w:numPr>
          <w:ilvl w:val="1"/>
          <w:numId w:val="70"/>
        </w:numPr>
        <w:tabs>
          <w:tab w:val="left" w:pos="1505"/>
        </w:tabs>
        <w:autoSpaceDE w:val="0"/>
        <w:autoSpaceDN w:val="0"/>
        <w:spacing w:after="0" w:line="247" w:lineRule="auto"/>
        <w:ind w:left="709" w:right="821" w:firstLine="709"/>
        <w:contextualSpacing w:val="0"/>
        <w:jc w:val="both"/>
        <w:rPr>
          <w:rFonts w:ascii="Arial" w:hAnsi="Arial" w:cs="Arial"/>
        </w:rPr>
      </w:pPr>
      <w:r w:rsidRPr="00C620B4">
        <w:rPr>
          <w:rFonts w:ascii="Arial" w:hAnsi="Arial" w:cs="Arial"/>
        </w:rPr>
        <w:t xml:space="preserve">A </w:t>
      </w:r>
      <w:r w:rsidRPr="00C620B4">
        <w:rPr>
          <w:rFonts w:ascii="Arial" w:hAnsi="Arial" w:cs="Arial"/>
          <w:b/>
        </w:rPr>
        <w:t xml:space="preserve">CONTRATADA </w:t>
      </w:r>
      <w:r w:rsidRPr="00C620B4">
        <w:rPr>
          <w:rFonts w:ascii="Arial" w:hAnsi="Arial" w:cs="Arial"/>
        </w:rPr>
        <w:t>deverá indicar no corpo da Nota Fiscal/fatura, a descrição completa dos serviços prestados a este Consórcio, além do número da conta, agência e nome do banco onde deverá ser feito o pagamento.</w:t>
      </w:r>
    </w:p>
    <w:p w14:paraId="1958359B" w14:textId="77777777" w:rsidR="00164D7A" w:rsidRPr="00C620B4" w:rsidRDefault="00164D7A" w:rsidP="005A4081">
      <w:pPr>
        <w:pStyle w:val="PargrafodaLista"/>
        <w:widowControl w:val="0"/>
        <w:numPr>
          <w:ilvl w:val="1"/>
          <w:numId w:val="70"/>
        </w:numPr>
        <w:tabs>
          <w:tab w:val="left" w:pos="1544"/>
        </w:tabs>
        <w:autoSpaceDE w:val="0"/>
        <w:autoSpaceDN w:val="0"/>
        <w:spacing w:before="258" w:after="0" w:line="244" w:lineRule="auto"/>
        <w:ind w:left="284" w:right="816" w:firstLine="567"/>
        <w:contextualSpacing w:val="0"/>
        <w:jc w:val="both"/>
        <w:rPr>
          <w:rFonts w:ascii="Arial" w:hAnsi="Arial" w:cs="Arial"/>
        </w:rPr>
      </w:pPr>
      <w:r w:rsidRPr="00C620B4">
        <w:rPr>
          <w:rFonts w:ascii="Arial" w:hAnsi="Arial" w:cs="Arial"/>
        </w:rPr>
        <w:t xml:space="preserve">Caso constatado alguma irregularidade nas notas fiscais/faturas, estas serão devolvidas a </w:t>
      </w:r>
      <w:r w:rsidRPr="00C620B4">
        <w:rPr>
          <w:rFonts w:ascii="Arial" w:hAnsi="Arial" w:cs="Arial"/>
          <w:b/>
        </w:rPr>
        <w:t>CONTRATADA</w:t>
      </w:r>
      <w:r w:rsidRPr="00C620B4">
        <w:rPr>
          <w:rFonts w:ascii="Arial" w:hAnsi="Arial" w:cs="Arial"/>
        </w:rPr>
        <w:t>, para as necessárias correções, com</w:t>
      </w:r>
      <w:r w:rsidRPr="00C620B4">
        <w:rPr>
          <w:rFonts w:ascii="Arial" w:hAnsi="Arial" w:cs="Arial"/>
          <w:spacing w:val="-4"/>
        </w:rPr>
        <w:t xml:space="preserve"> </w:t>
      </w:r>
      <w:r w:rsidRPr="00C620B4">
        <w:rPr>
          <w:rFonts w:ascii="Arial" w:hAnsi="Arial" w:cs="Arial"/>
        </w:rPr>
        <w:t>as informações que motivaram sua rejeição, sendo o pagamento realizado após a reapresentação das notas fiscais/faturas.</w:t>
      </w:r>
    </w:p>
    <w:p w14:paraId="680D46C2" w14:textId="77777777" w:rsidR="00164D7A" w:rsidRPr="00C620B4" w:rsidRDefault="00164D7A" w:rsidP="00D74545">
      <w:pPr>
        <w:pStyle w:val="Corpodetexto"/>
        <w:spacing w:before="4"/>
        <w:ind w:left="284" w:firstLine="567"/>
        <w:rPr>
          <w:rFonts w:ascii="Arial" w:hAnsi="Arial" w:cs="Arial"/>
        </w:rPr>
      </w:pPr>
    </w:p>
    <w:p w14:paraId="60607D4E" w14:textId="77777777" w:rsidR="00164D7A" w:rsidRPr="00C620B4" w:rsidRDefault="00164D7A" w:rsidP="005A4081">
      <w:pPr>
        <w:pStyle w:val="PargrafodaLista"/>
        <w:widowControl w:val="0"/>
        <w:numPr>
          <w:ilvl w:val="1"/>
          <w:numId w:val="70"/>
        </w:numPr>
        <w:tabs>
          <w:tab w:val="left" w:pos="1530"/>
        </w:tabs>
        <w:autoSpaceDE w:val="0"/>
        <w:autoSpaceDN w:val="0"/>
        <w:spacing w:after="0" w:line="249" w:lineRule="auto"/>
        <w:ind w:left="284" w:right="824" w:firstLine="567"/>
        <w:contextualSpacing w:val="0"/>
        <w:jc w:val="both"/>
        <w:rPr>
          <w:rFonts w:ascii="Arial" w:hAnsi="Arial" w:cs="Arial"/>
        </w:rPr>
      </w:pPr>
      <w:r w:rsidRPr="00C620B4">
        <w:rPr>
          <w:rFonts w:ascii="Arial" w:hAnsi="Arial" w:cs="Arial"/>
        </w:rPr>
        <w:t xml:space="preserve">Nenhum pagamento será efetuado à </w:t>
      </w:r>
      <w:r w:rsidRPr="00C620B4">
        <w:rPr>
          <w:rFonts w:ascii="Arial" w:hAnsi="Arial" w:cs="Arial"/>
          <w:b/>
        </w:rPr>
        <w:t>CONTRATADA</w:t>
      </w:r>
      <w:r w:rsidRPr="00C620B4">
        <w:rPr>
          <w:rFonts w:ascii="Arial" w:hAnsi="Arial" w:cs="Arial"/>
        </w:rPr>
        <w:t>, na pendência de qualquer uma das situações acima especificadas.</w:t>
      </w:r>
    </w:p>
    <w:p w14:paraId="70B40AB3" w14:textId="77777777" w:rsidR="00164D7A" w:rsidRPr="00C620B4" w:rsidRDefault="00164D7A" w:rsidP="00D74545">
      <w:pPr>
        <w:pStyle w:val="Corpodetexto"/>
        <w:spacing w:before="10"/>
        <w:ind w:left="284" w:firstLine="567"/>
        <w:rPr>
          <w:rFonts w:ascii="Arial" w:hAnsi="Arial" w:cs="Arial"/>
        </w:rPr>
      </w:pPr>
    </w:p>
    <w:p w14:paraId="460B6E69" w14:textId="77777777" w:rsidR="00164D7A" w:rsidRPr="00C620B4" w:rsidRDefault="00164D7A" w:rsidP="00D74545">
      <w:pPr>
        <w:ind w:left="284" w:firstLine="567"/>
        <w:rPr>
          <w:rFonts w:ascii="Arial" w:hAnsi="Arial" w:cs="Arial"/>
          <w:b/>
        </w:rPr>
      </w:pPr>
      <w:r w:rsidRPr="00C620B4">
        <w:rPr>
          <w:rFonts w:ascii="Arial" w:hAnsi="Arial" w:cs="Arial"/>
          <w:color w:val="000000"/>
          <w:spacing w:val="-28"/>
          <w:shd w:val="clear" w:color="auto" w:fill="BFBFBF"/>
        </w:rPr>
        <w:t xml:space="preserve"> </w:t>
      </w:r>
      <w:r w:rsidRPr="00C620B4">
        <w:rPr>
          <w:rFonts w:ascii="Arial" w:hAnsi="Arial" w:cs="Arial"/>
          <w:b/>
          <w:color w:val="000000"/>
          <w:shd w:val="clear" w:color="auto" w:fill="BFBFBF"/>
        </w:rPr>
        <w:t>CLÁUSULA</w:t>
      </w:r>
      <w:r w:rsidRPr="00C620B4">
        <w:rPr>
          <w:rFonts w:ascii="Arial" w:hAnsi="Arial" w:cs="Arial"/>
          <w:b/>
          <w:color w:val="000000"/>
          <w:spacing w:val="5"/>
          <w:shd w:val="clear" w:color="auto" w:fill="BFBFBF"/>
        </w:rPr>
        <w:t xml:space="preserve"> </w:t>
      </w:r>
      <w:r w:rsidRPr="00C620B4">
        <w:rPr>
          <w:rFonts w:ascii="Arial" w:hAnsi="Arial" w:cs="Arial"/>
          <w:b/>
          <w:color w:val="000000"/>
          <w:shd w:val="clear" w:color="auto" w:fill="BFBFBF"/>
        </w:rPr>
        <w:t>VI</w:t>
      </w:r>
      <w:r w:rsidRPr="00C620B4">
        <w:rPr>
          <w:rFonts w:ascii="Arial" w:hAnsi="Arial" w:cs="Arial"/>
          <w:b/>
          <w:color w:val="000000"/>
          <w:spacing w:val="8"/>
          <w:shd w:val="clear" w:color="auto" w:fill="BFBFBF"/>
        </w:rPr>
        <w:t xml:space="preserve"> </w:t>
      </w:r>
      <w:r w:rsidRPr="00C620B4">
        <w:rPr>
          <w:rFonts w:ascii="Arial" w:hAnsi="Arial" w:cs="Arial"/>
          <w:b/>
          <w:color w:val="000000"/>
          <w:shd w:val="clear" w:color="auto" w:fill="BFBFBF"/>
        </w:rPr>
        <w:t>-</w:t>
      </w:r>
      <w:r w:rsidRPr="00C620B4">
        <w:rPr>
          <w:rFonts w:ascii="Arial" w:hAnsi="Arial" w:cs="Arial"/>
          <w:b/>
          <w:color w:val="000000"/>
          <w:spacing w:val="8"/>
          <w:shd w:val="clear" w:color="auto" w:fill="BFBFBF"/>
        </w:rPr>
        <w:t xml:space="preserve"> </w:t>
      </w:r>
      <w:r w:rsidRPr="00C620B4">
        <w:rPr>
          <w:rFonts w:ascii="Arial" w:hAnsi="Arial" w:cs="Arial"/>
          <w:b/>
          <w:color w:val="000000"/>
          <w:shd w:val="clear" w:color="auto" w:fill="BFBFBF"/>
        </w:rPr>
        <w:t>DAS</w:t>
      </w:r>
      <w:r w:rsidRPr="00C620B4">
        <w:rPr>
          <w:rFonts w:ascii="Arial" w:hAnsi="Arial" w:cs="Arial"/>
          <w:b/>
          <w:color w:val="000000"/>
          <w:spacing w:val="10"/>
          <w:shd w:val="clear" w:color="auto" w:fill="BFBFBF"/>
        </w:rPr>
        <w:t xml:space="preserve"> </w:t>
      </w:r>
      <w:r w:rsidRPr="00C620B4">
        <w:rPr>
          <w:rFonts w:ascii="Arial" w:hAnsi="Arial" w:cs="Arial"/>
          <w:b/>
          <w:color w:val="000000"/>
          <w:shd w:val="clear" w:color="auto" w:fill="BFBFBF"/>
        </w:rPr>
        <w:t>CONDIÇÕES</w:t>
      </w:r>
      <w:r w:rsidRPr="00C620B4">
        <w:rPr>
          <w:rFonts w:ascii="Arial" w:hAnsi="Arial" w:cs="Arial"/>
          <w:b/>
          <w:color w:val="000000"/>
          <w:spacing w:val="6"/>
          <w:shd w:val="clear" w:color="auto" w:fill="BFBFBF"/>
        </w:rPr>
        <w:t xml:space="preserve"> </w:t>
      </w:r>
      <w:r w:rsidRPr="00C620B4">
        <w:rPr>
          <w:rFonts w:ascii="Arial" w:hAnsi="Arial" w:cs="Arial"/>
          <w:b/>
          <w:color w:val="000000"/>
          <w:shd w:val="clear" w:color="auto" w:fill="BFBFBF"/>
        </w:rPr>
        <w:t>DE</w:t>
      </w:r>
      <w:r w:rsidRPr="00C620B4">
        <w:rPr>
          <w:rFonts w:ascii="Arial" w:hAnsi="Arial" w:cs="Arial"/>
          <w:b/>
          <w:color w:val="000000"/>
          <w:spacing w:val="5"/>
          <w:shd w:val="clear" w:color="auto" w:fill="BFBFBF"/>
        </w:rPr>
        <w:t xml:space="preserve"> </w:t>
      </w:r>
      <w:r w:rsidRPr="00C620B4">
        <w:rPr>
          <w:rFonts w:ascii="Arial" w:hAnsi="Arial" w:cs="Arial"/>
          <w:b/>
          <w:color w:val="000000"/>
          <w:shd w:val="clear" w:color="auto" w:fill="BFBFBF"/>
        </w:rPr>
        <w:t>PRESTAÇÃO</w:t>
      </w:r>
      <w:r w:rsidRPr="00C620B4">
        <w:rPr>
          <w:rFonts w:ascii="Arial" w:hAnsi="Arial" w:cs="Arial"/>
          <w:b/>
          <w:color w:val="000000"/>
          <w:spacing w:val="7"/>
          <w:shd w:val="clear" w:color="auto" w:fill="BFBFBF"/>
        </w:rPr>
        <w:t xml:space="preserve"> </w:t>
      </w:r>
      <w:r w:rsidRPr="00C620B4">
        <w:rPr>
          <w:rFonts w:ascii="Arial" w:hAnsi="Arial" w:cs="Arial"/>
          <w:b/>
          <w:color w:val="000000"/>
          <w:shd w:val="clear" w:color="auto" w:fill="BFBFBF"/>
        </w:rPr>
        <w:t>DE</w:t>
      </w:r>
      <w:r w:rsidRPr="00C620B4">
        <w:rPr>
          <w:rFonts w:ascii="Arial" w:hAnsi="Arial" w:cs="Arial"/>
          <w:b/>
          <w:color w:val="000000"/>
          <w:spacing w:val="6"/>
          <w:shd w:val="clear" w:color="auto" w:fill="BFBFBF"/>
        </w:rPr>
        <w:t xml:space="preserve"> </w:t>
      </w:r>
      <w:r w:rsidRPr="00C620B4">
        <w:rPr>
          <w:rFonts w:ascii="Arial" w:hAnsi="Arial" w:cs="Arial"/>
          <w:b/>
          <w:color w:val="000000"/>
          <w:spacing w:val="-2"/>
          <w:shd w:val="clear" w:color="auto" w:fill="BFBFBF"/>
        </w:rPr>
        <w:t>SERVIÇOS</w:t>
      </w:r>
      <w:r w:rsidRPr="00C620B4">
        <w:rPr>
          <w:rFonts w:ascii="Arial" w:hAnsi="Arial" w:cs="Arial"/>
          <w:b/>
          <w:color w:val="000000"/>
          <w:shd w:val="clear" w:color="auto" w:fill="BFBFBF"/>
        </w:rPr>
        <w:tab/>
      </w:r>
    </w:p>
    <w:p w14:paraId="3F9795E0" w14:textId="77777777" w:rsidR="00164D7A" w:rsidRPr="00C620B4" w:rsidRDefault="00164D7A" w:rsidP="00D74545">
      <w:pPr>
        <w:pStyle w:val="Corpodetexto"/>
        <w:spacing w:before="4"/>
        <w:ind w:left="284" w:firstLine="567"/>
        <w:rPr>
          <w:rFonts w:ascii="Arial" w:hAnsi="Arial" w:cs="Arial"/>
          <w:b/>
        </w:rPr>
      </w:pPr>
    </w:p>
    <w:p w14:paraId="355D8326" w14:textId="77777777" w:rsidR="00164D7A" w:rsidRPr="00C620B4" w:rsidRDefault="00164D7A" w:rsidP="005A4081">
      <w:pPr>
        <w:pStyle w:val="PargrafodaLista"/>
        <w:widowControl w:val="0"/>
        <w:numPr>
          <w:ilvl w:val="1"/>
          <w:numId w:val="16"/>
        </w:numPr>
        <w:tabs>
          <w:tab w:val="left" w:pos="1500"/>
        </w:tabs>
        <w:autoSpaceDE w:val="0"/>
        <w:autoSpaceDN w:val="0"/>
        <w:spacing w:after="0" w:line="244" w:lineRule="auto"/>
        <w:ind w:left="284" w:right="814" w:firstLine="567"/>
        <w:contextualSpacing w:val="0"/>
        <w:jc w:val="both"/>
        <w:rPr>
          <w:rFonts w:ascii="Arial" w:hAnsi="Arial" w:cs="Arial"/>
        </w:rPr>
      </w:pPr>
      <w:r w:rsidRPr="00C620B4">
        <w:rPr>
          <w:rFonts w:ascii="Arial" w:hAnsi="Arial" w:cs="Arial"/>
        </w:rPr>
        <w:t>A prestação dos serviços deverá ser efetuada conforme condições e especificações constantes no Edital de Licitação e seus anexos, especialmente os previstos no TERMO DE REFERÊNCIA</w:t>
      </w:r>
      <w:r w:rsidRPr="00C620B4">
        <w:rPr>
          <w:rFonts w:ascii="Arial" w:hAnsi="Arial" w:cs="Arial"/>
          <w:spacing w:val="40"/>
        </w:rPr>
        <w:t xml:space="preserve"> </w:t>
      </w:r>
      <w:r w:rsidRPr="00C620B4">
        <w:rPr>
          <w:rFonts w:ascii="Arial" w:hAnsi="Arial" w:cs="Arial"/>
        </w:rPr>
        <w:t>Nº XXX/2025, de acordo com a sua proposta de preço, e pelo período de vigência fixado neste Contrato, sob as penas da Lei Federal nº 14.133 de 2021 e suas alterações posteriores.</w:t>
      </w:r>
    </w:p>
    <w:p w14:paraId="5F7D1B4D" w14:textId="77777777" w:rsidR="00164D7A" w:rsidRPr="00C620B4" w:rsidRDefault="00164D7A" w:rsidP="00D74545">
      <w:pPr>
        <w:pStyle w:val="Corpodetexto"/>
        <w:spacing w:before="3"/>
        <w:ind w:left="284" w:firstLine="567"/>
        <w:rPr>
          <w:rFonts w:ascii="Arial" w:hAnsi="Arial" w:cs="Arial"/>
        </w:rPr>
      </w:pPr>
    </w:p>
    <w:p w14:paraId="5D8D3249" w14:textId="77777777" w:rsidR="00164D7A" w:rsidRPr="00C620B4" w:rsidRDefault="00164D7A" w:rsidP="005A4081">
      <w:pPr>
        <w:pStyle w:val="PargrafodaLista"/>
        <w:widowControl w:val="0"/>
        <w:numPr>
          <w:ilvl w:val="1"/>
          <w:numId w:val="16"/>
        </w:numPr>
        <w:tabs>
          <w:tab w:val="left" w:pos="1510"/>
        </w:tabs>
        <w:autoSpaceDE w:val="0"/>
        <w:autoSpaceDN w:val="0"/>
        <w:spacing w:after="0" w:line="240" w:lineRule="auto"/>
        <w:ind w:left="284" w:right="828" w:firstLine="567"/>
        <w:contextualSpacing w:val="0"/>
        <w:jc w:val="both"/>
        <w:rPr>
          <w:rFonts w:ascii="Arial" w:hAnsi="Arial" w:cs="Arial"/>
        </w:rPr>
      </w:pPr>
      <w:r w:rsidRPr="00C620B4">
        <w:rPr>
          <w:rFonts w:ascii="Arial" w:hAnsi="Arial" w:cs="Arial"/>
        </w:rPr>
        <w:t>O fornecedor ficará obrigado a atender todos os pedidos efetuados, durante a vigência desta Ata de Registro de Preços.</w:t>
      </w:r>
    </w:p>
    <w:p w14:paraId="0CCF0825" w14:textId="77777777" w:rsidR="00164D7A" w:rsidRPr="00C620B4" w:rsidRDefault="00164D7A" w:rsidP="00D74545">
      <w:pPr>
        <w:pStyle w:val="Corpodetexto"/>
        <w:spacing w:before="13"/>
        <w:ind w:left="284" w:firstLine="567"/>
        <w:rPr>
          <w:rFonts w:ascii="Arial" w:hAnsi="Arial" w:cs="Arial"/>
        </w:rPr>
      </w:pPr>
    </w:p>
    <w:p w14:paraId="7D781CF3" w14:textId="77777777" w:rsidR="00164D7A" w:rsidRPr="00C620B4" w:rsidRDefault="00164D7A" w:rsidP="00D74545">
      <w:pPr>
        <w:shd w:val="clear" w:color="auto" w:fill="D1D1D1" w:themeFill="background2" w:themeFillShade="E6"/>
        <w:ind w:left="284" w:right="908" w:firstLine="567"/>
        <w:rPr>
          <w:rFonts w:ascii="Arial" w:hAnsi="Arial" w:cs="Arial"/>
          <w:b/>
        </w:rPr>
      </w:pPr>
      <w:r w:rsidRPr="00C620B4">
        <w:rPr>
          <w:rFonts w:ascii="Arial" w:hAnsi="Arial" w:cs="Arial"/>
          <w:color w:val="000000"/>
          <w:spacing w:val="-28"/>
          <w:shd w:val="clear" w:color="auto" w:fill="BFBFBF"/>
        </w:rPr>
        <w:lastRenderedPageBreak/>
        <w:t xml:space="preserve"> </w:t>
      </w:r>
      <w:r w:rsidRPr="00C620B4">
        <w:rPr>
          <w:rFonts w:ascii="Arial" w:hAnsi="Arial" w:cs="Arial"/>
          <w:b/>
          <w:color w:val="000000"/>
          <w:shd w:val="clear" w:color="auto" w:fill="BFBFBF"/>
        </w:rPr>
        <w:t>CLÁUSULA</w:t>
      </w:r>
      <w:r w:rsidRPr="00C620B4">
        <w:rPr>
          <w:rFonts w:ascii="Arial" w:hAnsi="Arial" w:cs="Arial"/>
          <w:b/>
          <w:color w:val="000000"/>
          <w:spacing w:val="6"/>
          <w:shd w:val="clear" w:color="auto" w:fill="BFBFBF"/>
        </w:rPr>
        <w:t xml:space="preserve"> </w:t>
      </w:r>
      <w:r w:rsidRPr="00C620B4">
        <w:rPr>
          <w:rFonts w:ascii="Arial" w:hAnsi="Arial" w:cs="Arial"/>
          <w:b/>
          <w:color w:val="000000"/>
          <w:shd w:val="clear" w:color="auto" w:fill="BFBFBF"/>
        </w:rPr>
        <w:t>VII</w:t>
      </w:r>
      <w:r w:rsidRPr="00C620B4">
        <w:rPr>
          <w:rFonts w:ascii="Arial" w:hAnsi="Arial" w:cs="Arial"/>
          <w:b/>
          <w:color w:val="000000"/>
          <w:spacing w:val="6"/>
          <w:shd w:val="clear" w:color="auto" w:fill="BFBFBF"/>
        </w:rPr>
        <w:t xml:space="preserve"> </w:t>
      </w:r>
      <w:r w:rsidRPr="00C620B4">
        <w:rPr>
          <w:rFonts w:ascii="Arial" w:hAnsi="Arial" w:cs="Arial"/>
          <w:b/>
          <w:color w:val="000000"/>
          <w:shd w:val="clear" w:color="auto" w:fill="BFBFBF"/>
        </w:rPr>
        <w:t>-</w:t>
      </w:r>
      <w:r w:rsidRPr="00C620B4">
        <w:rPr>
          <w:rFonts w:ascii="Arial" w:hAnsi="Arial" w:cs="Arial"/>
          <w:b/>
          <w:color w:val="000000"/>
          <w:spacing w:val="7"/>
          <w:shd w:val="clear" w:color="auto" w:fill="BFBFBF"/>
        </w:rPr>
        <w:t xml:space="preserve"> </w:t>
      </w:r>
      <w:r w:rsidRPr="00C620B4">
        <w:rPr>
          <w:rFonts w:ascii="Arial" w:hAnsi="Arial" w:cs="Arial"/>
          <w:b/>
          <w:color w:val="000000"/>
          <w:shd w:val="clear" w:color="auto" w:fill="BFBFBF"/>
        </w:rPr>
        <w:t>DAS</w:t>
      </w:r>
      <w:r w:rsidRPr="00C620B4">
        <w:rPr>
          <w:rFonts w:ascii="Arial" w:hAnsi="Arial" w:cs="Arial"/>
          <w:b/>
          <w:color w:val="000000"/>
          <w:spacing w:val="11"/>
          <w:shd w:val="clear" w:color="auto" w:fill="BFBFBF"/>
        </w:rPr>
        <w:t xml:space="preserve"> </w:t>
      </w:r>
      <w:r w:rsidRPr="00C620B4">
        <w:rPr>
          <w:rFonts w:ascii="Arial" w:hAnsi="Arial" w:cs="Arial"/>
          <w:b/>
          <w:color w:val="000000"/>
          <w:spacing w:val="-2"/>
          <w:shd w:val="clear" w:color="auto" w:fill="BFBFBF"/>
        </w:rPr>
        <w:t>PENALIDADES</w:t>
      </w:r>
      <w:r w:rsidRPr="00C620B4">
        <w:rPr>
          <w:rFonts w:ascii="Arial" w:hAnsi="Arial" w:cs="Arial"/>
          <w:b/>
          <w:color w:val="000000"/>
          <w:shd w:val="clear" w:color="auto" w:fill="BFBFBF"/>
        </w:rPr>
        <w:tab/>
      </w:r>
    </w:p>
    <w:p w14:paraId="03FB883F" w14:textId="77777777" w:rsidR="00164D7A" w:rsidRPr="00C620B4" w:rsidRDefault="00164D7A" w:rsidP="00D74545">
      <w:pPr>
        <w:pStyle w:val="Corpodetexto"/>
        <w:spacing w:before="13"/>
        <w:ind w:left="284" w:firstLine="567"/>
        <w:rPr>
          <w:rFonts w:ascii="Arial" w:hAnsi="Arial" w:cs="Arial"/>
          <w:b/>
        </w:rPr>
      </w:pPr>
    </w:p>
    <w:p w14:paraId="63A69700" w14:textId="77777777" w:rsidR="00164D7A" w:rsidRPr="00C620B4" w:rsidRDefault="00164D7A" w:rsidP="005A4081">
      <w:pPr>
        <w:pStyle w:val="PargrafodaLista"/>
        <w:widowControl w:val="0"/>
        <w:numPr>
          <w:ilvl w:val="1"/>
          <w:numId w:val="15"/>
        </w:numPr>
        <w:tabs>
          <w:tab w:val="left" w:pos="1520"/>
        </w:tabs>
        <w:autoSpaceDE w:val="0"/>
        <w:autoSpaceDN w:val="0"/>
        <w:spacing w:after="0" w:line="242" w:lineRule="auto"/>
        <w:ind w:left="284" w:right="819" w:firstLine="567"/>
        <w:contextualSpacing w:val="0"/>
        <w:jc w:val="both"/>
        <w:rPr>
          <w:rFonts w:ascii="Arial" w:hAnsi="Arial" w:cs="Arial"/>
        </w:rPr>
      </w:pPr>
      <w:r w:rsidRPr="00C620B4">
        <w:rPr>
          <w:rFonts w:ascii="Arial" w:hAnsi="Arial" w:cs="Arial"/>
        </w:rPr>
        <w:t>Ocorrendo a inexecução total ou parcial dos serviços contratados, a Administração poderá, garantida a prévia e ampla defesa, aplicará as detentoras desta Ata, segundo a gravidade da falta cometida, sem prejuízo da cobrança de perdas e danos e lucros cessantes, as seguintes sanções administrativas previstas no artigo 156 da Lei nº 14.133 de 2021:</w:t>
      </w:r>
    </w:p>
    <w:p w14:paraId="08FBCB19" w14:textId="77777777" w:rsidR="00164D7A" w:rsidRPr="00C620B4" w:rsidRDefault="00164D7A" w:rsidP="005A4081">
      <w:pPr>
        <w:pStyle w:val="PargrafodaLista"/>
        <w:widowControl w:val="0"/>
        <w:numPr>
          <w:ilvl w:val="2"/>
          <w:numId w:val="15"/>
        </w:numPr>
        <w:tabs>
          <w:tab w:val="left" w:pos="1783"/>
        </w:tabs>
        <w:autoSpaceDE w:val="0"/>
        <w:autoSpaceDN w:val="0"/>
        <w:spacing w:before="220" w:after="0" w:line="240" w:lineRule="auto"/>
        <w:ind w:left="1783" w:hanging="139"/>
        <w:contextualSpacing w:val="0"/>
        <w:jc w:val="both"/>
        <w:rPr>
          <w:rFonts w:ascii="Arial" w:hAnsi="Arial" w:cs="Arial"/>
        </w:rPr>
      </w:pPr>
      <w:r w:rsidRPr="00C620B4">
        <w:rPr>
          <w:rFonts w:ascii="Arial" w:hAnsi="Arial" w:cs="Arial"/>
        </w:rPr>
        <w:t>-</w:t>
      </w:r>
      <w:r w:rsidRPr="00C620B4">
        <w:rPr>
          <w:rFonts w:ascii="Arial" w:hAnsi="Arial" w:cs="Arial"/>
          <w:spacing w:val="-2"/>
        </w:rPr>
        <w:t xml:space="preserve"> </w:t>
      </w:r>
      <w:proofErr w:type="gramStart"/>
      <w:r w:rsidRPr="00C620B4">
        <w:rPr>
          <w:rFonts w:ascii="Arial" w:hAnsi="Arial" w:cs="Arial"/>
          <w:spacing w:val="-2"/>
        </w:rPr>
        <w:t>advertência</w:t>
      </w:r>
      <w:proofErr w:type="gramEnd"/>
      <w:r w:rsidRPr="00C620B4">
        <w:rPr>
          <w:rFonts w:ascii="Arial" w:hAnsi="Arial" w:cs="Arial"/>
          <w:spacing w:val="-2"/>
        </w:rPr>
        <w:t>;</w:t>
      </w:r>
    </w:p>
    <w:p w14:paraId="3EAB275E" w14:textId="77777777" w:rsidR="00164D7A" w:rsidRPr="00C620B4" w:rsidRDefault="00164D7A" w:rsidP="005A4081">
      <w:pPr>
        <w:pStyle w:val="PargrafodaLista"/>
        <w:widowControl w:val="0"/>
        <w:numPr>
          <w:ilvl w:val="2"/>
          <w:numId w:val="15"/>
        </w:numPr>
        <w:tabs>
          <w:tab w:val="left" w:pos="1857"/>
        </w:tabs>
        <w:autoSpaceDE w:val="0"/>
        <w:autoSpaceDN w:val="0"/>
        <w:spacing w:before="223" w:after="0" w:line="240" w:lineRule="auto"/>
        <w:ind w:left="1857" w:hanging="213"/>
        <w:contextualSpacing w:val="0"/>
        <w:jc w:val="both"/>
        <w:rPr>
          <w:rFonts w:ascii="Arial" w:hAnsi="Arial" w:cs="Arial"/>
        </w:rPr>
      </w:pPr>
      <w:r w:rsidRPr="00C620B4">
        <w:rPr>
          <w:rFonts w:ascii="Arial" w:hAnsi="Arial" w:cs="Arial"/>
        </w:rPr>
        <w:t>-</w:t>
      </w:r>
      <w:r w:rsidRPr="00C620B4">
        <w:rPr>
          <w:rFonts w:ascii="Arial" w:hAnsi="Arial" w:cs="Arial"/>
          <w:spacing w:val="4"/>
        </w:rPr>
        <w:t xml:space="preserve"> </w:t>
      </w:r>
      <w:proofErr w:type="gramStart"/>
      <w:r w:rsidRPr="00C620B4">
        <w:rPr>
          <w:rFonts w:ascii="Arial" w:hAnsi="Arial" w:cs="Arial"/>
          <w:spacing w:val="-2"/>
        </w:rPr>
        <w:t>multa</w:t>
      </w:r>
      <w:proofErr w:type="gramEnd"/>
      <w:r w:rsidRPr="00C620B4">
        <w:rPr>
          <w:rFonts w:ascii="Arial" w:hAnsi="Arial" w:cs="Arial"/>
          <w:spacing w:val="-2"/>
        </w:rPr>
        <w:t>;</w:t>
      </w:r>
    </w:p>
    <w:p w14:paraId="47121E36" w14:textId="77777777" w:rsidR="00164D7A" w:rsidRPr="00C620B4" w:rsidRDefault="00164D7A" w:rsidP="005A4081">
      <w:pPr>
        <w:pStyle w:val="PargrafodaLista"/>
        <w:widowControl w:val="0"/>
        <w:numPr>
          <w:ilvl w:val="2"/>
          <w:numId w:val="15"/>
        </w:numPr>
        <w:tabs>
          <w:tab w:val="left" w:pos="1936"/>
        </w:tabs>
        <w:autoSpaceDE w:val="0"/>
        <w:autoSpaceDN w:val="0"/>
        <w:spacing w:before="225" w:after="0" w:line="240" w:lineRule="auto"/>
        <w:ind w:left="1936" w:hanging="292"/>
        <w:contextualSpacing w:val="0"/>
        <w:jc w:val="both"/>
        <w:rPr>
          <w:rFonts w:ascii="Arial" w:hAnsi="Arial" w:cs="Arial"/>
        </w:rPr>
      </w:pPr>
      <w:r w:rsidRPr="00C620B4">
        <w:rPr>
          <w:rFonts w:ascii="Arial" w:hAnsi="Arial" w:cs="Arial"/>
        </w:rPr>
        <w:t>-</w:t>
      </w:r>
      <w:r w:rsidRPr="00C620B4">
        <w:rPr>
          <w:rFonts w:ascii="Arial" w:hAnsi="Arial" w:cs="Arial"/>
          <w:spacing w:val="5"/>
        </w:rPr>
        <w:t xml:space="preserve"> </w:t>
      </w:r>
      <w:proofErr w:type="gramStart"/>
      <w:r w:rsidRPr="00C620B4">
        <w:rPr>
          <w:rFonts w:ascii="Arial" w:hAnsi="Arial" w:cs="Arial"/>
        </w:rPr>
        <w:t>impedimento</w:t>
      </w:r>
      <w:proofErr w:type="gramEnd"/>
      <w:r w:rsidRPr="00C620B4">
        <w:rPr>
          <w:rFonts w:ascii="Arial" w:hAnsi="Arial" w:cs="Arial"/>
          <w:spacing w:val="5"/>
        </w:rPr>
        <w:t xml:space="preserve"> </w:t>
      </w:r>
      <w:r w:rsidRPr="00C620B4">
        <w:rPr>
          <w:rFonts w:ascii="Arial" w:hAnsi="Arial" w:cs="Arial"/>
        </w:rPr>
        <w:t>de</w:t>
      </w:r>
      <w:r w:rsidRPr="00C620B4">
        <w:rPr>
          <w:rFonts w:ascii="Arial" w:hAnsi="Arial" w:cs="Arial"/>
          <w:spacing w:val="2"/>
        </w:rPr>
        <w:t xml:space="preserve"> </w:t>
      </w:r>
      <w:r w:rsidRPr="00C620B4">
        <w:rPr>
          <w:rFonts w:ascii="Arial" w:hAnsi="Arial" w:cs="Arial"/>
        </w:rPr>
        <w:t>licitar</w:t>
      </w:r>
      <w:r w:rsidRPr="00C620B4">
        <w:rPr>
          <w:rFonts w:ascii="Arial" w:hAnsi="Arial" w:cs="Arial"/>
          <w:spacing w:val="6"/>
        </w:rPr>
        <w:t xml:space="preserve"> </w:t>
      </w:r>
      <w:r w:rsidRPr="00C620B4">
        <w:rPr>
          <w:rFonts w:ascii="Arial" w:hAnsi="Arial" w:cs="Arial"/>
        </w:rPr>
        <w:t>e</w:t>
      </w:r>
      <w:r w:rsidRPr="00C620B4">
        <w:rPr>
          <w:rFonts w:ascii="Arial" w:hAnsi="Arial" w:cs="Arial"/>
          <w:spacing w:val="2"/>
        </w:rPr>
        <w:t xml:space="preserve"> </w:t>
      </w:r>
      <w:r w:rsidRPr="00C620B4">
        <w:rPr>
          <w:rFonts w:ascii="Arial" w:hAnsi="Arial" w:cs="Arial"/>
          <w:spacing w:val="-2"/>
        </w:rPr>
        <w:t>contratar;</w:t>
      </w:r>
    </w:p>
    <w:p w14:paraId="1D1DC806" w14:textId="77777777" w:rsidR="00164D7A" w:rsidRPr="00C620B4" w:rsidRDefault="00164D7A" w:rsidP="005A4081">
      <w:pPr>
        <w:pStyle w:val="PargrafodaLista"/>
        <w:widowControl w:val="0"/>
        <w:numPr>
          <w:ilvl w:val="2"/>
          <w:numId w:val="15"/>
        </w:numPr>
        <w:tabs>
          <w:tab w:val="left" w:pos="1950"/>
        </w:tabs>
        <w:autoSpaceDE w:val="0"/>
        <w:autoSpaceDN w:val="0"/>
        <w:spacing w:before="200" w:after="0" w:line="240" w:lineRule="auto"/>
        <w:ind w:left="1950" w:hanging="306"/>
        <w:contextualSpacing w:val="0"/>
        <w:jc w:val="both"/>
        <w:rPr>
          <w:rFonts w:ascii="Arial" w:hAnsi="Arial" w:cs="Arial"/>
        </w:rPr>
      </w:pPr>
      <w:r w:rsidRPr="00C620B4">
        <w:rPr>
          <w:rFonts w:ascii="Arial" w:hAnsi="Arial" w:cs="Arial"/>
        </w:rPr>
        <w:t xml:space="preserve">- </w:t>
      </w:r>
      <w:proofErr w:type="gramStart"/>
      <w:r w:rsidRPr="00C620B4">
        <w:rPr>
          <w:rFonts w:ascii="Arial" w:hAnsi="Arial" w:cs="Arial"/>
        </w:rPr>
        <w:t>declaração</w:t>
      </w:r>
      <w:proofErr w:type="gramEnd"/>
      <w:r w:rsidRPr="00C620B4">
        <w:rPr>
          <w:rFonts w:ascii="Arial" w:hAnsi="Arial" w:cs="Arial"/>
          <w:spacing w:val="8"/>
        </w:rPr>
        <w:t xml:space="preserve"> </w:t>
      </w:r>
      <w:r w:rsidRPr="00C620B4">
        <w:rPr>
          <w:rFonts w:ascii="Arial" w:hAnsi="Arial" w:cs="Arial"/>
        </w:rPr>
        <w:t>de</w:t>
      </w:r>
      <w:r w:rsidRPr="00C620B4">
        <w:rPr>
          <w:rFonts w:ascii="Arial" w:hAnsi="Arial" w:cs="Arial"/>
          <w:spacing w:val="3"/>
        </w:rPr>
        <w:t xml:space="preserve"> </w:t>
      </w:r>
      <w:r w:rsidRPr="00C620B4">
        <w:rPr>
          <w:rFonts w:ascii="Arial" w:hAnsi="Arial" w:cs="Arial"/>
        </w:rPr>
        <w:t>inidoneidade</w:t>
      </w:r>
      <w:r w:rsidRPr="00C620B4">
        <w:rPr>
          <w:rFonts w:ascii="Arial" w:hAnsi="Arial" w:cs="Arial"/>
          <w:spacing w:val="4"/>
        </w:rPr>
        <w:t xml:space="preserve"> </w:t>
      </w:r>
      <w:r w:rsidRPr="00C620B4">
        <w:rPr>
          <w:rFonts w:ascii="Arial" w:hAnsi="Arial" w:cs="Arial"/>
        </w:rPr>
        <w:t>para</w:t>
      </w:r>
      <w:r w:rsidRPr="00C620B4">
        <w:rPr>
          <w:rFonts w:ascii="Arial" w:hAnsi="Arial" w:cs="Arial"/>
          <w:spacing w:val="7"/>
        </w:rPr>
        <w:t xml:space="preserve"> </w:t>
      </w:r>
      <w:r w:rsidRPr="00C620B4">
        <w:rPr>
          <w:rFonts w:ascii="Arial" w:hAnsi="Arial" w:cs="Arial"/>
        </w:rPr>
        <w:t>licitar</w:t>
      </w:r>
      <w:r w:rsidRPr="00C620B4">
        <w:rPr>
          <w:rFonts w:ascii="Arial" w:hAnsi="Arial" w:cs="Arial"/>
          <w:spacing w:val="5"/>
        </w:rPr>
        <w:t xml:space="preserve"> </w:t>
      </w:r>
      <w:r w:rsidRPr="00C620B4">
        <w:rPr>
          <w:rFonts w:ascii="Arial" w:hAnsi="Arial" w:cs="Arial"/>
        </w:rPr>
        <w:t>ou</w:t>
      </w:r>
      <w:r w:rsidRPr="00C620B4">
        <w:rPr>
          <w:rFonts w:ascii="Arial" w:hAnsi="Arial" w:cs="Arial"/>
          <w:spacing w:val="5"/>
        </w:rPr>
        <w:t xml:space="preserve"> </w:t>
      </w:r>
      <w:r w:rsidRPr="00C620B4">
        <w:rPr>
          <w:rFonts w:ascii="Arial" w:hAnsi="Arial" w:cs="Arial"/>
          <w:spacing w:val="-2"/>
        </w:rPr>
        <w:t>contratar.</w:t>
      </w:r>
    </w:p>
    <w:p w14:paraId="1A8F4FD2" w14:textId="77777777" w:rsidR="00164D7A" w:rsidRPr="00C620B4" w:rsidRDefault="00164D7A" w:rsidP="00164D7A">
      <w:pPr>
        <w:pStyle w:val="Corpodetexto"/>
        <w:spacing w:before="11"/>
        <w:rPr>
          <w:rFonts w:ascii="Arial" w:hAnsi="Arial" w:cs="Arial"/>
        </w:rPr>
      </w:pPr>
      <w:r w:rsidRPr="00C620B4">
        <w:rPr>
          <w:rFonts w:ascii="Arial" w:hAnsi="Arial" w:cs="Arial"/>
          <w:noProof/>
          <w:lang w:val="pt-BR" w:eastAsia="pt-BR"/>
        </w:rPr>
        <mc:AlternateContent>
          <mc:Choice Requires="wpg">
            <w:drawing>
              <wp:anchor distT="0" distB="0" distL="0" distR="0" simplePos="0" relativeHeight="251794432" behindDoc="1" locked="0" layoutInCell="1" allowOverlap="1" wp14:anchorId="49D3C3C3" wp14:editId="5C09F07F">
                <wp:simplePos x="0" y="0"/>
                <wp:positionH relativeFrom="page">
                  <wp:posOffset>1031747</wp:posOffset>
                </wp:positionH>
                <wp:positionV relativeFrom="paragraph">
                  <wp:posOffset>168619</wp:posOffset>
                </wp:positionV>
                <wp:extent cx="5847715" cy="342900"/>
                <wp:effectExtent l="0" t="0" r="0" b="0"/>
                <wp:wrapTopAndBottom/>
                <wp:docPr id="37" name="Group 6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47715" cy="342900"/>
                          <a:chOff x="0" y="0"/>
                          <a:chExt cx="5847715" cy="342900"/>
                        </a:xfrm>
                      </wpg:grpSpPr>
                      <wps:wsp>
                        <wps:cNvPr id="38" name="Graphic 629"/>
                        <wps:cNvSpPr/>
                        <wps:spPr>
                          <a:xfrm>
                            <a:off x="0" y="0"/>
                            <a:ext cx="5847715" cy="170815"/>
                          </a:xfrm>
                          <a:custGeom>
                            <a:avLst/>
                            <a:gdLst/>
                            <a:ahLst/>
                            <a:cxnLst/>
                            <a:rect l="l" t="t" r="r" b="b"/>
                            <a:pathLst>
                              <a:path w="5847715" h="170815">
                                <a:moveTo>
                                  <a:pt x="5847587" y="170687"/>
                                </a:moveTo>
                                <a:lnTo>
                                  <a:pt x="0" y="170687"/>
                                </a:lnTo>
                                <a:lnTo>
                                  <a:pt x="0" y="0"/>
                                </a:lnTo>
                                <a:lnTo>
                                  <a:pt x="5847587" y="0"/>
                                </a:lnTo>
                                <a:lnTo>
                                  <a:pt x="5847587" y="170687"/>
                                </a:lnTo>
                                <a:close/>
                              </a:path>
                            </a:pathLst>
                          </a:custGeom>
                          <a:solidFill>
                            <a:srgbClr val="BFBFBF"/>
                          </a:solidFill>
                        </wps:spPr>
                        <wps:bodyPr wrap="square" lIns="0" tIns="0" rIns="0" bIns="0" rtlCol="0">
                          <a:prstTxWarp prst="textNoShape">
                            <a:avLst/>
                          </a:prstTxWarp>
                          <a:noAutofit/>
                        </wps:bodyPr>
                      </wps:wsp>
                      <wps:wsp>
                        <wps:cNvPr id="39" name="Graphic 630"/>
                        <wps:cNvSpPr/>
                        <wps:spPr>
                          <a:xfrm>
                            <a:off x="1356360" y="97535"/>
                            <a:ext cx="79375" cy="10795"/>
                          </a:xfrm>
                          <a:custGeom>
                            <a:avLst/>
                            <a:gdLst/>
                            <a:ahLst/>
                            <a:cxnLst/>
                            <a:rect l="l" t="t" r="r" b="b"/>
                            <a:pathLst>
                              <a:path w="79375" h="10795">
                                <a:moveTo>
                                  <a:pt x="79248" y="10668"/>
                                </a:moveTo>
                                <a:lnTo>
                                  <a:pt x="0" y="10668"/>
                                </a:lnTo>
                                <a:lnTo>
                                  <a:pt x="0" y="0"/>
                                </a:lnTo>
                                <a:lnTo>
                                  <a:pt x="79248" y="0"/>
                                </a:lnTo>
                                <a:lnTo>
                                  <a:pt x="79248" y="10668"/>
                                </a:lnTo>
                                <a:close/>
                              </a:path>
                            </a:pathLst>
                          </a:custGeom>
                          <a:solidFill>
                            <a:srgbClr val="000000"/>
                          </a:solidFill>
                        </wps:spPr>
                        <wps:bodyPr wrap="square" lIns="0" tIns="0" rIns="0" bIns="0" rtlCol="0">
                          <a:prstTxWarp prst="textNoShape">
                            <a:avLst/>
                          </a:prstTxWarp>
                          <a:noAutofit/>
                        </wps:bodyPr>
                      </wps:wsp>
                      <wps:wsp>
                        <wps:cNvPr id="40" name="Graphic 631"/>
                        <wps:cNvSpPr/>
                        <wps:spPr>
                          <a:xfrm>
                            <a:off x="0" y="169163"/>
                            <a:ext cx="5847715" cy="173990"/>
                          </a:xfrm>
                          <a:custGeom>
                            <a:avLst/>
                            <a:gdLst/>
                            <a:ahLst/>
                            <a:cxnLst/>
                            <a:rect l="l" t="t" r="r" b="b"/>
                            <a:pathLst>
                              <a:path w="5847715" h="173990">
                                <a:moveTo>
                                  <a:pt x="5847587" y="173735"/>
                                </a:moveTo>
                                <a:lnTo>
                                  <a:pt x="0" y="173735"/>
                                </a:lnTo>
                                <a:lnTo>
                                  <a:pt x="0" y="0"/>
                                </a:lnTo>
                                <a:lnTo>
                                  <a:pt x="5847587" y="0"/>
                                </a:lnTo>
                                <a:lnTo>
                                  <a:pt x="5847587" y="173735"/>
                                </a:lnTo>
                                <a:close/>
                              </a:path>
                            </a:pathLst>
                          </a:custGeom>
                          <a:solidFill>
                            <a:srgbClr val="BFBFBF"/>
                          </a:solidFill>
                        </wps:spPr>
                        <wps:bodyPr wrap="square" lIns="0" tIns="0" rIns="0" bIns="0" rtlCol="0">
                          <a:prstTxWarp prst="textNoShape">
                            <a:avLst/>
                          </a:prstTxWarp>
                          <a:noAutofit/>
                        </wps:bodyPr>
                      </wps:wsp>
                      <wps:wsp>
                        <wps:cNvPr id="41" name="Textbox 632"/>
                        <wps:cNvSpPr txBox="1"/>
                        <wps:spPr>
                          <a:xfrm>
                            <a:off x="18272" y="5435"/>
                            <a:ext cx="1228090" cy="333375"/>
                          </a:xfrm>
                          <a:prstGeom prst="rect">
                            <a:avLst/>
                          </a:prstGeom>
                        </wps:spPr>
                        <wps:txbx>
                          <w:txbxContent>
                            <w:p w14:paraId="272B773E" w14:textId="77777777" w:rsidR="00D806B5" w:rsidRDefault="00D806B5" w:rsidP="00164D7A">
                              <w:pPr>
                                <w:spacing w:line="242" w:lineRule="auto"/>
                                <w:ind w:right="18"/>
                                <w:rPr>
                                  <w:b/>
                                  <w:sz w:val="23"/>
                                </w:rPr>
                              </w:pPr>
                              <w:r>
                                <w:rPr>
                                  <w:b/>
                                  <w:sz w:val="23"/>
                                </w:rPr>
                                <w:t>CLAUSULA</w:t>
                              </w:r>
                              <w:r>
                                <w:rPr>
                                  <w:b/>
                                  <w:spacing w:val="80"/>
                                  <w:sz w:val="23"/>
                                </w:rPr>
                                <w:t xml:space="preserve"> </w:t>
                              </w:r>
                              <w:r>
                                <w:rPr>
                                  <w:b/>
                                  <w:sz w:val="23"/>
                                </w:rPr>
                                <w:t xml:space="preserve">VIII </w:t>
                              </w:r>
                              <w:r>
                                <w:rPr>
                                  <w:b/>
                                  <w:spacing w:val="-2"/>
                                  <w:sz w:val="23"/>
                                </w:rPr>
                                <w:t>FORNECEDOR</w:t>
                              </w:r>
                            </w:p>
                          </w:txbxContent>
                        </wps:txbx>
                        <wps:bodyPr wrap="square" lIns="0" tIns="0" rIns="0" bIns="0" rtlCol="0">
                          <a:noAutofit/>
                        </wps:bodyPr>
                      </wps:wsp>
                      <wps:wsp>
                        <wps:cNvPr id="42" name="Textbox 633"/>
                        <wps:cNvSpPr txBox="1"/>
                        <wps:spPr>
                          <a:xfrm>
                            <a:off x="1557536" y="5435"/>
                            <a:ext cx="4283075" cy="163830"/>
                          </a:xfrm>
                          <a:prstGeom prst="rect">
                            <a:avLst/>
                          </a:prstGeom>
                        </wps:spPr>
                        <wps:txbx>
                          <w:txbxContent>
                            <w:p w14:paraId="58ECED53" w14:textId="77777777" w:rsidR="00D806B5" w:rsidRDefault="00D806B5" w:rsidP="00164D7A">
                              <w:pPr>
                                <w:spacing w:line="257" w:lineRule="exact"/>
                                <w:rPr>
                                  <w:b/>
                                  <w:sz w:val="23"/>
                                </w:rPr>
                              </w:pPr>
                              <w:r>
                                <w:rPr>
                                  <w:b/>
                                  <w:sz w:val="23"/>
                                </w:rPr>
                                <w:t>DO</w:t>
                              </w:r>
                              <w:r>
                                <w:rPr>
                                  <w:b/>
                                  <w:spacing w:val="44"/>
                                  <w:sz w:val="23"/>
                                </w:rPr>
                                <w:t xml:space="preserve">  </w:t>
                              </w:r>
                              <w:r>
                                <w:rPr>
                                  <w:b/>
                                  <w:sz w:val="23"/>
                                </w:rPr>
                                <w:t>CANCELAMENTO</w:t>
                              </w:r>
                              <w:r>
                                <w:rPr>
                                  <w:b/>
                                  <w:spacing w:val="44"/>
                                  <w:sz w:val="23"/>
                                </w:rPr>
                                <w:t xml:space="preserve">  </w:t>
                              </w:r>
                              <w:r>
                                <w:rPr>
                                  <w:b/>
                                  <w:sz w:val="23"/>
                                </w:rPr>
                                <w:t>DO</w:t>
                              </w:r>
                              <w:r>
                                <w:rPr>
                                  <w:b/>
                                  <w:spacing w:val="42"/>
                                  <w:sz w:val="23"/>
                                </w:rPr>
                                <w:t xml:space="preserve">  </w:t>
                              </w:r>
                              <w:r>
                                <w:rPr>
                                  <w:b/>
                                  <w:sz w:val="23"/>
                                </w:rPr>
                                <w:t>REGISTRO</w:t>
                              </w:r>
                              <w:r>
                                <w:rPr>
                                  <w:b/>
                                  <w:spacing w:val="44"/>
                                  <w:sz w:val="23"/>
                                </w:rPr>
                                <w:t xml:space="preserve">  </w:t>
                              </w:r>
                              <w:r>
                                <w:rPr>
                                  <w:b/>
                                  <w:sz w:val="23"/>
                                </w:rPr>
                                <w:t>DE</w:t>
                              </w:r>
                              <w:r>
                                <w:rPr>
                                  <w:b/>
                                  <w:spacing w:val="42"/>
                                  <w:sz w:val="23"/>
                                </w:rPr>
                                <w:t xml:space="preserve">  </w:t>
                              </w:r>
                              <w:r>
                                <w:rPr>
                                  <w:b/>
                                  <w:sz w:val="23"/>
                                </w:rPr>
                                <w:t>PREÇOS</w:t>
                              </w:r>
                              <w:r>
                                <w:rPr>
                                  <w:b/>
                                  <w:spacing w:val="43"/>
                                  <w:sz w:val="23"/>
                                </w:rPr>
                                <w:t xml:space="preserve">  </w:t>
                              </w:r>
                              <w:r>
                                <w:rPr>
                                  <w:b/>
                                  <w:spacing w:val="-5"/>
                                  <w:sz w:val="23"/>
                                </w:rPr>
                                <w:t>DE</w:t>
                              </w:r>
                            </w:p>
                          </w:txbxContent>
                        </wps:txbx>
                        <wps:bodyPr wrap="square" lIns="0" tIns="0" rIns="0" bIns="0" rtlCol="0">
                          <a:noAutofit/>
                        </wps:bodyPr>
                      </wps:wsp>
                    </wpg:wgp>
                  </a:graphicData>
                </a:graphic>
              </wp:anchor>
            </w:drawing>
          </mc:Choice>
          <mc:Fallback xmlns:w16du="http://schemas.microsoft.com/office/word/2023/wordml/word16du" xmlns:w16sdtfl="http://schemas.microsoft.com/office/word/2024/wordml/sdtformatlock">
            <w:pict>
              <v:group w14:anchorId="49D3C3C3" id="_x0000_s1057" style="position:absolute;margin-left:81.25pt;margin-top:13.3pt;width:460.45pt;height:27pt;z-index:-251522048;mso-wrap-distance-left:0;mso-wrap-distance-right:0;mso-position-horizontal-relative:page;mso-position-vertical-relative:text" coordsize="58477,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">
                <v:shape id="Graphic 629" o:spid="_x0000_s1058" style="position:absolute;width:58477;height:1708;visibility:visible;mso-wrap-style:square;v-text-anchor:top" coordsize="5847715,170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" path="m5847587,170687l,170687,,,5847587,r,170687xe" fillcolor="#bfbfbf" stroked="f">
                  <v:path arrowok="t"/>
                </v:shape>
                <v:shape id="Graphic 630" o:spid="_x0000_s1059" style="position:absolute;left:13563;top:975;width:794;height:108;visibility:visible;mso-wrap-style:square;v-text-anchor:top" coordsize="7937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" path="m79248,10668l,10668,,,79248,r,10668xe" fillcolor="black" stroked="f">
                  <v:path arrowok="t"/>
                </v:shape>
                <v:shape id="Graphic 631" o:spid="_x0000_s1060" style="position:absolute;top:1691;width:58477;height:1740;visibility:visible;mso-wrap-style:square;v-text-anchor:top" coordsize="584771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" path="m5847587,173735l,173735,,,5847587,r,173735xe" fillcolor="#bfbfbf" stroked="f">
                  <v:path arrowok="t"/>
                </v:shape>
                <v:shape id="Textbox 632" o:spid="_x0000_s1061" type="#_x0000_t202" style="position:absolute;left:182;top:54;width:12281;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" filled="f" stroked="f">
                  <v:textbox inset="0,0,0,0">
                    <w:txbxContent>
                      <w:p w14:paraId="272B773E" w14:textId="77777777" w:rsidR="00D806B5" w:rsidRDefault="00D806B5" w:rsidP="00164D7A">
                        <w:pPr>
                          <w:spacing w:line="242" w:lineRule="auto"/>
                          <w:ind w:right="18"/>
                          <w:rPr>
                            <w:b/>
                            <w:sz w:val="23"/>
                          </w:rPr>
                        </w:pPr>
                        <w:r>
                          <w:rPr>
                            <w:b/>
                            <w:sz w:val="23"/>
                          </w:rPr>
                          <w:t>CLAUSULA</w:t>
                        </w:r>
                        <w:r>
                          <w:rPr>
                            <w:b/>
                            <w:spacing w:val="80"/>
                            <w:sz w:val="23"/>
                          </w:rPr>
                          <w:t xml:space="preserve"> </w:t>
                        </w:r>
                        <w:r>
                          <w:rPr>
                            <w:b/>
                            <w:sz w:val="23"/>
                          </w:rPr>
                          <w:t xml:space="preserve">VIII </w:t>
                        </w:r>
                        <w:r>
                          <w:rPr>
                            <w:b/>
                            <w:spacing w:val="-2"/>
                            <w:sz w:val="23"/>
                          </w:rPr>
                          <w:t>FORNECEDOR</w:t>
                        </w:r>
                      </w:p>
                    </w:txbxContent>
                  </v:textbox>
                </v:shape>
                <v:shape id="Textbox 633" o:spid="_x0000_s1062" type="#_x0000_t202" style="position:absolute;left:15575;top:54;width:42831;height:1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" filled="f" stroked="f">
                  <v:textbox inset="0,0,0,0">
                    <w:txbxContent>
                      <w:p w14:paraId="58ECED53" w14:textId="77777777" w:rsidR="00D806B5" w:rsidRDefault="00D806B5" w:rsidP="00164D7A">
                        <w:pPr>
                          <w:spacing w:line="257" w:lineRule="exact"/>
                          <w:rPr>
                            <w:b/>
                            <w:sz w:val="23"/>
                          </w:rPr>
                        </w:pPr>
                        <w:proofErr w:type="gramStart"/>
                        <w:r>
                          <w:rPr>
                            <w:b/>
                            <w:sz w:val="23"/>
                          </w:rPr>
                          <w:t>DO</w:t>
                        </w:r>
                        <w:r>
                          <w:rPr>
                            <w:b/>
                            <w:spacing w:val="44"/>
                            <w:sz w:val="23"/>
                          </w:rPr>
                          <w:t xml:space="preserve">  </w:t>
                        </w:r>
                        <w:r>
                          <w:rPr>
                            <w:b/>
                            <w:sz w:val="23"/>
                          </w:rPr>
                          <w:t>CANCELAMENTO</w:t>
                        </w:r>
                        <w:proofErr w:type="gramEnd"/>
                        <w:r>
                          <w:rPr>
                            <w:b/>
                            <w:spacing w:val="44"/>
                            <w:sz w:val="23"/>
                          </w:rPr>
                          <w:t xml:space="preserve">  </w:t>
                        </w:r>
                        <w:proofErr w:type="gramStart"/>
                        <w:r>
                          <w:rPr>
                            <w:b/>
                            <w:sz w:val="23"/>
                          </w:rPr>
                          <w:t>DO</w:t>
                        </w:r>
                        <w:r>
                          <w:rPr>
                            <w:b/>
                            <w:spacing w:val="42"/>
                            <w:sz w:val="23"/>
                          </w:rPr>
                          <w:t xml:space="preserve">  </w:t>
                        </w:r>
                        <w:r>
                          <w:rPr>
                            <w:b/>
                            <w:sz w:val="23"/>
                          </w:rPr>
                          <w:t>REGISTRO</w:t>
                        </w:r>
                        <w:proofErr w:type="gramEnd"/>
                        <w:r>
                          <w:rPr>
                            <w:b/>
                            <w:spacing w:val="44"/>
                            <w:sz w:val="23"/>
                          </w:rPr>
                          <w:t xml:space="preserve">  </w:t>
                        </w:r>
                        <w:proofErr w:type="gramStart"/>
                        <w:r>
                          <w:rPr>
                            <w:b/>
                            <w:sz w:val="23"/>
                          </w:rPr>
                          <w:t>DE</w:t>
                        </w:r>
                        <w:r>
                          <w:rPr>
                            <w:b/>
                            <w:spacing w:val="42"/>
                            <w:sz w:val="23"/>
                          </w:rPr>
                          <w:t xml:space="preserve">  </w:t>
                        </w:r>
                        <w:r>
                          <w:rPr>
                            <w:b/>
                            <w:sz w:val="23"/>
                          </w:rPr>
                          <w:t>PREÇOS</w:t>
                        </w:r>
                        <w:proofErr w:type="gramEnd"/>
                        <w:r>
                          <w:rPr>
                            <w:b/>
                            <w:spacing w:val="43"/>
                            <w:sz w:val="23"/>
                          </w:rPr>
                          <w:t xml:space="preserve">  </w:t>
                        </w:r>
                        <w:r>
                          <w:rPr>
                            <w:b/>
                            <w:spacing w:val="-5"/>
                            <w:sz w:val="23"/>
                          </w:rPr>
                          <w:t>DE</w:t>
                        </w:r>
                      </w:p>
                    </w:txbxContent>
                  </v:textbox>
                </v:shape>
                <w10:wrap type="topAndBottom" anchorx="page"/>
              </v:group>
            </w:pict>
          </mc:Fallback>
        </mc:AlternateContent>
      </w:r>
    </w:p>
    <w:p w14:paraId="06F5E344" w14:textId="77777777" w:rsidR="00164D7A" w:rsidRPr="00C620B4" w:rsidRDefault="00164D7A" w:rsidP="00164D7A">
      <w:pPr>
        <w:spacing w:before="260"/>
        <w:ind w:left="1087"/>
        <w:rPr>
          <w:rFonts w:ascii="Arial" w:hAnsi="Arial" w:cs="Arial"/>
        </w:rPr>
      </w:pPr>
      <w:r w:rsidRPr="00C620B4">
        <w:rPr>
          <w:rFonts w:ascii="Arial" w:hAnsi="Arial" w:cs="Arial"/>
        </w:rPr>
        <w:t>O</w:t>
      </w:r>
      <w:r w:rsidRPr="00C620B4">
        <w:rPr>
          <w:rFonts w:ascii="Arial" w:hAnsi="Arial" w:cs="Arial"/>
          <w:spacing w:val="6"/>
        </w:rPr>
        <w:t xml:space="preserve"> </w:t>
      </w:r>
      <w:r w:rsidRPr="00C620B4">
        <w:rPr>
          <w:rFonts w:ascii="Arial" w:hAnsi="Arial" w:cs="Arial"/>
        </w:rPr>
        <w:t>Fornecedor</w:t>
      </w:r>
      <w:r w:rsidRPr="00C620B4">
        <w:rPr>
          <w:rFonts w:ascii="Arial" w:hAnsi="Arial" w:cs="Arial"/>
          <w:spacing w:val="8"/>
        </w:rPr>
        <w:t xml:space="preserve"> </w:t>
      </w:r>
      <w:r w:rsidRPr="00C620B4">
        <w:rPr>
          <w:rFonts w:ascii="Arial" w:hAnsi="Arial" w:cs="Arial"/>
        </w:rPr>
        <w:t>poderá</w:t>
      </w:r>
      <w:r w:rsidRPr="00C620B4">
        <w:rPr>
          <w:rFonts w:ascii="Arial" w:hAnsi="Arial" w:cs="Arial"/>
          <w:spacing w:val="-5"/>
        </w:rPr>
        <w:t xml:space="preserve"> </w:t>
      </w:r>
      <w:r w:rsidRPr="00C620B4">
        <w:rPr>
          <w:rFonts w:ascii="Arial" w:hAnsi="Arial" w:cs="Arial"/>
        </w:rPr>
        <w:t>ter</w:t>
      </w:r>
      <w:r w:rsidRPr="00C620B4">
        <w:rPr>
          <w:rFonts w:ascii="Arial" w:hAnsi="Arial" w:cs="Arial"/>
          <w:spacing w:val="-1"/>
        </w:rPr>
        <w:t xml:space="preserve"> </w:t>
      </w:r>
      <w:r w:rsidRPr="00C620B4">
        <w:rPr>
          <w:rFonts w:ascii="Arial" w:hAnsi="Arial" w:cs="Arial"/>
        </w:rPr>
        <w:t>o</w:t>
      </w:r>
      <w:r w:rsidRPr="00C620B4">
        <w:rPr>
          <w:rFonts w:ascii="Arial" w:hAnsi="Arial" w:cs="Arial"/>
          <w:spacing w:val="9"/>
        </w:rPr>
        <w:t xml:space="preserve"> </w:t>
      </w:r>
      <w:r w:rsidRPr="00C620B4">
        <w:rPr>
          <w:rFonts w:ascii="Arial" w:hAnsi="Arial" w:cs="Arial"/>
        </w:rPr>
        <w:t>seu</w:t>
      </w:r>
      <w:r w:rsidRPr="00C620B4">
        <w:rPr>
          <w:rFonts w:ascii="Arial" w:hAnsi="Arial" w:cs="Arial"/>
          <w:spacing w:val="7"/>
        </w:rPr>
        <w:t xml:space="preserve"> </w:t>
      </w:r>
      <w:r w:rsidRPr="00C620B4">
        <w:rPr>
          <w:rFonts w:ascii="Arial" w:hAnsi="Arial" w:cs="Arial"/>
        </w:rPr>
        <w:t>registro</w:t>
      </w:r>
      <w:r w:rsidRPr="00C620B4">
        <w:rPr>
          <w:rFonts w:ascii="Arial" w:hAnsi="Arial" w:cs="Arial"/>
          <w:spacing w:val="8"/>
        </w:rPr>
        <w:t xml:space="preserve"> </w:t>
      </w:r>
      <w:r w:rsidRPr="00C620B4">
        <w:rPr>
          <w:rFonts w:ascii="Arial" w:hAnsi="Arial" w:cs="Arial"/>
        </w:rPr>
        <w:t>de</w:t>
      </w:r>
      <w:r w:rsidRPr="00C620B4">
        <w:rPr>
          <w:rFonts w:ascii="Arial" w:hAnsi="Arial" w:cs="Arial"/>
          <w:spacing w:val="6"/>
        </w:rPr>
        <w:t xml:space="preserve"> </w:t>
      </w:r>
      <w:r w:rsidRPr="00C620B4">
        <w:rPr>
          <w:rFonts w:ascii="Arial" w:hAnsi="Arial" w:cs="Arial"/>
        </w:rPr>
        <w:t>preços</w:t>
      </w:r>
      <w:r w:rsidRPr="00C620B4">
        <w:rPr>
          <w:rFonts w:ascii="Arial" w:hAnsi="Arial" w:cs="Arial"/>
          <w:spacing w:val="4"/>
        </w:rPr>
        <w:t xml:space="preserve"> </w:t>
      </w:r>
      <w:r w:rsidRPr="00C620B4">
        <w:rPr>
          <w:rFonts w:ascii="Arial" w:hAnsi="Arial" w:cs="Arial"/>
          <w:spacing w:val="-2"/>
        </w:rPr>
        <w:t>cancelado:</w:t>
      </w:r>
    </w:p>
    <w:p w14:paraId="221C4F1E" w14:textId="77777777" w:rsidR="00164D7A" w:rsidRPr="00C620B4" w:rsidRDefault="00164D7A" w:rsidP="00D74545">
      <w:pPr>
        <w:pStyle w:val="Corpodetexto"/>
        <w:spacing w:before="9"/>
        <w:ind w:left="426"/>
        <w:rPr>
          <w:rFonts w:ascii="Arial" w:hAnsi="Arial" w:cs="Arial"/>
        </w:rPr>
      </w:pPr>
    </w:p>
    <w:p w14:paraId="3313FA35" w14:textId="77777777" w:rsidR="00164D7A" w:rsidRPr="00C620B4" w:rsidRDefault="00164D7A" w:rsidP="005A4081">
      <w:pPr>
        <w:pStyle w:val="PargrafodaLista"/>
        <w:widowControl w:val="0"/>
        <w:numPr>
          <w:ilvl w:val="1"/>
          <w:numId w:val="14"/>
        </w:numPr>
        <w:tabs>
          <w:tab w:val="left" w:pos="1501"/>
        </w:tabs>
        <w:autoSpaceDE w:val="0"/>
        <w:autoSpaceDN w:val="0"/>
        <w:spacing w:after="0" w:line="240" w:lineRule="auto"/>
        <w:ind w:left="426" w:hanging="414"/>
        <w:contextualSpacing w:val="0"/>
        <w:jc w:val="both"/>
        <w:rPr>
          <w:rFonts w:ascii="Arial" w:hAnsi="Arial" w:cs="Arial"/>
        </w:rPr>
      </w:pPr>
      <w:r w:rsidRPr="00C620B4">
        <w:rPr>
          <w:rFonts w:ascii="Arial" w:hAnsi="Arial" w:cs="Arial"/>
        </w:rPr>
        <w:t>Por</w:t>
      </w:r>
      <w:r w:rsidRPr="00C620B4">
        <w:rPr>
          <w:rFonts w:ascii="Arial" w:hAnsi="Arial" w:cs="Arial"/>
          <w:spacing w:val="6"/>
        </w:rPr>
        <w:t xml:space="preserve"> </w:t>
      </w:r>
      <w:r w:rsidRPr="00C620B4">
        <w:rPr>
          <w:rFonts w:ascii="Arial" w:hAnsi="Arial" w:cs="Arial"/>
        </w:rPr>
        <w:t>iniciativa</w:t>
      </w:r>
      <w:r w:rsidRPr="00C620B4">
        <w:rPr>
          <w:rFonts w:ascii="Arial" w:hAnsi="Arial" w:cs="Arial"/>
          <w:spacing w:val="4"/>
        </w:rPr>
        <w:t xml:space="preserve"> </w:t>
      </w:r>
      <w:r w:rsidRPr="00C620B4">
        <w:rPr>
          <w:rFonts w:ascii="Arial" w:hAnsi="Arial" w:cs="Arial"/>
        </w:rPr>
        <w:t>do</w:t>
      </w:r>
      <w:r w:rsidRPr="00C620B4">
        <w:rPr>
          <w:rFonts w:ascii="Arial" w:hAnsi="Arial" w:cs="Arial"/>
          <w:spacing w:val="9"/>
        </w:rPr>
        <w:t xml:space="preserve"> </w:t>
      </w:r>
      <w:r w:rsidRPr="00C620B4">
        <w:rPr>
          <w:rFonts w:ascii="Arial" w:hAnsi="Arial" w:cs="Arial"/>
        </w:rPr>
        <w:t>CIDVAT a,</w:t>
      </w:r>
      <w:r w:rsidRPr="00C620B4">
        <w:rPr>
          <w:rFonts w:ascii="Arial" w:hAnsi="Arial" w:cs="Arial"/>
          <w:spacing w:val="10"/>
        </w:rPr>
        <w:t xml:space="preserve"> </w:t>
      </w:r>
      <w:r w:rsidRPr="00C620B4">
        <w:rPr>
          <w:rFonts w:ascii="Arial" w:hAnsi="Arial" w:cs="Arial"/>
          <w:spacing w:val="-2"/>
        </w:rPr>
        <w:t>quando:</w:t>
      </w:r>
    </w:p>
    <w:p w14:paraId="20728199" w14:textId="77777777" w:rsidR="00164D7A" w:rsidRPr="00C620B4" w:rsidRDefault="00164D7A" w:rsidP="00D74545">
      <w:pPr>
        <w:pStyle w:val="Corpodetexto"/>
        <w:spacing w:before="8"/>
        <w:ind w:left="426"/>
        <w:rPr>
          <w:rFonts w:ascii="Arial" w:hAnsi="Arial" w:cs="Arial"/>
        </w:rPr>
      </w:pPr>
    </w:p>
    <w:p w14:paraId="63E282DA" w14:textId="77777777" w:rsidR="00164D7A" w:rsidRPr="00C620B4" w:rsidRDefault="00164D7A" w:rsidP="005A4081">
      <w:pPr>
        <w:pStyle w:val="PargrafodaLista"/>
        <w:widowControl w:val="0"/>
        <w:numPr>
          <w:ilvl w:val="2"/>
          <w:numId w:val="14"/>
        </w:numPr>
        <w:tabs>
          <w:tab w:val="left" w:pos="1778"/>
        </w:tabs>
        <w:autoSpaceDE w:val="0"/>
        <w:autoSpaceDN w:val="0"/>
        <w:spacing w:after="0" w:line="240" w:lineRule="auto"/>
        <w:ind w:left="426" w:hanging="340"/>
        <w:contextualSpacing w:val="0"/>
        <w:jc w:val="both"/>
        <w:rPr>
          <w:rFonts w:ascii="Arial" w:hAnsi="Arial" w:cs="Arial"/>
          <w:b/>
        </w:rPr>
      </w:pPr>
      <w:r w:rsidRPr="00C620B4">
        <w:rPr>
          <w:rFonts w:ascii="Arial" w:hAnsi="Arial" w:cs="Arial"/>
        </w:rPr>
        <w:t>descumprir</w:t>
      </w:r>
      <w:r w:rsidRPr="00C620B4">
        <w:rPr>
          <w:rFonts w:ascii="Arial" w:hAnsi="Arial" w:cs="Arial"/>
          <w:spacing w:val="7"/>
        </w:rPr>
        <w:t xml:space="preserve"> </w:t>
      </w:r>
      <w:r w:rsidRPr="00C620B4">
        <w:rPr>
          <w:rFonts w:ascii="Arial" w:hAnsi="Arial" w:cs="Arial"/>
        </w:rPr>
        <w:t>as</w:t>
      </w:r>
      <w:r w:rsidRPr="00C620B4">
        <w:rPr>
          <w:rFonts w:ascii="Arial" w:hAnsi="Arial" w:cs="Arial"/>
          <w:spacing w:val="4"/>
        </w:rPr>
        <w:t xml:space="preserve"> </w:t>
      </w:r>
      <w:r w:rsidRPr="00C620B4">
        <w:rPr>
          <w:rFonts w:ascii="Arial" w:hAnsi="Arial" w:cs="Arial"/>
        </w:rPr>
        <w:t>condições</w:t>
      </w:r>
      <w:r w:rsidRPr="00C620B4">
        <w:rPr>
          <w:rFonts w:ascii="Arial" w:hAnsi="Arial" w:cs="Arial"/>
          <w:spacing w:val="7"/>
        </w:rPr>
        <w:t xml:space="preserve"> </w:t>
      </w:r>
      <w:r w:rsidRPr="00C620B4">
        <w:rPr>
          <w:rFonts w:ascii="Arial" w:hAnsi="Arial" w:cs="Arial"/>
        </w:rPr>
        <w:t>constantes</w:t>
      </w:r>
      <w:r w:rsidRPr="00C620B4">
        <w:rPr>
          <w:rFonts w:ascii="Arial" w:hAnsi="Arial" w:cs="Arial"/>
          <w:spacing w:val="3"/>
        </w:rPr>
        <w:t xml:space="preserve"> </w:t>
      </w:r>
      <w:r w:rsidRPr="00C620B4">
        <w:rPr>
          <w:rFonts w:ascii="Arial" w:hAnsi="Arial" w:cs="Arial"/>
        </w:rPr>
        <w:t>da</w:t>
      </w:r>
      <w:r w:rsidRPr="00C620B4">
        <w:rPr>
          <w:rFonts w:ascii="Arial" w:hAnsi="Arial" w:cs="Arial"/>
          <w:spacing w:val="6"/>
        </w:rPr>
        <w:t xml:space="preserve"> </w:t>
      </w:r>
      <w:r w:rsidRPr="00C620B4">
        <w:rPr>
          <w:rFonts w:ascii="Arial" w:hAnsi="Arial" w:cs="Arial"/>
        </w:rPr>
        <w:t>Ata</w:t>
      </w:r>
      <w:r w:rsidRPr="00C620B4">
        <w:rPr>
          <w:rFonts w:ascii="Arial" w:hAnsi="Arial" w:cs="Arial"/>
          <w:spacing w:val="6"/>
        </w:rPr>
        <w:t xml:space="preserve"> </w:t>
      </w:r>
      <w:r w:rsidRPr="00C620B4">
        <w:rPr>
          <w:rFonts w:ascii="Arial" w:hAnsi="Arial" w:cs="Arial"/>
        </w:rPr>
        <w:t>de</w:t>
      </w:r>
      <w:r w:rsidRPr="00C620B4">
        <w:rPr>
          <w:rFonts w:ascii="Arial" w:hAnsi="Arial" w:cs="Arial"/>
          <w:spacing w:val="6"/>
        </w:rPr>
        <w:t xml:space="preserve"> </w:t>
      </w:r>
      <w:r w:rsidRPr="00C620B4">
        <w:rPr>
          <w:rFonts w:ascii="Arial" w:hAnsi="Arial" w:cs="Arial"/>
        </w:rPr>
        <w:t>Registro</w:t>
      </w:r>
      <w:r w:rsidRPr="00C620B4">
        <w:rPr>
          <w:rFonts w:ascii="Arial" w:hAnsi="Arial" w:cs="Arial"/>
          <w:spacing w:val="6"/>
        </w:rPr>
        <w:t xml:space="preserve"> </w:t>
      </w:r>
      <w:r w:rsidRPr="00C620B4">
        <w:rPr>
          <w:rFonts w:ascii="Arial" w:hAnsi="Arial" w:cs="Arial"/>
        </w:rPr>
        <w:t>de</w:t>
      </w:r>
      <w:r w:rsidRPr="00C620B4">
        <w:rPr>
          <w:rFonts w:ascii="Arial" w:hAnsi="Arial" w:cs="Arial"/>
          <w:spacing w:val="6"/>
        </w:rPr>
        <w:t xml:space="preserve"> </w:t>
      </w:r>
      <w:r w:rsidRPr="00C620B4">
        <w:rPr>
          <w:rFonts w:ascii="Arial" w:hAnsi="Arial" w:cs="Arial"/>
          <w:spacing w:val="-2"/>
        </w:rPr>
        <w:t>Preços;</w:t>
      </w:r>
    </w:p>
    <w:p w14:paraId="03C2CED9" w14:textId="77777777" w:rsidR="00164D7A" w:rsidRPr="00C620B4" w:rsidRDefault="00164D7A" w:rsidP="00D74545">
      <w:pPr>
        <w:pStyle w:val="Corpodetexto"/>
        <w:spacing w:before="7"/>
        <w:ind w:left="426"/>
        <w:rPr>
          <w:rFonts w:ascii="Arial" w:hAnsi="Arial" w:cs="Arial"/>
        </w:rPr>
      </w:pPr>
    </w:p>
    <w:p w14:paraId="638612A7" w14:textId="77777777" w:rsidR="00164D7A" w:rsidRPr="00C620B4" w:rsidRDefault="00164D7A" w:rsidP="005A4081">
      <w:pPr>
        <w:pStyle w:val="PargrafodaLista"/>
        <w:widowControl w:val="0"/>
        <w:numPr>
          <w:ilvl w:val="2"/>
          <w:numId w:val="14"/>
        </w:numPr>
        <w:tabs>
          <w:tab w:val="left" w:pos="1776"/>
          <w:tab w:val="left" w:pos="1788"/>
        </w:tabs>
        <w:autoSpaceDE w:val="0"/>
        <w:autoSpaceDN w:val="0"/>
        <w:spacing w:after="0" w:line="247" w:lineRule="auto"/>
        <w:ind w:left="426" w:right="826" w:hanging="351"/>
        <w:contextualSpacing w:val="0"/>
        <w:jc w:val="both"/>
        <w:rPr>
          <w:rFonts w:ascii="Arial" w:hAnsi="Arial" w:cs="Arial"/>
          <w:b/>
        </w:rPr>
      </w:pPr>
      <w:r w:rsidRPr="00C620B4">
        <w:rPr>
          <w:rFonts w:ascii="Arial" w:hAnsi="Arial" w:cs="Arial"/>
        </w:rPr>
        <w:t>não aceitar reduzir o preço registrado, na hipótese deste se tornar superior àqueles praticados no mercado;</w:t>
      </w:r>
    </w:p>
    <w:p w14:paraId="298676DF" w14:textId="77777777" w:rsidR="00164D7A" w:rsidRPr="00C620B4" w:rsidRDefault="00164D7A" w:rsidP="005A4081">
      <w:pPr>
        <w:pStyle w:val="PargrafodaLista"/>
        <w:widowControl w:val="0"/>
        <w:numPr>
          <w:ilvl w:val="2"/>
          <w:numId w:val="14"/>
        </w:numPr>
        <w:tabs>
          <w:tab w:val="left" w:pos="1778"/>
        </w:tabs>
        <w:autoSpaceDE w:val="0"/>
        <w:autoSpaceDN w:val="0"/>
        <w:spacing w:before="264" w:after="0" w:line="240" w:lineRule="auto"/>
        <w:ind w:left="426" w:right="766" w:hanging="340"/>
        <w:contextualSpacing w:val="0"/>
        <w:jc w:val="both"/>
        <w:rPr>
          <w:rFonts w:ascii="Arial" w:hAnsi="Arial" w:cs="Arial"/>
          <w:b/>
        </w:rPr>
      </w:pPr>
      <w:r w:rsidRPr="00C620B4">
        <w:rPr>
          <w:rFonts w:ascii="Arial" w:hAnsi="Arial" w:cs="Arial"/>
        </w:rPr>
        <w:t>por</w:t>
      </w:r>
      <w:r w:rsidRPr="00C620B4">
        <w:rPr>
          <w:rFonts w:ascii="Arial" w:hAnsi="Arial" w:cs="Arial"/>
          <w:spacing w:val="2"/>
        </w:rPr>
        <w:t xml:space="preserve"> </w:t>
      </w:r>
      <w:r w:rsidRPr="00C620B4">
        <w:rPr>
          <w:rFonts w:ascii="Arial" w:hAnsi="Arial" w:cs="Arial"/>
        </w:rPr>
        <w:t>razões</w:t>
      </w:r>
      <w:r w:rsidRPr="00C620B4">
        <w:rPr>
          <w:rFonts w:ascii="Arial" w:hAnsi="Arial" w:cs="Arial"/>
          <w:spacing w:val="6"/>
        </w:rPr>
        <w:t xml:space="preserve"> </w:t>
      </w:r>
      <w:r w:rsidRPr="00C620B4">
        <w:rPr>
          <w:rFonts w:ascii="Arial" w:hAnsi="Arial" w:cs="Arial"/>
        </w:rPr>
        <w:t>de</w:t>
      </w:r>
      <w:r w:rsidRPr="00C620B4">
        <w:rPr>
          <w:rFonts w:ascii="Arial" w:hAnsi="Arial" w:cs="Arial"/>
          <w:spacing w:val="4"/>
        </w:rPr>
        <w:t xml:space="preserve"> </w:t>
      </w:r>
      <w:r w:rsidRPr="00C620B4">
        <w:rPr>
          <w:rFonts w:ascii="Arial" w:hAnsi="Arial" w:cs="Arial"/>
        </w:rPr>
        <w:t>interesse</w:t>
      </w:r>
      <w:r w:rsidRPr="00C620B4">
        <w:rPr>
          <w:rFonts w:ascii="Arial" w:hAnsi="Arial" w:cs="Arial"/>
          <w:spacing w:val="5"/>
        </w:rPr>
        <w:t xml:space="preserve"> </w:t>
      </w:r>
      <w:r w:rsidRPr="00C620B4">
        <w:rPr>
          <w:rFonts w:ascii="Arial" w:hAnsi="Arial" w:cs="Arial"/>
        </w:rPr>
        <w:t>público,</w:t>
      </w:r>
      <w:r w:rsidRPr="00C620B4">
        <w:rPr>
          <w:rFonts w:ascii="Arial" w:hAnsi="Arial" w:cs="Arial"/>
          <w:spacing w:val="10"/>
        </w:rPr>
        <w:t xml:space="preserve"> </w:t>
      </w:r>
      <w:r w:rsidRPr="00C620B4">
        <w:rPr>
          <w:rFonts w:ascii="Arial" w:hAnsi="Arial" w:cs="Arial"/>
        </w:rPr>
        <w:t>devidamente</w:t>
      </w:r>
      <w:r w:rsidRPr="00C620B4">
        <w:rPr>
          <w:rFonts w:ascii="Arial" w:hAnsi="Arial" w:cs="Arial"/>
          <w:spacing w:val="4"/>
        </w:rPr>
        <w:t xml:space="preserve"> </w:t>
      </w:r>
      <w:r w:rsidRPr="00C620B4">
        <w:rPr>
          <w:rFonts w:ascii="Arial" w:hAnsi="Arial" w:cs="Arial"/>
        </w:rPr>
        <w:t>motivadas</w:t>
      </w:r>
      <w:r w:rsidRPr="00C620B4">
        <w:rPr>
          <w:rFonts w:ascii="Arial" w:hAnsi="Arial" w:cs="Arial"/>
          <w:spacing w:val="6"/>
        </w:rPr>
        <w:t xml:space="preserve"> </w:t>
      </w:r>
      <w:r w:rsidRPr="00C620B4">
        <w:rPr>
          <w:rFonts w:ascii="Arial" w:hAnsi="Arial" w:cs="Arial"/>
        </w:rPr>
        <w:t>e</w:t>
      </w:r>
      <w:r w:rsidRPr="00C620B4">
        <w:rPr>
          <w:rFonts w:ascii="Arial" w:hAnsi="Arial" w:cs="Arial"/>
          <w:spacing w:val="6"/>
        </w:rPr>
        <w:t xml:space="preserve"> </w:t>
      </w:r>
      <w:r w:rsidRPr="00C620B4">
        <w:rPr>
          <w:rFonts w:ascii="Arial" w:hAnsi="Arial" w:cs="Arial"/>
        </w:rPr>
        <w:t>justificadas</w:t>
      </w:r>
      <w:r w:rsidRPr="00C620B4">
        <w:rPr>
          <w:rFonts w:ascii="Arial" w:hAnsi="Arial" w:cs="Arial"/>
          <w:spacing w:val="3"/>
        </w:rPr>
        <w:t xml:space="preserve"> </w:t>
      </w:r>
      <w:r w:rsidRPr="00C620B4">
        <w:rPr>
          <w:rFonts w:ascii="Arial" w:hAnsi="Arial" w:cs="Arial"/>
        </w:rPr>
        <w:t>pela</w:t>
      </w:r>
      <w:r w:rsidRPr="00C620B4">
        <w:rPr>
          <w:rFonts w:ascii="Arial" w:hAnsi="Arial" w:cs="Arial"/>
          <w:spacing w:val="9"/>
        </w:rPr>
        <w:t xml:space="preserve"> </w:t>
      </w:r>
      <w:r w:rsidRPr="00C620B4">
        <w:rPr>
          <w:rFonts w:ascii="Arial" w:hAnsi="Arial" w:cs="Arial"/>
          <w:spacing w:val="-2"/>
        </w:rPr>
        <w:t>Administração;</w:t>
      </w:r>
    </w:p>
    <w:p w14:paraId="268B1990" w14:textId="77777777" w:rsidR="00164D7A" w:rsidRPr="00C620B4" w:rsidRDefault="00164D7A" w:rsidP="00D74545">
      <w:pPr>
        <w:pStyle w:val="Corpodetexto"/>
        <w:spacing w:before="8"/>
        <w:ind w:left="426"/>
        <w:rPr>
          <w:rFonts w:ascii="Arial" w:hAnsi="Arial" w:cs="Arial"/>
        </w:rPr>
      </w:pPr>
    </w:p>
    <w:p w14:paraId="416066E7" w14:textId="77777777" w:rsidR="00164D7A" w:rsidRPr="00C620B4" w:rsidRDefault="00164D7A" w:rsidP="005A4081">
      <w:pPr>
        <w:pStyle w:val="PargrafodaLista"/>
        <w:widowControl w:val="0"/>
        <w:numPr>
          <w:ilvl w:val="2"/>
          <w:numId w:val="14"/>
        </w:numPr>
        <w:tabs>
          <w:tab w:val="left" w:pos="1786"/>
          <w:tab w:val="left" w:pos="1788"/>
        </w:tabs>
        <w:autoSpaceDE w:val="0"/>
        <w:autoSpaceDN w:val="0"/>
        <w:spacing w:after="0" w:line="242" w:lineRule="auto"/>
        <w:ind w:left="426" w:right="819" w:hanging="351"/>
        <w:contextualSpacing w:val="0"/>
        <w:jc w:val="both"/>
        <w:rPr>
          <w:rFonts w:ascii="Arial" w:hAnsi="Arial" w:cs="Arial"/>
          <w:b/>
        </w:rPr>
      </w:pPr>
      <w:r w:rsidRPr="00C620B4">
        <w:rPr>
          <w:rFonts w:ascii="Arial" w:hAnsi="Arial" w:cs="Arial"/>
        </w:rPr>
        <w:t xml:space="preserve">der causa a rescisão administrativa de contrato decorrente da presente Ata de Registro de </w:t>
      </w:r>
      <w:r w:rsidRPr="00C620B4">
        <w:rPr>
          <w:rFonts w:ascii="Arial" w:hAnsi="Arial" w:cs="Arial"/>
          <w:spacing w:val="-2"/>
        </w:rPr>
        <w:t>Preços.</w:t>
      </w:r>
    </w:p>
    <w:p w14:paraId="2A589199" w14:textId="77777777" w:rsidR="00164D7A" w:rsidRPr="00C620B4" w:rsidRDefault="00164D7A" w:rsidP="00D74545">
      <w:pPr>
        <w:pStyle w:val="Corpodetexto"/>
        <w:spacing w:before="5"/>
        <w:ind w:left="426"/>
        <w:rPr>
          <w:rFonts w:ascii="Arial" w:hAnsi="Arial" w:cs="Arial"/>
        </w:rPr>
      </w:pPr>
    </w:p>
    <w:p w14:paraId="22D660B8" w14:textId="77777777" w:rsidR="00164D7A" w:rsidRPr="00C620B4" w:rsidRDefault="00164D7A" w:rsidP="005A4081">
      <w:pPr>
        <w:pStyle w:val="PargrafodaLista"/>
        <w:widowControl w:val="0"/>
        <w:numPr>
          <w:ilvl w:val="1"/>
          <w:numId w:val="14"/>
        </w:numPr>
        <w:tabs>
          <w:tab w:val="left" w:pos="1502"/>
          <w:tab w:val="left" w:pos="1524"/>
        </w:tabs>
        <w:autoSpaceDE w:val="0"/>
        <w:autoSpaceDN w:val="0"/>
        <w:spacing w:before="1" w:after="0" w:line="242" w:lineRule="auto"/>
        <w:ind w:left="426" w:right="823"/>
        <w:contextualSpacing w:val="0"/>
        <w:jc w:val="both"/>
        <w:rPr>
          <w:rFonts w:ascii="Arial" w:hAnsi="Arial" w:cs="Arial"/>
        </w:rPr>
      </w:pPr>
      <w:r w:rsidRPr="00C620B4">
        <w:rPr>
          <w:rFonts w:ascii="Arial" w:hAnsi="Arial" w:cs="Arial"/>
        </w:rPr>
        <w:t>O cancelamento de registro, nas hipóteses acima previstas, assegurados o contraditório e a ampla</w:t>
      </w:r>
      <w:r w:rsidRPr="00C620B4">
        <w:rPr>
          <w:rFonts w:ascii="Arial" w:hAnsi="Arial" w:cs="Arial"/>
          <w:spacing w:val="-5"/>
        </w:rPr>
        <w:t xml:space="preserve"> </w:t>
      </w:r>
      <w:r w:rsidRPr="00C620B4">
        <w:rPr>
          <w:rFonts w:ascii="Arial" w:hAnsi="Arial" w:cs="Arial"/>
        </w:rPr>
        <w:t>defesa,</w:t>
      </w:r>
      <w:r w:rsidRPr="00C620B4">
        <w:rPr>
          <w:rFonts w:ascii="Arial" w:hAnsi="Arial" w:cs="Arial"/>
          <w:spacing w:val="-4"/>
        </w:rPr>
        <w:t xml:space="preserve"> </w:t>
      </w:r>
      <w:r w:rsidRPr="00C620B4">
        <w:rPr>
          <w:rFonts w:ascii="Arial" w:hAnsi="Arial" w:cs="Arial"/>
        </w:rPr>
        <w:t>será</w:t>
      </w:r>
      <w:r w:rsidRPr="00C620B4">
        <w:rPr>
          <w:rFonts w:ascii="Arial" w:hAnsi="Arial" w:cs="Arial"/>
          <w:spacing w:val="-3"/>
        </w:rPr>
        <w:t xml:space="preserve"> </w:t>
      </w:r>
      <w:r w:rsidRPr="00C620B4">
        <w:rPr>
          <w:rFonts w:ascii="Arial" w:hAnsi="Arial" w:cs="Arial"/>
        </w:rPr>
        <w:t>formalizado</w:t>
      </w:r>
      <w:r w:rsidRPr="00C620B4">
        <w:rPr>
          <w:rFonts w:ascii="Arial" w:hAnsi="Arial" w:cs="Arial"/>
          <w:spacing w:val="-2"/>
        </w:rPr>
        <w:t xml:space="preserve"> </w:t>
      </w:r>
      <w:r w:rsidRPr="00C620B4">
        <w:rPr>
          <w:rFonts w:ascii="Arial" w:hAnsi="Arial" w:cs="Arial"/>
        </w:rPr>
        <w:t>por</w:t>
      </w:r>
      <w:r w:rsidRPr="00C620B4">
        <w:rPr>
          <w:rFonts w:ascii="Arial" w:hAnsi="Arial" w:cs="Arial"/>
          <w:spacing w:val="-10"/>
        </w:rPr>
        <w:t xml:space="preserve"> </w:t>
      </w:r>
      <w:r w:rsidRPr="00C620B4">
        <w:rPr>
          <w:rFonts w:ascii="Arial" w:hAnsi="Arial" w:cs="Arial"/>
        </w:rPr>
        <w:t>despacho</w:t>
      </w:r>
      <w:r w:rsidRPr="00C620B4">
        <w:rPr>
          <w:rFonts w:ascii="Arial" w:hAnsi="Arial" w:cs="Arial"/>
          <w:spacing w:val="-2"/>
        </w:rPr>
        <w:t xml:space="preserve"> </w:t>
      </w:r>
      <w:r w:rsidRPr="00C620B4">
        <w:rPr>
          <w:rFonts w:ascii="Arial" w:hAnsi="Arial" w:cs="Arial"/>
        </w:rPr>
        <w:t>da</w:t>
      </w:r>
      <w:r w:rsidRPr="00C620B4">
        <w:rPr>
          <w:rFonts w:ascii="Arial" w:hAnsi="Arial" w:cs="Arial"/>
          <w:spacing w:val="-7"/>
        </w:rPr>
        <w:t xml:space="preserve"> </w:t>
      </w:r>
      <w:r w:rsidRPr="00C620B4">
        <w:rPr>
          <w:rFonts w:ascii="Arial" w:hAnsi="Arial" w:cs="Arial"/>
        </w:rPr>
        <w:t>autoridade</w:t>
      </w:r>
      <w:r w:rsidRPr="00C620B4">
        <w:rPr>
          <w:rFonts w:ascii="Arial" w:hAnsi="Arial" w:cs="Arial"/>
          <w:spacing w:val="-5"/>
        </w:rPr>
        <w:t xml:space="preserve"> </w:t>
      </w:r>
      <w:r w:rsidRPr="00C620B4">
        <w:rPr>
          <w:rFonts w:ascii="Arial" w:hAnsi="Arial" w:cs="Arial"/>
        </w:rPr>
        <w:t>competente</w:t>
      </w:r>
      <w:r w:rsidRPr="00C620B4">
        <w:rPr>
          <w:rFonts w:ascii="Arial" w:hAnsi="Arial" w:cs="Arial"/>
          <w:spacing w:val="-7"/>
        </w:rPr>
        <w:t xml:space="preserve"> </w:t>
      </w:r>
      <w:r w:rsidRPr="00C620B4">
        <w:rPr>
          <w:rFonts w:ascii="Arial" w:hAnsi="Arial" w:cs="Arial"/>
        </w:rPr>
        <w:t>do</w:t>
      </w:r>
      <w:r w:rsidRPr="00C620B4">
        <w:rPr>
          <w:rFonts w:ascii="Arial" w:hAnsi="Arial" w:cs="Arial"/>
          <w:spacing w:val="-2"/>
        </w:rPr>
        <w:t xml:space="preserve"> </w:t>
      </w:r>
      <w:r w:rsidRPr="00C620B4">
        <w:rPr>
          <w:rFonts w:ascii="Arial" w:hAnsi="Arial" w:cs="Arial"/>
        </w:rPr>
        <w:t>Consórcio Intermunicipal de Desenvolvimento Econômico, Social e Ambiental da Região Sul.</w:t>
      </w:r>
    </w:p>
    <w:p w14:paraId="154926EC" w14:textId="77777777" w:rsidR="00164D7A" w:rsidRPr="00C620B4" w:rsidRDefault="00164D7A" w:rsidP="00D74545">
      <w:pPr>
        <w:pStyle w:val="Corpodetexto"/>
        <w:spacing w:before="6"/>
        <w:ind w:left="426"/>
        <w:rPr>
          <w:rFonts w:ascii="Arial" w:hAnsi="Arial" w:cs="Arial"/>
        </w:rPr>
      </w:pPr>
    </w:p>
    <w:p w14:paraId="3266E86D" w14:textId="77777777" w:rsidR="00164D7A" w:rsidRPr="00C620B4" w:rsidRDefault="00164D7A" w:rsidP="005A4081">
      <w:pPr>
        <w:pStyle w:val="PargrafodaLista"/>
        <w:widowControl w:val="0"/>
        <w:numPr>
          <w:ilvl w:val="1"/>
          <w:numId w:val="14"/>
        </w:numPr>
        <w:tabs>
          <w:tab w:val="left" w:pos="1496"/>
        </w:tabs>
        <w:autoSpaceDE w:val="0"/>
        <w:autoSpaceDN w:val="0"/>
        <w:spacing w:before="1" w:after="0" w:line="240" w:lineRule="auto"/>
        <w:ind w:left="426" w:hanging="409"/>
        <w:contextualSpacing w:val="0"/>
        <w:jc w:val="both"/>
        <w:rPr>
          <w:rFonts w:ascii="Arial" w:hAnsi="Arial" w:cs="Arial"/>
        </w:rPr>
      </w:pPr>
      <w:r w:rsidRPr="00C620B4">
        <w:rPr>
          <w:rFonts w:ascii="Arial" w:hAnsi="Arial" w:cs="Arial"/>
        </w:rPr>
        <w:t>A</w:t>
      </w:r>
      <w:r w:rsidRPr="00C620B4">
        <w:rPr>
          <w:rFonts w:ascii="Arial" w:hAnsi="Arial" w:cs="Arial"/>
          <w:spacing w:val="-2"/>
        </w:rPr>
        <w:t xml:space="preserve"> </w:t>
      </w:r>
      <w:r w:rsidRPr="00C620B4">
        <w:rPr>
          <w:rFonts w:ascii="Arial" w:hAnsi="Arial" w:cs="Arial"/>
        </w:rPr>
        <w:t>pedido</w:t>
      </w:r>
      <w:r w:rsidRPr="00C620B4">
        <w:rPr>
          <w:rFonts w:ascii="Arial" w:hAnsi="Arial" w:cs="Arial"/>
          <w:spacing w:val="13"/>
        </w:rPr>
        <w:t xml:space="preserve"> </w:t>
      </w:r>
      <w:r w:rsidRPr="00C620B4">
        <w:rPr>
          <w:rFonts w:ascii="Arial" w:hAnsi="Arial" w:cs="Arial"/>
        </w:rPr>
        <w:t>do</w:t>
      </w:r>
      <w:r w:rsidRPr="00C620B4">
        <w:rPr>
          <w:rFonts w:ascii="Arial" w:hAnsi="Arial" w:cs="Arial"/>
          <w:spacing w:val="5"/>
        </w:rPr>
        <w:t xml:space="preserve"> </w:t>
      </w:r>
      <w:r w:rsidRPr="00C620B4">
        <w:rPr>
          <w:rFonts w:ascii="Arial" w:hAnsi="Arial" w:cs="Arial"/>
        </w:rPr>
        <w:t>Fornecedor,</w:t>
      </w:r>
      <w:r w:rsidRPr="00C620B4">
        <w:rPr>
          <w:rFonts w:ascii="Arial" w:hAnsi="Arial" w:cs="Arial"/>
          <w:spacing w:val="7"/>
        </w:rPr>
        <w:t xml:space="preserve"> </w:t>
      </w:r>
      <w:r w:rsidRPr="00C620B4">
        <w:rPr>
          <w:rFonts w:ascii="Arial" w:hAnsi="Arial" w:cs="Arial"/>
          <w:spacing w:val="-2"/>
        </w:rPr>
        <w:t>quando:</w:t>
      </w:r>
    </w:p>
    <w:p w14:paraId="30EF7C62" w14:textId="77777777" w:rsidR="00164D7A" w:rsidRPr="00C620B4" w:rsidRDefault="00164D7A" w:rsidP="00D74545">
      <w:pPr>
        <w:pStyle w:val="Corpodetexto"/>
        <w:spacing w:before="8"/>
        <w:ind w:left="426"/>
        <w:rPr>
          <w:rFonts w:ascii="Arial" w:hAnsi="Arial" w:cs="Arial"/>
        </w:rPr>
      </w:pPr>
    </w:p>
    <w:p w14:paraId="6E838CD2" w14:textId="77777777" w:rsidR="00164D7A" w:rsidRPr="00C620B4" w:rsidRDefault="00164D7A" w:rsidP="005A4081">
      <w:pPr>
        <w:pStyle w:val="PargrafodaLista"/>
        <w:widowControl w:val="0"/>
        <w:numPr>
          <w:ilvl w:val="2"/>
          <w:numId w:val="14"/>
        </w:numPr>
        <w:tabs>
          <w:tab w:val="left" w:pos="1778"/>
        </w:tabs>
        <w:autoSpaceDE w:val="0"/>
        <w:autoSpaceDN w:val="0"/>
        <w:spacing w:after="0" w:line="247" w:lineRule="auto"/>
        <w:ind w:left="426" w:right="821"/>
        <w:contextualSpacing w:val="0"/>
        <w:jc w:val="both"/>
        <w:rPr>
          <w:rFonts w:ascii="Arial" w:hAnsi="Arial" w:cs="Arial"/>
        </w:rPr>
      </w:pPr>
      <w:r w:rsidRPr="00C620B4">
        <w:rPr>
          <w:rFonts w:ascii="Arial" w:hAnsi="Arial" w:cs="Arial"/>
        </w:rPr>
        <w:t>comprovar estar impossibilitado de cumprir as exigências da Ata, por ocorrência de casos fortuitos ou de força maior, devidamente comprovados;</w:t>
      </w:r>
    </w:p>
    <w:p w14:paraId="47BE5098" w14:textId="77777777" w:rsidR="00164D7A" w:rsidRPr="00C620B4" w:rsidRDefault="00164D7A" w:rsidP="005A4081">
      <w:pPr>
        <w:pStyle w:val="PargrafodaLista"/>
        <w:widowControl w:val="0"/>
        <w:numPr>
          <w:ilvl w:val="2"/>
          <w:numId w:val="14"/>
        </w:numPr>
        <w:tabs>
          <w:tab w:val="left" w:pos="1776"/>
          <w:tab w:val="left" w:pos="1778"/>
        </w:tabs>
        <w:autoSpaceDE w:val="0"/>
        <w:autoSpaceDN w:val="0"/>
        <w:spacing w:before="264" w:after="0" w:line="242" w:lineRule="auto"/>
        <w:ind w:left="426" w:right="814"/>
        <w:contextualSpacing w:val="0"/>
        <w:jc w:val="both"/>
        <w:rPr>
          <w:rFonts w:ascii="Arial" w:hAnsi="Arial" w:cs="Arial"/>
        </w:rPr>
      </w:pPr>
      <w:r w:rsidRPr="00C620B4">
        <w:rPr>
          <w:rFonts w:ascii="Arial" w:hAnsi="Arial" w:cs="Arial"/>
        </w:rPr>
        <w:t>o seu</w:t>
      </w:r>
      <w:r w:rsidRPr="00C620B4">
        <w:rPr>
          <w:rFonts w:ascii="Arial" w:hAnsi="Arial" w:cs="Arial"/>
          <w:spacing w:val="-1"/>
        </w:rPr>
        <w:t xml:space="preserve"> </w:t>
      </w:r>
      <w:r w:rsidRPr="00C620B4">
        <w:rPr>
          <w:rFonts w:ascii="Arial" w:hAnsi="Arial" w:cs="Arial"/>
        </w:rPr>
        <w:t>preço</w:t>
      </w:r>
      <w:r w:rsidRPr="00C620B4">
        <w:rPr>
          <w:rFonts w:ascii="Arial" w:hAnsi="Arial" w:cs="Arial"/>
          <w:spacing w:val="-1"/>
        </w:rPr>
        <w:t xml:space="preserve"> </w:t>
      </w:r>
      <w:r w:rsidRPr="00C620B4">
        <w:rPr>
          <w:rFonts w:ascii="Arial" w:hAnsi="Arial" w:cs="Arial"/>
        </w:rPr>
        <w:t>registrado</w:t>
      </w:r>
      <w:r w:rsidRPr="00C620B4">
        <w:rPr>
          <w:rFonts w:ascii="Arial" w:hAnsi="Arial" w:cs="Arial"/>
          <w:spacing w:val="-1"/>
        </w:rPr>
        <w:t xml:space="preserve"> </w:t>
      </w:r>
      <w:r w:rsidRPr="00C620B4">
        <w:rPr>
          <w:rFonts w:ascii="Arial" w:hAnsi="Arial" w:cs="Arial"/>
        </w:rPr>
        <w:t>se</w:t>
      </w:r>
      <w:r w:rsidRPr="00C620B4">
        <w:rPr>
          <w:rFonts w:ascii="Arial" w:hAnsi="Arial" w:cs="Arial"/>
          <w:spacing w:val="-2"/>
        </w:rPr>
        <w:t xml:space="preserve"> </w:t>
      </w:r>
      <w:r w:rsidRPr="00C620B4">
        <w:rPr>
          <w:rFonts w:ascii="Arial" w:hAnsi="Arial" w:cs="Arial"/>
        </w:rPr>
        <w:t>tornar, comprovadamente, inexequível</w:t>
      </w:r>
      <w:r w:rsidRPr="00C620B4">
        <w:rPr>
          <w:rFonts w:ascii="Arial" w:hAnsi="Arial" w:cs="Arial"/>
          <w:spacing w:val="-6"/>
        </w:rPr>
        <w:t xml:space="preserve"> </w:t>
      </w:r>
      <w:r w:rsidRPr="00C620B4">
        <w:rPr>
          <w:rFonts w:ascii="Arial" w:hAnsi="Arial" w:cs="Arial"/>
        </w:rPr>
        <w:t>em função da</w:t>
      </w:r>
      <w:r w:rsidRPr="00C620B4">
        <w:rPr>
          <w:rFonts w:ascii="Arial" w:hAnsi="Arial" w:cs="Arial"/>
          <w:spacing w:val="-2"/>
        </w:rPr>
        <w:t xml:space="preserve"> </w:t>
      </w:r>
      <w:r w:rsidRPr="00C620B4">
        <w:rPr>
          <w:rFonts w:ascii="Arial" w:hAnsi="Arial" w:cs="Arial"/>
        </w:rPr>
        <w:t>elevação dos preços de mercado dos insumos que compõem o custo do material/equipamento. A solicitação do Fornecedor para cancelamento dos preços registrados deverá ser formulada com antecedência mínima de 30 (trinta) dias, facultada à Administração a aplicação das penalidades previstas na Cláusula VII, caso não sejam aceitas as razões do pedido.</w:t>
      </w:r>
    </w:p>
    <w:p w14:paraId="6B26BE3E" w14:textId="77777777" w:rsidR="00164D7A" w:rsidRPr="00C620B4" w:rsidRDefault="00164D7A" w:rsidP="00D74545">
      <w:pPr>
        <w:pStyle w:val="Corpodetexto"/>
        <w:spacing w:before="10"/>
        <w:ind w:left="426"/>
        <w:rPr>
          <w:rFonts w:ascii="Arial" w:hAnsi="Arial" w:cs="Arial"/>
        </w:rPr>
      </w:pPr>
    </w:p>
    <w:p w14:paraId="485D475C" w14:textId="77777777" w:rsidR="00164D7A" w:rsidRPr="00C620B4" w:rsidRDefault="00164D7A" w:rsidP="005A4081">
      <w:pPr>
        <w:pStyle w:val="PargrafodaLista"/>
        <w:widowControl w:val="0"/>
        <w:numPr>
          <w:ilvl w:val="1"/>
          <w:numId w:val="14"/>
        </w:numPr>
        <w:tabs>
          <w:tab w:val="left" w:pos="1502"/>
          <w:tab w:val="left" w:pos="1553"/>
        </w:tabs>
        <w:autoSpaceDE w:val="0"/>
        <w:autoSpaceDN w:val="0"/>
        <w:spacing w:after="0" w:line="247" w:lineRule="auto"/>
        <w:ind w:left="426" w:right="820"/>
        <w:contextualSpacing w:val="0"/>
        <w:jc w:val="both"/>
        <w:rPr>
          <w:rFonts w:ascii="Arial" w:hAnsi="Arial" w:cs="Arial"/>
        </w:rPr>
      </w:pPr>
      <w:r w:rsidRPr="00C620B4">
        <w:rPr>
          <w:rFonts w:ascii="Arial" w:hAnsi="Arial" w:cs="Arial"/>
        </w:rPr>
        <w:t>A</w:t>
      </w:r>
      <w:r w:rsidRPr="00C620B4">
        <w:rPr>
          <w:rFonts w:ascii="Arial" w:hAnsi="Arial" w:cs="Arial"/>
          <w:spacing w:val="40"/>
        </w:rPr>
        <w:t xml:space="preserve"> </w:t>
      </w:r>
      <w:r w:rsidRPr="00C620B4">
        <w:rPr>
          <w:rFonts w:ascii="Arial" w:hAnsi="Arial" w:cs="Arial"/>
        </w:rPr>
        <w:t>comunicação do cancelamento dos preços registrados será feita pessoalmente ou por correspondência, com aviso de recebimento, juntando-se o comprovante aos autos.</w:t>
      </w:r>
    </w:p>
    <w:p w14:paraId="3D87718F" w14:textId="77777777" w:rsidR="00164D7A" w:rsidRPr="00C620B4" w:rsidRDefault="00164D7A" w:rsidP="00D74545">
      <w:pPr>
        <w:pStyle w:val="Corpodetexto"/>
        <w:ind w:left="426"/>
        <w:rPr>
          <w:rFonts w:ascii="Arial" w:hAnsi="Arial" w:cs="Arial"/>
        </w:rPr>
      </w:pPr>
    </w:p>
    <w:p w14:paraId="101C4C53" w14:textId="77777777" w:rsidR="00164D7A" w:rsidRPr="00C620B4" w:rsidRDefault="00164D7A" w:rsidP="005A4081">
      <w:pPr>
        <w:pStyle w:val="PargrafodaLista"/>
        <w:widowControl w:val="0"/>
        <w:numPr>
          <w:ilvl w:val="1"/>
          <w:numId w:val="14"/>
        </w:numPr>
        <w:tabs>
          <w:tab w:val="left" w:pos="1491"/>
        </w:tabs>
        <w:autoSpaceDE w:val="0"/>
        <w:autoSpaceDN w:val="0"/>
        <w:spacing w:after="0" w:line="242" w:lineRule="auto"/>
        <w:ind w:left="426" w:right="819" w:firstLine="0"/>
        <w:contextualSpacing w:val="0"/>
        <w:jc w:val="both"/>
        <w:rPr>
          <w:rFonts w:ascii="Arial" w:hAnsi="Arial" w:cs="Arial"/>
        </w:rPr>
      </w:pPr>
      <w:r w:rsidRPr="00C620B4">
        <w:rPr>
          <w:rFonts w:ascii="Arial" w:hAnsi="Arial" w:cs="Arial"/>
        </w:rPr>
        <w:t>No caso de</w:t>
      </w:r>
      <w:r w:rsidRPr="00C620B4">
        <w:rPr>
          <w:rFonts w:ascii="Arial" w:hAnsi="Arial" w:cs="Arial"/>
          <w:spacing w:val="-5"/>
        </w:rPr>
        <w:t xml:space="preserve"> </w:t>
      </w:r>
      <w:r w:rsidRPr="00C620B4">
        <w:rPr>
          <w:rFonts w:ascii="Arial" w:hAnsi="Arial" w:cs="Arial"/>
        </w:rPr>
        <w:t>ser ignorado,</w:t>
      </w:r>
      <w:r w:rsidRPr="00C620B4">
        <w:rPr>
          <w:rFonts w:ascii="Arial" w:hAnsi="Arial" w:cs="Arial"/>
          <w:spacing w:val="-1"/>
        </w:rPr>
        <w:t xml:space="preserve"> </w:t>
      </w:r>
      <w:r w:rsidRPr="00C620B4">
        <w:rPr>
          <w:rFonts w:ascii="Arial" w:hAnsi="Arial" w:cs="Arial"/>
        </w:rPr>
        <w:t>incerto</w:t>
      </w:r>
      <w:r w:rsidRPr="00C620B4">
        <w:rPr>
          <w:rFonts w:ascii="Arial" w:hAnsi="Arial" w:cs="Arial"/>
          <w:spacing w:val="-4"/>
        </w:rPr>
        <w:t xml:space="preserve"> </w:t>
      </w:r>
      <w:r w:rsidRPr="00C620B4">
        <w:rPr>
          <w:rFonts w:ascii="Arial" w:hAnsi="Arial" w:cs="Arial"/>
        </w:rPr>
        <w:t>ou</w:t>
      </w:r>
      <w:r w:rsidRPr="00C620B4">
        <w:rPr>
          <w:rFonts w:ascii="Arial" w:hAnsi="Arial" w:cs="Arial"/>
          <w:spacing w:val="-4"/>
        </w:rPr>
        <w:t xml:space="preserve"> </w:t>
      </w:r>
      <w:r w:rsidRPr="00C620B4">
        <w:rPr>
          <w:rFonts w:ascii="Arial" w:hAnsi="Arial" w:cs="Arial"/>
        </w:rPr>
        <w:t>inacessível</w:t>
      </w:r>
      <w:r w:rsidRPr="00C620B4">
        <w:rPr>
          <w:rFonts w:ascii="Arial" w:hAnsi="Arial" w:cs="Arial"/>
          <w:spacing w:val="-3"/>
        </w:rPr>
        <w:t xml:space="preserve"> </w:t>
      </w:r>
      <w:r w:rsidRPr="00C620B4">
        <w:rPr>
          <w:rFonts w:ascii="Arial" w:hAnsi="Arial" w:cs="Arial"/>
        </w:rPr>
        <w:t>o endereço do Fornecedor, a</w:t>
      </w:r>
      <w:r w:rsidRPr="00C620B4">
        <w:rPr>
          <w:rFonts w:ascii="Arial" w:hAnsi="Arial" w:cs="Arial"/>
          <w:spacing w:val="-5"/>
        </w:rPr>
        <w:t xml:space="preserve"> </w:t>
      </w:r>
      <w:r w:rsidRPr="00C620B4">
        <w:rPr>
          <w:rFonts w:ascii="Arial" w:hAnsi="Arial" w:cs="Arial"/>
        </w:rPr>
        <w:t>comunicação será feita por publicação no Diário Oficial do Estado, considerando-se cancelado(s) o(s) preço(s) registrado(s) no dia subsequente à publicação.</w:t>
      </w:r>
    </w:p>
    <w:p w14:paraId="28A8C9AC" w14:textId="77777777" w:rsidR="00164D7A" w:rsidRPr="00C620B4" w:rsidRDefault="00164D7A" w:rsidP="00164D7A">
      <w:pPr>
        <w:pStyle w:val="Corpodetexto"/>
        <w:spacing w:before="11"/>
        <w:rPr>
          <w:rFonts w:ascii="Arial" w:hAnsi="Arial" w:cs="Arial"/>
        </w:rPr>
      </w:pPr>
    </w:p>
    <w:p w14:paraId="2EC74CA2" w14:textId="656C1759" w:rsidR="00164D7A" w:rsidRPr="00C620B4" w:rsidRDefault="00164D7A" w:rsidP="00D74545">
      <w:pPr>
        <w:tabs>
          <w:tab w:val="left" w:pos="2923"/>
        </w:tabs>
        <w:spacing w:before="1"/>
        <w:ind w:left="284" w:firstLine="850"/>
        <w:rPr>
          <w:rFonts w:ascii="Arial" w:hAnsi="Arial" w:cs="Arial"/>
          <w:b/>
        </w:rPr>
      </w:pPr>
      <w:r w:rsidRPr="00C620B4">
        <w:rPr>
          <w:rFonts w:ascii="Arial" w:hAnsi="Arial" w:cs="Arial"/>
          <w:b/>
          <w:noProof/>
          <w:lang w:eastAsia="pt-BR"/>
        </w:rPr>
        <mc:AlternateContent>
          <mc:Choice Requires="wps">
            <w:drawing>
              <wp:anchor distT="0" distB="0" distL="0" distR="0" simplePos="0" relativeHeight="251791360" behindDoc="1" locked="0" layoutInCell="1" allowOverlap="1" wp14:anchorId="045C1E1E" wp14:editId="5CFC208A">
                <wp:simplePos x="0" y="0"/>
                <wp:positionH relativeFrom="page">
                  <wp:posOffset>2100072</wp:posOffset>
                </wp:positionH>
                <wp:positionV relativeFrom="paragraph">
                  <wp:posOffset>97393</wp:posOffset>
                </wp:positionV>
                <wp:extent cx="79375" cy="10795"/>
                <wp:effectExtent l="0" t="0" r="0" b="0"/>
                <wp:wrapNone/>
                <wp:docPr id="43" name="Graphic 6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375" cy="10795"/>
                        </a:xfrm>
                        <a:custGeom>
                          <a:avLst/>
                          <a:gdLst/>
                          <a:ahLst/>
                          <a:cxnLst/>
                          <a:rect l="l" t="t" r="r" b="b"/>
                          <a:pathLst>
                            <a:path w="79375" h="10795">
                              <a:moveTo>
                                <a:pt x="79248" y="10667"/>
                              </a:moveTo>
                              <a:lnTo>
                                <a:pt x="0" y="10667"/>
                              </a:lnTo>
                              <a:lnTo>
                                <a:pt x="0" y="0"/>
                              </a:lnTo>
                              <a:lnTo>
                                <a:pt x="79248" y="0"/>
                              </a:lnTo>
                              <a:lnTo>
                                <a:pt x="79248" y="10667"/>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0E17BF7A" id="Graphic 636" o:spid="_x0000_s1026" style="position:absolute;margin-left:165.35pt;margin-top:7.65pt;width:6.25pt;height:.85pt;z-index:-251525120;visibility:visible;mso-wrap-style:square;mso-wrap-distance-left:0;mso-wrap-distance-top:0;mso-wrap-distance-right:0;mso-wrap-distance-bottom:0;mso-position-horizontal:absolute;mso-position-horizontal-relative:page;mso-position-vertical:absolute;mso-position-vertical-relative:text;v-text-anchor:top" coordsize="7937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" path="m79248,10667l,10667,,,79248,r,10667xe" fillcolor="black" stroked="f">
                <v:path arrowok="t"/>
                <w10:wrap anchorx="page"/>
              </v:shape>
            </w:pict>
          </mc:Fallback>
        </mc:AlternateContent>
      </w:r>
      <w:r w:rsidRPr="00C620B4">
        <w:rPr>
          <w:rFonts w:ascii="Arial" w:hAnsi="Arial" w:cs="Arial"/>
          <w:color w:val="000000"/>
          <w:spacing w:val="-27"/>
          <w:shd w:val="clear" w:color="auto" w:fill="BFBFBF"/>
        </w:rPr>
        <w:t xml:space="preserve"> </w:t>
      </w:r>
      <w:r w:rsidRPr="00C620B4">
        <w:rPr>
          <w:rFonts w:ascii="Arial" w:hAnsi="Arial" w:cs="Arial"/>
          <w:b/>
          <w:color w:val="000000"/>
          <w:shd w:val="clear" w:color="auto" w:fill="BFBFBF"/>
        </w:rPr>
        <w:t>CLAUSULA</w:t>
      </w:r>
      <w:r w:rsidRPr="00C620B4">
        <w:rPr>
          <w:rFonts w:ascii="Arial" w:hAnsi="Arial" w:cs="Arial"/>
          <w:b/>
          <w:color w:val="000000"/>
          <w:spacing w:val="7"/>
          <w:shd w:val="clear" w:color="auto" w:fill="BFBFBF"/>
        </w:rPr>
        <w:t xml:space="preserve"> </w:t>
      </w:r>
      <w:r w:rsidRPr="00C620B4">
        <w:rPr>
          <w:rFonts w:ascii="Arial" w:hAnsi="Arial" w:cs="Arial"/>
          <w:b/>
          <w:color w:val="000000"/>
          <w:spacing w:val="-5"/>
          <w:shd w:val="clear" w:color="auto" w:fill="BFBFBF"/>
        </w:rPr>
        <w:t>IX</w:t>
      </w:r>
      <w:r w:rsidRPr="00C620B4">
        <w:rPr>
          <w:rFonts w:ascii="Arial" w:hAnsi="Arial" w:cs="Arial"/>
          <w:b/>
          <w:color w:val="000000"/>
          <w:shd w:val="clear" w:color="auto" w:fill="BFBFBF"/>
        </w:rPr>
        <w:tab/>
        <w:t>DA</w:t>
      </w:r>
      <w:r w:rsidRPr="00C620B4">
        <w:rPr>
          <w:rFonts w:ascii="Arial" w:hAnsi="Arial" w:cs="Arial"/>
          <w:b/>
          <w:color w:val="000000"/>
          <w:spacing w:val="8"/>
          <w:shd w:val="clear" w:color="auto" w:fill="BFBFBF"/>
        </w:rPr>
        <w:t xml:space="preserve"> </w:t>
      </w:r>
      <w:r w:rsidRPr="00C620B4">
        <w:rPr>
          <w:rFonts w:ascii="Arial" w:hAnsi="Arial" w:cs="Arial"/>
          <w:b/>
          <w:color w:val="000000"/>
          <w:shd w:val="clear" w:color="auto" w:fill="BFBFBF"/>
        </w:rPr>
        <w:t>AUTORIZAÇÃO</w:t>
      </w:r>
      <w:r w:rsidRPr="00C620B4">
        <w:rPr>
          <w:rFonts w:ascii="Arial" w:hAnsi="Arial" w:cs="Arial"/>
          <w:b/>
          <w:color w:val="000000"/>
          <w:spacing w:val="9"/>
          <w:shd w:val="clear" w:color="auto" w:fill="BFBFBF"/>
        </w:rPr>
        <w:t xml:space="preserve"> </w:t>
      </w:r>
      <w:r w:rsidRPr="00C620B4">
        <w:rPr>
          <w:rFonts w:ascii="Arial" w:hAnsi="Arial" w:cs="Arial"/>
          <w:b/>
          <w:color w:val="000000"/>
          <w:shd w:val="clear" w:color="auto" w:fill="BFBFBF"/>
        </w:rPr>
        <w:t>PARA</w:t>
      </w:r>
      <w:r w:rsidRPr="00C620B4">
        <w:rPr>
          <w:rFonts w:ascii="Arial" w:hAnsi="Arial" w:cs="Arial"/>
          <w:b/>
          <w:color w:val="000000"/>
          <w:spacing w:val="8"/>
          <w:shd w:val="clear" w:color="auto" w:fill="BFBFBF"/>
        </w:rPr>
        <w:t xml:space="preserve"> </w:t>
      </w:r>
      <w:r w:rsidRPr="00C620B4">
        <w:rPr>
          <w:rFonts w:ascii="Arial" w:hAnsi="Arial" w:cs="Arial"/>
          <w:b/>
          <w:color w:val="000000"/>
          <w:shd w:val="clear" w:color="auto" w:fill="BFBFBF"/>
        </w:rPr>
        <w:t>PRESTAÇÃO</w:t>
      </w:r>
      <w:r w:rsidRPr="00C620B4">
        <w:rPr>
          <w:rFonts w:ascii="Arial" w:hAnsi="Arial" w:cs="Arial"/>
          <w:b/>
          <w:color w:val="000000"/>
          <w:spacing w:val="9"/>
          <w:shd w:val="clear" w:color="auto" w:fill="BFBFBF"/>
        </w:rPr>
        <w:t xml:space="preserve"> </w:t>
      </w:r>
      <w:r w:rsidRPr="00C620B4">
        <w:rPr>
          <w:rFonts w:ascii="Arial" w:hAnsi="Arial" w:cs="Arial"/>
          <w:b/>
          <w:color w:val="000000"/>
          <w:shd w:val="clear" w:color="auto" w:fill="BFBFBF"/>
        </w:rPr>
        <w:t>DE</w:t>
      </w:r>
      <w:r w:rsidRPr="00C620B4">
        <w:rPr>
          <w:rFonts w:ascii="Arial" w:hAnsi="Arial" w:cs="Arial"/>
          <w:b/>
          <w:color w:val="000000"/>
          <w:spacing w:val="7"/>
          <w:shd w:val="clear" w:color="auto" w:fill="BFBFBF"/>
        </w:rPr>
        <w:t xml:space="preserve"> </w:t>
      </w:r>
      <w:r w:rsidRPr="00C620B4">
        <w:rPr>
          <w:rFonts w:ascii="Arial" w:hAnsi="Arial" w:cs="Arial"/>
          <w:b/>
          <w:color w:val="000000"/>
          <w:spacing w:val="-2"/>
          <w:shd w:val="clear" w:color="auto" w:fill="BFBFBF"/>
        </w:rPr>
        <w:t>SERVIÇOS</w:t>
      </w:r>
      <w:r w:rsidRPr="00C620B4">
        <w:rPr>
          <w:rFonts w:ascii="Arial" w:hAnsi="Arial" w:cs="Arial"/>
          <w:b/>
          <w:color w:val="000000"/>
          <w:shd w:val="clear" w:color="auto" w:fill="BFBFBF"/>
        </w:rPr>
        <w:tab/>
      </w:r>
    </w:p>
    <w:p w14:paraId="2ED3BCFE" w14:textId="54006AA2" w:rsidR="00164D7A" w:rsidRPr="00D74545" w:rsidRDefault="00164D7A" w:rsidP="005A4081">
      <w:pPr>
        <w:pStyle w:val="PargrafodaLista"/>
        <w:widowControl w:val="0"/>
        <w:numPr>
          <w:ilvl w:val="1"/>
          <w:numId w:val="64"/>
        </w:numPr>
        <w:autoSpaceDE w:val="0"/>
        <w:autoSpaceDN w:val="0"/>
        <w:spacing w:before="200" w:after="0" w:line="240" w:lineRule="auto"/>
        <w:ind w:left="284" w:right="855" w:firstLine="850"/>
        <w:jc w:val="both"/>
        <w:rPr>
          <w:rFonts w:ascii="Arial" w:hAnsi="Arial" w:cs="Arial"/>
        </w:rPr>
      </w:pPr>
      <w:r w:rsidRPr="00D74545">
        <w:rPr>
          <w:rFonts w:ascii="Arial" w:hAnsi="Arial" w:cs="Arial"/>
        </w:rPr>
        <w:t>As</w:t>
      </w:r>
      <w:r w:rsidRPr="00D74545">
        <w:rPr>
          <w:rFonts w:ascii="Arial" w:hAnsi="Arial" w:cs="Arial"/>
          <w:spacing w:val="-1"/>
        </w:rPr>
        <w:t xml:space="preserve"> </w:t>
      </w:r>
      <w:r w:rsidRPr="00D74545">
        <w:rPr>
          <w:rFonts w:ascii="Arial" w:hAnsi="Arial" w:cs="Arial"/>
        </w:rPr>
        <w:t>emissões</w:t>
      </w:r>
      <w:r w:rsidRPr="00D74545">
        <w:rPr>
          <w:rFonts w:ascii="Arial" w:hAnsi="Arial" w:cs="Arial"/>
          <w:spacing w:val="-1"/>
        </w:rPr>
        <w:t xml:space="preserve"> </w:t>
      </w:r>
      <w:r w:rsidRPr="00D74545">
        <w:rPr>
          <w:rFonts w:ascii="Arial" w:hAnsi="Arial" w:cs="Arial"/>
        </w:rPr>
        <w:t>de Autorizações</w:t>
      </w:r>
      <w:r w:rsidRPr="00D74545">
        <w:rPr>
          <w:rFonts w:ascii="Arial" w:hAnsi="Arial" w:cs="Arial"/>
          <w:spacing w:val="-4"/>
        </w:rPr>
        <w:t xml:space="preserve"> </w:t>
      </w:r>
      <w:r w:rsidRPr="00D74545">
        <w:rPr>
          <w:rFonts w:ascii="Arial" w:hAnsi="Arial" w:cs="Arial"/>
        </w:rPr>
        <w:t>de compra, suas</w:t>
      </w:r>
      <w:r w:rsidRPr="00D74545">
        <w:rPr>
          <w:rFonts w:ascii="Arial" w:hAnsi="Arial" w:cs="Arial"/>
          <w:spacing w:val="-1"/>
        </w:rPr>
        <w:t xml:space="preserve"> </w:t>
      </w:r>
      <w:r w:rsidRPr="00D74545">
        <w:rPr>
          <w:rFonts w:ascii="Arial" w:hAnsi="Arial" w:cs="Arial"/>
        </w:rPr>
        <w:t>retificações ou cancelamentos,</w:t>
      </w:r>
      <w:r w:rsidRPr="00D74545">
        <w:rPr>
          <w:rFonts w:ascii="Arial" w:hAnsi="Arial" w:cs="Arial"/>
          <w:spacing w:val="-4"/>
        </w:rPr>
        <w:t xml:space="preserve"> </w:t>
      </w:r>
      <w:r w:rsidRPr="00D74545">
        <w:rPr>
          <w:rFonts w:ascii="Arial" w:hAnsi="Arial" w:cs="Arial"/>
        </w:rPr>
        <w:t>totais</w:t>
      </w:r>
      <w:r w:rsidRPr="00D74545">
        <w:rPr>
          <w:rFonts w:ascii="Arial" w:hAnsi="Arial" w:cs="Arial"/>
          <w:spacing w:val="-1"/>
        </w:rPr>
        <w:t xml:space="preserve"> </w:t>
      </w:r>
      <w:r w:rsidRPr="00D74545">
        <w:rPr>
          <w:rFonts w:ascii="Arial" w:hAnsi="Arial" w:cs="Arial"/>
        </w:rPr>
        <w:t>ou parciais, serão,</w:t>
      </w:r>
      <w:r w:rsidRPr="00D74545">
        <w:rPr>
          <w:rFonts w:ascii="Arial" w:hAnsi="Arial" w:cs="Arial"/>
          <w:spacing w:val="80"/>
        </w:rPr>
        <w:t xml:space="preserve"> </w:t>
      </w:r>
      <w:r w:rsidRPr="00D74545">
        <w:rPr>
          <w:rFonts w:ascii="Arial" w:hAnsi="Arial" w:cs="Arial"/>
        </w:rPr>
        <w:t>igualmente,</w:t>
      </w:r>
      <w:r w:rsidRPr="00D74545">
        <w:rPr>
          <w:rFonts w:ascii="Arial" w:hAnsi="Arial" w:cs="Arial"/>
          <w:spacing w:val="80"/>
        </w:rPr>
        <w:t xml:space="preserve"> </w:t>
      </w:r>
      <w:r w:rsidRPr="00D74545">
        <w:rPr>
          <w:rFonts w:ascii="Arial" w:hAnsi="Arial" w:cs="Arial"/>
        </w:rPr>
        <w:t>autorizadas</w:t>
      </w:r>
      <w:r w:rsidRPr="00D74545">
        <w:rPr>
          <w:rFonts w:ascii="Arial" w:hAnsi="Arial" w:cs="Arial"/>
          <w:spacing w:val="80"/>
        </w:rPr>
        <w:t xml:space="preserve"> </w:t>
      </w:r>
      <w:r w:rsidRPr="00D74545">
        <w:rPr>
          <w:rFonts w:ascii="Arial" w:hAnsi="Arial" w:cs="Arial"/>
        </w:rPr>
        <w:t>pelo</w:t>
      </w:r>
      <w:r w:rsidRPr="00D74545">
        <w:rPr>
          <w:rFonts w:ascii="Arial" w:hAnsi="Arial" w:cs="Arial"/>
          <w:spacing w:val="80"/>
        </w:rPr>
        <w:t xml:space="preserve"> </w:t>
      </w:r>
      <w:r w:rsidRPr="00D74545">
        <w:rPr>
          <w:rFonts w:ascii="Arial" w:hAnsi="Arial" w:cs="Arial"/>
        </w:rPr>
        <w:t>Consórcio Intermunicipal de Desenvolvimento Econômico, Social do Vale do Teles Pires - CIDVAT</w:t>
      </w:r>
      <w:r w:rsidRPr="00D74545">
        <w:rPr>
          <w:rFonts w:ascii="Arial" w:hAnsi="Arial" w:cs="Arial"/>
          <w:spacing w:val="37"/>
        </w:rPr>
        <w:t xml:space="preserve"> </w:t>
      </w:r>
      <w:r w:rsidRPr="00D74545">
        <w:rPr>
          <w:rFonts w:ascii="Arial" w:hAnsi="Arial" w:cs="Arial"/>
        </w:rPr>
        <w:t>ou</w:t>
      </w:r>
      <w:r w:rsidRPr="00D74545">
        <w:rPr>
          <w:rFonts w:ascii="Arial" w:hAnsi="Arial" w:cs="Arial"/>
          <w:spacing w:val="35"/>
        </w:rPr>
        <w:t xml:space="preserve"> </w:t>
      </w:r>
      <w:r w:rsidRPr="00D74545">
        <w:rPr>
          <w:rFonts w:ascii="Arial" w:hAnsi="Arial" w:cs="Arial"/>
        </w:rPr>
        <w:t>pelo</w:t>
      </w:r>
      <w:r w:rsidRPr="00D74545">
        <w:rPr>
          <w:rFonts w:ascii="Arial" w:hAnsi="Arial" w:cs="Arial"/>
          <w:spacing w:val="40"/>
        </w:rPr>
        <w:t xml:space="preserve"> </w:t>
      </w:r>
      <w:r w:rsidRPr="00D74545">
        <w:rPr>
          <w:rFonts w:ascii="Arial" w:hAnsi="Arial" w:cs="Arial"/>
        </w:rPr>
        <w:t>Órgão</w:t>
      </w:r>
      <w:r w:rsidRPr="00D74545">
        <w:rPr>
          <w:rFonts w:ascii="Arial" w:hAnsi="Arial" w:cs="Arial"/>
          <w:spacing w:val="33"/>
        </w:rPr>
        <w:t xml:space="preserve"> </w:t>
      </w:r>
      <w:r w:rsidRPr="00D74545">
        <w:rPr>
          <w:rFonts w:ascii="Arial" w:hAnsi="Arial" w:cs="Arial"/>
        </w:rPr>
        <w:t>requisitante</w:t>
      </w:r>
      <w:r w:rsidRPr="00D74545">
        <w:rPr>
          <w:rFonts w:ascii="Arial" w:hAnsi="Arial" w:cs="Arial"/>
          <w:spacing w:val="34"/>
        </w:rPr>
        <w:t xml:space="preserve"> </w:t>
      </w:r>
      <w:r w:rsidRPr="00D74545">
        <w:rPr>
          <w:rFonts w:ascii="Arial" w:hAnsi="Arial" w:cs="Arial"/>
        </w:rPr>
        <w:t>ao</w:t>
      </w:r>
      <w:r w:rsidRPr="00D74545">
        <w:rPr>
          <w:rFonts w:ascii="Arial" w:hAnsi="Arial" w:cs="Arial"/>
          <w:spacing w:val="40"/>
        </w:rPr>
        <w:t xml:space="preserve"> </w:t>
      </w:r>
      <w:r w:rsidRPr="00D74545">
        <w:rPr>
          <w:rFonts w:ascii="Arial" w:hAnsi="Arial" w:cs="Arial"/>
        </w:rPr>
        <w:t>qual</w:t>
      </w:r>
      <w:r w:rsidRPr="00D74545">
        <w:rPr>
          <w:rFonts w:ascii="Arial" w:hAnsi="Arial" w:cs="Arial"/>
          <w:spacing w:val="31"/>
        </w:rPr>
        <w:t xml:space="preserve"> </w:t>
      </w:r>
      <w:r w:rsidRPr="00D74545">
        <w:rPr>
          <w:rFonts w:ascii="Arial" w:hAnsi="Arial" w:cs="Arial"/>
        </w:rPr>
        <w:t>tenha</w:t>
      </w:r>
      <w:r w:rsidRPr="00D74545">
        <w:rPr>
          <w:rFonts w:ascii="Arial" w:hAnsi="Arial" w:cs="Arial"/>
          <w:spacing w:val="39"/>
        </w:rPr>
        <w:t xml:space="preserve"> </w:t>
      </w:r>
      <w:r w:rsidRPr="00D74545">
        <w:rPr>
          <w:rFonts w:ascii="Arial" w:hAnsi="Arial" w:cs="Arial"/>
        </w:rPr>
        <w:t>sido</w:t>
      </w:r>
      <w:r w:rsidRPr="00D74545">
        <w:rPr>
          <w:rFonts w:ascii="Arial" w:hAnsi="Arial" w:cs="Arial"/>
          <w:spacing w:val="40"/>
        </w:rPr>
        <w:t xml:space="preserve"> </w:t>
      </w:r>
      <w:r w:rsidRPr="00D74545">
        <w:rPr>
          <w:rFonts w:ascii="Arial" w:hAnsi="Arial" w:cs="Arial"/>
        </w:rPr>
        <w:t>facultado</w:t>
      </w:r>
      <w:r w:rsidRPr="00D74545">
        <w:rPr>
          <w:rFonts w:ascii="Arial" w:hAnsi="Arial" w:cs="Arial"/>
          <w:spacing w:val="40"/>
        </w:rPr>
        <w:t xml:space="preserve"> </w:t>
      </w:r>
      <w:r w:rsidRPr="00D74545">
        <w:rPr>
          <w:rFonts w:ascii="Arial" w:hAnsi="Arial" w:cs="Arial"/>
        </w:rPr>
        <w:t>à</w:t>
      </w:r>
      <w:r w:rsidRPr="00D74545">
        <w:rPr>
          <w:rFonts w:ascii="Arial" w:hAnsi="Arial" w:cs="Arial"/>
          <w:spacing w:val="34"/>
        </w:rPr>
        <w:t xml:space="preserve"> </w:t>
      </w:r>
      <w:r w:rsidRPr="00D74545">
        <w:rPr>
          <w:rFonts w:ascii="Arial" w:hAnsi="Arial" w:cs="Arial"/>
        </w:rPr>
        <w:t>utilização</w:t>
      </w:r>
      <w:r w:rsidRPr="00D74545">
        <w:rPr>
          <w:rFonts w:ascii="Arial" w:hAnsi="Arial" w:cs="Arial"/>
          <w:spacing w:val="40"/>
        </w:rPr>
        <w:t xml:space="preserve"> </w:t>
      </w:r>
      <w:r w:rsidRPr="00D74545">
        <w:rPr>
          <w:rFonts w:ascii="Arial" w:hAnsi="Arial" w:cs="Arial"/>
        </w:rPr>
        <w:t>desta</w:t>
      </w:r>
      <w:r w:rsidRPr="00D74545">
        <w:rPr>
          <w:rFonts w:ascii="Arial" w:hAnsi="Arial" w:cs="Arial"/>
          <w:spacing w:val="34"/>
        </w:rPr>
        <w:t xml:space="preserve"> </w:t>
      </w:r>
      <w:r w:rsidRPr="00D74545">
        <w:rPr>
          <w:rFonts w:ascii="Arial" w:hAnsi="Arial" w:cs="Arial"/>
        </w:rPr>
        <w:t>Ata</w:t>
      </w:r>
      <w:r w:rsidRPr="00D74545">
        <w:rPr>
          <w:rFonts w:ascii="Arial" w:hAnsi="Arial" w:cs="Arial"/>
          <w:spacing w:val="34"/>
        </w:rPr>
        <w:t xml:space="preserve"> </w:t>
      </w:r>
      <w:r w:rsidRPr="00D74545">
        <w:rPr>
          <w:rFonts w:ascii="Arial" w:hAnsi="Arial" w:cs="Arial"/>
        </w:rPr>
        <w:t>de Registro de Preços.</w:t>
      </w:r>
    </w:p>
    <w:p w14:paraId="0C062375" w14:textId="77777777" w:rsidR="00164D7A" w:rsidRPr="00C620B4" w:rsidRDefault="00164D7A" w:rsidP="00D74545">
      <w:pPr>
        <w:pStyle w:val="Corpodetexto"/>
        <w:spacing w:before="25"/>
        <w:ind w:left="284" w:firstLine="850"/>
        <w:rPr>
          <w:rFonts w:ascii="Arial" w:hAnsi="Arial" w:cs="Arial"/>
        </w:rPr>
      </w:pPr>
      <w:r w:rsidRPr="00C620B4">
        <w:rPr>
          <w:rFonts w:ascii="Arial" w:hAnsi="Arial" w:cs="Arial"/>
          <w:noProof/>
          <w:lang w:val="pt-BR" w:eastAsia="pt-BR"/>
        </w:rPr>
        <mc:AlternateContent>
          <mc:Choice Requires="wpg">
            <w:drawing>
              <wp:anchor distT="0" distB="0" distL="0" distR="0" simplePos="0" relativeHeight="251795456" behindDoc="1" locked="0" layoutInCell="1" allowOverlap="1" wp14:anchorId="4F793E73" wp14:editId="795DA654">
                <wp:simplePos x="0" y="0"/>
                <wp:positionH relativeFrom="page">
                  <wp:posOffset>1031747</wp:posOffset>
                </wp:positionH>
                <wp:positionV relativeFrom="paragraph">
                  <wp:posOffset>177193</wp:posOffset>
                </wp:positionV>
                <wp:extent cx="5847715" cy="173990"/>
                <wp:effectExtent l="0" t="0" r="0" b="0"/>
                <wp:wrapTopAndBottom/>
                <wp:docPr id="44" name="Group 6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47715" cy="173990"/>
                          <a:chOff x="0" y="0"/>
                          <a:chExt cx="5847715" cy="173990"/>
                        </a:xfrm>
                      </wpg:grpSpPr>
                      <wps:wsp>
                        <wps:cNvPr id="45" name="Graphic 639"/>
                        <wps:cNvSpPr/>
                        <wps:spPr>
                          <a:xfrm>
                            <a:off x="0" y="0"/>
                            <a:ext cx="5847715" cy="173990"/>
                          </a:xfrm>
                          <a:custGeom>
                            <a:avLst/>
                            <a:gdLst/>
                            <a:ahLst/>
                            <a:cxnLst/>
                            <a:rect l="l" t="t" r="r" b="b"/>
                            <a:pathLst>
                              <a:path w="5847715" h="173990">
                                <a:moveTo>
                                  <a:pt x="5847587" y="173735"/>
                                </a:moveTo>
                                <a:lnTo>
                                  <a:pt x="0" y="173735"/>
                                </a:lnTo>
                                <a:lnTo>
                                  <a:pt x="0" y="0"/>
                                </a:lnTo>
                                <a:lnTo>
                                  <a:pt x="5847587" y="0"/>
                                </a:lnTo>
                                <a:lnTo>
                                  <a:pt x="5847587" y="173735"/>
                                </a:lnTo>
                                <a:close/>
                              </a:path>
                            </a:pathLst>
                          </a:custGeom>
                          <a:solidFill>
                            <a:srgbClr val="BFBFBF"/>
                          </a:solidFill>
                        </wps:spPr>
                        <wps:bodyPr wrap="square" lIns="0" tIns="0" rIns="0" bIns="0" rtlCol="0">
                          <a:prstTxWarp prst="textNoShape">
                            <a:avLst/>
                          </a:prstTxWarp>
                          <a:noAutofit/>
                        </wps:bodyPr>
                      </wps:wsp>
                      <wps:wsp>
                        <wps:cNvPr id="46" name="Graphic 640"/>
                        <wps:cNvSpPr/>
                        <wps:spPr>
                          <a:xfrm>
                            <a:off x="1011936" y="96012"/>
                            <a:ext cx="79375" cy="10795"/>
                          </a:xfrm>
                          <a:custGeom>
                            <a:avLst/>
                            <a:gdLst/>
                            <a:ahLst/>
                            <a:cxnLst/>
                            <a:rect l="l" t="t" r="r" b="b"/>
                            <a:pathLst>
                              <a:path w="79375" h="10795">
                                <a:moveTo>
                                  <a:pt x="79248" y="10667"/>
                                </a:moveTo>
                                <a:lnTo>
                                  <a:pt x="0" y="10667"/>
                                </a:lnTo>
                                <a:lnTo>
                                  <a:pt x="0" y="0"/>
                                </a:lnTo>
                                <a:lnTo>
                                  <a:pt x="79248" y="0"/>
                                </a:lnTo>
                                <a:lnTo>
                                  <a:pt x="79248" y="10667"/>
                                </a:lnTo>
                                <a:close/>
                              </a:path>
                            </a:pathLst>
                          </a:custGeom>
                          <a:solidFill>
                            <a:srgbClr val="000000"/>
                          </a:solidFill>
                        </wps:spPr>
                        <wps:bodyPr wrap="square" lIns="0" tIns="0" rIns="0" bIns="0" rtlCol="0">
                          <a:prstTxWarp prst="textNoShape">
                            <a:avLst/>
                          </a:prstTxWarp>
                          <a:noAutofit/>
                        </wps:bodyPr>
                      </wps:wsp>
                      <wps:wsp>
                        <wps:cNvPr id="47" name="Textbox 641"/>
                        <wps:cNvSpPr txBox="1"/>
                        <wps:spPr>
                          <a:xfrm>
                            <a:off x="0" y="0"/>
                            <a:ext cx="5847715" cy="173990"/>
                          </a:xfrm>
                          <a:prstGeom prst="rect">
                            <a:avLst/>
                          </a:prstGeom>
                        </wps:spPr>
                        <wps:txbx>
                          <w:txbxContent>
                            <w:p w14:paraId="43D5C058" w14:textId="77777777" w:rsidR="00D806B5" w:rsidRDefault="00D806B5" w:rsidP="00164D7A">
                              <w:pPr>
                                <w:tabs>
                                  <w:tab w:val="left" w:pos="1775"/>
                                </w:tabs>
                                <w:spacing w:before="1"/>
                                <w:ind w:left="28"/>
                                <w:rPr>
                                  <w:b/>
                                  <w:sz w:val="23"/>
                                </w:rPr>
                              </w:pPr>
                              <w:r>
                                <w:rPr>
                                  <w:b/>
                                  <w:sz w:val="23"/>
                                </w:rPr>
                                <w:t>CLAUSULA</w:t>
                              </w:r>
                              <w:r>
                                <w:rPr>
                                  <w:b/>
                                  <w:spacing w:val="9"/>
                                  <w:sz w:val="23"/>
                                </w:rPr>
                                <w:t xml:space="preserve"> </w:t>
                              </w:r>
                              <w:r>
                                <w:rPr>
                                  <w:b/>
                                  <w:spacing w:val="-10"/>
                                  <w:sz w:val="23"/>
                                </w:rPr>
                                <w:t>X</w:t>
                              </w:r>
                              <w:r>
                                <w:rPr>
                                  <w:b/>
                                  <w:sz w:val="23"/>
                                </w:rPr>
                                <w:tab/>
                                <w:t>DA</w:t>
                              </w:r>
                              <w:r>
                                <w:rPr>
                                  <w:b/>
                                  <w:spacing w:val="4"/>
                                  <w:sz w:val="23"/>
                                </w:rPr>
                                <w:t xml:space="preserve"> </w:t>
                              </w:r>
                              <w:r>
                                <w:rPr>
                                  <w:b/>
                                  <w:spacing w:val="-2"/>
                                  <w:sz w:val="23"/>
                                </w:rPr>
                                <w:t>FISCALIZAÇÃO</w:t>
                              </w:r>
                            </w:p>
                          </w:txbxContent>
                        </wps:txbx>
                        <wps:bodyPr wrap="square" lIns="0" tIns="0" rIns="0" bIns="0" rtlCol="0">
                          <a:noAutofit/>
                        </wps:bodyPr>
                      </wps:wsp>
                    </wpg:wgp>
                  </a:graphicData>
                </a:graphic>
              </wp:anchor>
            </w:drawing>
          </mc:Choice>
          <mc:Fallback xmlns:w16du="http://schemas.microsoft.com/office/word/2023/wordml/word16du" xmlns:w16sdtfl="http://schemas.microsoft.com/office/word/2024/wordml/sdtformatlock">
            <w:pict>
              <v:group w14:anchorId="4F793E73" id="_x0000_s1063" style="position:absolute;left:0;text-align:left;margin-left:81.25pt;margin-top:13.95pt;width:460.45pt;height:13.7pt;z-index:-251521024;mso-wrap-distance-left:0;mso-wrap-distance-right:0;mso-position-horizontal-relative:page;mso-position-vertical-relative:text" coordsize="58477,1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">
                <v:shape id="Graphic 639" o:spid="_x0000_s1064" style="position:absolute;width:58477;height:1739;visibility:visible;mso-wrap-style:square;v-text-anchor:top" coordsize="584771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" path="m5847587,173735l,173735,,,5847587,r,173735xe" fillcolor="#bfbfbf" stroked="f">
                  <v:path arrowok="t"/>
                </v:shape>
                <v:shape id="Graphic 640" o:spid="_x0000_s1065" style="position:absolute;left:10119;top:960;width:794;height:108;visibility:visible;mso-wrap-style:square;v-text-anchor:top" coordsize="7937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" path="m79248,10667l,10667,,,79248,r,10667xe" fillcolor="black" stroked="f">
                  <v:path arrowok="t"/>
                </v:shape>
                <v:shape id="Textbox 641" o:spid="_x0000_s1066" type="#_x0000_t202" style="position:absolute;width:58477;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" filled="f" stroked="f">
                  <v:textbox inset="0,0,0,0">
                    <w:txbxContent>
                      <w:p w14:paraId="43D5C058" w14:textId="77777777" w:rsidR="00D806B5" w:rsidRDefault="00D806B5" w:rsidP="00164D7A">
                        <w:pPr>
                          <w:tabs>
                            <w:tab w:val="left" w:pos="1775"/>
                          </w:tabs>
                          <w:spacing w:before="1"/>
                          <w:ind w:left="28"/>
                          <w:rPr>
                            <w:b/>
                            <w:sz w:val="23"/>
                          </w:rPr>
                        </w:pPr>
                        <w:r>
                          <w:rPr>
                            <w:b/>
                            <w:sz w:val="23"/>
                          </w:rPr>
                          <w:t>CLAUSULA</w:t>
                        </w:r>
                        <w:r>
                          <w:rPr>
                            <w:b/>
                            <w:spacing w:val="9"/>
                            <w:sz w:val="23"/>
                          </w:rPr>
                          <w:t xml:space="preserve"> </w:t>
                        </w:r>
                        <w:r>
                          <w:rPr>
                            <w:b/>
                            <w:spacing w:val="-10"/>
                            <w:sz w:val="23"/>
                          </w:rPr>
                          <w:t>X</w:t>
                        </w:r>
                        <w:r>
                          <w:rPr>
                            <w:b/>
                            <w:sz w:val="23"/>
                          </w:rPr>
                          <w:tab/>
                          <w:t>DA</w:t>
                        </w:r>
                        <w:r>
                          <w:rPr>
                            <w:b/>
                            <w:spacing w:val="4"/>
                            <w:sz w:val="23"/>
                          </w:rPr>
                          <w:t xml:space="preserve"> </w:t>
                        </w:r>
                        <w:r>
                          <w:rPr>
                            <w:b/>
                            <w:spacing w:val="-2"/>
                            <w:sz w:val="23"/>
                          </w:rPr>
                          <w:t>FISCALIZAÇÃO</w:t>
                        </w:r>
                      </w:p>
                    </w:txbxContent>
                  </v:textbox>
                </v:shape>
                <w10:wrap type="topAndBottom" anchorx="page"/>
              </v:group>
            </w:pict>
          </mc:Fallback>
        </mc:AlternateContent>
      </w:r>
    </w:p>
    <w:p w14:paraId="628B0868" w14:textId="2562E4C9" w:rsidR="00164D7A" w:rsidRPr="00C620B4" w:rsidRDefault="00164D7A" w:rsidP="005A4081">
      <w:pPr>
        <w:pStyle w:val="PargrafodaLista"/>
        <w:widowControl w:val="0"/>
        <w:numPr>
          <w:ilvl w:val="1"/>
          <w:numId w:val="65"/>
        </w:numPr>
        <w:tabs>
          <w:tab w:val="left" w:pos="1721"/>
        </w:tabs>
        <w:autoSpaceDE w:val="0"/>
        <w:autoSpaceDN w:val="0"/>
        <w:spacing w:before="258" w:after="0" w:line="244" w:lineRule="auto"/>
        <w:ind w:left="284" w:right="818" w:firstLine="850"/>
        <w:contextualSpacing w:val="0"/>
        <w:jc w:val="both"/>
        <w:rPr>
          <w:rFonts w:ascii="Arial" w:hAnsi="Arial" w:cs="Arial"/>
        </w:rPr>
      </w:pPr>
      <w:r w:rsidRPr="00C620B4">
        <w:rPr>
          <w:rFonts w:ascii="Arial" w:hAnsi="Arial" w:cs="Arial"/>
        </w:rPr>
        <w:t>Será responsável pela fiscalização dos contratos o servidor</w:t>
      </w:r>
      <w:r w:rsidRPr="00C620B4">
        <w:rPr>
          <w:rFonts w:ascii="Arial" w:hAnsi="Arial" w:cs="Arial"/>
          <w:b/>
        </w:rPr>
        <w:t xml:space="preserve"> </w:t>
      </w:r>
      <w:proofErr w:type="spellStart"/>
      <w:r w:rsidRPr="00C620B4">
        <w:rPr>
          <w:rFonts w:ascii="Arial" w:hAnsi="Arial" w:cs="Arial"/>
          <w:b/>
        </w:rPr>
        <w:t>xxxxxxx</w:t>
      </w:r>
      <w:proofErr w:type="spellEnd"/>
      <w:r w:rsidRPr="00C620B4">
        <w:rPr>
          <w:rFonts w:ascii="Arial" w:hAnsi="Arial" w:cs="Arial"/>
        </w:rPr>
        <w:t xml:space="preserve">, nomeado como Fiscal de Contratos para acompanhar a execução e fiscalização desta Ata de Registro de Preços, ao qual competirá dirimir as dúvidas que surgirem no curso das aquisições, que de tudo dará ciência à Administração, conforme artigo 117 da Lei nº 14.133 de </w:t>
      </w:r>
      <w:r w:rsidRPr="00C620B4">
        <w:rPr>
          <w:rFonts w:ascii="Arial" w:hAnsi="Arial" w:cs="Arial"/>
          <w:spacing w:val="-4"/>
        </w:rPr>
        <w:t>2021.</w:t>
      </w:r>
    </w:p>
    <w:p w14:paraId="2D3FEFAE" w14:textId="410056C6" w:rsidR="00164D7A" w:rsidRPr="00C620B4" w:rsidRDefault="00164D7A" w:rsidP="00D74545">
      <w:pPr>
        <w:pStyle w:val="Corpodetexto"/>
        <w:spacing w:before="13"/>
        <w:rPr>
          <w:rFonts w:ascii="Arial" w:hAnsi="Arial" w:cs="Arial"/>
        </w:rPr>
      </w:pPr>
      <w:r w:rsidRPr="00C620B4">
        <w:rPr>
          <w:rFonts w:ascii="Arial" w:hAnsi="Arial" w:cs="Arial"/>
          <w:noProof/>
          <w:lang w:val="pt-BR" w:eastAsia="pt-BR"/>
        </w:rPr>
        <mc:AlternateContent>
          <mc:Choice Requires="wps">
            <w:drawing>
              <wp:anchor distT="0" distB="0" distL="0" distR="0" simplePos="0" relativeHeight="251796480" behindDoc="1" locked="0" layoutInCell="1" allowOverlap="1" wp14:anchorId="18C2DB94" wp14:editId="066E885F">
                <wp:simplePos x="0" y="0"/>
                <wp:positionH relativeFrom="page">
                  <wp:posOffset>1031747</wp:posOffset>
                </wp:positionH>
                <wp:positionV relativeFrom="paragraph">
                  <wp:posOffset>169903</wp:posOffset>
                </wp:positionV>
                <wp:extent cx="5847715" cy="173990"/>
                <wp:effectExtent l="0" t="0" r="0" b="0"/>
                <wp:wrapTopAndBottom/>
                <wp:docPr id="48" name="Textbox 6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7715" cy="173990"/>
                        </a:xfrm>
                        <a:prstGeom prst="rect">
                          <a:avLst/>
                        </a:prstGeom>
                        <a:solidFill>
                          <a:srgbClr val="BFBFBF"/>
                        </a:solidFill>
                      </wps:spPr>
                      <wps:txbx>
                        <w:txbxContent>
                          <w:p w14:paraId="2079F3AB" w14:textId="77777777" w:rsidR="00D806B5" w:rsidRDefault="00D806B5" w:rsidP="00164D7A">
                            <w:pPr>
                              <w:spacing w:before="1"/>
                              <w:ind w:left="28"/>
                              <w:rPr>
                                <w:b/>
                                <w:color w:val="000000"/>
                                <w:sz w:val="23"/>
                              </w:rPr>
                            </w:pPr>
                            <w:r>
                              <w:rPr>
                                <w:b/>
                                <w:color w:val="000000"/>
                                <w:sz w:val="23"/>
                              </w:rPr>
                              <w:t>CLÁUSULA</w:t>
                            </w:r>
                            <w:r>
                              <w:rPr>
                                <w:b/>
                                <w:color w:val="000000"/>
                                <w:spacing w:val="6"/>
                                <w:sz w:val="23"/>
                              </w:rPr>
                              <w:t xml:space="preserve"> </w:t>
                            </w:r>
                            <w:r>
                              <w:rPr>
                                <w:b/>
                                <w:color w:val="000000"/>
                                <w:sz w:val="23"/>
                              </w:rPr>
                              <w:t>XI</w:t>
                            </w:r>
                            <w:r>
                              <w:rPr>
                                <w:b/>
                                <w:color w:val="000000"/>
                                <w:spacing w:val="8"/>
                                <w:sz w:val="23"/>
                              </w:rPr>
                              <w:t xml:space="preserve"> </w:t>
                            </w:r>
                            <w:r>
                              <w:rPr>
                                <w:b/>
                                <w:color w:val="000000"/>
                                <w:sz w:val="23"/>
                              </w:rPr>
                              <w:t>-</w:t>
                            </w:r>
                            <w:r>
                              <w:rPr>
                                <w:b/>
                                <w:color w:val="000000"/>
                                <w:spacing w:val="9"/>
                                <w:sz w:val="23"/>
                              </w:rPr>
                              <w:t xml:space="preserve"> </w:t>
                            </w:r>
                            <w:r>
                              <w:rPr>
                                <w:b/>
                                <w:color w:val="000000"/>
                                <w:sz w:val="23"/>
                              </w:rPr>
                              <w:t>DA</w:t>
                            </w:r>
                            <w:r>
                              <w:rPr>
                                <w:b/>
                                <w:color w:val="000000"/>
                                <w:spacing w:val="6"/>
                                <w:sz w:val="23"/>
                              </w:rPr>
                              <w:t xml:space="preserve"> </w:t>
                            </w:r>
                            <w:r>
                              <w:rPr>
                                <w:b/>
                                <w:color w:val="000000"/>
                                <w:sz w:val="23"/>
                              </w:rPr>
                              <w:t>DOTAÇÃO</w:t>
                            </w:r>
                            <w:r>
                              <w:rPr>
                                <w:b/>
                                <w:color w:val="000000"/>
                                <w:spacing w:val="8"/>
                                <w:sz w:val="23"/>
                              </w:rPr>
                              <w:t xml:space="preserve"> </w:t>
                            </w:r>
                            <w:r>
                              <w:rPr>
                                <w:b/>
                                <w:color w:val="000000"/>
                                <w:spacing w:val="-2"/>
                                <w:sz w:val="23"/>
                              </w:rPr>
                              <w:t>ORÇAMENTÁRIA</w:t>
                            </w:r>
                          </w:p>
                        </w:txbxContent>
                      </wps:txbx>
                      <wps:bodyPr wrap="square" lIns="0" tIns="0" rIns="0" bIns="0" rtlCol="0">
                        <a:noAutofit/>
                      </wps:bodyPr>
                    </wps:wsp>
                  </a:graphicData>
                </a:graphic>
              </wp:anchor>
            </w:drawing>
          </mc:Choice>
          <mc:Fallback xmlns:w16du="http://schemas.microsoft.com/office/word/2023/wordml/word16du" xmlns:w16sdtfl="http://schemas.microsoft.com/office/word/2024/wordml/sdtformatlock">
            <w:pict>
              <v:shape w14:anchorId="18C2DB94" id="_x0000_s1067" type="#_x0000_t202" style="position:absolute;margin-left:81.25pt;margin-top:13.4pt;width:460.45pt;height:13.7pt;z-index:-2515200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" fillcolor="#bfbfbf" stroked="f">
                <v:textbox inset="0,0,0,0">
                  <w:txbxContent>
                    <w:p w14:paraId="2079F3AB" w14:textId="77777777" w:rsidR="00D806B5" w:rsidRDefault="00D806B5" w:rsidP="00164D7A">
                      <w:pPr>
                        <w:spacing w:before="1"/>
                        <w:ind w:left="28"/>
                        <w:rPr>
                          <w:b/>
                          <w:color w:val="000000"/>
                          <w:sz w:val="23"/>
                        </w:rPr>
                      </w:pPr>
                      <w:r>
                        <w:rPr>
                          <w:b/>
                          <w:color w:val="000000"/>
                          <w:sz w:val="23"/>
                        </w:rPr>
                        <w:t>CLÁUSULA</w:t>
                      </w:r>
                      <w:r>
                        <w:rPr>
                          <w:b/>
                          <w:color w:val="000000"/>
                          <w:spacing w:val="6"/>
                          <w:sz w:val="23"/>
                        </w:rPr>
                        <w:t xml:space="preserve"> </w:t>
                      </w:r>
                      <w:r>
                        <w:rPr>
                          <w:b/>
                          <w:color w:val="000000"/>
                          <w:sz w:val="23"/>
                        </w:rPr>
                        <w:t>XI</w:t>
                      </w:r>
                      <w:r>
                        <w:rPr>
                          <w:b/>
                          <w:color w:val="000000"/>
                          <w:spacing w:val="8"/>
                          <w:sz w:val="23"/>
                        </w:rPr>
                        <w:t xml:space="preserve"> </w:t>
                      </w:r>
                      <w:r>
                        <w:rPr>
                          <w:b/>
                          <w:color w:val="000000"/>
                          <w:sz w:val="23"/>
                        </w:rPr>
                        <w:t>-</w:t>
                      </w:r>
                      <w:r>
                        <w:rPr>
                          <w:b/>
                          <w:color w:val="000000"/>
                          <w:spacing w:val="9"/>
                          <w:sz w:val="23"/>
                        </w:rPr>
                        <w:t xml:space="preserve"> </w:t>
                      </w:r>
                      <w:r>
                        <w:rPr>
                          <w:b/>
                          <w:color w:val="000000"/>
                          <w:sz w:val="23"/>
                        </w:rPr>
                        <w:t>DA</w:t>
                      </w:r>
                      <w:r>
                        <w:rPr>
                          <w:b/>
                          <w:color w:val="000000"/>
                          <w:spacing w:val="6"/>
                          <w:sz w:val="23"/>
                        </w:rPr>
                        <w:t xml:space="preserve"> </w:t>
                      </w:r>
                      <w:r>
                        <w:rPr>
                          <w:b/>
                          <w:color w:val="000000"/>
                          <w:sz w:val="23"/>
                        </w:rPr>
                        <w:t>DOTAÇÃO</w:t>
                      </w:r>
                      <w:r>
                        <w:rPr>
                          <w:b/>
                          <w:color w:val="000000"/>
                          <w:spacing w:val="8"/>
                          <w:sz w:val="23"/>
                        </w:rPr>
                        <w:t xml:space="preserve"> </w:t>
                      </w:r>
                      <w:r>
                        <w:rPr>
                          <w:b/>
                          <w:color w:val="000000"/>
                          <w:spacing w:val="-2"/>
                          <w:sz w:val="23"/>
                        </w:rPr>
                        <w:t>ORÇAMENTÁRIA</w:t>
                      </w:r>
                    </w:p>
                  </w:txbxContent>
                </v:textbox>
                <w10:wrap type="topAndBottom" anchorx="page"/>
              </v:shape>
            </w:pict>
          </mc:Fallback>
        </mc:AlternateContent>
      </w:r>
    </w:p>
    <w:p w14:paraId="08DAAC7F" w14:textId="4408538A" w:rsidR="00164D7A" w:rsidRPr="00C620B4" w:rsidRDefault="00164D7A" w:rsidP="00D74545">
      <w:pPr>
        <w:spacing w:line="247" w:lineRule="auto"/>
        <w:ind w:left="284" w:right="843" w:firstLine="850"/>
        <w:jc w:val="both"/>
        <w:rPr>
          <w:rFonts w:ascii="Arial" w:hAnsi="Arial" w:cs="Arial"/>
        </w:rPr>
      </w:pPr>
      <w:r w:rsidRPr="00D74545">
        <w:rPr>
          <w:rFonts w:ascii="Arial" w:hAnsi="Arial" w:cs="Arial"/>
          <w:b/>
          <w:bCs/>
          <w:noProof/>
          <w:lang w:eastAsia="pt-BR"/>
        </w:rPr>
        <w:lastRenderedPageBreak/>
        <mc:AlternateContent>
          <mc:Choice Requires="wps">
            <w:drawing>
              <wp:anchor distT="0" distB="0" distL="0" distR="0" simplePos="0" relativeHeight="251792384" behindDoc="1" locked="0" layoutInCell="1" allowOverlap="1" wp14:anchorId="5972628D" wp14:editId="143BA45A">
                <wp:simplePos x="0" y="0"/>
                <wp:positionH relativeFrom="page">
                  <wp:posOffset>6163055</wp:posOffset>
                </wp:positionH>
                <wp:positionV relativeFrom="paragraph">
                  <wp:posOffset>-828216</wp:posOffset>
                </wp:positionV>
                <wp:extent cx="48895" cy="7620"/>
                <wp:effectExtent l="0" t="0" r="0" b="0"/>
                <wp:wrapNone/>
                <wp:docPr id="49" name="Graphic 6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7620"/>
                        </a:xfrm>
                        <a:custGeom>
                          <a:avLst/>
                          <a:gdLst/>
                          <a:ahLst/>
                          <a:cxnLst/>
                          <a:rect l="l" t="t" r="r" b="b"/>
                          <a:pathLst>
                            <a:path w="48895" h="7620">
                              <a:moveTo>
                                <a:pt x="48767" y="7620"/>
                              </a:moveTo>
                              <a:lnTo>
                                <a:pt x="0" y="7620"/>
                              </a:lnTo>
                              <a:lnTo>
                                <a:pt x="0" y="0"/>
                              </a:lnTo>
                              <a:lnTo>
                                <a:pt x="48767" y="0"/>
                              </a:lnTo>
                              <a:lnTo>
                                <a:pt x="48767" y="762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4BF301E0" id="Graphic 643" o:spid="_x0000_s1026" style="position:absolute;margin-left:485.3pt;margin-top:-65.2pt;width:3.85pt;height:.6pt;z-index:-251524096;visibility:visible;mso-wrap-style:square;mso-wrap-distance-left:0;mso-wrap-distance-top:0;mso-wrap-distance-right:0;mso-wrap-distance-bottom:0;mso-position-horizontal:absolute;mso-position-horizontal-relative:page;mso-position-vertical:absolute;mso-position-vertical-relative:text;v-text-anchor:top" coordsize="4889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" path="m48767,7620l,7620,,,48767,r,7620xe" fillcolor="black" stroked="f">
                <v:path arrowok="t"/>
                <w10:wrap anchorx="page"/>
              </v:shape>
            </w:pict>
          </mc:Fallback>
        </mc:AlternateContent>
      </w:r>
      <w:r w:rsidR="00D74545" w:rsidRPr="00D74545">
        <w:rPr>
          <w:rFonts w:ascii="Arial" w:hAnsi="Arial" w:cs="Arial"/>
          <w:b/>
          <w:bCs/>
        </w:rPr>
        <w:t>11.1</w:t>
      </w:r>
      <w:r w:rsidR="00D74545">
        <w:rPr>
          <w:rFonts w:ascii="Arial" w:hAnsi="Arial" w:cs="Arial"/>
        </w:rPr>
        <w:t xml:space="preserve"> </w:t>
      </w:r>
      <w:r w:rsidRPr="00C620B4">
        <w:rPr>
          <w:rFonts w:ascii="Arial" w:hAnsi="Arial" w:cs="Arial"/>
        </w:rPr>
        <w:t>As</w:t>
      </w:r>
      <w:r w:rsidRPr="00C620B4">
        <w:rPr>
          <w:rFonts w:ascii="Arial" w:hAnsi="Arial" w:cs="Arial"/>
          <w:spacing w:val="29"/>
        </w:rPr>
        <w:t xml:space="preserve"> </w:t>
      </w:r>
      <w:r w:rsidRPr="00C620B4">
        <w:rPr>
          <w:rFonts w:ascii="Arial" w:hAnsi="Arial" w:cs="Arial"/>
        </w:rPr>
        <w:t>despesas</w:t>
      </w:r>
      <w:r w:rsidRPr="00C620B4">
        <w:rPr>
          <w:rFonts w:ascii="Arial" w:hAnsi="Arial" w:cs="Arial"/>
          <w:spacing w:val="29"/>
        </w:rPr>
        <w:t xml:space="preserve"> </w:t>
      </w:r>
      <w:r w:rsidRPr="00C620B4">
        <w:rPr>
          <w:rFonts w:ascii="Arial" w:hAnsi="Arial" w:cs="Arial"/>
        </w:rPr>
        <w:t>deste</w:t>
      </w:r>
      <w:r w:rsidRPr="00C620B4">
        <w:rPr>
          <w:rFonts w:ascii="Arial" w:hAnsi="Arial" w:cs="Arial"/>
          <w:spacing w:val="28"/>
        </w:rPr>
        <w:t xml:space="preserve"> </w:t>
      </w:r>
      <w:r w:rsidRPr="00C620B4">
        <w:rPr>
          <w:rFonts w:ascii="Arial" w:hAnsi="Arial" w:cs="Arial"/>
        </w:rPr>
        <w:t>Processo</w:t>
      </w:r>
      <w:r w:rsidRPr="00C620B4">
        <w:rPr>
          <w:rFonts w:ascii="Arial" w:hAnsi="Arial" w:cs="Arial"/>
          <w:spacing w:val="36"/>
        </w:rPr>
        <w:t xml:space="preserve"> </w:t>
      </w:r>
      <w:r w:rsidRPr="00C620B4">
        <w:rPr>
          <w:rFonts w:ascii="Arial" w:hAnsi="Arial" w:cs="Arial"/>
        </w:rPr>
        <w:t>Licitatório</w:t>
      </w:r>
      <w:r w:rsidRPr="00C620B4">
        <w:rPr>
          <w:rFonts w:ascii="Arial" w:hAnsi="Arial" w:cs="Arial"/>
          <w:spacing w:val="40"/>
        </w:rPr>
        <w:t xml:space="preserve"> </w:t>
      </w:r>
      <w:r w:rsidRPr="00C620B4">
        <w:rPr>
          <w:rFonts w:ascii="Arial" w:hAnsi="Arial" w:cs="Arial"/>
        </w:rPr>
        <w:t>correrão</w:t>
      </w:r>
      <w:r w:rsidRPr="00C620B4">
        <w:rPr>
          <w:rFonts w:ascii="Arial" w:hAnsi="Arial" w:cs="Arial"/>
          <w:spacing w:val="36"/>
        </w:rPr>
        <w:t xml:space="preserve"> </w:t>
      </w:r>
      <w:r w:rsidRPr="00C620B4">
        <w:rPr>
          <w:rFonts w:ascii="Arial" w:hAnsi="Arial" w:cs="Arial"/>
        </w:rPr>
        <w:t>por</w:t>
      </w:r>
      <w:r w:rsidRPr="00C620B4">
        <w:rPr>
          <w:rFonts w:ascii="Arial" w:hAnsi="Arial" w:cs="Arial"/>
          <w:spacing w:val="28"/>
        </w:rPr>
        <w:t xml:space="preserve"> </w:t>
      </w:r>
      <w:r w:rsidRPr="00C620B4">
        <w:rPr>
          <w:rFonts w:ascii="Arial" w:hAnsi="Arial" w:cs="Arial"/>
        </w:rPr>
        <w:t>conta</w:t>
      </w:r>
      <w:r w:rsidRPr="00C620B4">
        <w:rPr>
          <w:rFonts w:ascii="Arial" w:hAnsi="Arial" w:cs="Arial"/>
          <w:spacing w:val="28"/>
        </w:rPr>
        <w:t xml:space="preserve"> </w:t>
      </w:r>
      <w:r w:rsidRPr="00C620B4">
        <w:rPr>
          <w:rFonts w:ascii="Arial" w:hAnsi="Arial" w:cs="Arial"/>
        </w:rPr>
        <w:t>das</w:t>
      </w:r>
      <w:r w:rsidRPr="00C620B4">
        <w:rPr>
          <w:rFonts w:ascii="Arial" w:hAnsi="Arial" w:cs="Arial"/>
          <w:spacing w:val="31"/>
        </w:rPr>
        <w:t xml:space="preserve"> </w:t>
      </w:r>
      <w:r w:rsidRPr="00C620B4">
        <w:rPr>
          <w:rFonts w:ascii="Arial" w:hAnsi="Arial" w:cs="Arial"/>
        </w:rPr>
        <w:t>dotações orçamentária</w:t>
      </w:r>
      <w:r w:rsidRPr="00C620B4">
        <w:rPr>
          <w:rFonts w:ascii="Arial" w:hAnsi="Arial" w:cs="Arial"/>
          <w:spacing w:val="30"/>
        </w:rPr>
        <w:t xml:space="preserve"> </w:t>
      </w:r>
      <w:r w:rsidRPr="00C620B4">
        <w:rPr>
          <w:rFonts w:ascii="Arial" w:hAnsi="Arial" w:cs="Arial"/>
        </w:rPr>
        <w:t>designada para o exercício de 2025, conforme demandada pelo contrato de rateio;</w:t>
      </w:r>
    </w:p>
    <w:p w14:paraId="48184626" w14:textId="77777777" w:rsidR="00164D7A" w:rsidRPr="00C620B4" w:rsidRDefault="00164D7A" w:rsidP="00164D7A">
      <w:pPr>
        <w:pStyle w:val="Corpodetexto"/>
        <w:spacing w:before="50"/>
        <w:rPr>
          <w:rFonts w:ascii="Arial" w:hAnsi="Arial" w:cs="Arial"/>
        </w:rPr>
      </w:pPr>
      <w:r w:rsidRPr="00C620B4">
        <w:rPr>
          <w:rFonts w:ascii="Arial" w:hAnsi="Arial" w:cs="Arial"/>
          <w:noProof/>
          <w:lang w:val="pt-BR" w:eastAsia="pt-BR"/>
        </w:rPr>
        <mc:AlternateContent>
          <mc:Choice Requires="wps">
            <w:drawing>
              <wp:anchor distT="0" distB="0" distL="0" distR="0" simplePos="0" relativeHeight="251797504" behindDoc="1" locked="0" layoutInCell="1" allowOverlap="1" wp14:anchorId="4F1CBE1A" wp14:editId="1CB5C822">
                <wp:simplePos x="0" y="0"/>
                <wp:positionH relativeFrom="page">
                  <wp:posOffset>1031747</wp:posOffset>
                </wp:positionH>
                <wp:positionV relativeFrom="paragraph">
                  <wp:posOffset>193115</wp:posOffset>
                </wp:positionV>
                <wp:extent cx="5847715" cy="173990"/>
                <wp:effectExtent l="0" t="0" r="0" b="0"/>
                <wp:wrapTopAndBottom/>
                <wp:docPr id="50" name="Textbox 6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7715" cy="173990"/>
                        </a:xfrm>
                        <a:prstGeom prst="rect">
                          <a:avLst/>
                        </a:prstGeom>
                        <a:solidFill>
                          <a:srgbClr val="BFBFBF"/>
                        </a:solidFill>
                      </wps:spPr>
                      <wps:txbx>
                        <w:txbxContent>
                          <w:p w14:paraId="01E3FF14" w14:textId="77777777" w:rsidR="00D806B5" w:rsidRDefault="00D806B5" w:rsidP="00164D7A">
                            <w:pPr>
                              <w:spacing w:before="1"/>
                              <w:ind w:left="28"/>
                              <w:rPr>
                                <w:b/>
                                <w:color w:val="000000"/>
                                <w:sz w:val="23"/>
                              </w:rPr>
                            </w:pPr>
                            <w:r>
                              <w:rPr>
                                <w:b/>
                                <w:color w:val="000000"/>
                                <w:sz w:val="23"/>
                              </w:rPr>
                              <w:t>CLÁUSULA</w:t>
                            </w:r>
                            <w:r>
                              <w:rPr>
                                <w:b/>
                                <w:color w:val="000000"/>
                                <w:spacing w:val="6"/>
                                <w:sz w:val="23"/>
                              </w:rPr>
                              <w:t xml:space="preserve"> </w:t>
                            </w:r>
                            <w:r>
                              <w:rPr>
                                <w:b/>
                                <w:color w:val="000000"/>
                                <w:sz w:val="23"/>
                              </w:rPr>
                              <w:t>XII</w:t>
                            </w:r>
                            <w:r>
                              <w:rPr>
                                <w:b/>
                                <w:color w:val="000000"/>
                                <w:spacing w:val="6"/>
                                <w:sz w:val="23"/>
                              </w:rPr>
                              <w:t xml:space="preserve"> </w:t>
                            </w:r>
                            <w:r>
                              <w:rPr>
                                <w:b/>
                                <w:color w:val="000000"/>
                                <w:sz w:val="23"/>
                              </w:rPr>
                              <w:t>-</w:t>
                            </w:r>
                            <w:r>
                              <w:rPr>
                                <w:b/>
                                <w:color w:val="000000"/>
                                <w:spacing w:val="9"/>
                                <w:sz w:val="23"/>
                              </w:rPr>
                              <w:t xml:space="preserve"> </w:t>
                            </w:r>
                            <w:r>
                              <w:rPr>
                                <w:b/>
                                <w:color w:val="000000"/>
                                <w:sz w:val="23"/>
                              </w:rPr>
                              <w:t>DAS</w:t>
                            </w:r>
                            <w:r>
                              <w:rPr>
                                <w:b/>
                                <w:color w:val="000000"/>
                                <w:spacing w:val="11"/>
                                <w:sz w:val="23"/>
                              </w:rPr>
                              <w:t xml:space="preserve"> </w:t>
                            </w:r>
                            <w:r>
                              <w:rPr>
                                <w:b/>
                                <w:color w:val="000000"/>
                                <w:sz w:val="23"/>
                              </w:rPr>
                              <w:t>DISPOSIÇÕES</w:t>
                            </w:r>
                            <w:r>
                              <w:rPr>
                                <w:b/>
                                <w:color w:val="000000"/>
                                <w:spacing w:val="7"/>
                                <w:sz w:val="23"/>
                              </w:rPr>
                              <w:t xml:space="preserve"> </w:t>
                            </w:r>
                            <w:r>
                              <w:rPr>
                                <w:b/>
                                <w:color w:val="000000"/>
                                <w:spacing w:val="-2"/>
                                <w:sz w:val="23"/>
                              </w:rPr>
                              <w:t>FINAIS</w:t>
                            </w:r>
                          </w:p>
                        </w:txbxContent>
                      </wps:txbx>
                      <wps:bodyPr wrap="square" lIns="0" tIns="0" rIns="0" bIns="0" rtlCol="0">
                        <a:noAutofit/>
                      </wps:bodyPr>
                    </wps:wsp>
                  </a:graphicData>
                </a:graphic>
              </wp:anchor>
            </w:drawing>
          </mc:Choice>
          <mc:Fallback xmlns:w16du="http://schemas.microsoft.com/office/word/2023/wordml/word16du" xmlns:w16sdtfl="http://schemas.microsoft.com/office/word/2024/wordml/sdtformatlock">
            <w:pict>
              <v:shape w14:anchorId="4F1CBE1A" id="_x0000_s1068" type="#_x0000_t202" style="position:absolute;margin-left:81.25pt;margin-top:15.2pt;width:460.45pt;height:13.7pt;z-index:-2515189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" fillcolor="#bfbfbf" stroked="f">
                <v:textbox inset="0,0,0,0">
                  <w:txbxContent>
                    <w:p w14:paraId="01E3FF14" w14:textId="77777777" w:rsidR="00D806B5" w:rsidRDefault="00D806B5" w:rsidP="00164D7A">
                      <w:pPr>
                        <w:spacing w:before="1"/>
                        <w:ind w:left="28"/>
                        <w:rPr>
                          <w:b/>
                          <w:color w:val="000000"/>
                          <w:sz w:val="23"/>
                        </w:rPr>
                      </w:pPr>
                      <w:r>
                        <w:rPr>
                          <w:b/>
                          <w:color w:val="000000"/>
                          <w:sz w:val="23"/>
                        </w:rPr>
                        <w:t>CLÁUSULA</w:t>
                      </w:r>
                      <w:r>
                        <w:rPr>
                          <w:b/>
                          <w:color w:val="000000"/>
                          <w:spacing w:val="6"/>
                          <w:sz w:val="23"/>
                        </w:rPr>
                        <w:t xml:space="preserve"> </w:t>
                      </w:r>
                      <w:r>
                        <w:rPr>
                          <w:b/>
                          <w:color w:val="000000"/>
                          <w:sz w:val="23"/>
                        </w:rPr>
                        <w:t>XII</w:t>
                      </w:r>
                      <w:r>
                        <w:rPr>
                          <w:b/>
                          <w:color w:val="000000"/>
                          <w:spacing w:val="6"/>
                          <w:sz w:val="23"/>
                        </w:rPr>
                        <w:t xml:space="preserve"> </w:t>
                      </w:r>
                      <w:r>
                        <w:rPr>
                          <w:b/>
                          <w:color w:val="000000"/>
                          <w:sz w:val="23"/>
                        </w:rPr>
                        <w:t>-</w:t>
                      </w:r>
                      <w:r>
                        <w:rPr>
                          <w:b/>
                          <w:color w:val="000000"/>
                          <w:spacing w:val="9"/>
                          <w:sz w:val="23"/>
                        </w:rPr>
                        <w:t xml:space="preserve"> </w:t>
                      </w:r>
                      <w:r>
                        <w:rPr>
                          <w:b/>
                          <w:color w:val="000000"/>
                          <w:sz w:val="23"/>
                        </w:rPr>
                        <w:t>DAS</w:t>
                      </w:r>
                      <w:r>
                        <w:rPr>
                          <w:b/>
                          <w:color w:val="000000"/>
                          <w:spacing w:val="11"/>
                          <w:sz w:val="23"/>
                        </w:rPr>
                        <w:t xml:space="preserve"> </w:t>
                      </w:r>
                      <w:r>
                        <w:rPr>
                          <w:b/>
                          <w:color w:val="000000"/>
                          <w:sz w:val="23"/>
                        </w:rPr>
                        <w:t>DISPOSIÇÕES</w:t>
                      </w:r>
                      <w:r>
                        <w:rPr>
                          <w:b/>
                          <w:color w:val="000000"/>
                          <w:spacing w:val="7"/>
                          <w:sz w:val="23"/>
                        </w:rPr>
                        <w:t xml:space="preserve"> </w:t>
                      </w:r>
                      <w:r>
                        <w:rPr>
                          <w:b/>
                          <w:color w:val="000000"/>
                          <w:spacing w:val="-2"/>
                          <w:sz w:val="23"/>
                        </w:rPr>
                        <w:t>FINAIS</w:t>
                      </w:r>
                    </w:p>
                  </w:txbxContent>
                </v:textbox>
                <w10:wrap type="topAndBottom" anchorx="page"/>
              </v:shape>
            </w:pict>
          </mc:Fallback>
        </mc:AlternateContent>
      </w:r>
    </w:p>
    <w:p w14:paraId="6647FA9E" w14:textId="6F15BD16" w:rsidR="00164D7A" w:rsidRPr="00D74545" w:rsidRDefault="00164D7A" w:rsidP="005A4081">
      <w:pPr>
        <w:pStyle w:val="PargrafodaLista"/>
        <w:widowControl w:val="0"/>
        <w:numPr>
          <w:ilvl w:val="1"/>
          <w:numId w:val="66"/>
        </w:numPr>
        <w:tabs>
          <w:tab w:val="left" w:pos="1632"/>
          <w:tab w:val="left" w:pos="7815"/>
        </w:tabs>
        <w:autoSpaceDE w:val="0"/>
        <w:autoSpaceDN w:val="0"/>
        <w:spacing w:before="260" w:after="0" w:line="247" w:lineRule="auto"/>
        <w:ind w:right="820" w:firstLine="533"/>
        <w:jc w:val="both"/>
        <w:rPr>
          <w:rFonts w:ascii="Arial" w:hAnsi="Arial" w:cs="Arial"/>
        </w:rPr>
      </w:pPr>
      <w:r w:rsidRPr="00D74545">
        <w:rPr>
          <w:rFonts w:ascii="Arial" w:hAnsi="Arial" w:cs="Arial"/>
        </w:rPr>
        <w:t xml:space="preserve">Integram esta Ata o Edital de Pregão Eletrônico Para Registro de Preços nº </w:t>
      </w:r>
      <w:proofErr w:type="spellStart"/>
      <w:r w:rsidRPr="00D74545">
        <w:rPr>
          <w:rFonts w:ascii="Arial" w:hAnsi="Arial" w:cs="Arial"/>
          <w:color w:val="000000"/>
        </w:rPr>
        <w:t>xxx</w:t>
      </w:r>
      <w:proofErr w:type="spellEnd"/>
      <w:r w:rsidRPr="00D74545">
        <w:rPr>
          <w:rFonts w:ascii="Arial" w:hAnsi="Arial" w:cs="Arial"/>
          <w:color w:val="000000"/>
        </w:rPr>
        <w:t>/2025, seus Anexos e</w:t>
      </w:r>
      <w:r w:rsidRPr="00D74545">
        <w:rPr>
          <w:rFonts w:ascii="Arial" w:hAnsi="Arial" w:cs="Arial"/>
          <w:color w:val="000000"/>
          <w:spacing w:val="6"/>
        </w:rPr>
        <w:t xml:space="preserve"> </w:t>
      </w:r>
      <w:r w:rsidRPr="00D74545">
        <w:rPr>
          <w:rFonts w:ascii="Arial" w:hAnsi="Arial" w:cs="Arial"/>
          <w:color w:val="000000"/>
        </w:rPr>
        <w:t>a</w:t>
      </w:r>
      <w:r w:rsidRPr="00D74545">
        <w:rPr>
          <w:rFonts w:ascii="Arial" w:hAnsi="Arial" w:cs="Arial"/>
          <w:color w:val="000000"/>
          <w:spacing w:val="6"/>
        </w:rPr>
        <w:t xml:space="preserve"> </w:t>
      </w:r>
      <w:r w:rsidRPr="00D74545">
        <w:rPr>
          <w:rFonts w:ascii="Arial" w:hAnsi="Arial" w:cs="Arial"/>
          <w:color w:val="000000"/>
        </w:rPr>
        <w:t>Proposta</w:t>
      </w:r>
      <w:r w:rsidRPr="00D74545">
        <w:rPr>
          <w:rFonts w:ascii="Arial" w:hAnsi="Arial" w:cs="Arial"/>
          <w:color w:val="000000"/>
          <w:spacing w:val="6"/>
        </w:rPr>
        <w:t xml:space="preserve"> </w:t>
      </w:r>
      <w:r w:rsidRPr="00D74545">
        <w:rPr>
          <w:rFonts w:ascii="Arial" w:hAnsi="Arial" w:cs="Arial"/>
          <w:color w:val="000000"/>
        </w:rPr>
        <w:t>de</w:t>
      </w:r>
      <w:r w:rsidRPr="00D74545">
        <w:rPr>
          <w:rFonts w:ascii="Arial" w:hAnsi="Arial" w:cs="Arial"/>
          <w:color w:val="000000"/>
          <w:spacing w:val="6"/>
        </w:rPr>
        <w:t xml:space="preserve"> </w:t>
      </w:r>
      <w:r w:rsidRPr="00D74545">
        <w:rPr>
          <w:rFonts w:ascii="Arial" w:hAnsi="Arial" w:cs="Arial"/>
          <w:color w:val="000000"/>
        </w:rPr>
        <w:t>Preço</w:t>
      </w:r>
      <w:r w:rsidRPr="00D74545">
        <w:rPr>
          <w:rFonts w:ascii="Arial" w:hAnsi="Arial" w:cs="Arial"/>
          <w:color w:val="000000"/>
          <w:spacing w:val="9"/>
        </w:rPr>
        <w:t xml:space="preserve"> </w:t>
      </w:r>
      <w:r w:rsidRPr="00D74545">
        <w:rPr>
          <w:rFonts w:ascii="Arial" w:hAnsi="Arial" w:cs="Arial"/>
          <w:color w:val="000000"/>
        </w:rPr>
        <w:t>da</w:t>
      </w:r>
      <w:r w:rsidRPr="00D74545">
        <w:rPr>
          <w:rFonts w:ascii="Arial" w:hAnsi="Arial" w:cs="Arial"/>
          <w:color w:val="000000"/>
          <w:spacing w:val="6"/>
        </w:rPr>
        <w:t xml:space="preserve"> </w:t>
      </w:r>
      <w:r w:rsidRPr="00D74545">
        <w:rPr>
          <w:rFonts w:ascii="Arial" w:hAnsi="Arial" w:cs="Arial"/>
          <w:color w:val="000000"/>
        </w:rPr>
        <w:t>sociedade</w:t>
      </w:r>
      <w:r w:rsidRPr="00D74545">
        <w:rPr>
          <w:rFonts w:ascii="Arial" w:hAnsi="Arial" w:cs="Arial"/>
          <w:color w:val="000000"/>
          <w:spacing w:val="6"/>
        </w:rPr>
        <w:t xml:space="preserve"> </w:t>
      </w:r>
      <w:r w:rsidRPr="00D74545">
        <w:rPr>
          <w:rFonts w:ascii="Arial" w:hAnsi="Arial" w:cs="Arial"/>
          <w:color w:val="000000"/>
        </w:rPr>
        <w:t>empresárias:</w:t>
      </w:r>
      <w:r w:rsidRPr="00D74545">
        <w:rPr>
          <w:rFonts w:ascii="Arial" w:hAnsi="Arial" w:cs="Arial"/>
          <w:color w:val="000000"/>
          <w:spacing w:val="5"/>
        </w:rPr>
        <w:t xml:space="preserve"> </w:t>
      </w:r>
      <w:r w:rsidRPr="00D74545">
        <w:rPr>
          <w:rFonts w:ascii="Arial" w:hAnsi="Arial" w:cs="Arial"/>
          <w:color w:val="000000"/>
          <w:u w:val="single"/>
        </w:rPr>
        <w:tab/>
      </w:r>
      <w:r w:rsidRPr="00D74545">
        <w:rPr>
          <w:rFonts w:ascii="Arial" w:hAnsi="Arial" w:cs="Arial"/>
          <w:color w:val="000000"/>
        </w:rPr>
        <w:t>,</w:t>
      </w:r>
      <w:r w:rsidRPr="00D74545">
        <w:rPr>
          <w:rFonts w:ascii="Arial" w:hAnsi="Arial" w:cs="Arial"/>
          <w:color w:val="000000"/>
          <w:spacing w:val="5"/>
        </w:rPr>
        <w:t xml:space="preserve"> </w:t>
      </w:r>
      <w:r w:rsidRPr="00D74545">
        <w:rPr>
          <w:rFonts w:ascii="Arial" w:hAnsi="Arial" w:cs="Arial"/>
          <w:color w:val="000000"/>
        </w:rPr>
        <w:t>no</w:t>
      </w:r>
      <w:r w:rsidRPr="00D74545">
        <w:rPr>
          <w:rFonts w:ascii="Arial" w:hAnsi="Arial" w:cs="Arial"/>
          <w:color w:val="000000"/>
          <w:spacing w:val="8"/>
        </w:rPr>
        <w:t xml:space="preserve"> </w:t>
      </w:r>
      <w:r w:rsidRPr="00D74545">
        <w:rPr>
          <w:rFonts w:ascii="Arial" w:hAnsi="Arial" w:cs="Arial"/>
          <w:color w:val="000000"/>
        </w:rPr>
        <w:t>mencionado</w:t>
      </w:r>
      <w:r w:rsidRPr="00D74545">
        <w:rPr>
          <w:rFonts w:ascii="Arial" w:hAnsi="Arial" w:cs="Arial"/>
          <w:color w:val="000000"/>
          <w:spacing w:val="6"/>
        </w:rPr>
        <w:t xml:space="preserve"> </w:t>
      </w:r>
      <w:r w:rsidRPr="00D74545">
        <w:rPr>
          <w:rFonts w:ascii="Arial" w:hAnsi="Arial" w:cs="Arial"/>
          <w:color w:val="000000"/>
          <w:spacing w:val="-2"/>
        </w:rPr>
        <w:t>certame.</w:t>
      </w:r>
    </w:p>
    <w:p w14:paraId="72665EEE" w14:textId="77777777" w:rsidR="00164D7A" w:rsidRPr="00C620B4" w:rsidRDefault="00164D7A" w:rsidP="005A4081">
      <w:pPr>
        <w:pStyle w:val="PargrafodaLista"/>
        <w:widowControl w:val="0"/>
        <w:numPr>
          <w:ilvl w:val="1"/>
          <w:numId w:val="66"/>
        </w:numPr>
        <w:tabs>
          <w:tab w:val="left" w:pos="1555"/>
        </w:tabs>
        <w:autoSpaceDE w:val="0"/>
        <w:autoSpaceDN w:val="0"/>
        <w:spacing w:before="262" w:after="0" w:line="244" w:lineRule="auto"/>
        <w:ind w:right="815" w:firstLine="533"/>
        <w:contextualSpacing w:val="0"/>
        <w:jc w:val="both"/>
        <w:rPr>
          <w:rFonts w:ascii="Arial" w:hAnsi="Arial" w:cs="Arial"/>
        </w:rPr>
      </w:pPr>
      <w:r w:rsidRPr="00C620B4">
        <w:rPr>
          <w:rFonts w:ascii="Arial" w:hAnsi="Arial" w:cs="Arial"/>
        </w:rPr>
        <w:t>Os casos omissos serão resolvidos de acordo com a Lei nº 14.133, de 1º de abril de 2021, da Lei Complementar nº. 123 de 14 de dezembro de 2006, Lei</w:t>
      </w:r>
      <w:r w:rsidRPr="00C620B4">
        <w:rPr>
          <w:rFonts w:ascii="Arial" w:hAnsi="Arial" w:cs="Arial"/>
          <w:spacing w:val="-4"/>
        </w:rPr>
        <w:t xml:space="preserve"> </w:t>
      </w:r>
      <w:r w:rsidRPr="00C620B4">
        <w:rPr>
          <w:rFonts w:ascii="Arial" w:hAnsi="Arial" w:cs="Arial"/>
        </w:rPr>
        <w:t>147 de 07 de agosto de 2014 e demais legislações complementares.</w:t>
      </w:r>
    </w:p>
    <w:p w14:paraId="5C54C100" w14:textId="77777777" w:rsidR="00164D7A" w:rsidRPr="00C620B4" w:rsidRDefault="00164D7A" w:rsidP="00164D7A">
      <w:pPr>
        <w:pStyle w:val="Corpodetexto"/>
        <w:spacing w:before="6"/>
        <w:rPr>
          <w:rFonts w:ascii="Arial" w:hAnsi="Arial" w:cs="Arial"/>
        </w:rPr>
      </w:pPr>
    </w:p>
    <w:p w14:paraId="3A7D169C" w14:textId="77777777" w:rsidR="00164D7A" w:rsidRPr="00C620B4" w:rsidRDefault="00164D7A" w:rsidP="00D74545">
      <w:pPr>
        <w:shd w:val="clear" w:color="auto" w:fill="D1D1D1" w:themeFill="background2" w:themeFillShade="E6"/>
        <w:ind w:left="426" w:right="908" w:firstLine="567"/>
        <w:rPr>
          <w:rFonts w:ascii="Arial" w:hAnsi="Arial" w:cs="Arial"/>
          <w:b/>
        </w:rPr>
      </w:pPr>
      <w:r w:rsidRPr="00C620B4">
        <w:rPr>
          <w:rFonts w:ascii="Arial" w:hAnsi="Arial" w:cs="Arial"/>
          <w:color w:val="000000"/>
          <w:spacing w:val="-28"/>
          <w:shd w:val="clear" w:color="auto" w:fill="BFBFBF"/>
        </w:rPr>
        <w:t xml:space="preserve"> </w:t>
      </w:r>
      <w:r w:rsidRPr="00C620B4">
        <w:rPr>
          <w:rFonts w:ascii="Arial" w:hAnsi="Arial" w:cs="Arial"/>
          <w:b/>
          <w:color w:val="000000"/>
          <w:shd w:val="clear" w:color="auto" w:fill="BFBFBF"/>
        </w:rPr>
        <w:t>CLÁUSULA</w:t>
      </w:r>
      <w:r w:rsidRPr="00C620B4">
        <w:rPr>
          <w:rFonts w:ascii="Arial" w:hAnsi="Arial" w:cs="Arial"/>
          <w:b/>
          <w:color w:val="000000"/>
          <w:spacing w:val="5"/>
          <w:shd w:val="clear" w:color="auto" w:fill="BFBFBF"/>
        </w:rPr>
        <w:t xml:space="preserve"> </w:t>
      </w:r>
      <w:r w:rsidRPr="00C620B4">
        <w:rPr>
          <w:rFonts w:ascii="Arial" w:hAnsi="Arial" w:cs="Arial"/>
          <w:b/>
          <w:color w:val="000000"/>
          <w:shd w:val="clear" w:color="auto" w:fill="BFBFBF"/>
        </w:rPr>
        <w:t>XIII</w:t>
      </w:r>
      <w:r w:rsidRPr="00C620B4">
        <w:rPr>
          <w:rFonts w:ascii="Arial" w:hAnsi="Arial" w:cs="Arial"/>
          <w:b/>
          <w:color w:val="000000"/>
          <w:spacing w:val="5"/>
          <w:shd w:val="clear" w:color="auto" w:fill="BFBFBF"/>
        </w:rPr>
        <w:t xml:space="preserve"> </w:t>
      </w:r>
      <w:r w:rsidRPr="00C620B4">
        <w:rPr>
          <w:rFonts w:ascii="Arial" w:hAnsi="Arial" w:cs="Arial"/>
          <w:b/>
          <w:color w:val="000000"/>
          <w:shd w:val="clear" w:color="auto" w:fill="BFBFBF"/>
        </w:rPr>
        <w:t>-</w:t>
      </w:r>
      <w:r w:rsidRPr="00C620B4">
        <w:rPr>
          <w:rFonts w:ascii="Arial" w:hAnsi="Arial" w:cs="Arial"/>
          <w:b/>
          <w:color w:val="000000"/>
          <w:spacing w:val="8"/>
          <w:shd w:val="clear" w:color="auto" w:fill="BFBFBF"/>
        </w:rPr>
        <w:t xml:space="preserve"> </w:t>
      </w:r>
      <w:r w:rsidRPr="00C620B4">
        <w:rPr>
          <w:rFonts w:ascii="Arial" w:hAnsi="Arial" w:cs="Arial"/>
          <w:b/>
          <w:color w:val="000000"/>
          <w:shd w:val="clear" w:color="auto" w:fill="BFBFBF"/>
        </w:rPr>
        <w:t>DA</w:t>
      </w:r>
      <w:r w:rsidRPr="00C620B4">
        <w:rPr>
          <w:rFonts w:ascii="Arial" w:hAnsi="Arial" w:cs="Arial"/>
          <w:b/>
          <w:color w:val="000000"/>
          <w:spacing w:val="5"/>
          <w:shd w:val="clear" w:color="auto" w:fill="BFBFBF"/>
        </w:rPr>
        <w:t xml:space="preserve"> </w:t>
      </w:r>
      <w:r w:rsidRPr="00C620B4">
        <w:rPr>
          <w:rFonts w:ascii="Arial" w:hAnsi="Arial" w:cs="Arial"/>
          <w:b/>
          <w:color w:val="000000"/>
          <w:spacing w:val="-2"/>
          <w:shd w:val="clear" w:color="auto" w:fill="BFBFBF"/>
        </w:rPr>
        <w:t>PUBLICAÇÃO</w:t>
      </w:r>
      <w:r w:rsidRPr="00C620B4">
        <w:rPr>
          <w:rFonts w:ascii="Arial" w:hAnsi="Arial" w:cs="Arial"/>
          <w:b/>
          <w:color w:val="000000"/>
          <w:shd w:val="clear" w:color="auto" w:fill="BFBFBF"/>
        </w:rPr>
        <w:tab/>
      </w:r>
    </w:p>
    <w:p w14:paraId="6BD930F1" w14:textId="77777777" w:rsidR="00164D7A" w:rsidRPr="00C620B4" w:rsidRDefault="00164D7A" w:rsidP="00D74545">
      <w:pPr>
        <w:pStyle w:val="Corpodetexto"/>
        <w:spacing w:before="8"/>
        <w:ind w:left="426" w:right="908" w:firstLine="567"/>
        <w:rPr>
          <w:rFonts w:ascii="Arial" w:hAnsi="Arial" w:cs="Arial"/>
          <w:b/>
        </w:rPr>
      </w:pPr>
    </w:p>
    <w:p w14:paraId="06377854" w14:textId="684508FD" w:rsidR="00164D7A" w:rsidRDefault="00164D7A" w:rsidP="005A4081">
      <w:pPr>
        <w:pStyle w:val="PargrafodaLista"/>
        <w:widowControl w:val="0"/>
        <w:numPr>
          <w:ilvl w:val="1"/>
          <w:numId w:val="67"/>
        </w:numPr>
        <w:tabs>
          <w:tab w:val="left" w:pos="1618"/>
        </w:tabs>
        <w:autoSpaceDE w:val="0"/>
        <w:autoSpaceDN w:val="0"/>
        <w:spacing w:before="1" w:after="0" w:line="242" w:lineRule="auto"/>
        <w:ind w:right="908"/>
        <w:contextualSpacing w:val="0"/>
        <w:jc w:val="both"/>
        <w:rPr>
          <w:rFonts w:ascii="Arial" w:hAnsi="Arial" w:cs="Arial"/>
        </w:rPr>
      </w:pPr>
      <w:r w:rsidRPr="00C620B4">
        <w:rPr>
          <w:rFonts w:ascii="Arial" w:hAnsi="Arial" w:cs="Arial"/>
        </w:rPr>
        <w:t xml:space="preserve">O Consórcio Intermunicipal de Desenvolvimento Econômico, Social </w:t>
      </w:r>
      <w:r w:rsidR="0097023C">
        <w:rPr>
          <w:rFonts w:ascii="Arial" w:hAnsi="Arial" w:cs="Arial"/>
        </w:rPr>
        <w:t xml:space="preserve">do Vale do Teles Pires - CIDVAT, </w:t>
      </w:r>
      <w:r w:rsidRPr="00C620B4">
        <w:rPr>
          <w:rFonts w:ascii="Arial" w:hAnsi="Arial" w:cs="Arial"/>
        </w:rPr>
        <w:t>providenciará a publicação, do extrato</w:t>
      </w:r>
      <w:r w:rsidR="0097023C">
        <w:rPr>
          <w:rFonts w:ascii="Arial" w:hAnsi="Arial" w:cs="Arial"/>
        </w:rPr>
        <w:t xml:space="preserve"> </w:t>
      </w:r>
      <w:proofErr w:type="gramStart"/>
      <w:r w:rsidRPr="00C620B4">
        <w:rPr>
          <w:rFonts w:ascii="Arial" w:hAnsi="Arial" w:cs="Arial"/>
        </w:rPr>
        <w:t>dest</w:t>
      </w:r>
      <w:r w:rsidR="0097023C">
        <w:rPr>
          <w:rFonts w:ascii="Arial" w:hAnsi="Arial" w:cs="Arial"/>
        </w:rPr>
        <w:t>a</w:t>
      </w:r>
      <w:r w:rsidRPr="00C620B4">
        <w:rPr>
          <w:rFonts w:ascii="Arial" w:hAnsi="Arial" w:cs="Arial"/>
        </w:rPr>
        <w:t xml:space="preserve"> </w:t>
      </w:r>
      <w:r w:rsidR="0097023C">
        <w:rPr>
          <w:rFonts w:ascii="Arial" w:hAnsi="Arial" w:cs="Arial"/>
        </w:rPr>
        <w:t xml:space="preserve"> Minuta</w:t>
      </w:r>
      <w:proofErr w:type="gramEnd"/>
      <w:r w:rsidR="0097023C">
        <w:rPr>
          <w:rFonts w:ascii="Arial" w:hAnsi="Arial" w:cs="Arial"/>
        </w:rPr>
        <w:t xml:space="preserve"> </w:t>
      </w:r>
      <w:r w:rsidRPr="00C620B4">
        <w:rPr>
          <w:rFonts w:ascii="Arial" w:hAnsi="Arial" w:cs="Arial"/>
        </w:rPr>
        <w:t>de</w:t>
      </w:r>
      <w:r w:rsidR="0097023C">
        <w:rPr>
          <w:rFonts w:ascii="Arial" w:hAnsi="Arial" w:cs="Arial"/>
        </w:rPr>
        <w:t xml:space="preserve"> Contratos</w:t>
      </w:r>
      <w:r w:rsidRPr="00C620B4">
        <w:rPr>
          <w:rFonts w:ascii="Arial" w:hAnsi="Arial" w:cs="Arial"/>
        </w:rPr>
        <w:t>,</w:t>
      </w:r>
      <w:r w:rsidR="0097023C">
        <w:rPr>
          <w:rFonts w:ascii="Arial" w:hAnsi="Arial" w:cs="Arial"/>
        </w:rPr>
        <w:t xml:space="preserve"> e</w:t>
      </w:r>
      <w:r w:rsidRPr="00C620B4">
        <w:rPr>
          <w:rFonts w:ascii="Arial" w:hAnsi="Arial" w:cs="Arial"/>
        </w:rPr>
        <w:t xml:space="preserve"> providenciará a publicação do seu extrato no Diário Oficial do Tribunal</w:t>
      </w:r>
      <w:r w:rsidRPr="00C620B4">
        <w:rPr>
          <w:rFonts w:ascii="Arial" w:hAnsi="Arial" w:cs="Arial"/>
          <w:spacing w:val="-8"/>
        </w:rPr>
        <w:t xml:space="preserve"> </w:t>
      </w:r>
      <w:r w:rsidRPr="00C620B4">
        <w:rPr>
          <w:rFonts w:ascii="Arial" w:hAnsi="Arial" w:cs="Arial"/>
        </w:rPr>
        <w:t>de Contas</w:t>
      </w:r>
      <w:r w:rsidRPr="00C620B4">
        <w:rPr>
          <w:rFonts w:ascii="Arial" w:hAnsi="Arial" w:cs="Arial"/>
          <w:spacing w:val="-1"/>
        </w:rPr>
        <w:t xml:space="preserve"> </w:t>
      </w:r>
      <w:r w:rsidRPr="00C620B4">
        <w:rPr>
          <w:rFonts w:ascii="Arial" w:hAnsi="Arial" w:cs="Arial"/>
        </w:rPr>
        <w:t>do</w:t>
      </w:r>
      <w:r w:rsidRPr="00C620B4">
        <w:rPr>
          <w:rFonts w:ascii="Arial" w:hAnsi="Arial" w:cs="Arial"/>
          <w:spacing w:val="-1"/>
        </w:rPr>
        <w:t xml:space="preserve"> </w:t>
      </w:r>
      <w:r w:rsidRPr="00C620B4">
        <w:rPr>
          <w:rFonts w:ascii="Arial" w:hAnsi="Arial" w:cs="Arial"/>
        </w:rPr>
        <w:t>Estado de Mato Grosso,</w:t>
      </w:r>
      <w:r w:rsidRPr="00C620B4">
        <w:rPr>
          <w:rFonts w:ascii="Arial" w:hAnsi="Arial" w:cs="Arial"/>
          <w:spacing w:val="-1"/>
        </w:rPr>
        <w:t xml:space="preserve"> </w:t>
      </w:r>
      <w:r w:rsidRPr="00C620B4">
        <w:rPr>
          <w:rFonts w:ascii="Arial" w:hAnsi="Arial" w:cs="Arial"/>
        </w:rPr>
        <w:t>no</w:t>
      </w:r>
      <w:r w:rsidRPr="00C620B4">
        <w:rPr>
          <w:rFonts w:ascii="Arial" w:hAnsi="Arial" w:cs="Arial"/>
          <w:spacing w:val="-4"/>
        </w:rPr>
        <w:t xml:space="preserve"> </w:t>
      </w:r>
      <w:r w:rsidRPr="00C620B4">
        <w:rPr>
          <w:rFonts w:ascii="Arial" w:hAnsi="Arial" w:cs="Arial"/>
        </w:rPr>
        <w:t>prazo de até vinte dias</w:t>
      </w:r>
      <w:r w:rsidRPr="00C620B4">
        <w:rPr>
          <w:rFonts w:ascii="Arial" w:hAnsi="Arial" w:cs="Arial"/>
          <w:spacing w:val="-1"/>
        </w:rPr>
        <w:t xml:space="preserve"> </w:t>
      </w:r>
      <w:r w:rsidRPr="00C620B4">
        <w:rPr>
          <w:rFonts w:ascii="Arial" w:hAnsi="Arial" w:cs="Arial"/>
        </w:rPr>
        <w:t>da data de</w:t>
      </w:r>
      <w:r w:rsidRPr="00C620B4">
        <w:rPr>
          <w:rFonts w:ascii="Arial" w:hAnsi="Arial" w:cs="Arial"/>
          <w:spacing w:val="-5"/>
        </w:rPr>
        <w:t xml:space="preserve"> </w:t>
      </w:r>
      <w:r w:rsidRPr="00C620B4">
        <w:rPr>
          <w:rFonts w:ascii="Arial" w:hAnsi="Arial" w:cs="Arial"/>
        </w:rPr>
        <w:t>sua assinatura.</w:t>
      </w:r>
    </w:p>
    <w:p w14:paraId="769D6B6C" w14:textId="77777777" w:rsidR="00D74545" w:rsidRPr="00C620B4" w:rsidRDefault="00D74545" w:rsidP="00D74545">
      <w:pPr>
        <w:pStyle w:val="PargrafodaLista"/>
        <w:widowControl w:val="0"/>
        <w:tabs>
          <w:tab w:val="left" w:pos="1618"/>
        </w:tabs>
        <w:autoSpaceDE w:val="0"/>
        <w:autoSpaceDN w:val="0"/>
        <w:spacing w:before="1" w:after="0" w:line="242" w:lineRule="auto"/>
        <w:ind w:left="1453" w:right="908"/>
        <w:contextualSpacing w:val="0"/>
        <w:jc w:val="both"/>
        <w:rPr>
          <w:rFonts w:ascii="Arial" w:hAnsi="Arial" w:cs="Arial"/>
        </w:rPr>
      </w:pPr>
    </w:p>
    <w:p w14:paraId="190FDBDA" w14:textId="77777777" w:rsidR="00164D7A" w:rsidRPr="00C620B4" w:rsidRDefault="00164D7A" w:rsidP="00D74545">
      <w:pPr>
        <w:shd w:val="clear" w:color="auto" w:fill="D1D1D1" w:themeFill="background2" w:themeFillShade="E6"/>
        <w:spacing w:before="5"/>
        <w:ind w:left="426" w:right="908" w:firstLine="567"/>
        <w:rPr>
          <w:rFonts w:ascii="Arial" w:hAnsi="Arial" w:cs="Arial"/>
          <w:b/>
        </w:rPr>
      </w:pPr>
      <w:r w:rsidRPr="00C620B4">
        <w:rPr>
          <w:rFonts w:ascii="Arial" w:hAnsi="Arial" w:cs="Arial"/>
          <w:color w:val="000000"/>
          <w:spacing w:val="-28"/>
          <w:shd w:val="clear" w:color="auto" w:fill="BFBFBF"/>
        </w:rPr>
        <w:t xml:space="preserve"> </w:t>
      </w:r>
      <w:r w:rsidRPr="00C620B4">
        <w:rPr>
          <w:rFonts w:ascii="Arial" w:hAnsi="Arial" w:cs="Arial"/>
          <w:b/>
          <w:color w:val="000000"/>
          <w:shd w:val="clear" w:color="auto" w:fill="BFBFBF"/>
        </w:rPr>
        <w:t>CLÁUSULA</w:t>
      </w:r>
      <w:r w:rsidRPr="00C620B4">
        <w:rPr>
          <w:rFonts w:ascii="Arial" w:hAnsi="Arial" w:cs="Arial"/>
          <w:b/>
          <w:color w:val="000000"/>
          <w:spacing w:val="5"/>
          <w:shd w:val="clear" w:color="auto" w:fill="BFBFBF"/>
        </w:rPr>
        <w:t xml:space="preserve"> </w:t>
      </w:r>
      <w:r w:rsidRPr="00C620B4">
        <w:rPr>
          <w:rFonts w:ascii="Arial" w:hAnsi="Arial" w:cs="Arial"/>
          <w:b/>
          <w:color w:val="000000"/>
          <w:shd w:val="clear" w:color="auto" w:fill="BFBFBF"/>
        </w:rPr>
        <w:t>XIV</w:t>
      </w:r>
      <w:r w:rsidRPr="00C620B4">
        <w:rPr>
          <w:rFonts w:ascii="Arial" w:hAnsi="Arial" w:cs="Arial"/>
          <w:b/>
          <w:color w:val="000000"/>
          <w:spacing w:val="6"/>
          <w:shd w:val="clear" w:color="auto" w:fill="BFBFBF"/>
        </w:rPr>
        <w:t xml:space="preserve"> </w:t>
      </w:r>
      <w:r w:rsidRPr="00C620B4">
        <w:rPr>
          <w:rFonts w:ascii="Arial" w:hAnsi="Arial" w:cs="Arial"/>
          <w:b/>
          <w:color w:val="000000"/>
          <w:shd w:val="clear" w:color="auto" w:fill="BFBFBF"/>
        </w:rPr>
        <w:t>-</w:t>
      </w:r>
      <w:r w:rsidRPr="00C620B4">
        <w:rPr>
          <w:rFonts w:ascii="Arial" w:hAnsi="Arial" w:cs="Arial"/>
          <w:b/>
          <w:color w:val="000000"/>
          <w:spacing w:val="7"/>
          <w:shd w:val="clear" w:color="auto" w:fill="BFBFBF"/>
        </w:rPr>
        <w:t xml:space="preserve"> </w:t>
      </w:r>
      <w:r w:rsidRPr="00C620B4">
        <w:rPr>
          <w:rFonts w:ascii="Arial" w:hAnsi="Arial" w:cs="Arial"/>
          <w:b/>
          <w:color w:val="000000"/>
          <w:shd w:val="clear" w:color="auto" w:fill="BFBFBF"/>
        </w:rPr>
        <w:t>DO</w:t>
      </w:r>
      <w:r w:rsidRPr="00C620B4">
        <w:rPr>
          <w:rFonts w:ascii="Arial" w:hAnsi="Arial" w:cs="Arial"/>
          <w:b/>
          <w:color w:val="000000"/>
          <w:spacing w:val="6"/>
          <w:shd w:val="clear" w:color="auto" w:fill="BFBFBF"/>
        </w:rPr>
        <w:t xml:space="preserve"> </w:t>
      </w:r>
      <w:r w:rsidRPr="00C620B4">
        <w:rPr>
          <w:rFonts w:ascii="Arial" w:hAnsi="Arial" w:cs="Arial"/>
          <w:b/>
          <w:color w:val="000000"/>
          <w:spacing w:val="-4"/>
          <w:shd w:val="clear" w:color="auto" w:fill="BFBFBF"/>
        </w:rPr>
        <w:t>FORO</w:t>
      </w:r>
      <w:r w:rsidRPr="00C620B4">
        <w:rPr>
          <w:rFonts w:ascii="Arial" w:hAnsi="Arial" w:cs="Arial"/>
          <w:b/>
          <w:color w:val="000000"/>
          <w:shd w:val="clear" w:color="auto" w:fill="BFBFBF"/>
        </w:rPr>
        <w:tab/>
      </w:r>
    </w:p>
    <w:p w14:paraId="1071E98E" w14:textId="77777777" w:rsidR="00164D7A" w:rsidRPr="00C620B4" w:rsidRDefault="00164D7A" w:rsidP="00D74545">
      <w:pPr>
        <w:pStyle w:val="Corpodetexto"/>
        <w:spacing w:before="3"/>
        <w:ind w:left="426" w:right="908" w:firstLine="567"/>
        <w:rPr>
          <w:rFonts w:ascii="Arial" w:hAnsi="Arial" w:cs="Arial"/>
          <w:b/>
        </w:rPr>
      </w:pPr>
    </w:p>
    <w:p w14:paraId="7D199844" w14:textId="2131411A" w:rsidR="00164D7A" w:rsidRPr="00D74545" w:rsidRDefault="00164D7A" w:rsidP="005A4081">
      <w:pPr>
        <w:pStyle w:val="PargrafodaLista"/>
        <w:widowControl w:val="0"/>
        <w:numPr>
          <w:ilvl w:val="1"/>
          <w:numId w:val="68"/>
        </w:numPr>
        <w:autoSpaceDE w:val="0"/>
        <w:autoSpaceDN w:val="0"/>
        <w:spacing w:before="5" w:after="0" w:line="244" w:lineRule="auto"/>
        <w:ind w:right="908" w:firstLine="391"/>
        <w:jc w:val="both"/>
        <w:rPr>
          <w:rFonts w:ascii="Arial" w:hAnsi="Arial" w:cs="Arial"/>
        </w:rPr>
      </w:pPr>
      <w:r w:rsidRPr="00D74545">
        <w:rPr>
          <w:rFonts w:ascii="Arial" w:hAnsi="Arial" w:cs="Arial"/>
        </w:rPr>
        <w:t xml:space="preserve">Para dirimir quaisquer dúvidas ou questões relacionadas com o Contrato vinculado a esta Licitação, a Licitante Vencedora deve se subordinar ao Foro da Justiça Comum, da Comarca de </w:t>
      </w:r>
      <w:r w:rsidR="0014239E">
        <w:rPr>
          <w:rFonts w:ascii="Arial" w:hAnsi="Arial" w:cs="Arial"/>
        </w:rPr>
        <w:t>Nova Monte Verde</w:t>
      </w:r>
      <w:r w:rsidRPr="00D74545">
        <w:rPr>
          <w:rFonts w:ascii="Arial" w:hAnsi="Arial" w:cs="Arial"/>
        </w:rPr>
        <w:t xml:space="preserve"> - MT, excluindo,</w:t>
      </w:r>
      <w:r w:rsidRPr="00D74545">
        <w:rPr>
          <w:rFonts w:ascii="Arial" w:hAnsi="Arial" w:cs="Arial"/>
          <w:spacing w:val="-1"/>
        </w:rPr>
        <w:t xml:space="preserve"> </w:t>
      </w:r>
      <w:r w:rsidRPr="00D74545">
        <w:rPr>
          <w:rFonts w:ascii="Arial" w:hAnsi="Arial" w:cs="Arial"/>
        </w:rPr>
        <w:t>por mais</w:t>
      </w:r>
      <w:r w:rsidRPr="00D74545">
        <w:rPr>
          <w:rFonts w:ascii="Arial" w:hAnsi="Arial" w:cs="Arial"/>
          <w:spacing w:val="-1"/>
        </w:rPr>
        <w:t xml:space="preserve"> </w:t>
      </w:r>
      <w:r w:rsidRPr="00D74545">
        <w:rPr>
          <w:rFonts w:ascii="Arial" w:hAnsi="Arial" w:cs="Arial"/>
        </w:rPr>
        <w:t>privilegiado que for, qualquer outro,</w:t>
      </w:r>
      <w:r w:rsidRPr="00D74545">
        <w:rPr>
          <w:rFonts w:ascii="Arial" w:hAnsi="Arial" w:cs="Arial"/>
          <w:spacing w:val="-4"/>
        </w:rPr>
        <w:t xml:space="preserve"> </w:t>
      </w:r>
      <w:r w:rsidRPr="00D74545">
        <w:rPr>
          <w:rFonts w:ascii="Arial" w:hAnsi="Arial" w:cs="Arial"/>
        </w:rPr>
        <w:t>desde que</w:t>
      </w:r>
      <w:r w:rsidRPr="00D74545">
        <w:rPr>
          <w:rFonts w:ascii="Arial" w:hAnsi="Arial" w:cs="Arial"/>
          <w:spacing w:val="-5"/>
        </w:rPr>
        <w:t xml:space="preserve"> </w:t>
      </w:r>
      <w:r w:rsidRPr="00D74545">
        <w:rPr>
          <w:rFonts w:ascii="Arial" w:hAnsi="Arial" w:cs="Arial"/>
        </w:rPr>
        <w:t xml:space="preserve">não possa ser resolvido amigavelmente;  </w:t>
      </w:r>
    </w:p>
    <w:p w14:paraId="59F364EF" w14:textId="77777777" w:rsidR="00164D7A" w:rsidRPr="00C620B4" w:rsidRDefault="00164D7A" w:rsidP="00D74545">
      <w:pPr>
        <w:pStyle w:val="PargrafodaLista"/>
        <w:widowControl w:val="0"/>
        <w:tabs>
          <w:tab w:val="left" w:pos="1637"/>
          <w:tab w:val="left" w:pos="3470"/>
          <w:tab w:val="left" w:pos="5207"/>
          <w:tab w:val="left" w:pos="6061"/>
        </w:tabs>
        <w:autoSpaceDE w:val="0"/>
        <w:autoSpaceDN w:val="0"/>
        <w:spacing w:before="5" w:after="0" w:line="244" w:lineRule="auto"/>
        <w:ind w:left="426" w:right="908" w:firstLine="567"/>
        <w:contextualSpacing w:val="0"/>
        <w:jc w:val="both"/>
        <w:rPr>
          <w:rFonts w:ascii="Arial" w:hAnsi="Arial" w:cs="Arial"/>
        </w:rPr>
      </w:pPr>
    </w:p>
    <w:p w14:paraId="697404F4" w14:textId="77777777" w:rsidR="00164D7A" w:rsidRDefault="00164D7A" w:rsidP="00164D7A">
      <w:pPr>
        <w:tabs>
          <w:tab w:val="left" w:pos="3470"/>
          <w:tab w:val="left" w:pos="5207"/>
          <w:tab w:val="left" w:pos="6061"/>
        </w:tabs>
        <w:jc w:val="right"/>
        <w:rPr>
          <w:rFonts w:ascii="Arial" w:hAnsi="Arial" w:cs="Arial"/>
        </w:rPr>
      </w:pPr>
    </w:p>
    <w:p w14:paraId="22EF0692" w14:textId="77777777" w:rsidR="00164D7A" w:rsidRDefault="00164D7A" w:rsidP="00164D7A">
      <w:pPr>
        <w:tabs>
          <w:tab w:val="left" w:pos="3470"/>
          <w:tab w:val="left" w:pos="5207"/>
          <w:tab w:val="left" w:pos="6061"/>
        </w:tabs>
        <w:jc w:val="right"/>
        <w:rPr>
          <w:rFonts w:ascii="Arial" w:hAnsi="Arial" w:cs="Arial"/>
        </w:rPr>
      </w:pPr>
      <w:r w:rsidRPr="00C620B4">
        <w:rPr>
          <w:rFonts w:ascii="Arial" w:hAnsi="Arial" w:cs="Arial"/>
        </w:rPr>
        <w:t xml:space="preserve">      </w:t>
      </w:r>
    </w:p>
    <w:p w14:paraId="46DBC12A" w14:textId="77777777" w:rsidR="00164D7A" w:rsidRPr="00C620B4" w:rsidRDefault="00164D7A" w:rsidP="00164D7A">
      <w:pPr>
        <w:tabs>
          <w:tab w:val="left" w:pos="3470"/>
          <w:tab w:val="left" w:pos="5207"/>
          <w:tab w:val="left" w:pos="6061"/>
        </w:tabs>
        <w:jc w:val="right"/>
        <w:rPr>
          <w:rFonts w:ascii="Arial" w:hAnsi="Arial" w:cs="Arial"/>
        </w:rPr>
      </w:pPr>
      <w:r w:rsidRPr="00C620B4">
        <w:rPr>
          <w:rFonts w:ascii="Arial" w:hAnsi="Arial" w:cs="Arial"/>
        </w:rPr>
        <w:t xml:space="preserve">   </w:t>
      </w:r>
      <w:r>
        <w:rPr>
          <w:rFonts w:ascii="Arial" w:hAnsi="Arial" w:cs="Arial"/>
        </w:rPr>
        <w:t xml:space="preserve">Alta Floresta </w:t>
      </w:r>
      <w:r w:rsidRPr="00C620B4">
        <w:rPr>
          <w:rFonts w:ascii="Arial" w:hAnsi="Arial" w:cs="Arial"/>
        </w:rPr>
        <w:t xml:space="preserve">-MT, </w:t>
      </w:r>
      <w:r w:rsidRPr="00C620B4">
        <w:rPr>
          <w:rFonts w:ascii="Arial" w:hAnsi="Arial" w:cs="Arial"/>
          <w:u w:val="single"/>
        </w:rPr>
        <w:tab/>
      </w:r>
      <w:r w:rsidRPr="00C620B4">
        <w:rPr>
          <w:rFonts w:ascii="Arial" w:hAnsi="Arial" w:cs="Arial"/>
        </w:rPr>
        <w:t xml:space="preserve">de </w:t>
      </w:r>
      <w:r w:rsidRPr="00C620B4">
        <w:rPr>
          <w:rFonts w:ascii="Arial" w:hAnsi="Arial" w:cs="Arial"/>
          <w:u w:val="single"/>
        </w:rPr>
        <w:tab/>
      </w:r>
      <w:proofErr w:type="spellStart"/>
      <w:r w:rsidRPr="00C620B4">
        <w:rPr>
          <w:rFonts w:ascii="Arial" w:hAnsi="Arial" w:cs="Arial"/>
        </w:rPr>
        <w:t>de</w:t>
      </w:r>
      <w:proofErr w:type="spellEnd"/>
      <w:r w:rsidRPr="00C620B4">
        <w:rPr>
          <w:rFonts w:ascii="Arial" w:hAnsi="Arial" w:cs="Arial"/>
        </w:rPr>
        <w:t xml:space="preserve"> </w:t>
      </w:r>
      <w:r w:rsidRPr="00C620B4">
        <w:rPr>
          <w:rFonts w:ascii="Arial" w:hAnsi="Arial" w:cs="Arial"/>
          <w:u w:val="single"/>
        </w:rPr>
        <w:tab/>
      </w:r>
      <w:r w:rsidRPr="00C620B4">
        <w:rPr>
          <w:rFonts w:ascii="Arial" w:hAnsi="Arial" w:cs="Arial"/>
          <w:spacing w:val="-10"/>
        </w:rPr>
        <w:t>.</w:t>
      </w:r>
    </w:p>
    <w:p w14:paraId="778E55F3" w14:textId="77777777" w:rsidR="00164D7A" w:rsidRDefault="00164D7A" w:rsidP="00164D7A">
      <w:pPr>
        <w:tabs>
          <w:tab w:val="left" w:pos="2027"/>
          <w:tab w:val="left" w:pos="2610"/>
          <w:tab w:val="left" w:pos="3154"/>
          <w:tab w:val="left" w:pos="4537"/>
          <w:tab w:val="center" w:pos="6111"/>
        </w:tabs>
        <w:spacing w:line="247" w:lineRule="auto"/>
        <w:ind w:left="1162"/>
        <w:rPr>
          <w:rFonts w:ascii="Arial" w:hAnsi="Arial" w:cs="Arial"/>
          <w:b/>
        </w:rPr>
      </w:pPr>
      <w:r>
        <w:rPr>
          <w:rFonts w:ascii="Arial" w:hAnsi="Arial" w:cs="Arial"/>
          <w:b/>
        </w:rPr>
        <w:tab/>
      </w:r>
      <w:r>
        <w:rPr>
          <w:rFonts w:ascii="Arial" w:hAnsi="Arial" w:cs="Arial"/>
          <w:b/>
        </w:rPr>
        <w:tab/>
      </w:r>
    </w:p>
    <w:p w14:paraId="2A84487C" w14:textId="77777777" w:rsidR="00164D7A" w:rsidRDefault="00164D7A" w:rsidP="00164D7A">
      <w:pPr>
        <w:tabs>
          <w:tab w:val="left" w:pos="2027"/>
          <w:tab w:val="left" w:pos="2610"/>
          <w:tab w:val="left" w:pos="3154"/>
          <w:tab w:val="left" w:pos="4537"/>
          <w:tab w:val="center" w:pos="6111"/>
        </w:tabs>
        <w:spacing w:line="247" w:lineRule="auto"/>
        <w:ind w:left="1162"/>
        <w:rPr>
          <w:rFonts w:ascii="Arial" w:hAnsi="Arial" w:cs="Arial"/>
          <w:b/>
        </w:rPr>
      </w:pPr>
    </w:p>
    <w:p w14:paraId="2FDD849B" w14:textId="77777777" w:rsidR="00164D7A" w:rsidRDefault="00164D7A" w:rsidP="00164D7A">
      <w:pPr>
        <w:tabs>
          <w:tab w:val="left" w:pos="2027"/>
          <w:tab w:val="left" w:pos="2610"/>
          <w:tab w:val="left" w:pos="3154"/>
          <w:tab w:val="left" w:pos="4537"/>
          <w:tab w:val="center" w:pos="6111"/>
        </w:tabs>
        <w:spacing w:line="247" w:lineRule="auto"/>
        <w:ind w:left="1162"/>
        <w:rPr>
          <w:rFonts w:ascii="Arial" w:hAnsi="Arial" w:cs="Arial"/>
          <w:b/>
        </w:rPr>
      </w:pPr>
    </w:p>
    <w:p w14:paraId="6034F3B1" w14:textId="77777777" w:rsidR="00164D7A" w:rsidRDefault="00164D7A" w:rsidP="00164D7A">
      <w:pPr>
        <w:tabs>
          <w:tab w:val="left" w:pos="2027"/>
          <w:tab w:val="left" w:pos="2610"/>
          <w:tab w:val="left" w:pos="3154"/>
          <w:tab w:val="left" w:pos="4537"/>
          <w:tab w:val="center" w:pos="6111"/>
        </w:tabs>
        <w:spacing w:line="247" w:lineRule="auto"/>
        <w:ind w:left="1162"/>
        <w:rPr>
          <w:rFonts w:ascii="Arial" w:hAnsi="Arial" w:cs="Arial"/>
          <w:b/>
        </w:rPr>
      </w:pPr>
    </w:p>
    <w:p w14:paraId="6A75AEC8" w14:textId="77777777" w:rsidR="00164D7A" w:rsidRDefault="00164D7A" w:rsidP="00164D7A">
      <w:pPr>
        <w:tabs>
          <w:tab w:val="left" w:pos="2027"/>
          <w:tab w:val="left" w:pos="3154"/>
          <w:tab w:val="left" w:pos="4537"/>
        </w:tabs>
        <w:spacing w:line="247" w:lineRule="auto"/>
        <w:ind w:left="1162"/>
        <w:jc w:val="center"/>
        <w:rPr>
          <w:rFonts w:ascii="Arial" w:hAnsi="Arial" w:cs="Arial"/>
        </w:rPr>
      </w:pPr>
    </w:p>
    <w:p w14:paraId="3FBF148F" w14:textId="77777777" w:rsidR="00164D7A" w:rsidRDefault="00164D7A" w:rsidP="00164D7A">
      <w:pPr>
        <w:tabs>
          <w:tab w:val="left" w:pos="2027"/>
          <w:tab w:val="left" w:pos="3154"/>
          <w:tab w:val="left" w:pos="4537"/>
        </w:tabs>
        <w:spacing w:line="247" w:lineRule="auto"/>
        <w:ind w:left="1162"/>
        <w:jc w:val="center"/>
        <w:rPr>
          <w:rFonts w:ascii="Arial" w:hAnsi="Arial" w:cs="Arial"/>
        </w:rPr>
      </w:pPr>
    </w:p>
    <w:p w14:paraId="20848CFD" w14:textId="77777777" w:rsidR="00164D7A" w:rsidRDefault="00164D7A" w:rsidP="00164D7A">
      <w:pPr>
        <w:tabs>
          <w:tab w:val="left" w:pos="2027"/>
          <w:tab w:val="left" w:pos="3154"/>
          <w:tab w:val="left" w:pos="4537"/>
        </w:tabs>
        <w:spacing w:line="247" w:lineRule="auto"/>
        <w:ind w:left="1162"/>
        <w:jc w:val="center"/>
        <w:rPr>
          <w:rFonts w:ascii="Arial" w:hAnsi="Arial" w:cs="Arial"/>
        </w:rPr>
      </w:pPr>
    </w:p>
    <w:p w14:paraId="182193FD" w14:textId="77777777" w:rsidR="00164D7A" w:rsidRPr="002D23BD" w:rsidRDefault="00164D7A" w:rsidP="00164D7A">
      <w:pPr>
        <w:tabs>
          <w:tab w:val="left" w:pos="2027"/>
          <w:tab w:val="left" w:pos="3154"/>
          <w:tab w:val="left" w:pos="4537"/>
        </w:tabs>
        <w:spacing w:line="247" w:lineRule="auto"/>
        <w:ind w:left="1162"/>
        <w:jc w:val="center"/>
        <w:rPr>
          <w:rFonts w:ascii="Arial" w:hAnsi="Arial" w:cs="Arial"/>
        </w:rPr>
      </w:pPr>
      <w:r w:rsidRPr="00C620B4">
        <w:rPr>
          <w:rFonts w:ascii="Arial" w:hAnsi="Arial" w:cs="Arial"/>
        </w:rPr>
        <w:t>Presidente do Conselho Diretor do CIDVAT/MT</w:t>
      </w:r>
    </w:p>
    <w:p w14:paraId="5B370EBA" w14:textId="77777777" w:rsidR="00164D7A" w:rsidRDefault="00164D7A" w:rsidP="00164D7A">
      <w:pPr>
        <w:tabs>
          <w:tab w:val="left" w:pos="2027"/>
          <w:tab w:val="left" w:pos="2610"/>
          <w:tab w:val="left" w:pos="3154"/>
          <w:tab w:val="left" w:pos="4537"/>
          <w:tab w:val="center" w:pos="6111"/>
        </w:tabs>
        <w:spacing w:line="247" w:lineRule="auto"/>
        <w:ind w:left="1162"/>
        <w:jc w:val="center"/>
        <w:rPr>
          <w:rFonts w:ascii="Arial" w:hAnsi="Arial" w:cs="Arial"/>
          <w:b/>
        </w:rPr>
      </w:pPr>
      <w:r w:rsidRPr="00C620B4">
        <w:rPr>
          <w:rFonts w:ascii="Arial" w:hAnsi="Arial" w:cs="Arial"/>
          <w:b/>
        </w:rPr>
        <w:t>CONTRATANTE</w:t>
      </w:r>
    </w:p>
    <w:p w14:paraId="6A3CC9CA" w14:textId="77777777" w:rsidR="00164D7A" w:rsidRDefault="00164D7A" w:rsidP="00164D7A">
      <w:pPr>
        <w:tabs>
          <w:tab w:val="left" w:pos="2027"/>
          <w:tab w:val="left" w:pos="2610"/>
          <w:tab w:val="left" w:pos="3154"/>
          <w:tab w:val="left" w:pos="4537"/>
          <w:tab w:val="center" w:pos="6111"/>
        </w:tabs>
        <w:spacing w:line="247" w:lineRule="auto"/>
        <w:ind w:left="1162"/>
        <w:jc w:val="center"/>
        <w:rPr>
          <w:rFonts w:ascii="Arial" w:hAnsi="Arial" w:cs="Arial"/>
          <w:b/>
        </w:rPr>
      </w:pPr>
    </w:p>
    <w:p w14:paraId="39162A84" w14:textId="77777777" w:rsidR="00164D7A" w:rsidRDefault="00164D7A" w:rsidP="00164D7A">
      <w:pPr>
        <w:tabs>
          <w:tab w:val="left" w:pos="2027"/>
          <w:tab w:val="left" w:pos="2610"/>
          <w:tab w:val="left" w:pos="3154"/>
          <w:tab w:val="left" w:pos="4537"/>
          <w:tab w:val="center" w:pos="6111"/>
        </w:tabs>
        <w:spacing w:line="247" w:lineRule="auto"/>
        <w:ind w:left="1162"/>
        <w:jc w:val="center"/>
        <w:rPr>
          <w:rFonts w:ascii="Arial" w:hAnsi="Arial" w:cs="Arial"/>
          <w:b/>
        </w:rPr>
      </w:pPr>
    </w:p>
    <w:p w14:paraId="2269E585" w14:textId="77777777" w:rsidR="00164D7A" w:rsidRPr="00C620B4" w:rsidRDefault="00164D7A" w:rsidP="00164D7A">
      <w:pPr>
        <w:tabs>
          <w:tab w:val="left" w:pos="2027"/>
          <w:tab w:val="left" w:pos="2610"/>
          <w:tab w:val="left" w:pos="3154"/>
          <w:tab w:val="left" w:pos="4537"/>
          <w:tab w:val="center" w:pos="6111"/>
        </w:tabs>
        <w:spacing w:line="247" w:lineRule="auto"/>
        <w:ind w:left="1162"/>
        <w:jc w:val="center"/>
        <w:rPr>
          <w:rFonts w:ascii="Arial" w:hAnsi="Arial" w:cs="Arial"/>
          <w:b/>
        </w:rPr>
      </w:pPr>
    </w:p>
    <w:p w14:paraId="5396D171" w14:textId="77777777" w:rsidR="00164D7A" w:rsidRPr="00C620B4" w:rsidRDefault="00164D7A" w:rsidP="00164D7A">
      <w:pPr>
        <w:pStyle w:val="ParagraphStyle"/>
        <w:ind w:firstLine="1134"/>
        <w:rPr>
          <w:b/>
        </w:rPr>
      </w:pPr>
      <w:r w:rsidRPr="00C620B4">
        <w:rPr>
          <w:b/>
        </w:rPr>
        <w:t>TESTEMUNHAS:</w:t>
      </w:r>
    </w:p>
    <w:p w14:paraId="5BEDC9BF" w14:textId="77777777" w:rsidR="00164D7A" w:rsidRPr="00C620B4" w:rsidRDefault="00164D7A" w:rsidP="00164D7A">
      <w:pPr>
        <w:pStyle w:val="ParagraphStyle"/>
        <w:rPr>
          <w:b/>
        </w:rPr>
      </w:pPr>
    </w:p>
    <w:p w14:paraId="4C617B3A" w14:textId="77777777" w:rsidR="00164D7A" w:rsidRPr="00C620B4" w:rsidRDefault="00164D7A" w:rsidP="00164D7A">
      <w:pPr>
        <w:pStyle w:val="ParagraphStyle"/>
        <w:rPr>
          <w:b/>
        </w:rPr>
      </w:pPr>
    </w:p>
    <w:p w14:paraId="52C14DEA" w14:textId="77777777" w:rsidR="00164D7A" w:rsidRPr="00C620B4" w:rsidRDefault="00164D7A" w:rsidP="00164D7A">
      <w:pPr>
        <w:pStyle w:val="ParagraphStyle"/>
        <w:ind w:firstLine="1134"/>
        <w:rPr>
          <w:b/>
          <w:lang w:val="pt-BR"/>
        </w:rPr>
      </w:pPr>
      <w:r w:rsidRPr="00C620B4">
        <w:rPr>
          <w:b/>
        </w:rPr>
        <w:t xml:space="preserve">01)________________________________ </w:t>
      </w:r>
      <w:r w:rsidRPr="00C620B4">
        <w:rPr>
          <w:b/>
        </w:rPr>
        <w:tab/>
        <w:t xml:space="preserve"> </w:t>
      </w:r>
      <w:r w:rsidRPr="00C620B4">
        <w:rPr>
          <w:b/>
          <w:lang w:val="pt-BR"/>
        </w:rPr>
        <w:t xml:space="preserve">              </w:t>
      </w:r>
    </w:p>
    <w:p w14:paraId="5CD6EEC9" w14:textId="77777777" w:rsidR="00164D7A" w:rsidRPr="00C620B4" w:rsidRDefault="00164D7A" w:rsidP="00164D7A">
      <w:pPr>
        <w:pStyle w:val="ParagraphStyle"/>
        <w:ind w:firstLine="1134"/>
        <w:rPr>
          <w:b/>
          <w:lang w:val="pt-BR"/>
        </w:rPr>
      </w:pPr>
      <w:r w:rsidRPr="00C620B4">
        <w:rPr>
          <w:b/>
          <w:lang w:val="pt-BR"/>
        </w:rPr>
        <w:t>NOME:</w:t>
      </w:r>
    </w:p>
    <w:p w14:paraId="3C937A9F" w14:textId="77777777" w:rsidR="00164D7A" w:rsidRPr="00C620B4" w:rsidRDefault="00164D7A" w:rsidP="00164D7A">
      <w:pPr>
        <w:pStyle w:val="ParagraphStyle"/>
        <w:ind w:firstLine="1134"/>
        <w:rPr>
          <w:b/>
          <w:lang w:val="pt-BR"/>
        </w:rPr>
      </w:pPr>
      <w:r w:rsidRPr="00C620B4">
        <w:rPr>
          <w:b/>
          <w:lang w:val="pt-BR"/>
        </w:rPr>
        <w:t>CPF:</w:t>
      </w:r>
    </w:p>
    <w:p w14:paraId="00D40B4B" w14:textId="77777777" w:rsidR="00164D7A" w:rsidRPr="00C620B4" w:rsidRDefault="00164D7A" w:rsidP="00164D7A">
      <w:pPr>
        <w:pStyle w:val="ParagraphStyle"/>
        <w:ind w:firstLine="1134"/>
        <w:rPr>
          <w:b/>
          <w:lang w:val="pt-BR"/>
        </w:rPr>
      </w:pPr>
    </w:p>
    <w:p w14:paraId="61C1F471" w14:textId="77777777" w:rsidR="00164D7A" w:rsidRPr="00C620B4" w:rsidRDefault="00164D7A" w:rsidP="00164D7A">
      <w:pPr>
        <w:pStyle w:val="ParagraphStyle"/>
        <w:ind w:firstLine="1134"/>
        <w:rPr>
          <w:b/>
          <w:lang w:val="pt-BR"/>
        </w:rPr>
      </w:pPr>
    </w:p>
    <w:p w14:paraId="68CB75BB" w14:textId="77777777" w:rsidR="00164D7A" w:rsidRPr="00C620B4" w:rsidRDefault="00164D7A" w:rsidP="00164D7A">
      <w:pPr>
        <w:pStyle w:val="ParagraphStyle"/>
        <w:ind w:firstLine="1134"/>
        <w:rPr>
          <w:b/>
        </w:rPr>
      </w:pPr>
      <w:r w:rsidRPr="00C620B4">
        <w:rPr>
          <w:b/>
        </w:rPr>
        <w:t>02)________________________________</w:t>
      </w:r>
    </w:p>
    <w:p w14:paraId="607074B4" w14:textId="77777777" w:rsidR="00164D7A" w:rsidRPr="00C620B4" w:rsidRDefault="00164D7A" w:rsidP="00164D7A">
      <w:pPr>
        <w:pStyle w:val="ParagraphStyle"/>
        <w:ind w:firstLine="1134"/>
        <w:rPr>
          <w:b/>
        </w:rPr>
      </w:pPr>
      <w:r w:rsidRPr="00C620B4">
        <w:rPr>
          <w:b/>
        </w:rPr>
        <w:t>NOME:</w:t>
      </w:r>
      <w:r w:rsidRPr="00C620B4">
        <w:rPr>
          <w:b/>
        </w:rPr>
        <w:tab/>
      </w:r>
      <w:r w:rsidRPr="00C620B4">
        <w:rPr>
          <w:b/>
        </w:rPr>
        <w:tab/>
      </w:r>
    </w:p>
    <w:p w14:paraId="5539FB33" w14:textId="77777777" w:rsidR="00164D7A" w:rsidRPr="00C620B4" w:rsidRDefault="00164D7A" w:rsidP="00164D7A">
      <w:pPr>
        <w:pStyle w:val="ParagraphStyle"/>
        <w:ind w:firstLine="1134"/>
        <w:rPr>
          <w:b/>
        </w:rPr>
      </w:pPr>
      <w:r w:rsidRPr="00C620B4">
        <w:rPr>
          <w:b/>
          <w:lang w:val="pt-BR"/>
        </w:rPr>
        <w:t>CPF:</w:t>
      </w:r>
      <w:r w:rsidRPr="00C620B4">
        <w:rPr>
          <w:b/>
        </w:rPr>
        <w:tab/>
      </w:r>
      <w:r w:rsidRPr="00C620B4">
        <w:rPr>
          <w:b/>
        </w:rPr>
        <w:tab/>
      </w:r>
      <w:r w:rsidRPr="00C620B4">
        <w:rPr>
          <w:b/>
        </w:rPr>
        <w:tab/>
      </w:r>
      <w:r w:rsidRPr="00C620B4">
        <w:rPr>
          <w:b/>
          <w:lang w:val="pt-BR"/>
        </w:rPr>
        <w:t xml:space="preserve"> </w:t>
      </w:r>
      <w:r w:rsidRPr="00C620B4">
        <w:rPr>
          <w:b/>
          <w:lang w:val="pt-BR"/>
        </w:rPr>
        <w:tab/>
      </w:r>
    </w:p>
    <w:p w14:paraId="2C66BD41" w14:textId="77777777" w:rsidR="00164D7A" w:rsidRPr="00C620B4" w:rsidRDefault="00164D7A" w:rsidP="00164D7A">
      <w:pPr>
        <w:tabs>
          <w:tab w:val="left" w:pos="2027"/>
          <w:tab w:val="left" w:pos="3154"/>
          <w:tab w:val="left" w:pos="4537"/>
        </w:tabs>
        <w:spacing w:line="247" w:lineRule="auto"/>
        <w:ind w:left="4820" w:right="-4394" w:hanging="3544"/>
        <w:jc w:val="center"/>
        <w:rPr>
          <w:rFonts w:ascii="Arial" w:hAnsi="Arial" w:cs="Arial"/>
          <w:b/>
        </w:rPr>
      </w:pPr>
    </w:p>
    <w:p w14:paraId="7C772566" w14:textId="5084810C" w:rsidR="00164D7A" w:rsidRPr="00C620B4" w:rsidRDefault="00164D7A" w:rsidP="00164D7A">
      <w:pPr>
        <w:spacing w:line="253" w:lineRule="exact"/>
        <w:ind w:left="299"/>
        <w:rPr>
          <w:rFonts w:ascii="Arial" w:hAnsi="Arial" w:cs="Arial"/>
          <w:b/>
          <w:spacing w:val="-2"/>
        </w:rPr>
      </w:pPr>
      <w:r w:rsidRPr="00C620B4">
        <w:rPr>
          <w:rFonts w:ascii="Arial" w:hAnsi="Arial" w:cs="Arial"/>
        </w:rPr>
        <w:t xml:space="preserve">             </w:t>
      </w:r>
      <w:r w:rsidRPr="00C620B4">
        <w:rPr>
          <w:rFonts w:ascii="Arial" w:hAnsi="Arial" w:cs="Arial"/>
          <w:b/>
          <w:spacing w:val="-2"/>
        </w:rPr>
        <w:t>CONTRATADA</w:t>
      </w:r>
    </w:p>
    <w:tbl>
      <w:tblPr>
        <w:tblW w:w="0" w:type="auto"/>
        <w:tblInd w:w="6874" w:type="dxa"/>
        <w:tblBorders>
          <w:top w:val="single" w:sz="4" w:space="0" w:color="auto"/>
        </w:tblBorders>
        <w:tblCellMar>
          <w:left w:w="70" w:type="dxa"/>
          <w:right w:w="70" w:type="dxa"/>
        </w:tblCellMar>
        <w:tblLook w:val="0000" w:firstRow="0" w:lastRow="0" w:firstColumn="0" w:lastColumn="0" w:noHBand="0" w:noVBand="0"/>
      </w:tblPr>
      <w:tblGrid>
        <w:gridCol w:w="2250"/>
      </w:tblGrid>
      <w:tr w:rsidR="00C92F67" w14:paraId="6D3BA143" w14:textId="77777777" w:rsidTr="00C92F67">
        <w:trPr>
          <w:trHeight w:val="100"/>
        </w:trPr>
        <w:tc>
          <w:tcPr>
            <w:tcW w:w="2250" w:type="dxa"/>
          </w:tcPr>
          <w:p w14:paraId="1E3B8A76" w14:textId="77777777" w:rsidR="00C92F67" w:rsidRDefault="00C92F67" w:rsidP="00164D7A">
            <w:pPr>
              <w:spacing w:before="2"/>
              <w:ind w:right="6"/>
              <w:jc w:val="center"/>
              <w:rPr>
                <w:rFonts w:ascii="Arial" w:hAnsi="Arial" w:cs="Arial"/>
              </w:rPr>
            </w:pPr>
          </w:p>
        </w:tc>
      </w:tr>
    </w:tbl>
    <w:p w14:paraId="79B9363A" w14:textId="77777777" w:rsidR="00164D7A" w:rsidRPr="00C620B4" w:rsidRDefault="00164D7A" w:rsidP="00164D7A">
      <w:pPr>
        <w:spacing w:before="2"/>
        <w:ind w:right="6"/>
        <w:jc w:val="center"/>
        <w:rPr>
          <w:rFonts w:ascii="Arial" w:hAnsi="Arial" w:cs="Arial"/>
        </w:rPr>
      </w:pPr>
    </w:p>
    <w:sectPr w:rsidR="00164D7A" w:rsidRPr="00C620B4" w:rsidSect="00FB649F">
      <w:headerReference w:type="default" r:id="rId32"/>
      <w:footerReference w:type="default" r:id="rId33"/>
      <w:type w:val="continuous"/>
      <w:pgSz w:w="11920" w:h="16840"/>
      <w:pgMar w:top="1072" w:right="380" w:bottom="2194" w:left="1276" w:header="1134" w:footer="112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6DC00" w14:textId="77777777" w:rsidR="00610AC6" w:rsidRDefault="00610AC6" w:rsidP="00564CA2">
      <w:pPr>
        <w:spacing w:after="0" w:line="240" w:lineRule="auto"/>
      </w:pPr>
      <w:r>
        <w:separator/>
      </w:r>
    </w:p>
  </w:endnote>
  <w:endnote w:type="continuationSeparator" w:id="0">
    <w:p w14:paraId="05AB0EF1" w14:textId="77777777" w:rsidR="00610AC6" w:rsidRDefault="00610AC6" w:rsidP="00564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MT">
    <w:altName w:val="Arial"/>
    <w:panose1 w:val="020B0604020202020204"/>
    <w:charset w:val="01"/>
    <w:family w:val="swiss"/>
    <w:pitch w:val="variable"/>
  </w:font>
  <w:font w:name="Aptos">
    <w:altName w:val="Calibri"/>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Mincho">
    <w:altName w:val="ＭＳ 明朝"/>
    <w:panose1 w:val="02020609040205080304"/>
    <w:charset w:val="80"/>
    <w:family w:val="modern"/>
    <w:pitch w:val="fixed"/>
    <w:sig w:usb0="E00002FF" w:usb1="6AC7FDFB" w:usb2="08000012" w:usb3="00000000" w:csb0="0002009F" w:csb1="00000000"/>
  </w:font>
  <w:font w:name="Aptos Display">
    <w:altName w:val="Calibri"/>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altName w:val="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A25AC" w14:textId="113DFA07" w:rsidR="00BF76F3" w:rsidRPr="009926D4" w:rsidRDefault="009926D4" w:rsidP="00E3729E">
    <w:pPr>
      <w:pStyle w:val="Rodap"/>
      <w:ind w:left="-284"/>
    </w:pPr>
    <w:r>
      <w:rPr>
        <w:noProof/>
        <w:lang w:eastAsia="pt-BR"/>
      </w:rPr>
      <w:drawing>
        <wp:inline distT="0" distB="0" distL="0" distR="0" wp14:anchorId="11AD96E4" wp14:editId="3BB79AD1">
          <wp:extent cx="6517640" cy="694351"/>
          <wp:effectExtent l="0" t="0" r="0" b="0"/>
          <wp:docPr id="111634227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192179" name=""/>
                  <pic:cNvPicPr/>
                </pic:nvPicPr>
                <pic:blipFill>
                  <a:blip r:embed="rId1"/>
                  <a:stretch>
                    <a:fillRect/>
                  </a:stretch>
                </pic:blipFill>
                <pic:spPr>
                  <a:xfrm>
                    <a:off x="0" y="0"/>
                    <a:ext cx="6517640" cy="694351"/>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3A5B6" w14:textId="59AA6B46" w:rsidR="00810882" w:rsidRPr="00810882" w:rsidRDefault="00810882" w:rsidP="00810882">
    <w:pPr>
      <w:pStyle w:val="Rodap"/>
    </w:pPr>
    <w:r>
      <w:rPr>
        <w:noProof/>
        <w:lang w:eastAsia="pt-BR"/>
      </w:rPr>
      <w:drawing>
        <wp:inline distT="0" distB="0" distL="0" distR="0" wp14:anchorId="79E24DDF" wp14:editId="529EEAC6">
          <wp:extent cx="6517640" cy="694351"/>
          <wp:effectExtent l="0" t="0" r="0" b="0"/>
          <wp:docPr id="5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969567" name=""/>
                  <pic:cNvPicPr/>
                </pic:nvPicPr>
                <pic:blipFill>
                  <a:blip r:embed="rId1"/>
                  <a:stretch>
                    <a:fillRect/>
                  </a:stretch>
                </pic:blipFill>
                <pic:spPr>
                  <a:xfrm>
                    <a:off x="0" y="0"/>
                    <a:ext cx="6517640" cy="694351"/>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44945" w14:textId="0054A8D9" w:rsidR="00D806B5" w:rsidRPr="00CA5476" w:rsidRDefault="00D806B5" w:rsidP="001B042C">
    <w:pPr>
      <w:pStyle w:val="Rodap"/>
      <w:jc w:val="center"/>
    </w:pPr>
    <w:r>
      <w:rPr>
        <w:noProof/>
        <w:lang w:eastAsia="pt-BR"/>
      </w:rPr>
      <w:drawing>
        <wp:inline distT="0" distB="0" distL="0" distR="0" wp14:anchorId="4ADE355E" wp14:editId="49B23B41">
          <wp:extent cx="6705600" cy="714375"/>
          <wp:effectExtent l="0" t="0" r="0" b="9525"/>
          <wp:docPr id="186019217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192179" name=""/>
                  <pic:cNvPicPr/>
                </pic:nvPicPr>
                <pic:blipFill>
                  <a:blip r:embed="rId1"/>
                  <a:stretch>
                    <a:fillRect/>
                  </a:stretch>
                </pic:blipFill>
                <pic:spPr>
                  <a:xfrm>
                    <a:off x="0" y="0"/>
                    <a:ext cx="6705600" cy="71437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2CDD4" w14:textId="77777777" w:rsidR="00610AC6" w:rsidRDefault="00610AC6" w:rsidP="00564CA2">
      <w:pPr>
        <w:spacing w:after="0" w:line="240" w:lineRule="auto"/>
      </w:pPr>
      <w:r>
        <w:separator/>
      </w:r>
    </w:p>
  </w:footnote>
  <w:footnote w:type="continuationSeparator" w:id="0">
    <w:p w14:paraId="6D13E048" w14:textId="77777777" w:rsidR="00610AC6" w:rsidRDefault="00610AC6" w:rsidP="00564C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79DD0" w14:textId="1E3F945E" w:rsidR="00BF76F3" w:rsidRDefault="009926D4" w:rsidP="009926D4">
    <w:pPr>
      <w:pStyle w:val="Cabealho"/>
      <w:rPr>
        <w:b/>
        <w:bCs/>
      </w:rPr>
    </w:pPr>
    <w:r>
      <w:rPr>
        <w:noProof/>
        <w:lang w:eastAsia="pt-BR"/>
      </w:rPr>
      <w:drawing>
        <wp:inline distT="0" distB="0" distL="0" distR="0" wp14:anchorId="082B8BC1" wp14:editId="099D2809">
          <wp:extent cx="6324600" cy="1400175"/>
          <wp:effectExtent l="0" t="0" r="0" b="9525"/>
          <wp:docPr id="63806078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0" cy="1400175"/>
                  </a:xfrm>
                  <a:prstGeom prst="rect">
                    <a:avLst/>
                  </a:prstGeom>
                  <a:noFill/>
                  <a:ln>
                    <a:noFill/>
                  </a:ln>
                </pic:spPr>
              </pic:pic>
            </a:graphicData>
          </a:graphic>
        </wp:inline>
      </w:drawing>
    </w:r>
  </w:p>
  <w:p w14:paraId="794E18E3" w14:textId="77777777" w:rsidR="00BF76F3" w:rsidRPr="000217BA" w:rsidRDefault="00BF76F3" w:rsidP="000217BA">
    <w:pPr>
      <w:pStyle w:val="Cabealho"/>
      <w:ind w:left="4253"/>
      <w:jc w:val="center"/>
      <w:rPr>
        <w:b/>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0C2F6" w14:textId="0AA8601A" w:rsidR="00810882" w:rsidRPr="00810882" w:rsidRDefault="00810882" w:rsidP="00810882">
    <w:pPr>
      <w:pStyle w:val="Cabealho"/>
    </w:pPr>
    <w:r>
      <w:rPr>
        <w:noProof/>
        <w:lang w:eastAsia="pt-BR"/>
      </w:rPr>
      <w:drawing>
        <wp:inline distT="0" distB="0" distL="0" distR="0" wp14:anchorId="787B73AC" wp14:editId="33119076">
          <wp:extent cx="6324600" cy="1400175"/>
          <wp:effectExtent l="0" t="0" r="0" b="9525"/>
          <wp:docPr id="3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0" cy="14001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72B1C" w14:textId="21AFFE9E" w:rsidR="00D806B5" w:rsidRPr="00F14B5F" w:rsidRDefault="00D806B5" w:rsidP="00F14B5F">
    <w:pPr>
      <w:pStyle w:val="Cabealho"/>
    </w:pPr>
    <w:r>
      <w:rPr>
        <w:noProof/>
        <w:lang w:eastAsia="pt-BR"/>
      </w:rPr>
      <w:drawing>
        <wp:inline distT="0" distB="0" distL="0" distR="0" wp14:anchorId="5515895E" wp14:editId="78564C09">
          <wp:extent cx="6324600" cy="1400175"/>
          <wp:effectExtent l="0" t="0" r="0" b="9525"/>
          <wp:docPr id="134142877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0" cy="1400175"/>
                  </a:xfrm>
                  <a:prstGeom prst="rect">
                    <a:avLst/>
                  </a:prstGeom>
                  <a:noFill/>
                  <a:ln>
                    <a:noFill/>
                  </a:ln>
                </pic:spPr>
              </pic:pic>
            </a:graphicData>
          </a:graphic>
        </wp:inline>
      </w:drawing>
    </w:r>
    <w:r w:rsidRPr="00F14B5F">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D64F9"/>
    <w:multiLevelType w:val="multilevel"/>
    <w:tmpl w:val="807E0106"/>
    <w:lvl w:ilvl="0">
      <w:start w:val="6"/>
      <w:numFmt w:val="decimal"/>
      <w:lvlText w:val="%1"/>
      <w:lvlJc w:val="left"/>
      <w:pPr>
        <w:ind w:left="1087" w:hanging="416"/>
      </w:pPr>
      <w:rPr>
        <w:rFonts w:hint="default"/>
        <w:lang w:val="pt-PT" w:eastAsia="en-US" w:bidi="ar-SA"/>
      </w:rPr>
    </w:lvl>
    <w:lvl w:ilvl="1">
      <w:start w:val="1"/>
      <w:numFmt w:val="decimal"/>
      <w:lvlText w:val="%1.%2."/>
      <w:lvlJc w:val="left"/>
      <w:pPr>
        <w:ind w:left="1087" w:hanging="416"/>
      </w:pPr>
      <w:rPr>
        <w:rFonts w:ascii="Arial" w:eastAsia="Times New Roman" w:hAnsi="Arial" w:cs="Arial" w:hint="default"/>
        <w:b/>
        <w:bCs/>
        <w:i w:val="0"/>
        <w:iCs w:val="0"/>
        <w:spacing w:val="0"/>
        <w:w w:val="101"/>
        <w:sz w:val="23"/>
        <w:szCs w:val="23"/>
        <w:lang w:val="pt-PT" w:eastAsia="en-US" w:bidi="ar-SA"/>
      </w:rPr>
    </w:lvl>
    <w:lvl w:ilvl="2">
      <w:numFmt w:val="bullet"/>
      <w:lvlText w:val="•"/>
      <w:lvlJc w:val="left"/>
      <w:pPr>
        <w:ind w:left="3075" w:hanging="416"/>
      </w:pPr>
      <w:rPr>
        <w:rFonts w:hint="default"/>
        <w:lang w:val="pt-PT" w:eastAsia="en-US" w:bidi="ar-SA"/>
      </w:rPr>
    </w:lvl>
    <w:lvl w:ilvl="3">
      <w:numFmt w:val="bullet"/>
      <w:lvlText w:val="•"/>
      <w:lvlJc w:val="left"/>
      <w:pPr>
        <w:ind w:left="4073" w:hanging="416"/>
      </w:pPr>
      <w:rPr>
        <w:rFonts w:hint="default"/>
        <w:lang w:val="pt-PT" w:eastAsia="en-US" w:bidi="ar-SA"/>
      </w:rPr>
    </w:lvl>
    <w:lvl w:ilvl="4">
      <w:numFmt w:val="bullet"/>
      <w:lvlText w:val="•"/>
      <w:lvlJc w:val="left"/>
      <w:pPr>
        <w:ind w:left="5070" w:hanging="416"/>
      </w:pPr>
      <w:rPr>
        <w:rFonts w:hint="default"/>
        <w:lang w:val="pt-PT" w:eastAsia="en-US" w:bidi="ar-SA"/>
      </w:rPr>
    </w:lvl>
    <w:lvl w:ilvl="5">
      <w:numFmt w:val="bullet"/>
      <w:lvlText w:val="•"/>
      <w:lvlJc w:val="left"/>
      <w:pPr>
        <w:ind w:left="6068" w:hanging="416"/>
      </w:pPr>
      <w:rPr>
        <w:rFonts w:hint="default"/>
        <w:lang w:val="pt-PT" w:eastAsia="en-US" w:bidi="ar-SA"/>
      </w:rPr>
    </w:lvl>
    <w:lvl w:ilvl="6">
      <w:numFmt w:val="bullet"/>
      <w:lvlText w:val="•"/>
      <w:lvlJc w:val="left"/>
      <w:pPr>
        <w:ind w:left="7066" w:hanging="416"/>
      </w:pPr>
      <w:rPr>
        <w:rFonts w:hint="default"/>
        <w:lang w:val="pt-PT" w:eastAsia="en-US" w:bidi="ar-SA"/>
      </w:rPr>
    </w:lvl>
    <w:lvl w:ilvl="7">
      <w:numFmt w:val="bullet"/>
      <w:lvlText w:val="•"/>
      <w:lvlJc w:val="left"/>
      <w:pPr>
        <w:ind w:left="8064" w:hanging="416"/>
      </w:pPr>
      <w:rPr>
        <w:rFonts w:hint="default"/>
        <w:lang w:val="pt-PT" w:eastAsia="en-US" w:bidi="ar-SA"/>
      </w:rPr>
    </w:lvl>
    <w:lvl w:ilvl="8">
      <w:numFmt w:val="bullet"/>
      <w:lvlText w:val="•"/>
      <w:lvlJc w:val="left"/>
      <w:pPr>
        <w:ind w:left="9061" w:hanging="416"/>
      </w:pPr>
      <w:rPr>
        <w:rFonts w:hint="default"/>
        <w:lang w:val="pt-PT" w:eastAsia="en-US" w:bidi="ar-SA"/>
      </w:rPr>
    </w:lvl>
  </w:abstractNum>
  <w:abstractNum w:abstractNumId="1" w15:restartNumberingAfterBreak="0">
    <w:nsid w:val="03B60AD4"/>
    <w:multiLevelType w:val="hybridMultilevel"/>
    <w:tmpl w:val="BB5AF1CE"/>
    <w:lvl w:ilvl="0" w:tplc="FFFFFFFF">
      <w:start w:val="1"/>
      <w:numFmt w:val="decimal"/>
      <w:lvlText w:val="%1."/>
      <w:lvlJc w:val="left"/>
      <w:pPr>
        <w:ind w:left="862" w:hanging="360"/>
      </w:pPr>
      <w:rPr>
        <w:rFonts w:ascii="Arial MT" w:eastAsia="Arial MT" w:hAnsi="Arial MT" w:cs="Arial MT" w:hint="default"/>
        <w:b w:val="0"/>
        <w:bCs w:val="0"/>
        <w:i w:val="0"/>
        <w:iCs w:val="0"/>
        <w:spacing w:val="-1"/>
        <w:w w:val="100"/>
        <w:sz w:val="22"/>
        <w:szCs w:val="22"/>
        <w:lang w:val="pt-PT" w:eastAsia="en-US" w:bidi="ar-SA"/>
      </w:rPr>
    </w:lvl>
    <w:lvl w:ilvl="1" w:tplc="04160017">
      <w:start w:val="1"/>
      <w:numFmt w:val="lowerLetter"/>
      <w:lvlText w:val="%2)"/>
      <w:lvlJc w:val="left"/>
      <w:pPr>
        <w:ind w:left="720" w:hanging="360"/>
      </w:pPr>
    </w:lvl>
    <w:lvl w:ilvl="2" w:tplc="FFFFFFFF">
      <w:numFmt w:val="bullet"/>
      <w:lvlText w:val="•"/>
      <w:lvlJc w:val="left"/>
      <w:pPr>
        <w:ind w:left="2587" w:hanging="360"/>
      </w:pPr>
      <w:rPr>
        <w:rFonts w:hint="default"/>
        <w:lang w:val="pt-PT" w:eastAsia="en-US" w:bidi="ar-SA"/>
      </w:rPr>
    </w:lvl>
    <w:lvl w:ilvl="3" w:tplc="FFFFFFFF">
      <w:numFmt w:val="bullet"/>
      <w:lvlText w:val="•"/>
      <w:lvlJc w:val="left"/>
      <w:pPr>
        <w:ind w:left="3594" w:hanging="360"/>
      </w:pPr>
      <w:rPr>
        <w:rFonts w:hint="default"/>
        <w:lang w:val="pt-PT" w:eastAsia="en-US" w:bidi="ar-SA"/>
      </w:rPr>
    </w:lvl>
    <w:lvl w:ilvl="4" w:tplc="FFFFFFFF">
      <w:numFmt w:val="bullet"/>
      <w:lvlText w:val="•"/>
      <w:lvlJc w:val="left"/>
      <w:pPr>
        <w:ind w:left="4601" w:hanging="360"/>
      </w:pPr>
      <w:rPr>
        <w:rFonts w:hint="default"/>
        <w:lang w:val="pt-PT" w:eastAsia="en-US" w:bidi="ar-SA"/>
      </w:rPr>
    </w:lvl>
    <w:lvl w:ilvl="5" w:tplc="FFFFFFFF">
      <w:numFmt w:val="bullet"/>
      <w:lvlText w:val="•"/>
      <w:lvlJc w:val="left"/>
      <w:pPr>
        <w:ind w:left="5608" w:hanging="360"/>
      </w:pPr>
      <w:rPr>
        <w:rFonts w:hint="default"/>
        <w:lang w:val="pt-PT" w:eastAsia="en-US" w:bidi="ar-SA"/>
      </w:rPr>
    </w:lvl>
    <w:lvl w:ilvl="6" w:tplc="FFFFFFFF">
      <w:numFmt w:val="bullet"/>
      <w:lvlText w:val="•"/>
      <w:lvlJc w:val="left"/>
      <w:pPr>
        <w:ind w:left="6616" w:hanging="360"/>
      </w:pPr>
      <w:rPr>
        <w:rFonts w:hint="default"/>
        <w:lang w:val="pt-PT" w:eastAsia="en-US" w:bidi="ar-SA"/>
      </w:rPr>
    </w:lvl>
    <w:lvl w:ilvl="7" w:tplc="FFFFFFFF">
      <w:numFmt w:val="bullet"/>
      <w:lvlText w:val="•"/>
      <w:lvlJc w:val="left"/>
      <w:pPr>
        <w:ind w:left="7623" w:hanging="360"/>
      </w:pPr>
      <w:rPr>
        <w:rFonts w:hint="default"/>
        <w:lang w:val="pt-PT" w:eastAsia="en-US" w:bidi="ar-SA"/>
      </w:rPr>
    </w:lvl>
    <w:lvl w:ilvl="8" w:tplc="FFFFFFFF">
      <w:numFmt w:val="bullet"/>
      <w:lvlText w:val="•"/>
      <w:lvlJc w:val="left"/>
      <w:pPr>
        <w:ind w:left="8630" w:hanging="360"/>
      </w:pPr>
      <w:rPr>
        <w:rFonts w:hint="default"/>
        <w:lang w:val="pt-PT" w:eastAsia="en-US" w:bidi="ar-SA"/>
      </w:rPr>
    </w:lvl>
  </w:abstractNum>
  <w:abstractNum w:abstractNumId="2" w15:restartNumberingAfterBreak="0">
    <w:nsid w:val="044445B5"/>
    <w:multiLevelType w:val="hybridMultilevel"/>
    <w:tmpl w:val="0398458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6896FCD"/>
    <w:multiLevelType w:val="multilevel"/>
    <w:tmpl w:val="B7EEC188"/>
    <w:lvl w:ilvl="0">
      <w:start w:val="4"/>
      <w:numFmt w:val="decimal"/>
      <w:lvlText w:val="%1"/>
      <w:lvlJc w:val="left"/>
      <w:pPr>
        <w:ind w:left="655" w:hanging="418"/>
      </w:pPr>
      <w:rPr>
        <w:rFonts w:hint="default"/>
        <w:lang w:val="pt-PT" w:eastAsia="en-US" w:bidi="ar-SA"/>
      </w:rPr>
    </w:lvl>
    <w:lvl w:ilvl="1">
      <w:start w:val="1"/>
      <w:numFmt w:val="decimal"/>
      <w:lvlText w:val="%1.%2."/>
      <w:lvlJc w:val="left"/>
      <w:pPr>
        <w:ind w:left="655" w:hanging="418"/>
      </w:pPr>
      <w:rPr>
        <w:rFonts w:ascii="Arial" w:eastAsia="Times New Roman" w:hAnsi="Arial" w:cs="Arial" w:hint="default"/>
        <w:b/>
        <w:bCs/>
        <w:i w:val="0"/>
        <w:iCs w:val="0"/>
        <w:spacing w:val="0"/>
        <w:w w:val="100"/>
        <w:sz w:val="24"/>
        <w:szCs w:val="24"/>
        <w:lang w:val="pt-PT" w:eastAsia="en-US" w:bidi="ar-SA"/>
      </w:rPr>
    </w:lvl>
    <w:lvl w:ilvl="2">
      <w:numFmt w:val="bullet"/>
      <w:lvlText w:val="•"/>
      <w:lvlJc w:val="left"/>
      <w:pPr>
        <w:ind w:left="2739" w:hanging="418"/>
      </w:pPr>
      <w:rPr>
        <w:rFonts w:hint="default"/>
        <w:lang w:val="pt-PT" w:eastAsia="en-US" w:bidi="ar-SA"/>
      </w:rPr>
    </w:lvl>
    <w:lvl w:ilvl="3">
      <w:numFmt w:val="bullet"/>
      <w:lvlText w:val="•"/>
      <w:lvlJc w:val="left"/>
      <w:pPr>
        <w:ind w:left="3779" w:hanging="418"/>
      </w:pPr>
      <w:rPr>
        <w:rFonts w:hint="default"/>
        <w:lang w:val="pt-PT" w:eastAsia="en-US" w:bidi="ar-SA"/>
      </w:rPr>
    </w:lvl>
    <w:lvl w:ilvl="4">
      <w:numFmt w:val="bullet"/>
      <w:lvlText w:val="•"/>
      <w:lvlJc w:val="left"/>
      <w:pPr>
        <w:ind w:left="4818" w:hanging="418"/>
      </w:pPr>
      <w:rPr>
        <w:rFonts w:hint="default"/>
        <w:lang w:val="pt-PT" w:eastAsia="en-US" w:bidi="ar-SA"/>
      </w:rPr>
    </w:lvl>
    <w:lvl w:ilvl="5">
      <w:numFmt w:val="bullet"/>
      <w:lvlText w:val="•"/>
      <w:lvlJc w:val="left"/>
      <w:pPr>
        <w:ind w:left="5858" w:hanging="418"/>
      </w:pPr>
      <w:rPr>
        <w:rFonts w:hint="default"/>
        <w:lang w:val="pt-PT" w:eastAsia="en-US" w:bidi="ar-SA"/>
      </w:rPr>
    </w:lvl>
    <w:lvl w:ilvl="6">
      <w:numFmt w:val="bullet"/>
      <w:lvlText w:val="•"/>
      <w:lvlJc w:val="left"/>
      <w:pPr>
        <w:ind w:left="6898" w:hanging="418"/>
      </w:pPr>
      <w:rPr>
        <w:rFonts w:hint="default"/>
        <w:lang w:val="pt-PT" w:eastAsia="en-US" w:bidi="ar-SA"/>
      </w:rPr>
    </w:lvl>
    <w:lvl w:ilvl="7">
      <w:numFmt w:val="bullet"/>
      <w:lvlText w:val="•"/>
      <w:lvlJc w:val="left"/>
      <w:pPr>
        <w:ind w:left="7938" w:hanging="418"/>
      </w:pPr>
      <w:rPr>
        <w:rFonts w:hint="default"/>
        <w:lang w:val="pt-PT" w:eastAsia="en-US" w:bidi="ar-SA"/>
      </w:rPr>
    </w:lvl>
    <w:lvl w:ilvl="8">
      <w:numFmt w:val="bullet"/>
      <w:lvlText w:val="•"/>
      <w:lvlJc w:val="left"/>
      <w:pPr>
        <w:ind w:left="8977" w:hanging="418"/>
      </w:pPr>
      <w:rPr>
        <w:rFonts w:hint="default"/>
        <w:lang w:val="pt-PT" w:eastAsia="en-US" w:bidi="ar-SA"/>
      </w:rPr>
    </w:lvl>
  </w:abstractNum>
  <w:abstractNum w:abstractNumId="4" w15:restartNumberingAfterBreak="0">
    <w:nsid w:val="074A52EE"/>
    <w:multiLevelType w:val="multilevel"/>
    <w:tmpl w:val="4B90208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BC24CC1"/>
    <w:multiLevelType w:val="hybridMultilevel"/>
    <w:tmpl w:val="33186874"/>
    <w:lvl w:ilvl="0" w:tplc="CA1880A8">
      <w:start w:val="1"/>
      <w:numFmt w:val="lowerLetter"/>
      <w:lvlText w:val="%1)"/>
      <w:lvlJc w:val="left"/>
      <w:pPr>
        <w:ind w:left="1211" w:hanging="360"/>
      </w:pPr>
      <w:rPr>
        <w:rFonts w:hint="default"/>
        <w:b/>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6" w15:restartNumberingAfterBreak="0">
    <w:nsid w:val="101A5D7E"/>
    <w:multiLevelType w:val="multilevel"/>
    <w:tmpl w:val="ECA89A28"/>
    <w:lvl w:ilvl="0">
      <w:start w:val="1"/>
      <w:numFmt w:val="decimal"/>
      <w:lvlText w:val="%1)."/>
      <w:lvlJc w:val="left"/>
      <w:pPr>
        <w:ind w:left="1087" w:hanging="317"/>
      </w:pPr>
      <w:rPr>
        <w:rFonts w:ascii="Times New Roman" w:eastAsia="Times New Roman" w:hAnsi="Times New Roman" w:cs="Times New Roman" w:hint="default"/>
        <w:b w:val="0"/>
        <w:bCs w:val="0"/>
        <w:i w:val="0"/>
        <w:iCs w:val="0"/>
        <w:spacing w:val="0"/>
        <w:w w:val="101"/>
        <w:sz w:val="23"/>
        <w:szCs w:val="23"/>
        <w:lang w:val="pt-PT" w:eastAsia="en-US" w:bidi="ar-SA"/>
      </w:rPr>
    </w:lvl>
    <w:lvl w:ilvl="1">
      <w:start w:val="1"/>
      <w:numFmt w:val="decimal"/>
      <w:lvlText w:val="%1.%2."/>
      <w:lvlJc w:val="left"/>
      <w:pPr>
        <w:ind w:left="1087" w:hanging="360"/>
      </w:pPr>
      <w:rPr>
        <w:rFonts w:ascii="Arial" w:eastAsia="Times New Roman" w:hAnsi="Arial" w:cs="Arial" w:hint="default"/>
        <w:b/>
        <w:bCs/>
        <w:i w:val="0"/>
        <w:iCs w:val="0"/>
        <w:spacing w:val="0"/>
        <w:w w:val="85"/>
        <w:sz w:val="23"/>
        <w:szCs w:val="23"/>
        <w:lang w:val="pt-PT" w:eastAsia="en-US" w:bidi="ar-SA"/>
      </w:rPr>
    </w:lvl>
    <w:lvl w:ilvl="2">
      <w:numFmt w:val="bullet"/>
      <w:lvlText w:val="•"/>
      <w:lvlJc w:val="left"/>
      <w:pPr>
        <w:ind w:left="3075" w:hanging="360"/>
      </w:pPr>
      <w:rPr>
        <w:rFonts w:hint="default"/>
        <w:lang w:val="pt-PT" w:eastAsia="en-US" w:bidi="ar-SA"/>
      </w:rPr>
    </w:lvl>
    <w:lvl w:ilvl="3">
      <w:numFmt w:val="bullet"/>
      <w:lvlText w:val="•"/>
      <w:lvlJc w:val="left"/>
      <w:pPr>
        <w:ind w:left="4073" w:hanging="360"/>
      </w:pPr>
      <w:rPr>
        <w:rFonts w:hint="default"/>
        <w:lang w:val="pt-PT" w:eastAsia="en-US" w:bidi="ar-SA"/>
      </w:rPr>
    </w:lvl>
    <w:lvl w:ilvl="4">
      <w:numFmt w:val="bullet"/>
      <w:lvlText w:val="•"/>
      <w:lvlJc w:val="left"/>
      <w:pPr>
        <w:ind w:left="5070" w:hanging="360"/>
      </w:pPr>
      <w:rPr>
        <w:rFonts w:hint="default"/>
        <w:lang w:val="pt-PT" w:eastAsia="en-US" w:bidi="ar-SA"/>
      </w:rPr>
    </w:lvl>
    <w:lvl w:ilvl="5">
      <w:numFmt w:val="bullet"/>
      <w:lvlText w:val="•"/>
      <w:lvlJc w:val="left"/>
      <w:pPr>
        <w:ind w:left="6068" w:hanging="360"/>
      </w:pPr>
      <w:rPr>
        <w:rFonts w:hint="default"/>
        <w:lang w:val="pt-PT" w:eastAsia="en-US" w:bidi="ar-SA"/>
      </w:rPr>
    </w:lvl>
    <w:lvl w:ilvl="6">
      <w:numFmt w:val="bullet"/>
      <w:lvlText w:val="•"/>
      <w:lvlJc w:val="left"/>
      <w:pPr>
        <w:ind w:left="7066" w:hanging="360"/>
      </w:pPr>
      <w:rPr>
        <w:rFonts w:hint="default"/>
        <w:lang w:val="pt-PT" w:eastAsia="en-US" w:bidi="ar-SA"/>
      </w:rPr>
    </w:lvl>
    <w:lvl w:ilvl="7">
      <w:numFmt w:val="bullet"/>
      <w:lvlText w:val="•"/>
      <w:lvlJc w:val="left"/>
      <w:pPr>
        <w:ind w:left="8064" w:hanging="360"/>
      </w:pPr>
      <w:rPr>
        <w:rFonts w:hint="default"/>
        <w:lang w:val="pt-PT" w:eastAsia="en-US" w:bidi="ar-SA"/>
      </w:rPr>
    </w:lvl>
    <w:lvl w:ilvl="8">
      <w:numFmt w:val="bullet"/>
      <w:lvlText w:val="•"/>
      <w:lvlJc w:val="left"/>
      <w:pPr>
        <w:ind w:left="9061" w:hanging="360"/>
      </w:pPr>
      <w:rPr>
        <w:rFonts w:hint="default"/>
        <w:lang w:val="pt-PT" w:eastAsia="en-US" w:bidi="ar-SA"/>
      </w:rPr>
    </w:lvl>
  </w:abstractNum>
  <w:abstractNum w:abstractNumId="7" w15:restartNumberingAfterBreak="0">
    <w:nsid w:val="1285328B"/>
    <w:multiLevelType w:val="hybridMultilevel"/>
    <w:tmpl w:val="53C4191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2BF5916"/>
    <w:multiLevelType w:val="hybridMultilevel"/>
    <w:tmpl w:val="F0EC264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2EA3D9C"/>
    <w:multiLevelType w:val="multilevel"/>
    <w:tmpl w:val="2D6253A0"/>
    <w:lvl w:ilvl="0">
      <w:start w:val="15"/>
      <w:numFmt w:val="decimal"/>
      <w:lvlText w:val="%1."/>
      <w:lvlJc w:val="left"/>
      <w:pPr>
        <w:ind w:left="525" w:hanging="525"/>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59C4623"/>
    <w:multiLevelType w:val="hybridMultilevel"/>
    <w:tmpl w:val="05F4C93A"/>
    <w:lvl w:ilvl="0" w:tplc="04160017">
      <w:start w:val="1"/>
      <w:numFmt w:val="lowerLetter"/>
      <w:lvlText w:val="%1)"/>
      <w:lvlJc w:val="left"/>
      <w:pPr>
        <w:ind w:left="1571" w:hanging="360"/>
      </w:pPr>
      <w:rPr>
        <w:rFonts w:hint="default"/>
        <w:b w:val="0"/>
        <w:bCs w:val="0"/>
        <w:i w:val="0"/>
        <w:iCs w:val="0"/>
        <w:spacing w:val="-1"/>
        <w:w w:val="100"/>
        <w:sz w:val="22"/>
        <w:szCs w:val="22"/>
        <w:lang w:val="pt-PT" w:eastAsia="en-US" w:bidi="ar-SA"/>
      </w:rPr>
    </w:lvl>
    <w:lvl w:ilvl="1" w:tplc="FFFFFFFF">
      <w:numFmt w:val="bullet"/>
      <w:lvlText w:val="•"/>
      <w:lvlJc w:val="left"/>
      <w:pPr>
        <w:ind w:left="1838" w:hanging="360"/>
      </w:pPr>
      <w:rPr>
        <w:rFonts w:hint="default"/>
        <w:lang w:val="pt-PT" w:eastAsia="en-US" w:bidi="ar-SA"/>
      </w:rPr>
    </w:lvl>
    <w:lvl w:ilvl="2" w:tplc="FFFFFFFF">
      <w:numFmt w:val="bullet"/>
      <w:lvlText w:val="•"/>
      <w:lvlJc w:val="left"/>
      <w:pPr>
        <w:ind w:left="2817" w:hanging="360"/>
      </w:pPr>
      <w:rPr>
        <w:rFonts w:hint="default"/>
        <w:lang w:val="pt-PT" w:eastAsia="en-US" w:bidi="ar-SA"/>
      </w:rPr>
    </w:lvl>
    <w:lvl w:ilvl="3" w:tplc="FFFFFFFF">
      <w:numFmt w:val="bullet"/>
      <w:lvlText w:val="•"/>
      <w:lvlJc w:val="left"/>
      <w:pPr>
        <w:ind w:left="3795" w:hanging="360"/>
      </w:pPr>
      <w:rPr>
        <w:rFonts w:hint="default"/>
        <w:lang w:val="pt-PT" w:eastAsia="en-US" w:bidi="ar-SA"/>
      </w:rPr>
    </w:lvl>
    <w:lvl w:ilvl="4" w:tplc="FFFFFFFF">
      <w:numFmt w:val="bullet"/>
      <w:lvlText w:val="•"/>
      <w:lvlJc w:val="left"/>
      <w:pPr>
        <w:ind w:left="4774" w:hanging="360"/>
      </w:pPr>
      <w:rPr>
        <w:rFonts w:hint="default"/>
        <w:lang w:val="pt-PT" w:eastAsia="en-US" w:bidi="ar-SA"/>
      </w:rPr>
    </w:lvl>
    <w:lvl w:ilvl="5" w:tplc="FFFFFFFF">
      <w:numFmt w:val="bullet"/>
      <w:lvlText w:val="•"/>
      <w:lvlJc w:val="left"/>
      <w:pPr>
        <w:ind w:left="5752" w:hanging="360"/>
      </w:pPr>
      <w:rPr>
        <w:rFonts w:hint="default"/>
        <w:lang w:val="pt-PT" w:eastAsia="en-US" w:bidi="ar-SA"/>
      </w:rPr>
    </w:lvl>
    <w:lvl w:ilvl="6" w:tplc="FFFFFFFF">
      <w:numFmt w:val="bullet"/>
      <w:lvlText w:val="•"/>
      <w:lvlJc w:val="left"/>
      <w:pPr>
        <w:ind w:left="6731" w:hanging="360"/>
      </w:pPr>
      <w:rPr>
        <w:rFonts w:hint="default"/>
        <w:lang w:val="pt-PT" w:eastAsia="en-US" w:bidi="ar-SA"/>
      </w:rPr>
    </w:lvl>
    <w:lvl w:ilvl="7" w:tplc="FFFFFFFF">
      <w:numFmt w:val="bullet"/>
      <w:lvlText w:val="•"/>
      <w:lvlJc w:val="left"/>
      <w:pPr>
        <w:ind w:left="7709" w:hanging="360"/>
      </w:pPr>
      <w:rPr>
        <w:rFonts w:hint="default"/>
        <w:lang w:val="pt-PT" w:eastAsia="en-US" w:bidi="ar-SA"/>
      </w:rPr>
    </w:lvl>
    <w:lvl w:ilvl="8" w:tplc="FFFFFFFF">
      <w:numFmt w:val="bullet"/>
      <w:lvlText w:val="•"/>
      <w:lvlJc w:val="left"/>
      <w:pPr>
        <w:ind w:left="8688" w:hanging="360"/>
      </w:pPr>
      <w:rPr>
        <w:rFonts w:hint="default"/>
        <w:lang w:val="pt-PT" w:eastAsia="en-US" w:bidi="ar-SA"/>
      </w:rPr>
    </w:lvl>
  </w:abstractNum>
  <w:abstractNum w:abstractNumId="11" w15:restartNumberingAfterBreak="0">
    <w:nsid w:val="15A051F2"/>
    <w:multiLevelType w:val="multilevel"/>
    <w:tmpl w:val="D088A6B2"/>
    <w:lvl w:ilvl="0">
      <w:start w:val="1"/>
      <w:numFmt w:val="decimal"/>
      <w:lvlText w:val="%1"/>
      <w:lvlJc w:val="left"/>
      <w:pPr>
        <w:ind w:left="360" w:hanging="360"/>
      </w:pPr>
      <w:rPr>
        <w:rFonts w:hint="default"/>
        <w:b w:val="0"/>
        <w:sz w:val="23"/>
        <w:u w:val="single"/>
      </w:rPr>
    </w:lvl>
    <w:lvl w:ilvl="1">
      <w:start w:val="2"/>
      <w:numFmt w:val="decimal"/>
      <w:lvlText w:val="%1.%2"/>
      <w:lvlJc w:val="left"/>
      <w:pPr>
        <w:ind w:left="360" w:hanging="360"/>
      </w:pPr>
      <w:rPr>
        <w:rFonts w:hint="default"/>
        <w:b/>
        <w:bCs/>
        <w:sz w:val="24"/>
        <w:szCs w:val="28"/>
        <w:u w:val="none"/>
      </w:rPr>
    </w:lvl>
    <w:lvl w:ilvl="2">
      <w:start w:val="1"/>
      <w:numFmt w:val="decimal"/>
      <w:lvlText w:val="%1.%2.%3"/>
      <w:lvlJc w:val="left"/>
      <w:pPr>
        <w:ind w:left="720" w:hanging="720"/>
      </w:pPr>
      <w:rPr>
        <w:rFonts w:hint="default"/>
        <w:b w:val="0"/>
        <w:sz w:val="23"/>
        <w:u w:val="single"/>
      </w:rPr>
    </w:lvl>
    <w:lvl w:ilvl="3">
      <w:start w:val="1"/>
      <w:numFmt w:val="decimal"/>
      <w:lvlText w:val="%1.%2.%3.%4"/>
      <w:lvlJc w:val="left"/>
      <w:pPr>
        <w:ind w:left="1080" w:hanging="1080"/>
      </w:pPr>
      <w:rPr>
        <w:rFonts w:hint="default"/>
        <w:b w:val="0"/>
        <w:sz w:val="23"/>
        <w:u w:val="single"/>
      </w:rPr>
    </w:lvl>
    <w:lvl w:ilvl="4">
      <w:start w:val="1"/>
      <w:numFmt w:val="decimal"/>
      <w:lvlText w:val="%1.%2.%3.%4.%5"/>
      <w:lvlJc w:val="left"/>
      <w:pPr>
        <w:ind w:left="1080" w:hanging="1080"/>
      </w:pPr>
      <w:rPr>
        <w:rFonts w:hint="default"/>
        <w:b w:val="0"/>
        <w:sz w:val="23"/>
        <w:u w:val="single"/>
      </w:rPr>
    </w:lvl>
    <w:lvl w:ilvl="5">
      <w:start w:val="1"/>
      <w:numFmt w:val="decimal"/>
      <w:lvlText w:val="%1.%2.%3.%4.%5.%6"/>
      <w:lvlJc w:val="left"/>
      <w:pPr>
        <w:ind w:left="1440" w:hanging="1440"/>
      </w:pPr>
      <w:rPr>
        <w:rFonts w:hint="default"/>
        <w:b w:val="0"/>
        <w:sz w:val="23"/>
        <w:u w:val="single"/>
      </w:rPr>
    </w:lvl>
    <w:lvl w:ilvl="6">
      <w:start w:val="1"/>
      <w:numFmt w:val="decimal"/>
      <w:lvlText w:val="%1.%2.%3.%4.%5.%6.%7"/>
      <w:lvlJc w:val="left"/>
      <w:pPr>
        <w:ind w:left="1440" w:hanging="1440"/>
      </w:pPr>
      <w:rPr>
        <w:rFonts w:hint="default"/>
        <w:b w:val="0"/>
        <w:sz w:val="23"/>
        <w:u w:val="single"/>
      </w:rPr>
    </w:lvl>
    <w:lvl w:ilvl="7">
      <w:start w:val="1"/>
      <w:numFmt w:val="decimal"/>
      <w:lvlText w:val="%1.%2.%3.%4.%5.%6.%7.%8"/>
      <w:lvlJc w:val="left"/>
      <w:pPr>
        <w:ind w:left="1800" w:hanging="1800"/>
      </w:pPr>
      <w:rPr>
        <w:rFonts w:hint="default"/>
        <w:b w:val="0"/>
        <w:sz w:val="23"/>
        <w:u w:val="single"/>
      </w:rPr>
    </w:lvl>
    <w:lvl w:ilvl="8">
      <w:start w:val="1"/>
      <w:numFmt w:val="decimal"/>
      <w:lvlText w:val="%1.%2.%3.%4.%5.%6.%7.%8.%9"/>
      <w:lvlJc w:val="left"/>
      <w:pPr>
        <w:ind w:left="1800" w:hanging="1800"/>
      </w:pPr>
      <w:rPr>
        <w:rFonts w:hint="default"/>
        <w:b w:val="0"/>
        <w:sz w:val="23"/>
        <w:u w:val="single"/>
      </w:rPr>
    </w:lvl>
  </w:abstractNum>
  <w:abstractNum w:abstractNumId="12" w15:restartNumberingAfterBreak="0">
    <w:nsid w:val="17B05FAE"/>
    <w:multiLevelType w:val="multilevel"/>
    <w:tmpl w:val="E0A25FDE"/>
    <w:lvl w:ilvl="0">
      <w:start w:val="12"/>
      <w:numFmt w:val="decimal"/>
      <w:lvlText w:val="%1"/>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92265FF"/>
    <w:multiLevelType w:val="hybridMultilevel"/>
    <w:tmpl w:val="7952D3F0"/>
    <w:lvl w:ilvl="0" w:tplc="45B0DEDE">
      <w:start w:val="1"/>
      <w:numFmt w:val="decimal"/>
      <w:lvlText w:val="%1."/>
      <w:lvlJc w:val="left"/>
      <w:pPr>
        <w:ind w:left="862" w:hanging="360"/>
      </w:pPr>
      <w:rPr>
        <w:rFonts w:ascii="Arial MT" w:eastAsia="Arial MT" w:hAnsi="Arial MT" w:cs="Arial MT" w:hint="default"/>
        <w:b w:val="0"/>
        <w:bCs w:val="0"/>
        <w:i w:val="0"/>
        <w:iCs w:val="0"/>
        <w:spacing w:val="-1"/>
        <w:w w:val="100"/>
        <w:sz w:val="22"/>
        <w:szCs w:val="22"/>
        <w:lang w:val="pt-PT" w:eastAsia="en-US" w:bidi="ar-SA"/>
      </w:rPr>
    </w:lvl>
    <w:lvl w:ilvl="1" w:tplc="A9ACD072">
      <w:numFmt w:val="bullet"/>
      <w:lvlText w:val="●"/>
      <w:lvlJc w:val="left"/>
      <w:pPr>
        <w:ind w:left="862" w:hanging="360"/>
      </w:pPr>
      <w:rPr>
        <w:rFonts w:ascii="Arial MT" w:eastAsia="Arial MT" w:hAnsi="Arial MT" w:cs="Arial MT" w:hint="default"/>
        <w:b w:val="0"/>
        <w:bCs w:val="0"/>
        <w:i w:val="0"/>
        <w:iCs w:val="0"/>
        <w:spacing w:val="0"/>
        <w:w w:val="60"/>
        <w:sz w:val="22"/>
        <w:szCs w:val="22"/>
        <w:lang w:val="pt-PT" w:eastAsia="en-US" w:bidi="ar-SA"/>
      </w:rPr>
    </w:lvl>
    <w:lvl w:ilvl="2" w:tplc="41304D94">
      <w:numFmt w:val="bullet"/>
      <w:lvlText w:val="•"/>
      <w:lvlJc w:val="left"/>
      <w:pPr>
        <w:ind w:left="2817" w:hanging="360"/>
      </w:pPr>
      <w:rPr>
        <w:rFonts w:hint="default"/>
        <w:lang w:val="pt-PT" w:eastAsia="en-US" w:bidi="ar-SA"/>
      </w:rPr>
    </w:lvl>
    <w:lvl w:ilvl="3" w:tplc="A8F2C102">
      <w:numFmt w:val="bullet"/>
      <w:lvlText w:val="•"/>
      <w:lvlJc w:val="left"/>
      <w:pPr>
        <w:ind w:left="3795" w:hanging="360"/>
      </w:pPr>
      <w:rPr>
        <w:rFonts w:hint="default"/>
        <w:lang w:val="pt-PT" w:eastAsia="en-US" w:bidi="ar-SA"/>
      </w:rPr>
    </w:lvl>
    <w:lvl w:ilvl="4" w:tplc="05BC62F8">
      <w:numFmt w:val="bullet"/>
      <w:lvlText w:val="•"/>
      <w:lvlJc w:val="left"/>
      <w:pPr>
        <w:ind w:left="4774" w:hanging="360"/>
      </w:pPr>
      <w:rPr>
        <w:rFonts w:hint="default"/>
        <w:lang w:val="pt-PT" w:eastAsia="en-US" w:bidi="ar-SA"/>
      </w:rPr>
    </w:lvl>
    <w:lvl w:ilvl="5" w:tplc="5CC2DF8C">
      <w:numFmt w:val="bullet"/>
      <w:lvlText w:val="•"/>
      <w:lvlJc w:val="left"/>
      <w:pPr>
        <w:ind w:left="5752" w:hanging="360"/>
      </w:pPr>
      <w:rPr>
        <w:rFonts w:hint="default"/>
        <w:lang w:val="pt-PT" w:eastAsia="en-US" w:bidi="ar-SA"/>
      </w:rPr>
    </w:lvl>
    <w:lvl w:ilvl="6" w:tplc="7D28F352">
      <w:numFmt w:val="bullet"/>
      <w:lvlText w:val="•"/>
      <w:lvlJc w:val="left"/>
      <w:pPr>
        <w:ind w:left="6731" w:hanging="360"/>
      </w:pPr>
      <w:rPr>
        <w:rFonts w:hint="default"/>
        <w:lang w:val="pt-PT" w:eastAsia="en-US" w:bidi="ar-SA"/>
      </w:rPr>
    </w:lvl>
    <w:lvl w:ilvl="7" w:tplc="1A28E1F0">
      <w:numFmt w:val="bullet"/>
      <w:lvlText w:val="•"/>
      <w:lvlJc w:val="left"/>
      <w:pPr>
        <w:ind w:left="7709" w:hanging="360"/>
      </w:pPr>
      <w:rPr>
        <w:rFonts w:hint="default"/>
        <w:lang w:val="pt-PT" w:eastAsia="en-US" w:bidi="ar-SA"/>
      </w:rPr>
    </w:lvl>
    <w:lvl w:ilvl="8" w:tplc="36ACB684">
      <w:numFmt w:val="bullet"/>
      <w:lvlText w:val="•"/>
      <w:lvlJc w:val="left"/>
      <w:pPr>
        <w:ind w:left="8688" w:hanging="360"/>
      </w:pPr>
      <w:rPr>
        <w:rFonts w:hint="default"/>
        <w:lang w:val="pt-PT" w:eastAsia="en-US" w:bidi="ar-SA"/>
      </w:rPr>
    </w:lvl>
  </w:abstractNum>
  <w:abstractNum w:abstractNumId="14" w15:restartNumberingAfterBreak="0">
    <w:nsid w:val="19602CBF"/>
    <w:multiLevelType w:val="multilevel"/>
    <w:tmpl w:val="9E4E899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957E60"/>
    <w:multiLevelType w:val="multilevel"/>
    <w:tmpl w:val="5380C5C2"/>
    <w:lvl w:ilvl="0">
      <w:start w:val="8"/>
      <w:numFmt w:val="decimal"/>
      <w:lvlText w:val="%1"/>
      <w:lvlJc w:val="left"/>
      <w:pPr>
        <w:ind w:left="1502" w:hanging="416"/>
      </w:pPr>
      <w:rPr>
        <w:rFonts w:hint="default"/>
        <w:lang w:val="pt-PT" w:eastAsia="en-US" w:bidi="ar-SA"/>
      </w:rPr>
    </w:lvl>
    <w:lvl w:ilvl="1">
      <w:start w:val="1"/>
      <w:numFmt w:val="decimal"/>
      <w:lvlText w:val="%1.%2."/>
      <w:lvlJc w:val="left"/>
      <w:pPr>
        <w:ind w:left="1502" w:hanging="416"/>
      </w:pPr>
      <w:rPr>
        <w:rFonts w:ascii="Arial" w:eastAsia="Times New Roman" w:hAnsi="Arial" w:cs="Arial" w:hint="default"/>
        <w:b/>
        <w:bCs/>
        <w:i w:val="0"/>
        <w:iCs w:val="0"/>
        <w:spacing w:val="0"/>
        <w:w w:val="101"/>
        <w:sz w:val="23"/>
        <w:szCs w:val="23"/>
        <w:lang w:val="pt-PT" w:eastAsia="en-US" w:bidi="ar-SA"/>
      </w:rPr>
    </w:lvl>
    <w:lvl w:ilvl="2">
      <w:start w:val="1"/>
      <w:numFmt w:val="lowerLetter"/>
      <w:lvlText w:val="%3)"/>
      <w:lvlJc w:val="left"/>
      <w:pPr>
        <w:ind w:left="1778" w:hanging="276"/>
      </w:pPr>
      <w:rPr>
        <w:rFonts w:ascii="Arial" w:hAnsi="Arial" w:cs="Arial" w:hint="default"/>
        <w:spacing w:val="-1"/>
        <w:w w:val="101"/>
        <w:lang w:val="pt-PT" w:eastAsia="en-US" w:bidi="ar-SA"/>
      </w:rPr>
    </w:lvl>
    <w:lvl w:ilvl="3">
      <w:numFmt w:val="bullet"/>
      <w:lvlText w:val="•"/>
      <w:lvlJc w:val="left"/>
      <w:pPr>
        <w:ind w:left="3841" w:hanging="276"/>
      </w:pPr>
      <w:rPr>
        <w:rFonts w:hint="default"/>
        <w:lang w:val="pt-PT" w:eastAsia="en-US" w:bidi="ar-SA"/>
      </w:rPr>
    </w:lvl>
    <w:lvl w:ilvl="4">
      <w:numFmt w:val="bullet"/>
      <w:lvlText w:val="•"/>
      <w:lvlJc w:val="left"/>
      <w:pPr>
        <w:ind w:left="4872" w:hanging="276"/>
      </w:pPr>
      <w:rPr>
        <w:rFonts w:hint="default"/>
        <w:lang w:val="pt-PT" w:eastAsia="en-US" w:bidi="ar-SA"/>
      </w:rPr>
    </w:lvl>
    <w:lvl w:ilvl="5">
      <w:numFmt w:val="bullet"/>
      <w:lvlText w:val="•"/>
      <w:lvlJc w:val="left"/>
      <w:pPr>
        <w:ind w:left="5903" w:hanging="276"/>
      </w:pPr>
      <w:rPr>
        <w:rFonts w:hint="default"/>
        <w:lang w:val="pt-PT" w:eastAsia="en-US" w:bidi="ar-SA"/>
      </w:rPr>
    </w:lvl>
    <w:lvl w:ilvl="6">
      <w:numFmt w:val="bullet"/>
      <w:lvlText w:val="•"/>
      <w:lvlJc w:val="left"/>
      <w:pPr>
        <w:ind w:left="6934" w:hanging="276"/>
      </w:pPr>
      <w:rPr>
        <w:rFonts w:hint="default"/>
        <w:lang w:val="pt-PT" w:eastAsia="en-US" w:bidi="ar-SA"/>
      </w:rPr>
    </w:lvl>
    <w:lvl w:ilvl="7">
      <w:numFmt w:val="bullet"/>
      <w:lvlText w:val="•"/>
      <w:lvlJc w:val="left"/>
      <w:pPr>
        <w:ind w:left="7964" w:hanging="276"/>
      </w:pPr>
      <w:rPr>
        <w:rFonts w:hint="default"/>
        <w:lang w:val="pt-PT" w:eastAsia="en-US" w:bidi="ar-SA"/>
      </w:rPr>
    </w:lvl>
    <w:lvl w:ilvl="8">
      <w:numFmt w:val="bullet"/>
      <w:lvlText w:val="•"/>
      <w:lvlJc w:val="left"/>
      <w:pPr>
        <w:ind w:left="8995" w:hanging="276"/>
      </w:pPr>
      <w:rPr>
        <w:rFonts w:hint="default"/>
        <w:lang w:val="pt-PT" w:eastAsia="en-US" w:bidi="ar-SA"/>
      </w:rPr>
    </w:lvl>
  </w:abstractNum>
  <w:abstractNum w:abstractNumId="16" w15:restartNumberingAfterBreak="0">
    <w:nsid w:val="1C5800A4"/>
    <w:multiLevelType w:val="hybridMultilevel"/>
    <w:tmpl w:val="E474C86C"/>
    <w:lvl w:ilvl="0" w:tplc="FFFFFFFF">
      <w:start w:val="1"/>
      <w:numFmt w:val="decimal"/>
      <w:lvlText w:val="%1."/>
      <w:lvlJc w:val="left"/>
      <w:pPr>
        <w:ind w:left="862" w:hanging="360"/>
      </w:pPr>
      <w:rPr>
        <w:rFonts w:ascii="Arial MT" w:eastAsia="Arial MT" w:hAnsi="Arial MT" w:cs="Arial MT" w:hint="default"/>
        <w:b w:val="0"/>
        <w:bCs w:val="0"/>
        <w:i w:val="0"/>
        <w:iCs w:val="0"/>
        <w:spacing w:val="-1"/>
        <w:w w:val="100"/>
        <w:sz w:val="22"/>
        <w:szCs w:val="22"/>
        <w:lang w:val="pt-PT" w:eastAsia="en-US" w:bidi="ar-SA"/>
      </w:rPr>
    </w:lvl>
    <w:lvl w:ilvl="1" w:tplc="04160017">
      <w:start w:val="1"/>
      <w:numFmt w:val="lowerLetter"/>
      <w:lvlText w:val="%2)"/>
      <w:lvlJc w:val="left"/>
      <w:pPr>
        <w:ind w:left="720" w:hanging="360"/>
      </w:pPr>
    </w:lvl>
    <w:lvl w:ilvl="2" w:tplc="FFFFFFFF">
      <w:numFmt w:val="bullet"/>
      <w:lvlText w:val="•"/>
      <w:lvlJc w:val="left"/>
      <w:pPr>
        <w:ind w:left="2587" w:hanging="360"/>
      </w:pPr>
      <w:rPr>
        <w:rFonts w:hint="default"/>
        <w:lang w:val="pt-PT" w:eastAsia="en-US" w:bidi="ar-SA"/>
      </w:rPr>
    </w:lvl>
    <w:lvl w:ilvl="3" w:tplc="FFFFFFFF">
      <w:numFmt w:val="bullet"/>
      <w:lvlText w:val="•"/>
      <w:lvlJc w:val="left"/>
      <w:pPr>
        <w:ind w:left="3594" w:hanging="360"/>
      </w:pPr>
      <w:rPr>
        <w:rFonts w:hint="default"/>
        <w:lang w:val="pt-PT" w:eastAsia="en-US" w:bidi="ar-SA"/>
      </w:rPr>
    </w:lvl>
    <w:lvl w:ilvl="4" w:tplc="FFFFFFFF">
      <w:numFmt w:val="bullet"/>
      <w:lvlText w:val="•"/>
      <w:lvlJc w:val="left"/>
      <w:pPr>
        <w:ind w:left="4601" w:hanging="360"/>
      </w:pPr>
      <w:rPr>
        <w:rFonts w:hint="default"/>
        <w:lang w:val="pt-PT" w:eastAsia="en-US" w:bidi="ar-SA"/>
      </w:rPr>
    </w:lvl>
    <w:lvl w:ilvl="5" w:tplc="FFFFFFFF">
      <w:numFmt w:val="bullet"/>
      <w:lvlText w:val="•"/>
      <w:lvlJc w:val="left"/>
      <w:pPr>
        <w:ind w:left="5608" w:hanging="360"/>
      </w:pPr>
      <w:rPr>
        <w:rFonts w:hint="default"/>
        <w:lang w:val="pt-PT" w:eastAsia="en-US" w:bidi="ar-SA"/>
      </w:rPr>
    </w:lvl>
    <w:lvl w:ilvl="6" w:tplc="FFFFFFFF">
      <w:numFmt w:val="bullet"/>
      <w:lvlText w:val="•"/>
      <w:lvlJc w:val="left"/>
      <w:pPr>
        <w:ind w:left="6616" w:hanging="360"/>
      </w:pPr>
      <w:rPr>
        <w:rFonts w:hint="default"/>
        <w:lang w:val="pt-PT" w:eastAsia="en-US" w:bidi="ar-SA"/>
      </w:rPr>
    </w:lvl>
    <w:lvl w:ilvl="7" w:tplc="FFFFFFFF">
      <w:numFmt w:val="bullet"/>
      <w:lvlText w:val="•"/>
      <w:lvlJc w:val="left"/>
      <w:pPr>
        <w:ind w:left="7623" w:hanging="360"/>
      </w:pPr>
      <w:rPr>
        <w:rFonts w:hint="default"/>
        <w:lang w:val="pt-PT" w:eastAsia="en-US" w:bidi="ar-SA"/>
      </w:rPr>
    </w:lvl>
    <w:lvl w:ilvl="8" w:tplc="FFFFFFFF">
      <w:numFmt w:val="bullet"/>
      <w:lvlText w:val="•"/>
      <w:lvlJc w:val="left"/>
      <w:pPr>
        <w:ind w:left="8630" w:hanging="360"/>
      </w:pPr>
      <w:rPr>
        <w:rFonts w:hint="default"/>
        <w:lang w:val="pt-PT" w:eastAsia="en-US" w:bidi="ar-SA"/>
      </w:rPr>
    </w:lvl>
  </w:abstractNum>
  <w:abstractNum w:abstractNumId="17" w15:restartNumberingAfterBreak="0">
    <w:nsid w:val="1EA00AEC"/>
    <w:multiLevelType w:val="multilevel"/>
    <w:tmpl w:val="E7E4C3A8"/>
    <w:lvl w:ilvl="0">
      <w:start w:val="10"/>
      <w:numFmt w:val="decimal"/>
      <w:lvlText w:val="%1)"/>
      <w:lvlJc w:val="left"/>
      <w:pPr>
        <w:ind w:left="1087" w:hanging="687"/>
      </w:pPr>
      <w:rPr>
        <w:rFonts w:ascii="Times New Roman" w:eastAsia="Times New Roman" w:hAnsi="Times New Roman" w:cs="Times New Roman" w:hint="default"/>
        <w:b w:val="0"/>
        <w:bCs w:val="0"/>
        <w:i w:val="0"/>
        <w:iCs w:val="0"/>
        <w:spacing w:val="-3"/>
        <w:w w:val="101"/>
        <w:sz w:val="23"/>
        <w:szCs w:val="23"/>
        <w:lang w:val="pt-PT" w:eastAsia="en-US" w:bidi="ar-SA"/>
      </w:rPr>
    </w:lvl>
    <w:lvl w:ilvl="1">
      <w:start w:val="1"/>
      <w:numFmt w:val="decimal"/>
      <w:lvlText w:val="%1.%2."/>
      <w:lvlJc w:val="left"/>
      <w:pPr>
        <w:ind w:left="1087" w:hanging="636"/>
      </w:pPr>
      <w:rPr>
        <w:rFonts w:ascii="Arial" w:eastAsia="Times New Roman" w:hAnsi="Arial" w:cs="Arial" w:hint="default"/>
        <w:b/>
        <w:bCs/>
        <w:i w:val="0"/>
        <w:iCs w:val="0"/>
        <w:spacing w:val="-3"/>
        <w:w w:val="101"/>
        <w:sz w:val="23"/>
        <w:szCs w:val="23"/>
        <w:lang w:val="pt-PT" w:eastAsia="en-US" w:bidi="ar-SA"/>
      </w:rPr>
    </w:lvl>
    <w:lvl w:ilvl="2">
      <w:numFmt w:val="bullet"/>
      <w:lvlText w:val="•"/>
      <w:lvlJc w:val="left"/>
      <w:pPr>
        <w:ind w:left="3075" w:hanging="636"/>
      </w:pPr>
      <w:rPr>
        <w:rFonts w:hint="default"/>
        <w:lang w:val="pt-PT" w:eastAsia="en-US" w:bidi="ar-SA"/>
      </w:rPr>
    </w:lvl>
    <w:lvl w:ilvl="3">
      <w:numFmt w:val="bullet"/>
      <w:lvlText w:val="•"/>
      <w:lvlJc w:val="left"/>
      <w:pPr>
        <w:ind w:left="4073" w:hanging="636"/>
      </w:pPr>
      <w:rPr>
        <w:rFonts w:hint="default"/>
        <w:lang w:val="pt-PT" w:eastAsia="en-US" w:bidi="ar-SA"/>
      </w:rPr>
    </w:lvl>
    <w:lvl w:ilvl="4">
      <w:numFmt w:val="bullet"/>
      <w:lvlText w:val="•"/>
      <w:lvlJc w:val="left"/>
      <w:pPr>
        <w:ind w:left="5070" w:hanging="636"/>
      </w:pPr>
      <w:rPr>
        <w:rFonts w:hint="default"/>
        <w:lang w:val="pt-PT" w:eastAsia="en-US" w:bidi="ar-SA"/>
      </w:rPr>
    </w:lvl>
    <w:lvl w:ilvl="5">
      <w:numFmt w:val="bullet"/>
      <w:lvlText w:val="•"/>
      <w:lvlJc w:val="left"/>
      <w:pPr>
        <w:ind w:left="6068" w:hanging="636"/>
      </w:pPr>
      <w:rPr>
        <w:rFonts w:hint="default"/>
        <w:lang w:val="pt-PT" w:eastAsia="en-US" w:bidi="ar-SA"/>
      </w:rPr>
    </w:lvl>
    <w:lvl w:ilvl="6">
      <w:numFmt w:val="bullet"/>
      <w:lvlText w:val="•"/>
      <w:lvlJc w:val="left"/>
      <w:pPr>
        <w:ind w:left="7066" w:hanging="636"/>
      </w:pPr>
      <w:rPr>
        <w:rFonts w:hint="default"/>
        <w:lang w:val="pt-PT" w:eastAsia="en-US" w:bidi="ar-SA"/>
      </w:rPr>
    </w:lvl>
    <w:lvl w:ilvl="7">
      <w:numFmt w:val="bullet"/>
      <w:lvlText w:val="•"/>
      <w:lvlJc w:val="left"/>
      <w:pPr>
        <w:ind w:left="8064" w:hanging="636"/>
      </w:pPr>
      <w:rPr>
        <w:rFonts w:hint="default"/>
        <w:lang w:val="pt-PT" w:eastAsia="en-US" w:bidi="ar-SA"/>
      </w:rPr>
    </w:lvl>
    <w:lvl w:ilvl="8">
      <w:numFmt w:val="bullet"/>
      <w:lvlText w:val="•"/>
      <w:lvlJc w:val="left"/>
      <w:pPr>
        <w:ind w:left="9061" w:hanging="636"/>
      </w:pPr>
      <w:rPr>
        <w:rFonts w:hint="default"/>
        <w:lang w:val="pt-PT" w:eastAsia="en-US" w:bidi="ar-SA"/>
      </w:rPr>
    </w:lvl>
  </w:abstractNum>
  <w:abstractNum w:abstractNumId="18" w15:restartNumberingAfterBreak="0">
    <w:nsid w:val="1EFD0F13"/>
    <w:multiLevelType w:val="hybridMultilevel"/>
    <w:tmpl w:val="2EE680BA"/>
    <w:lvl w:ilvl="0" w:tplc="04160017">
      <w:start w:val="1"/>
      <w:numFmt w:val="lowerLetter"/>
      <w:lvlText w:val="%1)"/>
      <w:lvlJc w:val="left"/>
      <w:pPr>
        <w:ind w:left="1571" w:hanging="360"/>
      </w:pPr>
      <w:rPr>
        <w:rFonts w:hint="default"/>
        <w:b w:val="0"/>
        <w:bCs w:val="0"/>
        <w:i w:val="0"/>
        <w:iCs w:val="0"/>
        <w:spacing w:val="-1"/>
        <w:w w:val="100"/>
        <w:sz w:val="22"/>
        <w:szCs w:val="22"/>
        <w:lang w:val="pt-PT" w:eastAsia="en-US" w:bidi="ar-SA"/>
      </w:rPr>
    </w:lvl>
    <w:lvl w:ilvl="1" w:tplc="FFFFFFFF">
      <w:numFmt w:val="bullet"/>
      <w:lvlText w:val="•"/>
      <w:lvlJc w:val="left"/>
      <w:pPr>
        <w:ind w:left="1838" w:hanging="360"/>
      </w:pPr>
      <w:rPr>
        <w:rFonts w:hint="default"/>
        <w:lang w:val="pt-PT" w:eastAsia="en-US" w:bidi="ar-SA"/>
      </w:rPr>
    </w:lvl>
    <w:lvl w:ilvl="2" w:tplc="FFFFFFFF">
      <w:numFmt w:val="bullet"/>
      <w:lvlText w:val="•"/>
      <w:lvlJc w:val="left"/>
      <w:pPr>
        <w:ind w:left="2817" w:hanging="360"/>
      </w:pPr>
      <w:rPr>
        <w:rFonts w:hint="default"/>
        <w:lang w:val="pt-PT" w:eastAsia="en-US" w:bidi="ar-SA"/>
      </w:rPr>
    </w:lvl>
    <w:lvl w:ilvl="3" w:tplc="FFFFFFFF">
      <w:numFmt w:val="bullet"/>
      <w:lvlText w:val="•"/>
      <w:lvlJc w:val="left"/>
      <w:pPr>
        <w:ind w:left="3795" w:hanging="360"/>
      </w:pPr>
      <w:rPr>
        <w:rFonts w:hint="default"/>
        <w:lang w:val="pt-PT" w:eastAsia="en-US" w:bidi="ar-SA"/>
      </w:rPr>
    </w:lvl>
    <w:lvl w:ilvl="4" w:tplc="FFFFFFFF">
      <w:numFmt w:val="bullet"/>
      <w:lvlText w:val="•"/>
      <w:lvlJc w:val="left"/>
      <w:pPr>
        <w:ind w:left="4774" w:hanging="360"/>
      </w:pPr>
      <w:rPr>
        <w:rFonts w:hint="default"/>
        <w:lang w:val="pt-PT" w:eastAsia="en-US" w:bidi="ar-SA"/>
      </w:rPr>
    </w:lvl>
    <w:lvl w:ilvl="5" w:tplc="FFFFFFFF">
      <w:numFmt w:val="bullet"/>
      <w:lvlText w:val="•"/>
      <w:lvlJc w:val="left"/>
      <w:pPr>
        <w:ind w:left="5752" w:hanging="360"/>
      </w:pPr>
      <w:rPr>
        <w:rFonts w:hint="default"/>
        <w:lang w:val="pt-PT" w:eastAsia="en-US" w:bidi="ar-SA"/>
      </w:rPr>
    </w:lvl>
    <w:lvl w:ilvl="6" w:tplc="FFFFFFFF">
      <w:numFmt w:val="bullet"/>
      <w:lvlText w:val="•"/>
      <w:lvlJc w:val="left"/>
      <w:pPr>
        <w:ind w:left="6731" w:hanging="360"/>
      </w:pPr>
      <w:rPr>
        <w:rFonts w:hint="default"/>
        <w:lang w:val="pt-PT" w:eastAsia="en-US" w:bidi="ar-SA"/>
      </w:rPr>
    </w:lvl>
    <w:lvl w:ilvl="7" w:tplc="FFFFFFFF">
      <w:numFmt w:val="bullet"/>
      <w:lvlText w:val="•"/>
      <w:lvlJc w:val="left"/>
      <w:pPr>
        <w:ind w:left="7709" w:hanging="360"/>
      </w:pPr>
      <w:rPr>
        <w:rFonts w:hint="default"/>
        <w:lang w:val="pt-PT" w:eastAsia="en-US" w:bidi="ar-SA"/>
      </w:rPr>
    </w:lvl>
    <w:lvl w:ilvl="8" w:tplc="FFFFFFFF">
      <w:numFmt w:val="bullet"/>
      <w:lvlText w:val="•"/>
      <w:lvlJc w:val="left"/>
      <w:pPr>
        <w:ind w:left="8688" w:hanging="360"/>
      </w:pPr>
      <w:rPr>
        <w:rFonts w:hint="default"/>
        <w:lang w:val="pt-PT" w:eastAsia="en-US" w:bidi="ar-SA"/>
      </w:rPr>
    </w:lvl>
  </w:abstractNum>
  <w:abstractNum w:abstractNumId="19" w15:restartNumberingAfterBreak="0">
    <w:nsid w:val="1F193352"/>
    <w:multiLevelType w:val="multilevel"/>
    <w:tmpl w:val="BD563958"/>
    <w:lvl w:ilvl="0">
      <w:start w:val="12"/>
      <w:numFmt w:val="decimal"/>
      <w:lvlText w:val="%1."/>
      <w:lvlJc w:val="left"/>
      <w:pPr>
        <w:ind w:left="525" w:hanging="525"/>
      </w:pPr>
      <w:rPr>
        <w:rFonts w:hint="default"/>
      </w:rPr>
    </w:lvl>
    <w:lvl w:ilvl="1">
      <w:start w:val="2"/>
      <w:numFmt w:val="decimal"/>
      <w:lvlText w:val="%1.%2."/>
      <w:lvlJc w:val="left"/>
      <w:pPr>
        <w:ind w:left="1429" w:hanging="720"/>
      </w:pPr>
      <w:rPr>
        <w:rFonts w:hint="default"/>
        <w:b/>
        <w:bCs/>
      </w:rPr>
    </w:lvl>
    <w:lvl w:ilvl="2">
      <w:start w:val="1"/>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3304" w:hanging="2160"/>
      </w:pPr>
      <w:rPr>
        <w:rFonts w:hint="default"/>
      </w:rPr>
    </w:lvl>
  </w:abstractNum>
  <w:abstractNum w:abstractNumId="20" w15:restartNumberingAfterBreak="0">
    <w:nsid w:val="21C3669A"/>
    <w:multiLevelType w:val="hybridMultilevel"/>
    <w:tmpl w:val="0CB26E4E"/>
    <w:lvl w:ilvl="0" w:tplc="2F0434EC">
      <w:start w:val="1"/>
      <w:numFmt w:val="lowerLetter"/>
      <w:lvlText w:val="%1)"/>
      <w:lvlJc w:val="left"/>
      <w:pPr>
        <w:ind w:left="1854" w:hanging="360"/>
      </w:pPr>
      <w:rPr>
        <w:rFonts w:ascii="Arial" w:eastAsia="Times New Roman" w:hAnsi="Arial" w:cs="Arial" w:hint="default"/>
        <w:b/>
        <w:bCs/>
        <w:i w:val="0"/>
        <w:iCs w:val="0"/>
        <w:spacing w:val="-1"/>
        <w:w w:val="100"/>
        <w:sz w:val="24"/>
        <w:szCs w:val="24"/>
        <w:shd w:val="clear" w:color="auto" w:fill="00FFFF"/>
        <w:lang w:val="pt-PT" w:eastAsia="en-US" w:bidi="ar-SA"/>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21" w15:restartNumberingAfterBreak="0">
    <w:nsid w:val="22275F16"/>
    <w:multiLevelType w:val="hybridMultilevel"/>
    <w:tmpl w:val="8E60A03C"/>
    <w:lvl w:ilvl="0" w:tplc="C37C1CC8">
      <w:numFmt w:val="none"/>
      <w:lvlText w:val="6.5.1"/>
      <w:lvlJc w:val="left"/>
      <w:pPr>
        <w:ind w:left="2095" w:hanging="360"/>
      </w:pPr>
      <w:rPr>
        <w:rFonts w:ascii="Arial" w:eastAsia="Times New Roman" w:hAnsi="Arial" w:cs="Arial" w:hint="default"/>
        <w:b w:val="0"/>
        <w:bCs w:val="0"/>
        <w:i w:val="0"/>
        <w:iCs w:val="0"/>
        <w:spacing w:val="0"/>
        <w:w w:val="101"/>
        <w:sz w:val="23"/>
        <w:szCs w:val="23"/>
        <w:lang w:val="pt-PT" w:eastAsia="en-US" w:bidi="ar-SA"/>
      </w:rPr>
    </w:lvl>
    <w:lvl w:ilvl="1" w:tplc="04160019" w:tentative="1">
      <w:start w:val="1"/>
      <w:numFmt w:val="lowerLetter"/>
      <w:lvlText w:val="%2."/>
      <w:lvlJc w:val="left"/>
      <w:pPr>
        <w:ind w:left="2815" w:hanging="360"/>
      </w:pPr>
    </w:lvl>
    <w:lvl w:ilvl="2" w:tplc="0416001B" w:tentative="1">
      <w:start w:val="1"/>
      <w:numFmt w:val="lowerRoman"/>
      <w:lvlText w:val="%3."/>
      <w:lvlJc w:val="right"/>
      <w:pPr>
        <w:ind w:left="3535" w:hanging="180"/>
      </w:pPr>
    </w:lvl>
    <w:lvl w:ilvl="3" w:tplc="0416000F" w:tentative="1">
      <w:start w:val="1"/>
      <w:numFmt w:val="decimal"/>
      <w:lvlText w:val="%4."/>
      <w:lvlJc w:val="left"/>
      <w:pPr>
        <w:ind w:left="4255" w:hanging="360"/>
      </w:pPr>
    </w:lvl>
    <w:lvl w:ilvl="4" w:tplc="04160019" w:tentative="1">
      <w:start w:val="1"/>
      <w:numFmt w:val="lowerLetter"/>
      <w:lvlText w:val="%5."/>
      <w:lvlJc w:val="left"/>
      <w:pPr>
        <w:ind w:left="4975" w:hanging="360"/>
      </w:pPr>
    </w:lvl>
    <w:lvl w:ilvl="5" w:tplc="0416001B" w:tentative="1">
      <w:start w:val="1"/>
      <w:numFmt w:val="lowerRoman"/>
      <w:lvlText w:val="%6."/>
      <w:lvlJc w:val="right"/>
      <w:pPr>
        <w:ind w:left="5695" w:hanging="180"/>
      </w:pPr>
    </w:lvl>
    <w:lvl w:ilvl="6" w:tplc="0416000F" w:tentative="1">
      <w:start w:val="1"/>
      <w:numFmt w:val="decimal"/>
      <w:lvlText w:val="%7."/>
      <w:lvlJc w:val="left"/>
      <w:pPr>
        <w:ind w:left="6415" w:hanging="360"/>
      </w:pPr>
    </w:lvl>
    <w:lvl w:ilvl="7" w:tplc="04160019" w:tentative="1">
      <w:start w:val="1"/>
      <w:numFmt w:val="lowerLetter"/>
      <w:lvlText w:val="%8."/>
      <w:lvlJc w:val="left"/>
      <w:pPr>
        <w:ind w:left="7135" w:hanging="360"/>
      </w:pPr>
    </w:lvl>
    <w:lvl w:ilvl="8" w:tplc="0416001B" w:tentative="1">
      <w:start w:val="1"/>
      <w:numFmt w:val="lowerRoman"/>
      <w:lvlText w:val="%9."/>
      <w:lvlJc w:val="right"/>
      <w:pPr>
        <w:ind w:left="7855" w:hanging="180"/>
      </w:pPr>
    </w:lvl>
  </w:abstractNum>
  <w:abstractNum w:abstractNumId="22" w15:restartNumberingAfterBreak="0">
    <w:nsid w:val="232335E9"/>
    <w:multiLevelType w:val="multilevel"/>
    <w:tmpl w:val="E9F871CE"/>
    <w:lvl w:ilvl="0">
      <w:start w:val="6"/>
      <w:numFmt w:val="decimal"/>
      <w:lvlText w:val="%1"/>
      <w:lvlJc w:val="left"/>
      <w:pPr>
        <w:ind w:left="480" w:hanging="480"/>
      </w:pPr>
      <w:rPr>
        <w:rFonts w:hint="default"/>
      </w:rPr>
    </w:lvl>
    <w:lvl w:ilvl="1">
      <w:start w:val="5"/>
      <w:numFmt w:val="decimal"/>
      <w:lvlText w:val="%1.%2"/>
      <w:lvlJc w:val="left"/>
      <w:pPr>
        <w:ind w:left="1047" w:hanging="48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232F7119"/>
    <w:multiLevelType w:val="multilevel"/>
    <w:tmpl w:val="F42E2AD8"/>
    <w:lvl w:ilvl="0">
      <w:start w:val="1"/>
      <w:numFmt w:val="decimal"/>
      <w:lvlText w:val="%1."/>
      <w:lvlJc w:val="left"/>
      <w:pPr>
        <w:ind w:left="390" w:hanging="390"/>
      </w:pPr>
      <w:rPr>
        <w:rFonts w:hint="default"/>
        <w:b w:val="0"/>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4" w15:restartNumberingAfterBreak="0">
    <w:nsid w:val="25086593"/>
    <w:multiLevelType w:val="multilevel"/>
    <w:tmpl w:val="51767F9E"/>
    <w:lvl w:ilvl="0">
      <w:start w:val="5"/>
      <w:numFmt w:val="decimal"/>
      <w:lvlText w:val="%1"/>
      <w:lvlJc w:val="left"/>
      <w:pPr>
        <w:ind w:left="1087" w:hanging="406"/>
      </w:pPr>
      <w:rPr>
        <w:rFonts w:hint="default"/>
        <w:lang w:val="pt-PT" w:eastAsia="en-US" w:bidi="ar-SA"/>
      </w:rPr>
    </w:lvl>
    <w:lvl w:ilvl="1">
      <w:start w:val="1"/>
      <w:numFmt w:val="decimal"/>
      <w:lvlText w:val="%1.%2."/>
      <w:lvlJc w:val="left"/>
      <w:pPr>
        <w:ind w:left="1087" w:hanging="406"/>
      </w:pPr>
      <w:rPr>
        <w:rFonts w:ascii="Arial" w:eastAsia="Times New Roman" w:hAnsi="Arial" w:cs="Arial" w:hint="default"/>
        <w:b/>
        <w:bCs/>
        <w:i w:val="0"/>
        <w:iCs w:val="0"/>
        <w:spacing w:val="0"/>
        <w:w w:val="101"/>
        <w:sz w:val="23"/>
        <w:szCs w:val="23"/>
        <w:lang w:val="pt-PT" w:eastAsia="en-US" w:bidi="ar-SA"/>
      </w:rPr>
    </w:lvl>
    <w:lvl w:ilvl="2">
      <w:start w:val="1"/>
      <w:numFmt w:val="decimal"/>
      <w:lvlText w:val="%1.%2.%3."/>
      <w:lvlJc w:val="left"/>
      <w:pPr>
        <w:ind w:left="2395" w:hanging="589"/>
      </w:pPr>
      <w:rPr>
        <w:rFonts w:ascii="Arial" w:eastAsia="Times New Roman" w:hAnsi="Arial" w:cs="Arial" w:hint="default"/>
        <w:b/>
        <w:bCs/>
        <w:i w:val="0"/>
        <w:iCs w:val="0"/>
        <w:spacing w:val="-7"/>
        <w:w w:val="101"/>
        <w:sz w:val="23"/>
        <w:szCs w:val="23"/>
        <w:lang w:val="pt-BR" w:eastAsia="en-US" w:bidi="ar-SA"/>
      </w:rPr>
    </w:lvl>
    <w:lvl w:ilvl="3">
      <w:start w:val="1"/>
      <w:numFmt w:val="decimal"/>
      <w:lvlText w:val="%1.%2.%3.%4."/>
      <w:lvlJc w:val="left"/>
      <w:pPr>
        <w:ind w:left="2189" w:hanging="790"/>
      </w:pPr>
      <w:rPr>
        <w:rFonts w:ascii="Times New Roman" w:eastAsia="Times New Roman" w:hAnsi="Times New Roman" w:cs="Times New Roman" w:hint="default"/>
        <w:b/>
        <w:bCs/>
        <w:i w:val="0"/>
        <w:iCs w:val="0"/>
        <w:spacing w:val="-7"/>
        <w:w w:val="101"/>
        <w:sz w:val="23"/>
        <w:szCs w:val="23"/>
        <w:lang w:val="pt-PT" w:eastAsia="en-US" w:bidi="ar-SA"/>
      </w:rPr>
    </w:lvl>
    <w:lvl w:ilvl="4">
      <w:numFmt w:val="bullet"/>
      <w:lvlText w:val="•"/>
      <w:lvlJc w:val="left"/>
      <w:pPr>
        <w:ind w:left="4564" w:hanging="790"/>
      </w:pPr>
      <w:rPr>
        <w:rFonts w:hint="default"/>
        <w:lang w:val="pt-PT" w:eastAsia="en-US" w:bidi="ar-SA"/>
      </w:rPr>
    </w:lvl>
    <w:lvl w:ilvl="5">
      <w:numFmt w:val="bullet"/>
      <w:lvlText w:val="•"/>
      <w:lvlJc w:val="left"/>
      <w:pPr>
        <w:ind w:left="5646" w:hanging="790"/>
      </w:pPr>
      <w:rPr>
        <w:rFonts w:hint="default"/>
        <w:lang w:val="pt-PT" w:eastAsia="en-US" w:bidi="ar-SA"/>
      </w:rPr>
    </w:lvl>
    <w:lvl w:ilvl="6">
      <w:numFmt w:val="bullet"/>
      <w:lvlText w:val="•"/>
      <w:lvlJc w:val="left"/>
      <w:pPr>
        <w:ind w:left="6728" w:hanging="790"/>
      </w:pPr>
      <w:rPr>
        <w:rFonts w:hint="default"/>
        <w:lang w:val="pt-PT" w:eastAsia="en-US" w:bidi="ar-SA"/>
      </w:rPr>
    </w:lvl>
    <w:lvl w:ilvl="7">
      <w:numFmt w:val="bullet"/>
      <w:lvlText w:val="•"/>
      <w:lvlJc w:val="left"/>
      <w:pPr>
        <w:ind w:left="7810" w:hanging="790"/>
      </w:pPr>
      <w:rPr>
        <w:rFonts w:hint="default"/>
        <w:lang w:val="pt-PT" w:eastAsia="en-US" w:bidi="ar-SA"/>
      </w:rPr>
    </w:lvl>
    <w:lvl w:ilvl="8">
      <w:numFmt w:val="bullet"/>
      <w:lvlText w:val="•"/>
      <w:lvlJc w:val="left"/>
      <w:pPr>
        <w:ind w:left="8893" w:hanging="790"/>
      </w:pPr>
      <w:rPr>
        <w:rFonts w:hint="default"/>
        <w:lang w:val="pt-PT" w:eastAsia="en-US" w:bidi="ar-SA"/>
      </w:rPr>
    </w:lvl>
  </w:abstractNum>
  <w:abstractNum w:abstractNumId="25" w15:restartNumberingAfterBreak="0">
    <w:nsid w:val="25A8601A"/>
    <w:multiLevelType w:val="multilevel"/>
    <w:tmpl w:val="28940DA8"/>
    <w:lvl w:ilvl="0">
      <w:start w:val="8"/>
      <w:numFmt w:val="decimal"/>
      <w:lvlText w:val="%1"/>
      <w:lvlJc w:val="left"/>
      <w:pPr>
        <w:ind w:left="525" w:hanging="525"/>
      </w:pPr>
      <w:rPr>
        <w:rFonts w:eastAsiaTheme="minorHAnsi" w:hint="default"/>
        <w:b/>
      </w:rPr>
    </w:lvl>
    <w:lvl w:ilvl="1">
      <w:start w:val="6"/>
      <w:numFmt w:val="decimal"/>
      <w:lvlText w:val="%1.%2"/>
      <w:lvlJc w:val="left"/>
      <w:pPr>
        <w:ind w:left="525" w:hanging="525"/>
      </w:pPr>
      <w:rPr>
        <w:rFonts w:eastAsiaTheme="minorHAnsi" w:hint="default"/>
        <w:b/>
      </w:rPr>
    </w:lvl>
    <w:lvl w:ilvl="2">
      <w:start w:val="1"/>
      <w:numFmt w:val="decimal"/>
      <w:lvlText w:val="%1.%2.%3"/>
      <w:lvlJc w:val="left"/>
      <w:pPr>
        <w:ind w:left="720" w:hanging="720"/>
      </w:pPr>
      <w:rPr>
        <w:rFonts w:eastAsiaTheme="minorHAnsi" w:hint="default"/>
        <w:b/>
      </w:rPr>
    </w:lvl>
    <w:lvl w:ilvl="3">
      <w:start w:val="1"/>
      <w:numFmt w:val="decimal"/>
      <w:lvlText w:val="%1.%2.%3.%4"/>
      <w:lvlJc w:val="left"/>
      <w:pPr>
        <w:ind w:left="1080" w:hanging="1080"/>
      </w:pPr>
      <w:rPr>
        <w:rFonts w:eastAsiaTheme="minorHAnsi" w:hint="default"/>
        <w:b/>
      </w:rPr>
    </w:lvl>
    <w:lvl w:ilvl="4">
      <w:start w:val="1"/>
      <w:numFmt w:val="decimal"/>
      <w:lvlText w:val="%1.%2.%3.%4.%5"/>
      <w:lvlJc w:val="left"/>
      <w:pPr>
        <w:ind w:left="1080" w:hanging="1080"/>
      </w:pPr>
      <w:rPr>
        <w:rFonts w:eastAsiaTheme="minorHAnsi" w:hint="default"/>
        <w:b/>
      </w:rPr>
    </w:lvl>
    <w:lvl w:ilvl="5">
      <w:start w:val="1"/>
      <w:numFmt w:val="decimal"/>
      <w:lvlText w:val="%1.%2.%3.%4.%5.%6"/>
      <w:lvlJc w:val="left"/>
      <w:pPr>
        <w:ind w:left="1440" w:hanging="1440"/>
      </w:pPr>
      <w:rPr>
        <w:rFonts w:eastAsiaTheme="minorHAnsi" w:hint="default"/>
        <w:b/>
      </w:rPr>
    </w:lvl>
    <w:lvl w:ilvl="6">
      <w:start w:val="1"/>
      <w:numFmt w:val="decimal"/>
      <w:lvlText w:val="%1.%2.%3.%4.%5.%6.%7"/>
      <w:lvlJc w:val="left"/>
      <w:pPr>
        <w:ind w:left="1440" w:hanging="1440"/>
      </w:pPr>
      <w:rPr>
        <w:rFonts w:eastAsiaTheme="minorHAnsi" w:hint="default"/>
        <w:b/>
      </w:rPr>
    </w:lvl>
    <w:lvl w:ilvl="7">
      <w:start w:val="1"/>
      <w:numFmt w:val="decimal"/>
      <w:lvlText w:val="%1.%2.%3.%4.%5.%6.%7.%8"/>
      <w:lvlJc w:val="left"/>
      <w:pPr>
        <w:ind w:left="1800" w:hanging="1800"/>
      </w:pPr>
      <w:rPr>
        <w:rFonts w:eastAsiaTheme="minorHAnsi" w:hint="default"/>
        <w:b/>
      </w:rPr>
    </w:lvl>
    <w:lvl w:ilvl="8">
      <w:start w:val="1"/>
      <w:numFmt w:val="decimal"/>
      <w:lvlText w:val="%1.%2.%3.%4.%5.%6.%7.%8.%9"/>
      <w:lvlJc w:val="left"/>
      <w:pPr>
        <w:ind w:left="1800" w:hanging="1800"/>
      </w:pPr>
      <w:rPr>
        <w:rFonts w:eastAsiaTheme="minorHAnsi" w:hint="default"/>
        <w:b/>
      </w:rPr>
    </w:lvl>
  </w:abstractNum>
  <w:abstractNum w:abstractNumId="26" w15:restartNumberingAfterBreak="0">
    <w:nsid w:val="25F305A7"/>
    <w:multiLevelType w:val="multilevel"/>
    <w:tmpl w:val="FF04E262"/>
    <w:lvl w:ilvl="0">
      <w:start w:val="13"/>
      <w:numFmt w:val="decimal"/>
      <w:lvlText w:val="%1"/>
      <w:lvlJc w:val="left"/>
      <w:pPr>
        <w:ind w:left="460" w:hanging="460"/>
      </w:pPr>
      <w:rPr>
        <w:rFonts w:hint="default"/>
      </w:rPr>
    </w:lvl>
    <w:lvl w:ilvl="1">
      <w:start w:val="1"/>
      <w:numFmt w:val="decimal"/>
      <w:lvlText w:val="%1.%2"/>
      <w:lvlJc w:val="left"/>
      <w:pPr>
        <w:ind w:left="1453" w:hanging="4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9744" w:hanging="1800"/>
      </w:pPr>
      <w:rPr>
        <w:rFonts w:hint="default"/>
      </w:rPr>
    </w:lvl>
  </w:abstractNum>
  <w:abstractNum w:abstractNumId="27" w15:restartNumberingAfterBreak="0">
    <w:nsid w:val="2B453D9D"/>
    <w:multiLevelType w:val="multilevel"/>
    <w:tmpl w:val="9A321EE2"/>
    <w:lvl w:ilvl="0">
      <w:start w:val="2"/>
      <w:numFmt w:val="decimal"/>
      <w:lvlText w:val="%1."/>
      <w:lvlJc w:val="left"/>
      <w:pPr>
        <w:ind w:left="708" w:hanging="708"/>
      </w:pPr>
      <w:rPr>
        <w:rFonts w:hint="default"/>
        <w:b/>
        <w:bCs/>
        <w:caps w:val="0"/>
        <w:smallCaps w:val="0"/>
        <w:color w:val="000000" w:themeColor="text1"/>
        <w:spacing w:val="0"/>
        <w:w w:val="100"/>
        <w:lang w:val="pt-PT" w:eastAsia="en-US" w:bidi="ar-SA"/>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start w:val="1"/>
      <w:numFmt w:val="decimal"/>
      <w:lvlText w:val="%1.%2"/>
      <w:lvlJc w:val="left"/>
      <w:pPr>
        <w:ind w:left="360" w:hanging="360"/>
      </w:pPr>
      <w:rPr>
        <w:rFonts w:hint="default"/>
        <w:b/>
        <w:spacing w:val="0"/>
        <w:w w:val="100"/>
        <w:lang w:val="pt-PT" w:eastAsia="en-US" w:bidi="ar-SA"/>
      </w:rPr>
    </w:lvl>
    <w:lvl w:ilvl="2">
      <w:numFmt w:val="bullet"/>
      <w:lvlText w:val="•"/>
      <w:lvlJc w:val="left"/>
      <w:pPr>
        <w:ind w:left="1724" w:hanging="360"/>
      </w:pPr>
      <w:rPr>
        <w:rFonts w:hint="default"/>
        <w:lang w:val="pt-PT" w:eastAsia="en-US" w:bidi="ar-SA"/>
      </w:rPr>
    </w:lvl>
    <w:lvl w:ilvl="3">
      <w:numFmt w:val="bullet"/>
      <w:lvlText w:val="•"/>
      <w:lvlJc w:val="left"/>
      <w:pPr>
        <w:ind w:left="2731" w:hanging="360"/>
      </w:pPr>
      <w:rPr>
        <w:rFonts w:hint="default"/>
        <w:lang w:val="pt-PT" w:eastAsia="en-US" w:bidi="ar-SA"/>
      </w:rPr>
    </w:lvl>
    <w:lvl w:ilvl="4">
      <w:numFmt w:val="bullet"/>
      <w:lvlText w:val="•"/>
      <w:lvlJc w:val="left"/>
      <w:pPr>
        <w:ind w:left="3738" w:hanging="360"/>
      </w:pPr>
      <w:rPr>
        <w:rFonts w:hint="default"/>
        <w:lang w:val="pt-PT" w:eastAsia="en-US" w:bidi="ar-SA"/>
      </w:rPr>
    </w:lvl>
    <w:lvl w:ilvl="5">
      <w:numFmt w:val="bullet"/>
      <w:lvlText w:val="•"/>
      <w:lvlJc w:val="left"/>
      <w:pPr>
        <w:ind w:left="4745" w:hanging="360"/>
      </w:pPr>
      <w:rPr>
        <w:rFonts w:hint="default"/>
        <w:lang w:val="pt-PT" w:eastAsia="en-US" w:bidi="ar-SA"/>
      </w:rPr>
    </w:lvl>
    <w:lvl w:ilvl="6">
      <w:numFmt w:val="bullet"/>
      <w:lvlText w:val="•"/>
      <w:lvlJc w:val="left"/>
      <w:pPr>
        <w:ind w:left="5752" w:hanging="360"/>
      </w:pPr>
      <w:rPr>
        <w:rFonts w:hint="default"/>
        <w:lang w:val="pt-PT" w:eastAsia="en-US" w:bidi="ar-SA"/>
      </w:rPr>
    </w:lvl>
    <w:lvl w:ilvl="7">
      <w:numFmt w:val="bullet"/>
      <w:lvlText w:val="•"/>
      <w:lvlJc w:val="left"/>
      <w:pPr>
        <w:ind w:left="6759" w:hanging="360"/>
      </w:pPr>
      <w:rPr>
        <w:rFonts w:hint="default"/>
        <w:lang w:val="pt-PT" w:eastAsia="en-US" w:bidi="ar-SA"/>
      </w:rPr>
    </w:lvl>
    <w:lvl w:ilvl="8">
      <w:numFmt w:val="bullet"/>
      <w:lvlText w:val="•"/>
      <w:lvlJc w:val="left"/>
      <w:pPr>
        <w:ind w:left="7766" w:hanging="360"/>
      </w:pPr>
      <w:rPr>
        <w:rFonts w:hint="default"/>
        <w:lang w:val="pt-PT" w:eastAsia="en-US" w:bidi="ar-SA"/>
      </w:rPr>
    </w:lvl>
  </w:abstractNum>
  <w:abstractNum w:abstractNumId="28" w15:restartNumberingAfterBreak="0">
    <w:nsid w:val="2CC7798E"/>
    <w:multiLevelType w:val="hybridMultilevel"/>
    <w:tmpl w:val="440284D4"/>
    <w:lvl w:ilvl="0" w:tplc="5720EE1A">
      <w:start w:val="1"/>
      <w:numFmt w:val="lowerLetter"/>
      <w:lvlText w:val="%1)"/>
      <w:lvlJc w:val="left"/>
      <w:pPr>
        <w:ind w:left="143" w:hanging="852"/>
      </w:pPr>
      <w:rPr>
        <w:rFonts w:ascii="Arial" w:eastAsia="Calibri" w:hAnsi="Arial" w:cs="Arial" w:hint="default"/>
        <w:b w:val="0"/>
        <w:bCs w:val="0"/>
        <w:i w:val="0"/>
        <w:iCs w:val="0"/>
        <w:spacing w:val="0"/>
        <w:w w:val="100"/>
        <w:sz w:val="24"/>
        <w:szCs w:val="24"/>
        <w:lang w:val="pt-PT" w:eastAsia="en-US" w:bidi="ar-SA"/>
      </w:rPr>
    </w:lvl>
    <w:lvl w:ilvl="1" w:tplc="14043098">
      <w:numFmt w:val="bullet"/>
      <w:lvlText w:val="•"/>
      <w:lvlJc w:val="left"/>
      <w:pPr>
        <w:ind w:left="1118" w:hanging="852"/>
      </w:pPr>
      <w:rPr>
        <w:rFonts w:hint="default"/>
        <w:lang w:val="pt-PT" w:eastAsia="en-US" w:bidi="ar-SA"/>
      </w:rPr>
    </w:lvl>
    <w:lvl w:ilvl="2" w:tplc="B4E2E99C">
      <w:numFmt w:val="bullet"/>
      <w:lvlText w:val="•"/>
      <w:lvlJc w:val="left"/>
      <w:pPr>
        <w:ind w:left="2096" w:hanging="852"/>
      </w:pPr>
      <w:rPr>
        <w:rFonts w:hint="default"/>
        <w:lang w:val="pt-PT" w:eastAsia="en-US" w:bidi="ar-SA"/>
      </w:rPr>
    </w:lvl>
    <w:lvl w:ilvl="3" w:tplc="B42ED3AC">
      <w:numFmt w:val="bullet"/>
      <w:lvlText w:val="•"/>
      <w:lvlJc w:val="left"/>
      <w:pPr>
        <w:ind w:left="3075" w:hanging="852"/>
      </w:pPr>
      <w:rPr>
        <w:rFonts w:hint="default"/>
        <w:lang w:val="pt-PT" w:eastAsia="en-US" w:bidi="ar-SA"/>
      </w:rPr>
    </w:lvl>
    <w:lvl w:ilvl="4" w:tplc="F34A0B90">
      <w:numFmt w:val="bullet"/>
      <w:lvlText w:val="•"/>
      <w:lvlJc w:val="left"/>
      <w:pPr>
        <w:ind w:left="4053" w:hanging="852"/>
      </w:pPr>
      <w:rPr>
        <w:rFonts w:hint="default"/>
        <w:lang w:val="pt-PT" w:eastAsia="en-US" w:bidi="ar-SA"/>
      </w:rPr>
    </w:lvl>
    <w:lvl w:ilvl="5" w:tplc="EB72F83E">
      <w:numFmt w:val="bullet"/>
      <w:lvlText w:val="•"/>
      <w:lvlJc w:val="left"/>
      <w:pPr>
        <w:ind w:left="5031" w:hanging="852"/>
      </w:pPr>
      <w:rPr>
        <w:rFonts w:hint="default"/>
        <w:lang w:val="pt-PT" w:eastAsia="en-US" w:bidi="ar-SA"/>
      </w:rPr>
    </w:lvl>
    <w:lvl w:ilvl="6" w:tplc="F30C9832">
      <w:numFmt w:val="bullet"/>
      <w:lvlText w:val="•"/>
      <w:lvlJc w:val="left"/>
      <w:pPr>
        <w:ind w:left="6010" w:hanging="852"/>
      </w:pPr>
      <w:rPr>
        <w:rFonts w:hint="default"/>
        <w:lang w:val="pt-PT" w:eastAsia="en-US" w:bidi="ar-SA"/>
      </w:rPr>
    </w:lvl>
    <w:lvl w:ilvl="7" w:tplc="1FD4810A">
      <w:numFmt w:val="bullet"/>
      <w:lvlText w:val="•"/>
      <w:lvlJc w:val="left"/>
      <w:pPr>
        <w:ind w:left="6988" w:hanging="852"/>
      </w:pPr>
      <w:rPr>
        <w:rFonts w:hint="default"/>
        <w:lang w:val="pt-PT" w:eastAsia="en-US" w:bidi="ar-SA"/>
      </w:rPr>
    </w:lvl>
    <w:lvl w:ilvl="8" w:tplc="E26251CE">
      <w:numFmt w:val="bullet"/>
      <w:lvlText w:val="•"/>
      <w:lvlJc w:val="left"/>
      <w:pPr>
        <w:ind w:left="7966" w:hanging="852"/>
      </w:pPr>
      <w:rPr>
        <w:rFonts w:hint="default"/>
        <w:lang w:val="pt-PT" w:eastAsia="en-US" w:bidi="ar-SA"/>
      </w:rPr>
    </w:lvl>
  </w:abstractNum>
  <w:abstractNum w:abstractNumId="29" w15:restartNumberingAfterBreak="0">
    <w:nsid w:val="2ED31BBA"/>
    <w:multiLevelType w:val="hybridMultilevel"/>
    <w:tmpl w:val="19D41840"/>
    <w:lvl w:ilvl="0" w:tplc="FFFFFFFF">
      <w:start w:val="1"/>
      <w:numFmt w:val="decimal"/>
      <w:lvlText w:val="%1."/>
      <w:lvlJc w:val="left"/>
      <w:pPr>
        <w:ind w:left="862" w:hanging="360"/>
      </w:pPr>
      <w:rPr>
        <w:rFonts w:ascii="Arial MT" w:eastAsia="Arial MT" w:hAnsi="Arial MT" w:cs="Arial MT" w:hint="default"/>
        <w:b w:val="0"/>
        <w:bCs w:val="0"/>
        <w:i w:val="0"/>
        <w:iCs w:val="0"/>
        <w:spacing w:val="-1"/>
        <w:w w:val="100"/>
        <w:sz w:val="22"/>
        <w:szCs w:val="22"/>
        <w:lang w:val="pt-PT" w:eastAsia="en-US" w:bidi="ar-SA"/>
      </w:rPr>
    </w:lvl>
    <w:lvl w:ilvl="1" w:tplc="04160017">
      <w:start w:val="1"/>
      <w:numFmt w:val="lowerLetter"/>
      <w:lvlText w:val="%2)"/>
      <w:lvlJc w:val="left"/>
      <w:pPr>
        <w:ind w:left="720" w:hanging="360"/>
      </w:pPr>
    </w:lvl>
    <w:lvl w:ilvl="2" w:tplc="FFFFFFFF">
      <w:numFmt w:val="bullet"/>
      <w:lvlText w:val="•"/>
      <w:lvlJc w:val="left"/>
      <w:pPr>
        <w:ind w:left="2587" w:hanging="360"/>
      </w:pPr>
      <w:rPr>
        <w:rFonts w:hint="default"/>
        <w:lang w:val="pt-PT" w:eastAsia="en-US" w:bidi="ar-SA"/>
      </w:rPr>
    </w:lvl>
    <w:lvl w:ilvl="3" w:tplc="FFFFFFFF">
      <w:numFmt w:val="bullet"/>
      <w:lvlText w:val="•"/>
      <w:lvlJc w:val="left"/>
      <w:pPr>
        <w:ind w:left="3594" w:hanging="360"/>
      </w:pPr>
      <w:rPr>
        <w:rFonts w:hint="default"/>
        <w:lang w:val="pt-PT" w:eastAsia="en-US" w:bidi="ar-SA"/>
      </w:rPr>
    </w:lvl>
    <w:lvl w:ilvl="4" w:tplc="FFFFFFFF">
      <w:numFmt w:val="bullet"/>
      <w:lvlText w:val="•"/>
      <w:lvlJc w:val="left"/>
      <w:pPr>
        <w:ind w:left="4601" w:hanging="360"/>
      </w:pPr>
      <w:rPr>
        <w:rFonts w:hint="default"/>
        <w:lang w:val="pt-PT" w:eastAsia="en-US" w:bidi="ar-SA"/>
      </w:rPr>
    </w:lvl>
    <w:lvl w:ilvl="5" w:tplc="FFFFFFFF">
      <w:numFmt w:val="bullet"/>
      <w:lvlText w:val="•"/>
      <w:lvlJc w:val="left"/>
      <w:pPr>
        <w:ind w:left="5608" w:hanging="360"/>
      </w:pPr>
      <w:rPr>
        <w:rFonts w:hint="default"/>
        <w:lang w:val="pt-PT" w:eastAsia="en-US" w:bidi="ar-SA"/>
      </w:rPr>
    </w:lvl>
    <w:lvl w:ilvl="6" w:tplc="FFFFFFFF">
      <w:numFmt w:val="bullet"/>
      <w:lvlText w:val="•"/>
      <w:lvlJc w:val="left"/>
      <w:pPr>
        <w:ind w:left="6616" w:hanging="360"/>
      </w:pPr>
      <w:rPr>
        <w:rFonts w:hint="default"/>
        <w:lang w:val="pt-PT" w:eastAsia="en-US" w:bidi="ar-SA"/>
      </w:rPr>
    </w:lvl>
    <w:lvl w:ilvl="7" w:tplc="FFFFFFFF">
      <w:numFmt w:val="bullet"/>
      <w:lvlText w:val="•"/>
      <w:lvlJc w:val="left"/>
      <w:pPr>
        <w:ind w:left="7623" w:hanging="360"/>
      </w:pPr>
      <w:rPr>
        <w:rFonts w:hint="default"/>
        <w:lang w:val="pt-PT" w:eastAsia="en-US" w:bidi="ar-SA"/>
      </w:rPr>
    </w:lvl>
    <w:lvl w:ilvl="8" w:tplc="FFFFFFFF">
      <w:numFmt w:val="bullet"/>
      <w:lvlText w:val="•"/>
      <w:lvlJc w:val="left"/>
      <w:pPr>
        <w:ind w:left="8630" w:hanging="360"/>
      </w:pPr>
      <w:rPr>
        <w:rFonts w:hint="default"/>
        <w:lang w:val="pt-PT" w:eastAsia="en-US" w:bidi="ar-SA"/>
      </w:rPr>
    </w:lvl>
  </w:abstractNum>
  <w:abstractNum w:abstractNumId="30" w15:restartNumberingAfterBreak="0">
    <w:nsid w:val="2FAE5425"/>
    <w:multiLevelType w:val="multilevel"/>
    <w:tmpl w:val="32323612"/>
    <w:lvl w:ilvl="0">
      <w:start w:val="3"/>
      <w:numFmt w:val="decimal"/>
      <w:lvlText w:val="%1"/>
      <w:lvlJc w:val="left"/>
      <w:pPr>
        <w:ind w:left="440" w:hanging="440"/>
      </w:pPr>
      <w:rPr>
        <w:rFonts w:hint="default"/>
      </w:rPr>
    </w:lvl>
    <w:lvl w:ilvl="1">
      <w:start w:val="1"/>
      <w:numFmt w:val="lowerLetter"/>
      <w:lvlText w:val="%2)"/>
      <w:lvlJc w:val="left"/>
      <w:pPr>
        <w:ind w:left="431" w:hanging="360"/>
      </w:pPr>
    </w:lvl>
    <w:lvl w:ilvl="2">
      <w:start w:val="2"/>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008" w:hanging="1440"/>
      </w:pPr>
      <w:rPr>
        <w:rFonts w:hint="default"/>
      </w:rPr>
    </w:lvl>
  </w:abstractNum>
  <w:abstractNum w:abstractNumId="31" w15:restartNumberingAfterBreak="0">
    <w:nsid w:val="314C5F9C"/>
    <w:multiLevelType w:val="multilevel"/>
    <w:tmpl w:val="EA10127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1AC57D1"/>
    <w:multiLevelType w:val="multilevel"/>
    <w:tmpl w:val="B2724D50"/>
    <w:lvl w:ilvl="0">
      <w:start w:val="9"/>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4"/>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339C35BC"/>
    <w:multiLevelType w:val="multilevel"/>
    <w:tmpl w:val="A33EFB50"/>
    <w:lvl w:ilvl="0">
      <w:start w:val="15"/>
      <w:numFmt w:val="decimal"/>
      <w:lvlText w:val="%1."/>
      <w:lvlJc w:val="left"/>
      <w:pPr>
        <w:ind w:left="398" w:hanging="396"/>
      </w:pPr>
      <w:rPr>
        <w:rFonts w:ascii="Arial" w:eastAsia="Times New Roman" w:hAnsi="Arial" w:cs="Arial" w:hint="default"/>
        <w:b/>
        <w:bCs w:val="0"/>
        <w:i w:val="0"/>
        <w:iCs w:val="0"/>
        <w:caps w:val="0"/>
        <w:smallCaps w:val="0"/>
        <w:color w:val="000000" w:themeColor="text1"/>
        <w:spacing w:val="0"/>
        <w:w w:val="100"/>
        <w:sz w:val="24"/>
        <w:szCs w:val="24"/>
        <w:shd w:val="clear" w:color="auto" w:fill="A8A8A8"/>
        <w:lang w:val="pt-PT" w:eastAsia="en-US" w:bidi="ar-SA"/>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start w:val="1"/>
      <w:numFmt w:val="decimal"/>
      <w:lvlText w:val="%1.%2."/>
      <w:lvlJc w:val="left"/>
      <w:pPr>
        <w:ind w:left="34" w:hanging="557"/>
      </w:pPr>
      <w:rPr>
        <w:rFonts w:ascii="Arial" w:eastAsia="Times New Roman" w:hAnsi="Arial" w:cs="Arial" w:hint="default"/>
        <w:b/>
        <w:bCs/>
        <w:i w:val="0"/>
        <w:iCs w:val="0"/>
        <w:spacing w:val="0"/>
        <w:w w:val="100"/>
        <w:sz w:val="24"/>
        <w:szCs w:val="24"/>
        <w:lang w:val="pt-PT" w:eastAsia="en-US" w:bidi="ar-SA"/>
      </w:rPr>
    </w:lvl>
    <w:lvl w:ilvl="2">
      <w:start w:val="1"/>
      <w:numFmt w:val="decimal"/>
      <w:lvlText w:val="%1.%2.%3."/>
      <w:lvlJc w:val="left"/>
      <w:pPr>
        <w:ind w:left="34" w:hanging="706"/>
      </w:pPr>
      <w:rPr>
        <w:rFonts w:ascii="Times New Roman" w:eastAsia="Times New Roman" w:hAnsi="Times New Roman" w:cs="Times New Roman" w:hint="default"/>
        <w:b/>
        <w:bCs/>
        <w:i w:val="0"/>
        <w:iCs w:val="0"/>
        <w:spacing w:val="-5"/>
        <w:w w:val="100"/>
        <w:sz w:val="24"/>
        <w:szCs w:val="24"/>
        <w:lang w:val="pt-PT" w:eastAsia="en-US" w:bidi="ar-SA"/>
      </w:rPr>
    </w:lvl>
    <w:lvl w:ilvl="3">
      <w:numFmt w:val="bullet"/>
      <w:lvlText w:val="•"/>
      <w:lvlJc w:val="left"/>
      <w:pPr>
        <w:ind w:left="2768" w:hanging="706"/>
      </w:pPr>
      <w:rPr>
        <w:rFonts w:hint="default"/>
        <w:lang w:val="pt-PT" w:eastAsia="en-US" w:bidi="ar-SA"/>
      </w:rPr>
    </w:lvl>
    <w:lvl w:ilvl="4">
      <w:numFmt w:val="bullet"/>
      <w:lvlText w:val="•"/>
      <w:lvlJc w:val="left"/>
      <w:pPr>
        <w:ind w:left="3952" w:hanging="706"/>
      </w:pPr>
      <w:rPr>
        <w:rFonts w:hint="default"/>
        <w:lang w:val="pt-PT" w:eastAsia="en-US" w:bidi="ar-SA"/>
      </w:rPr>
    </w:lvl>
    <w:lvl w:ilvl="5">
      <w:numFmt w:val="bullet"/>
      <w:lvlText w:val="•"/>
      <w:lvlJc w:val="left"/>
      <w:pPr>
        <w:ind w:left="5136" w:hanging="706"/>
      </w:pPr>
      <w:rPr>
        <w:rFonts w:hint="default"/>
        <w:lang w:val="pt-PT" w:eastAsia="en-US" w:bidi="ar-SA"/>
      </w:rPr>
    </w:lvl>
    <w:lvl w:ilvl="6">
      <w:numFmt w:val="bullet"/>
      <w:lvlText w:val="•"/>
      <w:lvlJc w:val="left"/>
      <w:pPr>
        <w:ind w:left="6320" w:hanging="706"/>
      </w:pPr>
      <w:rPr>
        <w:rFonts w:hint="default"/>
        <w:lang w:val="pt-PT" w:eastAsia="en-US" w:bidi="ar-SA"/>
      </w:rPr>
    </w:lvl>
    <w:lvl w:ilvl="7">
      <w:numFmt w:val="bullet"/>
      <w:lvlText w:val="•"/>
      <w:lvlJc w:val="left"/>
      <w:pPr>
        <w:ind w:left="7504" w:hanging="706"/>
      </w:pPr>
      <w:rPr>
        <w:rFonts w:hint="default"/>
        <w:lang w:val="pt-PT" w:eastAsia="en-US" w:bidi="ar-SA"/>
      </w:rPr>
    </w:lvl>
    <w:lvl w:ilvl="8">
      <w:numFmt w:val="bullet"/>
      <w:lvlText w:val="•"/>
      <w:lvlJc w:val="left"/>
      <w:pPr>
        <w:ind w:left="8689" w:hanging="706"/>
      </w:pPr>
      <w:rPr>
        <w:rFonts w:hint="default"/>
        <w:lang w:val="pt-PT" w:eastAsia="en-US" w:bidi="ar-SA"/>
      </w:rPr>
    </w:lvl>
  </w:abstractNum>
  <w:abstractNum w:abstractNumId="34" w15:restartNumberingAfterBreak="0">
    <w:nsid w:val="35DC0396"/>
    <w:multiLevelType w:val="multilevel"/>
    <w:tmpl w:val="9EC2E2C2"/>
    <w:lvl w:ilvl="0">
      <w:start w:val="3"/>
      <w:numFmt w:val="decimal"/>
      <w:lvlText w:val="%1."/>
      <w:lvlJc w:val="left"/>
      <w:pPr>
        <w:ind w:left="585" w:hanging="58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360813D2"/>
    <w:multiLevelType w:val="multilevel"/>
    <w:tmpl w:val="285EE69A"/>
    <w:lvl w:ilvl="0">
      <w:start w:val="1"/>
      <w:numFmt w:val="decimal"/>
      <w:lvlText w:val="%1."/>
      <w:lvlJc w:val="left"/>
      <w:pPr>
        <w:ind w:left="900" w:hanging="276"/>
      </w:pPr>
      <w:rPr>
        <w:rFonts w:hint="default"/>
        <w:b/>
        <w:bCs/>
        <w:spacing w:val="0"/>
        <w:w w:val="100"/>
        <w:lang w:val="pt-PT" w:eastAsia="en-US" w:bidi="ar-SA"/>
      </w:rPr>
    </w:lvl>
    <w:lvl w:ilvl="1">
      <w:start w:val="1"/>
      <w:numFmt w:val="decimal"/>
      <w:lvlText w:val="%1.%2."/>
      <w:lvlJc w:val="left"/>
      <w:pPr>
        <w:ind w:left="655" w:hanging="706"/>
      </w:pPr>
      <w:rPr>
        <w:rFonts w:ascii="Arial" w:eastAsia="Times New Roman" w:hAnsi="Arial" w:cs="Arial" w:hint="default"/>
        <w:b/>
        <w:bCs/>
        <w:i w:val="0"/>
        <w:iCs w:val="0"/>
        <w:spacing w:val="0"/>
        <w:w w:val="100"/>
        <w:sz w:val="24"/>
        <w:szCs w:val="24"/>
        <w:lang w:val="pt-PT" w:eastAsia="en-US" w:bidi="ar-SA"/>
      </w:rPr>
    </w:lvl>
    <w:lvl w:ilvl="2">
      <w:numFmt w:val="bullet"/>
      <w:lvlText w:val="•"/>
      <w:lvlJc w:val="left"/>
      <w:pPr>
        <w:ind w:left="2028" w:hanging="706"/>
      </w:pPr>
      <w:rPr>
        <w:rFonts w:hint="default"/>
        <w:lang w:val="pt-PT" w:eastAsia="en-US" w:bidi="ar-SA"/>
      </w:rPr>
    </w:lvl>
    <w:lvl w:ilvl="3">
      <w:numFmt w:val="bullet"/>
      <w:lvlText w:val="•"/>
      <w:lvlJc w:val="left"/>
      <w:pPr>
        <w:ind w:left="3157" w:hanging="706"/>
      </w:pPr>
      <w:rPr>
        <w:rFonts w:hint="default"/>
        <w:lang w:val="pt-PT" w:eastAsia="en-US" w:bidi="ar-SA"/>
      </w:rPr>
    </w:lvl>
    <w:lvl w:ilvl="4">
      <w:numFmt w:val="bullet"/>
      <w:lvlText w:val="•"/>
      <w:lvlJc w:val="left"/>
      <w:pPr>
        <w:ind w:left="4285" w:hanging="706"/>
      </w:pPr>
      <w:rPr>
        <w:rFonts w:hint="default"/>
        <w:lang w:val="pt-PT" w:eastAsia="en-US" w:bidi="ar-SA"/>
      </w:rPr>
    </w:lvl>
    <w:lvl w:ilvl="5">
      <w:numFmt w:val="bullet"/>
      <w:lvlText w:val="•"/>
      <w:lvlJc w:val="left"/>
      <w:pPr>
        <w:ind w:left="5414" w:hanging="706"/>
      </w:pPr>
      <w:rPr>
        <w:rFonts w:hint="default"/>
        <w:lang w:val="pt-PT" w:eastAsia="en-US" w:bidi="ar-SA"/>
      </w:rPr>
    </w:lvl>
    <w:lvl w:ilvl="6">
      <w:numFmt w:val="bullet"/>
      <w:lvlText w:val="•"/>
      <w:lvlJc w:val="left"/>
      <w:pPr>
        <w:ind w:left="6543" w:hanging="706"/>
      </w:pPr>
      <w:rPr>
        <w:rFonts w:hint="default"/>
        <w:lang w:val="pt-PT" w:eastAsia="en-US" w:bidi="ar-SA"/>
      </w:rPr>
    </w:lvl>
    <w:lvl w:ilvl="7">
      <w:numFmt w:val="bullet"/>
      <w:lvlText w:val="•"/>
      <w:lvlJc w:val="left"/>
      <w:pPr>
        <w:ind w:left="7671" w:hanging="706"/>
      </w:pPr>
      <w:rPr>
        <w:rFonts w:hint="default"/>
        <w:lang w:val="pt-PT" w:eastAsia="en-US" w:bidi="ar-SA"/>
      </w:rPr>
    </w:lvl>
    <w:lvl w:ilvl="8">
      <w:numFmt w:val="bullet"/>
      <w:lvlText w:val="•"/>
      <w:lvlJc w:val="left"/>
      <w:pPr>
        <w:ind w:left="8800" w:hanging="706"/>
      </w:pPr>
      <w:rPr>
        <w:rFonts w:hint="default"/>
        <w:lang w:val="pt-PT" w:eastAsia="en-US" w:bidi="ar-SA"/>
      </w:rPr>
    </w:lvl>
  </w:abstractNum>
  <w:abstractNum w:abstractNumId="36" w15:restartNumberingAfterBreak="0">
    <w:nsid w:val="366B59E9"/>
    <w:multiLevelType w:val="multilevel"/>
    <w:tmpl w:val="86C48402"/>
    <w:lvl w:ilvl="0">
      <w:start w:val="7"/>
      <w:numFmt w:val="decimal"/>
      <w:lvlText w:val="%1"/>
      <w:lvlJc w:val="left"/>
      <w:pPr>
        <w:ind w:left="1087" w:hanging="435"/>
      </w:pPr>
      <w:rPr>
        <w:rFonts w:hint="default"/>
        <w:lang w:val="pt-PT" w:eastAsia="en-US" w:bidi="ar-SA"/>
      </w:rPr>
    </w:lvl>
    <w:lvl w:ilvl="1">
      <w:start w:val="1"/>
      <w:numFmt w:val="decimal"/>
      <w:lvlText w:val="%1.%2."/>
      <w:lvlJc w:val="left"/>
      <w:pPr>
        <w:ind w:left="1087" w:hanging="435"/>
      </w:pPr>
      <w:rPr>
        <w:rFonts w:ascii="Arial" w:eastAsia="Times New Roman" w:hAnsi="Arial" w:cs="Arial" w:hint="default"/>
        <w:b/>
        <w:bCs/>
        <w:i w:val="0"/>
        <w:iCs w:val="0"/>
        <w:spacing w:val="0"/>
        <w:w w:val="101"/>
        <w:sz w:val="23"/>
        <w:szCs w:val="23"/>
        <w:lang w:val="pt-PT" w:eastAsia="en-US" w:bidi="ar-SA"/>
      </w:rPr>
    </w:lvl>
    <w:lvl w:ilvl="2">
      <w:start w:val="1"/>
      <w:numFmt w:val="upperRoman"/>
      <w:lvlText w:val="%3"/>
      <w:lvlJc w:val="left"/>
      <w:pPr>
        <w:ind w:left="1784" w:hanging="140"/>
      </w:pPr>
      <w:rPr>
        <w:rFonts w:ascii="Arial" w:eastAsia="Times New Roman" w:hAnsi="Arial" w:cs="Arial" w:hint="default"/>
        <w:b w:val="0"/>
        <w:bCs w:val="0"/>
        <w:i w:val="0"/>
        <w:iCs w:val="0"/>
        <w:spacing w:val="0"/>
        <w:w w:val="101"/>
        <w:sz w:val="23"/>
        <w:szCs w:val="23"/>
        <w:lang w:val="pt-PT" w:eastAsia="en-US" w:bidi="ar-SA"/>
      </w:rPr>
    </w:lvl>
    <w:lvl w:ilvl="3">
      <w:numFmt w:val="bullet"/>
      <w:lvlText w:val="•"/>
      <w:lvlJc w:val="left"/>
      <w:pPr>
        <w:ind w:left="3841" w:hanging="140"/>
      </w:pPr>
      <w:rPr>
        <w:rFonts w:hint="default"/>
        <w:lang w:val="pt-PT" w:eastAsia="en-US" w:bidi="ar-SA"/>
      </w:rPr>
    </w:lvl>
    <w:lvl w:ilvl="4">
      <w:numFmt w:val="bullet"/>
      <w:lvlText w:val="•"/>
      <w:lvlJc w:val="left"/>
      <w:pPr>
        <w:ind w:left="4872" w:hanging="140"/>
      </w:pPr>
      <w:rPr>
        <w:rFonts w:hint="default"/>
        <w:lang w:val="pt-PT" w:eastAsia="en-US" w:bidi="ar-SA"/>
      </w:rPr>
    </w:lvl>
    <w:lvl w:ilvl="5">
      <w:numFmt w:val="bullet"/>
      <w:lvlText w:val="•"/>
      <w:lvlJc w:val="left"/>
      <w:pPr>
        <w:ind w:left="5903" w:hanging="140"/>
      </w:pPr>
      <w:rPr>
        <w:rFonts w:hint="default"/>
        <w:lang w:val="pt-PT" w:eastAsia="en-US" w:bidi="ar-SA"/>
      </w:rPr>
    </w:lvl>
    <w:lvl w:ilvl="6">
      <w:numFmt w:val="bullet"/>
      <w:lvlText w:val="•"/>
      <w:lvlJc w:val="left"/>
      <w:pPr>
        <w:ind w:left="6934" w:hanging="140"/>
      </w:pPr>
      <w:rPr>
        <w:rFonts w:hint="default"/>
        <w:lang w:val="pt-PT" w:eastAsia="en-US" w:bidi="ar-SA"/>
      </w:rPr>
    </w:lvl>
    <w:lvl w:ilvl="7">
      <w:numFmt w:val="bullet"/>
      <w:lvlText w:val="•"/>
      <w:lvlJc w:val="left"/>
      <w:pPr>
        <w:ind w:left="7964" w:hanging="140"/>
      </w:pPr>
      <w:rPr>
        <w:rFonts w:hint="default"/>
        <w:lang w:val="pt-PT" w:eastAsia="en-US" w:bidi="ar-SA"/>
      </w:rPr>
    </w:lvl>
    <w:lvl w:ilvl="8">
      <w:numFmt w:val="bullet"/>
      <w:lvlText w:val="•"/>
      <w:lvlJc w:val="left"/>
      <w:pPr>
        <w:ind w:left="8995" w:hanging="140"/>
      </w:pPr>
      <w:rPr>
        <w:rFonts w:hint="default"/>
        <w:lang w:val="pt-PT" w:eastAsia="en-US" w:bidi="ar-SA"/>
      </w:rPr>
    </w:lvl>
  </w:abstractNum>
  <w:abstractNum w:abstractNumId="37" w15:restartNumberingAfterBreak="0">
    <w:nsid w:val="368C4D11"/>
    <w:multiLevelType w:val="multilevel"/>
    <w:tmpl w:val="77A218FC"/>
    <w:lvl w:ilvl="0">
      <w:start w:val="13"/>
      <w:numFmt w:val="decimal"/>
      <w:lvlText w:val="%1"/>
      <w:lvlJc w:val="left"/>
      <w:pPr>
        <w:ind w:left="1087" w:hanging="533"/>
      </w:pPr>
      <w:rPr>
        <w:rFonts w:hint="default"/>
        <w:lang w:val="pt-PT" w:eastAsia="en-US" w:bidi="ar-SA"/>
      </w:rPr>
    </w:lvl>
    <w:lvl w:ilvl="1">
      <w:start w:val="1"/>
      <w:numFmt w:val="decimal"/>
      <w:lvlText w:val="%1.%2."/>
      <w:lvlJc w:val="left"/>
      <w:pPr>
        <w:ind w:left="1087" w:hanging="533"/>
      </w:pPr>
      <w:rPr>
        <w:rFonts w:ascii="Arial" w:eastAsia="Times New Roman" w:hAnsi="Arial" w:cs="Arial" w:hint="default"/>
        <w:b/>
        <w:bCs/>
        <w:i w:val="0"/>
        <w:iCs w:val="0"/>
        <w:spacing w:val="-3"/>
        <w:w w:val="101"/>
        <w:sz w:val="23"/>
        <w:szCs w:val="23"/>
        <w:lang w:val="pt-PT" w:eastAsia="en-US" w:bidi="ar-SA"/>
      </w:rPr>
    </w:lvl>
    <w:lvl w:ilvl="2">
      <w:numFmt w:val="bullet"/>
      <w:lvlText w:val="•"/>
      <w:lvlJc w:val="left"/>
      <w:pPr>
        <w:ind w:left="3075" w:hanging="533"/>
      </w:pPr>
      <w:rPr>
        <w:rFonts w:hint="default"/>
        <w:lang w:val="pt-PT" w:eastAsia="en-US" w:bidi="ar-SA"/>
      </w:rPr>
    </w:lvl>
    <w:lvl w:ilvl="3">
      <w:numFmt w:val="bullet"/>
      <w:lvlText w:val="•"/>
      <w:lvlJc w:val="left"/>
      <w:pPr>
        <w:ind w:left="4073" w:hanging="533"/>
      </w:pPr>
      <w:rPr>
        <w:rFonts w:hint="default"/>
        <w:lang w:val="pt-PT" w:eastAsia="en-US" w:bidi="ar-SA"/>
      </w:rPr>
    </w:lvl>
    <w:lvl w:ilvl="4">
      <w:numFmt w:val="bullet"/>
      <w:lvlText w:val="•"/>
      <w:lvlJc w:val="left"/>
      <w:pPr>
        <w:ind w:left="5070" w:hanging="533"/>
      </w:pPr>
      <w:rPr>
        <w:rFonts w:hint="default"/>
        <w:lang w:val="pt-PT" w:eastAsia="en-US" w:bidi="ar-SA"/>
      </w:rPr>
    </w:lvl>
    <w:lvl w:ilvl="5">
      <w:numFmt w:val="bullet"/>
      <w:lvlText w:val="•"/>
      <w:lvlJc w:val="left"/>
      <w:pPr>
        <w:ind w:left="6068" w:hanging="533"/>
      </w:pPr>
      <w:rPr>
        <w:rFonts w:hint="default"/>
        <w:lang w:val="pt-PT" w:eastAsia="en-US" w:bidi="ar-SA"/>
      </w:rPr>
    </w:lvl>
    <w:lvl w:ilvl="6">
      <w:numFmt w:val="bullet"/>
      <w:lvlText w:val="•"/>
      <w:lvlJc w:val="left"/>
      <w:pPr>
        <w:ind w:left="7066" w:hanging="533"/>
      </w:pPr>
      <w:rPr>
        <w:rFonts w:hint="default"/>
        <w:lang w:val="pt-PT" w:eastAsia="en-US" w:bidi="ar-SA"/>
      </w:rPr>
    </w:lvl>
    <w:lvl w:ilvl="7">
      <w:numFmt w:val="bullet"/>
      <w:lvlText w:val="•"/>
      <w:lvlJc w:val="left"/>
      <w:pPr>
        <w:ind w:left="8064" w:hanging="533"/>
      </w:pPr>
      <w:rPr>
        <w:rFonts w:hint="default"/>
        <w:lang w:val="pt-PT" w:eastAsia="en-US" w:bidi="ar-SA"/>
      </w:rPr>
    </w:lvl>
    <w:lvl w:ilvl="8">
      <w:numFmt w:val="bullet"/>
      <w:lvlText w:val="•"/>
      <w:lvlJc w:val="left"/>
      <w:pPr>
        <w:ind w:left="9061" w:hanging="533"/>
      </w:pPr>
      <w:rPr>
        <w:rFonts w:hint="default"/>
        <w:lang w:val="pt-PT" w:eastAsia="en-US" w:bidi="ar-SA"/>
      </w:rPr>
    </w:lvl>
  </w:abstractNum>
  <w:abstractNum w:abstractNumId="38" w15:restartNumberingAfterBreak="0">
    <w:nsid w:val="36A525EE"/>
    <w:multiLevelType w:val="hybridMultilevel"/>
    <w:tmpl w:val="C478A7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36FE7BD1"/>
    <w:multiLevelType w:val="multilevel"/>
    <w:tmpl w:val="428EB5A8"/>
    <w:lvl w:ilvl="0">
      <w:start w:val="3"/>
      <w:numFmt w:val="decimal"/>
      <w:lvlText w:val="%1"/>
      <w:lvlJc w:val="left"/>
      <w:pPr>
        <w:ind w:left="440" w:hanging="440"/>
      </w:pPr>
      <w:rPr>
        <w:rFonts w:hint="default"/>
      </w:rPr>
    </w:lvl>
    <w:lvl w:ilvl="1">
      <w:start w:val="1"/>
      <w:numFmt w:val="lowerLetter"/>
      <w:lvlText w:val="%2)"/>
      <w:lvlJc w:val="left"/>
      <w:pPr>
        <w:ind w:left="431" w:hanging="360"/>
      </w:pPr>
    </w:lvl>
    <w:lvl w:ilvl="2">
      <w:start w:val="2"/>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008" w:hanging="1440"/>
      </w:pPr>
      <w:rPr>
        <w:rFonts w:hint="default"/>
      </w:rPr>
    </w:lvl>
  </w:abstractNum>
  <w:abstractNum w:abstractNumId="40" w15:restartNumberingAfterBreak="0">
    <w:nsid w:val="38880A26"/>
    <w:multiLevelType w:val="multilevel"/>
    <w:tmpl w:val="32262320"/>
    <w:lvl w:ilvl="0">
      <w:start w:val="2"/>
      <w:numFmt w:val="decimal"/>
      <w:lvlText w:val="%1."/>
      <w:lvlJc w:val="left"/>
      <w:pPr>
        <w:ind w:left="540" w:hanging="540"/>
      </w:pPr>
      <w:rPr>
        <w:rFonts w:hint="default"/>
        <w:b/>
        <w:bCs/>
      </w:rPr>
    </w:lvl>
    <w:lvl w:ilvl="1">
      <w:start w:val="1"/>
      <w:numFmt w:val="decimal"/>
      <w:lvlText w:val="%1.%2."/>
      <w:lvlJc w:val="left"/>
      <w:pPr>
        <w:ind w:left="611" w:hanging="540"/>
      </w:pPr>
      <w:rPr>
        <w:rFonts w:hint="default"/>
        <w:b/>
        <w:bCs/>
      </w:rPr>
    </w:lvl>
    <w:lvl w:ilvl="2">
      <w:start w:val="2"/>
      <w:numFmt w:val="decimal"/>
      <w:lvlText w:val="%1.%2.%3."/>
      <w:lvlJc w:val="left"/>
      <w:pPr>
        <w:ind w:left="862" w:hanging="720"/>
      </w:pPr>
      <w:rPr>
        <w:rFonts w:hint="default"/>
        <w:b/>
        <w:bCs/>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41" w15:restartNumberingAfterBreak="0">
    <w:nsid w:val="3B602258"/>
    <w:multiLevelType w:val="multilevel"/>
    <w:tmpl w:val="EA80EDAA"/>
    <w:lvl w:ilvl="0">
      <w:start w:val="5"/>
      <w:numFmt w:val="decimal"/>
      <w:lvlText w:val="%1."/>
      <w:lvlJc w:val="left"/>
      <w:pPr>
        <w:ind w:left="844" w:hanging="276"/>
        <w:jc w:val="right"/>
      </w:pPr>
      <w:rPr>
        <w:rFonts w:ascii="Arial" w:eastAsia="Times New Roman" w:hAnsi="Arial" w:cs="Arial" w:hint="default"/>
        <w:b/>
        <w:bCs/>
        <w:i w:val="0"/>
        <w:iCs w:val="0"/>
        <w:caps w:val="0"/>
        <w:smallCaps w:val="0"/>
        <w:color w:val="000000" w:themeColor="text1"/>
        <w:spacing w:val="0"/>
        <w:w w:val="100"/>
        <w:sz w:val="24"/>
        <w:szCs w:val="24"/>
        <w:shd w:val="clear" w:color="auto" w:fill="A8A8A8"/>
        <w:lang w:val="pt-PT" w:eastAsia="en-US" w:bidi="ar-SA"/>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start w:val="1"/>
      <w:numFmt w:val="decimal"/>
      <w:lvlText w:val="%1.%2."/>
      <w:lvlJc w:val="left"/>
      <w:pPr>
        <w:ind w:left="974" w:hanging="548"/>
      </w:pPr>
      <w:rPr>
        <w:rFonts w:hint="default"/>
        <w:b/>
        <w:bCs w:val="0"/>
        <w:i w:val="0"/>
        <w:caps w:val="0"/>
        <w:smallCaps w:val="0"/>
        <w:color w:val="000000" w:themeColor="text1"/>
        <w:spacing w:val="0"/>
        <w:w w:val="100"/>
        <w:lang w:val="pt-PT" w:eastAsia="en-US" w:bidi="ar-SA"/>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2">
      <w:start w:val="1"/>
      <w:numFmt w:val="decimal"/>
      <w:lvlText w:val="%1.%2.%3."/>
      <w:lvlJc w:val="left"/>
      <w:pPr>
        <w:ind w:left="655" w:hanging="548"/>
      </w:pPr>
      <w:rPr>
        <w:rFonts w:ascii="Arial" w:eastAsia="Times New Roman" w:hAnsi="Arial" w:cs="Arial" w:hint="default"/>
        <w:b/>
        <w:bCs/>
        <w:i w:val="0"/>
        <w:iCs w:val="0"/>
        <w:spacing w:val="-5"/>
        <w:w w:val="100"/>
        <w:sz w:val="24"/>
        <w:szCs w:val="24"/>
        <w:lang w:val="pt-PT" w:eastAsia="en-US" w:bidi="ar-SA"/>
      </w:rPr>
    </w:lvl>
    <w:lvl w:ilvl="3">
      <w:start w:val="1"/>
      <w:numFmt w:val="decimal"/>
      <w:lvlText w:val="%1.%2.%3.%4."/>
      <w:lvlJc w:val="left"/>
      <w:pPr>
        <w:ind w:left="34" w:hanging="965"/>
      </w:pPr>
      <w:rPr>
        <w:rFonts w:ascii="Times New Roman" w:eastAsia="Times New Roman" w:hAnsi="Times New Roman" w:cs="Times New Roman" w:hint="default"/>
        <w:b/>
        <w:bCs/>
        <w:i w:val="0"/>
        <w:iCs w:val="0"/>
        <w:spacing w:val="-5"/>
        <w:w w:val="100"/>
        <w:sz w:val="24"/>
        <w:szCs w:val="24"/>
        <w:lang w:val="pt-PT" w:eastAsia="en-US" w:bidi="ar-SA"/>
      </w:rPr>
    </w:lvl>
    <w:lvl w:ilvl="4">
      <w:numFmt w:val="bullet"/>
      <w:lvlText w:val="•"/>
      <w:lvlJc w:val="left"/>
      <w:pPr>
        <w:ind w:left="880" w:hanging="965"/>
      </w:pPr>
      <w:rPr>
        <w:rFonts w:hint="default"/>
        <w:lang w:val="pt-PT" w:eastAsia="en-US" w:bidi="ar-SA"/>
      </w:rPr>
    </w:lvl>
    <w:lvl w:ilvl="5">
      <w:numFmt w:val="bullet"/>
      <w:lvlText w:val="•"/>
      <w:lvlJc w:val="left"/>
      <w:pPr>
        <w:ind w:left="900" w:hanging="965"/>
      </w:pPr>
      <w:rPr>
        <w:rFonts w:hint="default"/>
        <w:lang w:val="pt-PT" w:eastAsia="en-US" w:bidi="ar-SA"/>
      </w:rPr>
    </w:lvl>
    <w:lvl w:ilvl="6">
      <w:numFmt w:val="bullet"/>
      <w:lvlText w:val="•"/>
      <w:lvlJc w:val="left"/>
      <w:pPr>
        <w:ind w:left="1140" w:hanging="965"/>
      </w:pPr>
      <w:rPr>
        <w:rFonts w:hint="default"/>
        <w:lang w:val="pt-PT" w:eastAsia="en-US" w:bidi="ar-SA"/>
      </w:rPr>
    </w:lvl>
    <w:lvl w:ilvl="7">
      <w:numFmt w:val="bullet"/>
      <w:lvlText w:val="•"/>
      <w:lvlJc w:val="left"/>
      <w:pPr>
        <w:ind w:left="1380" w:hanging="965"/>
      </w:pPr>
      <w:rPr>
        <w:rFonts w:hint="default"/>
        <w:lang w:val="pt-PT" w:eastAsia="en-US" w:bidi="ar-SA"/>
      </w:rPr>
    </w:lvl>
    <w:lvl w:ilvl="8">
      <w:numFmt w:val="bullet"/>
      <w:lvlText w:val="•"/>
      <w:lvlJc w:val="left"/>
      <w:pPr>
        <w:ind w:left="4605" w:hanging="965"/>
      </w:pPr>
      <w:rPr>
        <w:rFonts w:hint="default"/>
        <w:lang w:val="pt-PT" w:eastAsia="en-US" w:bidi="ar-SA"/>
      </w:rPr>
    </w:lvl>
  </w:abstractNum>
  <w:abstractNum w:abstractNumId="42" w15:restartNumberingAfterBreak="0">
    <w:nsid w:val="3DEC558B"/>
    <w:multiLevelType w:val="hybridMultilevel"/>
    <w:tmpl w:val="5FFA73DE"/>
    <w:lvl w:ilvl="0" w:tplc="04160017">
      <w:start w:val="1"/>
      <w:numFmt w:val="lowerLetter"/>
      <w:lvlText w:val="%1)"/>
      <w:lvlJc w:val="left"/>
      <w:pPr>
        <w:ind w:left="1571" w:hanging="360"/>
      </w:pPr>
      <w:rPr>
        <w:rFonts w:hint="default"/>
        <w:b w:val="0"/>
        <w:bCs w:val="0"/>
        <w:i w:val="0"/>
        <w:iCs w:val="0"/>
        <w:spacing w:val="-1"/>
        <w:w w:val="100"/>
        <w:sz w:val="22"/>
        <w:szCs w:val="22"/>
        <w:lang w:val="pt-PT" w:eastAsia="en-US" w:bidi="ar-SA"/>
      </w:rPr>
    </w:lvl>
    <w:lvl w:ilvl="1" w:tplc="FFFFFFFF">
      <w:numFmt w:val="bullet"/>
      <w:lvlText w:val="•"/>
      <w:lvlJc w:val="left"/>
      <w:pPr>
        <w:ind w:left="1838" w:hanging="360"/>
      </w:pPr>
      <w:rPr>
        <w:rFonts w:hint="default"/>
        <w:lang w:val="pt-PT" w:eastAsia="en-US" w:bidi="ar-SA"/>
      </w:rPr>
    </w:lvl>
    <w:lvl w:ilvl="2" w:tplc="FFFFFFFF">
      <w:numFmt w:val="bullet"/>
      <w:lvlText w:val="•"/>
      <w:lvlJc w:val="left"/>
      <w:pPr>
        <w:ind w:left="2817" w:hanging="360"/>
      </w:pPr>
      <w:rPr>
        <w:rFonts w:hint="default"/>
        <w:lang w:val="pt-PT" w:eastAsia="en-US" w:bidi="ar-SA"/>
      </w:rPr>
    </w:lvl>
    <w:lvl w:ilvl="3" w:tplc="FFFFFFFF">
      <w:numFmt w:val="bullet"/>
      <w:lvlText w:val="•"/>
      <w:lvlJc w:val="left"/>
      <w:pPr>
        <w:ind w:left="3795" w:hanging="360"/>
      </w:pPr>
      <w:rPr>
        <w:rFonts w:hint="default"/>
        <w:lang w:val="pt-PT" w:eastAsia="en-US" w:bidi="ar-SA"/>
      </w:rPr>
    </w:lvl>
    <w:lvl w:ilvl="4" w:tplc="FFFFFFFF">
      <w:numFmt w:val="bullet"/>
      <w:lvlText w:val="•"/>
      <w:lvlJc w:val="left"/>
      <w:pPr>
        <w:ind w:left="4774" w:hanging="360"/>
      </w:pPr>
      <w:rPr>
        <w:rFonts w:hint="default"/>
        <w:lang w:val="pt-PT" w:eastAsia="en-US" w:bidi="ar-SA"/>
      </w:rPr>
    </w:lvl>
    <w:lvl w:ilvl="5" w:tplc="FFFFFFFF">
      <w:numFmt w:val="bullet"/>
      <w:lvlText w:val="•"/>
      <w:lvlJc w:val="left"/>
      <w:pPr>
        <w:ind w:left="5752" w:hanging="360"/>
      </w:pPr>
      <w:rPr>
        <w:rFonts w:hint="default"/>
        <w:lang w:val="pt-PT" w:eastAsia="en-US" w:bidi="ar-SA"/>
      </w:rPr>
    </w:lvl>
    <w:lvl w:ilvl="6" w:tplc="FFFFFFFF">
      <w:numFmt w:val="bullet"/>
      <w:lvlText w:val="•"/>
      <w:lvlJc w:val="left"/>
      <w:pPr>
        <w:ind w:left="6731" w:hanging="360"/>
      </w:pPr>
      <w:rPr>
        <w:rFonts w:hint="default"/>
        <w:lang w:val="pt-PT" w:eastAsia="en-US" w:bidi="ar-SA"/>
      </w:rPr>
    </w:lvl>
    <w:lvl w:ilvl="7" w:tplc="FFFFFFFF">
      <w:numFmt w:val="bullet"/>
      <w:lvlText w:val="•"/>
      <w:lvlJc w:val="left"/>
      <w:pPr>
        <w:ind w:left="7709" w:hanging="360"/>
      </w:pPr>
      <w:rPr>
        <w:rFonts w:hint="default"/>
        <w:lang w:val="pt-PT" w:eastAsia="en-US" w:bidi="ar-SA"/>
      </w:rPr>
    </w:lvl>
    <w:lvl w:ilvl="8" w:tplc="FFFFFFFF">
      <w:numFmt w:val="bullet"/>
      <w:lvlText w:val="•"/>
      <w:lvlJc w:val="left"/>
      <w:pPr>
        <w:ind w:left="8688" w:hanging="360"/>
      </w:pPr>
      <w:rPr>
        <w:rFonts w:hint="default"/>
        <w:lang w:val="pt-PT" w:eastAsia="en-US" w:bidi="ar-SA"/>
      </w:rPr>
    </w:lvl>
  </w:abstractNum>
  <w:abstractNum w:abstractNumId="43" w15:restartNumberingAfterBreak="0">
    <w:nsid w:val="3DEE1CB0"/>
    <w:multiLevelType w:val="multilevel"/>
    <w:tmpl w:val="AE6AA0EE"/>
    <w:lvl w:ilvl="0">
      <w:start w:val="10"/>
      <w:numFmt w:val="decimal"/>
      <w:lvlText w:val="%1"/>
      <w:lvlJc w:val="left"/>
      <w:pPr>
        <w:ind w:left="480" w:hanging="480"/>
      </w:pPr>
      <w:rPr>
        <w:rFonts w:hint="default"/>
      </w:rPr>
    </w:lvl>
    <w:lvl w:ilvl="1">
      <w:start w:val="1"/>
      <w:numFmt w:val="decimal"/>
      <w:lvlText w:val="%1.%2"/>
      <w:lvlJc w:val="left"/>
      <w:pPr>
        <w:ind w:left="1567" w:hanging="480"/>
      </w:pPr>
      <w:rPr>
        <w:rFonts w:hint="default"/>
        <w:b/>
        <w:bCs/>
      </w:rPr>
    </w:lvl>
    <w:lvl w:ilvl="2">
      <w:start w:val="1"/>
      <w:numFmt w:val="decimal"/>
      <w:lvlText w:val="%1.%2.%3"/>
      <w:lvlJc w:val="left"/>
      <w:pPr>
        <w:ind w:left="2894" w:hanging="720"/>
      </w:pPr>
      <w:rPr>
        <w:rFonts w:hint="default"/>
      </w:rPr>
    </w:lvl>
    <w:lvl w:ilvl="3">
      <w:start w:val="1"/>
      <w:numFmt w:val="decimal"/>
      <w:lvlText w:val="%1.%2.%3.%4"/>
      <w:lvlJc w:val="left"/>
      <w:pPr>
        <w:ind w:left="4341" w:hanging="1080"/>
      </w:pPr>
      <w:rPr>
        <w:rFonts w:hint="default"/>
      </w:rPr>
    </w:lvl>
    <w:lvl w:ilvl="4">
      <w:start w:val="1"/>
      <w:numFmt w:val="decimal"/>
      <w:lvlText w:val="%1.%2.%3.%4.%5"/>
      <w:lvlJc w:val="left"/>
      <w:pPr>
        <w:ind w:left="5428" w:hanging="1080"/>
      </w:pPr>
      <w:rPr>
        <w:rFonts w:hint="default"/>
      </w:rPr>
    </w:lvl>
    <w:lvl w:ilvl="5">
      <w:start w:val="1"/>
      <w:numFmt w:val="decimal"/>
      <w:lvlText w:val="%1.%2.%3.%4.%5.%6"/>
      <w:lvlJc w:val="left"/>
      <w:pPr>
        <w:ind w:left="6875" w:hanging="1440"/>
      </w:pPr>
      <w:rPr>
        <w:rFonts w:hint="default"/>
      </w:rPr>
    </w:lvl>
    <w:lvl w:ilvl="6">
      <w:start w:val="1"/>
      <w:numFmt w:val="decimal"/>
      <w:lvlText w:val="%1.%2.%3.%4.%5.%6.%7"/>
      <w:lvlJc w:val="left"/>
      <w:pPr>
        <w:ind w:left="7962" w:hanging="1440"/>
      </w:pPr>
      <w:rPr>
        <w:rFonts w:hint="default"/>
      </w:rPr>
    </w:lvl>
    <w:lvl w:ilvl="7">
      <w:start w:val="1"/>
      <w:numFmt w:val="decimal"/>
      <w:lvlText w:val="%1.%2.%3.%4.%5.%6.%7.%8"/>
      <w:lvlJc w:val="left"/>
      <w:pPr>
        <w:ind w:left="9409" w:hanging="1800"/>
      </w:pPr>
      <w:rPr>
        <w:rFonts w:hint="default"/>
      </w:rPr>
    </w:lvl>
    <w:lvl w:ilvl="8">
      <w:start w:val="1"/>
      <w:numFmt w:val="decimal"/>
      <w:lvlText w:val="%1.%2.%3.%4.%5.%6.%7.%8.%9"/>
      <w:lvlJc w:val="left"/>
      <w:pPr>
        <w:ind w:left="10496" w:hanging="1800"/>
      </w:pPr>
      <w:rPr>
        <w:rFonts w:hint="default"/>
      </w:rPr>
    </w:lvl>
  </w:abstractNum>
  <w:abstractNum w:abstractNumId="44" w15:restartNumberingAfterBreak="0">
    <w:nsid w:val="41D4282C"/>
    <w:multiLevelType w:val="multilevel"/>
    <w:tmpl w:val="8E7E1A9C"/>
    <w:lvl w:ilvl="0">
      <w:start w:val="7"/>
      <w:numFmt w:val="decimal"/>
      <w:lvlText w:val="%1"/>
      <w:lvlJc w:val="left"/>
      <w:pPr>
        <w:ind w:left="1015" w:hanging="423"/>
      </w:pPr>
      <w:rPr>
        <w:rFonts w:hint="default"/>
        <w:lang w:val="pt-PT" w:eastAsia="en-US" w:bidi="ar-SA"/>
      </w:rPr>
    </w:lvl>
    <w:lvl w:ilvl="1">
      <w:start w:val="4"/>
      <w:numFmt w:val="decimal"/>
      <w:lvlText w:val="%1.%2."/>
      <w:lvlJc w:val="left"/>
      <w:pPr>
        <w:ind w:left="1015" w:hanging="423"/>
      </w:pPr>
      <w:rPr>
        <w:rFonts w:ascii="Arial" w:eastAsia="Times New Roman" w:hAnsi="Arial" w:cs="Arial" w:hint="default"/>
        <w:b/>
        <w:bCs/>
        <w:i w:val="0"/>
        <w:iCs w:val="0"/>
        <w:spacing w:val="0"/>
        <w:w w:val="94"/>
        <w:sz w:val="24"/>
        <w:szCs w:val="24"/>
        <w:lang w:val="pt-PT" w:eastAsia="en-US" w:bidi="ar-SA"/>
      </w:rPr>
    </w:lvl>
    <w:lvl w:ilvl="2">
      <w:numFmt w:val="bullet"/>
      <w:lvlText w:val="•"/>
      <w:lvlJc w:val="left"/>
      <w:pPr>
        <w:ind w:left="3027" w:hanging="423"/>
      </w:pPr>
      <w:rPr>
        <w:rFonts w:hint="default"/>
        <w:lang w:val="pt-PT" w:eastAsia="en-US" w:bidi="ar-SA"/>
      </w:rPr>
    </w:lvl>
    <w:lvl w:ilvl="3">
      <w:numFmt w:val="bullet"/>
      <w:lvlText w:val="•"/>
      <w:lvlJc w:val="left"/>
      <w:pPr>
        <w:ind w:left="4031" w:hanging="423"/>
      </w:pPr>
      <w:rPr>
        <w:rFonts w:hint="default"/>
        <w:lang w:val="pt-PT" w:eastAsia="en-US" w:bidi="ar-SA"/>
      </w:rPr>
    </w:lvl>
    <w:lvl w:ilvl="4">
      <w:numFmt w:val="bullet"/>
      <w:lvlText w:val="•"/>
      <w:lvlJc w:val="left"/>
      <w:pPr>
        <w:ind w:left="5034" w:hanging="423"/>
      </w:pPr>
      <w:rPr>
        <w:rFonts w:hint="default"/>
        <w:lang w:val="pt-PT" w:eastAsia="en-US" w:bidi="ar-SA"/>
      </w:rPr>
    </w:lvl>
    <w:lvl w:ilvl="5">
      <w:numFmt w:val="bullet"/>
      <w:lvlText w:val="•"/>
      <w:lvlJc w:val="left"/>
      <w:pPr>
        <w:ind w:left="6038" w:hanging="423"/>
      </w:pPr>
      <w:rPr>
        <w:rFonts w:hint="default"/>
        <w:lang w:val="pt-PT" w:eastAsia="en-US" w:bidi="ar-SA"/>
      </w:rPr>
    </w:lvl>
    <w:lvl w:ilvl="6">
      <w:numFmt w:val="bullet"/>
      <w:lvlText w:val="•"/>
      <w:lvlJc w:val="left"/>
      <w:pPr>
        <w:ind w:left="7042" w:hanging="423"/>
      </w:pPr>
      <w:rPr>
        <w:rFonts w:hint="default"/>
        <w:lang w:val="pt-PT" w:eastAsia="en-US" w:bidi="ar-SA"/>
      </w:rPr>
    </w:lvl>
    <w:lvl w:ilvl="7">
      <w:numFmt w:val="bullet"/>
      <w:lvlText w:val="•"/>
      <w:lvlJc w:val="left"/>
      <w:pPr>
        <w:ind w:left="8046" w:hanging="423"/>
      </w:pPr>
      <w:rPr>
        <w:rFonts w:hint="default"/>
        <w:lang w:val="pt-PT" w:eastAsia="en-US" w:bidi="ar-SA"/>
      </w:rPr>
    </w:lvl>
    <w:lvl w:ilvl="8">
      <w:numFmt w:val="bullet"/>
      <w:lvlText w:val="•"/>
      <w:lvlJc w:val="left"/>
      <w:pPr>
        <w:ind w:left="9049" w:hanging="423"/>
      </w:pPr>
      <w:rPr>
        <w:rFonts w:hint="default"/>
        <w:lang w:val="pt-PT" w:eastAsia="en-US" w:bidi="ar-SA"/>
      </w:rPr>
    </w:lvl>
  </w:abstractNum>
  <w:abstractNum w:abstractNumId="45" w15:restartNumberingAfterBreak="0">
    <w:nsid w:val="4230680E"/>
    <w:multiLevelType w:val="multilevel"/>
    <w:tmpl w:val="7A3CF5BC"/>
    <w:lvl w:ilvl="0">
      <w:start w:val="4"/>
      <w:numFmt w:val="decimal"/>
      <w:lvlText w:val="%1"/>
      <w:lvlJc w:val="left"/>
      <w:pPr>
        <w:ind w:left="1087" w:hanging="406"/>
      </w:pPr>
      <w:rPr>
        <w:rFonts w:hint="default"/>
        <w:lang w:val="pt-PT" w:eastAsia="en-US" w:bidi="ar-SA"/>
      </w:rPr>
    </w:lvl>
    <w:lvl w:ilvl="1">
      <w:start w:val="1"/>
      <w:numFmt w:val="decimal"/>
      <w:lvlText w:val="%1.%2."/>
      <w:lvlJc w:val="left"/>
      <w:pPr>
        <w:ind w:left="1087" w:hanging="406"/>
      </w:pPr>
      <w:rPr>
        <w:rFonts w:ascii="Arial" w:eastAsia="Times New Roman" w:hAnsi="Arial" w:cs="Arial" w:hint="default"/>
        <w:b/>
        <w:bCs/>
        <w:i w:val="0"/>
        <w:iCs w:val="0"/>
        <w:spacing w:val="0"/>
        <w:w w:val="101"/>
        <w:sz w:val="24"/>
        <w:szCs w:val="24"/>
        <w:lang w:val="pt-PT" w:eastAsia="en-US" w:bidi="ar-SA"/>
      </w:rPr>
    </w:lvl>
    <w:lvl w:ilvl="2">
      <w:numFmt w:val="bullet"/>
      <w:lvlText w:val="•"/>
      <w:lvlJc w:val="left"/>
      <w:pPr>
        <w:ind w:left="3075" w:hanging="406"/>
      </w:pPr>
      <w:rPr>
        <w:rFonts w:hint="default"/>
        <w:lang w:val="pt-PT" w:eastAsia="en-US" w:bidi="ar-SA"/>
      </w:rPr>
    </w:lvl>
    <w:lvl w:ilvl="3">
      <w:numFmt w:val="bullet"/>
      <w:lvlText w:val="•"/>
      <w:lvlJc w:val="left"/>
      <w:pPr>
        <w:ind w:left="4073" w:hanging="406"/>
      </w:pPr>
      <w:rPr>
        <w:rFonts w:hint="default"/>
        <w:lang w:val="pt-PT" w:eastAsia="en-US" w:bidi="ar-SA"/>
      </w:rPr>
    </w:lvl>
    <w:lvl w:ilvl="4">
      <w:numFmt w:val="bullet"/>
      <w:lvlText w:val="•"/>
      <w:lvlJc w:val="left"/>
      <w:pPr>
        <w:ind w:left="5070" w:hanging="406"/>
      </w:pPr>
      <w:rPr>
        <w:rFonts w:hint="default"/>
        <w:lang w:val="pt-PT" w:eastAsia="en-US" w:bidi="ar-SA"/>
      </w:rPr>
    </w:lvl>
    <w:lvl w:ilvl="5">
      <w:numFmt w:val="bullet"/>
      <w:lvlText w:val="•"/>
      <w:lvlJc w:val="left"/>
      <w:pPr>
        <w:ind w:left="6068" w:hanging="406"/>
      </w:pPr>
      <w:rPr>
        <w:rFonts w:hint="default"/>
        <w:lang w:val="pt-PT" w:eastAsia="en-US" w:bidi="ar-SA"/>
      </w:rPr>
    </w:lvl>
    <w:lvl w:ilvl="6">
      <w:numFmt w:val="bullet"/>
      <w:lvlText w:val="•"/>
      <w:lvlJc w:val="left"/>
      <w:pPr>
        <w:ind w:left="7066" w:hanging="406"/>
      </w:pPr>
      <w:rPr>
        <w:rFonts w:hint="default"/>
        <w:lang w:val="pt-PT" w:eastAsia="en-US" w:bidi="ar-SA"/>
      </w:rPr>
    </w:lvl>
    <w:lvl w:ilvl="7">
      <w:numFmt w:val="bullet"/>
      <w:lvlText w:val="•"/>
      <w:lvlJc w:val="left"/>
      <w:pPr>
        <w:ind w:left="8064" w:hanging="406"/>
      </w:pPr>
      <w:rPr>
        <w:rFonts w:hint="default"/>
        <w:lang w:val="pt-PT" w:eastAsia="en-US" w:bidi="ar-SA"/>
      </w:rPr>
    </w:lvl>
    <w:lvl w:ilvl="8">
      <w:numFmt w:val="bullet"/>
      <w:lvlText w:val="•"/>
      <w:lvlJc w:val="left"/>
      <w:pPr>
        <w:ind w:left="9061" w:hanging="406"/>
      </w:pPr>
      <w:rPr>
        <w:rFonts w:hint="default"/>
        <w:lang w:val="pt-PT" w:eastAsia="en-US" w:bidi="ar-SA"/>
      </w:rPr>
    </w:lvl>
  </w:abstractNum>
  <w:abstractNum w:abstractNumId="46" w15:restartNumberingAfterBreak="0">
    <w:nsid w:val="46100868"/>
    <w:multiLevelType w:val="multilevel"/>
    <w:tmpl w:val="AE72ED36"/>
    <w:lvl w:ilvl="0">
      <w:start w:val="3"/>
      <w:numFmt w:val="decimal"/>
      <w:lvlText w:val="%1"/>
      <w:lvlJc w:val="left"/>
      <w:pPr>
        <w:ind w:left="440" w:hanging="440"/>
      </w:pPr>
      <w:rPr>
        <w:rFonts w:hint="default"/>
        <w:b/>
      </w:rPr>
    </w:lvl>
    <w:lvl w:ilvl="1">
      <w:start w:val="1"/>
      <w:numFmt w:val="decimal"/>
      <w:lvlText w:val="%1.%2"/>
      <w:lvlJc w:val="left"/>
      <w:pPr>
        <w:ind w:left="440" w:hanging="440"/>
      </w:pPr>
      <w:rPr>
        <w:rFonts w:hint="default"/>
        <w:b/>
      </w:rPr>
    </w:lvl>
    <w:lvl w:ilvl="2">
      <w:start w:val="1"/>
      <w:numFmt w:val="lowerLetter"/>
      <w:lvlText w:val="%3)"/>
      <w:lvlJc w:val="left"/>
      <w:pPr>
        <w:ind w:left="1571" w:hanging="360"/>
      </w:p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7" w15:restartNumberingAfterBreak="0">
    <w:nsid w:val="49D94FAB"/>
    <w:multiLevelType w:val="hybridMultilevel"/>
    <w:tmpl w:val="5A1691DC"/>
    <w:lvl w:ilvl="0" w:tplc="D46013D6">
      <w:start w:val="1"/>
      <w:numFmt w:val="decimal"/>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48" w15:restartNumberingAfterBreak="0">
    <w:nsid w:val="4D7E0F07"/>
    <w:multiLevelType w:val="hybridMultilevel"/>
    <w:tmpl w:val="45564752"/>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49" w15:restartNumberingAfterBreak="0">
    <w:nsid w:val="51574DB7"/>
    <w:multiLevelType w:val="multilevel"/>
    <w:tmpl w:val="FFD2A8C0"/>
    <w:lvl w:ilvl="0">
      <w:start w:val="8"/>
      <w:numFmt w:val="decimal"/>
      <w:lvlText w:val="%1."/>
      <w:lvlJc w:val="left"/>
      <w:pPr>
        <w:ind w:left="585" w:hanging="585"/>
      </w:pPr>
      <w:rPr>
        <w:rFonts w:eastAsiaTheme="minorHAnsi" w:hint="default"/>
        <w:color w:val="000000"/>
      </w:rPr>
    </w:lvl>
    <w:lvl w:ilvl="1">
      <w:start w:val="6"/>
      <w:numFmt w:val="decimal"/>
      <w:lvlText w:val="%1.%2."/>
      <w:lvlJc w:val="left"/>
      <w:pPr>
        <w:ind w:left="1047" w:hanging="720"/>
      </w:pPr>
      <w:rPr>
        <w:rFonts w:eastAsiaTheme="minorHAnsi" w:hint="default"/>
        <w:b/>
        <w:bCs/>
        <w:color w:val="000000"/>
      </w:rPr>
    </w:lvl>
    <w:lvl w:ilvl="2">
      <w:start w:val="2"/>
      <w:numFmt w:val="decimal"/>
      <w:lvlText w:val="%1.%2.%3."/>
      <w:lvlJc w:val="left"/>
      <w:pPr>
        <w:ind w:left="1429" w:hanging="720"/>
      </w:pPr>
      <w:rPr>
        <w:rFonts w:eastAsiaTheme="minorHAnsi" w:hint="default"/>
        <w:b/>
        <w:bCs/>
        <w:color w:val="000000"/>
      </w:rPr>
    </w:lvl>
    <w:lvl w:ilvl="3">
      <w:start w:val="1"/>
      <w:numFmt w:val="decimal"/>
      <w:lvlText w:val="%1.%2.%3.%4."/>
      <w:lvlJc w:val="left"/>
      <w:pPr>
        <w:ind w:left="2061" w:hanging="1080"/>
      </w:pPr>
      <w:rPr>
        <w:rFonts w:eastAsiaTheme="minorHAnsi" w:hint="default"/>
        <w:color w:val="000000"/>
      </w:rPr>
    </w:lvl>
    <w:lvl w:ilvl="4">
      <w:start w:val="1"/>
      <w:numFmt w:val="decimal"/>
      <w:lvlText w:val="%1.%2.%3.%4.%5."/>
      <w:lvlJc w:val="left"/>
      <w:pPr>
        <w:ind w:left="2388" w:hanging="1080"/>
      </w:pPr>
      <w:rPr>
        <w:rFonts w:eastAsiaTheme="minorHAnsi" w:hint="default"/>
        <w:color w:val="000000"/>
      </w:rPr>
    </w:lvl>
    <w:lvl w:ilvl="5">
      <w:start w:val="1"/>
      <w:numFmt w:val="decimal"/>
      <w:lvlText w:val="%1.%2.%3.%4.%5.%6."/>
      <w:lvlJc w:val="left"/>
      <w:pPr>
        <w:ind w:left="3075" w:hanging="1440"/>
      </w:pPr>
      <w:rPr>
        <w:rFonts w:eastAsiaTheme="minorHAnsi" w:hint="default"/>
        <w:color w:val="000000"/>
      </w:rPr>
    </w:lvl>
    <w:lvl w:ilvl="6">
      <w:start w:val="1"/>
      <w:numFmt w:val="decimal"/>
      <w:lvlText w:val="%1.%2.%3.%4.%5.%6.%7."/>
      <w:lvlJc w:val="left"/>
      <w:pPr>
        <w:ind w:left="3402" w:hanging="1440"/>
      </w:pPr>
      <w:rPr>
        <w:rFonts w:eastAsiaTheme="minorHAnsi" w:hint="default"/>
        <w:color w:val="000000"/>
      </w:rPr>
    </w:lvl>
    <w:lvl w:ilvl="7">
      <w:start w:val="1"/>
      <w:numFmt w:val="decimal"/>
      <w:lvlText w:val="%1.%2.%3.%4.%5.%6.%7.%8."/>
      <w:lvlJc w:val="left"/>
      <w:pPr>
        <w:ind w:left="4089" w:hanging="1800"/>
      </w:pPr>
      <w:rPr>
        <w:rFonts w:eastAsiaTheme="minorHAnsi" w:hint="default"/>
        <w:color w:val="000000"/>
      </w:rPr>
    </w:lvl>
    <w:lvl w:ilvl="8">
      <w:start w:val="1"/>
      <w:numFmt w:val="decimal"/>
      <w:lvlText w:val="%1.%2.%3.%4.%5.%6.%7.%8.%9."/>
      <w:lvlJc w:val="left"/>
      <w:pPr>
        <w:ind w:left="4776" w:hanging="2160"/>
      </w:pPr>
      <w:rPr>
        <w:rFonts w:eastAsiaTheme="minorHAnsi" w:hint="default"/>
        <w:color w:val="000000"/>
      </w:rPr>
    </w:lvl>
  </w:abstractNum>
  <w:abstractNum w:abstractNumId="50" w15:restartNumberingAfterBreak="0">
    <w:nsid w:val="52DB5A67"/>
    <w:multiLevelType w:val="hybridMultilevel"/>
    <w:tmpl w:val="8D7C2EBC"/>
    <w:lvl w:ilvl="0" w:tplc="FFFFFFFF">
      <w:start w:val="1"/>
      <w:numFmt w:val="decimal"/>
      <w:lvlText w:val="%1)"/>
      <w:lvlJc w:val="left"/>
      <w:pPr>
        <w:ind w:left="142" w:hanging="302"/>
      </w:pPr>
      <w:rPr>
        <w:rFonts w:ascii="Arial MT" w:eastAsia="Arial MT" w:hAnsi="Arial MT" w:cs="Arial MT" w:hint="default"/>
        <w:b w:val="0"/>
        <w:bCs w:val="0"/>
        <w:i w:val="0"/>
        <w:iCs w:val="0"/>
        <w:spacing w:val="-1"/>
        <w:w w:val="100"/>
        <w:sz w:val="22"/>
        <w:szCs w:val="22"/>
        <w:lang w:val="pt-PT" w:eastAsia="en-US" w:bidi="ar-SA"/>
      </w:rPr>
    </w:lvl>
    <w:lvl w:ilvl="1" w:tplc="04160017">
      <w:start w:val="1"/>
      <w:numFmt w:val="lowerLetter"/>
      <w:lvlText w:val="%2)"/>
      <w:lvlJc w:val="left"/>
      <w:pPr>
        <w:ind w:left="862" w:hanging="360"/>
      </w:pPr>
    </w:lvl>
    <w:lvl w:ilvl="2" w:tplc="FFFFFFFF">
      <w:numFmt w:val="bullet"/>
      <w:lvlText w:val="•"/>
      <w:lvlJc w:val="left"/>
      <w:pPr>
        <w:ind w:left="1947" w:hanging="360"/>
      </w:pPr>
      <w:rPr>
        <w:rFonts w:hint="default"/>
        <w:lang w:val="pt-PT" w:eastAsia="en-US" w:bidi="ar-SA"/>
      </w:rPr>
    </w:lvl>
    <w:lvl w:ilvl="3" w:tplc="FFFFFFFF">
      <w:numFmt w:val="bullet"/>
      <w:lvlText w:val="•"/>
      <w:lvlJc w:val="left"/>
      <w:pPr>
        <w:ind w:left="3034" w:hanging="360"/>
      </w:pPr>
      <w:rPr>
        <w:rFonts w:hint="default"/>
        <w:lang w:val="pt-PT" w:eastAsia="en-US" w:bidi="ar-SA"/>
      </w:rPr>
    </w:lvl>
    <w:lvl w:ilvl="4" w:tplc="FFFFFFFF">
      <w:numFmt w:val="bullet"/>
      <w:lvlText w:val="•"/>
      <w:lvlJc w:val="left"/>
      <w:pPr>
        <w:ind w:left="4121" w:hanging="360"/>
      </w:pPr>
      <w:rPr>
        <w:rFonts w:hint="default"/>
        <w:lang w:val="pt-PT" w:eastAsia="en-US" w:bidi="ar-SA"/>
      </w:rPr>
    </w:lvl>
    <w:lvl w:ilvl="5" w:tplc="FFFFFFFF">
      <w:numFmt w:val="bullet"/>
      <w:lvlText w:val="•"/>
      <w:lvlJc w:val="left"/>
      <w:pPr>
        <w:ind w:left="5208" w:hanging="360"/>
      </w:pPr>
      <w:rPr>
        <w:rFonts w:hint="default"/>
        <w:lang w:val="pt-PT" w:eastAsia="en-US" w:bidi="ar-SA"/>
      </w:rPr>
    </w:lvl>
    <w:lvl w:ilvl="6" w:tplc="FFFFFFFF">
      <w:numFmt w:val="bullet"/>
      <w:lvlText w:val="•"/>
      <w:lvlJc w:val="left"/>
      <w:pPr>
        <w:ind w:left="6296" w:hanging="360"/>
      </w:pPr>
      <w:rPr>
        <w:rFonts w:hint="default"/>
        <w:lang w:val="pt-PT" w:eastAsia="en-US" w:bidi="ar-SA"/>
      </w:rPr>
    </w:lvl>
    <w:lvl w:ilvl="7" w:tplc="FFFFFFFF">
      <w:numFmt w:val="bullet"/>
      <w:lvlText w:val="•"/>
      <w:lvlJc w:val="left"/>
      <w:pPr>
        <w:ind w:left="7383" w:hanging="360"/>
      </w:pPr>
      <w:rPr>
        <w:rFonts w:hint="default"/>
        <w:lang w:val="pt-PT" w:eastAsia="en-US" w:bidi="ar-SA"/>
      </w:rPr>
    </w:lvl>
    <w:lvl w:ilvl="8" w:tplc="FFFFFFFF">
      <w:numFmt w:val="bullet"/>
      <w:lvlText w:val="•"/>
      <w:lvlJc w:val="left"/>
      <w:pPr>
        <w:ind w:left="8470" w:hanging="360"/>
      </w:pPr>
      <w:rPr>
        <w:rFonts w:hint="default"/>
        <w:lang w:val="pt-PT" w:eastAsia="en-US" w:bidi="ar-SA"/>
      </w:rPr>
    </w:lvl>
  </w:abstractNum>
  <w:abstractNum w:abstractNumId="51" w15:restartNumberingAfterBreak="0">
    <w:nsid w:val="554B6D2A"/>
    <w:multiLevelType w:val="multilevel"/>
    <w:tmpl w:val="5F105AE8"/>
    <w:lvl w:ilvl="0">
      <w:start w:val="14"/>
      <w:numFmt w:val="decimal"/>
      <w:lvlText w:val="%1"/>
      <w:lvlJc w:val="left"/>
      <w:pPr>
        <w:ind w:left="1087" w:hanging="552"/>
      </w:pPr>
      <w:rPr>
        <w:rFonts w:hint="default"/>
        <w:lang w:val="pt-PT" w:eastAsia="en-US" w:bidi="ar-SA"/>
      </w:rPr>
    </w:lvl>
    <w:lvl w:ilvl="1">
      <w:start w:val="1"/>
      <w:numFmt w:val="decimal"/>
      <w:lvlText w:val="%1.%2."/>
      <w:lvlJc w:val="left"/>
      <w:pPr>
        <w:ind w:left="1087" w:hanging="552"/>
      </w:pPr>
      <w:rPr>
        <w:rFonts w:ascii="Arial" w:eastAsia="Times New Roman" w:hAnsi="Arial" w:cs="Arial" w:hint="default"/>
        <w:b/>
        <w:bCs/>
        <w:i w:val="0"/>
        <w:iCs w:val="0"/>
        <w:spacing w:val="-3"/>
        <w:w w:val="101"/>
        <w:sz w:val="23"/>
        <w:szCs w:val="23"/>
        <w:lang w:val="pt-PT" w:eastAsia="en-US" w:bidi="ar-SA"/>
      </w:rPr>
    </w:lvl>
    <w:lvl w:ilvl="2">
      <w:numFmt w:val="bullet"/>
      <w:lvlText w:val="•"/>
      <w:lvlJc w:val="left"/>
      <w:pPr>
        <w:ind w:left="3075" w:hanging="552"/>
      </w:pPr>
      <w:rPr>
        <w:rFonts w:hint="default"/>
        <w:lang w:val="pt-PT" w:eastAsia="en-US" w:bidi="ar-SA"/>
      </w:rPr>
    </w:lvl>
    <w:lvl w:ilvl="3">
      <w:numFmt w:val="bullet"/>
      <w:lvlText w:val="•"/>
      <w:lvlJc w:val="left"/>
      <w:pPr>
        <w:ind w:left="4073" w:hanging="552"/>
      </w:pPr>
      <w:rPr>
        <w:rFonts w:hint="default"/>
        <w:lang w:val="pt-PT" w:eastAsia="en-US" w:bidi="ar-SA"/>
      </w:rPr>
    </w:lvl>
    <w:lvl w:ilvl="4">
      <w:numFmt w:val="bullet"/>
      <w:lvlText w:val="•"/>
      <w:lvlJc w:val="left"/>
      <w:pPr>
        <w:ind w:left="5070" w:hanging="552"/>
      </w:pPr>
      <w:rPr>
        <w:rFonts w:hint="default"/>
        <w:lang w:val="pt-PT" w:eastAsia="en-US" w:bidi="ar-SA"/>
      </w:rPr>
    </w:lvl>
    <w:lvl w:ilvl="5">
      <w:numFmt w:val="bullet"/>
      <w:lvlText w:val="•"/>
      <w:lvlJc w:val="left"/>
      <w:pPr>
        <w:ind w:left="6068" w:hanging="552"/>
      </w:pPr>
      <w:rPr>
        <w:rFonts w:hint="default"/>
        <w:lang w:val="pt-PT" w:eastAsia="en-US" w:bidi="ar-SA"/>
      </w:rPr>
    </w:lvl>
    <w:lvl w:ilvl="6">
      <w:numFmt w:val="bullet"/>
      <w:lvlText w:val="•"/>
      <w:lvlJc w:val="left"/>
      <w:pPr>
        <w:ind w:left="7066" w:hanging="552"/>
      </w:pPr>
      <w:rPr>
        <w:rFonts w:hint="default"/>
        <w:lang w:val="pt-PT" w:eastAsia="en-US" w:bidi="ar-SA"/>
      </w:rPr>
    </w:lvl>
    <w:lvl w:ilvl="7">
      <w:numFmt w:val="bullet"/>
      <w:lvlText w:val="•"/>
      <w:lvlJc w:val="left"/>
      <w:pPr>
        <w:ind w:left="8064" w:hanging="552"/>
      </w:pPr>
      <w:rPr>
        <w:rFonts w:hint="default"/>
        <w:lang w:val="pt-PT" w:eastAsia="en-US" w:bidi="ar-SA"/>
      </w:rPr>
    </w:lvl>
    <w:lvl w:ilvl="8">
      <w:numFmt w:val="bullet"/>
      <w:lvlText w:val="•"/>
      <w:lvlJc w:val="left"/>
      <w:pPr>
        <w:ind w:left="9061" w:hanging="552"/>
      </w:pPr>
      <w:rPr>
        <w:rFonts w:hint="default"/>
        <w:lang w:val="pt-PT" w:eastAsia="en-US" w:bidi="ar-SA"/>
      </w:rPr>
    </w:lvl>
  </w:abstractNum>
  <w:abstractNum w:abstractNumId="52" w15:restartNumberingAfterBreak="0">
    <w:nsid w:val="59CD6657"/>
    <w:multiLevelType w:val="multilevel"/>
    <w:tmpl w:val="5D0C1B7C"/>
    <w:lvl w:ilvl="0">
      <w:start w:val="9"/>
      <w:numFmt w:val="decimal"/>
      <w:lvlText w:val="%1"/>
      <w:lvlJc w:val="left"/>
      <w:pPr>
        <w:ind w:left="360" w:hanging="360"/>
      </w:pPr>
      <w:rPr>
        <w:rFonts w:hint="default"/>
      </w:rPr>
    </w:lvl>
    <w:lvl w:ilvl="1">
      <w:start w:val="1"/>
      <w:numFmt w:val="decimal"/>
      <w:lvlText w:val="%1.%2"/>
      <w:lvlJc w:val="left"/>
      <w:pPr>
        <w:ind w:left="1087" w:hanging="360"/>
      </w:pPr>
      <w:rPr>
        <w:rFonts w:hint="default"/>
        <w:b/>
        <w:bCs/>
      </w:rPr>
    </w:lvl>
    <w:lvl w:ilvl="2">
      <w:start w:val="1"/>
      <w:numFmt w:val="decimal"/>
      <w:lvlText w:val="%1.%2.%3"/>
      <w:lvlJc w:val="left"/>
      <w:pPr>
        <w:ind w:left="2174" w:hanging="720"/>
      </w:pPr>
      <w:rPr>
        <w:rFonts w:hint="default"/>
      </w:rPr>
    </w:lvl>
    <w:lvl w:ilvl="3">
      <w:start w:val="1"/>
      <w:numFmt w:val="decimal"/>
      <w:lvlText w:val="%1.%2.%3.%4"/>
      <w:lvlJc w:val="left"/>
      <w:pPr>
        <w:ind w:left="3261" w:hanging="1080"/>
      </w:pPr>
      <w:rPr>
        <w:rFonts w:hint="default"/>
      </w:rPr>
    </w:lvl>
    <w:lvl w:ilvl="4">
      <w:start w:val="1"/>
      <w:numFmt w:val="decimal"/>
      <w:lvlText w:val="%1.%2.%3.%4.%5"/>
      <w:lvlJc w:val="left"/>
      <w:pPr>
        <w:ind w:left="3988" w:hanging="1080"/>
      </w:pPr>
      <w:rPr>
        <w:rFonts w:hint="default"/>
      </w:rPr>
    </w:lvl>
    <w:lvl w:ilvl="5">
      <w:start w:val="1"/>
      <w:numFmt w:val="decimal"/>
      <w:lvlText w:val="%1.%2.%3.%4.%5.%6"/>
      <w:lvlJc w:val="left"/>
      <w:pPr>
        <w:ind w:left="5075" w:hanging="1440"/>
      </w:pPr>
      <w:rPr>
        <w:rFonts w:hint="default"/>
      </w:rPr>
    </w:lvl>
    <w:lvl w:ilvl="6">
      <w:start w:val="1"/>
      <w:numFmt w:val="decimal"/>
      <w:lvlText w:val="%1.%2.%3.%4.%5.%6.%7"/>
      <w:lvlJc w:val="left"/>
      <w:pPr>
        <w:ind w:left="5802" w:hanging="1440"/>
      </w:pPr>
      <w:rPr>
        <w:rFonts w:hint="default"/>
      </w:rPr>
    </w:lvl>
    <w:lvl w:ilvl="7">
      <w:start w:val="1"/>
      <w:numFmt w:val="decimal"/>
      <w:lvlText w:val="%1.%2.%3.%4.%5.%6.%7.%8"/>
      <w:lvlJc w:val="left"/>
      <w:pPr>
        <w:ind w:left="6889" w:hanging="1800"/>
      </w:pPr>
      <w:rPr>
        <w:rFonts w:hint="default"/>
      </w:rPr>
    </w:lvl>
    <w:lvl w:ilvl="8">
      <w:start w:val="1"/>
      <w:numFmt w:val="decimal"/>
      <w:lvlText w:val="%1.%2.%3.%4.%5.%6.%7.%8.%9"/>
      <w:lvlJc w:val="left"/>
      <w:pPr>
        <w:ind w:left="7616" w:hanging="1800"/>
      </w:pPr>
      <w:rPr>
        <w:rFonts w:hint="default"/>
      </w:rPr>
    </w:lvl>
  </w:abstractNum>
  <w:abstractNum w:abstractNumId="53" w15:restartNumberingAfterBreak="0">
    <w:nsid w:val="5AC3429A"/>
    <w:multiLevelType w:val="multilevel"/>
    <w:tmpl w:val="95E4DA50"/>
    <w:lvl w:ilvl="0">
      <w:start w:val="9"/>
      <w:numFmt w:val="decimal"/>
      <w:lvlText w:val="%1."/>
      <w:lvlJc w:val="left"/>
      <w:pPr>
        <w:ind w:left="585" w:hanging="585"/>
      </w:pPr>
      <w:rPr>
        <w:rFonts w:eastAsiaTheme="minorHAnsi" w:hint="default"/>
        <w:b/>
        <w:bCs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start w:val="4"/>
      <w:numFmt w:val="decimal"/>
      <w:lvlText w:val="%1.%2."/>
      <w:lvlJc w:val="left"/>
      <w:pPr>
        <w:ind w:left="1074" w:hanging="720"/>
      </w:pPr>
      <w:rPr>
        <w:rFonts w:eastAsiaTheme="minorHAnsi" w:hint="default"/>
      </w:rPr>
    </w:lvl>
    <w:lvl w:ilvl="2">
      <w:start w:val="1"/>
      <w:numFmt w:val="decimal"/>
      <w:lvlText w:val="%1.%2.%3."/>
      <w:lvlJc w:val="left"/>
      <w:pPr>
        <w:ind w:left="1428" w:hanging="720"/>
      </w:pPr>
      <w:rPr>
        <w:rFonts w:eastAsiaTheme="minorHAnsi" w:hint="default"/>
        <w:b/>
        <w:bCs/>
      </w:rPr>
    </w:lvl>
    <w:lvl w:ilvl="3">
      <w:start w:val="1"/>
      <w:numFmt w:val="decimal"/>
      <w:lvlText w:val="%1.%2.%3.%4."/>
      <w:lvlJc w:val="left"/>
      <w:pPr>
        <w:ind w:left="2142" w:hanging="1080"/>
      </w:pPr>
      <w:rPr>
        <w:rFonts w:eastAsiaTheme="minorHAnsi" w:hint="default"/>
      </w:rPr>
    </w:lvl>
    <w:lvl w:ilvl="4">
      <w:start w:val="1"/>
      <w:numFmt w:val="decimal"/>
      <w:lvlText w:val="%1.%2.%3.%4.%5."/>
      <w:lvlJc w:val="left"/>
      <w:pPr>
        <w:ind w:left="2496" w:hanging="1080"/>
      </w:pPr>
      <w:rPr>
        <w:rFonts w:eastAsiaTheme="minorHAnsi" w:hint="default"/>
      </w:rPr>
    </w:lvl>
    <w:lvl w:ilvl="5">
      <w:start w:val="1"/>
      <w:numFmt w:val="decimal"/>
      <w:lvlText w:val="%1.%2.%3.%4.%5.%6."/>
      <w:lvlJc w:val="left"/>
      <w:pPr>
        <w:ind w:left="3210" w:hanging="1440"/>
      </w:pPr>
      <w:rPr>
        <w:rFonts w:eastAsiaTheme="minorHAnsi" w:hint="default"/>
      </w:rPr>
    </w:lvl>
    <w:lvl w:ilvl="6">
      <w:start w:val="1"/>
      <w:numFmt w:val="decimal"/>
      <w:lvlText w:val="%1.%2.%3.%4.%5.%6.%7."/>
      <w:lvlJc w:val="left"/>
      <w:pPr>
        <w:ind w:left="3564" w:hanging="1440"/>
      </w:pPr>
      <w:rPr>
        <w:rFonts w:eastAsiaTheme="minorHAnsi" w:hint="default"/>
      </w:rPr>
    </w:lvl>
    <w:lvl w:ilvl="7">
      <w:start w:val="1"/>
      <w:numFmt w:val="decimal"/>
      <w:lvlText w:val="%1.%2.%3.%4.%5.%6.%7.%8."/>
      <w:lvlJc w:val="left"/>
      <w:pPr>
        <w:ind w:left="4278" w:hanging="1800"/>
      </w:pPr>
      <w:rPr>
        <w:rFonts w:eastAsiaTheme="minorHAnsi" w:hint="default"/>
      </w:rPr>
    </w:lvl>
    <w:lvl w:ilvl="8">
      <w:start w:val="1"/>
      <w:numFmt w:val="decimal"/>
      <w:lvlText w:val="%1.%2.%3.%4.%5.%6.%7.%8.%9."/>
      <w:lvlJc w:val="left"/>
      <w:pPr>
        <w:ind w:left="4992" w:hanging="2160"/>
      </w:pPr>
      <w:rPr>
        <w:rFonts w:eastAsiaTheme="minorHAnsi" w:hint="default"/>
      </w:rPr>
    </w:lvl>
  </w:abstractNum>
  <w:abstractNum w:abstractNumId="54" w15:restartNumberingAfterBreak="0">
    <w:nsid w:val="5BC30641"/>
    <w:multiLevelType w:val="multilevel"/>
    <w:tmpl w:val="404612B2"/>
    <w:lvl w:ilvl="0">
      <w:start w:val="14"/>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5C86451A"/>
    <w:multiLevelType w:val="hybridMultilevel"/>
    <w:tmpl w:val="43B87968"/>
    <w:lvl w:ilvl="0" w:tplc="E7AE9D3A">
      <w:start w:val="1"/>
      <w:numFmt w:val="lowerLetter"/>
      <w:lvlText w:val="%1)"/>
      <w:lvlJc w:val="left"/>
      <w:pPr>
        <w:ind w:left="283" w:hanging="250"/>
      </w:pPr>
      <w:rPr>
        <w:rFonts w:ascii="Arial" w:eastAsia="Times New Roman" w:hAnsi="Arial" w:cs="Arial" w:hint="default"/>
        <w:b w:val="0"/>
        <w:bCs w:val="0"/>
        <w:i w:val="0"/>
        <w:iCs w:val="0"/>
        <w:spacing w:val="-1"/>
        <w:w w:val="100"/>
        <w:sz w:val="24"/>
        <w:szCs w:val="24"/>
        <w:lang w:val="pt-PT" w:eastAsia="en-US" w:bidi="ar-SA"/>
      </w:rPr>
    </w:lvl>
    <w:lvl w:ilvl="1" w:tplc="0D88A02A">
      <w:numFmt w:val="bullet"/>
      <w:lvlText w:val="•"/>
      <w:lvlJc w:val="left"/>
      <w:pPr>
        <w:ind w:left="1357" w:hanging="250"/>
      </w:pPr>
      <w:rPr>
        <w:rFonts w:hint="default"/>
        <w:lang w:val="pt-PT" w:eastAsia="en-US" w:bidi="ar-SA"/>
      </w:rPr>
    </w:lvl>
    <w:lvl w:ilvl="2" w:tplc="0AA0E524">
      <w:numFmt w:val="bullet"/>
      <w:lvlText w:val="•"/>
      <w:lvlJc w:val="left"/>
      <w:pPr>
        <w:ind w:left="2435" w:hanging="250"/>
      </w:pPr>
      <w:rPr>
        <w:rFonts w:hint="default"/>
        <w:lang w:val="pt-PT" w:eastAsia="en-US" w:bidi="ar-SA"/>
      </w:rPr>
    </w:lvl>
    <w:lvl w:ilvl="3" w:tplc="1902AAFE">
      <w:numFmt w:val="bullet"/>
      <w:lvlText w:val="•"/>
      <w:lvlJc w:val="left"/>
      <w:pPr>
        <w:ind w:left="3513" w:hanging="250"/>
      </w:pPr>
      <w:rPr>
        <w:rFonts w:hint="default"/>
        <w:lang w:val="pt-PT" w:eastAsia="en-US" w:bidi="ar-SA"/>
      </w:rPr>
    </w:lvl>
    <w:lvl w:ilvl="4" w:tplc="716CB616">
      <w:numFmt w:val="bullet"/>
      <w:lvlText w:val="•"/>
      <w:lvlJc w:val="left"/>
      <w:pPr>
        <w:ind w:left="4590" w:hanging="250"/>
      </w:pPr>
      <w:rPr>
        <w:rFonts w:hint="default"/>
        <w:lang w:val="pt-PT" w:eastAsia="en-US" w:bidi="ar-SA"/>
      </w:rPr>
    </w:lvl>
    <w:lvl w:ilvl="5" w:tplc="11B0E78E">
      <w:numFmt w:val="bullet"/>
      <w:lvlText w:val="•"/>
      <w:lvlJc w:val="left"/>
      <w:pPr>
        <w:ind w:left="5668" w:hanging="250"/>
      </w:pPr>
      <w:rPr>
        <w:rFonts w:hint="default"/>
        <w:lang w:val="pt-PT" w:eastAsia="en-US" w:bidi="ar-SA"/>
      </w:rPr>
    </w:lvl>
    <w:lvl w:ilvl="6" w:tplc="EAAC68F6">
      <w:numFmt w:val="bullet"/>
      <w:lvlText w:val="•"/>
      <w:lvlJc w:val="left"/>
      <w:pPr>
        <w:ind w:left="6746" w:hanging="250"/>
      </w:pPr>
      <w:rPr>
        <w:rFonts w:hint="default"/>
        <w:lang w:val="pt-PT" w:eastAsia="en-US" w:bidi="ar-SA"/>
      </w:rPr>
    </w:lvl>
    <w:lvl w:ilvl="7" w:tplc="13E23046">
      <w:numFmt w:val="bullet"/>
      <w:lvlText w:val="•"/>
      <w:lvlJc w:val="left"/>
      <w:pPr>
        <w:ind w:left="7824" w:hanging="250"/>
      </w:pPr>
      <w:rPr>
        <w:rFonts w:hint="default"/>
        <w:lang w:val="pt-PT" w:eastAsia="en-US" w:bidi="ar-SA"/>
      </w:rPr>
    </w:lvl>
    <w:lvl w:ilvl="8" w:tplc="70C483C4">
      <w:numFmt w:val="bullet"/>
      <w:lvlText w:val="•"/>
      <w:lvlJc w:val="left"/>
      <w:pPr>
        <w:ind w:left="8901" w:hanging="250"/>
      </w:pPr>
      <w:rPr>
        <w:rFonts w:hint="default"/>
        <w:lang w:val="pt-PT" w:eastAsia="en-US" w:bidi="ar-SA"/>
      </w:rPr>
    </w:lvl>
  </w:abstractNum>
  <w:abstractNum w:abstractNumId="56" w15:restartNumberingAfterBreak="0">
    <w:nsid w:val="5D3B76E8"/>
    <w:multiLevelType w:val="hybridMultilevel"/>
    <w:tmpl w:val="C63A226A"/>
    <w:lvl w:ilvl="0" w:tplc="A5FC30F4">
      <w:start w:val="1"/>
      <w:numFmt w:val="lowerLetter"/>
      <w:lvlText w:val="%1)"/>
      <w:lvlJc w:val="left"/>
      <w:pPr>
        <w:ind w:left="1805" w:hanging="245"/>
      </w:pPr>
      <w:rPr>
        <w:rFonts w:ascii="Arial" w:eastAsia="Times New Roman" w:hAnsi="Arial" w:cs="Arial" w:hint="default"/>
        <w:b w:val="0"/>
        <w:bCs w:val="0"/>
        <w:i w:val="0"/>
        <w:iCs w:val="0"/>
        <w:spacing w:val="-1"/>
        <w:w w:val="100"/>
        <w:sz w:val="24"/>
        <w:szCs w:val="24"/>
        <w:lang w:val="pt-PT" w:eastAsia="en-US" w:bidi="ar-SA"/>
      </w:rPr>
    </w:lvl>
    <w:lvl w:ilvl="1" w:tplc="F80C875E">
      <w:numFmt w:val="bullet"/>
      <w:lvlText w:val="•"/>
      <w:lvlJc w:val="left"/>
      <w:pPr>
        <w:ind w:left="2884" w:hanging="245"/>
      </w:pPr>
      <w:rPr>
        <w:rFonts w:hint="default"/>
        <w:lang w:val="pt-PT" w:eastAsia="en-US" w:bidi="ar-SA"/>
      </w:rPr>
    </w:lvl>
    <w:lvl w:ilvl="2" w:tplc="8BA80D0E">
      <w:numFmt w:val="bullet"/>
      <w:lvlText w:val="•"/>
      <w:lvlJc w:val="left"/>
      <w:pPr>
        <w:ind w:left="3962" w:hanging="245"/>
      </w:pPr>
      <w:rPr>
        <w:rFonts w:hint="default"/>
        <w:lang w:val="pt-PT" w:eastAsia="en-US" w:bidi="ar-SA"/>
      </w:rPr>
    </w:lvl>
    <w:lvl w:ilvl="3" w:tplc="3BA45C20">
      <w:numFmt w:val="bullet"/>
      <w:lvlText w:val="•"/>
      <w:lvlJc w:val="left"/>
      <w:pPr>
        <w:ind w:left="5040" w:hanging="245"/>
      </w:pPr>
      <w:rPr>
        <w:rFonts w:hint="default"/>
        <w:lang w:val="pt-PT" w:eastAsia="en-US" w:bidi="ar-SA"/>
      </w:rPr>
    </w:lvl>
    <w:lvl w:ilvl="4" w:tplc="C6BCA838">
      <w:numFmt w:val="bullet"/>
      <w:lvlText w:val="•"/>
      <w:lvlJc w:val="left"/>
      <w:pPr>
        <w:ind w:left="6117" w:hanging="245"/>
      </w:pPr>
      <w:rPr>
        <w:rFonts w:hint="default"/>
        <w:lang w:val="pt-PT" w:eastAsia="en-US" w:bidi="ar-SA"/>
      </w:rPr>
    </w:lvl>
    <w:lvl w:ilvl="5" w:tplc="E5627BDC">
      <w:numFmt w:val="bullet"/>
      <w:lvlText w:val="•"/>
      <w:lvlJc w:val="left"/>
      <w:pPr>
        <w:ind w:left="7195" w:hanging="245"/>
      </w:pPr>
      <w:rPr>
        <w:rFonts w:hint="default"/>
        <w:lang w:val="pt-PT" w:eastAsia="en-US" w:bidi="ar-SA"/>
      </w:rPr>
    </w:lvl>
    <w:lvl w:ilvl="6" w:tplc="3DA2FC6C">
      <w:numFmt w:val="bullet"/>
      <w:lvlText w:val="•"/>
      <w:lvlJc w:val="left"/>
      <w:pPr>
        <w:ind w:left="8273" w:hanging="245"/>
      </w:pPr>
      <w:rPr>
        <w:rFonts w:hint="default"/>
        <w:lang w:val="pt-PT" w:eastAsia="en-US" w:bidi="ar-SA"/>
      </w:rPr>
    </w:lvl>
    <w:lvl w:ilvl="7" w:tplc="3EC80F3E">
      <w:numFmt w:val="bullet"/>
      <w:lvlText w:val="•"/>
      <w:lvlJc w:val="left"/>
      <w:pPr>
        <w:ind w:left="9351" w:hanging="245"/>
      </w:pPr>
      <w:rPr>
        <w:rFonts w:hint="default"/>
        <w:lang w:val="pt-PT" w:eastAsia="en-US" w:bidi="ar-SA"/>
      </w:rPr>
    </w:lvl>
    <w:lvl w:ilvl="8" w:tplc="1CC04B22">
      <w:numFmt w:val="bullet"/>
      <w:lvlText w:val="•"/>
      <w:lvlJc w:val="left"/>
      <w:pPr>
        <w:ind w:left="10428" w:hanging="245"/>
      </w:pPr>
      <w:rPr>
        <w:rFonts w:hint="default"/>
        <w:lang w:val="pt-PT" w:eastAsia="en-US" w:bidi="ar-SA"/>
      </w:rPr>
    </w:lvl>
  </w:abstractNum>
  <w:abstractNum w:abstractNumId="57" w15:restartNumberingAfterBreak="0">
    <w:nsid w:val="5DA67298"/>
    <w:multiLevelType w:val="multilevel"/>
    <w:tmpl w:val="8D8004E8"/>
    <w:lvl w:ilvl="0">
      <w:start w:val="12"/>
      <w:numFmt w:val="decimal"/>
      <w:lvlText w:val="%1"/>
      <w:lvlJc w:val="left"/>
      <w:pPr>
        <w:ind w:left="460" w:hanging="460"/>
      </w:pPr>
      <w:rPr>
        <w:rFonts w:hint="default"/>
      </w:rPr>
    </w:lvl>
    <w:lvl w:ilvl="1">
      <w:start w:val="1"/>
      <w:numFmt w:val="decimal"/>
      <w:lvlText w:val="%1.%2"/>
      <w:lvlJc w:val="left"/>
      <w:pPr>
        <w:ind w:left="460" w:hanging="4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5E065346"/>
    <w:multiLevelType w:val="multilevel"/>
    <w:tmpl w:val="BE905396"/>
    <w:lvl w:ilvl="0">
      <w:start w:val="11"/>
      <w:numFmt w:val="decimal"/>
      <w:lvlText w:val="%1"/>
      <w:lvlJc w:val="left"/>
      <w:pPr>
        <w:ind w:left="780" w:hanging="780"/>
      </w:pPr>
      <w:rPr>
        <w:rFonts w:hint="default"/>
      </w:rPr>
    </w:lvl>
    <w:lvl w:ilvl="1">
      <w:start w:val="13"/>
      <w:numFmt w:val="decimal"/>
      <w:lvlText w:val="%1.%2"/>
      <w:lvlJc w:val="left"/>
      <w:pPr>
        <w:ind w:left="1202" w:hanging="780"/>
      </w:pPr>
      <w:rPr>
        <w:rFonts w:hint="default"/>
      </w:rPr>
    </w:lvl>
    <w:lvl w:ilvl="2">
      <w:start w:val="1"/>
      <w:numFmt w:val="decimal"/>
      <w:lvlText w:val="%1.%2.%3"/>
      <w:lvlJc w:val="left"/>
      <w:pPr>
        <w:ind w:left="1624" w:hanging="780"/>
      </w:pPr>
      <w:rPr>
        <w:rFonts w:hint="default"/>
      </w:rPr>
    </w:lvl>
    <w:lvl w:ilvl="3">
      <w:start w:val="1"/>
      <w:numFmt w:val="decimal"/>
      <w:lvlText w:val="%1.%2.%3.%4"/>
      <w:lvlJc w:val="left"/>
      <w:pPr>
        <w:ind w:left="2346" w:hanging="1080"/>
      </w:pPr>
      <w:rPr>
        <w:rFonts w:hint="default"/>
      </w:rPr>
    </w:lvl>
    <w:lvl w:ilvl="4">
      <w:start w:val="1"/>
      <w:numFmt w:val="decimal"/>
      <w:lvlText w:val="%1.%2.%3.%4.%5"/>
      <w:lvlJc w:val="left"/>
      <w:pPr>
        <w:ind w:left="2768" w:hanging="1080"/>
      </w:pPr>
      <w:rPr>
        <w:rFonts w:hint="default"/>
      </w:rPr>
    </w:lvl>
    <w:lvl w:ilvl="5">
      <w:start w:val="1"/>
      <w:numFmt w:val="decimal"/>
      <w:lvlText w:val="%1.%2.%3.%4.%5.%6"/>
      <w:lvlJc w:val="left"/>
      <w:pPr>
        <w:ind w:left="3550" w:hanging="1440"/>
      </w:pPr>
      <w:rPr>
        <w:rFonts w:hint="default"/>
      </w:rPr>
    </w:lvl>
    <w:lvl w:ilvl="6">
      <w:start w:val="1"/>
      <w:numFmt w:val="decimal"/>
      <w:lvlText w:val="%1.%2.%3.%4.%5.%6.%7"/>
      <w:lvlJc w:val="left"/>
      <w:pPr>
        <w:ind w:left="3972" w:hanging="1440"/>
      </w:pPr>
      <w:rPr>
        <w:rFonts w:hint="default"/>
      </w:rPr>
    </w:lvl>
    <w:lvl w:ilvl="7">
      <w:start w:val="1"/>
      <w:numFmt w:val="decimal"/>
      <w:lvlText w:val="%1.%2.%3.%4.%5.%6.%7.%8"/>
      <w:lvlJc w:val="left"/>
      <w:pPr>
        <w:ind w:left="4754" w:hanging="1800"/>
      </w:pPr>
      <w:rPr>
        <w:rFonts w:hint="default"/>
      </w:rPr>
    </w:lvl>
    <w:lvl w:ilvl="8">
      <w:start w:val="1"/>
      <w:numFmt w:val="decimal"/>
      <w:lvlText w:val="%1.%2.%3.%4.%5.%6.%7.%8.%9"/>
      <w:lvlJc w:val="left"/>
      <w:pPr>
        <w:ind w:left="5176" w:hanging="1800"/>
      </w:pPr>
      <w:rPr>
        <w:rFonts w:hint="default"/>
      </w:rPr>
    </w:lvl>
  </w:abstractNum>
  <w:abstractNum w:abstractNumId="59" w15:restartNumberingAfterBreak="0">
    <w:nsid w:val="5EF645E2"/>
    <w:multiLevelType w:val="multilevel"/>
    <w:tmpl w:val="A83A2D1E"/>
    <w:lvl w:ilvl="0">
      <w:start w:val="8"/>
      <w:numFmt w:val="decimal"/>
      <w:lvlText w:val="%1"/>
      <w:lvlJc w:val="left"/>
      <w:pPr>
        <w:ind w:left="360" w:hanging="360"/>
      </w:pPr>
      <w:rPr>
        <w:rFonts w:hint="default"/>
      </w:rPr>
    </w:lvl>
    <w:lvl w:ilvl="1">
      <w:start w:val="8"/>
      <w:numFmt w:val="decimal"/>
      <w:lvlText w:val="%1.%2"/>
      <w:lvlJc w:val="left"/>
      <w:pPr>
        <w:ind w:left="1211" w:hanging="360"/>
      </w:pPr>
      <w:rPr>
        <w:rFonts w:hint="default"/>
      </w:rPr>
    </w:lvl>
    <w:lvl w:ilvl="2">
      <w:start w:val="1"/>
      <w:numFmt w:val="decimal"/>
      <w:lvlText w:val="%1.%2.%3"/>
      <w:lvlJc w:val="left"/>
      <w:pPr>
        <w:ind w:left="2422" w:hanging="720"/>
      </w:pPr>
      <w:rPr>
        <w:rFonts w:hint="default"/>
        <w:b/>
        <w:bCs/>
        <w:strike w:val="0"/>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60" w15:restartNumberingAfterBreak="0">
    <w:nsid w:val="61177FE0"/>
    <w:multiLevelType w:val="multilevel"/>
    <w:tmpl w:val="0BF890AE"/>
    <w:lvl w:ilvl="0">
      <w:start w:val="4"/>
      <w:numFmt w:val="decimal"/>
      <w:lvlText w:val="%1."/>
      <w:lvlJc w:val="left"/>
      <w:pPr>
        <w:ind w:left="705" w:hanging="705"/>
      </w:pPr>
      <w:rPr>
        <w:rFonts w:hint="default"/>
      </w:rPr>
    </w:lvl>
    <w:lvl w:ilvl="1">
      <w:start w:val="2"/>
      <w:numFmt w:val="decimal"/>
      <w:lvlText w:val="%1.%2."/>
      <w:lvlJc w:val="left"/>
      <w:pPr>
        <w:ind w:left="720" w:hanging="720"/>
      </w:pPr>
      <w:rPr>
        <w:rFonts w:hint="default"/>
      </w:rPr>
    </w:lvl>
    <w:lvl w:ilvl="2">
      <w:start w:val="1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1" w15:restartNumberingAfterBreak="0">
    <w:nsid w:val="629661BF"/>
    <w:multiLevelType w:val="multilevel"/>
    <w:tmpl w:val="7B640E6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sz w:val="24"/>
        <w:szCs w:val="2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63F90199"/>
    <w:multiLevelType w:val="multilevel"/>
    <w:tmpl w:val="12E42DBC"/>
    <w:lvl w:ilvl="0">
      <w:start w:val="7"/>
      <w:numFmt w:val="decimal"/>
      <w:lvlText w:val="%1"/>
      <w:lvlJc w:val="left"/>
      <w:pPr>
        <w:ind w:left="460" w:hanging="460"/>
      </w:pPr>
      <w:rPr>
        <w:rFonts w:hint="default"/>
      </w:rPr>
    </w:lvl>
    <w:lvl w:ilvl="1">
      <w:start w:val="14"/>
      <w:numFmt w:val="decimal"/>
      <w:lvlText w:val="%1.%2"/>
      <w:lvlJc w:val="left"/>
      <w:pPr>
        <w:ind w:left="460" w:hanging="4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69FB16A8"/>
    <w:multiLevelType w:val="multilevel"/>
    <w:tmpl w:val="A6B02644"/>
    <w:lvl w:ilvl="0">
      <w:start w:val="14"/>
      <w:numFmt w:val="decimal"/>
      <w:lvlText w:val="%1"/>
      <w:lvlJc w:val="left"/>
      <w:pPr>
        <w:ind w:left="34" w:hanging="538"/>
      </w:pPr>
      <w:rPr>
        <w:rFonts w:hint="default"/>
        <w:lang w:val="pt-PT" w:eastAsia="en-US" w:bidi="ar-SA"/>
      </w:rPr>
    </w:lvl>
    <w:lvl w:ilvl="1">
      <w:start w:val="1"/>
      <w:numFmt w:val="decimal"/>
      <w:lvlText w:val="%1.%2."/>
      <w:lvlJc w:val="left"/>
      <w:pPr>
        <w:ind w:left="34" w:hanging="538"/>
      </w:pPr>
      <w:rPr>
        <w:rFonts w:ascii="Arial" w:eastAsia="Times New Roman" w:hAnsi="Arial" w:cs="Arial" w:hint="default"/>
        <w:b/>
        <w:bCs/>
        <w:i w:val="0"/>
        <w:iCs w:val="0"/>
        <w:spacing w:val="0"/>
        <w:w w:val="100"/>
        <w:sz w:val="24"/>
        <w:szCs w:val="24"/>
        <w:lang w:val="pt-PT" w:eastAsia="en-US" w:bidi="ar-SA"/>
      </w:rPr>
    </w:lvl>
    <w:lvl w:ilvl="2">
      <w:numFmt w:val="bullet"/>
      <w:lvlText w:val="•"/>
      <w:lvlJc w:val="left"/>
      <w:pPr>
        <w:ind w:left="2243" w:hanging="538"/>
      </w:pPr>
      <w:rPr>
        <w:rFonts w:hint="default"/>
        <w:lang w:val="pt-PT" w:eastAsia="en-US" w:bidi="ar-SA"/>
      </w:rPr>
    </w:lvl>
    <w:lvl w:ilvl="3">
      <w:numFmt w:val="bullet"/>
      <w:lvlText w:val="•"/>
      <w:lvlJc w:val="left"/>
      <w:pPr>
        <w:ind w:left="3345" w:hanging="538"/>
      </w:pPr>
      <w:rPr>
        <w:rFonts w:hint="default"/>
        <w:lang w:val="pt-PT" w:eastAsia="en-US" w:bidi="ar-SA"/>
      </w:rPr>
    </w:lvl>
    <w:lvl w:ilvl="4">
      <w:numFmt w:val="bullet"/>
      <w:lvlText w:val="•"/>
      <w:lvlJc w:val="left"/>
      <w:pPr>
        <w:ind w:left="4446" w:hanging="538"/>
      </w:pPr>
      <w:rPr>
        <w:rFonts w:hint="default"/>
        <w:lang w:val="pt-PT" w:eastAsia="en-US" w:bidi="ar-SA"/>
      </w:rPr>
    </w:lvl>
    <w:lvl w:ilvl="5">
      <w:numFmt w:val="bullet"/>
      <w:lvlText w:val="•"/>
      <w:lvlJc w:val="left"/>
      <w:pPr>
        <w:ind w:left="5548" w:hanging="538"/>
      </w:pPr>
      <w:rPr>
        <w:rFonts w:hint="default"/>
        <w:lang w:val="pt-PT" w:eastAsia="en-US" w:bidi="ar-SA"/>
      </w:rPr>
    </w:lvl>
    <w:lvl w:ilvl="6">
      <w:numFmt w:val="bullet"/>
      <w:lvlText w:val="•"/>
      <w:lvlJc w:val="left"/>
      <w:pPr>
        <w:ind w:left="6650" w:hanging="538"/>
      </w:pPr>
      <w:rPr>
        <w:rFonts w:hint="default"/>
        <w:lang w:val="pt-PT" w:eastAsia="en-US" w:bidi="ar-SA"/>
      </w:rPr>
    </w:lvl>
    <w:lvl w:ilvl="7">
      <w:numFmt w:val="bullet"/>
      <w:lvlText w:val="•"/>
      <w:lvlJc w:val="left"/>
      <w:pPr>
        <w:ind w:left="7752" w:hanging="538"/>
      </w:pPr>
      <w:rPr>
        <w:rFonts w:hint="default"/>
        <w:lang w:val="pt-PT" w:eastAsia="en-US" w:bidi="ar-SA"/>
      </w:rPr>
    </w:lvl>
    <w:lvl w:ilvl="8">
      <w:numFmt w:val="bullet"/>
      <w:lvlText w:val="•"/>
      <w:lvlJc w:val="left"/>
      <w:pPr>
        <w:ind w:left="8853" w:hanging="538"/>
      </w:pPr>
      <w:rPr>
        <w:rFonts w:hint="default"/>
        <w:lang w:val="pt-PT" w:eastAsia="en-US" w:bidi="ar-SA"/>
      </w:rPr>
    </w:lvl>
  </w:abstractNum>
  <w:abstractNum w:abstractNumId="64" w15:restartNumberingAfterBreak="0">
    <w:nsid w:val="6AFC209D"/>
    <w:multiLevelType w:val="hybridMultilevel"/>
    <w:tmpl w:val="D6F27C4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F5F66A3"/>
    <w:multiLevelType w:val="hybridMultilevel"/>
    <w:tmpl w:val="076062EC"/>
    <w:lvl w:ilvl="0" w:tplc="7CD4366E">
      <w:start w:val="1"/>
      <w:numFmt w:val="lowerLetter"/>
      <w:lvlText w:val="%1)"/>
      <w:lvlJc w:val="left"/>
      <w:pPr>
        <w:ind w:left="720" w:hanging="360"/>
      </w:pPr>
      <w:rPr>
        <w:rFonts w:ascii="Times New Roman" w:eastAsia="Times New Roman" w:hAnsi="Times New Roman" w:cs="Times New Roman" w:hint="default"/>
        <w:b w:val="0"/>
        <w:bCs w:val="0"/>
        <w:i w:val="0"/>
        <w:iCs w:val="0"/>
        <w:spacing w:val="-1"/>
        <w:w w:val="100"/>
        <w:sz w:val="24"/>
        <w:szCs w:val="24"/>
        <w:shd w:val="clear" w:color="auto" w:fill="00FFFF"/>
        <w:lang w:val="pt-PT" w:eastAsia="en-US" w:bidi="ar-SA"/>
      </w:rPr>
    </w:lvl>
    <w:lvl w:ilvl="1" w:tplc="04160019">
      <w:start w:val="1"/>
      <w:numFmt w:val="lowerLetter"/>
      <w:lvlText w:val="%2."/>
      <w:lvlJc w:val="left"/>
      <w:pPr>
        <w:ind w:left="1440" w:hanging="360"/>
      </w:pPr>
    </w:lvl>
    <w:lvl w:ilvl="2" w:tplc="94EEE6EC">
      <w:start w:val="6"/>
      <w:numFmt w:val="decimal"/>
      <w:lvlText w:val="%3."/>
      <w:lvlJc w:val="left"/>
      <w:pPr>
        <w:ind w:left="360" w:hanging="360"/>
      </w:pPr>
      <w:rPr>
        <w:rFonts w:hint="default"/>
      </w:rPr>
    </w:lvl>
    <w:lvl w:ilvl="3" w:tplc="6BA61C00">
      <w:numFmt w:val="bullet"/>
      <w:lvlText w:val=""/>
      <w:lvlJc w:val="left"/>
      <w:pPr>
        <w:ind w:left="2880" w:hanging="360"/>
      </w:pPr>
      <w:rPr>
        <w:rFonts w:ascii="MS Mincho" w:eastAsia="MS Mincho" w:hAnsi="MS Mincho" w:cs="Arial" w:hint="eastAsia"/>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7495551A"/>
    <w:multiLevelType w:val="multilevel"/>
    <w:tmpl w:val="FA74D660"/>
    <w:lvl w:ilvl="0">
      <w:start w:val="10"/>
      <w:numFmt w:val="decimal"/>
      <w:lvlText w:val="%1"/>
      <w:lvlJc w:val="left"/>
      <w:pPr>
        <w:ind w:left="460" w:hanging="460"/>
      </w:pPr>
      <w:rPr>
        <w:rFonts w:hint="default"/>
        <w:b/>
        <w:bCs/>
      </w:rPr>
    </w:lvl>
    <w:lvl w:ilvl="1">
      <w:start w:val="1"/>
      <w:numFmt w:val="decimal"/>
      <w:lvlText w:val="%1.%2"/>
      <w:lvlJc w:val="left"/>
      <w:pPr>
        <w:ind w:left="1311" w:hanging="460"/>
      </w:pPr>
      <w:rPr>
        <w:rFonts w:hint="default"/>
        <w:b/>
        <w:bCs/>
      </w:rPr>
    </w:lvl>
    <w:lvl w:ilvl="2">
      <w:start w:val="1"/>
      <w:numFmt w:val="decimal"/>
      <w:lvlText w:val="%1.%2.%3"/>
      <w:lvlJc w:val="left"/>
      <w:pPr>
        <w:ind w:left="2422" w:hanging="720"/>
      </w:pPr>
      <w:rPr>
        <w:rFonts w:hint="default"/>
        <w:b w:val="0"/>
      </w:rPr>
    </w:lvl>
    <w:lvl w:ilvl="3">
      <w:start w:val="1"/>
      <w:numFmt w:val="decimal"/>
      <w:lvlText w:val="%1.%2.%3.%4"/>
      <w:lvlJc w:val="left"/>
      <w:pPr>
        <w:ind w:left="3633" w:hanging="1080"/>
      </w:pPr>
      <w:rPr>
        <w:rFonts w:hint="default"/>
        <w:b w:val="0"/>
      </w:rPr>
    </w:lvl>
    <w:lvl w:ilvl="4">
      <w:start w:val="1"/>
      <w:numFmt w:val="decimal"/>
      <w:lvlText w:val="%1.%2.%3.%4.%5"/>
      <w:lvlJc w:val="left"/>
      <w:pPr>
        <w:ind w:left="4484" w:hanging="1080"/>
      </w:pPr>
      <w:rPr>
        <w:rFonts w:hint="default"/>
        <w:b w:val="0"/>
      </w:rPr>
    </w:lvl>
    <w:lvl w:ilvl="5">
      <w:start w:val="1"/>
      <w:numFmt w:val="decimal"/>
      <w:lvlText w:val="%1.%2.%3.%4.%5.%6"/>
      <w:lvlJc w:val="left"/>
      <w:pPr>
        <w:ind w:left="5695" w:hanging="1440"/>
      </w:pPr>
      <w:rPr>
        <w:rFonts w:hint="default"/>
        <w:b w:val="0"/>
      </w:rPr>
    </w:lvl>
    <w:lvl w:ilvl="6">
      <w:start w:val="1"/>
      <w:numFmt w:val="decimal"/>
      <w:lvlText w:val="%1.%2.%3.%4.%5.%6.%7"/>
      <w:lvlJc w:val="left"/>
      <w:pPr>
        <w:ind w:left="6546" w:hanging="1440"/>
      </w:pPr>
      <w:rPr>
        <w:rFonts w:hint="default"/>
        <w:b w:val="0"/>
      </w:rPr>
    </w:lvl>
    <w:lvl w:ilvl="7">
      <w:start w:val="1"/>
      <w:numFmt w:val="decimal"/>
      <w:lvlText w:val="%1.%2.%3.%4.%5.%6.%7.%8"/>
      <w:lvlJc w:val="left"/>
      <w:pPr>
        <w:ind w:left="7757" w:hanging="1800"/>
      </w:pPr>
      <w:rPr>
        <w:rFonts w:hint="default"/>
        <w:b w:val="0"/>
      </w:rPr>
    </w:lvl>
    <w:lvl w:ilvl="8">
      <w:start w:val="1"/>
      <w:numFmt w:val="decimal"/>
      <w:lvlText w:val="%1.%2.%3.%4.%5.%6.%7.%8.%9"/>
      <w:lvlJc w:val="left"/>
      <w:pPr>
        <w:ind w:left="8608" w:hanging="1800"/>
      </w:pPr>
      <w:rPr>
        <w:rFonts w:hint="default"/>
        <w:b w:val="0"/>
      </w:rPr>
    </w:lvl>
  </w:abstractNum>
  <w:abstractNum w:abstractNumId="67" w15:restartNumberingAfterBreak="0">
    <w:nsid w:val="75656E41"/>
    <w:multiLevelType w:val="multilevel"/>
    <w:tmpl w:val="4656E864"/>
    <w:lvl w:ilvl="0">
      <w:start w:val="3"/>
      <w:numFmt w:val="decimal"/>
      <w:lvlText w:val="%1"/>
      <w:lvlJc w:val="left"/>
      <w:pPr>
        <w:ind w:left="1087" w:hanging="421"/>
      </w:pPr>
      <w:rPr>
        <w:rFonts w:hint="default"/>
        <w:lang w:val="pt-PT" w:eastAsia="en-US" w:bidi="ar-SA"/>
      </w:rPr>
    </w:lvl>
    <w:lvl w:ilvl="1">
      <w:start w:val="1"/>
      <w:numFmt w:val="decimal"/>
      <w:lvlText w:val="%1.%2."/>
      <w:lvlJc w:val="left"/>
      <w:pPr>
        <w:ind w:left="1087" w:hanging="421"/>
      </w:pPr>
      <w:rPr>
        <w:rFonts w:ascii="Arial" w:eastAsia="Times New Roman" w:hAnsi="Arial" w:cs="Arial" w:hint="default"/>
        <w:b/>
        <w:bCs/>
        <w:i w:val="0"/>
        <w:iCs w:val="0"/>
        <w:spacing w:val="0"/>
        <w:w w:val="101"/>
        <w:sz w:val="23"/>
        <w:szCs w:val="23"/>
        <w:lang w:val="pt-PT" w:eastAsia="en-US" w:bidi="ar-SA"/>
      </w:rPr>
    </w:lvl>
    <w:lvl w:ilvl="2">
      <w:start w:val="1"/>
      <w:numFmt w:val="decimal"/>
      <w:lvlText w:val="%1.%2.%3."/>
      <w:lvlJc w:val="left"/>
      <w:pPr>
        <w:ind w:left="1807" w:hanging="579"/>
      </w:pPr>
      <w:rPr>
        <w:rFonts w:ascii="Arial" w:eastAsia="Times New Roman" w:hAnsi="Arial" w:cs="Arial" w:hint="default"/>
        <w:b/>
        <w:bCs/>
        <w:i w:val="0"/>
        <w:iCs w:val="0"/>
        <w:spacing w:val="-7"/>
        <w:w w:val="101"/>
        <w:sz w:val="23"/>
        <w:szCs w:val="23"/>
        <w:lang w:val="pt-PT" w:eastAsia="en-US" w:bidi="ar-SA"/>
      </w:rPr>
    </w:lvl>
    <w:lvl w:ilvl="3">
      <w:numFmt w:val="bullet"/>
      <w:lvlText w:val="•"/>
      <w:lvlJc w:val="left"/>
      <w:pPr>
        <w:ind w:left="3857" w:hanging="579"/>
      </w:pPr>
      <w:rPr>
        <w:rFonts w:hint="default"/>
        <w:lang w:val="pt-PT" w:eastAsia="en-US" w:bidi="ar-SA"/>
      </w:rPr>
    </w:lvl>
    <w:lvl w:ilvl="4">
      <w:numFmt w:val="bullet"/>
      <w:lvlText w:val="•"/>
      <w:lvlJc w:val="left"/>
      <w:pPr>
        <w:ind w:left="4885" w:hanging="579"/>
      </w:pPr>
      <w:rPr>
        <w:rFonts w:hint="default"/>
        <w:lang w:val="pt-PT" w:eastAsia="en-US" w:bidi="ar-SA"/>
      </w:rPr>
    </w:lvl>
    <w:lvl w:ilvl="5">
      <w:numFmt w:val="bullet"/>
      <w:lvlText w:val="•"/>
      <w:lvlJc w:val="left"/>
      <w:pPr>
        <w:ind w:left="5914" w:hanging="579"/>
      </w:pPr>
      <w:rPr>
        <w:rFonts w:hint="default"/>
        <w:lang w:val="pt-PT" w:eastAsia="en-US" w:bidi="ar-SA"/>
      </w:rPr>
    </w:lvl>
    <w:lvl w:ilvl="6">
      <w:numFmt w:val="bullet"/>
      <w:lvlText w:val="•"/>
      <w:lvlJc w:val="left"/>
      <w:pPr>
        <w:ind w:left="6943" w:hanging="579"/>
      </w:pPr>
      <w:rPr>
        <w:rFonts w:hint="default"/>
        <w:lang w:val="pt-PT" w:eastAsia="en-US" w:bidi="ar-SA"/>
      </w:rPr>
    </w:lvl>
    <w:lvl w:ilvl="7">
      <w:numFmt w:val="bullet"/>
      <w:lvlText w:val="•"/>
      <w:lvlJc w:val="left"/>
      <w:pPr>
        <w:ind w:left="7971" w:hanging="579"/>
      </w:pPr>
      <w:rPr>
        <w:rFonts w:hint="default"/>
        <w:lang w:val="pt-PT" w:eastAsia="en-US" w:bidi="ar-SA"/>
      </w:rPr>
    </w:lvl>
    <w:lvl w:ilvl="8">
      <w:numFmt w:val="bullet"/>
      <w:lvlText w:val="•"/>
      <w:lvlJc w:val="left"/>
      <w:pPr>
        <w:ind w:left="9000" w:hanging="579"/>
      </w:pPr>
      <w:rPr>
        <w:rFonts w:hint="default"/>
        <w:lang w:val="pt-PT" w:eastAsia="en-US" w:bidi="ar-SA"/>
      </w:rPr>
    </w:lvl>
  </w:abstractNum>
  <w:abstractNum w:abstractNumId="68" w15:restartNumberingAfterBreak="0">
    <w:nsid w:val="7CCF540D"/>
    <w:multiLevelType w:val="hybridMultilevel"/>
    <w:tmpl w:val="91E2319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7F443443"/>
    <w:multiLevelType w:val="hybridMultilevel"/>
    <w:tmpl w:val="6854F5CA"/>
    <w:lvl w:ilvl="0" w:tplc="CF4E9B76">
      <w:start w:val="1"/>
      <w:numFmt w:val="lowerLetter"/>
      <w:lvlText w:val="%1)"/>
      <w:lvlJc w:val="left"/>
      <w:pPr>
        <w:ind w:left="285" w:hanging="1419"/>
      </w:pPr>
      <w:rPr>
        <w:rFonts w:ascii="Arial" w:eastAsia="Calibri" w:hAnsi="Arial" w:cs="Arial" w:hint="default"/>
        <w:b w:val="0"/>
        <w:bCs w:val="0"/>
        <w:i w:val="0"/>
        <w:iCs w:val="0"/>
        <w:spacing w:val="0"/>
        <w:w w:val="100"/>
        <w:sz w:val="24"/>
        <w:szCs w:val="24"/>
        <w:lang w:val="pt-PT" w:eastAsia="en-US" w:bidi="ar-SA"/>
      </w:rPr>
    </w:lvl>
    <w:lvl w:ilvl="1" w:tplc="0756CE5E">
      <w:numFmt w:val="bullet"/>
      <w:lvlText w:val="•"/>
      <w:lvlJc w:val="left"/>
      <w:pPr>
        <w:ind w:left="1315" w:hanging="1419"/>
      </w:pPr>
      <w:rPr>
        <w:rFonts w:hint="default"/>
        <w:lang w:val="pt-PT" w:eastAsia="en-US" w:bidi="ar-SA"/>
      </w:rPr>
    </w:lvl>
    <w:lvl w:ilvl="2" w:tplc="8DA44B0A">
      <w:numFmt w:val="bullet"/>
      <w:lvlText w:val="•"/>
      <w:lvlJc w:val="left"/>
      <w:pPr>
        <w:ind w:left="2351" w:hanging="1419"/>
      </w:pPr>
      <w:rPr>
        <w:rFonts w:hint="default"/>
        <w:lang w:val="pt-PT" w:eastAsia="en-US" w:bidi="ar-SA"/>
      </w:rPr>
    </w:lvl>
    <w:lvl w:ilvl="3" w:tplc="1786BBC4">
      <w:numFmt w:val="bullet"/>
      <w:lvlText w:val="•"/>
      <w:lvlJc w:val="left"/>
      <w:pPr>
        <w:ind w:left="3387" w:hanging="1419"/>
      </w:pPr>
      <w:rPr>
        <w:rFonts w:hint="default"/>
        <w:lang w:val="pt-PT" w:eastAsia="en-US" w:bidi="ar-SA"/>
      </w:rPr>
    </w:lvl>
    <w:lvl w:ilvl="4" w:tplc="D1DECAE0">
      <w:numFmt w:val="bullet"/>
      <w:lvlText w:val="•"/>
      <w:lvlJc w:val="left"/>
      <w:pPr>
        <w:ind w:left="4422" w:hanging="1419"/>
      </w:pPr>
      <w:rPr>
        <w:rFonts w:hint="default"/>
        <w:lang w:val="pt-PT" w:eastAsia="en-US" w:bidi="ar-SA"/>
      </w:rPr>
    </w:lvl>
    <w:lvl w:ilvl="5" w:tplc="85A4797E">
      <w:numFmt w:val="bullet"/>
      <w:lvlText w:val="•"/>
      <w:lvlJc w:val="left"/>
      <w:pPr>
        <w:ind w:left="5458" w:hanging="1419"/>
      </w:pPr>
      <w:rPr>
        <w:rFonts w:hint="default"/>
        <w:lang w:val="pt-PT" w:eastAsia="en-US" w:bidi="ar-SA"/>
      </w:rPr>
    </w:lvl>
    <w:lvl w:ilvl="6" w:tplc="661CB3BE">
      <w:numFmt w:val="bullet"/>
      <w:lvlText w:val="•"/>
      <w:lvlJc w:val="left"/>
      <w:pPr>
        <w:ind w:left="6494" w:hanging="1419"/>
      </w:pPr>
      <w:rPr>
        <w:rFonts w:hint="default"/>
        <w:lang w:val="pt-PT" w:eastAsia="en-US" w:bidi="ar-SA"/>
      </w:rPr>
    </w:lvl>
    <w:lvl w:ilvl="7" w:tplc="FC0C0420">
      <w:numFmt w:val="bullet"/>
      <w:lvlText w:val="•"/>
      <w:lvlJc w:val="left"/>
      <w:pPr>
        <w:ind w:left="7530" w:hanging="1419"/>
      </w:pPr>
      <w:rPr>
        <w:rFonts w:hint="default"/>
        <w:lang w:val="pt-PT" w:eastAsia="en-US" w:bidi="ar-SA"/>
      </w:rPr>
    </w:lvl>
    <w:lvl w:ilvl="8" w:tplc="7A2A06F4">
      <w:numFmt w:val="bullet"/>
      <w:lvlText w:val="•"/>
      <w:lvlJc w:val="left"/>
      <w:pPr>
        <w:ind w:left="8565" w:hanging="1419"/>
      </w:pPr>
      <w:rPr>
        <w:rFonts w:hint="default"/>
        <w:lang w:val="pt-PT" w:eastAsia="en-US" w:bidi="ar-SA"/>
      </w:rPr>
    </w:lvl>
  </w:abstractNum>
  <w:num w:numId="1" w16cid:durableId="819007432">
    <w:abstractNumId w:val="35"/>
  </w:num>
  <w:num w:numId="2" w16cid:durableId="1723359506">
    <w:abstractNumId w:val="3"/>
  </w:num>
  <w:num w:numId="3" w16cid:durableId="184831297">
    <w:abstractNumId w:val="41"/>
  </w:num>
  <w:num w:numId="4" w16cid:durableId="1589533223">
    <w:abstractNumId w:val="44"/>
  </w:num>
  <w:num w:numId="5" w16cid:durableId="1227758329">
    <w:abstractNumId w:val="56"/>
  </w:num>
  <w:num w:numId="6" w16cid:durableId="1075318200">
    <w:abstractNumId w:val="55"/>
  </w:num>
  <w:num w:numId="7" w16cid:durableId="583077867">
    <w:abstractNumId w:val="33"/>
  </w:num>
  <w:num w:numId="8" w16cid:durableId="1751803340">
    <w:abstractNumId w:val="63"/>
  </w:num>
  <w:num w:numId="9" w16cid:durableId="909654504">
    <w:abstractNumId w:val="58"/>
  </w:num>
  <w:num w:numId="10" w16cid:durableId="1733307323">
    <w:abstractNumId w:val="17"/>
  </w:num>
  <w:num w:numId="11" w16cid:durableId="181165938">
    <w:abstractNumId w:val="6"/>
  </w:num>
  <w:num w:numId="12" w16cid:durableId="904990979">
    <w:abstractNumId w:val="51"/>
  </w:num>
  <w:num w:numId="13" w16cid:durableId="73863932">
    <w:abstractNumId w:val="37"/>
  </w:num>
  <w:num w:numId="14" w16cid:durableId="2040084674">
    <w:abstractNumId w:val="15"/>
  </w:num>
  <w:num w:numId="15" w16cid:durableId="429475341">
    <w:abstractNumId w:val="36"/>
  </w:num>
  <w:num w:numId="16" w16cid:durableId="1535264063">
    <w:abstractNumId w:val="0"/>
  </w:num>
  <w:num w:numId="17" w16cid:durableId="723867886">
    <w:abstractNumId w:val="24"/>
  </w:num>
  <w:num w:numId="18" w16cid:durableId="1681004932">
    <w:abstractNumId w:val="45"/>
  </w:num>
  <w:num w:numId="19" w16cid:durableId="1772045401">
    <w:abstractNumId w:val="67"/>
  </w:num>
  <w:num w:numId="20" w16cid:durableId="1320891002">
    <w:abstractNumId w:val="21"/>
  </w:num>
  <w:num w:numId="21" w16cid:durableId="529034362">
    <w:abstractNumId w:val="22"/>
  </w:num>
  <w:num w:numId="22" w16cid:durableId="1105928774">
    <w:abstractNumId w:val="20"/>
  </w:num>
  <w:num w:numId="23" w16cid:durableId="1775713576">
    <w:abstractNumId w:val="65"/>
  </w:num>
  <w:num w:numId="24" w16cid:durableId="425276333">
    <w:abstractNumId w:val="62"/>
  </w:num>
  <w:num w:numId="25" w16cid:durableId="1497845240">
    <w:abstractNumId w:val="11"/>
  </w:num>
  <w:num w:numId="26" w16cid:durableId="1683704163">
    <w:abstractNumId w:val="61"/>
  </w:num>
  <w:num w:numId="27" w16cid:durableId="1891376875">
    <w:abstractNumId w:val="28"/>
  </w:num>
  <w:num w:numId="28" w16cid:durableId="455029204">
    <w:abstractNumId w:val="27"/>
  </w:num>
  <w:num w:numId="29" w16cid:durableId="1747650184">
    <w:abstractNumId w:val="40"/>
  </w:num>
  <w:num w:numId="30" w16cid:durableId="98139756">
    <w:abstractNumId w:val="25"/>
  </w:num>
  <w:num w:numId="31" w16cid:durableId="1387489536">
    <w:abstractNumId w:val="49"/>
  </w:num>
  <w:num w:numId="32" w16cid:durableId="1835610881">
    <w:abstractNumId w:val="69"/>
  </w:num>
  <w:num w:numId="33" w16cid:durableId="615523490">
    <w:abstractNumId w:val="50"/>
  </w:num>
  <w:num w:numId="34" w16cid:durableId="1454471775">
    <w:abstractNumId w:val="48"/>
  </w:num>
  <w:num w:numId="35" w16cid:durableId="384374253">
    <w:abstractNumId w:val="30"/>
  </w:num>
  <w:num w:numId="36" w16cid:durableId="588343870">
    <w:abstractNumId w:val="5"/>
  </w:num>
  <w:num w:numId="37" w16cid:durableId="837693247">
    <w:abstractNumId w:val="39"/>
  </w:num>
  <w:num w:numId="38" w16cid:durableId="818885603">
    <w:abstractNumId w:val="2"/>
  </w:num>
  <w:num w:numId="39" w16cid:durableId="869997282">
    <w:abstractNumId w:val="46"/>
  </w:num>
  <w:num w:numId="40" w16cid:durableId="735979548">
    <w:abstractNumId w:val="34"/>
  </w:num>
  <w:num w:numId="41" w16cid:durableId="376204906">
    <w:abstractNumId w:val="8"/>
  </w:num>
  <w:num w:numId="42" w16cid:durableId="487090662">
    <w:abstractNumId w:val="60"/>
  </w:num>
  <w:num w:numId="43" w16cid:durableId="275404567">
    <w:abstractNumId w:val="32"/>
  </w:num>
  <w:num w:numId="44" w16cid:durableId="941491096">
    <w:abstractNumId w:val="53"/>
  </w:num>
  <w:num w:numId="45" w16cid:durableId="2121341458">
    <w:abstractNumId w:val="19"/>
  </w:num>
  <w:num w:numId="46" w16cid:durableId="467284736">
    <w:abstractNumId w:val="9"/>
  </w:num>
  <w:num w:numId="47" w16cid:durableId="1666667947">
    <w:abstractNumId w:val="10"/>
  </w:num>
  <w:num w:numId="48" w16cid:durableId="395054750">
    <w:abstractNumId w:val="7"/>
  </w:num>
  <w:num w:numId="49" w16cid:durableId="1446583130">
    <w:abstractNumId w:val="18"/>
  </w:num>
  <w:num w:numId="50" w16cid:durableId="890969536">
    <w:abstractNumId w:val="42"/>
  </w:num>
  <w:num w:numId="51" w16cid:durableId="1969894509">
    <w:abstractNumId w:val="13"/>
  </w:num>
  <w:num w:numId="52" w16cid:durableId="652876669">
    <w:abstractNumId w:val="68"/>
  </w:num>
  <w:num w:numId="53" w16cid:durableId="1960187817">
    <w:abstractNumId w:val="64"/>
  </w:num>
  <w:num w:numId="54" w16cid:durableId="1261335004">
    <w:abstractNumId w:val="16"/>
  </w:num>
  <w:num w:numId="55" w16cid:durableId="1939635059">
    <w:abstractNumId w:val="1"/>
  </w:num>
  <w:num w:numId="56" w16cid:durableId="1642731166">
    <w:abstractNumId w:val="29"/>
  </w:num>
  <w:num w:numId="57" w16cid:durableId="1069494590">
    <w:abstractNumId w:val="38"/>
  </w:num>
  <w:num w:numId="58" w16cid:durableId="1970091737">
    <w:abstractNumId w:val="23"/>
  </w:num>
  <w:num w:numId="59" w16cid:durableId="1882933528">
    <w:abstractNumId w:val="59"/>
  </w:num>
  <w:num w:numId="60" w16cid:durableId="401291312">
    <w:abstractNumId w:val="66"/>
  </w:num>
  <w:num w:numId="61" w16cid:durableId="100492012">
    <w:abstractNumId w:val="14"/>
  </w:num>
  <w:num w:numId="62" w16cid:durableId="538011081">
    <w:abstractNumId w:val="47"/>
  </w:num>
  <w:num w:numId="63" w16cid:durableId="1952935446">
    <w:abstractNumId w:val="12"/>
  </w:num>
  <w:num w:numId="64" w16cid:durableId="397364660">
    <w:abstractNumId w:val="52"/>
  </w:num>
  <w:num w:numId="65" w16cid:durableId="1458186125">
    <w:abstractNumId w:val="43"/>
  </w:num>
  <w:num w:numId="66" w16cid:durableId="645819331">
    <w:abstractNumId w:val="57"/>
  </w:num>
  <w:num w:numId="67" w16cid:durableId="1126001757">
    <w:abstractNumId w:val="26"/>
  </w:num>
  <w:num w:numId="68" w16cid:durableId="784740237">
    <w:abstractNumId w:val="54"/>
  </w:num>
  <w:num w:numId="69" w16cid:durableId="1402872267">
    <w:abstractNumId w:val="31"/>
  </w:num>
  <w:num w:numId="70" w16cid:durableId="527109233">
    <w:abstractNumId w:val="4"/>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doNotDisplayPageBoundaries/>
  <w:proofState w:spelling="clean" w:grammar="clean"/>
  <w:defaultTabStop w:val="709"/>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123"/>
    <w:rsid w:val="00003AA1"/>
    <w:rsid w:val="00012409"/>
    <w:rsid w:val="00012F04"/>
    <w:rsid w:val="00020B0D"/>
    <w:rsid w:val="00022E7A"/>
    <w:rsid w:val="00027112"/>
    <w:rsid w:val="000279D9"/>
    <w:rsid w:val="000312A4"/>
    <w:rsid w:val="00035CCD"/>
    <w:rsid w:val="00040145"/>
    <w:rsid w:val="00062172"/>
    <w:rsid w:val="00076360"/>
    <w:rsid w:val="00080123"/>
    <w:rsid w:val="00087E76"/>
    <w:rsid w:val="000A58B1"/>
    <w:rsid w:val="000A71F8"/>
    <w:rsid w:val="000A72FF"/>
    <w:rsid w:val="000B102C"/>
    <w:rsid w:val="000C4B53"/>
    <w:rsid w:val="000E7814"/>
    <w:rsid w:val="000F7647"/>
    <w:rsid w:val="000F7A57"/>
    <w:rsid w:val="000F7B89"/>
    <w:rsid w:val="000F7EF2"/>
    <w:rsid w:val="00100F54"/>
    <w:rsid w:val="00103C3D"/>
    <w:rsid w:val="00115C9C"/>
    <w:rsid w:val="00126A69"/>
    <w:rsid w:val="00133D84"/>
    <w:rsid w:val="0014239E"/>
    <w:rsid w:val="00156D21"/>
    <w:rsid w:val="001602B9"/>
    <w:rsid w:val="001634E3"/>
    <w:rsid w:val="00164D7A"/>
    <w:rsid w:val="0017631D"/>
    <w:rsid w:val="00176ACD"/>
    <w:rsid w:val="00177804"/>
    <w:rsid w:val="0018522B"/>
    <w:rsid w:val="00193DA8"/>
    <w:rsid w:val="001A0446"/>
    <w:rsid w:val="001B042C"/>
    <w:rsid w:val="001B0F5F"/>
    <w:rsid w:val="001B64BC"/>
    <w:rsid w:val="001B735A"/>
    <w:rsid w:val="001C6C43"/>
    <w:rsid w:val="001C7793"/>
    <w:rsid w:val="001D1080"/>
    <w:rsid w:val="001D369C"/>
    <w:rsid w:val="001F09B7"/>
    <w:rsid w:val="001F09EE"/>
    <w:rsid w:val="00201E99"/>
    <w:rsid w:val="00210FC5"/>
    <w:rsid w:val="00211789"/>
    <w:rsid w:val="00215361"/>
    <w:rsid w:val="0021659E"/>
    <w:rsid w:val="00225073"/>
    <w:rsid w:val="002250B7"/>
    <w:rsid w:val="0022642F"/>
    <w:rsid w:val="0024706D"/>
    <w:rsid w:val="00251E22"/>
    <w:rsid w:val="002768B6"/>
    <w:rsid w:val="00280F3B"/>
    <w:rsid w:val="00285B01"/>
    <w:rsid w:val="00285B58"/>
    <w:rsid w:val="002A3847"/>
    <w:rsid w:val="002B341C"/>
    <w:rsid w:val="002B4D5D"/>
    <w:rsid w:val="002C1F44"/>
    <w:rsid w:val="002C62C4"/>
    <w:rsid w:val="002C6666"/>
    <w:rsid w:val="002D23BD"/>
    <w:rsid w:val="002E4FDC"/>
    <w:rsid w:val="002F03DF"/>
    <w:rsid w:val="00310A04"/>
    <w:rsid w:val="00310F9E"/>
    <w:rsid w:val="003139A4"/>
    <w:rsid w:val="003312E5"/>
    <w:rsid w:val="0033195A"/>
    <w:rsid w:val="00336103"/>
    <w:rsid w:val="00346338"/>
    <w:rsid w:val="00354676"/>
    <w:rsid w:val="00354AEC"/>
    <w:rsid w:val="00363805"/>
    <w:rsid w:val="00370E75"/>
    <w:rsid w:val="00386A8E"/>
    <w:rsid w:val="0039124D"/>
    <w:rsid w:val="00391693"/>
    <w:rsid w:val="003A5A47"/>
    <w:rsid w:val="003A624A"/>
    <w:rsid w:val="003A6FDF"/>
    <w:rsid w:val="003C2F12"/>
    <w:rsid w:val="003C52B0"/>
    <w:rsid w:val="003C5D6E"/>
    <w:rsid w:val="003C6041"/>
    <w:rsid w:val="003C67D0"/>
    <w:rsid w:val="003D6136"/>
    <w:rsid w:val="003E3F8D"/>
    <w:rsid w:val="00401464"/>
    <w:rsid w:val="00406406"/>
    <w:rsid w:val="0042605B"/>
    <w:rsid w:val="00430633"/>
    <w:rsid w:val="00433349"/>
    <w:rsid w:val="00433405"/>
    <w:rsid w:val="00441A19"/>
    <w:rsid w:val="00445A3D"/>
    <w:rsid w:val="00457213"/>
    <w:rsid w:val="004642EA"/>
    <w:rsid w:val="00490460"/>
    <w:rsid w:val="00494B53"/>
    <w:rsid w:val="00495FFC"/>
    <w:rsid w:val="004A049C"/>
    <w:rsid w:val="004A70D2"/>
    <w:rsid w:val="004B28A9"/>
    <w:rsid w:val="004C4EEC"/>
    <w:rsid w:val="004C601A"/>
    <w:rsid w:val="004D4739"/>
    <w:rsid w:val="004F0495"/>
    <w:rsid w:val="00510737"/>
    <w:rsid w:val="00533844"/>
    <w:rsid w:val="005358FA"/>
    <w:rsid w:val="005573E2"/>
    <w:rsid w:val="00564CA2"/>
    <w:rsid w:val="00566EBF"/>
    <w:rsid w:val="00571CA6"/>
    <w:rsid w:val="0057445C"/>
    <w:rsid w:val="005852D7"/>
    <w:rsid w:val="00587702"/>
    <w:rsid w:val="0059383D"/>
    <w:rsid w:val="005964C9"/>
    <w:rsid w:val="005A4081"/>
    <w:rsid w:val="005B3D8A"/>
    <w:rsid w:val="005B3E29"/>
    <w:rsid w:val="005B44E8"/>
    <w:rsid w:val="005C2E8A"/>
    <w:rsid w:val="005C71D5"/>
    <w:rsid w:val="005E5212"/>
    <w:rsid w:val="005F00DB"/>
    <w:rsid w:val="005F403D"/>
    <w:rsid w:val="005F4646"/>
    <w:rsid w:val="005F510F"/>
    <w:rsid w:val="00610AC6"/>
    <w:rsid w:val="00611C82"/>
    <w:rsid w:val="00617152"/>
    <w:rsid w:val="00617A6A"/>
    <w:rsid w:val="006341F2"/>
    <w:rsid w:val="006409F8"/>
    <w:rsid w:val="00645409"/>
    <w:rsid w:val="00651744"/>
    <w:rsid w:val="006621E9"/>
    <w:rsid w:val="0066416C"/>
    <w:rsid w:val="006A7FF2"/>
    <w:rsid w:val="006C15B4"/>
    <w:rsid w:val="006D00C8"/>
    <w:rsid w:val="006D0CF0"/>
    <w:rsid w:val="006D7D72"/>
    <w:rsid w:val="006E43D3"/>
    <w:rsid w:val="006E5E0D"/>
    <w:rsid w:val="006F1E0C"/>
    <w:rsid w:val="006F5CD9"/>
    <w:rsid w:val="0070312E"/>
    <w:rsid w:val="00706280"/>
    <w:rsid w:val="00721DF2"/>
    <w:rsid w:val="00722B9E"/>
    <w:rsid w:val="00732303"/>
    <w:rsid w:val="00732833"/>
    <w:rsid w:val="00736CF3"/>
    <w:rsid w:val="00741F38"/>
    <w:rsid w:val="00750221"/>
    <w:rsid w:val="00761903"/>
    <w:rsid w:val="00762DB1"/>
    <w:rsid w:val="0077179D"/>
    <w:rsid w:val="00784E6A"/>
    <w:rsid w:val="00795C20"/>
    <w:rsid w:val="00797C8E"/>
    <w:rsid w:val="007A0D10"/>
    <w:rsid w:val="007A5BD3"/>
    <w:rsid w:val="007A6419"/>
    <w:rsid w:val="007C6E88"/>
    <w:rsid w:val="007E14E4"/>
    <w:rsid w:val="007E69B5"/>
    <w:rsid w:val="007F2B08"/>
    <w:rsid w:val="007F5F0D"/>
    <w:rsid w:val="007F76E3"/>
    <w:rsid w:val="00810882"/>
    <w:rsid w:val="008306AC"/>
    <w:rsid w:val="00834481"/>
    <w:rsid w:val="00843223"/>
    <w:rsid w:val="0084402F"/>
    <w:rsid w:val="00876557"/>
    <w:rsid w:val="008956C4"/>
    <w:rsid w:val="008B31D8"/>
    <w:rsid w:val="008B6CE3"/>
    <w:rsid w:val="008C25B9"/>
    <w:rsid w:val="008C6D06"/>
    <w:rsid w:val="008D4053"/>
    <w:rsid w:val="008D4564"/>
    <w:rsid w:val="008E1222"/>
    <w:rsid w:val="008E4F7D"/>
    <w:rsid w:val="008F0A69"/>
    <w:rsid w:val="008F4688"/>
    <w:rsid w:val="009011E7"/>
    <w:rsid w:val="00920354"/>
    <w:rsid w:val="0092336E"/>
    <w:rsid w:val="00953ECD"/>
    <w:rsid w:val="00954B51"/>
    <w:rsid w:val="00956140"/>
    <w:rsid w:val="00964BA3"/>
    <w:rsid w:val="0097023C"/>
    <w:rsid w:val="00977429"/>
    <w:rsid w:val="0099096A"/>
    <w:rsid w:val="009926D4"/>
    <w:rsid w:val="009A7568"/>
    <w:rsid w:val="009B6C0C"/>
    <w:rsid w:val="009C25E2"/>
    <w:rsid w:val="009D0D02"/>
    <w:rsid w:val="009E4AEE"/>
    <w:rsid w:val="009F106A"/>
    <w:rsid w:val="009F5F17"/>
    <w:rsid w:val="00A01133"/>
    <w:rsid w:val="00A13D16"/>
    <w:rsid w:val="00A36390"/>
    <w:rsid w:val="00A443A2"/>
    <w:rsid w:val="00A47E62"/>
    <w:rsid w:val="00A613DF"/>
    <w:rsid w:val="00A84B0E"/>
    <w:rsid w:val="00A91C33"/>
    <w:rsid w:val="00A9740F"/>
    <w:rsid w:val="00AA63B6"/>
    <w:rsid w:val="00AB2B29"/>
    <w:rsid w:val="00AB4E0B"/>
    <w:rsid w:val="00AC701A"/>
    <w:rsid w:val="00AE21F2"/>
    <w:rsid w:val="00AF3FCC"/>
    <w:rsid w:val="00AF7C08"/>
    <w:rsid w:val="00B0483C"/>
    <w:rsid w:val="00B04C88"/>
    <w:rsid w:val="00B408A9"/>
    <w:rsid w:val="00B47A35"/>
    <w:rsid w:val="00B51FB0"/>
    <w:rsid w:val="00B56372"/>
    <w:rsid w:val="00B75389"/>
    <w:rsid w:val="00B77707"/>
    <w:rsid w:val="00B80EB0"/>
    <w:rsid w:val="00B85EDF"/>
    <w:rsid w:val="00B94102"/>
    <w:rsid w:val="00BB448C"/>
    <w:rsid w:val="00BD1CF1"/>
    <w:rsid w:val="00BD7038"/>
    <w:rsid w:val="00BD735F"/>
    <w:rsid w:val="00BE2862"/>
    <w:rsid w:val="00BE3943"/>
    <w:rsid w:val="00BE51F4"/>
    <w:rsid w:val="00BF2B0A"/>
    <w:rsid w:val="00BF2B8A"/>
    <w:rsid w:val="00BF76F3"/>
    <w:rsid w:val="00C00A30"/>
    <w:rsid w:val="00C24982"/>
    <w:rsid w:val="00C54580"/>
    <w:rsid w:val="00C56776"/>
    <w:rsid w:val="00C620B4"/>
    <w:rsid w:val="00C624B7"/>
    <w:rsid w:val="00C63094"/>
    <w:rsid w:val="00C65E83"/>
    <w:rsid w:val="00C66EDF"/>
    <w:rsid w:val="00C71276"/>
    <w:rsid w:val="00C74838"/>
    <w:rsid w:val="00C84531"/>
    <w:rsid w:val="00C87113"/>
    <w:rsid w:val="00C92F67"/>
    <w:rsid w:val="00CA5476"/>
    <w:rsid w:val="00CB2744"/>
    <w:rsid w:val="00CB6597"/>
    <w:rsid w:val="00CB75B1"/>
    <w:rsid w:val="00CC23C6"/>
    <w:rsid w:val="00CD1E68"/>
    <w:rsid w:val="00CD28B0"/>
    <w:rsid w:val="00CD74BF"/>
    <w:rsid w:val="00CE2FF9"/>
    <w:rsid w:val="00CE6735"/>
    <w:rsid w:val="00CF5A60"/>
    <w:rsid w:val="00D050F4"/>
    <w:rsid w:val="00D16D30"/>
    <w:rsid w:val="00D21B7C"/>
    <w:rsid w:val="00D26A6C"/>
    <w:rsid w:val="00D27D2F"/>
    <w:rsid w:val="00D41022"/>
    <w:rsid w:val="00D46E14"/>
    <w:rsid w:val="00D47727"/>
    <w:rsid w:val="00D66A18"/>
    <w:rsid w:val="00D74545"/>
    <w:rsid w:val="00D76B2B"/>
    <w:rsid w:val="00D77696"/>
    <w:rsid w:val="00D806B5"/>
    <w:rsid w:val="00D8636F"/>
    <w:rsid w:val="00DA222C"/>
    <w:rsid w:val="00DB023B"/>
    <w:rsid w:val="00DB7D3B"/>
    <w:rsid w:val="00DC1FFB"/>
    <w:rsid w:val="00DC5E43"/>
    <w:rsid w:val="00DE18FF"/>
    <w:rsid w:val="00DE4397"/>
    <w:rsid w:val="00DE6455"/>
    <w:rsid w:val="00DF3ED5"/>
    <w:rsid w:val="00E03F30"/>
    <w:rsid w:val="00E26977"/>
    <w:rsid w:val="00E30630"/>
    <w:rsid w:val="00E3729E"/>
    <w:rsid w:val="00E6583A"/>
    <w:rsid w:val="00E665E5"/>
    <w:rsid w:val="00E703D8"/>
    <w:rsid w:val="00E8416F"/>
    <w:rsid w:val="00E8422B"/>
    <w:rsid w:val="00E846FA"/>
    <w:rsid w:val="00E85C3C"/>
    <w:rsid w:val="00E85CC1"/>
    <w:rsid w:val="00E87996"/>
    <w:rsid w:val="00E9116C"/>
    <w:rsid w:val="00EA68FF"/>
    <w:rsid w:val="00EB7687"/>
    <w:rsid w:val="00EC040E"/>
    <w:rsid w:val="00ED0200"/>
    <w:rsid w:val="00ED7878"/>
    <w:rsid w:val="00F00A63"/>
    <w:rsid w:val="00F05ACD"/>
    <w:rsid w:val="00F06969"/>
    <w:rsid w:val="00F14B5F"/>
    <w:rsid w:val="00F21062"/>
    <w:rsid w:val="00F4360A"/>
    <w:rsid w:val="00F4579D"/>
    <w:rsid w:val="00F464B0"/>
    <w:rsid w:val="00F5173B"/>
    <w:rsid w:val="00F55765"/>
    <w:rsid w:val="00F706E6"/>
    <w:rsid w:val="00F9014B"/>
    <w:rsid w:val="00F953EA"/>
    <w:rsid w:val="00FA1548"/>
    <w:rsid w:val="00FB649F"/>
    <w:rsid w:val="00FC7C13"/>
    <w:rsid w:val="00FD376D"/>
    <w:rsid w:val="00FD6CAF"/>
    <w:rsid w:val="00FE1FF3"/>
    <w:rsid w:val="00FE422E"/>
    <w:rsid w:val="00FE6E6D"/>
    <w:rsid w:val="00FF27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4BAE9"/>
  <w15:chartTrackingRefBased/>
  <w15:docId w15:val="{B6465592-DC80-465A-B856-72AD90553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801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0801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unhideWhenUsed/>
    <w:qFormat/>
    <w:rsid w:val="0008012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08012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08012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08012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8012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8012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8012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8012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08012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rsid w:val="0008012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08012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08012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08012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8012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8012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80123"/>
    <w:rPr>
      <w:rFonts w:eastAsiaTheme="majorEastAsia" w:cstheme="majorBidi"/>
      <w:color w:val="272727" w:themeColor="text1" w:themeTint="D8"/>
    </w:rPr>
  </w:style>
  <w:style w:type="paragraph" w:styleId="Ttulo">
    <w:name w:val="Title"/>
    <w:basedOn w:val="Normal"/>
    <w:next w:val="Normal"/>
    <w:link w:val="TtuloChar"/>
    <w:uiPriority w:val="10"/>
    <w:qFormat/>
    <w:rsid w:val="000801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8012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8012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8012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80123"/>
    <w:pPr>
      <w:spacing w:before="160"/>
      <w:jc w:val="center"/>
    </w:pPr>
    <w:rPr>
      <w:i/>
      <w:iCs/>
      <w:color w:val="404040" w:themeColor="text1" w:themeTint="BF"/>
    </w:rPr>
  </w:style>
  <w:style w:type="character" w:customStyle="1" w:styleId="CitaoChar">
    <w:name w:val="Citação Char"/>
    <w:basedOn w:val="Fontepargpadro"/>
    <w:link w:val="Citao"/>
    <w:uiPriority w:val="29"/>
    <w:rsid w:val="00080123"/>
    <w:rPr>
      <w:i/>
      <w:iCs/>
      <w:color w:val="404040" w:themeColor="text1" w:themeTint="BF"/>
    </w:rPr>
  </w:style>
  <w:style w:type="paragraph" w:styleId="PargrafodaLista">
    <w:name w:val="List Paragraph"/>
    <w:basedOn w:val="Normal"/>
    <w:link w:val="PargrafodaListaChar"/>
    <w:uiPriority w:val="1"/>
    <w:qFormat/>
    <w:rsid w:val="00080123"/>
    <w:pPr>
      <w:ind w:left="720"/>
      <w:contextualSpacing/>
    </w:pPr>
  </w:style>
  <w:style w:type="character" w:styleId="nfaseIntensa">
    <w:name w:val="Intense Emphasis"/>
    <w:basedOn w:val="Fontepargpadro"/>
    <w:uiPriority w:val="21"/>
    <w:qFormat/>
    <w:rsid w:val="00080123"/>
    <w:rPr>
      <w:i/>
      <w:iCs/>
      <w:color w:val="0F4761" w:themeColor="accent1" w:themeShade="BF"/>
    </w:rPr>
  </w:style>
  <w:style w:type="paragraph" w:styleId="CitaoIntensa">
    <w:name w:val="Intense Quote"/>
    <w:basedOn w:val="Normal"/>
    <w:next w:val="Normal"/>
    <w:link w:val="CitaoIntensaChar"/>
    <w:uiPriority w:val="30"/>
    <w:qFormat/>
    <w:rsid w:val="000801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080123"/>
    <w:rPr>
      <w:i/>
      <w:iCs/>
      <w:color w:val="0F4761" w:themeColor="accent1" w:themeShade="BF"/>
    </w:rPr>
  </w:style>
  <w:style w:type="character" w:styleId="RefernciaIntensa">
    <w:name w:val="Intense Reference"/>
    <w:basedOn w:val="Fontepargpadro"/>
    <w:uiPriority w:val="32"/>
    <w:qFormat/>
    <w:rsid w:val="00080123"/>
    <w:rPr>
      <w:b/>
      <w:bCs/>
      <w:smallCaps/>
      <w:color w:val="0F4761" w:themeColor="accent1" w:themeShade="BF"/>
      <w:spacing w:val="5"/>
    </w:rPr>
  </w:style>
  <w:style w:type="character" w:styleId="Hyperlink">
    <w:name w:val="Hyperlink"/>
    <w:basedOn w:val="Fontepargpadro"/>
    <w:uiPriority w:val="99"/>
    <w:unhideWhenUsed/>
    <w:rsid w:val="0033195A"/>
    <w:rPr>
      <w:color w:val="467886" w:themeColor="hyperlink"/>
      <w:u w:val="single"/>
    </w:rPr>
  </w:style>
  <w:style w:type="character" w:customStyle="1" w:styleId="MenoPendente1">
    <w:name w:val="Menção Pendente1"/>
    <w:basedOn w:val="Fontepargpadro"/>
    <w:uiPriority w:val="99"/>
    <w:semiHidden/>
    <w:unhideWhenUsed/>
    <w:rsid w:val="0033195A"/>
    <w:rPr>
      <w:color w:val="605E5C"/>
      <w:shd w:val="clear" w:color="auto" w:fill="E1DFDD"/>
    </w:rPr>
  </w:style>
  <w:style w:type="paragraph" w:customStyle="1" w:styleId="Default">
    <w:name w:val="Default"/>
    <w:rsid w:val="009D0D02"/>
    <w:pPr>
      <w:autoSpaceDE w:val="0"/>
      <w:autoSpaceDN w:val="0"/>
      <w:adjustRightInd w:val="0"/>
      <w:spacing w:after="0" w:line="240" w:lineRule="auto"/>
    </w:pPr>
    <w:rPr>
      <w:rFonts w:ascii="Times New Roman" w:hAnsi="Times New Roman" w:cs="Times New Roman"/>
      <w:color w:val="000000"/>
      <w:kern w:val="0"/>
    </w:rPr>
  </w:style>
  <w:style w:type="paragraph" w:styleId="Cabealho">
    <w:name w:val="header"/>
    <w:aliases w:val="encabezado,hd,he,Cabeçalho superior,foote,Heading 1a"/>
    <w:basedOn w:val="Normal"/>
    <w:link w:val="CabealhoChar"/>
    <w:uiPriority w:val="99"/>
    <w:unhideWhenUsed/>
    <w:qFormat/>
    <w:rsid w:val="00564CA2"/>
    <w:pPr>
      <w:tabs>
        <w:tab w:val="center" w:pos="4252"/>
        <w:tab w:val="right" w:pos="8504"/>
      </w:tabs>
      <w:spacing w:after="0" w:line="240" w:lineRule="auto"/>
    </w:pPr>
  </w:style>
  <w:style w:type="character" w:customStyle="1" w:styleId="CabealhoChar">
    <w:name w:val="Cabeçalho Char"/>
    <w:aliases w:val="encabezado Char,hd Char,he Char,Cabeçalho superior Char,foote Char,Heading 1a Char"/>
    <w:basedOn w:val="Fontepargpadro"/>
    <w:link w:val="Cabealho"/>
    <w:uiPriority w:val="99"/>
    <w:qFormat/>
    <w:rsid w:val="00564CA2"/>
  </w:style>
  <w:style w:type="paragraph" w:styleId="Rodap">
    <w:name w:val="footer"/>
    <w:basedOn w:val="Normal"/>
    <w:link w:val="RodapChar"/>
    <w:uiPriority w:val="99"/>
    <w:unhideWhenUsed/>
    <w:rsid w:val="00564CA2"/>
    <w:pPr>
      <w:tabs>
        <w:tab w:val="center" w:pos="4252"/>
        <w:tab w:val="right" w:pos="8504"/>
      </w:tabs>
      <w:spacing w:after="0" w:line="240" w:lineRule="auto"/>
    </w:pPr>
  </w:style>
  <w:style w:type="character" w:customStyle="1" w:styleId="RodapChar">
    <w:name w:val="Rodapé Char"/>
    <w:basedOn w:val="Fontepargpadro"/>
    <w:link w:val="Rodap"/>
    <w:uiPriority w:val="99"/>
    <w:rsid w:val="00564CA2"/>
  </w:style>
  <w:style w:type="table" w:customStyle="1" w:styleId="TableNormal">
    <w:name w:val="Table Normal"/>
    <w:uiPriority w:val="2"/>
    <w:semiHidden/>
    <w:unhideWhenUsed/>
    <w:qFormat/>
    <w:rsid w:val="0073230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32303"/>
    <w:pPr>
      <w:widowControl w:val="0"/>
      <w:autoSpaceDE w:val="0"/>
      <w:autoSpaceDN w:val="0"/>
      <w:spacing w:after="0" w:line="240" w:lineRule="auto"/>
    </w:pPr>
    <w:rPr>
      <w:rFonts w:ascii="Times New Roman" w:eastAsia="Times New Roman" w:hAnsi="Times New Roman" w:cs="Times New Roman"/>
      <w:kern w:val="0"/>
      <w:sz w:val="22"/>
      <w:szCs w:val="22"/>
      <w:lang w:val="pt-PT"/>
      <w14:ligatures w14:val="none"/>
    </w:rPr>
  </w:style>
  <w:style w:type="paragraph" w:styleId="Corpodetexto">
    <w:name w:val="Body Text"/>
    <w:basedOn w:val="Normal"/>
    <w:link w:val="CorpodetextoChar"/>
    <w:uiPriority w:val="1"/>
    <w:qFormat/>
    <w:rsid w:val="00732303"/>
    <w:pPr>
      <w:widowControl w:val="0"/>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orpodetextoChar">
    <w:name w:val="Corpo de texto Char"/>
    <w:basedOn w:val="Fontepargpadro"/>
    <w:link w:val="Corpodetexto"/>
    <w:uiPriority w:val="1"/>
    <w:rsid w:val="00732303"/>
    <w:rPr>
      <w:rFonts w:ascii="Times New Roman" w:eastAsia="Times New Roman" w:hAnsi="Times New Roman" w:cs="Times New Roman"/>
      <w:kern w:val="0"/>
      <w:lang w:val="pt-PT"/>
      <w14:ligatures w14:val="none"/>
    </w:rPr>
  </w:style>
  <w:style w:type="character" w:customStyle="1" w:styleId="PargrafodaListaChar">
    <w:name w:val="Parágrafo da Lista Char"/>
    <w:link w:val="PargrafodaLista"/>
    <w:uiPriority w:val="1"/>
    <w:qFormat/>
    <w:rsid w:val="007C6E88"/>
  </w:style>
  <w:style w:type="table" w:styleId="Tabelacomgrade">
    <w:name w:val="Table Grid"/>
    <w:basedOn w:val="Tabelanormal"/>
    <w:uiPriority w:val="39"/>
    <w:rsid w:val="00E84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Style">
    <w:name w:val="Paragraph Style"/>
    <w:rsid w:val="000F7647"/>
    <w:pPr>
      <w:autoSpaceDE w:val="0"/>
      <w:autoSpaceDN w:val="0"/>
      <w:adjustRightInd w:val="0"/>
      <w:spacing w:after="0" w:line="240" w:lineRule="auto"/>
    </w:pPr>
    <w:rPr>
      <w:rFonts w:ascii="Arial" w:eastAsia="Times New Roman" w:hAnsi="Arial" w:cs="Arial"/>
      <w:kern w:val="0"/>
      <w:lang w:val="x-none" w:eastAsia="pt-BR"/>
      <w14:ligatures w14:val="none"/>
    </w:rPr>
  </w:style>
  <w:style w:type="character" w:styleId="HiperlinkVisitado">
    <w:name w:val="FollowedHyperlink"/>
    <w:basedOn w:val="Fontepargpadro"/>
    <w:uiPriority w:val="99"/>
    <w:semiHidden/>
    <w:unhideWhenUsed/>
    <w:rsid w:val="00176ACD"/>
    <w:rPr>
      <w:color w:val="954F72"/>
      <w:u w:val="single"/>
    </w:rPr>
  </w:style>
  <w:style w:type="paragraph" w:customStyle="1" w:styleId="msonormal0">
    <w:name w:val="msonormal"/>
    <w:basedOn w:val="Normal"/>
    <w:rsid w:val="00176ACD"/>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xl72">
    <w:name w:val="xl72"/>
    <w:basedOn w:val="Normal"/>
    <w:rsid w:val="00176ACD"/>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xl73">
    <w:name w:val="xl73"/>
    <w:basedOn w:val="Normal"/>
    <w:rsid w:val="00176ACD"/>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xl75">
    <w:name w:val="xl75"/>
    <w:basedOn w:val="Normal"/>
    <w:rsid w:val="00176ACD"/>
    <w:pPr>
      <w:pBdr>
        <w:top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76">
    <w:name w:val="xl76"/>
    <w:basedOn w:val="Normal"/>
    <w:rsid w:val="00176AC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77">
    <w:name w:val="xl77"/>
    <w:basedOn w:val="Normal"/>
    <w:rsid w:val="00176AC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16"/>
      <w:szCs w:val="16"/>
      <w:lang w:eastAsia="pt-BR"/>
      <w14:ligatures w14:val="none"/>
    </w:rPr>
  </w:style>
  <w:style w:type="paragraph" w:customStyle="1" w:styleId="xl78">
    <w:name w:val="xl78"/>
    <w:basedOn w:val="Normal"/>
    <w:rsid w:val="00176ACD"/>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79">
    <w:name w:val="xl79"/>
    <w:basedOn w:val="Normal"/>
    <w:rsid w:val="00176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80">
    <w:name w:val="xl80"/>
    <w:basedOn w:val="Normal"/>
    <w:rsid w:val="00176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81">
    <w:name w:val="xl81"/>
    <w:basedOn w:val="Normal"/>
    <w:rsid w:val="00176ACD"/>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82">
    <w:name w:val="xl82"/>
    <w:basedOn w:val="Normal"/>
    <w:rsid w:val="00176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83">
    <w:name w:val="xl83"/>
    <w:basedOn w:val="Normal"/>
    <w:rsid w:val="00176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84">
    <w:name w:val="xl84"/>
    <w:basedOn w:val="Normal"/>
    <w:rsid w:val="00176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85">
    <w:name w:val="xl85"/>
    <w:basedOn w:val="Normal"/>
    <w:rsid w:val="00176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86">
    <w:name w:val="xl86"/>
    <w:basedOn w:val="Normal"/>
    <w:rsid w:val="00176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87">
    <w:name w:val="xl87"/>
    <w:basedOn w:val="Normal"/>
    <w:rsid w:val="00176AC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8">
    <w:name w:val="xl88"/>
    <w:basedOn w:val="Normal"/>
    <w:rsid w:val="00176AC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9">
    <w:name w:val="xl89"/>
    <w:basedOn w:val="Normal"/>
    <w:rsid w:val="00176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0">
    <w:name w:val="xl90"/>
    <w:basedOn w:val="Normal"/>
    <w:rsid w:val="00176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1">
    <w:name w:val="xl91"/>
    <w:basedOn w:val="Normal"/>
    <w:rsid w:val="00176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2">
    <w:name w:val="xl92"/>
    <w:basedOn w:val="Normal"/>
    <w:rsid w:val="00176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3">
    <w:name w:val="xl93"/>
    <w:basedOn w:val="Normal"/>
    <w:rsid w:val="00176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4">
    <w:name w:val="xl94"/>
    <w:basedOn w:val="Normal"/>
    <w:rsid w:val="00176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5">
    <w:name w:val="xl95"/>
    <w:basedOn w:val="Normal"/>
    <w:rsid w:val="00176A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6">
    <w:name w:val="xl96"/>
    <w:basedOn w:val="Normal"/>
    <w:rsid w:val="00176ACD"/>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7">
    <w:name w:val="xl97"/>
    <w:basedOn w:val="Normal"/>
    <w:rsid w:val="00176ACD"/>
    <w:pPr>
      <w:spacing w:before="100" w:beforeAutospacing="1" w:after="100" w:afterAutospacing="1" w:line="240" w:lineRule="auto"/>
      <w:jc w:val="center"/>
      <w:textAlignment w:val="center"/>
    </w:pPr>
    <w:rPr>
      <w:rFonts w:ascii="Times New Roman" w:eastAsia="Times New Roman" w:hAnsi="Times New Roman" w:cs="Times New Roman"/>
      <w:kern w:val="0"/>
      <w:lang w:eastAsia="pt-BR"/>
      <w14:ligatures w14:val="none"/>
    </w:rPr>
  </w:style>
  <w:style w:type="paragraph" w:customStyle="1" w:styleId="xl98">
    <w:name w:val="xl98"/>
    <w:basedOn w:val="Normal"/>
    <w:rsid w:val="00176A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9">
    <w:name w:val="xl99"/>
    <w:basedOn w:val="Normal"/>
    <w:rsid w:val="00176A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00">
    <w:name w:val="xl100"/>
    <w:basedOn w:val="Normal"/>
    <w:rsid w:val="00176ACD"/>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1">
    <w:name w:val="xl101"/>
    <w:basedOn w:val="Normal"/>
    <w:rsid w:val="00176AC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2">
    <w:name w:val="xl102"/>
    <w:basedOn w:val="Normal"/>
    <w:rsid w:val="00176AC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character" w:customStyle="1" w:styleId="Cabealhoourodap2">
    <w:name w:val="Cabeçalho ou rodapé (2)_"/>
    <w:basedOn w:val="Fontepargpadro"/>
    <w:link w:val="Cabealhoourodap20"/>
    <w:rsid w:val="00CA5476"/>
    <w:rPr>
      <w:rFonts w:ascii="Times New Roman" w:eastAsia="Times New Roman" w:hAnsi="Times New Roman" w:cs="Times New Roman"/>
      <w:sz w:val="20"/>
      <w:szCs w:val="20"/>
    </w:rPr>
  </w:style>
  <w:style w:type="paragraph" w:customStyle="1" w:styleId="Cabealhoourodap20">
    <w:name w:val="Cabeçalho ou rodapé (2)"/>
    <w:basedOn w:val="Normal"/>
    <w:link w:val="Cabealhoourodap2"/>
    <w:rsid w:val="00CA5476"/>
    <w:pPr>
      <w:widowControl w:val="0"/>
      <w:spacing w:after="0" w:line="240" w:lineRule="auto"/>
    </w:pPr>
    <w:rPr>
      <w:rFonts w:ascii="Times New Roman" w:eastAsia="Times New Roman" w:hAnsi="Times New Roman" w:cs="Times New Roman"/>
      <w:sz w:val="20"/>
      <w:szCs w:val="20"/>
    </w:rPr>
  </w:style>
  <w:style w:type="character" w:customStyle="1" w:styleId="MenoPendente2">
    <w:name w:val="Menção Pendente2"/>
    <w:basedOn w:val="Fontepargpadro"/>
    <w:uiPriority w:val="99"/>
    <w:semiHidden/>
    <w:unhideWhenUsed/>
    <w:rsid w:val="00BF2B0A"/>
    <w:rPr>
      <w:color w:val="605E5C"/>
      <w:shd w:val="clear" w:color="auto" w:fill="E1DFDD"/>
    </w:rPr>
  </w:style>
  <w:style w:type="character" w:styleId="Forte">
    <w:name w:val="Strong"/>
    <w:basedOn w:val="Fontepargpadro"/>
    <w:uiPriority w:val="22"/>
    <w:qFormat/>
    <w:rsid w:val="002B4D5D"/>
    <w:rPr>
      <w:b/>
      <w:bCs/>
    </w:rPr>
  </w:style>
  <w:style w:type="character" w:customStyle="1" w:styleId="dark-mode-color-white">
    <w:name w:val="dark-mode-color-white"/>
    <w:basedOn w:val="Fontepargpadro"/>
    <w:rsid w:val="002B4D5D"/>
  </w:style>
  <w:style w:type="paragraph" w:customStyle="1" w:styleId="textojustificado">
    <w:name w:val="texto_justificado"/>
    <w:basedOn w:val="Normal"/>
    <w:rsid w:val="002B4D5D"/>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character" w:customStyle="1" w:styleId="dark-mode-color-black">
    <w:name w:val="dark-mode-color-black"/>
    <w:basedOn w:val="Fontepargpadro"/>
    <w:rsid w:val="002B4D5D"/>
  </w:style>
  <w:style w:type="paragraph" w:customStyle="1" w:styleId="tabelatextoalinhadoesquerda">
    <w:name w:val="tabela_texto_alinhado_esquerda"/>
    <w:basedOn w:val="Normal"/>
    <w:rsid w:val="00E6583A"/>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textocentralizado">
    <w:name w:val="texto_centralizado"/>
    <w:basedOn w:val="Normal"/>
    <w:rsid w:val="00285B58"/>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tabelatextocentralizado">
    <w:name w:val="tabela_texto_centralizado"/>
    <w:basedOn w:val="Normal"/>
    <w:rsid w:val="00285B58"/>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character" w:styleId="nfase">
    <w:name w:val="Emphasis"/>
    <w:basedOn w:val="Fontepargpadro"/>
    <w:uiPriority w:val="20"/>
    <w:qFormat/>
    <w:rsid w:val="00310A04"/>
    <w:rPr>
      <w:i/>
      <w:iCs/>
    </w:rPr>
  </w:style>
  <w:style w:type="table" w:styleId="TabeladeGradeClara">
    <w:name w:val="Grid Table Light"/>
    <w:basedOn w:val="Tabelanormal"/>
    <w:uiPriority w:val="40"/>
    <w:rsid w:val="005B3E29"/>
    <w:pPr>
      <w:spacing w:after="0" w:line="240" w:lineRule="auto"/>
      <w:ind w:firstLine="709"/>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59234">
      <w:bodyDiv w:val="1"/>
      <w:marLeft w:val="0"/>
      <w:marRight w:val="0"/>
      <w:marTop w:val="0"/>
      <w:marBottom w:val="0"/>
      <w:divBdr>
        <w:top w:val="none" w:sz="0" w:space="0" w:color="auto"/>
        <w:left w:val="none" w:sz="0" w:space="0" w:color="auto"/>
        <w:bottom w:val="none" w:sz="0" w:space="0" w:color="auto"/>
        <w:right w:val="none" w:sz="0" w:space="0" w:color="auto"/>
      </w:divBdr>
    </w:div>
    <w:div w:id="358894937">
      <w:bodyDiv w:val="1"/>
      <w:marLeft w:val="0"/>
      <w:marRight w:val="0"/>
      <w:marTop w:val="0"/>
      <w:marBottom w:val="0"/>
      <w:divBdr>
        <w:top w:val="none" w:sz="0" w:space="0" w:color="auto"/>
        <w:left w:val="none" w:sz="0" w:space="0" w:color="auto"/>
        <w:bottom w:val="none" w:sz="0" w:space="0" w:color="auto"/>
        <w:right w:val="none" w:sz="0" w:space="0" w:color="auto"/>
      </w:divBdr>
    </w:div>
    <w:div w:id="495656735">
      <w:bodyDiv w:val="1"/>
      <w:marLeft w:val="0"/>
      <w:marRight w:val="0"/>
      <w:marTop w:val="0"/>
      <w:marBottom w:val="0"/>
      <w:divBdr>
        <w:top w:val="none" w:sz="0" w:space="0" w:color="auto"/>
        <w:left w:val="none" w:sz="0" w:space="0" w:color="auto"/>
        <w:bottom w:val="none" w:sz="0" w:space="0" w:color="auto"/>
        <w:right w:val="none" w:sz="0" w:space="0" w:color="auto"/>
      </w:divBdr>
    </w:div>
    <w:div w:id="678387532">
      <w:bodyDiv w:val="1"/>
      <w:marLeft w:val="0"/>
      <w:marRight w:val="0"/>
      <w:marTop w:val="0"/>
      <w:marBottom w:val="0"/>
      <w:divBdr>
        <w:top w:val="none" w:sz="0" w:space="0" w:color="auto"/>
        <w:left w:val="none" w:sz="0" w:space="0" w:color="auto"/>
        <w:bottom w:val="none" w:sz="0" w:space="0" w:color="auto"/>
        <w:right w:val="none" w:sz="0" w:space="0" w:color="auto"/>
      </w:divBdr>
    </w:div>
    <w:div w:id="854423818">
      <w:bodyDiv w:val="1"/>
      <w:marLeft w:val="0"/>
      <w:marRight w:val="0"/>
      <w:marTop w:val="0"/>
      <w:marBottom w:val="0"/>
      <w:divBdr>
        <w:top w:val="none" w:sz="0" w:space="0" w:color="auto"/>
        <w:left w:val="none" w:sz="0" w:space="0" w:color="auto"/>
        <w:bottom w:val="none" w:sz="0" w:space="0" w:color="auto"/>
        <w:right w:val="none" w:sz="0" w:space="0" w:color="auto"/>
      </w:divBdr>
    </w:div>
    <w:div w:id="911547889">
      <w:bodyDiv w:val="1"/>
      <w:marLeft w:val="0"/>
      <w:marRight w:val="0"/>
      <w:marTop w:val="0"/>
      <w:marBottom w:val="0"/>
      <w:divBdr>
        <w:top w:val="none" w:sz="0" w:space="0" w:color="auto"/>
        <w:left w:val="none" w:sz="0" w:space="0" w:color="auto"/>
        <w:bottom w:val="none" w:sz="0" w:space="0" w:color="auto"/>
        <w:right w:val="none" w:sz="0" w:space="0" w:color="auto"/>
      </w:divBdr>
    </w:div>
    <w:div w:id="1079329491">
      <w:bodyDiv w:val="1"/>
      <w:marLeft w:val="0"/>
      <w:marRight w:val="0"/>
      <w:marTop w:val="0"/>
      <w:marBottom w:val="0"/>
      <w:divBdr>
        <w:top w:val="none" w:sz="0" w:space="0" w:color="auto"/>
        <w:left w:val="none" w:sz="0" w:space="0" w:color="auto"/>
        <w:bottom w:val="none" w:sz="0" w:space="0" w:color="auto"/>
        <w:right w:val="none" w:sz="0" w:space="0" w:color="auto"/>
      </w:divBdr>
    </w:div>
    <w:div w:id="1136333597">
      <w:bodyDiv w:val="1"/>
      <w:marLeft w:val="0"/>
      <w:marRight w:val="0"/>
      <w:marTop w:val="0"/>
      <w:marBottom w:val="0"/>
      <w:divBdr>
        <w:top w:val="none" w:sz="0" w:space="0" w:color="auto"/>
        <w:left w:val="none" w:sz="0" w:space="0" w:color="auto"/>
        <w:bottom w:val="none" w:sz="0" w:space="0" w:color="auto"/>
        <w:right w:val="none" w:sz="0" w:space="0" w:color="auto"/>
      </w:divBdr>
    </w:div>
    <w:div w:id="1302031148">
      <w:bodyDiv w:val="1"/>
      <w:marLeft w:val="0"/>
      <w:marRight w:val="0"/>
      <w:marTop w:val="0"/>
      <w:marBottom w:val="0"/>
      <w:divBdr>
        <w:top w:val="none" w:sz="0" w:space="0" w:color="auto"/>
        <w:left w:val="none" w:sz="0" w:space="0" w:color="auto"/>
        <w:bottom w:val="none" w:sz="0" w:space="0" w:color="auto"/>
        <w:right w:val="none" w:sz="0" w:space="0" w:color="auto"/>
      </w:divBdr>
    </w:div>
    <w:div w:id="1304888635">
      <w:bodyDiv w:val="1"/>
      <w:marLeft w:val="0"/>
      <w:marRight w:val="0"/>
      <w:marTop w:val="0"/>
      <w:marBottom w:val="0"/>
      <w:divBdr>
        <w:top w:val="none" w:sz="0" w:space="0" w:color="auto"/>
        <w:left w:val="none" w:sz="0" w:space="0" w:color="auto"/>
        <w:bottom w:val="none" w:sz="0" w:space="0" w:color="auto"/>
        <w:right w:val="none" w:sz="0" w:space="0" w:color="auto"/>
      </w:divBdr>
    </w:div>
    <w:div w:id="1347639193">
      <w:bodyDiv w:val="1"/>
      <w:marLeft w:val="0"/>
      <w:marRight w:val="0"/>
      <w:marTop w:val="0"/>
      <w:marBottom w:val="0"/>
      <w:divBdr>
        <w:top w:val="none" w:sz="0" w:space="0" w:color="auto"/>
        <w:left w:val="none" w:sz="0" w:space="0" w:color="auto"/>
        <w:bottom w:val="none" w:sz="0" w:space="0" w:color="auto"/>
        <w:right w:val="none" w:sz="0" w:space="0" w:color="auto"/>
      </w:divBdr>
    </w:div>
    <w:div w:id="1349678167">
      <w:bodyDiv w:val="1"/>
      <w:marLeft w:val="0"/>
      <w:marRight w:val="0"/>
      <w:marTop w:val="0"/>
      <w:marBottom w:val="0"/>
      <w:divBdr>
        <w:top w:val="none" w:sz="0" w:space="0" w:color="auto"/>
        <w:left w:val="none" w:sz="0" w:space="0" w:color="auto"/>
        <w:bottom w:val="none" w:sz="0" w:space="0" w:color="auto"/>
        <w:right w:val="none" w:sz="0" w:space="0" w:color="auto"/>
      </w:divBdr>
    </w:div>
    <w:div w:id="1653758306">
      <w:bodyDiv w:val="1"/>
      <w:marLeft w:val="0"/>
      <w:marRight w:val="0"/>
      <w:marTop w:val="0"/>
      <w:marBottom w:val="0"/>
      <w:divBdr>
        <w:top w:val="none" w:sz="0" w:space="0" w:color="auto"/>
        <w:left w:val="none" w:sz="0" w:space="0" w:color="auto"/>
        <w:bottom w:val="none" w:sz="0" w:space="0" w:color="auto"/>
        <w:right w:val="none" w:sz="0" w:space="0" w:color="auto"/>
      </w:divBdr>
    </w:div>
    <w:div w:id="1837190689">
      <w:bodyDiv w:val="1"/>
      <w:marLeft w:val="0"/>
      <w:marRight w:val="0"/>
      <w:marTop w:val="0"/>
      <w:marBottom w:val="0"/>
      <w:divBdr>
        <w:top w:val="none" w:sz="0" w:space="0" w:color="auto"/>
        <w:left w:val="none" w:sz="0" w:space="0" w:color="auto"/>
        <w:bottom w:val="none" w:sz="0" w:space="0" w:color="auto"/>
        <w:right w:val="none" w:sz="0" w:space="0" w:color="auto"/>
      </w:divBdr>
    </w:div>
    <w:div w:id="1860653194">
      <w:bodyDiv w:val="1"/>
      <w:marLeft w:val="0"/>
      <w:marRight w:val="0"/>
      <w:marTop w:val="0"/>
      <w:marBottom w:val="0"/>
      <w:divBdr>
        <w:top w:val="none" w:sz="0" w:space="0" w:color="auto"/>
        <w:left w:val="none" w:sz="0" w:space="0" w:color="auto"/>
        <w:bottom w:val="none" w:sz="0" w:space="0" w:color="auto"/>
        <w:right w:val="none" w:sz="0" w:space="0" w:color="auto"/>
      </w:divBdr>
    </w:div>
    <w:div w:id="1975017256">
      <w:bodyDiv w:val="1"/>
      <w:marLeft w:val="0"/>
      <w:marRight w:val="0"/>
      <w:marTop w:val="0"/>
      <w:marBottom w:val="0"/>
      <w:divBdr>
        <w:top w:val="none" w:sz="0" w:space="0" w:color="auto"/>
        <w:left w:val="none" w:sz="0" w:space="0" w:color="auto"/>
        <w:bottom w:val="none" w:sz="0" w:space="0" w:color="auto"/>
        <w:right w:val="none" w:sz="0" w:space="0" w:color="auto"/>
      </w:divBdr>
    </w:div>
    <w:div w:id="2032685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elcorp.com.br/" TargetMode="External"/><Relationship Id="rId18" Type="http://schemas.openxmlformats.org/officeDocument/2006/relationships/hyperlink" Target="http://www.sefaz.mt.gov.br/sistema/legislacao/regulamentoicms.nsf" TargetMode="Externa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selcorp.com.br/" TargetMode="External"/><Relationship Id="rId17" Type="http://schemas.openxmlformats.org/officeDocument/2006/relationships/hyperlink" Target="http://www.selcorp.com.br," TargetMode="External"/><Relationship Id="rId25" Type="http://schemas.openxmlformats.org/officeDocument/2006/relationships/image" Target="media/image5.png"/><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selcorp.com.br/" TargetMode="External"/><Relationship Id="rId20" Type="http://schemas.openxmlformats.org/officeDocument/2006/relationships/hyperlink" Target="http://www.selcorp.com.br/"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lcorp.com.br/" TargetMode="External"/><Relationship Id="rId24" Type="http://schemas.openxmlformats.org/officeDocument/2006/relationships/footer" Target="footer1.xm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selcorp.com.br/" TargetMode="External"/><Relationship Id="rId23" Type="http://schemas.openxmlformats.org/officeDocument/2006/relationships/header" Target="header1.xml"/><Relationship Id="rId28"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hyperlink" Target="http://www.selcorp.com.br/" TargetMode="External"/><Relationship Id="rId31"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ww.selcorp.com.br/" TargetMode="External"/><Relationship Id="rId22" Type="http://schemas.openxmlformats.org/officeDocument/2006/relationships/hyperlink" Target="mailto:cidvat@hotmail.com" TargetMode="External"/><Relationship Id="rId27" Type="http://schemas.openxmlformats.org/officeDocument/2006/relationships/image" Target="media/image7.png"/><Relationship Id="rId30" Type="http://schemas.openxmlformats.org/officeDocument/2006/relationships/image" Target="media/image8.png"/><Relationship Id="rId35" Type="http://schemas.openxmlformats.org/officeDocument/2006/relationships/theme" Target="theme/theme1.xml"/><Relationship Id="rId8" Type="http://schemas.openxmlformats.org/officeDocument/2006/relationships/hyperlink" Target="http://www.selcorp.com.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DD0AD1-6B44-4EE8-9EA9-A2FCB4DDE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97</Pages>
  <Words>25735</Words>
  <Characters>138973</Characters>
  <Application>Microsoft Office Word</Application>
  <DocSecurity>0</DocSecurity>
  <Lines>1158</Lines>
  <Paragraphs>328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Ava Raquel Moraes Cidade</dc:creator>
  <cp:keywords/>
  <dc:description/>
  <cp:lastModifiedBy>Microsoft Office User</cp:lastModifiedBy>
  <cp:revision>6</cp:revision>
  <dcterms:created xsi:type="dcterms:W3CDTF">2025-08-07T16:29:00Z</dcterms:created>
  <dcterms:modified xsi:type="dcterms:W3CDTF">2025-09-04T19:23:00Z</dcterms:modified>
</cp:coreProperties>
</file>