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77D" w:rsidRDefault="00B9777D">
      <w:pPr>
        <w:pBdr>
          <w:top w:val="nil"/>
          <w:left w:val="nil"/>
          <w:bottom w:val="nil"/>
          <w:right w:val="nil"/>
          <w:between w:val="nil"/>
        </w:pBdr>
        <w:spacing w:after="200"/>
        <w:ind w:right="142"/>
        <w:rPr>
          <w:rFonts w:ascii="Calibri" w:eastAsia="Calibri" w:hAnsi="Calibri" w:cs="Calibri"/>
          <w:b/>
        </w:rPr>
      </w:pPr>
    </w:p>
    <w:p w:rsidR="00B9777D" w:rsidRDefault="00095370">
      <w:pPr>
        <w:pBdr>
          <w:top w:val="nil"/>
          <w:left w:val="nil"/>
          <w:bottom w:val="nil"/>
          <w:right w:val="nil"/>
          <w:between w:val="nil"/>
        </w:pBdr>
        <w:spacing w:after="200" w:line="276" w:lineRule="auto"/>
        <w:ind w:right="142"/>
        <w:jc w:val="center"/>
        <w:rPr>
          <w:rFonts w:ascii="Calibri" w:eastAsia="Calibri" w:hAnsi="Calibri" w:cs="Calibri"/>
          <w:b/>
        </w:rPr>
      </w:pPr>
      <w:r>
        <w:rPr>
          <w:rFonts w:ascii="Calibri" w:eastAsia="Calibri" w:hAnsi="Calibri" w:cs="Calibri"/>
          <w:b/>
        </w:rPr>
        <w:t>TERMO DE REFERÊNCIA</w:t>
      </w:r>
    </w:p>
    <w:p w:rsidR="00B9777D" w:rsidRDefault="00B9777D">
      <w:pPr>
        <w:keepNext/>
        <w:keepLines/>
        <w:pBdr>
          <w:top w:val="nil"/>
          <w:left w:val="nil"/>
          <w:bottom w:val="nil"/>
          <w:right w:val="nil"/>
          <w:between w:val="nil"/>
        </w:pBdr>
        <w:spacing w:line="276" w:lineRule="auto"/>
        <w:ind w:right="142"/>
        <w:jc w:val="both"/>
        <w:rPr>
          <w:rFonts w:ascii="Calibri" w:eastAsia="Calibri" w:hAnsi="Calibri" w:cs="Calibri"/>
        </w:rPr>
      </w:pPr>
    </w:p>
    <w:p w:rsidR="00B9777D" w:rsidRDefault="00095370">
      <w:pPr>
        <w:keepNext/>
        <w:keepLines/>
        <w:numPr>
          <w:ilvl w:val="0"/>
          <w:numId w:val="7"/>
        </w:numPr>
        <w:pBdr>
          <w:top w:val="nil"/>
          <w:left w:val="nil"/>
          <w:bottom w:val="nil"/>
          <w:right w:val="nil"/>
          <w:between w:val="nil"/>
        </w:pBdr>
        <w:spacing w:line="276" w:lineRule="auto"/>
        <w:ind w:left="426" w:right="142" w:hanging="426"/>
        <w:jc w:val="both"/>
        <w:rPr>
          <w:rFonts w:ascii="Calibri" w:eastAsia="Calibri" w:hAnsi="Calibri" w:cs="Calibri"/>
        </w:rPr>
      </w:pPr>
      <w:r>
        <w:rPr>
          <w:rFonts w:ascii="Calibri" w:eastAsia="Calibri" w:hAnsi="Calibri" w:cs="Calibri"/>
          <w:b/>
        </w:rPr>
        <w:t>DO OBJETO</w:t>
      </w:r>
    </w:p>
    <w:p w:rsidR="00B9777D" w:rsidRDefault="00B9777D">
      <w:pPr>
        <w:keepNext/>
        <w:keepLines/>
        <w:pBdr>
          <w:top w:val="nil"/>
          <w:left w:val="nil"/>
          <w:bottom w:val="nil"/>
          <w:right w:val="nil"/>
          <w:between w:val="nil"/>
        </w:pBdr>
        <w:spacing w:line="276" w:lineRule="auto"/>
        <w:ind w:left="720" w:right="142"/>
        <w:jc w:val="both"/>
        <w:rPr>
          <w:rFonts w:ascii="Calibri" w:eastAsia="Calibri" w:hAnsi="Calibri" w:cs="Calibri"/>
          <w:b/>
        </w:rPr>
      </w:pPr>
    </w:p>
    <w:p w:rsidR="00B9777D" w:rsidRDefault="00095370">
      <w:pPr>
        <w:pBdr>
          <w:top w:val="nil"/>
          <w:left w:val="nil"/>
          <w:bottom w:val="nil"/>
          <w:right w:val="nil"/>
          <w:between w:val="nil"/>
        </w:pBdr>
        <w:spacing w:before="240" w:after="240" w:line="276" w:lineRule="auto"/>
        <w:ind w:right="142"/>
        <w:jc w:val="both"/>
        <w:rPr>
          <w:rFonts w:ascii="Calibri" w:eastAsia="Calibri" w:hAnsi="Calibri" w:cs="Calibri"/>
        </w:rPr>
      </w:pPr>
      <w:r>
        <w:rPr>
          <w:rFonts w:ascii="Calibri" w:eastAsia="Calibri" w:hAnsi="Calibri" w:cs="Calibri"/>
        </w:rPr>
        <w:t xml:space="preserve">1.1. Dispensa de licitação com fundamento no art. 75, inc. II da Lei nº 14.133/21, visando à contratação direta da prestação de serviços de </w:t>
      </w:r>
      <w:r>
        <w:rPr>
          <w:rFonts w:ascii="Calibri" w:eastAsia="Calibri" w:hAnsi="Calibri" w:cs="Calibri"/>
          <w:b/>
        </w:rPr>
        <w:t>Manutenção Preventiva, nos equipamentos do tipo Amplificador de Som, integrantes do Sistema de Projeção digital 4K do Cinema São Luiz, localizado na cidade do Recife-PE</w:t>
      </w:r>
      <w:r>
        <w:rPr>
          <w:rFonts w:ascii="Calibri" w:eastAsia="Calibri" w:hAnsi="Calibri" w:cs="Calibri"/>
        </w:rPr>
        <w:t>, para atender as necessidades da Fundação de Patrimônio Histórico e Artístico de Pernambuco (FUNDARPE); nos termos da legislação vigente e do Documento de Formalização da Demanda (DFD) presente nos autos e conforme as condições, especificações, quantidades e exigências contidas neste Termo de Referência.</w:t>
      </w:r>
    </w:p>
    <w:p w:rsidR="00B9777D" w:rsidRDefault="00095370">
      <w:pPr>
        <w:pBdr>
          <w:top w:val="nil"/>
          <w:left w:val="nil"/>
          <w:bottom w:val="nil"/>
          <w:right w:val="nil"/>
          <w:between w:val="nil"/>
        </w:pBdr>
        <w:spacing w:before="240" w:after="240" w:line="276" w:lineRule="auto"/>
        <w:ind w:right="142"/>
        <w:jc w:val="both"/>
        <w:rPr>
          <w:rFonts w:ascii="Calibri" w:eastAsia="Calibri" w:hAnsi="Calibri" w:cs="Calibri"/>
        </w:rPr>
      </w:pPr>
      <w:r>
        <w:rPr>
          <w:rFonts w:ascii="Calibri" w:eastAsia="Calibri" w:hAnsi="Calibri" w:cs="Calibri"/>
        </w:rPr>
        <w:t>1.2. As especificações e os quantitativos do objeto desta dispensa estão descritos conforme apresentado na Tabela 01 abaixo:</w:t>
      </w:r>
    </w:p>
    <w:p w:rsidR="00B9777D" w:rsidRDefault="00095370">
      <w:pPr>
        <w:pBdr>
          <w:top w:val="nil"/>
          <w:left w:val="nil"/>
          <w:bottom w:val="nil"/>
          <w:right w:val="nil"/>
          <w:between w:val="nil"/>
        </w:pBdr>
        <w:spacing w:before="240" w:after="240" w:line="276" w:lineRule="auto"/>
        <w:ind w:right="142"/>
        <w:jc w:val="both"/>
        <w:rPr>
          <w:rFonts w:ascii="Calibri" w:eastAsia="Calibri" w:hAnsi="Calibri" w:cs="Calibri"/>
        </w:rPr>
      </w:pPr>
      <w:r>
        <w:rPr>
          <w:rFonts w:ascii="Calibri" w:eastAsia="Calibri" w:hAnsi="Calibri" w:cs="Calibri"/>
          <w:b/>
        </w:rPr>
        <w:t xml:space="preserve">Tabela 01:  </w:t>
      </w:r>
      <w:r>
        <w:rPr>
          <w:rFonts w:ascii="Calibri" w:eastAsia="Calibri" w:hAnsi="Calibri" w:cs="Calibri"/>
        </w:rPr>
        <w:t>Especificações e quantitativos do objeto da dispensa, com valores estimados</w:t>
      </w:r>
    </w:p>
    <w:sdt>
      <w:sdtPr>
        <w:rPr>
          <w:sz w:val="24"/>
          <w:szCs w:val="24"/>
        </w:rPr>
        <w:tag w:val="goog_rdk_0"/>
        <w:id w:val="-457338780"/>
        <w:lock w:val="contentLocked"/>
      </w:sdtPr>
      <w:sdtEndPr/>
      <w:sdtContent>
        <w:tbl>
          <w:tblPr>
            <w:tblStyle w:val="af1"/>
            <w:tblW w:w="978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90"/>
            <w:gridCol w:w="1305"/>
            <w:gridCol w:w="3285"/>
            <w:gridCol w:w="1290"/>
            <w:gridCol w:w="1605"/>
            <w:gridCol w:w="1605"/>
          </w:tblGrid>
          <w:tr w:rsidR="00B9777D">
            <w:trPr>
              <w:trHeight w:val="646"/>
              <w:jc w:val="center"/>
            </w:trPr>
            <w:tc>
              <w:tcPr>
                <w:tcW w:w="690" w:type="dxa"/>
                <w:shd w:val="clear" w:color="auto" w:fill="D9D9D9"/>
                <w:vAlign w:val="center"/>
              </w:tcPr>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Item</w:t>
                </w:r>
              </w:p>
            </w:tc>
            <w:tc>
              <w:tcPr>
                <w:tcW w:w="1305" w:type="dxa"/>
                <w:shd w:val="clear" w:color="auto" w:fill="D9D9D9"/>
                <w:vAlign w:val="center"/>
              </w:tcPr>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E-Fisco</w:t>
                </w:r>
              </w:p>
            </w:tc>
            <w:tc>
              <w:tcPr>
                <w:tcW w:w="3285" w:type="dxa"/>
                <w:shd w:val="clear" w:color="auto" w:fill="D9D9D9"/>
                <w:vAlign w:val="center"/>
              </w:tcPr>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Descrição</w:t>
                </w:r>
              </w:p>
            </w:tc>
            <w:tc>
              <w:tcPr>
                <w:tcW w:w="1290" w:type="dxa"/>
                <w:shd w:val="clear" w:color="auto" w:fill="D9D9D9"/>
                <w:vAlign w:val="center"/>
              </w:tcPr>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Quantidade</w:t>
                </w:r>
              </w:p>
            </w:tc>
            <w:tc>
              <w:tcPr>
                <w:tcW w:w="1605" w:type="dxa"/>
                <w:shd w:val="clear" w:color="auto" w:fill="D9D9D9"/>
              </w:tcPr>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 xml:space="preserve">Valor </w:t>
                </w:r>
              </w:p>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Unitário</w:t>
                </w:r>
              </w:p>
            </w:tc>
            <w:tc>
              <w:tcPr>
                <w:tcW w:w="1605" w:type="dxa"/>
                <w:shd w:val="clear" w:color="auto" w:fill="D9D9D9"/>
                <w:vAlign w:val="center"/>
              </w:tcPr>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 xml:space="preserve">Valor </w:t>
                </w:r>
              </w:p>
              <w:p w:rsidR="00B9777D" w:rsidRDefault="00095370">
                <w:pPr>
                  <w:spacing w:line="276" w:lineRule="auto"/>
                  <w:ind w:hanging="2"/>
                  <w:jc w:val="center"/>
                  <w:rPr>
                    <w:rFonts w:ascii="Calibri" w:eastAsia="Calibri" w:hAnsi="Calibri" w:cs="Calibri"/>
                    <w:b/>
                    <w:sz w:val="20"/>
                    <w:szCs w:val="20"/>
                  </w:rPr>
                </w:pPr>
                <w:r>
                  <w:rPr>
                    <w:rFonts w:ascii="Calibri" w:eastAsia="Calibri" w:hAnsi="Calibri" w:cs="Calibri"/>
                    <w:b/>
                    <w:sz w:val="20"/>
                    <w:szCs w:val="20"/>
                  </w:rPr>
                  <w:t xml:space="preserve">Total </w:t>
                </w:r>
              </w:p>
            </w:tc>
          </w:tr>
          <w:tr w:rsidR="00B9777D">
            <w:trPr>
              <w:trHeight w:val="803"/>
              <w:jc w:val="center"/>
            </w:trPr>
            <w:tc>
              <w:tcPr>
                <w:tcW w:w="690" w:type="dxa"/>
                <w:shd w:val="clear" w:color="auto" w:fill="auto"/>
              </w:tcPr>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3</w:t>
                </w:r>
              </w:p>
            </w:tc>
            <w:tc>
              <w:tcPr>
                <w:tcW w:w="1305" w:type="dxa"/>
                <w:shd w:val="clear" w:color="auto" w:fill="auto"/>
              </w:tcPr>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596090-8</w:t>
                </w:r>
              </w:p>
            </w:tc>
            <w:tc>
              <w:tcPr>
                <w:tcW w:w="3285" w:type="dxa"/>
                <w:shd w:val="clear" w:color="auto" w:fill="auto"/>
              </w:tcPr>
              <w:p w:rsidR="00B9777D" w:rsidRDefault="00095370">
                <w:pPr>
                  <w:spacing w:line="276" w:lineRule="auto"/>
                  <w:jc w:val="both"/>
                  <w:rPr>
                    <w:rFonts w:ascii="Calibri" w:eastAsia="Calibri" w:hAnsi="Calibri" w:cs="Calibri"/>
                    <w:sz w:val="20"/>
                    <w:szCs w:val="20"/>
                  </w:rPr>
                </w:pPr>
                <w:r>
                  <w:rPr>
                    <w:rFonts w:ascii="Calibri" w:eastAsia="Calibri" w:hAnsi="Calibri" w:cs="Calibri"/>
                    <w:sz w:val="20"/>
                    <w:szCs w:val="20"/>
                  </w:rPr>
                  <w:t xml:space="preserve">SERVICO DE MANUTENCAO EM EQUIPAMENTO ELETRICO E ELETRONICO - DO TIPO </w:t>
                </w:r>
                <w:r>
                  <w:rPr>
                    <w:rFonts w:ascii="Calibri" w:eastAsia="Calibri" w:hAnsi="Calibri" w:cs="Calibri"/>
                    <w:b/>
                    <w:sz w:val="20"/>
                    <w:szCs w:val="20"/>
                  </w:rPr>
                  <w:t>AMPLIFICADOR DE SOM CROWN, MODELO DSI 4000, COM MANUTENÇÃO PREVENTIVA</w:t>
                </w:r>
              </w:p>
            </w:tc>
            <w:tc>
              <w:tcPr>
                <w:tcW w:w="1290" w:type="dxa"/>
                <w:shd w:val="clear" w:color="auto" w:fill="auto"/>
              </w:tcPr>
              <w:p w:rsidR="00B9777D" w:rsidRDefault="00B9777D">
                <w:pPr>
                  <w:ind w:hanging="2"/>
                  <w:jc w:val="center"/>
                  <w:rPr>
                    <w:rFonts w:ascii="Calibri" w:eastAsia="Calibri" w:hAnsi="Calibri" w:cs="Calibri"/>
                    <w:b/>
                    <w:sz w:val="20"/>
                    <w:szCs w:val="20"/>
                  </w:rPr>
                </w:pPr>
              </w:p>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03</w:t>
                </w:r>
              </w:p>
            </w:tc>
            <w:tc>
              <w:tcPr>
                <w:tcW w:w="1605" w:type="dxa"/>
              </w:tcPr>
              <w:p w:rsidR="00B9777D" w:rsidRDefault="00B9777D">
                <w:pPr>
                  <w:spacing w:line="276" w:lineRule="auto"/>
                  <w:ind w:hanging="2"/>
                  <w:jc w:val="center"/>
                  <w:rPr>
                    <w:rFonts w:ascii="Calibri" w:eastAsia="Calibri" w:hAnsi="Calibri" w:cs="Calibri"/>
                    <w:sz w:val="20"/>
                    <w:szCs w:val="20"/>
                  </w:rPr>
                </w:pPr>
              </w:p>
              <w:p w:rsidR="00B9777D" w:rsidRDefault="00095370">
                <w:pPr>
                  <w:spacing w:line="276" w:lineRule="auto"/>
                  <w:ind w:hanging="2"/>
                  <w:jc w:val="center"/>
                  <w:rPr>
                    <w:rFonts w:ascii="Calibri" w:eastAsia="Calibri" w:hAnsi="Calibri" w:cs="Calibri"/>
                    <w:sz w:val="20"/>
                    <w:szCs w:val="20"/>
                  </w:rPr>
                </w:pPr>
                <w:r>
                  <w:rPr>
                    <w:rFonts w:ascii="Calibri" w:eastAsia="Calibri" w:hAnsi="Calibri" w:cs="Calibri"/>
                    <w:sz w:val="20"/>
                    <w:szCs w:val="20"/>
                  </w:rPr>
                  <w:t>R$ 1.765,0000</w:t>
                </w:r>
              </w:p>
            </w:tc>
            <w:tc>
              <w:tcPr>
                <w:tcW w:w="1605" w:type="dxa"/>
                <w:shd w:val="clear" w:color="auto" w:fill="auto"/>
              </w:tcPr>
              <w:p w:rsidR="00B9777D" w:rsidRDefault="00B9777D">
                <w:pPr>
                  <w:spacing w:line="276" w:lineRule="auto"/>
                  <w:ind w:hanging="2"/>
                  <w:jc w:val="center"/>
                  <w:rPr>
                    <w:rFonts w:ascii="Calibri" w:eastAsia="Calibri" w:hAnsi="Calibri" w:cs="Calibri"/>
                    <w:sz w:val="20"/>
                    <w:szCs w:val="20"/>
                  </w:rPr>
                </w:pPr>
              </w:p>
              <w:p w:rsidR="00B9777D" w:rsidRDefault="00095370">
                <w:pPr>
                  <w:spacing w:line="276" w:lineRule="auto"/>
                  <w:ind w:hanging="2"/>
                  <w:jc w:val="center"/>
                  <w:rPr>
                    <w:rFonts w:ascii="Calibri" w:eastAsia="Calibri" w:hAnsi="Calibri" w:cs="Calibri"/>
                    <w:sz w:val="20"/>
                    <w:szCs w:val="20"/>
                  </w:rPr>
                </w:pPr>
                <w:r>
                  <w:rPr>
                    <w:rFonts w:ascii="Calibri" w:eastAsia="Calibri" w:hAnsi="Calibri" w:cs="Calibri"/>
                    <w:sz w:val="20"/>
                    <w:szCs w:val="20"/>
                  </w:rPr>
                  <w:t>R$ 5.295,0000</w:t>
                </w:r>
              </w:p>
            </w:tc>
          </w:tr>
          <w:tr w:rsidR="00B9777D">
            <w:trPr>
              <w:trHeight w:val="803"/>
              <w:jc w:val="center"/>
            </w:trPr>
            <w:tc>
              <w:tcPr>
                <w:tcW w:w="690" w:type="dxa"/>
                <w:shd w:val="clear" w:color="auto" w:fill="auto"/>
              </w:tcPr>
              <w:p w:rsidR="00B9777D" w:rsidRDefault="00B9777D">
                <w:pPr>
                  <w:ind w:hanging="2"/>
                  <w:jc w:val="center"/>
                  <w:rPr>
                    <w:rFonts w:ascii="Calibri" w:eastAsia="Calibri" w:hAnsi="Calibri" w:cs="Calibri"/>
                    <w:b/>
                    <w:sz w:val="20"/>
                    <w:szCs w:val="20"/>
                  </w:rPr>
                </w:pPr>
              </w:p>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4</w:t>
                </w:r>
              </w:p>
            </w:tc>
            <w:tc>
              <w:tcPr>
                <w:tcW w:w="1305" w:type="dxa"/>
                <w:shd w:val="clear" w:color="auto" w:fill="auto"/>
              </w:tcPr>
              <w:p w:rsidR="00B9777D" w:rsidRDefault="00B9777D">
                <w:pPr>
                  <w:ind w:hanging="2"/>
                  <w:jc w:val="center"/>
                  <w:rPr>
                    <w:rFonts w:ascii="Calibri" w:eastAsia="Calibri" w:hAnsi="Calibri" w:cs="Calibri"/>
                    <w:b/>
                    <w:sz w:val="20"/>
                    <w:szCs w:val="20"/>
                  </w:rPr>
                </w:pPr>
              </w:p>
              <w:p w:rsidR="00B9777D" w:rsidRDefault="00095370">
                <w:pPr>
                  <w:ind w:hanging="2"/>
                  <w:jc w:val="center"/>
                  <w:rPr>
                    <w:rFonts w:ascii="Calibri" w:eastAsia="Calibri" w:hAnsi="Calibri" w:cs="Calibri"/>
                    <w:sz w:val="20"/>
                    <w:szCs w:val="20"/>
                  </w:rPr>
                </w:pPr>
                <w:r>
                  <w:rPr>
                    <w:rFonts w:ascii="Calibri" w:eastAsia="Calibri" w:hAnsi="Calibri" w:cs="Calibri"/>
                    <w:b/>
                    <w:sz w:val="20"/>
                    <w:szCs w:val="20"/>
                  </w:rPr>
                  <w:t>596093-2</w:t>
                </w:r>
              </w:p>
            </w:tc>
            <w:tc>
              <w:tcPr>
                <w:tcW w:w="3285" w:type="dxa"/>
                <w:shd w:val="clear" w:color="auto" w:fill="auto"/>
              </w:tcPr>
              <w:p w:rsidR="00B9777D" w:rsidRDefault="00B9777D">
                <w:pPr>
                  <w:pBdr>
                    <w:top w:val="nil"/>
                    <w:left w:val="nil"/>
                    <w:bottom w:val="nil"/>
                    <w:right w:val="nil"/>
                    <w:between w:val="nil"/>
                  </w:pBdr>
                  <w:spacing w:line="276" w:lineRule="auto"/>
                  <w:jc w:val="both"/>
                  <w:rPr>
                    <w:rFonts w:ascii="Calibri" w:eastAsia="Calibri" w:hAnsi="Calibri" w:cs="Calibri"/>
                    <w:sz w:val="20"/>
                    <w:szCs w:val="20"/>
                  </w:rPr>
                </w:pPr>
              </w:p>
              <w:p w:rsidR="00B9777D" w:rsidRDefault="00095370">
                <w:pPr>
                  <w:pBdr>
                    <w:top w:val="nil"/>
                    <w:left w:val="nil"/>
                    <w:bottom w:val="nil"/>
                    <w:right w:val="nil"/>
                    <w:between w:val="nil"/>
                  </w:pBdr>
                  <w:spacing w:line="276" w:lineRule="auto"/>
                  <w:jc w:val="both"/>
                  <w:rPr>
                    <w:rFonts w:ascii="Calibri" w:eastAsia="Calibri" w:hAnsi="Calibri" w:cs="Calibri"/>
                    <w:b/>
                    <w:sz w:val="20"/>
                    <w:szCs w:val="20"/>
                  </w:rPr>
                </w:pPr>
                <w:r>
                  <w:rPr>
                    <w:rFonts w:ascii="Calibri" w:eastAsia="Calibri" w:hAnsi="Calibri" w:cs="Calibri"/>
                    <w:sz w:val="20"/>
                    <w:szCs w:val="20"/>
                  </w:rPr>
                  <w:t xml:space="preserve">SERVICO DE MANUTENCAO EM EQUIPAMENTO ELETRICO E ELETRONICO - DO TIPO </w:t>
                </w:r>
                <w:r>
                  <w:rPr>
                    <w:rFonts w:ascii="Calibri" w:eastAsia="Calibri" w:hAnsi="Calibri" w:cs="Calibri"/>
                    <w:b/>
                    <w:sz w:val="20"/>
                    <w:szCs w:val="20"/>
                  </w:rPr>
                  <w:t>AMPLIFICADOR DE SOM CROWN, MODELO DSI 1000, COM MANUTENÇÃO PREVENTIVA</w:t>
                </w:r>
              </w:p>
              <w:p w:rsidR="00B9777D" w:rsidRDefault="00B9777D">
                <w:pPr>
                  <w:pBdr>
                    <w:top w:val="nil"/>
                    <w:left w:val="nil"/>
                    <w:bottom w:val="nil"/>
                    <w:right w:val="nil"/>
                    <w:between w:val="nil"/>
                  </w:pBdr>
                  <w:spacing w:line="276" w:lineRule="auto"/>
                  <w:jc w:val="both"/>
                  <w:rPr>
                    <w:rFonts w:ascii="Calibri" w:eastAsia="Calibri" w:hAnsi="Calibri" w:cs="Calibri"/>
                    <w:sz w:val="20"/>
                    <w:szCs w:val="20"/>
                  </w:rPr>
                </w:pPr>
              </w:p>
            </w:tc>
            <w:tc>
              <w:tcPr>
                <w:tcW w:w="1290" w:type="dxa"/>
                <w:shd w:val="clear" w:color="auto" w:fill="auto"/>
              </w:tcPr>
              <w:p w:rsidR="00B9777D" w:rsidRDefault="00B9777D">
                <w:pPr>
                  <w:ind w:hanging="2"/>
                  <w:jc w:val="center"/>
                  <w:rPr>
                    <w:rFonts w:ascii="Calibri" w:eastAsia="Calibri" w:hAnsi="Calibri" w:cs="Calibri"/>
                    <w:b/>
                    <w:sz w:val="20"/>
                    <w:szCs w:val="20"/>
                  </w:rPr>
                </w:pPr>
              </w:p>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03</w:t>
                </w:r>
              </w:p>
            </w:tc>
            <w:tc>
              <w:tcPr>
                <w:tcW w:w="1605" w:type="dxa"/>
              </w:tcPr>
              <w:p w:rsidR="00B9777D" w:rsidRDefault="00B9777D">
                <w:pPr>
                  <w:spacing w:line="276" w:lineRule="auto"/>
                  <w:ind w:hanging="2"/>
                  <w:jc w:val="center"/>
                  <w:rPr>
                    <w:rFonts w:ascii="Calibri" w:eastAsia="Calibri" w:hAnsi="Calibri" w:cs="Calibri"/>
                    <w:sz w:val="20"/>
                    <w:szCs w:val="20"/>
                  </w:rPr>
                </w:pPr>
              </w:p>
              <w:p w:rsidR="00B9777D" w:rsidRDefault="00095370">
                <w:pPr>
                  <w:spacing w:line="276" w:lineRule="auto"/>
                  <w:ind w:hanging="2"/>
                  <w:jc w:val="center"/>
                  <w:rPr>
                    <w:rFonts w:ascii="Calibri" w:eastAsia="Calibri" w:hAnsi="Calibri" w:cs="Calibri"/>
                    <w:sz w:val="20"/>
                    <w:szCs w:val="20"/>
                  </w:rPr>
                </w:pPr>
                <w:r>
                  <w:rPr>
                    <w:rFonts w:ascii="Calibri" w:eastAsia="Calibri" w:hAnsi="Calibri" w:cs="Calibri"/>
                    <w:sz w:val="20"/>
                    <w:szCs w:val="20"/>
                  </w:rPr>
                  <w:t>R$ 1.765,0000</w:t>
                </w:r>
              </w:p>
            </w:tc>
            <w:tc>
              <w:tcPr>
                <w:tcW w:w="1605" w:type="dxa"/>
                <w:shd w:val="clear" w:color="auto" w:fill="auto"/>
              </w:tcPr>
              <w:p w:rsidR="00B9777D" w:rsidRDefault="00B9777D">
                <w:pPr>
                  <w:spacing w:line="276" w:lineRule="auto"/>
                  <w:ind w:hanging="2"/>
                  <w:jc w:val="center"/>
                  <w:rPr>
                    <w:rFonts w:ascii="Calibri" w:eastAsia="Calibri" w:hAnsi="Calibri" w:cs="Calibri"/>
                    <w:sz w:val="20"/>
                    <w:szCs w:val="20"/>
                  </w:rPr>
                </w:pPr>
              </w:p>
              <w:p w:rsidR="00B9777D" w:rsidRDefault="00095370">
                <w:pPr>
                  <w:spacing w:line="276" w:lineRule="auto"/>
                  <w:ind w:hanging="2"/>
                  <w:jc w:val="center"/>
                  <w:rPr>
                    <w:rFonts w:ascii="Calibri" w:eastAsia="Calibri" w:hAnsi="Calibri" w:cs="Calibri"/>
                    <w:sz w:val="20"/>
                    <w:szCs w:val="20"/>
                  </w:rPr>
                </w:pPr>
                <w:r>
                  <w:rPr>
                    <w:rFonts w:ascii="Calibri" w:eastAsia="Calibri" w:hAnsi="Calibri" w:cs="Calibri"/>
                    <w:sz w:val="20"/>
                    <w:szCs w:val="20"/>
                  </w:rPr>
                  <w:t>R$ 5.295,0000</w:t>
                </w:r>
              </w:p>
            </w:tc>
          </w:tr>
          <w:tr w:rsidR="00B9777D">
            <w:trPr>
              <w:trHeight w:val="468"/>
              <w:jc w:val="center"/>
            </w:trPr>
            <w:tc>
              <w:tcPr>
                <w:tcW w:w="9780" w:type="dxa"/>
                <w:gridSpan w:val="6"/>
                <w:shd w:val="clear" w:color="auto" w:fill="auto"/>
              </w:tcPr>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VALOR TOTAL DO LOTE: R$ 10.590,0000</w:t>
                </w:r>
              </w:p>
            </w:tc>
          </w:tr>
        </w:tbl>
      </w:sdtContent>
    </w:sdt>
    <w:p w:rsidR="00B9777D" w:rsidRDefault="00B9777D">
      <w:pPr>
        <w:keepNext/>
        <w:keepLines/>
        <w:pBdr>
          <w:top w:val="nil"/>
          <w:left w:val="nil"/>
          <w:bottom w:val="nil"/>
          <w:right w:val="nil"/>
          <w:between w:val="nil"/>
        </w:pBdr>
        <w:spacing w:line="276" w:lineRule="auto"/>
        <w:ind w:right="142"/>
        <w:jc w:val="both"/>
        <w:rPr>
          <w:rFonts w:ascii="Calibri" w:eastAsia="Calibri" w:hAnsi="Calibri" w:cs="Calibri"/>
        </w:rPr>
      </w:pPr>
    </w:p>
    <w:p w:rsidR="00B9777D" w:rsidRDefault="00095370">
      <w:pPr>
        <w:keepNext/>
        <w:keepLines/>
        <w:pBdr>
          <w:top w:val="nil"/>
          <w:left w:val="nil"/>
          <w:bottom w:val="nil"/>
          <w:right w:val="nil"/>
          <w:between w:val="nil"/>
        </w:pBdr>
        <w:spacing w:line="276" w:lineRule="auto"/>
        <w:ind w:right="142"/>
        <w:jc w:val="both"/>
        <w:rPr>
          <w:rFonts w:ascii="Calibri" w:eastAsia="Calibri" w:hAnsi="Calibri" w:cs="Calibri"/>
          <w:color w:val="000000"/>
        </w:rPr>
      </w:pPr>
      <w:r>
        <w:rPr>
          <w:rFonts w:ascii="Calibri" w:eastAsia="Calibri" w:hAnsi="Calibri" w:cs="Calibri"/>
          <w:b/>
        </w:rPr>
        <w:t>2.</w:t>
      </w:r>
      <w:r>
        <w:rPr>
          <w:rFonts w:ascii="Calibri" w:eastAsia="Calibri" w:hAnsi="Calibri" w:cs="Calibri"/>
          <w:b/>
          <w:color w:val="000000"/>
        </w:rPr>
        <w:t>DAS JUSTIFICATIVAS</w:t>
      </w:r>
    </w:p>
    <w:p w:rsidR="00B9777D" w:rsidRDefault="00B9777D">
      <w:pPr>
        <w:pBdr>
          <w:top w:val="nil"/>
          <w:left w:val="nil"/>
          <w:bottom w:val="nil"/>
          <w:right w:val="nil"/>
          <w:between w:val="nil"/>
        </w:pBdr>
        <w:spacing w:line="276" w:lineRule="auto"/>
        <w:ind w:right="142"/>
        <w:rPr>
          <w:rFonts w:ascii="Calibri" w:eastAsia="Calibri" w:hAnsi="Calibri" w:cs="Calibri"/>
          <w:b/>
          <w:color w:val="000000"/>
          <w:highlight w:val="green"/>
        </w:rPr>
      </w:pPr>
    </w:p>
    <w:p w:rsidR="00B9777D" w:rsidRDefault="00095370">
      <w:pPr>
        <w:numPr>
          <w:ilvl w:val="1"/>
          <w:numId w:val="6"/>
        </w:numPr>
        <w:pBdr>
          <w:top w:val="nil"/>
          <w:left w:val="nil"/>
          <w:bottom w:val="nil"/>
          <w:right w:val="nil"/>
          <w:between w:val="nil"/>
        </w:pBdr>
        <w:spacing w:line="276" w:lineRule="auto"/>
        <w:ind w:left="426" w:right="142" w:hanging="426"/>
        <w:rPr>
          <w:rFonts w:ascii="Calibri" w:eastAsia="Calibri" w:hAnsi="Calibri" w:cs="Calibri"/>
          <w:color w:val="000000"/>
        </w:rPr>
      </w:pPr>
      <w:r>
        <w:rPr>
          <w:rFonts w:ascii="Calibri" w:eastAsia="Calibri" w:hAnsi="Calibri" w:cs="Calibri"/>
          <w:b/>
          <w:color w:val="000000"/>
        </w:rPr>
        <w:t>DA CONTRATAÇÃO POR DISPENSA DE LICITAÇÃO</w:t>
      </w:r>
    </w:p>
    <w:p w:rsidR="00B9777D" w:rsidRDefault="00B9777D">
      <w:pPr>
        <w:pBdr>
          <w:top w:val="nil"/>
          <w:left w:val="nil"/>
          <w:bottom w:val="nil"/>
          <w:right w:val="nil"/>
          <w:between w:val="nil"/>
        </w:pBdr>
        <w:spacing w:line="276" w:lineRule="auto"/>
        <w:ind w:right="142"/>
        <w:rPr>
          <w:rFonts w:ascii="Calibri" w:eastAsia="Calibri" w:hAnsi="Calibri" w:cs="Calibri"/>
          <w:color w:val="000000"/>
        </w:rPr>
      </w:pPr>
    </w:p>
    <w:p w:rsidR="00B9777D" w:rsidRDefault="00095370">
      <w:pPr>
        <w:spacing w:before="120" w:after="120" w:line="276" w:lineRule="auto"/>
        <w:ind w:right="120"/>
        <w:jc w:val="both"/>
        <w:rPr>
          <w:rFonts w:ascii="Calibri" w:eastAsia="Calibri" w:hAnsi="Calibri" w:cs="Calibri"/>
        </w:rPr>
      </w:pPr>
      <w:r>
        <w:rPr>
          <w:rFonts w:ascii="Calibri" w:eastAsia="Calibri" w:hAnsi="Calibri" w:cs="Calibri"/>
        </w:rPr>
        <w:t>2.1.1. A contratação será formalizada por meio de dispensa de licitação, conforme permissivo legal contido no art. 75, II da Lei Federal nº 14.133/21, que permite contratação direta que envolva valores inferiores a R$ 50.000,00 (cinquenta mil reais), no caso de serviços em geral e compras.</w:t>
      </w:r>
    </w:p>
    <w:p w:rsidR="00B9777D" w:rsidRDefault="00B9777D">
      <w:pPr>
        <w:spacing w:before="120" w:after="120" w:line="276" w:lineRule="auto"/>
        <w:ind w:right="120"/>
        <w:jc w:val="both"/>
        <w:rPr>
          <w:rFonts w:ascii="Calibri" w:eastAsia="Calibri" w:hAnsi="Calibri" w:cs="Calibri"/>
        </w:rPr>
      </w:pPr>
    </w:p>
    <w:p w:rsidR="00B9777D" w:rsidRDefault="00095370">
      <w:pPr>
        <w:spacing w:before="120" w:after="120" w:line="276" w:lineRule="auto"/>
        <w:ind w:right="120"/>
        <w:jc w:val="both"/>
        <w:rPr>
          <w:rFonts w:ascii="Calibri" w:eastAsia="Calibri" w:hAnsi="Calibri" w:cs="Calibri"/>
        </w:rPr>
      </w:pPr>
      <w:r>
        <w:rPr>
          <w:rFonts w:ascii="Calibri" w:eastAsia="Calibri" w:hAnsi="Calibri" w:cs="Calibri"/>
        </w:rPr>
        <w:t>2.1.2.</w:t>
      </w:r>
      <w:r>
        <w:rPr>
          <w:rFonts w:ascii="Calibri" w:eastAsia="Calibri" w:hAnsi="Calibri" w:cs="Calibri"/>
          <w:b/>
        </w:rPr>
        <w:t xml:space="preserve"> </w:t>
      </w:r>
      <w:r>
        <w:rPr>
          <w:rFonts w:ascii="Calibri" w:eastAsia="Calibri" w:hAnsi="Calibri" w:cs="Calibri"/>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B9777D" w:rsidRDefault="00095370">
      <w:pPr>
        <w:spacing w:before="120" w:after="120" w:line="276" w:lineRule="auto"/>
        <w:ind w:right="120"/>
        <w:jc w:val="both"/>
        <w:rPr>
          <w:rFonts w:ascii="Calibri" w:eastAsia="Calibri" w:hAnsi="Calibri" w:cs="Calibri"/>
        </w:rPr>
      </w:pPr>
      <w:r>
        <w:rPr>
          <w:rFonts w:ascii="Calibri" w:eastAsia="Calibri" w:hAnsi="Calibri" w:cs="Calibri"/>
        </w:rPr>
        <w:t>2.1.3.</w:t>
      </w:r>
      <w:r>
        <w:rPr>
          <w:rFonts w:ascii="Calibri" w:eastAsia="Calibri" w:hAnsi="Calibri" w:cs="Calibri"/>
          <w:b/>
        </w:rPr>
        <w:t xml:space="preserve"> </w:t>
      </w:r>
      <w:r>
        <w:rPr>
          <w:rFonts w:ascii="Calibri" w:eastAsia="Calibri" w:hAnsi="Calibri" w:cs="Calibri"/>
        </w:rPr>
        <w:t>Outrossim,</w:t>
      </w:r>
      <w:r>
        <w:rPr>
          <w:rFonts w:ascii="Calibri" w:eastAsia="Calibri" w:hAnsi="Calibri" w:cs="Calibri"/>
          <w:b/>
        </w:rPr>
        <w:t xml:space="preserve"> </w:t>
      </w:r>
      <w:r>
        <w:rPr>
          <w:rFonts w:ascii="Calibri" w:eastAsia="Calibri" w:hAnsi="Calibri" w:cs="Calibri"/>
        </w:rPr>
        <w:t>o Decreto Federal nº 11. 871/23 atualizou os valores estabelecidos na Lei nº 14.133/21, passando o valor descrito acima para R$ 59.906,02 (cinquenta e nove mil novecentos e seis reais e dois centavos).</w:t>
      </w:r>
    </w:p>
    <w:p w:rsidR="00B9777D" w:rsidRDefault="00095370">
      <w:pPr>
        <w:spacing w:before="120" w:after="120" w:line="276" w:lineRule="auto"/>
        <w:ind w:right="120"/>
        <w:jc w:val="both"/>
        <w:rPr>
          <w:rFonts w:ascii="Calibri" w:eastAsia="Calibri" w:hAnsi="Calibri" w:cs="Calibri"/>
        </w:rPr>
      </w:pPr>
      <w:r>
        <w:rPr>
          <w:rFonts w:ascii="Calibri" w:eastAsia="Calibri" w:hAnsi="Calibri" w:cs="Calibri"/>
        </w:rPr>
        <w:t>2.1.4. Desta feita, a deflagração de processo licitatório é dispensável para contratações de serviços de no caso de serviços e compras cujo valor seja inferior ao limite de R$59.906,02 (cinquenta e nove mil novecentos e seis reais e dois centavos). Isto é, se o serviço encontra-se neste patamar financeiro, tem a Administração a faculdade de deflagrar certame licitatório ou justificar sua dispensa, com fulcro no art. 75, II da Lei nº 14.133/2021.</w:t>
      </w:r>
    </w:p>
    <w:p w:rsidR="00B9777D" w:rsidRDefault="00B9777D">
      <w:pPr>
        <w:pBdr>
          <w:top w:val="nil"/>
          <w:left w:val="nil"/>
          <w:bottom w:val="nil"/>
          <w:right w:val="nil"/>
          <w:between w:val="nil"/>
        </w:pBdr>
        <w:spacing w:line="276" w:lineRule="auto"/>
        <w:ind w:right="142"/>
        <w:jc w:val="both"/>
        <w:rPr>
          <w:rFonts w:ascii="Calibri" w:eastAsia="Calibri" w:hAnsi="Calibri" w:cs="Calibri"/>
        </w:rPr>
      </w:pPr>
    </w:p>
    <w:p w:rsidR="00B9777D" w:rsidRDefault="00095370">
      <w:pPr>
        <w:numPr>
          <w:ilvl w:val="1"/>
          <w:numId w:val="6"/>
        </w:numPr>
        <w:pBdr>
          <w:top w:val="nil"/>
          <w:left w:val="nil"/>
          <w:bottom w:val="nil"/>
          <w:right w:val="nil"/>
          <w:between w:val="nil"/>
        </w:pBdr>
        <w:spacing w:line="276" w:lineRule="auto"/>
        <w:ind w:left="426" w:right="142" w:hanging="426"/>
        <w:rPr>
          <w:rFonts w:ascii="Calibri" w:eastAsia="Calibri" w:hAnsi="Calibri" w:cs="Calibri"/>
        </w:rPr>
      </w:pPr>
      <w:r>
        <w:rPr>
          <w:rFonts w:ascii="Calibri" w:eastAsia="Calibri" w:hAnsi="Calibri" w:cs="Calibri"/>
          <w:b/>
        </w:rPr>
        <w:t xml:space="preserve">DA NECESSIDADE DA CONTRATAÇÃO </w:t>
      </w:r>
    </w:p>
    <w:p w:rsidR="00B9777D" w:rsidRDefault="00B9777D">
      <w:pPr>
        <w:spacing w:before="20" w:line="276" w:lineRule="auto"/>
        <w:jc w:val="both"/>
        <w:rPr>
          <w:rFonts w:ascii="Calibri" w:eastAsia="Calibri" w:hAnsi="Calibri" w:cs="Calibri"/>
        </w:rPr>
      </w:pPr>
    </w:p>
    <w:p w:rsidR="00B9777D" w:rsidRDefault="00095370">
      <w:pPr>
        <w:spacing w:before="20" w:line="276" w:lineRule="auto"/>
        <w:jc w:val="both"/>
        <w:rPr>
          <w:rFonts w:ascii="Calibri" w:eastAsia="Calibri" w:hAnsi="Calibri" w:cs="Calibri"/>
        </w:rPr>
      </w:pPr>
      <w:r>
        <w:rPr>
          <w:rFonts w:ascii="Calibri" w:eastAsia="Calibri" w:hAnsi="Calibri" w:cs="Calibri"/>
        </w:rPr>
        <w:t xml:space="preserve">2.2.1 Localizado na região central da cidade do Recife-PE, o Cinema São Luiz, que foi inaugurado em 1952, é um dos equipamentos culturais geridos pela FUNDARPE, órgão executor da Política Cultural do Estado, em todas as suas dimensões e expressões, desenvolvida em bases democráticas. </w:t>
      </w:r>
    </w:p>
    <w:p w:rsidR="00B9777D" w:rsidRDefault="00B9777D">
      <w:pPr>
        <w:spacing w:before="20" w:line="276" w:lineRule="auto"/>
        <w:jc w:val="both"/>
        <w:rPr>
          <w:rFonts w:ascii="Calibri" w:eastAsia="Calibri" w:hAnsi="Calibri" w:cs="Calibri"/>
        </w:rPr>
      </w:pPr>
    </w:p>
    <w:p w:rsidR="00B9777D" w:rsidRDefault="00095370">
      <w:pPr>
        <w:spacing w:before="20" w:line="276" w:lineRule="auto"/>
        <w:jc w:val="both"/>
        <w:rPr>
          <w:rFonts w:ascii="Calibri" w:eastAsia="Calibri" w:hAnsi="Calibri" w:cs="Calibri"/>
        </w:rPr>
      </w:pPr>
      <w:r>
        <w:rPr>
          <w:rFonts w:ascii="Calibri" w:eastAsia="Calibri" w:hAnsi="Calibri" w:cs="Calibri"/>
        </w:rPr>
        <w:t>2.2.2 Em 2008, o Governo do Estado de Pernambuco reconheceu o valor histórico e patrimonial do Cinema São Luiz por meio do seu tombamento como monumento histórico e, nesse mesmo ano, realizou as reformas de revitalização que possibilitaram a sua reabertura ao público no ano de 2009.</w:t>
      </w:r>
    </w:p>
    <w:p w:rsidR="00B9777D" w:rsidRDefault="00B9777D">
      <w:pPr>
        <w:pBdr>
          <w:top w:val="nil"/>
          <w:left w:val="nil"/>
          <w:bottom w:val="nil"/>
          <w:right w:val="nil"/>
          <w:between w:val="nil"/>
        </w:pBdr>
        <w:spacing w:before="20" w:line="276" w:lineRule="auto"/>
        <w:jc w:val="both"/>
        <w:rPr>
          <w:rFonts w:ascii="Calibri" w:eastAsia="Calibri" w:hAnsi="Calibri" w:cs="Calibri"/>
        </w:rPr>
      </w:pPr>
    </w:p>
    <w:p w:rsidR="00B9777D" w:rsidRDefault="00095370">
      <w:pPr>
        <w:pBdr>
          <w:top w:val="nil"/>
          <w:left w:val="nil"/>
          <w:bottom w:val="nil"/>
          <w:right w:val="nil"/>
          <w:between w:val="nil"/>
        </w:pBdr>
        <w:spacing w:before="20" w:line="276" w:lineRule="auto"/>
        <w:jc w:val="both"/>
        <w:rPr>
          <w:rFonts w:ascii="Calibri" w:eastAsia="Calibri" w:hAnsi="Calibri" w:cs="Calibri"/>
        </w:rPr>
      </w:pPr>
      <w:r>
        <w:rPr>
          <w:rFonts w:ascii="Calibri" w:eastAsia="Calibri" w:hAnsi="Calibri" w:cs="Calibri"/>
        </w:rPr>
        <w:t xml:space="preserve">2.2.3 O Cinema São Luiz é um dos últimos cinemas de rua do país e o cinema em funcionamento mais antigo do Recife, sendo, por isso, uma referência nacional para o setor audiovisual. Sua estrutura possui uma sala com balcão, que totaliza a capacidade de 992 lugares, uma das maiores salas de cinema existentes em Pernambuco. Sua média mensal de público é de aproximadamente 4 (quatro) mil espectadores (no cenário anterior à paralisação temporária das suas atividades em 2022 para a realização de reformas e restauro do antigo forro de gesso decorado). </w:t>
      </w:r>
    </w:p>
    <w:p w:rsidR="00B9777D" w:rsidRDefault="00B9777D">
      <w:pPr>
        <w:pBdr>
          <w:top w:val="nil"/>
          <w:left w:val="nil"/>
          <w:bottom w:val="nil"/>
          <w:right w:val="nil"/>
          <w:between w:val="nil"/>
        </w:pBdr>
        <w:spacing w:before="20" w:line="276" w:lineRule="auto"/>
        <w:jc w:val="both"/>
        <w:rPr>
          <w:rFonts w:ascii="Calibri" w:eastAsia="Calibri" w:hAnsi="Calibri" w:cs="Calibri"/>
        </w:rPr>
      </w:pPr>
    </w:p>
    <w:p w:rsidR="00B9777D" w:rsidRDefault="00095370">
      <w:pPr>
        <w:pBdr>
          <w:top w:val="nil"/>
          <w:left w:val="nil"/>
          <w:bottom w:val="nil"/>
          <w:right w:val="nil"/>
          <w:between w:val="nil"/>
        </w:pBdr>
        <w:spacing w:before="20" w:line="276" w:lineRule="auto"/>
        <w:jc w:val="both"/>
        <w:rPr>
          <w:rFonts w:ascii="Calibri" w:eastAsia="Calibri" w:hAnsi="Calibri" w:cs="Calibri"/>
        </w:rPr>
      </w:pPr>
      <w:r>
        <w:rPr>
          <w:rFonts w:ascii="Calibri" w:eastAsia="Calibri" w:hAnsi="Calibri" w:cs="Calibri"/>
        </w:rPr>
        <w:t>2.2.4 Com a missão de preservar e difundir a arte do cinema, bem como de se consolidar como um importante espaço cultural que contribui também para a preservação da história das salas de projeção e fruição da produção artística do Recife e de Pernambuco, no ano de 2015, foi inaugurado o sistema de projeção digital, que é composto pelo projetor digital Barco 23B 4K, com capacidade, inclusive, de projetar filmes em 3D e um servidor digital, processadores e amplificadores de som para formato Dolby 7.1 (ou seja, que consegue cobrir 360° do campo de audição).</w:t>
      </w:r>
    </w:p>
    <w:p w:rsidR="00B9777D" w:rsidRDefault="00B9777D">
      <w:pPr>
        <w:pBdr>
          <w:top w:val="nil"/>
          <w:left w:val="nil"/>
          <w:bottom w:val="nil"/>
          <w:right w:val="nil"/>
          <w:between w:val="nil"/>
        </w:pBdr>
        <w:spacing w:before="20"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2.2.5 A presente contratação se justifica em razão da necessidade da prestação dos serviços de Manutenção Preventiva e Corretiva, com reposição de peças, nos equipamentos do tipo Amplificador de Som e Amplificador Monitor de Áudio para sistema de áudio formato Dolby 7.1, integrantes do Sistema de Projeção digital 4K do Cinema São Luiz, de acordo com as especificações e quantidades constantes neste Termo de Referência; a fim de atender a FUNDARPE, uma vez que o Cinema São Luiz é um equipamento cultural de extrema importância para implementação das ações culturais promovidas e/ou apoiadas pelo Governo do Estado por meio da FUNDARPE e da Secretaria de Cultura de Pernambuco (SECULT-PE).</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2.2.6 Diante do exposto, a prestação dos serviços relacionados no Item 1 deste Termo de Referência, justifica-se devido à necessidade de manutenção preventiva e corretiva dos equipamentos de áudio, que compõem todo o sistema de sonorização do Cinema São Luiz, identificados pela unidade gestora deste equipamento cultural como imprescindíveis para que o sistema de projeção em sua completude tenha o seu pleno funcionamento garantido. Assim, será possível que a programação do cinema seja retomada de forma satisfatória tão logo se realize a sua reabertura ao público, prevista para acontecer em 2024.</w:t>
      </w:r>
    </w:p>
    <w:p w:rsidR="00B9777D" w:rsidRDefault="00B9777D">
      <w:pPr>
        <w:spacing w:before="80" w:line="276" w:lineRule="auto"/>
        <w:ind w:right="100"/>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2.2.7 Informe-se, por oportuno, que tal objeto se coaduna com a missão institucional da </w:t>
      </w:r>
      <w:proofErr w:type="spellStart"/>
      <w:r>
        <w:rPr>
          <w:rFonts w:ascii="Calibri" w:eastAsia="Calibri" w:hAnsi="Calibri" w:cs="Calibri"/>
        </w:rPr>
        <w:t>Fundarpe</w:t>
      </w:r>
      <w:proofErr w:type="spellEnd"/>
      <w:r>
        <w:rPr>
          <w:rFonts w:ascii="Calibri" w:eastAsia="Calibri" w:hAnsi="Calibri" w:cs="Calibri"/>
        </w:rPr>
        <w:t xml:space="preserve"> (criada em 17 de julho de 1973) de promover, apoiar, incentivar, preservar e difundir as identidades e produções culturais de Pernambuco de forma estruturada e sistêmica, focada na inclusão social, na universalização do acesso, na diversidade cultural, na interiorização das ações e no desenvolvimento regional integrado.</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numPr>
          <w:ilvl w:val="1"/>
          <w:numId w:val="2"/>
        </w:numPr>
        <w:pBdr>
          <w:top w:val="nil"/>
          <w:left w:val="nil"/>
          <w:bottom w:val="nil"/>
          <w:right w:val="nil"/>
          <w:between w:val="nil"/>
        </w:pBdr>
        <w:ind w:left="426" w:right="142" w:hanging="426"/>
        <w:jc w:val="both"/>
        <w:rPr>
          <w:rFonts w:ascii="Calibri" w:eastAsia="Calibri" w:hAnsi="Calibri" w:cs="Calibri"/>
        </w:rPr>
      </w:pPr>
      <w:r>
        <w:rPr>
          <w:rFonts w:ascii="Calibri" w:eastAsia="Calibri" w:hAnsi="Calibri" w:cs="Calibri"/>
          <w:b/>
        </w:rPr>
        <w:t>DO QUANTITATIVO ESTIMADO</w:t>
      </w:r>
    </w:p>
    <w:p w:rsidR="00B9777D" w:rsidRDefault="00B9777D">
      <w:pPr>
        <w:pBdr>
          <w:top w:val="nil"/>
          <w:left w:val="nil"/>
          <w:bottom w:val="nil"/>
          <w:right w:val="nil"/>
          <w:between w:val="nil"/>
        </w:pBdr>
        <w:spacing w:before="80" w:line="276" w:lineRule="auto"/>
        <w:ind w:right="100"/>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Os quantitativos previstos no presente Termo de Referência foram definidos no Documento de Formalização de Demanda-DFD (Doc. SEI nº 57072969), fundamentado na CI Nº 17/2024 – FUNDARPE - Cinema São Luiz – FUNDARPE - CSL (Doc. SEI nº 57071743), integrantes do Processo SEI nº 0040300050.004685/2024-01.</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numPr>
          <w:ilvl w:val="0"/>
          <w:numId w:val="6"/>
        </w:numPr>
        <w:pBdr>
          <w:top w:val="nil"/>
          <w:left w:val="nil"/>
          <w:bottom w:val="nil"/>
          <w:right w:val="nil"/>
          <w:between w:val="nil"/>
        </w:pBdr>
        <w:spacing w:before="240" w:line="276" w:lineRule="auto"/>
        <w:ind w:right="142"/>
        <w:jc w:val="both"/>
        <w:rPr>
          <w:rFonts w:ascii="Calibri" w:eastAsia="Calibri" w:hAnsi="Calibri" w:cs="Calibri"/>
          <w:color w:val="000000"/>
        </w:rPr>
      </w:pPr>
      <w:r>
        <w:rPr>
          <w:rFonts w:ascii="Calibri" w:eastAsia="Calibri" w:hAnsi="Calibri" w:cs="Calibri"/>
          <w:b/>
          <w:color w:val="000000"/>
        </w:rPr>
        <w:t>DAS ESPECIFICAÇÕES DO OBJETO</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3.1 Todos os itens relacionados </w:t>
      </w:r>
      <w:proofErr w:type="spellStart"/>
      <w:r>
        <w:rPr>
          <w:rFonts w:ascii="Calibri" w:eastAsia="Calibri" w:hAnsi="Calibri" w:cs="Calibri"/>
        </w:rPr>
        <w:t>neste</w:t>
      </w:r>
      <w:proofErr w:type="spellEnd"/>
      <w:r>
        <w:rPr>
          <w:rFonts w:ascii="Calibri" w:eastAsia="Calibri" w:hAnsi="Calibri" w:cs="Calibri"/>
        </w:rPr>
        <w:t xml:space="preserve"> Termo de Referência, são pertinentes a prestação de serviço de manutenção preventiva, nos equipamentos do tipo Amplificador de Som e Amplificador Monitor de Áudio para sistema de áudio formato Dolby 7.1, integrantes do Sistema de Projeção digital 4K do Cinema São Luiz, que fica localizado na cidade de Recife, em Pernambuco. </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3.2 A manutenção preventiva compreende, genericamente, a verificação do funcionamento básico das partes, </w:t>
      </w:r>
      <w:r>
        <w:rPr>
          <w:rFonts w:ascii="Calibri" w:eastAsia="Calibri" w:hAnsi="Calibri" w:cs="Calibri"/>
          <w:b/>
        </w:rPr>
        <w:t>elétricas e eletrônicas, limpeza e lubrificação (caso necessário), ajustes, regulagens, eliminação de eventuais defeitos, reparos, testes, revisão das placas e das fontes</w:t>
      </w:r>
      <w:r>
        <w:rPr>
          <w:rFonts w:ascii="Calibri" w:eastAsia="Calibri" w:hAnsi="Calibri" w:cs="Calibri"/>
        </w:rPr>
        <w:t xml:space="preserve">, </w:t>
      </w:r>
      <w:r>
        <w:rPr>
          <w:rFonts w:ascii="Calibri" w:eastAsia="Calibri" w:hAnsi="Calibri" w:cs="Calibri"/>
          <w:b/>
        </w:rPr>
        <w:t xml:space="preserve">realizada nos equipamentos do tipo Amplificador de Som Crown para sistema de áudio formato Dolby 7.1: Modelo </w:t>
      </w:r>
      <w:proofErr w:type="spellStart"/>
      <w:r>
        <w:rPr>
          <w:rFonts w:ascii="Calibri" w:eastAsia="Calibri" w:hAnsi="Calibri" w:cs="Calibri"/>
          <w:b/>
        </w:rPr>
        <w:t>DSi</w:t>
      </w:r>
      <w:proofErr w:type="spellEnd"/>
      <w:r>
        <w:rPr>
          <w:rFonts w:ascii="Calibri" w:eastAsia="Calibri" w:hAnsi="Calibri" w:cs="Calibri"/>
          <w:b/>
        </w:rPr>
        <w:t xml:space="preserve"> 1000 e Modelo </w:t>
      </w:r>
      <w:proofErr w:type="spellStart"/>
      <w:r>
        <w:rPr>
          <w:rFonts w:ascii="Calibri" w:eastAsia="Calibri" w:hAnsi="Calibri" w:cs="Calibri"/>
          <w:b/>
        </w:rPr>
        <w:t>DSi</w:t>
      </w:r>
      <w:proofErr w:type="spellEnd"/>
      <w:r>
        <w:rPr>
          <w:rFonts w:ascii="Calibri" w:eastAsia="Calibri" w:hAnsi="Calibri" w:cs="Calibri"/>
          <w:b/>
        </w:rPr>
        <w:t xml:space="preserve"> 4000,</w:t>
      </w:r>
      <w:r>
        <w:rPr>
          <w:rFonts w:ascii="Calibri" w:eastAsia="Calibri" w:hAnsi="Calibri" w:cs="Calibri"/>
        </w:rPr>
        <w:t xml:space="preserve"> obedecendo ao constante nos manuais e normas técnicas emitidas pelo fabricante dos equipamentos;</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3.3 A prestação dos serviços de manutenção preventiva, será realizada de forma imediata e integral, permitindo quando da sua conclusão, a realização de testes do sistema de áudio formato Dolby 7.1 de forma integrada com o funcionamento do equipamento de projeção do Cinema São Luiz, permitindo a correção e/ou ajustes para o melhor desempenho dos equipamentos integrantes do sistema de áudio já instalados no local; </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spacing w:line="276" w:lineRule="auto"/>
        <w:jc w:val="both"/>
        <w:rPr>
          <w:rFonts w:ascii="Calibri" w:eastAsia="Calibri" w:hAnsi="Calibri" w:cs="Calibri"/>
        </w:rPr>
      </w:pPr>
      <w:r>
        <w:rPr>
          <w:rFonts w:ascii="Calibri" w:eastAsia="Calibri" w:hAnsi="Calibri" w:cs="Calibri"/>
        </w:rPr>
        <w:t>3.4 Nos casos em que a natureza da manutenção preventiva exija que a empresa contratada leve o equipamento, este deverá se dar às suas próprias expensas, e, após a realização do serviço, deverá trazê-los de volta também por conta própria.</w:t>
      </w:r>
    </w:p>
    <w:p w:rsidR="00B9777D" w:rsidRDefault="00B9777D">
      <w:pPr>
        <w:spacing w:line="276" w:lineRule="auto"/>
        <w:jc w:val="both"/>
        <w:rPr>
          <w:rFonts w:ascii="Calibri" w:eastAsia="Calibri" w:hAnsi="Calibri" w:cs="Calibri"/>
        </w:rPr>
      </w:pPr>
    </w:p>
    <w:p w:rsidR="00B9777D" w:rsidRDefault="00095370">
      <w:pPr>
        <w:spacing w:line="276" w:lineRule="auto"/>
        <w:ind w:left="720"/>
        <w:jc w:val="both"/>
        <w:rPr>
          <w:rFonts w:ascii="Calibri" w:eastAsia="Calibri" w:hAnsi="Calibri" w:cs="Calibri"/>
        </w:rPr>
      </w:pPr>
      <w:r>
        <w:rPr>
          <w:rFonts w:ascii="Calibri" w:eastAsia="Calibri" w:hAnsi="Calibri" w:cs="Calibri"/>
        </w:rPr>
        <w:t>3.4.1 A retirada dos equipamentos só poderá ser feita mediante agendamento com a chefia da unidade do Cinema São Luiz e assinatura de termo de retirada, firmado por ambas as partes, em duas vias, e deverá ser feita nos dias e horários de expediente do Cinema São Luiz.</w:t>
      </w:r>
    </w:p>
    <w:p w:rsidR="00B9777D" w:rsidRDefault="00B9777D">
      <w:pPr>
        <w:spacing w:line="276" w:lineRule="auto"/>
        <w:ind w:left="720"/>
        <w:jc w:val="both"/>
        <w:rPr>
          <w:rFonts w:ascii="Calibri" w:eastAsia="Calibri" w:hAnsi="Calibri" w:cs="Calibri"/>
        </w:rPr>
      </w:pPr>
    </w:p>
    <w:p w:rsidR="00B9777D" w:rsidRDefault="00095370">
      <w:pPr>
        <w:spacing w:line="276" w:lineRule="auto"/>
        <w:ind w:left="720"/>
        <w:jc w:val="both"/>
        <w:rPr>
          <w:rFonts w:ascii="Calibri" w:eastAsia="Calibri" w:hAnsi="Calibri" w:cs="Calibri"/>
        </w:rPr>
      </w:pPr>
      <w:r>
        <w:rPr>
          <w:rFonts w:ascii="Calibri" w:eastAsia="Calibri" w:hAnsi="Calibri" w:cs="Calibri"/>
        </w:rPr>
        <w:lastRenderedPageBreak/>
        <w:t>3.4.2 O controle dos bens se dará pelo código de identificação da chapa de patrimônio neles fixada ou por meio da conferência da etiqueta fixada no equipamento, com o seu respectivo número de série.</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spacing w:line="276" w:lineRule="auto"/>
        <w:jc w:val="both"/>
        <w:rPr>
          <w:rFonts w:ascii="Calibri" w:eastAsia="Calibri" w:hAnsi="Calibri" w:cs="Calibri"/>
          <w:b/>
        </w:rPr>
      </w:pPr>
      <w:r>
        <w:rPr>
          <w:rFonts w:ascii="Calibri" w:eastAsia="Calibri" w:hAnsi="Calibri" w:cs="Calibri"/>
        </w:rPr>
        <w:t xml:space="preserve">3.5 Para todos os itens onde os serviços prestados forem referentes a manutenção preventiva (Amplificador de Som Crown para sistema de áudio formato Dolby 7.1: Modelo </w:t>
      </w:r>
      <w:proofErr w:type="spellStart"/>
      <w:r>
        <w:rPr>
          <w:rFonts w:ascii="Calibri" w:eastAsia="Calibri" w:hAnsi="Calibri" w:cs="Calibri"/>
        </w:rPr>
        <w:t>DSi</w:t>
      </w:r>
      <w:proofErr w:type="spellEnd"/>
      <w:r>
        <w:rPr>
          <w:rFonts w:ascii="Calibri" w:eastAsia="Calibri" w:hAnsi="Calibri" w:cs="Calibri"/>
        </w:rPr>
        <w:t xml:space="preserve"> 1000 e Modelo </w:t>
      </w:r>
      <w:proofErr w:type="spellStart"/>
      <w:r>
        <w:rPr>
          <w:rFonts w:ascii="Calibri" w:eastAsia="Calibri" w:hAnsi="Calibri" w:cs="Calibri"/>
        </w:rPr>
        <w:t>DSi</w:t>
      </w:r>
      <w:proofErr w:type="spellEnd"/>
      <w:r>
        <w:rPr>
          <w:rFonts w:ascii="Calibri" w:eastAsia="Calibri" w:hAnsi="Calibri" w:cs="Calibri"/>
        </w:rPr>
        <w:t xml:space="preserve"> 4000), </w:t>
      </w:r>
      <w:r>
        <w:rPr>
          <w:rFonts w:ascii="Calibri" w:eastAsia="Calibri" w:hAnsi="Calibri" w:cs="Calibri"/>
          <w:b/>
        </w:rPr>
        <w:t>deverá ser assegurado o período de garantia desses serviços por no mínimo 3 (três) meses.</w:t>
      </w:r>
    </w:p>
    <w:p w:rsidR="00B9777D" w:rsidRDefault="00B9777D">
      <w:pP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3.5 Diante do prazo estabelecido no item 3.4, caso os serviços do item 3.2 demonstrarem qualquer tipo de defeito, a empresa prestadora do serviço deverá ser acionada, onde deverá realizar uma nova análise técnica do objeto.  </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3.6 A empresa prestadora dos serviços deve levar em consideração as normas técnicas eventualmente existentes sobre o objeto e demais requisitos mínimos de qualidade, utilidade, resistência e segurança, conforme legislação vigente e padrões exigidos pelo fabricante dos equipamentos Crown para sistema de áudio formato Dolby 7.1 (Amplificador de Som Crown Modelo </w:t>
      </w:r>
      <w:proofErr w:type="spellStart"/>
      <w:r>
        <w:rPr>
          <w:rFonts w:ascii="Calibri" w:eastAsia="Calibri" w:hAnsi="Calibri" w:cs="Calibri"/>
        </w:rPr>
        <w:t>DSi</w:t>
      </w:r>
      <w:proofErr w:type="spellEnd"/>
      <w:r>
        <w:rPr>
          <w:rFonts w:ascii="Calibri" w:eastAsia="Calibri" w:hAnsi="Calibri" w:cs="Calibri"/>
        </w:rPr>
        <w:t xml:space="preserve"> 1000, Amplificador de Som Crown Modelo </w:t>
      </w:r>
      <w:proofErr w:type="spellStart"/>
      <w:r>
        <w:rPr>
          <w:rFonts w:ascii="Calibri" w:eastAsia="Calibri" w:hAnsi="Calibri" w:cs="Calibri"/>
        </w:rPr>
        <w:t>DSi</w:t>
      </w:r>
      <w:proofErr w:type="spellEnd"/>
      <w:r>
        <w:rPr>
          <w:rFonts w:ascii="Calibri" w:eastAsia="Calibri" w:hAnsi="Calibri" w:cs="Calibri"/>
        </w:rPr>
        <w:t xml:space="preserve"> 4000 e Amplificador monitor de </w:t>
      </w:r>
      <w:proofErr w:type="spellStart"/>
      <w:r>
        <w:rPr>
          <w:rFonts w:ascii="Calibri" w:eastAsia="Calibri" w:hAnsi="Calibri" w:cs="Calibri"/>
        </w:rPr>
        <w:t>audio</w:t>
      </w:r>
      <w:proofErr w:type="spellEnd"/>
      <w:r>
        <w:rPr>
          <w:rFonts w:ascii="Calibri" w:eastAsia="Calibri" w:hAnsi="Calibri" w:cs="Calibri"/>
        </w:rPr>
        <w:t xml:space="preserve"> Crown Modelo DSi-8M).</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spacing w:line="276" w:lineRule="auto"/>
        <w:jc w:val="both"/>
        <w:rPr>
          <w:rFonts w:ascii="Calibri" w:eastAsia="Calibri" w:hAnsi="Calibri" w:cs="Calibri"/>
        </w:rPr>
      </w:pPr>
      <w:r>
        <w:rPr>
          <w:rFonts w:ascii="Calibri" w:eastAsia="Calibri" w:hAnsi="Calibri" w:cs="Calibri"/>
        </w:rPr>
        <w:t>3.7 Para a prestação dos serviços, a contratada deverá disponibilizar todos os materiais, ferramentas e utensílios necessários.</w:t>
      </w:r>
    </w:p>
    <w:p w:rsidR="00B9777D" w:rsidRDefault="00B9777D">
      <w:pPr>
        <w:spacing w:line="276" w:lineRule="auto"/>
        <w:jc w:val="both"/>
        <w:rPr>
          <w:rFonts w:ascii="Calibri" w:eastAsia="Calibri" w:hAnsi="Calibri" w:cs="Calibri"/>
        </w:rPr>
      </w:pPr>
    </w:p>
    <w:p w:rsidR="00B9777D" w:rsidRDefault="00095370">
      <w:pPr>
        <w:spacing w:line="276" w:lineRule="auto"/>
        <w:jc w:val="both"/>
        <w:rPr>
          <w:rFonts w:ascii="Calibri" w:eastAsia="Calibri" w:hAnsi="Calibri" w:cs="Calibri"/>
        </w:rPr>
      </w:pPr>
      <w:r>
        <w:rPr>
          <w:rFonts w:ascii="Calibri" w:eastAsia="Calibri" w:hAnsi="Calibri" w:cs="Calibri"/>
        </w:rPr>
        <w:t xml:space="preserve">3.8 O início dos serviços de manutenção deverá se dar em </w:t>
      </w:r>
      <w:r>
        <w:rPr>
          <w:rFonts w:ascii="Calibri" w:eastAsia="Calibri" w:hAnsi="Calibri" w:cs="Calibri"/>
          <w:b/>
        </w:rPr>
        <w:t>até 5 (cinco) dias</w:t>
      </w:r>
      <w:r>
        <w:rPr>
          <w:rFonts w:ascii="Calibri" w:eastAsia="Calibri" w:hAnsi="Calibri" w:cs="Calibri"/>
        </w:rPr>
        <w:t xml:space="preserve"> após a emissão da Ordem de Serviços e o prazo para sua conclusão deverá ser de </w:t>
      </w:r>
      <w:r>
        <w:rPr>
          <w:rFonts w:ascii="Calibri" w:eastAsia="Calibri" w:hAnsi="Calibri" w:cs="Calibri"/>
          <w:b/>
        </w:rPr>
        <w:t xml:space="preserve">até 30 (sessenta) dias corridos </w:t>
      </w:r>
      <w:r>
        <w:rPr>
          <w:rFonts w:ascii="Calibri" w:eastAsia="Calibri" w:hAnsi="Calibri" w:cs="Calibri"/>
        </w:rPr>
        <w:t>após o início de sua execução.</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3.9 Além da descrição dos serviços apresentada na tabela do item 1 deste Termo de Referência, deve-se observar as especificações detalhadas na Tabela 02, que descreve os serviços a serem prestados por item, ou seja, de acordo com a necessidade da tipologia de manutenção para cada modelo de equipamento, identificados com o respectivo número de série.</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spacing w:before="240" w:after="240" w:line="276" w:lineRule="auto"/>
        <w:ind w:right="142"/>
        <w:jc w:val="both"/>
        <w:rPr>
          <w:rFonts w:ascii="Calibri" w:eastAsia="Calibri" w:hAnsi="Calibri" w:cs="Calibri"/>
        </w:rPr>
      </w:pPr>
      <w:r>
        <w:rPr>
          <w:rFonts w:ascii="Calibri" w:eastAsia="Calibri" w:hAnsi="Calibri" w:cs="Calibri"/>
          <w:b/>
        </w:rPr>
        <w:t xml:space="preserve">Tabela 02:  </w:t>
      </w:r>
      <w:r>
        <w:rPr>
          <w:rFonts w:ascii="Calibri" w:eastAsia="Calibri" w:hAnsi="Calibri" w:cs="Calibri"/>
        </w:rPr>
        <w:t>Detalhamento das especificações, quantitativos e necessidades pertinentes ao objeto da dispensa</w:t>
      </w:r>
    </w:p>
    <w:tbl>
      <w:tblPr>
        <w:tblStyle w:val="af2"/>
        <w:tblW w:w="9195" w:type="dxa"/>
        <w:tblInd w:w="-116" w:type="dxa"/>
        <w:tblBorders>
          <w:top w:val="nil"/>
          <w:left w:val="nil"/>
          <w:bottom w:val="nil"/>
          <w:right w:val="nil"/>
          <w:insideH w:val="nil"/>
          <w:insideV w:val="nil"/>
        </w:tblBorders>
        <w:tblLayout w:type="fixed"/>
        <w:tblLook w:val="0600" w:firstRow="0" w:lastRow="0" w:firstColumn="0" w:lastColumn="0" w:noHBand="1" w:noVBand="1"/>
      </w:tblPr>
      <w:tblGrid>
        <w:gridCol w:w="765"/>
        <w:gridCol w:w="3045"/>
        <w:gridCol w:w="1275"/>
        <w:gridCol w:w="1320"/>
        <w:gridCol w:w="2790"/>
      </w:tblGrid>
      <w:tr w:rsidR="00B9777D">
        <w:trPr>
          <w:trHeight w:val="855"/>
        </w:trPr>
        <w:tc>
          <w:tcPr>
            <w:tcW w:w="765" w:type="dxa"/>
            <w:tcBorders>
              <w:top w:val="single" w:sz="6" w:space="0" w:color="000000"/>
              <w:left w:val="single" w:sz="6" w:space="0" w:color="000000"/>
              <w:bottom w:val="single" w:sz="6" w:space="0" w:color="000000"/>
              <w:right w:val="single" w:sz="6" w:space="0" w:color="000000"/>
            </w:tcBorders>
            <w:shd w:val="clear" w:color="auto" w:fill="D7D7D7"/>
            <w:tcMar>
              <w:top w:w="0" w:type="dxa"/>
              <w:left w:w="0" w:type="dxa"/>
              <w:bottom w:w="0" w:type="dxa"/>
              <w:right w:w="0" w:type="dxa"/>
            </w:tcMa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w:t>
            </w:r>
          </w:p>
          <w:p w:rsidR="00B9777D" w:rsidRDefault="00095370">
            <w:pPr>
              <w:ind w:left="100" w:right="100"/>
              <w:jc w:val="center"/>
              <w:rPr>
                <w:rFonts w:ascii="Calibri" w:eastAsia="Calibri" w:hAnsi="Calibri" w:cs="Calibri"/>
                <w:b/>
                <w:sz w:val="20"/>
                <w:szCs w:val="20"/>
              </w:rPr>
            </w:pPr>
            <w:r>
              <w:rPr>
                <w:rFonts w:ascii="Calibri" w:eastAsia="Calibri" w:hAnsi="Calibri" w:cs="Calibri"/>
                <w:b/>
                <w:sz w:val="20"/>
                <w:szCs w:val="20"/>
              </w:rPr>
              <w:t>Item</w:t>
            </w:r>
          </w:p>
        </w:tc>
        <w:tc>
          <w:tcPr>
            <w:tcW w:w="3045" w:type="dxa"/>
            <w:tcBorders>
              <w:top w:val="single" w:sz="6" w:space="0" w:color="000000"/>
              <w:left w:val="nil"/>
              <w:bottom w:val="single" w:sz="6" w:space="0" w:color="000000"/>
              <w:right w:val="single" w:sz="6" w:space="0" w:color="000000"/>
            </w:tcBorders>
            <w:shd w:val="clear" w:color="auto" w:fill="D7D7D7"/>
            <w:tcMar>
              <w:top w:w="0" w:type="dxa"/>
              <w:left w:w="0" w:type="dxa"/>
              <w:bottom w:w="0" w:type="dxa"/>
              <w:right w:w="0" w:type="dxa"/>
            </w:tcMa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w:t>
            </w:r>
          </w:p>
          <w:p w:rsidR="00B9777D" w:rsidRDefault="00095370">
            <w:pPr>
              <w:ind w:left="640"/>
              <w:jc w:val="center"/>
              <w:rPr>
                <w:rFonts w:ascii="Calibri" w:eastAsia="Calibri" w:hAnsi="Calibri" w:cs="Calibri"/>
                <w:b/>
                <w:sz w:val="20"/>
                <w:szCs w:val="20"/>
              </w:rPr>
            </w:pPr>
            <w:r>
              <w:rPr>
                <w:rFonts w:ascii="Calibri" w:eastAsia="Calibri" w:hAnsi="Calibri" w:cs="Calibri"/>
                <w:b/>
                <w:sz w:val="20"/>
                <w:szCs w:val="20"/>
              </w:rPr>
              <w:t>Descrição</w:t>
            </w:r>
          </w:p>
        </w:tc>
        <w:tc>
          <w:tcPr>
            <w:tcW w:w="1275" w:type="dxa"/>
            <w:tcBorders>
              <w:top w:val="single" w:sz="6" w:space="0" w:color="000000"/>
              <w:left w:val="nil"/>
              <w:bottom w:val="single" w:sz="6" w:space="0" w:color="000000"/>
              <w:right w:val="single" w:sz="6" w:space="0" w:color="000000"/>
            </w:tcBorders>
            <w:shd w:val="clear" w:color="auto" w:fill="D7D7D7"/>
            <w:tcMar>
              <w:top w:w="0" w:type="dxa"/>
              <w:left w:w="0" w:type="dxa"/>
              <w:bottom w:w="0" w:type="dxa"/>
              <w:right w:w="0" w:type="dxa"/>
            </w:tcMa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w:t>
            </w:r>
          </w:p>
          <w:p w:rsidR="00B9777D" w:rsidRDefault="00095370">
            <w:pPr>
              <w:ind w:left="100" w:right="100"/>
              <w:jc w:val="center"/>
              <w:rPr>
                <w:rFonts w:ascii="Calibri" w:eastAsia="Calibri" w:hAnsi="Calibri" w:cs="Calibri"/>
                <w:b/>
                <w:sz w:val="20"/>
                <w:szCs w:val="20"/>
              </w:rPr>
            </w:pPr>
            <w:r>
              <w:rPr>
                <w:rFonts w:ascii="Calibri" w:eastAsia="Calibri" w:hAnsi="Calibri" w:cs="Calibri"/>
                <w:b/>
                <w:sz w:val="20"/>
                <w:szCs w:val="20"/>
              </w:rPr>
              <w:t>Quantidade</w:t>
            </w:r>
          </w:p>
        </w:tc>
        <w:tc>
          <w:tcPr>
            <w:tcW w:w="1320" w:type="dxa"/>
            <w:tcBorders>
              <w:top w:val="single" w:sz="6" w:space="0" w:color="000000"/>
              <w:left w:val="nil"/>
              <w:bottom w:val="single" w:sz="6" w:space="0" w:color="000000"/>
              <w:right w:val="single" w:sz="6" w:space="0" w:color="000000"/>
            </w:tcBorders>
            <w:shd w:val="clear" w:color="auto" w:fill="D7D7D7"/>
            <w:tcMar>
              <w:top w:w="0" w:type="dxa"/>
              <w:left w:w="0" w:type="dxa"/>
              <w:bottom w:w="0" w:type="dxa"/>
              <w:right w:w="0" w:type="dxa"/>
            </w:tcMa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w:t>
            </w:r>
          </w:p>
          <w:p w:rsidR="00B9777D" w:rsidRDefault="00095370">
            <w:pPr>
              <w:jc w:val="center"/>
              <w:rPr>
                <w:rFonts w:ascii="Calibri" w:eastAsia="Calibri" w:hAnsi="Calibri" w:cs="Calibri"/>
                <w:b/>
                <w:sz w:val="20"/>
                <w:szCs w:val="20"/>
              </w:rPr>
            </w:pPr>
            <w:r>
              <w:rPr>
                <w:rFonts w:ascii="Calibri" w:eastAsia="Calibri" w:hAnsi="Calibri" w:cs="Calibri"/>
                <w:b/>
                <w:sz w:val="20"/>
                <w:szCs w:val="20"/>
              </w:rPr>
              <w:t>Marca</w:t>
            </w:r>
          </w:p>
        </w:tc>
        <w:tc>
          <w:tcPr>
            <w:tcW w:w="2790" w:type="dxa"/>
            <w:tcBorders>
              <w:top w:val="single" w:sz="6" w:space="0" w:color="000000"/>
              <w:left w:val="nil"/>
              <w:bottom w:val="single" w:sz="6" w:space="0" w:color="000000"/>
              <w:right w:val="single" w:sz="6" w:space="0" w:color="000000"/>
            </w:tcBorders>
            <w:shd w:val="clear" w:color="auto" w:fill="D7D7D7"/>
            <w:tcMar>
              <w:top w:w="0" w:type="dxa"/>
              <w:left w:w="0" w:type="dxa"/>
              <w:bottom w:w="0" w:type="dxa"/>
              <w:right w:w="0" w:type="dxa"/>
            </w:tcMar>
          </w:tcPr>
          <w:p w:rsidR="00B9777D" w:rsidRDefault="00095370">
            <w:pPr>
              <w:ind w:left="700"/>
              <w:jc w:val="center"/>
              <w:rPr>
                <w:rFonts w:ascii="Calibri" w:eastAsia="Calibri" w:hAnsi="Calibri" w:cs="Calibri"/>
                <w:sz w:val="20"/>
                <w:szCs w:val="20"/>
              </w:rPr>
            </w:pPr>
            <w:r>
              <w:rPr>
                <w:rFonts w:ascii="Calibri" w:eastAsia="Calibri" w:hAnsi="Calibri" w:cs="Calibri"/>
                <w:sz w:val="20"/>
                <w:szCs w:val="20"/>
              </w:rPr>
              <w:t xml:space="preserve"> </w:t>
            </w:r>
          </w:p>
          <w:p w:rsidR="00B9777D" w:rsidRDefault="00095370">
            <w:pPr>
              <w:jc w:val="center"/>
              <w:rPr>
                <w:rFonts w:ascii="Calibri" w:eastAsia="Calibri" w:hAnsi="Calibri" w:cs="Calibri"/>
                <w:b/>
                <w:sz w:val="20"/>
                <w:szCs w:val="20"/>
              </w:rPr>
            </w:pPr>
            <w:r>
              <w:rPr>
                <w:rFonts w:ascii="Calibri" w:eastAsia="Calibri" w:hAnsi="Calibri" w:cs="Calibri"/>
                <w:b/>
                <w:sz w:val="20"/>
                <w:szCs w:val="20"/>
              </w:rPr>
              <w:t>Necessidade</w:t>
            </w:r>
          </w:p>
        </w:tc>
      </w:tr>
      <w:tr w:rsidR="00B9777D">
        <w:trPr>
          <w:trHeight w:val="915"/>
        </w:trPr>
        <w:tc>
          <w:tcPr>
            <w:tcW w:w="765"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b/>
                <w:sz w:val="20"/>
                <w:szCs w:val="20"/>
              </w:rPr>
            </w:pPr>
            <w:r>
              <w:rPr>
                <w:rFonts w:ascii="Calibri" w:eastAsia="Calibri" w:hAnsi="Calibri" w:cs="Calibri"/>
                <w:sz w:val="20"/>
                <w:szCs w:val="20"/>
              </w:rPr>
              <w:lastRenderedPageBreak/>
              <w:t>1</w:t>
            </w:r>
          </w:p>
        </w:tc>
        <w:tc>
          <w:tcPr>
            <w:tcW w:w="3045" w:type="dxa"/>
            <w:tcBorders>
              <w:top w:val="nil"/>
              <w:left w:val="nil"/>
              <w:bottom w:val="single" w:sz="6" w:space="0" w:color="000000"/>
              <w:right w:val="single" w:sz="6" w:space="0" w:color="000000"/>
            </w:tcBorders>
            <w:tcMar>
              <w:top w:w="0" w:type="dxa"/>
              <w:left w:w="0" w:type="dxa"/>
              <w:bottom w:w="0" w:type="dxa"/>
              <w:right w:w="0" w:type="dxa"/>
            </w:tcMar>
          </w:tcPr>
          <w:p w:rsidR="00B9777D" w:rsidRDefault="00095370">
            <w:pPr>
              <w:spacing w:line="276" w:lineRule="auto"/>
              <w:jc w:val="both"/>
              <w:rPr>
                <w:rFonts w:ascii="Calibri" w:eastAsia="Calibri" w:hAnsi="Calibri" w:cs="Calibri"/>
                <w:b/>
                <w:sz w:val="20"/>
                <w:szCs w:val="20"/>
              </w:rPr>
            </w:pPr>
            <w:r>
              <w:rPr>
                <w:rFonts w:ascii="Calibri" w:eastAsia="Calibri" w:hAnsi="Calibri" w:cs="Calibri"/>
                <w:sz w:val="20"/>
                <w:szCs w:val="20"/>
              </w:rPr>
              <w:t xml:space="preserve">Serviço de Manutenção em equipamento elétrico eletrônico - Do tipo amplificador de som, com </w:t>
            </w:r>
            <w:r>
              <w:rPr>
                <w:rFonts w:ascii="Calibri" w:eastAsia="Calibri" w:hAnsi="Calibri" w:cs="Calibri"/>
                <w:b/>
                <w:sz w:val="20"/>
                <w:szCs w:val="20"/>
              </w:rPr>
              <w:t>manutenção preventiva</w:t>
            </w:r>
            <w:r>
              <w:rPr>
                <w:rFonts w:ascii="Calibri" w:eastAsia="Calibri" w:hAnsi="Calibri" w:cs="Calibri"/>
                <w:sz w:val="20"/>
                <w:szCs w:val="20"/>
              </w:rPr>
              <w:t xml:space="preserve"> </w:t>
            </w:r>
            <w:r>
              <w:rPr>
                <w:rFonts w:ascii="Calibri" w:eastAsia="Calibri" w:hAnsi="Calibri" w:cs="Calibri"/>
                <w:b/>
                <w:sz w:val="20"/>
                <w:szCs w:val="20"/>
              </w:rPr>
              <w:t xml:space="preserve">para amplificador Crown Modelo </w:t>
            </w:r>
            <w:proofErr w:type="spellStart"/>
            <w:r>
              <w:rPr>
                <w:rFonts w:ascii="Calibri" w:eastAsia="Calibri" w:hAnsi="Calibri" w:cs="Calibri"/>
                <w:b/>
                <w:sz w:val="20"/>
                <w:szCs w:val="20"/>
              </w:rPr>
              <w:t>DSi</w:t>
            </w:r>
            <w:proofErr w:type="spellEnd"/>
            <w:r>
              <w:rPr>
                <w:rFonts w:ascii="Calibri" w:eastAsia="Calibri" w:hAnsi="Calibri" w:cs="Calibri"/>
                <w:b/>
                <w:sz w:val="20"/>
                <w:szCs w:val="20"/>
              </w:rPr>
              <w:t xml:space="preserve"> 4000</w:t>
            </w:r>
          </w:p>
          <w:p w:rsidR="00B9777D" w:rsidRDefault="00B9777D">
            <w:pPr>
              <w:spacing w:line="276" w:lineRule="auto"/>
              <w:jc w:val="both"/>
              <w:rPr>
                <w:rFonts w:ascii="Calibri" w:eastAsia="Calibri" w:hAnsi="Calibri" w:cs="Calibri"/>
                <w:b/>
                <w:sz w:val="20"/>
                <w:szCs w:val="20"/>
              </w:rPr>
            </w:pPr>
          </w:p>
          <w:p w:rsidR="00B9777D" w:rsidRDefault="00095370">
            <w:pPr>
              <w:ind w:right="240"/>
              <w:rPr>
                <w:rFonts w:ascii="Calibri" w:eastAsia="Calibri" w:hAnsi="Calibri" w:cs="Calibri"/>
                <w:sz w:val="20"/>
                <w:szCs w:val="20"/>
              </w:rPr>
            </w:pPr>
            <w:r>
              <w:rPr>
                <w:rFonts w:ascii="Calibri" w:eastAsia="Calibri" w:hAnsi="Calibri" w:cs="Calibri"/>
                <w:sz w:val="20"/>
                <w:szCs w:val="20"/>
              </w:rPr>
              <w:t>AMPLIFICADOR CROWN</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Modelo: </w:t>
            </w:r>
            <w:proofErr w:type="spellStart"/>
            <w:r>
              <w:rPr>
                <w:rFonts w:ascii="Calibri" w:eastAsia="Calibri" w:hAnsi="Calibri" w:cs="Calibri"/>
                <w:sz w:val="20"/>
                <w:szCs w:val="20"/>
              </w:rPr>
              <w:t>DSi</w:t>
            </w:r>
            <w:proofErr w:type="spellEnd"/>
            <w:r>
              <w:rPr>
                <w:rFonts w:ascii="Calibri" w:eastAsia="Calibri" w:hAnsi="Calibri" w:cs="Calibri"/>
                <w:sz w:val="20"/>
                <w:szCs w:val="20"/>
              </w:rPr>
              <w:t xml:space="preserve"> 4000</w:t>
            </w:r>
          </w:p>
          <w:p w:rsidR="00B9777D" w:rsidRDefault="00095370">
            <w:pPr>
              <w:spacing w:before="20"/>
              <w:rPr>
                <w:rFonts w:ascii="Calibri" w:eastAsia="Calibri" w:hAnsi="Calibri" w:cs="Calibri"/>
                <w:b/>
                <w:sz w:val="20"/>
                <w:szCs w:val="20"/>
              </w:rPr>
            </w:pPr>
            <w:r>
              <w:rPr>
                <w:rFonts w:ascii="Calibri" w:eastAsia="Calibri" w:hAnsi="Calibri" w:cs="Calibri"/>
                <w:b/>
                <w:sz w:val="20"/>
                <w:szCs w:val="20"/>
              </w:rPr>
              <w:t>Número de Série: 8500810489</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01</w:t>
            </w:r>
          </w:p>
        </w:tc>
        <w:tc>
          <w:tcPr>
            <w:tcW w:w="132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Crown</w:t>
            </w:r>
          </w:p>
        </w:tc>
        <w:tc>
          <w:tcPr>
            <w:tcW w:w="279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spacing w:before="160"/>
              <w:jc w:val="center"/>
              <w:rPr>
                <w:rFonts w:ascii="Calibri" w:eastAsia="Calibri" w:hAnsi="Calibri" w:cs="Calibri"/>
                <w:sz w:val="20"/>
                <w:szCs w:val="20"/>
              </w:rPr>
            </w:pPr>
            <w:r>
              <w:rPr>
                <w:rFonts w:ascii="Calibri" w:eastAsia="Calibri" w:hAnsi="Calibri" w:cs="Calibri"/>
                <w:sz w:val="20"/>
                <w:szCs w:val="20"/>
              </w:rPr>
              <w:t>Manutenção preventiva</w:t>
            </w:r>
          </w:p>
        </w:tc>
      </w:tr>
      <w:tr w:rsidR="00B9777D">
        <w:trPr>
          <w:trHeight w:val="930"/>
        </w:trPr>
        <w:tc>
          <w:tcPr>
            <w:tcW w:w="765"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b/>
                <w:sz w:val="20"/>
                <w:szCs w:val="20"/>
              </w:rPr>
            </w:pPr>
            <w:r>
              <w:rPr>
                <w:rFonts w:ascii="Calibri" w:eastAsia="Calibri" w:hAnsi="Calibri" w:cs="Calibri"/>
                <w:sz w:val="20"/>
                <w:szCs w:val="20"/>
              </w:rPr>
              <w:t>2</w:t>
            </w:r>
          </w:p>
        </w:tc>
        <w:tc>
          <w:tcPr>
            <w:tcW w:w="3045" w:type="dxa"/>
            <w:tcBorders>
              <w:top w:val="nil"/>
              <w:left w:val="nil"/>
              <w:bottom w:val="single" w:sz="6" w:space="0" w:color="000000"/>
              <w:right w:val="single" w:sz="6" w:space="0" w:color="000000"/>
            </w:tcBorders>
            <w:tcMar>
              <w:top w:w="0" w:type="dxa"/>
              <w:left w:w="0" w:type="dxa"/>
              <w:bottom w:w="0" w:type="dxa"/>
              <w:right w:w="0" w:type="dxa"/>
            </w:tcMar>
          </w:tcPr>
          <w:p w:rsidR="00B9777D" w:rsidRDefault="00095370">
            <w:pPr>
              <w:spacing w:line="276" w:lineRule="auto"/>
              <w:jc w:val="both"/>
              <w:rPr>
                <w:rFonts w:ascii="Calibri" w:eastAsia="Calibri" w:hAnsi="Calibri" w:cs="Calibri"/>
                <w:b/>
                <w:sz w:val="20"/>
                <w:szCs w:val="20"/>
              </w:rPr>
            </w:pPr>
            <w:r>
              <w:rPr>
                <w:rFonts w:ascii="Calibri" w:eastAsia="Calibri" w:hAnsi="Calibri" w:cs="Calibri"/>
                <w:sz w:val="20"/>
                <w:szCs w:val="20"/>
              </w:rPr>
              <w:t xml:space="preserve">Serviço de Manutenção em equipamento elétrico eletrônico - Do tipo amplificador de som, com </w:t>
            </w:r>
            <w:r>
              <w:rPr>
                <w:rFonts w:ascii="Calibri" w:eastAsia="Calibri" w:hAnsi="Calibri" w:cs="Calibri"/>
                <w:b/>
                <w:sz w:val="20"/>
                <w:szCs w:val="20"/>
              </w:rPr>
              <w:t>manutenção preventiva</w:t>
            </w:r>
            <w:r>
              <w:rPr>
                <w:rFonts w:ascii="Calibri" w:eastAsia="Calibri" w:hAnsi="Calibri" w:cs="Calibri"/>
                <w:sz w:val="20"/>
                <w:szCs w:val="20"/>
              </w:rPr>
              <w:t xml:space="preserve"> </w:t>
            </w:r>
            <w:r>
              <w:rPr>
                <w:rFonts w:ascii="Calibri" w:eastAsia="Calibri" w:hAnsi="Calibri" w:cs="Calibri"/>
                <w:b/>
                <w:sz w:val="20"/>
                <w:szCs w:val="20"/>
              </w:rPr>
              <w:t xml:space="preserve">para amplificador Crown Modelo </w:t>
            </w:r>
            <w:proofErr w:type="spellStart"/>
            <w:r>
              <w:rPr>
                <w:rFonts w:ascii="Calibri" w:eastAsia="Calibri" w:hAnsi="Calibri" w:cs="Calibri"/>
                <w:b/>
                <w:sz w:val="20"/>
                <w:szCs w:val="20"/>
              </w:rPr>
              <w:t>DSi</w:t>
            </w:r>
            <w:proofErr w:type="spellEnd"/>
            <w:r>
              <w:rPr>
                <w:rFonts w:ascii="Calibri" w:eastAsia="Calibri" w:hAnsi="Calibri" w:cs="Calibri"/>
                <w:b/>
                <w:sz w:val="20"/>
                <w:szCs w:val="20"/>
              </w:rPr>
              <w:t xml:space="preserve"> 4000</w:t>
            </w:r>
          </w:p>
          <w:p w:rsidR="00B9777D" w:rsidRDefault="00B9777D">
            <w:pPr>
              <w:ind w:right="240"/>
              <w:rPr>
                <w:rFonts w:ascii="Calibri" w:eastAsia="Calibri" w:hAnsi="Calibri" w:cs="Calibri"/>
                <w:b/>
                <w:sz w:val="20"/>
                <w:szCs w:val="20"/>
              </w:rPr>
            </w:pPr>
          </w:p>
          <w:p w:rsidR="00B9777D" w:rsidRDefault="00095370">
            <w:pPr>
              <w:ind w:right="240"/>
              <w:rPr>
                <w:rFonts w:ascii="Calibri" w:eastAsia="Calibri" w:hAnsi="Calibri" w:cs="Calibri"/>
                <w:sz w:val="20"/>
                <w:szCs w:val="20"/>
              </w:rPr>
            </w:pPr>
            <w:r>
              <w:rPr>
                <w:rFonts w:ascii="Calibri" w:eastAsia="Calibri" w:hAnsi="Calibri" w:cs="Calibri"/>
                <w:sz w:val="20"/>
                <w:szCs w:val="20"/>
              </w:rPr>
              <w:t>AMPLIFICADOR CROWN</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Modelo: </w:t>
            </w:r>
            <w:proofErr w:type="spellStart"/>
            <w:r>
              <w:rPr>
                <w:rFonts w:ascii="Calibri" w:eastAsia="Calibri" w:hAnsi="Calibri" w:cs="Calibri"/>
                <w:sz w:val="20"/>
                <w:szCs w:val="20"/>
              </w:rPr>
              <w:t>DSi</w:t>
            </w:r>
            <w:proofErr w:type="spellEnd"/>
            <w:r>
              <w:rPr>
                <w:rFonts w:ascii="Calibri" w:eastAsia="Calibri" w:hAnsi="Calibri" w:cs="Calibri"/>
                <w:sz w:val="20"/>
                <w:szCs w:val="20"/>
              </w:rPr>
              <w:t xml:space="preserve"> 4000</w:t>
            </w:r>
          </w:p>
          <w:p w:rsidR="00B9777D" w:rsidRDefault="00095370">
            <w:pPr>
              <w:spacing w:before="20"/>
              <w:rPr>
                <w:rFonts w:ascii="Calibri" w:eastAsia="Calibri" w:hAnsi="Calibri" w:cs="Calibri"/>
                <w:b/>
                <w:sz w:val="20"/>
                <w:szCs w:val="20"/>
              </w:rPr>
            </w:pPr>
            <w:r>
              <w:rPr>
                <w:rFonts w:ascii="Calibri" w:eastAsia="Calibri" w:hAnsi="Calibri" w:cs="Calibri"/>
                <w:b/>
                <w:sz w:val="20"/>
                <w:szCs w:val="20"/>
              </w:rPr>
              <w:t>Número de Série: 8500810510</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01</w:t>
            </w:r>
          </w:p>
        </w:tc>
        <w:tc>
          <w:tcPr>
            <w:tcW w:w="132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Crown</w:t>
            </w:r>
          </w:p>
        </w:tc>
        <w:tc>
          <w:tcPr>
            <w:tcW w:w="279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spacing w:before="160"/>
              <w:jc w:val="center"/>
              <w:rPr>
                <w:rFonts w:ascii="Calibri" w:eastAsia="Calibri" w:hAnsi="Calibri" w:cs="Calibri"/>
                <w:sz w:val="20"/>
                <w:szCs w:val="20"/>
              </w:rPr>
            </w:pPr>
            <w:r>
              <w:rPr>
                <w:rFonts w:ascii="Calibri" w:eastAsia="Calibri" w:hAnsi="Calibri" w:cs="Calibri"/>
                <w:sz w:val="20"/>
                <w:szCs w:val="20"/>
              </w:rPr>
              <w:t>Manutenção preventiva</w:t>
            </w:r>
          </w:p>
        </w:tc>
      </w:tr>
      <w:tr w:rsidR="00B9777D">
        <w:trPr>
          <w:trHeight w:val="1140"/>
        </w:trPr>
        <w:tc>
          <w:tcPr>
            <w:tcW w:w="765"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b/>
                <w:sz w:val="20"/>
                <w:szCs w:val="20"/>
              </w:rPr>
            </w:pPr>
            <w:r>
              <w:rPr>
                <w:rFonts w:ascii="Calibri" w:eastAsia="Calibri" w:hAnsi="Calibri" w:cs="Calibri"/>
                <w:b/>
                <w:sz w:val="20"/>
                <w:szCs w:val="20"/>
              </w:rPr>
              <w:t>3</w:t>
            </w:r>
          </w:p>
        </w:tc>
        <w:tc>
          <w:tcPr>
            <w:tcW w:w="3045" w:type="dxa"/>
            <w:tcBorders>
              <w:top w:val="nil"/>
              <w:left w:val="nil"/>
              <w:bottom w:val="single" w:sz="6" w:space="0" w:color="000000"/>
              <w:right w:val="single" w:sz="6" w:space="0" w:color="000000"/>
            </w:tcBorders>
            <w:tcMar>
              <w:top w:w="0" w:type="dxa"/>
              <w:left w:w="0" w:type="dxa"/>
              <w:bottom w:w="0" w:type="dxa"/>
              <w:right w:w="0" w:type="dxa"/>
            </w:tcMar>
          </w:tcPr>
          <w:p w:rsidR="00B9777D" w:rsidRDefault="00095370">
            <w:pPr>
              <w:spacing w:line="276" w:lineRule="auto"/>
              <w:jc w:val="both"/>
              <w:rPr>
                <w:rFonts w:ascii="Calibri" w:eastAsia="Calibri" w:hAnsi="Calibri" w:cs="Calibri"/>
                <w:b/>
                <w:sz w:val="20"/>
                <w:szCs w:val="20"/>
              </w:rPr>
            </w:pPr>
            <w:r>
              <w:rPr>
                <w:rFonts w:ascii="Calibri" w:eastAsia="Calibri" w:hAnsi="Calibri" w:cs="Calibri"/>
                <w:sz w:val="20"/>
                <w:szCs w:val="20"/>
              </w:rPr>
              <w:t xml:space="preserve">Serviço de Manutenção em equipamento elétrico eletrônico - Do tipo amplificador de som, com </w:t>
            </w:r>
            <w:r>
              <w:rPr>
                <w:rFonts w:ascii="Calibri" w:eastAsia="Calibri" w:hAnsi="Calibri" w:cs="Calibri"/>
                <w:b/>
                <w:sz w:val="20"/>
                <w:szCs w:val="20"/>
              </w:rPr>
              <w:t>manutenção preventiva</w:t>
            </w:r>
            <w:r>
              <w:rPr>
                <w:rFonts w:ascii="Calibri" w:eastAsia="Calibri" w:hAnsi="Calibri" w:cs="Calibri"/>
                <w:sz w:val="20"/>
                <w:szCs w:val="20"/>
              </w:rPr>
              <w:t xml:space="preserve"> </w:t>
            </w:r>
            <w:r>
              <w:rPr>
                <w:rFonts w:ascii="Calibri" w:eastAsia="Calibri" w:hAnsi="Calibri" w:cs="Calibri"/>
                <w:b/>
                <w:sz w:val="20"/>
                <w:szCs w:val="20"/>
              </w:rPr>
              <w:t xml:space="preserve">para amplificador Crown Modelo </w:t>
            </w:r>
            <w:proofErr w:type="spellStart"/>
            <w:r>
              <w:rPr>
                <w:rFonts w:ascii="Calibri" w:eastAsia="Calibri" w:hAnsi="Calibri" w:cs="Calibri"/>
                <w:b/>
                <w:sz w:val="20"/>
                <w:szCs w:val="20"/>
              </w:rPr>
              <w:t>DSi</w:t>
            </w:r>
            <w:proofErr w:type="spellEnd"/>
            <w:r>
              <w:rPr>
                <w:rFonts w:ascii="Calibri" w:eastAsia="Calibri" w:hAnsi="Calibri" w:cs="Calibri"/>
                <w:b/>
                <w:sz w:val="20"/>
                <w:szCs w:val="20"/>
              </w:rPr>
              <w:t xml:space="preserve"> 4000</w:t>
            </w:r>
          </w:p>
          <w:p w:rsidR="00B9777D" w:rsidRDefault="00B9777D">
            <w:pPr>
              <w:ind w:right="240"/>
              <w:rPr>
                <w:rFonts w:ascii="Calibri" w:eastAsia="Calibri" w:hAnsi="Calibri" w:cs="Calibri"/>
                <w:sz w:val="20"/>
                <w:szCs w:val="20"/>
              </w:rPr>
            </w:pPr>
          </w:p>
          <w:p w:rsidR="00B9777D" w:rsidRDefault="00095370">
            <w:pPr>
              <w:ind w:right="240"/>
              <w:rPr>
                <w:rFonts w:ascii="Calibri" w:eastAsia="Calibri" w:hAnsi="Calibri" w:cs="Calibri"/>
                <w:sz w:val="20"/>
                <w:szCs w:val="20"/>
              </w:rPr>
            </w:pPr>
            <w:r>
              <w:rPr>
                <w:rFonts w:ascii="Calibri" w:eastAsia="Calibri" w:hAnsi="Calibri" w:cs="Calibri"/>
                <w:sz w:val="20"/>
                <w:szCs w:val="20"/>
              </w:rPr>
              <w:t>AMPLIFICADOR CROWN</w:t>
            </w:r>
          </w:p>
          <w:p w:rsidR="00B9777D" w:rsidRDefault="00095370">
            <w:pPr>
              <w:spacing w:before="20"/>
              <w:rPr>
                <w:rFonts w:ascii="Calibri" w:eastAsia="Calibri" w:hAnsi="Calibri" w:cs="Calibri"/>
                <w:sz w:val="20"/>
                <w:szCs w:val="20"/>
              </w:rPr>
            </w:pPr>
            <w:proofErr w:type="spellStart"/>
            <w:r>
              <w:rPr>
                <w:rFonts w:ascii="Calibri" w:eastAsia="Calibri" w:hAnsi="Calibri" w:cs="Calibri"/>
                <w:sz w:val="20"/>
                <w:szCs w:val="20"/>
              </w:rPr>
              <w:t>Modelo:DSi</w:t>
            </w:r>
            <w:proofErr w:type="spellEnd"/>
            <w:r>
              <w:rPr>
                <w:rFonts w:ascii="Calibri" w:eastAsia="Calibri" w:hAnsi="Calibri" w:cs="Calibri"/>
                <w:sz w:val="20"/>
                <w:szCs w:val="20"/>
              </w:rPr>
              <w:t xml:space="preserve"> 4000</w:t>
            </w:r>
          </w:p>
          <w:p w:rsidR="00B9777D" w:rsidRDefault="00095370">
            <w:pPr>
              <w:spacing w:before="20"/>
              <w:rPr>
                <w:rFonts w:ascii="Calibri" w:eastAsia="Calibri" w:hAnsi="Calibri" w:cs="Calibri"/>
                <w:b/>
                <w:sz w:val="20"/>
                <w:szCs w:val="20"/>
              </w:rPr>
            </w:pPr>
            <w:r>
              <w:rPr>
                <w:rFonts w:ascii="Calibri" w:eastAsia="Calibri" w:hAnsi="Calibri" w:cs="Calibri"/>
                <w:b/>
                <w:sz w:val="20"/>
                <w:szCs w:val="20"/>
              </w:rPr>
              <w:t>Número de Série: 8500810530</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01</w:t>
            </w:r>
          </w:p>
        </w:tc>
        <w:tc>
          <w:tcPr>
            <w:tcW w:w="132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Crown</w:t>
            </w:r>
          </w:p>
        </w:tc>
        <w:tc>
          <w:tcPr>
            <w:tcW w:w="279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spacing w:before="160"/>
              <w:jc w:val="center"/>
              <w:rPr>
                <w:rFonts w:ascii="Calibri" w:eastAsia="Calibri" w:hAnsi="Calibri" w:cs="Calibri"/>
                <w:sz w:val="20"/>
                <w:szCs w:val="20"/>
              </w:rPr>
            </w:pPr>
            <w:r>
              <w:rPr>
                <w:rFonts w:ascii="Calibri" w:eastAsia="Calibri" w:hAnsi="Calibri" w:cs="Calibri"/>
                <w:sz w:val="20"/>
                <w:szCs w:val="20"/>
              </w:rPr>
              <w:t>Manutenção preventiva</w:t>
            </w:r>
          </w:p>
        </w:tc>
      </w:tr>
      <w:tr w:rsidR="00B9777D">
        <w:trPr>
          <w:trHeight w:val="1110"/>
        </w:trPr>
        <w:tc>
          <w:tcPr>
            <w:tcW w:w="765"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b/>
                <w:sz w:val="20"/>
                <w:szCs w:val="20"/>
              </w:rPr>
            </w:pPr>
            <w:r>
              <w:rPr>
                <w:rFonts w:ascii="Calibri" w:eastAsia="Calibri" w:hAnsi="Calibri" w:cs="Calibri"/>
                <w:b/>
                <w:sz w:val="20"/>
                <w:szCs w:val="20"/>
              </w:rPr>
              <w:t>4</w:t>
            </w:r>
          </w:p>
        </w:tc>
        <w:tc>
          <w:tcPr>
            <w:tcW w:w="3045" w:type="dxa"/>
            <w:tcBorders>
              <w:top w:val="nil"/>
              <w:left w:val="nil"/>
              <w:bottom w:val="single" w:sz="6" w:space="0" w:color="000000"/>
              <w:right w:val="single" w:sz="6" w:space="0" w:color="000000"/>
            </w:tcBorders>
            <w:tcMar>
              <w:top w:w="0" w:type="dxa"/>
              <w:left w:w="0" w:type="dxa"/>
              <w:bottom w:w="0" w:type="dxa"/>
              <w:right w:w="0" w:type="dxa"/>
            </w:tcMar>
          </w:tcPr>
          <w:p w:rsidR="00B9777D" w:rsidRDefault="00095370">
            <w:pPr>
              <w:spacing w:line="276" w:lineRule="auto"/>
              <w:jc w:val="both"/>
              <w:rPr>
                <w:rFonts w:ascii="Calibri" w:eastAsia="Calibri" w:hAnsi="Calibri" w:cs="Calibri"/>
                <w:b/>
                <w:sz w:val="20"/>
                <w:szCs w:val="20"/>
              </w:rPr>
            </w:pPr>
            <w:r>
              <w:rPr>
                <w:rFonts w:ascii="Calibri" w:eastAsia="Calibri" w:hAnsi="Calibri" w:cs="Calibri"/>
                <w:sz w:val="20"/>
                <w:szCs w:val="20"/>
              </w:rPr>
              <w:t xml:space="preserve">Serviço de Manutenção em equipamento elétrico eletrônico - Do tipo amplificador de som, com </w:t>
            </w:r>
            <w:r>
              <w:rPr>
                <w:rFonts w:ascii="Calibri" w:eastAsia="Calibri" w:hAnsi="Calibri" w:cs="Calibri"/>
                <w:b/>
                <w:sz w:val="20"/>
                <w:szCs w:val="20"/>
              </w:rPr>
              <w:t>manutenção preventiva</w:t>
            </w:r>
            <w:r>
              <w:rPr>
                <w:rFonts w:ascii="Calibri" w:eastAsia="Calibri" w:hAnsi="Calibri" w:cs="Calibri"/>
                <w:sz w:val="20"/>
                <w:szCs w:val="20"/>
              </w:rPr>
              <w:t xml:space="preserve"> </w:t>
            </w:r>
            <w:r>
              <w:rPr>
                <w:rFonts w:ascii="Calibri" w:eastAsia="Calibri" w:hAnsi="Calibri" w:cs="Calibri"/>
                <w:b/>
                <w:sz w:val="20"/>
                <w:szCs w:val="20"/>
              </w:rPr>
              <w:t xml:space="preserve">para amplificador Crown Modelo </w:t>
            </w:r>
            <w:proofErr w:type="spellStart"/>
            <w:r>
              <w:rPr>
                <w:rFonts w:ascii="Calibri" w:eastAsia="Calibri" w:hAnsi="Calibri" w:cs="Calibri"/>
                <w:b/>
                <w:sz w:val="20"/>
                <w:szCs w:val="20"/>
              </w:rPr>
              <w:t>DSi</w:t>
            </w:r>
            <w:proofErr w:type="spellEnd"/>
            <w:r>
              <w:rPr>
                <w:rFonts w:ascii="Calibri" w:eastAsia="Calibri" w:hAnsi="Calibri" w:cs="Calibri"/>
                <w:b/>
                <w:sz w:val="20"/>
                <w:szCs w:val="20"/>
              </w:rPr>
              <w:t xml:space="preserve"> 1000</w:t>
            </w:r>
          </w:p>
          <w:p w:rsidR="00B9777D" w:rsidRDefault="00B9777D">
            <w:pPr>
              <w:ind w:right="240"/>
              <w:rPr>
                <w:rFonts w:ascii="Calibri" w:eastAsia="Calibri" w:hAnsi="Calibri" w:cs="Calibri"/>
                <w:sz w:val="20"/>
                <w:szCs w:val="20"/>
              </w:rPr>
            </w:pPr>
          </w:p>
          <w:p w:rsidR="00B9777D" w:rsidRDefault="00095370">
            <w:pPr>
              <w:ind w:right="240"/>
              <w:rPr>
                <w:rFonts w:ascii="Calibri" w:eastAsia="Calibri" w:hAnsi="Calibri" w:cs="Calibri"/>
                <w:sz w:val="20"/>
                <w:szCs w:val="20"/>
              </w:rPr>
            </w:pPr>
            <w:r>
              <w:rPr>
                <w:rFonts w:ascii="Calibri" w:eastAsia="Calibri" w:hAnsi="Calibri" w:cs="Calibri"/>
                <w:sz w:val="20"/>
                <w:szCs w:val="20"/>
              </w:rPr>
              <w:t>AMPLIFICADOR CROWN</w:t>
            </w:r>
          </w:p>
          <w:p w:rsidR="00B9777D" w:rsidRDefault="00095370">
            <w:pPr>
              <w:spacing w:before="20"/>
              <w:rPr>
                <w:rFonts w:ascii="Calibri" w:eastAsia="Calibri" w:hAnsi="Calibri" w:cs="Calibri"/>
                <w:sz w:val="20"/>
                <w:szCs w:val="20"/>
              </w:rPr>
            </w:pPr>
            <w:proofErr w:type="spellStart"/>
            <w:r>
              <w:rPr>
                <w:rFonts w:ascii="Calibri" w:eastAsia="Calibri" w:hAnsi="Calibri" w:cs="Calibri"/>
                <w:sz w:val="20"/>
                <w:szCs w:val="20"/>
              </w:rPr>
              <w:t>Modelo:DSi</w:t>
            </w:r>
            <w:proofErr w:type="spellEnd"/>
            <w:r>
              <w:rPr>
                <w:rFonts w:ascii="Calibri" w:eastAsia="Calibri" w:hAnsi="Calibri" w:cs="Calibri"/>
                <w:sz w:val="20"/>
                <w:szCs w:val="20"/>
              </w:rPr>
              <w:t xml:space="preserve"> 1000</w:t>
            </w:r>
          </w:p>
          <w:p w:rsidR="00B9777D" w:rsidRDefault="00095370">
            <w:pPr>
              <w:spacing w:before="20"/>
              <w:rPr>
                <w:rFonts w:ascii="Calibri" w:eastAsia="Calibri" w:hAnsi="Calibri" w:cs="Calibri"/>
                <w:b/>
                <w:sz w:val="20"/>
                <w:szCs w:val="20"/>
              </w:rPr>
            </w:pPr>
            <w:r>
              <w:rPr>
                <w:rFonts w:ascii="Calibri" w:eastAsia="Calibri" w:hAnsi="Calibri" w:cs="Calibri"/>
                <w:b/>
                <w:sz w:val="20"/>
                <w:szCs w:val="20"/>
              </w:rPr>
              <w:t>Número de Série: 8500809937</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lastRenderedPageBreak/>
              <w:t xml:space="preserve">  01</w:t>
            </w:r>
          </w:p>
        </w:tc>
        <w:tc>
          <w:tcPr>
            <w:tcW w:w="132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Crown</w:t>
            </w:r>
          </w:p>
        </w:tc>
        <w:tc>
          <w:tcPr>
            <w:tcW w:w="279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spacing w:before="160"/>
              <w:jc w:val="center"/>
              <w:rPr>
                <w:rFonts w:ascii="Calibri" w:eastAsia="Calibri" w:hAnsi="Calibri" w:cs="Calibri"/>
                <w:sz w:val="20"/>
                <w:szCs w:val="20"/>
              </w:rPr>
            </w:pPr>
            <w:r>
              <w:rPr>
                <w:rFonts w:ascii="Calibri" w:eastAsia="Calibri" w:hAnsi="Calibri" w:cs="Calibri"/>
                <w:sz w:val="20"/>
                <w:szCs w:val="20"/>
              </w:rPr>
              <w:t>Manutenção preventiva</w:t>
            </w:r>
          </w:p>
        </w:tc>
      </w:tr>
      <w:tr w:rsidR="00B9777D">
        <w:trPr>
          <w:trHeight w:val="1200"/>
        </w:trPr>
        <w:tc>
          <w:tcPr>
            <w:tcW w:w="765"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b/>
                <w:sz w:val="20"/>
                <w:szCs w:val="20"/>
              </w:rPr>
            </w:pPr>
            <w:r>
              <w:rPr>
                <w:rFonts w:ascii="Calibri" w:eastAsia="Calibri" w:hAnsi="Calibri" w:cs="Calibri"/>
                <w:b/>
                <w:sz w:val="20"/>
                <w:szCs w:val="20"/>
              </w:rPr>
              <w:lastRenderedPageBreak/>
              <w:t>5</w:t>
            </w:r>
          </w:p>
        </w:tc>
        <w:tc>
          <w:tcPr>
            <w:tcW w:w="3045" w:type="dxa"/>
            <w:tcBorders>
              <w:top w:val="nil"/>
              <w:left w:val="nil"/>
              <w:bottom w:val="single" w:sz="6" w:space="0" w:color="000000"/>
              <w:right w:val="single" w:sz="6" w:space="0" w:color="000000"/>
            </w:tcBorders>
            <w:tcMar>
              <w:top w:w="0" w:type="dxa"/>
              <w:left w:w="0" w:type="dxa"/>
              <w:bottom w:w="0" w:type="dxa"/>
              <w:right w:w="0" w:type="dxa"/>
            </w:tcMar>
          </w:tcPr>
          <w:p w:rsidR="00B9777D" w:rsidRDefault="00095370">
            <w:pPr>
              <w:ind w:right="240"/>
              <w:rPr>
                <w:rFonts w:ascii="Calibri" w:eastAsia="Calibri" w:hAnsi="Calibri" w:cs="Calibri"/>
                <w:b/>
                <w:sz w:val="20"/>
                <w:szCs w:val="20"/>
              </w:rPr>
            </w:pPr>
            <w:r>
              <w:rPr>
                <w:rFonts w:ascii="Calibri" w:eastAsia="Calibri" w:hAnsi="Calibri" w:cs="Calibri"/>
                <w:sz w:val="20"/>
                <w:szCs w:val="20"/>
              </w:rPr>
              <w:t xml:space="preserve"> Serviço de Manutenção em equipamento elétrico eletrônico - Do tipo amplificador de som, com </w:t>
            </w:r>
            <w:r>
              <w:rPr>
                <w:rFonts w:ascii="Calibri" w:eastAsia="Calibri" w:hAnsi="Calibri" w:cs="Calibri"/>
                <w:b/>
                <w:sz w:val="20"/>
                <w:szCs w:val="20"/>
              </w:rPr>
              <w:t>manutenção preventiva</w:t>
            </w:r>
            <w:r>
              <w:rPr>
                <w:rFonts w:ascii="Calibri" w:eastAsia="Calibri" w:hAnsi="Calibri" w:cs="Calibri"/>
                <w:sz w:val="20"/>
                <w:szCs w:val="20"/>
              </w:rPr>
              <w:t xml:space="preserve"> </w:t>
            </w:r>
            <w:r>
              <w:rPr>
                <w:rFonts w:ascii="Calibri" w:eastAsia="Calibri" w:hAnsi="Calibri" w:cs="Calibri"/>
                <w:b/>
                <w:sz w:val="20"/>
                <w:szCs w:val="20"/>
              </w:rPr>
              <w:t xml:space="preserve">para amplificador Crown Modelo </w:t>
            </w:r>
            <w:proofErr w:type="spellStart"/>
            <w:r>
              <w:rPr>
                <w:rFonts w:ascii="Calibri" w:eastAsia="Calibri" w:hAnsi="Calibri" w:cs="Calibri"/>
                <w:b/>
                <w:sz w:val="20"/>
                <w:szCs w:val="20"/>
              </w:rPr>
              <w:t>DSi</w:t>
            </w:r>
            <w:proofErr w:type="spellEnd"/>
            <w:r>
              <w:rPr>
                <w:rFonts w:ascii="Calibri" w:eastAsia="Calibri" w:hAnsi="Calibri" w:cs="Calibri"/>
                <w:b/>
                <w:sz w:val="20"/>
                <w:szCs w:val="20"/>
              </w:rPr>
              <w:t xml:space="preserve"> 1000</w:t>
            </w:r>
          </w:p>
          <w:p w:rsidR="00B9777D" w:rsidRDefault="00B9777D">
            <w:pPr>
              <w:ind w:right="240"/>
              <w:rPr>
                <w:rFonts w:ascii="Calibri" w:eastAsia="Calibri" w:hAnsi="Calibri" w:cs="Calibri"/>
                <w:sz w:val="20"/>
                <w:szCs w:val="20"/>
              </w:rPr>
            </w:pPr>
          </w:p>
          <w:p w:rsidR="00B9777D" w:rsidRDefault="00095370">
            <w:pPr>
              <w:ind w:right="240"/>
              <w:rPr>
                <w:rFonts w:ascii="Calibri" w:eastAsia="Calibri" w:hAnsi="Calibri" w:cs="Calibri"/>
                <w:sz w:val="20"/>
                <w:szCs w:val="20"/>
              </w:rPr>
            </w:pPr>
            <w:r>
              <w:rPr>
                <w:rFonts w:ascii="Calibri" w:eastAsia="Calibri" w:hAnsi="Calibri" w:cs="Calibri"/>
                <w:sz w:val="20"/>
                <w:szCs w:val="20"/>
              </w:rPr>
              <w:t>AMPLIFICADOR CROWN</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Modelo: </w:t>
            </w:r>
            <w:proofErr w:type="spellStart"/>
            <w:r>
              <w:rPr>
                <w:rFonts w:ascii="Calibri" w:eastAsia="Calibri" w:hAnsi="Calibri" w:cs="Calibri"/>
                <w:sz w:val="20"/>
                <w:szCs w:val="20"/>
              </w:rPr>
              <w:t>DSi</w:t>
            </w:r>
            <w:proofErr w:type="spellEnd"/>
            <w:r>
              <w:rPr>
                <w:rFonts w:ascii="Calibri" w:eastAsia="Calibri" w:hAnsi="Calibri" w:cs="Calibri"/>
                <w:sz w:val="20"/>
                <w:szCs w:val="20"/>
              </w:rPr>
              <w:t xml:space="preserve"> 1000</w:t>
            </w:r>
          </w:p>
          <w:p w:rsidR="00B9777D" w:rsidRDefault="00095370">
            <w:pPr>
              <w:spacing w:before="20"/>
              <w:rPr>
                <w:rFonts w:ascii="Calibri" w:eastAsia="Calibri" w:hAnsi="Calibri" w:cs="Calibri"/>
                <w:b/>
                <w:sz w:val="20"/>
                <w:szCs w:val="20"/>
              </w:rPr>
            </w:pPr>
            <w:r>
              <w:rPr>
                <w:rFonts w:ascii="Calibri" w:eastAsia="Calibri" w:hAnsi="Calibri" w:cs="Calibri"/>
                <w:b/>
                <w:sz w:val="20"/>
                <w:szCs w:val="20"/>
              </w:rPr>
              <w:t>Número de Série: 8500809899</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01</w:t>
            </w:r>
          </w:p>
        </w:tc>
        <w:tc>
          <w:tcPr>
            <w:tcW w:w="132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Crown</w:t>
            </w:r>
          </w:p>
        </w:tc>
        <w:tc>
          <w:tcPr>
            <w:tcW w:w="279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spacing w:before="160"/>
              <w:jc w:val="center"/>
              <w:rPr>
                <w:rFonts w:ascii="Calibri" w:eastAsia="Calibri" w:hAnsi="Calibri" w:cs="Calibri"/>
                <w:sz w:val="20"/>
                <w:szCs w:val="20"/>
              </w:rPr>
            </w:pPr>
            <w:r>
              <w:rPr>
                <w:rFonts w:ascii="Calibri" w:eastAsia="Calibri" w:hAnsi="Calibri" w:cs="Calibri"/>
                <w:sz w:val="20"/>
                <w:szCs w:val="20"/>
              </w:rPr>
              <w:t>Manutenção preventiva</w:t>
            </w:r>
          </w:p>
        </w:tc>
      </w:tr>
      <w:tr w:rsidR="00B9777D">
        <w:trPr>
          <w:trHeight w:val="1070"/>
        </w:trPr>
        <w:tc>
          <w:tcPr>
            <w:tcW w:w="765"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b/>
                <w:sz w:val="20"/>
                <w:szCs w:val="20"/>
              </w:rPr>
            </w:pPr>
            <w:r>
              <w:rPr>
                <w:rFonts w:ascii="Calibri" w:eastAsia="Calibri" w:hAnsi="Calibri" w:cs="Calibri"/>
                <w:sz w:val="20"/>
                <w:szCs w:val="20"/>
              </w:rPr>
              <w:t xml:space="preserve"> </w:t>
            </w:r>
            <w:r>
              <w:rPr>
                <w:rFonts w:ascii="Calibri" w:eastAsia="Calibri" w:hAnsi="Calibri" w:cs="Calibri"/>
                <w:b/>
                <w:sz w:val="20"/>
                <w:szCs w:val="20"/>
              </w:rPr>
              <w:t>6</w:t>
            </w:r>
          </w:p>
        </w:tc>
        <w:tc>
          <w:tcPr>
            <w:tcW w:w="3045" w:type="dxa"/>
            <w:tcBorders>
              <w:top w:val="nil"/>
              <w:left w:val="nil"/>
              <w:bottom w:val="single" w:sz="6" w:space="0" w:color="000000"/>
              <w:right w:val="single" w:sz="6" w:space="0" w:color="000000"/>
            </w:tcBorders>
            <w:tcMar>
              <w:top w:w="0" w:type="dxa"/>
              <w:left w:w="0" w:type="dxa"/>
              <w:bottom w:w="0" w:type="dxa"/>
              <w:right w:w="0" w:type="dxa"/>
            </w:tcMar>
          </w:tcPr>
          <w:p w:rsidR="00B9777D" w:rsidRDefault="00095370">
            <w:pPr>
              <w:spacing w:line="276" w:lineRule="auto"/>
              <w:jc w:val="both"/>
              <w:rPr>
                <w:rFonts w:ascii="Calibri" w:eastAsia="Calibri" w:hAnsi="Calibri" w:cs="Calibri"/>
                <w:b/>
                <w:sz w:val="20"/>
                <w:szCs w:val="20"/>
              </w:rPr>
            </w:pPr>
            <w:r>
              <w:rPr>
                <w:rFonts w:ascii="Calibri" w:eastAsia="Calibri" w:hAnsi="Calibri" w:cs="Calibri"/>
                <w:sz w:val="20"/>
                <w:szCs w:val="20"/>
              </w:rPr>
              <w:t xml:space="preserve">Serviço de Manutenção em equipamento elétrico eletrônico - Do tipo amplificador de som, com </w:t>
            </w:r>
            <w:r>
              <w:rPr>
                <w:rFonts w:ascii="Calibri" w:eastAsia="Calibri" w:hAnsi="Calibri" w:cs="Calibri"/>
                <w:b/>
                <w:sz w:val="20"/>
                <w:szCs w:val="20"/>
              </w:rPr>
              <w:t>manutenção preventiva</w:t>
            </w:r>
            <w:r>
              <w:rPr>
                <w:rFonts w:ascii="Calibri" w:eastAsia="Calibri" w:hAnsi="Calibri" w:cs="Calibri"/>
                <w:sz w:val="20"/>
                <w:szCs w:val="20"/>
              </w:rPr>
              <w:t xml:space="preserve"> </w:t>
            </w:r>
            <w:r>
              <w:rPr>
                <w:rFonts w:ascii="Calibri" w:eastAsia="Calibri" w:hAnsi="Calibri" w:cs="Calibri"/>
                <w:b/>
                <w:sz w:val="20"/>
                <w:szCs w:val="20"/>
              </w:rPr>
              <w:t xml:space="preserve">para amplificador Crown Modelo </w:t>
            </w:r>
            <w:proofErr w:type="spellStart"/>
            <w:r>
              <w:rPr>
                <w:rFonts w:ascii="Calibri" w:eastAsia="Calibri" w:hAnsi="Calibri" w:cs="Calibri"/>
                <w:b/>
                <w:sz w:val="20"/>
                <w:szCs w:val="20"/>
              </w:rPr>
              <w:t>DSi</w:t>
            </w:r>
            <w:proofErr w:type="spellEnd"/>
            <w:r>
              <w:rPr>
                <w:rFonts w:ascii="Calibri" w:eastAsia="Calibri" w:hAnsi="Calibri" w:cs="Calibri"/>
                <w:b/>
                <w:sz w:val="20"/>
                <w:szCs w:val="20"/>
              </w:rPr>
              <w:t xml:space="preserve"> 1000</w:t>
            </w:r>
          </w:p>
          <w:p w:rsidR="00B9777D" w:rsidRDefault="00B9777D">
            <w:pPr>
              <w:ind w:right="240"/>
              <w:rPr>
                <w:rFonts w:ascii="Calibri" w:eastAsia="Calibri" w:hAnsi="Calibri" w:cs="Calibri"/>
                <w:sz w:val="20"/>
                <w:szCs w:val="20"/>
              </w:rPr>
            </w:pPr>
          </w:p>
          <w:p w:rsidR="00B9777D" w:rsidRDefault="00095370">
            <w:pPr>
              <w:ind w:right="240"/>
              <w:rPr>
                <w:rFonts w:ascii="Calibri" w:eastAsia="Calibri" w:hAnsi="Calibri" w:cs="Calibri"/>
                <w:sz w:val="20"/>
                <w:szCs w:val="20"/>
              </w:rPr>
            </w:pPr>
            <w:r>
              <w:rPr>
                <w:rFonts w:ascii="Calibri" w:eastAsia="Calibri" w:hAnsi="Calibri" w:cs="Calibri"/>
                <w:sz w:val="20"/>
                <w:szCs w:val="20"/>
              </w:rPr>
              <w:t>AMPLIFICADOR CROWN</w:t>
            </w:r>
          </w:p>
          <w:p w:rsidR="00B9777D" w:rsidRDefault="00095370">
            <w:pPr>
              <w:spacing w:before="20"/>
              <w:rPr>
                <w:rFonts w:ascii="Calibri" w:eastAsia="Calibri" w:hAnsi="Calibri" w:cs="Calibri"/>
                <w:sz w:val="20"/>
                <w:szCs w:val="20"/>
              </w:rPr>
            </w:pPr>
            <w:proofErr w:type="spellStart"/>
            <w:r>
              <w:rPr>
                <w:rFonts w:ascii="Calibri" w:eastAsia="Calibri" w:hAnsi="Calibri" w:cs="Calibri"/>
                <w:sz w:val="20"/>
                <w:szCs w:val="20"/>
              </w:rPr>
              <w:t>Modelo:DSi</w:t>
            </w:r>
            <w:proofErr w:type="spellEnd"/>
            <w:r>
              <w:rPr>
                <w:rFonts w:ascii="Calibri" w:eastAsia="Calibri" w:hAnsi="Calibri" w:cs="Calibri"/>
                <w:sz w:val="20"/>
                <w:szCs w:val="20"/>
              </w:rPr>
              <w:t xml:space="preserve"> 1000</w:t>
            </w:r>
          </w:p>
          <w:p w:rsidR="00B9777D" w:rsidRDefault="00095370">
            <w:pPr>
              <w:spacing w:before="20"/>
              <w:rPr>
                <w:rFonts w:ascii="Calibri" w:eastAsia="Calibri" w:hAnsi="Calibri" w:cs="Calibri"/>
                <w:b/>
                <w:sz w:val="20"/>
                <w:szCs w:val="20"/>
              </w:rPr>
            </w:pPr>
            <w:r>
              <w:rPr>
                <w:rFonts w:ascii="Calibri" w:eastAsia="Calibri" w:hAnsi="Calibri" w:cs="Calibri"/>
                <w:b/>
                <w:sz w:val="20"/>
                <w:szCs w:val="20"/>
              </w:rPr>
              <w:t>Número de Série: 8500809881</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 xml:space="preserve">   01</w:t>
            </w:r>
          </w:p>
        </w:tc>
        <w:tc>
          <w:tcPr>
            <w:tcW w:w="132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jc w:val="center"/>
              <w:rPr>
                <w:rFonts w:ascii="Calibri" w:eastAsia="Calibri" w:hAnsi="Calibri" w:cs="Calibri"/>
                <w:sz w:val="20"/>
                <w:szCs w:val="20"/>
              </w:rPr>
            </w:pPr>
            <w:r>
              <w:rPr>
                <w:rFonts w:ascii="Calibri" w:eastAsia="Calibri" w:hAnsi="Calibri" w:cs="Calibri"/>
                <w:sz w:val="20"/>
                <w:szCs w:val="20"/>
              </w:rPr>
              <w:t>Crown</w:t>
            </w:r>
          </w:p>
        </w:tc>
        <w:tc>
          <w:tcPr>
            <w:tcW w:w="2790" w:type="dxa"/>
            <w:tcBorders>
              <w:top w:val="nil"/>
              <w:left w:val="nil"/>
              <w:bottom w:val="single" w:sz="6" w:space="0" w:color="000000"/>
              <w:right w:val="single" w:sz="6" w:space="0" w:color="000000"/>
            </w:tcBorders>
            <w:tcMar>
              <w:top w:w="0" w:type="dxa"/>
              <w:left w:w="0" w:type="dxa"/>
              <w:bottom w:w="0" w:type="dxa"/>
              <w:right w:w="0" w:type="dxa"/>
            </w:tcMar>
            <w:vAlign w:val="center"/>
          </w:tcPr>
          <w:p w:rsidR="00B9777D" w:rsidRDefault="00095370">
            <w:pPr>
              <w:spacing w:before="160"/>
              <w:jc w:val="center"/>
              <w:rPr>
                <w:rFonts w:ascii="Calibri" w:eastAsia="Calibri" w:hAnsi="Calibri" w:cs="Calibri"/>
                <w:sz w:val="20"/>
                <w:szCs w:val="20"/>
              </w:rPr>
            </w:pPr>
            <w:r>
              <w:rPr>
                <w:rFonts w:ascii="Calibri" w:eastAsia="Calibri" w:hAnsi="Calibri" w:cs="Calibri"/>
                <w:sz w:val="20"/>
                <w:szCs w:val="20"/>
              </w:rPr>
              <w:t>Manutenção preventiva</w:t>
            </w:r>
          </w:p>
        </w:tc>
      </w:tr>
    </w:tbl>
    <w:p w:rsidR="00B9777D" w:rsidRDefault="00095370">
      <w:pPr>
        <w:jc w:val="both"/>
        <w:rPr>
          <w:rFonts w:ascii="Calibri" w:eastAsia="Calibri" w:hAnsi="Calibri" w:cs="Calibri"/>
          <w:sz w:val="18"/>
          <w:szCs w:val="18"/>
        </w:rPr>
      </w:pPr>
      <w:r>
        <w:rPr>
          <w:rFonts w:ascii="Calibri" w:eastAsia="Calibri" w:hAnsi="Calibri" w:cs="Calibri"/>
          <w:sz w:val="20"/>
          <w:szCs w:val="20"/>
        </w:rPr>
        <w:t xml:space="preserve"> </w:t>
      </w:r>
    </w:p>
    <w:p w:rsidR="00B9777D" w:rsidRDefault="00095370">
      <w:pPr>
        <w:jc w:val="both"/>
        <w:rPr>
          <w:rFonts w:ascii="Calibri" w:eastAsia="Calibri" w:hAnsi="Calibri" w:cs="Calibri"/>
          <w:sz w:val="22"/>
          <w:szCs w:val="22"/>
        </w:rPr>
      </w:pPr>
      <w:r>
        <w:rPr>
          <w:rFonts w:ascii="Calibri" w:eastAsia="Calibri" w:hAnsi="Calibri" w:cs="Calibri"/>
          <w:b/>
          <w:sz w:val="22"/>
          <w:szCs w:val="22"/>
        </w:rPr>
        <w:t xml:space="preserve">Fonte: </w:t>
      </w:r>
      <w:r>
        <w:rPr>
          <w:rFonts w:ascii="Calibri" w:eastAsia="Calibri" w:hAnsi="Calibri" w:cs="Calibri"/>
          <w:sz w:val="22"/>
          <w:szCs w:val="22"/>
        </w:rPr>
        <w:t>CI Nº 17/2024 – FUNDARPE - Cinema São Luiz – FUNDARPE - CSL</w:t>
      </w:r>
    </w:p>
    <w:p w:rsidR="00B9777D" w:rsidRDefault="00B9777D">
      <w:pPr>
        <w:spacing w:line="276" w:lineRule="auto"/>
        <w:jc w:val="both"/>
        <w:rPr>
          <w:rFonts w:ascii="Calibri" w:eastAsia="Calibri" w:hAnsi="Calibri" w:cs="Calibri"/>
        </w:rPr>
      </w:pPr>
    </w:p>
    <w:p w:rsidR="00B9777D" w:rsidRDefault="00095370">
      <w:pPr>
        <w:spacing w:line="276" w:lineRule="auto"/>
        <w:jc w:val="both"/>
        <w:rPr>
          <w:rFonts w:ascii="Calibri" w:eastAsia="Calibri" w:hAnsi="Calibri" w:cs="Calibri"/>
        </w:rPr>
      </w:pPr>
      <w:r>
        <w:rPr>
          <w:rFonts w:ascii="Calibri" w:eastAsia="Calibri" w:hAnsi="Calibri" w:cs="Calibri"/>
        </w:rPr>
        <w:t xml:space="preserve">3.10 Todos os custos com frete, alimentação, hospedagem e outros, com relação às demandas que envolvam a prestação dos serviços de manutenção preventiva relacionados </w:t>
      </w:r>
      <w:proofErr w:type="spellStart"/>
      <w:r>
        <w:rPr>
          <w:rFonts w:ascii="Calibri" w:eastAsia="Calibri" w:hAnsi="Calibri" w:cs="Calibri"/>
        </w:rPr>
        <w:t>neste</w:t>
      </w:r>
      <w:proofErr w:type="spellEnd"/>
      <w:r>
        <w:rPr>
          <w:rFonts w:ascii="Calibri" w:eastAsia="Calibri" w:hAnsi="Calibri" w:cs="Calibri"/>
        </w:rPr>
        <w:t xml:space="preserve"> Termo de Referência, bem como os custos com a mão-de-obra do prestador dos serviços para o cumprimento das suas obrigações contratuais, correrão por conta da empresa contratada. </w:t>
      </w:r>
    </w:p>
    <w:p w:rsidR="00B9777D" w:rsidRDefault="00B9777D">
      <w:pPr>
        <w:spacing w:line="276" w:lineRule="auto"/>
        <w:jc w:val="both"/>
        <w:rPr>
          <w:rFonts w:ascii="Calibri" w:eastAsia="Calibri" w:hAnsi="Calibri" w:cs="Calibri"/>
        </w:rPr>
      </w:pPr>
    </w:p>
    <w:p w:rsidR="00B9777D" w:rsidRDefault="00B9777D">
      <w:pPr>
        <w:spacing w:line="276" w:lineRule="auto"/>
        <w:jc w:val="both"/>
        <w:rPr>
          <w:rFonts w:ascii="Calibri" w:eastAsia="Calibri" w:hAnsi="Calibri" w:cs="Calibri"/>
        </w:rPr>
      </w:pPr>
    </w:p>
    <w:p w:rsidR="00B9777D" w:rsidRDefault="00095370">
      <w:pPr>
        <w:numPr>
          <w:ilvl w:val="0"/>
          <w:numId w:val="8"/>
        </w:numPr>
        <w:pBdr>
          <w:top w:val="nil"/>
          <w:left w:val="nil"/>
          <w:bottom w:val="nil"/>
          <w:right w:val="nil"/>
          <w:between w:val="nil"/>
        </w:pBdr>
        <w:ind w:left="426" w:right="142" w:hanging="426"/>
        <w:jc w:val="both"/>
        <w:rPr>
          <w:rFonts w:ascii="Calibri" w:eastAsia="Calibri" w:hAnsi="Calibri" w:cs="Calibri"/>
        </w:rPr>
      </w:pPr>
      <w:r>
        <w:rPr>
          <w:rFonts w:ascii="Calibri" w:eastAsia="Calibri" w:hAnsi="Calibri" w:cs="Calibri"/>
          <w:b/>
        </w:rPr>
        <w:t>DA</w:t>
      </w:r>
      <w:r>
        <w:rPr>
          <w:rFonts w:ascii="Calibri" w:eastAsia="Calibri" w:hAnsi="Calibri" w:cs="Calibri"/>
          <w:b/>
          <w:i/>
        </w:rPr>
        <w:t xml:space="preserve"> </w:t>
      </w:r>
      <w:r>
        <w:rPr>
          <w:rFonts w:ascii="Calibri" w:eastAsia="Calibri" w:hAnsi="Calibri" w:cs="Calibri"/>
          <w:b/>
        </w:rPr>
        <w:t>CLASSIFICAÇÃO ORÇAMENTÁRIA DA DESPESA E DO BENEFÍCIO PREVISTO NA LEI COMPLEMENTAR Nº 123/2006</w:t>
      </w:r>
    </w:p>
    <w:p w:rsidR="00B9777D" w:rsidRDefault="00B9777D">
      <w:pPr>
        <w:keepNext/>
        <w:keepLines/>
        <w:pBdr>
          <w:top w:val="nil"/>
          <w:left w:val="nil"/>
          <w:bottom w:val="nil"/>
          <w:right w:val="nil"/>
          <w:between w:val="nil"/>
        </w:pBdr>
        <w:spacing w:line="276" w:lineRule="auto"/>
        <w:ind w:right="142"/>
        <w:jc w:val="both"/>
        <w:rPr>
          <w:rFonts w:ascii="Calibri" w:eastAsia="Calibri" w:hAnsi="Calibri" w:cs="Calibri"/>
        </w:rPr>
      </w:pPr>
    </w:p>
    <w:p w:rsidR="00B9777D" w:rsidRDefault="00095370">
      <w:pPr>
        <w:numPr>
          <w:ilvl w:val="1"/>
          <w:numId w:val="8"/>
        </w:numPr>
        <w:pBdr>
          <w:top w:val="nil"/>
          <w:left w:val="nil"/>
          <w:bottom w:val="nil"/>
          <w:right w:val="nil"/>
          <w:between w:val="nil"/>
        </w:pBdr>
        <w:ind w:left="426" w:right="-285" w:hanging="426"/>
        <w:jc w:val="both"/>
        <w:rPr>
          <w:rFonts w:ascii="Calibri" w:eastAsia="Calibri" w:hAnsi="Calibri" w:cs="Calibri"/>
          <w:color w:val="000000"/>
        </w:rPr>
      </w:pPr>
      <w:r>
        <w:rPr>
          <w:rFonts w:ascii="Calibri" w:eastAsia="Calibri" w:hAnsi="Calibri" w:cs="Calibri"/>
          <w:b/>
          <w:color w:val="000000"/>
        </w:rPr>
        <w:t>CLASSIFICAÇÃO ORÇAMENTÁRIA DA DESPESA</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4.1.1 As despesas decorrentes desta contratação estão programadas em dotação orçamentária própria, prevista no orçamento do Estado de Pernambuco</w:t>
      </w:r>
      <w:r w:rsidRPr="009C5A38">
        <w:rPr>
          <w:rFonts w:ascii="Calibri" w:eastAsia="Calibri" w:hAnsi="Calibri" w:cs="Calibri"/>
        </w:rPr>
        <w:t>, para o exercício de 2024, na</w:t>
      </w:r>
      <w:bookmarkStart w:id="0" w:name="_GoBack"/>
      <w:bookmarkEnd w:id="0"/>
      <w:r>
        <w:rPr>
          <w:rFonts w:ascii="Calibri" w:eastAsia="Calibri" w:hAnsi="Calibri" w:cs="Calibri"/>
        </w:rPr>
        <w:t xml:space="preserve"> classificação abaixo:</w:t>
      </w:r>
    </w:p>
    <w:p w:rsidR="00182EC8" w:rsidRDefault="00182EC8" w:rsidP="00182EC8">
      <w:pPr>
        <w:pBdr>
          <w:top w:val="nil"/>
          <w:left w:val="nil"/>
          <w:bottom w:val="nil"/>
          <w:right w:val="nil"/>
          <w:between w:val="nil"/>
        </w:pBdr>
        <w:spacing w:line="276" w:lineRule="auto"/>
        <w:jc w:val="both"/>
        <w:rPr>
          <w:rFonts w:ascii="Calibri" w:eastAsia="Calibri" w:hAnsi="Calibri" w:cs="Calibri"/>
        </w:rPr>
      </w:pPr>
    </w:p>
    <w:p w:rsidR="00182EC8" w:rsidRPr="00182EC8" w:rsidRDefault="00182EC8" w:rsidP="00182EC8">
      <w:pPr>
        <w:pBdr>
          <w:top w:val="nil"/>
          <w:left w:val="nil"/>
          <w:bottom w:val="nil"/>
          <w:right w:val="nil"/>
          <w:between w:val="nil"/>
        </w:pBdr>
        <w:spacing w:line="276" w:lineRule="auto"/>
        <w:jc w:val="both"/>
        <w:rPr>
          <w:rFonts w:ascii="Calibri" w:eastAsia="Calibri" w:hAnsi="Calibri" w:cs="Calibri"/>
        </w:rPr>
      </w:pPr>
      <w:r w:rsidRPr="00182EC8">
        <w:rPr>
          <w:rFonts w:ascii="Calibri" w:eastAsia="Calibri" w:hAnsi="Calibri" w:cs="Calibri"/>
        </w:rPr>
        <w:t>Fonte:</w:t>
      </w:r>
      <w:r w:rsidRPr="00182EC8">
        <w:rPr>
          <w:rFonts w:ascii="Calibri" w:eastAsia="Calibri" w:hAnsi="Calibri" w:cs="Calibri"/>
          <w:bCs/>
        </w:rPr>
        <w:t xml:space="preserve"> 0500-Recursos não vinculados de impostos</w:t>
      </w:r>
    </w:p>
    <w:p w:rsidR="00182EC8" w:rsidRPr="00182EC8" w:rsidRDefault="00182EC8" w:rsidP="00182EC8">
      <w:pPr>
        <w:pBdr>
          <w:top w:val="nil"/>
          <w:left w:val="nil"/>
          <w:bottom w:val="nil"/>
          <w:right w:val="nil"/>
          <w:between w:val="nil"/>
        </w:pBdr>
        <w:spacing w:line="276" w:lineRule="auto"/>
        <w:jc w:val="both"/>
        <w:rPr>
          <w:rFonts w:ascii="Calibri" w:eastAsia="Calibri" w:hAnsi="Calibri" w:cs="Calibri"/>
        </w:rPr>
      </w:pPr>
      <w:r w:rsidRPr="00182EC8">
        <w:rPr>
          <w:rFonts w:ascii="Calibri" w:eastAsia="Calibri" w:hAnsi="Calibri" w:cs="Calibri"/>
        </w:rPr>
        <w:t xml:space="preserve">Unidade Orçamentária: </w:t>
      </w:r>
      <w:r w:rsidRPr="00182EC8">
        <w:rPr>
          <w:rFonts w:ascii="Calibri" w:eastAsia="Calibri" w:hAnsi="Calibri" w:cs="Calibri"/>
          <w:bCs/>
        </w:rPr>
        <w:t>00403-FUNDARPE</w:t>
      </w:r>
    </w:p>
    <w:p w:rsidR="00182EC8" w:rsidRPr="00182EC8" w:rsidRDefault="00182EC8" w:rsidP="00182EC8">
      <w:pPr>
        <w:pBdr>
          <w:top w:val="nil"/>
          <w:left w:val="nil"/>
          <w:bottom w:val="nil"/>
          <w:right w:val="nil"/>
          <w:between w:val="nil"/>
        </w:pBdr>
        <w:spacing w:line="276" w:lineRule="auto"/>
        <w:jc w:val="both"/>
        <w:rPr>
          <w:rFonts w:ascii="Calibri" w:eastAsia="Calibri" w:hAnsi="Calibri" w:cs="Calibri"/>
        </w:rPr>
      </w:pPr>
      <w:r w:rsidRPr="00182EC8">
        <w:rPr>
          <w:rFonts w:ascii="Calibri" w:eastAsia="Calibri" w:hAnsi="Calibri" w:cs="Calibri"/>
        </w:rPr>
        <w:t xml:space="preserve">Elemento de Despesa: </w:t>
      </w:r>
      <w:r w:rsidRPr="00182EC8">
        <w:rPr>
          <w:rFonts w:ascii="Calibri" w:eastAsia="Calibri" w:hAnsi="Calibri" w:cs="Calibri"/>
          <w:bCs/>
        </w:rPr>
        <w:t>4.4.90</w:t>
      </w:r>
    </w:p>
    <w:p w:rsidR="00B9777D" w:rsidRDefault="00182EC8" w:rsidP="00182EC8">
      <w:pPr>
        <w:pBdr>
          <w:top w:val="nil"/>
          <w:left w:val="nil"/>
          <w:bottom w:val="nil"/>
          <w:right w:val="nil"/>
          <w:between w:val="nil"/>
        </w:pBdr>
        <w:spacing w:line="276" w:lineRule="auto"/>
        <w:jc w:val="both"/>
        <w:rPr>
          <w:rFonts w:ascii="Calibri" w:eastAsia="Calibri" w:hAnsi="Calibri" w:cs="Calibri"/>
          <w:bCs/>
        </w:rPr>
      </w:pPr>
      <w:r w:rsidRPr="00182EC8">
        <w:rPr>
          <w:rFonts w:ascii="Calibri" w:eastAsia="Calibri" w:hAnsi="Calibri" w:cs="Calibri"/>
        </w:rPr>
        <w:t xml:space="preserve">Atividade (Programa de Trabalho): </w:t>
      </w:r>
      <w:r w:rsidRPr="00182EC8">
        <w:rPr>
          <w:rFonts w:ascii="Calibri" w:eastAsia="Calibri" w:hAnsi="Calibri" w:cs="Calibri"/>
          <w:bCs/>
        </w:rPr>
        <w:t>13.391.0929.4724.1349 – Manutenção, conservação, recuperação e guarda dos equipamentos culturais do estado.</w:t>
      </w:r>
    </w:p>
    <w:p w:rsidR="00182EC8" w:rsidRDefault="00182EC8" w:rsidP="00182EC8">
      <w:pPr>
        <w:pBdr>
          <w:top w:val="nil"/>
          <w:left w:val="nil"/>
          <w:bottom w:val="nil"/>
          <w:right w:val="nil"/>
          <w:between w:val="nil"/>
        </w:pBdr>
        <w:spacing w:line="276" w:lineRule="auto"/>
        <w:jc w:val="both"/>
        <w:rPr>
          <w:rFonts w:ascii="Calibri" w:eastAsia="Calibri" w:hAnsi="Calibri" w:cs="Calibri"/>
        </w:rPr>
      </w:pPr>
    </w:p>
    <w:p w:rsidR="00B9777D" w:rsidRDefault="00095370">
      <w:pPr>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4.1.2 Caso ultrapasse o exercício financeiro, as despesas do exercício seguinte correrão à conta dos recursos próprios para atender às despesas da mesma natureza, cuja alocação será feita mediante </w:t>
      </w:r>
      <w:proofErr w:type="spellStart"/>
      <w:r>
        <w:rPr>
          <w:rFonts w:ascii="Calibri" w:eastAsia="Calibri" w:hAnsi="Calibri" w:cs="Calibri"/>
        </w:rPr>
        <w:t>apostilamento</w:t>
      </w:r>
      <w:proofErr w:type="spellEnd"/>
      <w:r>
        <w:rPr>
          <w:rFonts w:ascii="Calibri" w:eastAsia="Calibri" w:hAnsi="Calibri" w:cs="Calibri"/>
        </w:rPr>
        <w:t xml:space="preserve"> no início de cada exercício financeiro, nos termos do art. 105, caput da Lei nº 14.133/21.</w:t>
      </w:r>
    </w:p>
    <w:p w:rsidR="00B9777D" w:rsidRDefault="00B9777D">
      <w:pPr>
        <w:pBdr>
          <w:top w:val="nil"/>
          <w:left w:val="nil"/>
          <w:bottom w:val="nil"/>
          <w:right w:val="nil"/>
          <w:between w:val="nil"/>
        </w:pBdr>
        <w:spacing w:line="276" w:lineRule="auto"/>
        <w:jc w:val="both"/>
        <w:rPr>
          <w:rFonts w:ascii="Calibri" w:eastAsia="Calibri" w:hAnsi="Calibri" w:cs="Calibri"/>
        </w:rPr>
      </w:pPr>
    </w:p>
    <w:p w:rsidR="00B9777D" w:rsidRDefault="00095370">
      <w:pPr>
        <w:numPr>
          <w:ilvl w:val="1"/>
          <w:numId w:val="8"/>
        </w:numPr>
        <w:pBdr>
          <w:top w:val="nil"/>
          <w:left w:val="nil"/>
          <w:bottom w:val="nil"/>
          <w:right w:val="nil"/>
          <w:between w:val="nil"/>
        </w:pBdr>
        <w:ind w:left="426" w:right="142" w:hanging="426"/>
        <w:jc w:val="both"/>
        <w:rPr>
          <w:rFonts w:ascii="Calibri" w:eastAsia="Calibri" w:hAnsi="Calibri" w:cs="Calibri"/>
          <w:color w:val="000000"/>
        </w:rPr>
      </w:pPr>
      <w:r>
        <w:rPr>
          <w:rFonts w:ascii="Calibri" w:eastAsia="Calibri" w:hAnsi="Calibri" w:cs="Calibri"/>
          <w:b/>
          <w:color w:val="000000"/>
        </w:rPr>
        <w:t xml:space="preserve"> JUSTIFICATIVA PARA APLICAÇÃO OU NÃO DO BENEFÍCIO PREVISTO NA LEI COMPLEMENTAR Nº 123/2006 </w:t>
      </w:r>
    </w:p>
    <w:p w:rsidR="00B9777D" w:rsidRDefault="00B9777D">
      <w:pPr>
        <w:pBdr>
          <w:top w:val="nil"/>
          <w:left w:val="nil"/>
          <w:bottom w:val="nil"/>
          <w:right w:val="nil"/>
          <w:between w:val="nil"/>
        </w:pBdr>
        <w:ind w:right="142"/>
        <w:jc w:val="both"/>
        <w:rPr>
          <w:rFonts w:ascii="Calibri" w:eastAsia="Calibri" w:hAnsi="Calibri" w:cs="Calibri"/>
          <w:color w:val="000000"/>
        </w:rPr>
      </w:pPr>
    </w:p>
    <w:p w:rsidR="00B9777D" w:rsidRDefault="00095370">
      <w:pPr>
        <w:jc w:val="both"/>
        <w:rPr>
          <w:rFonts w:ascii="Calibri" w:eastAsia="Calibri" w:hAnsi="Calibri" w:cs="Calibri"/>
          <w:strike/>
        </w:rPr>
      </w:pPr>
      <w:r>
        <w:rPr>
          <w:rFonts w:ascii="Calibri" w:eastAsia="Calibri" w:hAnsi="Calibri" w:cs="Calibri"/>
        </w:rPr>
        <w:t xml:space="preserve">4.2.1 </w:t>
      </w:r>
      <w:r>
        <w:rPr>
          <w:rFonts w:ascii="Calibri" w:eastAsia="Calibri" w:hAnsi="Calibri" w:cs="Calibr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B9777D" w:rsidRDefault="00B9777D">
      <w:pPr>
        <w:jc w:val="both"/>
        <w:rPr>
          <w:rFonts w:ascii="Calibri" w:eastAsia="Calibri" w:hAnsi="Calibri" w:cs="Calibri"/>
          <w:color w:val="000000"/>
        </w:rPr>
      </w:pPr>
    </w:p>
    <w:p w:rsidR="00B9777D" w:rsidRDefault="00B9777D">
      <w:pPr>
        <w:pBdr>
          <w:top w:val="nil"/>
          <w:left w:val="nil"/>
          <w:bottom w:val="nil"/>
          <w:right w:val="nil"/>
          <w:between w:val="nil"/>
        </w:pBdr>
        <w:spacing w:line="276" w:lineRule="auto"/>
        <w:ind w:right="142"/>
        <w:jc w:val="both"/>
        <w:rPr>
          <w:rFonts w:ascii="Calibri" w:eastAsia="Calibri" w:hAnsi="Calibri" w:cs="Calibri"/>
        </w:rPr>
      </w:pPr>
    </w:p>
    <w:p w:rsidR="00B9777D" w:rsidRDefault="00095370">
      <w:pPr>
        <w:numPr>
          <w:ilvl w:val="0"/>
          <w:numId w:val="8"/>
        </w:numPr>
        <w:pBdr>
          <w:top w:val="nil"/>
          <w:left w:val="nil"/>
          <w:bottom w:val="nil"/>
          <w:right w:val="nil"/>
          <w:between w:val="nil"/>
        </w:pBdr>
        <w:ind w:left="426" w:right="142" w:hanging="426"/>
        <w:jc w:val="both"/>
        <w:rPr>
          <w:rFonts w:ascii="Calibri" w:eastAsia="Calibri" w:hAnsi="Calibri" w:cs="Calibri"/>
          <w:color w:val="000000"/>
        </w:rPr>
      </w:pPr>
      <w:r>
        <w:rPr>
          <w:rFonts w:ascii="Calibri" w:eastAsia="Calibri" w:hAnsi="Calibri" w:cs="Calibri"/>
          <w:b/>
          <w:color w:val="000000"/>
        </w:rPr>
        <w:t>PROPOSTA</w:t>
      </w:r>
    </w:p>
    <w:p w:rsidR="00B9777D" w:rsidRDefault="00B9777D">
      <w:pPr>
        <w:pBdr>
          <w:top w:val="nil"/>
          <w:left w:val="nil"/>
          <w:bottom w:val="nil"/>
          <w:right w:val="nil"/>
          <w:between w:val="nil"/>
        </w:pBdr>
        <w:ind w:right="142"/>
        <w:jc w:val="both"/>
        <w:rPr>
          <w:rFonts w:ascii="Calibri" w:eastAsia="Calibri" w:hAnsi="Calibri" w:cs="Calibri"/>
          <w:color w:val="000000"/>
        </w:rPr>
      </w:pPr>
    </w:p>
    <w:p w:rsidR="00B9777D" w:rsidRDefault="00095370">
      <w:pPr>
        <w:numPr>
          <w:ilvl w:val="1"/>
          <w:numId w:val="3"/>
        </w:numPr>
        <w:pBdr>
          <w:top w:val="nil"/>
          <w:left w:val="nil"/>
          <w:bottom w:val="nil"/>
          <w:right w:val="nil"/>
          <w:between w:val="nil"/>
        </w:pBdr>
        <w:ind w:left="426" w:right="142" w:hanging="426"/>
        <w:jc w:val="both"/>
        <w:rPr>
          <w:rFonts w:ascii="Calibri" w:eastAsia="Calibri" w:hAnsi="Calibri" w:cs="Calibri"/>
          <w:color w:val="000000"/>
        </w:rPr>
      </w:pPr>
      <w:r>
        <w:rPr>
          <w:rFonts w:ascii="Calibri" w:eastAsia="Calibri" w:hAnsi="Calibri" w:cs="Calibri"/>
          <w:b/>
          <w:color w:val="000000"/>
        </w:rPr>
        <w:t>PRAZO DE VALIDADE DA PROPOSTA</w:t>
      </w:r>
    </w:p>
    <w:p w:rsidR="00B9777D" w:rsidRDefault="00B9777D">
      <w:pPr>
        <w:pBdr>
          <w:top w:val="nil"/>
          <w:left w:val="nil"/>
          <w:bottom w:val="nil"/>
          <w:right w:val="nil"/>
          <w:between w:val="nil"/>
        </w:pBdr>
        <w:ind w:right="142"/>
        <w:jc w:val="both"/>
        <w:rPr>
          <w:rFonts w:ascii="Calibri" w:eastAsia="Calibri" w:hAnsi="Calibri" w:cs="Calibri"/>
          <w:color w:val="000000"/>
        </w:rPr>
      </w:pPr>
    </w:p>
    <w:p w:rsidR="00B9777D" w:rsidRDefault="00095370">
      <w:pPr>
        <w:pBdr>
          <w:top w:val="nil"/>
          <w:left w:val="nil"/>
          <w:bottom w:val="nil"/>
          <w:right w:val="nil"/>
          <w:between w:val="nil"/>
        </w:pBdr>
        <w:ind w:right="142"/>
        <w:jc w:val="both"/>
        <w:rPr>
          <w:rFonts w:ascii="Calibri" w:eastAsia="Calibri" w:hAnsi="Calibri" w:cs="Calibri"/>
          <w:color w:val="000000"/>
        </w:rPr>
      </w:pPr>
      <w:r>
        <w:rPr>
          <w:rFonts w:ascii="Calibri" w:eastAsia="Calibri" w:hAnsi="Calibri" w:cs="Calibri"/>
          <w:color w:val="000000"/>
        </w:rPr>
        <w:t>As propostas deverão ter validade de, no mínimo,</w:t>
      </w:r>
      <w:r>
        <w:rPr>
          <w:rFonts w:ascii="Calibri" w:eastAsia="Calibri" w:hAnsi="Calibri" w:cs="Calibri"/>
          <w:b/>
        </w:rPr>
        <w:t xml:space="preserve"> 60 (sessenta) dias</w:t>
      </w:r>
      <w:r>
        <w:rPr>
          <w:rFonts w:ascii="Calibri" w:eastAsia="Calibri" w:hAnsi="Calibri" w:cs="Calibri"/>
          <w:color w:val="000000"/>
        </w:rPr>
        <w:t>, contados da data da sua apresentação, independente de declaração da empresa.</w:t>
      </w:r>
    </w:p>
    <w:p w:rsidR="00B9777D" w:rsidRDefault="00B9777D">
      <w:pPr>
        <w:pBdr>
          <w:top w:val="nil"/>
          <w:left w:val="nil"/>
          <w:bottom w:val="nil"/>
          <w:right w:val="nil"/>
          <w:between w:val="nil"/>
        </w:pBdr>
        <w:ind w:right="142"/>
        <w:jc w:val="both"/>
        <w:rPr>
          <w:rFonts w:ascii="Calibri" w:eastAsia="Calibri" w:hAnsi="Calibri" w:cs="Calibri"/>
        </w:rPr>
      </w:pPr>
    </w:p>
    <w:p w:rsidR="00B9777D" w:rsidRDefault="00B9777D">
      <w:pPr>
        <w:ind w:left="-11" w:right="-285"/>
        <w:jc w:val="both"/>
        <w:rPr>
          <w:rFonts w:ascii="Calibri" w:eastAsia="Calibri" w:hAnsi="Calibri" w:cs="Calibri"/>
          <w:u w:val="single"/>
        </w:rPr>
      </w:pPr>
    </w:p>
    <w:p w:rsidR="00B9777D" w:rsidRDefault="00095370">
      <w:pPr>
        <w:numPr>
          <w:ilvl w:val="0"/>
          <w:numId w:val="8"/>
        </w:numPr>
        <w:pBdr>
          <w:top w:val="nil"/>
          <w:left w:val="nil"/>
          <w:bottom w:val="nil"/>
          <w:right w:val="nil"/>
          <w:between w:val="nil"/>
        </w:pBdr>
        <w:spacing w:line="276" w:lineRule="auto"/>
        <w:ind w:right="142"/>
        <w:jc w:val="both"/>
        <w:rPr>
          <w:rFonts w:ascii="Calibri" w:eastAsia="Calibri" w:hAnsi="Calibri" w:cs="Calibri"/>
        </w:rPr>
      </w:pPr>
      <w:r>
        <w:rPr>
          <w:rFonts w:ascii="Calibri" w:eastAsia="Calibri" w:hAnsi="Calibri" w:cs="Calibri"/>
          <w:b/>
        </w:rPr>
        <w:t>DOS DOCUMENTOS DE HABILITAÇÃO</w:t>
      </w:r>
    </w:p>
    <w:p w:rsidR="00B9777D" w:rsidRDefault="00B9777D">
      <w:pPr>
        <w:pBdr>
          <w:top w:val="nil"/>
          <w:left w:val="nil"/>
          <w:bottom w:val="nil"/>
          <w:right w:val="nil"/>
          <w:between w:val="nil"/>
        </w:pBdr>
        <w:ind w:right="142"/>
        <w:jc w:val="both"/>
        <w:rPr>
          <w:rFonts w:ascii="Calibri" w:eastAsia="Calibri" w:hAnsi="Calibri" w:cs="Calibri"/>
          <w:b/>
          <w:u w:val="single"/>
        </w:rPr>
      </w:pPr>
    </w:p>
    <w:p w:rsidR="00B9777D" w:rsidRDefault="00095370">
      <w:pPr>
        <w:numPr>
          <w:ilvl w:val="1"/>
          <w:numId w:val="1"/>
        </w:numPr>
        <w:pBdr>
          <w:top w:val="nil"/>
          <w:left w:val="nil"/>
          <w:bottom w:val="nil"/>
          <w:right w:val="nil"/>
          <w:between w:val="nil"/>
        </w:pBdr>
        <w:ind w:left="426" w:right="142" w:hanging="426"/>
        <w:jc w:val="both"/>
        <w:rPr>
          <w:rFonts w:ascii="Calibri" w:eastAsia="Calibri" w:hAnsi="Calibri" w:cs="Calibri"/>
          <w:b/>
        </w:rPr>
      </w:pPr>
      <w:r>
        <w:rPr>
          <w:rFonts w:ascii="Calibri" w:eastAsia="Calibri" w:hAnsi="Calibri" w:cs="Calibri"/>
          <w:b/>
        </w:rPr>
        <w:t>HABILITAÇÃO JURÍDICA:</w:t>
      </w:r>
    </w:p>
    <w:p w:rsidR="00B9777D" w:rsidRDefault="00B9777D">
      <w:pPr>
        <w:tabs>
          <w:tab w:val="left" w:pos="851"/>
        </w:tabs>
        <w:jc w:val="both"/>
        <w:rPr>
          <w:rFonts w:ascii="Calibri" w:eastAsia="Calibri" w:hAnsi="Calibri" w:cs="Calibri"/>
          <w:b/>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6.1.1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B9777D" w:rsidRDefault="00B9777D">
      <w:pPr>
        <w:pBdr>
          <w:top w:val="nil"/>
          <w:left w:val="nil"/>
          <w:bottom w:val="nil"/>
          <w:right w:val="nil"/>
          <w:between w:val="nil"/>
        </w:pBdr>
        <w:jc w:val="both"/>
        <w:rPr>
          <w:rFonts w:ascii="Calibri" w:eastAsia="Calibri" w:hAnsi="Calibri" w:cs="Calibri"/>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6.1.2 Decreto de autorização, em se tratando de empresa ou sociedade estrangeira em funcionamento no País, e ato de registro ou autorização para funcionamento expedido pelo órgão competente, quando a atividade assim o exigir.</w:t>
      </w:r>
    </w:p>
    <w:p w:rsidR="00B9777D" w:rsidRDefault="00B9777D">
      <w:pPr>
        <w:tabs>
          <w:tab w:val="left" w:pos="851"/>
        </w:tabs>
        <w:rPr>
          <w:rFonts w:ascii="Calibri" w:eastAsia="Calibri" w:hAnsi="Calibri" w:cs="Calibri"/>
        </w:rPr>
      </w:pPr>
    </w:p>
    <w:p w:rsidR="00B9777D" w:rsidRDefault="00095370">
      <w:pPr>
        <w:numPr>
          <w:ilvl w:val="1"/>
          <w:numId w:val="1"/>
        </w:numPr>
        <w:pBdr>
          <w:top w:val="nil"/>
          <w:left w:val="nil"/>
          <w:bottom w:val="nil"/>
          <w:right w:val="nil"/>
          <w:between w:val="nil"/>
        </w:pBdr>
        <w:ind w:left="426" w:right="142" w:hanging="426"/>
        <w:jc w:val="both"/>
        <w:rPr>
          <w:rFonts w:ascii="Calibri" w:eastAsia="Calibri" w:hAnsi="Calibri" w:cs="Calibri"/>
          <w:b/>
        </w:rPr>
      </w:pPr>
      <w:r>
        <w:rPr>
          <w:rFonts w:ascii="Calibri" w:eastAsia="Calibri" w:hAnsi="Calibri" w:cs="Calibri"/>
          <w:b/>
        </w:rPr>
        <w:t>REGULARIDADE FISCAL, SOCIAL E TRABALHISTA:</w:t>
      </w:r>
    </w:p>
    <w:p w:rsidR="00B9777D" w:rsidRDefault="00B9777D">
      <w:pPr>
        <w:tabs>
          <w:tab w:val="left" w:pos="851"/>
          <w:tab w:val="left" w:pos="1276"/>
        </w:tabs>
        <w:ind w:left="600"/>
        <w:jc w:val="both"/>
        <w:rPr>
          <w:rFonts w:ascii="Calibri" w:eastAsia="Calibri" w:hAnsi="Calibri" w:cs="Calibri"/>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6.2.1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B9777D" w:rsidRDefault="00B9777D">
      <w:pPr>
        <w:pBdr>
          <w:top w:val="nil"/>
          <w:left w:val="nil"/>
          <w:bottom w:val="nil"/>
          <w:right w:val="nil"/>
          <w:between w:val="nil"/>
        </w:pBdr>
        <w:jc w:val="both"/>
        <w:rPr>
          <w:rFonts w:ascii="Calibri" w:eastAsia="Calibri" w:hAnsi="Calibri" w:cs="Calibri"/>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6.2.2 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B9777D" w:rsidRDefault="00B9777D">
      <w:pPr>
        <w:tabs>
          <w:tab w:val="left" w:pos="567"/>
        </w:tabs>
        <w:rPr>
          <w:rFonts w:ascii="Calibri" w:eastAsia="Calibri" w:hAnsi="Calibri" w:cs="Calibri"/>
          <w:vertAlign w:val="subscript"/>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6.2.3 Declaração de comprovação do cumprimento do disposto no </w:t>
      </w:r>
      <w:hyperlink r:id="rId8" w:anchor="art7xxxiii">
        <w:r>
          <w:rPr>
            <w:rFonts w:ascii="Calibri" w:eastAsia="Calibri" w:hAnsi="Calibri" w:cs="Calibri"/>
          </w:rPr>
          <w:t>inciso XXXIII do art. 7º da Constituição Federal</w:t>
        </w:r>
      </w:hyperlink>
      <w:r>
        <w:rPr>
          <w:rFonts w:ascii="Calibri" w:eastAsia="Calibri" w:hAnsi="Calibri" w:cs="Calibri"/>
        </w:rPr>
        <w:t xml:space="preserve"> (Declaração que não emprega menor).</w:t>
      </w:r>
    </w:p>
    <w:p w:rsidR="00B9777D" w:rsidRDefault="00B9777D">
      <w:pPr>
        <w:pBdr>
          <w:top w:val="nil"/>
          <w:left w:val="nil"/>
          <w:bottom w:val="nil"/>
          <w:right w:val="nil"/>
          <w:between w:val="nil"/>
        </w:pBdr>
        <w:ind w:right="-285"/>
        <w:jc w:val="both"/>
        <w:rPr>
          <w:rFonts w:ascii="Calibri" w:eastAsia="Calibri" w:hAnsi="Calibri" w:cs="Calibri"/>
        </w:rPr>
      </w:pPr>
    </w:p>
    <w:p w:rsidR="00B9777D" w:rsidRDefault="00B9777D">
      <w:pPr>
        <w:pBdr>
          <w:top w:val="nil"/>
          <w:left w:val="nil"/>
          <w:bottom w:val="nil"/>
          <w:right w:val="nil"/>
          <w:between w:val="nil"/>
        </w:pBdr>
        <w:ind w:right="-285"/>
        <w:jc w:val="both"/>
        <w:rPr>
          <w:rFonts w:ascii="Calibri" w:eastAsia="Calibri" w:hAnsi="Calibri" w:cs="Calibri"/>
        </w:rPr>
      </w:pPr>
    </w:p>
    <w:p w:rsidR="00B9777D" w:rsidRDefault="00B9777D">
      <w:pPr>
        <w:pBdr>
          <w:top w:val="nil"/>
          <w:left w:val="nil"/>
          <w:bottom w:val="nil"/>
          <w:right w:val="nil"/>
          <w:between w:val="nil"/>
        </w:pBdr>
        <w:ind w:right="-285"/>
        <w:jc w:val="both"/>
        <w:rPr>
          <w:rFonts w:ascii="Calibri" w:eastAsia="Calibri" w:hAnsi="Calibri" w:cs="Calibri"/>
        </w:rPr>
      </w:pPr>
    </w:p>
    <w:p w:rsidR="00B9777D" w:rsidRDefault="00B9777D">
      <w:pPr>
        <w:pBdr>
          <w:top w:val="nil"/>
          <w:left w:val="nil"/>
          <w:bottom w:val="nil"/>
          <w:right w:val="nil"/>
          <w:between w:val="nil"/>
        </w:pBdr>
        <w:ind w:right="-285"/>
        <w:jc w:val="both"/>
        <w:rPr>
          <w:rFonts w:ascii="Calibri" w:eastAsia="Calibri" w:hAnsi="Calibri" w:cs="Calibri"/>
        </w:rPr>
      </w:pPr>
    </w:p>
    <w:p w:rsidR="00B9777D" w:rsidRDefault="00B9777D">
      <w:pPr>
        <w:pBdr>
          <w:top w:val="nil"/>
          <w:left w:val="nil"/>
          <w:bottom w:val="nil"/>
          <w:right w:val="nil"/>
          <w:between w:val="nil"/>
        </w:pBdr>
        <w:ind w:right="-285"/>
        <w:jc w:val="both"/>
        <w:rPr>
          <w:rFonts w:ascii="Calibri" w:eastAsia="Calibri" w:hAnsi="Calibri" w:cs="Calibri"/>
        </w:rPr>
      </w:pPr>
    </w:p>
    <w:p w:rsidR="00B9777D" w:rsidRDefault="00B9777D">
      <w:pPr>
        <w:pBdr>
          <w:top w:val="nil"/>
          <w:left w:val="nil"/>
          <w:bottom w:val="nil"/>
          <w:right w:val="nil"/>
          <w:between w:val="nil"/>
        </w:pBdr>
        <w:ind w:right="-285"/>
        <w:jc w:val="both"/>
        <w:rPr>
          <w:rFonts w:ascii="Calibri" w:eastAsia="Calibri" w:hAnsi="Calibri" w:cs="Calibri"/>
        </w:rPr>
      </w:pPr>
    </w:p>
    <w:p w:rsidR="00B9777D" w:rsidRDefault="00095370">
      <w:pPr>
        <w:numPr>
          <w:ilvl w:val="0"/>
          <w:numId w:val="5"/>
        </w:numPr>
        <w:pBdr>
          <w:top w:val="nil"/>
          <w:left w:val="nil"/>
          <w:bottom w:val="nil"/>
          <w:right w:val="nil"/>
          <w:between w:val="nil"/>
        </w:pBdr>
        <w:spacing w:line="276" w:lineRule="auto"/>
        <w:ind w:right="142" w:hanging="426"/>
        <w:rPr>
          <w:rFonts w:ascii="Calibri" w:eastAsia="Calibri" w:hAnsi="Calibri" w:cs="Calibri"/>
          <w:b/>
        </w:rPr>
      </w:pPr>
      <w:r>
        <w:rPr>
          <w:rFonts w:ascii="Calibri" w:eastAsia="Calibri" w:hAnsi="Calibri" w:cs="Calibri"/>
          <w:b/>
        </w:rPr>
        <w:t xml:space="preserve">DO CONTRATO </w:t>
      </w:r>
    </w:p>
    <w:p w:rsidR="00B9777D" w:rsidRDefault="00B9777D">
      <w:pPr>
        <w:pBdr>
          <w:top w:val="nil"/>
          <w:left w:val="nil"/>
          <w:bottom w:val="nil"/>
          <w:right w:val="nil"/>
          <w:between w:val="nil"/>
        </w:pBdr>
        <w:spacing w:line="276" w:lineRule="auto"/>
        <w:ind w:right="142"/>
        <w:rPr>
          <w:rFonts w:ascii="Calibri" w:eastAsia="Calibri" w:hAnsi="Calibri" w:cs="Calibri"/>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Uma vez que o presente termo de referência objetiva a prestação de serviços de manutenção preventiva e corretiva, com reposição de peças, dos quais resultam em obrigações futuras, quanto a garantia mínima de </w:t>
      </w:r>
      <w:r>
        <w:rPr>
          <w:rFonts w:ascii="Calibri" w:eastAsia="Calibri" w:hAnsi="Calibri" w:cs="Calibri"/>
          <w:b/>
        </w:rPr>
        <w:t>04 (quatro) meses</w:t>
      </w:r>
      <w:r>
        <w:rPr>
          <w:rFonts w:ascii="Calibri" w:eastAsia="Calibri" w:hAnsi="Calibri" w:cs="Calibri"/>
        </w:rPr>
        <w:t xml:space="preserve"> para a reposição de peças; a contratação decorrente desta licitação será formalizada por meio de contrato formal. </w:t>
      </w:r>
    </w:p>
    <w:p w:rsidR="00B9777D" w:rsidRDefault="00B9777D">
      <w:pPr>
        <w:pBdr>
          <w:top w:val="nil"/>
          <w:left w:val="nil"/>
          <w:bottom w:val="nil"/>
          <w:right w:val="nil"/>
          <w:between w:val="nil"/>
        </w:pBdr>
        <w:spacing w:line="276" w:lineRule="auto"/>
        <w:ind w:right="142"/>
        <w:rPr>
          <w:rFonts w:ascii="Calibri" w:eastAsia="Calibri" w:hAnsi="Calibri" w:cs="Calibri"/>
        </w:rPr>
      </w:pPr>
    </w:p>
    <w:p w:rsidR="00B9777D" w:rsidRDefault="00095370">
      <w:pPr>
        <w:pBdr>
          <w:top w:val="nil"/>
          <w:left w:val="nil"/>
          <w:bottom w:val="nil"/>
          <w:right w:val="nil"/>
          <w:between w:val="nil"/>
        </w:pBdr>
        <w:ind w:left="426" w:right="142" w:hanging="426"/>
        <w:jc w:val="both"/>
        <w:rPr>
          <w:rFonts w:ascii="Calibri" w:eastAsia="Calibri" w:hAnsi="Calibri" w:cs="Calibri"/>
          <w:b/>
        </w:rPr>
      </w:pPr>
      <w:r>
        <w:rPr>
          <w:rFonts w:ascii="Calibri" w:eastAsia="Calibri" w:hAnsi="Calibri" w:cs="Calibri"/>
          <w:b/>
        </w:rPr>
        <w:t>7.1 PRAZO DE VIGÊNCIA CONTRATUAL</w:t>
      </w:r>
    </w:p>
    <w:p w:rsidR="00B9777D" w:rsidRDefault="00B9777D">
      <w:pPr>
        <w:pBdr>
          <w:top w:val="nil"/>
          <w:left w:val="nil"/>
          <w:bottom w:val="nil"/>
          <w:right w:val="nil"/>
          <w:between w:val="nil"/>
        </w:pBdr>
        <w:ind w:left="426" w:right="142" w:hanging="426"/>
        <w:jc w:val="both"/>
        <w:rPr>
          <w:rFonts w:ascii="Calibri" w:eastAsia="Calibri" w:hAnsi="Calibri" w:cs="Calibri"/>
          <w:b/>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7.1.1 O contrato que terá vigência de </w:t>
      </w:r>
      <w:r>
        <w:rPr>
          <w:rFonts w:ascii="Calibri" w:eastAsia="Calibri" w:hAnsi="Calibri" w:cs="Calibri"/>
          <w:b/>
        </w:rPr>
        <w:t>04 (quatro) meses</w:t>
      </w:r>
      <w:r>
        <w:rPr>
          <w:rFonts w:ascii="Calibri" w:eastAsia="Calibri" w:hAnsi="Calibri" w:cs="Calibri"/>
        </w:rPr>
        <w:t>, a contar da data de sua assinatura, podendo ser estendido para o exercício financeiro subsequente apenas para complementação desse prazo.</w:t>
      </w:r>
    </w:p>
    <w:p w:rsidR="00B9777D" w:rsidRDefault="00B9777D">
      <w:pPr>
        <w:pBdr>
          <w:top w:val="nil"/>
          <w:left w:val="nil"/>
          <w:bottom w:val="nil"/>
          <w:right w:val="nil"/>
          <w:between w:val="nil"/>
        </w:pBdr>
        <w:spacing w:line="276" w:lineRule="auto"/>
        <w:ind w:right="142"/>
        <w:rPr>
          <w:rFonts w:ascii="Calibri" w:eastAsia="Calibri" w:hAnsi="Calibri" w:cs="Calibri"/>
        </w:rPr>
      </w:pPr>
    </w:p>
    <w:p w:rsidR="00B9777D" w:rsidRDefault="00095370">
      <w:pPr>
        <w:pBdr>
          <w:top w:val="nil"/>
          <w:left w:val="nil"/>
          <w:bottom w:val="nil"/>
          <w:right w:val="nil"/>
          <w:between w:val="nil"/>
        </w:pBdr>
        <w:ind w:left="426" w:right="142" w:hanging="426"/>
        <w:jc w:val="both"/>
        <w:rPr>
          <w:rFonts w:ascii="Calibri" w:eastAsia="Calibri" w:hAnsi="Calibri" w:cs="Calibri"/>
          <w:b/>
        </w:rPr>
      </w:pPr>
      <w:r>
        <w:rPr>
          <w:rFonts w:ascii="Calibri" w:eastAsia="Calibri" w:hAnsi="Calibri" w:cs="Calibri"/>
          <w:b/>
        </w:rPr>
        <w:t>7.2 PRAZO PARA ASSINATURA DO CONTRATO</w:t>
      </w:r>
    </w:p>
    <w:p w:rsidR="00B9777D" w:rsidRDefault="00B9777D">
      <w:pPr>
        <w:pBdr>
          <w:top w:val="nil"/>
          <w:left w:val="nil"/>
          <w:bottom w:val="nil"/>
          <w:right w:val="nil"/>
          <w:between w:val="nil"/>
        </w:pBdr>
        <w:spacing w:line="276" w:lineRule="auto"/>
        <w:ind w:left="720" w:right="142"/>
        <w:rPr>
          <w:rFonts w:ascii="Calibri" w:eastAsia="Calibri" w:hAnsi="Calibri" w:cs="Calibri"/>
          <w:color w:val="000000"/>
          <w:u w:val="single"/>
        </w:rPr>
      </w:pPr>
    </w:p>
    <w:p w:rsidR="00B9777D" w:rsidRDefault="00095370">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7.2.1 O licitante terá o prazo de </w:t>
      </w:r>
      <w:r>
        <w:rPr>
          <w:rFonts w:ascii="Calibri" w:eastAsia="Calibri" w:hAnsi="Calibri" w:cs="Calibri"/>
          <w:b/>
        </w:rPr>
        <w:t>05 (cinco) dias</w:t>
      </w:r>
      <w:r>
        <w:rPr>
          <w:rFonts w:ascii="Calibri" w:eastAsia="Calibri" w:hAnsi="Calibri" w:cs="Calibri"/>
        </w:rPr>
        <w:t xml:space="preserve"> para assinatura do contrato, contados a partir da convocação pela CONTRATANTE.</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7.2.2 Qualquer solicitação de prorrogação do prazo previsto para assinatura do contrato, somente será analisada, se apresentada antes do decurso do prazo para tal e devidamente fundamentada.</w:t>
      </w:r>
    </w:p>
    <w:p w:rsidR="00B9777D" w:rsidRDefault="00B9777D">
      <w:pPr>
        <w:pBdr>
          <w:top w:val="nil"/>
          <w:left w:val="nil"/>
          <w:bottom w:val="nil"/>
          <w:right w:val="nil"/>
          <w:between w:val="nil"/>
        </w:pBdr>
        <w:ind w:right="142"/>
        <w:jc w:val="both"/>
        <w:rPr>
          <w:rFonts w:ascii="Calibri" w:eastAsia="Calibri" w:hAnsi="Calibri" w:cs="Calibri"/>
          <w:b/>
          <w:color w:val="000000"/>
        </w:rPr>
      </w:pPr>
    </w:p>
    <w:p w:rsidR="00B9777D" w:rsidRDefault="00095370">
      <w:pPr>
        <w:pBdr>
          <w:top w:val="nil"/>
          <w:left w:val="nil"/>
          <w:bottom w:val="nil"/>
          <w:right w:val="nil"/>
          <w:between w:val="nil"/>
        </w:pBdr>
        <w:ind w:right="142"/>
        <w:jc w:val="both"/>
        <w:rPr>
          <w:rFonts w:ascii="Calibri" w:eastAsia="Calibri" w:hAnsi="Calibri" w:cs="Calibri"/>
          <w:b/>
          <w:color w:val="000000"/>
        </w:rPr>
      </w:pPr>
      <w:r>
        <w:rPr>
          <w:rFonts w:ascii="Calibri" w:eastAsia="Calibri" w:hAnsi="Calibri" w:cs="Calibri"/>
          <w:b/>
        </w:rPr>
        <w:t xml:space="preserve">7.3 </w:t>
      </w:r>
      <w:r>
        <w:rPr>
          <w:rFonts w:ascii="Calibri" w:eastAsia="Calibri" w:hAnsi="Calibri" w:cs="Calibri"/>
          <w:b/>
          <w:color w:val="000000"/>
        </w:rPr>
        <w:t xml:space="preserve">OBRIGAÇÕES DA CONTRATANTE </w:t>
      </w:r>
    </w:p>
    <w:p w:rsidR="00B9777D" w:rsidRDefault="00B9777D">
      <w:pPr>
        <w:pBdr>
          <w:top w:val="nil"/>
          <w:left w:val="nil"/>
          <w:bottom w:val="nil"/>
          <w:right w:val="nil"/>
          <w:between w:val="nil"/>
        </w:pBdr>
        <w:ind w:right="142"/>
        <w:jc w:val="both"/>
        <w:rPr>
          <w:rFonts w:ascii="Calibri" w:eastAsia="Calibri" w:hAnsi="Calibri" w:cs="Calibri"/>
          <w:b/>
          <w:color w:val="000000"/>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É dever da CONTRATANTE exigir o cumprimento de todas as obrigações assumidas pela CONTRATADA, em especial:</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 Receber os serviços no prazo e condições estabelecidas no Termo de Referência;</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7.3.2 Acompanhar e fiscalizar a execução do objeto contratado, através de servidor designado para este fim;</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7.3.3 Informar à CONTRATADA as normas e procedimentos de acesso às suas instalações para entrega dos bens;</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7.3.4 Verificar a conformidade dos serviços prestados com as especificações e quantidades exigidas;</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7.3.5 Promover o recebimento provisório e definitivo dos serviços, cumpridas as condições estabelecidas no item 3 deste termo de referência;</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7.3.6 Comunicar por escrito à CONTRATADA qualquer vício, defeito ou irregularidade na prestação dos serviços, solicitando a substituição, o reparo ou complementação de peças substituídas, às suas expensas, no prazo fixado para o cumprimento da determinação;</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7.3.7 Recusar o recebimento dos serviços que não atenda aos requisitos elencados nas especificações indicadas se, após o prazo fixado para substituição, reparo ou complementação, não for sanada a irregularidade verificada, comunicando à CONTRATADA o fato por escrito;</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7.3.8 Os serviços serão recebidos definitivamente no prazo de 5 (cinco) dias, por servidor ou designado pela autoridade competente, após a verificação da qualidade e quantidade do serviço e consequente aceitação mediante termo de recebimento definitivo, obedecendo os seguintes procedimentos:</w:t>
      </w:r>
    </w:p>
    <w:p w:rsidR="00B9777D" w:rsidRDefault="00095370">
      <w:pPr>
        <w:spacing w:before="51" w:line="276" w:lineRule="auto"/>
        <w:ind w:left="720"/>
        <w:jc w:val="both"/>
        <w:rPr>
          <w:rFonts w:ascii="Calibri" w:eastAsia="Calibri" w:hAnsi="Calibri" w:cs="Calibri"/>
        </w:rPr>
      </w:pPr>
      <w:r>
        <w:rPr>
          <w:rFonts w:ascii="Calibri" w:eastAsia="Calibri" w:hAnsi="Calibri" w:cs="Calibri"/>
        </w:rPr>
        <w:lastRenderedPageBreak/>
        <w:t>7.3.8.1 Emitir Termo de recebimento definitivo dos serviços prestados (documento comprobatório da avaliação realizada pelo fiscal do contrato), no cumprimento de obrigações assumidas pelo contratado;</w:t>
      </w:r>
    </w:p>
    <w:p w:rsidR="00B9777D" w:rsidRDefault="00095370">
      <w:pPr>
        <w:spacing w:before="51" w:line="276" w:lineRule="auto"/>
        <w:ind w:left="720"/>
        <w:jc w:val="both"/>
        <w:rPr>
          <w:rFonts w:ascii="Calibri" w:eastAsia="Calibri" w:hAnsi="Calibri" w:cs="Calibri"/>
        </w:rPr>
      </w:pPr>
      <w:r>
        <w:rPr>
          <w:rFonts w:ascii="Calibri" w:eastAsia="Calibri" w:hAnsi="Calibri" w:cs="Calibri"/>
        </w:rPr>
        <w:t>7.3.8.2 Anexar ao Termo de recebimento definitivo dos serviços prestados, relatório fotográfico e eventuais manuais técnicos decorrentes da prestação dos serviços.</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7.3.9 Analisar e atestar as Faturas e Notas Fiscais emitidas e efetuar os respectivos pagamentos nas condições e nos prazos estabelecidos;</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7.3.10 Liberar o pagamento da parcela incontroversa da execução do objeto contratado, quando houver controvérsia sobre a dimensão, qualidade e quantidade do objeto executado;</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7.3.11 Comunicar à CONTRATADA as ocorrências de quaisquer fatos que, a seu critério, exijam medidas corretivas;</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7.3.12 Prestar as informações e esclarecimentos que venham a ser solicitados pela CONTRATADA relacionados à execução contratual;</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7.3.13 Aplicar as penalidades previstas na lei e no CONTRATO;</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7.3.14 Notificar, nos termos do §4º do art. 137 da Lei nº 14.133, de 2021, os emitentes das garantias quanto ao início de processo administrativo para apuração de descumprimento de cláusulas contratuais;</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7.3.15 Proferir, no prazo de 30 (trinta) dias a contar da data do protocolo do requerimento, admitida a prorrogação motivada por igual período, decisão explícita sobre todas as solicitações e reclamações relacionadas à execução do presente CONTRATO, ressalvados os requerimentos manifestamente impertinentes, meramente protelatórios ou de nenhum interesse para a boa execução do ajuste;</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7.3.16 Cumprir a Lei nº 13.709, de 14 de agosto de 2018 (LGPD), quanto a todos os dados pessoais a que tenha acesso em razão do certame ou do contrato administrativo, independentemente de declaração ou de aceitação expressa.</w:t>
      </w:r>
    </w:p>
    <w:p w:rsidR="00B9777D" w:rsidRDefault="00B9777D">
      <w:pPr>
        <w:pBdr>
          <w:top w:val="nil"/>
          <w:left w:val="nil"/>
          <w:bottom w:val="nil"/>
          <w:right w:val="nil"/>
          <w:between w:val="nil"/>
        </w:pBdr>
        <w:spacing w:line="276" w:lineRule="auto"/>
        <w:ind w:right="142"/>
        <w:jc w:val="both"/>
        <w:rPr>
          <w:rFonts w:ascii="Calibri" w:eastAsia="Calibri" w:hAnsi="Calibri" w:cs="Calibri"/>
        </w:rPr>
      </w:pPr>
    </w:p>
    <w:p w:rsidR="00B9777D" w:rsidRDefault="00095370">
      <w:pPr>
        <w:pBdr>
          <w:top w:val="nil"/>
          <w:left w:val="nil"/>
          <w:bottom w:val="nil"/>
          <w:right w:val="nil"/>
          <w:between w:val="nil"/>
        </w:pBdr>
        <w:spacing w:line="276" w:lineRule="auto"/>
        <w:ind w:right="142"/>
        <w:jc w:val="both"/>
        <w:rPr>
          <w:rFonts w:ascii="Calibri" w:eastAsia="Calibri" w:hAnsi="Calibri" w:cs="Calibri"/>
          <w:b/>
        </w:rPr>
      </w:pPr>
      <w:r>
        <w:rPr>
          <w:rFonts w:ascii="Calibri" w:eastAsia="Calibri" w:hAnsi="Calibri" w:cs="Calibri"/>
          <w:b/>
        </w:rPr>
        <w:t>7.4 OBRIGAÇÕES DA CONTRATADA</w:t>
      </w:r>
    </w:p>
    <w:p w:rsidR="00B9777D" w:rsidRDefault="00B9777D">
      <w:pPr>
        <w:pBdr>
          <w:top w:val="nil"/>
          <w:left w:val="nil"/>
          <w:bottom w:val="nil"/>
          <w:right w:val="nil"/>
          <w:between w:val="nil"/>
        </w:pBdr>
        <w:spacing w:line="276" w:lineRule="auto"/>
        <w:ind w:right="142"/>
        <w:jc w:val="both"/>
        <w:rPr>
          <w:rFonts w:ascii="Calibri" w:eastAsia="Calibri" w:hAnsi="Calibri" w:cs="Calibri"/>
          <w:b/>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lastRenderedPageBreak/>
        <w:t xml:space="preserve">A CONTRATADA deve cumprir todas as obrigações constantes neste Termo </w:t>
      </w:r>
      <w:proofErr w:type="gramStart"/>
      <w:r>
        <w:rPr>
          <w:rFonts w:ascii="Calibri" w:eastAsia="Calibri" w:hAnsi="Calibri" w:cs="Calibri"/>
        </w:rPr>
        <w:t>de  Referência</w:t>
      </w:r>
      <w:proofErr w:type="gramEnd"/>
      <w:r>
        <w:rPr>
          <w:rFonts w:ascii="Calibri" w:eastAsia="Calibri" w:hAnsi="Calibri" w:cs="Calibri"/>
        </w:rPr>
        <w:t>, de seus anexos e da proposta apresentada nesta dispensa e, ainda:</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7.4.1 Realizar a prestação dos serviços de manutenção preventiva e corretiva nas quantidades e especificações exigidas, salvo se obtiver por escrito prévia anuência da CONTRATANTE para alteração nas condições da prestação dos serviços;</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7.4.2 Realizar a prestação dos serviços de forma adequada, garantindo o pleno funcionamento dos equipamentos indicados para manutenção corretiva;</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7.4.3 Cumprir o prazo de realização dos serviços estabelecido no CONTRATO;</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7.4.4 Substituir, corrigir, reparar ou complementar, às suas expensas, no todo ou em parte, conforme o caso, no prazo de até 05 (cinco) dias úteis contado da respectiva notificação, ou no prazo assinalado pelo fiscal do CONTRATO, os itens referentes a reposição de peças, que apresentarem vícios, defeitos ou qualquer irregularidade;</w:t>
      </w: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OBSERVAÇÃO: O prazo poderá ser fixado pelo fiscal do contrato a depender da natureza do objeto contratado e do tipo de vício, defeito ou incorreção verificada.</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7.4.5 Programar, com a necessária antecedência, data e hora para a prestação dos serviços contratados, comunicando à CONTRATANTE, até 02 (dois) dias antes, qualquer impedimento do comparecimento no Cinema São Luiz, devidamente justificado;</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7.4.6 Responsabilizar-se pelos vícios e danos decorrentes da execução do objeto desta dispensa,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7.4.7 Não transferir a outrem, no todo ou em parte, o objeto do CONTRATO, ressalvadas as hipóteses de subcontratação autorizada no Termo de Referência e neste CONTRATO;</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7.4.8 Comunicar à CONTRATANTE, em tempo hábil e por escrito, a superveniência de fatos que venham a prejudicar a adequada prestação dos serviços, de modo a se viabilizar a correção da situação apresentada;</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lastRenderedPageBreak/>
        <w:t>7.4.9 Designar preposto para representá-la perante a CONTRATANTE sempre que for necessário, indicando o respectivo telefone e e-mail para futuros contatos;</w:t>
      </w:r>
    </w:p>
    <w:p w:rsidR="00B9777D" w:rsidRDefault="00B9777D">
      <w:pPr>
        <w:tabs>
          <w:tab w:val="left" w:pos="9356"/>
        </w:tabs>
        <w:spacing w:line="276" w:lineRule="auto"/>
        <w:ind w:right="140"/>
        <w:jc w:val="both"/>
        <w:rPr>
          <w:rFonts w:ascii="Calibri" w:eastAsia="Calibri" w:hAnsi="Calibri" w:cs="Calibri"/>
        </w:rPr>
      </w:pPr>
    </w:p>
    <w:p w:rsidR="00B9777D" w:rsidRDefault="00095370">
      <w:pPr>
        <w:tabs>
          <w:tab w:val="left" w:pos="9356"/>
        </w:tabs>
        <w:spacing w:line="276" w:lineRule="auto"/>
        <w:ind w:right="140"/>
        <w:jc w:val="both"/>
        <w:rPr>
          <w:rFonts w:ascii="Calibri" w:eastAsia="Calibri" w:hAnsi="Calibri" w:cs="Calibri"/>
        </w:rPr>
      </w:pPr>
      <w:r>
        <w:rPr>
          <w:rFonts w:ascii="Calibri" w:eastAsia="Calibri" w:hAnsi="Calibri" w:cs="Calibri"/>
        </w:rPr>
        <w:t>7.4.10 Prestar os necessários esclarecimentos sobre a execução do objeto contratual solicitados pela CONTRATANTE, no prazo máximo de 02 (dois) dias úteis após o recebimento da solicitação.</w:t>
      </w:r>
    </w:p>
    <w:p w:rsidR="00B9777D" w:rsidRDefault="00B9777D">
      <w:pPr>
        <w:pBdr>
          <w:top w:val="nil"/>
          <w:left w:val="nil"/>
          <w:bottom w:val="nil"/>
          <w:right w:val="nil"/>
          <w:between w:val="nil"/>
        </w:pBdr>
        <w:ind w:right="142"/>
        <w:jc w:val="both"/>
        <w:rPr>
          <w:rFonts w:ascii="Calibri" w:eastAsia="Calibri" w:hAnsi="Calibri" w:cs="Calibri"/>
        </w:rPr>
      </w:pPr>
    </w:p>
    <w:p w:rsidR="00B9777D" w:rsidRDefault="00095370">
      <w:pPr>
        <w:pBdr>
          <w:top w:val="nil"/>
          <w:left w:val="nil"/>
          <w:bottom w:val="nil"/>
          <w:right w:val="nil"/>
          <w:between w:val="nil"/>
        </w:pBdr>
        <w:tabs>
          <w:tab w:val="left" w:pos="426"/>
        </w:tabs>
        <w:ind w:right="142"/>
        <w:jc w:val="both"/>
        <w:rPr>
          <w:rFonts w:ascii="Calibri" w:eastAsia="Calibri" w:hAnsi="Calibri" w:cs="Calibri"/>
          <w:b/>
          <w:color w:val="FF0000"/>
        </w:rPr>
      </w:pPr>
      <w:r>
        <w:rPr>
          <w:rFonts w:ascii="Calibri" w:eastAsia="Calibri" w:hAnsi="Calibri" w:cs="Calibri"/>
          <w:b/>
        </w:rPr>
        <w:t xml:space="preserve">7.5 </w:t>
      </w:r>
      <w:r>
        <w:rPr>
          <w:rFonts w:ascii="Calibri" w:eastAsia="Calibri" w:hAnsi="Calibri" w:cs="Calibri"/>
          <w:b/>
          <w:color w:val="000000"/>
        </w:rPr>
        <w:t xml:space="preserve">PREVISÃO E CONDIÇÕES DE PRESTAÇÃO DA GARANTIA CONTRATUAL </w:t>
      </w:r>
    </w:p>
    <w:p w:rsidR="00B9777D" w:rsidRDefault="00B9777D">
      <w:pPr>
        <w:pBdr>
          <w:top w:val="nil"/>
          <w:left w:val="nil"/>
          <w:bottom w:val="nil"/>
          <w:right w:val="nil"/>
          <w:between w:val="nil"/>
        </w:pBdr>
        <w:tabs>
          <w:tab w:val="left" w:pos="426"/>
        </w:tabs>
        <w:ind w:left="714" w:right="142"/>
        <w:jc w:val="both"/>
        <w:rPr>
          <w:rFonts w:ascii="Calibri" w:eastAsia="Calibri" w:hAnsi="Calibri" w:cs="Calibri"/>
          <w:b/>
          <w:color w:val="FF0000"/>
        </w:rPr>
      </w:pPr>
    </w:p>
    <w:p w:rsidR="00B9777D" w:rsidRDefault="00095370">
      <w:pPr>
        <w:pBdr>
          <w:top w:val="nil"/>
          <w:left w:val="nil"/>
          <w:bottom w:val="nil"/>
          <w:right w:val="nil"/>
          <w:between w:val="nil"/>
        </w:pBdr>
        <w:spacing w:before="51" w:line="276" w:lineRule="auto"/>
        <w:jc w:val="both"/>
        <w:rPr>
          <w:rFonts w:ascii="Calibri" w:eastAsia="Calibri" w:hAnsi="Calibri" w:cs="Calibri"/>
        </w:rPr>
      </w:pPr>
      <w:r>
        <w:rPr>
          <w:rFonts w:ascii="Calibri" w:eastAsia="Calibri" w:hAnsi="Calibri" w:cs="Calibri"/>
        </w:rPr>
        <w:t xml:space="preserve">7.5.1 Não haverá exigência da garantia contratual da execução (art. 96 e seguintes da Lei nº 14.133, de 2021), pelas seguintes razões expostas neste Termo de Referência: </w:t>
      </w:r>
    </w:p>
    <w:p w:rsidR="00B9777D" w:rsidRDefault="00B9777D">
      <w:pPr>
        <w:pBdr>
          <w:top w:val="nil"/>
          <w:left w:val="nil"/>
          <w:bottom w:val="nil"/>
          <w:right w:val="nil"/>
          <w:between w:val="nil"/>
        </w:pBdr>
        <w:spacing w:before="51" w:line="276" w:lineRule="auto"/>
        <w:jc w:val="both"/>
        <w:rPr>
          <w:rFonts w:ascii="Calibri" w:eastAsia="Calibri" w:hAnsi="Calibri" w:cs="Calibri"/>
        </w:rPr>
      </w:pPr>
    </w:p>
    <w:p w:rsidR="00B9777D" w:rsidRDefault="00095370">
      <w:pPr>
        <w:pBdr>
          <w:top w:val="nil"/>
          <w:left w:val="nil"/>
          <w:bottom w:val="nil"/>
          <w:right w:val="nil"/>
          <w:between w:val="nil"/>
        </w:pBdr>
        <w:spacing w:before="51" w:line="276" w:lineRule="auto"/>
        <w:ind w:left="720"/>
        <w:jc w:val="both"/>
        <w:rPr>
          <w:rFonts w:ascii="Calibri" w:eastAsia="Calibri" w:hAnsi="Calibri" w:cs="Calibri"/>
        </w:rPr>
      </w:pPr>
      <w:r>
        <w:rPr>
          <w:rFonts w:ascii="Calibri" w:eastAsia="Calibri" w:hAnsi="Calibri" w:cs="Calibri"/>
        </w:rPr>
        <w:t>7.5.1.1 A prestação de serviços de manutenção preventiva e corretiva, com reposição de peças, é referente à prestação de serviços de forma imediata e integral, não configurando o risco relevante para a CONTRATANTE;</w:t>
      </w:r>
    </w:p>
    <w:p w:rsidR="00B9777D" w:rsidRDefault="00095370">
      <w:pPr>
        <w:pBdr>
          <w:top w:val="nil"/>
          <w:left w:val="nil"/>
          <w:bottom w:val="nil"/>
          <w:right w:val="nil"/>
          <w:between w:val="nil"/>
        </w:pBdr>
        <w:spacing w:before="51" w:line="276" w:lineRule="auto"/>
        <w:ind w:left="720"/>
        <w:jc w:val="both"/>
        <w:rPr>
          <w:rFonts w:ascii="Calibri" w:eastAsia="Calibri" w:hAnsi="Calibri" w:cs="Calibri"/>
        </w:rPr>
      </w:pPr>
      <w:r>
        <w:rPr>
          <w:rFonts w:ascii="Calibri" w:eastAsia="Calibri" w:hAnsi="Calibri" w:cs="Calibri"/>
        </w:rPr>
        <w:t>7.5.1.2 O valor total do lote único não configura grande vulto, bem como não há grande quantidade de itens de fornecimento ou fornecimento parcelado, ou seja, é reduzida as chances do não cumprimento contratual pela empresa CONTRATADA.</w:t>
      </w:r>
    </w:p>
    <w:p w:rsidR="00B9777D" w:rsidRDefault="00B9777D">
      <w:pPr>
        <w:pBdr>
          <w:top w:val="nil"/>
          <w:left w:val="nil"/>
          <w:bottom w:val="nil"/>
          <w:right w:val="nil"/>
          <w:between w:val="nil"/>
        </w:pBdr>
        <w:ind w:right="142"/>
        <w:jc w:val="both"/>
        <w:rPr>
          <w:rFonts w:ascii="Calibri" w:eastAsia="Calibri" w:hAnsi="Calibri" w:cs="Calibri"/>
          <w:color w:val="000000"/>
          <w:highlight w:val="yellow"/>
        </w:rPr>
      </w:pPr>
    </w:p>
    <w:p w:rsidR="00B9777D" w:rsidRDefault="00095370">
      <w:pPr>
        <w:pBdr>
          <w:top w:val="nil"/>
          <w:left w:val="nil"/>
          <w:bottom w:val="nil"/>
          <w:right w:val="nil"/>
          <w:between w:val="nil"/>
        </w:pBdr>
        <w:ind w:right="142"/>
        <w:jc w:val="both"/>
        <w:rPr>
          <w:rFonts w:ascii="Calibri" w:eastAsia="Calibri" w:hAnsi="Calibri" w:cs="Calibri"/>
          <w:b/>
        </w:rPr>
      </w:pPr>
      <w:r>
        <w:rPr>
          <w:rFonts w:ascii="Calibri" w:eastAsia="Calibri" w:hAnsi="Calibri" w:cs="Calibri"/>
          <w:b/>
        </w:rPr>
        <w:t>7.6 CONDIÇÕES PARA SUBCONTRATAÇÃO DO OBJETO OU JUSTIFICATIVA PARA VEDAÇÃO DA SUBCONTRATAÇÃO DO OBJETO</w:t>
      </w:r>
    </w:p>
    <w:p w:rsidR="00B9777D" w:rsidRDefault="00B9777D">
      <w:pPr>
        <w:pBdr>
          <w:top w:val="nil"/>
          <w:left w:val="nil"/>
          <w:bottom w:val="nil"/>
          <w:right w:val="nil"/>
          <w:between w:val="nil"/>
        </w:pBdr>
        <w:ind w:left="714" w:right="142"/>
        <w:jc w:val="both"/>
        <w:rPr>
          <w:rFonts w:ascii="Calibri" w:eastAsia="Calibri" w:hAnsi="Calibri" w:cs="Calibri"/>
          <w:b/>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7.6.1 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7.6.2 Ademais, neste caso, a subcontratação não se mostra vantajosa técnica e economicamente para a Administração Pública. </w:t>
      </w:r>
    </w:p>
    <w:p w:rsidR="00B9777D" w:rsidRDefault="00B9777D">
      <w:pPr>
        <w:pBdr>
          <w:top w:val="nil"/>
          <w:left w:val="nil"/>
          <w:bottom w:val="nil"/>
          <w:right w:val="nil"/>
          <w:between w:val="nil"/>
        </w:pBdr>
        <w:ind w:right="142"/>
        <w:jc w:val="both"/>
        <w:rPr>
          <w:rFonts w:ascii="Calibri" w:eastAsia="Calibri" w:hAnsi="Calibri" w:cs="Calibri"/>
          <w:highlight w:val="yellow"/>
        </w:rPr>
      </w:pPr>
    </w:p>
    <w:p w:rsidR="00B9777D" w:rsidRDefault="00095370">
      <w:pPr>
        <w:pBdr>
          <w:top w:val="nil"/>
          <w:left w:val="nil"/>
          <w:bottom w:val="nil"/>
          <w:right w:val="nil"/>
          <w:between w:val="nil"/>
        </w:pBdr>
        <w:ind w:right="142"/>
        <w:jc w:val="both"/>
        <w:rPr>
          <w:rFonts w:ascii="Calibri" w:eastAsia="Calibri" w:hAnsi="Calibri" w:cs="Calibri"/>
          <w:b/>
        </w:rPr>
      </w:pPr>
      <w:r>
        <w:rPr>
          <w:rFonts w:ascii="Calibri" w:eastAsia="Calibri" w:hAnsi="Calibri" w:cs="Calibri"/>
          <w:b/>
        </w:rPr>
        <w:t xml:space="preserve">7.7 MODELO DE GESTÃO DO CONTRATO </w:t>
      </w:r>
    </w:p>
    <w:p w:rsidR="00B9777D" w:rsidRDefault="00B9777D">
      <w:pPr>
        <w:pBdr>
          <w:top w:val="nil"/>
          <w:left w:val="nil"/>
          <w:bottom w:val="nil"/>
          <w:right w:val="nil"/>
          <w:between w:val="nil"/>
        </w:pBdr>
        <w:ind w:right="142"/>
        <w:jc w:val="both"/>
        <w:rPr>
          <w:rFonts w:ascii="Calibri" w:eastAsia="Calibri" w:hAnsi="Calibri" w:cs="Calibri"/>
          <w:color w:val="000000"/>
          <w:highlight w:val="green"/>
          <w:u w:val="single"/>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7.7.1 A execução contratual será acompanhada e fiscalizada pelo órgão CONTRATANTE, devendo a CONTRATADA fornecer todas as informações solicitadas no </w:t>
      </w:r>
      <w:r>
        <w:rPr>
          <w:rFonts w:ascii="Calibri" w:eastAsia="Calibri" w:hAnsi="Calibri" w:cs="Calibri"/>
          <w:b/>
        </w:rPr>
        <w:t>prazo máximo de 02 (dois) dias úteis</w:t>
      </w:r>
      <w:r>
        <w:rPr>
          <w:rFonts w:ascii="Calibri" w:eastAsia="Calibri" w:hAnsi="Calibri" w:cs="Calibri"/>
        </w:rPr>
        <w:t xml:space="preserve"> após o recebimento da solicitação.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7.7.2 As obrigações dos agentes responsáveis pela gestão e fiscalização da presente contratação estão detalhadas no Decreto Estadual nº 51.651/2021.</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lastRenderedPageBreak/>
        <w:t xml:space="preserve">7.7.3 </w:t>
      </w:r>
      <w:r>
        <w:rPr>
          <w:rFonts w:ascii="Calibri" w:eastAsia="Calibri" w:hAnsi="Calibri" w:cs="Calibri"/>
          <w:color w:val="000000"/>
        </w:rPr>
        <w:t>A comunicação entre a Contratante e a Contratada se dará por meio de Ordem de Serviço (O.S.)</w:t>
      </w:r>
      <w:r>
        <w:rPr>
          <w:rFonts w:ascii="Calibri" w:eastAsia="Calibri" w:hAnsi="Calibri" w:cs="Calibri"/>
        </w:rPr>
        <w:t xml:space="preserve"> e também por e-mail: saoluiz.recife@gmail.com, sem prejuízo de outros meios disponíveis.</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7.7.4 </w:t>
      </w:r>
      <w:r>
        <w:rPr>
          <w:rFonts w:ascii="Calibri" w:eastAsia="Calibri" w:hAnsi="Calibri" w:cs="Calibri"/>
          <w:color w:val="000000"/>
        </w:rPr>
        <w:t xml:space="preserve">A contratada deverá apresentar a Nota Fiscal ou fatura para atesto da </w:t>
      </w:r>
      <w:r>
        <w:rPr>
          <w:rFonts w:ascii="Calibri" w:eastAsia="Calibri" w:hAnsi="Calibri" w:cs="Calibri"/>
        </w:rPr>
        <w:t>CONTRATANTE</w:t>
      </w:r>
      <w:r>
        <w:rPr>
          <w:rFonts w:ascii="Calibri" w:eastAsia="Calibri" w:hAnsi="Calibri" w:cs="Calibri"/>
          <w:color w:val="000000"/>
        </w:rPr>
        <w:t xml:space="preserve"> no seguinte endereço:</w:t>
      </w:r>
      <w:r>
        <w:rPr>
          <w:rFonts w:ascii="Calibri" w:eastAsia="Calibri" w:hAnsi="Calibri" w:cs="Calibri"/>
        </w:rPr>
        <w:t xml:space="preserve"> Rua da Aurora, nº 463/469, Boa Vista. Recife-PE.</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7.7.5 A gestão da contratação ficará a cargo do(a) Superintendente de Equipamentos Culturais.</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7.7.6 A Fiscalização da contratação ficará a cargo do(a) Gerente de Ações Culturais. </w:t>
      </w:r>
    </w:p>
    <w:p w:rsidR="00B9777D" w:rsidRDefault="00B9777D">
      <w:pPr>
        <w:pBdr>
          <w:top w:val="nil"/>
          <w:left w:val="nil"/>
          <w:bottom w:val="nil"/>
          <w:right w:val="nil"/>
          <w:between w:val="nil"/>
        </w:pBdr>
        <w:ind w:right="142"/>
        <w:jc w:val="both"/>
        <w:rPr>
          <w:rFonts w:ascii="Calibri" w:eastAsia="Calibri" w:hAnsi="Calibri" w:cs="Calibri"/>
        </w:rPr>
      </w:pPr>
    </w:p>
    <w:p w:rsidR="00B9777D" w:rsidRDefault="00B9777D">
      <w:pPr>
        <w:pBdr>
          <w:top w:val="nil"/>
          <w:left w:val="nil"/>
          <w:bottom w:val="nil"/>
          <w:right w:val="nil"/>
          <w:between w:val="nil"/>
        </w:pBdr>
        <w:ind w:right="142"/>
        <w:jc w:val="both"/>
        <w:rPr>
          <w:rFonts w:ascii="Calibri" w:eastAsia="Calibri" w:hAnsi="Calibri" w:cs="Calibri"/>
          <w:highlight w:val="magenta"/>
        </w:rPr>
      </w:pPr>
    </w:p>
    <w:p w:rsidR="00B9777D" w:rsidRDefault="00095370">
      <w:pPr>
        <w:pBdr>
          <w:top w:val="nil"/>
          <w:left w:val="nil"/>
          <w:bottom w:val="nil"/>
          <w:right w:val="nil"/>
          <w:between w:val="nil"/>
        </w:pBdr>
        <w:ind w:left="426" w:right="142" w:hanging="426"/>
        <w:jc w:val="both"/>
        <w:rPr>
          <w:rFonts w:ascii="Calibri" w:eastAsia="Calibri" w:hAnsi="Calibri" w:cs="Calibri"/>
          <w:color w:val="000000"/>
        </w:rPr>
      </w:pPr>
      <w:r>
        <w:rPr>
          <w:rFonts w:ascii="Calibri" w:eastAsia="Calibri" w:hAnsi="Calibri" w:cs="Calibri"/>
          <w:b/>
          <w:color w:val="000000"/>
        </w:rPr>
        <w:t xml:space="preserve">8.     DOS CRITÉRIOS E PRAZOS PARA PAGAMENTO </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8.1. O empenhamento somente será efetuado, e consequentemente paga a despesa, na forma prevista neste Termo de Referência, se a CONTRATADA estiver inscrita no CADASTRO DE FORNECEDORES DO ESTADO DE PERNAMBUCO – CADFOR;</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8.2. A CONTRATADA é responsável pelo pagamento dos encargos trabalhistas, previdenciários,</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proofErr w:type="gramStart"/>
      <w:r>
        <w:rPr>
          <w:rFonts w:ascii="Calibri" w:eastAsia="Calibri" w:hAnsi="Calibri" w:cs="Calibri"/>
        </w:rPr>
        <w:t>fiscais</w:t>
      </w:r>
      <w:proofErr w:type="gramEnd"/>
      <w:r>
        <w:rPr>
          <w:rFonts w:ascii="Calibri" w:eastAsia="Calibri" w:hAnsi="Calibri" w:cs="Calibri"/>
        </w:rPr>
        <w:t xml:space="preserve"> e comerciais resultantes da execução do contrato;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8.3. O pagamento deverá ser efetuado à CONTRATADA em até 30 (trinta) dias, após a</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proofErr w:type="gramStart"/>
      <w:r>
        <w:rPr>
          <w:rFonts w:ascii="Calibri" w:eastAsia="Calibri" w:hAnsi="Calibri" w:cs="Calibri"/>
        </w:rPr>
        <w:t>apresentação</w:t>
      </w:r>
      <w:proofErr w:type="gramEnd"/>
      <w:r>
        <w:rPr>
          <w:rFonts w:ascii="Calibri" w:eastAsia="Calibri" w:hAnsi="Calibri" w:cs="Calibri"/>
        </w:rPr>
        <w:t xml:space="preserve"> da Nota Fiscal /Fatura, atestada pelo Gestor do Contrato e autorizada pelo</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proofErr w:type="gramStart"/>
      <w:r>
        <w:rPr>
          <w:rFonts w:ascii="Calibri" w:eastAsia="Calibri" w:hAnsi="Calibri" w:cs="Calibri"/>
        </w:rPr>
        <w:t>ordenador</w:t>
      </w:r>
      <w:proofErr w:type="gramEnd"/>
      <w:r>
        <w:rPr>
          <w:rFonts w:ascii="Calibri" w:eastAsia="Calibri" w:hAnsi="Calibri" w:cs="Calibri"/>
        </w:rPr>
        <w:t xml:space="preserve"> de despesas.</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numPr>
          <w:ilvl w:val="0"/>
          <w:numId w:val="4"/>
        </w:numPr>
        <w:pBdr>
          <w:top w:val="nil"/>
          <w:left w:val="nil"/>
          <w:bottom w:val="nil"/>
          <w:right w:val="nil"/>
          <w:between w:val="nil"/>
        </w:pBdr>
        <w:ind w:left="426" w:right="142" w:hanging="426"/>
        <w:jc w:val="both"/>
        <w:rPr>
          <w:rFonts w:ascii="Calibri" w:eastAsia="Calibri" w:hAnsi="Calibri" w:cs="Calibri"/>
          <w:color w:val="000000"/>
        </w:rPr>
      </w:pPr>
      <w:r>
        <w:rPr>
          <w:rFonts w:ascii="Calibri" w:eastAsia="Calibri" w:hAnsi="Calibri" w:cs="Calibri"/>
          <w:b/>
          <w:color w:val="000000"/>
        </w:rPr>
        <w:t>DAS SANÇÕES</w:t>
      </w:r>
    </w:p>
    <w:p w:rsidR="00B9777D" w:rsidRDefault="00B9777D">
      <w:pPr>
        <w:tabs>
          <w:tab w:val="left" w:pos="426"/>
        </w:tabs>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9.1 Comete infração administrativa, nos termos do art. 155 da Lei nº 14.133, de 2021, a</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CONTRATADA quando: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9.1.1 Dar causa à inexecução parcial do contrato;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9.1.2 Dar causa à inexecução parcial do contrato que cause grave dano à Administração, ao funcionamento dos serviços públicos ou ao interesse coletivo;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9.1.3 Dar causa à inexecução total do contrato;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9.1.4 Deixar de entregar a documentação exigida para o certame;</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9.1.5 Não manter a proposta, salvo em decorrência de fato superveniente devidamente justificado;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9.1.6 Não celebrar o contrato ou não entregar a documentação exigida para a contratação, quando convocado dentro do prazo de validade de sua proposta;</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 xml:space="preserve">9.1.7 Ensejar o retardamento da execução ou da entrega do objeto da licitação sem </w:t>
      </w:r>
      <w:r>
        <w:rPr>
          <w:rFonts w:ascii="Calibri" w:eastAsia="Calibri" w:hAnsi="Calibri" w:cs="Calibri"/>
        </w:rPr>
        <w:lastRenderedPageBreak/>
        <w:t>motivo justificado;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9.1.8 Apresentar declaração ou documentação falsa exigida para o certame ou prestar declaração falsa durante a licitação ou a execução do contrato;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9.1.9 Fraudar a licitação ou praticar ato fraudulento na execução do contrato;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9.1.10 Comportar-se de modo inidôneo ou cometer fraude de qualquer natureza;</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9.1.11 Praticar atos ilícitos com vistas a frustrar os objetivos da licitação;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9.1.12 Praticar ato lesivo previsto no art. 5º da Lei nº 12.846, de 1º de agosto de 2013.</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9.2 Em caso de cometimento de infrações na execução do contrato, a CONTRATADA sujeitar-se-á às seguintes sanções administrativas nos termos do art. 156 da Lei 14.333/21:</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 - advertência;</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II - multa;</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III - impedimento de licitar e contratar;</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IV - declaração de inidoneidade para licitar ou contratar.</w:t>
      </w:r>
    </w:p>
    <w:p w:rsidR="00B9777D" w:rsidRDefault="00B9777D">
      <w:pPr>
        <w:widowControl w:val="0"/>
        <w:pBdr>
          <w:top w:val="nil"/>
          <w:left w:val="nil"/>
          <w:bottom w:val="nil"/>
          <w:right w:val="nil"/>
          <w:between w:val="nil"/>
        </w:pBdr>
        <w:spacing w:line="276" w:lineRule="auto"/>
        <w:ind w:left="720"/>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9.2.1 Na aplicação das sanções serão considerados:</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 - a natureza e a gravidade da infração cometida;</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II - as peculiaridades do caso concreto;</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III - as circunstâncias agravantes ou atenuantes;</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IV - os danos que dela provierem para a Administração Pública;</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V - a implantação ou o aperfeiçoamento de programa de integridade, conforme normas e orientações dos órgãos de controle.</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9.3 A penalidade de advertência será aplicada em decorrência de faltas leves, que prejudiquem o andamento do procedimento de licitação e da contratação, mas não acarretem prejuízos significativos para a Administração.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9.4 A penalidade de multa será aplicada de acordo com as seguintes regras:</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9.4.1. Multa de 0,5% (zero vírgula cinco por cento) do valor do contrato por dia de atraso até o máximo de 5% (cinco por cento), quando cometida a infração prevista no item 9.1.1 e 9.1.6.</w:t>
      </w:r>
    </w:p>
    <w:p w:rsidR="00B9777D" w:rsidRDefault="00095370">
      <w:pPr>
        <w:widowControl w:val="0"/>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9.4.2. Multa de 5% (cinco por cento) até 30% (trinta por cento) sobre o valor total do contrato quando cometidas as infrações previstas nos itens 9.1.3 e 9.1.7.</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 xml:space="preserve">9.5. A sanção prevista no inciso III do item 9.2. </w:t>
      </w:r>
      <w:proofErr w:type="gramStart"/>
      <w:r>
        <w:rPr>
          <w:rFonts w:ascii="Calibri" w:eastAsia="Calibri" w:hAnsi="Calibri" w:cs="Calibri"/>
        </w:rPr>
        <w:t>deste</w:t>
      </w:r>
      <w:proofErr w:type="gramEnd"/>
      <w:r>
        <w:rPr>
          <w:rFonts w:ascii="Calibri" w:eastAsia="Calibri" w:hAnsi="Calibri" w:cs="Calibri"/>
        </w:rPr>
        <w:t xml:space="preserve"> Termo de Referência (impedimento de licitar e contratar) será aplicada ao responsável pelas infrações administrativas previstas nos itens 9.1.2, 9.1.3, 9.1.4, 9.1.5, 9.1.6 e 9.1.7 do item 9.1 deste Termo de Referência, quando não se justificar a imposição de penalidade mais grave, e impedirá o responsável de licitar ou contratar </w:t>
      </w:r>
      <w:r>
        <w:rPr>
          <w:rFonts w:ascii="Calibri" w:eastAsia="Calibri" w:hAnsi="Calibri" w:cs="Calibri"/>
        </w:rPr>
        <w:lastRenderedPageBreak/>
        <w:t>no âmbito da Administração Pública direta e indireta do ente federativo que tiver aplicado a sanção, pelo prazo máximo de 3 (três) anos.</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9.6. A sanção prevista no inciso IV do 9.2 deste Termo de Referência (declaração de inidoneidade para licitar ou contratar) será aplicada ao responsável pelas infrações administrativas previstas nos itens 9.1.8, 9.1.9, 9.1.10 e 9.1.12 deste Termo de Referência, bem como pelas infrações administrativas previstas nos itens 9.1.2, 9.1.3, 9.1.4, 9.1.5, 9.1.6 e 9.1.7 do item 9.1 que justifiquem a imposição de penalidade mais grave que a sanção referida no item 9.5 deste Termo de Referência, e impedirá o responsável de licitar ou contratar no âmbito da Administração Pública direta e indireta de todos os entes federativos, pelo prazo mínimo de 3 (três) anos e máximo de 6 (seis) anos.</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9.7. A aplicação das penalidades de impedimento de Licitar e Contratar com o Estado de Pernambuco e de descredenciamento do CADFOR-PE deverão ser registradas no CADFOR-PE.</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9.8. Nenhuma penalidade será aplicada sem o devido Processo Administrativo de Aplicação de</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Penalidade - PAAP, disciplinado no Decreto Estadual nº 42.191, de 1º de outubro de 2015.</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9.9. Havendo indícios de cometimento das condutas previstas na Lei Federal nº 12.846/2013 (Lei Anticorrupção), a documentação pertinente será encaminhada às autoridades competentes</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proofErr w:type="gramStart"/>
      <w:r>
        <w:rPr>
          <w:rFonts w:ascii="Calibri" w:eastAsia="Calibri" w:hAnsi="Calibri" w:cs="Calibri"/>
        </w:rPr>
        <w:t>para</w:t>
      </w:r>
      <w:proofErr w:type="gramEnd"/>
      <w:r>
        <w:rPr>
          <w:rFonts w:ascii="Calibri" w:eastAsia="Calibri" w:hAnsi="Calibri" w:cs="Calibri"/>
        </w:rPr>
        <w:t xml:space="preserve"> apuração da conduta típica em questão.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b/>
        </w:rPr>
        <w:t>ANEXOS DESTE TERMO DE REFERÊNCIA:</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Anexo A - Modelo de Proposta</w:t>
      </w:r>
    </w:p>
    <w:p w:rsidR="00B9777D" w:rsidRDefault="00095370">
      <w:pPr>
        <w:widowControl w:val="0"/>
        <w:pBdr>
          <w:top w:val="nil"/>
          <w:left w:val="nil"/>
          <w:bottom w:val="nil"/>
          <w:right w:val="nil"/>
          <w:between w:val="nil"/>
        </w:pBdr>
        <w:spacing w:line="276" w:lineRule="auto"/>
        <w:jc w:val="both"/>
        <w:rPr>
          <w:rFonts w:ascii="Calibri" w:eastAsia="Calibri" w:hAnsi="Calibri" w:cs="Calibri"/>
        </w:rPr>
      </w:pPr>
      <w:r>
        <w:rPr>
          <w:rFonts w:ascii="Calibri" w:eastAsia="Calibri" w:hAnsi="Calibri" w:cs="Calibri"/>
        </w:rPr>
        <w:t>Anexo B - Modelo de Ordem de Serviço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B9777D">
      <w:pPr>
        <w:widowControl w:val="0"/>
        <w:spacing w:before="240"/>
        <w:jc w:val="both"/>
        <w:rPr>
          <w:rFonts w:ascii="Calibri" w:eastAsia="Calibri" w:hAnsi="Calibri" w:cs="Calibri"/>
        </w:rPr>
      </w:pPr>
    </w:p>
    <w:p w:rsidR="00B9777D" w:rsidRDefault="00B9777D">
      <w:pPr>
        <w:widowControl w:val="0"/>
        <w:spacing w:before="240"/>
        <w:jc w:val="both"/>
        <w:rPr>
          <w:rFonts w:ascii="Calibri" w:eastAsia="Calibri" w:hAnsi="Calibri" w:cs="Calibri"/>
        </w:rPr>
      </w:pPr>
    </w:p>
    <w:p w:rsidR="00B9777D" w:rsidRDefault="00095370">
      <w:pPr>
        <w:widowControl w:val="0"/>
        <w:pBdr>
          <w:top w:val="nil"/>
          <w:left w:val="nil"/>
          <w:bottom w:val="nil"/>
          <w:right w:val="nil"/>
          <w:between w:val="nil"/>
        </w:pBdr>
        <w:spacing w:line="276" w:lineRule="auto"/>
        <w:jc w:val="center"/>
        <w:rPr>
          <w:rFonts w:ascii="Calibri" w:eastAsia="Calibri" w:hAnsi="Calibri" w:cs="Calibri"/>
          <w:b/>
        </w:rPr>
      </w:pPr>
      <w:r>
        <w:rPr>
          <w:rFonts w:ascii="Calibri" w:eastAsia="Calibri" w:hAnsi="Calibri" w:cs="Calibri"/>
          <w:b/>
        </w:rPr>
        <w:t>Maria Eduarda Nery da Fonseca Belém</w:t>
      </w:r>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Matrícula 181.625-41</w:t>
      </w:r>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Gerência de Ações Culturais</w:t>
      </w:r>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Responsável pela elaboração</w:t>
      </w:r>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 xml:space="preserve"> </w:t>
      </w:r>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 xml:space="preserve">  </w:t>
      </w:r>
    </w:p>
    <w:p w:rsidR="00B9777D" w:rsidRDefault="00095370">
      <w:pPr>
        <w:widowControl w:val="0"/>
        <w:pBdr>
          <w:top w:val="nil"/>
          <w:left w:val="nil"/>
          <w:bottom w:val="nil"/>
          <w:right w:val="nil"/>
          <w:between w:val="nil"/>
        </w:pBdr>
        <w:spacing w:line="276" w:lineRule="auto"/>
        <w:jc w:val="center"/>
        <w:rPr>
          <w:rFonts w:ascii="Calibri" w:eastAsia="Calibri" w:hAnsi="Calibri" w:cs="Calibri"/>
          <w:b/>
        </w:rPr>
      </w:pPr>
      <w:r>
        <w:rPr>
          <w:rFonts w:ascii="Calibri" w:eastAsia="Calibri" w:hAnsi="Calibri" w:cs="Calibri"/>
          <w:b/>
        </w:rPr>
        <w:t>Renata Duarte Borba</w:t>
      </w:r>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 xml:space="preserve">Diretora-Presidente da </w:t>
      </w:r>
      <w:proofErr w:type="spellStart"/>
      <w:r>
        <w:rPr>
          <w:rFonts w:ascii="Calibri" w:eastAsia="Calibri" w:hAnsi="Calibri" w:cs="Calibri"/>
        </w:rPr>
        <w:t>Fundarpe</w:t>
      </w:r>
      <w:proofErr w:type="spellEnd"/>
    </w:p>
    <w:p w:rsidR="00B9777D" w:rsidRDefault="00095370">
      <w:pPr>
        <w:widowControl w:val="0"/>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t>Responsável pela aprovação</w:t>
      </w:r>
    </w:p>
    <w:p w:rsidR="00B9777D" w:rsidRDefault="00B9777D">
      <w:pPr>
        <w:widowControl w:val="0"/>
        <w:pBdr>
          <w:top w:val="nil"/>
          <w:left w:val="nil"/>
          <w:bottom w:val="nil"/>
          <w:right w:val="nil"/>
          <w:between w:val="nil"/>
        </w:pBdr>
        <w:spacing w:line="276" w:lineRule="auto"/>
        <w:jc w:val="both"/>
        <w:rPr>
          <w:rFonts w:ascii="Calibri" w:eastAsia="Calibri" w:hAnsi="Calibri" w:cs="Calibri"/>
        </w:rPr>
      </w:pPr>
    </w:p>
    <w:p w:rsidR="00B9777D" w:rsidRDefault="00B9777D">
      <w:pPr>
        <w:widowControl w:val="0"/>
        <w:pBdr>
          <w:top w:val="nil"/>
          <w:left w:val="nil"/>
          <w:bottom w:val="nil"/>
          <w:right w:val="nil"/>
          <w:between w:val="nil"/>
        </w:pBdr>
        <w:spacing w:line="276" w:lineRule="auto"/>
        <w:jc w:val="center"/>
        <w:rPr>
          <w:rFonts w:ascii="Calibri" w:eastAsia="Calibri" w:hAnsi="Calibri" w:cs="Calibri"/>
        </w:rPr>
      </w:pPr>
    </w:p>
    <w:tbl>
      <w:tblPr>
        <w:tblStyle w:val="af3"/>
        <w:tblW w:w="3880" w:type="dxa"/>
        <w:jc w:val="center"/>
        <w:tblInd w:w="0" w:type="dxa"/>
        <w:tblLayout w:type="fixed"/>
        <w:tblLook w:val="0000" w:firstRow="0" w:lastRow="0" w:firstColumn="0" w:lastColumn="0" w:noHBand="0" w:noVBand="0"/>
      </w:tblPr>
      <w:tblGrid>
        <w:gridCol w:w="1940"/>
        <w:gridCol w:w="1940"/>
      </w:tblGrid>
      <w:tr w:rsidR="00B9777D">
        <w:trPr>
          <w:jc w:val="center"/>
        </w:trPr>
        <w:tc>
          <w:tcPr>
            <w:tcW w:w="1940" w:type="dxa"/>
            <w:tcBorders>
              <w:top w:val="single" w:sz="4" w:space="0" w:color="000000"/>
              <w:left w:val="single" w:sz="4" w:space="0" w:color="000000"/>
              <w:bottom w:val="single" w:sz="4" w:space="0" w:color="000000"/>
              <w:right w:val="single" w:sz="4" w:space="0" w:color="000000"/>
            </w:tcBorders>
          </w:tcPr>
          <w:p w:rsidR="00B9777D" w:rsidRDefault="00095370">
            <w:pPr>
              <w:widowControl w:val="0"/>
              <w:pBdr>
                <w:top w:val="nil"/>
                <w:left w:val="nil"/>
                <w:bottom w:val="nil"/>
                <w:right w:val="nil"/>
                <w:between w:val="nil"/>
              </w:pBdr>
              <w:spacing w:line="276" w:lineRule="auto"/>
              <w:jc w:val="center"/>
              <w:rPr>
                <w:rFonts w:ascii="Calibri" w:eastAsia="Calibri" w:hAnsi="Calibri" w:cs="Calibri"/>
                <w:sz w:val="20"/>
                <w:szCs w:val="20"/>
              </w:rPr>
            </w:pPr>
            <w:r>
              <w:rPr>
                <w:rFonts w:ascii="Calibri" w:eastAsia="Calibri" w:hAnsi="Calibri" w:cs="Calibri"/>
                <w:sz w:val="20"/>
                <w:szCs w:val="20"/>
              </w:rPr>
              <w:t>VERSÃO</w:t>
            </w:r>
          </w:p>
        </w:tc>
        <w:tc>
          <w:tcPr>
            <w:tcW w:w="1940" w:type="dxa"/>
            <w:tcBorders>
              <w:top w:val="single" w:sz="4" w:space="0" w:color="000000"/>
              <w:left w:val="single" w:sz="4" w:space="0" w:color="000000"/>
              <w:bottom w:val="single" w:sz="4" w:space="0" w:color="000000"/>
              <w:right w:val="single" w:sz="4" w:space="0" w:color="000000"/>
            </w:tcBorders>
          </w:tcPr>
          <w:p w:rsidR="00B9777D" w:rsidRDefault="00095370">
            <w:pPr>
              <w:widowControl w:val="0"/>
              <w:pBdr>
                <w:top w:val="nil"/>
                <w:left w:val="nil"/>
                <w:bottom w:val="nil"/>
                <w:right w:val="nil"/>
                <w:between w:val="nil"/>
              </w:pBdr>
              <w:spacing w:line="276" w:lineRule="auto"/>
              <w:jc w:val="center"/>
              <w:rPr>
                <w:rFonts w:ascii="Calibri" w:eastAsia="Calibri" w:hAnsi="Calibri" w:cs="Calibri"/>
                <w:sz w:val="20"/>
                <w:szCs w:val="20"/>
              </w:rPr>
            </w:pPr>
            <w:r>
              <w:rPr>
                <w:rFonts w:ascii="Calibri" w:eastAsia="Calibri" w:hAnsi="Calibri" w:cs="Calibri"/>
                <w:sz w:val="20"/>
                <w:szCs w:val="20"/>
              </w:rPr>
              <w:t>DATA</w:t>
            </w:r>
          </w:p>
        </w:tc>
      </w:tr>
      <w:tr w:rsidR="00B9777D">
        <w:trPr>
          <w:jc w:val="center"/>
        </w:trPr>
        <w:tc>
          <w:tcPr>
            <w:tcW w:w="1940" w:type="dxa"/>
            <w:tcBorders>
              <w:top w:val="single" w:sz="4" w:space="0" w:color="000000"/>
              <w:left w:val="single" w:sz="4" w:space="0" w:color="000000"/>
              <w:bottom w:val="single" w:sz="4" w:space="0" w:color="000000"/>
              <w:right w:val="single" w:sz="4" w:space="0" w:color="000000"/>
            </w:tcBorders>
          </w:tcPr>
          <w:p w:rsidR="00B9777D" w:rsidRDefault="00095370">
            <w:pPr>
              <w:widowControl w:val="0"/>
              <w:pBdr>
                <w:top w:val="nil"/>
                <w:left w:val="nil"/>
                <w:bottom w:val="nil"/>
                <w:right w:val="nil"/>
                <w:between w:val="nil"/>
              </w:pBdr>
              <w:spacing w:line="276" w:lineRule="auto"/>
              <w:jc w:val="center"/>
              <w:rPr>
                <w:rFonts w:ascii="Calibri" w:eastAsia="Calibri" w:hAnsi="Calibri" w:cs="Calibri"/>
                <w:sz w:val="20"/>
                <w:szCs w:val="20"/>
              </w:rPr>
            </w:pPr>
            <w:r>
              <w:rPr>
                <w:rFonts w:ascii="Calibri" w:eastAsia="Calibri" w:hAnsi="Calibri" w:cs="Calibri"/>
                <w:sz w:val="20"/>
                <w:szCs w:val="20"/>
              </w:rPr>
              <w:t>v. 01</w:t>
            </w:r>
          </w:p>
        </w:tc>
        <w:tc>
          <w:tcPr>
            <w:tcW w:w="1940" w:type="dxa"/>
            <w:tcBorders>
              <w:top w:val="single" w:sz="4" w:space="0" w:color="000000"/>
              <w:left w:val="single" w:sz="4" w:space="0" w:color="000000"/>
              <w:bottom w:val="single" w:sz="4" w:space="0" w:color="000000"/>
              <w:right w:val="single" w:sz="4" w:space="0" w:color="000000"/>
            </w:tcBorders>
          </w:tcPr>
          <w:p w:rsidR="00B9777D" w:rsidRDefault="00095370">
            <w:pPr>
              <w:widowControl w:val="0"/>
              <w:pBdr>
                <w:top w:val="nil"/>
                <w:left w:val="nil"/>
                <w:bottom w:val="nil"/>
                <w:right w:val="nil"/>
                <w:between w:val="nil"/>
              </w:pBdr>
              <w:spacing w:line="276" w:lineRule="auto"/>
              <w:jc w:val="center"/>
              <w:rPr>
                <w:rFonts w:ascii="Calibri" w:eastAsia="Calibri" w:hAnsi="Calibri" w:cs="Calibri"/>
                <w:sz w:val="20"/>
                <w:szCs w:val="20"/>
              </w:rPr>
            </w:pPr>
            <w:r>
              <w:rPr>
                <w:rFonts w:ascii="Calibri" w:eastAsia="Calibri" w:hAnsi="Calibri" w:cs="Calibri"/>
                <w:sz w:val="20"/>
                <w:szCs w:val="20"/>
              </w:rPr>
              <w:t>14/09/22</w:t>
            </w:r>
          </w:p>
        </w:tc>
      </w:tr>
    </w:tbl>
    <w:p w:rsidR="00B9777D" w:rsidRDefault="00095370">
      <w:pPr>
        <w:pBdr>
          <w:top w:val="nil"/>
          <w:left w:val="nil"/>
          <w:bottom w:val="nil"/>
          <w:right w:val="nil"/>
          <w:between w:val="nil"/>
        </w:pBdr>
        <w:spacing w:after="240" w:line="276" w:lineRule="auto"/>
        <w:ind w:right="142"/>
        <w:rPr>
          <w:rFonts w:ascii="Calibri" w:eastAsia="Calibri" w:hAnsi="Calibri" w:cs="Calibri"/>
        </w:rPr>
      </w:pPr>
      <w:r>
        <w:br w:type="page"/>
      </w:r>
    </w:p>
    <w:p w:rsidR="00B9777D" w:rsidRDefault="00B9777D">
      <w:pPr>
        <w:pBdr>
          <w:top w:val="nil"/>
          <w:left w:val="nil"/>
          <w:bottom w:val="nil"/>
          <w:right w:val="nil"/>
          <w:between w:val="nil"/>
        </w:pBdr>
        <w:spacing w:after="240" w:line="276" w:lineRule="auto"/>
        <w:ind w:right="142"/>
        <w:rPr>
          <w:rFonts w:ascii="Calibri" w:eastAsia="Calibri" w:hAnsi="Calibri" w:cs="Calibri"/>
          <w:sz w:val="22"/>
          <w:szCs w:val="22"/>
        </w:rPr>
      </w:pPr>
    </w:p>
    <w:p w:rsidR="00B9777D" w:rsidRDefault="00095370">
      <w:pPr>
        <w:jc w:val="center"/>
        <w:rPr>
          <w:rFonts w:ascii="Calibri" w:eastAsia="Calibri" w:hAnsi="Calibri" w:cs="Calibri"/>
          <w:b/>
          <w:sz w:val="22"/>
          <w:szCs w:val="22"/>
        </w:rPr>
      </w:pPr>
      <w:r>
        <w:rPr>
          <w:rFonts w:ascii="Calibri" w:eastAsia="Calibri" w:hAnsi="Calibri" w:cs="Calibri"/>
          <w:b/>
          <w:sz w:val="22"/>
          <w:szCs w:val="22"/>
        </w:rPr>
        <w:t>ANEXO A</w:t>
      </w:r>
    </w:p>
    <w:p w:rsidR="00B9777D" w:rsidRDefault="00B9777D">
      <w:pPr>
        <w:jc w:val="center"/>
        <w:rPr>
          <w:rFonts w:ascii="Calibri" w:eastAsia="Calibri" w:hAnsi="Calibri" w:cs="Calibri"/>
          <w:sz w:val="22"/>
          <w:szCs w:val="22"/>
        </w:rPr>
      </w:pPr>
    </w:p>
    <w:p w:rsidR="00B9777D" w:rsidRDefault="00095370">
      <w:pPr>
        <w:pBdr>
          <w:top w:val="nil"/>
          <w:left w:val="nil"/>
          <w:bottom w:val="nil"/>
          <w:right w:val="nil"/>
          <w:between w:val="nil"/>
        </w:pBdr>
        <w:ind w:right="-285"/>
        <w:jc w:val="center"/>
        <w:rPr>
          <w:rFonts w:ascii="Calibri" w:eastAsia="Calibri" w:hAnsi="Calibri" w:cs="Calibri"/>
          <w:b/>
          <w:color w:val="000000"/>
          <w:sz w:val="22"/>
          <w:szCs w:val="22"/>
        </w:rPr>
      </w:pPr>
      <w:r>
        <w:rPr>
          <w:rFonts w:ascii="Calibri" w:eastAsia="Calibri" w:hAnsi="Calibri" w:cs="Calibri"/>
          <w:b/>
          <w:color w:val="000000"/>
          <w:sz w:val="22"/>
          <w:szCs w:val="22"/>
        </w:rPr>
        <w:t>MODELO DE PROPOSTA</w:t>
      </w:r>
    </w:p>
    <w:p w:rsidR="00B9777D" w:rsidRDefault="00B9777D">
      <w:pPr>
        <w:widowControl w:val="0"/>
        <w:jc w:val="both"/>
        <w:rPr>
          <w:rFonts w:ascii="Calibri" w:eastAsia="Calibri" w:hAnsi="Calibri" w:cs="Calibri"/>
          <w:sz w:val="22"/>
          <w:szCs w:val="22"/>
        </w:rPr>
      </w:pPr>
    </w:p>
    <w:p w:rsidR="00B9777D" w:rsidRDefault="00095370">
      <w:pPr>
        <w:pBdr>
          <w:top w:val="nil"/>
          <w:left w:val="nil"/>
          <w:bottom w:val="nil"/>
          <w:right w:val="nil"/>
          <w:between w:val="nil"/>
        </w:pBdr>
        <w:spacing w:line="276" w:lineRule="auto"/>
        <w:jc w:val="both"/>
        <w:rPr>
          <w:rFonts w:ascii="Calibri" w:eastAsia="Calibri" w:hAnsi="Calibri" w:cs="Calibri"/>
          <w:sz w:val="22"/>
          <w:szCs w:val="22"/>
        </w:rPr>
      </w:pPr>
      <w:r>
        <w:rPr>
          <w:rFonts w:ascii="Calibri" w:eastAsia="Calibri" w:hAnsi="Calibri" w:cs="Calibri"/>
          <w:sz w:val="22"/>
          <w:szCs w:val="22"/>
        </w:rPr>
        <w:t xml:space="preserve">À </w:t>
      </w:r>
    </w:p>
    <w:p w:rsidR="00B9777D" w:rsidRDefault="00095370">
      <w:pPr>
        <w:pBdr>
          <w:top w:val="nil"/>
          <w:left w:val="nil"/>
          <w:bottom w:val="nil"/>
          <w:right w:val="nil"/>
          <w:between w:val="nil"/>
        </w:pBdr>
        <w:spacing w:line="276" w:lineRule="auto"/>
        <w:jc w:val="both"/>
        <w:rPr>
          <w:rFonts w:ascii="Calibri" w:eastAsia="Calibri" w:hAnsi="Calibri" w:cs="Calibri"/>
          <w:sz w:val="22"/>
          <w:szCs w:val="22"/>
        </w:rPr>
      </w:pPr>
      <w:r>
        <w:rPr>
          <w:rFonts w:ascii="Calibri" w:eastAsia="Calibri" w:hAnsi="Calibri" w:cs="Calibri"/>
          <w:sz w:val="22"/>
          <w:szCs w:val="22"/>
        </w:rPr>
        <w:t>Fundação de Patrimônio Histórico e Artístico de Pernambuco (FUNDARPE)</w:t>
      </w:r>
    </w:p>
    <w:p w:rsidR="00B9777D" w:rsidRDefault="00B9777D">
      <w:pPr>
        <w:pBdr>
          <w:top w:val="nil"/>
          <w:left w:val="nil"/>
          <w:bottom w:val="nil"/>
          <w:right w:val="nil"/>
          <w:between w:val="nil"/>
        </w:pBdr>
        <w:spacing w:line="276" w:lineRule="auto"/>
        <w:jc w:val="both"/>
        <w:rPr>
          <w:rFonts w:ascii="Calibri" w:eastAsia="Calibri" w:hAnsi="Calibri" w:cs="Calibri"/>
          <w:sz w:val="22"/>
          <w:szCs w:val="22"/>
        </w:rPr>
      </w:pPr>
    </w:p>
    <w:p w:rsidR="00B9777D" w:rsidRDefault="00095370">
      <w:pPr>
        <w:pBdr>
          <w:top w:val="nil"/>
          <w:left w:val="nil"/>
          <w:bottom w:val="nil"/>
          <w:right w:val="nil"/>
          <w:between w:val="nil"/>
        </w:pBdr>
        <w:spacing w:line="276" w:lineRule="auto"/>
        <w:jc w:val="both"/>
        <w:rPr>
          <w:rFonts w:ascii="Calibri" w:eastAsia="Calibri" w:hAnsi="Calibri" w:cs="Calibri"/>
          <w:sz w:val="22"/>
          <w:szCs w:val="22"/>
        </w:rPr>
      </w:pPr>
      <w:r>
        <w:rPr>
          <w:rFonts w:ascii="Calibri" w:eastAsia="Calibri" w:hAnsi="Calibri" w:cs="Calibri"/>
          <w:sz w:val="22"/>
          <w:szCs w:val="22"/>
        </w:rPr>
        <w:t xml:space="preserve">Prezados Senhores, </w:t>
      </w:r>
    </w:p>
    <w:p w:rsidR="00B9777D" w:rsidRDefault="00B9777D">
      <w:pPr>
        <w:pBdr>
          <w:top w:val="nil"/>
          <w:left w:val="nil"/>
          <w:bottom w:val="nil"/>
          <w:right w:val="nil"/>
          <w:between w:val="nil"/>
        </w:pBdr>
        <w:spacing w:line="276" w:lineRule="auto"/>
        <w:jc w:val="both"/>
        <w:rPr>
          <w:rFonts w:ascii="Calibri" w:eastAsia="Calibri" w:hAnsi="Calibri" w:cs="Calibri"/>
          <w:sz w:val="22"/>
          <w:szCs w:val="22"/>
        </w:rPr>
      </w:pPr>
    </w:p>
    <w:p w:rsidR="00B9777D" w:rsidRDefault="00095370">
      <w:pPr>
        <w:pBdr>
          <w:top w:val="nil"/>
          <w:left w:val="nil"/>
          <w:bottom w:val="nil"/>
          <w:right w:val="nil"/>
          <w:between w:val="nil"/>
        </w:pBdr>
        <w:spacing w:line="276" w:lineRule="auto"/>
        <w:jc w:val="both"/>
        <w:rPr>
          <w:rFonts w:ascii="Calibri" w:eastAsia="Calibri" w:hAnsi="Calibri" w:cs="Calibri"/>
          <w:sz w:val="22"/>
          <w:szCs w:val="22"/>
        </w:rPr>
      </w:pPr>
      <w:r>
        <w:rPr>
          <w:rFonts w:ascii="Calibri" w:eastAsia="Calibri" w:hAnsi="Calibri" w:cs="Calibri"/>
          <w:sz w:val="22"/>
          <w:szCs w:val="22"/>
        </w:rPr>
        <w:t xml:space="preserve">Apresentamos e submetemos à apreciação de </w:t>
      </w:r>
      <w:proofErr w:type="spellStart"/>
      <w:r>
        <w:rPr>
          <w:rFonts w:ascii="Calibri" w:eastAsia="Calibri" w:hAnsi="Calibri" w:cs="Calibri"/>
          <w:sz w:val="22"/>
          <w:szCs w:val="22"/>
        </w:rPr>
        <w:t>V.Sas</w:t>
      </w:r>
      <w:proofErr w:type="spellEnd"/>
      <w:r>
        <w:rPr>
          <w:rFonts w:ascii="Calibri" w:eastAsia="Calibri" w:hAnsi="Calibri" w:cs="Calibri"/>
          <w:sz w:val="22"/>
          <w:szCs w:val="22"/>
        </w:rPr>
        <w:t>, nossa Proposta de Preços, para o objeto da presente dispensa, de acordo com as exigências estabelecidas no termo de referência e seus anexos e de acordo com a planilha abaixo detalhada:</w:t>
      </w:r>
    </w:p>
    <w:p w:rsidR="00B9777D" w:rsidRDefault="00B9777D">
      <w:pPr>
        <w:pBdr>
          <w:top w:val="nil"/>
          <w:left w:val="nil"/>
          <w:bottom w:val="nil"/>
          <w:right w:val="nil"/>
          <w:between w:val="nil"/>
        </w:pBdr>
        <w:rPr>
          <w:rFonts w:ascii="Calibri" w:eastAsia="Calibri" w:hAnsi="Calibri" w:cs="Calibri"/>
          <w:sz w:val="22"/>
          <w:szCs w:val="22"/>
        </w:rPr>
      </w:pPr>
    </w:p>
    <w:tbl>
      <w:tblPr>
        <w:tblStyle w:val="af4"/>
        <w:tblW w:w="9924" w:type="dxa"/>
        <w:tblInd w:w="-431" w:type="dxa"/>
        <w:tblLayout w:type="fixed"/>
        <w:tblLook w:val="0600" w:firstRow="0" w:lastRow="0" w:firstColumn="0" w:lastColumn="0" w:noHBand="1" w:noVBand="1"/>
      </w:tblPr>
      <w:tblGrid>
        <w:gridCol w:w="710"/>
        <w:gridCol w:w="992"/>
        <w:gridCol w:w="3260"/>
        <w:gridCol w:w="993"/>
        <w:gridCol w:w="1275"/>
        <w:gridCol w:w="1276"/>
        <w:gridCol w:w="1418"/>
      </w:tblGrid>
      <w:tr w:rsidR="00B9777D" w:rsidTr="00182EC8">
        <w:trPr>
          <w:trHeight w:val="965"/>
        </w:trPr>
        <w:tc>
          <w:tcPr>
            <w:tcW w:w="71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777D" w:rsidRDefault="00095370">
            <w:pPr>
              <w:widowControl w:val="0"/>
              <w:pBdr>
                <w:top w:val="nil"/>
                <w:left w:val="nil"/>
                <w:bottom w:val="nil"/>
                <w:right w:val="nil"/>
                <w:between w:val="nil"/>
              </w:pBdr>
              <w:ind w:hanging="2"/>
              <w:rPr>
                <w:rFonts w:ascii="Calibri" w:eastAsia="Calibri" w:hAnsi="Calibri" w:cs="Calibri"/>
                <w:color w:val="000000"/>
                <w:sz w:val="20"/>
                <w:szCs w:val="20"/>
              </w:rPr>
            </w:pPr>
            <w:r>
              <w:rPr>
                <w:rFonts w:ascii="Calibri" w:eastAsia="Calibri" w:hAnsi="Calibri" w:cs="Calibri"/>
                <w:b/>
                <w:color w:val="000000"/>
                <w:sz w:val="20"/>
                <w:szCs w:val="20"/>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rPr>
            </w:pPr>
            <w:r>
              <w:rPr>
                <w:rFonts w:ascii="Calibri" w:eastAsia="Calibri" w:hAnsi="Calibri" w:cs="Calibri"/>
                <w:b/>
                <w:color w:val="000000"/>
                <w:sz w:val="20"/>
                <w:szCs w:val="20"/>
              </w:rPr>
              <w:t>Código</w:t>
            </w:r>
          </w:p>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rPr>
            </w:pPr>
            <w:r>
              <w:rPr>
                <w:rFonts w:ascii="Calibri" w:eastAsia="Calibri" w:hAnsi="Calibri" w:cs="Calibri"/>
                <w:b/>
                <w:color w:val="000000"/>
                <w:sz w:val="20"/>
                <w:szCs w:val="20"/>
              </w:rPr>
              <w:t>E-Fisco</w:t>
            </w:r>
          </w:p>
        </w:tc>
        <w:tc>
          <w:tcPr>
            <w:tcW w:w="326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rPr>
            </w:pPr>
            <w:r>
              <w:rPr>
                <w:rFonts w:ascii="Calibri" w:eastAsia="Calibri" w:hAnsi="Calibri" w:cs="Calibri"/>
                <w:b/>
                <w:color w:val="000000"/>
                <w:sz w:val="20"/>
                <w:szCs w:val="20"/>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rPr>
            </w:pPr>
            <w:r>
              <w:rPr>
                <w:rFonts w:ascii="Calibri" w:eastAsia="Calibri" w:hAnsi="Calibri" w:cs="Calibri"/>
                <w:b/>
                <w:color w:val="000000"/>
                <w:sz w:val="20"/>
                <w:szCs w:val="20"/>
              </w:rPr>
              <w:t>Unidade</w:t>
            </w:r>
          </w:p>
        </w:tc>
        <w:tc>
          <w:tcPr>
            <w:tcW w:w="127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rPr>
            </w:pPr>
            <w:r>
              <w:rPr>
                <w:rFonts w:ascii="Calibri" w:eastAsia="Calibri" w:hAnsi="Calibri" w:cs="Calibri"/>
                <w:b/>
                <w:color w:val="000000"/>
                <w:sz w:val="20"/>
                <w:szCs w:val="20"/>
              </w:rPr>
              <w:t>Quantidade</w:t>
            </w:r>
          </w:p>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rPr>
            </w:pPr>
            <w:r>
              <w:rPr>
                <w:rFonts w:ascii="Calibri" w:eastAsia="Calibri" w:hAnsi="Calibri" w:cs="Calibri"/>
                <w:b/>
                <w:color w:val="000000"/>
                <w:sz w:val="20"/>
                <w:szCs w:val="20"/>
              </w:rPr>
              <w:t>(A)</w:t>
            </w:r>
          </w:p>
        </w:tc>
        <w:tc>
          <w:tcPr>
            <w:tcW w:w="1276" w:type="dxa"/>
            <w:tcBorders>
              <w:top w:val="single" w:sz="4" w:space="0" w:color="000000"/>
              <w:left w:val="single" w:sz="4" w:space="0" w:color="000000"/>
              <w:bottom w:val="single" w:sz="4" w:space="0" w:color="000000"/>
              <w:right w:val="single" w:sz="4" w:space="0" w:color="000000"/>
            </w:tcBorders>
            <w:shd w:val="clear" w:color="auto" w:fill="D8D8D8"/>
            <w:tcMar>
              <w:top w:w="100" w:type="dxa"/>
              <w:left w:w="80" w:type="dxa"/>
              <w:bottom w:w="100" w:type="dxa"/>
              <w:right w:w="80" w:type="dxa"/>
            </w:tcMar>
            <w:vAlign w:val="center"/>
          </w:tcPr>
          <w:p w:rsidR="00B9777D" w:rsidRDefault="00095370">
            <w:pPr>
              <w:widowControl w:val="0"/>
              <w:pBdr>
                <w:top w:val="nil"/>
                <w:left w:val="nil"/>
                <w:bottom w:val="nil"/>
                <w:right w:val="nil"/>
                <w:between w:val="nil"/>
              </w:pBdr>
              <w:ind w:hanging="2"/>
              <w:jc w:val="center"/>
              <w:rPr>
                <w:rFonts w:ascii="Calibri" w:eastAsia="Calibri" w:hAnsi="Calibri" w:cs="Calibri"/>
                <w:b/>
                <w:color w:val="000000"/>
                <w:sz w:val="20"/>
                <w:szCs w:val="20"/>
              </w:rPr>
            </w:pPr>
            <w:r>
              <w:rPr>
                <w:rFonts w:ascii="Calibri" w:eastAsia="Calibri" w:hAnsi="Calibri" w:cs="Calibri"/>
                <w:b/>
                <w:color w:val="000000"/>
                <w:sz w:val="20"/>
                <w:szCs w:val="20"/>
              </w:rPr>
              <w:t>Valor</w:t>
            </w:r>
          </w:p>
          <w:p w:rsidR="00B9777D" w:rsidRDefault="00095370">
            <w:pPr>
              <w:widowControl w:val="0"/>
              <w:pBdr>
                <w:top w:val="nil"/>
                <w:left w:val="nil"/>
                <w:bottom w:val="nil"/>
                <w:right w:val="nil"/>
                <w:between w:val="nil"/>
              </w:pBdr>
              <w:ind w:hanging="2"/>
              <w:jc w:val="center"/>
              <w:rPr>
                <w:rFonts w:ascii="Calibri" w:eastAsia="Calibri" w:hAnsi="Calibri" w:cs="Calibri"/>
                <w:b/>
                <w:color w:val="000000"/>
                <w:sz w:val="20"/>
                <w:szCs w:val="20"/>
              </w:rPr>
            </w:pPr>
            <w:r>
              <w:rPr>
                <w:rFonts w:ascii="Calibri" w:eastAsia="Calibri" w:hAnsi="Calibri" w:cs="Calibri"/>
                <w:b/>
                <w:color w:val="000000"/>
                <w:sz w:val="20"/>
                <w:szCs w:val="20"/>
              </w:rPr>
              <w:t>Unitário (B)</w:t>
            </w:r>
          </w:p>
        </w:tc>
        <w:tc>
          <w:tcPr>
            <w:tcW w:w="141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777D" w:rsidRDefault="00B9777D">
            <w:pPr>
              <w:widowControl w:val="0"/>
              <w:pBdr>
                <w:top w:val="nil"/>
                <w:left w:val="nil"/>
                <w:bottom w:val="nil"/>
                <w:right w:val="nil"/>
                <w:between w:val="nil"/>
              </w:pBdr>
              <w:ind w:hanging="2"/>
              <w:jc w:val="center"/>
              <w:rPr>
                <w:rFonts w:ascii="Calibri" w:eastAsia="Calibri" w:hAnsi="Calibri" w:cs="Calibri"/>
                <w:b/>
                <w:color w:val="000000"/>
                <w:sz w:val="20"/>
                <w:szCs w:val="20"/>
              </w:rPr>
            </w:pPr>
          </w:p>
          <w:p w:rsidR="00B9777D" w:rsidRDefault="00095370">
            <w:pPr>
              <w:widowControl w:val="0"/>
              <w:pBdr>
                <w:top w:val="nil"/>
                <w:left w:val="nil"/>
                <w:bottom w:val="nil"/>
                <w:right w:val="nil"/>
                <w:between w:val="nil"/>
              </w:pBdr>
              <w:ind w:hanging="2"/>
              <w:jc w:val="center"/>
              <w:rPr>
                <w:rFonts w:ascii="Calibri" w:eastAsia="Calibri" w:hAnsi="Calibri" w:cs="Calibri"/>
                <w:b/>
                <w:color w:val="000000"/>
                <w:sz w:val="20"/>
                <w:szCs w:val="20"/>
              </w:rPr>
            </w:pPr>
            <w:r>
              <w:rPr>
                <w:rFonts w:ascii="Calibri" w:eastAsia="Calibri" w:hAnsi="Calibri" w:cs="Calibri"/>
                <w:b/>
                <w:color w:val="000000"/>
                <w:sz w:val="20"/>
                <w:szCs w:val="20"/>
              </w:rPr>
              <w:t>Valor Total (C) = (A) x (B)</w:t>
            </w:r>
          </w:p>
        </w:tc>
      </w:tr>
      <w:tr w:rsidR="00B9777D" w:rsidTr="00182EC8">
        <w:trPr>
          <w:trHeight w:val="420"/>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center"/>
              <w:rPr>
                <w:rFonts w:ascii="Calibri" w:eastAsia="Calibri" w:hAnsi="Calibri" w:cs="Calibri"/>
                <w:color w:val="000000"/>
                <w:sz w:val="20"/>
                <w:szCs w:val="20"/>
                <w:highlight w:val="white"/>
              </w:rPr>
            </w:pPr>
            <w:r>
              <w:rPr>
                <w:rFonts w:ascii="Calibri" w:eastAsia="Calibri" w:hAnsi="Calibri" w:cs="Calibri"/>
                <w:sz w:val="20"/>
                <w:szCs w:val="20"/>
                <w:highlight w:val="white"/>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ind w:hanging="2"/>
              <w:jc w:val="center"/>
              <w:rPr>
                <w:rFonts w:ascii="Calibri" w:eastAsia="Calibri" w:hAnsi="Calibri" w:cs="Calibri"/>
                <w:b/>
                <w:sz w:val="20"/>
                <w:szCs w:val="20"/>
              </w:rPr>
            </w:pPr>
            <w:r>
              <w:rPr>
                <w:rFonts w:ascii="Calibri" w:eastAsia="Calibri" w:hAnsi="Calibri" w:cs="Calibri"/>
                <w:b/>
                <w:sz w:val="20"/>
                <w:szCs w:val="20"/>
              </w:rPr>
              <w:t>596090-8</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spacing w:line="276" w:lineRule="auto"/>
              <w:jc w:val="both"/>
              <w:rPr>
                <w:rFonts w:ascii="Calibri" w:eastAsia="Calibri" w:hAnsi="Calibri" w:cs="Calibri"/>
                <w:sz w:val="20"/>
                <w:szCs w:val="20"/>
              </w:rPr>
            </w:pPr>
            <w:r>
              <w:rPr>
                <w:rFonts w:ascii="Calibri" w:eastAsia="Calibri" w:hAnsi="Calibri" w:cs="Calibri"/>
                <w:sz w:val="20"/>
                <w:szCs w:val="20"/>
              </w:rPr>
              <w:t xml:space="preserve">SERVICO DE MANUTENCAO EM EQUIPAMENTO ELETRICO E ELETRONICO - DO TIPO </w:t>
            </w:r>
            <w:r>
              <w:rPr>
                <w:rFonts w:ascii="Calibri" w:eastAsia="Calibri" w:hAnsi="Calibri" w:cs="Calibri"/>
                <w:b/>
                <w:sz w:val="20"/>
                <w:szCs w:val="20"/>
              </w:rPr>
              <w:t>AMPLIFICADOR DE SOM CROWN, MODELO DSI 4000, COM MANUTENÇÃO PREVENTIVA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center"/>
              <w:rPr>
                <w:rFonts w:ascii="Calibri" w:eastAsia="Calibri" w:hAnsi="Calibri" w:cs="Calibri"/>
                <w:sz w:val="20"/>
                <w:szCs w:val="20"/>
                <w:highlight w:val="white"/>
              </w:rPr>
            </w:pPr>
            <w:r>
              <w:rPr>
                <w:rFonts w:ascii="Calibri" w:eastAsia="Calibri" w:hAnsi="Calibri" w:cs="Calibri"/>
                <w:sz w:val="20"/>
                <w:szCs w:val="20"/>
                <w:highlight w:val="white"/>
              </w:rPr>
              <w:t>UND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center"/>
              <w:rPr>
                <w:rFonts w:ascii="Calibri" w:eastAsia="Calibri" w:hAnsi="Calibri" w:cs="Calibri"/>
                <w:sz w:val="20"/>
                <w:szCs w:val="20"/>
                <w:highlight w:val="white"/>
              </w:rPr>
            </w:pPr>
            <w:r>
              <w:rPr>
                <w:rFonts w:ascii="Calibri" w:eastAsia="Calibri" w:hAnsi="Calibri" w:cs="Calibri"/>
                <w:sz w:val="20"/>
                <w:szCs w:val="20"/>
                <w:highlight w:val="white"/>
              </w:rPr>
              <w:t>03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right"/>
              <w:rPr>
                <w:rFonts w:ascii="Calibri" w:eastAsia="Calibri" w:hAnsi="Calibri" w:cs="Calibri"/>
                <w:sz w:val="20"/>
                <w:szCs w:val="20"/>
                <w:highlight w:val="white"/>
              </w:rPr>
            </w:pPr>
            <w:r>
              <w:rPr>
                <w:rFonts w:ascii="Calibri" w:eastAsia="Calibri" w:hAnsi="Calibri" w:cs="Calibri"/>
                <w:sz w:val="20"/>
                <w:szCs w:val="20"/>
                <w:highlight w:val="white"/>
              </w:rPr>
              <w:t xml:space="preserve">R$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right"/>
              <w:rPr>
                <w:rFonts w:ascii="Calibri" w:eastAsia="Calibri" w:hAnsi="Calibri" w:cs="Calibri"/>
                <w:sz w:val="20"/>
                <w:szCs w:val="20"/>
                <w:highlight w:val="white"/>
              </w:rPr>
            </w:pPr>
            <w:r>
              <w:rPr>
                <w:rFonts w:ascii="Calibri" w:eastAsia="Calibri" w:hAnsi="Calibri" w:cs="Calibri"/>
                <w:sz w:val="20"/>
                <w:szCs w:val="20"/>
                <w:highlight w:val="white"/>
              </w:rPr>
              <w:t xml:space="preserve">R$  </w:t>
            </w:r>
          </w:p>
        </w:tc>
      </w:tr>
      <w:tr w:rsidR="00B9777D" w:rsidTr="00182EC8">
        <w:trPr>
          <w:trHeight w:val="420"/>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center"/>
              <w:rPr>
                <w:rFonts w:ascii="Calibri" w:eastAsia="Calibri" w:hAnsi="Calibri" w:cs="Calibri"/>
                <w:color w:val="000000"/>
                <w:sz w:val="20"/>
                <w:szCs w:val="20"/>
                <w:highlight w:val="white"/>
              </w:rPr>
            </w:pPr>
            <w:r>
              <w:rPr>
                <w:rFonts w:ascii="Calibri" w:eastAsia="Calibri" w:hAnsi="Calibri" w:cs="Calibri"/>
                <w:sz w:val="20"/>
                <w:szCs w:val="20"/>
                <w:highlight w:val="white"/>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ind w:hanging="2"/>
              <w:jc w:val="center"/>
              <w:rPr>
                <w:rFonts w:ascii="Calibri" w:eastAsia="Calibri" w:hAnsi="Calibri" w:cs="Calibri"/>
                <w:color w:val="000000"/>
                <w:sz w:val="20"/>
                <w:szCs w:val="20"/>
                <w:highlight w:val="white"/>
              </w:rPr>
            </w:pPr>
            <w:r>
              <w:rPr>
                <w:rFonts w:ascii="Calibri" w:eastAsia="Calibri" w:hAnsi="Calibri" w:cs="Calibri"/>
                <w:b/>
                <w:sz w:val="20"/>
                <w:szCs w:val="20"/>
              </w:rPr>
              <w:t>596093-2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spacing w:line="276" w:lineRule="auto"/>
              <w:jc w:val="both"/>
              <w:rPr>
                <w:rFonts w:ascii="Calibri" w:eastAsia="Calibri" w:hAnsi="Calibri" w:cs="Calibri"/>
                <w:color w:val="000000"/>
                <w:sz w:val="20"/>
                <w:szCs w:val="20"/>
                <w:highlight w:val="white"/>
              </w:rPr>
            </w:pPr>
            <w:r>
              <w:rPr>
                <w:rFonts w:ascii="Calibri" w:eastAsia="Calibri" w:hAnsi="Calibri" w:cs="Calibri"/>
                <w:sz w:val="20"/>
                <w:szCs w:val="20"/>
              </w:rPr>
              <w:t xml:space="preserve">SERVICO DE MANUTENCAO EM EQUIPAMENTO ELETRICO E ELETRONICO - DO TIPO </w:t>
            </w:r>
            <w:r>
              <w:rPr>
                <w:rFonts w:ascii="Calibri" w:eastAsia="Calibri" w:hAnsi="Calibri" w:cs="Calibri"/>
                <w:b/>
                <w:sz w:val="20"/>
                <w:szCs w:val="20"/>
              </w:rPr>
              <w:t>AMPLIFICADOR DE SOM CROWN, MODELO DSI 1000, COM MANUTENÇÃO PREVENTIVA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pBdr>
                <w:top w:val="nil"/>
                <w:left w:val="nil"/>
                <w:bottom w:val="nil"/>
                <w:right w:val="nil"/>
                <w:between w:val="nil"/>
              </w:pBdr>
              <w:ind w:hanging="2"/>
              <w:jc w:val="center"/>
              <w:rPr>
                <w:rFonts w:ascii="Calibri" w:eastAsia="Calibri" w:hAnsi="Calibri" w:cs="Calibri"/>
                <w:color w:val="000000"/>
                <w:sz w:val="20"/>
                <w:szCs w:val="20"/>
                <w:highlight w:val="white"/>
              </w:rPr>
            </w:pPr>
            <w:r>
              <w:rPr>
                <w:rFonts w:ascii="Calibri" w:eastAsia="Calibri" w:hAnsi="Calibri" w:cs="Calibri"/>
                <w:sz w:val="20"/>
                <w:szCs w:val="20"/>
                <w:highlight w:val="white"/>
              </w:rPr>
              <w:t>UND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ind w:hanging="2"/>
              <w:jc w:val="center"/>
              <w:rPr>
                <w:rFonts w:ascii="Calibri" w:eastAsia="Calibri" w:hAnsi="Calibri" w:cs="Calibri"/>
                <w:color w:val="000000"/>
                <w:sz w:val="20"/>
                <w:szCs w:val="20"/>
                <w:highlight w:val="white"/>
              </w:rPr>
            </w:pPr>
            <w:r>
              <w:rPr>
                <w:rFonts w:ascii="Calibri" w:eastAsia="Calibri" w:hAnsi="Calibri" w:cs="Calibri"/>
                <w:sz w:val="20"/>
                <w:szCs w:val="20"/>
                <w:highlight w:val="white"/>
              </w:rPr>
              <w:t>03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pBdr>
                <w:top w:val="nil"/>
                <w:left w:val="nil"/>
                <w:bottom w:val="nil"/>
                <w:right w:val="nil"/>
                <w:between w:val="nil"/>
              </w:pBdr>
              <w:ind w:hanging="2"/>
              <w:jc w:val="right"/>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 xml:space="preserve">R$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pBdr>
                <w:top w:val="nil"/>
                <w:left w:val="nil"/>
                <w:bottom w:val="nil"/>
                <w:right w:val="nil"/>
                <w:between w:val="nil"/>
              </w:pBdr>
              <w:ind w:hanging="2"/>
              <w:jc w:val="right"/>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 xml:space="preserve">R$  </w:t>
            </w:r>
          </w:p>
        </w:tc>
      </w:tr>
      <w:tr w:rsidR="00B9777D" w:rsidTr="00182EC8">
        <w:trPr>
          <w:trHeight w:val="284"/>
        </w:trPr>
        <w:tc>
          <w:tcPr>
            <w:tcW w:w="5955" w:type="dxa"/>
            <w:gridSpan w:val="4"/>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pBdr>
                <w:top w:val="nil"/>
                <w:left w:val="nil"/>
                <w:bottom w:val="nil"/>
                <w:right w:val="nil"/>
                <w:between w:val="nil"/>
              </w:pBdr>
              <w:ind w:hanging="2"/>
              <w:jc w:val="center"/>
              <w:rPr>
                <w:rFonts w:ascii="Calibri" w:eastAsia="Calibri" w:hAnsi="Calibri" w:cs="Calibri"/>
                <w:b/>
                <w:color w:val="000000"/>
                <w:sz w:val="20"/>
                <w:szCs w:val="20"/>
                <w:highlight w:val="white"/>
              </w:rPr>
            </w:pPr>
            <w:r>
              <w:rPr>
                <w:rFonts w:ascii="Calibri" w:eastAsia="Calibri" w:hAnsi="Calibri" w:cs="Calibri"/>
                <w:b/>
                <w:color w:val="000000"/>
                <w:sz w:val="20"/>
                <w:szCs w:val="20"/>
                <w:highlight w:val="white"/>
              </w:rPr>
              <w:t>VALOR TOTAL</w:t>
            </w:r>
          </w:p>
        </w:tc>
        <w:tc>
          <w:tcPr>
            <w:tcW w:w="3969" w:type="dxa"/>
            <w:gridSpan w:val="3"/>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B9777D" w:rsidRDefault="00095370">
            <w:pPr>
              <w:widowControl w:val="0"/>
              <w:pBdr>
                <w:top w:val="nil"/>
                <w:left w:val="nil"/>
                <w:bottom w:val="nil"/>
                <w:right w:val="nil"/>
                <w:between w:val="nil"/>
              </w:pBdr>
              <w:ind w:hanging="2"/>
              <w:jc w:val="right"/>
              <w:rPr>
                <w:rFonts w:ascii="Calibri" w:eastAsia="Calibri" w:hAnsi="Calibri" w:cs="Calibri"/>
                <w:color w:val="000000"/>
                <w:sz w:val="20"/>
                <w:szCs w:val="20"/>
                <w:highlight w:val="white"/>
              </w:rPr>
            </w:pPr>
            <w:r>
              <w:rPr>
                <w:rFonts w:ascii="Calibri" w:eastAsia="Calibri" w:hAnsi="Calibri" w:cs="Calibri"/>
                <w:color w:val="000000"/>
                <w:sz w:val="20"/>
                <w:szCs w:val="20"/>
                <w:highlight w:val="white"/>
              </w:rPr>
              <w:t xml:space="preserve">R$            </w:t>
            </w:r>
            <w:r>
              <w:rPr>
                <w:rFonts w:ascii="Calibri" w:eastAsia="Calibri" w:hAnsi="Calibri" w:cs="Calibri"/>
                <w:color w:val="000000"/>
                <w:sz w:val="20"/>
                <w:szCs w:val="20"/>
                <w:highlight w:val="white"/>
              </w:rPr>
              <w:tab/>
            </w:r>
          </w:p>
        </w:tc>
      </w:tr>
    </w:tbl>
    <w:p w:rsidR="00B9777D" w:rsidRDefault="00B9777D">
      <w:pPr>
        <w:ind w:right="142"/>
        <w:rPr>
          <w:rFonts w:ascii="Calibri" w:eastAsia="Calibri" w:hAnsi="Calibri" w:cs="Calibri"/>
          <w:sz w:val="20"/>
          <w:szCs w:val="20"/>
        </w:rPr>
      </w:pPr>
    </w:p>
    <w:p w:rsidR="00B9777D" w:rsidRDefault="00B9777D">
      <w:pPr>
        <w:ind w:left="6" w:hanging="6"/>
        <w:rPr>
          <w:rFonts w:ascii="Calibri" w:eastAsia="Calibri" w:hAnsi="Calibri" w:cs="Calibri"/>
          <w:sz w:val="22"/>
          <w:szCs w:val="22"/>
        </w:rPr>
      </w:pPr>
    </w:p>
    <w:p w:rsidR="00B9777D" w:rsidRPr="00182EC8" w:rsidRDefault="00095370">
      <w:pPr>
        <w:ind w:left="6" w:hanging="6"/>
        <w:rPr>
          <w:rFonts w:ascii="Calibri" w:eastAsia="Calibri" w:hAnsi="Calibri" w:cs="Calibri"/>
          <w:sz w:val="20"/>
          <w:szCs w:val="22"/>
        </w:rPr>
      </w:pPr>
      <w:r w:rsidRPr="00182EC8">
        <w:rPr>
          <w:rFonts w:ascii="Calibri" w:eastAsia="Calibri" w:hAnsi="Calibri" w:cs="Calibri"/>
          <w:sz w:val="20"/>
          <w:szCs w:val="22"/>
        </w:rPr>
        <w:t>VALOR GLOBAL DA PROPOSTA: R$ __________</w:t>
      </w:r>
      <w:proofErr w:type="gramStart"/>
      <w:r w:rsidRPr="00182EC8">
        <w:rPr>
          <w:rFonts w:ascii="Calibri" w:eastAsia="Calibri" w:hAnsi="Calibri" w:cs="Calibri"/>
          <w:sz w:val="20"/>
          <w:szCs w:val="22"/>
        </w:rPr>
        <w:t>_  (</w:t>
      </w:r>
      <w:proofErr w:type="gramEnd"/>
      <w:r w:rsidRPr="00182EC8">
        <w:rPr>
          <w:rFonts w:ascii="Calibri" w:eastAsia="Calibri" w:hAnsi="Calibri" w:cs="Calibri"/>
          <w:sz w:val="20"/>
          <w:szCs w:val="22"/>
        </w:rPr>
        <w:t xml:space="preserve">___________________________________). </w:t>
      </w:r>
    </w:p>
    <w:p w:rsidR="00B9777D" w:rsidRPr="00182EC8" w:rsidRDefault="00B9777D">
      <w:pPr>
        <w:ind w:left="6" w:hanging="6"/>
        <w:rPr>
          <w:rFonts w:ascii="Calibri" w:eastAsia="Calibri" w:hAnsi="Calibri" w:cs="Calibri"/>
          <w:sz w:val="20"/>
          <w:szCs w:val="22"/>
        </w:rPr>
      </w:pPr>
    </w:p>
    <w:p w:rsidR="00B9777D" w:rsidRPr="00182EC8" w:rsidRDefault="00095370">
      <w:pPr>
        <w:ind w:left="6" w:hanging="6"/>
        <w:rPr>
          <w:rFonts w:ascii="Calibri" w:eastAsia="Calibri" w:hAnsi="Calibri" w:cs="Calibri"/>
          <w:sz w:val="20"/>
          <w:szCs w:val="22"/>
        </w:rPr>
      </w:pPr>
      <w:r w:rsidRPr="00182EC8">
        <w:rPr>
          <w:rFonts w:ascii="Calibri" w:eastAsia="Calibri" w:hAnsi="Calibri" w:cs="Calibri"/>
          <w:sz w:val="20"/>
          <w:szCs w:val="22"/>
        </w:rPr>
        <w:t>VALIDADE DA PROPOSTA: __________ (_____________________) dias, contados da data da sua apresentação.</w:t>
      </w:r>
    </w:p>
    <w:p w:rsidR="00B9777D" w:rsidRPr="00182EC8" w:rsidRDefault="00B9777D">
      <w:pPr>
        <w:ind w:left="6" w:hanging="6"/>
        <w:rPr>
          <w:rFonts w:ascii="Calibri" w:eastAsia="Calibri" w:hAnsi="Calibri" w:cs="Calibri"/>
          <w:sz w:val="20"/>
          <w:szCs w:val="22"/>
        </w:rPr>
      </w:pPr>
    </w:p>
    <w:p w:rsidR="00B9777D" w:rsidRPr="00182EC8" w:rsidRDefault="00095370">
      <w:pPr>
        <w:ind w:left="6" w:hanging="6"/>
        <w:rPr>
          <w:rFonts w:ascii="Calibri" w:eastAsia="Calibri" w:hAnsi="Calibri" w:cs="Calibri"/>
          <w:sz w:val="20"/>
          <w:szCs w:val="22"/>
        </w:rPr>
      </w:pPr>
      <w:r w:rsidRPr="00182EC8">
        <w:rPr>
          <w:rFonts w:ascii="Calibri" w:eastAsia="Calibri" w:hAnsi="Calibri" w:cs="Calibri"/>
          <w:sz w:val="20"/>
          <w:szCs w:val="22"/>
        </w:rPr>
        <w:t xml:space="preserve">DECLARAMOS QUE ESTAMOS DE ACORDO COM TODAS AS CONDIÇÕES ESTABELECIDAS NO TERMO DE REFERÊNCIA E SEUS ANEXOS. </w:t>
      </w:r>
    </w:p>
    <w:p w:rsidR="00B9777D" w:rsidRPr="00182EC8" w:rsidRDefault="00B9777D">
      <w:pPr>
        <w:ind w:right="142"/>
        <w:rPr>
          <w:rFonts w:ascii="Calibri" w:eastAsia="Calibri" w:hAnsi="Calibri" w:cs="Calibri"/>
          <w:sz w:val="20"/>
          <w:szCs w:val="22"/>
        </w:rPr>
      </w:pPr>
    </w:p>
    <w:p w:rsidR="00B9777D" w:rsidRDefault="00B9777D">
      <w:pPr>
        <w:ind w:right="142"/>
        <w:rPr>
          <w:rFonts w:ascii="Calibri" w:eastAsia="Calibri" w:hAnsi="Calibri" w:cs="Calibri"/>
          <w:sz w:val="22"/>
          <w:szCs w:val="22"/>
        </w:rPr>
      </w:pPr>
    </w:p>
    <w:p w:rsidR="00B9777D" w:rsidRPr="00182EC8" w:rsidRDefault="00095370">
      <w:pPr>
        <w:ind w:right="-285"/>
        <w:jc w:val="center"/>
        <w:rPr>
          <w:rFonts w:ascii="Calibri" w:eastAsia="Calibri" w:hAnsi="Calibri" w:cs="Calibri"/>
          <w:sz w:val="20"/>
          <w:szCs w:val="22"/>
        </w:rPr>
      </w:pPr>
      <w:r w:rsidRPr="00182EC8">
        <w:rPr>
          <w:rFonts w:ascii="Calibri" w:eastAsia="Calibri" w:hAnsi="Calibri" w:cs="Calibri"/>
          <w:sz w:val="20"/>
          <w:szCs w:val="22"/>
        </w:rPr>
        <w:t xml:space="preserve">Local, _______ de ___________ </w:t>
      </w:r>
      <w:proofErr w:type="spellStart"/>
      <w:r w:rsidRPr="00182EC8">
        <w:rPr>
          <w:rFonts w:ascii="Calibri" w:eastAsia="Calibri" w:hAnsi="Calibri" w:cs="Calibri"/>
          <w:sz w:val="20"/>
          <w:szCs w:val="22"/>
        </w:rPr>
        <w:t>de</w:t>
      </w:r>
      <w:proofErr w:type="spellEnd"/>
      <w:r w:rsidRPr="00182EC8">
        <w:rPr>
          <w:rFonts w:ascii="Calibri" w:eastAsia="Calibri" w:hAnsi="Calibri" w:cs="Calibri"/>
          <w:sz w:val="20"/>
          <w:szCs w:val="22"/>
        </w:rPr>
        <w:t xml:space="preserve"> 202___.</w:t>
      </w:r>
    </w:p>
    <w:p w:rsidR="00B9777D" w:rsidRPr="00182EC8" w:rsidRDefault="00B9777D">
      <w:pPr>
        <w:ind w:right="-285"/>
        <w:jc w:val="center"/>
        <w:rPr>
          <w:rFonts w:ascii="Calibri" w:eastAsia="Calibri" w:hAnsi="Calibri" w:cs="Calibri"/>
          <w:sz w:val="20"/>
          <w:szCs w:val="22"/>
        </w:rPr>
      </w:pPr>
    </w:p>
    <w:p w:rsidR="00182EC8" w:rsidRDefault="00095370" w:rsidP="00182EC8">
      <w:pPr>
        <w:ind w:right="-285"/>
        <w:jc w:val="center"/>
        <w:rPr>
          <w:rFonts w:ascii="Calibri" w:eastAsia="Calibri" w:hAnsi="Calibri" w:cs="Calibri"/>
          <w:b/>
          <w:sz w:val="22"/>
          <w:szCs w:val="22"/>
        </w:rPr>
      </w:pPr>
      <w:r w:rsidRPr="00182EC8">
        <w:rPr>
          <w:rFonts w:ascii="Calibri" w:eastAsia="Calibri" w:hAnsi="Calibri" w:cs="Calibri"/>
          <w:sz w:val="20"/>
          <w:szCs w:val="22"/>
        </w:rPr>
        <w:t>Nome</w:t>
      </w:r>
      <w:r w:rsidR="00182EC8">
        <w:rPr>
          <w:rFonts w:ascii="Calibri" w:eastAsia="Calibri" w:hAnsi="Calibri" w:cs="Calibri"/>
          <w:sz w:val="20"/>
          <w:szCs w:val="22"/>
        </w:rPr>
        <w:t xml:space="preserve"> / </w:t>
      </w:r>
      <w:r w:rsidRPr="00182EC8">
        <w:rPr>
          <w:rFonts w:ascii="Calibri" w:eastAsia="Calibri" w:hAnsi="Calibri" w:cs="Calibri"/>
          <w:sz w:val="20"/>
          <w:szCs w:val="22"/>
        </w:rPr>
        <w:t>Assinatura</w:t>
      </w:r>
      <w:r w:rsidR="00182EC8">
        <w:rPr>
          <w:rFonts w:ascii="Calibri" w:eastAsia="Calibri" w:hAnsi="Calibri" w:cs="Calibri"/>
          <w:sz w:val="20"/>
          <w:szCs w:val="22"/>
        </w:rPr>
        <w:t xml:space="preserve"> / C</w:t>
      </w:r>
      <w:r w:rsidRPr="00182EC8">
        <w:rPr>
          <w:rFonts w:ascii="Calibri" w:eastAsia="Calibri" w:hAnsi="Calibri" w:cs="Calibri"/>
          <w:sz w:val="20"/>
          <w:szCs w:val="22"/>
        </w:rPr>
        <w:t>argo</w:t>
      </w:r>
      <w:r w:rsidR="00182EC8">
        <w:rPr>
          <w:rFonts w:ascii="Calibri" w:eastAsia="Calibri" w:hAnsi="Calibri" w:cs="Calibri"/>
          <w:b/>
          <w:sz w:val="22"/>
          <w:szCs w:val="22"/>
        </w:rPr>
        <w:br w:type="page"/>
      </w:r>
    </w:p>
    <w:p w:rsidR="00B9777D" w:rsidRDefault="00095370">
      <w:pPr>
        <w:jc w:val="center"/>
        <w:rPr>
          <w:rFonts w:ascii="Calibri" w:eastAsia="Calibri" w:hAnsi="Calibri" w:cs="Calibri"/>
          <w:b/>
          <w:sz w:val="22"/>
          <w:szCs w:val="22"/>
        </w:rPr>
      </w:pPr>
      <w:r>
        <w:rPr>
          <w:rFonts w:ascii="Calibri" w:eastAsia="Calibri" w:hAnsi="Calibri" w:cs="Calibri"/>
          <w:b/>
          <w:sz w:val="22"/>
          <w:szCs w:val="22"/>
        </w:rPr>
        <w:lastRenderedPageBreak/>
        <w:t>ANEXO B</w:t>
      </w:r>
    </w:p>
    <w:p w:rsidR="00B9777D" w:rsidRDefault="00B9777D">
      <w:pPr>
        <w:ind w:right="142"/>
        <w:rPr>
          <w:rFonts w:ascii="Calibri" w:eastAsia="Calibri" w:hAnsi="Calibri" w:cs="Calibri"/>
          <w:sz w:val="22"/>
          <w:szCs w:val="22"/>
        </w:rPr>
      </w:pPr>
    </w:p>
    <w:p w:rsidR="00B9777D" w:rsidRDefault="00095370">
      <w:pPr>
        <w:ind w:right="-285"/>
        <w:jc w:val="center"/>
        <w:rPr>
          <w:rFonts w:ascii="Calibri" w:eastAsia="Calibri" w:hAnsi="Calibri" w:cs="Calibri"/>
          <w:b/>
          <w:sz w:val="22"/>
          <w:szCs w:val="22"/>
        </w:rPr>
      </w:pPr>
      <w:r>
        <w:rPr>
          <w:rFonts w:ascii="Calibri" w:eastAsia="Calibri" w:hAnsi="Calibri" w:cs="Calibri"/>
          <w:b/>
          <w:sz w:val="22"/>
          <w:szCs w:val="22"/>
        </w:rPr>
        <w:t>MODELO DE ORDEM DE SERVIÇO</w:t>
      </w:r>
    </w:p>
    <w:p w:rsidR="00B9777D" w:rsidRDefault="00095370">
      <w:pPr>
        <w:ind w:right="-285"/>
        <w:jc w:val="center"/>
        <w:rPr>
          <w:rFonts w:ascii="Calibri" w:eastAsia="Calibri" w:hAnsi="Calibri" w:cs="Calibri"/>
          <w:color w:val="FF0000"/>
          <w:sz w:val="22"/>
          <w:szCs w:val="22"/>
        </w:rPr>
      </w:pPr>
      <w:r>
        <w:rPr>
          <w:rFonts w:ascii="Calibri" w:eastAsia="Calibri" w:hAnsi="Calibri" w:cs="Calibri"/>
          <w:color w:val="FF0000"/>
          <w:sz w:val="22"/>
          <w:szCs w:val="22"/>
        </w:rPr>
        <w:t>(Utilizar MODELO DE ORDEM DE SERVIÇO se adequar-se ao caso concreto)</w:t>
      </w:r>
    </w:p>
    <w:p w:rsidR="00B9777D" w:rsidRDefault="00095370">
      <w:pPr>
        <w:jc w:val="center"/>
        <w:rPr>
          <w:rFonts w:ascii="Calibri" w:eastAsia="Calibri" w:hAnsi="Calibri" w:cs="Calibri"/>
          <w:color w:val="FF0000"/>
          <w:sz w:val="22"/>
          <w:szCs w:val="22"/>
        </w:rPr>
      </w:pPr>
      <w:r>
        <w:rPr>
          <w:rFonts w:ascii="Calibri" w:eastAsia="Calibri" w:hAnsi="Calibri" w:cs="Calibri"/>
          <w:color w:val="FF0000"/>
          <w:sz w:val="22"/>
          <w:szCs w:val="22"/>
        </w:rPr>
        <w:t>(PAPEL TIMBRADO DA CONTRATANTE)</w:t>
      </w:r>
    </w:p>
    <w:p w:rsidR="00B9777D" w:rsidRDefault="00B9777D">
      <w:pPr>
        <w:rPr>
          <w:rFonts w:ascii="Calibri" w:eastAsia="Calibri" w:hAnsi="Calibri" w:cs="Calibri"/>
          <w:color w:val="FF0000"/>
          <w:sz w:val="22"/>
          <w:szCs w:val="22"/>
        </w:rPr>
      </w:pPr>
    </w:p>
    <w:p w:rsidR="00B9777D" w:rsidRDefault="00095370">
      <w:pPr>
        <w:rPr>
          <w:rFonts w:ascii="Calibri" w:eastAsia="Calibri" w:hAnsi="Calibri" w:cs="Calibri"/>
          <w:b/>
          <w:color w:val="0070C0"/>
          <w:sz w:val="22"/>
          <w:szCs w:val="22"/>
        </w:rPr>
      </w:pPr>
      <w:r>
        <w:rPr>
          <w:rFonts w:ascii="Calibri" w:eastAsia="Calibri" w:hAnsi="Calibri" w:cs="Calibri"/>
          <w:b/>
          <w:color w:val="0070C0"/>
          <w:sz w:val="22"/>
          <w:szCs w:val="22"/>
        </w:rPr>
        <w:t>LOTE/ITEM _____</w:t>
      </w:r>
    </w:p>
    <w:p w:rsidR="00B9777D" w:rsidRDefault="00B9777D">
      <w:pPr>
        <w:rPr>
          <w:rFonts w:ascii="Calibri" w:eastAsia="Calibri" w:hAnsi="Calibri" w:cs="Calibri"/>
          <w:color w:val="FF0000"/>
          <w:sz w:val="22"/>
          <w:szCs w:val="22"/>
        </w:rPr>
      </w:pPr>
    </w:p>
    <w:tbl>
      <w:tblPr>
        <w:tblStyle w:val="af5"/>
        <w:tblW w:w="9435" w:type="dxa"/>
        <w:jc w:val="center"/>
        <w:tblInd w:w="0" w:type="dxa"/>
        <w:tblLayout w:type="fixed"/>
        <w:tblLook w:val="0400" w:firstRow="0" w:lastRow="0" w:firstColumn="0" w:lastColumn="0" w:noHBand="0" w:noVBand="1"/>
      </w:tblPr>
      <w:tblGrid>
        <w:gridCol w:w="930"/>
        <w:gridCol w:w="1800"/>
        <w:gridCol w:w="2400"/>
        <w:gridCol w:w="2835"/>
        <w:gridCol w:w="1470"/>
      </w:tblGrid>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OS Nº:</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rPr>
              <w:t>____ / 20 ____</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CONTRATO Nº:</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rPr>
              <w:t xml:space="preserve">____ / 20 ____ </w:t>
            </w:r>
            <w:r>
              <w:rPr>
                <w:rFonts w:ascii="Calibri" w:eastAsia="Calibri" w:hAnsi="Calibri" w:cs="Calibri"/>
                <w:color w:val="FF0000"/>
              </w:rPr>
              <w:t>(PROCESSO DISPENSA: ____________)</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PERÍODO DE VIGÊNCIA:</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rPr>
              <w:t>De ____ / ____ / 20____ a ____ / ____ / 20____</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INÍCIO DA EXECUÇÃO:</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rPr>
              <w:t>____ / ____ / 20____</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PRAZO PARA EXECUÇÃO:</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color w:val="FF0000"/>
              </w:rPr>
              <w:t>Informar o prazo de execução do contrato o qual se refere</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CONTRATANTE:</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color w:val="FF0000"/>
              </w:rPr>
              <w:t xml:space="preserve">Informar o setor e o órgão/entidade responsável </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CONTRATADA:</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color w:val="FF0000"/>
              </w:rPr>
              <w:t>Informar a razão social da contratada com o nº do CNPJ</w:t>
            </w:r>
          </w:p>
        </w:tc>
      </w:tr>
      <w:tr w:rsidR="00B9777D">
        <w:trPr>
          <w:trHeight w:val="276"/>
          <w:jc w:val="center"/>
        </w:trPr>
        <w:tc>
          <w:tcPr>
            <w:tcW w:w="273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rPr>
                <w:rFonts w:ascii="Calibri" w:eastAsia="Calibri" w:hAnsi="Calibri" w:cs="Calibri"/>
                <w:b/>
              </w:rPr>
            </w:pPr>
            <w:r>
              <w:rPr>
                <w:rFonts w:ascii="Calibri" w:eastAsia="Calibri" w:hAnsi="Calibri" w:cs="Calibri"/>
                <w:b/>
              </w:rPr>
              <w:t>OBJETO:</w:t>
            </w:r>
          </w:p>
        </w:tc>
        <w:tc>
          <w:tcPr>
            <w:tcW w:w="6705"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both"/>
              <w:rPr>
                <w:rFonts w:ascii="Calibri" w:eastAsia="Calibri" w:hAnsi="Calibri" w:cs="Calibri"/>
                <w:b/>
              </w:rPr>
            </w:pPr>
            <w:r>
              <w:rPr>
                <w:rFonts w:ascii="Calibri" w:eastAsia="Calibri" w:hAnsi="Calibri" w:cs="Calibri"/>
                <w:color w:val="FF0000"/>
              </w:rPr>
              <w:t>Informar o objeto contratual, conforme descrito no Termo de Referência</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jc w:val="center"/>
              <w:rPr>
                <w:rFonts w:ascii="Calibri" w:eastAsia="Calibri" w:hAnsi="Calibri" w:cs="Calibri"/>
                <w:b/>
              </w:rPr>
            </w:pPr>
            <w:r>
              <w:rPr>
                <w:rFonts w:ascii="Calibri" w:eastAsia="Calibri" w:hAnsi="Calibri" w:cs="Calibri"/>
                <w:b/>
              </w:rPr>
              <w:t>ITEM</w:t>
            </w:r>
          </w:p>
        </w:tc>
        <w:tc>
          <w:tcPr>
            <w:tcW w:w="1800"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jc w:val="center"/>
              <w:rPr>
                <w:rFonts w:ascii="Calibri" w:eastAsia="Calibri" w:hAnsi="Calibri" w:cs="Calibri"/>
                <w:b/>
              </w:rPr>
            </w:pPr>
            <w:r>
              <w:rPr>
                <w:rFonts w:ascii="Calibri" w:eastAsia="Calibri" w:hAnsi="Calibri" w:cs="Calibri"/>
                <w:b/>
              </w:rPr>
              <w:t>CÓDIGO E-FISCO</w:t>
            </w:r>
          </w:p>
        </w:tc>
        <w:tc>
          <w:tcPr>
            <w:tcW w:w="2400"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jc w:val="center"/>
              <w:rPr>
                <w:rFonts w:ascii="Calibri" w:eastAsia="Calibri" w:hAnsi="Calibri" w:cs="Calibri"/>
                <w:b/>
              </w:rPr>
            </w:pPr>
            <w:r>
              <w:rPr>
                <w:rFonts w:ascii="Calibri" w:eastAsia="Calibri" w:hAnsi="Calibri" w:cs="Calibri"/>
                <w:b/>
              </w:rPr>
              <w:t>DESCRIÇÃO DO SERVIÇO</w:t>
            </w:r>
          </w:p>
        </w:tc>
        <w:tc>
          <w:tcPr>
            <w:tcW w:w="2835"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jc w:val="center"/>
              <w:rPr>
                <w:rFonts w:ascii="Calibri" w:eastAsia="Calibri" w:hAnsi="Calibri" w:cs="Calibri"/>
                <w:b/>
              </w:rPr>
            </w:pPr>
            <w:r>
              <w:rPr>
                <w:rFonts w:ascii="Calibri" w:eastAsia="Calibri" w:hAnsi="Calibri" w:cs="Calibri"/>
                <w:b/>
              </w:rPr>
              <w:t>EQUIPAMENTO</w:t>
            </w:r>
          </w:p>
        </w:tc>
        <w:tc>
          <w:tcPr>
            <w:tcW w:w="1470"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B9777D" w:rsidRDefault="00095370">
            <w:pPr>
              <w:widowControl w:val="0"/>
              <w:jc w:val="center"/>
              <w:rPr>
                <w:rFonts w:ascii="Calibri" w:eastAsia="Calibri" w:hAnsi="Calibri" w:cs="Calibri"/>
                <w:b/>
              </w:rPr>
            </w:pPr>
            <w:r>
              <w:rPr>
                <w:rFonts w:ascii="Calibri" w:eastAsia="Calibri" w:hAnsi="Calibri" w:cs="Calibri"/>
                <w:b/>
              </w:rPr>
              <w:t>QUANTIDADE</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1</w:t>
            </w:r>
          </w:p>
        </w:tc>
        <w:tc>
          <w:tcPr>
            <w:tcW w:w="18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ind w:hanging="2"/>
              <w:jc w:val="center"/>
              <w:rPr>
                <w:rFonts w:ascii="Calibri" w:eastAsia="Calibri" w:hAnsi="Calibri" w:cs="Calibri"/>
                <w:sz w:val="20"/>
                <w:szCs w:val="20"/>
              </w:rPr>
            </w:pPr>
            <w:r>
              <w:rPr>
                <w:rFonts w:ascii="Calibri" w:eastAsia="Calibri" w:hAnsi="Calibri" w:cs="Calibri"/>
                <w:sz w:val="20"/>
                <w:szCs w:val="20"/>
              </w:rPr>
              <w:t>596090-8</w:t>
            </w:r>
          </w:p>
        </w:tc>
        <w:tc>
          <w:tcPr>
            <w:tcW w:w="24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spacing w:before="20"/>
              <w:rPr>
                <w:rFonts w:ascii="Calibri" w:eastAsia="Calibri" w:hAnsi="Calibri" w:cs="Calibri"/>
                <w:sz w:val="20"/>
                <w:szCs w:val="20"/>
              </w:rPr>
            </w:pPr>
            <w:r>
              <w:rPr>
                <w:rFonts w:ascii="Calibri" w:eastAsia="Calibri" w:hAnsi="Calibri" w:cs="Calibri"/>
                <w:sz w:val="20"/>
                <w:szCs w:val="20"/>
              </w:rPr>
              <w:t>MANUTENÇÃO PREVENTIVA</w:t>
            </w:r>
          </w:p>
          <w:p w:rsidR="00B9777D" w:rsidRDefault="00B9777D">
            <w:pPr>
              <w:spacing w:before="20"/>
              <w:rPr>
                <w:rFonts w:ascii="Calibri" w:eastAsia="Calibri" w:hAnsi="Calibri" w:cs="Calibri"/>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spacing w:before="20"/>
              <w:rPr>
                <w:rFonts w:ascii="Calibri" w:eastAsia="Calibri" w:hAnsi="Calibri" w:cs="Calibri"/>
                <w:sz w:val="20"/>
                <w:szCs w:val="20"/>
              </w:rPr>
            </w:pPr>
            <w:r>
              <w:rPr>
                <w:rFonts w:ascii="Calibri" w:eastAsia="Calibri" w:hAnsi="Calibri" w:cs="Calibri"/>
                <w:sz w:val="20"/>
                <w:szCs w:val="20"/>
              </w:rPr>
              <w:t>AMPLIFICADOR</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Crown Modelo: </w:t>
            </w:r>
            <w:proofErr w:type="spellStart"/>
            <w:r>
              <w:rPr>
                <w:rFonts w:ascii="Calibri" w:eastAsia="Calibri" w:hAnsi="Calibri" w:cs="Calibri"/>
                <w:sz w:val="20"/>
                <w:szCs w:val="20"/>
              </w:rPr>
              <w:t>DSi</w:t>
            </w:r>
            <w:proofErr w:type="spellEnd"/>
            <w:r>
              <w:rPr>
                <w:rFonts w:ascii="Calibri" w:eastAsia="Calibri" w:hAnsi="Calibri" w:cs="Calibri"/>
                <w:sz w:val="20"/>
                <w:szCs w:val="20"/>
              </w:rPr>
              <w:t xml:space="preserve"> 4000</w:t>
            </w:r>
          </w:p>
          <w:p w:rsidR="00B9777D" w:rsidRDefault="00095370">
            <w:pPr>
              <w:spacing w:before="20"/>
              <w:rPr>
                <w:rFonts w:ascii="Calibri" w:eastAsia="Calibri" w:hAnsi="Calibri" w:cs="Calibri"/>
                <w:sz w:val="20"/>
                <w:szCs w:val="20"/>
              </w:rPr>
            </w:pPr>
            <w:r>
              <w:rPr>
                <w:rFonts w:ascii="Calibri" w:eastAsia="Calibri" w:hAnsi="Calibri" w:cs="Calibri"/>
                <w:sz w:val="20"/>
                <w:szCs w:val="20"/>
              </w:rPr>
              <w:t>Número de Série: 8500810489</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01</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2</w:t>
            </w:r>
          </w:p>
        </w:tc>
        <w:tc>
          <w:tcPr>
            <w:tcW w:w="18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ind w:hanging="2"/>
              <w:jc w:val="center"/>
              <w:rPr>
                <w:rFonts w:ascii="Calibri" w:eastAsia="Calibri" w:hAnsi="Calibri" w:cs="Calibri"/>
                <w:sz w:val="20"/>
                <w:szCs w:val="20"/>
              </w:rPr>
            </w:pPr>
            <w:r>
              <w:rPr>
                <w:rFonts w:ascii="Calibri" w:eastAsia="Calibri" w:hAnsi="Calibri" w:cs="Calibri"/>
                <w:sz w:val="20"/>
                <w:szCs w:val="20"/>
              </w:rPr>
              <w:t>596090-8</w:t>
            </w:r>
          </w:p>
        </w:tc>
        <w:tc>
          <w:tcPr>
            <w:tcW w:w="24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spacing w:before="20"/>
              <w:rPr>
                <w:rFonts w:ascii="Calibri" w:eastAsia="Calibri" w:hAnsi="Calibri" w:cs="Calibri"/>
                <w:sz w:val="20"/>
                <w:szCs w:val="20"/>
              </w:rPr>
            </w:pPr>
            <w:r>
              <w:rPr>
                <w:rFonts w:ascii="Calibri" w:eastAsia="Calibri" w:hAnsi="Calibri" w:cs="Calibri"/>
                <w:sz w:val="20"/>
                <w:szCs w:val="20"/>
              </w:rPr>
              <w:t>MANUTENÇÃO PREVENTIVA</w:t>
            </w:r>
          </w:p>
          <w:p w:rsidR="00B9777D" w:rsidRDefault="00B9777D">
            <w:pPr>
              <w:spacing w:before="20"/>
              <w:rPr>
                <w:rFonts w:ascii="Calibri" w:eastAsia="Calibri" w:hAnsi="Calibri" w:cs="Calibri"/>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ind w:right="240"/>
              <w:rPr>
                <w:rFonts w:ascii="Calibri" w:eastAsia="Calibri" w:hAnsi="Calibri" w:cs="Calibri"/>
                <w:sz w:val="20"/>
                <w:szCs w:val="20"/>
              </w:rPr>
            </w:pPr>
            <w:r>
              <w:rPr>
                <w:rFonts w:ascii="Calibri" w:eastAsia="Calibri" w:hAnsi="Calibri" w:cs="Calibri"/>
                <w:sz w:val="20"/>
                <w:szCs w:val="20"/>
              </w:rPr>
              <w:t>AMPLIFICADOR</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Crown Modelo: </w:t>
            </w:r>
            <w:proofErr w:type="spellStart"/>
            <w:r>
              <w:rPr>
                <w:rFonts w:ascii="Calibri" w:eastAsia="Calibri" w:hAnsi="Calibri" w:cs="Calibri"/>
                <w:sz w:val="20"/>
                <w:szCs w:val="20"/>
              </w:rPr>
              <w:t>DSi</w:t>
            </w:r>
            <w:proofErr w:type="spellEnd"/>
            <w:r>
              <w:rPr>
                <w:rFonts w:ascii="Calibri" w:eastAsia="Calibri" w:hAnsi="Calibri" w:cs="Calibri"/>
                <w:sz w:val="20"/>
                <w:szCs w:val="20"/>
              </w:rPr>
              <w:t xml:space="preserve"> 4000</w:t>
            </w:r>
          </w:p>
          <w:p w:rsidR="00B9777D" w:rsidRDefault="00095370">
            <w:pPr>
              <w:spacing w:before="20"/>
              <w:rPr>
                <w:rFonts w:ascii="Calibri" w:eastAsia="Calibri" w:hAnsi="Calibri" w:cs="Calibri"/>
                <w:sz w:val="20"/>
                <w:szCs w:val="20"/>
              </w:rPr>
            </w:pPr>
            <w:r>
              <w:rPr>
                <w:rFonts w:ascii="Calibri" w:eastAsia="Calibri" w:hAnsi="Calibri" w:cs="Calibri"/>
                <w:sz w:val="20"/>
                <w:szCs w:val="20"/>
              </w:rPr>
              <w:t>Número de Série: 8500810510</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01</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3</w:t>
            </w:r>
          </w:p>
        </w:tc>
        <w:tc>
          <w:tcPr>
            <w:tcW w:w="18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ind w:hanging="2"/>
              <w:jc w:val="center"/>
              <w:rPr>
                <w:rFonts w:ascii="Calibri" w:eastAsia="Calibri" w:hAnsi="Calibri" w:cs="Calibri"/>
                <w:sz w:val="20"/>
                <w:szCs w:val="20"/>
              </w:rPr>
            </w:pPr>
            <w:r>
              <w:rPr>
                <w:rFonts w:ascii="Calibri" w:eastAsia="Calibri" w:hAnsi="Calibri" w:cs="Calibri"/>
                <w:sz w:val="20"/>
                <w:szCs w:val="20"/>
              </w:rPr>
              <w:t>596090-8</w:t>
            </w:r>
          </w:p>
        </w:tc>
        <w:tc>
          <w:tcPr>
            <w:tcW w:w="24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spacing w:before="20"/>
              <w:rPr>
                <w:rFonts w:ascii="Calibri" w:eastAsia="Calibri" w:hAnsi="Calibri" w:cs="Calibri"/>
                <w:sz w:val="20"/>
                <w:szCs w:val="20"/>
              </w:rPr>
            </w:pPr>
            <w:r>
              <w:rPr>
                <w:rFonts w:ascii="Calibri" w:eastAsia="Calibri" w:hAnsi="Calibri" w:cs="Calibri"/>
                <w:sz w:val="20"/>
                <w:szCs w:val="20"/>
              </w:rPr>
              <w:t>MANUTENÇÃO PREVENTIVA</w:t>
            </w:r>
          </w:p>
          <w:p w:rsidR="00B9777D" w:rsidRDefault="00B9777D">
            <w:pPr>
              <w:spacing w:before="20"/>
              <w:rPr>
                <w:rFonts w:ascii="Calibri" w:eastAsia="Calibri" w:hAnsi="Calibri" w:cs="Calibri"/>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ind w:right="240"/>
              <w:rPr>
                <w:rFonts w:ascii="Calibri" w:eastAsia="Calibri" w:hAnsi="Calibri" w:cs="Calibri"/>
                <w:sz w:val="20"/>
                <w:szCs w:val="20"/>
              </w:rPr>
            </w:pPr>
            <w:r>
              <w:rPr>
                <w:rFonts w:ascii="Calibri" w:eastAsia="Calibri" w:hAnsi="Calibri" w:cs="Calibri"/>
                <w:sz w:val="20"/>
                <w:szCs w:val="20"/>
              </w:rPr>
              <w:t>AMPLIFICADOR</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Crown </w:t>
            </w:r>
            <w:proofErr w:type="spellStart"/>
            <w:r>
              <w:rPr>
                <w:rFonts w:ascii="Calibri" w:eastAsia="Calibri" w:hAnsi="Calibri" w:cs="Calibri"/>
                <w:sz w:val="20"/>
                <w:szCs w:val="20"/>
              </w:rPr>
              <w:t>Modelo:DSi</w:t>
            </w:r>
            <w:proofErr w:type="spellEnd"/>
            <w:r>
              <w:rPr>
                <w:rFonts w:ascii="Calibri" w:eastAsia="Calibri" w:hAnsi="Calibri" w:cs="Calibri"/>
                <w:sz w:val="20"/>
                <w:szCs w:val="20"/>
              </w:rPr>
              <w:t xml:space="preserve"> 4000</w:t>
            </w:r>
          </w:p>
          <w:p w:rsidR="00B9777D" w:rsidRDefault="00095370">
            <w:pPr>
              <w:spacing w:before="20"/>
              <w:rPr>
                <w:rFonts w:ascii="Calibri" w:eastAsia="Calibri" w:hAnsi="Calibri" w:cs="Calibri"/>
                <w:sz w:val="20"/>
                <w:szCs w:val="20"/>
              </w:rPr>
            </w:pPr>
            <w:r>
              <w:rPr>
                <w:rFonts w:ascii="Calibri" w:eastAsia="Calibri" w:hAnsi="Calibri" w:cs="Calibri"/>
                <w:sz w:val="20"/>
                <w:szCs w:val="20"/>
              </w:rPr>
              <w:t>Número de Série: 8500810530</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01</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4</w:t>
            </w:r>
          </w:p>
        </w:tc>
        <w:tc>
          <w:tcPr>
            <w:tcW w:w="18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ind w:hanging="2"/>
              <w:jc w:val="center"/>
              <w:rPr>
                <w:rFonts w:ascii="Calibri" w:eastAsia="Calibri" w:hAnsi="Calibri" w:cs="Calibri"/>
                <w:sz w:val="20"/>
                <w:szCs w:val="20"/>
              </w:rPr>
            </w:pPr>
            <w:r>
              <w:rPr>
                <w:rFonts w:ascii="Calibri" w:eastAsia="Calibri" w:hAnsi="Calibri" w:cs="Calibri"/>
                <w:sz w:val="20"/>
                <w:szCs w:val="20"/>
              </w:rPr>
              <w:t>596093-2</w:t>
            </w:r>
          </w:p>
        </w:tc>
        <w:tc>
          <w:tcPr>
            <w:tcW w:w="24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spacing w:before="20"/>
              <w:rPr>
                <w:rFonts w:ascii="Calibri" w:eastAsia="Calibri" w:hAnsi="Calibri" w:cs="Calibri"/>
                <w:sz w:val="20"/>
                <w:szCs w:val="20"/>
              </w:rPr>
            </w:pPr>
            <w:r>
              <w:rPr>
                <w:rFonts w:ascii="Calibri" w:eastAsia="Calibri" w:hAnsi="Calibri" w:cs="Calibri"/>
                <w:sz w:val="20"/>
                <w:szCs w:val="20"/>
              </w:rPr>
              <w:t>MANUTENÇÃO PREVENTIVA</w:t>
            </w:r>
          </w:p>
          <w:p w:rsidR="00B9777D" w:rsidRDefault="00B9777D">
            <w:pPr>
              <w:spacing w:before="20"/>
              <w:rPr>
                <w:rFonts w:ascii="Calibri" w:eastAsia="Calibri" w:hAnsi="Calibri" w:cs="Calibri"/>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ind w:right="240"/>
              <w:rPr>
                <w:rFonts w:ascii="Calibri" w:eastAsia="Calibri" w:hAnsi="Calibri" w:cs="Calibri"/>
                <w:sz w:val="20"/>
                <w:szCs w:val="20"/>
              </w:rPr>
            </w:pPr>
            <w:r>
              <w:rPr>
                <w:rFonts w:ascii="Calibri" w:eastAsia="Calibri" w:hAnsi="Calibri" w:cs="Calibri"/>
                <w:sz w:val="20"/>
                <w:szCs w:val="20"/>
              </w:rPr>
              <w:t>AMPLIFICADOR</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Crown </w:t>
            </w:r>
            <w:proofErr w:type="spellStart"/>
            <w:r>
              <w:rPr>
                <w:rFonts w:ascii="Calibri" w:eastAsia="Calibri" w:hAnsi="Calibri" w:cs="Calibri"/>
                <w:sz w:val="20"/>
                <w:szCs w:val="20"/>
              </w:rPr>
              <w:t>Modelo:DSi</w:t>
            </w:r>
            <w:proofErr w:type="spellEnd"/>
            <w:r>
              <w:rPr>
                <w:rFonts w:ascii="Calibri" w:eastAsia="Calibri" w:hAnsi="Calibri" w:cs="Calibri"/>
                <w:sz w:val="20"/>
                <w:szCs w:val="20"/>
              </w:rPr>
              <w:t xml:space="preserve"> 1000</w:t>
            </w:r>
          </w:p>
          <w:p w:rsidR="00B9777D" w:rsidRDefault="00095370">
            <w:pPr>
              <w:spacing w:before="20"/>
              <w:rPr>
                <w:rFonts w:ascii="Calibri" w:eastAsia="Calibri" w:hAnsi="Calibri" w:cs="Calibri"/>
                <w:sz w:val="20"/>
                <w:szCs w:val="20"/>
              </w:rPr>
            </w:pPr>
            <w:r>
              <w:rPr>
                <w:rFonts w:ascii="Calibri" w:eastAsia="Calibri" w:hAnsi="Calibri" w:cs="Calibri"/>
                <w:sz w:val="20"/>
                <w:szCs w:val="20"/>
              </w:rPr>
              <w:t>Número de Série: 8500809937</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01</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lastRenderedPageBreak/>
              <w:t>5</w:t>
            </w:r>
          </w:p>
        </w:tc>
        <w:tc>
          <w:tcPr>
            <w:tcW w:w="18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ind w:hanging="2"/>
              <w:jc w:val="center"/>
              <w:rPr>
                <w:rFonts w:ascii="Calibri" w:eastAsia="Calibri" w:hAnsi="Calibri" w:cs="Calibri"/>
                <w:sz w:val="20"/>
                <w:szCs w:val="20"/>
              </w:rPr>
            </w:pPr>
            <w:r>
              <w:rPr>
                <w:rFonts w:ascii="Calibri" w:eastAsia="Calibri" w:hAnsi="Calibri" w:cs="Calibri"/>
                <w:sz w:val="20"/>
                <w:szCs w:val="20"/>
              </w:rPr>
              <w:t>596093-2</w:t>
            </w:r>
          </w:p>
        </w:tc>
        <w:tc>
          <w:tcPr>
            <w:tcW w:w="24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spacing w:before="20"/>
              <w:rPr>
                <w:rFonts w:ascii="Calibri" w:eastAsia="Calibri" w:hAnsi="Calibri" w:cs="Calibri"/>
                <w:sz w:val="20"/>
                <w:szCs w:val="20"/>
              </w:rPr>
            </w:pPr>
            <w:r>
              <w:rPr>
                <w:rFonts w:ascii="Calibri" w:eastAsia="Calibri" w:hAnsi="Calibri" w:cs="Calibri"/>
                <w:sz w:val="20"/>
                <w:szCs w:val="20"/>
              </w:rPr>
              <w:t>MANUTENÇÃO PREVENTIVA</w:t>
            </w:r>
          </w:p>
          <w:p w:rsidR="00B9777D" w:rsidRDefault="00B9777D">
            <w:pPr>
              <w:spacing w:before="20"/>
              <w:rPr>
                <w:rFonts w:ascii="Calibri" w:eastAsia="Calibri" w:hAnsi="Calibri" w:cs="Calibri"/>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ind w:right="240"/>
              <w:rPr>
                <w:rFonts w:ascii="Calibri" w:eastAsia="Calibri" w:hAnsi="Calibri" w:cs="Calibri"/>
                <w:sz w:val="20"/>
                <w:szCs w:val="20"/>
              </w:rPr>
            </w:pPr>
            <w:r>
              <w:rPr>
                <w:rFonts w:ascii="Calibri" w:eastAsia="Calibri" w:hAnsi="Calibri" w:cs="Calibri"/>
                <w:sz w:val="20"/>
                <w:szCs w:val="20"/>
              </w:rPr>
              <w:t>AMPLIFICADOR</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Crown Modelo: </w:t>
            </w:r>
            <w:proofErr w:type="spellStart"/>
            <w:r>
              <w:rPr>
                <w:rFonts w:ascii="Calibri" w:eastAsia="Calibri" w:hAnsi="Calibri" w:cs="Calibri"/>
                <w:sz w:val="20"/>
                <w:szCs w:val="20"/>
              </w:rPr>
              <w:t>DSi</w:t>
            </w:r>
            <w:proofErr w:type="spellEnd"/>
            <w:r>
              <w:rPr>
                <w:rFonts w:ascii="Calibri" w:eastAsia="Calibri" w:hAnsi="Calibri" w:cs="Calibri"/>
                <w:sz w:val="20"/>
                <w:szCs w:val="20"/>
              </w:rPr>
              <w:t xml:space="preserve"> 1000</w:t>
            </w:r>
          </w:p>
          <w:p w:rsidR="00B9777D" w:rsidRDefault="00095370">
            <w:pPr>
              <w:spacing w:before="20"/>
              <w:rPr>
                <w:rFonts w:ascii="Calibri" w:eastAsia="Calibri" w:hAnsi="Calibri" w:cs="Calibri"/>
                <w:sz w:val="20"/>
                <w:szCs w:val="20"/>
              </w:rPr>
            </w:pPr>
            <w:r>
              <w:rPr>
                <w:rFonts w:ascii="Calibri" w:eastAsia="Calibri" w:hAnsi="Calibri" w:cs="Calibri"/>
                <w:sz w:val="20"/>
                <w:szCs w:val="20"/>
              </w:rPr>
              <w:t>Número de Série: 8500809899</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01</w:t>
            </w:r>
          </w:p>
        </w:tc>
      </w:tr>
      <w:tr w:rsidR="00B9777D">
        <w:trPr>
          <w:trHeight w:val="227"/>
          <w:jc w:val="center"/>
        </w:trPr>
        <w:tc>
          <w:tcPr>
            <w:tcW w:w="93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6</w:t>
            </w:r>
          </w:p>
        </w:tc>
        <w:tc>
          <w:tcPr>
            <w:tcW w:w="18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ind w:hanging="2"/>
              <w:jc w:val="center"/>
              <w:rPr>
                <w:rFonts w:ascii="Calibri" w:eastAsia="Calibri" w:hAnsi="Calibri" w:cs="Calibri"/>
                <w:sz w:val="20"/>
                <w:szCs w:val="20"/>
              </w:rPr>
            </w:pPr>
            <w:r>
              <w:rPr>
                <w:rFonts w:ascii="Calibri" w:eastAsia="Calibri" w:hAnsi="Calibri" w:cs="Calibri"/>
                <w:sz w:val="20"/>
                <w:szCs w:val="20"/>
              </w:rPr>
              <w:t>596093-2</w:t>
            </w:r>
          </w:p>
        </w:tc>
        <w:tc>
          <w:tcPr>
            <w:tcW w:w="240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spacing w:before="20"/>
              <w:rPr>
                <w:rFonts w:ascii="Calibri" w:eastAsia="Calibri" w:hAnsi="Calibri" w:cs="Calibri"/>
                <w:sz w:val="20"/>
                <w:szCs w:val="20"/>
              </w:rPr>
            </w:pPr>
            <w:r>
              <w:rPr>
                <w:rFonts w:ascii="Calibri" w:eastAsia="Calibri" w:hAnsi="Calibri" w:cs="Calibri"/>
                <w:sz w:val="20"/>
                <w:szCs w:val="20"/>
              </w:rPr>
              <w:t>MANUTENÇÃO PREVENTIVA</w:t>
            </w:r>
          </w:p>
          <w:p w:rsidR="00B9777D" w:rsidRDefault="00B9777D">
            <w:pPr>
              <w:spacing w:before="20"/>
              <w:rPr>
                <w:rFonts w:ascii="Calibri" w:eastAsia="Calibri" w:hAnsi="Calibri" w:cs="Calibri"/>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ind w:right="240"/>
              <w:rPr>
                <w:rFonts w:ascii="Calibri" w:eastAsia="Calibri" w:hAnsi="Calibri" w:cs="Calibri"/>
                <w:sz w:val="20"/>
                <w:szCs w:val="20"/>
              </w:rPr>
            </w:pPr>
            <w:r>
              <w:rPr>
                <w:rFonts w:ascii="Calibri" w:eastAsia="Calibri" w:hAnsi="Calibri" w:cs="Calibri"/>
                <w:sz w:val="20"/>
                <w:szCs w:val="20"/>
              </w:rPr>
              <w:t>AMPLIFICADOR</w:t>
            </w:r>
          </w:p>
          <w:p w:rsidR="00B9777D" w:rsidRDefault="00095370">
            <w:pPr>
              <w:spacing w:before="20"/>
              <w:rPr>
                <w:rFonts w:ascii="Calibri" w:eastAsia="Calibri" w:hAnsi="Calibri" w:cs="Calibri"/>
                <w:sz w:val="20"/>
                <w:szCs w:val="20"/>
              </w:rPr>
            </w:pPr>
            <w:r>
              <w:rPr>
                <w:rFonts w:ascii="Calibri" w:eastAsia="Calibri" w:hAnsi="Calibri" w:cs="Calibri"/>
                <w:sz w:val="20"/>
                <w:szCs w:val="20"/>
              </w:rPr>
              <w:t xml:space="preserve">Crown </w:t>
            </w:r>
            <w:proofErr w:type="spellStart"/>
            <w:r>
              <w:rPr>
                <w:rFonts w:ascii="Calibri" w:eastAsia="Calibri" w:hAnsi="Calibri" w:cs="Calibri"/>
                <w:sz w:val="20"/>
                <w:szCs w:val="20"/>
              </w:rPr>
              <w:t>Modelo:DSi</w:t>
            </w:r>
            <w:proofErr w:type="spellEnd"/>
            <w:r>
              <w:rPr>
                <w:rFonts w:ascii="Calibri" w:eastAsia="Calibri" w:hAnsi="Calibri" w:cs="Calibri"/>
                <w:sz w:val="20"/>
                <w:szCs w:val="20"/>
              </w:rPr>
              <w:t xml:space="preserve"> 1000</w:t>
            </w:r>
          </w:p>
          <w:p w:rsidR="00B9777D" w:rsidRDefault="00095370">
            <w:pPr>
              <w:spacing w:before="20"/>
              <w:rPr>
                <w:rFonts w:ascii="Calibri" w:eastAsia="Calibri" w:hAnsi="Calibri" w:cs="Calibri"/>
                <w:sz w:val="20"/>
                <w:szCs w:val="20"/>
              </w:rPr>
            </w:pPr>
            <w:r>
              <w:rPr>
                <w:rFonts w:ascii="Calibri" w:eastAsia="Calibri" w:hAnsi="Calibri" w:cs="Calibri"/>
                <w:sz w:val="20"/>
                <w:szCs w:val="20"/>
              </w:rPr>
              <w:t>Número de Série: 8500809881</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sz w:val="20"/>
                <w:szCs w:val="20"/>
              </w:rPr>
            </w:pPr>
            <w:r>
              <w:rPr>
                <w:rFonts w:ascii="Calibri" w:eastAsia="Calibri" w:hAnsi="Calibri" w:cs="Calibri"/>
                <w:sz w:val="20"/>
                <w:szCs w:val="20"/>
              </w:rPr>
              <w:t>01</w:t>
            </w:r>
          </w:p>
        </w:tc>
      </w:tr>
      <w:tr w:rsidR="00B9777D">
        <w:trPr>
          <w:trHeight w:val="276"/>
          <w:jc w:val="center"/>
        </w:trPr>
        <w:tc>
          <w:tcPr>
            <w:tcW w:w="7965" w:type="dxa"/>
            <w:gridSpan w:val="4"/>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B9777D" w:rsidRDefault="00095370">
            <w:pPr>
              <w:widowControl w:val="0"/>
              <w:jc w:val="center"/>
              <w:rPr>
                <w:rFonts w:ascii="Calibri" w:eastAsia="Calibri" w:hAnsi="Calibri" w:cs="Calibri"/>
                <w:b/>
              </w:rPr>
            </w:pPr>
            <w:r>
              <w:rPr>
                <w:rFonts w:ascii="Calibri" w:eastAsia="Calibri" w:hAnsi="Calibri" w:cs="Calibri"/>
                <w:b/>
              </w:rPr>
              <w:t>TOTAL</w:t>
            </w:r>
          </w:p>
        </w:tc>
        <w:tc>
          <w:tcPr>
            <w:tcW w:w="14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B9777D" w:rsidRDefault="00095370">
            <w:pPr>
              <w:widowControl w:val="0"/>
              <w:jc w:val="center"/>
              <w:rPr>
                <w:rFonts w:ascii="Calibri" w:eastAsia="Calibri" w:hAnsi="Calibri" w:cs="Calibri"/>
                <w:b/>
              </w:rPr>
            </w:pPr>
            <w:r>
              <w:rPr>
                <w:rFonts w:ascii="Calibri" w:eastAsia="Calibri" w:hAnsi="Calibri" w:cs="Calibri"/>
                <w:b/>
              </w:rPr>
              <w:t>06</w:t>
            </w:r>
          </w:p>
        </w:tc>
      </w:tr>
    </w:tbl>
    <w:p w:rsidR="00B9777D" w:rsidRDefault="00B9777D">
      <w:pPr>
        <w:ind w:right="-2"/>
        <w:rPr>
          <w:rFonts w:ascii="Calibri" w:eastAsia="Calibri" w:hAnsi="Calibri" w:cs="Calibri"/>
          <w:sz w:val="22"/>
          <w:szCs w:val="22"/>
        </w:rPr>
      </w:pPr>
    </w:p>
    <w:p w:rsidR="00B9777D" w:rsidRDefault="00B9777D">
      <w:pPr>
        <w:ind w:right="-2"/>
        <w:rPr>
          <w:rFonts w:ascii="Calibri" w:eastAsia="Calibri" w:hAnsi="Calibri" w:cs="Calibri"/>
          <w:sz w:val="22"/>
          <w:szCs w:val="22"/>
        </w:rPr>
      </w:pPr>
    </w:p>
    <w:p w:rsidR="00B9777D" w:rsidRDefault="00095370">
      <w:pPr>
        <w:spacing w:line="276" w:lineRule="auto"/>
        <w:jc w:val="both"/>
        <w:rPr>
          <w:rFonts w:ascii="Calibri" w:eastAsia="Calibri" w:hAnsi="Calibri" w:cs="Calibri"/>
          <w:sz w:val="22"/>
          <w:szCs w:val="22"/>
        </w:rPr>
      </w:pPr>
      <w:r>
        <w:rPr>
          <w:rFonts w:ascii="Calibri" w:eastAsia="Calibri" w:hAnsi="Calibri" w:cs="Calibri"/>
          <w:sz w:val="22"/>
          <w:szCs w:val="22"/>
        </w:rPr>
        <w:t>Os serviços deverão ser executados em conformidade com todas as especificações técnicas e demais condições exigidas no Termo de Referência.</w:t>
      </w:r>
    </w:p>
    <w:p w:rsidR="00B9777D" w:rsidRDefault="00B9777D">
      <w:pPr>
        <w:spacing w:line="276" w:lineRule="auto"/>
        <w:jc w:val="both"/>
        <w:rPr>
          <w:rFonts w:ascii="Calibri" w:eastAsia="Calibri" w:hAnsi="Calibri" w:cs="Calibri"/>
          <w:sz w:val="22"/>
          <w:szCs w:val="22"/>
        </w:rPr>
      </w:pPr>
    </w:p>
    <w:p w:rsidR="00B9777D" w:rsidRDefault="00B9777D">
      <w:pPr>
        <w:ind w:right="-2"/>
        <w:rPr>
          <w:rFonts w:ascii="Calibri" w:eastAsia="Calibri" w:hAnsi="Calibri" w:cs="Calibri"/>
          <w:sz w:val="22"/>
          <w:szCs w:val="22"/>
        </w:rPr>
      </w:pPr>
    </w:p>
    <w:p w:rsidR="00B9777D" w:rsidRDefault="00B9777D">
      <w:pPr>
        <w:ind w:right="-2"/>
        <w:rPr>
          <w:rFonts w:ascii="Calibri" w:eastAsia="Calibri" w:hAnsi="Calibri" w:cs="Calibri"/>
          <w:sz w:val="22"/>
          <w:szCs w:val="22"/>
        </w:rPr>
      </w:pPr>
    </w:p>
    <w:p w:rsidR="00B9777D" w:rsidRDefault="00B9777D">
      <w:pPr>
        <w:ind w:right="-2"/>
        <w:rPr>
          <w:rFonts w:ascii="Calibri" w:eastAsia="Calibri" w:hAnsi="Calibri" w:cs="Calibri"/>
          <w:sz w:val="22"/>
          <w:szCs w:val="22"/>
        </w:rPr>
      </w:pPr>
    </w:p>
    <w:p w:rsidR="00B9777D" w:rsidRDefault="00B9777D">
      <w:pPr>
        <w:ind w:right="-2"/>
        <w:rPr>
          <w:rFonts w:ascii="Calibri" w:eastAsia="Calibri" w:hAnsi="Calibri" w:cs="Calibri"/>
          <w:sz w:val="22"/>
          <w:szCs w:val="22"/>
        </w:rPr>
      </w:pPr>
    </w:p>
    <w:p w:rsidR="00B9777D" w:rsidRDefault="00095370">
      <w:pPr>
        <w:ind w:right="-2"/>
        <w:jc w:val="center"/>
        <w:rPr>
          <w:rFonts w:ascii="Calibri" w:eastAsia="Calibri" w:hAnsi="Calibri" w:cs="Calibri"/>
          <w:sz w:val="22"/>
          <w:szCs w:val="22"/>
        </w:rPr>
      </w:pPr>
      <w:r>
        <w:rPr>
          <w:rFonts w:ascii="Calibri" w:eastAsia="Calibri" w:hAnsi="Calibri" w:cs="Calibri"/>
          <w:sz w:val="22"/>
          <w:szCs w:val="22"/>
        </w:rPr>
        <w:t xml:space="preserve">Recife, ____ de ________________ </w:t>
      </w:r>
      <w:proofErr w:type="spellStart"/>
      <w:r>
        <w:rPr>
          <w:rFonts w:ascii="Calibri" w:eastAsia="Calibri" w:hAnsi="Calibri" w:cs="Calibri"/>
          <w:sz w:val="22"/>
          <w:szCs w:val="22"/>
        </w:rPr>
        <w:t>de</w:t>
      </w:r>
      <w:proofErr w:type="spellEnd"/>
      <w:r>
        <w:rPr>
          <w:rFonts w:ascii="Calibri" w:eastAsia="Calibri" w:hAnsi="Calibri" w:cs="Calibri"/>
          <w:sz w:val="22"/>
          <w:szCs w:val="22"/>
        </w:rPr>
        <w:t xml:space="preserve"> 20____.</w:t>
      </w:r>
    </w:p>
    <w:p w:rsidR="00B9777D" w:rsidRDefault="00095370">
      <w:pPr>
        <w:ind w:right="-2"/>
        <w:jc w:val="center"/>
        <w:rPr>
          <w:rFonts w:ascii="Calibri" w:eastAsia="Calibri" w:hAnsi="Calibri" w:cs="Calibri"/>
          <w:sz w:val="22"/>
          <w:szCs w:val="22"/>
        </w:rPr>
      </w:pPr>
      <w:r>
        <w:rPr>
          <w:rFonts w:ascii="Calibri" w:eastAsia="Calibri" w:hAnsi="Calibri" w:cs="Calibri"/>
          <w:sz w:val="22"/>
          <w:szCs w:val="22"/>
        </w:rPr>
        <w:t xml:space="preserve">  </w:t>
      </w:r>
    </w:p>
    <w:p w:rsidR="00B9777D" w:rsidRDefault="00B9777D">
      <w:pPr>
        <w:ind w:right="-2"/>
        <w:jc w:val="center"/>
        <w:rPr>
          <w:rFonts w:ascii="Calibri" w:eastAsia="Calibri" w:hAnsi="Calibri" w:cs="Calibri"/>
          <w:sz w:val="22"/>
          <w:szCs w:val="22"/>
        </w:rPr>
      </w:pPr>
    </w:p>
    <w:p w:rsidR="00B9777D" w:rsidRDefault="00B9777D">
      <w:pPr>
        <w:ind w:right="-2"/>
        <w:jc w:val="center"/>
        <w:rPr>
          <w:rFonts w:ascii="Calibri" w:eastAsia="Calibri" w:hAnsi="Calibri" w:cs="Calibri"/>
          <w:sz w:val="22"/>
          <w:szCs w:val="22"/>
        </w:rPr>
      </w:pPr>
    </w:p>
    <w:p w:rsidR="00B9777D" w:rsidRDefault="00B9777D">
      <w:pPr>
        <w:ind w:right="-2"/>
        <w:jc w:val="center"/>
        <w:rPr>
          <w:rFonts w:ascii="Calibri" w:eastAsia="Calibri" w:hAnsi="Calibri" w:cs="Calibri"/>
          <w:sz w:val="22"/>
          <w:szCs w:val="22"/>
        </w:rPr>
      </w:pPr>
    </w:p>
    <w:p w:rsidR="00B9777D" w:rsidRDefault="00B9777D">
      <w:pPr>
        <w:ind w:right="-2"/>
        <w:jc w:val="center"/>
        <w:rPr>
          <w:rFonts w:ascii="Calibri" w:eastAsia="Calibri" w:hAnsi="Calibri" w:cs="Calibri"/>
          <w:sz w:val="22"/>
          <w:szCs w:val="22"/>
        </w:rPr>
      </w:pPr>
    </w:p>
    <w:p w:rsidR="00B9777D" w:rsidRDefault="00095370">
      <w:pPr>
        <w:ind w:firstLine="567"/>
        <w:jc w:val="center"/>
        <w:rPr>
          <w:rFonts w:ascii="Calibri" w:eastAsia="Calibri" w:hAnsi="Calibri" w:cs="Calibri"/>
          <w:sz w:val="22"/>
          <w:szCs w:val="22"/>
        </w:rPr>
      </w:pPr>
      <w:r>
        <w:rPr>
          <w:rFonts w:ascii="Calibri" w:eastAsia="Calibri" w:hAnsi="Calibri" w:cs="Calibri"/>
          <w:sz w:val="22"/>
          <w:szCs w:val="22"/>
        </w:rPr>
        <w:t>__________________________________________________________</w:t>
      </w:r>
    </w:p>
    <w:p w:rsidR="00B9777D" w:rsidRDefault="00095370">
      <w:pPr>
        <w:ind w:firstLine="567"/>
        <w:jc w:val="center"/>
        <w:rPr>
          <w:rFonts w:ascii="Calibri" w:eastAsia="Calibri" w:hAnsi="Calibri" w:cs="Calibri"/>
          <w:sz w:val="22"/>
          <w:szCs w:val="22"/>
        </w:rPr>
      </w:pPr>
      <w:r>
        <w:rPr>
          <w:rFonts w:ascii="Calibri" w:eastAsia="Calibri" w:hAnsi="Calibri" w:cs="Calibri"/>
          <w:sz w:val="22"/>
          <w:szCs w:val="22"/>
        </w:rPr>
        <w:t>Nome/Cargo/Matrícula do responsável do órgão/entidade</w:t>
      </w:r>
    </w:p>
    <w:p w:rsidR="00B9777D" w:rsidRDefault="00B9777D">
      <w:pPr>
        <w:ind w:firstLine="567"/>
        <w:jc w:val="center"/>
        <w:rPr>
          <w:rFonts w:ascii="Calibri" w:eastAsia="Calibri" w:hAnsi="Calibri" w:cs="Calibri"/>
          <w:sz w:val="22"/>
          <w:szCs w:val="22"/>
        </w:rPr>
      </w:pPr>
    </w:p>
    <w:p w:rsidR="00B9777D" w:rsidRDefault="00B9777D">
      <w:pPr>
        <w:ind w:firstLine="567"/>
        <w:jc w:val="center"/>
        <w:rPr>
          <w:rFonts w:ascii="Calibri" w:eastAsia="Calibri" w:hAnsi="Calibri" w:cs="Calibri"/>
          <w:sz w:val="22"/>
          <w:szCs w:val="22"/>
        </w:rPr>
      </w:pPr>
    </w:p>
    <w:p w:rsidR="00B9777D" w:rsidRDefault="00B9777D">
      <w:pPr>
        <w:ind w:firstLine="567"/>
        <w:jc w:val="center"/>
        <w:rPr>
          <w:rFonts w:ascii="Calibri" w:eastAsia="Calibri" w:hAnsi="Calibri" w:cs="Calibri"/>
          <w:sz w:val="22"/>
          <w:szCs w:val="22"/>
        </w:rPr>
      </w:pPr>
    </w:p>
    <w:p w:rsidR="00B9777D" w:rsidRDefault="00B9777D">
      <w:pPr>
        <w:ind w:firstLine="567"/>
        <w:jc w:val="center"/>
        <w:rPr>
          <w:rFonts w:ascii="Calibri" w:eastAsia="Calibri" w:hAnsi="Calibri" w:cs="Calibri"/>
          <w:sz w:val="22"/>
          <w:szCs w:val="22"/>
        </w:rPr>
      </w:pPr>
    </w:p>
    <w:p w:rsidR="00B9777D" w:rsidRDefault="00095370">
      <w:pPr>
        <w:ind w:firstLine="567"/>
        <w:jc w:val="center"/>
        <w:rPr>
          <w:rFonts w:ascii="Calibri" w:eastAsia="Calibri" w:hAnsi="Calibri" w:cs="Calibri"/>
          <w:sz w:val="22"/>
          <w:szCs w:val="22"/>
        </w:rPr>
      </w:pPr>
      <w:r>
        <w:rPr>
          <w:rFonts w:ascii="Calibri" w:eastAsia="Calibri" w:hAnsi="Calibri" w:cs="Calibri"/>
          <w:sz w:val="22"/>
          <w:szCs w:val="22"/>
        </w:rPr>
        <w:t>_________________________________________________________</w:t>
      </w:r>
    </w:p>
    <w:p w:rsidR="00B9777D" w:rsidRDefault="00095370">
      <w:pPr>
        <w:ind w:firstLine="567"/>
        <w:jc w:val="center"/>
        <w:rPr>
          <w:rFonts w:ascii="Calibri" w:eastAsia="Calibri" w:hAnsi="Calibri" w:cs="Calibri"/>
          <w:sz w:val="22"/>
          <w:szCs w:val="22"/>
        </w:rPr>
      </w:pPr>
      <w:r>
        <w:rPr>
          <w:rFonts w:ascii="Calibri" w:eastAsia="Calibri" w:hAnsi="Calibri" w:cs="Calibri"/>
          <w:sz w:val="22"/>
          <w:szCs w:val="22"/>
        </w:rPr>
        <w:t>Representante legal da empresa</w:t>
      </w:r>
    </w:p>
    <w:sectPr w:rsidR="00B9777D" w:rsidSect="00182EC8">
      <w:headerReference w:type="default" r:id="rId9"/>
      <w:footerReference w:type="default" r:id="rId10"/>
      <w:pgSz w:w="11906" w:h="16838"/>
      <w:pgMar w:top="204" w:right="991" w:bottom="993" w:left="1559" w:header="340" w:footer="708"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0FF" w:rsidRDefault="008860FF">
      <w:r>
        <w:separator/>
      </w:r>
    </w:p>
  </w:endnote>
  <w:endnote w:type="continuationSeparator" w:id="0">
    <w:p w:rsidR="008860FF" w:rsidRDefault="0088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rlito">
    <w:panose1 w:val="00000000000000000000"/>
    <w:charset w:val="00"/>
    <w:family w:val="roman"/>
    <w:notTrueType/>
    <w:pitch w:val="default"/>
  </w:font>
  <w:font w:name="Noto Sans SC Regular">
    <w:panose1 w:val="00000000000000000000"/>
    <w:charset w:val="00"/>
    <w:family w:val="roman"/>
    <w:notTrueType/>
    <w:pitch w:val="default"/>
  </w:font>
  <w:font w:name="Noto Sans Devanaga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77D" w:rsidRDefault="00095370">
    <w:pPr>
      <w:jc w:val="right"/>
      <w:rPr>
        <w:rFonts w:ascii="Calibri" w:eastAsia="Calibri" w:hAnsi="Calibri" w:cs="Calibri"/>
        <w:sz w:val="32"/>
        <w:szCs w:val="32"/>
        <w:vertAlign w:val="subscript"/>
      </w:rPr>
    </w:pPr>
    <w:r>
      <w:rPr>
        <w:rFonts w:ascii="Calibri" w:eastAsia="Calibri" w:hAnsi="Calibri" w:cs="Calibri"/>
        <w:sz w:val="32"/>
        <w:szCs w:val="32"/>
        <w:vertAlign w:val="subscript"/>
      </w:rPr>
      <w:fldChar w:fldCharType="begin"/>
    </w:r>
    <w:r>
      <w:rPr>
        <w:rFonts w:ascii="Calibri" w:eastAsia="Calibri" w:hAnsi="Calibri" w:cs="Calibri"/>
        <w:sz w:val="32"/>
        <w:szCs w:val="32"/>
        <w:vertAlign w:val="subscript"/>
      </w:rPr>
      <w:instrText>PAGE</w:instrText>
    </w:r>
    <w:r>
      <w:rPr>
        <w:rFonts w:ascii="Calibri" w:eastAsia="Calibri" w:hAnsi="Calibri" w:cs="Calibri"/>
        <w:sz w:val="32"/>
        <w:szCs w:val="32"/>
        <w:vertAlign w:val="subscript"/>
      </w:rPr>
      <w:fldChar w:fldCharType="separate"/>
    </w:r>
    <w:r w:rsidR="009C5A38">
      <w:rPr>
        <w:rFonts w:ascii="Calibri" w:eastAsia="Calibri" w:hAnsi="Calibri" w:cs="Calibri"/>
        <w:noProof/>
        <w:sz w:val="32"/>
        <w:szCs w:val="32"/>
        <w:vertAlign w:val="subscript"/>
      </w:rPr>
      <w:t>21</w:t>
    </w:r>
    <w:r>
      <w:rPr>
        <w:rFonts w:ascii="Calibri" w:eastAsia="Calibri" w:hAnsi="Calibri" w:cs="Calibri"/>
        <w:sz w:val="32"/>
        <w:szCs w:val="32"/>
        <w:vertAlign w:val="subscript"/>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0FF" w:rsidRDefault="008860FF">
      <w:r>
        <w:separator/>
      </w:r>
    </w:p>
  </w:footnote>
  <w:footnote w:type="continuationSeparator" w:id="0">
    <w:p w:rsidR="008860FF" w:rsidRDefault="00886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f6"/>
      <w:tblpPr w:leftFromText="180" w:rightFromText="180" w:topFromText="180" w:bottomFromText="180" w:vertAnchor="text" w:tblpX="30"/>
      <w:tblW w:w="8895" w:type="dxa"/>
      <w:tblInd w:w="0" w:type="dxa"/>
      <w:tblLayout w:type="fixed"/>
      <w:tblLook w:val="0400" w:firstRow="0" w:lastRow="0" w:firstColumn="0" w:lastColumn="0" w:noHBand="0" w:noVBand="1"/>
    </w:tblPr>
    <w:tblGrid>
      <w:gridCol w:w="2700"/>
      <w:gridCol w:w="6195"/>
    </w:tblGrid>
    <w:tr w:rsidR="00B9777D">
      <w:trPr>
        <w:trHeight w:val="1749"/>
      </w:trPr>
      <w:tc>
        <w:tcPr>
          <w:tcW w:w="2700" w:type="dxa"/>
          <w:vAlign w:val="center"/>
        </w:tcPr>
        <w:p w:rsidR="00B9777D" w:rsidRDefault="00095370">
          <w:pPr>
            <w:spacing w:line="360" w:lineRule="auto"/>
            <w:ind w:left="1" w:hanging="3"/>
            <w:jc w:val="both"/>
            <w:rPr>
              <w:rFonts w:ascii="Calibri" w:eastAsia="Calibri" w:hAnsi="Calibri" w:cs="Calibri"/>
              <w:b/>
            </w:rPr>
          </w:pPr>
          <w:r>
            <w:rPr>
              <w:rFonts w:ascii="Calibri" w:eastAsia="Calibri" w:hAnsi="Calibri" w:cs="Calibri"/>
              <w:b/>
              <w:noProof/>
            </w:rPr>
            <w:drawing>
              <wp:inline distT="0" distB="0" distL="0" distR="0" wp14:anchorId="30FF05B1" wp14:editId="428A376F">
                <wp:extent cx="1744369" cy="981208"/>
                <wp:effectExtent l="0" t="0" r="0" b="0"/>
                <wp:docPr id="9" name="image1.png" descr="Nova Logo.png"/>
                <wp:cNvGraphicFramePr/>
                <a:graphic xmlns:a="http://schemas.openxmlformats.org/drawingml/2006/main">
                  <a:graphicData uri="http://schemas.openxmlformats.org/drawingml/2006/picture">
                    <pic:pic xmlns:pic="http://schemas.openxmlformats.org/drawingml/2006/picture">
                      <pic:nvPicPr>
                        <pic:cNvPr id="0" name="image1.png" descr="Nova Logo.png"/>
                        <pic:cNvPicPr preferRelativeResize="0"/>
                      </pic:nvPicPr>
                      <pic:blipFill>
                        <a:blip r:embed="rId1"/>
                        <a:srcRect t="7766" b="-7766"/>
                        <a:stretch>
                          <a:fillRect/>
                        </a:stretch>
                      </pic:blipFill>
                      <pic:spPr>
                        <a:xfrm>
                          <a:off x="0" y="0"/>
                          <a:ext cx="1744369" cy="981208"/>
                        </a:xfrm>
                        <a:prstGeom prst="rect">
                          <a:avLst/>
                        </a:prstGeom>
                        <a:ln/>
                      </pic:spPr>
                    </pic:pic>
                  </a:graphicData>
                </a:graphic>
              </wp:inline>
            </w:drawing>
          </w:r>
        </w:p>
      </w:tc>
      <w:tc>
        <w:tcPr>
          <w:tcW w:w="6195" w:type="dxa"/>
          <w:shd w:val="clear" w:color="auto" w:fill="FFFFFF"/>
          <w:vAlign w:val="center"/>
        </w:tcPr>
        <w:p w:rsidR="00B9777D" w:rsidRDefault="00095370">
          <w:pPr>
            <w:widowControl w:val="0"/>
            <w:ind w:hanging="2"/>
            <w:rPr>
              <w:rFonts w:ascii="Calibri" w:eastAsia="Calibri" w:hAnsi="Calibri" w:cs="Calibri"/>
            </w:rPr>
          </w:pPr>
          <w:r>
            <w:rPr>
              <w:rFonts w:ascii="Calibri" w:eastAsia="Calibri" w:hAnsi="Calibri" w:cs="Calibri"/>
            </w:rPr>
            <w:t>FUNDAÇÃO DO PATRIMÔNIO HISTÓRICO E ARTÍSTICO DE PERNAMBUCO - FUNDARPE</w:t>
          </w:r>
        </w:p>
        <w:p w:rsidR="00B9777D" w:rsidRDefault="00095370">
          <w:pPr>
            <w:spacing w:line="360" w:lineRule="auto"/>
            <w:ind w:hanging="2"/>
            <w:jc w:val="both"/>
            <w:rPr>
              <w:rFonts w:ascii="Calibri" w:eastAsia="Calibri" w:hAnsi="Calibri" w:cs="Calibri"/>
            </w:rPr>
          </w:pPr>
          <w:r>
            <w:rPr>
              <w:rFonts w:ascii="Calibri" w:eastAsia="Calibri" w:hAnsi="Calibri" w:cs="Calibri"/>
            </w:rPr>
            <w:t>SUPERINTENDÊNCIA DE EQUIPAMENTOS CULTURAIS.</w:t>
          </w:r>
        </w:p>
      </w:tc>
    </w:tr>
  </w:tbl>
  <w:p w:rsidR="00B9777D" w:rsidRDefault="00B9777D" w:rsidP="00182EC8">
    <w:pPr>
      <w:spacing w:line="360" w:lineRule="auto"/>
      <w:jc w:val="both"/>
      <w:rPr>
        <w:rFonts w:ascii="Calibri" w:eastAsia="Calibri" w:hAnsi="Calibri" w:cs="Calibri"/>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7701D"/>
    <w:multiLevelType w:val="multilevel"/>
    <w:tmpl w:val="C1D4614E"/>
    <w:lvl w:ilvl="0">
      <w:start w:val="5"/>
      <w:numFmt w:val="decimal"/>
      <w:lvlText w:val="%1"/>
      <w:lvlJc w:val="left"/>
      <w:pPr>
        <w:ind w:left="360" w:hanging="360"/>
      </w:pPr>
      <w:rPr>
        <w:b/>
        <w:color w:val="000000"/>
      </w:rPr>
    </w:lvl>
    <w:lvl w:ilvl="1">
      <w:start w:val="1"/>
      <w:numFmt w:val="decimal"/>
      <w:lvlText w:val="%1.%2"/>
      <w:lvlJc w:val="left"/>
      <w:pPr>
        <w:ind w:left="1069" w:hanging="360"/>
      </w:pPr>
      <w:rPr>
        <w:b/>
        <w:color w:val="000000"/>
      </w:rPr>
    </w:lvl>
    <w:lvl w:ilvl="2">
      <w:start w:val="1"/>
      <w:numFmt w:val="decimal"/>
      <w:lvlText w:val="%1.%2.%3"/>
      <w:lvlJc w:val="left"/>
      <w:pPr>
        <w:ind w:left="2138" w:hanging="720"/>
      </w:pPr>
      <w:rPr>
        <w:b/>
        <w:color w:val="000000"/>
      </w:rPr>
    </w:lvl>
    <w:lvl w:ilvl="3">
      <w:start w:val="1"/>
      <w:numFmt w:val="decimal"/>
      <w:lvlText w:val="%1.%2.%3.%4"/>
      <w:lvlJc w:val="left"/>
      <w:pPr>
        <w:ind w:left="2847" w:hanging="720"/>
      </w:pPr>
      <w:rPr>
        <w:b/>
        <w:color w:val="000000"/>
      </w:rPr>
    </w:lvl>
    <w:lvl w:ilvl="4">
      <w:start w:val="1"/>
      <w:numFmt w:val="decimal"/>
      <w:lvlText w:val="%1.%2.%3.%4.%5"/>
      <w:lvlJc w:val="left"/>
      <w:pPr>
        <w:ind w:left="3556" w:hanging="720"/>
      </w:pPr>
      <w:rPr>
        <w:b/>
        <w:color w:val="000000"/>
      </w:rPr>
    </w:lvl>
    <w:lvl w:ilvl="5">
      <w:start w:val="1"/>
      <w:numFmt w:val="decimal"/>
      <w:lvlText w:val="%1.%2.%3.%4.%5.%6"/>
      <w:lvlJc w:val="left"/>
      <w:pPr>
        <w:ind w:left="4625" w:hanging="1080"/>
      </w:pPr>
      <w:rPr>
        <w:b/>
        <w:color w:val="000000"/>
      </w:rPr>
    </w:lvl>
    <w:lvl w:ilvl="6">
      <w:start w:val="1"/>
      <w:numFmt w:val="decimal"/>
      <w:lvlText w:val="%1.%2.%3.%4.%5.%6.%7"/>
      <w:lvlJc w:val="left"/>
      <w:pPr>
        <w:ind w:left="5334" w:hanging="1080"/>
      </w:pPr>
      <w:rPr>
        <w:b/>
        <w:color w:val="000000"/>
      </w:rPr>
    </w:lvl>
    <w:lvl w:ilvl="7">
      <w:start w:val="1"/>
      <w:numFmt w:val="decimal"/>
      <w:lvlText w:val="%1.%2.%3.%4.%5.%6.%7.%8"/>
      <w:lvlJc w:val="left"/>
      <w:pPr>
        <w:ind w:left="6403" w:hanging="1440"/>
      </w:pPr>
      <w:rPr>
        <w:b/>
        <w:color w:val="000000"/>
      </w:rPr>
    </w:lvl>
    <w:lvl w:ilvl="8">
      <w:start w:val="1"/>
      <w:numFmt w:val="decimal"/>
      <w:lvlText w:val="%1.%2.%3.%4.%5.%6.%7.%8.%9"/>
      <w:lvlJc w:val="left"/>
      <w:pPr>
        <w:ind w:left="7112" w:hanging="1440"/>
      </w:pPr>
      <w:rPr>
        <w:b/>
        <w:color w:val="000000"/>
      </w:rPr>
    </w:lvl>
  </w:abstractNum>
  <w:abstractNum w:abstractNumId="1">
    <w:nsid w:val="06FE7ED7"/>
    <w:multiLevelType w:val="multilevel"/>
    <w:tmpl w:val="BFC8E5DC"/>
    <w:lvl w:ilvl="0">
      <w:start w:val="4"/>
      <w:numFmt w:val="decimal"/>
      <w:lvlText w:val="%1."/>
      <w:lvlJc w:val="left"/>
      <w:pPr>
        <w:ind w:left="360" w:hanging="360"/>
      </w:pPr>
      <w:rPr>
        <w:b/>
        <w:color w:val="000000"/>
      </w:rPr>
    </w:lvl>
    <w:lvl w:ilvl="1">
      <w:start w:val="1"/>
      <w:numFmt w:val="decimal"/>
      <w:lvlText w:val="%1.%2."/>
      <w:lvlJc w:val="left"/>
      <w:pPr>
        <w:ind w:left="738" w:hanging="360"/>
      </w:pPr>
      <w:rPr>
        <w:b/>
        <w:strike w:val="0"/>
        <w:color w:val="000000"/>
      </w:rPr>
    </w:lvl>
    <w:lvl w:ilvl="2">
      <w:start w:val="1"/>
      <w:numFmt w:val="decimal"/>
      <w:lvlText w:val="%1.%2.%3."/>
      <w:lvlJc w:val="left"/>
      <w:pPr>
        <w:ind w:left="1476" w:hanging="720"/>
      </w:pPr>
      <w:rPr>
        <w:b/>
        <w:strike w:val="0"/>
        <w:color w:val="000000"/>
      </w:rPr>
    </w:lvl>
    <w:lvl w:ilvl="3">
      <w:start w:val="1"/>
      <w:numFmt w:val="decimal"/>
      <w:lvlText w:val="%1.%2.%3.%4."/>
      <w:lvlJc w:val="left"/>
      <w:pPr>
        <w:ind w:left="1854" w:hanging="720"/>
      </w:pPr>
      <w:rPr>
        <w:b/>
        <w:color w:val="000000"/>
      </w:rPr>
    </w:lvl>
    <w:lvl w:ilvl="4">
      <w:start w:val="1"/>
      <w:numFmt w:val="decimal"/>
      <w:lvlText w:val="%1.%2.%3.%4.%5."/>
      <w:lvlJc w:val="left"/>
      <w:pPr>
        <w:ind w:left="2592" w:hanging="1080"/>
      </w:pPr>
      <w:rPr>
        <w:b/>
        <w:color w:val="000000"/>
      </w:rPr>
    </w:lvl>
    <w:lvl w:ilvl="5">
      <w:start w:val="1"/>
      <w:numFmt w:val="decimal"/>
      <w:lvlText w:val="%1.%2.%3.%4.%5.%6."/>
      <w:lvlJc w:val="left"/>
      <w:pPr>
        <w:ind w:left="2970" w:hanging="1080"/>
      </w:pPr>
      <w:rPr>
        <w:b/>
        <w:color w:val="000000"/>
      </w:rPr>
    </w:lvl>
    <w:lvl w:ilvl="6">
      <w:start w:val="1"/>
      <w:numFmt w:val="decimal"/>
      <w:lvlText w:val="%1.%2.%3.%4.%5.%6.%7."/>
      <w:lvlJc w:val="left"/>
      <w:pPr>
        <w:ind w:left="3348" w:hanging="1080"/>
      </w:pPr>
      <w:rPr>
        <w:b/>
        <w:color w:val="000000"/>
      </w:rPr>
    </w:lvl>
    <w:lvl w:ilvl="7">
      <w:start w:val="1"/>
      <w:numFmt w:val="decimal"/>
      <w:lvlText w:val="%1.%2.%3.%4.%5.%6.%7.%8."/>
      <w:lvlJc w:val="left"/>
      <w:pPr>
        <w:ind w:left="4086" w:hanging="1440"/>
      </w:pPr>
      <w:rPr>
        <w:b/>
        <w:color w:val="000000"/>
      </w:rPr>
    </w:lvl>
    <w:lvl w:ilvl="8">
      <w:start w:val="1"/>
      <w:numFmt w:val="decimal"/>
      <w:lvlText w:val="%1.%2.%3.%4.%5.%6.%7.%8.%9."/>
      <w:lvlJc w:val="left"/>
      <w:pPr>
        <w:ind w:left="4464" w:hanging="1440"/>
      </w:pPr>
      <w:rPr>
        <w:b/>
        <w:color w:val="000000"/>
      </w:rPr>
    </w:lvl>
  </w:abstractNum>
  <w:abstractNum w:abstractNumId="2">
    <w:nsid w:val="07CE29FE"/>
    <w:multiLevelType w:val="multilevel"/>
    <w:tmpl w:val="64C68A7A"/>
    <w:lvl w:ilvl="0">
      <w:start w:val="6"/>
      <w:numFmt w:val="decimal"/>
      <w:lvlText w:val="%1."/>
      <w:lvlJc w:val="left"/>
      <w:pPr>
        <w:ind w:left="450" w:hanging="450"/>
      </w:pPr>
    </w:lvl>
    <w:lvl w:ilvl="1">
      <w:start w:val="4"/>
      <w:numFmt w:val="decimal"/>
      <w:lvlText w:val="%1.%2."/>
      <w:lvlJc w:val="left"/>
      <w:pPr>
        <w:ind w:left="663" w:hanging="450"/>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358" w:hanging="1080"/>
      </w:pPr>
    </w:lvl>
    <w:lvl w:ilvl="7">
      <w:start w:val="1"/>
      <w:numFmt w:val="decimal"/>
      <w:lvlText w:val="%1.%2.%3.%4.%5.%6.%7.%8."/>
      <w:lvlJc w:val="left"/>
      <w:pPr>
        <w:ind w:left="2931" w:hanging="1439"/>
      </w:pPr>
    </w:lvl>
    <w:lvl w:ilvl="8">
      <w:start w:val="1"/>
      <w:numFmt w:val="decimal"/>
      <w:lvlText w:val="%1.%2.%3.%4.%5.%6.%7.%8.%9."/>
      <w:lvlJc w:val="left"/>
      <w:pPr>
        <w:ind w:left="3144" w:hanging="1440"/>
      </w:pPr>
    </w:lvl>
  </w:abstractNum>
  <w:abstractNum w:abstractNumId="3">
    <w:nsid w:val="2BCB5842"/>
    <w:multiLevelType w:val="multilevel"/>
    <w:tmpl w:val="36D84AF6"/>
    <w:lvl w:ilvl="0">
      <w:start w:val="9"/>
      <w:numFmt w:val="decimal"/>
      <w:lvlText w:val="%1."/>
      <w:lvlJc w:val="left"/>
      <w:pPr>
        <w:ind w:left="720" w:hanging="360"/>
      </w:pPr>
      <w:rPr>
        <w:b/>
      </w:rPr>
    </w:lvl>
    <w:lvl w:ilvl="1">
      <w:start w:val="1"/>
      <w:numFmt w:val="decimal"/>
      <w:lvlText w:val="%1.%2"/>
      <w:lvlJc w:val="left"/>
      <w:pPr>
        <w:ind w:left="1434" w:hanging="360"/>
      </w:pPr>
      <w:rPr>
        <w:b/>
      </w:rPr>
    </w:lvl>
    <w:lvl w:ilvl="2">
      <w:start w:val="1"/>
      <w:numFmt w:val="decimal"/>
      <w:lvlText w:val="%1.%2.%3"/>
      <w:lvlJc w:val="left"/>
      <w:pPr>
        <w:ind w:left="2508" w:hanging="720"/>
      </w:pPr>
      <w:rPr>
        <w:b/>
      </w:rPr>
    </w:lvl>
    <w:lvl w:ilvl="3">
      <w:start w:val="1"/>
      <w:numFmt w:val="decimal"/>
      <w:lvlText w:val="%1.%2.%3.%4"/>
      <w:lvlJc w:val="left"/>
      <w:pPr>
        <w:ind w:left="3222" w:hanging="720"/>
      </w:pPr>
      <w:rPr>
        <w:b w:val="0"/>
      </w:rPr>
    </w:lvl>
    <w:lvl w:ilvl="4">
      <w:start w:val="1"/>
      <w:numFmt w:val="decimal"/>
      <w:lvlText w:val="%1.%2.%3.%4.%5"/>
      <w:lvlJc w:val="left"/>
      <w:pPr>
        <w:ind w:left="3936" w:hanging="720"/>
      </w:pPr>
      <w:rPr>
        <w:b w:val="0"/>
      </w:rPr>
    </w:lvl>
    <w:lvl w:ilvl="5">
      <w:start w:val="1"/>
      <w:numFmt w:val="decimal"/>
      <w:lvlText w:val="%1.%2.%3.%4.%5.%6"/>
      <w:lvlJc w:val="left"/>
      <w:pPr>
        <w:ind w:left="5010" w:hanging="1080"/>
      </w:pPr>
      <w:rPr>
        <w:b w:val="0"/>
      </w:rPr>
    </w:lvl>
    <w:lvl w:ilvl="6">
      <w:start w:val="1"/>
      <w:numFmt w:val="decimal"/>
      <w:lvlText w:val="%1.%2.%3.%4.%5.%6.%7"/>
      <w:lvlJc w:val="left"/>
      <w:pPr>
        <w:ind w:left="5724" w:hanging="1080"/>
      </w:pPr>
      <w:rPr>
        <w:b w:val="0"/>
      </w:rPr>
    </w:lvl>
    <w:lvl w:ilvl="7">
      <w:start w:val="1"/>
      <w:numFmt w:val="decimal"/>
      <w:lvlText w:val="%1.%2.%3.%4.%5.%6.%7.%8"/>
      <w:lvlJc w:val="left"/>
      <w:pPr>
        <w:ind w:left="6798" w:hanging="1440"/>
      </w:pPr>
      <w:rPr>
        <w:b w:val="0"/>
      </w:rPr>
    </w:lvl>
    <w:lvl w:ilvl="8">
      <w:start w:val="1"/>
      <w:numFmt w:val="decimal"/>
      <w:lvlText w:val="%1.%2.%3.%4.%5.%6.%7.%8.%9"/>
      <w:lvlJc w:val="left"/>
      <w:pPr>
        <w:ind w:left="7512" w:hanging="1440"/>
      </w:pPr>
      <w:rPr>
        <w:b w:val="0"/>
      </w:rPr>
    </w:lvl>
  </w:abstractNum>
  <w:abstractNum w:abstractNumId="4">
    <w:nsid w:val="55F433A5"/>
    <w:multiLevelType w:val="multilevel"/>
    <w:tmpl w:val="0D62D3BE"/>
    <w:lvl w:ilvl="0">
      <w:start w:val="6"/>
      <w:numFmt w:val="decimal"/>
      <w:lvlText w:val="%1."/>
      <w:lvlJc w:val="left"/>
      <w:pPr>
        <w:ind w:left="360" w:hanging="360"/>
      </w:pPr>
      <w:rPr>
        <w:color w:val="000000"/>
        <w:sz w:val="20"/>
        <w:szCs w:val="20"/>
      </w:rPr>
    </w:lvl>
    <w:lvl w:ilvl="1">
      <w:start w:val="1"/>
      <w:numFmt w:val="decimal"/>
      <w:lvlText w:val="%1.%2."/>
      <w:lvlJc w:val="left"/>
      <w:pPr>
        <w:ind w:left="360" w:hanging="360"/>
      </w:pPr>
      <w:rPr>
        <w:color w:val="000000"/>
        <w:sz w:val="20"/>
        <w:szCs w:val="20"/>
      </w:rPr>
    </w:lvl>
    <w:lvl w:ilvl="2">
      <w:start w:val="1"/>
      <w:numFmt w:val="decimal"/>
      <w:lvlText w:val="%1.%2.%3."/>
      <w:lvlJc w:val="left"/>
      <w:pPr>
        <w:ind w:left="720" w:hanging="720"/>
      </w:pPr>
      <w:rPr>
        <w:b/>
        <w:color w:val="000000"/>
        <w:sz w:val="20"/>
        <w:szCs w:val="20"/>
      </w:rPr>
    </w:lvl>
    <w:lvl w:ilvl="3">
      <w:start w:val="1"/>
      <w:numFmt w:val="upperRoman"/>
      <w:lvlText w:val="%4."/>
      <w:lvlJc w:val="left"/>
      <w:pPr>
        <w:ind w:left="720" w:hanging="720"/>
      </w:pPr>
      <w:rPr>
        <w:color w:val="000000"/>
        <w:sz w:val="20"/>
        <w:szCs w:val="20"/>
      </w:rPr>
    </w:lvl>
    <w:lvl w:ilvl="4">
      <w:start w:val="1"/>
      <w:numFmt w:val="decimal"/>
      <w:lvlText w:val="%1.%2.%3.%4.%5."/>
      <w:lvlJc w:val="left"/>
      <w:pPr>
        <w:ind w:left="1080" w:hanging="1080"/>
      </w:pPr>
      <w:rPr>
        <w:b/>
        <w:color w:val="000000"/>
        <w:sz w:val="20"/>
        <w:szCs w:val="20"/>
      </w:rPr>
    </w:lvl>
    <w:lvl w:ilvl="5">
      <w:start w:val="1"/>
      <w:numFmt w:val="decimal"/>
      <w:lvlText w:val="%1.%2.%3.%4.%5.%6."/>
      <w:lvlJc w:val="left"/>
      <w:pPr>
        <w:ind w:left="1080" w:hanging="1080"/>
      </w:pPr>
      <w:rPr>
        <w:color w:val="000000"/>
        <w:sz w:val="22"/>
        <w:szCs w:val="22"/>
      </w:rPr>
    </w:lvl>
    <w:lvl w:ilvl="6">
      <w:start w:val="1"/>
      <w:numFmt w:val="decimal"/>
      <w:lvlText w:val="%1.%2.%3.%4.%5.%6.%7."/>
      <w:lvlJc w:val="left"/>
      <w:pPr>
        <w:ind w:left="1080" w:hanging="1080"/>
      </w:pPr>
      <w:rPr>
        <w:color w:val="000000"/>
        <w:sz w:val="22"/>
        <w:szCs w:val="22"/>
      </w:rPr>
    </w:lvl>
    <w:lvl w:ilvl="7">
      <w:start w:val="1"/>
      <w:numFmt w:val="decimal"/>
      <w:lvlText w:val="%1.%2.%3.%4.%5.%6.%7.%8."/>
      <w:lvlJc w:val="left"/>
      <w:pPr>
        <w:ind w:left="1440" w:hanging="1440"/>
      </w:pPr>
      <w:rPr>
        <w:color w:val="000000"/>
        <w:sz w:val="22"/>
        <w:szCs w:val="22"/>
      </w:rPr>
    </w:lvl>
    <w:lvl w:ilvl="8">
      <w:start w:val="1"/>
      <w:numFmt w:val="decimal"/>
      <w:lvlText w:val="%1.%2.%3.%4.%5.%6.%7.%8.%9."/>
      <w:lvlJc w:val="left"/>
      <w:pPr>
        <w:ind w:left="1440" w:hanging="1440"/>
      </w:pPr>
      <w:rPr>
        <w:color w:val="000000"/>
        <w:sz w:val="22"/>
        <w:szCs w:val="22"/>
      </w:rPr>
    </w:lvl>
  </w:abstractNum>
  <w:abstractNum w:abstractNumId="5">
    <w:nsid w:val="5D7F101D"/>
    <w:multiLevelType w:val="multilevel"/>
    <w:tmpl w:val="94483490"/>
    <w:lvl w:ilvl="0">
      <w:start w:val="2"/>
      <w:numFmt w:val="decimal"/>
      <w:lvlText w:val="%1"/>
      <w:lvlJc w:val="left"/>
      <w:pPr>
        <w:ind w:left="360" w:hanging="360"/>
      </w:pPr>
      <w:rPr>
        <w:b/>
      </w:rPr>
    </w:lvl>
    <w:lvl w:ilvl="1">
      <w:start w:val="3"/>
      <w:numFmt w:val="decimal"/>
      <w:lvlText w:val="%1.%2"/>
      <w:lvlJc w:val="left"/>
      <w:pPr>
        <w:ind w:left="1080" w:hanging="36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6">
    <w:nsid w:val="73137E7E"/>
    <w:multiLevelType w:val="multilevel"/>
    <w:tmpl w:val="075E22E4"/>
    <w:lvl w:ilvl="0">
      <w:start w:val="2"/>
      <w:numFmt w:val="decimal"/>
      <w:lvlText w:val="%1."/>
      <w:lvlJc w:val="left"/>
      <w:pPr>
        <w:ind w:left="360" w:hanging="360"/>
      </w:pPr>
      <w:rPr>
        <w:b/>
        <w:color w:val="000000"/>
        <w:sz w:val="24"/>
        <w:szCs w:val="24"/>
        <w:vertAlign w:val="baseline"/>
      </w:rPr>
    </w:lvl>
    <w:lvl w:ilvl="1">
      <w:start w:val="1"/>
      <w:numFmt w:val="decimal"/>
      <w:lvlText w:val="%1.%2."/>
      <w:lvlJc w:val="left"/>
      <w:pPr>
        <w:ind w:left="360" w:hanging="360"/>
      </w:pPr>
      <w:rPr>
        <w:b/>
        <w:color w:val="000000"/>
        <w:sz w:val="24"/>
        <w:szCs w:val="24"/>
        <w:vertAlign w:val="baseline"/>
      </w:rPr>
    </w:lvl>
    <w:lvl w:ilvl="2">
      <w:start w:val="1"/>
      <w:numFmt w:val="decimal"/>
      <w:lvlText w:val="%1.%2.%3."/>
      <w:lvlJc w:val="left"/>
      <w:pPr>
        <w:ind w:left="720" w:hanging="720"/>
      </w:pPr>
      <w:rPr>
        <w:b w:val="0"/>
        <w:i w:val="0"/>
        <w:color w:val="000000"/>
        <w:sz w:val="24"/>
        <w:szCs w:val="24"/>
        <w:vertAlign w:val="baseline"/>
      </w:rPr>
    </w:lvl>
    <w:lvl w:ilvl="3">
      <w:start w:val="1"/>
      <w:numFmt w:val="lowerLetter"/>
      <w:lvlText w:val="%4)"/>
      <w:lvlJc w:val="left"/>
      <w:pPr>
        <w:ind w:left="720" w:hanging="720"/>
      </w:pPr>
      <w:rPr>
        <w:b w:val="0"/>
        <w:color w:val="000000"/>
        <w:sz w:val="24"/>
        <w:szCs w:val="24"/>
        <w:vertAlign w:val="baseline"/>
      </w:rPr>
    </w:lvl>
    <w:lvl w:ilvl="4">
      <w:start w:val="1"/>
      <w:numFmt w:val="decimal"/>
      <w:lvlText w:val="%1.%2.%3.%4.%5."/>
      <w:lvlJc w:val="left"/>
      <w:pPr>
        <w:ind w:left="1080" w:hanging="1080"/>
      </w:pPr>
      <w:rPr>
        <w:b w:val="0"/>
        <w:color w:val="000000"/>
        <w:sz w:val="24"/>
        <w:szCs w:val="24"/>
        <w:vertAlign w:val="baseline"/>
      </w:rPr>
    </w:lvl>
    <w:lvl w:ilvl="5">
      <w:start w:val="1"/>
      <w:numFmt w:val="decimal"/>
      <w:lvlText w:val="%1.%2.%3.%4.%5.%6."/>
      <w:lvlJc w:val="left"/>
      <w:pPr>
        <w:ind w:left="1080" w:hanging="1080"/>
      </w:pPr>
      <w:rPr>
        <w:b w:val="0"/>
        <w:color w:val="000000"/>
        <w:sz w:val="24"/>
        <w:szCs w:val="24"/>
        <w:vertAlign w:val="baseline"/>
      </w:rPr>
    </w:lvl>
    <w:lvl w:ilvl="6">
      <w:start w:val="1"/>
      <w:numFmt w:val="decimal"/>
      <w:lvlText w:val="%1.%2.%3.%4.%5.%6.%7."/>
      <w:lvlJc w:val="left"/>
      <w:pPr>
        <w:ind w:left="1440" w:hanging="1440"/>
      </w:pPr>
      <w:rPr>
        <w:b w:val="0"/>
        <w:color w:val="000000"/>
        <w:sz w:val="24"/>
        <w:szCs w:val="24"/>
        <w:vertAlign w:val="baseline"/>
      </w:rPr>
    </w:lvl>
    <w:lvl w:ilvl="7">
      <w:start w:val="1"/>
      <w:numFmt w:val="decimal"/>
      <w:lvlText w:val="%1.%2.%3.%4.%5.%6.%7.%8."/>
      <w:lvlJc w:val="left"/>
      <w:pPr>
        <w:ind w:left="1440" w:hanging="1440"/>
      </w:pPr>
      <w:rPr>
        <w:b w:val="0"/>
        <w:color w:val="000000"/>
        <w:sz w:val="24"/>
        <w:szCs w:val="24"/>
        <w:vertAlign w:val="baseline"/>
      </w:rPr>
    </w:lvl>
    <w:lvl w:ilvl="8">
      <w:start w:val="1"/>
      <w:numFmt w:val="decimal"/>
      <w:lvlText w:val="%1.%2.%3.%4.%5.%6.%7.%8.%9."/>
      <w:lvlJc w:val="left"/>
      <w:pPr>
        <w:ind w:left="1800" w:hanging="1800"/>
      </w:pPr>
      <w:rPr>
        <w:b w:val="0"/>
        <w:color w:val="000000"/>
        <w:sz w:val="24"/>
        <w:szCs w:val="24"/>
        <w:vertAlign w:val="baseline"/>
      </w:rPr>
    </w:lvl>
  </w:abstractNum>
  <w:abstractNum w:abstractNumId="7">
    <w:nsid w:val="79AB56CE"/>
    <w:multiLevelType w:val="multilevel"/>
    <w:tmpl w:val="E7B6CC96"/>
    <w:lvl w:ilvl="0">
      <w:start w:val="1"/>
      <w:numFmt w:val="decimal"/>
      <w:lvlText w:val="%1."/>
      <w:lvlJc w:val="left"/>
      <w:pPr>
        <w:ind w:left="720" w:hanging="360"/>
      </w:pPr>
      <w:rPr>
        <w:b/>
        <w:sz w:val="24"/>
        <w:szCs w:val="24"/>
        <w:vertAlign w:val="baseline"/>
      </w:rPr>
    </w:lvl>
    <w:lvl w:ilvl="1">
      <w:start w:val="1"/>
      <w:numFmt w:val="decimal"/>
      <w:lvlText w:val="%2."/>
      <w:lvlJc w:val="left"/>
      <w:pPr>
        <w:ind w:left="1440" w:hanging="360"/>
      </w:pPr>
      <w:rPr>
        <w:b w:val="0"/>
        <w:color w:val="000000"/>
        <w:sz w:val="24"/>
        <w:szCs w:val="24"/>
        <w:vertAlign w:val="baseline"/>
      </w:rPr>
    </w:lvl>
    <w:lvl w:ilvl="2">
      <w:start w:val="1"/>
      <w:numFmt w:val="decimal"/>
      <w:lvlText w:val="%1.%2.%3."/>
      <w:lvlJc w:val="right"/>
      <w:pPr>
        <w:ind w:left="2160" w:hanging="360"/>
      </w:pPr>
      <w:rPr>
        <w:sz w:val="24"/>
        <w:szCs w:val="24"/>
        <w:vertAlign w:val="baseline"/>
      </w:rPr>
    </w:lvl>
    <w:lvl w:ilvl="3">
      <w:start w:val="1"/>
      <w:numFmt w:val="decimal"/>
      <w:lvlText w:val="%1.%2.%3.%4."/>
      <w:lvlJc w:val="right"/>
      <w:pPr>
        <w:ind w:left="2880" w:hanging="360"/>
      </w:pPr>
      <w:rPr>
        <w:sz w:val="24"/>
        <w:szCs w:val="24"/>
        <w:vertAlign w:val="baseline"/>
      </w:rPr>
    </w:lvl>
    <w:lvl w:ilvl="4">
      <w:start w:val="1"/>
      <w:numFmt w:val="decimal"/>
      <w:lvlText w:val="%1.%2.%3.%4.%5."/>
      <w:lvlJc w:val="right"/>
      <w:pPr>
        <w:ind w:left="3600" w:hanging="360"/>
      </w:pPr>
      <w:rPr>
        <w:sz w:val="24"/>
        <w:szCs w:val="24"/>
        <w:vertAlign w:val="baseline"/>
      </w:rPr>
    </w:lvl>
    <w:lvl w:ilvl="5">
      <w:start w:val="1"/>
      <w:numFmt w:val="decimal"/>
      <w:lvlText w:val="%1.%2.%3.%4.%5.%6."/>
      <w:lvlJc w:val="right"/>
      <w:pPr>
        <w:ind w:left="4320" w:hanging="360"/>
      </w:pPr>
      <w:rPr>
        <w:sz w:val="24"/>
        <w:szCs w:val="24"/>
        <w:vertAlign w:val="baseline"/>
      </w:rPr>
    </w:lvl>
    <w:lvl w:ilvl="6">
      <w:start w:val="1"/>
      <w:numFmt w:val="decimal"/>
      <w:lvlText w:val="%1.%2.%3.%4.%5.%6.%7."/>
      <w:lvlJc w:val="right"/>
      <w:pPr>
        <w:ind w:left="5040" w:hanging="360"/>
      </w:pPr>
      <w:rPr>
        <w:sz w:val="24"/>
        <w:szCs w:val="24"/>
        <w:vertAlign w:val="baseline"/>
      </w:rPr>
    </w:lvl>
    <w:lvl w:ilvl="7">
      <w:start w:val="1"/>
      <w:numFmt w:val="decimal"/>
      <w:lvlText w:val="%1.%2.%3.%4.%5.%6.%7.%8."/>
      <w:lvlJc w:val="right"/>
      <w:pPr>
        <w:ind w:left="5760" w:hanging="360"/>
      </w:pPr>
      <w:rPr>
        <w:sz w:val="24"/>
        <w:szCs w:val="24"/>
        <w:vertAlign w:val="baseline"/>
      </w:rPr>
    </w:lvl>
    <w:lvl w:ilvl="8">
      <w:start w:val="1"/>
      <w:numFmt w:val="decimal"/>
      <w:lvlText w:val="%1.%2.%3.%4.%5.%6.%7.%8.%9."/>
      <w:lvlJc w:val="right"/>
      <w:pPr>
        <w:ind w:left="6480" w:hanging="360"/>
      </w:pPr>
      <w:rPr>
        <w:sz w:val="24"/>
        <w:szCs w:val="24"/>
        <w:vertAlign w:val="baseline"/>
      </w:rPr>
    </w:lvl>
  </w:abstractNum>
  <w:num w:numId="1">
    <w:abstractNumId w:val="4"/>
  </w:num>
  <w:num w:numId="2">
    <w:abstractNumId w:val="5"/>
  </w:num>
  <w:num w:numId="3">
    <w:abstractNumId w:val="0"/>
  </w:num>
  <w:num w:numId="4">
    <w:abstractNumId w:val="3"/>
  </w:num>
  <w:num w:numId="5">
    <w:abstractNumId w:val="2"/>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77D"/>
    <w:rsid w:val="00095370"/>
    <w:rsid w:val="00182EC8"/>
    <w:rsid w:val="008860FF"/>
    <w:rsid w:val="009C5A38"/>
    <w:rsid w:val="00B977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3CB88E-B62F-4C63-AEBB-C7670A31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style>
  <w:style w:type="paragraph" w:styleId="Ttulo1">
    <w:name w:val="heading 1"/>
    <w:basedOn w:val="Normal"/>
    <w:next w:val="Normal"/>
    <w:qFormat/>
    <w:rsid w:val="007757CB"/>
    <w:pPr>
      <w:keepNext/>
      <w:suppressAutoHyphens/>
      <w:spacing w:before="240" w:after="60" w:line="276" w:lineRule="auto"/>
      <w:ind w:left="-1" w:hanging="1"/>
      <w:textAlignment w:val="top"/>
      <w:outlineLvl w:val="0"/>
    </w:pPr>
    <w:rPr>
      <w:rFonts w:ascii="Calibri" w:hAnsi="Calibri"/>
      <w:b/>
      <w:bCs/>
      <w:color w:val="004060"/>
      <w:kern w:val="2"/>
      <w:szCs w:val="32"/>
      <w:vertAlign w:val="subscript"/>
    </w:rPr>
  </w:style>
  <w:style w:type="paragraph" w:styleId="Ttulo2">
    <w:name w:val="heading 2"/>
    <w:basedOn w:val="Normal"/>
    <w:next w:val="Normal"/>
    <w:qFormat/>
    <w:rsid w:val="007757CB"/>
    <w:pPr>
      <w:suppressAutoHyphens/>
      <w:ind w:left="-1" w:hanging="1"/>
      <w:textAlignment w:val="top"/>
      <w:outlineLvl w:val="1"/>
    </w:pPr>
    <w:rPr>
      <w:rFonts w:ascii="Arial" w:hAnsi="Arial"/>
      <w:sz w:val="20"/>
      <w:vertAlign w:val="subscript"/>
    </w:rPr>
  </w:style>
  <w:style w:type="paragraph" w:styleId="Ttulo3">
    <w:name w:val="heading 3"/>
    <w:basedOn w:val="Normal1"/>
    <w:next w:val="Normal1"/>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1" w:hanging="1"/>
      <w:textAlignment w:val="top"/>
      <w:outlineLvl w:val="3"/>
    </w:pPr>
    <w:rPr>
      <w:rFonts w:ascii="Cambria" w:hAnsi="Cambria"/>
      <w:i/>
      <w:iCs/>
      <w:color w:val="365F91"/>
      <w:sz w:val="20"/>
      <w:szCs w:val="20"/>
      <w:vertAlign w:val="subscript"/>
    </w:rPr>
  </w:style>
  <w:style w:type="paragraph" w:styleId="Ttulo5">
    <w:name w:val="heading 5"/>
    <w:basedOn w:val="Normal1"/>
    <w:next w:val="Normal1"/>
    <w:qFormat/>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1" w:hanging="1"/>
      <w:textAlignment w:val="top"/>
      <w:outlineLvl w:val="5"/>
    </w:pPr>
    <w:rPr>
      <w:rFonts w:ascii="Cambria" w:hAnsi="Cambria"/>
      <w:color w:val="243F60"/>
      <w:sz w:val="20"/>
      <w:szCs w:val="20"/>
      <w:vertAlign w:val="subscript"/>
    </w:rPr>
  </w:style>
  <w:style w:type="paragraph" w:styleId="Ttulo9">
    <w:name w:val="heading 9"/>
    <w:basedOn w:val="Normal"/>
    <w:next w:val="Normal"/>
    <w:qFormat/>
    <w:rsid w:val="007757CB"/>
    <w:pPr>
      <w:keepNext/>
      <w:keepLines/>
      <w:suppressAutoHyphens/>
      <w:spacing w:before="200" w:line="276" w:lineRule="auto"/>
      <w:ind w:left="-1" w:hanging="1"/>
      <w:textAlignment w:val="top"/>
      <w:outlineLvl w:val="8"/>
    </w:pPr>
    <w:rPr>
      <w:rFonts w:ascii="Cambria" w:hAnsi="Cambria"/>
      <w:i/>
      <w:iCs/>
      <w:color w:val="404040"/>
      <w:sz w:val="20"/>
      <w:szCs w:val="20"/>
      <w:vertAlign w:val="subscri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rsid w:val="007757CB"/>
    <w:pPr>
      <w:ind w:left="-1" w:hanging="1"/>
      <w:jc w:val="both"/>
    </w:pPr>
    <w:rPr>
      <w:rFonts w:ascii="Calibri" w:hAnsi="Calibri"/>
      <w:b/>
      <w:sz w:val="22"/>
      <w:szCs w:val="22"/>
      <w:vertAlign w:val="subscript"/>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qFormat/>
    <w:rsid w:val="007757CB"/>
    <w:rPr>
      <w:i/>
      <w:iCs/>
      <w:w w:val="100"/>
      <w:position w:val="0"/>
      <w:sz w:val="24"/>
      <w:effect w:val="none"/>
      <w:vertAlign w:val="baseline"/>
      <w:em w:val="none"/>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uiPriority w:val="99"/>
    <w:qFormat/>
    <w:rsid w:val="007757CB"/>
    <w:rPr>
      <w:w w:val="100"/>
      <w:effect w:val="none"/>
      <w:vertAlign w:val="superscript"/>
      <w:em w:val="none"/>
    </w:rPr>
  </w:style>
  <w:style w:type="character" w:customStyle="1" w:styleId="FootnoteAnchor">
    <w:name w:val="Footnote Anchor"/>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link w:val="PargrafodaLista"/>
    <w:uiPriority w:val="99"/>
    <w:qFormat/>
    <w:locked/>
    <w:rsid w:val="00DC2116"/>
    <w:rPr>
      <w:rFonts w:ascii="Franklin Gothic Book" w:eastAsia="Franklin Gothic Book" w:hAnsi="Franklin Gothic Book"/>
      <w:sz w:val="22"/>
      <w:szCs w:val="22"/>
      <w:vertAlign w:val="subscript"/>
      <w:lang w:eastAsia="en-US"/>
    </w:rPr>
  </w:style>
  <w:style w:type="character" w:customStyle="1" w:styleId="MenoPendente">
    <w:name w:val="Menção Pendente"/>
    <w:uiPriority w:val="99"/>
    <w:semiHidden/>
    <w:unhideWhenUsed/>
    <w:qFormat/>
    <w:rsid w:val="00F578AE"/>
    <w:rPr>
      <w:color w:val="605E5C"/>
      <w:shd w:val="clear" w:color="auto" w:fill="E1DFDD"/>
    </w:rPr>
  </w:style>
  <w:style w:type="character" w:customStyle="1" w:styleId="WW8Num1z0">
    <w:name w:val="WW8Num1z0"/>
    <w:qFormat/>
    <w:rsid w:val="00D5441B"/>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customStyle="1" w:styleId="Normal1">
    <w:name w:val="Normal1"/>
    <w:qFormat/>
    <w:rsid w:val="005700A8"/>
    <w:pPr>
      <w:spacing w:after="200" w:line="276" w:lineRule="auto"/>
    </w:pPr>
    <w:rPr>
      <w:rFonts w:ascii="Libre Franklin" w:eastAsia="Libre Franklin" w:hAnsi="Libre Franklin" w:cs="Libre Franklin"/>
      <w:sz w:val="22"/>
      <w:szCs w:val="22"/>
    </w:rPr>
  </w:style>
  <w:style w:type="paragraph" w:styleId="SemEspaamento">
    <w:name w:val="No Spacing"/>
    <w:qFormat/>
    <w:rsid w:val="007757CB"/>
    <w:pPr>
      <w:suppressAutoHyphens/>
      <w:spacing w:after="200" w:line="1" w:lineRule="atLeast"/>
      <w:ind w:left="-1" w:hanging="1"/>
      <w:textAlignment w:val="top"/>
      <w:outlineLvl w:val="0"/>
    </w:pPr>
    <w:rPr>
      <w:rFonts w:cs="Libre Frankli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uppressAutoHyphens/>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suppressAutoHyphens/>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style>
  <w:style w:type="paragraph" w:styleId="Cabealho">
    <w:name w:val="header"/>
    <w:basedOn w:val="Normal"/>
    <w:qFormat/>
    <w:rsid w:val="007757CB"/>
    <w:pPr>
      <w:suppressAutoHyphens/>
      <w:ind w:left="-1" w:hanging="1"/>
      <w:textAlignment w:val="top"/>
      <w:outlineLvl w:val="0"/>
    </w:pPr>
    <w:rPr>
      <w:rFonts w:ascii="Franklin Gothic Book" w:eastAsia="Franklin Gothic Book" w:hAnsi="Franklin Gothic Book"/>
      <w:sz w:val="20"/>
      <w:szCs w:val="20"/>
      <w:vertAlign w:val="subscript"/>
    </w:rPr>
  </w:style>
  <w:style w:type="paragraph" w:styleId="Rodap">
    <w:name w:val="footer"/>
    <w:basedOn w:val="Normal"/>
    <w:qFormat/>
    <w:rsid w:val="007757CB"/>
    <w:pPr>
      <w:suppressAutoHyphens/>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qFormat/>
    <w:rsid w:val="007757CB"/>
    <w:pPr>
      <w:spacing w:after="200" w:line="1" w:lineRule="atLeast"/>
      <w:ind w:left="-1" w:hanging="1"/>
      <w:textAlignment w:val="baseline"/>
      <w:outlineLvl w:val="0"/>
    </w:pPr>
    <w:rPr>
      <w:rFonts w:cs="Libre Frankli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suppressAutoHyphens/>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uiPriority w:val="99"/>
    <w:qFormat/>
    <w:rsid w:val="007757CB"/>
    <w:pPr>
      <w:suppressAutoHyphens/>
      <w:spacing w:beforeAutospacing="1" w:afterAutospacing="1"/>
      <w:ind w:left="-1" w:hanging="1"/>
      <w:textAlignment w:val="top"/>
      <w:outlineLvl w:val="0"/>
    </w:pPr>
    <w:rPr>
      <w:vertAlign w:val="subscript"/>
    </w:rPr>
  </w:style>
  <w:style w:type="paragraph" w:styleId="Textodecomentrio">
    <w:name w:val="annotation text"/>
    <w:basedOn w:val="Normal"/>
    <w:uiPriority w:val="99"/>
    <w:qFormat/>
    <w:rsid w:val="007757CB"/>
    <w:pPr>
      <w:suppressAutoHyphens/>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uppressAutoHyphens/>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styleId="Textodenotaderodap">
    <w:name w:val="footnote text"/>
    <w:basedOn w:val="Normal"/>
    <w:uiPriority w:val="99"/>
    <w:qFormat/>
    <w:rsid w:val="007757CB"/>
    <w:pPr>
      <w:suppressAutoHyphens/>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uppressAutoHyphens/>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argrafodaLista">
    <w:name w:val="List Paragraph"/>
    <w:basedOn w:val="Normal"/>
    <w:link w:val="PargrafodaListaChar"/>
    <w:uiPriority w:val="99"/>
    <w:qFormat/>
    <w:rsid w:val="00DE7FAA"/>
    <w:pPr>
      <w:ind w:left="708"/>
    </w:pPr>
    <w:rPr>
      <w:rFonts w:ascii="Franklin Gothic Book" w:eastAsia="Franklin Gothic Book" w:hAnsi="Franklin Gothic Book"/>
      <w:sz w:val="22"/>
      <w:szCs w:val="22"/>
      <w:vertAlign w:val="subscript"/>
      <w:lang w:eastAsia="en-US"/>
    </w:rPr>
  </w:style>
  <w:style w:type="paragraph" w:customStyle="1" w:styleId="Default">
    <w:name w:val="Default"/>
    <w:qFormat/>
    <w:rsid w:val="00EC2F91"/>
    <w:rPr>
      <w:rFonts w:ascii="Arial" w:hAnsi="Arial" w:cs="Arial"/>
      <w:color w:val="000000"/>
    </w:rPr>
  </w:style>
  <w:style w:type="paragraph" w:customStyle="1" w:styleId="Nivel1">
    <w:name w:val="Nivel1"/>
    <w:basedOn w:val="Ttulo1"/>
    <w:qFormat/>
    <w:rsid w:val="00EE4D9F"/>
    <w:pPr>
      <w:keepLines/>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table" w:customStyle="1" w:styleId="TableNormal3">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3"/>
    <w:tblPr>
      <w:tblStyleRowBandSize w:val="1"/>
      <w:tblStyleColBandSize w:val="1"/>
      <w:tblCellMar>
        <w:top w:w="100" w:type="dxa"/>
        <w:left w:w="100" w:type="dxa"/>
        <w:bottom w:w="100" w:type="dxa"/>
        <w:right w:w="100" w:type="dxa"/>
      </w:tblCellMar>
    </w:tblPr>
  </w:style>
  <w:style w:type="table" w:customStyle="1" w:styleId="a1">
    <w:basedOn w:val="TableNormal3"/>
    <w:tblPr>
      <w:tblStyleRowBandSize w:val="1"/>
      <w:tblStyleColBandSize w:val="1"/>
      <w:tblCellMar>
        <w:top w:w="0" w:type="dxa"/>
        <w:left w:w="108" w:type="dxa"/>
        <w:bottom w:w="0" w:type="dxa"/>
        <w:right w:w="108" w:type="dxa"/>
      </w:tblCellMar>
    </w:tblPr>
  </w:style>
  <w:style w:type="table" w:customStyle="1" w:styleId="a2">
    <w:basedOn w:val="TableNormal3"/>
    <w:tblPr>
      <w:tblStyleRowBandSize w:val="1"/>
      <w:tblStyleColBandSize w:val="1"/>
      <w:tblCellMar>
        <w:top w:w="0" w:type="dxa"/>
        <w:left w:w="70" w:type="dxa"/>
        <w:bottom w:w="0" w:type="dxa"/>
        <w:right w:w="70" w:type="dxa"/>
      </w:tblCellMar>
    </w:tblPr>
  </w:style>
  <w:style w:type="table" w:customStyle="1" w:styleId="a3">
    <w:basedOn w:val="TableNormal3"/>
    <w:tblPr>
      <w:tblStyleRowBandSize w:val="1"/>
      <w:tblStyleColBandSize w:val="1"/>
      <w:tblCellMar>
        <w:top w:w="57" w:type="dxa"/>
        <w:left w:w="57" w:type="dxa"/>
        <w:bottom w:w="57" w:type="dxa"/>
        <w:right w:w="57" w:type="dxa"/>
      </w:tblCellMar>
    </w:tblPr>
  </w:style>
  <w:style w:type="table" w:customStyle="1" w:styleId="a4">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b">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c">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d">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e">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0">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1">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2">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3">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4">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5">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f6">
    <w:basedOn w:val="TableNormal3"/>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ZEcfhMKrdGujIHFMwTzdvTpX7A==">CgMxLjAaHwoBMBIaChgICVIUChJ0YWJsZS5jMzVvaWNhNTdqaWE4AHIhMXRxM0Y2dllRMWwwWmc0OU8wcDBuQk9TTVB4S2hrejg5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5136</Words>
  <Characters>27735</Characters>
  <Application>Microsoft Office Word</Application>
  <DocSecurity>0</DocSecurity>
  <Lines>231</Lines>
  <Paragraphs>65</Paragraphs>
  <ScaleCrop>false</ScaleCrop>
  <Company>HP</Company>
  <LinksUpToDate>false</LinksUpToDate>
  <CharactersWithSpaces>32806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Janaina da Silva Lima</cp:lastModifiedBy>
  <cp:revision>3</cp:revision>
  <dcterms:created xsi:type="dcterms:W3CDTF">2022-10-03T17:27:00Z</dcterms:created>
  <dcterms:modified xsi:type="dcterms:W3CDTF">2024-10-14T21:04:00Z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lpwstr>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